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C6173" w:rsidRDefault="000C6173">
      <w:pPr>
        <w:widowControl w:val="0"/>
        <w:pBdr>
          <w:top w:val="thinThickSmallGap" w:sz="12" w:space="1" w:color="auto"/>
          <w:left w:val="thinThickSmallGap" w:sz="12" w:space="4" w:color="auto"/>
          <w:bottom w:val="thinThickSmallGap" w:sz="12" w:space="16" w:color="auto"/>
          <w:right w:val="thinThickSmallGap" w:sz="12" w:space="18" w:color="auto"/>
        </w:pBdr>
        <w:spacing w:line="400" w:lineRule="exact"/>
        <w:jc w:val="center"/>
        <w:rPr>
          <w:b/>
          <w:bCs/>
          <w:sz w:val="12"/>
          <w:lang w:val="nl-NL"/>
        </w:rPr>
      </w:pPr>
    </w:p>
    <w:p w:rsidR="000C6173" w:rsidRDefault="00B73473">
      <w:pPr>
        <w:widowControl w:val="0"/>
        <w:pBdr>
          <w:top w:val="thinThickSmallGap" w:sz="12" w:space="1" w:color="auto"/>
          <w:left w:val="thinThickSmallGap" w:sz="12" w:space="4" w:color="auto"/>
          <w:bottom w:val="thinThickSmallGap" w:sz="12" w:space="16" w:color="auto"/>
          <w:right w:val="thinThickSmallGap" w:sz="12" w:space="18" w:color="auto"/>
        </w:pBdr>
        <w:jc w:val="center"/>
        <w:rPr>
          <w:rFonts w:ascii="Times New Roman" w:hAnsi="Times New Roman"/>
          <w:b/>
          <w:bCs/>
        </w:rPr>
      </w:pPr>
      <w:r>
        <w:rPr>
          <w:rFonts w:ascii="Times New Roman" w:hAnsi="Times New Roman"/>
          <w:lang w:val="nl-NL"/>
        </w:rPr>
        <w:t>ỦY BAN NHÂN DÂN THÀNH PHỐ HỒ CHÍ MINH</w:t>
      </w:r>
    </w:p>
    <w:p w:rsidR="000C6173" w:rsidRDefault="00B73473">
      <w:pPr>
        <w:widowControl w:val="0"/>
        <w:pBdr>
          <w:top w:val="thinThickSmallGap" w:sz="12" w:space="1" w:color="auto"/>
          <w:left w:val="thinThickSmallGap" w:sz="12" w:space="4" w:color="auto"/>
          <w:bottom w:val="thinThickSmallGap" w:sz="12" w:space="16" w:color="auto"/>
          <w:right w:val="thinThickSmallGap" w:sz="12" w:space="18" w:color="auto"/>
        </w:pBdr>
        <w:jc w:val="center"/>
        <w:rPr>
          <w:rFonts w:ascii="Times New Roman" w:hAnsi="Times New Roman"/>
          <w:b/>
          <w:bCs/>
        </w:rPr>
      </w:pPr>
      <w:r>
        <w:rPr>
          <w:rFonts w:ascii="Times New Roman" w:hAnsi="Times New Roman"/>
          <w:b/>
          <w:bCs/>
        </w:rPr>
        <w:t>TRƯỜNG CAO ĐẲNG LÝ TỰ TRỌNG</w:t>
      </w:r>
    </w:p>
    <w:p w:rsidR="000C6173" w:rsidRDefault="00B73473">
      <w:pPr>
        <w:widowControl w:val="0"/>
        <w:pBdr>
          <w:top w:val="thinThickSmallGap" w:sz="12" w:space="1" w:color="auto"/>
          <w:left w:val="thinThickSmallGap" w:sz="12" w:space="4" w:color="auto"/>
          <w:bottom w:val="thinThickSmallGap" w:sz="12" w:space="16" w:color="auto"/>
          <w:right w:val="thinThickSmallGap" w:sz="12" w:space="18" w:color="auto"/>
        </w:pBdr>
        <w:jc w:val="center"/>
        <w:rPr>
          <w:rFonts w:ascii="Times New Roman" w:hAnsi="Times New Roman"/>
          <w:b/>
          <w:bCs/>
        </w:rPr>
      </w:pPr>
      <w:r>
        <w:rPr>
          <w:rFonts w:ascii="Times New Roman" w:hAnsi="Times New Roman"/>
          <w:b/>
          <w:bCs/>
        </w:rPr>
        <w:t>THÀNH PHỐ HỒ CHÍ MINH</w:t>
      </w:r>
    </w:p>
    <w:p w:rsidR="000C6173" w:rsidRDefault="000C6173">
      <w:pPr>
        <w:widowControl w:val="0"/>
        <w:pBdr>
          <w:top w:val="thinThickSmallGap" w:sz="12" w:space="1" w:color="auto"/>
          <w:left w:val="thinThickSmallGap" w:sz="12" w:space="4" w:color="auto"/>
          <w:bottom w:val="thinThickSmallGap" w:sz="12" w:space="16" w:color="auto"/>
          <w:right w:val="thinThickSmallGap" w:sz="12" w:space="18" w:color="auto"/>
        </w:pBdr>
        <w:spacing w:line="400" w:lineRule="exact"/>
        <w:jc w:val="center"/>
        <w:rPr>
          <w:b/>
          <w:bCs/>
          <w:sz w:val="32"/>
          <w:szCs w:val="32"/>
        </w:rPr>
      </w:pPr>
    </w:p>
    <w:p w:rsidR="000C6173" w:rsidRDefault="000C6173">
      <w:pPr>
        <w:widowControl w:val="0"/>
        <w:pBdr>
          <w:top w:val="thinThickSmallGap" w:sz="12" w:space="1" w:color="auto"/>
          <w:left w:val="thinThickSmallGap" w:sz="12" w:space="4" w:color="auto"/>
          <w:bottom w:val="thinThickSmallGap" w:sz="12" w:space="16" w:color="auto"/>
          <w:right w:val="thinThickSmallGap" w:sz="12" w:space="18" w:color="auto"/>
        </w:pBdr>
        <w:jc w:val="center"/>
        <w:rPr>
          <w:b/>
          <w:bCs/>
          <w:sz w:val="40"/>
          <w:szCs w:val="32"/>
        </w:rPr>
      </w:pPr>
    </w:p>
    <w:p w:rsidR="000C6173" w:rsidRDefault="000C6173">
      <w:pPr>
        <w:widowControl w:val="0"/>
        <w:pBdr>
          <w:top w:val="thinThickSmallGap" w:sz="12" w:space="1" w:color="auto"/>
          <w:left w:val="thinThickSmallGap" w:sz="12" w:space="4" w:color="auto"/>
          <w:bottom w:val="thinThickSmallGap" w:sz="12" w:space="16" w:color="auto"/>
          <w:right w:val="thinThickSmallGap" w:sz="12" w:space="18" w:color="auto"/>
        </w:pBdr>
        <w:jc w:val="center"/>
        <w:rPr>
          <w:b/>
          <w:bCs/>
          <w:sz w:val="40"/>
          <w:szCs w:val="32"/>
        </w:rPr>
      </w:pPr>
    </w:p>
    <w:p w:rsidR="000C6173" w:rsidRDefault="000C6173">
      <w:pPr>
        <w:widowControl w:val="0"/>
        <w:pBdr>
          <w:top w:val="thinThickSmallGap" w:sz="12" w:space="1" w:color="auto"/>
          <w:left w:val="thinThickSmallGap" w:sz="12" w:space="4" w:color="auto"/>
          <w:bottom w:val="thinThickSmallGap" w:sz="12" w:space="16" w:color="auto"/>
          <w:right w:val="thinThickSmallGap" w:sz="12" w:space="18" w:color="auto"/>
        </w:pBdr>
        <w:jc w:val="center"/>
        <w:rPr>
          <w:b/>
          <w:bCs/>
          <w:sz w:val="40"/>
          <w:szCs w:val="32"/>
        </w:rPr>
      </w:pPr>
    </w:p>
    <w:p w:rsidR="000C6173" w:rsidRDefault="000C6173">
      <w:pPr>
        <w:widowControl w:val="0"/>
        <w:pBdr>
          <w:top w:val="thinThickSmallGap" w:sz="12" w:space="1" w:color="auto"/>
          <w:left w:val="thinThickSmallGap" w:sz="12" w:space="4" w:color="auto"/>
          <w:bottom w:val="thinThickSmallGap" w:sz="12" w:space="16" w:color="auto"/>
          <w:right w:val="thinThickSmallGap" w:sz="12" w:space="18" w:color="auto"/>
        </w:pBdr>
        <w:jc w:val="center"/>
        <w:rPr>
          <w:b/>
          <w:bCs/>
          <w:sz w:val="40"/>
          <w:szCs w:val="32"/>
        </w:rPr>
      </w:pPr>
    </w:p>
    <w:p w:rsidR="000C6173" w:rsidRDefault="000C6173">
      <w:pPr>
        <w:widowControl w:val="0"/>
        <w:pBdr>
          <w:top w:val="thinThickSmallGap" w:sz="12" w:space="1" w:color="auto"/>
          <w:left w:val="thinThickSmallGap" w:sz="12" w:space="4" w:color="auto"/>
          <w:bottom w:val="thinThickSmallGap" w:sz="12" w:space="16" w:color="auto"/>
          <w:right w:val="thinThickSmallGap" w:sz="12" w:space="18" w:color="auto"/>
        </w:pBdr>
        <w:jc w:val="center"/>
        <w:rPr>
          <w:b/>
          <w:bCs/>
          <w:sz w:val="40"/>
          <w:szCs w:val="32"/>
        </w:rPr>
      </w:pPr>
    </w:p>
    <w:p w:rsidR="000C6173" w:rsidRDefault="000C6173">
      <w:pPr>
        <w:widowControl w:val="0"/>
        <w:pBdr>
          <w:top w:val="thinThickSmallGap" w:sz="12" w:space="1" w:color="auto"/>
          <w:left w:val="thinThickSmallGap" w:sz="12" w:space="4" w:color="auto"/>
          <w:bottom w:val="thinThickSmallGap" w:sz="12" w:space="16" w:color="auto"/>
          <w:right w:val="thinThickSmallGap" w:sz="12" w:space="18" w:color="auto"/>
        </w:pBdr>
        <w:jc w:val="center"/>
        <w:rPr>
          <w:rFonts w:ascii="Arial" w:hAnsi="Arial"/>
          <w:b/>
          <w:bCs/>
          <w:sz w:val="40"/>
          <w:szCs w:val="32"/>
        </w:rPr>
      </w:pPr>
    </w:p>
    <w:p w:rsidR="000C6173" w:rsidRDefault="000C6173">
      <w:pPr>
        <w:widowControl w:val="0"/>
        <w:pBdr>
          <w:top w:val="thinThickSmallGap" w:sz="12" w:space="1" w:color="auto"/>
          <w:left w:val="thinThickSmallGap" w:sz="12" w:space="4" w:color="auto"/>
          <w:bottom w:val="thinThickSmallGap" w:sz="12" w:space="16" w:color="auto"/>
          <w:right w:val="thinThickSmallGap" w:sz="12" w:space="18" w:color="auto"/>
        </w:pBdr>
        <w:jc w:val="center"/>
        <w:rPr>
          <w:rFonts w:ascii="Arial" w:hAnsi="Arial"/>
          <w:b/>
          <w:bCs/>
          <w:sz w:val="40"/>
          <w:szCs w:val="32"/>
        </w:rPr>
      </w:pPr>
    </w:p>
    <w:p w:rsidR="000C6173" w:rsidRDefault="000C6173">
      <w:pPr>
        <w:widowControl w:val="0"/>
        <w:pBdr>
          <w:top w:val="thinThickSmallGap" w:sz="12" w:space="1" w:color="auto"/>
          <w:left w:val="thinThickSmallGap" w:sz="12" w:space="4" w:color="auto"/>
          <w:bottom w:val="thinThickSmallGap" w:sz="12" w:space="16" w:color="auto"/>
          <w:right w:val="thinThickSmallGap" w:sz="12" w:space="18" w:color="auto"/>
        </w:pBdr>
        <w:jc w:val="center"/>
        <w:rPr>
          <w:rFonts w:ascii="Arial" w:hAnsi="Arial"/>
          <w:b/>
          <w:bCs/>
          <w:sz w:val="40"/>
          <w:szCs w:val="32"/>
          <w:lang w:val="vi-VN"/>
        </w:rPr>
      </w:pPr>
    </w:p>
    <w:p w:rsidR="000C6173" w:rsidRDefault="000C6173">
      <w:pPr>
        <w:widowControl w:val="0"/>
        <w:pBdr>
          <w:top w:val="thinThickSmallGap" w:sz="12" w:space="1" w:color="auto"/>
          <w:left w:val="thinThickSmallGap" w:sz="12" w:space="4" w:color="auto"/>
          <w:bottom w:val="thinThickSmallGap" w:sz="12" w:space="16" w:color="auto"/>
          <w:right w:val="thinThickSmallGap" w:sz="12" w:space="18" w:color="auto"/>
        </w:pBdr>
        <w:jc w:val="center"/>
        <w:rPr>
          <w:rFonts w:ascii="Arial" w:hAnsi="Arial"/>
          <w:b/>
          <w:bCs/>
          <w:sz w:val="40"/>
          <w:szCs w:val="32"/>
          <w:lang w:val="vi-VN"/>
        </w:rPr>
      </w:pPr>
    </w:p>
    <w:p w:rsidR="000C6173" w:rsidRDefault="000C6173">
      <w:pPr>
        <w:widowControl w:val="0"/>
        <w:pBdr>
          <w:top w:val="thinThickSmallGap" w:sz="12" w:space="1" w:color="auto"/>
          <w:left w:val="thinThickSmallGap" w:sz="12" w:space="4" w:color="auto"/>
          <w:bottom w:val="thinThickSmallGap" w:sz="12" w:space="16" w:color="auto"/>
          <w:right w:val="thinThickSmallGap" w:sz="12" w:space="18" w:color="auto"/>
        </w:pBdr>
        <w:jc w:val="center"/>
        <w:rPr>
          <w:b/>
          <w:bCs/>
          <w:sz w:val="40"/>
          <w:szCs w:val="32"/>
        </w:rPr>
      </w:pPr>
    </w:p>
    <w:p w:rsidR="000C6173" w:rsidRDefault="00B73473">
      <w:pPr>
        <w:widowControl w:val="0"/>
        <w:pBdr>
          <w:top w:val="thinThickSmallGap" w:sz="12" w:space="1" w:color="auto"/>
          <w:left w:val="thinThickSmallGap" w:sz="12" w:space="4" w:color="auto"/>
          <w:bottom w:val="thinThickSmallGap" w:sz="12" w:space="16" w:color="auto"/>
          <w:right w:val="thinThickSmallGap" w:sz="12" w:space="18" w:color="auto"/>
        </w:pBdr>
        <w:spacing w:before="120" w:after="120"/>
        <w:jc w:val="center"/>
        <w:rPr>
          <w:rFonts w:ascii="Times New Roman" w:hAnsi="Times New Roman"/>
          <w:b/>
          <w:sz w:val="50"/>
          <w:szCs w:val="56"/>
          <w:lang w:val="vi-VN"/>
        </w:rPr>
      </w:pPr>
      <w:r>
        <w:rPr>
          <w:rFonts w:ascii="Times New Roman" w:hAnsi="Times New Roman"/>
          <w:b/>
          <w:sz w:val="50"/>
          <w:szCs w:val="56"/>
          <w:lang w:val="nl-NL"/>
        </w:rPr>
        <w:t xml:space="preserve">BÁO CÁO </w:t>
      </w:r>
      <w:r>
        <w:rPr>
          <w:rFonts w:ascii="Times New Roman" w:hAnsi="Times New Roman"/>
          <w:b/>
          <w:sz w:val="50"/>
          <w:szCs w:val="56"/>
          <w:lang w:val="vi-VN"/>
        </w:rPr>
        <w:t xml:space="preserve">TỰ ĐÁNH GIÁ </w:t>
      </w:r>
    </w:p>
    <w:p w:rsidR="000C6173" w:rsidRDefault="00B73473">
      <w:pPr>
        <w:widowControl w:val="0"/>
        <w:pBdr>
          <w:top w:val="thinThickSmallGap" w:sz="12" w:space="1" w:color="auto"/>
          <w:left w:val="thinThickSmallGap" w:sz="12" w:space="4" w:color="auto"/>
          <w:bottom w:val="thinThickSmallGap" w:sz="12" w:space="16" w:color="auto"/>
          <w:right w:val="thinThickSmallGap" w:sz="12" w:space="18" w:color="auto"/>
        </w:pBdr>
        <w:spacing w:before="120"/>
        <w:jc w:val="center"/>
        <w:rPr>
          <w:rFonts w:ascii="Times New Roman" w:hAnsi="Times New Roman"/>
          <w:b/>
        </w:rPr>
      </w:pPr>
      <w:r>
        <w:rPr>
          <w:rFonts w:ascii="Times New Roman" w:hAnsi="Times New Roman"/>
          <w:b/>
          <w:lang w:val="vi-VN"/>
        </w:rPr>
        <w:t xml:space="preserve">THEO </w:t>
      </w:r>
      <w:r>
        <w:rPr>
          <w:rFonts w:ascii="Times New Roman" w:hAnsi="Times New Roman"/>
          <w:b/>
        </w:rPr>
        <w:t xml:space="preserve">DỰ THẢO </w:t>
      </w:r>
      <w:r>
        <w:rPr>
          <w:rFonts w:ascii="Times New Roman" w:hAnsi="Times New Roman"/>
          <w:b/>
          <w:lang w:val="vi-VN"/>
        </w:rPr>
        <w:t xml:space="preserve">CÁC TIÊU CHÍ </w:t>
      </w:r>
    </w:p>
    <w:p w:rsidR="000C6173" w:rsidRDefault="00B73473">
      <w:pPr>
        <w:widowControl w:val="0"/>
        <w:pBdr>
          <w:top w:val="thinThickSmallGap" w:sz="12" w:space="1" w:color="auto"/>
          <w:left w:val="thinThickSmallGap" w:sz="12" w:space="4" w:color="auto"/>
          <w:bottom w:val="thinThickSmallGap" w:sz="12" w:space="16" w:color="auto"/>
          <w:right w:val="thinThickSmallGap" w:sz="12" w:space="18" w:color="auto"/>
        </w:pBdr>
        <w:spacing w:before="120"/>
        <w:jc w:val="center"/>
        <w:rPr>
          <w:rFonts w:ascii="Times New Roman" w:hAnsi="Times New Roman"/>
          <w:b/>
        </w:rPr>
      </w:pPr>
      <w:r>
        <w:rPr>
          <w:rFonts w:ascii="Times New Roman" w:hAnsi="Times New Roman"/>
          <w:b/>
          <w:lang w:val="vi-VN"/>
        </w:rPr>
        <w:t>TRƯỜNG CHẤT LƯỢNG CAO</w:t>
      </w:r>
    </w:p>
    <w:p w:rsidR="000C6173" w:rsidRDefault="00B73473">
      <w:pPr>
        <w:widowControl w:val="0"/>
        <w:pBdr>
          <w:top w:val="thinThickSmallGap" w:sz="12" w:space="1" w:color="auto"/>
          <w:left w:val="thinThickSmallGap" w:sz="12" w:space="4" w:color="auto"/>
          <w:bottom w:val="thinThickSmallGap" w:sz="12" w:space="16" w:color="auto"/>
          <w:right w:val="thinThickSmallGap" w:sz="12" w:space="18" w:color="auto"/>
        </w:pBdr>
        <w:spacing w:before="120"/>
        <w:jc w:val="center"/>
        <w:rPr>
          <w:rFonts w:ascii="Arial" w:hAnsi="Arial" w:cs="Arial"/>
          <w:b/>
          <w:lang w:val="vi-VN"/>
        </w:rPr>
      </w:pPr>
      <w:r>
        <w:rPr>
          <w:rFonts w:ascii="Times New Roman" w:hAnsi="Times New Roman"/>
          <w:b/>
          <w:lang w:val="nl-NL"/>
        </w:rPr>
        <w:t>Năm 2021</w:t>
      </w:r>
    </w:p>
    <w:p w:rsidR="000C6173" w:rsidRDefault="000C6173">
      <w:pPr>
        <w:widowControl w:val="0"/>
        <w:pBdr>
          <w:top w:val="thinThickSmallGap" w:sz="12" w:space="1" w:color="auto"/>
          <w:left w:val="thinThickSmallGap" w:sz="12" w:space="4" w:color="auto"/>
          <w:bottom w:val="thinThickSmallGap" w:sz="12" w:space="16" w:color="auto"/>
          <w:right w:val="thinThickSmallGap" w:sz="12" w:space="18" w:color="auto"/>
        </w:pBdr>
        <w:rPr>
          <w:b/>
          <w:bCs/>
          <w:sz w:val="40"/>
          <w:szCs w:val="32"/>
          <w:lang w:val="vi-VN"/>
        </w:rPr>
      </w:pPr>
    </w:p>
    <w:p w:rsidR="000C6173" w:rsidRDefault="000C6173">
      <w:pPr>
        <w:widowControl w:val="0"/>
        <w:pBdr>
          <w:top w:val="thinThickSmallGap" w:sz="12" w:space="1" w:color="auto"/>
          <w:left w:val="thinThickSmallGap" w:sz="12" w:space="4" w:color="auto"/>
          <w:bottom w:val="thinThickSmallGap" w:sz="12" w:space="16" w:color="auto"/>
          <w:right w:val="thinThickSmallGap" w:sz="12" w:space="18" w:color="auto"/>
        </w:pBdr>
        <w:spacing w:line="400" w:lineRule="exact"/>
        <w:jc w:val="center"/>
        <w:rPr>
          <w:b/>
          <w:bCs/>
          <w:sz w:val="32"/>
          <w:szCs w:val="32"/>
          <w:lang w:val="vi-VN"/>
        </w:rPr>
      </w:pPr>
    </w:p>
    <w:p w:rsidR="000C6173" w:rsidRDefault="000C6173">
      <w:pPr>
        <w:widowControl w:val="0"/>
        <w:pBdr>
          <w:top w:val="thinThickSmallGap" w:sz="12" w:space="1" w:color="auto"/>
          <w:left w:val="thinThickSmallGap" w:sz="12" w:space="4" w:color="auto"/>
          <w:bottom w:val="thinThickSmallGap" w:sz="12" w:space="16" w:color="auto"/>
          <w:right w:val="thinThickSmallGap" w:sz="12" w:space="18" w:color="auto"/>
        </w:pBdr>
        <w:spacing w:line="400" w:lineRule="exact"/>
        <w:jc w:val="center"/>
        <w:rPr>
          <w:sz w:val="32"/>
          <w:szCs w:val="32"/>
          <w:lang w:val="vi-VN"/>
        </w:rPr>
      </w:pPr>
    </w:p>
    <w:p w:rsidR="000C6173" w:rsidRDefault="000C6173">
      <w:pPr>
        <w:widowControl w:val="0"/>
        <w:pBdr>
          <w:top w:val="thinThickSmallGap" w:sz="12" w:space="1" w:color="auto"/>
          <w:left w:val="thinThickSmallGap" w:sz="12" w:space="4" w:color="auto"/>
          <w:bottom w:val="thinThickSmallGap" w:sz="12" w:space="16" w:color="auto"/>
          <w:right w:val="thinThickSmallGap" w:sz="12" w:space="18" w:color="auto"/>
        </w:pBdr>
        <w:spacing w:line="400" w:lineRule="exact"/>
        <w:jc w:val="center"/>
        <w:rPr>
          <w:b/>
          <w:bCs/>
          <w:sz w:val="106"/>
          <w:lang w:val="vi-VN"/>
        </w:rPr>
      </w:pPr>
    </w:p>
    <w:p w:rsidR="000C6173" w:rsidRDefault="000C6173">
      <w:pPr>
        <w:widowControl w:val="0"/>
        <w:pBdr>
          <w:top w:val="thinThickSmallGap" w:sz="12" w:space="1" w:color="auto"/>
          <w:left w:val="thinThickSmallGap" w:sz="12" w:space="4" w:color="auto"/>
          <w:bottom w:val="thinThickSmallGap" w:sz="12" w:space="16" w:color="auto"/>
          <w:right w:val="thinThickSmallGap" w:sz="12" w:space="18" w:color="auto"/>
        </w:pBdr>
        <w:spacing w:line="400" w:lineRule="exact"/>
        <w:jc w:val="center"/>
        <w:rPr>
          <w:b/>
          <w:bCs/>
          <w:lang w:val="vi-VN"/>
        </w:rPr>
      </w:pPr>
    </w:p>
    <w:p w:rsidR="000C6173" w:rsidRDefault="000C6173">
      <w:pPr>
        <w:widowControl w:val="0"/>
        <w:pBdr>
          <w:top w:val="thinThickSmallGap" w:sz="12" w:space="1" w:color="auto"/>
          <w:left w:val="thinThickSmallGap" w:sz="12" w:space="4" w:color="auto"/>
          <w:bottom w:val="thinThickSmallGap" w:sz="12" w:space="16" w:color="auto"/>
          <w:right w:val="thinThickSmallGap" w:sz="12" w:space="18" w:color="auto"/>
        </w:pBdr>
        <w:spacing w:line="400" w:lineRule="exact"/>
        <w:jc w:val="center"/>
        <w:rPr>
          <w:b/>
          <w:bCs/>
          <w:lang w:val="vi-VN"/>
        </w:rPr>
      </w:pPr>
    </w:p>
    <w:p w:rsidR="000C6173" w:rsidRDefault="000C6173">
      <w:pPr>
        <w:widowControl w:val="0"/>
        <w:pBdr>
          <w:top w:val="thinThickSmallGap" w:sz="12" w:space="1" w:color="auto"/>
          <w:left w:val="thinThickSmallGap" w:sz="12" w:space="4" w:color="auto"/>
          <w:bottom w:val="thinThickSmallGap" w:sz="12" w:space="16" w:color="auto"/>
          <w:right w:val="thinThickSmallGap" w:sz="12" w:space="18" w:color="auto"/>
        </w:pBdr>
        <w:spacing w:line="400" w:lineRule="exact"/>
        <w:jc w:val="center"/>
        <w:rPr>
          <w:rFonts w:ascii="Arial" w:hAnsi="Arial"/>
          <w:b/>
          <w:bCs/>
          <w:lang w:val="vi-VN"/>
        </w:rPr>
      </w:pPr>
    </w:p>
    <w:p w:rsidR="000C6173" w:rsidRDefault="000C6173">
      <w:pPr>
        <w:widowControl w:val="0"/>
        <w:pBdr>
          <w:top w:val="thinThickSmallGap" w:sz="12" w:space="1" w:color="auto"/>
          <w:left w:val="thinThickSmallGap" w:sz="12" w:space="4" w:color="auto"/>
          <w:bottom w:val="thinThickSmallGap" w:sz="12" w:space="16" w:color="auto"/>
          <w:right w:val="thinThickSmallGap" w:sz="12" w:space="18" w:color="auto"/>
        </w:pBdr>
        <w:spacing w:line="400" w:lineRule="exact"/>
        <w:jc w:val="center"/>
        <w:rPr>
          <w:rFonts w:ascii="Arial" w:hAnsi="Arial"/>
          <w:b/>
          <w:bCs/>
          <w:lang w:val="vi-VN"/>
        </w:rPr>
      </w:pPr>
    </w:p>
    <w:p w:rsidR="000C6173" w:rsidRDefault="000C6173">
      <w:pPr>
        <w:widowControl w:val="0"/>
        <w:pBdr>
          <w:top w:val="thinThickSmallGap" w:sz="12" w:space="1" w:color="auto"/>
          <w:left w:val="thinThickSmallGap" w:sz="12" w:space="4" w:color="auto"/>
          <w:bottom w:val="thinThickSmallGap" w:sz="12" w:space="16" w:color="auto"/>
          <w:right w:val="thinThickSmallGap" w:sz="12" w:space="18" w:color="auto"/>
        </w:pBdr>
        <w:spacing w:line="400" w:lineRule="exact"/>
        <w:jc w:val="center"/>
        <w:rPr>
          <w:rFonts w:ascii="Arial" w:hAnsi="Arial"/>
          <w:b/>
          <w:bCs/>
          <w:lang w:val="vi-VN"/>
        </w:rPr>
      </w:pPr>
    </w:p>
    <w:p w:rsidR="000C6173" w:rsidRDefault="000C6173">
      <w:pPr>
        <w:widowControl w:val="0"/>
        <w:pBdr>
          <w:top w:val="thinThickSmallGap" w:sz="12" w:space="1" w:color="auto"/>
          <w:left w:val="thinThickSmallGap" w:sz="12" w:space="4" w:color="auto"/>
          <w:bottom w:val="thinThickSmallGap" w:sz="12" w:space="16" w:color="auto"/>
          <w:right w:val="thinThickSmallGap" w:sz="12" w:space="18" w:color="auto"/>
        </w:pBdr>
        <w:spacing w:line="400" w:lineRule="exact"/>
        <w:jc w:val="center"/>
        <w:rPr>
          <w:rFonts w:ascii="Arial" w:hAnsi="Arial"/>
          <w:b/>
          <w:bCs/>
          <w:lang w:val="vi-VN"/>
        </w:rPr>
      </w:pPr>
    </w:p>
    <w:p w:rsidR="000C6173" w:rsidRDefault="000C6173">
      <w:pPr>
        <w:widowControl w:val="0"/>
        <w:pBdr>
          <w:top w:val="thinThickSmallGap" w:sz="12" w:space="1" w:color="auto"/>
          <w:left w:val="thinThickSmallGap" w:sz="12" w:space="4" w:color="auto"/>
          <w:bottom w:val="thinThickSmallGap" w:sz="12" w:space="16" w:color="auto"/>
          <w:right w:val="thinThickSmallGap" w:sz="12" w:space="18" w:color="auto"/>
        </w:pBdr>
        <w:spacing w:line="400" w:lineRule="exact"/>
        <w:jc w:val="center"/>
        <w:rPr>
          <w:b/>
          <w:bCs/>
          <w:lang w:val="vi-VN"/>
        </w:rPr>
      </w:pPr>
    </w:p>
    <w:p w:rsidR="000C6173" w:rsidRDefault="000C6173">
      <w:pPr>
        <w:widowControl w:val="0"/>
        <w:pBdr>
          <w:top w:val="thinThickSmallGap" w:sz="12" w:space="1" w:color="auto"/>
          <w:left w:val="thinThickSmallGap" w:sz="12" w:space="4" w:color="auto"/>
          <w:bottom w:val="thinThickSmallGap" w:sz="12" w:space="16" w:color="auto"/>
          <w:right w:val="thinThickSmallGap" w:sz="12" w:space="18" w:color="auto"/>
        </w:pBdr>
        <w:spacing w:line="400" w:lineRule="exact"/>
        <w:jc w:val="center"/>
        <w:rPr>
          <w:rFonts w:asciiTheme="minorHAnsi" w:hAnsiTheme="minorHAnsi"/>
          <w:b/>
          <w:bCs/>
          <w:lang w:val="vi-VN"/>
        </w:rPr>
      </w:pPr>
    </w:p>
    <w:p w:rsidR="000C6173" w:rsidRDefault="000C6173">
      <w:pPr>
        <w:widowControl w:val="0"/>
        <w:pBdr>
          <w:top w:val="thinThickSmallGap" w:sz="12" w:space="1" w:color="auto"/>
          <w:left w:val="thinThickSmallGap" w:sz="12" w:space="4" w:color="auto"/>
          <w:bottom w:val="thinThickSmallGap" w:sz="12" w:space="16" w:color="auto"/>
          <w:right w:val="thinThickSmallGap" w:sz="12" w:space="18" w:color="auto"/>
        </w:pBdr>
        <w:spacing w:line="400" w:lineRule="exact"/>
        <w:jc w:val="center"/>
        <w:rPr>
          <w:rFonts w:asciiTheme="minorHAnsi" w:hAnsiTheme="minorHAnsi"/>
          <w:b/>
          <w:bCs/>
        </w:rPr>
      </w:pPr>
    </w:p>
    <w:p w:rsidR="000C6173" w:rsidRDefault="000C6173">
      <w:pPr>
        <w:widowControl w:val="0"/>
        <w:pBdr>
          <w:top w:val="thinThickSmallGap" w:sz="12" w:space="1" w:color="auto"/>
          <w:left w:val="thinThickSmallGap" w:sz="12" w:space="4" w:color="auto"/>
          <w:bottom w:val="thinThickSmallGap" w:sz="12" w:space="16" w:color="auto"/>
          <w:right w:val="thinThickSmallGap" w:sz="12" w:space="18" w:color="auto"/>
        </w:pBdr>
        <w:spacing w:line="400" w:lineRule="exact"/>
        <w:jc w:val="center"/>
        <w:rPr>
          <w:rFonts w:ascii="Times New Roman" w:hAnsi="Times New Roman"/>
          <w:b/>
          <w:i/>
        </w:rPr>
      </w:pPr>
    </w:p>
    <w:p w:rsidR="000C6173" w:rsidRDefault="00B73473">
      <w:pPr>
        <w:widowControl w:val="0"/>
        <w:pBdr>
          <w:top w:val="thinThickSmallGap" w:sz="12" w:space="1" w:color="auto"/>
          <w:left w:val="thinThickSmallGap" w:sz="12" w:space="4" w:color="auto"/>
          <w:bottom w:val="thinThickSmallGap" w:sz="12" w:space="16" w:color="auto"/>
          <w:right w:val="thinThickSmallGap" w:sz="12" w:space="18" w:color="auto"/>
        </w:pBdr>
        <w:spacing w:line="400" w:lineRule="exact"/>
        <w:jc w:val="center"/>
        <w:rPr>
          <w:rFonts w:ascii="Times New Roman" w:hAnsi="Times New Roman"/>
          <w:b/>
          <w:bCs/>
        </w:rPr>
      </w:pPr>
      <w:r>
        <w:rPr>
          <w:rFonts w:ascii="Times New Roman" w:hAnsi="Times New Roman"/>
          <w:b/>
          <w:i/>
        </w:rPr>
        <w:t>Thành phố Hồ Chí Minh</w:t>
      </w:r>
      <w:r>
        <w:rPr>
          <w:rFonts w:ascii="Times New Roman" w:hAnsi="Times New Roman"/>
          <w:b/>
          <w:i/>
          <w:lang w:val="vi-VN"/>
        </w:rPr>
        <w:t>,</w:t>
      </w:r>
      <w:r>
        <w:rPr>
          <w:rFonts w:ascii="Times New Roman" w:hAnsi="Times New Roman"/>
          <w:b/>
          <w:i/>
        </w:rPr>
        <w:t xml:space="preserve"> tháng 8 năm</w:t>
      </w:r>
      <w:r>
        <w:rPr>
          <w:rFonts w:ascii="Times New Roman" w:hAnsi="Times New Roman"/>
          <w:b/>
          <w:i/>
          <w:lang w:val="vi-VN"/>
        </w:rPr>
        <w:t xml:space="preserve"> 20</w:t>
      </w:r>
      <w:r>
        <w:rPr>
          <w:rFonts w:ascii="Times New Roman" w:hAnsi="Times New Roman"/>
          <w:b/>
          <w:i/>
        </w:rPr>
        <w:t>21</w:t>
      </w:r>
    </w:p>
    <w:p w:rsidR="000C6173" w:rsidRDefault="00B73473">
      <w:pPr>
        <w:jc w:val="center"/>
        <w:rPr>
          <w:rFonts w:ascii="Times New Roman" w:hAnsi="Times New Roman"/>
          <w:b/>
        </w:rPr>
      </w:pPr>
      <w:r>
        <w:rPr>
          <w:rFonts w:ascii="Times New Roman" w:hAnsi="Times New Roman"/>
        </w:rPr>
        <w:br w:type="page"/>
      </w:r>
      <w:r>
        <w:rPr>
          <w:rFonts w:ascii="Times New Roman" w:hAnsi="Times New Roman"/>
          <w:b/>
          <w:sz w:val="30"/>
        </w:rPr>
        <w:lastRenderedPageBreak/>
        <w:t>MỤC LỤC</w:t>
      </w:r>
    </w:p>
    <w:p w:rsidR="000C6173" w:rsidRDefault="000C6173">
      <w:pPr>
        <w:jc w:val="center"/>
        <w:rPr>
          <w:rFonts w:ascii="Times New Roman" w:hAnsi="Times New Roman"/>
          <w:b/>
          <w:sz w:val="10"/>
        </w:rPr>
      </w:pPr>
    </w:p>
    <w:tbl>
      <w:tblPr>
        <w:tblW w:w="9382"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1668"/>
        <w:gridCol w:w="6804"/>
        <w:gridCol w:w="910"/>
      </w:tblGrid>
      <w:tr w:rsidR="000C6173">
        <w:trPr>
          <w:tblHeader/>
        </w:trPr>
        <w:tc>
          <w:tcPr>
            <w:tcW w:w="8472" w:type="dxa"/>
            <w:gridSpan w:val="2"/>
          </w:tcPr>
          <w:p w:rsidR="000C6173" w:rsidRDefault="000C6173">
            <w:pPr>
              <w:spacing w:before="60" w:after="60" w:line="264" w:lineRule="auto"/>
              <w:jc w:val="center"/>
              <w:rPr>
                <w:rFonts w:ascii="Times New Roman" w:hAnsi="Times New Roman"/>
                <w:b/>
                <w:sz w:val="26"/>
                <w:szCs w:val="26"/>
              </w:rPr>
            </w:pPr>
          </w:p>
        </w:tc>
        <w:tc>
          <w:tcPr>
            <w:tcW w:w="910" w:type="dxa"/>
          </w:tcPr>
          <w:p w:rsidR="000C6173" w:rsidRDefault="00B73473">
            <w:pPr>
              <w:spacing w:before="60" w:after="60" w:line="264" w:lineRule="auto"/>
              <w:jc w:val="center"/>
              <w:rPr>
                <w:rFonts w:ascii="Times New Roman" w:hAnsi="Times New Roman"/>
                <w:b/>
                <w:sz w:val="26"/>
                <w:szCs w:val="26"/>
              </w:rPr>
            </w:pPr>
            <w:r>
              <w:rPr>
                <w:rFonts w:ascii="Times New Roman" w:hAnsi="Times New Roman"/>
                <w:b/>
                <w:sz w:val="26"/>
                <w:szCs w:val="26"/>
              </w:rPr>
              <w:t>Trang</w:t>
            </w:r>
          </w:p>
        </w:tc>
      </w:tr>
      <w:tr w:rsidR="000C6173">
        <w:tc>
          <w:tcPr>
            <w:tcW w:w="1668" w:type="dxa"/>
          </w:tcPr>
          <w:p w:rsidR="000C6173" w:rsidRDefault="000C6173">
            <w:pPr>
              <w:spacing w:before="60" w:after="60" w:line="264" w:lineRule="auto"/>
              <w:jc w:val="right"/>
              <w:rPr>
                <w:rFonts w:ascii="Times New Roman" w:hAnsi="Times New Roman"/>
                <w:b/>
                <w:sz w:val="26"/>
                <w:szCs w:val="26"/>
              </w:rPr>
            </w:pPr>
          </w:p>
        </w:tc>
        <w:tc>
          <w:tcPr>
            <w:tcW w:w="6804" w:type="dxa"/>
          </w:tcPr>
          <w:p w:rsidR="000C6173" w:rsidRDefault="00B73473">
            <w:pPr>
              <w:spacing w:before="60" w:after="60" w:line="264" w:lineRule="auto"/>
              <w:jc w:val="both"/>
              <w:rPr>
                <w:rFonts w:ascii="Times New Roman" w:hAnsi="Times New Roman"/>
                <w:b/>
                <w:sz w:val="26"/>
                <w:szCs w:val="26"/>
              </w:rPr>
            </w:pPr>
            <w:r>
              <w:rPr>
                <w:rFonts w:ascii="Times New Roman" w:hAnsi="Times New Roman"/>
                <w:b/>
                <w:sz w:val="26"/>
                <w:szCs w:val="26"/>
              </w:rPr>
              <w:t>DANH MỤC CÁC TỪ VIẾT TẮT</w:t>
            </w:r>
          </w:p>
        </w:tc>
        <w:tc>
          <w:tcPr>
            <w:tcW w:w="910" w:type="dxa"/>
          </w:tcPr>
          <w:p w:rsidR="000C6173" w:rsidRDefault="000C6173">
            <w:pPr>
              <w:spacing w:before="60" w:after="60" w:line="264" w:lineRule="auto"/>
              <w:jc w:val="center"/>
              <w:rPr>
                <w:rFonts w:ascii="Times New Roman" w:hAnsi="Times New Roman"/>
                <w:b/>
                <w:sz w:val="26"/>
                <w:szCs w:val="26"/>
              </w:rPr>
            </w:pPr>
          </w:p>
        </w:tc>
      </w:tr>
      <w:tr w:rsidR="000C6173">
        <w:tc>
          <w:tcPr>
            <w:tcW w:w="1668" w:type="dxa"/>
          </w:tcPr>
          <w:p w:rsidR="000C6173" w:rsidRDefault="00B73473">
            <w:pPr>
              <w:spacing w:before="60" w:after="60" w:line="264" w:lineRule="auto"/>
              <w:jc w:val="right"/>
              <w:rPr>
                <w:rFonts w:ascii="Times New Roman" w:hAnsi="Times New Roman"/>
                <w:b/>
                <w:sz w:val="26"/>
                <w:szCs w:val="26"/>
              </w:rPr>
            </w:pPr>
            <w:r>
              <w:rPr>
                <w:rFonts w:ascii="Times New Roman" w:hAnsi="Times New Roman"/>
                <w:b/>
                <w:sz w:val="26"/>
                <w:szCs w:val="26"/>
              </w:rPr>
              <w:t>PHẦN I</w:t>
            </w:r>
          </w:p>
        </w:tc>
        <w:tc>
          <w:tcPr>
            <w:tcW w:w="6804" w:type="dxa"/>
          </w:tcPr>
          <w:p w:rsidR="000C6173" w:rsidRDefault="00B73473">
            <w:pPr>
              <w:spacing w:before="60" w:after="60" w:line="264" w:lineRule="auto"/>
              <w:jc w:val="both"/>
              <w:rPr>
                <w:rFonts w:ascii="Times New Roman" w:hAnsi="Times New Roman"/>
                <w:b/>
                <w:sz w:val="26"/>
                <w:szCs w:val="26"/>
              </w:rPr>
            </w:pPr>
            <w:r>
              <w:rPr>
                <w:rFonts w:ascii="Times New Roman" w:hAnsi="Times New Roman"/>
                <w:b/>
                <w:sz w:val="26"/>
                <w:szCs w:val="26"/>
              </w:rPr>
              <w:t>TỔNG QUAN VỀ TR</w:t>
            </w:r>
            <w:r>
              <w:rPr>
                <w:rFonts w:ascii="Times New Roman" w:hAnsi="Times New Roman" w:hint="eastAsia"/>
                <w:b/>
                <w:sz w:val="26"/>
                <w:szCs w:val="26"/>
              </w:rPr>
              <w:t>Ư</w:t>
            </w:r>
            <w:r>
              <w:rPr>
                <w:rFonts w:ascii="Times New Roman" w:hAnsi="Times New Roman"/>
                <w:b/>
                <w:sz w:val="26"/>
                <w:szCs w:val="26"/>
              </w:rPr>
              <w:t xml:space="preserve">ỜNG VÀ TRIỂN KHAI TỰ  ĐÁNH GIÁ </w:t>
            </w:r>
          </w:p>
        </w:tc>
        <w:tc>
          <w:tcPr>
            <w:tcW w:w="910" w:type="dxa"/>
          </w:tcPr>
          <w:p w:rsidR="000C6173" w:rsidRDefault="000C6173">
            <w:pPr>
              <w:spacing w:before="60" w:after="60" w:line="264" w:lineRule="auto"/>
              <w:jc w:val="center"/>
              <w:rPr>
                <w:rFonts w:ascii="Times New Roman" w:hAnsi="Times New Roman"/>
                <w:b/>
                <w:sz w:val="26"/>
                <w:szCs w:val="26"/>
              </w:rPr>
            </w:pPr>
          </w:p>
        </w:tc>
      </w:tr>
      <w:tr w:rsidR="000C6173">
        <w:tc>
          <w:tcPr>
            <w:tcW w:w="1668" w:type="dxa"/>
          </w:tcPr>
          <w:p w:rsidR="000C6173" w:rsidRDefault="00B73473">
            <w:pPr>
              <w:spacing w:before="60" w:after="60" w:line="264" w:lineRule="auto"/>
              <w:jc w:val="right"/>
              <w:rPr>
                <w:rFonts w:ascii="Times New Roman" w:hAnsi="Times New Roman"/>
                <w:b/>
                <w:sz w:val="26"/>
                <w:szCs w:val="26"/>
              </w:rPr>
            </w:pPr>
            <w:r>
              <w:rPr>
                <w:rFonts w:ascii="Times New Roman" w:hAnsi="Times New Roman"/>
                <w:b/>
                <w:sz w:val="26"/>
                <w:szCs w:val="26"/>
              </w:rPr>
              <w:t>I</w:t>
            </w:r>
          </w:p>
        </w:tc>
        <w:tc>
          <w:tcPr>
            <w:tcW w:w="6804" w:type="dxa"/>
          </w:tcPr>
          <w:p w:rsidR="000C6173" w:rsidRDefault="00B73473">
            <w:pPr>
              <w:spacing w:before="60" w:after="60" w:line="264" w:lineRule="auto"/>
              <w:jc w:val="both"/>
              <w:rPr>
                <w:rFonts w:ascii="Times New Roman" w:hAnsi="Times New Roman"/>
                <w:b/>
                <w:bCs/>
                <w:iCs/>
                <w:sz w:val="26"/>
                <w:szCs w:val="26"/>
              </w:rPr>
            </w:pPr>
            <w:r>
              <w:rPr>
                <w:rFonts w:ascii="Times New Roman" w:hAnsi="Times New Roman"/>
                <w:b/>
                <w:bCs/>
                <w:iCs/>
                <w:sz w:val="26"/>
                <w:szCs w:val="26"/>
              </w:rPr>
              <w:t>Tổng quan về trường</w:t>
            </w:r>
          </w:p>
        </w:tc>
        <w:tc>
          <w:tcPr>
            <w:tcW w:w="910" w:type="dxa"/>
          </w:tcPr>
          <w:p w:rsidR="000C6173" w:rsidRDefault="000C6173">
            <w:pPr>
              <w:spacing w:before="60" w:after="60" w:line="264" w:lineRule="auto"/>
              <w:jc w:val="center"/>
              <w:rPr>
                <w:rFonts w:ascii="Times New Roman" w:hAnsi="Times New Roman"/>
                <w:sz w:val="26"/>
                <w:szCs w:val="26"/>
              </w:rPr>
            </w:pPr>
          </w:p>
        </w:tc>
      </w:tr>
      <w:tr w:rsidR="000C6173">
        <w:tc>
          <w:tcPr>
            <w:tcW w:w="1668" w:type="dxa"/>
          </w:tcPr>
          <w:p w:rsidR="000C6173" w:rsidRDefault="00B73473">
            <w:pPr>
              <w:spacing w:before="60" w:after="60" w:line="264" w:lineRule="auto"/>
              <w:jc w:val="right"/>
              <w:rPr>
                <w:rFonts w:ascii="Times New Roman" w:hAnsi="Times New Roman"/>
                <w:sz w:val="26"/>
                <w:szCs w:val="26"/>
              </w:rPr>
            </w:pPr>
            <w:r>
              <w:rPr>
                <w:rFonts w:ascii="Times New Roman" w:hAnsi="Times New Roman"/>
                <w:sz w:val="26"/>
                <w:szCs w:val="26"/>
              </w:rPr>
              <w:t>1.1</w:t>
            </w:r>
          </w:p>
        </w:tc>
        <w:tc>
          <w:tcPr>
            <w:tcW w:w="6804" w:type="dxa"/>
          </w:tcPr>
          <w:p w:rsidR="000C6173" w:rsidRDefault="00B73473">
            <w:pPr>
              <w:spacing w:before="60" w:after="60" w:line="264" w:lineRule="auto"/>
              <w:jc w:val="both"/>
              <w:rPr>
                <w:rFonts w:ascii="Times New Roman" w:hAnsi="Times New Roman"/>
                <w:bCs/>
                <w:iCs/>
                <w:sz w:val="26"/>
                <w:szCs w:val="26"/>
              </w:rPr>
            </w:pPr>
            <w:r>
              <w:rPr>
                <w:rFonts w:ascii="Times New Roman" w:hAnsi="Times New Roman"/>
                <w:bCs/>
                <w:iCs/>
                <w:sz w:val="26"/>
                <w:szCs w:val="26"/>
              </w:rPr>
              <w:t>Thông tin chung</w:t>
            </w:r>
          </w:p>
        </w:tc>
        <w:tc>
          <w:tcPr>
            <w:tcW w:w="910" w:type="dxa"/>
          </w:tcPr>
          <w:p w:rsidR="000C6173" w:rsidRDefault="000C6173">
            <w:pPr>
              <w:spacing w:before="60" w:after="60" w:line="264" w:lineRule="auto"/>
              <w:jc w:val="center"/>
              <w:rPr>
                <w:rFonts w:ascii="Times New Roman" w:hAnsi="Times New Roman"/>
                <w:sz w:val="26"/>
                <w:szCs w:val="26"/>
              </w:rPr>
            </w:pPr>
          </w:p>
        </w:tc>
      </w:tr>
      <w:tr w:rsidR="000C6173">
        <w:tc>
          <w:tcPr>
            <w:tcW w:w="1668" w:type="dxa"/>
          </w:tcPr>
          <w:p w:rsidR="000C6173" w:rsidRDefault="00B73473">
            <w:pPr>
              <w:spacing w:before="60" w:after="60" w:line="264" w:lineRule="auto"/>
              <w:jc w:val="right"/>
              <w:rPr>
                <w:rFonts w:ascii="Times New Roman" w:hAnsi="Times New Roman"/>
                <w:sz w:val="26"/>
                <w:szCs w:val="26"/>
              </w:rPr>
            </w:pPr>
            <w:r>
              <w:rPr>
                <w:rFonts w:ascii="Times New Roman" w:hAnsi="Times New Roman"/>
                <w:sz w:val="26"/>
                <w:szCs w:val="26"/>
              </w:rPr>
              <w:t>1.2</w:t>
            </w:r>
          </w:p>
        </w:tc>
        <w:tc>
          <w:tcPr>
            <w:tcW w:w="6804" w:type="dxa"/>
          </w:tcPr>
          <w:p w:rsidR="000C6173" w:rsidRDefault="00B73473">
            <w:pPr>
              <w:spacing w:before="60" w:after="60" w:line="264" w:lineRule="auto"/>
              <w:jc w:val="both"/>
              <w:rPr>
                <w:rFonts w:ascii="Times New Roman" w:hAnsi="Times New Roman"/>
                <w:bCs/>
                <w:iCs/>
                <w:sz w:val="26"/>
                <w:szCs w:val="26"/>
              </w:rPr>
            </w:pPr>
            <w:r>
              <w:rPr>
                <w:rFonts w:ascii="Times New Roman" w:hAnsi="Times New Roman"/>
                <w:bCs/>
                <w:iCs/>
                <w:sz w:val="26"/>
                <w:szCs w:val="26"/>
              </w:rPr>
              <w:t xml:space="preserve">Lịch sử phát triển và thành tích nổi bật </w:t>
            </w:r>
          </w:p>
        </w:tc>
        <w:tc>
          <w:tcPr>
            <w:tcW w:w="910" w:type="dxa"/>
          </w:tcPr>
          <w:p w:rsidR="000C6173" w:rsidRDefault="000C6173">
            <w:pPr>
              <w:spacing w:before="60" w:after="60" w:line="264" w:lineRule="auto"/>
              <w:jc w:val="center"/>
              <w:rPr>
                <w:rFonts w:ascii="Times New Roman" w:hAnsi="Times New Roman"/>
                <w:sz w:val="26"/>
                <w:szCs w:val="26"/>
              </w:rPr>
            </w:pPr>
          </w:p>
        </w:tc>
      </w:tr>
      <w:tr w:rsidR="000C6173">
        <w:tc>
          <w:tcPr>
            <w:tcW w:w="1668" w:type="dxa"/>
          </w:tcPr>
          <w:p w:rsidR="000C6173" w:rsidRDefault="00B73473">
            <w:pPr>
              <w:spacing w:before="60" w:after="60" w:line="264" w:lineRule="auto"/>
              <w:jc w:val="right"/>
              <w:rPr>
                <w:rFonts w:ascii="Times New Roman" w:hAnsi="Times New Roman"/>
                <w:sz w:val="26"/>
                <w:szCs w:val="26"/>
              </w:rPr>
            </w:pPr>
            <w:r>
              <w:rPr>
                <w:rFonts w:ascii="Times New Roman" w:hAnsi="Times New Roman"/>
                <w:sz w:val="26"/>
                <w:szCs w:val="26"/>
              </w:rPr>
              <w:t>1.3</w:t>
            </w:r>
          </w:p>
        </w:tc>
        <w:tc>
          <w:tcPr>
            <w:tcW w:w="6804" w:type="dxa"/>
          </w:tcPr>
          <w:p w:rsidR="000C6173" w:rsidRDefault="00B73473">
            <w:pPr>
              <w:spacing w:before="60" w:after="60" w:line="264" w:lineRule="auto"/>
              <w:jc w:val="both"/>
              <w:rPr>
                <w:rFonts w:ascii="Times New Roman" w:hAnsi="Times New Roman"/>
                <w:sz w:val="26"/>
                <w:szCs w:val="26"/>
              </w:rPr>
            </w:pPr>
            <w:r>
              <w:rPr>
                <w:rFonts w:ascii="Times New Roman" w:hAnsi="Times New Roman"/>
                <w:sz w:val="26"/>
                <w:szCs w:val="26"/>
              </w:rPr>
              <w:t xml:space="preserve">Cơ cấu tổ chức và nhân sự </w:t>
            </w:r>
          </w:p>
        </w:tc>
        <w:tc>
          <w:tcPr>
            <w:tcW w:w="910" w:type="dxa"/>
          </w:tcPr>
          <w:p w:rsidR="000C6173" w:rsidRDefault="000C6173">
            <w:pPr>
              <w:spacing w:before="60" w:after="60" w:line="264" w:lineRule="auto"/>
              <w:jc w:val="center"/>
              <w:rPr>
                <w:rFonts w:ascii="Times New Roman" w:hAnsi="Times New Roman"/>
                <w:sz w:val="26"/>
                <w:szCs w:val="26"/>
              </w:rPr>
            </w:pPr>
          </w:p>
        </w:tc>
      </w:tr>
      <w:tr w:rsidR="000C6173">
        <w:tc>
          <w:tcPr>
            <w:tcW w:w="1668" w:type="dxa"/>
          </w:tcPr>
          <w:p w:rsidR="000C6173" w:rsidRDefault="00B73473">
            <w:pPr>
              <w:spacing w:before="60" w:after="60" w:line="264" w:lineRule="auto"/>
              <w:jc w:val="right"/>
              <w:rPr>
                <w:rFonts w:ascii="Times New Roman" w:hAnsi="Times New Roman"/>
                <w:sz w:val="26"/>
                <w:szCs w:val="26"/>
              </w:rPr>
            </w:pPr>
            <w:r>
              <w:rPr>
                <w:rFonts w:ascii="Times New Roman" w:hAnsi="Times New Roman"/>
                <w:sz w:val="26"/>
                <w:szCs w:val="26"/>
              </w:rPr>
              <w:t>1.4</w:t>
            </w:r>
          </w:p>
        </w:tc>
        <w:tc>
          <w:tcPr>
            <w:tcW w:w="6804" w:type="dxa"/>
          </w:tcPr>
          <w:p w:rsidR="000C6173" w:rsidRDefault="00B73473">
            <w:pPr>
              <w:spacing w:before="60" w:after="60" w:line="264" w:lineRule="auto"/>
              <w:jc w:val="both"/>
              <w:rPr>
                <w:rFonts w:ascii="Times New Roman" w:hAnsi="Times New Roman"/>
                <w:bCs/>
                <w:iCs/>
                <w:sz w:val="26"/>
                <w:szCs w:val="26"/>
                <w:lang w:val="vi-VN"/>
              </w:rPr>
            </w:pPr>
            <w:r>
              <w:rPr>
                <w:rFonts w:ascii="Times New Roman" w:hAnsi="Times New Roman"/>
                <w:bCs/>
                <w:iCs/>
                <w:sz w:val="26"/>
                <w:szCs w:val="26"/>
                <w:lang w:val="vi-VN"/>
              </w:rPr>
              <w:t>Đội ngũ giáo viên</w:t>
            </w:r>
          </w:p>
        </w:tc>
        <w:tc>
          <w:tcPr>
            <w:tcW w:w="910" w:type="dxa"/>
          </w:tcPr>
          <w:p w:rsidR="000C6173" w:rsidRDefault="000C6173">
            <w:pPr>
              <w:spacing w:before="60" w:after="60" w:line="264" w:lineRule="auto"/>
              <w:jc w:val="center"/>
              <w:rPr>
                <w:rFonts w:ascii="Times New Roman" w:hAnsi="Times New Roman"/>
                <w:sz w:val="26"/>
                <w:szCs w:val="26"/>
              </w:rPr>
            </w:pPr>
          </w:p>
        </w:tc>
      </w:tr>
      <w:tr w:rsidR="000C6173">
        <w:tc>
          <w:tcPr>
            <w:tcW w:w="1668" w:type="dxa"/>
          </w:tcPr>
          <w:p w:rsidR="000C6173" w:rsidRDefault="00B73473">
            <w:pPr>
              <w:spacing w:before="60" w:after="60" w:line="264" w:lineRule="auto"/>
              <w:jc w:val="right"/>
              <w:rPr>
                <w:rFonts w:ascii="Times New Roman" w:hAnsi="Times New Roman"/>
                <w:sz w:val="26"/>
                <w:szCs w:val="26"/>
              </w:rPr>
            </w:pPr>
            <w:r>
              <w:rPr>
                <w:rFonts w:ascii="Times New Roman" w:hAnsi="Times New Roman"/>
                <w:sz w:val="26"/>
                <w:szCs w:val="26"/>
              </w:rPr>
              <w:t>1.5</w:t>
            </w:r>
          </w:p>
        </w:tc>
        <w:tc>
          <w:tcPr>
            <w:tcW w:w="6804" w:type="dxa"/>
          </w:tcPr>
          <w:p w:rsidR="000C6173" w:rsidRDefault="00B73473">
            <w:pPr>
              <w:spacing w:before="60" w:after="60" w:line="264" w:lineRule="auto"/>
              <w:jc w:val="both"/>
              <w:rPr>
                <w:rFonts w:ascii="Times New Roman" w:hAnsi="Times New Roman"/>
                <w:bCs/>
                <w:iCs/>
                <w:sz w:val="26"/>
                <w:szCs w:val="26"/>
              </w:rPr>
            </w:pPr>
            <w:r>
              <w:rPr>
                <w:rFonts w:ascii="Times New Roman" w:hAnsi="Times New Roman"/>
                <w:bCs/>
                <w:iCs/>
                <w:sz w:val="26"/>
                <w:szCs w:val="26"/>
              </w:rPr>
              <w:t xml:space="preserve">Các nghề đào tạo và quy mô đào tạo </w:t>
            </w:r>
          </w:p>
        </w:tc>
        <w:tc>
          <w:tcPr>
            <w:tcW w:w="910" w:type="dxa"/>
          </w:tcPr>
          <w:p w:rsidR="000C6173" w:rsidRDefault="000C6173">
            <w:pPr>
              <w:spacing w:before="60" w:after="60" w:line="264" w:lineRule="auto"/>
              <w:jc w:val="center"/>
              <w:rPr>
                <w:rFonts w:ascii="Times New Roman" w:hAnsi="Times New Roman"/>
                <w:sz w:val="26"/>
                <w:szCs w:val="26"/>
              </w:rPr>
            </w:pPr>
          </w:p>
        </w:tc>
      </w:tr>
      <w:tr w:rsidR="000C6173">
        <w:tc>
          <w:tcPr>
            <w:tcW w:w="1668" w:type="dxa"/>
          </w:tcPr>
          <w:p w:rsidR="000C6173" w:rsidRDefault="00B73473">
            <w:pPr>
              <w:spacing w:before="60" w:after="60" w:line="264" w:lineRule="auto"/>
              <w:jc w:val="right"/>
              <w:rPr>
                <w:rFonts w:ascii="Times New Roman" w:hAnsi="Times New Roman"/>
                <w:sz w:val="26"/>
                <w:szCs w:val="26"/>
              </w:rPr>
            </w:pPr>
            <w:r>
              <w:rPr>
                <w:rFonts w:ascii="Times New Roman" w:hAnsi="Times New Roman"/>
                <w:sz w:val="26"/>
                <w:szCs w:val="26"/>
              </w:rPr>
              <w:t>1.6</w:t>
            </w:r>
          </w:p>
        </w:tc>
        <w:tc>
          <w:tcPr>
            <w:tcW w:w="6804" w:type="dxa"/>
          </w:tcPr>
          <w:p w:rsidR="000C6173" w:rsidRDefault="00B73473">
            <w:pPr>
              <w:spacing w:before="60" w:after="60" w:line="264" w:lineRule="auto"/>
              <w:jc w:val="both"/>
              <w:rPr>
                <w:rFonts w:ascii="Times New Roman" w:hAnsi="Times New Roman"/>
                <w:bCs/>
                <w:iCs/>
                <w:sz w:val="26"/>
                <w:szCs w:val="26"/>
              </w:rPr>
            </w:pPr>
            <w:r>
              <w:rPr>
                <w:rFonts w:ascii="Times New Roman" w:hAnsi="Times New Roman"/>
                <w:bCs/>
                <w:iCs/>
                <w:sz w:val="26"/>
                <w:szCs w:val="26"/>
              </w:rPr>
              <w:t>Cơ sở vật chất  và tài chính</w:t>
            </w:r>
          </w:p>
        </w:tc>
        <w:tc>
          <w:tcPr>
            <w:tcW w:w="910" w:type="dxa"/>
          </w:tcPr>
          <w:p w:rsidR="000C6173" w:rsidRDefault="000C6173">
            <w:pPr>
              <w:spacing w:before="60" w:after="60" w:line="264" w:lineRule="auto"/>
              <w:jc w:val="center"/>
              <w:rPr>
                <w:rFonts w:ascii="Times New Roman" w:hAnsi="Times New Roman"/>
                <w:sz w:val="26"/>
                <w:szCs w:val="26"/>
              </w:rPr>
            </w:pPr>
          </w:p>
        </w:tc>
      </w:tr>
      <w:tr w:rsidR="000C6173">
        <w:tc>
          <w:tcPr>
            <w:tcW w:w="1668" w:type="dxa"/>
          </w:tcPr>
          <w:p w:rsidR="000C6173" w:rsidRDefault="00B73473">
            <w:pPr>
              <w:spacing w:before="60" w:after="60" w:line="264" w:lineRule="auto"/>
              <w:jc w:val="right"/>
              <w:rPr>
                <w:rFonts w:ascii="Times New Roman" w:hAnsi="Times New Roman"/>
                <w:b/>
                <w:sz w:val="26"/>
                <w:szCs w:val="26"/>
              </w:rPr>
            </w:pPr>
            <w:r>
              <w:rPr>
                <w:rFonts w:ascii="Times New Roman" w:hAnsi="Times New Roman"/>
                <w:b/>
                <w:sz w:val="26"/>
                <w:szCs w:val="26"/>
              </w:rPr>
              <w:t>II</w:t>
            </w:r>
          </w:p>
        </w:tc>
        <w:tc>
          <w:tcPr>
            <w:tcW w:w="6804" w:type="dxa"/>
          </w:tcPr>
          <w:p w:rsidR="000C6173" w:rsidRDefault="00B73473">
            <w:pPr>
              <w:spacing w:before="60" w:after="60" w:line="264" w:lineRule="auto"/>
              <w:jc w:val="both"/>
              <w:rPr>
                <w:rFonts w:ascii="Times New Roman" w:hAnsi="Times New Roman"/>
                <w:b/>
                <w:bCs/>
                <w:iCs/>
                <w:sz w:val="26"/>
                <w:szCs w:val="26"/>
              </w:rPr>
            </w:pPr>
            <w:r>
              <w:rPr>
                <w:rFonts w:ascii="Times New Roman" w:hAnsi="Times New Roman"/>
                <w:b/>
                <w:bCs/>
                <w:iCs/>
                <w:sz w:val="26"/>
                <w:szCs w:val="26"/>
              </w:rPr>
              <w:t>Tổng quan về triển khai tự đánh giá</w:t>
            </w:r>
          </w:p>
        </w:tc>
        <w:tc>
          <w:tcPr>
            <w:tcW w:w="910" w:type="dxa"/>
          </w:tcPr>
          <w:p w:rsidR="000C6173" w:rsidRDefault="000C6173">
            <w:pPr>
              <w:spacing w:before="60" w:after="60" w:line="264" w:lineRule="auto"/>
              <w:jc w:val="center"/>
              <w:rPr>
                <w:rFonts w:ascii="Times New Roman" w:hAnsi="Times New Roman"/>
                <w:sz w:val="26"/>
                <w:szCs w:val="26"/>
              </w:rPr>
            </w:pPr>
          </w:p>
        </w:tc>
      </w:tr>
      <w:tr w:rsidR="000C6173">
        <w:tc>
          <w:tcPr>
            <w:tcW w:w="1668" w:type="dxa"/>
          </w:tcPr>
          <w:p w:rsidR="000C6173" w:rsidRDefault="00B73473">
            <w:pPr>
              <w:spacing w:before="60" w:after="60" w:line="264" w:lineRule="auto"/>
              <w:jc w:val="right"/>
              <w:rPr>
                <w:rFonts w:ascii="Times New Roman" w:hAnsi="Times New Roman"/>
                <w:bCs/>
                <w:iCs/>
                <w:sz w:val="26"/>
                <w:szCs w:val="26"/>
              </w:rPr>
            </w:pPr>
            <w:r>
              <w:rPr>
                <w:rFonts w:ascii="Times New Roman" w:hAnsi="Times New Roman"/>
                <w:bCs/>
                <w:iCs/>
                <w:sz w:val="26"/>
                <w:szCs w:val="26"/>
              </w:rPr>
              <w:t>2.1</w:t>
            </w:r>
          </w:p>
        </w:tc>
        <w:tc>
          <w:tcPr>
            <w:tcW w:w="6804" w:type="dxa"/>
          </w:tcPr>
          <w:p w:rsidR="000C6173" w:rsidRDefault="00B73473">
            <w:pPr>
              <w:spacing w:before="60" w:after="60" w:line="264" w:lineRule="auto"/>
              <w:jc w:val="both"/>
              <w:rPr>
                <w:rFonts w:ascii="Times New Roman" w:hAnsi="Times New Roman"/>
                <w:bCs/>
                <w:iCs/>
                <w:sz w:val="26"/>
                <w:szCs w:val="26"/>
              </w:rPr>
            </w:pPr>
            <w:r>
              <w:rPr>
                <w:rFonts w:ascii="Times New Roman" w:hAnsi="Times New Roman"/>
                <w:bCs/>
                <w:iCs/>
                <w:sz w:val="26"/>
                <w:szCs w:val="26"/>
              </w:rPr>
              <w:t>Căn cứ tự đánh giá</w:t>
            </w:r>
          </w:p>
        </w:tc>
        <w:tc>
          <w:tcPr>
            <w:tcW w:w="910" w:type="dxa"/>
          </w:tcPr>
          <w:p w:rsidR="000C6173" w:rsidRDefault="000C6173">
            <w:pPr>
              <w:spacing w:before="60" w:after="60" w:line="264" w:lineRule="auto"/>
              <w:jc w:val="center"/>
              <w:rPr>
                <w:rFonts w:ascii="Times New Roman" w:hAnsi="Times New Roman"/>
                <w:sz w:val="26"/>
                <w:szCs w:val="26"/>
              </w:rPr>
            </w:pPr>
          </w:p>
        </w:tc>
      </w:tr>
      <w:tr w:rsidR="000C6173">
        <w:tc>
          <w:tcPr>
            <w:tcW w:w="1668" w:type="dxa"/>
          </w:tcPr>
          <w:p w:rsidR="000C6173" w:rsidRDefault="00B73473">
            <w:pPr>
              <w:spacing w:before="60" w:after="60" w:line="264" w:lineRule="auto"/>
              <w:jc w:val="right"/>
              <w:rPr>
                <w:rFonts w:ascii="Times New Roman" w:hAnsi="Times New Roman"/>
                <w:bCs/>
                <w:iCs/>
                <w:sz w:val="26"/>
                <w:szCs w:val="26"/>
              </w:rPr>
            </w:pPr>
            <w:r>
              <w:rPr>
                <w:rFonts w:ascii="Times New Roman" w:hAnsi="Times New Roman"/>
                <w:bCs/>
                <w:iCs/>
                <w:sz w:val="26"/>
                <w:szCs w:val="26"/>
              </w:rPr>
              <w:t>2.2</w:t>
            </w:r>
          </w:p>
        </w:tc>
        <w:tc>
          <w:tcPr>
            <w:tcW w:w="6804" w:type="dxa"/>
          </w:tcPr>
          <w:p w:rsidR="000C6173" w:rsidRDefault="00B73473">
            <w:pPr>
              <w:spacing w:before="60" w:after="60" w:line="264" w:lineRule="auto"/>
              <w:jc w:val="both"/>
              <w:rPr>
                <w:rFonts w:ascii="Times New Roman" w:hAnsi="Times New Roman"/>
                <w:bCs/>
                <w:iCs/>
                <w:sz w:val="26"/>
                <w:szCs w:val="26"/>
              </w:rPr>
            </w:pPr>
            <w:r>
              <w:rPr>
                <w:rFonts w:ascii="Times New Roman" w:hAnsi="Times New Roman"/>
                <w:bCs/>
                <w:iCs/>
                <w:sz w:val="26"/>
                <w:szCs w:val="26"/>
              </w:rPr>
              <w:t>Mục đích tự đánh giá</w:t>
            </w:r>
          </w:p>
        </w:tc>
        <w:tc>
          <w:tcPr>
            <w:tcW w:w="910" w:type="dxa"/>
          </w:tcPr>
          <w:p w:rsidR="000C6173" w:rsidRDefault="000C6173">
            <w:pPr>
              <w:spacing w:before="60" w:after="60" w:line="264" w:lineRule="auto"/>
              <w:jc w:val="center"/>
              <w:rPr>
                <w:rFonts w:ascii="Times New Roman" w:hAnsi="Times New Roman"/>
                <w:sz w:val="26"/>
                <w:szCs w:val="26"/>
              </w:rPr>
            </w:pPr>
          </w:p>
        </w:tc>
      </w:tr>
      <w:tr w:rsidR="000C6173">
        <w:tc>
          <w:tcPr>
            <w:tcW w:w="1668" w:type="dxa"/>
          </w:tcPr>
          <w:p w:rsidR="000C6173" w:rsidRDefault="00B73473">
            <w:pPr>
              <w:spacing w:before="60" w:after="60" w:line="264" w:lineRule="auto"/>
              <w:jc w:val="right"/>
              <w:rPr>
                <w:rFonts w:ascii="Times New Roman" w:hAnsi="Times New Roman"/>
                <w:bCs/>
                <w:iCs/>
                <w:sz w:val="26"/>
                <w:szCs w:val="26"/>
              </w:rPr>
            </w:pPr>
            <w:r>
              <w:rPr>
                <w:rFonts w:ascii="Times New Roman" w:hAnsi="Times New Roman"/>
                <w:bCs/>
                <w:iCs/>
                <w:sz w:val="26"/>
                <w:szCs w:val="26"/>
              </w:rPr>
              <w:t>2.3</w:t>
            </w:r>
          </w:p>
        </w:tc>
        <w:tc>
          <w:tcPr>
            <w:tcW w:w="6804" w:type="dxa"/>
          </w:tcPr>
          <w:p w:rsidR="000C6173" w:rsidRDefault="00B73473">
            <w:pPr>
              <w:spacing w:before="60" w:after="60" w:line="264" w:lineRule="auto"/>
              <w:jc w:val="both"/>
              <w:rPr>
                <w:rFonts w:ascii="Times New Roman" w:hAnsi="Times New Roman"/>
                <w:bCs/>
                <w:iCs/>
                <w:sz w:val="26"/>
                <w:szCs w:val="26"/>
              </w:rPr>
            </w:pPr>
            <w:r>
              <w:rPr>
                <w:rFonts w:ascii="Times New Roman" w:hAnsi="Times New Roman"/>
                <w:bCs/>
                <w:iCs/>
                <w:sz w:val="26"/>
                <w:szCs w:val="26"/>
              </w:rPr>
              <w:t>Yêu cầu tự đánh giá</w:t>
            </w:r>
          </w:p>
        </w:tc>
        <w:tc>
          <w:tcPr>
            <w:tcW w:w="910" w:type="dxa"/>
          </w:tcPr>
          <w:p w:rsidR="000C6173" w:rsidRDefault="000C6173">
            <w:pPr>
              <w:spacing w:before="60" w:after="60" w:line="264" w:lineRule="auto"/>
              <w:jc w:val="center"/>
              <w:rPr>
                <w:rFonts w:ascii="Times New Roman" w:hAnsi="Times New Roman"/>
                <w:sz w:val="26"/>
                <w:szCs w:val="26"/>
              </w:rPr>
            </w:pPr>
          </w:p>
        </w:tc>
      </w:tr>
      <w:tr w:rsidR="000C6173">
        <w:tc>
          <w:tcPr>
            <w:tcW w:w="1668" w:type="dxa"/>
          </w:tcPr>
          <w:p w:rsidR="000C6173" w:rsidRDefault="00B73473">
            <w:pPr>
              <w:spacing w:before="60" w:after="60" w:line="264" w:lineRule="auto"/>
              <w:jc w:val="right"/>
              <w:rPr>
                <w:rFonts w:ascii="Times New Roman" w:hAnsi="Times New Roman"/>
                <w:bCs/>
                <w:iCs/>
                <w:sz w:val="26"/>
                <w:szCs w:val="26"/>
              </w:rPr>
            </w:pPr>
            <w:r>
              <w:rPr>
                <w:rFonts w:ascii="Times New Roman" w:hAnsi="Times New Roman"/>
                <w:bCs/>
                <w:iCs/>
                <w:sz w:val="26"/>
                <w:szCs w:val="26"/>
              </w:rPr>
              <w:t>2.4</w:t>
            </w:r>
          </w:p>
        </w:tc>
        <w:tc>
          <w:tcPr>
            <w:tcW w:w="6804" w:type="dxa"/>
          </w:tcPr>
          <w:p w:rsidR="000C6173" w:rsidRDefault="00B73473">
            <w:pPr>
              <w:spacing w:before="60" w:after="60" w:line="264" w:lineRule="auto"/>
              <w:jc w:val="both"/>
              <w:rPr>
                <w:rFonts w:ascii="Times New Roman" w:hAnsi="Times New Roman"/>
                <w:bCs/>
                <w:iCs/>
                <w:sz w:val="26"/>
                <w:szCs w:val="26"/>
              </w:rPr>
            </w:pPr>
            <w:r>
              <w:rPr>
                <w:rFonts w:ascii="Times New Roman" w:hAnsi="Times New Roman"/>
                <w:bCs/>
                <w:iCs/>
                <w:sz w:val="26"/>
                <w:szCs w:val="26"/>
              </w:rPr>
              <w:t>Phương pháp tự đánh giá</w:t>
            </w:r>
          </w:p>
        </w:tc>
        <w:tc>
          <w:tcPr>
            <w:tcW w:w="910" w:type="dxa"/>
          </w:tcPr>
          <w:p w:rsidR="000C6173" w:rsidRDefault="000C6173">
            <w:pPr>
              <w:spacing w:before="60" w:after="60" w:line="264" w:lineRule="auto"/>
              <w:jc w:val="center"/>
              <w:rPr>
                <w:rFonts w:ascii="Times New Roman" w:hAnsi="Times New Roman"/>
                <w:sz w:val="26"/>
                <w:szCs w:val="26"/>
              </w:rPr>
            </w:pPr>
          </w:p>
        </w:tc>
      </w:tr>
      <w:tr w:rsidR="000C6173">
        <w:tc>
          <w:tcPr>
            <w:tcW w:w="1668" w:type="dxa"/>
          </w:tcPr>
          <w:p w:rsidR="000C6173" w:rsidRDefault="00B73473">
            <w:pPr>
              <w:spacing w:before="60" w:after="60" w:line="264" w:lineRule="auto"/>
              <w:jc w:val="right"/>
              <w:rPr>
                <w:rFonts w:ascii="Times New Roman" w:hAnsi="Times New Roman"/>
                <w:bCs/>
                <w:iCs/>
                <w:sz w:val="26"/>
                <w:szCs w:val="26"/>
              </w:rPr>
            </w:pPr>
            <w:r>
              <w:rPr>
                <w:rFonts w:ascii="Times New Roman" w:hAnsi="Times New Roman"/>
                <w:bCs/>
                <w:iCs/>
                <w:sz w:val="26"/>
                <w:szCs w:val="26"/>
              </w:rPr>
              <w:t>2.5</w:t>
            </w:r>
          </w:p>
        </w:tc>
        <w:tc>
          <w:tcPr>
            <w:tcW w:w="6804" w:type="dxa"/>
          </w:tcPr>
          <w:p w:rsidR="000C6173" w:rsidRDefault="00B73473">
            <w:pPr>
              <w:spacing w:before="60" w:after="60" w:line="264" w:lineRule="auto"/>
              <w:jc w:val="both"/>
              <w:rPr>
                <w:rFonts w:ascii="Times New Roman" w:hAnsi="Times New Roman"/>
                <w:bCs/>
                <w:iCs/>
                <w:sz w:val="26"/>
                <w:szCs w:val="26"/>
              </w:rPr>
            </w:pPr>
            <w:r>
              <w:rPr>
                <w:rFonts w:ascii="Times New Roman" w:hAnsi="Times New Roman"/>
                <w:bCs/>
                <w:iCs/>
                <w:sz w:val="26"/>
                <w:szCs w:val="26"/>
              </w:rPr>
              <w:t>Các bước tiến hành đánh giá</w:t>
            </w:r>
          </w:p>
        </w:tc>
        <w:tc>
          <w:tcPr>
            <w:tcW w:w="910" w:type="dxa"/>
          </w:tcPr>
          <w:p w:rsidR="000C6173" w:rsidRDefault="000C6173">
            <w:pPr>
              <w:spacing w:before="60" w:after="60" w:line="264" w:lineRule="auto"/>
              <w:jc w:val="center"/>
              <w:rPr>
                <w:rFonts w:ascii="Times New Roman" w:hAnsi="Times New Roman"/>
                <w:sz w:val="26"/>
                <w:szCs w:val="26"/>
              </w:rPr>
            </w:pPr>
          </w:p>
        </w:tc>
      </w:tr>
      <w:tr w:rsidR="000C6173">
        <w:tc>
          <w:tcPr>
            <w:tcW w:w="1668" w:type="dxa"/>
          </w:tcPr>
          <w:p w:rsidR="000C6173" w:rsidRDefault="00B73473">
            <w:pPr>
              <w:spacing w:before="60" w:after="60" w:line="264" w:lineRule="auto"/>
              <w:jc w:val="right"/>
              <w:rPr>
                <w:rFonts w:ascii="Times New Roman" w:hAnsi="Times New Roman"/>
                <w:b/>
                <w:sz w:val="26"/>
                <w:szCs w:val="26"/>
              </w:rPr>
            </w:pPr>
            <w:r>
              <w:rPr>
                <w:rFonts w:ascii="Times New Roman" w:hAnsi="Times New Roman"/>
                <w:b/>
                <w:bCs/>
                <w:sz w:val="26"/>
                <w:szCs w:val="26"/>
                <w:lang w:val="pt-BR"/>
              </w:rPr>
              <w:t>PHẦN II</w:t>
            </w:r>
          </w:p>
        </w:tc>
        <w:tc>
          <w:tcPr>
            <w:tcW w:w="6804" w:type="dxa"/>
          </w:tcPr>
          <w:p w:rsidR="000C6173" w:rsidRDefault="00B73473">
            <w:pPr>
              <w:spacing w:before="60" w:after="60" w:line="264" w:lineRule="auto"/>
              <w:jc w:val="both"/>
              <w:rPr>
                <w:rFonts w:ascii="Times New Roman" w:hAnsi="Times New Roman"/>
                <w:b/>
                <w:bCs/>
                <w:sz w:val="26"/>
                <w:szCs w:val="26"/>
              </w:rPr>
            </w:pPr>
            <w:r>
              <w:rPr>
                <w:rFonts w:ascii="Times New Roman" w:hAnsi="Times New Roman"/>
                <w:b/>
                <w:bCs/>
                <w:sz w:val="26"/>
                <w:szCs w:val="26"/>
              </w:rPr>
              <w:t xml:space="preserve">KẾT QUẢ TỰ </w:t>
            </w:r>
            <w:r>
              <w:rPr>
                <w:rFonts w:ascii="Times New Roman" w:hAnsi="Times New Roman" w:hint="eastAsia"/>
                <w:b/>
                <w:bCs/>
                <w:sz w:val="26"/>
                <w:szCs w:val="26"/>
              </w:rPr>
              <w:t>Đ</w:t>
            </w:r>
            <w:r>
              <w:rPr>
                <w:rFonts w:ascii="Times New Roman" w:hAnsi="Times New Roman"/>
                <w:b/>
                <w:bCs/>
                <w:sz w:val="26"/>
                <w:szCs w:val="26"/>
              </w:rPr>
              <w:t xml:space="preserve">ÁNH GIÁ </w:t>
            </w:r>
          </w:p>
        </w:tc>
        <w:tc>
          <w:tcPr>
            <w:tcW w:w="910" w:type="dxa"/>
          </w:tcPr>
          <w:p w:rsidR="000C6173" w:rsidRDefault="000C6173">
            <w:pPr>
              <w:spacing w:before="60" w:after="60" w:line="264" w:lineRule="auto"/>
              <w:jc w:val="center"/>
              <w:rPr>
                <w:rFonts w:ascii="Times New Roman" w:hAnsi="Times New Roman"/>
                <w:b/>
                <w:sz w:val="26"/>
                <w:szCs w:val="26"/>
              </w:rPr>
            </w:pPr>
          </w:p>
        </w:tc>
      </w:tr>
      <w:tr w:rsidR="000C6173">
        <w:tc>
          <w:tcPr>
            <w:tcW w:w="1668" w:type="dxa"/>
          </w:tcPr>
          <w:p w:rsidR="000C6173" w:rsidRDefault="00B73473">
            <w:pPr>
              <w:spacing w:before="60" w:after="60" w:line="264" w:lineRule="auto"/>
              <w:jc w:val="right"/>
              <w:rPr>
                <w:rFonts w:ascii="Times New Roman" w:hAnsi="Times New Roman"/>
                <w:b/>
                <w:sz w:val="26"/>
                <w:szCs w:val="26"/>
              </w:rPr>
            </w:pPr>
            <w:r>
              <w:rPr>
                <w:rFonts w:ascii="Times New Roman" w:hAnsi="Times New Roman"/>
                <w:b/>
                <w:sz w:val="26"/>
                <w:szCs w:val="26"/>
              </w:rPr>
              <w:t>I.</w:t>
            </w:r>
          </w:p>
        </w:tc>
        <w:tc>
          <w:tcPr>
            <w:tcW w:w="6804" w:type="dxa"/>
          </w:tcPr>
          <w:p w:rsidR="000C6173" w:rsidRDefault="00B73473">
            <w:pPr>
              <w:spacing w:before="60" w:after="60" w:line="264" w:lineRule="auto"/>
              <w:jc w:val="both"/>
              <w:rPr>
                <w:rFonts w:ascii="Times New Roman" w:hAnsi="Times New Roman"/>
                <w:b/>
                <w:sz w:val="26"/>
                <w:szCs w:val="26"/>
              </w:rPr>
            </w:pPr>
            <w:r>
              <w:rPr>
                <w:rFonts w:ascii="Times New Roman" w:hAnsi="Times New Roman"/>
                <w:b/>
                <w:sz w:val="26"/>
                <w:szCs w:val="26"/>
              </w:rPr>
              <w:t>Kết quả đánh giá điều kiện tiên quyết</w:t>
            </w:r>
          </w:p>
        </w:tc>
        <w:tc>
          <w:tcPr>
            <w:tcW w:w="910" w:type="dxa"/>
          </w:tcPr>
          <w:p w:rsidR="000C6173" w:rsidRDefault="000C6173">
            <w:pPr>
              <w:spacing w:before="60" w:after="60" w:line="264" w:lineRule="auto"/>
              <w:jc w:val="center"/>
              <w:rPr>
                <w:rFonts w:ascii="Times New Roman" w:hAnsi="Times New Roman"/>
                <w:sz w:val="26"/>
                <w:szCs w:val="26"/>
              </w:rPr>
            </w:pPr>
          </w:p>
        </w:tc>
      </w:tr>
      <w:tr w:rsidR="000C6173">
        <w:tc>
          <w:tcPr>
            <w:tcW w:w="1668" w:type="dxa"/>
            <w:vAlign w:val="center"/>
          </w:tcPr>
          <w:p w:rsidR="000C6173" w:rsidRDefault="00B73473">
            <w:pPr>
              <w:spacing w:before="60" w:after="60" w:line="264" w:lineRule="auto"/>
              <w:jc w:val="right"/>
              <w:rPr>
                <w:rFonts w:ascii="Times New Roman" w:hAnsi="Times New Roman"/>
                <w:b/>
                <w:sz w:val="26"/>
                <w:szCs w:val="26"/>
              </w:rPr>
            </w:pPr>
            <w:r>
              <w:rPr>
                <w:rFonts w:ascii="Times New Roman" w:hAnsi="Times New Roman"/>
                <w:b/>
                <w:sz w:val="26"/>
                <w:szCs w:val="26"/>
              </w:rPr>
              <w:t>II.</w:t>
            </w:r>
          </w:p>
        </w:tc>
        <w:tc>
          <w:tcPr>
            <w:tcW w:w="6804" w:type="dxa"/>
            <w:vAlign w:val="center"/>
          </w:tcPr>
          <w:p w:rsidR="000C6173" w:rsidRDefault="00B73473">
            <w:pPr>
              <w:spacing w:before="60" w:after="60" w:line="264" w:lineRule="auto"/>
              <w:jc w:val="both"/>
              <w:rPr>
                <w:rFonts w:ascii="Times New Roman" w:hAnsi="Times New Roman"/>
                <w:b/>
                <w:sz w:val="26"/>
                <w:szCs w:val="26"/>
              </w:rPr>
            </w:pPr>
            <w:r>
              <w:rPr>
                <w:rFonts w:ascii="Times New Roman" w:hAnsi="Times New Roman"/>
                <w:b/>
                <w:sz w:val="26"/>
                <w:szCs w:val="26"/>
              </w:rPr>
              <w:t xml:space="preserve">Kết quả tự </w:t>
            </w:r>
            <w:r>
              <w:rPr>
                <w:rFonts w:ascii="Times New Roman" w:hAnsi="Times New Roman" w:hint="eastAsia"/>
                <w:b/>
                <w:sz w:val="26"/>
                <w:szCs w:val="26"/>
              </w:rPr>
              <w:t>đ</w:t>
            </w:r>
            <w:r>
              <w:rPr>
                <w:rFonts w:ascii="Times New Roman" w:hAnsi="Times New Roman"/>
                <w:b/>
                <w:sz w:val="26"/>
                <w:szCs w:val="26"/>
              </w:rPr>
              <w:t>ánh giá theo 5 tiêu chí</w:t>
            </w:r>
          </w:p>
        </w:tc>
        <w:tc>
          <w:tcPr>
            <w:tcW w:w="910" w:type="dxa"/>
            <w:vAlign w:val="center"/>
          </w:tcPr>
          <w:p w:rsidR="000C6173" w:rsidRDefault="000C6173">
            <w:pPr>
              <w:spacing w:before="60" w:after="60" w:line="264" w:lineRule="auto"/>
              <w:jc w:val="center"/>
              <w:rPr>
                <w:rFonts w:ascii="Times New Roman" w:hAnsi="Times New Roman"/>
                <w:sz w:val="26"/>
                <w:szCs w:val="26"/>
              </w:rPr>
            </w:pPr>
          </w:p>
        </w:tc>
      </w:tr>
      <w:tr w:rsidR="000C6173">
        <w:tc>
          <w:tcPr>
            <w:tcW w:w="1668" w:type="dxa"/>
          </w:tcPr>
          <w:p w:rsidR="000C6173" w:rsidRDefault="00B73473">
            <w:pPr>
              <w:spacing w:before="60" w:after="60" w:line="264" w:lineRule="auto"/>
              <w:jc w:val="right"/>
              <w:rPr>
                <w:rFonts w:ascii="Times New Roman" w:hAnsi="Times New Roman"/>
                <w:b/>
                <w:sz w:val="26"/>
                <w:szCs w:val="26"/>
              </w:rPr>
            </w:pPr>
            <w:r>
              <w:rPr>
                <w:rFonts w:ascii="Times New Roman" w:hAnsi="Times New Roman"/>
                <w:b/>
                <w:sz w:val="26"/>
                <w:szCs w:val="26"/>
              </w:rPr>
              <w:t>1</w:t>
            </w:r>
          </w:p>
        </w:tc>
        <w:tc>
          <w:tcPr>
            <w:tcW w:w="6804" w:type="dxa"/>
          </w:tcPr>
          <w:p w:rsidR="000C6173" w:rsidRDefault="00B73473">
            <w:pPr>
              <w:spacing w:before="60" w:after="60" w:line="264" w:lineRule="auto"/>
              <w:jc w:val="both"/>
              <w:rPr>
                <w:rFonts w:ascii="Times New Roman" w:hAnsi="Times New Roman"/>
                <w:b/>
                <w:sz w:val="26"/>
                <w:szCs w:val="26"/>
              </w:rPr>
            </w:pPr>
            <w:r>
              <w:rPr>
                <w:rFonts w:ascii="Times New Roman" w:hAnsi="Times New Roman"/>
                <w:b/>
                <w:sz w:val="26"/>
                <w:szCs w:val="26"/>
              </w:rPr>
              <w:t>Bảng điểm tổng hợp</w:t>
            </w:r>
          </w:p>
        </w:tc>
        <w:tc>
          <w:tcPr>
            <w:tcW w:w="910" w:type="dxa"/>
          </w:tcPr>
          <w:p w:rsidR="000C6173" w:rsidRDefault="000C6173">
            <w:pPr>
              <w:spacing w:before="60" w:after="60" w:line="264" w:lineRule="auto"/>
              <w:jc w:val="center"/>
              <w:rPr>
                <w:rFonts w:ascii="Times New Roman" w:hAnsi="Times New Roman"/>
                <w:sz w:val="26"/>
                <w:szCs w:val="26"/>
              </w:rPr>
            </w:pPr>
          </w:p>
        </w:tc>
      </w:tr>
      <w:tr w:rsidR="000C6173">
        <w:tc>
          <w:tcPr>
            <w:tcW w:w="1668" w:type="dxa"/>
          </w:tcPr>
          <w:p w:rsidR="000C6173" w:rsidRDefault="00B73473">
            <w:pPr>
              <w:spacing w:before="60" w:after="60" w:line="264" w:lineRule="auto"/>
              <w:jc w:val="right"/>
              <w:rPr>
                <w:rFonts w:ascii="Times New Roman" w:hAnsi="Times New Roman"/>
                <w:b/>
                <w:sz w:val="26"/>
                <w:szCs w:val="26"/>
              </w:rPr>
            </w:pPr>
            <w:r>
              <w:rPr>
                <w:rFonts w:ascii="Times New Roman" w:hAnsi="Times New Roman"/>
                <w:b/>
                <w:sz w:val="26"/>
                <w:szCs w:val="26"/>
              </w:rPr>
              <w:t>2</w:t>
            </w:r>
          </w:p>
        </w:tc>
        <w:tc>
          <w:tcPr>
            <w:tcW w:w="6804" w:type="dxa"/>
          </w:tcPr>
          <w:p w:rsidR="000C6173" w:rsidRDefault="00B73473">
            <w:pPr>
              <w:spacing w:before="60" w:after="60" w:line="264" w:lineRule="auto"/>
              <w:jc w:val="both"/>
              <w:rPr>
                <w:rFonts w:ascii="Times New Roman" w:hAnsi="Times New Roman"/>
                <w:b/>
                <w:i/>
                <w:sz w:val="26"/>
                <w:szCs w:val="26"/>
              </w:rPr>
            </w:pPr>
            <w:r>
              <w:rPr>
                <w:rFonts w:ascii="Times New Roman" w:hAnsi="Times New Roman"/>
                <w:b/>
                <w:sz w:val="26"/>
                <w:szCs w:val="26"/>
              </w:rPr>
              <w:t>Kết quả đánh giá tiêu chí</w:t>
            </w:r>
          </w:p>
        </w:tc>
        <w:tc>
          <w:tcPr>
            <w:tcW w:w="910" w:type="dxa"/>
          </w:tcPr>
          <w:p w:rsidR="000C6173" w:rsidRDefault="000C6173">
            <w:pPr>
              <w:spacing w:before="60" w:after="60" w:line="264" w:lineRule="auto"/>
              <w:jc w:val="center"/>
              <w:rPr>
                <w:rFonts w:ascii="Times New Roman" w:hAnsi="Times New Roman"/>
                <w:sz w:val="26"/>
                <w:szCs w:val="26"/>
              </w:rPr>
            </w:pPr>
          </w:p>
        </w:tc>
      </w:tr>
      <w:tr w:rsidR="000C6173">
        <w:tc>
          <w:tcPr>
            <w:tcW w:w="1668" w:type="dxa"/>
          </w:tcPr>
          <w:p w:rsidR="000C6173" w:rsidRDefault="00B73473">
            <w:pPr>
              <w:spacing w:before="60" w:after="60" w:line="264" w:lineRule="auto"/>
              <w:jc w:val="right"/>
              <w:rPr>
                <w:rFonts w:ascii="Times New Roman" w:hAnsi="Times New Roman"/>
                <w:sz w:val="26"/>
                <w:szCs w:val="26"/>
              </w:rPr>
            </w:pPr>
            <w:r>
              <w:rPr>
                <w:rFonts w:ascii="Times New Roman" w:hAnsi="Times New Roman"/>
                <w:sz w:val="26"/>
                <w:szCs w:val="26"/>
              </w:rPr>
              <w:t>2.1</w:t>
            </w:r>
          </w:p>
        </w:tc>
        <w:tc>
          <w:tcPr>
            <w:tcW w:w="6804" w:type="dxa"/>
          </w:tcPr>
          <w:p w:rsidR="000C6173" w:rsidRDefault="00B73473">
            <w:pPr>
              <w:spacing w:before="60" w:after="60" w:line="264" w:lineRule="auto"/>
              <w:jc w:val="both"/>
              <w:rPr>
                <w:rFonts w:ascii="Times New Roman" w:hAnsi="Times New Roman"/>
                <w:iCs/>
                <w:sz w:val="26"/>
                <w:szCs w:val="26"/>
              </w:rPr>
            </w:pPr>
            <w:r>
              <w:rPr>
                <w:rFonts w:ascii="Times New Roman" w:hAnsi="Times New Roman"/>
                <w:sz w:val="26"/>
                <w:szCs w:val="26"/>
              </w:rPr>
              <w:t>Tiêu chí 1</w:t>
            </w:r>
          </w:p>
        </w:tc>
        <w:tc>
          <w:tcPr>
            <w:tcW w:w="910" w:type="dxa"/>
          </w:tcPr>
          <w:p w:rsidR="000C6173" w:rsidRDefault="000C6173">
            <w:pPr>
              <w:spacing w:before="60" w:after="60" w:line="264" w:lineRule="auto"/>
              <w:jc w:val="center"/>
              <w:rPr>
                <w:rFonts w:ascii="Times New Roman" w:hAnsi="Times New Roman"/>
                <w:sz w:val="26"/>
                <w:szCs w:val="26"/>
              </w:rPr>
            </w:pPr>
          </w:p>
        </w:tc>
      </w:tr>
      <w:tr w:rsidR="000C6173">
        <w:tc>
          <w:tcPr>
            <w:tcW w:w="1668" w:type="dxa"/>
          </w:tcPr>
          <w:p w:rsidR="000C6173" w:rsidRDefault="00B73473">
            <w:pPr>
              <w:spacing w:before="60" w:after="60" w:line="264" w:lineRule="auto"/>
              <w:jc w:val="right"/>
              <w:rPr>
                <w:rFonts w:ascii="Times New Roman" w:hAnsi="Times New Roman"/>
                <w:sz w:val="26"/>
                <w:szCs w:val="26"/>
              </w:rPr>
            </w:pPr>
            <w:r>
              <w:rPr>
                <w:rFonts w:ascii="Times New Roman" w:hAnsi="Times New Roman"/>
                <w:sz w:val="26"/>
                <w:szCs w:val="26"/>
              </w:rPr>
              <w:t>2.2</w:t>
            </w:r>
          </w:p>
        </w:tc>
        <w:tc>
          <w:tcPr>
            <w:tcW w:w="6804" w:type="dxa"/>
          </w:tcPr>
          <w:p w:rsidR="000C6173" w:rsidRDefault="00B73473">
            <w:pPr>
              <w:spacing w:before="60" w:after="60" w:line="264" w:lineRule="auto"/>
              <w:jc w:val="both"/>
              <w:rPr>
                <w:rFonts w:ascii="Times New Roman" w:hAnsi="Times New Roman"/>
                <w:iCs/>
                <w:sz w:val="26"/>
                <w:szCs w:val="26"/>
              </w:rPr>
            </w:pPr>
            <w:r>
              <w:rPr>
                <w:rFonts w:ascii="Times New Roman" w:hAnsi="Times New Roman"/>
                <w:sz w:val="26"/>
                <w:szCs w:val="26"/>
              </w:rPr>
              <w:t>Tiêu chí 2</w:t>
            </w:r>
          </w:p>
        </w:tc>
        <w:tc>
          <w:tcPr>
            <w:tcW w:w="910" w:type="dxa"/>
          </w:tcPr>
          <w:p w:rsidR="000C6173" w:rsidRDefault="000C6173">
            <w:pPr>
              <w:spacing w:before="60" w:after="60" w:line="264" w:lineRule="auto"/>
              <w:jc w:val="center"/>
              <w:rPr>
                <w:rFonts w:ascii="Times New Roman" w:hAnsi="Times New Roman"/>
                <w:sz w:val="26"/>
                <w:szCs w:val="26"/>
              </w:rPr>
            </w:pPr>
          </w:p>
        </w:tc>
      </w:tr>
      <w:tr w:rsidR="000C6173">
        <w:tc>
          <w:tcPr>
            <w:tcW w:w="1668" w:type="dxa"/>
          </w:tcPr>
          <w:p w:rsidR="000C6173" w:rsidRDefault="00B73473">
            <w:pPr>
              <w:spacing w:before="60" w:after="60" w:line="264" w:lineRule="auto"/>
              <w:jc w:val="right"/>
              <w:rPr>
                <w:rFonts w:ascii="Times New Roman" w:hAnsi="Times New Roman"/>
                <w:sz w:val="26"/>
                <w:szCs w:val="26"/>
              </w:rPr>
            </w:pPr>
            <w:r>
              <w:rPr>
                <w:rFonts w:ascii="Times New Roman" w:hAnsi="Times New Roman"/>
                <w:sz w:val="26"/>
                <w:szCs w:val="26"/>
              </w:rPr>
              <w:t>2.3</w:t>
            </w:r>
          </w:p>
        </w:tc>
        <w:tc>
          <w:tcPr>
            <w:tcW w:w="6804" w:type="dxa"/>
          </w:tcPr>
          <w:p w:rsidR="000C6173" w:rsidRDefault="00B73473">
            <w:pPr>
              <w:spacing w:before="60" w:after="60" w:line="264" w:lineRule="auto"/>
              <w:jc w:val="both"/>
              <w:rPr>
                <w:rFonts w:ascii="Times New Roman" w:hAnsi="Times New Roman"/>
                <w:iCs/>
                <w:sz w:val="26"/>
                <w:szCs w:val="26"/>
              </w:rPr>
            </w:pPr>
            <w:r>
              <w:rPr>
                <w:rFonts w:ascii="Times New Roman" w:hAnsi="Times New Roman"/>
                <w:sz w:val="26"/>
                <w:szCs w:val="26"/>
              </w:rPr>
              <w:t>Tiêu chí 3</w:t>
            </w:r>
          </w:p>
        </w:tc>
        <w:tc>
          <w:tcPr>
            <w:tcW w:w="910" w:type="dxa"/>
          </w:tcPr>
          <w:p w:rsidR="000C6173" w:rsidRDefault="000C6173">
            <w:pPr>
              <w:spacing w:before="60" w:after="60" w:line="264" w:lineRule="auto"/>
              <w:jc w:val="center"/>
              <w:rPr>
                <w:rFonts w:ascii="Times New Roman" w:hAnsi="Times New Roman"/>
                <w:sz w:val="26"/>
                <w:szCs w:val="26"/>
              </w:rPr>
            </w:pPr>
          </w:p>
        </w:tc>
      </w:tr>
      <w:tr w:rsidR="000C6173">
        <w:tc>
          <w:tcPr>
            <w:tcW w:w="1668" w:type="dxa"/>
          </w:tcPr>
          <w:p w:rsidR="000C6173" w:rsidRDefault="00B73473">
            <w:pPr>
              <w:spacing w:before="60" w:after="60" w:line="264" w:lineRule="auto"/>
              <w:jc w:val="right"/>
              <w:rPr>
                <w:rFonts w:ascii="Times New Roman" w:hAnsi="Times New Roman"/>
                <w:sz w:val="26"/>
                <w:szCs w:val="26"/>
              </w:rPr>
            </w:pPr>
            <w:r>
              <w:rPr>
                <w:rFonts w:ascii="Times New Roman" w:hAnsi="Times New Roman"/>
                <w:sz w:val="26"/>
                <w:szCs w:val="26"/>
              </w:rPr>
              <w:t>2.4</w:t>
            </w:r>
          </w:p>
        </w:tc>
        <w:tc>
          <w:tcPr>
            <w:tcW w:w="6804" w:type="dxa"/>
          </w:tcPr>
          <w:p w:rsidR="000C6173" w:rsidRDefault="00B73473">
            <w:pPr>
              <w:spacing w:before="60" w:after="60" w:line="264" w:lineRule="auto"/>
              <w:jc w:val="both"/>
              <w:rPr>
                <w:rFonts w:ascii="Times New Roman" w:hAnsi="Times New Roman"/>
                <w:iCs/>
                <w:sz w:val="26"/>
                <w:szCs w:val="26"/>
              </w:rPr>
            </w:pPr>
            <w:r>
              <w:rPr>
                <w:rFonts w:ascii="Times New Roman" w:hAnsi="Times New Roman"/>
                <w:sz w:val="26"/>
                <w:szCs w:val="26"/>
              </w:rPr>
              <w:t>Tiêu chí 4</w:t>
            </w:r>
          </w:p>
        </w:tc>
        <w:tc>
          <w:tcPr>
            <w:tcW w:w="910" w:type="dxa"/>
          </w:tcPr>
          <w:p w:rsidR="000C6173" w:rsidRDefault="000C6173">
            <w:pPr>
              <w:spacing w:before="60" w:after="60" w:line="264" w:lineRule="auto"/>
              <w:jc w:val="center"/>
              <w:rPr>
                <w:rFonts w:ascii="Times New Roman" w:hAnsi="Times New Roman"/>
                <w:sz w:val="26"/>
                <w:szCs w:val="26"/>
              </w:rPr>
            </w:pPr>
          </w:p>
        </w:tc>
      </w:tr>
      <w:tr w:rsidR="000C6173">
        <w:tc>
          <w:tcPr>
            <w:tcW w:w="1668" w:type="dxa"/>
          </w:tcPr>
          <w:p w:rsidR="000C6173" w:rsidRDefault="00B73473">
            <w:pPr>
              <w:spacing w:before="60" w:after="60" w:line="264" w:lineRule="auto"/>
              <w:jc w:val="right"/>
              <w:rPr>
                <w:rFonts w:ascii="Times New Roman" w:hAnsi="Times New Roman"/>
                <w:sz w:val="26"/>
                <w:szCs w:val="26"/>
              </w:rPr>
            </w:pPr>
            <w:r>
              <w:rPr>
                <w:rFonts w:ascii="Times New Roman" w:hAnsi="Times New Roman"/>
                <w:sz w:val="26"/>
                <w:szCs w:val="26"/>
              </w:rPr>
              <w:t>2.5</w:t>
            </w:r>
          </w:p>
        </w:tc>
        <w:tc>
          <w:tcPr>
            <w:tcW w:w="6804" w:type="dxa"/>
          </w:tcPr>
          <w:p w:rsidR="000C6173" w:rsidRDefault="00B73473">
            <w:pPr>
              <w:spacing w:before="60" w:after="60" w:line="264" w:lineRule="auto"/>
              <w:jc w:val="both"/>
              <w:rPr>
                <w:rFonts w:ascii="Times New Roman" w:hAnsi="Times New Roman"/>
                <w:sz w:val="26"/>
                <w:szCs w:val="26"/>
              </w:rPr>
            </w:pPr>
            <w:r>
              <w:rPr>
                <w:rFonts w:ascii="Times New Roman" w:hAnsi="Times New Roman"/>
                <w:sz w:val="26"/>
                <w:szCs w:val="26"/>
              </w:rPr>
              <w:t>Tiêu chí 5</w:t>
            </w:r>
          </w:p>
        </w:tc>
        <w:tc>
          <w:tcPr>
            <w:tcW w:w="910" w:type="dxa"/>
          </w:tcPr>
          <w:p w:rsidR="000C6173" w:rsidRDefault="000C6173">
            <w:pPr>
              <w:spacing w:before="60" w:after="60" w:line="264" w:lineRule="auto"/>
              <w:jc w:val="center"/>
              <w:rPr>
                <w:rFonts w:ascii="Times New Roman" w:hAnsi="Times New Roman"/>
                <w:sz w:val="26"/>
                <w:szCs w:val="26"/>
              </w:rPr>
            </w:pPr>
          </w:p>
        </w:tc>
      </w:tr>
      <w:tr w:rsidR="000C6173">
        <w:tc>
          <w:tcPr>
            <w:tcW w:w="1668" w:type="dxa"/>
          </w:tcPr>
          <w:p w:rsidR="000C6173" w:rsidRDefault="00B73473">
            <w:pPr>
              <w:spacing w:before="60" w:after="60" w:line="264" w:lineRule="auto"/>
              <w:jc w:val="right"/>
              <w:rPr>
                <w:rFonts w:ascii="Times New Roman" w:hAnsi="Times New Roman"/>
                <w:b/>
                <w:bCs/>
                <w:sz w:val="26"/>
                <w:szCs w:val="26"/>
                <w:lang w:val="pt-BR"/>
              </w:rPr>
            </w:pPr>
            <w:r>
              <w:rPr>
                <w:rFonts w:ascii="Times New Roman" w:hAnsi="Times New Roman"/>
                <w:b/>
                <w:bCs/>
                <w:sz w:val="26"/>
                <w:szCs w:val="26"/>
                <w:lang w:val="pt-BR"/>
              </w:rPr>
              <w:t>PHẦN III</w:t>
            </w:r>
          </w:p>
        </w:tc>
        <w:tc>
          <w:tcPr>
            <w:tcW w:w="6804" w:type="dxa"/>
          </w:tcPr>
          <w:p w:rsidR="000C6173" w:rsidRDefault="00B73473">
            <w:pPr>
              <w:tabs>
                <w:tab w:val="left" w:pos="948"/>
              </w:tabs>
              <w:spacing w:before="60" w:after="60" w:line="264" w:lineRule="auto"/>
              <w:ind w:hanging="159"/>
              <w:rPr>
                <w:rFonts w:ascii="Times New Roman" w:hAnsi="Times New Roman"/>
                <w:b/>
                <w:bCs/>
                <w:sz w:val="26"/>
                <w:szCs w:val="26"/>
                <w:lang w:val="pt-BR"/>
              </w:rPr>
            </w:pPr>
            <w:r>
              <w:rPr>
                <w:rFonts w:ascii="Times New Roman" w:hAnsi="Times New Roman"/>
                <w:b/>
                <w:bCs/>
                <w:sz w:val="26"/>
                <w:szCs w:val="26"/>
                <w:lang w:val="pt-BR"/>
              </w:rPr>
              <w:tab/>
              <w:t>KẾ HOẠCH PHÁT TRIỂN CỦA TRƯỜNG</w:t>
            </w:r>
          </w:p>
        </w:tc>
        <w:tc>
          <w:tcPr>
            <w:tcW w:w="910" w:type="dxa"/>
            <w:vAlign w:val="center"/>
          </w:tcPr>
          <w:p w:rsidR="000C6173" w:rsidRDefault="000C6173">
            <w:pPr>
              <w:spacing w:before="60" w:after="60" w:line="264" w:lineRule="auto"/>
              <w:jc w:val="center"/>
              <w:rPr>
                <w:rFonts w:ascii="Times New Roman" w:hAnsi="Times New Roman"/>
                <w:b/>
                <w:sz w:val="26"/>
                <w:szCs w:val="26"/>
                <w:lang w:val="pt-BR"/>
              </w:rPr>
            </w:pPr>
          </w:p>
        </w:tc>
      </w:tr>
      <w:tr w:rsidR="000C6173">
        <w:tc>
          <w:tcPr>
            <w:tcW w:w="1668" w:type="dxa"/>
          </w:tcPr>
          <w:p w:rsidR="000C6173" w:rsidRDefault="00B73473">
            <w:pPr>
              <w:spacing w:before="60" w:after="60" w:line="264" w:lineRule="auto"/>
              <w:jc w:val="right"/>
              <w:rPr>
                <w:rFonts w:ascii="Times New Roman" w:hAnsi="Times New Roman"/>
                <w:b/>
                <w:sz w:val="26"/>
                <w:szCs w:val="26"/>
              </w:rPr>
            </w:pPr>
            <w:r>
              <w:rPr>
                <w:rFonts w:ascii="Times New Roman" w:hAnsi="Times New Roman"/>
                <w:b/>
                <w:bCs/>
                <w:sz w:val="26"/>
                <w:szCs w:val="26"/>
                <w:lang w:val="pt-BR"/>
              </w:rPr>
              <w:t>PHẦN IV</w:t>
            </w:r>
          </w:p>
        </w:tc>
        <w:tc>
          <w:tcPr>
            <w:tcW w:w="6804" w:type="dxa"/>
          </w:tcPr>
          <w:p w:rsidR="000C6173" w:rsidRDefault="00B73473">
            <w:pPr>
              <w:spacing w:before="60" w:after="60" w:line="264" w:lineRule="auto"/>
              <w:ind w:hanging="159"/>
              <w:rPr>
                <w:rFonts w:ascii="Times New Roman" w:hAnsi="Times New Roman"/>
                <w:b/>
                <w:bCs/>
                <w:sz w:val="26"/>
                <w:szCs w:val="26"/>
              </w:rPr>
            </w:pPr>
            <w:r>
              <w:rPr>
                <w:rFonts w:ascii="Times New Roman" w:hAnsi="Times New Roman"/>
                <w:b/>
                <w:bCs/>
                <w:sz w:val="26"/>
                <w:szCs w:val="26"/>
              </w:rPr>
              <w:t xml:space="preserve">   ĐỀ XUẤT, KIẾN NGHỊ</w:t>
            </w:r>
          </w:p>
        </w:tc>
        <w:tc>
          <w:tcPr>
            <w:tcW w:w="910" w:type="dxa"/>
            <w:vAlign w:val="center"/>
          </w:tcPr>
          <w:p w:rsidR="000C6173" w:rsidRDefault="000C6173">
            <w:pPr>
              <w:spacing w:before="60" w:after="60" w:line="264" w:lineRule="auto"/>
              <w:jc w:val="center"/>
              <w:rPr>
                <w:rFonts w:ascii="Times New Roman" w:hAnsi="Times New Roman"/>
                <w:b/>
                <w:sz w:val="26"/>
                <w:szCs w:val="26"/>
                <w:lang w:val="pt-BR"/>
              </w:rPr>
            </w:pPr>
          </w:p>
        </w:tc>
      </w:tr>
      <w:tr w:rsidR="000C6173">
        <w:tc>
          <w:tcPr>
            <w:tcW w:w="1668" w:type="dxa"/>
          </w:tcPr>
          <w:p w:rsidR="000C6173" w:rsidRDefault="000C6173">
            <w:pPr>
              <w:spacing w:before="60" w:after="60" w:line="264" w:lineRule="auto"/>
              <w:jc w:val="right"/>
              <w:rPr>
                <w:rFonts w:ascii="Times New Roman" w:hAnsi="Times New Roman"/>
                <w:b/>
                <w:bCs/>
                <w:sz w:val="26"/>
                <w:szCs w:val="26"/>
                <w:lang w:val="pt-BR"/>
              </w:rPr>
            </w:pPr>
          </w:p>
        </w:tc>
        <w:tc>
          <w:tcPr>
            <w:tcW w:w="6804" w:type="dxa"/>
          </w:tcPr>
          <w:p w:rsidR="000C6173" w:rsidRDefault="00B73473">
            <w:pPr>
              <w:spacing w:before="60" w:after="60" w:line="264" w:lineRule="auto"/>
              <w:jc w:val="both"/>
              <w:rPr>
                <w:rFonts w:ascii="Times New Roman" w:hAnsi="Times New Roman"/>
                <w:b/>
                <w:sz w:val="26"/>
                <w:szCs w:val="26"/>
                <w:lang w:val="vi-VN"/>
              </w:rPr>
            </w:pPr>
            <w:r>
              <w:rPr>
                <w:rFonts w:ascii="Times New Roman" w:hAnsi="Times New Roman"/>
                <w:b/>
                <w:sz w:val="26"/>
                <w:szCs w:val="26"/>
                <w:lang w:val="vi-VN"/>
              </w:rPr>
              <w:t>Phụ lục: Kế hoạch thực hiện tự đánh giá</w:t>
            </w:r>
          </w:p>
          <w:p w:rsidR="000C6173" w:rsidRDefault="00B73473">
            <w:pPr>
              <w:spacing w:before="60" w:after="60" w:line="264" w:lineRule="auto"/>
              <w:jc w:val="both"/>
              <w:rPr>
                <w:rFonts w:ascii="Times New Roman" w:hAnsi="Times New Roman"/>
                <w:bCs/>
                <w:sz w:val="26"/>
                <w:szCs w:val="26"/>
                <w:lang w:val="pt-BR"/>
              </w:rPr>
            </w:pPr>
            <w:r>
              <w:rPr>
                <w:rFonts w:ascii="Times New Roman" w:hAnsi="Times New Roman"/>
                <w:b/>
                <w:bCs/>
                <w:sz w:val="26"/>
                <w:szCs w:val="26"/>
                <w:lang w:val="pt-BR"/>
              </w:rPr>
              <w:t>Phụ lục 2. Bảng mã minh chứng</w:t>
            </w:r>
          </w:p>
        </w:tc>
        <w:tc>
          <w:tcPr>
            <w:tcW w:w="910" w:type="dxa"/>
            <w:vAlign w:val="center"/>
          </w:tcPr>
          <w:p w:rsidR="000C6173" w:rsidRDefault="000C6173">
            <w:pPr>
              <w:spacing w:before="60" w:after="60" w:line="264" w:lineRule="auto"/>
              <w:jc w:val="center"/>
              <w:rPr>
                <w:rFonts w:ascii="Times New Roman" w:hAnsi="Times New Roman"/>
                <w:sz w:val="26"/>
                <w:szCs w:val="26"/>
                <w:lang w:val="pt-BR"/>
              </w:rPr>
            </w:pPr>
          </w:p>
        </w:tc>
      </w:tr>
    </w:tbl>
    <w:p w:rsidR="000C6173" w:rsidRDefault="000C6173">
      <w:pPr>
        <w:jc w:val="center"/>
        <w:rPr>
          <w:rFonts w:ascii="Times New Roman" w:hAnsi="Times New Roman"/>
          <w:b/>
          <w:sz w:val="26"/>
          <w:szCs w:val="26"/>
          <w:u w:val="single"/>
        </w:rPr>
      </w:pPr>
    </w:p>
    <w:p w:rsidR="000C6173" w:rsidRDefault="00B73473">
      <w:pPr>
        <w:spacing w:line="288" w:lineRule="auto"/>
        <w:jc w:val="center"/>
        <w:rPr>
          <w:rFonts w:ascii="Times New Roman" w:hAnsi="Times New Roman"/>
          <w:b/>
        </w:rPr>
      </w:pPr>
      <w:r>
        <w:rPr>
          <w:rFonts w:ascii="Times New Roman" w:hAnsi="Times New Roman"/>
          <w:b/>
          <w:sz w:val="26"/>
          <w:szCs w:val="26"/>
          <w:u w:val="single"/>
        </w:rPr>
        <w:br w:type="page"/>
      </w:r>
      <w:r>
        <w:rPr>
          <w:rFonts w:ascii="Times New Roman" w:hAnsi="Times New Roman"/>
          <w:b/>
        </w:rPr>
        <w:lastRenderedPageBreak/>
        <w:t>DANH MỤC CÁC TỪ VIẾT TẮT</w:t>
      </w:r>
    </w:p>
    <w:tbl>
      <w:tblPr>
        <w:tblpPr w:leftFromText="180" w:rightFromText="180" w:vertAnchor="text" w:horzAnchor="margin" w:tblpXSpec="center" w:tblpY="254"/>
        <w:tblOverlap w:val="never"/>
        <w:tblW w:w="0" w:type="auto"/>
        <w:tblBorders>
          <w:top w:val="single" w:sz="4" w:space="0" w:color="auto"/>
          <w:left w:val="single" w:sz="4" w:space="0" w:color="auto"/>
          <w:bottom w:val="single" w:sz="4" w:space="0" w:color="auto"/>
          <w:right w:val="single" w:sz="4" w:space="0" w:color="auto"/>
          <w:insideH w:val="dotted" w:sz="4" w:space="0" w:color="auto"/>
          <w:insideV w:val="single" w:sz="4" w:space="0" w:color="auto"/>
        </w:tblBorders>
        <w:tblLook w:val="04A0" w:firstRow="1" w:lastRow="0" w:firstColumn="1" w:lastColumn="0" w:noHBand="0" w:noVBand="1"/>
      </w:tblPr>
      <w:tblGrid>
        <w:gridCol w:w="2340"/>
        <w:gridCol w:w="5580"/>
      </w:tblGrid>
      <w:tr w:rsidR="000C6173">
        <w:trPr>
          <w:trHeight w:val="340"/>
        </w:trPr>
        <w:tc>
          <w:tcPr>
            <w:tcW w:w="2340" w:type="dxa"/>
            <w:vAlign w:val="bottom"/>
          </w:tcPr>
          <w:p w:rsidR="000C6173" w:rsidRDefault="00B73473">
            <w:pPr>
              <w:widowControl w:val="0"/>
              <w:spacing w:beforeLines="40" w:before="96" w:afterLines="40" w:after="96" w:line="288" w:lineRule="auto"/>
              <w:ind w:hanging="11"/>
              <w:rPr>
                <w:rFonts w:ascii="Times New Roman" w:hAnsi="Times New Roman"/>
                <w:sz w:val="26"/>
                <w:szCs w:val="26"/>
                <w:lang w:val="pt-BR"/>
              </w:rPr>
            </w:pPr>
            <w:r>
              <w:rPr>
                <w:rFonts w:ascii="Times New Roman" w:hAnsi="Times New Roman"/>
                <w:sz w:val="26"/>
                <w:szCs w:val="26"/>
                <w:lang w:val="pt-BR"/>
              </w:rPr>
              <w:t>GDNN</w:t>
            </w:r>
          </w:p>
        </w:tc>
        <w:tc>
          <w:tcPr>
            <w:tcW w:w="5580" w:type="dxa"/>
            <w:vAlign w:val="bottom"/>
          </w:tcPr>
          <w:p w:rsidR="000C6173" w:rsidRDefault="00B73473">
            <w:pPr>
              <w:widowControl w:val="0"/>
              <w:spacing w:beforeLines="40" w:before="96" w:afterLines="40" w:after="96" w:line="288" w:lineRule="auto"/>
              <w:rPr>
                <w:rFonts w:ascii="Times New Roman" w:hAnsi="Times New Roman"/>
                <w:bCs/>
                <w:sz w:val="26"/>
                <w:szCs w:val="26"/>
              </w:rPr>
            </w:pPr>
            <w:r>
              <w:rPr>
                <w:rFonts w:ascii="Times New Roman" w:hAnsi="Times New Roman"/>
                <w:bCs/>
                <w:sz w:val="26"/>
                <w:szCs w:val="26"/>
              </w:rPr>
              <w:t>Giáo dục nghề nghiệp</w:t>
            </w:r>
          </w:p>
        </w:tc>
      </w:tr>
      <w:tr w:rsidR="000C6173">
        <w:trPr>
          <w:trHeight w:val="340"/>
        </w:trPr>
        <w:tc>
          <w:tcPr>
            <w:tcW w:w="2340" w:type="dxa"/>
            <w:vAlign w:val="bottom"/>
          </w:tcPr>
          <w:p w:rsidR="000C6173" w:rsidRDefault="00B73473">
            <w:pPr>
              <w:widowControl w:val="0"/>
              <w:spacing w:beforeLines="40" w:before="96" w:afterLines="40" w:after="96" w:line="288" w:lineRule="auto"/>
              <w:ind w:hanging="11"/>
              <w:rPr>
                <w:rFonts w:ascii="Times New Roman" w:hAnsi="Times New Roman"/>
                <w:sz w:val="26"/>
                <w:szCs w:val="26"/>
                <w:lang w:val="pt-BR"/>
              </w:rPr>
            </w:pPr>
            <w:r>
              <w:rPr>
                <w:rFonts w:ascii="Times New Roman" w:hAnsi="Times New Roman"/>
                <w:sz w:val="26"/>
                <w:szCs w:val="26"/>
                <w:lang w:val="pt-BR"/>
              </w:rPr>
              <w:t>CSGDNN</w:t>
            </w:r>
          </w:p>
        </w:tc>
        <w:tc>
          <w:tcPr>
            <w:tcW w:w="5580" w:type="dxa"/>
            <w:vAlign w:val="bottom"/>
          </w:tcPr>
          <w:p w:rsidR="000C6173" w:rsidRDefault="00B73473">
            <w:pPr>
              <w:widowControl w:val="0"/>
              <w:spacing w:beforeLines="40" w:before="96" w:afterLines="40" w:after="96" w:line="288" w:lineRule="auto"/>
              <w:ind w:hanging="10"/>
              <w:rPr>
                <w:rFonts w:ascii="Times New Roman" w:hAnsi="Times New Roman"/>
                <w:bCs/>
                <w:sz w:val="26"/>
                <w:szCs w:val="26"/>
              </w:rPr>
            </w:pPr>
            <w:r>
              <w:rPr>
                <w:rFonts w:ascii="Times New Roman" w:hAnsi="Times New Roman"/>
                <w:bCs/>
                <w:sz w:val="26"/>
                <w:szCs w:val="26"/>
              </w:rPr>
              <w:t>Cơ sở giáo dục nghề nghiệp</w:t>
            </w:r>
          </w:p>
        </w:tc>
      </w:tr>
      <w:tr w:rsidR="000C6173">
        <w:trPr>
          <w:trHeight w:val="340"/>
        </w:trPr>
        <w:tc>
          <w:tcPr>
            <w:tcW w:w="2340" w:type="dxa"/>
            <w:vAlign w:val="bottom"/>
          </w:tcPr>
          <w:p w:rsidR="000C6173" w:rsidRDefault="00B73473">
            <w:pPr>
              <w:widowControl w:val="0"/>
              <w:spacing w:beforeLines="40" w:before="96" w:afterLines="40" w:after="96" w:line="288" w:lineRule="auto"/>
              <w:ind w:hanging="11"/>
              <w:rPr>
                <w:rFonts w:ascii="Times New Roman" w:hAnsi="Times New Roman"/>
                <w:sz w:val="26"/>
                <w:szCs w:val="26"/>
                <w:lang w:val="pt-BR"/>
              </w:rPr>
            </w:pPr>
            <w:r>
              <w:rPr>
                <w:rFonts w:ascii="Times New Roman" w:hAnsi="Times New Roman"/>
                <w:sz w:val="26"/>
                <w:szCs w:val="26"/>
                <w:lang w:val="pt-BR"/>
              </w:rPr>
              <w:t>LĐTB&amp;XH</w:t>
            </w:r>
          </w:p>
        </w:tc>
        <w:tc>
          <w:tcPr>
            <w:tcW w:w="5580" w:type="dxa"/>
            <w:vAlign w:val="bottom"/>
          </w:tcPr>
          <w:p w:rsidR="000C6173" w:rsidRDefault="00B73473">
            <w:pPr>
              <w:widowControl w:val="0"/>
              <w:spacing w:beforeLines="40" w:before="96" w:afterLines="40" w:after="96" w:line="288" w:lineRule="auto"/>
              <w:ind w:hanging="10"/>
              <w:rPr>
                <w:rFonts w:ascii="Times New Roman" w:hAnsi="Times New Roman"/>
                <w:bCs/>
                <w:sz w:val="26"/>
                <w:szCs w:val="26"/>
              </w:rPr>
            </w:pPr>
            <w:r>
              <w:rPr>
                <w:rFonts w:ascii="Times New Roman" w:hAnsi="Times New Roman"/>
                <w:bCs/>
                <w:sz w:val="26"/>
                <w:szCs w:val="26"/>
              </w:rPr>
              <w:t xml:space="preserve">Lao động </w:t>
            </w:r>
            <w:r>
              <w:rPr>
                <w:rFonts w:ascii="Times New Roman" w:hAnsi="Times New Roman"/>
                <w:bCs/>
                <w:sz w:val="26"/>
                <w:szCs w:val="26"/>
              </w:rPr>
              <w:t>Thương binh và Xã hội</w:t>
            </w:r>
          </w:p>
        </w:tc>
      </w:tr>
      <w:tr w:rsidR="000C6173">
        <w:trPr>
          <w:trHeight w:val="340"/>
        </w:trPr>
        <w:tc>
          <w:tcPr>
            <w:tcW w:w="2340" w:type="dxa"/>
            <w:vAlign w:val="bottom"/>
          </w:tcPr>
          <w:p w:rsidR="000C6173" w:rsidRDefault="00B73473">
            <w:pPr>
              <w:widowControl w:val="0"/>
              <w:spacing w:beforeLines="40" w:before="96" w:afterLines="40" w:after="96" w:line="288" w:lineRule="auto"/>
              <w:ind w:hanging="11"/>
              <w:rPr>
                <w:rFonts w:ascii="Times New Roman" w:hAnsi="Times New Roman"/>
                <w:sz w:val="26"/>
                <w:szCs w:val="26"/>
                <w:lang w:val="pt-BR"/>
              </w:rPr>
            </w:pPr>
            <w:r>
              <w:rPr>
                <w:rFonts w:ascii="Times New Roman" w:hAnsi="Times New Roman"/>
                <w:sz w:val="26"/>
                <w:szCs w:val="26"/>
                <w:lang w:val="pt-BR"/>
              </w:rPr>
              <w:t>GD&amp;ĐT</w:t>
            </w:r>
          </w:p>
        </w:tc>
        <w:tc>
          <w:tcPr>
            <w:tcW w:w="5580" w:type="dxa"/>
            <w:vAlign w:val="bottom"/>
          </w:tcPr>
          <w:p w:rsidR="000C6173" w:rsidRDefault="00B73473">
            <w:pPr>
              <w:widowControl w:val="0"/>
              <w:spacing w:beforeLines="40" w:before="96" w:afterLines="40" w:after="96" w:line="288" w:lineRule="auto"/>
              <w:ind w:hanging="10"/>
              <w:rPr>
                <w:rFonts w:ascii="Times New Roman" w:hAnsi="Times New Roman"/>
                <w:bCs/>
                <w:sz w:val="26"/>
                <w:szCs w:val="26"/>
              </w:rPr>
            </w:pPr>
            <w:r>
              <w:rPr>
                <w:rFonts w:ascii="Times New Roman" w:hAnsi="Times New Roman"/>
                <w:bCs/>
                <w:sz w:val="26"/>
                <w:szCs w:val="26"/>
              </w:rPr>
              <w:t>Giáo dục và Đào tạo</w:t>
            </w:r>
          </w:p>
        </w:tc>
      </w:tr>
      <w:tr w:rsidR="000C6173">
        <w:trPr>
          <w:trHeight w:val="340"/>
        </w:trPr>
        <w:tc>
          <w:tcPr>
            <w:tcW w:w="2340" w:type="dxa"/>
            <w:vAlign w:val="bottom"/>
          </w:tcPr>
          <w:p w:rsidR="000C6173" w:rsidRDefault="00B73473">
            <w:pPr>
              <w:widowControl w:val="0"/>
              <w:spacing w:beforeLines="40" w:before="96" w:afterLines="40" w:after="96" w:line="288" w:lineRule="auto"/>
              <w:ind w:hanging="11"/>
              <w:rPr>
                <w:rFonts w:ascii="Times New Roman" w:hAnsi="Times New Roman"/>
                <w:sz w:val="26"/>
                <w:szCs w:val="26"/>
                <w:lang w:val="pt-BR"/>
              </w:rPr>
            </w:pPr>
            <w:r>
              <w:rPr>
                <w:rFonts w:ascii="Times New Roman" w:hAnsi="Times New Roman"/>
                <w:sz w:val="26"/>
                <w:szCs w:val="26"/>
                <w:lang w:val="pt-BR"/>
              </w:rPr>
              <w:t>Tp.HCM</w:t>
            </w:r>
          </w:p>
        </w:tc>
        <w:tc>
          <w:tcPr>
            <w:tcW w:w="5580" w:type="dxa"/>
            <w:vAlign w:val="bottom"/>
          </w:tcPr>
          <w:p w:rsidR="000C6173" w:rsidRDefault="00B73473">
            <w:pPr>
              <w:widowControl w:val="0"/>
              <w:spacing w:beforeLines="40" w:before="96" w:afterLines="40" w:after="96" w:line="288" w:lineRule="auto"/>
              <w:ind w:hanging="10"/>
              <w:rPr>
                <w:rFonts w:ascii="Times New Roman" w:hAnsi="Times New Roman"/>
                <w:bCs/>
                <w:sz w:val="26"/>
                <w:szCs w:val="26"/>
                <w:lang w:val="pt-BR"/>
              </w:rPr>
            </w:pPr>
            <w:r>
              <w:rPr>
                <w:rFonts w:ascii="Times New Roman" w:hAnsi="Times New Roman"/>
                <w:bCs/>
                <w:sz w:val="26"/>
                <w:szCs w:val="26"/>
                <w:lang w:val="pt-BR"/>
              </w:rPr>
              <w:t>Thành phố Hồ Chí Minh</w:t>
            </w:r>
          </w:p>
        </w:tc>
      </w:tr>
      <w:tr w:rsidR="000C6173">
        <w:trPr>
          <w:trHeight w:val="340"/>
        </w:trPr>
        <w:tc>
          <w:tcPr>
            <w:tcW w:w="2340" w:type="dxa"/>
            <w:vAlign w:val="bottom"/>
          </w:tcPr>
          <w:p w:rsidR="000C6173" w:rsidRDefault="00B73473">
            <w:pPr>
              <w:widowControl w:val="0"/>
              <w:spacing w:beforeLines="40" w:before="96" w:afterLines="40" w:after="96" w:line="288" w:lineRule="auto"/>
              <w:ind w:hanging="11"/>
              <w:rPr>
                <w:rFonts w:ascii="Times New Roman" w:hAnsi="Times New Roman"/>
                <w:sz w:val="26"/>
                <w:szCs w:val="26"/>
                <w:lang w:val="pt-BR"/>
              </w:rPr>
            </w:pPr>
            <w:r>
              <w:rPr>
                <w:rFonts w:ascii="Times New Roman" w:hAnsi="Times New Roman"/>
                <w:sz w:val="26"/>
                <w:szCs w:val="26"/>
                <w:lang w:val="pt-BR"/>
              </w:rPr>
              <w:t>BGH</w:t>
            </w:r>
          </w:p>
        </w:tc>
        <w:tc>
          <w:tcPr>
            <w:tcW w:w="5580" w:type="dxa"/>
            <w:vAlign w:val="bottom"/>
          </w:tcPr>
          <w:p w:rsidR="000C6173" w:rsidRDefault="00B73473">
            <w:pPr>
              <w:widowControl w:val="0"/>
              <w:spacing w:beforeLines="40" w:before="96" w:afterLines="40" w:after="96" w:line="288" w:lineRule="auto"/>
              <w:ind w:hanging="10"/>
              <w:rPr>
                <w:rFonts w:ascii="Times New Roman" w:hAnsi="Times New Roman"/>
                <w:bCs/>
                <w:sz w:val="26"/>
                <w:szCs w:val="26"/>
                <w:lang w:val="pt-BR"/>
              </w:rPr>
            </w:pPr>
            <w:r>
              <w:rPr>
                <w:rFonts w:ascii="Times New Roman" w:hAnsi="Times New Roman"/>
                <w:bCs/>
                <w:sz w:val="26"/>
                <w:szCs w:val="26"/>
                <w:lang w:val="pt-BR"/>
              </w:rPr>
              <w:t>Ban Giám hiệu</w:t>
            </w:r>
          </w:p>
        </w:tc>
      </w:tr>
      <w:tr w:rsidR="000C6173">
        <w:trPr>
          <w:trHeight w:val="340"/>
        </w:trPr>
        <w:tc>
          <w:tcPr>
            <w:tcW w:w="2340" w:type="dxa"/>
            <w:vAlign w:val="bottom"/>
          </w:tcPr>
          <w:p w:rsidR="000C6173" w:rsidRDefault="00B73473">
            <w:pPr>
              <w:spacing w:beforeLines="40" w:before="96" w:afterLines="40" w:after="96"/>
              <w:rPr>
                <w:rFonts w:ascii="Times New Roman" w:hAnsi="Times New Roman"/>
                <w:sz w:val="26"/>
                <w:szCs w:val="26"/>
              </w:rPr>
            </w:pPr>
            <w:r>
              <w:rPr>
                <w:rFonts w:ascii="Times New Roman" w:hAnsi="Times New Roman"/>
                <w:sz w:val="26"/>
                <w:szCs w:val="26"/>
                <w:lang w:val="vi-VN"/>
              </w:rPr>
              <w:t>CB-</w:t>
            </w:r>
            <w:r>
              <w:rPr>
                <w:rFonts w:ascii="Times New Roman" w:hAnsi="Times New Roman"/>
                <w:sz w:val="26"/>
                <w:szCs w:val="26"/>
              </w:rPr>
              <w:t>GV-NV</w:t>
            </w:r>
          </w:p>
        </w:tc>
        <w:tc>
          <w:tcPr>
            <w:tcW w:w="5580" w:type="dxa"/>
            <w:vAlign w:val="bottom"/>
          </w:tcPr>
          <w:p w:rsidR="000C6173" w:rsidRDefault="00B73473">
            <w:pPr>
              <w:widowControl w:val="0"/>
              <w:spacing w:beforeLines="40" w:before="96" w:afterLines="40" w:after="96" w:line="288" w:lineRule="auto"/>
              <w:ind w:hanging="10"/>
              <w:rPr>
                <w:rFonts w:ascii="Times New Roman" w:hAnsi="Times New Roman"/>
                <w:bCs/>
                <w:sz w:val="26"/>
                <w:szCs w:val="26"/>
                <w:lang w:val="pt-BR"/>
              </w:rPr>
            </w:pPr>
            <w:r>
              <w:rPr>
                <w:rFonts w:ascii="Times New Roman" w:hAnsi="Times New Roman"/>
                <w:sz w:val="26"/>
                <w:szCs w:val="26"/>
                <w:lang w:val="pt-BR"/>
              </w:rPr>
              <w:t>Cán bộ, giảng viên, nhân viên</w:t>
            </w:r>
          </w:p>
        </w:tc>
      </w:tr>
      <w:tr w:rsidR="000C6173">
        <w:trPr>
          <w:trHeight w:val="340"/>
        </w:trPr>
        <w:tc>
          <w:tcPr>
            <w:tcW w:w="2340" w:type="dxa"/>
            <w:vAlign w:val="bottom"/>
          </w:tcPr>
          <w:p w:rsidR="000C6173" w:rsidRDefault="00B73473">
            <w:pPr>
              <w:widowControl w:val="0"/>
              <w:spacing w:beforeLines="40" w:before="96" w:afterLines="40" w:after="96" w:line="288" w:lineRule="auto"/>
              <w:ind w:hanging="11"/>
              <w:rPr>
                <w:rFonts w:ascii="Times New Roman" w:hAnsi="Times New Roman"/>
                <w:sz w:val="26"/>
                <w:szCs w:val="26"/>
                <w:lang w:val="pt-BR"/>
              </w:rPr>
            </w:pPr>
            <w:r>
              <w:rPr>
                <w:rFonts w:ascii="Times New Roman" w:hAnsi="Times New Roman"/>
                <w:sz w:val="26"/>
                <w:szCs w:val="26"/>
                <w:lang w:val="pt-BR"/>
              </w:rPr>
              <w:t>GV</w:t>
            </w:r>
          </w:p>
        </w:tc>
        <w:tc>
          <w:tcPr>
            <w:tcW w:w="5580" w:type="dxa"/>
            <w:vAlign w:val="bottom"/>
          </w:tcPr>
          <w:p w:rsidR="000C6173" w:rsidRDefault="00B73473">
            <w:pPr>
              <w:widowControl w:val="0"/>
              <w:spacing w:beforeLines="40" w:before="96" w:afterLines="40" w:after="96" w:line="288" w:lineRule="auto"/>
              <w:ind w:hanging="10"/>
              <w:rPr>
                <w:rFonts w:ascii="Times New Roman" w:hAnsi="Times New Roman"/>
                <w:bCs/>
                <w:sz w:val="26"/>
                <w:szCs w:val="26"/>
                <w:lang w:val="pt-BR"/>
              </w:rPr>
            </w:pPr>
            <w:r>
              <w:rPr>
                <w:rFonts w:ascii="Times New Roman" w:hAnsi="Times New Roman"/>
                <w:bCs/>
                <w:sz w:val="26"/>
                <w:szCs w:val="26"/>
                <w:lang w:val="pt-BR"/>
              </w:rPr>
              <w:t>Giảng viên</w:t>
            </w:r>
          </w:p>
        </w:tc>
      </w:tr>
      <w:tr w:rsidR="000C6173">
        <w:trPr>
          <w:trHeight w:val="340"/>
        </w:trPr>
        <w:tc>
          <w:tcPr>
            <w:tcW w:w="2340" w:type="dxa"/>
            <w:vAlign w:val="bottom"/>
          </w:tcPr>
          <w:p w:rsidR="000C6173" w:rsidRDefault="00B73473">
            <w:pPr>
              <w:widowControl w:val="0"/>
              <w:spacing w:beforeLines="40" w:before="96" w:afterLines="40" w:after="96" w:line="288" w:lineRule="auto"/>
              <w:ind w:hanging="11"/>
              <w:rPr>
                <w:rFonts w:ascii="Times New Roman" w:hAnsi="Times New Roman"/>
                <w:sz w:val="26"/>
                <w:szCs w:val="26"/>
                <w:lang w:val="pt-BR"/>
              </w:rPr>
            </w:pPr>
            <w:r>
              <w:rPr>
                <w:rFonts w:ascii="Times New Roman" w:hAnsi="Times New Roman"/>
                <w:sz w:val="26"/>
                <w:szCs w:val="26"/>
                <w:lang w:val="pt-BR"/>
              </w:rPr>
              <w:t>HSSV</w:t>
            </w:r>
          </w:p>
        </w:tc>
        <w:tc>
          <w:tcPr>
            <w:tcW w:w="5580" w:type="dxa"/>
            <w:vAlign w:val="bottom"/>
          </w:tcPr>
          <w:p w:rsidR="000C6173" w:rsidRDefault="00B73473">
            <w:pPr>
              <w:widowControl w:val="0"/>
              <w:spacing w:beforeLines="40" w:before="96" w:afterLines="40" w:after="96" w:line="288" w:lineRule="auto"/>
              <w:ind w:hanging="10"/>
              <w:rPr>
                <w:rFonts w:ascii="Times New Roman" w:hAnsi="Times New Roman"/>
                <w:bCs/>
                <w:sz w:val="26"/>
                <w:szCs w:val="26"/>
                <w:lang w:val="pt-BR"/>
              </w:rPr>
            </w:pPr>
            <w:r>
              <w:rPr>
                <w:rFonts w:ascii="Times New Roman" w:hAnsi="Times New Roman"/>
                <w:bCs/>
                <w:sz w:val="26"/>
                <w:szCs w:val="26"/>
                <w:lang w:val="pt-BR"/>
              </w:rPr>
              <w:t>Học sinh sinh viên</w:t>
            </w:r>
          </w:p>
        </w:tc>
      </w:tr>
      <w:tr w:rsidR="000C6173">
        <w:trPr>
          <w:trHeight w:val="340"/>
        </w:trPr>
        <w:tc>
          <w:tcPr>
            <w:tcW w:w="2340" w:type="dxa"/>
            <w:vAlign w:val="bottom"/>
          </w:tcPr>
          <w:p w:rsidR="000C6173" w:rsidRDefault="00B73473">
            <w:pPr>
              <w:widowControl w:val="0"/>
              <w:spacing w:beforeLines="40" w:before="96" w:afterLines="40" w:after="96" w:line="288" w:lineRule="auto"/>
              <w:ind w:hanging="11"/>
              <w:rPr>
                <w:rFonts w:ascii="Times New Roman" w:hAnsi="Times New Roman"/>
                <w:sz w:val="26"/>
                <w:szCs w:val="26"/>
                <w:lang w:val="pt-BR"/>
              </w:rPr>
            </w:pPr>
            <w:r>
              <w:rPr>
                <w:rFonts w:ascii="Times New Roman" w:hAnsi="Times New Roman"/>
                <w:sz w:val="26"/>
                <w:szCs w:val="26"/>
                <w:lang w:val="pt-BR"/>
              </w:rPr>
              <w:t>DN</w:t>
            </w:r>
          </w:p>
        </w:tc>
        <w:tc>
          <w:tcPr>
            <w:tcW w:w="5580" w:type="dxa"/>
            <w:vAlign w:val="bottom"/>
          </w:tcPr>
          <w:p w:rsidR="000C6173" w:rsidRDefault="00B73473">
            <w:pPr>
              <w:widowControl w:val="0"/>
              <w:spacing w:beforeLines="40" w:before="96" w:afterLines="40" w:after="96" w:line="288" w:lineRule="auto"/>
              <w:ind w:hanging="10"/>
              <w:rPr>
                <w:rFonts w:ascii="Times New Roman" w:hAnsi="Times New Roman"/>
                <w:bCs/>
                <w:sz w:val="26"/>
                <w:szCs w:val="26"/>
                <w:lang w:val="pt-BR"/>
              </w:rPr>
            </w:pPr>
            <w:r>
              <w:rPr>
                <w:rFonts w:ascii="Times New Roman" w:hAnsi="Times New Roman"/>
                <w:bCs/>
                <w:sz w:val="26"/>
                <w:szCs w:val="26"/>
                <w:lang w:val="pt-BR"/>
              </w:rPr>
              <w:t>DN</w:t>
            </w:r>
          </w:p>
        </w:tc>
      </w:tr>
      <w:tr w:rsidR="000C6173">
        <w:trPr>
          <w:trHeight w:val="340"/>
        </w:trPr>
        <w:tc>
          <w:tcPr>
            <w:tcW w:w="2340" w:type="dxa"/>
            <w:vAlign w:val="bottom"/>
          </w:tcPr>
          <w:p w:rsidR="000C6173" w:rsidRDefault="00B73473">
            <w:pPr>
              <w:widowControl w:val="0"/>
              <w:spacing w:beforeLines="40" w:before="96" w:afterLines="40" w:after="96" w:line="288" w:lineRule="auto"/>
              <w:ind w:hanging="11"/>
              <w:rPr>
                <w:rFonts w:ascii="Times New Roman" w:hAnsi="Times New Roman"/>
                <w:sz w:val="26"/>
                <w:szCs w:val="26"/>
                <w:lang w:val="pt-BR"/>
              </w:rPr>
            </w:pPr>
            <w:r>
              <w:rPr>
                <w:rFonts w:ascii="Times New Roman" w:hAnsi="Times New Roman"/>
                <w:sz w:val="26"/>
                <w:szCs w:val="26"/>
                <w:lang w:val="pt-BR"/>
              </w:rPr>
              <w:t>CTĐT</w:t>
            </w:r>
          </w:p>
        </w:tc>
        <w:tc>
          <w:tcPr>
            <w:tcW w:w="5580" w:type="dxa"/>
            <w:vAlign w:val="bottom"/>
          </w:tcPr>
          <w:p w:rsidR="000C6173" w:rsidRDefault="00B73473">
            <w:pPr>
              <w:widowControl w:val="0"/>
              <w:spacing w:beforeLines="40" w:before="96" w:afterLines="40" w:after="96" w:line="288" w:lineRule="auto"/>
              <w:ind w:hanging="10"/>
              <w:rPr>
                <w:rFonts w:ascii="Times New Roman" w:hAnsi="Times New Roman"/>
                <w:bCs/>
                <w:sz w:val="26"/>
                <w:szCs w:val="26"/>
                <w:lang w:val="pt-BR"/>
              </w:rPr>
            </w:pPr>
            <w:r>
              <w:rPr>
                <w:rFonts w:ascii="Times New Roman" w:hAnsi="Times New Roman"/>
                <w:bCs/>
                <w:sz w:val="26"/>
                <w:szCs w:val="26"/>
                <w:lang w:val="pt-BR"/>
              </w:rPr>
              <w:t>Chương trình đào tạo</w:t>
            </w:r>
          </w:p>
        </w:tc>
      </w:tr>
      <w:tr w:rsidR="000C6173">
        <w:trPr>
          <w:trHeight w:val="340"/>
        </w:trPr>
        <w:tc>
          <w:tcPr>
            <w:tcW w:w="2340" w:type="dxa"/>
            <w:vAlign w:val="bottom"/>
          </w:tcPr>
          <w:p w:rsidR="000C6173" w:rsidRDefault="00B73473">
            <w:pPr>
              <w:widowControl w:val="0"/>
              <w:spacing w:beforeLines="40" w:before="96" w:afterLines="40" w:after="96" w:line="288" w:lineRule="auto"/>
              <w:ind w:hanging="11"/>
              <w:rPr>
                <w:rFonts w:ascii="Times New Roman" w:hAnsi="Times New Roman"/>
                <w:sz w:val="26"/>
                <w:szCs w:val="26"/>
                <w:lang w:val="pt-BR"/>
              </w:rPr>
            </w:pPr>
            <w:r>
              <w:rPr>
                <w:rFonts w:ascii="Times New Roman" w:hAnsi="Times New Roman"/>
                <w:sz w:val="26"/>
                <w:szCs w:val="26"/>
                <w:lang w:val="pt-BR"/>
              </w:rPr>
              <w:t>TCN</w:t>
            </w:r>
          </w:p>
        </w:tc>
        <w:tc>
          <w:tcPr>
            <w:tcW w:w="5580" w:type="dxa"/>
            <w:vAlign w:val="bottom"/>
          </w:tcPr>
          <w:p w:rsidR="000C6173" w:rsidRDefault="00B73473">
            <w:pPr>
              <w:widowControl w:val="0"/>
              <w:spacing w:beforeLines="40" w:before="96" w:afterLines="40" w:after="96" w:line="288" w:lineRule="auto"/>
              <w:ind w:hanging="10"/>
              <w:rPr>
                <w:rFonts w:ascii="Times New Roman" w:hAnsi="Times New Roman"/>
                <w:bCs/>
                <w:sz w:val="26"/>
                <w:szCs w:val="26"/>
                <w:lang w:val="pt-BR"/>
              </w:rPr>
            </w:pPr>
            <w:r>
              <w:rPr>
                <w:rFonts w:ascii="Times New Roman" w:hAnsi="Times New Roman"/>
                <w:bCs/>
                <w:sz w:val="26"/>
                <w:szCs w:val="26"/>
                <w:lang w:val="pt-BR"/>
              </w:rPr>
              <w:t>Trung cấp nghề</w:t>
            </w:r>
          </w:p>
        </w:tc>
      </w:tr>
      <w:tr w:rsidR="000C6173">
        <w:trPr>
          <w:trHeight w:val="340"/>
        </w:trPr>
        <w:tc>
          <w:tcPr>
            <w:tcW w:w="2340" w:type="dxa"/>
            <w:vAlign w:val="bottom"/>
          </w:tcPr>
          <w:p w:rsidR="000C6173" w:rsidRDefault="00B73473">
            <w:pPr>
              <w:widowControl w:val="0"/>
              <w:spacing w:beforeLines="40" w:before="96" w:afterLines="40" w:after="96" w:line="288" w:lineRule="auto"/>
              <w:ind w:hanging="11"/>
              <w:rPr>
                <w:rFonts w:ascii="Times New Roman" w:hAnsi="Times New Roman"/>
                <w:sz w:val="26"/>
                <w:szCs w:val="26"/>
                <w:lang w:val="pt-BR"/>
              </w:rPr>
            </w:pPr>
            <w:r>
              <w:rPr>
                <w:rFonts w:ascii="Times New Roman" w:hAnsi="Times New Roman"/>
                <w:sz w:val="26"/>
                <w:szCs w:val="26"/>
                <w:lang w:val="pt-BR"/>
              </w:rPr>
              <w:t>CĐN</w:t>
            </w:r>
          </w:p>
        </w:tc>
        <w:tc>
          <w:tcPr>
            <w:tcW w:w="5580" w:type="dxa"/>
            <w:vAlign w:val="bottom"/>
          </w:tcPr>
          <w:p w:rsidR="000C6173" w:rsidRDefault="00B73473">
            <w:pPr>
              <w:widowControl w:val="0"/>
              <w:spacing w:beforeLines="40" w:before="96" w:afterLines="40" w:after="96" w:line="288" w:lineRule="auto"/>
              <w:ind w:hanging="10"/>
              <w:rPr>
                <w:rFonts w:ascii="Times New Roman" w:hAnsi="Times New Roman"/>
                <w:bCs/>
                <w:sz w:val="26"/>
                <w:szCs w:val="26"/>
                <w:lang w:val="pt-BR"/>
              </w:rPr>
            </w:pPr>
            <w:r>
              <w:rPr>
                <w:rFonts w:ascii="Times New Roman" w:hAnsi="Times New Roman"/>
                <w:bCs/>
                <w:sz w:val="26"/>
                <w:szCs w:val="26"/>
                <w:lang w:val="pt-BR"/>
              </w:rPr>
              <w:t>Cao đẳng nghề</w:t>
            </w:r>
          </w:p>
        </w:tc>
      </w:tr>
      <w:tr w:rsidR="000C6173">
        <w:trPr>
          <w:trHeight w:val="340"/>
        </w:trPr>
        <w:tc>
          <w:tcPr>
            <w:tcW w:w="2340" w:type="dxa"/>
            <w:vAlign w:val="bottom"/>
          </w:tcPr>
          <w:p w:rsidR="000C6173" w:rsidRDefault="00B73473">
            <w:pPr>
              <w:widowControl w:val="0"/>
              <w:spacing w:beforeLines="40" w:before="96" w:afterLines="40" w:after="96" w:line="288" w:lineRule="auto"/>
              <w:ind w:hanging="11"/>
              <w:rPr>
                <w:rFonts w:ascii="Times New Roman" w:hAnsi="Times New Roman"/>
                <w:bCs/>
                <w:sz w:val="26"/>
                <w:szCs w:val="26"/>
              </w:rPr>
            </w:pPr>
            <w:r>
              <w:rPr>
                <w:rFonts w:ascii="Times New Roman" w:hAnsi="Times New Roman"/>
                <w:bCs/>
                <w:sz w:val="26"/>
                <w:szCs w:val="26"/>
              </w:rPr>
              <w:t>KTX</w:t>
            </w:r>
          </w:p>
        </w:tc>
        <w:tc>
          <w:tcPr>
            <w:tcW w:w="5580" w:type="dxa"/>
            <w:vAlign w:val="bottom"/>
          </w:tcPr>
          <w:p w:rsidR="000C6173" w:rsidRDefault="00B73473">
            <w:pPr>
              <w:widowControl w:val="0"/>
              <w:spacing w:beforeLines="40" w:before="96" w:afterLines="40" w:after="96" w:line="288" w:lineRule="auto"/>
              <w:ind w:hanging="10"/>
              <w:rPr>
                <w:rFonts w:ascii="Times New Roman" w:hAnsi="Times New Roman"/>
                <w:bCs/>
                <w:sz w:val="26"/>
                <w:szCs w:val="26"/>
              </w:rPr>
            </w:pPr>
            <w:r>
              <w:rPr>
                <w:rFonts w:ascii="Times New Roman" w:hAnsi="Times New Roman"/>
                <w:bCs/>
                <w:sz w:val="26"/>
                <w:szCs w:val="26"/>
              </w:rPr>
              <w:t>Ký túc xá</w:t>
            </w:r>
          </w:p>
        </w:tc>
      </w:tr>
      <w:tr w:rsidR="000C6173">
        <w:trPr>
          <w:trHeight w:val="340"/>
        </w:trPr>
        <w:tc>
          <w:tcPr>
            <w:tcW w:w="2340" w:type="dxa"/>
            <w:vAlign w:val="bottom"/>
          </w:tcPr>
          <w:p w:rsidR="000C6173" w:rsidRDefault="00B73473">
            <w:pPr>
              <w:widowControl w:val="0"/>
              <w:spacing w:beforeLines="40" w:before="96" w:afterLines="40" w:after="96" w:line="288" w:lineRule="auto"/>
              <w:ind w:hanging="11"/>
              <w:rPr>
                <w:rFonts w:ascii="Times New Roman" w:hAnsi="Times New Roman"/>
                <w:sz w:val="26"/>
                <w:szCs w:val="26"/>
                <w:lang w:val="pt-BR"/>
              </w:rPr>
            </w:pPr>
            <w:r>
              <w:rPr>
                <w:rFonts w:ascii="Times New Roman" w:hAnsi="Times New Roman"/>
                <w:bCs/>
                <w:sz w:val="26"/>
                <w:szCs w:val="26"/>
              </w:rPr>
              <w:t>TC-HC-TH</w:t>
            </w:r>
          </w:p>
        </w:tc>
        <w:tc>
          <w:tcPr>
            <w:tcW w:w="5580" w:type="dxa"/>
            <w:vAlign w:val="bottom"/>
          </w:tcPr>
          <w:p w:rsidR="000C6173" w:rsidRDefault="00B73473">
            <w:pPr>
              <w:widowControl w:val="0"/>
              <w:spacing w:beforeLines="40" w:before="96" w:afterLines="40" w:after="96" w:line="288" w:lineRule="auto"/>
              <w:ind w:hanging="10"/>
              <w:rPr>
                <w:rFonts w:ascii="Times New Roman" w:hAnsi="Times New Roman"/>
                <w:bCs/>
                <w:sz w:val="26"/>
                <w:szCs w:val="26"/>
              </w:rPr>
            </w:pPr>
            <w:r>
              <w:rPr>
                <w:rFonts w:ascii="Times New Roman" w:hAnsi="Times New Roman"/>
                <w:bCs/>
                <w:sz w:val="26"/>
                <w:szCs w:val="26"/>
              </w:rPr>
              <w:t>Tổ chức - Hành chính - Tổng hợp</w:t>
            </w:r>
          </w:p>
        </w:tc>
      </w:tr>
      <w:tr w:rsidR="000C6173">
        <w:trPr>
          <w:trHeight w:val="340"/>
        </w:trPr>
        <w:tc>
          <w:tcPr>
            <w:tcW w:w="2340" w:type="dxa"/>
            <w:vAlign w:val="bottom"/>
          </w:tcPr>
          <w:p w:rsidR="000C6173" w:rsidRDefault="00B73473">
            <w:pPr>
              <w:widowControl w:val="0"/>
              <w:spacing w:beforeLines="40" w:before="96" w:afterLines="40" w:after="96" w:line="288" w:lineRule="auto"/>
              <w:ind w:hanging="11"/>
              <w:rPr>
                <w:rFonts w:ascii="Times New Roman" w:hAnsi="Times New Roman"/>
                <w:sz w:val="26"/>
                <w:szCs w:val="26"/>
                <w:lang w:val="pt-BR"/>
              </w:rPr>
            </w:pPr>
            <w:r>
              <w:rPr>
                <w:rFonts w:ascii="Times New Roman" w:hAnsi="Times New Roman"/>
                <w:bCs/>
                <w:sz w:val="26"/>
                <w:szCs w:val="26"/>
                <w:lang w:val="vi-VN"/>
              </w:rPr>
              <w:t>CTCT-HSSV</w:t>
            </w:r>
          </w:p>
        </w:tc>
        <w:tc>
          <w:tcPr>
            <w:tcW w:w="5580" w:type="dxa"/>
            <w:vAlign w:val="bottom"/>
          </w:tcPr>
          <w:p w:rsidR="000C6173" w:rsidRDefault="00B73473">
            <w:pPr>
              <w:widowControl w:val="0"/>
              <w:spacing w:beforeLines="40" w:before="96" w:afterLines="40" w:after="96" w:line="288" w:lineRule="auto"/>
              <w:ind w:hanging="10"/>
              <w:rPr>
                <w:rFonts w:ascii="Times New Roman" w:hAnsi="Times New Roman"/>
                <w:bCs/>
                <w:sz w:val="26"/>
                <w:szCs w:val="26"/>
                <w:lang w:val="pt-BR"/>
              </w:rPr>
            </w:pPr>
            <w:r>
              <w:rPr>
                <w:rFonts w:ascii="Times New Roman" w:hAnsi="Times New Roman"/>
                <w:sz w:val="26"/>
                <w:szCs w:val="26"/>
                <w:lang w:val="pt-BR"/>
              </w:rPr>
              <w:t>Công tác Chính trị - Học sinh Sinh viên</w:t>
            </w:r>
          </w:p>
        </w:tc>
      </w:tr>
      <w:tr w:rsidR="000C6173">
        <w:trPr>
          <w:trHeight w:val="340"/>
        </w:trPr>
        <w:tc>
          <w:tcPr>
            <w:tcW w:w="2340" w:type="dxa"/>
            <w:vAlign w:val="bottom"/>
          </w:tcPr>
          <w:p w:rsidR="000C6173" w:rsidRDefault="00B73473">
            <w:pPr>
              <w:widowControl w:val="0"/>
              <w:spacing w:beforeLines="40" w:before="96" w:afterLines="40" w:after="96" w:line="288" w:lineRule="auto"/>
              <w:ind w:hanging="11"/>
              <w:rPr>
                <w:rFonts w:ascii="Times New Roman" w:hAnsi="Times New Roman"/>
                <w:sz w:val="26"/>
                <w:szCs w:val="26"/>
                <w:lang w:val="pt-BR"/>
              </w:rPr>
            </w:pPr>
            <w:r>
              <w:rPr>
                <w:rFonts w:ascii="Times New Roman" w:hAnsi="Times New Roman"/>
                <w:sz w:val="26"/>
                <w:szCs w:val="26"/>
                <w:lang w:val="pt-BR"/>
              </w:rPr>
              <w:t>TS-ĐT</w:t>
            </w:r>
          </w:p>
        </w:tc>
        <w:tc>
          <w:tcPr>
            <w:tcW w:w="5580" w:type="dxa"/>
            <w:vAlign w:val="bottom"/>
          </w:tcPr>
          <w:p w:rsidR="000C6173" w:rsidRDefault="00B73473">
            <w:pPr>
              <w:widowControl w:val="0"/>
              <w:spacing w:beforeLines="40" w:before="96" w:afterLines="40" w:after="96" w:line="288" w:lineRule="auto"/>
              <w:ind w:hanging="10"/>
              <w:rPr>
                <w:rFonts w:ascii="Times New Roman" w:hAnsi="Times New Roman"/>
                <w:bCs/>
                <w:sz w:val="26"/>
                <w:szCs w:val="26"/>
                <w:lang w:val="pt-BR"/>
              </w:rPr>
            </w:pPr>
            <w:r>
              <w:rPr>
                <w:rFonts w:ascii="Times New Roman" w:hAnsi="Times New Roman"/>
                <w:bCs/>
                <w:sz w:val="26"/>
                <w:szCs w:val="26"/>
                <w:lang w:val="pt-BR"/>
              </w:rPr>
              <w:t>Tuyển sinh - Đào tạo</w:t>
            </w:r>
          </w:p>
        </w:tc>
      </w:tr>
      <w:tr w:rsidR="000C6173">
        <w:trPr>
          <w:trHeight w:val="340"/>
        </w:trPr>
        <w:tc>
          <w:tcPr>
            <w:tcW w:w="2340" w:type="dxa"/>
            <w:vAlign w:val="bottom"/>
          </w:tcPr>
          <w:p w:rsidR="000C6173" w:rsidRDefault="00B73473">
            <w:pPr>
              <w:widowControl w:val="0"/>
              <w:spacing w:beforeLines="40" w:before="96" w:afterLines="40" w:after="96" w:line="288" w:lineRule="auto"/>
              <w:ind w:hanging="11"/>
              <w:rPr>
                <w:rFonts w:ascii="Times New Roman" w:hAnsi="Times New Roman"/>
                <w:sz w:val="26"/>
                <w:szCs w:val="26"/>
                <w:lang w:val="pt-BR"/>
              </w:rPr>
            </w:pPr>
            <w:r>
              <w:rPr>
                <w:rFonts w:ascii="Times New Roman" w:hAnsi="Times New Roman"/>
                <w:sz w:val="26"/>
                <w:szCs w:val="26"/>
                <w:lang w:val="pt-BR"/>
              </w:rPr>
              <w:t xml:space="preserve">KT&amp;ĐBCL </w:t>
            </w:r>
          </w:p>
        </w:tc>
        <w:tc>
          <w:tcPr>
            <w:tcW w:w="5580" w:type="dxa"/>
            <w:vAlign w:val="bottom"/>
          </w:tcPr>
          <w:p w:rsidR="000C6173" w:rsidRDefault="00B73473">
            <w:pPr>
              <w:widowControl w:val="0"/>
              <w:spacing w:beforeLines="40" w:before="96" w:afterLines="40" w:after="96" w:line="288" w:lineRule="auto"/>
              <w:ind w:hanging="10"/>
              <w:rPr>
                <w:rFonts w:ascii="Times New Roman" w:hAnsi="Times New Roman"/>
                <w:bCs/>
                <w:sz w:val="26"/>
                <w:szCs w:val="26"/>
                <w:lang w:val="pt-BR"/>
              </w:rPr>
            </w:pPr>
            <w:r>
              <w:rPr>
                <w:rFonts w:ascii="Times New Roman" w:hAnsi="Times New Roman"/>
                <w:bCs/>
                <w:sz w:val="26"/>
                <w:szCs w:val="26"/>
                <w:lang w:val="pt-BR"/>
              </w:rPr>
              <w:t>Khảo thí và Đảm bảo chất lượng</w:t>
            </w:r>
          </w:p>
        </w:tc>
      </w:tr>
      <w:tr w:rsidR="000C6173">
        <w:trPr>
          <w:trHeight w:val="340"/>
        </w:trPr>
        <w:tc>
          <w:tcPr>
            <w:tcW w:w="2340" w:type="dxa"/>
            <w:vAlign w:val="bottom"/>
          </w:tcPr>
          <w:p w:rsidR="000C6173" w:rsidRDefault="00B73473">
            <w:pPr>
              <w:widowControl w:val="0"/>
              <w:spacing w:beforeLines="40" w:before="96" w:afterLines="40" w:after="96" w:line="288" w:lineRule="auto"/>
              <w:ind w:hanging="11"/>
              <w:rPr>
                <w:rFonts w:ascii="Times New Roman" w:hAnsi="Times New Roman"/>
                <w:sz w:val="26"/>
                <w:szCs w:val="26"/>
                <w:lang w:val="pt-BR"/>
              </w:rPr>
            </w:pPr>
            <w:r>
              <w:rPr>
                <w:rFonts w:ascii="Times New Roman" w:hAnsi="Times New Roman"/>
                <w:bCs/>
                <w:sz w:val="26"/>
                <w:szCs w:val="26"/>
                <w:lang w:val="nb-NO"/>
              </w:rPr>
              <w:t>QLKH-HTQT</w:t>
            </w:r>
          </w:p>
        </w:tc>
        <w:tc>
          <w:tcPr>
            <w:tcW w:w="5580" w:type="dxa"/>
            <w:vAlign w:val="bottom"/>
          </w:tcPr>
          <w:p w:rsidR="000C6173" w:rsidRDefault="00B73473">
            <w:pPr>
              <w:widowControl w:val="0"/>
              <w:spacing w:beforeLines="40" w:before="96" w:afterLines="40" w:after="96" w:line="288" w:lineRule="auto"/>
              <w:ind w:hanging="10"/>
              <w:rPr>
                <w:rFonts w:ascii="Times New Roman" w:hAnsi="Times New Roman"/>
                <w:bCs/>
                <w:sz w:val="26"/>
                <w:szCs w:val="26"/>
              </w:rPr>
            </w:pPr>
            <w:r>
              <w:rPr>
                <w:rFonts w:ascii="Times New Roman" w:hAnsi="Times New Roman"/>
                <w:bCs/>
                <w:sz w:val="26"/>
                <w:szCs w:val="26"/>
              </w:rPr>
              <w:t>Quản lý Khoa học - Hợp tác Quốc tế</w:t>
            </w:r>
          </w:p>
        </w:tc>
      </w:tr>
      <w:tr w:rsidR="000C6173">
        <w:trPr>
          <w:trHeight w:val="340"/>
        </w:trPr>
        <w:tc>
          <w:tcPr>
            <w:tcW w:w="2340" w:type="dxa"/>
            <w:vAlign w:val="bottom"/>
          </w:tcPr>
          <w:p w:rsidR="000C6173" w:rsidRDefault="00B73473">
            <w:pPr>
              <w:widowControl w:val="0"/>
              <w:spacing w:beforeLines="40" w:before="96" w:afterLines="40" w:after="96" w:line="288" w:lineRule="auto"/>
              <w:ind w:hanging="11"/>
              <w:rPr>
                <w:rFonts w:ascii="Times New Roman" w:hAnsi="Times New Roman"/>
                <w:sz w:val="26"/>
                <w:szCs w:val="26"/>
                <w:lang w:val="pt-BR"/>
              </w:rPr>
            </w:pPr>
            <w:r>
              <w:rPr>
                <w:rFonts w:ascii="Times New Roman" w:hAnsi="Times New Roman"/>
                <w:sz w:val="26"/>
                <w:szCs w:val="26"/>
                <w:lang w:val="pt-BR"/>
              </w:rPr>
              <w:t>KHCN</w:t>
            </w:r>
          </w:p>
        </w:tc>
        <w:tc>
          <w:tcPr>
            <w:tcW w:w="5580" w:type="dxa"/>
            <w:vAlign w:val="bottom"/>
          </w:tcPr>
          <w:p w:rsidR="000C6173" w:rsidRDefault="00B73473">
            <w:pPr>
              <w:widowControl w:val="0"/>
              <w:spacing w:beforeLines="40" w:before="96" w:afterLines="40" w:after="96" w:line="288" w:lineRule="auto"/>
              <w:ind w:hanging="10"/>
              <w:rPr>
                <w:rFonts w:ascii="Times New Roman" w:hAnsi="Times New Roman"/>
                <w:bCs/>
                <w:sz w:val="26"/>
                <w:szCs w:val="26"/>
                <w:lang w:val="nb-NO"/>
              </w:rPr>
            </w:pPr>
            <w:r>
              <w:rPr>
                <w:rFonts w:ascii="Times New Roman" w:hAnsi="Times New Roman"/>
                <w:bCs/>
                <w:sz w:val="26"/>
                <w:szCs w:val="26"/>
                <w:lang w:val="nb-NO"/>
              </w:rPr>
              <w:t>Khoa học và công nghệ</w:t>
            </w:r>
          </w:p>
        </w:tc>
      </w:tr>
      <w:tr w:rsidR="000C6173">
        <w:trPr>
          <w:trHeight w:val="340"/>
        </w:trPr>
        <w:tc>
          <w:tcPr>
            <w:tcW w:w="2340" w:type="dxa"/>
            <w:vAlign w:val="bottom"/>
          </w:tcPr>
          <w:p w:rsidR="000C6173" w:rsidRDefault="00B73473">
            <w:pPr>
              <w:widowControl w:val="0"/>
              <w:spacing w:beforeLines="40" w:before="96" w:afterLines="40" w:after="96" w:line="288" w:lineRule="auto"/>
              <w:ind w:hanging="11"/>
              <w:rPr>
                <w:rFonts w:ascii="Times New Roman" w:hAnsi="Times New Roman"/>
                <w:sz w:val="26"/>
                <w:szCs w:val="26"/>
                <w:lang w:val="pt-BR"/>
              </w:rPr>
            </w:pPr>
            <w:r>
              <w:rPr>
                <w:rFonts w:ascii="Times New Roman" w:hAnsi="Times New Roman"/>
                <w:sz w:val="26"/>
                <w:szCs w:val="26"/>
                <w:lang w:val="pt-BR"/>
              </w:rPr>
              <w:t>NCKH</w:t>
            </w:r>
          </w:p>
        </w:tc>
        <w:tc>
          <w:tcPr>
            <w:tcW w:w="5580" w:type="dxa"/>
            <w:vAlign w:val="bottom"/>
          </w:tcPr>
          <w:p w:rsidR="000C6173" w:rsidRDefault="00B73473">
            <w:pPr>
              <w:widowControl w:val="0"/>
              <w:spacing w:beforeLines="40" w:before="96" w:afterLines="40" w:after="96" w:line="288" w:lineRule="auto"/>
              <w:ind w:hanging="10"/>
              <w:rPr>
                <w:rFonts w:ascii="Times New Roman" w:hAnsi="Times New Roman"/>
                <w:bCs/>
                <w:sz w:val="26"/>
                <w:szCs w:val="26"/>
                <w:lang w:val="pt-BR"/>
              </w:rPr>
            </w:pPr>
            <w:r>
              <w:rPr>
                <w:rFonts w:ascii="Times New Roman" w:hAnsi="Times New Roman"/>
                <w:bCs/>
                <w:sz w:val="26"/>
                <w:szCs w:val="26"/>
                <w:lang w:val="nb-NO"/>
              </w:rPr>
              <w:t>Nghiên cứu khoa học</w:t>
            </w:r>
          </w:p>
        </w:tc>
      </w:tr>
    </w:tbl>
    <w:p w:rsidR="000C6173" w:rsidRDefault="000C6173">
      <w:pPr>
        <w:spacing w:beforeLines="60" w:before="144" w:afterLines="60" w:after="144" w:line="312" w:lineRule="auto"/>
        <w:jc w:val="center"/>
        <w:rPr>
          <w:b/>
          <w:sz w:val="26"/>
          <w:szCs w:val="26"/>
        </w:rPr>
      </w:pPr>
    </w:p>
    <w:p w:rsidR="000C6173" w:rsidRDefault="00B73473">
      <w:pPr>
        <w:rPr>
          <w:rFonts w:ascii="Times New Roman" w:hAnsi="Times New Roman"/>
          <w:b/>
          <w:sz w:val="26"/>
          <w:szCs w:val="26"/>
          <w:u w:val="single"/>
        </w:rPr>
      </w:pPr>
      <w:r>
        <w:rPr>
          <w:b/>
          <w:sz w:val="26"/>
          <w:szCs w:val="26"/>
        </w:rPr>
        <w:br w:type="page"/>
      </w:r>
    </w:p>
    <w:p w:rsidR="000C6173" w:rsidRDefault="00B73473">
      <w:pPr>
        <w:spacing w:before="120"/>
        <w:jc w:val="center"/>
        <w:rPr>
          <w:rFonts w:ascii="Times New Roman" w:hAnsi="Times New Roman"/>
          <w:b/>
          <w:sz w:val="26"/>
          <w:szCs w:val="26"/>
          <w:u w:val="single"/>
        </w:rPr>
      </w:pPr>
      <w:r>
        <w:rPr>
          <w:rFonts w:ascii="Times New Roman" w:hAnsi="Times New Roman"/>
          <w:b/>
          <w:sz w:val="26"/>
          <w:szCs w:val="26"/>
          <w:u w:val="single"/>
          <w:lang w:val="vi-VN"/>
        </w:rPr>
        <w:lastRenderedPageBreak/>
        <w:t>PH</w:t>
      </w:r>
      <w:r>
        <w:rPr>
          <w:rFonts w:ascii="Times New Roman" w:hAnsi="Times New Roman"/>
          <w:b/>
          <w:sz w:val="26"/>
          <w:szCs w:val="26"/>
          <w:u w:val="single"/>
        </w:rPr>
        <w:t>Ầ</w:t>
      </w:r>
      <w:r>
        <w:rPr>
          <w:rFonts w:ascii="Times New Roman" w:hAnsi="Times New Roman"/>
          <w:b/>
          <w:sz w:val="26"/>
          <w:szCs w:val="26"/>
          <w:u w:val="single"/>
          <w:lang w:val="vi-VN"/>
        </w:rPr>
        <w:t>N I</w:t>
      </w:r>
    </w:p>
    <w:p w:rsidR="000C6173" w:rsidRDefault="00B73473">
      <w:pPr>
        <w:spacing w:before="120" w:line="264" w:lineRule="auto"/>
        <w:ind w:firstLine="720"/>
        <w:jc w:val="center"/>
        <w:rPr>
          <w:rFonts w:ascii="Times New Roman" w:hAnsi="Times New Roman"/>
          <w:b/>
          <w:lang w:val="vi-VN"/>
        </w:rPr>
      </w:pPr>
      <w:r>
        <w:rPr>
          <w:rFonts w:ascii="Times New Roman" w:hAnsi="Times New Roman"/>
          <w:b/>
          <w:sz w:val="26"/>
          <w:szCs w:val="26"/>
          <w:lang w:val="vi-VN"/>
        </w:rPr>
        <w:t>TỔNG QUAN VỀ TR</w:t>
      </w:r>
      <w:r>
        <w:rPr>
          <w:rFonts w:ascii="Times New Roman" w:hAnsi="Times New Roman" w:hint="eastAsia"/>
          <w:b/>
          <w:sz w:val="26"/>
          <w:szCs w:val="26"/>
          <w:lang w:val="vi-VN"/>
        </w:rPr>
        <w:t>Ư</w:t>
      </w:r>
      <w:r>
        <w:rPr>
          <w:rFonts w:ascii="Times New Roman" w:hAnsi="Times New Roman"/>
          <w:b/>
          <w:sz w:val="26"/>
          <w:szCs w:val="26"/>
          <w:lang w:val="vi-VN"/>
        </w:rPr>
        <w:t>ỜNG VÀ TRIỂN KHAI TỰ  ĐÁNH GIÁ</w:t>
      </w:r>
    </w:p>
    <w:p w:rsidR="000C6173" w:rsidRDefault="00B73473">
      <w:pPr>
        <w:numPr>
          <w:ilvl w:val="0"/>
          <w:numId w:val="1"/>
        </w:numPr>
        <w:spacing w:before="240" w:after="120" w:line="360" w:lineRule="auto"/>
        <w:jc w:val="both"/>
        <w:rPr>
          <w:rFonts w:ascii="Times New Roman" w:hAnsi="Times New Roman"/>
          <w:b/>
          <w:sz w:val="27"/>
          <w:szCs w:val="27"/>
        </w:rPr>
      </w:pPr>
      <w:r>
        <w:rPr>
          <w:rFonts w:ascii="Times New Roman" w:hAnsi="Times New Roman"/>
          <w:b/>
          <w:sz w:val="27"/>
          <w:szCs w:val="27"/>
        </w:rPr>
        <w:t>Tổng quan về Trường</w:t>
      </w:r>
    </w:p>
    <w:p w:rsidR="000C6173" w:rsidRDefault="00B73473">
      <w:pPr>
        <w:pStyle w:val="ListParagraph"/>
        <w:numPr>
          <w:ilvl w:val="1"/>
          <w:numId w:val="2"/>
        </w:numPr>
        <w:tabs>
          <w:tab w:val="left" w:pos="819"/>
          <w:tab w:val="left" w:leader="dot" w:pos="8928"/>
        </w:tabs>
        <w:spacing w:before="60" w:after="60" w:line="312" w:lineRule="auto"/>
        <w:jc w:val="both"/>
        <w:rPr>
          <w:rFonts w:ascii="Times New Roman" w:hAnsi="Times New Roman"/>
          <w:b/>
          <w:i/>
          <w:sz w:val="27"/>
          <w:szCs w:val="27"/>
          <w:lang w:val="nl-NL"/>
        </w:rPr>
      </w:pPr>
      <w:r>
        <w:rPr>
          <w:rFonts w:ascii="Times New Roman" w:hAnsi="Times New Roman"/>
          <w:b/>
          <w:i/>
          <w:sz w:val="27"/>
          <w:szCs w:val="27"/>
          <w:lang w:val="nl-NL"/>
        </w:rPr>
        <w:t xml:space="preserve"> Thông tin chung</w:t>
      </w:r>
    </w:p>
    <w:p w:rsidR="000C6173" w:rsidRDefault="00B73473">
      <w:pPr>
        <w:tabs>
          <w:tab w:val="left" w:pos="819"/>
          <w:tab w:val="left" w:leader="dot" w:pos="8928"/>
        </w:tabs>
        <w:spacing w:before="60" w:after="60" w:line="312" w:lineRule="auto"/>
        <w:ind w:left="420"/>
        <w:jc w:val="both"/>
        <w:rPr>
          <w:rFonts w:ascii="Times New Roman" w:hAnsi="Times New Roman"/>
          <w:sz w:val="27"/>
          <w:szCs w:val="27"/>
          <w:lang w:val="nl-NL"/>
        </w:rPr>
      </w:pPr>
      <w:r>
        <w:rPr>
          <w:rFonts w:ascii="Times New Roman" w:hAnsi="Times New Roman"/>
          <w:sz w:val="27"/>
          <w:szCs w:val="27"/>
          <w:lang w:val="nl-NL"/>
        </w:rPr>
        <w:t xml:space="preserve">Tên trường: </w:t>
      </w:r>
      <w:r>
        <w:rPr>
          <w:rStyle w:val="Strong"/>
          <w:rFonts w:ascii="Times New Roman" w:hAnsi="Times New Roman"/>
          <w:sz w:val="27"/>
          <w:szCs w:val="27"/>
          <w:shd w:val="clear" w:color="auto" w:fill="FFFFFF"/>
        </w:rPr>
        <w:t>Trường Cao đẳng Lý Tự Trọng Thành phố Hồ Chí Minh</w:t>
      </w:r>
    </w:p>
    <w:p w:rsidR="000C6173" w:rsidRDefault="00B73473">
      <w:pPr>
        <w:tabs>
          <w:tab w:val="left" w:pos="819"/>
          <w:tab w:val="left" w:leader="dot" w:pos="8928"/>
        </w:tabs>
        <w:spacing w:before="60" w:after="60" w:line="312" w:lineRule="auto"/>
        <w:ind w:left="420"/>
        <w:jc w:val="both"/>
        <w:rPr>
          <w:rFonts w:ascii="Times New Roman" w:hAnsi="Times New Roman"/>
          <w:sz w:val="27"/>
          <w:szCs w:val="27"/>
          <w:lang w:val="pt-BR"/>
        </w:rPr>
      </w:pPr>
      <w:r>
        <w:rPr>
          <w:rFonts w:ascii="Times New Roman" w:hAnsi="Times New Roman"/>
          <w:sz w:val="27"/>
          <w:szCs w:val="27"/>
          <w:lang w:val="pt-BR"/>
        </w:rPr>
        <w:t xml:space="preserve">Tên Tiếng Anh: </w:t>
      </w:r>
      <w:r>
        <w:rPr>
          <w:rStyle w:val="Strong"/>
          <w:rFonts w:ascii="Times New Roman" w:hAnsi="Times New Roman"/>
          <w:bCs w:val="0"/>
          <w:sz w:val="27"/>
          <w:szCs w:val="27"/>
          <w:shd w:val="clear" w:color="auto" w:fill="FFFFFF"/>
        </w:rPr>
        <w:t>Ly Tu Trong college of Ho Chi Minh city</w:t>
      </w:r>
    </w:p>
    <w:p w:rsidR="000C6173" w:rsidRDefault="00B73473">
      <w:pPr>
        <w:tabs>
          <w:tab w:val="left" w:pos="819"/>
          <w:tab w:val="left" w:leader="dot" w:pos="8928"/>
        </w:tabs>
        <w:spacing w:before="60" w:after="60" w:line="312" w:lineRule="auto"/>
        <w:ind w:left="420"/>
        <w:jc w:val="both"/>
        <w:rPr>
          <w:rFonts w:ascii="Times New Roman" w:hAnsi="Times New Roman"/>
          <w:sz w:val="27"/>
          <w:szCs w:val="27"/>
          <w:lang w:val="nl-NL"/>
        </w:rPr>
      </w:pPr>
      <w:r>
        <w:rPr>
          <w:rFonts w:ascii="Times New Roman" w:hAnsi="Times New Roman"/>
          <w:sz w:val="27"/>
          <w:szCs w:val="27"/>
          <w:lang w:val="nl-NL"/>
        </w:rPr>
        <w:t xml:space="preserve">Cơ quan chủ quản: </w:t>
      </w:r>
      <w:r>
        <w:rPr>
          <w:rStyle w:val="Strong"/>
          <w:rFonts w:ascii="Times New Roman" w:hAnsi="Times New Roman"/>
          <w:sz w:val="27"/>
          <w:szCs w:val="27"/>
          <w:shd w:val="clear" w:color="auto" w:fill="FFFFFF"/>
        </w:rPr>
        <w:t>Ủy ban</w:t>
      </w:r>
      <w:r>
        <w:rPr>
          <w:rStyle w:val="Strong"/>
          <w:rFonts w:ascii="Times New Roman" w:hAnsi="Times New Roman"/>
          <w:sz w:val="27"/>
          <w:szCs w:val="27"/>
          <w:shd w:val="clear" w:color="auto" w:fill="FFFFFF"/>
        </w:rPr>
        <w:t xml:space="preserve"> Nhân dân Thành phố Hồ Chí Minh</w:t>
      </w:r>
    </w:p>
    <w:p w:rsidR="000C6173" w:rsidRDefault="00B73473">
      <w:pPr>
        <w:tabs>
          <w:tab w:val="left" w:pos="819"/>
          <w:tab w:val="left" w:leader="dot" w:pos="8928"/>
        </w:tabs>
        <w:spacing w:before="60" w:after="60" w:line="312" w:lineRule="auto"/>
        <w:ind w:left="420"/>
        <w:jc w:val="both"/>
        <w:rPr>
          <w:rFonts w:ascii="Times New Roman" w:hAnsi="Times New Roman"/>
          <w:sz w:val="27"/>
          <w:szCs w:val="27"/>
          <w:lang w:val="nl-NL"/>
        </w:rPr>
      </w:pPr>
      <w:r>
        <w:rPr>
          <w:rFonts w:ascii="Times New Roman" w:hAnsi="Times New Roman"/>
          <w:sz w:val="27"/>
          <w:szCs w:val="27"/>
          <w:lang w:val="nl-NL"/>
        </w:rPr>
        <w:t xml:space="preserve">Địa chỉ trường: </w:t>
      </w:r>
    </w:p>
    <w:p w:rsidR="000C6173" w:rsidRDefault="00B73473">
      <w:pPr>
        <w:tabs>
          <w:tab w:val="left" w:leader="dot" w:pos="8928"/>
        </w:tabs>
        <w:spacing w:before="60" w:after="60" w:line="312" w:lineRule="auto"/>
        <w:ind w:firstLine="420"/>
        <w:jc w:val="both"/>
        <w:rPr>
          <w:rFonts w:ascii="Times New Roman" w:hAnsi="Times New Roman"/>
          <w:i/>
          <w:sz w:val="27"/>
          <w:szCs w:val="27"/>
          <w:lang w:val="nl-NL"/>
        </w:rPr>
      </w:pPr>
      <w:r>
        <w:rPr>
          <w:rFonts w:ascii="Times New Roman" w:hAnsi="Times New Roman"/>
          <w:i/>
          <w:sz w:val="27"/>
          <w:szCs w:val="27"/>
          <w:lang w:val="nl-NL"/>
        </w:rPr>
        <w:t xml:space="preserve">Trụ sở chính: </w:t>
      </w:r>
      <w:r>
        <w:rPr>
          <w:rFonts w:ascii="Times New Roman" w:hAnsi="Times New Roman"/>
          <w:sz w:val="27"/>
          <w:szCs w:val="27"/>
          <w:shd w:val="clear" w:color="auto" w:fill="FFFFFF"/>
        </w:rPr>
        <w:t>390 Hoàng Văn Thụ, Phường 4, Quận Tân Bình, Thành phố Hồ Chí Minh.</w:t>
      </w:r>
    </w:p>
    <w:p w:rsidR="000C6173" w:rsidRDefault="00B73473">
      <w:pPr>
        <w:tabs>
          <w:tab w:val="left" w:leader="dot" w:pos="8928"/>
        </w:tabs>
        <w:spacing w:before="60" w:after="60" w:line="312" w:lineRule="auto"/>
        <w:ind w:firstLine="420"/>
        <w:jc w:val="both"/>
        <w:rPr>
          <w:rFonts w:ascii="Times New Roman" w:hAnsi="Times New Roman"/>
          <w:sz w:val="27"/>
          <w:szCs w:val="27"/>
          <w:shd w:val="clear" w:color="auto" w:fill="FFFFFF"/>
        </w:rPr>
      </w:pPr>
      <w:r>
        <w:rPr>
          <w:rFonts w:ascii="Times New Roman" w:hAnsi="Times New Roman"/>
          <w:i/>
          <w:sz w:val="27"/>
          <w:szCs w:val="27"/>
          <w:lang w:val="pt-BR"/>
        </w:rPr>
        <w:t>Cơ sở 1</w:t>
      </w:r>
      <w:r>
        <w:rPr>
          <w:rFonts w:ascii="Times New Roman" w:hAnsi="Times New Roman"/>
          <w:i/>
          <w:sz w:val="27"/>
          <w:szCs w:val="27"/>
          <w:lang w:val="vi-VN"/>
        </w:rPr>
        <w:t>:</w:t>
      </w:r>
      <w:r>
        <w:rPr>
          <w:rFonts w:ascii="Times New Roman" w:hAnsi="Times New Roman"/>
          <w:i/>
          <w:sz w:val="27"/>
          <w:szCs w:val="27"/>
          <w:lang w:val="pt-BR"/>
        </w:rPr>
        <w:t xml:space="preserve"> </w:t>
      </w:r>
      <w:r>
        <w:rPr>
          <w:rFonts w:ascii="Times New Roman" w:hAnsi="Times New Roman"/>
          <w:sz w:val="27"/>
          <w:szCs w:val="27"/>
          <w:shd w:val="clear" w:color="auto" w:fill="FFFFFF"/>
        </w:rPr>
        <w:t>390 Hoàng Văn Thụ, Phường 4, Quận Tân Bình, Tp.HCM.</w:t>
      </w:r>
    </w:p>
    <w:p w:rsidR="000C6173" w:rsidRDefault="00B73473">
      <w:pPr>
        <w:tabs>
          <w:tab w:val="left" w:pos="819"/>
          <w:tab w:val="left" w:leader="dot" w:pos="8928"/>
        </w:tabs>
        <w:spacing w:before="60" w:after="60" w:line="312" w:lineRule="auto"/>
        <w:ind w:left="420"/>
        <w:jc w:val="both"/>
        <w:rPr>
          <w:rFonts w:ascii="Times New Roman" w:hAnsi="Times New Roman"/>
          <w:sz w:val="27"/>
          <w:szCs w:val="27"/>
          <w:lang w:val="nl-NL"/>
        </w:rPr>
      </w:pPr>
      <w:r>
        <w:rPr>
          <w:rFonts w:ascii="Times New Roman" w:hAnsi="Times New Roman"/>
          <w:sz w:val="27"/>
          <w:szCs w:val="27"/>
          <w:lang w:val="nl-NL"/>
        </w:rPr>
        <w:t xml:space="preserve">Số điện thoại: </w:t>
      </w:r>
      <w:r>
        <w:rPr>
          <w:rFonts w:ascii="Times New Roman" w:hAnsi="Times New Roman"/>
          <w:sz w:val="27"/>
          <w:szCs w:val="27"/>
          <w:shd w:val="clear" w:color="auto" w:fill="FFFFFF"/>
        </w:rPr>
        <w:t xml:space="preserve">(028) 3811.0521; </w:t>
      </w:r>
      <w:r>
        <w:rPr>
          <w:rFonts w:ascii="Times New Roman" w:hAnsi="Times New Roman"/>
          <w:sz w:val="27"/>
          <w:szCs w:val="27"/>
          <w:lang w:val="nl-NL"/>
        </w:rPr>
        <w:t xml:space="preserve">Số fax: </w:t>
      </w:r>
      <w:r>
        <w:rPr>
          <w:rFonts w:ascii="Times New Roman" w:hAnsi="Times New Roman"/>
          <w:sz w:val="27"/>
          <w:szCs w:val="27"/>
          <w:shd w:val="clear" w:color="auto" w:fill="FFFFFF"/>
        </w:rPr>
        <w:t>(028) 3811.8676</w:t>
      </w:r>
    </w:p>
    <w:p w:rsidR="000C6173" w:rsidRDefault="00B73473">
      <w:pPr>
        <w:tabs>
          <w:tab w:val="left" w:pos="819"/>
          <w:tab w:val="left" w:leader="dot" w:pos="8928"/>
        </w:tabs>
        <w:spacing w:before="60" w:after="60" w:line="312" w:lineRule="auto"/>
        <w:ind w:left="420"/>
        <w:jc w:val="both"/>
        <w:rPr>
          <w:rFonts w:ascii="Times New Roman" w:hAnsi="Times New Roman"/>
          <w:sz w:val="27"/>
          <w:szCs w:val="27"/>
          <w:lang w:val="nl-NL"/>
        </w:rPr>
      </w:pPr>
      <w:r>
        <w:rPr>
          <w:rFonts w:ascii="Times New Roman" w:hAnsi="Times New Roman"/>
          <w:sz w:val="27"/>
          <w:szCs w:val="27"/>
          <w:lang w:val="nl-NL"/>
        </w:rPr>
        <w:t xml:space="preserve">Email: </w:t>
      </w:r>
      <w:r>
        <w:rPr>
          <w:rFonts w:ascii="Times New Roman" w:hAnsi="Times New Roman"/>
          <w:sz w:val="27"/>
          <w:szCs w:val="27"/>
          <w:shd w:val="clear" w:color="auto" w:fill="FFFFFF"/>
        </w:rPr>
        <w:t>lytutrong@lttc.edu.vn</w:t>
      </w:r>
    </w:p>
    <w:p w:rsidR="000C6173" w:rsidRDefault="00B73473">
      <w:pPr>
        <w:tabs>
          <w:tab w:val="left" w:pos="819"/>
          <w:tab w:val="left" w:leader="dot" w:pos="8928"/>
        </w:tabs>
        <w:spacing w:before="60" w:after="60" w:line="312" w:lineRule="auto"/>
        <w:ind w:left="420"/>
        <w:jc w:val="both"/>
        <w:rPr>
          <w:rFonts w:ascii="Times New Roman" w:hAnsi="Times New Roman"/>
          <w:sz w:val="27"/>
          <w:szCs w:val="27"/>
          <w:lang w:val="nl-NL"/>
        </w:rPr>
      </w:pPr>
      <w:r>
        <w:rPr>
          <w:rFonts w:ascii="Times New Roman" w:hAnsi="Times New Roman"/>
          <w:sz w:val="27"/>
          <w:szCs w:val="27"/>
          <w:lang w:val="nl-NL"/>
        </w:rPr>
        <w:t xml:space="preserve">Website: </w:t>
      </w:r>
      <w:r>
        <w:rPr>
          <w:rFonts w:ascii="Times New Roman" w:hAnsi="Times New Roman"/>
          <w:sz w:val="27"/>
          <w:szCs w:val="27"/>
          <w:shd w:val="clear" w:color="auto" w:fill="FFFFFF"/>
        </w:rPr>
        <w:t>www.LTTC.edu.vn</w:t>
      </w:r>
    </w:p>
    <w:p w:rsidR="000C6173" w:rsidRDefault="00B73473">
      <w:pPr>
        <w:tabs>
          <w:tab w:val="left" w:pos="819"/>
          <w:tab w:val="left" w:leader="dot" w:pos="8928"/>
        </w:tabs>
        <w:spacing w:before="60" w:after="60" w:line="305" w:lineRule="auto"/>
        <w:ind w:firstLine="720"/>
        <w:jc w:val="both"/>
        <w:rPr>
          <w:rFonts w:ascii="Times New Roman" w:hAnsi="Times New Roman"/>
          <w:sz w:val="27"/>
          <w:szCs w:val="27"/>
          <w:lang w:val="nl-NL"/>
        </w:rPr>
      </w:pPr>
      <w:r>
        <w:rPr>
          <w:rFonts w:ascii="Times New Roman" w:hAnsi="Times New Roman"/>
          <w:sz w:val="27"/>
          <w:szCs w:val="27"/>
          <w:lang w:val="nl-NL"/>
        </w:rPr>
        <w:t>Năm thành lập trường:</w:t>
      </w:r>
    </w:p>
    <w:p w:rsidR="000C6173" w:rsidRDefault="00B73473">
      <w:pPr>
        <w:tabs>
          <w:tab w:val="left" w:pos="851"/>
          <w:tab w:val="left" w:leader="dot" w:pos="8928"/>
        </w:tabs>
        <w:spacing w:before="60" w:after="60" w:line="305" w:lineRule="auto"/>
        <w:ind w:firstLine="720"/>
        <w:jc w:val="both"/>
        <w:rPr>
          <w:rFonts w:ascii="Times New Roman" w:hAnsi="Times New Roman"/>
          <w:sz w:val="27"/>
          <w:szCs w:val="27"/>
          <w:lang w:val="nl-NL"/>
        </w:rPr>
      </w:pPr>
      <w:r>
        <w:rPr>
          <w:rFonts w:ascii="Times New Roman" w:hAnsi="Times New Roman"/>
          <w:sz w:val="27"/>
          <w:szCs w:val="27"/>
          <w:lang w:val="nl-NL"/>
        </w:rPr>
        <w:tab/>
        <w:t xml:space="preserve">- Năm thành lập đầu tiên: </w:t>
      </w:r>
      <w:r>
        <w:rPr>
          <w:rFonts w:ascii="Times New Roman" w:hAnsi="Times New Roman"/>
          <w:sz w:val="27"/>
          <w:szCs w:val="27"/>
          <w:shd w:val="clear" w:color="auto" w:fill="FFFFFF"/>
        </w:rPr>
        <w:t xml:space="preserve">Tháng </w:t>
      </w:r>
      <w:r>
        <w:rPr>
          <w:rFonts w:ascii="Times New Roman" w:hAnsi="Times New Roman"/>
          <w:color w:val="FF0000"/>
          <w:sz w:val="27"/>
          <w:szCs w:val="27"/>
          <w:shd w:val="clear" w:color="auto" w:fill="FFFFFF"/>
        </w:rPr>
        <w:t>2/1986</w:t>
      </w:r>
    </w:p>
    <w:p w:rsidR="000C6173" w:rsidRDefault="00B73473">
      <w:pPr>
        <w:tabs>
          <w:tab w:val="left" w:pos="851"/>
          <w:tab w:val="left" w:leader="dot" w:pos="8928"/>
        </w:tabs>
        <w:spacing w:before="60" w:after="60" w:line="305" w:lineRule="auto"/>
        <w:ind w:firstLine="720"/>
        <w:jc w:val="both"/>
        <w:rPr>
          <w:rFonts w:ascii="Times New Roman" w:hAnsi="Times New Roman"/>
          <w:sz w:val="27"/>
          <w:szCs w:val="27"/>
          <w:shd w:val="clear" w:color="auto" w:fill="FFFFFF"/>
        </w:rPr>
      </w:pPr>
      <w:r>
        <w:rPr>
          <w:rFonts w:ascii="Times New Roman" w:hAnsi="Times New Roman"/>
          <w:sz w:val="27"/>
          <w:szCs w:val="27"/>
          <w:lang w:val="nl-NL"/>
        </w:rPr>
        <w:tab/>
        <w:t xml:space="preserve">- Năm nâng cấp thành trường trung cấp nghề/trường cao đẳng: </w:t>
      </w:r>
      <w:r>
        <w:rPr>
          <w:rFonts w:ascii="Times New Roman" w:hAnsi="Times New Roman"/>
          <w:sz w:val="27"/>
          <w:szCs w:val="27"/>
          <w:shd w:val="clear" w:color="auto" w:fill="FFFFFF"/>
        </w:rPr>
        <w:t xml:space="preserve">Ngày 03 tháng 02 năm 2005 được Bộ  Giáo dục và Đào tạo nâng cấp thành Trường Cao đẳng </w:t>
      </w:r>
      <w:r>
        <w:rPr>
          <w:rFonts w:ascii="Times New Roman" w:hAnsi="Times New Roman"/>
          <w:sz w:val="27"/>
          <w:szCs w:val="27"/>
          <w:shd w:val="clear" w:color="auto" w:fill="FFFFFF"/>
        </w:rPr>
        <w:t>Kỹ thuật Lý Tự Trọng Tp.HCM theo Quyết định số 621/QĐ-BGD&amp;ĐT của Bộ GD&amp;ĐT.</w:t>
      </w:r>
    </w:p>
    <w:p w:rsidR="000C6173" w:rsidRDefault="00B73473">
      <w:pPr>
        <w:tabs>
          <w:tab w:val="left" w:pos="851"/>
          <w:tab w:val="left" w:leader="dot" w:pos="8928"/>
        </w:tabs>
        <w:spacing w:before="60" w:after="60" w:line="305" w:lineRule="auto"/>
        <w:ind w:firstLine="720"/>
        <w:jc w:val="both"/>
        <w:rPr>
          <w:rFonts w:ascii="Times New Roman" w:hAnsi="Times New Roman"/>
          <w:sz w:val="27"/>
          <w:szCs w:val="27"/>
          <w:lang w:val="nl-NL"/>
        </w:rPr>
      </w:pPr>
      <w:r>
        <w:rPr>
          <w:rFonts w:ascii="Times New Roman" w:hAnsi="Times New Roman"/>
          <w:sz w:val="27"/>
          <w:szCs w:val="27"/>
          <w:lang w:val="nl-NL"/>
        </w:rPr>
        <w:t xml:space="preserve">  - Ngày 17 tháng 7 năm 2017:  Bộ  LĐTB&amp;XH đổi  tên thành Trường Cao đẳng Lý Tự Trọng Tp.HCM theo Quyết định số 1130/QĐ-LĐTBXH.</w:t>
      </w:r>
    </w:p>
    <w:p w:rsidR="000C6173" w:rsidRDefault="00B73473">
      <w:pPr>
        <w:tabs>
          <w:tab w:val="left" w:pos="819"/>
        </w:tabs>
        <w:spacing w:before="120" w:after="120" w:line="25" w:lineRule="atLeast"/>
        <w:ind w:left="420"/>
        <w:jc w:val="both"/>
        <w:rPr>
          <w:rFonts w:ascii="Times New Roman" w:hAnsi="Times New Roman"/>
          <w:sz w:val="27"/>
          <w:szCs w:val="27"/>
          <w:lang w:val="nl-NL"/>
        </w:rPr>
      </w:pPr>
      <w:r>
        <w:rPr>
          <w:rFonts w:ascii="Times New Roman" w:hAnsi="Times New Roman"/>
          <w:sz w:val="27"/>
          <w:szCs w:val="27"/>
          <w:lang w:val="nl-NL"/>
        </w:rPr>
        <w:t xml:space="preserve">Loại hình trường: Công lập </w:t>
      </w:r>
      <w:r>
        <w:rPr>
          <w:rFonts w:ascii="Times New Roman" w:hAnsi="Times New Roman"/>
          <w:sz w:val="27"/>
          <w:szCs w:val="27"/>
          <w:lang w:val="nl-NL"/>
        </w:rPr>
        <w:sym w:font="Wingdings 2" w:char="F053"/>
      </w:r>
      <w:r>
        <w:rPr>
          <w:rFonts w:ascii="Times New Roman" w:hAnsi="Times New Roman"/>
          <w:sz w:val="27"/>
          <w:szCs w:val="27"/>
          <w:lang w:val="nl-NL"/>
        </w:rPr>
        <w:t xml:space="preserve">         ;         Tư thụ</w:t>
      </w:r>
      <w:r>
        <w:rPr>
          <w:rFonts w:ascii="Times New Roman" w:hAnsi="Times New Roman"/>
          <w:sz w:val="27"/>
          <w:szCs w:val="27"/>
          <w:lang w:val="nl-NL"/>
        </w:rPr>
        <w:t xml:space="preserve">c </w:t>
      </w:r>
      <w:r>
        <w:rPr>
          <w:rFonts w:ascii="Times New Roman" w:hAnsi="Times New Roman"/>
          <w:sz w:val="27"/>
          <w:szCs w:val="27"/>
          <w:lang w:val="nl-NL"/>
        </w:rPr>
        <w:sym w:font="Wingdings 2" w:char="F0A3"/>
      </w:r>
    </w:p>
    <w:p w:rsidR="000C6173" w:rsidRDefault="00B73473">
      <w:pPr>
        <w:tabs>
          <w:tab w:val="left" w:pos="819"/>
        </w:tabs>
        <w:spacing w:before="120" w:after="120" w:line="25" w:lineRule="atLeast"/>
        <w:ind w:left="420"/>
        <w:jc w:val="both"/>
        <w:rPr>
          <w:rFonts w:ascii="Times New Roman" w:hAnsi="Times New Roman"/>
          <w:sz w:val="27"/>
          <w:szCs w:val="27"/>
          <w:lang w:val="nl-NL"/>
        </w:rPr>
      </w:pPr>
      <w:r>
        <w:rPr>
          <w:rFonts w:ascii="Times New Roman" w:hAnsi="Times New Roman"/>
          <w:sz w:val="27"/>
          <w:szCs w:val="27"/>
          <w:lang w:val="nl-NL"/>
        </w:rPr>
        <w:t>+ Người liên hệ</w:t>
      </w:r>
    </w:p>
    <w:p w:rsidR="000C6173" w:rsidRDefault="00B73473">
      <w:pPr>
        <w:tabs>
          <w:tab w:val="left" w:pos="819"/>
        </w:tabs>
        <w:spacing w:before="120" w:after="120" w:line="25" w:lineRule="atLeast"/>
        <w:ind w:left="420"/>
        <w:jc w:val="both"/>
        <w:rPr>
          <w:rFonts w:ascii="Times New Roman" w:hAnsi="Times New Roman"/>
          <w:sz w:val="27"/>
          <w:szCs w:val="27"/>
          <w:lang w:val="nl-NL"/>
        </w:rPr>
      </w:pPr>
      <w:r>
        <w:rPr>
          <w:rFonts w:ascii="Times New Roman" w:hAnsi="Times New Roman"/>
          <w:sz w:val="27"/>
          <w:szCs w:val="27"/>
          <w:lang w:val="nl-NL"/>
        </w:rPr>
        <w:t>* Họ và tên: Phạm Hữu Lộc</w:t>
      </w:r>
    </w:p>
    <w:p w:rsidR="000C6173" w:rsidRDefault="00B73473">
      <w:pPr>
        <w:tabs>
          <w:tab w:val="left" w:pos="819"/>
        </w:tabs>
        <w:spacing w:before="120" w:after="120" w:line="25" w:lineRule="atLeast"/>
        <w:ind w:left="420"/>
        <w:jc w:val="both"/>
        <w:rPr>
          <w:rFonts w:ascii="Times New Roman" w:hAnsi="Times New Roman"/>
          <w:sz w:val="27"/>
          <w:szCs w:val="27"/>
          <w:lang w:val="nl-NL"/>
        </w:rPr>
      </w:pPr>
      <w:r>
        <w:rPr>
          <w:rFonts w:ascii="Times New Roman" w:hAnsi="Times New Roman"/>
          <w:sz w:val="27"/>
          <w:szCs w:val="27"/>
          <w:lang w:val="nl-NL"/>
        </w:rPr>
        <w:t>* Chức vụ: Chủ tịch Hội đồng Trường, Bí thư Đảng bộ, Hiệu trưởng</w:t>
      </w:r>
    </w:p>
    <w:p w:rsidR="000C6173" w:rsidRDefault="00B73473">
      <w:pPr>
        <w:tabs>
          <w:tab w:val="left" w:pos="819"/>
        </w:tabs>
        <w:spacing w:before="120" w:after="120" w:line="25" w:lineRule="atLeast"/>
        <w:ind w:left="420"/>
        <w:jc w:val="both"/>
        <w:rPr>
          <w:rFonts w:ascii="Times New Roman" w:hAnsi="Times New Roman"/>
          <w:sz w:val="27"/>
          <w:szCs w:val="27"/>
          <w:lang w:val="nl-NL"/>
        </w:rPr>
      </w:pPr>
      <w:r>
        <w:rPr>
          <w:rFonts w:ascii="Times New Roman" w:hAnsi="Times New Roman"/>
          <w:sz w:val="27"/>
          <w:szCs w:val="27"/>
          <w:lang w:val="nl-NL"/>
        </w:rPr>
        <w:t>* Số điện thoại:</w:t>
      </w:r>
    </w:p>
    <w:p w:rsidR="000C6173" w:rsidRDefault="00B73473">
      <w:pPr>
        <w:tabs>
          <w:tab w:val="left" w:pos="819"/>
        </w:tabs>
        <w:spacing w:before="120" w:after="120" w:line="25" w:lineRule="atLeast"/>
        <w:ind w:left="420"/>
        <w:jc w:val="both"/>
        <w:rPr>
          <w:rFonts w:ascii="Times New Roman" w:hAnsi="Times New Roman"/>
          <w:sz w:val="27"/>
          <w:szCs w:val="27"/>
          <w:lang w:val="nl-NL"/>
        </w:rPr>
      </w:pPr>
      <w:r>
        <w:rPr>
          <w:rFonts w:ascii="Times New Roman" w:hAnsi="Times New Roman"/>
          <w:sz w:val="27"/>
          <w:szCs w:val="27"/>
          <w:lang w:val="nl-NL"/>
        </w:rPr>
        <w:t>* Email: phamhuuloc@lttc.edu.vn</w:t>
      </w:r>
    </w:p>
    <w:p w:rsidR="000C6173" w:rsidRDefault="00B73473">
      <w:pPr>
        <w:tabs>
          <w:tab w:val="left" w:pos="819"/>
        </w:tabs>
        <w:spacing w:before="120" w:after="120" w:line="25" w:lineRule="atLeast"/>
        <w:ind w:left="420"/>
        <w:jc w:val="both"/>
        <w:rPr>
          <w:rFonts w:ascii="Times New Roman" w:hAnsi="Times New Roman"/>
          <w:b/>
          <w:bCs/>
          <w:i/>
          <w:iCs/>
          <w:caps/>
          <w:sz w:val="27"/>
          <w:szCs w:val="27"/>
          <w:lang w:val="nl-NL"/>
        </w:rPr>
      </w:pPr>
      <w:r>
        <w:rPr>
          <w:rFonts w:ascii="Times New Roman" w:hAnsi="Times New Roman"/>
          <w:b/>
          <w:bCs/>
          <w:i/>
          <w:iCs/>
          <w:caps/>
          <w:sz w:val="27"/>
          <w:szCs w:val="27"/>
          <w:lang w:val="nl-NL"/>
        </w:rPr>
        <w:t>1.2. L</w:t>
      </w:r>
      <w:r>
        <w:rPr>
          <w:rFonts w:ascii="Times New Roman" w:hAnsi="Times New Roman"/>
          <w:b/>
          <w:i/>
          <w:sz w:val="27"/>
          <w:szCs w:val="27"/>
          <w:lang w:val="nl-NL"/>
        </w:rPr>
        <w:t xml:space="preserve">ịch sử phát triển và thành tích nổi bật </w:t>
      </w:r>
    </w:p>
    <w:p w:rsidR="000C6173" w:rsidRDefault="00B73473">
      <w:pPr>
        <w:pStyle w:val="NormalWeb"/>
        <w:shd w:val="clear" w:color="auto" w:fill="FFFFFF"/>
        <w:spacing w:before="0" w:beforeAutospacing="0" w:after="150" w:afterAutospacing="0"/>
        <w:ind w:firstLine="720"/>
        <w:jc w:val="both"/>
        <w:rPr>
          <w:b/>
          <w:sz w:val="27"/>
          <w:szCs w:val="27"/>
          <w:shd w:val="clear" w:color="auto" w:fill="FFFFFF"/>
        </w:rPr>
      </w:pPr>
      <w:r>
        <w:rPr>
          <w:b/>
          <w:sz w:val="27"/>
          <w:szCs w:val="27"/>
          <w:shd w:val="clear" w:color="auto" w:fill="FFFFFF"/>
        </w:rPr>
        <w:t>1.2.1. Lịch sử phát triển</w:t>
      </w:r>
    </w:p>
    <w:p w:rsidR="000C6173" w:rsidRDefault="00B73473">
      <w:pPr>
        <w:spacing w:before="60" w:after="60" w:line="305" w:lineRule="auto"/>
        <w:ind w:firstLine="720"/>
        <w:jc w:val="both"/>
        <w:rPr>
          <w:rFonts w:ascii="Times New Roman" w:hAnsi="Times New Roman"/>
          <w:sz w:val="27"/>
          <w:szCs w:val="27"/>
        </w:rPr>
      </w:pPr>
      <w:r>
        <w:rPr>
          <w:rFonts w:ascii="Times New Roman" w:hAnsi="Times New Roman"/>
          <w:sz w:val="27"/>
          <w:szCs w:val="27"/>
        </w:rPr>
        <w:t xml:space="preserve">Trường Cao đẳng Lý Tự </w:t>
      </w:r>
      <w:r>
        <w:rPr>
          <w:rFonts w:ascii="Times New Roman" w:hAnsi="Times New Roman"/>
          <w:sz w:val="27"/>
          <w:szCs w:val="27"/>
        </w:rPr>
        <w:t xml:space="preserve">Trọng Thành phố Hồ Chí Minh thành lập từ năm 1986, là một trong những trường công lập chất lượng cao, có uy tín về đào tạo nguồn nhân lực phục vụ nhu cầu phát triển kinh tế xã hội của Thành phố và cả nước. Quá trình hình thành và phát triền của Trường như </w:t>
      </w:r>
      <w:r>
        <w:rPr>
          <w:rFonts w:ascii="Times New Roman" w:hAnsi="Times New Roman"/>
          <w:sz w:val="27"/>
          <w:szCs w:val="27"/>
        </w:rPr>
        <w:t>sau:</w:t>
      </w:r>
    </w:p>
    <w:p w:rsidR="000C6173" w:rsidRDefault="00B73473">
      <w:pPr>
        <w:pStyle w:val="NormalWeb"/>
        <w:shd w:val="clear" w:color="auto" w:fill="FFFFFF"/>
        <w:spacing w:before="60" w:beforeAutospacing="0" w:after="60" w:afterAutospacing="0" w:line="305" w:lineRule="auto"/>
        <w:ind w:firstLine="720"/>
        <w:jc w:val="both"/>
        <w:rPr>
          <w:rFonts w:ascii="Open Sans" w:hAnsi="Open Sans"/>
          <w:sz w:val="27"/>
          <w:szCs w:val="27"/>
        </w:rPr>
      </w:pPr>
      <w:r>
        <w:rPr>
          <w:rStyle w:val="Strong"/>
          <w:sz w:val="27"/>
          <w:szCs w:val="27"/>
        </w:rPr>
        <w:lastRenderedPageBreak/>
        <w:t>+ Năm 1983: </w:t>
      </w:r>
      <w:r>
        <w:rPr>
          <w:sz w:val="27"/>
          <w:szCs w:val="27"/>
        </w:rPr>
        <w:t xml:space="preserve">Quyết định số 58/QĐ-UB ngày 12 tháng 5 năm 1983 của Ủy ban Nhân dân thành phố Hồ Chí Minh về việc giao Trường Phổ thông Trung học Lý Tự Trọng cho Ban Giáo dục Chuyên nghiệp cải tạo thành Trường Dạy nghề (do Liên Xô viện trợ thiết bị không </w:t>
      </w:r>
      <w:r>
        <w:rPr>
          <w:sz w:val="27"/>
          <w:szCs w:val="27"/>
        </w:rPr>
        <w:t>hoàn lại).</w:t>
      </w:r>
    </w:p>
    <w:p w:rsidR="000C6173" w:rsidRDefault="00B73473">
      <w:pPr>
        <w:pStyle w:val="NormalWeb"/>
        <w:shd w:val="clear" w:color="auto" w:fill="FFFFFF"/>
        <w:spacing w:before="60" w:beforeAutospacing="0" w:after="60" w:afterAutospacing="0" w:line="305" w:lineRule="auto"/>
        <w:ind w:firstLine="720"/>
        <w:jc w:val="both"/>
        <w:rPr>
          <w:rFonts w:ascii="Open Sans" w:hAnsi="Open Sans"/>
          <w:sz w:val="27"/>
          <w:szCs w:val="27"/>
        </w:rPr>
      </w:pPr>
      <w:r>
        <w:rPr>
          <w:rStyle w:val="Strong"/>
          <w:sz w:val="27"/>
          <w:szCs w:val="27"/>
        </w:rPr>
        <w:t>+ Năm 1986:</w:t>
      </w:r>
      <w:r>
        <w:rPr>
          <w:sz w:val="27"/>
          <w:szCs w:val="27"/>
        </w:rPr>
        <w:t> Quyết định số 18/QĐ-UB ngày 01 tháng 2 năm 1986 của Ủy ban Nhân dân thành phố Hồ Chí Minh về việc thành lập Trường Dạy nghề Trung học Lý Tự Trọng trực thuộc Ban Giáo dục Chuyên nghiệp thành phố.</w:t>
      </w:r>
    </w:p>
    <w:p w:rsidR="000C6173" w:rsidRDefault="00B73473">
      <w:pPr>
        <w:pStyle w:val="NormalWeb"/>
        <w:shd w:val="clear" w:color="auto" w:fill="FFFFFF"/>
        <w:spacing w:before="60" w:beforeAutospacing="0" w:after="60" w:afterAutospacing="0" w:line="305" w:lineRule="auto"/>
        <w:ind w:firstLine="720"/>
        <w:jc w:val="both"/>
        <w:rPr>
          <w:rFonts w:ascii="Open Sans" w:hAnsi="Open Sans"/>
          <w:sz w:val="27"/>
          <w:szCs w:val="27"/>
        </w:rPr>
      </w:pPr>
      <w:r>
        <w:rPr>
          <w:rStyle w:val="Strong"/>
          <w:sz w:val="27"/>
          <w:szCs w:val="27"/>
        </w:rPr>
        <w:t>+ Năm 1995:</w:t>
      </w:r>
      <w:r>
        <w:rPr>
          <w:sz w:val="27"/>
          <w:szCs w:val="27"/>
        </w:rPr>
        <w:t> Quyết định số 2426/QĐ-UB-N</w:t>
      </w:r>
      <w:r>
        <w:rPr>
          <w:sz w:val="27"/>
          <w:szCs w:val="27"/>
        </w:rPr>
        <w:t>CVX ngày 31 tháng 3 năm 1995 của Ủy ban Nhân dân thành phố Hồ Chí Minh về việc đổi tên Trường Dạy nghề Trung học Lý Tự Trọng thành Trường Trung học Nghề Lý Tự Trọng trực thuộc Sở Giáo dục và Đào tạo thành phố.</w:t>
      </w:r>
    </w:p>
    <w:p w:rsidR="000C6173" w:rsidRDefault="00B73473">
      <w:pPr>
        <w:pStyle w:val="NormalWeb"/>
        <w:shd w:val="clear" w:color="auto" w:fill="FFFFFF"/>
        <w:spacing w:before="60" w:beforeAutospacing="0" w:after="60" w:afterAutospacing="0" w:line="305" w:lineRule="auto"/>
        <w:ind w:firstLine="720"/>
        <w:jc w:val="both"/>
        <w:rPr>
          <w:rFonts w:ascii="Open Sans" w:hAnsi="Open Sans"/>
          <w:sz w:val="27"/>
          <w:szCs w:val="27"/>
        </w:rPr>
      </w:pPr>
      <w:r>
        <w:rPr>
          <w:rStyle w:val="Strong"/>
          <w:sz w:val="27"/>
          <w:szCs w:val="27"/>
        </w:rPr>
        <w:t>+ Năm 1999:</w:t>
      </w:r>
      <w:r>
        <w:rPr>
          <w:sz w:val="27"/>
          <w:szCs w:val="27"/>
        </w:rPr>
        <w:t> Quyết định số 1485/QĐ-UB-VX ngày 1</w:t>
      </w:r>
      <w:r>
        <w:rPr>
          <w:sz w:val="27"/>
          <w:szCs w:val="27"/>
        </w:rPr>
        <w:t>6 tháng 3 năm 1999 của Ủy ban Nhân dân thành phố Hồ Chí Minh về việc chuyển Trường Trung học Nghề Lý Tự Trọng thành Trường Trung học Kỹ thuật Lý Tự Trọng Thành phố Hồ Chí Minh trực thuộc Sở Giáo dục và Đào tạo thành phố.</w:t>
      </w:r>
    </w:p>
    <w:p w:rsidR="000C6173" w:rsidRDefault="00B73473">
      <w:pPr>
        <w:pStyle w:val="NormalWeb"/>
        <w:shd w:val="clear" w:color="auto" w:fill="FFFFFF"/>
        <w:spacing w:before="60" w:beforeAutospacing="0" w:after="60" w:afterAutospacing="0" w:line="305" w:lineRule="auto"/>
        <w:ind w:firstLine="720"/>
        <w:jc w:val="both"/>
        <w:rPr>
          <w:rFonts w:ascii="Open Sans" w:hAnsi="Open Sans"/>
          <w:sz w:val="27"/>
          <w:szCs w:val="27"/>
        </w:rPr>
      </w:pPr>
      <w:r>
        <w:rPr>
          <w:rStyle w:val="Strong"/>
          <w:sz w:val="27"/>
          <w:szCs w:val="27"/>
        </w:rPr>
        <w:t>+ Năm 2005:</w:t>
      </w:r>
      <w:r>
        <w:rPr>
          <w:sz w:val="27"/>
          <w:szCs w:val="27"/>
        </w:rPr>
        <w:t> Trường Cao đẳng Kỹ thuậ</w:t>
      </w:r>
      <w:r>
        <w:rPr>
          <w:sz w:val="27"/>
          <w:szCs w:val="27"/>
        </w:rPr>
        <w:t>t Lý Tự Trọng Thành phố Hồ Chí Minh được thành lập theo Quyết định số 621/QĐ-BGD&amp;ĐT-TCCB ngày 03 tháng 02 năm 2005 của Bộ trưởng Bộ Giáo dục và Đào tạo.</w:t>
      </w:r>
    </w:p>
    <w:p w:rsidR="000C6173" w:rsidRDefault="00B73473">
      <w:pPr>
        <w:pStyle w:val="NormalWeb"/>
        <w:shd w:val="clear" w:color="auto" w:fill="FFFFFF"/>
        <w:spacing w:before="60" w:beforeAutospacing="0" w:after="60" w:afterAutospacing="0" w:line="305" w:lineRule="auto"/>
        <w:ind w:firstLine="720"/>
        <w:jc w:val="both"/>
        <w:rPr>
          <w:sz w:val="27"/>
          <w:szCs w:val="27"/>
        </w:rPr>
      </w:pPr>
      <w:r>
        <w:rPr>
          <w:rStyle w:val="Strong"/>
          <w:sz w:val="27"/>
          <w:szCs w:val="27"/>
        </w:rPr>
        <w:t>+ Năm 2017: </w:t>
      </w:r>
      <w:r>
        <w:rPr>
          <w:sz w:val="27"/>
          <w:szCs w:val="27"/>
        </w:rPr>
        <w:t xml:space="preserve">Trường Cao đẳng Kỹ thuật Lý Tự Trọng Thành phố Hồ Chí Minh được đổi tên thành Trường Cao </w:t>
      </w:r>
      <w:r>
        <w:rPr>
          <w:sz w:val="27"/>
          <w:szCs w:val="27"/>
        </w:rPr>
        <w:t>đẳng Lý Tự Trọng Thành phố Hồ Chí Minh theo Quyết định số 1130/QĐ-LĐTBXH ngày 17 tháng 7 năm 2017 của Bộ Lao động - Thương binh và Xã hội.</w:t>
      </w:r>
    </w:p>
    <w:p w:rsidR="000C6173" w:rsidRDefault="00B73473">
      <w:pPr>
        <w:pStyle w:val="NormalWeb"/>
        <w:shd w:val="clear" w:color="auto" w:fill="FFFFFF"/>
        <w:spacing w:before="0" w:beforeAutospacing="0" w:after="150" w:afterAutospacing="0"/>
        <w:ind w:firstLine="720"/>
        <w:jc w:val="both"/>
        <w:rPr>
          <w:b/>
          <w:sz w:val="27"/>
          <w:szCs w:val="27"/>
        </w:rPr>
      </w:pPr>
      <w:r>
        <w:rPr>
          <w:b/>
          <w:sz w:val="27"/>
          <w:szCs w:val="27"/>
        </w:rPr>
        <w:t>1.2.2. Thành tích nổi bật</w:t>
      </w:r>
    </w:p>
    <w:p w:rsidR="000C6173" w:rsidRDefault="00B73473">
      <w:pPr>
        <w:spacing w:after="120" w:line="312" w:lineRule="auto"/>
        <w:ind w:firstLine="720"/>
        <w:jc w:val="both"/>
        <w:rPr>
          <w:rFonts w:ascii="Times New Roman" w:hAnsi="Times New Roman"/>
          <w:sz w:val="27"/>
          <w:szCs w:val="27"/>
        </w:rPr>
      </w:pPr>
      <w:r>
        <w:rPr>
          <w:rFonts w:ascii="Times New Roman" w:hAnsi="Times New Roman"/>
          <w:sz w:val="27"/>
          <w:szCs w:val="27"/>
        </w:rPr>
        <w:t>Trong những năm gần đây, Trường đã có những bước đột phá trong việc xây dựng, phát triển và</w:t>
      </w:r>
      <w:r>
        <w:rPr>
          <w:rFonts w:ascii="Times New Roman" w:hAnsi="Times New Roman"/>
          <w:sz w:val="27"/>
          <w:szCs w:val="27"/>
        </w:rPr>
        <w:t xml:space="preserve"> khẳng định vị thế của Nhà trường trong xã hội, đạt rất nhiều thành tích trong lĩnh vực đào tạo nguồn nhân lực phục vụ nhu cầu phát triển của Thành phố, tích cực mở rộng hình thức liên kết đào tạo với các Doanh nghiệp, các cơ sở đào tạo trong nước và nước </w:t>
      </w:r>
      <w:r>
        <w:rPr>
          <w:rFonts w:ascii="Times New Roman" w:hAnsi="Times New Roman"/>
          <w:sz w:val="27"/>
          <w:szCs w:val="27"/>
        </w:rPr>
        <w:t xml:space="preserve">ngoài.   </w:t>
      </w:r>
    </w:p>
    <w:p w:rsidR="000C6173" w:rsidRDefault="00B73473">
      <w:pPr>
        <w:pStyle w:val="NormalWeb"/>
        <w:shd w:val="clear" w:color="auto" w:fill="FFFFFF"/>
        <w:spacing w:before="0" w:beforeAutospacing="0" w:after="120" w:afterAutospacing="0" w:line="312" w:lineRule="auto"/>
        <w:ind w:firstLine="720"/>
        <w:jc w:val="both"/>
        <w:rPr>
          <w:b/>
          <w:sz w:val="27"/>
          <w:szCs w:val="27"/>
        </w:rPr>
      </w:pPr>
      <w:r>
        <w:rPr>
          <w:b/>
          <w:sz w:val="27"/>
          <w:szCs w:val="27"/>
        </w:rPr>
        <w:t xml:space="preserve">a. Về công tác tuyển sinh - giải quyết việc làm cho học sinh sinh viên </w:t>
      </w:r>
    </w:p>
    <w:p w:rsidR="000C6173" w:rsidRDefault="00B73473">
      <w:pPr>
        <w:spacing w:after="120" w:line="312" w:lineRule="auto"/>
        <w:ind w:firstLine="720"/>
        <w:jc w:val="both"/>
        <w:rPr>
          <w:rFonts w:ascii="Times New Roman" w:hAnsi="Times New Roman"/>
          <w:sz w:val="27"/>
          <w:szCs w:val="27"/>
        </w:rPr>
      </w:pPr>
      <w:r>
        <w:rPr>
          <w:rFonts w:ascii="Times New Roman" w:hAnsi="Times New Roman"/>
          <w:sz w:val="27"/>
          <w:szCs w:val="27"/>
        </w:rPr>
        <w:t>Nhà trường luôn chủ động, sáng tạo, linh hoạt  trong việc quảng bá hình ảnh của trường cũng như đa dạng về hình thức tư vấn tuyển sinh: Thành lập đoàn tư vấn tuyển sinh đến c</w:t>
      </w:r>
      <w:r>
        <w:rPr>
          <w:rFonts w:ascii="Times New Roman" w:hAnsi="Times New Roman"/>
          <w:sz w:val="27"/>
          <w:szCs w:val="27"/>
        </w:rPr>
        <w:t>ác trường THPT trong và ngoài Thành phố giới thiệu các ngành, nghề đào tạo của trường; tổ chức tuyển sinh qua hình thức trực tuyến; tổ chức cho các Trường THPT đến tham quan thực tế. Từ đầu năm đến tháng 6/2020, thông qua hình thức tuyển sinh trực tuyến đã</w:t>
      </w:r>
      <w:r>
        <w:rPr>
          <w:rFonts w:ascii="Times New Roman" w:hAnsi="Times New Roman"/>
          <w:sz w:val="27"/>
          <w:szCs w:val="27"/>
        </w:rPr>
        <w:t xml:space="preserve"> thu hút khoảng 80.000 lượt xem và nhận được rất </w:t>
      </w:r>
      <w:r>
        <w:rPr>
          <w:rFonts w:ascii="Times New Roman" w:hAnsi="Times New Roman"/>
          <w:sz w:val="27"/>
          <w:szCs w:val="27"/>
        </w:rPr>
        <w:lastRenderedPageBreak/>
        <w:t>nhiều câu hỏi tư vấn về các ngành nghề đào tạo cũng như giải đáp thắc mắc về việc làm khi ra trường của phụ huynh và sinh viên;</w:t>
      </w:r>
    </w:p>
    <w:p w:rsidR="000C6173" w:rsidRDefault="00B73473">
      <w:pPr>
        <w:spacing w:after="120" w:line="312" w:lineRule="auto"/>
        <w:ind w:firstLine="720"/>
        <w:jc w:val="both"/>
        <w:rPr>
          <w:rFonts w:ascii="Times New Roman" w:hAnsi="Times New Roman"/>
          <w:sz w:val="27"/>
          <w:szCs w:val="27"/>
        </w:rPr>
      </w:pPr>
      <w:r>
        <w:rPr>
          <w:rFonts w:ascii="Times New Roman" w:hAnsi="Times New Roman"/>
          <w:sz w:val="27"/>
          <w:szCs w:val="27"/>
        </w:rPr>
        <w:t xml:space="preserve">Kết quả tuyển sinh của Nhà trường từ năm 2017 được đánh giá là rất thành công: </w:t>
      </w:r>
      <w:r>
        <w:rPr>
          <w:rFonts w:ascii="Times New Roman" w:hAnsi="Times New Roman"/>
          <w:sz w:val="27"/>
          <w:szCs w:val="27"/>
        </w:rPr>
        <w:t>Năm học 2017-2018 tuyển sinh 4.898 sinh viên, vượt 23% so với năm học 2016-2017. Năm học 2018-2019 Trường tuyển sinh 5.871 sinh viên, đạt 105% so với chỉ tiêu góp phần tạo nên sức sống của trường và là tiền đề để trường phát triển bền vững. Năm học 2019-20</w:t>
      </w:r>
      <w:r>
        <w:rPr>
          <w:rFonts w:ascii="Times New Roman" w:hAnsi="Times New Roman"/>
          <w:sz w:val="27"/>
          <w:szCs w:val="27"/>
        </w:rPr>
        <w:t>20, Trường đã thực hiện tuyển mới 5.479/5.475 chỉ tiêu, đạt 100,1%. Thành công trong công tác tuyển sinh góp phần rất lớn trong việc nâng quy mô đào tạo tại Trường lên cao nhất từ trước đến nay với gần 15.000 HSSV.</w:t>
      </w:r>
    </w:p>
    <w:p w:rsidR="000C6173" w:rsidRDefault="00B73473">
      <w:pPr>
        <w:spacing w:after="120" w:line="312" w:lineRule="auto"/>
        <w:ind w:firstLine="720"/>
        <w:jc w:val="both"/>
        <w:rPr>
          <w:rFonts w:ascii="Times New Roman" w:hAnsi="Times New Roman"/>
          <w:sz w:val="27"/>
          <w:szCs w:val="27"/>
          <w:lang w:val="pt-BR"/>
        </w:rPr>
      </w:pPr>
      <w:r>
        <w:rPr>
          <w:rFonts w:ascii="Times New Roman" w:hAnsi="Times New Roman"/>
          <w:sz w:val="27"/>
          <w:szCs w:val="27"/>
        </w:rPr>
        <w:t xml:space="preserve">Với thành tích trong công tác đào tạo, </w:t>
      </w:r>
      <w:r>
        <w:rPr>
          <w:rFonts w:ascii="Times New Roman" w:hAnsi="Times New Roman"/>
          <w:sz w:val="27"/>
          <w:szCs w:val="27"/>
        </w:rPr>
        <w:t>tuyển sinh, giải quyết việc làm cho HSSV giai đoạn 2016 - 2018, năm 2018 Nhà trường đã được nhận Bằng khen của UBND Tp.HCM, Bằng khen của Bộ LĐTB&amp;XH.</w:t>
      </w:r>
    </w:p>
    <w:p w:rsidR="000C6173" w:rsidRDefault="00B73473">
      <w:pPr>
        <w:pStyle w:val="NormalWeb"/>
        <w:shd w:val="clear" w:color="auto" w:fill="FFFFFF"/>
        <w:spacing w:before="0" w:beforeAutospacing="0" w:after="120" w:afterAutospacing="0" w:line="312" w:lineRule="auto"/>
        <w:ind w:firstLine="720"/>
        <w:jc w:val="both"/>
        <w:rPr>
          <w:b/>
          <w:sz w:val="27"/>
          <w:szCs w:val="27"/>
        </w:rPr>
      </w:pPr>
      <w:r>
        <w:rPr>
          <w:b/>
          <w:sz w:val="27"/>
          <w:szCs w:val="27"/>
        </w:rPr>
        <w:t>b. Về công tác đào tạo gắn với Doanh nghiệp</w:t>
      </w:r>
    </w:p>
    <w:p w:rsidR="000C6173" w:rsidRDefault="00B73473">
      <w:pPr>
        <w:spacing w:after="120" w:line="312" w:lineRule="auto"/>
        <w:ind w:firstLine="720"/>
        <w:jc w:val="both"/>
        <w:rPr>
          <w:rFonts w:ascii="Times New Roman" w:hAnsi="Times New Roman"/>
          <w:sz w:val="27"/>
          <w:szCs w:val="27"/>
        </w:rPr>
      </w:pPr>
      <w:r>
        <w:rPr>
          <w:rFonts w:ascii="Times New Roman" w:hAnsi="Times New Roman"/>
          <w:sz w:val="27"/>
          <w:szCs w:val="27"/>
        </w:rPr>
        <w:t>Trường luôn chủ động tăng cường mối quan hệ hợp tác đào tạo to</w:t>
      </w:r>
      <w:r>
        <w:rPr>
          <w:rFonts w:ascii="Times New Roman" w:hAnsi="Times New Roman"/>
          <w:sz w:val="27"/>
          <w:szCs w:val="27"/>
        </w:rPr>
        <w:t xml:space="preserve">àn diện với Doanh nghiệp, nắm bắt nhu cầu thị trường lao động. Mời Doanh nghiệp tham gia một số Hội thảo chuyên đề được tổ chức tại trường, đặc biệt có sự tham gia tích cực của cựu giảng viên và cựu HSSV của trường hiện đang là những doanh nhân thành đạt. </w:t>
      </w:r>
      <w:r>
        <w:rPr>
          <w:rFonts w:ascii="Times New Roman" w:hAnsi="Times New Roman"/>
          <w:sz w:val="27"/>
          <w:szCs w:val="27"/>
        </w:rPr>
        <w:t>Sau các Hội thảo đã thống nhất quan điểm về một số nội dung gia tăng trách nhiệm xã hội của Doanh nghiệp đối với hoạt động đào tạo nghề và sử dụng lao động.</w:t>
      </w:r>
    </w:p>
    <w:p w:rsidR="000C6173" w:rsidRDefault="00B73473">
      <w:pPr>
        <w:spacing w:after="120" w:line="312" w:lineRule="auto"/>
        <w:ind w:firstLine="720"/>
        <w:jc w:val="both"/>
        <w:rPr>
          <w:rFonts w:ascii="Times New Roman" w:hAnsi="Times New Roman"/>
          <w:sz w:val="27"/>
          <w:szCs w:val="27"/>
        </w:rPr>
      </w:pPr>
      <w:r>
        <w:rPr>
          <w:rFonts w:ascii="Times New Roman" w:hAnsi="Times New Roman"/>
          <w:sz w:val="27"/>
          <w:szCs w:val="27"/>
        </w:rPr>
        <w:t xml:space="preserve">Bên cạnh đó, Nhà trường mở rộng hợp tác với DN trong lĩnh vực đào tạo và thi nâng bậc thợ cho công </w:t>
      </w:r>
      <w:r>
        <w:rPr>
          <w:rFonts w:ascii="Times New Roman" w:hAnsi="Times New Roman"/>
          <w:sz w:val="27"/>
          <w:szCs w:val="27"/>
        </w:rPr>
        <w:t>nhân, đào tạo theo đơn đặt hàng của DN. Nhiều Công ty, Nhà máy có thương hiệu trên cả nước đã tham gia ký kết hợp đồng với Nhà trường, có thể kể đến như: Tổng công ty Điện lực TP.HCM; Công ty TNHH Juki Việt Nam, Khu Chế xuất Tân Thuận, Công ty Cổ phần Naky</w:t>
      </w:r>
      <w:r>
        <w:rPr>
          <w:rFonts w:ascii="Times New Roman" w:hAnsi="Times New Roman"/>
          <w:sz w:val="27"/>
          <w:szCs w:val="27"/>
        </w:rPr>
        <w:t>co, Khu Công nghiệp Tân Phú Trung - Củ Chi, Công ty Phana, Công ty TDK Machining Việt Nam, Công ty TNHH MTV kỹ thuật Tú Lộc, Công ty TNHH Thiết bị lạnh và cách nhiệt TST, nhà máy Z756, Khu Công nghiệp quốc phòng Long Bình…</w:t>
      </w:r>
    </w:p>
    <w:p w:rsidR="000C6173" w:rsidRDefault="00B73473">
      <w:pPr>
        <w:pStyle w:val="NormalWeb"/>
        <w:shd w:val="clear" w:color="auto" w:fill="FFFFFF"/>
        <w:spacing w:before="0" w:beforeAutospacing="0" w:after="120" w:afterAutospacing="0" w:line="312" w:lineRule="auto"/>
        <w:ind w:firstLine="720"/>
        <w:jc w:val="both"/>
        <w:rPr>
          <w:b/>
          <w:sz w:val="27"/>
          <w:szCs w:val="27"/>
        </w:rPr>
      </w:pPr>
      <w:r>
        <w:rPr>
          <w:b/>
          <w:sz w:val="27"/>
          <w:szCs w:val="27"/>
        </w:rPr>
        <w:t>c. Về công tác nghiên cứu khoa họ</w:t>
      </w:r>
      <w:r>
        <w:rPr>
          <w:b/>
          <w:sz w:val="27"/>
          <w:szCs w:val="27"/>
        </w:rPr>
        <w:t>c và hợp tác quốc tế</w:t>
      </w:r>
    </w:p>
    <w:p w:rsidR="000C6173" w:rsidRDefault="00B73473">
      <w:pPr>
        <w:spacing w:after="120" w:line="312" w:lineRule="auto"/>
        <w:ind w:firstLine="720"/>
        <w:jc w:val="both"/>
        <w:rPr>
          <w:rFonts w:ascii="Times New Roman" w:hAnsi="Times New Roman"/>
          <w:sz w:val="27"/>
          <w:szCs w:val="27"/>
        </w:rPr>
      </w:pPr>
      <w:r>
        <w:rPr>
          <w:rFonts w:ascii="Times New Roman" w:hAnsi="Times New Roman"/>
          <w:sz w:val="27"/>
          <w:szCs w:val="27"/>
        </w:rPr>
        <w:t>Năm 2018, Nhà trường tổ chức thành công Hội nghị Quốc tế đầu tiên của Trường với chủ đề “Quản trị nhà trường thông minh trong bối cảnh CMCN 4.0” làm tiền đề thực hiện dự án xây dựng “Nhà trường thông minh” tại trường. Hội nghị đã thu h</w:t>
      </w:r>
      <w:r>
        <w:rPr>
          <w:rFonts w:ascii="Times New Roman" w:hAnsi="Times New Roman"/>
          <w:sz w:val="27"/>
          <w:szCs w:val="27"/>
        </w:rPr>
        <w:t xml:space="preserve">út gần 100 trường đại học, cao đẳng, trung cấp trong và ngoài nước, các tập đoàn, các DN tham gia, đặc biệt là sự tham dự của 300 sinh viên của trường, đã giúp các em có nhận thức đúng đắn về sự tiến bộ của khoa học công nghệ đang diễn ra hết sức mạnh mẽ, </w:t>
      </w:r>
      <w:r>
        <w:rPr>
          <w:rFonts w:ascii="Times New Roman" w:hAnsi="Times New Roman"/>
          <w:sz w:val="27"/>
          <w:szCs w:val="27"/>
        </w:rPr>
        <w:t xml:space="preserve">giúp các em định hướng phát triển tích cực hơn cho bản thân. </w:t>
      </w:r>
    </w:p>
    <w:p w:rsidR="000C6173" w:rsidRDefault="00B73473">
      <w:pPr>
        <w:spacing w:after="120" w:line="312" w:lineRule="auto"/>
        <w:ind w:firstLine="720"/>
        <w:jc w:val="both"/>
        <w:rPr>
          <w:rFonts w:ascii="Times New Roman" w:hAnsi="Times New Roman"/>
          <w:sz w:val="27"/>
          <w:szCs w:val="27"/>
        </w:rPr>
      </w:pPr>
      <w:r>
        <w:rPr>
          <w:rFonts w:ascii="Times New Roman" w:hAnsi="Times New Roman"/>
          <w:sz w:val="27"/>
          <w:szCs w:val="27"/>
        </w:rPr>
        <w:lastRenderedPageBreak/>
        <w:t>Về hoạt động hợp tác quốc tế, Nhà trường tham gia nhiều Dự án có giá trị, mang lại lợi ích đáng kể cho nhà trường, cho xã hội: Chương trình đào tạo nghề “Thợ điện xanh” theo Quyết định số 4959/Q</w:t>
      </w:r>
      <w:r>
        <w:rPr>
          <w:rFonts w:ascii="Times New Roman" w:hAnsi="Times New Roman"/>
          <w:sz w:val="27"/>
          <w:szCs w:val="27"/>
        </w:rPr>
        <w:t>Đ-UBND ngày 22/9/2016 của UBND Tp.HCM phê duyệt dự án do tổ chức ASSIST, Tập đoàn Schneider Electric (Pháp) tài trợ tổng giá trị 9 tỷ 800 triệu đồng để đầu tư phòng thực hành “Điện cơ bản” và “Điện năng lượng xanh”; Dự án “Kỹ thuật viên Cơ điện chuyên nghi</w:t>
      </w:r>
      <w:r>
        <w:rPr>
          <w:rFonts w:ascii="Times New Roman" w:hAnsi="Times New Roman"/>
          <w:sz w:val="27"/>
          <w:szCs w:val="27"/>
        </w:rPr>
        <w:t>ệp” do công ty KONE Việt Nam (Phần Lan), ngân hàng Đầu tư và Phát triển Đức tài trợ xây dựng trung tâm đào tạo về lĩnh vực thang máy và thang cuốn được phê duyệt theo Quyết định số 2225/QĐ-UBND ngày 09/5/2017 của UBND Tp.HCM với tổng giá trị 16 tỷ đồng; Ch</w:t>
      </w:r>
      <w:r>
        <w:rPr>
          <w:rFonts w:ascii="Times New Roman" w:hAnsi="Times New Roman"/>
          <w:sz w:val="27"/>
          <w:szCs w:val="27"/>
        </w:rPr>
        <w:t xml:space="preserve">ương trình viện trợ phi dự án của Hiệp Hội Năng lượng không biên giới (ESF), Pháp, chương trình tổ chức dạy nghề Điện dân dụng miễn phí cho thanh niên có hoàn cảnh khó khăn và bộ đội xuất ngũ, với tổng trị giá viện trợ phi dự án tương đương 3 tỷ 760 triệu </w:t>
      </w:r>
      <w:r>
        <w:rPr>
          <w:rFonts w:ascii="Times New Roman" w:hAnsi="Times New Roman"/>
          <w:sz w:val="27"/>
          <w:szCs w:val="27"/>
        </w:rPr>
        <w:t xml:space="preserve">đồng, thực hiện tại Trường và 03 cơ sở giáo dục khác được sự phê duyệt của UBND Tp.HCM theo Quyết định số 5942/QĐ-UBND ngày 14/11/2016. </w:t>
      </w:r>
    </w:p>
    <w:p w:rsidR="000C6173" w:rsidRDefault="00B73473">
      <w:pPr>
        <w:pStyle w:val="ListParagraph"/>
        <w:tabs>
          <w:tab w:val="left" w:pos="851"/>
        </w:tabs>
        <w:spacing w:after="120" w:line="312" w:lineRule="auto"/>
        <w:ind w:left="0"/>
        <w:contextualSpacing w:val="0"/>
        <w:jc w:val="both"/>
        <w:rPr>
          <w:rFonts w:ascii="Times New Roman" w:hAnsi="Times New Roman"/>
          <w:b/>
          <w:sz w:val="27"/>
          <w:szCs w:val="27"/>
        </w:rPr>
      </w:pPr>
      <w:r>
        <w:rPr>
          <w:rFonts w:ascii="Times New Roman" w:hAnsi="Times New Roman"/>
          <w:sz w:val="27"/>
          <w:szCs w:val="27"/>
        </w:rPr>
        <w:tab/>
      </w:r>
      <w:r>
        <w:rPr>
          <w:rFonts w:ascii="Times New Roman" w:hAnsi="Times New Roman"/>
          <w:b/>
          <w:sz w:val="27"/>
          <w:szCs w:val="27"/>
        </w:rPr>
        <w:t>d. Công tác xây dựng và phát triển đội ngũ (phòng TC-HC xem lại)</w:t>
      </w:r>
    </w:p>
    <w:p w:rsidR="000C6173" w:rsidRDefault="00B73473">
      <w:pPr>
        <w:spacing w:after="120" w:line="312" w:lineRule="auto"/>
        <w:ind w:firstLine="720"/>
        <w:jc w:val="both"/>
        <w:rPr>
          <w:rFonts w:ascii="Times New Roman" w:hAnsi="Times New Roman"/>
          <w:color w:val="FF0000"/>
          <w:sz w:val="27"/>
          <w:szCs w:val="27"/>
        </w:rPr>
      </w:pPr>
      <w:r>
        <w:rPr>
          <w:rFonts w:ascii="Times New Roman" w:hAnsi="Times New Roman"/>
          <w:sz w:val="27"/>
          <w:szCs w:val="27"/>
        </w:rPr>
        <w:t>Để chuẩn bị cho việc xây dựng nhà trường thông minh t</w:t>
      </w:r>
      <w:r>
        <w:rPr>
          <w:rFonts w:ascii="Times New Roman" w:hAnsi="Times New Roman"/>
          <w:sz w:val="27"/>
          <w:szCs w:val="27"/>
        </w:rPr>
        <w:t xml:space="preserve">heo đề án đã trình Sở LĐTB&amp;XH, Nhà trường khuyến khích CB, GV, NV tham gia học nâng cao trình độ chuyên môn nghiệp vụ, hiện có trên </w:t>
      </w:r>
      <w:r>
        <w:rPr>
          <w:rFonts w:ascii="Times New Roman" w:hAnsi="Times New Roman"/>
          <w:color w:val="FF0000"/>
          <w:sz w:val="27"/>
          <w:szCs w:val="27"/>
        </w:rPr>
        <w:t xml:space="preserve">20 CB, GV học sau đại học và 50 CB, GV học trung cấp tin học. </w:t>
      </w:r>
    </w:p>
    <w:p w:rsidR="000C6173" w:rsidRDefault="00B73473">
      <w:pPr>
        <w:spacing w:after="120" w:line="312" w:lineRule="auto"/>
        <w:ind w:firstLine="720"/>
        <w:jc w:val="both"/>
        <w:rPr>
          <w:rFonts w:ascii="Times New Roman" w:hAnsi="Times New Roman"/>
          <w:sz w:val="27"/>
          <w:szCs w:val="27"/>
        </w:rPr>
      </w:pPr>
      <w:r>
        <w:rPr>
          <w:rFonts w:ascii="Times New Roman" w:hAnsi="Times New Roman"/>
          <w:sz w:val="27"/>
          <w:szCs w:val="27"/>
        </w:rPr>
        <w:t>Ngoài ra, Trường đã thực hiện nhiều chính sách thu hút, ưu đã</w:t>
      </w:r>
      <w:r>
        <w:rPr>
          <w:rFonts w:ascii="Times New Roman" w:hAnsi="Times New Roman"/>
          <w:sz w:val="27"/>
          <w:szCs w:val="27"/>
        </w:rPr>
        <w:t>i cán bộ, giảng viên; chú trọng nguồn tuyển dụng giảng viên là các chuyên gia đến từ các DN vì đội ngũ này có rất nhiều kinh nghiệm thực tiễn và luôn quan tâm đến công tác bồi dưỡng xây dựng, phát triển đội ngũ cán bộ kế cận.</w:t>
      </w:r>
    </w:p>
    <w:p w:rsidR="000C6173" w:rsidRDefault="00B73473">
      <w:pPr>
        <w:spacing w:after="120" w:line="312" w:lineRule="auto"/>
        <w:ind w:firstLine="720"/>
        <w:jc w:val="both"/>
        <w:rPr>
          <w:rFonts w:ascii="Times New Roman" w:hAnsi="Times New Roman"/>
          <w:sz w:val="27"/>
          <w:szCs w:val="27"/>
        </w:rPr>
      </w:pPr>
      <w:r>
        <w:rPr>
          <w:rFonts w:ascii="Times New Roman" w:hAnsi="Times New Roman"/>
          <w:sz w:val="27"/>
          <w:szCs w:val="27"/>
        </w:rPr>
        <w:t xml:space="preserve">Năm 2019, Trường cử 04 giảng </w:t>
      </w:r>
      <w:r>
        <w:rPr>
          <w:rFonts w:ascii="Times New Roman" w:hAnsi="Times New Roman"/>
          <w:sz w:val="27"/>
          <w:szCs w:val="27"/>
        </w:rPr>
        <w:t>viên tham gia khóa đào tạo, bồi dưỡng nghề Công nghệ ô tô tại CHLB Đức, thời gian đào tạo 05 tháng từ ngày 19/5/2019 đến ngày 19/10/2019 theo Quyết định số 303/QĐ-TCGDNN ngày 08/5/2019 của Tổng cục GDNN.</w:t>
      </w:r>
    </w:p>
    <w:p w:rsidR="000C6173" w:rsidRDefault="00B73473">
      <w:pPr>
        <w:pStyle w:val="NormalWeb"/>
        <w:shd w:val="clear" w:color="auto" w:fill="FFFFFF"/>
        <w:spacing w:before="0" w:beforeAutospacing="0" w:after="120" w:afterAutospacing="0" w:line="312" w:lineRule="auto"/>
        <w:ind w:firstLine="720"/>
        <w:jc w:val="both"/>
        <w:rPr>
          <w:b/>
          <w:sz w:val="27"/>
          <w:szCs w:val="27"/>
        </w:rPr>
      </w:pPr>
      <w:r>
        <w:rPr>
          <w:b/>
          <w:sz w:val="27"/>
          <w:szCs w:val="27"/>
        </w:rPr>
        <w:t>* Công tác phát triển cơ sở vật chất phục vụ công tá</w:t>
      </w:r>
      <w:r>
        <w:rPr>
          <w:b/>
          <w:sz w:val="27"/>
          <w:szCs w:val="27"/>
        </w:rPr>
        <w:t>c đào tạo nguồn nhân lực chất lượng cao</w:t>
      </w:r>
    </w:p>
    <w:p w:rsidR="000C6173" w:rsidRDefault="00B73473">
      <w:pPr>
        <w:spacing w:after="120" w:line="312" w:lineRule="auto"/>
        <w:ind w:firstLine="720"/>
        <w:jc w:val="both"/>
        <w:rPr>
          <w:rFonts w:ascii="Times New Roman" w:hAnsi="Times New Roman"/>
          <w:sz w:val="27"/>
          <w:szCs w:val="27"/>
        </w:rPr>
      </w:pPr>
      <w:r>
        <w:rPr>
          <w:rFonts w:ascii="Times New Roman" w:hAnsi="Times New Roman"/>
          <w:sz w:val="27"/>
          <w:szCs w:val="27"/>
        </w:rPr>
        <w:t xml:space="preserve">Để đảm bảo cơ sở vật chất đáp ứng cho các hệ đào tạo trong nhà trường, nhất là thiết bị đào tạo cho các ngành trọng điểm, hệ đào tạo chất lượng cao, Nhà trường đã tăng cường đầu tư cơ sở vật chất theo hướng đồng bộ, </w:t>
      </w:r>
      <w:r>
        <w:rPr>
          <w:rFonts w:ascii="Times New Roman" w:hAnsi="Times New Roman"/>
          <w:sz w:val="27"/>
          <w:szCs w:val="27"/>
        </w:rPr>
        <w:t xml:space="preserve">hiện đại hóa, các ngành được ưu tiên đầu tư nhiều nhất trong năm học này là các ngành đào tạo chủ lực của Nhà trường như Công nghệ ô tô, nhóm ngành Cơ khí, CNTT, Điện - Điện tử, các </w:t>
      </w:r>
      <w:r>
        <w:rPr>
          <w:rFonts w:ascii="Times New Roman" w:hAnsi="Times New Roman"/>
          <w:sz w:val="27"/>
          <w:szCs w:val="27"/>
        </w:rPr>
        <w:lastRenderedPageBreak/>
        <w:t xml:space="preserve">ngành còn lại được đầu tư đảm bảo nhu cầu giảng dạy. Các hạng mục đầu tư, </w:t>
      </w:r>
      <w:r>
        <w:rPr>
          <w:rFonts w:ascii="Times New Roman" w:hAnsi="Times New Roman"/>
          <w:sz w:val="27"/>
          <w:szCs w:val="27"/>
        </w:rPr>
        <w:t>dự án đầu tư thiết bị đang thực hiện trong năm 2020:</w:t>
      </w:r>
    </w:p>
    <w:p w:rsidR="000C6173" w:rsidRDefault="00B73473">
      <w:pPr>
        <w:spacing w:after="120" w:line="312" w:lineRule="auto"/>
        <w:ind w:firstLine="720"/>
        <w:jc w:val="both"/>
        <w:rPr>
          <w:rFonts w:ascii="Times New Roman" w:hAnsi="Times New Roman"/>
          <w:sz w:val="27"/>
          <w:szCs w:val="27"/>
        </w:rPr>
      </w:pPr>
      <w:r>
        <w:rPr>
          <w:rFonts w:ascii="Times New Roman" w:hAnsi="Times New Roman"/>
          <w:sz w:val="27"/>
          <w:szCs w:val="27"/>
        </w:rPr>
        <w:t>+ Xây dựng tại Trường Khu KTX 7 tầng với hơn 1.500 chỗ ở, tạo điều kiện cho HSSV ở các tỉnh xa đến học, dự kiến công trình hoàn thành vào tháng 9/2020.</w:t>
      </w:r>
    </w:p>
    <w:p w:rsidR="000C6173" w:rsidRDefault="00B73473">
      <w:pPr>
        <w:spacing w:after="120" w:line="312" w:lineRule="auto"/>
        <w:ind w:firstLine="720"/>
        <w:jc w:val="both"/>
        <w:rPr>
          <w:rFonts w:ascii="Times New Roman" w:hAnsi="Times New Roman"/>
          <w:sz w:val="27"/>
          <w:szCs w:val="27"/>
        </w:rPr>
      </w:pPr>
      <w:r>
        <w:rPr>
          <w:rFonts w:ascii="Times New Roman" w:hAnsi="Times New Roman"/>
          <w:sz w:val="27"/>
          <w:szCs w:val="27"/>
        </w:rPr>
        <w:t>Được sự quan tâm của các cơ quan cấp Bộ, Thành phố,</w:t>
      </w:r>
      <w:r>
        <w:rPr>
          <w:rFonts w:ascii="Times New Roman" w:hAnsi="Times New Roman"/>
          <w:sz w:val="27"/>
          <w:szCs w:val="27"/>
        </w:rPr>
        <w:t xml:space="preserve"> Nhà trường đã được phê duyệt dự án đầu tư:</w:t>
      </w:r>
    </w:p>
    <w:p w:rsidR="000C6173" w:rsidRDefault="00B73473">
      <w:pPr>
        <w:spacing w:after="120" w:line="312" w:lineRule="auto"/>
        <w:ind w:firstLine="720"/>
        <w:jc w:val="both"/>
        <w:rPr>
          <w:rFonts w:ascii="Times New Roman" w:hAnsi="Times New Roman"/>
          <w:sz w:val="27"/>
          <w:szCs w:val="27"/>
        </w:rPr>
      </w:pPr>
      <w:r>
        <w:rPr>
          <w:rFonts w:ascii="Times New Roman" w:hAnsi="Times New Roman"/>
          <w:sz w:val="27"/>
          <w:szCs w:val="27"/>
        </w:rPr>
        <w:t>+ Dự án Đầu tư ngành Cơ khí trở thành ngành đào tạo mũi nhọn của Trường Cao đẳng Lý Tự Trọng Tp.HCM giai đoạn 2018 – 2020;</w:t>
      </w:r>
    </w:p>
    <w:p w:rsidR="000C6173" w:rsidRDefault="00B73473">
      <w:pPr>
        <w:spacing w:after="120" w:line="312" w:lineRule="auto"/>
        <w:ind w:firstLine="720"/>
        <w:jc w:val="both"/>
        <w:rPr>
          <w:rFonts w:ascii="Times New Roman" w:hAnsi="Times New Roman"/>
          <w:sz w:val="27"/>
          <w:szCs w:val="27"/>
        </w:rPr>
      </w:pPr>
      <w:r>
        <w:rPr>
          <w:rFonts w:ascii="Times New Roman" w:hAnsi="Times New Roman"/>
          <w:sz w:val="27"/>
          <w:szCs w:val="27"/>
        </w:rPr>
        <w:t>+ Dự án “Đầu tư nghề trọng điểm theo chương trình mục tiêu thuộc Chương trình mục tiêu GD</w:t>
      </w:r>
      <w:r>
        <w:rPr>
          <w:rFonts w:ascii="Times New Roman" w:hAnsi="Times New Roman"/>
          <w:sz w:val="27"/>
          <w:szCs w:val="27"/>
        </w:rPr>
        <w:t>NN - Việc làm và An toàn lao động giai đoạn 2016-2020 của Trường Cao đẳng Lý Tự Trọng Tp.HCM”,  Dự án đã được triển khai thực hiện từ năm 2018 và đang tiếp tục thực hiện trong năm 2020.</w:t>
      </w:r>
    </w:p>
    <w:p w:rsidR="000C6173" w:rsidRDefault="00B73473">
      <w:pPr>
        <w:spacing w:after="120" w:line="312" w:lineRule="auto"/>
        <w:ind w:firstLine="720"/>
        <w:jc w:val="both"/>
        <w:rPr>
          <w:rFonts w:ascii="Times New Roman" w:hAnsi="Times New Roman"/>
          <w:sz w:val="27"/>
          <w:szCs w:val="27"/>
        </w:rPr>
      </w:pPr>
      <w:r>
        <w:rPr>
          <w:rFonts w:ascii="Times New Roman" w:hAnsi="Times New Roman"/>
          <w:sz w:val="27"/>
          <w:szCs w:val="27"/>
        </w:rPr>
        <w:t>+ Đề án “Đầu tư Nhà trường thông minh”.</w:t>
      </w:r>
    </w:p>
    <w:p w:rsidR="000C6173" w:rsidRDefault="00B73473">
      <w:pPr>
        <w:spacing w:after="120" w:line="312" w:lineRule="auto"/>
        <w:ind w:firstLine="720"/>
        <w:jc w:val="both"/>
        <w:rPr>
          <w:rFonts w:ascii="Times New Roman" w:hAnsi="Times New Roman"/>
          <w:sz w:val="27"/>
          <w:szCs w:val="27"/>
        </w:rPr>
      </w:pPr>
      <w:r>
        <w:rPr>
          <w:rFonts w:ascii="Times New Roman" w:hAnsi="Times New Roman"/>
          <w:sz w:val="27"/>
          <w:szCs w:val="27"/>
        </w:rPr>
        <w:t xml:space="preserve">Trong năm 2019, Nhà trường đã </w:t>
      </w:r>
      <w:r>
        <w:rPr>
          <w:rFonts w:ascii="Times New Roman" w:hAnsi="Times New Roman"/>
          <w:sz w:val="27"/>
          <w:szCs w:val="27"/>
        </w:rPr>
        <w:t>hoàn thành Đề án Hỗ trợ đào tạo nâng cao chất lượng nguồn nhân lực đáp ứng yêu cầu các ngành sản xuất sản phẩm công nghiệp hỗ trợ trên địa bàn Tp.HCM đến năm 2021 trình Bộ Công thương phê duyệt.</w:t>
      </w:r>
    </w:p>
    <w:p w:rsidR="000C6173" w:rsidRDefault="00B73473">
      <w:pPr>
        <w:spacing w:after="120" w:line="312" w:lineRule="auto"/>
        <w:ind w:firstLine="720"/>
        <w:jc w:val="both"/>
        <w:rPr>
          <w:rFonts w:ascii="Times New Roman" w:hAnsi="Times New Roman"/>
          <w:sz w:val="27"/>
          <w:szCs w:val="27"/>
        </w:rPr>
      </w:pPr>
      <w:r>
        <w:rPr>
          <w:rFonts w:ascii="Times New Roman" w:hAnsi="Times New Roman"/>
          <w:sz w:val="27"/>
          <w:szCs w:val="27"/>
        </w:rPr>
        <w:t>Xác định tầm quan trọng của cơ sở vật chất trong việc đảm bảo</w:t>
      </w:r>
      <w:r>
        <w:rPr>
          <w:rFonts w:ascii="Times New Roman" w:hAnsi="Times New Roman"/>
          <w:sz w:val="27"/>
          <w:szCs w:val="27"/>
        </w:rPr>
        <w:t xml:space="preserve"> và nâng cao chất lượng dạy và học, nhất là trong giai đoạn hoạt động GDNN đang từng bước hội nhập với quốc tế, đòi hỏi việc đầu tư cơ sở vật chất phải đảm bảo tính đồng bộ và hiện đại, đáp ứng được yêu cầu nâng cao chất lượng đào tạo. Trường đã có những b</w:t>
      </w:r>
      <w:r>
        <w:rPr>
          <w:rFonts w:ascii="Times New Roman" w:hAnsi="Times New Roman"/>
          <w:sz w:val="27"/>
          <w:szCs w:val="27"/>
        </w:rPr>
        <w:t>ước chuẩn bị, có kế hoạch phát triển nhà trường ở các giai đoạn ngắn hạn, trung hạn và dài hạn thông qua việc xây dựng Kế hoạch chiến lược phát triển năm 2020 và những năm tiếp theo với những bước đột phá, đầu tư trọng tâm, trọng điểm và các Dự án, đề án đ</w:t>
      </w:r>
      <w:r>
        <w:rPr>
          <w:rFonts w:ascii="Times New Roman" w:hAnsi="Times New Roman"/>
          <w:sz w:val="27"/>
          <w:szCs w:val="27"/>
        </w:rPr>
        <w:t>ã trình cấp có thẩm quyền phê duyệt:</w:t>
      </w:r>
    </w:p>
    <w:p w:rsidR="000C6173" w:rsidRDefault="00B73473">
      <w:pPr>
        <w:spacing w:after="120" w:line="312" w:lineRule="auto"/>
        <w:ind w:firstLine="720"/>
        <w:jc w:val="both"/>
        <w:rPr>
          <w:rFonts w:ascii="Times New Roman" w:hAnsi="Times New Roman"/>
          <w:sz w:val="27"/>
          <w:szCs w:val="27"/>
        </w:rPr>
      </w:pPr>
      <w:r>
        <w:rPr>
          <w:rFonts w:ascii="Times New Roman" w:hAnsi="Times New Roman"/>
          <w:sz w:val="27"/>
          <w:szCs w:val="27"/>
        </w:rPr>
        <w:t>+ Dự án Đầu tư ngành Cơ khí trở thành ngành đào tạo mũi nhọn của Trường Cao đẳng Lý Tự Trọng Tp.HCM giai đoạn 2018 – 2020, đã được Thành phố phê duyệt và ghi vốn đầu tư.</w:t>
      </w:r>
    </w:p>
    <w:p w:rsidR="000C6173" w:rsidRDefault="00B73473">
      <w:pPr>
        <w:spacing w:after="120" w:line="312" w:lineRule="auto"/>
        <w:ind w:firstLine="720"/>
        <w:jc w:val="both"/>
        <w:rPr>
          <w:rFonts w:ascii="Times New Roman" w:hAnsi="Times New Roman"/>
          <w:sz w:val="27"/>
          <w:szCs w:val="27"/>
        </w:rPr>
      </w:pPr>
      <w:r>
        <w:rPr>
          <w:rFonts w:ascii="Times New Roman" w:hAnsi="Times New Roman"/>
          <w:sz w:val="27"/>
          <w:szCs w:val="27"/>
        </w:rPr>
        <w:t>+ Dự án “Đầu tư nghề trọng điểm theo chương trình</w:t>
      </w:r>
      <w:r>
        <w:rPr>
          <w:rFonts w:ascii="Times New Roman" w:hAnsi="Times New Roman"/>
          <w:sz w:val="27"/>
          <w:szCs w:val="27"/>
        </w:rPr>
        <w:t xml:space="preserve"> mục tiêu thuộc Chương trình mục tiêu GDNN - Việc làm và An toàn lao động giai đoạn 2016-2020 của Trường Cao đẳng Lý Tự Trọng Tp.HCM”, đã được triển khai thực hiện trong năm 2018 và tiếp tục thực hiện trong năm 2019.</w:t>
      </w:r>
    </w:p>
    <w:p w:rsidR="000C6173" w:rsidRDefault="00B73473">
      <w:pPr>
        <w:spacing w:after="120" w:line="312" w:lineRule="auto"/>
        <w:ind w:firstLine="720"/>
        <w:jc w:val="both"/>
        <w:rPr>
          <w:rFonts w:ascii="Times New Roman" w:hAnsi="Times New Roman"/>
          <w:sz w:val="27"/>
          <w:szCs w:val="27"/>
        </w:rPr>
      </w:pPr>
      <w:r>
        <w:rPr>
          <w:rFonts w:ascii="Times New Roman" w:hAnsi="Times New Roman"/>
          <w:sz w:val="27"/>
          <w:szCs w:val="27"/>
        </w:rPr>
        <w:t>+ Đề án “Đầu tư Nhà trường thông minh”:</w:t>
      </w:r>
      <w:r>
        <w:rPr>
          <w:rFonts w:ascii="Times New Roman" w:hAnsi="Times New Roman"/>
          <w:sz w:val="27"/>
          <w:szCs w:val="27"/>
        </w:rPr>
        <w:t xml:space="preserve"> Đề án đã được Thành phố lựa chọn đầu tư. </w:t>
      </w:r>
    </w:p>
    <w:p w:rsidR="000C6173" w:rsidRDefault="00B73473">
      <w:pPr>
        <w:spacing w:after="120" w:line="312" w:lineRule="auto"/>
        <w:ind w:firstLine="720"/>
        <w:jc w:val="both"/>
        <w:rPr>
          <w:rFonts w:ascii="Times New Roman" w:hAnsi="Times New Roman"/>
          <w:sz w:val="27"/>
          <w:szCs w:val="27"/>
        </w:rPr>
      </w:pPr>
      <w:r>
        <w:rPr>
          <w:rFonts w:ascii="Times New Roman" w:hAnsi="Times New Roman"/>
          <w:sz w:val="27"/>
          <w:szCs w:val="27"/>
        </w:rPr>
        <w:lastRenderedPageBreak/>
        <w:t>Tăng cường đầu tư thiết bị dạy học tại xưởng thực tập thuộc các khoa Cơ khí, Nhiệt lạnh, đặc biệt là khoa Động lực đã có bước tiếp cận hệ thống trang thiết bị dạy học đáp ứng đào tạo nghề thí điểm theo chương trìn</w:t>
      </w:r>
      <w:r>
        <w:rPr>
          <w:rFonts w:ascii="Times New Roman" w:hAnsi="Times New Roman"/>
          <w:sz w:val="27"/>
          <w:szCs w:val="27"/>
        </w:rPr>
        <w:t>h đào tạo quốc tế; đã tiến hành sửa chữa, cải tạo thư viện, nhà C1, nhà H, I, E,F và hệ thống hạ tầng mạng internet, wifi, hệ thống camera quan sát.</w:t>
      </w:r>
    </w:p>
    <w:p w:rsidR="000C6173" w:rsidRDefault="00B73473">
      <w:pPr>
        <w:pStyle w:val="NormalWeb"/>
        <w:shd w:val="clear" w:color="auto" w:fill="FFFFFF"/>
        <w:spacing w:before="0" w:beforeAutospacing="0" w:after="120" w:afterAutospacing="0" w:line="312" w:lineRule="auto"/>
        <w:ind w:firstLine="720"/>
        <w:jc w:val="both"/>
        <w:rPr>
          <w:b/>
          <w:sz w:val="27"/>
          <w:szCs w:val="27"/>
        </w:rPr>
      </w:pPr>
      <w:r>
        <w:rPr>
          <w:b/>
          <w:sz w:val="27"/>
          <w:szCs w:val="27"/>
        </w:rPr>
        <w:t>* Công tác đảm bảo chất lượng đào tạo</w:t>
      </w:r>
    </w:p>
    <w:p w:rsidR="000C6173" w:rsidRDefault="00B73473">
      <w:pPr>
        <w:spacing w:after="120" w:line="312" w:lineRule="auto"/>
        <w:ind w:firstLine="720"/>
        <w:jc w:val="both"/>
        <w:rPr>
          <w:rFonts w:ascii="Times New Roman" w:hAnsi="Times New Roman"/>
          <w:sz w:val="27"/>
          <w:szCs w:val="27"/>
        </w:rPr>
      </w:pPr>
      <w:r>
        <w:rPr>
          <w:rFonts w:ascii="Times New Roman" w:hAnsi="Times New Roman"/>
          <w:sz w:val="27"/>
          <w:szCs w:val="27"/>
        </w:rPr>
        <w:t>Với nỗ lực, quyết tâm cao, trong năm 2018 Trường đã được nhận Chứng c</w:t>
      </w:r>
      <w:r>
        <w:rPr>
          <w:rFonts w:ascii="Times New Roman" w:hAnsi="Times New Roman"/>
          <w:sz w:val="27"/>
          <w:szCs w:val="27"/>
        </w:rPr>
        <w:t xml:space="preserve">hỉ kiểm định Hệ thống Quản lý chất lượng ISO 9001:2015 do tổ chức Afnor Certification thuộc Cộng hòa Pháp chứng nhận. Hàng năm, duy trì và cải tiến nhằm đảm bảo vận hành Hệ thống quản lý chất lượng đạt hiệu quả. </w:t>
      </w:r>
    </w:p>
    <w:p w:rsidR="000C6173" w:rsidRDefault="00B73473">
      <w:pPr>
        <w:spacing w:after="120" w:line="312" w:lineRule="auto"/>
        <w:ind w:firstLine="720"/>
        <w:jc w:val="both"/>
        <w:rPr>
          <w:rFonts w:ascii="Times New Roman" w:hAnsi="Times New Roman"/>
          <w:sz w:val="27"/>
          <w:szCs w:val="27"/>
          <w:shd w:val="clear" w:color="auto" w:fill="FFFFFF"/>
        </w:rPr>
      </w:pPr>
      <w:r>
        <w:rPr>
          <w:rFonts w:ascii="Times New Roman" w:hAnsi="Times New Roman"/>
          <w:sz w:val="27"/>
          <w:szCs w:val="27"/>
          <w:shd w:val="clear" w:color="auto" w:fill="FFFFFF"/>
        </w:rPr>
        <w:t xml:space="preserve">Trên cơ sở Quyết định số 1363/QĐ-TTg ngày </w:t>
      </w:r>
      <w:r>
        <w:rPr>
          <w:rFonts w:ascii="Times New Roman" w:hAnsi="Times New Roman"/>
          <w:sz w:val="27"/>
          <w:szCs w:val="27"/>
          <w:shd w:val="clear" w:color="auto" w:fill="FFFFFF"/>
        </w:rPr>
        <w:t>11 tháng 10 năm 2019 của Thủ tướng Chính phủ về phê duyệt điều chỉnh, bổ sung đề án “phát triền trường cao đẳng chất lượng cao đến năm 2025”, tháng 11/2019 Trường Cao đẳng Lý Tự Trọng TpHCM là 01 trong 08 trường cao đẳng trên toàn quốc được Tổng cục GDNN l</w:t>
      </w:r>
      <w:r>
        <w:rPr>
          <w:rFonts w:ascii="Times New Roman" w:hAnsi="Times New Roman"/>
          <w:sz w:val="27"/>
          <w:szCs w:val="27"/>
          <w:shd w:val="clear" w:color="auto" w:fill="FFFFFF"/>
        </w:rPr>
        <w:t>ựa chọn đánh giá thí điểm theo Bộ tiêu chí trường cao đẳng chất lượng cao. Sau đợt đánh giá Trường Cao đẳng Lý Tự Trọng TpHCM được đánh giá là đạt tiêu chí trường cao đẳng chất lượng cao.</w:t>
      </w:r>
    </w:p>
    <w:p w:rsidR="000C6173" w:rsidRDefault="00B73473">
      <w:pPr>
        <w:spacing w:after="120" w:line="312" w:lineRule="auto"/>
        <w:ind w:firstLine="720"/>
        <w:jc w:val="both"/>
        <w:rPr>
          <w:rFonts w:ascii="Times New Roman" w:hAnsi="Times New Roman"/>
          <w:b/>
          <w:sz w:val="27"/>
          <w:szCs w:val="27"/>
          <w:lang w:val="nl-NL"/>
        </w:rPr>
      </w:pPr>
      <w:r>
        <w:rPr>
          <w:rFonts w:ascii="Times New Roman" w:hAnsi="Times New Roman"/>
          <w:b/>
          <w:sz w:val="27"/>
          <w:szCs w:val="27"/>
          <w:lang w:val="nl-NL"/>
        </w:rPr>
        <w:t>* Thành tích đã đạt của trường</w:t>
      </w:r>
    </w:p>
    <w:p w:rsidR="000C6173" w:rsidRDefault="00B73473">
      <w:pPr>
        <w:spacing w:after="120" w:line="312" w:lineRule="auto"/>
        <w:ind w:firstLine="720"/>
        <w:jc w:val="both"/>
        <w:rPr>
          <w:rFonts w:ascii="Times New Roman" w:hAnsi="Times New Roman"/>
          <w:sz w:val="27"/>
          <w:szCs w:val="27"/>
        </w:rPr>
      </w:pPr>
      <w:r>
        <w:rPr>
          <w:rFonts w:ascii="Times New Roman" w:hAnsi="Times New Roman"/>
          <w:sz w:val="27"/>
          <w:szCs w:val="27"/>
        </w:rPr>
        <w:t>Huân chương Lao động Hạng III, Hạng I</w:t>
      </w:r>
      <w:r>
        <w:rPr>
          <w:rFonts w:ascii="Times New Roman" w:hAnsi="Times New Roman"/>
          <w:sz w:val="27"/>
          <w:szCs w:val="27"/>
        </w:rPr>
        <w:t xml:space="preserve">I của Chủ tịch nước (1999 và 2004). </w:t>
      </w:r>
    </w:p>
    <w:p w:rsidR="000C6173" w:rsidRDefault="00B73473">
      <w:pPr>
        <w:spacing w:after="120" w:line="312" w:lineRule="auto"/>
        <w:ind w:firstLine="720"/>
        <w:jc w:val="both"/>
        <w:rPr>
          <w:rFonts w:ascii="Times New Roman" w:hAnsi="Times New Roman"/>
          <w:sz w:val="27"/>
          <w:szCs w:val="27"/>
        </w:rPr>
      </w:pPr>
      <w:r>
        <w:rPr>
          <w:rFonts w:ascii="Times New Roman" w:hAnsi="Times New Roman"/>
          <w:sz w:val="27"/>
          <w:szCs w:val="27"/>
        </w:rPr>
        <w:t xml:space="preserve">Bộ GD&amp;ĐT tặng Cờ thi đua đơn vị dẫn đầu ngành Giáo dục Chuyên nghiệp cả nước (1999). </w:t>
      </w:r>
    </w:p>
    <w:p w:rsidR="000C6173" w:rsidRDefault="00B73473">
      <w:pPr>
        <w:spacing w:after="120" w:line="312" w:lineRule="auto"/>
        <w:ind w:firstLine="720"/>
        <w:jc w:val="both"/>
        <w:rPr>
          <w:rFonts w:ascii="Times New Roman" w:hAnsi="Times New Roman"/>
          <w:sz w:val="27"/>
          <w:szCs w:val="27"/>
        </w:rPr>
      </w:pPr>
      <w:r>
        <w:rPr>
          <w:rFonts w:ascii="Times New Roman" w:hAnsi="Times New Roman"/>
          <w:sz w:val="27"/>
          <w:szCs w:val="27"/>
        </w:rPr>
        <w:t xml:space="preserve">Thủ tướng Chính phủ tặng Cờ thi đua đơn vị dẫn đầu ngành GD&amp;ĐT cả nước (2000). </w:t>
      </w:r>
    </w:p>
    <w:p w:rsidR="000C6173" w:rsidRDefault="00B73473">
      <w:pPr>
        <w:spacing w:after="120" w:line="312" w:lineRule="auto"/>
        <w:ind w:firstLine="720"/>
        <w:jc w:val="both"/>
        <w:rPr>
          <w:rFonts w:ascii="Times New Roman" w:hAnsi="Times New Roman"/>
          <w:sz w:val="27"/>
          <w:szCs w:val="27"/>
        </w:rPr>
      </w:pPr>
      <w:r>
        <w:rPr>
          <w:rFonts w:ascii="Times New Roman" w:hAnsi="Times New Roman"/>
          <w:sz w:val="27"/>
          <w:szCs w:val="27"/>
        </w:rPr>
        <w:t>Trường được công nhận tập thể Lao động xuất sắc và nh</w:t>
      </w:r>
      <w:r>
        <w:rPr>
          <w:rFonts w:ascii="Times New Roman" w:hAnsi="Times New Roman"/>
          <w:sz w:val="27"/>
          <w:szCs w:val="27"/>
        </w:rPr>
        <w:t>ận Cờ thi đua xuất sắc của UBND Tp.HCM; Bằng khen của Bộ GD&amp;ĐT, Bộ LĐTB&amp;XH (2018); Công đoàn Trường được Liên đoàn Lao động Thành phố tặng Cờ thi đua “CĐCS vững mạnh xuất sắc”, Tổng Liên đoàn Lao động Việt Nam tặng Cờ thi đua (2017-2018).</w:t>
      </w:r>
    </w:p>
    <w:p w:rsidR="000C6173" w:rsidRDefault="00B73473">
      <w:pPr>
        <w:spacing w:after="120" w:line="312" w:lineRule="auto"/>
        <w:ind w:firstLine="720"/>
        <w:jc w:val="both"/>
        <w:rPr>
          <w:rFonts w:ascii="Times New Roman" w:hAnsi="Times New Roman"/>
          <w:sz w:val="27"/>
          <w:szCs w:val="27"/>
        </w:rPr>
      </w:pPr>
      <w:r>
        <w:rPr>
          <w:rFonts w:ascii="Times New Roman" w:hAnsi="Times New Roman"/>
          <w:sz w:val="27"/>
          <w:szCs w:val="27"/>
        </w:rPr>
        <w:t>Năm học 2018-2019</w:t>
      </w:r>
      <w:r>
        <w:rPr>
          <w:rFonts w:ascii="Times New Roman" w:hAnsi="Times New Roman"/>
          <w:sz w:val="27"/>
          <w:szCs w:val="27"/>
        </w:rPr>
        <w:t xml:space="preserve">, Trường được các đơn vị trong Khối thi đua GDNN bình chọn là đơn vị dẫn dầu khối thi đua, đề nghị nhận Cờ thi đua Thành phố; Công </w:t>
      </w:r>
      <w:r>
        <w:rPr>
          <w:rFonts w:ascii="Times New Roman" w:hAnsi="Times New Roman"/>
          <w:sz w:val="27"/>
          <w:szCs w:val="27"/>
          <w:lang w:val="nl-NL"/>
        </w:rPr>
        <w:t>đoàn</w:t>
      </w:r>
      <w:r>
        <w:rPr>
          <w:rFonts w:ascii="Times New Roman" w:hAnsi="Times New Roman"/>
          <w:sz w:val="27"/>
          <w:szCs w:val="27"/>
        </w:rPr>
        <w:t xml:space="preserve"> Trường được công nhận danh hiệu “Công đoàn cơ sở vững mạnh”; Đoàn TN được Thành Đoàn xếp loại xuất sắc; Hội SV được Hội </w:t>
      </w:r>
      <w:r>
        <w:rPr>
          <w:rFonts w:ascii="Times New Roman" w:hAnsi="Times New Roman"/>
          <w:sz w:val="27"/>
          <w:szCs w:val="27"/>
        </w:rPr>
        <w:t xml:space="preserve">SV Thành phố xếp loại xuất sắc; Tổng cục GDNN đề nghị Bộ LĐTB&amp;XH tặng Bằng khen về thành tích xuất sắc trong hoạt động gắn kết với DN trong tổ chức đào tạo nghề. </w:t>
      </w:r>
    </w:p>
    <w:p w:rsidR="000C6173" w:rsidRDefault="00B73473">
      <w:pPr>
        <w:spacing w:after="120" w:line="312" w:lineRule="auto"/>
        <w:ind w:firstLine="720"/>
        <w:jc w:val="both"/>
        <w:rPr>
          <w:rFonts w:ascii="Times New Roman" w:hAnsi="Times New Roman"/>
          <w:sz w:val="27"/>
          <w:szCs w:val="27"/>
        </w:rPr>
      </w:pPr>
      <w:r>
        <w:rPr>
          <w:rFonts w:ascii="Times New Roman" w:hAnsi="Times New Roman"/>
          <w:sz w:val="27"/>
          <w:szCs w:val="27"/>
        </w:rPr>
        <w:lastRenderedPageBreak/>
        <w:t>Năm học 2018- 2019, Trường được UBND Tp.HCM tặng Cờ Thi đua với thành tích hoàn thành xuất sắ</w:t>
      </w:r>
      <w:r>
        <w:rPr>
          <w:rFonts w:ascii="Times New Roman" w:hAnsi="Times New Roman"/>
          <w:sz w:val="27"/>
          <w:szCs w:val="27"/>
        </w:rPr>
        <w:t>c nhiệm vụ năm học 2018-2019 và dẫn đầu khối thi đua trực thuộc Sở LĐTB&amp;XH; Bộ LĐTB&amp;XH tặng Bằng khen về thành tích trong công tác đào tạo nghề gắn với nhu cầu DN, góp phần nâng cao chất lượng nguồn nhân lực Việt Nam giai đoạn 2017-2020</w:t>
      </w:r>
    </w:p>
    <w:p w:rsidR="000C6173" w:rsidRDefault="00B73473">
      <w:pPr>
        <w:rPr>
          <w:rFonts w:ascii="Times New Roman" w:hAnsi="Times New Roman"/>
        </w:rPr>
      </w:pPr>
      <w:r>
        <w:br w:type="page"/>
      </w:r>
    </w:p>
    <w:p w:rsidR="000C6173" w:rsidRDefault="00B73473">
      <w:pPr>
        <w:spacing w:before="120" w:after="60" w:line="305" w:lineRule="auto"/>
        <w:ind w:firstLine="425"/>
        <w:jc w:val="both"/>
        <w:rPr>
          <w:rFonts w:ascii="Times New Roman" w:hAnsi="Times New Roman"/>
          <w:b/>
          <w:i/>
          <w:caps/>
          <w:sz w:val="26"/>
          <w:szCs w:val="26"/>
          <w:lang w:val="nl-NL"/>
        </w:rPr>
      </w:pPr>
      <w:r>
        <w:rPr>
          <w:rFonts w:ascii="Times New Roman" w:hAnsi="Times New Roman"/>
          <w:b/>
          <w:i/>
          <w:caps/>
          <w:sz w:val="26"/>
          <w:szCs w:val="26"/>
          <w:lang w:val="nl-NL"/>
        </w:rPr>
        <w:lastRenderedPageBreak/>
        <w:t xml:space="preserve">1.3. </w:t>
      </w:r>
      <w:r>
        <w:rPr>
          <w:rFonts w:ascii="Times New Roman" w:hAnsi="Times New Roman"/>
          <w:b/>
          <w:i/>
          <w:sz w:val="26"/>
          <w:szCs w:val="26"/>
          <w:lang w:val="nl-NL"/>
        </w:rPr>
        <w:t xml:space="preserve">Cơ cấu tổ chức và nhân sự </w:t>
      </w:r>
    </w:p>
    <w:p w:rsidR="000C6173" w:rsidRDefault="00B73473">
      <w:pPr>
        <w:spacing w:before="60" w:after="60" w:line="305" w:lineRule="auto"/>
        <w:ind w:firstLine="720"/>
        <w:jc w:val="both"/>
        <w:rPr>
          <w:rFonts w:ascii="Times New Roman" w:hAnsi="Times New Roman"/>
          <w:i/>
          <w:sz w:val="26"/>
          <w:szCs w:val="26"/>
          <w:lang w:val="nl-NL"/>
        </w:rPr>
      </w:pPr>
      <w:r>
        <w:rPr>
          <w:rFonts w:ascii="Times New Roman" w:hAnsi="Times New Roman"/>
          <w:i/>
          <w:noProof/>
          <w:sz w:val="26"/>
          <w:szCs w:val="26"/>
        </w:rPr>
        <mc:AlternateContent>
          <mc:Choice Requires="wpg">
            <w:drawing>
              <wp:anchor distT="0" distB="0" distL="114300" distR="114300" simplePos="0" relativeHeight="251659264" behindDoc="0" locked="0" layoutInCell="1" allowOverlap="1">
                <wp:simplePos x="0" y="0"/>
                <wp:positionH relativeFrom="column">
                  <wp:posOffset>-800100</wp:posOffset>
                </wp:positionH>
                <wp:positionV relativeFrom="paragraph">
                  <wp:posOffset>7620</wp:posOffset>
                </wp:positionV>
                <wp:extent cx="7098665" cy="9574530"/>
                <wp:effectExtent l="0" t="0" r="26035" b="26670"/>
                <wp:wrapNone/>
                <wp:docPr id="22" name="Group 22"/>
                <wp:cNvGraphicFramePr/>
                <a:graphic xmlns:a="http://schemas.openxmlformats.org/drawingml/2006/main">
                  <a:graphicData uri="http://schemas.microsoft.com/office/word/2010/wordprocessingGroup">
                    <wpg:wgp>
                      <wpg:cNvGrpSpPr/>
                      <wpg:grpSpPr>
                        <a:xfrm>
                          <a:off x="0" y="0"/>
                          <a:ext cx="7098665" cy="9574823"/>
                          <a:chOff x="0" y="0"/>
                          <a:chExt cx="7098665" cy="9312275"/>
                        </a:xfrm>
                      </wpg:grpSpPr>
                      <wps:wsp>
                        <wps:cNvPr id="30" name="Straight Connector 47"/>
                        <wps:cNvCnPr>
                          <a:cxnSpLocks noChangeShapeType="1"/>
                        </wps:cNvCnPr>
                        <wps:spPr bwMode="auto">
                          <a:xfrm>
                            <a:off x="4750552" y="6698386"/>
                            <a:ext cx="102870" cy="0"/>
                          </a:xfrm>
                          <a:prstGeom prst="line">
                            <a:avLst/>
                          </a:prstGeom>
                          <a:noFill/>
                          <a:ln w="25400" algn="ctr">
                            <a:solidFill>
                              <a:srgbClr val="000000"/>
                            </a:solidFill>
                            <a:round/>
                          </a:ln>
                        </wps:spPr>
                        <wps:bodyPr/>
                      </wps:wsp>
                      <wpg:grpSp>
                        <wpg:cNvPr id="12" name="Group 12"/>
                        <wpg:cNvGrpSpPr/>
                        <wpg:grpSpPr>
                          <a:xfrm>
                            <a:off x="0" y="0"/>
                            <a:ext cx="7098665" cy="9312275"/>
                            <a:chOff x="0" y="0"/>
                            <a:chExt cx="7098665" cy="9312275"/>
                          </a:xfrm>
                        </wpg:grpSpPr>
                        <wpg:grpSp>
                          <wpg:cNvPr id="36" name="Group 36"/>
                          <wpg:cNvGrpSpPr/>
                          <wpg:grpSpPr>
                            <a:xfrm>
                              <a:off x="441718" y="1840033"/>
                              <a:ext cx="1976362" cy="5436736"/>
                              <a:chOff x="-23763" y="-56"/>
                              <a:chExt cx="1976684" cy="5436750"/>
                            </a:xfrm>
                          </wpg:grpSpPr>
                          <wps:wsp>
                            <wps:cNvPr id="82" name="Text Box 34"/>
                            <wps:cNvSpPr txBox="1">
                              <a:spLocks noChangeArrowheads="1"/>
                            </wps:cNvSpPr>
                            <wps:spPr bwMode="auto">
                              <a:xfrm>
                                <a:off x="-16910" y="1616043"/>
                                <a:ext cx="1955551" cy="462915"/>
                              </a:xfrm>
                              <a:prstGeom prst="rect">
                                <a:avLst/>
                              </a:prstGeom>
                              <a:solidFill>
                                <a:srgbClr val="FFFFCC"/>
                              </a:solidFill>
                              <a:ln w="12700">
                                <a:solidFill>
                                  <a:sysClr val="windowText" lastClr="000000"/>
                                </a:solidFill>
                                <a:miter lim="800000"/>
                              </a:ln>
                            </wps:spPr>
                            <wps:txbx>
                              <w:txbxContent>
                                <w:p w:rsidR="000C6173" w:rsidRDefault="00B73473">
                                  <w:pPr>
                                    <w:spacing w:before="20"/>
                                    <w:jc w:val="center"/>
                                    <w:rPr>
                                      <w:rFonts w:ascii="Times New Roman" w:hAnsi="Times New Roman"/>
                                      <w:b/>
                                      <w:sz w:val="27"/>
                                      <w:szCs w:val="27"/>
                                    </w:rPr>
                                  </w:pPr>
                                  <w:r>
                                    <w:rPr>
                                      <w:rFonts w:ascii="Times New Roman" w:hAnsi="Times New Roman"/>
                                      <w:b/>
                                      <w:sz w:val="27"/>
                                      <w:szCs w:val="27"/>
                                    </w:rPr>
                                    <w:t>Khoa Điện – Điện tử</w:t>
                                  </w:r>
                                </w:p>
                                <w:p w:rsidR="000C6173" w:rsidRDefault="000C6173">
                                  <w:pPr>
                                    <w:spacing w:before="120" w:after="120"/>
                                    <w:jc w:val="center"/>
                                    <w:rPr>
                                      <w:rFonts w:ascii="Times New Roman" w:hAnsi="Times New Roman"/>
                                      <w:b/>
                                      <w:sz w:val="24"/>
                                      <w:szCs w:val="24"/>
                                    </w:rPr>
                                  </w:pPr>
                                </w:p>
                              </w:txbxContent>
                            </wps:txbx>
                            <wps:bodyPr rot="0" vert="horz" wrap="square" lIns="91440" tIns="45720" rIns="91440" bIns="45720" anchor="t" anchorCtr="0" upright="1">
                              <a:noAutofit/>
                            </wps:bodyPr>
                          </wps:wsp>
                          <wps:wsp>
                            <wps:cNvPr id="37" name="Text Box 20"/>
                            <wps:cNvSpPr txBox="1">
                              <a:spLocks noChangeArrowheads="1"/>
                            </wps:cNvSpPr>
                            <wps:spPr bwMode="auto">
                              <a:xfrm>
                                <a:off x="-16911" y="-56"/>
                                <a:ext cx="1969832" cy="447675"/>
                              </a:xfrm>
                              <a:prstGeom prst="rect">
                                <a:avLst/>
                              </a:prstGeom>
                              <a:solidFill>
                                <a:srgbClr val="FFFFCC"/>
                              </a:solidFill>
                              <a:ln w="12700">
                                <a:solidFill>
                                  <a:srgbClr val="000000"/>
                                </a:solidFill>
                                <a:miter lim="800000"/>
                              </a:ln>
                            </wps:spPr>
                            <wps:txbx>
                              <w:txbxContent>
                                <w:p w:rsidR="000C6173" w:rsidRDefault="00B73473">
                                  <w:pPr>
                                    <w:spacing w:before="20"/>
                                    <w:jc w:val="center"/>
                                    <w:rPr>
                                      <w:rFonts w:ascii="Times New Roman" w:hAnsi="Times New Roman"/>
                                      <w:b/>
                                    </w:rPr>
                                  </w:pPr>
                                  <w:r>
                                    <w:rPr>
                                      <w:rFonts w:ascii="Times New Roman" w:hAnsi="Times New Roman"/>
                                      <w:b/>
                                    </w:rPr>
                                    <w:t>Khoa Khoa học cơ bản</w:t>
                                  </w:r>
                                </w:p>
                              </w:txbxContent>
                            </wps:txbx>
                            <wps:bodyPr rot="0" vert="horz" wrap="square" lIns="91440" tIns="45720" rIns="91440" bIns="45720" anchor="ctr" anchorCtr="0" upright="1">
                              <a:noAutofit/>
                            </wps:bodyPr>
                          </wps:wsp>
                          <wps:wsp>
                            <wps:cNvPr id="38" name="Text Box 21"/>
                            <wps:cNvSpPr txBox="1">
                              <a:spLocks noChangeArrowheads="1"/>
                            </wps:cNvSpPr>
                            <wps:spPr bwMode="auto">
                              <a:xfrm>
                                <a:off x="-16911" y="552820"/>
                                <a:ext cx="1969197" cy="456565"/>
                              </a:xfrm>
                              <a:prstGeom prst="rect">
                                <a:avLst/>
                              </a:prstGeom>
                              <a:solidFill>
                                <a:srgbClr val="FFFFCC"/>
                              </a:solidFill>
                              <a:ln w="12700">
                                <a:solidFill>
                                  <a:srgbClr val="000000"/>
                                </a:solidFill>
                                <a:miter lim="800000"/>
                              </a:ln>
                            </wps:spPr>
                            <wps:txbx>
                              <w:txbxContent>
                                <w:p w:rsidR="000C6173" w:rsidRDefault="00B73473">
                                  <w:pPr>
                                    <w:spacing w:before="20"/>
                                    <w:jc w:val="center"/>
                                    <w:rPr>
                                      <w:rFonts w:ascii="Times New Roman" w:hAnsi="Times New Roman"/>
                                      <w:b/>
                                      <w:sz w:val="27"/>
                                      <w:szCs w:val="27"/>
                                    </w:rPr>
                                  </w:pPr>
                                  <w:r>
                                    <w:rPr>
                                      <w:rFonts w:ascii="Times New Roman" w:hAnsi="Times New Roman"/>
                                      <w:b/>
                                      <w:sz w:val="27"/>
                                      <w:szCs w:val="27"/>
                                    </w:rPr>
                                    <w:t>Khoa Lý luận chính trị</w:t>
                                  </w:r>
                                </w:p>
                              </w:txbxContent>
                            </wps:txbx>
                            <wps:bodyPr rot="0" vert="horz" wrap="square" lIns="91440" tIns="45720" rIns="91440" bIns="45720" anchor="ctr" anchorCtr="0" upright="1">
                              <a:noAutofit/>
                            </wps:bodyPr>
                          </wps:wsp>
                          <wps:wsp>
                            <wps:cNvPr id="39" name="Text Box 22"/>
                            <wps:cNvSpPr txBox="1">
                              <a:spLocks noChangeArrowheads="1"/>
                            </wps:cNvSpPr>
                            <wps:spPr bwMode="auto">
                              <a:xfrm>
                                <a:off x="-16911" y="1094796"/>
                                <a:ext cx="1958564" cy="440690"/>
                              </a:xfrm>
                              <a:prstGeom prst="rect">
                                <a:avLst/>
                              </a:prstGeom>
                              <a:solidFill>
                                <a:srgbClr val="FFFFCC"/>
                              </a:solidFill>
                              <a:ln w="12700">
                                <a:solidFill>
                                  <a:srgbClr val="000000"/>
                                </a:solidFill>
                                <a:miter lim="800000"/>
                              </a:ln>
                            </wps:spPr>
                            <wps:txbx>
                              <w:txbxContent>
                                <w:p w:rsidR="000C6173" w:rsidRDefault="00B73473">
                                  <w:pPr>
                                    <w:spacing w:before="20"/>
                                    <w:jc w:val="center"/>
                                    <w:rPr>
                                      <w:rFonts w:ascii="Times New Roman" w:hAnsi="Times New Roman"/>
                                      <w:b/>
                                      <w:sz w:val="27"/>
                                      <w:szCs w:val="27"/>
                                    </w:rPr>
                                  </w:pPr>
                                  <w:r>
                                    <w:rPr>
                                      <w:rFonts w:ascii="Times New Roman" w:hAnsi="Times New Roman"/>
                                      <w:b/>
                                      <w:sz w:val="27"/>
                                      <w:szCs w:val="27"/>
                                    </w:rPr>
                                    <w:t>Khoa Động lực</w:t>
                                  </w:r>
                                </w:p>
                              </w:txbxContent>
                            </wps:txbx>
                            <wps:bodyPr rot="0" vert="horz" wrap="square" lIns="91440" tIns="45720" rIns="91440" bIns="45720" anchor="t" anchorCtr="0" upright="1">
                              <a:noAutofit/>
                            </wps:bodyPr>
                          </wps:wsp>
                          <wps:wsp>
                            <wps:cNvPr id="3" name="Text Box 20"/>
                            <wps:cNvSpPr txBox="1">
                              <a:spLocks noChangeArrowheads="1"/>
                            </wps:cNvSpPr>
                            <wps:spPr bwMode="auto">
                              <a:xfrm>
                                <a:off x="-16911" y="2190184"/>
                                <a:ext cx="1962011" cy="447675"/>
                              </a:xfrm>
                              <a:prstGeom prst="rect">
                                <a:avLst/>
                              </a:prstGeom>
                              <a:solidFill>
                                <a:srgbClr val="FFFFCC"/>
                              </a:solidFill>
                              <a:ln w="12700">
                                <a:solidFill>
                                  <a:srgbClr val="000000"/>
                                </a:solidFill>
                                <a:miter lim="800000"/>
                              </a:ln>
                            </wps:spPr>
                            <wps:txbx>
                              <w:txbxContent>
                                <w:p w:rsidR="000C6173" w:rsidRDefault="00B73473">
                                  <w:pPr>
                                    <w:spacing w:before="20"/>
                                    <w:jc w:val="center"/>
                                    <w:rPr>
                                      <w:rFonts w:ascii="Times New Roman" w:hAnsi="Times New Roman"/>
                                      <w:b/>
                                      <w:sz w:val="27"/>
                                      <w:szCs w:val="27"/>
                                    </w:rPr>
                                  </w:pPr>
                                  <w:r>
                                    <w:rPr>
                                      <w:rFonts w:ascii="Times New Roman" w:hAnsi="Times New Roman"/>
                                      <w:b/>
                                      <w:sz w:val="27"/>
                                      <w:szCs w:val="27"/>
                                    </w:rPr>
                                    <w:t>Khoa Cơ khí</w:t>
                                  </w:r>
                                </w:p>
                                <w:p w:rsidR="000C6173" w:rsidRDefault="000C6173">
                                  <w:pPr>
                                    <w:spacing w:before="20"/>
                                    <w:jc w:val="center"/>
                                    <w:rPr>
                                      <w:rFonts w:ascii="Times New Roman" w:hAnsi="Times New Roman"/>
                                      <w:b/>
                                    </w:rPr>
                                  </w:pPr>
                                </w:p>
                              </w:txbxContent>
                            </wps:txbx>
                            <wps:bodyPr rot="0" vert="horz" wrap="square" lIns="91440" tIns="45720" rIns="91440" bIns="45720" anchor="t" anchorCtr="0" upright="1">
                              <a:noAutofit/>
                            </wps:bodyPr>
                          </wps:wsp>
                          <wps:wsp>
                            <wps:cNvPr id="4" name="Text Box 20"/>
                            <wps:cNvSpPr txBox="1">
                              <a:spLocks noChangeArrowheads="1"/>
                            </wps:cNvSpPr>
                            <wps:spPr bwMode="auto">
                              <a:xfrm>
                                <a:off x="-16909" y="2711164"/>
                                <a:ext cx="1955551" cy="447675"/>
                              </a:xfrm>
                              <a:prstGeom prst="rect">
                                <a:avLst/>
                              </a:prstGeom>
                              <a:solidFill>
                                <a:srgbClr val="FFFFCC"/>
                              </a:solidFill>
                              <a:ln w="12700">
                                <a:solidFill>
                                  <a:srgbClr val="000000"/>
                                </a:solidFill>
                                <a:miter lim="800000"/>
                              </a:ln>
                            </wps:spPr>
                            <wps:txbx>
                              <w:txbxContent>
                                <w:p w:rsidR="000C6173" w:rsidRDefault="00B73473">
                                  <w:pPr>
                                    <w:spacing w:before="20"/>
                                    <w:jc w:val="center"/>
                                    <w:rPr>
                                      <w:rFonts w:ascii="Times New Roman" w:hAnsi="Times New Roman"/>
                                      <w:b/>
                                      <w:sz w:val="24"/>
                                      <w:szCs w:val="24"/>
                                    </w:rPr>
                                  </w:pPr>
                                  <w:r>
                                    <w:rPr>
                                      <w:rFonts w:ascii="Times New Roman" w:hAnsi="Times New Roman"/>
                                      <w:b/>
                                      <w:sz w:val="24"/>
                                      <w:szCs w:val="24"/>
                                    </w:rPr>
                                    <w:t>Khoa Công nghệ</w:t>
                                  </w:r>
                                </w:p>
                                <w:p w:rsidR="000C6173" w:rsidRDefault="00B73473">
                                  <w:pPr>
                                    <w:spacing w:before="20"/>
                                    <w:jc w:val="center"/>
                                    <w:rPr>
                                      <w:rFonts w:ascii="Times New Roman" w:hAnsi="Times New Roman"/>
                                      <w:b/>
                                      <w:sz w:val="24"/>
                                      <w:szCs w:val="24"/>
                                    </w:rPr>
                                  </w:pPr>
                                  <w:r>
                                    <w:rPr>
                                      <w:rFonts w:ascii="Times New Roman" w:hAnsi="Times New Roman"/>
                                      <w:b/>
                                      <w:sz w:val="24"/>
                                      <w:szCs w:val="24"/>
                                    </w:rPr>
                                    <w:t>Thông tin</w:t>
                                  </w:r>
                                </w:p>
                                <w:p w:rsidR="000C6173" w:rsidRDefault="00B73473">
                                  <w:pPr>
                                    <w:spacing w:before="20"/>
                                    <w:jc w:val="center"/>
                                    <w:rPr>
                                      <w:rFonts w:ascii="Times New Roman" w:hAnsi="Times New Roman"/>
                                      <w:b/>
                                    </w:rPr>
                                  </w:pPr>
                                  <w:r>
                                    <w:rPr>
                                      <w:rFonts w:ascii="Times New Roman" w:hAnsi="Times New Roman"/>
                                      <w:b/>
                                    </w:rPr>
                                    <w:t>thôn</w:t>
                                  </w:r>
                                </w:p>
                              </w:txbxContent>
                            </wps:txbx>
                            <wps:bodyPr rot="0" vert="horz" wrap="square" lIns="91440" tIns="45720" rIns="91440" bIns="45720" anchor="t" anchorCtr="0" upright="1">
                              <a:noAutofit/>
                            </wps:bodyPr>
                          </wps:wsp>
                          <wps:wsp>
                            <wps:cNvPr id="11" name="Text Box 20"/>
                            <wps:cNvSpPr txBox="1">
                              <a:spLocks noChangeArrowheads="1"/>
                            </wps:cNvSpPr>
                            <wps:spPr bwMode="auto">
                              <a:xfrm>
                                <a:off x="-16908" y="3253407"/>
                                <a:ext cx="1948564" cy="447675"/>
                              </a:xfrm>
                              <a:prstGeom prst="rect">
                                <a:avLst/>
                              </a:prstGeom>
                              <a:solidFill>
                                <a:srgbClr val="FFFFCC"/>
                              </a:solidFill>
                              <a:ln w="12700">
                                <a:solidFill>
                                  <a:srgbClr val="000000"/>
                                </a:solidFill>
                                <a:miter lim="800000"/>
                              </a:ln>
                            </wps:spPr>
                            <wps:txbx>
                              <w:txbxContent>
                                <w:p w:rsidR="000C6173" w:rsidRDefault="00B73473">
                                  <w:pPr>
                                    <w:spacing w:before="20"/>
                                    <w:jc w:val="center"/>
                                    <w:rPr>
                                      <w:rFonts w:ascii="Times New Roman" w:hAnsi="Times New Roman"/>
                                      <w:b/>
                                      <w:sz w:val="27"/>
                                      <w:szCs w:val="27"/>
                                    </w:rPr>
                                  </w:pPr>
                                  <w:r>
                                    <w:rPr>
                                      <w:rFonts w:ascii="Times New Roman" w:hAnsi="Times New Roman"/>
                                      <w:b/>
                                      <w:sz w:val="27"/>
                                      <w:szCs w:val="27"/>
                                    </w:rPr>
                                    <w:t>Khoa Nhiệt lạnh</w:t>
                                  </w:r>
                                </w:p>
                              </w:txbxContent>
                            </wps:txbx>
                            <wps:bodyPr rot="0" vert="horz" wrap="square" lIns="91440" tIns="45720" rIns="91440" bIns="45720" anchor="t" anchorCtr="0" upright="1">
                              <a:noAutofit/>
                            </wps:bodyPr>
                          </wps:wsp>
                          <wps:wsp>
                            <wps:cNvPr id="16" name="Text Box 20"/>
                            <wps:cNvSpPr txBox="1">
                              <a:spLocks noChangeArrowheads="1"/>
                            </wps:cNvSpPr>
                            <wps:spPr bwMode="auto">
                              <a:xfrm>
                                <a:off x="-16908" y="3795652"/>
                                <a:ext cx="1952071" cy="447675"/>
                              </a:xfrm>
                              <a:prstGeom prst="rect">
                                <a:avLst/>
                              </a:prstGeom>
                              <a:solidFill>
                                <a:srgbClr val="FFFFCC"/>
                              </a:solidFill>
                              <a:ln w="12700">
                                <a:solidFill>
                                  <a:srgbClr val="000000"/>
                                </a:solidFill>
                                <a:miter lim="800000"/>
                              </a:ln>
                            </wps:spPr>
                            <wps:txbx>
                              <w:txbxContent>
                                <w:p w:rsidR="000C6173" w:rsidRDefault="00B73473">
                                  <w:pPr>
                                    <w:spacing w:before="20"/>
                                    <w:jc w:val="center"/>
                                    <w:rPr>
                                      <w:rFonts w:ascii="Times New Roman" w:hAnsi="Times New Roman"/>
                                      <w:b/>
                                      <w:sz w:val="27"/>
                                      <w:szCs w:val="27"/>
                                    </w:rPr>
                                  </w:pPr>
                                  <w:r>
                                    <w:rPr>
                                      <w:rFonts w:ascii="Times New Roman" w:hAnsi="Times New Roman"/>
                                      <w:b/>
                                      <w:sz w:val="27"/>
                                      <w:szCs w:val="27"/>
                                    </w:rPr>
                                    <w:t>Khoa May – Thời trang</w:t>
                                  </w:r>
                                </w:p>
                              </w:txbxContent>
                            </wps:txbx>
                            <wps:bodyPr rot="0" vert="horz" wrap="square" lIns="91440" tIns="45720" rIns="91440" bIns="45720" anchor="t" anchorCtr="0" upright="1">
                              <a:noAutofit/>
                            </wps:bodyPr>
                          </wps:wsp>
                          <wps:wsp>
                            <wps:cNvPr id="19" name="Text Box 20"/>
                            <wps:cNvSpPr txBox="1">
                              <a:spLocks noChangeArrowheads="1"/>
                            </wps:cNvSpPr>
                            <wps:spPr bwMode="auto">
                              <a:xfrm>
                                <a:off x="-16908" y="4362643"/>
                                <a:ext cx="1948563" cy="447675"/>
                              </a:xfrm>
                              <a:prstGeom prst="rect">
                                <a:avLst/>
                              </a:prstGeom>
                              <a:solidFill>
                                <a:srgbClr val="FFFFCC"/>
                              </a:solidFill>
                              <a:ln w="12700">
                                <a:solidFill>
                                  <a:srgbClr val="000000"/>
                                </a:solidFill>
                                <a:miter lim="800000"/>
                              </a:ln>
                            </wps:spPr>
                            <wps:txbx>
                              <w:txbxContent>
                                <w:p w:rsidR="000C6173" w:rsidRDefault="00B73473">
                                  <w:pPr>
                                    <w:spacing w:before="20"/>
                                    <w:jc w:val="center"/>
                                    <w:rPr>
                                      <w:rFonts w:ascii="Times New Roman" w:hAnsi="Times New Roman"/>
                                      <w:b/>
                                    </w:rPr>
                                  </w:pPr>
                                  <w:r>
                                    <w:rPr>
                                      <w:rFonts w:ascii="Times New Roman" w:hAnsi="Times New Roman"/>
                                      <w:b/>
                                    </w:rPr>
                                    <w:t>Khoa Kinh tế</w:t>
                                  </w:r>
                                </w:p>
                              </w:txbxContent>
                            </wps:txbx>
                            <wps:bodyPr rot="0" vert="horz" wrap="square" lIns="91440" tIns="45720" rIns="91440" bIns="45720" anchor="ctr" anchorCtr="0" upright="1">
                              <a:noAutofit/>
                            </wps:bodyPr>
                          </wps:wsp>
                          <wps:wsp>
                            <wps:cNvPr id="35" name="Text Box 20"/>
                            <wps:cNvSpPr txBox="1">
                              <a:spLocks noChangeArrowheads="1"/>
                            </wps:cNvSpPr>
                            <wps:spPr bwMode="auto">
                              <a:xfrm>
                                <a:off x="-23763" y="4989019"/>
                                <a:ext cx="1955418" cy="447675"/>
                              </a:xfrm>
                              <a:prstGeom prst="rect">
                                <a:avLst/>
                              </a:prstGeom>
                              <a:solidFill>
                                <a:srgbClr val="FFFFCC"/>
                              </a:solidFill>
                              <a:ln w="12700">
                                <a:solidFill>
                                  <a:srgbClr val="000000"/>
                                </a:solidFill>
                                <a:miter lim="800000"/>
                              </a:ln>
                            </wps:spPr>
                            <wps:txbx>
                              <w:txbxContent>
                                <w:p w:rsidR="000C6173" w:rsidRDefault="00B73473">
                                  <w:pPr>
                                    <w:spacing w:before="20"/>
                                    <w:jc w:val="center"/>
                                    <w:rPr>
                                      <w:rFonts w:ascii="Times New Roman" w:hAnsi="Times New Roman"/>
                                      <w:b/>
                                    </w:rPr>
                                  </w:pPr>
                                  <w:r>
                                    <w:rPr>
                                      <w:rFonts w:ascii="Times New Roman" w:hAnsi="Times New Roman"/>
                                      <w:b/>
                                    </w:rPr>
                                    <w:t>Khoa Xây dựng</w:t>
                                  </w:r>
                                </w:p>
                              </w:txbxContent>
                            </wps:txbx>
                            <wps:bodyPr rot="0" vert="horz" wrap="square" lIns="91440" tIns="45720" rIns="91440" bIns="45720" anchor="ctr" anchorCtr="0" upright="1">
                              <a:noAutofit/>
                            </wps:bodyPr>
                          </wps:wsp>
                        </wpg:grpSp>
                        <wpg:grpSp>
                          <wpg:cNvPr id="8" name="Group 8"/>
                          <wpg:cNvGrpSpPr/>
                          <wpg:grpSpPr>
                            <a:xfrm>
                              <a:off x="0" y="0"/>
                              <a:ext cx="7098665" cy="9312275"/>
                              <a:chOff x="0" y="0"/>
                              <a:chExt cx="7098665" cy="9312275"/>
                            </a:xfrm>
                          </wpg:grpSpPr>
                          <wpg:grpSp>
                            <wpg:cNvPr id="17" name="Group 17"/>
                            <wpg:cNvGrpSpPr/>
                            <wpg:grpSpPr>
                              <a:xfrm>
                                <a:off x="2573867" y="3578578"/>
                                <a:ext cx="2168525" cy="2272665"/>
                                <a:chOff x="0" y="0"/>
                                <a:chExt cx="2168616" cy="2273291"/>
                              </a:xfrm>
                            </wpg:grpSpPr>
                            <wps:wsp>
                              <wps:cNvPr id="57" name="Text Box 16"/>
                              <wps:cNvSpPr txBox="1">
                                <a:spLocks noChangeArrowheads="1"/>
                              </wps:cNvSpPr>
                              <wps:spPr bwMode="auto">
                                <a:xfrm>
                                  <a:off x="213756" y="11875"/>
                                  <a:ext cx="607113" cy="2261416"/>
                                </a:xfrm>
                                <a:prstGeom prst="rect">
                                  <a:avLst/>
                                </a:prstGeom>
                                <a:solidFill>
                                  <a:srgbClr val="FFFFCC"/>
                                </a:solidFill>
                                <a:ln w="12700">
                                  <a:solidFill>
                                    <a:srgbClr val="000000"/>
                                  </a:solidFill>
                                  <a:miter lim="800000"/>
                                </a:ln>
                              </wps:spPr>
                              <wps:txbx>
                                <w:txbxContent>
                                  <w:p w:rsidR="000C6173" w:rsidRDefault="000C6173">
                                    <w:pPr>
                                      <w:jc w:val="center"/>
                                      <w:rPr>
                                        <w:rFonts w:ascii="Times New Roman" w:hAnsi="Times New Roman"/>
                                        <w:szCs w:val="26"/>
                                      </w:rPr>
                                    </w:pPr>
                                  </w:p>
                                  <w:p w:rsidR="000C6173" w:rsidRDefault="000C6173">
                                    <w:pPr>
                                      <w:jc w:val="center"/>
                                      <w:rPr>
                                        <w:rFonts w:ascii="Times New Roman" w:hAnsi="Times New Roman"/>
                                        <w:sz w:val="16"/>
                                        <w:szCs w:val="16"/>
                                      </w:rPr>
                                    </w:pPr>
                                  </w:p>
                                  <w:p w:rsidR="000C6173" w:rsidRDefault="00B73473">
                                    <w:pPr>
                                      <w:spacing w:line="360" w:lineRule="auto"/>
                                      <w:jc w:val="center"/>
                                      <w:rPr>
                                        <w:rFonts w:ascii="Times New Roman" w:hAnsi="Times New Roman"/>
                                        <w:b/>
                                        <w:sz w:val="26"/>
                                        <w:szCs w:val="26"/>
                                      </w:rPr>
                                    </w:pPr>
                                    <w:r>
                                      <w:rPr>
                                        <w:rFonts w:ascii="Times New Roman" w:hAnsi="Times New Roman"/>
                                        <w:b/>
                                        <w:sz w:val="26"/>
                                        <w:szCs w:val="26"/>
                                      </w:rPr>
                                      <w:t>Các khoa đào tạo</w:t>
                                    </w:r>
                                  </w:p>
                                </w:txbxContent>
                              </wps:txbx>
                              <wps:bodyPr rot="0" vert="horz" wrap="square" lIns="91440" tIns="45720" rIns="91440" bIns="45720" anchor="t" anchorCtr="0" upright="1">
                                <a:noAutofit/>
                              </wps:bodyPr>
                            </wps:wsp>
                            <wps:wsp>
                              <wps:cNvPr id="58" name="Text Box 17"/>
                              <wps:cNvSpPr txBox="1">
                                <a:spLocks noChangeArrowheads="1"/>
                              </wps:cNvSpPr>
                              <wps:spPr bwMode="auto">
                                <a:xfrm>
                                  <a:off x="1330037" y="0"/>
                                  <a:ext cx="637469" cy="2261416"/>
                                </a:xfrm>
                                <a:prstGeom prst="rect">
                                  <a:avLst/>
                                </a:prstGeom>
                                <a:solidFill>
                                  <a:srgbClr val="FCD5B5"/>
                                </a:solidFill>
                                <a:ln w="12700">
                                  <a:solidFill>
                                    <a:srgbClr val="000000"/>
                                  </a:solidFill>
                                  <a:miter lim="800000"/>
                                </a:ln>
                              </wps:spPr>
                              <wps:txbx>
                                <w:txbxContent>
                                  <w:p w:rsidR="000C6173" w:rsidRDefault="000C6173">
                                    <w:pPr>
                                      <w:jc w:val="center"/>
                                      <w:rPr>
                                        <w:rFonts w:ascii="Times New Roman" w:hAnsi="Times New Roman"/>
                                        <w:sz w:val="24"/>
                                        <w:szCs w:val="24"/>
                                      </w:rPr>
                                    </w:pPr>
                                  </w:p>
                                  <w:p w:rsidR="000C6173" w:rsidRDefault="000C6173">
                                    <w:pPr>
                                      <w:jc w:val="center"/>
                                      <w:rPr>
                                        <w:rFonts w:ascii="Times New Roman" w:hAnsi="Times New Roman"/>
                                        <w:sz w:val="24"/>
                                        <w:szCs w:val="24"/>
                                      </w:rPr>
                                    </w:pPr>
                                  </w:p>
                                  <w:p w:rsidR="000C6173" w:rsidRDefault="000C6173">
                                    <w:pPr>
                                      <w:jc w:val="center"/>
                                      <w:rPr>
                                        <w:rFonts w:ascii="Times New Roman" w:hAnsi="Times New Roman"/>
                                        <w:sz w:val="24"/>
                                        <w:szCs w:val="24"/>
                                      </w:rPr>
                                    </w:pPr>
                                  </w:p>
                                  <w:p w:rsidR="000C6173" w:rsidRDefault="00B73473">
                                    <w:pPr>
                                      <w:spacing w:line="360" w:lineRule="auto"/>
                                      <w:jc w:val="center"/>
                                      <w:rPr>
                                        <w:rFonts w:ascii="Times New Roman" w:hAnsi="Times New Roman"/>
                                        <w:b/>
                                        <w:sz w:val="26"/>
                                        <w:szCs w:val="26"/>
                                      </w:rPr>
                                    </w:pPr>
                                    <w:r>
                                      <w:rPr>
                                        <w:rFonts w:ascii="Times New Roman" w:hAnsi="Times New Roman"/>
                                        <w:b/>
                                        <w:sz w:val="26"/>
                                        <w:szCs w:val="26"/>
                                      </w:rPr>
                                      <w:t>Các đơn vị chức năng</w:t>
                                    </w:r>
                                  </w:p>
                                </w:txbxContent>
                              </wps:txbx>
                              <wps:bodyPr rot="0" vert="horz" wrap="square" lIns="91440" tIns="45720" rIns="91440" bIns="45720" anchor="t" anchorCtr="0" upright="1">
                                <a:noAutofit/>
                              </wps:bodyPr>
                            </wps:wsp>
                            <wps:wsp>
                              <wps:cNvPr id="60" name="Straight Connector 66"/>
                              <wps:cNvCnPr>
                                <a:cxnSpLocks noChangeShapeType="1"/>
                              </wps:cNvCnPr>
                              <wps:spPr bwMode="auto">
                                <a:xfrm>
                                  <a:off x="819398" y="1189441"/>
                                  <a:ext cx="502133" cy="0"/>
                                </a:xfrm>
                                <a:prstGeom prst="line">
                                  <a:avLst/>
                                </a:prstGeom>
                                <a:noFill/>
                                <a:ln w="38100" algn="ctr">
                                  <a:solidFill>
                                    <a:srgbClr val="000000"/>
                                  </a:solidFill>
                                  <a:round/>
                                </a:ln>
                              </wps:spPr>
                              <wps:bodyPr/>
                            </wps:wsp>
                            <wps:wsp>
                              <wps:cNvPr id="61" name="Straight Arrow Connector 69"/>
                              <wps:cNvCnPr>
                                <a:cxnSpLocks noChangeShapeType="1"/>
                              </wps:cNvCnPr>
                              <wps:spPr bwMode="auto">
                                <a:xfrm>
                                  <a:off x="1971304" y="1177565"/>
                                  <a:ext cx="197312" cy="0"/>
                                </a:xfrm>
                                <a:prstGeom prst="straightConnector1">
                                  <a:avLst/>
                                </a:prstGeom>
                                <a:noFill/>
                                <a:ln w="38100" algn="ctr">
                                  <a:solidFill>
                                    <a:srgbClr val="000000"/>
                                  </a:solidFill>
                                  <a:round/>
                                  <a:tailEnd type="triangle" w="lg" len="med"/>
                                </a:ln>
                              </wps:spPr>
                              <wps:bodyPr/>
                            </wps:wsp>
                            <wps:wsp>
                              <wps:cNvPr id="62" name="Straight Connector 71"/>
                              <wps:cNvCnPr>
                                <a:cxnSpLocks noChangeShapeType="1"/>
                              </wps:cNvCnPr>
                              <wps:spPr bwMode="auto">
                                <a:xfrm>
                                  <a:off x="0" y="1197994"/>
                                  <a:ext cx="215019" cy="0"/>
                                </a:xfrm>
                                <a:prstGeom prst="line">
                                  <a:avLst/>
                                </a:prstGeom>
                                <a:noFill/>
                                <a:ln w="38100" algn="ctr">
                                  <a:solidFill>
                                    <a:srgbClr val="000000"/>
                                  </a:solidFill>
                                  <a:round/>
                                  <a:headEnd type="triangle" w="lg" len="med"/>
                                </a:ln>
                              </wps:spPr>
                              <wps:bodyPr/>
                            </wps:wsp>
                          </wpg:grpSp>
                          <wpg:grpSp>
                            <wpg:cNvPr id="33" name="Group 33"/>
                            <wpg:cNvGrpSpPr/>
                            <wpg:grpSpPr>
                              <a:xfrm>
                                <a:off x="4741333" y="1794933"/>
                                <a:ext cx="2357332" cy="5105900"/>
                                <a:chOff x="0" y="0"/>
                                <a:chExt cx="2357332" cy="5105900"/>
                              </a:xfrm>
                            </wpg:grpSpPr>
                            <wps:wsp>
                              <wps:cNvPr id="5" name="Straight Connector 46"/>
                              <wps:cNvCnPr>
                                <a:cxnSpLocks noChangeShapeType="1"/>
                              </wps:cNvCnPr>
                              <wps:spPr bwMode="auto">
                                <a:xfrm>
                                  <a:off x="6350" y="2957732"/>
                                  <a:ext cx="129002" cy="0"/>
                                </a:xfrm>
                                <a:prstGeom prst="line">
                                  <a:avLst/>
                                </a:prstGeom>
                                <a:noFill/>
                                <a:ln w="25400" algn="ctr">
                                  <a:solidFill>
                                    <a:srgbClr val="000000"/>
                                  </a:solidFill>
                                  <a:round/>
                                </a:ln>
                              </wps:spPr>
                              <wps:bodyPr/>
                            </wps:wsp>
                            <wps:wsp>
                              <wps:cNvPr id="6" name="Text Box 28"/>
                              <wps:cNvSpPr txBox="1">
                                <a:spLocks noChangeArrowheads="1"/>
                              </wps:cNvSpPr>
                              <wps:spPr bwMode="auto">
                                <a:xfrm>
                                  <a:off x="133350" y="710010"/>
                                  <a:ext cx="2223982" cy="459917"/>
                                </a:xfrm>
                                <a:prstGeom prst="rect">
                                  <a:avLst/>
                                </a:prstGeom>
                                <a:solidFill>
                                  <a:srgbClr val="FCD5B5"/>
                                </a:solidFill>
                                <a:ln w="12700">
                                  <a:solidFill>
                                    <a:srgbClr val="000000"/>
                                  </a:solidFill>
                                  <a:miter lim="800000"/>
                                </a:ln>
                              </wps:spPr>
                              <wps:txbx>
                                <w:txbxContent>
                                  <w:p w:rsidR="000C6173" w:rsidRDefault="00B73473">
                                    <w:pPr>
                                      <w:spacing w:before="40" w:after="40"/>
                                      <w:jc w:val="center"/>
                                      <w:rPr>
                                        <w:rFonts w:ascii="Times New Roman" w:hAnsi="Times New Roman"/>
                                        <w:b/>
                                        <w:sz w:val="24"/>
                                        <w:szCs w:val="24"/>
                                      </w:rPr>
                                    </w:pPr>
                                    <w:r>
                                      <w:rPr>
                                        <w:rFonts w:ascii="Times New Roman" w:hAnsi="Times New Roman"/>
                                        <w:b/>
                                        <w:sz w:val="24"/>
                                        <w:szCs w:val="24"/>
                                      </w:rPr>
                                      <w:t xml:space="preserve">Phòng Tuyển sinh – </w:t>
                                    </w:r>
                                  </w:p>
                                  <w:p w:rsidR="000C6173" w:rsidRDefault="00B73473">
                                    <w:pPr>
                                      <w:spacing w:before="40" w:after="40"/>
                                      <w:jc w:val="center"/>
                                      <w:rPr>
                                        <w:rFonts w:ascii="Times New Roman" w:hAnsi="Times New Roman"/>
                                        <w:b/>
                                      </w:rPr>
                                    </w:pPr>
                                    <w:r>
                                      <w:rPr>
                                        <w:rFonts w:ascii="Times New Roman" w:hAnsi="Times New Roman"/>
                                        <w:b/>
                                        <w:sz w:val="24"/>
                                        <w:szCs w:val="24"/>
                                      </w:rPr>
                                      <w:t xml:space="preserve"> Đào tạo</w:t>
                                    </w:r>
                                    <w:r>
                                      <w:rPr>
                                        <w:rFonts w:ascii="Times New Roman" w:hAnsi="Times New Roman"/>
                                        <w:b/>
                                      </w:rPr>
                                      <w:t xml:space="preserve"> </w:t>
                                    </w:r>
                                  </w:p>
                                </w:txbxContent>
                              </wps:txbx>
                              <wps:bodyPr rot="0" vert="horz" wrap="square" lIns="91440" tIns="45720" rIns="91440" bIns="45720" anchor="t" anchorCtr="0" upright="1">
                                <a:noAutofit/>
                              </wps:bodyPr>
                            </wps:wsp>
                            <wps:wsp>
                              <wps:cNvPr id="7" name="Text Box 29"/>
                              <wps:cNvSpPr txBox="1">
                                <a:spLocks noChangeArrowheads="1"/>
                              </wps:cNvSpPr>
                              <wps:spPr bwMode="auto">
                                <a:xfrm>
                                  <a:off x="133350" y="1343568"/>
                                  <a:ext cx="2223982" cy="509647"/>
                                </a:xfrm>
                                <a:prstGeom prst="rect">
                                  <a:avLst/>
                                </a:prstGeom>
                                <a:solidFill>
                                  <a:srgbClr val="FCD5B5"/>
                                </a:solidFill>
                                <a:ln w="12700">
                                  <a:solidFill>
                                    <a:srgbClr val="000000"/>
                                  </a:solidFill>
                                  <a:miter lim="800000"/>
                                </a:ln>
                              </wps:spPr>
                              <wps:txbx>
                                <w:txbxContent>
                                  <w:p w:rsidR="000C6173" w:rsidRDefault="00B73473">
                                    <w:pPr>
                                      <w:spacing w:before="40" w:after="40"/>
                                      <w:jc w:val="center"/>
                                      <w:rPr>
                                        <w:rFonts w:ascii="Times New Roman" w:hAnsi="Times New Roman"/>
                                        <w:b/>
                                        <w:sz w:val="24"/>
                                        <w:szCs w:val="24"/>
                                      </w:rPr>
                                    </w:pPr>
                                    <w:r>
                                      <w:rPr>
                                        <w:rFonts w:ascii="Times New Roman" w:hAnsi="Times New Roman"/>
                                        <w:b/>
                                        <w:sz w:val="24"/>
                                        <w:szCs w:val="24"/>
                                      </w:rPr>
                                      <w:t xml:space="preserve">Phòng Kế hoạch – </w:t>
                                    </w:r>
                                  </w:p>
                                  <w:p w:rsidR="000C6173" w:rsidRDefault="00B73473">
                                    <w:pPr>
                                      <w:spacing w:before="40" w:after="40"/>
                                      <w:jc w:val="center"/>
                                      <w:rPr>
                                        <w:rFonts w:ascii="Times New Roman" w:hAnsi="Times New Roman"/>
                                        <w:b/>
                                        <w:sz w:val="24"/>
                                        <w:szCs w:val="24"/>
                                      </w:rPr>
                                    </w:pPr>
                                    <w:r>
                                      <w:rPr>
                                        <w:rFonts w:ascii="Times New Roman" w:hAnsi="Times New Roman"/>
                                        <w:b/>
                                        <w:sz w:val="24"/>
                                        <w:szCs w:val="24"/>
                                      </w:rPr>
                                      <w:t>Tài chính</w:t>
                                    </w:r>
                                  </w:p>
                                </w:txbxContent>
                              </wps:txbx>
                              <wps:bodyPr rot="0" vert="horz" wrap="square" lIns="91440" tIns="45720" rIns="91440" bIns="45720" anchor="t" anchorCtr="0" upright="1">
                                <a:noAutofit/>
                              </wps:bodyPr>
                            </wps:wsp>
                            <wps:wsp>
                              <wps:cNvPr id="9" name="Text Box 31"/>
                              <wps:cNvSpPr txBox="1">
                                <a:spLocks noChangeArrowheads="1"/>
                              </wps:cNvSpPr>
                              <wps:spPr bwMode="auto">
                                <a:xfrm>
                                  <a:off x="133350" y="2074829"/>
                                  <a:ext cx="2223982" cy="504731"/>
                                </a:xfrm>
                                <a:prstGeom prst="rect">
                                  <a:avLst/>
                                </a:prstGeom>
                                <a:solidFill>
                                  <a:srgbClr val="FCD5B5"/>
                                </a:solidFill>
                                <a:ln w="12700">
                                  <a:solidFill>
                                    <a:srgbClr val="000000"/>
                                  </a:solidFill>
                                  <a:miter lim="800000"/>
                                </a:ln>
                              </wps:spPr>
                              <wps:txbx>
                                <w:txbxContent>
                                  <w:p w:rsidR="000C6173" w:rsidRDefault="00B73473">
                                    <w:pPr>
                                      <w:spacing w:before="40" w:after="40"/>
                                      <w:jc w:val="center"/>
                                      <w:rPr>
                                        <w:rFonts w:ascii="Times New Roman" w:hAnsi="Times New Roman"/>
                                        <w:b/>
                                        <w:sz w:val="24"/>
                                        <w:szCs w:val="24"/>
                                      </w:rPr>
                                    </w:pPr>
                                    <w:r>
                                      <w:rPr>
                                        <w:rFonts w:ascii="Times New Roman" w:hAnsi="Times New Roman"/>
                                        <w:b/>
                                        <w:sz w:val="24"/>
                                        <w:szCs w:val="24"/>
                                      </w:rPr>
                                      <w:t>Phòng Công tác Chính trị – HSSV</w:t>
                                    </w:r>
                                  </w:p>
                                </w:txbxContent>
                              </wps:txbx>
                              <wps:bodyPr rot="0" vert="horz" wrap="square" lIns="91440" tIns="45720" rIns="91440" bIns="45720" anchor="t" anchorCtr="0" upright="1">
                                <a:noAutofit/>
                              </wps:bodyPr>
                            </wps:wsp>
                            <wps:wsp>
                              <wps:cNvPr id="10" name="Text Box 32"/>
                              <wps:cNvSpPr txBox="1">
                                <a:spLocks noChangeArrowheads="1"/>
                              </wps:cNvSpPr>
                              <wps:spPr bwMode="auto">
                                <a:xfrm>
                                  <a:off x="133350" y="2746486"/>
                                  <a:ext cx="2223982" cy="509647"/>
                                </a:xfrm>
                                <a:prstGeom prst="rect">
                                  <a:avLst/>
                                </a:prstGeom>
                                <a:solidFill>
                                  <a:srgbClr val="FCD5B5"/>
                                </a:solidFill>
                                <a:ln w="12700">
                                  <a:solidFill>
                                    <a:srgbClr val="000000"/>
                                  </a:solidFill>
                                  <a:miter lim="800000"/>
                                </a:ln>
                              </wps:spPr>
                              <wps:txbx>
                                <w:txbxContent>
                                  <w:p w:rsidR="000C6173" w:rsidRDefault="00B73473">
                                    <w:pPr>
                                      <w:spacing w:before="40" w:after="40"/>
                                      <w:jc w:val="center"/>
                                      <w:rPr>
                                        <w:rFonts w:ascii="Times New Roman" w:hAnsi="Times New Roman"/>
                                        <w:b/>
                                        <w:sz w:val="24"/>
                                        <w:szCs w:val="24"/>
                                      </w:rPr>
                                    </w:pPr>
                                    <w:r>
                                      <w:rPr>
                                        <w:rFonts w:ascii="Times New Roman" w:hAnsi="Times New Roman"/>
                                        <w:b/>
                                        <w:sz w:val="24"/>
                                        <w:szCs w:val="24"/>
                                      </w:rPr>
                                      <w:t xml:space="preserve">Phòng Khảo thí và </w:t>
                                    </w:r>
                                  </w:p>
                                  <w:p w:rsidR="000C6173" w:rsidRDefault="00B73473">
                                    <w:pPr>
                                      <w:spacing w:before="40" w:after="40"/>
                                      <w:jc w:val="center"/>
                                      <w:rPr>
                                        <w:rFonts w:ascii="Times New Roman" w:hAnsi="Times New Roman"/>
                                        <w:b/>
                                        <w:sz w:val="24"/>
                                        <w:szCs w:val="24"/>
                                      </w:rPr>
                                    </w:pPr>
                                    <w:r>
                                      <w:rPr>
                                        <w:rFonts w:ascii="Times New Roman" w:hAnsi="Times New Roman"/>
                                        <w:b/>
                                        <w:sz w:val="24"/>
                                        <w:szCs w:val="24"/>
                                      </w:rPr>
                                      <w:t>Đảm bảo chất lượng</w:t>
                                    </w:r>
                                  </w:p>
                                </w:txbxContent>
                              </wps:txbx>
                              <wps:bodyPr rot="0" vert="horz" wrap="square" lIns="91440" tIns="45720" rIns="91440" bIns="45720" anchor="t" anchorCtr="0" upright="1">
                                <a:noAutofit/>
                              </wps:bodyPr>
                            </wps:wsp>
                            <wps:wsp>
                              <wps:cNvPr id="13" name="Straight Connector 44"/>
                              <wps:cNvCnPr>
                                <a:cxnSpLocks noChangeShapeType="1"/>
                              </wps:cNvCnPr>
                              <wps:spPr bwMode="auto">
                                <a:xfrm>
                                  <a:off x="0" y="241300"/>
                                  <a:ext cx="117475" cy="0"/>
                                </a:xfrm>
                                <a:prstGeom prst="line">
                                  <a:avLst/>
                                </a:prstGeom>
                                <a:noFill/>
                                <a:ln w="25400" algn="ctr">
                                  <a:solidFill>
                                    <a:srgbClr val="000000"/>
                                  </a:solidFill>
                                  <a:round/>
                                </a:ln>
                              </wps:spPr>
                              <wps:bodyPr/>
                            </wps:wsp>
                            <wps:wsp>
                              <wps:cNvPr id="14" name="Straight Connector 45"/>
                              <wps:cNvCnPr>
                                <a:cxnSpLocks noChangeShapeType="1"/>
                              </wps:cNvCnPr>
                              <wps:spPr bwMode="auto">
                                <a:xfrm>
                                  <a:off x="0" y="940812"/>
                                  <a:ext cx="129002" cy="0"/>
                                </a:xfrm>
                                <a:prstGeom prst="line">
                                  <a:avLst/>
                                </a:prstGeom>
                                <a:noFill/>
                                <a:ln w="25400" algn="ctr">
                                  <a:solidFill>
                                    <a:srgbClr val="000000"/>
                                  </a:solidFill>
                                  <a:round/>
                                </a:ln>
                              </wps:spPr>
                              <wps:bodyPr/>
                            </wps:wsp>
                            <wps:wsp>
                              <wps:cNvPr id="15" name="Straight Connector 47"/>
                              <wps:cNvCnPr>
                                <a:cxnSpLocks noChangeShapeType="1"/>
                              </wps:cNvCnPr>
                              <wps:spPr bwMode="auto">
                                <a:xfrm>
                                  <a:off x="6350" y="3680441"/>
                                  <a:ext cx="129002" cy="0"/>
                                </a:xfrm>
                                <a:prstGeom prst="line">
                                  <a:avLst/>
                                </a:prstGeom>
                                <a:noFill/>
                                <a:ln w="25400" algn="ctr">
                                  <a:solidFill>
                                    <a:srgbClr val="000000"/>
                                  </a:solidFill>
                                  <a:round/>
                                </a:ln>
                              </wps:spPr>
                              <wps:bodyPr/>
                            </wps:wsp>
                            <wps:wsp>
                              <wps:cNvPr id="18" name="Straight Connector 50"/>
                              <wps:cNvCnPr>
                                <a:cxnSpLocks noChangeShapeType="1"/>
                              </wps:cNvCnPr>
                              <wps:spPr bwMode="auto">
                                <a:xfrm>
                                  <a:off x="0" y="2345677"/>
                                  <a:ext cx="129002" cy="0"/>
                                </a:xfrm>
                                <a:prstGeom prst="line">
                                  <a:avLst/>
                                </a:prstGeom>
                                <a:noFill/>
                                <a:ln w="25400" algn="ctr">
                                  <a:solidFill>
                                    <a:srgbClr val="000000"/>
                                  </a:solidFill>
                                  <a:round/>
                                </a:ln>
                              </wps:spPr>
                              <wps:bodyPr/>
                            </wps:wsp>
                            <wps:wsp>
                              <wps:cNvPr id="20" name="Text Box 27"/>
                              <wps:cNvSpPr txBox="1">
                                <a:spLocks noChangeArrowheads="1"/>
                              </wps:cNvSpPr>
                              <wps:spPr bwMode="auto">
                                <a:xfrm>
                                  <a:off x="127000" y="0"/>
                                  <a:ext cx="2230332" cy="509647"/>
                                </a:xfrm>
                                <a:prstGeom prst="rect">
                                  <a:avLst/>
                                </a:prstGeom>
                                <a:solidFill>
                                  <a:srgbClr val="FCD5B5"/>
                                </a:solidFill>
                                <a:ln w="12700">
                                  <a:solidFill>
                                    <a:srgbClr val="000000"/>
                                  </a:solidFill>
                                  <a:miter lim="800000"/>
                                </a:ln>
                              </wps:spPr>
                              <wps:txbx>
                                <w:txbxContent>
                                  <w:p w:rsidR="000C6173" w:rsidRDefault="00B73473">
                                    <w:pPr>
                                      <w:spacing w:before="40" w:after="40"/>
                                      <w:jc w:val="center"/>
                                      <w:rPr>
                                        <w:rFonts w:ascii="Times New Roman" w:hAnsi="Times New Roman"/>
                                        <w:b/>
                                        <w:sz w:val="24"/>
                                        <w:szCs w:val="24"/>
                                      </w:rPr>
                                    </w:pPr>
                                    <w:r>
                                      <w:rPr>
                                        <w:rFonts w:ascii="Times New Roman" w:hAnsi="Times New Roman"/>
                                        <w:b/>
                                        <w:sz w:val="24"/>
                                        <w:szCs w:val="24"/>
                                      </w:rPr>
                                      <w:t xml:space="preserve">Phòng Tổ chức – </w:t>
                                    </w:r>
                                  </w:p>
                                  <w:p w:rsidR="000C6173" w:rsidRDefault="00B73473">
                                    <w:pPr>
                                      <w:spacing w:before="40" w:after="40"/>
                                      <w:jc w:val="center"/>
                                      <w:rPr>
                                        <w:rFonts w:ascii="Times New Roman" w:hAnsi="Times New Roman"/>
                                        <w:b/>
                                        <w:sz w:val="24"/>
                                        <w:szCs w:val="24"/>
                                      </w:rPr>
                                    </w:pPr>
                                    <w:r>
                                      <w:rPr>
                                        <w:rFonts w:ascii="Times New Roman" w:hAnsi="Times New Roman"/>
                                        <w:b/>
                                        <w:sz w:val="24"/>
                                        <w:szCs w:val="24"/>
                                      </w:rPr>
                                      <w:t>Hành chính – Tổng hợp</w:t>
                                    </w:r>
                                  </w:p>
                                </w:txbxContent>
                              </wps:txbx>
                              <wps:bodyPr rot="0" vert="horz" wrap="square" lIns="91440" tIns="45720" rIns="91440" bIns="45720" anchor="t" anchorCtr="0" upright="1">
                                <a:noAutofit/>
                              </wps:bodyPr>
                            </wps:wsp>
                            <wps:wsp>
                              <wps:cNvPr id="23" name="Straight Connector 67"/>
                              <wps:cNvCnPr>
                                <a:cxnSpLocks noChangeShapeType="1"/>
                              </wps:cNvCnPr>
                              <wps:spPr bwMode="auto">
                                <a:xfrm>
                                  <a:off x="6350" y="241300"/>
                                  <a:ext cx="12700" cy="4674870"/>
                                </a:xfrm>
                                <a:prstGeom prst="line">
                                  <a:avLst/>
                                </a:prstGeom>
                                <a:noFill/>
                                <a:ln w="25400" algn="ctr">
                                  <a:solidFill>
                                    <a:srgbClr val="000000"/>
                                  </a:solidFill>
                                  <a:round/>
                                </a:ln>
                              </wps:spPr>
                              <wps:bodyPr/>
                            </wps:wsp>
                            <wps:wsp>
                              <wps:cNvPr id="75" name="Text Box 34"/>
                              <wps:cNvSpPr txBox="1">
                                <a:spLocks noChangeArrowheads="1"/>
                              </wps:cNvSpPr>
                              <wps:spPr bwMode="auto">
                                <a:xfrm>
                                  <a:off x="127000" y="3447945"/>
                                  <a:ext cx="2230332" cy="467995"/>
                                </a:xfrm>
                                <a:prstGeom prst="rect">
                                  <a:avLst/>
                                </a:prstGeom>
                                <a:solidFill>
                                  <a:srgbClr val="FCD5B5"/>
                                </a:solidFill>
                                <a:ln w="12700">
                                  <a:solidFill>
                                    <a:srgbClr val="000000"/>
                                  </a:solidFill>
                                  <a:miter lim="800000"/>
                                </a:ln>
                              </wps:spPr>
                              <wps:txbx>
                                <w:txbxContent>
                                  <w:p w:rsidR="000C6173" w:rsidRDefault="00B73473">
                                    <w:pPr>
                                      <w:jc w:val="center"/>
                                      <w:rPr>
                                        <w:rFonts w:ascii="Times New Roman" w:hAnsi="Times New Roman"/>
                                        <w:b/>
                                        <w:sz w:val="24"/>
                                        <w:szCs w:val="24"/>
                                      </w:rPr>
                                    </w:pPr>
                                    <w:r>
                                      <w:rPr>
                                        <w:rFonts w:ascii="Times New Roman" w:hAnsi="Times New Roman"/>
                                        <w:b/>
                                        <w:sz w:val="24"/>
                                        <w:szCs w:val="24"/>
                                      </w:rPr>
                                      <w:t xml:space="preserve">Phòng Quản lý Khoa học – Hợp tác Quốc tế </w:t>
                                    </w:r>
                                  </w:p>
                                </w:txbxContent>
                              </wps:txbx>
                              <wps:bodyPr rot="0" vert="horz" wrap="square" lIns="91440" tIns="45720" rIns="91440" bIns="45720" anchor="t" anchorCtr="0" upright="1">
                                <a:noAutofit/>
                              </wps:bodyPr>
                            </wps:wsp>
                            <wps:wsp>
                              <wps:cNvPr id="76" name="Straight Connector 47"/>
                              <wps:cNvCnPr>
                                <a:cxnSpLocks noChangeShapeType="1"/>
                              </wps:cNvCnPr>
                              <wps:spPr bwMode="auto">
                                <a:xfrm>
                                  <a:off x="19050" y="4337703"/>
                                  <a:ext cx="103505" cy="0"/>
                                </a:xfrm>
                                <a:prstGeom prst="line">
                                  <a:avLst/>
                                </a:prstGeom>
                                <a:noFill/>
                                <a:ln w="25400" algn="ctr">
                                  <a:solidFill>
                                    <a:srgbClr val="000000"/>
                                  </a:solidFill>
                                  <a:round/>
                                </a:ln>
                              </wps:spPr>
                              <wps:bodyPr/>
                            </wps:wsp>
                            <wps:wsp>
                              <wps:cNvPr id="83" name="Text Box 34"/>
                              <wps:cNvSpPr txBox="1">
                                <a:spLocks noChangeArrowheads="1"/>
                              </wps:cNvSpPr>
                              <wps:spPr bwMode="auto">
                                <a:xfrm>
                                  <a:off x="114300" y="4079553"/>
                                  <a:ext cx="2243032" cy="467995"/>
                                </a:xfrm>
                                <a:prstGeom prst="rect">
                                  <a:avLst/>
                                </a:prstGeom>
                                <a:solidFill>
                                  <a:srgbClr val="FCD5B5"/>
                                </a:solidFill>
                                <a:ln w="12700">
                                  <a:solidFill>
                                    <a:srgbClr val="000000"/>
                                  </a:solidFill>
                                  <a:miter lim="800000"/>
                                </a:ln>
                              </wps:spPr>
                              <wps:txbx>
                                <w:txbxContent>
                                  <w:p w:rsidR="000C6173" w:rsidRDefault="00B73473">
                                    <w:pPr>
                                      <w:jc w:val="center"/>
                                      <w:rPr>
                                        <w:rFonts w:ascii="Times New Roman" w:hAnsi="Times New Roman"/>
                                        <w:b/>
                                        <w:sz w:val="24"/>
                                        <w:szCs w:val="24"/>
                                      </w:rPr>
                                    </w:pPr>
                                    <w:r>
                                      <w:rPr>
                                        <w:rFonts w:ascii="Times New Roman" w:hAnsi="Times New Roman"/>
                                        <w:b/>
                                        <w:sz w:val="24"/>
                                        <w:szCs w:val="24"/>
                                      </w:rPr>
                                      <w:t xml:space="preserve">Phòng </w:t>
                                    </w:r>
                                    <w:r>
                                      <w:rPr>
                                        <w:rFonts w:ascii="Times New Roman" w:hAnsi="Times New Roman"/>
                                        <w:b/>
                                        <w:sz w:val="24"/>
                                        <w:szCs w:val="24"/>
                                      </w:rPr>
                                      <w:t>Quản trị - Dịch vụ</w:t>
                                    </w:r>
                                  </w:p>
                                </w:txbxContent>
                              </wps:txbx>
                              <wps:bodyPr rot="0" vert="horz" wrap="square" lIns="91440" tIns="45720" rIns="91440" bIns="45720" anchor="t" anchorCtr="0" upright="1">
                                <a:noAutofit/>
                              </wps:bodyPr>
                            </wps:wsp>
                            <wps:wsp>
                              <wps:cNvPr id="78" name="Straight Connector 45"/>
                              <wps:cNvCnPr>
                                <a:cxnSpLocks noChangeShapeType="1"/>
                              </wps:cNvCnPr>
                              <wps:spPr bwMode="auto">
                                <a:xfrm>
                                  <a:off x="6350" y="1595368"/>
                                  <a:ext cx="129002" cy="0"/>
                                </a:xfrm>
                                <a:prstGeom prst="line">
                                  <a:avLst/>
                                </a:prstGeom>
                                <a:noFill/>
                                <a:ln w="25400" algn="ctr">
                                  <a:solidFill>
                                    <a:srgbClr val="000000"/>
                                  </a:solidFill>
                                  <a:round/>
                                </a:ln>
                              </wps:spPr>
                              <wps:bodyPr/>
                            </wps:wsp>
                            <wps:wsp>
                              <wps:cNvPr id="26" name="Text Box 34"/>
                              <wps:cNvSpPr txBox="1">
                                <a:spLocks noChangeArrowheads="1"/>
                              </wps:cNvSpPr>
                              <wps:spPr bwMode="auto">
                                <a:xfrm>
                                  <a:off x="107950" y="4704952"/>
                                  <a:ext cx="2249382" cy="400948"/>
                                </a:xfrm>
                                <a:prstGeom prst="rect">
                                  <a:avLst/>
                                </a:prstGeom>
                                <a:solidFill>
                                  <a:srgbClr val="FCD5B5"/>
                                </a:solidFill>
                                <a:ln w="12700">
                                  <a:solidFill>
                                    <a:srgbClr val="000000"/>
                                  </a:solidFill>
                                  <a:miter lim="800000"/>
                                </a:ln>
                              </wps:spPr>
                              <wps:txbx>
                                <w:txbxContent>
                                  <w:p w:rsidR="000C6173" w:rsidRDefault="00B73473">
                                    <w:pPr>
                                      <w:jc w:val="center"/>
                                      <w:rPr>
                                        <w:rFonts w:ascii="Times New Roman" w:hAnsi="Times New Roman"/>
                                        <w:b/>
                                        <w:sz w:val="24"/>
                                        <w:szCs w:val="24"/>
                                      </w:rPr>
                                    </w:pPr>
                                    <w:r>
                                      <w:rPr>
                                        <w:rFonts w:ascii="Times New Roman" w:hAnsi="Times New Roman"/>
                                        <w:b/>
                                        <w:sz w:val="24"/>
                                        <w:szCs w:val="24"/>
                                      </w:rPr>
                                      <w:t xml:space="preserve">Tổ thanh tra – Pháp chế </w:t>
                                    </w:r>
                                  </w:p>
                                </w:txbxContent>
                              </wps:txbx>
                              <wps:bodyPr rot="0" vert="horz" wrap="square" lIns="91440" tIns="45720" rIns="91440" bIns="45720" anchor="t" anchorCtr="0" upright="1">
                                <a:noAutofit/>
                              </wps:bodyPr>
                            </wps:wsp>
                          </wpg:grpSp>
                          <wpg:grpSp>
                            <wpg:cNvPr id="98" name="Group 98"/>
                            <wpg:cNvGrpSpPr/>
                            <wpg:grpSpPr>
                              <a:xfrm>
                                <a:off x="2404533" y="2063320"/>
                                <a:ext cx="162587" cy="5013016"/>
                                <a:chOff x="0" y="8742"/>
                                <a:chExt cx="162587" cy="5013016"/>
                              </a:xfrm>
                            </wpg:grpSpPr>
                            <wps:wsp>
                              <wps:cNvPr id="44" name="Straight Connector 35"/>
                              <wps:cNvCnPr>
                                <a:cxnSpLocks noChangeShapeType="1"/>
                              </wps:cNvCnPr>
                              <wps:spPr bwMode="auto">
                                <a:xfrm>
                                  <a:off x="23750" y="558140"/>
                                  <a:ext cx="128270" cy="0"/>
                                </a:xfrm>
                                <a:prstGeom prst="line">
                                  <a:avLst/>
                                </a:prstGeom>
                                <a:noFill/>
                                <a:ln w="25400" algn="ctr">
                                  <a:solidFill>
                                    <a:srgbClr val="000000"/>
                                  </a:solidFill>
                                  <a:round/>
                                </a:ln>
                              </wps:spPr>
                              <wps:bodyPr/>
                            </wps:wsp>
                            <wps:wsp>
                              <wps:cNvPr id="46" name="Straight Connector 37"/>
                              <wps:cNvCnPr>
                                <a:cxnSpLocks noChangeShapeType="1"/>
                              </wps:cNvCnPr>
                              <wps:spPr bwMode="auto">
                                <a:xfrm>
                                  <a:off x="11875" y="1128155"/>
                                  <a:ext cx="127635" cy="0"/>
                                </a:xfrm>
                                <a:prstGeom prst="line">
                                  <a:avLst/>
                                </a:prstGeom>
                                <a:noFill/>
                                <a:ln w="25400" algn="ctr">
                                  <a:solidFill>
                                    <a:srgbClr val="000000"/>
                                  </a:solidFill>
                                  <a:round/>
                                </a:ln>
                              </wps:spPr>
                              <wps:bodyPr/>
                            </wps:wsp>
                            <wps:wsp>
                              <wps:cNvPr id="49" name="Straight Connector 40"/>
                              <wps:cNvCnPr>
                                <a:cxnSpLocks noChangeShapeType="1"/>
                              </wps:cNvCnPr>
                              <wps:spPr bwMode="auto">
                                <a:xfrm>
                                  <a:off x="23750" y="2208810"/>
                                  <a:ext cx="135890" cy="0"/>
                                </a:xfrm>
                                <a:prstGeom prst="line">
                                  <a:avLst/>
                                </a:prstGeom>
                                <a:noFill/>
                                <a:ln w="25400" algn="ctr">
                                  <a:solidFill>
                                    <a:srgbClr val="000000"/>
                                  </a:solidFill>
                                  <a:round/>
                                </a:ln>
                              </wps:spPr>
                              <wps:bodyPr/>
                            </wps:wsp>
                            <wps:wsp>
                              <wps:cNvPr id="53" name="Straight Connector 52"/>
                              <wps:cNvCnPr>
                                <a:cxnSpLocks noChangeShapeType="1"/>
                              </wps:cNvCnPr>
                              <wps:spPr bwMode="auto">
                                <a:xfrm>
                                  <a:off x="162587" y="8742"/>
                                  <a:ext cx="0" cy="5013016"/>
                                </a:xfrm>
                                <a:prstGeom prst="line">
                                  <a:avLst/>
                                </a:prstGeom>
                                <a:noFill/>
                                <a:ln w="25400" algn="ctr">
                                  <a:solidFill>
                                    <a:srgbClr val="000000"/>
                                  </a:solidFill>
                                  <a:round/>
                                </a:ln>
                              </wps:spPr>
                              <wps:bodyPr/>
                            </wps:wsp>
                            <wps:wsp>
                              <wps:cNvPr id="95" name="Straight Connector 38"/>
                              <wps:cNvCnPr>
                                <a:cxnSpLocks noChangeShapeType="1"/>
                              </wps:cNvCnPr>
                              <wps:spPr bwMode="auto">
                                <a:xfrm>
                                  <a:off x="11875" y="1638794"/>
                                  <a:ext cx="127635" cy="0"/>
                                </a:xfrm>
                                <a:prstGeom prst="line">
                                  <a:avLst/>
                                </a:prstGeom>
                                <a:noFill/>
                                <a:ln w="25400" algn="ctr">
                                  <a:solidFill>
                                    <a:srgbClr val="000000"/>
                                  </a:solidFill>
                                  <a:round/>
                                </a:ln>
                              </wps:spPr>
                              <wps:bodyPr/>
                            </wps:wsp>
                            <wps:wsp>
                              <wps:cNvPr id="40" name="Straight Connector 35"/>
                              <wps:cNvCnPr>
                                <a:cxnSpLocks noChangeShapeType="1"/>
                              </wps:cNvCnPr>
                              <wps:spPr bwMode="auto">
                                <a:xfrm>
                                  <a:off x="23750" y="11875"/>
                                  <a:ext cx="128270" cy="0"/>
                                </a:xfrm>
                                <a:prstGeom prst="line">
                                  <a:avLst/>
                                </a:prstGeom>
                                <a:noFill/>
                                <a:ln w="25400" algn="ctr">
                                  <a:solidFill>
                                    <a:srgbClr val="000000"/>
                                  </a:solidFill>
                                  <a:round/>
                                </a:ln>
                              </wps:spPr>
                              <wps:bodyPr/>
                            </wps:wsp>
                            <wps:wsp>
                              <wps:cNvPr id="41" name="Straight Connector 40"/>
                              <wps:cNvCnPr>
                                <a:cxnSpLocks noChangeShapeType="1"/>
                              </wps:cNvCnPr>
                              <wps:spPr bwMode="auto">
                                <a:xfrm>
                                  <a:off x="11875" y="2719449"/>
                                  <a:ext cx="135890" cy="0"/>
                                </a:xfrm>
                                <a:prstGeom prst="line">
                                  <a:avLst/>
                                </a:prstGeom>
                                <a:noFill/>
                                <a:ln w="25400" algn="ctr">
                                  <a:solidFill>
                                    <a:srgbClr val="000000"/>
                                  </a:solidFill>
                                  <a:round/>
                                </a:ln>
                              </wps:spPr>
                              <wps:bodyPr/>
                            </wps:wsp>
                            <wps:wsp>
                              <wps:cNvPr id="42" name="Straight Connector 40"/>
                              <wps:cNvCnPr>
                                <a:cxnSpLocks noChangeShapeType="1"/>
                              </wps:cNvCnPr>
                              <wps:spPr bwMode="auto">
                                <a:xfrm>
                                  <a:off x="11875" y="3289465"/>
                                  <a:ext cx="135890" cy="0"/>
                                </a:xfrm>
                                <a:prstGeom prst="line">
                                  <a:avLst/>
                                </a:prstGeom>
                                <a:noFill/>
                                <a:ln w="25400" algn="ctr">
                                  <a:solidFill>
                                    <a:srgbClr val="000000"/>
                                  </a:solidFill>
                                  <a:round/>
                                </a:ln>
                              </wps:spPr>
                              <wps:bodyPr/>
                            </wps:wsp>
                            <wps:wsp>
                              <wps:cNvPr id="43" name="Straight Connector 40"/>
                              <wps:cNvCnPr>
                                <a:cxnSpLocks noChangeShapeType="1"/>
                              </wps:cNvCnPr>
                              <wps:spPr bwMode="auto">
                                <a:xfrm>
                                  <a:off x="11875" y="3800104"/>
                                  <a:ext cx="135890" cy="0"/>
                                </a:xfrm>
                                <a:prstGeom prst="line">
                                  <a:avLst/>
                                </a:prstGeom>
                                <a:noFill/>
                                <a:ln w="25400" algn="ctr">
                                  <a:solidFill>
                                    <a:srgbClr val="000000"/>
                                  </a:solidFill>
                                  <a:round/>
                                </a:ln>
                              </wps:spPr>
                              <wps:bodyPr/>
                            </wps:wsp>
                            <wps:wsp>
                              <wps:cNvPr id="45" name="Straight Connector 40"/>
                              <wps:cNvCnPr>
                                <a:cxnSpLocks noChangeShapeType="1"/>
                              </wps:cNvCnPr>
                              <wps:spPr bwMode="auto">
                                <a:xfrm>
                                  <a:off x="0" y="4370119"/>
                                  <a:ext cx="135890" cy="0"/>
                                </a:xfrm>
                                <a:prstGeom prst="line">
                                  <a:avLst/>
                                </a:prstGeom>
                                <a:noFill/>
                                <a:ln w="25400" algn="ctr">
                                  <a:solidFill>
                                    <a:srgbClr val="000000"/>
                                  </a:solidFill>
                                  <a:round/>
                                </a:ln>
                              </wps:spPr>
                              <wps:bodyPr/>
                            </wps:wsp>
                            <wps:wsp>
                              <wps:cNvPr id="48" name="Straight Connector 40"/>
                              <wps:cNvCnPr>
                                <a:cxnSpLocks noChangeShapeType="1"/>
                              </wps:cNvCnPr>
                              <wps:spPr bwMode="auto">
                                <a:xfrm>
                                  <a:off x="12673" y="5004364"/>
                                  <a:ext cx="135890" cy="0"/>
                                </a:xfrm>
                                <a:prstGeom prst="line">
                                  <a:avLst/>
                                </a:prstGeom>
                                <a:noFill/>
                                <a:ln w="25400" algn="ctr">
                                  <a:solidFill>
                                    <a:srgbClr val="000000"/>
                                  </a:solidFill>
                                  <a:round/>
                                </a:ln>
                              </wps:spPr>
                              <wps:bodyPr/>
                            </wps:wsp>
                          </wpg:grpSp>
                          <wpg:grpSp>
                            <wpg:cNvPr id="24" name="Group 2"/>
                            <wpg:cNvGrpSpPr/>
                            <wpg:grpSpPr>
                              <a:xfrm>
                                <a:off x="0" y="0"/>
                                <a:ext cx="7051802" cy="9312275"/>
                                <a:chOff x="0" y="0"/>
                                <a:chExt cx="7051802" cy="9312275"/>
                              </a:xfrm>
                            </wpg:grpSpPr>
                            <wpg:grpSp>
                              <wpg:cNvPr id="89" name="Group 89"/>
                              <wpg:cNvGrpSpPr/>
                              <wpg:grpSpPr>
                                <a:xfrm>
                                  <a:off x="541867" y="0"/>
                                  <a:ext cx="6227445" cy="8173085"/>
                                  <a:chOff x="0" y="0"/>
                                  <a:chExt cx="6227445" cy="8173085"/>
                                </a:xfrm>
                              </wpg:grpSpPr>
                              <wps:wsp>
                                <wps:cNvPr id="64" name="Straight Arrow Connector 15"/>
                                <wps:cNvCnPr>
                                  <a:cxnSpLocks noChangeShapeType="1"/>
                                </wps:cNvCnPr>
                                <wps:spPr bwMode="auto">
                                  <a:xfrm>
                                    <a:off x="3051958" y="534390"/>
                                    <a:ext cx="0" cy="280677"/>
                                  </a:xfrm>
                                  <a:prstGeom prst="straightConnector1">
                                    <a:avLst/>
                                  </a:prstGeom>
                                  <a:noFill/>
                                  <a:ln w="38100" algn="ctr">
                                    <a:solidFill>
                                      <a:srgbClr val="000000"/>
                                    </a:solidFill>
                                    <a:round/>
                                    <a:tailEnd type="triangle" w="lg" len="med"/>
                                  </a:ln>
                                </wps:spPr>
                                <wps:bodyPr/>
                              </wps:wsp>
                              <wpg:grpSp>
                                <wpg:cNvPr id="34" name="Group 34"/>
                                <wpg:cNvGrpSpPr/>
                                <wpg:grpSpPr>
                                  <a:xfrm>
                                    <a:off x="0" y="0"/>
                                    <a:ext cx="6227445" cy="8173085"/>
                                    <a:chOff x="0" y="-63798"/>
                                    <a:chExt cx="6227991" cy="8173383"/>
                                  </a:xfrm>
                                </wpg:grpSpPr>
                                <wps:wsp>
                                  <wps:cNvPr id="65" name="Text Box 1"/>
                                  <wps:cNvSpPr txBox="1">
                                    <a:spLocks noChangeArrowheads="1"/>
                                  </wps:cNvSpPr>
                                  <wps:spPr bwMode="auto">
                                    <a:xfrm>
                                      <a:off x="2197100" y="-63798"/>
                                      <a:ext cx="1813810" cy="543103"/>
                                    </a:xfrm>
                                    <a:prstGeom prst="rect">
                                      <a:avLst/>
                                    </a:prstGeom>
                                    <a:solidFill>
                                      <a:srgbClr val="FFFF99"/>
                                    </a:solidFill>
                                    <a:ln w="25400" cap="flat" cmpd="sng" algn="ctr">
                                      <a:solidFill>
                                        <a:sysClr val="windowText" lastClr="000000"/>
                                      </a:solidFill>
                                      <a:prstDash val="solid"/>
                                    </a:ln>
                                    <a:effectLst/>
                                  </wps:spPr>
                                  <wps:txbx>
                                    <w:txbxContent>
                                      <w:p w:rsidR="000C6173" w:rsidRDefault="00B73473">
                                        <w:pPr>
                                          <w:jc w:val="center"/>
                                          <w:rPr>
                                            <w:rFonts w:ascii="Times New Roman" w:hAnsi="Times New Roman"/>
                                            <w:b/>
                                            <w:color w:val="FF0000"/>
                                          </w:rPr>
                                        </w:pPr>
                                        <w:r>
                                          <w:rPr>
                                            <w:rFonts w:ascii="Times New Roman" w:hAnsi="Times New Roman"/>
                                            <w:b/>
                                            <w:color w:val="FF0000"/>
                                          </w:rPr>
                                          <w:t>BAN CHẤP HÀNH ĐẢNG BỘ</w:t>
                                        </w:r>
                                      </w:p>
                                    </w:txbxContent>
                                  </wps:txbx>
                                  <wps:bodyPr rot="0" vert="horz" wrap="square" lIns="91440" tIns="45720" rIns="91440" bIns="45720" anchor="t" anchorCtr="0" upright="1">
                                    <a:noAutofit/>
                                  </wps:bodyPr>
                                </wps:wsp>
                                <wps:wsp>
                                  <wps:cNvPr id="68" name="Text Box 4"/>
                                  <wps:cNvSpPr txBox="1">
                                    <a:spLocks noChangeArrowheads="1"/>
                                  </wps:cNvSpPr>
                                  <wps:spPr bwMode="auto">
                                    <a:xfrm>
                                      <a:off x="0" y="546100"/>
                                      <a:ext cx="1904880" cy="476145"/>
                                    </a:xfrm>
                                    <a:prstGeom prst="rect">
                                      <a:avLst/>
                                    </a:prstGeom>
                                    <a:solidFill>
                                      <a:srgbClr val="CCFFFF"/>
                                    </a:solidFill>
                                    <a:ln w="12700">
                                      <a:solidFill>
                                        <a:srgbClr val="000000"/>
                                      </a:solidFill>
                                      <a:miter lim="800000"/>
                                    </a:ln>
                                  </wps:spPr>
                                  <wps:txbx>
                                    <w:txbxContent>
                                      <w:p w:rsidR="000C6173" w:rsidRDefault="000C6173">
                                        <w:pPr>
                                          <w:jc w:val="center"/>
                                          <w:rPr>
                                            <w:rFonts w:ascii="Times New Roman" w:hAnsi="Times New Roman"/>
                                            <w:b/>
                                            <w:sz w:val="16"/>
                                            <w:szCs w:val="16"/>
                                          </w:rPr>
                                        </w:pPr>
                                      </w:p>
                                      <w:p w:rsidR="000C6173" w:rsidRDefault="00B73473">
                                        <w:pPr>
                                          <w:jc w:val="center"/>
                                          <w:rPr>
                                            <w:rFonts w:ascii="Times New Roman" w:hAnsi="Times New Roman"/>
                                            <w:b/>
                                            <w:sz w:val="24"/>
                                            <w:szCs w:val="24"/>
                                          </w:rPr>
                                        </w:pPr>
                                        <w:r>
                                          <w:rPr>
                                            <w:rFonts w:ascii="Times New Roman" w:hAnsi="Times New Roman"/>
                                            <w:b/>
                                            <w:sz w:val="24"/>
                                            <w:szCs w:val="24"/>
                                          </w:rPr>
                                          <w:t>HỘI ĐỒNG TRƯỜNG</w:t>
                                        </w:r>
                                      </w:p>
                                      <w:p w:rsidR="000C6173" w:rsidRDefault="000C6173">
                                        <w:pPr>
                                          <w:jc w:val="center"/>
                                          <w:rPr>
                                            <w:rFonts w:ascii="Times New Roman" w:hAnsi="Times New Roman"/>
                                            <w:b/>
                                          </w:rPr>
                                        </w:pPr>
                                      </w:p>
                                    </w:txbxContent>
                                  </wps:txbx>
                                  <wps:bodyPr rot="0" vert="horz" wrap="square" lIns="91440" tIns="45720" rIns="91440" bIns="45720" anchor="t" anchorCtr="0" upright="1">
                                    <a:noAutofit/>
                                  </wps:bodyPr>
                                </wps:wsp>
                                <wps:wsp>
                                  <wps:cNvPr id="69" name="Text Box 5"/>
                                  <wps:cNvSpPr txBox="1">
                                    <a:spLocks noChangeArrowheads="1"/>
                                  </wps:cNvSpPr>
                                  <wps:spPr bwMode="auto">
                                    <a:xfrm>
                                      <a:off x="4324350" y="546100"/>
                                      <a:ext cx="1897291" cy="476145"/>
                                    </a:xfrm>
                                    <a:prstGeom prst="rect">
                                      <a:avLst/>
                                    </a:prstGeom>
                                    <a:solidFill>
                                      <a:srgbClr val="CCFFFF"/>
                                    </a:solidFill>
                                    <a:ln w="12700">
                                      <a:solidFill>
                                        <a:srgbClr val="000000"/>
                                      </a:solidFill>
                                      <a:miter lim="800000"/>
                                    </a:ln>
                                  </wps:spPr>
                                  <wps:txbx>
                                    <w:txbxContent>
                                      <w:p w:rsidR="000C6173" w:rsidRDefault="00B73473">
                                        <w:pPr>
                                          <w:jc w:val="center"/>
                                          <w:rPr>
                                            <w:rFonts w:ascii="Times New Roman" w:hAnsi="Times New Roman"/>
                                            <w:b/>
                                            <w:sz w:val="24"/>
                                            <w:szCs w:val="24"/>
                                          </w:rPr>
                                        </w:pPr>
                                        <w:r>
                                          <w:rPr>
                                            <w:rFonts w:ascii="Times New Roman" w:hAnsi="Times New Roman"/>
                                            <w:b/>
                                            <w:sz w:val="24"/>
                                            <w:szCs w:val="24"/>
                                          </w:rPr>
                                          <w:t>HỘI ĐỒNG KHOA HỌC VÀ ĐÀO TẠO</w:t>
                                        </w:r>
                                      </w:p>
                                    </w:txbxContent>
                                  </wps:txbx>
                                  <wps:bodyPr rot="0" vert="horz" wrap="square" lIns="91440" tIns="45720" rIns="91440" bIns="45720" anchor="t" anchorCtr="0" upright="1">
                                    <a:noAutofit/>
                                  </wps:bodyPr>
                                </wps:wsp>
                                <wps:wsp>
                                  <wps:cNvPr id="66" name="Text Box 2"/>
                                  <wps:cNvSpPr txBox="1">
                                    <a:spLocks noChangeArrowheads="1"/>
                                  </wps:cNvSpPr>
                                  <wps:spPr bwMode="auto">
                                    <a:xfrm>
                                      <a:off x="2201716" y="759170"/>
                                      <a:ext cx="1806221" cy="669580"/>
                                    </a:xfrm>
                                    <a:prstGeom prst="rect">
                                      <a:avLst/>
                                    </a:prstGeom>
                                    <a:solidFill>
                                      <a:srgbClr val="99FF99"/>
                                    </a:solidFill>
                                    <a:ln w="25400" cap="flat" cmpd="sng" algn="ctr">
                                      <a:solidFill>
                                        <a:sysClr val="windowText" lastClr="000000"/>
                                      </a:solidFill>
                                      <a:prstDash val="solid"/>
                                    </a:ln>
                                    <a:effectLst/>
                                  </wps:spPr>
                                  <wps:txbx>
                                    <w:txbxContent>
                                      <w:p w:rsidR="000C6173" w:rsidRDefault="00B73473">
                                        <w:pPr>
                                          <w:jc w:val="center"/>
                                          <w:rPr>
                                            <w:rFonts w:ascii="Times New Roman" w:hAnsi="Times New Roman"/>
                                            <w:b/>
                                            <w:color w:val="C00000"/>
                                            <w:sz w:val="24"/>
                                            <w:szCs w:val="24"/>
                                          </w:rPr>
                                        </w:pPr>
                                        <w:r>
                                          <w:rPr>
                                            <w:rFonts w:ascii="Times New Roman" w:hAnsi="Times New Roman"/>
                                            <w:b/>
                                            <w:color w:val="C00000"/>
                                            <w:sz w:val="24"/>
                                            <w:szCs w:val="24"/>
                                          </w:rPr>
                                          <w:t xml:space="preserve">HIỆU TRƯỞNG </w:t>
                                        </w:r>
                                      </w:p>
                                      <w:p w:rsidR="000C6173" w:rsidRDefault="00B73473">
                                        <w:pPr>
                                          <w:jc w:val="center"/>
                                          <w:rPr>
                                            <w:rFonts w:ascii="Times New Roman" w:hAnsi="Times New Roman"/>
                                            <w:b/>
                                            <w:color w:val="C00000"/>
                                            <w:sz w:val="24"/>
                                            <w:szCs w:val="24"/>
                                          </w:rPr>
                                        </w:pPr>
                                        <w:r>
                                          <w:rPr>
                                            <w:rFonts w:ascii="Times New Roman" w:hAnsi="Times New Roman"/>
                                            <w:b/>
                                            <w:color w:val="C00000"/>
                                            <w:sz w:val="24"/>
                                            <w:szCs w:val="24"/>
                                          </w:rPr>
                                          <w:t xml:space="preserve">VÀ CÁC </w:t>
                                        </w:r>
                                      </w:p>
                                      <w:p w:rsidR="000C6173" w:rsidRDefault="00B73473">
                                        <w:pPr>
                                          <w:jc w:val="center"/>
                                          <w:rPr>
                                            <w:rFonts w:ascii="Times New Roman" w:hAnsi="Times New Roman"/>
                                            <w:b/>
                                            <w:color w:val="31849B"/>
                                            <w:sz w:val="24"/>
                                            <w:szCs w:val="24"/>
                                          </w:rPr>
                                        </w:pPr>
                                        <w:r>
                                          <w:rPr>
                                            <w:rFonts w:ascii="Times New Roman" w:hAnsi="Times New Roman"/>
                                            <w:b/>
                                            <w:color w:val="C00000"/>
                                            <w:sz w:val="24"/>
                                            <w:szCs w:val="24"/>
                                          </w:rPr>
                                          <w:t>PHÓ HIỆU TRƯỞNG</w:t>
                                        </w:r>
                                      </w:p>
                                    </w:txbxContent>
                                  </wps:txbx>
                                  <wps:bodyPr rot="0" vert="horz" wrap="square" lIns="91440" tIns="45720" rIns="91440" bIns="45720" anchor="t" anchorCtr="0" upright="1">
                                    <a:noAutofit/>
                                  </wps:bodyPr>
                                </wps:wsp>
                                <wps:wsp>
                                  <wps:cNvPr id="67" name="Text Box 3"/>
                                  <wps:cNvSpPr txBox="1">
                                    <a:spLocks noChangeArrowheads="1"/>
                                  </wps:cNvSpPr>
                                  <wps:spPr bwMode="auto">
                                    <a:xfrm>
                                      <a:off x="0" y="1118424"/>
                                      <a:ext cx="1897291" cy="476145"/>
                                    </a:xfrm>
                                    <a:prstGeom prst="rect">
                                      <a:avLst/>
                                    </a:prstGeom>
                                    <a:solidFill>
                                      <a:srgbClr val="CCFFFF"/>
                                    </a:solidFill>
                                    <a:ln w="12700">
                                      <a:solidFill>
                                        <a:srgbClr val="000000"/>
                                      </a:solidFill>
                                      <a:miter lim="800000"/>
                                    </a:ln>
                                  </wps:spPr>
                                  <wps:txbx>
                                    <w:txbxContent>
                                      <w:p w:rsidR="000C6173" w:rsidRDefault="00B73473">
                                        <w:pPr>
                                          <w:jc w:val="center"/>
                                          <w:rPr>
                                            <w:rFonts w:ascii="Times New Roman" w:hAnsi="Times New Roman"/>
                                            <w:b/>
                                            <w:sz w:val="24"/>
                                            <w:szCs w:val="24"/>
                                          </w:rPr>
                                        </w:pPr>
                                        <w:r>
                                          <w:rPr>
                                            <w:rFonts w:ascii="Times New Roman" w:hAnsi="Times New Roman"/>
                                            <w:b/>
                                            <w:sz w:val="24"/>
                                            <w:szCs w:val="24"/>
                                          </w:rPr>
                                          <w:t>BAN CHẤP HÀNH CÔNG ĐOÀN</w:t>
                                        </w:r>
                                      </w:p>
                                    </w:txbxContent>
                                  </wps:txbx>
                                  <wps:bodyPr rot="0" vert="horz" wrap="square" lIns="91440" tIns="45720" rIns="91440" bIns="45720" anchor="t" anchorCtr="0" upright="1">
                                    <a:noAutofit/>
                                  </wps:bodyPr>
                                </wps:wsp>
                                <wps:wsp>
                                  <wps:cNvPr id="70" name="Text Box 6"/>
                                  <wps:cNvSpPr txBox="1">
                                    <a:spLocks noChangeArrowheads="1"/>
                                  </wps:cNvSpPr>
                                  <wps:spPr bwMode="auto">
                                    <a:xfrm>
                                      <a:off x="4330700" y="1117600"/>
                                      <a:ext cx="1897291" cy="476145"/>
                                    </a:xfrm>
                                    <a:prstGeom prst="rect">
                                      <a:avLst/>
                                    </a:prstGeom>
                                    <a:solidFill>
                                      <a:srgbClr val="CCFFFF"/>
                                    </a:solidFill>
                                    <a:ln w="12700">
                                      <a:solidFill>
                                        <a:srgbClr val="000000"/>
                                      </a:solidFill>
                                      <a:miter lim="800000"/>
                                    </a:ln>
                                  </wps:spPr>
                                  <wps:txbx>
                                    <w:txbxContent>
                                      <w:p w:rsidR="000C6173" w:rsidRDefault="00B73473">
                                        <w:pPr>
                                          <w:jc w:val="center"/>
                                          <w:rPr>
                                            <w:rFonts w:ascii="Times New Roman" w:hAnsi="Times New Roman"/>
                                            <w:b/>
                                            <w:sz w:val="24"/>
                                            <w:szCs w:val="24"/>
                                          </w:rPr>
                                        </w:pPr>
                                        <w:r>
                                          <w:rPr>
                                            <w:rFonts w:ascii="Times New Roman" w:hAnsi="Times New Roman"/>
                                            <w:b/>
                                            <w:sz w:val="24"/>
                                            <w:szCs w:val="24"/>
                                          </w:rPr>
                                          <w:t>BAN CHẤP HÀNH ĐOÀN TRƯỜNG</w:t>
                                        </w:r>
                                      </w:p>
                                    </w:txbxContent>
                                  </wps:txbx>
                                  <wps:bodyPr rot="0" vert="horz" wrap="square" lIns="91440" tIns="45720" rIns="91440" bIns="45720" anchor="t" anchorCtr="0" upright="1">
                                    <a:noAutofit/>
                                  </wps:bodyPr>
                                </wps:wsp>
                                <wps:wsp>
                                  <wps:cNvPr id="71" name="Straight Arrow Connector 10"/>
                                  <wps:cNvCnPr>
                                    <a:cxnSpLocks noChangeShapeType="1"/>
                                  </wps:cNvCnPr>
                                  <wps:spPr bwMode="auto">
                                    <a:xfrm flipH="1">
                                      <a:off x="1898650" y="830448"/>
                                      <a:ext cx="304831" cy="0"/>
                                    </a:xfrm>
                                    <a:prstGeom prst="straightConnector1">
                                      <a:avLst/>
                                    </a:prstGeom>
                                    <a:noFill/>
                                    <a:ln w="25400" algn="ctr">
                                      <a:solidFill>
                                        <a:srgbClr val="000000"/>
                                      </a:solidFill>
                                      <a:round/>
                                      <a:headEnd type="triangle" w="lg" len="med"/>
                                      <a:tailEnd type="triangle" w="lg" len="med"/>
                                    </a:ln>
                                  </wps:spPr>
                                  <wps:bodyPr/>
                                </wps:wsp>
                                <wps:wsp>
                                  <wps:cNvPr id="72" name="Straight Arrow Connector 11"/>
                                  <wps:cNvCnPr>
                                    <a:cxnSpLocks noChangeShapeType="1"/>
                                  </wps:cNvCnPr>
                                  <wps:spPr bwMode="auto">
                                    <a:xfrm flipH="1">
                                      <a:off x="1892300" y="1370529"/>
                                      <a:ext cx="304831" cy="0"/>
                                    </a:xfrm>
                                    <a:prstGeom prst="straightConnector1">
                                      <a:avLst/>
                                    </a:prstGeom>
                                    <a:noFill/>
                                    <a:ln w="25400" algn="ctr">
                                      <a:solidFill>
                                        <a:srgbClr val="000000"/>
                                      </a:solidFill>
                                      <a:round/>
                                      <a:headEnd type="triangle" w="lg" len="med"/>
                                      <a:tailEnd type="triangle" w="lg" len="med"/>
                                    </a:ln>
                                  </wps:spPr>
                                  <wps:bodyPr/>
                                </wps:wsp>
                                <wps:wsp>
                                  <wps:cNvPr id="93" name="Straight Arrow Connector 15"/>
                                  <wps:cNvCnPr>
                                    <a:cxnSpLocks noChangeShapeType="1"/>
                                  </wps:cNvCnPr>
                                  <wps:spPr bwMode="auto">
                                    <a:xfrm>
                                      <a:off x="3054350" y="1428750"/>
                                      <a:ext cx="12065" cy="6680835"/>
                                    </a:xfrm>
                                    <a:prstGeom prst="straightConnector1">
                                      <a:avLst/>
                                    </a:prstGeom>
                                    <a:noFill/>
                                    <a:ln w="38100" algn="ctr">
                                      <a:solidFill>
                                        <a:srgbClr val="000000"/>
                                      </a:solidFill>
                                      <a:round/>
                                      <a:tailEnd type="triangle" w="lg" len="med"/>
                                    </a:ln>
                                  </wps:spPr>
                                  <wps:bodyPr/>
                                </wps:wsp>
                                <wps:wsp>
                                  <wps:cNvPr id="73" name="Straight Arrow Connector 12"/>
                                  <wps:cNvCnPr>
                                    <a:cxnSpLocks noChangeShapeType="1"/>
                                  </wps:cNvCnPr>
                                  <wps:spPr bwMode="auto">
                                    <a:xfrm flipH="1">
                                      <a:off x="4013200" y="806697"/>
                                      <a:ext cx="304831" cy="0"/>
                                    </a:xfrm>
                                    <a:prstGeom prst="straightConnector1">
                                      <a:avLst/>
                                    </a:prstGeom>
                                    <a:noFill/>
                                    <a:ln w="25400" algn="ctr">
                                      <a:solidFill>
                                        <a:srgbClr val="000000"/>
                                      </a:solidFill>
                                      <a:round/>
                                      <a:headEnd type="triangle" w="lg" len="med"/>
                                      <a:tailEnd type="triangle" w="lg" len="med"/>
                                    </a:ln>
                                  </wps:spPr>
                                  <wps:bodyPr/>
                                </wps:wsp>
                                <wps:wsp>
                                  <wps:cNvPr id="74" name="Straight Arrow Connector 13"/>
                                  <wps:cNvCnPr>
                                    <a:cxnSpLocks noChangeShapeType="1"/>
                                  </wps:cNvCnPr>
                                  <wps:spPr bwMode="auto">
                                    <a:xfrm flipH="1">
                                      <a:off x="4025076" y="1371353"/>
                                      <a:ext cx="304199" cy="0"/>
                                    </a:xfrm>
                                    <a:prstGeom prst="straightConnector1">
                                      <a:avLst/>
                                    </a:prstGeom>
                                    <a:noFill/>
                                    <a:ln w="25400" algn="ctr">
                                      <a:solidFill>
                                        <a:srgbClr val="000000"/>
                                      </a:solidFill>
                                      <a:round/>
                                      <a:headEnd type="triangle" w="lg" len="med"/>
                                      <a:tailEnd type="triangle" w="lg" len="med"/>
                                    </a:ln>
                                  </wps:spPr>
                                  <wps:bodyPr/>
                                </wps:wsp>
                              </wpg:grpSp>
                            </wpg:grpSp>
                            <wpg:grpSp>
                              <wpg:cNvPr id="97" name="Group 97"/>
                              <wpg:cNvGrpSpPr/>
                              <wpg:grpSpPr>
                                <a:xfrm>
                                  <a:off x="0" y="7270204"/>
                                  <a:ext cx="7051802" cy="2042071"/>
                                  <a:chOff x="-86264" y="-180505"/>
                                  <a:chExt cx="7051874" cy="2042548"/>
                                </a:xfrm>
                              </wpg:grpSpPr>
                              <wps:wsp>
                                <wps:cNvPr id="94" name="Text Box 54"/>
                                <wps:cNvSpPr txBox="1">
                                  <a:spLocks noChangeArrowheads="1"/>
                                </wps:cNvSpPr>
                                <wps:spPr bwMode="auto">
                                  <a:xfrm>
                                    <a:off x="2623754" y="-180505"/>
                                    <a:ext cx="1796154" cy="461285"/>
                                  </a:xfrm>
                                  <a:prstGeom prst="rect">
                                    <a:avLst/>
                                  </a:prstGeom>
                                  <a:solidFill>
                                    <a:srgbClr val="C7DAF1"/>
                                  </a:solidFill>
                                  <a:ln w="12700">
                                    <a:solidFill>
                                      <a:srgbClr val="000000"/>
                                    </a:solidFill>
                                    <a:miter lim="800000"/>
                                  </a:ln>
                                </wps:spPr>
                                <wps:txbx>
                                  <w:txbxContent>
                                    <w:p w:rsidR="000C6173" w:rsidRDefault="00B73473">
                                      <w:pPr>
                                        <w:jc w:val="center"/>
                                        <w:rPr>
                                          <w:rFonts w:ascii="Times New Roman" w:hAnsi="Times New Roman"/>
                                          <w:b/>
                                          <w:sz w:val="24"/>
                                          <w:szCs w:val="24"/>
                                        </w:rPr>
                                      </w:pPr>
                                      <w:r>
                                        <w:rPr>
                                          <w:rFonts w:ascii="Times New Roman" w:hAnsi="Times New Roman"/>
                                          <w:b/>
                                          <w:sz w:val="24"/>
                                          <w:szCs w:val="24"/>
                                        </w:rPr>
                                        <w:t>Các trung tâm trực thuộc trường</w:t>
                                      </w:r>
                                    </w:p>
                                  </w:txbxContent>
                                </wps:txbx>
                                <wps:bodyPr rot="0" vert="horz" wrap="square" lIns="91440" tIns="45720" rIns="91440" bIns="45720" anchor="t" anchorCtr="0" upright="1">
                                  <a:noAutofit/>
                                </wps:bodyPr>
                              </wps:wsp>
                              <wpg:grpSp>
                                <wpg:cNvPr id="96" name="Group 96"/>
                                <wpg:cNvGrpSpPr/>
                                <wpg:grpSpPr>
                                  <a:xfrm>
                                    <a:off x="-86264" y="707361"/>
                                    <a:ext cx="7051874" cy="1154682"/>
                                    <a:chOff x="-86264" y="-5"/>
                                    <a:chExt cx="7051874" cy="1154682"/>
                                  </a:xfrm>
                                </wpg:grpSpPr>
                                <wpg:grpSp>
                                  <wpg:cNvPr id="90" name="Group 90"/>
                                  <wpg:cNvGrpSpPr/>
                                  <wpg:grpSpPr>
                                    <a:xfrm>
                                      <a:off x="-86264" y="148951"/>
                                      <a:ext cx="7051874" cy="1005726"/>
                                      <a:chOff x="-86264" y="-14951"/>
                                      <a:chExt cx="7051874" cy="1005726"/>
                                    </a:xfrm>
                                  </wpg:grpSpPr>
                                  <wps:wsp>
                                    <wps:cNvPr id="59" name="Text Box 59"/>
                                    <wps:cNvSpPr txBox="1">
                                      <a:spLocks noChangeArrowheads="1"/>
                                    </wps:cNvSpPr>
                                    <wps:spPr bwMode="auto">
                                      <a:xfrm>
                                        <a:off x="2991268" y="-792"/>
                                        <a:ext cx="1052375" cy="991281"/>
                                      </a:xfrm>
                                      <a:prstGeom prst="rect">
                                        <a:avLst/>
                                      </a:prstGeom>
                                      <a:solidFill>
                                        <a:srgbClr val="C7DAF1"/>
                                      </a:solidFill>
                                      <a:ln w="12700">
                                        <a:solidFill>
                                          <a:srgbClr val="000000"/>
                                        </a:solidFill>
                                        <a:miter lim="800000"/>
                                      </a:ln>
                                    </wps:spPr>
                                    <wps:txbx>
                                      <w:txbxContent>
                                        <w:p w:rsidR="000C6173" w:rsidRDefault="00B73473">
                                          <w:pPr>
                                            <w:jc w:val="center"/>
                                            <w:rPr>
                                              <w:rFonts w:ascii="Times New Roman" w:hAnsi="Times New Roman"/>
                                              <w:b/>
                                              <w:sz w:val="24"/>
                                              <w:szCs w:val="24"/>
                                            </w:rPr>
                                          </w:pPr>
                                          <w:r>
                                            <w:rPr>
                                              <w:rFonts w:ascii="Times New Roman" w:hAnsi="Times New Roman"/>
                                              <w:b/>
                                              <w:sz w:val="24"/>
                                              <w:szCs w:val="24"/>
                                            </w:rPr>
                                            <w:t xml:space="preserve">Trung tâm Đào tạo </w:t>
                                          </w:r>
                                        </w:p>
                                        <w:p w:rsidR="000C6173" w:rsidRDefault="00B73473">
                                          <w:pPr>
                                            <w:jc w:val="center"/>
                                            <w:rPr>
                                              <w:rFonts w:ascii="Times New Roman" w:hAnsi="Times New Roman"/>
                                              <w:b/>
                                              <w:sz w:val="24"/>
                                              <w:szCs w:val="24"/>
                                            </w:rPr>
                                          </w:pPr>
                                          <w:r>
                                            <w:rPr>
                                              <w:rFonts w:ascii="Times New Roman" w:hAnsi="Times New Roman"/>
                                              <w:b/>
                                              <w:sz w:val="24"/>
                                              <w:szCs w:val="24"/>
                                            </w:rPr>
                                            <w:t>Lý Tự Trọng</w:t>
                                          </w:r>
                                        </w:p>
                                      </w:txbxContent>
                                    </wps:txbx>
                                    <wps:bodyPr rot="0" vert="horz" wrap="square" lIns="91440" tIns="45720" rIns="91440" bIns="45720" anchor="ctr" anchorCtr="0" upright="1">
                                      <a:noAutofit/>
                                    </wps:bodyPr>
                                  </wps:wsp>
                                  <wps:wsp>
                                    <wps:cNvPr id="77" name="Text Box 77"/>
                                    <wps:cNvSpPr txBox="1">
                                      <a:spLocks noChangeArrowheads="1"/>
                                    </wps:cNvSpPr>
                                    <wps:spPr bwMode="auto">
                                      <a:xfrm>
                                        <a:off x="6044963" y="-750"/>
                                        <a:ext cx="920647" cy="990384"/>
                                      </a:xfrm>
                                      <a:prstGeom prst="rect">
                                        <a:avLst/>
                                      </a:prstGeom>
                                      <a:solidFill>
                                        <a:srgbClr val="C7DAF1"/>
                                      </a:solidFill>
                                      <a:ln w="12700">
                                        <a:solidFill>
                                          <a:srgbClr val="000000"/>
                                        </a:solidFill>
                                        <a:miter lim="800000"/>
                                      </a:ln>
                                    </wps:spPr>
                                    <wps:txbx>
                                      <w:txbxContent>
                                        <w:p w:rsidR="000C6173" w:rsidRDefault="00B73473">
                                          <w:pPr>
                                            <w:jc w:val="center"/>
                                            <w:rPr>
                                              <w:rFonts w:ascii="Times New Roman" w:hAnsi="Times New Roman"/>
                                              <w:b/>
                                              <w:sz w:val="24"/>
                                              <w:szCs w:val="24"/>
                                            </w:rPr>
                                          </w:pPr>
                                          <w:r>
                                            <w:rPr>
                                              <w:rFonts w:ascii="Times New Roman" w:hAnsi="Times New Roman"/>
                                              <w:b/>
                                              <w:sz w:val="24"/>
                                              <w:szCs w:val="24"/>
                                            </w:rPr>
                                            <w:t>Trung tâm Thư viện</w:t>
                                          </w:r>
                                        </w:p>
                                        <w:p w:rsidR="000C6173" w:rsidRDefault="000C6173">
                                          <w:pPr>
                                            <w:rPr>
                                              <w:rFonts w:ascii="Times New Roman" w:hAnsi="Times New Roman"/>
                                              <w:b/>
                                              <w:sz w:val="24"/>
                                              <w:szCs w:val="24"/>
                                            </w:rPr>
                                          </w:pPr>
                                        </w:p>
                                      </w:txbxContent>
                                    </wps:txbx>
                                    <wps:bodyPr rot="0" vert="horz" wrap="square" lIns="91440" tIns="45720" rIns="91440" bIns="45720" anchor="ctr" anchorCtr="0" upright="1">
                                      <a:noAutofit/>
                                    </wps:bodyPr>
                                  </wps:wsp>
                                  <wps:wsp>
                                    <wps:cNvPr id="80" name="Text Box 80"/>
                                    <wps:cNvSpPr txBox="1">
                                      <a:spLocks noChangeArrowheads="1"/>
                                    </wps:cNvSpPr>
                                    <wps:spPr bwMode="auto">
                                      <a:xfrm>
                                        <a:off x="4576591" y="-14951"/>
                                        <a:ext cx="941304" cy="990677"/>
                                      </a:xfrm>
                                      <a:prstGeom prst="rect">
                                        <a:avLst/>
                                      </a:prstGeom>
                                      <a:solidFill>
                                        <a:srgbClr val="C7DAF1"/>
                                      </a:solidFill>
                                      <a:ln w="12700">
                                        <a:solidFill>
                                          <a:srgbClr val="000000"/>
                                        </a:solidFill>
                                        <a:miter lim="800000"/>
                                      </a:ln>
                                    </wps:spPr>
                                    <wps:txbx>
                                      <w:txbxContent>
                                        <w:p w:rsidR="000C6173" w:rsidRDefault="00B73473">
                                          <w:pPr>
                                            <w:jc w:val="center"/>
                                            <w:rPr>
                                              <w:rFonts w:ascii="Times New Roman" w:hAnsi="Times New Roman"/>
                                              <w:b/>
                                              <w:sz w:val="24"/>
                                              <w:szCs w:val="24"/>
                                            </w:rPr>
                                          </w:pPr>
                                          <w:r>
                                            <w:rPr>
                                              <w:rFonts w:ascii="Times New Roman" w:hAnsi="Times New Roman"/>
                                              <w:b/>
                                              <w:sz w:val="24"/>
                                              <w:szCs w:val="24"/>
                                            </w:rPr>
                                            <w:t>Trung tâm Điều hành và Quản lý dữ liệu</w:t>
                                          </w:r>
                                        </w:p>
                                      </w:txbxContent>
                                    </wps:txbx>
                                    <wps:bodyPr rot="0" vert="horz" wrap="square" lIns="91440" tIns="45720" rIns="91440" bIns="45720" anchor="ctr" anchorCtr="0" upright="1">
                                      <a:noAutofit/>
                                    </wps:bodyPr>
                                  </wps:wsp>
                                  <wps:wsp>
                                    <wps:cNvPr id="81" name="Text Box 81"/>
                                    <wps:cNvSpPr txBox="1">
                                      <a:spLocks noChangeArrowheads="1"/>
                                    </wps:cNvSpPr>
                                    <wps:spPr bwMode="auto">
                                      <a:xfrm>
                                        <a:off x="1322352" y="-324"/>
                                        <a:ext cx="905626" cy="990814"/>
                                      </a:xfrm>
                                      <a:prstGeom prst="rect">
                                        <a:avLst/>
                                      </a:prstGeom>
                                      <a:solidFill>
                                        <a:srgbClr val="C7DAF1"/>
                                      </a:solidFill>
                                      <a:ln w="12700">
                                        <a:solidFill>
                                          <a:srgbClr val="000000"/>
                                        </a:solidFill>
                                        <a:miter lim="800000"/>
                                      </a:ln>
                                    </wps:spPr>
                                    <wps:txbx>
                                      <w:txbxContent>
                                        <w:p w:rsidR="000C6173" w:rsidRDefault="00B73473">
                                          <w:pPr>
                                            <w:jc w:val="center"/>
                                            <w:rPr>
                                              <w:rFonts w:ascii="Times New Roman" w:hAnsi="Times New Roman"/>
                                              <w:b/>
                                              <w:sz w:val="24"/>
                                              <w:szCs w:val="24"/>
                                            </w:rPr>
                                          </w:pPr>
                                          <w:r>
                                            <w:rPr>
                                              <w:rFonts w:ascii="Times New Roman" w:hAnsi="Times New Roman"/>
                                              <w:b/>
                                              <w:sz w:val="24"/>
                                              <w:szCs w:val="24"/>
                                            </w:rPr>
                                            <w:t>Trung tâm</w:t>
                                          </w:r>
                                        </w:p>
                                        <w:p w:rsidR="000C6173" w:rsidRDefault="00B73473">
                                          <w:pPr>
                                            <w:jc w:val="center"/>
                                            <w:rPr>
                                              <w:rFonts w:ascii="Times New Roman" w:hAnsi="Times New Roman"/>
                                              <w:b/>
                                              <w:sz w:val="24"/>
                                              <w:szCs w:val="24"/>
                                            </w:rPr>
                                          </w:pPr>
                                          <w:r>
                                            <w:rPr>
                                              <w:rFonts w:ascii="Times New Roman" w:hAnsi="Times New Roman"/>
                                              <w:b/>
                                              <w:sz w:val="24"/>
                                              <w:szCs w:val="24"/>
                                            </w:rPr>
                                            <w:t xml:space="preserve"> y tế</w:t>
                                          </w:r>
                                        </w:p>
                                        <w:p w:rsidR="000C6173" w:rsidRDefault="000C6173">
                                          <w:pPr>
                                            <w:rPr>
                                              <w:rFonts w:ascii="Times New Roman" w:hAnsi="Times New Roman"/>
                                              <w:b/>
                                              <w:sz w:val="24"/>
                                              <w:szCs w:val="24"/>
                                            </w:rPr>
                                          </w:pPr>
                                        </w:p>
                                      </w:txbxContent>
                                    </wps:txbx>
                                    <wps:bodyPr rot="0" vert="horz" wrap="square" lIns="91440" tIns="45720" rIns="91440" bIns="45720" anchor="ctr" anchorCtr="0" upright="1">
                                      <a:noAutofit/>
                                    </wps:bodyPr>
                                  </wps:wsp>
                                  <wps:wsp>
                                    <wps:cNvPr id="84" name="Text Box 84"/>
                                    <wps:cNvSpPr txBox="1">
                                      <a:spLocks noChangeArrowheads="1"/>
                                    </wps:cNvSpPr>
                                    <wps:spPr bwMode="auto">
                                      <a:xfrm>
                                        <a:off x="-86264" y="-37"/>
                                        <a:ext cx="911763" cy="990812"/>
                                      </a:xfrm>
                                      <a:prstGeom prst="rect">
                                        <a:avLst/>
                                      </a:prstGeom>
                                      <a:solidFill>
                                        <a:srgbClr val="C7DAF1"/>
                                      </a:solidFill>
                                      <a:ln w="12700">
                                        <a:solidFill>
                                          <a:srgbClr val="000000"/>
                                        </a:solidFill>
                                        <a:miter lim="800000"/>
                                      </a:ln>
                                    </wps:spPr>
                                    <wps:txbx>
                                      <w:txbxContent>
                                        <w:p w:rsidR="000C6173" w:rsidRDefault="00B73473">
                                          <w:pPr>
                                            <w:jc w:val="center"/>
                                            <w:rPr>
                                              <w:rFonts w:ascii="Times New Roman" w:hAnsi="Times New Roman"/>
                                              <w:b/>
                                              <w:sz w:val="24"/>
                                              <w:szCs w:val="24"/>
                                            </w:rPr>
                                          </w:pPr>
                                          <w:r>
                                            <w:rPr>
                                              <w:rFonts w:ascii="Times New Roman" w:hAnsi="Times New Roman"/>
                                              <w:b/>
                                              <w:sz w:val="24"/>
                                              <w:szCs w:val="24"/>
                                            </w:rPr>
                                            <w:t>Trung tâm Quan hệ Doanh nghiệp</w:t>
                                          </w:r>
                                        </w:p>
                                        <w:p w:rsidR="000C6173" w:rsidRDefault="000C6173">
                                          <w:pPr>
                                            <w:rPr>
                                              <w:rFonts w:ascii="Times New Roman" w:hAnsi="Times New Roman"/>
                                              <w:b/>
                                              <w:sz w:val="24"/>
                                              <w:szCs w:val="24"/>
                                            </w:rPr>
                                          </w:pPr>
                                        </w:p>
                                      </w:txbxContent>
                                    </wps:txbx>
                                    <wps:bodyPr rot="0" vert="horz" wrap="square" lIns="91440" tIns="45720" rIns="91440" bIns="45720" anchor="ctr" anchorCtr="0" upright="1">
                                      <a:noAutofit/>
                                    </wps:bodyPr>
                                  </wps:wsp>
                                </wpg:grpSp>
                                <wpg:grpSp>
                                  <wpg:cNvPr id="92" name="Group 92"/>
                                  <wpg:cNvGrpSpPr/>
                                  <wpg:grpSpPr>
                                    <a:xfrm>
                                      <a:off x="345056" y="-5"/>
                                      <a:ext cx="6150635" cy="169287"/>
                                      <a:chOff x="-1" y="-5"/>
                                      <a:chExt cx="6150635" cy="169287"/>
                                    </a:xfrm>
                                  </wpg:grpSpPr>
                                  <wps:wsp>
                                    <wps:cNvPr id="27" name="Straight Connector 60"/>
                                    <wps:cNvCnPr>
                                      <a:cxnSpLocks noChangeShapeType="1"/>
                                    </wps:cNvCnPr>
                                    <wps:spPr bwMode="auto">
                                      <a:xfrm flipH="1">
                                        <a:off x="1437762" y="17253"/>
                                        <a:ext cx="0" cy="139700"/>
                                      </a:xfrm>
                                      <a:prstGeom prst="line">
                                        <a:avLst/>
                                      </a:prstGeom>
                                      <a:noFill/>
                                      <a:ln w="25400" algn="ctr">
                                        <a:solidFill>
                                          <a:srgbClr val="000000"/>
                                        </a:solidFill>
                                        <a:round/>
                                      </a:ln>
                                    </wps:spPr>
                                    <wps:bodyPr/>
                                  </wps:wsp>
                                  <wps:wsp>
                                    <wps:cNvPr id="28" name="Straight Connector 61"/>
                                    <wps:cNvCnPr>
                                      <a:cxnSpLocks noChangeShapeType="1"/>
                                    </wps:cNvCnPr>
                                    <wps:spPr bwMode="auto">
                                      <a:xfrm flipH="1">
                                        <a:off x="3174521" y="8627"/>
                                        <a:ext cx="0" cy="140324"/>
                                      </a:xfrm>
                                      <a:prstGeom prst="line">
                                        <a:avLst/>
                                      </a:prstGeom>
                                      <a:noFill/>
                                      <a:ln w="25400" algn="ctr">
                                        <a:solidFill>
                                          <a:srgbClr val="000000"/>
                                        </a:solidFill>
                                        <a:round/>
                                      </a:ln>
                                    </wps:spPr>
                                    <wps:bodyPr/>
                                  </wps:wsp>
                                  <wps:wsp>
                                    <wps:cNvPr id="32" name="Straight Connector 65"/>
                                    <wps:cNvCnPr>
                                      <a:cxnSpLocks noChangeShapeType="1"/>
                                    </wps:cNvCnPr>
                                    <wps:spPr bwMode="auto">
                                      <a:xfrm>
                                        <a:off x="-1" y="-5"/>
                                        <a:ext cx="6150625" cy="0"/>
                                      </a:xfrm>
                                      <a:prstGeom prst="line">
                                        <a:avLst/>
                                      </a:prstGeom>
                                      <a:noFill/>
                                      <a:ln w="25400" algn="ctr">
                                        <a:solidFill>
                                          <a:srgbClr val="000000"/>
                                        </a:solidFill>
                                        <a:round/>
                                      </a:ln>
                                    </wps:spPr>
                                    <wps:bodyPr/>
                                  </wps:wsp>
                                  <wps:wsp>
                                    <wps:cNvPr id="31" name="Straight Connector 64"/>
                                    <wps:cNvCnPr>
                                      <a:cxnSpLocks noChangeShapeType="1"/>
                                    </wps:cNvCnPr>
                                    <wps:spPr bwMode="auto">
                                      <a:xfrm flipH="1">
                                        <a:off x="4697614" y="2550"/>
                                        <a:ext cx="0" cy="139700"/>
                                      </a:xfrm>
                                      <a:prstGeom prst="line">
                                        <a:avLst/>
                                      </a:prstGeom>
                                      <a:noFill/>
                                      <a:ln w="25400" algn="ctr">
                                        <a:solidFill>
                                          <a:srgbClr val="000000"/>
                                        </a:solidFill>
                                        <a:round/>
                                      </a:ln>
                                    </wps:spPr>
                                    <wps:bodyPr/>
                                  </wps:wsp>
                                  <wps:wsp>
                                    <wps:cNvPr id="54" name="Straight Connector 60"/>
                                    <wps:cNvCnPr>
                                      <a:cxnSpLocks noChangeShapeType="1"/>
                                    </wps:cNvCnPr>
                                    <wps:spPr bwMode="auto">
                                      <a:xfrm flipH="1">
                                        <a:off x="17253" y="8627"/>
                                        <a:ext cx="0" cy="139700"/>
                                      </a:xfrm>
                                      <a:prstGeom prst="line">
                                        <a:avLst/>
                                      </a:prstGeom>
                                      <a:noFill/>
                                      <a:ln w="25400" algn="ctr">
                                        <a:solidFill>
                                          <a:srgbClr val="000000"/>
                                        </a:solidFill>
                                        <a:round/>
                                      </a:ln>
                                    </wps:spPr>
                                    <wps:bodyPr/>
                                  </wps:wsp>
                                  <wps:wsp>
                                    <wps:cNvPr id="86" name="Straight Connector 64"/>
                                    <wps:cNvCnPr>
                                      <a:cxnSpLocks noChangeShapeType="1"/>
                                    </wps:cNvCnPr>
                                    <wps:spPr bwMode="auto">
                                      <a:xfrm>
                                        <a:off x="6150634" y="0"/>
                                        <a:ext cx="0" cy="169282"/>
                                      </a:xfrm>
                                      <a:prstGeom prst="line">
                                        <a:avLst/>
                                      </a:prstGeom>
                                      <a:noFill/>
                                      <a:ln w="25400" algn="ctr">
                                        <a:solidFill>
                                          <a:srgbClr val="000000"/>
                                        </a:solidFill>
                                        <a:round/>
                                      </a:ln>
                                    </wps:spPr>
                                    <wps:bodyPr/>
                                  </wps:wsp>
                                </wpg:grpSp>
                              </wpg:grpSp>
                            </wpg:grpSp>
                          </wpg:grpSp>
                        </wpg:grpSp>
                      </wpg:grpSp>
                    </wpg:wgp>
                  </a:graphicData>
                </a:graphic>
              </wp:anchor>
            </w:drawing>
          </mc:Choice>
          <mc:Fallback xmlns:wpsCustomData="http://www.wps.cn/officeDocument/2013/wpsCustomData" xmlns:w15="http://schemas.microsoft.com/office/word/2012/wordml">
            <w:pict>
              <v:group id="_x0000_s1026" o:spid="_x0000_s1026" o:spt="203" style="position:absolute;left:0pt;margin-left:-63pt;margin-top:0.6pt;height:753.9pt;width:558.95pt;z-index:251659264;mso-width-relative:page;mso-height-relative:page;" coordsize="7098665,9312275" o:gfxdata="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">
                <o:lock v:ext="edit" aspectratio="f"/>
                <v:line id="Straight Connector 47" o:spid="_x0000_s1026" o:spt="20" style="position:absolute;left:4750552;top:6698386;height:0;width:102870;" filled="f" stroked="t" coordsize="21600,21600" o:gfxdata="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ExZE1ugAAANsA&#10;AAAPAAAAAAAAAAEAIAAAACIAAABkcnMvZG93bnJldi54bWxQSwECFAAUAAAACACHTuJAMy8FnjsA&#10;AAA5AAAAEAAAAAAAAAABACAAAAAJAQAAZHJzL3NoYXBleG1sLnhtbFBLBQYAAAAABgAGAFsBAACz&#10;AwAAAAA=&#10;">
                  <v:fill on="f" focussize="0,0"/>
                  <v:stroke weight="2pt" color="#000000" joinstyle="round"/>
                  <v:imagedata o:title=""/>
                  <o:lock v:ext="edit" aspectratio="f"/>
                </v:line>
                <v:group id="_x0000_s1026" o:spid="_x0000_s1026" o:spt="203" style="position:absolute;left:0;top:0;height:9312275;width:7098665;" coordsize="7098665,9312275" o:gfxdata="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">
                  <o:lock v:ext="edit" aspectratio="f"/>
                  <v:group id="_x0000_s1026" o:spid="_x0000_s1026" o:spt="203" style="position:absolute;left:441718;top:1840033;height:5436736;width:1976362;" coordorigin="-23763,-56" coordsize="1976684,5436750" o:gfxdata="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">
                    <o:lock v:ext="edit" aspectratio="f"/>
                    <v:shape id="Text Box 34" o:spid="_x0000_s1026" o:spt="202" type="#_x0000_t202" style="position:absolute;left:-16910;top:1616043;height:462915;width:1955551;" fillcolor="#FFFFCC" filled="t" stroked="t" coordsize="21600,21600" o:gfxdata="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">
                      <v:fill on="t" focussize="0,0"/>
                      <v:stroke weight="1pt" color="#000000" miterlimit="8" joinstyle="miter"/>
                      <v:imagedata o:title=""/>
                      <o:lock v:ext="edit" aspectratio="f"/>
                      <v:textbox>
                        <w:txbxContent>
                          <w:p>
                            <w:pPr>
                              <w:spacing w:before="20"/>
                              <w:jc w:val="center"/>
                              <w:rPr>
                                <w:rFonts w:ascii="Times New Roman" w:hAnsi="Times New Roman"/>
                                <w:b/>
                                <w:sz w:val="27"/>
                                <w:szCs w:val="27"/>
                              </w:rPr>
                            </w:pPr>
                            <w:r>
                              <w:rPr>
                                <w:rFonts w:ascii="Times New Roman" w:hAnsi="Times New Roman"/>
                                <w:b/>
                                <w:sz w:val="27"/>
                                <w:szCs w:val="27"/>
                              </w:rPr>
                              <w:t>Khoa Điện – Điện tử</w:t>
                            </w:r>
                          </w:p>
                          <w:p>
                            <w:pPr>
                              <w:spacing w:before="120" w:after="120"/>
                              <w:jc w:val="center"/>
                              <w:rPr>
                                <w:rFonts w:ascii="Times New Roman" w:hAnsi="Times New Roman"/>
                                <w:b/>
                                <w:sz w:val="24"/>
                                <w:szCs w:val="24"/>
                              </w:rPr>
                            </w:pPr>
                          </w:p>
                        </w:txbxContent>
                      </v:textbox>
                    </v:shape>
                    <v:shape id="Text Box 20" o:spid="_x0000_s1026" o:spt="202" type="#_x0000_t202" style="position:absolute;left:-16911;top:-56;height:447675;width:1969832;v-text-anchor:middle;" fillcolor="#FFFFCC" filled="t" stroked="t" coordsize="21600,21600" o:gfxdata="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FmJyMvQAA&#10;ANsAAAAPAAAAAAAAAAEAIAAAACIAAABkcnMvZG93bnJldi54bWxQSwECFAAUAAAACACHTuJAMy8F&#10;njsAAAA5AAAAEAAAAAAAAAABACAAAAAMAQAAZHJzL3NoYXBleG1sLnhtbFBLBQYAAAAABgAGAFsB&#10;AAC2AwAAAAA=&#10;">
                      <v:fill on="t" focussize="0,0"/>
                      <v:stroke weight="1pt" color="#000000" miterlimit="8" joinstyle="miter"/>
                      <v:imagedata o:title=""/>
                      <o:lock v:ext="edit" aspectratio="f"/>
                      <v:textbox>
                        <w:txbxContent>
                          <w:p>
                            <w:pPr>
                              <w:spacing w:before="20"/>
                              <w:jc w:val="center"/>
                              <w:rPr>
                                <w:rFonts w:ascii="Times New Roman" w:hAnsi="Times New Roman"/>
                                <w:b/>
                              </w:rPr>
                            </w:pPr>
                            <w:r>
                              <w:rPr>
                                <w:rFonts w:ascii="Times New Roman" w:hAnsi="Times New Roman"/>
                                <w:b/>
                              </w:rPr>
                              <w:t>Khoa Khoa học cơ bản</w:t>
                            </w:r>
                          </w:p>
                        </w:txbxContent>
                      </v:textbox>
                    </v:shape>
                    <v:shape id="Text Box 21" o:spid="_x0000_s1026" o:spt="202" type="#_x0000_t202" style="position:absolute;left:-16911;top:552820;height:456565;width:1969197;v-text-anchor:middle;" fillcolor="#FFFFCC" filled="t" stroked="t" coordsize="21600,21600" o:gfxdata="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PQHCP65AAAA2wAA&#10;AA8AAAAAAAAAAQAgAAAAIgAAAGRycy9kb3ducmV2LnhtbFBLAQIUABQAAAAIAIdO4kAzLwWeOwAA&#10;ADkAAAAQAAAAAAAAAAEAIAAAAAgBAABkcnMvc2hhcGV4bWwueG1sUEsFBgAAAAAGAAYAWwEAALID&#10;AAAAAA==&#10;">
                      <v:fill on="t" focussize="0,0"/>
                      <v:stroke weight="1pt" color="#000000" miterlimit="8" joinstyle="miter"/>
                      <v:imagedata o:title=""/>
                      <o:lock v:ext="edit" aspectratio="f"/>
                      <v:textbox>
                        <w:txbxContent>
                          <w:p>
                            <w:pPr>
                              <w:spacing w:before="20"/>
                              <w:jc w:val="center"/>
                              <w:rPr>
                                <w:rFonts w:ascii="Times New Roman" w:hAnsi="Times New Roman"/>
                                <w:b/>
                                <w:sz w:val="27"/>
                                <w:szCs w:val="27"/>
                              </w:rPr>
                            </w:pPr>
                            <w:r>
                              <w:rPr>
                                <w:rFonts w:ascii="Times New Roman" w:hAnsi="Times New Roman"/>
                                <w:b/>
                                <w:sz w:val="27"/>
                                <w:szCs w:val="27"/>
                              </w:rPr>
                              <w:t>Khoa Lý luận chính trị</w:t>
                            </w:r>
                          </w:p>
                        </w:txbxContent>
                      </v:textbox>
                    </v:shape>
                    <v:shape id="Text Box 22" o:spid="_x0000_s1026" o:spt="202" type="#_x0000_t202" style="position:absolute;left:-16911;top:1094796;height:440690;width:1958564;" fillcolor="#FFFFCC" filled="t" stroked="t" coordsize="21600,21600" o:gfxdata="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DaI8I25AAAA2wAA&#10;AA8AAAAAAAAAAQAgAAAAIgAAAGRycy9kb3ducmV2LnhtbFBLAQIUABQAAAAIAIdO4kAzLwWeOwAA&#10;ADkAAAAQAAAAAAAAAAEAIAAAAAgBAABkcnMvc2hhcGV4bWwueG1sUEsFBgAAAAAGAAYAWwEAALID&#10;AAAAAA==&#10;">
                      <v:fill on="t" focussize="0,0"/>
                      <v:stroke weight="1pt" color="#000000" miterlimit="8" joinstyle="miter"/>
                      <v:imagedata o:title=""/>
                      <o:lock v:ext="edit" aspectratio="f"/>
                      <v:textbox>
                        <w:txbxContent>
                          <w:p>
                            <w:pPr>
                              <w:spacing w:before="20"/>
                              <w:jc w:val="center"/>
                              <w:rPr>
                                <w:rFonts w:ascii="Times New Roman" w:hAnsi="Times New Roman"/>
                                <w:b/>
                                <w:sz w:val="27"/>
                                <w:szCs w:val="27"/>
                              </w:rPr>
                            </w:pPr>
                            <w:r>
                              <w:rPr>
                                <w:rFonts w:ascii="Times New Roman" w:hAnsi="Times New Roman"/>
                                <w:b/>
                                <w:sz w:val="27"/>
                                <w:szCs w:val="27"/>
                              </w:rPr>
                              <w:t>Khoa Động lực</w:t>
                            </w:r>
                          </w:p>
                        </w:txbxContent>
                      </v:textbox>
                    </v:shape>
                    <v:shape id="Text Box 20" o:spid="_x0000_s1026" o:spt="202" type="#_x0000_t202" style="position:absolute;left:-16911;top:2190184;height:447675;width:1962011;" fillcolor="#FFFFCC" filled="t" stroked="t" coordsize="21600,21600" o:gfxdata="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">
                      <v:fill on="t" focussize="0,0"/>
                      <v:stroke weight="1pt" color="#000000" miterlimit="8" joinstyle="miter"/>
                      <v:imagedata o:title=""/>
                      <o:lock v:ext="edit" aspectratio="f"/>
                      <v:textbox>
                        <w:txbxContent>
                          <w:p>
                            <w:pPr>
                              <w:spacing w:before="20"/>
                              <w:jc w:val="center"/>
                              <w:rPr>
                                <w:rFonts w:ascii="Times New Roman" w:hAnsi="Times New Roman"/>
                                <w:b/>
                                <w:sz w:val="27"/>
                                <w:szCs w:val="27"/>
                              </w:rPr>
                            </w:pPr>
                            <w:r>
                              <w:rPr>
                                <w:rFonts w:ascii="Times New Roman" w:hAnsi="Times New Roman"/>
                                <w:b/>
                                <w:sz w:val="27"/>
                                <w:szCs w:val="27"/>
                              </w:rPr>
                              <w:t>Khoa Cơ khí</w:t>
                            </w:r>
                          </w:p>
                          <w:p>
                            <w:pPr>
                              <w:spacing w:before="20"/>
                              <w:jc w:val="center"/>
                              <w:rPr>
                                <w:rFonts w:ascii="Times New Roman" w:hAnsi="Times New Roman"/>
                                <w:b/>
                              </w:rPr>
                            </w:pPr>
                          </w:p>
                        </w:txbxContent>
                      </v:textbox>
                    </v:shape>
                    <v:shape id="Text Box 20" o:spid="_x0000_s1026" o:spt="202" type="#_x0000_t202" style="position:absolute;left:-16909;top:2711164;height:447675;width:1955551;" fillcolor="#FFFFCC" filled="t" stroked="t" coordsize="21600,21600" o:gfxdata="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">
                      <v:fill on="t" focussize="0,0"/>
                      <v:stroke weight="1pt" color="#000000" miterlimit="8" joinstyle="miter"/>
                      <v:imagedata o:title=""/>
                      <o:lock v:ext="edit" aspectratio="f"/>
                      <v:textbox>
                        <w:txbxContent>
                          <w:p>
                            <w:pPr>
                              <w:spacing w:before="20"/>
                              <w:jc w:val="center"/>
                              <w:rPr>
                                <w:rFonts w:ascii="Times New Roman" w:hAnsi="Times New Roman"/>
                                <w:b/>
                                <w:sz w:val="24"/>
                                <w:szCs w:val="24"/>
                              </w:rPr>
                            </w:pPr>
                            <w:r>
                              <w:rPr>
                                <w:rFonts w:ascii="Times New Roman" w:hAnsi="Times New Roman"/>
                                <w:b/>
                                <w:sz w:val="24"/>
                                <w:szCs w:val="24"/>
                              </w:rPr>
                              <w:t>Khoa Công nghệ</w:t>
                            </w:r>
                          </w:p>
                          <w:p>
                            <w:pPr>
                              <w:spacing w:before="20"/>
                              <w:jc w:val="center"/>
                              <w:rPr>
                                <w:rFonts w:ascii="Times New Roman" w:hAnsi="Times New Roman"/>
                                <w:b/>
                                <w:sz w:val="24"/>
                                <w:szCs w:val="24"/>
                              </w:rPr>
                            </w:pPr>
                            <w:r>
                              <w:rPr>
                                <w:rFonts w:ascii="Times New Roman" w:hAnsi="Times New Roman"/>
                                <w:b/>
                                <w:sz w:val="24"/>
                                <w:szCs w:val="24"/>
                              </w:rPr>
                              <w:t>Thông tin</w:t>
                            </w:r>
                          </w:p>
                          <w:p>
                            <w:pPr>
                              <w:spacing w:before="20"/>
                              <w:jc w:val="center"/>
                              <w:rPr>
                                <w:rFonts w:ascii="Times New Roman" w:hAnsi="Times New Roman"/>
                                <w:b/>
                              </w:rPr>
                            </w:pPr>
                            <w:r>
                              <w:rPr>
                                <w:rFonts w:ascii="Times New Roman" w:hAnsi="Times New Roman"/>
                                <w:b/>
                              </w:rPr>
                              <w:t>thôn</w:t>
                            </w:r>
                          </w:p>
                        </w:txbxContent>
                      </v:textbox>
                    </v:shape>
                    <v:shape id="Text Box 20" o:spid="_x0000_s1026" o:spt="202" type="#_x0000_t202" style="position:absolute;left:-16908;top:3253407;height:447675;width:1948564;" fillcolor="#FFFFCC" filled="t" stroked="t" coordsize="21600,21600" o:gfxdata="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">
                      <v:fill on="t" focussize="0,0"/>
                      <v:stroke weight="1pt" color="#000000" miterlimit="8" joinstyle="miter"/>
                      <v:imagedata o:title=""/>
                      <o:lock v:ext="edit" aspectratio="f"/>
                      <v:textbox>
                        <w:txbxContent>
                          <w:p>
                            <w:pPr>
                              <w:spacing w:before="20"/>
                              <w:jc w:val="center"/>
                              <w:rPr>
                                <w:rFonts w:ascii="Times New Roman" w:hAnsi="Times New Roman"/>
                                <w:b/>
                                <w:sz w:val="27"/>
                                <w:szCs w:val="27"/>
                              </w:rPr>
                            </w:pPr>
                            <w:r>
                              <w:rPr>
                                <w:rFonts w:ascii="Times New Roman" w:hAnsi="Times New Roman"/>
                                <w:b/>
                                <w:sz w:val="27"/>
                                <w:szCs w:val="27"/>
                              </w:rPr>
                              <w:t>Khoa Nhiệt lạnh</w:t>
                            </w:r>
                          </w:p>
                        </w:txbxContent>
                      </v:textbox>
                    </v:shape>
                    <v:shape id="Text Box 20" o:spid="_x0000_s1026" o:spt="202" type="#_x0000_t202" style="position:absolute;left:-16908;top:3795652;height:447675;width:1952071;" fillcolor="#FFFFCC" filled="t" stroked="t" coordsize="21600,21600" o:gfxdata="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">
                      <v:fill on="t" focussize="0,0"/>
                      <v:stroke weight="1pt" color="#000000" miterlimit="8" joinstyle="miter"/>
                      <v:imagedata o:title=""/>
                      <o:lock v:ext="edit" aspectratio="f"/>
                      <v:textbox>
                        <w:txbxContent>
                          <w:p>
                            <w:pPr>
                              <w:spacing w:before="20"/>
                              <w:jc w:val="center"/>
                              <w:rPr>
                                <w:rFonts w:ascii="Times New Roman" w:hAnsi="Times New Roman"/>
                                <w:b/>
                                <w:sz w:val="27"/>
                                <w:szCs w:val="27"/>
                              </w:rPr>
                            </w:pPr>
                            <w:r>
                              <w:rPr>
                                <w:rFonts w:ascii="Times New Roman" w:hAnsi="Times New Roman"/>
                                <w:b/>
                                <w:sz w:val="27"/>
                                <w:szCs w:val="27"/>
                              </w:rPr>
                              <w:t>Khoa May – Thời trang</w:t>
                            </w:r>
                          </w:p>
                        </w:txbxContent>
                      </v:textbox>
                    </v:shape>
                    <v:shape id="Text Box 20" o:spid="_x0000_s1026" o:spt="202" type="#_x0000_t202" style="position:absolute;left:-16908;top:4362643;height:447675;width:1948563;v-text-anchor:middle;" fillcolor="#FFFFCC" filled="t" stroked="t" coordsize="21600,21600" o:gfxdata="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Q/vEFugAAANsA&#10;AAAPAAAAAAAAAAEAIAAAACIAAABkcnMvZG93bnJldi54bWxQSwECFAAUAAAACACHTuJAMy8FnjsA&#10;AAA5AAAAEAAAAAAAAAABACAAAAAJAQAAZHJzL3NoYXBleG1sLnhtbFBLBQYAAAAABgAGAFsBAACz&#10;AwAAAAA=&#10;">
                      <v:fill on="t" focussize="0,0"/>
                      <v:stroke weight="1pt" color="#000000" miterlimit="8" joinstyle="miter"/>
                      <v:imagedata o:title=""/>
                      <o:lock v:ext="edit" aspectratio="f"/>
                      <v:textbox>
                        <w:txbxContent>
                          <w:p>
                            <w:pPr>
                              <w:spacing w:before="20"/>
                              <w:jc w:val="center"/>
                              <w:rPr>
                                <w:rFonts w:ascii="Times New Roman" w:hAnsi="Times New Roman"/>
                                <w:b/>
                              </w:rPr>
                            </w:pPr>
                            <w:r>
                              <w:rPr>
                                <w:rFonts w:ascii="Times New Roman" w:hAnsi="Times New Roman"/>
                                <w:b/>
                              </w:rPr>
                              <w:t>Khoa Kinh tế</w:t>
                            </w:r>
                          </w:p>
                        </w:txbxContent>
                      </v:textbox>
                    </v:shape>
                    <v:shape id="Text Box 20" o:spid="_x0000_s1026" o:spt="202" type="#_x0000_t202" style="position:absolute;left:-23763;top:4989019;height:447675;width:1955418;v-text-anchor:middle;" fillcolor="#FFFFCC" filled="t" stroked="t" coordsize="21600,21600" o:gfxdata="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aBqdgvQAA&#10;ANsAAAAPAAAAAAAAAAEAIAAAACIAAABkcnMvZG93bnJldi54bWxQSwECFAAUAAAACACHTuJAMy8F&#10;njsAAAA5AAAAEAAAAAAAAAABACAAAAAMAQAAZHJzL3NoYXBleG1sLnhtbFBLBQYAAAAABgAGAFsB&#10;AAC2AwAAAAA=&#10;">
                      <v:fill on="t" focussize="0,0"/>
                      <v:stroke weight="1pt" color="#000000" miterlimit="8" joinstyle="miter"/>
                      <v:imagedata o:title=""/>
                      <o:lock v:ext="edit" aspectratio="f"/>
                      <v:textbox>
                        <w:txbxContent>
                          <w:p>
                            <w:pPr>
                              <w:spacing w:before="20"/>
                              <w:jc w:val="center"/>
                              <w:rPr>
                                <w:rFonts w:ascii="Times New Roman" w:hAnsi="Times New Roman"/>
                                <w:b/>
                              </w:rPr>
                            </w:pPr>
                            <w:r>
                              <w:rPr>
                                <w:rFonts w:ascii="Times New Roman" w:hAnsi="Times New Roman"/>
                                <w:b/>
                              </w:rPr>
                              <w:t>Khoa Xây dựng</w:t>
                            </w:r>
                          </w:p>
                        </w:txbxContent>
                      </v:textbox>
                    </v:shape>
                  </v:group>
                  <v:group id="_x0000_s1026" o:spid="_x0000_s1026" o:spt="203" style="position:absolute;left:0;top:0;height:9312275;width:7098665;" coordsize="7098665,9312275" o:gfxdata="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">
                    <o:lock v:ext="edit" aspectratio="f"/>
                    <v:group id="_x0000_s1026" o:spid="_x0000_s1026" o:spt="203" style="position:absolute;left:2573867;top:3578578;height:2272665;width:2168525;" coordsize="2168616,2273291" o:gfxdata="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">
                      <o:lock v:ext="edit" aspectratio="f"/>
                      <v:shape id="Text Box 16" o:spid="_x0000_s1026" o:spt="202" type="#_x0000_t202" style="position:absolute;left:213756;top:11875;height:2261416;width:607113;" fillcolor="#FFFFCC" filled="t" stroked="t" coordsize="21600,21600" o:gfxdata="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PWEJMS5AAAA2wAA&#10;AA8AAAAAAAAAAQAgAAAAIgAAAGRycy9kb3ducmV2LnhtbFBLAQIUABQAAAAIAIdO4kAzLwWeOwAA&#10;ADkAAAAQAAAAAAAAAAEAIAAAAAgBAABkcnMvc2hhcGV4bWwueG1sUEsFBgAAAAAGAAYAWwEAALID&#10;AAAAAA==&#10;">
                        <v:fill on="t" focussize="0,0"/>
                        <v:stroke weight="1pt" color="#000000" miterlimit="8" joinstyle="miter"/>
                        <v:imagedata o:title=""/>
                        <o:lock v:ext="edit" aspectratio="f"/>
                        <v:textbox>
                          <w:txbxContent>
                            <w:p>
                              <w:pPr>
                                <w:jc w:val="center"/>
                                <w:rPr>
                                  <w:rFonts w:ascii="Times New Roman" w:hAnsi="Times New Roman"/>
                                  <w:szCs w:val="26"/>
                                </w:rPr>
                              </w:pPr>
                            </w:p>
                            <w:p>
                              <w:pPr>
                                <w:jc w:val="center"/>
                                <w:rPr>
                                  <w:rFonts w:ascii="Times New Roman" w:hAnsi="Times New Roman"/>
                                  <w:sz w:val="16"/>
                                  <w:szCs w:val="16"/>
                                </w:rPr>
                              </w:pPr>
                            </w:p>
                            <w:p>
                              <w:pPr>
                                <w:spacing w:line="360" w:lineRule="auto"/>
                                <w:jc w:val="center"/>
                                <w:rPr>
                                  <w:rFonts w:ascii="Times New Roman" w:hAnsi="Times New Roman"/>
                                  <w:b/>
                                  <w:sz w:val="26"/>
                                  <w:szCs w:val="26"/>
                                </w:rPr>
                              </w:pPr>
                              <w:r>
                                <w:rPr>
                                  <w:rFonts w:ascii="Times New Roman" w:hAnsi="Times New Roman"/>
                                  <w:b/>
                                  <w:sz w:val="26"/>
                                  <w:szCs w:val="26"/>
                                </w:rPr>
                                <w:t>Các khoa đào tạo</w:t>
                              </w:r>
                            </w:p>
                          </w:txbxContent>
                        </v:textbox>
                      </v:shape>
                      <v:shape id="Text Box 17" o:spid="_x0000_s1026" o:spt="202" type="#_x0000_t202" style="position:absolute;left:1330037;top:0;height:2261416;width:637469;" fillcolor="#FCD5B5" filled="t" stroked="t" coordsize="21600,21600" o:gfxdata="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ifh93ugAAANsA&#10;AAAPAAAAAAAAAAEAIAAAACIAAABkcnMvZG93bnJldi54bWxQSwECFAAUAAAACACHTuJAMy8FnjsA&#10;AAA5AAAAEAAAAAAAAAABACAAAAAJAQAAZHJzL3NoYXBleG1sLnhtbFBLBQYAAAAABgAGAFsBAACz&#10;AwAAAAA=&#10;">
                        <v:fill on="t" focussize="0,0"/>
                        <v:stroke weight="1pt" color="#000000" miterlimit="8" joinstyle="miter"/>
                        <v:imagedata o:title=""/>
                        <o:lock v:ext="edit" aspectratio="f"/>
                        <v:textbox>
                          <w:txbxContent>
                            <w:p>
                              <w:pPr>
                                <w:jc w:val="center"/>
                                <w:rPr>
                                  <w:rFonts w:ascii="Times New Roman" w:hAnsi="Times New Roman"/>
                                  <w:sz w:val="24"/>
                                  <w:szCs w:val="24"/>
                                </w:rPr>
                              </w:pPr>
                            </w:p>
                            <w:p>
                              <w:pPr>
                                <w:jc w:val="center"/>
                                <w:rPr>
                                  <w:rFonts w:ascii="Times New Roman" w:hAnsi="Times New Roman"/>
                                  <w:sz w:val="24"/>
                                  <w:szCs w:val="24"/>
                                </w:rPr>
                              </w:pPr>
                            </w:p>
                            <w:p>
                              <w:pPr>
                                <w:jc w:val="center"/>
                                <w:rPr>
                                  <w:rFonts w:ascii="Times New Roman" w:hAnsi="Times New Roman"/>
                                  <w:sz w:val="24"/>
                                  <w:szCs w:val="24"/>
                                </w:rPr>
                              </w:pPr>
                            </w:p>
                            <w:p>
                              <w:pPr>
                                <w:spacing w:line="360" w:lineRule="auto"/>
                                <w:jc w:val="center"/>
                                <w:rPr>
                                  <w:rFonts w:ascii="Times New Roman" w:hAnsi="Times New Roman"/>
                                  <w:b/>
                                  <w:sz w:val="26"/>
                                  <w:szCs w:val="26"/>
                                </w:rPr>
                              </w:pPr>
                              <w:r>
                                <w:rPr>
                                  <w:rFonts w:ascii="Times New Roman" w:hAnsi="Times New Roman"/>
                                  <w:b/>
                                  <w:sz w:val="26"/>
                                  <w:szCs w:val="26"/>
                                </w:rPr>
                                <w:t>Các đơn vị chức năng</w:t>
                              </w:r>
                            </w:p>
                          </w:txbxContent>
                        </v:textbox>
                      </v:shape>
                      <v:line id="Straight Connector 66" o:spid="_x0000_s1026" o:spt="20" style="position:absolute;left:819398;top:1189441;height:0;width:502133;" filled="f" stroked="t" coordsize="21600,21600" o:gfxdata="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PVtPGG5AAAA2wAA&#10;AA8AAAAAAAAAAQAgAAAAIgAAAGRycy9kb3ducmV2LnhtbFBLAQIUABQAAAAIAIdO4kAzLwWeOwAA&#10;ADkAAAAQAAAAAAAAAAEAIAAAAAgBAABkcnMvc2hhcGV4bWwueG1sUEsFBgAAAAAGAAYAWwEAALID&#10;AAAAAA==&#10;">
                        <v:fill on="f" focussize="0,0"/>
                        <v:stroke weight="3pt" color="#000000" joinstyle="round"/>
                        <v:imagedata o:title=""/>
                        <o:lock v:ext="edit" aspectratio="f"/>
                      </v:line>
                      <v:shape id="Straight Arrow Connector 69" o:spid="_x0000_s1026" o:spt="32" type="#_x0000_t32" style="position:absolute;left:1971304;top:1177565;height:0;width:197312;" filled="f" stroked="t" coordsize="21600,21600" o:gfxdata="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MOcLN+/&#10;AAAA2wAAAA8AAAAAAAAAAQAgAAAAIgAAAGRycy9kb3ducmV2LnhtbFBLAQIUABQAAAAIAIdO4kAz&#10;LwWeOwAAADkAAAAQAAAAAAAAAAEAIAAAAA4BAABkcnMvc2hhcGV4bWwueG1sUEsFBgAAAAAGAAYA&#10;WwEAALgDAAAAAA==&#10;">
                        <v:fill on="f" focussize="0,0"/>
                        <v:stroke weight="3pt" color="#000000" joinstyle="round" endarrow="block" endarrowwidth="wide"/>
                        <v:imagedata o:title=""/>
                        <o:lock v:ext="edit" aspectratio="f"/>
                      </v:shape>
                      <v:line id="Straight Connector 71" o:spid="_x0000_s1026" o:spt="20" style="position:absolute;left:0;top:1197994;height:0;width:215019;" filled="f" stroked="t" coordsize="21600,21600" o:gfxdata="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APIrbvQAA&#10;ANsAAAAPAAAAAAAAAAEAIAAAACIAAABkcnMvZG93bnJldi54bWxQSwECFAAUAAAACACHTuJAMy8F&#10;njsAAAA5AAAAEAAAAAAAAAABACAAAAAMAQAAZHJzL3NoYXBleG1sLnhtbFBLBQYAAAAABgAGAFsB&#10;AAC2AwAAAAA=&#10;">
                        <v:fill on="f" focussize="0,0"/>
                        <v:stroke weight="3pt" color="#000000" joinstyle="round" startarrow="block" startarrowwidth="wide"/>
                        <v:imagedata o:title=""/>
                        <o:lock v:ext="edit" aspectratio="f"/>
                      </v:line>
                    </v:group>
                    <v:group id="_x0000_s1026" o:spid="_x0000_s1026" o:spt="203" style="position:absolute;left:4741333;top:1794933;height:5105900;width:2357332;" coordsize="2357332,5105900" o:gfxdata="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">
                      <o:lock v:ext="edit" aspectratio="f"/>
                      <v:line id="Straight Connector 46" o:spid="_x0000_s1026" o:spt="20" style="position:absolute;left:6350;top:2957732;height:0;width:129002;" filled="f" stroked="t" coordsize="21600,21600" o:gfxdata="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7pPPi8AAAA&#10;2gAAAA8AAAAAAAAAAQAgAAAAIgAAAGRycy9kb3ducmV2LnhtbFBLAQIUABQAAAAIAIdO4kAzLwWe&#10;OwAAADkAAAAQAAAAAAAAAAEAIAAAAAsBAABkcnMvc2hhcGV4bWwueG1sUEsFBgAAAAAGAAYAWwEA&#10;ALUDAAAAAA==&#10;">
                        <v:fill on="f" focussize="0,0"/>
                        <v:stroke weight="2pt" color="#000000" joinstyle="round"/>
                        <v:imagedata o:title=""/>
                        <o:lock v:ext="edit" aspectratio="f"/>
                      </v:line>
                      <v:shape id="Text Box 28" o:spid="_x0000_s1026" o:spt="202" type="#_x0000_t202" style="position:absolute;left:133350;top:710010;height:459917;width:2223982;" fillcolor="#FCD5B5" filled="t" stroked="t" coordsize="21600,21600" o:gfxdata="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OJ1f+a8AAAA&#10;2gAAAA8AAAAAAAAAAQAgAAAAIgAAAGRycy9kb3ducmV2LnhtbFBLAQIUABQAAAAIAIdO4kAzLwWe&#10;OwAAADkAAAAQAAAAAAAAAAEAIAAAAAsBAABkcnMvc2hhcGV4bWwueG1sUEsFBgAAAAAGAAYAWwEA&#10;ALUDAAAAAA==&#10;">
                        <v:fill on="t" focussize="0,0"/>
                        <v:stroke weight="1pt" color="#000000" miterlimit="8" joinstyle="miter"/>
                        <v:imagedata o:title=""/>
                        <o:lock v:ext="edit" aspectratio="f"/>
                        <v:textbox>
                          <w:txbxContent>
                            <w:p>
                              <w:pPr>
                                <w:spacing w:before="40" w:after="40"/>
                                <w:jc w:val="center"/>
                                <w:rPr>
                                  <w:rFonts w:ascii="Times New Roman" w:hAnsi="Times New Roman"/>
                                  <w:b/>
                                  <w:sz w:val="24"/>
                                  <w:szCs w:val="24"/>
                                </w:rPr>
                              </w:pPr>
                              <w:r>
                                <w:rPr>
                                  <w:rFonts w:ascii="Times New Roman" w:hAnsi="Times New Roman"/>
                                  <w:b/>
                                  <w:sz w:val="24"/>
                                  <w:szCs w:val="24"/>
                                </w:rPr>
                                <w:t xml:space="preserve">Phòng Tuyển sinh – </w:t>
                              </w:r>
                            </w:p>
                            <w:p>
                              <w:pPr>
                                <w:spacing w:before="40" w:after="40"/>
                                <w:jc w:val="center"/>
                                <w:rPr>
                                  <w:rFonts w:ascii="Times New Roman" w:hAnsi="Times New Roman"/>
                                  <w:b/>
                                </w:rPr>
                              </w:pPr>
                              <w:r>
                                <w:rPr>
                                  <w:rFonts w:ascii="Times New Roman" w:hAnsi="Times New Roman"/>
                                  <w:b/>
                                  <w:sz w:val="24"/>
                                  <w:szCs w:val="24"/>
                                </w:rPr>
                                <w:t xml:space="preserve"> Đào tạo</w:t>
                              </w:r>
                              <w:r>
                                <w:rPr>
                                  <w:rFonts w:ascii="Times New Roman" w:hAnsi="Times New Roman"/>
                                  <w:b/>
                                </w:rPr>
                                <w:t xml:space="preserve"> </w:t>
                              </w:r>
                            </w:p>
                          </w:txbxContent>
                        </v:textbox>
                      </v:shape>
                      <v:shape id="Text Box 29" o:spid="_x0000_s1026" o:spt="202" type="#_x0000_t202" style="position:absolute;left:133350;top:1343568;height:509647;width:2223982;" fillcolor="#FCD5B5" filled="t" stroked="t" coordsize="21600,21600" o:gfxdata="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jTnafbsAAADa&#10;AAAADwAAAAAAAAABACAAAAAiAAAAZHJzL2Rvd25yZXYueG1sUEsBAhQAFAAAAAgAh07iQDMvBZ47&#10;AAAAOQAAABAAAAAAAAAAAQAgAAAACgEAAGRycy9zaGFwZXhtbC54bWxQSwUGAAAAAAYABgBbAQAA&#10;tAMAAAAA&#10;">
                        <v:fill on="t" focussize="0,0"/>
                        <v:stroke weight="1pt" color="#000000" miterlimit="8" joinstyle="miter"/>
                        <v:imagedata o:title=""/>
                        <o:lock v:ext="edit" aspectratio="f"/>
                        <v:textbox>
                          <w:txbxContent>
                            <w:p>
                              <w:pPr>
                                <w:spacing w:before="40" w:after="40"/>
                                <w:jc w:val="center"/>
                                <w:rPr>
                                  <w:rFonts w:ascii="Times New Roman" w:hAnsi="Times New Roman"/>
                                  <w:b/>
                                  <w:sz w:val="24"/>
                                  <w:szCs w:val="24"/>
                                </w:rPr>
                              </w:pPr>
                              <w:r>
                                <w:rPr>
                                  <w:rFonts w:ascii="Times New Roman" w:hAnsi="Times New Roman"/>
                                  <w:b/>
                                  <w:sz w:val="24"/>
                                  <w:szCs w:val="24"/>
                                </w:rPr>
                                <w:t xml:space="preserve">Phòng Kế hoạch – </w:t>
                              </w:r>
                            </w:p>
                            <w:p>
                              <w:pPr>
                                <w:spacing w:before="40" w:after="40"/>
                                <w:jc w:val="center"/>
                                <w:rPr>
                                  <w:rFonts w:ascii="Times New Roman" w:hAnsi="Times New Roman"/>
                                  <w:b/>
                                  <w:sz w:val="24"/>
                                  <w:szCs w:val="24"/>
                                </w:rPr>
                              </w:pPr>
                              <w:r>
                                <w:rPr>
                                  <w:rFonts w:ascii="Times New Roman" w:hAnsi="Times New Roman"/>
                                  <w:b/>
                                  <w:sz w:val="24"/>
                                  <w:szCs w:val="24"/>
                                </w:rPr>
                                <w:t>Tài chính</w:t>
                              </w:r>
                            </w:p>
                          </w:txbxContent>
                        </v:textbox>
                      </v:shape>
                      <v:shape id="Text Box 31" o:spid="_x0000_s1026" o:spt="202" type="#_x0000_t202" style="position:absolute;left:133350;top:2074829;height:504731;width:2223982;" fillcolor="#FCD5B5" filled="t" stroked="t" coordsize="21600,21600" o:gfxdata="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k+rrlLsAAADa&#10;AAAADwAAAAAAAAABACAAAAAiAAAAZHJzL2Rvd25yZXYueG1sUEsBAhQAFAAAAAgAh07iQDMvBZ47&#10;AAAAOQAAABAAAAAAAAAAAQAgAAAACgEAAGRycy9zaGFwZXhtbC54bWxQSwUGAAAAAAYABgBbAQAA&#10;tAMAAAAA&#10;">
                        <v:fill on="t" focussize="0,0"/>
                        <v:stroke weight="1pt" color="#000000" miterlimit="8" joinstyle="miter"/>
                        <v:imagedata o:title=""/>
                        <o:lock v:ext="edit" aspectratio="f"/>
                        <v:textbox>
                          <w:txbxContent>
                            <w:p>
                              <w:pPr>
                                <w:spacing w:before="40" w:after="40"/>
                                <w:jc w:val="center"/>
                                <w:rPr>
                                  <w:rFonts w:ascii="Times New Roman" w:hAnsi="Times New Roman"/>
                                  <w:b/>
                                  <w:sz w:val="24"/>
                                  <w:szCs w:val="24"/>
                                </w:rPr>
                              </w:pPr>
                              <w:r>
                                <w:rPr>
                                  <w:rFonts w:ascii="Times New Roman" w:hAnsi="Times New Roman"/>
                                  <w:b/>
                                  <w:sz w:val="24"/>
                                  <w:szCs w:val="24"/>
                                </w:rPr>
                                <w:t>Phòng Công tác Chính trị – HSSV</w:t>
                              </w:r>
                            </w:p>
                          </w:txbxContent>
                        </v:textbox>
                      </v:shape>
                      <v:shape id="Text Box 32" o:spid="_x0000_s1026" o:spt="202" type="#_x0000_t202" style="position:absolute;left:133350;top:2746486;height:509647;width:2223982;" fillcolor="#FCD5B5" filled="t" stroked="t" coordsize="21600,21600" o:gfxdata="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KYqqxvQAA&#10;ANsAAAAPAAAAAAAAAAEAIAAAACIAAABkcnMvZG93bnJldi54bWxQSwECFAAUAAAACACHTuJAMy8F&#10;njsAAAA5AAAAEAAAAAAAAAABACAAAAAMAQAAZHJzL3NoYXBleG1sLnhtbFBLBQYAAAAABgAGAFsB&#10;AAC2AwAAAAA=&#10;">
                        <v:fill on="t" focussize="0,0"/>
                        <v:stroke weight="1pt" color="#000000" miterlimit="8" joinstyle="miter"/>
                        <v:imagedata o:title=""/>
                        <o:lock v:ext="edit" aspectratio="f"/>
                        <v:textbox>
                          <w:txbxContent>
                            <w:p>
                              <w:pPr>
                                <w:spacing w:before="40" w:after="40"/>
                                <w:jc w:val="center"/>
                                <w:rPr>
                                  <w:rFonts w:ascii="Times New Roman" w:hAnsi="Times New Roman"/>
                                  <w:b/>
                                  <w:sz w:val="24"/>
                                  <w:szCs w:val="24"/>
                                </w:rPr>
                              </w:pPr>
                              <w:r>
                                <w:rPr>
                                  <w:rFonts w:ascii="Times New Roman" w:hAnsi="Times New Roman"/>
                                  <w:b/>
                                  <w:sz w:val="24"/>
                                  <w:szCs w:val="24"/>
                                </w:rPr>
                                <w:t xml:space="preserve">Phòng Khảo thí và </w:t>
                              </w:r>
                            </w:p>
                            <w:p>
                              <w:pPr>
                                <w:spacing w:before="40" w:after="40"/>
                                <w:jc w:val="center"/>
                                <w:rPr>
                                  <w:rFonts w:ascii="Times New Roman" w:hAnsi="Times New Roman"/>
                                  <w:b/>
                                  <w:sz w:val="24"/>
                                  <w:szCs w:val="24"/>
                                </w:rPr>
                              </w:pPr>
                              <w:r>
                                <w:rPr>
                                  <w:rFonts w:ascii="Times New Roman" w:hAnsi="Times New Roman"/>
                                  <w:b/>
                                  <w:sz w:val="24"/>
                                  <w:szCs w:val="24"/>
                                </w:rPr>
                                <w:t>Đảm bảo chất lượng</w:t>
                              </w:r>
                            </w:p>
                          </w:txbxContent>
                        </v:textbox>
                      </v:shape>
                      <v:line id="Straight Connector 44" o:spid="_x0000_s1026" o:spt="20" style="position:absolute;left:0;top:241300;height:0;width:117475;" filled="f" stroked="t" coordsize="21600,21600" o:gfxdata="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B/olMiugAAANsA&#10;AAAPAAAAAAAAAAEAIAAAACIAAABkcnMvZG93bnJldi54bWxQSwECFAAUAAAACACHTuJAMy8FnjsA&#10;AAA5AAAAEAAAAAAAAAABACAAAAAJAQAAZHJzL3NoYXBleG1sLnhtbFBLBQYAAAAABgAGAFsBAACz&#10;AwAAAAA=&#10;">
                        <v:fill on="f" focussize="0,0"/>
                        <v:stroke weight="2pt" color="#000000" joinstyle="round"/>
                        <v:imagedata o:title=""/>
                        <o:lock v:ext="edit" aspectratio="f"/>
                      </v:line>
                      <v:line id="Straight Connector 45" o:spid="_x0000_s1026" o:spt="20" style="position:absolute;left:0;top:940812;height:0;width:129002;" filled="f" stroked="t" coordsize="21600,21600" o:gfxdata="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wS8tWugAAANsA&#10;AAAPAAAAAAAAAAEAIAAAACIAAABkcnMvZG93bnJldi54bWxQSwECFAAUAAAACACHTuJAMy8FnjsA&#10;AAA5AAAAEAAAAAAAAAABACAAAAAJAQAAZHJzL3NoYXBleG1sLnhtbFBLBQYAAAAABgAGAFsBAACz&#10;AwAAAAA=&#10;">
                        <v:fill on="f" focussize="0,0"/>
                        <v:stroke weight="2pt" color="#000000" joinstyle="round"/>
                        <v:imagedata o:title=""/>
                        <o:lock v:ext="edit" aspectratio="f"/>
                      </v:line>
                      <v:line id="Straight Connector 47" o:spid="_x0000_s1026" o:spt="20" style="position:absolute;left:6350;top:3680441;height:0;width:129002;" filled="f" stroked="t" coordsize="21600,21600" o:gfxdata="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fB27NugAAANsA&#10;AAAPAAAAAAAAAAEAIAAAACIAAABkcnMvZG93bnJldi54bWxQSwECFAAUAAAACACHTuJAMy8FnjsA&#10;AAA5AAAAEAAAAAAAAAABACAAAAAJAQAAZHJzL3NoYXBleG1sLnhtbFBLBQYAAAAABgAGAFsBAACz&#10;AwAAAAA=&#10;">
                        <v:fill on="f" focussize="0,0"/>
                        <v:stroke weight="2pt" color="#000000" joinstyle="round"/>
                        <v:imagedata o:title=""/>
                        <o:lock v:ext="edit" aspectratio="f"/>
                      </v:line>
                      <v:line id="Straight Connector 50" o:spid="_x0000_s1026" o:spt="20" style="position:absolute;left:0;top:2345677;height:0;width:129002;" filled="f" stroked="t" coordsize="21600,21600" o:gfxdata="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xBsFTvQAA&#10;ANsAAAAPAAAAAAAAAAEAIAAAACIAAABkcnMvZG93bnJldi54bWxQSwECFAAUAAAACACHTuJAMy8F&#10;njsAAAA5AAAAEAAAAAAAAAABACAAAAAMAQAAZHJzL3NoYXBleG1sLnhtbFBLBQYAAAAABgAGAFsB&#10;AAC2AwAAAAA=&#10;">
                        <v:fill on="f" focussize="0,0"/>
                        <v:stroke weight="2pt" color="#000000" joinstyle="round"/>
                        <v:imagedata o:title=""/>
                        <o:lock v:ext="edit" aspectratio="f"/>
                      </v:line>
                      <v:shape id="Text Box 27" o:spid="_x0000_s1026" o:spt="202" type="#_x0000_t202" style="position:absolute;left:127000;top:0;height:509647;width:2230332;" fillcolor="#FCD5B5" filled="t" stroked="t" coordsize="21600,21600" o:gfxdata="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AQOYAy5AAAA2wAA&#10;AA8AAAAAAAAAAQAgAAAAIgAAAGRycy9kb3ducmV2LnhtbFBLAQIUABQAAAAIAIdO4kAzLwWeOwAA&#10;ADkAAAAQAAAAAAAAAAEAIAAAAAgBAABkcnMvc2hhcGV4bWwueG1sUEsFBgAAAAAGAAYAWwEAALID&#10;AAAAAA==&#10;">
                        <v:fill on="t" focussize="0,0"/>
                        <v:stroke weight="1pt" color="#000000" miterlimit="8" joinstyle="miter"/>
                        <v:imagedata o:title=""/>
                        <o:lock v:ext="edit" aspectratio="f"/>
                        <v:textbox>
                          <w:txbxContent>
                            <w:p>
                              <w:pPr>
                                <w:spacing w:before="40" w:after="40"/>
                                <w:jc w:val="center"/>
                                <w:rPr>
                                  <w:rFonts w:ascii="Times New Roman" w:hAnsi="Times New Roman"/>
                                  <w:b/>
                                  <w:sz w:val="24"/>
                                  <w:szCs w:val="24"/>
                                </w:rPr>
                              </w:pPr>
                              <w:r>
                                <w:rPr>
                                  <w:rFonts w:ascii="Times New Roman" w:hAnsi="Times New Roman"/>
                                  <w:b/>
                                  <w:sz w:val="24"/>
                                  <w:szCs w:val="24"/>
                                </w:rPr>
                                <w:t xml:space="preserve">Phòng Tổ chức – </w:t>
                              </w:r>
                            </w:p>
                            <w:p>
                              <w:pPr>
                                <w:spacing w:before="40" w:after="40"/>
                                <w:jc w:val="center"/>
                                <w:rPr>
                                  <w:rFonts w:ascii="Times New Roman" w:hAnsi="Times New Roman"/>
                                  <w:b/>
                                  <w:sz w:val="24"/>
                                  <w:szCs w:val="24"/>
                                </w:rPr>
                              </w:pPr>
                              <w:r>
                                <w:rPr>
                                  <w:rFonts w:ascii="Times New Roman" w:hAnsi="Times New Roman"/>
                                  <w:b/>
                                  <w:sz w:val="24"/>
                                  <w:szCs w:val="24"/>
                                </w:rPr>
                                <w:t>Hành chính – Tổng hợp</w:t>
                              </w:r>
                            </w:p>
                          </w:txbxContent>
                        </v:textbox>
                      </v:shape>
                      <v:line id="Straight Connector 67" o:spid="_x0000_s1026" o:spt="20" style="position:absolute;left:6350;top:241300;height:4674870;width:12700;" filled="f" stroked="t" coordsize="21600,21600" o:gfxdata="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xzpmfvQAA&#10;ANsAAAAPAAAAAAAAAAEAIAAAACIAAABkcnMvZG93bnJldi54bWxQSwECFAAUAAAACACHTuJAMy8F&#10;njsAAAA5AAAAEAAAAAAAAAABACAAAAAMAQAAZHJzL3NoYXBleG1sLnhtbFBLBQYAAAAABgAGAFsB&#10;AAC2AwAAAAA=&#10;">
                        <v:fill on="f" focussize="0,0"/>
                        <v:stroke weight="2pt" color="#000000" joinstyle="round"/>
                        <v:imagedata o:title=""/>
                        <o:lock v:ext="edit" aspectratio="f"/>
                      </v:line>
                      <v:shape id="Text Box 34" o:spid="_x0000_s1026" o:spt="202" type="#_x0000_t202" style="position:absolute;left:127000;top:3447945;height:467995;width:2230332;" fillcolor="#FCD5B5" filled="t" stroked="t" coordsize="21600,21600" o:gfxdata="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HyuyJvQAA&#10;ANsAAAAPAAAAAAAAAAEAIAAAACIAAABkcnMvZG93bnJldi54bWxQSwECFAAUAAAACACHTuJAMy8F&#10;njsAAAA5AAAAEAAAAAAAAAABACAAAAAMAQAAZHJzL3NoYXBleG1sLnhtbFBLBQYAAAAABgAGAFsB&#10;AAC2AwAAAAA=&#10;">
                        <v:fill on="t" focussize="0,0"/>
                        <v:stroke weight="1pt" color="#000000" miterlimit="8" joinstyle="miter"/>
                        <v:imagedata o:title=""/>
                        <o:lock v:ext="edit" aspectratio="f"/>
                        <v:textbox>
                          <w:txbxContent>
                            <w:p>
                              <w:pPr>
                                <w:jc w:val="center"/>
                                <w:rPr>
                                  <w:rFonts w:ascii="Times New Roman" w:hAnsi="Times New Roman"/>
                                  <w:b/>
                                  <w:sz w:val="24"/>
                                  <w:szCs w:val="24"/>
                                </w:rPr>
                              </w:pPr>
                              <w:r>
                                <w:rPr>
                                  <w:rFonts w:ascii="Times New Roman" w:hAnsi="Times New Roman"/>
                                  <w:b/>
                                  <w:sz w:val="24"/>
                                  <w:szCs w:val="24"/>
                                </w:rPr>
                                <w:t xml:space="preserve">Phòng Quản lý Khoa học – Hợp tác Quốc tế </w:t>
                              </w:r>
                            </w:p>
                          </w:txbxContent>
                        </v:textbox>
                      </v:shape>
                      <v:line id="Straight Connector 47" o:spid="_x0000_s1026" o:spt="20" style="position:absolute;left:19050;top:4337703;height:0;width:103505;" filled="f" stroked="t" coordsize="21600,21600" o:gfxdata="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LIKFRq8AAAA&#10;2wAAAA8AAAAAAAAAAQAgAAAAIgAAAGRycy9kb3ducmV2LnhtbFBLAQIUABQAAAAIAIdO4kAzLwWe&#10;OwAAADkAAAAQAAAAAAAAAAEAIAAAAAsBAABkcnMvc2hhcGV4bWwueG1sUEsFBgAAAAAGAAYAWwEA&#10;ALUDAAAAAA==&#10;">
                        <v:fill on="f" focussize="0,0"/>
                        <v:stroke weight="2pt" color="#000000" joinstyle="round"/>
                        <v:imagedata o:title=""/>
                        <o:lock v:ext="edit" aspectratio="f"/>
                      </v:line>
                      <v:shape id="Text Box 34" o:spid="_x0000_s1026" o:spt="202" type="#_x0000_t202" style="position:absolute;left:114300;top:4079553;height:467995;width:2243032;" fillcolor="#FCD5B5" filled="t" stroked="t" coordsize="21600,21600" o:gfxdata="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SuqFBvQAA&#10;ANsAAAAPAAAAAAAAAAEAIAAAACIAAABkcnMvZG93bnJldi54bWxQSwECFAAUAAAACACHTuJAMy8F&#10;njsAAAA5AAAAEAAAAAAAAAABACAAAAAMAQAAZHJzL3NoYXBleG1sLnhtbFBLBQYAAAAABgAGAFsB&#10;AAC2AwAAAAA=&#10;">
                        <v:fill on="t" focussize="0,0"/>
                        <v:stroke weight="1pt" color="#000000" miterlimit="8" joinstyle="miter"/>
                        <v:imagedata o:title=""/>
                        <o:lock v:ext="edit" aspectratio="f"/>
                        <v:textbox>
                          <w:txbxContent>
                            <w:p>
                              <w:pPr>
                                <w:jc w:val="center"/>
                                <w:rPr>
                                  <w:rFonts w:ascii="Times New Roman" w:hAnsi="Times New Roman"/>
                                  <w:b/>
                                  <w:sz w:val="24"/>
                                  <w:szCs w:val="24"/>
                                </w:rPr>
                              </w:pPr>
                              <w:r>
                                <w:rPr>
                                  <w:rFonts w:ascii="Times New Roman" w:hAnsi="Times New Roman"/>
                                  <w:b/>
                                  <w:sz w:val="24"/>
                                  <w:szCs w:val="24"/>
                                </w:rPr>
                                <w:t>Phòng Quản trị - Dịch vụ</w:t>
                              </w:r>
                            </w:p>
                          </w:txbxContent>
                        </v:textbox>
                      </v:shape>
                      <v:line id="Straight Connector 45" o:spid="_x0000_s1026" o:spt="20" style="position:absolute;left:6350;top:1595368;height:0;width:129002;" filled="f" stroked="t" coordsize="21600,21600" o:gfxdata="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KzZJPO5AAAA2wAA&#10;AA8AAAAAAAAAAQAgAAAAIgAAAGRycy9kb3ducmV2LnhtbFBLAQIUABQAAAAIAIdO4kAzLwWeOwAA&#10;ADkAAAAQAAAAAAAAAAEAIAAAAAgBAABkcnMvc2hhcGV4bWwueG1sUEsFBgAAAAAGAAYAWwEAALID&#10;AAAAAA==&#10;">
                        <v:fill on="f" focussize="0,0"/>
                        <v:stroke weight="2pt" color="#000000" joinstyle="round"/>
                        <v:imagedata o:title=""/>
                        <o:lock v:ext="edit" aspectratio="f"/>
                      </v:line>
                      <v:shape id="Text Box 34" o:spid="_x0000_s1026" o:spt="202" type="#_x0000_t202" style="position:absolute;left:107950;top:4704952;height:400948;width:2249382;" fillcolor="#FCD5B5" filled="t" stroked="t" coordsize="21600,21600" o:gfxdata="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OSrXeO8AAAA&#10;2wAAAA8AAAAAAAAAAQAgAAAAIgAAAGRycy9kb3ducmV2LnhtbFBLAQIUABQAAAAIAIdO4kAzLwWe&#10;OwAAADkAAAAQAAAAAAAAAAEAIAAAAAsBAABkcnMvc2hhcGV4bWwueG1sUEsFBgAAAAAGAAYAWwEA&#10;ALUDAAAAAA==&#10;">
                        <v:fill on="t" focussize="0,0"/>
                        <v:stroke weight="1pt" color="#000000" miterlimit="8" joinstyle="miter"/>
                        <v:imagedata o:title=""/>
                        <o:lock v:ext="edit" aspectratio="f"/>
                        <v:textbox>
                          <w:txbxContent>
                            <w:p>
                              <w:pPr>
                                <w:jc w:val="center"/>
                                <w:rPr>
                                  <w:rFonts w:ascii="Times New Roman" w:hAnsi="Times New Roman"/>
                                  <w:b/>
                                  <w:sz w:val="24"/>
                                  <w:szCs w:val="24"/>
                                </w:rPr>
                              </w:pPr>
                              <w:r>
                                <w:rPr>
                                  <w:rFonts w:ascii="Times New Roman" w:hAnsi="Times New Roman"/>
                                  <w:b/>
                                  <w:sz w:val="24"/>
                                  <w:szCs w:val="24"/>
                                </w:rPr>
                                <w:t xml:space="preserve">Tổ thanh tra – Pháp chế </w:t>
                              </w:r>
                            </w:p>
                          </w:txbxContent>
                        </v:textbox>
                      </v:shape>
                    </v:group>
                    <v:group id="_x0000_s1026" o:spid="_x0000_s1026" o:spt="203" style="position:absolute;left:2404533;top:2063320;height:5013016;width:162587;" coordorigin="0,8742" coordsize="162587,5013016" o:gfxdata="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">
                      <o:lock v:ext="edit" aspectratio="f"/>
                      <v:line id="Straight Connector 35" o:spid="_x0000_s1026" o:spt="20" style="position:absolute;left:23750;top:558140;height:0;width:128270;" filled="f" stroked="t" coordsize="21600,21600" o:gfxdata="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j+ORLvQAA&#10;ANsAAAAPAAAAAAAAAAEAIAAAACIAAABkcnMvZG93bnJldi54bWxQSwECFAAUAAAACACHTuJAMy8F&#10;njsAAAA5AAAAEAAAAAAAAAABACAAAAAMAQAAZHJzL3NoYXBleG1sLnhtbFBLBQYAAAAABgAGAFsB&#10;AAC2AwAAAAA=&#10;">
                        <v:fill on="f" focussize="0,0"/>
                        <v:stroke weight="2pt" color="#000000" joinstyle="round"/>
                        <v:imagedata o:title=""/>
                        <o:lock v:ext="edit" aspectratio="f"/>
                      </v:line>
                      <v:line id="Straight Connector 37" o:spid="_x0000_s1026" o:spt="20" style="position:absolute;left:11875;top:1128155;height:0;width:127635;" filled="f" stroked="t" coordsize="21600,21600" o:gfxdata="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8Zt+nvQAA&#10;ANsAAAAPAAAAAAAAAAEAIAAAACIAAABkcnMvZG93bnJldi54bWxQSwECFAAUAAAACACHTuJAMy8F&#10;njsAAAA5AAAAEAAAAAAAAAABACAAAAAMAQAAZHJzL3NoYXBleG1sLnhtbFBLBQYAAAAABgAGAFsB&#10;AAC2AwAAAAA=&#10;">
                        <v:fill on="f" focussize="0,0"/>
                        <v:stroke weight="2pt" color="#000000" joinstyle="round"/>
                        <v:imagedata o:title=""/>
                        <o:lock v:ext="edit" aspectratio="f"/>
                      </v:line>
                      <v:line id="Straight Connector 40" o:spid="_x0000_s1026" o:spt="20" style="position:absolute;left:23750;top:2208810;height:0;width:135890;" filled="f" stroked="t" coordsize="21600,21600" o:gfxdata="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N+UvVvQAA&#10;ANsAAAAPAAAAAAAAAAEAIAAAACIAAABkcnMvZG93bnJldi54bWxQSwECFAAUAAAACACHTuJAMy8F&#10;njsAAAA5AAAAEAAAAAAAAAABACAAAAAMAQAAZHJzL3NoYXBleG1sLnhtbFBLBQYAAAAABgAGAFsB&#10;AAC2AwAAAAA=&#10;">
                        <v:fill on="f" focussize="0,0"/>
                        <v:stroke weight="2pt" color="#000000" joinstyle="round"/>
                        <v:imagedata o:title=""/>
                        <o:lock v:ext="edit" aspectratio="f"/>
                      </v:line>
                      <v:line id="Straight Connector 52" o:spid="_x0000_s1026" o:spt="20" style="position:absolute;left:162587;top:8742;height:5013016;width:0;" filled="f" stroked="t" coordsize="21600,21600" o:gfxdata="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pyOrivQAA&#10;ANsAAAAPAAAAAAAAAAEAIAAAACIAAABkcnMvZG93bnJldi54bWxQSwECFAAUAAAACACHTuJAMy8F&#10;njsAAAA5AAAAEAAAAAAAAAABACAAAAAMAQAAZHJzL3NoYXBleG1sLnhtbFBLBQYAAAAABgAGAFsB&#10;AAC2AwAAAAA=&#10;">
                        <v:fill on="f" focussize="0,0"/>
                        <v:stroke weight="2pt" color="#000000" joinstyle="round"/>
                        <v:imagedata o:title=""/>
                        <o:lock v:ext="edit" aspectratio="f"/>
                      </v:line>
                      <v:line id="Straight Connector 38" o:spid="_x0000_s1026" o:spt="20" style="position:absolute;left:11875;top:1638794;height:0;width:127635;" filled="f" stroked="t" coordsize="21600,21600" o:gfxdata="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y1G2XvQAA&#10;ANsAAAAPAAAAAAAAAAEAIAAAACIAAABkcnMvZG93bnJldi54bWxQSwECFAAUAAAACACHTuJAMy8F&#10;njsAAAA5AAAAEAAAAAAAAAABACAAAAAMAQAAZHJzL3NoYXBleG1sLnhtbFBLBQYAAAAABgAGAFsB&#10;AAC2AwAAAAA=&#10;">
                        <v:fill on="f" focussize="0,0"/>
                        <v:stroke weight="2pt" color="#000000" joinstyle="round"/>
                        <v:imagedata o:title=""/>
                        <o:lock v:ext="edit" aspectratio="f"/>
                      </v:line>
                      <v:line id="Straight Connector 35" o:spid="_x0000_s1026" o:spt="20" style="position:absolute;left:23750;top:11875;height:0;width:128270;" filled="f" stroked="t" coordsize="21600,21600" o:gfxdata="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cw+JIugAAANsA&#10;AAAPAAAAAAAAAAEAIAAAACIAAABkcnMvZG93bnJldi54bWxQSwECFAAUAAAACACHTuJAMy8FnjsA&#10;AAA5AAAAEAAAAAAAAAABACAAAAAJAQAAZHJzL3NoYXBleG1sLnhtbFBLBQYAAAAABgAGAFsBAACz&#10;AwAAAAA=&#10;">
                        <v:fill on="f" focussize="0,0"/>
                        <v:stroke weight="2pt" color="#000000" joinstyle="round"/>
                        <v:imagedata o:title=""/>
                        <o:lock v:ext="edit" aspectratio="f"/>
                      </v:line>
                      <v:line id="Straight Connector 40" o:spid="_x0000_s1026" o:spt="20" style="position:absolute;left:11875;top:2719449;height:0;width:135890;" filled="f" stroked="t" coordsize="21600,21600" o:gfxdata="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zj0fTvQAA&#10;ANsAAAAPAAAAAAAAAAEAIAAAACIAAABkcnMvZG93bnJldi54bWxQSwECFAAUAAAACACHTuJAMy8F&#10;njsAAAA5AAAAEAAAAAAAAAABACAAAAAMAQAAZHJzL3NoYXBleG1sLnhtbFBLBQYAAAAABgAGAFsB&#10;AAC2AwAAAAA=&#10;">
                        <v:fill on="f" focussize="0,0"/>
                        <v:stroke weight="2pt" color="#000000" joinstyle="round"/>
                        <v:imagedata o:title=""/>
                        <o:lock v:ext="edit" aspectratio="f"/>
                      </v:line>
                      <v:line id="Straight Connector 40" o:spid="_x0000_s1026" o:spt="20" style="position:absolute;left:11875;top:3289465;height:0;width:135890;" filled="f" stroked="t" coordsize="21600,21600" o:gfxdata="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DXdmkvQAA&#10;ANsAAAAPAAAAAAAAAAEAIAAAACIAAABkcnMvZG93bnJldi54bWxQSwECFAAUAAAACACHTuJAMy8F&#10;njsAAAA5AAAAEAAAAAAAAAABACAAAAAMAQAAZHJzL3NoYXBleG1sLnhtbFBLBQYAAAAABgAGAFsB&#10;AAC2AwAAAAA=&#10;">
                        <v:fill on="f" focussize="0,0"/>
                        <v:stroke weight="2pt" color="#000000" joinstyle="round"/>
                        <v:imagedata o:title=""/>
                        <o:lock v:ext="edit" aspectratio="f"/>
                      </v:line>
                      <v:line id="Straight Connector 40" o:spid="_x0000_s1026" o:spt="20" style="position:absolute;left:11875;top:3800104;height:0;width:135890;" filled="f" stroked="t" coordsize="21600,21600" o:gfxdata="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sEXw/vQAA&#10;ANsAAAAPAAAAAAAAAAEAIAAAACIAAABkcnMvZG93bnJldi54bWxQSwECFAAUAAAACACHTuJAMy8F&#10;njsAAAA5AAAAEAAAAAAAAAABACAAAAAMAQAAZHJzL3NoYXBleG1sLnhtbFBLBQYAAAAABgAGAFsB&#10;AAC2AwAAAAA=&#10;">
                        <v:fill on="f" focussize="0,0"/>
                        <v:stroke weight="2pt" color="#000000" joinstyle="round"/>
                        <v:imagedata o:title=""/>
                        <o:lock v:ext="edit" aspectratio="f"/>
                      </v:line>
                      <v:line id="Straight Connector 40" o:spid="_x0000_s1026" o:spt="20" style="position:absolute;left:0;top:4370119;height:0;width:135890;" filled="f" stroked="t" coordsize="21600,21600" o:gfxdata="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MtEHQvQAA&#10;ANsAAAAPAAAAAAAAAAEAIAAAACIAAABkcnMvZG93bnJldi54bWxQSwECFAAUAAAACACHTuJAMy8F&#10;njsAAAA5AAAAEAAAAAAAAAABACAAAAAMAQAAZHJzL3NoYXBleG1sLnhtbFBLBQYAAAAABgAGAFsB&#10;AAC2AwAAAAA=&#10;">
                        <v:fill on="f" focussize="0,0"/>
                        <v:stroke weight="2pt" color="#000000" joinstyle="round"/>
                        <v:imagedata o:title=""/>
                        <o:lock v:ext="edit" aspectratio="f"/>
                      </v:line>
                      <v:line id="Straight Connector 40" o:spid="_x0000_s1026" o:spt="20" style="position:absolute;left:12673;top:5004364;height:0;width:135890;" filled="f" stroked="t" coordsize="21600,21600" o:gfxdata="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Bite5OugAAANsA&#10;AAAPAAAAAAAAAAEAIAAAACIAAABkcnMvZG93bnJldi54bWxQSwECFAAUAAAACACHTuJAMy8FnjsA&#10;AAA5AAAAEAAAAAAAAAABACAAAAAJAQAAZHJzL3NoYXBleG1sLnhtbFBLBQYAAAAABgAGAFsBAACz&#10;AwAAAAA=&#10;">
                        <v:fill on="f" focussize="0,0"/>
                        <v:stroke weight="2pt" color="#000000" joinstyle="round"/>
                        <v:imagedata o:title=""/>
                        <o:lock v:ext="edit" aspectratio="f"/>
                      </v:line>
                    </v:group>
                    <v:group id="Group 2" o:spid="_x0000_s1026" o:spt="203" style="position:absolute;left:0;top:0;height:9312275;width:7051802;" coordsize="7051802,9312275" o:gfxdata="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BDWV2rvwAAANsAAAAPAAAAAAAAAAEAIAAAACIAAABkcnMvZG93bnJldi54&#10;bWxQSwECFAAUAAAACACHTuJAMy8FnjsAAAA5AAAAFQAAAAAAAAABACAAAAAOAQAAZHJzL2dyb3Vw&#10;c2hhcGV4bWwueG1sUEsFBgAAAAAGAAYAYAEAAMsDAAAAAA==&#10;">
                      <o:lock v:ext="edit" aspectratio="f"/>
                      <v:group id="_x0000_s1026" o:spid="_x0000_s1026" o:spt="203" style="position:absolute;left:541867;top:0;height:8173085;width:6227445;" coordsize="6227445,8173085" o:gfxdata="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">
                        <o:lock v:ext="edit" aspectratio="f"/>
                        <v:shape id="Straight Arrow Connector 15" o:spid="_x0000_s1026" o:spt="32" type="#_x0000_t32" style="position:absolute;left:3051958;top:534390;height:280677;width:0;" filled="f" stroked="t" coordsize="21600,21600" o:gfxdata="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NPrj0e/&#10;AAAA2wAAAA8AAAAAAAAAAQAgAAAAIgAAAGRycy9kb3ducmV2LnhtbFBLAQIUABQAAAAIAIdO4kAz&#10;LwWeOwAAADkAAAAQAAAAAAAAAAEAIAAAAA4BAABkcnMvc2hhcGV4bWwueG1sUEsFBgAAAAAGAAYA&#10;WwEAALgDAAAAAA==&#10;">
                          <v:fill on="f" focussize="0,0"/>
                          <v:stroke weight="3pt" color="#000000" joinstyle="round" endarrow="block" endarrowwidth="wide"/>
                          <v:imagedata o:title=""/>
                          <o:lock v:ext="edit" aspectratio="f"/>
                        </v:shape>
                        <v:group id="_x0000_s1026" o:spid="_x0000_s1026" o:spt="203" style="position:absolute;left:0;top:0;height:8173085;width:6227445;" coordorigin="0,-63798" coordsize="6227991,8173383" o:gfxdata="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">
                          <o:lock v:ext="edit" aspectratio="f"/>
                          <v:shape id="Text Box 1" o:spid="_x0000_s1026" o:spt="202" type="#_x0000_t202" style="position:absolute;left:2197100;top:-63798;height:543103;width:1813810;" fillcolor="#FFFF99" filled="t" stroked="t" coordsize="21600,21600" o:gfxdata="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rooJrvQAA&#10;ANsAAAAPAAAAAAAAAAEAIAAAACIAAABkcnMvZG93bnJldi54bWxQSwECFAAUAAAACACHTuJAMy8F&#10;njsAAAA5AAAAEAAAAAAAAAABACAAAAAMAQAAZHJzL3NoYXBleG1sLnhtbFBLBQYAAAAABgAGAFsB&#10;AAC2AwAAAAA=&#10;">
                            <v:fill on="t" focussize="0,0"/>
                            <v:stroke weight="2pt" color="#000000" joinstyle="round"/>
                            <v:imagedata o:title=""/>
                            <o:lock v:ext="edit" aspectratio="f"/>
                            <v:textbox>
                              <w:txbxContent>
                                <w:p>
                                  <w:pPr>
                                    <w:jc w:val="center"/>
                                    <w:rPr>
                                      <w:rFonts w:ascii="Times New Roman" w:hAnsi="Times New Roman"/>
                                      <w:b/>
                                      <w:color w:val="FF0000"/>
                                    </w:rPr>
                                  </w:pPr>
                                  <w:r>
                                    <w:rPr>
                                      <w:rFonts w:ascii="Times New Roman" w:hAnsi="Times New Roman"/>
                                      <w:b/>
                                      <w:color w:val="FF0000"/>
                                    </w:rPr>
                                    <w:t>BAN CHẤP HÀNH ĐẢNG BỘ</w:t>
                                  </w:r>
                                </w:p>
                              </w:txbxContent>
                            </v:textbox>
                          </v:shape>
                          <v:shape id="Text Box 4" o:spid="_x0000_s1026" o:spt="202" type="#_x0000_t202" style="position:absolute;left:0;top:546100;height:476145;width:1904880;" fillcolor="#CCFFFF" filled="t" stroked="t" coordsize="21600,21600" o:gfxdata="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">
                            <v:fill on="t" focussize="0,0"/>
                            <v:stroke weight="1pt" color="#000000" miterlimit="8" joinstyle="miter"/>
                            <v:imagedata o:title=""/>
                            <o:lock v:ext="edit" aspectratio="f"/>
                            <v:textbox>
                              <w:txbxContent>
                                <w:p>
                                  <w:pPr>
                                    <w:jc w:val="center"/>
                                    <w:rPr>
                                      <w:rFonts w:ascii="Times New Roman" w:hAnsi="Times New Roman"/>
                                      <w:b/>
                                      <w:sz w:val="16"/>
                                      <w:szCs w:val="16"/>
                                    </w:rPr>
                                  </w:pPr>
                                </w:p>
                                <w:p>
                                  <w:pPr>
                                    <w:jc w:val="center"/>
                                    <w:rPr>
                                      <w:rFonts w:ascii="Times New Roman" w:hAnsi="Times New Roman"/>
                                      <w:b/>
                                      <w:sz w:val="24"/>
                                      <w:szCs w:val="24"/>
                                    </w:rPr>
                                  </w:pPr>
                                  <w:r>
                                    <w:rPr>
                                      <w:rFonts w:ascii="Times New Roman" w:hAnsi="Times New Roman"/>
                                      <w:b/>
                                      <w:sz w:val="24"/>
                                      <w:szCs w:val="24"/>
                                    </w:rPr>
                                    <w:t>HỘI ĐỒNG TRƯỜNG</w:t>
                                  </w:r>
                                </w:p>
                                <w:p>
                                  <w:pPr>
                                    <w:jc w:val="center"/>
                                    <w:rPr>
                                      <w:rFonts w:ascii="Times New Roman" w:hAnsi="Times New Roman"/>
                                      <w:b/>
                                    </w:rPr>
                                  </w:pPr>
                                </w:p>
                              </w:txbxContent>
                            </v:textbox>
                          </v:shape>
                          <v:shape id="Text Box 5" o:spid="_x0000_s1026" o:spt="202" type="#_x0000_t202" style="position:absolute;left:4324350;top:546100;height:476145;width:1897291;" fillcolor="#CCFFFF" filled="t" stroked="t" coordsize="21600,21600" o:gfxdata="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in+I2rsAAADb&#10;AAAADwAAAAAAAAABACAAAAAiAAAAZHJzL2Rvd25yZXYueG1sUEsBAhQAFAAAAAgAh07iQDMvBZ47&#10;AAAAOQAAABAAAAAAAAAAAQAgAAAACgEAAGRycy9zaGFwZXhtbC54bWxQSwUGAAAAAAYABgBbAQAA&#10;tAMAAAAA&#10;">
                            <v:fill on="t" focussize="0,0"/>
                            <v:stroke weight="1pt" color="#000000" miterlimit="8" joinstyle="miter"/>
                            <v:imagedata o:title=""/>
                            <o:lock v:ext="edit" aspectratio="f"/>
                            <v:textbox>
                              <w:txbxContent>
                                <w:p>
                                  <w:pPr>
                                    <w:jc w:val="center"/>
                                    <w:rPr>
                                      <w:rFonts w:ascii="Times New Roman" w:hAnsi="Times New Roman"/>
                                      <w:b/>
                                      <w:sz w:val="24"/>
                                      <w:szCs w:val="24"/>
                                    </w:rPr>
                                  </w:pPr>
                                  <w:r>
                                    <w:rPr>
                                      <w:rFonts w:ascii="Times New Roman" w:hAnsi="Times New Roman"/>
                                      <w:b/>
                                      <w:sz w:val="24"/>
                                      <w:szCs w:val="24"/>
                                    </w:rPr>
                                    <w:t>HỘI ĐỒNG KHOA HỌC VÀ ĐÀO TẠO</w:t>
                                  </w:r>
                                </w:p>
                              </w:txbxContent>
                            </v:textbox>
                          </v:shape>
                          <v:shape id="Text Box 2" o:spid="_x0000_s1026" o:spt="202" type="#_x0000_t202" style="position:absolute;left:2201716;top:759170;height:669580;width:1806221;" fillcolor="#99FF99" filled="t" stroked="t" coordsize="21600,21600" o:gfxdata="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0aGM1LgAAADbAAAA&#10;DwAAAAAAAAABACAAAAAiAAAAZHJzL2Rvd25yZXYueG1sUEsBAhQAFAAAAAgAh07iQDMvBZ47AAAA&#10;OQAAABAAAAAAAAAAAQAgAAAABwEAAGRycy9zaGFwZXhtbC54bWxQSwUGAAAAAAYABgBbAQAAsQMA&#10;AAAA&#10;">
                            <v:fill on="t" focussize="0,0"/>
                            <v:stroke weight="2pt" color="#000000" joinstyle="round"/>
                            <v:imagedata o:title=""/>
                            <o:lock v:ext="edit" aspectratio="f"/>
                            <v:textbox>
                              <w:txbxContent>
                                <w:p>
                                  <w:pPr>
                                    <w:jc w:val="center"/>
                                    <w:rPr>
                                      <w:rFonts w:ascii="Times New Roman" w:hAnsi="Times New Roman"/>
                                      <w:b/>
                                      <w:color w:val="C00000"/>
                                      <w:sz w:val="24"/>
                                      <w:szCs w:val="24"/>
                                    </w:rPr>
                                  </w:pPr>
                                  <w:r>
                                    <w:rPr>
                                      <w:rFonts w:ascii="Times New Roman" w:hAnsi="Times New Roman"/>
                                      <w:b/>
                                      <w:color w:val="C00000"/>
                                      <w:sz w:val="24"/>
                                      <w:szCs w:val="24"/>
                                    </w:rPr>
                                    <w:t xml:space="preserve">HIỆU TRƯỞNG </w:t>
                                  </w:r>
                                </w:p>
                                <w:p>
                                  <w:pPr>
                                    <w:jc w:val="center"/>
                                    <w:rPr>
                                      <w:rFonts w:ascii="Times New Roman" w:hAnsi="Times New Roman"/>
                                      <w:b/>
                                      <w:color w:val="C00000"/>
                                      <w:sz w:val="24"/>
                                      <w:szCs w:val="24"/>
                                    </w:rPr>
                                  </w:pPr>
                                  <w:r>
                                    <w:rPr>
                                      <w:rFonts w:ascii="Times New Roman" w:hAnsi="Times New Roman"/>
                                      <w:b/>
                                      <w:color w:val="C00000"/>
                                      <w:sz w:val="24"/>
                                      <w:szCs w:val="24"/>
                                    </w:rPr>
                                    <w:t xml:space="preserve">VÀ CÁC </w:t>
                                  </w:r>
                                </w:p>
                                <w:p>
                                  <w:pPr>
                                    <w:jc w:val="center"/>
                                    <w:rPr>
                                      <w:rFonts w:ascii="Times New Roman" w:hAnsi="Times New Roman"/>
                                      <w:b/>
                                      <w:color w:val="31849B"/>
                                      <w:sz w:val="24"/>
                                      <w:szCs w:val="24"/>
                                    </w:rPr>
                                  </w:pPr>
                                  <w:r>
                                    <w:rPr>
                                      <w:rFonts w:ascii="Times New Roman" w:hAnsi="Times New Roman"/>
                                      <w:b/>
                                      <w:color w:val="C00000"/>
                                      <w:sz w:val="24"/>
                                      <w:szCs w:val="24"/>
                                    </w:rPr>
                                    <w:t>PHÓ HIỆU TRƯỞNG</w:t>
                                  </w:r>
                                </w:p>
                              </w:txbxContent>
                            </v:textbox>
                          </v:shape>
                          <v:shape id="Text Box 3" o:spid="_x0000_s1026" o:spt="202" type="#_x0000_t202" style="position:absolute;left:0;top:1118424;height:476145;width:1897291;" fillcolor="#CCFFFF" filled="t" stroked="t" coordsize="21600,21600" o:gfxdata="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lKy5M7sAAADb&#10;AAAADwAAAAAAAAABACAAAAAiAAAAZHJzL2Rvd25yZXYueG1sUEsBAhQAFAAAAAgAh07iQDMvBZ47&#10;AAAAOQAAABAAAAAAAAAAAQAgAAAACgEAAGRycy9zaGFwZXhtbC54bWxQSwUGAAAAAAYABgBbAQAA&#10;tAMAAAAA&#10;">
                            <v:fill on="t" focussize="0,0"/>
                            <v:stroke weight="1pt" color="#000000" miterlimit="8" joinstyle="miter"/>
                            <v:imagedata o:title=""/>
                            <o:lock v:ext="edit" aspectratio="f"/>
                            <v:textbox>
                              <w:txbxContent>
                                <w:p>
                                  <w:pPr>
                                    <w:jc w:val="center"/>
                                    <w:rPr>
                                      <w:rFonts w:ascii="Times New Roman" w:hAnsi="Times New Roman"/>
                                      <w:b/>
                                      <w:sz w:val="24"/>
                                      <w:szCs w:val="24"/>
                                    </w:rPr>
                                  </w:pPr>
                                  <w:r>
                                    <w:rPr>
                                      <w:rFonts w:ascii="Times New Roman" w:hAnsi="Times New Roman"/>
                                      <w:b/>
                                      <w:sz w:val="24"/>
                                      <w:szCs w:val="24"/>
                                    </w:rPr>
                                    <w:t>BAN CHẤP HÀNH CÔNG ĐOÀN</w:t>
                                  </w:r>
                                </w:p>
                              </w:txbxContent>
                            </v:textbox>
                          </v:shape>
                          <v:shape id="Text Box 6" o:spid="_x0000_s1026" o:spt="202" type="#_x0000_t202" style="position:absolute;left:4330700;top:1117600;height:476145;width:1897291;" fillcolor="#CCFFFF" filled="t" stroked="t" coordsize="21600,21600" o:gfxdata="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">
                            <v:fill on="t" focussize="0,0"/>
                            <v:stroke weight="1pt" color="#000000" miterlimit="8" joinstyle="miter"/>
                            <v:imagedata o:title=""/>
                            <o:lock v:ext="edit" aspectratio="f"/>
                            <v:textbox>
                              <w:txbxContent>
                                <w:p>
                                  <w:pPr>
                                    <w:jc w:val="center"/>
                                    <w:rPr>
                                      <w:rFonts w:ascii="Times New Roman" w:hAnsi="Times New Roman"/>
                                      <w:b/>
                                      <w:sz w:val="24"/>
                                      <w:szCs w:val="24"/>
                                    </w:rPr>
                                  </w:pPr>
                                  <w:r>
                                    <w:rPr>
                                      <w:rFonts w:ascii="Times New Roman" w:hAnsi="Times New Roman"/>
                                      <w:b/>
                                      <w:sz w:val="24"/>
                                      <w:szCs w:val="24"/>
                                    </w:rPr>
                                    <w:t>BAN CHẤP HÀNH ĐOÀN TRƯỜNG</w:t>
                                  </w:r>
                                </w:p>
                              </w:txbxContent>
                            </v:textbox>
                          </v:shape>
                          <v:shape id="Straight Arrow Connector 10" o:spid="_x0000_s1026" o:spt="32" type="#_x0000_t32" style="position:absolute;left:1898650;top:830448;flip:x;height:0;width:304831;" filled="f" stroked="t" coordsize="21600,21600" o:gfxdata="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4Ksv1vQAA&#10;ANsAAAAPAAAAAAAAAAEAIAAAACIAAABkcnMvZG93bnJldi54bWxQSwECFAAUAAAACACHTuJAMy8F&#10;njsAAAA5AAAAEAAAAAAAAAABACAAAAAMAQAAZHJzL3NoYXBleG1sLnhtbFBLBQYAAAAABgAGAFsB&#10;AAC2AwAAAAA=&#10;">
                            <v:fill on="f" focussize="0,0"/>
                            <v:stroke weight="2pt" color="#000000" joinstyle="round" startarrow="block" startarrowwidth="wide" endarrow="block" endarrowwidth="wide"/>
                            <v:imagedata o:title=""/>
                            <o:lock v:ext="edit" aspectratio="f"/>
                          </v:shape>
                          <v:shape id="Straight Arrow Connector 11" o:spid="_x0000_s1026" o:spt="32" type="#_x0000_t32" style="position:absolute;left:1892300;top:1370529;flip:x;height:0;width:304831;" filled="f" stroked="t" coordsize="21600,21600" o:gfxdata="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I+FWCvQAA&#10;ANsAAAAPAAAAAAAAAAEAIAAAACIAAABkcnMvZG93bnJldi54bWxQSwECFAAUAAAACACHTuJAMy8F&#10;njsAAAA5AAAAEAAAAAAAAAABACAAAAAMAQAAZHJzL3NoYXBleG1sLnhtbFBLBQYAAAAABgAGAFsB&#10;AAC2AwAAAAA=&#10;">
                            <v:fill on="f" focussize="0,0"/>
                            <v:stroke weight="2pt" color="#000000" joinstyle="round" startarrow="block" startarrowwidth="wide" endarrow="block" endarrowwidth="wide"/>
                            <v:imagedata o:title=""/>
                            <o:lock v:ext="edit" aspectratio="f"/>
                          </v:shape>
                          <v:shape id="Straight Arrow Connector 15" o:spid="_x0000_s1026" o:spt="32" type="#_x0000_t32" style="position:absolute;left:3054350;top:1428750;height:6680835;width:12065;" filled="f" stroked="t" coordsize="21600,21600" o:gfxdata="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GnXZxS/&#10;AAAA2wAAAA8AAAAAAAAAAQAgAAAAIgAAAGRycy9kb3ducmV2LnhtbFBLAQIUABQAAAAIAIdO4kAz&#10;LwWeOwAAADkAAAAQAAAAAAAAAAEAIAAAAA4BAABkcnMvc2hhcGV4bWwueG1sUEsFBgAAAAAGAAYA&#10;WwEAALgDAAAAAA==&#10;">
                            <v:fill on="f" focussize="0,0"/>
                            <v:stroke weight="3pt" color="#000000" joinstyle="round" endarrow="block" endarrowwidth="wide"/>
                            <v:imagedata o:title=""/>
                            <o:lock v:ext="edit" aspectratio="f"/>
                          </v:shape>
                          <v:shape id="Straight Arrow Connector 12" o:spid="_x0000_s1026" o:spt="32" type="#_x0000_t32" style="position:absolute;left:4013200;top:806697;flip:x;height:0;width:304831;" filled="f" stroked="t" coordsize="21600,21600" o:gfxdata="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ntPAZvQAA&#10;ANsAAAAPAAAAAAAAAAEAIAAAACIAAABkcnMvZG93bnJldi54bWxQSwECFAAUAAAACACHTuJAMy8F&#10;njsAAAA5AAAAEAAAAAAAAAABACAAAAAMAQAAZHJzL3NoYXBleG1sLnhtbFBLBQYAAAAABgAGAFsB&#10;AAC2AwAAAAA=&#10;">
                            <v:fill on="f" focussize="0,0"/>
                            <v:stroke weight="2pt" color="#000000" joinstyle="round" startarrow="block" startarrowwidth="wide" endarrow="block" endarrowwidth="wide"/>
                            <v:imagedata o:title=""/>
                            <o:lock v:ext="edit" aspectratio="f"/>
                          </v:shape>
                          <v:shape id="Straight Arrow Connector 13" o:spid="_x0000_s1026" o:spt="32" type="#_x0000_t32" style="position:absolute;left:4025076;top:1371353;flip:x;height:0;width:304199;" filled="f" stroked="t" coordsize="21600,21600" o:gfxdata="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oXWhtvQAA&#10;ANsAAAAPAAAAAAAAAAEAIAAAACIAAABkcnMvZG93bnJldi54bWxQSwECFAAUAAAACACHTuJAMy8F&#10;njsAAAA5AAAAEAAAAAAAAAABACAAAAAMAQAAZHJzL3NoYXBleG1sLnhtbFBLBQYAAAAABgAGAFsB&#10;AAC2AwAAAAA=&#10;">
                            <v:fill on="f" focussize="0,0"/>
                            <v:stroke weight="2pt" color="#000000" joinstyle="round" startarrow="block" startarrowwidth="wide" endarrow="block" endarrowwidth="wide"/>
                            <v:imagedata o:title=""/>
                            <o:lock v:ext="edit" aspectratio="f"/>
                          </v:shape>
                        </v:group>
                      </v:group>
                      <v:group id="_x0000_s1026" o:spid="_x0000_s1026" o:spt="203" style="position:absolute;left:0;top:7270204;height:2042071;width:7051802;" coordorigin="-86264,-180505" coordsize="7051874,2042548" o:gfxdata="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AQNAo7vwAAANsAAAAPAAAAAAAAAAEAIAAAACIAAABkcnMvZG93bnJldi54&#10;bWxQSwECFAAUAAAACACHTuJAMy8FnjsAAAA5AAAAFQAAAAAAAAABACAAAAAOAQAAZHJzL2dyb3Vw&#10;c2hhcGV4bWwueG1sUEsFBgAAAAAGAAYAYAEAAMsDAAAAAA==&#10;">
                        <o:lock v:ext="edit" aspectratio="f"/>
                        <v:shape id="Text Box 54" o:spid="_x0000_s1026" o:spt="202" type="#_x0000_t202" style="position:absolute;left:2623754;top:-180505;height:461285;width:1796154;" fillcolor="#C7DAF1" filled="t" stroked="t" coordsize="21600,21600" o:gfxdata="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LOPwPa/&#10;AAAA2wAAAA8AAAAAAAAAAQAgAAAAIgAAAGRycy9kb3ducmV2LnhtbFBLAQIUABQAAAAIAIdO4kAz&#10;LwWeOwAAADkAAAAQAAAAAAAAAAEAIAAAAA4BAABkcnMvc2hhcGV4bWwueG1sUEsFBgAAAAAGAAYA&#10;WwEAALgDAAAAAA==&#10;">
                          <v:fill on="t" focussize="0,0"/>
                          <v:stroke weight="1pt" color="#000000" miterlimit="8" joinstyle="miter"/>
                          <v:imagedata o:title=""/>
                          <o:lock v:ext="edit" aspectratio="f"/>
                          <v:textbox>
                            <w:txbxContent>
                              <w:p>
                                <w:pPr>
                                  <w:jc w:val="center"/>
                                  <w:rPr>
                                    <w:rFonts w:ascii="Times New Roman" w:hAnsi="Times New Roman"/>
                                    <w:b/>
                                    <w:sz w:val="24"/>
                                    <w:szCs w:val="24"/>
                                  </w:rPr>
                                </w:pPr>
                                <w:r>
                                  <w:rPr>
                                    <w:rFonts w:ascii="Times New Roman" w:hAnsi="Times New Roman"/>
                                    <w:b/>
                                    <w:sz w:val="24"/>
                                    <w:szCs w:val="24"/>
                                  </w:rPr>
                                  <w:t>Các trung tâm trực thuộc trường</w:t>
                                </w:r>
                              </w:p>
                            </w:txbxContent>
                          </v:textbox>
                        </v:shape>
                        <v:group id="_x0000_s1026" o:spid="_x0000_s1026" o:spt="203" style="position:absolute;left:-86264;top:707361;height:1154682;width:7051874;" coordorigin="-86264,-5" coordsize="7051874,1154682" o:gfxdata="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B/eK+gvwAAANsAAAAPAAAAAAAAAAEAIAAAACIAAABkcnMvZG93bnJldi54&#10;bWxQSwECFAAUAAAACACHTuJAMy8FnjsAAAA5AAAAFQAAAAAAAAABACAAAAAOAQAAZHJzL2dyb3Vw&#10;c2hhcGV4bWwueG1sUEsFBgAAAAAGAAYAYAEAAMsDAAAAAA==&#10;">
                          <o:lock v:ext="edit" aspectratio="f"/>
                          <v:group id="_x0000_s1026" o:spid="_x0000_s1026" o:spt="203" style="position:absolute;left:-86264;top:148951;height:1005726;width:7051874;" coordorigin="-86264,-14951" coordsize="7051874,1005726" o:gfxdata="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">
                            <o:lock v:ext="edit" aspectratio="f"/>
                            <v:shape id="_x0000_s1026" o:spid="_x0000_s1026" o:spt="202" type="#_x0000_t202" style="position:absolute;left:2991268;top:-792;height:991281;width:1052375;v-text-anchor:middle;" fillcolor="#C7DAF1" filled="t" stroked="t" coordsize="21600,21600" o:gfxdata="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6Qmw8vQAA&#10;ANsAAAAPAAAAAAAAAAEAIAAAACIAAABkcnMvZG93bnJldi54bWxQSwECFAAUAAAACACHTuJAMy8F&#10;njsAAAA5AAAAEAAAAAAAAAABACAAAAAMAQAAZHJzL3NoYXBleG1sLnhtbFBLBQYAAAAABgAGAFsB&#10;AAC2AwAAAAA=&#10;">
                              <v:fill on="t" focussize="0,0"/>
                              <v:stroke weight="1pt" color="#000000" miterlimit="8" joinstyle="miter"/>
                              <v:imagedata o:title=""/>
                              <o:lock v:ext="edit" aspectratio="f"/>
                              <v:textbox>
                                <w:txbxContent>
                                  <w:p>
                                    <w:pPr>
                                      <w:jc w:val="center"/>
                                      <w:rPr>
                                        <w:rFonts w:ascii="Times New Roman" w:hAnsi="Times New Roman"/>
                                        <w:b/>
                                        <w:sz w:val="24"/>
                                        <w:szCs w:val="24"/>
                                      </w:rPr>
                                    </w:pPr>
                                    <w:r>
                                      <w:rPr>
                                        <w:rFonts w:ascii="Times New Roman" w:hAnsi="Times New Roman"/>
                                        <w:b/>
                                        <w:sz w:val="24"/>
                                        <w:szCs w:val="24"/>
                                      </w:rPr>
                                      <w:t xml:space="preserve">Trung tâm Đào tạo </w:t>
                                    </w:r>
                                  </w:p>
                                  <w:p>
                                    <w:pPr>
                                      <w:jc w:val="center"/>
                                      <w:rPr>
                                        <w:rFonts w:ascii="Times New Roman" w:hAnsi="Times New Roman"/>
                                        <w:b/>
                                        <w:sz w:val="24"/>
                                        <w:szCs w:val="24"/>
                                      </w:rPr>
                                    </w:pPr>
                                    <w:r>
                                      <w:rPr>
                                        <w:rFonts w:ascii="Times New Roman" w:hAnsi="Times New Roman"/>
                                        <w:b/>
                                        <w:sz w:val="24"/>
                                        <w:szCs w:val="24"/>
                                      </w:rPr>
                                      <w:t>Lý Tự Trọng</w:t>
                                    </w:r>
                                  </w:p>
                                </w:txbxContent>
                              </v:textbox>
                            </v:shape>
                            <v:shape id="_x0000_s1026" o:spid="_x0000_s1026" o:spt="202" type="#_x0000_t202" style="position:absolute;left:6044963;top:-750;height:990384;width:920647;v-text-anchor:middle;" fillcolor="#C7DAF1" filled="t" stroked="t" coordsize="21600,21600" o:gfxdata="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O8kAbW8AAAA&#10;2wAAAA8AAAAAAAAAAQAgAAAAIgAAAGRycy9kb3ducmV2LnhtbFBLAQIUABQAAAAIAIdO4kAzLwWe&#10;OwAAADkAAAAQAAAAAAAAAAEAIAAAAAsBAABkcnMvc2hhcGV4bWwueG1sUEsFBgAAAAAGAAYAWwEA&#10;ALUDAAAAAA==&#10;">
                              <v:fill on="t" focussize="0,0"/>
                              <v:stroke weight="1pt" color="#000000" miterlimit="8" joinstyle="miter"/>
                              <v:imagedata o:title=""/>
                              <o:lock v:ext="edit" aspectratio="f"/>
                              <v:textbox>
                                <w:txbxContent>
                                  <w:p>
                                    <w:pPr>
                                      <w:jc w:val="center"/>
                                      <w:rPr>
                                        <w:rFonts w:ascii="Times New Roman" w:hAnsi="Times New Roman"/>
                                        <w:b/>
                                        <w:sz w:val="24"/>
                                        <w:szCs w:val="24"/>
                                      </w:rPr>
                                    </w:pPr>
                                    <w:r>
                                      <w:rPr>
                                        <w:rFonts w:ascii="Times New Roman" w:hAnsi="Times New Roman"/>
                                        <w:b/>
                                        <w:sz w:val="24"/>
                                        <w:szCs w:val="24"/>
                                      </w:rPr>
                                      <w:t>Trung tâm Thư viện</w:t>
                                    </w:r>
                                  </w:p>
                                  <w:p>
                                    <w:pPr>
                                      <w:rPr>
                                        <w:rFonts w:ascii="Times New Roman" w:hAnsi="Times New Roman"/>
                                        <w:b/>
                                        <w:sz w:val="24"/>
                                        <w:szCs w:val="24"/>
                                      </w:rPr>
                                    </w:pPr>
                                  </w:p>
                                </w:txbxContent>
                              </v:textbox>
                            </v:shape>
                            <v:shape id="_x0000_s1026" o:spid="_x0000_s1026" o:spt="202" type="#_x0000_t202" style="position:absolute;left:4576591;top:-14951;height:990677;width:941304;v-text-anchor:middle;" fillcolor="#C7DAF1" filled="t" stroked="t" coordsize="21600,21600" o:gfxdata="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BVGOnmugAAANsA&#10;AAAPAAAAAAAAAAEAIAAAACIAAABkcnMvZG93bnJldi54bWxQSwECFAAUAAAACACHTuJAMy8FnjsA&#10;AAA5AAAAEAAAAAAAAAABACAAAAAJAQAAZHJzL3NoYXBleG1sLnhtbFBLBQYAAAAABgAGAFsBAACz&#10;AwAAAAA=&#10;">
                              <v:fill on="t" focussize="0,0"/>
                              <v:stroke weight="1pt" color="#000000" miterlimit="8" joinstyle="miter"/>
                              <v:imagedata o:title=""/>
                              <o:lock v:ext="edit" aspectratio="f"/>
                              <v:textbox>
                                <w:txbxContent>
                                  <w:p>
                                    <w:pPr>
                                      <w:jc w:val="center"/>
                                      <w:rPr>
                                        <w:rFonts w:ascii="Times New Roman" w:hAnsi="Times New Roman"/>
                                        <w:b/>
                                        <w:sz w:val="24"/>
                                        <w:szCs w:val="24"/>
                                      </w:rPr>
                                    </w:pPr>
                                    <w:r>
                                      <w:rPr>
                                        <w:rFonts w:ascii="Times New Roman" w:hAnsi="Times New Roman"/>
                                        <w:b/>
                                        <w:sz w:val="24"/>
                                        <w:szCs w:val="24"/>
                                      </w:rPr>
                                      <w:t>Trung tâm Điều hành và Quản lý dữ liệu</w:t>
                                    </w:r>
                                  </w:p>
                                </w:txbxContent>
                              </v:textbox>
                            </v:shape>
                            <v:shape id="_x0000_s1026" o:spid="_x0000_s1026" o:spt="202" type="#_x0000_t202" style="position:absolute;left:1322352;top:-324;height:990814;width:905626;v-text-anchor:middle;" fillcolor="#C7DAF1" filled="t" stroked="t" coordsize="21600,21600" o:gfxdata="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6VEx9vQAA&#10;ANsAAAAPAAAAAAAAAAEAIAAAACIAAABkcnMvZG93bnJldi54bWxQSwECFAAUAAAACACHTuJAMy8F&#10;njsAAAA5AAAAEAAAAAAAAAABACAAAAAMAQAAZHJzL3NoYXBleG1sLnhtbFBLBQYAAAAABgAGAFsB&#10;AAC2AwAAAAA=&#10;">
                              <v:fill on="t" focussize="0,0"/>
                              <v:stroke weight="1pt" color="#000000" miterlimit="8" joinstyle="miter"/>
                              <v:imagedata o:title=""/>
                              <o:lock v:ext="edit" aspectratio="f"/>
                              <v:textbox>
                                <w:txbxContent>
                                  <w:p>
                                    <w:pPr>
                                      <w:jc w:val="center"/>
                                      <w:rPr>
                                        <w:rFonts w:ascii="Times New Roman" w:hAnsi="Times New Roman"/>
                                        <w:b/>
                                        <w:sz w:val="24"/>
                                        <w:szCs w:val="24"/>
                                      </w:rPr>
                                    </w:pPr>
                                    <w:r>
                                      <w:rPr>
                                        <w:rFonts w:ascii="Times New Roman" w:hAnsi="Times New Roman"/>
                                        <w:b/>
                                        <w:sz w:val="24"/>
                                        <w:szCs w:val="24"/>
                                      </w:rPr>
                                      <w:t>Trung tâm</w:t>
                                    </w:r>
                                  </w:p>
                                  <w:p>
                                    <w:pPr>
                                      <w:jc w:val="center"/>
                                      <w:rPr>
                                        <w:rFonts w:ascii="Times New Roman" w:hAnsi="Times New Roman"/>
                                        <w:b/>
                                        <w:sz w:val="24"/>
                                        <w:szCs w:val="24"/>
                                      </w:rPr>
                                    </w:pPr>
                                    <w:r>
                                      <w:rPr>
                                        <w:rFonts w:ascii="Times New Roman" w:hAnsi="Times New Roman"/>
                                        <w:b/>
                                        <w:sz w:val="24"/>
                                        <w:szCs w:val="24"/>
                                      </w:rPr>
                                      <w:t xml:space="preserve"> y tế</w:t>
                                    </w:r>
                                  </w:p>
                                  <w:p>
                                    <w:pPr>
                                      <w:rPr>
                                        <w:rFonts w:ascii="Times New Roman" w:hAnsi="Times New Roman"/>
                                        <w:b/>
                                        <w:sz w:val="24"/>
                                        <w:szCs w:val="24"/>
                                      </w:rPr>
                                    </w:pPr>
                                  </w:p>
                                </w:txbxContent>
                              </v:textbox>
                            </v:shape>
                            <v:shape id="_x0000_s1026" o:spid="_x0000_s1026" o:spt="202" type="#_x0000_t202" style="position:absolute;left:-86264;top:-37;height:990812;width:911763;v-text-anchor:middle;" fillcolor="#C7DAF1" filled="t" stroked="t" coordsize="21600,21600" o:gfxdata="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qI+/lvQAA&#10;ANsAAAAPAAAAAAAAAAEAIAAAACIAAABkcnMvZG93bnJldi54bWxQSwECFAAUAAAACACHTuJAMy8F&#10;njsAAAA5AAAAEAAAAAAAAAABACAAAAAMAQAAZHJzL3NoYXBleG1sLnhtbFBLBQYAAAAABgAGAFsB&#10;AAC2AwAAAAA=&#10;">
                              <v:fill on="t" focussize="0,0"/>
                              <v:stroke weight="1pt" color="#000000" miterlimit="8" joinstyle="miter"/>
                              <v:imagedata o:title=""/>
                              <o:lock v:ext="edit" aspectratio="f"/>
                              <v:textbox>
                                <w:txbxContent>
                                  <w:p>
                                    <w:pPr>
                                      <w:jc w:val="center"/>
                                      <w:rPr>
                                        <w:rFonts w:ascii="Times New Roman" w:hAnsi="Times New Roman"/>
                                        <w:b/>
                                        <w:sz w:val="24"/>
                                        <w:szCs w:val="24"/>
                                      </w:rPr>
                                    </w:pPr>
                                    <w:r>
                                      <w:rPr>
                                        <w:rFonts w:ascii="Times New Roman" w:hAnsi="Times New Roman"/>
                                        <w:b/>
                                        <w:sz w:val="24"/>
                                        <w:szCs w:val="24"/>
                                      </w:rPr>
                                      <w:t>Trung tâm Quan hệ Doanh nghiệp</w:t>
                                    </w:r>
                                  </w:p>
                                  <w:p>
                                    <w:pPr>
                                      <w:rPr>
                                        <w:rFonts w:ascii="Times New Roman" w:hAnsi="Times New Roman"/>
                                        <w:b/>
                                        <w:sz w:val="24"/>
                                        <w:szCs w:val="24"/>
                                      </w:rPr>
                                    </w:pPr>
                                  </w:p>
                                </w:txbxContent>
                              </v:textbox>
                            </v:shape>
                          </v:group>
                          <v:group id="_x0000_s1026" o:spid="_x0000_s1026" o:spt="203" style="position:absolute;left:345056;top:-5;height:169287;width:6150635;" coordorigin="-1,-5" coordsize="6150635,169287" o:gfxdata="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AAQ6mjvwAAANsAAAAPAAAAAAAAAAEAIAAAACIAAABkcnMvZG93bnJldi54&#10;bWxQSwECFAAUAAAACACHTuJAMy8FnjsAAAA5AAAAFQAAAAAAAAABACAAAAAOAQAAZHJzL2dyb3Vw&#10;c2hhcGV4bWwueG1sUEsFBgAAAAAGAAYAYAEAAMsDAAAAAA==&#10;">
                            <o:lock v:ext="edit" aspectratio="f"/>
                            <v:line id="Straight Connector 60" o:spid="_x0000_s1026" o:spt="20" style="position:absolute;left:1437762;top:17253;flip:x;height:139700;width:0;" filled="f" stroked="t" coordsize="21600,21600" o:gfxdata="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Xvono7sAAADb&#10;AAAADwAAAAAAAAABACAAAAAiAAAAZHJzL2Rvd25yZXYueG1sUEsBAhQAFAAAAAgAh07iQDMvBZ47&#10;AAAAOQAAABAAAAAAAAAAAQAgAAAACgEAAGRycy9zaGFwZXhtbC54bWxQSwUGAAAAAAYABgBbAQAA&#10;tAMAAAAA&#10;">
                              <v:fill on="f" focussize="0,0"/>
                              <v:stroke weight="2pt" color="#000000" joinstyle="round"/>
                              <v:imagedata o:title=""/>
                              <o:lock v:ext="edit" aspectratio="f"/>
                            </v:line>
                            <v:line id="Straight Connector 61" o:spid="_x0000_s1026" o:spt="20" style="position:absolute;left:3174521;top:8627;flip:x;height:140324;width:0;" filled="f" stroked="t" coordsize="21600,21600" o:gfxdata="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C9ls9G5AAAA2wAA&#10;AA8AAAAAAAAAAQAgAAAAIgAAAGRycy9kb3ducmV2LnhtbFBLAQIUABQAAAAIAIdO4kAzLwWeOwAA&#10;ADkAAAAQAAAAAAAAAAEAIAAAAAgBAABkcnMvc2hhcGV4bWwueG1sUEsFBgAAAAAGAAYAWwEAALID&#10;AAAAAA==&#10;">
                              <v:fill on="f" focussize="0,0"/>
                              <v:stroke weight="2pt" color="#000000" joinstyle="round"/>
                              <v:imagedata o:title=""/>
                              <o:lock v:ext="edit" aspectratio="f"/>
                            </v:line>
                            <v:line id="Straight Connector 65" o:spid="_x0000_s1026" o:spt="20" style="position:absolute;left:-1;top:-5;height:0;width:6150625;" filled="f" stroked="t" coordsize="21600,21600" o:gfxdata="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bW6rZvQAA&#10;ANsAAAAPAAAAAAAAAAEAIAAAACIAAABkcnMvZG93bnJldi54bWxQSwECFAAUAAAACACHTuJAMy8F&#10;njsAAAA5AAAAEAAAAAAAAAABACAAAAAMAQAAZHJzL3NoYXBleG1sLnhtbFBLBQYAAAAABgAGAFsB&#10;AAC2AwAAAAA=&#10;">
                              <v:fill on="f" focussize="0,0"/>
                              <v:stroke weight="2pt" color="#000000" joinstyle="round"/>
                              <v:imagedata o:title=""/>
                              <o:lock v:ext="edit" aspectratio="f"/>
                            </v:line>
                            <v:line id="Straight Connector 64" o:spid="_x0000_s1026" o:spt="20" style="position:absolute;left:4697614;top:2550;flip:x;height:139700;width:0;" filled="f" stroked="t" coordsize="21600,21600" o:gfxdata="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uGjJG8AAAA&#10;2wAAAA8AAAAAAAAAAQAgAAAAIgAAAGRycy9kb3ducmV2LnhtbFBLAQIUABQAAAAIAIdO4kAzLwWe&#10;OwAAADkAAAAQAAAAAAAAAAEAIAAAAAsBAABkcnMvc2hhcGV4bWwueG1sUEsFBgAAAAAGAAYAWwEA&#10;ALUDAAAAAA==&#10;">
                              <v:fill on="f" focussize="0,0"/>
                              <v:stroke weight="2pt" color="#000000" joinstyle="round"/>
                              <v:imagedata o:title=""/>
                              <o:lock v:ext="edit" aspectratio="f"/>
                            </v:line>
                            <v:line id="Straight Connector 60" o:spid="_x0000_s1026" o:spt="20" style="position:absolute;left:17253;top:8627;flip:x;height:139700;width:0;" filled="f" stroked="t" coordsize="21600,21600" o:gfxdata="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9i7KqbsAAADb&#10;AAAADwAAAAAAAAABACAAAAAiAAAAZHJzL2Rvd25yZXYueG1sUEsBAhQAFAAAAAgAh07iQDMvBZ47&#10;AAAAOQAAABAAAAAAAAAAAQAgAAAACgEAAGRycy9zaGFwZXhtbC54bWxQSwUGAAAAAAYABgBbAQAA&#10;tAMAAAAA&#10;">
                              <v:fill on="f" focussize="0,0"/>
                              <v:stroke weight="2pt" color="#000000" joinstyle="round"/>
                              <v:imagedata o:title=""/>
                              <o:lock v:ext="edit" aspectratio="f"/>
                            </v:line>
                            <v:line id="Straight Connector 64" o:spid="_x0000_s1026" o:spt="20" style="position:absolute;left:6150634;top:0;height:169282;width:0;" filled="f" stroked="t" coordsize="21600,21600" o:gfxdata="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H32U9vQAA&#10;ANsAAAAPAAAAAAAAAAEAIAAAACIAAABkcnMvZG93bnJldi54bWxQSwECFAAUAAAACACHTuJAMy8F&#10;njsAAAA5AAAAEAAAAAAAAAABACAAAAAMAQAAZHJzL3NoYXBleG1sLnhtbFBLBQYAAAAABgAGAFsB&#10;AAC2AwAAAAA=&#10;">
                              <v:fill on="f" focussize="0,0"/>
                              <v:stroke weight="2pt" color="#000000" joinstyle="round"/>
                              <v:imagedata o:title=""/>
                              <o:lock v:ext="edit" aspectratio="f"/>
                            </v:line>
                          </v:group>
                        </v:group>
                      </v:group>
                    </v:group>
                  </v:group>
                </v:group>
              </v:group>
            </w:pict>
          </mc:Fallback>
        </mc:AlternateContent>
      </w:r>
      <w:r>
        <w:rPr>
          <w:rFonts w:ascii="Times New Roman" w:hAnsi="Times New Roman"/>
          <w:i/>
          <w:sz w:val="26"/>
          <w:szCs w:val="26"/>
          <w:lang w:val="nl-NL"/>
        </w:rPr>
        <w:t xml:space="preserve">* </w:t>
      </w:r>
      <w:r>
        <w:rPr>
          <w:rFonts w:ascii="Times New Roman" w:hAnsi="Times New Roman"/>
          <w:i/>
          <w:sz w:val="26"/>
          <w:szCs w:val="26"/>
          <w:u w:val="single"/>
          <w:lang w:val="nl-NL"/>
        </w:rPr>
        <w:t>Cơ cấu tổ chức</w:t>
      </w:r>
      <w:r>
        <w:rPr>
          <w:rFonts w:ascii="Times New Roman" w:hAnsi="Times New Roman"/>
          <w:i/>
          <w:sz w:val="26"/>
          <w:szCs w:val="26"/>
          <w:lang w:val="nl-NL"/>
        </w:rPr>
        <w:t xml:space="preserve"> </w:t>
      </w:r>
    </w:p>
    <w:p w:rsidR="000C6173" w:rsidRDefault="00B73473">
      <w:pPr>
        <w:rPr>
          <w:rFonts w:ascii="Times New Roman" w:hAnsi="Times New Roman"/>
          <w:i/>
          <w:sz w:val="26"/>
          <w:szCs w:val="26"/>
          <w:u w:val="single"/>
          <w:lang w:val="nl-NL"/>
        </w:rPr>
      </w:pPr>
      <w:r>
        <w:rPr>
          <w:rFonts w:ascii="Times New Roman" w:hAnsi="Times New Roman"/>
          <w:i/>
          <w:sz w:val="26"/>
          <w:szCs w:val="26"/>
          <w:u w:val="single"/>
          <w:lang w:val="nl-NL"/>
        </w:rPr>
        <w:br w:type="page"/>
      </w:r>
    </w:p>
    <w:p w:rsidR="000C6173" w:rsidRDefault="00B73473">
      <w:pPr>
        <w:spacing w:before="60" w:after="60" w:line="305" w:lineRule="auto"/>
        <w:ind w:firstLine="720"/>
        <w:jc w:val="both"/>
        <w:rPr>
          <w:rFonts w:ascii="Times New Roman" w:hAnsi="Times New Roman"/>
          <w:i/>
          <w:sz w:val="27"/>
          <w:szCs w:val="27"/>
          <w:lang w:val="nl-NL"/>
        </w:rPr>
      </w:pPr>
      <w:r>
        <w:rPr>
          <w:rFonts w:ascii="Times New Roman" w:hAnsi="Times New Roman"/>
          <w:i/>
          <w:sz w:val="27"/>
          <w:szCs w:val="27"/>
          <w:lang w:val="nl-NL"/>
        </w:rPr>
        <w:lastRenderedPageBreak/>
        <w:t xml:space="preserve">* </w:t>
      </w:r>
      <w:r>
        <w:rPr>
          <w:rFonts w:ascii="Times New Roman" w:hAnsi="Times New Roman"/>
          <w:i/>
          <w:sz w:val="27"/>
          <w:szCs w:val="27"/>
          <w:u w:val="single"/>
          <w:lang w:val="nl-NL"/>
        </w:rPr>
        <w:t>Tổng số cán bộ, nhân viên trong trường</w:t>
      </w:r>
      <w:r>
        <w:rPr>
          <w:rFonts w:ascii="Times New Roman" w:hAnsi="Times New Roman"/>
          <w:i/>
          <w:sz w:val="27"/>
          <w:szCs w:val="27"/>
          <w:lang w:val="nl-NL"/>
        </w:rPr>
        <w:t xml:space="preserve">: </w:t>
      </w:r>
      <w:r>
        <w:rPr>
          <w:rFonts w:ascii="Times New Roman" w:hAnsi="Times New Roman"/>
          <w:i/>
          <w:sz w:val="27"/>
          <w:szCs w:val="27"/>
          <w:highlight w:val="cyan"/>
          <w:lang w:val="nl-NL"/>
        </w:rPr>
        <w:t>(phòng TC-HC-TH)</w:t>
      </w:r>
    </w:p>
    <w:p w:rsidR="000C6173" w:rsidRDefault="00B73473">
      <w:pPr>
        <w:tabs>
          <w:tab w:val="left" w:pos="0"/>
        </w:tabs>
        <w:spacing w:after="120" w:line="312" w:lineRule="auto"/>
        <w:jc w:val="both"/>
        <w:rPr>
          <w:rFonts w:ascii="Times New Roman" w:hAnsi="Times New Roman"/>
          <w:spacing w:val="-1"/>
          <w:sz w:val="27"/>
          <w:szCs w:val="27"/>
        </w:rPr>
      </w:pPr>
      <w:r>
        <w:rPr>
          <w:rFonts w:ascii="Times New Roman" w:hAnsi="Times New Roman"/>
          <w:spacing w:val="-1"/>
          <w:sz w:val="27"/>
          <w:szCs w:val="27"/>
        </w:rPr>
        <w:t xml:space="preserve">Tổng số CB, GV, NV toàn trường tính đến ngày  </w:t>
      </w:r>
      <w:r>
        <w:rPr>
          <w:rFonts w:ascii="Times New Roman" w:hAnsi="Times New Roman"/>
          <w:color w:val="FF0000"/>
          <w:spacing w:val="-1"/>
          <w:sz w:val="27"/>
          <w:szCs w:val="27"/>
        </w:rPr>
        <w:t xml:space="preserve">01/8/2021 </w:t>
      </w:r>
      <w:r>
        <w:rPr>
          <w:rFonts w:ascii="Times New Roman" w:hAnsi="Times New Roman"/>
          <w:spacing w:val="-1"/>
          <w:sz w:val="27"/>
          <w:szCs w:val="27"/>
        </w:rPr>
        <w:t xml:space="preserve">là 449 người, trong đó: </w:t>
      </w:r>
    </w:p>
    <w:p w:rsidR="000C6173" w:rsidRDefault="00B73473">
      <w:pPr>
        <w:tabs>
          <w:tab w:val="left" w:pos="0"/>
        </w:tabs>
        <w:spacing w:after="120" w:line="312" w:lineRule="auto"/>
        <w:jc w:val="both"/>
        <w:rPr>
          <w:rFonts w:ascii="Times New Roman" w:hAnsi="Times New Roman"/>
          <w:sz w:val="27"/>
          <w:szCs w:val="27"/>
          <w:lang w:val="nl-NL"/>
        </w:rPr>
      </w:pPr>
      <w:r>
        <w:rPr>
          <w:rFonts w:ascii="Times New Roman" w:hAnsi="Times New Roman"/>
          <w:spacing w:val="-1"/>
          <w:sz w:val="27"/>
          <w:szCs w:val="27"/>
        </w:rPr>
        <w:tab/>
        <w:t xml:space="preserve">+ Cán bộ quản lý là 43 người gồm BGH, trưởng, phó phòng, khoa, trung tâm trực thuộc (trong đó có 34 người tham gia giảng dạy). </w:t>
      </w:r>
      <w:r>
        <w:rPr>
          <w:rFonts w:ascii="Times New Roman" w:hAnsi="Times New Roman"/>
          <w:sz w:val="27"/>
          <w:szCs w:val="27"/>
          <w:lang w:val="nl-NL"/>
        </w:rPr>
        <w:tab/>
      </w:r>
    </w:p>
    <w:p w:rsidR="000C6173" w:rsidRDefault="00B73473">
      <w:pPr>
        <w:tabs>
          <w:tab w:val="left" w:pos="0"/>
        </w:tabs>
        <w:spacing w:after="120" w:line="312" w:lineRule="auto"/>
        <w:jc w:val="both"/>
        <w:rPr>
          <w:rFonts w:ascii="Times New Roman" w:hAnsi="Times New Roman"/>
          <w:spacing w:val="-1"/>
          <w:sz w:val="27"/>
          <w:szCs w:val="27"/>
        </w:rPr>
      </w:pPr>
      <w:r>
        <w:rPr>
          <w:rFonts w:ascii="Times New Roman" w:hAnsi="Times New Roman"/>
          <w:sz w:val="27"/>
          <w:szCs w:val="27"/>
          <w:lang w:val="nl-NL"/>
        </w:rPr>
        <w:tab/>
        <w:t xml:space="preserve">+ Đội ngũ giảng viên là 337 người, trong đó </w:t>
      </w:r>
      <w:r>
        <w:rPr>
          <w:rFonts w:ascii="Times New Roman" w:hAnsi="Times New Roman"/>
          <w:sz w:val="27"/>
          <w:szCs w:val="27"/>
          <w:lang w:val="nl-NL"/>
        </w:rPr>
        <w:t>có 206 giảng viên cơ hữu (giảng viên kiêm chức diện cơ hữu) chiếm tỉ lệ 61,1 %, 131 giảng viên thỉnh giảng chiếm tỉ lệ 63,6%.</w:t>
      </w:r>
    </w:p>
    <w:p w:rsidR="000C6173" w:rsidRDefault="00B73473">
      <w:pPr>
        <w:tabs>
          <w:tab w:val="left" w:pos="0"/>
        </w:tabs>
        <w:spacing w:after="120" w:line="312" w:lineRule="auto"/>
        <w:jc w:val="both"/>
        <w:rPr>
          <w:rFonts w:ascii="Times New Roman" w:hAnsi="Times New Roman"/>
          <w:spacing w:val="-1"/>
          <w:sz w:val="27"/>
          <w:szCs w:val="27"/>
        </w:rPr>
      </w:pPr>
      <w:r>
        <w:rPr>
          <w:rFonts w:ascii="Times New Roman" w:hAnsi="Times New Roman"/>
          <w:spacing w:val="-1"/>
          <w:sz w:val="27"/>
          <w:szCs w:val="27"/>
        </w:rPr>
        <w:tab/>
      </w:r>
      <w:r>
        <w:rPr>
          <w:rFonts w:ascii="Times New Roman" w:hAnsi="Times New Roman"/>
          <w:sz w:val="27"/>
          <w:szCs w:val="27"/>
          <w:lang w:val="nl-NL"/>
        </w:rPr>
        <w:t>+ Đội ngũ nhân viên làm việc tại các phòng chức năng, trung tâm trực thuộc trường là 103 người (tỉ lệ 23% trong tổng số CB, GV, N</w:t>
      </w:r>
      <w:r>
        <w:rPr>
          <w:rFonts w:ascii="Times New Roman" w:hAnsi="Times New Roman"/>
          <w:sz w:val="27"/>
          <w:szCs w:val="27"/>
          <w:lang w:val="nl-NL"/>
        </w:rPr>
        <w:t>V Trường), biên chế 57 người, hợp đồng trường 46 người.</w:t>
      </w:r>
    </w:p>
    <w:p w:rsidR="000C6173" w:rsidRDefault="00B73473">
      <w:pPr>
        <w:tabs>
          <w:tab w:val="left" w:pos="0"/>
        </w:tabs>
        <w:spacing w:after="120" w:line="312" w:lineRule="auto"/>
        <w:rPr>
          <w:rFonts w:ascii="Times New Roman" w:hAnsi="Times New Roman"/>
          <w:spacing w:val="-1"/>
          <w:sz w:val="27"/>
          <w:szCs w:val="27"/>
        </w:rPr>
      </w:pPr>
      <w:r>
        <w:rPr>
          <w:rFonts w:ascii="Times New Roman" w:hAnsi="Times New Roman"/>
          <w:b/>
          <w:sz w:val="27"/>
          <w:szCs w:val="27"/>
        </w:rPr>
        <w:t>3.4. Đội ngũ giảng viên</w:t>
      </w:r>
      <w:r>
        <w:rPr>
          <w:rFonts w:ascii="Times New Roman" w:hAnsi="Times New Roman"/>
          <w:sz w:val="27"/>
          <w:szCs w:val="27"/>
        </w:rPr>
        <w:t>:</w:t>
      </w:r>
      <w:r>
        <w:rPr>
          <w:rFonts w:ascii="Times New Roman" w:hAnsi="Times New Roman"/>
          <w:spacing w:val="-1"/>
          <w:sz w:val="27"/>
          <w:szCs w:val="27"/>
        </w:rPr>
        <w:t xml:space="preserve"> </w:t>
      </w:r>
    </w:p>
    <w:p w:rsidR="000C6173" w:rsidRDefault="00B73473">
      <w:pPr>
        <w:tabs>
          <w:tab w:val="left" w:pos="0"/>
        </w:tabs>
        <w:spacing w:after="120" w:line="312" w:lineRule="auto"/>
        <w:ind w:firstLine="426"/>
        <w:rPr>
          <w:rFonts w:ascii="Times New Roman" w:hAnsi="Times New Roman"/>
          <w:sz w:val="27"/>
          <w:szCs w:val="27"/>
          <w:lang w:val="nl-NL"/>
        </w:rPr>
      </w:pPr>
      <w:r>
        <w:rPr>
          <w:rFonts w:ascii="Times New Roman" w:hAnsi="Times New Roman"/>
          <w:sz w:val="27"/>
          <w:szCs w:val="27"/>
          <w:lang w:val="nl-NL"/>
        </w:rPr>
        <w:t>Tổng số: 337 giảng viên, trong đó:</w:t>
      </w:r>
    </w:p>
    <w:p w:rsidR="000C6173" w:rsidRDefault="00B73473">
      <w:pPr>
        <w:tabs>
          <w:tab w:val="left" w:pos="0"/>
        </w:tabs>
        <w:spacing w:after="120" w:line="312" w:lineRule="auto"/>
        <w:ind w:firstLine="426"/>
        <w:rPr>
          <w:rFonts w:ascii="Times New Roman" w:hAnsi="Times New Roman"/>
          <w:sz w:val="27"/>
          <w:szCs w:val="27"/>
          <w:lang w:val="nl-NL"/>
        </w:rPr>
      </w:pPr>
      <w:r>
        <w:rPr>
          <w:rFonts w:ascii="Times New Roman" w:hAnsi="Times New Roman"/>
          <w:sz w:val="27"/>
          <w:szCs w:val="27"/>
          <w:lang w:val="nl-NL"/>
        </w:rPr>
        <w:tab/>
      </w:r>
      <w:r>
        <w:rPr>
          <w:rFonts w:ascii="Times New Roman" w:hAnsi="Times New Roman"/>
          <w:sz w:val="27"/>
          <w:szCs w:val="27"/>
          <w:lang w:val="nl-NL"/>
        </w:rPr>
        <w:tab/>
        <w:t>- Cơ hữu: 206</w:t>
      </w:r>
    </w:p>
    <w:p w:rsidR="000C6173" w:rsidRDefault="00B73473">
      <w:pPr>
        <w:tabs>
          <w:tab w:val="left" w:pos="0"/>
        </w:tabs>
        <w:spacing w:after="120" w:line="312" w:lineRule="auto"/>
        <w:ind w:firstLine="426"/>
        <w:rPr>
          <w:rFonts w:ascii="Times New Roman" w:hAnsi="Times New Roman"/>
          <w:sz w:val="27"/>
          <w:szCs w:val="27"/>
          <w:lang w:val="nl-NL"/>
        </w:rPr>
      </w:pPr>
      <w:r>
        <w:rPr>
          <w:rFonts w:ascii="Times New Roman" w:hAnsi="Times New Roman"/>
          <w:sz w:val="27"/>
          <w:szCs w:val="27"/>
          <w:lang w:val="nl-NL"/>
        </w:rPr>
        <w:tab/>
      </w:r>
      <w:r>
        <w:rPr>
          <w:rFonts w:ascii="Times New Roman" w:hAnsi="Times New Roman"/>
          <w:sz w:val="27"/>
          <w:szCs w:val="27"/>
          <w:lang w:val="nl-NL"/>
        </w:rPr>
        <w:tab/>
        <w:t>- Thỉnh giảng: 131</w:t>
      </w:r>
    </w:p>
    <w:tbl>
      <w:tblPr>
        <w:tblW w:w="0" w:type="auto"/>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3500"/>
        <w:gridCol w:w="1221"/>
        <w:gridCol w:w="1445"/>
        <w:gridCol w:w="1743"/>
      </w:tblGrid>
      <w:tr w:rsidR="000C6173">
        <w:trPr>
          <w:trHeight w:val="180"/>
          <w:tblHeader/>
          <w:jc w:val="center"/>
        </w:trPr>
        <w:tc>
          <w:tcPr>
            <w:tcW w:w="3500" w:type="dxa"/>
          </w:tcPr>
          <w:p w:rsidR="000C6173" w:rsidRDefault="00B73473">
            <w:pPr>
              <w:tabs>
                <w:tab w:val="left" w:pos="334"/>
                <w:tab w:val="left" w:leader="dot" w:pos="8928"/>
              </w:tabs>
              <w:autoSpaceDE w:val="0"/>
              <w:autoSpaceDN w:val="0"/>
              <w:spacing w:before="40" w:after="40" w:line="312" w:lineRule="auto"/>
              <w:jc w:val="center"/>
              <w:rPr>
                <w:rFonts w:ascii="Times New Roman" w:hAnsi="Times New Roman"/>
                <w:b/>
                <w:sz w:val="27"/>
                <w:szCs w:val="27"/>
                <w:lang w:val="nl-NL"/>
              </w:rPr>
            </w:pPr>
            <w:r>
              <w:rPr>
                <w:rFonts w:ascii="Times New Roman" w:hAnsi="Times New Roman"/>
                <w:b/>
                <w:sz w:val="27"/>
                <w:szCs w:val="27"/>
              </w:rPr>
              <w:t xml:space="preserve">Trình độ đào </w:t>
            </w:r>
            <w:r>
              <w:rPr>
                <w:rFonts w:ascii="Times New Roman" w:hAnsi="Times New Roman"/>
                <w:b/>
                <w:sz w:val="27"/>
                <w:szCs w:val="27"/>
                <w:lang w:val="nl-NL"/>
              </w:rPr>
              <w:t>tạo</w:t>
            </w:r>
          </w:p>
        </w:tc>
        <w:tc>
          <w:tcPr>
            <w:tcW w:w="1221" w:type="dxa"/>
          </w:tcPr>
          <w:p w:rsidR="000C6173" w:rsidRDefault="00B73473">
            <w:pPr>
              <w:tabs>
                <w:tab w:val="left" w:pos="334"/>
                <w:tab w:val="left" w:leader="dot" w:pos="8928"/>
              </w:tabs>
              <w:autoSpaceDE w:val="0"/>
              <w:autoSpaceDN w:val="0"/>
              <w:spacing w:before="40" w:after="40" w:line="312" w:lineRule="auto"/>
              <w:jc w:val="center"/>
              <w:rPr>
                <w:rFonts w:ascii="Times New Roman" w:hAnsi="Times New Roman"/>
                <w:b/>
                <w:sz w:val="27"/>
                <w:szCs w:val="27"/>
                <w:lang w:val="nl-NL"/>
              </w:rPr>
            </w:pPr>
            <w:r>
              <w:rPr>
                <w:rFonts w:ascii="Times New Roman" w:hAnsi="Times New Roman"/>
                <w:b/>
                <w:sz w:val="27"/>
                <w:szCs w:val="27"/>
                <w:lang w:val="nl-NL"/>
              </w:rPr>
              <w:t>Tổng số</w:t>
            </w:r>
          </w:p>
        </w:tc>
        <w:tc>
          <w:tcPr>
            <w:tcW w:w="1445" w:type="dxa"/>
          </w:tcPr>
          <w:p w:rsidR="000C6173" w:rsidRDefault="00B73473">
            <w:pPr>
              <w:tabs>
                <w:tab w:val="left" w:pos="334"/>
                <w:tab w:val="left" w:leader="dot" w:pos="8928"/>
              </w:tabs>
              <w:autoSpaceDE w:val="0"/>
              <w:autoSpaceDN w:val="0"/>
              <w:spacing w:before="40" w:after="40" w:line="312" w:lineRule="auto"/>
              <w:jc w:val="center"/>
              <w:rPr>
                <w:rFonts w:ascii="Times New Roman" w:hAnsi="Times New Roman"/>
                <w:b/>
                <w:sz w:val="27"/>
                <w:szCs w:val="27"/>
                <w:lang w:val="nl-NL"/>
              </w:rPr>
            </w:pPr>
            <w:r>
              <w:rPr>
                <w:rFonts w:ascii="Times New Roman" w:hAnsi="Times New Roman"/>
                <w:b/>
                <w:sz w:val="27"/>
                <w:szCs w:val="27"/>
                <w:lang w:val="nl-NL"/>
              </w:rPr>
              <w:t>Cơ hữu</w:t>
            </w:r>
          </w:p>
        </w:tc>
        <w:tc>
          <w:tcPr>
            <w:tcW w:w="1743" w:type="dxa"/>
          </w:tcPr>
          <w:p w:rsidR="000C6173" w:rsidRDefault="00B73473">
            <w:pPr>
              <w:tabs>
                <w:tab w:val="left" w:pos="334"/>
                <w:tab w:val="left" w:leader="dot" w:pos="8928"/>
              </w:tabs>
              <w:autoSpaceDE w:val="0"/>
              <w:autoSpaceDN w:val="0"/>
              <w:spacing w:before="40" w:after="40" w:line="312" w:lineRule="auto"/>
              <w:jc w:val="center"/>
              <w:rPr>
                <w:rFonts w:ascii="Times New Roman" w:hAnsi="Times New Roman"/>
                <w:b/>
                <w:sz w:val="27"/>
                <w:szCs w:val="27"/>
                <w:lang w:val="nl-NL"/>
              </w:rPr>
            </w:pPr>
            <w:r>
              <w:rPr>
                <w:rFonts w:ascii="Times New Roman" w:hAnsi="Times New Roman"/>
                <w:b/>
                <w:sz w:val="27"/>
                <w:szCs w:val="27"/>
                <w:lang w:val="nl-NL"/>
              </w:rPr>
              <w:t>Thỉnh giảng</w:t>
            </w:r>
          </w:p>
        </w:tc>
      </w:tr>
      <w:tr w:rsidR="000C6173">
        <w:trPr>
          <w:trHeight w:val="62"/>
          <w:jc w:val="center"/>
        </w:trPr>
        <w:tc>
          <w:tcPr>
            <w:tcW w:w="3500" w:type="dxa"/>
          </w:tcPr>
          <w:p w:rsidR="000C6173" w:rsidRDefault="00B73473">
            <w:pPr>
              <w:tabs>
                <w:tab w:val="left" w:pos="334"/>
                <w:tab w:val="left" w:leader="dot" w:pos="8928"/>
              </w:tabs>
              <w:autoSpaceDE w:val="0"/>
              <w:autoSpaceDN w:val="0"/>
              <w:spacing w:before="40" w:after="40" w:line="312" w:lineRule="auto"/>
              <w:jc w:val="both"/>
              <w:rPr>
                <w:rFonts w:ascii="Times New Roman" w:hAnsi="Times New Roman"/>
                <w:sz w:val="27"/>
                <w:szCs w:val="27"/>
                <w:lang w:val="nl-NL"/>
              </w:rPr>
            </w:pPr>
            <w:r>
              <w:rPr>
                <w:rFonts w:ascii="Times New Roman" w:hAnsi="Times New Roman"/>
                <w:sz w:val="27"/>
                <w:szCs w:val="27"/>
                <w:lang w:val="nl-NL"/>
              </w:rPr>
              <w:t>Tiến sĩ</w:t>
            </w:r>
          </w:p>
        </w:tc>
        <w:tc>
          <w:tcPr>
            <w:tcW w:w="1221" w:type="dxa"/>
            <w:vAlign w:val="center"/>
          </w:tcPr>
          <w:p w:rsidR="000C6173" w:rsidRDefault="00B73473">
            <w:pPr>
              <w:tabs>
                <w:tab w:val="left" w:pos="334"/>
                <w:tab w:val="left" w:leader="dot" w:pos="8928"/>
              </w:tabs>
              <w:autoSpaceDE w:val="0"/>
              <w:autoSpaceDN w:val="0"/>
              <w:spacing w:before="40" w:after="40" w:line="312" w:lineRule="auto"/>
              <w:jc w:val="center"/>
              <w:rPr>
                <w:rFonts w:ascii="Times New Roman" w:hAnsi="Times New Roman"/>
                <w:sz w:val="27"/>
                <w:szCs w:val="27"/>
                <w:lang w:val="nl-NL"/>
              </w:rPr>
            </w:pPr>
            <w:r>
              <w:rPr>
                <w:rFonts w:ascii="Times New Roman" w:hAnsi="Times New Roman"/>
                <w:sz w:val="27"/>
                <w:szCs w:val="27"/>
                <w:lang w:val="nl-NL"/>
              </w:rPr>
              <w:t>07</w:t>
            </w:r>
          </w:p>
        </w:tc>
        <w:tc>
          <w:tcPr>
            <w:tcW w:w="1445" w:type="dxa"/>
          </w:tcPr>
          <w:p w:rsidR="000C6173" w:rsidRDefault="00B73473">
            <w:pPr>
              <w:tabs>
                <w:tab w:val="left" w:pos="334"/>
                <w:tab w:val="left" w:leader="dot" w:pos="8928"/>
              </w:tabs>
              <w:autoSpaceDE w:val="0"/>
              <w:autoSpaceDN w:val="0"/>
              <w:spacing w:before="40" w:after="40" w:line="312" w:lineRule="auto"/>
              <w:jc w:val="center"/>
              <w:rPr>
                <w:rFonts w:ascii="Times New Roman" w:hAnsi="Times New Roman"/>
                <w:sz w:val="27"/>
                <w:szCs w:val="27"/>
                <w:lang w:val="nl-NL"/>
              </w:rPr>
            </w:pPr>
            <w:r>
              <w:rPr>
                <w:rFonts w:ascii="Times New Roman" w:hAnsi="Times New Roman"/>
                <w:sz w:val="27"/>
                <w:szCs w:val="27"/>
                <w:lang w:val="nl-NL"/>
              </w:rPr>
              <w:t>06</w:t>
            </w:r>
          </w:p>
        </w:tc>
        <w:tc>
          <w:tcPr>
            <w:tcW w:w="1743" w:type="dxa"/>
          </w:tcPr>
          <w:p w:rsidR="000C6173" w:rsidRDefault="00B73473">
            <w:pPr>
              <w:tabs>
                <w:tab w:val="left" w:pos="334"/>
                <w:tab w:val="left" w:leader="dot" w:pos="8928"/>
              </w:tabs>
              <w:autoSpaceDE w:val="0"/>
              <w:autoSpaceDN w:val="0"/>
              <w:spacing w:before="40" w:after="40" w:line="312" w:lineRule="auto"/>
              <w:jc w:val="center"/>
              <w:rPr>
                <w:rFonts w:ascii="Times New Roman" w:hAnsi="Times New Roman"/>
                <w:sz w:val="27"/>
                <w:szCs w:val="27"/>
                <w:lang w:val="nl-NL"/>
              </w:rPr>
            </w:pPr>
            <w:r>
              <w:rPr>
                <w:rFonts w:ascii="Times New Roman" w:hAnsi="Times New Roman"/>
                <w:sz w:val="27"/>
                <w:szCs w:val="27"/>
                <w:lang w:val="nl-NL"/>
              </w:rPr>
              <w:t>01</w:t>
            </w:r>
          </w:p>
        </w:tc>
      </w:tr>
      <w:tr w:rsidR="000C6173">
        <w:trPr>
          <w:trHeight w:val="244"/>
          <w:jc w:val="center"/>
        </w:trPr>
        <w:tc>
          <w:tcPr>
            <w:tcW w:w="3500" w:type="dxa"/>
          </w:tcPr>
          <w:p w:rsidR="000C6173" w:rsidRDefault="00B73473">
            <w:pPr>
              <w:tabs>
                <w:tab w:val="left" w:pos="334"/>
                <w:tab w:val="left" w:leader="dot" w:pos="8928"/>
              </w:tabs>
              <w:autoSpaceDE w:val="0"/>
              <w:autoSpaceDN w:val="0"/>
              <w:spacing w:before="40" w:after="40" w:line="312" w:lineRule="auto"/>
              <w:jc w:val="both"/>
              <w:rPr>
                <w:rFonts w:ascii="Times New Roman" w:hAnsi="Times New Roman"/>
                <w:sz w:val="27"/>
                <w:szCs w:val="27"/>
                <w:lang w:val="nl-NL"/>
              </w:rPr>
            </w:pPr>
            <w:r>
              <w:rPr>
                <w:rFonts w:ascii="Times New Roman" w:hAnsi="Times New Roman"/>
                <w:sz w:val="27"/>
                <w:szCs w:val="27"/>
                <w:lang w:val="nl-NL"/>
              </w:rPr>
              <w:t>Thạc sĩ</w:t>
            </w:r>
          </w:p>
        </w:tc>
        <w:tc>
          <w:tcPr>
            <w:tcW w:w="1221" w:type="dxa"/>
            <w:vAlign w:val="center"/>
          </w:tcPr>
          <w:p w:rsidR="000C6173" w:rsidRDefault="00B73473">
            <w:pPr>
              <w:tabs>
                <w:tab w:val="left" w:pos="334"/>
                <w:tab w:val="left" w:leader="dot" w:pos="8928"/>
              </w:tabs>
              <w:autoSpaceDE w:val="0"/>
              <w:autoSpaceDN w:val="0"/>
              <w:spacing w:before="40" w:after="40" w:line="312" w:lineRule="auto"/>
              <w:jc w:val="center"/>
              <w:rPr>
                <w:rFonts w:ascii="Times New Roman" w:hAnsi="Times New Roman"/>
                <w:sz w:val="27"/>
                <w:szCs w:val="27"/>
                <w:lang w:val="nl-NL"/>
              </w:rPr>
            </w:pPr>
            <w:r>
              <w:rPr>
                <w:rFonts w:ascii="Times New Roman" w:hAnsi="Times New Roman"/>
                <w:sz w:val="27"/>
                <w:szCs w:val="27"/>
                <w:lang w:val="nl-NL"/>
              </w:rPr>
              <w:t>202</w:t>
            </w:r>
          </w:p>
        </w:tc>
        <w:tc>
          <w:tcPr>
            <w:tcW w:w="1445" w:type="dxa"/>
          </w:tcPr>
          <w:p w:rsidR="000C6173" w:rsidRDefault="00B73473">
            <w:pPr>
              <w:tabs>
                <w:tab w:val="left" w:pos="334"/>
                <w:tab w:val="left" w:leader="dot" w:pos="8928"/>
              </w:tabs>
              <w:autoSpaceDE w:val="0"/>
              <w:autoSpaceDN w:val="0"/>
              <w:spacing w:before="40" w:after="40" w:line="312" w:lineRule="auto"/>
              <w:jc w:val="center"/>
              <w:rPr>
                <w:rFonts w:ascii="Times New Roman" w:hAnsi="Times New Roman"/>
                <w:sz w:val="27"/>
                <w:szCs w:val="27"/>
                <w:lang w:val="nl-NL"/>
              </w:rPr>
            </w:pPr>
            <w:r>
              <w:rPr>
                <w:rFonts w:ascii="Times New Roman" w:hAnsi="Times New Roman"/>
                <w:sz w:val="27"/>
                <w:szCs w:val="27"/>
                <w:lang w:val="nl-NL"/>
              </w:rPr>
              <w:t>139</w:t>
            </w:r>
          </w:p>
        </w:tc>
        <w:tc>
          <w:tcPr>
            <w:tcW w:w="1743" w:type="dxa"/>
          </w:tcPr>
          <w:p w:rsidR="000C6173" w:rsidRDefault="00B73473">
            <w:pPr>
              <w:tabs>
                <w:tab w:val="left" w:pos="334"/>
                <w:tab w:val="left" w:leader="dot" w:pos="8928"/>
              </w:tabs>
              <w:autoSpaceDE w:val="0"/>
              <w:autoSpaceDN w:val="0"/>
              <w:spacing w:before="40" w:after="40" w:line="312" w:lineRule="auto"/>
              <w:jc w:val="center"/>
              <w:rPr>
                <w:rFonts w:ascii="Times New Roman" w:hAnsi="Times New Roman"/>
                <w:sz w:val="27"/>
                <w:szCs w:val="27"/>
                <w:lang w:val="nl-NL"/>
              </w:rPr>
            </w:pPr>
            <w:r>
              <w:rPr>
                <w:rFonts w:ascii="Times New Roman" w:hAnsi="Times New Roman"/>
                <w:sz w:val="27"/>
                <w:szCs w:val="27"/>
                <w:lang w:val="nl-NL"/>
              </w:rPr>
              <w:t>63</w:t>
            </w:r>
          </w:p>
        </w:tc>
      </w:tr>
      <w:tr w:rsidR="000C6173">
        <w:trPr>
          <w:trHeight w:val="327"/>
          <w:jc w:val="center"/>
        </w:trPr>
        <w:tc>
          <w:tcPr>
            <w:tcW w:w="3500" w:type="dxa"/>
          </w:tcPr>
          <w:p w:rsidR="000C6173" w:rsidRDefault="00B73473">
            <w:pPr>
              <w:tabs>
                <w:tab w:val="left" w:pos="334"/>
                <w:tab w:val="left" w:leader="dot" w:pos="8928"/>
              </w:tabs>
              <w:autoSpaceDE w:val="0"/>
              <w:autoSpaceDN w:val="0"/>
              <w:spacing w:before="40" w:after="40" w:line="312" w:lineRule="auto"/>
              <w:jc w:val="both"/>
              <w:rPr>
                <w:rFonts w:ascii="Times New Roman" w:hAnsi="Times New Roman"/>
                <w:sz w:val="27"/>
                <w:szCs w:val="27"/>
                <w:lang w:val="nl-NL"/>
              </w:rPr>
            </w:pPr>
            <w:r>
              <w:rPr>
                <w:rFonts w:ascii="Times New Roman" w:hAnsi="Times New Roman"/>
                <w:sz w:val="27"/>
                <w:szCs w:val="27"/>
                <w:lang w:val="nl-NL"/>
              </w:rPr>
              <w:t>Đại học</w:t>
            </w:r>
          </w:p>
        </w:tc>
        <w:tc>
          <w:tcPr>
            <w:tcW w:w="1221" w:type="dxa"/>
            <w:vAlign w:val="center"/>
          </w:tcPr>
          <w:p w:rsidR="000C6173" w:rsidRDefault="00B73473">
            <w:pPr>
              <w:tabs>
                <w:tab w:val="left" w:pos="334"/>
                <w:tab w:val="left" w:leader="dot" w:pos="8928"/>
              </w:tabs>
              <w:autoSpaceDE w:val="0"/>
              <w:autoSpaceDN w:val="0"/>
              <w:spacing w:before="40" w:after="40" w:line="312" w:lineRule="auto"/>
              <w:jc w:val="center"/>
              <w:rPr>
                <w:rFonts w:ascii="Times New Roman" w:hAnsi="Times New Roman"/>
                <w:sz w:val="27"/>
                <w:szCs w:val="27"/>
                <w:lang w:val="nl-NL"/>
              </w:rPr>
            </w:pPr>
            <w:r>
              <w:rPr>
                <w:rFonts w:ascii="Times New Roman" w:hAnsi="Times New Roman"/>
                <w:sz w:val="27"/>
                <w:szCs w:val="27"/>
                <w:lang w:val="nl-NL"/>
              </w:rPr>
              <w:t>128</w:t>
            </w:r>
          </w:p>
        </w:tc>
        <w:tc>
          <w:tcPr>
            <w:tcW w:w="1445" w:type="dxa"/>
          </w:tcPr>
          <w:p w:rsidR="000C6173" w:rsidRDefault="00B73473">
            <w:pPr>
              <w:tabs>
                <w:tab w:val="left" w:pos="334"/>
                <w:tab w:val="left" w:leader="dot" w:pos="8928"/>
              </w:tabs>
              <w:autoSpaceDE w:val="0"/>
              <w:autoSpaceDN w:val="0"/>
              <w:spacing w:before="40" w:after="40" w:line="312" w:lineRule="auto"/>
              <w:jc w:val="center"/>
              <w:rPr>
                <w:rFonts w:ascii="Times New Roman" w:hAnsi="Times New Roman"/>
                <w:sz w:val="27"/>
                <w:szCs w:val="27"/>
                <w:lang w:val="nl-NL"/>
              </w:rPr>
            </w:pPr>
            <w:r>
              <w:rPr>
                <w:rFonts w:ascii="Times New Roman" w:hAnsi="Times New Roman"/>
                <w:sz w:val="27"/>
                <w:szCs w:val="27"/>
                <w:lang w:val="nl-NL"/>
              </w:rPr>
              <w:t>61</w:t>
            </w:r>
          </w:p>
        </w:tc>
        <w:tc>
          <w:tcPr>
            <w:tcW w:w="1743" w:type="dxa"/>
          </w:tcPr>
          <w:p w:rsidR="000C6173" w:rsidRDefault="00B73473">
            <w:pPr>
              <w:tabs>
                <w:tab w:val="left" w:pos="334"/>
                <w:tab w:val="left" w:leader="dot" w:pos="8928"/>
              </w:tabs>
              <w:autoSpaceDE w:val="0"/>
              <w:autoSpaceDN w:val="0"/>
              <w:spacing w:before="40" w:after="40" w:line="312" w:lineRule="auto"/>
              <w:jc w:val="center"/>
              <w:rPr>
                <w:rFonts w:ascii="Times New Roman" w:hAnsi="Times New Roman"/>
                <w:sz w:val="27"/>
                <w:szCs w:val="27"/>
                <w:lang w:val="nl-NL"/>
              </w:rPr>
            </w:pPr>
            <w:r>
              <w:rPr>
                <w:rFonts w:ascii="Times New Roman" w:hAnsi="Times New Roman"/>
                <w:sz w:val="27"/>
                <w:szCs w:val="27"/>
                <w:lang w:val="nl-NL"/>
              </w:rPr>
              <w:t>67</w:t>
            </w:r>
          </w:p>
        </w:tc>
      </w:tr>
      <w:tr w:rsidR="000C6173">
        <w:trPr>
          <w:trHeight w:val="365"/>
          <w:jc w:val="center"/>
        </w:trPr>
        <w:tc>
          <w:tcPr>
            <w:tcW w:w="3500" w:type="dxa"/>
          </w:tcPr>
          <w:p w:rsidR="000C6173" w:rsidRDefault="00B73473">
            <w:pPr>
              <w:tabs>
                <w:tab w:val="left" w:pos="334"/>
                <w:tab w:val="left" w:leader="dot" w:pos="8928"/>
              </w:tabs>
              <w:autoSpaceDE w:val="0"/>
              <w:autoSpaceDN w:val="0"/>
              <w:spacing w:before="40" w:after="40" w:line="312" w:lineRule="auto"/>
              <w:jc w:val="center"/>
              <w:rPr>
                <w:rFonts w:ascii="Times New Roman" w:hAnsi="Times New Roman"/>
                <w:b/>
                <w:sz w:val="27"/>
                <w:szCs w:val="27"/>
                <w:lang w:val="nl-NL"/>
              </w:rPr>
            </w:pPr>
            <w:r>
              <w:rPr>
                <w:rFonts w:ascii="Times New Roman" w:hAnsi="Times New Roman"/>
                <w:b/>
                <w:sz w:val="27"/>
                <w:szCs w:val="27"/>
                <w:lang w:val="nl-NL"/>
              </w:rPr>
              <w:t>Tổng số</w:t>
            </w:r>
          </w:p>
        </w:tc>
        <w:tc>
          <w:tcPr>
            <w:tcW w:w="1221" w:type="dxa"/>
            <w:vAlign w:val="center"/>
          </w:tcPr>
          <w:p w:rsidR="000C6173" w:rsidRDefault="00B73473">
            <w:pPr>
              <w:tabs>
                <w:tab w:val="left" w:pos="334"/>
                <w:tab w:val="left" w:leader="dot" w:pos="8928"/>
              </w:tabs>
              <w:autoSpaceDE w:val="0"/>
              <w:autoSpaceDN w:val="0"/>
              <w:spacing w:before="40" w:after="40" w:line="312" w:lineRule="auto"/>
              <w:jc w:val="center"/>
              <w:rPr>
                <w:rFonts w:ascii="Times New Roman" w:hAnsi="Times New Roman"/>
                <w:b/>
                <w:sz w:val="27"/>
                <w:szCs w:val="27"/>
                <w:lang w:val="nl-NL"/>
              </w:rPr>
            </w:pPr>
            <w:r>
              <w:rPr>
                <w:rFonts w:ascii="Times New Roman" w:hAnsi="Times New Roman"/>
                <w:b/>
                <w:sz w:val="27"/>
                <w:szCs w:val="27"/>
                <w:lang w:val="nl-NL"/>
              </w:rPr>
              <w:t>337</w:t>
            </w:r>
          </w:p>
        </w:tc>
        <w:tc>
          <w:tcPr>
            <w:tcW w:w="1445" w:type="dxa"/>
          </w:tcPr>
          <w:p w:rsidR="000C6173" w:rsidRDefault="00B73473">
            <w:pPr>
              <w:tabs>
                <w:tab w:val="left" w:pos="334"/>
                <w:tab w:val="left" w:leader="dot" w:pos="8928"/>
              </w:tabs>
              <w:autoSpaceDE w:val="0"/>
              <w:autoSpaceDN w:val="0"/>
              <w:spacing w:before="40" w:after="40" w:line="312" w:lineRule="auto"/>
              <w:jc w:val="center"/>
              <w:rPr>
                <w:rFonts w:ascii="Times New Roman" w:hAnsi="Times New Roman"/>
                <w:b/>
                <w:sz w:val="27"/>
                <w:szCs w:val="27"/>
                <w:lang w:val="nl-NL"/>
              </w:rPr>
            </w:pPr>
            <w:r>
              <w:rPr>
                <w:rFonts w:ascii="Times New Roman" w:hAnsi="Times New Roman"/>
                <w:b/>
                <w:sz w:val="27"/>
                <w:szCs w:val="27"/>
                <w:lang w:val="nl-NL"/>
              </w:rPr>
              <w:t>206</w:t>
            </w:r>
          </w:p>
        </w:tc>
        <w:tc>
          <w:tcPr>
            <w:tcW w:w="1743" w:type="dxa"/>
          </w:tcPr>
          <w:p w:rsidR="000C6173" w:rsidRDefault="00B73473">
            <w:pPr>
              <w:tabs>
                <w:tab w:val="left" w:pos="334"/>
                <w:tab w:val="left" w:leader="dot" w:pos="8928"/>
              </w:tabs>
              <w:autoSpaceDE w:val="0"/>
              <w:autoSpaceDN w:val="0"/>
              <w:spacing w:before="40" w:after="40" w:line="312" w:lineRule="auto"/>
              <w:jc w:val="center"/>
              <w:rPr>
                <w:rFonts w:ascii="Times New Roman" w:hAnsi="Times New Roman"/>
                <w:b/>
                <w:sz w:val="27"/>
                <w:szCs w:val="27"/>
                <w:lang w:val="nl-NL"/>
              </w:rPr>
            </w:pPr>
            <w:r>
              <w:rPr>
                <w:rFonts w:ascii="Times New Roman" w:hAnsi="Times New Roman"/>
                <w:b/>
                <w:sz w:val="27"/>
                <w:szCs w:val="27"/>
                <w:lang w:val="nl-NL"/>
              </w:rPr>
              <w:t>131</w:t>
            </w:r>
          </w:p>
        </w:tc>
      </w:tr>
    </w:tbl>
    <w:p w:rsidR="000C6173" w:rsidRDefault="00B73473">
      <w:pPr>
        <w:spacing w:before="120" w:after="60" w:line="305" w:lineRule="auto"/>
        <w:rPr>
          <w:rFonts w:ascii="Times New Roman" w:hAnsi="Times New Roman"/>
          <w:b/>
          <w:bCs/>
          <w:i/>
          <w:iCs/>
          <w:caps/>
          <w:sz w:val="27"/>
          <w:szCs w:val="27"/>
        </w:rPr>
      </w:pPr>
      <w:r>
        <w:rPr>
          <w:rFonts w:ascii="Times New Roman" w:hAnsi="Times New Roman"/>
          <w:b/>
          <w:bCs/>
          <w:i/>
          <w:iCs/>
          <w:caps/>
          <w:sz w:val="27"/>
          <w:szCs w:val="27"/>
        </w:rPr>
        <w:t xml:space="preserve">    1.5. </w:t>
      </w:r>
      <w:r>
        <w:rPr>
          <w:rFonts w:ascii="Times New Roman" w:hAnsi="Times New Roman"/>
          <w:b/>
          <w:bCs/>
          <w:i/>
          <w:iCs/>
          <w:sz w:val="27"/>
          <w:szCs w:val="27"/>
          <w:lang w:val="pt-BR"/>
        </w:rPr>
        <w:t xml:space="preserve">Các nghề đào tạo và quy mô đào tạo </w:t>
      </w:r>
      <w:r>
        <w:rPr>
          <w:rFonts w:ascii="Times New Roman" w:hAnsi="Times New Roman"/>
          <w:i/>
          <w:sz w:val="27"/>
          <w:szCs w:val="27"/>
          <w:highlight w:val="cyan"/>
          <w:lang w:val="nl-NL"/>
        </w:rPr>
        <w:t>(phòng TS-ĐT)</w:t>
      </w:r>
    </w:p>
    <w:p w:rsidR="000C6173" w:rsidRDefault="00B73473">
      <w:pPr>
        <w:spacing w:before="60" w:after="60" w:line="305" w:lineRule="auto"/>
        <w:ind w:firstLine="720"/>
        <w:jc w:val="both"/>
        <w:rPr>
          <w:rFonts w:ascii="Times New Roman" w:hAnsi="Times New Roman"/>
          <w:bCs/>
          <w:iCs/>
          <w:sz w:val="27"/>
          <w:szCs w:val="27"/>
          <w:lang w:val="pt-BR"/>
        </w:rPr>
      </w:pPr>
      <w:r>
        <w:rPr>
          <w:rFonts w:ascii="Times New Roman" w:hAnsi="Times New Roman"/>
          <w:bCs/>
          <w:iCs/>
          <w:sz w:val="27"/>
          <w:szCs w:val="27"/>
          <w:lang w:val="pt-BR"/>
        </w:rPr>
        <w:t>Quy mô đào tạo các ngành, nghề tính theo số HSSV quy đổi được hướng dẫn ở tiêu chuẩn 1.1</w:t>
      </w:r>
    </w:p>
    <w:tbl>
      <w:tblPr>
        <w:tblW w:w="8342" w:type="dxa"/>
        <w:jc w:val="center"/>
        <w:tblLook w:val="04A0" w:firstRow="1" w:lastRow="0" w:firstColumn="1" w:lastColumn="0" w:noHBand="0" w:noVBand="1"/>
      </w:tblPr>
      <w:tblGrid>
        <w:gridCol w:w="550"/>
        <w:gridCol w:w="4958"/>
        <w:gridCol w:w="1417"/>
        <w:gridCol w:w="1417"/>
      </w:tblGrid>
      <w:tr w:rsidR="000C6173">
        <w:trPr>
          <w:trHeight w:val="794"/>
          <w:tblHeader/>
          <w:jc w:val="center"/>
        </w:trPr>
        <w:tc>
          <w:tcPr>
            <w:tcW w:w="550" w:type="dxa"/>
            <w:tcBorders>
              <w:top w:val="single" w:sz="4" w:space="0" w:color="auto"/>
              <w:left w:val="single" w:sz="4" w:space="0" w:color="auto"/>
              <w:bottom w:val="single" w:sz="4" w:space="0" w:color="auto"/>
              <w:right w:val="single" w:sz="4" w:space="0" w:color="auto"/>
            </w:tcBorders>
            <w:shd w:val="clear" w:color="000000" w:fill="DDDDDD"/>
            <w:noWrap/>
            <w:vAlign w:val="center"/>
          </w:tcPr>
          <w:p w:rsidR="000C6173" w:rsidRDefault="00B73473">
            <w:pPr>
              <w:jc w:val="center"/>
              <w:rPr>
                <w:rFonts w:ascii="Times New Roman" w:hAnsi="Times New Roman"/>
                <w:b/>
                <w:bCs/>
                <w:sz w:val="25"/>
                <w:szCs w:val="25"/>
              </w:rPr>
            </w:pPr>
            <w:bookmarkStart w:id="0" w:name="RANGE!A1:F58"/>
            <w:r>
              <w:rPr>
                <w:rFonts w:ascii="Times New Roman" w:hAnsi="Times New Roman"/>
                <w:b/>
                <w:bCs/>
                <w:sz w:val="25"/>
                <w:szCs w:val="25"/>
              </w:rPr>
              <w:t>TT</w:t>
            </w:r>
            <w:bookmarkEnd w:id="0"/>
          </w:p>
        </w:tc>
        <w:tc>
          <w:tcPr>
            <w:tcW w:w="4958" w:type="dxa"/>
            <w:tcBorders>
              <w:top w:val="single" w:sz="4" w:space="0" w:color="auto"/>
              <w:left w:val="single" w:sz="4" w:space="0" w:color="auto"/>
              <w:bottom w:val="single" w:sz="4" w:space="0" w:color="auto"/>
              <w:right w:val="single" w:sz="4" w:space="0" w:color="auto"/>
            </w:tcBorders>
            <w:shd w:val="clear" w:color="000000" w:fill="DDDDDD"/>
            <w:noWrap/>
            <w:vAlign w:val="center"/>
          </w:tcPr>
          <w:p w:rsidR="000C6173" w:rsidRDefault="00B73473">
            <w:pPr>
              <w:jc w:val="center"/>
              <w:rPr>
                <w:rFonts w:ascii="Times New Roman" w:hAnsi="Times New Roman"/>
                <w:b/>
                <w:bCs/>
                <w:sz w:val="25"/>
                <w:szCs w:val="25"/>
              </w:rPr>
            </w:pPr>
            <w:r>
              <w:rPr>
                <w:rFonts w:ascii="Times New Roman" w:hAnsi="Times New Roman"/>
                <w:b/>
                <w:bCs/>
                <w:sz w:val="25"/>
                <w:szCs w:val="25"/>
              </w:rPr>
              <w:t>Tên ngành, nghề</w:t>
            </w:r>
          </w:p>
        </w:tc>
        <w:tc>
          <w:tcPr>
            <w:tcW w:w="1417" w:type="dxa"/>
            <w:tcBorders>
              <w:top w:val="single" w:sz="4" w:space="0" w:color="auto"/>
              <w:left w:val="single" w:sz="4" w:space="0" w:color="auto"/>
              <w:bottom w:val="single" w:sz="4" w:space="0" w:color="auto"/>
              <w:right w:val="single" w:sz="4" w:space="0" w:color="auto"/>
            </w:tcBorders>
            <w:shd w:val="clear" w:color="000000" w:fill="DDDDDD"/>
            <w:vAlign w:val="center"/>
          </w:tcPr>
          <w:p w:rsidR="000C6173" w:rsidRDefault="00B73473">
            <w:pPr>
              <w:jc w:val="center"/>
              <w:rPr>
                <w:rFonts w:ascii="Times New Roman" w:hAnsi="Times New Roman"/>
                <w:b/>
                <w:bCs/>
                <w:sz w:val="25"/>
                <w:szCs w:val="25"/>
              </w:rPr>
            </w:pPr>
            <w:r>
              <w:rPr>
                <w:rFonts w:ascii="Times New Roman" w:hAnsi="Times New Roman"/>
                <w:b/>
                <w:bCs/>
                <w:sz w:val="25"/>
                <w:szCs w:val="25"/>
              </w:rPr>
              <w:t xml:space="preserve">Trình độ </w:t>
            </w:r>
            <w:r>
              <w:rPr>
                <w:rFonts w:ascii="Times New Roman" w:hAnsi="Times New Roman"/>
                <w:b/>
                <w:bCs/>
                <w:sz w:val="25"/>
                <w:szCs w:val="25"/>
              </w:rPr>
              <w:br/>
              <w:t>đào tạo</w:t>
            </w:r>
          </w:p>
        </w:tc>
        <w:tc>
          <w:tcPr>
            <w:tcW w:w="1417" w:type="dxa"/>
            <w:tcBorders>
              <w:top w:val="single" w:sz="4" w:space="0" w:color="auto"/>
              <w:left w:val="single" w:sz="4" w:space="0" w:color="auto"/>
              <w:bottom w:val="single" w:sz="4" w:space="0" w:color="auto"/>
              <w:right w:val="single" w:sz="4" w:space="0" w:color="auto"/>
            </w:tcBorders>
            <w:shd w:val="clear" w:color="000000" w:fill="DDDDDD"/>
            <w:vAlign w:val="center"/>
          </w:tcPr>
          <w:p w:rsidR="000C6173" w:rsidRDefault="00B73473">
            <w:pPr>
              <w:jc w:val="center"/>
              <w:rPr>
                <w:rFonts w:ascii="Times New Roman" w:hAnsi="Times New Roman"/>
                <w:b/>
                <w:bCs/>
                <w:sz w:val="25"/>
                <w:szCs w:val="25"/>
              </w:rPr>
            </w:pPr>
            <w:r>
              <w:rPr>
                <w:rFonts w:ascii="Times New Roman" w:hAnsi="Times New Roman"/>
                <w:b/>
                <w:bCs/>
                <w:sz w:val="25"/>
                <w:szCs w:val="25"/>
              </w:rPr>
              <w:t>Năm 2020</w:t>
            </w:r>
          </w:p>
        </w:tc>
      </w:tr>
      <w:tr w:rsidR="000C6173">
        <w:trPr>
          <w:trHeight w:val="374"/>
          <w:jc w:val="center"/>
        </w:trPr>
        <w:tc>
          <w:tcPr>
            <w:tcW w:w="550" w:type="dxa"/>
            <w:vMerge w:val="restart"/>
            <w:tcBorders>
              <w:top w:val="nil"/>
              <w:left w:val="single" w:sz="4" w:space="0" w:color="auto"/>
              <w:bottom w:val="single" w:sz="4" w:space="0" w:color="000000"/>
              <w:right w:val="single" w:sz="4" w:space="0" w:color="auto"/>
            </w:tcBorders>
            <w:shd w:val="clear" w:color="auto" w:fill="auto"/>
            <w:noWrap/>
            <w:vAlign w:val="center"/>
          </w:tcPr>
          <w:p w:rsidR="000C6173" w:rsidRDefault="00B73473">
            <w:pPr>
              <w:jc w:val="center"/>
              <w:rPr>
                <w:rFonts w:ascii="Times New Roman" w:hAnsi="Times New Roman"/>
                <w:sz w:val="25"/>
                <w:szCs w:val="25"/>
              </w:rPr>
            </w:pPr>
            <w:r>
              <w:rPr>
                <w:rFonts w:ascii="Times New Roman" w:hAnsi="Times New Roman"/>
                <w:sz w:val="25"/>
                <w:szCs w:val="25"/>
              </w:rPr>
              <w:t>1</w:t>
            </w:r>
          </w:p>
        </w:tc>
        <w:tc>
          <w:tcPr>
            <w:tcW w:w="4958" w:type="dxa"/>
            <w:vMerge w:val="restart"/>
            <w:tcBorders>
              <w:top w:val="nil"/>
              <w:left w:val="single" w:sz="4" w:space="0" w:color="auto"/>
              <w:bottom w:val="single" w:sz="4" w:space="0" w:color="000000"/>
              <w:right w:val="single" w:sz="4" w:space="0" w:color="auto"/>
            </w:tcBorders>
            <w:shd w:val="clear" w:color="000000" w:fill="FFFFFF"/>
            <w:vAlign w:val="center"/>
          </w:tcPr>
          <w:p w:rsidR="000C6173" w:rsidRDefault="00B73473">
            <w:pPr>
              <w:rPr>
                <w:rFonts w:ascii="Times New Roman" w:hAnsi="Times New Roman"/>
                <w:sz w:val="25"/>
                <w:szCs w:val="25"/>
              </w:rPr>
            </w:pPr>
            <w:r>
              <w:rPr>
                <w:rFonts w:ascii="Times New Roman" w:hAnsi="Times New Roman"/>
                <w:sz w:val="25"/>
                <w:szCs w:val="25"/>
              </w:rPr>
              <w:t>An ninh mạng</w:t>
            </w:r>
          </w:p>
        </w:tc>
        <w:tc>
          <w:tcPr>
            <w:tcW w:w="1417" w:type="dxa"/>
            <w:tcBorders>
              <w:top w:val="nil"/>
              <w:left w:val="single" w:sz="4" w:space="0" w:color="auto"/>
              <w:bottom w:val="single" w:sz="4" w:space="0" w:color="auto"/>
              <w:right w:val="single" w:sz="4" w:space="0" w:color="auto"/>
            </w:tcBorders>
            <w:shd w:val="clear" w:color="auto" w:fill="auto"/>
            <w:noWrap/>
            <w:vAlign w:val="center"/>
          </w:tcPr>
          <w:p w:rsidR="000C6173" w:rsidRDefault="00B73473">
            <w:pPr>
              <w:jc w:val="center"/>
              <w:rPr>
                <w:rFonts w:ascii="Times New Roman" w:hAnsi="Times New Roman"/>
                <w:sz w:val="25"/>
                <w:szCs w:val="25"/>
              </w:rPr>
            </w:pPr>
            <w:r>
              <w:rPr>
                <w:rFonts w:ascii="Times New Roman" w:hAnsi="Times New Roman"/>
                <w:sz w:val="25"/>
                <w:szCs w:val="25"/>
              </w:rPr>
              <w:t>Cao đẳng</w:t>
            </w:r>
          </w:p>
        </w:tc>
        <w:tc>
          <w:tcPr>
            <w:tcW w:w="1417" w:type="dxa"/>
            <w:tcBorders>
              <w:top w:val="single" w:sz="4" w:space="0" w:color="auto"/>
              <w:left w:val="single" w:sz="4" w:space="0" w:color="auto"/>
              <w:bottom w:val="single" w:sz="4" w:space="0" w:color="auto"/>
              <w:right w:val="single" w:sz="4" w:space="0" w:color="auto"/>
            </w:tcBorders>
          </w:tcPr>
          <w:p w:rsidR="000C6173" w:rsidRDefault="000C6173">
            <w:pPr>
              <w:jc w:val="center"/>
              <w:rPr>
                <w:rFonts w:ascii="Times New Roman" w:hAnsi="Times New Roman"/>
                <w:sz w:val="25"/>
                <w:szCs w:val="25"/>
              </w:rPr>
            </w:pPr>
          </w:p>
        </w:tc>
      </w:tr>
      <w:tr w:rsidR="000C6173">
        <w:trPr>
          <w:trHeight w:val="374"/>
          <w:jc w:val="center"/>
        </w:trPr>
        <w:tc>
          <w:tcPr>
            <w:tcW w:w="550" w:type="dxa"/>
            <w:vMerge/>
            <w:tcBorders>
              <w:top w:val="nil"/>
              <w:left w:val="single" w:sz="4" w:space="0" w:color="auto"/>
              <w:bottom w:val="single" w:sz="4" w:space="0" w:color="000000"/>
              <w:right w:val="single" w:sz="4" w:space="0" w:color="auto"/>
            </w:tcBorders>
            <w:vAlign w:val="center"/>
          </w:tcPr>
          <w:p w:rsidR="000C6173" w:rsidRDefault="000C6173">
            <w:pPr>
              <w:rPr>
                <w:rFonts w:ascii="Times New Roman" w:hAnsi="Times New Roman"/>
                <w:sz w:val="25"/>
                <w:szCs w:val="25"/>
              </w:rPr>
            </w:pPr>
          </w:p>
        </w:tc>
        <w:tc>
          <w:tcPr>
            <w:tcW w:w="4958" w:type="dxa"/>
            <w:vMerge/>
            <w:tcBorders>
              <w:top w:val="nil"/>
              <w:left w:val="single" w:sz="4" w:space="0" w:color="auto"/>
              <w:bottom w:val="single" w:sz="4" w:space="0" w:color="000000"/>
              <w:right w:val="single" w:sz="4" w:space="0" w:color="auto"/>
            </w:tcBorders>
            <w:vAlign w:val="center"/>
          </w:tcPr>
          <w:p w:rsidR="000C6173" w:rsidRDefault="000C6173">
            <w:pPr>
              <w:rPr>
                <w:rFonts w:ascii="Times New Roman" w:hAnsi="Times New Roman"/>
                <w:sz w:val="25"/>
                <w:szCs w:val="25"/>
              </w:rPr>
            </w:pPr>
          </w:p>
        </w:tc>
        <w:tc>
          <w:tcPr>
            <w:tcW w:w="1417" w:type="dxa"/>
            <w:tcBorders>
              <w:top w:val="nil"/>
              <w:left w:val="single" w:sz="4" w:space="0" w:color="auto"/>
              <w:bottom w:val="single" w:sz="4" w:space="0" w:color="auto"/>
              <w:right w:val="single" w:sz="4" w:space="0" w:color="auto"/>
            </w:tcBorders>
            <w:shd w:val="clear" w:color="auto" w:fill="auto"/>
            <w:noWrap/>
            <w:vAlign w:val="center"/>
          </w:tcPr>
          <w:p w:rsidR="000C6173" w:rsidRDefault="00B73473">
            <w:pPr>
              <w:jc w:val="center"/>
              <w:rPr>
                <w:rFonts w:ascii="Times New Roman" w:hAnsi="Times New Roman"/>
                <w:sz w:val="25"/>
                <w:szCs w:val="25"/>
              </w:rPr>
            </w:pPr>
            <w:r>
              <w:rPr>
                <w:rFonts w:ascii="Times New Roman" w:hAnsi="Times New Roman"/>
                <w:sz w:val="25"/>
                <w:szCs w:val="25"/>
              </w:rPr>
              <w:t>Trung cấp</w:t>
            </w:r>
          </w:p>
        </w:tc>
        <w:tc>
          <w:tcPr>
            <w:tcW w:w="1417" w:type="dxa"/>
            <w:tcBorders>
              <w:top w:val="nil"/>
              <w:left w:val="single" w:sz="4" w:space="0" w:color="auto"/>
              <w:bottom w:val="single" w:sz="4" w:space="0" w:color="auto"/>
              <w:right w:val="single" w:sz="4" w:space="0" w:color="auto"/>
            </w:tcBorders>
          </w:tcPr>
          <w:p w:rsidR="000C6173" w:rsidRDefault="000C6173">
            <w:pPr>
              <w:jc w:val="center"/>
              <w:rPr>
                <w:rFonts w:ascii="Times New Roman" w:hAnsi="Times New Roman"/>
                <w:sz w:val="25"/>
                <w:szCs w:val="25"/>
              </w:rPr>
            </w:pPr>
          </w:p>
        </w:tc>
      </w:tr>
      <w:tr w:rsidR="000C6173">
        <w:trPr>
          <w:trHeight w:val="374"/>
          <w:jc w:val="center"/>
        </w:trPr>
        <w:tc>
          <w:tcPr>
            <w:tcW w:w="550" w:type="dxa"/>
            <w:tcBorders>
              <w:top w:val="single" w:sz="4" w:space="0" w:color="auto"/>
              <w:left w:val="single" w:sz="4" w:space="0" w:color="auto"/>
              <w:bottom w:val="nil"/>
              <w:right w:val="single" w:sz="4" w:space="0" w:color="auto"/>
            </w:tcBorders>
            <w:shd w:val="clear" w:color="auto" w:fill="auto"/>
            <w:noWrap/>
            <w:vAlign w:val="center"/>
          </w:tcPr>
          <w:p w:rsidR="000C6173" w:rsidRDefault="00B73473">
            <w:pPr>
              <w:jc w:val="center"/>
              <w:rPr>
                <w:rFonts w:ascii="Times New Roman" w:hAnsi="Times New Roman"/>
                <w:sz w:val="25"/>
                <w:szCs w:val="25"/>
              </w:rPr>
            </w:pPr>
            <w:r>
              <w:rPr>
                <w:rFonts w:ascii="Times New Roman" w:hAnsi="Times New Roman"/>
                <w:sz w:val="25"/>
                <w:szCs w:val="25"/>
              </w:rPr>
              <w:t>2</w:t>
            </w:r>
          </w:p>
        </w:tc>
        <w:tc>
          <w:tcPr>
            <w:tcW w:w="4958" w:type="dxa"/>
            <w:tcBorders>
              <w:top w:val="single" w:sz="4" w:space="0" w:color="auto"/>
              <w:left w:val="nil"/>
              <w:bottom w:val="nil"/>
              <w:right w:val="single" w:sz="4" w:space="0" w:color="auto"/>
            </w:tcBorders>
            <w:shd w:val="clear" w:color="000000" w:fill="FFFFFF"/>
            <w:vAlign w:val="center"/>
          </w:tcPr>
          <w:p w:rsidR="000C6173" w:rsidRDefault="00B73473">
            <w:pPr>
              <w:rPr>
                <w:rFonts w:ascii="Times New Roman" w:hAnsi="Times New Roman"/>
                <w:sz w:val="25"/>
                <w:szCs w:val="25"/>
              </w:rPr>
            </w:pPr>
            <w:r>
              <w:rPr>
                <w:rFonts w:ascii="Times New Roman" w:hAnsi="Times New Roman"/>
                <w:sz w:val="25"/>
                <w:szCs w:val="25"/>
              </w:rPr>
              <w:t>Bảo trì hệ thống thiết bị công nghiệp</w:t>
            </w:r>
          </w:p>
        </w:tc>
        <w:tc>
          <w:tcPr>
            <w:tcW w:w="1417" w:type="dxa"/>
            <w:tcBorders>
              <w:top w:val="nil"/>
              <w:left w:val="nil"/>
              <w:bottom w:val="single" w:sz="4" w:space="0" w:color="auto"/>
              <w:right w:val="single" w:sz="4" w:space="0" w:color="auto"/>
            </w:tcBorders>
            <w:shd w:val="clear" w:color="auto" w:fill="auto"/>
            <w:noWrap/>
            <w:vAlign w:val="center"/>
          </w:tcPr>
          <w:p w:rsidR="000C6173" w:rsidRDefault="00B73473">
            <w:pPr>
              <w:jc w:val="center"/>
              <w:rPr>
                <w:rFonts w:ascii="Times New Roman" w:hAnsi="Times New Roman"/>
                <w:sz w:val="25"/>
                <w:szCs w:val="25"/>
              </w:rPr>
            </w:pPr>
            <w:r>
              <w:rPr>
                <w:rFonts w:ascii="Times New Roman" w:hAnsi="Times New Roman"/>
                <w:sz w:val="25"/>
                <w:szCs w:val="25"/>
              </w:rPr>
              <w:t>Cao đẳng</w:t>
            </w:r>
          </w:p>
        </w:tc>
        <w:tc>
          <w:tcPr>
            <w:tcW w:w="1417" w:type="dxa"/>
            <w:tcBorders>
              <w:top w:val="nil"/>
              <w:left w:val="nil"/>
              <w:bottom w:val="single" w:sz="4" w:space="0" w:color="auto"/>
              <w:right w:val="single" w:sz="4" w:space="0" w:color="auto"/>
            </w:tcBorders>
          </w:tcPr>
          <w:p w:rsidR="000C6173" w:rsidRDefault="000C6173">
            <w:pPr>
              <w:jc w:val="center"/>
              <w:rPr>
                <w:rFonts w:ascii="Times New Roman" w:hAnsi="Times New Roman"/>
                <w:sz w:val="25"/>
                <w:szCs w:val="25"/>
              </w:rPr>
            </w:pPr>
          </w:p>
        </w:tc>
      </w:tr>
      <w:tr w:rsidR="000C6173">
        <w:trPr>
          <w:trHeight w:val="374"/>
          <w:jc w:val="center"/>
        </w:trPr>
        <w:tc>
          <w:tcPr>
            <w:tcW w:w="550"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tcPr>
          <w:p w:rsidR="000C6173" w:rsidRDefault="00B73473">
            <w:pPr>
              <w:jc w:val="center"/>
              <w:rPr>
                <w:rFonts w:ascii="Times New Roman" w:hAnsi="Times New Roman"/>
                <w:sz w:val="25"/>
                <w:szCs w:val="25"/>
              </w:rPr>
            </w:pPr>
            <w:r>
              <w:rPr>
                <w:rFonts w:ascii="Times New Roman" w:hAnsi="Times New Roman"/>
                <w:sz w:val="25"/>
                <w:szCs w:val="25"/>
              </w:rPr>
              <w:t>3</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tcPr>
          <w:p w:rsidR="000C6173" w:rsidRDefault="00B73473">
            <w:pPr>
              <w:rPr>
                <w:rFonts w:ascii="Times New Roman" w:hAnsi="Times New Roman"/>
                <w:sz w:val="25"/>
                <w:szCs w:val="25"/>
              </w:rPr>
            </w:pPr>
            <w:r>
              <w:rPr>
                <w:rFonts w:ascii="Times New Roman" w:hAnsi="Times New Roman"/>
                <w:sz w:val="25"/>
                <w:szCs w:val="25"/>
              </w:rPr>
              <w:t>Cắt gọt kim loại</w:t>
            </w:r>
          </w:p>
        </w:tc>
        <w:tc>
          <w:tcPr>
            <w:tcW w:w="1417" w:type="dxa"/>
            <w:tcBorders>
              <w:top w:val="nil"/>
              <w:left w:val="single" w:sz="4" w:space="0" w:color="auto"/>
              <w:bottom w:val="single" w:sz="4" w:space="0" w:color="auto"/>
              <w:right w:val="single" w:sz="4" w:space="0" w:color="auto"/>
            </w:tcBorders>
            <w:shd w:val="clear" w:color="auto" w:fill="auto"/>
            <w:noWrap/>
            <w:vAlign w:val="center"/>
          </w:tcPr>
          <w:p w:rsidR="000C6173" w:rsidRDefault="00B73473">
            <w:pPr>
              <w:jc w:val="center"/>
              <w:rPr>
                <w:rFonts w:ascii="Times New Roman" w:hAnsi="Times New Roman"/>
                <w:sz w:val="25"/>
                <w:szCs w:val="25"/>
              </w:rPr>
            </w:pPr>
            <w:r>
              <w:rPr>
                <w:rFonts w:ascii="Times New Roman" w:hAnsi="Times New Roman"/>
                <w:sz w:val="25"/>
                <w:szCs w:val="25"/>
              </w:rPr>
              <w:t>Cao đẳng</w:t>
            </w:r>
          </w:p>
        </w:tc>
        <w:tc>
          <w:tcPr>
            <w:tcW w:w="1417" w:type="dxa"/>
            <w:tcBorders>
              <w:top w:val="nil"/>
              <w:left w:val="single" w:sz="4" w:space="0" w:color="auto"/>
              <w:bottom w:val="single" w:sz="4" w:space="0" w:color="auto"/>
              <w:right w:val="single" w:sz="4" w:space="0" w:color="auto"/>
            </w:tcBorders>
          </w:tcPr>
          <w:p w:rsidR="000C6173" w:rsidRDefault="000C6173">
            <w:pPr>
              <w:jc w:val="center"/>
              <w:rPr>
                <w:rFonts w:ascii="Times New Roman" w:hAnsi="Times New Roman"/>
                <w:sz w:val="25"/>
                <w:szCs w:val="25"/>
              </w:rPr>
            </w:pPr>
          </w:p>
        </w:tc>
      </w:tr>
      <w:tr w:rsidR="000C6173">
        <w:trPr>
          <w:trHeight w:val="374"/>
          <w:jc w:val="center"/>
        </w:trPr>
        <w:tc>
          <w:tcPr>
            <w:tcW w:w="550" w:type="dxa"/>
            <w:vMerge/>
            <w:tcBorders>
              <w:top w:val="single" w:sz="4" w:space="0" w:color="auto"/>
              <w:left w:val="single" w:sz="4" w:space="0" w:color="auto"/>
              <w:bottom w:val="single" w:sz="4" w:space="0" w:color="000000"/>
              <w:right w:val="single" w:sz="4" w:space="0" w:color="auto"/>
            </w:tcBorders>
            <w:vAlign w:val="center"/>
          </w:tcPr>
          <w:p w:rsidR="000C6173" w:rsidRDefault="000C6173">
            <w:pPr>
              <w:rPr>
                <w:rFonts w:ascii="Times New Roman" w:hAnsi="Times New Roman"/>
                <w:sz w:val="25"/>
                <w:szCs w:val="25"/>
              </w:rPr>
            </w:pPr>
          </w:p>
        </w:tc>
        <w:tc>
          <w:tcPr>
            <w:tcW w:w="4958" w:type="dxa"/>
            <w:vMerge/>
            <w:tcBorders>
              <w:top w:val="single" w:sz="4" w:space="0" w:color="auto"/>
              <w:left w:val="single" w:sz="4" w:space="0" w:color="auto"/>
              <w:bottom w:val="single" w:sz="4" w:space="0" w:color="000000"/>
              <w:right w:val="single" w:sz="4" w:space="0" w:color="auto"/>
            </w:tcBorders>
            <w:vAlign w:val="center"/>
          </w:tcPr>
          <w:p w:rsidR="000C6173" w:rsidRDefault="000C6173">
            <w:pPr>
              <w:rPr>
                <w:rFonts w:ascii="Times New Roman" w:hAnsi="Times New Roman"/>
                <w:sz w:val="25"/>
                <w:szCs w:val="25"/>
              </w:rPr>
            </w:pPr>
          </w:p>
        </w:tc>
        <w:tc>
          <w:tcPr>
            <w:tcW w:w="1417" w:type="dxa"/>
            <w:tcBorders>
              <w:top w:val="nil"/>
              <w:left w:val="single" w:sz="4" w:space="0" w:color="auto"/>
              <w:bottom w:val="single" w:sz="4" w:space="0" w:color="auto"/>
              <w:right w:val="single" w:sz="4" w:space="0" w:color="auto"/>
            </w:tcBorders>
            <w:shd w:val="clear" w:color="auto" w:fill="auto"/>
            <w:noWrap/>
            <w:vAlign w:val="center"/>
          </w:tcPr>
          <w:p w:rsidR="000C6173" w:rsidRDefault="00B73473">
            <w:pPr>
              <w:jc w:val="center"/>
              <w:rPr>
                <w:rFonts w:ascii="Times New Roman" w:hAnsi="Times New Roman"/>
                <w:sz w:val="25"/>
                <w:szCs w:val="25"/>
              </w:rPr>
            </w:pPr>
            <w:r>
              <w:rPr>
                <w:rFonts w:ascii="Times New Roman" w:hAnsi="Times New Roman"/>
                <w:sz w:val="25"/>
                <w:szCs w:val="25"/>
              </w:rPr>
              <w:t>Trung cấp</w:t>
            </w:r>
          </w:p>
        </w:tc>
        <w:tc>
          <w:tcPr>
            <w:tcW w:w="1417" w:type="dxa"/>
            <w:tcBorders>
              <w:top w:val="nil"/>
              <w:left w:val="single" w:sz="4" w:space="0" w:color="auto"/>
              <w:bottom w:val="single" w:sz="4" w:space="0" w:color="auto"/>
              <w:right w:val="single" w:sz="4" w:space="0" w:color="auto"/>
            </w:tcBorders>
          </w:tcPr>
          <w:p w:rsidR="000C6173" w:rsidRDefault="000C6173">
            <w:pPr>
              <w:jc w:val="center"/>
              <w:rPr>
                <w:rFonts w:ascii="Times New Roman" w:hAnsi="Times New Roman"/>
                <w:sz w:val="25"/>
                <w:szCs w:val="25"/>
              </w:rPr>
            </w:pPr>
          </w:p>
        </w:tc>
      </w:tr>
      <w:tr w:rsidR="000C6173">
        <w:trPr>
          <w:trHeight w:val="374"/>
          <w:jc w:val="center"/>
        </w:trPr>
        <w:tc>
          <w:tcPr>
            <w:tcW w:w="550" w:type="dxa"/>
            <w:tcBorders>
              <w:top w:val="single" w:sz="4" w:space="0" w:color="auto"/>
              <w:left w:val="single" w:sz="4" w:space="0" w:color="auto"/>
              <w:bottom w:val="single" w:sz="4" w:space="0" w:color="auto"/>
              <w:right w:val="single" w:sz="4" w:space="0" w:color="auto"/>
            </w:tcBorders>
            <w:shd w:val="clear" w:color="auto" w:fill="auto"/>
            <w:noWrap/>
            <w:vAlign w:val="center"/>
          </w:tcPr>
          <w:p w:rsidR="000C6173" w:rsidRDefault="00B73473">
            <w:pPr>
              <w:jc w:val="center"/>
              <w:rPr>
                <w:rFonts w:ascii="Times New Roman" w:hAnsi="Times New Roman"/>
                <w:sz w:val="25"/>
                <w:szCs w:val="25"/>
              </w:rPr>
            </w:pPr>
            <w:r>
              <w:rPr>
                <w:rFonts w:ascii="Times New Roman" w:hAnsi="Times New Roman"/>
                <w:sz w:val="25"/>
                <w:szCs w:val="25"/>
              </w:rPr>
              <w:t>4</w:t>
            </w:r>
          </w:p>
        </w:tc>
        <w:tc>
          <w:tcPr>
            <w:tcW w:w="4958" w:type="dxa"/>
            <w:tcBorders>
              <w:top w:val="single" w:sz="4" w:space="0" w:color="auto"/>
              <w:left w:val="nil"/>
              <w:bottom w:val="single" w:sz="4" w:space="0" w:color="auto"/>
              <w:right w:val="single" w:sz="4" w:space="0" w:color="auto"/>
            </w:tcBorders>
            <w:shd w:val="clear" w:color="000000" w:fill="FFFFFF"/>
            <w:vAlign w:val="center"/>
          </w:tcPr>
          <w:p w:rsidR="000C6173" w:rsidRDefault="00B73473">
            <w:pPr>
              <w:rPr>
                <w:rFonts w:ascii="Times New Roman" w:hAnsi="Times New Roman"/>
                <w:sz w:val="25"/>
                <w:szCs w:val="25"/>
              </w:rPr>
            </w:pPr>
            <w:r>
              <w:rPr>
                <w:rFonts w:ascii="Times New Roman" w:hAnsi="Times New Roman"/>
                <w:sz w:val="25"/>
                <w:szCs w:val="25"/>
              </w:rPr>
              <w:t>Công nghệ chế tạo máy</w:t>
            </w:r>
          </w:p>
        </w:tc>
        <w:tc>
          <w:tcPr>
            <w:tcW w:w="1417" w:type="dxa"/>
            <w:tcBorders>
              <w:top w:val="nil"/>
              <w:left w:val="nil"/>
              <w:bottom w:val="single" w:sz="4" w:space="0" w:color="auto"/>
              <w:right w:val="single" w:sz="4" w:space="0" w:color="auto"/>
            </w:tcBorders>
            <w:shd w:val="clear" w:color="auto" w:fill="auto"/>
            <w:noWrap/>
            <w:vAlign w:val="center"/>
          </w:tcPr>
          <w:p w:rsidR="000C6173" w:rsidRDefault="00B73473">
            <w:pPr>
              <w:jc w:val="center"/>
              <w:rPr>
                <w:rFonts w:ascii="Times New Roman" w:hAnsi="Times New Roman"/>
                <w:sz w:val="25"/>
                <w:szCs w:val="25"/>
              </w:rPr>
            </w:pPr>
            <w:r>
              <w:rPr>
                <w:rFonts w:ascii="Times New Roman" w:hAnsi="Times New Roman"/>
                <w:sz w:val="25"/>
                <w:szCs w:val="25"/>
              </w:rPr>
              <w:t>Cao đẳng</w:t>
            </w:r>
          </w:p>
        </w:tc>
        <w:tc>
          <w:tcPr>
            <w:tcW w:w="1417" w:type="dxa"/>
            <w:tcBorders>
              <w:top w:val="nil"/>
              <w:left w:val="nil"/>
              <w:bottom w:val="single" w:sz="4" w:space="0" w:color="auto"/>
              <w:right w:val="single" w:sz="4" w:space="0" w:color="auto"/>
            </w:tcBorders>
          </w:tcPr>
          <w:p w:rsidR="000C6173" w:rsidRDefault="000C6173">
            <w:pPr>
              <w:jc w:val="center"/>
              <w:rPr>
                <w:rFonts w:ascii="Times New Roman" w:hAnsi="Times New Roman"/>
                <w:sz w:val="25"/>
                <w:szCs w:val="25"/>
              </w:rPr>
            </w:pPr>
          </w:p>
        </w:tc>
      </w:tr>
      <w:tr w:rsidR="000C6173">
        <w:trPr>
          <w:trHeight w:val="374"/>
          <w:jc w:val="center"/>
        </w:trPr>
        <w:tc>
          <w:tcPr>
            <w:tcW w:w="550" w:type="dxa"/>
            <w:vMerge w:val="restart"/>
            <w:tcBorders>
              <w:top w:val="nil"/>
              <w:left w:val="single" w:sz="4" w:space="0" w:color="auto"/>
              <w:bottom w:val="single" w:sz="4" w:space="0" w:color="000000"/>
              <w:right w:val="single" w:sz="4" w:space="0" w:color="auto"/>
            </w:tcBorders>
            <w:shd w:val="clear" w:color="auto" w:fill="auto"/>
            <w:noWrap/>
            <w:vAlign w:val="center"/>
          </w:tcPr>
          <w:p w:rsidR="000C6173" w:rsidRDefault="00B73473">
            <w:pPr>
              <w:jc w:val="center"/>
              <w:rPr>
                <w:rFonts w:ascii="Times New Roman" w:hAnsi="Times New Roman"/>
                <w:sz w:val="25"/>
                <w:szCs w:val="25"/>
              </w:rPr>
            </w:pPr>
            <w:r>
              <w:rPr>
                <w:rFonts w:ascii="Times New Roman" w:hAnsi="Times New Roman"/>
                <w:sz w:val="25"/>
                <w:szCs w:val="25"/>
              </w:rPr>
              <w:t>5</w:t>
            </w:r>
          </w:p>
        </w:tc>
        <w:tc>
          <w:tcPr>
            <w:tcW w:w="4958" w:type="dxa"/>
            <w:vMerge w:val="restart"/>
            <w:tcBorders>
              <w:top w:val="nil"/>
              <w:left w:val="single" w:sz="4" w:space="0" w:color="auto"/>
              <w:bottom w:val="single" w:sz="4" w:space="0" w:color="000000"/>
              <w:right w:val="single" w:sz="4" w:space="0" w:color="auto"/>
            </w:tcBorders>
            <w:shd w:val="clear" w:color="000000" w:fill="FFFFFF"/>
            <w:vAlign w:val="center"/>
          </w:tcPr>
          <w:p w:rsidR="000C6173" w:rsidRDefault="00B73473">
            <w:pPr>
              <w:rPr>
                <w:rFonts w:ascii="Times New Roman" w:hAnsi="Times New Roman"/>
                <w:sz w:val="25"/>
                <w:szCs w:val="25"/>
              </w:rPr>
            </w:pPr>
            <w:r>
              <w:rPr>
                <w:rFonts w:ascii="Times New Roman" w:hAnsi="Times New Roman"/>
                <w:sz w:val="25"/>
                <w:szCs w:val="25"/>
              </w:rPr>
              <w:t>Công nghệ kỹ thuật cơ khí</w:t>
            </w:r>
          </w:p>
        </w:tc>
        <w:tc>
          <w:tcPr>
            <w:tcW w:w="1417" w:type="dxa"/>
            <w:tcBorders>
              <w:top w:val="nil"/>
              <w:left w:val="single" w:sz="4" w:space="0" w:color="auto"/>
              <w:bottom w:val="single" w:sz="4" w:space="0" w:color="auto"/>
              <w:right w:val="single" w:sz="4" w:space="0" w:color="auto"/>
            </w:tcBorders>
            <w:shd w:val="clear" w:color="auto" w:fill="auto"/>
            <w:noWrap/>
            <w:vAlign w:val="center"/>
          </w:tcPr>
          <w:p w:rsidR="000C6173" w:rsidRDefault="00B73473">
            <w:pPr>
              <w:jc w:val="center"/>
              <w:rPr>
                <w:rFonts w:ascii="Times New Roman" w:hAnsi="Times New Roman"/>
                <w:sz w:val="25"/>
                <w:szCs w:val="25"/>
              </w:rPr>
            </w:pPr>
            <w:r>
              <w:rPr>
                <w:rFonts w:ascii="Times New Roman" w:hAnsi="Times New Roman"/>
                <w:sz w:val="25"/>
                <w:szCs w:val="25"/>
              </w:rPr>
              <w:t>Cao đẳng</w:t>
            </w:r>
          </w:p>
        </w:tc>
        <w:tc>
          <w:tcPr>
            <w:tcW w:w="1417" w:type="dxa"/>
            <w:tcBorders>
              <w:top w:val="nil"/>
              <w:left w:val="single" w:sz="4" w:space="0" w:color="auto"/>
              <w:bottom w:val="single" w:sz="4" w:space="0" w:color="auto"/>
              <w:right w:val="single" w:sz="4" w:space="0" w:color="auto"/>
            </w:tcBorders>
          </w:tcPr>
          <w:p w:rsidR="000C6173" w:rsidRDefault="000C6173">
            <w:pPr>
              <w:jc w:val="center"/>
              <w:rPr>
                <w:rFonts w:ascii="Times New Roman" w:hAnsi="Times New Roman"/>
                <w:sz w:val="25"/>
                <w:szCs w:val="25"/>
              </w:rPr>
            </w:pPr>
          </w:p>
        </w:tc>
      </w:tr>
      <w:tr w:rsidR="000C6173">
        <w:trPr>
          <w:trHeight w:val="374"/>
          <w:jc w:val="center"/>
        </w:trPr>
        <w:tc>
          <w:tcPr>
            <w:tcW w:w="550" w:type="dxa"/>
            <w:vMerge/>
            <w:tcBorders>
              <w:top w:val="nil"/>
              <w:left w:val="single" w:sz="4" w:space="0" w:color="auto"/>
              <w:bottom w:val="single" w:sz="4" w:space="0" w:color="000000"/>
              <w:right w:val="single" w:sz="4" w:space="0" w:color="auto"/>
            </w:tcBorders>
            <w:vAlign w:val="center"/>
          </w:tcPr>
          <w:p w:rsidR="000C6173" w:rsidRDefault="000C6173">
            <w:pPr>
              <w:rPr>
                <w:rFonts w:ascii="Times New Roman" w:hAnsi="Times New Roman"/>
                <w:sz w:val="25"/>
                <w:szCs w:val="25"/>
              </w:rPr>
            </w:pPr>
          </w:p>
        </w:tc>
        <w:tc>
          <w:tcPr>
            <w:tcW w:w="4958" w:type="dxa"/>
            <w:vMerge/>
            <w:tcBorders>
              <w:top w:val="nil"/>
              <w:left w:val="single" w:sz="4" w:space="0" w:color="auto"/>
              <w:bottom w:val="single" w:sz="4" w:space="0" w:color="000000"/>
              <w:right w:val="single" w:sz="4" w:space="0" w:color="auto"/>
            </w:tcBorders>
            <w:vAlign w:val="center"/>
          </w:tcPr>
          <w:p w:rsidR="000C6173" w:rsidRDefault="000C6173">
            <w:pPr>
              <w:rPr>
                <w:rFonts w:ascii="Times New Roman" w:hAnsi="Times New Roman"/>
                <w:sz w:val="25"/>
                <w:szCs w:val="25"/>
              </w:rPr>
            </w:pPr>
          </w:p>
        </w:tc>
        <w:tc>
          <w:tcPr>
            <w:tcW w:w="1417" w:type="dxa"/>
            <w:tcBorders>
              <w:top w:val="nil"/>
              <w:left w:val="single" w:sz="4" w:space="0" w:color="auto"/>
              <w:bottom w:val="single" w:sz="4" w:space="0" w:color="auto"/>
              <w:right w:val="single" w:sz="4" w:space="0" w:color="auto"/>
            </w:tcBorders>
            <w:shd w:val="clear" w:color="auto" w:fill="auto"/>
            <w:noWrap/>
            <w:vAlign w:val="center"/>
          </w:tcPr>
          <w:p w:rsidR="000C6173" w:rsidRDefault="00B73473">
            <w:pPr>
              <w:jc w:val="center"/>
              <w:rPr>
                <w:rFonts w:ascii="Times New Roman" w:hAnsi="Times New Roman"/>
                <w:sz w:val="25"/>
                <w:szCs w:val="25"/>
              </w:rPr>
            </w:pPr>
            <w:r>
              <w:rPr>
                <w:rFonts w:ascii="Times New Roman" w:hAnsi="Times New Roman"/>
                <w:sz w:val="25"/>
                <w:szCs w:val="25"/>
              </w:rPr>
              <w:t>Trung cấp</w:t>
            </w:r>
          </w:p>
        </w:tc>
        <w:tc>
          <w:tcPr>
            <w:tcW w:w="1417" w:type="dxa"/>
            <w:tcBorders>
              <w:top w:val="nil"/>
              <w:left w:val="single" w:sz="4" w:space="0" w:color="auto"/>
              <w:bottom w:val="single" w:sz="4" w:space="0" w:color="auto"/>
              <w:right w:val="single" w:sz="4" w:space="0" w:color="auto"/>
            </w:tcBorders>
          </w:tcPr>
          <w:p w:rsidR="000C6173" w:rsidRDefault="000C6173">
            <w:pPr>
              <w:jc w:val="center"/>
              <w:rPr>
                <w:rFonts w:ascii="Times New Roman" w:hAnsi="Times New Roman"/>
                <w:sz w:val="25"/>
                <w:szCs w:val="25"/>
              </w:rPr>
            </w:pPr>
          </w:p>
        </w:tc>
      </w:tr>
      <w:tr w:rsidR="000C6173">
        <w:trPr>
          <w:trHeight w:val="374"/>
          <w:jc w:val="center"/>
        </w:trPr>
        <w:tc>
          <w:tcPr>
            <w:tcW w:w="550"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tcPr>
          <w:p w:rsidR="000C6173" w:rsidRDefault="00B73473">
            <w:pPr>
              <w:jc w:val="center"/>
              <w:rPr>
                <w:rFonts w:ascii="Times New Roman" w:hAnsi="Times New Roman"/>
                <w:sz w:val="25"/>
                <w:szCs w:val="25"/>
              </w:rPr>
            </w:pPr>
            <w:r>
              <w:rPr>
                <w:rFonts w:ascii="Times New Roman" w:hAnsi="Times New Roman"/>
                <w:sz w:val="25"/>
                <w:szCs w:val="25"/>
              </w:rPr>
              <w:t>6</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tcPr>
          <w:p w:rsidR="000C6173" w:rsidRDefault="00B73473">
            <w:pPr>
              <w:rPr>
                <w:rFonts w:ascii="Times New Roman" w:hAnsi="Times New Roman"/>
                <w:sz w:val="25"/>
                <w:szCs w:val="25"/>
              </w:rPr>
            </w:pPr>
            <w:r>
              <w:rPr>
                <w:rFonts w:ascii="Times New Roman" w:hAnsi="Times New Roman"/>
                <w:sz w:val="25"/>
                <w:szCs w:val="25"/>
              </w:rPr>
              <w:t>Công nghệ kỹ thuật điện, điện tử</w:t>
            </w:r>
          </w:p>
        </w:tc>
        <w:tc>
          <w:tcPr>
            <w:tcW w:w="1417" w:type="dxa"/>
            <w:tcBorders>
              <w:top w:val="nil"/>
              <w:left w:val="single" w:sz="4" w:space="0" w:color="auto"/>
              <w:bottom w:val="single" w:sz="4" w:space="0" w:color="auto"/>
              <w:right w:val="single" w:sz="4" w:space="0" w:color="auto"/>
            </w:tcBorders>
            <w:shd w:val="clear" w:color="auto" w:fill="auto"/>
            <w:noWrap/>
            <w:vAlign w:val="center"/>
          </w:tcPr>
          <w:p w:rsidR="000C6173" w:rsidRDefault="00B73473">
            <w:pPr>
              <w:jc w:val="center"/>
              <w:rPr>
                <w:rFonts w:ascii="Times New Roman" w:hAnsi="Times New Roman"/>
                <w:sz w:val="25"/>
                <w:szCs w:val="25"/>
              </w:rPr>
            </w:pPr>
            <w:r>
              <w:rPr>
                <w:rFonts w:ascii="Times New Roman" w:hAnsi="Times New Roman"/>
                <w:sz w:val="25"/>
                <w:szCs w:val="25"/>
              </w:rPr>
              <w:t>Cao đẳng</w:t>
            </w:r>
          </w:p>
        </w:tc>
        <w:tc>
          <w:tcPr>
            <w:tcW w:w="1417" w:type="dxa"/>
            <w:tcBorders>
              <w:top w:val="nil"/>
              <w:left w:val="single" w:sz="4" w:space="0" w:color="auto"/>
              <w:bottom w:val="single" w:sz="4" w:space="0" w:color="auto"/>
              <w:right w:val="single" w:sz="4" w:space="0" w:color="auto"/>
            </w:tcBorders>
          </w:tcPr>
          <w:p w:rsidR="000C6173" w:rsidRDefault="000C6173">
            <w:pPr>
              <w:jc w:val="center"/>
              <w:rPr>
                <w:rFonts w:ascii="Times New Roman" w:hAnsi="Times New Roman"/>
                <w:sz w:val="25"/>
                <w:szCs w:val="25"/>
              </w:rPr>
            </w:pPr>
          </w:p>
        </w:tc>
      </w:tr>
      <w:tr w:rsidR="000C6173">
        <w:trPr>
          <w:trHeight w:val="374"/>
          <w:jc w:val="center"/>
        </w:trPr>
        <w:tc>
          <w:tcPr>
            <w:tcW w:w="550" w:type="dxa"/>
            <w:vMerge/>
            <w:tcBorders>
              <w:top w:val="single" w:sz="4" w:space="0" w:color="auto"/>
              <w:left w:val="single" w:sz="4" w:space="0" w:color="auto"/>
              <w:bottom w:val="single" w:sz="4" w:space="0" w:color="000000"/>
              <w:right w:val="single" w:sz="4" w:space="0" w:color="auto"/>
            </w:tcBorders>
            <w:vAlign w:val="center"/>
          </w:tcPr>
          <w:p w:rsidR="000C6173" w:rsidRDefault="000C6173">
            <w:pPr>
              <w:rPr>
                <w:rFonts w:ascii="Times New Roman" w:hAnsi="Times New Roman"/>
                <w:sz w:val="25"/>
                <w:szCs w:val="25"/>
              </w:rPr>
            </w:pPr>
          </w:p>
        </w:tc>
        <w:tc>
          <w:tcPr>
            <w:tcW w:w="4958" w:type="dxa"/>
            <w:vMerge/>
            <w:tcBorders>
              <w:top w:val="single" w:sz="4" w:space="0" w:color="auto"/>
              <w:left w:val="single" w:sz="4" w:space="0" w:color="auto"/>
              <w:bottom w:val="single" w:sz="4" w:space="0" w:color="000000"/>
              <w:right w:val="single" w:sz="4" w:space="0" w:color="auto"/>
            </w:tcBorders>
            <w:vAlign w:val="center"/>
          </w:tcPr>
          <w:p w:rsidR="000C6173" w:rsidRDefault="000C6173">
            <w:pPr>
              <w:rPr>
                <w:rFonts w:ascii="Times New Roman" w:hAnsi="Times New Roman"/>
                <w:sz w:val="25"/>
                <w:szCs w:val="25"/>
              </w:rPr>
            </w:pPr>
          </w:p>
        </w:tc>
        <w:tc>
          <w:tcPr>
            <w:tcW w:w="1417" w:type="dxa"/>
            <w:tcBorders>
              <w:top w:val="nil"/>
              <w:left w:val="single" w:sz="4" w:space="0" w:color="auto"/>
              <w:bottom w:val="single" w:sz="4" w:space="0" w:color="auto"/>
              <w:right w:val="single" w:sz="4" w:space="0" w:color="auto"/>
            </w:tcBorders>
            <w:shd w:val="clear" w:color="auto" w:fill="auto"/>
            <w:noWrap/>
            <w:vAlign w:val="center"/>
          </w:tcPr>
          <w:p w:rsidR="000C6173" w:rsidRDefault="00B73473">
            <w:pPr>
              <w:jc w:val="center"/>
              <w:rPr>
                <w:rFonts w:ascii="Times New Roman" w:hAnsi="Times New Roman"/>
                <w:sz w:val="25"/>
                <w:szCs w:val="25"/>
              </w:rPr>
            </w:pPr>
            <w:r>
              <w:rPr>
                <w:rFonts w:ascii="Times New Roman" w:hAnsi="Times New Roman"/>
                <w:sz w:val="25"/>
                <w:szCs w:val="25"/>
              </w:rPr>
              <w:t>Trung cấp</w:t>
            </w:r>
          </w:p>
        </w:tc>
        <w:tc>
          <w:tcPr>
            <w:tcW w:w="1417" w:type="dxa"/>
            <w:tcBorders>
              <w:top w:val="nil"/>
              <w:left w:val="single" w:sz="4" w:space="0" w:color="auto"/>
              <w:bottom w:val="single" w:sz="4" w:space="0" w:color="auto"/>
              <w:right w:val="single" w:sz="4" w:space="0" w:color="auto"/>
            </w:tcBorders>
          </w:tcPr>
          <w:p w:rsidR="000C6173" w:rsidRDefault="000C6173">
            <w:pPr>
              <w:jc w:val="center"/>
              <w:rPr>
                <w:rFonts w:ascii="Times New Roman" w:hAnsi="Times New Roman"/>
                <w:sz w:val="25"/>
                <w:szCs w:val="25"/>
              </w:rPr>
            </w:pPr>
          </w:p>
        </w:tc>
      </w:tr>
      <w:tr w:rsidR="000C6173">
        <w:trPr>
          <w:trHeight w:val="374"/>
          <w:jc w:val="center"/>
        </w:trPr>
        <w:tc>
          <w:tcPr>
            <w:tcW w:w="550" w:type="dxa"/>
            <w:tcBorders>
              <w:top w:val="single" w:sz="4" w:space="0" w:color="auto"/>
              <w:left w:val="single" w:sz="4" w:space="0" w:color="auto"/>
              <w:bottom w:val="single" w:sz="4" w:space="0" w:color="auto"/>
              <w:right w:val="single" w:sz="4" w:space="0" w:color="auto"/>
            </w:tcBorders>
            <w:shd w:val="clear" w:color="auto" w:fill="auto"/>
            <w:noWrap/>
            <w:vAlign w:val="center"/>
          </w:tcPr>
          <w:p w:rsidR="000C6173" w:rsidRDefault="00B73473">
            <w:pPr>
              <w:jc w:val="center"/>
              <w:rPr>
                <w:rFonts w:ascii="Times New Roman" w:hAnsi="Times New Roman"/>
                <w:sz w:val="25"/>
                <w:szCs w:val="25"/>
              </w:rPr>
            </w:pPr>
            <w:r>
              <w:rPr>
                <w:rFonts w:ascii="Times New Roman" w:hAnsi="Times New Roman"/>
                <w:sz w:val="25"/>
                <w:szCs w:val="25"/>
              </w:rPr>
              <w:t>7</w:t>
            </w:r>
          </w:p>
        </w:tc>
        <w:tc>
          <w:tcPr>
            <w:tcW w:w="4958" w:type="dxa"/>
            <w:tcBorders>
              <w:top w:val="single" w:sz="4" w:space="0" w:color="auto"/>
              <w:left w:val="nil"/>
              <w:bottom w:val="single" w:sz="4" w:space="0" w:color="auto"/>
              <w:right w:val="single" w:sz="4" w:space="0" w:color="auto"/>
            </w:tcBorders>
            <w:shd w:val="clear" w:color="000000" w:fill="FFFFFF"/>
            <w:vAlign w:val="center"/>
          </w:tcPr>
          <w:p w:rsidR="000C6173" w:rsidRDefault="00B73473">
            <w:pPr>
              <w:rPr>
                <w:rFonts w:ascii="Times New Roman" w:hAnsi="Times New Roman"/>
                <w:sz w:val="25"/>
                <w:szCs w:val="25"/>
              </w:rPr>
            </w:pPr>
            <w:r>
              <w:rPr>
                <w:rFonts w:ascii="Times New Roman" w:hAnsi="Times New Roman"/>
                <w:sz w:val="25"/>
                <w:szCs w:val="25"/>
              </w:rPr>
              <w:t>Công nghệ kỹ</w:t>
            </w:r>
            <w:r>
              <w:rPr>
                <w:rFonts w:ascii="Times New Roman" w:hAnsi="Times New Roman"/>
                <w:sz w:val="25"/>
                <w:szCs w:val="25"/>
              </w:rPr>
              <w:t xml:space="preserve"> thuật điều khiển và tự động hóa</w:t>
            </w:r>
          </w:p>
        </w:tc>
        <w:tc>
          <w:tcPr>
            <w:tcW w:w="1417" w:type="dxa"/>
            <w:tcBorders>
              <w:top w:val="nil"/>
              <w:left w:val="nil"/>
              <w:bottom w:val="single" w:sz="4" w:space="0" w:color="auto"/>
              <w:right w:val="single" w:sz="4" w:space="0" w:color="auto"/>
            </w:tcBorders>
            <w:shd w:val="clear" w:color="auto" w:fill="auto"/>
            <w:noWrap/>
            <w:vAlign w:val="center"/>
          </w:tcPr>
          <w:p w:rsidR="000C6173" w:rsidRDefault="00B73473">
            <w:pPr>
              <w:jc w:val="center"/>
              <w:rPr>
                <w:rFonts w:ascii="Times New Roman" w:hAnsi="Times New Roman"/>
                <w:sz w:val="25"/>
                <w:szCs w:val="25"/>
              </w:rPr>
            </w:pPr>
            <w:r>
              <w:rPr>
                <w:rFonts w:ascii="Times New Roman" w:hAnsi="Times New Roman"/>
                <w:sz w:val="25"/>
                <w:szCs w:val="25"/>
              </w:rPr>
              <w:t>Cao đẳng</w:t>
            </w:r>
          </w:p>
        </w:tc>
        <w:tc>
          <w:tcPr>
            <w:tcW w:w="1417" w:type="dxa"/>
            <w:tcBorders>
              <w:top w:val="nil"/>
              <w:left w:val="nil"/>
              <w:bottom w:val="single" w:sz="4" w:space="0" w:color="auto"/>
              <w:right w:val="single" w:sz="4" w:space="0" w:color="auto"/>
            </w:tcBorders>
          </w:tcPr>
          <w:p w:rsidR="000C6173" w:rsidRDefault="000C6173">
            <w:pPr>
              <w:jc w:val="center"/>
              <w:rPr>
                <w:rFonts w:ascii="Times New Roman" w:hAnsi="Times New Roman"/>
                <w:sz w:val="25"/>
                <w:szCs w:val="25"/>
              </w:rPr>
            </w:pPr>
          </w:p>
        </w:tc>
      </w:tr>
      <w:tr w:rsidR="000C6173">
        <w:trPr>
          <w:trHeight w:val="374"/>
          <w:jc w:val="center"/>
        </w:trPr>
        <w:tc>
          <w:tcPr>
            <w:tcW w:w="550" w:type="dxa"/>
            <w:tcBorders>
              <w:top w:val="nil"/>
              <w:left w:val="single" w:sz="4" w:space="0" w:color="auto"/>
              <w:bottom w:val="single" w:sz="4" w:space="0" w:color="auto"/>
              <w:right w:val="single" w:sz="4" w:space="0" w:color="auto"/>
            </w:tcBorders>
            <w:shd w:val="clear" w:color="auto" w:fill="auto"/>
            <w:noWrap/>
            <w:vAlign w:val="center"/>
          </w:tcPr>
          <w:p w:rsidR="000C6173" w:rsidRDefault="00B73473">
            <w:pPr>
              <w:jc w:val="center"/>
              <w:rPr>
                <w:rFonts w:ascii="Times New Roman" w:hAnsi="Times New Roman"/>
                <w:sz w:val="25"/>
                <w:szCs w:val="25"/>
              </w:rPr>
            </w:pPr>
            <w:r>
              <w:rPr>
                <w:rFonts w:ascii="Times New Roman" w:hAnsi="Times New Roman"/>
                <w:sz w:val="25"/>
                <w:szCs w:val="25"/>
              </w:rPr>
              <w:t>8</w:t>
            </w:r>
          </w:p>
        </w:tc>
        <w:tc>
          <w:tcPr>
            <w:tcW w:w="4958" w:type="dxa"/>
            <w:tcBorders>
              <w:top w:val="nil"/>
              <w:left w:val="nil"/>
              <w:bottom w:val="single" w:sz="4" w:space="0" w:color="auto"/>
              <w:right w:val="single" w:sz="4" w:space="0" w:color="auto"/>
            </w:tcBorders>
            <w:shd w:val="clear" w:color="000000" w:fill="FFFFFF"/>
            <w:vAlign w:val="center"/>
          </w:tcPr>
          <w:p w:rsidR="000C6173" w:rsidRDefault="00B73473">
            <w:pPr>
              <w:rPr>
                <w:rFonts w:ascii="Times New Roman" w:hAnsi="Times New Roman"/>
                <w:sz w:val="25"/>
                <w:szCs w:val="25"/>
              </w:rPr>
            </w:pPr>
            <w:r>
              <w:rPr>
                <w:rFonts w:ascii="Times New Roman" w:hAnsi="Times New Roman"/>
                <w:sz w:val="25"/>
                <w:szCs w:val="25"/>
              </w:rPr>
              <w:t>Công nghệ kỹ thuật máy tính</w:t>
            </w:r>
          </w:p>
        </w:tc>
        <w:tc>
          <w:tcPr>
            <w:tcW w:w="1417" w:type="dxa"/>
            <w:tcBorders>
              <w:top w:val="nil"/>
              <w:left w:val="nil"/>
              <w:bottom w:val="single" w:sz="4" w:space="0" w:color="auto"/>
              <w:right w:val="single" w:sz="4" w:space="0" w:color="auto"/>
            </w:tcBorders>
            <w:shd w:val="clear" w:color="auto" w:fill="auto"/>
            <w:noWrap/>
            <w:vAlign w:val="center"/>
          </w:tcPr>
          <w:p w:rsidR="000C6173" w:rsidRDefault="00B73473">
            <w:pPr>
              <w:jc w:val="center"/>
              <w:rPr>
                <w:rFonts w:ascii="Times New Roman" w:hAnsi="Times New Roman"/>
                <w:sz w:val="25"/>
                <w:szCs w:val="25"/>
              </w:rPr>
            </w:pPr>
            <w:r>
              <w:rPr>
                <w:rFonts w:ascii="Times New Roman" w:hAnsi="Times New Roman"/>
                <w:sz w:val="25"/>
                <w:szCs w:val="25"/>
              </w:rPr>
              <w:t>Cao đẳng</w:t>
            </w:r>
          </w:p>
        </w:tc>
        <w:tc>
          <w:tcPr>
            <w:tcW w:w="1417" w:type="dxa"/>
            <w:tcBorders>
              <w:top w:val="nil"/>
              <w:left w:val="nil"/>
              <w:bottom w:val="single" w:sz="4" w:space="0" w:color="auto"/>
              <w:right w:val="single" w:sz="4" w:space="0" w:color="auto"/>
            </w:tcBorders>
          </w:tcPr>
          <w:p w:rsidR="000C6173" w:rsidRDefault="000C6173">
            <w:pPr>
              <w:jc w:val="center"/>
              <w:rPr>
                <w:rFonts w:ascii="Times New Roman" w:hAnsi="Times New Roman"/>
                <w:sz w:val="25"/>
                <w:szCs w:val="25"/>
              </w:rPr>
            </w:pPr>
          </w:p>
        </w:tc>
      </w:tr>
      <w:tr w:rsidR="000C6173">
        <w:trPr>
          <w:trHeight w:val="374"/>
          <w:jc w:val="center"/>
        </w:trPr>
        <w:tc>
          <w:tcPr>
            <w:tcW w:w="550" w:type="dxa"/>
            <w:vMerge w:val="restart"/>
            <w:tcBorders>
              <w:top w:val="nil"/>
              <w:left w:val="single" w:sz="4" w:space="0" w:color="auto"/>
              <w:bottom w:val="single" w:sz="4" w:space="0" w:color="000000"/>
              <w:right w:val="single" w:sz="4" w:space="0" w:color="auto"/>
            </w:tcBorders>
            <w:shd w:val="clear" w:color="auto" w:fill="auto"/>
            <w:noWrap/>
            <w:vAlign w:val="center"/>
          </w:tcPr>
          <w:p w:rsidR="000C6173" w:rsidRDefault="00B73473">
            <w:pPr>
              <w:jc w:val="center"/>
              <w:rPr>
                <w:rFonts w:ascii="Times New Roman" w:hAnsi="Times New Roman"/>
                <w:sz w:val="25"/>
                <w:szCs w:val="25"/>
              </w:rPr>
            </w:pPr>
            <w:r>
              <w:rPr>
                <w:rFonts w:ascii="Times New Roman" w:hAnsi="Times New Roman"/>
                <w:sz w:val="25"/>
                <w:szCs w:val="25"/>
              </w:rPr>
              <w:t>9</w:t>
            </w:r>
          </w:p>
        </w:tc>
        <w:tc>
          <w:tcPr>
            <w:tcW w:w="4958" w:type="dxa"/>
            <w:vMerge w:val="restart"/>
            <w:tcBorders>
              <w:top w:val="nil"/>
              <w:left w:val="single" w:sz="4" w:space="0" w:color="auto"/>
              <w:bottom w:val="single" w:sz="4" w:space="0" w:color="000000"/>
              <w:right w:val="single" w:sz="4" w:space="0" w:color="auto"/>
            </w:tcBorders>
            <w:shd w:val="clear" w:color="000000" w:fill="FFFFFF"/>
            <w:vAlign w:val="center"/>
          </w:tcPr>
          <w:p w:rsidR="000C6173" w:rsidRDefault="00B73473">
            <w:pPr>
              <w:rPr>
                <w:rFonts w:ascii="Times New Roman" w:hAnsi="Times New Roman"/>
                <w:sz w:val="25"/>
                <w:szCs w:val="25"/>
              </w:rPr>
            </w:pPr>
            <w:r>
              <w:rPr>
                <w:rFonts w:ascii="Times New Roman" w:hAnsi="Times New Roman"/>
                <w:sz w:val="25"/>
                <w:szCs w:val="25"/>
              </w:rPr>
              <w:t>Công nghệ kỹ thuật nhiệt</w:t>
            </w:r>
          </w:p>
        </w:tc>
        <w:tc>
          <w:tcPr>
            <w:tcW w:w="1417" w:type="dxa"/>
            <w:tcBorders>
              <w:top w:val="nil"/>
              <w:left w:val="single" w:sz="4" w:space="0" w:color="auto"/>
              <w:bottom w:val="single" w:sz="4" w:space="0" w:color="auto"/>
              <w:right w:val="single" w:sz="4" w:space="0" w:color="auto"/>
            </w:tcBorders>
            <w:shd w:val="clear" w:color="auto" w:fill="auto"/>
            <w:noWrap/>
            <w:vAlign w:val="center"/>
          </w:tcPr>
          <w:p w:rsidR="000C6173" w:rsidRDefault="00B73473">
            <w:pPr>
              <w:jc w:val="center"/>
              <w:rPr>
                <w:rFonts w:ascii="Times New Roman" w:hAnsi="Times New Roman"/>
                <w:sz w:val="25"/>
                <w:szCs w:val="25"/>
              </w:rPr>
            </w:pPr>
            <w:r>
              <w:rPr>
                <w:rFonts w:ascii="Times New Roman" w:hAnsi="Times New Roman"/>
                <w:sz w:val="25"/>
                <w:szCs w:val="25"/>
              </w:rPr>
              <w:t>Cao đẳng</w:t>
            </w:r>
          </w:p>
        </w:tc>
        <w:tc>
          <w:tcPr>
            <w:tcW w:w="1417" w:type="dxa"/>
            <w:tcBorders>
              <w:top w:val="nil"/>
              <w:left w:val="single" w:sz="4" w:space="0" w:color="auto"/>
              <w:bottom w:val="single" w:sz="4" w:space="0" w:color="auto"/>
              <w:right w:val="single" w:sz="4" w:space="0" w:color="auto"/>
            </w:tcBorders>
          </w:tcPr>
          <w:p w:rsidR="000C6173" w:rsidRDefault="000C6173">
            <w:pPr>
              <w:jc w:val="center"/>
              <w:rPr>
                <w:rFonts w:ascii="Times New Roman" w:hAnsi="Times New Roman"/>
                <w:sz w:val="25"/>
                <w:szCs w:val="25"/>
              </w:rPr>
            </w:pPr>
          </w:p>
        </w:tc>
      </w:tr>
      <w:tr w:rsidR="000C6173">
        <w:trPr>
          <w:trHeight w:val="374"/>
          <w:jc w:val="center"/>
        </w:trPr>
        <w:tc>
          <w:tcPr>
            <w:tcW w:w="550" w:type="dxa"/>
            <w:vMerge/>
            <w:tcBorders>
              <w:top w:val="nil"/>
              <w:left w:val="single" w:sz="4" w:space="0" w:color="auto"/>
              <w:bottom w:val="single" w:sz="4" w:space="0" w:color="000000"/>
              <w:right w:val="single" w:sz="4" w:space="0" w:color="auto"/>
            </w:tcBorders>
            <w:vAlign w:val="center"/>
          </w:tcPr>
          <w:p w:rsidR="000C6173" w:rsidRDefault="000C6173">
            <w:pPr>
              <w:rPr>
                <w:rFonts w:ascii="Times New Roman" w:hAnsi="Times New Roman"/>
                <w:sz w:val="25"/>
                <w:szCs w:val="25"/>
              </w:rPr>
            </w:pPr>
          </w:p>
        </w:tc>
        <w:tc>
          <w:tcPr>
            <w:tcW w:w="4958" w:type="dxa"/>
            <w:vMerge/>
            <w:tcBorders>
              <w:top w:val="nil"/>
              <w:left w:val="single" w:sz="4" w:space="0" w:color="auto"/>
              <w:bottom w:val="single" w:sz="4" w:space="0" w:color="000000"/>
              <w:right w:val="single" w:sz="4" w:space="0" w:color="auto"/>
            </w:tcBorders>
            <w:vAlign w:val="center"/>
          </w:tcPr>
          <w:p w:rsidR="000C6173" w:rsidRDefault="000C6173">
            <w:pPr>
              <w:rPr>
                <w:rFonts w:ascii="Times New Roman" w:hAnsi="Times New Roman"/>
                <w:sz w:val="25"/>
                <w:szCs w:val="25"/>
              </w:rPr>
            </w:pPr>
          </w:p>
        </w:tc>
        <w:tc>
          <w:tcPr>
            <w:tcW w:w="1417" w:type="dxa"/>
            <w:tcBorders>
              <w:top w:val="nil"/>
              <w:left w:val="single" w:sz="4" w:space="0" w:color="auto"/>
              <w:bottom w:val="single" w:sz="4" w:space="0" w:color="auto"/>
              <w:right w:val="single" w:sz="4" w:space="0" w:color="auto"/>
            </w:tcBorders>
            <w:shd w:val="clear" w:color="auto" w:fill="auto"/>
            <w:noWrap/>
            <w:vAlign w:val="center"/>
          </w:tcPr>
          <w:p w:rsidR="000C6173" w:rsidRDefault="00B73473">
            <w:pPr>
              <w:jc w:val="center"/>
              <w:rPr>
                <w:rFonts w:ascii="Times New Roman" w:hAnsi="Times New Roman"/>
                <w:sz w:val="25"/>
                <w:szCs w:val="25"/>
              </w:rPr>
            </w:pPr>
            <w:r>
              <w:rPr>
                <w:rFonts w:ascii="Times New Roman" w:hAnsi="Times New Roman"/>
                <w:sz w:val="25"/>
                <w:szCs w:val="25"/>
              </w:rPr>
              <w:t>Trung cấp</w:t>
            </w:r>
          </w:p>
        </w:tc>
        <w:tc>
          <w:tcPr>
            <w:tcW w:w="1417" w:type="dxa"/>
            <w:tcBorders>
              <w:top w:val="nil"/>
              <w:left w:val="single" w:sz="4" w:space="0" w:color="auto"/>
              <w:bottom w:val="single" w:sz="4" w:space="0" w:color="auto"/>
              <w:right w:val="single" w:sz="4" w:space="0" w:color="auto"/>
            </w:tcBorders>
          </w:tcPr>
          <w:p w:rsidR="000C6173" w:rsidRDefault="000C6173">
            <w:pPr>
              <w:jc w:val="center"/>
              <w:rPr>
                <w:rFonts w:ascii="Times New Roman" w:hAnsi="Times New Roman"/>
                <w:sz w:val="25"/>
                <w:szCs w:val="25"/>
              </w:rPr>
            </w:pPr>
          </w:p>
        </w:tc>
      </w:tr>
      <w:tr w:rsidR="000C6173">
        <w:trPr>
          <w:trHeight w:val="374"/>
          <w:jc w:val="center"/>
        </w:trPr>
        <w:tc>
          <w:tcPr>
            <w:tcW w:w="550" w:type="dxa"/>
            <w:tcBorders>
              <w:top w:val="single" w:sz="4" w:space="0" w:color="auto"/>
              <w:left w:val="single" w:sz="4" w:space="0" w:color="auto"/>
              <w:bottom w:val="single" w:sz="4" w:space="0" w:color="auto"/>
              <w:right w:val="single" w:sz="4" w:space="0" w:color="auto"/>
            </w:tcBorders>
            <w:shd w:val="clear" w:color="auto" w:fill="auto"/>
            <w:noWrap/>
            <w:vAlign w:val="center"/>
          </w:tcPr>
          <w:p w:rsidR="000C6173" w:rsidRDefault="00B73473">
            <w:pPr>
              <w:jc w:val="center"/>
              <w:rPr>
                <w:rFonts w:ascii="Times New Roman" w:hAnsi="Times New Roman"/>
                <w:sz w:val="25"/>
                <w:szCs w:val="25"/>
              </w:rPr>
            </w:pPr>
            <w:r>
              <w:rPr>
                <w:rFonts w:ascii="Times New Roman" w:hAnsi="Times New Roman"/>
                <w:sz w:val="25"/>
                <w:szCs w:val="25"/>
              </w:rPr>
              <w:t>10</w:t>
            </w:r>
          </w:p>
        </w:tc>
        <w:tc>
          <w:tcPr>
            <w:tcW w:w="4958" w:type="dxa"/>
            <w:tcBorders>
              <w:top w:val="single" w:sz="4" w:space="0" w:color="auto"/>
              <w:left w:val="nil"/>
              <w:bottom w:val="single" w:sz="4" w:space="0" w:color="auto"/>
              <w:right w:val="single" w:sz="4" w:space="0" w:color="auto"/>
            </w:tcBorders>
            <w:shd w:val="clear" w:color="000000" w:fill="FFFFFF"/>
            <w:vAlign w:val="center"/>
          </w:tcPr>
          <w:p w:rsidR="000C6173" w:rsidRDefault="00B73473">
            <w:pPr>
              <w:rPr>
                <w:rFonts w:ascii="Times New Roman" w:hAnsi="Times New Roman"/>
                <w:sz w:val="25"/>
                <w:szCs w:val="25"/>
              </w:rPr>
            </w:pPr>
            <w:r>
              <w:rPr>
                <w:rFonts w:ascii="Times New Roman" w:hAnsi="Times New Roman"/>
                <w:sz w:val="25"/>
                <w:szCs w:val="25"/>
              </w:rPr>
              <w:t>Công nghệ kỹ thuật phần cứng máy tính</w:t>
            </w:r>
          </w:p>
        </w:tc>
        <w:tc>
          <w:tcPr>
            <w:tcW w:w="1417" w:type="dxa"/>
            <w:tcBorders>
              <w:top w:val="nil"/>
              <w:left w:val="nil"/>
              <w:bottom w:val="single" w:sz="4" w:space="0" w:color="auto"/>
              <w:right w:val="single" w:sz="4" w:space="0" w:color="auto"/>
            </w:tcBorders>
            <w:shd w:val="clear" w:color="auto" w:fill="auto"/>
            <w:noWrap/>
            <w:vAlign w:val="center"/>
          </w:tcPr>
          <w:p w:rsidR="000C6173" w:rsidRDefault="00B73473">
            <w:pPr>
              <w:jc w:val="center"/>
              <w:rPr>
                <w:rFonts w:ascii="Times New Roman" w:hAnsi="Times New Roman"/>
                <w:sz w:val="25"/>
                <w:szCs w:val="25"/>
              </w:rPr>
            </w:pPr>
            <w:r>
              <w:rPr>
                <w:rFonts w:ascii="Times New Roman" w:hAnsi="Times New Roman"/>
                <w:sz w:val="25"/>
                <w:szCs w:val="25"/>
              </w:rPr>
              <w:t>Trung cấp</w:t>
            </w:r>
          </w:p>
        </w:tc>
        <w:tc>
          <w:tcPr>
            <w:tcW w:w="1417" w:type="dxa"/>
            <w:tcBorders>
              <w:top w:val="nil"/>
              <w:left w:val="nil"/>
              <w:bottom w:val="single" w:sz="4" w:space="0" w:color="auto"/>
              <w:right w:val="single" w:sz="4" w:space="0" w:color="auto"/>
            </w:tcBorders>
          </w:tcPr>
          <w:p w:rsidR="000C6173" w:rsidRDefault="000C6173">
            <w:pPr>
              <w:jc w:val="center"/>
              <w:rPr>
                <w:rFonts w:ascii="Times New Roman" w:hAnsi="Times New Roman"/>
                <w:sz w:val="25"/>
                <w:szCs w:val="25"/>
              </w:rPr>
            </w:pPr>
          </w:p>
        </w:tc>
      </w:tr>
      <w:tr w:rsidR="000C6173">
        <w:trPr>
          <w:trHeight w:val="374"/>
          <w:jc w:val="center"/>
        </w:trPr>
        <w:tc>
          <w:tcPr>
            <w:tcW w:w="550" w:type="dxa"/>
            <w:tcBorders>
              <w:top w:val="nil"/>
              <w:left w:val="single" w:sz="4" w:space="0" w:color="auto"/>
              <w:bottom w:val="single" w:sz="4" w:space="0" w:color="auto"/>
              <w:right w:val="single" w:sz="4" w:space="0" w:color="auto"/>
            </w:tcBorders>
            <w:shd w:val="clear" w:color="auto" w:fill="auto"/>
            <w:noWrap/>
            <w:vAlign w:val="center"/>
          </w:tcPr>
          <w:p w:rsidR="000C6173" w:rsidRDefault="00B73473">
            <w:pPr>
              <w:jc w:val="center"/>
              <w:rPr>
                <w:rFonts w:ascii="Times New Roman" w:hAnsi="Times New Roman"/>
                <w:sz w:val="25"/>
                <w:szCs w:val="25"/>
              </w:rPr>
            </w:pPr>
            <w:r>
              <w:rPr>
                <w:rFonts w:ascii="Times New Roman" w:hAnsi="Times New Roman"/>
                <w:sz w:val="25"/>
                <w:szCs w:val="25"/>
              </w:rPr>
              <w:t>11</w:t>
            </w:r>
          </w:p>
        </w:tc>
        <w:tc>
          <w:tcPr>
            <w:tcW w:w="4958" w:type="dxa"/>
            <w:tcBorders>
              <w:top w:val="nil"/>
              <w:left w:val="nil"/>
              <w:bottom w:val="single" w:sz="4" w:space="0" w:color="auto"/>
              <w:right w:val="single" w:sz="4" w:space="0" w:color="auto"/>
            </w:tcBorders>
            <w:shd w:val="clear" w:color="000000" w:fill="FFFFFF"/>
            <w:vAlign w:val="center"/>
          </w:tcPr>
          <w:p w:rsidR="000C6173" w:rsidRDefault="00B73473">
            <w:pPr>
              <w:rPr>
                <w:rFonts w:ascii="Times New Roman" w:hAnsi="Times New Roman"/>
                <w:sz w:val="25"/>
                <w:szCs w:val="25"/>
              </w:rPr>
            </w:pPr>
            <w:r>
              <w:rPr>
                <w:rFonts w:ascii="Times New Roman" w:hAnsi="Times New Roman"/>
                <w:sz w:val="25"/>
                <w:szCs w:val="25"/>
              </w:rPr>
              <w:t>Công nghệ may</w:t>
            </w:r>
          </w:p>
        </w:tc>
        <w:tc>
          <w:tcPr>
            <w:tcW w:w="1417" w:type="dxa"/>
            <w:tcBorders>
              <w:top w:val="nil"/>
              <w:left w:val="nil"/>
              <w:bottom w:val="single" w:sz="4" w:space="0" w:color="auto"/>
              <w:right w:val="single" w:sz="4" w:space="0" w:color="auto"/>
            </w:tcBorders>
            <w:shd w:val="clear" w:color="auto" w:fill="auto"/>
            <w:noWrap/>
            <w:vAlign w:val="center"/>
          </w:tcPr>
          <w:p w:rsidR="000C6173" w:rsidRDefault="00B73473">
            <w:pPr>
              <w:jc w:val="center"/>
              <w:rPr>
                <w:rFonts w:ascii="Times New Roman" w:hAnsi="Times New Roman"/>
                <w:sz w:val="25"/>
                <w:szCs w:val="25"/>
              </w:rPr>
            </w:pPr>
            <w:r>
              <w:rPr>
                <w:rFonts w:ascii="Times New Roman" w:hAnsi="Times New Roman"/>
                <w:sz w:val="25"/>
                <w:szCs w:val="25"/>
              </w:rPr>
              <w:t>Cao đẳng</w:t>
            </w:r>
          </w:p>
        </w:tc>
        <w:tc>
          <w:tcPr>
            <w:tcW w:w="1417" w:type="dxa"/>
            <w:tcBorders>
              <w:top w:val="nil"/>
              <w:left w:val="nil"/>
              <w:bottom w:val="single" w:sz="4" w:space="0" w:color="auto"/>
              <w:right w:val="single" w:sz="4" w:space="0" w:color="auto"/>
            </w:tcBorders>
          </w:tcPr>
          <w:p w:rsidR="000C6173" w:rsidRDefault="000C6173">
            <w:pPr>
              <w:jc w:val="center"/>
              <w:rPr>
                <w:rFonts w:ascii="Times New Roman" w:hAnsi="Times New Roman"/>
                <w:sz w:val="25"/>
                <w:szCs w:val="25"/>
              </w:rPr>
            </w:pPr>
          </w:p>
        </w:tc>
      </w:tr>
      <w:tr w:rsidR="000C6173">
        <w:trPr>
          <w:trHeight w:val="374"/>
          <w:jc w:val="center"/>
        </w:trPr>
        <w:tc>
          <w:tcPr>
            <w:tcW w:w="550" w:type="dxa"/>
            <w:tcBorders>
              <w:top w:val="nil"/>
              <w:left w:val="single" w:sz="4" w:space="0" w:color="auto"/>
              <w:bottom w:val="single" w:sz="4" w:space="0" w:color="auto"/>
              <w:right w:val="single" w:sz="4" w:space="0" w:color="auto"/>
            </w:tcBorders>
            <w:shd w:val="clear" w:color="auto" w:fill="auto"/>
            <w:noWrap/>
            <w:vAlign w:val="center"/>
          </w:tcPr>
          <w:p w:rsidR="000C6173" w:rsidRDefault="00B73473">
            <w:pPr>
              <w:jc w:val="center"/>
              <w:rPr>
                <w:rFonts w:ascii="Times New Roman" w:hAnsi="Times New Roman"/>
                <w:sz w:val="25"/>
                <w:szCs w:val="25"/>
              </w:rPr>
            </w:pPr>
            <w:r>
              <w:rPr>
                <w:rFonts w:ascii="Times New Roman" w:hAnsi="Times New Roman"/>
                <w:sz w:val="25"/>
                <w:szCs w:val="25"/>
              </w:rPr>
              <w:t>12</w:t>
            </w:r>
          </w:p>
        </w:tc>
        <w:tc>
          <w:tcPr>
            <w:tcW w:w="4958" w:type="dxa"/>
            <w:tcBorders>
              <w:top w:val="nil"/>
              <w:left w:val="nil"/>
              <w:bottom w:val="single" w:sz="4" w:space="0" w:color="auto"/>
              <w:right w:val="single" w:sz="4" w:space="0" w:color="auto"/>
            </w:tcBorders>
            <w:shd w:val="clear" w:color="000000" w:fill="FFFFFF"/>
            <w:vAlign w:val="center"/>
          </w:tcPr>
          <w:p w:rsidR="000C6173" w:rsidRDefault="00B73473">
            <w:pPr>
              <w:rPr>
                <w:rFonts w:ascii="Times New Roman" w:hAnsi="Times New Roman"/>
                <w:sz w:val="25"/>
                <w:szCs w:val="25"/>
              </w:rPr>
            </w:pPr>
            <w:r>
              <w:rPr>
                <w:rFonts w:ascii="Times New Roman" w:hAnsi="Times New Roman"/>
                <w:sz w:val="25"/>
                <w:szCs w:val="25"/>
              </w:rPr>
              <w:t>Công nghệ may và thời trang</w:t>
            </w:r>
          </w:p>
        </w:tc>
        <w:tc>
          <w:tcPr>
            <w:tcW w:w="1417" w:type="dxa"/>
            <w:tcBorders>
              <w:top w:val="nil"/>
              <w:left w:val="nil"/>
              <w:bottom w:val="single" w:sz="4" w:space="0" w:color="auto"/>
              <w:right w:val="single" w:sz="4" w:space="0" w:color="auto"/>
            </w:tcBorders>
            <w:shd w:val="clear" w:color="auto" w:fill="auto"/>
            <w:noWrap/>
            <w:vAlign w:val="center"/>
          </w:tcPr>
          <w:p w:rsidR="000C6173" w:rsidRDefault="00B73473">
            <w:pPr>
              <w:jc w:val="center"/>
              <w:rPr>
                <w:rFonts w:ascii="Times New Roman" w:hAnsi="Times New Roman"/>
                <w:sz w:val="25"/>
                <w:szCs w:val="25"/>
              </w:rPr>
            </w:pPr>
            <w:r>
              <w:rPr>
                <w:rFonts w:ascii="Times New Roman" w:hAnsi="Times New Roman"/>
                <w:sz w:val="25"/>
                <w:szCs w:val="25"/>
              </w:rPr>
              <w:t xml:space="preserve">Trung </w:t>
            </w:r>
            <w:r>
              <w:rPr>
                <w:rFonts w:ascii="Times New Roman" w:hAnsi="Times New Roman"/>
                <w:sz w:val="25"/>
                <w:szCs w:val="25"/>
              </w:rPr>
              <w:t>cấp</w:t>
            </w:r>
          </w:p>
        </w:tc>
        <w:tc>
          <w:tcPr>
            <w:tcW w:w="1417" w:type="dxa"/>
            <w:tcBorders>
              <w:top w:val="nil"/>
              <w:left w:val="nil"/>
              <w:bottom w:val="single" w:sz="4" w:space="0" w:color="auto"/>
              <w:right w:val="single" w:sz="4" w:space="0" w:color="auto"/>
            </w:tcBorders>
          </w:tcPr>
          <w:p w:rsidR="000C6173" w:rsidRDefault="000C6173">
            <w:pPr>
              <w:jc w:val="center"/>
              <w:rPr>
                <w:rFonts w:ascii="Times New Roman" w:hAnsi="Times New Roman"/>
                <w:sz w:val="25"/>
                <w:szCs w:val="25"/>
              </w:rPr>
            </w:pPr>
          </w:p>
        </w:tc>
      </w:tr>
      <w:tr w:rsidR="000C6173">
        <w:trPr>
          <w:trHeight w:val="374"/>
          <w:jc w:val="center"/>
        </w:trPr>
        <w:tc>
          <w:tcPr>
            <w:tcW w:w="550" w:type="dxa"/>
            <w:vMerge w:val="restart"/>
            <w:tcBorders>
              <w:top w:val="nil"/>
              <w:left w:val="single" w:sz="4" w:space="0" w:color="auto"/>
              <w:bottom w:val="single" w:sz="4" w:space="0" w:color="000000"/>
              <w:right w:val="single" w:sz="4" w:space="0" w:color="auto"/>
            </w:tcBorders>
            <w:shd w:val="clear" w:color="auto" w:fill="auto"/>
            <w:noWrap/>
            <w:vAlign w:val="center"/>
          </w:tcPr>
          <w:p w:rsidR="000C6173" w:rsidRDefault="00B73473">
            <w:pPr>
              <w:jc w:val="center"/>
              <w:rPr>
                <w:rFonts w:ascii="Times New Roman" w:hAnsi="Times New Roman"/>
                <w:sz w:val="25"/>
                <w:szCs w:val="25"/>
              </w:rPr>
            </w:pPr>
            <w:r>
              <w:rPr>
                <w:rFonts w:ascii="Times New Roman" w:hAnsi="Times New Roman"/>
                <w:sz w:val="25"/>
                <w:szCs w:val="25"/>
              </w:rPr>
              <w:t>13</w:t>
            </w:r>
          </w:p>
        </w:tc>
        <w:tc>
          <w:tcPr>
            <w:tcW w:w="4958" w:type="dxa"/>
            <w:vMerge w:val="restart"/>
            <w:tcBorders>
              <w:top w:val="nil"/>
              <w:left w:val="single" w:sz="4" w:space="0" w:color="auto"/>
              <w:bottom w:val="single" w:sz="4" w:space="0" w:color="000000"/>
              <w:right w:val="single" w:sz="4" w:space="0" w:color="auto"/>
            </w:tcBorders>
            <w:shd w:val="clear" w:color="000000" w:fill="FFFFFF"/>
            <w:vAlign w:val="center"/>
          </w:tcPr>
          <w:p w:rsidR="000C6173" w:rsidRDefault="00B73473">
            <w:pPr>
              <w:rPr>
                <w:rFonts w:ascii="Times New Roman" w:hAnsi="Times New Roman"/>
                <w:sz w:val="25"/>
                <w:szCs w:val="25"/>
              </w:rPr>
            </w:pPr>
            <w:r>
              <w:rPr>
                <w:rFonts w:ascii="Times New Roman" w:hAnsi="Times New Roman"/>
                <w:sz w:val="25"/>
                <w:szCs w:val="25"/>
              </w:rPr>
              <w:t>Công nghệ ô tô</w:t>
            </w:r>
          </w:p>
        </w:tc>
        <w:tc>
          <w:tcPr>
            <w:tcW w:w="1417" w:type="dxa"/>
            <w:tcBorders>
              <w:top w:val="nil"/>
              <w:left w:val="single" w:sz="4" w:space="0" w:color="auto"/>
              <w:bottom w:val="single" w:sz="4" w:space="0" w:color="auto"/>
              <w:right w:val="single" w:sz="4" w:space="0" w:color="auto"/>
            </w:tcBorders>
            <w:shd w:val="clear" w:color="auto" w:fill="auto"/>
            <w:noWrap/>
            <w:vAlign w:val="center"/>
          </w:tcPr>
          <w:p w:rsidR="000C6173" w:rsidRDefault="00B73473">
            <w:pPr>
              <w:jc w:val="center"/>
              <w:rPr>
                <w:rFonts w:ascii="Times New Roman" w:hAnsi="Times New Roman"/>
                <w:sz w:val="25"/>
                <w:szCs w:val="25"/>
              </w:rPr>
            </w:pPr>
            <w:r>
              <w:rPr>
                <w:rFonts w:ascii="Times New Roman" w:hAnsi="Times New Roman"/>
                <w:sz w:val="25"/>
                <w:szCs w:val="25"/>
              </w:rPr>
              <w:t>Cao đẳng</w:t>
            </w:r>
          </w:p>
        </w:tc>
        <w:tc>
          <w:tcPr>
            <w:tcW w:w="1417" w:type="dxa"/>
            <w:tcBorders>
              <w:top w:val="nil"/>
              <w:left w:val="single" w:sz="4" w:space="0" w:color="auto"/>
              <w:bottom w:val="single" w:sz="4" w:space="0" w:color="auto"/>
              <w:right w:val="single" w:sz="4" w:space="0" w:color="auto"/>
            </w:tcBorders>
          </w:tcPr>
          <w:p w:rsidR="000C6173" w:rsidRDefault="000C6173">
            <w:pPr>
              <w:jc w:val="center"/>
              <w:rPr>
                <w:rFonts w:ascii="Times New Roman" w:hAnsi="Times New Roman"/>
                <w:sz w:val="25"/>
                <w:szCs w:val="25"/>
              </w:rPr>
            </w:pPr>
          </w:p>
        </w:tc>
      </w:tr>
      <w:tr w:rsidR="000C6173">
        <w:trPr>
          <w:trHeight w:val="374"/>
          <w:jc w:val="center"/>
        </w:trPr>
        <w:tc>
          <w:tcPr>
            <w:tcW w:w="550" w:type="dxa"/>
            <w:vMerge/>
            <w:tcBorders>
              <w:top w:val="nil"/>
              <w:left w:val="single" w:sz="4" w:space="0" w:color="auto"/>
              <w:bottom w:val="single" w:sz="4" w:space="0" w:color="000000"/>
              <w:right w:val="single" w:sz="4" w:space="0" w:color="auto"/>
            </w:tcBorders>
            <w:vAlign w:val="center"/>
          </w:tcPr>
          <w:p w:rsidR="000C6173" w:rsidRDefault="000C6173">
            <w:pPr>
              <w:rPr>
                <w:rFonts w:ascii="Times New Roman" w:hAnsi="Times New Roman"/>
                <w:sz w:val="25"/>
                <w:szCs w:val="25"/>
              </w:rPr>
            </w:pPr>
          </w:p>
        </w:tc>
        <w:tc>
          <w:tcPr>
            <w:tcW w:w="4958" w:type="dxa"/>
            <w:vMerge/>
            <w:tcBorders>
              <w:top w:val="nil"/>
              <w:left w:val="single" w:sz="4" w:space="0" w:color="auto"/>
              <w:bottom w:val="single" w:sz="4" w:space="0" w:color="000000"/>
              <w:right w:val="single" w:sz="4" w:space="0" w:color="auto"/>
            </w:tcBorders>
            <w:vAlign w:val="center"/>
          </w:tcPr>
          <w:p w:rsidR="000C6173" w:rsidRDefault="000C6173">
            <w:pPr>
              <w:rPr>
                <w:rFonts w:ascii="Times New Roman" w:hAnsi="Times New Roman"/>
                <w:sz w:val="25"/>
                <w:szCs w:val="25"/>
              </w:rPr>
            </w:pPr>
          </w:p>
        </w:tc>
        <w:tc>
          <w:tcPr>
            <w:tcW w:w="1417" w:type="dxa"/>
            <w:tcBorders>
              <w:top w:val="nil"/>
              <w:left w:val="single" w:sz="4" w:space="0" w:color="auto"/>
              <w:bottom w:val="single" w:sz="4" w:space="0" w:color="auto"/>
              <w:right w:val="single" w:sz="4" w:space="0" w:color="auto"/>
            </w:tcBorders>
            <w:shd w:val="clear" w:color="auto" w:fill="auto"/>
            <w:noWrap/>
            <w:vAlign w:val="center"/>
          </w:tcPr>
          <w:p w:rsidR="000C6173" w:rsidRDefault="00B73473">
            <w:pPr>
              <w:jc w:val="center"/>
              <w:rPr>
                <w:rFonts w:ascii="Times New Roman" w:hAnsi="Times New Roman"/>
                <w:sz w:val="25"/>
                <w:szCs w:val="25"/>
              </w:rPr>
            </w:pPr>
            <w:r>
              <w:rPr>
                <w:rFonts w:ascii="Times New Roman" w:hAnsi="Times New Roman"/>
                <w:sz w:val="25"/>
                <w:szCs w:val="25"/>
              </w:rPr>
              <w:t>Trung cấp</w:t>
            </w:r>
          </w:p>
        </w:tc>
        <w:tc>
          <w:tcPr>
            <w:tcW w:w="1417" w:type="dxa"/>
            <w:tcBorders>
              <w:top w:val="nil"/>
              <w:left w:val="single" w:sz="4" w:space="0" w:color="auto"/>
              <w:bottom w:val="single" w:sz="4" w:space="0" w:color="auto"/>
              <w:right w:val="single" w:sz="4" w:space="0" w:color="auto"/>
            </w:tcBorders>
          </w:tcPr>
          <w:p w:rsidR="000C6173" w:rsidRDefault="000C6173">
            <w:pPr>
              <w:jc w:val="center"/>
              <w:rPr>
                <w:rFonts w:ascii="Times New Roman" w:hAnsi="Times New Roman"/>
                <w:sz w:val="25"/>
                <w:szCs w:val="25"/>
              </w:rPr>
            </w:pPr>
          </w:p>
        </w:tc>
      </w:tr>
      <w:tr w:rsidR="000C6173">
        <w:trPr>
          <w:trHeight w:val="374"/>
          <w:jc w:val="center"/>
        </w:trPr>
        <w:tc>
          <w:tcPr>
            <w:tcW w:w="550"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tcPr>
          <w:p w:rsidR="000C6173" w:rsidRDefault="00B73473">
            <w:pPr>
              <w:jc w:val="center"/>
              <w:rPr>
                <w:rFonts w:ascii="Times New Roman" w:hAnsi="Times New Roman"/>
                <w:sz w:val="25"/>
                <w:szCs w:val="25"/>
              </w:rPr>
            </w:pPr>
            <w:r>
              <w:rPr>
                <w:rFonts w:ascii="Times New Roman" w:hAnsi="Times New Roman"/>
                <w:sz w:val="25"/>
                <w:szCs w:val="25"/>
              </w:rPr>
              <w:t>14</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tcPr>
          <w:p w:rsidR="000C6173" w:rsidRDefault="00B73473">
            <w:pPr>
              <w:rPr>
                <w:rFonts w:ascii="Times New Roman" w:hAnsi="Times New Roman"/>
                <w:sz w:val="25"/>
                <w:szCs w:val="25"/>
              </w:rPr>
            </w:pPr>
            <w:r>
              <w:rPr>
                <w:rFonts w:ascii="Times New Roman" w:hAnsi="Times New Roman"/>
                <w:sz w:val="25"/>
                <w:szCs w:val="25"/>
              </w:rPr>
              <w:t>Cơ điện tử</w:t>
            </w:r>
          </w:p>
        </w:tc>
        <w:tc>
          <w:tcPr>
            <w:tcW w:w="1417" w:type="dxa"/>
            <w:tcBorders>
              <w:top w:val="nil"/>
              <w:left w:val="single" w:sz="4" w:space="0" w:color="auto"/>
              <w:bottom w:val="single" w:sz="4" w:space="0" w:color="auto"/>
              <w:right w:val="single" w:sz="4" w:space="0" w:color="auto"/>
            </w:tcBorders>
            <w:shd w:val="clear" w:color="auto" w:fill="auto"/>
            <w:noWrap/>
            <w:vAlign w:val="center"/>
          </w:tcPr>
          <w:p w:rsidR="000C6173" w:rsidRDefault="00B73473">
            <w:pPr>
              <w:jc w:val="center"/>
              <w:rPr>
                <w:rFonts w:ascii="Times New Roman" w:hAnsi="Times New Roman"/>
                <w:sz w:val="25"/>
                <w:szCs w:val="25"/>
              </w:rPr>
            </w:pPr>
            <w:r>
              <w:rPr>
                <w:rFonts w:ascii="Times New Roman" w:hAnsi="Times New Roman"/>
                <w:sz w:val="25"/>
                <w:szCs w:val="25"/>
              </w:rPr>
              <w:t>Cao đẳng</w:t>
            </w:r>
          </w:p>
        </w:tc>
        <w:tc>
          <w:tcPr>
            <w:tcW w:w="1417" w:type="dxa"/>
            <w:tcBorders>
              <w:top w:val="nil"/>
              <w:left w:val="single" w:sz="4" w:space="0" w:color="auto"/>
              <w:bottom w:val="single" w:sz="4" w:space="0" w:color="auto"/>
              <w:right w:val="single" w:sz="4" w:space="0" w:color="auto"/>
            </w:tcBorders>
          </w:tcPr>
          <w:p w:rsidR="000C6173" w:rsidRDefault="000C6173">
            <w:pPr>
              <w:jc w:val="center"/>
              <w:rPr>
                <w:rFonts w:ascii="Times New Roman" w:hAnsi="Times New Roman"/>
                <w:sz w:val="25"/>
                <w:szCs w:val="25"/>
              </w:rPr>
            </w:pPr>
          </w:p>
        </w:tc>
      </w:tr>
      <w:tr w:rsidR="000C6173">
        <w:trPr>
          <w:trHeight w:val="374"/>
          <w:jc w:val="center"/>
        </w:trPr>
        <w:tc>
          <w:tcPr>
            <w:tcW w:w="550" w:type="dxa"/>
            <w:vMerge/>
            <w:tcBorders>
              <w:top w:val="single" w:sz="4" w:space="0" w:color="auto"/>
              <w:left w:val="single" w:sz="4" w:space="0" w:color="auto"/>
              <w:bottom w:val="single" w:sz="4" w:space="0" w:color="000000"/>
              <w:right w:val="single" w:sz="4" w:space="0" w:color="auto"/>
            </w:tcBorders>
            <w:vAlign w:val="center"/>
          </w:tcPr>
          <w:p w:rsidR="000C6173" w:rsidRDefault="000C6173">
            <w:pPr>
              <w:rPr>
                <w:rFonts w:ascii="Times New Roman" w:hAnsi="Times New Roman"/>
                <w:sz w:val="25"/>
                <w:szCs w:val="25"/>
              </w:rPr>
            </w:pPr>
          </w:p>
        </w:tc>
        <w:tc>
          <w:tcPr>
            <w:tcW w:w="4958" w:type="dxa"/>
            <w:vMerge/>
            <w:tcBorders>
              <w:top w:val="single" w:sz="4" w:space="0" w:color="auto"/>
              <w:left w:val="single" w:sz="4" w:space="0" w:color="auto"/>
              <w:bottom w:val="single" w:sz="4" w:space="0" w:color="000000"/>
              <w:right w:val="single" w:sz="4" w:space="0" w:color="auto"/>
            </w:tcBorders>
            <w:vAlign w:val="center"/>
          </w:tcPr>
          <w:p w:rsidR="000C6173" w:rsidRDefault="000C6173">
            <w:pPr>
              <w:rPr>
                <w:rFonts w:ascii="Times New Roman" w:hAnsi="Times New Roman"/>
                <w:sz w:val="25"/>
                <w:szCs w:val="25"/>
              </w:rPr>
            </w:pPr>
          </w:p>
        </w:tc>
        <w:tc>
          <w:tcPr>
            <w:tcW w:w="1417" w:type="dxa"/>
            <w:tcBorders>
              <w:top w:val="nil"/>
              <w:left w:val="single" w:sz="4" w:space="0" w:color="auto"/>
              <w:bottom w:val="single" w:sz="4" w:space="0" w:color="auto"/>
              <w:right w:val="single" w:sz="4" w:space="0" w:color="auto"/>
            </w:tcBorders>
            <w:shd w:val="clear" w:color="auto" w:fill="auto"/>
            <w:noWrap/>
            <w:vAlign w:val="center"/>
          </w:tcPr>
          <w:p w:rsidR="000C6173" w:rsidRDefault="00B73473">
            <w:pPr>
              <w:jc w:val="center"/>
              <w:rPr>
                <w:rFonts w:ascii="Times New Roman" w:hAnsi="Times New Roman"/>
                <w:sz w:val="25"/>
                <w:szCs w:val="25"/>
              </w:rPr>
            </w:pPr>
            <w:r>
              <w:rPr>
                <w:rFonts w:ascii="Times New Roman" w:hAnsi="Times New Roman"/>
                <w:sz w:val="25"/>
                <w:szCs w:val="25"/>
              </w:rPr>
              <w:t>Trung cấp</w:t>
            </w:r>
          </w:p>
        </w:tc>
        <w:tc>
          <w:tcPr>
            <w:tcW w:w="1417" w:type="dxa"/>
            <w:tcBorders>
              <w:top w:val="nil"/>
              <w:left w:val="single" w:sz="4" w:space="0" w:color="auto"/>
              <w:bottom w:val="single" w:sz="4" w:space="0" w:color="auto"/>
              <w:right w:val="single" w:sz="4" w:space="0" w:color="auto"/>
            </w:tcBorders>
          </w:tcPr>
          <w:p w:rsidR="000C6173" w:rsidRDefault="000C6173">
            <w:pPr>
              <w:jc w:val="center"/>
              <w:rPr>
                <w:rFonts w:ascii="Times New Roman" w:hAnsi="Times New Roman"/>
                <w:sz w:val="25"/>
                <w:szCs w:val="25"/>
              </w:rPr>
            </w:pPr>
          </w:p>
        </w:tc>
      </w:tr>
      <w:tr w:rsidR="000C6173">
        <w:trPr>
          <w:trHeight w:val="374"/>
          <w:jc w:val="center"/>
        </w:trPr>
        <w:tc>
          <w:tcPr>
            <w:tcW w:w="550" w:type="dxa"/>
            <w:tcBorders>
              <w:top w:val="single" w:sz="4" w:space="0" w:color="auto"/>
              <w:left w:val="single" w:sz="4" w:space="0" w:color="auto"/>
              <w:bottom w:val="single" w:sz="4" w:space="0" w:color="auto"/>
              <w:right w:val="single" w:sz="4" w:space="0" w:color="auto"/>
            </w:tcBorders>
            <w:shd w:val="clear" w:color="auto" w:fill="auto"/>
            <w:noWrap/>
            <w:vAlign w:val="center"/>
          </w:tcPr>
          <w:p w:rsidR="000C6173" w:rsidRDefault="00B73473">
            <w:pPr>
              <w:jc w:val="center"/>
              <w:rPr>
                <w:rFonts w:ascii="Times New Roman" w:hAnsi="Times New Roman"/>
                <w:sz w:val="25"/>
                <w:szCs w:val="25"/>
              </w:rPr>
            </w:pPr>
            <w:r>
              <w:rPr>
                <w:rFonts w:ascii="Times New Roman" w:hAnsi="Times New Roman"/>
                <w:sz w:val="25"/>
                <w:szCs w:val="25"/>
              </w:rPr>
              <w:t>15</w:t>
            </w:r>
          </w:p>
        </w:tc>
        <w:tc>
          <w:tcPr>
            <w:tcW w:w="4958" w:type="dxa"/>
            <w:tcBorders>
              <w:top w:val="single" w:sz="4" w:space="0" w:color="auto"/>
              <w:left w:val="nil"/>
              <w:bottom w:val="single" w:sz="4" w:space="0" w:color="auto"/>
              <w:right w:val="single" w:sz="4" w:space="0" w:color="auto"/>
            </w:tcBorders>
            <w:shd w:val="clear" w:color="000000" w:fill="FFFFFF"/>
            <w:vAlign w:val="center"/>
          </w:tcPr>
          <w:p w:rsidR="000C6173" w:rsidRDefault="00B73473">
            <w:pPr>
              <w:rPr>
                <w:rFonts w:ascii="Times New Roman" w:hAnsi="Times New Roman"/>
                <w:sz w:val="25"/>
                <w:szCs w:val="25"/>
              </w:rPr>
            </w:pPr>
            <w:r>
              <w:rPr>
                <w:rFonts w:ascii="Times New Roman" w:hAnsi="Times New Roman"/>
                <w:sz w:val="25"/>
                <w:szCs w:val="25"/>
              </w:rPr>
              <w:t>Cơ khí chế tạo</w:t>
            </w:r>
          </w:p>
        </w:tc>
        <w:tc>
          <w:tcPr>
            <w:tcW w:w="1417" w:type="dxa"/>
            <w:tcBorders>
              <w:top w:val="nil"/>
              <w:left w:val="nil"/>
              <w:bottom w:val="single" w:sz="4" w:space="0" w:color="auto"/>
              <w:right w:val="single" w:sz="4" w:space="0" w:color="auto"/>
            </w:tcBorders>
            <w:shd w:val="clear" w:color="auto" w:fill="auto"/>
            <w:noWrap/>
            <w:vAlign w:val="center"/>
          </w:tcPr>
          <w:p w:rsidR="000C6173" w:rsidRDefault="00B73473">
            <w:pPr>
              <w:jc w:val="center"/>
              <w:rPr>
                <w:rFonts w:ascii="Times New Roman" w:hAnsi="Times New Roman"/>
                <w:sz w:val="25"/>
                <w:szCs w:val="25"/>
              </w:rPr>
            </w:pPr>
            <w:r>
              <w:rPr>
                <w:rFonts w:ascii="Times New Roman" w:hAnsi="Times New Roman"/>
                <w:sz w:val="25"/>
                <w:szCs w:val="25"/>
              </w:rPr>
              <w:t>Trung cấp</w:t>
            </w:r>
          </w:p>
        </w:tc>
        <w:tc>
          <w:tcPr>
            <w:tcW w:w="1417" w:type="dxa"/>
            <w:tcBorders>
              <w:top w:val="nil"/>
              <w:left w:val="nil"/>
              <w:bottom w:val="single" w:sz="4" w:space="0" w:color="auto"/>
              <w:right w:val="single" w:sz="4" w:space="0" w:color="auto"/>
            </w:tcBorders>
          </w:tcPr>
          <w:p w:rsidR="000C6173" w:rsidRDefault="000C6173">
            <w:pPr>
              <w:jc w:val="center"/>
              <w:rPr>
                <w:rFonts w:ascii="Times New Roman" w:hAnsi="Times New Roman"/>
                <w:sz w:val="25"/>
                <w:szCs w:val="25"/>
              </w:rPr>
            </w:pPr>
          </w:p>
        </w:tc>
      </w:tr>
      <w:tr w:rsidR="000C6173">
        <w:trPr>
          <w:trHeight w:val="374"/>
          <w:jc w:val="center"/>
        </w:trPr>
        <w:tc>
          <w:tcPr>
            <w:tcW w:w="550" w:type="dxa"/>
            <w:vMerge w:val="restart"/>
            <w:tcBorders>
              <w:top w:val="nil"/>
              <w:left w:val="single" w:sz="4" w:space="0" w:color="auto"/>
              <w:bottom w:val="single" w:sz="4" w:space="0" w:color="000000"/>
              <w:right w:val="single" w:sz="4" w:space="0" w:color="auto"/>
            </w:tcBorders>
            <w:shd w:val="clear" w:color="auto" w:fill="auto"/>
            <w:noWrap/>
            <w:vAlign w:val="center"/>
          </w:tcPr>
          <w:p w:rsidR="000C6173" w:rsidRDefault="00B73473">
            <w:pPr>
              <w:jc w:val="center"/>
              <w:rPr>
                <w:rFonts w:ascii="Times New Roman" w:hAnsi="Times New Roman"/>
                <w:sz w:val="25"/>
                <w:szCs w:val="25"/>
              </w:rPr>
            </w:pPr>
            <w:r>
              <w:rPr>
                <w:rFonts w:ascii="Times New Roman" w:hAnsi="Times New Roman"/>
                <w:sz w:val="25"/>
                <w:szCs w:val="25"/>
              </w:rPr>
              <w:t>16</w:t>
            </w:r>
          </w:p>
        </w:tc>
        <w:tc>
          <w:tcPr>
            <w:tcW w:w="4958" w:type="dxa"/>
            <w:vMerge w:val="restart"/>
            <w:tcBorders>
              <w:top w:val="nil"/>
              <w:left w:val="single" w:sz="4" w:space="0" w:color="auto"/>
              <w:bottom w:val="single" w:sz="4" w:space="0" w:color="000000"/>
              <w:right w:val="single" w:sz="4" w:space="0" w:color="auto"/>
            </w:tcBorders>
            <w:shd w:val="clear" w:color="000000" w:fill="FFFFFF"/>
            <w:vAlign w:val="center"/>
          </w:tcPr>
          <w:p w:rsidR="000C6173" w:rsidRDefault="00B73473">
            <w:pPr>
              <w:rPr>
                <w:rFonts w:ascii="Times New Roman" w:hAnsi="Times New Roman"/>
                <w:sz w:val="25"/>
                <w:szCs w:val="25"/>
              </w:rPr>
            </w:pPr>
            <w:r>
              <w:rPr>
                <w:rFonts w:ascii="Times New Roman" w:hAnsi="Times New Roman"/>
                <w:sz w:val="25"/>
                <w:szCs w:val="25"/>
              </w:rPr>
              <w:t>Điện công nghiệp</w:t>
            </w:r>
          </w:p>
        </w:tc>
        <w:tc>
          <w:tcPr>
            <w:tcW w:w="1417" w:type="dxa"/>
            <w:tcBorders>
              <w:top w:val="nil"/>
              <w:left w:val="single" w:sz="4" w:space="0" w:color="auto"/>
              <w:bottom w:val="single" w:sz="4" w:space="0" w:color="auto"/>
              <w:right w:val="single" w:sz="4" w:space="0" w:color="auto"/>
            </w:tcBorders>
            <w:shd w:val="clear" w:color="auto" w:fill="auto"/>
            <w:noWrap/>
            <w:vAlign w:val="center"/>
          </w:tcPr>
          <w:p w:rsidR="000C6173" w:rsidRDefault="00B73473">
            <w:pPr>
              <w:jc w:val="center"/>
              <w:rPr>
                <w:rFonts w:ascii="Times New Roman" w:hAnsi="Times New Roman"/>
                <w:sz w:val="25"/>
                <w:szCs w:val="25"/>
              </w:rPr>
            </w:pPr>
            <w:r>
              <w:rPr>
                <w:rFonts w:ascii="Times New Roman" w:hAnsi="Times New Roman"/>
                <w:sz w:val="25"/>
                <w:szCs w:val="25"/>
              </w:rPr>
              <w:t>Cao đẳng</w:t>
            </w:r>
          </w:p>
        </w:tc>
        <w:tc>
          <w:tcPr>
            <w:tcW w:w="1417" w:type="dxa"/>
            <w:tcBorders>
              <w:top w:val="nil"/>
              <w:left w:val="single" w:sz="4" w:space="0" w:color="auto"/>
              <w:bottom w:val="single" w:sz="4" w:space="0" w:color="auto"/>
              <w:right w:val="single" w:sz="4" w:space="0" w:color="auto"/>
            </w:tcBorders>
          </w:tcPr>
          <w:p w:rsidR="000C6173" w:rsidRDefault="000C6173">
            <w:pPr>
              <w:jc w:val="center"/>
              <w:rPr>
                <w:rFonts w:ascii="Times New Roman" w:hAnsi="Times New Roman"/>
                <w:sz w:val="25"/>
                <w:szCs w:val="25"/>
              </w:rPr>
            </w:pPr>
          </w:p>
        </w:tc>
      </w:tr>
      <w:tr w:rsidR="000C6173">
        <w:trPr>
          <w:trHeight w:val="374"/>
          <w:jc w:val="center"/>
        </w:trPr>
        <w:tc>
          <w:tcPr>
            <w:tcW w:w="550" w:type="dxa"/>
            <w:vMerge/>
            <w:tcBorders>
              <w:top w:val="nil"/>
              <w:left w:val="single" w:sz="4" w:space="0" w:color="auto"/>
              <w:bottom w:val="single" w:sz="4" w:space="0" w:color="000000"/>
              <w:right w:val="single" w:sz="4" w:space="0" w:color="auto"/>
            </w:tcBorders>
            <w:vAlign w:val="center"/>
          </w:tcPr>
          <w:p w:rsidR="000C6173" w:rsidRDefault="000C6173">
            <w:pPr>
              <w:rPr>
                <w:rFonts w:ascii="Times New Roman" w:hAnsi="Times New Roman"/>
                <w:sz w:val="25"/>
                <w:szCs w:val="25"/>
              </w:rPr>
            </w:pPr>
          </w:p>
        </w:tc>
        <w:tc>
          <w:tcPr>
            <w:tcW w:w="4958" w:type="dxa"/>
            <w:vMerge/>
            <w:tcBorders>
              <w:top w:val="nil"/>
              <w:left w:val="single" w:sz="4" w:space="0" w:color="auto"/>
              <w:bottom w:val="single" w:sz="4" w:space="0" w:color="000000"/>
              <w:right w:val="single" w:sz="4" w:space="0" w:color="auto"/>
            </w:tcBorders>
            <w:vAlign w:val="center"/>
          </w:tcPr>
          <w:p w:rsidR="000C6173" w:rsidRDefault="000C6173">
            <w:pPr>
              <w:rPr>
                <w:rFonts w:ascii="Times New Roman" w:hAnsi="Times New Roman"/>
                <w:sz w:val="25"/>
                <w:szCs w:val="25"/>
              </w:rPr>
            </w:pPr>
          </w:p>
        </w:tc>
        <w:tc>
          <w:tcPr>
            <w:tcW w:w="1417" w:type="dxa"/>
            <w:tcBorders>
              <w:top w:val="nil"/>
              <w:left w:val="single" w:sz="4" w:space="0" w:color="auto"/>
              <w:bottom w:val="single" w:sz="4" w:space="0" w:color="auto"/>
              <w:right w:val="single" w:sz="4" w:space="0" w:color="auto"/>
            </w:tcBorders>
            <w:shd w:val="clear" w:color="auto" w:fill="auto"/>
            <w:noWrap/>
            <w:vAlign w:val="center"/>
          </w:tcPr>
          <w:p w:rsidR="000C6173" w:rsidRDefault="00B73473">
            <w:pPr>
              <w:jc w:val="center"/>
              <w:rPr>
                <w:rFonts w:ascii="Times New Roman" w:hAnsi="Times New Roman"/>
                <w:sz w:val="25"/>
                <w:szCs w:val="25"/>
              </w:rPr>
            </w:pPr>
            <w:r>
              <w:rPr>
                <w:rFonts w:ascii="Times New Roman" w:hAnsi="Times New Roman"/>
                <w:sz w:val="25"/>
                <w:szCs w:val="25"/>
              </w:rPr>
              <w:t>Trung cấp</w:t>
            </w:r>
          </w:p>
        </w:tc>
        <w:tc>
          <w:tcPr>
            <w:tcW w:w="1417" w:type="dxa"/>
            <w:tcBorders>
              <w:top w:val="nil"/>
              <w:left w:val="single" w:sz="4" w:space="0" w:color="auto"/>
              <w:bottom w:val="single" w:sz="4" w:space="0" w:color="auto"/>
              <w:right w:val="single" w:sz="4" w:space="0" w:color="auto"/>
            </w:tcBorders>
          </w:tcPr>
          <w:p w:rsidR="000C6173" w:rsidRDefault="000C6173">
            <w:pPr>
              <w:jc w:val="center"/>
              <w:rPr>
                <w:rFonts w:ascii="Times New Roman" w:hAnsi="Times New Roman"/>
                <w:sz w:val="25"/>
                <w:szCs w:val="25"/>
              </w:rPr>
            </w:pPr>
          </w:p>
        </w:tc>
      </w:tr>
      <w:tr w:rsidR="000C6173">
        <w:trPr>
          <w:trHeight w:val="374"/>
          <w:jc w:val="center"/>
        </w:trPr>
        <w:tc>
          <w:tcPr>
            <w:tcW w:w="550"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tcPr>
          <w:p w:rsidR="000C6173" w:rsidRDefault="00B73473">
            <w:pPr>
              <w:jc w:val="center"/>
              <w:rPr>
                <w:rFonts w:ascii="Times New Roman" w:hAnsi="Times New Roman"/>
                <w:sz w:val="25"/>
                <w:szCs w:val="25"/>
              </w:rPr>
            </w:pPr>
            <w:r>
              <w:rPr>
                <w:rFonts w:ascii="Times New Roman" w:hAnsi="Times New Roman"/>
                <w:sz w:val="25"/>
                <w:szCs w:val="25"/>
              </w:rPr>
              <w:t>17</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tcPr>
          <w:p w:rsidR="000C6173" w:rsidRDefault="00B73473">
            <w:pPr>
              <w:rPr>
                <w:rFonts w:ascii="Times New Roman" w:hAnsi="Times New Roman"/>
                <w:sz w:val="25"/>
                <w:szCs w:val="25"/>
              </w:rPr>
            </w:pPr>
            <w:r>
              <w:rPr>
                <w:rFonts w:ascii="Times New Roman" w:hAnsi="Times New Roman"/>
                <w:sz w:val="25"/>
                <w:szCs w:val="25"/>
              </w:rPr>
              <w:t>Điện tử công nghiệp</w:t>
            </w:r>
          </w:p>
        </w:tc>
        <w:tc>
          <w:tcPr>
            <w:tcW w:w="1417" w:type="dxa"/>
            <w:tcBorders>
              <w:top w:val="nil"/>
              <w:left w:val="single" w:sz="4" w:space="0" w:color="auto"/>
              <w:bottom w:val="single" w:sz="4" w:space="0" w:color="auto"/>
              <w:right w:val="single" w:sz="4" w:space="0" w:color="auto"/>
            </w:tcBorders>
            <w:shd w:val="clear" w:color="auto" w:fill="auto"/>
            <w:noWrap/>
            <w:vAlign w:val="center"/>
          </w:tcPr>
          <w:p w:rsidR="000C6173" w:rsidRDefault="00B73473">
            <w:pPr>
              <w:jc w:val="center"/>
              <w:rPr>
                <w:rFonts w:ascii="Times New Roman" w:hAnsi="Times New Roman"/>
                <w:sz w:val="25"/>
                <w:szCs w:val="25"/>
              </w:rPr>
            </w:pPr>
            <w:r>
              <w:rPr>
                <w:rFonts w:ascii="Times New Roman" w:hAnsi="Times New Roman"/>
                <w:sz w:val="25"/>
                <w:szCs w:val="25"/>
              </w:rPr>
              <w:t>Cao đẳng</w:t>
            </w:r>
          </w:p>
        </w:tc>
        <w:tc>
          <w:tcPr>
            <w:tcW w:w="1417" w:type="dxa"/>
            <w:tcBorders>
              <w:top w:val="nil"/>
              <w:left w:val="single" w:sz="4" w:space="0" w:color="auto"/>
              <w:bottom w:val="single" w:sz="4" w:space="0" w:color="auto"/>
              <w:right w:val="single" w:sz="4" w:space="0" w:color="auto"/>
            </w:tcBorders>
          </w:tcPr>
          <w:p w:rsidR="000C6173" w:rsidRDefault="000C6173">
            <w:pPr>
              <w:jc w:val="center"/>
              <w:rPr>
                <w:rFonts w:ascii="Times New Roman" w:hAnsi="Times New Roman"/>
                <w:sz w:val="25"/>
                <w:szCs w:val="25"/>
              </w:rPr>
            </w:pPr>
          </w:p>
        </w:tc>
      </w:tr>
      <w:tr w:rsidR="000C6173">
        <w:trPr>
          <w:trHeight w:val="374"/>
          <w:jc w:val="center"/>
        </w:trPr>
        <w:tc>
          <w:tcPr>
            <w:tcW w:w="550" w:type="dxa"/>
            <w:vMerge/>
            <w:tcBorders>
              <w:top w:val="single" w:sz="4" w:space="0" w:color="auto"/>
              <w:left w:val="single" w:sz="4" w:space="0" w:color="auto"/>
              <w:bottom w:val="single" w:sz="4" w:space="0" w:color="000000"/>
              <w:right w:val="single" w:sz="4" w:space="0" w:color="auto"/>
            </w:tcBorders>
            <w:vAlign w:val="center"/>
          </w:tcPr>
          <w:p w:rsidR="000C6173" w:rsidRDefault="000C6173">
            <w:pPr>
              <w:rPr>
                <w:rFonts w:ascii="Times New Roman" w:hAnsi="Times New Roman"/>
                <w:sz w:val="25"/>
                <w:szCs w:val="25"/>
              </w:rPr>
            </w:pPr>
          </w:p>
        </w:tc>
        <w:tc>
          <w:tcPr>
            <w:tcW w:w="4958" w:type="dxa"/>
            <w:vMerge/>
            <w:tcBorders>
              <w:top w:val="single" w:sz="4" w:space="0" w:color="auto"/>
              <w:left w:val="single" w:sz="4" w:space="0" w:color="auto"/>
              <w:bottom w:val="single" w:sz="4" w:space="0" w:color="000000"/>
              <w:right w:val="single" w:sz="4" w:space="0" w:color="auto"/>
            </w:tcBorders>
            <w:vAlign w:val="center"/>
          </w:tcPr>
          <w:p w:rsidR="000C6173" w:rsidRDefault="000C6173">
            <w:pPr>
              <w:rPr>
                <w:rFonts w:ascii="Times New Roman" w:hAnsi="Times New Roman"/>
                <w:sz w:val="25"/>
                <w:szCs w:val="25"/>
              </w:rPr>
            </w:pPr>
          </w:p>
        </w:tc>
        <w:tc>
          <w:tcPr>
            <w:tcW w:w="1417" w:type="dxa"/>
            <w:tcBorders>
              <w:top w:val="nil"/>
              <w:left w:val="single" w:sz="4" w:space="0" w:color="auto"/>
              <w:bottom w:val="single" w:sz="4" w:space="0" w:color="auto"/>
              <w:right w:val="single" w:sz="4" w:space="0" w:color="auto"/>
            </w:tcBorders>
            <w:shd w:val="clear" w:color="auto" w:fill="auto"/>
            <w:noWrap/>
            <w:vAlign w:val="center"/>
          </w:tcPr>
          <w:p w:rsidR="000C6173" w:rsidRDefault="00B73473">
            <w:pPr>
              <w:jc w:val="center"/>
              <w:rPr>
                <w:rFonts w:ascii="Times New Roman" w:hAnsi="Times New Roman"/>
                <w:sz w:val="25"/>
                <w:szCs w:val="25"/>
              </w:rPr>
            </w:pPr>
            <w:r>
              <w:rPr>
                <w:rFonts w:ascii="Times New Roman" w:hAnsi="Times New Roman"/>
                <w:sz w:val="25"/>
                <w:szCs w:val="25"/>
              </w:rPr>
              <w:t>Trung cấp</w:t>
            </w:r>
          </w:p>
        </w:tc>
        <w:tc>
          <w:tcPr>
            <w:tcW w:w="1417" w:type="dxa"/>
            <w:tcBorders>
              <w:top w:val="nil"/>
              <w:left w:val="single" w:sz="4" w:space="0" w:color="auto"/>
              <w:bottom w:val="single" w:sz="4" w:space="0" w:color="auto"/>
              <w:right w:val="single" w:sz="4" w:space="0" w:color="auto"/>
            </w:tcBorders>
          </w:tcPr>
          <w:p w:rsidR="000C6173" w:rsidRDefault="000C6173">
            <w:pPr>
              <w:jc w:val="center"/>
              <w:rPr>
                <w:rFonts w:ascii="Times New Roman" w:hAnsi="Times New Roman"/>
                <w:sz w:val="25"/>
                <w:szCs w:val="25"/>
              </w:rPr>
            </w:pPr>
          </w:p>
        </w:tc>
      </w:tr>
      <w:tr w:rsidR="000C6173">
        <w:trPr>
          <w:trHeight w:val="374"/>
          <w:jc w:val="center"/>
        </w:trPr>
        <w:tc>
          <w:tcPr>
            <w:tcW w:w="550"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tcPr>
          <w:p w:rsidR="000C6173" w:rsidRDefault="00B73473">
            <w:pPr>
              <w:jc w:val="center"/>
              <w:rPr>
                <w:rFonts w:ascii="Times New Roman" w:hAnsi="Times New Roman"/>
                <w:sz w:val="25"/>
                <w:szCs w:val="25"/>
              </w:rPr>
            </w:pPr>
            <w:r>
              <w:rPr>
                <w:rFonts w:ascii="Times New Roman" w:hAnsi="Times New Roman"/>
                <w:sz w:val="25"/>
                <w:szCs w:val="25"/>
              </w:rPr>
              <w:t>18</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tcPr>
          <w:p w:rsidR="000C6173" w:rsidRDefault="00B73473">
            <w:pPr>
              <w:rPr>
                <w:rFonts w:ascii="Times New Roman" w:hAnsi="Times New Roman"/>
                <w:sz w:val="25"/>
                <w:szCs w:val="25"/>
              </w:rPr>
            </w:pPr>
            <w:r>
              <w:rPr>
                <w:rFonts w:ascii="Times New Roman" w:hAnsi="Times New Roman"/>
                <w:sz w:val="25"/>
                <w:szCs w:val="25"/>
              </w:rPr>
              <w:t>Kế toán Doanh nghiệp</w:t>
            </w:r>
          </w:p>
        </w:tc>
        <w:tc>
          <w:tcPr>
            <w:tcW w:w="1417" w:type="dxa"/>
            <w:tcBorders>
              <w:top w:val="nil"/>
              <w:left w:val="single" w:sz="4" w:space="0" w:color="auto"/>
              <w:bottom w:val="single" w:sz="4" w:space="0" w:color="auto"/>
              <w:right w:val="single" w:sz="4" w:space="0" w:color="auto"/>
            </w:tcBorders>
            <w:shd w:val="clear" w:color="auto" w:fill="auto"/>
            <w:noWrap/>
            <w:vAlign w:val="center"/>
          </w:tcPr>
          <w:p w:rsidR="000C6173" w:rsidRDefault="00B73473">
            <w:pPr>
              <w:jc w:val="center"/>
              <w:rPr>
                <w:rFonts w:ascii="Times New Roman" w:hAnsi="Times New Roman"/>
                <w:sz w:val="25"/>
                <w:szCs w:val="25"/>
              </w:rPr>
            </w:pPr>
            <w:r>
              <w:rPr>
                <w:rFonts w:ascii="Times New Roman" w:hAnsi="Times New Roman"/>
                <w:sz w:val="25"/>
                <w:szCs w:val="25"/>
              </w:rPr>
              <w:t>Cao đẳng</w:t>
            </w:r>
          </w:p>
        </w:tc>
        <w:tc>
          <w:tcPr>
            <w:tcW w:w="1417" w:type="dxa"/>
            <w:tcBorders>
              <w:top w:val="nil"/>
              <w:left w:val="single" w:sz="4" w:space="0" w:color="auto"/>
              <w:bottom w:val="single" w:sz="4" w:space="0" w:color="auto"/>
              <w:right w:val="single" w:sz="4" w:space="0" w:color="auto"/>
            </w:tcBorders>
          </w:tcPr>
          <w:p w:rsidR="000C6173" w:rsidRDefault="000C6173">
            <w:pPr>
              <w:jc w:val="center"/>
              <w:rPr>
                <w:rFonts w:ascii="Times New Roman" w:hAnsi="Times New Roman"/>
                <w:sz w:val="25"/>
                <w:szCs w:val="25"/>
              </w:rPr>
            </w:pPr>
          </w:p>
        </w:tc>
      </w:tr>
      <w:tr w:rsidR="000C6173">
        <w:trPr>
          <w:trHeight w:val="374"/>
          <w:jc w:val="center"/>
        </w:trPr>
        <w:tc>
          <w:tcPr>
            <w:tcW w:w="550" w:type="dxa"/>
            <w:vMerge/>
            <w:tcBorders>
              <w:top w:val="single" w:sz="4" w:space="0" w:color="auto"/>
              <w:left w:val="single" w:sz="4" w:space="0" w:color="auto"/>
              <w:bottom w:val="single" w:sz="4" w:space="0" w:color="000000"/>
              <w:right w:val="single" w:sz="4" w:space="0" w:color="auto"/>
            </w:tcBorders>
            <w:vAlign w:val="center"/>
          </w:tcPr>
          <w:p w:rsidR="000C6173" w:rsidRDefault="000C6173">
            <w:pPr>
              <w:rPr>
                <w:rFonts w:ascii="Times New Roman" w:hAnsi="Times New Roman"/>
                <w:sz w:val="25"/>
                <w:szCs w:val="25"/>
              </w:rPr>
            </w:pPr>
          </w:p>
        </w:tc>
        <w:tc>
          <w:tcPr>
            <w:tcW w:w="4958" w:type="dxa"/>
            <w:vMerge/>
            <w:tcBorders>
              <w:top w:val="single" w:sz="4" w:space="0" w:color="auto"/>
              <w:left w:val="single" w:sz="4" w:space="0" w:color="auto"/>
              <w:bottom w:val="single" w:sz="4" w:space="0" w:color="000000"/>
              <w:right w:val="single" w:sz="4" w:space="0" w:color="auto"/>
            </w:tcBorders>
            <w:vAlign w:val="center"/>
          </w:tcPr>
          <w:p w:rsidR="000C6173" w:rsidRDefault="000C6173">
            <w:pPr>
              <w:rPr>
                <w:rFonts w:ascii="Times New Roman" w:hAnsi="Times New Roman"/>
                <w:sz w:val="25"/>
                <w:szCs w:val="25"/>
              </w:rPr>
            </w:pPr>
          </w:p>
        </w:tc>
        <w:tc>
          <w:tcPr>
            <w:tcW w:w="1417" w:type="dxa"/>
            <w:tcBorders>
              <w:top w:val="nil"/>
              <w:left w:val="single" w:sz="4" w:space="0" w:color="auto"/>
              <w:bottom w:val="single" w:sz="4" w:space="0" w:color="auto"/>
              <w:right w:val="single" w:sz="4" w:space="0" w:color="auto"/>
            </w:tcBorders>
            <w:shd w:val="clear" w:color="auto" w:fill="auto"/>
            <w:noWrap/>
            <w:vAlign w:val="center"/>
          </w:tcPr>
          <w:p w:rsidR="000C6173" w:rsidRDefault="00B73473">
            <w:pPr>
              <w:jc w:val="center"/>
              <w:rPr>
                <w:rFonts w:ascii="Times New Roman" w:hAnsi="Times New Roman"/>
                <w:sz w:val="25"/>
                <w:szCs w:val="25"/>
              </w:rPr>
            </w:pPr>
            <w:r>
              <w:rPr>
                <w:rFonts w:ascii="Times New Roman" w:hAnsi="Times New Roman"/>
                <w:sz w:val="25"/>
                <w:szCs w:val="25"/>
              </w:rPr>
              <w:t xml:space="preserve">Trung </w:t>
            </w:r>
            <w:r>
              <w:rPr>
                <w:rFonts w:ascii="Times New Roman" w:hAnsi="Times New Roman"/>
                <w:sz w:val="25"/>
                <w:szCs w:val="25"/>
              </w:rPr>
              <w:t>cấp</w:t>
            </w:r>
          </w:p>
        </w:tc>
        <w:tc>
          <w:tcPr>
            <w:tcW w:w="1417" w:type="dxa"/>
            <w:tcBorders>
              <w:top w:val="nil"/>
              <w:left w:val="single" w:sz="4" w:space="0" w:color="auto"/>
              <w:bottom w:val="single" w:sz="4" w:space="0" w:color="auto"/>
              <w:right w:val="single" w:sz="4" w:space="0" w:color="auto"/>
            </w:tcBorders>
          </w:tcPr>
          <w:p w:rsidR="000C6173" w:rsidRDefault="000C6173">
            <w:pPr>
              <w:jc w:val="center"/>
              <w:rPr>
                <w:rFonts w:ascii="Times New Roman" w:hAnsi="Times New Roman"/>
                <w:sz w:val="25"/>
                <w:szCs w:val="25"/>
              </w:rPr>
            </w:pPr>
          </w:p>
        </w:tc>
      </w:tr>
      <w:tr w:rsidR="000C6173">
        <w:trPr>
          <w:trHeight w:val="374"/>
          <w:jc w:val="center"/>
        </w:trPr>
        <w:tc>
          <w:tcPr>
            <w:tcW w:w="550"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tcPr>
          <w:p w:rsidR="000C6173" w:rsidRDefault="00B73473">
            <w:pPr>
              <w:jc w:val="center"/>
              <w:rPr>
                <w:rFonts w:ascii="Times New Roman" w:hAnsi="Times New Roman"/>
                <w:sz w:val="25"/>
                <w:szCs w:val="25"/>
              </w:rPr>
            </w:pPr>
            <w:r>
              <w:rPr>
                <w:rFonts w:ascii="Times New Roman" w:hAnsi="Times New Roman"/>
                <w:sz w:val="25"/>
                <w:szCs w:val="25"/>
              </w:rPr>
              <w:t>19</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tcPr>
          <w:p w:rsidR="000C6173" w:rsidRDefault="00B73473">
            <w:pPr>
              <w:rPr>
                <w:rFonts w:ascii="Times New Roman" w:hAnsi="Times New Roman"/>
                <w:sz w:val="25"/>
                <w:szCs w:val="25"/>
              </w:rPr>
            </w:pPr>
            <w:r>
              <w:rPr>
                <w:rFonts w:ascii="Times New Roman" w:hAnsi="Times New Roman"/>
                <w:sz w:val="25"/>
                <w:szCs w:val="25"/>
              </w:rPr>
              <w:t>Kỹ thuật máy lạnh và điều hòa không khí</w:t>
            </w:r>
          </w:p>
        </w:tc>
        <w:tc>
          <w:tcPr>
            <w:tcW w:w="1417" w:type="dxa"/>
            <w:tcBorders>
              <w:top w:val="nil"/>
              <w:left w:val="single" w:sz="4" w:space="0" w:color="auto"/>
              <w:bottom w:val="single" w:sz="4" w:space="0" w:color="auto"/>
              <w:right w:val="single" w:sz="4" w:space="0" w:color="auto"/>
            </w:tcBorders>
            <w:shd w:val="clear" w:color="auto" w:fill="auto"/>
            <w:noWrap/>
            <w:vAlign w:val="center"/>
          </w:tcPr>
          <w:p w:rsidR="000C6173" w:rsidRDefault="00B73473">
            <w:pPr>
              <w:jc w:val="center"/>
              <w:rPr>
                <w:rFonts w:ascii="Times New Roman" w:hAnsi="Times New Roman"/>
                <w:sz w:val="25"/>
                <w:szCs w:val="25"/>
              </w:rPr>
            </w:pPr>
            <w:r>
              <w:rPr>
                <w:rFonts w:ascii="Times New Roman" w:hAnsi="Times New Roman"/>
                <w:sz w:val="25"/>
                <w:szCs w:val="25"/>
              </w:rPr>
              <w:t>Cao đẳng</w:t>
            </w:r>
          </w:p>
        </w:tc>
        <w:tc>
          <w:tcPr>
            <w:tcW w:w="1417" w:type="dxa"/>
            <w:tcBorders>
              <w:top w:val="nil"/>
              <w:left w:val="single" w:sz="4" w:space="0" w:color="auto"/>
              <w:bottom w:val="single" w:sz="4" w:space="0" w:color="auto"/>
              <w:right w:val="single" w:sz="4" w:space="0" w:color="auto"/>
            </w:tcBorders>
          </w:tcPr>
          <w:p w:rsidR="000C6173" w:rsidRDefault="000C6173">
            <w:pPr>
              <w:jc w:val="center"/>
              <w:rPr>
                <w:rFonts w:ascii="Times New Roman" w:hAnsi="Times New Roman"/>
                <w:sz w:val="25"/>
                <w:szCs w:val="25"/>
              </w:rPr>
            </w:pPr>
          </w:p>
        </w:tc>
      </w:tr>
      <w:tr w:rsidR="000C6173">
        <w:trPr>
          <w:trHeight w:val="374"/>
          <w:jc w:val="center"/>
        </w:trPr>
        <w:tc>
          <w:tcPr>
            <w:tcW w:w="550" w:type="dxa"/>
            <w:vMerge/>
            <w:tcBorders>
              <w:top w:val="single" w:sz="4" w:space="0" w:color="auto"/>
              <w:left w:val="single" w:sz="4" w:space="0" w:color="auto"/>
              <w:bottom w:val="single" w:sz="4" w:space="0" w:color="000000"/>
              <w:right w:val="single" w:sz="4" w:space="0" w:color="auto"/>
            </w:tcBorders>
            <w:vAlign w:val="center"/>
          </w:tcPr>
          <w:p w:rsidR="000C6173" w:rsidRDefault="000C6173">
            <w:pPr>
              <w:rPr>
                <w:rFonts w:ascii="Times New Roman" w:hAnsi="Times New Roman"/>
                <w:sz w:val="25"/>
                <w:szCs w:val="25"/>
              </w:rPr>
            </w:pPr>
          </w:p>
        </w:tc>
        <w:tc>
          <w:tcPr>
            <w:tcW w:w="4958" w:type="dxa"/>
            <w:vMerge/>
            <w:tcBorders>
              <w:top w:val="single" w:sz="4" w:space="0" w:color="auto"/>
              <w:left w:val="single" w:sz="4" w:space="0" w:color="auto"/>
              <w:bottom w:val="single" w:sz="4" w:space="0" w:color="000000"/>
              <w:right w:val="single" w:sz="4" w:space="0" w:color="auto"/>
            </w:tcBorders>
            <w:vAlign w:val="center"/>
          </w:tcPr>
          <w:p w:rsidR="000C6173" w:rsidRDefault="000C6173">
            <w:pPr>
              <w:rPr>
                <w:rFonts w:ascii="Times New Roman" w:hAnsi="Times New Roman"/>
                <w:sz w:val="25"/>
                <w:szCs w:val="25"/>
              </w:rPr>
            </w:pPr>
          </w:p>
        </w:tc>
        <w:tc>
          <w:tcPr>
            <w:tcW w:w="1417" w:type="dxa"/>
            <w:tcBorders>
              <w:top w:val="nil"/>
              <w:left w:val="single" w:sz="4" w:space="0" w:color="auto"/>
              <w:bottom w:val="single" w:sz="4" w:space="0" w:color="auto"/>
              <w:right w:val="single" w:sz="4" w:space="0" w:color="auto"/>
            </w:tcBorders>
            <w:shd w:val="clear" w:color="auto" w:fill="auto"/>
            <w:noWrap/>
            <w:vAlign w:val="center"/>
          </w:tcPr>
          <w:p w:rsidR="000C6173" w:rsidRDefault="00B73473">
            <w:pPr>
              <w:jc w:val="center"/>
              <w:rPr>
                <w:rFonts w:ascii="Times New Roman" w:hAnsi="Times New Roman"/>
                <w:sz w:val="25"/>
                <w:szCs w:val="25"/>
              </w:rPr>
            </w:pPr>
            <w:r>
              <w:rPr>
                <w:rFonts w:ascii="Times New Roman" w:hAnsi="Times New Roman"/>
                <w:sz w:val="25"/>
                <w:szCs w:val="25"/>
              </w:rPr>
              <w:t>Trung cấp</w:t>
            </w:r>
          </w:p>
        </w:tc>
        <w:tc>
          <w:tcPr>
            <w:tcW w:w="1417" w:type="dxa"/>
            <w:tcBorders>
              <w:top w:val="nil"/>
              <w:left w:val="single" w:sz="4" w:space="0" w:color="auto"/>
              <w:bottom w:val="single" w:sz="4" w:space="0" w:color="auto"/>
              <w:right w:val="single" w:sz="4" w:space="0" w:color="auto"/>
            </w:tcBorders>
          </w:tcPr>
          <w:p w:rsidR="000C6173" w:rsidRDefault="000C6173">
            <w:pPr>
              <w:jc w:val="center"/>
              <w:rPr>
                <w:rFonts w:ascii="Times New Roman" w:hAnsi="Times New Roman"/>
                <w:sz w:val="25"/>
                <w:szCs w:val="25"/>
              </w:rPr>
            </w:pPr>
          </w:p>
        </w:tc>
      </w:tr>
      <w:tr w:rsidR="000C6173">
        <w:trPr>
          <w:trHeight w:val="374"/>
          <w:jc w:val="center"/>
        </w:trPr>
        <w:tc>
          <w:tcPr>
            <w:tcW w:w="550"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tcPr>
          <w:p w:rsidR="000C6173" w:rsidRDefault="00B73473">
            <w:pPr>
              <w:jc w:val="center"/>
              <w:rPr>
                <w:rFonts w:ascii="Times New Roman" w:hAnsi="Times New Roman"/>
                <w:sz w:val="25"/>
                <w:szCs w:val="25"/>
              </w:rPr>
            </w:pPr>
            <w:r>
              <w:rPr>
                <w:rFonts w:ascii="Times New Roman" w:hAnsi="Times New Roman"/>
                <w:sz w:val="25"/>
                <w:szCs w:val="25"/>
              </w:rPr>
              <w:t>20</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tcPr>
          <w:p w:rsidR="000C6173" w:rsidRDefault="00B73473">
            <w:pPr>
              <w:rPr>
                <w:rFonts w:ascii="Times New Roman" w:hAnsi="Times New Roman"/>
                <w:sz w:val="25"/>
                <w:szCs w:val="25"/>
              </w:rPr>
            </w:pPr>
            <w:r>
              <w:rPr>
                <w:rFonts w:ascii="Times New Roman" w:hAnsi="Times New Roman"/>
                <w:sz w:val="25"/>
                <w:szCs w:val="25"/>
              </w:rPr>
              <w:t>Kỹ thuật Xây dựng</w:t>
            </w:r>
          </w:p>
        </w:tc>
        <w:tc>
          <w:tcPr>
            <w:tcW w:w="1417" w:type="dxa"/>
            <w:tcBorders>
              <w:top w:val="nil"/>
              <w:left w:val="single" w:sz="4" w:space="0" w:color="auto"/>
              <w:bottom w:val="single" w:sz="4" w:space="0" w:color="auto"/>
              <w:right w:val="single" w:sz="4" w:space="0" w:color="auto"/>
            </w:tcBorders>
            <w:shd w:val="clear" w:color="auto" w:fill="auto"/>
            <w:noWrap/>
            <w:vAlign w:val="center"/>
          </w:tcPr>
          <w:p w:rsidR="000C6173" w:rsidRDefault="00B73473">
            <w:pPr>
              <w:jc w:val="center"/>
              <w:rPr>
                <w:rFonts w:ascii="Times New Roman" w:hAnsi="Times New Roman"/>
                <w:sz w:val="25"/>
                <w:szCs w:val="25"/>
              </w:rPr>
            </w:pPr>
            <w:r>
              <w:rPr>
                <w:rFonts w:ascii="Times New Roman" w:hAnsi="Times New Roman"/>
                <w:sz w:val="25"/>
                <w:szCs w:val="25"/>
              </w:rPr>
              <w:t>Cao đẳng</w:t>
            </w:r>
          </w:p>
        </w:tc>
        <w:tc>
          <w:tcPr>
            <w:tcW w:w="1417" w:type="dxa"/>
            <w:tcBorders>
              <w:top w:val="nil"/>
              <w:left w:val="single" w:sz="4" w:space="0" w:color="auto"/>
              <w:bottom w:val="single" w:sz="4" w:space="0" w:color="auto"/>
              <w:right w:val="single" w:sz="4" w:space="0" w:color="auto"/>
            </w:tcBorders>
          </w:tcPr>
          <w:p w:rsidR="000C6173" w:rsidRDefault="000C6173">
            <w:pPr>
              <w:jc w:val="center"/>
              <w:rPr>
                <w:rFonts w:ascii="Times New Roman" w:hAnsi="Times New Roman"/>
                <w:sz w:val="25"/>
                <w:szCs w:val="25"/>
              </w:rPr>
            </w:pPr>
          </w:p>
        </w:tc>
      </w:tr>
      <w:tr w:rsidR="000C6173">
        <w:trPr>
          <w:trHeight w:val="374"/>
          <w:jc w:val="center"/>
        </w:trPr>
        <w:tc>
          <w:tcPr>
            <w:tcW w:w="550" w:type="dxa"/>
            <w:vMerge/>
            <w:tcBorders>
              <w:top w:val="single" w:sz="4" w:space="0" w:color="auto"/>
              <w:left w:val="single" w:sz="4" w:space="0" w:color="auto"/>
              <w:bottom w:val="single" w:sz="4" w:space="0" w:color="000000"/>
              <w:right w:val="single" w:sz="4" w:space="0" w:color="auto"/>
            </w:tcBorders>
            <w:vAlign w:val="center"/>
          </w:tcPr>
          <w:p w:rsidR="000C6173" w:rsidRDefault="000C6173">
            <w:pPr>
              <w:rPr>
                <w:rFonts w:ascii="Times New Roman" w:hAnsi="Times New Roman"/>
                <w:sz w:val="25"/>
                <w:szCs w:val="25"/>
              </w:rPr>
            </w:pPr>
          </w:p>
        </w:tc>
        <w:tc>
          <w:tcPr>
            <w:tcW w:w="4958" w:type="dxa"/>
            <w:vMerge/>
            <w:tcBorders>
              <w:top w:val="single" w:sz="4" w:space="0" w:color="auto"/>
              <w:left w:val="single" w:sz="4" w:space="0" w:color="auto"/>
              <w:bottom w:val="single" w:sz="4" w:space="0" w:color="000000"/>
              <w:right w:val="single" w:sz="4" w:space="0" w:color="auto"/>
            </w:tcBorders>
            <w:vAlign w:val="center"/>
          </w:tcPr>
          <w:p w:rsidR="000C6173" w:rsidRDefault="000C6173">
            <w:pPr>
              <w:rPr>
                <w:rFonts w:ascii="Times New Roman" w:hAnsi="Times New Roman"/>
                <w:sz w:val="25"/>
                <w:szCs w:val="25"/>
              </w:rPr>
            </w:pPr>
          </w:p>
        </w:tc>
        <w:tc>
          <w:tcPr>
            <w:tcW w:w="1417" w:type="dxa"/>
            <w:tcBorders>
              <w:top w:val="nil"/>
              <w:left w:val="single" w:sz="4" w:space="0" w:color="auto"/>
              <w:bottom w:val="single" w:sz="4" w:space="0" w:color="auto"/>
              <w:right w:val="single" w:sz="4" w:space="0" w:color="auto"/>
            </w:tcBorders>
            <w:shd w:val="clear" w:color="auto" w:fill="auto"/>
            <w:noWrap/>
            <w:vAlign w:val="center"/>
          </w:tcPr>
          <w:p w:rsidR="000C6173" w:rsidRDefault="00B73473">
            <w:pPr>
              <w:jc w:val="center"/>
              <w:rPr>
                <w:rFonts w:ascii="Times New Roman" w:hAnsi="Times New Roman"/>
                <w:sz w:val="25"/>
                <w:szCs w:val="25"/>
              </w:rPr>
            </w:pPr>
            <w:r>
              <w:rPr>
                <w:rFonts w:ascii="Times New Roman" w:hAnsi="Times New Roman"/>
                <w:sz w:val="25"/>
                <w:szCs w:val="25"/>
              </w:rPr>
              <w:t>Trung cấp</w:t>
            </w:r>
          </w:p>
        </w:tc>
        <w:tc>
          <w:tcPr>
            <w:tcW w:w="1417" w:type="dxa"/>
            <w:tcBorders>
              <w:top w:val="nil"/>
              <w:left w:val="single" w:sz="4" w:space="0" w:color="auto"/>
              <w:bottom w:val="single" w:sz="4" w:space="0" w:color="auto"/>
              <w:right w:val="single" w:sz="4" w:space="0" w:color="auto"/>
            </w:tcBorders>
          </w:tcPr>
          <w:p w:rsidR="000C6173" w:rsidRDefault="000C6173">
            <w:pPr>
              <w:jc w:val="center"/>
              <w:rPr>
                <w:rFonts w:ascii="Times New Roman" w:hAnsi="Times New Roman"/>
                <w:sz w:val="25"/>
                <w:szCs w:val="25"/>
              </w:rPr>
            </w:pPr>
          </w:p>
        </w:tc>
      </w:tr>
      <w:tr w:rsidR="000C6173">
        <w:trPr>
          <w:trHeight w:val="374"/>
          <w:jc w:val="center"/>
        </w:trPr>
        <w:tc>
          <w:tcPr>
            <w:tcW w:w="550"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tcPr>
          <w:p w:rsidR="000C6173" w:rsidRDefault="00B73473">
            <w:pPr>
              <w:jc w:val="center"/>
              <w:rPr>
                <w:rFonts w:ascii="Times New Roman" w:hAnsi="Times New Roman"/>
                <w:sz w:val="25"/>
                <w:szCs w:val="25"/>
              </w:rPr>
            </w:pPr>
            <w:r>
              <w:rPr>
                <w:rFonts w:ascii="Times New Roman" w:hAnsi="Times New Roman"/>
                <w:sz w:val="25"/>
                <w:szCs w:val="25"/>
              </w:rPr>
              <w:t>21</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tcPr>
          <w:p w:rsidR="000C6173" w:rsidRDefault="00B73473">
            <w:pPr>
              <w:rPr>
                <w:rFonts w:ascii="Times New Roman" w:hAnsi="Times New Roman"/>
                <w:sz w:val="25"/>
                <w:szCs w:val="25"/>
              </w:rPr>
            </w:pPr>
            <w:r>
              <w:rPr>
                <w:rFonts w:ascii="Times New Roman" w:hAnsi="Times New Roman"/>
                <w:sz w:val="25"/>
                <w:szCs w:val="25"/>
              </w:rPr>
              <w:t>Lắp đặt thiết bị lạnh</w:t>
            </w:r>
          </w:p>
        </w:tc>
        <w:tc>
          <w:tcPr>
            <w:tcW w:w="1417" w:type="dxa"/>
            <w:tcBorders>
              <w:top w:val="nil"/>
              <w:left w:val="single" w:sz="4" w:space="0" w:color="auto"/>
              <w:bottom w:val="single" w:sz="4" w:space="0" w:color="auto"/>
              <w:right w:val="single" w:sz="4" w:space="0" w:color="auto"/>
            </w:tcBorders>
            <w:shd w:val="clear" w:color="auto" w:fill="auto"/>
            <w:noWrap/>
            <w:vAlign w:val="center"/>
          </w:tcPr>
          <w:p w:rsidR="000C6173" w:rsidRDefault="00B73473">
            <w:pPr>
              <w:jc w:val="center"/>
              <w:rPr>
                <w:rFonts w:ascii="Times New Roman" w:hAnsi="Times New Roman"/>
                <w:sz w:val="25"/>
                <w:szCs w:val="25"/>
              </w:rPr>
            </w:pPr>
            <w:r>
              <w:rPr>
                <w:rFonts w:ascii="Times New Roman" w:hAnsi="Times New Roman"/>
                <w:sz w:val="25"/>
                <w:szCs w:val="25"/>
              </w:rPr>
              <w:t>Cao đẳng</w:t>
            </w:r>
          </w:p>
        </w:tc>
        <w:tc>
          <w:tcPr>
            <w:tcW w:w="1417" w:type="dxa"/>
            <w:tcBorders>
              <w:top w:val="nil"/>
              <w:left w:val="single" w:sz="4" w:space="0" w:color="auto"/>
              <w:bottom w:val="single" w:sz="4" w:space="0" w:color="auto"/>
              <w:right w:val="single" w:sz="4" w:space="0" w:color="auto"/>
            </w:tcBorders>
          </w:tcPr>
          <w:p w:rsidR="000C6173" w:rsidRDefault="000C6173">
            <w:pPr>
              <w:jc w:val="center"/>
              <w:rPr>
                <w:rFonts w:ascii="Times New Roman" w:hAnsi="Times New Roman"/>
                <w:sz w:val="25"/>
                <w:szCs w:val="25"/>
              </w:rPr>
            </w:pPr>
          </w:p>
        </w:tc>
      </w:tr>
      <w:tr w:rsidR="000C6173">
        <w:trPr>
          <w:trHeight w:val="374"/>
          <w:jc w:val="center"/>
        </w:trPr>
        <w:tc>
          <w:tcPr>
            <w:tcW w:w="550" w:type="dxa"/>
            <w:vMerge/>
            <w:tcBorders>
              <w:top w:val="single" w:sz="4" w:space="0" w:color="auto"/>
              <w:left w:val="single" w:sz="4" w:space="0" w:color="auto"/>
              <w:bottom w:val="single" w:sz="4" w:space="0" w:color="000000"/>
              <w:right w:val="single" w:sz="4" w:space="0" w:color="auto"/>
            </w:tcBorders>
            <w:vAlign w:val="center"/>
          </w:tcPr>
          <w:p w:rsidR="000C6173" w:rsidRDefault="000C6173">
            <w:pPr>
              <w:rPr>
                <w:rFonts w:ascii="Times New Roman" w:hAnsi="Times New Roman"/>
                <w:sz w:val="25"/>
                <w:szCs w:val="25"/>
              </w:rPr>
            </w:pPr>
          </w:p>
        </w:tc>
        <w:tc>
          <w:tcPr>
            <w:tcW w:w="4958" w:type="dxa"/>
            <w:vMerge/>
            <w:tcBorders>
              <w:top w:val="single" w:sz="4" w:space="0" w:color="auto"/>
              <w:left w:val="single" w:sz="4" w:space="0" w:color="auto"/>
              <w:bottom w:val="single" w:sz="4" w:space="0" w:color="000000"/>
              <w:right w:val="single" w:sz="4" w:space="0" w:color="auto"/>
            </w:tcBorders>
            <w:vAlign w:val="center"/>
          </w:tcPr>
          <w:p w:rsidR="000C6173" w:rsidRDefault="000C6173">
            <w:pPr>
              <w:rPr>
                <w:rFonts w:ascii="Times New Roman" w:hAnsi="Times New Roman"/>
                <w:sz w:val="25"/>
                <w:szCs w:val="25"/>
              </w:rPr>
            </w:pPr>
          </w:p>
        </w:tc>
        <w:tc>
          <w:tcPr>
            <w:tcW w:w="1417" w:type="dxa"/>
            <w:tcBorders>
              <w:top w:val="nil"/>
              <w:left w:val="single" w:sz="4" w:space="0" w:color="auto"/>
              <w:bottom w:val="single" w:sz="4" w:space="0" w:color="auto"/>
              <w:right w:val="single" w:sz="4" w:space="0" w:color="auto"/>
            </w:tcBorders>
            <w:shd w:val="clear" w:color="auto" w:fill="auto"/>
            <w:noWrap/>
            <w:vAlign w:val="center"/>
          </w:tcPr>
          <w:p w:rsidR="000C6173" w:rsidRDefault="00B73473">
            <w:pPr>
              <w:jc w:val="center"/>
              <w:rPr>
                <w:rFonts w:ascii="Times New Roman" w:hAnsi="Times New Roman"/>
                <w:sz w:val="25"/>
                <w:szCs w:val="25"/>
              </w:rPr>
            </w:pPr>
            <w:r>
              <w:rPr>
                <w:rFonts w:ascii="Times New Roman" w:hAnsi="Times New Roman"/>
                <w:sz w:val="25"/>
                <w:szCs w:val="25"/>
              </w:rPr>
              <w:t>Trung cấp</w:t>
            </w:r>
          </w:p>
        </w:tc>
        <w:tc>
          <w:tcPr>
            <w:tcW w:w="1417" w:type="dxa"/>
            <w:tcBorders>
              <w:top w:val="nil"/>
              <w:left w:val="single" w:sz="4" w:space="0" w:color="auto"/>
              <w:bottom w:val="single" w:sz="4" w:space="0" w:color="auto"/>
              <w:right w:val="single" w:sz="4" w:space="0" w:color="auto"/>
            </w:tcBorders>
          </w:tcPr>
          <w:p w:rsidR="000C6173" w:rsidRDefault="000C6173">
            <w:pPr>
              <w:jc w:val="center"/>
              <w:rPr>
                <w:rFonts w:ascii="Times New Roman" w:hAnsi="Times New Roman"/>
                <w:sz w:val="25"/>
                <w:szCs w:val="25"/>
              </w:rPr>
            </w:pPr>
          </w:p>
        </w:tc>
      </w:tr>
      <w:tr w:rsidR="000C6173">
        <w:trPr>
          <w:trHeight w:val="374"/>
          <w:jc w:val="center"/>
        </w:trPr>
        <w:tc>
          <w:tcPr>
            <w:tcW w:w="550"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tcPr>
          <w:p w:rsidR="000C6173" w:rsidRDefault="00B73473">
            <w:pPr>
              <w:jc w:val="center"/>
              <w:rPr>
                <w:rFonts w:ascii="Times New Roman" w:hAnsi="Times New Roman"/>
                <w:sz w:val="25"/>
                <w:szCs w:val="25"/>
              </w:rPr>
            </w:pPr>
            <w:r>
              <w:rPr>
                <w:rFonts w:ascii="Times New Roman" w:hAnsi="Times New Roman"/>
                <w:sz w:val="25"/>
                <w:szCs w:val="25"/>
              </w:rPr>
              <w:t>22</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tcPr>
          <w:p w:rsidR="000C6173" w:rsidRDefault="00B73473">
            <w:pPr>
              <w:rPr>
                <w:rFonts w:ascii="Times New Roman" w:hAnsi="Times New Roman"/>
                <w:sz w:val="25"/>
                <w:szCs w:val="25"/>
              </w:rPr>
            </w:pPr>
            <w:r>
              <w:rPr>
                <w:rFonts w:ascii="Times New Roman" w:hAnsi="Times New Roman"/>
                <w:sz w:val="25"/>
                <w:szCs w:val="25"/>
              </w:rPr>
              <w:t>Lập trình máy tính</w:t>
            </w:r>
          </w:p>
        </w:tc>
        <w:tc>
          <w:tcPr>
            <w:tcW w:w="1417" w:type="dxa"/>
            <w:tcBorders>
              <w:top w:val="nil"/>
              <w:left w:val="single" w:sz="4" w:space="0" w:color="auto"/>
              <w:bottom w:val="single" w:sz="4" w:space="0" w:color="auto"/>
              <w:right w:val="single" w:sz="4" w:space="0" w:color="auto"/>
            </w:tcBorders>
            <w:shd w:val="clear" w:color="auto" w:fill="auto"/>
            <w:noWrap/>
            <w:vAlign w:val="center"/>
          </w:tcPr>
          <w:p w:rsidR="000C6173" w:rsidRDefault="00B73473">
            <w:pPr>
              <w:jc w:val="center"/>
              <w:rPr>
                <w:rFonts w:ascii="Times New Roman" w:hAnsi="Times New Roman"/>
                <w:sz w:val="25"/>
                <w:szCs w:val="25"/>
              </w:rPr>
            </w:pPr>
            <w:r>
              <w:rPr>
                <w:rFonts w:ascii="Times New Roman" w:hAnsi="Times New Roman"/>
                <w:sz w:val="25"/>
                <w:szCs w:val="25"/>
              </w:rPr>
              <w:t>Cao đẳng</w:t>
            </w:r>
          </w:p>
        </w:tc>
        <w:tc>
          <w:tcPr>
            <w:tcW w:w="1417" w:type="dxa"/>
            <w:tcBorders>
              <w:top w:val="nil"/>
              <w:left w:val="single" w:sz="4" w:space="0" w:color="auto"/>
              <w:bottom w:val="single" w:sz="4" w:space="0" w:color="auto"/>
              <w:right w:val="single" w:sz="4" w:space="0" w:color="auto"/>
            </w:tcBorders>
          </w:tcPr>
          <w:p w:rsidR="000C6173" w:rsidRDefault="000C6173">
            <w:pPr>
              <w:jc w:val="center"/>
              <w:rPr>
                <w:rFonts w:ascii="Times New Roman" w:hAnsi="Times New Roman"/>
                <w:sz w:val="25"/>
                <w:szCs w:val="25"/>
              </w:rPr>
            </w:pPr>
          </w:p>
        </w:tc>
      </w:tr>
      <w:tr w:rsidR="000C6173">
        <w:trPr>
          <w:trHeight w:val="374"/>
          <w:jc w:val="center"/>
        </w:trPr>
        <w:tc>
          <w:tcPr>
            <w:tcW w:w="550" w:type="dxa"/>
            <w:vMerge/>
            <w:tcBorders>
              <w:top w:val="single" w:sz="4" w:space="0" w:color="auto"/>
              <w:left w:val="single" w:sz="4" w:space="0" w:color="auto"/>
              <w:bottom w:val="single" w:sz="4" w:space="0" w:color="000000"/>
              <w:right w:val="single" w:sz="4" w:space="0" w:color="auto"/>
            </w:tcBorders>
            <w:vAlign w:val="center"/>
          </w:tcPr>
          <w:p w:rsidR="000C6173" w:rsidRDefault="000C6173">
            <w:pPr>
              <w:rPr>
                <w:rFonts w:ascii="Times New Roman" w:hAnsi="Times New Roman"/>
                <w:sz w:val="25"/>
                <w:szCs w:val="25"/>
              </w:rPr>
            </w:pPr>
          </w:p>
        </w:tc>
        <w:tc>
          <w:tcPr>
            <w:tcW w:w="4958" w:type="dxa"/>
            <w:vMerge/>
            <w:tcBorders>
              <w:top w:val="single" w:sz="4" w:space="0" w:color="auto"/>
              <w:left w:val="single" w:sz="4" w:space="0" w:color="auto"/>
              <w:bottom w:val="single" w:sz="4" w:space="0" w:color="000000"/>
              <w:right w:val="single" w:sz="4" w:space="0" w:color="auto"/>
            </w:tcBorders>
            <w:vAlign w:val="center"/>
          </w:tcPr>
          <w:p w:rsidR="000C6173" w:rsidRDefault="000C6173">
            <w:pPr>
              <w:rPr>
                <w:rFonts w:ascii="Times New Roman" w:hAnsi="Times New Roman"/>
                <w:sz w:val="25"/>
                <w:szCs w:val="25"/>
              </w:rPr>
            </w:pPr>
          </w:p>
        </w:tc>
        <w:tc>
          <w:tcPr>
            <w:tcW w:w="1417" w:type="dxa"/>
            <w:tcBorders>
              <w:top w:val="nil"/>
              <w:left w:val="single" w:sz="4" w:space="0" w:color="auto"/>
              <w:bottom w:val="single" w:sz="4" w:space="0" w:color="auto"/>
              <w:right w:val="single" w:sz="4" w:space="0" w:color="auto"/>
            </w:tcBorders>
            <w:shd w:val="clear" w:color="auto" w:fill="auto"/>
            <w:noWrap/>
            <w:vAlign w:val="center"/>
          </w:tcPr>
          <w:p w:rsidR="000C6173" w:rsidRDefault="00B73473">
            <w:pPr>
              <w:jc w:val="center"/>
              <w:rPr>
                <w:rFonts w:ascii="Times New Roman" w:hAnsi="Times New Roman"/>
                <w:sz w:val="25"/>
                <w:szCs w:val="25"/>
              </w:rPr>
            </w:pPr>
            <w:r>
              <w:rPr>
                <w:rFonts w:ascii="Times New Roman" w:hAnsi="Times New Roman"/>
                <w:sz w:val="25"/>
                <w:szCs w:val="25"/>
              </w:rPr>
              <w:t>Trung cấp</w:t>
            </w:r>
          </w:p>
        </w:tc>
        <w:tc>
          <w:tcPr>
            <w:tcW w:w="1417" w:type="dxa"/>
            <w:tcBorders>
              <w:top w:val="nil"/>
              <w:left w:val="single" w:sz="4" w:space="0" w:color="auto"/>
              <w:bottom w:val="single" w:sz="4" w:space="0" w:color="auto"/>
              <w:right w:val="single" w:sz="4" w:space="0" w:color="auto"/>
            </w:tcBorders>
          </w:tcPr>
          <w:p w:rsidR="000C6173" w:rsidRDefault="000C6173">
            <w:pPr>
              <w:jc w:val="center"/>
              <w:rPr>
                <w:rFonts w:ascii="Times New Roman" w:hAnsi="Times New Roman"/>
                <w:sz w:val="25"/>
                <w:szCs w:val="25"/>
              </w:rPr>
            </w:pPr>
          </w:p>
        </w:tc>
      </w:tr>
      <w:tr w:rsidR="000C6173">
        <w:trPr>
          <w:trHeight w:val="374"/>
          <w:jc w:val="center"/>
        </w:trPr>
        <w:tc>
          <w:tcPr>
            <w:tcW w:w="550"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tcPr>
          <w:p w:rsidR="000C6173" w:rsidRDefault="00B73473">
            <w:pPr>
              <w:jc w:val="center"/>
              <w:rPr>
                <w:rFonts w:ascii="Times New Roman" w:hAnsi="Times New Roman"/>
                <w:sz w:val="25"/>
                <w:szCs w:val="25"/>
              </w:rPr>
            </w:pPr>
            <w:r>
              <w:rPr>
                <w:rFonts w:ascii="Times New Roman" w:hAnsi="Times New Roman"/>
                <w:sz w:val="25"/>
                <w:szCs w:val="25"/>
              </w:rPr>
              <w:t>23</w:t>
            </w:r>
          </w:p>
        </w:tc>
        <w:tc>
          <w:tcPr>
            <w:tcW w:w="4958" w:type="dxa"/>
            <w:vMerge w:val="restart"/>
            <w:tcBorders>
              <w:top w:val="single" w:sz="4" w:space="0" w:color="auto"/>
              <w:left w:val="single" w:sz="4" w:space="0" w:color="auto"/>
              <w:bottom w:val="single" w:sz="4" w:space="0" w:color="000000"/>
              <w:right w:val="single" w:sz="4" w:space="0" w:color="auto"/>
            </w:tcBorders>
            <w:shd w:val="clear" w:color="auto" w:fill="auto"/>
            <w:vAlign w:val="center"/>
          </w:tcPr>
          <w:p w:rsidR="000C6173" w:rsidRDefault="00B73473">
            <w:pPr>
              <w:rPr>
                <w:rFonts w:ascii="Times New Roman" w:hAnsi="Times New Roman"/>
                <w:sz w:val="25"/>
                <w:szCs w:val="25"/>
              </w:rPr>
            </w:pPr>
            <w:r>
              <w:rPr>
                <w:rFonts w:ascii="Times New Roman" w:hAnsi="Times New Roman"/>
                <w:sz w:val="25"/>
                <w:szCs w:val="25"/>
              </w:rPr>
              <w:t>Logistic</w:t>
            </w:r>
          </w:p>
        </w:tc>
        <w:tc>
          <w:tcPr>
            <w:tcW w:w="1417" w:type="dxa"/>
            <w:tcBorders>
              <w:top w:val="nil"/>
              <w:left w:val="single" w:sz="4" w:space="0" w:color="auto"/>
              <w:bottom w:val="single" w:sz="4" w:space="0" w:color="auto"/>
              <w:right w:val="single" w:sz="4" w:space="0" w:color="auto"/>
            </w:tcBorders>
            <w:shd w:val="clear" w:color="auto" w:fill="auto"/>
            <w:noWrap/>
            <w:vAlign w:val="center"/>
          </w:tcPr>
          <w:p w:rsidR="000C6173" w:rsidRDefault="00B73473">
            <w:pPr>
              <w:jc w:val="center"/>
              <w:rPr>
                <w:rFonts w:ascii="Times New Roman" w:hAnsi="Times New Roman"/>
                <w:sz w:val="25"/>
                <w:szCs w:val="25"/>
              </w:rPr>
            </w:pPr>
            <w:r>
              <w:rPr>
                <w:rFonts w:ascii="Times New Roman" w:hAnsi="Times New Roman"/>
                <w:sz w:val="25"/>
                <w:szCs w:val="25"/>
              </w:rPr>
              <w:t>Cao đẳng</w:t>
            </w:r>
          </w:p>
        </w:tc>
        <w:tc>
          <w:tcPr>
            <w:tcW w:w="1417" w:type="dxa"/>
            <w:tcBorders>
              <w:top w:val="nil"/>
              <w:left w:val="single" w:sz="4" w:space="0" w:color="auto"/>
              <w:bottom w:val="single" w:sz="4" w:space="0" w:color="auto"/>
              <w:right w:val="single" w:sz="4" w:space="0" w:color="auto"/>
            </w:tcBorders>
          </w:tcPr>
          <w:p w:rsidR="000C6173" w:rsidRDefault="000C6173">
            <w:pPr>
              <w:jc w:val="center"/>
              <w:rPr>
                <w:rFonts w:ascii="Times New Roman" w:hAnsi="Times New Roman"/>
                <w:sz w:val="25"/>
                <w:szCs w:val="25"/>
              </w:rPr>
            </w:pPr>
          </w:p>
        </w:tc>
      </w:tr>
      <w:tr w:rsidR="000C6173">
        <w:trPr>
          <w:trHeight w:val="374"/>
          <w:jc w:val="center"/>
        </w:trPr>
        <w:tc>
          <w:tcPr>
            <w:tcW w:w="550" w:type="dxa"/>
            <w:vMerge/>
            <w:tcBorders>
              <w:top w:val="single" w:sz="4" w:space="0" w:color="auto"/>
              <w:left w:val="single" w:sz="4" w:space="0" w:color="auto"/>
              <w:bottom w:val="single" w:sz="4" w:space="0" w:color="000000"/>
              <w:right w:val="single" w:sz="4" w:space="0" w:color="auto"/>
            </w:tcBorders>
            <w:vAlign w:val="center"/>
          </w:tcPr>
          <w:p w:rsidR="000C6173" w:rsidRDefault="000C6173">
            <w:pPr>
              <w:rPr>
                <w:rFonts w:ascii="Times New Roman" w:hAnsi="Times New Roman"/>
                <w:sz w:val="25"/>
                <w:szCs w:val="25"/>
              </w:rPr>
            </w:pPr>
          </w:p>
        </w:tc>
        <w:tc>
          <w:tcPr>
            <w:tcW w:w="4958" w:type="dxa"/>
            <w:vMerge/>
            <w:tcBorders>
              <w:top w:val="single" w:sz="4" w:space="0" w:color="auto"/>
              <w:left w:val="single" w:sz="4" w:space="0" w:color="auto"/>
              <w:bottom w:val="single" w:sz="4" w:space="0" w:color="000000"/>
              <w:right w:val="single" w:sz="4" w:space="0" w:color="auto"/>
            </w:tcBorders>
            <w:vAlign w:val="center"/>
          </w:tcPr>
          <w:p w:rsidR="000C6173" w:rsidRDefault="000C6173">
            <w:pPr>
              <w:rPr>
                <w:rFonts w:ascii="Times New Roman" w:hAnsi="Times New Roman"/>
                <w:sz w:val="25"/>
                <w:szCs w:val="25"/>
              </w:rPr>
            </w:pPr>
          </w:p>
        </w:tc>
        <w:tc>
          <w:tcPr>
            <w:tcW w:w="1417" w:type="dxa"/>
            <w:tcBorders>
              <w:top w:val="nil"/>
              <w:left w:val="single" w:sz="4" w:space="0" w:color="auto"/>
              <w:bottom w:val="single" w:sz="4" w:space="0" w:color="auto"/>
              <w:right w:val="single" w:sz="4" w:space="0" w:color="auto"/>
            </w:tcBorders>
            <w:shd w:val="clear" w:color="auto" w:fill="auto"/>
            <w:noWrap/>
            <w:vAlign w:val="center"/>
          </w:tcPr>
          <w:p w:rsidR="000C6173" w:rsidRDefault="00B73473">
            <w:pPr>
              <w:jc w:val="center"/>
              <w:rPr>
                <w:rFonts w:ascii="Times New Roman" w:hAnsi="Times New Roman"/>
                <w:sz w:val="25"/>
                <w:szCs w:val="25"/>
              </w:rPr>
            </w:pPr>
            <w:r>
              <w:rPr>
                <w:rFonts w:ascii="Times New Roman" w:hAnsi="Times New Roman"/>
                <w:sz w:val="25"/>
                <w:szCs w:val="25"/>
              </w:rPr>
              <w:t>Trung cấp</w:t>
            </w:r>
          </w:p>
        </w:tc>
        <w:tc>
          <w:tcPr>
            <w:tcW w:w="1417" w:type="dxa"/>
            <w:tcBorders>
              <w:top w:val="nil"/>
              <w:left w:val="single" w:sz="4" w:space="0" w:color="auto"/>
              <w:bottom w:val="single" w:sz="4" w:space="0" w:color="auto"/>
              <w:right w:val="single" w:sz="4" w:space="0" w:color="auto"/>
            </w:tcBorders>
          </w:tcPr>
          <w:p w:rsidR="000C6173" w:rsidRDefault="000C6173">
            <w:pPr>
              <w:jc w:val="center"/>
              <w:rPr>
                <w:rFonts w:ascii="Times New Roman" w:hAnsi="Times New Roman"/>
                <w:sz w:val="25"/>
                <w:szCs w:val="25"/>
              </w:rPr>
            </w:pPr>
          </w:p>
        </w:tc>
      </w:tr>
      <w:tr w:rsidR="000C6173">
        <w:trPr>
          <w:trHeight w:val="374"/>
          <w:jc w:val="center"/>
        </w:trPr>
        <w:tc>
          <w:tcPr>
            <w:tcW w:w="550"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tcPr>
          <w:p w:rsidR="000C6173" w:rsidRDefault="00B73473">
            <w:pPr>
              <w:jc w:val="center"/>
              <w:rPr>
                <w:rFonts w:ascii="Times New Roman" w:hAnsi="Times New Roman"/>
                <w:sz w:val="25"/>
                <w:szCs w:val="25"/>
              </w:rPr>
            </w:pPr>
            <w:r>
              <w:rPr>
                <w:rFonts w:ascii="Times New Roman" w:hAnsi="Times New Roman"/>
                <w:sz w:val="25"/>
                <w:szCs w:val="25"/>
              </w:rPr>
              <w:t>24</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tcPr>
          <w:p w:rsidR="000C6173" w:rsidRDefault="00B73473">
            <w:pPr>
              <w:rPr>
                <w:rFonts w:ascii="Times New Roman" w:hAnsi="Times New Roman"/>
                <w:sz w:val="25"/>
                <w:szCs w:val="25"/>
              </w:rPr>
            </w:pPr>
            <w:r>
              <w:rPr>
                <w:rFonts w:ascii="Times New Roman" w:hAnsi="Times New Roman"/>
                <w:sz w:val="25"/>
                <w:szCs w:val="25"/>
              </w:rPr>
              <w:t>Quản trị Doanh nghiệp</w:t>
            </w:r>
          </w:p>
        </w:tc>
        <w:tc>
          <w:tcPr>
            <w:tcW w:w="1417" w:type="dxa"/>
            <w:tcBorders>
              <w:top w:val="nil"/>
              <w:left w:val="single" w:sz="4" w:space="0" w:color="auto"/>
              <w:bottom w:val="single" w:sz="4" w:space="0" w:color="auto"/>
              <w:right w:val="single" w:sz="4" w:space="0" w:color="auto"/>
            </w:tcBorders>
            <w:shd w:val="clear" w:color="auto" w:fill="auto"/>
            <w:noWrap/>
            <w:vAlign w:val="center"/>
          </w:tcPr>
          <w:p w:rsidR="000C6173" w:rsidRDefault="00B73473">
            <w:pPr>
              <w:jc w:val="center"/>
              <w:rPr>
                <w:rFonts w:ascii="Times New Roman" w:hAnsi="Times New Roman"/>
                <w:sz w:val="25"/>
                <w:szCs w:val="25"/>
              </w:rPr>
            </w:pPr>
            <w:r>
              <w:rPr>
                <w:rFonts w:ascii="Times New Roman" w:hAnsi="Times New Roman"/>
                <w:sz w:val="25"/>
                <w:szCs w:val="25"/>
              </w:rPr>
              <w:t>Cao đẳng</w:t>
            </w:r>
          </w:p>
        </w:tc>
        <w:tc>
          <w:tcPr>
            <w:tcW w:w="1417" w:type="dxa"/>
            <w:tcBorders>
              <w:top w:val="nil"/>
              <w:left w:val="single" w:sz="4" w:space="0" w:color="auto"/>
              <w:bottom w:val="single" w:sz="4" w:space="0" w:color="auto"/>
              <w:right w:val="single" w:sz="4" w:space="0" w:color="auto"/>
            </w:tcBorders>
          </w:tcPr>
          <w:p w:rsidR="000C6173" w:rsidRDefault="000C6173">
            <w:pPr>
              <w:jc w:val="center"/>
              <w:rPr>
                <w:rFonts w:ascii="Times New Roman" w:hAnsi="Times New Roman"/>
                <w:sz w:val="25"/>
                <w:szCs w:val="25"/>
              </w:rPr>
            </w:pPr>
          </w:p>
        </w:tc>
      </w:tr>
      <w:tr w:rsidR="000C6173">
        <w:trPr>
          <w:trHeight w:val="374"/>
          <w:jc w:val="center"/>
        </w:trPr>
        <w:tc>
          <w:tcPr>
            <w:tcW w:w="550" w:type="dxa"/>
            <w:vMerge/>
            <w:tcBorders>
              <w:top w:val="single" w:sz="4" w:space="0" w:color="auto"/>
              <w:left w:val="single" w:sz="4" w:space="0" w:color="auto"/>
              <w:bottom w:val="single" w:sz="4" w:space="0" w:color="000000"/>
              <w:right w:val="single" w:sz="4" w:space="0" w:color="auto"/>
            </w:tcBorders>
            <w:vAlign w:val="center"/>
          </w:tcPr>
          <w:p w:rsidR="000C6173" w:rsidRDefault="000C6173">
            <w:pPr>
              <w:rPr>
                <w:rFonts w:ascii="Times New Roman" w:hAnsi="Times New Roman"/>
                <w:sz w:val="25"/>
                <w:szCs w:val="25"/>
              </w:rPr>
            </w:pPr>
          </w:p>
        </w:tc>
        <w:tc>
          <w:tcPr>
            <w:tcW w:w="4958" w:type="dxa"/>
            <w:vMerge/>
            <w:tcBorders>
              <w:top w:val="single" w:sz="4" w:space="0" w:color="auto"/>
              <w:left w:val="single" w:sz="4" w:space="0" w:color="auto"/>
              <w:bottom w:val="single" w:sz="4" w:space="0" w:color="000000"/>
              <w:right w:val="single" w:sz="4" w:space="0" w:color="auto"/>
            </w:tcBorders>
            <w:vAlign w:val="center"/>
          </w:tcPr>
          <w:p w:rsidR="000C6173" w:rsidRDefault="000C6173">
            <w:pPr>
              <w:rPr>
                <w:rFonts w:ascii="Times New Roman" w:hAnsi="Times New Roman"/>
                <w:sz w:val="25"/>
                <w:szCs w:val="25"/>
              </w:rPr>
            </w:pPr>
          </w:p>
        </w:tc>
        <w:tc>
          <w:tcPr>
            <w:tcW w:w="1417" w:type="dxa"/>
            <w:tcBorders>
              <w:top w:val="nil"/>
              <w:left w:val="single" w:sz="4" w:space="0" w:color="auto"/>
              <w:bottom w:val="single" w:sz="4" w:space="0" w:color="auto"/>
              <w:right w:val="single" w:sz="4" w:space="0" w:color="auto"/>
            </w:tcBorders>
            <w:shd w:val="clear" w:color="auto" w:fill="auto"/>
            <w:noWrap/>
            <w:vAlign w:val="center"/>
          </w:tcPr>
          <w:p w:rsidR="000C6173" w:rsidRDefault="00B73473">
            <w:pPr>
              <w:jc w:val="center"/>
              <w:rPr>
                <w:rFonts w:ascii="Times New Roman" w:hAnsi="Times New Roman"/>
                <w:sz w:val="25"/>
                <w:szCs w:val="25"/>
              </w:rPr>
            </w:pPr>
            <w:r>
              <w:rPr>
                <w:rFonts w:ascii="Times New Roman" w:hAnsi="Times New Roman"/>
                <w:sz w:val="25"/>
                <w:szCs w:val="25"/>
              </w:rPr>
              <w:t>Trung cấp</w:t>
            </w:r>
          </w:p>
        </w:tc>
        <w:tc>
          <w:tcPr>
            <w:tcW w:w="1417" w:type="dxa"/>
            <w:tcBorders>
              <w:top w:val="nil"/>
              <w:left w:val="single" w:sz="4" w:space="0" w:color="auto"/>
              <w:bottom w:val="single" w:sz="4" w:space="0" w:color="auto"/>
              <w:right w:val="single" w:sz="4" w:space="0" w:color="auto"/>
            </w:tcBorders>
          </w:tcPr>
          <w:p w:rsidR="000C6173" w:rsidRDefault="000C6173">
            <w:pPr>
              <w:jc w:val="center"/>
              <w:rPr>
                <w:rFonts w:ascii="Times New Roman" w:hAnsi="Times New Roman"/>
                <w:sz w:val="25"/>
                <w:szCs w:val="25"/>
              </w:rPr>
            </w:pPr>
          </w:p>
        </w:tc>
      </w:tr>
      <w:tr w:rsidR="000C6173">
        <w:trPr>
          <w:trHeight w:val="374"/>
          <w:jc w:val="center"/>
        </w:trPr>
        <w:tc>
          <w:tcPr>
            <w:tcW w:w="550"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tcPr>
          <w:p w:rsidR="000C6173" w:rsidRDefault="00B73473">
            <w:pPr>
              <w:jc w:val="center"/>
              <w:rPr>
                <w:rFonts w:ascii="Times New Roman" w:hAnsi="Times New Roman"/>
                <w:sz w:val="25"/>
                <w:szCs w:val="25"/>
              </w:rPr>
            </w:pPr>
            <w:r>
              <w:rPr>
                <w:rFonts w:ascii="Times New Roman" w:hAnsi="Times New Roman"/>
                <w:sz w:val="25"/>
                <w:szCs w:val="25"/>
              </w:rPr>
              <w:t>25</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tcPr>
          <w:p w:rsidR="000C6173" w:rsidRDefault="00B73473">
            <w:pPr>
              <w:rPr>
                <w:rFonts w:ascii="Times New Roman" w:hAnsi="Times New Roman"/>
                <w:sz w:val="25"/>
                <w:szCs w:val="25"/>
              </w:rPr>
            </w:pPr>
            <w:r>
              <w:rPr>
                <w:rFonts w:ascii="Times New Roman" w:hAnsi="Times New Roman"/>
                <w:sz w:val="25"/>
                <w:szCs w:val="25"/>
              </w:rPr>
              <w:t>Quản trị mạng máy tính</w:t>
            </w:r>
          </w:p>
        </w:tc>
        <w:tc>
          <w:tcPr>
            <w:tcW w:w="1417" w:type="dxa"/>
            <w:tcBorders>
              <w:top w:val="nil"/>
              <w:left w:val="single" w:sz="4" w:space="0" w:color="auto"/>
              <w:bottom w:val="single" w:sz="4" w:space="0" w:color="auto"/>
              <w:right w:val="single" w:sz="4" w:space="0" w:color="auto"/>
            </w:tcBorders>
            <w:shd w:val="clear" w:color="auto" w:fill="auto"/>
            <w:noWrap/>
            <w:vAlign w:val="center"/>
          </w:tcPr>
          <w:p w:rsidR="000C6173" w:rsidRDefault="00B73473">
            <w:pPr>
              <w:jc w:val="center"/>
              <w:rPr>
                <w:rFonts w:ascii="Times New Roman" w:hAnsi="Times New Roman"/>
                <w:sz w:val="25"/>
                <w:szCs w:val="25"/>
              </w:rPr>
            </w:pPr>
            <w:r>
              <w:rPr>
                <w:rFonts w:ascii="Times New Roman" w:hAnsi="Times New Roman"/>
                <w:sz w:val="25"/>
                <w:szCs w:val="25"/>
              </w:rPr>
              <w:t>Cao đẳng</w:t>
            </w:r>
          </w:p>
        </w:tc>
        <w:tc>
          <w:tcPr>
            <w:tcW w:w="1417" w:type="dxa"/>
            <w:tcBorders>
              <w:top w:val="nil"/>
              <w:left w:val="single" w:sz="4" w:space="0" w:color="auto"/>
              <w:bottom w:val="single" w:sz="4" w:space="0" w:color="auto"/>
              <w:right w:val="single" w:sz="4" w:space="0" w:color="auto"/>
            </w:tcBorders>
          </w:tcPr>
          <w:p w:rsidR="000C6173" w:rsidRDefault="000C6173">
            <w:pPr>
              <w:jc w:val="center"/>
              <w:rPr>
                <w:rFonts w:ascii="Times New Roman" w:hAnsi="Times New Roman"/>
                <w:sz w:val="25"/>
                <w:szCs w:val="25"/>
              </w:rPr>
            </w:pPr>
          </w:p>
        </w:tc>
      </w:tr>
      <w:tr w:rsidR="000C6173">
        <w:trPr>
          <w:trHeight w:val="374"/>
          <w:jc w:val="center"/>
        </w:trPr>
        <w:tc>
          <w:tcPr>
            <w:tcW w:w="550" w:type="dxa"/>
            <w:vMerge/>
            <w:tcBorders>
              <w:top w:val="single" w:sz="4" w:space="0" w:color="auto"/>
              <w:left w:val="single" w:sz="4" w:space="0" w:color="auto"/>
              <w:bottom w:val="single" w:sz="4" w:space="0" w:color="000000"/>
              <w:right w:val="single" w:sz="4" w:space="0" w:color="auto"/>
            </w:tcBorders>
            <w:vAlign w:val="center"/>
          </w:tcPr>
          <w:p w:rsidR="000C6173" w:rsidRDefault="000C6173">
            <w:pPr>
              <w:rPr>
                <w:rFonts w:ascii="Times New Roman" w:hAnsi="Times New Roman"/>
                <w:sz w:val="25"/>
                <w:szCs w:val="25"/>
              </w:rPr>
            </w:pPr>
          </w:p>
        </w:tc>
        <w:tc>
          <w:tcPr>
            <w:tcW w:w="4958" w:type="dxa"/>
            <w:vMerge/>
            <w:tcBorders>
              <w:top w:val="single" w:sz="4" w:space="0" w:color="auto"/>
              <w:left w:val="single" w:sz="4" w:space="0" w:color="auto"/>
              <w:bottom w:val="single" w:sz="4" w:space="0" w:color="000000"/>
              <w:right w:val="single" w:sz="4" w:space="0" w:color="auto"/>
            </w:tcBorders>
            <w:vAlign w:val="center"/>
          </w:tcPr>
          <w:p w:rsidR="000C6173" w:rsidRDefault="000C6173">
            <w:pPr>
              <w:rPr>
                <w:rFonts w:ascii="Times New Roman" w:hAnsi="Times New Roman"/>
                <w:sz w:val="25"/>
                <w:szCs w:val="25"/>
              </w:rPr>
            </w:pPr>
          </w:p>
        </w:tc>
        <w:tc>
          <w:tcPr>
            <w:tcW w:w="1417" w:type="dxa"/>
            <w:tcBorders>
              <w:top w:val="nil"/>
              <w:left w:val="single" w:sz="4" w:space="0" w:color="auto"/>
              <w:bottom w:val="single" w:sz="4" w:space="0" w:color="auto"/>
              <w:right w:val="single" w:sz="4" w:space="0" w:color="auto"/>
            </w:tcBorders>
            <w:shd w:val="clear" w:color="auto" w:fill="auto"/>
            <w:noWrap/>
            <w:vAlign w:val="center"/>
          </w:tcPr>
          <w:p w:rsidR="000C6173" w:rsidRDefault="00B73473">
            <w:pPr>
              <w:jc w:val="center"/>
              <w:rPr>
                <w:rFonts w:ascii="Times New Roman" w:hAnsi="Times New Roman"/>
                <w:sz w:val="25"/>
                <w:szCs w:val="25"/>
              </w:rPr>
            </w:pPr>
            <w:r>
              <w:rPr>
                <w:rFonts w:ascii="Times New Roman" w:hAnsi="Times New Roman"/>
                <w:sz w:val="25"/>
                <w:szCs w:val="25"/>
              </w:rPr>
              <w:t>Trung cấp</w:t>
            </w:r>
          </w:p>
        </w:tc>
        <w:tc>
          <w:tcPr>
            <w:tcW w:w="1417" w:type="dxa"/>
            <w:tcBorders>
              <w:top w:val="nil"/>
              <w:left w:val="single" w:sz="4" w:space="0" w:color="auto"/>
              <w:bottom w:val="single" w:sz="4" w:space="0" w:color="auto"/>
              <w:right w:val="single" w:sz="4" w:space="0" w:color="auto"/>
            </w:tcBorders>
          </w:tcPr>
          <w:p w:rsidR="000C6173" w:rsidRDefault="000C6173">
            <w:pPr>
              <w:jc w:val="center"/>
              <w:rPr>
                <w:rFonts w:ascii="Times New Roman" w:hAnsi="Times New Roman"/>
                <w:sz w:val="25"/>
                <w:szCs w:val="25"/>
              </w:rPr>
            </w:pPr>
          </w:p>
        </w:tc>
      </w:tr>
      <w:tr w:rsidR="000C6173">
        <w:trPr>
          <w:trHeight w:val="374"/>
          <w:jc w:val="center"/>
        </w:trPr>
        <w:tc>
          <w:tcPr>
            <w:tcW w:w="550" w:type="dxa"/>
            <w:tcBorders>
              <w:top w:val="nil"/>
              <w:left w:val="single" w:sz="4" w:space="0" w:color="auto"/>
              <w:bottom w:val="single" w:sz="4" w:space="0" w:color="auto"/>
              <w:right w:val="single" w:sz="4" w:space="0" w:color="auto"/>
            </w:tcBorders>
            <w:shd w:val="clear" w:color="auto" w:fill="auto"/>
            <w:noWrap/>
            <w:vAlign w:val="center"/>
          </w:tcPr>
          <w:p w:rsidR="000C6173" w:rsidRDefault="00B73473">
            <w:pPr>
              <w:jc w:val="center"/>
              <w:rPr>
                <w:rFonts w:ascii="Times New Roman" w:hAnsi="Times New Roman"/>
                <w:sz w:val="25"/>
                <w:szCs w:val="25"/>
              </w:rPr>
            </w:pPr>
            <w:r>
              <w:rPr>
                <w:rFonts w:ascii="Times New Roman" w:hAnsi="Times New Roman"/>
                <w:sz w:val="25"/>
                <w:szCs w:val="25"/>
              </w:rPr>
              <w:t>26</w:t>
            </w:r>
          </w:p>
        </w:tc>
        <w:tc>
          <w:tcPr>
            <w:tcW w:w="4958" w:type="dxa"/>
            <w:tcBorders>
              <w:top w:val="single" w:sz="4" w:space="0" w:color="auto"/>
              <w:left w:val="single" w:sz="4" w:space="0" w:color="auto"/>
              <w:bottom w:val="single" w:sz="4" w:space="0" w:color="auto"/>
              <w:right w:val="single" w:sz="4" w:space="0" w:color="auto"/>
            </w:tcBorders>
            <w:shd w:val="clear" w:color="000000" w:fill="FFFFFF"/>
            <w:vAlign w:val="center"/>
          </w:tcPr>
          <w:p w:rsidR="000C6173" w:rsidRDefault="00B73473">
            <w:pPr>
              <w:rPr>
                <w:rFonts w:ascii="Times New Roman" w:hAnsi="Times New Roman"/>
                <w:sz w:val="25"/>
                <w:szCs w:val="25"/>
              </w:rPr>
            </w:pPr>
            <w:r>
              <w:rPr>
                <w:rFonts w:ascii="Times New Roman" w:hAnsi="Times New Roman"/>
                <w:sz w:val="25"/>
                <w:szCs w:val="25"/>
              </w:rPr>
              <w:t>Tài chính doanh nghiệp</w:t>
            </w:r>
          </w:p>
        </w:tc>
        <w:tc>
          <w:tcPr>
            <w:tcW w:w="1417" w:type="dxa"/>
            <w:tcBorders>
              <w:top w:val="nil"/>
              <w:left w:val="nil"/>
              <w:bottom w:val="single" w:sz="4" w:space="0" w:color="auto"/>
              <w:right w:val="single" w:sz="4" w:space="0" w:color="auto"/>
            </w:tcBorders>
            <w:shd w:val="clear" w:color="auto" w:fill="auto"/>
            <w:noWrap/>
            <w:vAlign w:val="center"/>
          </w:tcPr>
          <w:p w:rsidR="000C6173" w:rsidRDefault="00B73473">
            <w:pPr>
              <w:jc w:val="center"/>
              <w:rPr>
                <w:rFonts w:ascii="Times New Roman" w:hAnsi="Times New Roman"/>
                <w:sz w:val="25"/>
                <w:szCs w:val="25"/>
              </w:rPr>
            </w:pPr>
            <w:r>
              <w:rPr>
                <w:rFonts w:ascii="Times New Roman" w:hAnsi="Times New Roman"/>
                <w:sz w:val="25"/>
                <w:szCs w:val="25"/>
              </w:rPr>
              <w:t>Trung cấp</w:t>
            </w:r>
          </w:p>
        </w:tc>
        <w:tc>
          <w:tcPr>
            <w:tcW w:w="1417" w:type="dxa"/>
            <w:tcBorders>
              <w:top w:val="nil"/>
              <w:left w:val="nil"/>
              <w:bottom w:val="single" w:sz="4" w:space="0" w:color="auto"/>
              <w:right w:val="single" w:sz="4" w:space="0" w:color="auto"/>
            </w:tcBorders>
          </w:tcPr>
          <w:p w:rsidR="000C6173" w:rsidRDefault="000C6173">
            <w:pPr>
              <w:jc w:val="center"/>
              <w:rPr>
                <w:rFonts w:ascii="Times New Roman" w:hAnsi="Times New Roman"/>
                <w:sz w:val="25"/>
                <w:szCs w:val="25"/>
              </w:rPr>
            </w:pPr>
          </w:p>
        </w:tc>
      </w:tr>
      <w:tr w:rsidR="000C6173">
        <w:trPr>
          <w:trHeight w:val="374"/>
          <w:jc w:val="center"/>
        </w:trPr>
        <w:tc>
          <w:tcPr>
            <w:tcW w:w="550"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tcPr>
          <w:p w:rsidR="000C6173" w:rsidRDefault="00B73473">
            <w:pPr>
              <w:jc w:val="center"/>
              <w:rPr>
                <w:rFonts w:ascii="Times New Roman" w:hAnsi="Times New Roman"/>
                <w:sz w:val="25"/>
                <w:szCs w:val="25"/>
              </w:rPr>
            </w:pPr>
            <w:r>
              <w:rPr>
                <w:rFonts w:ascii="Times New Roman" w:hAnsi="Times New Roman"/>
                <w:sz w:val="25"/>
                <w:szCs w:val="25"/>
              </w:rPr>
              <w:t>27</w:t>
            </w:r>
          </w:p>
        </w:tc>
        <w:tc>
          <w:tcPr>
            <w:tcW w:w="4958" w:type="dxa"/>
            <w:vMerge w:val="restart"/>
            <w:tcBorders>
              <w:top w:val="nil"/>
              <w:left w:val="single" w:sz="4" w:space="0" w:color="auto"/>
              <w:bottom w:val="single" w:sz="4" w:space="0" w:color="000000"/>
              <w:right w:val="single" w:sz="4" w:space="0" w:color="auto"/>
            </w:tcBorders>
            <w:shd w:val="clear" w:color="000000" w:fill="FFFFFF"/>
            <w:vAlign w:val="center"/>
          </w:tcPr>
          <w:p w:rsidR="000C6173" w:rsidRDefault="00B73473">
            <w:pPr>
              <w:rPr>
                <w:rFonts w:ascii="Times New Roman" w:hAnsi="Times New Roman"/>
                <w:sz w:val="25"/>
                <w:szCs w:val="25"/>
              </w:rPr>
            </w:pPr>
            <w:r>
              <w:rPr>
                <w:rFonts w:ascii="Times New Roman" w:hAnsi="Times New Roman"/>
                <w:sz w:val="25"/>
                <w:szCs w:val="25"/>
              </w:rPr>
              <w:t>Tiếng Anh</w:t>
            </w:r>
          </w:p>
        </w:tc>
        <w:tc>
          <w:tcPr>
            <w:tcW w:w="1417" w:type="dxa"/>
            <w:tcBorders>
              <w:top w:val="nil"/>
              <w:left w:val="single" w:sz="4" w:space="0" w:color="auto"/>
              <w:bottom w:val="single" w:sz="4" w:space="0" w:color="auto"/>
              <w:right w:val="single" w:sz="4" w:space="0" w:color="auto"/>
            </w:tcBorders>
            <w:shd w:val="clear" w:color="auto" w:fill="auto"/>
            <w:noWrap/>
            <w:vAlign w:val="center"/>
          </w:tcPr>
          <w:p w:rsidR="000C6173" w:rsidRDefault="00B73473">
            <w:pPr>
              <w:jc w:val="center"/>
              <w:rPr>
                <w:rFonts w:ascii="Times New Roman" w:hAnsi="Times New Roman"/>
                <w:sz w:val="25"/>
                <w:szCs w:val="25"/>
              </w:rPr>
            </w:pPr>
            <w:r>
              <w:rPr>
                <w:rFonts w:ascii="Times New Roman" w:hAnsi="Times New Roman"/>
                <w:sz w:val="25"/>
                <w:szCs w:val="25"/>
              </w:rPr>
              <w:t>Cao đẳng</w:t>
            </w:r>
          </w:p>
        </w:tc>
        <w:tc>
          <w:tcPr>
            <w:tcW w:w="1417" w:type="dxa"/>
            <w:tcBorders>
              <w:top w:val="nil"/>
              <w:left w:val="single" w:sz="4" w:space="0" w:color="auto"/>
              <w:bottom w:val="single" w:sz="4" w:space="0" w:color="auto"/>
              <w:right w:val="single" w:sz="4" w:space="0" w:color="auto"/>
            </w:tcBorders>
          </w:tcPr>
          <w:p w:rsidR="000C6173" w:rsidRDefault="000C6173">
            <w:pPr>
              <w:jc w:val="center"/>
              <w:rPr>
                <w:rFonts w:ascii="Times New Roman" w:hAnsi="Times New Roman"/>
                <w:sz w:val="25"/>
                <w:szCs w:val="25"/>
              </w:rPr>
            </w:pPr>
          </w:p>
        </w:tc>
      </w:tr>
      <w:tr w:rsidR="000C6173">
        <w:trPr>
          <w:trHeight w:val="374"/>
          <w:jc w:val="center"/>
        </w:trPr>
        <w:tc>
          <w:tcPr>
            <w:tcW w:w="550" w:type="dxa"/>
            <w:vMerge/>
            <w:tcBorders>
              <w:top w:val="single" w:sz="4" w:space="0" w:color="auto"/>
              <w:left w:val="single" w:sz="4" w:space="0" w:color="auto"/>
              <w:bottom w:val="single" w:sz="4" w:space="0" w:color="000000"/>
              <w:right w:val="single" w:sz="4" w:space="0" w:color="auto"/>
            </w:tcBorders>
            <w:vAlign w:val="center"/>
          </w:tcPr>
          <w:p w:rsidR="000C6173" w:rsidRDefault="000C6173">
            <w:pPr>
              <w:rPr>
                <w:rFonts w:ascii="Times New Roman" w:hAnsi="Times New Roman"/>
                <w:sz w:val="25"/>
                <w:szCs w:val="25"/>
              </w:rPr>
            </w:pPr>
          </w:p>
        </w:tc>
        <w:tc>
          <w:tcPr>
            <w:tcW w:w="4958" w:type="dxa"/>
            <w:vMerge/>
            <w:tcBorders>
              <w:top w:val="nil"/>
              <w:left w:val="single" w:sz="4" w:space="0" w:color="auto"/>
              <w:bottom w:val="single" w:sz="4" w:space="0" w:color="000000"/>
              <w:right w:val="single" w:sz="4" w:space="0" w:color="auto"/>
            </w:tcBorders>
            <w:vAlign w:val="center"/>
          </w:tcPr>
          <w:p w:rsidR="000C6173" w:rsidRDefault="000C6173">
            <w:pPr>
              <w:rPr>
                <w:rFonts w:ascii="Times New Roman" w:hAnsi="Times New Roman"/>
                <w:sz w:val="25"/>
                <w:szCs w:val="25"/>
              </w:rPr>
            </w:pPr>
          </w:p>
        </w:tc>
        <w:tc>
          <w:tcPr>
            <w:tcW w:w="1417" w:type="dxa"/>
            <w:tcBorders>
              <w:top w:val="nil"/>
              <w:left w:val="single" w:sz="4" w:space="0" w:color="auto"/>
              <w:bottom w:val="single" w:sz="4" w:space="0" w:color="auto"/>
              <w:right w:val="single" w:sz="4" w:space="0" w:color="auto"/>
            </w:tcBorders>
            <w:shd w:val="clear" w:color="auto" w:fill="auto"/>
            <w:noWrap/>
            <w:vAlign w:val="center"/>
          </w:tcPr>
          <w:p w:rsidR="000C6173" w:rsidRDefault="00B73473">
            <w:pPr>
              <w:jc w:val="center"/>
              <w:rPr>
                <w:rFonts w:ascii="Times New Roman" w:hAnsi="Times New Roman"/>
                <w:sz w:val="25"/>
                <w:szCs w:val="25"/>
              </w:rPr>
            </w:pPr>
            <w:r>
              <w:rPr>
                <w:rFonts w:ascii="Times New Roman" w:hAnsi="Times New Roman"/>
                <w:sz w:val="25"/>
                <w:szCs w:val="25"/>
              </w:rPr>
              <w:t>Trung cấp</w:t>
            </w:r>
          </w:p>
        </w:tc>
        <w:tc>
          <w:tcPr>
            <w:tcW w:w="1417" w:type="dxa"/>
            <w:tcBorders>
              <w:top w:val="nil"/>
              <w:left w:val="single" w:sz="4" w:space="0" w:color="auto"/>
              <w:bottom w:val="single" w:sz="4" w:space="0" w:color="auto"/>
              <w:right w:val="single" w:sz="4" w:space="0" w:color="auto"/>
            </w:tcBorders>
          </w:tcPr>
          <w:p w:rsidR="000C6173" w:rsidRDefault="000C6173">
            <w:pPr>
              <w:jc w:val="center"/>
              <w:rPr>
                <w:rFonts w:ascii="Times New Roman" w:hAnsi="Times New Roman"/>
                <w:sz w:val="25"/>
                <w:szCs w:val="25"/>
              </w:rPr>
            </w:pPr>
          </w:p>
        </w:tc>
      </w:tr>
      <w:tr w:rsidR="000C6173">
        <w:trPr>
          <w:trHeight w:val="374"/>
          <w:jc w:val="center"/>
        </w:trPr>
        <w:tc>
          <w:tcPr>
            <w:tcW w:w="550"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tcPr>
          <w:p w:rsidR="000C6173" w:rsidRDefault="00B73473">
            <w:pPr>
              <w:jc w:val="center"/>
              <w:rPr>
                <w:rFonts w:ascii="Times New Roman" w:hAnsi="Times New Roman"/>
                <w:sz w:val="25"/>
                <w:szCs w:val="25"/>
              </w:rPr>
            </w:pPr>
            <w:r>
              <w:rPr>
                <w:rFonts w:ascii="Times New Roman" w:hAnsi="Times New Roman"/>
                <w:sz w:val="25"/>
                <w:szCs w:val="25"/>
              </w:rPr>
              <w:t>28</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tcPr>
          <w:p w:rsidR="000C6173" w:rsidRDefault="00B73473">
            <w:pPr>
              <w:rPr>
                <w:rFonts w:ascii="Times New Roman" w:hAnsi="Times New Roman"/>
                <w:sz w:val="25"/>
                <w:szCs w:val="25"/>
              </w:rPr>
            </w:pPr>
            <w:r>
              <w:rPr>
                <w:rFonts w:ascii="Times New Roman" w:hAnsi="Times New Roman"/>
                <w:sz w:val="25"/>
                <w:szCs w:val="25"/>
              </w:rPr>
              <w:t>Tin học ứng dụng</w:t>
            </w:r>
          </w:p>
        </w:tc>
        <w:tc>
          <w:tcPr>
            <w:tcW w:w="1417" w:type="dxa"/>
            <w:tcBorders>
              <w:top w:val="nil"/>
              <w:left w:val="single" w:sz="4" w:space="0" w:color="auto"/>
              <w:bottom w:val="single" w:sz="4" w:space="0" w:color="auto"/>
              <w:right w:val="single" w:sz="4" w:space="0" w:color="auto"/>
            </w:tcBorders>
            <w:shd w:val="clear" w:color="auto" w:fill="auto"/>
            <w:noWrap/>
            <w:vAlign w:val="center"/>
          </w:tcPr>
          <w:p w:rsidR="000C6173" w:rsidRDefault="00B73473">
            <w:pPr>
              <w:jc w:val="center"/>
              <w:rPr>
                <w:rFonts w:ascii="Times New Roman" w:hAnsi="Times New Roman"/>
                <w:sz w:val="25"/>
                <w:szCs w:val="25"/>
              </w:rPr>
            </w:pPr>
            <w:r>
              <w:rPr>
                <w:rFonts w:ascii="Times New Roman" w:hAnsi="Times New Roman"/>
                <w:sz w:val="25"/>
                <w:szCs w:val="25"/>
              </w:rPr>
              <w:t>Cao đẳng</w:t>
            </w:r>
          </w:p>
        </w:tc>
        <w:tc>
          <w:tcPr>
            <w:tcW w:w="1417" w:type="dxa"/>
            <w:tcBorders>
              <w:top w:val="nil"/>
              <w:left w:val="single" w:sz="4" w:space="0" w:color="auto"/>
              <w:bottom w:val="single" w:sz="4" w:space="0" w:color="auto"/>
              <w:right w:val="single" w:sz="4" w:space="0" w:color="auto"/>
            </w:tcBorders>
          </w:tcPr>
          <w:p w:rsidR="000C6173" w:rsidRDefault="000C6173">
            <w:pPr>
              <w:jc w:val="center"/>
              <w:rPr>
                <w:rFonts w:ascii="Times New Roman" w:hAnsi="Times New Roman"/>
                <w:sz w:val="25"/>
                <w:szCs w:val="25"/>
              </w:rPr>
            </w:pPr>
          </w:p>
        </w:tc>
      </w:tr>
      <w:tr w:rsidR="000C6173">
        <w:trPr>
          <w:trHeight w:val="374"/>
          <w:jc w:val="center"/>
        </w:trPr>
        <w:tc>
          <w:tcPr>
            <w:tcW w:w="550" w:type="dxa"/>
            <w:vMerge/>
            <w:tcBorders>
              <w:top w:val="single" w:sz="4" w:space="0" w:color="auto"/>
              <w:left w:val="single" w:sz="4" w:space="0" w:color="auto"/>
              <w:bottom w:val="single" w:sz="4" w:space="0" w:color="000000"/>
              <w:right w:val="single" w:sz="4" w:space="0" w:color="auto"/>
            </w:tcBorders>
            <w:vAlign w:val="center"/>
          </w:tcPr>
          <w:p w:rsidR="000C6173" w:rsidRDefault="000C6173">
            <w:pPr>
              <w:rPr>
                <w:rFonts w:ascii="Times New Roman" w:hAnsi="Times New Roman"/>
                <w:sz w:val="25"/>
                <w:szCs w:val="25"/>
              </w:rPr>
            </w:pPr>
          </w:p>
        </w:tc>
        <w:tc>
          <w:tcPr>
            <w:tcW w:w="4958" w:type="dxa"/>
            <w:vMerge/>
            <w:tcBorders>
              <w:top w:val="single" w:sz="4" w:space="0" w:color="auto"/>
              <w:left w:val="single" w:sz="4" w:space="0" w:color="auto"/>
              <w:bottom w:val="single" w:sz="4" w:space="0" w:color="000000"/>
              <w:right w:val="single" w:sz="4" w:space="0" w:color="auto"/>
            </w:tcBorders>
            <w:vAlign w:val="center"/>
          </w:tcPr>
          <w:p w:rsidR="000C6173" w:rsidRDefault="000C6173">
            <w:pPr>
              <w:rPr>
                <w:rFonts w:ascii="Times New Roman" w:hAnsi="Times New Roman"/>
                <w:sz w:val="25"/>
                <w:szCs w:val="25"/>
              </w:rPr>
            </w:pPr>
          </w:p>
        </w:tc>
        <w:tc>
          <w:tcPr>
            <w:tcW w:w="1417" w:type="dxa"/>
            <w:tcBorders>
              <w:top w:val="nil"/>
              <w:left w:val="single" w:sz="4" w:space="0" w:color="auto"/>
              <w:bottom w:val="single" w:sz="4" w:space="0" w:color="auto"/>
              <w:right w:val="single" w:sz="4" w:space="0" w:color="auto"/>
            </w:tcBorders>
            <w:shd w:val="clear" w:color="auto" w:fill="auto"/>
            <w:noWrap/>
            <w:vAlign w:val="center"/>
          </w:tcPr>
          <w:p w:rsidR="000C6173" w:rsidRDefault="00B73473">
            <w:pPr>
              <w:jc w:val="center"/>
              <w:rPr>
                <w:rFonts w:ascii="Times New Roman" w:hAnsi="Times New Roman"/>
                <w:sz w:val="25"/>
                <w:szCs w:val="25"/>
              </w:rPr>
            </w:pPr>
            <w:r>
              <w:rPr>
                <w:rFonts w:ascii="Times New Roman" w:hAnsi="Times New Roman"/>
                <w:sz w:val="25"/>
                <w:szCs w:val="25"/>
              </w:rPr>
              <w:t>Trung cấp</w:t>
            </w:r>
          </w:p>
        </w:tc>
        <w:tc>
          <w:tcPr>
            <w:tcW w:w="1417" w:type="dxa"/>
            <w:tcBorders>
              <w:top w:val="nil"/>
              <w:left w:val="single" w:sz="4" w:space="0" w:color="auto"/>
              <w:bottom w:val="single" w:sz="4" w:space="0" w:color="auto"/>
              <w:right w:val="single" w:sz="4" w:space="0" w:color="auto"/>
            </w:tcBorders>
          </w:tcPr>
          <w:p w:rsidR="000C6173" w:rsidRDefault="000C6173">
            <w:pPr>
              <w:jc w:val="center"/>
              <w:rPr>
                <w:rFonts w:ascii="Times New Roman" w:hAnsi="Times New Roman"/>
                <w:sz w:val="25"/>
                <w:szCs w:val="25"/>
              </w:rPr>
            </w:pPr>
          </w:p>
        </w:tc>
      </w:tr>
      <w:tr w:rsidR="000C6173">
        <w:trPr>
          <w:trHeight w:val="374"/>
          <w:jc w:val="center"/>
        </w:trPr>
        <w:tc>
          <w:tcPr>
            <w:tcW w:w="550"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tcPr>
          <w:p w:rsidR="000C6173" w:rsidRDefault="00B73473">
            <w:pPr>
              <w:jc w:val="center"/>
              <w:rPr>
                <w:rFonts w:ascii="Times New Roman" w:hAnsi="Times New Roman"/>
                <w:sz w:val="25"/>
                <w:szCs w:val="25"/>
              </w:rPr>
            </w:pPr>
            <w:r>
              <w:rPr>
                <w:rFonts w:ascii="Times New Roman" w:hAnsi="Times New Roman"/>
                <w:sz w:val="25"/>
                <w:szCs w:val="25"/>
              </w:rPr>
              <w:t>29</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tcPr>
          <w:p w:rsidR="000C6173" w:rsidRDefault="00B73473">
            <w:pPr>
              <w:rPr>
                <w:rFonts w:ascii="Times New Roman" w:hAnsi="Times New Roman"/>
                <w:sz w:val="25"/>
                <w:szCs w:val="25"/>
              </w:rPr>
            </w:pPr>
            <w:r>
              <w:rPr>
                <w:rFonts w:ascii="Times New Roman" w:hAnsi="Times New Roman"/>
                <w:sz w:val="25"/>
                <w:szCs w:val="25"/>
              </w:rPr>
              <w:t>Thiết kế đồ họa</w:t>
            </w:r>
          </w:p>
        </w:tc>
        <w:tc>
          <w:tcPr>
            <w:tcW w:w="1417" w:type="dxa"/>
            <w:tcBorders>
              <w:top w:val="nil"/>
              <w:left w:val="single" w:sz="4" w:space="0" w:color="auto"/>
              <w:bottom w:val="single" w:sz="4" w:space="0" w:color="auto"/>
              <w:right w:val="single" w:sz="4" w:space="0" w:color="auto"/>
            </w:tcBorders>
            <w:shd w:val="clear" w:color="auto" w:fill="auto"/>
            <w:noWrap/>
            <w:vAlign w:val="center"/>
          </w:tcPr>
          <w:p w:rsidR="000C6173" w:rsidRDefault="00B73473">
            <w:pPr>
              <w:jc w:val="center"/>
              <w:rPr>
                <w:rFonts w:ascii="Times New Roman" w:hAnsi="Times New Roman"/>
                <w:sz w:val="25"/>
                <w:szCs w:val="25"/>
              </w:rPr>
            </w:pPr>
            <w:r>
              <w:rPr>
                <w:rFonts w:ascii="Times New Roman" w:hAnsi="Times New Roman"/>
                <w:sz w:val="25"/>
                <w:szCs w:val="25"/>
              </w:rPr>
              <w:t>Cao đẳng</w:t>
            </w:r>
          </w:p>
        </w:tc>
        <w:tc>
          <w:tcPr>
            <w:tcW w:w="1417" w:type="dxa"/>
            <w:tcBorders>
              <w:top w:val="nil"/>
              <w:left w:val="single" w:sz="4" w:space="0" w:color="auto"/>
              <w:bottom w:val="single" w:sz="4" w:space="0" w:color="auto"/>
              <w:right w:val="single" w:sz="4" w:space="0" w:color="auto"/>
            </w:tcBorders>
          </w:tcPr>
          <w:p w:rsidR="000C6173" w:rsidRDefault="000C6173">
            <w:pPr>
              <w:jc w:val="center"/>
              <w:rPr>
                <w:rFonts w:ascii="Times New Roman" w:hAnsi="Times New Roman"/>
                <w:sz w:val="25"/>
                <w:szCs w:val="25"/>
              </w:rPr>
            </w:pPr>
          </w:p>
        </w:tc>
      </w:tr>
      <w:tr w:rsidR="000C6173">
        <w:trPr>
          <w:trHeight w:val="374"/>
          <w:jc w:val="center"/>
        </w:trPr>
        <w:tc>
          <w:tcPr>
            <w:tcW w:w="550" w:type="dxa"/>
            <w:vMerge/>
            <w:tcBorders>
              <w:top w:val="single" w:sz="4" w:space="0" w:color="auto"/>
              <w:left w:val="single" w:sz="4" w:space="0" w:color="auto"/>
              <w:bottom w:val="single" w:sz="4" w:space="0" w:color="000000"/>
              <w:right w:val="single" w:sz="4" w:space="0" w:color="auto"/>
            </w:tcBorders>
            <w:vAlign w:val="center"/>
          </w:tcPr>
          <w:p w:rsidR="000C6173" w:rsidRDefault="000C6173">
            <w:pPr>
              <w:rPr>
                <w:rFonts w:ascii="Times New Roman" w:hAnsi="Times New Roman"/>
                <w:sz w:val="25"/>
                <w:szCs w:val="25"/>
              </w:rPr>
            </w:pPr>
          </w:p>
        </w:tc>
        <w:tc>
          <w:tcPr>
            <w:tcW w:w="4958" w:type="dxa"/>
            <w:vMerge/>
            <w:tcBorders>
              <w:top w:val="single" w:sz="4" w:space="0" w:color="auto"/>
              <w:left w:val="single" w:sz="4" w:space="0" w:color="auto"/>
              <w:bottom w:val="single" w:sz="4" w:space="0" w:color="000000"/>
              <w:right w:val="single" w:sz="4" w:space="0" w:color="auto"/>
            </w:tcBorders>
            <w:vAlign w:val="center"/>
          </w:tcPr>
          <w:p w:rsidR="000C6173" w:rsidRDefault="000C6173">
            <w:pPr>
              <w:rPr>
                <w:rFonts w:ascii="Times New Roman" w:hAnsi="Times New Roman"/>
                <w:sz w:val="25"/>
                <w:szCs w:val="25"/>
              </w:rPr>
            </w:pPr>
          </w:p>
        </w:tc>
        <w:tc>
          <w:tcPr>
            <w:tcW w:w="1417" w:type="dxa"/>
            <w:tcBorders>
              <w:top w:val="nil"/>
              <w:left w:val="single" w:sz="4" w:space="0" w:color="auto"/>
              <w:bottom w:val="single" w:sz="4" w:space="0" w:color="auto"/>
              <w:right w:val="single" w:sz="4" w:space="0" w:color="auto"/>
            </w:tcBorders>
            <w:shd w:val="clear" w:color="auto" w:fill="auto"/>
            <w:noWrap/>
            <w:vAlign w:val="center"/>
          </w:tcPr>
          <w:p w:rsidR="000C6173" w:rsidRDefault="00B73473">
            <w:pPr>
              <w:jc w:val="center"/>
              <w:rPr>
                <w:rFonts w:ascii="Times New Roman" w:hAnsi="Times New Roman"/>
                <w:sz w:val="25"/>
                <w:szCs w:val="25"/>
              </w:rPr>
            </w:pPr>
            <w:r>
              <w:rPr>
                <w:rFonts w:ascii="Times New Roman" w:hAnsi="Times New Roman"/>
                <w:sz w:val="25"/>
                <w:szCs w:val="25"/>
              </w:rPr>
              <w:t>Trung cấp</w:t>
            </w:r>
          </w:p>
        </w:tc>
        <w:tc>
          <w:tcPr>
            <w:tcW w:w="1417" w:type="dxa"/>
            <w:tcBorders>
              <w:top w:val="nil"/>
              <w:left w:val="single" w:sz="4" w:space="0" w:color="auto"/>
              <w:bottom w:val="single" w:sz="4" w:space="0" w:color="auto"/>
              <w:right w:val="single" w:sz="4" w:space="0" w:color="auto"/>
            </w:tcBorders>
          </w:tcPr>
          <w:p w:rsidR="000C6173" w:rsidRDefault="000C6173">
            <w:pPr>
              <w:jc w:val="center"/>
              <w:rPr>
                <w:rFonts w:ascii="Times New Roman" w:hAnsi="Times New Roman"/>
                <w:sz w:val="25"/>
                <w:szCs w:val="25"/>
              </w:rPr>
            </w:pPr>
          </w:p>
        </w:tc>
      </w:tr>
      <w:tr w:rsidR="000C6173">
        <w:trPr>
          <w:trHeight w:val="374"/>
          <w:jc w:val="center"/>
        </w:trPr>
        <w:tc>
          <w:tcPr>
            <w:tcW w:w="550"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tcPr>
          <w:p w:rsidR="000C6173" w:rsidRDefault="00B73473">
            <w:pPr>
              <w:jc w:val="center"/>
              <w:rPr>
                <w:rFonts w:ascii="Times New Roman" w:hAnsi="Times New Roman"/>
                <w:sz w:val="25"/>
                <w:szCs w:val="25"/>
              </w:rPr>
            </w:pPr>
            <w:r>
              <w:rPr>
                <w:rFonts w:ascii="Times New Roman" w:hAnsi="Times New Roman"/>
                <w:sz w:val="25"/>
                <w:szCs w:val="25"/>
              </w:rPr>
              <w:t>30</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tcPr>
          <w:p w:rsidR="000C6173" w:rsidRDefault="00B73473">
            <w:pPr>
              <w:rPr>
                <w:rFonts w:ascii="Times New Roman" w:hAnsi="Times New Roman"/>
                <w:sz w:val="25"/>
                <w:szCs w:val="25"/>
              </w:rPr>
            </w:pPr>
            <w:r>
              <w:rPr>
                <w:rFonts w:ascii="Times New Roman" w:hAnsi="Times New Roman"/>
                <w:sz w:val="25"/>
                <w:szCs w:val="25"/>
              </w:rPr>
              <w:t>Thiết kế trang Web</w:t>
            </w:r>
          </w:p>
        </w:tc>
        <w:tc>
          <w:tcPr>
            <w:tcW w:w="1417" w:type="dxa"/>
            <w:tcBorders>
              <w:top w:val="nil"/>
              <w:left w:val="single" w:sz="4" w:space="0" w:color="auto"/>
              <w:bottom w:val="single" w:sz="4" w:space="0" w:color="auto"/>
              <w:right w:val="single" w:sz="4" w:space="0" w:color="auto"/>
            </w:tcBorders>
            <w:shd w:val="clear" w:color="auto" w:fill="auto"/>
            <w:noWrap/>
            <w:vAlign w:val="center"/>
          </w:tcPr>
          <w:p w:rsidR="000C6173" w:rsidRDefault="00B73473">
            <w:pPr>
              <w:jc w:val="center"/>
              <w:rPr>
                <w:rFonts w:ascii="Times New Roman" w:hAnsi="Times New Roman"/>
                <w:sz w:val="25"/>
                <w:szCs w:val="25"/>
              </w:rPr>
            </w:pPr>
            <w:r>
              <w:rPr>
                <w:rFonts w:ascii="Times New Roman" w:hAnsi="Times New Roman"/>
                <w:sz w:val="25"/>
                <w:szCs w:val="25"/>
              </w:rPr>
              <w:t>Cao đẳng</w:t>
            </w:r>
          </w:p>
        </w:tc>
        <w:tc>
          <w:tcPr>
            <w:tcW w:w="1417" w:type="dxa"/>
            <w:tcBorders>
              <w:top w:val="nil"/>
              <w:left w:val="single" w:sz="4" w:space="0" w:color="auto"/>
              <w:bottom w:val="single" w:sz="4" w:space="0" w:color="auto"/>
              <w:right w:val="single" w:sz="4" w:space="0" w:color="auto"/>
            </w:tcBorders>
          </w:tcPr>
          <w:p w:rsidR="000C6173" w:rsidRDefault="000C6173">
            <w:pPr>
              <w:jc w:val="center"/>
              <w:rPr>
                <w:rFonts w:ascii="Times New Roman" w:hAnsi="Times New Roman"/>
                <w:sz w:val="25"/>
                <w:szCs w:val="25"/>
              </w:rPr>
            </w:pPr>
          </w:p>
        </w:tc>
      </w:tr>
      <w:tr w:rsidR="000C6173">
        <w:trPr>
          <w:trHeight w:val="374"/>
          <w:jc w:val="center"/>
        </w:trPr>
        <w:tc>
          <w:tcPr>
            <w:tcW w:w="550" w:type="dxa"/>
            <w:vMerge/>
            <w:tcBorders>
              <w:top w:val="single" w:sz="4" w:space="0" w:color="auto"/>
              <w:left w:val="single" w:sz="4" w:space="0" w:color="auto"/>
              <w:bottom w:val="single" w:sz="4" w:space="0" w:color="000000"/>
              <w:right w:val="single" w:sz="4" w:space="0" w:color="auto"/>
            </w:tcBorders>
            <w:vAlign w:val="center"/>
          </w:tcPr>
          <w:p w:rsidR="000C6173" w:rsidRDefault="000C6173">
            <w:pPr>
              <w:rPr>
                <w:rFonts w:ascii="Times New Roman" w:hAnsi="Times New Roman"/>
                <w:sz w:val="25"/>
                <w:szCs w:val="25"/>
              </w:rPr>
            </w:pPr>
          </w:p>
        </w:tc>
        <w:tc>
          <w:tcPr>
            <w:tcW w:w="4958" w:type="dxa"/>
            <w:vMerge/>
            <w:tcBorders>
              <w:top w:val="single" w:sz="4" w:space="0" w:color="auto"/>
              <w:left w:val="single" w:sz="4" w:space="0" w:color="auto"/>
              <w:bottom w:val="single" w:sz="4" w:space="0" w:color="000000"/>
              <w:right w:val="single" w:sz="4" w:space="0" w:color="auto"/>
            </w:tcBorders>
            <w:vAlign w:val="center"/>
          </w:tcPr>
          <w:p w:rsidR="000C6173" w:rsidRDefault="000C6173">
            <w:pPr>
              <w:rPr>
                <w:rFonts w:ascii="Times New Roman" w:hAnsi="Times New Roman"/>
                <w:sz w:val="25"/>
                <w:szCs w:val="25"/>
              </w:rPr>
            </w:pPr>
          </w:p>
        </w:tc>
        <w:tc>
          <w:tcPr>
            <w:tcW w:w="1417" w:type="dxa"/>
            <w:tcBorders>
              <w:top w:val="nil"/>
              <w:left w:val="single" w:sz="4" w:space="0" w:color="auto"/>
              <w:bottom w:val="single" w:sz="4" w:space="0" w:color="auto"/>
              <w:right w:val="single" w:sz="4" w:space="0" w:color="auto"/>
            </w:tcBorders>
            <w:shd w:val="clear" w:color="auto" w:fill="auto"/>
            <w:noWrap/>
            <w:vAlign w:val="center"/>
          </w:tcPr>
          <w:p w:rsidR="000C6173" w:rsidRDefault="00B73473">
            <w:pPr>
              <w:jc w:val="center"/>
              <w:rPr>
                <w:rFonts w:ascii="Times New Roman" w:hAnsi="Times New Roman"/>
                <w:sz w:val="25"/>
                <w:szCs w:val="25"/>
              </w:rPr>
            </w:pPr>
            <w:r>
              <w:rPr>
                <w:rFonts w:ascii="Times New Roman" w:hAnsi="Times New Roman"/>
                <w:sz w:val="25"/>
                <w:szCs w:val="25"/>
              </w:rPr>
              <w:t>Trung cấp</w:t>
            </w:r>
          </w:p>
        </w:tc>
        <w:tc>
          <w:tcPr>
            <w:tcW w:w="1417" w:type="dxa"/>
            <w:tcBorders>
              <w:top w:val="nil"/>
              <w:left w:val="single" w:sz="4" w:space="0" w:color="auto"/>
              <w:bottom w:val="single" w:sz="4" w:space="0" w:color="auto"/>
              <w:right w:val="single" w:sz="4" w:space="0" w:color="auto"/>
            </w:tcBorders>
          </w:tcPr>
          <w:p w:rsidR="000C6173" w:rsidRDefault="000C6173">
            <w:pPr>
              <w:jc w:val="center"/>
              <w:rPr>
                <w:rFonts w:ascii="Times New Roman" w:hAnsi="Times New Roman"/>
                <w:sz w:val="25"/>
                <w:szCs w:val="25"/>
              </w:rPr>
            </w:pPr>
          </w:p>
        </w:tc>
      </w:tr>
      <w:tr w:rsidR="000C6173">
        <w:trPr>
          <w:trHeight w:val="374"/>
          <w:jc w:val="center"/>
        </w:trPr>
        <w:tc>
          <w:tcPr>
            <w:tcW w:w="550"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tcPr>
          <w:p w:rsidR="000C6173" w:rsidRDefault="00B73473">
            <w:pPr>
              <w:jc w:val="center"/>
              <w:rPr>
                <w:rFonts w:ascii="Times New Roman" w:hAnsi="Times New Roman"/>
                <w:sz w:val="25"/>
                <w:szCs w:val="25"/>
              </w:rPr>
            </w:pPr>
            <w:r>
              <w:rPr>
                <w:rFonts w:ascii="Times New Roman" w:hAnsi="Times New Roman"/>
                <w:sz w:val="25"/>
                <w:szCs w:val="25"/>
              </w:rPr>
              <w:t>31</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tcPr>
          <w:p w:rsidR="000C6173" w:rsidRDefault="00B73473">
            <w:pPr>
              <w:rPr>
                <w:rFonts w:ascii="Times New Roman" w:hAnsi="Times New Roman"/>
                <w:sz w:val="25"/>
                <w:szCs w:val="25"/>
              </w:rPr>
            </w:pPr>
            <w:r>
              <w:rPr>
                <w:rFonts w:ascii="Times New Roman" w:hAnsi="Times New Roman"/>
                <w:sz w:val="25"/>
                <w:szCs w:val="25"/>
              </w:rPr>
              <w:t>Thương mại điện tử</w:t>
            </w:r>
          </w:p>
        </w:tc>
        <w:tc>
          <w:tcPr>
            <w:tcW w:w="1417" w:type="dxa"/>
            <w:tcBorders>
              <w:top w:val="nil"/>
              <w:left w:val="single" w:sz="4" w:space="0" w:color="auto"/>
              <w:bottom w:val="single" w:sz="4" w:space="0" w:color="auto"/>
              <w:right w:val="single" w:sz="4" w:space="0" w:color="auto"/>
            </w:tcBorders>
            <w:shd w:val="clear" w:color="auto" w:fill="auto"/>
            <w:noWrap/>
            <w:vAlign w:val="center"/>
          </w:tcPr>
          <w:p w:rsidR="000C6173" w:rsidRDefault="00B73473">
            <w:pPr>
              <w:jc w:val="center"/>
              <w:rPr>
                <w:rFonts w:ascii="Times New Roman" w:hAnsi="Times New Roman"/>
                <w:sz w:val="25"/>
                <w:szCs w:val="25"/>
              </w:rPr>
            </w:pPr>
            <w:r>
              <w:rPr>
                <w:rFonts w:ascii="Times New Roman" w:hAnsi="Times New Roman"/>
                <w:sz w:val="25"/>
                <w:szCs w:val="25"/>
              </w:rPr>
              <w:t>Cao đẳng</w:t>
            </w:r>
          </w:p>
        </w:tc>
        <w:tc>
          <w:tcPr>
            <w:tcW w:w="1417" w:type="dxa"/>
            <w:tcBorders>
              <w:top w:val="nil"/>
              <w:left w:val="single" w:sz="4" w:space="0" w:color="auto"/>
              <w:bottom w:val="single" w:sz="4" w:space="0" w:color="auto"/>
              <w:right w:val="single" w:sz="4" w:space="0" w:color="auto"/>
            </w:tcBorders>
          </w:tcPr>
          <w:p w:rsidR="000C6173" w:rsidRDefault="000C6173">
            <w:pPr>
              <w:jc w:val="center"/>
              <w:rPr>
                <w:rFonts w:ascii="Times New Roman" w:hAnsi="Times New Roman"/>
                <w:sz w:val="25"/>
                <w:szCs w:val="25"/>
              </w:rPr>
            </w:pPr>
          </w:p>
        </w:tc>
      </w:tr>
      <w:tr w:rsidR="000C6173">
        <w:trPr>
          <w:trHeight w:val="374"/>
          <w:jc w:val="center"/>
        </w:trPr>
        <w:tc>
          <w:tcPr>
            <w:tcW w:w="550" w:type="dxa"/>
            <w:vMerge/>
            <w:tcBorders>
              <w:top w:val="single" w:sz="4" w:space="0" w:color="auto"/>
              <w:left w:val="single" w:sz="4" w:space="0" w:color="auto"/>
              <w:bottom w:val="single" w:sz="4" w:space="0" w:color="000000"/>
              <w:right w:val="single" w:sz="4" w:space="0" w:color="auto"/>
            </w:tcBorders>
            <w:vAlign w:val="center"/>
          </w:tcPr>
          <w:p w:rsidR="000C6173" w:rsidRDefault="000C6173">
            <w:pPr>
              <w:rPr>
                <w:rFonts w:ascii="Times New Roman" w:hAnsi="Times New Roman"/>
                <w:sz w:val="25"/>
                <w:szCs w:val="25"/>
              </w:rPr>
            </w:pPr>
          </w:p>
        </w:tc>
        <w:tc>
          <w:tcPr>
            <w:tcW w:w="4958" w:type="dxa"/>
            <w:vMerge/>
            <w:tcBorders>
              <w:top w:val="single" w:sz="4" w:space="0" w:color="auto"/>
              <w:left w:val="single" w:sz="4" w:space="0" w:color="auto"/>
              <w:bottom w:val="single" w:sz="4" w:space="0" w:color="000000"/>
              <w:right w:val="single" w:sz="4" w:space="0" w:color="auto"/>
            </w:tcBorders>
            <w:vAlign w:val="center"/>
          </w:tcPr>
          <w:p w:rsidR="000C6173" w:rsidRDefault="000C6173">
            <w:pPr>
              <w:rPr>
                <w:rFonts w:ascii="Times New Roman" w:hAnsi="Times New Roman"/>
                <w:sz w:val="25"/>
                <w:szCs w:val="25"/>
              </w:rPr>
            </w:pPr>
          </w:p>
        </w:tc>
        <w:tc>
          <w:tcPr>
            <w:tcW w:w="1417" w:type="dxa"/>
            <w:tcBorders>
              <w:top w:val="nil"/>
              <w:left w:val="single" w:sz="4" w:space="0" w:color="auto"/>
              <w:bottom w:val="single" w:sz="4" w:space="0" w:color="auto"/>
              <w:right w:val="single" w:sz="4" w:space="0" w:color="auto"/>
            </w:tcBorders>
            <w:shd w:val="clear" w:color="auto" w:fill="auto"/>
            <w:noWrap/>
            <w:vAlign w:val="center"/>
          </w:tcPr>
          <w:p w:rsidR="000C6173" w:rsidRDefault="00B73473">
            <w:pPr>
              <w:jc w:val="center"/>
              <w:rPr>
                <w:rFonts w:ascii="Times New Roman" w:hAnsi="Times New Roman"/>
                <w:sz w:val="25"/>
                <w:szCs w:val="25"/>
              </w:rPr>
            </w:pPr>
            <w:r>
              <w:rPr>
                <w:rFonts w:ascii="Times New Roman" w:hAnsi="Times New Roman"/>
                <w:sz w:val="25"/>
                <w:szCs w:val="25"/>
              </w:rPr>
              <w:t>Trung cấp</w:t>
            </w:r>
          </w:p>
        </w:tc>
        <w:tc>
          <w:tcPr>
            <w:tcW w:w="1417" w:type="dxa"/>
            <w:tcBorders>
              <w:top w:val="nil"/>
              <w:left w:val="single" w:sz="4" w:space="0" w:color="auto"/>
              <w:bottom w:val="single" w:sz="4" w:space="0" w:color="auto"/>
              <w:right w:val="single" w:sz="4" w:space="0" w:color="auto"/>
            </w:tcBorders>
          </w:tcPr>
          <w:p w:rsidR="000C6173" w:rsidRDefault="000C6173">
            <w:pPr>
              <w:jc w:val="center"/>
              <w:rPr>
                <w:rFonts w:ascii="Times New Roman" w:hAnsi="Times New Roman"/>
                <w:sz w:val="25"/>
                <w:szCs w:val="25"/>
              </w:rPr>
            </w:pPr>
          </w:p>
        </w:tc>
      </w:tr>
      <w:tr w:rsidR="000C6173">
        <w:trPr>
          <w:trHeight w:val="374"/>
          <w:jc w:val="center"/>
        </w:trPr>
        <w:tc>
          <w:tcPr>
            <w:tcW w:w="550"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tcPr>
          <w:p w:rsidR="000C6173" w:rsidRDefault="00B73473">
            <w:pPr>
              <w:jc w:val="center"/>
              <w:rPr>
                <w:rFonts w:ascii="Times New Roman" w:hAnsi="Times New Roman"/>
                <w:sz w:val="25"/>
                <w:szCs w:val="25"/>
              </w:rPr>
            </w:pPr>
            <w:r>
              <w:rPr>
                <w:rFonts w:ascii="Times New Roman" w:hAnsi="Times New Roman"/>
                <w:sz w:val="25"/>
                <w:szCs w:val="25"/>
              </w:rPr>
              <w:t>32</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tcPr>
          <w:p w:rsidR="000C6173" w:rsidRDefault="00B73473">
            <w:pPr>
              <w:rPr>
                <w:rFonts w:ascii="Times New Roman" w:hAnsi="Times New Roman"/>
                <w:sz w:val="25"/>
                <w:szCs w:val="25"/>
              </w:rPr>
            </w:pPr>
            <w:r>
              <w:rPr>
                <w:rFonts w:ascii="Times New Roman" w:hAnsi="Times New Roman"/>
                <w:sz w:val="25"/>
                <w:szCs w:val="25"/>
              </w:rPr>
              <w:t>Vận hành, sửa chữa thiết bị lạnh</w:t>
            </w:r>
          </w:p>
        </w:tc>
        <w:tc>
          <w:tcPr>
            <w:tcW w:w="1417" w:type="dxa"/>
            <w:tcBorders>
              <w:top w:val="nil"/>
              <w:left w:val="single" w:sz="4" w:space="0" w:color="auto"/>
              <w:bottom w:val="single" w:sz="4" w:space="0" w:color="auto"/>
              <w:right w:val="single" w:sz="4" w:space="0" w:color="auto"/>
            </w:tcBorders>
            <w:shd w:val="clear" w:color="auto" w:fill="auto"/>
            <w:noWrap/>
            <w:vAlign w:val="center"/>
          </w:tcPr>
          <w:p w:rsidR="000C6173" w:rsidRDefault="00B73473">
            <w:pPr>
              <w:jc w:val="center"/>
              <w:rPr>
                <w:rFonts w:ascii="Times New Roman" w:hAnsi="Times New Roman"/>
                <w:sz w:val="25"/>
                <w:szCs w:val="25"/>
              </w:rPr>
            </w:pPr>
            <w:r>
              <w:rPr>
                <w:rFonts w:ascii="Times New Roman" w:hAnsi="Times New Roman"/>
                <w:sz w:val="25"/>
                <w:szCs w:val="25"/>
              </w:rPr>
              <w:t>Cao đẳng</w:t>
            </w:r>
          </w:p>
        </w:tc>
        <w:tc>
          <w:tcPr>
            <w:tcW w:w="1417" w:type="dxa"/>
            <w:tcBorders>
              <w:top w:val="nil"/>
              <w:left w:val="single" w:sz="4" w:space="0" w:color="auto"/>
              <w:bottom w:val="single" w:sz="4" w:space="0" w:color="auto"/>
              <w:right w:val="single" w:sz="4" w:space="0" w:color="auto"/>
            </w:tcBorders>
          </w:tcPr>
          <w:p w:rsidR="000C6173" w:rsidRDefault="000C6173">
            <w:pPr>
              <w:jc w:val="center"/>
              <w:rPr>
                <w:rFonts w:ascii="Times New Roman" w:hAnsi="Times New Roman"/>
                <w:sz w:val="25"/>
                <w:szCs w:val="25"/>
              </w:rPr>
            </w:pPr>
          </w:p>
        </w:tc>
      </w:tr>
      <w:tr w:rsidR="000C6173">
        <w:trPr>
          <w:trHeight w:val="374"/>
          <w:jc w:val="center"/>
        </w:trPr>
        <w:tc>
          <w:tcPr>
            <w:tcW w:w="550" w:type="dxa"/>
            <w:vMerge/>
            <w:tcBorders>
              <w:top w:val="single" w:sz="4" w:space="0" w:color="auto"/>
              <w:left w:val="single" w:sz="4" w:space="0" w:color="auto"/>
              <w:bottom w:val="single" w:sz="4" w:space="0" w:color="000000"/>
              <w:right w:val="single" w:sz="4" w:space="0" w:color="auto"/>
            </w:tcBorders>
            <w:vAlign w:val="center"/>
          </w:tcPr>
          <w:p w:rsidR="000C6173" w:rsidRDefault="000C6173">
            <w:pPr>
              <w:rPr>
                <w:rFonts w:ascii="Times New Roman" w:hAnsi="Times New Roman"/>
                <w:sz w:val="25"/>
                <w:szCs w:val="25"/>
              </w:rPr>
            </w:pPr>
          </w:p>
        </w:tc>
        <w:tc>
          <w:tcPr>
            <w:tcW w:w="4958" w:type="dxa"/>
            <w:vMerge/>
            <w:tcBorders>
              <w:top w:val="single" w:sz="4" w:space="0" w:color="auto"/>
              <w:left w:val="single" w:sz="4" w:space="0" w:color="auto"/>
              <w:bottom w:val="single" w:sz="4" w:space="0" w:color="000000"/>
              <w:right w:val="single" w:sz="4" w:space="0" w:color="auto"/>
            </w:tcBorders>
            <w:vAlign w:val="center"/>
          </w:tcPr>
          <w:p w:rsidR="000C6173" w:rsidRDefault="000C6173">
            <w:pPr>
              <w:rPr>
                <w:rFonts w:ascii="Times New Roman" w:hAnsi="Times New Roman"/>
                <w:sz w:val="25"/>
                <w:szCs w:val="25"/>
              </w:rPr>
            </w:pPr>
          </w:p>
        </w:tc>
        <w:tc>
          <w:tcPr>
            <w:tcW w:w="1417" w:type="dxa"/>
            <w:tcBorders>
              <w:top w:val="nil"/>
              <w:left w:val="single" w:sz="4" w:space="0" w:color="auto"/>
              <w:bottom w:val="single" w:sz="4" w:space="0" w:color="auto"/>
              <w:right w:val="single" w:sz="4" w:space="0" w:color="auto"/>
            </w:tcBorders>
            <w:shd w:val="clear" w:color="auto" w:fill="auto"/>
            <w:noWrap/>
            <w:vAlign w:val="center"/>
          </w:tcPr>
          <w:p w:rsidR="000C6173" w:rsidRDefault="00B73473">
            <w:pPr>
              <w:jc w:val="center"/>
              <w:rPr>
                <w:rFonts w:ascii="Times New Roman" w:hAnsi="Times New Roman"/>
                <w:sz w:val="25"/>
                <w:szCs w:val="25"/>
              </w:rPr>
            </w:pPr>
            <w:r>
              <w:rPr>
                <w:rFonts w:ascii="Times New Roman" w:hAnsi="Times New Roman"/>
                <w:sz w:val="25"/>
                <w:szCs w:val="25"/>
              </w:rPr>
              <w:t>Trung cấp</w:t>
            </w:r>
          </w:p>
        </w:tc>
        <w:tc>
          <w:tcPr>
            <w:tcW w:w="1417" w:type="dxa"/>
            <w:tcBorders>
              <w:top w:val="nil"/>
              <w:left w:val="single" w:sz="4" w:space="0" w:color="auto"/>
              <w:bottom w:val="single" w:sz="4" w:space="0" w:color="auto"/>
              <w:right w:val="single" w:sz="4" w:space="0" w:color="auto"/>
            </w:tcBorders>
          </w:tcPr>
          <w:p w:rsidR="000C6173" w:rsidRDefault="000C6173">
            <w:pPr>
              <w:jc w:val="center"/>
              <w:rPr>
                <w:rFonts w:ascii="Times New Roman" w:hAnsi="Times New Roman"/>
                <w:sz w:val="25"/>
                <w:szCs w:val="25"/>
              </w:rPr>
            </w:pPr>
          </w:p>
        </w:tc>
      </w:tr>
      <w:tr w:rsidR="000C6173">
        <w:trPr>
          <w:trHeight w:val="779"/>
          <w:jc w:val="center"/>
        </w:trPr>
        <w:tc>
          <w:tcPr>
            <w:tcW w:w="6925" w:type="dxa"/>
            <w:gridSpan w:val="3"/>
            <w:tcBorders>
              <w:top w:val="single" w:sz="4" w:space="0" w:color="auto"/>
              <w:left w:val="single" w:sz="4" w:space="0" w:color="auto"/>
              <w:bottom w:val="single" w:sz="4" w:space="0" w:color="auto"/>
              <w:right w:val="single" w:sz="4" w:space="0" w:color="auto"/>
            </w:tcBorders>
            <w:shd w:val="clear" w:color="auto" w:fill="auto"/>
            <w:noWrap/>
            <w:vAlign w:val="center"/>
          </w:tcPr>
          <w:p w:rsidR="000C6173" w:rsidRDefault="00B73473">
            <w:pPr>
              <w:jc w:val="center"/>
              <w:rPr>
                <w:rFonts w:ascii="Times New Roman" w:hAnsi="Times New Roman"/>
                <w:b/>
                <w:bCs/>
                <w:sz w:val="25"/>
                <w:szCs w:val="25"/>
              </w:rPr>
            </w:pPr>
            <w:r>
              <w:rPr>
                <w:rFonts w:ascii="Times New Roman" w:hAnsi="Times New Roman"/>
                <w:b/>
                <w:bCs/>
                <w:sz w:val="25"/>
                <w:szCs w:val="25"/>
              </w:rPr>
              <w:t>TỔNG CỘNG</w:t>
            </w:r>
          </w:p>
        </w:tc>
        <w:tc>
          <w:tcPr>
            <w:tcW w:w="1417" w:type="dxa"/>
            <w:tcBorders>
              <w:top w:val="single" w:sz="4" w:space="0" w:color="auto"/>
              <w:left w:val="single" w:sz="4" w:space="0" w:color="auto"/>
              <w:bottom w:val="single" w:sz="4" w:space="0" w:color="auto"/>
              <w:right w:val="single" w:sz="4" w:space="0" w:color="auto"/>
            </w:tcBorders>
          </w:tcPr>
          <w:p w:rsidR="000C6173" w:rsidRDefault="000C6173">
            <w:pPr>
              <w:jc w:val="center"/>
              <w:rPr>
                <w:rFonts w:ascii="Times New Roman" w:hAnsi="Times New Roman"/>
                <w:b/>
                <w:bCs/>
                <w:sz w:val="25"/>
                <w:szCs w:val="25"/>
              </w:rPr>
            </w:pPr>
          </w:p>
        </w:tc>
      </w:tr>
    </w:tbl>
    <w:p w:rsidR="000C6173" w:rsidRDefault="00B73473">
      <w:pPr>
        <w:spacing w:before="120" w:after="60" w:line="25" w:lineRule="atLeast"/>
        <w:rPr>
          <w:rFonts w:ascii="Times New Roman" w:hAnsi="Times New Roman"/>
          <w:b/>
          <w:i/>
          <w:sz w:val="26"/>
          <w:szCs w:val="26"/>
          <w:lang w:val="nl-NL"/>
        </w:rPr>
      </w:pPr>
      <w:r>
        <w:rPr>
          <w:rFonts w:ascii="Times New Roman" w:hAnsi="Times New Roman"/>
          <w:b/>
          <w:i/>
          <w:sz w:val="26"/>
          <w:szCs w:val="26"/>
          <w:lang w:val="nl-NL"/>
        </w:rPr>
        <w:t>1.6. Cơ sở vật chất</w:t>
      </w:r>
    </w:p>
    <w:p w:rsidR="000C6173" w:rsidRDefault="00B73473">
      <w:pPr>
        <w:spacing w:before="120" w:after="120"/>
        <w:ind w:firstLine="720"/>
        <w:jc w:val="both"/>
        <w:rPr>
          <w:rFonts w:ascii="Times New Roman" w:hAnsi="Times New Roman"/>
          <w:b/>
          <w:i/>
          <w:sz w:val="26"/>
          <w:szCs w:val="26"/>
          <w:lang w:val="vi-VN"/>
        </w:rPr>
      </w:pPr>
      <w:r>
        <w:rPr>
          <w:rFonts w:ascii="Times New Roman" w:hAnsi="Times New Roman"/>
          <w:b/>
          <w:i/>
          <w:sz w:val="26"/>
          <w:szCs w:val="26"/>
          <w:lang w:val="nl-NL"/>
        </w:rPr>
        <w:t>*</w:t>
      </w:r>
      <w:r>
        <w:rPr>
          <w:rFonts w:ascii="Times New Roman" w:hAnsi="Times New Roman"/>
          <w:b/>
          <w:i/>
          <w:sz w:val="26"/>
          <w:szCs w:val="26"/>
          <w:lang w:val="vi-VN"/>
        </w:rPr>
        <w:t xml:space="preserve"> Cơ sở vật chất</w:t>
      </w:r>
    </w:p>
    <w:p w:rsidR="000C6173" w:rsidRDefault="00B73473">
      <w:pPr>
        <w:spacing w:before="120" w:after="120"/>
        <w:ind w:firstLine="720"/>
        <w:jc w:val="both"/>
        <w:rPr>
          <w:rFonts w:ascii="Times New Roman" w:hAnsi="Times New Roman"/>
          <w:i/>
          <w:sz w:val="26"/>
          <w:szCs w:val="26"/>
          <w:u w:val="single"/>
          <w:lang w:val="nl-NL"/>
        </w:rPr>
      </w:pPr>
      <w:r>
        <w:rPr>
          <w:rFonts w:ascii="Times New Roman" w:hAnsi="Times New Roman"/>
          <w:i/>
          <w:sz w:val="26"/>
          <w:szCs w:val="26"/>
          <w:u w:val="single"/>
          <w:lang w:val="nl-NL"/>
        </w:rPr>
        <w:t>Diện tích đất:</w:t>
      </w:r>
    </w:p>
    <w:p w:rsidR="000C6173" w:rsidRDefault="00B73473">
      <w:pPr>
        <w:spacing w:before="120" w:after="120"/>
        <w:ind w:firstLine="720"/>
        <w:rPr>
          <w:rFonts w:ascii="Times New Roman" w:hAnsi="Times New Roman"/>
          <w:sz w:val="26"/>
          <w:szCs w:val="26"/>
          <w:lang w:val="nl-NL"/>
        </w:rPr>
      </w:pPr>
      <w:r>
        <w:rPr>
          <w:rFonts w:ascii="Times New Roman" w:hAnsi="Times New Roman"/>
          <w:sz w:val="26"/>
          <w:szCs w:val="26"/>
          <w:lang w:val="nl-NL"/>
        </w:rPr>
        <w:t xml:space="preserve">- Tổng diện tích đất : </w:t>
      </w:r>
      <w:r>
        <w:rPr>
          <w:rFonts w:ascii="Times New Roman" w:hAnsi="Times New Roman"/>
          <w:sz w:val="26"/>
          <w:szCs w:val="26"/>
          <w:lang w:val="nl-NL"/>
        </w:rPr>
        <w:t>50.646,6 m</w:t>
      </w:r>
      <w:r>
        <w:rPr>
          <w:rFonts w:ascii="Times New Roman" w:hAnsi="Times New Roman"/>
          <w:sz w:val="26"/>
          <w:szCs w:val="26"/>
          <w:vertAlign w:val="superscript"/>
          <w:lang w:val="nl-NL"/>
        </w:rPr>
        <w:t>2</w:t>
      </w:r>
      <w:r>
        <w:rPr>
          <w:rFonts w:ascii="Times New Roman" w:hAnsi="Times New Roman"/>
          <w:sz w:val="26"/>
          <w:szCs w:val="26"/>
          <w:vertAlign w:val="subscript"/>
          <w:lang w:val="nl-NL"/>
        </w:rPr>
        <w:t xml:space="preserve">,  </w:t>
      </w:r>
      <w:r>
        <w:rPr>
          <w:rFonts w:ascii="Times New Roman" w:hAnsi="Times New Roman"/>
          <w:sz w:val="26"/>
          <w:szCs w:val="26"/>
          <w:lang w:val="nl-NL"/>
        </w:rPr>
        <w:t>trong đó:</w:t>
      </w:r>
    </w:p>
    <w:p w:rsidR="000C6173" w:rsidRDefault="00B73473">
      <w:pPr>
        <w:spacing w:before="120" w:after="120"/>
        <w:ind w:left="1233" w:firstLine="207"/>
        <w:jc w:val="both"/>
        <w:rPr>
          <w:rFonts w:ascii="Times New Roman" w:hAnsi="Times New Roman"/>
          <w:sz w:val="26"/>
          <w:szCs w:val="26"/>
          <w:lang w:val="nl-NL"/>
        </w:rPr>
      </w:pPr>
      <w:r>
        <w:rPr>
          <w:rFonts w:ascii="Times New Roman" w:hAnsi="Times New Roman"/>
          <w:sz w:val="26"/>
          <w:szCs w:val="26"/>
          <w:lang w:val="nl-NL"/>
        </w:rPr>
        <w:t>+ Diện tích xây dựng: 26.623 m</w:t>
      </w:r>
      <w:r>
        <w:rPr>
          <w:rFonts w:ascii="Times New Roman" w:hAnsi="Times New Roman"/>
          <w:sz w:val="26"/>
          <w:szCs w:val="26"/>
          <w:vertAlign w:val="superscript"/>
          <w:lang w:val="nl-NL"/>
        </w:rPr>
        <w:t>2</w:t>
      </w:r>
    </w:p>
    <w:p w:rsidR="000C6173" w:rsidRDefault="00B73473">
      <w:pPr>
        <w:spacing w:before="120" w:after="120"/>
        <w:ind w:left="873" w:firstLine="567"/>
        <w:jc w:val="both"/>
        <w:rPr>
          <w:rFonts w:ascii="Times New Roman" w:hAnsi="Times New Roman"/>
          <w:sz w:val="26"/>
          <w:szCs w:val="26"/>
          <w:lang w:val="nl-NL"/>
        </w:rPr>
      </w:pPr>
      <w:r>
        <w:rPr>
          <w:rFonts w:ascii="Times New Roman" w:hAnsi="Times New Roman"/>
          <w:sz w:val="26"/>
          <w:szCs w:val="26"/>
          <w:lang w:val="nl-NL"/>
        </w:rPr>
        <w:t>+ Diện tích cây xanh, lưu không: 24.023,6 m</w:t>
      </w:r>
      <w:r>
        <w:rPr>
          <w:rFonts w:ascii="Times New Roman" w:hAnsi="Times New Roman"/>
          <w:sz w:val="26"/>
          <w:szCs w:val="26"/>
          <w:vertAlign w:val="superscript"/>
          <w:lang w:val="nl-NL"/>
        </w:rPr>
        <w:t>2</w:t>
      </w:r>
    </w:p>
    <w:p w:rsidR="000C6173" w:rsidRDefault="00B73473">
      <w:pPr>
        <w:spacing w:before="60" w:after="60" w:line="25" w:lineRule="atLeast"/>
        <w:ind w:left="585" w:firstLine="135"/>
        <w:rPr>
          <w:rFonts w:ascii="Times New Roman" w:hAnsi="Times New Roman"/>
          <w:i/>
          <w:sz w:val="26"/>
          <w:szCs w:val="26"/>
          <w:u w:val="single"/>
          <w:lang w:val="pt-BR"/>
        </w:rPr>
      </w:pPr>
      <w:r>
        <w:rPr>
          <w:rFonts w:ascii="Times New Roman" w:hAnsi="Times New Roman"/>
          <w:i/>
          <w:sz w:val="26"/>
          <w:szCs w:val="26"/>
          <w:u w:val="single"/>
          <w:lang w:val="pt-BR"/>
        </w:rPr>
        <w:t>Các hạng mục và công trình :</w:t>
      </w:r>
    </w:p>
    <w:tbl>
      <w:tblPr>
        <w:tblW w:w="9039"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570"/>
        <w:gridCol w:w="3798"/>
        <w:gridCol w:w="1410"/>
        <w:gridCol w:w="1560"/>
        <w:gridCol w:w="1701"/>
      </w:tblGrid>
      <w:tr w:rsidR="000C6173">
        <w:trPr>
          <w:trHeight w:val="1237"/>
        </w:trPr>
        <w:tc>
          <w:tcPr>
            <w:tcW w:w="570" w:type="dxa"/>
            <w:vAlign w:val="center"/>
          </w:tcPr>
          <w:p w:rsidR="000C6173" w:rsidRDefault="00B73473">
            <w:pPr>
              <w:tabs>
                <w:tab w:val="left" w:pos="710"/>
                <w:tab w:val="left" w:leader="dot" w:pos="8928"/>
              </w:tabs>
              <w:autoSpaceDE w:val="0"/>
              <w:autoSpaceDN w:val="0"/>
              <w:spacing w:before="60" w:after="60" w:line="264" w:lineRule="auto"/>
              <w:jc w:val="center"/>
              <w:rPr>
                <w:rFonts w:ascii="Times New Roman" w:hAnsi="Times New Roman"/>
                <w:b/>
                <w:sz w:val="26"/>
                <w:szCs w:val="26"/>
                <w:lang w:val="nl-NL"/>
              </w:rPr>
            </w:pPr>
            <w:r>
              <w:rPr>
                <w:rFonts w:ascii="Times New Roman" w:hAnsi="Times New Roman"/>
                <w:b/>
                <w:sz w:val="26"/>
                <w:szCs w:val="26"/>
                <w:lang w:val="nl-NL"/>
              </w:rPr>
              <w:t>TT</w:t>
            </w:r>
          </w:p>
        </w:tc>
        <w:tc>
          <w:tcPr>
            <w:tcW w:w="3798" w:type="dxa"/>
            <w:vAlign w:val="center"/>
          </w:tcPr>
          <w:p w:rsidR="000C6173" w:rsidRDefault="00B73473">
            <w:pPr>
              <w:tabs>
                <w:tab w:val="left" w:pos="710"/>
                <w:tab w:val="left" w:leader="dot" w:pos="8928"/>
              </w:tabs>
              <w:autoSpaceDE w:val="0"/>
              <w:autoSpaceDN w:val="0"/>
              <w:spacing w:before="60" w:after="60" w:line="264" w:lineRule="auto"/>
              <w:jc w:val="center"/>
              <w:rPr>
                <w:rFonts w:ascii="Times New Roman" w:hAnsi="Times New Roman"/>
                <w:b/>
                <w:sz w:val="26"/>
                <w:szCs w:val="26"/>
                <w:lang w:val="nl-NL"/>
              </w:rPr>
            </w:pPr>
            <w:r>
              <w:rPr>
                <w:rFonts w:ascii="Times New Roman" w:hAnsi="Times New Roman"/>
                <w:b/>
                <w:sz w:val="26"/>
                <w:szCs w:val="26"/>
                <w:lang w:val="pt-BR"/>
              </w:rPr>
              <w:t>Hạng mục, công trình</w:t>
            </w:r>
          </w:p>
        </w:tc>
        <w:tc>
          <w:tcPr>
            <w:tcW w:w="1410" w:type="dxa"/>
            <w:vAlign w:val="center"/>
          </w:tcPr>
          <w:p w:rsidR="000C6173" w:rsidRDefault="00B73473">
            <w:pPr>
              <w:tabs>
                <w:tab w:val="left" w:pos="710"/>
                <w:tab w:val="left" w:leader="dot" w:pos="8928"/>
              </w:tabs>
              <w:autoSpaceDE w:val="0"/>
              <w:autoSpaceDN w:val="0"/>
              <w:spacing w:before="60" w:after="60" w:line="264" w:lineRule="auto"/>
              <w:jc w:val="center"/>
              <w:rPr>
                <w:rFonts w:ascii="Times New Roman" w:hAnsi="Times New Roman"/>
                <w:b/>
                <w:i/>
                <w:sz w:val="26"/>
                <w:szCs w:val="26"/>
                <w:lang w:val="nl-NL"/>
              </w:rPr>
            </w:pPr>
            <w:r>
              <w:rPr>
                <w:rFonts w:ascii="Times New Roman" w:hAnsi="Times New Roman"/>
                <w:b/>
                <w:i/>
                <w:sz w:val="26"/>
                <w:szCs w:val="26"/>
                <w:lang w:val="nl-NL"/>
              </w:rPr>
              <w:t>Đã xây dựng</w:t>
            </w:r>
          </w:p>
        </w:tc>
        <w:tc>
          <w:tcPr>
            <w:tcW w:w="1560" w:type="dxa"/>
            <w:vAlign w:val="center"/>
          </w:tcPr>
          <w:p w:rsidR="000C6173" w:rsidRDefault="00B73473">
            <w:pPr>
              <w:tabs>
                <w:tab w:val="left" w:pos="710"/>
                <w:tab w:val="left" w:leader="dot" w:pos="8928"/>
              </w:tabs>
              <w:autoSpaceDE w:val="0"/>
              <w:autoSpaceDN w:val="0"/>
              <w:spacing w:before="60" w:after="60" w:line="264" w:lineRule="auto"/>
              <w:jc w:val="center"/>
              <w:rPr>
                <w:rFonts w:ascii="Times New Roman" w:hAnsi="Times New Roman"/>
                <w:b/>
                <w:i/>
                <w:sz w:val="26"/>
                <w:szCs w:val="26"/>
                <w:lang w:val="nl-NL"/>
              </w:rPr>
            </w:pPr>
            <w:r>
              <w:rPr>
                <w:rFonts w:ascii="Times New Roman" w:hAnsi="Times New Roman"/>
                <w:b/>
                <w:i/>
                <w:sz w:val="26"/>
                <w:szCs w:val="26"/>
                <w:lang w:val="pt-BR"/>
              </w:rPr>
              <w:t>Đang xây dựng</w:t>
            </w:r>
          </w:p>
        </w:tc>
        <w:tc>
          <w:tcPr>
            <w:tcW w:w="1701" w:type="dxa"/>
            <w:vAlign w:val="center"/>
          </w:tcPr>
          <w:p w:rsidR="000C6173" w:rsidRDefault="00B73473">
            <w:pPr>
              <w:tabs>
                <w:tab w:val="left" w:pos="710"/>
                <w:tab w:val="left" w:leader="dot" w:pos="8928"/>
              </w:tabs>
              <w:autoSpaceDE w:val="0"/>
              <w:autoSpaceDN w:val="0"/>
              <w:spacing w:before="60" w:after="60" w:line="264" w:lineRule="auto"/>
              <w:jc w:val="center"/>
              <w:rPr>
                <w:rFonts w:ascii="Times New Roman" w:hAnsi="Times New Roman"/>
                <w:b/>
                <w:i/>
                <w:sz w:val="26"/>
                <w:szCs w:val="26"/>
                <w:lang w:val="pt-BR"/>
              </w:rPr>
            </w:pPr>
            <w:r>
              <w:rPr>
                <w:rFonts w:ascii="Times New Roman" w:hAnsi="Times New Roman"/>
                <w:b/>
                <w:i/>
                <w:sz w:val="26"/>
                <w:szCs w:val="26"/>
                <w:lang w:val="pt-BR"/>
              </w:rPr>
              <w:t>Địa điểm</w:t>
            </w:r>
          </w:p>
        </w:tc>
      </w:tr>
      <w:tr w:rsidR="000C6173">
        <w:tc>
          <w:tcPr>
            <w:tcW w:w="570" w:type="dxa"/>
            <w:vAlign w:val="center"/>
          </w:tcPr>
          <w:p w:rsidR="000C6173" w:rsidRDefault="00B73473">
            <w:pPr>
              <w:tabs>
                <w:tab w:val="left" w:pos="710"/>
                <w:tab w:val="left" w:leader="dot" w:pos="8928"/>
              </w:tabs>
              <w:autoSpaceDE w:val="0"/>
              <w:autoSpaceDN w:val="0"/>
              <w:spacing w:before="60" w:after="60" w:line="264" w:lineRule="auto"/>
              <w:jc w:val="center"/>
              <w:rPr>
                <w:rFonts w:ascii="Times New Roman" w:hAnsi="Times New Roman"/>
                <w:b/>
                <w:sz w:val="26"/>
                <w:szCs w:val="26"/>
                <w:lang w:val="nl-NL"/>
              </w:rPr>
            </w:pPr>
            <w:r>
              <w:rPr>
                <w:rFonts w:ascii="Times New Roman" w:hAnsi="Times New Roman"/>
                <w:b/>
                <w:sz w:val="26"/>
                <w:szCs w:val="26"/>
                <w:lang w:val="nl-NL"/>
              </w:rPr>
              <w:t>1</w:t>
            </w:r>
          </w:p>
        </w:tc>
        <w:tc>
          <w:tcPr>
            <w:tcW w:w="3798" w:type="dxa"/>
            <w:vAlign w:val="center"/>
          </w:tcPr>
          <w:p w:rsidR="000C6173" w:rsidRDefault="00B73473">
            <w:pPr>
              <w:tabs>
                <w:tab w:val="left" w:pos="710"/>
                <w:tab w:val="left" w:leader="dot" w:pos="8928"/>
              </w:tabs>
              <w:autoSpaceDE w:val="0"/>
              <w:autoSpaceDN w:val="0"/>
              <w:spacing w:before="60" w:after="60" w:line="264" w:lineRule="auto"/>
              <w:rPr>
                <w:rFonts w:ascii="Times New Roman" w:hAnsi="Times New Roman"/>
                <w:sz w:val="26"/>
                <w:szCs w:val="26"/>
                <w:lang w:val="nl-NL"/>
              </w:rPr>
            </w:pPr>
            <w:r>
              <w:rPr>
                <w:rFonts w:ascii="Times New Roman" w:hAnsi="Times New Roman"/>
                <w:sz w:val="26"/>
                <w:szCs w:val="26"/>
                <w:lang w:val="nl-NL"/>
              </w:rPr>
              <w:t>Khu hiệu bộ</w:t>
            </w:r>
          </w:p>
        </w:tc>
        <w:tc>
          <w:tcPr>
            <w:tcW w:w="1410" w:type="dxa"/>
            <w:vAlign w:val="center"/>
          </w:tcPr>
          <w:p w:rsidR="000C6173" w:rsidRDefault="00B73473">
            <w:pPr>
              <w:pStyle w:val="Default"/>
              <w:jc w:val="center"/>
              <w:rPr>
                <w:color w:val="auto"/>
                <w:sz w:val="28"/>
                <w:szCs w:val="28"/>
              </w:rPr>
            </w:pPr>
            <w:r>
              <w:rPr>
                <w:color w:val="auto"/>
                <w:sz w:val="28"/>
                <w:szCs w:val="28"/>
              </w:rPr>
              <w:t>2.751,32</w:t>
            </w:r>
          </w:p>
        </w:tc>
        <w:tc>
          <w:tcPr>
            <w:tcW w:w="1560" w:type="dxa"/>
          </w:tcPr>
          <w:p w:rsidR="000C6173" w:rsidRDefault="000C6173">
            <w:pPr>
              <w:pStyle w:val="Default"/>
              <w:rPr>
                <w:color w:val="auto"/>
                <w:sz w:val="28"/>
                <w:szCs w:val="28"/>
              </w:rPr>
            </w:pPr>
          </w:p>
        </w:tc>
        <w:tc>
          <w:tcPr>
            <w:tcW w:w="1701" w:type="dxa"/>
          </w:tcPr>
          <w:p w:rsidR="000C6173" w:rsidRDefault="00B73473">
            <w:pPr>
              <w:tabs>
                <w:tab w:val="left" w:pos="710"/>
                <w:tab w:val="left" w:leader="dot" w:pos="8928"/>
              </w:tabs>
              <w:autoSpaceDE w:val="0"/>
              <w:autoSpaceDN w:val="0"/>
              <w:spacing w:before="60" w:after="60" w:line="264" w:lineRule="auto"/>
              <w:jc w:val="both"/>
              <w:rPr>
                <w:rFonts w:ascii="Times New Roman" w:hAnsi="Times New Roman"/>
                <w:i/>
                <w:sz w:val="22"/>
                <w:szCs w:val="26"/>
                <w:lang w:val="nl-NL"/>
              </w:rPr>
            </w:pPr>
            <w:r>
              <w:rPr>
                <w:rFonts w:ascii="Times New Roman" w:hAnsi="Times New Roman"/>
                <w:i/>
                <w:sz w:val="22"/>
                <w:szCs w:val="26"/>
                <w:lang w:val="nl-NL"/>
              </w:rPr>
              <w:t>Trụ sở chính</w:t>
            </w:r>
          </w:p>
        </w:tc>
      </w:tr>
      <w:tr w:rsidR="000C6173">
        <w:tc>
          <w:tcPr>
            <w:tcW w:w="570" w:type="dxa"/>
            <w:vAlign w:val="center"/>
          </w:tcPr>
          <w:p w:rsidR="000C6173" w:rsidRDefault="00B73473">
            <w:pPr>
              <w:tabs>
                <w:tab w:val="left" w:pos="710"/>
                <w:tab w:val="left" w:leader="dot" w:pos="8928"/>
              </w:tabs>
              <w:autoSpaceDE w:val="0"/>
              <w:autoSpaceDN w:val="0"/>
              <w:spacing w:before="60" w:after="60" w:line="264" w:lineRule="auto"/>
              <w:jc w:val="center"/>
              <w:rPr>
                <w:rFonts w:ascii="Times New Roman" w:hAnsi="Times New Roman"/>
                <w:b/>
                <w:sz w:val="26"/>
                <w:szCs w:val="26"/>
                <w:lang w:val="nl-NL"/>
              </w:rPr>
            </w:pPr>
            <w:r>
              <w:rPr>
                <w:rFonts w:ascii="Times New Roman" w:hAnsi="Times New Roman"/>
                <w:b/>
                <w:sz w:val="26"/>
                <w:szCs w:val="26"/>
                <w:lang w:val="nl-NL"/>
              </w:rPr>
              <w:t>2</w:t>
            </w:r>
          </w:p>
        </w:tc>
        <w:tc>
          <w:tcPr>
            <w:tcW w:w="3798" w:type="dxa"/>
            <w:vAlign w:val="center"/>
          </w:tcPr>
          <w:p w:rsidR="000C6173" w:rsidRDefault="00B73473">
            <w:pPr>
              <w:tabs>
                <w:tab w:val="left" w:pos="710"/>
                <w:tab w:val="left" w:leader="dot" w:pos="8928"/>
              </w:tabs>
              <w:autoSpaceDE w:val="0"/>
              <w:autoSpaceDN w:val="0"/>
              <w:spacing w:before="60" w:after="60" w:line="264" w:lineRule="auto"/>
              <w:rPr>
                <w:rFonts w:ascii="Times New Roman" w:hAnsi="Times New Roman"/>
                <w:sz w:val="26"/>
                <w:szCs w:val="26"/>
                <w:lang w:val="nl-NL"/>
              </w:rPr>
            </w:pPr>
            <w:r>
              <w:rPr>
                <w:rFonts w:ascii="Times New Roman" w:hAnsi="Times New Roman"/>
                <w:sz w:val="26"/>
                <w:szCs w:val="26"/>
                <w:lang w:val="nl-NL"/>
              </w:rPr>
              <w:t>Phòng học lý thuyết</w:t>
            </w:r>
          </w:p>
        </w:tc>
        <w:tc>
          <w:tcPr>
            <w:tcW w:w="1410" w:type="dxa"/>
            <w:vAlign w:val="center"/>
          </w:tcPr>
          <w:p w:rsidR="000C6173" w:rsidRDefault="00B73473">
            <w:pPr>
              <w:pStyle w:val="Default"/>
              <w:jc w:val="center"/>
              <w:rPr>
                <w:color w:val="auto"/>
                <w:sz w:val="28"/>
                <w:szCs w:val="28"/>
              </w:rPr>
            </w:pPr>
            <w:r>
              <w:rPr>
                <w:color w:val="auto"/>
                <w:sz w:val="28"/>
                <w:szCs w:val="28"/>
              </w:rPr>
              <w:t>6.756,1</w:t>
            </w:r>
          </w:p>
        </w:tc>
        <w:tc>
          <w:tcPr>
            <w:tcW w:w="1560" w:type="dxa"/>
          </w:tcPr>
          <w:p w:rsidR="000C6173" w:rsidRDefault="000C6173">
            <w:pPr>
              <w:tabs>
                <w:tab w:val="left" w:pos="710"/>
                <w:tab w:val="left" w:leader="dot" w:pos="8928"/>
              </w:tabs>
              <w:autoSpaceDE w:val="0"/>
              <w:autoSpaceDN w:val="0"/>
              <w:spacing w:before="60" w:after="60" w:line="264" w:lineRule="auto"/>
              <w:jc w:val="both"/>
              <w:rPr>
                <w:rFonts w:ascii="Times New Roman" w:hAnsi="Times New Roman"/>
                <w:sz w:val="26"/>
                <w:szCs w:val="26"/>
                <w:lang w:val="nl-NL"/>
              </w:rPr>
            </w:pPr>
          </w:p>
        </w:tc>
        <w:tc>
          <w:tcPr>
            <w:tcW w:w="1701" w:type="dxa"/>
          </w:tcPr>
          <w:p w:rsidR="000C6173" w:rsidRDefault="00B73473">
            <w:pPr>
              <w:tabs>
                <w:tab w:val="left" w:pos="710"/>
                <w:tab w:val="left" w:leader="dot" w:pos="8928"/>
              </w:tabs>
              <w:autoSpaceDE w:val="0"/>
              <w:autoSpaceDN w:val="0"/>
              <w:spacing w:before="60" w:after="60" w:line="264" w:lineRule="auto"/>
              <w:jc w:val="both"/>
              <w:rPr>
                <w:rFonts w:ascii="Times New Roman" w:hAnsi="Times New Roman"/>
                <w:sz w:val="26"/>
                <w:szCs w:val="26"/>
                <w:lang w:val="nl-NL"/>
              </w:rPr>
            </w:pPr>
            <w:r>
              <w:rPr>
                <w:rFonts w:ascii="Times New Roman" w:hAnsi="Times New Roman"/>
                <w:i/>
                <w:sz w:val="22"/>
                <w:szCs w:val="26"/>
                <w:lang w:val="nl-NL"/>
              </w:rPr>
              <w:t>Trụ sở chính</w:t>
            </w:r>
          </w:p>
        </w:tc>
      </w:tr>
      <w:tr w:rsidR="000C6173">
        <w:tc>
          <w:tcPr>
            <w:tcW w:w="570" w:type="dxa"/>
            <w:vAlign w:val="center"/>
          </w:tcPr>
          <w:p w:rsidR="000C6173" w:rsidRDefault="00B73473">
            <w:pPr>
              <w:tabs>
                <w:tab w:val="left" w:pos="710"/>
                <w:tab w:val="left" w:leader="dot" w:pos="8928"/>
              </w:tabs>
              <w:autoSpaceDE w:val="0"/>
              <w:autoSpaceDN w:val="0"/>
              <w:spacing w:before="60" w:after="60" w:line="264" w:lineRule="auto"/>
              <w:jc w:val="center"/>
              <w:rPr>
                <w:rFonts w:ascii="Times New Roman" w:hAnsi="Times New Roman"/>
                <w:b/>
                <w:sz w:val="26"/>
                <w:szCs w:val="26"/>
                <w:lang w:val="nl-NL"/>
              </w:rPr>
            </w:pPr>
            <w:r>
              <w:rPr>
                <w:rFonts w:ascii="Times New Roman" w:hAnsi="Times New Roman"/>
                <w:b/>
                <w:sz w:val="26"/>
                <w:szCs w:val="26"/>
                <w:lang w:val="nl-NL"/>
              </w:rPr>
              <w:t>3</w:t>
            </w:r>
          </w:p>
        </w:tc>
        <w:tc>
          <w:tcPr>
            <w:tcW w:w="3798" w:type="dxa"/>
            <w:vAlign w:val="center"/>
          </w:tcPr>
          <w:p w:rsidR="000C6173" w:rsidRDefault="00B73473">
            <w:pPr>
              <w:tabs>
                <w:tab w:val="left" w:pos="710"/>
                <w:tab w:val="left" w:leader="dot" w:pos="8928"/>
              </w:tabs>
              <w:autoSpaceDE w:val="0"/>
              <w:autoSpaceDN w:val="0"/>
              <w:spacing w:before="60" w:after="60" w:line="264" w:lineRule="auto"/>
              <w:rPr>
                <w:rFonts w:ascii="Times New Roman" w:hAnsi="Times New Roman"/>
                <w:sz w:val="26"/>
                <w:szCs w:val="26"/>
                <w:lang w:val="nl-NL"/>
              </w:rPr>
            </w:pPr>
            <w:r>
              <w:rPr>
                <w:rFonts w:ascii="Times New Roman" w:hAnsi="Times New Roman"/>
                <w:sz w:val="26"/>
                <w:szCs w:val="26"/>
                <w:lang w:val="nl-NL"/>
              </w:rPr>
              <w:t>Xưởng thực hành</w:t>
            </w:r>
          </w:p>
        </w:tc>
        <w:tc>
          <w:tcPr>
            <w:tcW w:w="1410" w:type="dxa"/>
            <w:vAlign w:val="center"/>
          </w:tcPr>
          <w:p w:rsidR="000C6173" w:rsidRDefault="00B73473">
            <w:pPr>
              <w:pStyle w:val="Default"/>
              <w:jc w:val="center"/>
              <w:rPr>
                <w:color w:val="auto"/>
                <w:sz w:val="28"/>
                <w:szCs w:val="28"/>
              </w:rPr>
            </w:pPr>
            <w:r>
              <w:rPr>
                <w:color w:val="auto"/>
                <w:sz w:val="28"/>
                <w:szCs w:val="28"/>
              </w:rPr>
              <w:t>11.989</w:t>
            </w:r>
          </w:p>
        </w:tc>
        <w:tc>
          <w:tcPr>
            <w:tcW w:w="1560" w:type="dxa"/>
          </w:tcPr>
          <w:p w:rsidR="000C6173" w:rsidRDefault="000C6173">
            <w:pPr>
              <w:tabs>
                <w:tab w:val="left" w:pos="710"/>
                <w:tab w:val="left" w:leader="dot" w:pos="8928"/>
              </w:tabs>
              <w:autoSpaceDE w:val="0"/>
              <w:autoSpaceDN w:val="0"/>
              <w:spacing w:before="60" w:after="60" w:line="264" w:lineRule="auto"/>
              <w:jc w:val="both"/>
              <w:rPr>
                <w:rFonts w:ascii="Times New Roman" w:hAnsi="Times New Roman"/>
                <w:sz w:val="26"/>
                <w:szCs w:val="26"/>
                <w:lang w:val="nl-NL"/>
              </w:rPr>
            </w:pPr>
          </w:p>
        </w:tc>
        <w:tc>
          <w:tcPr>
            <w:tcW w:w="1701" w:type="dxa"/>
          </w:tcPr>
          <w:p w:rsidR="000C6173" w:rsidRDefault="00B73473">
            <w:pPr>
              <w:tabs>
                <w:tab w:val="left" w:pos="710"/>
                <w:tab w:val="left" w:leader="dot" w:pos="8928"/>
              </w:tabs>
              <w:autoSpaceDE w:val="0"/>
              <w:autoSpaceDN w:val="0"/>
              <w:spacing w:before="60" w:after="60" w:line="264" w:lineRule="auto"/>
              <w:jc w:val="both"/>
              <w:rPr>
                <w:rFonts w:ascii="Times New Roman" w:hAnsi="Times New Roman"/>
                <w:sz w:val="26"/>
                <w:szCs w:val="26"/>
                <w:lang w:val="nl-NL"/>
              </w:rPr>
            </w:pPr>
            <w:r>
              <w:rPr>
                <w:rFonts w:ascii="Times New Roman" w:hAnsi="Times New Roman"/>
                <w:i/>
                <w:sz w:val="22"/>
                <w:szCs w:val="26"/>
                <w:lang w:val="nl-NL"/>
              </w:rPr>
              <w:t>Trụ sở chính</w:t>
            </w:r>
          </w:p>
        </w:tc>
      </w:tr>
      <w:tr w:rsidR="000C6173">
        <w:tc>
          <w:tcPr>
            <w:tcW w:w="570" w:type="dxa"/>
            <w:vAlign w:val="center"/>
          </w:tcPr>
          <w:p w:rsidR="000C6173" w:rsidRDefault="00B73473">
            <w:pPr>
              <w:tabs>
                <w:tab w:val="left" w:pos="710"/>
                <w:tab w:val="left" w:leader="dot" w:pos="8928"/>
              </w:tabs>
              <w:autoSpaceDE w:val="0"/>
              <w:autoSpaceDN w:val="0"/>
              <w:spacing w:before="60" w:after="60" w:line="264" w:lineRule="auto"/>
              <w:jc w:val="center"/>
              <w:rPr>
                <w:rFonts w:ascii="Times New Roman" w:hAnsi="Times New Roman"/>
                <w:b/>
                <w:sz w:val="26"/>
                <w:szCs w:val="26"/>
                <w:lang w:val="nl-NL"/>
              </w:rPr>
            </w:pPr>
            <w:r>
              <w:rPr>
                <w:rFonts w:ascii="Times New Roman" w:hAnsi="Times New Roman"/>
                <w:b/>
                <w:sz w:val="26"/>
                <w:szCs w:val="26"/>
                <w:lang w:val="nl-NL"/>
              </w:rPr>
              <w:t>4</w:t>
            </w:r>
          </w:p>
        </w:tc>
        <w:tc>
          <w:tcPr>
            <w:tcW w:w="3798" w:type="dxa"/>
            <w:vAlign w:val="center"/>
          </w:tcPr>
          <w:p w:rsidR="000C6173" w:rsidRDefault="00B73473">
            <w:pPr>
              <w:tabs>
                <w:tab w:val="left" w:pos="710"/>
                <w:tab w:val="left" w:leader="dot" w:pos="8928"/>
              </w:tabs>
              <w:autoSpaceDE w:val="0"/>
              <w:autoSpaceDN w:val="0"/>
              <w:spacing w:before="60" w:after="60" w:line="264" w:lineRule="auto"/>
              <w:rPr>
                <w:rFonts w:ascii="Times New Roman" w:hAnsi="Times New Roman"/>
                <w:sz w:val="26"/>
                <w:szCs w:val="26"/>
                <w:lang w:val="nl-NL"/>
              </w:rPr>
            </w:pPr>
            <w:r>
              <w:rPr>
                <w:rFonts w:ascii="Times New Roman" w:hAnsi="Times New Roman"/>
                <w:sz w:val="26"/>
                <w:szCs w:val="26"/>
                <w:lang w:val="nl-NL"/>
              </w:rPr>
              <w:t>Khu phục vụ</w:t>
            </w:r>
          </w:p>
        </w:tc>
        <w:tc>
          <w:tcPr>
            <w:tcW w:w="1410" w:type="dxa"/>
            <w:vAlign w:val="center"/>
          </w:tcPr>
          <w:p w:rsidR="000C6173" w:rsidRDefault="000C6173">
            <w:pPr>
              <w:tabs>
                <w:tab w:val="left" w:pos="710"/>
                <w:tab w:val="left" w:leader="dot" w:pos="8928"/>
              </w:tabs>
              <w:autoSpaceDE w:val="0"/>
              <w:autoSpaceDN w:val="0"/>
              <w:spacing w:before="60" w:after="60" w:line="264" w:lineRule="auto"/>
              <w:jc w:val="center"/>
              <w:rPr>
                <w:rFonts w:ascii="Times New Roman" w:hAnsi="Times New Roman"/>
                <w:sz w:val="26"/>
                <w:szCs w:val="26"/>
                <w:lang w:val="nl-NL"/>
              </w:rPr>
            </w:pPr>
          </w:p>
        </w:tc>
        <w:tc>
          <w:tcPr>
            <w:tcW w:w="1560" w:type="dxa"/>
          </w:tcPr>
          <w:p w:rsidR="000C6173" w:rsidRDefault="000C6173">
            <w:pPr>
              <w:tabs>
                <w:tab w:val="left" w:pos="710"/>
                <w:tab w:val="left" w:leader="dot" w:pos="8928"/>
              </w:tabs>
              <w:autoSpaceDE w:val="0"/>
              <w:autoSpaceDN w:val="0"/>
              <w:spacing w:before="60" w:after="60" w:line="264" w:lineRule="auto"/>
              <w:jc w:val="both"/>
              <w:rPr>
                <w:rFonts w:ascii="Times New Roman" w:hAnsi="Times New Roman"/>
                <w:sz w:val="26"/>
                <w:szCs w:val="26"/>
                <w:lang w:val="nl-NL"/>
              </w:rPr>
            </w:pPr>
          </w:p>
        </w:tc>
        <w:tc>
          <w:tcPr>
            <w:tcW w:w="1701" w:type="dxa"/>
          </w:tcPr>
          <w:p w:rsidR="000C6173" w:rsidRDefault="000C6173">
            <w:pPr>
              <w:tabs>
                <w:tab w:val="left" w:pos="710"/>
                <w:tab w:val="left" w:leader="dot" w:pos="8928"/>
              </w:tabs>
              <w:autoSpaceDE w:val="0"/>
              <w:autoSpaceDN w:val="0"/>
              <w:spacing w:before="60" w:after="60" w:line="264" w:lineRule="auto"/>
              <w:jc w:val="both"/>
              <w:rPr>
                <w:rFonts w:ascii="Times New Roman" w:hAnsi="Times New Roman"/>
                <w:sz w:val="26"/>
                <w:szCs w:val="26"/>
                <w:lang w:val="nl-NL"/>
              </w:rPr>
            </w:pPr>
          </w:p>
        </w:tc>
      </w:tr>
      <w:tr w:rsidR="000C6173">
        <w:tc>
          <w:tcPr>
            <w:tcW w:w="570" w:type="dxa"/>
            <w:vAlign w:val="center"/>
          </w:tcPr>
          <w:p w:rsidR="000C6173" w:rsidRDefault="00B73473">
            <w:pPr>
              <w:tabs>
                <w:tab w:val="left" w:pos="710"/>
                <w:tab w:val="left" w:leader="dot" w:pos="8928"/>
              </w:tabs>
              <w:autoSpaceDE w:val="0"/>
              <w:autoSpaceDN w:val="0"/>
              <w:spacing w:before="60" w:after="60" w:line="264" w:lineRule="auto"/>
              <w:jc w:val="center"/>
              <w:rPr>
                <w:rFonts w:ascii="Times New Roman" w:hAnsi="Times New Roman"/>
                <w:b/>
                <w:i/>
                <w:sz w:val="26"/>
                <w:szCs w:val="26"/>
                <w:lang w:val="nl-NL"/>
              </w:rPr>
            </w:pPr>
            <w:r>
              <w:rPr>
                <w:rFonts w:ascii="Times New Roman" w:hAnsi="Times New Roman"/>
                <w:b/>
                <w:i/>
                <w:sz w:val="26"/>
                <w:szCs w:val="26"/>
                <w:lang w:val="nl-NL"/>
              </w:rPr>
              <w:t>4.1</w:t>
            </w:r>
          </w:p>
        </w:tc>
        <w:tc>
          <w:tcPr>
            <w:tcW w:w="3798" w:type="dxa"/>
            <w:vAlign w:val="center"/>
          </w:tcPr>
          <w:p w:rsidR="000C6173" w:rsidRDefault="00B73473">
            <w:pPr>
              <w:tabs>
                <w:tab w:val="left" w:pos="710"/>
                <w:tab w:val="left" w:leader="dot" w:pos="8928"/>
              </w:tabs>
              <w:autoSpaceDE w:val="0"/>
              <w:autoSpaceDN w:val="0"/>
              <w:spacing w:before="60" w:after="60" w:line="264" w:lineRule="auto"/>
              <w:rPr>
                <w:rFonts w:ascii="Times New Roman" w:hAnsi="Times New Roman"/>
                <w:i/>
                <w:sz w:val="26"/>
                <w:szCs w:val="26"/>
                <w:lang w:val="nl-NL"/>
              </w:rPr>
            </w:pPr>
            <w:r>
              <w:rPr>
                <w:rFonts w:ascii="Times New Roman" w:hAnsi="Times New Roman"/>
                <w:i/>
                <w:sz w:val="26"/>
                <w:szCs w:val="26"/>
                <w:lang w:val="nl-NL"/>
              </w:rPr>
              <w:t xml:space="preserve">Thư viện </w:t>
            </w:r>
          </w:p>
        </w:tc>
        <w:tc>
          <w:tcPr>
            <w:tcW w:w="1410" w:type="dxa"/>
            <w:vAlign w:val="center"/>
          </w:tcPr>
          <w:p w:rsidR="000C6173" w:rsidRDefault="00B73473">
            <w:pPr>
              <w:pStyle w:val="Default"/>
              <w:jc w:val="center"/>
              <w:rPr>
                <w:color w:val="auto"/>
                <w:sz w:val="28"/>
                <w:szCs w:val="28"/>
              </w:rPr>
            </w:pPr>
            <w:r>
              <w:rPr>
                <w:color w:val="auto"/>
                <w:sz w:val="28"/>
                <w:szCs w:val="28"/>
              </w:rPr>
              <w:t>1.296</w:t>
            </w:r>
          </w:p>
        </w:tc>
        <w:tc>
          <w:tcPr>
            <w:tcW w:w="1560" w:type="dxa"/>
          </w:tcPr>
          <w:p w:rsidR="000C6173" w:rsidRDefault="000C6173">
            <w:pPr>
              <w:tabs>
                <w:tab w:val="left" w:pos="710"/>
                <w:tab w:val="left" w:leader="dot" w:pos="8928"/>
              </w:tabs>
              <w:autoSpaceDE w:val="0"/>
              <w:autoSpaceDN w:val="0"/>
              <w:spacing w:before="60" w:after="60" w:line="264" w:lineRule="auto"/>
              <w:jc w:val="both"/>
              <w:rPr>
                <w:rFonts w:ascii="Times New Roman" w:hAnsi="Times New Roman"/>
                <w:i/>
                <w:sz w:val="26"/>
                <w:szCs w:val="26"/>
                <w:lang w:val="nl-NL"/>
              </w:rPr>
            </w:pPr>
          </w:p>
        </w:tc>
        <w:tc>
          <w:tcPr>
            <w:tcW w:w="1701" w:type="dxa"/>
          </w:tcPr>
          <w:p w:rsidR="000C6173" w:rsidRDefault="00B73473">
            <w:pPr>
              <w:tabs>
                <w:tab w:val="left" w:pos="710"/>
                <w:tab w:val="left" w:leader="dot" w:pos="8928"/>
              </w:tabs>
              <w:autoSpaceDE w:val="0"/>
              <w:autoSpaceDN w:val="0"/>
              <w:spacing w:before="60" w:after="60" w:line="264" w:lineRule="auto"/>
              <w:jc w:val="both"/>
              <w:rPr>
                <w:rFonts w:ascii="Times New Roman" w:hAnsi="Times New Roman"/>
                <w:i/>
                <w:sz w:val="26"/>
                <w:szCs w:val="26"/>
                <w:lang w:val="nl-NL"/>
              </w:rPr>
            </w:pPr>
            <w:r>
              <w:rPr>
                <w:rFonts w:ascii="Times New Roman" w:hAnsi="Times New Roman"/>
                <w:i/>
                <w:sz w:val="22"/>
                <w:szCs w:val="26"/>
                <w:lang w:val="nl-NL"/>
              </w:rPr>
              <w:t>Trụ sở chính</w:t>
            </w:r>
          </w:p>
        </w:tc>
      </w:tr>
      <w:tr w:rsidR="000C6173">
        <w:tc>
          <w:tcPr>
            <w:tcW w:w="570" w:type="dxa"/>
            <w:vAlign w:val="center"/>
          </w:tcPr>
          <w:p w:rsidR="000C6173" w:rsidRDefault="00B73473">
            <w:pPr>
              <w:tabs>
                <w:tab w:val="left" w:pos="710"/>
                <w:tab w:val="left" w:leader="dot" w:pos="8928"/>
              </w:tabs>
              <w:autoSpaceDE w:val="0"/>
              <w:autoSpaceDN w:val="0"/>
              <w:spacing w:before="60" w:after="60" w:line="264" w:lineRule="auto"/>
              <w:jc w:val="center"/>
              <w:rPr>
                <w:rFonts w:ascii="Times New Roman" w:hAnsi="Times New Roman"/>
                <w:b/>
                <w:i/>
                <w:sz w:val="26"/>
                <w:szCs w:val="26"/>
                <w:lang w:val="nl-NL"/>
              </w:rPr>
            </w:pPr>
            <w:r>
              <w:rPr>
                <w:rFonts w:ascii="Times New Roman" w:hAnsi="Times New Roman"/>
                <w:b/>
                <w:i/>
                <w:sz w:val="26"/>
                <w:szCs w:val="26"/>
                <w:lang w:val="nl-NL"/>
              </w:rPr>
              <w:t>4.2</w:t>
            </w:r>
          </w:p>
        </w:tc>
        <w:tc>
          <w:tcPr>
            <w:tcW w:w="3798" w:type="dxa"/>
            <w:vAlign w:val="center"/>
          </w:tcPr>
          <w:p w:rsidR="000C6173" w:rsidRDefault="00B73473">
            <w:pPr>
              <w:tabs>
                <w:tab w:val="left" w:pos="710"/>
                <w:tab w:val="left" w:leader="dot" w:pos="8928"/>
              </w:tabs>
              <w:autoSpaceDE w:val="0"/>
              <w:autoSpaceDN w:val="0"/>
              <w:spacing w:before="60" w:after="60" w:line="264" w:lineRule="auto"/>
              <w:rPr>
                <w:rFonts w:ascii="Times New Roman" w:hAnsi="Times New Roman"/>
                <w:i/>
                <w:sz w:val="26"/>
                <w:szCs w:val="26"/>
                <w:lang w:val="nl-NL"/>
              </w:rPr>
            </w:pPr>
            <w:r>
              <w:rPr>
                <w:rFonts w:ascii="Times New Roman" w:hAnsi="Times New Roman"/>
                <w:i/>
                <w:sz w:val="26"/>
                <w:szCs w:val="26"/>
                <w:lang w:val="nl-NL"/>
              </w:rPr>
              <w:t>Ký túc xá</w:t>
            </w:r>
          </w:p>
        </w:tc>
        <w:tc>
          <w:tcPr>
            <w:tcW w:w="1410" w:type="dxa"/>
            <w:vAlign w:val="center"/>
          </w:tcPr>
          <w:p w:rsidR="000C6173" w:rsidRDefault="00B73473">
            <w:pPr>
              <w:pStyle w:val="Default"/>
              <w:jc w:val="center"/>
              <w:rPr>
                <w:color w:val="auto"/>
                <w:sz w:val="28"/>
                <w:szCs w:val="28"/>
              </w:rPr>
            </w:pPr>
            <w:r>
              <w:rPr>
                <w:color w:val="auto"/>
                <w:sz w:val="28"/>
                <w:szCs w:val="28"/>
              </w:rPr>
              <w:t>1.905</w:t>
            </w:r>
          </w:p>
        </w:tc>
        <w:tc>
          <w:tcPr>
            <w:tcW w:w="1560" w:type="dxa"/>
          </w:tcPr>
          <w:p w:rsidR="000C6173" w:rsidRDefault="000C6173">
            <w:pPr>
              <w:tabs>
                <w:tab w:val="left" w:pos="710"/>
                <w:tab w:val="left" w:leader="dot" w:pos="8928"/>
              </w:tabs>
              <w:autoSpaceDE w:val="0"/>
              <w:autoSpaceDN w:val="0"/>
              <w:spacing w:before="60" w:after="60" w:line="264" w:lineRule="auto"/>
              <w:jc w:val="both"/>
              <w:rPr>
                <w:rFonts w:ascii="Times New Roman" w:hAnsi="Times New Roman"/>
                <w:i/>
                <w:sz w:val="26"/>
                <w:szCs w:val="26"/>
                <w:lang w:val="nl-NL"/>
              </w:rPr>
            </w:pPr>
          </w:p>
        </w:tc>
        <w:tc>
          <w:tcPr>
            <w:tcW w:w="1701" w:type="dxa"/>
          </w:tcPr>
          <w:p w:rsidR="000C6173" w:rsidRDefault="00B73473">
            <w:pPr>
              <w:tabs>
                <w:tab w:val="left" w:pos="710"/>
                <w:tab w:val="left" w:leader="dot" w:pos="8928"/>
              </w:tabs>
              <w:autoSpaceDE w:val="0"/>
              <w:autoSpaceDN w:val="0"/>
              <w:spacing w:before="60" w:after="60" w:line="264" w:lineRule="auto"/>
              <w:jc w:val="both"/>
              <w:rPr>
                <w:rFonts w:ascii="Times New Roman" w:hAnsi="Times New Roman"/>
                <w:i/>
                <w:sz w:val="26"/>
                <w:szCs w:val="26"/>
                <w:lang w:val="nl-NL"/>
              </w:rPr>
            </w:pPr>
            <w:r>
              <w:rPr>
                <w:rFonts w:ascii="Times New Roman" w:hAnsi="Times New Roman"/>
                <w:i/>
                <w:sz w:val="22"/>
                <w:szCs w:val="26"/>
                <w:lang w:val="nl-NL"/>
              </w:rPr>
              <w:t>Trụ sở chính</w:t>
            </w:r>
          </w:p>
        </w:tc>
      </w:tr>
      <w:tr w:rsidR="000C6173">
        <w:tc>
          <w:tcPr>
            <w:tcW w:w="570" w:type="dxa"/>
            <w:vAlign w:val="center"/>
          </w:tcPr>
          <w:p w:rsidR="000C6173" w:rsidRDefault="00B73473">
            <w:pPr>
              <w:tabs>
                <w:tab w:val="left" w:pos="710"/>
                <w:tab w:val="left" w:leader="dot" w:pos="8928"/>
              </w:tabs>
              <w:autoSpaceDE w:val="0"/>
              <w:autoSpaceDN w:val="0"/>
              <w:spacing w:before="60" w:after="60" w:line="264" w:lineRule="auto"/>
              <w:jc w:val="center"/>
              <w:rPr>
                <w:rFonts w:ascii="Times New Roman" w:hAnsi="Times New Roman"/>
                <w:b/>
                <w:i/>
                <w:sz w:val="26"/>
                <w:szCs w:val="26"/>
                <w:lang w:val="nl-NL"/>
              </w:rPr>
            </w:pPr>
            <w:r>
              <w:rPr>
                <w:rFonts w:ascii="Times New Roman" w:hAnsi="Times New Roman"/>
                <w:b/>
                <w:i/>
                <w:sz w:val="26"/>
                <w:szCs w:val="26"/>
                <w:lang w:val="nl-NL"/>
              </w:rPr>
              <w:t>4.3</w:t>
            </w:r>
          </w:p>
        </w:tc>
        <w:tc>
          <w:tcPr>
            <w:tcW w:w="3798" w:type="dxa"/>
            <w:vAlign w:val="center"/>
          </w:tcPr>
          <w:p w:rsidR="000C6173" w:rsidRDefault="00B73473">
            <w:pPr>
              <w:tabs>
                <w:tab w:val="left" w:pos="710"/>
                <w:tab w:val="left" w:leader="dot" w:pos="8928"/>
              </w:tabs>
              <w:autoSpaceDE w:val="0"/>
              <w:autoSpaceDN w:val="0"/>
              <w:spacing w:before="60" w:after="60" w:line="264" w:lineRule="auto"/>
              <w:rPr>
                <w:rFonts w:ascii="Times New Roman" w:hAnsi="Times New Roman"/>
                <w:i/>
                <w:sz w:val="26"/>
                <w:szCs w:val="26"/>
                <w:lang w:val="nl-NL"/>
              </w:rPr>
            </w:pPr>
            <w:r>
              <w:rPr>
                <w:rFonts w:ascii="Times New Roman" w:hAnsi="Times New Roman"/>
                <w:i/>
                <w:sz w:val="26"/>
                <w:szCs w:val="26"/>
                <w:lang w:val="nl-NL"/>
              </w:rPr>
              <w:t xml:space="preserve">Nhà ăn </w:t>
            </w:r>
          </w:p>
        </w:tc>
        <w:tc>
          <w:tcPr>
            <w:tcW w:w="1410" w:type="dxa"/>
            <w:vAlign w:val="center"/>
          </w:tcPr>
          <w:p w:rsidR="000C6173" w:rsidRDefault="00B73473">
            <w:pPr>
              <w:pStyle w:val="Default"/>
              <w:jc w:val="center"/>
              <w:rPr>
                <w:color w:val="auto"/>
                <w:sz w:val="28"/>
                <w:szCs w:val="28"/>
              </w:rPr>
            </w:pPr>
            <w:r>
              <w:rPr>
                <w:i/>
                <w:iCs/>
                <w:color w:val="auto"/>
                <w:sz w:val="28"/>
                <w:szCs w:val="28"/>
              </w:rPr>
              <w:t>675,24</w:t>
            </w:r>
          </w:p>
        </w:tc>
        <w:tc>
          <w:tcPr>
            <w:tcW w:w="1560" w:type="dxa"/>
          </w:tcPr>
          <w:p w:rsidR="000C6173" w:rsidRDefault="000C6173">
            <w:pPr>
              <w:tabs>
                <w:tab w:val="left" w:pos="710"/>
                <w:tab w:val="left" w:leader="dot" w:pos="8928"/>
              </w:tabs>
              <w:autoSpaceDE w:val="0"/>
              <w:autoSpaceDN w:val="0"/>
              <w:spacing w:before="60" w:after="60" w:line="264" w:lineRule="auto"/>
              <w:jc w:val="both"/>
              <w:rPr>
                <w:rFonts w:ascii="Times New Roman" w:hAnsi="Times New Roman"/>
                <w:i/>
                <w:sz w:val="26"/>
                <w:szCs w:val="26"/>
                <w:lang w:val="nl-NL"/>
              </w:rPr>
            </w:pPr>
          </w:p>
        </w:tc>
        <w:tc>
          <w:tcPr>
            <w:tcW w:w="1701" w:type="dxa"/>
          </w:tcPr>
          <w:p w:rsidR="000C6173" w:rsidRDefault="00B73473">
            <w:pPr>
              <w:tabs>
                <w:tab w:val="left" w:pos="710"/>
                <w:tab w:val="left" w:leader="dot" w:pos="8928"/>
              </w:tabs>
              <w:autoSpaceDE w:val="0"/>
              <w:autoSpaceDN w:val="0"/>
              <w:spacing w:before="60" w:after="60" w:line="264" w:lineRule="auto"/>
              <w:jc w:val="both"/>
              <w:rPr>
                <w:rFonts w:ascii="Times New Roman" w:hAnsi="Times New Roman"/>
                <w:i/>
                <w:sz w:val="26"/>
                <w:szCs w:val="26"/>
                <w:lang w:val="nl-NL"/>
              </w:rPr>
            </w:pPr>
            <w:r>
              <w:rPr>
                <w:rFonts w:ascii="Times New Roman" w:hAnsi="Times New Roman"/>
                <w:i/>
                <w:sz w:val="22"/>
                <w:szCs w:val="26"/>
                <w:lang w:val="nl-NL"/>
              </w:rPr>
              <w:t>Trụ sở chính</w:t>
            </w:r>
          </w:p>
        </w:tc>
      </w:tr>
      <w:tr w:rsidR="000C6173">
        <w:tc>
          <w:tcPr>
            <w:tcW w:w="570" w:type="dxa"/>
            <w:vAlign w:val="center"/>
          </w:tcPr>
          <w:p w:rsidR="000C6173" w:rsidRDefault="00B73473">
            <w:pPr>
              <w:tabs>
                <w:tab w:val="left" w:pos="710"/>
                <w:tab w:val="left" w:leader="dot" w:pos="8928"/>
              </w:tabs>
              <w:autoSpaceDE w:val="0"/>
              <w:autoSpaceDN w:val="0"/>
              <w:spacing w:before="60" w:after="60" w:line="264" w:lineRule="auto"/>
              <w:jc w:val="center"/>
              <w:rPr>
                <w:rFonts w:ascii="Times New Roman" w:hAnsi="Times New Roman"/>
                <w:b/>
                <w:i/>
                <w:sz w:val="26"/>
                <w:szCs w:val="26"/>
                <w:lang w:val="nl-NL"/>
              </w:rPr>
            </w:pPr>
            <w:r>
              <w:rPr>
                <w:rFonts w:ascii="Times New Roman" w:hAnsi="Times New Roman"/>
                <w:b/>
                <w:i/>
                <w:sz w:val="26"/>
                <w:szCs w:val="26"/>
                <w:lang w:val="nl-NL"/>
              </w:rPr>
              <w:t>4.4</w:t>
            </w:r>
          </w:p>
        </w:tc>
        <w:tc>
          <w:tcPr>
            <w:tcW w:w="3798" w:type="dxa"/>
            <w:vAlign w:val="center"/>
          </w:tcPr>
          <w:p w:rsidR="000C6173" w:rsidRDefault="00B73473">
            <w:pPr>
              <w:tabs>
                <w:tab w:val="left" w:pos="710"/>
                <w:tab w:val="left" w:leader="dot" w:pos="8928"/>
              </w:tabs>
              <w:autoSpaceDE w:val="0"/>
              <w:autoSpaceDN w:val="0"/>
              <w:spacing w:before="60" w:after="60" w:line="264" w:lineRule="auto"/>
              <w:rPr>
                <w:rFonts w:ascii="Times New Roman" w:hAnsi="Times New Roman"/>
                <w:i/>
                <w:sz w:val="26"/>
                <w:szCs w:val="26"/>
                <w:lang w:val="nl-NL"/>
              </w:rPr>
            </w:pPr>
            <w:r>
              <w:rPr>
                <w:rFonts w:ascii="Times New Roman" w:hAnsi="Times New Roman"/>
                <w:i/>
                <w:sz w:val="26"/>
                <w:szCs w:val="26"/>
                <w:lang w:val="nl-NL"/>
              </w:rPr>
              <w:t xml:space="preserve">Trạm y tế </w:t>
            </w:r>
          </w:p>
        </w:tc>
        <w:tc>
          <w:tcPr>
            <w:tcW w:w="1410" w:type="dxa"/>
            <w:vAlign w:val="center"/>
          </w:tcPr>
          <w:p w:rsidR="000C6173" w:rsidRDefault="00B73473">
            <w:pPr>
              <w:pStyle w:val="Default"/>
              <w:jc w:val="center"/>
              <w:rPr>
                <w:color w:val="auto"/>
                <w:sz w:val="28"/>
                <w:szCs w:val="28"/>
              </w:rPr>
            </w:pPr>
            <w:r>
              <w:rPr>
                <w:i/>
                <w:iCs/>
                <w:color w:val="auto"/>
                <w:sz w:val="28"/>
                <w:szCs w:val="28"/>
              </w:rPr>
              <w:t>20,25</w:t>
            </w:r>
          </w:p>
        </w:tc>
        <w:tc>
          <w:tcPr>
            <w:tcW w:w="1560" w:type="dxa"/>
          </w:tcPr>
          <w:p w:rsidR="000C6173" w:rsidRDefault="000C6173">
            <w:pPr>
              <w:tabs>
                <w:tab w:val="left" w:pos="710"/>
                <w:tab w:val="left" w:leader="dot" w:pos="8928"/>
              </w:tabs>
              <w:autoSpaceDE w:val="0"/>
              <w:autoSpaceDN w:val="0"/>
              <w:spacing w:before="60" w:after="60" w:line="264" w:lineRule="auto"/>
              <w:jc w:val="both"/>
              <w:rPr>
                <w:rFonts w:ascii="Times New Roman" w:hAnsi="Times New Roman"/>
                <w:i/>
                <w:sz w:val="26"/>
                <w:szCs w:val="26"/>
                <w:lang w:val="nl-NL"/>
              </w:rPr>
            </w:pPr>
          </w:p>
        </w:tc>
        <w:tc>
          <w:tcPr>
            <w:tcW w:w="1701" w:type="dxa"/>
          </w:tcPr>
          <w:p w:rsidR="000C6173" w:rsidRDefault="00B73473">
            <w:pPr>
              <w:tabs>
                <w:tab w:val="left" w:pos="710"/>
                <w:tab w:val="left" w:leader="dot" w:pos="8928"/>
              </w:tabs>
              <w:autoSpaceDE w:val="0"/>
              <w:autoSpaceDN w:val="0"/>
              <w:spacing w:before="60" w:after="60" w:line="264" w:lineRule="auto"/>
              <w:jc w:val="both"/>
              <w:rPr>
                <w:rFonts w:ascii="Times New Roman" w:hAnsi="Times New Roman"/>
                <w:i/>
                <w:sz w:val="26"/>
                <w:szCs w:val="26"/>
                <w:lang w:val="nl-NL"/>
              </w:rPr>
            </w:pPr>
            <w:r>
              <w:rPr>
                <w:rFonts w:ascii="Times New Roman" w:hAnsi="Times New Roman"/>
                <w:i/>
                <w:sz w:val="22"/>
                <w:szCs w:val="26"/>
                <w:lang w:val="nl-NL"/>
              </w:rPr>
              <w:t>Trụ sở chính</w:t>
            </w:r>
          </w:p>
        </w:tc>
      </w:tr>
      <w:tr w:rsidR="000C6173">
        <w:tc>
          <w:tcPr>
            <w:tcW w:w="570" w:type="dxa"/>
            <w:vAlign w:val="center"/>
          </w:tcPr>
          <w:p w:rsidR="000C6173" w:rsidRDefault="00B73473">
            <w:pPr>
              <w:tabs>
                <w:tab w:val="left" w:pos="710"/>
                <w:tab w:val="left" w:leader="dot" w:pos="8928"/>
              </w:tabs>
              <w:autoSpaceDE w:val="0"/>
              <w:autoSpaceDN w:val="0"/>
              <w:spacing w:before="60" w:after="60" w:line="264" w:lineRule="auto"/>
              <w:jc w:val="center"/>
              <w:rPr>
                <w:rFonts w:ascii="Times New Roman" w:hAnsi="Times New Roman"/>
                <w:b/>
                <w:i/>
                <w:sz w:val="26"/>
                <w:szCs w:val="26"/>
                <w:lang w:val="nl-NL"/>
              </w:rPr>
            </w:pPr>
            <w:r>
              <w:rPr>
                <w:rFonts w:ascii="Times New Roman" w:hAnsi="Times New Roman"/>
                <w:b/>
                <w:i/>
                <w:sz w:val="26"/>
                <w:szCs w:val="26"/>
                <w:lang w:val="nl-NL"/>
              </w:rPr>
              <w:t>4.5</w:t>
            </w:r>
          </w:p>
        </w:tc>
        <w:tc>
          <w:tcPr>
            <w:tcW w:w="3798" w:type="dxa"/>
            <w:vAlign w:val="center"/>
          </w:tcPr>
          <w:p w:rsidR="000C6173" w:rsidRDefault="00B73473">
            <w:pPr>
              <w:tabs>
                <w:tab w:val="left" w:pos="710"/>
                <w:tab w:val="left" w:leader="dot" w:pos="8928"/>
              </w:tabs>
              <w:autoSpaceDE w:val="0"/>
              <w:autoSpaceDN w:val="0"/>
              <w:spacing w:before="60" w:after="60" w:line="264" w:lineRule="auto"/>
              <w:rPr>
                <w:rFonts w:ascii="Times New Roman" w:hAnsi="Times New Roman"/>
                <w:i/>
                <w:sz w:val="26"/>
                <w:szCs w:val="26"/>
                <w:lang w:val="nl-NL"/>
              </w:rPr>
            </w:pPr>
            <w:r>
              <w:rPr>
                <w:rFonts w:ascii="Times New Roman" w:hAnsi="Times New Roman"/>
                <w:i/>
                <w:sz w:val="26"/>
                <w:szCs w:val="26"/>
                <w:lang w:val="nl-NL"/>
              </w:rPr>
              <w:t>Khu thể thao</w:t>
            </w:r>
          </w:p>
        </w:tc>
        <w:tc>
          <w:tcPr>
            <w:tcW w:w="1410" w:type="dxa"/>
            <w:vAlign w:val="center"/>
          </w:tcPr>
          <w:p w:rsidR="000C6173" w:rsidRDefault="00B73473">
            <w:pPr>
              <w:pStyle w:val="Default"/>
              <w:jc w:val="center"/>
              <w:rPr>
                <w:color w:val="auto"/>
                <w:sz w:val="28"/>
                <w:szCs w:val="28"/>
              </w:rPr>
            </w:pPr>
            <w:r>
              <w:rPr>
                <w:color w:val="auto"/>
                <w:sz w:val="28"/>
                <w:szCs w:val="28"/>
              </w:rPr>
              <w:t>8.700</w:t>
            </w:r>
          </w:p>
        </w:tc>
        <w:tc>
          <w:tcPr>
            <w:tcW w:w="1560" w:type="dxa"/>
          </w:tcPr>
          <w:p w:rsidR="000C6173" w:rsidRDefault="000C6173">
            <w:pPr>
              <w:tabs>
                <w:tab w:val="left" w:pos="710"/>
                <w:tab w:val="left" w:leader="dot" w:pos="8928"/>
              </w:tabs>
              <w:autoSpaceDE w:val="0"/>
              <w:autoSpaceDN w:val="0"/>
              <w:spacing w:before="60" w:after="60" w:line="264" w:lineRule="auto"/>
              <w:jc w:val="both"/>
              <w:rPr>
                <w:rFonts w:ascii="Times New Roman" w:hAnsi="Times New Roman"/>
                <w:i/>
                <w:sz w:val="26"/>
                <w:szCs w:val="26"/>
                <w:lang w:val="nl-NL"/>
              </w:rPr>
            </w:pPr>
          </w:p>
        </w:tc>
        <w:tc>
          <w:tcPr>
            <w:tcW w:w="1701" w:type="dxa"/>
          </w:tcPr>
          <w:p w:rsidR="000C6173" w:rsidRDefault="00B73473">
            <w:pPr>
              <w:tabs>
                <w:tab w:val="left" w:pos="710"/>
                <w:tab w:val="left" w:leader="dot" w:pos="8928"/>
              </w:tabs>
              <w:autoSpaceDE w:val="0"/>
              <w:autoSpaceDN w:val="0"/>
              <w:spacing w:before="60" w:after="60" w:line="264" w:lineRule="auto"/>
              <w:jc w:val="both"/>
              <w:rPr>
                <w:rFonts w:ascii="Times New Roman" w:hAnsi="Times New Roman"/>
                <w:i/>
                <w:sz w:val="26"/>
                <w:szCs w:val="26"/>
                <w:lang w:val="nl-NL"/>
              </w:rPr>
            </w:pPr>
            <w:r>
              <w:rPr>
                <w:rFonts w:ascii="Times New Roman" w:hAnsi="Times New Roman"/>
                <w:i/>
                <w:sz w:val="22"/>
                <w:szCs w:val="26"/>
                <w:lang w:val="nl-NL"/>
              </w:rPr>
              <w:t xml:space="preserve">Trụ sở </w:t>
            </w:r>
            <w:r>
              <w:rPr>
                <w:rFonts w:ascii="Times New Roman" w:hAnsi="Times New Roman"/>
                <w:i/>
                <w:sz w:val="22"/>
                <w:szCs w:val="26"/>
                <w:lang w:val="nl-NL"/>
              </w:rPr>
              <w:t>chính</w:t>
            </w:r>
          </w:p>
        </w:tc>
      </w:tr>
      <w:tr w:rsidR="000C6173">
        <w:tc>
          <w:tcPr>
            <w:tcW w:w="570" w:type="dxa"/>
            <w:vAlign w:val="center"/>
          </w:tcPr>
          <w:p w:rsidR="000C6173" w:rsidRDefault="00B73473">
            <w:pPr>
              <w:tabs>
                <w:tab w:val="left" w:pos="710"/>
                <w:tab w:val="left" w:leader="dot" w:pos="8928"/>
              </w:tabs>
              <w:autoSpaceDE w:val="0"/>
              <w:autoSpaceDN w:val="0"/>
              <w:spacing w:before="60" w:after="60" w:line="264" w:lineRule="auto"/>
              <w:jc w:val="center"/>
              <w:rPr>
                <w:rFonts w:ascii="Times New Roman" w:hAnsi="Times New Roman"/>
                <w:b/>
                <w:sz w:val="26"/>
                <w:szCs w:val="26"/>
                <w:lang w:val="nl-NL"/>
              </w:rPr>
            </w:pPr>
            <w:r>
              <w:rPr>
                <w:rFonts w:ascii="Times New Roman" w:hAnsi="Times New Roman"/>
                <w:b/>
                <w:sz w:val="26"/>
                <w:szCs w:val="26"/>
                <w:lang w:val="nl-NL"/>
              </w:rPr>
              <w:t>5</w:t>
            </w:r>
          </w:p>
        </w:tc>
        <w:tc>
          <w:tcPr>
            <w:tcW w:w="3798" w:type="dxa"/>
            <w:vAlign w:val="center"/>
          </w:tcPr>
          <w:p w:rsidR="000C6173" w:rsidRDefault="00B73473">
            <w:pPr>
              <w:pStyle w:val="Default"/>
              <w:rPr>
                <w:color w:val="auto"/>
                <w:sz w:val="26"/>
                <w:szCs w:val="26"/>
              </w:rPr>
            </w:pPr>
            <w:r>
              <w:rPr>
                <w:color w:val="auto"/>
                <w:sz w:val="26"/>
                <w:szCs w:val="26"/>
              </w:rPr>
              <w:t xml:space="preserve">Tòa nhà Trung tâm đào tạo thang máy thang cuốn KONE </w:t>
            </w:r>
          </w:p>
        </w:tc>
        <w:tc>
          <w:tcPr>
            <w:tcW w:w="1410" w:type="dxa"/>
            <w:vAlign w:val="center"/>
          </w:tcPr>
          <w:p w:rsidR="000C6173" w:rsidRDefault="00B73473">
            <w:pPr>
              <w:pStyle w:val="Default"/>
              <w:jc w:val="center"/>
              <w:rPr>
                <w:color w:val="auto"/>
                <w:sz w:val="28"/>
                <w:szCs w:val="28"/>
              </w:rPr>
            </w:pPr>
            <w:r>
              <w:rPr>
                <w:color w:val="auto"/>
                <w:sz w:val="28"/>
                <w:szCs w:val="28"/>
              </w:rPr>
              <w:t>900</w:t>
            </w:r>
          </w:p>
        </w:tc>
        <w:tc>
          <w:tcPr>
            <w:tcW w:w="1560" w:type="dxa"/>
          </w:tcPr>
          <w:p w:rsidR="000C6173" w:rsidRDefault="000C6173">
            <w:pPr>
              <w:tabs>
                <w:tab w:val="left" w:pos="710"/>
                <w:tab w:val="left" w:leader="dot" w:pos="8928"/>
              </w:tabs>
              <w:autoSpaceDE w:val="0"/>
              <w:autoSpaceDN w:val="0"/>
              <w:spacing w:before="60" w:after="60" w:line="264" w:lineRule="auto"/>
              <w:jc w:val="both"/>
              <w:rPr>
                <w:rFonts w:ascii="Times New Roman" w:hAnsi="Times New Roman"/>
                <w:sz w:val="26"/>
                <w:szCs w:val="26"/>
                <w:lang w:val="nl-NL"/>
              </w:rPr>
            </w:pPr>
          </w:p>
        </w:tc>
        <w:tc>
          <w:tcPr>
            <w:tcW w:w="1701" w:type="dxa"/>
          </w:tcPr>
          <w:p w:rsidR="000C6173" w:rsidRDefault="00B73473">
            <w:pPr>
              <w:tabs>
                <w:tab w:val="left" w:pos="710"/>
                <w:tab w:val="left" w:leader="dot" w:pos="8928"/>
              </w:tabs>
              <w:autoSpaceDE w:val="0"/>
              <w:autoSpaceDN w:val="0"/>
              <w:spacing w:before="60" w:after="60" w:line="264" w:lineRule="auto"/>
              <w:jc w:val="both"/>
              <w:rPr>
                <w:rFonts w:ascii="Times New Roman" w:hAnsi="Times New Roman"/>
                <w:sz w:val="26"/>
                <w:szCs w:val="26"/>
                <w:lang w:val="nl-NL"/>
              </w:rPr>
            </w:pPr>
            <w:r>
              <w:rPr>
                <w:rFonts w:ascii="Times New Roman" w:hAnsi="Times New Roman"/>
                <w:i/>
                <w:sz w:val="22"/>
                <w:szCs w:val="26"/>
                <w:lang w:val="nl-NL"/>
              </w:rPr>
              <w:t>Trụ sở chính</w:t>
            </w:r>
          </w:p>
        </w:tc>
      </w:tr>
    </w:tbl>
    <w:p w:rsidR="000C6173" w:rsidRDefault="000C6173">
      <w:pPr>
        <w:spacing w:before="120" w:line="264" w:lineRule="auto"/>
        <w:ind w:firstLine="720"/>
        <w:jc w:val="center"/>
        <w:rPr>
          <w:rFonts w:ascii="Times New Roman" w:hAnsi="Times New Roman"/>
          <w:b/>
          <w:sz w:val="2"/>
          <w:lang w:val="nl-NL"/>
        </w:rPr>
      </w:pPr>
    </w:p>
    <w:p w:rsidR="000C6173" w:rsidRDefault="00B73473">
      <w:pPr>
        <w:pStyle w:val="ListParagraph"/>
        <w:spacing w:before="240" w:after="120" w:line="360" w:lineRule="auto"/>
        <w:ind w:left="390"/>
        <w:jc w:val="both"/>
        <w:rPr>
          <w:rFonts w:ascii="Times New Roman" w:hAnsi="Times New Roman"/>
          <w:b/>
          <w:sz w:val="27"/>
          <w:szCs w:val="27"/>
          <w:lang w:val="nl-NL"/>
        </w:rPr>
      </w:pPr>
      <w:r>
        <w:rPr>
          <w:rFonts w:ascii="Times New Roman" w:hAnsi="Times New Roman"/>
          <w:b/>
          <w:sz w:val="27"/>
          <w:szCs w:val="27"/>
          <w:lang w:val="nl-NL"/>
        </w:rPr>
        <w:t xml:space="preserve">1.7. Tài chính </w:t>
      </w:r>
      <w:r>
        <w:rPr>
          <w:rFonts w:ascii="Times New Roman" w:hAnsi="Times New Roman"/>
          <w:b/>
          <w:sz w:val="27"/>
          <w:szCs w:val="27"/>
          <w:highlight w:val="cyan"/>
          <w:lang w:val="nl-NL"/>
        </w:rPr>
        <w:t>(phòng TC-KT)</w:t>
      </w:r>
    </w:p>
    <w:tbl>
      <w:tblPr>
        <w:tblW w:w="72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727"/>
        <w:gridCol w:w="2551"/>
        <w:gridCol w:w="1989"/>
      </w:tblGrid>
      <w:tr w:rsidR="000C6173">
        <w:trPr>
          <w:jc w:val="center"/>
        </w:trPr>
        <w:tc>
          <w:tcPr>
            <w:tcW w:w="2727" w:type="dxa"/>
            <w:shd w:val="clear" w:color="auto" w:fill="auto"/>
            <w:vAlign w:val="center"/>
          </w:tcPr>
          <w:p w:rsidR="000C6173" w:rsidRDefault="00B73473">
            <w:pPr>
              <w:pStyle w:val="ListParagraph"/>
              <w:autoSpaceDE w:val="0"/>
              <w:autoSpaceDN w:val="0"/>
              <w:spacing w:beforeLines="60" w:before="144" w:afterLines="60" w:after="144" w:line="312" w:lineRule="auto"/>
              <w:ind w:left="0"/>
              <w:jc w:val="center"/>
              <w:rPr>
                <w:rFonts w:ascii="Times New Roman" w:hAnsi="Times New Roman"/>
                <w:b/>
                <w:sz w:val="27"/>
                <w:szCs w:val="27"/>
                <w:lang w:val="nl-NL"/>
              </w:rPr>
            </w:pPr>
            <w:r>
              <w:rPr>
                <w:rFonts w:ascii="Times New Roman" w:hAnsi="Times New Roman"/>
                <w:b/>
                <w:sz w:val="27"/>
                <w:szCs w:val="27"/>
                <w:lang w:val="nl-NL"/>
              </w:rPr>
              <w:lastRenderedPageBreak/>
              <w:t>Nội dung</w:t>
            </w:r>
          </w:p>
        </w:tc>
        <w:tc>
          <w:tcPr>
            <w:tcW w:w="2551" w:type="dxa"/>
            <w:vAlign w:val="center"/>
          </w:tcPr>
          <w:p w:rsidR="000C6173" w:rsidRDefault="00B73473">
            <w:pPr>
              <w:pStyle w:val="ListParagraph"/>
              <w:autoSpaceDE w:val="0"/>
              <w:autoSpaceDN w:val="0"/>
              <w:spacing w:beforeLines="60" w:before="144" w:afterLines="60" w:after="144" w:line="312" w:lineRule="auto"/>
              <w:ind w:left="0"/>
              <w:jc w:val="center"/>
              <w:rPr>
                <w:rFonts w:ascii="Times New Roman" w:hAnsi="Times New Roman"/>
                <w:b/>
                <w:sz w:val="27"/>
                <w:szCs w:val="27"/>
                <w:lang w:val="nl-NL"/>
              </w:rPr>
            </w:pPr>
            <w:r>
              <w:rPr>
                <w:rFonts w:ascii="Times New Roman" w:hAnsi="Times New Roman"/>
                <w:b/>
                <w:sz w:val="27"/>
                <w:szCs w:val="27"/>
                <w:lang w:val="nl-NL"/>
              </w:rPr>
              <w:t>Năm 2019</w:t>
            </w:r>
          </w:p>
        </w:tc>
        <w:tc>
          <w:tcPr>
            <w:tcW w:w="1989" w:type="dxa"/>
            <w:vAlign w:val="center"/>
          </w:tcPr>
          <w:p w:rsidR="000C6173" w:rsidRDefault="00B73473">
            <w:pPr>
              <w:pStyle w:val="ListParagraph"/>
              <w:autoSpaceDE w:val="0"/>
              <w:autoSpaceDN w:val="0"/>
              <w:spacing w:beforeLines="60" w:before="144" w:afterLines="60" w:after="144" w:line="240" w:lineRule="auto"/>
              <w:ind w:left="0"/>
              <w:jc w:val="center"/>
              <w:rPr>
                <w:rFonts w:ascii="Times New Roman" w:hAnsi="Times New Roman"/>
                <w:b/>
                <w:sz w:val="27"/>
                <w:szCs w:val="27"/>
                <w:lang w:val="nl-NL"/>
              </w:rPr>
            </w:pPr>
            <w:r>
              <w:rPr>
                <w:rFonts w:ascii="Times New Roman" w:hAnsi="Times New Roman"/>
                <w:b/>
                <w:sz w:val="27"/>
                <w:szCs w:val="27"/>
                <w:lang w:val="nl-NL"/>
              </w:rPr>
              <w:t>Năm 2020</w:t>
            </w:r>
          </w:p>
        </w:tc>
      </w:tr>
      <w:tr w:rsidR="000C6173">
        <w:trPr>
          <w:jc w:val="center"/>
        </w:trPr>
        <w:tc>
          <w:tcPr>
            <w:tcW w:w="2727" w:type="dxa"/>
            <w:shd w:val="clear" w:color="auto" w:fill="auto"/>
            <w:vAlign w:val="center"/>
          </w:tcPr>
          <w:p w:rsidR="000C6173" w:rsidRDefault="00B73473">
            <w:pPr>
              <w:pStyle w:val="ListParagraph"/>
              <w:autoSpaceDE w:val="0"/>
              <w:autoSpaceDN w:val="0"/>
              <w:spacing w:beforeLines="60" w:before="144" w:afterLines="60" w:after="144" w:line="312" w:lineRule="auto"/>
              <w:ind w:left="0" w:firstLine="14"/>
              <w:rPr>
                <w:rFonts w:ascii="Times New Roman" w:hAnsi="Times New Roman"/>
                <w:b/>
                <w:sz w:val="27"/>
                <w:szCs w:val="27"/>
                <w:lang w:val="nl-NL"/>
              </w:rPr>
            </w:pPr>
            <w:r>
              <w:rPr>
                <w:rFonts w:ascii="Times New Roman" w:hAnsi="Times New Roman"/>
                <w:b/>
                <w:sz w:val="27"/>
                <w:szCs w:val="27"/>
                <w:lang w:val="nl-NL"/>
              </w:rPr>
              <w:t>1. Nguồn thu</w:t>
            </w:r>
          </w:p>
        </w:tc>
        <w:tc>
          <w:tcPr>
            <w:tcW w:w="2551" w:type="dxa"/>
            <w:vAlign w:val="center"/>
          </w:tcPr>
          <w:p w:rsidR="000C6173" w:rsidRDefault="00B73473">
            <w:pPr>
              <w:pStyle w:val="ListParagraph"/>
              <w:autoSpaceDE w:val="0"/>
              <w:autoSpaceDN w:val="0"/>
              <w:spacing w:beforeLines="60" w:before="144" w:afterLines="60" w:after="144" w:line="312" w:lineRule="auto"/>
              <w:ind w:left="-153"/>
              <w:jc w:val="center"/>
              <w:rPr>
                <w:rFonts w:ascii="Times New Roman" w:hAnsi="Times New Roman"/>
                <w:b/>
                <w:sz w:val="27"/>
                <w:szCs w:val="27"/>
                <w:lang w:val="nl-NL"/>
              </w:rPr>
            </w:pPr>
            <w:r>
              <w:rPr>
                <w:rFonts w:ascii="Times New Roman" w:hAnsi="Times New Roman"/>
                <w:b/>
                <w:sz w:val="27"/>
                <w:szCs w:val="27"/>
                <w:lang w:val="nl-NL"/>
              </w:rPr>
              <w:t>216.665.944.264</w:t>
            </w:r>
          </w:p>
        </w:tc>
        <w:tc>
          <w:tcPr>
            <w:tcW w:w="1989" w:type="dxa"/>
            <w:vAlign w:val="center"/>
          </w:tcPr>
          <w:p w:rsidR="000C6173" w:rsidRDefault="000C6173">
            <w:pPr>
              <w:pStyle w:val="ListParagraph"/>
              <w:autoSpaceDE w:val="0"/>
              <w:autoSpaceDN w:val="0"/>
              <w:spacing w:beforeLines="60" w:before="144" w:afterLines="60" w:after="144" w:line="312" w:lineRule="auto"/>
              <w:ind w:left="-153"/>
              <w:rPr>
                <w:rFonts w:ascii="Times New Roman" w:hAnsi="Times New Roman"/>
                <w:b/>
                <w:sz w:val="27"/>
                <w:szCs w:val="27"/>
                <w:lang w:val="nl-NL"/>
              </w:rPr>
            </w:pPr>
          </w:p>
        </w:tc>
      </w:tr>
      <w:tr w:rsidR="000C6173">
        <w:trPr>
          <w:jc w:val="center"/>
        </w:trPr>
        <w:tc>
          <w:tcPr>
            <w:tcW w:w="2727" w:type="dxa"/>
            <w:shd w:val="clear" w:color="auto" w:fill="auto"/>
            <w:vAlign w:val="center"/>
          </w:tcPr>
          <w:p w:rsidR="000C6173" w:rsidRDefault="00B73473">
            <w:pPr>
              <w:pStyle w:val="ListParagraph"/>
              <w:autoSpaceDE w:val="0"/>
              <w:autoSpaceDN w:val="0"/>
              <w:spacing w:beforeLines="60" w:before="144" w:afterLines="60" w:after="144" w:line="312" w:lineRule="auto"/>
              <w:ind w:left="0" w:firstLine="14"/>
              <w:rPr>
                <w:rFonts w:ascii="Times New Roman" w:hAnsi="Times New Roman"/>
                <w:sz w:val="27"/>
                <w:szCs w:val="27"/>
                <w:lang w:val="nl-NL"/>
              </w:rPr>
            </w:pPr>
            <w:r>
              <w:rPr>
                <w:rFonts w:ascii="Times New Roman" w:hAnsi="Times New Roman"/>
                <w:sz w:val="27"/>
                <w:szCs w:val="27"/>
                <w:lang w:val="nl-NL"/>
              </w:rPr>
              <w:t>NSNN cấp</w:t>
            </w:r>
          </w:p>
        </w:tc>
        <w:tc>
          <w:tcPr>
            <w:tcW w:w="2551" w:type="dxa"/>
            <w:vAlign w:val="center"/>
          </w:tcPr>
          <w:p w:rsidR="000C6173" w:rsidRDefault="00B73473">
            <w:pPr>
              <w:pStyle w:val="ListParagraph"/>
              <w:autoSpaceDE w:val="0"/>
              <w:autoSpaceDN w:val="0"/>
              <w:spacing w:beforeLines="60" w:before="144" w:afterLines="60" w:after="144" w:line="312" w:lineRule="auto"/>
              <w:ind w:left="0"/>
              <w:jc w:val="center"/>
              <w:rPr>
                <w:rFonts w:ascii="Times New Roman" w:hAnsi="Times New Roman"/>
                <w:sz w:val="27"/>
                <w:szCs w:val="27"/>
                <w:lang w:val="nl-NL"/>
              </w:rPr>
            </w:pPr>
            <w:r>
              <w:rPr>
                <w:rFonts w:ascii="Times New Roman" w:hAnsi="Times New Roman"/>
                <w:sz w:val="27"/>
                <w:szCs w:val="27"/>
                <w:lang w:val="nl-NL"/>
              </w:rPr>
              <w:t>100.800.789.414</w:t>
            </w:r>
          </w:p>
        </w:tc>
        <w:tc>
          <w:tcPr>
            <w:tcW w:w="1989" w:type="dxa"/>
            <w:vAlign w:val="center"/>
          </w:tcPr>
          <w:p w:rsidR="000C6173" w:rsidRDefault="000C6173">
            <w:pPr>
              <w:pStyle w:val="ListParagraph"/>
              <w:autoSpaceDE w:val="0"/>
              <w:autoSpaceDN w:val="0"/>
              <w:spacing w:beforeLines="60" w:before="144" w:afterLines="60" w:after="144" w:line="312" w:lineRule="auto"/>
              <w:ind w:left="0"/>
              <w:rPr>
                <w:rFonts w:ascii="Times New Roman" w:hAnsi="Times New Roman"/>
                <w:sz w:val="27"/>
                <w:szCs w:val="27"/>
                <w:lang w:val="nl-NL"/>
              </w:rPr>
            </w:pPr>
          </w:p>
        </w:tc>
      </w:tr>
      <w:tr w:rsidR="000C6173">
        <w:trPr>
          <w:jc w:val="center"/>
        </w:trPr>
        <w:tc>
          <w:tcPr>
            <w:tcW w:w="2727" w:type="dxa"/>
            <w:shd w:val="clear" w:color="auto" w:fill="auto"/>
            <w:vAlign w:val="center"/>
          </w:tcPr>
          <w:p w:rsidR="000C6173" w:rsidRDefault="00B73473">
            <w:pPr>
              <w:pStyle w:val="ListParagraph"/>
              <w:autoSpaceDE w:val="0"/>
              <w:autoSpaceDN w:val="0"/>
              <w:spacing w:beforeLines="60" w:before="144" w:afterLines="60" w:after="144" w:line="312" w:lineRule="auto"/>
              <w:ind w:left="0"/>
              <w:rPr>
                <w:rFonts w:ascii="Times New Roman" w:hAnsi="Times New Roman"/>
                <w:sz w:val="27"/>
                <w:szCs w:val="27"/>
                <w:lang w:val="nl-NL"/>
              </w:rPr>
            </w:pPr>
            <w:r>
              <w:rPr>
                <w:rFonts w:ascii="Times New Roman" w:hAnsi="Times New Roman"/>
                <w:sz w:val="27"/>
                <w:szCs w:val="27"/>
                <w:lang w:val="nl-NL"/>
              </w:rPr>
              <w:t>Thu học phí</w:t>
            </w:r>
          </w:p>
        </w:tc>
        <w:tc>
          <w:tcPr>
            <w:tcW w:w="2551" w:type="dxa"/>
            <w:vAlign w:val="center"/>
          </w:tcPr>
          <w:p w:rsidR="000C6173" w:rsidRDefault="00B73473">
            <w:pPr>
              <w:pStyle w:val="ListParagraph"/>
              <w:autoSpaceDE w:val="0"/>
              <w:autoSpaceDN w:val="0"/>
              <w:spacing w:beforeLines="60" w:before="144" w:afterLines="60" w:after="144" w:line="312" w:lineRule="auto"/>
              <w:ind w:left="0"/>
              <w:jc w:val="center"/>
              <w:rPr>
                <w:rFonts w:ascii="Times New Roman" w:hAnsi="Times New Roman"/>
                <w:sz w:val="27"/>
                <w:szCs w:val="27"/>
                <w:lang w:val="nl-NL"/>
              </w:rPr>
            </w:pPr>
            <w:r>
              <w:rPr>
                <w:rFonts w:ascii="Times New Roman" w:hAnsi="Times New Roman"/>
                <w:sz w:val="27"/>
                <w:szCs w:val="27"/>
                <w:lang w:val="nl-NL"/>
              </w:rPr>
              <w:t>93.959.813.930</w:t>
            </w:r>
          </w:p>
        </w:tc>
        <w:tc>
          <w:tcPr>
            <w:tcW w:w="1989" w:type="dxa"/>
            <w:vAlign w:val="center"/>
          </w:tcPr>
          <w:p w:rsidR="000C6173" w:rsidRDefault="000C6173">
            <w:pPr>
              <w:pStyle w:val="ListParagraph"/>
              <w:autoSpaceDE w:val="0"/>
              <w:autoSpaceDN w:val="0"/>
              <w:spacing w:beforeLines="60" w:before="144" w:afterLines="60" w:after="144" w:line="312" w:lineRule="auto"/>
              <w:ind w:left="0"/>
              <w:rPr>
                <w:rFonts w:ascii="Times New Roman" w:hAnsi="Times New Roman"/>
                <w:sz w:val="27"/>
                <w:szCs w:val="27"/>
                <w:lang w:val="nl-NL"/>
              </w:rPr>
            </w:pPr>
          </w:p>
        </w:tc>
      </w:tr>
      <w:tr w:rsidR="000C6173">
        <w:trPr>
          <w:jc w:val="center"/>
        </w:trPr>
        <w:tc>
          <w:tcPr>
            <w:tcW w:w="2727" w:type="dxa"/>
            <w:shd w:val="clear" w:color="auto" w:fill="auto"/>
            <w:vAlign w:val="center"/>
          </w:tcPr>
          <w:p w:rsidR="000C6173" w:rsidRDefault="00B73473">
            <w:pPr>
              <w:pStyle w:val="ListParagraph"/>
              <w:autoSpaceDE w:val="0"/>
              <w:autoSpaceDN w:val="0"/>
              <w:spacing w:beforeLines="60" w:before="144" w:afterLines="60" w:after="144" w:line="312" w:lineRule="auto"/>
              <w:ind w:left="0"/>
              <w:rPr>
                <w:rFonts w:ascii="Times New Roman" w:hAnsi="Times New Roman"/>
                <w:sz w:val="27"/>
                <w:szCs w:val="27"/>
                <w:lang w:val="nl-NL"/>
              </w:rPr>
            </w:pPr>
            <w:r>
              <w:rPr>
                <w:rFonts w:ascii="Times New Roman" w:hAnsi="Times New Roman"/>
                <w:sz w:val="27"/>
                <w:szCs w:val="27"/>
                <w:lang w:val="nl-NL"/>
              </w:rPr>
              <w:t>ODA</w:t>
            </w:r>
          </w:p>
        </w:tc>
        <w:tc>
          <w:tcPr>
            <w:tcW w:w="2551" w:type="dxa"/>
            <w:vAlign w:val="center"/>
          </w:tcPr>
          <w:p w:rsidR="000C6173" w:rsidRDefault="000C6173">
            <w:pPr>
              <w:pStyle w:val="ListParagraph"/>
              <w:autoSpaceDE w:val="0"/>
              <w:autoSpaceDN w:val="0"/>
              <w:spacing w:beforeLines="60" w:before="144" w:afterLines="60" w:after="144" w:line="312" w:lineRule="auto"/>
              <w:ind w:left="0"/>
              <w:jc w:val="center"/>
              <w:rPr>
                <w:rFonts w:ascii="Times New Roman" w:hAnsi="Times New Roman"/>
                <w:sz w:val="27"/>
                <w:szCs w:val="27"/>
                <w:lang w:val="nl-NL"/>
              </w:rPr>
            </w:pPr>
          </w:p>
        </w:tc>
        <w:tc>
          <w:tcPr>
            <w:tcW w:w="1989" w:type="dxa"/>
            <w:vAlign w:val="center"/>
          </w:tcPr>
          <w:p w:rsidR="000C6173" w:rsidRDefault="000C6173">
            <w:pPr>
              <w:pStyle w:val="ListParagraph"/>
              <w:autoSpaceDE w:val="0"/>
              <w:autoSpaceDN w:val="0"/>
              <w:spacing w:beforeLines="60" w:before="144" w:afterLines="60" w:after="144" w:line="312" w:lineRule="auto"/>
              <w:ind w:left="0"/>
              <w:rPr>
                <w:rFonts w:ascii="Times New Roman" w:hAnsi="Times New Roman"/>
                <w:sz w:val="27"/>
                <w:szCs w:val="27"/>
                <w:lang w:val="nl-NL"/>
              </w:rPr>
            </w:pPr>
          </w:p>
        </w:tc>
      </w:tr>
      <w:tr w:rsidR="000C6173">
        <w:trPr>
          <w:jc w:val="center"/>
        </w:trPr>
        <w:tc>
          <w:tcPr>
            <w:tcW w:w="2727" w:type="dxa"/>
            <w:shd w:val="clear" w:color="auto" w:fill="auto"/>
            <w:vAlign w:val="center"/>
          </w:tcPr>
          <w:p w:rsidR="000C6173" w:rsidRDefault="00B73473">
            <w:pPr>
              <w:pStyle w:val="ListParagraph"/>
              <w:autoSpaceDE w:val="0"/>
              <w:autoSpaceDN w:val="0"/>
              <w:spacing w:beforeLines="60" w:before="144" w:afterLines="60" w:after="144" w:line="312" w:lineRule="auto"/>
              <w:ind w:left="0"/>
              <w:rPr>
                <w:rFonts w:ascii="Times New Roman" w:hAnsi="Times New Roman"/>
                <w:sz w:val="27"/>
                <w:szCs w:val="27"/>
                <w:lang w:val="nl-NL"/>
              </w:rPr>
            </w:pPr>
            <w:r>
              <w:rPr>
                <w:rFonts w:ascii="Times New Roman" w:hAnsi="Times New Roman"/>
                <w:sz w:val="27"/>
                <w:szCs w:val="27"/>
                <w:lang w:val="nl-NL"/>
              </w:rPr>
              <w:t>Nguồn khác</w:t>
            </w:r>
          </w:p>
        </w:tc>
        <w:tc>
          <w:tcPr>
            <w:tcW w:w="2551" w:type="dxa"/>
            <w:vAlign w:val="center"/>
          </w:tcPr>
          <w:p w:rsidR="000C6173" w:rsidRDefault="00B73473">
            <w:pPr>
              <w:pStyle w:val="ListParagraph"/>
              <w:autoSpaceDE w:val="0"/>
              <w:autoSpaceDN w:val="0"/>
              <w:spacing w:beforeLines="60" w:before="144" w:afterLines="60" w:after="144" w:line="312" w:lineRule="auto"/>
              <w:ind w:left="0"/>
              <w:jc w:val="center"/>
              <w:rPr>
                <w:rFonts w:ascii="Times New Roman" w:hAnsi="Times New Roman"/>
                <w:sz w:val="27"/>
                <w:szCs w:val="27"/>
                <w:lang w:val="nl-NL"/>
              </w:rPr>
            </w:pPr>
            <w:r>
              <w:rPr>
                <w:rFonts w:ascii="Times New Roman" w:hAnsi="Times New Roman"/>
                <w:sz w:val="27"/>
                <w:szCs w:val="27"/>
                <w:lang w:val="nl-NL"/>
              </w:rPr>
              <w:t>21.905.340.920</w:t>
            </w:r>
          </w:p>
        </w:tc>
        <w:tc>
          <w:tcPr>
            <w:tcW w:w="1989" w:type="dxa"/>
            <w:vAlign w:val="center"/>
          </w:tcPr>
          <w:p w:rsidR="000C6173" w:rsidRDefault="000C6173">
            <w:pPr>
              <w:pStyle w:val="ListParagraph"/>
              <w:autoSpaceDE w:val="0"/>
              <w:autoSpaceDN w:val="0"/>
              <w:spacing w:beforeLines="60" w:before="144" w:afterLines="60" w:after="144" w:line="312" w:lineRule="auto"/>
              <w:ind w:left="0"/>
              <w:rPr>
                <w:rFonts w:ascii="Times New Roman" w:hAnsi="Times New Roman"/>
                <w:sz w:val="27"/>
                <w:szCs w:val="27"/>
                <w:lang w:val="nl-NL"/>
              </w:rPr>
            </w:pPr>
          </w:p>
        </w:tc>
      </w:tr>
      <w:tr w:rsidR="000C6173">
        <w:trPr>
          <w:jc w:val="center"/>
        </w:trPr>
        <w:tc>
          <w:tcPr>
            <w:tcW w:w="2727" w:type="dxa"/>
            <w:shd w:val="clear" w:color="auto" w:fill="auto"/>
            <w:vAlign w:val="center"/>
          </w:tcPr>
          <w:p w:rsidR="000C6173" w:rsidRDefault="00B73473">
            <w:pPr>
              <w:pStyle w:val="ListParagraph"/>
              <w:autoSpaceDE w:val="0"/>
              <w:autoSpaceDN w:val="0"/>
              <w:spacing w:beforeLines="60" w:before="144" w:afterLines="60" w:after="144" w:line="312" w:lineRule="auto"/>
              <w:ind w:left="0"/>
              <w:rPr>
                <w:rFonts w:ascii="Times New Roman" w:hAnsi="Times New Roman"/>
                <w:sz w:val="27"/>
                <w:szCs w:val="27"/>
                <w:lang w:val="nl-NL"/>
              </w:rPr>
            </w:pPr>
            <w:r>
              <w:rPr>
                <w:rFonts w:ascii="Times New Roman" w:hAnsi="Times New Roman"/>
                <w:sz w:val="27"/>
                <w:szCs w:val="27"/>
                <w:lang w:val="nl-NL"/>
              </w:rPr>
              <w:t>2. Tổng quyết toán</w:t>
            </w:r>
          </w:p>
        </w:tc>
        <w:tc>
          <w:tcPr>
            <w:tcW w:w="2551" w:type="dxa"/>
            <w:vAlign w:val="center"/>
          </w:tcPr>
          <w:p w:rsidR="000C6173" w:rsidRDefault="000C6173">
            <w:pPr>
              <w:pStyle w:val="ListParagraph"/>
              <w:autoSpaceDE w:val="0"/>
              <w:autoSpaceDN w:val="0"/>
              <w:spacing w:beforeLines="60" w:before="144" w:afterLines="60" w:after="144" w:line="312" w:lineRule="auto"/>
              <w:ind w:left="0"/>
              <w:rPr>
                <w:rFonts w:ascii="Times New Roman" w:hAnsi="Times New Roman"/>
                <w:sz w:val="27"/>
                <w:szCs w:val="27"/>
                <w:lang w:val="nl-NL"/>
              </w:rPr>
            </w:pPr>
          </w:p>
        </w:tc>
        <w:tc>
          <w:tcPr>
            <w:tcW w:w="1989" w:type="dxa"/>
            <w:vAlign w:val="center"/>
          </w:tcPr>
          <w:p w:rsidR="000C6173" w:rsidRDefault="000C6173">
            <w:pPr>
              <w:pStyle w:val="ListParagraph"/>
              <w:autoSpaceDE w:val="0"/>
              <w:autoSpaceDN w:val="0"/>
              <w:spacing w:beforeLines="60" w:before="144" w:afterLines="60" w:after="144" w:line="312" w:lineRule="auto"/>
              <w:ind w:left="0"/>
              <w:rPr>
                <w:rFonts w:ascii="Times New Roman" w:hAnsi="Times New Roman"/>
                <w:sz w:val="27"/>
                <w:szCs w:val="27"/>
                <w:lang w:val="nl-NL"/>
              </w:rPr>
            </w:pPr>
          </w:p>
        </w:tc>
      </w:tr>
    </w:tbl>
    <w:p w:rsidR="000C6173" w:rsidRDefault="000C6173">
      <w:pPr>
        <w:pStyle w:val="ListParagraph"/>
        <w:spacing w:before="240" w:after="120" w:line="360" w:lineRule="auto"/>
        <w:ind w:left="390"/>
        <w:jc w:val="both"/>
        <w:rPr>
          <w:rFonts w:ascii="Times New Roman" w:hAnsi="Times New Roman"/>
          <w:b/>
          <w:sz w:val="27"/>
          <w:szCs w:val="27"/>
          <w:lang w:val="nl-NL"/>
        </w:rPr>
      </w:pPr>
    </w:p>
    <w:p w:rsidR="000C6173" w:rsidRDefault="00B73473">
      <w:pPr>
        <w:pStyle w:val="ListParagraph"/>
        <w:numPr>
          <w:ilvl w:val="0"/>
          <w:numId w:val="2"/>
        </w:numPr>
        <w:spacing w:before="240" w:after="120" w:line="360" w:lineRule="auto"/>
        <w:jc w:val="both"/>
        <w:rPr>
          <w:rFonts w:ascii="Times New Roman" w:hAnsi="Times New Roman"/>
          <w:b/>
          <w:sz w:val="27"/>
          <w:szCs w:val="27"/>
          <w:lang w:val="nl-NL"/>
        </w:rPr>
      </w:pPr>
      <w:r>
        <w:rPr>
          <w:rFonts w:ascii="Times New Roman" w:hAnsi="Times New Roman"/>
          <w:b/>
          <w:sz w:val="27"/>
          <w:szCs w:val="27"/>
        </w:rPr>
        <w:t>Tổng quan</w:t>
      </w:r>
      <w:r>
        <w:rPr>
          <w:rFonts w:ascii="Times New Roman" w:hAnsi="Times New Roman"/>
          <w:b/>
          <w:sz w:val="27"/>
          <w:szCs w:val="27"/>
          <w:lang w:val="nl-NL"/>
        </w:rPr>
        <w:t xml:space="preserve"> về triển khai tự đánh giá</w:t>
      </w:r>
    </w:p>
    <w:p w:rsidR="000C6173" w:rsidRDefault="00B73473">
      <w:pPr>
        <w:widowControl w:val="0"/>
        <w:spacing w:beforeLines="60" w:before="144" w:afterLines="60" w:after="144" w:line="312" w:lineRule="auto"/>
        <w:ind w:firstLine="720"/>
        <w:jc w:val="both"/>
        <w:rPr>
          <w:rFonts w:ascii="Times New Roman" w:hAnsi="Times New Roman"/>
          <w:sz w:val="27"/>
          <w:szCs w:val="27"/>
          <w:lang w:val="pt-BR"/>
        </w:rPr>
      </w:pPr>
      <w:r>
        <w:rPr>
          <w:rFonts w:ascii="Times New Roman" w:hAnsi="Times New Roman"/>
          <w:sz w:val="27"/>
          <w:szCs w:val="27"/>
          <w:lang w:val="pt-BR"/>
        </w:rPr>
        <w:t>Xây dựng Kế hoạch số     /KH-LTT-KT&amp;ĐBCL ngày tháng 8 năm 2021về thực hiện tự đánh giá theo dự thảo tiêu chí, tiêu chuẩn trường cao đẳng chất lượng cao.</w:t>
      </w:r>
    </w:p>
    <w:p w:rsidR="000C6173" w:rsidRDefault="00B73473">
      <w:pPr>
        <w:widowControl w:val="0"/>
        <w:spacing w:beforeLines="60" w:before="144" w:afterLines="60" w:after="144" w:line="312" w:lineRule="auto"/>
        <w:ind w:firstLine="720"/>
        <w:jc w:val="both"/>
        <w:rPr>
          <w:rFonts w:ascii="Times New Roman" w:hAnsi="Times New Roman"/>
          <w:sz w:val="27"/>
          <w:szCs w:val="27"/>
          <w:lang w:val="pt-BR"/>
        </w:rPr>
      </w:pPr>
      <w:r>
        <w:rPr>
          <w:rFonts w:ascii="Times New Roman" w:hAnsi="Times New Roman"/>
          <w:sz w:val="27"/>
          <w:szCs w:val="27"/>
          <w:lang w:val="pt-BR"/>
        </w:rPr>
        <w:t xml:space="preserve">Thực hiện đánh giá, thu </w:t>
      </w:r>
      <w:r>
        <w:rPr>
          <w:rFonts w:ascii="Times New Roman" w:hAnsi="Times New Roman"/>
          <w:sz w:val="27"/>
          <w:szCs w:val="27"/>
          <w:lang w:val="pt-BR"/>
        </w:rPr>
        <w:t>thập, phân tích minh chứng.</w:t>
      </w:r>
    </w:p>
    <w:p w:rsidR="000C6173" w:rsidRDefault="00B73473">
      <w:pPr>
        <w:widowControl w:val="0"/>
        <w:spacing w:beforeLines="60" w:before="144" w:afterLines="60" w:after="144" w:line="312" w:lineRule="auto"/>
        <w:ind w:firstLine="720"/>
        <w:jc w:val="both"/>
        <w:rPr>
          <w:rFonts w:ascii="Times New Roman" w:hAnsi="Times New Roman"/>
          <w:sz w:val="27"/>
          <w:szCs w:val="27"/>
          <w:lang w:val="pt-BR"/>
        </w:rPr>
      </w:pPr>
      <w:r>
        <w:rPr>
          <w:rFonts w:ascii="Times New Roman" w:hAnsi="Times New Roman"/>
          <w:sz w:val="27"/>
          <w:szCs w:val="27"/>
          <w:lang w:val="pt-BR"/>
        </w:rPr>
        <w:t>Tổng hợp kết quả đánh giá, viết báo cáo.</w:t>
      </w:r>
    </w:p>
    <w:p w:rsidR="000C6173" w:rsidRDefault="00B73473">
      <w:pPr>
        <w:spacing w:beforeLines="60" w:before="144" w:afterLines="60" w:after="144" w:line="312" w:lineRule="auto"/>
        <w:rPr>
          <w:rFonts w:ascii="Times New Roman" w:hAnsi="Times New Roman"/>
          <w:b/>
          <w:sz w:val="27"/>
          <w:szCs w:val="27"/>
        </w:rPr>
      </w:pPr>
      <w:r>
        <w:rPr>
          <w:rFonts w:ascii="Times New Roman" w:hAnsi="Times New Roman"/>
          <w:b/>
          <w:sz w:val="27"/>
          <w:szCs w:val="27"/>
        </w:rPr>
        <w:t>2.1. Căn cứ tự đánh giá</w:t>
      </w:r>
    </w:p>
    <w:p w:rsidR="000C6173" w:rsidRDefault="00B73473">
      <w:pPr>
        <w:widowControl w:val="0"/>
        <w:spacing w:beforeLines="60" w:before="144" w:afterLines="60" w:after="144" w:line="312" w:lineRule="auto"/>
        <w:ind w:firstLine="720"/>
        <w:jc w:val="both"/>
        <w:rPr>
          <w:rFonts w:ascii="Times New Roman" w:hAnsi="Times New Roman"/>
          <w:sz w:val="27"/>
          <w:szCs w:val="27"/>
          <w:lang w:val="pt-BR"/>
        </w:rPr>
      </w:pPr>
      <w:r>
        <w:rPr>
          <w:rFonts w:ascii="Times New Roman" w:hAnsi="Times New Roman"/>
          <w:sz w:val="27"/>
          <w:szCs w:val="27"/>
          <w:lang w:val="pt-BR"/>
        </w:rPr>
        <w:t>Phụ lục I Dự thảo tiêu chí trường cao đẳng chất lượng cao năm 2021 kèm theo Công văn số 1810/TCGDNN-KĐCL ngày 17/8/2021 của Tổng cục Giáo dục nghề nghiệp.</w:t>
      </w:r>
    </w:p>
    <w:p w:rsidR="000C6173" w:rsidRDefault="00B73473">
      <w:pPr>
        <w:widowControl w:val="0"/>
        <w:spacing w:beforeLines="60" w:before="144" w:afterLines="60" w:after="144" w:line="312" w:lineRule="auto"/>
        <w:ind w:firstLine="720"/>
        <w:jc w:val="both"/>
        <w:rPr>
          <w:rFonts w:ascii="Times New Roman" w:hAnsi="Times New Roman"/>
          <w:sz w:val="27"/>
          <w:szCs w:val="27"/>
          <w:lang w:val="pt-BR"/>
        </w:rPr>
      </w:pPr>
      <w:r>
        <w:rPr>
          <w:rFonts w:ascii="Times New Roman" w:hAnsi="Times New Roman"/>
          <w:sz w:val="27"/>
          <w:szCs w:val="27"/>
          <w:lang w:val="pt-BR"/>
        </w:rPr>
        <w:t xml:space="preserve">Quy </w:t>
      </w:r>
      <w:r>
        <w:rPr>
          <w:rFonts w:ascii="Times New Roman" w:hAnsi="Times New Roman"/>
          <w:sz w:val="27"/>
          <w:szCs w:val="27"/>
          <w:lang w:val="pt-BR"/>
        </w:rPr>
        <w:t>trình thực hiện tự đánh giá thực hiện theo phụ lục 2 của Công văn số 1810/TCGDNN-KĐCL ngày 17/8/2021 của Tổng cục Giáo dục nghề nghiệp về việc hướng dẫn tự đánh giá theo dự thảo tiêu chí trường cao đẳng chất lượng cao năm 2021</w:t>
      </w:r>
    </w:p>
    <w:p w:rsidR="000C6173" w:rsidRDefault="00B73473">
      <w:pPr>
        <w:spacing w:beforeLines="60" w:before="144" w:afterLines="60" w:after="144" w:line="312" w:lineRule="auto"/>
        <w:rPr>
          <w:rFonts w:ascii="Times New Roman" w:hAnsi="Times New Roman"/>
          <w:b/>
          <w:sz w:val="27"/>
          <w:szCs w:val="27"/>
        </w:rPr>
      </w:pPr>
      <w:r>
        <w:rPr>
          <w:rFonts w:ascii="Times New Roman" w:hAnsi="Times New Roman"/>
          <w:b/>
          <w:sz w:val="27"/>
          <w:szCs w:val="27"/>
          <w:lang w:val="pt-BR"/>
        </w:rPr>
        <w:t xml:space="preserve">2.2. </w:t>
      </w:r>
      <w:r>
        <w:rPr>
          <w:rFonts w:ascii="Times New Roman" w:hAnsi="Times New Roman"/>
          <w:b/>
          <w:sz w:val="27"/>
          <w:szCs w:val="27"/>
        </w:rPr>
        <w:t>Mục đích tự đánh giá</w:t>
      </w:r>
    </w:p>
    <w:p w:rsidR="000C6173" w:rsidRDefault="00B73473">
      <w:pPr>
        <w:widowControl w:val="0"/>
        <w:spacing w:beforeLines="60" w:before="144" w:afterLines="60" w:after="144" w:line="312" w:lineRule="auto"/>
        <w:ind w:firstLine="720"/>
        <w:jc w:val="both"/>
        <w:rPr>
          <w:rFonts w:ascii="Times New Roman" w:hAnsi="Times New Roman"/>
          <w:sz w:val="27"/>
          <w:szCs w:val="27"/>
          <w:lang w:val="pt-BR"/>
        </w:rPr>
      </w:pPr>
      <w:r>
        <w:rPr>
          <w:rFonts w:ascii="Times New Roman" w:hAnsi="Times New Roman"/>
          <w:sz w:val="27"/>
          <w:szCs w:val="27"/>
          <w:lang w:val="pt-BR"/>
        </w:rPr>
        <w:t>Nân</w:t>
      </w:r>
      <w:r>
        <w:rPr>
          <w:rFonts w:ascii="Times New Roman" w:hAnsi="Times New Roman"/>
          <w:sz w:val="27"/>
          <w:szCs w:val="27"/>
          <w:lang w:val="pt-BR"/>
        </w:rPr>
        <w:t>g cao nhận thức của cán bộ, giáo viên, nhân viên và sinh viên trong toàn trường về tầm quan trọng của công tác tự đánh giá các điều kiện đảm bảo chất lượng giáo dục nghề nghiệp theo Dự thảo bộ tiêu chí, tiêu chuẩn kiểm định chất lượng trường cao đẳng chấ</w:t>
      </w:r>
      <w:r>
        <w:rPr>
          <w:rFonts w:ascii="Times New Roman" w:hAnsi="Times New Roman"/>
          <w:sz w:val="27"/>
          <w:szCs w:val="27"/>
          <w:lang w:val="pt-BR"/>
        </w:rPr>
        <w:t>t lượng cao do Bộ LĐTB&amp;XH ban hành, qua đó huy động tất cả các cá nhân trong các đơn vị trực thuộc trường cùng thực hiện công tác tự đánh giá.</w:t>
      </w:r>
    </w:p>
    <w:p w:rsidR="000C6173" w:rsidRDefault="00B73473">
      <w:pPr>
        <w:widowControl w:val="0"/>
        <w:spacing w:beforeLines="60" w:before="144" w:afterLines="60" w:after="144" w:line="312" w:lineRule="auto"/>
        <w:ind w:firstLine="720"/>
        <w:jc w:val="both"/>
        <w:rPr>
          <w:rFonts w:ascii="Times New Roman" w:hAnsi="Times New Roman"/>
          <w:sz w:val="27"/>
          <w:szCs w:val="27"/>
          <w:lang w:val="pt-BR"/>
        </w:rPr>
      </w:pPr>
      <w:r>
        <w:rPr>
          <w:rFonts w:ascii="Times New Roman" w:hAnsi="Times New Roman"/>
          <w:sz w:val="27"/>
          <w:szCs w:val="27"/>
          <w:lang w:val="pt-BR"/>
        </w:rPr>
        <w:t xml:space="preserve">Thu thập, xử lý thông tin và minh chứng để chứng minh mức độ đạt được của nhà trường dựa trên hệ thống tiêu chí, </w:t>
      </w:r>
      <w:r>
        <w:rPr>
          <w:rFonts w:ascii="Times New Roman" w:hAnsi="Times New Roman"/>
          <w:sz w:val="27"/>
          <w:szCs w:val="27"/>
          <w:lang w:val="pt-BR"/>
        </w:rPr>
        <w:t>tiêu chuẩn.</w:t>
      </w:r>
    </w:p>
    <w:p w:rsidR="000C6173" w:rsidRDefault="00B73473">
      <w:pPr>
        <w:widowControl w:val="0"/>
        <w:spacing w:beforeLines="60" w:before="144" w:afterLines="60" w:after="144" w:line="312" w:lineRule="auto"/>
        <w:ind w:firstLine="720"/>
        <w:jc w:val="both"/>
        <w:rPr>
          <w:rFonts w:ascii="Times New Roman" w:hAnsi="Times New Roman"/>
          <w:sz w:val="27"/>
          <w:szCs w:val="27"/>
          <w:lang w:val="pt-BR"/>
        </w:rPr>
      </w:pPr>
      <w:r>
        <w:rPr>
          <w:rFonts w:ascii="Times New Roman" w:hAnsi="Times New Roman"/>
          <w:sz w:val="27"/>
          <w:szCs w:val="27"/>
          <w:lang w:val="pt-BR"/>
        </w:rPr>
        <w:lastRenderedPageBreak/>
        <w:t>Xây dựng, thực hiện và duy trì tốt các tiêu chí, tiêu chuẩn đã đạt được từ trước đến nay, đồng thời khắc phục những tiêu chí, tiêu chuẩn chưa đạt qua đó giúp trường hoạch định chiến lược phát triển các nguồn lực trong từng giai đoạn, tiến tới n</w:t>
      </w:r>
      <w:r>
        <w:rPr>
          <w:rFonts w:ascii="Times New Roman" w:hAnsi="Times New Roman"/>
          <w:sz w:val="27"/>
          <w:szCs w:val="27"/>
          <w:lang w:val="pt-BR"/>
        </w:rPr>
        <w:t>ăm 2022 xây dựng trường vững mạnh toàn diện, khẳng định uy tín và thương hiệu của Trường Cao đẳng Lý Tự Trọng Tp.HCM trở thành trường chất lượng cao khu vực Asean và quốc tế.</w:t>
      </w:r>
    </w:p>
    <w:p w:rsidR="000C6173" w:rsidRDefault="00B73473">
      <w:pPr>
        <w:widowControl w:val="0"/>
        <w:spacing w:beforeLines="60" w:before="144" w:afterLines="60" w:after="144" w:line="312" w:lineRule="auto"/>
        <w:ind w:firstLine="720"/>
        <w:jc w:val="both"/>
        <w:rPr>
          <w:rFonts w:ascii="Times New Roman" w:hAnsi="Times New Roman"/>
          <w:sz w:val="27"/>
          <w:szCs w:val="27"/>
          <w:lang w:val="pt-BR"/>
        </w:rPr>
      </w:pPr>
      <w:r>
        <w:rPr>
          <w:rFonts w:ascii="Times New Roman" w:hAnsi="Times New Roman"/>
          <w:sz w:val="27"/>
          <w:szCs w:val="27"/>
          <w:lang w:val="pt-BR"/>
        </w:rPr>
        <w:t>Là cơ sở để đoàn đánh giá chất lượng giáo dục nghề nghiệp của Tổng cục GDNN thự</w:t>
      </w:r>
      <w:r>
        <w:rPr>
          <w:rFonts w:ascii="Times New Roman" w:hAnsi="Times New Roman"/>
          <w:sz w:val="27"/>
          <w:szCs w:val="27"/>
          <w:lang w:val="pt-BR"/>
        </w:rPr>
        <w:t>c hiện kiểm định, đánh giá Nhà trường.</w:t>
      </w:r>
    </w:p>
    <w:p w:rsidR="000C6173" w:rsidRDefault="00B73473">
      <w:pPr>
        <w:spacing w:beforeLines="60" w:before="144" w:afterLines="60" w:after="144" w:line="312" w:lineRule="auto"/>
        <w:rPr>
          <w:rFonts w:ascii="Times New Roman" w:hAnsi="Times New Roman"/>
          <w:b/>
          <w:sz w:val="27"/>
          <w:szCs w:val="27"/>
        </w:rPr>
      </w:pPr>
      <w:r>
        <w:rPr>
          <w:rFonts w:ascii="Times New Roman" w:hAnsi="Times New Roman"/>
          <w:b/>
          <w:sz w:val="27"/>
          <w:szCs w:val="27"/>
        </w:rPr>
        <w:t>2.3. Yêu cầu tự đánh giá</w:t>
      </w:r>
    </w:p>
    <w:p w:rsidR="000C6173" w:rsidRDefault="00B73473">
      <w:pPr>
        <w:widowControl w:val="0"/>
        <w:spacing w:beforeLines="60" w:before="144" w:afterLines="60" w:after="144" w:line="312" w:lineRule="auto"/>
        <w:ind w:firstLine="720"/>
        <w:jc w:val="both"/>
        <w:rPr>
          <w:rFonts w:ascii="Times New Roman" w:hAnsi="Times New Roman"/>
          <w:sz w:val="27"/>
          <w:szCs w:val="27"/>
          <w:lang w:val="pt-BR"/>
        </w:rPr>
      </w:pPr>
      <w:r>
        <w:rPr>
          <w:rFonts w:ascii="Times New Roman" w:hAnsi="Times New Roman"/>
          <w:sz w:val="27"/>
          <w:szCs w:val="27"/>
          <w:lang w:val="pt-BR"/>
        </w:rPr>
        <w:t>Đảm bảo khách quan, trung thực và minh bạch trong quá trình tự đánh giá.</w:t>
      </w:r>
    </w:p>
    <w:p w:rsidR="000C6173" w:rsidRDefault="00B73473">
      <w:pPr>
        <w:widowControl w:val="0"/>
        <w:spacing w:beforeLines="60" w:before="144" w:afterLines="60" w:after="144" w:line="312" w:lineRule="auto"/>
        <w:ind w:firstLine="720"/>
        <w:jc w:val="both"/>
        <w:rPr>
          <w:rFonts w:ascii="Times New Roman" w:hAnsi="Times New Roman"/>
          <w:sz w:val="27"/>
          <w:szCs w:val="27"/>
          <w:lang w:val="pt-BR"/>
        </w:rPr>
      </w:pPr>
      <w:r>
        <w:rPr>
          <w:rFonts w:ascii="Times New Roman" w:hAnsi="Times New Roman"/>
          <w:sz w:val="27"/>
          <w:szCs w:val="27"/>
          <w:lang w:val="pt-BR"/>
        </w:rPr>
        <w:t>Hợp tác, trao đổi, thảo luận công khai với tất cả các thành viên trong đơn vị.</w:t>
      </w:r>
    </w:p>
    <w:p w:rsidR="000C6173" w:rsidRDefault="00B73473">
      <w:pPr>
        <w:widowControl w:val="0"/>
        <w:spacing w:beforeLines="60" w:before="144" w:afterLines="60" w:after="144" w:line="312" w:lineRule="auto"/>
        <w:ind w:firstLine="720"/>
        <w:jc w:val="both"/>
        <w:rPr>
          <w:rFonts w:ascii="Times New Roman" w:hAnsi="Times New Roman"/>
          <w:sz w:val="27"/>
          <w:szCs w:val="27"/>
          <w:lang w:val="pt-BR"/>
        </w:rPr>
      </w:pPr>
      <w:r>
        <w:rPr>
          <w:rFonts w:ascii="Times New Roman" w:hAnsi="Times New Roman"/>
          <w:sz w:val="27"/>
          <w:szCs w:val="27"/>
          <w:lang w:val="pt-BR"/>
        </w:rPr>
        <w:t>Đảm bảo đầy đủ nội dung cần đánh giá, đú</w:t>
      </w:r>
      <w:r>
        <w:rPr>
          <w:rFonts w:ascii="Times New Roman" w:hAnsi="Times New Roman"/>
          <w:sz w:val="27"/>
          <w:szCs w:val="27"/>
          <w:lang w:val="pt-BR"/>
        </w:rPr>
        <w:t>ng thời gian theo kế hoạch</w:t>
      </w:r>
    </w:p>
    <w:p w:rsidR="000C6173" w:rsidRDefault="00B73473">
      <w:pPr>
        <w:spacing w:beforeLines="60" w:before="144" w:afterLines="60" w:after="144" w:line="312" w:lineRule="auto"/>
        <w:rPr>
          <w:rFonts w:ascii="Times New Roman" w:hAnsi="Times New Roman"/>
          <w:b/>
          <w:sz w:val="27"/>
          <w:szCs w:val="27"/>
        </w:rPr>
      </w:pPr>
      <w:r>
        <w:rPr>
          <w:rFonts w:ascii="Times New Roman" w:hAnsi="Times New Roman"/>
          <w:b/>
          <w:sz w:val="27"/>
          <w:szCs w:val="27"/>
        </w:rPr>
        <w:t>2.4. Phương pháp tự đánh giá</w:t>
      </w:r>
    </w:p>
    <w:p w:rsidR="000C6173" w:rsidRDefault="00B73473">
      <w:pPr>
        <w:widowControl w:val="0"/>
        <w:spacing w:beforeLines="60" w:before="144" w:afterLines="60" w:after="144" w:line="312" w:lineRule="auto"/>
        <w:ind w:firstLine="720"/>
        <w:jc w:val="both"/>
        <w:rPr>
          <w:rFonts w:ascii="Times New Roman" w:hAnsi="Times New Roman"/>
          <w:sz w:val="27"/>
          <w:szCs w:val="27"/>
          <w:lang w:val="pt-BR"/>
        </w:rPr>
      </w:pPr>
      <w:r>
        <w:rPr>
          <w:rFonts w:ascii="Times New Roman" w:hAnsi="Times New Roman"/>
          <w:sz w:val="27"/>
          <w:szCs w:val="27"/>
          <w:lang w:val="pt-BR"/>
        </w:rPr>
        <w:t>Nghiên cứu bộ tiêu chí, tiêu chuẩn và các tài liệu, hồ sơ minh chứng kèm theo.</w:t>
      </w:r>
    </w:p>
    <w:p w:rsidR="000C6173" w:rsidRDefault="00B73473">
      <w:pPr>
        <w:widowControl w:val="0"/>
        <w:spacing w:beforeLines="60" w:before="144" w:afterLines="60" w:after="144" w:line="312" w:lineRule="auto"/>
        <w:ind w:firstLine="720"/>
        <w:jc w:val="both"/>
        <w:rPr>
          <w:rFonts w:ascii="Times New Roman" w:hAnsi="Times New Roman"/>
          <w:sz w:val="27"/>
          <w:szCs w:val="27"/>
          <w:lang w:val="pt-BR"/>
        </w:rPr>
      </w:pPr>
      <w:r>
        <w:rPr>
          <w:rFonts w:ascii="Times New Roman" w:hAnsi="Times New Roman"/>
          <w:sz w:val="27"/>
          <w:szCs w:val="27"/>
          <w:lang w:val="pt-BR"/>
        </w:rPr>
        <w:t>Thu thập thông tin, minh chứng, rà soát các hoạt động của trường để chứng minh đạt hay không đạt theo nội hàm của tiêu ch</w:t>
      </w:r>
      <w:r>
        <w:rPr>
          <w:rFonts w:ascii="Times New Roman" w:hAnsi="Times New Roman"/>
          <w:sz w:val="27"/>
          <w:szCs w:val="27"/>
          <w:lang w:val="pt-BR"/>
        </w:rPr>
        <w:t>í, tiêu chuẩn.</w:t>
      </w:r>
    </w:p>
    <w:p w:rsidR="000C6173" w:rsidRDefault="00B73473">
      <w:pPr>
        <w:widowControl w:val="0"/>
        <w:spacing w:beforeLines="60" w:before="144" w:afterLines="60" w:after="144" w:line="312" w:lineRule="auto"/>
        <w:ind w:firstLine="720"/>
        <w:jc w:val="both"/>
        <w:rPr>
          <w:rFonts w:ascii="Times New Roman" w:hAnsi="Times New Roman"/>
          <w:sz w:val="27"/>
          <w:szCs w:val="27"/>
          <w:lang w:val="pt-BR"/>
        </w:rPr>
      </w:pPr>
      <w:r>
        <w:rPr>
          <w:rFonts w:ascii="Times New Roman" w:hAnsi="Times New Roman"/>
          <w:sz w:val="27"/>
          <w:szCs w:val="27"/>
          <w:lang w:val="pt-BR"/>
        </w:rPr>
        <w:t>Khảo sát thực tế, thảo luận, phỏng vấn, lấy ý kiến từ các đơn vị, cán bộ quản lý, giảng viên, người học và người sử dụng lao động.</w:t>
      </w:r>
    </w:p>
    <w:p w:rsidR="000C6173" w:rsidRDefault="00B73473">
      <w:pPr>
        <w:spacing w:beforeLines="60" w:before="144" w:afterLines="60" w:after="144" w:line="312" w:lineRule="auto"/>
        <w:rPr>
          <w:rFonts w:ascii="Times New Roman" w:hAnsi="Times New Roman"/>
          <w:b/>
          <w:sz w:val="27"/>
          <w:szCs w:val="27"/>
        </w:rPr>
      </w:pPr>
      <w:r>
        <w:rPr>
          <w:rFonts w:ascii="Times New Roman" w:hAnsi="Times New Roman"/>
          <w:b/>
          <w:sz w:val="27"/>
          <w:szCs w:val="27"/>
        </w:rPr>
        <w:t>2.5. Các bước tiến hành tự đánh giá</w:t>
      </w:r>
    </w:p>
    <w:p w:rsidR="000C6173" w:rsidRDefault="00B73473">
      <w:pPr>
        <w:spacing w:before="120" w:after="120" w:line="276" w:lineRule="auto"/>
        <w:ind w:firstLine="720"/>
        <w:jc w:val="both"/>
        <w:rPr>
          <w:rFonts w:ascii="Times New Roman" w:hAnsi="Times New Roman"/>
          <w:sz w:val="27"/>
          <w:szCs w:val="27"/>
          <w:lang w:val="nl-NL"/>
        </w:rPr>
      </w:pPr>
      <w:r>
        <w:rPr>
          <w:rFonts w:ascii="Times New Roman" w:hAnsi="Times New Roman"/>
          <w:sz w:val="27"/>
          <w:szCs w:val="27"/>
          <w:lang w:val="nl-NL"/>
        </w:rPr>
        <w:t>Th</w:t>
      </w:r>
      <w:r>
        <w:rPr>
          <w:rFonts w:ascii="Times New Roman" w:hAnsi="Times New Roman" w:hint="eastAsia"/>
          <w:sz w:val="27"/>
          <w:szCs w:val="27"/>
          <w:lang w:val="nl-NL"/>
        </w:rPr>
        <w:t>ự</w:t>
      </w:r>
      <w:r>
        <w:rPr>
          <w:rFonts w:ascii="Times New Roman" w:hAnsi="Times New Roman"/>
          <w:sz w:val="27"/>
          <w:szCs w:val="27"/>
          <w:lang w:val="nl-NL"/>
        </w:rPr>
        <w:t>c hiê</w:t>
      </w:r>
      <w:r>
        <w:rPr>
          <w:rFonts w:ascii="Times New Roman" w:hAnsi="Times New Roman" w:hint="eastAsia"/>
          <w:sz w:val="27"/>
          <w:szCs w:val="27"/>
          <w:lang w:val="nl-NL"/>
        </w:rPr>
        <w:t>̣</w:t>
      </w:r>
      <w:r>
        <w:rPr>
          <w:rFonts w:ascii="Times New Roman" w:hAnsi="Times New Roman"/>
          <w:sz w:val="27"/>
          <w:szCs w:val="27"/>
          <w:lang w:val="nl-NL"/>
        </w:rPr>
        <w:t>n công ta</w:t>
      </w:r>
      <w:r>
        <w:rPr>
          <w:rFonts w:ascii="Times New Roman" w:hAnsi="Times New Roman" w:hint="eastAsia"/>
          <w:sz w:val="27"/>
          <w:szCs w:val="27"/>
          <w:lang w:val="nl-NL"/>
        </w:rPr>
        <w:t>́</w:t>
      </w:r>
      <w:r>
        <w:rPr>
          <w:rFonts w:ascii="Times New Roman" w:hAnsi="Times New Roman"/>
          <w:sz w:val="27"/>
          <w:szCs w:val="27"/>
          <w:lang w:val="nl-NL"/>
        </w:rPr>
        <w:t>c chuâ</w:t>
      </w:r>
      <w:r>
        <w:rPr>
          <w:rFonts w:ascii="Times New Roman" w:hAnsi="Times New Roman" w:hint="eastAsia"/>
          <w:sz w:val="27"/>
          <w:szCs w:val="27"/>
          <w:lang w:val="nl-NL"/>
        </w:rPr>
        <w:t>̉</w:t>
      </w:r>
      <w:r>
        <w:rPr>
          <w:rFonts w:ascii="Times New Roman" w:hAnsi="Times New Roman"/>
          <w:sz w:val="27"/>
          <w:szCs w:val="27"/>
          <w:lang w:val="nl-NL"/>
        </w:rPr>
        <w:t>n bi</w:t>
      </w:r>
      <w:r>
        <w:rPr>
          <w:rFonts w:ascii="Times New Roman" w:hAnsi="Times New Roman" w:hint="eastAsia"/>
          <w:sz w:val="27"/>
          <w:szCs w:val="27"/>
          <w:lang w:val="nl-NL"/>
        </w:rPr>
        <w:t>̣</w:t>
      </w:r>
      <w:r>
        <w:rPr>
          <w:rFonts w:ascii="Times New Roman" w:hAnsi="Times New Roman"/>
          <w:sz w:val="27"/>
          <w:szCs w:val="27"/>
          <w:lang w:val="nl-NL"/>
        </w:rPr>
        <w:t xml:space="preserve"> t</w:t>
      </w:r>
      <w:r>
        <w:rPr>
          <w:rFonts w:ascii="Times New Roman" w:hAnsi="Times New Roman" w:hint="eastAsia"/>
          <w:sz w:val="27"/>
          <w:szCs w:val="27"/>
          <w:lang w:val="nl-NL"/>
        </w:rPr>
        <w:t>ự</w:t>
      </w:r>
      <w:r>
        <w:rPr>
          <w:rFonts w:ascii="Times New Roman" w:hAnsi="Times New Roman"/>
          <w:sz w:val="27"/>
          <w:szCs w:val="27"/>
          <w:lang w:val="nl-NL"/>
        </w:rPr>
        <w:t xml:space="preserve"> đánh giá theo hướng dẫn kèm Công văn </w:t>
      </w:r>
      <w:r>
        <w:rPr>
          <w:rFonts w:ascii="Times New Roman" w:hAnsi="Times New Roman"/>
          <w:sz w:val="27"/>
          <w:szCs w:val="27"/>
          <w:lang w:val="nl-NL"/>
        </w:rPr>
        <w:t xml:space="preserve">số </w:t>
      </w:r>
      <w:r>
        <w:rPr>
          <w:rFonts w:ascii="Times New Roman" w:hAnsi="Times New Roman"/>
          <w:sz w:val="27"/>
          <w:szCs w:val="27"/>
          <w:lang w:val="pt-BR"/>
        </w:rPr>
        <w:t>1810/TCGDNN-KĐCL ngày 17/8/2021</w:t>
      </w:r>
      <w:r>
        <w:rPr>
          <w:rFonts w:ascii="Times New Roman" w:hAnsi="Times New Roman"/>
          <w:sz w:val="27"/>
          <w:szCs w:val="27"/>
          <w:lang w:val="nl-NL"/>
        </w:rPr>
        <w:t xml:space="preserve"> của Tổng cục GDNN.</w:t>
      </w:r>
    </w:p>
    <w:p w:rsidR="000C6173" w:rsidRDefault="00B73473">
      <w:pPr>
        <w:spacing w:before="120" w:after="120" w:line="276" w:lineRule="auto"/>
        <w:ind w:firstLine="720"/>
        <w:jc w:val="both"/>
        <w:rPr>
          <w:rFonts w:ascii="Times New Roman" w:hAnsi="Times New Roman"/>
          <w:sz w:val="27"/>
          <w:szCs w:val="27"/>
          <w:lang w:val="nl-NL"/>
        </w:rPr>
      </w:pPr>
      <w:r>
        <w:rPr>
          <w:rFonts w:ascii="Times New Roman" w:hAnsi="Times New Roman"/>
          <w:sz w:val="27"/>
          <w:szCs w:val="27"/>
          <w:lang w:val="nl-NL"/>
        </w:rPr>
        <w:t>Thu thập, phân tích, xử lý thông tin, minh chứng phục vụ đánh giá chất lượng theo hệ thống tiêu chí trường cao đẳng chất lượng cao.</w:t>
      </w:r>
    </w:p>
    <w:p w:rsidR="000C6173" w:rsidRDefault="00B73473">
      <w:pPr>
        <w:spacing w:before="120" w:after="120" w:line="276" w:lineRule="auto"/>
        <w:ind w:firstLine="720"/>
        <w:jc w:val="both"/>
        <w:rPr>
          <w:rFonts w:ascii="Times New Roman" w:hAnsi="Times New Roman"/>
          <w:sz w:val="27"/>
          <w:szCs w:val="27"/>
          <w:lang w:val="nl-NL"/>
        </w:rPr>
      </w:pPr>
      <w:r>
        <w:rPr>
          <w:rFonts w:ascii="Times New Roman" w:hAnsi="Times New Roman"/>
          <w:sz w:val="27"/>
          <w:szCs w:val="27"/>
          <w:lang w:val="nl-NL"/>
        </w:rPr>
        <w:t>Thực hiện viết dự thảo Báo cáo tự đánh giá theo Hệ thống tiêu chí trườ</w:t>
      </w:r>
      <w:r>
        <w:rPr>
          <w:rFonts w:ascii="Times New Roman" w:hAnsi="Times New Roman"/>
          <w:sz w:val="27"/>
          <w:szCs w:val="27"/>
          <w:lang w:val="nl-NL"/>
        </w:rPr>
        <w:t>ng cao đẳng chất lượng cao.</w:t>
      </w:r>
    </w:p>
    <w:p w:rsidR="000C6173" w:rsidRDefault="00B73473">
      <w:pPr>
        <w:spacing w:before="120" w:after="120" w:line="276" w:lineRule="auto"/>
        <w:ind w:firstLine="720"/>
        <w:jc w:val="both"/>
        <w:rPr>
          <w:rFonts w:ascii="Times New Roman" w:hAnsi="Times New Roman"/>
          <w:sz w:val="27"/>
          <w:szCs w:val="27"/>
          <w:lang w:val="nl-NL"/>
        </w:rPr>
      </w:pPr>
      <w:r>
        <w:rPr>
          <w:rFonts w:ascii="Times New Roman" w:hAnsi="Times New Roman"/>
          <w:sz w:val="27"/>
          <w:szCs w:val="27"/>
          <w:lang w:val="nl-NL"/>
        </w:rPr>
        <w:t>Hội đồng Tự đánh giá thông qua bản dự thảo Báo cáo tự đánh giá.</w:t>
      </w:r>
    </w:p>
    <w:p w:rsidR="000C6173" w:rsidRDefault="00B73473">
      <w:pPr>
        <w:spacing w:before="120" w:after="120" w:line="276" w:lineRule="auto"/>
        <w:ind w:firstLine="720"/>
        <w:jc w:val="both"/>
        <w:rPr>
          <w:rFonts w:ascii="Times New Roman" w:hAnsi="Times New Roman"/>
          <w:sz w:val="27"/>
          <w:szCs w:val="27"/>
          <w:lang w:val="nl-NL"/>
        </w:rPr>
      </w:pPr>
      <w:r>
        <w:rPr>
          <w:rFonts w:ascii="Times New Roman" w:hAnsi="Times New Roman"/>
          <w:sz w:val="27"/>
          <w:szCs w:val="27"/>
          <w:lang w:val="nl-NL"/>
        </w:rPr>
        <w:t>Nộp dự thảo Báo cáo tự đánh giá về Cục Kiểm định chất lượng GDNN, Tổng cục GDNN.</w:t>
      </w:r>
    </w:p>
    <w:p w:rsidR="000C6173" w:rsidRDefault="00B73473">
      <w:pPr>
        <w:rPr>
          <w:rFonts w:ascii="Times New Roman" w:hAnsi="Times New Roman"/>
          <w:b/>
          <w:bCs/>
          <w:sz w:val="26"/>
          <w:szCs w:val="26"/>
          <w:u w:val="single"/>
          <w:lang w:val="nl-NL"/>
        </w:rPr>
      </w:pPr>
      <w:r>
        <w:rPr>
          <w:rFonts w:ascii="Times New Roman" w:hAnsi="Times New Roman"/>
          <w:b/>
          <w:bCs/>
          <w:sz w:val="26"/>
          <w:szCs w:val="26"/>
          <w:u w:val="single"/>
          <w:lang w:val="nl-NL"/>
        </w:rPr>
        <w:br w:type="page"/>
      </w:r>
    </w:p>
    <w:p w:rsidR="000C6173" w:rsidRDefault="00B73473">
      <w:pPr>
        <w:spacing w:before="120" w:line="264" w:lineRule="auto"/>
        <w:jc w:val="center"/>
        <w:rPr>
          <w:rFonts w:ascii="Times New Roman" w:hAnsi="Times New Roman"/>
          <w:b/>
          <w:bCs/>
          <w:sz w:val="26"/>
          <w:szCs w:val="26"/>
          <w:u w:val="single"/>
          <w:lang w:val="nl-NL"/>
        </w:rPr>
      </w:pPr>
      <w:r>
        <w:rPr>
          <w:rFonts w:ascii="Times New Roman" w:hAnsi="Times New Roman"/>
          <w:b/>
          <w:bCs/>
          <w:sz w:val="26"/>
          <w:szCs w:val="26"/>
          <w:u w:val="single"/>
          <w:lang w:val="nl-NL"/>
        </w:rPr>
        <w:lastRenderedPageBreak/>
        <w:t>PHẦN II</w:t>
      </w:r>
    </w:p>
    <w:p w:rsidR="000C6173" w:rsidRDefault="00B73473">
      <w:pPr>
        <w:spacing w:before="120" w:line="264" w:lineRule="auto"/>
        <w:jc w:val="center"/>
        <w:rPr>
          <w:rFonts w:ascii="Times New Roman" w:hAnsi="Times New Roman"/>
          <w:b/>
          <w:bCs/>
          <w:sz w:val="26"/>
          <w:szCs w:val="26"/>
          <w:lang w:val="nl-NL"/>
        </w:rPr>
      </w:pPr>
      <w:r>
        <w:rPr>
          <w:rFonts w:ascii="Times New Roman" w:hAnsi="Times New Roman"/>
          <w:b/>
          <w:bCs/>
          <w:sz w:val="26"/>
          <w:szCs w:val="26"/>
          <w:lang w:val="nl-NL"/>
        </w:rPr>
        <w:t xml:space="preserve">KẾT QUẢ TỰ </w:t>
      </w:r>
      <w:r>
        <w:rPr>
          <w:rFonts w:ascii="Times New Roman" w:hAnsi="Times New Roman" w:hint="eastAsia"/>
          <w:b/>
          <w:bCs/>
          <w:sz w:val="26"/>
          <w:szCs w:val="26"/>
          <w:lang w:val="nl-NL"/>
        </w:rPr>
        <w:t>Đ</w:t>
      </w:r>
      <w:r>
        <w:rPr>
          <w:rFonts w:ascii="Times New Roman" w:hAnsi="Times New Roman"/>
          <w:b/>
          <w:bCs/>
          <w:sz w:val="26"/>
          <w:szCs w:val="26"/>
          <w:lang w:val="nl-NL"/>
        </w:rPr>
        <w:t>ÁNH GIÁ</w:t>
      </w:r>
    </w:p>
    <w:p w:rsidR="000C6173" w:rsidRDefault="00B73473">
      <w:pPr>
        <w:spacing w:before="120" w:line="264" w:lineRule="auto"/>
        <w:rPr>
          <w:rFonts w:ascii="Times New Roman" w:hAnsi="Times New Roman"/>
          <w:b/>
          <w:bCs/>
          <w:sz w:val="26"/>
          <w:szCs w:val="26"/>
          <w:lang w:val="nl-NL"/>
        </w:rPr>
      </w:pPr>
      <w:r>
        <w:rPr>
          <w:rFonts w:ascii="Times New Roman" w:hAnsi="Times New Roman"/>
          <w:b/>
          <w:bCs/>
          <w:sz w:val="26"/>
          <w:szCs w:val="26"/>
          <w:lang w:val="nl-NL"/>
        </w:rPr>
        <w:t>1. KẾT QUẢ ĐÁNH GIÁ</w:t>
      </w:r>
    </w:p>
    <w:tbl>
      <w:tblPr>
        <w:tblStyle w:val="TableGrid"/>
        <w:tblW w:w="0" w:type="auto"/>
        <w:tblLook w:val="04A0" w:firstRow="1" w:lastRow="0" w:firstColumn="1" w:lastColumn="0" w:noHBand="0" w:noVBand="1"/>
      </w:tblPr>
      <w:tblGrid>
        <w:gridCol w:w="959"/>
        <w:gridCol w:w="3741"/>
        <w:gridCol w:w="2350"/>
        <w:gridCol w:w="2351"/>
      </w:tblGrid>
      <w:tr w:rsidR="000C6173">
        <w:tc>
          <w:tcPr>
            <w:tcW w:w="959" w:type="dxa"/>
            <w:vAlign w:val="center"/>
          </w:tcPr>
          <w:p w:rsidR="000C6173" w:rsidRDefault="00B73473">
            <w:pPr>
              <w:jc w:val="center"/>
              <w:rPr>
                <w:rFonts w:ascii="Times New Roman" w:hAnsi="Times New Roman" w:cs=".VnTime"/>
                <w:b/>
                <w:bCs/>
                <w:sz w:val="26"/>
                <w:szCs w:val="26"/>
                <w:lang w:val="nl-NL"/>
              </w:rPr>
            </w:pPr>
            <w:r>
              <w:rPr>
                <w:rFonts w:ascii="Times New Roman" w:hAnsi="Times New Roman" w:cs=".VnTime"/>
                <w:b/>
                <w:bCs/>
                <w:sz w:val="26"/>
                <w:szCs w:val="26"/>
                <w:lang w:val="nl-NL"/>
              </w:rPr>
              <w:t>STT</w:t>
            </w:r>
          </w:p>
        </w:tc>
        <w:tc>
          <w:tcPr>
            <w:tcW w:w="3741" w:type="dxa"/>
            <w:vAlign w:val="center"/>
          </w:tcPr>
          <w:p w:rsidR="000C6173" w:rsidRDefault="00B73473">
            <w:pPr>
              <w:jc w:val="center"/>
              <w:rPr>
                <w:rFonts w:ascii="Times New Roman" w:hAnsi="Times New Roman" w:cs=".VnTime"/>
                <w:b/>
                <w:bCs/>
                <w:sz w:val="26"/>
                <w:szCs w:val="26"/>
                <w:lang w:val="nl-NL"/>
              </w:rPr>
            </w:pPr>
            <w:r>
              <w:rPr>
                <w:rFonts w:ascii="Times New Roman" w:hAnsi="Times New Roman" w:cs=".VnTime"/>
                <w:b/>
                <w:bCs/>
                <w:sz w:val="26"/>
                <w:szCs w:val="26"/>
                <w:lang w:val="nl-NL"/>
              </w:rPr>
              <w:t>Điều kiện</w:t>
            </w:r>
          </w:p>
        </w:tc>
        <w:tc>
          <w:tcPr>
            <w:tcW w:w="2350" w:type="dxa"/>
            <w:vAlign w:val="center"/>
          </w:tcPr>
          <w:p w:rsidR="000C6173" w:rsidRDefault="00B73473">
            <w:pPr>
              <w:jc w:val="center"/>
              <w:rPr>
                <w:rFonts w:ascii="Times New Roman" w:hAnsi="Times New Roman" w:cs=".VnTime"/>
                <w:b/>
                <w:bCs/>
                <w:sz w:val="26"/>
                <w:szCs w:val="26"/>
                <w:lang w:val="nl-NL"/>
              </w:rPr>
            </w:pPr>
            <w:r>
              <w:rPr>
                <w:rFonts w:ascii="Times New Roman" w:hAnsi="Times New Roman" w:cs=".VnTime"/>
                <w:b/>
                <w:bCs/>
                <w:sz w:val="26"/>
                <w:szCs w:val="26"/>
                <w:lang w:val="nl-NL"/>
              </w:rPr>
              <w:t>Kết quả đánh giá</w:t>
            </w:r>
          </w:p>
          <w:p w:rsidR="000C6173" w:rsidRDefault="00B73473">
            <w:pPr>
              <w:jc w:val="center"/>
              <w:rPr>
                <w:rFonts w:ascii="Times New Roman" w:hAnsi="Times New Roman" w:cs=".VnTime"/>
                <w:b/>
                <w:bCs/>
                <w:sz w:val="26"/>
                <w:szCs w:val="26"/>
                <w:lang w:val="nl-NL"/>
              </w:rPr>
            </w:pPr>
            <w:r>
              <w:rPr>
                <w:rFonts w:ascii="Times New Roman" w:hAnsi="Times New Roman" w:cs=".VnTime"/>
                <w:b/>
                <w:bCs/>
                <w:sz w:val="26"/>
                <w:szCs w:val="26"/>
                <w:lang w:val="nl-NL"/>
              </w:rPr>
              <w:t>(Đạt/Không đạt)</w:t>
            </w:r>
          </w:p>
        </w:tc>
        <w:tc>
          <w:tcPr>
            <w:tcW w:w="2351" w:type="dxa"/>
            <w:vAlign w:val="center"/>
          </w:tcPr>
          <w:p w:rsidR="000C6173" w:rsidRDefault="00B73473">
            <w:pPr>
              <w:jc w:val="center"/>
              <w:rPr>
                <w:rFonts w:ascii="Times New Roman" w:hAnsi="Times New Roman" w:cs=".VnTime"/>
                <w:b/>
                <w:bCs/>
                <w:sz w:val="26"/>
                <w:szCs w:val="26"/>
                <w:lang w:val="nl-NL"/>
              </w:rPr>
            </w:pPr>
            <w:r>
              <w:rPr>
                <w:rFonts w:ascii="Times New Roman" w:hAnsi="Times New Roman" w:cs=".VnTime"/>
                <w:b/>
                <w:bCs/>
                <w:sz w:val="26"/>
                <w:szCs w:val="26"/>
                <w:lang w:val="nl-NL"/>
              </w:rPr>
              <w:t>Thuyết minh đánh giá</w:t>
            </w:r>
          </w:p>
        </w:tc>
      </w:tr>
      <w:tr w:rsidR="000C6173">
        <w:tc>
          <w:tcPr>
            <w:tcW w:w="959" w:type="dxa"/>
            <w:vAlign w:val="center"/>
          </w:tcPr>
          <w:p w:rsidR="000C6173" w:rsidRDefault="00B73473">
            <w:pPr>
              <w:spacing w:before="120" w:line="264" w:lineRule="auto"/>
              <w:jc w:val="center"/>
              <w:rPr>
                <w:rFonts w:ascii="Times New Roman" w:hAnsi="Times New Roman" w:cs=".VnTime"/>
                <w:bCs/>
                <w:sz w:val="26"/>
                <w:szCs w:val="26"/>
                <w:lang w:val="nl-NL"/>
              </w:rPr>
            </w:pPr>
            <w:r>
              <w:rPr>
                <w:rFonts w:ascii="Times New Roman" w:hAnsi="Times New Roman" w:cs=".VnTime"/>
                <w:bCs/>
                <w:sz w:val="26"/>
                <w:szCs w:val="26"/>
                <w:lang w:val="nl-NL"/>
              </w:rPr>
              <w:t>1</w:t>
            </w:r>
          </w:p>
        </w:tc>
        <w:tc>
          <w:tcPr>
            <w:tcW w:w="3741" w:type="dxa"/>
          </w:tcPr>
          <w:p w:rsidR="000C6173" w:rsidRDefault="00B73473">
            <w:pPr>
              <w:spacing w:before="120" w:line="264" w:lineRule="auto"/>
              <w:jc w:val="both"/>
              <w:rPr>
                <w:rFonts w:ascii="Times New Roman" w:hAnsi="Times New Roman" w:cs=".VnTime"/>
                <w:bCs/>
                <w:sz w:val="26"/>
                <w:szCs w:val="26"/>
                <w:lang w:val="nl-NL"/>
              </w:rPr>
            </w:pPr>
            <w:r>
              <w:rPr>
                <w:rFonts w:ascii="Times New Roman" w:hAnsi="Times New Roman" w:cs=".VnTime"/>
                <w:bCs/>
                <w:sz w:val="26"/>
                <w:szCs w:val="26"/>
                <w:lang w:val="nl-NL"/>
              </w:rPr>
              <w:t>Đạt tiêu chuẩn kiểm định chất lượng cơ sở giáo dục nghề nghiệp</w:t>
            </w:r>
          </w:p>
        </w:tc>
        <w:tc>
          <w:tcPr>
            <w:tcW w:w="2350" w:type="dxa"/>
            <w:vAlign w:val="center"/>
          </w:tcPr>
          <w:p w:rsidR="000C6173" w:rsidRDefault="00B73473">
            <w:pPr>
              <w:spacing w:before="120" w:line="264" w:lineRule="auto"/>
              <w:jc w:val="center"/>
              <w:rPr>
                <w:rFonts w:ascii="Times New Roman" w:hAnsi="Times New Roman" w:cs=".VnTime"/>
                <w:bCs/>
                <w:sz w:val="26"/>
                <w:szCs w:val="26"/>
                <w:lang w:val="nl-NL"/>
              </w:rPr>
            </w:pPr>
            <w:r>
              <w:rPr>
                <w:rFonts w:ascii="Times New Roman" w:hAnsi="Times New Roman" w:cs=".VnTime"/>
                <w:bCs/>
                <w:sz w:val="26"/>
                <w:szCs w:val="26"/>
                <w:lang w:val="nl-NL"/>
              </w:rPr>
              <w:t>Đạt</w:t>
            </w:r>
          </w:p>
        </w:tc>
        <w:tc>
          <w:tcPr>
            <w:tcW w:w="2351" w:type="dxa"/>
          </w:tcPr>
          <w:p w:rsidR="000C6173" w:rsidRDefault="00B73473">
            <w:pPr>
              <w:spacing w:before="120" w:line="264" w:lineRule="auto"/>
              <w:jc w:val="both"/>
              <w:rPr>
                <w:rFonts w:ascii="Times New Roman" w:hAnsi="Times New Roman" w:cs=".VnTime"/>
                <w:bCs/>
                <w:sz w:val="26"/>
                <w:szCs w:val="26"/>
                <w:lang w:val="nl-NL"/>
              </w:rPr>
            </w:pPr>
            <w:r>
              <w:rPr>
                <w:rFonts w:ascii="Times New Roman" w:hAnsi="Times New Roman" w:cs=".VnTime"/>
                <w:bCs/>
                <w:sz w:val="26"/>
                <w:szCs w:val="26"/>
                <w:lang w:val="nl-NL"/>
              </w:rPr>
              <w:t>Chứng nhận theo Quyết định số 91/QĐ-KĐGDVN ngày 05/12/2020</w:t>
            </w:r>
          </w:p>
        </w:tc>
      </w:tr>
      <w:tr w:rsidR="000C6173">
        <w:tc>
          <w:tcPr>
            <w:tcW w:w="959" w:type="dxa"/>
            <w:vAlign w:val="center"/>
          </w:tcPr>
          <w:p w:rsidR="000C6173" w:rsidRDefault="00B73473">
            <w:pPr>
              <w:spacing w:before="120" w:line="264" w:lineRule="auto"/>
              <w:jc w:val="center"/>
              <w:rPr>
                <w:rFonts w:ascii="Times New Roman" w:hAnsi="Times New Roman" w:cs=".VnTime"/>
                <w:bCs/>
                <w:sz w:val="26"/>
                <w:szCs w:val="26"/>
                <w:lang w:val="nl-NL"/>
              </w:rPr>
            </w:pPr>
            <w:r>
              <w:rPr>
                <w:rFonts w:ascii="Times New Roman" w:hAnsi="Times New Roman" w:cs=".VnTime"/>
                <w:bCs/>
                <w:sz w:val="26"/>
                <w:szCs w:val="26"/>
                <w:lang w:val="nl-NL"/>
              </w:rPr>
              <w:t>2</w:t>
            </w:r>
          </w:p>
        </w:tc>
        <w:tc>
          <w:tcPr>
            <w:tcW w:w="3741" w:type="dxa"/>
          </w:tcPr>
          <w:p w:rsidR="000C6173" w:rsidRDefault="00B73473">
            <w:pPr>
              <w:spacing w:before="120" w:line="264" w:lineRule="auto"/>
              <w:jc w:val="both"/>
              <w:rPr>
                <w:rFonts w:ascii="Times New Roman" w:hAnsi="Times New Roman" w:cs=".VnTime"/>
                <w:bCs/>
                <w:sz w:val="26"/>
                <w:szCs w:val="26"/>
                <w:lang w:val="nl-NL"/>
              </w:rPr>
            </w:pPr>
            <w:r>
              <w:rPr>
                <w:rFonts w:ascii="Times New Roman" w:hAnsi="Times New Roman" w:cs=".VnTime"/>
                <w:bCs/>
                <w:sz w:val="26"/>
                <w:szCs w:val="26"/>
                <w:lang w:val="nl-NL"/>
              </w:rPr>
              <w:t>Đạt tiêu chuẩn trường cao đăng chất lượng cao</w:t>
            </w:r>
          </w:p>
        </w:tc>
        <w:tc>
          <w:tcPr>
            <w:tcW w:w="2350" w:type="dxa"/>
          </w:tcPr>
          <w:p w:rsidR="000C6173" w:rsidRDefault="000C6173">
            <w:pPr>
              <w:spacing w:before="120" w:line="264" w:lineRule="auto"/>
              <w:rPr>
                <w:rFonts w:ascii="Times New Roman" w:hAnsi="Times New Roman" w:cs=".VnTime"/>
                <w:bCs/>
                <w:sz w:val="26"/>
                <w:szCs w:val="26"/>
                <w:lang w:val="nl-NL"/>
              </w:rPr>
            </w:pPr>
          </w:p>
        </w:tc>
        <w:tc>
          <w:tcPr>
            <w:tcW w:w="2351" w:type="dxa"/>
          </w:tcPr>
          <w:p w:rsidR="000C6173" w:rsidRDefault="000C6173">
            <w:pPr>
              <w:spacing w:before="120" w:line="264" w:lineRule="auto"/>
              <w:rPr>
                <w:rFonts w:ascii="Times New Roman" w:hAnsi="Times New Roman" w:cs=".VnTime"/>
                <w:bCs/>
                <w:sz w:val="26"/>
                <w:szCs w:val="26"/>
                <w:lang w:val="nl-NL"/>
              </w:rPr>
            </w:pPr>
          </w:p>
        </w:tc>
      </w:tr>
    </w:tbl>
    <w:p w:rsidR="000C6173" w:rsidRDefault="000C6173">
      <w:pPr>
        <w:spacing w:before="120" w:line="264" w:lineRule="auto"/>
        <w:rPr>
          <w:rFonts w:ascii="Times New Roman" w:hAnsi="Times New Roman"/>
          <w:b/>
          <w:bCs/>
          <w:sz w:val="26"/>
          <w:szCs w:val="26"/>
          <w:lang w:val="nl-NL"/>
        </w:rPr>
      </w:pPr>
    </w:p>
    <w:p w:rsidR="000C6173" w:rsidRDefault="00B73473">
      <w:pPr>
        <w:spacing w:before="120" w:after="120" w:line="264" w:lineRule="auto"/>
        <w:ind w:left="360"/>
        <w:jc w:val="both"/>
        <w:rPr>
          <w:rFonts w:ascii="Times New Roman" w:hAnsi="Times New Roman"/>
          <w:b/>
        </w:rPr>
      </w:pPr>
      <w:r>
        <w:rPr>
          <w:rFonts w:ascii="Times New Roman" w:hAnsi="Times New Roman"/>
          <w:b/>
        </w:rPr>
        <w:t>1. BẢNG ĐIỂM TỔNG HỢP</w:t>
      </w:r>
    </w:p>
    <w:p w:rsidR="000C6173" w:rsidRDefault="00B73473">
      <w:pPr>
        <w:spacing w:before="120" w:after="120" w:line="264" w:lineRule="auto"/>
        <w:ind w:left="360"/>
        <w:jc w:val="both"/>
        <w:rPr>
          <w:rFonts w:ascii="Times New Roman" w:hAnsi="Times New Roman"/>
          <w:b/>
        </w:rPr>
      </w:pPr>
      <w:r>
        <w:rPr>
          <w:rFonts w:ascii="Times New Roman" w:hAnsi="Times New Roman"/>
          <w:b/>
          <w:highlight w:val="yellow"/>
        </w:rPr>
        <w:t xml:space="preserve">(Trong bảng sau, cột cuối cùng bên phải đang ghi tên đơn vị chủ trì đánh giá tiêu chuẩn đó, </w:t>
      </w:r>
      <w:r>
        <w:rPr>
          <w:rFonts w:ascii="Times New Roman" w:hAnsi="Times New Roman"/>
          <w:b/>
          <w:color w:val="FF0000"/>
          <w:highlight w:val="yellow"/>
        </w:rPr>
        <w:t xml:space="preserve">các tiêu chuẩn có chữ màu đỏ là tiêu chuẩn tiên quyết phải đạt, đề nghị báo cáo theo số liệu tại thời điểm đánh giá, </w:t>
      </w:r>
      <w:r>
        <w:rPr>
          <w:rFonts w:ascii="Times New Roman" w:hAnsi="Times New Roman"/>
          <w:b/>
          <w:highlight w:val="yellow"/>
        </w:rPr>
        <w:t xml:space="preserve">các tiêu chuẩn còn lại đề nghị báo cáo theo số </w:t>
      </w:r>
      <w:r>
        <w:rPr>
          <w:rFonts w:ascii="Times New Roman" w:hAnsi="Times New Roman"/>
          <w:b/>
          <w:highlight w:val="yellow"/>
        </w:rPr>
        <w:t>liệu 3 năm học gần nhất 2018 – 2019; 2019 – 2020; 2020 – 2021)</w:t>
      </w:r>
    </w:p>
    <w:tbl>
      <w:tblPr>
        <w:tblW w:w="9567" w:type="dxa"/>
        <w:tblInd w:w="93" w:type="dxa"/>
        <w:tblLook w:val="04A0" w:firstRow="1" w:lastRow="0" w:firstColumn="1" w:lastColumn="0" w:noHBand="0" w:noVBand="1"/>
      </w:tblPr>
      <w:tblGrid>
        <w:gridCol w:w="563"/>
        <w:gridCol w:w="5657"/>
        <w:gridCol w:w="1128"/>
        <w:gridCol w:w="977"/>
        <w:gridCol w:w="1242"/>
      </w:tblGrid>
      <w:tr w:rsidR="000C6173">
        <w:trPr>
          <w:trHeight w:val="347"/>
          <w:tblHeader/>
        </w:trPr>
        <w:tc>
          <w:tcPr>
            <w:tcW w:w="563"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0C6173" w:rsidRDefault="00B73473">
            <w:pPr>
              <w:spacing w:before="120" w:after="120"/>
              <w:jc w:val="center"/>
              <w:rPr>
                <w:rFonts w:ascii="Times New Roman" w:hAnsi="Times New Roman"/>
                <w:b/>
                <w:bCs/>
                <w:sz w:val="26"/>
                <w:szCs w:val="26"/>
              </w:rPr>
            </w:pPr>
            <w:r>
              <w:rPr>
                <w:rFonts w:ascii="Times New Roman" w:hAnsi="Times New Roman"/>
                <w:b/>
                <w:bCs/>
                <w:sz w:val="26"/>
                <w:szCs w:val="26"/>
              </w:rPr>
              <w:t>TT</w:t>
            </w:r>
          </w:p>
        </w:tc>
        <w:tc>
          <w:tcPr>
            <w:tcW w:w="583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0C6173" w:rsidRDefault="00B73473">
            <w:pPr>
              <w:spacing w:before="120" w:after="120"/>
              <w:jc w:val="center"/>
              <w:rPr>
                <w:rFonts w:ascii="Times New Roman" w:hAnsi="Times New Roman"/>
                <w:b/>
                <w:bCs/>
                <w:sz w:val="26"/>
                <w:szCs w:val="26"/>
              </w:rPr>
            </w:pPr>
            <w:r>
              <w:rPr>
                <w:rFonts w:ascii="Times New Roman" w:hAnsi="Times New Roman"/>
                <w:b/>
                <w:bCs/>
                <w:sz w:val="26"/>
                <w:szCs w:val="26"/>
              </w:rPr>
              <w:t>Tiêu chí, chỉ số</w:t>
            </w:r>
          </w:p>
        </w:tc>
        <w:tc>
          <w:tcPr>
            <w:tcW w:w="11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0C6173" w:rsidRDefault="00B73473">
            <w:pPr>
              <w:spacing w:before="120" w:after="120"/>
              <w:jc w:val="center"/>
              <w:rPr>
                <w:rFonts w:ascii="Times New Roman" w:hAnsi="Times New Roman"/>
                <w:b/>
                <w:bCs/>
                <w:sz w:val="24"/>
                <w:szCs w:val="24"/>
              </w:rPr>
            </w:pPr>
            <w:r>
              <w:rPr>
                <w:rFonts w:ascii="Times New Roman" w:hAnsi="Times New Roman"/>
                <w:b/>
                <w:bCs/>
                <w:sz w:val="24"/>
                <w:szCs w:val="24"/>
              </w:rPr>
              <w:t>Điểm chuẩn</w:t>
            </w:r>
          </w:p>
        </w:tc>
        <w:tc>
          <w:tcPr>
            <w:tcW w:w="2033" w:type="dxa"/>
            <w:gridSpan w:val="2"/>
            <w:tcBorders>
              <w:top w:val="single" w:sz="4" w:space="0" w:color="auto"/>
              <w:left w:val="nil"/>
              <w:bottom w:val="single" w:sz="4" w:space="0" w:color="auto"/>
              <w:right w:val="single" w:sz="4" w:space="0" w:color="auto"/>
            </w:tcBorders>
            <w:shd w:val="clear" w:color="auto" w:fill="auto"/>
            <w:vAlign w:val="center"/>
          </w:tcPr>
          <w:p w:rsidR="000C6173" w:rsidRDefault="00B73473">
            <w:pPr>
              <w:spacing w:before="120" w:after="120"/>
              <w:jc w:val="center"/>
              <w:rPr>
                <w:rFonts w:ascii="Times New Roman" w:hAnsi="Times New Roman"/>
                <w:b/>
                <w:bCs/>
                <w:sz w:val="26"/>
                <w:szCs w:val="26"/>
              </w:rPr>
            </w:pPr>
            <w:r>
              <w:rPr>
                <w:rFonts w:ascii="Times New Roman" w:hAnsi="Times New Roman"/>
                <w:b/>
                <w:bCs/>
                <w:sz w:val="26"/>
                <w:szCs w:val="26"/>
              </w:rPr>
              <w:t>Tự đánh giá</w:t>
            </w:r>
          </w:p>
        </w:tc>
      </w:tr>
      <w:tr w:rsidR="000C6173">
        <w:trPr>
          <w:trHeight w:val="637"/>
          <w:tblHeader/>
        </w:trPr>
        <w:tc>
          <w:tcPr>
            <w:tcW w:w="563" w:type="dxa"/>
            <w:vMerge/>
            <w:tcBorders>
              <w:top w:val="single" w:sz="4" w:space="0" w:color="auto"/>
              <w:left w:val="single" w:sz="4" w:space="0" w:color="auto"/>
              <w:bottom w:val="single" w:sz="4" w:space="0" w:color="auto"/>
              <w:right w:val="single" w:sz="4" w:space="0" w:color="auto"/>
            </w:tcBorders>
            <w:vAlign w:val="center"/>
          </w:tcPr>
          <w:p w:rsidR="000C6173" w:rsidRDefault="000C6173">
            <w:pPr>
              <w:spacing w:before="120" w:after="120"/>
              <w:rPr>
                <w:rFonts w:ascii="Times New Roman" w:hAnsi="Times New Roman"/>
                <w:b/>
                <w:bCs/>
                <w:sz w:val="26"/>
                <w:szCs w:val="26"/>
              </w:rPr>
            </w:pPr>
          </w:p>
        </w:tc>
        <w:tc>
          <w:tcPr>
            <w:tcW w:w="5831" w:type="dxa"/>
            <w:vMerge/>
            <w:tcBorders>
              <w:top w:val="single" w:sz="4" w:space="0" w:color="auto"/>
              <w:left w:val="single" w:sz="4" w:space="0" w:color="auto"/>
              <w:bottom w:val="single" w:sz="4" w:space="0" w:color="auto"/>
              <w:right w:val="single" w:sz="4" w:space="0" w:color="auto"/>
            </w:tcBorders>
            <w:vAlign w:val="center"/>
          </w:tcPr>
          <w:p w:rsidR="000C6173" w:rsidRDefault="000C6173">
            <w:pPr>
              <w:spacing w:before="120" w:after="120"/>
              <w:rPr>
                <w:rFonts w:ascii="Times New Roman" w:hAnsi="Times New Roman"/>
                <w:b/>
                <w:bCs/>
                <w:sz w:val="26"/>
                <w:szCs w:val="26"/>
              </w:rPr>
            </w:pPr>
          </w:p>
        </w:tc>
        <w:tc>
          <w:tcPr>
            <w:tcW w:w="1140" w:type="dxa"/>
            <w:vMerge/>
            <w:tcBorders>
              <w:top w:val="single" w:sz="4" w:space="0" w:color="auto"/>
              <w:left w:val="single" w:sz="4" w:space="0" w:color="auto"/>
              <w:bottom w:val="single" w:sz="4" w:space="0" w:color="auto"/>
              <w:right w:val="single" w:sz="4" w:space="0" w:color="auto"/>
            </w:tcBorders>
            <w:vAlign w:val="center"/>
          </w:tcPr>
          <w:p w:rsidR="000C6173" w:rsidRDefault="000C6173">
            <w:pPr>
              <w:spacing w:before="120" w:after="120"/>
              <w:rPr>
                <w:rFonts w:ascii="Times New Roman" w:hAnsi="Times New Roman"/>
                <w:b/>
                <w:bCs/>
                <w:sz w:val="24"/>
                <w:szCs w:val="24"/>
              </w:rPr>
            </w:pPr>
          </w:p>
        </w:tc>
        <w:tc>
          <w:tcPr>
            <w:tcW w:w="986" w:type="dxa"/>
            <w:tcBorders>
              <w:top w:val="nil"/>
              <w:left w:val="nil"/>
              <w:bottom w:val="single" w:sz="4" w:space="0" w:color="auto"/>
              <w:right w:val="single" w:sz="4" w:space="0" w:color="auto"/>
            </w:tcBorders>
            <w:shd w:val="clear" w:color="auto" w:fill="auto"/>
            <w:vAlign w:val="center"/>
          </w:tcPr>
          <w:p w:rsidR="000C6173" w:rsidRDefault="00B73473">
            <w:pPr>
              <w:spacing w:before="120" w:after="120"/>
              <w:jc w:val="center"/>
              <w:rPr>
                <w:rFonts w:ascii="Times New Roman" w:hAnsi="Times New Roman"/>
                <w:b/>
                <w:bCs/>
                <w:i/>
                <w:iCs/>
                <w:sz w:val="24"/>
                <w:szCs w:val="24"/>
              </w:rPr>
            </w:pPr>
            <w:r>
              <w:rPr>
                <w:rFonts w:ascii="Times New Roman" w:hAnsi="Times New Roman"/>
                <w:b/>
                <w:bCs/>
                <w:i/>
                <w:iCs/>
                <w:sz w:val="24"/>
                <w:szCs w:val="24"/>
              </w:rPr>
              <w:t>Điểm</w:t>
            </w:r>
          </w:p>
        </w:tc>
        <w:tc>
          <w:tcPr>
            <w:tcW w:w="1047" w:type="dxa"/>
            <w:tcBorders>
              <w:top w:val="nil"/>
              <w:left w:val="nil"/>
              <w:bottom w:val="single" w:sz="4" w:space="0" w:color="auto"/>
              <w:right w:val="single" w:sz="4" w:space="0" w:color="auto"/>
            </w:tcBorders>
            <w:shd w:val="clear" w:color="auto" w:fill="auto"/>
            <w:vAlign w:val="center"/>
          </w:tcPr>
          <w:p w:rsidR="000C6173" w:rsidRDefault="00B73473">
            <w:pPr>
              <w:spacing w:before="120" w:after="120"/>
              <w:jc w:val="center"/>
              <w:rPr>
                <w:rFonts w:ascii="Times New Roman" w:hAnsi="Times New Roman"/>
                <w:b/>
                <w:bCs/>
                <w:i/>
                <w:iCs/>
                <w:sz w:val="24"/>
                <w:szCs w:val="24"/>
              </w:rPr>
            </w:pPr>
            <w:r>
              <w:rPr>
                <w:rFonts w:ascii="Times New Roman" w:hAnsi="Times New Roman"/>
                <w:b/>
                <w:bCs/>
                <w:i/>
                <w:iCs/>
                <w:sz w:val="24"/>
                <w:szCs w:val="24"/>
              </w:rPr>
              <w:t>% so với điểm chuẩn</w:t>
            </w:r>
          </w:p>
        </w:tc>
      </w:tr>
      <w:tr w:rsidR="000C6173">
        <w:trPr>
          <w:trHeight w:val="599"/>
        </w:trPr>
        <w:tc>
          <w:tcPr>
            <w:tcW w:w="563" w:type="dxa"/>
            <w:tcBorders>
              <w:top w:val="nil"/>
              <w:left w:val="single" w:sz="4" w:space="0" w:color="auto"/>
              <w:bottom w:val="single" w:sz="4" w:space="0" w:color="auto"/>
              <w:right w:val="single" w:sz="4" w:space="0" w:color="auto"/>
            </w:tcBorders>
            <w:shd w:val="clear" w:color="auto" w:fill="auto"/>
            <w:vAlign w:val="center"/>
          </w:tcPr>
          <w:p w:rsidR="000C6173" w:rsidRDefault="00B73473">
            <w:pPr>
              <w:spacing w:before="120" w:after="120"/>
              <w:jc w:val="center"/>
              <w:rPr>
                <w:rFonts w:ascii="Times New Roman" w:hAnsi="Times New Roman"/>
                <w:b/>
                <w:bCs/>
                <w:sz w:val="26"/>
                <w:szCs w:val="26"/>
              </w:rPr>
            </w:pPr>
            <w:r>
              <w:rPr>
                <w:rFonts w:ascii="Times New Roman" w:hAnsi="Times New Roman"/>
                <w:b/>
                <w:bCs/>
                <w:sz w:val="26"/>
                <w:szCs w:val="26"/>
              </w:rPr>
              <w:t> </w:t>
            </w:r>
          </w:p>
        </w:tc>
        <w:tc>
          <w:tcPr>
            <w:tcW w:w="5831" w:type="dxa"/>
            <w:tcBorders>
              <w:top w:val="nil"/>
              <w:left w:val="nil"/>
              <w:bottom w:val="single" w:sz="4" w:space="0" w:color="auto"/>
              <w:right w:val="single" w:sz="4" w:space="0" w:color="auto"/>
            </w:tcBorders>
            <w:shd w:val="clear" w:color="auto" w:fill="auto"/>
            <w:vAlign w:val="center"/>
          </w:tcPr>
          <w:p w:rsidR="000C6173" w:rsidRDefault="00B73473">
            <w:pPr>
              <w:spacing w:before="120" w:after="120"/>
              <w:rPr>
                <w:rFonts w:ascii="Times New Roman" w:hAnsi="Times New Roman"/>
                <w:b/>
                <w:bCs/>
                <w:sz w:val="24"/>
                <w:szCs w:val="24"/>
              </w:rPr>
            </w:pPr>
            <w:r>
              <w:rPr>
                <w:rFonts w:ascii="Times New Roman" w:hAnsi="Times New Roman"/>
                <w:b/>
                <w:bCs/>
                <w:sz w:val="24"/>
                <w:szCs w:val="24"/>
              </w:rPr>
              <w:t>TỰ ĐÁNH GIÁ KẾT QUẢ ĐẠT ĐƯỢC</w:t>
            </w:r>
          </w:p>
        </w:tc>
        <w:tc>
          <w:tcPr>
            <w:tcW w:w="3173" w:type="dxa"/>
            <w:gridSpan w:val="3"/>
            <w:tcBorders>
              <w:top w:val="single" w:sz="4" w:space="0" w:color="auto"/>
              <w:left w:val="nil"/>
              <w:bottom w:val="single" w:sz="4" w:space="0" w:color="auto"/>
              <w:right w:val="single" w:sz="4" w:space="0" w:color="auto"/>
            </w:tcBorders>
            <w:shd w:val="clear" w:color="auto" w:fill="auto"/>
            <w:vAlign w:val="center"/>
          </w:tcPr>
          <w:p w:rsidR="000C6173" w:rsidRDefault="00B73473">
            <w:pPr>
              <w:spacing w:before="120" w:after="120"/>
              <w:jc w:val="center"/>
              <w:rPr>
                <w:rFonts w:ascii="Times New Roman" w:hAnsi="Times New Roman"/>
                <w:b/>
                <w:bCs/>
                <w:sz w:val="24"/>
                <w:szCs w:val="24"/>
              </w:rPr>
            </w:pPr>
            <w:r>
              <w:rPr>
                <w:rFonts w:ascii="Times New Roman" w:hAnsi="Times New Roman"/>
                <w:b/>
                <w:bCs/>
                <w:sz w:val="24"/>
                <w:szCs w:val="24"/>
              </w:rPr>
              <w:t xml:space="preserve">Đạt Trường Cao đẳng </w:t>
            </w:r>
          </w:p>
          <w:p w:rsidR="000C6173" w:rsidRDefault="00B73473">
            <w:pPr>
              <w:spacing w:before="120" w:after="120"/>
              <w:jc w:val="center"/>
              <w:rPr>
                <w:rFonts w:ascii="Times New Roman" w:hAnsi="Times New Roman"/>
                <w:b/>
                <w:bCs/>
                <w:sz w:val="24"/>
                <w:szCs w:val="24"/>
              </w:rPr>
            </w:pPr>
            <w:r>
              <w:rPr>
                <w:rFonts w:ascii="Times New Roman" w:hAnsi="Times New Roman"/>
                <w:b/>
                <w:bCs/>
                <w:sz w:val="24"/>
                <w:szCs w:val="24"/>
              </w:rPr>
              <w:t>Chất lượng cao</w:t>
            </w:r>
          </w:p>
        </w:tc>
      </w:tr>
      <w:tr w:rsidR="000C6173">
        <w:trPr>
          <w:trHeight w:val="347"/>
        </w:trPr>
        <w:tc>
          <w:tcPr>
            <w:tcW w:w="563" w:type="dxa"/>
            <w:tcBorders>
              <w:top w:val="nil"/>
              <w:left w:val="single" w:sz="4" w:space="0" w:color="auto"/>
              <w:bottom w:val="single" w:sz="4" w:space="0" w:color="auto"/>
              <w:right w:val="single" w:sz="4" w:space="0" w:color="auto"/>
            </w:tcBorders>
            <w:shd w:val="clear" w:color="auto" w:fill="auto"/>
            <w:vAlign w:val="center"/>
          </w:tcPr>
          <w:p w:rsidR="000C6173" w:rsidRDefault="00B73473">
            <w:pPr>
              <w:spacing w:before="120" w:after="120"/>
              <w:jc w:val="center"/>
              <w:rPr>
                <w:rFonts w:ascii="Times New Roman" w:hAnsi="Times New Roman"/>
                <w:b/>
                <w:bCs/>
                <w:sz w:val="26"/>
                <w:szCs w:val="26"/>
              </w:rPr>
            </w:pPr>
            <w:r>
              <w:rPr>
                <w:rFonts w:ascii="Times New Roman" w:hAnsi="Times New Roman"/>
                <w:b/>
                <w:bCs/>
                <w:sz w:val="26"/>
                <w:szCs w:val="26"/>
              </w:rPr>
              <w:t> </w:t>
            </w:r>
          </w:p>
        </w:tc>
        <w:tc>
          <w:tcPr>
            <w:tcW w:w="5831" w:type="dxa"/>
            <w:tcBorders>
              <w:top w:val="nil"/>
              <w:left w:val="nil"/>
              <w:bottom w:val="single" w:sz="4" w:space="0" w:color="auto"/>
              <w:right w:val="single" w:sz="4" w:space="0" w:color="auto"/>
            </w:tcBorders>
            <w:shd w:val="clear" w:color="auto" w:fill="auto"/>
            <w:vAlign w:val="center"/>
          </w:tcPr>
          <w:p w:rsidR="000C6173" w:rsidRDefault="00B73473">
            <w:pPr>
              <w:spacing w:before="120" w:after="120"/>
              <w:rPr>
                <w:rFonts w:ascii="Times New Roman" w:hAnsi="Times New Roman"/>
                <w:b/>
                <w:bCs/>
                <w:sz w:val="24"/>
                <w:szCs w:val="24"/>
              </w:rPr>
            </w:pPr>
            <w:r>
              <w:rPr>
                <w:rFonts w:ascii="Times New Roman" w:hAnsi="Times New Roman"/>
                <w:b/>
                <w:bCs/>
                <w:sz w:val="24"/>
                <w:szCs w:val="24"/>
              </w:rPr>
              <w:t>TỔNG ĐIỂM</w:t>
            </w:r>
          </w:p>
        </w:tc>
        <w:tc>
          <w:tcPr>
            <w:tcW w:w="1140" w:type="dxa"/>
            <w:tcBorders>
              <w:top w:val="nil"/>
              <w:left w:val="nil"/>
              <w:bottom w:val="single" w:sz="4" w:space="0" w:color="auto"/>
              <w:right w:val="single" w:sz="4" w:space="0" w:color="auto"/>
            </w:tcBorders>
            <w:shd w:val="clear" w:color="auto" w:fill="auto"/>
            <w:vAlign w:val="center"/>
          </w:tcPr>
          <w:p w:rsidR="000C6173" w:rsidRDefault="00B73473">
            <w:pPr>
              <w:spacing w:before="120" w:after="120"/>
              <w:jc w:val="center"/>
              <w:rPr>
                <w:rFonts w:ascii="Times New Roman" w:hAnsi="Times New Roman"/>
                <w:b/>
                <w:bCs/>
                <w:sz w:val="26"/>
                <w:szCs w:val="26"/>
              </w:rPr>
            </w:pPr>
            <w:r>
              <w:rPr>
                <w:rFonts w:ascii="Times New Roman" w:hAnsi="Times New Roman"/>
                <w:b/>
                <w:bCs/>
                <w:sz w:val="26"/>
                <w:szCs w:val="26"/>
              </w:rPr>
              <w:t>100</w:t>
            </w:r>
          </w:p>
        </w:tc>
        <w:tc>
          <w:tcPr>
            <w:tcW w:w="986" w:type="dxa"/>
            <w:tcBorders>
              <w:top w:val="nil"/>
              <w:left w:val="nil"/>
              <w:bottom w:val="single" w:sz="4" w:space="0" w:color="auto"/>
              <w:right w:val="single" w:sz="4" w:space="0" w:color="auto"/>
            </w:tcBorders>
            <w:shd w:val="clear" w:color="auto" w:fill="auto"/>
            <w:vAlign w:val="center"/>
          </w:tcPr>
          <w:p w:rsidR="000C6173" w:rsidRDefault="00B73473">
            <w:pPr>
              <w:spacing w:before="120" w:after="120"/>
              <w:jc w:val="center"/>
              <w:rPr>
                <w:rFonts w:ascii="Times New Roman" w:hAnsi="Times New Roman"/>
                <w:b/>
                <w:bCs/>
                <w:sz w:val="26"/>
                <w:szCs w:val="26"/>
              </w:rPr>
            </w:pPr>
            <w:r>
              <w:rPr>
                <w:rFonts w:ascii="Times New Roman" w:hAnsi="Times New Roman"/>
                <w:b/>
                <w:bCs/>
                <w:sz w:val="26"/>
                <w:szCs w:val="26"/>
              </w:rPr>
              <w:t>100</w:t>
            </w:r>
          </w:p>
        </w:tc>
        <w:tc>
          <w:tcPr>
            <w:tcW w:w="1047" w:type="dxa"/>
            <w:tcBorders>
              <w:top w:val="nil"/>
              <w:left w:val="nil"/>
              <w:bottom w:val="single" w:sz="4" w:space="0" w:color="auto"/>
              <w:right w:val="single" w:sz="4" w:space="0" w:color="auto"/>
            </w:tcBorders>
            <w:shd w:val="clear" w:color="auto" w:fill="auto"/>
            <w:vAlign w:val="center"/>
          </w:tcPr>
          <w:p w:rsidR="000C6173" w:rsidRDefault="00B73473">
            <w:pPr>
              <w:spacing w:before="120" w:after="120"/>
              <w:jc w:val="center"/>
              <w:rPr>
                <w:rFonts w:ascii="Times New Roman" w:hAnsi="Times New Roman"/>
                <w:b/>
                <w:bCs/>
                <w:sz w:val="26"/>
                <w:szCs w:val="26"/>
              </w:rPr>
            </w:pPr>
            <w:r>
              <w:rPr>
                <w:rFonts w:ascii="Times New Roman" w:hAnsi="Times New Roman"/>
                <w:b/>
                <w:bCs/>
                <w:sz w:val="26"/>
                <w:szCs w:val="26"/>
              </w:rPr>
              <w:t> 100%</w:t>
            </w:r>
          </w:p>
        </w:tc>
      </w:tr>
      <w:tr w:rsidR="000C6173">
        <w:trPr>
          <w:trHeight w:val="347"/>
        </w:trPr>
        <w:tc>
          <w:tcPr>
            <w:tcW w:w="563" w:type="dxa"/>
            <w:tcBorders>
              <w:top w:val="nil"/>
              <w:left w:val="single" w:sz="4" w:space="0" w:color="auto"/>
              <w:bottom w:val="single" w:sz="4" w:space="0" w:color="auto"/>
              <w:right w:val="single" w:sz="4" w:space="0" w:color="auto"/>
            </w:tcBorders>
            <w:shd w:val="clear" w:color="auto" w:fill="auto"/>
            <w:vAlign w:val="center"/>
          </w:tcPr>
          <w:p w:rsidR="000C6173" w:rsidRDefault="00B73473">
            <w:pPr>
              <w:spacing w:before="120" w:after="120"/>
              <w:jc w:val="center"/>
              <w:rPr>
                <w:rFonts w:ascii="Times New Roman" w:hAnsi="Times New Roman"/>
                <w:b/>
                <w:bCs/>
                <w:sz w:val="26"/>
                <w:szCs w:val="26"/>
              </w:rPr>
            </w:pPr>
            <w:r>
              <w:rPr>
                <w:rFonts w:ascii="Times New Roman" w:hAnsi="Times New Roman"/>
                <w:b/>
                <w:bCs/>
                <w:sz w:val="26"/>
                <w:szCs w:val="26"/>
              </w:rPr>
              <w:t>I</w:t>
            </w:r>
          </w:p>
        </w:tc>
        <w:tc>
          <w:tcPr>
            <w:tcW w:w="5831" w:type="dxa"/>
            <w:tcBorders>
              <w:top w:val="nil"/>
              <w:left w:val="nil"/>
              <w:bottom w:val="single" w:sz="4" w:space="0" w:color="auto"/>
              <w:right w:val="single" w:sz="4" w:space="0" w:color="auto"/>
            </w:tcBorders>
            <w:shd w:val="clear" w:color="auto" w:fill="auto"/>
            <w:vAlign w:val="center"/>
          </w:tcPr>
          <w:p w:rsidR="000C6173" w:rsidRDefault="00B73473">
            <w:pPr>
              <w:spacing w:before="120" w:after="120"/>
              <w:rPr>
                <w:rFonts w:ascii="Times New Roman" w:hAnsi="Times New Roman"/>
                <w:b/>
                <w:bCs/>
                <w:sz w:val="26"/>
                <w:szCs w:val="26"/>
              </w:rPr>
            </w:pPr>
            <w:r>
              <w:rPr>
                <w:rFonts w:ascii="Times New Roman" w:hAnsi="Times New Roman"/>
                <w:b/>
                <w:bCs/>
                <w:sz w:val="26"/>
                <w:szCs w:val="26"/>
              </w:rPr>
              <w:t xml:space="preserve">Tiêu chí 1: Quy mô đào </w:t>
            </w:r>
            <w:r>
              <w:rPr>
                <w:rFonts w:ascii="Times New Roman" w:hAnsi="Times New Roman"/>
                <w:b/>
                <w:bCs/>
                <w:sz w:val="26"/>
                <w:szCs w:val="26"/>
              </w:rPr>
              <w:t>tạo</w:t>
            </w:r>
          </w:p>
        </w:tc>
        <w:tc>
          <w:tcPr>
            <w:tcW w:w="1140" w:type="dxa"/>
            <w:tcBorders>
              <w:top w:val="nil"/>
              <w:left w:val="nil"/>
              <w:bottom w:val="single" w:sz="4" w:space="0" w:color="auto"/>
              <w:right w:val="single" w:sz="4" w:space="0" w:color="auto"/>
            </w:tcBorders>
            <w:shd w:val="clear" w:color="auto" w:fill="auto"/>
            <w:vAlign w:val="center"/>
          </w:tcPr>
          <w:p w:rsidR="000C6173" w:rsidRDefault="00B73473">
            <w:pPr>
              <w:spacing w:before="120" w:after="120"/>
              <w:jc w:val="center"/>
              <w:rPr>
                <w:rFonts w:ascii="Times New Roman" w:hAnsi="Times New Roman"/>
                <w:b/>
                <w:bCs/>
                <w:sz w:val="26"/>
                <w:szCs w:val="26"/>
              </w:rPr>
            </w:pPr>
            <w:r>
              <w:rPr>
                <w:rFonts w:ascii="Times New Roman" w:hAnsi="Times New Roman"/>
                <w:b/>
                <w:bCs/>
                <w:sz w:val="26"/>
                <w:szCs w:val="26"/>
              </w:rPr>
              <w:t>12</w:t>
            </w:r>
          </w:p>
        </w:tc>
        <w:tc>
          <w:tcPr>
            <w:tcW w:w="986" w:type="dxa"/>
            <w:tcBorders>
              <w:top w:val="nil"/>
              <w:left w:val="nil"/>
              <w:bottom w:val="single" w:sz="4" w:space="0" w:color="auto"/>
              <w:right w:val="single" w:sz="4" w:space="0" w:color="auto"/>
            </w:tcBorders>
            <w:shd w:val="clear" w:color="auto" w:fill="auto"/>
            <w:vAlign w:val="center"/>
          </w:tcPr>
          <w:p w:rsidR="000C6173" w:rsidRDefault="00B73473">
            <w:pPr>
              <w:spacing w:before="120" w:after="120"/>
              <w:jc w:val="center"/>
              <w:rPr>
                <w:rFonts w:ascii="Times New Roman" w:hAnsi="Times New Roman"/>
                <w:b/>
                <w:bCs/>
                <w:sz w:val="26"/>
                <w:szCs w:val="26"/>
              </w:rPr>
            </w:pPr>
            <w:r>
              <w:rPr>
                <w:rFonts w:ascii="Times New Roman" w:hAnsi="Times New Roman"/>
                <w:b/>
                <w:bCs/>
                <w:sz w:val="26"/>
                <w:szCs w:val="26"/>
              </w:rPr>
              <w:t>12</w:t>
            </w:r>
          </w:p>
        </w:tc>
        <w:tc>
          <w:tcPr>
            <w:tcW w:w="1047" w:type="dxa"/>
            <w:tcBorders>
              <w:top w:val="nil"/>
              <w:left w:val="nil"/>
              <w:bottom w:val="single" w:sz="4" w:space="0" w:color="auto"/>
              <w:right w:val="single" w:sz="4" w:space="0" w:color="auto"/>
            </w:tcBorders>
            <w:shd w:val="clear" w:color="auto" w:fill="auto"/>
            <w:vAlign w:val="center"/>
          </w:tcPr>
          <w:p w:rsidR="000C6173" w:rsidRDefault="00B73473">
            <w:pPr>
              <w:spacing w:before="120" w:after="120"/>
              <w:jc w:val="center"/>
              <w:rPr>
                <w:rFonts w:ascii="Times New Roman" w:hAnsi="Times New Roman"/>
                <w:b/>
                <w:bCs/>
                <w:sz w:val="26"/>
                <w:szCs w:val="26"/>
              </w:rPr>
            </w:pPr>
            <w:r>
              <w:rPr>
                <w:rFonts w:ascii="Times New Roman" w:hAnsi="Times New Roman"/>
                <w:b/>
                <w:bCs/>
                <w:sz w:val="26"/>
                <w:szCs w:val="26"/>
              </w:rPr>
              <w:t>100%</w:t>
            </w:r>
          </w:p>
        </w:tc>
      </w:tr>
      <w:tr w:rsidR="000C6173">
        <w:trPr>
          <w:trHeight w:val="347"/>
        </w:trPr>
        <w:tc>
          <w:tcPr>
            <w:tcW w:w="563" w:type="dxa"/>
            <w:tcBorders>
              <w:top w:val="nil"/>
              <w:left w:val="single" w:sz="4" w:space="0" w:color="auto"/>
              <w:bottom w:val="single" w:sz="4" w:space="0" w:color="auto"/>
              <w:right w:val="single" w:sz="4" w:space="0" w:color="auto"/>
            </w:tcBorders>
            <w:shd w:val="clear" w:color="auto" w:fill="auto"/>
            <w:vAlign w:val="center"/>
          </w:tcPr>
          <w:p w:rsidR="000C6173" w:rsidRDefault="00B73473">
            <w:pPr>
              <w:spacing w:before="120" w:after="120"/>
              <w:jc w:val="center"/>
              <w:rPr>
                <w:rFonts w:ascii="Times New Roman" w:hAnsi="Times New Roman"/>
                <w:sz w:val="26"/>
                <w:szCs w:val="26"/>
              </w:rPr>
            </w:pPr>
            <w:r>
              <w:rPr>
                <w:rFonts w:ascii="Times New Roman" w:hAnsi="Times New Roman"/>
                <w:sz w:val="26"/>
                <w:szCs w:val="26"/>
              </w:rPr>
              <w:t>1</w:t>
            </w:r>
          </w:p>
        </w:tc>
        <w:tc>
          <w:tcPr>
            <w:tcW w:w="5831" w:type="dxa"/>
            <w:tcBorders>
              <w:top w:val="nil"/>
              <w:left w:val="nil"/>
              <w:bottom w:val="single" w:sz="4" w:space="0" w:color="auto"/>
              <w:right w:val="single" w:sz="4" w:space="0" w:color="auto"/>
            </w:tcBorders>
            <w:shd w:val="clear" w:color="auto" w:fill="auto"/>
            <w:vAlign w:val="center"/>
          </w:tcPr>
          <w:p w:rsidR="000C6173" w:rsidRDefault="00B73473">
            <w:pPr>
              <w:spacing w:before="120" w:after="120"/>
              <w:jc w:val="both"/>
              <w:rPr>
                <w:rFonts w:ascii="Times New Roman" w:hAnsi="Times New Roman"/>
                <w:sz w:val="26"/>
                <w:szCs w:val="26"/>
              </w:rPr>
            </w:pPr>
            <w:r>
              <w:rPr>
                <w:rFonts w:ascii="Times New Roman" w:hAnsi="Times New Roman"/>
                <w:sz w:val="26"/>
                <w:szCs w:val="26"/>
              </w:rPr>
              <w:t xml:space="preserve">Tiêu chuẩn 1.1. </w:t>
            </w:r>
            <w:r>
              <w:rPr>
                <w:rFonts w:ascii="Times New Roman" w:hAnsi="Times New Roman"/>
                <w:i/>
                <w:sz w:val="26"/>
                <w:szCs w:val="26"/>
              </w:rPr>
              <w:t xml:space="preserve">Quy mô đào tạo tối thiểu 2.000 học sinh, sinh viên hệ trung cấp, cao đẳng (tính theo số học sinh, sinh viên quy đổi); trong đó tối thiểu 1.000 sinh viên hệ cao đẳng. Đối với các trường đào tạo lĩnh vực văn hóa, nghệ thuật </w:t>
            </w:r>
            <w:r>
              <w:rPr>
                <w:rFonts w:ascii="Times New Roman" w:hAnsi="Times New Roman"/>
                <w:i/>
                <w:sz w:val="26"/>
                <w:szCs w:val="26"/>
              </w:rPr>
              <w:t>là 500 học sinh, sinh viên.</w:t>
            </w:r>
          </w:p>
        </w:tc>
        <w:tc>
          <w:tcPr>
            <w:tcW w:w="1140" w:type="dxa"/>
            <w:tcBorders>
              <w:top w:val="nil"/>
              <w:left w:val="nil"/>
              <w:bottom w:val="single" w:sz="4" w:space="0" w:color="auto"/>
              <w:right w:val="single" w:sz="4" w:space="0" w:color="auto"/>
            </w:tcBorders>
            <w:shd w:val="clear" w:color="auto" w:fill="auto"/>
            <w:vAlign w:val="center"/>
          </w:tcPr>
          <w:p w:rsidR="000C6173" w:rsidRDefault="00B73473">
            <w:pPr>
              <w:spacing w:before="120" w:after="120"/>
              <w:jc w:val="center"/>
              <w:rPr>
                <w:rFonts w:ascii="Times New Roman" w:hAnsi="Times New Roman"/>
                <w:sz w:val="26"/>
                <w:szCs w:val="26"/>
              </w:rPr>
            </w:pPr>
            <w:r>
              <w:rPr>
                <w:rFonts w:ascii="Times New Roman" w:hAnsi="Times New Roman"/>
                <w:i/>
                <w:iCs/>
                <w:sz w:val="26"/>
                <w:szCs w:val="26"/>
              </w:rPr>
              <w:t>4</w:t>
            </w:r>
          </w:p>
        </w:tc>
        <w:tc>
          <w:tcPr>
            <w:tcW w:w="986" w:type="dxa"/>
            <w:tcBorders>
              <w:top w:val="nil"/>
              <w:left w:val="nil"/>
              <w:bottom w:val="single" w:sz="4" w:space="0" w:color="auto"/>
              <w:right w:val="single" w:sz="4" w:space="0" w:color="auto"/>
            </w:tcBorders>
            <w:shd w:val="clear" w:color="auto" w:fill="auto"/>
            <w:vAlign w:val="center"/>
          </w:tcPr>
          <w:p w:rsidR="000C6173" w:rsidRDefault="000C6173">
            <w:pPr>
              <w:spacing w:before="120" w:after="120"/>
              <w:jc w:val="center"/>
              <w:rPr>
                <w:rFonts w:ascii="Times New Roman" w:hAnsi="Times New Roman"/>
                <w:i/>
                <w:iCs/>
                <w:sz w:val="26"/>
                <w:szCs w:val="26"/>
              </w:rPr>
            </w:pPr>
          </w:p>
        </w:tc>
        <w:tc>
          <w:tcPr>
            <w:tcW w:w="1047" w:type="dxa"/>
            <w:tcBorders>
              <w:top w:val="nil"/>
              <w:left w:val="nil"/>
              <w:bottom w:val="single" w:sz="4" w:space="0" w:color="auto"/>
              <w:right w:val="single" w:sz="4" w:space="0" w:color="auto"/>
            </w:tcBorders>
            <w:shd w:val="clear" w:color="auto" w:fill="auto"/>
            <w:vAlign w:val="center"/>
          </w:tcPr>
          <w:p w:rsidR="000C6173" w:rsidRDefault="00B73473">
            <w:pPr>
              <w:spacing w:before="120" w:after="120"/>
              <w:jc w:val="center"/>
              <w:rPr>
                <w:rFonts w:ascii="Times New Roman" w:hAnsi="Times New Roman"/>
                <w:i/>
                <w:iCs/>
                <w:sz w:val="26"/>
                <w:szCs w:val="26"/>
              </w:rPr>
            </w:pPr>
            <w:r>
              <w:rPr>
                <w:rFonts w:ascii="Times New Roman" w:hAnsi="Times New Roman"/>
                <w:i/>
                <w:iCs/>
                <w:sz w:val="26"/>
                <w:szCs w:val="26"/>
              </w:rPr>
              <w:t>TS-ĐT</w:t>
            </w:r>
          </w:p>
        </w:tc>
      </w:tr>
      <w:tr w:rsidR="000C6173">
        <w:trPr>
          <w:trHeight w:val="347"/>
        </w:trPr>
        <w:tc>
          <w:tcPr>
            <w:tcW w:w="563" w:type="dxa"/>
            <w:tcBorders>
              <w:top w:val="nil"/>
              <w:left w:val="single" w:sz="4" w:space="0" w:color="auto"/>
              <w:bottom w:val="single" w:sz="4" w:space="0" w:color="auto"/>
              <w:right w:val="single" w:sz="4" w:space="0" w:color="auto"/>
            </w:tcBorders>
            <w:shd w:val="clear" w:color="auto" w:fill="auto"/>
            <w:vAlign w:val="center"/>
          </w:tcPr>
          <w:p w:rsidR="000C6173" w:rsidRDefault="00B73473">
            <w:pPr>
              <w:spacing w:before="120" w:after="120"/>
              <w:jc w:val="center"/>
              <w:rPr>
                <w:rFonts w:ascii="Times New Roman" w:hAnsi="Times New Roman"/>
                <w:sz w:val="26"/>
                <w:szCs w:val="26"/>
              </w:rPr>
            </w:pPr>
            <w:r>
              <w:rPr>
                <w:rFonts w:ascii="Times New Roman" w:hAnsi="Times New Roman"/>
                <w:sz w:val="26"/>
                <w:szCs w:val="26"/>
              </w:rPr>
              <w:t>2</w:t>
            </w:r>
          </w:p>
        </w:tc>
        <w:tc>
          <w:tcPr>
            <w:tcW w:w="5831" w:type="dxa"/>
            <w:tcBorders>
              <w:top w:val="nil"/>
              <w:left w:val="nil"/>
              <w:bottom w:val="single" w:sz="4" w:space="0" w:color="auto"/>
              <w:right w:val="single" w:sz="4" w:space="0" w:color="auto"/>
            </w:tcBorders>
            <w:shd w:val="clear" w:color="auto" w:fill="auto"/>
            <w:vAlign w:val="center"/>
          </w:tcPr>
          <w:p w:rsidR="000C6173" w:rsidRDefault="00B73473">
            <w:pPr>
              <w:spacing w:before="120" w:after="120"/>
              <w:jc w:val="both"/>
              <w:rPr>
                <w:rFonts w:ascii="Times New Roman" w:hAnsi="Times New Roman"/>
                <w:sz w:val="26"/>
                <w:szCs w:val="26"/>
              </w:rPr>
            </w:pPr>
            <w:r>
              <w:rPr>
                <w:rFonts w:ascii="Times New Roman" w:hAnsi="Times New Roman"/>
                <w:i/>
                <w:color w:val="FF0000"/>
                <w:sz w:val="26"/>
                <w:szCs w:val="26"/>
              </w:rPr>
              <w:t>Tiêu chuẩn 1.2. Có chương trình đào tạo  chất lượng cao hoặc được công nhận tương đương với chuẩn quốc tế, khu vực ASEAN</w:t>
            </w:r>
          </w:p>
        </w:tc>
        <w:tc>
          <w:tcPr>
            <w:tcW w:w="1140" w:type="dxa"/>
            <w:tcBorders>
              <w:top w:val="nil"/>
              <w:left w:val="nil"/>
              <w:bottom w:val="single" w:sz="4" w:space="0" w:color="auto"/>
              <w:right w:val="single" w:sz="4" w:space="0" w:color="auto"/>
            </w:tcBorders>
            <w:shd w:val="clear" w:color="auto" w:fill="auto"/>
            <w:vAlign w:val="center"/>
          </w:tcPr>
          <w:p w:rsidR="000C6173" w:rsidRDefault="00B73473">
            <w:pPr>
              <w:spacing w:before="120" w:after="120"/>
              <w:jc w:val="center"/>
              <w:rPr>
                <w:rFonts w:ascii="Times New Roman" w:hAnsi="Times New Roman"/>
                <w:sz w:val="26"/>
                <w:szCs w:val="26"/>
              </w:rPr>
            </w:pPr>
            <w:r>
              <w:rPr>
                <w:rFonts w:ascii="Times New Roman" w:hAnsi="Times New Roman"/>
                <w:sz w:val="26"/>
                <w:szCs w:val="26"/>
              </w:rPr>
              <w:t>4</w:t>
            </w:r>
          </w:p>
        </w:tc>
        <w:tc>
          <w:tcPr>
            <w:tcW w:w="986" w:type="dxa"/>
            <w:tcBorders>
              <w:top w:val="nil"/>
              <w:left w:val="nil"/>
              <w:bottom w:val="single" w:sz="4" w:space="0" w:color="auto"/>
              <w:right w:val="single" w:sz="4" w:space="0" w:color="auto"/>
            </w:tcBorders>
            <w:shd w:val="clear" w:color="auto" w:fill="auto"/>
            <w:vAlign w:val="center"/>
          </w:tcPr>
          <w:p w:rsidR="000C6173" w:rsidRDefault="000C6173">
            <w:pPr>
              <w:spacing w:before="120" w:after="120"/>
              <w:jc w:val="center"/>
              <w:rPr>
                <w:rFonts w:ascii="Times New Roman" w:hAnsi="Times New Roman"/>
                <w:i/>
                <w:iCs/>
                <w:sz w:val="26"/>
                <w:szCs w:val="26"/>
              </w:rPr>
            </w:pPr>
          </w:p>
        </w:tc>
        <w:tc>
          <w:tcPr>
            <w:tcW w:w="1047" w:type="dxa"/>
            <w:tcBorders>
              <w:top w:val="nil"/>
              <w:left w:val="nil"/>
              <w:bottom w:val="single" w:sz="4" w:space="0" w:color="auto"/>
              <w:right w:val="single" w:sz="4" w:space="0" w:color="auto"/>
            </w:tcBorders>
            <w:shd w:val="clear" w:color="auto" w:fill="auto"/>
            <w:vAlign w:val="center"/>
          </w:tcPr>
          <w:p w:rsidR="000C6173" w:rsidRDefault="00B73473">
            <w:pPr>
              <w:spacing w:before="120" w:after="120"/>
              <w:jc w:val="center"/>
              <w:rPr>
                <w:rFonts w:ascii="Times New Roman" w:hAnsi="Times New Roman"/>
                <w:i/>
                <w:iCs/>
                <w:sz w:val="26"/>
                <w:szCs w:val="26"/>
              </w:rPr>
            </w:pPr>
            <w:r>
              <w:rPr>
                <w:rFonts w:ascii="Times New Roman" w:hAnsi="Times New Roman"/>
                <w:i/>
                <w:iCs/>
                <w:sz w:val="26"/>
                <w:szCs w:val="26"/>
              </w:rPr>
              <w:t>TS-ĐT</w:t>
            </w:r>
          </w:p>
        </w:tc>
      </w:tr>
      <w:tr w:rsidR="000C6173">
        <w:trPr>
          <w:trHeight w:val="347"/>
        </w:trPr>
        <w:tc>
          <w:tcPr>
            <w:tcW w:w="563" w:type="dxa"/>
            <w:tcBorders>
              <w:top w:val="nil"/>
              <w:left w:val="single" w:sz="4" w:space="0" w:color="auto"/>
              <w:bottom w:val="single" w:sz="4" w:space="0" w:color="auto"/>
              <w:right w:val="single" w:sz="4" w:space="0" w:color="auto"/>
            </w:tcBorders>
            <w:shd w:val="clear" w:color="auto" w:fill="auto"/>
            <w:vAlign w:val="center"/>
          </w:tcPr>
          <w:p w:rsidR="000C6173" w:rsidRDefault="00B73473">
            <w:pPr>
              <w:spacing w:before="120" w:after="120"/>
              <w:jc w:val="center"/>
              <w:rPr>
                <w:rFonts w:ascii="Times New Roman" w:hAnsi="Times New Roman"/>
                <w:sz w:val="26"/>
                <w:szCs w:val="26"/>
              </w:rPr>
            </w:pPr>
            <w:r>
              <w:rPr>
                <w:rFonts w:ascii="Times New Roman" w:hAnsi="Times New Roman"/>
                <w:sz w:val="26"/>
                <w:szCs w:val="26"/>
              </w:rPr>
              <w:t>3</w:t>
            </w:r>
          </w:p>
        </w:tc>
        <w:tc>
          <w:tcPr>
            <w:tcW w:w="5831" w:type="dxa"/>
            <w:tcBorders>
              <w:top w:val="nil"/>
              <w:left w:val="nil"/>
              <w:bottom w:val="single" w:sz="4" w:space="0" w:color="auto"/>
              <w:right w:val="single" w:sz="4" w:space="0" w:color="auto"/>
            </w:tcBorders>
            <w:shd w:val="clear" w:color="auto" w:fill="auto"/>
            <w:vAlign w:val="center"/>
          </w:tcPr>
          <w:p w:rsidR="000C6173" w:rsidRDefault="00B73473">
            <w:pPr>
              <w:spacing w:before="120" w:after="120"/>
              <w:jc w:val="both"/>
              <w:rPr>
                <w:rFonts w:ascii="Times New Roman" w:hAnsi="Times New Roman"/>
                <w:i/>
                <w:sz w:val="26"/>
                <w:szCs w:val="26"/>
              </w:rPr>
            </w:pPr>
            <w:r>
              <w:rPr>
                <w:rFonts w:ascii="Times New Roman" w:hAnsi="Times New Roman"/>
                <w:i/>
                <w:sz w:val="26"/>
                <w:szCs w:val="26"/>
              </w:rPr>
              <w:t xml:space="preserve">Tiêu chuẩn 1.3. Kết thúc khóa đào tạo, tỷ lệ bỏ học của học sinh, sinh viên hệ </w:t>
            </w:r>
            <w:r>
              <w:rPr>
                <w:rFonts w:ascii="Times New Roman" w:hAnsi="Times New Roman"/>
                <w:i/>
                <w:sz w:val="26"/>
                <w:szCs w:val="26"/>
              </w:rPr>
              <w:t xml:space="preserve">trung cấp, cao đẳng của toàn trường không vượt quá 20% tổng số tuyển </w:t>
            </w:r>
            <w:r>
              <w:rPr>
                <w:rFonts w:ascii="Times New Roman" w:hAnsi="Times New Roman"/>
                <w:i/>
                <w:sz w:val="26"/>
                <w:szCs w:val="26"/>
              </w:rPr>
              <w:lastRenderedPageBreak/>
              <w:t>sinh; tỷ lệ bỏ học của học sinh, sinh viên ngành, nghề trọng điểm các cấp độ không vượt quá 10% tổng số tuyển sinh</w:t>
            </w:r>
          </w:p>
        </w:tc>
        <w:tc>
          <w:tcPr>
            <w:tcW w:w="1140" w:type="dxa"/>
            <w:tcBorders>
              <w:top w:val="nil"/>
              <w:left w:val="nil"/>
              <w:bottom w:val="single" w:sz="4" w:space="0" w:color="auto"/>
              <w:right w:val="single" w:sz="4" w:space="0" w:color="auto"/>
            </w:tcBorders>
            <w:shd w:val="clear" w:color="auto" w:fill="auto"/>
            <w:vAlign w:val="center"/>
          </w:tcPr>
          <w:p w:rsidR="000C6173" w:rsidRDefault="00B73473">
            <w:pPr>
              <w:spacing w:before="120" w:after="120"/>
              <w:jc w:val="center"/>
              <w:rPr>
                <w:rFonts w:ascii="Times New Roman" w:hAnsi="Times New Roman"/>
                <w:sz w:val="26"/>
                <w:szCs w:val="26"/>
              </w:rPr>
            </w:pPr>
            <w:r>
              <w:rPr>
                <w:rFonts w:ascii="Times New Roman" w:hAnsi="Times New Roman"/>
                <w:sz w:val="26"/>
                <w:szCs w:val="26"/>
              </w:rPr>
              <w:lastRenderedPageBreak/>
              <w:t>4</w:t>
            </w:r>
          </w:p>
        </w:tc>
        <w:tc>
          <w:tcPr>
            <w:tcW w:w="986" w:type="dxa"/>
            <w:tcBorders>
              <w:top w:val="nil"/>
              <w:left w:val="nil"/>
              <w:bottom w:val="single" w:sz="4" w:space="0" w:color="auto"/>
              <w:right w:val="single" w:sz="4" w:space="0" w:color="auto"/>
            </w:tcBorders>
            <w:shd w:val="clear" w:color="auto" w:fill="auto"/>
            <w:vAlign w:val="center"/>
          </w:tcPr>
          <w:p w:rsidR="000C6173" w:rsidRDefault="000C6173">
            <w:pPr>
              <w:spacing w:before="120" w:after="120"/>
              <w:jc w:val="center"/>
              <w:rPr>
                <w:rFonts w:ascii="Times New Roman" w:hAnsi="Times New Roman"/>
                <w:i/>
                <w:iCs/>
                <w:sz w:val="26"/>
                <w:szCs w:val="26"/>
              </w:rPr>
            </w:pPr>
          </w:p>
        </w:tc>
        <w:tc>
          <w:tcPr>
            <w:tcW w:w="1047" w:type="dxa"/>
            <w:tcBorders>
              <w:top w:val="nil"/>
              <w:left w:val="nil"/>
              <w:bottom w:val="single" w:sz="4" w:space="0" w:color="auto"/>
              <w:right w:val="single" w:sz="4" w:space="0" w:color="auto"/>
            </w:tcBorders>
            <w:shd w:val="clear" w:color="auto" w:fill="auto"/>
            <w:vAlign w:val="center"/>
          </w:tcPr>
          <w:p w:rsidR="000C6173" w:rsidRDefault="00B73473">
            <w:pPr>
              <w:spacing w:before="120" w:after="120"/>
              <w:jc w:val="center"/>
              <w:rPr>
                <w:rFonts w:ascii="Times New Roman" w:hAnsi="Times New Roman"/>
                <w:i/>
                <w:iCs/>
                <w:sz w:val="26"/>
                <w:szCs w:val="26"/>
              </w:rPr>
            </w:pPr>
            <w:r>
              <w:rPr>
                <w:rFonts w:ascii="Times New Roman" w:hAnsi="Times New Roman"/>
                <w:i/>
                <w:iCs/>
                <w:sz w:val="26"/>
                <w:szCs w:val="26"/>
              </w:rPr>
              <w:t>TS-ĐT</w:t>
            </w:r>
          </w:p>
        </w:tc>
      </w:tr>
      <w:tr w:rsidR="000C6173">
        <w:trPr>
          <w:trHeight w:val="513"/>
        </w:trPr>
        <w:tc>
          <w:tcPr>
            <w:tcW w:w="563" w:type="dxa"/>
            <w:tcBorders>
              <w:top w:val="nil"/>
              <w:left w:val="single" w:sz="4" w:space="0" w:color="auto"/>
              <w:bottom w:val="single" w:sz="4" w:space="0" w:color="auto"/>
              <w:right w:val="single" w:sz="4" w:space="0" w:color="auto"/>
            </w:tcBorders>
            <w:shd w:val="clear" w:color="auto" w:fill="auto"/>
            <w:vAlign w:val="center"/>
          </w:tcPr>
          <w:p w:rsidR="000C6173" w:rsidRDefault="00B73473">
            <w:pPr>
              <w:spacing w:before="120" w:after="120"/>
              <w:jc w:val="center"/>
              <w:rPr>
                <w:rFonts w:ascii="Times New Roman" w:hAnsi="Times New Roman"/>
                <w:b/>
                <w:bCs/>
                <w:sz w:val="26"/>
                <w:szCs w:val="26"/>
              </w:rPr>
            </w:pPr>
            <w:r>
              <w:rPr>
                <w:rFonts w:ascii="Times New Roman" w:hAnsi="Times New Roman"/>
                <w:b/>
                <w:bCs/>
                <w:sz w:val="26"/>
                <w:szCs w:val="26"/>
              </w:rPr>
              <w:lastRenderedPageBreak/>
              <w:t>II</w:t>
            </w:r>
          </w:p>
        </w:tc>
        <w:tc>
          <w:tcPr>
            <w:tcW w:w="5831" w:type="dxa"/>
            <w:tcBorders>
              <w:top w:val="nil"/>
              <w:left w:val="nil"/>
              <w:bottom w:val="single" w:sz="4" w:space="0" w:color="auto"/>
              <w:right w:val="single" w:sz="4" w:space="0" w:color="auto"/>
            </w:tcBorders>
            <w:shd w:val="clear" w:color="auto" w:fill="auto"/>
            <w:vAlign w:val="center"/>
          </w:tcPr>
          <w:p w:rsidR="000C6173" w:rsidRDefault="00B73473">
            <w:pPr>
              <w:spacing w:before="120" w:after="120"/>
              <w:rPr>
                <w:rFonts w:ascii="Times New Roman" w:hAnsi="Times New Roman"/>
                <w:b/>
                <w:bCs/>
                <w:sz w:val="26"/>
                <w:szCs w:val="26"/>
              </w:rPr>
            </w:pPr>
            <w:r>
              <w:rPr>
                <w:rFonts w:ascii="Times New Roman" w:hAnsi="Times New Roman"/>
                <w:b/>
                <w:bCs/>
                <w:sz w:val="26"/>
                <w:szCs w:val="26"/>
              </w:rPr>
              <w:t>Tiêu chí 2: Trình độ nhà giáo</w:t>
            </w:r>
          </w:p>
        </w:tc>
        <w:tc>
          <w:tcPr>
            <w:tcW w:w="1140" w:type="dxa"/>
            <w:tcBorders>
              <w:top w:val="nil"/>
              <w:left w:val="nil"/>
              <w:bottom w:val="single" w:sz="4" w:space="0" w:color="auto"/>
              <w:right w:val="single" w:sz="4" w:space="0" w:color="auto"/>
            </w:tcBorders>
            <w:shd w:val="clear" w:color="auto" w:fill="auto"/>
            <w:vAlign w:val="center"/>
          </w:tcPr>
          <w:p w:rsidR="000C6173" w:rsidRDefault="00B73473">
            <w:pPr>
              <w:spacing w:before="120" w:after="120"/>
              <w:jc w:val="center"/>
              <w:rPr>
                <w:rFonts w:ascii="Times New Roman" w:hAnsi="Times New Roman"/>
                <w:b/>
                <w:bCs/>
                <w:sz w:val="26"/>
                <w:szCs w:val="26"/>
              </w:rPr>
            </w:pPr>
            <w:r>
              <w:rPr>
                <w:rFonts w:ascii="Times New Roman" w:hAnsi="Times New Roman"/>
                <w:b/>
                <w:bCs/>
                <w:sz w:val="26"/>
                <w:szCs w:val="26"/>
              </w:rPr>
              <w:t>20</w:t>
            </w:r>
          </w:p>
        </w:tc>
        <w:tc>
          <w:tcPr>
            <w:tcW w:w="986" w:type="dxa"/>
            <w:tcBorders>
              <w:top w:val="nil"/>
              <w:left w:val="nil"/>
              <w:bottom w:val="single" w:sz="4" w:space="0" w:color="auto"/>
              <w:right w:val="single" w:sz="4" w:space="0" w:color="auto"/>
            </w:tcBorders>
            <w:shd w:val="clear" w:color="auto" w:fill="auto"/>
            <w:vAlign w:val="center"/>
          </w:tcPr>
          <w:p w:rsidR="000C6173" w:rsidRDefault="00B73473">
            <w:pPr>
              <w:spacing w:before="120" w:after="120"/>
              <w:jc w:val="center"/>
              <w:rPr>
                <w:rFonts w:ascii="Times New Roman" w:hAnsi="Times New Roman"/>
                <w:b/>
                <w:bCs/>
                <w:sz w:val="26"/>
                <w:szCs w:val="26"/>
              </w:rPr>
            </w:pPr>
            <w:r>
              <w:rPr>
                <w:rFonts w:ascii="Times New Roman" w:hAnsi="Times New Roman"/>
                <w:b/>
                <w:bCs/>
                <w:sz w:val="26"/>
                <w:szCs w:val="26"/>
              </w:rPr>
              <w:t>20</w:t>
            </w:r>
          </w:p>
        </w:tc>
        <w:tc>
          <w:tcPr>
            <w:tcW w:w="1047" w:type="dxa"/>
            <w:tcBorders>
              <w:top w:val="nil"/>
              <w:left w:val="nil"/>
              <w:bottom w:val="single" w:sz="4" w:space="0" w:color="auto"/>
              <w:right w:val="single" w:sz="4" w:space="0" w:color="auto"/>
            </w:tcBorders>
            <w:shd w:val="clear" w:color="auto" w:fill="auto"/>
            <w:vAlign w:val="center"/>
          </w:tcPr>
          <w:p w:rsidR="000C6173" w:rsidRDefault="00B73473">
            <w:pPr>
              <w:spacing w:before="120" w:after="120"/>
              <w:jc w:val="center"/>
              <w:rPr>
                <w:rFonts w:ascii="Times New Roman" w:hAnsi="Times New Roman"/>
                <w:b/>
                <w:bCs/>
                <w:sz w:val="26"/>
                <w:szCs w:val="26"/>
              </w:rPr>
            </w:pPr>
            <w:r>
              <w:rPr>
                <w:rFonts w:ascii="Times New Roman" w:hAnsi="Times New Roman"/>
                <w:b/>
                <w:bCs/>
                <w:sz w:val="26"/>
                <w:szCs w:val="26"/>
              </w:rPr>
              <w:t>100%</w:t>
            </w:r>
          </w:p>
        </w:tc>
      </w:tr>
      <w:tr w:rsidR="000C6173">
        <w:trPr>
          <w:trHeight w:val="347"/>
        </w:trPr>
        <w:tc>
          <w:tcPr>
            <w:tcW w:w="563" w:type="dxa"/>
            <w:tcBorders>
              <w:top w:val="nil"/>
              <w:left w:val="single" w:sz="4" w:space="0" w:color="auto"/>
              <w:bottom w:val="single" w:sz="4" w:space="0" w:color="auto"/>
              <w:right w:val="single" w:sz="4" w:space="0" w:color="auto"/>
            </w:tcBorders>
            <w:shd w:val="clear" w:color="auto" w:fill="auto"/>
            <w:vAlign w:val="center"/>
          </w:tcPr>
          <w:p w:rsidR="000C6173" w:rsidRDefault="00B73473">
            <w:pPr>
              <w:spacing w:before="120" w:after="120"/>
              <w:jc w:val="center"/>
              <w:rPr>
                <w:rFonts w:ascii="Times New Roman" w:hAnsi="Times New Roman"/>
                <w:sz w:val="26"/>
                <w:szCs w:val="26"/>
              </w:rPr>
            </w:pPr>
            <w:r>
              <w:rPr>
                <w:rFonts w:ascii="Times New Roman" w:hAnsi="Times New Roman"/>
                <w:sz w:val="26"/>
                <w:szCs w:val="26"/>
              </w:rPr>
              <w:t>1</w:t>
            </w:r>
          </w:p>
        </w:tc>
        <w:tc>
          <w:tcPr>
            <w:tcW w:w="5831" w:type="dxa"/>
            <w:tcBorders>
              <w:top w:val="nil"/>
              <w:left w:val="nil"/>
              <w:bottom w:val="single" w:sz="4" w:space="0" w:color="auto"/>
              <w:right w:val="single" w:sz="4" w:space="0" w:color="auto"/>
            </w:tcBorders>
            <w:shd w:val="clear" w:color="auto" w:fill="auto"/>
            <w:vAlign w:val="center"/>
          </w:tcPr>
          <w:p w:rsidR="000C6173" w:rsidRDefault="00B73473">
            <w:pPr>
              <w:spacing w:before="120" w:after="120"/>
              <w:jc w:val="both"/>
              <w:rPr>
                <w:rFonts w:ascii="Times New Roman" w:hAnsi="Times New Roman"/>
                <w:sz w:val="26"/>
                <w:szCs w:val="26"/>
              </w:rPr>
            </w:pPr>
            <w:r>
              <w:rPr>
                <w:rFonts w:ascii="Times New Roman" w:hAnsi="Times New Roman"/>
                <w:i/>
                <w:color w:val="FF0000"/>
                <w:sz w:val="26"/>
                <w:szCs w:val="26"/>
              </w:rPr>
              <w:t>Tiêu chuẩn 2.1.</w:t>
            </w:r>
            <w:r>
              <w:rPr>
                <w:rFonts w:ascii="Times New Roman" w:hAnsi="Times New Roman"/>
                <w:i/>
                <w:color w:val="FF0000"/>
                <w:sz w:val="26"/>
                <w:szCs w:val="26"/>
              </w:rPr>
              <w:t xml:space="preserve"> 100% nhà giáo giảng dạy ngành, nghề trọng điểm các cấp độ có trình độ tin học đạt chuẩn kỹ năng sử dụng công nghệ thông tin cơ bản hoặc tương đương trở lên theo quy định tại thông tư số 03/2014/TT-BTTTT ngày 11/3/2014 của Bộ Thông tin và truyền thông quy </w:t>
            </w:r>
            <w:r>
              <w:rPr>
                <w:rFonts w:ascii="Times New Roman" w:hAnsi="Times New Roman"/>
                <w:i/>
                <w:color w:val="FF0000"/>
                <w:sz w:val="26"/>
                <w:szCs w:val="26"/>
              </w:rPr>
              <w:t>định chuẩn kỹ năng sử dụng công nghệ thông tin hoặc tương đương trở lên.</w:t>
            </w:r>
            <w:r>
              <w:rPr>
                <w:rFonts w:ascii="Times New Roman" w:hAnsi="Times New Roman"/>
                <w:b/>
                <w:i/>
                <w:color w:val="FF0000"/>
              </w:rPr>
              <w:t xml:space="preserve"> </w:t>
            </w:r>
          </w:p>
        </w:tc>
        <w:tc>
          <w:tcPr>
            <w:tcW w:w="1140" w:type="dxa"/>
            <w:tcBorders>
              <w:top w:val="nil"/>
              <w:left w:val="nil"/>
              <w:bottom w:val="single" w:sz="4" w:space="0" w:color="auto"/>
              <w:right w:val="single" w:sz="4" w:space="0" w:color="auto"/>
            </w:tcBorders>
            <w:shd w:val="clear" w:color="auto" w:fill="auto"/>
            <w:vAlign w:val="center"/>
          </w:tcPr>
          <w:p w:rsidR="000C6173" w:rsidRDefault="00B73473">
            <w:pPr>
              <w:spacing w:before="120" w:after="120"/>
              <w:jc w:val="center"/>
              <w:rPr>
                <w:rFonts w:ascii="Times New Roman" w:hAnsi="Times New Roman"/>
                <w:sz w:val="26"/>
                <w:szCs w:val="26"/>
              </w:rPr>
            </w:pPr>
            <w:r>
              <w:rPr>
                <w:rFonts w:ascii="Times New Roman" w:hAnsi="Times New Roman"/>
                <w:sz w:val="26"/>
                <w:szCs w:val="26"/>
              </w:rPr>
              <w:t>4</w:t>
            </w:r>
          </w:p>
        </w:tc>
        <w:tc>
          <w:tcPr>
            <w:tcW w:w="986" w:type="dxa"/>
            <w:tcBorders>
              <w:top w:val="nil"/>
              <w:left w:val="nil"/>
              <w:bottom w:val="single" w:sz="4" w:space="0" w:color="auto"/>
              <w:right w:val="single" w:sz="4" w:space="0" w:color="auto"/>
            </w:tcBorders>
            <w:shd w:val="clear" w:color="auto" w:fill="auto"/>
            <w:vAlign w:val="center"/>
          </w:tcPr>
          <w:p w:rsidR="000C6173" w:rsidRDefault="000C6173">
            <w:pPr>
              <w:spacing w:before="120" w:after="120"/>
              <w:jc w:val="center"/>
              <w:rPr>
                <w:rFonts w:ascii="Times New Roman" w:hAnsi="Times New Roman"/>
                <w:i/>
                <w:iCs/>
                <w:sz w:val="26"/>
                <w:szCs w:val="26"/>
              </w:rPr>
            </w:pPr>
          </w:p>
        </w:tc>
        <w:tc>
          <w:tcPr>
            <w:tcW w:w="1047" w:type="dxa"/>
            <w:tcBorders>
              <w:top w:val="nil"/>
              <w:left w:val="nil"/>
              <w:bottom w:val="single" w:sz="4" w:space="0" w:color="auto"/>
              <w:right w:val="single" w:sz="4" w:space="0" w:color="auto"/>
            </w:tcBorders>
            <w:shd w:val="clear" w:color="auto" w:fill="auto"/>
            <w:vAlign w:val="center"/>
          </w:tcPr>
          <w:p w:rsidR="000C6173" w:rsidRDefault="00B73473">
            <w:pPr>
              <w:spacing w:before="120" w:after="120"/>
              <w:jc w:val="center"/>
              <w:rPr>
                <w:rFonts w:ascii="Times New Roman" w:hAnsi="Times New Roman"/>
                <w:i/>
                <w:iCs/>
                <w:sz w:val="26"/>
                <w:szCs w:val="26"/>
              </w:rPr>
            </w:pPr>
            <w:r>
              <w:rPr>
                <w:rFonts w:ascii="Times New Roman" w:hAnsi="Times New Roman"/>
                <w:i/>
                <w:iCs/>
                <w:sz w:val="26"/>
                <w:szCs w:val="26"/>
              </w:rPr>
              <w:t>TC-TH</w:t>
            </w:r>
          </w:p>
        </w:tc>
      </w:tr>
      <w:tr w:rsidR="000C6173">
        <w:trPr>
          <w:trHeight w:val="347"/>
        </w:trPr>
        <w:tc>
          <w:tcPr>
            <w:tcW w:w="563" w:type="dxa"/>
            <w:tcBorders>
              <w:top w:val="nil"/>
              <w:left w:val="single" w:sz="4" w:space="0" w:color="auto"/>
              <w:bottom w:val="single" w:sz="4" w:space="0" w:color="auto"/>
              <w:right w:val="single" w:sz="4" w:space="0" w:color="auto"/>
            </w:tcBorders>
            <w:shd w:val="clear" w:color="auto" w:fill="auto"/>
            <w:vAlign w:val="center"/>
          </w:tcPr>
          <w:p w:rsidR="000C6173" w:rsidRDefault="00B73473">
            <w:pPr>
              <w:spacing w:before="120" w:after="120"/>
              <w:jc w:val="center"/>
              <w:rPr>
                <w:rFonts w:ascii="Times New Roman" w:hAnsi="Times New Roman"/>
                <w:sz w:val="26"/>
                <w:szCs w:val="26"/>
              </w:rPr>
            </w:pPr>
            <w:r>
              <w:rPr>
                <w:rFonts w:ascii="Times New Roman" w:hAnsi="Times New Roman"/>
                <w:sz w:val="26"/>
                <w:szCs w:val="26"/>
              </w:rPr>
              <w:t>2</w:t>
            </w:r>
          </w:p>
        </w:tc>
        <w:tc>
          <w:tcPr>
            <w:tcW w:w="5831" w:type="dxa"/>
            <w:tcBorders>
              <w:top w:val="nil"/>
              <w:left w:val="nil"/>
              <w:bottom w:val="single" w:sz="4" w:space="0" w:color="auto"/>
              <w:right w:val="single" w:sz="4" w:space="0" w:color="auto"/>
            </w:tcBorders>
            <w:shd w:val="clear" w:color="auto" w:fill="auto"/>
            <w:vAlign w:val="center"/>
          </w:tcPr>
          <w:p w:rsidR="000C6173" w:rsidRDefault="00B73473">
            <w:pPr>
              <w:spacing w:before="120" w:after="120"/>
              <w:jc w:val="both"/>
              <w:rPr>
                <w:rFonts w:ascii="Times New Roman" w:hAnsi="Times New Roman"/>
                <w:sz w:val="26"/>
                <w:szCs w:val="26"/>
              </w:rPr>
            </w:pPr>
            <w:r>
              <w:rPr>
                <w:rFonts w:ascii="Times New Roman" w:hAnsi="Times New Roman"/>
                <w:i/>
                <w:color w:val="FF0000"/>
                <w:sz w:val="26"/>
                <w:szCs w:val="26"/>
              </w:rPr>
              <w:t xml:space="preserve">Tiêu chuẩn 2.2. Ít nhất 50% nhà giáo giảng dạy ngành, nghề trọng điểm các cấp độ có trình độ ngoại ngữ bậc 3 hoặc tương đương trở lên; ít nhất 30% nhà giáo giảng dạy </w:t>
            </w:r>
            <w:r>
              <w:rPr>
                <w:rFonts w:ascii="Times New Roman" w:hAnsi="Times New Roman"/>
                <w:i/>
                <w:color w:val="FF0000"/>
                <w:sz w:val="26"/>
                <w:szCs w:val="26"/>
              </w:rPr>
              <w:t>ngành, nghề trọng điểm cấp độ quốc tế, khu vực ASEAN có trình độ ngoại ngữ bậc 4 theo quy định tại Thông tư số 01/2014/TT-BGDĐT ngày 24/01/2014 của Bộ Giáo dục và Đào tạo ban hành Khung năng lực ngoại ngữ 6 bậc dùng cho Việt Nam hoặc tương đương trở lên.</w:t>
            </w:r>
          </w:p>
        </w:tc>
        <w:tc>
          <w:tcPr>
            <w:tcW w:w="1140" w:type="dxa"/>
            <w:tcBorders>
              <w:top w:val="nil"/>
              <w:left w:val="nil"/>
              <w:bottom w:val="single" w:sz="4" w:space="0" w:color="auto"/>
              <w:right w:val="single" w:sz="4" w:space="0" w:color="auto"/>
            </w:tcBorders>
            <w:shd w:val="clear" w:color="auto" w:fill="auto"/>
            <w:vAlign w:val="center"/>
          </w:tcPr>
          <w:p w:rsidR="000C6173" w:rsidRDefault="00B73473">
            <w:pPr>
              <w:spacing w:before="120" w:after="120"/>
              <w:jc w:val="center"/>
              <w:rPr>
                <w:rFonts w:ascii="Times New Roman" w:hAnsi="Times New Roman"/>
                <w:sz w:val="26"/>
                <w:szCs w:val="26"/>
              </w:rPr>
            </w:pPr>
            <w:r>
              <w:rPr>
                <w:rFonts w:ascii="Times New Roman" w:hAnsi="Times New Roman"/>
                <w:sz w:val="26"/>
                <w:szCs w:val="26"/>
              </w:rPr>
              <w:t>4</w:t>
            </w:r>
          </w:p>
        </w:tc>
        <w:tc>
          <w:tcPr>
            <w:tcW w:w="986" w:type="dxa"/>
            <w:tcBorders>
              <w:top w:val="nil"/>
              <w:left w:val="nil"/>
              <w:bottom w:val="single" w:sz="4" w:space="0" w:color="auto"/>
              <w:right w:val="single" w:sz="4" w:space="0" w:color="auto"/>
            </w:tcBorders>
            <w:shd w:val="clear" w:color="auto" w:fill="auto"/>
            <w:vAlign w:val="center"/>
          </w:tcPr>
          <w:p w:rsidR="000C6173" w:rsidRDefault="000C6173">
            <w:pPr>
              <w:spacing w:before="120" w:after="120"/>
              <w:jc w:val="center"/>
              <w:rPr>
                <w:rFonts w:ascii="Times New Roman" w:hAnsi="Times New Roman"/>
                <w:i/>
                <w:iCs/>
                <w:sz w:val="26"/>
                <w:szCs w:val="26"/>
              </w:rPr>
            </w:pPr>
          </w:p>
        </w:tc>
        <w:tc>
          <w:tcPr>
            <w:tcW w:w="1047" w:type="dxa"/>
            <w:tcBorders>
              <w:top w:val="nil"/>
              <w:left w:val="nil"/>
              <w:bottom w:val="single" w:sz="4" w:space="0" w:color="auto"/>
              <w:right w:val="single" w:sz="4" w:space="0" w:color="auto"/>
            </w:tcBorders>
            <w:shd w:val="clear" w:color="auto" w:fill="auto"/>
            <w:vAlign w:val="center"/>
          </w:tcPr>
          <w:p w:rsidR="000C6173" w:rsidRDefault="00B73473">
            <w:pPr>
              <w:spacing w:before="120" w:after="120"/>
              <w:jc w:val="center"/>
              <w:rPr>
                <w:rFonts w:ascii="Times New Roman" w:hAnsi="Times New Roman"/>
                <w:i/>
                <w:iCs/>
                <w:sz w:val="26"/>
                <w:szCs w:val="26"/>
              </w:rPr>
            </w:pPr>
            <w:r>
              <w:rPr>
                <w:rFonts w:ascii="Times New Roman" w:hAnsi="Times New Roman"/>
                <w:i/>
                <w:iCs/>
                <w:sz w:val="26"/>
                <w:szCs w:val="26"/>
              </w:rPr>
              <w:t>TC-TH</w:t>
            </w:r>
          </w:p>
        </w:tc>
      </w:tr>
      <w:tr w:rsidR="000C6173">
        <w:trPr>
          <w:trHeight w:val="347"/>
        </w:trPr>
        <w:tc>
          <w:tcPr>
            <w:tcW w:w="563" w:type="dxa"/>
            <w:tcBorders>
              <w:top w:val="nil"/>
              <w:left w:val="single" w:sz="4" w:space="0" w:color="auto"/>
              <w:bottom w:val="single" w:sz="4" w:space="0" w:color="auto"/>
              <w:right w:val="single" w:sz="4" w:space="0" w:color="auto"/>
            </w:tcBorders>
            <w:shd w:val="clear" w:color="auto" w:fill="auto"/>
            <w:vAlign w:val="center"/>
          </w:tcPr>
          <w:p w:rsidR="000C6173" w:rsidRDefault="00B73473">
            <w:pPr>
              <w:spacing w:before="120" w:after="120"/>
              <w:jc w:val="center"/>
              <w:rPr>
                <w:rFonts w:ascii="Times New Roman" w:hAnsi="Times New Roman"/>
                <w:sz w:val="26"/>
                <w:szCs w:val="26"/>
              </w:rPr>
            </w:pPr>
            <w:r>
              <w:rPr>
                <w:rFonts w:ascii="Times New Roman" w:hAnsi="Times New Roman"/>
                <w:sz w:val="26"/>
                <w:szCs w:val="26"/>
              </w:rPr>
              <w:t>3</w:t>
            </w:r>
          </w:p>
        </w:tc>
        <w:tc>
          <w:tcPr>
            <w:tcW w:w="5831" w:type="dxa"/>
            <w:tcBorders>
              <w:top w:val="nil"/>
              <w:left w:val="nil"/>
              <w:bottom w:val="single" w:sz="4" w:space="0" w:color="auto"/>
              <w:right w:val="single" w:sz="4" w:space="0" w:color="auto"/>
            </w:tcBorders>
            <w:shd w:val="clear" w:color="auto" w:fill="auto"/>
            <w:vAlign w:val="center"/>
          </w:tcPr>
          <w:p w:rsidR="000C6173" w:rsidRDefault="00B73473">
            <w:pPr>
              <w:spacing w:before="120" w:after="120"/>
              <w:jc w:val="both"/>
              <w:rPr>
                <w:rFonts w:ascii="Times New Roman" w:hAnsi="Times New Roman"/>
                <w:i/>
                <w:sz w:val="26"/>
                <w:szCs w:val="26"/>
              </w:rPr>
            </w:pPr>
            <w:r>
              <w:rPr>
                <w:rFonts w:ascii="Times New Roman" w:hAnsi="Times New Roman"/>
                <w:i/>
                <w:color w:val="FF0000"/>
                <w:sz w:val="26"/>
                <w:szCs w:val="26"/>
              </w:rPr>
              <w:t xml:space="preserve">Tiêu chuẩn 2.3. 100% nhà giáo có bằng cử nhân hoặc văn bằng trình độ tương đương trở lên, phù hợp với ngành, nghề giảng dạy, trong đó ít nhất 30% nhà giáo giảng dạy ngành, nghề trọng điểm cấp độ quốc tế, khu vực ASEAN có trình độ thạc sĩ trở </w:t>
            </w:r>
            <w:r>
              <w:rPr>
                <w:rFonts w:ascii="Times New Roman" w:hAnsi="Times New Roman"/>
                <w:i/>
                <w:color w:val="FF0000"/>
                <w:sz w:val="26"/>
                <w:szCs w:val="26"/>
              </w:rPr>
              <w:t>lên, phù hợp với ngành, nghề giảng dạy.</w:t>
            </w:r>
          </w:p>
        </w:tc>
        <w:tc>
          <w:tcPr>
            <w:tcW w:w="1140" w:type="dxa"/>
            <w:tcBorders>
              <w:top w:val="nil"/>
              <w:left w:val="nil"/>
              <w:bottom w:val="single" w:sz="4" w:space="0" w:color="auto"/>
              <w:right w:val="single" w:sz="4" w:space="0" w:color="auto"/>
            </w:tcBorders>
            <w:shd w:val="clear" w:color="auto" w:fill="auto"/>
            <w:vAlign w:val="center"/>
          </w:tcPr>
          <w:p w:rsidR="000C6173" w:rsidRDefault="00B73473">
            <w:pPr>
              <w:spacing w:before="120" w:after="120"/>
              <w:jc w:val="center"/>
              <w:rPr>
                <w:rFonts w:ascii="Times New Roman" w:hAnsi="Times New Roman"/>
                <w:sz w:val="26"/>
                <w:szCs w:val="26"/>
              </w:rPr>
            </w:pPr>
            <w:r>
              <w:rPr>
                <w:rFonts w:ascii="Times New Roman" w:hAnsi="Times New Roman"/>
                <w:sz w:val="26"/>
                <w:szCs w:val="26"/>
              </w:rPr>
              <w:t>4</w:t>
            </w:r>
          </w:p>
        </w:tc>
        <w:tc>
          <w:tcPr>
            <w:tcW w:w="986" w:type="dxa"/>
            <w:tcBorders>
              <w:top w:val="nil"/>
              <w:left w:val="nil"/>
              <w:bottom w:val="single" w:sz="4" w:space="0" w:color="auto"/>
              <w:right w:val="single" w:sz="4" w:space="0" w:color="auto"/>
            </w:tcBorders>
            <w:shd w:val="clear" w:color="auto" w:fill="auto"/>
            <w:vAlign w:val="center"/>
          </w:tcPr>
          <w:p w:rsidR="000C6173" w:rsidRDefault="000C6173">
            <w:pPr>
              <w:spacing w:before="120" w:after="120"/>
              <w:jc w:val="center"/>
              <w:rPr>
                <w:rFonts w:ascii="Times New Roman" w:hAnsi="Times New Roman"/>
                <w:i/>
                <w:iCs/>
                <w:sz w:val="26"/>
                <w:szCs w:val="26"/>
              </w:rPr>
            </w:pPr>
          </w:p>
        </w:tc>
        <w:tc>
          <w:tcPr>
            <w:tcW w:w="1047" w:type="dxa"/>
            <w:tcBorders>
              <w:top w:val="nil"/>
              <w:left w:val="nil"/>
              <w:bottom w:val="single" w:sz="4" w:space="0" w:color="auto"/>
              <w:right w:val="single" w:sz="4" w:space="0" w:color="auto"/>
            </w:tcBorders>
            <w:shd w:val="clear" w:color="auto" w:fill="auto"/>
            <w:vAlign w:val="center"/>
          </w:tcPr>
          <w:p w:rsidR="000C6173" w:rsidRDefault="00B73473">
            <w:pPr>
              <w:spacing w:before="120" w:after="120"/>
              <w:jc w:val="center"/>
              <w:rPr>
                <w:rFonts w:ascii="Times New Roman" w:hAnsi="Times New Roman"/>
                <w:i/>
                <w:iCs/>
                <w:sz w:val="26"/>
                <w:szCs w:val="26"/>
              </w:rPr>
            </w:pPr>
            <w:r>
              <w:rPr>
                <w:rFonts w:ascii="Times New Roman" w:hAnsi="Times New Roman"/>
                <w:i/>
                <w:iCs/>
                <w:sz w:val="26"/>
                <w:szCs w:val="26"/>
              </w:rPr>
              <w:t>TC-TH</w:t>
            </w:r>
          </w:p>
        </w:tc>
      </w:tr>
      <w:tr w:rsidR="000C6173">
        <w:trPr>
          <w:trHeight w:val="347"/>
        </w:trPr>
        <w:tc>
          <w:tcPr>
            <w:tcW w:w="563" w:type="dxa"/>
            <w:tcBorders>
              <w:top w:val="nil"/>
              <w:left w:val="single" w:sz="4" w:space="0" w:color="auto"/>
              <w:bottom w:val="single" w:sz="4" w:space="0" w:color="auto"/>
              <w:right w:val="single" w:sz="4" w:space="0" w:color="auto"/>
            </w:tcBorders>
            <w:shd w:val="clear" w:color="auto" w:fill="auto"/>
            <w:vAlign w:val="center"/>
          </w:tcPr>
          <w:p w:rsidR="000C6173" w:rsidRDefault="00B73473">
            <w:pPr>
              <w:spacing w:before="120" w:after="120"/>
              <w:jc w:val="center"/>
              <w:rPr>
                <w:rFonts w:ascii="Times New Roman" w:hAnsi="Times New Roman"/>
                <w:sz w:val="26"/>
                <w:szCs w:val="26"/>
              </w:rPr>
            </w:pPr>
            <w:r>
              <w:rPr>
                <w:rFonts w:ascii="Times New Roman" w:hAnsi="Times New Roman"/>
                <w:sz w:val="26"/>
                <w:szCs w:val="26"/>
              </w:rPr>
              <w:t>4</w:t>
            </w:r>
          </w:p>
        </w:tc>
        <w:tc>
          <w:tcPr>
            <w:tcW w:w="5831" w:type="dxa"/>
            <w:tcBorders>
              <w:top w:val="nil"/>
              <w:left w:val="nil"/>
              <w:bottom w:val="single" w:sz="4" w:space="0" w:color="auto"/>
              <w:right w:val="single" w:sz="4" w:space="0" w:color="auto"/>
            </w:tcBorders>
            <w:shd w:val="clear" w:color="auto" w:fill="auto"/>
            <w:vAlign w:val="center"/>
          </w:tcPr>
          <w:p w:rsidR="000C6173" w:rsidRDefault="00B73473">
            <w:pPr>
              <w:spacing w:before="120" w:after="120"/>
              <w:jc w:val="both"/>
              <w:rPr>
                <w:rFonts w:ascii="Times New Roman" w:hAnsi="Times New Roman"/>
                <w:i/>
                <w:sz w:val="26"/>
                <w:szCs w:val="26"/>
              </w:rPr>
            </w:pPr>
            <w:r>
              <w:rPr>
                <w:rFonts w:ascii="Times New Roman" w:hAnsi="Times New Roman"/>
                <w:i/>
                <w:color w:val="FF0000"/>
                <w:sz w:val="26"/>
                <w:szCs w:val="26"/>
              </w:rPr>
              <w:t xml:space="preserve">Tiêu chuẩn 2.4. Ít nhất 70% đội ngũ nhà giáo có chứng chỉ kỹ năng nghề để giảng dạy thực hành trình độ cao đẳng hoặc văn bằng, chứng chỉ tương đương trở lên; trong đó nhà giáo giảng dạy ngành nghề trọng </w:t>
            </w:r>
            <w:r>
              <w:rPr>
                <w:rFonts w:ascii="Times New Roman" w:hAnsi="Times New Roman"/>
                <w:i/>
                <w:color w:val="FF0000"/>
                <w:sz w:val="26"/>
                <w:szCs w:val="26"/>
              </w:rPr>
              <w:t>điểm là 100%.</w:t>
            </w:r>
          </w:p>
        </w:tc>
        <w:tc>
          <w:tcPr>
            <w:tcW w:w="1140" w:type="dxa"/>
            <w:tcBorders>
              <w:top w:val="nil"/>
              <w:left w:val="nil"/>
              <w:bottom w:val="single" w:sz="4" w:space="0" w:color="auto"/>
              <w:right w:val="single" w:sz="4" w:space="0" w:color="auto"/>
            </w:tcBorders>
            <w:shd w:val="clear" w:color="auto" w:fill="auto"/>
            <w:vAlign w:val="center"/>
          </w:tcPr>
          <w:p w:rsidR="000C6173" w:rsidRDefault="00B73473">
            <w:pPr>
              <w:spacing w:before="120" w:after="120"/>
              <w:jc w:val="center"/>
              <w:rPr>
                <w:rFonts w:ascii="Times New Roman" w:hAnsi="Times New Roman"/>
                <w:sz w:val="26"/>
                <w:szCs w:val="26"/>
              </w:rPr>
            </w:pPr>
            <w:r>
              <w:rPr>
                <w:rFonts w:ascii="Times New Roman" w:hAnsi="Times New Roman"/>
                <w:sz w:val="26"/>
                <w:szCs w:val="26"/>
              </w:rPr>
              <w:t>4</w:t>
            </w:r>
          </w:p>
        </w:tc>
        <w:tc>
          <w:tcPr>
            <w:tcW w:w="986" w:type="dxa"/>
            <w:tcBorders>
              <w:top w:val="nil"/>
              <w:left w:val="nil"/>
              <w:bottom w:val="single" w:sz="4" w:space="0" w:color="auto"/>
              <w:right w:val="single" w:sz="4" w:space="0" w:color="auto"/>
            </w:tcBorders>
            <w:shd w:val="clear" w:color="auto" w:fill="auto"/>
            <w:vAlign w:val="center"/>
          </w:tcPr>
          <w:p w:rsidR="000C6173" w:rsidRDefault="000C6173">
            <w:pPr>
              <w:spacing w:before="120" w:after="120"/>
              <w:jc w:val="center"/>
              <w:rPr>
                <w:rFonts w:ascii="Times New Roman" w:hAnsi="Times New Roman"/>
                <w:i/>
                <w:iCs/>
                <w:sz w:val="26"/>
                <w:szCs w:val="26"/>
              </w:rPr>
            </w:pPr>
          </w:p>
        </w:tc>
        <w:tc>
          <w:tcPr>
            <w:tcW w:w="1047" w:type="dxa"/>
            <w:tcBorders>
              <w:top w:val="nil"/>
              <w:left w:val="nil"/>
              <w:bottom w:val="single" w:sz="4" w:space="0" w:color="auto"/>
              <w:right w:val="single" w:sz="4" w:space="0" w:color="auto"/>
            </w:tcBorders>
            <w:shd w:val="clear" w:color="auto" w:fill="auto"/>
            <w:vAlign w:val="center"/>
          </w:tcPr>
          <w:p w:rsidR="000C6173" w:rsidRDefault="00B73473">
            <w:pPr>
              <w:spacing w:before="120" w:after="120"/>
              <w:jc w:val="center"/>
              <w:rPr>
                <w:rFonts w:ascii="Times New Roman" w:hAnsi="Times New Roman"/>
                <w:i/>
                <w:iCs/>
                <w:sz w:val="26"/>
                <w:szCs w:val="26"/>
              </w:rPr>
            </w:pPr>
            <w:r>
              <w:rPr>
                <w:rFonts w:ascii="Times New Roman" w:hAnsi="Times New Roman"/>
                <w:i/>
                <w:iCs/>
                <w:sz w:val="26"/>
                <w:szCs w:val="26"/>
              </w:rPr>
              <w:t>TC-TH</w:t>
            </w:r>
          </w:p>
        </w:tc>
      </w:tr>
      <w:tr w:rsidR="000C6173">
        <w:trPr>
          <w:trHeight w:val="347"/>
        </w:trPr>
        <w:tc>
          <w:tcPr>
            <w:tcW w:w="563" w:type="dxa"/>
            <w:tcBorders>
              <w:top w:val="nil"/>
              <w:left w:val="single" w:sz="4" w:space="0" w:color="auto"/>
              <w:bottom w:val="single" w:sz="4" w:space="0" w:color="auto"/>
              <w:right w:val="single" w:sz="4" w:space="0" w:color="auto"/>
            </w:tcBorders>
            <w:shd w:val="clear" w:color="auto" w:fill="auto"/>
            <w:vAlign w:val="center"/>
          </w:tcPr>
          <w:p w:rsidR="000C6173" w:rsidRDefault="00B73473">
            <w:pPr>
              <w:spacing w:before="120" w:after="120"/>
              <w:jc w:val="center"/>
              <w:rPr>
                <w:rFonts w:ascii="Times New Roman" w:hAnsi="Times New Roman"/>
                <w:sz w:val="26"/>
                <w:szCs w:val="26"/>
              </w:rPr>
            </w:pPr>
            <w:r>
              <w:rPr>
                <w:rFonts w:ascii="Times New Roman" w:hAnsi="Times New Roman"/>
                <w:sz w:val="26"/>
                <w:szCs w:val="26"/>
              </w:rPr>
              <w:t>5</w:t>
            </w:r>
          </w:p>
        </w:tc>
        <w:tc>
          <w:tcPr>
            <w:tcW w:w="5831" w:type="dxa"/>
            <w:tcBorders>
              <w:top w:val="nil"/>
              <w:left w:val="nil"/>
              <w:bottom w:val="single" w:sz="4" w:space="0" w:color="auto"/>
              <w:right w:val="single" w:sz="4" w:space="0" w:color="auto"/>
            </w:tcBorders>
            <w:shd w:val="clear" w:color="auto" w:fill="auto"/>
            <w:vAlign w:val="center"/>
          </w:tcPr>
          <w:p w:rsidR="000C6173" w:rsidRDefault="00B73473">
            <w:pPr>
              <w:spacing w:before="120" w:after="120"/>
              <w:jc w:val="both"/>
              <w:rPr>
                <w:rFonts w:ascii="Times New Roman" w:hAnsi="Times New Roman"/>
                <w:i/>
                <w:sz w:val="26"/>
                <w:szCs w:val="26"/>
              </w:rPr>
            </w:pPr>
            <w:r>
              <w:rPr>
                <w:rFonts w:ascii="Times New Roman" w:hAnsi="Times New Roman"/>
                <w:i/>
                <w:sz w:val="26"/>
                <w:szCs w:val="26"/>
              </w:rPr>
              <w:t>Tiêu chuẩn 2.5. Hằng năm, ít nhất 50% đội ngũ nhà giáo giảng dạy ngành, nghề trọng điểm các cấp độ được bồi dưỡng để cập nhật công nghệ mới thuộc lĩnh vực ngành, nghề giảng dạy với thời gian bồi dưỡng tối thiểu 80 giờ.</w:t>
            </w:r>
          </w:p>
        </w:tc>
        <w:tc>
          <w:tcPr>
            <w:tcW w:w="1140" w:type="dxa"/>
            <w:tcBorders>
              <w:top w:val="nil"/>
              <w:left w:val="nil"/>
              <w:bottom w:val="single" w:sz="4" w:space="0" w:color="auto"/>
              <w:right w:val="single" w:sz="4" w:space="0" w:color="auto"/>
            </w:tcBorders>
            <w:shd w:val="clear" w:color="auto" w:fill="auto"/>
            <w:vAlign w:val="center"/>
          </w:tcPr>
          <w:p w:rsidR="000C6173" w:rsidRDefault="00B73473">
            <w:pPr>
              <w:spacing w:before="120" w:after="120"/>
              <w:jc w:val="center"/>
              <w:rPr>
                <w:rFonts w:ascii="Times New Roman" w:hAnsi="Times New Roman"/>
                <w:sz w:val="26"/>
                <w:szCs w:val="26"/>
              </w:rPr>
            </w:pPr>
            <w:r>
              <w:rPr>
                <w:rFonts w:ascii="Times New Roman" w:hAnsi="Times New Roman"/>
                <w:sz w:val="26"/>
                <w:szCs w:val="26"/>
              </w:rPr>
              <w:t>4</w:t>
            </w:r>
          </w:p>
        </w:tc>
        <w:tc>
          <w:tcPr>
            <w:tcW w:w="986" w:type="dxa"/>
            <w:tcBorders>
              <w:top w:val="nil"/>
              <w:left w:val="nil"/>
              <w:bottom w:val="single" w:sz="4" w:space="0" w:color="auto"/>
              <w:right w:val="single" w:sz="4" w:space="0" w:color="auto"/>
            </w:tcBorders>
            <w:shd w:val="clear" w:color="auto" w:fill="auto"/>
            <w:vAlign w:val="center"/>
          </w:tcPr>
          <w:p w:rsidR="000C6173" w:rsidRDefault="000C6173">
            <w:pPr>
              <w:spacing w:before="120" w:after="120"/>
              <w:jc w:val="center"/>
              <w:rPr>
                <w:rFonts w:ascii="Times New Roman" w:hAnsi="Times New Roman"/>
                <w:i/>
                <w:iCs/>
                <w:sz w:val="26"/>
                <w:szCs w:val="26"/>
              </w:rPr>
            </w:pPr>
          </w:p>
        </w:tc>
        <w:tc>
          <w:tcPr>
            <w:tcW w:w="1047" w:type="dxa"/>
            <w:tcBorders>
              <w:top w:val="nil"/>
              <w:left w:val="nil"/>
              <w:bottom w:val="single" w:sz="4" w:space="0" w:color="auto"/>
              <w:right w:val="single" w:sz="4" w:space="0" w:color="auto"/>
            </w:tcBorders>
            <w:shd w:val="clear" w:color="auto" w:fill="auto"/>
            <w:vAlign w:val="center"/>
          </w:tcPr>
          <w:p w:rsidR="000C6173" w:rsidRDefault="00B73473">
            <w:pPr>
              <w:spacing w:before="120" w:after="120"/>
              <w:jc w:val="center"/>
              <w:rPr>
                <w:rFonts w:ascii="Times New Roman" w:hAnsi="Times New Roman"/>
                <w:i/>
                <w:iCs/>
                <w:sz w:val="26"/>
                <w:szCs w:val="26"/>
              </w:rPr>
            </w:pPr>
            <w:r>
              <w:rPr>
                <w:rFonts w:ascii="Times New Roman" w:hAnsi="Times New Roman"/>
                <w:i/>
                <w:iCs/>
                <w:sz w:val="26"/>
                <w:szCs w:val="26"/>
              </w:rPr>
              <w:t>TS-ĐT</w:t>
            </w:r>
          </w:p>
        </w:tc>
      </w:tr>
      <w:tr w:rsidR="000C6173">
        <w:trPr>
          <w:trHeight w:val="693"/>
        </w:trPr>
        <w:tc>
          <w:tcPr>
            <w:tcW w:w="563" w:type="dxa"/>
            <w:tcBorders>
              <w:top w:val="nil"/>
              <w:left w:val="single" w:sz="4" w:space="0" w:color="auto"/>
              <w:bottom w:val="single" w:sz="4" w:space="0" w:color="auto"/>
              <w:right w:val="single" w:sz="4" w:space="0" w:color="auto"/>
            </w:tcBorders>
            <w:shd w:val="clear" w:color="auto" w:fill="auto"/>
            <w:vAlign w:val="center"/>
          </w:tcPr>
          <w:p w:rsidR="000C6173" w:rsidRDefault="00B73473">
            <w:pPr>
              <w:spacing w:before="120" w:after="120"/>
              <w:jc w:val="center"/>
              <w:rPr>
                <w:rFonts w:ascii="Times New Roman" w:hAnsi="Times New Roman"/>
                <w:b/>
                <w:bCs/>
                <w:sz w:val="26"/>
                <w:szCs w:val="26"/>
              </w:rPr>
            </w:pPr>
            <w:r>
              <w:rPr>
                <w:rFonts w:ascii="Times New Roman" w:hAnsi="Times New Roman"/>
                <w:b/>
                <w:bCs/>
                <w:sz w:val="26"/>
                <w:szCs w:val="26"/>
              </w:rPr>
              <w:lastRenderedPageBreak/>
              <w:t>III</w:t>
            </w:r>
          </w:p>
        </w:tc>
        <w:tc>
          <w:tcPr>
            <w:tcW w:w="5831" w:type="dxa"/>
            <w:tcBorders>
              <w:top w:val="nil"/>
              <w:left w:val="nil"/>
              <w:bottom w:val="single" w:sz="4" w:space="0" w:color="auto"/>
              <w:right w:val="single" w:sz="4" w:space="0" w:color="auto"/>
            </w:tcBorders>
            <w:shd w:val="clear" w:color="auto" w:fill="auto"/>
            <w:vAlign w:val="center"/>
          </w:tcPr>
          <w:p w:rsidR="000C6173" w:rsidRDefault="00B73473">
            <w:pPr>
              <w:spacing w:before="120" w:after="120"/>
              <w:rPr>
                <w:rFonts w:ascii="Times New Roman" w:hAnsi="Times New Roman"/>
                <w:b/>
                <w:bCs/>
                <w:sz w:val="26"/>
                <w:szCs w:val="26"/>
              </w:rPr>
            </w:pPr>
            <w:r>
              <w:rPr>
                <w:rFonts w:ascii="Times New Roman" w:hAnsi="Times New Roman"/>
                <w:b/>
                <w:bCs/>
                <w:sz w:val="26"/>
                <w:szCs w:val="26"/>
              </w:rPr>
              <w:t>Tiêu chí 3: Gắn kết với Doanh nghiệp trong đào tạo và việc làm sau đào tạo</w:t>
            </w:r>
          </w:p>
        </w:tc>
        <w:tc>
          <w:tcPr>
            <w:tcW w:w="1140" w:type="dxa"/>
            <w:tcBorders>
              <w:top w:val="nil"/>
              <w:left w:val="nil"/>
              <w:bottom w:val="single" w:sz="4" w:space="0" w:color="auto"/>
              <w:right w:val="single" w:sz="4" w:space="0" w:color="auto"/>
            </w:tcBorders>
            <w:shd w:val="clear" w:color="auto" w:fill="auto"/>
            <w:vAlign w:val="center"/>
          </w:tcPr>
          <w:p w:rsidR="000C6173" w:rsidRDefault="00B73473">
            <w:pPr>
              <w:spacing w:before="120" w:after="120"/>
              <w:jc w:val="center"/>
              <w:rPr>
                <w:rFonts w:ascii="Times New Roman" w:hAnsi="Times New Roman"/>
                <w:b/>
                <w:bCs/>
                <w:sz w:val="26"/>
                <w:szCs w:val="26"/>
              </w:rPr>
            </w:pPr>
            <w:r>
              <w:rPr>
                <w:rFonts w:ascii="Times New Roman" w:hAnsi="Times New Roman"/>
                <w:b/>
                <w:bCs/>
                <w:sz w:val="26"/>
                <w:szCs w:val="26"/>
              </w:rPr>
              <w:t>24</w:t>
            </w:r>
          </w:p>
        </w:tc>
        <w:tc>
          <w:tcPr>
            <w:tcW w:w="986" w:type="dxa"/>
            <w:tcBorders>
              <w:top w:val="nil"/>
              <w:left w:val="nil"/>
              <w:bottom w:val="single" w:sz="4" w:space="0" w:color="auto"/>
              <w:right w:val="single" w:sz="4" w:space="0" w:color="auto"/>
            </w:tcBorders>
            <w:shd w:val="clear" w:color="auto" w:fill="auto"/>
            <w:vAlign w:val="center"/>
          </w:tcPr>
          <w:p w:rsidR="000C6173" w:rsidRDefault="00B73473">
            <w:pPr>
              <w:spacing w:before="120" w:after="120"/>
              <w:jc w:val="center"/>
              <w:rPr>
                <w:rFonts w:ascii="Times New Roman" w:hAnsi="Times New Roman"/>
                <w:b/>
                <w:bCs/>
                <w:sz w:val="26"/>
                <w:szCs w:val="26"/>
              </w:rPr>
            </w:pPr>
            <w:r>
              <w:rPr>
                <w:rFonts w:ascii="Times New Roman" w:hAnsi="Times New Roman"/>
                <w:b/>
                <w:bCs/>
                <w:sz w:val="26"/>
                <w:szCs w:val="26"/>
              </w:rPr>
              <w:t>24</w:t>
            </w:r>
          </w:p>
        </w:tc>
        <w:tc>
          <w:tcPr>
            <w:tcW w:w="1047" w:type="dxa"/>
            <w:tcBorders>
              <w:top w:val="nil"/>
              <w:left w:val="nil"/>
              <w:bottom w:val="single" w:sz="4" w:space="0" w:color="auto"/>
              <w:right w:val="single" w:sz="4" w:space="0" w:color="auto"/>
            </w:tcBorders>
            <w:shd w:val="clear" w:color="auto" w:fill="auto"/>
            <w:vAlign w:val="center"/>
          </w:tcPr>
          <w:p w:rsidR="000C6173" w:rsidRDefault="00B73473">
            <w:pPr>
              <w:spacing w:before="120" w:after="120"/>
              <w:jc w:val="center"/>
              <w:rPr>
                <w:rFonts w:ascii="Times New Roman" w:hAnsi="Times New Roman"/>
                <w:b/>
                <w:bCs/>
                <w:sz w:val="26"/>
                <w:szCs w:val="26"/>
              </w:rPr>
            </w:pPr>
            <w:r>
              <w:rPr>
                <w:rFonts w:ascii="Times New Roman" w:hAnsi="Times New Roman"/>
                <w:b/>
                <w:bCs/>
                <w:sz w:val="26"/>
                <w:szCs w:val="26"/>
              </w:rPr>
              <w:t>100%</w:t>
            </w:r>
          </w:p>
        </w:tc>
      </w:tr>
      <w:tr w:rsidR="000C6173">
        <w:trPr>
          <w:trHeight w:val="347"/>
        </w:trPr>
        <w:tc>
          <w:tcPr>
            <w:tcW w:w="563" w:type="dxa"/>
            <w:tcBorders>
              <w:top w:val="nil"/>
              <w:left w:val="single" w:sz="4" w:space="0" w:color="auto"/>
              <w:bottom w:val="single" w:sz="4" w:space="0" w:color="auto"/>
              <w:right w:val="single" w:sz="4" w:space="0" w:color="auto"/>
            </w:tcBorders>
            <w:shd w:val="clear" w:color="auto" w:fill="auto"/>
            <w:vAlign w:val="center"/>
          </w:tcPr>
          <w:p w:rsidR="000C6173" w:rsidRDefault="00B73473">
            <w:pPr>
              <w:spacing w:before="120" w:after="120"/>
              <w:jc w:val="center"/>
              <w:rPr>
                <w:rFonts w:ascii="Times New Roman" w:hAnsi="Times New Roman"/>
                <w:sz w:val="26"/>
                <w:szCs w:val="26"/>
              </w:rPr>
            </w:pPr>
            <w:r>
              <w:rPr>
                <w:rFonts w:ascii="Times New Roman" w:hAnsi="Times New Roman"/>
                <w:sz w:val="26"/>
                <w:szCs w:val="26"/>
              </w:rPr>
              <w:t>1</w:t>
            </w:r>
          </w:p>
        </w:tc>
        <w:tc>
          <w:tcPr>
            <w:tcW w:w="5831" w:type="dxa"/>
            <w:tcBorders>
              <w:top w:val="nil"/>
              <w:left w:val="nil"/>
              <w:bottom w:val="single" w:sz="4" w:space="0" w:color="auto"/>
              <w:right w:val="single" w:sz="4" w:space="0" w:color="auto"/>
            </w:tcBorders>
            <w:shd w:val="clear" w:color="auto" w:fill="auto"/>
            <w:vAlign w:val="center"/>
          </w:tcPr>
          <w:p w:rsidR="000C6173" w:rsidRDefault="00B73473">
            <w:pPr>
              <w:spacing w:before="120" w:after="120"/>
              <w:jc w:val="both"/>
              <w:rPr>
                <w:rFonts w:ascii="Times New Roman" w:hAnsi="Times New Roman"/>
                <w:i/>
                <w:sz w:val="26"/>
                <w:szCs w:val="26"/>
              </w:rPr>
            </w:pPr>
            <w:r>
              <w:rPr>
                <w:rFonts w:ascii="Times New Roman" w:hAnsi="Times New Roman"/>
                <w:i/>
                <w:sz w:val="26"/>
                <w:szCs w:val="26"/>
              </w:rPr>
              <w:t xml:space="preserve">Tiêu chuẩn 3.1. Hằng năm, trường cung cấp ít nhất 04 khóa hoặc lớp đào tạo, bồi dưỡng cho người lao động của doanh nghiệp được doanh nghiệp và người lao động đánh </w:t>
            </w:r>
            <w:r>
              <w:rPr>
                <w:rFonts w:ascii="Times New Roman" w:hAnsi="Times New Roman"/>
                <w:i/>
                <w:sz w:val="26"/>
                <w:szCs w:val="26"/>
              </w:rPr>
              <w:t>giá có chất lượng và hiệu quả.</w:t>
            </w:r>
          </w:p>
        </w:tc>
        <w:tc>
          <w:tcPr>
            <w:tcW w:w="1140" w:type="dxa"/>
            <w:tcBorders>
              <w:top w:val="nil"/>
              <w:left w:val="nil"/>
              <w:bottom w:val="single" w:sz="4" w:space="0" w:color="auto"/>
              <w:right w:val="single" w:sz="4" w:space="0" w:color="auto"/>
            </w:tcBorders>
            <w:shd w:val="clear" w:color="auto" w:fill="auto"/>
            <w:vAlign w:val="center"/>
          </w:tcPr>
          <w:p w:rsidR="000C6173" w:rsidRDefault="00B73473">
            <w:pPr>
              <w:spacing w:before="120" w:after="120"/>
              <w:jc w:val="center"/>
              <w:rPr>
                <w:rFonts w:ascii="Times New Roman" w:hAnsi="Times New Roman"/>
                <w:sz w:val="26"/>
                <w:szCs w:val="26"/>
              </w:rPr>
            </w:pPr>
            <w:r>
              <w:rPr>
                <w:rFonts w:ascii="Times New Roman" w:hAnsi="Times New Roman"/>
                <w:sz w:val="26"/>
                <w:szCs w:val="26"/>
              </w:rPr>
              <w:t>4</w:t>
            </w:r>
          </w:p>
        </w:tc>
        <w:tc>
          <w:tcPr>
            <w:tcW w:w="986" w:type="dxa"/>
            <w:tcBorders>
              <w:top w:val="nil"/>
              <w:left w:val="nil"/>
              <w:bottom w:val="single" w:sz="4" w:space="0" w:color="auto"/>
              <w:right w:val="single" w:sz="4" w:space="0" w:color="auto"/>
            </w:tcBorders>
            <w:shd w:val="clear" w:color="auto" w:fill="auto"/>
            <w:vAlign w:val="center"/>
          </w:tcPr>
          <w:p w:rsidR="000C6173" w:rsidRDefault="000C6173">
            <w:pPr>
              <w:spacing w:before="120" w:after="120"/>
              <w:jc w:val="center"/>
              <w:rPr>
                <w:rFonts w:ascii="Times New Roman" w:hAnsi="Times New Roman"/>
                <w:i/>
                <w:iCs/>
                <w:sz w:val="26"/>
                <w:szCs w:val="26"/>
              </w:rPr>
            </w:pPr>
          </w:p>
        </w:tc>
        <w:tc>
          <w:tcPr>
            <w:tcW w:w="1047" w:type="dxa"/>
            <w:tcBorders>
              <w:top w:val="nil"/>
              <w:left w:val="nil"/>
              <w:bottom w:val="single" w:sz="4" w:space="0" w:color="auto"/>
              <w:right w:val="single" w:sz="4" w:space="0" w:color="auto"/>
            </w:tcBorders>
            <w:shd w:val="clear" w:color="auto" w:fill="auto"/>
            <w:vAlign w:val="center"/>
          </w:tcPr>
          <w:p w:rsidR="000C6173" w:rsidRDefault="00B73473">
            <w:pPr>
              <w:spacing w:before="120" w:after="120"/>
              <w:jc w:val="center"/>
              <w:rPr>
                <w:rFonts w:ascii="Times New Roman" w:hAnsi="Times New Roman"/>
                <w:i/>
                <w:iCs/>
                <w:sz w:val="26"/>
                <w:szCs w:val="26"/>
              </w:rPr>
            </w:pPr>
            <w:r>
              <w:rPr>
                <w:rFonts w:ascii="Times New Roman" w:hAnsi="Times New Roman"/>
                <w:i/>
                <w:iCs/>
                <w:sz w:val="26"/>
                <w:szCs w:val="26"/>
              </w:rPr>
              <w:t>TS-ĐT</w:t>
            </w:r>
          </w:p>
        </w:tc>
      </w:tr>
      <w:tr w:rsidR="000C6173">
        <w:trPr>
          <w:trHeight w:val="347"/>
        </w:trPr>
        <w:tc>
          <w:tcPr>
            <w:tcW w:w="563" w:type="dxa"/>
            <w:tcBorders>
              <w:top w:val="nil"/>
              <w:left w:val="single" w:sz="4" w:space="0" w:color="auto"/>
              <w:bottom w:val="single" w:sz="4" w:space="0" w:color="auto"/>
              <w:right w:val="single" w:sz="4" w:space="0" w:color="auto"/>
            </w:tcBorders>
            <w:shd w:val="clear" w:color="auto" w:fill="auto"/>
            <w:vAlign w:val="center"/>
          </w:tcPr>
          <w:p w:rsidR="000C6173" w:rsidRDefault="00B73473">
            <w:pPr>
              <w:spacing w:before="120" w:after="120"/>
              <w:jc w:val="center"/>
              <w:rPr>
                <w:rFonts w:ascii="Times New Roman" w:hAnsi="Times New Roman"/>
                <w:sz w:val="26"/>
                <w:szCs w:val="26"/>
              </w:rPr>
            </w:pPr>
            <w:r>
              <w:rPr>
                <w:rFonts w:ascii="Times New Roman" w:hAnsi="Times New Roman"/>
                <w:sz w:val="26"/>
                <w:szCs w:val="26"/>
              </w:rPr>
              <w:t>2</w:t>
            </w:r>
          </w:p>
        </w:tc>
        <w:tc>
          <w:tcPr>
            <w:tcW w:w="5831" w:type="dxa"/>
            <w:tcBorders>
              <w:top w:val="nil"/>
              <w:left w:val="nil"/>
              <w:bottom w:val="single" w:sz="4" w:space="0" w:color="auto"/>
              <w:right w:val="single" w:sz="4" w:space="0" w:color="auto"/>
            </w:tcBorders>
            <w:shd w:val="clear" w:color="auto" w:fill="auto"/>
            <w:vAlign w:val="center"/>
          </w:tcPr>
          <w:p w:rsidR="000C6173" w:rsidRDefault="00B73473">
            <w:pPr>
              <w:spacing w:before="120" w:after="120"/>
              <w:jc w:val="both"/>
              <w:rPr>
                <w:rFonts w:ascii="Times New Roman" w:hAnsi="Times New Roman"/>
                <w:i/>
                <w:sz w:val="26"/>
                <w:szCs w:val="26"/>
              </w:rPr>
            </w:pPr>
            <w:r>
              <w:rPr>
                <w:rFonts w:ascii="Times New Roman" w:hAnsi="Times New Roman"/>
                <w:i/>
                <w:sz w:val="26"/>
                <w:szCs w:val="26"/>
              </w:rPr>
              <w:t>Tiêu chuẩn 3.2. Hằng năm, trường có hoạt động hợp tác với trường nước ngoài hoặc tổ chức quốc tế góp phần nâng cao chất lượng đào tạo.</w:t>
            </w:r>
          </w:p>
        </w:tc>
        <w:tc>
          <w:tcPr>
            <w:tcW w:w="1140" w:type="dxa"/>
            <w:tcBorders>
              <w:top w:val="nil"/>
              <w:left w:val="nil"/>
              <w:bottom w:val="single" w:sz="4" w:space="0" w:color="auto"/>
              <w:right w:val="single" w:sz="4" w:space="0" w:color="auto"/>
            </w:tcBorders>
            <w:shd w:val="clear" w:color="auto" w:fill="auto"/>
            <w:vAlign w:val="center"/>
          </w:tcPr>
          <w:p w:rsidR="000C6173" w:rsidRDefault="00B73473">
            <w:pPr>
              <w:spacing w:before="120" w:after="120"/>
              <w:jc w:val="center"/>
              <w:rPr>
                <w:rFonts w:ascii="Times New Roman" w:hAnsi="Times New Roman"/>
                <w:sz w:val="26"/>
                <w:szCs w:val="26"/>
              </w:rPr>
            </w:pPr>
            <w:r>
              <w:rPr>
                <w:rFonts w:ascii="Times New Roman" w:hAnsi="Times New Roman"/>
                <w:sz w:val="26"/>
                <w:szCs w:val="26"/>
              </w:rPr>
              <w:t>4</w:t>
            </w:r>
          </w:p>
        </w:tc>
        <w:tc>
          <w:tcPr>
            <w:tcW w:w="986" w:type="dxa"/>
            <w:tcBorders>
              <w:top w:val="nil"/>
              <w:left w:val="nil"/>
              <w:bottom w:val="single" w:sz="4" w:space="0" w:color="auto"/>
              <w:right w:val="single" w:sz="4" w:space="0" w:color="auto"/>
            </w:tcBorders>
            <w:shd w:val="clear" w:color="auto" w:fill="auto"/>
            <w:vAlign w:val="center"/>
          </w:tcPr>
          <w:p w:rsidR="000C6173" w:rsidRDefault="000C6173">
            <w:pPr>
              <w:spacing w:before="120" w:after="120"/>
              <w:jc w:val="center"/>
              <w:rPr>
                <w:rFonts w:ascii="Times New Roman" w:hAnsi="Times New Roman"/>
                <w:i/>
                <w:iCs/>
                <w:sz w:val="26"/>
                <w:szCs w:val="26"/>
              </w:rPr>
            </w:pPr>
          </w:p>
        </w:tc>
        <w:tc>
          <w:tcPr>
            <w:tcW w:w="1047" w:type="dxa"/>
            <w:tcBorders>
              <w:top w:val="nil"/>
              <w:left w:val="nil"/>
              <w:bottom w:val="single" w:sz="4" w:space="0" w:color="auto"/>
              <w:right w:val="single" w:sz="4" w:space="0" w:color="auto"/>
            </w:tcBorders>
            <w:shd w:val="clear" w:color="auto" w:fill="auto"/>
            <w:vAlign w:val="center"/>
          </w:tcPr>
          <w:p w:rsidR="000C6173" w:rsidRDefault="00B73473">
            <w:pPr>
              <w:spacing w:before="120" w:after="120"/>
              <w:jc w:val="center"/>
              <w:rPr>
                <w:rFonts w:ascii="Times New Roman" w:hAnsi="Times New Roman"/>
                <w:i/>
                <w:iCs/>
                <w:sz w:val="26"/>
                <w:szCs w:val="26"/>
              </w:rPr>
            </w:pPr>
            <w:r>
              <w:rPr>
                <w:rFonts w:ascii="Times New Roman" w:hAnsi="Times New Roman"/>
                <w:i/>
                <w:iCs/>
                <w:sz w:val="26"/>
                <w:szCs w:val="26"/>
              </w:rPr>
              <w:t>QLKH-HTQT</w:t>
            </w:r>
          </w:p>
        </w:tc>
      </w:tr>
      <w:tr w:rsidR="000C6173">
        <w:trPr>
          <w:trHeight w:val="347"/>
        </w:trPr>
        <w:tc>
          <w:tcPr>
            <w:tcW w:w="563" w:type="dxa"/>
            <w:tcBorders>
              <w:top w:val="nil"/>
              <w:left w:val="single" w:sz="4" w:space="0" w:color="auto"/>
              <w:bottom w:val="single" w:sz="4" w:space="0" w:color="auto"/>
              <w:right w:val="single" w:sz="4" w:space="0" w:color="auto"/>
            </w:tcBorders>
            <w:shd w:val="clear" w:color="auto" w:fill="auto"/>
            <w:vAlign w:val="center"/>
          </w:tcPr>
          <w:p w:rsidR="000C6173" w:rsidRDefault="00B73473">
            <w:pPr>
              <w:spacing w:before="120" w:after="120"/>
              <w:jc w:val="center"/>
              <w:rPr>
                <w:rFonts w:ascii="Times New Roman" w:hAnsi="Times New Roman"/>
                <w:sz w:val="26"/>
                <w:szCs w:val="26"/>
              </w:rPr>
            </w:pPr>
            <w:r>
              <w:rPr>
                <w:rFonts w:ascii="Times New Roman" w:hAnsi="Times New Roman"/>
                <w:sz w:val="26"/>
                <w:szCs w:val="26"/>
              </w:rPr>
              <w:t>3</w:t>
            </w:r>
          </w:p>
        </w:tc>
        <w:tc>
          <w:tcPr>
            <w:tcW w:w="5831" w:type="dxa"/>
            <w:tcBorders>
              <w:top w:val="nil"/>
              <w:left w:val="nil"/>
              <w:bottom w:val="single" w:sz="4" w:space="0" w:color="auto"/>
              <w:right w:val="single" w:sz="4" w:space="0" w:color="auto"/>
            </w:tcBorders>
            <w:shd w:val="clear" w:color="auto" w:fill="auto"/>
            <w:vAlign w:val="center"/>
          </w:tcPr>
          <w:p w:rsidR="000C6173" w:rsidRDefault="00B73473">
            <w:pPr>
              <w:spacing w:before="120" w:after="120"/>
              <w:jc w:val="both"/>
              <w:rPr>
                <w:rFonts w:ascii="Times New Roman" w:hAnsi="Times New Roman"/>
                <w:i/>
                <w:sz w:val="26"/>
                <w:szCs w:val="26"/>
              </w:rPr>
            </w:pPr>
            <w:r>
              <w:rPr>
                <w:rFonts w:ascii="Times New Roman" w:hAnsi="Times New Roman"/>
                <w:i/>
                <w:sz w:val="26"/>
                <w:szCs w:val="26"/>
              </w:rPr>
              <w:t xml:space="preserve">Tiêu chuẩn 3.3. Thời gian đào tạo thực hành, thực tập tại </w:t>
            </w:r>
            <w:r>
              <w:rPr>
                <w:rFonts w:ascii="Times New Roman" w:hAnsi="Times New Roman"/>
                <w:i/>
                <w:sz w:val="26"/>
                <w:szCs w:val="26"/>
              </w:rPr>
              <w:t>doanh nghiệp chiếm ít nhất 25% tổng thời gian khóa học ngành, nghề trọng điểm các cấp độ, 20% đối với các ngành nghề khác;có hoạt động gắn kết với doanh nghiệp để sản xuất, cung cấp các sản phẩm, dịch vụ.</w:t>
            </w:r>
          </w:p>
        </w:tc>
        <w:tc>
          <w:tcPr>
            <w:tcW w:w="1140" w:type="dxa"/>
            <w:tcBorders>
              <w:top w:val="nil"/>
              <w:left w:val="nil"/>
              <w:bottom w:val="single" w:sz="4" w:space="0" w:color="auto"/>
              <w:right w:val="single" w:sz="4" w:space="0" w:color="auto"/>
            </w:tcBorders>
            <w:shd w:val="clear" w:color="auto" w:fill="auto"/>
            <w:vAlign w:val="center"/>
          </w:tcPr>
          <w:p w:rsidR="000C6173" w:rsidRDefault="00B73473">
            <w:pPr>
              <w:spacing w:before="120" w:after="120"/>
              <w:jc w:val="center"/>
              <w:rPr>
                <w:rFonts w:ascii="Times New Roman" w:hAnsi="Times New Roman"/>
                <w:sz w:val="26"/>
                <w:szCs w:val="26"/>
              </w:rPr>
            </w:pPr>
            <w:r>
              <w:rPr>
                <w:rFonts w:ascii="Times New Roman" w:hAnsi="Times New Roman"/>
                <w:sz w:val="26"/>
                <w:szCs w:val="26"/>
              </w:rPr>
              <w:t>4</w:t>
            </w:r>
          </w:p>
        </w:tc>
        <w:tc>
          <w:tcPr>
            <w:tcW w:w="986" w:type="dxa"/>
            <w:tcBorders>
              <w:top w:val="nil"/>
              <w:left w:val="nil"/>
              <w:bottom w:val="single" w:sz="4" w:space="0" w:color="auto"/>
              <w:right w:val="single" w:sz="4" w:space="0" w:color="auto"/>
            </w:tcBorders>
            <w:shd w:val="clear" w:color="auto" w:fill="auto"/>
            <w:vAlign w:val="center"/>
          </w:tcPr>
          <w:p w:rsidR="000C6173" w:rsidRDefault="000C6173">
            <w:pPr>
              <w:spacing w:before="120" w:after="120"/>
              <w:jc w:val="center"/>
              <w:rPr>
                <w:rFonts w:ascii="Times New Roman" w:hAnsi="Times New Roman"/>
                <w:i/>
                <w:iCs/>
                <w:sz w:val="26"/>
                <w:szCs w:val="26"/>
              </w:rPr>
            </w:pPr>
          </w:p>
        </w:tc>
        <w:tc>
          <w:tcPr>
            <w:tcW w:w="1047" w:type="dxa"/>
            <w:tcBorders>
              <w:top w:val="nil"/>
              <w:left w:val="nil"/>
              <w:bottom w:val="single" w:sz="4" w:space="0" w:color="auto"/>
              <w:right w:val="single" w:sz="4" w:space="0" w:color="auto"/>
            </w:tcBorders>
            <w:shd w:val="clear" w:color="auto" w:fill="auto"/>
            <w:vAlign w:val="center"/>
          </w:tcPr>
          <w:p w:rsidR="000C6173" w:rsidRDefault="00B73473">
            <w:pPr>
              <w:spacing w:before="120" w:after="120"/>
              <w:jc w:val="center"/>
              <w:rPr>
                <w:rFonts w:ascii="Times New Roman" w:hAnsi="Times New Roman"/>
                <w:i/>
                <w:iCs/>
                <w:sz w:val="26"/>
                <w:szCs w:val="26"/>
              </w:rPr>
            </w:pPr>
            <w:r>
              <w:rPr>
                <w:rFonts w:ascii="Times New Roman" w:hAnsi="Times New Roman"/>
                <w:i/>
                <w:iCs/>
                <w:sz w:val="26"/>
                <w:szCs w:val="26"/>
              </w:rPr>
              <w:t>TS-ĐT</w:t>
            </w:r>
          </w:p>
        </w:tc>
      </w:tr>
      <w:tr w:rsidR="000C6173">
        <w:trPr>
          <w:trHeight w:val="347"/>
        </w:trPr>
        <w:tc>
          <w:tcPr>
            <w:tcW w:w="563" w:type="dxa"/>
            <w:tcBorders>
              <w:top w:val="nil"/>
              <w:left w:val="single" w:sz="4" w:space="0" w:color="auto"/>
              <w:bottom w:val="single" w:sz="4" w:space="0" w:color="auto"/>
              <w:right w:val="single" w:sz="4" w:space="0" w:color="auto"/>
            </w:tcBorders>
            <w:shd w:val="clear" w:color="auto" w:fill="auto"/>
            <w:vAlign w:val="center"/>
          </w:tcPr>
          <w:p w:rsidR="000C6173" w:rsidRDefault="00B73473">
            <w:pPr>
              <w:spacing w:before="120" w:after="120"/>
              <w:jc w:val="center"/>
              <w:rPr>
                <w:rFonts w:ascii="Times New Roman" w:hAnsi="Times New Roman"/>
                <w:sz w:val="26"/>
                <w:szCs w:val="26"/>
              </w:rPr>
            </w:pPr>
            <w:r>
              <w:rPr>
                <w:rFonts w:ascii="Times New Roman" w:hAnsi="Times New Roman"/>
                <w:sz w:val="26"/>
                <w:szCs w:val="26"/>
              </w:rPr>
              <w:t>4</w:t>
            </w:r>
          </w:p>
        </w:tc>
        <w:tc>
          <w:tcPr>
            <w:tcW w:w="5831" w:type="dxa"/>
            <w:tcBorders>
              <w:top w:val="nil"/>
              <w:left w:val="nil"/>
              <w:bottom w:val="single" w:sz="4" w:space="0" w:color="auto"/>
              <w:right w:val="single" w:sz="4" w:space="0" w:color="auto"/>
            </w:tcBorders>
            <w:shd w:val="clear" w:color="auto" w:fill="auto"/>
            <w:vAlign w:val="center"/>
          </w:tcPr>
          <w:p w:rsidR="000C6173" w:rsidRDefault="00B73473">
            <w:pPr>
              <w:spacing w:before="120" w:after="120"/>
              <w:jc w:val="both"/>
              <w:rPr>
                <w:rFonts w:ascii="Times New Roman" w:hAnsi="Times New Roman"/>
                <w:i/>
                <w:sz w:val="26"/>
                <w:szCs w:val="26"/>
              </w:rPr>
            </w:pPr>
            <w:r>
              <w:rPr>
                <w:rFonts w:ascii="Times New Roman" w:hAnsi="Times New Roman"/>
                <w:i/>
                <w:color w:val="FF0000"/>
                <w:sz w:val="26"/>
                <w:szCs w:val="26"/>
              </w:rPr>
              <w:t xml:space="preserve">Tiêu chuẩn 3.4. Các thiết bị đào tạo </w:t>
            </w:r>
            <w:r>
              <w:rPr>
                <w:rFonts w:ascii="Times New Roman" w:hAnsi="Times New Roman"/>
                <w:i/>
                <w:color w:val="FF0000"/>
                <w:sz w:val="26"/>
                <w:szCs w:val="26"/>
              </w:rPr>
              <w:t>đạt mức tương đương công nghệ tiên tiến áp dụng tại doanh nghiệp, đáp ứng yêu cầu triển khai chương trình đào tạo. Đối với ngành, nghề trọng điểm các cấp độ có ít nhất 30% thiết bị đào tạo có trình độ công nghệ mới nhất tại Việt Nam.</w:t>
            </w:r>
          </w:p>
        </w:tc>
        <w:tc>
          <w:tcPr>
            <w:tcW w:w="1140" w:type="dxa"/>
            <w:tcBorders>
              <w:top w:val="nil"/>
              <w:left w:val="nil"/>
              <w:bottom w:val="single" w:sz="4" w:space="0" w:color="auto"/>
              <w:right w:val="single" w:sz="4" w:space="0" w:color="auto"/>
            </w:tcBorders>
            <w:shd w:val="clear" w:color="auto" w:fill="auto"/>
            <w:vAlign w:val="center"/>
          </w:tcPr>
          <w:p w:rsidR="000C6173" w:rsidRDefault="00B73473">
            <w:pPr>
              <w:spacing w:before="120" w:after="120"/>
              <w:jc w:val="center"/>
              <w:rPr>
                <w:rFonts w:ascii="Times New Roman" w:hAnsi="Times New Roman"/>
                <w:sz w:val="26"/>
                <w:szCs w:val="26"/>
              </w:rPr>
            </w:pPr>
            <w:r>
              <w:rPr>
                <w:rFonts w:ascii="Times New Roman" w:hAnsi="Times New Roman"/>
                <w:sz w:val="26"/>
                <w:szCs w:val="26"/>
              </w:rPr>
              <w:t>4</w:t>
            </w:r>
          </w:p>
        </w:tc>
        <w:tc>
          <w:tcPr>
            <w:tcW w:w="986" w:type="dxa"/>
            <w:tcBorders>
              <w:top w:val="nil"/>
              <w:left w:val="nil"/>
              <w:bottom w:val="single" w:sz="4" w:space="0" w:color="auto"/>
              <w:right w:val="single" w:sz="4" w:space="0" w:color="auto"/>
            </w:tcBorders>
            <w:shd w:val="clear" w:color="auto" w:fill="auto"/>
            <w:vAlign w:val="center"/>
          </w:tcPr>
          <w:p w:rsidR="000C6173" w:rsidRDefault="000C6173">
            <w:pPr>
              <w:spacing w:before="120" w:after="120"/>
              <w:jc w:val="center"/>
              <w:rPr>
                <w:rFonts w:ascii="Times New Roman" w:hAnsi="Times New Roman"/>
                <w:i/>
                <w:iCs/>
                <w:sz w:val="26"/>
                <w:szCs w:val="26"/>
              </w:rPr>
            </w:pPr>
          </w:p>
        </w:tc>
        <w:tc>
          <w:tcPr>
            <w:tcW w:w="1047" w:type="dxa"/>
            <w:tcBorders>
              <w:top w:val="nil"/>
              <w:left w:val="nil"/>
              <w:bottom w:val="single" w:sz="4" w:space="0" w:color="auto"/>
              <w:right w:val="single" w:sz="4" w:space="0" w:color="auto"/>
            </w:tcBorders>
            <w:shd w:val="clear" w:color="auto" w:fill="auto"/>
            <w:vAlign w:val="center"/>
          </w:tcPr>
          <w:p w:rsidR="000C6173" w:rsidRDefault="00B73473">
            <w:pPr>
              <w:spacing w:before="120" w:after="120"/>
              <w:jc w:val="center"/>
              <w:rPr>
                <w:rFonts w:ascii="Times New Roman" w:hAnsi="Times New Roman"/>
                <w:i/>
                <w:iCs/>
                <w:sz w:val="26"/>
                <w:szCs w:val="26"/>
              </w:rPr>
            </w:pPr>
            <w:r>
              <w:rPr>
                <w:rFonts w:ascii="Times New Roman" w:hAnsi="Times New Roman"/>
                <w:i/>
                <w:iCs/>
                <w:sz w:val="26"/>
                <w:szCs w:val="26"/>
              </w:rPr>
              <w:t>TC-TH</w:t>
            </w:r>
          </w:p>
        </w:tc>
      </w:tr>
      <w:tr w:rsidR="000C6173">
        <w:trPr>
          <w:trHeight w:val="347"/>
        </w:trPr>
        <w:tc>
          <w:tcPr>
            <w:tcW w:w="563" w:type="dxa"/>
            <w:tcBorders>
              <w:top w:val="nil"/>
              <w:left w:val="single" w:sz="4" w:space="0" w:color="auto"/>
              <w:bottom w:val="single" w:sz="4" w:space="0" w:color="auto"/>
              <w:right w:val="single" w:sz="4" w:space="0" w:color="auto"/>
            </w:tcBorders>
            <w:shd w:val="clear" w:color="auto" w:fill="auto"/>
            <w:vAlign w:val="center"/>
          </w:tcPr>
          <w:p w:rsidR="000C6173" w:rsidRDefault="00B73473">
            <w:pPr>
              <w:spacing w:before="120" w:after="120"/>
              <w:jc w:val="center"/>
              <w:rPr>
                <w:rFonts w:ascii="Times New Roman" w:hAnsi="Times New Roman"/>
                <w:sz w:val="26"/>
                <w:szCs w:val="26"/>
              </w:rPr>
            </w:pPr>
            <w:r>
              <w:rPr>
                <w:rFonts w:ascii="Times New Roman" w:hAnsi="Times New Roman"/>
                <w:sz w:val="26"/>
                <w:szCs w:val="26"/>
              </w:rPr>
              <w:t>5</w:t>
            </w:r>
          </w:p>
        </w:tc>
        <w:tc>
          <w:tcPr>
            <w:tcW w:w="5831" w:type="dxa"/>
            <w:tcBorders>
              <w:top w:val="nil"/>
              <w:left w:val="nil"/>
              <w:bottom w:val="single" w:sz="4" w:space="0" w:color="auto"/>
              <w:right w:val="single" w:sz="4" w:space="0" w:color="auto"/>
            </w:tcBorders>
            <w:shd w:val="clear" w:color="auto" w:fill="auto"/>
            <w:vAlign w:val="center"/>
          </w:tcPr>
          <w:p w:rsidR="000C6173" w:rsidRDefault="00B73473">
            <w:pPr>
              <w:spacing w:before="120" w:after="120"/>
              <w:jc w:val="both"/>
              <w:rPr>
                <w:rFonts w:ascii="Times New Roman" w:hAnsi="Times New Roman"/>
                <w:i/>
                <w:sz w:val="26"/>
                <w:szCs w:val="26"/>
              </w:rPr>
            </w:pPr>
            <w:r>
              <w:rPr>
                <w:rFonts w:ascii="Times New Roman" w:hAnsi="Times New Roman"/>
                <w:i/>
                <w:sz w:val="26"/>
                <w:szCs w:val="26"/>
              </w:rPr>
              <w:t>Tiêu chuẩn</w:t>
            </w:r>
            <w:r>
              <w:rPr>
                <w:rFonts w:ascii="Times New Roman" w:hAnsi="Times New Roman"/>
                <w:i/>
                <w:sz w:val="26"/>
                <w:szCs w:val="26"/>
              </w:rPr>
              <w:t xml:space="preserve"> 3.5. Hằng năm trường hợp tác với doanh nghiệp để thực hiện ít nhất 01 đề tài nghiên cứu khoa học ứng dụng thực tiễn hoặc chuyển giao công nghệ.</w:t>
            </w:r>
          </w:p>
        </w:tc>
        <w:tc>
          <w:tcPr>
            <w:tcW w:w="1140" w:type="dxa"/>
            <w:tcBorders>
              <w:top w:val="nil"/>
              <w:left w:val="nil"/>
              <w:bottom w:val="single" w:sz="4" w:space="0" w:color="auto"/>
              <w:right w:val="single" w:sz="4" w:space="0" w:color="auto"/>
            </w:tcBorders>
            <w:shd w:val="clear" w:color="auto" w:fill="auto"/>
            <w:vAlign w:val="center"/>
          </w:tcPr>
          <w:p w:rsidR="000C6173" w:rsidRDefault="00B73473">
            <w:pPr>
              <w:spacing w:before="120" w:after="120"/>
              <w:jc w:val="center"/>
              <w:rPr>
                <w:rFonts w:ascii="Times New Roman" w:hAnsi="Times New Roman"/>
                <w:sz w:val="26"/>
                <w:szCs w:val="26"/>
              </w:rPr>
            </w:pPr>
            <w:r>
              <w:rPr>
                <w:rFonts w:ascii="Times New Roman" w:hAnsi="Times New Roman"/>
                <w:sz w:val="26"/>
                <w:szCs w:val="26"/>
              </w:rPr>
              <w:t>4</w:t>
            </w:r>
          </w:p>
        </w:tc>
        <w:tc>
          <w:tcPr>
            <w:tcW w:w="986" w:type="dxa"/>
            <w:tcBorders>
              <w:top w:val="nil"/>
              <w:left w:val="nil"/>
              <w:bottom w:val="single" w:sz="4" w:space="0" w:color="auto"/>
              <w:right w:val="single" w:sz="4" w:space="0" w:color="auto"/>
            </w:tcBorders>
            <w:shd w:val="clear" w:color="auto" w:fill="auto"/>
            <w:vAlign w:val="center"/>
          </w:tcPr>
          <w:p w:rsidR="000C6173" w:rsidRDefault="000C6173">
            <w:pPr>
              <w:spacing w:before="120" w:after="120"/>
              <w:jc w:val="center"/>
              <w:rPr>
                <w:rFonts w:ascii="Times New Roman" w:hAnsi="Times New Roman"/>
                <w:i/>
                <w:iCs/>
                <w:sz w:val="26"/>
                <w:szCs w:val="26"/>
              </w:rPr>
            </w:pPr>
          </w:p>
        </w:tc>
        <w:tc>
          <w:tcPr>
            <w:tcW w:w="1047" w:type="dxa"/>
            <w:tcBorders>
              <w:top w:val="nil"/>
              <w:left w:val="nil"/>
              <w:bottom w:val="single" w:sz="4" w:space="0" w:color="auto"/>
              <w:right w:val="single" w:sz="4" w:space="0" w:color="auto"/>
            </w:tcBorders>
            <w:shd w:val="clear" w:color="auto" w:fill="auto"/>
            <w:vAlign w:val="center"/>
          </w:tcPr>
          <w:p w:rsidR="000C6173" w:rsidRDefault="00B73473">
            <w:pPr>
              <w:spacing w:before="120" w:after="120"/>
              <w:jc w:val="center"/>
              <w:rPr>
                <w:rFonts w:ascii="Times New Roman" w:hAnsi="Times New Roman"/>
                <w:i/>
                <w:iCs/>
                <w:sz w:val="26"/>
                <w:szCs w:val="26"/>
              </w:rPr>
            </w:pPr>
            <w:r>
              <w:rPr>
                <w:rFonts w:ascii="Times New Roman" w:hAnsi="Times New Roman"/>
                <w:i/>
                <w:iCs/>
                <w:sz w:val="26"/>
                <w:szCs w:val="26"/>
              </w:rPr>
              <w:t>QLKH-HTQT</w:t>
            </w:r>
          </w:p>
        </w:tc>
      </w:tr>
      <w:tr w:rsidR="000C6173">
        <w:trPr>
          <w:trHeight w:val="1237"/>
        </w:trPr>
        <w:tc>
          <w:tcPr>
            <w:tcW w:w="563" w:type="dxa"/>
            <w:tcBorders>
              <w:top w:val="nil"/>
              <w:left w:val="single" w:sz="4" w:space="0" w:color="auto"/>
              <w:bottom w:val="single" w:sz="4" w:space="0" w:color="auto"/>
              <w:right w:val="single" w:sz="4" w:space="0" w:color="auto"/>
            </w:tcBorders>
            <w:shd w:val="clear" w:color="auto" w:fill="auto"/>
            <w:vAlign w:val="center"/>
          </w:tcPr>
          <w:p w:rsidR="000C6173" w:rsidRDefault="00B73473">
            <w:pPr>
              <w:spacing w:before="120" w:after="120"/>
              <w:jc w:val="center"/>
              <w:rPr>
                <w:rFonts w:ascii="Times New Roman" w:hAnsi="Times New Roman"/>
                <w:sz w:val="26"/>
                <w:szCs w:val="26"/>
              </w:rPr>
            </w:pPr>
            <w:r>
              <w:rPr>
                <w:rFonts w:ascii="Times New Roman" w:hAnsi="Times New Roman"/>
                <w:sz w:val="26"/>
                <w:szCs w:val="26"/>
              </w:rPr>
              <w:t>6</w:t>
            </w:r>
          </w:p>
        </w:tc>
        <w:tc>
          <w:tcPr>
            <w:tcW w:w="5831" w:type="dxa"/>
            <w:tcBorders>
              <w:top w:val="nil"/>
              <w:left w:val="nil"/>
              <w:bottom w:val="single" w:sz="4" w:space="0" w:color="auto"/>
              <w:right w:val="single" w:sz="4" w:space="0" w:color="auto"/>
            </w:tcBorders>
            <w:shd w:val="clear" w:color="auto" w:fill="auto"/>
            <w:vAlign w:val="center"/>
          </w:tcPr>
          <w:p w:rsidR="000C6173" w:rsidRDefault="00B73473">
            <w:pPr>
              <w:spacing w:before="120" w:after="120"/>
              <w:jc w:val="both"/>
              <w:rPr>
                <w:rFonts w:ascii="Times New Roman" w:hAnsi="Times New Roman"/>
                <w:i/>
                <w:sz w:val="26"/>
                <w:szCs w:val="26"/>
              </w:rPr>
            </w:pPr>
            <w:r>
              <w:rPr>
                <w:rFonts w:ascii="Times New Roman" w:hAnsi="Times New Roman"/>
                <w:i/>
                <w:sz w:val="26"/>
                <w:szCs w:val="26"/>
              </w:rPr>
              <w:t xml:space="preserve">Tiêu chuẩn 3.6. Trong vòng 12 tháng kể từ khi tốt nghiệp, ít nhất 80% tổng số học sinh hệ </w:t>
            </w:r>
            <w:r>
              <w:rPr>
                <w:rFonts w:ascii="Times New Roman" w:hAnsi="Times New Roman"/>
                <w:i/>
                <w:sz w:val="26"/>
                <w:szCs w:val="26"/>
              </w:rPr>
              <w:t>trung cấp, cao đẳng tốt nghiệp có việc làm phù hợp với ngành, nghề được đào tạo; đối với ngành, nghề trọng điểm các cấp độ là 90%.</w:t>
            </w:r>
          </w:p>
        </w:tc>
        <w:tc>
          <w:tcPr>
            <w:tcW w:w="1140" w:type="dxa"/>
            <w:tcBorders>
              <w:top w:val="nil"/>
              <w:left w:val="nil"/>
              <w:bottom w:val="single" w:sz="4" w:space="0" w:color="auto"/>
              <w:right w:val="single" w:sz="4" w:space="0" w:color="auto"/>
            </w:tcBorders>
            <w:shd w:val="clear" w:color="auto" w:fill="auto"/>
            <w:vAlign w:val="center"/>
          </w:tcPr>
          <w:p w:rsidR="000C6173" w:rsidRDefault="00B73473">
            <w:pPr>
              <w:spacing w:before="120" w:after="120"/>
              <w:jc w:val="center"/>
              <w:rPr>
                <w:rFonts w:ascii="Times New Roman" w:hAnsi="Times New Roman"/>
                <w:sz w:val="26"/>
                <w:szCs w:val="26"/>
              </w:rPr>
            </w:pPr>
            <w:r>
              <w:rPr>
                <w:rFonts w:ascii="Times New Roman" w:hAnsi="Times New Roman"/>
                <w:sz w:val="26"/>
                <w:szCs w:val="26"/>
              </w:rPr>
              <w:t>4</w:t>
            </w:r>
          </w:p>
        </w:tc>
        <w:tc>
          <w:tcPr>
            <w:tcW w:w="986" w:type="dxa"/>
            <w:tcBorders>
              <w:top w:val="nil"/>
              <w:left w:val="nil"/>
              <w:bottom w:val="single" w:sz="4" w:space="0" w:color="auto"/>
              <w:right w:val="single" w:sz="4" w:space="0" w:color="auto"/>
            </w:tcBorders>
            <w:shd w:val="clear" w:color="auto" w:fill="auto"/>
            <w:vAlign w:val="center"/>
          </w:tcPr>
          <w:p w:rsidR="000C6173" w:rsidRDefault="000C6173">
            <w:pPr>
              <w:spacing w:before="120" w:after="120"/>
              <w:jc w:val="center"/>
              <w:rPr>
                <w:rFonts w:ascii="Times New Roman" w:hAnsi="Times New Roman"/>
                <w:i/>
                <w:iCs/>
                <w:sz w:val="26"/>
                <w:szCs w:val="26"/>
              </w:rPr>
            </w:pPr>
          </w:p>
        </w:tc>
        <w:tc>
          <w:tcPr>
            <w:tcW w:w="1047" w:type="dxa"/>
            <w:tcBorders>
              <w:top w:val="nil"/>
              <w:left w:val="nil"/>
              <w:bottom w:val="single" w:sz="4" w:space="0" w:color="auto"/>
              <w:right w:val="single" w:sz="4" w:space="0" w:color="auto"/>
            </w:tcBorders>
            <w:shd w:val="clear" w:color="auto" w:fill="auto"/>
            <w:vAlign w:val="center"/>
          </w:tcPr>
          <w:p w:rsidR="000C6173" w:rsidRDefault="00B73473">
            <w:pPr>
              <w:spacing w:before="120" w:after="120"/>
              <w:jc w:val="center"/>
              <w:rPr>
                <w:rFonts w:ascii="Times New Roman" w:hAnsi="Times New Roman"/>
                <w:i/>
                <w:iCs/>
                <w:sz w:val="26"/>
                <w:szCs w:val="26"/>
              </w:rPr>
            </w:pPr>
            <w:r>
              <w:rPr>
                <w:rFonts w:ascii="Times New Roman" w:hAnsi="Times New Roman"/>
                <w:i/>
                <w:iCs/>
                <w:sz w:val="26"/>
                <w:szCs w:val="26"/>
              </w:rPr>
              <w:t>TTQHDN</w:t>
            </w:r>
          </w:p>
        </w:tc>
      </w:tr>
      <w:tr w:rsidR="000C6173">
        <w:trPr>
          <w:trHeight w:val="347"/>
        </w:trPr>
        <w:tc>
          <w:tcPr>
            <w:tcW w:w="563" w:type="dxa"/>
            <w:tcBorders>
              <w:top w:val="nil"/>
              <w:left w:val="single" w:sz="4" w:space="0" w:color="auto"/>
              <w:bottom w:val="single" w:sz="4" w:space="0" w:color="auto"/>
              <w:right w:val="single" w:sz="4" w:space="0" w:color="auto"/>
            </w:tcBorders>
            <w:shd w:val="clear" w:color="auto" w:fill="auto"/>
            <w:vAlign w:val="center"/>
          </w:tcPr>
          <w:p w:rsidR="000C6173" w:rsidRDefault="00B73473">
            <w:pPr>
              <w:spacing w:before="120" w:after="120"/>
              <w:jc w:val="center"/>
              <w:rPr>
                <w:rFonts w:ascii="Times New Roman" w:hAnsi="Times New Roman"/>
                <w:b/>
                <w:bCs/>
                <w:sz w:val="26"/>
                <w:szCs w:val="26"/>
              </w:rPr>
            </w:pPr>
            <w:r>
              <w:rPr>
                <w:rFonts w:ascii="Times New Roman" w:hAnsi="Times New Roman"/>
                <w:b/>
                <w:bCs/>
                <w:sz w:val="26"/>
                <w:szCs w:val="26"/>
              </w:rPr>
              <w:t>IV</w:t>
            </w:r>
          </w:p>
        </w:tc>
        <w:tc>
          <w:tcPr>
            <w:tcW w:w="5831" w:type="dxa"/>
            <w:tcBorders>
              <w:top w:val="nil"/>
              <w:left w:val="nil"/>
              <w:bottom w:val="single" w:sz="4" w:space="0" w:color="auto"/>
              <w:right w:val="single" w:sz="4" w:space="0" w:color="auto"/>
            </w:tcBorders>
            <w:shd w:val="clear" w:color="auto" w:fill="auto"/>
            <w:vAlign w:val="center"/>
          </w:tcPr>
          <w:p w:rsidR="000C6173" w:rsidRDefault="00B73473">
            <w:pPr>
              <w:spacing w:before="120" w:after="120"/>
              <w:rPr>
                <w:rFonts w:ascii="Times New Roman" w:hAnsi="Times New Roman"/>
                <w:b/>
                <w:bCs/>
                <w:sz w:val="26"/>
                <w:szCs w:val="26"/>
              </w:rPr>
            </w:pPr>
            <w:r>
              <w:rPr>
                <w:rFonts w:ascii="Times New Roman" w:hAnsi="Times New Roman"/>
                <w:b/>
                <w:bCs/>
                <w:sz w:val="26"/>
                <w:szCs w:val="26"/>
              </w:rPr>
              <w:t>Tiêu chí 4: Quản trị nhà trường</w:t>
            </w:r>
          </w:p>
        </w:tc>
        <w:tc>
          <w:tcPr>
            <w:tcW w:w="1140" w:type="dxa"/>
            <w:tcBorders>
              <w:top w:val="nil"/>
              <w:left w:val="nil"/>
              <w:bottom w:val="single" w:sz="4" w:space="0" w:color="auto"/>
              <w:right w:val="single" w:sz="4" w:space="0" w:color="auto"/>
            </w:tcBorders>
            <w:shd w:val="clear" w:color="auto" w:fill="auto"/>
            <w:vAlign w:val="center"/>
          </w:tcPr>
          <w:p w:rsidR="000C6173" w:rsidRDefault="00B73473">
            <w:pPr>
              <w:spacing w:before="120" w:after="120"/>
              <w:jc w:val="center"/>
              <w:rPr>
                <w:rFonts w:ascii="Times New Roman" w:hAnsi="Times New Roman"/>
                <w:b/>
                <w:bCs/>
                <w:sz w:val="26"/>
                <w:szCs w:val="26"/>
              </w:rPr>
            </w:pPr>
            <w:r>
              <w:rPr>
                <w:rFonts w:ascii="Times New Roman" w:hAnsi="Times New Roman"/>
                <w:b/>
                <w:bCs/>
                <w:sz w:val="26"/>
                <w:szCs w:val="26"/>
              </w:rPr>
              <w:t>28</w:t>
            </w:r>
          </w:p>
        </w:tc>
        <w:tc>
          <w:tcPr>
            <w:tcW w:w="986" w:type="dxa"/>
            <w:tcBorders>
              <w:top w:val="nil"/>
              <w:left w:val="nil"/>
              <w:bottom w:val="single" w:sz="4" w:space="0" w:color="auto"/>
              <w:right w:val="single" w:sz="4" w:space="0" w:color="auto"/>
            </w:tcBorders>
            <w:shd w:val="clear" w:color="auto" w:fill="auto"/>
            <w:vAlign w:val="center"/>
          </w:tcPr>
          <w:p w:rsidR="000C6173" w:rsidRDefault="00B73473">
            <w:pPr>
              <w:spacing w:before="120" w:after="120"/>
              <w:jc w:val="center"/>
              <w:rPr>
                <w:rFonts w:ascii="Times New Roman" w:hAnsi="Times New Roman"/>
                <w:b/>
                <w:bCs/>
                <w:sz w:val="26"/>
                <w:szCs w:val="26"/>
              </w:rPr>
            </w:pPr>
            <w:r>
              <w:rPr>
                <w:rFonts w:ascii="Times New Roman" w:hAnsi="Times New Roman"/>
                <w:b/>
                <w:bCs/>
                <w:sz w:val="26"/>
                <w:szCs w:val="26"/>
              </w:rPr>
              <w:t>28</w:t>
            </w:r>
          </w:p>
        </w:tc>
        <w:tc>
          <w:tcPr>
            <w:tcW w:w="1047" w:type="dxa"/>
            <w:tcBorders>
              <w:top w:val="nil"/>
              <w:left w:val="nil"/>
              <w:bottom w:val="single" w:sz="4" w:space="0" w:color="auto"/>
              <w:right w:val="single" w:sz="4" w:space="0" w:color="auto"/>
            </w:tcBorders>
            <w:shd w:val="clear" w:color="auto" w:fill="auto"/>
            <w:vAlign w:val="center"/>
          </w:tcPr>
          <w:p w:rsidR="000C6173" w:rsidRDefault="00B73473">
            <w:pPr>
              <w:spacing w:before="120" w:after="120"/>
              <w:jc w:val="center"/>
              <w:rPr>
                <w:rFonts w:ascii="Times New Roman" w:hAnsi="Times New Roman"/>
                <w:b/>
                <w:bCs/>
                <w:sz w:val="26"/>
                <w:szCs w:val="26"/>
              </w:rPr>
            </w:pPr>
            <w:r>
              <w:rPr>
                <w:rFonts w:ascii="Times New Roman" w:hAnsi="Times New Roman"/>
                <w:b/>
                <w:bCs/>
                <w:sz w:val="26"/>
                <w:szCs w:val="26"/>
              </w:rPr>
              <w:t>100%</w:t>
            </w:r>
          </w:p>
        </w:tc>
      </w:tr>
      <w:tr w:rsidR="000C6173">
        <w:trPr>
          <w:trHeight w:val="347"/>
        </w:trPr>
        <w:tc>
          <w:tcPr>
            <w:tcW w:w="563" w:type="dxa"/>
            <w:tcBorders>
              <w:top w:val="nil"/>
              <w:left w:val="single" w:sz="4" w:space="0" w:color="auto"/>
              <w:bottom w:val="single" w:sz="4" w:space="0" w:color="auto"/>
              <w:right w:val="single" w:sz="4" w:space="0" w:color="auto"/>
            </w:tcBorders>
            <w:shd w:val="clear" w:color="auto" w:fill="auto"/>
            <w:vAlign w:val="center"/>
          </w:tcPr>
          <w:p w:rsidR="000C6173" w:rsidRDefault="00B73473">
            <w:pPr>
              <w:spacing w:before="120" w:after="120"/>
              <w:jc w:val="center"/>
              <w:rPr>
                <w:rFonts w:ascii="Times New Roman" w:hAnsi="Times New Roman"/>
                <w:sz w:val="26"/>
                <w:szCs w:val="26"/>
              </w:rPr>
            </w:pPr>
            <w:r>
              <w:rPr>
                <w:rFonts w:ascii="Times New Roman" w:hAnsi="Times New Roman"/>
                <w:sz w:val="26"/>
                <w:szCs w:val="26"/>
              </w:rPr>
              <w:t>1</w:t>
            </w:r>
          </w:p>
        </w:tc>
        <w:tc>
          <w:tcPr>
            <w:tcW w:w="5831" w:type="dxa"/>
            <w:tcBorders>
              <w:top w:val="nil"/>
              <w:left w:val="nil"/>
              <w:bottom w:val="single" w:sz="4" w:space="0" w:color="auto"/>
              <w:right w:val="single" w:sz="4" w:space="0" w:color="auto"/>
            </w:tcBorders>
            <w:shd w:val="clear" w:color="auto" w:fill="auto"/>
            <w:vAlign w:val="center"/>
          </w:tcPr>
          <w:p w:rsidR="000C6173" w:rsidRDefault="00B73473">
            <w:pPr>
              <w:spacing w:before="120" w:line="320" w:lineRule="atLeast"/>
              <w:jc w:val="both"/>
              <w:rPr>
                <w:rFonts w:ascii="Times New Roman" w:hAnsi="Times New Roman"/>
                <w:i/>
                <w:sz w:val="26"/>
                <w:szCs w:val="26"/>
              </w:rPr>
            </w:pPr>
            <w:r>
              <w:rPr>
                <w:rFonts w:ascii="Times New Roman" w:hAnsi="Times New Roman"/>
                <w:i/>
                <w:sz w:val="26"/>
                <w:szCs w:val="26"/>
              </w:rPr>
              <w:t xml:space="preserve">Tiêu chuẩn 4.1. Trường học có môi trường giáo dục hiện đại, đồng </w:t>
            </w:r>
            <w:r>
              <w:rPr>
                <w:rFonts w:ascii="Times New Roman" w:hAnsi="Times New Roman"/>
                <w:i/>
                <w:sz w:val="26"/>
                <w:szCs w:val="26"/>
              </w:rPr>
              <w:t>bộ theo tiêu chí xanh, bao gồm các điều kiện thiết yếu cho người khuyết tật; an toàn, lành mạnh, thân thiện, phòng, chống bạo lực học đường.</w:t>
            </w:r>
          </w:p>
        </w:tc>
        <w:tc>
          <w:tcPr>
            <w:tcW w:w="1140" w:type="dxa"/>
            <w:tcBorders>
              <w:top w:val="nil"/>
              <w:left w:val="nil"/>
              <w:bottom w:val="single" w:sz="4" w:space="0" w:color="auto"/>
              <w:right w:val="single" w:sz="4" w:space="0" w:color="auto"/>
            </w:tcBorders>
            <w:shd w:val="clear" w:color="auto" w:fill="auto"/>
            <w:vAlign w:val="center"/>
          </w:tcPr>
          <w:p w:rsidR="000C6173" w:rsidRDefault="00B73473">
            <w:pPr>
              <w:spacing w:before="120" w:after="120"/>
              <w:jc w:val="center"/>
              <w:rPr>
                <w:rFonts w:ascii="Times New Roman" w:hAnsi="Times New Roman"/>
                <w:sz w:val="26"/>
                <w:szCs w:val="26"/>
              </w:rPr>
            </w:pPr>
            <w:r>
              <w:rPr>
                <w:rFonts w:ascii="Times New Roman" w:hAnsi="Times New Roman"/>
                <w:sz w:val="26"/>
                <w:szCs w:val="26"/>
              </w:rPr>
              <w:t>4</w:t>
            </w:r>
          </w:p>
        </w:tc>
        <w:tc>
          <w:tcPr>
            <w:tcW w:w="986" w:type="dxa"/>
            <w:tcBorders>
              <w:top w:val="nil"/>
              <w:left w:val="nil"/>
              <w:bottom w:val="single" w:sz="4" w:space="0" w:color="auto"/>
              <w:right w:val="single" w:sz="4" w:space="0" w:color="auto"/>
            </w:tcBorders>
            <w:shd w:val="clear" w:color="auto" w:fill="auto"/>
            <w:vAlign w:val="center"/>
          </w:tcPr>
          <w:p w:rsidR="000C6173" w:rsidRDefault="000C6173">
            <w:pPr>
              <w:spacing w:before="120" w:after="120"/>
              <w:jc w:val="center"/>
              <w:rPr>
                <w:rFonts w:ascii="Times New Roman" w:hAnsi="Times New Roman"/>
                <w:i/>
                <w:iCs/>
                <w:sz w:val="26"/>
                <w:szCs w:val="26"/>
              </w:rPr>
            </w:pPr>
          </w:p>
        </w:tc>
        <w:tc>
          <w:tcPr>
            <w:tcW w:w="1047" w:type="dxa"/>
            <w:tcBorders>
              <w:top w:val="nil"/>
              <w:left w:val="nil"/>
              <w:bottom w:val="single" w:sz="4" w:space="0" w:color="auto"/>
              <w:right w:val="single" w:sz="4" w:space="0" w:color="auto"/>
            </w:tcBorders>
            <w:shd w:val="clear" w:color="auto" w:fill="auto"/>
            <w:vAlign w:val="center"/>
          </w:tcPr>
          <w:p w:rsidR="000C6173" w:rsidRDefault="00B73473">
            <w:pPr>
              <w:spacing w:before="120" w:after="120"/>
              <w:jc w:val="center"/>
              <w:rPr>
                <w:rFonts w:ascii="Times New Roman" w:hAnsi="Times New Roman"/>
                <w:i/>
                <w:iCs/>
                <w:sz w:val="26"/>
                <w:szCs w:val="26"/>
              </w:rPr>
            </w:pPr>
            <w:r>
              <w:rPr>
                <w:rFonts w:ascii="Times New Roman" w:hAnsi="Times New Roman"/>
                <w:i/>
                <w:iCs/>
                <w:sz w:val="26"/>
                <w:szCs w:val="26"/>
              </w:rPr>
              <w:t>TTGD</w:t>
            </w:r>
          </w:p>
        </w:tc>
      </w:tr>
      <w:tr w:rsidR="000C6173">
        <w:trPr>
          <w:trHeight w:val="347"/>
        </w:trPr>
        <w:tc>
          <w:tcPr>
            <w:tcW w:w="563" w:type="dxa"/>
            <w:tcBorders>
              <w:top w:val="nil"/>
              <w:left w:val="single" w:sz="4" w:space="0" w:color="auto"/>
              <w:bottom w:val="single" w:sz="4" w:space="0" w:color="auto"/>
              <w:right w:val="single" w:sz="4" w:space="0" w:color="auto"/>
            </w:tcBorders>
            <w:shd w:val="clear" w:color="auto" w:fill="auto"/>
            <w:vAlign w:val="center"/>
          </w:tcPr>
          <w:p w:rsidR="000C6173" w:rsidRDefault="00B73473">
            <w:pPr>
              <w:spacing w:before="120" w:after="120"/>
              <w:jc w:val="center"/>
              <w:rPr>
                <w:rFonts w:ascii="Times New Roman" w:hAnsi="Times New Roman"/>
                <w:sz w:val="26"/>
                <w:szCs w:val="26"/>
              </w:rPr>
            </w:pPr>
            <w:r>
              <w:rPr>
                <w:rFonts w:ascii="Times New Roman" w:hAnsi="Times New Roman"/>
                <w:sz w:val="26"/>
                <w:szCs w:val="26"/>
              </w:rPr>
              <w:lastRenderedPageBreak/>
              <w:t>2</w:t>
            </w:r>
          </w:p>
        </w:tc>
        <w:tc>
          <w:tcPr>
            <w:tcW w:w="5831" w:type="dxa"/>
            <w:tcBorders>
              <w:top w:val="nil"/>
              <w:left w:val="nil"/>
              <w:bottom w:val="single" w:sz="4" w:space="0" w:color="auto"/>
              <w:right w:val="single" w:sz="4" w:space="0" w:color="auto"/>
            </w:tcBorders>
            <w:shd w:val="clear" w:color="auto" w:fill="auto"/>
            <w:vAlign w:val="center"/>
          </w:tcPr>
          <w:p w:rsidR="000C6173" w:rsidRDefault="00B73473">
            <w:pPr>
              <w:spacing w:before="120" w:after="120"/>
              <w:jc w:val="both"/>
              <w:rPr>
                <w:rFonts w:ascii="Times New Roman" w:hAnsi="Times New Roman"/>
                <w:i/>
                <w:sz w:val="26"/>
                <w:szCs w:val="26"/>
              </w:rPr>
            </w:pPr>
            <w:r>
              <w:rPr>
                <w:rFonts w:ascii="Times New Roman" w:hAnsi="Times New Roman"/>
                <w:i/>
                <w:sz w:val="26"/>
                <w:szCs w:val="26"/>
              </w:rPr>
              <w:t xml:space="preserve">Tiêu chuẩn 4.2. Trường xây dựng và vận hành hệ thống bảo đảm chất lượng được người học, nhà giáo, nhân </w:t>
            </w:r>
            <w:r>
              <w:rPr>
                <w:rFonts w:ascii="Times New Roman" w:hAnsi="Times New Roman"/>
                <w:i/>
                <w:sz w:val="26"/>
                <w:szCs w:val="26"/>
              </w:rPr>
              <w:t>viên, đội ngũ lãnh đạo và quản lý đánh giá hoạt động hiệu quả.</w:t>
            </w:r>
          </w:p>
        </w:tc>
        <w:tc>
          <w:tcPr>
            <w:tcW w:w="1140" w:type="dxa"/>
            <w:tcBorders>
              <w:top w:val="nil"/>
              <w:left w:val="nil"/>
              <w:bottom w:val="single" w:sz="4" w:space="0" w:color="auto"/>
              <w:right w:val="single" w:sz="4" w:space="0" w:color="auto"/>
            </w:tcBorders>
            <w:shd w:val="clear" w:color="auto" w:fill="auto"/>
            <w:vAlign w:val="center"/>
          </w:tcPr>
          <w:p w:rsidR="000C6173" w:rsidRDefault="00B73473">
            <w:pPr>
              <w:spacing w:before="120" w:after="120"/>
              <w:jc w:val="center"/>
              <w:rPr>
                <w:rFonts w:ascii="Times New Roman" w:hAnsi="Times New Roman"/>
                <w:sz w:val="26"/>
                <w:szCs w:val="26"/>
              </w:rPr>
            </w:pPr>
            <w:r>
              <w:rPr>
                <w:rFonts w:ascii="Times New Roman" w:hAnsi="Times New Roman"/>
                <w:sz w:val="26"/>
                <w:szCs w:val="26"/>
              </w:rPr>
              <w:t>4</w:t>
            </w:r>
          </w:p>
        </w:tc>
        <w:tc>
          <w:tcPr>
            <w:tcW w:w="986" w:type="dxa"/>
            <w:tcBorders>
              <w:top w:val="nil"/>
              <w:left w:val="nil"/>
              <w:bottom w:val="single" w:sz="4" w:space="0" w:color="auto"/>
              <w:right w:val="single" w:sz="4" w:space="0" w:color="auto"/>
            </w:tcBorders>
            <w:shd w:val="clear" w:color="auto" w:fill="auto"/>
            <w:vAlign w:val="center"/>
          </w:tcPr>
          <w:p w:rsidR="000C6173" w:rsidRDefault="000C6173">
            <w:pPr>
              <w:spacing w:before="120" w:after="120"/>
              <w:jc w:val="center"/>
              <w:rPr>
                <w:rFonts w:ascii="Times New Roman" w:hAnsi="Times New Roman"/>
                <w:i/>
                <w:iCs/>
                <w:sz w:val="26"/>
                <w:szCs w:val="26"/>
              </w:rPr>
            </w:pPr>
          </w:p>
        </w:tc>
        <w:tc>
          <w:tcPr>
            <w:tcW w:w="1047" w:type="dxa"/>
            <w:tcBorders>
              <w:top w:val="nil"/>
              <w:left w:val="nil"/>
              <w:bottom w:val="single" w:sz="4" w:space="0" w:color="auto"/>
              <w:right w:val="single" w:sz="4" w:space="0" w:color="auto"/>
            </w:tcBorders>
            <w:shd w:val="clear" w:color="auto" w:fill="auto"/>
            <w:vAlign w:val="center"/>
          </w:tcPr>
          <w:p w:rsidR="000C6173" w:rsidRDefault="00B73473">
            <w:pPr>
              <w:spacing w:before="120" w:after="120"/>
              <w:jc w:val="center"/>
              <w:rPr>
                <w:rFonts w:ascii="Times New Roman" w:hAnsi="Times New Roman"/>
                <w:i/>
                <w:iCs/>
                <w:sz w:val="26"/>
                <w:szCs w:val="26"/>
              </w:rPr>
            </w:pPr>
            <w:r>
              <w:rPr>
                <w:rFonts w:ascii="Times New Roman" w:hAnsi="Times New Roman"/>
                <w:i/>
                <w:iCs/>
                <w:sz w:val="26"/>
                <w:szCs w:val="26"/>
              </w:rPr>
              <w:t>KTĐBCL</w:t>
            </w:r>
          </w:p>
        </w:tc>
      </w:tr>
      <w:tr w:rsidR="000C6173">
        <w:trPr>
          <w:trHeight w:val="347"/>
        </w:trPr>
        <w:tc>
          <w:tcPr>
            <w:tcW w:w="563" w:type="dxa"/>
            <w:tcBorders>
              <w:top w:val="nil"/>
              <w:left w:val="single" w:sz="4" w:space="0" w:color="auto"/>
              <w:bottom w:val="single" w:sz="4" w:space="0" w:color="auto"/>
              <w:right w:val="single" w:sz="4" w:space="0" w:color="auto"/>
            </w:tcBorders>
            <w:shd w:val="clear" w:color="auto" w:fill="auto"/>
            <w:vAlign w:val="center"/>
          </w:tcPr>
          <w:p w:rsidR="000C6173" w:rsidRDefault="00B73473">
            <w:pPr>
              <w:spacing w:before="120" w:after="120"/>
              <w:jc w:val="center"/>
              <w:rPr>
                <w:rFonts w:ascii="Times New Roman" w:hAnsi="Times New Roman"/>
                <w:sz w:val="26"/>
                <w:szCs w:val="26"/>
              </w:rPr>
            </w:pPr>
            <w:r>
              <w:rPr>
                <w:rFonts w:ascii="Times New Roman" w:hAnsi="Times New Roman"/>
                <w:sz w:val="26"/>
                <w:szCs w:val="26"/>
              </w:rPr>
              <w:t>3</w:t>
            </w:r>
          </w:p>
        </w:tc>
        <w:tc>
          <w:tcPr>
            <w:tcW w:w="5831" w:type="dxa"/>
            <w:tcBorders>
              <w:top w:val="nil"/>
              <w:left w:val="nil"/>
              <w:bottom w:val="single" w:sz="4" w:space="0" w:color="auto"/>
              <w:right w:val="single" w:sz="4" w:space="0" w:color="auto"/>
            </w:tcBorders>
            <w:shd w:val="clear" w:color="auto" w:fill="auto"/>
            <w:vAlign w:val="center"/>
          </w:tcPr>
          <w:p w:rsidR="000C6173" w:rsidRDefault="00B73473">
            <w:pPr>
              <w:spacing w:before="120" w:after="120"/>
              <w:jc w:val="both"/>
              <w:rPr>
                <w:rFonts w:ascii="Times New Roman" w:hAnsi="Times New Roman"/>
                <w:sz w:val="26"/>
                <w:szCs w:val="26"/>
              </w:rPr>
            </w:pPr>
            <w:r>
              <w:rPr>
                <w:rFonts w:ascii="Times New Roman" w:hAnsi="Times New Roman"/>
                <w:i/>
                <w:color w:val="FF0000"/>
                <w:sz w:val="26"/>
                <w:szCs w:val="26"/>
              </w:rPr>
              <w:t>Tiêu chuẩn 4.3. Các hoạt động của trường được số hoá, kết nối, chia sẻ và tương tác; thực hiện quản trị, điều hành trường dựa trên dữ liệu và các công nghệ số. Trang thông tin điện</w:t>
            </w:r>
            <w:r>
              <w:rPr>
                <w:rFonts w:ascii="Times New Roman" w:hAnsi="Times New Roman"/>
                <w:i/>
                <w:color w:val="FF0000"/>
                <w:sz w:val="26"/>
                <w:szCs w:val="26"/>
              </w:rPr>
              <w:t xml:space="preserve"> tử của trường được thể hiện ít nhất bằng 2 (hai) ngôn ngữ tiếng Việt và tiếng Anh, có đầy đủ các nội dung: cam kết chất lượng đào tạo và chất lượng đào tạo thực tế; điều kiện bảo đảm chất lượng đào tạo; thu chi tài chính.</w:t>
            </w:r>
          </w:p>
        </w:tc>
        <w:tc>
          <w:tcPr>
            <w:tcW w:w="1140" w:type="dxa"/>
            <w:tcBorders>
              <w:top w:val="nil"/>
              <w:left w:val="nil"/>
              <w:bottom w:val="single" w:sz="4" w:space="0" w:color="auto"/>
              <w:right w:val="single" w:sz="4" w:space="0" w:color="auto"/>
            </w:tcBorders>
            <w:shd w:val="clear" w:color="auto" w:fill="auto"/>
            <w:vAlign w:val="center"/>
          </w:tcPr>
          <w:p w:rsidR="000C6173" w:rsidRDefault="00B73473">
            <w:pPr>
              <w:spacing w:before="120" w:after="120"/>
              <w:jc w:val="center"/>
              <w:rPr>
                <w:rFonts w:ascii="Times New Roman" w:hAnsi="Times New Roman"/>
                <w:sz w:val="26"/>
                <w:szCs w:val="26"/>
              </w:rPr>
            </w:pPr>
            <w:r>
              <w:rPr>
                <w:rFonts w:ascii="Times New Roman" w:hAnsi="Times New Roman"/>
                <w:sz w:val="26"/>
                <w:szCs w:val="26"/>
              </w:rPr>
              <w:t>4</w:t>
            </w:r>
          </w:p>
        </w:tc>
        <w:tc>
          <w:tcPr>
            <w:tcW w:w="986" w:type="dxa"/>
            <w:tcBorders>
              <w:top w:val="nil"/>
              <w:left w:val="nil"/>
              <w:bottom w:val="single" w:sz="4" w:space="0" w:color="auto"/>
              <w:right w:val="single" w:sz="4" w:space="0" w:color="auto"/>
            </w:tcBorders>
            <w:shd w:val="clear" w:color="auto" w:fill="auto"/>
            <w:vAlign w:val="center"/>
          </w:tcPr>
          <w:p w:rsidR="000C6173" w:rsidRDefault="000C6173">
            <w:pPr>
              <w:spacing w:before="120" w:after="120"/>
              <w:jc w:val="center"/>
              <w:rPr>
                <w:rFonts w:ascii="Times New Roman" w:hAnsi="Times New Roman"/>
                <w:i/>
                <w:iCs/>
                <w:sz w:val="26"/>
                <w:szCs w:val="26"/>
              </w:rPr>
            </w:pPr>
          </w:p>
        </w:tc>
        <w:tc>
          <w:tcPr>
            <w:tcW w:w="1047" w:type="dxa"/>
            <w:tcBorders>
              <w:top w:val="nil"/>
              <w:left w:val="nil"/>
              <w:bottom w:val="single" w:sz="4" w:space="0" w:color="auto"/>
              <w:right w:val="single" w:sz="4" w:space="0" w:color="auto"/>
            </w:tcBorders>
            <w:shd w:val="clear" w:color="auto" w:fill="auto"/>
            <w:vAlign w:val="center"/>
          </w:tcPr>
          <w:p w:rsidR="000C6173" w:rsidRDefault="00B73473">
            <w:pPr>
              <w:spacing w:before="120" w:after="120"/>
              <w:jc w:val="center"/>
              <w:rPr>
                <w:rFonts w:ascii="Times New Roman" w:hAnsi="Times New Roman"/>
                <w:i/>
                <w:iCs/>
                <w:sz w:val="26"/>
                <w:szCs w:val="26"/>
              </w:rPr>
            </w:pPr>
            <w:r>
              <w:rPr>
                <w:rFonts w:ascii="Times New Roman" w:hAnsi="Times New Roman"/>
                <w:i/>
                <w:iCs/>
                <w:sz w:val="26"/>
                <w:szCs w:val="26"/>
              </w:rPr>
              <w:t>TTQLDL</w:t>
            </w:r>
          </w:p>
        </w:tc>
      </w:tr>
      <w:tr w:rsidR="000C6173">
        <w:trPr>
          <w:trHeight w:val="347"/>
        </w:trPr>
        <w:tc>
          <w:tcPr>
            <w:tcW w:w="563" w:type="dxa"/>
            <w:tcBorders>
              <w:top w:val="nil"/>
              <w:left w:val="single" w:sz="4" w:space="0" w:color="auto"/>
              <w:bottom w:val="single" w:sz="4" w:space="0" w:color="auto"/>
              <w:right w:val="single" w:sz="4" w:space="0" w:color="auto"/>
            </w:tcBorders>
            <w:shd w:val="clear" w:color="auto" w:fill="auto"/>
            <w:vAlign w:val="center"/>
          </w:tcPr>
          <w:p w:rsidR="000C6173" w:rsidRDefault="00B73473">
            <w:pPr>
              <w:spacing w:before="120" w:after="120"/>
              <w:jc w:val="center"/>
              <w:rPr>
                <w:rFonts w:ascii="Times New Roman" w:hAnsi="Times New Roman"/>
                <w:sz w:val="26"/>
                <w:szCs w:val="26"/>
              </w:rPr>
            </w:pPr>
            <w:r>
              <w:rPr>
                <w:rFonts w:ascii="Times New Roman" w:hAnsi="Times New Roman"/>
                <w:sz w:val="26"/>
                <w:szCs w:val="26"/>
              </w:rPr>
              <w:t>4</w:t>
            </w:r>
          </w:p>
        </w:tc>
        <w:tc>
          <w:tcPr>
            <w:tcW w:w="5831" w:type="dxa"/>
            <w:tcBorders>
              <w:top w:val="nil"/>
              <w:left w:val="nil"/>
              <w:bottom w:val="single" w:sz="4" w:space="0" w:color="auto"/>
              <w:right w:val="single" w:sz="4" w:space="0" w:color="auto"/>
            </w:tcBorders>
            <w:shd w:val="clear" w:color="auto" w:fill="auto"/>
            <w:vAlign w:val="center"/>
          </w:tcPr>
          <w:p w:rsidR="000C6173" w:rsidRDefault="00B73473">
            <w:pPr>
              <w:spacing w:before="120" w:after="120"/>
              <w:jc w:val="both"/>
              <w:rPr>
                <w:rFonts w:ascii="Times New Roman" w:hAnsi="Times New Roman"/>
                <w:sz w:val="26"/>
                <w:szCs w:val="26"/>
              </w:rPr>
            </w:pPr>
            <w:r>
              <w:rPr>
                <w:rFonts w:ascii="Times New Roman" w:hAnsi="Times New Roman"/>
                <w:i/>
                <w:color w:val="FF0000"/>
                <w:sz w:val="26"/>
                <w:szCs w:val="26"/>
              </w:rPr>
              <w:t xml:space="preserve">Tiêu chuẩn 4.4. </w:t>
            </w:r>
            <w:r>
              <w:rPr>
                <w:rFonts w:ascii="Times New Roman" w:hAnsi="Times New Roman"/>
                <w:i/>
                <w:color w:val="FF0000"/>
                <w:sz w:val="26"/>
                <w:szCs w:val="26"/>
              </w:rPr>
              <w:t>Trường có hệ thống quản lý học tập trực tuyến và bảo đảm các điều kiện cho đào tạo trực tuyến đối với ít nhất 50% môn học, môđun của ngành, nghề trọng điểm các cấp độ.</w:t>
            </w:r>
          </w:p>
        </w:tc>
        <w:tc>
          <w:tcPr>
            <w:tcW w:w="1140" w:type="dxa"/>
            <w:tcBorders>
              <w:top w:val="nil"/>
              <w:left w:val="nil"/>
              <w:bottom w:val="single" w:sz="4" w:space="0" w:color="auto"/>
              <w:right w:val="single" w:sz="4" w:space="0" w:color="auto"/>
            </w:tcBorders>
            <w:shd w:val="clear" w:color="auto" w:fill="auto"/>
            <w:vAlign w:val="center"/>
          </w:tcPr>
          <w:p w:rsidR="000C6173" w:rsidRDefault="00B73473">
            <w:pPr>
              <w:spacing w:before="120" w:after="120"/>
              <w:jc w:val="center"/>
              <w:rPr>
                <w:rFonts w:ascii="Times New Roman" w:hAnsi="Times New Roman"/>
                <w:sz w:val="26"/>
                <w:szCs w:val="26"/>
              </w:rPr>
            </w:pPr>
            <w:r>
              <w:rPr>
                <w:rFonts w:ascii="Times New Roman" w:hAnsi="Times New Roman"/>
                <w:sz w:val="26"/>
                <w:szCs w:val="26"/>
              </w:rPr>
              <w:t>4</w:t>
            </w:r>
          </w:p>
        </w:tc>
        <w:tc>
          <w:tcPr>
            <w:tcW w:w="986" w:type="dxa"/>
            <w:tcBorders>
              <w:top w:val="nil"/>
              <w:left w:val="nil"/>
              <w:bottom w:val="single" w:sz="4" w:space="0" w:color="auto"/>
              <w:right w:val="single" w:sz="4" w:space="0" w:color="auto"/>
            </w:tcBorders>
            <w:shd w:val="clear" w:color="auto" w:fill="auto"/>
            <w:vAlign w:val="center"/>
          </w:tcPr>
          <w:p w:rsidR="000C6173" w:rsidRDefault="000C6173">
            <w:pPr>
              <w:spacing w:before="120" w:after="120"/>
              <w:jc w:val="center"/>
              <w:rPr>
                <w:rFonts w:ascii="Times New Roman" w:hAnsi="Times New Roman"/>
                <w:i/>
                <w:iCs/>
                <w:sz w:val="26"/>
                <w:szCs w:val="26"/>
              </w:rPr>
            </w:pPr>
          </w:p>
        </w:tc>
        <w:tc>
          <w:tcPr>
            <w:tcW w:w="1047" w:type="dxa"/>
            <w:tcBorders>
              <w:top w:val="nil"/>
              <w:left w:val="nil"/>
              <w:bottom w:val="single" w:sz="4" w:space="0" w:color="auto"/>
              <w:right w:val="single" w:sz="4" w:space="0" w:color="auto"/>
            </w:tcBorders>
            <w:shd w:val="clear" w:color="auto" w:fill="auto"/>
            <w:vAlign w:val="center"/>
          </w:tcPr>
          <w:p w:rsidR="000C6173" w:rsidRDefault="00B73473">
            <w:pPr>
              <w:spacing w:before="120" w:after="120"/>
              <w:jc w:val="center"/>
              <w:rPr>
                <w:rFonts w:ascii="Times New Roman" w:hAnsi="Times New Roman"/>
                <w:i/>
                <w:iCs/>
                <w:sz w:val="26"/>
                <w:szCs w:val="26"/>
              </w:rPr>
            </w:pPr>
            <w:r>
              <w:rPr>
                <w:rFonts w:ascii="Times New Roman" w:hAnsi="Times New Roman"/>
                <w:i/>
                <w:iCs/>
                <w:sz w:val="26"/>
                <w:szCs w:val="26"/>
              </w:rPr>
              <w:t>TS-ĐT</w:t>
            </w:r>
          </w:p>
        </w:tc>
      </w:tr>
      <w:tr w:rsidR="000C6173">
        <w:trPr>
          <w:trHeight w:val="347"/>
        </w:trPr>
        <w:tc>
          <w:tcPr>
            <w:tcW w:w="563" w:type="dxa"/>
            <w:tcBorders>
              <w:top w:val="nil"/>
              <w:left w:val="single" w:sz="4" w:space="0" w:color="auto"/>
              <w:bottom w:val="single" w:sz="4" w:space="0" w:color="auto"/>
              <w:right w:val="single" w:sz="4" w:space="0" w:color="auto"/>
            </w:tcBorders>
            <w:shd w:val="clear" w:color="auto" w:fill="auto"/>
            <w:vAlign w:val="center"/>
          </w:tcPr>
          <w:p w:rsidR="000C6173" w:rsidRDefault="00B73473">
            <w:pPr>
              <w:spacing w:before="120" w:after="120"/>
              <w:jc w:val="center"/>
              <w:rPr>
                <w:rFonts w:ascii="Times New Roman" w:hAnsi="Times New Roman"/>
                <w:sz w:val="26"/>
                <w:szCs w:val="26"/>
              </w:rPr>
            </w:pPr>
            <w:r>
              <w:rPr>
                <w:rFonts w:ascii="Times New Roman" w:hAnsi="Times New Roman"/>
                <w:sz w:val="26"/>
                <w:szCs w:val="26"/>
              </w:rPr>
              <w:t>5</w:t>
            </w:r>
          </w:p>
        </w:tc>
        <w:tc>
          <w:tcPr>
            <w:tcW w:w="5831" w:type="dxa"/>
            <w:tcBorders>
              <w:top w:val="nil"/>
              <w:left w:val="nil"/>
              <w:bottom w:val="single" w:sz="4" w:space="0" w:color="auto"/>
              <w:right w:val="single" w:sz="4" w:space="0" w:color="auto"/>
            </w:tcBorders>
            <w:shd w:val="clear" w:color="auto" w:fill="auto"/>
            <w:vAlign w:val="center"/>
          </w:tcPr>
          <w:p w:rsidR="000C6173" w:rsidRDefault="00B73473">
            <w:pPr>
              <w:spacing w:before="120" w:after="120"/>
              <w:jc w:val="both"/>
              <w:rPr>
                <w:rFonts w:ascii="Times New Roman" w:hAnsi="Times New Roman"/>
                <w:i/>
                <w:sz w:val="26"/>
                <w:szCs w:val="26"/>
              </w:rPr>
            </w:pPr>
            <w:r>
              <w:rPr>
                <w:rFonts w:ascii="Times New Roman" w:hAnsi="Times New Roman"/>
                <w:i/>
                <w:sz w:val="26"/>
                <w:szCs w:val="26"/>
              </w:rPr>
              <w:t>Tiêu chuẩn 4.5. Trường triển khai hiệu quả các hoạt động hỗ trợ nhằm thúc đẩ</w:t>
            </w:r>
            <w:r>
              <w:rPr>
                <w:rFonts w:ascii="Times New Roman" w:hAnsi="Times New Roman"/>
                <w:i/>
                <w:sz w:val="26"/>
                <w:szCs w:val="26"/>
              </w:rPr>
              <w:t>y phát triển năng lực cá nhân và bảo đảm quyền lợi của người học, nhà giáo, nhân viên, đội ngũ lãnh đạo và quản lý. Trường có các hoạt động hỗ trợ hiệu quả cho người khuyết tật và phục vụ cộng đồng.</w:t>
            </w:r>
          </w:p>
        </w:tc>
        <w:tc>
          <w:tcPr>
            <w:tcW w:w="1140" w:type="dxa"/>
            <w:tcBorders>
              <w:top w:val="nil"/>
              <w:left w:val="nil"/>
              <w:bottom w:val="single" w:sz="4" w:space="0" w:color="auto"/>
              <w:right w:val="single" w:sz="4" w:space="0" w:color="auto"/>
            </w:tcBorders>
            <w:shd w:val="clear" w:color="auto" w:fill="auto"/>
            <w:vAlign w:val="center"/>
          </w:tcPr>
          <w:p w:rsidR="000C6173" w:rsidRDefault="00B73473">
            <w:pPr>
              <w:spacing w:before="120" w:after="120"/>
              <w:jc w:val="center"/>
              <w:rPr>
                <w:rFonts w:ascii="Times New Roman" w:hAnsi="Times New Roman"/>
                <w:sz w:val="26"/>
                <w:szCs w:val="26"/>
              </w:rPr>
            </w:pPr>
            <w:r>
              <w:rPr>
                <w:rFonts w:ascii="Times New Roman" w:hAnsi="Times New Roman"/>
                <w:sz w:val="26"/>
                <w:szCs w:val="26"/>
              </w:rPr>
              <w:t>4</w:t>
            </w:r>
          </w:p>
        </w:tc>
        <w:tc>
          <w:tcPr>
            <w:tcW w:w="986" w:type="dxa"/>
            <w:tcBorders>
              <w:top w:val="nil"/>
              <w:left w:val="nil"/>
              <w:bottom w:val="single" w:sz="4" w:space="0" w:color="auto"/>
              <w:right w:val="single" w:sz="4" w:space="0" w:color="auto"/>
            </w:tcBorders>
            <w:shd w:val="clear" w:color="auto" w:fill="auto"/>
            <w:vAlign w:val="center"/>
          </w:tcPr>
          <w:p w:rsidR="000C6173" w:rsidRDefault="000C6173">
            <w:pPr>
              <w:spacing w:before="120" w:after="120"/>
              <w:jc w:val="center"/>
              <w:rPr>
                <w:rFonts w:ascii="Times New Roman" w:hAnsi="Times New Roman"/>
                <w:i/>
                <w:iCs/>
                <w:sz w:val="26"/>
                <w:szCs w:val="26"/>
              </w:rPr>
            </w:pPr>
          </w:p>
        </w:tc>
        <w:tc>
          <w:tcPr>
            <w:tcW w:w="1047" w:type="dxa"/>
            <w:tcBorders>
              <w:top w:val="nil"/>
              <w:left w:val="nil"/>
              <w:bottom w:val="single" w:sz="4" w:space="0" w:color="auto"/>
              <w:right w:val="single" w:sz="4" w:space="0" w:color="auto"/>
            </w:tcBorders>
            <w:shd w:val="clear" w:color="auto" w:fill="auto"/>
            <w:vAlign w:val="center"/>
          </w:tcPr>
          <w:p w:rsidR="000C6173" w:rsidRDefault="00B73473">
            <w:pPr>
              <w:spacing w:before="120" w:after="120"/>
              <w:jc w:val="center"/>
              <w:rPr>
                <w:rFonts w:ascii="Times New Roman" w:hAnsi="Times New Roman"/>
                <w:i/>
                <w:iCs/>
                <w:sz w:val="26"/>
                <w:szCs w:val="26"/>
              </w:rPr>
            </w:pPr>
            <w:r>
              <w:rPr>
                <w:rFonts w:ascii="Times New Roman" w:hAnsi="Times New Roman"/>
                <w:i/>
                <w:iCs/>
                <w:sz w:val="26"/>
                <w:szCs w:val="26"/>
              </w:rPr>
              <w:t>TTGD</w:t>
            </w:r>
          </w:p>
        </w:tc>
      </w:tr>
      <w:tr w:rsidR="000C6173">
        <w:trPr>
          <w:trHeight w:val="347"/>
        </w:trPr>
        <w:tc>
          <w:tcPr>
            <w:tcW w:w="563" w:type="dxa"/>
            <w:tcBorders>
              <w:top w:val="nil"/>
              <w:left w:val="single" w:sz="4" w:space="0" w:color="auto"/>
              <w:bottom w:val="single" w:sz="4" w:space="0" w:color="auto"/>
              <w:right w:val="single" w:sz="4" w:space="0" w:color="auto"/>
            </w:tcBorders>
            <w:shd w:val="clear" w:color="auto" w:fill="auto"/>
            <w:vAlign w:val="center"/>
          </w:tcPr>
          <w:p w:rsidR="000C6173" w:rsidRDefault="00B73473">
            <w:pPr>
              <w:spacing w:before="120" w:after="120"/>
              <w:jc w:val="center"/>
              <w:rPr>
                <w:rFonts w:ascii="Times New Roman" w:hAnsi="Times New Roman"/>
                <w:sz w:val="26"/>
                <w:szCs w:val="26"/>
              </w:rPr>
            </w:pPr>
            <w:r>
              <w:rPr>
                <w:rFonts w:ascii="Times New Roman" w:hAnsi="Times New Roman"/>
                <w:sz w:val="26"/>
                <w:szCs w:val="26"/>
              </w:rPr>
              <w:t>6</w:t>
            </w:r>
          </w:p>
        </w:tc>
        <w:tc>
          <w:tcPr>
            <w:tcW w:w="5831" w:type="dxa"/>
            <w:tcBorders>
              <w:top w:val="nil"/>
              <w:left w:val="nil"/>
              <w:bottom w:val="single" w:sz="4" w:space="0" w:color="auto"/>
              <w:right w:val="single" w:sz="4" w:space="0" w:color="auto"/>
            </w:tcBorders>
            <w:shd w:val="clear" w:color="auto" w:fill="auto"/>
            <w:vAlign w:val="center"/>
          </w:tcPr>
          <w:p w:rsidR="000C6173" w:rsidRDefault="00B73473">
            <w:pPr>
              <w:spacing w:before="120" w:after="120"/>
              <w:jc w:val="both"/>
              <w:rPr>
                <w:rFonts w:ascii="Times New Roman" w:hAnsi="Times New Roman"/>
                <w:i/>
                <w:sz w:val="26"/>
                <w:szCs w:val="26"/>
              </w:rPr>
            </w:pPr>
            <w:r>
              <w:rPr>
                <w:rFonts w:ascii="Times New Roman" w:hAnsi="Times New Roman"/>
                <w:i/>
                <w:color w:val="FF0000"/>
                <w:sz w:val="26"/>
                <w:szCs w:val="26"/>
              </w:rPr>
              <w:t xml:space="preserve">Tiêu chuẩn 4.6. Khu vực thực hành bảo đảm đủ </w:t>
            </w:r>
            <w:r>
              <w:rPr>
                <w:rFonts w:ascii="Times New Roman" w:hAnsi="Times New Roman"/>
                <w:i/>
                <w:color w:val="FF0000"/>
                <w:sz w:val="26"/>
                <w:szCs w:val="26"/>
              </w:rPr>
              <w:t>điều kiện theo quy định hiện hành về cơ sở vật chất, thiết bị dạy học để đào tạo; được sắp xếp theo 3 cấp độ; bảo đảm đào tạo các kỹ năng cơ bản chung, đào tạo các kỹ năng chuyên sâu và ứng dụng các kỹ năng đã học vào điều kiện làm việc thực tế.</w:t>
            </w:r>
          </w:p>
        </w:tc>
        <w:tc>
          <w:tcPr>
            <w:tcW w:w="1140" w:type="dxa"/>
            <w:tcBorders>
              <w:top w:val="nil"/>
              <w:left w:val="nil"/>
              <w:bottom w:val="single" w:sz="4" w:space="0" w:color="auto"/>
              <w:right w:val="single" w:sz="4" w:space="0" w:color="auto"/>
            </w:tcBorders>
            <w:shd w:val="clear" w:color="auto" w:fill="auto"/>
            <w:vAlign w:val="center"/>
          </w:tcPr>
          <w:p w:rsidR="000C6173" w:rsidRDefault="00B73473">
            <w:pPr>
              <w:spacing w:before="120" w:after="120"/>
              <w:jc w:val="center"/>
              <w:rPr>
                <w:rFonts w:ascii="Times New Roman" w:hAnsi="Times New Roman"/>
                <w:sz w:val="26"/>
                <w:szCs w:val="26"/>
              </w:rPr>
            </w:pPr>
            <w:r>
              <w:rPr>
                <w:rFonts w:ascii="Times New Roman" w:hAnsi="Times New Roman"/>
                <w:sz w:val="26"/>
                <w:szCs w:val="26"/>
              </w:rPr>
              <w:t>4</w:t>
            </w:r>
          </w:p>
        </w:tc>
        <w:tc>
          <w:tcPr>
            <w:tcW w:w="986" w:type="dxa"/>
            <w:tcBorders>
              <w:top w:val="nil"/>
              <w:left w:val="nil"/>
              <w:bottom w:val="single" w:sz="4" w:space="0" w:color="auto"/>
              <w:right w:val="single" w:sz="4" w:space="0" w:color="auto"/>
            </w:tcBorders>
            <w:shd w:val="clear" w:color="auto" w:fill="auto"/>
            <w:vAlign w:val="center"/>
          </w:tcPr>
          <w:p w:rsidR="000C6173" w:rsidRDefault="000C6173">
            <w:pPr>
              <w:spacing w:before="120" w:after="120"/>
              <w:jc w:val="center"/>
              <w:rPr>
                <w:rFonts w:ascii="Times New Roman" w:hAnsi="Times New Roman"/>
                <w:i/>
                <w:iCs/>
                <w:sz w:val="26"/>
                <w:szCs w:val="26"/>
              </w:rPr>
            </w:pPr>
          </w:p>
        </w:tc>
        <w:tc>
          <w:tcPr>
            <w:tcW w:w="1047" w:type="dxa"/>
            <w:tcBorders>
              <w:top w:val="nil"/>
              <w:left w:val="nil"/>
              <w:bottom w:val="single" w:sz="4" w:space="0" w:color="auto"/>
              <w:right w:val="single" w:sz="4" w:space="0" w:color="auto"/>
            </w:tcBorders>
            <w:shd w:val="clear" w:color="auto" w:fill="auto"/>
            <w:vAlign w:val="center"/>
          </w:tcPr>
          <w:p w:rsidR="000C6173" w:rsidRDefault="00B73473">
            <w:pPr>
              <w:spacing w:before="120" w:after="120"/>
              <w:jc w:val="center"/>
              <w:rPr>
                <w:rFonts w:ascii="Times New Roman" w:hAnsi="Times New Roman"/>
                <w:i/>
                <w:iCs/>
                <w:sz w:val="26"/>
                <w:szCs w:val="26"/>
              </w:rPr>
            </w:pPr>
            <w:r>
              <w:rPr>
                <w:rFonts w:ascii="Times New Roman" w:hAnsi="Times New Roman"/>
                <w:i/>
                <w:iCs/>
                <w:sz w:val="26"/>
                <w:szCs w:val="26"/>
              </w:rPr>
              <w:t>TC-TH</w:t>
            </w:r>
          </w:p>
        </w:tc>
      </w:tr>
      <w:tr w:rsidR="000C6173">
        <w:trPr>
          <w:trHeight w:val="347"/>
        </w:trPr>
        <w:tc>
          <w:tcPr>
            <w:tcW w:w="563" w:type="dxa"/>
            <w:tcBorders>
              <w:top w:val="nil"/>
              <w:left w:val="single" w:sz="4" w:space="0" w:color="auto"/>
              <w:bottom w:val="single" w:sz="4" w:space="0" w:color="auto"/>
              <w:right w:val="single" w:sz="4" w:space="0" w:color="auto"/>
            </w:tcBorders>
            <w:shd w:val="clear" w:color="auto" w:fill="auto"/>
            <w:vAlign w:val="center"/>
          </w:tcPr>
          <w:p w:rsidR="000C6173" w:rsidRDefault="00B73473">
            <w:pPr>
              <w:spacing w:before="120" w:after="120"/>
              <w:jc w:val="center"/>
              <w:rPr>
                <w:rFonts w:ascii="Times New Roman" w:hAnsi="Times New Roman"/>
                <w:sz w:val="26"/>
                <w:szCs w:val="26"/>
              </w:rPr>
            </w:pPr>
            <w:r>
              <w:rPr>
                <w:rFonts w:ascii="Times New Roman" w:hAnsi="Times New Roman"/>
                <w:sz w:val="26"/>
                <w:szCs w:val="26"/>
              </w:rPr>
              <w:t>7</w:t>
            </w:r>
          </w:p>
        </w:tc>
        <w:tc>
          <w:tcPr>
            <w:tcW w:w="5831" w:type="dxa"/>
            <w:tcBorders>
              <w:top w:val="nil"/>
              <w:left w:val="nil"/>
              <w:bottom w:val="single" w:sz="4" w:space="0" w:color="auto"/>
              <w:right w:val="single" w:sz="4" w:space="0" w:color="auto"/>
            </w:tcBorders>
            <w:shd w:val="clear" w:color="auto" w:fill="auto"/>
            <w:vAlign w:val="center"/>
          </w:tcPr>
          <w:p w:rsidR="000C6173" w:rsidRDefault="00B73473">
            <w:pPr>
              <w:spacing w:before="120" w:after="120"/>
              <w:jc w:val="both"/>
              <w:rPr>
                <w:rFonts w:ascii="Times New Roman" w:hAnsi="Times New Roman"/>
                <w:i/>
                <w:sz w:val="26"/>
                <w:szCs w:val="26"/>
              </w:rPr>
            </w:pPr>
            <w:r>
              <w:rPr>
                <w:rFonts w:ascii="Times New Roman" w:hAnsi="Times New Roman"/>
                <w:i/>
                <w:sz w:val="26"/>
                <w:szCs w:val="26"/>
              </w:rPr>
              <w:t>Tiêu chuẩn 4.7. Hằng năm trường có bài báo hoặc công trình khoa học được công bố trên các tạp chí khoa học được tính điểm hoặc ấn phẩm tương đương</w:t>
            </w:r>
          </w:p>
        </w:tc>
        <w:tc>
          <w:tcPr>
            <w:tcW w:w="1140" w:type="dxa"/>
            <w:tcBorders>
              <w:top w:val="nil"/>
              <w:left w:val="nil"/>
              <w:bottom w:val="single" w:sz="4" w:space="0" w:color="auto"/>
              <w:right w:val="single" w:sz="4" w:space="0" w:color="auto"/>
            </w:tcBorders>
            <w:shd w:val="clear" w:color="auto" w:fill="auto"/>
            <w:vAlign w:val="center"/>
          </w:tcPr>
          <w:p w:rsidR="000C6173" w:rsidRDefault="00B73473">
            <w:pPr>
              <w:spacing w:before="120" w:after="120"/>
              <w:jc w:val="center"/>
              <w:rPr>
                <w:rFonts w:ascii="Times New Roman" w:hAnsi="Times New Roman"/>
                <w:sz w:val="26"/>
                <w:szCs w:val="26"/>
              </w:rPr>
            </w:pPr>
            <w:r>
              <w:rPr>
                <w:rFonts w:ascii="Times New Roman" w:hAnsi="Times New Roman"/>
                <w:sz w:val="26"/>
                <w:szCs w:val="26"/>
              </w:rPr>
              <w:t>4</w:t>
            </w:r>
          </w:p>
        </w:tc>
        <w:tc>
          <w:tcPr>
            <w:tcW w:w="986" w:type="dxa"/>
            <w:tcBorders>
              <w:top w:val="nil"/>
              <w:left w:val="nil"/>
              <w:bottom w:val="single" w:sz="4" w:space="0" w:color="auto"/>
              <w:right w:val="single" w:sz="4" w:space="0" w:color="auto"/>
            </w:tcBorders>
            <w:shd w:val="clear" w:color="auto" w:fill="auto"/>
            <w:vAlign w:val="center"/>
          </w:tcPr>
          <w:p w:rsidR="000C6173" w:rsidRDefault="000C6173">
            <w:pPr>
              <w:spacing w:before="120" w:after="120"/>
              <w:jc w:val="center"/>
              <w:rPr>
                <w:rFonts w:ascii="Times New Roman" w:hAnsi="Times New Roman"/>
                <w:i/>
                <w:iCs/>
                <w:sz w:val="26"/>
                <w:szCs w:val="26"/>
              </w:rPr>
            </w:pPr>
          </w:p>
        </w:tc>
        <w:tc>
          <w:tcPr>
            <w:tcW w:w="1047" w:type="dxa"/>
            <w:tcBorders>
              <w:top w:val="nil"/>
              <w:left w:val="nil"/>
              <w:bottom w:val="single" w:sz="4" w:space="0" w:color="auto"/>
              <w:right w:val="single" w:sz="4" w:space="0" w:color="auto"/>
            </w:tcBorders>
            <w:shd w:val="clear" w:color="auto" w:fill="auto"/>
            <w:vAlign w:val="center"/>
          </w:tcPr>
          <w:p w:rsidR="000C6173" w:rsidRDefault="00B73473">
            <w:pPr>
              <w:spacing w:before="120" w:after="120"/>
              <w:jc w:val="center"/>
              <w:rPr>
                <w:rFonts w:ascii="Times New Roman" w:hAnsi="Times New Roman"/>
                <w:i/>
                <w:iCs/>
                <w:sz w:val="26"/>
                <w:szCs w:val="26"/>
              </w:rPr>
            </w:pPr>
            <w:r>
              <w:rPr>
                <w:rFonts w:ascii="Times New Roman" w:hAnsi="Times New Roman"/>
                <w:i/>
                <w:iCs/>
                <w:sz w:val="26"/>
                <w:szCs w:val="26"/>
              </w:rPr>
              <w:t>QLKH-HTQT</w:t>
            </w:r>
          </w:p>
        </w:tc>
      </w:tr>
      <w:tr w:rsidR="000C6173">
        <w:trPr>
          <w:trHeight w:val="693"/>
        </w:trPr>
        <w:tc>
          <w:tcPr>
            <w:tcW w:w="563" w:type="dxa"/>
            <w:tcBorders>
              <w:top w:val="nil"/>
              <w:left w:val="single" w:sz="4" w:space="0" w:color="auto"/>
              <w:bottom w:val="single" w:sz="4" w:space="0" w:color="auto"/>
              <w:right w:val="single" w:sz="4" w:space="0" w:color="auto"/>
            </w:tcBorders>
            <w:shd w:val="clear" w:color="auto" w:fill="auto"/>
            <w:vAlign w:val="center"/>
          </w:tcPr>
          <w:p w:rsidR="000C6173" w:rsidRDefault="00B73473">
            <w:pPr>
              <w:spacing w:before="120" w:after="120"/>
              <w:jc w:val="center"/>
              <w:rPr>
                <w:rFonts w:ascii="Times New Roman" w:hAnsi="Times New Roman"/>
                <w:b/>
                <w:bCs/>
                <w:sz w:val="26"/>
                <w:szCs w:val="26"/>
              </w:rPr>
            </w:pPr>
            <w:r>
              <w:rPr>
                <w:rFonts w:ascii="Times New Roman" w:hAnsi="Times New Roman"/>
                <w:b/>
                <w:bCs/>
                <w:sz w:val="26"/>
                <w:szCs w:val="26"/>
              </w:rPr>
              <w:t>V</w:t>
            </w:r>
          </w:p>
        </w:tc>
        <w:tc>
          <w:tcPr>
            <w:tcW w:w="5831" w:type="dxa"/>
            <w:tcBorders>
              <w:top w:val="nil"/>
              <w:left w:val="nil"/>
              <w:bottom w:val="single" w:sz="4" w:space="0" w:color="auto"/>
              <w:right w:val="single" w:sz="4" w:space="0" w:color="auto"/>
            </w:tcBorders>
            <w:shd w:val="clear" w:color="auto" w:fill="auto"/>
            <w:vAlign w:val="center"/>
          </w:tcPr>
          <w:p w:rsidR="000C6173" w:rsidRDefault="00B73473">
            <w:pPr>
              <w:spacing w:before="120" w:after="120"/>
              <w:rPr>
                <w:rFonts w:ascii="Times New Roman" w:hAnsi="Times New Roman"/>
                <w:b/>
                <w:bCs/>
                <w:sz w:val="26"/>
                <w:szCs w:val="26"/>
              </w:rPr>
            </w:pPr>
            <w:r>
              <w:rPr>
                <w:rFonts w:ascii="Times New Roman" w:hAnsi="Times New Roman"/>
                <w:b/>
                <w:bCs/>
                <w:sz w:val="26"/>
                <w:szCs w:val="26"/>
              </w:rPr>
              <w:t>Tiêu chí 5: Trình độ học sinh, sinh viên sau đào tạo</w:t>
            </w:r>
          </w:p>
        </w:tc>
        <w:tc>
          <w:tcPr>
            <w:tcW w:w="1140" w:type="dxa"/>
            <w:tcBorders>
              <w:top w:val="nil"/>
              <w:left w:val="nil"/>
              <w:bottom w:val="single" w:sz="4" w:space="0" w:color="auto"/>
              <w:right w:val="single" w:sz="4" w:space="0" w:color="auto"/>
            </w:tcBorders>
            <w:shd w:val="clear" w:color="auto" w:fill="auto"/>
            <w:vAlign w:val="center"/>
          </w:tcPr>
          <w:p w:rsidR="000C6173" w:rsidRDefault="00B73473">
            <w:pPr>
              <w:spacing w:before="120" w:after="120"/>
              <w:jc w:val="center"/>
              <w:rPr>
                <w:rFonts w:ascii="Times New Roman" w:hAnsi="Times New Roman"/>
                <w:b/>
                <w:bCs/>
                <w:sz w:val="26"/>
                <w:szCs w:val="26"/>
              </w:rPr>
            </w:pPr>
            <w:r>
              <w:rPr>
                <w:rFonts w:ascii="Times New Roman" w:hAnsi="Times New Roman"/>
                <w:b/>
                <w:bCs/>
                <w:sz w:val="26"/>
                <w:szCs w:val="26"/>
              </w:rPr>
              <w:t>16</w:t>
            </w:r>
          </w:p>
        </w:tc>
        <w:tc>
          <w:tcPr>
            <w:tcW w:w="986" w:type="dxa"/>
            <w:tcBorders>
              <w:top w:val="nil"/>
              <w:left w:val="nil"/>
              <w:bottom w:val="single" w:sz="4" w:space="0" w:color="auto"/>
              <w:right w:val="single" w:sz="4" w:space="0" w:color="auto"/>
            </w:tcBorders>
            <w:shd w:val="clear" w:color="auto" w:fill="auto"/>
            <w:vAlign w:val="center"/>
          </w:tcPr>
          <w:p w:rsidR="000C6173" w:rsidRDefault="00B73473">
            <w:pPr>
              <w:spacing w:before="120" w:after="120"/>
              <w:jc w:val="center"/>
              <w:rPr>
                <w:rFonts w:ascii="Times New Roman" w:hAnsi="Times New Roman"/>
                <w:b/>
                <w:bCs/>
                <w:sz w:val="26"/>
                <w:szCs w:val="26"/>
              </w:rPr>
            </w:pPr>
            <w:r>
              <w:rPr>
                <w:rFonts w:ascii="Times New Roman" w:hAnsi="Times New Roman"/>
                <w:b/>
                <w:bCs/>
                <w:sz w:val="26"/>
                <w:szCs w:val="26"/>
              </w:rPr>
              <w:t>16</w:t>
            </w:r>
          </w:p>
        </w:tc>
        <w:tc>
          <w:tcPr>
            <w:tcW w:w="1047" w:type="dxa"/>
            <w:tcBorders>
              <w:top w:val="nil"/>
              <w:left w:val="nil"/>
              <w:bottom w:val="single" w:sz="4" w:space="0" w:color="auto"/>
              <w:right w:val="single" w:sz="4" w:space="0" w:color="auto"/>
            </w:tcBorders>
            <w:shd w:val="clear" w:color="auto" w:fill="auto"/>
            <w:vAlign w:val="center"/>
          </w:tcPr>
          <w:p w:rsidR="000C6173" w:rsidRDefault="00B73473">
            <w:pPr>
              <w:spacing w:before="120" w:after="120"/>
              <w:jc w:val="center"/>
              <w:rPr>
                <w:rFonts w:ascii="Times New Roman" w:hAnsi="Times New Roman"/>
                <w:b/>
                <w:bCs/>
                <w:sz w:val="26"/>
                <w:szCs w:val="26"/>
              </w:rPr>
            </w:pPr>
            <w:r>
              <w:rPr>
                <w:rFonts w:ascii="Times New Roman" w:hAnsi="Times New Roman"/>
                <w:b/>
                <w:bCs/>
                <w:sz w:val="26"/>
                <w:szCs w:val="26"/>
              </w:rPr>
              <w:t>100%</w:t>
            </w:r>
          </w:p>
        </w:tc>
      </w:tr>
      <w:tr w:rsidR="000C6173">
        <w:trPr>
          <w:trHeight w:val="347"/>
        </w:trPr>
        <w:tc>
          <w:tcPr>
            <w:tcW w:w="563" w:type="dxa"/>
            <w:tcBorders>
              <w:top w:val="nil"/>
              <w:left w:val="single" w:sz="4" w:space="0" w:color="auto"/>
              <w:bottom w:val="single" w:sz="4" w:space="0" w:color="auto"/>
              <w:right w:val="single" w:sz="4" w:space="0" w:color="auto"/>
            </w:tcBorders>
            <w:shd w:val="clear" w:color="auto" w:fill="auto"/>
            <w:vAlign w:val="center"/>
          </w:tcPr>
          <w:p w:rsidR="000C6173" w:rsidRDefault="00B73473">
            <w:pPr>
              <w:spacing w:before="120" w:after="120"/>
              <w:jc w:val="center"/>
              <w:rPr>
                <w:rFonts w:ascii="Times New Roman" w:hAnsi="Times New Roman"/>
                <w:sz w:val="26"/>
                <w:szCs w:val="26"/>
              </w:rPr>
            </w:pPr>
            <w:r>
              <w:rPr>
                <w:rFonts w:ascii="Times New Roman" w:hAnsi="Times New Roman"/>
                <w:sz w:val="26"/>
                <w:szCs w:val="26"/>
              </w:rPr>
              <w:t>1</w:t>
            </w:r>
          </w:p>
        </w:tc>
        <w:tc>
          <w:tcPr>
            <w:tcW w:w="5831" w:type="dxa"/>
            <w:tcBorders>
              <w:top w:val="nil"/>
              <w:left w:val="nil"/>
              <w:bottom w:val="single" w:sz="4" w:space="0" w:color="auto"/>
              <w:right w:val="single" w:sz="4" w:space="0" w:color="auto"/>
            </w:tcBorders>
            <w:shd w:val="clear" w:color="auto" w:fill="auto"/>
            <w:vAlign w:val="center"/>
          </w:tcPr>
          <w:p w:rsidR="000C6173" w:rsidRDefault="00B73473">
            <w:pPr>
              <w:spacing w:before="120" w:line="320" w:lineRule="atLeast"/>
              <w:jc w:val="both"/>
              <w:rPr>
                <w:rFonts w:ascii="Times New Roman" w:hAnsi="Times New Roman"/>
                <w:i/>
                <w:sz w:val="26"/>
                <w:szCs w:val="26"/>
              </w:rPr>
            </w:pPr>
            <w:r>
              <w:rPr>
                <w:rFonts w:ascii="Times New Roman" w:hAnsi="Times New Roman"/>
                <w:i/>
                <w:color w:val="FF0000"/>
                <w:sz w:val="26"/>
                <w:szCs w:val="26"/>
              </w:rPr>
              <w:t xml:space="preserve">Tiêu chuẩn 5.1. Trong 3 </w:t>
            </w:r>
            <w:r>
              <w:rPr>
                <w:rFonts w:ascii="Times New Roman" w:hAnsi="Times New Roman"/>
                <w:i/>
                <w:color w:val="FF0000"/>
                <w:sz w:val="26"/>
                <w:szCs w:val="26"/>
              </w:rPr>
              <w:t xml:space="preserve">năm gần nhất, trường có học sinh, sinh viên đạt giải tại các cuộc thi cấp quốc tế, khu vực và cấp quốc gia do ngành giáo dục </w:t>
            </w:r>
            <w:r>
              <w:rPr>
                <w:rFonts w:ascii="Times New Roman" w:hAnsi="Times New Roman"/>
                <w:i/>
                <w:color w:val="FF0000"/>
                <w:sz w:val="26"/>
                <w:szCs w:val="26"/>
              </w:rPr>
              <w:lastRenderedPageBreak/>
              <w:t>nghề nghiệp phát động, tổ chức hoặc được tuyên dương xuất sắc, tiêu biểu cấp tỉnh, bộ, ngành, quốc gia hoặc có đề tài nghiên cứu kh</w:t>
            </w:r>
            <w:r>
              <w:rPr>
                <w:rFonts w:ascii="Times New Roman" w:hAnsi="Times New Roman"/>
                <w:i/>
                <w:color w:val="FF0000"/>
                <w:sz w:val="26"/>
                <w:szCs w:val="26"/>
              </w:rPr>
              <w:t>oa học ứng dụng được công nhận cấp tỉnh, bộ, ngành, quốc gia.</w:t>
            </w:r>
          </w:p>
        </w:tc>
        <w:tc>
          <w:tcPr>
            <w:tcW w:w="1140" w:type="dxa"/>
            <w:tcBorders>
              <w:top w:val="nil"/>
              <w:left w:val="nil"/>
              <w:bottom w:val="single" w:sz="4" w:space="0" w:color="auto"/>
              <w:right w:val="single" w:sz="4" w:space="0" w:color="auto"/>
            </w:tcBorders>
            <w:shd w:val="clear" w:color="auto" w:fill="auto"/>
            <w:vAlign w:val="center"/>
          </w:tcPr>
          <w:p w:rsidR="000C6173" w:rsidRDefault="000C6173">
            <w:pPr>
              <w:spacing w:before="120" w:after="120"/>
              <w:jc w:val="center"/>
              <w:rPr>
                <w:rFonts w:ascii="Times New Roman" w:hAnsi="Times New Roman"/>
                <w:sz w:val="26"/>
                <w:szCs w:val="26"/>
              </w:rPr>
            </w:pPr>
          </w:p>
        </w:tc>
        <w:tc>
          <w:tcPr>
            <w:tcW w:w="986" w:type="dxa"/>
            <w:tcBorders>
              <w:top w:val="nil"/>
              <w:left w:val="nil"/>
              <w:bottom w:val="single" w:sz="4" w:space="0" w:color="auto"/>
              <w:right w:val="single" w:sz="4" w:space="0" w:color="auto"/>
            </w:tcBorders>
            <w:shd w:val="clear" w:color="auto" w:fill="auto"/>
            <w:vAlign w:val="center"/>
          </w:tcPr>
          <w:p w:rsidR="000C6173" w:rsidRDefault="000C6173">
            <w:pPr>
              <w:spacing w:before="120" w:after="120"/>
              <w:jc w:val="center"/>
              <w:rPr>
                <w:rFonts w:ascii="Times New Roman" w:hAnsi="Times New Roman"/>
                <w:i/>
                <w:iCs/>
                <w:sz w:val="26"/>
                <w:szCs w:val="26"/>
              </w:rPr>
            </w:pPr>
          </w:p>
        </w:tc>
        <w:tc>
          <w:tcPr>
            <w:tcW w:w="1047" w:type="dxa"/>
            <w:tcBorders>
              <w:top w:val="nil"/>
              <w:left w:val="nil"/>
              <w:bottom w:val="single" w:sz="4" w:space="0" w:color="auto"/>
              <w:right w:val="single" w:sz="4" w:space="0" w:color="auto"/>
            </w:tcBorders>
            <w:shd w:val="clear" w:color="auto" w:fill="auto"/>
            <w:vAlign w:val="center"/>
          </w:tcPr>
          <w:p w:rsidR="000C6173" w:rsidRDefault="00B73473">
            <w:pPr>
              <w:spacing w:before="120" w:after="120"/>
              <w:jc w:val="center"/>
              <w:rPr>
                <w:rFonts w:ascii="Times New Roman" w:hAnsi="Times New Roman"/>
                <w:i/>
                <w:iCs/>
                <w:sz w:val="26"/>
                <w:szCs w:val="26"/>
              </w:rPr>
            </w:pPr>
            <w:r>
              <w:rPr>
                <w:rFonts w:ascii="Times New Roman" w:hAnsi="Times New Roman"/>
                <w:i/>
                <w:iCs/>
                <w:sz w:val="26"/>
                <w:szCs w:val="26"/>
              </w:rPr>
              <w:t>TS-ĐT</w:t>
            </w:r>
          </w:p>
        </w:tc>
      </w:tr>
      <w:tr w:rsidR="000C6173">
        <w:trPr>
          <w:trHeight w:val="347"/>
        </w:trPr>
        <w:tc>
          <w:tcPr>
            <w:tcW w:w="563" w:type="dxa"/>
            <w:tcBorders>
              <w:top w:val="nil"/>
              <w:left w:val="single" w:sz="4" w:space="0" w:color="auto"/>
              <w:bottom w:val="single" w:sz="4" w:space="0" w:color="auto"/>
              <w:right w:val="single" w:sz="4" w:space="0" w:color="auto"/>
            </w:tcBorders>
            <w:shd w:val="clear" w:color="auto" w:fill="auto"/>
            <w:vAlign w:val="center"/>
          </w:tcPr>
          <w:p w:rsidR="000C6173" w:rsidRDefault="00B73473">
            <w:pPr>
              <w:spacing w:before="120" w:after="120"/>
              <w:jc w:val="center"/>
              <w:rPr>
                <w:rFonts w:ascii="Times New Roman" w:hAnsi="Times New Roman"/>
                <w:sz w:val="26"/>
                <w:szCs w:val="26"/>
              </w:rPr>
            </w:pPr>
            <w:r>
              <w:rPr>
                <w:rFonts w:ascii="Times New Roman" w:hAnsi="Times New Roman"/>
                <w:sz w:val="26"/>
                <w:szCs w:val="26"/>
              </w:rPr>
              <w:lastRenderedPageBreak/>
              <w:t>2</w:t>
            </w:r>
          </w:p>
        </w:tc>
        <w:tc>
          <w:tcPr>
            <w:tcW w:w="5831" w:type="dxa"/>
            <w:tcBorders>
              <w:top w:val="nil"/>
              <w:left w:val="nil"/>
              <w:bottom w:val="single" w:sz="4" w:space="0" w:color="auto"/>
              <w:right w:val="single" w:sz="4" w:space="0" w:color="auto"/>
            </w:tcBorders>
            <w:shd w:val="clear" w:color="auto" w:fill="auto"/>
            <w:vAlign w:val="center"/>
          </w:tcPr>
          <w:p w:rsidR="000C6173" w:rsidRDefault="00B73473">
            <w:pPr>
              <w:spacing w:before="120" w:after="120"/>
              <w:jc w:val="both"/>
              <w:rPr>
                <w:rFonts w:ascii="Times New Roman" w:hAnsi="Times New Roman"/>
                <w:i/>
                <w:sz w:val="26"/>
                <w:szCs w:val="26"/>
              </w:rPr>
            </w:pPr>
            <w:r>
              <w:rPr>
                <w:rFonts w:ascii="Times New Roman" w:hAnsi="Times New Roman"/>
                <w:i/>
                <w:sz w:val="26"/>
                <w:szCs w:val="26"/>
              </w:rPr>
              <w:t>Tiêu chuẩn 5.2.  Ít nhất 80% các doanh nghiệp được khảo sát khẳng định năng lực của học sinh, sinh viên tốt nghiệp hệ trung cấp, cao đẳng đáp ứng yêu cầu công việc.</w:t>
            </w:r>
          </w:p>
        </w:tc>
        <w:tc>
          <w:tcPr>
            <w:tcW w:w="1140" w:type="dxa"/>
            <w:tcBorders>
              <w:top w:val="nil"/>
              <w:left w:val="nil"/>
              <w:bottom w:val="single" w:sz="4" w:space="0" w:color="auto"/>
              <w:right w:val="single" w:sz="4" w:space="0" w:color="auto"/>
            </w:tcBorders>
            <w:shd w:val="clear" w:color="auto" w:fill="auto"/>
            <w:vAlign w:val="center"/>
          </w:tcPr>
          <w:p w:rsidR="000C6173" w:rsidRDefault="00B73473">
            <w:pPr>
              <w:spacing w:before="120" w:after="120"/>
              <w:jc w:val="center"/>
              <w:rPr>
                <w:rFonts w:ascii="Times New Roman" w:hAnsi="Times New Roman"/>
                <w:sz w:val="26"/>
                <w:szCs w:val="26"/>
              </w:rPr>
            </w:pPr>
            <w:r>
              <w:rPr>
                <w:rFonts w:ascii="Times New Roman" w:hAnsi="Times New Roman"/>
                <w:sz w:val="26"/>
                <w:szCs w:val="26"/>
              </w:rPr>
              <w:t>4</w:t>
            </w:r>
          </w:p>
        </w:tc>
        <w:tc>
          <w:tcPr>
            <w:tcW w:w="986" w:type="dxa"/>
            <w:tcBorders>
              <w:top w:val="nil"/>
              <w:left w:val="nil"/>
              <w:bottom w:val="single" w:sz="4" w:space="0" w:color="auto"/>
              <w:right w:val="single" w:sz="4" w:space="0" w:color="auto"/>
            </w:tcBorders>
            <w:shd w:val="clear" w:color="auto" w:fill="auto"/>
            <w:vAlign w:val="center"/>
          </w:tcPr>
          <w:p w:rsidR="000C6173" w:rsidRDefault="000C6173">
            <w:pPr>
              <w:spacing w:before="120" w:after="120"/>
              <w:jc w:val="center"/>
              <w:rPr>
                <w:rFonts w:ascii="Times New Roman" w:hAnsi="Times New Roman"/>
                <w:i/>
                <w:iCs/>
                <w:sz w:val="26"/>
                <w:szCs w:val="26"/>
              </w:rPr>
            </w:pPr>
          </w:p>
        </w:tc>
        <w:tc>
          <w:tcPr>
            <w:tcW w:w="1047" w:type="dxa"/>
            <w:tcBorders>
              <w:top w:val="nil"/>
              <w:left w:val="nil"/>
              <w:bottom w:val="single" w:sz="4" w:space="0" w:color="auto"/>
              <w:right w:val="single" w:sz="4" w:space="0" w:color="auto"/>
            </w:tcBorders>
            <w:shd w:val="clear" w:color="auto" w:fill="auto"/>
            <w:vAlign w:val="center"/>
          </w:tcPr>
          <w:p w:rsidR="000C6173" w:rsidRDefault="00B73473">
            <w:pPr>
              <w:spacing w:before="120" w:after="120"/>
              <w:jc w:val="center"/>
              <w:rPr>
                <w:rFonts w:ascii="Times New Roman" w:hAnsi="Times New Roman"/>
                <w:i/>
                <w:iCs/>
                <w:sz w:val="26"/>
                <w:szCs w:val="26"/>
              </w:rPr>
            </w:pPr>
            <w:r>
              <w:rPr>
                <w:rFonts w:ascii="Times New Roman" w:hAnsi="Times New Roman"/>
                <w:i/>
                <w:iCs/>
                <w:sz w:val="26"/>
                <w:szCs w:val="26"/>
              </w:rPr>
              <w:t>TTQHDN</w:t>
            </w:r>
          </w:p>
        </w:tc>
      </w:tr>
      <w:tr w:rsidR="000C6173">
        <w:trPr>
          <w:trHeight w:val="347"/>
        </w:trPr>
        <w:tc>
          <w:tcPr>
            <w:tcW w:w="563" w:type="dxa"/>
            <w:tcBorders>
              <w:top w:val="nil"/>
              <w:left w:val="single" w:sz="4" w:space="0" w:color="auto"/>
              <w:bottom w:val="single" w:sz="4" w:space="0" w:color="auto"/>
              <w:right w:val="single" w:sz="4" w:space="0" w:color="auto"/>
            </w:tcBorders>
            <w:shd w:val="clear" w:color="auto" w:fill="auto"/>
            <w:vAlign w:val="center"/>
          </w:tcPr>
          <w:p w:rsidR="000C6173" w:rsidRDefault="00B73473">
            <w:pPr>
              <w:spacing w:before="120" w:after="120"/>
              <w:jc w:val="center"/>
              <w:rPr>
                <w:rFonts w:ascii="Times New Roman" w:hAnsi="Times New Roman"/>
                <w:sz w:val="26"/>
                <w:szCs w:val="26"/>
              </w:rPr>
            </w:pPr>
            <w:r>
              <w:rPr>
                <w:rFonts w:ascii="Times New Roman" w:hAnsi="Times New Roman"/>
                <w:sz w:val="26"/>
                <w:szCs w:val="26"/>
              </w:rPr>
              <w:t>3</w:t>
            </w:r>
          </w:p>
        </w:tc>
        <w:tc>
          <w:tcPr>
            <w:tcW w:w="5831" w:type="dxa"/>
            <w:tcBorders>
              <w:top w:val="nil"/>
              <w:left w:val="nil"/>
              <w:bottom w:val="single" w:sz="4" w:space="0" w:color="auto"/>
              <w:right w:val="single" w:sz="4" w:space="0" w:color="auto"/>
            </w:tcBorders>
            <w:shd w:val="clear" w:color="auto" w:fill="auto"/>
            <w:vAlign w:val="center"/>
          </w:tcPr>
          <w:p w:rsidR="000C6173" w:rsidRDefault="00B73473">
            <w:pPr>
              <w:spacing w:before="120" w:line="320" w:lineRule="atLeast"/>
              <w:jc w:val="both"/>
              <w:rPr>
                <w:rFonts w:ascii="Times New Roman" w:hAnsi="Times New Roman"/>
                <w:i/>
                <w:sz w:val="26"/>
                <w:szCs w:val="26"/>
              </w:rPr>
            </w:pPr>
            <w:r>
              <w:rPr>
                <w:rFonts w:ascii="Times New Roman" w:hAnsi="Times New Roman"/>
                <w:i/>
                <w:sz w:val="26"/>
                <w:szCs w:val="26"/>
              </w:rPr>
              <w:t xml:space="preserve">Tiêu </w:t>
            </w:r>
            <w:r>
              <w:rPr>
                <w:rFonts w:ascii="Times New Roman" w:hAnsi="Times New Roman"/>
                <w:i/>
                <w:sz w:val="26"/>
                <w:szCs w:val="26"/>
              </w:rPr>
              <w:t>chuẩn 5.3. Học sinh, sinh viên tốt nghiệp có kiến thức, kỹ năng cơ bản sử dụng hiệu quả năng lượng và tài nguyên, bảo vệ môi trường</w:t>
            </w:r>
          </w:p>
        </w:tc>
        <w:tc>
          <w:tcPr>
            <w:tcW w:w="1140" w:type="dxa"/>
            <w:tcBorders>
              <w:top w:val="nil"/>
              <w:left w:val="nil"/>
              <w:bottom w:val="single" w:sz="4" w:space="0" w:color="auto"/>
              <w:right w:val="single" w:sz="4" w:space="0" w:color="auto"/>
            </w:tcBorders>
            <w:shd w:val="clear" w:color="auto" w:fill="auto"/>
            <w:vAlign w:val="center"/>
          </w:tcPr>
          <w:p w:rsidR="000C6173" w:rsidRDefault="00B73473">
            <w:pPr>
              <w:spacing w:before="120" w:after="120"/>
              <w:jc w:val="center"/>
              <w:rPr>
                <w:rFonts w:ascii="Times New Roman" w:hAnsi="Times New Roman"/>
                <w:sz w:val="26"/>
                <w:szCs w:val="26"/>
              </w:rPr>
            </w:pPr>
            <w:r>
              <w:rPr>
                <w:rFonts w:ascii="Times New Roman" w:hAnsi="Times New Roman"/>
                <w:sz w:val="26"/>
                <w:szCs w:val="26"/>
              </w:rPr>
              <w:t>4</w:t>
            </w:r>
          </w:p>
        </w:tc>
        <w:tc>
          <w:tcPr>
            <w:tcW w:w="986" w:type="dxa"/>
            <w:tcBorders>
              <w:top w:val="nil"/>
              <w:left w:val="nil"/>
              <w:bottom w:val="single" w:sz="4" w:space="0" w:color="auto"/>
              <w:right w:val="single" w:sz="4" w:space="0" w:color="auto"/>
            </w:tcBorders>
            <w:shd w:val="clear" w:color="auto" w:fill="auto"/>
            <w:vAlign w:val="center"/>
          </w:tcPr>
          <w:p w:rsidR="000C6173" w:rsidRDefault="000C6173">
            <w:pPr>
              <w:spacing w:before="120" w:after="120"/>
              <w:jc w:val="center"/>
              <w:rPr>
                <w:rFonts w:ascii="Times New Roman" w:hAnsi="Times New Roman"/>
                <w:i/>
                <w:iCs/>
                <w:sz w:val="26"/>
                <w:szCs w:val="26"/>
              </w:rPr>
            </w:pPr>
          </w:p>
        </w:tc>
        <w:tc>
          <w:tcPr>
            <w:tcW w:w="1047" w:type="dxa"/>
            <w:tcBorders>
              <w:top w:val="nil"/>
              <w:left w:val="nil"/>
              <w:bottom w:val="single" w:sz="4" w:space="0" w:color="auto"/>
              <w:right w:val="single" w:sz="4" w:space="0" w:color="auto"/>
            </w:tcBorders>
            <w:shd w:val="clear" w:color="auto" w:fill="auto"/>
            <w:vAlign w:val="center"/>
          </w:tcPr>
          <w:p w:rsidR="000C6173" w:rsidRDefault="00B73473">
            <w:pPr>
              <w:spacing w:before="120" w:after="120"/>
              <w:jc w:val="center"/>
              <w:rPr>
                <w:rFonts w:ascii="Times New Roman" w:hAnsi="Times New Roman"/>
                <w:i/>
                <w:iCs/>
                <w:sz w:val="26"/>
                <w:szCs w:val="26"/>
              </w:rPr>
            </w:pPr>
            <w:r>
              <w:rPr>
                <w:rFonts w:ascii="Times New Roman" w:hAnsi="Times New Roman"/>
                <w:i/>
                <w:iCs/>
                <w:sz w:val="26"/>
                <w:szCs w:val="26"/>
              </w:rPr>
              <w:t>TS-ĐT</w:t>
            </w:r>
          </w:p>
        </w:tc>
      </w:tr>
      <w:tr w:rsidR="000C6173">
        <w:trPr>
          <w:trHeight w:val="347"/>
        </w:trPr>
        <w:tc>
          <w:tcPr>
            <w:tcW w:w="563" w:type="dxa"/>
            <w:tcBorders>
              <w:top w:val="nil"/>
              <w:left w:val="single" w:sz="4" w:space="0" w:color="auto"/>
              <w:bottom w:val="single" w:sz="4" w:space="0" w:color="auto"/>
              <w:right w:val="single" w:sz="4" w:space="0" w:color="auto"/>
            </w:tcBorders>
            <w:shd w:val="clear" w:color="auto" w:fill="auto"/>
            <w:vAlign w:val="center"/>
          </w:tcPr>
          <w:p w:rsidR="000C6173" w:rsidRDefault="00B73473">
            <w:pPr>
              <w:spacing w:before="120" w:after="120"/>
              <w:jc w:val="center"/>
              <w:rPr>
                <w:rFonts w:ascii="Times New Roman" w:hAnsi="Times New Roman"/>
                <w:sz w:val="26"/>
                <w:szCs w:val="26"/>
              </w:rPr>
            </w:pPr>
            <w:r>
              <w:rPr>
                <w:rFonts w:ascii="Times New Roman" w:hAnsi="Times New Roman"/>
                <w:sz w:val="26"/>
                <w:szCs w:val="26"/>
              </w:rPr>
              <w:t>4</w:t>
            </w:r>
          </w:p>
        </w:tc>
        <w:tc>
          <w:tcPr>
            <w:tcW w:w="5831" w:type="dxa"/>
            <w:tcBorders>
              <w:top w:val="nil"/>
              <w:left w:val="nil"/>
              <w:bottom w:val="single" w:sz="4" w:space="0" w:color="auto"/>
              <w:right w:val="single" w:sz="4" w:space="0" w:color="auto"/>
            </w:tcBorders>
            <w:shd w:val="clear" w:color="auto" w:fill="auto"/>
            <w:vAlign w:val="center"/>
          </w:tcPr>
          <w:p w:rsidR="000C6173" w:rsidRDefault="00B73473">
            <w:pPr>
              <w:spacing w:before="120" w:after="120"/>
              <w:jc w:val="both"/>
              <w:rPr>
                <w:rFonts w:ascii="Times New Roman" w:hAnsi="Times New Roman"/>
                <w:i/>
                <w:sz w:val="26"/>
                <w:szCs w:val="26"/>
              </w:rPr>
            </w:pPr>
            <w:r>
              <w:rPr>
                <w:rFonts w:ascii="Times New Roman" w:hAnsi="Times New Roman"/>
                <w:i/>
                <w:sz w:val="26"/>
                <w:szCs w:val="26"/>
              </w:rPr>
              <w:t>Tiêu chuẩn 5.4. Hằng năm, có ít nhất 01 ý tưởng, dự án khởi nghiệp của học sinh, sinh viên được hỗ trợ đầu tư từ</w:t>
            </w:r>
            <w:r>
              <w:rPr>
                <w:rFonts w:ascii="Times New Roman" w:hAnsi="Times New Roman"/>
                <w:i/>
                <w:sz w:val="26"/>
                <w:szCs w:val="26"/>
              </w:rPr>
              <w:t xml:space="preserve"> nguồn kinh phí phù hợp hoặc kết nối với các doanh nghiệp, các quỹ đầu tư mạo hiểm.</w:t>
            </w:r>
          </w:p>
        </w:tc>
        <w:tc>
          <w:tcPr>
            <w:tcW w:w="1140" w:type="dxa"/>
            <w:tcBorders>
              <w:top w:val="nil"/>
              <w:left w:val="nil"/>
              <w:bottom w:val="single" w:sz="4" w:space="0" w:color="auto"/>
              <w:right w:val="single" w:sz="4" w:space="0" w:color="auto"/>
            </w:tcBorders>
            <w:shd w:val="clear" w:color="auto" w:fill="auto"/>
            <w:vAlign w:val="center"/>
          </w:tcPr>
          <w:p w:rsidR="000C6173" w:rsidRDefault="00B73473">
            <w:pPr>
              <w:spacing w:before="120" w:after="120"/>
              <w:jc w:val="center"/>
              <w:rPr>
                <w:rFonts w:ascii="Times New Roman" w:hAnsi="Times New Roman"/>
                <w:sz w:val="26"/>
                <w:szCs w:val="26"/>
              </w:rPr>
            </w:pPr>
            <w:r>
              <w:rPr>
                <w:rFonts w:ascii="Times New Roman" w:hAnsi="Times New Roman"/>
                <w:sz w:val="26"/>
                <w:szCs w:val="26"/>
              </w:rPr>
              <w:t>4</w:t>
            </w:r>
          </w:p>
        </w:tc>
        <w:tc>
          <w:tcPr>
            <w:tcW w:w="986" w:type="dxa"/>
            <w:tcBorders>
              <w:top w:val="nil"/>
              <w:left w:val="nil"/>
              <w:bottom w:val="single" w:sz="4" w:space="0" w:color="auto"/>
              <w:right w:val="single" w:sz="4" w:space="0" w:color="auto"/>
            </w:tcBorders>
            <w:shd w:val="clear" w:color="auto" w:fill="auto"/>
            <w:vAlign w:val="center"/>
          </w:tcPr>
          <w:p w:rsidR="000C6173" w:rsidRDefault="000C6173">
            <w:pPr>
              <w:spacing w:before="120" w:after="120"/>
              <w:jc w:val="center"/>
              <w:rPr>
                <w:rFonts w:ascii="Times New Roman" w:hAnsi="Times New Roman"/>
                <w:i/>
                <w:iCs/>
                <w:sz w:val="26"/>
                <w:szCs w:val="26"/>
              </w:rPr>
            </w:pPr>
          </w:p>
        </w:tc>
        <w:tc>
          <w:tcPr>
            <w:tcW w:w="1047" w:type="dxa"/>
            <w:tcBorders>
              <w:top w:val="nil"/>
              <w:left w:val="nil"/>
              <w:bottom w:val="single" w:sz="4" w:space="0" w:color="auto"/>
              <w:right w:val="single" w:sz="4" w:space="0" w:color="auto"/>
            </w:tcBorders>
            <w:shd w:val="clear" w:color="auto" w:fill="auto"/>
            <w:vAlign w:val="center"/>
          </w:tcPr>
          <w:p w:rsidR="000C6173" w:rsidRDefault="00B73473">
            <w:pPr>
              <w:spacing w:before="120" w:after="120"/>
              <w:jc w:val="center"/>
              <w:rPr>
                <w:rFonts w:ascii="Times New Roman" w:hAnsi="Times New Roman"/>
                <w:i/>
                <w:iCs/>
                <w:sz w:val="26"/>
                <w:szCs w:val="26"/>
              </w:rPr>
            </w:pPr>
            <w:r>
              <w:rPr>
                <w:rFonts w:ascii="Times New Roman" w:hAnsi="Times New Roman"/>
                <w:i/>
                <w:iCs/>
                <w:sz w:val="26"/>
                <w:szCs w:val="26"/>
              </w:rPr>
              <w:t>TS-ĐT</w:t>
            </w:r>
          </w:p>
        </w:tc>
      </w:tr>
    </w:tbl>
    <w:p w:rsidR="000C6173" w:rsidRDefault="000C6173">
      <w:pPr>
        <w:spacing w:before="120" w:line="264" w:lineRule="auto"/>
        <w:jc w:val="center"/>
        <w:rPr>
          <w:rFonts w:ascii="Times New Roman" w:hAnsi="Times New Roman"/>
          <w:i/>
          <w:sz w:val="18"/>
        </w:rPr>
      </w:pPr>
    </w:p>
    <w:p w:rsidR="000C6173" w:rsidRDefault="00B73473">
      <w:pPr>
        <w:rPr>
          <w:rFonts w:ascii="Times New Roman" w:hAnsi="Times New Roman"/>
          <w:sz w:val="27"/>
          <w:szCs w:val="27"/>
        </w:rPr>
      </w:pPr>
      <w:r>
        <w:rPr>
          <w:rFonts w:ascii="Times New Roman" w:hAnsi="Times New Roman"/>
          <w:sz w:val="27"/>
          <w:szCs w:val="27"/>
        </w:rPr>
        <w:t>2. Kết quả đánh giá chi tiết</w:t>
      </w:r>
    </w:p>
    <w:p w:rsidR="000C6173" w:rsidRDefault="00B73473">
      <w:pPr>
        <w:spacing w:before="60" w:after="60" w:line="300" w:lineRule="auto"/>
        <w:ind w:firstLine="567"/>
        <w:jc w:val="both"/>
        <w:rPr>
          <w:rFonts w:ascii="Times New Roman" w:hAnsi="Times New Roman"/>
          <w:b/>
          <w:sz w:val="27"/>
          <w:szCs w:val="27"/>
        </w:rPr>
      </w:pPr>
      <w:r>
        <w:rPr>
          <w:rFonts w:ascii="Times New Roman" w:hAnsi="Times New Roman"/>
          <w:b/>
          <w:sz w:val="27"/>
          <w:szCs w:val="27"/>
        </w:rPr>
        <w:t>2.1. Tiêu chí 1. Quy mô đào tạo</w:t>
      </w:r>
    </w:p>
    <w:tbl>
      <w:tblPr>
        <w:tblStyle w:val="TableGrid"/>
        <w:tblW w:w="0" w:type="auto"/>
        <w:tblInd w:w="1152" w:type="dxa"/>
        <w:tblLook w:val="04A0" w:firstRow="1" w:lastRow="0" w:firstColumn="1" w:lastColumn="0" w:noHBand="0" w:noVBand="1"/>
      </w:tblPr>
      <w:tblGrid>
        <w:gridCol w:w="4910"/>
        <w:gridCol w:w="1644"/>
      </w:tblGrid>
      <w:tr w:rsidR="000C6173">
        <w:tc>
          <w:tcPr>
            <w:tcW w:w="4910" w:type="dxa"/>
          </w:tcPr>
          <w:p w:rsidR="000C6173" w:rsidRDefault="00B73473">
            <w:pPr>
              <w:spacing w:before="60" w:after="60" w:line="300" w:lineRule="auto"/>
              <w:jc w:val="both"/>
              <w:rPr>
                <w:rFonts w:ascii="Times New Roman" w:hAnsi="Times New Roman"/>
                <w:b/>
                <w:sz w:val="27"/>
                <w:szCs w:val="27"/>
              </w:rPr>
            </w:pPr>
            <w:r>
              <w:rPr>
                <w:rFonts w:ascii="Times New Roman" w:hAnsi="Times New Roman"/>
                <w:b/>
                <w:sz w:val="27"/>
                <w:szCs w:val="27"/>
              </w:rPr>
              <w:t>- Điểm chuẩn Tiêu chí 1</w:t>
            </w:r>
          </w:p>
        </w:tc>
        <w:tc>
          <w:tcPr>
            <w:tcW w:w="1644" w:type="dxa"/>
          </w:tcPr>
          <w:p w:rsidR="000C6173" w:rsidRDefault="00B73473">
            <w:pPr>
              <w:spacing w:before="60" w:after="60" w:line="300" w:lineRule="auto"/>
              <w:jc w:val="center"/>
              <w:rPr>
                <w:rFonts w:ascii="Times New Roman" w:hAnsi="Times New Roman"/>
                <w:b/>
                <w:sz w:val="27"/>
                <w:szCs w:val="27"/>
              </w:rPr>
            </w:pPr>
            <w:r>
              <w:rPr>
                <w:rFonts w:ascii="Times New Roman" w:hAnsi="Times New Roman"/>
                <w:b/>
                <w:sz w:val="27"/>
                <w:szCs w:val="27"/>
              </w:rPr>
              <w:t>12</w:t>
            </w:r>
          </w:p>
        </w:tc>
      </w:tr>
      <w:tr w:rsidR="000C6173">
        <w:tc>
          <w:tcPr>
            <w:tcW w:w="4910" w:type="dxa"/>
          </w:tcPr>
          <w:p w:rsidR="000C6173" w:rsidRDefault="00B73473">
            <w:pPr>
              <w:spacing w:before="60" w:after="60" w:line="300" w:lineRule="auto"/>
              <w:jc w:val="both"/>
              <w:rPr>
                <w:rFonts w:ascii="Times New Roman" w:hAnsi="Times New Roman"/>
                <w:b/>
                <w:sz w:val="27"/>
                <w:szCs w:val="27"/>
              </w:rPr>
            </w:pPr>
            <w:r>
              <w:rPr>
                <w:rFonts w:ascii="Times New Roman" w:hAnsi="Times New Roman"/>
                <w:b/>
                <w:sz w:val="27"/>
                <w:szCs w:val="27"/>
              </w:rPr>
              <w:t>- Điểm tự đánh giá Tiêu chí 1</w:t>
            </w:r>
          </w:p>
        </w:tc>
        <w:tc>
          <w:tcPr>
            <w:tcW w:w="1644" w:type="dxa"/>
          </w:tcPr>
          <w:p w:rsidR="000C6173" w:rsidRDefault="000C6173">
            <w:pPr>
              <w:spacing w:before="60" w:after="60" w:line="300" w:lineRule="auto"/>
              <w:jc w:val="both"/>
              <w:rPr>
                <w:rFonts w:ascii="Times New Roman" w:hAnsi="Times New Roman"/>
                <w:b/>
                <w:sz w:val="27"/>
                <w:szCs w:val="27"/>
              </w:rPr>
            </w:pPr>
          </w:p>
        </w:tc>
      </w:tr>
      <w:tr w:rsidR="000C6173">
        <w:tc>
          <w:tcPr>
            <w:tcW w:w="4910" w:type="dxa"/>
          </w:tcPr>
          <w:p w:rsidR="000C6173" w:rsidRDefault="00B73473">
            <w:pPr>
              <w:spacing w:before="60" w:after="60" w:line="300" w:lineRule="auto"/>
              <w:jc w:val="both"/>
              <w:rPr>
                <w:rFonts w:ascii="Times New Roman" w:hAnsi="Times New Roman"/>
                <w:b/>
                <w:sz w:val="27"/>
                <w:szCs w:val="27"/>
              </w:rPr>
            </w:pPr>
            <w:r>
              <w:rPr>
                <w:rFonts w:ascii="Times New Roman" w:hAnsi="Times New Roman"/>
                <w:b/>
                <w:sz w:val="27"/>
                <w:szCs w:val="27"/>
              </w:rPr>
              <w:t>- Tỷ lệ % Điểm tự đánh giá/Điểm chuẩn</w:t>
            </w:r>
          </w:p>
        </w:tc>
        <w:tc>
          <w:tcPr>
            <w:tcW w:w="1644" w:type="dxa"/>
          </w:tcPr>
          <w:p w:rsidR="000C6173" w:rsidRDefault="000C6173">
            <w:pPr>
              <w:spacing w:before="60" w:after="60" w:line="300" w:lineRule="auto"/>
              <w:jc w:val="both"/>
              <w:rPr>
                <w:rFonts w:ascii="Times New Roman" w:hAnsi="Times New Roman"/>
                <w:b/>
                <w:sz w:val="27"/>
                <w:szCs w:val="27"/>
              </w:rPr>
            </w:pPr>
          </w:p>
        </w:tc>
      </w:tr>
    </w:tbl>
    <w:p w:rsidR="000C6173" w:rsidRDefault="00B73473">
      <w:pPr>
        <w:spacing w:before="60" w:after="60" w:line="300" w:lineRule="auto"/>
        <w:ind w:firstLine="567"/>
        <w:jc w:val="both"/>
        <w:rPr>
          <w:rFonts w:ascii="Times New Roman" w:hAnsi="Times New Roman"/>
          <w:i/>
          <w:sz w:val="26"/>
          <w:szCs w:val="26"/>
        </w:rPr>
      </w:pPr>
      <w:r>
        <w:rPr>
          <w:rFonts w:ascii="Times New Roman" w:hAnsi="Times New Roman"/>
          <w:b/>
          <w:i/>
          <w:sz w:val="27"/>
          <w:szCs w:val="27"/>
        </w:rPr>
        <w:t>Tiêu chuẩn 1.1</w:t>
      </w:r>
      <w:r>
        <w:rPr>
          <w:rFonts w:ascii="Times New Roman" w:hAnsi="Times New Roman"/>
          <w:b/>
          <w:i/>
          <w:sz w:val="27"/>
          <w:szCs w:val="27"/>
        </w:rPr>
        <w:t xml:space="preserve">. </w:t>
      </w:r>
      <w:r>
        <w:rPr>
          <w:rFonts w:ascii="Times New Roman" w:hAnsi="Times New Roman"/>
          <w:i/>
          <w:sz w:val="26"/>
          <w:szCs w:val="26"/>
        </w:rPr>
        <w:t>Quy mô đào tạo tối thiểu 2.000 học sinh, sinh viên hệ trung cấp, cao đẳng (tính theo số học sinh, sinh viên quy đổi); trong đó tối thiểu 1.000 sinh viên hệ cao đẳng. Đối với các trường đào tạo lĩnh vực văn hóa, nghệ thuật là 500 học sinh, s</w:t>
      </w:r>
      <w:r>
        <w:rPr>
          <w:rFonts w:ascii="Times New Roman" w:hAnsi="Times New Roman"/>
          <w:i/>
          <w:sz w:val="26"/>
          <w:szCs w:val="26"/>
        </w:rPr>
        <w:t>inh viên.</w:t>
      </w:r>
    </w:p>
    <w:p w:rsidR="000C6173" w:rsidRDefault="00B73473">
      <w:pPr>
        <w:spacing w:before="60" w:after="60" w:line="300" w:lineRule="auto"/>
        <w:ind w:firstLine="567"/>
        <w:jc w:val="both"/>
        <w:rPr>
          <w:rFonts w:ascii="Times New Roman" w:hAnsi="Times New Roman"/>
          <w:b/>
          <w:i/>
          <w:sz w:val="27"/>
          <w:szCs w:val="27"/>
        </w:rPr>
      </w:pPr>
      <w:r>
        <w:rPr>
          <w:rFonts w:ascii="Times New Roman" w:hAnsi="Times New Roman"/>
          <w:b/>
          <w:i/>
          <w:sz w:val="27"/>
          <w:szCs w:val="27"/>
        </w:rPr>
        <w:t>Thuyết minh:</w:t>
      </w:r>
    </w:p>
    <w:p w:rsidR="000C6173" w:rsidRDefault="00B73473">
      <w:pPr>
        <w:spacing w:before="60" w:after="60" w:line="300" w:lineRule="auto"/>
        <w:ind w:firstLine="560"/>
        <w:jc w:val="both"/>
        <w:rPr>
          <w:rFonts w:ascii="Times New Roman" w:hAnsi="Times New Roman"/>
          <w:sz w:val="27"/>
          <w:szCs w:val="27"/>
          <w:lang w:val="es-ES"/>
        </w:rPr>
      </w:pPr>
      <w:r>
        <w:rPr>
          <w:rFonts w:ascii="Times New Roman" w:hAnsi="Times New Roman"/>
          <w:sz w:val="27"/>
          <w:szCs w:val="27"/>
          <w:lang w:val="es-ES"/>
        </w:rPr>
        <w:t xml:space="preserve">Nhà </w:t>
      </w:r>
      <w:r>
        <w:rPr>
          <w:rFonts w:ascii="Times New Roman" w:eastAsia="MS Mincho" w:hAnsi="Times New Roman"/>
          <w:sz w:val="27"/>
          <w:szCs w:val="27"/>
          <w:lang w:eastAsia="ja-JP"/>
        </w:rPr>
        <w:t>trư</w:t>
      </w:r>
      <w:r>
        <w:rPr>
          <w:rFonts w:ascii="Times New Roman" w:eastAsia="MS Mincho" w:hAnsi="Times New Roman"/>
          <w:sz w:val="27"/>
          <w:szCs w:val="27"/>
          <w:lang w:eastAsia="ja-JP"/>
        </w:rPr>
        <w:t>ờ</w:t>
      </w:r>
      <w:r>
        <w:rPr>
          <w:rFonts w:ascii="Times New Roman" w:eastAsia="MS Mincho" w:hAnsi="Times New Roman"/>
          <w:sz w:val="27"/>
          <w:szCs w:val="27"/>
          <w:lang w:eastAsia="ja-JP"/>
        </w:rPr>
        <w:t>ng</w:t>
      </w:r>
      <w:r>
        <w:rPr>
          <w:rFonts w:ascii="Times New Roman" w:hAnsi="Times New Roman"/>
          <w:sz w:val="27"/>
          <w:szCs w:val="27"/>
          <w:lang w:val="es-ES"/>
        </w:rPr>
        <w:t xml:space="preserve"> có 10 khoa chuyên môn, hiện nay đã được Tổng cục GDNN cấp phép Trường đào tạo 49 ngành, trong đó 45 chuyên ngành trình độ cao đẳng và 45 chuyên ngành trình độ trung cấp. </w:t>
      </w:r>
    </w:p>
    <w:p w:rsidR="000C6173" w:rsidRDefault="00B73473">
      <w:pPr>
        <w:spacing w:before="60" w:after="60" w:line="300" w:lineRule="auto"/>
        <w:ind w:firstLine="567"/>
        <w:jc w:val="both"/>
        <w:rPr>
          <w:rFonts w:ascii="Times New Roman" w:hAnsi="Times New Roman"/>
          <w:sz w:val="27"/>
          <w:szCs w:val="27"/>
        </w:rPr>
      </w:pPr>
      <w:r>
        <w:rPr>
          <w:rFonts w:ascii="Times New Roman" w:hAnsi="Times New Roman"/>
          <w:sz w:val="27"/>
          <w:szCs w:val="27"/>
          <w:u w:val="single"/>
        </w:rPr>
        <w:t>Cách tính số HSSV quy đổi:</w:t>
      </w:r>
      <w:r>
        <w:rPr>
          <w:rFonts w:ascii="Times New Roman" w:hAnsi="Times New Roman"/>
          <w:sz w:val="27"/>
          <w:szCs w:val="27"/>
        </w:rPr>
        <w:t xml:space="preserve"> là số HSSV trình độ cao đẳng, trung cấp tại các cơ sở GDNN có thời gian học khác nhau trong năm được quy đổi về số HSSV có thời gian học là 10 tháng.</w:t>
      </w:r>
    </w:p>
    <w:p w:rsidR="000C6173" w:rsidRDefault="00B73473">
      <w:pPr>
        <w:spacing w:before="60" w:after="60" w:line="300" w:lineRule="auto"/>
        <w:ind w:firstLine="567"/>
        <w:jc w:val="both"/>
        <w:rPr>
          <w:rFonts w:ascii="Times New Roman" w:hAnsi="Times New Roman"/>
          <w:b/>
          <w:sz w:val="27"/>
          <w:szCs w:val="27"/>
        </w:rPr>
      </w:pPr>
      <w:r>
        <w:rPr>
          <w:rFonts w:ascii="Times New Roman" w:hAnsi="Times New Roman"/>
          <w:b/>
          <w:sz w:val="27"/>
          <w:szCs w:val="27"/>
        </w:rPr>
        <w:t>Công thức tính số học sinh quy đổi:</w:t>
      </w:r>
    </w:p>
    <w:p w:rsidR="000C6173" w:rsidRDefault="00B73473">
      <w:pPr>
        <w:spacing w:before="60" w:after="60" w:line="300" w:lineRule="auto"/>
        <w:jc w:val="center"/>
        <w:rPr>
          <w:rFonts w:ascii="Times New Roman" w:eastAsia="MS Mincho" w:hAnsi="Times New Roman"/>
          <w:sz w:val="27"/>
          <w:szCs w:val="27"/>
          <w:vertAlign w:val="subscript"/>
          <w:lang w:val="nl-NL" w:eastAsia="ja-JP"/>
        </w:rPr>
      </w:pPr>
      <w:r>
        <w:rPr>
          <w:rFonts w:ascii="Times New Roman" w:eastAsia="MS Mincho" w:hAnsi="Times New Roman"/>
          <w:sz w:val="27"/>
          <w:szCs w:val="27"/>
          <w:lang w:val="nl-NL" w:eastAsia="ja-JP"/>
        </w:rPr>
        <w:t>HS</w:t>
      </w:r>
      <w:r>
        <w:rPr>
          <w:rFonts w:ascii="Times New Roman" w:eastAsia="MS Mincho" w:hAnsi="Times New Roman"/>
          <w:sz w:val="27"/>
          <w:szCs w:val="27"/>
          <w:vertAlign w:val="subscript"/>
          <w:lang w:val="nl-NL" w:eastAsia="ja-JP"/>
        </w:rPr>
        <w:t>qđY</w:t>
      </w:r>
      <w:r>
        <w:rPr>
          <w:rFonts w:ascii="Times New Roman" w:eastAsia="MS Mincho" w:hAnsi="Times New Roman"/>
          <w:sz w:val="27"/>
          <w:szCs w:val="27"/>
          <w:lang w:val="nl-NL" w:eastAsia="ja-JP"/>
        </w:rPr>
        <w:t xml:space="preserve"> = HS</w:t>
      </w:r>
      <w:r>
        <w:rPr>
          <w:rFonts w:ascii="Times New Roman" w:eastAsia="MS Mincho" w:hAnsi="Times New Roman"/>
          <w:sz w:val="27"/>
          <w:szCs w:val="27"/>
          <w:vertAlign w:val="subscript"/>
          <w:lang w:val="nl-NL" w:eastAsia="ja-JP"/>
        </w:rPr>
        <w:t>ki</w:t>
      </w:r>
      <w:r>
        <w:rPr>
          <w:rFonts w:ascii="Times New Roman" w:eastAsia="MS Mincho" w:hAnsi="Times New Roman"/>
          <w:sz w:val="27"/>
          <w:szCs w:val="27"/>
          <w:vertAlign w:val="superscript"/>
          <w:lang w:val="nl-NL" w:eastAsia="ja-JP"/>
        </w:rPr>
        <w:t xml:space="preserve">X </w:t>
      </w:r>
      <w:r>
        <w:rPr>
          <w:rFonts w:ascii="Times New Roman" w:eastAsia="MS Mincho" w:hAnsi="Times New Roman"/>
          <w:sz w:val="27"/>
          <w:szCs w:val="27"/>
          <w:lang w:val="nl-NL" w:eastAsia="ja-JP"/>
        </w:rPr>
        <w:t xml:space="preserve">Ti/10 + </w:t>
      </w:r>
      <w:r>
        <w:rPr>
          <w:rFonts w:ascii="Times New Roman" w:eastAsia="MS Mincho" w:hAnsi="Times New Roman"/>
          <w:sz w:val="27"/>
          <w:szCs w:val="27"/>
          <w:vertAlign w:val="subscript"/>
          <w:lang w:val="nl-NL" w:eastAsia="ja-JP"/>
        </w:rPr>
        <w:t xml:space="preserve"> </w:t>
      </w:r>
      <w:r>
        <w:rPr>
          <w:rFonts w:ascii="Times New Roman" w:eastAsia="MS Mincho" w:hAnsi="Times New Roman"/>
          <w:sz w:val="27"/>
          <w:szCs w:val="27"/>
          <w:lang w:val="nl-NL" w:eastAsia="ja-JP"/>
        </w:rPr>
        <w:t>HS</w:t>
      </w:r>
      <w:r>
        <w:rPr>
          <w:rFonts w:ascii="Times New Roman" w:eastAsia="MS Mincho" w:hAnsi="Times New Roman"/>
          <w:sz w:val="27"/>
          <w:szCs w:val="27"/>
          <w:vertAlign w:val="subscript"/>
          <w:lang w:val="nl-NL" w:eastAsia="ja-JP"/>
        </w:rPr>
        <w:t>tmkj</w:t>
      </w:r>
      <w:r>
        <w:rPr>
          <w:rFonts w:ascii="Times New Roman" w:eastAsia="MS Mincho" w:hAnsi="Times New Roman"/>
          <w:sz w:val="27"/>
          <w:szCs w:val="27"/>
          <w:vertAlign w:val="superscript"/>
          <w:lang w:val="nl-NL" w:eastAsia="ja-JP"/>
        </w:rPr>
        <w:t xml:space="preserve">X </w:t>
      </w:r>
      <w:r>
        <w:rPr>
          <w:rFonts w:ascii="Times New Roman" w:eastAsia="MS Mincho" w:hAnsi="Times New Roman"/>
          <w:sz w:val="27"/>
          <w:szCs w:val="27"/>
          <w:lang w:val="nl-NL" w:eastAsia="ja-JP"/>
        </w:rPr>
        <w:t>Tj/10</w:t>
      </w:r>
    </w:p>
    <w:p w:rsidR="000C6173" w:rsidRDefault="00B73473">
      <w:pPr>
        <w:spacing w:before="60" w:after="60" w:line="300" w:lineRule="auto"/>
        <w:ind w:firstLine="426"/>
        <w:jc w:val="both"/>
        <w:rPr>
          <w:rFonts w:ascii="Times New Roman" w:eastAsia="MS Mincho" w:hAnsi="Times New Roman"/>
          <w:i/>
          <w:sz w:val="27"/>
          <w:szCs w:val="27"/>
          <w:lang w:eastAsia="ja-JP"/>
        </w:rPr>
      </w:pPr>
      <w:r>
        <w:rPr>
          <w:rFonts w:ascii="Times New Roman" w:eastAsia="MS Mincho" w:hAnsi="Times New Roman"/>
          <w:i/>
          <w:sz w:val="27"/>
          <w:szCs w:val="27"/>
          <w:lang w:eastAsia="ja-JP"/>
        </w:rPr>
        <w:lastRenderedPageBreak/>
        <w:t>Trong đó:</w:t>
      </w:r>
    </w:p>
    <w:p w:rsidR="000C6173" w:rsidRDefault="00B73473">
      <w:pPr>
        <w:numPr>
          <w:ilvl w:val="0"/>
          <w:numId w:val="3"/>
        </w:numPr>
        <w:spacing w:before="60" w:after="60" w:line="300" w:lineRule="auto"/>
        <w:ind w:left="144" w:firstLine="426"/>
        <w:jc w:val="both"/>
        <w:rPr>
          <w:rFonts w:ascii="Times New Roman" w:hAnsi="Times New Roman"/>
          <w:sz w:val="27"/>
          <w:szCs w:val="27"/>
          <w:lang w:val="en-GB"/>
        </w:rPr>
      </w:pPr>
      <w:r>
        <w:rPr>
          <w:rFonts w:ascii="Times New Roman" w:hAnsi="Times New Roman"/>
          <w:b/>
          <w:sz w:val="27"/>
          <w:szCs w:val="27"/>
          <w:lang w:val="en-GB"/>
        </w:rPr>
        <w:t>HS</w:t>
      </w:r>
      <w:r>
        <w:rPr>
          <w:rFonts w:ascii="Times New Roman" w:hAnsi="Times New Roman"/>
          <w:b/>
          <w:sz w:val="27"/>
          <w:szCs w:val="27"/>
          <w:vertAlign w:val="subscript"/>
          <w:lang w:val="en-GB"/>
        </w:rPr>
        <w:t>qđY</w:t>
      </w:r>
      <w:r>
        <w:rPr>
          <w:rFonts w:ascii="Times New Roman" w:hAnsi="Times New Roman"/>
          <w:b/>
          <w:sz w:val="27"/>
          <w:szCs w:val="27"/>
          <w:lang w:val="en-GB"/>
        </w:rPr>
        <w:t xml:space="preserve">: </w:t>
      </w:r>
      <w:r>
        <w:rPr>
          <w:rFonts w:ascii="Times New Roman" w:hAnsi="Times New Roman"/>
          <w:sz w:val="27"/>
          <w:szCs w:val="27"/>
          <w:lang w:val="en-GB"/>
        </w:rPr>
        <w:t xml:space="preserve">là toàn bộ số </w:t>
      </w:r>
      <w:r>
        <w:rPr>
          <w:rFonts w:ascii="Times New Roman" w:hAnsi="Times New Roman"/>
          <w:sz w:val="27"/>
          <w:szCs w:val="27"/>
          <w:lang w:val="en-GB"/>
        </w:rPr>
        <w:t>học sinh quy đổi năm 2018, 2019, 2020 sang thời điểm đánh giá cho năm 2019, 2020, 2021;</w:t>
      </w:r>
    </w:p>
    <w:p w:rsidR="000C6173" w:rsidRDefault="00B73473">
      <w:pPr>
        <w:numPr>
          <w:ilvl w:val="0"/>
          <w:numId w:val="3"/>
        </w:numPr>
        <w:spacing w:before="60" w:after="60" w:line="300" w:lineRule="auto"/>
        <w:ind w:left="144" w:firstLine="426"/>
        <w:jc w:val="both"/>
        <w:rPr>
          <w:rFonts w:ascii="Times New Roman" w:hAnsi="Times New Roman"/>
          <w:sz w:val="27"/>
          <w:szCs w:val="27"/>
          <w:lang w:val="en-GB"/>
        </w:rPr>
      </w:pPr>
      <w:r>
        <w:rPr>
          <w:rFonts w:ascii="Times New Roman" w:hAnsi="Times New Roman"/>
          <w:b/>
          <w:sz w:val="27"/>
          <w:szCs w:val="27"/>
          <w:lang w:val="en-GB"/>
        </w:rPr>
        <w:t>HS</w:t>
      </w:r>
      <w:r>
        <w:rPr>
          <w:rFonts w:ascii="Times New Roman" w:hAnsi="Times New Roman"/>
          <w:b/>
          <w:sz w:val="27"/>
          <w:szCs w:val="27"/>
          <w:vertAlign w:val="subscript"/>
          <w:lang w:val="en-GB"/>
        </w:rPr>
        <w:t>ki</w:t>
      </w:r>
      <w:r>
        <w:rPr>
          <w:rFonts w:ascii="Times New Roman" w:hAnsi="Times New Roman"/>
          <w:b/>
          <w:sz w:val="27"/>
          <w:szCs w:val="27"/>
          <w:lang w:val="en-GB"/>
        </w:rPr>
        <w:t>:</w:t>
      </w:r>
      <w:r>
        <w:rPr>
          <w:rFonts w:ascii="Times New Roman" w:hAnsi="Times New Roman"/>
          <w:sz w:val="27"/>
          <w:szCs w:val="27"/>
          <w:lang w:val="en-GB"/>
        </w:rPr>
        <w:t xml:space="preserve"> là số học sinh khóa cũ năm 2017, 2018 chuyển sang năm 2019;</w:t>
      </w:r>
    </w:p>
    <w:p w:rsidR="000C6173" w:rsidRDefault="00B73473">
      <w:pPr>
        <w:spacing w:before="60" w:after="60" w:line="300" w:lineRule="auto"/>
        <w:ind w:left="570" w:firstLine="706"/>
        <w:jc w:val="both"/>
        <w:rPr>
          <w:rFonts w:ascii="Times New Roman" w:hAnsi="Times New Roman"/>
          <w:sz w:val="27"/>
          <w:szCs w:val="27"/>
          <w:lang w:val="en-GB"/>
        </w:rPr>
      </w:pPr>
      <w:r>
        <w:rPr>
          <w:rFonts w:ascii="Times New Roman" w:hAnsi="Times New Roman"/>
          <w:sz w:val="27"/>
          <w:szCs w:val="27"/>
          <w:lang w:val="en-GB"/>
        </w:rPr>
        <w:t xml:space="preserve"> là số học sinh khóa cũ năm 2018, 2019 chuyển sang năm 2020;</w:t>
      </w:r>
    </w:p>
    <w:p w:rsidR="000C6173" w:rsidRDefault="00B73473">
      <w:pPr>
        <w:spacing w:before="60" w:after="60" w:line="300" w:lineRule="auto"/>
        <w:ind w:left="570" w:firstLine="706"/>
        <w:jc w:val="both"/>
        <w:rPr>
          <w:rFonts w:ascii="Times New Roman" w:hAnsi="Times New Roman"/>
          <w:sz w:val="27"/>
          <w:szCs w:val="27"/>
          <w:lang w:val="en-GB"/>
        </w:rPr>
      </w:pPr>
      <w:r>
        <w:rPr>
          <w:rFonts w:ascii="Times New Roman" w:hAnsi="Times New Roman"/>
          <w:sz w:val="27"/>
          <w:szCs w:val="27"/>
          <w:lang w:val="en-GB"/>
        </w:rPr>
        <w:t xml:space="preserve"> là số học sinh khóa cũ năm 2019, 2020 ch</w:t>
      </w:r>
      <w:r>
        <w:rPr>
          <w:rFonts w:ascii="Times New Roman" w:hAnsi="Times New Roman"/>
          <w:sz w:val="27"/>
          <w:szCs w:val="27"/>
          <w:lang w:val="en-GB"/>
        </w:rPr>
        <w:t>uyển sang năm 2021;</w:t>
      </w:r>
    </w:p>
    <w:p w:rsidR="000C6173" w:rsidRDefault="00B73473">
      <w:pPr>
        <w:numPr>
          <w:ilvl w:val="0"/>
          <w:numId w:val="3"/>
        </w:numPr>
        <w:spacing w:before="60" w:after="60" w:line="300" w:lineRule="auto"/>
        <w:ind w:left="144" w:firstLine="426"/>
        <w:jc w:val="both"/>
        <w:rPr>
          <w:rFonts w:ascii="Times New Roman" w:hAnsi="Times New Roman"/>
          <w:sz w:val="27"/>
          <w:szCs w:val="27"/>
          <w:lang w:val="en-GB"/>
        </w:rPr>
      </w:pPr>
      <w:r>
        <w:rPr>
          <w:rFonts w:ascii="Times New Roman" w:hAnsi="Times New Roman"/>
          <w:b/>
          <w:sz w:val="27"/>
          <w:szCs w:val="27"/>
          <w:lang w:val="en-GB"/>
        </w:rPr>
        <w:t>T</w:t>
      </w:r>
      <w:r>
        <w:rPr>
          <w:rFonts w:ascii="Times New Roman" w:hAnsi="Times New Roman"/>
          <w:b/>
          <w:sz w:val="27"/>
          <w:szCs w:val="27"/>
          <w:vertAlign w:val="subscript"/>
          <w:lang w:val="en-GB"/>
        </w:rPr>
        <w:t>i</w:t>
      </w:r>
      <w:r>
        <w:rPr>
          <w:rFonts w:ascii="Times New Roman" w:hAnsi="Times New Roman"/>
          <w:b/>
          <w:sz w:val="27"/>
          <w:szCs w:val="27"/>
          <w:lang w:val="en-GB"/>
        </w:rPr>
        <w:t>:</w:t>
      </w:r>
      <w:r>
        <w:rPr>
          <w:rFonts w:ascii="Times New Roman" w:hAnsi="Times New Roman"/>
          <w:sz w:val="27"/>
          <w:szCs w:val="27"/>
          <w:lang w:val="en-GB"/>
        </w:rPr>
        <w:t xml:space="preserve">  số tháng thực học của số học sinh khóa cũ năm 2017, 2018 chuyển sang </w:t>
      </w:r>
      <w:r>
        <w:rPr>
          <w:rFonts w:ascii="Times New Roman" w:hAnsi="Times New Roman"/>
          <w:sz w:val="27"/>
          <w:szCs w:val="27"/>
          <w:lang w:val="vi-VN"/>
        </w:rPr>
        <w:t xml:space="preserve">năm </w:t>
      </w:r>
      <w:r>
        <w:rPr>
          <w:rFonts w:ascii="Times New Roman" w:hAnsi="Times New Roman"/>
          <w:sz w:val="27"/>
          <w:szCs w:val="27"/>
          <w:lang w:val="en-GB"/>
        </w:rPr>
        <w:t>2019;</w:t>
      </w:r>
    </w:p>
    <w:p w:rsidR="000C6173" w:rsidRDefault="00B73473">
      <w:pPr>
        <w:spacing w:before="60" w:after="60" w:line="300" w:lineRule="auto"/>
        <w:ind w:firstLine="1134"/>
        <w:jc w:val="both"/>
        <w:rPr>
          <w:rFonts w:ascii="Times New Roman" w:hAnsi="Times New Roman"/>
          <w:sz w:val="27"/>
          <w:szCs w:val="27"/>
          <w:lang w:val="en-GB"/>
        </w:rPr>
      </w:pPr>
      <w:r>
        <w:rPr>
          <w:rFonts w:ascii="Times New Roman" w:hAnsi="Times New Roman"/>
          <w:sz w:val="27"/>
          <w:szCs w:val="27"/>
          <w:lang w:val="en-GB"/>
        </w:rPr>
        <w:t xml:space="preserve">số tháng thực học của số học sinh khóa cũ năm 2018, 2019 chuyển sang </w:t>
      </w:r>
      <w:r>
        <w:rPr>
          <w:rFonts w:ascii="Times New Roman" w:hAnsi="Times New Roman"/>
          <w:sz w:val="27"/>
          <w:szCs w:val="27"/>
          <w:lang w:val="vi-VN"/>
        </w:rPr>
        <w:t xml:space="preserve">năm </w:t>
      </w:r>
      <w:r>
        <w:rPr>
          <w:rFonts w:ascii="Times New Roman" w:hAnsi="Times New Roman"/>
          <w:sz w:val="27"/>
          <w:szCs w:val="27"/>
          <w:lang w:val="en-GB"/>
        </w:rPr>
        <w:t>2020;</w:t>
      </w:r>
    </w:p>
    <w:p w:rsidR="000C6173" w:rsidRDefault="00B73473">
      <w:pPr>
        <w:spacing w:before="60" w:after="60" w:line="300" w:lineRule="auto"/>
        <w:ind w:firstLine="1134"/>
        <w:jc w:val="both"/>
        <w:rPr>
          <w:rFonts w:ascii="Times New Roman" w:hAnsi="Times New Roman"/>
          <w:sz w:val="27"/>
          <w:szCs w:val="27"/>
          <w:lang w:val="en-GB"/>
        </w:rPr>
      </w:pPr>
      <w:r>
        <w:rPr>
          <w:rFonts w:ascii="Times New Roman" w:hAnsi="Times New Roman"/>
          <w:sz w:val="27"/>
          <w:szCs w:val="27"/>
          <w:lang w:val="en-GB"/>
        </w:rPr>
        <w:t xml:space="preserve">số tháng thực học của số học sinh khóa cũ năm 2019, 2020 chuyển sang </w:t>
      </w:r>
      <w:r>
        <w:rPr>
          <w:rFonts w:ascii="Times New Roman" w:hAnsi="Times New Roman"/>
          <w:sz w:val="27"/>
          <w:szCs w:val="27"/>
          <w:lang w:val="vi-VN"/>
        </w:rPr>
        <w:t xml:space="preserve">năm </w:t>
      </w:r>
      <w:r>
        <w:rPr>
          <w:rFonts w:ascii="Times New Roman" w:hAnsi="Times New Roman"/>
          <w:sz w:val="27"/>
          <w:szCs w:val="27"/>
          <w:lang w:val="en-GB"/>
        </w:rPr>
        <w:t>2021;</w:t>
      </w:r>
    </w:p>
    <w:p w:rsidR="000C6173" w:rsidRDefault="00B73473">
      <w:pPr>
        <w:numPr>
          <w:ilvl w:val="0"/>
          <w:numId w:val="3"/>
        </w:numPr>
        <w:spacing w:before="60" w:after="60" w:line="300" w:lineRule="auto"/>
        <w:ind w:left="144" w:firstLine="426"/>
        <w:jc w:val="both"/>
        <w:rPr>
          <w:rFonts w:ascii="Times New Roman" w:hAnsi="Times New Roman"/>
          <w:sz w:val="27"/>
          <w:szCs w:val="27"/>
          <w:lang w:val="en-GB"/>
        </w:rPr>
      </w:pPr>
      <w:r>
        <w:rPr>
          <w:rFonts w:ascii="Times New Roman" w:hAnsi="Times New Roman"/>
          <w:b/>
          <w:sz w:val="27"/>
          <w:szCs w:val="27"/>
          <w:lang w:val="en-GB"/>
        </w:rPr>
        <w:t>HS</w:t>
      </w:r>
      <w:r>
        <w:rPr>
          <w:rFonts w:ascii="Times New Roman" w:hAnsi="Times New Roman"/>
          <w:b/>
          <w:sz w:val="27"/>
          <w:szCs w:val="27"/>
          <w:vertAlign w:val="subscript"/>
          <w:lang w:val="en-GB"/>
        </w:rPr>
        <w:t>tmkj</w:t>
      </w:r>
      <w:r>
        <w:rPr>
          <w:rFonts w:ascii="Times New Roman" w:hAnsi="Times New Roman"/>
          <w:b/>
          <w:sz w:val="27"/>
          <w:szCs w:val="27"/>
          <w:lang w:val="en-GB"/>
        </w:rPr>
        <w:t>:</w:t>
      </w:r>
      <w:r>
        <w:rPr>
          <w:rFonts w:ascii="Times New Roman" w:hAnsi="Times New Roman"/>
          <w:sz w:val="27"/>
          <w:szCs w:val="27"/>
          <w:lang w:val="en-GB"/>
        </w:rPr>
        <w:t xml:space="preserve">  số sinh viên tuyển mới của khóa 2019, 2020, 2021 (ước tính dự kiến);</w:t>
      </w:r>
    </w:p>
    <w:p w:rsidR="000C6173" w:rsidRDefault="00B73473">
      <w:pPr>
        <w:numPr>
          <w:ilvl w:val="0"/>
          <w:numId w:val="3"/>
        </w:numPr>
        <w:spacing w:before="60" w:after="60" w:line="300" w:lineRule="auto"/>
        <w:ind w:left="144" w:firstLine="426"/>
        <w:jc w:val="both"/>
        <w:rPr>
          <w:rFonts w:ascii="Times New Roman" w:eastAsia="MS Mincho" w:hAnsi="Times New Roman"/>
          <w:sz w:val="27"/>
          <w:szCs w:val="27"/>
          <w:lang w:eastAsia="ja-JP"/>
        </w:rPr>
      </w:pPr>
      <w:r>
        <w:rPr>
          <w:rFonts w:ascii="Times New Roman" w:hAnsi="Times New Roman"/>
          <w:b/>
          <w:sz w:val="27"/>
          <w:szCs w:val="27"/>
          <w:lang w:val="en-GB"/>
        </w:rPr>
        <w:t>T</w:t>
      </w:r>
      <w:r>
        <w:rPr>
          <w:rFonts w:ascii="Times New Roman" w:hAnsi="Times New Roman"/>
          <w:b/>
          <w:sz w:val="27"/>
          <w:szCs w:val="27"/>
          <w:vertAlign w:val="subscript"/>
          <w:lang w:val="en-GB"/>
        </w:rPr>
        <w:t>j</w:t>
      </w:r>
      <w:r>
        <w:rPr>
          <w:rFonts w:ascii="Times New Roman" w:eastAsia="MS Mincho" w:hAnsi="Times New Roman"/>
          <w:sz w:val="27"/>
          <w:szCs w:val="27"/>
          <w:lang w:eastAsia="ja-JP"/>
        </w:rPr>
        <w:t>: s</w:t>
      </w:r>
      <w:r>
        <w:rPr>
          <w:rFonts w:ascii="Times New Roman" w:eastAsia="MS Mincho" w:hAnsi="Times New Roman"/>
          <w:sz w:val="27"/>
          <w:szCs w:val="27"/>
          <w:lang w:eastAsia="ja-JP"/>
        </w:rPr>
        <w:t>ố</w:t>
      </w:r>
      <w:r>
        <w:rPr>
          <w:rFonts w:ascii="Times New Roman" w:eastAsia="MS Mincho" w:hAnsi="Times New Roman"/>
          <w:sz w:val="27"/>
          <w:szCs w:val="27"/>
          <w:lang w:eastAsia="ja-JP"/>
        </w:rPr>
        <w:t xml:space="preserve"> tháng th</w:t>
      </w:r>
      <w:r>
        <w:rPr>
          <w:rFonts w:ascii="Times New Roman" w:eastAsia="MS Mincho" w:hAnsi="Times New Roman"/>
          <w:sz w:val="27"/>
          <w:szCs w:val="27"/>
          <w:lang w:eastAsia="ja-JP"/>
        </w:rPr>
        <w:t>ự</w:t>
      </w:r>
      <w:r>
        <w:rPr>
          <w:rFonts w:ascii="Times New Roman" w:eastAsia="MS Mincho" w:hAnsi="Times New Roman"/>
          <w:sz w:val="27"/>
          <w:szCs w:val="27"/>
          <w:lang w:eastAsia="ja-JP"/>
        </w:rPr>
        <w:t>c h</w:t>
      </w:r>
      <w:r>
        <w:rPr>
          <w:rFonts w:ascii="Times New Roman" w:eastAsia="MS Mincho" w:hAnsi="Times New Roman"/>
          <w:sz w:val="27"/>
          <w:szCs w:val="27"/>
          <w:lang w:eastAsia="ja-JP"/>
        </w:rPr>
        <w:t>ọ</w:t>
      </w:r>
      <w:r>
        <w:rPr>
          <w:rFonts w:ascii="Times New Roman" w:eastAsia="MS Mincho" w:hAnsi="Times New Roman"/>
          <w:sz w:val="27"/>
          <w:szCs w:val="27"/>
          <w:lang w:eastAsia="ja-JP"/>
        </w:rPr>
        <w:t>c c</w:t>
      </w:r>
      <w:r>
        <w:rPr>
          <w:rFonts w:ascii="Times New Roman" w:eastAsia="MS Mincho" w:hAnsi="Times New Roman"/>
          <w:sz w:val="27"/>
          <w:szCs w:val="27"/>
          <w:lang w:eastAsia="ja-JP"/>
        </w:rPr>
        <w:t>ủ</w:t>
      </w:r>
      <w:r>
        <w:rPr>
          <w:rFonts w:ascii="Times New Roman" w:eastAsia="MS Mincho" w:hAnsi="Times New Roman"/>
          <w:sz w:val="27"/>
          <w:szCs w:val="27"/>
          <w:lang w:eastAsia="ja-JP"/>
        </w:rPr>
        <w:t>a s</w:t>
      </w:r>
      <w:r>
        <w:rPr>
          <w:rFonts w:ascii="Times New Roman" w:eastAsia="MS Mincho" w:hAnsi="Times New Roman"/>
          <w:sz w:val="27"/>
          <w:szCs w:val="27"/>
          <w:lang w:eastAsia="ja-JP"/>
        </w:rPr>
        <w:t>ố</w:t>
      </w:r>
      <w:r>
        <w:rPr>
          <w:rFonts w:ascii="Times New Roman" w:eastAsia="MS Mincho" w:hAnsi="Times New Roman"/>
          <w:sz w:val="27"/>
          <w:szCs w:val="27"/>
          <w:lang w:eastAsia="ja-JP"/>
        </w:rPr>
        <w:t xml:space="preserve"> sinh viên tuy</w:t>
      </w:r>
      <w:r>
        <w:rPr>
          <w:rFonts w:ascii="Times New Roman" w:eastAsia="MS Mincho" w:hAnsi="Times New Roman"/>
          <w:sz w:val="27"/>
          <w:szCs w:val="27"/>
          <w:lang w:eastAsia="ja-JP"/>
        </w:rPr>
        <w:t>ể</w:t>
      </w:r>
      <w:r>
        <w:rPr>
          <w:rFonts w:ascii="Times New Roman" w:eastAsia="MS Mincho" w:hAnsi="Times New Roman"/>
          <w:sz w:val="27"/>
          <w:szCs w:val="27"/>
          <w:lang w:eastAsia="ja-JP"/>
        </w:rPr>
        <w:t>n m</w:t>
      </w:r>
      <w:r>
        <w:rPr>
          <w:rFonts w:ascii="Times New Roman" w:eastAsia="MS Mincho" w:hAnsi="Times New Roman"/>
          <w:sz w:val="27"/>
          <w:szCs w:val="27"/>
          <w:lang w:eastAsia="ja-JP"/>
        </w:rPr>
        <w:t>ớ</w:t>
      </w:r>
      <w:r>
        <w:rPr>
          <w:rFonts w:ascii="Times New Roman" w:eastAsia="MS Mincho" w:hAnsi="Times New Roman"/>
          <w:sz w:val="27"/>
          <w:szCs w:val="27"/>
          <w:lang w:eastAsia="ja-JP"/>
        </w:rPr>
        <w:t>i khóa 2019, 2020, 2021.</w:t>
      </w:r>
    </w:p>
    <w:p w:rsidR="000C6173" w:rsidRDefault="00B73473">
      <w:pPr>
        <w:tabs>
          <w:tab w:val="left" w:pos="567"/>
        </w:tabs>
        <w:spacing w:before="60" w:after="60" w:line="300" w:lineRule="auto"/>
        <w:jc w:val="both"/>
        <w:rPr>
          <w:rFonts w:ascii="Times New Roman" w:hAnsi="Times New Roman"/>
          <w:sz w:val="27"/>
          <w:szCs w:val="27"/>
          <w:lang w:val="es-ES"/>
        </w:rPr>
      </w:pPr>
      <w:r>
        <w:rPr>
          <w:rFonts w:ascii="Times New Roman" w:hAnsi="Times New Roman"/>
          <w:sz w:val="27"/>
          <w:szCs w:val="27"/>
          <w:lang w:val="es-ES"/>
        </w:rPr>
        <w:tab/>
        <w:t>Tỷ lệ HSSV tháng 01 các năm 2019, 2020, 2021 của toàn trường được thống kê và quy đổi như sau:</w:t>
      </w:r>
    </w:p>
    <w:tbl>
      <w:tblPr>
        <w:tblStyle w:val="TableGrid"/>
        <w:tblW w:w="9606" w:type="dxa"/>
        <w:tblLook w:val="04A0" w:firstRow="1" w:lastRow="0" w:firstColumn="1" w:lastColumn="0" w:noHBand="0" w:noVBand="1"/>
      </w:tblPr>
      <w:tblGrid>
        <w:gridCol w:w="1101"/>
        <w:gridCol w:w="2268"/>
        <w:gridCol w:w="2127"/>
        <w:gridCol w:w="2126"/>
        <w:gridCol w:w="1984"/>
      </w:tblGrid>
      <w:tr w:rsidR="000C6173">
        <w:tc>
          <w:tcPr>
            <w:tcW w:w="1101" w:type="dxa"/>
            <w:vAlign w:val="center"/>
          </w:tcPr>
          <w:p w:rsidR="000C6173" w:rsidRDefault="00B73473">
            <w:pPr>
              <w:tabs>
                <w:tab w:val="left" w:pos="567"/>
              </w:tabs>
              <w:autoSpaceDE/>
              <w:autoSpaceDN/>
              <w:spacing w:before="60" w:after="60" w:line="300" w:lineRule="auto"/>
              <w:jc w:val="center"/>
              <w:rPr>
                <w:rFonts w:ascii="Times New Roman" w:hAnsi="Times New Roman"/>
                <w:b/>
                <w:sz w:val="27"/>
                <w:szCs w:val="27"/>
                <w:lang w:val="es-ES"/>
              </w:rPr>
            </w:pPr>
            <w:r>
              <w:rPr>
                <w:rFonts w:ascii="Times New Roman" w:hAnsi="Times New Roman"/>
                <w:b/>
                <w:sz w:val="27"/>
                <w:szCs w:val="27"/>
                <w:lang w:val="es-ES"/>
              </w:rPr>
              <w:t>Năm</w:t>
            </w:r>
          </w:p>
        </w:tc>
        <w:tc>
          <w:tcPr>
            <w:tcW w:w="2268" w:type="dxa"/>
            <w:vAlign w:val="center"/>
          </w:tcPr>
          <w:p w:rsidR="000C6173" w:rsidRDefault="00B73473">
            <w:pPr>
              <w:tabs>
                <w:tab w:val="left" w:pos="567"/>
              </w:tabs>
              <w:autoSpaceDE/>
              <w:autoSpaceDN/>
              <w:spacing w:before="60" w:after="60" w:line="300" w:lineRule="auto"/>
              <w:jc w:val="center"/>
              <w:rPr>
                <w:rFonts w:ascii="Times New Roman" w:hAnsi="Times New Roman"/>
                <w:b/>
                <w:sz w:val="27"/>
                <w:szCs w:val="27"/>
                <w:lang w:val="es-ES"/>
              </w:rPr>
            </w:pPr>
            <w:r>
              <w:rPr>
                <w:rFonts w:ascii="Times New Roman" w:hAnsi="Times New Roman"/>
                <w:b/>
                <w:sz w:val="27"/>
                <w:szCs w:val="27"/>
                <w:lang w:val="es-ES"/>
              </w:rPr>
              <w:t>Số HSSV toàn trường</w:t>
            </w:r>
          </w:p>
        </w:tc>
        <w:tc>
          <w:tcPr>
            <w:tcW w:w="2127" w:type="dxa"/>
            <w:vAlign w:val="center"/>
          </w:tcPr>
          <w:p w:rsidR="000C6173" w:rsidRDefault="00B73473">
            <w:pPr>
              <w:tabs>
                <w:tab w:val="left" w:pos="567"/>
              </w:tabs>
              <w:autoSpaceDE/>
              <w:autoSpaceDN/>
              <w:spacing w:before="60" w:after="60" w:line="300" w:lineRule="auto"/>
              <w:jc w:val="center"/>
              <w:rPr>
                <w:rFonts w:ascii="Times New Roman" w:hAnsi="Times New Roman"/>
                <w:b/>
                <w:sz w:val="27"/>
                <w:szCs w:val="27"/>
                <w:lang w:val="es-ES"/>
              </w:rPr>
            </w:pPr>
            <w:r>
              <w:rPr>
                <w:rFonts w:ascii="Times New Roman" w:hAnsi="Times New Roman"/>
                <w:b/>
                <w:sz w:val="27"/>
                <w:szCs w:val="27"/>
                <w:lang w:val="es-ES"/>
              </w:rPr>
              <w:t>Số HSSV quy đổi</w:t>
            </w:r>
          </w:p>
        </w:tc>
        <w:tc>
          <w:tcPr>
            <w:tcW w:w="2126" w:type="dxa"/>
            <w:vAlign w:val="center"/>
          </w:tcPr>
          <w:p w:rsidR="000C6173" w:rsidRDefault="00B73473">
            <w:pPr>
              <w:tabs>
                <w:tab w:val="left" w:pos="567"/>
              </w:tabs>
              <w:autoSpaceDE/>
              <w:autoSpaceDN/>
              <w:spacing w:before="60" w:after="60" w:line="300" w:lineRule="auto"/>
              <w:jc w:val="center"/>
              <w:rPr>
                <w:rFonts w:ascii="Times New Roman" w:hAnsi="Times New Roman"/>
                <w:b/>
                <w:sz w:val="27"/>
                <w:szCs w:val="27"/>
                <w:lang w:val="es-ES"/>
              </w:rPr>
            </w:pPr>
            <w:r>
              <w:rPr>
                <w:rFonts w:ascii="Times New Roman" w:hAnsi="Times New Roman"/>
                <w:b/>
                <w:sz w:val="27"/>
                <w:szCs w:val="27"/>
                <w:lang w:val="es-ES"/>
              </w:rPr>
              <w:t>Số HSSV cao đẳng quy đổi</w:t>
            </w:r>
          </w:p>
        </w:tc>
        <w:tc>
          <w:tcPr>
            <w:tcW w:w="1984" w:type="dxa"/>
            <w:vAlign w:val="center"/>
          </w:tcPr>
          <w:p w:rsidR="000C6173" w:rsidRDefault="00B73473">
            <w:pPr>
              <w:tabs>
                <w:tab w:val="left" w:pos="567"/>
              </w:tabs>
              <w:autoSpaceDE/>
              <w:autoSpaceDN/>
              <w:spacing w:before="60" w:after="60" w:line="300" w:lineRule="auto"/>
              <w:jc w:val="center"/>
              <w:rPr>
                <w:rFonts w:ascii="Times New Roman" w:hAnsi="Times New Roman"/>
                <w:b/>
                <w:sz w:val="27"/>
                <w:szCs w:val="27"/>
                <w:lang w:val="es-ES"/>
              </w:rPr>
            </w:pPr>
            <w:r>
              <w:rPr>
                <w:rFonts w:ascii="Times New Roman" w:hAnsi="Times New Roman"/>
                <w:b/>
                <w:sz w:val="27"/>
                <w:szCs w:val="27"/>
                <w:lang w:val="es-ES"/>
              </w:rPr>
              <w:t>Số HSSV trung cấp quy đổi</w:t>
            </w:r>
          </w:p>
        </w:tc>
      </w:tr>
      <w:tr w:rsidR="000C6173">
        <w:tc>
          <w:tcPr>
            <w:tcW w:w="1101" w:type="dxa"/>
            <w:vAlign w:val="center"/>
          </w:tcPr>
          <w:p w:rsidR="000C6173" w:rsidRDefault="00B73473">
            <w:pPr>
              <w:tabs>
                <w:tab w:val="left" w:pos="567"/>
              </w:tabs>
              <w:autoSpaceDE/>
              <w:autoSpaceDN/>
              <w:spacing w:before="60" w:after="60" w:line="300" w:lineRule="auto"/>
              <w:jc w:val="center"/>
              <w:rPr>
                <w:rFonts w:ascii="Times New Roman" w:hAnsi="Times New Roman"/>
                <w:sz w:val="27"/>
                <w:szCs w:val="27"/>
                <w:lang w:val="es-ES"/>
              </w:rPr>
            </w:pPr>
            <w:r>
              <w:rPr>
                <w:rFonts w:ascii="Times New Roman" w:hAnsi="Times New Roman"/>
                <w:sz w:val="27"/>
                <w:szCs w:val="27"/>
                <w:lang w:val="es-ES"/>
              </w:rPr>
              <w:t>2019</w:t>
            </w:r>
          </w:p>
        </w:tc>
        <w:tc>
          <w:tcPr>
            <w:tcW w:w="2268" w:type="dxa"/>
            <w:vAlign w:val="center"/>
          </w:tcPr>
          <w:p w:rsidR="000C6173" w:rsidRDefault="00B73473">
            <w:pPr>
              <w:tabs>
                <w:tab w:val="left" w:pos="567"/>
              </w:tabs>
              <w:autoSpaceDE/>
              <w:autoSpaceDN/>
              <w:spacing w:before="60" w:after="60" w:line="300" w:lineRule="auto"/>
              <w:jc w:val="center"/>
              <w:rPr>
                <w:rFonts w:ascii="Times New Roman" w:hAnsi="Times New Roman"/>
                <w:sz w:val="27"/>
                <w:szCs w:val="27"/>
                <w:lang w:val="es-ES"/>
              </w:rPr>
            </w:pPr>
            <w:r>
              <w:rPr>
                <w:rFonts w:ascii="Times New Roman" w:hAnsi="Times New Roman"/>
                <w:sz w:val="27"/>
                <w:szCs w:val="27"/>
                <w:lang w:val="es-ES"/>
              </w:rPr>
              <w:t>11.258</w:t>
            </w:r>
          </w:p>
        </w:tc>
        <w:tc>
          <w:tcPr>
            <w:tcW w:w="2127" w:type="dxa"/>
            <w:vAlign w:val="center"/>
          </w:tcPr>
          <w:p w:rsidR="000C6173" w:rsidRDefault="00B73473">
            <w:pPr>
              <w:tabs>
                <w:tab w:val="left" w:pos="567"/>
              </w:tabs>
              <w:autoSpaceDE/>
              <w:autoSpaceDN/>
              <w:spacing w:before="60" w:after="60" w:line="300" w:lineRule="auto"/>
              <w:jc w:val="center"/>
              <w:rPr>
                <w:rFonts w:ascii="Times New Roman" w:hAnsi="Times New Roman"/>
                <w:sz w:val="27"/>
                <w:szCs w:val="27"/>
                <w:lang w:val="es-ES"/>
              </w:rPr>
            </w:pPr>
            <w:r>
              <w:rPr>
                <w:rFonts w:ascii="Times New Roman" w:hAnsi="Times New Roman"/>
                <w:sz w:val="27"/>
                <w:szCs w:val="27"/>
                <w:lang w:val="es-ES"/>
              </w:rPr>
              <w:t>8.303</w:t>
            </w:r>
          </w:p>
        </w:tc>
        <w:tc>
          <w:tcPr>
            <w:tcW w:w="2126" w:type="dxa"/>
            <w:vAlign w:val="center"/>
          </w:tcPr>
          <w:p w:rsidR="000C6173" w:rsidRDefault="00B73473">
            <w:pPr>
              <w:tabs>
                <w:tab w:val="left" w:pos="567"/>
              </w:tabs>
              <w:autoSpaceDE/>
              <w:autoSpaceDN/>
              <w:spacing w:before="60" w:after="60" w:line="300" w:lineRule="auto"/>
              <w:jc w:val="center"/>
              <w:rPr>
                <w:rFonts w:ascii="Times New Roman" w:hAnsi="Times New Roman"/>
                <w:sz w:val="27"/>
                <w:szCs w:val="27"/>
                <w:lang w:val="es-ES"/>
              </w:rPr>
            </w:pPr>
            <w:r>
              <w:rPr>
                <w:rFonts w:ascii="Times New Roman" w:hAnsi="Times New Roman"/>
                <w:sz w:val="27"/>
                <w:szCs w:val="27"/>
                <w:lang w:val="es-ES"/>
              </w:rPr>
              <w:t>5.215</w:t>
            </w:r>
          </w:p>
        </w:tc>
        <w:tc>
          <w:tcPr>
            <w:tcW w:w="1984" w:type="dxa"/>
            <w:vAlign w:val="center"/>
          </w:tcPr>
          <w:p w:rsidR="000C6173" w:rsidRDefault="00B73473">
            <w:pPr>
              <w:tabs>
                <w:tab w:val="left" w:pos="567"/>
              </w:tabs>
              <w:autoSpaceDE/>
              <w:autoSpaceDN/>
              <w:spacing w:before="60" w:after="60" w:line="300" w:lineRule="auto"/>
              <w:jc w:val="center"/>
              <w:rPr>
                <w:rFonts w:ascii="Times New Roman" w:hAnsi="Times New Roman"/>
                <w:sz w:val="27"/>
                <w:szCs w:val="27"/>
                <w:lang w:val="es-ES"/>
              </w:rPr>
            </w:pPr>
            <w:r>
              <w:rPr>
                <w:rFonts w:ascii="Times New Roman" w:hAnsi="Times New Roman"/>
                <w:sz w:val="27"/>
                <w:szCs w:val="27"/>
                <w:lang w:val="es-ES"/>
              </w:rPr>
              <w:t>3.088</w:t>
            </w:r>
          </w:p>
        </w:tc>
      </w:tr>
      <w:tr w:rsidR="000C6173">
        <w:tc>
          <w:tcPr>
            <w:tcW w:w="1101" w:type="dxa"/>
            <w:vAlign w:val="center"/>
          </w:tcPr>
          <w:p w:rsidR="000C6173" w:rsidRDefault="00B73473">
            <w:pPr>
              <w:tabs>
                <w:tab w:val="left" w:pos="567"/>
              </w:tabs>
              <w:autoSpaceDE/>
              <w:autoSpaceDN/>
              <w:spacing w:before="60" w:after="60" w:line="300" w:lineRule="auto"/>
              <w:jc w:val="center"/>
              <w:rPr>
                <w:rFonts w:ascii="Times New Roman" w:hAnsi="Times New Roman"/>
                <w:sz w:val="27"/>
                <w:szCs w:val="27"/>
                <w:lang w:val="es-ES"/>
              </w:rPr>
            </w:pPr>
            <w:r>
              <w:rPr>
                <w:rFonts w:ascii="Times New Roman" w:hAnsi="Times New Roman"/>
                <w:sz w:val="27"/>
                <w:szCs w:val="27"/>
                <w:lang w:val="es-ES"/>
              </w:rPr>
              <w:t>2020</w:t>
            </w:r>
          </w:p>
        </w:tc>
        <w:tc>
          <w:tcPr>
            <w:tcW w:w="2268" w:type="dxa"/>
            <w:vAlign w:val="center"/>
          </w:tcPr>
          <w:p w:rsidR="000C6173" w:rsidRDefault="00B73473">
            <w:pPr>
              <w:tabs>
                <w:tab w:val="left" w:pos="567"/>
              </w:tabs>
              <w:autoSpaceDE/>
              <w:autoSpaceDN/>
              <w:spacing w:before="60" w:after="60" w:line="300" w:lineRule="auto"/>
              <w:jc w:val="center"/>
              <w:rPr>
                <w:rFonts w:ascii="Times New Roman" w:hAnsi="Times New Roman"/>
                <w:sz w:val="27"/>
                <w:szCs w:val="27"/>
                <w:lang w:val="es-ES"/>
              </w:rPr>
            </w:pPr>
            <w:r>
              <w:rPr>
                <w:rFonts w:ascii="Times New Roman" w:hAnsi="Times New Roman"/>
                <w:sz w:val="27"/>
                <w:szCs w:val="27"/>
                <w:lang w:val="es-ES"/>
              </w:rPr>
              <w:t>14.634</w:t>
            </w:r>
          </w:p>
        </w:tc>
        <w:tc>
          <w:tcPr>
            <w:tcW w:w="2127" w:type="dxa"/>
            <w:vAlign w:val="center"/>
          </w:tcPr>
          <w:p w:rsidR="000C6173" w:rsidRDefault="00B73473">
            <w:pPr>
              <w:tabs>
                <w:tab w:val="left" w:pos="567"/>
              </w:tabs>
              <w:autoSpaceDE/>
              <w:autoSpaceDN/>
              <w:spacing w:before="60" w:after="60" w:line="300" w:lineRule="auto"/>
              <w:jc w:val="center"/>
              <w:rPr>
                <w:rFonts w:ascii="Times New Roman" w:hAnsi="Times New Roman"/>
                <w:sz w:val="27"/>
                <w:szCs w:val="27"/>
                <w:lang w:val="es-ES"/>
              </w:rPr>
            </w:pPr>
            <w:r>
              <w:rPr>
                <w:rFonts w:ascii="Times New Roman" w:hAnsi="Times New Roman"/>
                <w:sz w:val="27"/>
                <w:szCs w:val="27"/>
                <w:lang w:val="es-ES"/>
              </w:rPr>
              <w:t>10.700</w:t>
            </w:r>
          </w:p>
        </w:tc>
        <w:tc>
          <w:tcPr>
            <w:tcW w:w="2126" w:type="dxa"/>
            <w:vAlign w:val="center"/>
          </w:tcPr>
          <w:p w:rsidR="000C6173" w:rsidRDefault="00B73473">
            <w:pPr>
              <w:tabs>
                <w:tab w:val="left" w:pos="567"/>
              </w:tabs>
              <w:autoSpaceDE/>
              <w:autoSpaceDN/>
              <w:spacing w:before="60" w:after="60" w:line="300" w:lineRule="auto"/>
              <w:jc w:val="center"/>
              <w:rPr>
                <w:rFonts w:ascii="Times New Roman" w:hAnsi="Times New Roman"/>
                <w:sz w:val="27"/>
                <w:szCs w:val="27"/>
                <w:lang w:val="es-ES"/>
              </w:rPr>
            </w:pPr>
            <w:r>
              <w:rPr>
                <w:rFonts w:ascii="Times New Roman" w:hAnsi="Times New Roman"/>
                <w:sz w:val="27"/>
                <w:szCs w:val="27"/>
                <w:lang w:val="es-ES"/>
              </w:rPr>
              <w:t>5.903</w:t>
            </w:r>
          </w:p>
        </w:tc>
        <w:tc>
          <w:tcPr>
            <w:tcW w:w="1984" w:type="dxa"/>
            <w:vAlign w:val="center"/>
          </w:tcPr>
          <w:p w:rsidR="000C6173" w:rsidRDefault="00B73473">
            <w:pPr>
              <w:tabs>
                <w:tab w:val="left" w:pos="567"/>
              </w:tabs>
              <w:autoSpaceDE/>
              <w:autoSpaceDN/>
              <w:spacing w:before="60" w:after="60" w:line="300" w:lineRule="auto"/>
              <w:jc w:val="center"/>
              <w:rPr>
                <w:rFonts w:ascii="Times New Roman" w:hAnsi="Times New Roman"/>
                <w:sz w:val="27"/>
                <w:szCs w:val="27"/>
                <w:lang w:val="es-ES"/>
              </w:rPr>
            </w:pPr>
            <w:r>
              <w:rPr>
                <w:rFonts w:ascii="Times New Roman" w:hAnsi="Times New Roman"/>
                <w:sz w:val="27"/>
                <w:szCs w:val="27"/>
                <w:lang w:val="es-ES"/>
              </w:rPr>
              <w:t>4.797</w:t>
            </w:r>
          </w:p>
        </w:tc>
      </w:tr>
      <w:tr w:rsidR="000C6173">
        <w:tc>
          <w:tcPr>
            <w:tcW w:w="1101" w:type="dxa"/>
            <w:vAlign w:val="center"/>
          </w:tcPr>
          <w:p w:rsidR="000C6173" w:rsidRDefault="00B73473">
            <w:pPr>
              <w:tabs>
                <w:tab w:val="left" w:pos="567"/>
              </w:tabs>
              <w:autoSpaceDE/>
              <w:autoSpaceDN/>
              <w:spacing w:before="60" w:after="60" w:line="300" w:lineRule="auto"/>
              <w:jc w:val="center"/>
              <w:rPr>
                <w:rFonts w:ascii="Times New Roman" w:hAnsi="Times New Roman"/>
                <w:sz w:val="27"/>
                <w:szCs w:val="27"/>
                <w:lang w:val="es-ES"/>
              </w:rPr>
            </w:pPr>
            <w:r>
              <w:rPr>
                <w:rFonts w:ascii="Times New Roman" w:hAnsi="Times New Roman"/>
                <w:sz w:val="27"/>
                <w:szCs w:val="27"/>
                <w:lang w:val="es-ES"/>
              </w:rPr>
              <w:t>2021</w:t>
            </w:r>
          </w:p>
        </w:tc>
        <w:tc>
          <w:tcPr>
            <w:tcW w:w="2268" w:type="dxa"/>
            <w:vAlign w:val="center"/>
          </w:tcPr>
          <w:p w:rsidR="000C6173" w:rsidRDefault="00B73473">
            <w:pPr>
              <w:tabs>
                <w:tab w:val="left" w:pos="567"/>
              </w:tabs>
              <w:autoSpaceDE/>
              <w:autoSpaceDN/>
              <w:spacing w:before="60" w:after="60" w:line="300" w:lineRule="auto"/>
              <w:jc w:val="center"/>
              <w:rPr>
                <w:rFonts w:ascii="Times New Roman" w:hAnsi="Times New Roman"/>
                <w:sz w:val="27"/>
                <w:szCs w:val="27"/>
                <w:lang w:val="es-ES"/>
              </w:rPr>
            </w:pPr>
            <w:r>
              <w:rPr>
                <w:rFonts w:ascii="Times New Roman" w:hAnsi="Times New Roman"/>
                <w:sz w:val="27"/>
                <w:szCs w:val="27"/>
                <w:lang w:val="es-ES"/>
              </w:rPr>
              <w:t>17.366</w:t>
            </w:r>
          </w:p>
        </w:tc>
        <w:tc>
          <w:tcPr>
            <w:tcW w:w="2127" w:type="dxa"/>
            <w:vAlign w:val="center"/>
          </w:tcPr>
          <w:p w:rsidR="000C6173" w:rsidRDefault="00B73473">
            <w:pPr>
              <w:tabs>
                <w:tab w:val="left" w:pos="567"/>
              </w:tabs>
              <w:autoSpaceDE/>
              <w:autoSpaceDN/>
              <w:spacing w:before="60" w:after="60" w:line="300" w:lineRule="auto"/>
              <w:jc w:val="center"/>
              <w:rPr>
                <w:rFonts w:ascii="Times New Roman" w:hAnsi="Times New Roman"/>
                <w:sz w:val="27"/>
                <w:szCs w:val="27"/>
                <w:lang w:val="es-ES"/>
              </w:rPr>
            </w:pPr>
            <w:r>
              <w:rPr>
                <w:rFonts w:ascii="Times New Roman" w:hAnsi="Times New Roman"/>
                <w:sz w:val="27"/>
                <w:szCs w:val="27"/>
                <w:lang w:val="es-ES"/>
              </w:rPr>
              <w:t>13.095</w:t>
            </w:r>
          </w:p>
        </w:tc>
        <w:tc>
          <w:tcPr>
            <w:tcW w:w="2126" w:type="dxa"/>
            <w:vAlign w:val="center"/>
          </w:tcPr>
          <w:p w:rsidR="000C6173" w:rsidRDefault="00B73473">
            <w:pPr>
              <w:tabs>
                <w:tab w:val="left" w:pos="567"/>
              </w:tabs>
              <w:autoSpaceDE/>
              <w:autoSpaceDN/>
              <w:spacing w:before="60" w:after="60" w:line="300" w:lineRule="auto"/>
              <w:jc w:val="center"/>
              <w:rPr>
                <w:rFonts w:ascii="Times New Roman" w:hAnsi="Times New Roman"/>
                <w:sz w:val="27"/>
                <w:szCs w:val="27"/>
                <w:lang w:val="es-ES"/>
              </w:rPr>
            </w:pPr>
            <w:r>
              <w:rPr>
                <w:rFonts w:ascii="Times New Roman" w:hAnsi="Times New Roman"/>
                <w:sz w:val="27"/>
                <w:szCs w:val="27"/>
                <w:lang w:val="es-ES"/>
              </w:rPr>
              <w:t>6.864</w:t>
            </w:r>
          </w:p>
        </w:tc>
        <w:tc>
          <w:tcPr>
            <w:tcW w:w="1984" w:type="dxa"/>
            <w:vAlign w:val="center"/>
          </w:tcPr>
          <w:p w:rsidR="000C6173" w:rsidRDefault="00B73473">
            <w:pPr>
              <w:tabs>
                <w:tab w:val="left" w:pos="567"/>
              </w:tabs>
              <w:autoSpaceDE/>
              <w:autoSpaceDN/>
              <w:spacing w:before="60" w:after="60" w:line="300" w:lineRule="auto"/>
              <w:jc w:val="center"/>
              <w:rPr>
                <w:rFonts w:ascii="Times New Roman" w:hAnsi="Times New Roman"/>
                <w:sz w:val="27"/>
                <w:szCs w:val="27"/>
                <w:lang w:val="es-ES"/>
              </w:rPr>
            </w:pPr>
            <w:r>
              <w:rPr>
                <w:rFonts w:ascii="Times New Roman" w:hAnsi="Times New Roman"/>
                <w:sz w:val="27"/>
                <w:szCs w:val="27"/>
                <w:lang w:val="es-ES"/>
              </w:rPr>
              <w:t>6.231</w:t>
            </w:r>
          </w:p>
        </w:tc>
      </w:tr>
    </w:tbl>
    <w:p w:rsidR="000C6173" w:rsidRDefault="00B73473">
      <w:pPr>
        <w:tabs>
          <w:tab w:val="left" w:pos="567"/>
        </w:tabs>
        <w:spacing w:before="60" w:after="60" w:line="300" w:lineRule="auto"/>
        <w:jc w:val="both"/>
        <w:rPr>
          <w:rFonts w:ascii="Times New Roman" w:hAnsi="Times New Roman"/>
          <w:sz w:val="27"/>
          <w:szCs w:val="27"/>
          <w:lang w:val="es-ES"/>
        </w:rPr>
      </w:pPr>
      <w:r>
        <w:rPr>
          <w:rFonts w:ascii="Times New Roman" w:hAnsi="Times New Roman"/>
          <w:sz w:val="27"/>
          <w:szCs w:val="27"/>
          <w:lang w:val="es-ES"/>
        </w:rPr>
        <w:tab/>
        <w:t>Như vậy số HSSV quy đổi toàn trường của các năm 2019, 2020, 2020 đảm bảo</w:t>
      </w:r>
      <w:r>
        <w:rPr>
          <w:rFonts w:ascii="Times New Roman" w:hAnsi="Times New Roman"/>
          <w:sz w:val="27"/>
          <w:szCs w:val="27"/>
          <w:lang w:val="es-ES"/>
        </w:rPr>
        <w:t xml:space="preserve"> đạt số liệu quy mô đào tạo theo quy định của trường cao đẳng chất lượng cao là tối thiểu 2.000 học sinh, sinh viên hệ trung cấp, cao đẳng (tính theo số học sinh, sinh viên quy đổi); trong đó tối thiểu 1.000 sinh viên hệ cao đẳng.</w:t>
      </w:r>
      <w:r>
        <w:rPr>
          <w:rFonts w:ascii="Times New Roman" w:hAnsi="Times New Roman"/>
          <w:sz w:val="27"/>
          <w:szCs w:val="27"/>
          <w:lang w:val="es-ES"/>
        </w:rPr>
        <w:tab/>
      </w:r>
    </w:p>
    <w:p w:rsidR="000C6173" w:rsidRDefault="00B73473">
      <w:pPr>
        <w:tabs>
          <w:tab w:val="left" w:pos="567"/>
        </w:tabs>
        <w:spacing w:before="60" w:after="60" w:line="300" w:lineRule="auto"/>
        <w:jc w:val="both"/>
        <w:rPr>
          <w:rFonts w:ascii="Times New Roman" w:hAnsi="Times New Roman"/>
          <w:i/>
          <w:sz w:val="27"/>
          <w:szCs w:val="27"/>
          <w:lang w:val="es-ES"/>
        </w:rPr>
      </w:pPr>
      <w:r>
        <w:rPr>
          <w:rFonts w:ascii="Times New Roman" w:hAnsi="Times New Roman"/>
          <w:i/>
          <w:sz w:val="27"/>
          <w:szCs w:val="27"/>
          <w:lang w:val="es-ES"/>
        </w:rPr>
        <w:t xml:space="preserve">Minh chứng: </w:t>
      </w:r>
    </w:p>
    <w:p w:rsidR="000C6173" w:rsidRDefault="00B73473">
      <w:pPr>
        <w:numPr>
          <w:ilvl w:val="0"/>
          <w:numId w:val="4"/>
        </w:numPr>
        <w:spacing w:before="60" w:after="60" w:line="300" w:lineRule="auto"/>
        <w:ind w:left="851" w:firstLine="142"/>
        <w:rPr>
          <w:rFonts w:ascii="Times New Roman" w:hAnsi="Times New Roman"/>
          <w:i/>
          <w:sz w:val="27"/>
          <w:szCs w:val="27"/>
        </w:rPr>
      </w:pPr>
      <w:r>
        <w:rPr>
          <w:rFonts w:ascii="Times New Roman" w:hAnsi="Times New Roman"/>
          <w:i/>
          <w:sz w:val="27"/>
          <w:szCs w:val="27"/>
        </w:rPr>
        <w:t>Giấy đăng k</w:t>
      </w:r>
      <w:r>
        <w:rPr>
          <w:rFonts w:ascii="Times New Roman" w:hAnsi="Times New Roman"/>
          <w:i/>
          <w:sz w:val="27"/>
          <w:szCs w:val="27"/>
        </w:rPr>
        <w:t xml:space="preserve">ý hoạt động GDNN </w:t>
      </w:r>
    </w:p>
    <w:p w:rsidR="000C6173" w:rsidRDefault="00B73473">
      <w:pPr>
        <w:numPr>
          <w:ilvl w:val="0"/>
          <w:numId w:val="4"/>
        </w:numPr>
        <w:spacing w:before="60" w:after="60" w:line="300" w:lineRule="auto"/>
        <w:ind w:left="851" w:firstLine="142"/>
        <w:jc w:val="both"/>
        <w:rPr>
          <w:rFonts w:ascii="Times New Roman" w:hAnsi="Times New Roman"/>
          <w:i/>
          <w:sz w:val="27"/>
          <w:szCs w:val="27"/>
        </w:rPr>
      </w:pPr>
      <w:r>
        <w:rPr>
          <w:rFonts w:ascii="Times New Roman" w:hAnsi="Times New Roman"/>
          <w:i/>
          <w:sz w:val="27"/>
          <w:szCs w:val="27"/>
        </w:rPr>
        <w:t>Biểu tính toán học sinh sinh viên quy đổi năm 2019, 2020, 2021</w:t>
      </w:r>
    </w:p>
    <w:p w:rsidR="000C6173" w:rsidRDefault="00B73473">
      <w:pPr>
        <w:numPr>
          <w:ilvl w:val="0"/>
          <w:numId w:val="4"/>
        </w:numPr>
        <w:spacing w:before="60" w:after="60" w:line="300" w:lineRule="auto"/>
        <w:ind w:left="851" w:firstLine="142"/>
        <w:jc w:val="both"/>
        <w:rPr>
          <w:rFonts w:ascii="Times New Roman" w:hAnsi="Times New Roman"/>
          <w:i/>
          <w:iCs/>
          <w:sz w:val="27"/>
          <w:szCs w:val="27"/>
        </w:rPr>
      </w:pPr>
      <w:r>
        <w:rPr>
          <w:rFonts w:ascii="Times New Roman" w:hAnsi="Times New Roman"/>
          <w:i/>
          <w:sz w:val="27"/>
          <w:szCs w:val="27"/>
        </w:rPr>
        <w:t>Thống</w:t>
      </w:r>
      <w:r>
        <w:rPr>
          <w:rFonts w:ascii="Times New Roman" w:hAnsi="Times New Roman"/>
          <w:i/>
          <w:iCs/>
          <w:sz w:val="27"/>
          <w:szCs w:val="27"/>
        </w:rPr>
        <w:t xml:space="preserve"> kê sĩ số HSSV tháng 01/2019, 01/2020, 01/2021</w:t>
      </w:r>
    </w:p>
    <w:p w:rsidR="000C6173" w:rsidRDefault="00B73473">
      <w:pPr>
        <w:numPr>
          <w:ilvl w:val="0"/>
          <w:numId w:val="4"/>
        </w:numPr>
        <w:spacing w:before="60" w:after="60" w:line="300" w:lineRule="auto"/>
        <w:ind w:left="851" w:firstLine="142"/>
        <w:jc w:val="both"/>
        <w:rPr>
          <w:rFonts w:ascii="Times New Roman" w:hAnsi="Times New Roman"/>
          <w:i/>
          <w:sz w:val="27"/>
          <w:szCs w:val="27"/>
        </w:rPr>
      </w:pPr>
      <w:r>
        <w:rPr>
          <w:rFonts w:ascii="Times New Roman" w:hAnsi="Times New Roman"/>
          <w:i/>
          <w:sz w:val="27"/>
          <w:szCs w:val="27"/>
        </w:rPr>
        <w:t xml:space="preserve">Báo cáo số liệu tuyển sinh – đào tạo năm 2019 </w:t>
      </w:r>
    </w:p>
    <w:p w:rsidR="000C6173" w:rsidRDefault="00B73473">
      <w:pPr>
        <w:numPr>
          <w:ilvl w:val="0"/>
          <w:numId w:val="4"/>
        </w:numPr>
        <w:spacing w:before="60" w:after="60" w:line="300" w:lineRule="auto"/>
        <w:ind w:left="851" w:firstLine="142"/>
        <w:jc w:val="both"/>
        <w:rPr>
          <w:rFonts w:ascii="Times New Roman" w:hAnsi="Times New Roman"/>
          <w:i/>
          <w:sz w:val="27"/>
          <w:szCs w:val="27"/>
        </w:rPr>
      </w:pPr>
      <w:r>
        <w:rPr>
          <w:rFonts w:ascii="Times New Roman" w:hAnsi="Times New Roman"/>
          <w:i/>
          <w:sz w:val="27"/>
          <w:szCs w:val="27"/>
        </w:rPr>
        <w:t xml:space="preserve">Các quyết định tốt nghiệp năm 2019, 2020, 2021 </w:t>
      </w:r>
    </w:p>
    <w:p w:rsidR="000C6173" w:rsidRDefault="00B73473">
      <w:pPr>
        <w:numPr>
          <w:ilvl w:val="0"/>
          <w:numId w:val="4"/>
        </w:numPr>
        <w:spacing w:before="60" w:after="60" w:line="300" w:lineRule="auto"/>
        <w:ind w:left="851" w:firstLine="142"/>
        <w:jc w:val="both"/>
        <w:rPr>
          <w:rFonts w:ascii="Times New Roman" w:hAnsi="Times New Roman"/>
          <w:i/>
          <w:sz w:val="27"/>
          <w:szCs w:val="27"/>
        </w:rPr>
      </w:pPr>
      <w:r>
        <w:rPr>
          <w:rFonts w:ascii="Times New Roman" w:hAnsi="Times New Roman"/>
          <w:i/>
          <w:sz w:val="27"/>
          <w:szCs w:val="27"/>
        </w:rPr>
        <w:t>Các quyết định mở lớp, trúng</w:t>
      </w:r>
      <w:r>
        <w:rPr>
          <w:rFonts w:ascii="Times New Roman" w:hAnsi="Times New Roman"/>
          <w:i/>
          <w:sz w:val="27"/>
          <w:szCs w:val="27"/>
        </w:rPr>
        <w:t xml:space="preserve"> tuyển nhập học trình độ cao đẳng, trung cấp hệ chính quy các khóa năm 2019, 2020, 2021</w:t>
      </w:r>
    </w:p>
    <w:p w:rsidR="000C6173" w:rsidRDefault="00B73473">
      <w:pPr>
        <w:spacing w:before="60" w:after="60" w:line="300" w:lineRule="auto"/>
        <w:ind w:firstLine="567"/>
        <w:jc w:val="both"/>
        <w:rPr>
          <w:rFonts w:ascii="Times New Roman" w:hAnsi="Times New Roman"/>
          <w:b/>
          <w:i/>
          <w:sz w:val="27"/>
          <w:szCs w:val="27"/>
        </w:rPr>
      </w:pPr>
      <w:r>
        <w:rPr>
          <w:rFonts w:ascii="Times New Roman" w:hAnsi="Times New Roman"/>
          <w:b/>
          <w:bCs/>
          <w:iCs/>
          <w:sz w:val="27"/>
          <w:szCs w:val="27"/>
        </w:rPr>
        <w:lastRenderedPageBreak/>
        <w:t xml:space="preserve">Điểm tự đánh giá tiêu chuẩn 1.1:  </w:t>
      </w:r>
      <w:r>
        <w:rPr>
          <w:rFonts w:ascii="Times New Roman" w:hAnsi="Times New Roman"/>
          <w:b/>
          <w:bCs/>
          <w:iCs/>
          <w:sz w:val="27"/>
          <w:szCs w:val="27"/>
        </w:rPr>
        <w:t>4</w:t>
      </w:r>
      <w:r>
        <w:rPr>
          <w:rFonts w:ascii="Times New Roman" w:hAnsi="Times New Roman"/>
          <w:b/>
          <w:bCs/>
          <w:iCs/>
          <w:sz w:val="27"/>
          <w:szCs w:val="27"/>
        </w:rPr>
        <w:t xml:space="preserve"> Điểm</w:t>
      </w:r>
    </w:p>
    <w:p w:rsidR="000C6173" w:rsidRDefault="00B73473">
      <w:pPr>
        <w:spacing w:before="60" w:after="60" w:line="300" w:lineRule="auto"/>
        <w:ind w:firstLine="567"/>
        <w:jc w:val="both"/>
        <w:rPr>
          <w:rFonts w:ascii="Times New Roman" w:hAnsi="Times New Roman"/>
          <w:i/>
          <w:sz w:val="26"/>
          <w:szCs w:val="26"/>
        </w:rPr>
      </w:pPr>
      <w:r>
        <w:rPr>
          <w:rFonts w:ascii="Times New Roman" w:hAnsi="Times New Roman"/>
          <w:b/>
          <w:i/>
          <w:sz w:val="27"/>
          <w:szCs w:val="27"/>
        </w:rPr>
        <w:t xml:space="preserve">Tiêu chuẩn 1.2. </w:t>
      </w:r>
      <w:r>
        <w:rPr>
          <w:rFonts w:ascii="Times New Roman" w:hAnsi="Times New Roman"/>
          <w:i/>
          <w:sz w:val="26"/>
          <w:szCs w:val="26"/>
        </w:rPr>
        <w:t>C</w:t>
      </w:r>
      <w:r>
        <w:rPr>
          <w:rFonts w:ascii="Times New Roman" w:hAnsi="Times New Roman"/>
          <w:i/>
          <w:sz w:val="26"/>
          <w:szCs w:val="26"/>
        </w:rPr>
        <w:t>ó chương trình đào tạo chất lượng cao hoặc được công nhận tương đương với chuẩn quốc tế, khu vực ASEAN</w:t>
      </w:r>
    </w:p>
    <w:p w:rsidR="000C6173" w:rsidRDefault="00B73473">
      <w:pPr>
        <w:spacing w:before="60" w:after="60" w:line="300" w:lineRule="auto"/>
        <w:ind w:firstLine="567"/>
        <w:jc w:val="both"/>
        <w:rPr>
          <w:rFonts w:ascii="Times New Roman" w:hAnsi="Times New Roman"/>
          <w:b/>
          <w:i/>
          <w:sz w:val="27"/>
          <w:szCs w:val="27"/>
        </w:rPr>
      </w:pPr>
      <w:r>
        <w:rPr>
          <w:rFonts w:ascii="Times New Roman" w:hAnsi="Times New Roman"/>
          <w:b/>
          <w:i/>
          <w:sz w:val="27"/>
          <w:szCs w:val="27"/>
        </w:rPr>
        <w:t xml:space="preserve">Thuyết </w:t>
      </w:r>
      <w:r>
        <w:rPr>
          <w:rFonts w:ascii="Times New Roman" w:hAnsi="Times New Roman"/>
          <w:b/>
          <w:i/>
          <w:sz w:val="27"/>
          <w:szCs w:val="27"/>
        </w:rPr>
        <w:t>minh:</w:t>
      </w:r>
    </w:p>
    <w:p w:rsidR="000C6173" w:rsidRDefault="00B73473">
      <w:pPr>
        <w:spacing w:before="60" w:after="60" w:line="300" w:lineRule="auto"/>
        <w:ind w:firstLine="567"/>
        <w:jc w:val="both"/>
        <w:rPr>
          <w:rFonts w:ascii="Times New Roman" w:hAnsi="Times New Roman"/>
          <w:sz w:val="27"/>
          <w:szCs w:val="27"/>
        </w:rPr>
      </w:pPr>
      <w:r>
        <w:rPr>
          <w:rFonts w:ascii="Times New Roman" w:hAnsi="Times New Roman"/>
          <w:sz w:val="27"/>
          <w:szCs w:val="27"/>
        </w:rPr>
        <w:t xml:space="preserve">Năm 2020, nhà trường đã xây dựng và báo cáo Tổng cục Giáo dục nghề nghiệp đề án thực hiện 12 ngành chất lượng cao. Các ngành này đã được Tổng cục Giáo dục nghề nghiệp cấp Giấy chứng nhận đăng ký hoạt động giáo dục nghề nghiệp: Công nghệ chế tạo máy, </w:t>
      </w:r>
      <w:r>
        <w:rPr>
          <w:rFonts w:ascii="Times New Roman" w:hAnsi="Times New Roman"/>
          <w:sz w:val="27"/>
          <w:szCs w:val="27"/>
        </w:rPr>
        <w:t xml:space="preserve">Công nghệ kỹ thuật cơ khí, Cơ điện tử, Công nghệ kỹ thuật Điện, Điện tử, Điện công nghiệp, Công nghệ Ô tô, Công nghệ may, Công nghệ kỹ thuật nhiệt, Lập trình máy tính, Quản trị mạng máy tính, Kế toán doanh nghiệp, Quản trị doanh nghiệp vừa và nhỏ. </w:t>
      </w:r>
      <w:r>
        <w:rPr>
          <w:rFonts w:ascii="Times New Roman" w:hAnsi="Times New Roman"/>
          <w:i/>
          <w:sz w:val="27"/>
          <w:szCs w:val="27"/>
        </w:rPr>
        <w:t xml:space="preserve">(1.2.01 </w:t>
      </w:r>
      <w:r>
        <w:rPr>
          <w:rFonts w:ascii="Times New Roman" w:hAnsi="Times New Roman"/>
          <w:i/>
          <w:sz w:val="27"/>
          <w:szCs w:val="27"/>
        </w:rPr>
        <w:t xml:space="preserve">– Giấy chứng nhận đăng ký hoạt động giáo dục nghề nghiệp số 27/2020/GCNĐKHĐ-TCGDNN; 1.2.02 – Công văn về việc đăng ký đề án thực hiện chương trình chất lượng cao). </w:t>
      </w:r>
      <w:r>
        <w:rPr>
          <w:rFonts w:ascii="Times New Roman" w:hAnsi="Times New Roman"/>
          <w:sz w:val="27"/>
          <w:szCs w:val="27"/>
        </w:rPr>
        <w:t>Các chương trình chất lượng cao đã được nhà trường xây dựng theo các tiêu chí quy định tại T</w:t>
      </w:r>
      <w:r>
        <w:rPr>
          <w:rFonts w:ascii="Times New Roman" w:hAnsi="Times New Roman"/>
          <w:sz w:val="27"/>
          <w:szCs w:val="27"/>
        </w:rPr>
        <w:t>hông tư số 21/2018/TT-BLĐTBXH, ngày 30 tháng 11 năm 2018 của Bộ trưởng Bộ Lao động – Thương binh và Xã hội ban hành Quy định tiêu chí xác định chương trình chất lượng cao trình độ trung cấp, trình độ cao đẳng; Thành lập Ban chỉ đạo, Ban biên soạn, Hội đồng</w:t>
      </w:r>
      <w:r>
        <w:rPr>
          <w:rFonts w:ascii="Times New Roman" w:hAnsi="Times New Roman"/>
          <w:sz w:val="27"/>
          <w:szCs w:val="27"/>
        </w:rPr>
        <w:t xml:space="preserve"> thẩm định với sự tham gia phản biện của các doanh nghiệp và cơ quan quản lý nhà nước về giáo dục nghề nghiệp để chỉ đạo xây dựng và thẩm định chương trình chất lượng cao trình độ cao đẳng của trường. </w:t>
      </w:r>
      <w:r>
        <w:rPr>
          <w:rFonts w:ascii="Times New Roman" w:hAnsi="Times New Roman"/>
          <w:i/>
          <w:sz w:val="27"/>
          <w:szCs w:val="27"/>
        </w:rPr>
        <w:t xml:space="preserve">(1.2.03 – Quyết định thành lập Ban chỉ đạo xây dựng đề </w:t>
      </w:r>
      <w:r>
        <w:rPr>
          <w:rFonts w:ascii="Times New Roman" w:hAnsi="Times New Roman"/>
          <w:i/>
          <w:sz w:val="27"/>
          <w:szCs w:val="27"/>
        </w:rPr>
        <w:t xml:space="preserve">án chương trình chất lượng cao trình độ cao đẳng của Trường Cao đẳng Lý Tự Trọng TP. HCM; 1.2.04 – Quyết định thành lập Ban biên soạn chương trình chất lượng cao trình độ cao đẳng các ngành nghề của Trường Cao đẳng Lý Tự Trọng TP. HCM; 1.2.05 – Quyết định </w:t>
      </w:r>
      <w:r>
        <w:rPr>
          <w:rFonts w:ascii="Times New Roman" w:hAnsi="Times New Roman"/>
          <w:i/>
          <w:sz w:val="27"/>
          <w:szCs w:val="27"/>
        </w:rPr>
        <w:t>thành lập Hội đồng th</w:t>
      </w:r>
      <w:r>
        <w:rPr>
          <w:rFonts w:ascii="Times New Roman" w:hAnsi="Times New Roman"/>
          <w:i/>
          <w:sz w:val="27"/>
          <w:szCs w:val="27"/>
        </w:rPr>
        <w:t>ẩ</w:t>
      </w:r>
      <w:r>
        <w:rPr>
          <w:rFonts w:ascii="Times New Roman" w:hAnsi="Times New Roman"/>
          <w:i/>
          <w:sz w:val="27"/>
          <w:szCs w:val="27"/>
        </w:rPr>
        <w:t>m định chương trình chất lượng cao trình độ cao đẳng các ngành nghề của Trường Cao đẳng Lý Tự Trọng TP. HCM).</w:t>
      </w:r>
      <w:r>
        <w:rPr>
          <w:rFonts w:ascii="Times New Roman" w:hAnsi="Times New Roman"/>
          <w:sz w:val="27"/>
          <w:szCs w:val="27"/>
        </w:rPr>
        <w:t xml:space="preserve"> Căn cứ ý kiến của Hội đồng thẩm định, Hiệu trưởng ra quyết định phê duyệt chương trình chất lượng cao trình độ cao đẳng của </w:t>
      </w:r>
      <w:r>
        <w:rPr>
          <w:rFonts w:ascii="Times New Roman" w:hAnsi="Times New Roman"/>
          <w:sz w:val="27"/>
          <w:szCs w:val="27"/>
        </w:rPr>
        <w:t xml:space="preserve">trường và thực hiện tuyển sinh năm 2020. </w:t>
      </w:r>
      <w:r>
        <w:rPr>
          <w:rFonts w:ascii="Times New Roman" w:hAnsi="Times New Roman"/>
          <w:i/>
          <w:sz w:val="27"/>
          <w:szCs w:val="27"/>
        </w:rPr>
        <w:t>(1.2.06 – Quyết định ban hành chương trình đào tạo chất lượng cao trình độ cao đẳng các ngành nghề của Trường Cao đẳng Lý Tự Trọng TP. HCM; 1.2.07 – Quyết định ban hành chương trình đào tạo chất lượng cao trình độ c</w:t>
      </w:r>
      <w:r>
        <w:rPr>
          <w:rFonts w:ascii="Times New Roman" w:hAnsi="Times New Roman"/>
          <w:i/>
          <w:sz w:val="27"/>
          <w:szCs w:val="27"/>
        </w:rPr>
        <w:t>ao đẳng các ngành nghề của Trường Cao đẳng Lý Tự Trọng TP. HCM; 1.2.08 – Thông báo tuyển sinh năm 2020; 1.2.09 – Quyết định trúng tuyển nhập học; 1.2.10 – Quyết định mở lớp).</w:t>
      </w:r>
    </w:p>
    <w:p w:rsidR="000C6173" w:rsidRDefault="00B73473">
      <w:pPr>
        <w:spacing w:before="60" w:after="60" w:line="300" w:lineRule="auto"/>
        <w:ind w:firstLine="567"/>
        <w:jc w:val="both"/>
        <w:rPr>
          <w:rFonts w:ascii="Times New Roman" w:hAnsi="Times New Roman"/>
          <w:sz w:val="27"/>
          <w:szCs w:val="27"/>
        </w:rPr>
      </w:pPr>
      <w:r>
        <w:rPr>
          <w:rFonts w:ascii="Times New Roman" w:hAnsi="Times New Roman"/>
          <w:sz w:val="27"/>
          <w:szCs w:val="27"/>
        </w:rPr>
        <w:t>Năm 2018, trường đã được Bộ LĐTB&amp;XH ra quyết định cho phép tổ chức đào tạo nghề C</w:t>
      </w:r>
      <w:r>
        <w:rPr>
          <w:rFonts w:ascii="Times New Roman" w:hAnsi="Times New Roman"/>
          <w:sz w:val="27"/>
          <w:szCs w:val="27"/>
        </w:rPr>
        <w:t xml:space="preserve">ông nghệ Ôtô trình độ cao đẳng, cấp độ quốc tế theo chương trình chuyển giao từ Cộng hòa liên bang Đức </w:t>
      </w:r>
      <w:r>
        <w:rPr>
          <w:rFonts w:ascii="Times New Roman" w:hAnsi="Times New Roman"/>
          <w:i/>
          <w:sz w:val="27"/>
          <w:szCs w:val="27"/>
        </w:rPr>
        <w:t>(1.2.11 – Quyết định số 934/QĐ-LĐTBXH ngày 18 tháng 7 năm 2018).</w:t>
      </w:r>
      <w:r>
        <w:rPr>
          <w:rFonts w:ascii="Times New Roman" w:hAnsi="Times New Roman"/>
          <w:sz w:val="27"/>
          <w:szCs w:val="27"/>
        </w:rPr>
        <w:t xml:space="preserve"> Cho phép nhà trường sử dụng bộ chương trình chuyển giao từ Cộng hòa liên bang Đức để đào</w:t>
      </w:r>
      <w:r>
        <w:rPr>
          <w:rFonts w:ascii="Times New Roman" w:hAnsi="Times New Roman"/>
          <w:sz w:val="27"/>
          <w:szCs w:val="27"/>
        </w:rPr>
        <w:t xml:space="preserve"> tạo thí điểm cấp bằng tốt nghiệp cao đẳng của Đức </w:t>
      </w:r>
      <w:r>
        <w:rPr>
          <w:rFonts w:ascii="Times New Roman" w:hAnsi="Times New Roman"/>
          <w:sz w:val="27"/>
          <w:szCs w:val="27"/>
        </w:rPr>
        <w:lastRenderedPageBreak/>
        <w:t xml:space="preserve">và cấp bằng tốt nghiệp cao đẳng của Việt Nam đối với nghề Công nghệ Ôtô là nghề trọng điểm, cấp độ quốc tế </w:t>
      </w:r>
      <w:r>
        <w:rPr>
          <w:rFonts w:ascii="Times New Roman" w:hAnsi="Times New Roman"/>
          <w:i/>
          <w:sz w:val="27"/>
          <w:szCs w:val="27"/>
        </w:rPr>
        <w:t xml:space="preserve">(1.2.12 - Quyết định số 926/QĐ-LĐTBXH ngày 18 tháng 7 năm 2018) </w:t>
      </w:r>
      <w:r>
        <w:rPr>
          <w:rFonts w:ascii="Times New Roman" w:hAnsi="Times New Roman"/>
          <w:sz w:val="27"/>
          <w:szCs w:val="27"/>
        </w:rPr>
        <w:t>và bộ chương trình đào tạo nghề Cô</w:t>
      </w:r>
      <w:r>
        <w:rPr>
          <w:rFonts w:ascii="Times New Roman" w:hAnsi="Times New Roman"/>
          <w:sz w:val="27"/>
          <w:szCs w:val="27"/>
        </w:rPr>
        <w:t xml:space="preserve">ng nghệ ô tô </w:t>
      </w:r>
      <w:r>
        <w:rPr>
          <w:rFonts w:ascii="Times New Roman" w:hAnsi="Times New Roman"/>
          <w:i/>
          <w:sz w:val="27"/>
          <w:szCs w:val="27"/>
        </w:rPr>
        <w:t>(1.2.13 – phụ lục 02 ban hành kèm theo Quyết định số 926/QĐ-LĐTBXH ngày 18 tháng 7 năm 2018).</w:t>
      </w:r>
    </w:p>
    <w:p w:rsidR="000C6173" w:rsidRDefault="00B73473">
      <w:pPr>
        <w:spacing w:before="60" w:after="60" w:line="300" w:lineRule="auto"/>
        <w:ind w:firstLine="567"/>
        <w:jc w:val="both"/>
        <w:rPr>
          <w:rFonts w:ascii="Times New Roman" w:hAnsi="Times New Roman"/>
          <w:i/>
          <w:sz w:val="27"/>
          <w:szCs w:val="27"/>
        </w:rPr>
      </w:pPr>
      <w:r>
        <w:rPr>
          <w:rFonts w:ascii="Times New Roman" w:hAnsi="Times New Roman"/>
          <w:sz w:val="27"/>
          <w:szCs w:val="27"/>
        </w:rPr>
        <w:t>Nhà trường được Tập đoàn  đào tạo Avestos (Đức) thực hiện khảo sát, kiểm tra, đánh giá các điều kiện tổ chức đào tạo của trường đào tạo theo tiêu chu</w:t>
      </w:r>
      <w:r>
        <w:rPr>
          <w:rFonts w:ascii="Times New Roman" w:hAnsi="Times New Roman"/>
          <w:sz w:val="27"/>
          <w:szCs w:val="27"/>
        </w:rPr>
        <w:t xml:space="preserve">ẩn của Đức vào ngày 21 và 22/01/2019 </w:t>
      </w:r>
      <w:r>
        <w:rPr>
          <w:rFonts w:ascii="Times New Roman" w:hAnsi="Times New Roman"/>
          <w:i/>
          <w:sz w:val="27"/>
          <w:szCs w:val="27"/>
        </w:rPr>
        <w:t>(1.2.14 - Biên bản Báo cáo chuyên môn ngành Công nghệ ô tô của tập đoàn Avestos_ Đức).</w:t>
      </w:r>
    </w:p>
    <w:p w:rsidR="000C6173" w:rsidRDefault="00B73473">
      <w:pPr>
        <w:spacing w:before="60" w:after="60" w:line="300" w:lineRule="auto"/>
        <w:ind w:firstLine="567"/>
        <w:jc w:val="both"/>
        <w:rPr>
          <w:rFonts w:ascii="Times New Roman" w:hAnsi="Times New Roman"/>
          <w:i/>
          <w:sz w:val="27"/>
          <w:szCs w:val="27"/>
        </w:rPr>
      </w:pPr>
      <w:r>
        <w:rPr>
          <w:rFonts w:ascii="Times New Roman" w:hAnsi="Times New Roman"/>
          <w:sz w:val="27"/>
          <w:szCs w:val="27"/>
        </w:rPr>
        <w:t>Ngày 30 tháng 8 năm 2019 Trường Cao đẳng Lý Tự Trọng Thành phố Hồ Chí Minh vinh dự được trao chứng nhận kiểm định đủ điều kiện để đà</w:t>
      </w:r>
      <w:r>
        <w:rPr>
          <w:rFonts w:ascii="Times New Roman" w:hAnsi="Times New Roman"/>
          <w:sz w:val="27"/>
          <w:szCs w:val="27"/>
        </w:rPr>
        <w:t xml:space="preserve">o tạo nghề Công Nghệ Ôtô theo tiêu chuẩn của Đức do Viện Tiểu thủ công nghiệp và kỹ năng nghề Leipzig và Tập đoàn Avestos cấp </w:t>
      </w:r>
      <w:r>
        <w:rPr>
          <w:rFonts w:ascii="Times New Roman" w:hAnsi="Times New Roman"/>
          <w:i/>
          <w:sz w:val="27"/>
          <w:szCs w:val="27"/>
        </w:rPr>
        <w:t xml:space="preserve">(1.2.15 - Giấy chứng nhận Trung tâm giáo dục nghề nghiệp theo chuẩn Đức). </w:t>
      </w:r>
      <w:r>
        <w:rPr>
          <w:rFonts w:ascii="Times New Roman" w:hAnsi="Times New Roman"/>
          <w:sz w:val="27"/>
          <w:szCs w:val="27"/>
        </w:rPr>
        <w:t xml:space="preserve">Trường đã tuyển sinh, mở lớp năm 2019 </w:t>
      </w:r>
      <w:r>
        <w:rPr>
          <w:rFonts w:ascii="Times New Roman" w:hAnsi="Times New Roman"/>
          <w:i/>
          <w:sz w:val="27"/>
          <w:szCs w:val="27"/>
        </w:rPr>
        <w:t>(1.2.16 - Quyết đị</w:t>
      </w:r>
      <w:r>
        <w:rPr>
          <w:rFonts w:ascii="Times New Roman" w:hAnsi="Times New Roman"/>
          <w:i/>
          <w:sz w:val="27"/>
          <w:szCs w:val="27"/>
        </w:rPr>
        <w:t>nh trúng tuyển nhập học; 1.2.17 – Quyết định mở lớp).</w:t>
      </w:r>
    </w:p>
    <w:p w:rsidR="000C6173" w:rsidRDefault="00B73473">
      <w:pPr>
        <w:spacing w:before="60" w:after="60" w:line="300" w:lineRule="auto"/>
        <w:ind w:firstLine="567"/>
        <w:jc w:val="both"/>
        <w:rPr>
          <w:rFonts w:ascii="Times New Roman" w:hAnsi="Times New Roman"/>
          <w:i/>
          <w:sz w:val="27"/>
          <w:szCs w:val="27"/>
        </w:rPr>
      </w:pPr>
      <w:r>
        <w:rPr>
          <w:rFonts w:ascii="Times New Roman" w:hAnsi="Times New Roman"/>
          <w:sz w:val="27"/>
          <w:szCs w:val="27"/>
        </w:rPr>
        <w:t>Năm 2020, nhà trường đã liên kết với các doanh nghiệp là các tập đoàn lớn nhằm phối hợp đào tạo nguồn nhân lực chất lượng cao đáp ứng nhu cầu của DN. Nhà trường ký kết hợp đồng liên kết đào tạo với  Công ty TNHH sản xuất và kinh doanh VinFast đào tạo 2 ngà</w:t>
      </w:r>
      <w:r>
        <w:rPr>
          <w:rFonts w:ascii="Times New Roman" w:hAnsi="Times New Roman"/>
          <w:sz w:val="27"/>
          <w:szCs w:val="27"/>
        </w:rPr>
        <w:t xml:space="preserve">nh: Cơ điện tử, công nghệ ô tô </w:t>
      </w:r>
      <w:r>
        <w:rPr>
          <w:rFonts w:ascii="Times New Roman" w:hAnsi="Times New Roman"/>
          <w:i/>
          <w:sz w:val="27"/>
          <w:szCs w:val="27"/>
        </w:rPr>
        <w:t>(1.2.18 - Theo bản ghi nhớ 27 tháng 5 năm 2020 - Bản ghi nhớ - MOU giữa Công ty TNHH sản xuất và kinh doanh VinFast và Trường Cao đẳng Lý Tự Trọng Tp.Hồ Chí Minh).</w:t>
      </w:r>
      <w:r>
        <w:rPr>
          <w:rFonts w:ascii="Times New Roman" w:hAnsi="Times New Roman"/>
          <w:sz w:val="27"/>
          <w:szCs w:val="27"/>
        </w:rPr>
        <w:t xml:space="preserve"> Trường đã tuyển sinh, mở lớp năm 2020 </w:t>
      </w:r>
      <w:r>
        <w:rPr>
          <w:rFonts w:ascii="Times New Roman" w:hAnsi="Times New Roman"/>
          <w:i/>
          <w:sz w:val="27"/>
          <w:szCs w:val="27"/>
        </w:rPr>
        <w:t>(1.2.19 - Quyết định tr</w:t>
      </w:r>
      <w:r>
        <w:rPr>
          <w:rFonts w:ascii="Times New Roman" w:hAnsi="Times New Roman"/>
          <w:i/>
          <w:sz w:val="27"/>
          <w:szCs w:val="27"/>
        </w:rPr>
        <w:t>úng tuyển nhập học; 1.2.</w:t>
      </w:r>
      <w:r>
        <w:rPr>
          <w:rFonts w:ascii="Times New Roman" w:hAnsi="Times New Roman"/>
          <w:i/>
          <w:sz w:val="27"/>
          <w:szCs w:val="27"/>
        </w:rPr>
        <w:t>20</w:t>
      </w:r>
      <w:r>
        <w:rPr>
          <w:rFonts w:ascii="Times New Roman" w:hAnsi="Times New Roman"/>
          <w:i/>
          <w:sz w:val="27"/>
          <w:szCs w:val="27"/>
        </w:rPr>
        <w:t xml:space="preserve"> – Quyết định mở lớp).</w:t>
      </w:r>
    </w:p>
    <w:p w:rsidR="000C6173" w:rsidRDefault="00B73473">
      <w:pPr>
        <w:spacing w:before="60" w:after="60" w:line="300" w:lineRule="auto"/>
        <w:ind w:firstLine="567"/>
        <w:jc w:val="both"/>
        <w:rPr>
          <w:rFonts w:ascii="Times New Roman" w:hAnsi="Times New Roman"/>
          <w:sz w:val="27"/>
          <w:szCs w:val="27"/>
        </w:rPr>
      </w:pPr>
      <w:r>
        <w:rPr>
          <w:rFonts w:ascii="Times New Roman" w:hAnsi="Times New Roman"/>
          <w:sz w:val="27"/>
          <w:szCs w:val="27"/>
        </w:rPr>
        <w:t>Ngoài chương trình cao đẳng chất lượng cao song hành các tập đoàn, Trường Cao đẳng Lý Tự Trọng TP.HCM còn có những chương trình phối hợp với doanh nghiệp để đưa sinh viên các ngành cao đẳng chất lượng cao đế</w:t>
      </w:r>
      <w:r>
        <w:rPr>
          <w:rFonts w:ascii="Times New Roman" w:hAnsi="Times New Roman"/>
          <w:sz w:val="27"/>
          <w:szCs w:val="27"/>
        </w:rPr>
        <w:t xml:space="preserve">n các doanh nghiệp, tập đoàn ở nước ngoài để thực tập tốt nghiệp sau khi các em được đào tạo tại trường, đặc biệt là các doanh nghiệp tại Nhật Bản. </w:t>
      </w:r>
    </w:p>
    <w:p w:rsidR="000C6173" w:rsidRDefault="00B73473">
      <w:pPr>
        <w:spacing w:before="60" w:after="60" w:line="300" w:lineRule="auto"/>
        <w:ind w:firstLine="567"/>
        <w:jc w:val="both"/>
        <w:rPr>
          <w:rFonts w:ascii="Times New Roman" w:hAnsi="Times New Roman"/>
          <w:sz w:val="27"/>
          <w:szCs w:val="27"/>
        </w:rPr>
      </w:pPr>
      <w:r>
        <w:rPr>
          <w:rFonts w:ascii="Times New Roman" w:hAnsi="Times New Roman"/>
          <w:sz w:val="27"/>
          <w:szCs w:val="27"/>
        </w:rPr>
        <w:t>Năm 2021, Trường đã liên kết đào tạo với trường Cao đẳng City of Glasgow, Anh Quốc với các ngành: Công nghệ</w:t>
      </w:r>
      <w:r>
        <w:rPr>
          <w:rFonts w:ascii="Times New Roman" w:hAnsi="Times New Roman"/>
          <w:sz w:val="27"/>
          <w:szCs w:val="27"/>
        </w:rPr>
        <w:t xml:space="preserve"> kỹ thuật Cơ khí; Điện công nghiệp; Quản trị mạng máy tính; Lập trình máy tính và Tiếng Anh </w:t>
      </w:r>
      <w:r>
        <w:rPr>
          <w:rFonts w:ascii="Times New Roman" w:hAnsi="Times New Roman"/>
          <w:i/>
          <w:sz w:val="27"/>
          <w:szCs w:val="27"/>
        </w:rPr>
        <w:t>(1.2.2</w:t>
      </w:r>
      <w:r>
        <w:rPr>
          <w:rFonts w:ascii="Times New Roman" w:hAnsi="Times New Roman"/>
          <w:i/>
          <w:sz w:val="27"/>
          <w:szCs w:val="27"/>
        </w:rPr>
        <w:t>1</w:t>
      </w:r>
      <w:r>
        <w:rPr>
          <w:rFonts w:ascii="Times New Roman" w:hAnsi="Times New Roman"/>
          <w:i/>
          <w:sz w:val="27"/>
          <w:szCs w:val="27"/>
        </w:rPr>
        <w:t xml:space="preserve"> - Theo Giấy chứng nhận số 1608/GCNĐKHĐLK-TCGDNN, ngày 26/7/2021 của Tổng cục Giáo dục nghề nghiệp về Giấy chứng nhận đăng ký hoạt động liên kết đào tạo với </w:t>
      </w:r>
      <w:r>
        <w:rPr>
          <w:rFonts w:ascii="Times New Roman" w:hAnsi="Times New Roman"/>
          <w:i/>
          <w:sz w:val="27"/>
          <w:szCs w:val="27"/>
        </w:rPr>
        <w:t xml:space="preserve">nước ngoài). </w:t>
      </w:r>
      <w:r>
        <w:rPr>
          <w:rFonts w:ascii="Times New Roman" w:hAnsi="Times New Roman"/>
          <w:sz w:val="27"/>
          <w:szCs w:val="27"/>
        </w:rPr>
        <w:t xml:space="preserve">Đây là trường được xếp hạng top 10 về Kỹ năng nghề ở Vương quốc Anh. Trường Cao đẳng Lý Tự Trọng TP.HCM là trường đầu tiên được Tổng cục GDNN cấp phép đào tạo liên kết cấp bằng nước ngoài do nhà trường đề xuất. Sinh viên sau khi tốt nghiệp sẽ </w:t>
      </w:r>
      <w:r>
        <w:rPr>
          <w:rFonts w:ascii="Times New Roman" w:hAnsi="Times New Roman"/>
          <w:sz w:val="27"/>
          <w:szCs w:val="27"/>
        </w:rPr>
        <w:t xml:space="preserve">được cấp 2 bằng: Bằng cao đẳng của Trường Cao đẳng Lý Tự Trọng và Bằng Cao đẳng tiên tiến Advanced Diploma của Trường Cao đẳng City of Glasgow, Vương </w:t>
      </w:r>
      <w:r>
        <w:rPr>
          <w:rFonts w:ascii="Times New Roman" w:hAnsi="Times New Roman"/>
          <w:sz w:val="27"/>
          <w:szCs w:val="27"/>
        </w:rPr>
        <w:lastRenderedPageBreak/>
        <w:t>quốc Anh. Đây là một thành công rất lớn của trường Cao đẳng Lý Tự Trọng TP.HCM, thể hiện uy tín và chất lư</w:t>
      </w:r>
      <w:r>
        <w:rPr>
          <w:rFonts w:ascii="Times New Roman" w:hAnsi="Times New Roman"/>
          <w:sz w:val="27"/>
          <w:szCs w:val="27"/>
        </w:rPr>
        <w:t xml:space="preserve">ợng đào tạo tốt của nhà trường </w:t>
      </w:r>
    </w:p>
    <w:p w:rsidR="000C6173" w:rsidRDefault="00B73473">
      <w:pPr>
        <w:spacing w:before="60" w:after="60" w:line="300" w:lineRule="auto"/>
        <w:ind w:firstLine="567"/>
        <w:jc w:val="both"/>
        <w:rPr>
          <w:rFonts w:ascii="Times New Roman" w:hAnsi="Times New Roman"/>
          <w:b/>
          <w:i/>
          <w:sz w:val="26"/>
          <w:szCs w:val="26"/>
        </w:rPr>
      </w:pPr>
      <w:r>
        <w:rPr>
          <w:rFonts w:ascii="Times New Roman" w:hAnsi="Times New Roman"/>
          <w:b/>
          <w:bCs/>
          <w:iCs/>
          <w:sz w:val="26"/>
          <w:szCs w:val="26"/>
        </w:rPr>
        <w:t>Điểm tự đánh giá tiêu chuẩn 1.2:  4 Điểm</w:t>
      </w:r>
    </w:p>
    <w:p w:rsidR="000C6173" w:rsidRDefault="00B73473">
      <w:pPr>
        <w:spacing w:before="60" w:after="60" w:line="300" w:lineRule="auto"/>
        <w:ind w:firstLine="567"/>
        <w:jc w:val="both"/>
        <w:rPr>
          <w:rFonts w:ascii="Times New Roman" w:hAnsi="Times New Roman"/>
          <w:i/>
          <w:sz w:val="26"/>
          <w:szCs w:val="26"/>
        </w:rPr>
      </w:pPr>
      <w:r>
        <w:rPr>
          <w:rFonts w:ascii="Times New Roman" w:hAnsi="Times New Roman"/>
          <w:b/>
          <w:i/>
          <w:sz w:val="27"/>
          <w:szCs w:val="27"/>
        </w:rPr>
        <w:t>Tiêu chuẩn 1.3</w:t>
      </w:r>
      <w:r>
        <w:rPr>
          <w:rFonts w:ascii="Times New Roman" w:hAnsi="Times New Roman"/>
          <w:b/>
          <w:i/>
          <w:sz w:val="27"/>
          <w:szCs w:val="27"/>
        </w:rPr>
        <w:t xml:space="preserve">. </w:t>
      </w:r>
      <w:r>
        <w:rPr>
          <w:rFonts w:ascii="Times New Roman" w:hAnsi="Times New Roman"/>
          <w:i/>
          <w:sz w:val="26"/>
          <w:szCs w:val="26"/>
        </w:rPr>
        <w:t>Kết thúc khóa đào tạo, tỷ lệ bỏ học của học sinh, sinh viên hệ trung cấp, cao đẳng của toàn trường không vượt quá 20% tổng số tuyển sinh; tỷ lệ bỏ học của học sinh, si</w:t>
      </w:r>
      <w:r>
        <w:rPr>
          <w:rFonts w:ascii="Times New Roman" w:hAnsi="Times New Roman"/>
          <w:i/>
          <w:sz w:val="26"/>
          <w:szCs w:val="26"/>
        </w:rPr>
        <w:t>nh viên ngành, nghề trọng điểm các cấp độ không vượt quá 10% tổng số tuyển sinh</w:t>
      </w:r>
    </w:p>
    <w:p w:rsidR="000C6173" w:rsidRDefault="00B73473">
      <w:pPr>
        <w:spacing w:before="60" w:after="60" w:line="300" w:lineRule="auto"/>
        <w:ind w:firstLine="567"/>
        <w:jc w:val="both"/>
        <w:rPr>
          <w:rFonts w:ascii="Times New Roman" w:hAnsi="Times New Roman"/>
          <w:b/>
          <w:i/>
          <w:sz w:val="27"/>
          <w:szCs w:val="27"/>
        </w:rPr>
      </w:pPr>
      <w:r>
        <w:rPr>
          <w:rFonts w:ascii="Times New Roman" w:hAnsi="Times New Roman"/>
          <w:b/>
          <w:i/>
          <w:sz w:val="27"/>
          <w:szCs w:val="27"/>
        </w:rPr>
        <w:t>Thuyết minh:</w:t>
      </w:r>
    </w:p>
    <w:p w:rsidR="000C6173" w:rsidRDefault="00B73473">
      <w:pPr>
        <w:tabs>
          <w:tab w:val="left" w:pos="567"/>
        </w:tabs>
        <w:spacing w:before="60" w:after="60" w:line="300" w:lineRule="auto"/>
        <w:jc w:val="both"/>
        <w:rPr>
          <w:rFonts w:ascii="Times New Roman" w:hAnsi="Times New Roman"/>
          <w:sz w:val="27"/>
          <w:szCs w:val="27"/>
        </w:rPr>
      </w:pPr>
      <w:r>
        <w:rPr>
          <w:rFonts w:ascii="Times New Roman" w:hAnsi="Times New Roman"/>
          <w:bCs/>
          <w:iCs/>
          <w:sz w:val="27"/>
          <w:szCs w:val="27"/>
        </w:rPr>
        <w:tab/>
      </w:r>
      <w:r>
        <w:rPr>
          <w:rFonts w:ascii="Times New Roman" w:hAnsi="Times New Roman"/>
          <w:bCs/>
          <w:iCs/>
          <w:sz w:val="27"/>
          <w:szCs w:val="27"/>
        </w:rPr>
        <w:t>Năm 2019, nhà trường có 1188 học sinh, sinh viên tốt nghiệp</w:t>
      </w:r>
      <w:r>
        <w:rPr>
          <w:rFonts w:ascii="Times New Roman" w:hAnsi="Times New Roman"/>
          <w:color w:val="FF0000"/>
          <w:sz w:val="27"/>
          <w:szCs w:val="27"/>
        </w:rPr>
        <w:t xml:space="preserve"> </w:t>
      </w:r>
      <w:r>
        <w:rPr>
          <w:rFonts w:ascii="Times New Roman" w:hAnsi="Times New Roman"/>
          <w:sz w:val="27"/>
          <w:szCs w:val="27"/>
        </w:rPr>
        <w:t xml:space="preserve">hệ trung cấp, cao đẳng của toàn trường. Trong đó các học sinh, sinh viên đang học của các khóa tốt </w:t>
      </w:r>
      <w:r>
        <w:rPr>
          <w:rFonts w:ascii="Times New Roman" w:hAnsi="Times New Roman"/>
          <w:sz w:val="27"/>
          <w:szCs w:val="27"/>
        </w:rPr>
        <w:t>nghiệp có tỷ lệ bỏ học là 15.22%  so với tổng số tuyển sinh. Đối với  các ngành, nghề trọng điểm các cấp độ có tỷ lệ bỏ học là 8.21% so với tổng số tuyển sinh.</w:t>
      </w:r>
    </w:p>
    <w:p w:rsidR="000C6173" w:rsidRDefault="00B73473">
      <w:pPr>
        <w:spacing w:before="60" w:after="60" w:line="300" w:lineRule="auto"/>
        <w:ind w:firstLine="567"/>
        <w:jc w:val="both"/>
        <w:rPr>
          <w:rFonts w:ascii="Times New Roman" w:hAnsi="Times New Roman"/>
          <w:bCs/>
          <w:iCs/>
          <w:sz w:val="27"/>
          <w:szCs w:val="27"/>
        </w:rPr>
      </w:pPr>
      <w:r>
        <w:rPr>
          <w:rFonts w:ascii="Times New Roman" w:hAnsi="Times New Roman"/>
          <w:bCs/>
          <w:iCs/>
          <w:sz w:val="27"/>
          <w:szCs w:val="27"/>
        </w:rPr>
        <w:t>Năm 2020, nhà trường có 2132 học sinh, sinh viên tốt nghiệp</w:t>
      </w:r>
      <w:r>
        <w:rPr>
          <w:rFonts w:ascii="Times New Roman" w:hAnsi="Times New Roman"/>
          <w:color w:val="FF0000"/>
          <w:sz w:val="27"/>
          <w:szCs w:val="27"/>
        </w:rPr>
        <w:t xml:space="preserve"> </w:t>
      </w:r>
      <w:r>
        <w:rPr>
          <w:rFonts w:ascii="Times New Roman" w:hAnsi="Times New Roman"/>
          <w:sz w:val="27"/>
          <w:szCs w:val="27"/>
        </w:rPr>
        <w:t>hệ trung cấp, cao đẳng của toàn trườ</w:t>
      </w:r>
      <w:r>
        <w:rPr>
          <w:rFonts w:ascii="Times New Roman" w:hAnsi="Times New Roman"/>
          <w:sz w:val="27"/>
          <w:szCs w:val="27"/>
        </w:rPr>
        <w:t>ng. Trong đó các học sinh, sinh viên đang học của các khóa tốt nghiệp có tỷ lệ bỏ học đối với hệ trung cấp là 18.59%, đối với hệ cao đẳng là 16.01% so với tổng số tuyển sinh. Tỷ lệ bỏ học của sinh viên toàn trường của các khóa tốt nghiệp là 16.74%. Đối với</w:t>
      </w:r>
      <w:r>
        <w:rPr>
          <w:rFonts w:ascii="Times New Roman" w:hAnsi="Times New Roman"/>
          <w:sz w:val="27"/>
          <w:szCs w:val="27"/>
        </w:rPr>
        <w:t xml:space="preserve">  các ngành, nghề trọng điểm các cấp độ có tỷ lệ bỏ học là 8.91% so với tổng số tuyển sinh.</w:t>
      </w:r>
    </w:p>
    <w:p w:rsidR="000C6173" w:rsidRDefault="00B73473">
      <w:pPr>
        <w:spacing w:before="60" w:after="60" w:line="300" w:lineRule="auto"/>
        <w:ind w:firstLine="567"/>
        <w:jc w:val="both"/>
        <w:rPr>
          <w:rFonts w:ascii="Times New Roman" w:hAnsi="Times New Roman"/>
          <w:sz w:val="27"/>
          <w:szCs w:val="27"/>
        </w:rPr>
      </w:pPr>
      <w:r>
        <w:rPr>
          <w:rFonts w:ascii="Times New Roman" w:hAnsi="Times New Roman"/>
          <w:bCs/>
          <w:iCs/>
          <w:sz w:val="27"/>
          <w:szCs w:val="27"/>
        </w:rPr>
        <w:t>Tính đến tháng 6 năm 2021, nhà trường có 455 học sinh, sinh viên tốt nghiệp</w:t>
      </w:r>
      <w:r>
        <w:rPr>
          <w:rFonts w:ascii="Times New Roman" w:hAnsi="Times New Roman"/>
          <w:color w:val="FF0000"/>
          <w:sz w:val="27"/>
          <w:szCs w:val="27"/>
        </w:rPr>
        <w:t xml:space="preserve"> </w:t>
      </w:r>
      <w:r>
        <w:rPr>
          <w:rFonts w:ascii="Times New Roman" w:hAnsi="Times New Roman"/>
          <w:sz w:val="27"/>
          <w:szCs w:val="27"/>
        </w:rPr>
        <w:t>hệ trung cấp, cao đẳng của toàn trường. Trong đó các học sinh, sinh viên đang học của cá</w:t>
      </w:r>
      <w:r>
        <w:rPr>
          <w:rFonts w:ascii="Times New Roman" w:hAnsi="Times New Roman"/>
          <w:sz w:val="27"/>
          <w:szCs w:val="27"/>
        </w:rPr>
        <w:t xml:space="preserve">c khóa tốt nghiệp có tỷ lệ bỏ học đối với hệ trung cấp là 18.68%, đối với hệ cao đẳng là 15.33% so với tổng số tuyển sinh. Tỷ lệ bỏ học của sinh viên toàn trường của các khóa tốt nghiệp là 16.36%. Đối với  các ngành, nghề trọng điểm các cấp độ có tỷ lệ bỏ </w:t>
      </w:r>
      <w:r>
        <w:rPr>
          <w:rFonts w:ascii="Times New Roman" w:hAnsi="Times New Roman"/>
          <w:sz w:val="27"/>
          <w:szCs w:val="27"/>
        </w:rPr>
        <w:t>học là 8.58% so với tổng số tuyển sinh.</w:t>
      </w:r>
    </w:p>
    <w:p w:rsidR="000C6173" w:rsidRDefault="00B73473">
      <w:pPr>
        <w:spacing w:before="60" w:after="60" w:line="300" w:lineRule="auto"/>
        <w:ind w:firstLine="567"/>
        <w:jc w:val="both"/>
        <w:rPr>
          <w:rFonts w:ascii="Times New Roman" w:hAnsi="Times New Roman"/>
          <w:bCs/>
          <w:iCs/>
          <w:sz w:val="27"/>
          <w:szCs w:val="27"/>
        </w:rPr>
      </w:pPr>
      <w:r>
        <w:rPr>
          <w:rFonts w:ascii="Times New Roman" w:hAnsi="Times New Roman"/>
          <w:bCs/>
          <w:iCs/>
          <w:sz w:val="27"/>
          <w:szCs w:val="27"/>
        </w:rPr>
        <w:t xml:space="preserve">Như vậy tỷ lệ bỏ học của học sinh, sinh viên khi kết thúc khóa học của học sinh, sinh viên hệ trung cấp, cao đẳng của toàn trường không quá 20% tổng số tuyển sinh, đối với học sinh, sinh viên </w:t>
      </w:r>
      <w:r>
        <w:rPr>
          <w:rFonts w:ascii="Times New Roman" w:hAnsi="Times New Roman"/>
          <w:sz w:val="27"/>
          <w:szCs w:val="27"/>
        </w:rPr>
        <w:t>các ngành, nghề trọng đi</w:t>
      </w:r>
      <w:r>
        <w:rPr>
          <w:rFonts w:ascii="Times New Roman" w:hAnsi="Times New Roman"/>
          <w:sz w:val="27"/>
          <w:szCs w:val="27"/>
        </w:rPr>
        <w:t xml:space="preserve">ểm các cấp độ có tỷ lệ bỏ học không quá 10% </w:t>
      </w:r>
      <w:r>
        <w:rPr>
          <w:rFonts w:ascii="Times New Roman" w:hAnsi="Times New Roman"/>
          <w:bCs/>
          <w:iCs/>
          <w:sz w:val="27"/>
          <w:szCs w:val="27"/>
        </w:rPr>
        <w:t xml:space="preserve">tổng số tuyển sinh. </w:t>
      </w:r>
    </w:p>
    <w:p w:rsidR="000C6173" w:rsidRDefault="00B73473">
      <w:pPr>
        <w:spacing w:before="60" w:after="60" w:line="300" w:lineRule="auto"/>
        <w:ind w:firstLine="567"/>
        <w:jc w:val="both"/>
        <w:rPr>
          <w:rFonts w:ascii="Times New Roman" w:hAnsi="Times New Roman"/>
          <w:bCs/>
          <w:iCs/>
          <w:sz w:val="27"/>
          <w:szCs w:val="27"/>
        </w:rPr>
      </w:pPr>
      <w:r>
        <w:rPr>
          <w:rFonts w:ascii="Times New Roman" w:hAnsi="Times New Roman"/>
          <w:bCs/>
          <w:iCs/>
          <w:sz w:val="27"/>
          <w:szCs w:val="27"/>
        </w:rPr>
        <w:t>Minh chứng:</w:t>
      </w:r>
    </w:p>
    <w:p w:rsidR="000C6173" w:rsidRDefault="00B73473">
      <w:pPr>
        <w:spacing w:before="60" w:after="60" w:line="300" w:lineRule="auto"/>
        <w:ind w:firstLine="567"/>
        <w:jc w:val="both"/>
        <w:rPr>
          <w:rFonts w:ascii="Times New Roman" w:hAnsi="Times New Roman"/>
          <w:i/>
          <w:sz w:val="27"/>
          <w:szCs w:val="27"/>
        </w:rPr>
      </w:pPr>
      <w:r>
        <w:rPr>
          <w:rFonts w:ascii="Times New Roman" w:hAnsi="Times New Roman"/>
          <w:iCs/>
          <w:sz w:val="27"/>
          <w:szCs w:val="27"/>
        </w:rPr>
        <w:t>+</w:t>
      </w:r>
      <w:r>
        <w:rPr>
          <w:rFonts w:ascii="Times New Roman" w:hAnsi="Times New Roman"/>
          <w:b/>
          <w:bCs/>
          <w:iCs/>
          <w:sz w:val="27"/>
          <w:szCs w:val="27"/>
        </w:rPr>
        <w:t xml:space="preserve"> </w:t>
      </w:r>
      <w:r>
        <w:rPr>
          <w:rFonts w:ascii="Times New Roman" w:hAnsi="Times New Roman"/>
          <w:i/>
          <w:sz w:val="27"/>
          <w:szCs w:val="27"/>
        </w:rPr>
        <w:t>1.3.01 – Các Quyết định và danh sách sinh viên tốt nghiệp</w:t>
      </w:r>
      <w:r>
        <w:rPr>
          <w:rFonts w:ascii="Times New Roman" w:hAnsi="Times New Roman"/>
          <w:sz w:val="27"/>
          <w:szCs w:val="27"/>
        </w:rPr>
        <w:t xml:space="preserve"> </w:t>
      </w:r>
      <w:r>
        <w:rPr>
          <w:rFonts w:ascii="Times New Roman" w:hAnsi="Times New Roman"/>
          <w:i/>
          <w:sz w:val="27"/>
          <w:szCs w:val="27"/>
        </w:rPr>
        <w:t>năm 2019, 2020, 2021</w:t>
      </w:r>
    </w:p>
    <w:p w:rsidR="000C6173" w:rsidRDefault="00B73473">
      <w:pPr>
        <w:spacing w:before="60" w:after="60" w:line="300" w:lineRule="auto"/>
        <w:ind w:firstLine="567"/>
        <w:jc w:val="both"/>
        <w:rPr>
          <w:rFonts w:ascii="Times New Roman" w:hAnsi="Times New Roman"/>
          <w:i/>
          <w:sz w:val="27"/>
          <w:szCs w:val="27"/>
        </w:rPr>
      </w:pPr>
      <w:r>
        <w:rPr>
          <w:rFonts w:ascii="Times New Roman" w:hAnsi="Times New Roman"/>
          <w:i/>
          <w:sz w:val="27"/>
          <w:szCs w:val="27"/>
        </w:rPr>
        <w:t xml:space="preserve">+ 1.3.02 – Các quyết định mở lớp, trúng tuyển nhập học trình độ cao đẳng, trung cấp hệ chính quy </w:t>
      </w:r>
      <w:r>
        <w:rPr>
          <w:rFonts w:ascii="Times New Roman" w:hAnsi="Times New Roman"/>
          <w:i/>
          <w:sz w:val="27"/>
          <w:szCs w:val="27"/>
        </w:rPr>
        <w:t>các khóa</w:t>
      </w:r>
    </w:p>
    <w:p w:rsidR="000C6173" w:rsidRDefault="00B73473">
      <w:pPr>
        <w:spacing w:before="60" w:after="60" w:line="300" w:lineRule="auto"/>
        <w:ind w:firstLine="567"/>
        <w:jc w:val="both"/>
        <w:rPr>
          <w:rFonts w:ascii="Times New Roman" w:hAnsi="Times New Roman"/>
          <w:b/>
          <w:bCs/>
          <w:iCs/>
          <w:sz w:val="27"/>
          <w:szCs w:val="27"/>
        </w:rPr>
      </w:pPr>
      <w:r>
        <w:rPr>
          <w:rFonts w:ascii="Times New Roman" w:hAnsi="Times New Roman"/>
          <w:i/>
          <w:sz w:val="27"/>
          <w:szCs w:val="27"/>
        </w:rPr>
        <w:t xml:space="preserve">+ 1.3.03 – </w:t>
      </w:r>
      <w:r>
        <w:rPr>
          <w:rFonts w:ascii="Times New Roman" w:hAnsi="Times New Roman"/>
          <w:i/>
          <w:sz w:val="27"/>
          <w:szCs w:val="27"/>
          <w:lang w:val="es-ES"/>
        </w:rPr>
        <w:t>Quyết định số 1769/QĐ-LĐTBXH ngày 25 tháng 11 năm 2019 của Bộ Lao động – Thương binh và Xã hội phê duyệt ngành, nghề; trường được lựa chọn ngành, nghề trọng điểm giai đoạn 2016-2020 và định hướng đến 2025</w:t>
      </w:r>
    </w:p>
    <w:p w:rsidR="000C6173" w:rsidRDefault="00B73473">
      <w:pPr>
        <w:spacing w:before="60" w:after="60" w:line="300" w:lineRule="auto"/>
        <w:ind w:firstLine="567"/>
        <w:jc w:val="both"/>
        <w:rPr>
          <w:rFonts w:ascii="Times New Roman" w:hAnsi="Times New Roman"/>
          <w:b/>
          <w:bCs/>
          <w:iCs/>
          <w:sz w:val="27"/>
          <w:szCs w:val="27"/>
        </w:rPr>
      </w:pPr>
      <w:r>
        <w:rPr>
          <w:rFonts w:ascii="Times New Roman" w:hAnsi="Times New Roman"/>
          <w:i/>
          <w:sz w:val="27"/>
          <w:szCs w:val="27"/>
        </w:rPr>
        <w:lastRenderedPageBreak/>
        <w:t xml:space="preserve">+ 1.3.04 – Các quyết định chọn </w:t>
      </w:r>
      <w:r>
        <w:rPr>
          <w:rFonts w:ascii="Times New Roman" w:hAnsi="Times New Roman"/>
          <w:i/>
          <w:sz w:val="27"/>
          <w:szCs w:val="27"/>
        </w:rPr>
        <w:t>mở lớp đào tạo nghề trọng điểm trình độ , cao đẳng, trung cấp khóa 2017, 2018, 2019</w:t>
      </w:r>
    </w:p>
    <w:p w:rsidR="000C6173" w:rsidRDefault="00B73473">
      <w:pPr>
        <w:spacing w:before="60" w:after="60" w:line="300" w:lineRule="auto"/>
        <w:ind w:firstLine="567"/>
        <w:jc w:val="both"/>
        <w:rPr>
          <w:rFonts w:ascii="Times New Roman" w:hAnsi="Times New Roman"/>
          <w:b/>
          <w:sz w:val="27"/>
          <w:szCs w:val="27"/>
        </w:rPr>
      </w:pPr>
      <w:r>
        <w:rPr>
          <w:rFonts w:ascii="Times New Roman" w:hAnsi="Times New Roman"/>
          <w:b/>
          <w:bCs/>
          <w:iCs/>
          <w:sz w:val="27"/>
          <w:szCs w:val="27"/>
        </w:rPr>
        <w:t>Điểm tự đánh giá tiêu chuẩn 1.3:  4 Điểm</w:t>
      </w:r>
      <w:r>
        <w:rPr>
          <w:rFonts w:ascii="Times New Roman" w:hAnsi="Times New Roman"/>
          <w:b/>
          <w:sz w:val="27"/>
          <w:szCs w:val="27"/>
        </w:rPr>
        <w:tab/>
      </w:r>
    </w:p>
    <w:p w:rsidR="000C6173" w:rsidRDefault="00B73473">
      <w:pPr>
        <w:spacing w:before="60" w:after="60" w:line="300" w:lineRule="auto"/>
        <w:ind w:firstLine="567"/>
        <w:jc w:val="both"/>
        <w:rPr>
          <w:rFonts w:ascii="Times New Roman" w:hAnsi="Times New Roman"/>
          <w:b/>
          <w:sz w:val="27"/>
          <w:szCs w:val="27"/>
        </w:rPr>
      </w:pPr>
      <w:r>
        <w:rPr>
          <w:rFonts w:ascii="Times New Roman" w:hAnsi="Times New Roman"/>
          <w:b/>
          <w:sz w:val="27"/>
          <w:szCs w:val="27"/>
        </w:rPr>
        <w:t>2.2. Tiêu chí 2. Trình độ nhà giáo</w:t>
      </w:r>
    </w:p>
    <w:tbl>
      <w:tblPr>
        <w:tblStyle w:val="TableGrid"/>
        <w:tblW w:w="0" w:type="auto"/>
        <w:tblInd w:w="1152" w:type="dxa"/>
        <w:tblLook w:val="04A0" w:firstRow="1" w:lastRow="0" w:firstColumn="1" w:lastColumn="0" w:noHBand="0" w:noVBand="1"/>
      </w:tblPr>
      <w:tblGrid>
        <w:gridCol w:w="4910"/>
        <w:gridCol w:w="1644"/>
      </w:tblGrid>
      <w:tr w:rsidR="000C6173">
        <w:tc>
          <w:tcPr>
            <w:tcW w:w="4910" w:type="dxa"/>
          </w:tcPr>
          <w:p w:rsidR="000C6173" w:rsidRDefault="00B73473">
            <w:pPr>
              <w:spacing w:before="60" w:after="60" w:line="300" w:lineRule="auto"/>
              <w:jc w:val="both"/>
              <w:rPr>
                <w:rFonts w:ascii="Times New Roman" w:hAnsi="Times New Roman"/>
                <w:b/>
                <w:sz w:val="27"/>
                <w:szCs w:val="27"/>
              </w:rPr>
            </w:pPr>
            <w:r>
              <w:rPr>
                <w:rFonts w:ascii="Times New Roman" w:hAnsi="Times New Roman"/>
                <w:b/>
                <w:sz w:val="27"/>
                <w:szCs w:val="27"/>
              </w:rPr>
              <w:t>- Điểm chuẩn Tiêu chí 2</w:t>
            </w:r>
          </w:p>
        </w:tc>
        <w:tc>
          <w:tcPr>
            <w:tcW w:w="1644" w:type="dxa"/>
          </w:tcPr>
          <w:p w:rsidR="000C6173" w:rsidRDefault="00B73473">
            <w:pPr>
              <w:spacing w:before="60" w:after="60" w:line="300" w:lineRule="auto"/>
              <w:jc w:val="center"/>
              <w:rPr>
                <w:rFonts w:ascii="Times New Roman" w:hAnsi="Times New Roman"/>
                <w:b/>
                <w:sz w:val="27"/>
                <w:szCs w:val="27"/>
              </w:rPr>
            </w:pPr>
            <w:r>
              <w:rPr>
                <w:rFonts w:ascii="Times New Roman" w:hAnsi="Times New Roman"/>
                <w:b/>
                <w:sz w:val="27"/>
                <w:szCs w:val="27"/>
              </w:rPr>
              <w:t>20</w:t>
            </w:r>
          </w:p>
        </w:tc>
      </w:tr>
      <w:tr w:rsidR="000C6173">
        <w:tc>
          <w:tcPr>
            <w:tcW w:w="4910" w:type="dxa"/>
          </w:tcPr>
          <w:p w:rsidR="000C6173" w:rsidRDefault="00B73473">
            <w:pPr>
              <w:spacing w:before="60" w:after="60" w:line="300" w:lineRule="auto"/>
              <w:jc w:val="both"/>
              <w:rPr>
                <w:rFonts w:ascii="Times New Roman" w:hAnsi="Times New Roman"/>
                <w:b/>
                <w:sz w:val="27"/>
                <w:szCs w:val="27"/>
              </w:rPr>
            </w:pPr>
            <w:r>
              <w:rPr>
                <w:rFonts w:ascii="Times New Roman" w:hAnsi="Times New Roman"/>
                <w:b/>
                <w:sz w:val="27"/>
                <w:szCs w:val="27"/>
              </w:rPr>
              <w:t>- Điểm tự đánh giá Tiêu chí 2</w:t>
            </w:r>
          </w:p>
        </w:tc>
        <w:tc>
          <w:tcPr>
            <w:tcW w:w="1644" w:type="dxa"/>
          </w:tcPr>
          <w:p w:rsidR="000C6173" w:rsidRDefault="000C6173">
            <w:pPr>
              <w:spacing w:before="60" w:after="60" w:line="300" w:lineRule="auto"/>
              <w:jc w:val="both"/>
              <w:rPr>
                <w:rFonts w:ascii="Times New Roman" w:hAnsi="Times New Roman"/>
                <w:b/>
                <w:sz w:val="27"/>
                <w:szCs w:val="27"/>
              </w:rPr>
            </w:pPr>
          </w:p>
        </w:tc>
      </w:tr>
      <w:tr w:rsidR="000C6173">
        <w:tc>
          <w:tcPr>
            <w:tcW w:w="4910" w:type="dxa"/>
          </w:tcPr>
          <w:p w:rsidR="000C6173" w:rsidRDefault="00B73473">
            <w:pPr>
              <w:spacing w:before="60" w:after="60" w:line="300" w:lineRule="auto"/>
              <w:jc w:val="both"/>
              <w:rPr>
                <w:rFonts w:ascii="Times New Roman" w:hAnsi="Times New Roman"/>
                <w:b/>
                <w:sz w:val="27"/>
                <w:szCs w:val="27"/>
              </w:rPr>
            </w:pPr>
            <w:r>
              <w:rPr>
                <w:rFonts w:ascii="Times New Roman" w:hAnsi="Times New Roman"/>
                <w:b/>
                <w:sz w:val="27"/>
                <w:szCs w:val="27"/>
              </w:rPr>
              <w:t xml:space="preserve">- Tỷ lệ % Điểm tự đánh giá/Điểm </w:t>
            </w:r>
            <w:r>
              <w:rPr>
                <w:rFonts w:ascii="Times New Roman" w:hAnsi="Times New Roman"/>
                <w:b/>
                <w:sz w:val="27"/>
                <w:szCs w:val="27"/>
              </w:rPr>
              <w:t>chuẩn</w:t>
            </w:r>
          </w:p>
        </w:tc>
        <w:tc>
          <w:tcPr>
            <w:tcW w:w="1644" w:type="dxa"/>
          </w:tcPr>
          <w:p w:rsidR="000C6173" w:rsidRDefault="000C6173">
            <w:pPr>
              <w:spacing w:before="60" w:after="60" w:line="300" w:lineRule="auto"/>
              <w:jc w:val="both"/>
              <w:rPr>
                <w:rFonts w:ascii="Times New Roman" w:hAnsi="Times New Roman"/>
                <w:b/>
                <w:sz w:val="27"/>
                <w:szCs w:val="27"/>
              </w:rPr>
            </w:pPr>
          </w:p>
        </w:tc>
      </w:tr>
    </w:tbl>
    <w:p w:rsidR="000C6173" w:rsidRDefault="00B73473">
      <w:pPr>
        <w:spacing w:before="60" w:after="60" w:line="300" w:lineRule="auto"/>
        <w:ind w:firstLine="567"/>
        <w:jc w:val="both"/>
        <w:rPr>
          <w:rFonts w:ascii="Times New Roman" w:hAnsi="Times New Roman"/>
          <w:i/>
          <w:sz w:val="26"/>
          <w:szCs w:val="26"/>
        </w:rPr>
      </w:pPr>
      <w:r>
        <w:rPr>
          <w:rFonts w:ascii="Times New Roman" w:hAnsi="Times New Roman"/>
          <w:b/>
          <w:i/>
          <w:sz w:val="27"/>
          <w:szCs w:val="27"/>
        </w:rPr>
        <w:t>Tiêu chuẩn 2.5</w:t>
      </w:r>
      <w:r>
        <w:rPr>
          <w:rFonts w:ascii="Times New Roman" w:hAnsi="Times New Roman"/>
          <w:b/>
          <w:i/>
          <w:sz w:val="27"/>
          <w:szCs w:val="27"/>
        </w:rPr>
        <w:t xml:space="preserve">. </w:t>
      </w:r>
      <w:r>
        <w:rPr>
          <w:rFonts w:ascii="Times New Roman" w:hAnsi="Times New Roman"/>
          <w:i/>
          <w:sz w:val="26"/>
          <w:szCs w:val="26"/>
        </w:rPr>
        <w:t>Hằng năm, ít nhất 50% đội ngũ nhà giáo giảng dạy ngành, nghề trọng điểm các cấp độ được bồi dưỡng để cập nhật công nghệ mới thuộc lĩnh vực ngành, nghề giảng dạy với thời gian bồi dưỡng tối thiểu 80 giờ.</w:t>
      </w:r>
    </w:p>
    <w:p w:rsidR="000C6173" w:rsidRDefault="00B73473">
      <w:pPr>
        <w:spacing w:before="60" w:after="60" w:line="300" w:lineRule="auto"/>
        <w:ind w:firstLine="567"/>
        <w:jc w:val="both"/>
        <w:rPr>
          <w:rFonts w:ascii="Times New Roman" w:hAnsi="Times New Roman"/>
          <w:b/>
          <w:i/>
          <w:sz w:val="27"/>
          <w:szCs w:val="27"/>
        </w:rPr>
      </w:pPr>
      <w:r>
        <w:rPr>
          <w:rFonts w:ascii="Times New Roman" w:hAnsi="Times New Roman"/>
          <w:b/>
          <w:i/>
          <w:sz w:val="27"/>
          <w:szCs w:val="27"/>
        </w:rPr>
        <w:t>Thuyết minh:</w:t>
      </w:r>
    </w:p>
    <w:p w:rsidR="000C6173" w:rsidRDefault="00B73473">
      <w:pPr>
        <w:spacing w:before="60" w:after="60" w:line="300" w:lineRule="auto"/>
        <w:ind w:firstLine="567"/>
        <w:jc w:val="both"/>
        <w:rPr>
          <w:rFonts w:ascii="Times New Roman" w:hAnsi="Times New Roman"/>
          <w:i/>
          <w:sz w:val="27"/>
          <w:szCs w:val="27"/>
        </w:rPr>
      </w:pPr>
      <w:r>
        <w:rPr>
          <w:rFonts w:ascii="Times New Roman" w:hAnsi="Times New Roman"/>
          <w:sz w:val="27"/>
          <w:szCs w:val="27"/>
        </w:rPr>
        <w:t xml:space="preserve">Hiện nay số nhà </w:t>
      </w:r>
      <w:r>
        <w:rPr>
          <w:rFonts w:ascii="Times New Roman" w:hAnsi="Times New Roman"/>
          <w:sz w:val="27"/>
          <w:szCs w:val="27"/>
        </w:rPr>
        <w:t xml:space="preserve">giáo tham gia giảng dạy các môn chuyên ngành của 07 ngành, nghề trọng điểm là </w:t>
      </w:r>
      <w:r>
        <w:rPr>
          <w:rFonts w:ascii="Times New Roman" w:hAnsi="Times New Roman"/>
          <w:sz w:val="27"/>
          <w:szCs w:val="27"/>
          <w:highlight w:val="yellow"/>
        </w:rPr>
        <w:t>…</w:t>
      </w:r>
      <w:r>
        <w:rPr>
          <w:rFonts w:ascii="Times New Roman" w:hAnsi="Times New Roman"/>
          <w:sz w:val="27"/>
          <w:szCs w:val="27"/>
        </w:rPr>
        <w:t xml:space="preserve"> người, trong đó GV cơ hữu là </w:t>
      </w:r>
      <w:r>
        <w:rPr>
          <w:rFonts w:ascii="Times New Roman" w:hAnsi="Times New Roman"/>
          <w:sz w:val="27"/>
          <w:szCs w:val="27"/>
          <w:highlight w:val="yellow"/>
        </w:rPr>
        <w:t>…</w:t>
      </w:r>
      <w:r>
        <w:rPr>
          <w:rFonts w:ascii="Times New Roman" w:hAnsi="Times New Roman"/>
          <w:sz w:val="27"/>
          <w:szCs w:val="27"/>
        </w:rPr>
        <w:t xml:space="preserve">, GV thỉnh giảng là </w:t>
      </w:r>
      <w:r>
        <w:rPr>
          <w:rFonts w:ascii="Times New Roman" w:hAnsi="Times New Roman"/>
          <w:sz w:val="27"/>
          <w:szCs w:val="27"/>
          <w:highlight w:val="yellow"/>
        </w:rPr>
        <w:t>….</w:t>
      </w:r>
      <w:r>
        <w:rPr>
          <w:rFonts w:ascii="Times New Roman" w:hAnsi="Times New Roman"/>
          <w:sz w:val="27"/>
          <w:szCs w:val="27"/>
        </w:rPr>
        <w:t xml:space="preserve"> </w:t>
      </w:r>
      <w:r>
        <w:rPr>
          <w:rFonts w:ascii="Times New Roman" w:hAnsi="Times New Roman"/>
          <w:i/>
          <w:sz w:val="27"/>
          <w:szCs w:val="27"/>
        </w:rPr>
        <w:t xml:space="preserve">(2.5.01 – Danh sách Giảng viên giảng dạy các ngành nghề trọng điểm theo các cấp độ). </w:t>
      </w:r>
    </w:p>
    <w:p w:rsidR="000C6173" w:rsidRDefault="00B73473">
      <w:pPr>
        <w:spacing w:before="60" w:after="60" w:line="300" w:lineRule="auto"/>
        <w:ind w:firstLine="567"/>
        <w:jc w:val="both"/>
        <w:rPr>
          <w:rFonts w:ascii="Times New Roman" w:hAnsi="Times New Roman"/>
          <w:sz w:val="27"/>
          <w:szCs w:val="27"/>
        </w:rPr>
      </w:pPr>
      <w:r>
        <w:rPr>
          <w:rFonts w:ascii="Times New Roman" w:hAnsi="Times New Roman"/>
          <w:sz w:val="27"/>
          <w:szCs w:val="27"/>
        </w:rPr>
        <w:t>Hàng năm nhà trường xây dựng và ban h</w:t>
      </w:r>
      <w:r>
        <w:rPr>
          <w:rFonts w:ascii="Times New Roman" w:hAnsi="Times New Roman"/>
          <w:sz w:val="27"/>
          <w:szCs w:val="27"/>
        </w:rPr>
        <w:t xml:space="preserve">ành Quy định về chế độ làm việc đối với giảng viên, giáo viên để làm căn cứ xác định khối lượng công tác của giảng viên, giáo viên trong một năm học </w:t>
      </w:r>
      <w:r>
        <w:rPr>
          <w:rFonts w:ascii="Times New Roman" w:hAnsi="Times New Roman"/>
          <w:i/>
          <w:sz w:val="27"/>
          <w:szCs w:val="27"/>
        </w:rPr>
        <w:t xml:space="preserve">(2.5.02 - Chế độ làm việc đối với giảng viên, giáo viên giảng dạy bậc cao đẳng và trung cấp). </w:t>
      </w:r>
      <w:r>
        <w:rPr>
          <w:rFonts w:ascii="Times New Roman" w:hAnsi="Times New Roman"/>
          <w:sz w:val="27"/>
          <w:szCs w:val="27"/>
        </w:rPr>
        <w:t>Nội dung tron</w:t>
      </w:r>
      <w:r>
        <w:rPr>
          <w:rFonts w:ascii="Times New Roman" w:hAnsi="Times New Roman"/>
          <w:sz w:val="27"/>
          <w:szCs w:val="27"/>
        </w:rPr>
        <w:t>g quy định đã xác định rõ thời gian làm việc của GV giảng dạy trình độ cao đẳng và trung cấp là 44 tuần/năm theo chế độ làm việc 40 giờ/tuần, trong đó quy định thời gian thực tập tại DN hoặc cơ quan chuyên môn là 160 giờ, tương ứng với 04 tuần.</w:t>
      </w:r>
    </w:p>
    <w:p w:rsidR="000C6173" w:rsidRDefault="00B73473">
      <w:pPr>
        <w:tabs>
          <w:tab w:val="left" w:pos="960"/>
        </w:tabs>
        <w:spacing w:before="60" w:after="60" w:line="300" w:lineRule="auto"/>
        <w:ind w:firstLine="567"/>
        <w:jc w:val="both"/>
        <w:rPr>
          <w:rFonts w:ascii="Times New Roman" w:hAnsi="Times New Roman"/>
          <w:sz w:val="27"/>
          <w:szCs w:val="27"/>
        </w:rPr>
      </w:pPr>
      <w:r>
        <w:rPr>
          <w:rFonts w:ascii="Times New Roman" w:hAnsi="Times New Roman"/>
          <w:sz w:val="27"/>
          <w:szCs w:val="27"/>
        </w:rPr>
        <w:t xml:space="preserve">Trên cơ sở </w:t>
      </w:r>
      <w:r>
        <w:rPr>
          <w:rFonts w:ascii="Times New Roman" w:hAnsi="Times New Roman"/>
          <w:sz w:val="27"/>
          <w:szCs w:val="27"/>
        </w:rPr>
        <w:t>quy định đã ban hành, các đơn vị chuyên môn đã xây dựng kế hoạch và phân công GV tham gia tìm hiểu và học tập những kiến thức, kỹ năng, công nghệ mới tại các công ty, DN phù hợp với kiến thức chuyên môn và lĩnh vực giảng dạy (</w:t>
      </w:r>
      <w:r>
        <w:rPr>
          <w:rFonts w:ascii="Times New Roman" w:hAnsi="Times New Roman"/>
          <w:i/>
          <w:sz w:val="27"/>
          <w:szCs w:val="27"/>
        </w:rPr>
        <w:t>2.5.03 - Kế hoạch phân công th</w:t>
      </w:r>
      <w:r>
        <w:rPr>
          <w:rFonts w:ascii="Times New Roman" w:hAnsi="Times New Roman"/>
          <w:i/>
          <w:sz w:val="27"/>
          <w:szCs w:val="27"/>
        </w:rPr>
        <w:t>ực tập tại DN, Danh sách đăng ký thực tập tại DN)</w:t>
      </w:r>
      <w:r>
        <w:rPr>
          <w:rFonts w:ascii="Times New Roman" w:hAnsi="Times New Roman"/>
          <w:sz w:val="27"/>
          <w:szCs w:val="27"/>
        </w:rPr>
        <w:t>. Trong các năm 2019, 2020, 2021 theo quy định về chế độ công tác GV ban hành, các khoa chuyên môn liên quan trong trường đã có kế hoạch và phân công 100% GV tham gia thực tập tại các DN</w:t>
      </w:r>
      <w:r>
        <w:rPr>
          <w:rFonts w:ascii="Times New Roman" w:hAnsi="Times New Roman"/>
          <w:i/>
          <w:sz w:val="27"/>
          <w:szCs w:val="27"/>
        </w:rPr>
        <w:t xml:space="preserve"> (2.5.04 – Bảng phân </w:t>
      </w:r>
      <w:r>
        <w:rPr>
          <w:rFonts w:ascii="Times New Roman" w:hAnsi="Times New Roman"/>
          <w:i/>
          <w:sz w:val="27"/>
          <w:szCs w:val="27"/>
        </w:rPr>
        <w:t>công khối lượng công tác giảng viên năm học)</w:t>
      </w:r>
      <w:r>
        <w:rPr>
          <w:rFonts w:ascii="Times New Roman" w:hAnsi="Times New Roman"/>
          <w:sz w:val="27"/>
          <w:szCs w:val="27"/>
        </w:rPr>
        <w:t>.</w:t>
      </w:r>
    </w:p>
    <w:p w:rsidR="000C6173" w:rsidRDefault="00B73473">
      <w:pPr>
        <w:tabs>
          <w:tab w:val="left" w:pos="960"/>
        </w:tabs>
        <w:spacing w:before="60" w:after="60" w:line="300" w:lineRule="auto"/>
        <w:ind w:firstLine="567"/>
        <w:jc w:val="both"/>
        <w:rPr>
          <w:rFonts w:ascii="Times New Roman" w:hAnsi="Times New Roman"/>
          <w:sz w:val="27"/>
          <w:szCs w:val="27"/>
        </w:rPr>
      </w:pPr>
      <w:r>
        <w:rPr>
          <w:rFonts w:ascii="Times New Roman" w:hAnsi="Times New Roman"/>
          <w:sz w:val="27"/>
          <w:szCs w:val="27"/>
        </w:rPr>
        <w:t xml:space="preserve">Song song đó về công tác quản lý, nhà trường cũng xây dựng kế hoạch kiểm tra, giám sát hoạt động của giảng viên, giáo viên trong suốt thời gian thực tập tại DN </w:t>
      </w:r>
      <w:r>
        <w:rPr>
          <w:rFonts w:ascii="Times New Roman" w:hAnsi="Times New Roman"/>
          <w:i/>
          <w:sz w:val="27"/>
          <w:szCs w:val="27"/>
        </w:rPr>
        <w:t xml:space="preserve">(2.5.05 - Kế hoạch kiểm tra, giám sát tại DN). </w:t>
      </w:r>
      <w:r>
        <w:rPr>
          <w:rFonts w:ascii="Times New Roman" w:hAnsi="Times New Roman"/>
          <w:sz w:val="27"/>
          <w:szCs w:val="27"/>
        </w:rPr>
        <w:t>Sau</w:t>
      </w:r>
      <w:r>
        <w:rPr>
          <w:rFonts w:ascii="Times New Roman" w:hAnsi="Times New Roman"/>
          <w:sz w:val="27"/>
          <w:szCs w:val="27"/>
        </w:rPr>
        <w:t xml:space="preserve"> mỗi đợt kiểm tra, giám sát các bộ phận được phân công giám sát đều có báo cáo kết quả với Ban Giám hiệu. Hầu kết các GV khi tham gia thực tập tại DN đều được các đơn vị đánh giá cao về kiến thức và kỹ năng nghề nghiệp, đáp ứng yêu cầu cập nhật kiến thức c</w:t>
      </w:r>
      <w:r>
        <w:rPr>
          <w:rFonts w:ascii="Times New Roman" w:hAnsi="Times New Roman"/>
          <w:sz w:val="27"/>
          <w:szCs w:val="27"/>
        </w:rPr>
        <w:t xml:space="preserve">ông nghệ mới phục vụ </w:t>
      </w:r>
      <w:r>
        <w:rPr>
          <w:rFonts w:ascii="Times New Roman" w:hAnsi="Times New Roman"/>
          <w:sz w:val="27"/>
          <w:szCs w:val="27"/>
        </w:rPr>
        <w:lastRenderedPageBreak/>
        <w:t xml:space="preserve">công tác đào tạo </w:t>
      </w:r>
      <w:r>
        <w:rPr>
          <w:rFonts w:ascii="Times New Roman" w:hAnsi="Times New Roman"/>
          <w:i/>
          <w:sz w:val="27"/>
          <w:szCs w:val="27"/>
        </w:rPr>
        <w:t>(2.5.06 – Báo cáo kết quả kiểm tra, giám sát hoạt động giảng viên tại DN)</w:t>
      </w:r>
      <w:r>
        <w:rPr>
          <w:rFonts w:ascii="Times New Roman" w:hAnsi="Times New Roman"/>
          <w:sz w:val="27"/>
          <w:szCs w:val="27"/>
        </w:rPr>
        <w:t>.</w:t>
      </w:r>
    </w:p>
    <w:p w:rsidR="000C6173" w:rsidRDefault="00B73473">
      <w:pPr>
        <w:tabs>
          <w:tab w:val="left" w:pos="960"/>
        </w:tabs>
        <w:spacing w:before="60" w:after="60" w:line="300" w:lineRule="auto"/>
        <w:ind w:firstLine="567"/>
        <w:jc w:val="both"/>
        <w:rPr>
          <w:rFonts w:ascii="Times New Roman" w:hAnsi="Times New Roman"/>
          <w:i/>
          <w:sz w:val="27"/>
          <w:szCs w:val="27"/>
        </w:rPr>
      </w:pPr>
      <w:r>
        <w:rPr>
          <w:rFonts w:ascii="Times New Roman" w:hAnsi="Times New Roman"/>
          <w:sz w:val="27"/>
          <w:szCs w:val="27"/>
        </w:rPr>
        <w:t xml:space="preserve">Căn cứ xác nhận thời gian thực tập tại DN hoặc cơ quan chuyên môn </w:t>
      </w:r>
      <w:r>
        <w:rPr>
          <w:rFonts w:ascii="Times New Roman" w:hAnsi="Times New Roman"/>
          <w:i/>
          <w:sz w:val="27"/>
          <w:szCs w:val="27"/>
        </w:rPr>
        <w:t>(2.5.07 – Phiếu thực tập tại DN; Cơ quan chuyên môn của GV)</w:t>
      </w:r>
      <w:r>
        <w:rPr>
          <w:rFonts w:ascii="Times New Roman" w:hAnsi="Times New Roman"/>
          <w:sz w:val="27"/>
          <w:szCs w:val="27"/>
        </w:rPr>
        <w:t xml:space="preserve"> Các khoa chuyên môn thực hiện tổng kết, thống kê số lượng, thời gian Giảng viên thực hiện bồi dưỡng để cập nhật công nghệ mới thuộc lĩnh vực ngành, nghề giảng dạy cuối mỗi năm học </w:t>
      </w:r>
      <w:r>
        <w:rPr>
          <w:rFonts w:ascii="Times New Roman" w:hAnsi="Times New Roman"/>
          <w:i/>
          <w:sz w:val="27"/>
          <w:szCs w:val="27"/>
        </w:rPr>
        <w:t xml:space="preserve">(2.5.08 – Bảng tổng hợp khối lượng thực tập tại DN; Cơ quan chuyên môn). </w:t>
      </w:r>
      <w:r>
        <w:rPr>
          <w:rFonts w:ascii="Times New Roman" w:hAnsi="Times New Roman"/>
          <w:sz w:val="27"/>
          <w:szCs w:val="27"/>
        </w:rPr>
        <w:t>Ng</w:t>
      </w:r>
      <w:r>
        <w:rPr>
          <w:rFonts w:ascii="Times New Roman" w:hAnsi="Times New Roman"/>
          <w:sz w:val="27"/>
          <w:szCs w:val="27"/>
        </w:rPr>
        <w:t xml:space="preserve">oài ra, Giảng viên còn tham gia các lớp bồi dưỡng về chuyên môn nhằm cập nhật kiến thức, công nghệ mới để phục vụ công tác giảng dạy </w:t>
      </w:r>
      <w:r>
        <w:rPr>
          <w:rFonts w:ascii="Times New Roman" w:hAnsi="Times New Roman"/>
          <w:i/>
          <w:sz w:val="27"/>
          <w:szCs w:val="27"/>
        </w:rPr>
        <w:t>(2.5.09 – Chứng chỉ/chứng nhận tham gia bồi dưỡng của giảng viên)</w:t>
      </w:r>
    </w:p>
    <w:p w:rsidR="000C6173" w:rsidRDefault="00B73473">
      <w:pPr>
        <w:tabs>
          <w:tab w:val="left" w:pos="960"/>
        </w:tabs>
        <w:spacing w:before="60" w:after="60" w:line="300" w:lineRule="auto"/>
        <w:ind w:firstLine="567"/>
        <w:jc w:val="both"/>
        <w:rPr>
          <w:rFonts w:ascii="Times New Roman" w:hAnsi="Times New Roman"/>
          <w:sz w:val="27"/>
          <w:szCs w:val="27"/>
        </w:rPr>
      </w:pPr>
      <w:r>
        <w:rPr>
          <w:rFonts w:ascii="Times New Roman" w:hAnsi="Times New Roman"/>
          <w:sz w:val="27"/>
          <w:szCs w:val="27"/>
        </w:rPr>
        <w:t>Như vậy với 100% GV kể cả GV giảng dạy các ngành nghề trọ</w:t>
      </w:r>
      <w:r>
        <w:rPr>
          <w:rFonts w:ascii="Times New Roman" w:hAnsi="Times New Roman"/>
          <w:sz w:val="27"/>
          <w:szCs w:val="27"/>
        </w:rPr>
        <w:t xml:space="preserve">ng điểm tham gia thực tập tại các DN hoặc cơ quan chuyên môn; tham gia các lớp bồi dưỡng chuyên môn nhằm cập nhật kiến thức, công nghệ mới để phục vụ công tác giảng dạy hằng năm với thời gian bồi dưỡng từ 80 giờ trở lên </w:t>
      </w:r>
      <w:r>
        <w:rPr>
          <w:rFonts w:ascii="Times New Roman" w:hAnsi="Times New Roman"/>
          <w:i/>
          <w:sz w:val="27"/>
          <w:szCs w:val="27"/>
        </w:rPr>
        <w:t>(2.5.08 – Bảng tổng hợp khối lượng t</w:t>
      </w:r>
      <w:r>
        <w:rPr>
          <w:rFonts w:ascii="Times New Roman" w:hAnsi="Times New Roman"/>
          <w:i/>
          <w:sz w:val="27"/>
          <w:szCs w:val="27"/>
        </w:rPr>
        <w:t>hực tập tại DN; Cơ quan chuyên môn)</w:t>
      </w:r>
    </w:p>
    <w:p w:rsidR="000C6173" w:rsidRDefault="00B73473">
      <w:pPr>
        <w:spacing w:before="60" w:after="60" w:line="300" w:lineRule="auto"/>
        <w:ind w:firstLine="567"/>
        <w:jc w:val="both"/>
        <w:rPr>
          <w:rFonts w:ascii="Times New Roman" w:hAnsi="Times New Roman"/>
          <w:b/>
          <w:sz w:val="27"/>
          <w:szCs w:val="27"/>
        </w:rPr>
      </w:pPr>
      <w:r>
        <w:rPr>
          <w:rFonts w:ascii="Times New Roman" w:hAnsi="Times New Roman"/>
          <w:b/>
          <w:bCs/>
          <w:iCs/>
          <w:sz w:val="27"/>
          <w:szCs w:val="27"/>
        </w:rPr>
        <w:t>Điểm tự đánh giá tiêu chuẩn 2.5:  4 Điểm</w:t>
      </w:r>
      <w:r>
        <w:rPr>
          <w:rFonts w:ascii="Times New Roman" w:hAnsi="Times New Roman"/>
          <w:b/>
          <w:bCs/>
          <w:iCs/>
          <w:sz w:val="27"/>
          <w:szCs w:val="27"/>
        </w:rPr>
        <w:tab/>
      </w:r>
    </w:p>
    <w:p w:rsidR="000C6173" w:rsidRDefault="00B73473">
      <w:pPr>
        <w:spacing w:before="60" w:after="60" w:line="300" w:lineRule="auto"/>
        <w:ind w:firstLine="567"/>
        <w:jc w:val="both"/>
        <w:rPr>
          <w:rFonts w:ascii="Times New Roman" w:hAnsi="Times New Roman"/>
          <w:b/>
          <w:sz w:val="27"/>
          <w:szCs w:val="27"/>
        </w:rPr>
      </w:pPr>
      <w:r>
        <w:rPr>
          <w:rFonts w:ascii="Times New Roman" w:hAnsi="Times New Roman"/>
          <w:b/>
          <w:sz w:val="27"/>
          <w:szCs w:val="27"/>
        </w:rPr>
        <w:t>2.3. Tiêu chí 3. Gắn kết doanh nghiệp trong đào tạo và việc làm sau đào tạo</w:t>
      </w:r>
    </w:p>
    <w:tbl>
      <w:tblPr>
        <w:tblStyle w:val="TableGrid"/>
        <w:tblW w:w="0" w:type="auto"/>
        <w:tblInd w:w="1152" w:type="dxa"/>
        <w:tblLook w:val="04A0" w:firstRow="1" w:lastRow="0" w:firstColumn="1" w:lastColumn="0" w:noHBand="0" w:noVBand="1"/>
      </w:tblPr>
      <w:tblGrid>
        <w:gridCol w:w="4910"/>
        <w:gridCol w:w="1644"/>
      </w:tblGrid>
      <w:tr w:rsidR="000C6173">
        <w:tc>
          <w:tcPr>
            <w:tcW w:w="4910" w:type="dxa"/>
          </w:tcPr>
          <w:p w:rsidR="000C6173" w:rsidRDefault="00B73473">
            <w:pPr>
              <w:spacing w:before="60" w:after="60" w:line="300" w:lineRule="auto"/>
              <w:jc w:val="both"/>
              <w:rPr>
                <w:rFonts w:ascii="Times New Roman" w:hAnsi="Times New Roman"/>
                <w:b/>
                <w:sz w:val="27"/>
                <w:szCs w:val="27"/>
              </w:rPr>
            </w:pPr>
            <w:r>
              <w:rPr>
                <w:rFonts w:ascii="Times New Roman" w:hAnsi="Times New Roman"/>
                <w:b/>
                <w:sz w:val="27"/>
                <w:szCs w:val="27"/>
              </w:rPr>
              <w:t>- Điểm chuẩn Tiêu chí 3</w:t>
            </w:r>
          </w:p>
        </w:tc>
        <w:tc>
          <w:tcPr>
            <w:tcW w:w="1644" w:type="dxa"/>
          </w:tcPr>
          <w:p w:rsidR="000C6173" w:rsidRDefault="00B73473">
            <w:pPr>
              <w:spacing w:before="60" w:after="60" w:line="300" w:lineRule="auto"/>
              <w:jc w:val="both"/>
              <w:rPr>
                <w:rFonts w:ascii="Times New Roman" w:hAnsi="Times New Roman"/>
                <w:b/>
                <w:sz w:val="27"/>
                <w:szCs w:val="27"/>
              </w:rPr>
            </w:pPr>
            <w:r>
              <w:rPr>
                <w:rFonts w:ascii="Times New Roman" w:hAnsi="Times New Roman"/>
                <w:b/>
                <w:sz w:val="27"/>
                <w:szCs w:val="27"/>
              </w:rPr>
              <w:t>24</w:t>
            </w:r>
          </w:p>
        </w:tc>
      </w:tr>
      <w:tr w:rsidR="000C6173">
        <w:tc>
          <w:tcPr>
            <w:tcW w:w="4910" w:type="dxa"/>
          </w:tcPr>
          <w:p w:rsidR="000C6173" w:rsidRDefault="00B73473">
            <w:pPr>
              <w:spacing w:before="60" w:after="60" w:line="300" w:lineRule="auto"/>
              <w:jc w:val="both"/>
              <w:rPr>
                <w:rFonts w:ascii="Times New Roman" w:hAnsi="Times New Roman"/>
                <w:b/>
                <w:sz w:val="27"/>
                <w:szCs w:val="27"/>
              </w:rPr>
            </w:pPr>
            <w:r>
              <w:rPr>
                <w:rFonts w:ascii="Times New Roman" w:hAnsi="Times New Roman"/>
                <w:b/>
                <w:sz w:val="27"/>
                <w:szCs w:val="27"/>
              </w:rPr>
              <w:t>- Điểm tự đánh giá Tiêu chí 3</w:t>
            </w:r>
          </w:p>
        </w:tc>
        <w:tc>
          <w:tcPr>
            <w:tcW w:w="1644" w:type="dxa"/>
          </w:tcPr>
          <w:p w:rsidR="000C6173" w:rsidRDefault="000C6173">
            <w:pPr>
              <w:spacing w:before="60" w:after="60" w:line="300" w:lineRule="auto"/>
              <w:jc w:val="both"/>
              <w:rPr>
                <w:rFonts w:ascii="Times New Roman" w:hAnsi="Times New Roman"/>
                <w:b/>
                <w:sz w:val="27"/>
                <w:szCs w:val="27"/>
              </w:rPr>
            </w:pPr>
          </w:p>
        </w:tc>
      </w:tr>
      <w:tr w:rsidR="000C6173">
        <w:tc>
          <w:tcPr>
            <w:tcW w:w="4910" w:type="dxa"/>
          </w:tcPr>
          <w:p w:rsidR="000C6173" w:rsidRDefault="00B73473">
            <w:pPr>
              <w:spacing w:before="60" w:after="60" w:line="300" w:lineRule="auto"/>
              <w:jc w:val="both"/>
              <w:rPr>
                <w:rFonts w:ascii="Times New Roman" w:hAnsi="Times New Roman"/>
                <w:b/>
                <w:sz w:val="27"/>
                <w:szCs w:val="27"/>
              </w:rPr>
            </w:pPr>
            <w:r>
              <w:rPr>
                <w:rFonts w:ascii="Times New Roman" w:hAnsi="Times New Roman"/>
                <w:b/>
                <w:sz w:val="27"/>
                <w:szCs w:val="27"/>
              </w:rPr>
              <w:t>- Tỷ lệ % Điểm tự đánh giá/Điểm chuẩn</w:t>
            </w:r>
          </w:p>
        </w:tc>
        <w:tc>
          <w:tcPr>
            <w:tcW w:w="1644" w:type="dxa"/>
          </w:tcPr>
          <w:p w:rsidR="000C6173" w:rsidRDefault="000C6173">
            <w:pPr>
              <w:spacing w:before="60" w:after="60" w:line="300" w:lineRule="auto"/>
              <w:jc w:val="both"/>
              <w:rPr>
                <w:rFonts w:ascii="Times New Roman" w:hAnsi="Times New Roman"/>
                <w:b/>
                <w:sz w:val="27"/>
                <w:szCs w:val="27"/>
              </w:rPr>
            </w:pPr>
          </w:p>
        </w:tc>
      </w:tr>
    </w:tbl>
    <w:p w:rsidR="000C6173" w:rsidRDefault="00B73473">
      <w:pPr>
        <w:spacing w:before="60" w:after="60" w:line="300" w:lineRule="auto"/>
        <w:ind w:firstLine="567"/>
        <w:jc w:val="both"/>
        <w:rPr>
          <w:rFonts w:ascii="Times New Roman" w:hAnsi="Times New Roman"/>
          <w:i/>
          <w:sz w:val="26"/>
          <w:szCs w:val="26"/>
        </w:rPr>
      </w:pPr>
      <w:r>
        <w:rPr>
          <w:rFonts w:ascii="Times New Roman" w:hAnsi="Times New Roman"/>
          <w:b/>
          <w:i/>
          <w:sz w:val="27"/>
          <w:szCs w:val="27"/>
        </w:rPr>
        <w:t>Ti</w:t>
      </w:r>
      <w:r>
        <w:rPr>
          <w:rFonts w:ascii="Times New Roman" w:hAnsi="Times New Roman"/>
          <w:b/>
          <w:i/>
          <w:sz w:val="27"/>
          <w:szCs w:val="27"/>
        </w:rPr>
        <w:t>êu chuẩn 3.1</w:t>
      </w:r>
      <w:r>
        <w:rPr>
          <w:rFonts w:ascii="Times New Roman" w:hAnsi="Times New Roman"/>
          <w:b/>
          <w:i/>
          <w:sz w:val="27"/>
          <w:szCs w:val="27"/>
        </w:rPr>
        <w:t xml:space="preserve">. </w:t>
      </w:r>
      <w:r>
        <w:rPr>
          <w:rFonts w:ascii="Times New Roman" w:hAnsi="Times New Roman"/>
          <w:i/>
          <w:sz w:val="26"/>
          <w:szCs w:val="26"/>
        </w:rPr>
        <w:t>Hằng năm, trường cung cấp ít nhất 04 khóa hoặc lớp đào tạo, bồi dưỡng cho người lao động của doanh nghiệp được doanh nghiệp và người lao động đánh giá có chất lượng và hiệu quả.</w:t>
      </w:r>
    </w:p>
    <w:p w:rsidR="000C6173" w:rsidRDefault="00B73473">
      <w:pPr>
        <w:spacing w:before="60" w:after="60" w:line="300" w:lineRule="auto"/>
        <w:ind w:firstLine="567"/>
        <w:jc w:val="both"/>
        <w:rPr>
          <w:rFonts w:ascii="Times New Roman" w:hAnsi="Times New Roman"/>
          <w:b/>
          <w:i/>
          <w:sz w:val="27"/>
          <w:szCs w:val="27"/>
        </w:rPr>
      </w:pPr>
      <w:r>
        <w:rPr>
          <w:rFonts w:ascii="Times New Roman" w:hAnsi="Times New Roman"/>
          <w:b/>
          <w:i/>
          <w:sz w:val="27"/>
          <w:szCs w:val="27"/>
        </w:rPr>
        <w:t>Thuyết minh:</w:t>
      </w:r>
    </w:p>
    <w:p w:rsidR="000C6173" w:rsidRDefault="00B73473">
      <w:pPr>
        <w:tabs>
          <w:tab w:val="center" w:pos="6868"/>
        </w:tabs>
        <w:spacing w:before="60" w:after="60" w:line="300" w:lineRule="auto"/>
        <w:ind w:firstLine="567"/>
        <w:jc w:val="both"/>
        <w:rPr>
          <w:rFonts w:ascii="Times New Roman" w:hAnsi="Times New Roman"/>
          <w:color w:val="000000" w:themeColor="text1"/>
          <w:sz w:val="27"/>
          <w:szCs w:val="27"/>
          <w:shd w:val="clear" w:color="auto" w:fill="FFFFFF"/>
        </w:rPr>
      </w:pPr>
      <w:r>
        <w:rPr>
          <w:rFonts w:ascii="Times New Roman" w:hAnsi="Times New Roman"/>
          <w:color w:val="000000" w:themeColor="text1"/>
          <w:sz w:val="27"/>
          <w:szCs w:val="27"/>
          <w:shd w:val="clear" w:color="auto" w:fill="FFFFFF"/>
        </w:rPr>
        <w:t>Không chỉ đào tạo cho sinh viên các khóa chính quy tại trường mà trường còn tổ chức đào tạo theo yêu cầu của DN, thông qua việc Trường ký hợp đồng liên kết đào tạo cho người lao động của DN và đây cũng là một hoạt động quan trọng trong nội dung gắn kết với</w:t>
      </w:r>
      <w:r>
        <w:rPr>
          <w:rFonts w:ascii="Times New Roman" w:hAnsi="Times New Roman"/>
          <w:color w:val="000000" w:themeColor="text1"/>
          <w:sz w:val="27"/>
          <w:szCs w:val="27"/>
          <w:shd w:val="clear" w:color="auto" w:fill="FFFFFF"/>
        </w:rPr>
        <w:t xml:space="preserve"> DN. Hằng năm, Nhà trường mở các lớp nâng bậc nghề hay đào tạo chính quy đã được mở tại trường theo yêu cầu nâng cao chất lượng nguồn nhân lực của các DN. </w:t>
      </w:r>
    </w:p>
    <w:p w:rsidR="000C6173" w:rsidRDefault="00B73473">
      <w:pPr>
        <w:widowControl w:val="0"/>
        <w:spacing w:before="60" w:after="60" w:line="300" w:lineRule="auto"/>
        <w:ind w:firstLine="567"/>
        <w:jc w:val="both"/>
        <w:rPr>
          <w:rFonts w:ascii="Times New Roman" w:hAnsi="Times New Roman"/>
          <w:i/>
          <w:color w:val="000000" w:themeColor="text1"/>
          <w:sz w:val="27"/>
          <w:szCs w:val="27"/>
        </w:rPr>
      </w:pPr>
      <w:r>
        <w:rPr>
          <w:rFonts w:ascii="Times New Roman" w:hAnsi="Times New Roman"/>
          <w:color w:val="000000" w:themeColor="text1"/>
          <w:sz w:val="27"/>
          <w:szCs w:val="27"/>
        </w:rPr>
        <w:t>Từ năm 2018 đến nay, Trường đã tổ chức đào tạo Trung cấp chính quy khóa 2018 nghề Điện Công nghiệp c</w:t>
      </w:r>
      <w:r>
        <w:rPr>
          <w:rFonts w:ascii="Times New Roman" w:hAnsi="Times New Roman"/>
          <w:color w:val="000000" w:themeColor="text1"/>
          <w:sz w:val="27"/>
          <w:szCs w:val="27"/>
        </w:rPr>
        <w:t xml:space="preserve">ho cán bộ, nhân viên của Tổng công ty Điện lực TP.HCM nhằm đa dạng hóa công tác đào tạo, giúp người lao động tại DN có thêm cơ hội học tập </w:t>
      </w:r>
      <w:r>
        <w:rPr>
          <w:rFonts w:ascii="Times New Roman" w:hAnsi="Times New Roman"/>
          <w:i/>
          <w:color w:val="000000" w:themeColor="text1"/>
          <w:sz w:val="27"/>
          <w:szCs w:val="27"/>
        </w:rPr>
        <w:t>(3.</w:t>
      </w:r>
      <w:r>
        <w:rPr>
          <w:rFonts w:ascii="Times New Roman" w:hAnsi="Times New Roman"/>
          <w:i/>
          <w:color w:val="000000" w:themeColor="text1"/>
          <w:sz w:val="27"/>
          <w:szCs w:val="27"/>
        </w:rPr>
        <w:t>1</w:t>
      </w:r>
      <w:r>
        <w:rPr>
          <w:rFonts w:ascii="Times New Roman" w:hAnsi="Times New Roman"/>
          <w:i/>
          <w:color w:val="000000" w:themeColor="text1"/>
          <w:sz w:val="27"/>
          <w:szCs w:val="27"/>
        </w:rPr>
        <w:t>.01 - Hợp đồng đào tạo Trung cấp với Tổng Công ty Điện lực TP.HCM; 3.</w:t>
      </w:r>
      <w:r>
        <w:rPr>
          <w:rFonts w:ascii="Times New Roman" w:hAnsi="Times New Roman"/>
          <w:i/>
          <w:color w:val="000000" w:themeColor="text1"/>
          <w:sz w:val="27"/>
          <w:szCs w:val="27"/>
        </w:rPr>
        <w:t>1</w:t>
      </w:r>
      <w:r>
        <w:rPr>
          <w:rFonts w:ascii="Times New Roman" w:hAnsi="Times New Roman"/>
          <w:i/>
          <w:color w:val="000000" w:themeColor="text1"/>
          <w:sz w:val="27"/>
          <w:szCs w:val="27"/>
        </w:rPr>
        <w:t xml:space="preserve">.02 - </w:t>
      </w:r>
      <w:r>
        <w:rPr>
          <w:rFonts w:ascii="Times New Roman" w:hAnsi="Times New Roman"/>
          <w:i/>
          <w:color w:val="000000" w:themeColor="text1"/>
          <w:sz w:val="27"/>
          <w:szCs w:val="27"/>
          <w:lang w:val="vi-VN"/>
        </w:rPr>
        <w:t xml:space="preserve">Quyết định mở lớp </w:t>
      </w:r>
      <w:r>
        <w:rPr>
          <w:rFonts w:ascii="Times New Roman" w:hAnsi="Times New Roman"/>
          <w:i/>
          <w:color w:val="000000" w:themeColor="text1"/>
          <w:sz w:val="27"/>
          <w:szCs w:val="27"/>
        </w:rPr>
        <w:t xml:space="preserve">đào tạo trình độ </w:t>
      </w:r>
      <w:r>
        <w:rPr>
          <w:rFonts w:ascii="Times New Roman" w:hAnsi="Times New Roman"/>
          <w:i/>
          <w:color w:val="000000" w:themeColor="text1"/>
          <w:sz w:val="27"/>
          <w:szCs w:val="27"/>
        </w:rPr>
        <w:t>trung cấp hệ chính quy khóa 2018 cho Tổng Công ty Điện lực TP.HCM; 3.</w:t>
      </w:r>
      <w:r>
        <w:rPr>
          <w:rFonts w:ascii="Times New Roman" w:hAnsi="Times New Roman"/>
          <w:i/>
          <w:color w:val="000000" w:themeColor="text1"/>
          <w:sz w:val="27"/>
          <w:szCs w:val="27"/>
        </w:rPr>
        <w:t>1</w:t>
      </w:r>
      <w:r>
        <w:rPr>
          <w:rFonts w:ascii="Times New Roman" w:hAnsi="Times New Roman"/>
          <w:i/>
          <w:color w:val="000000" w:themeColor="text1"/>
          <w:sz w:val="27"/>
          <w:szCs w:val="27"/>
        </w:rPr>
        <w:t xml:space="preserve">.03 - Quyết định về việc học sinh </w:t>
      </w:r>
      <w:r>
        <w:rPr>
          <w:rFonts w:ascii="Times New Roman" w:hAnsi="Times New Roman"/>
          <w:i/>
          <w:color w:val="000000" w:themeColor="text1"/>
          <w:sz w:val="27"/>
          <w:szCs w:val="27"/>
        </w:rPr>
        <w:lastRenderedPageBreak/>
        <w:t>trúng tuyển nhập học trung cấp hệ chính quy khóa 2018 cho Tổng Công ty Điện lực TP.HCM; 3.</w:t>
      </w:r>
      <w:r>
        <w:rPr>
          <w:rFonts w:ascii="Times New Roman" w:hAnsi="Times New Roman"/>
          <w:i/>
          <w:color w:val="000000" w:themeColor="text1"/>
          <w:sz w:val="27"/>
          <w:szCs w:val="27"/>
        </w:rPr>
        <w:t>1</w:t>
      </w:r>
      <w:r>
        <w:rPr>
          <w:rFonts w:ascii="Times New Roman" w:hAnsi="Times New Roman"/>
          <w:i/>
          <w:color w:val="000000" w:themeColor="text1"/>
          <w:sz w:val="27"/>
          <w:szCs w:val="27"/>
        </w:rPr>
        <w:t xml:space="preserve">.04 - </w:t>
      </w:r>
      <w:r>
        <w:rPr>
          <w:rFonts w:ascii="Times New Roman" w:hAnsi="Times New Roman"/>
          <w:i/>
          <w:color w:val="000000" w:themeColor="text1"/>
          <w:sz w:val="27"/>
          <w:szCs w:val="27"/>
          <w:lang w:val="vi-VN"/>
        </w:rPr>
        <w:t>Chương trình</w:t>
      </w:r>
      <w:r>
        <w:rPr>
          <w:rFonts w:ascii="Times New Roman" w:hAnsi="Times New Roman"/>
          <w:i/>
          <w:color w:val="000000" w:themeColor="text1"/>
          <w:sz w:val="27"/>
          <w:szCs w:val="27"/>
        </w:rPr>
        <w:t xml:space="preserve"> đào tạo</w:t>
      </w:r>
      <w:r>
        <w:rPr>
          <w:rFonts w:ascii="Times New Roman" w:hAnsi="Times New Roman"/>
          <w:i/>
          <w:color w:val="000000" w:themeColor="text1"/>
          <w:sz w:val="27"/>
          <w:szCs w:val="27"/>
          <w:lang w:val="vi-VN"/>
        </w:rPr>
        <w:t xml:space="preserve"> </w:t>
      </w:r>
      <w:r>
        <w:rPr>
          <w:rFonts w:ascii="Times New Roman" w:hAnsi="Times New Roman"/>
          <w:i/>
          <w:color w:val="000000" w:themeColor="text1"/>
          <w:sz w:val="27"/>
          <w:szCs w:val="27"/>
        </w:rPr>
        <w:t>Trung cấp chuyên nghiệp cho Tổng C</w:t>
      </w:r>
      <w:r>
        <w:rPr>
          <w:rFonts w:ascii="Times New Roman" w:hAnsi="Times New Roman"/>
          <w:i/>
          <w:color w:val="000000" w:themeColor="text1"/>
          <w:sz w:val="27"/>
          <w:szCs w:val="27"/>
        </w:rPr>
        <w:t>ông ty Điện lực TP.HCM; 3.</w:t>
      </w:r>
      <w:r>
        <w:rPr>
          <w:rFonts w:ascii="Times New Roman" w:hAnsi="Times New Roman"/>
          <w:i/>
          <w:color w:val="000000" w:themeColor="text1"/>
          <w:sz w:val="27"/>
          <w:szCs w:val="27"/>
        </w:rPr>
        <w:t>1</w:t>
      </w:r>
      <w:r>
        <w:rPr>
          <w:rFonts w:ascii="Times New Roman" w:hAnsi="Times New Roman"/>
          <w:i/>
          <w:color w:val="000000" w:themeColor="text1"/>
          <w:sz w:val="27"/>
          <w:szCs w:val="27"/>
        </w:rPr>
        <w:t xml:space="preserve">.05 - </w:t>
      </w:r>
      <w:r>
        <w:rPr>
          <w:rFonts w:ascii="Times New Roman" w:hAnsi="Times New Roman"/>
          <w:i/>
          <w:color w:val="000000" w:themeColor="text1"/>
          <w:sz w:val="27"/>
          <w:szCs w:val="27"/>
          <w:lang w:val="vi-VN"/>
        </w:rPr>
        <w:t xml:space="preserve">Hồ sơ </w:t>
      </w:r>
      <w:r>
        <w:rPr>
          <w:rFonts w:ascii="Times New Roman" w:hAnsi="Times New Roman"/>
          <w:i/>
          <w:color w:val="000000" w:themeColor="text1"/>
          <w:sz w:val="27"/>
          <w:szCs w:val="27"/>
        </w:rPr>
        <w:t xml:space="preserve">học viên của Tổng Công ty Điện lực TP.HCM tham gia </w:t>
      </w:r>
      <w:r>
        <w:rPr>
          <w:rFonts w:ascii="Times New Roman" w:hAnsi="Times New Roman"/>
          <w:i/>
          <w:color w:val="000000" w:themeColor="text1"/>
          <w:sz w:val="27"/>
          <w:szCs w:val="27"/>
          <w:lang w:val="vi-VN"/>
        </w:rPr>
        <w:t xml:space="preserve">lớp </w:t>
      </w:r>
      <w:r>
        <w:rPr>
          <w:rFonts w:ascii="Times New Roman" w:hAnsi="Times New Roman"/>
          <w:i/>
          <w:color w:val="000000" w:themeColor="text1"/>
          <w:sz w:val="27"/>
          <w:szCs w:val="27"/>
        </w:rPr>
        <w:t>đào tạo trình độ trung cấp hệ chính quy khóa 2018</w:t>
      </w:r>
      <w:r>
        <w:rPr>
          <w:rFonts w:ascii="Times New Roman" w:hAnsi="Times New Roman"/>
          <w:bCs/>
          <w:i/>
          <w:iCs/>
          <w:color w:val="000000" w:themeColor="text1"/>
          <w:sz w:val="27"/>
          <w:szCs w:val="27"/>
          <w:lang w:val="nl-NL"/>
        </w:rPr>
        <w:t>; 3.</w:t>
      </w:r>
      <w:r>
        <w:rPr>
          <w:rFonts w:ascii="Times New Roman" w:hAnsi="Times New Roman"/>
          <w:bCs/>
          <w:i/>
          <w:iCs/>
          <w:color w:val="000000" w:themeColor="text1"/>
          <w:sz w:val="27"/>
          <w:szCs w:val="27"/>
        </w:rPr>
        <w:t>1</w:t>
      </w:r>
      <w:r>
        <w:rPr>
          <w:rFonts w:ascii="Times New Roman" w:hAnsi="Times New Roman"/>
          <w:bCs/>
          <w:i/>
          <w:iCs/>
          <w:color w:val="000000" w:themeColor="text1"/>
          <w:sz w:val="27"/>
          <w:szCs w:val="27"/>
          <w:lang w:val="nl-NL"/>
        </w:rPr>
        <w:t xml:space="preserve">.06 - Thời khóa biểu học tập của </w:t>
      </w:r>
      <w:r>
        <w:rPr>
          <w:rFonts w:ascii="Times New Roman" w:hAnsi="Times New Roman"/>
          <w:i/>
          <w:color w:val="000000" w:themeColor="text1"/>
          <w:sz w:val="27"/>
          <w:szCs w:val="27"/>
          <w:lang w:val="vi-VN"/>
        </w:rPr>
        <w:t xml:space="preserve">các lớp </w:t>
      </w:r>
      <w:r>
        <w:rPr>
          <w:rFonts w:ascii="Times New Roman" w:hAnsi="Times New Roman"/>
          <w:i/>
          <w:color w:val="000000" w:themeColor="text1"/>
          <w:sz w:val="27"/>
          <w:szCs w:val="27"/>
        </w:rPr>
        <w:t xml:space="preserve">đào tạo trình độ trung cấp hệ chính quy khóa 2018 cho Tổng Công ty Điện lực TP.HCM;  </w:t>
      </w:r>
      <w:r>
        <w:rPr>
          <w:rFonts w:ascii="Times New Roman" w:hAnsi="Times New Roman"/>
          <w:color w:val="000000" w:themeColor="text1"/>
          <w:sz w:val="27"/>
          <w:szCs w:val="27"/>
        </w:rPr>
        <w:t xml:space="preserve">và  Nhà trường đã hợp tác với Công ty TNHH – XS Thương mại PHANA tổ chức 02 lớp đào tạo, nâng cao tay nghề cắt gọt kim loại cho công nhân của công ty </w:t>
      </w:r>
      <w:r>
        <w:rPr>
          <w:rFonts w:ascii="Times New Roman" w:hAnsi="Times New Roman"/>
          <w:i/>
          <w:color w:val="000000" w:themeColor="text1"/>
          <w:sz w:val="27"/>
          <w:szCs w:val="27"/>
        </w:rPr>
        <w:t>(3.</w:t>
      </w:r>
      <w:r>
        <w:rPr>
          <w:rFonts w:ascii="Times New Roman" w:hAnsi="Times New Roman"/>
          <w:i/>
          <w:color w:val="000000" w:themeColor="text1"/>
          <w:sz w:val="27"/>
          <w:szCs w:val="27"/>
        </w:rPr>
        <w:t>1</w:t>
      </w:r>
      <w:r>
        <w:rPr>
          <w:rFonts w:ascii="Times New Roman" w:hAnsi="Times New Roman"/>
          <w:i/>
          <w:color w:val="000000" w:themeColor="text1"/>
          <w:sz w:val="27"/>
          <w:szCs w:val="27"/>
        </w:rPr>
        <w:t xml:space="preserve">.07 - Hợp đồng </w:t>
      </w:r>
      <w:r>
        <w:rPr>
          <w:rFonts w:ascii="Times New Roman" w:hAnsi="Times New Roman"/>
          <w:i/>
          <w:color w:val="000000" w:themeColor="text1"/>
          <w:sz w:val="27"/>
          <w:szCs w:val="27"/>
        </w:rPr>
        <w:t>đào tạo với Công ty TNHH – XS Thương mại PHANA; 3.</w:t>
      </w:r>
      <w:r>
        <w:rPr>
          <w:rFonts w:ascii="Times New Roman" w:hAnsi="Times New Roman"/>
          <w:i/>
          <w:color w:val="000000" w:themeColor="text1"/>
          <w:sz w:val="27"/>
          <w:szCs w:val="27"/>
        </w:rPr>
        <w:t>1</w:t>
      </w:r>
      <w:r>
        <w:rPr>
          <w:rFonts w:ascii="Times New Roman" w:hAnsi="Times New Roman"/>
          <w:i/>
          <w:color w:val="000000" w:themeColor="text1"/>
          <w:sz w:val="27"/>
          <w:szCs w:val="27"/>
        </w:rPr>
        <w:t>.08 - Chương trình bồi dưỡng nâng cao kỹ năng nghề cho công nhân nghề Cắt gọt kim loại; 3.</w:t>
      </w:r>
      <w:r>
        <w:rPr>
          <w:rFonts w:ascii="Times New Roman" w:hAnsi="Times New Roman"/>
          <w:i/>
          <w:color w:val="000000" w:themeColor="text1"/>
          <w:sz w:val="27"/>
          <w:szCs w:val="27"/>
        </w:rPr>
        <w:t>1</w:t>
      </w:r>
      <w:r>
        <w:rPr>
          <w:rFonts w:ascii="Times New Roman" w:hAnsi="Times New Roman"/>
          <w:i/>
          <w:color w:val="000000" w:themeColor="text1"/>
          <w:sz w:val="27"/>
          <w:szCs w:val="27"/>
        </w:rPr>
        <w:t>.09 - Danh sách tham gia bồi dưỡng nâng cao kỹ năng nghề cho công nhân nghề Cắt gọt kim loại; 3.</w:t>
      </w:r>
      <w:r>
        <w:rPr>
          <w:rFonts w:ascii="Times New Roman" w:hAnsi="Times New Roman"/>
          <w:i/>
          <w:color w:val="000000" w:themeColor="text1"/>
          <w:sz w:val="27"/>
          <w:szCs w:val="27"/>
        </w:rPr>
        <w:t>1</w:t>
      </w:r>
      <w:r>
        <w:rPr>
          <w:rFonts w:ascii="Times New Roman" w:hAnsi="Times New Roman"/>
          <w:i/>
          <w:color w:val="000000" w:themeColor="text1"/>
          <w:sz w:val="27"/>
          <w:szCs w:val="27"/>
        </w:rPr>
        <w:t>.10 – Thời khóa b</w:t>
      </w:r>
      <w:r>
        <w:rPr>
          <w:rFonts w:ascii="Times New Roman" w:hAnsi="Times New Roman"/>
          <w:i/>
          <w:color w:val="000000" w:themeColor="text1"/>
          <w:sz w:val="27"/>
          <w:szCs w:val="27"/>
        </w:rPr>
        <w:t xml:space="preserve">iểu lớp nâng cao kỹ năng nghề cho công nhân nghề Cắt gọt kim loại); </w:t>
      </w:r>
    </w:p>
    <w:p w:rsidR="000C6173" w:rsidRDefault="00B73473">
      <w:pPr>
        <w:widowControl w:val="0"/>
        <w:spacing w:before="60" w:after="60" w:line="300" w:lineRule="auto"/>
        <w:ind w:firstLine="567"/>
        <w:jc w:val="both"/>
        <w:rPr>
          <w:rFonts w:ascii="Times New Roman" w:hAnsi="Times New Roman"/>
          <w:i/>
          <w:color w:val="000000" w:themeColor="text1"/>
          <w:sz w:val="27"/>
          <w:szCs w:val="27"/>
        </w:rPr>
      </w:pPr>
      <w:r>
        <w:rPr>
          <w:rFonts w:ascii="Times New Roman" w:hAnsi="Times New Roman"/>
          <w:color w:val="000000" w:themeColor="text1"/>
          <w:sz w:val="27"/>
          <w:szCs w:val="27"/>
        </w:rPr>
        <w:t>Năm 2019, Nhà trường</w:t>
      </w:r>
      <w:r>
        <w:rPr>
          <w:rFonts w:ascii="Times New Roman" w:hAnsi="Times New Roman"/>
          <w:i/>
          <w:color w:val="000000" w:themeColor="text1"/>
          <w:sz w:val="27"/>
          <w:szCs w:val="27"/>
        </w:rPr>
        <w:t xml:space="preserve"> </w:t>
      </w:r>
      <w:r>
        <w:rPr>
          <w:rFonts w:ascii="Times New Roman" w:hAnsi="Times New Roman"/>
          <w:color w:val="000000" w:themeColor="text1"/>
          <w:sz w:val="27"/>
          <w:szCs w:val="27"/>
        </w:rPr>
        <w:t>hợp tác đào tạo</w:t>
      </w:r>
      <w:r>
        <w:rPr>
          <w:rFonts w:ascii="Times New Roman" w:hAnsi="Times New Roman"/>
          <w:color w:val="000000" w:themeColor="text1"/>
          <w:sz w:val="27"/>
          <w:szCs w:val="27"/>
          <w:shd w:val="clear" w:color="auto" w:fill="FFFFFF"/>
        </w:rPr>
        <w:t xml:space="preserve"> Công ty TNHH Sản xuất – Thương mại Cơ khí Hồng Ký tổ chức 02 lớp đào tạo nâng cao tay nghề kỹ thuật Vẽ kỹ thuật, Tiện và Phay CNC cho công nhân của Cô</w:t>
      </w:r>
      <w:r>
        <w:rPr>
          <w:rFonts w:ascii="Times New Roman" w:hAnsi="Times New Roman"/>
          <w:color w:val="000000" w:themeColor="text1"/>
          <w:sz w:val="27"/>
          <w:szCs w:val="27"/>
          <w:shd w:val="clear" w:color="auto" w:fill="FFFFFF"/>
        </w:rPr>
        <w:t xml:space="preserve">ng ty </w:t>
      </w:r>
      <w:r>
        <w:rPr>
          <w:rFonts w:ascii="Times New Roman" w:hAnsi="Times New Roman"/>
          <w:i/>
          <w:color w:val="000000" w:themeColor="text1"/>
          <w:sz w:val="27"/>
          <w:szCs w:val="27"/>
        </w:rPr>
        <w:t>(3.</w:t>
      </w:r>
      <w:r>
        <w:rPr>
          <w:rFonts w:ascii="Times New Roman" w:hAnsi="Times New Roman"/>
          <w:i/>
          <w:color w:val="000000" w:themeColor="text1"/>
          <w:sz w:val="27"/>
          <w:szCs w:val="27"/>
        </w:rPr>
        <w:t>1</w:t>
      </w:r>
      <w:r>
        <w:rPr>
          <w:rFonts w:ascii="Times New Roman" w:hAnsi="Times New Roman"/>
          <w:i/>
          <w:color w:val="000000" w:themeColor="text1"/>
          <w:sz w:val="27"/>
          <w:szCs w:val="27"/>
        </w:rPr>
        <w:t xml:space="preserve">.11 - Hợp đồng đào tạo với </w:t>
      </w:r>
      <w:r>
        <w:rPr>
          <w:rFonts w:ascii="Times New Roman" w:hAnsi="Times New Roman"/>
          <w:i/>
          <w:color w:val="000000" w:themeColor="text1"/>
          <w:sz w:val="27"/>
          <w:szCs w:val="27"/>
          <w:shd w:val="clear" w:color="auto" w:fill="FFFFFF"/>
        </w:rPr>
        <w:t>Công ty TNHH Sản xuất – Thương mại Cơ khí Hồng Ký</w:t>
      </w:r>
      <w:r>
        <w:rPr>
          <w:rFonts w:ascii="Times New Roman" w:hAnsi="Times New Roman"/>
          <w:i/>
          <w:color w:val="000000" w:themeColor="text1"/>
          <w:sz w:val="27"/>
          <w:szCs w:val="27"/>
        </w:rPr>
        <w:t>; 3.</w:t>
      </w:r>
      <w:r>
        <w:rPr>
          <w:rFonts w:ascii="Times New Roman" w:hAnsi="Times New Roman"/>
          <w:i/>
          <w:color w:val="000000" w:themeColor="text1"/>
          <w:sz w:val="27"/>
          <w:szCs w:val="27"/>
        </w:rPr>
        <w:t>1</w:t>
      </w:r>
      <w:r>
        <w:rPr>
          <w:rFonts w:ascii="Times New Roman" w:hAnsi="Times New Roman"/>
          <w:i/>
          <w:color w:val="000000" w:themeColor="text1"/>
          <w:sz w:val="27"/>
          <w:szCs w:val="27"/>
        </w:rPr>
        <w:t>.12 - Chương trình bồi dưỡng nâng cao kỹ năng Vẽ kỹ thuật, Tiện và Phay CNC; 3.</w:t>
      </w:r>
      <w:r>
        <w:rPr>
          <w:rFonts w:ascii="Times New Roman" w:hAnsi="Times New Roman"/>
          <w:i/>
          <w:color w:val="000000" w:themeColor="text1"/>
          <w:sz w:val="27"/>
          <w:szCs w:val="27"/>
        </w:rPr>
        <w:t>1</w:t>
      </w:r>
      <w:r>
        <w:rPr>
          <w:rFonts w:ascii="Times New Roman" w:hAnsi="Times New Roman"/>
          <w:i/>
          <w:color w:val="000000" w:themeColor="text1"/>
          <w:sz w:val="27"/>
          <w:szCs w:val="27"/>
        </w:rPr>
        <w:t xml:space="preserve">.13- Danh sách tham gia bồi dưỡng nâng cao kỹ năng nghề cho công nhân nghề Vẽ kỹ </w:t>
      </w:r>
      <w:r>
        <w:rPr>
          <w:rFonts w:ascii="Times New Roman" w:hAnsi="Times New Roman"/>
          <w:i/>
          <w:color w:val="000000" w:themeColor="text1"/>
          <w:sz w:val="27"/>
          <w:szCs w:val="27"/>
        </w:rPr>
        <w:t>thuật, Tiện và Phay CNC; 3.</w:t>
      </w:r>
      <w:r>
        <w:rPr>
          <w:rFonts w:ascii="Times New Roman" w:hAnsi="Times New Roman"/>
          <w:i/>
          <w:color w:val="000000" w:themeColor="text1"/>
          <w:sz w:val="27"/>
          <w:szCs w:val="27"/>
        </w:rPr>
        <w:t>1</w:t>
      </w:r>
      <w:r>
        <w:rPr>
          <w:rFonts w:ascii="Times New Roman" w:hAnsi="Times New Roman"/>
          <w:i/>
          <w:color w:val="000000" w:themeColor="text1"/>
          <w:sz w:val="27"/>
          <w:szCs w:val="27"/>
        </w:rPr>
        <w:t xml:space="preserve">.14 – Thời khóa biểu lớp nâng cao kỹ năng nghề cho công nhân nghề Vẽ kỹ thuật, Tiện và Phay CNC); </w:t>
      </w:r>
      <w:r>
        <w:rPr>
          <w:rFonts w:ascii="Times New Roman" w:hAnsi="Times New Roman"/>
          <w:color w:val="000000" w:themeColor="text1"/>
          <w:sz w:val="27"/>
          <w:szCs w:val="27"/>
        </w:rPr>
        <w:t xml:space="preserve"> hợp tác đào tạo</w:t>
      </w:r>
      <w:r>
        <w:rPr>
          <w:rFonts w:ascii="Times New Roman" w:hAnsi="Times New Roman"/>
          <w:color w:val="000000" w:themeColor="text1"/>
          <w:sz w:val="27"/>
          <w:szCs w:val="27"/>
          <w:shd w:val="clear" w:color="auto" w:fill="FFFFFF"/>
        </w:rPr>
        <w:t xml:space="preserve"> Công ty  Công ty TNHH SX-TM-DV Giang Thu tổ chức 01 lớp đào tạo nâng cao tay nghề Kỹ thuật chuyền, May mẫu cho cô</w:t>
      </w:r>
      <w:r>
        <w:rPr>
          <w:rFonts w:ascii="Times New Roman" w:hAnsi="Times New Roman"/>
          <w:color w:val="000000" w:themeColor="text1"/>
          <w:sz w:val="27"/>
          <w:szCs w:val="27"/>
          <w:shd w:val="clear" w:color="auto" w:fill="FFFFFF"/>
        </w:rPr>
        <w:t xml:space="preserve">ng nhân của Công ty </w:t>
      </w:r>
      <w:r>
        <w:rPr>
          <w:rFonts w:ascii="Times New Roman" w:hAnsi="Times New Roman"/>
          <w:i/>
          <w:color w:val="000000" w:themeColor="text1"/>
          <w:sz w:val="27"/>
          <w:szCs w:val="27"/>
        </w:rPr>
        <w:t>(3.</w:t>
      </w:r>
      <w:r>
        <w:rPr>
          <w:rFonts w:ascii="Times New Roman" w:hAnsi="Times New Roman"/>
          <w:i/>
          <w:color w:val="000000" w:themeColor="text1"/>
          <w:sz w:val="27"/>
          <w:szCs w:val="27"/>
        </w:rPr>
        <w:t>1</w:t>
      </w:r>
      <w:r>
        <w:rPr>
          <w:rFonts w:ascii="Times New Roman" w:hAnsi="Times New Roman"/>
          <w:i/>
          <w:color w:val="000000" w:themeColor="text1"/>
          <w:sz w:val="27"/>
          <w:szCs w:val="27"/>
        </w:rPr>
        <w:t xml:space="preserve">.15 - Hợp đồng đào tạo với </w:t>
      </w:r>
      <w:r>
        <w:rPr>
          <w:rFonts w:ascii="Times New Roman" w:hAnsi="Times New Roman"/>
          <w:i/>
          <w:color w:val="000000" w:themeColor="text1"/>
          <w:sz w:val="27"/>
          <w:szCs w:val="27"/>
          <w:shd w:val="clear" w:color="auto" w:fill="FFFFFF"/>
        </w:rPr>
        <w:t>Công ty TNHH SX-TM-DV Giang Thu</w:t>
      </w:r>
      <w:r>
        <w:rPr>
          <w:rFonts w:ascii="Times New Roman" w:hAnsi="Times New Roman"/>
          <w:i/>
          <w:color w:val="000000" w:themeColor="text1"/>
          <w:sz w:val="27"/>
          <w:szCs w:val="27"/>
        </w:rPr>
        <w:t>; 3.</w:t>
      </w:r>
      <w:r>
        <w:rPr>
          <w:rFonts w:ascii="Times New Roman" w:hAnsi="Times New Roman"/>
          <w:i/>
          <w:color w:val="000000" w:themeColor="text1"/>
          <w:sz w:val="27"/>
          <w:szCs w:val="27"/>
        </w:rPr>
        <w:t>1</w:t>
      </w:r>
      <w:r>
        <w:rPr>
          <w:rFonts w:ascii="Times New Roman" w:hAnsi="Times New Roman"/>
          <w:i/>
          <w:color w:val="000000" w:themeColor="text1"/>
          <w:sz w:val="27"/>
          <w:szCs w:val="27"/>
        </w:rPr>
        <w:t>.16 - Chương trình bồi dưỡng nâng cao kỹ năng nghề Kỹ thuật chuyền, May mẫu; 3.</w:t>
      </w:r>
      <w:r>
        <w:rPr>
          <w:rFonts w:ascii="Times New Roman" w:hAnsi="Times New Roman"/>
          <w:i/>
          <w:color w:val="000000" w:themeColor="text1"/>
          <w:sz w:val="27"/>
          <w:szCs w:val="27"/>
        </w:rPr>
        <w:t>1</w:t>
      </w:r>
      <w:r>
        <w:rPr>
          <w:rFonts w:ascii="Times New Roman" w:hAnsi="Times New Roman"/>
          <w:i/>
          <w:color w:val="000000" w:themeColor="text1"/>
          <w:sz w:val="27"/>
          <w:szCs w:val="27"/>
        </w:rPr>
        <w:t xml:space="preserve">.17- Danh sách tham gia bồi dưỡng nâng cao kỹ năng nghề cho công nhân Kỹ thuật chuyền, </w:t>
      </w:r>
      <w:r>
        <w:rPr>
          <w:rFonts w:ascii="Times New Roman" w:hAnsi="Times New Roman"/>
          <w:i/>
          <w:color w:val="000000" w:themeColor="text1"/>
          <w:sz w:val="27"/>
          <w:szCs w:val="27"/>
        </w:rPr>
        <w:t>May mẫu; 3.</w:t>
      </w:r>
      <w:r>
        <w:rPr>
          <w:rFonts w:ascii="Times New Roman" w:hAnsi="Times New Roman"/>
          <w:i/>
          <w:color w:val="000000" w:themeColor="text1"/>
          <w:sz w:val="27"/>
          <w:szCs w:val="27"/>
        </w:rPr>
        <w:t>1</w:t>
      </w:r>
      <w:r>
        <w:rPr>
          <w:rFonts w:ascii="Times New Roman" w:hAnsi="Times New Roman"/>
          <w:i/>
          <w:color w:val="000000" w:themeColor="text1"/>
          <w:sz w:val="27"/>
          <w:szCs w:val="27"/>
        </w:rPr>
        <w:t>.18 – Thời khóa biểu lớp nâng cao kỹ năng nghề cho công nhân nghề Kỹ thuật chuyền, May mẫu)…</w:t>
      </w:r>
    </w:p>
    <w:p w:rsidR="000C6173" w:rsidRDefault="00B73473">
      <w:pPr>
        <w:widowControl w:val="0"/>
        <w:spacing w:before="60" w:after="60" w:line="300" w:lineRule="auto"/>
        <w:ind w:firstLine="567"/>
        <w:jc w:val="both"/>
        <w:rPr>
          <w:rFonts w:ascii="Times New Roman" w:hAnsi="Times New Roman"/>
          <w:b/>
          <w:i/>
          <w:sz w:val="27"/>
          <w:szCs w:val="27"/>
        </w:rPr>
      </w:pPr>
      <w:r>
        <w:rPr>
          <w:rFonts w:ascii="Times New Roman" w:hAnsi="Times New Roman"/>
          <w:iCs/>
          <w:color w:val="000000" w:themeColor="text1"/>
          <w:sz w:val="27"/>
          <w:szCs w:val="27"/>
        </w:rPr>
        <w:t>Năm 2020</w:t>
      </w:r>
      <w:r>
        <w:rPr>
          <w:rFonts w:ascii="Times New Roman" w:hAnsi="Times New Roman"/>
          <w:i/>
          <w:color w:val="000000" w:themeColor="text1"/>
          <w:sz w:val="27"/>
          <w:szCs w:val="27"/>
        </w:rPr>
        <w:t xml:space="preserve">, </w:t>
      </w:r>
      <w:r>
        <w:rPr>
          <w:rFonts w:ascii="Times New Roman" w:hAnsi="Times New Roman"/>
          <w:color w:val="000000" w:themeColor="text1"/>
          <w:sz w:val="27"/>
          <w:szCs w:val="27"/>
        </w:rPr>
        <w:t>Nhà trường</w:t>
      </w:r>
      <w:r>
        <w:rPr>
          <w:rFonts w:ascii="Times New Roman" w:hAnsi="Times New Roman"/>
          <w:i/>
          <w:color w:val="000000" w:themeColor="text1"/>
          <w:sz w:val="27"/>
          <w:szCs w:val="27"/>
        </w:rPr>
        <w:t xml:space="preserve"> </w:t>
      </w:r>
      <w:r>
        <w:rPr>
          <w:rFonts w:ascii="Times New Roman" w:hAnsi="Times New Roman"/>
          <w:color w:val="000000" w:themeColor="text1"/>
          <w:sz w:val="27"/>
          <w:szCs w:val="27"/>
        </w:rPr>
        <w:t>tiếp tục</w:t>
      </w:r>
      <w:r>
        <w:rPr>
          <w:rFonts w:ascii="Times New Roman" w:hAnsi="Times New Roman"/>
          <w:i/>
          <w:color w:val="000000" w:themeColor="text1"/>
          <w:sz w:val="27"/>
          <w:szCs w:val="27"/>
        </w:rPr>
        <w:t xml:space="preserve"> </w:t>
      </w:r>
      <w:r>
        <w:rPr>
          <w:rFonts w:ascii="Times New Roman" w:hAnsi="Times New Roman"/>
          <w:color w:val="000000" w:themeColor="text1"/>
          <w:sz w:val="27"/>
          <w:szCs w:val="27"/>
        </w:rPr>
        <w:t>hợp tác đào tạo</w:t>
      </w:r>
      <w:r>
        <w:rPr>
          <w:rFonts w:ascii="Times New Roman" w:hAnsi="Times New Roman"/>
          <w:color w:val="000000" w:themeColor="text1"/>
          <w:sz w:val="27"/>
          <w:szCs w:val="27"/>
          <w:shd w:val="clear" w:color="auto" w:fill="FFFFFF"/>
        </w:rPr>
        <w:t xml:space="preserve"> Công ty TNHH Máy Thép Việt tổ chức 02 lớp đào tạo nâng cao tay nghề kỹ thuật Hàn, Vẽ kỹ thuật cho công nhân của Công ty </w:t>
      </w:r>
      <w:r>
        <w:rPr>
          <w:rFonts w:ascii="Times New Roman" w:hAnsi="Times New Roman"/>
          <w:i/>
          <w:color w:val="000000" w:themeColor="text1"/>
          <w:sz w:val="27"/>
          <w:szCs w:val="27"/>
        </w:rPr>
        <w:t>(3.</w:t>
      </w:r>
      <w:r>
        <w:rPr>
          <w:rFonts w:ascii="Times New Roman" w:hAnsi="Times New Roman"/>
          <w:i/>
          <w:color w:val="000000" w:themeColor="text1"/>
          <w:sz w:val="27"/>
          <w:szCs w:val="27"/>
        </w:rPr>
        <w:t>1</w:t>
      </w:r>
      <w:r>
        <w:rPr>
          <w:rFonts w:ascii="Times New Roman" w:hAnsi="Times New Roman"/>
          <w:i/>
          <w:color w:val="000000" w:themeColor="text1"/>
          <w:sz w:val="27"/>
          <w:szCs w:val="27"/>
        </w:rPr>
        <w:t>.</w:t>
      </w:r>
      <w:r>
        <w:rPr>
          <w:rFonts w:ascii="Times New Roman" w:hAnsi="Times New Roman"/>
          <w:i/>
          <w:color w:val="000000" w:themeColor="text1"/>
          <w:sz w:val="27"/>
          <w:szCs w:val="27"/>
        </w:rPr>
        <w:t>19</w:t>
      </w:r>
      <w:r>
        <w:rPr>
          <w:rFonts w:ascii="Times New Roman" w:hAnsi="Times New Roman"/>
          <w:i/>
          <w:color w:val="000000" w:themeColor="text1"/>
          <w:sz w:val="27"/>
          <w:szCs w:val="27"/>
        </w:rPr>
        <w:t xml:space="preserve"> - Hợp đồng đào tạo với</w:t>
      </w:r>
      <w:r>
        <w:rPr>
          <w:rFonts w:ascii="Times New Roman" w:hAnsi="Times New Roman"/>
          <w:i/>
          <w:color w:val="000000" w:themeColor="text1"/>
          <w:sz w:val="27"/>
          <w:szCs w:val="27"/>
          <w:shd w:val="clear" w:color="auto" w:fill="FFFFFF"/>
        </w:rPr>
        <w:t xml:space="preserve"> Công ty TNHH Máy Thép Việt</w:t>
      </w:r>
      <w:r>
        <w:rPr>
          <w:rFonts w:ascii="Times New Roman" w:hAnsi="Times New Roman"/>
          <w:i/>
          <w:color w:val="000000" w:themeColor="text1"/>
          <w:sz w:val="27"/>
          <w:szCs w:val="27"/>
        </w:rPr>
        <w:t>; 3.</w:t>
      </w:r>
      <w:r>
        <w:rPr>
          <w:rFonts w:ascii="Times New Roman" w:hAnsi="Times New Roman"/>
          <w:i/>
          <w:color w:val="000000" w:themeColor="text1"/>
          <w:sz w:val="27"/>
          <w:szCs w:val="27"/>
        </w:rPr>
        <w:t>1</w:t>
      </w:r>
      <w:r>
        <w:rPr>
          <w:rFonts w:ascii="Times New Roman" w:hAnsi="Times New Roman"/>
          <w:i/>
          <w:color w:val="000000" w:themeColor="text1"/>
          <w:sz w:val="27"/>
          <w:szCs w:val="27"/>
        </w:rPr>
        <w:t>.</w:t>
      </w:r>
      <w:r>
        <w:rPr>
          <w:rFonts w:ascii="Times New Roman" w:hAnsi="Times New Roman"/>
          <w:i/>
          <w:color w:val="000000" w:themeColor="text1"/>
          <w:sz w:val="27"/>
          <w:szCs w:val="27"/>
        </w:rPr>
        <w:t>20</w:t>
      </w:r>
      <w:r>
        <w:rPr>
          <w:rFonts w:ascii="Times New Roman" w:hAnsi="Times New Roman"/>
          <w:i/>
          <w:color w:val="000000" w:themeColor="text1"/>
          <w:sz w:val="27"/>
          <w:szCs w:val="27"/>
        </w:rPr>
        <w:t xml:space="preserve"> - Chương trình bồi dưỡng nâng cao kỹ năng </w:t>
      </w:r>
      <w:r>
        <w:rPr>
          <w:rFonts w:ascii="Times New Roman" w:hAnsi="Times New Roman"/>
          <w:color w:val="000000" w:themeColor="text1"/>
          <w:sz w:val="27"/>
          <w:szCs w:val="27"/>
          <w:shd w:val="clear" w:color="auto" w:fill="FFFFFF"/>
        </w:rPr>
        <w:t>Hàn, Vẽ kỹ thuật</w:t>
      </w:r>
      <w:r>
        <w:rPr>
          <w:rFonts w:ascii="Times New Roman" w:hAnsi="Times New Roman"/>
          <w:i/>
          <w:color w:val="000000" w:themeColor="text1"/>
          <w:sz w:val="27"/>
          <w:szCs w:val="27"/>
        </w:rPr>
        <w:t>; 3.</w:t>
      </w:r>
      <w:r>
        <w:rPr>
          <w:rFonts w:ascii="Times New Roman" w:hAnsi="Times New Roman"/>
          <w:i/>
          <w:color w:val="000000" w:themeColor="text1"/>
          <w:sz w:val="27"/>
          <w:szCs w:val="27"/>
        </w:rPr>
        <w:t>1</w:t>
      </w:r>
      <w:r>
        <w:rPr>
          <w:rFonts w:ascii="Times New Roman" w:hAnsi="Times New Roman"/>
          <w:i/>
          <w:color w:val="000000" w:themeColor="text1"/>
          <w:sz w:val="27"/>
          <w:szCs w:val="27"/>
        </w:rPr>
        <w:t>.2</w:t>
      </w:r>
      <w:r>
        <w:rPr>
          <w:rFonts w:ascii="Times New Roman" w:hAnsi="Times New Roman"/>
          <w:i/>
          <w:color w:val="000000" w:themeColor="text1"/>
          <w:sz w:val="27"/>
          <w:szCs w:val="27"/>
        </w:rPr>
        <w:t>1</w:t>
      </w:r>
      <w:r>
        <w:rPr>
          <w:rFonts w:ascii="Times New Roman" w:hAnsi="Times New Roman"/>
          <w:i/>
          <w:color w:val="000000" w:themeColor="text1"/>
          <w:sz w:val="27"/>
          <w:szCs w:val="27"/>
        </w:rPr>
        <w:t xml:space="preserve">- Danh sách tham gia bồi dưỡng nâng cao kỹ năng nghề cho công nhân nghề </w:t>
      </w:r>
      <w:r>
        <w:rPr>
          <w:rFonts w:ascii="Times New Roman" w:hAnsi="Times New Roman"/>
          <w:color w:val="000000" w:themeColor="text1"/>
          <w:sz w:val="27"/>
          <w:szCs w:val="27"/>
          <w:shd w:val="clear" w:color="auto" w:fill="FFFFFF"/>
        </w:rPr>
        <w:t>Hàn, Vẽ kỹ thuật</w:t>
      </w:r>
      <w:r>
        <w:rPr>
          <w:rFonts w:ascii="Times New Roman" w:hAnsi="Times New Roman"/>
          <w:i/>
          <w:color w:val="000000" w:themeColor="text1"/>
          <w:sz w:val="27"/>
          <w:szCs w:val="27"/>
        </w:rPr>
        <w:t>; 3.</w:t>
      </w:r>
      <w:r>
        <w:rPr>
          <w:rFonts w:ascii="Times New Roman" w:hAnsi="Times New Roman"/>
          <w:i/>
          <w:color w:val="000000" w:themeColor="text1"/>
          <w:sz w:val="27"/>
          <w:szCs w:val="27"/>
        </w:rPr>
        <w:t>1</w:t>
      </w:r>
      <w:r>
        <w:rPr>
          <w:rFonts w:ascii="Times New Roman" w:hAnsi="Times New Roman"/>
          <w:i/>
          <w:color w:val="000000" w:themeColor="text1"/>
          <w:sz w:val="27"/>
          <w:szCs w:val="27"/>
        </w:rPr>
        <w:t>.2</w:t>
      </w:r>
      <w:r>
        <w:rPr>
          <w:rFonts w:ascii="Times New Roman" w:hAnsi="Times New Roman"/>
          <w:i/>
          <w:color w:val="000000" w:themeColor="text1"/>
          <w:sz w:val="27"/>
          <w:szCs w:val="27"/>
        </w:rPr>
        <w:t>2</w:t>
      </w:r>
      <w:r>
        <w:rPr>
          <w:rFonts w:ascii="Times New Roman" w:hAnsi="Times New Roman"/>
          <w:i/>
          <w:color w:val="000000" w:themeColor="text1"/>
          <w:sz w:val="27"/>
          <w:szCs w:val="27"/>
        </w:rPr>
        <w:t xml:space="preserve"> – Thời khóa biểu lớp nâng cao kỹ năng nghề cho công nhân nghề </w:t>
      </w:r>
      <w:r>
        <w:rPr>
          <w:rFonts w:ascii="Times New Roman" w:hAnsi="Times New Roman"/>
          <w:color w:val="000000" w:themeColor="text1"/>
          <w:sz w:val="27"/>
          <w:szCs w:val="27"/>
          <w:shd w:val="clear" w:color="auto" w:fill="FFFFFF"/>
        </w:rPr>
        <w:t>Hàn, Vẽ kỹ thuật</w:t>
      </w:r>
      <w:r>
        <w:rPr>
          <w:rFonts w:ascii="Times New Roman" w:hAnsi="Times New Roman"/>
          <w:i/>
          <w:color w:val="000000" w:themeColor="text1"/>
          <w:sz w:val="27"/>
          <w:szCs w:val="27"/>
        </w:rPr>
        <w:t>);</w:t>
      </w:r>
      <w:r>
        <w:rPr>
          <w:rFonts w:ascii="Times New Roman" w:hAnsi="Times New Roman"/>
          <w:color w:val="000000" w:themeColor="text1"/>
          <w:sz w:val="27"/>
          <w:szCs w:val="27"/>
        </w:rPr>
        <w:t xml:space="preserve"> hợp tác đào tạo</w:t>
      </w:r>
      <w:r>
        <w:rPr>
          <w:rFonts w:ascii="Times New Roman" w:hAnsi="Times New Roman"/>
          <w:color w:val="000000" w:themeColor="text1"/>
          <w:sz w:val="27"/>
          <w:szCs w:val="27"/>
          <w:shd w:val="clear" w:color="auto" w:fill="FFFFFF"/>
        </w:rPr>
        <w:t xml:space="preserve"> Công ty TNHH Thiết bị Công nghệ Triều Lợi tổ chức 02 lớp đào tạo nâng cao tay nghề kỹ thuật Hàn, Tiện, Phay vạn năng cho công nhân của Công ty </w:t>
      </w:r>
      <w:r>
        <w:rPr>
          <w:rFonts w:ascii="Times New Roman" w:hAnsi="Times New Roman"/>
          <w:i/>
          <w:color w:val="000000" w:themeColor="text1"/>
          <w:sz w:val="27"/>
          <w:szCs w:val="27"/>
        </w:rPr>
        <w:t>(3.</w:t>
      </w:r>
      <w:r>
        <w:rPr>
          <w:rFonts w:ascii="Times New Roman" w:hAnsi="Times New Roman"/>
          <w:i/>
          <w:color w:val="000000" w:themeColor="text1"/>
          <w:sz w:val="27"/>
          <w:szCs w:val="27"/>
        </w:rPr>
        <w:t>1</w:t>
      </w:r>
      <w:r>
        <w:rPr>
          <w:rFonts w:ascii="Times New Roman" w:hAnsi="Times New Roman"/>
          <w:i/>
          <w:color w:val="000000" w:themeColor="text1"/>
          <w:sz w:val="27"/>
          <w:szCs w:val="27"/>
        </w:rPr>
        <w:t>.23 - Hợp đồng đào tạo với</w:t>
      </w:r>
      <w:r>
        <w:rPr>
          <w:rFonts w:ascii="Times New Roman" w:hAnsi="Times New Roman"/>
          <w:i/>
          <w:color w:val="000000" w:themeColor="text1"/>
          <w:sz w:val="27"/>
          <w:szCs w:val="27"/>
          <w:shd w:val="clear" w:color="auto" w:fill="FFFFFF"/>
        </w:rPr>
        <w:t xml:space="preserve"> Công ty TNHH Thiết bị Công nghệ Triều Lợi</w:t>
      </w:r>
      <w:r>
        <w:rPr>
          <w:rFonts w:ascii="Times New Roman" w:hAnsi="Times New Roman"/>
          <w:i/>
          <w:color w:val="000000" w:themeColor="text1"/>
          <w:sz w:val="27"/>
          <w:szCs w:val="27"/>
        </w:rPr>
        <w:t>; 3.</w:t>
      </w:r>
      <w:r>
        <w:rPr>
          <w:rFonts w:ascii="Times New Roman" w:hAnsi="Times New Roman"/>
          <w:i/>
          <w:color w:val="000000" w:themeColor="text1"/>
          <w:sz w:val="27"/>
          <w:szCs w:val="27"/>
        </w:rPr>
        <w:t>1</w:t>
      </w:r>
      <w:r>
        <w:rPr>
          <w:rFonts w:ascii="Times New Roman" w:hAnsi="Times New Roman"/>
          <w:i/>
          <w:color w:val="000000" w:themeColor="text1"/>
          <w:sz w:val="27"/>
          <w:szCs w:val="27"/>
        </w:rPr>
        <w:t>.24 - Chương trình bồi dưỡng nâng c</w:t>
      </w:r>
      <w:r>
        <w:rPr>
          <w:rFonts w:ascii="Times New Roman" w:hAnsi="Times New Roman"/>
          <w:i/>
          <w:color w:val="000000" w:themeColor="text1"/>
          <w:sz w:val="27"/>
          <w:szCs w:val="27"/>
        </w:rPr>
        <w:t xml:space="preserve">ao kỹ năng </w:t>
      </w:r>
      <w:r>
        <w:rPr>
          <w:rFonts w:ascii="Times New Roman" w:hAnsi="Times New Roman"/>
          <w:color w:val="000000" w:themeColor="text1"/>
          <w:sz w:val="27"/>
          <w:szCs w:val="27"/>
          <w:shd w:val="clear" w:color="auto" w:fill="FFFFFF"/>
        </w:rPr>
        <w:t>Hàn, Tiện, Phay vạn năng</w:t>
      </w:r>
      <w:r>
        <w:rPr>
          <w:rFonts w:ascii="Times New Roman" w:hAnsi="Times New Roman"/>
          <w:i/>
          <w:color w:val="000000" w:themeColor="text1"/>
          <w:sz w:val="27"/>
          <w:szCs w:val="27"/>
        </w:rPr>
        <w:t>; 3.</w:t>
      </w:r>
      <w:r>
        <w:rPr>
          <w:rFonts w:ascii="Times New Roman" w:hAnsi="Times New Roman"/>
          <w:i/>
          <w:color w:val="000000" w:themeColor="text1"/>
          <w:sz w:val="27"/>
          <w:szCs w:val="27"/>
        </w:rPr>
        <w:t>1</w:t>
      </w:r>
      <w:r>
        <w:rPr>
          <w:rFonts w:ascii="Times New Roman" w:hAnsi="Times New Roman"/>
          <w:i/>
          <w:color w:val="000000" w:themeColor="text1"/>
          <w:sz w:val="27"/>
          <w:szCs w:val="27"/>
        </w:rPr>
        <w:t xml:space="preserve">.25- Danh sách tham gia bồi dưỡng nâng cao kỹ năng nghề cho công nhân nghề </w:t>
      </w:r>
      <w:r>
        <w:rPr>
          <w:rFonts w:ascii="Times New Roman" w:hAnsi="Times New Roman"/>
          <w:color w:val="000000" w:themeColor="text1"/>
          <w:sz w:val="27"/>
          <w:szCs w:val="27"/>
          <w:shd w:val="clear" w:color="auto" w:fill="FFFFFF"/>
        </w:rPr>
        <w:t>Hàn, Tiện, Phay vạn năng</w:t>
      </w:r>
      <w:r>
        <w:rPr>
          <w:rFonts w:ascii="Times New Roman" w:hAnsi="Times New Roman"/>
          <w:i/>
          <w:color w:val="000000" w:themeColor="text1"/>
          <w:sz w:val="27"/>
          <w:szCs w:val="27"/>
        </w:rPr>
        <w:t>; 3.</w:t>
      </w:r>
      <w:r>
        <w:rPr>
          <w:rFonts w:ascii="Times New Roman" w:hAnsi="Times New Roman"/>
          <w:i/>
          <w:color w:val="000000" w:themeColor="text1"/>
          <w:sz w:val="27"/>
          <w:szCs w:val="27"/>
        </w:rPr>
        <w:t>1</w:t>
      </w:r>
      <w:r>
        <w:rPr>
          <w:rFonts w:ascii="Times New Roman" w:hAnsi="Times New Roman"/>
          <w:i/>
          <w:color w:val="000000" w:themeColor="text1"/>
          <w:sz w:val="27"/>
          <w:szCs w:val="27"/>
        </w:rPr>
        <w:t xml:space="preserve">.26 – Thời khóa biểu lớp nâng cao kỹ năng nghề cho </w:t>
      </w:r>
      <w:r>
        <w:rPr>
          <w:rFonts w:ascii="Times New Roman" w:hAnsi="Times New Roman"/>
          <w:i/>
          <w:color w:val="000000" w:themeColor="text1"/>
          <w:sz w:val="27"/>
          <w:szCs w:val="27"/>
        </w:rPr>
        <w:lastRenderedPageBreak/>
        <w:t xml:space="preserve">công nhân nghề </w:t>
      </w:r>
      <w:r>
        <w:rPr>
          <w:rFonts w:ascii="Times New Roman" w:hAnsi="Times New Roman"/>
          <w:color w:val="000000" w:themeColor="text1"/>
          <w:sz w:val="27"/>
          <w:szCs w:val="27"/>
          <w:shd w:val="clear" w:color="auto" w:fill="FFFFFF"/>
        </w:rPr>
        <w:t>Hàn, Tiện, Phay vạn năng</w:t>
      </w:r>
      <w:r>
        <w:rPr>
          <w:rFonts w:ascii="Times New Roman" w:hAnsi="Times New Roman"/>
          <w:i/>
          <w:color w:val="000000" w:themeColor="text1"/>
          <w:sz w:val="27"/>
          <w:szCs w:val="27"/>
        </w:rPr>
        <w:t>)…</w:t>
      </w:r>
    </w:p>
    <w:p w:rsidR="000C6173" w:rsidRDefault="00B73473">
      <w:pPr>
        <w:spacing w:before="60" w:after="60" w:line="300" w:lineRule="auto"/>
        <w:ind w:firstLine="567"/>
        <w:jc w:val="both"/>
        <w:rPr>
          <w:rFonts w:ascii="Times New Roman" w:hAnsi="Times New Roman"/>
          <w:b/>
          <w:i/>
          <w:sz w:val="27"/>
          <w:szCs w:val="27"/>
        </w:rPr>
      </w:pPr>
      <w:r>
        <w:rPr>
          <w:rFonts w:ascii="Times New Roman" w:hAnsi="Times New Roman"/>
          <w:b/>
          <w:bCs/>
          <w:iCs/>
          <w:sz w:val="27"/>
          <w:szCs w:val="27"/>
        </w:rPr>
        <w:t xml:space="preserve">Điểm tự đánh giá tiêu chuẩn 3.1: </w:t>
      </w:r>
      <w:r>
        <w:rPr>
          <w:rFonts w:ascii="Times New Roman" w:hAnsi="Times New Roman"/>
          <w:b/>
          <w:bCs/>
          <w:iCs/>
          <w:sz w:val="27"/>
          <w:szCs w:val="27"/>
        </w:rPr>
        <w:t>4</w:t>
      </w:r>
      <w:r>
        <w:rPr>
          <w:rFonts w:ascii="Times New Roman" w:hAnsi="Times New Roman"/>
          <w:b/>
          <w:bCs/>
          <w:iCs/>
          <w:sz w:val="27"/>
          <w:szCs w:val="27"/>
        </w:rPr>
        <w:t xml:space="preserve"> Điểm</w:t>
      </w:r>
    </w:p>
    <w:p w:rsidR="000C6173" w:rsidRDefault="00B73473">
      <w:pPr>
        <w:spacing w:before="60" w:after="60" w:line="300" w:lineRule="auto"/>
        <w:ind w:firstLine="567"/>
        <w:jc w:val="both"/>
        <w:rPr>
          <w:rFonts w:ascii="Times New Roman" w:hAnsi="Times New Roman"/>
          <w:i/>
          <w:sz w:val="26"/>
          <w:szCs w:val="26"/>
        </w:rPr>
      </w:pPr>
      <w:r>
        <w:rPr>
          <w:rFonts w:ascii="Times New Roman" w:hAnsi="Times New Roman"/>
          <w:b/>
          <w:i/>
          <w:sz w:val="27"/>
          <w:szCs w:val="27"/>
        </w:rPr>
        <w:t>Tiêu chuẩn 3.3.</w:t>
      </w:r>
      <w:r>
        <w:rPr>
          <w:rFonts w:ascii="Times New Roman" w:hAnsi="Times New Roman"/>
          <w:b/>
          <w:i/>
          <w:sz w:val="27"/>
          <w:szCs w:val="27"/>
        </w:rPr>
        <w:t xml:space="preserve"> </w:t>
      </w:r>
      <w:r>
        <w:rPr>
          <w:rFonts w:ascii="Times New Roman" w:hAnsi="Times New Roman"/>
          <w:i/>
          <w:sz w:val="26"/>
          <w:szCs w:val="26"/>
        </w:rPr>
        <w:t xml:space="preserve">Thời gian đào tạo thực hành, thực tập tại doanh nghiệp chiếm ít nhất 25% tổng thời gian khóa học ngành, nghề trọng điểm các cấp độ, 20% đối với các ngành nghề khác;có hoạt động gắn kết với doanh </w:t>
      </w:r>
      <w:r>
        <w:rPr>
          <w:rFonts w:ascii="Times New Roman" w:hAnsi="Times New Roman"/>
          <w:i/>
          <w:sz w:val="26"/>
          <w:szCs w:val="26"/>
        </w:rPr>
        <w:t>nghiệp để sản xuất, cung cấp các sản phẩm, dịch vụ.</w:t>
      </w:r>
    </w:p>
    <w:p w:rsidR="000C6173" w:rsidRDefault="00B73473">
      <w:pPr>
        <w:spacing w:before="60" w:after="60" w:line="300" w:lineRule="auto"/>
        <w:ind w:firstLine="567"/>
        <w:jc w:val="both"/>
        <w:rPr>
          <w:rFonts w:ascii="Times New Roman" w:hAnsi="Times New Roman"/>
          <w:b/>
          <w:i/>
          <w:sz w:val="27"/>
          <w:szCs w:val="27"/>
        </w:rPr>
      </w:pPr>
      <w:r>
        <w:rPr>
          <w:rFonts w:ascii="Times New Roman" w:hAnsi="Times New Roman"/>
          <w:b/>
          <w:i/>
          <w:sz w:val="27"/>
          <w:szCs w:val="27"/>
        </w:rPr>
        <w:t>Thuyết minh:</w:t>
      </w:r>
    </w:p>
    <w:p w:rsidR="000C6173" w:rsidRDefault="00B73473">
      <w:pPr>
        <w:spacing w:before="60" w:after="60" w:line="288" w:lineRule="auto"/>
        <w:ind w:firstLine="567"/>
        <w:jc w:val="both"/>
        <w:rPr>
          <w:rFonts w:ascii="Times New Roman" w:eastAsia="Calibri" w:hAnsi="Times New Roman"/>
          <w:bCs/>
          <w:i/>
          <w:iCs/>
          <w:sz w:val="26"/>
          <w:szCs w:val="26"/>
          <w:shd w:val="clear" w:color="auto" w:fill="FFFFFF"/>
        </w:rPr>
      </w:pPr>
      <w:r>
        <w:rPr>
          <w:rFonts w:ascii="Times New Roman" w:eastAsia="Calibri" w:hAnsi="Times New Roman"/>
          <w:bCs/>
          <w:iCs/>
          <w:sz w:val="26"/>
          <w:szCs w:val="26"/>
          <w:shd w:val="clear" w:color="auto" w:fill="FFFFFF"/>
        </w:rPr>
        <w:t>Chương trình đào t</w:t>
      </w:r>
      <w:r>
        <w:rPr>
          <w:rFonts w:ascii="Times New Roman" w:eastAsia="Calibri" w:hAnsi="Times New Roman"/>
          <w:bCs/>
          <w:iCs/>
          <w:sz w:val="26"/>
          <w:szCs w:val="26"/>
          <w:shd w:val="clear" w:color="auto" w:fill="FFFFFF"/>
        </w:rPr>
        <w:t>ạ</w:t>
      </w:r>
      <w:r>
        <w:rPr>
          <w:rFonts w:ascii="Times New Roman" w:eastAsia="Calibri" w:hAnsi="Times New Roman"/>
          <w:bCs/>
          <w:iCs/>
          <w:sz w:val="26"/>
          <w:szCs w:val="26"/>
          <w:shd w:val="clear" w:color="auto" w:fill="FFFFFF"/>
        </w:rPr>
        <w:t>o đư</w:t>
      </w:r>
      <w:r>
        <w:rPr>
          <w:rFonts w:ascii="Times New Roman" w:eastAsia="Calibri" w:hAnsi="Times New Roman"/>
          <w:bCs/>
          <w:iCs/>
          <w:sz w:val="26"/>
          <w:szCs w:val="26"/>
          <w:shd w:val="clear" w:color="auto" w:fill="FFFFFF"/>
        </w:rPr>
        <w:t>ợ</w:t>
      </w:r>
      <w:r>
        <w:rPr>
          <w:rFonts w:ascii="Times New Roman" w:eastAsia="Calibri" w:hAnsi="Times New Roman"/>
          <w:bCs/>
          <w:iCs/>
          <w:sz w:val="26"/>
          <w:szCs w:val="26"/>
          <w:shd w:val="clear" w:color="auto" w:fill="FFFFFF"/>
        </w:rPr>
        <w:t>c nhà trư</w:t>
      </w:r>
      <w:r>
        <w:rPr>
          <w:rFonts w:ascii="Times New Roman" w:eastAsia="Calibri" w:hAnsi="Times New Roman"/>
          <w:bCs/>
          <w:iCs/>
          <w:sz w:val="26"/>
          <w:szCs w:val="26"/>
          <w:shd w:val="clear" w:color="auto" w:fill="FFFFFF"/>
        </w:rPr>
        <w:t>ờ</w:t>
      </w:r>
      <w:r>
        <w:rPr>
          <w:rFonts w:ascii="Times New Roman" w:eastAsia="Calibri" w:hAnsi="Times New Roman"/>
          <w:bCs/>
          <w:iCs/>
          <w:sz w:val="26"/>
          <w:szCs w:val="26"/>
          <w:shd w:val="clear" w:color="auto" w:fill="FFFFFF"/>
        </w:rPr>
        <w:t>ng xây d</w:t>
      </w:r>
      <w:r>
        <w:rPr>
          <w:rFonts w:ascii="Times New Roman" w:eastAsia="Calibri" w:hAnsi="Times New Roman"/>
          <w:bCs/>
          <w:iCs/>
          <w:sz w:val="26"/>
          <w:szCs w:val="26"/>
          <w:shd w:val="clear" w:color="auto" w:fill="FFFFFF"/>
        </w:rPr>
        <w:t>ự</w:t>
      </w:r>
      <w:r>
        <w:rPr>
          <w:rFonts w:ascii="Times New Roman" w:eastAsia="Calibri" w:hAnsi="Times New Roman"/>
          <w:bCs/>
          <w:iCs/>
          <w:sz w:val="26"/>
          <w:szCs w:val="26"/>
          <w:shd w:val="clear" w:color="auto" w:fill="FFFFFF"/>
        </w:rPr>
        <w:t>ng và biên so</w:t>
      </w:r>
      <w:r>
        <w:rPr>
          <w:rFonts w:ascii="Times New Roman" w:eastAsia="Calibri" w:hAnsi="Times New Roman"/>
          <w:bCs/>
          <w:iCs/>
          <w:sz w:val="26"/>
          <w:szCs w:val="26"/>
          <w:shd w:val="clear" w:color="auto" w:fill="FFFFFF"/>
        </w:rPr>
        <w:t>ạ</w:t>
      </w:r>
      <w:r>
        <w:rPr>
          <w:rFonts w:ascii="Times New Roman" w:eastAsia="Calibri" w:hAnsi="Times New Roman"/>
          <w:bCs/>
          <w:iCs/>
          <w:sz w:val="26"/>
          <w:szCs w:val="26"/>
          <w:shd w:val="clear" w:color="auto" w:fill="FFFFFF"/>
        </w:rPr>
        <w:t>n tuân th</w:t>
      </w:r>
      <w:r>
        <w:rPr>
          <w:rFonts w:ascii="Times New Roman" w:eastAsia="Calibri" w:hAnsi="Times New Roman"/>
          <w:bCs/>
          <w:iCs/>
          <w:sz w:val="26"/>
          <w:szCs w:val="26"/>
          <w:shd w:val="clear" w:color="auto" w:fill="FFFFFF"/>
        </w:rPr>
        <w:t>ủ</w:t>
      </w:r>
      <w:r>
        <w:rPr>
          <w:rFonts w:ascii="Times New Roman" w:eastAsia="Calibri" w:hAnsi="Times New Roman"/>
          <w:bCs/>
          <w:iCs/>
          <w:sz w:val="26"/>
          <w:szCs w:val="26"/>
          <w:shd w:val="clear" w:color="auto" w:fill="FFFFFF"/>
        </w:rPr>
        <w:t xml:space="preserve"> theo các quy đ</w:t>
      </w:r>
      <w:r>
        <w:rPr>
          <w:rFonts w:ascii="Times New Roman" w:eastAsia="Calibri" w:hAnsi="Times New Roman"/>
          <w:bCs/>
          <w:iCs/>
          <w:sz w:val="26"/>
          <w:szCs w:val="26"/>
          <w:shd w:val="clear" w:color="auto" w:fill="FFFFFF"/>
        </w:rPr>
        <w:t>ị</w:t>
      </w:r>
      <w:r>
        <w:rPr>
          <w:rFonts w:ascii="Times New Roman" w:eastAsia="Calibri" w:hAnsi="Times New Roman"/>
          <w:bCs/>
          <w:iCs/>
          <w:sz w:val="26"/>
          <w:szCs w:val="26"/>
          <w:shd w:val="clear" w:color="auto" w:fill="FFFFFF"/>
        </w:rPr>
        <w:t>nh hi</w:t>
      </w:r>
      <w:r>
        <w:rPr>
          <w:rFonts w:ascii="Times New Roman" w:eastAsia="Calibri" w:hAnsi="Times New Roman"/>
          <w:bCs/>
          <w:iCs/>
          <w:sz w:val="26"/>
          <w:szCs w:val="26"/>
          <w:shd w:val="clear" w:color="auto" w:fill="FFFFFF"/>
        </w:rPr>
        <w:t>ệ</w:t>
      </w:r>
      <w:r>
        <w:rPr>
          <w:rFonts w:ascii="Times New Roman" w:eastAsia="Calibri" w:hAnsi="Times New Roman"/>
          <w:bCs/>
          <w:iCs/>
          <w:sz w:val="26"/>
          <w:szCs w:val="26"/>
          <w:shd w:val="clear" w:color="auto" w:fill="FFFFFF"/>
        </w:rPr>
        <w:t>n hành. T</w:t>
      </w:r>
      <w:r>
        <w:rPr>
          <w:rFonts w:ascii="Times New Roman" w:eastAsia="Calibri" w:hAnsi="Times New Roman"/>
          <w:bCs/>
          <w:iCs/>
          <w:sz w:val="26"/>
          <w:szCs w:val="26"/>
          <w:shd w:val="clear" w:color="auto" w:fill="FFFFFF"/>
        </w:rPr>
        <w:t>ỷ</w:t>
      </w:r>
      <w:r>
        <w:rPr>
          <w:rFonts w:ascii="Times New Roman" w:eastAsia="Calibri" w:hAnsi="Times New Roman"/>
          <w:bCs/>
          <w:iCs/>
          <w:sz w:val="26"/>
          <w:szCs w:val="26"/>
          <w:shd w:val="clear" w:color="auto" w:fill="FFFFFF"/>
        </w:rPr>
        <w:t xml:space="preserve"> l</w:t>
      </w:r>
      <w:r>
        <w:rPr>
          <w:rFonts w:ascii="Times New Roman" w:eastAsia="Calibri" w:hAnsi="Times New Roman"/>
          <w:bCs/>
          <w:iCs/>
          <w:sz w:val="26"/>
          <w:szCs w:val="26"/>
          <w:shd w:val="clear" w:color="auto" w:fill="FFFFFF"/>
        </w:rPr>
        <w:t>ệ</w:t>
      </w:r>
      <w:r>
        <w:rPr>
          <w:rFonts w:ascii="Times New Roman" w:eastAsia="Calibri" w:hAnsi="Times New Roman"/>
          <w:bCs/>
          <w:iCs/>
          <w:sz w:val="26"/>
          <w:szCs w:val="26"/>
          <w:shd w:val="clear" w:color="auto" w:fill="FFFFFF"/>
        </w:rPr>
        <w:t xml:space="preserve"> ph</w:t>
      </w:r>
      <w:r>
        <w:rPr>
          <w:rFonts w:ascii="Times New Roman" w:eastAsia="Calibri" w:hAnsi="Times New Roman"/>
          <w:bCs/>
          <w:iCs/>
          <w:sz w:val="26"/>
          <w:szCs w:val="26"/>
          <w:shd w:val="clear" w:color="auto" w:fill="FFFFFF"/>
        </w:rPr>
        <w:t>ầ</w:t>
      </w:r>
      <w:r>
        <w:rPr>
          <w:rFonts w:ascii="Times New Roman" w:eastAsia="Calibri" w:hAnsi="Times New Roman"/>
          <w:bCs/>
          <w:iCs/>
          <w:sz w:val="26"/>
          <w:szCs w:val="26"/>
          <w:shd w:val="clear" w:color="auto" w:fill="FFFFFF"/>
        </w:rPr>
        <w:t>n trăm th</w:t>
      </w:r>
      <w:r>
        <w:rPr>
          <w:rFonts w:ascii="Times New Roman" w:eastAsia="Calibri" w:hAnsi="Times New Roman"/>
          <w:bCs/>
          <w:iCs/>
          <w:sz w:val="26"/>
          <w:szCs w:val="26"/>
          <w:shd w:val="clear" w:color="auto" w:fill="FFFFFF"/>
        </w:rPr>
        <w:t>ự</w:t>
      </w:r>
      <w:r>
        <w:rPr>
          <w:rFonts w:ascii="Times New Roman" w:eastAsia="Calibri" w:hAnsi="Times New Roman"/>
          <w:bCs/>
          <w:iCs/>
          <w:sz w:val="26"/>
          <w:szCs w:val="26"/>
          <w:shd w:val="clear" w:color="auto" w:fill="FFFFFF"/>
        </w:rPr>
        <w:t>c hành, th</w:t>
      </w:r>
      <w:r>
        <w:rPr>
          <w:rFonts w:ascii="Times New Roman" w:eastAsia="Calibri" w:hAnsi="Times New Roman"/>
          <w:bCs/>
          <w:iCs/>
          <w:sz w:val="26"/>
          <w:szCs w:val="26"/>
          <w:shd w:val="clear" w:color="auto" w:fill="FFFFFF"/>
        </w:rPr>
        <w:t>ự</w:t>
      </w:r>
      <w:r>
        <w:rPr>
          <w:rFonts w:ascii="Times New Roman" w:eastAsia="Calibri" w:hAnsi="Times New Roman"/>
          <w:bCs/>
          <w:iCs/>
          <w:sz w:val="26"/>
          <w:szCs w:val="26"/>
          <w:shd w:val="clear" w:color="auto" w:fill="FFFFFF"/>
        </w:rPr>
        <w:t>c t</w:t>
      </w:r>
      <w:r>
        <w:rPr>
          <w:rFonts w:ascii="Times New Roman" w:eastAsia="Calibri" w:hAnsi="Times New Roman"/>
          <w:bCs/>
          <w:iCs/>
          <w:sz w:val="26"/>
          <w:szCs w:val="26"/>
          <w:shd w:val="clear" w:color="auto" w:fill="FFFFFF"/>
        </w:rPr>
        <w:t>ậ</w:t>
      </w:r>
      <w:r>
        <w:rPr>
          <w:rFonts w:ascii="Times New Roman" w:eastAsia="Calibri" w:hAnsi="Times New Roman"/>
          <w:bCs/>
          <w:iCs/>
          <w:sz w:val="26"/>
          <w:szCs w:val="26"/>
          <w:shd w:val="clear" w:color="auto" w:fill="FFFFFF"/>
        </w:rPr>
        <w:t>p, thí nghi</w:t>
      </w:r>
      <w:r>
        <w:rPr>
          <w:rFonts w:ascii="Times New Roman" w:eastAsia="Calibri" w:hAnsi="Times New Roman"/>
          <w:bCs/>
          <w:iCs/>
          <w:sz w:val="26"/>
          <w:szCs w:val="26"/>
          <w:shd w:val="clear" w:color="auto" w:fill="FFFFFF"/>
        </w:rPr>
        <w:t>ệ</w:t>
      </w:r>
      <w:r>
        <w:rPr>
          <w:rFonts w:ascii="Times New Roman" w:eastAsia="Calibri" w:hAnsi="Times New Roman"/>
          <w:bCs/>
          <w:iCs/>
          <w:sz w:val="26"/>
          <w:szCs w:val="26"/>
          <w:shd w:val="clear" w:color="auto" w:fill="FFFFFF"/>
        </w:rPr>
        <w:t>m trong m</w:t>
      </w:r>
      <w:r>
        <w:rPr>
          <w:rFonts w:ascii="Times New Roman" w:eastAsia="Calibri" w:hAnsi="Times New Roman"/>
          <w:bCs/>
          <w:iCs/>
          <w:sz w:val="26"/>
          <w:szCs w:val="26"/>
          <w:shd w:val="clear" w:color="auto" w:fill="FFFFFF"/>
        </w:rPr>
        <w:t>ỗ</w:t>
      </w:r>
      <w:r>
        <w:rPr>
          <w:rFonts w:ascii="Times New Roman" w:eastAsia="Calibri" w:hAnsi="Times New Roman"/>
          <w:bCs/>
          <w:iCs/>
          <w:sz w:val="26"/>
          <w:szCs w:val="26"/>
          <w:shd w:val="clear" w:color="auto" w:fill="FFFFFF"/>
        </w:rPr>
        <w:t>i chương trình đ</w:t>
      </w:r>
      <w:r>
        <w:rPr>
          <w:rFonts w:ascii="Times New Roman" w:eastAsia="Calibri" w:hAnsi="Times New Roman"/>
          <w:bCs/>
          <w:iCs/>
          <w:sz w:val="26"/>
          <w:szCs w:val="26"/>
          <w:shd w:val="clear" w:color="auto" w:fill="FFFFFF"/>
        </w:rPr>
        <w:t>ạ</w:t>
      </w:r>
      <w:r>
        <w:rPr>
          <w:rFonts w:ascii="Times New Roman" w:eastAsia="Calibri" w:hAnsi="Times New Roman"/>
          <w:bCs/>
          <w:iCs/>
          <w:sz w:val="26"/>
          <w:szCs w:val="26"/>
          <w:shd w:val="clear" w:color="auto" w:fill="FFFFFF"/>
        </w:rPr>
        <w:t>t t</w:t>
      </w:r>
      <w:r>
        <w:rPr>
          <w:rFonts w:ascii="Times New Roman" w:eastAsia="Calibri" w:hAnsi="Times New Roman"/>
          <w:bCs/>
          <w:iCs/>
          <w:sz w:val="26"/>
          <w:szCs w:val="26"/>
          <w:shd w:val="clear" w:color="auto" w:fill="FFFFFF"/>
        </w:rPr>
        <w:t>ố</w:t>
      </w:r>
      <w:r>
        <w:rPr>
          <w:rFonts w:ascii="Times New Roman" w:eastAsia="Calibri" w:hAnsi="Times New Roman"/>
          <w:bCs/>
          <w:iCs/>
          <w:sz w:val="26"/>
          <w:szCs w:val="26"/>
          <w:shd w:val="clear" w:color="auto" w:fill="FFFFFF"/>
        </w:rPr>
        <w:t>i thi</w:t>
      </w:r>
      <w:r>
        <w:rPr>
          <w:rFonts w:ascii="Times New Roman" w:eastAsia="Calibri" w:hAnsi="Times New Roman"/>
          <w:bCs/>
          <w:iCs/>
          <w:sz w:val="26"/>
          <w:szCs w:val="26"/>
          <w:shd w:val="clear" w:color="auto" w:fill="FFFFFF"/>
        </w:rPr>
        <w:t>ể</w:t>
      </w:r>
      <w:r>
        <w:rPr>
          <w:rFonts w:ascii="Times New Roman" w:eastAsia="Calibri" w:hAnsi="Times New Roman"/>
          <w:bCs/>
          <w:iCs/>
          <w:sz w:val="26"/>
          <w:szCs w:val="26"/>
          <w:shd w:val="clear" w:color="auto" w:fill="FFFFFF"/>
        </w:rPr>
        <w:t>u 60% ki</w:t>
      </w:r>
      <w:r>
        <w:rPr>
          <w:rFonts w:ascii="Times New Roman" w:eastAsia="Calibri" w:hAnsi="Times New Roman"/>
          <w:bCs/>
          <w:iCs/>
          <w:sz w:val="26"/>
          <w:szCs w:val="26"/>
          <w:shd w:val="clear" w:color="auto" w:fill="FFFFFF"/>
        </w:rPr>
        <w:t>ế</w:t>
      </w:r>
      <w:r>
        <w:rPr>
          <w:rFonts w:ascii="Times New Roman" w:eastAsia="Calibri" w:hAnsi="Times New Roman"/>
          <w:bCs/>
          <w:iCs/>
          <w:sz w:val="26"/>
          <w:szCs w:val="26"/>
          <w:shd w:val="clear" w:color="auto" w:fill="FFFFFF"/>
        </w:rPr>
        <w:t xml:space="preserve">n </w:t>
      </w:r>
      <w:r>
        <w:rPr>
          <w:rFonts w:ascii="Times New Roman" w:eastAsia="Calibri" w:hAnsi="Times New Roman"/>
          <w:bCs/>
          <w:iCs/>
          <w:sz w:val="26"/>
          <w:szCs w:val="26"/>
          <w:shd w:val="clear" w:color="auto" w:fill="FFFFFF"/>
        </w:rPr>
        <w:t>th</w:t>
      </w:r>
      <w:r>
        <w:rPr>
          <w:rFonts w:ascii="Times New Roman" w:eastAsia="Calibri" w:hAnsi="Times New Roman"/>
          <w:bCs/>
          <w:iCs/>
          <w:sz w:val="26"/>
          <w:szCs w:val="26"/>
          <w:shd w:val="clear" w:color="auto" w:fill="FFFFFF"/>
        </w:rPr>
        <w:t>ứ</w:t>
      </w:r>
      <w:r>
        <w:rPr>
          <w:rFonts w:ascii="Times New Roman" w:eastAsia="Calibri" w:hAnsi="Times New Roman"/>
          <w:bCs/>
          <w:iCs/>
          <w:sz w:val="26"/>
          <w:szCs w:val="26"/>
          <w:shd w:val="clear" w:color="auto" w:fill="FFFFFF"/>
        </w:rPr>
        <w:t>c toàn th</w:t>
      </w:r>
      <w:r>
        <w:rPr>
          <w:rFonts w:ascii="Times New Roman" w:eastAsia="Calibri" w:hAnsi="Times New Roman"/>
          <w:bCs/>
          <w:iCs/>
          <w:sz w:val="26"/>
          <w:szCs w:val="26"/>
          <w:shd w:val="clear" w:color="auto" w:fill="FFFFFF"/>
        </w:rPr>
        <w:t>ờ</w:t>
      </w:r>
      <w:r>
        <w:rPr>
          <w:rFonts w:ascii="Times New Roman" w:eastAsia="Calibri" w:hAnsi="Times New Roman"/>
          <w:bCs/>
          <w:iCs/>
          <w:sz w:val="26"/>
          <w:szCs w:val="26"/>
          <w:shd w:val="clear" w:color="auto" w:fill="FFFFFF"/>
        </w:rPr>
        <w:t>i gian khóa h</w:t>
      </w:r>
      <w:r>
        <w:rPr>
          <w:rFonts w:ascii="Times New Roman" w:eastAsia="Calibri" w:hAnsi="Times New Roman"/>
          <w:bCs/>
          <w:iCs/>
          <w:sz w:val="26"/>
          <w:szCs w:val="26"/>
          <w:shd w:val="clear" w:color="auto" w:fill="FFFFFF"/>
        </w:rPr>
        <w:t>ọ</w:t>
      </w:r>
      <w:r>
        <w:rPr>
          <w:rFonts w:ascii="Times New Roman" w:eastAsia="Calibri" w:hAnsi="Times New Roman"/>
          <w:bCs/>
          <w:iCs/>
          <w:sz w:val="26"/>
          <w:szCs w:val="26"/>
          <w:shd w:val="clear" w:color="auto" w:fill="FFFFFF"/>
        </w:rPr>
        <w:t>c, trong đó ít nh</w:t>
      </w:r>
      <w:r>
        <w:rPr>
          <w:rFonts w:ascii="Times New Roman" w:eastAsia="Calibri" w:hAnsi="Times New Roman"/>
          <w:bCs/>
          <w:iCs/>
          <w:sz w:val="26"/>
          <w:szCs w:val="26"/>
          <w:shd w:val="clear" w:color="auto" w:fill="FFFFFF"/>
        </w:rPr>
        <w:t>ấ</w:t>
      </w:r>
      <w:r>
        <w:rPr>
          <w:rFonts w:ascii="Times New Roman" w:eastAsia="Calibri" w:hAnsi="Times New Roman"/>
          <w:bCs/>
          <w:iCs/>
          <w:sz w:val="26"/>
          <w:szCs w:val="26"/>
          <w:shd w:val="clear" w:color="auto" w:fill="FFFFFF"/>
        </w:rPr>
        <w:t xml:space="preserve">t 30% </w:t>
      </w:r>
      <w:r>
        <w:rPr>
          <w:rFonts w:ascii="Times New Roman" w:hAnsi="Times New Roman"/>
          <w:bCs/>
          <w:sz w:val="26"/>
          <w:szCs w:val="26"/>
          <w:lang w:val="nl-NL"/>
        </w:rPr>
        <w:t xml:space="preserve">thực hành, thực tập tại doanh nghiệp </w:t>
      </w:r>
      <w:r>
        <w:rPr>
          <w:rFonts w:ascii="Times New Roman" w:eastAsia="Calibri" w:hAnsi="Times New Roman"/>
          <w:bCs/>
          <w:i/>
          <w:iCs/>
          <w:sz w:val="26"/>
          <w:szCs w:val="26"/>
          <w:shd w:val="clear" w:color="auto" w:fill="FFFFFF"/>
        </w:rPr>
        <w:t>(Chương trình đào t</w:t>
      </w:r>
      <w:r>
        <w:rPr>
          <w:rFonts w:ascii="Times New Roman" w:eastAsia="Calibri" w:hAnsi="Times New Roman"/>
          <w:bCs/>
          <w:i/>
          <w:iCs/>
          <w:sz w:val="26"/>
          <w:szCs w:val="26"/>
          <w:shd w:val="clear" w:color="auto" w:fill="FFFFFF"/>
        </w:rPr>
        <w:t>ạ</w:t>
      </w:r>
      <w:r>
        <w:rPr>
          <w:rFonts w:ascii="Times New Roman" w:eastAsia="Calibri" w:hAnsi="Times New Roman"/>
          <w:bCs/>
          <w:i/>
          <w:iCs/>
          <w:sz w:val="26"/>
          <w:szCs w:val="26"/>
          <w:shd w:val="clear" w:color="auto" w:fill="FFFFFF"/>
        </w:rPr>
        <w:t>o các ngành ngh</w:t>
      </w:r>
      <w:r>
        <w:rPr>
          <w:rFonts w:ascii="Times New Roman" w:eastAsia="Calibri" w:hAnsi="Times New Roman"/>
          <w:bCs/>
          <w:i/>
          <w:iCs/>
          <w:sz w:val="26"/>
          <w:szCs w:val="26"/>
          <w:shd w:val="clear" w:color="auto" w:fill="FFFFFF"/>
        </w:rPr>
        <w:t>ề</w:t>
      </w:r>
      <w:r>
        <w:rPr>
          <w:rFonts w:ascii="Times New Roman" w:eastAsia="Calibri" w:hAnsi="Times New Roman"/>
          <w:bCs/>
          <w:i/>
          <w:iCs/>
          <w:sz w:val="26"/>
          <w:szCs w:val="26"/>
          <w:shd w:val="clear" w:color="auto" w:fill="FFFFFF"/>
        </w:rPr>
        <w:t>).</w:t>
      </w:r>
    </w:p>
    <w:p w:rsidR="000C6173" w:rsidRDefault="00B73473">
      <w:pPr>
        <w:spacing w:before="60" w:after="60" w:line="288" w:lineRule="auto"/>
        <w:ind w:firstLine="567"/>
        <w:jc w:val="both"/>
        <w:rPr>
          <w:rFonts w:ascii="Times New Roman" w:eastAsia="Calibri" w:hAnsi="Times New Roman"/>
          <w:bCs/>
          <w:iCs/>
          <w:sz w:val="26"/>
          <w:szCs w:val="26"/>
          <w:shd w:val="clear" w:color="auto" w:fill="FFFFFF"/>
        </w:rPr>
      </w:pPr>
      <w:r>
        <w:rPr>
          <w:rFonts w:ascii="Times New Roman" w:eastAsia="Calibri" w:hAnsi="Times New Roman"/>
          <w:sz w:val="26"/>
          <w:szCs w:val="26"/>
        </w:rPr>
        <w:t>Các môn h</w:t>
      </w:r>
      <w:r>
        <w:rPr>
          <w:rFonts w:ascii="Times New Roman" w:eastAsia="Calibri" w:hAnsi="Times New Roman"/>
          <w:sz w:val="26"/>
          <w:szCs w:val="26"/>
        </w:rPr>
        <w:t>ọ</w:t>
      </w:r>
      <w:r>
        <w:rPr>
          <w:rFonts w:ascii="Times New Roman" w:eastAsia="Calibri" w:hAnsi="Times New Roman"/>
          <w:sz w:val="26"/>
          <w:szCs w:val="26"/>
        </w:rPr>
        <w:t>c chung, cơ s</w:t>
      </w:r>
      <w:r>
        <w:rPr>
          <w:rFonts w:ascii="Times New Roman" w:eastAsia="Calibri" w:hAnsi="Times New Roman"/>
          <w:sz w:val="26"/>
          <w:szCs w:val="26"/>
        </w:rPr>
        <w:t>ở</w:t>
      </w:r>
      <w:r>
        <w:rPr>
          <w:rFonts w:ascii="Times New Roman" w:eastAsia="Calibri" w:hAnsi="Times New Roman"/>
          <w:sz w:val="26"/>
          <w:szCs w:val="26"/>
        </w:rPr>
        <w:t xml:space="preserve"> ngành, chuyên môn ngành; các môn h</w:t>
      </w:r>
      <w:r>
        <w:rPr>
          <w:rFonts w:ascii="Times New Roman" w:eastAsia="Calibri" w:hAnsi="Times New Roman"/>
          <w:sz w:val="26"/>
          <w:szCs w:val="26"/>
        </w:rPr>
        <w:t>ọ</w:t>
      </w:r>
      <w:r>
        <w:rPr>
          <w:rFonts w:ascii="Times New Roman" w:eastAsia="Calibri" w:hAnsi="Times New Roman"/>
          <w:sz w:val="26"/>
          <w:szCs w:val="26"/>
        </w:rPr>
        <w:t>c lý thuy</w:t>
      </w:r>
      <w:r>
        <w:rPr>
          <w:rFonts w:ascii="Times New Roman" w:eastAsia="Calibri" w:hAnsi="Times New Roman"/>
          <w:sz w:val="26"/>
          <w:szCs w:val="26"/>
        </w:rPr>
        <w:t>ế</w:t>
      </w:r>
      <w:r>
        <w:rPr>
          <w:rFonts w:ascii="Times New Roman" w:eastAsia="Calibri" w:hAnsi="Times New Roman"/>
          <w:sz w:val="26"/>
          <w:szCs w:val="26"/>
        </w:rPr>
        <w:t>t, th</w:t>
      </w:r>
      <w:r>
        <w:rPr>
          <w:rFonts w:ascii="Times New Roman" w:eastAsia="Calibri" w:hAnsi="Times New Roman"/>
          <w:sz w:val="26"/>
          <w:szCs w:val="26"/>
        </w:rPr>
        <w:t>ự</w:t>
      </w:r>
      <w:r>
        <w:rPr>
          <w:rFonts w:ascii="Times New Roman" w:eastAsia="Calibri" w:hAnsi="Times New Roman"/>
          <w:sz w:val="26"/>
          <w:szCs w:val="26"/>
        </w:rPr>
        <w:t>c hành, th</w:t>
      </w:r>
      <w:r>
        <w:rPr>
          <w:rFonts w:ascii="Times New Roman" w:eastAsia="Calibri" w:hAnsi="Times New Roman"/>
          <w:sz w:val="26"/>
          <w:szCs w:val="26"/>
        </w:rPr>
        <w:t>ự</w:t>
      </w:r>
      <w:r>
        <w:rPr>
          <w:rFonts w:ascii="Times New Roman" w:eastAsia="Calibri" w:hAnsi="Times New Roman"/>
          <w:sz w:val="26"/>
          <w:szCs w:val="26"/>
        </w:rPr>
        <w:t>c t</w:t>
      </w:r>
      <w:r>
        <w:rPr>
          <w:rFonts w:ascii="Times New Roman" w:eastAsia="Calibri" w:hAnsi="Times New Roman"/>
          <w:sz w:val="26"/>
          <w:szCs w:val="26"/>
        </w:rPr>
        <w:t>ậ</w:t>
      </w:r>
      <w:r>
        <w:rPr>
          <w:rFonts w:ascii="Times New Roman" w:eastAsia="Calibri" w:hAnsi="Times New Roman"/>
          <w:sz w:val="26"/>
          <w:szCs w:val="26"/>
        </w:rPr>
        <w:t>p, thí nghi</w:t>
      </w:r>
      <w:r>
        <w:rPr>
          <w:rFonts w:ascii="Times New Roman" w:eastAsia="Calibri" w:hAnsi="Times New Roman"/>
          <w:sz w:val="26"/>
          <w:szCs w:val="26"/>
        </w:rPr>
        <w:t>ệ</w:t>
      </w:r>
      <w:r>
        <w:rPr>
          <w:rFonts w:ascii="Times New Roman" w:eastAsia="Calibri" w:hAnsi="Times New Roman"/>
          <w:sz w:val="26"/>
          <w:szCs w:val="26"/>
        </w:rPr>
        <w:t>m đư</w:t>
      </w:r>
      <w:r>
        <w:rPr>
          <w:rFonts w:ascii="Times New Roman" w:eastAsia="Calibri" w:hAnsi="Times New Roman"/>
          <w:sz w:val="26"/>
          <w:szCs w:val="26"/>
        </w:rPr>
        <w:t>ợ</w:t>
      </w:r>
      <w:r>
        <w:rPr>
          <w:rFonts w:ascii="Times New Roman" w:eastAsia="Calibri" w:hAnsi="Times New Roman"/>
          <w:sz w:val="26"/>
          <w:szCs w:val="26"/>
        </w:rPr>
        <w:t>c nhà trư</w:t>
      </w:r>
      <w:r>
        <w:rPr>
          <w:rFonts w:ascii="Times New Roman" w:eastAsia="Calibri" w:hAnsi="Times New Roman"/>
          <w:sz w:val="26"/>
          <w:szCs w:val="26"/>
        </w:rPr>
        <w:t>ờ</w:t>
      </w:r>
      <w:r>
        <w:rPr>
          <w:rFonts w:ascii="Times New Roman" w:eastAsia="Calibri" w:hAnsi="Times New Roman"/>
          <w:sz w:val="26"/>
          <w:szCs w:val="26"/>
        </w:rPr>
        <w:t>ng b</w:t>
      </w:r>
      <w:r>
        <w:rPr>
          <w:rFonts w:ascii="Times New Roman" w:eastAsia="Calibri" w:hAnsi="Times New Roman"/>
          <w:sz w:val="26"/>
          <w:szCs w:val="26"/>
        </w:rPr>
        <w:t>ố</w:t>
      </w:r>
      <w:r>
        <w:rPr>
          <w:rFonts w:ascii="Times New Roman" w:eastAsia="Calibri" w:hAnsi="Times New Roman"/>
          <w:sz w:val="26"/>
          <w:szCs w:val="26"/>
        </w:rPr>
        <w:t xml:space="preserve"> trí l</w:t>
      </w:r>
      <w:r>
        <w:rPr>
          <w:rFonts w:ascii="Times New Roman" w:eastAsia="Calibri" w:hAnsi="Times New Roman"/>
          <w:sz w:val="26"/>
          <w:szCs w:val="26"/>
        </w:rPr>
        <w:t>inh ho</w:t>
      </w:r>
      <w:r>
        <w:rPr>
          <w:rFonts w:ascii="Times New Roman" w:eastAsia="Calibri" w:hAnsi="Times New Roman"/>
          <w:sz w:val="26"/>
          <w:szCs w:val="26"/>
        </w:rPr>
        <w:t>ạ</w:t>
      </w:r>
      <w:r>
        <w:rPr>
          <w:rFonts w:ascii="Times New Roman" w:eastAsia="Calibri" w:hAnsi="Times New Roman"/>
          <w:sz w:val="26"/>
          <w:szCs w:val="26"/>
        </w:rPr>
        <w:t>t theo hai hình th</w:t>
      </w:r>
      <w:r>
        <w:rPr>
          <w:rFonts w:ascii="Times New Roman" w:eastAsia="Calibri" w:hAnsi="Times New Roman"/>
          <w:sz w:val="26"/>
          <w:szCs w:val="26"/>
        </w:rPr>
        <w:t>ứ</w:t>
      </w:r>
      <w:r>
        <w:rPr>
          <w:rFonts w:ascii="Times New Roman" w:eastAsia="Calibri" w:hAnsi="Times New Roman"/>
          <w:sz w:val="26"/>
          <w:szCs w:val="26"/>
        </w:rPr>
        <w:t>c là t</w:t>
      </w:r>
      <w:r>
        <w:rPr>
          <w:rFonts w:ascii="Times New Roman" w:eastAsia="Calibri" w:hAnsi="Times New Roman"/>
          <w:sz w:val="26"/>
          <w:szCs w:val="26"/>
        </w:rPr>
        <w:t>ạ</w:t>
      </w:r>
      <w:r>
        <w:rPr>
          <w:rFonts w:ascii="Times New Roman" w:eastAsia="Calibri" w:hAnsi="Times New Roman"/>
          <w:sz w:val="26"/>
          <w:szCs w:val="26"/>
        </w:rPr>
        <w:t>i trư</w:t>
      </w:r>
      <w:r>
        <w:rPr>
          <w:rFonts w:ascii="Times New Roman" w:eastAsia="Calibri" w:hAnsi="Times New Roman"/>
          <w:sz w:val="26"/>
          <w:szCs w:val="26"/>
        </w:rPr>
        <w:t>ờ</w:t>
      </w:r>
      <w:r>
        <w:rPr>
          <w:rFonts w:ascii="Times New Roman" w:eastAsia="Calibri" w:hAnsi="Times New Roman"/>
          <w:sz w:val="26"/>
          <w:szCs w:val="26"/>
        </w:rPr>
        <w:t>ng và doanh nghi</w:t>
      </w:r>
      <w:r>
        <w:rPr>
          <w:rFonts w:ascii="Times New Roman" w:eastAsia="Calibri" w:hAnsi="Times New Roman"/>
          <w:sz w:val="26"/>
          <w:szCs w:val="26"/>
        </w:rPr>
        <w:t>ệ</w:t>
      </w:r>
      <w:r>
        <w:rPr>
          <w:rFonts w:ascii="Times New Roman" w:eastAsia="Calibri" w:hAnsi="Times New Roman"/>
          <w:sz w:val="26"/>
          <w:szCs w:val="26"/>
        </w:rPr>
        <w:t>p đư</w:t>
      </w:r>
      <w:r>
        <w:rPr>
          <w:rFonts w:ascii="Times New Roman" w:eastAsia="Calibri" w:hAnsi="Times New Roman"/>
          <w:sz w:val="26"/>
          <w:szCs w:val="26"/>
        </w:rPr>
        <w:t>ợ</w:t>
      </w:r>
      <w:r>
        <w:rPr>
          <w:rFonts w:ascii="Times New Roman" w:eastAsia="Calibri" w:hAnsi="Times New Roman"/>
          <w:sz w:val="26"/>
          <w:szCs w:val="26"/>
        </w:rPr>
        <w:t>c th</w:t>
      </w:r>
      <w:r>
        <w:rPr>
          <w:rFonts w:ascii="Times New Roman" w:eastAsia="Calibri" w:hAnsi="Times New Roman"/>
          <w:sz w:val="26"/>
          <w:szCs w:val="26"/>
        </w:rPr>
        <w:t>ể</w:t>
      </w:r>
      <w:r>
        <w:rPr>
          <w:rFonts w:ascii="Times New Roman" w:eastAsia="Calibri" w:hAnsi="Times New Roman"/>
          <w:sz w:val="26"/>
          <w:szCs w:val="26"/>
        </w:rPr>
        <w:t xml:space="preserve"> hi</w:t>
      </w:r>
      <w:r>
        <w:rPr>
          <w:rFonts w:ascii="Times New Roman" w:eastAsia="Calibri" w:hAnsi="Times New Roman"/>
          <w:sz w:val="26"/>
          <w:szCs w:val="26"/>
        </w:rPr>
        <w:t>ệ</w:t>
      </w:r>
      <w:r>
        <w:rPr>
          <w:rFonts w:ascii="Times New Roman" w:eastAsia="Calibri" w:hAnsi="Times New Roman"/>
          <w:sz w:val="26"/>
          <w:szCs w:val="26"/>
        </w:rPr>
        <w:t>n trong k</w:t>
      </w:r>
      <w:r>
        <w:rPr>
          <w:rFonts w:ascii="Times New Roman" w:eastAsia="Calibri" w:hAnsi="Times New Roman"/>
          <w:sz w:val="26"/>
          <w:szCs w:val="26"/>
        </w:rPr>
        <w:t>ế</w:t>
      </w:r>
      <w:r>
        <w:rPr>
          <w:rFonts w:ascii="Times New Roman" w:eastAsia="Calibri" w:hAnsi="Times New Roman"/>
          <w:sz w:val="26"/>
          <w:szCs w:val="26"/>
        </w:rPr>
        <w:t xml:space="preserve"> ho</w:t>
      </w:r>
      <w:r>
        <w:rPr>
          <w:rFonts w:ascii="Times New Roman" w:eastAsia="Calibri" w:hAnsi="Times New Roman"/>
          <w:sz w:val="26"/>
          <w:szCs w:val="26"/>
        </w:rPr>
        <w:t>ạ</w:t>
      </w:r>
      <w:r>
        <w:rPr>
          <w:rFonts w:ascii="Times New Roman" w:eastAsia="Calibri" w:hAnsi="Times New Roman"/>
          <w:sz w:val="26"/>
          <w:szCs w:val="26"/>
        </w:rPr>
        <w:t>ch gi</w:t>
      </w:r>
      <w:r>
        <w:rPr>
          <w:rFonts w:ascii="Times New Roman" w:eastAsia="Calibri" w:hAnsi="Times New Roman"/>
          <w:sz w:val="26"/>
          <w:szCs w:val="26"/>
        </w:rPr>
        <w:t>ả</w:t>
      </w:r>
      <w:r>
        <w:rPr>
          <w:rFonts w:ascii="Times New Roman" w:eastAsia="Calibri" w:hAnsi="Times New Roman"/>
          <w:sz w:val="26"/>
          <w:szCs w:val="26"/>
        </w:rPr>
        <w:t>ng d</w:t>
      </w:r>
      <w:r>
        <w:rPr>
          <w:rFonts w:ascii="Times New Roman" w:eastAsia="Calibri" w:hAnsi="Times New Roman"/>
          <w:sz w:val="26"/>
          <w:szCs w:val="26"/>
        </w:rPr>
        <w:t>ạ</w:t>
      </w:r>
      <w:r>
        <w:rPr>
          <w:rFonts w:ascii="Times New Roman" w:eastAsia="Calibri" w:hAnsi="Times New Roman"/>
          <w:sz w:val="26"/>
          <w:szCs w:val="26"/>
        </w:rPr>
        <w:t>y c</w:t>
      </w:r>
      <w:r>
        <w:rPr>
          <w:rFonts w:ascii="Times New Roman" w:eastAsia="Calibri" w:hAnsi="Times New Roman"/>
          <w:sz w:val="26"/>
          <w:szCs w:val="26"/>
        </w:rPr>
        <w:t>ủ</w:t>
      </w:r>
      <w:r>
        <w:rPr>
          <w:rFonts w:ascii="Times New Roman" w:eastAsia="Calibri" w:hAnsi="Times New Roman"/>
          <w:sz w:val="26"/>
          <w:szCs w:val="26"/>
        </w:rPr>
        <w:t>a chương trình đào t</w:t>
      </w:r>
      <w:r>
        <w:rPr>
          <w:rFonts w:ascii="Times New Roman" w:eastAsia="Calibri" w:hAnsi="Times New Roman"/>
          <w:sz w:val="26"/>
          <w:szCs w:val="26"/>
        </w:rPr>
        <w:t>ạ</w:t>
      </w:r>
      <w:r>
        <w:rPr>
          <w:rFonts w:ascii="Times New Roman" w:eastAsia="Calibri" w:hAnsi="Times New Roman"/>
          <w:sz w:val="26"/>
          <w:szCs w:val="26"/>
        </w:rPr>
        <w:t xml:space="preserve">o </w:t>
      </w:r>
      <w:r>
        <w:rPr>
          <w:rFonts w:ascii="Times New Roman" w:eastAsia="Calibri" w:hAnsi="Times New Roman"/>
          <w:bCs/>
          <w:i/>
          <w:iCs/>
          <w:sz w:val="26"/>
          <w:szCs w:val="26"/>
          <w:shd w:val="clear" w:color="auto" w:fill="FFFFFF"/>
        </w:rPr>
        <w:t>(Chương trình đào t</w:t>
      </w:r>
      <w:r>
        <w:rPr>
          <w:rFonts w:ascii="Times New Roman" w:eastAsia="Calibri" w:hAnsi="Times New Roman"/>
          <w:bCs/>
          <w:i/>
          <w:iCs/>
          <w:sz w:val="26"/>
          <w:szCs w:val="26"/>
          <w:shd w:val="clear" w:color="auto" w:fill="FFFFFF"/>
        </w:rPr>
        <w:t>ạ</w:t>
      </w:r>
      <w:r>
        <w:rPr>
          <w:rFonts w:ascii="Times New Roman" w:eastAsia="Calibri" w:hAnsi="Times New Roman"/>
          <w:bCs/>
          <w:i/>
          <w:iCs/>
          <w:sz w:val="26"/>
          <w:szCs w:val="26"/>
          <w:shd w:val="clear" w:color="auto" w:fill="FFFFFF"/>
        </w:rPr>
        <w:t>o các ngành ngh</w:t>
      </w:r>
      <w:r>
        <w:rPr>
          <w:rFonts w:ascii="Times New Roman" w:eastAsia="Calibri" w:hAnsi="Times New Roman"/>
          <w:bCs/>
          <w:i/>
          <w:iCs/>
          <w:sz w:val="26"/>
          <w:szCs w:val="26"/>
          <w:shd w:val="clear" w:color="auto" w:fill="FFFFFF"/>
        </w:rPr>
        <w:t>ề</w:t>
      </w:r>
      <w:r>
        <w:rPr>
          <w:rFonts w:ascii="Times New Roman" w:eastAsia="Calibri" w:hAnsi="Times New Roman"/>
          <w:bCs/>
          <w:i/>
          <w:iCs/>
          <w:sz w:val="26"/>
          <w:szCs w:val="26"/>
          <w:shd w:val="clear" w:color="auto" w:fill="FFFFFF"/>
        </w:rPr>
        <w:t>).</w:t>
      </w:r>
      <w:r>
        <w:rPr>
          <w:rFonts w:ascii="Times New Roman" w:eastAsia="Calibri" w:hAnsi="Times New Roman"/>
          <w:bCs/>
          <w:iCs/>
          <w:sz w:val="26"/>
          <w:szCs w:val="26"/>
          <w:shd w:val="clear" w:color="auto" w:fill="FFFFFF"/>
        </w:rPr>
        <w:t xml:space="preserve"> Căn c</w:t>
      </w:r>
      <w:r>
        <w:rPr>
          <w:rFonts w:ascii="Times New Roman" w:eastAsia="Calibri" w:hAnsi="Times New Roman"/>
          <w:bCs/>
          <w:iCs/>
          <w:sz w:val="26"/>
          <w:szCs w:val="26"/>
          <w:shd w:val="clear" w:color="auto" w:fill="FFFFFF"/>
        </w:rPr>
        <w:t>ứ</w:t>
      </w:r>
      <w:r>
        <w:rPr>
          <w:rFonts w:ascii="Times New Roman" w:eastAsia="Calibri" w:hAnsi="Times New Roman"/>
          <w:bCs/>
          <w:iCs/>
          <w:sz w:val="26"/>
          <w:szCs w:val="26"/>
          <w:shd w:val="clear" w:color="auto" w:fill="FFFFFF"/>
        </w:rPr>
        <w:t xml:space="preserve"> theo K</w:t>
      </w:r>
      <w:r>
        <w:rPr>
          <w:rFonts w:ascii="Times New Roman" w:eastAsia="Calibri" w:hAnsi="Times New Roman"/>
          <w:bCs/>
          <w:iCs/>
          <w:sz w:val="26"/>
          <w:szCs w:val="26"/>
          <w:shd w:val="clear" w:color="auto" w:fill="FFFFFF"/>
        </w:rPr>
        <w:t>ế</w:t>
      </w:r>
      <w:r>
        <w:rPr>
          <w:rFonts w:ascii="Times New Roman" w:eastAsia="Calibri" w:hAnsi="Times New Roman"/>
          <w:bCs/>
          <w:iCs/>
          <w:sz w:val="26"/>
          <w:szCs w:val="26"/>
          <w:shd w:val="clear" w:color="auto" w:fill="FFFFFF"/>
        </w:rPr>
        <w:t xml:space="preserve"> ho</w:t>
      </w:r>
      <w:r>
        <w:rPr>
          <w:rFonts w:ascii="Times New Roman" w:eastAsia="Calibri" w:hAnsi="Times New Roman"/>
          <w:bCs/>
          <w:iCs/>
          <w:sz w:val="26"/>
          <w:szCs w:val="26"/>
          <w:shd w:val="clear" w:color="auto" w:fill="FFFFFF"/>
        </w:rPr>
        <w:t>ạ</w:t>
      </w:r>
      <w:r>
        <w:rPr>
          <w:rFonts w:ascii="Times New Roman" w:eastAsia="Calibri" w:hAnsi="Times New Roman"/>
          <w:bCs/>
          <w:iCs/>
          <w:sz w:val="26"/>
          <w:szCs w:val="26"/>
          <w:shd w:val="clear" w:color="auto" w:fill="FFFFFF"/>
        </w:rPr>
        <w:t>ch gi</w:t>
      </w:r>
      <w:r>
        <w:rPr>
          <w:rFonts w:ascii="Times New Roman" w:eastAsia="Calibri" w:hAnsi="Times New Roman"/>
          <w:bCs/>
          <w:iCs/>
          <w:sz w:val="26"/>
          <w:szCs w:val="26"/>
          <w:shd w:val="clear" w:color="auto" w:fill="FFFFFF"/>
        </w:rPr>
        <w:t>ả</w:t>
      </w:r>
      <w:r>
        <w:rPr>
          <w:rFonts w:ascii="Times New Roman" w:eastAsia="Calibri" w:hAnsi="Times New Roman"/>
          <w:bCs/>
          <w:iCs/>
          <w:sz w:val="26"/>
          <w:szCs w:val="26"/>
          <w:shd w:val="clear" w:color="auto" w:fill="FFFFFF"/>
        </w:rPr>
        <w:t>ng d</w:t>
      </w:r>
      <w:r>
        <w:rPr>
          <w:rFonts w:ascii="Times New Roman" w:eastAsia="Calibri" w:hAnsi="Times New Roman"/>
          <w:bCs/>
          <w:iCs/>
          <w:sz w:val="26"/>
          <w:szCs w:val="26"/>
          <w:shd w:val="clear" w:color="auto" w:fill="FFFFFF"/>
        </w:rPr>
        <w:t>ạ</w:t>
      </w:r>
      <w:r>
        <w:rPr>
          <w:rFonts w:ascii="Times New Roman" w:eastAsia="Calibri" w:hAnsi="Times New Roman"/>
          <w:bCs/>
          <w:iCs/>
          <w:sz w:val="26"/>
          <w:szCs w:val="26"/>
          <w:shd w:val="clear" w:color="auto" w:fill="FFFFFF"/>
        </w:rPr>
        <w:t>y, các khoa t</w:t>
      </w:r>
      <w:r>
        <w:rPr>
          <w:rFonts w:ascii="Times New Roman" w:eastAsia="Calibri" w:hAnsi="Times New Roman"/>
          <w:bCs/>
          <w:iCs/>
          <w:sz w:val="26"/>
          <w:szCs w:val="26"/>
          <w:shd w:val="clear" w:color="auto" w:fill="FFFFFF"/>
        </w:rPr>
        <w:t>ổ</w:t>
      </w:r>
      <w:r>
        <w:rPr>
          <w:rFonts w:ascii="Times New Roman" w:eastAsia="Calibri" w:hAnsi="Times New Roman"/>
          <w:bCs/>
          <w:iCs/>
          <w:sz w:val="26"/>
          <w:szCs w:val="26"/>
          <w:shd w:val="clear" w:color="auto" w:fill="FFFFFF"/>
        </w:rPr>
        <w:t>ng h</w:t>
      </w:r>
      <w:r>
        <w:rPr>
          <w:rFonts w:ascii="Times New Roman" w:eastAsia="Calibri" w:hAnsi="Times New Roman"/>
          <w:bCs/>
          <w:iCs/>
          <w:sz w:val="26"/>
          <w:szCs w:val="26"/>
          <w:shd w:val="clear" w:color="auto" w:fill="FFFFFF"/>
        </w:rPr>
        <w:t>ợ</w:t>
      </w:r>
      <w:r>
        <w:rPr>
          <w:rFonts w:ascii="Times New Roman" w:eastAsia="Calibri" w:hAnsi="Times New Roman"/>
          <w:bCs/>
          <w:iCs/>
          <w:sz w:val="26"/>
          <w:szCs w:val="26"/>
          <w:shd w:val="clear" w:color="auto" w:fill="FFFFFF"/>
        </w:rPr>
        <w:t>p, đ</w:t>
      </w:r>
      <w:r>
        <w:rPr>
          <w:rFonts w:ascii="Times New Roman" w:eastAsia="Calibri" w:hAnsi="Times New Roman"/>
          <w:bCs/>
          <w:iCs/>
          <w:sz w:val="26"/>
          <w:szCs w:val="26"/>
          <w:shd w:val="clear" w:color="auto" w:fill="FFFFFF"/>
        </w:rPr>
        <w:t>ề</w:t>
      </w:r>
      <w:r>
        <w:rPr>
          <w:rFonts w:ascii="Times New Roman" w:eastAsia="Calibri" w:hAnsi="Times New Roman"/>
          <w:bCs/>
          <w:iCs/>
          <w:sz w:val="26"/>
          <w:szCs w:val="26"/>
          <w:shd w:val="clear" w:color="auto" w:fill="FFFFFF"/>
        </w:rPr>
        <w:t xml:space="preserve"> xu</w:t>
      </w:r>
      <w:r>
        <w:rPr>
          <w:rFonts w:ascii="Times New Roman" w:eastAsia="Calibri" w:hAnsi="Times New Roman"/>
          <w:bCs/>
          <w:iCs/>
          <w:sz w:val="26"/>
          <w:szCs w:val="26"/>
          <w:shd w:val="clear" w:color="auto" w:fill="FFFFFF"/>
        </w:rPr>
        <w:t>ấ</w:t>
      </w:r>
      <w:r>
        <w:rPr>
          <w:rFonts w:ascii="Times New Roman" w:eastAsia="Calibri" w:hAnsi="Times New Roman"/>
          <w:bCs/>
          <w:iCs/>
          <w:sz w:val="26"/>
          <w:szCs w:val="26"/>
          <w:shd w:val="clear" w:color="auto" w:fill="FFFFFF"/>
        </w:rPr>
        <w:t>t và trao đ</w:t>
      </w:r>
      <w:r>
        <w:rPr>
          <w:rFonts w:ascii="Times New Roman" w:eastAsia="Calibri" w:hAnsi="Times New Roman"/>
          <w:bCs/>
          <w:iCs/>
          <w:sz w:val="26"/>
          <w:szCs w:val="26"/>
          <w:shd w:val="clear" w:color="auto" w:fill="FFFFFF"/>
        </w:rPr>
        <w:t>ổ</w:t>
      </w:r>
      <w:r>
        <w:rPr>
          <w:rFonts w:ascii="Times New Roman" w:eastAsia="Calibri" w:hAnsi="Times New Roman"/>
          <w:bCs/>
          <w:iCs/>
          <w:sz w:val="26"/>
          <w:szCs w:val="26"/>
          <w:shd w:val="clear" w:color="auto" w:fill="FFFFFF"/>
        </w:rPr>
        <w:t>i v</w:t>
      </w:r>
      <w:r>
        <w:rPr>
          <w:rFonts w:ascii="Times New Roman" w:eastAsia="Calibri" w:hAnsi="Times New Roman"/>
          <w:bCs/>
          <w:iCs/>
          <w:sz w:val="26"/>
          <w:szCs w:val="26"/>
          <w:shd w:val="clear" w:color="auto" w:fill="FFFFFF"/>
        </w:rPr>
        <w:t>ớ</w:t>
      </w:r>
      <w:r>
        <w:rPr>
          <w:rFonts w:ascii="Times New Roman" w:eastAsia="Calibri" w:hAnsi="Times New Roman"/>
          <w:bCs/>
          <w:iCs/>
          <w:sz w:val="26"/>
          <w:szCs w:val="26"/>
          <w:shd w:val="clear" w:color="auto" w:fill="FFFFFF"/>
        </w:rPr>
        <w:t>i doanh nghi</w:t>
      </w:r>
      <w:r>
        <w:rPr>
          <w:rFonts w:ascii="Times New Roman" w:eastAsia="Calibri" w:hAnsi="Times New Roman"/>
          <w:bCs/>
          <w:iCs/>
          <w:sz w:val="26"/>
          <w:szCs w:val="26"/>
          <w:shd w:val="clear" w:color="auto" w:fill="FFFFFF"/>
        </w:rPr>
        <w:t>ệ</w:t>
      </w:r>
      <w:r>
        <w:rPr>
          <w:rFonts w:ascii="Times New Roman" w:eastAsia="Calibri" w:hAnsi="Times New Roman"/>
          <w:bCs/>
          <w:iCs/>
          <w:sz w:val="26"/>
          <w:szCs w:val="26"/>
          <w:shd w:val="clear" w:color="auto" w:fill="FFFFFF"/>
        </w:rPr>
        <w:t>p, SV đ</w:t>
      </w:r>
      <w:r>
        <w:rPr>
          <w:rFonts w:ascii="Times New Roman" w:eastAsia="Calibri" w:hAnsi="Times New Roman"/>
          <w:bCs/>
          <w:iCs/>
          <w:sz w:val="26"/>
          <w:szCs w:val="26"/>
          <w:shd w:val="clear" w:color="auto" w:fill="FFFFFF"/>
        </w:rPr>
        <w:t>ể</w:t>
      </w:r>
      <w:r>
        <w:rPr>
          <w:rFonts w:ascii="Times New Roman" w:eastAsia="Calibri" w:hAnsi="Times New Roman"/>
          <w:bCs/>
          <w:iCs/>
          <w:sz w:val="26"/>
          <w:szCs w:val="26"/>
          <w:shd w:val="clear" w:color="auto" w:fill="FFFFFF"/>
        </w:rPr>
        <w:t xml:space="preserve"> </w:t>
      </w:r>
      <w:r>
        <w:rPr>
          <w:rFonts w:ascii="Times New Roman" w:eastAsia="Calibri" w:hAnsi="Times New Roman"/>
          <w:bCs/>
          <w:iCs/>
          <w:sz w:val="26"/>
          <w:szCs w:val="26"/>
          <w:shd w:val="clear" w:color="auto" w:fill="FFFFFF"/>
        </w:rPr>
        <w:t>l</w:t>
      </w:r>
      <w:r>
        <w:rPr>
          <w:rFonts w:ascii="Times New Roman" w:eastAsia="Calibri" w:hAnsi="Times New Roman"/>
          <w:bCs/>
          <w:iCs/>
          <w:sz w:val="26"/>
          <w:szCs w:val="26"/>
          <w:shd w:val="clear" w:color="auto" w:fill="FFFFFF"/>
        </w:rPr>
        <w:t>ự</w:t>
      </w:r>
      <w:r>
        <w:rPr>
          <w:rFonts w:ascii="Times New Roman" w:eastAsia="Calibri" w:hAnsi="Times New Roman"/>
          <w:bCs/>
          <w:iCs/>
          <w:sz w:val="26"/>
          <w:szCs w:val="26"/>
          <w:shd w:val="clear" w:color="auto" w:fill="FFFFFF"/>
        </w:rPr>
        <w:t>a ch</w:t>
      </w:r>
      <w:r>
        <w:rPr>
          <w:rFonts w:ascii="Times New Roman" w:eastAsia="Calibri" w:hAnsi="Times New Roman"/>
          <w:bCs/>
          <w:iCs/>
          <w:sz w:val="26"/>
          <w:szCs w:val="26"/>
          <w:shd w:val="clear" w:color="auto" w:fill="FFFFFF"/>
        </w:rPr>
        <w:t>ọ</w:t>
      </w:r>
      <w:r>
        <w:rPr>
          <w:rFonts w:ascii="Times New Roman" w:eastAsia="Calibri" w:hAnsi="Times New Roman"/>
          <w:bCs/>
          <w:iCs/>
          <w:sz w:val="26"/>
          <w:szCs w:val="26"/>
          <w:shd w:val="clear" w:color="auto" w:fill="FFFFFF"/>
        </w:rPr>
        <w:t>n nh</w:t>
      </w:r>
      <w:r>
        <w:rPr>
          <w:rFonts w:ascii="Times New Roman" w:eastAsia="Calibri" w:hAnsi="Times New Roman"/>
          <w:bCs/>
          <w:iCs/>
          <w:sz w:val="26"/>
          <w:szCs w:val="26"/>
          <w:shd w:val="clear" w:color="auto" w:fill="FFFFFF"/>
        </w:rPr>
        <w:t>ữ</w:t>
      </w:r>
      <w:r>
        <w:rPr>
          <w:rFonts w:ascii="Times New Roman" w:eastAsia="Calibri" w:hAnsi="Times New Roman"/>
          <w:bCs/>
          <w:iCs/>
          <w:sz w:val="26"/>
          <w:szCs w:val="26"/>
          <w:shd w:val="clear" w:color="auto" w:fill="FFFFFF"/>
        </w:rPr>
        <w:t>ng môn h</w:t>
      </w:r>
      <w:r>
        <w:rPr>
          <w:rFonts w:ascii="Times New Roman" w:eastAsia="Calibri" w:hAnsi="Times New Roman"/>
          <w:bCs/>
          <w:iCs/>
          <w:sz w:val="26"/>
          <w:szCs w:val="26"/>
          <w:shd w:val="clear" w:color="auto" w:fill="FFFFFF"/>
        </w:rPr>
        <w:t>ọ</w:t>
      </w:r>
      <w:r>
        <w:rPr>
          <w:rFonts w:ascii="Times New Roman" w:eastAsia="Calibri" w:hAnsi="Times New Roman"/>
          <w:bCs/>
          <w:iCs/>
          <w:sz w:val="26"/>
          <w:szCs w:val="26"/>
          <w:shd w:val="clear" w:color="auto" w:fill="FFFFFF"/>
        </w:rPr>
        <w:t>c th</w:t>
      </w:r>
      <w:r>
        <w:rPr>
          <w:rFonts w:ascii="Times New Roman" w:eastAsia="Calibri" w:hAnsi="Times New Roman"/>
          <w:bCs/>
          <w:iCs/>
          <w:sz w:val="26"/>
          <w:szCs w:val="26"/>
          <w:shd w:val="clear" w:color="auto" w:fill="FFFFFF"/>
        </w:rPr>
        <w:t>ự</w:t>
      </w:r>
      <w:r>
        <w:rPr>
          <w:rFonts w:ascii="Times New Roman" w:eastAsia="Calibri" w:hAnsi="Times New Roman"/>
          <w:bCs/>
          <w:iCs/>
          <w:sz w:val="26"/>
          <w:szCs w:val="26"/>
          <w:shd w:val="clear" w:color="auto" w:fill="FFFFFF"/>
        </w:rPr>
        <w:t>c t</w:t>
      </w:r>
      <w:r>
        <w:rPr>
          <w:rFonts w:ascii="Times New Roman" w:eastAsia="Calibri" w:hAnsi="Times New Roman"/>
          <w:bCs/>
          <w:iCs/>
          <w:sz w:val="26"/>
          <w:szCs w:val="26"/>
          <w:shd w:val="clear" w:color="auto" w:fill="FFFFFF"/>
        </w:rPr>
        <w:t>ậ</w:t>
      </w:r>
      <w:r>
        <w:rPr>
          <w:rFonts w:ascii="Times New Roman" w:eastAsia="Calibri" w:hAnsi="Times New Roman"/>
          <w:bCs/>
          <w:iCs/>
          <w:sz w:val="26"/>
          <w:szCs w:val="26"/>
          <w:shd w:val="clear" w:color="auto" w:fill="FFFFFF"/>
        </w:rPr>
        <w:t>p phù h</w:t>
      </w:r>
      <w:r>
        <w:rPr>
          <w:rFonts w:ascii="Times New Roman" w:eastAsia="Calibri" w:hAnsi="Times New Roman"/>
          <w:bCs/>
          <w:iCs/>
          <w:sz w:val="26"/>
          <w:szCs w:val="26"/>
          <w:shd w:val="clear" w:color="auto" w:fill="FFFFFF"/>
        </w:rPr>
        <w:t>ợ</w:t>
      </w:r>
      <w:r>
        <w:rPr>
          <w:rFonts w:ascii="Times New Roman" w:eastAsia="Calibri" w:hAnsi="Times New Roman"/>
          <w:bCs/>
          <w:iCs/>
          <w:sz w:val="26"/>
          <w:szCs w:val="26"/>
          <w:shd w:val="clear" w:color="auto" w:fill="FFFFFF"/>
        </w:rPr>
        <w:t>p v</w:t>
      </w:r>
      <w:r>
        <w:rPr>
          <w:rFonts w:ascii="Times New Roman" w:eastAsia="Calibri" w:hAnsi="Times New Roman"/>
          <w:bCs/>
          <w:iCs/>
          <w:sz w:val="26"/>
          <w:szCs w:val="26"/>
          <w:shd w:val="clear" w:color="auto" w:fill="FFFFFF"/>
        </w:rPr>
        <w:t>ớ</w:t>
      </w:r>
      <w:r>
        <w:rPr>
          <w:rFonts w:ascii="Times New Roman" w:eastAsia="Calibri" w:hAnsi="Times New Roman"/>
          <w:bCs/>
          <w:iCs/>
          <w:sz w:val="26"/>
          <w:szCs w:val="26"/>
          <w:shd w:val="clear" w:color="auto" w:fill="FFFFFF"/>
        </w:rPr>
        <w:t>i hình th</w:t>
      </w:r>
      <w:r>
        <w:rPr>
          <w:rFonts w:ascii="Times New Roman" w:eastAsia="Calibri" w:hAnsi="Times New Roman"/>
          <w:bCs/>
          <w:iCs/>
          <w:sz w:val="26"/>
          <w:szCs w:val="26"/>
          <w:shd w:val="clear" w:color="auto" w:fill="FFFFFF"/>
        </w:rPr>
        <w:t>ứ</w:t>
      </w:r>
      <w:r>
        <w:rPr>
          <w:rFonts w:ascii="Times New Roman" w:eastAsia="Calibri" w:hAnsi="Times New Roman"/>
          <w:bCs/>
          <w:iCs/>
          <w:sz w:val="26"/>
          <w:szCs w:val="26"/>
          <w:shd w:val="clear" w:color="auto" w:fill="FFFFFF"/>
        </w:rPr>
        <w:t>c đào t</w:t>
      </w:r>
      <w:r>
        <w:rPr>
          <w:rFonts w:ascii="Times New Roman" w:eastAsia="Calibri" w:hAnsi="Times New Roman"/>
          <w:bCs/>
          <w:iCs/>
          <w:sz w:val="26"/>
          <w:szCs w:val="26"/>
          <w:shd w:val="clear" w:color="auto" w:fill="FFFFFF"/>
        </w:rPr>
        <w:t>ạ</w:t>
      </w:r>
      <w:r>
        <w:rPr>
          <w:rFonts w:ascii="Times New Roman" w:eastAsia="Calibri" w:hAnsi="Times New Roman"/>
          <w:bCs/>
          <w:iCs/>
          <w:sz w:val="26"/>
          <w:szCs w:val="26"/>
          <w:shd w:val="clear" w:color="auto" w:fill="FFFFFF"/>
        </w:rPr>
        <w:t>o t</w:t>
      </w:r>
      <w:r>
        <w:rPr>
          <w:rFonts w:ascii="Times New Roman" w:eastAsia="Calibri" w:hAnsi="Times New Roman"/>
          <w:bCs/>
          <w:iCs/>
          <w:sz w:val="26"/>
          <w:szCs w:val="26"/>
          <w:shd w:val="clear" w:color="auto" w:fill="FFFFFF"/>
        </w:rPr>
        <w:t>ạ</w:t>
      </w:r>
      <w:r>
        <w:rPr>
          <w:rFonts w:ascii="Times New Roman" w:eastAsia="Calibri" w:hAnsi="Times New Roman"/>
          <w:bCs/>
          <w:iCs/>
          <w:sz w:val="26"/>
          <w:szCs w:val="26"/>
          <w:shd w:val="clear" w:color="auto" w:fill="FFFFFF"/>
        </w:rPr>
        <w:t>i doanh nghi</w:t>
      </w:r>
      <w:r>
        <w:rPr>
          <w:rFonts w:ascii="Times New Roman" w:eastAsia="Calibri" w:hAnsi="Times New Roman"/>
          <w:bCs/>
          <w:iCs/>
          <w:sz w:val="26"/>
          <w:szCs w:val="26"/>
          <w:shd w:val="clear" w:color="auto" w:fill="FFFFFF"/>
        </w:rPr>
        <w:t>ệ</w:t>
      </w:r>
      <w:r>
        <w:rPr>
          <w:rFonts w:ascii="Times New Roman" w:eastAsia="Calibri" w:hAnsi="Times New Roman"/>
          <w:bCs/>
          <w:iCs/>
          <w:sz w:val="26"/>
          <w:szCs w:val="26"/>
          <w:shd w:val="clear" w:color="auto" w:fill="FFFFFF"/>
        </w:rPr>
        <w:t>p trình Ban giám hi</w:t>
      </w:r>
      <w:r>
        <w:rPr>
          <w:rFonts w:ascii="Times New Roman" w:eastAsia="Calibri" w:hAnsi="Times New Roman"/>
          <w:bCs/>
          <w:iCs/>
          <w:sz w:val="26"/>
          <w:szCs w:val="26"/>
          <w:shd w:val="clear" w:color="auto" w:fill="FFFFFF"/>
        </w:rPr>
        <w:t>ệ</w:t>
      </w:r>
      <w:r>
        <w:rPr>
          <w:rFonts w:ascii="Times New Roman" w:eastAsia="Calibri" w:hAnsi="Times New Roman"/>
          <w:bCs/>
          <w:iCs/>
          <w:sz w:val="26"/>
          <w:szCs w:val="26"/>
          <w:shd w:val="clear" w:color="auto" w:fill="FFFFFF"/>
        </w:rPr>
        <w:t>u quy</w:t>
      </w:r>
      <w:r>
        <w:rPr>
          <w:rFonts w:ascii="Times New Roman" w:eastAsia="Calibri" w:hAnsi="Times New Roman"/>
          <w:bCs/>
          <w:iCs/>
          <w:sz w:val="26"/>
          <w:szCs w:val="26"/>
          <w:shd w:val="clear" w:color="auto" w:fill="FFFFFF"/>
        </w:rPr>
        <w:t>ế</w:t>
      </w:r>
      <w:r>
        <w:rPr>
          <w:rFonts w:ascii="Times New Roman" w:eastAsia="Calibri" w:hAnsi="Times New Roman"/>
          <w:bCs/>
          <w:iCs/>
          <w:sz w:val="26"/>
          <w:szCs w:val="26"/>
          <w:shd w:val="clear" w:color="auto" w:fill="FFFFFF"/>
        </w:rPr>
        <w:t>t đ</w:t>
      </w:r>
      <w:r>
        <w:rPr>
          <w:rFonts w:ascii="Times New Roman" w:eastAsia="Calibri" w:hAnsi="Times New Roman"/>
          <w:bCs/>
          <w:iCs/>
          <w:sz w:val="26"/>
          <w:szCs w:val="26"/>
          <w:shd w:val="clear" w:color="auto" w:fill="FFFFFF"/>
        </w:rPr>
        <w:t>ị</w:t>
      </w:r>
      <w:r>
        <w:rPr>
          <w:rFonts w:ascii="Times New Roman" w:eastAsia="Calibri" w:hAnsi="Times New Roman"/>
          <w:bCs/>
          <w:iCs/>
          <w:sz w:val="26"/>
          <w:szCs w:val="26"/>
          <w:shd w:val="clear" w:color="auto" w:fill="FFFFFF"/>
        </w:rPr>
        <w:t>nh đ</w:t>
      </w:r>
      <w:r>
        <w:rPr>
          <w:rFonts w:ascii="Times New Roman" w:eastAsia="Calibri" w:hAnsi="Times New Roman"/>
          <w:bCs/>
          <w:iCs/>
          <w:sz w:val="26"/>
          <w:szCs w:val="26"/>
          <w:shd w:val="clear" w:color="auto" w:fill="FFFFFF"/>
        </w:rPr>
        <w:t>ể</w:t>
      </w:r>
      <w:r>
        <w:rPr>
          <w:rFonts w:ascii="Times New Roman" w:eastAsia="Calibri" w:hAnsi="Times New Roman"/>
          <w:bCs/>
          <w:iCs/>
          <w:sz w:val="26"/>
          <w:szCs w:val="26"/>
          <w:shd w:val="clear" w:color="auto" w:fill="FFFFFF"/>
        </w:rPr>
        <w:t xml:space="preserve"> SV đư</w:t>
      </w:r>
      <w:r>
        <w:rPr>
          <w:rFonts w:ascii="Times New Roman" w:eastAsia="Calibri" w:hAnsi="Times New Roman"/>
          <w:bCs/>
          <w:iCs/>
          <w:sz w:val="26"/>
          <w:szCs w:val="26"/>
          <w:shd w:val="clear" w:color="auto" w:fill="FFFFFF"/>
        </w:rPr>
        <w:t>ợ</w:t>
      </w:r>
      <w:r>
        <w:rPr>
          <w:rFonts w:ascii="Times New Roman" w:eastAsia="Calibri" w:hAnsi="Times New Roman"/>
          <w:bCs/>
          <w:iCs/>
          <w:sz w:val="26"/>
          <w:szCs w:val="26"/>
          <w:shd w:val="clear" w:color="auto" w:fill="FFFFFF"/>
        </w:rPr>
        <w:t>c cơ h</w:t>
      </w:r>
      <w:r>
        <w:rPr>
          <w:rFonts w:ascii="Times New Roman" w:eastAsia="Calibri" w:hAnsi="Times New Roman"/>
          <w:bCs/>
          <w:iCs/>
          <w:sz w:val="26"/>
          <w:szCs w:val="26"/>
          <w:shd w:val="clear" w:color="auto" w:fill="FFFFFF"/>
        </w:rPr>
        <w:t>ộ</w:t>
      </w:r>
      <w:r>
        <w:rPr>
          <w:rFonts w:ascii="Times New Roman" w:eastAsia="Calibri" w:hAnsi="Times New Roman"/>
          <w:bCs/>
          <w:iCs/>
          <w:sz w:val="26"/>
          <w:szCs w:val="26"/>
          <w:shd w:val="clear" w:color="auto" w:fill="FFFFFF"/>
        </w:rPr>
        <w:t>i h</w:t>
      </w:r>
      <w:r>
        <w:rPr>
          <w:rFonts w:ascii="Times New Roman" w:eastAsia="Calibri" w:hAnsi="Times New Roman"/>
          <w:bCs/>
          <w:iCs/>
          <w:sz w:val="26"/>
          <w:szCs w:val="26"/>
          <w:shd w:val="clear" w:color="auto" w:fill="FFFFFF"/>
        </w:rPr>
        <w:t>ọ</w:t>
      </w:r>
      <w:r>
        <w:rPr>
          <w:rFonts w:ascii="Times New Roman" w:eastAsia="Calibri" w:hAnsi="Times New Roman"/>
          <w:bCs/>
          <w:iCs/>
          <w:sz w:val="26"/>
          <w:szCs w:val="26"/>
          <w:shd w:val="clear" w:color="auto" w:fill="FFFFFF"/>
        </w:rPr>
        <w:t>c t</w:t>
      </w:r>
      <w:r>
        <w:rPr>
          <w:rFonts w:ascii="Times New Roman" w:eastAsia="Calibri" w:hAnsi="Times New Roman"/>
          <w:bCs/>
          <w:iCs/>
          <w:sz w:val="26"/>
          <w:szCs w:val="26"/>
          <w:shd w:val="clear" w:color="auto" w:fill="FFFFFF"/>
        </w:rPr>
        <w:t>ậ</w:t>
      </w:r>
      <w:r>
        <w:rPr>
          <w:rFonts w:ascii="Times New Roman" w:eastAsia="Calibri" w:hAnsi="Times New Roman"/>
          <w:bCs/>
          <w:iCs/>
          <w:sz w:val="26"/>
          <w:szCs w:val="26"/>
          <w:shd w:val="clear" w:color="auto" w:fill="FFFFFF"/>
        </w:rPr>
        <w:t>p, trãi nghi</w:t>
      </w:r>
      <w:r>
        <w:rPr>
          <w:rFonts w:ascii="Times New Roman" w:eastAsia="Calibri" w:hAnsi="Times New Roman"/>
          <w:bCs/>
          <w:iCs/>
          <w:sz w:val="26"/>
          <w:szCs w:val="26"/>
          <w:shd w:val="clear" w:color="auto" w:fill="FFFFFF"/>
        </w:rPr>
        <w:t>ệ</w:t>
      </w:r>
      <w:r>
        <w:rPr>
          <w:rFonts w:ascii="Times New Roman" w:eastAsia="Calibri" w:hAnsi="Times New Roman"/>
          <w:bCs/>
          <w:iCs/>
          <w:sz w:val="26"/>
          <w:szCs w:val="26"/>
          <w:shd w:val="clear" w:color="auto" w:fill="FFFFFF"/>
        </w:rPr>
        <w:t>m th</w:t>
      </w:r>
      <w:r>
        <w:rPr>
          <w:rFonts w:ascii="Times New Roman" w:eastAsia="Calibri" w:hAnsi="Times New Roman"/>
          <w:bCs/>
          <w:iCs/>
          <w:sz w:val="26"/>
          <w:szCs w:val="26"/>
          <w:shd w:val="clear" w:color="auto" w:fill="FFFFFF"/>
        </w:rPr>
        <w:t>ự</w:t>
      </w:r>
      <w:r>
        <w:rPr>
          <w:rFonts w:ascii="Times New Roman" w:eastAsia="Calibri" w:hAnsi="Times New Roman"/>
          <w:bCs/>
          <w:iCs/>
          <w:sz w:val="26"/>
          <w:szCs w:val="26"/>
          <w:shd w:val="clear" w:color="auto" w:fill="FFFFFF"/>
        </w:rPr>
        <w:t>c t</w:t>
      </w:r>
      <w:r>
        <w:rPr>
          <w:rFonts w:ascii="Times New Roman" w:eastAsia="Calibri" w:hAnsi="Times New Roman"/>
          <w:bCs/>
          <w:iCs/>
          <w:sz w:val="26"/>
          <w:szCs w:val="26"/>
          <w:shd w:val="clear" w:color="auto" w:fill="FFFFFF"/>
        </w:rPr>
        <w:t>ế</w:t>
      </w:r>
      <w:r>
        <w:rPr>
          <w:rFonts w:ascii="Times New Roman" w:eastAsia="Calibri" w:hAnsi="Times New Roman"/>
          <w:bCs/>
          <w:iCs/>
          <w:sz w:val="26"/>
          <w:szCs w:val="26"/>
          <w:shd w:val="clear" w:color="auto" w:fill="FFFFFF"/>
        </w:rPr>
        <w:t xml:space="preserve"> t</w:t>
      </w:r>
      <w:r>
        <w:rPr>
          <w:rFonts w:ascii="Times New Roman" w:eastAsia="Calibri" w:hAnsi="Times New Roman"/>
          <w:bCs/>
          <w:iCs/>
          <w:sz w:val="26"/>
          <w:szCs w:val="26"/>
          <w:shd w:val="clear" w:color="auto" w:fill="FFFFFF"/>
        </w:rPr>
        <w:t>ạ</w:t>
      </w:r>
      <w:r>
        <w:rPr>
          <w:rFonts w:ascii="Times New Roman" w:eastAsia="Calibri" w:hAnsi="Times New Roman"/>
          <w:bCs/>
          <w:iCs/>
          <w:sz w:val="26"/>
          <w:szCs w:val="26"/>
          <w:shd w:val="clear" w:color="auto" w:fill="FFFFFF"/>
        </w:rPr>
        <w:t>i doanh nghi</w:t>
      </w:r>
      <w:r>
        <w:rPr>
          <w:rFonts w:ascii="Times New Roman" w:eastAsia="Calibri" w:hAnsi="Times New Roman"/>
          <w:bCs/>
          <w:iCs/>
          <w:sz w:val="26"/>
          <w:szCs w:val="26"/>
          <w:shd w:val="clear" w:color="auto" w:fill="FFFFFF"/>
        </w:rPr>
        <w:t>ệ</w:t>
      </w:r>
      <w:r>
        <w:rPr>
          <w:rFonts w:ascii="Times New Roman" w:eastAsia="Calibri" w:hAnsi="Times New Roman"/>
          <w:bCs/>
          <w:iCs/>
          <w:sz w:val="26"/>
          <w:szCs w:val="26"/>
          <w:shd w:val="clear" w:color="auto" w:fill="FFFFFF"/>
        </w:rPr>
        <w:t>p, khoa đ</w:t>
      </w:r>
      <w:r>
        <w:rPr>
          <w:rFonts w:ascii="Times New Roman" w:eastAsia="Calibri" w:hAnsi="Times New Roman"/>
          <w:bCs/>
          <w:iCs/>
          <w:sz w:val="26"/>
          <w:szCs w:val="26"/>
          <w:shd w:val="clear" w:color="auto" w:fill="FFFFFF"/>
        </w:rPr>
        <w:t>ề</w:t>
      </w:r>
      <w:r>
        <w:rPr>
          <w:rFonts w:ascii="Times New Roman" w:eastAsia="Calibri" w:hAnsi="Times New Roman"/>
          <w:bCs/>
          <w:iCs/>
          <w:sz w:val="26"/>
          <w:szCs w:val="26"/>
          <w:shd w:val="clear" w:color="auto" w:fill="FFFFFF"/>
        </w:rPr>
        <w:t xml:space="preserve"> xu</w:t>
      </w:r>
      <w:r>
        <w:rPr>
          <w:rFonts w:ascii="Times New Roman" w:eastAsia="Calibri" w:hAnsi="Times New Roman"/>
          <w:bCs/>
          <w:iCs/>
          <w:sz w:val="26"/>
          <w:szCs w:val="26"/>
          <w:shd w:val="clear" w:color="auto" w:fill="FFFFFF"/>
        </w:rPr>
        <w:t>ấ</w:t>
      </w:r>
      <w:r>
        <w:rPr>
          <w:rFonts w:ascii="Times New Roman" w:eastAsia="Calibri" w:hAnsi="Times New Roman"/>
          <w:bCs/>
          <w:iCs/>
          <w:sz w:val="26"/>
          <w:szCs w:val="26"/>
          <w:shd w:val="clear" w:color="auto" w:fill="FFFFFF"/>
        </w:rPr>
        <w:t>t ti</w:t>
      </w:r>
      <w:r>
        <w:rPr>
          <w:rFonts w:ascii="Times New Roman" w:eastAsia="Calibri" w:hAnsi="Times New Roman"/>
          <w:bCs/>
          <w:iCs/>
          <w:sz w:val="26"/>
          <w:szCs w:val="26"/>
          <w:shd w:val="clear" w:color="auto" w:fill="FFFFFF"/>
        </w:rPr>
        <w:t>ế</w:t>
      </w:r>
      <w:r>
        <w:rPr>
          <w:rFonts w:ascii="Times New Roman" w:eastAsia="Calibri" w:hAnsi="Times New Roman"/>
          <w:bCs/>
          <w:iCs/>
          <w:sz w:val="26"/>
          <w:szCs w:val="26"/>
          <w:shd w:val="clear" w:color="auto" w:fill="FFFFFF"/>
        </w:rPr>
        <w:t>n đ</w:t>
      </w:r>
      <w:r>
        <w:rPr>
          <w:rFonts w:ascii="Times New Roman" w:eastAsia="Calibri" w:hAnsi="Times New Roman"/>
          <w:bCs/>
          <w:iCs/>
          <w:sz w:val="26"/>
          <w:szCs w:val="26"/>
          <w:shd w:val="clear" w:color="auto" w:fill="FFFFFF"/>
        </w:rPr>
        <w:t>ộ</w:t>
      </w:r>
      <w:r>
        <w:rPr>
          <w:rFonts w:ascii="Times New Roman" w:eastAsia="Calibri" w:hAnsi="Times New Roman"/>
          <w:bCs/>
          <w:iCs/>
          <w:sz w:val="26"/>
          <w:szCs w:val="26"/>
          <w:shd w:val="clear" w:color="auto" w:fill="FFFFFF"/>
        </w:rPr>
        <w:t xml:space="preserve"> th</w:t>
      </w:r>
      <w:r>
        <w:rPr>
          <w:rFonts w:ascii="Times New Roman" w:eastAsia="Calibri" w:hAnsi="Times New Roman"/>
          <w:bCs/>
          <w:iCs/>
          <w:sz w:val="26"/>
          <w:szCs w:val="26"/>
          <w:shd w:val="clear" w:color="auto" w:fill="FFFFFF"/>
        </w:rPr>
        <w:t>ự</w:t>
      </w:r>
      <w:r>
        <w:rPr>
          <w:rFonts w:ascii="Times New Roman" w:eastAsia="Calibri" w:hAnsi="Times New Roman"/>
          <w:bCs/>
          <w:iCs/>
          <w:sz w:val="26"/>
          <w:szCs w:val="26"/>
          <w:shd w:val="clear" w:color="auto" w:fill="FFFFFF"/>
        </w:rPr>
        <w:t>c hi</w:t>
      </w:r>
      <w:r>
        <w:rPr>
          <w:rFonts w:ascii="Times New Roman" w:eastAsia="Calibri" w:hAnsi="Times New Roman"/>
          <w:bCs/>
          <w:iCs/>
          <w:sz w:val="26"/>
          <w:szCs w:val="26"/>
          <w:shd w:val="clear" w:color="auto" w:fill="FFFFFF"/>
        </w:rPr>
        <w:t>ệ</w:t>
      </w:r>
      <w:r>
        <w:rPr>
          <w:rFonts w:ascii="Times New Roman" w:eastAsia="Calibri" w:hAnsi="Times New Roman"/>
          <w:bCs/>
          <w:iCs/>
          <w:sz w:val="26"/>
          <w:szCs w:val="26"/>
          <w:shd w:val="clear" w:color="auto" w:fill="FFFFFF"/>
        </w:rPr>
        <w:t>n sao cho đ</w:t>
      </w:r>
      <w:r>
        <w:rPr>
          <w:rFonts w:ascii="Times New Roman" w:eastAsia="Calibri" w:hAnsi="Times New Roman"/>
          <w:bCs/>
          <w:iCs/>
          <w:sz w:val="26"/>
          <w:szCs w:val="26"/>
          <w:shd w:val="clear" w:color="auto" w:fill="FFFFFF"/>
        </w:rPr>
        <w:t>ả</w:t>
      </w:r>
      <w:r>
        <w:rPr>
          <w:rFonts w:ascii="Times New Roman" w:eastAsia="Calibri" w:hAnsi="Times New Roman"/>
          <w:bCs/>
          <w:iCs/>
          <w:sz w:val="26"/>
          <w:szCs w:val="26"/>
          <w:shd w:val="clear" w:color="auto" w:fill="FFFFFF"/>
        </w:rPr>
        <w:t>m b</w:t>
      </w:r>
      <w:r>
        <w:rPr>
          <w:rFonts w:ascii="Times New Roman" w:eastAsia="Calibri" w:hAnsi="Times New Roman"/>
          <w:bCs/>
          <w:iCs/>
          <w:sz w:val="26"/>
          <w:szCs w:val="26"/>
          <w:shd w:val="clear" w:color="auto" w:fill="FFFFFF"/>
        </w:rPr>
        <w:t>ả</w:t>
      </w:r>
      <w:r>
        <w:rPr>
          <w:rFonts w:ascii="Times New Roman" w:eastAsia="Calibri" w:hAnsi="Times New Roman"/>
          <w:bCs/>
          <w:iCs/>
          <w:sz w:val="26"/>
          <w:szCs w:val="26"/>
          <w:shd w:val="clear" w:color="auto" w:fill="FFFFFF"/>
        </w:rPr>
        <w:t>o SV đã đ</w:t>
      </w:r>
      <w:r>
        <w:rPr>
          <w:rFonts w:ascii="Times New Roman" w:eastAsia="Calibri" w:hAnsi="Times New Roman"/>
          <w:bCs/>
          <w:iCs/>
          <w:sz w:val="26"/>
          <w:szCs w:val="26"/>
          <w:shd w:val="clear" w:color="auto" w:fill="FFFFFF"/>
        </w:rPr>
        <w:t>ủ</w:t>
      </w:r>
      <w:r>
        <w:rPr>
          <w:rFonts w:ascii="Times New Roman" w:eastAsia="Calibri" w:hAnsi="Times New Roman"/>
          <w:bCs/>
          <w:iCs/>
          <w:sz w:val="26"/>
          <w:szCs w:val="26"/>
          <w:shd w:val="clear" w:color="auto" w:fill="FFFFFF"/>
        </w:rPr>
        <w:t xml:space="preserve"> ki</w:t>
      </w:r>
      <w:r>
        <w:rPr>
          <w:rFonts w:ascii="Times New Roman" w:eastAsia="Calibri" w:hAnsi="Times New Roman"/>
          <w:bCs/>
          <w:iCs/>
          <w:sz w:val="26"/>
          <w:szCs w:val="26"/>
          <w:shd w:val="clear" w:color="auto" w:fill="FFFFFF"/>
        </w:rPr>
        <w:t>ế</w:t>
      </w:r>
      <w:r>
        <w:rPr>
          <w:rFonts w:ascii="Times New Roman" w:eastAsia="Calibri" w:hAnsi="Times New Roman"/>
          <w:bCs/>
          <w:iCs/>
          <w:sz w:val="26"/>
          <w:szCs w:val="26"/>
          <w:shd w:val="clear" w:color="auto" w:fill="FFFFFF"/>
        </w:rPr>
        <w:t>n th</w:t>
      </w:r>
      <w:r>
        <w:rPr>
          <w:rFonts w:ascii="Times New Roman" w:eastAsia="Calibri" w:hAnsi="Times New Roman"/>
          <w:bCs/>
          <w:iCs/>
          <w:sz w:val="26"/>
          <w:szCs w:val="26"/>
          <w:shd w:val="clear" w:color="auto" w:fill="FFFFFF"/>
        </w:rPr>
        <w:t>ứ</w:t>
      </w:r>
      <w:r>
        <w:rPr>
          <w:rFonts w:ascii="Times New Roman" w:eastAsia="Calibri" w:hAnsi="Times New Roman"/>
          <w:bCs/>
          <w:iCs/>
          <w:sz w:val="26"/>
          <w:szCs w:val="26"/>
          <w:shd w:val="clear" w:color="auto" w:fill="FFFFFF"/>
        </w:rPr>
        <w:t>c h</w:t>
      </w:r>
      <w:r>
        <w:rPr>
          <w:rFonts w:ascii="Times New Roman" w:eastAsia="Calibri" w:hAnsi="Times New Roman"/>
          <w:bCs/>
          <w:iCs/>
          <w:sz w:val="26"/>
          <w:szCs w:val="26"/>
          <w:shd w:val="clear" w:color="auto" w:fill="FFFFFF"/>
        </w:rPr>
        <w:t>ọ</w:t>
      </w:r>
      <w:r>
        <w:rPr>
          <w:rFonts w:ascii="Times New Roman" w:eastAsia="Calibri" w:hAnsi="Times New Roman"/>
          <w:bCs/>
          <w:iCs/>
          <w:sz w:val="26"/>
          <w:szCs w:val="26"/>
          <w:shd w:val="clear" w:color="auto" w:fill="FFFFFF"/>
        </w:rPr>
        <w:t>c t</w:t>
      </w:r>
      <w:r>
        <w:rPr>
          <w:rFonts w:ascii="Times New Roman" w:eastAsia="Calibri" w:hAnsi="Times New Roman"/>
          <w:bCs/>
          <w:iCs/>
          <w:sz w:val="26"/>
          <w:szCs w:val="26"/>
          <w:shd w:val="clear" w:color="auto" w:fill="FFFFFF"/>
        </w:rPr>
        <w:t>ậ</w:t>
      </w:r>
      <w:r>
        <w:rPr>
          <w:rFonts w:ascii="Times New Roman" w:eastAsia="Calibri" w:hAnsi="Times New Roman"/>
          <w:bCs/>
          <w:iCs/>
          <w:sz w:val="26"/>
          <w:szCs w:val="26"/>
          <w:shd w:val="clear" w:color="auto" w:fill="FFFFFF"/>
        </w:rPr>
        <w:t>p t</w:t>
      </w:r>
      <w:r>
        <w:rPr>
          <w:rFonts w:ascii="Times New Roman" w:eastAsia="Calibri" w:hAnsi="Times New Roman"/>
          <w:bCs/>
          <w:iCs/>
          <w:sz w:val="26"/>
          <w:szCs w:val="26"/>
          <w:shd w:val="clear" w:color="auto" w:fill="FFFFFF"/>
        </w:rPr>
        <w:t>ạ</w:t>
      </w:r>
      <w:r>
        <w:rPr>
          <w:rFonts w:ascii="Times New Roman" w:eastAsia="Calibri" w:hAnsi="Times New Roman"/>
          <w:bCs/>
          <w:iCs/>
          <w:sz w:val="26"/>
          <w:szCs w:val="26"/>
          <w:shd w:val="clear" w:color="auto" w:fill="FFFFFF"/>
        </w:rPr>
        <w:t>i trư</w:t>
      </w:r>
      <w:r>
        <w:rPr>
          <w:rFonts w:ascii="Times New Roman" w:eastAsia="Calibri" w:hAnsi="Times New Roman"/>
          <w:bCs/>
          <w:iCs/>
          <w:sz w:val="26"/>
          <w:szCs w:val="26"/>
          <w:shd w:val="clear" w:color="auto" w:fill="FFFFFF"/>
        </w:rPr>
        <w:t>ờ</w:t>
      </w:r>
      <w:r>
        <w:rPr>
          <w:rFonts w:ascii="Times New Roman" w:eastAsia="Calibri" w:hAnsi="Times New Roman"/>
          <w:bCs/>
          <w:iCs/>
          <w:sz w:val="26"/>
          <w:szCs w:val="26"/>
          <w:shd w:val="clear" w:color="auto" w:fill="FFFFFF"/>
        </w:rPr>
        <w:t>ng khi chuy</w:t>
      </w:r>
      <w:r>
        <w:rPr>
          <w:rFonts w:ascii="Times New Roman" w:eastAsia="Calibri" w:hAnsi="Times New Roman"/>
          <w:bCs/>
          <w:iCs/>
          <w:sz w:val="26"/>
          <w:szCs w:val="26"/>
          <w:shd w:val="clear" w:color="auto" w:fill="FFFFFF"/>
        </w:rPr>
        <w:t>ể</w:t>
      </w:r>
      <w:r>
        <w:rPr>
          <w:rFonts w:ascii="Times New Roman" w:eastAsia="Calibri" w:hAnsi="Times New Roman"/>
          <w:bCs/>
          <w:iCs/>
          <w:sz w:val="26"/>
          <w:szCs w:val="26"/>
          <w:shd w:val="clear" w:color="auto" w:fill="FFFFFF"/>
        </w:rPr>
        <w:t>n sang th</w:t>
      </w:r>
      <w:r>
        <w:rPr>
          <w:rFonts w:ascii="Times New Roman" w:eastAsia="Calibri" w:hAnsi="Times New Roman"/>
          <w:bCs/>
          <w:iCs/>
          <w:sz w:val="26"/>
          <w:szCs w:val="26"/>
          <w:shd w:val="clear" w:color="auto" w:fill="FFFFFF"/>
        </w:rPr>
        <w:t>ự</w:t>
      </w:r>
      <w:r>
        <w:rPr>
          <w:rFonts w:ascii="Times New Roman" w:eastAsia="Calibri" w:hAnsi="Times New Roman"/>
          <w:bCs/>
          <w:iCs/>
          <w:sz w:val="26"/>
          <w:szCs w:val="26"/>
          <w:shd w:val="clear" w:color="auto" w:fill="FFFFFF"/>
        </w:rPr>
        <w:t>c t</w:t>
      </w:r>
      <w:r>
        <w:rPr>
          <w:rFonts w:ascii="Times New Roman" w:eastAsia="Calibri" w:hAnsi="Times New Roman"/>
          <w:bCs/>
          <w:iCs/>
          <w:sz w:val="26"/>
          <w:szCs w:val="26"/>
          <w:shd w:val="clear" w:color="auto" w:fill="FFFFFF"/>
        </w:rPr>
        <w:t>ậ</w:t>
      </w:r>
      <w:r>
        <w:rPr>
          <w:rFonts w:ascii="Times New Roman" w:eastAsia="Calibri" w:hAnsi="Times New Roman"/>
          <w:bCs/>
          <w:iCs/>
          <w:sz w:val="26"/>
          <w:szCs w:val="26"/>
          <w:shd w:val="clear" w:color="auto" w:fill="FFFFFF"/>
        </w:rPr>
        <w:t>p t</w:t>
      </w:r>
      <w:r>
        <w:rPr>
          <w:rFonts w:ascii="Times New Roman" w:eastAsia="Calibri" w:hAnsi="Times New Roman"/>
          <w:bCs/>
          <w:iCs/>
          <w:sz w:val="26"/>
          <w:szCs w:val="26"/>
          <w:shd w:val="clear" w:color="auto" w:fill="FFFFFF"/>
        </w:rPr>
        <w:t>ạ</w:t>
      </w:r>
      <w:r>
        <w:rPr>
          <w:rFonts w:ascii="Times New Roman" w:eastAsia="Calibri" w:hAnsi="Times New Roman"/>
          <w:bCs/>
          <w:iCs/>
          <w:sz w:val="26"/>
          <w:szCs w:val="26"/>
          <w:shd w:val="clear" w:color="auto" w:fill="FFFFFF"/>
        </w:rPr>
        <w:t>i doanh nghi</w:t>
      </w:r>
      <w:r>
        <w:rPr>
          <w:rFonts w:ascii="Times New Roman" w:eastAsia="Calibri" w:hAnsi="Times New Roman"/>
          <w:bCs/>
          <w:iCs/>
          <w:sz w:val="26"/>
          <w:szCs w:val="26"/>
          <w:shd w:val="clear" w:color="auto" w:fill="FFFFFF"/>
        </w:rPr>
        <w:t>ệ</w:t>
      </w:r>
      <w:r>
        <w:rPr>
          <w:rFonts w:ascii="Times New Roman" w:eastAsia="Calibri" w:hAnsi="Times New Roman"/>
          <w:bCs/>
          <w:iCs/>
          <w:sz w:val="26"/>
          <w:szCs w:val="26"/>
          <w:shd w:val="clear" w:color="auto" w:fill="FFFFFF"/>
        </w:rPr>
        <w:t>p, th</w:t>
      </w:r>
      <w:r>
        <w:rPr>
          <w:rFonts w:ascii="Times New Roman" w:eastAsia="Calibri" w:hAnsi="Times New Roman"/>
          <w:bCs/>
          <w:iCs/>
          <w:sz w:val="26"/>
          <w:szCs w:val="26"/>
          <w:shd w:val="clear" w:color="auto" w:fill="FFFFFF"/>
        </w:rPr>
        <w:t>ờ</w:t>
      </w:r>
      <w:r>
        <w:rPr>
          <w:rFonts w:ascii="Times New Roman" w:eastAsia="Calibri" w:hAnsi="Times New Roman"/>
          <w:bCs/>
          <w:iCs/>
          <w:sz w:val="26"/>
          <w:szCs w:val="26"/>
          <w:shd w:val="clear" w:color="auto" w:fill="FFFFFF"/>
        </w:rPr>
        <w:t>i gian đ</w:t>
      </w:r>
      <w:r>
        <w:rPr>
          <w:rFonts w:ascii="Times New Roman" w:eastAsia="Calibri" w:hAnsi="Times New Roman"/>
          <w:bCs/>
          <w:iCs/>
          <w:sz w:val="26"/>
          <w:szCs w:val="26"/>
          <w:shd w:val="clear" w:color="auto" w:fill="FFFFFF"/>
        </w:rPr>
        <w:t>ể</w:t>
      </w:r>
      <w:r>
        <w:rPr>
          <w:rFonts w:ascii="Times New Roman" w:eastAsia="Calibri" w:hAnsi="Times New Roman"/>
          <w:bCs/>
          <w:iCs/>
          <w:sz w:val="26"/>
          <w:szCs w:val="26"/>
          <w:shd w:val="clear" w:color="auto" w:fill="FFFFFF"/>
        </w:rPr>
        <w:t xml:space="preserve"> SV th</w:t>
      </w:r>
      <w:r>
        <w:rPr>
          <w:rFonts w:ascii="Times New Roman" w:eastAsia="Calibri" w:hAnsi="Times New Roman"/>
          <w:bCs/>
          <w:iCs/>
          <w:sz w:val="26"/>
          <w:szCs w:val="26"/>
          <w:shd w:val="clear" w:color="auto" w:fill="FFFFFF"/>
        </w:rPr>
        <w:t>ự</w:t>
      </w:r>
      <w:r>
        <w:rPr>
          <w:rFonts w:ascii="Times New Roman" w:eastAsia="Calibri" w:hAnsi="Times New Roman"/>
          <w:bCs/>
          <w:iCs/>
          <w:sz w:val="26"/>
          <w:szCs w:val="26"/>
          <w:shd w:val="clear" w:color="auto" w:fill="FFFFFF"/>
        </w:rPr>
        <w:t>c t</w:t>
      </w:r>
      <w:r>
        <w:rPr>
          <w:rFonts w:ascii="Times New Roman" w:eastAsia="Calibri" w:hAnsi="Times New Roman"/>
          <w:bCs/>
          <w:iCs/>
          <w:sz w:val="26"/>
          <w:szCs w:val="26"/>
          <w:shd w:val="clear" w:color="auto" w:fill="FFFFFF"/>
        </w:rPr>
        <w:t>ậ</w:t>
      </w:r>
      <w:r>
        <w:rPr>
          <w:rFonts w:ascii="Times New Roman" w:eastAsia="Calibri" w:hAnsi="Times New Roman"/>
          <w:bCs/>
          <w:iCs/>
          <w:sz w:val="26"/>
          <w:szCs w:val="26"/>
          <w:shd w:val="clear" w:color="auto" w:fill="FFFFFF"/>
        </w:rPr>
        <w:t>p t</w:t>
      </w:r>
      <w:r>
        <w:rPr>
          <w:rFonts w:ascii="Times New Roman" w:eastAsia="Calibri" w:hAnsi="Times New Roman"/>
          <w:bCs/>
          <w:iCs/>
          <w:sz w:val="26"/>
          <w:szCs w:val="26"/>
          <w:shd w:val="clear" w:color="auto" w:fill="FFFFFF"/>
        </w:rPr>
        <w:t>ạ</w:t>
      </w:r>
      <w:r>
        <w:rPr>
          <w:rFonts w:ascii="Times New Roman" w:eastAsia="Calibri" w:hAnsi="Times New Roman"/>
          <w:bCs/>
          <w:iCs/>
          <w:sz w:val="26"/>
          <w:szCs w:val="26"/>
          <w:shd w:val="clear" w:color="auto" w:fill="FFFFFF"/>
        </w:rPr>
        <w:t>i doanh nghi</w:t>
      </w:r>
      <w:r>
        <w:rPr>
          <w:rFonts w:ascii="Times New Roman" w:eastAsia="Calibri" w:hAnsi="Times New Roman"/>
          <w:bCs/>
          <w:iCs/>
          <w:sz w:val="26"/>
          <w:szCs w:val="26"/>
          <w:shd w:val="clear" w:color="auto" w:fill="FFFFFF"/>
        </w:rPr>
        <w:t>ệ</w:t>
      </w:r>
      <w:r>
        <w:rPr>
          <w:rFonts w:ascii="Times New Roman" w:eastAsia="Calibri" w:hAnsi="Times New Roman"/>
          <w:bCs/>
          <w:iCs/>
          <w:sz w:val="26"/>
          <w:szCs w:val="26"/>
          <w:shd w:val="clear" w:color="auto" w:fill="FFFFFF"/>
        </w:rPr>
        <w:t>p cũng đư</w:t>
      </w:r>
      <w:r>
        <w:rPr>
          <w:rFonts w:ascii="Times New Roman" w:eastAsia="Calibri" w:hAnsi="Times New Roman"/>
          <w:bCs/>
          <w:iCs/>
          <w:sz w:val="26"/>
          <w:szCs w:val="26"/>
          <w:shd w:val="clear" w:color="auto" w:fill="FFFFFF"/>
        </w:rPr>
        <w:t>ợ</w:t>
      </w:r>
      <w:r>
        <w:rPr>
          <w:rFonts w:ascii="Times New Roman" w:eastAsia="Calibri" w:hAnsi="Times New Roman"/>
          <w:bCs/>
          <w:iCs/>
          <w:sz w:val="26"/>
          <w:szCs w:val="26"/>
          <w:shd w:val="clear" w:color="auto" w:fill="FFFFFF"/>
        </w:rPr>
        <w:t>c tính vào th</w:t>
      </w:r>
      <w:r>
        <w:rPr>
          <w:rFonts w:ascii="Times New Roman" w:eastAsia="Calibri" w:hAnsi="Times New Roman"/>
          <w:bCs/>
          <w:iCs/>
          <w:sz w:val="26"/>
          <w:szCs w:val="26"/>
          <w:shd w:val="clear" w:color="auto" w:fill="FFFFFF"/>
        </w:rPr>
        <w:t>ờ</w:t>
      </w:r>
      <w:r>
        <w:rPr>
          <w:rFonts w:ascii="Times New Roman" w:eastAsia="Calibri" w:hAnsi="Times New Roman"/>
          <w:bCs/>
          <w:iCs/>
          <w:sz w:val="26"/>
          <w:szCs w:val="26"/>
          <w:shd w:val="clear" w:color="auto" w:fill="FFFFFF"/>
        </w:rPr>
        <w:t>i gian đào t</w:t>
      </w:r>
      <w:r>
        <w:rPr>
          <w:rFonts w:ascii="Times New Roman" w:eastAsia="Calibri" w:hAnsi="Times New Roman"/>
          <w:bCs/>
          <w:iCs/>
          <w:sz w:val="26"/>
          <w:szCs w:val="26"/>
          <w:shd w:val="clear" w:color="auto" w:fill="FFFFFF"/>
        </w:rPr>
        <w:t>ạ</w:t>
      </w:r>
      <w:r>
        <w:rPr>
          <w:rFonts w:ascii="Times New Roman" w:eastAsia="Calibri" w:hAnsi="Times New Roman"/>
          <w:bCs/>
          <w:iCs/>
          <w:sz w:val="26"/>
          <w:szCs w:val="26"/>
          <w:shd w:val="clear" w:color="auto" w:fill="FFFFFF"/>
        </w:rPr>
        <w:t>o c</w:t>
      </w:r>
      <w:r>
        <w:rPr>
          <w:rFonts w:ascii="Times New Roman" w:eastAsia="Calibri" w:hAnsi="Times New Roman"/>
          <w:bCs/>
          <w:iCs/>
          <w:sz w:val="26"/>
          <w:szCs w:val="26"/>
          <w:shd w:val="clear" w:color="auto" w:fill="FFFFFF"/>
        </w:rPr>
        <w:t>ủ</w:t>
      </w:r>
      <w:r>
        <w:rPr>
          <w:rFonts w:ascii="Times New Roman" w:eastAsia="Calibri" w:hAnsi="Times New Roman"/>
          <w:bCs/>
          <w:iCs/>
          <w:sz w:val="26"/>
          <w:szCs w:val="26"/>
          <w:shd w:val="clear" w:color="auto" w:fill="FFFFFF"/>
        </w:rPr>
        <w:t>a khóa h</w:t>
      </w:r>
      <w:r>
        <w:rPr>
          <w:rFonts w:ascii="Times New Roman" w:eastAsia="Calibri" w:hAnsi="Times New Roman"/>
          <w:bCs/>
          <w:iCs/>
          <w:sz w:val="26"/>
          <w:szCs w:val="26"/>
          <w:shd w:val="clear" w:color="auto" w:fill="FFFFFF"/>
        </w:rPr>
        <w:t>ọ</w:t>
      </w:r>
      <w:r>
        <w:rPr>
          <w:rFonts w:ascii="Times New Roman" w:eastAsia="Calibri" w:hAnsi="Times New Roman"/>
          <w:bCs/>
          <w:iCs/>
          <w:sz w:val="26"/>
          <w:szCs w:val="26"/>
          <w:shd w:val="clear" w:color="auto" w:fill="FFFFFF"/>
        </w:rPr>
        <w:t xml:space="preserve">c </w:t>
      </w:r>
      <w:r>
        <w:rPr>
          <w:rFonts w:ascii="Times New Roman" w:eastAsia="Calibri" w:hAnsi="Times New Roman"/>
          <w:bCs/>
          <w:i/>
          <w:iCs/>
          <w:sz w:val="26"/>
          <w:szCs w:val="26"/>
          <w:shd w:val="clear" w:color="auto" w:fill="FFFFFF"/>
        </w:rPr>
        <w:t>(H</w:t>
      </w:r>
      <w:r>
        <w:rPr>
          <w:rFonts w:ascii="Times New Roman" w:eastAsia="Calibri" w:hAnsi="Times New Roman"/>
          <w:bCs/>
          <w:i/>
          <w:iCs/>
          <w:sz w:val="26"/>
          <w:szCs w:val="26"/>
          <w:shd w:val="clear" w:color="auto" w:fill="FFFFFF"/>
        </w:rPr>
        <w:t>ợ</w:t>
      </w:r>
      <w:r>
        <w:rPr>
          <w:rFonts w:ascii="Times New Roman" w:eastAsia="Calibri" w:hAnsi="Times New Roman"/>
          <w:bCs/>
          <w:i/>
          <w:iCs/>
          <w:sz w:val="26"/>
          <w:szCs w:val="26"/>
          <w:shd w:val="clear" w:color="auto" w:fill="FFFFFF"/>
        </w:rPr>
        <w:t>p đ</w:t>
      </w:r>
      <w:r>
        <w:rPr>
          <w:rFonts w:ascii="Times New Roman" w:eastAsia="Calibri" w:hAnsi="Times New Roman"/>
          <w:bCs/>
          <w:i/>
          <w:iCs/>
          <w:sz w:val="26"/>
          <w:szCs w:val="26"/>
          <w:shd w:val="clear" w:color="auto" w:fill="FFFFFF"/>
        </w:rPr>
        <w:t>ồ</w:t>
      </w:r>
      <w:r>
        <w:rPr>
          <w:rFonts w:ascii="Times New Roman" w:eastAsia="Calibri" w:hAnsi="Times New Roman"/>
          <w:bCs/>
          <w:i/>
          <w:iCs/>
          <w:sz w:val="26"/>
          <w:szCs w:val="26"/>
          <w:shd w:val="clear" w:color="auto" w:fill="FFFFFF"/>
        </w:rPr>
        <w:t>ng ký k</w:t>
      </w:r>
      <w:r>
        <w:rPr>
          <w:rFonts w:ascii="Times New Roman" w:eastAsia="Calibri" w:hAnsi="Times New Roman"/>
          <w:bCs/>
          <w:i/>
          <w:iCs/>
          <w:sz w:val="26"/>
          <w:szCs w:val="26"/>
          <w:shd w:val="clear" w:color="auto" w:fill="FFFFFF"/>
        </w:rPr>
        <w:t>ế</w:t>
      </w:r>
      <w:r>
        <w:rPr>
          <w:rFonts w:ascii="Times New Roman" w:eastAsia="Calibri" w:hAnsi="Times New Roman"/>
          <w:bCs/>
          <w:i/>
          <w:iCs/>
          <w:sz w:val="26"/>
          <w:szCs w:val="26"/>
          <w:shd w:val="clear" w:color="auto" w:fill="FFFFFF"/>
        </w:rPr>
        <w:t>t h</w:t>
      </w:r>
      <w:r>
        <w:rPr>
          <w:rFonts w:ascii="Times New Roman" w:eastAsia="Calibri" w:hAnsi="Times New Roman"/>
          <w:bCs/>
          <w:i/>
          <w:iCs/>
          <w:sz w:val="26"/>
          <w:szCs w:val="26"/>
          <w:shd w:val="clear" w:color="auto" w:fill="FFFFFF"/>
        </w:rPr>
        <w:t>ợ</w:t>
      </w:r>
      <w:r>
        <w:rPr>
          <w:rFonts w:ascii="Times New Roman" w:eastAsia="Calibri" w:hAnsi="Times New Roman"/>
          <w:bCs/>
          <w:i/>
          <w:iCs/>
          <w:sz w:val="26"/>
          <w:szCs w:val="26"/>
          <w:shd w:val="clear" w:color="auto" w:fill="FFFFFF"/>
        </w:rPr>
        <w:t>p tác đào t</w:t>
      </w:r>
      <w:r>
        <w:rPr>
          <w:rFonts w:ascii="Times New Roman" w:eastAsia="Calibri" w:hAnsi="Times New Roman"/>
          <w:bCs/>
          <w:i/>
          <w:iCs/>
          <w:sz w:val="26"/>
          <w:szCs w:val="26"/>
          <w:shd w:val="clear" w:color="auto" w:fill="FFFFFF"/>
        </w:rPr>
        <w:t>ạ</w:t>
      </w:r>
      <w:r>
        <w:rPr>
          <w:rFonts w:ascii="Times New Roman" w:eastAsia="Calibri" w:hAnsi="Times New Roman"/>
          <w:bCs/>
          <w:i/>
          <w:iCs/>
          <w:sz w:val="26"/>
          <w:szCs w:val="26"/>
          <w:shd w:val="clear" w:color="auto" w:fill="FFFFFF"/>
        </w:rPr>
        <w:t>o các môn h</w:t>
      </w:r>
      <w:r>
        <w:rPr>
          <w:rFonts w:ascii="Times New Roman" w:eastAsia="Calibri" w:hAnsi="Times New Roman"/>
          <w:bCs/>
          <w:i/>
          <w:iCs/>
          <w:sz w:val="26"/>
          <w:szCs w:val="26"/>
          <w:shd w:val="clear" w:color="auto" w:fill="FFFFFF"/>
        </w:rPr>
        <w:t>ọ</w:t>
      </w:r>
      <w:r>
        <w:rPr>
          <w:rFonts w:ascii="Times New Roman" w:eastAsia="Calibri" w:hAnsi="Times New Roman"/>
          <w:bCs/>
          <w:i/>
          <w:iCs/>
          <w:sz w:val="26"/>
          <w:szCs w:val="26"/>
          <w:shd w:val="clear" w:color="auto" w:fill="FFFFFF"/>
        </w:rPr>
        <w:t>c th</w:t>
      </w:r>
      <w:r>
        <w:rPr>
          <w:rFonts w:ascii="Times New Roman" w:eastAsia="Calibri" w:hAnsi="Times New Roman"/>
          <w:bCs/>
          <w:i/>
          <w:iCs/>
          <w:sz w:val="26"/>
          <w:szCs w:val="26"/>
          <w:shd w:val="clear" w:color="auto" w:fill="FFFFFF"/>
        </w:rPr>
        <w:t>ự</w:t>
      </w:r>
      <w:r>
        <w:rPr>
          <w:rFonts w:ascii="Times New Roman" w:eastAsia="Calibri" w:hAnsi="Times New Roman"/>
          <w:bCs/>
          <w:i/>
          <w:iCs/>
          <w:sz w:val="26"/>
          <w:szCs w:val="26"/>
          <w:shd w:val="clear" w:color="auto" w:fill="FFFFFF"/>
        </w:rPr>
        <w:t>c t</w:t>
      </w:r>
      <w:r>
        <w:rPr>
          <w:rFonts w:ascii="Times New Roman" w:eastAsia="Calibri" w:hAnsi="Times New Roman"/>
          <w:bCs/>
          <w:i/>
          <w:iCs/>
          <w:sz w:val="26"/>
          <w:szCs w:val="26"/>
          <w:shd w:val="clear" w:color="auto" w:fill="FFFFFF"/>
        </w:rPr>
        <w:t>ậ</w:t>
      </w:r>
      <w:r>
        <w:rPr>
          <w:rFonts w:ascii="Times New Roman" w:eastAsia="Calibri" w:hAnsi="Times New Roman"/>
          <w:bCs/>
          <w:i/>
          <w:iCs/>
          <w:sz w:val="26"/>
          <w:szCs w:val="26"/>
          <w:shd w:val="clear" w:color="auto" w:fill="FFFFFF"/>
        </w:rPr>
        <w:t>p).</w:t>
      </w:r>
    </w:p>
    <w:p w:rsidR="000C6173" w:rsidRDefault="00B73473">
      <w:pPr>
        <w:spacing w:before="60" w:after="60" w:line="288" w:lineRule="auto"/>
        <w:ind w:firstLine="567"/>
        <w:jc w:val="both"/>
        <w:rPr>
          <w:rFonts w:ascii="Times New Roman" w:eastAsia="Calibri" w:hAnsi="Times New Roman"/>
          <w:sz w:val="26"/>
          <w:szCs w:val="26"/>
        </w:rPr>
      </w:pPr>
      <w:r>
        <w:rPr>
          <w:rFonts w:ascii="Times New Roman" w:eastAsia="Calibri" w:hAnsi="Times New Roman"/>
          <w:sz w:val="26"/>
          <w:szCs w:val="26"/>
        </w:rPr>
        <w:t>Trong quá trình h</w:t>
      </w:r>
      <w:r>
        <w:rPr>
          <w:rFonts w:ascii="Times New Roman" w:eastAsia="Calibri" w:hAnsi="Times New Roman"/>
          <w:sz w:val="26"/>
          <w:szCs w:val="26"/>
        </w:rPr>
        <w:t>ọ</w:t>
      </w:r>
      <w:r>
        <w:rPr>
          <w:rFonts w:ascii="Times New Roman" w:eastAsia="Calibri" w:hAnsi="Times New Roman"/>
          <w:sz w:val="26"/>
          <w:szCs w:val="26"/>
        </w:rPr>
        <w:t>c t</w:t>
      </w:r>
      <w:r>
        <w:rPr>
          <w:rFonts w:ascii="Times New Roman" w:eastAsia="Calibri" w:hAnsi="Times New Roman"/>
          <w:sz w:val="26"/>
          <w:szCs w:val="26"/>
        </w:rPr>
        <w:t>ậ</w:t>
      </w:r>
      <w:r>
        <w:rPr>
          <w:rFonts w:ascii="Times New Roman" w:eastAsia="Calibri" w:hAnsi="Times New Roman"/>
          <w:sz w:val="26"/>
          <w:szCs w:val="26"/>
        </w:rPr>
        <w:t>p t</w:t>
      </w:r>
      <w:r>
        <w:rPr>
          <w:rFonts w:ascii="Times New Roman" w:eastAsia="Calibri" w:hAnsi="Times New Roman"/>
          <w:sz w:val="26"/>
          <w:szCs w:val="26"/>
        </w:rPr>
        <w:t>ạ</w:t>
      </w:r>
      <w:r>
        <w:rPr>
          <w:rFonts w:ascii="Times New Roman" w:eastAsia="Calibri" w:hAnsi="Times New Roman"/>
          <w:sz w:val="26"/>
          <w:szCs w:val="26"/>
        </w:rPr>
        <w:t>i doanh nghi</w:t>
      </w:r>
      <w:r>
        <w:rPr>
          <w:rFonts w:ascii="Times New Roman" w:eastAsia="Calibri" w:hAnsi="Times New Roman"/>
          <w:sz w:val="26"/>
          <w:szCs w:val="26"/>
        </w:rPr>
        <w:t>ệ</w:t>
      </w:r>
      <w:r>
        <w:rPr>
          <w:rFonts w:ascii="Times New Roman" w:eastAsia="Calibri" w:hAnsi="Times New Roman"/>
          <w:sz w:val="26"/>
          <w:szCs w:val="26"/>
        </w:rPr>
        <w:t>p, HSSV đư</w:t>
      </w:r>
      <w:r>
        <w:rPr>
          <w:rFonts w:ascii="Times New Roman" w:eastAsia="Calibri" w:hAnsi="Times New Roman"/>
          <w:sz w:val="26"/>
          <w:szCs w:val="26"/>
        </w:rPr>
        <w:t>ợ</w:t>
      </w:r>
      <w:r>
        <w:rPr>
          <w:rFonts w:ascii="Times New Roman" w:eastAsia="Calibri" w:hAnsi="Times New Roman"/>
          <w:sz w:val="26"/>
          <w:szCs w:val="26"/>
        </w:rPr>
        <w:t>c đ</w:t>
      </w:r>
      <w:r>
        <w:rPr>
          <w:rFonts w:ascii="Times New Roman" w:eastAsia="Calibri" w:hAnsi="Times New Roman"/>
          <w:sz w:val="26"/>
          <w:szCs w:val="26"/>
        </w:rPr>
        <w:t>ạ</w:t>
      </w:r>
      <w:r>
        <w:rPr>
          <w:rFonts w:ascii="Times New Roman" w:eastAsia="Calibri" w:hAnsi="Times New Roman"/>
          <w:sz w:val="26"/>
          <w:szCs w:val="26"/>
        </w:rPr>
        <w:t>i di</w:t>
      </w:r>
      <w:r>
        <w:rPr>
          <w:rFonts w:ascii="Times New Roman" w:eastAsia="Calibri" w:hAnsi="Times New Roman"/>
          <w:sz w:val="26"/>
          <w:szCs w:val="26"/>
        </w:rPr>
        <w:t>ệ</w:t>
      </w:r>
      <w:r>
        <w:rPr>
          <w:rFonts w:ascii="Times New Roman" w:eastAsia="Calibri" w:hAnsi="Times New Roman"/>
          <w:sz w:val="26"/>
          <w:szCs w:val="26"/>
        </w:rPr>
        <w:t xml:space="preserve">n </w:t>
      </w:r>
      <w:r>
        <w:rPr>
          <w:rFonts w:ascii="Times New Roman" w:eastAsia="Calibri" w:hAnsi="Times New Roman"/>
          <w:sz w:val="26"/>
          <w:szCs w:val="26"/>
        </w:rPr>
        <w:t>doanh nghi</w:t>
      </w:r>
      <w:r>
        <w:rPr>
          <w:rFonts w:ascii="Times New Roman" w:eastAsia="Calibri" w:hAnsi="Times New Roman"/>
          <w:sz w:val="26"/>
          <w:szCs w:val="26"/>
        </w:rPr>
        <w:t>ệ</w:t>
      </w:r>
      <w:r>
        <w:rPr>
          <w:rFonts w:ascii="Times New Roman" w:eastAsia="Calibri" w:hAnsi="Times New Roman"/>
          <w:sz w:val="26"/>
          <w:szCs w:val="26"/>
        </w:rPr>
        <w:t>p hư</w:t>
      </w:r>
      <w:r>
        <w:rPr>
          <w:rFonts w:ascii="Times New Roman" w:eastAsia="Calibri" w:hAnsi="Times New Roman"/>
          <w:sz w:val="26"/>
          <w:szCs w:val="26"/>
        </w:rPr>
        <w:t>ớ</w:t>
      </w:r>
      <w:r>
        <w:rPr>
          <w:rFonts w:ascii="Times New Roman" w:eastAsia="Calibri" w:hAnsi="Times New Roman"/>
          <w:sz w:val="26"/>
          <w:szCs w:val="26"/>
        </w:rPr>
        <w:t>ng d</w:t>
      </w:r>
      <w:r>
        <w:rPr>
          <w:rFonts w:ascii="Times New Roman" w:eastAsia="Calibri" w:hAnsi="Times New Roman"/>
          <w:sz w:val="26"/>
          <w:szCs w:val="26"/>
        </w:rPr>
        <w:t>ẫ</w:t>
      </w:r>
      <w:r>
        <w:rPr>
          <w:rFonts w:ascii="Times New Roman" w:eastAsia="Calibri" w:hAnsi="Times New Roman"/>
          <w:sz w:val="26"/>
          <w:szCs w:val="26"/>
        </w:rPr>
        <w:t>n th</w:t>
      </w:r>
      <w:r>
        <w:rPr>
          <w:rFonts w:ascii="Times New Roman" w:eastAsia="Calibri" w:hAnsi="Times New Roman"/>
          <w:sz w:val="26"/>
          <w:szCs w:val="26"/>
        </w:rPr>
        <w:t>ự</w:t>
      </w:r>
      <w:r>
        <w:rPr>
          <w:rFonts w:ascii="Times New Roman" w:eastAsia="Calibri" w:hAnsi="Times New Roman"/>
          <w:sz w:val="26"/>
          <w:szCs w:val="26"/>
        </w:rPr>
        <w:t>c t</w:t>
      </w:r>
      <w:r>
        <w:rPr>
          <w:rFonts w:ascii="Times New Roman" w:eastAsia="Calibri" w:hAnsi="Times New Roman"/>
          <w:sz w:val="26"/>
          <w:szCs w:val="26"/>
        </w:rPr>
        <w:t>ậ</w:t>
      </w:r>
      <w:r>
        <w:rPr>
          <w:rFonts w:ascii="Times New Roman" w:eastAsia="Calibri" w:hAnsi="Times New Roman"/>
          <w:sz w:val="26"/>
          <w:szCs w:val="26"/>
        </w:rPr>
        <w:t xml:space="preserve">p </w:t>
      </w:r>
      <w:r>
        <w:rPr>
          <w:rFonts w:ascii="Times New Roman" w:eastAsia="Calibri" w:hAnsi="Times New Roman"/>
          <w:i/>
          <w:sz w:val="26"/>
          <w:szCs w:val="26"/>
        </w:rPr>
        <w:t>(Danh sách đ</w:t>
      </w:r>
      <w:r>
        <w:rPr>
          <w:rFonts w:ascii="Times New Roman" w:eastAsia="Calibri" w:hAnsi="Times New Roman"/>
          <w:i/>
          <w:sz w:val="26"/>
          <w:szCs w:val="26"/>
        </w:rPr>
        <w:t>ạ</w:t>
      </w:r>
      <w:r>
        <w:rPr>
          <w:rFonts w:ascii="Times New Roman" w:eastAsia="Calibri" w:hAnsi="Times New Roman"/>
          <w:i/>
          <w:sz w:val="26"/>
          <w:szCs w:val="26"/>
        </w:rPr>
        <w:t>i di</w:t>
      </w:r>
      <w:r>
        <w:rPr>
          <w:rFonts w:ascii="Times New Roman" w:eastAsia="Calibri" w:hAnsi="Times New Roman"/>
          <w:i/>
          <w:sz w:val="26"/>
          <w:szCs w:val="26"/>
        </w:rPr>
        <w:t>ệ</w:t>
      </w:r>
      <w:r>
        <w:rPr>
          <w:rFonts w:ascii="Times New Roman" w:eastAsia="Calibri" w:hAnsi="Times New Roman"/>
          <w:i/>
          <w:sz w:val="26"/>
          <w:szCs w:val="26"/>
        </w:rPr>
        <w:t>n DN tham gia đánh giá k</w:t>
      </w:r>
      <w:r>
        <w:rPr>
          <w:rFonts w:ascii="Times New Roman" w:eastAsia="Calibri" w:hAnsi="Times New Roman"/>
          <w:i/>
          <w:sz w:val="26"/>
          <w:szCs w:val="26"/>
        </w:rPr>
        <w:t>ế</w:t>
      </w:r>
      <w:r>
        <w:rPr>
          <w:rFonts w:ascii="Times New Roman" w:eastAsia="Calibri" w:hAnsi="Times New Roman"/>
          <w:i/>
          <w:sz w:val="26"/>
          <w:szCs w:val="26"/>
        </w:rPr>
        <w:t>t qu</w:t>
      </w:r>
      <w:r>
        <w:rPr>
          <w:rFonts w:ascii="Times New Roman" w:eastAsia="Calibri" w:hAnsi="Times New Roman"/>
          <w:i/>
          <w:sz w:val="26"/>
          <w:szCs w:val="26"/>
        </w:rPr>
        <w:t>ả</w:t>
      </w:r>
      <w:r>
        <w:rPr>
          <w:rFonts w:ascii="Times New Roman" w:eastAsia="Calibri" w:hAnsi="Times New Roman"/>
          <w:i/>
          <w:sz w:val="26"/>
          <w:szCs w:val="26"/>
        </w:rPr>
        <w:t xml:space="preserve"> h</w:t>
      </w:r>
      <w:r>
        <w:rPr>
          <w:rFonts w:ascii="Times New Roman" w:eastAsia="Calibri" w:hAnsi="Times New Roman"/>
          <w:i/>
          <w:sz w:val="26"/>
          <w:szCs w:val="26"/>
        </w:rPr>
        <w:t>ọ</w:t>
      </w:r>
      <w:r>
        <w:rPr>
          <w:rFonts w:ascii="Times New Roman" w:eastAsia="Calibri" w:hAnsi="Times New Roman"/>
          <w:i/>
          <w:sz w:val="26"/>
          <w:szCs w:val="26"/>
        </w:rPr>
        <w:t>c t</w:t>
      </w:r>
      <w:r>
        <w:rPr>
          <w:rFonts w:ascii="Times New Roman" w:eastAsia="Calibri" w:hAnsi="Times New Roman"/>
          <w:i/>
          <w:sz w:val="26"/>
          <w:szCs w:val="26"/>
        </w:rPr>
        <w:t>ậ</w:t>
      </w:r>
      <w:r>
        <w:rPr>
          <w:rFonts w:ascii="Times New Roman" w:eastAsia="Calibri" w:hAnsi="Times New Roman"/>
          <w:i/>
          <w:sz w:val="26"/>
          <w:szCs w:val="26"/>
        </w:rPr>
        <w:t>p c</w:t>
      </w:r>
      <w:r>
        <w:rPr>
          <w:rFonts w:ascii="Times New Roman" w:eastAsia="Calibri" w:hAnsi="Times New Roman"/>
          <w:i/>
          <w:sz w:val="26"/>
          <w:szCs w:val="26"/>
        </w:rPr>
        <w:t>ủ</w:t>
      </w:r>
      <w:r>
        <w:rPr>
          <w:rFonts w:ascii="Times New Roman" w:eastAsia="Calibri" w:hAnsi="Times New Roman"/>
          <w:i/>
          <w:sz w:val="26"/>
          <w:szCs w:val="26"/>
        </w:rPr>
        <w:t xml:space="preserve">a HSSV) </w:t>
      </w:r>
      <w:r>
        <w:rPr>
          <w:rFonts w:ascii="Times New Roman" w:eastAsia="Calibri" w:hAnsi="Times New Roman"/>
          <w:sz w:val="26"/>
          <w:szCs w:val="26"/>
        </w:rPr>
        <w:t>và đư</w:t>
      </w:r>
      <w:r>
        <w:rPr>
          <w:rFonts w:ascii="Times New Roman" w:eastAsia="Calibri" w:hAnsi="Times New Roman"/>
          <w:sz w:val="26"/>
          <w:szCs w:val="26"/>
        </w:rPr>
        <w:t>ợ</w:t>
      </w:r>
      <w:r>
        <w:rPr>
          <w:rFonts w:ascii="Times New Roman" w:eastAsia="Calibri" w:hAnsi="Times New Roman"/>
          <w:sz w:val="26"/>
          <w:szCs w:val="26"/>
        </w:rPr>
        <w:t>c đánh giá k</w:t>
      </w:r>
      <w:r>
        <w:rPr>
          <w:rFonts w:ascii="Times New Roman" w:eastAsia="Calibri" w:hAnsi="Times New Roman"/>
          <w:sz w:val="26"/>
          <w:szCs w:val="26"/>
        </w:rPr>
        <w:t>ế</w:t>
      </w:r>
      <w:r>
        <w:rPr>
          <w:rFonts w:ascii="Times New Roman" w:eastAsia="Calibri" w:hAnsi="Times New Roman"/>
          <w:sz w:val="26"/>
          <w:szCs w:val="26"/>
        </w:rPr>
        <w:t>t qu</w:t>
      </w:r>
      <w:r>
        <w:rPr>
          <w:rFonts w:ascii="Times New Roman" w:eastAsia="Calibri" w:hAnsi="Times New Roman"/>
          <w:sz w:val="26"/>
          <w:szCs w:val="26"/>
        </w:rPr>
        <w:t>ả</w:t>
      </w:r>
      <w:r>
        <w:rPr>
          <w:rFonts w:ascii="Times New Roman" w:eastAsia="Calibri" w:hAnsi="Times New Roman"/>
          <w:sz w:val="26"/>
          <w:szCs w:val="26"/>
        </w:rPr>
        <w:t xml:space="preserve"> h</w:t>
      </w:r>
      <w:r>
        <w:rPr>
          <w:rFonts w:ascii="Times New Roman" w:eastAsia="Calibri" w:hAnsi="Times New Roman"/>
          <w:sz w:val="26"/>
          <w:szCs w:val="26"/>
        </w:rPr>
        <w:t>ọ</w:t>
      </w:r>
      <w:r>
        <w:rPr>
          <w:rFonts w:ascii="Times New Roman" w:eastAsia="Calibri" w:hAnsi="Times New Roman"/>
          <w:sz w:val="26"/>
          <w:szCs w:val="26"/>
        </w:rPr>
        <w:t>c t</w:t>
      </w:r>
      <w:r>
        <w:rPr>
          <w:rFonts w:ascii="Times New Roman" w:eastAsia="Calibri" w:hAnsi="Times New Roman"/>
          <w:sz w:val="26"/>
          <w:szCs w:val="26"/>
        </w:rPr>
        <w:t>ậ</w:t>
      </w:r>
      <w:r>
        <w:rPr>
          <w:rFonts w:ascii="Times New Roman" w:eastAsia="Calibri" w:hAnsi="Times New Roman"/>
          <w:sz w:val="26"/>
          <w:szCs w:val="26"/>
        </w:rPr>
        <w:t>p c</w:t>
      </w:r>
      <w:r>
        <w:rPr>
          <w:rFonts w:ascii="Times New Roman" w:eastAsia="Calibri" w:hAnsi="Times New Roman"/>
          <w:sz w:val="26"/>
          <w:szCs w:val="26"/>
        </w:rPr>
        <w:t>ủ</w:t>
      </w:r>
      <w:r>
        <w:rPr>
          <w:rFonts w:ascii="Times New Roman" w:eastAsia="Calibri" w:hAnsi="Times New Roman"/>
          <w:sz w:val="26"/>
          <w:szCs w:val="26"/>
        </w:rPr>
        <w:t>a các môn h</w:t>
      </w:r>
      <w:r>
        <w:rPr>
          <w:rFonts w:ascii="Times New Roman" w:eastAsia="Calibri" w:hAnsi="Times New Roman"/>
          <w:sz w:val="26"/>
          <w:szCs w:val="26"/>
        </w:rPr>
        <w:t>ọ</w:t>
      </w:r>
      <w:r>
        <w:rPr>
          <w:rFonts w:ascii="Times New Roman" w:eastAsia="Calibri" w:hAnsi="Times New Roman"/>
          <w:sz w:val="26"/>
          <w:szCs w:val="26"/>
        </w:rPr>
        <w:t>c th</w:t>
      </w:r>
      <w:r>
        <w:rPr>
          <w:rFonts w:ascii="Times New Roman" w:eastAsia="Calibri" w:hAnsi="Times New Roman"/>
          <w:sz w:val="26"/>
          <w:szCs w:val="26"/>
        </w:rPr>
        <w:t>ự</w:t>
      </w:r>
      <w:r>
        <w:rPr>
          <w:rFonts w:ascii="Times New Roman" w:eastAsia="Calibri" w:hAnsi="Times New Roman"/>
          <w:sz w:val="26"/>
          <w:szCs w:val="26"/>
        </w:rPr>
        <w:t>c t</w:t>
      </w:r>
      <w:r>
        <w:rPr>
          <w:rFonts w:ascii="Times New Roman" w:eastAsia="Calibri" w:hAnsi="Times New Roman"/>
          <w:sz w:val="26"/>
          <w:szCs w:val="26"/>
        </w:rPr>
        <w:t>ậ</w:t>
      </w:r>
      <w:r>
        <w:rPr>
          <w:rFonts w:ascii="Times New Roman" w:eastAsia="Calibri" w:hAnsi="Times New Roman"/>
          <w:sz w:val="26"/>
          <w:szCs w:val="26"/>
        </w:rPr>
        <w:t>p t</w:t>
      </w:r>
      <w:r>
        <w:rPr>
          <w:rFonts w:ascii="Times New Roman" w:eastAsia="Calibri" w:hAnsi="Times New Roman"/>
          <w:sz w:val="26"/>
          <w:szCs w:val="26"/>
        </w:rPr>
        <w:t>ạ</w:t>
      </w:r>
      <w:r>
        <w:rPr>
          <w:rFonts w:ascii="Times New Roman" w:eastAsia="Calibri" w:hAnsi="Times New Roman"/>
          <w:sz w:val="26"/>
          <w:szCs w:val="26"/>
        </w:rPr>
        <w:t>i doanh nghi</w:t>
      </w:r>
      <w:r>
        <w:rPr>
          <w:rFonts w:ascii="Times New Roman" w:eastAsia="Calibri" w:hAnsi="Times New Roman"/>
          <w:sz w:val="26"/>
          <w:szCs w:val="26"/>
        </w:rPr>
        <w:t>ệ</w:t>
      </w:r>
      <w:r>
        <w:rPr>
          <w:rFonts w:ascii="Times New Roman" w:eastAsia="Calibri" w:hAnsi="Times New Roman"/>
          <w:sz w:val="26"/>
          <w:szCs w:val="26"/>
        </w:rPr>
        <w:t>p theo quy đ</w:t>
      </w:r>
      <w:r>
        <w:rPr>
          <w:rFonts w:ascii="Times New Roman" w:eastAsia="Calibri" w:hAnsi="Times New Roman"/>
          <w:sz w:val="26"/>
          <w:szCs w:val="26"/>
        </w:rPr>
        <w:t>ị</w:t>
      </w:r>
      <w:r>
        <w:rPr>
          <w:rFonts w:ascii="Times New Roman" w:eastAsia="Calibri" w:hAnsi="Times New Roman"/>
          <w:sz w:val="26"/>
          <w:szCs w:val="26"/>
        </w:rPr>
        <w:t xml:space="preserve">nh </w:t>
      </w:r>
      <w:r>
        <w:rPr>
          <w:rFonts w:ascii="Times New Roman" w:eastAsia="Calibri" w:hAnsi="Times New Roman"/>
          <w:i/>
          <w:sz w:val="26"/>
          <w:szCs w:val="26"/>
        </w:rPr>
        <w:t>(B</w:t>
      </w:r>
      <w:r>
        <w:rPr>
          <w:rFonts w:ascii="Times New Roman" w:eastAsia="Calibri" w:hAnsi="Times New Roman"/>
          <w:i/>
          <w:sz w:val="26"/>
          <w:szCs w:val="26"/>
        </w:rPr>
        <w:t>ả</w:t>
      </w:r>
      <w:r>
        <w:rPr>
          <w:rFonts w:ascii="Times New Roman" w:eastAsia="Calibri" w:hAnsi="Times New Roman"/>
          <w:i/>
          <w:sz w:val="26"/>
          <w:szCs w:val="26"/>
        </w:rPr>
        <w:t>ng đi</w:t>
      </w:r>
      <w:r>
        <w:rPr>
          <w:rFonts w:ascii="Times New Roman" w:eastAsia="Calibri" w:hAnsi="Times New Roman"/>
          <w:i/>
          <w:sz w:val="26"/>
          <w:szCs w:val="26"/>
        </w:rPr>
        <w:t>ể</w:t>
      </w:r>
      <w:r>
        <w:rPr>
          <w:rFonts w:ascii="Times New Roman" w:eastAsia="Calibri" w:hAnsi="Times New Roman"/>
          <w:i/>
          <w:sz w:val="26"/>
          <w:szCs w:val="26"/>
        </w:rPr>
        <w:t>m đánh giá môn h</w:t>
      </w:r>
      <w:r>
        <w:rPr>
          <w:rFonts w:ascii="Times New Roman" w:eastAsia="Calibri" w:hAnsi="Times New Roman"/>
          <w:i/>
          <w:sz w:val="26"/>
          <w:szCs w:val="26"/>
        </w:rPr>
        <w:t>ọ</w:t>
      </w:r>
      <w:r>
        <w:rPr>
          <w:rFonts w:ascii="Times New Roman" w:eastAsia="Calibri" w:hAnsi="Times New Roman"/>
          <w:i/>
          <w:sz w:val="26"/>
          <w:szCs w:val="26"/>
        </w:rPr>
        <w:t>c c</w:t>
      </w:r>
      <w:r>
        <w:rPr>
          <w:rFonts w:ascii="Times New Roman" w:eastAsia="Calibri" w:hAnsi="Times New Roman"/>
          <w:i/>
          <w:sz w:val="26"/>
          <w:szCs w:val="26"/>
        </w:rPr>
        <w:t>ủ</w:t>
      </w:r>
      <w:r>
        <w:rPr>
          <w:rFonts w:ascii="Times New Roman" w:eastAsia="Calibri" w:hAnsi="Times New Roman"/>
          <w:i/>
          <w:sz w:val="26"/>
          <w:szCs w:val="26"/>
        </w:rPr>
        <w:t>a HSSV t</w:t>
      </w:r>
      <w:r>
        <w:rPr>
          <w:rFonts w:ascii="Times New Roman" w:eastAsia="Calibri" w:hAnsi="Times New Roman"/>
          <w:i/>
          <w:sz w:val="26"/>
          <w:szCs w:val="26"/>
        </w:rPr>
        <w:t>ạ</w:t>
      </w:r>
      <w:r>
        <w:rPr>
          <w:rFonts w:ascii="Times New Roman" w:eastAsia="Calibri" w:hAnsi="Times New Roman"/>
          <w:i/>
          <w:sz w:val="26"/>
          <w:szCs w:val="26"/>
        </w:rPr>
        <w:t>i doanh nghi</w:t>
      </w:r>
      <w:r>
        <w:rPr>
          <w:rFonts w:ascii="Times New Roman" w:eastAsia="Calibri" w:hAnsi="Times New Roman"/>
          <w:i/>
          <w:sz w:val="26"/>
          <w:szCs w:val="26"/>
        </w:rPr>
        <w:t>ệ</w:t>
      </w:r>
      <w:r>
        <w:rPr>
          <w:rFonts w:ascii="Times New Roman" w:eastAsia="Calibri" w:hAnsi="Times New Roman"/>
          <w:i/>
          <w:sz w:val="26"/>
          <w:szCs w:val="26"/>
        </w:rPr>
        <w:t xml:space="preserve">p). </w:t>
      </w:r>
      <w:r>
        <w:rPr>
          <w:rFonts w:ascii="Times New Roman" w:eastAsia="Calibri" w:hAnsi="Times New Roman"/>
          <w:sz w:val="26"/>
          <w:szCs w:val="26"/>
        </w:rPr>
        <w:t>Bên c</w:t>
      </w:r>
      <w:r>
        <w:rPr>
          <w:rFonts w:ascii="Times New Roman" w:eastAsia="Calibri" w:hAnsi="Times New Roman"/>
          <w:sz w:val="26"/>
          <w:szCs w:val="26"/>
        </w:rPr>
        <w:t>ạ</w:t>
      </w:r>
      <w:r>
        <w:rPr>
          <w:rFonts w:ascii="Times New Roman" w:eastAsia="Calibri" w:hAnsi="Times New Roman"/>
          <w:sz w:val="26"/>
          <w:szCs w:val="26"/>
        </w:rPr>
        <w:t xml:space="preserve">nh đó </w:t>
      </w:r>
      <w:r>
        <w:rPr>
          <w:rFonts w:ascii="Times New Roman" w:eastAsia="Calibri" w:hAnsi="Times New Roman"/>
          <w:sz w:val="26"/>
          <w:szCs w:val="26"/>
        </w:rPr>
        <w:t>nhà trư</w:t>
      </w:r>
      <w:r>
        <w:rPr>
          <w:rFonts w:ascii="Times New Roman" w:eastAsia="Calibri" w:hAnsi="Times New Roman"/>
          <w:sz w:val="26"/>
          <w:szCs w:val="26"/>
        </w:rPr>
        <w:t>ờ</w:t>
      </w:r>
      <w:r>
        <w:rPr>
          <w:rFonts w:ascii="Times New Roman" w:eastAsia="Calibri" w:hAnsi="Times New Roman"/>
          <w:sz w:val="26"/>
          <w:szCs w:val="26"/>
        </w:rPr>
        <w:t>ng còn th</w:t>
      </w:r>
      <w:r>
        <w:rPr>
          <w:rFonts w:ascii="Times New Roman" w:eastAsia="Calibri" w:hAnsi="Times New Roman"/>
          <w:sz w:val="26"/>
          <w:szCs w:val="26"/>
        </w:rPr>
        <w:t>ự</w:t>
      </w:r>
      <w:r>
        <w:rPr>
          <w:rFonts w:ascii="Times New Roman" w:eastAsia="Calibri" w:hAnsi="Times New Roman"/>
          <w:sz w:val="26"/>
          <w:szCs w:val="26"/>
        </w:rPr>
        <w:t>c hi</w:t>
      </w:r>
      <w:r>
        <w:rPr>
          <w:rFonts w:ascii="Times New Roman" w:eastAsia="Calibri" w:hAnsi="Times New Roman"/>
          <w:sz w:val="26"/>
          <w:szCs w:val="26"/>
        </w:rPr>
        <w:t>ệ</w:t>
      </w:r>
      <w:r>
        <w:rPr>
          <w:rFonts w:ascii="Times New Roman" w:eastAsia="Calibri" w:hAnsi="Times New Roman"/>
          <w:sz w:val="26"/>
          <w:szCs w:val="26"/>
        </w:rPr>
        <w:t>n phi</w:t>
      </w:r>
      <w:r>
        <w:rPr>
          <w:rFonts w:ascii="Times New Roman" w:eastAsia="Calibri" w:hAnsi="Times New Roman"/>
          <w:sz w:val="26"/>
          <w:szCs w:val="26"/>
        </w:rPr>
        <w:t>ế</w:t>
      </w:r>
      <w:r>
        <w:rPr>
          <w:rFonts w:ascii="Times New Roman" w:eastAsia="Calibri" w:hAnsi="Times New Roman"/>
          <w:sz w:val="26"/>
          <w:szCs w:val="26"/>
        </w:rPr>
        <w:t>u kh</w:t>
      </w:r>
      <w:r>
        <w:rPr>
          <w:rFonts w:ascii="Times New Roman" w:eastAsia="Calibri" w:hAnsi="Times New Roman"/>
          <w:sz w:val="26"/>
          <w:szCs w:val="26"/>
        </w:rPr>
        <w:t>ả</w:t>
      </w:r>
      <w:r>
        <w:rPr>
          <w:rFonts w:ascii="Times New Roman" w:eastAsia="Calibri" w:hAnsi="Times New Roman"/>
          <w:sz w:val="26"/>
          <w:szCs w:val="26"/>
        </w:rPr>
        <w:t>o sát đ</w:t>
      </w:r>
      <w:r>
        <w:rPr>
          <w:rFonts w:ascii="Times New Roman" w:eastAsia="Calibri" w:hAnsi="Times New Roman"/>
          <w:sz w:val="26"/>
          <w:szCs w:val="26"/>
        </w:rPr>
        <w:t>ể</w:t>
      </w:r>
      <w:r>
        <w:rPr>
          <w:rFonts w:ascii="Times New Roman" w:eastAsia="Calibri" w:hAnsi="Times New Roman"/>
          <w:sz w:val="26"/>
          <w:szCs w:val="26"/>
        </w:rPr>
        <w:t xml:space="preserve"> l</w:t>
      </w:r>
      <w:r>
        <w:rPr>
          <w:rFonts w:ascii="Times New Roman" w:eastAsia="Calibri" w:hAnsi="Times New Roman"/>
          <w:sz w:val="26"/>
          <w:szCs w:val="26"/>
        </w:rPr>
        <w:t>ấ</w:t>
      </w:r>
      <w:r>
        <w:rPr>
          <w:rFonts w:ascii="Times New Roman" w:eastAsia="Calibri" w:hAnsi="Times New Roman"/>
          <w:sz w:val="26"/>
          <w:szCs w:val="26"/>
        </w:rPr>
        <w:t>y ý ki</w:t>
      </w:r>
      <w:r>
        <w:rPr>
          <w:rFonts w:ascii="Times New Roman" w:eastAsia="Calibri" w:hAnsi="Times New Roman"/>
          <w:sz w:val="26"/>
          <w:szCs w:val="26"/>
        </w:rPr>
        <w:t>ế</w:t>
      </w:r>
      <w:r>
        <w:rPr>
          <w:rFonts w:ascii="Times New Roman" w:eastAsia="Calibri" w:hAnsi="Times New Roman"/>
          <w:sz w:val="26"/>
          <w:szCs w:val="26"/>
        </w:rPr>
        <w:t>n c</w:t>
      </w:r>
      <w:r>
        <w:rPr>
          <w:rFonts w:ascii="Times New Roman" w:eastAsia="Calibri" w:hAnsi="Times New Roman"/>
          <w:sz w:val="26"/>
          <w:szCs w:val="26"/>
        </w:rPr>
        <w:t>ủ</w:t>
      </w:r>
      <w:r>
        <w:rPr>
          <w:rFonts w:ascii="Times New Roman" w:eastAsia="Calibri" w:hAnsi="Times New Roman"/>
          <w:sz w:val="26"/>
          <w:szCs w:val="26"/>
        </w:rPr>
        <w:t>a doanh nghi</w:t>
      </w:r>
      <w:r>
        <w:rPr>
          <w:rFonts w:ascii="Times New Roman" w:eastAsia="Calibri" w:hAnsi="Times New Roman"/>
          <w:sz w:val="26"/>
          <w:szCs w:val="26"/>
        </w:rPr>
        <w:t>ệ</w:t>
      </w:r>
      <w:r>
        <w:rPr>
          <w:rFonts w:ascii="Times New Roman" w:eastAsia="Calibri" w:hAnsi="Times New Roman"/>
          <w:sz w:val="26"/>
          <w:szCs w:val="26"/>
        </w:rPr>
        <w:t>p v</w:t>
      </w:r>
      <w:r>
        <w:rPr>
          <w:rFonts w:ascii="Times New Roman" w:eastAsia="Calibri" w:hAnsi="Times New Roman"/>
          <w:sz w:val="26"/>
          <w:szCs w:val="26"/>
        </w:rPr>
        <w:t>ề</w:t>
      </w:r>
      <w:r>
        <w:rPr>
          <w:rFonts w:ascii="Times New Roman" w:eastAsia="Calibri" w:hAnsi="Times New Roman"/>
          <w:sz w:val="26"/>
          <w:szCs w:val="26"/>
        </w:rPr>
        <w:t xml:space="preserve"> chương trình đào t</w:t>
      </w:r>
      <w:r>
        <w:rPr>
          <w:rFonts w:ascii="Times New Roman" w:eastAsia="Calibri" w:hAnsi="Times New Roman"/>
          <w:sz w:val="26"/>
          <w:szCs w:val="26"/>
        </w:rPr>
        <w:t>ạ</w:t>
      </w:r>
      <w:r>
        <w:rPr>
          <w:rFonts w:ascii="Times New Roman" w:eastAsia="Calibri" w:hAnsi="Times New Roman"/>
          <w:sz w:val="26"/>
          <w:szCs w:val="26"/>
        </w:rPr>
        <w:t>o c</w:t>
      </w:r>
      <w:r>
        <w:rPr>
          <w:rFonts w:ascii="Times New Roman" w:eastAsia="Calibri" w:hAnsi="Times New Roman"/>
          <w:sz w:val="26"/>
          <w:szCs w:val="26"/>
        </w:rPr>
        <w:t>ủ</w:t>
      </w:r>
      <w:r>
        <w:rPr>
          <w:rFonts w:ascii="Times New Roman" w:eastAsia="Calibri" w:hAnsi="Times New Roman"/>
          <w:sz w:val="26"/>
          <w:szCs w:val="26"/>
        </w:rPr>
        <w:t>a nhà trư</w:t>
      </w:r>
      <w:r>
        <w:rPr>
          <w:rFonts w:ascii="Times New Roman" w:eastAsia="Calibri" w:hAnsi="Times New Roman"/>
          <w:sz w:val="26"/>
          <w:szCs w:val="26"/>
        </w:rPr>
        <w:t>ờ</w:t>
      </w:r>
      <w:r>
        <w:rPr>
          <w:rFonts w:ascii="Times New Roman" w:eastAsia="Calibri" w:hAnsi="Times New Roman"/>
          <w:sz w:val="26"/>
          <w:szCs w:val="26"/>
        </w:rPr>
        <w:t>ng, bao g</w:t>
      </w:r>
      <w:r>
        <w:rPr>
          <w:rFonts w:ascii="Times New Roman" w:eastAsia="Calibri" w:hAnsi="Times New Roman"/>
          <w:sz w:val="26"/>
          <w:szCs w:val="26"/>
        </w:rPr>
        <w:t>ồ</w:t>
      </w:r>
      <w:r>
        <w:rPr>
          <w:rFonts w:ascii="Times New Roman" w:eastAsia="Calibri" w:hAnsi="Times New Roman"/>
          <w:sz w:val="26"/>
          <w:szCs w:val="26"/>
        </w:rPr>
        <w:t>m c</w:t>
      </w:r>
      <w:r>
        <w:rPr>
          <w:rFonts w:ascii="Times New Roman" w:eastAsia="Calibri" w:hAnsi="Times New Roman"/>
          <w:sz w:val="26"/>
          <w:szCs w:val="26"/>
        </w:rPr>
        <w:t>ả</w:t>
      </w:r>
      <w:r>
        <w:rPr>
          <w:rFonts w:ascii="Times New Roman" w:eastAsia="Calibri" w:hAnsi="Times New Roman"/>
          <w:sz w:val="26"/>
          <w:szCs w:val="26"/>
        </w:rPr>
        <w:t xml:space="preserve"> th</w:t>
      </w:r>
      <w:r>
        <w:rPr>
          <w:rFonts w:ascii="Times New Roman" w:eastAsia="Calibri" w:hAnsi="Times New Roman"/>
          <w:sz w:val="26"/>
          <w:szCs w:val="26"/>
        </w:rPr>
        <w:t>ờ</w:t>
      </w:r>
      <w:r>
        <w:rPr>
          <w:rFonts w:ascii="Times New Roman" w:eastAsia="Calibri" w:hAnsi="Times New Roman"/>
          <w:sz w:val="26"/>
          <w:szCs w:val="26"/>
        </w:rPr>
        <w:t>i gian th</w:t>
      </w:r>
      <w:r>
        <w:rPr>
          <w:rFonts w:ascii="Times New Roman" w:eastAsia="Calibri" w:hAnsi="Times New Roman"/>
          <w:sz w:val="26"/>
          <w:szCs w:val="26"/>
        </w:rPr>
        <w:t>ự</w:t>
      </w:r>
      <w:r>
        <w:rPr>
          <w:rFonts w:ascii="Times New Roman" w:eastAsia="Calibri" w:hAnsi="Times New Roman"/>
          <w:sz w:val="26"/>
          <w:szCs w:val="26"/>
        </w:rPr>
        <w:t>c hành, th</w:t>
      </w:r>
      <w:r>
        <w:rPr>
          <w:rFonts w:ascii="Times New Roman" w:eastAsia="Calibri" w:hAnsi="Times New Roman"/>
          <w:sz w:val="26"/>
          <w:szCs w:val="26"/>
        </w:rPr>
        <w:t>ự</w:t>
      </w:r>
      <w:r>
        <w:rPr>
          <w:rFonts w:ascii="Times New Roman" w:eastAsia="Calibri" w:hAnsi="Times New Roman"/>
          <w:sz w:val="26"/>
          <w:szCs w:val="26"/>
        </w:rPr>
        <w:t>c t</w:t>
      </w:r>
      <w:r>
        <w:rPr>
          <w:rFonts w:ascii="Times New Roman" w:eastAsia="Calibri" w:hAnsi="Times New Roman"/>
          <w:sz w:val="26"/>
          <w:szCs w:val="26"/>
        </w:rPr>
        <w:t>ậ</w:t>
      </w:r>
      <w:r>
        <w:rPr>
          <w:rFonts w:ascii="Times New Roman" w:eastAsia="Calibri" w:hAnsi="Times New Roman"/>
          <w:sz w:val="26"/>
          <w:szCs w:val="26"/>
        </w:rPr>
        <w:t>p t</w:t>
      </w:r>
      <w:r>
        <w:rPr>
          <w:rFonts w:ascii="Times New Roman" w:eastAsia="Calibri" w:hAnsi="Times New Roman"/>
          <w:sz w:val="26"/>
          <w:szCs w:val="26"/>
        </w:rPr>
        <w:t>ạ</w:t>
      </w:r>
      <w:r>
        <w:rPr>
          <w:rFonts w:ascii="Times New Roman" w:eastAsia="Calibri" w:hAnsi="Times New Roman"/>
          <w:sz w:val="26"/>
          <w:szCs w:val="26"/>
        </w:rPr>
        <w:t>i doanh nghi</w:t>
      </w:r>
      <w:r>
        <w:rPr>
          <w:rFonts w:ascii="Times New Roman" w:eastAsia="Calibri" w:hAnsi="Times New Roman"/>
          <w:sz w:val="26"/>
          <w:szCs w:val="26"/>
        </w:rPr>
        <w:t>ệ</w:t>
      </w:r>
      <w:r>
        <w:rPr>
          <w:rFonts w:ascii="Times New Roman" w:eastAsia="Calibri" w:hAnsi="Times New Roman"/>
          <w:sz w:val="26"/>
          <w:szCs w:val="26"/>
        </w:rPr>
        <w:t>p</w:t>
      </w:r>
      <w:r>
        <w:rPr>
          <w:rFonts w:ascii="Times New Roman" w:eastAsia="Calibri" w:hAnsi="Times New Roman"/>
          <w:i/>
          <w:sz w:val="26"/>
          <w:szCs w:val="26"/>
        </w:rPr>
        <w:t xml:space="preserve"> (Phi</w:t>
      </w:r>
      <w:r>
        <w:rPr>
          <w:rFonts w:ascii="Times New Roman" w:eastAsia="Calibri" w:hAnsi="Times New Roman"/>
          <w:i/>
          <w:sz w:val="26"/>
          <w:szCs w:val="26"/>
        </w:rPr>
        <w:t>ế</w:t>
      </w:r>
      <w:r>
        <w:rPr>
          <w:rFonts w:ascii="Times New Roman" w:eastAsia="Calibri" w:hAnsi="Times New Roman"/>
          <w:i/>
          <w:sz w:val="26"/>
          <w:szCs w:val="26"/>
        </w:rPr>
        <w:t>u kh</w:t>
      </w:r>
      <w:r>
        <w:rPr>
          <w:rFonts w:ascii="Times New Roman" w:eastAsia="Calibri" w:hAnsi="Times New Roman"/>
          <w:i/>
          <w:sz w:val="26"/>
          <w:szCs w:val="26"/>
        </w:rPr>
        <w:t>ả</w:t>
      </w:r>
      <w:r>
        <w:rPr>
          <w:rFonts w:ascii="Times New Roman" w:eastAsia="Calibri" w:hAnsi="Times New Roman"/>
          <w:i/>
          <w:sz w:val="26"/>
          <w:szCs w:val="26"/>
        </w:rPr>
        <w:t>o sát  ý ki</w:t>
      </w:r>
      <w:r>
        <w:rPr>
          <w:rFonts w:ascii="Times New Roman" w:eastAsia="Calibri" w:hAnsi="Times New Roman"/>
          <w:i/>
          <w:sz w:val="26"/>
          <w:szCs w:val="26"/>
        </w:rPr>
        <w:t>ế</w:t>
      </w:r>
      <w:r>
        <w:rPr>
          <w:rFonts w:ascii="Times New Roman" w:eastAsia="Calibri" w:hAnsi="Times New Roman"/>
          <w:i/>
          <w:sz w:val="26"/>
          <w:szCs w:val="26"/>
        </w:rPr>
        <w:t>n cơ quan, doanh nghi</w:t>
      </w:r>
      <w:r>
        <w:rPr>
          <w:rFonts w:ascii="Times New Roman" w:eastAsia="Calibri" w:hAnsi="Times New Roman"/>
          <w:i/>
          <w:sz w:val="26"/>
          <w:szCs w:val="26"/>
        </w:rPr>
        <w:t>ệ</w:t>
      </w:r>
      <w:r>
        <w:rPr>
          <w:rFonts w:ascii="Times New Roman" w:eastAsia="Calibri" w:hAnsi="Times New Roman"/>
          <w:i/>
          <w:sz w:val="26"/>
          <w:szCs w:val="26"/>
        </w:rPr>
        <w:t>p đ</w:t>
      </w:r>
      <w:r>
        <w:rPr>
          <w:rFonts w:ascii="Times New Roman" w:eastAsia="Calibri" w:hAnsi="Times New Roman"/>
          <w:i/>
          <w:sz w:val="26"/>
          <w:szCs w:val="26"/>
        </w:rPr>
        <w:t>ố</w:t>
      </w:r>
      <w:r>
        <w:rPr>
          <w:rFonts w:ascii="Times New Roman" w:eastAsia="Calibri" w:hAnsi="Times New Roman"/>
          <w:i/>
          <w:sz w:val="26"/>
          <w:szCs w:val="26"/>
        </w:rPr>
        <w:t>i v</w:t>
      </w:r>
      <w:r>
        <w:rPr>
          <w:rFonts w:ascii="Times New Roman" w:eastAsia="Calibri" w:hAnsi="Times New Roman"/>
          <w:i/>
          <w:sz w:val="26"/>
          <w:szCs w:val="26"/>
        </w:rPr>
        <w:t>ớ</w:t>
      </w:r>
      <w:r>
        <w:rPr>
          <w:rFonts w:ascii="Times New Roman" w:eastAsia="Calibri" w:hAnsi="Times New Roman"/>
          <w:i/>
          <w:sz w:val="26"/>
          <w:szCs w:val="26"/>
        </w:rPr>
        <w:t>i HSSV th</w:t>
      </w:r>
      <w:r>
        <w:rPr>
          <w:rFonts w:ascii="Times New Roman" w:eastAsia="Calibri" w:hAnsi="Times New Roman"/>
          <w:i/>
          <w:sz w:val="26"/>
          <w:szCs w:val="26"/>
        </w:rPr>
        <w:t>ự</w:t>
      </w:r>
      <w:r>
        <w:rPr>
          <w:rFonts w:ascii="Times New Roman" w:eastAsia="Calibri" w:hAnsi="Times New Roman"/>
          <w:i/>
          <w:sz w:val="26"/>
          <w:szCs w:val="26"/>
        </w:rPr>
        <w:t>c t</w:t>
      </w:r>
      <w:r>
        <w:rPr>
          <w:rFonts w:ascii="Times New Roman" w:eastAsia="Calibri" w:hAnsi="Times New Roman"/>
          <w:i/>
          <w:sz w:val="26"/>
          <w:szCs w:val="26"/>
        </w:rPr>
        <w:t>ậ</w:t>
      </w:r>
      <w:r>
        <w:rPr>
          <w:rFonts w:ascii="Times New Roman" w:eastAsia="Calibri" w:hAnsi="Times New Roman"/>
          <w:i/>
          <w:sz w:val="26"/>
          <w:szCs w:val="26"/>
        </w:rPr>
        <w:t>p t</w:t>
      </w:r>
      <w:r>
        <w:rPr>
          <w:rFonts w:ascii="Times New Roman" w:eastAsia="Calibri" w:hAnsi="Times New Roman"/>
          <w:i/>
          <w:sz w:val="26"/>
          <w:szCs w:val="26"/>
        </w:rPr>
        <w:t>ố</w:t>
      </w:r>
      <w:r>
        <w:rPr>
          <w:rFonts w:ascii="Times New Roman" w:eastAsia="Calibri" w:hAnsi="Times New Roman"/>
          <w:i/>
          <w:sz w:val="26"/>
          <w:szCs w:val="26"/>
        </w:rPr>
        <w:t>t nghi</w:t>
      </w:r>
      <w:r>
        <w:rPr>
          <w:rFonts w:ascii="Times New Roman" w:eastAsia="Calibri" w:hAnsi="Times New Roman"/>
          <w:i/>
          <w:sz w:val="26"/>
          <w:szCs w:val="26"/>
        </w:rPr>
        <w:t>ệ</w:t>
      </w:r>
      <w:r>
        <w:rPr>
          <w:rFonts w:ascii="Times New Roman" w:eastAsia="Calibri" w:hAnsi="Times New Roman"/>
          <w:i/>
          <w:sz w:val="26"/>
          <w:szCs w:val="26"/>
        </w:rPr>
        <w:t xml:space="preserve">p và HSSV </w:t>
      </w:r>
      <w:r>
        <w:rPr>
          <w:rFonts w:ascii="Times New Roman" w:eastAsia="Calibri" w:hAnsi="Times New Roman"/>
          <w:i/>
          <w:sz w:val="26"/>
          <w:szCs w:val="26"/>
        </w:rPr>
        <w:t>đã t</w:t>
      </w:r>
      <w:r>
        <w:rPr>
          <w:rFonts w:ascii="Times New Roman" w:eastAsia="Calibri" w:hAnsi="Times New Roman"/>
          <w:i/>
          <w:sz w:val="26"/>
          <w:szCs w:val="26"/>
        </w:rPr>
        <w:t>ố</w:t>
      </w:r>
      <w:r>
        <w:rPr>
          <w:rFonts w:ascii="Times New Roman" w:eastAsia="Calibri" w:hAnsi="Times New Roman"/>
          <w:i/>
          <w:sz w:val="26"/>
          <w:szCs w:val="26"/>
        </w:rPr>
        <w:t>t nghi</w:t>
      </w:r>
      <w:r>
        <w:rPr>
          <w:rFonts w:ascii="Times New Roman" w:eastAsia="Calibri" w:hAnsi="Times New Roman"/>
          <w:i/>
          <w:sz w:val="26"/>
          <w:szCs w:val="26"/>
        </w:rPr>
        <w:t>ệ</w:t>
      </w:r>
      <w:r>
        <w:rPr>
          <w:rFonts w:ascii="Times New Roman" w:eastAsia="Calibri" w:hAnsi="Times New Roman"/>
          <w:i/>
          <w:sz w:val="26"/>
          <w:szCs w:val="26"/>
        </w:rPr>
        <w:t>p v</w:t>
      </w:r>
      <w:r>
        <w:rPr>
          <w:rFonts w:ascii="Times New Roman" w:eastAsia="Calibri" w:hAnsi="Times New Roman"/>
          <w:i/>
          <w:sz w:val="26"/>
          <w:szCs w:val="26"/>
        </w:rPr>
        <w:t>ề</w:t>
      </w:r>
      <w:r>
        <w:rPr>
          <w:rFonts w:ascii="Times New Roman" w:eastAsia="Calibri" w:hAnsi="Times New Roman"/>
          <w:i/>
          <w:sz w:val="26"/>
          <w:szCs w:val="26"/>
        </w:rPr>
        <w:t xml:space="preserve"> ch</w:t>
      </w:r>
      <w:r>
        <w:rPr>
          <w:rFonts w:ascii="Times New Roman" w:eastAsia="Calibri" w:hAnsi="Times New Roman"/>
          <w:i/>
          <w:sz w:val="26"/>
          <w:szCs w:val="26"/>
        </w:rPr>
        <w:t>ấ</w:t>
      </w:r>
      <w:r>
        <w:rPr>
          <w:rFonts w:ascii="Times New Roman" w:eastAsia="Calibri" w:hAnsi="Times New Roman"/>
          <w:i/>
          <w:sz w:val="26"/>
          <w:szCs w:val="26"/>
        </w:rPr>
        <w:t>t lư</w:t>
      </w:r>
      <w:r>
        <w:rPr>
          <w:rFonts w:ascii="Times New Roman" w:eastAsia="Calibri" w:hAnsi="Times New Roman"/>
          <w:i/>
          <w:sz w:val="26"/>
          <w:szCs w:val="26"/>
        </w:rPr>
        <w:t>ợ</w:t>
      </w:r>
      <w:r>
        <w:rPr>
          <w:rFonts w:ascii="Times New Roman" w:eastAsia="Calibri" w:hAnsi="Times New Roman"/>
          <w:i/>
          <w:sz w:val="26"/>
          <w:szCs w:val="26"/>
        </w:rPr>
        <w:t>ng đào t</w:t>
      </w:r>
      <w:r>
        <w:rPr>
          <w:rFonts w:ascii="Times New Roman" w:eastAsia="Calibri" w:hAnsi="Times New Roman"/>
          <w:i/>
          <w:sz w:val="26"/>
          <w:szCs w:val="26"/>
        </w:rPr>
        <w:t>ạ</w:t>
      </w:r>
      <w:r>
        <w:rPr>
          <w:rFonts w:ascii="Times New Roman" w:eastAsia="Calibri" w:hAnsi="Times New Roman"/>
          <w:i/>
          <w:sz w:val="26"/>
          <w:szCs w:val="26"/>
        </w:rPr>
        <w:t>o c</w:t>
      </w:r>
      <w:r>
        <w:rPr>
          <w:rFonts w:ascii="Times New Roman" w:eastAsia="Calibri" w:hAnsi="Times New Roman"/>
          <w:i/>
          <w:sz w:val="26"/>
          <w:szCs w:val="26"/>
        </w:rPr>
        <w:t>ủ</w:t>
      </w:r>
      <w:r>
        <w:rPr>
          <w:rFonts w:ascii="Times New Roman" w:eastAsia="Calibri" w:hAnsi="Times New Roman"/>
          <w:i/>
          <w:sz w:val="26"/>
          <w:szCs w:val="26"/>
        </w:rPr>
        <w:t>a nhà trư</w:t>
      </w:r>
      <w:r>
        <w:rPr>
          <w:rFonts w:ascii="Times New Roman" w:eastAsia="Calibri" w:hAnsi="Times New Roman"/>
          <w:i/>
          <w:sz w:val="26"/>
          <w:szCs w:val="26"/>
        </w:rPr>
        <w:t>ờ</w:t>
      </w:r>
      <w:r>
        <w:rPr>
          <w:rFonts w:ascii="Times New Roman" w:eastAsia="Calibri" w:hAnsi="Times New Roman"/>
          <w:i/>
          <w:sz w:val="26"/>
          <w:szCs w:val="26"/>
        </w:rPr>
        <w:t>ng)</w:t>
      </w:r>
      <w:r>
        <w:rPr>
          <w:rFonts w:ascii="Times New Roman" w:eastAsia="Calibri" w:hAnsi="Times New Roman"/>
          <w:sz w:val="26"/>
          <w:szCs w:val="26"/>
        </w:rPr>
        <w:t>. Sau m</w:t>
      </w:r>
      <w:r>
        <w:rPr>
          <w:rFonts w:ascii="Times New Roman" w:eastAsia="Calibri" w:hAnsi="Times New Roman"/>
          <w:sz w:val="26"/>
          <w:szCs w:val="26"/>
        </w:rPr>
        <w:t>ỗ</w:t>
      </w:r>
      <w:r>
        <w:rPr>
          <w:rFonts w:ascii="Times New Roman" w:eastAsia="Calibri" w:hAnsi="Times New Roman"/>
          <w:sz w:val="26"/>
          <w:szCs w:val="26"/>
        </w:rPr>
        <w:t>i đ</w:t>
      </w:r>
      <w:r>
        <w:rPr>
          <w:rFonts w:ascii="Times New Roman" w:eastAsia="Calibri" w:hAnsi="Times New Roman"/>
          <w:sz w:val="26"/>
          <w:szCs w:val="26"/>
        </w:rPr>
        <w:t>ợ</w:t>
      </w:r>
      <w:r>
        <w:rPr>
          <w:rFonts w:ascii="Times New Roman" w:eastAsia="Calibri" w:hAnsi="Times New Roman"/>
          <w:sz w:val="26"/>
          <w:szCs w:val="26"/>
        </w:rPr>
        <w:t>t th</w:t>
      </w:r>
      <w:r>
        <w:rPr>
          <w:rFonts w:ascii="Times New Roman" w:eastAsia="Calibri" w:hAnsi="Times New Roman"/>
          <w:sz w:val="26"/>
          <w:szCs w:val="26"/>
        </w:rPr>
        <w:t>ự</w:t>
      </w:r>
      <w:r>
        <w:rPr>
          <w:rFonts w:ascii="Times New Roman" w:eastAsia="Calibri" w:hAnsi="Times New Roman"/>
          <w:sz w:val="26"/>
          <w:szCs w:val="26"/>
        </w:rPr>
        <w:t>c hi</w:t>
      </w:r>
      <w:r>
        <w:rPr>
          <w:rFonts w:ascii="Times New Roman" w:eastAsia="Calibri" w:hAnsi="Times New Roman"/>
          <w:sz w:val="26"/>
          <w:szCs w:val="26"/>
        </w:rPr>
        <w:t>ệ</w:t>
      </w:r>
      <w:r>
        <w:rPr>
          <w:rFonts w:ascii="Times New Roman" w:eastAsia="Calibri" w:hAnsi="Times New Roman"/>
          <w:sz w:val="26"/>
          <w:szCs w:val="26"/>
        </w:rPr>
        <w:t>n kh</w:t>
      </w:r>
      <w:r>
        <w:rPr>
          <w:rFonts w:ascii="Times New Roman" w:eastAsia="Calibri" w:hAnsi="Times New Roman"/>
          <w:sz w:val="26"/>
          <w:szCs w:val="26"/>
        </w:rPr>
        <w:t>ả</w:t>
      </w:r>
      <w:r>
        <w:rPr>
          <w:rFonts w:ascii="Times New Roman" w:eastAsia="Calibri" w:hAnsi="Times New Roman"/>
          <w:sz w:val="26"/>
          <w:szCs w:val="26"/>
        </w:rPr>
        <w:t>o sát có t</w:t>
      </w:r>
      <w:r>
        <w:rPr>
          <w:rFonts w:ascii="Times New Roman" w:eastAsia="Calibri" w:hAnsi="Times New Roman"/>
          <w:sz w:val="26"/>
          <w:szCs w:val="26"/>
        </w:rPr>
        <w:t>ổ</w:t>
      </w:r>
      <w:r>
        <w:rPr>
          <w:rFonts w:ascii="Times New Roman" w:eastAsia="Calibri" w:hAnsi="Times New Roman"/>
          <w:sz w:val="26"/>
          <w:szCs w:val="26"/>
        </w:rPr>
        <w:t>ng h</w:t>
      </w:r>
      <w:r>
        <w:rPr>
          <w:rFonts w:ascii="Times New Roman" w:eastAsia="Calibri" w:hAnsi="Times New Roman"/>
          <w:sz w:val="26"/>
          <w:szCs w:val="26"/>
        </w:rPr>
        <w:t>ợ</w:t>
      </w:r>
      <w:r>
        <w:rPr>
          <w:rFonts w:ascii="Times New Roman" w:eastAsia="Calibri" w:hAnsi="Times New Roman"/>
          <w:sz w:val="26"/>
          <w:szCs w:val="26"/>
        </w:rPr>
        <w:t>p Báo cáo k</w:t>
      </w:r>
      <w:r>
        <w:rPr>
          <w:rFonts w:ascii="Times New Roman" w:eastAsia="Calibri" w:hAnsi="Times New Roman"/>
          <w:sz w:val="26"/>
          <w:szCs w:val="26"/>
        </w:rPr>
        <w:t>ế</w:t>
      </w:r>
      <w:r>
        <w:rPr>
          <w:rFonts w:ascii="Times New Roman" w:eastAsia="Calibri" w:hAnsi="Times New Roman"/>
          <w:sz w:val="26"/>
          <w:szCs w:val="26"/>
        </w:rPr>
        <w:t>t qu</w:t>
      </w:r>
      <w:r>
        <w:rPr>
          <w:rFonts w:ascii="Times New Roman" w:eastAsia="Calibri" w:hAnsi="Times New Roman"/>
          <w:sz w:val="26"/>
          <w:szCs w:val="26"/>
        </w:rPr>
        <w:t>ả</w:t>
      </w:r>
      <w:r>
        <w:rPr>
          <w:rFonts w:ascii="Times New Roman" w:eastAsia="Calibri" w:hAnsi="Times New Roman"/>
          <w:sz w:val="26"/>
          <w:szCs w:val="26"/>
        </w:rPr>
        <w:t xml:space="preserve"> kh</w:t>
      </w:r>
      <w:r>
        <w:rPr>
          <w:rFonts w:ascii="Times New Roman" w:eastAsia="Calibri" w:hAnsi="Times New Roman"/>
          <w:sz w:val="26"/>
          <w:szCs w:val="26"/>
        </w:rPr>
        <w:t>ả</w:t>
      </w:r>
      <w:r>
        <w:rPr>
          <w:rFonts w:ascii="Times New Roman" w:eastAsia="Calibri" w:hAnsi="Times New Roman"/>
          <w:sz w:val="26"/>
          <w:szCs w:val="26"/>
        </w:rPr>
        <w:t xml:space="preserve">o sát </w:t>
      </w:r>
      <w:r>
        <w:rPr>
          <w:rFonts w:ascii="Times New Roman" w:eastAsia="Calibri" w:hAnsi="Times New Roman"/>
          <w:i/>
          <w:sz w:val="26"/>
          <w:szCs w:val="26"/>
        </w:rPr>
        <w:t>(Báo cáo k</w:t>
      </w:r>
      <w:r>
        <w:rPr>
          <w:rFonts w:ascii="Times New Roman" w:eastAsia="Calibri" w:hAnsi="Times New Roman"/>
          <w:i/>
          <w:sz w:val="26"/>
          <w:szCs w:val="26"/>
        </w:rPr>
        <w:t>ế</w:t>
      </w:r>
      <w:r>
        <w:rPr>
          <w:rFonts w:ascii="Times New Roman" w:eastAsia="Calibri" w:hAnsi="Times New Roman"/>
          <w:i/>
          <w:sz w:val="26"/>
          <w:szCs w:val="26"/>
        </w:rPr>
        <w:t>t qu</w:t>
      </w:r>
      <w:r>
        <w:rPr>
          <w:rFonts w:ascii="Times New Roman" w:eastAsia="Calibri" w:hAnsi="Times New Roman"/>
          <w:i/>
          <w:sz w:val="26"/>
          <w:szCs w:val="26"/>
        </w:rPr>
        <w:t>ả</w:t>
      </w:r>
      <w:r>
        <w:rPr>
          <w:rFonts w:ascii="Times New Roman" w:eastAsia="Calibri" w:hAnsi="Times New Roman"/>
          <w:i/>
          <w:sz w:val="26"/>
          <w:szCs w:val="26"/>
        </w:rPr>
        <w:t xml:space="preserve"> kh</w:t>
      </w:r>
      <w:r>
        <w:rPr>
          <w:rFonts w:ascii="Times New Roman" w:eastAsia="Calibri" w:hAnsi="Times New Roman"/>
          <w:i/>
          <w:sz w:val="26"/>
          <w:szCs w:val="26"/>
        </w:rPr>
        <w:t>ả</w:t>
      </w:r>
      <w:r>
        <w:rPr>
          <w:rFonts w:ascii="Times New Roman" w:eastAsia="Calibri" w:hAnsi="Times New Roman"/>
          <w:i/>
          <w:sz w:val="26"/>
          <w:szCs w:val="26"/>
        </w:rPr>
        <w:t>o sát doanh nghi</w:t>
      </w:r>
      <w:r>
        <w:rPr>
          <w:rFonts w:ascii="Times New Roman" w:eastAsia="Calibri" w:hAnsi="Times New Roman"/>
          <w:i/>
          <w:sz w:val="26"/>
          <w:szCs w:val="26"/>
        </w:rPr>
        <w:t>ệ</w:t>
      </w:r>
      <w:r>
        <w:rPr>
          <w:rFonts w:ascii="Times New Roman" w:eastAsia="Calibri" w:hAnsi="Times New Roman"/>
          <w:i/>
          <w:sz w:val="26"/>
          <w:szCs w:val="26"/>
        </w:rPr>
        <w:t>p).</w:t>
      </w:r>
    </w:p>
    <w:p w:rsidR="000C6173" w:rsidRDefault="00B73473">
      <w:pPr>
        <w:spacing w:before="60" w:after="60" w:line="288" w:lineRule="auto"/>
        <w:ind w:firstLine="567"/>
        <w:jc w:val="both"/>
        <w:rPr>
          <w:rFonts w:ascii="Times New Roman" w:eastAsia="Calibri" w:hAnsi="Times New Roman"/>
          <w:sz w:val="26"/>
          <w:szCs w:val="26"/>
        </w:rPr>
      </w:pPr>
      <w:r>
        <w:rPr>
          <w:rFonts w:ascii="Times New Roman" w:eastAsia="Calibri" w:hAnsi="Times New Roman"/>
          <w:sz w:val="26"/>
          <w:szCs w:val="26"/>
        </w:rPr>
        <w:t>K</w:t>
      </w:r>
      <w:r>
        <w:rPr>
          <w:rFonts w:ascii="Times New Roman" w:eastAsia="Calibri" w:hAnsi="Times New Roman"/>
          <w:sz w:val="26"/>
          <w:szCs w:val="26"/>
        </w:rPr>
        <w:t>ế</w:t>
      </w:r>
      <w:r>
        <w:rPr>
          <w:rFonts w:ascii="Times New Roman" w:eastAsia="Calibri" w:hAnsi="Times New Roman"/>
          <w:sz w:val="26"/>
          <w:szCs w:val="26"/>
        </w:rPr>
        <w:t xml:space="preserve">t thúc </w:t>
      </w:r>
      <w:r>
        <w:rPr>
          <w:rFonts w:ascii="Times New Roman" w:eastAsia="Calibri" w:hAnsi="Times New Roman"/>
          <w:bCs/>
          <w:iCs/>
          <w:sz w:val="26"/>
          <w:szCs w:val="26"/>
          <w:shd w:val="clear" w:color="auto" w:fill="FFFFFF"/>
        </w:rPr>
        <w:t>H</w:t>
      </w:r>
      <w:r>
        <w:rPr>
          <w:rFonts w:ascii="Times New Roman" w:eastAsia="Calibri" w:hAnsi="Times New Roman"/>
          <w:bCs/>
          <w:iCs/>
          <w:sz w:val="26"/>
          <w:szCs w:val="26"/>
          <w:shd w:val="clear" w:color="auto" w:fill="FFFFFF"/>
        </w:rPr>
        <w:t>ợ</w:t>
      </w:r>
      <w:r>
        <w:rPr>
          <w:rFonts w:ascii="Times New Roman" w:eastAsia="Calibri" w:hAnsi="Times New Roman"/>
          <w:bCs/>
          <w:iCs/>
          <w:sz w:val="26"/>
          <w:szCs w:val="26"/>
          <w:shd w:val="clear" w:color="auto" w:fill="FFFFFF"/>
        </w:rPr>
        <w:t>p đ</w:t>
      </w:r>
      <w:r>
        <w:rPr>
          <w:rFonts w:ascii="Times New Roman" w:eastAsia="Calibri" w:hAnsi="Times New Roman"/>
          <w:bCs/>
          <w:iCs/>
          <w:sz w:val="26"/>
          <w:szCs w:val="26"/>
          <w:shd w:val="clear" w:color="auto" w:fill="FFFFFF"/>
        </w:rPr>
        <w:t>ồ</w:t>
      </w:r>
      <w:r>
        <w:rPr>
          <w:rFonts w:ascii="Times New Roman" w:eastAsia="Calibri" w:hAnsi="Times New Roman"/>
          <w:bCs/>
          <w:iCs/>
          <w:sz w:val="26"/>
          <w:szCs w:val="26"/>
          <w:shd w:val="clear" w:color="auto" w:fill="FFFFFF"/>
        </w:rPr>
        <w:t>ng ký k</w:t>
      </w:r>
      <w:r>
        <w:rPr>
          <w:rFonts w:ascii="Times New Roman" w:eastAsia="Calibri" w:hAnsi="Times New Roman"/>
          <w:bCs/>
          <w:iCs/>
          <w:sz w:val="26"/>
          <w:szCs w:val="26"/>
          <w:shd w:val="clear" w:color="auto" w:fill="FFFFFF"/>
        </w:rPr>
        <w:t>ế</w:t>
      </w:r>
      <w:r>
        <w:rPr>
          <w:rFonts w:ascii="Times New Roman" w:eastAsia="Calibri" w:hAnsi="Times New Roman"/>
          <w:bCs/>
          <w:iCs/>
          <w:sz w:val="26"/>
          <w:szCs w:val="26"/>
          <w:shd w:val="clear" w:color="auto" w:fill="FFFFFF"/>
        </w:rPr>
        <w:t>t h</w:t>
      </w:r>
      <w:r>
        <w:rPr>
          <w:rFonts w:ascii="Times New Roman" w:eastAsia="Calibri" w:hAnsi="Times New Roman"/>
          <w:bCs/>
          <w:iCs/>
          <w:sz w:val="26"/>
          <w:szCs w:val="26"/>
          <w:shd w:val="clear" w:color="auto" w:fill="FFFFFF"/>
        </w:rPr>
        <w:t>ợ</w:t>
      </w:r>
      <w:r>
        <w:rPr>
          <w:rFonts w:ascii="Times New Roman" w:eastAsia="Calibri" w:hAnsi="Times New Roman"/>
          <w:bCs/>
          <w:iCs/>
          <w:sz w:val="26"/>
          <w:szCs w:val="26"/>
          <w:shd w:val="clear" w:color="auto" w:fill="FFFFFF"/>
        </w:rPr>
        <w:t>p tác đào t</w:t>
      </w:r>
      <w:r>
        <w:rPr>
          <w:rFonts w:ascii="Times New Roman" w:eastAsia="Calibri" w:hAnsi="Times New Roman"/>
          <w:bCs/>
          <w:iCs/>
          <w:sz w:val="26"/>
          <w:szCs w:val="26"/>
          <w:shd w:val="clear" w:color="auto" w:fill="FFFFFF"/>
        </w:rPr>
        <w:t>ạ</w:t>
      </w:r>
      <w:r>
        <w:rPr>
          <w:rFonts w:ascii="Times New Roman" w:eastAsia="Calibri" w:hAnsi="Times New Roman"/>
          <w:bCs/>
          <w:iCs/>
          <w:sz w:val="26"/>
          <w:szCs w:val="26"/>
          <w:shd w:val="clear" w:color="auto" w:fill="FFFFFF"/>
        </w:rPr>
        <w:t>o các môn h</w:t>
      </w:r>
      <w:r>
        <w:rPr>
          <w:rFonts w:ascii="Times New Roman" w:eastAsia="Calibri" w:hAnsi="Times New Roman"/>
          <w:bCs/>
          <w:iCs/>
          <w:sz w:val="26"/>
          <w:szCs w:val="26"/>
          <w:shd w:val="clear" w:color="auto" w:fill="FFFFFF"/>
        </w:rPr>
        <w:t>ọ</w:t>
      </w:r>
      <w:r>
        <w:rPr>
          <w:rFonts w:ascii="Times New Roman" w:eastAsia="Calibri" w:hAnsi="Times New Roman"/>
          <w:bCs/>
          <w:iCs/>
          <w:sz w:val="26"/>
          <w:szCs w:val="26"/>
          <w:shd w:val="clear" w:color="auto" w:fill="FFFFFF"/>
        </w:rPr>
        <w:t>c th</w:t>
      </w:r>
      <w:r>
        <w:rPr>
          <w:rFonts w:ascii="Times New Roman" w:eastAsia="Calibri" w:hAnsi="Times New Roman"/>
          <w:bCs/>
          <w:iCs/>
          <w:sz w:val="26"/>
          <w:szCs w:val="26"/>
          <w:shd w:val="clear" w:color="auto" w:fill="FFFFFF"/>
        </w:rPr>
        <w:t>ự</w:t>
      </w:r>
      <w:r>
        <w:rPr>
          <w:rFonts w:ascii="Times New Roman" w:eastAsia="Calibri" w:hAnsi="Times New Roman"/>
          <w:bCs/>
          <w:iCs/>
          <w:sz w:val="26"/>
          <w:szCs w:val="26"/>
          <w:shd w:val="clear" w:color="auto" w:fill="FFFFFF"/>
        </w:rPr>
        <w:t>c t</w:t>
      </w:r>
      <w:r>
        <w:rPr>
          <w:rFonts w:ascii="Times New Roman" w:eastAsia="Calibri" w:hAnsi="Times New Roman"/>
          <w:bCs/>
          <w:iCs/>
          <w:sz w:val="26"/>
          <w:szCs w:val="26"/>
          <w:shd w:val="clear" w:color="auto" w:fill="FFFFFF"/>
        </w:rPr>
        <w:t>ậ</w:t>
      </w:r>
      <w:r>
        <w:rPr>
          <w:rFonts w:ascii="Times New Roman" w:eastAsia="Calibri" w:hAnsi="Times New Roman"/>
          <w:bCs/>
          <w:iCs/>
          <w:sz w:val="26"/>
          <w:szCs w:val="26"/>
          <w:shd w:val="clear" w:color="auto" w:fill="FFFFFF"/>
        </w:rPr>
        <w:t>p t</w:t>
      </w:r>
      <w:r>
        <w:rPr>
          <w:rFonts w:ascii="Times New Roman" w:eastAsia="Calibri" w:hAnsi="Times New Roman"/>
          <w:bCs/>
          <w:iCs/>
          <w:sz w:val="26"/>
          <w:szCs w:val="26"/>
          <w:shd w:val="clear" w:color="auto" w:fill="FFFFFF"/>
        </w:rPr>
        <w:t>ạ</w:t>
      </w:r>
      <w:r>
        <w:rPr>
          <w:rFonts w:ascii="Times New Roman" w:eastAsia="Calibri" w:hAnsi="Times New Roman"/>
          <w:bCs/>
          <w:iCs/>
          <w:sz w:val="26"/>
          <w:szCs w:val="26"/>
          <w:shd w:val="clear" w:color="auto" w:fill="FFFFFF"/>
        </w:rPr>
        <w:t>i doanh nghi</w:t>
      </w:r>
      <w:r>
        <w:rPr>
          <w:rFonts w:ascii="Times New Roman" w:eastAsia="Calibri" w:hAnsi="Times New Roman"/>
          <w:bCs/>
          <w:iCs/>
          <w:sz w:val="26"/>
          <w:szCs w:val="26"/>
          <w:shd w:val="clear" w:color="auto" w:fill="FFFFFF"/>
        </w:rPr>
        <w:t>ệ</w:t>
      </w:r>
      <w:r>
        <w:rPr>
          <w:rFonts w:ascii="Times New Roman" w:eastAsia="Calibri" w:hAnsi="Times New Roman"/>
          <w:bCs/>
          <w:iCs/>
          <w:sz w:val="26"/>
          <w:szCs w:val="26"/>
          <w:shd w:val="clear" w:color="auto" w:fill="FFFFFF"/>
        </w:rPr>
        <w:t>p, SV đư</w:t>
      </w:r>
      <w:r>
        <w:rPr>
          <w:rFonts w:ascii="Times New Roman" w:eastAsia="Calibri" w:hAnsi="Times New Roman"/>
          <w:bCs/>
          <w:iCs/>
          <w:sz w:val="26"/>
          <w:szCs w:val="26"/>
          <w:shd w:val="clear" w:color="auto" w:fill="FFFFFF"/>
        </w:rPr>
        <w:t>ợ</w:t>
      </w:r>
      <w:r>
        <w:rPr>
          <w:rFonts w:ascii="Times New Roman" w:eastAsia="Calibri" w:hAnsi="Times New Roman"/>
          <w:bCs/>
          <w:iCs/>
          <w:sz w:val="26"/>
          <w:szCs w:val="26"/>
          <w:shd w:val="clear" w:color="auto" w:fill="FFFFFF"/>
        </w:rPr>
        <w:t>c doanh nghi</w:t>
      </w:r>
      <w:r>
        <w:rPr>
          <w:rFonts w:ascii="Times New Roman" w:eastAsia="Calibri" w:hAnsi="Times New Roman"/>
          <w:bCs/>
          <w:iCs/>
          <w:sz w:val="26"/>
          <w:szCs w:val="26"/>
          <w:shd w:val="clear" w:color="auto" w:fill="FFFFFF"/>
        </w:rPr>
        <w:t>ệ</w:t>
      </w:r>
      <w:r>
        <w:rPr>
          <w:rFonts w:ascii="Times New Roman" w:eastAsia="Calibri" w:hAnsi="Times New Roman"/>
          <w:bCs/>
          <w:iCs/>
          <w:sz w:val="26"/>
          <w:szCs w:val="26"/>
          <w:shd w:val="clear" w:color="auto" w:fill="FFFFFF"/>
        </w:rPr>
        <w:t>p nh</w:t>
      </w:r>
      <w:r>
        <w:rPr>
          <w:rFonts w:ascii="Times New Roman" w:eastAsia="Calibri" w:hAnsi="Times New Roman"/>
          <w:bCs/>
          <w:iCs/>
          <w:sz w:val="26"/>
          <w:szCs w:val="26"/>
          <w:shd w:val="clear" w:color="auto" w:fill="FFFFFF"/>
        </w:rPr>
        <w:t>ậ</w:t>
      </w:r>
      <w:r>
        <w:rPr>
          <w:rFonts w:ascii="Times New Roman" w:eastAsia="Calibri" w:hAnsi="Times New Roman"/>
          <w:bCs/>
          <w:iCs/>
          <w:sz w:val="26"/>
          <w:szCs w:val="26"/>
          <w:shd w:val="clear" w:color="auto" w:fill="FFFFFF"/>
        </w:rPr>
        <w:t>n xét, đánh giá cho t</w:t>
      </w:r>
      <w:r>
        <w:rPr>
          <w:rFonts w:ascii="Times New Roman" w:eastAsia="Calibri" w:hAnsi="Times New Roman"/>
          <w:bCs/>
          <w:iCs/>
          <w:sz w:val="26"/>
          <w:szCs w:val="26"/>
          <w:shd w:val="clear" w:color="auto" w:fill="FFFFFF"/>
        </w:rPr>
        <w:t>ổ</w:t>
      </w:r>
      <w:r>
        <w:rPr>
          <w:rFonts w:ascii="Times New Roman" w:eastAsia="Calibri" w:hAnsi="Times New Roman"/>
          <w:bCs/>
          <w:iCs/>
          <w:sz w:val="26"/>
          <w:szCs w:val="26"/>
          <w:shd w:val="clear" w:color="auto" w:fill="FFFFFF"/>
        </w:rPr>
        <w:t>ng đ</w:t>
      </w:r>
      <w:r>
        <w:rPr>
          <w:rFonts w:ascii="Times New Roman" w:eastAsia="Calibri" w:hAnsi="Times New Roman"/>
          <w:bCs/>
          <w:iCs/>
          <w:sz w:val="26"/>
          <w:szCs w:val="26"/>
          <w:shd w:val="clear" w:color="auto" w:fill="FFFFFF"/>
        </w:rPr>
        <w:t>ợ</w:t>
      </w:r>
      <w:r>
        <w:rPr>
          <w:rFonts w:ascii="Times New Roman" w:eastAsia="Calibri" w:hAnsi="Times New Roman"/>
          <w:bCs/>
          <w:iCs/>
          <w:sz w:val="26"/>
          <w:szCs w:val="26"/>
          <w:shd w:val="clear" w:color="auto" w:fill="FFFFFF"/>
        </w:rPr>
        <w:t>t v</w:t>
      </w:r>
      <w:r>
        <w:rPr>
          <w:rFonts w:ascii="Times New Roman" w:eastAsia="Calibri" w:hAnsi="Times New Roman"/>
          <w:bCs/>
          <w:iCs/>
          <w:sz w:val="26"/>
          <w:szCs w:val="26"/>
          <w:shd w:val="clear" w:color="auto" w:fill="FFFFFF"/>
        </w:rPr>
        <w:t>ề</w:t>
      </w:r>
      <w:r>
        <w:rPr>
          <w:rFonts w:ascii="Times New Roman" w:eastAsia="Calibri" w:hAnsi="Times New Roman"/>
          <w:bCs/>
          <w:iCs/>
          <w:sz w:val="26"/>
          <w:szCs w:val="26"/>
          <w:shd w:val="clear" w:color="auto" w:fill="FFFFFF"/>
        </w:rPr>
        <w:t xml:space="preserve"> nh</w:t>
      </w:r>
      <w:r>
        <w:rPr>
          <w:rFonts w:ascii="Times New Roman" w:eastAsia="Calibri" w:hAnsi="Times New Roman"/>
          <w:bCs/>
          <w:iCs/>
          <w:sz w:val="26"/>
          <w:szCs w:val="26"/>
          <w:shd w:val="clear" w:color="auto" w:fill="FFFFFF"/>
        </w:rPr>
        <w:t>ữ</w:t>
      </w:r>
      <w:r>
        <w:rPr>
          <w:rFonts w:ascii="Times New Roman" w:eastAsia="Calibri" w:hAnsi="Times New Roman"/>
          <w:bCs/>
          <w:iCs/>
          <w:sz w:val="26"/>
          <w:szCs w:val="26"/>
          <w:shd w:val="clear" w:color="auto" w:fill="FFFFFF"/>
        </w:rPr>
        <w:t>ng n</w:t>
      </w:r>
      <w:r>
        <w:rPr>
          <w:rFonts w:ascii="Times New Roman" w:eastAsia="Calibri" w:hAnsi="Times New Roman"/>
          <w:bCs/>
          <w:iCs/>
          <w:sz w:val="26"/>
          <w:szCs w:val="26"/>
          <w:shd w:val="clear" w:color="auto" w:fill="FFFFFF"/>
        </w:rPr>
        <w:t>ộ</w:t>
      </w:r>
      <w:r>
        <w:rPr>
          <w:rFonts w:ascii="Times New Roman" w:eastAsia="Calibri" w:hAnsi="Times New Roman"/>
          <w:bCs/>
          <w:iCs/>
          <w:sz w:val="26"/>
          <w:szCs w:val="26"/>
          <w:shd w:val="clear" w:color="auto" w:fill="FFFFFF"/>
        </w:rPr>
        <w:t>i dung liên quan đ</w:t>
      </w:r>
      <w:r>
        <w:rPr>
          <w:rFonts w:ascii="Times New Roman" w:eastAsia="Calibri" w:hAnsi="Times New Roman"/>
          <w:bCs/>
          <w:iCs/>
          <w:sz w:val="26"/>
          <w:szCs w:val="26"/>
          <w:shd w:val="clear" w:color="auto" w:fill="FFFFFF"/>
        </w:rPr>
        <w:t>ế</w:t>
      </w:r>
      <w:r>
        <w:rPr>
          <w:rFonts w:ascii="Times New Roman" w:eastAsia="Calibri" w:hAnsi="Times New Roman"/>
          <w:bCs/>
          <w:iCs/>
          <w:sz w:val="26"/>
          <w:szCs w:val="26"/>
          <w:shd w:val="clear" w:color="auto" w:fill="FFFFFF"/>
        </w:rPr>
        <w:t>n ý th</w:t>
      </w:r>
      <w:r>
        <w:rPr>
          <w:rFonts w:ascii="Times New Roman" w:eastAsia="Calibri" w:hAnsi="Times New Roman"/>
          <w:bCs/>
          <w:iCs/>
          <w:sz w:val="26"/>
          <w:szCs w:val="26"/>
          <w:shd w:val="clear" w:color="auto" w:fill="FFFFFF"/>
        </w:rPr>
        <w:t>ứ</w:t>
      </w:r>
      <w:r>
        <w:rPr>
          <w:rFonts w:ascii="Times New Roman" w:eastAsia="Calibri" w:hAnsi="Times New Roman"/>
          <w:bCs/>
          <w:iCs/>
          <w:sz w:val="26"/>
          <w:szCs w:val="26"/>
          <w:shd w:val="clear" w:color="auto" w:fill="FFFFFF"/>
        </w:rPr>
        <w:t>c, thái đ</w:t>
      </w:r>
      <w:r>
        <w:rPr>
          <w:rFonts w:ascii="Times New Roman" w:eastAsia="Calibri" w:hAnsi="Times New Roman"/>
          <w:bCs/>
          <w:iCs/>
          <w:sz w:val="26"/>
          <w:szCs w:val="26"/>
          <w:shd w:val="clear" w:color="auto" w:fill="FFFFFF"/>
        </w:rPr>
        <w:t>ộ</w:t>
      </w:r>
      <w:r>
        <w:rPr>
          <w:rFonts w:ascii="Times New Roman" w:eastAsia="Calibri" w:hAnsi="Times New Roman"/>
          <w:bCs/>
          <w:iCs/>
          <w:sz w:val="26"/>
          <w:szCs w:val="26"/>
          <w:shd w:val="clear" w:color="auto" w:fill="FFFFFF"/>
        </w:rPr>
        <w:t xml:space="preserve"> h</w:t>
      </w:r>
      <w:r>
        <w:rPr>
          <w:rFonts w:ascii="Times New Roman" w:eastAsia="Calibri" w:hAnsi="Times New Roman"/>
          <w:bCs/>
          <w:iCs/>
          <w:sz w:val="26"/>
          <w:szCs w:val="26"/>
          <w:shd w:val="clear" w:color="auto" w:fill="FFFFFF"/>
        </w:rPr>
        <w:t>ọ</w:t>
      </w:r>
      <w:r>
        <w:rPr>
          <w:rFonts w:ascii="Times New Roman" w:eastAsia="Calibri" w:hAnsi="Times New Roman"/>
          <w:bCs/>
          <w:iCs/>
          <w:sz w:val="26"/>
          <w:szCs w:val="26"/>
          <w:shd w:val="clear" w:color="auto" w:fill="FFFFFF"/>
        </w:rPr>
        <w:t>c t</w:t>
      </w:r>
      <w:r>
        <w:rPr>
          <w:rFonts w:ascii="Times New Roman" w:eastAsia="Calibri" w:hAnsi="Times New Roman"/>
          <w:bCs/>
          <w:iCs/>
          <w:sz w:val="26"/>
          <w:szCs w:val="26"/>
          <w:shd w:val="clear" w:color="auto" w:fill="FFFFFF"/>
        </w:rPr>
        <w:t>ậ</w:t>
      </w:r>
      <w:r>
        <w:rPr>
          <w:rFonts w:ascii="Times New Roman" w:eastAsia="Calibri" w:hAnsi="Times New Roman"/>
          <w:bCs/>
          <w:iCs/>
          <w:sz w:val="26"/>
          <w:szCs w:val="26"/>
          <w:shd w:val="clear" w:color="auto" w:fill="FFFFFF"/>
        </w:rPr>
        <w:t>p cũng như ki</w:t>
      </w:r>
      <w:r>
        <w:rPr>
          <w:rFonts w:ascii="Times New Roman" w:eastAsia="Calibri" w:hAnsi="Times New Roman"/>
          <w:bCs/>
          <w:iCs/>
          <w:sz w:val="26"/>
          <w:szCs w:val="26"/>
          <w:shd w:val="clear" w:color="auto" w:fill="FFFFFF"/>
        </w:rPr>
        <w:t>ế</w:t>
      </w:r>
      <w:r>
        <w:rPr>
          <w:rFonts w:ascii="Times New Roman" w:eastAsia="Calibri" w:hAnsi="Times New Roman"/>
          <w:bCs/>
          <w:iCs/>
          <w:sz w:val="26"/>
          <w:szCs w:val="26"/>
          <w:shd w:val="clear" w:color="auto" w:fill="FFFFFF"/>
        </w:rPr>
        <w:t>n th</w:t>
      </w:r>
      <w:r>
        <w:rPr>
          <w:rFonts w:ascii="Times New Roman" w:eastAsia="Calibri" w:hAnsi="Times New Roman"/>
          <w:bCs/>
          <w:iCs/>
          <w:sz w:val="26"/>
          <w:szCs w:val="26"/>
          <w:shd w:val="clear" w:color="auto" w:fill="FFFFFF"/>
        </w:rPr>
        <w:t>ứ</w:t>
      </w:r>
      <w:r>
        <w:rPr>
          <w:rFonts w:ascii="Times New Roman" w:eastAsia="Calibri" w:hAnsi="Times New Roman"/>
          <w:bCs/>
          <w:iCs/>
          <w:sz w:val="26"/>
          <w:szCs w:val="26"/>
          <w:shd w:val="clear" w:color="auto" w:fill="FFFFFF"/>
        </w:rPr>
        <w:t>c, k</w:t>
      </w:r>
      <w:r>
        <w:rPr>
          <w:rFonts w:ascii="Times New Roman" w:eastAsia="Calibri" w:hAnsi="Times New Roman"/>
          <w:bCs/>
          <w:iCs/>
          <w:sz w:val="26"/>
          <w:szCs w:val="26"/>
          <w:shd w:val="clear" w:color="auto" w:fill="FFFFFF"/>
        </w:rPr>
        <w:t>ỹ</w:t>
      </w:r>
      <w:r>
        <w:rPr>
          <w:rFonts w:ascii="Times New Roman" w:eastAsia="Calibri" w:hAnsi="Times New Roman"/>
          <w:bCs/>
          <w:iCs/>
          <w:sz w:val="26"/>
          <w:szCs w:val="26"/>
          <w:shd w:val="clear" w:color="auto" w:fill="FFFFFF"/>
        </w:rPr>
        <w:t xml:space="preserve"> năng ngh</w:t>
      </w:r>
      <w:r>
        <w:rPr>
          <w:rFonts w:ascii="Times New Roman" w:eastAsia="Calibri" w:hAnsi="Times New Roman"/>
          <w:bCs/>
          <w:iCs/>
          <w:sz w:val="26"/>
          <w:szCs w:val="26"/>
          <w:shd w:val="clear" w:color="auto" w:fill="FFFFFF"/>
        </w:rPr>
        <w:t>ề</w:t>
      </w:r>
      <w:r>
        <w:rPr>
          <w:rFonts w:ascii="Times New Roman" w:eastAsia="Calibri" w:hAnsi="Times New Roman"/>
          <w:bCs/>
          <w:iCs/>
          <w:sz w:val="26"/>
          <w:szCs w:val="26"/>
          <w:shd w:val="clear" w:color="auto" w:fill="FFFFFF"/>
        </w:rPr>
        <w:t xml:space="preserve"> nghi</w:t>
      </w:r>
      <w:r>
        <w:rPr>
          <w:rFonts w:ascii="Times New Roman" w:eastAsia="Calibri" w:hAnsi="Times New Roman"/>
          <w:bCs/>
          <w:iCs/>
          <w:sz w:val="26"/>
          <w:szCs w:val="26"/>
          <w:shd w:val="clear" w:color="auto" w:fill="FFFFFF"/>
        </w:rPr>
        <w:t>ệ</w:t>
      </w:r>
      <w:r>
        <w:rPr>
          <w:rFonts w:ascii="Times New Roman" w:eastAsia="Calibri" w:hAnsi="Times New Roman"/>
          <w:bCs/>
          <w:iCs/>
          <w:sz w:val="26"/>
          <w:szCs w:val="26"/>
          <w:shd w:val="clear" w:color="auto" w:fill="FFFFFF"/>
        </w:rPr>
        <w:t>p c</w:t>
      </w:r>
      <w:r>
        <w:rPr>
          <w:rFonts w:ascii="Times New Roman" w:eastAsia="Calibri" w:hAnsi="Times New Roman"/>
          <w:bCs/>
          <w:iCs/>
          <w:sz w:val="26"/>
          <w:szCs w:val="26"/>
          <w:shd w:val="clear" w:color="auto" w:fill="FFFFFF"/>
        </w:rPr>
        <w:t>ủ</w:t>
      </w:r>
      <w:r>
        <w:rPr>
          <w:rFonts w:ascii="Times New Roman" w:eastAsia="Calibri" w:hAnsi="Times New Roman"/>
          <w:bCs/>
          <w:iCs/>
          <w:sz w:val="26"/>
          <w:szCs w:val="26"/>
          <w:shd w:val="clear" w:color="auto" w:fill="FFFFFF"/>
        </w:rPr>
        <w:t xml:space="preserve">a SV </w:t>
      </w:r>
      <w:r>
        <w:rPr>
          <w:rFonts w:ascii="Times New Roman" w:eastAsia="Calibri" w:hAnsi="Times New Roman"/>
          <w:bCs/>
          <w:i/>
          <w:iCs/>
          <w:sz w:val="26"/>
          <w:szCs w:val="26"/>
          <w:shd w:val="clear" w:color="auto" w:fill="FFFFFF"/>
        </w:rPr>
        <w:t>(</w:t>
      </w:r>
      <w:r>
        <w:rPr>
          <w:rFonts w:ascii="Times New Roman" w:hAnsi="Times New Roman"/>
          <w:i/>
          <w:sz w:val="26"/>
          <w:szCs w:val="26"/>
        </w:rPr>
        <w:t>Tổnghợp</w:t>
      </w:r>
      <w:r>
        <w:rPr>
          <w:rFonts w:ascii="Times New Roman" w:hAnsi="Times New Roman"/>
          <w:i/>
          <w:sz w:val="26"/>
          <w:szCs w:val="26"/>
          <w:lang w:val="vi-VN"/>
        </w:rPr>
        <w:t xml:space="preserve"> kết quả tổ chức đào </w:t>
      </w:r>
      <w:r>
        <w:rPr>
          <w:rFonts w:ascii="Times New Roman" w:hAnsi="Times New Roman"/>
          <w:i/>
          <w:sz w:val="26"/>
          <w:szCs w:val="26"/>
          <w:lang w:val="vi-VN"/>
        </w:rPr>
        <w:t>tạo thực hành, thực tập tại doanh nghiệp</w:t>
      </w:r>
      <w:r>
        <w:rPr>
          <w:rFonts w:ascii="Times New Roman" w:hAnsi="Times New Roman"/>
          <w:i/>
          <w:sz w:val="26"/>
          <w:szCs w:val="26"/>
        </w:rPr>
        <w:t>)</w:t>
      </w:r>
      <w:r>
        <w:rPr>
          <w:rFonts w:ascii="Times New Roman" w:eastAsia="Calibri" w:hAnsi="Times New Roman"/>
          <w:bCs/>
          <w:iCs/>
          <w:sz w:val="26"/>
          <w:szCs w:val="26"/>
          <w:shd w:val="clear" w:color="auto" w:fill="FFFFFF"/>
        </w:rPr>
        <w:t>, đ</w:t>
      </w:r>
      <w:r>
        <w:rPr>
          <w:rFonts w:ascii="Times New Roman" w:eastAsia="Calibri" w:hAnsi="Times New Roman"/>
          <w:bCs/>
          <w:iCs/>
          <w:sz w:val="26"/>
          <w:szCs w:val="26"/>
          <w:shd w:val="clear" w:color="auto" w:fill="FFFFFF"/>
        </w:rPr>
        <w:t>ể</w:t>
      </w:r>
      <w:r>
        <w:rPr>
          <w:rFonts w:ascii="Times New Roman" w:eastAsia="Calibri" w:hAnsi="Times New Roman"/>
          <w:bCs/>
          <w:iCs/>
          <w:sz w:val="26"/>
          <w:szCs w:val="26"/>
          <w:shd w:val="clear" w:color="auto" w:fill="FFFFFF"/>
        </w:rPr>
        <w:t xml:space="preserve"> t</w:t>
      </w:r>
      <w:r>
        <w:rPr>
          <w:rFonts w:ascii="Times New Roman" w:eastAsia="Calibri" w:hAnsi="Times New Roman"/>
          <w:bCs/>
          <w:iCs/>
          <w:sz w:val="26"/>
          <w:szCs w:val="26"/>
          <w:shd w:val="clear" w:color="auto" w:fill="FFFFFF"/>
        </w:rPr>
        <w:t>ừ</w:t>
      </w:r>
      <w:r>
        <w:rPr>
          <w:rFonts w:ascii="Times New Roman" w:eastAsia="Calibri" w:hAnsi="Times New Roman"/>
          <w:bCs/>
          <w:iCs/>
          <w:sz w:val="26"/>
          <w:szCs w:val="26"/>
          <w:shd w:val="clear" w:color="auto" w:fill="FFFFFF"/>
        </w:rPr>
        <w:t xml:space="preserve"> đó nhà trư</w:t>
      </w:r>
      <w:r>
        <w:rPr>
          <w:rFonts w:ascii="Times New Roman" w:eastAsia="Calibri" w:hAnsi="Times New Roman"/>
          <w:bCs/>
          <w:iCs/>
          <w:sz w:val="26"/>
          <w:szCs w:val="26"/>
          <w:shd w:val="clear" w:color="auto" w:fill="FFFFFF"/>
        </w:rPr>
        <w:t>ờ</w:t>
      </w:r>
      <w:r>
        <w:rPr>
          <w:rFonts w:ascii="Times New Roman" w:eastAsia="Calibri" w:hAnsi="Times New Roman"/>
          <w:bCs/>
          <w:iCs/>
          <w:sz w:val="26"/>
          <w:szCs w:val="26"/>
          <w:shd w:val="clear" w:color="auto" w:fill="FFFFFF"/>
        </w:rPr>
        <w:t>ng có các k</w:t>
      </w:r>
      <w:r>
        <w:rPr>
          <w:rFonts w:ascii="Times New Roman" w:eastAsia="Calibri" w:hAnsi="Times New Roman"/>
          <w:bCs/>
          <w:iCs/>
          <w:sz w:val="26"/>
          <w:szCs w:val="26"/>
          <w:shd w:val="clear" w:color="auto" w:fill="FFFFFF"/>
        </w:rPr>
        <w:t>ế</w:t>
      </w:r>
      <w:r>
        <w:rPr>
          <w:rFonts w:ascii="Times New Roman" w:eastAsia="Calibri" w:hAnsi="Times New Roman"/>
          <w:bCs/>
          <w:iCs/>
          <w:sz w:val="26"/>
          <w:szCs w:val="26"/>
          <w:shd w:val="clear" w:color="auto" w:fill="FFFFFF"/>
        </w:rPr>
        <w:t xml:space="preserve"> ho</w:t>
      </w:r>
      <w:r>
        <w:rPr>
          <w:rFonts w:ascii="Times New Roman" w:eastAsia="Calibri" w:hAnsi="Times New Roman"/>
          <w:bCs/>
          <w:iCs/>
          <w:sz w:val="26"/>
          <w:szCs w:val="26"/>
          <w:shd w:val="clear" w:color="auto" w:fill="FFFFFF"/>
        </w:rPr>
        <w:t>ạ</w:t>
      </w:r>
      <w:r>
        <w:rPr>
          <w:rFonts w:ascii="Times New Roman" w:eastAsia="Calibri" w:hAnsi="Times New Roman"/>
          <w:bCs/>
          <w:iCs/>
          <w:sz w:val="26"/>
          <w:szCs w:val="26"/>
          <w:shd w:val="clear" w:color="auto" w:fill="FFFFFF"/>
        </w:rPr>
        <w:t>ch c</w:t>
      </w:r>
      <w:r>
        <w:rPr>
          <w:rFonts w:ascii="Times New Roman" w:eastAsia="Calibri" w:hAnsi="Times New Roman"/>
          <w:bCs/>
          <w:iCs/>
          <w:sz w:val="26"/>
          <w:szCs w:val="26"/>
          <w:shd w:val="clear" w:color="auto" w:fill="FFFFFF"/>
        </w:rPr>
        <w:t>ụ</w:t>
      </w:r>
      <w:r>
        <w:rPr>
          <w:rFonts w:ascii="Times New Roman" w:eastAsia="Calibri" w:hAnsi="Times New Roman"/>
          <w:bCs/>
          <w:iCs/>
          <w:sz w:val="26"/>
          <w:szCs w:val="26"/>
          <w:shd w:val="clear" w:color="auto" w:fill="FFFFFF"/>
        </w:rPr>
        <w:t xml:space="preserve"> th</w:t>
      </w:r>
      <w:r>
        <w:rPr>
          <w:rFonts w:ascii="Times New Roman" w:eastAsia="Calibri" w:hAnsi="Times New Roman"/>
          <w:bCs/>
          <w:iCs/>
          <w:sz w:val="26"/>
          <w:szCs w:val="26"/>
          <w:shd w:val="clear" w:color="auto" w:fill="FFFFFF"/>
        </w:rPr>
        <w:t>ể</w:t>
      </w:r>
      <w:r>
        <w:rPr>
          <w:rFonts w:ascii="Times New Roman" w:eastAsia="Calibri" w:hAnsi="Times New Roman"/>
          <w:bCs/>
          <w:iCs/>
          <w:sz w:val="26"/>
          <w:szCs w:val="26"/>
          <w:shd w:val="clear" w:color="auto" w:fill="FFFFFF"/>
        </w:rPr>
        <w:t xml:space="preserve"> đ</w:t>
      </w:r>
      <w:r>
        <w:rPr>
          <w:rFonts w:ascii="Times New Roman" w:eastAsia="Calibri" w:hAnsi="Times New Roman"/>
          <w:bCs/>
          <w:iCs/>
          <w:sz w:val="26"/>
          <w:szCs w:val="26"/>
          <w:shd w:val="clear" w:color="auto" w:fill="FFFFFF"/>
        </w:rPr>
        <w:t>ể</w:t>
      </w:r>
      <w:r>
        <w:rPr>
          <w:rFonts w:ascii="Times New Roman" w:eastAsia="Calibri" w:hAnsi="Times New Roman"/>
          <w:bCs/>
          <w:iCs/>
          <w:sz w:val="26"/>
          <w:szCs w:val="26"/>
          <w:shd w:val="clear" w:color="auto" w:fill="FFFFFF"/>
        </w:rPr>
        <w:t xml:space="preserve"> nâng cao ch</w:t>
      </w:r>
      <w:r>
        <w:rPr>
          <w:rFonts w:ascii="Times New Roman" w:eastAsia="Calibri" w:hAnsi="Times New Roman"/>
          <w:bCs/>
          <w:iCs/>
          <w:sz w:val="26"/>
          <w:szCs w:val="26"/>
          <w:shd w:val="clear" w:color="auto" w:fill="FFFFFF"/>
        </w:rPr>
        <w:t>ấ</w:t>
      </w:r>
      <w:r>
        <w:rPr>
          <w:rFonts w:ascii="Times New Roman" w:eastAsia="Calibri" w:hAnsi="Times New Roman"/>
          <w:bCs/>
          <w:iCs/>
          <w:sz w:val="26"/>
          <w:szCs w:val="26"/>
          <w:shd w:val="clear" w:color="auto" w:fill="FFFFFF"/>
        </w:rPr>
        <w:t>t lư</w:t>
      </w:r>
      <w:r>
        <w:rPr>
          <w:rFonts w:ascii="Times New Roman" w:eastAsia="Calibri" w:hAnsi="Times New Roman"/>
          <w:bCs/>
          <w:iCs/>
          <w:sz w:val="26"/>
          <w:szCs w:val="26"/>
          <w:shd w:val="clear" w:color="auto" w:fill="FFFFFF"/>
        </w:rPr>
        <w:t>ợ</w:t>
      </w:r>
      <w:r>
        <w:rPr>
          <w:rFonts w:ascii="Times New Roman" w:eastAsia="Calibri" w:hAnsi="Times New Roman"/>
          <w:bCs/>
          <w:iCs/>
          <w:sz w:val="26"/>
          <w:szCs w:val="26"/>
          <w:shd w:val="clear" w:color="auto" w:fill="FFFFFF"/>
        </w:rPr>
        <w:t>ng đào t</w:t>
      </w:r>
      <w:r>
        <w:rPr>
          <w:rFonts w:ascii="Times New Roman" w:eastAsia="Calibri" w:hAnsi="Times New Roman"/>
          <w:bCs/>
          <w:iCs/>
          <w:sz w:val="26"/>
          <w:szCs w:val="26"/>
          <w:shd w:val="clear" w:color="auto" w:fill="FFFFFF"/>
        </w:rPr>
        <w:t>ạ</w:t>
      </w:r>
      <w:r>
        <w:rPr>
          <w:rFonts w:ascii="Times New Roman" w:eastAsia="Calibri" w:hAnsi="Times New Roman"/>
          <w:bCs/>
          <w:iCs/>
          <w:sz w:val="26"/>
          <w:szCs w:val="26"/>
          <w:shd w:val="clear" w:color="auto" w:fill="FFFFFF"/>
        </w:rPr>
        <w:t xml:space="preserve">o. </w:t>
      </w:r>
    </w:p>
    <w:p w:rsidR="000C6173" w:rsidRDefault="00B73473">
      <w:pPr>
        <w:spacing w:before="60" w:after="60" w:line="288" w:lineRule="auto"/>
        <w:ind w:firstLine="567"/>
        <w:jc w:val="both"/>
        <w:rPr>
          <w:rFonts w:ascii="Times New Roman" w:eastAsia="Calibri" w:hAnsi="Times New Roman"/>
          <w:i/>
          <w:sz w:val="26"/>
          <w:szCs w:val="26"/>
        </w:rPr>
      </w:pPr>
      <w:r>
        <w:rPr>
          <w:rFonts w:ascii="Times New Roman" w:eastAsia="Calibri" w:hAnsi="Times New Roman"/>
          <w:sz w:val="26"/>
          <w:szCs w:val="26"/>
        </w:rPr>
        <w:t>K</w:t>
      </w:r>
      <w:r>
        <w:rPr>
          <w:rFonts w:ascii="Times New Roman" w:eastAsia="Calibri" w:hAnsi="Times New Roman"/>
          <w:sz w:val="26"/>
          <w:szCs w:val="26"/>
        </w:rPr>
        <w:t>ế</w:t>
      </w:r>
      <w:r>
        <w:rPr>
          <w:rFonts w:ascii="Times New Roman" w:eastAsia="Calibri" w:hAnsi="Times New Roman"/>
          <w:sz w:val="26"/>
          <w:szCs w:val="26"/>
        </w:rPr>
        <w:t>t thúc năm h</w:t>
      </w:r>
      <w:r>
        <w:rPr>
          <w:rFonts w:ascii="Times New Roman" w:eastAsia="Calibri" w:hAnsi="Times New Roman"/>
          <w:sz w:val="26"/>
          <w:szCs w:val="26"/>
        </w:rPr>
        <w:t>ọ</w:t>
      </w:r>
      <w:r>
        <w:rPr>
          <w:rFonts w:ascii="Times New Roman" w:eastAsia="Calibri" w:hAnsi="Times New Roman"/>
          <w:sz w:val="26"/>
          <w:szCs w:val="26"/>
        </w:rPr>
        <w:t>c, nhà trư</w:t>
      </w:r>
      <w:r>
        <w:rPr>
          <w:rFonts w:ascii="Times New Roman" w:eastAsia="Calibri" w:hAnsi="Times New Roman"/>
          <w:sz w:val="26"/>
          <w:szCs w:val="26"/>
        </w:rPr>
        <w:t>ờ</w:t>
      </w:r>
      <w:r>
        <w:rPr>
          <w:rFonts w:ascii="Times New Roman" w:eastAsia="Calibri" w:hAnsi="Times New Roman"/>
          <w:sz w:val="26"/>
          <w:szCs w:val="26"/>
        </w:rPr>
        <w:t>ng l</w:t>
      </w:r>
      <w:r>
        <w:rPr>
          <w:rFonts w:ascii="Times New Roman" w:eastAsia="Calibri" w:hAnsi="Times New Roman"/>
          <w:sz w:val="26"/>
          <w:szCs w:val="26"/>
        </w:rPr>
        <w:t>ậ</w:t>
      </w:r>
      <w:r>
        <w:rPr>
          <w:rFonts w:ascii="Times New Roman" w:eastAsia="Calibri" w:hAnsi="Times New Roman"/>
          <w:sz w:val="26"/>
          <w:szCs w:val="26"/>
        </w:rPr>
        <w:t>p báo cáo k</w:t>
      </w:r>
      <w:r>
        <w:rPr>
          <w:rFonts w:ascii="Times New Roman" w:eastAsia="Calibri" w:hAnsi="Times New Roman"/>
          <w:sz w:val="26"/>
          <w:szCs w:val="26"/>
        </w:rPr>
        <w:t>ế</w:t>
      </w:r>
      <w:r>
        <w:rPr>
          <w:rFonts w:ascii="Times New Roman" w:eastAsia="Calibri" w:hAnsi="Times New Roman"/>
          <w:sz w:val="26"/>
          <w:szCs w:val="26"/>
        </w:rPr>
        <w:t>t qu</w:t>
      </w:r>
      <w:r>
        <w:rPr>
          <w:rFonts w:ascii="Times New Roman" w:eastAsia="Calibri" w:hAnsi="Times New Roman"/>
          <w:sz w:val="26"/>
          <w:szCs w:val="26"/>
        </w:rPr>
        <w:t>ả</w:t>
      </w:r>
      <w:r>
        <w:rPr>
          <w:rFonts w:ascii="Times New Roman" w:eastAsia="Calibri" w:hAnsi="Times New Roman"/>
          <w:sz w:val="26"/>
          <w:szCs w:val="26"/>
        </w:rPr>
        <w:t xml:space="preserve"> ho</w:t>
      </w:r>
      <w:r>
        <w:rPr>
          <w:rFonts w:ascii="Times New Roman" w:eastAsia="Calibri" w:hAnsi="Times New Roman"/>
          <w:sz w:val="26"/>
          <w:szCs w:val="26"/>
        </w:rPr>
        <w:t>ạ</w:t>
      </w:r>
      <w:r>
        <w:rPr>
          <w:rFonts w:ascii="Times New Roman" w:eastAsia="Calibri" w:hAnsi="Times New Roman"/>
          <w:sz w:val="26"/>
          <w:szCs w:val="26"/>
        </w:rPr>
        <w:t>t đ</w:t>
      </w:r>
      <w:r>
        <w:rPr>
          <w:rFonts w:ascii="Times New Roman" w:eastAsia="Calibri" w:hAnsi="Times New Roman"/>
          <w:sz w:val="26"/>
          <w:szCs w:val="26"/>
        </w:rPr>
        <w:t>ộ</w:t>
      </w:r>
      <w:r>
        <w:rPr>
          <w:rFonts w:ascii="Times New Roman" w:eastAsia="Calibri" w:hAnsi="Times New Roman"/>
          <w:sz w:val="26"/>
          <w:szCs w:val="26"/>
        </w:rPr>
        <w:t>ng đào t</w:t>
      </w:r>
      <w:r>
        <w:rPr>
          <w:rFonts w:ascii="Times New Roman" w:eastAsia="Calibri" w:hAnsi="Times New Roman"/>
          <w:sz w:val="26"/>
          <w:szCs w:val="26"/>
        </w:rPr>
        <w:t>ạ</w:t>
      </w:r>
      <w:r>
        <w:rPr>
          <w:rFonts w:ascii="Times New Roman" w:eastAsia="Calibri" w:hAnsi="Times New Roman"/>
          <w:sz w:val="26"/>
          <w:szCs w:val="26"/>
        </w:rPr>
        <w:t>o trong năm và đ</w:t>
      </w:r>
      <w:r>
        <w:rPr>
          <w:rFonts w:ascii="Times New Roman" w:eastAsia="Calibri" w:hAnsi="Times New Roman"/>
          <w:sz w:val="26"/>
          <w:szCs w:val="26"/>
        </w:rPr>
        <w:t>ề</w:t>
      </w:r>
      <w:r>
        <w:rPr>
          <w:rFonts w:ascii="Times New Roman" w:eastAsia="Calibri" w:hAnsi="Times New Roman"/>
          <w:sz w:val="26"/>
          <w:szCs w:val="26"/>
        </w:rPr>
        <w:t xml:space="preserve"> ra phương hư</w:t>
      </w:r>
      <w:r>
        <w:rPr>
          <w:rFonts w:ascii="Times New Roman" w:eastAsia="Calibri" w:hAnsi="Times New Roman"/>
          <w:sz w:val="26"/>
          <w:szCs w:val="26"/>
        </w:rPr>
        <w:t>ớ</w:t>
      </w:r>
      <w:r>
        <w:rPr>
          <w:rFonts w:ascii="Times New Roman" w:eastAsia="Calibri" w:hAnsi="Times New Roman"/>
          <w:sz w:val="26"/>
          <w:szCs w:val="26"/>
        </w:rPr>
        <w:t>ng, nhi</w:t>
      </w:r>
      <w:r>
        <w:rPr>
          <w:rFonts w:ascii="Times New Roman" w:eastAsia="Calibri" w:hAnsi="Times New Roman"/>
          <w:sz w:val="26"/>
          <w:szCs w:val="26"/>
        </w:rPr>
        <w:t>ệ</w:t>
      </w:r>
      <w:r>
        <w:rPr>
          <w:rFonts w:ascii="Times New Roman" w:eastAsia="Calibri" w:hAnsi="Times New Roman"/>
          <w:sz w:val="26"/>
          <w:szCs w:val="26"/>
        </w:rPr>
        <w:t>m v</w:t>
      </w:r>
      <w:r>
        <w:rPr>
          <w:rFonts w:ascii="Times New Roman" w:eastAsia="Calibri" w:hAnsi="Times New Roman"/>
          <w:sz w:val="26"/>
          <w:szCs w:val="26"/>
        </w:rPr>
        <w:t>ụ</w:t>
      </w:r>
      <w:r>
        <w:rPr>
          <w:rFonts w:ascii="Times New Roman" w:eastAsia="Calibri" w:hAnsi="Times New Roman"/>
          <w:sz w:val="26"/>
          <w:szCs w:val="26"/>
        </w:rPr>
        <w:t xml:space="preserve"> cho năm ti</w:t>
      </w:r>
      <w:r>
        <w:rPr>
          <w:rFonts w:ascii="Times New Roman" w:eastAsia="Calibri" w:hAnsi="Times New Roman"/>
          <w:sz w:val="26"/>
          <w:szCs w:val="26"/>
        </w:rPr>
        <w:t>ế</w:t>
      </w:r>
      <w:r>
        <w:rPr>
          <w:rFonts w:ascii="Times New Roman" w:eastAsia="Calibri" w:hAnsi="Times New Roman"/>
          <w:sz w:val="26"/>
          <w:szCs w:val="26"/>
        </w:rPr>
        <w:t xml:space="preserve">p theo </w:t>
      </w:r>
      <w:r>
        <w:rPr>
          <w:rFonts w:ascii="Times New Roman" w:eastAsia="Calibri" w:hAnsi="Times New Roman"/>
          <w:i/>
          <w:sz w:val="26"/>
          <w:szCs w:val="26"/>
        </w:rPr>
        <w:t>(Báo cáo t</w:t>
      </w:r>
      <w:r>
        <w:rPr>
          <w:rFonts w:ascii="Times New Roman" w:eastAsia="Calibri" w:hAnsi="Times New Roman"/>
          <w:i/>
          <w:sz w:val="26"/>
          <w:szCs w:val="26"/>
        </w:rPr>
        <w:t>ổ</w:t>
      </w:r>
      <w:r>
        <w:rPr>
          <w:rFonts w:ascii="Times New Roman" w:eastAsia="Calibri" w:hAnsi="Times New Roman"/>
          <w:i/>
          <w:sz w:val="26"/>
          <w:szCs w:val="26"/>
        </w:rPr>
        <w:t>ng k</w:t>
      </w:r>
      <w:r>
        <w:rPr>
          <w:rFonts w:ascii="Times New Roman" w:eastAsia="Calibri" w:hAnsi="Times New Roman"/>
          <w:i/>
          <w:sz w:val="26"/>
          <w:szCs w:val="26"/>
        </w:rPr>
        <w:t>ế</w:t>
      </w:r>
      <w:r>
        <w:rPr>
          <w:rFonts w:ascii="Times New Roman" w:eastAsia="Calibri" w:hAnsi="Times New Roman"/>
          <w:i/>
          <w:sz w:val="26"/>
          <w:szCs w:val="26"/>
        </w:rPr>
        <w:t>t ho</w:t>
      </w:r>
      <w:r>
        <w:rPr>
          <w:rFonts w:ascii="Times New Roman" w:eastAsia="Calibri" w:hAnsi="Times New Roman"/>
          <w:i/>
          <w:sz w:val="26"/>
          <w:szCs w:val="26"/>
        </w:rPr>
        <w:t>ạ</w:t>
      </w:r>
      <w:r>
        <w:rPr>
          <w:rFonts w:ascii="Times New Roman" w:eastAsia="Calibri" w:hAnsi="Times New Roman"/>
          <w:i/>
          <w:sz w:val="26"/>
          <w:szCs w:val="26"/>
        </w:rPr>
        <w:t>t đ</w:t>
      </w:r>
      <w:r>
        <w:rPr>
          <w:rFonts w:ascii="Times New Roman" w:eastAsia="Calibri" w:hAnsi="Times New Roman"/>
          <w:i/>
          <w:sz w:val="26"/>
          <w:szCs w:val="26"/>
        </w:rPr>
        <w:t>ộ</w:t>
      </w:r>
      <w:r>
        <w:rPr>
          <w:rFonts w:ascii="Times New Roman" w:eastAsia="Calibri" w:hAnsi="Times New Roman"/>
          <w:i/>
          <w:sz w:val="26"/>
          <w:szCs w:val="26"/>
        </w:rPr>
        <w:t>ng đào t</w:t>
      </w:r>
      <w:r>
        <w:rPr>
          <w:rFonts w:ascii="Times New Roman" w:eastAsia="Calibri" w:hAnsi="Times New Roman"/>
          <w:i/>
          <w:sz w:val="26"/>
          <w:szCs w:val="26"/>
        </w:rPr>
        <w:t>ạ</w:t>
      </w:r>
      <w:r>
        <w:rPr>
          <w:rFonts w:ascii="Times New Roman" w:eastAsia="Calibri" w:hAnsi="Times New Roman"/>
          <w:i/>
          <w:sz w:val="26"/>
          <w:szCs w:val="26"/>
        </w:rPr>
        <w:t>o năm h</w:t>
      </w:r>
      <w:r>
        <w:rPr>
          <w:rFonts w:ascii="Times New Roman" w:eastAsia="Calibri" w:hAnsi="Times New Roman"/>
          <w:i/>
          <w:sz w:val="26"/>
          <w:szCs w:val="26"/>
        </w:rPr>
        <w:t>ọ</w:t>
      </w:r>
      <w:r>
        <w:rPr>
          <w:rFonts w:ascii="Times New Roman" w:eastAsia="Calibri" w:hAnsi="Times New Roman"/>
          <w:i/>
          <w:sz w:val="26"/>
          <w:szCs w:val="26"/>
        </w:rPr>
        <w:t>c).</w:t>
      </w:r>
    </w:p>
    <w:p w:rsidR="000C6173" w:rsidRDefault="00B73473">
      <w:pPr>
        <w:spacing w:before="60" w:after="60" w:line="288" w:lineRule="auto"/>
        <w:ind w:firstLine="567"/>
        <w:jc w:val="both"/>
        <w:rPr>
          <w:rFonts w:ascii="Times New Roman" w:eastAsia="Calibri" w:hAnsi="Times New Roman"/>
          <w:sz w:val="26"/>
          <w:szCs w:val="26"/>
        </w:rPr>
      </w:pPr>
      <w:r>
        <w:rPr>
          <w:rFonts w:ascii="Times New Roman" w:eastAsia="Calibri" w:hAnsi="Times New Roman"/>
          <w:sz w:val="26"/>
          <w:szCs w:val="26"/>
        </w:rPr>
        <w:lastRenderedPageBreak/>
        <w:t>SV tham gia nhi</w:t>
      </w:r>
      <w:r>
        <w:rPr>
          <w:rFonts w:ascii="Times New Roman" w:eastAsia="Calibri" w:hAnsi="Times New Roman"/>
          <w:sz w:val="26"/>
          <w:szCs w:val="26"/>
        </w:rPr>
        <w:t>ề</w:t>
      </w:r>
      <w:r>
        <w:rPr>
          <w:rFonts w:ascii="Times New Roman" w:eastAsia="Calibri" w:hAnsi="Times New Roman"/>
          <w:sz w:val="26"/>
          <w:szCs w:val="26"/>
        </w:rPr>
        <w:t>u cu</w:t>
      </w:r>
      <w:r>
        <w:rPr>
          <w:rFonts w:ascii="Times New Roman" w:eastAsia="Calibri" w:hAnsi="Times New Roman"/>
          <w:sz w:val="26"/>
          <w:szCs w:val="26"/>
        </w:rPr>
        <w:t>ộ</w:t>
      </w:r>
      <w:r>
        <w:rPr>
          <w:rFonts w:ascii="Times New Roman" w:eastAsia="Calibri" w:hAnsi="Times New Roman"/>
          <w:sz w:val="26"/>
          <w:szCs w:val="26"/>
        </w:rPr>
        <w:t>c thi l</w:t>
      </w:r>
      <w:r>
        <w:rPr>
          <w:rFonts w:ascii="Times New Roman" w:eastAsia="Calibri" w:hAnsi="Times New Roman"/>
          <w:sz w:val="26"/>
          <w:szCs w:val="26"/>
        </w:rPr>
        <w:t>ớ</w:t>
      </w:r>
      <w:r>
        <w:rPr>
          <w:rFonts w:ascii="Times New Roman" w:eastAsia="Calibri" w:hAnsi="Times New Roman"/>
          <w:sz w:val="26"/>
          <w:szCs w:val="26"/>
        </w:rPr>
        <w:t>n c</w:t>
      </w:r>
      <w:r>
        <w:rPr>
          <w:rFonts w:ascii="Times New Roman" w:eastAsia="Calibri" w:hAnsi="Times New Roman"/>
          <w:sz w:val="26"/>
          <w:szCs w:val="26"/>
        </w:rPr>
        <w:t>ủ</w:t>
      </w:r>
      <w:r>
        <w:rPr>
          <w:rFonts w:ascii="Times New Roman" w:eastAsia="Calibri" w:hAnsi="Times New Roman"/>
          <w:sz w:val="26"/>
          <w:szCs w:val="26"/>
        </w:rPr>
        <w:t>a Thành ph</w:t>
      </w:r>
      <w:r>
        <w:rPr>
          <w:rFonts w:ascii="Times New Roman" w:eastAsia="Calibri" w:hAnsi="Times New Roman"/>
          <w:sz w:val="26"/>
          <w:szCs w:val="26"/>
        </w:rPr>
        <w:t>ố</w:t>
      </w:r>
      <w:r>
        <w:rPr>
          <w:rFonts w:ascii="Times New Roman" w:eastAsia="Calibri" w:hAnsi="Times New Roman"/>
          <w:sz w:val="26"/>
          <w:szCs w:val="26"/>
        </w:rPr>
        <w:t>, qu</w:t>
      </w:r>
      <w:r>
        <w:rPr>
          <w:rFonts w:ascii="Times New Roman" w:eastAsia="Calibri" w:hAnsi="Times New Roman"/>
          <w:sz w:val="26"/>
          <w:szCs w:val="26"/>
        </w:rPr>
        <w:t>ố</w:t>
      </w:r>
      <w:r>
        <w:rPr>
          <w:rFonts w:ascii="Times New Roman" w:eastAsia="Calibri" w:hAnsi="Times New Roman"/>
          <w:sz w:val="26"/>
          <w:szCs w:val="26"/>
        </w:rPr>
        <w:t>c gia như cu</w:t>
      </w:r>
      <w:r>
        <w:rPr>
          <w:rFonts w:ascii="Times New Roman" w:eastAsia="Calibri" w:hAnsi="Times New Roman"/>
          <w:sz w:val="26"/>
          <w:szCs w:val="26"/>
        </w:rPr>
        <w:t>ộ</w:t>
      </w:r>
      <w:r>
        <w:rPr>
          <w:rFonts w:ascii="Times New Roman" w:eastAsia="Calibri" w:hAnsi="Times New Roman"/>
          <w:sz w:val="26"/>
          <w:szCs w:val="26"/>
        </w:rPr>
        <w:t>c thi k</w:t>
      </w:r>
      <w:r>
        <w:rPr>
          <w:rFonts w:ascii="Times New Roman" w:eastAsia="Calibri" w:hAnsi="Times New Roman"/>
          <w:sz w:val="26"/>
          <w:szCs w:val="26"/>
        </w:rPr>
        <w:t>ỹ</w:t>
      </w:r>
      <w:r>
        <w:rPr>
          <w:rFonts w:ascii="Times New Roman" w:eastAsia="Calibri" w:hAnsi="Times New Roman"/>
          <w:sz w:val="26"/>
          <w:szCs w:val="26"/>
        </w:rPr>
        <w:t xml:space="preserve"> năng ngh</w:t>
      </w:r>
      <w:r>
        <w:rPr>
          <w:rFonts w:ascii="Times New Roman" w:eastAsia="Calibri" w:hAnsi="Times New Roman"/>
          <w:sz w:val="26"/>
          <w:szCs w:val="26"/>
        </w:rPr>
        <w:t>ề</w:t>
      </w:r>
      <w:r>
        <w:rPr>
          <w:rFonts w:ascii="Times New Roman" w:eastAsia="Calibri" w:hAnsi="Times New Roman"/>
          <w:sz w:val="26"/>
          <w:szCs w:val="26"/>
        </w:rPr>
        <w:t>, Startup Kite. Năm 2020 SV trư</w:t>
      </w:r>
      <w:r>
        <w:rPr>
          <w:rFonts w:ascii="Times New Roman" w:eastAsia="Calibri" w:hAnsi="Times New Roman"/>
          <w:sz w:val="26"/>
          <w:szCs w:val="26"/>
        </w:rPr>
        <w:t>ờ</w:t>
      </w:r>
      <w:r>
        <w:rPr>
          <w:rFonts w:ascii="Times New Roman" w:eastAsia="Calibri" w:hAnsi="Times New Roman"/>
          <w:sz w:val="26"/>
          <w:szCs w:val="26"/>
        </w:rPr>
        <w:t>ng tham gia cu</w:t>
      </w:r>
      <w:r>
        <w:rPr>
          <w:rFonts w:ascii="Times New Roman" w:eastAsia="Calibri" w:hAnsi="Times New Roman"/>
          <w:sz w:val="26"/>
          <w:szCs w:val="26"/>
        </w:rPr>
        <w:t>ộ</w:t>
      </w:r>
      <w:r>
        <w:rPr>
          <w:rFonts w:ascii="Times New Roman" w:eastAsia="Calibri" w:hAnsi="Times New Roman"/>
          <w:sz w:val="26"/>
          <w:szCs w:val="26"/>
        </w:rPr>
        <w:t>c thi "Ý tư</w:t>
      </w:r>
      <w:r>
        <w:rPr>
          <w:rFonts w:ascii="Times New Roman" w:eastAsia="Calibri" w:hAnsi="Times New Roman"/>
          <w:sz w:val="26"/>
          <w:szCs w:val="26"/>
        </w:rPr>
        <w:t>ở</w:t>
      </w:r>
      <w:r>
        <w:rPr>
          <w:rFonts w:ascii="Times New Roman" w:eastAsia="Calibri" w:hAnsi="Times New Roman"/>
          <w:sz w:val="26"/>
          <w:szCs w:val="26"/>
        </w:rPr>
        <w:t>ng kh</w:t>
      </w:r>
      <w:r>
        <w:rPr>
          <w:rFonts w:ascii="Times New Roman" w:eastAsia="Calibri" w:hAnsi="Times New Roman"/>
          <w:sz w:val="26"/>
          <w:szCs w:val="26"/>
        </w:rPr>
        <w:t>ở</w:t>
      </w:r>
      <w:r>
        <w:rPr>
          <w:rFonts w:ascii="Times New Roman" w:eastAsia="Calibri" w:hAnsi="Times New Roman"/>
          <w:sz w:val="26"/>
          <w:szCs w:val="26"/>
        </w:rPr>
        <w:t>i nghi</w:t>
      </w:r>
      <w:r>
        <w:rPr>
          <w:rFonts w:ascii="Times New Roman" w:eastAsia="Calibri" w:hAnsi="Times New Roman"/>
          <w:sz w:val="26"/>
          <w:szCs w:val="26"/>
        </w:rPr>
        <w:t>ệ</w:t>
      </w:r>
      <w:r>
        <w:rPr>
          <w:rFonts w:ascii="Times New Roman" w:eastAsia="Calibri" w:hAnsi="Times New Roman"/>
          <w:sz w:val="26"/>
          <w:szCs w:val="26"/>
        </w:rPr>
        <w:t>p h</w:t>
      </w:r>
      <w:r>
        <w:rPr>
          <w:rFonts w:ascii="Times New Roman" w:eastAsia="Calibri" w:hAnsi="Times New Roman"/>
          <w:sz w:val="26"/>
          <w:szCs w:val="26"/>
        </w:rPr>
        <w:t>ọ</w:t>
      </w:r>
      <w:r>
        <w:rPr>
          <w:rFonts w:ascii="Times New Roman" w:eastAsia="Calibri" w:hAnsi="Times New Roman"/>
          <w:sz w:val="26"/>
          <w:szCs w:val="26"/>
        </w:rPr>
        <w:t>c sinh, sinh viên Giáo d</w:t>
      </w:r>
      <w:r>
        <w:rPr>
          <w:rFonts w:ascii="Times New Roman" w:eastAsia="Calibri" w:hAnsi="Times New Roman"/>
          <w:sz w:val="26"/>
          <w:szCs w:val="26"/>
        </w:rPr>
        <w:t>ụ</w:t>
      </w:r>
      <w:r>
        <w:rPr>
          <w:rFonts w:ascii="Times New Roman" w:eastAsia="Calibri" w:hAnsi="Times New Roman"/>
          <w:sz w:val="26"/>
          <w:szCs w:val="26"/>
        </w:rPr>
        <w:t>c ngh</w:t>
      </w:r>
      <w:r>
        <w:rPr>
          <w:rFonts w:ascii="Times New Roman" w:eastAsia="Calibri" w:hAnsi="Times New Roman"/>
          <w:sz w:val="26"/>
          <w:szCs w:val="26"/>
        </w:rPr>
        <w:t>ề</w:t>
      </w:r>
      <w:r>
        <w:rPr>
          <w:rFonts w:ascii="Times New Roman" w:eastAsia="Calibri" w:hAnsi="Times New Roman"/>
          <w:sz w:val="26"/>
          <w:szCs w:val="26"/>
        </w:rPr>
        <w:t xml:space="preserve"> nghi</w:t>
      </w:r>
      <w:r>
        <w:rPr>
          <w:rFonts w:ascii="Times New Roman" w:eastAsia="Calibri" w:hAnsi="Times New Roman"/>
          <w:sz w:val="26"/>
          <w:szCs w:val="26"/>
        </w:rPr>
        <w:t>ệ</w:t>
      </w:r>
      <w:r>
        <w:rPr>
          <w:rFonts w:ascii="Times New Roman" w:eastAsia="Calibri" w:hAnsi="Times New Roman"/>
          <w:sz w:val="26"/>
          <w:szCs w:val="26"/>
        </w:rPr>
        <w:t>p năm 2020 – Startup Kite 2</w:t>
      </w:r>
      <w:r>
        <w:rPr>
          <w:rFonts w:ascii="Times New Roman" w:eastAsia="Calibri" w:hAnsi="Times New Roman"/>
          <w:sz w:val="26"/>
          <w:szCs w:val="26"/>
        </w:rPr>
        <w:t>020” v</w:t>
      </w:r>
      <w:r>
        <w:rPr>
          <w:rFonts w:ascii="Times New Roman" w:eastAsia="Calibri" w:hAnsi="Times New Roman"/>
          <w:sz w:val="26"/>
          <w:szCs w:val="26"/>
        </w:rPr>
        <w:t>ớ</w:t>
      </w:r>
      <w:r>
        <w:rPr>
          <w:rFonts w:ascii="Times New Roman" w:eastAsia="Calibri" w:hAnsi="Times New Roman"/>
          <w:sz w:val="26"/>
          <w:szCs w:val="26"/>
        </w:rPr>
        <w:t>i các đ</w:t>
      </w:r>
      <w:r>
        <w:rPr>
          <w:rFonts w:ascii="Times New Roman" w:eastAsia="Calibri" w:hAnsi="Times New Roman"/>
          <w:sz w:val="26"/>
          <w:szCs w:val="26"/>
        </w:rPr>
        <w:t>ề</w:t>
      </w:r>
      <w:r>
        <w:rPr>
          <w:rFonts w:ascii="Times New Roman" w:eastAsia="Calibri" w:hAnsi="Times New Roman"/>
          <w:sz w:val="26"/>
          <w:szCs w:val="26"/>
        </w:rPr>
        <w:t xml:space="preserve"> án như:</w:t>
      </w:r>
    </w:p>
    <w:p w:rsidR="000C6173" w:rsidRDefault="00B73473">
      <w:pPr>
        <w:spacing w:before="60" w:after="60" w:line="288" w:lineRule="auto"/>
        <w:ind w:firstLine="567"/>
        <w:jc w:val="both"/>
        <w:rPr>
          <w:rFonts w:ascii="Times New Roman" w:eastAsia="Calibri" w:hAnsi="Times New Roman"/>
          <w:sz w:val="26"/>
          <w:szCs w:val="26"/>
        </w:rPr>
      </w:pPr>
      <w:r>
        <w:rPr>
          <w:rFonts w:ascii="Times New Roman" w:eastAsia="Calibri" w:hAnsi="Times New Roman"/>
          <w:sz w:val="26"/>
          <w:szCs w:val="26"/>
        </w:rPr>
        <w:t>1. Máy đo thân nhi</w:t>
      </w:r>
      <w:r>
        <w:rPr>
          <w:rFonts w:ascii="Times New Roman" w:eastAsia="Calibri" w:hAnsi="Times New Roman"/>
          <w:sz w:val="26"/>
          <w:szCs w:val="26"/>
        </w:rPr>
        <w:t>ệ</w:t>
      </w:r>
      <w:r>
        <w:rPr>
          <w:rFonts w:ascii="Times New Roman" w:eastAsia="Calibri" w:hAnsi="Times New Roman"/>
          <w:sz w:val="26"/>
          <w:szCs w:val="26"/>
        </w:rPr>
        <w:t>t và r</w:t>
      </w:r>
      <w:r>
        <w:rPr>
          <w:rFonts w:ascii="Times New Roman" w:eastAsia="Calibri" w:hAnsi="Times New Roman"/>
          <w:sz w:val="26"/>
          <w:szCs w:val="26"/>
        </w:rPr>
        <w:t>ử</w:t>
      </w:r>
      <w:r>
        <w:rPr>
          <w:rFonts w:ascii="Times New Roman" w:eastAsia="Calibri" w:hAnsi="Times New Roman"/>
          <w:sz w:val="26"/>
          <w:szCs w:val="26"/>
        </w:rPr>
        <w:t>a tay t</w:t>
      </w:r>
      <w:r>
        <w:rPr>
          <w:rFonts w:ascii="Times New Roman" w:eastAsia="Calibri" w:hAnsi="Times New Roman"/>
          <w:sz w:val="26"/>
          <w:szCs w:val="26"/>
        </w:rPr>
        <w:t>ự</w:t>
      </w:r>
      <w:r>
        <w:rPr>
          <w:rFonts w:ascii="Times New Roman" w:eastAsia="Calibri" w:hAnsi="Times New Roman"/>
          <w:sz w:val="26"/>
          <w:szCs w:val="26"/>
        </w:rPr>
        <w:t xml:space="preserve"> đ</w:t>
      </w:r>
      <w:r>
        <w:rPr>
          <w:rFonts w:ascii="Times New Roman" w:eastAsia="Calibri" w:hAnsi="Times New Roman"/>
          <w:sz w:val="26"/>
          <w:szCs w:val="26"/>
        </w:rPr>
        <w:t>ộ</w:t>
      </w:r>
      <w:r>
        <w:rPr>
          <w:rFonts w:ascii="Times New Roman" w:eastAsia="Calibri" w:hAnsi="Times New Roman"/>
          <w:sz w:val="26"/>
          <w:szCs w:val="26"/>
        </w:rPr>
        <w:t xml:space="preserve">ng </w:t>
      </w:r>
    </w:p>
    <w:p w:rsidR="000C6173" w:rsidRDefault="00B73473">
      <w:pPr>
        <w:spacing w:before="60" w:after="60" w:line="288" w:lineRule="auto"/>
        <w:ind w:firstLine="567"/>
        <w:jc w:val="both"/>
        <w:rPr>
          <w:rFonts w:ascii="Times New Roman" w:eastAsia="Calibri" w:hAnsi="Times New Roman"/>
          <w:sz w:val="26"/>
          <w:szCs w:val="26"/>
        </w:rPr>
      </w:pPr>
      <w:r>
        <w:rPr>
          <w:rFonts w:ascii="Times New Roman" w:eastAsia="Calibri" w:hAnsi="Times New Roman"/>
          <w:sz w:val="26"/>
          <w:szCs w:val="26"/>
        </w:rPr>
        <w:t>2. D</w:t>
      </w:r>
      <w:r>
        <w:rPr>
          <w:rFonts w:ascii="Times New Roman" w:eastAsia="Calibri" w:hAnsi="Times New Roman"/>
          <w:sz w:val="26"/>
          <w:szCs w:val="26"/>
        </w:rPr>
        <w:t>ự</w:t>
      </w:r>
      <w:r>
        <w:rPr>
          <w:rFonts w:ascii="Times New Roman" w:eastAsia="Calibri" w:hAnsi="Times New Roman"/>
          <w:sz w:val="26"/>
          <w:szCs w:val="26"/>
        </w:rPr>
        <w:t xml:space="preserve"> án thi</w:t>
      </w:r>
      <w:r>
        <w:rPr>
          <w:rFonts w:ascii="Times New Roman" w:eastAsia="Calibri" w:hAnsi="Times New Roman"/>
          <w:sz w:val="26"/>
          <w:szCs w:val="26"/>
        </w:rPr>
        <w:t>ế</w:t>
      </w:r>
      <w:r>
        <w:rPr>
          <w:rFonts w:ascii="Times New Roman" w:eastAsia="Calibri" w:hAnsi="Times New Roman"/>
          <w:sz w:val="26"/>
          <w:szCs w:val="26"/>
        </w:rPr>
        <w:t>t k</w:t>
      </w:r>
      <w:r>
        <w:rPr>
          <w:rFonts w:ascii="Times New Roman" w:eastAsia="Calibri" w:hAnsi="Times New Roman"/>
          <w:sz w:val="26"/>
          <w:szCs w:val="26"/>
        </w:rPr>
        <w:t>ế</w:t>
      </w:r>
      <w:r>
        <w:rPr>
          <w:rFonts w:ascii="Times New Roman" w:eastAsia="Calibri" w:hAnsi="Times New Roman"/>
          <w:sz w:val="26"/>
          <w:szCs w:val="26"/>
        </w:rPr>
        <w:t xml:space="preserve"> máy hoa đi</w:t>
      </w:r>
      <w:r>
        <w:rPr>
          <w:rFonts w:ascii="Times New Roman" w:eastAsia="Calibri" w:hAnsi="Times New Roman"/>
          <w:sz w:val="26"/>
          <w:szCs w:val="26"/>
        </w:rPr>
        <w:t>ể</w:t>
      </w:r>
      <w:r>
        <w:rPr>
          <w:rFonts w:ascii="Times New Roman" w:eastAsia="Calibri" w:hAnsi="Times New Roman"/>
          <w:sz w:val="26"/>
          <w:szCs w:val="26"/>
        </w:rPr>
        <w:t xml:space="preserve">m 10 </w:t>
      </w:r>
    </w:p>
    <w:p w:rsidR="000C6173" w:rsidRDefault="00B73473">
      <w:pPr>
        <w:spacing w:before="60" w:after="60" w:line="288" w:lineRule="auto"/>
        <w:ind w:firstLine="567"/>
        <w:jc w:val="both"/>
        <w:rPr>
          <w:rFonts w:ascii="Times New Roman" w:eastAsia="Calibri" w:hAnsi="Times New Roman"/>
          <w:sz w:val="26"/>
          <w:szCs w:val="26"/>
        </w:rPr>
      </w:pPr>
      <w:r>
        <w:rPr>
          <w:rFonts w:ascii="Times New Roman" w:eastAsia="Calibri" w:hAnsi="Times New Roman"/>
          <w:sz w:val="26"/>
          <w:szCs w:val="26"/>
        </w:rPr>
        <w:t>3. S</w:t>
      </w:r>
      <w:r>
        <w:rPr>
          <w:rFonts w:ascii="Times New Roman" w:eastAsia="Calibri" w:hAnsi="Times New Roman"/>
          <w:sz w:val="26"/>
          <w:szCs w:val="26"/>
        </w:rPr>
        <w:t>ả</w:t>
      </w:r>
      <w:r>
        <w:rPr>
          <w:rFonts w:ascii="Times New Roman" w:eastAsia="Calibri" w:hAnsi="Times New Roman"/>
          <w:sz w:val="26"/>
          <w:szCs w:val="26"/>
        </w:rPr>
        <w:t>n ph</w:t>
      </w:r>
      <w:r>
        <w:rPr>
          <w:rFonts w:ascii="Times New Roman" w:eastAsia="Calibri" w:hAnsi="Times New Roman"/>
          <w:sz w:val="26"/>
          <w:szCs w:val="26"/>
        </w:rPr>
        <w:t>ẩ</w:t>
      </w:r>
      <w:r>
        <w:rPr>
          <w:rFonts w:ascii="Times New Roman" w:eastAsia="Calibri" w:hAnsi="Times New Roman"/>
          <w:sz w:val="26"/>
          <w:szCs w:val="26"/>
        </w:rPr>
        <w:t>m handmade t</w:t>
      </w:r>
      <w:r>
        <w:rPr>
          <w:rFonts w:ascii="Times New Roman" w:eastAsia="Calibri" w:hAnsi="Times New Roman"/>
          <w:sz w:val="26"/>
          <w:szCs w:val="26"/>
        </w:rPr>
        <w:t>ừ</w:t>
      </w:r>
      <w:r>
        <w:rPr>
          <w:rFonts w:ascii="Times New Roman" w:eastAsia="Calibri" w:hAnsi="Times New Roman"/>
          <w:sz w:val="26"/>
          <w:szCs w:val="26"/>
        </w:rPr>
        <w:t xml:space="preserve"> resin và b</w:t>
      </w:r>
      <w:r>
        <w:rPr>
          <w:rFonts w:ascii="Times New Roman" w:eastAsia="Calibri" w:hAnsi="Times New Roman"/>
          <w:sz w:val="26"/>
          <w:szCs w:val="26"/>
        </w:rPr>
        <w:t>ạ</w:t>
      </w:r>
      <w:r>
        <w:rPr>
          <w:rFonts w:ascii="Times New Roman" w:eastAsia="Calibri" w:hAnsi="Times New Roman"/>
          <w:sz w:val="26"/>
          <w:szCs w:val="26"/>
        </w:rPr>
        <w:t xml:space="preserve">c 925 </w:t>
      </w:r>
    </w:p>
    <w:p w:rsidR="000C6173" w:rsidRDefault="00B73473">
      <w:pPr>
        <w:spacing w:before="60" w:after="60" w:line="288" w:lineRule="auto"/>
        <w:ind w:firstLine="567"/>
        <w:jc w:val="both"/>
        <w:rPr>
          <w:rFonts w:ascii="Times New Roman" w:eastAsia="Calibri" w:hAnsi="Times New Roman"/>
          <w:sz w:val="26"/>
          <w:szCs w:val="26"/>
        </w:rPr>
      </w:pPr>
      <w:r>
        <w:rPr>
          <w:rFonts w:ascii="Times New Roman" w:eastAsia="Calibri" w:hAnsi="Times New Roman"/>
          <w:sz w:val="26"/>
          <w:szCs w:val="26"/>
        </w:rPr>
        <w:t>4. App đánh giá ch</w:t>
      </w:r>
      <w:r>
        <w:rPr>
          <w:rFonts w:ascii="Times New Roman" w:eastAsia="Calibri" w:hAnsi="Times New Roman"/>
          <w:sz w:val="26"/>
          <w:szCs w:val="26"/>
        </w:rPr>
        <w:t>ấ</w:t>
      </w:r>
      <w:r>
        <w:rPr>
          <w:rFonts w:ascii="Times New Roman" w:eastAsia="Calibri" w:hAnsi="Times New Roman"/>
          <w:sz w:val="26"/>
          <w:szCs w:val="26"/>
        </w:rPr>
        <w:t>t lư</w:t>
      </w:r>
      <w:r>
        <w:rPr>
          <w:rFonts w:ascii="Times New Roman" w:eastAsia="Calibri" w:hAnsi="Times New Roman"/>
          <w:sz w:val="26"/>
          <w:szCs w:val="26"/>
        </w:rPr>
        <w:t>ợ</w:t>
      </w:r>
      <w:r>
        <w:rPr>
          <w:rFonts w:ascii="Times New Roman" w:eastAsia="Calibri" w:hAnsi="Times New Roman"/>
          <w:sz w:val="26"/>
          <w:szCs w:val="26"/>
        </w:rPr>
        <w:t>ng gi</w:t>
      </w:r>
      <w:r>
        <w:rPr>
          <w:rFonts w:ascii="Times New Roman" w:eastAsia="Calibri" w:hAnsi="Times New Roman"/>
          <w:sz w:val="26"/>
          <w:szCs w:val="26"/>
        </w:rPr>
        <w:t>ả</w:t>
      </w:r>
      <w:r>
        <w:rPr>
          <w:rFonts w:ascii="Times New Roman" w:eastAsia="Calibri" w:hAnsi="Times New Roman"/>
          <w:sz w:val="26"/>
          <w:szCs w:val="26"/>
        </w:rPr>
        <w:t>ng d</w:t>
      </w:r>
      <w:r>
        <w:rPr>
          <w:rFonts w:ascii="Times New Roman" w:eastAsia="Calibri" w:hAnsi="Times New Roman"/>
          <w:sz w:val="26"/>
          <w:szCs w:val="26"/>
        </w:rPr>
        <w:t>ạ</w:t>
      </w:r>
      <w:r>
        <w:rPr>
          <w:rFonts w:ascii="Times New Roman" w:eastAsia="Calibri" w:hAnsi="Times New Roman"/>
          <w:sz w:val="26"/>
          <w:szCs w:val="26"/>
        </w:rPr>
        <w:t xml:space="preserve">y </w:t>
      </w:r>
    </w:p>
    <w:p w:rsidR="000C6173" w:rsidRDefault="00B73473">
      <w:pPr>
        <w:spacing w:before="60" w:after="60" w:line="288" w:lineRule="auto"/>
        <w:ind w:firstLine="567"/>
        <w:jc w:val="both"/>
        <w:rPr>
          <w:rFonts w:ascii="Times New Roman" w:eastAsia="Calibri" w:hAnsi="Times New Roman"/>
          <w:sz w:val="26"/>
          <w:szCs w:val="26"/>
        </w:rPr>
      </w:pPr>
      <w:r>
        <w:rPr>
          <w:rFonts w:ascii="Times New Roman" w:eastAsia="Calibri" w:hAnsi="Times New Roman"/>
          <w:sz w:val="26"/>
          <w:szCs w:val="26"/>
        </w:rPr>
        <w:t>K</w:t>
      </w:r>
      <w:r>
        <w:rPr>
          <w:rFonts w:ascii="Times New Roman" w:eastAsia="Calibri" w:hAnsi="Times New Roman"/>
          <w:sz w:val="26"/>
          <w:szCs w:val="26"/>
        </w:rPr>
        <w:t>ế</w:t>
      </w:r>
      <w:r>
        <w:rPr>
          <w:rFonts w:ascii="Times New Roman" w:eastAsia="Calibri" w:hAnsi="Times New Roman"/>
          <w:sz w:val="26"/>
          <w:szCs w:val="26"/>
        </w:rPr>
        <w:t>t qu</w:t>
      </w:r>
      <w:r>
        <w:rPr>
          <w:rFonts w:ascii="Times New Roman" w:eastAsia="Calibri" w:hAnsi="Times New Roman"/>
          <w:sz w:val="26"/>
          <w:szCs w:val="26"/>
        </w:rPr>
        <w:t>ả</w:t>
      </w:r>
      <w:r>
        <w:rPr>
          <w:rFonts w:ascii="Times New Roman" w:eastAsia="Calibri" w:hAnsi="Times New Roman"/>
          <w:sz w:val="26"/>
          <w:szCs w:val="26"/>
        </w:rPr>
        <w:t xml:space="preserve"> cu</w:t>
      </w:r>
      <w:r>
        <w:rPr>
          <w:rFonts w:ascii="Times New Roman" w:eastAsia="Calibri" w:hAnsi="Times New Roman"/>
          <w:sz w:val="26"/>
          <w:szCs w:val="26"/>
        </w:rPr>
        <w:t>ộ</w:t>
      </w:r>
      <w:r>
        <w:rPr>
          <w:rFonts w:ascii="Times New Roman" w:eastAsia="Calibri" w:hAnsi="Times New Roman"/>
          <w:sz w:val="26"/>
          <w:szCs w:val="26"/>
        </w:rPr>
        <w:t>c thi đ</w:t>
      </w:r>
      <w:r>
        <w:rPr>
          <w:rFonts w:ascii="Times New Roman" w:eastAsia="Calibri" w:hAnsi="Times New Roman"/>
          <w:sz w:val="26"/>
          <w:szCs w:val="26"/>
        </w:rPr>
        <w:t>ề</w:t>
      </w:r>
      <w:r>
        <w:rPr>
          <w:rFonts w:ascii="Times New Roman" w:eastAsia="Calibri" w:hAnsi="Times New Roman"/>
          <w:sz w:val="26"/>
          <w:szCs w:val="26"/>
        </w:rPr>
        <w:t xml:space="preserve"> án “Máy đo thân nhi</w:t>
      </w:r>
      <w:r>
        <w:rPr>
          <w:rFonts w:ascii="Times New Roman" w:eastAsia="Calibri" w:hAnsi="Times New Roman"/>
          <w:sz w:val="26"/>
          <w:szCs w:val="26"/>
        </w:rPr>
        <w:t>ệ</w:t>
      </w:r>
      <w:r>
        <w:rPr>
          <w:rFonts w:ascii="Times New Roman" w:eastAsia="Calibri" w:hAnsi="Times New Roman"/>
          <w:sz w:val="26"/>
          <w:szCs w:val="26"/>
        </w:rPr>
        <w:t>t và r</w:t>
      </w:r>
      <w:r>
        <w:rPr>
          <w:rFonts w:ascii="Times New Roman" w:eastAsia="Calibri" w:hAnsi="Times New Roman"/>
          <w:sz w:val="26"/>
          <w:szCs w:val="26"/>
        </w:rPr>
        <w:t>ử</w:t>
      </w:r>
      <w:r>
        <w:rPr>
          <w:rFonts w:ascii="Times New Roman" w:eastAsia="Calibri" w:hAnsi="Times New Roman"/>
          <w:sz w:val="26"/>
          <w:szCs w:val="26"/>
        </w:rPr>
        <w:t>a tay t</w:t>
      </w:r>
      <w:r>
        <w:rPr>
          <w:rFonts w:ascii="Times New Roman" w:eastAsia="Calibri" w:hAnsi="Times New Roman"/>
          <w:sz w:val="26"/>
          <w:szCs w:val="26"/>
        </w:rPr>
        <w:t>ự</w:t>
      </w:r>
      <w:r>
        <w:rPr>
          <w:rFonts w:ascii="Times New Roman" w:eastAsia="Calibri" w:hAnsi="Times New Roman"/>
          <w:sz w:val="26"/>
          <w:szCs w:val="26"/>
        </w:rPr>
        <w:t xml:space="preserve"> đ</w:t>
      </w:r>
      <w:r>
        <w:rPr>
          <w:rFonts w:ascii="Times New Roman" w:eastAsia="Calibri" w:hAnsi="Times New Roman"/>
          <w:sz w:val="26"/>
          <w:szCs w:val="26"/>
        </w:rPr>
        <w:t>ộ</w:t>
      </w:r>
      <w:r>
        <w:rPr>
          <w:rFonts w:ascii="Times New Roman" w:eastAsia="Calibri" w:hAnsi="Times New Roman"/>
          <w:sz w:val="26"/>
          <w:szCs w:val="26"/>
        </w:rPr>
        <w:t>ng” đ</w:t>
      </w:r>
      <w:r>
        <w:rPr>
          <w:rFonts w:ascii="Times New Roman" w:eastAsia="Calibri" w:hAnsi="Times New Roman"/>
          <w:sz w:val="26"/>
          <w:szCs w:val="26"/>
        </w:rPr>
        <w:t>ạ</w:t>
      </w:r>
      <w:r>
        <w:rPr>
          <w:rFonts w:ascii="Times New Roman" w:eastAsia="Calibri" w:hAnsi="Times New Roman"/>
          <w:sz w:val="26"/>
          <w:szCs w:val="26"/>
        </w:rPr>
        <w:t>t gi</w:t>
      </w:r>
      <w:r>
        <w:rPr>
          <w:rFonts w:ascii="Times New Roman" w:eastAsia="Calibri" w:hAnsi="Times New Roman"/>
          <w:sz w:val="26"/>
          <w:szCs w:val="26"/>
        </w:rPr>
        <w:t>ả</w:t>
      </w:r>
      <w:r>
        <w:rPr>
          <w:rFonts w:ascii="Times New Roman" w:eastAsia="Calibri" w:hAnsi="Times New Roman"/>
          <w:sz w:val="26"/>
          <w:szCs w:val="26"/>
        </w:rPr>
        <w:t>i nh</w:t>
      </w:r>
      <w:r>
        <w:rPr>
          <w:rFonts w:ascii="Times New Roman" w:eastAsia="Calibri" w:hAnsi="Times New Roman"/>
          <w:sz w:val="26"/>
          <w:szCs w:val="26"/>
        </w:rPr>
        <w:t>ấ</w:t>
      </w:r>
      <w:r>
        <w:rPr>
          <w:rFonts w:ascii="Times New Roman" w:eastAsia="Calibri" w:hAnsi="Times New Roman"/>
          <w:sz w:val="26"/>
          <w:szCs w:val="26"/>
        </w:rPr>
        <w:t xml:space="preserve">t </w:t>
      </w:r>
      <w:r>
        <w:rPr>
          <w:rFonts w:ascii="Times New Roman" w:eastAsia="Calibri" w:hAnsi="Times New Roman"/>
          <w:sz w:val="26"/>
          <w:szCs w:val="26"/>
        </w:rPr>
        <w:t>c</w:t>
      </w:r>
      <w:r>
        <w:rPr>
          <w:rFonts w:ascii="Times New Roman" w:eastAsia="Calibri" w:hAnsi="Times New Roman"/>
          <w:sz w:val="26"/>
          <w:szCs w:val="26"/>
        </w:rPr>
        <w:t>ấ</w:t>
      </w:r>
      <w:r>
        <w:rPr>
          <w:rFonts w:ascii="Times New Roman" w:eastAsia="Calibri" w:hAnsi="Times New Roman"/>
          <w:sz w:val="26"/>
          <w:szCs w:val="26"/>
        </w:rPr>
        <w:t>p Toàn qu</w:t>
      </w:r>
      <w:r>
        <w:rPr>
          <w:rFonts w:ascii="Times New Roman" w:eastAsia="Calibri" w:hAnsi="Times New Roman"/>
          <w:sz w:val="26"/>
          <w:szCs w:val="26"/>
        </w:rPr>
        <w:t>ố</w:t>
      </w:r>
      <w:r>
        <w:rPr>
          <w:rFonts w:ascii="Times New Roman" w:eastAsia="Calibri" w:hAnsi="Times New Roman"/>
          <w:sz w:val="26"/>
          <w:szCs w:val="26"/>
        </w:rPr>
        <w:t>c t</w:t>
      </w:r>
      <w:r>
        <w:rPr>
          <w:rFonts w:ascii="Times New Roman" w:eastAsia="Calibri" w:hAnsi="Times New Roman"/>
          <w:sz w:val="26"/>
          <w:szCs w:val="26"/>
        </w:rPr>
        <w:t>ạ</w:t>
      </w:r>
      <w:r>
        <w:rPr>
          <w:rFonts w:ascii="Times New Roman" w:eastAsia="Calibri" w:hAnsi="Times New Roman"/>
          <w:sz w:val="26"/>
          <w:szCs w:val="26"/>
        </w:rPr>
        <w:t>i cu</w:t>
      </w:r>
      <w:r>
        <w:rPr>
          <w:rFonts w:ascii="Times New Roman" w:eastAsia="Calibri" w:hAnsi="Times New Roman"/>
          <w:sz w:val="26"/>
          <w:szCs w:val="26"/>
        </w:rPr>
        <w:t>ộ</w:t>
      </w:r>
      <w:r>
        <w:rPr>
          <w:rFonts w:ascii="Times New Roman" w:eastAsia="Calibri" w:hAnsi="Times New Roman"/>
          <w:sz w:val="26"/>
          <w:szCs w:val="26"/>
        </w:rPr>
        <w:t>c thi "Ý tư</w:t>
      </w:r>
      <w:r>
        <w:rPr>
          <w:rFonts w:ascii="Times New Roman" w:eastAsia="Calibri" w:hAnsi="Times New Roman"/>
          <w:sz w:val="26"/>
          <w:szCs w:val="26"/>
        </w:rPr>
        <w:t>ở</w:t>
      </w:r>
      <w:r>
        <w:rPr>
          <w:rFonts w:ascii="Times New Roman" w:eastAsia="Calibri" w:hAnsi="Times New Roman"/>
          <w:sz w:val="26"/>
          <w:szCs w:val="26"/>
        </w:rPr>
        <w:t>ng kh</w:t>
      </w:r>
      <w:r>
        <w:rPr>
          <w:rFonts w:ascii="Times New Roman" w:eastAsia="Calibri" w:hAnsi="Times New Roman"/>
          <w:sz w:val="26"/>
          <w:szCs w:val="26"/>
        </w:rPr>
        <w:t>ở</w:t>
      </w:r>
      <w:r>
        <w:rPr>
          <w:rFonts w:ascii="Times New Roman" w:eastAsia="Calibri" w:hAnsi="Times New Roman"/>
          <w:sz w:val="26"/>
          <w:szCs w:val="26"/>
        </w:rPr>
        <w:t>i nghi</w:t>
      </w:r>
      <w:r>
        <w:rPr>
          <w:rFonts w:ascii="Times New Roman" w:eastAsia="Calibri" w:hAnsi="Times New Roman"/>
          <w:sz w:val="26"/>
          <w:szCs w:val="26"/>
        </w:rPr>
        <w:t>ệ</w:t>
      </w:r>
      <w:r>
        <w:rPr>
          <w:rFonts w:ascii="Times New Roman" w:eastAsia="Calibri" w:hAnsi="Times New Roman"/>
          <w:sz w:val="26"/>
          <w:szCs w:val="26"/>
        </w:rPr>
        <w:t>p h</w:t>
      </w:r>
      <w:r>
        <w:rPr>
          <w:rFonts w:ascii="Times New Roman" w:eastAsia="Calibri" w:hAnsi="Times New Roman"/>
          <w:sz w:val="26"/>
          <w:szCs w:val="26"/>
        </w:rPr>
        <w:t>ọ</w:t>
      </w:r>
      <w:r>
        <w:rPr>
          <w:rFonts w:ascii="Times New Roman" w:eastAsia="Calibri" w:hAnsi="Times New Roman"/>
          <w:sz w:val="26"/>
          <w:szCs w:val="26"/>
        </w:rPr>
        <w:t>c sinh, sinh viên Giáo d</w:t>
      </w:r>
      <w:r>
        <w:rPr>
          <w:rFonts w:ascii="Times New Roman" w:eastAsia="Calibri" w:hAnsi="Times New Roman"/>
          <w:sz w:val="26"/>
          <w:szCs w:val="26"/>
        </w:rPr>
        <w:t>ụ</w:t>
      </w:r>
      <w:r>
        <w:rPr>
          <w:rFonts w:ascii="Times New Roman" w:eastAsia="Calibri" w:hAnsi="Times New Roman"/>
          <w:sz w:val="26"/>
          <w:szCs w:val="26"/>
        </w:rPr>
        <w:t>c ngh</w:t>
      </w:r>
      <w:r>
        <w:rPr>
          <w:rFonts w:ascii="Times New Roman" w:eastAsia="Calibri" w:hAnsi="Times New Roman"/>
          <w:sz w:val="26"/>
          <w:szCs w:val="26"/>
        </w:rPr>
        <w:t>ề</w:t>
      </w:r>
      <w:r>
        <w:rPr>
          <w:rFonts w:ascii="Times New Roman" w:eastAsia="Calibri" w:hAnsi="Times New Roman"/>
          <w:sz w:val="26"/>
          <w:szCs w:val="26"/>
        </w:rPr>
        <w:t xml:space="preserve"> nghi</w:t>
      </w:r>
      <w:r>
        <w:rPr>
          <w:rFonts w:ascii="Times New Roman" w:eastAsia="Calibri" w:hAnsi="Times New Roman"/>
          <w:sz w:val="26"/>
          <w:szCs w:val="26"/>
        </w:rPr>
        <w:t>ệ</w:t>
      </w:r>
      <w:r>
        <w:rPr>
          <w:rFonts w:ascii="Times New Roman" w:eastAsia="Calibri" w:hAnsi="Times New Roman"/>
          <w:sz w:val="26"/>
          <w:szCs w:val="26"/>
        </w:rPr>
        <w:t xml:space="preserve">p năm 2020 – Startup Kite 2020” </w:t>
      </w:r>
      <w:r>
        <w:rPr>
          <w:rFonts w:ascii="Times New Roman" w:eastAsia="Calibri" w:hAnsi="Times New Roman"/>
          <w:i/>
          <w:sz w:val="26"/>
          <w:szCs w:val="26"/>
        </w:rPr>
        <w:t>(B</w:t>
      </w:r>
      <w:r>
        <w:rPr>
          <w:rFonts w:ascii="Times New Roman" w:eastAsia="Calibri" w:hAnsi="Times New Roman"/>
          <w:i/>
          <w:sz w:val="26"/>
          <w:szCs w:val="26"/>
        </w:rPr>
        <w:t>ằ</w:t>
      </w:r>
      <w:r>
        <w:rPr>
          <w:rFonts w:ascii="Times New Roman" w:eastAsia="Calibri" w:hAnsi="Times New Roman"/>
          <w:i/>
          <w:sz w:val="26"/>
          <w:szCs w:val="26"/>
        </w:rPr>
        <w:t>ng khen c</w:t>
      </w:r>
      <w:r>
        <w:rPr>
          <w:rFonts w:ascii="Times New Roman" w:eastAsia="Calibri" w:hAnsi="Times New Roman"/>
          <w:i/>
          <w:sz w:val="26"/>
          <w:szCs w:val="26"/>
        </w:rPr>
        <w:t>ủ</w:t>
      </w:r>
      <w:r>
        <w:rPr>
          <w:rFonts w:ascii="Times New Roman" w:eastAsia="Calibri" w:hAnsi="Times New Roman"/>
          <w:i/>
          <w:sz w:val="26"/>
          <w:szCs w:val="26"/>
        </w:rPr>
        <w:t>a B</w:t>
      </w:r>
      <w:r>
        <w:rPr>
          <w:rFonts w:ascii="Times New Roman" w:eastAsia="Calibri" w:hAnsi="Times New Roman"/>
          <w:i/>
          <w:sz w:val="26"/>
          <w:szCs w:val="26"/>
        </w:rPr>
        <w:t>ộ</w:t>
      </w:r>
      <w:r>
        <w:rPr>
          <w:rFonts w:ascii="Times New Roman" w:eastAsia="Calibri" w:hAnsi="Times New Roman"/>
          <w:i/>
          <w:sz w:val="26"/>
          <w:szCs w:val="26"/>
        </w:rPr>
        <w:t xml:space="preserve"> Lao đ</w:t>
      </w:r>
      <w:r>
        <w:rPr>
          <w:rFonts w:ascii="Times New Roman" w:eastAsia="Calibri" w:hAnsi="Times New Roman"/>
          <w:i/>
          <w:sz w:val="26"/>
          <w:szCs w:val="26"/>
        </w:rPr>
        <w:t>ộ</w:t>
      </w:r>
      <w:r>
        <w:rPr>
          <w:rFonts w:ascii="Times New Roman" w:eastAsia="Calibri" w:hAnsi="Times New Roman"/>
          <w:i/>
          <w:sz w:val="26"/>
          <w:szCs w:val="26"/>
        </w:rPr>
        <w:t>ng – Thương binh và Xã h</w:t>
      </w:r>
      <w:r>
        <w:rPr>
          <w:rFonts w:ascii="Times New Roman" w:eastAsia="Calibri" w:hAnsi="Times New Roman"/>
          <w:i/>
          <w:sz w:val="26"/>
          <w:szCs w:val="26"/>
        </w:rPr>
        <w:t>ộ</w:t>
      </w:r>
      <w:r>
        <w:rPr>
          <w:rFonts w:ascii="Times New Roman" w:eastAsia="Calibri" w:hAnsi="Times New Roman"/>
          <w:i/>
          <w:sz w:val="26"/>
          <w:szCs w:val="26"/>
        </w:rPr>
        <w:t>i đ</w:t>
      </w:r>
      <w:r>
        <w:rPr>
          <w:rFonts w:ascii="Times New Roman" w:eastAsia="Calibri" w:hAnsi="Times New Roman"/>
          <w:i/>
          <w:sz w:val="26"/>
          <w:szCs w:val="26"/>
        </w:rPr>
        <w:t>ạ</w:t>
      </w:r>
      <w:r>
        <w:rPr>
          <w:rFonts w:ascii="Times New Roman" w:eastAsia="Calibri" w:hAnsi="Times New Roman"/>
          <w:i/>
          <w:sz w:val="26"/>
          <w:szCs w:val="26"/>
        </w:rPr>
        <w:t>t gi</w:t>
      </w:r>
      <w:r>
        <w:rPr>
          <w:rFonts w:ascii="Times New Roman" w:eastAsia="Calibri" w:hAnsi="Times New Roman"/>
          <w:i/>
          <w:sz w:val="26"/>
          <w:szCs w:val="26"/>
        </w:rPr>
        <w:t>ả</w:t>
      </w:r>
      <w:r>
        <w:rPr>
          <w:rFonts w:ascii="Times New Roman" w:eastAsia="Calibri" w:hAnsi="Times New Roman"/>
          <w:i/>
          <w:sz w:val="26"/>
          <w:szCs w:val="26"/>
        </w:rPr>
        <w:t>i nh</w:t>
      </w:r>
      <w:r>
        <w:rPr>
          <w:rFonts w:ascii="Times New Roman" w:eastAsia="Calibri" w:hAnsi="Times New Roman"/>
          <w:i/>
          <w:sz w:val="26"/>
          <w:szCs w:val="26"/>
        </w:rPr>
        <w:t>ấ</w:t>
      </w:r>
      <w:r>
        <w:rPr>
          <w:rFonts w:ascii="Times New Roman" w:eastAsia="Calibri" w:hAnsi="Times New Roman"/>
          <w:i/>
          <w:sz w:val="26"/>
          <w:szCs w:val="26"/>
        </w:rPr>
        <w:t>t cu</w:t>
      </w:r>
      <w:r>
        <w:rPr>
          <w:rFonts w:ascii="Times New Roman" w:eastAsia="Calibri" w:hAnsi="Times New Roman"/>
          <w:i/>
          <w:sz w:val="26"/>
          <w:szCs w:val="26"/>
        </w:rPr>
        <w:t>ộ</w:t>
      </w:r>
      <w:r>
        <w:rPr>
          <w:rFonts w:ascii="Times New Roman" w:eastAsia="Calibri" w:hAnsi="Times New Roman"/>
          <w:i/>
          <w:sz w:val="26"/>
          <w:szCs w:val="26"/>
        </w:rPr>
        <w:t>c thi "Ý tư</w:t>
      </w:r>
      <w:r>
        <w:rPr>
          <w:rFonts w:ascii="Times New Roman" w:eastAsia="Calibri" w:hAnsi="Times New Roman"/>
          <w:i/>
          <w:sz w:val="26"/>
          <w:szCs w:val="26"/>
        </w:rPr>
        <w:t>ở</w:t>
      </w:r>
      <w:r>
        <w:rPr>
          <w:rFonts w:ascii="Times New Roman" w:eastAsia="Calibri" w:hAnsi="Times New Roman"/>
          <w:i/>
          <w:sz w:val="26"/>
          <w:szCs w:val="26"/>
        </w:rPr>
        <w:t>ng kh</w:t>
      </w:r>
      <w:r>
        <w:rPr>
          <w:rFonts w:ascii="Times New Roman" w:eastAsia="Calibri" w:hAnsi="Times New Roman"/>
          <w:i/>
          <w:sz w:val="26"/>
          <w:szCs w:val="26"/>
        </w:rPr>
        <w:t>ở</w:t>
      </w:r>
      <w:r>
        <w:rPr>
          <w:rFonts w:ascii="Times New Roman" w:eastAsia="Calibri" w:hAnsi="Times New Roman"/>
          <w:i/>
          <w:sz w:val="26"/>
          <w:szCs w:val="26"/>
        </w:rPr>
        <w:t>i nghi</w:t>
      </w:r>
      <w:r>
        <w:rPr>
          <w:rFonts w:ascii="Times New Roman" w:eastAsia="Calibri" w:hAnsi="Times New Roman"/>
          <w:i/>
          <w:sz w:val="26"/>
          <w:szCs w:val="26"/>
        </w:rPr>
        <w:t>ệ</w:t>
      </w:r>
      <w:r>
        <w:rPr>
          <w:rFonts w:ascii="Times New Roman" w:eastAsia="Calibri" w:hAnsi="Times New Roman"/>
          <w:i/>
          <w:sz w:val="26"/>
          <w:szCs w:val="26"/>
        </w:rPr>
        <w:t>p h</w:t>
      </w:r>
      <w:r>
        <w:rPr>
          <w:rFonts w:ascii="Times New Roman" w:eastAsia="Calibri" w:hAnsi="Times New Roman"/>
          <w:i/>
          <w:sz w:val="26"/>
          <w:szCs w:val="26"/>
        </w:rPr>
        <w:t>ọ</w:t>
      </w:r>
      <w:r>
        <w:rPr>
          <w:rFonts w:ascii="Times New Roman" w:eastAsia="Calibri" w:hAnsi="Times New Roman"/>
          <w:i/>
          <w:sz w:val="26"/>
          <w:szCs w:val="26"/>
        </w:rPr>
        <w:t>c sinh, sinh viên Giáo d</w:t>
      </w:r>
      <w:r>
        <w:rPr>
          <w:rFonts w:ascii="Times New Roman" w:eastAsia="Calibri" w:hAnsi="Times New Roman"/>
          <w:i/>
          <w:sz w:val="26"/>
          <w:szCs w:val="26"/>
        </w:rPr>
        <w:t>ụ</w:t>
      </w:r>
      <w:r>
        <w:rPr>
          <w:rFonts w:ascii="Times New Roman" w:eastAsia="Calibri" w:hAnsi="Times New Roman"/>
          <w:i/>
          <w:sz w:val="26"/>
          <w:szCs w:val="26"/>
        </w:rPr>
        <w:t>c ngh</w:t>
      </w:r>
      <w:r>
        <w:rPr>
          <w:rFonts w:ascii="Times New Roman" w:eastAsia="Calibri" w:hAnsi="Times New Roman"/>
          <w:i/>
          <w:sz w:val="26"/>
          <w:szCs w:val="26"/>
        </w:rPr>
        <w:t>ề</w:t>
      </w:r>
      <w:r>
        <w:rPr>
          <w:rFonts w:ascii="Times New Roman" w:eastAsia="Calibri" w:hAnsi="Times New Roman"/>
          <w:i/>
          <w:sz w:val="26"/>
          <w:szCs w:val="26"/>
        </w:rPr>
        <w:t xml:space="preserve"> nghi</w:t>
      </w:r>
      <w:r>
        <w:rPr>
          <w:rFonts w:ascii="Times New Roman" w:eastAsia="Calibri" w:hAnsi="Times New Roman"/>
          <w:i/>
          <w:sz w:val="26"/>
          <w:szCs w:val="26"/>
        </w:rPr>
        <w:t>ệ</w:t>
      </w:r>
      <w:r>
        <w:rPr>
          <w:rFonts w:ascii="Times New Roman" w:eastAsia="Calibri" w:hAnsi="Times New Roman"/>
          <w:i/>
          <w:sz w:val="26"/>
          <w:szCs w:val="26"/>
        </w:rPr>
        <w:t>p n</w:t>
      </w:r>
      <w:r>
        <w:rPr>
          <w:rFonts w:ascii="Times New Roman" w:eastAsia="Calibri" w:hAnsi="Times New Roman"/>
          <w:i/>
          <w:sz w:val="26"/>
          <w:szCs w:val="26"/>
        </w:rPr>
        <w:t>ăm 2020 – Startup Kite 2020”)</w:t>
      </w:r>
      <w:r>
        <w:rPr>
          <w:rFonts w:ascii="Times New Roman" w:eastAsia="Calibri" w:hAnsi="Times New Roman"/>
          <w:sz w:val="26"/>
          <w:szCs w:val="26"/>
        </w:rPr>
        <w:t>. T</w:t>
      </w:r>
      <w:r>
        <w:rPr>
          <w:rFonts w:ascii="Times New Roman" w:eastAsia="Calibri" w:hAnsi="Times New Roman"/>
          <w:sz w:val="26"/>
          <w:szCs w:val="26"/>
        </w:rPr>
        <w:t>ừ</w:t>
      </w:r>
      <w:r>
        <w:rPr>
          <w:rFonts w:ascii="Times New Roman" w:eastAsia="Calibri" w:hAnsi="Times New Roman"/>
          <w:sz w:val="26"/>
          <w:szCs w:val="26"/>
        </w:rPr>
        <w:t xml:space="preserve"> đó các s</w:t>
      </w:r>
      <w:r>
        <w:rPr>
          <w:rFonts w:ascii="Times New Roman" w:eastAsia="Calibri" w:hAnsi="Times New Roman"/>
          <w:sz w:val="26"/>
          <w:szCs w:val="26"/>
        </w:rPr>
        <w:t>ở</w:t>
      </w:r>
      <w:r>
        <w:rPr>
          <w:rFonts w:ascii="Times New Roman" w:eastAsia="Calibri" w:hAnsi="Times New Roman"/>
          <w:sz w:val="26"/>
          <w:szCs w:val="26"/>
        </w:rPr>
        <w:t xml:space="preserve"> ban ngành và các đơn v</w:t>
      </w:r>
      <w:r>
        <w:rPr>
          <w:rFonts w:ascii="Times New Roman" w:eastAsia="Calibri" w:hAnsi="Times New Roman"/>
          <w:sz w:val="26"/>
          <w:szCs w:val="26"/>
        </w:rPr>
        <w:t>ị</w:t>
      </w:r>
      <w:r>
        <w:rPr>
          <w:rFonts w:ascii="Times New Roman" w:eastAsia="Calibri" w:hAnsi="Times New Roman"/>
          <w:sz w:val="26"/>
          <w:szCs w:val="26"/>
        </w:rPr>
        <w:t xml:space="preserve"> khác cũng như các doanh nghi</w:t>
      </w:r>
      <w:r>
        <w:rPr>
          <w:rFonts w:ascii="Times New Roman" w:eastAsia="Calibri" w:hAnsi="Times New Roman"/>
          <w:sz w:val="26"/>
          <w:szCs w:val="26"/>
        </w:rPr>
        <w:t>ệ</w:t>
      </w:r>
      <w:r>
        <w:rPr>
          <w:rFonts w:ascii="Times New Roman" w:eastAsia="Calibri" w:hAnsi="Times New Roman"/>
          <w:sz w:val="26"/>
          <w:szCs w:val="26"/>
        </w:rPr>
        <w:t>p v</w:t>
      </w:r>
      <w:r>
        <w:rPr>
          <w:rFonts w:ascii="Times New Roman" w:eastAsia="Calibri" w:hAnsi="Times New Roman"/>
          <w:sz w:val="26"/>
          <w:szCs w:val="26"/>
        </w:rPr>
        <w:t>ừ</w:t>
      </w:r>
      <w:r>
        <w:rPr>
          <w:rFonts w:ascii="Times New Roman" w:eastAsia="Calibri" w:hAnsi="Times New Roman"/>
          <w:sz w:val="26"/>
          <w:szCs w:val="26"/>
        </w:rPr>
        <w:t>a và nh</w:t>
      </w:r>
      <w:r>
        <w:rPr>
          <w:rFonts w:ascii="Times New Roman" w:eastAsia="Calibri" w:hAnsi="Times New Roman"/>
          <w:sz w:val="26"/>
          <w:szCs w:val="26"/>
        </w:rPr>
        <w:t>ỏ</w:t>
      </w:r>
      <w:r>
        <w:rPr>
          <w:rFonts w:ascii="Times New Roman" w:eastAsia="Calibri" w:hAnsi="Times New Roman"/>
          <w:sz w:val="26"/>
          <w:szCs w:val="26"/>
        </w:rPr>
        <w:t xml:space="preserve"> tìm hi</w:t>
      </w:r>
      <w:r>
        <w:rPr>
          <w:rFonts w:ascii="Times New Roman" w:eastAsia="Calibri" w:hAnsi="Times New Roman"/>
          <w:sz w:val="26"/>
          <w:szCs w:val="26"/>
        </w:rPr>
        <w:t>ể</w:t>
      </w:r>
      <w:r>
        <w:rPr>
          <w:rFonts w:ascii="Times New Roman" w:eastAsia="Calibri" w:hAnsi="Times New Roman"/>
          <w:sz w:val="26"/>
          <w:szCs w:val="26"/>
        </w:rPr>
        <w:t>u sâu hơn v</w:t>
      </w:r>
      <w:r>
        <w:rPr>
          <w:rFonts w:ascii="Times New Roman" w:eastAsia="Calibri" w:hAnsi="Times New Roman"/>
          <w:sz w:val="26"/>
          <w:szCs w:val="26"/>
        </w:rPr>
        <w:t>ề</w:t>
      </w:r>
      <w:r>
        <w:rPr>
          <w:rFonts w:ascii="Times New Roman" w:eastAsia="Calibri" w:hAnsi="Times New Roman"/>
          <w:sz w:val="26"/>
          <w:szCs w:val="26"/>
        </w:rPr>
        <w:t xml:space="preserve"> giá tr</w:t>
      </w:r>
      <w:r>
        <w:rPr>
          <w:rFonts w:ascii="Times New Roman" w:eastAsia="Calibri" w:hAnsi="Times New Roman"/>
          <w:sz w:val="26"/>
          <w:szCs w:val="26"/>
        </w:rPr>
        <w:t>ị</w:t>
      </w:r>
      <w:r>
        <w:rPr>
          <w:rFonts w:ascii="Times New Roman" w:eastAsia="Calibri" w:hAnsi="Times New Roman"/>
          <w:sz w:val="26"/>
          <w:szCs w:val="26"/>
        </w:rPr>
        <w:t xml:space="preserve"> s</w:t>
      </w:r>
      <w:r>
        <w:rPr>
          <w:rFonts w:ascii="Times New Roman" w:eastAsia="Calibri" w:hAnsi="Times New Roman"/>
          <w:sz w:val="26"/>
          <w:szCs w:val="26"/>
        </w:rPr>
        <w:t>ả</w:t>
      </w:r>
      <w:r>
        <w:rPr>
          <w:rFonts w:ascii="Times New Roman" w:eastAsia="Calibri" w:hAnsi="Times New Roman"/>
          <w:sz w:val="26"/>
          <w:szCs w:val="26"/>
        </w:rPr>
        <w:t>n ph</w:t>
      </w:r>
      <w:r>
        <w:rPr>
          <w:rFonts w:ascii="Times New Roman" w:eastAsia="Calibri" w:hAnsi="Times New Roman"/>
          <w:sz w:val="26"/>
          <w:szCs w:val="26"/>
        </w:rPr>
        <w:t>ẩ</w:t>
      </w:r>
      <w:r>
        <w:rPr>
          <w:rFonts w:ascii="Times New Roman" w:eastAsia="Calibri" w:hAnsi="Times New Roman"/>
          <w:sz w:val="26"/>
          <w:szCs w:val="26"/>
        </w:rPr>
        <w:t>m đ</w:t>
      </w:r>
      <w:r>
        <w:rPr>
          <w:rFonts w:ascii="Times New Roman" w:eastAsia="Calibri" w:hAnsi="Times New Roman"/>
          <w:sz w:val="26"/>
          <w:szCs w:val="26"/>
        </w:rPr>
        <w:t>ể</w:t>
      </w:r>
      <w:r>
        <w:rPr>
          <w:rFonts w:ascii="Times New Roman" w:eastAsia="Calibri" w:hAnsi="Times New Roman"/>
          <w:sz w:val="26"/>
          <w:szCs w:val="26"/>
        </w:rPr>
        <w:t xml:space="preserve"> đ</w:t>
      </w:r>
      <w:r>
        <w:rPr>
          <w:rFonts w:ascii="Times New Roman" w:eastAsia="Calibri" w:hAnsi="Times New Roman"/>
          <w:sz w:val="26"/>
          <w:szCs w:val="26"/>
        </w:rPr>
        <w:t>ặ</w:t>
      </w:r>
      <w:r>
        <w:rPr>
          <w:rFonts w:ascii="Times New Roman" w:eastAsia="Calibri" w:hAnsi="Times New Roman"/>
          <w:sz w:val="26"/>
          <w:szCs w:val="26"/>
        </w:rPr>
        <w:t>t hàng cho doanh</w:t>
      </w:r>
      <w:r>
        <w:rPr>
          <w:rFonts w:ascii="Times New Roman" w:eastAsia="Calibri" w:hAnsi="Times New Roman"/>
          <w:sz w:val="26"/>
          <w:szCs w:val="26"/>
        </w:rPr>
        <w:t xml:space="preserve"> nghi</w:t>
      </w:r>
      <w:r>
        <w:rPr>
          <w:rFonts w:ascii="Times New Roman" w:eastAsia="Calibri" w:hAnsi="Times New Roman"/>
          <w:sz w:val="26"/>
          <w:szCs w:val="26"/>
        </w:rPr>
        <w:t>ệ</w:t>
      </w:r>
      <w:r>
        <w:rPr>
          <w:rFonts w:ascii="Times New Roman" w:eastAsia="Calibri" w:hAnsi="Times New Roman"/>
          <w:sz w:val="26"/>
          <w:szCs w:val="26"/>
        </w:rPr>
        <w:t>p s</w:t>
      </w:r>
      <w:r>
        <w:rPr>
          <w:rFonts w:ascii="Times New Roman" w:eastAsia="Calibri" w:hAnsi="Times New Roman"/>
          <w:sz w:val="26"/>
          <w:szCs w:val="26"/>
        </w:rPr>
        <w:t>ử</w:t>
      </w:r>
      <w:r>
        <w:rPr>
          <w:rFonts w:ascii="Times New Roman" w:eastAsia="Calibri" w:hAnsi="Times New Roman"/>
          <w:sz w:val="26"/>
          <w:szCs w:val="26"/>
        </w:rPr>
        <w:t xml:space="preserve"> d</w:t>
      </w:r>
      <w:r>
        <w:rPr>
          <w:rFonts w:ascii="Times New Roman" w:eastAsia="Calibri" w:hAnsi="Times New Roman"/>
          <w:sz w:val="26"/>
          <w:szCs w:val="26"/>
        </w:rPr>
        <w:t>ụ</w:t>
      </w:r>
      <w:r>
        <w:rPr>
          <w:rFonts w:ascii="Times New Roman" w:eastAsia="Calibri" w:hAnsi="Times New Roman"/>
          <w:sz w:val="26"/>
          <w:szCs w:val="26"/>
        </w:rPr>
        <w:t>ng theo giá tr</w:t>
      </w:r>
      <w:r>
        <w:rPr>
          <w:rFonts w:ascii="Times New Roman" w:eastAsia="Calibri" w:hAnsi="Times New Roman"/>
          <w:sz w:val="26"/>
          <w:szCs w:val="26"/>
        </w:rPr>
        <w:t>ị</w:t>
      </w:r>
      <w:r>
        <w:rPr>
          <w:rFonts w:ascii="Times New Roman" w:eastAsia="Calibri" w:hAnsi="Times New Roman"/>
          <w:sz w:val="26"/>
          <w:szCs w:val="26"/>
        </w:rPr>
        <w:t xml:space="preserve"> c</w:t>
      </w:r>
      <w:r>
        <w:rPr>
          <w:rFonts w:ascii="Times New Roman" w:eastAsia="Calibri" w:hAnsi="Times New Roman"/>
          <w:sz w:val="26"/>
          <w:szCs w:val="26"/>
        </w:rPr>
        <w:t>ủ</w:t>
      </w:r>
      <w:r>
        <w:rPr>
          <w:rFonts w:ascii="Times New Roman" w:eastAsia="Calibri" w:hAnsi="Times New Roman"/>
          <w:sz w:val="26"/>
          <w:szCs w:val="26"/>
        </w:rPr>
        <w:t>a s</w:t>
      </w:r>
      <w:r>
        <w:rPr>
          <w:rFonts w:ascii="Times New Roman" w:eastAsia="Calibri" w:hAnsi="Times New Roman"/>
          <w:sz w:val="26"/>
          <w:szCs w:val="26"/>
        </w:rPr>
        <w:t>ả</w:t>
      </w:r>
      <w:r>
        <w:rPr>
          <w:rFonts w:ascii="Times New Roman" w:eastAsia="Calibri" w:hAnsi="Times New Roman"/>
          <w:sz w:val="26"/>
          <w:szCs w:val="26"/>
        </w:rPr>
        <w:t>n ph</w:t>
      </w:r>
      <w:r>
        <w:rPr>
          <w:rFonts w:ascii="Times New Roman" w:eastAsia="Calibri" w:hAnsi="Times New Roman"/>
          <w:sz w:val="26"/>
          <w:szCs w:val="26"/>
        </w:rPr>
        <w:t>ẩ</w:t>
      </w:r>
      <w:r>
        <w:rPr>
          <w:rFonts w:ascii="Times New Roman" w:eastAsia="Calibri" w:hAnsi="Times New Roman"/>
          <w:sz w:val="26"/>
          <w:szCs w:val="26"/>
        </w:rPr>
        <w:t>m đư</w:t>
      </w:r>
      <w:r>
        <w:rPr>
          <w:rFonts w:ascii="Times New Roman" w:eastAsia="Calibri" w:hAnsi="Times New Roman"/>
          <w:sz w:val="26"/>
          <w:szCs w:val="26"/>
        </w:rPr>
        <w:t>ợ</w:t>
      </w:r>
      <w:r>
        <w:rPr>
          <w:rFonts w:ascii="Times New Roman" w:eastAsia="Calibri" w:hAnsi="Times New Roman"/>
          <w:sz w:val="26"/>
          <w:szCs w:val="26"/>
        </w:rPr>
        <w:t>c công nh</w:t>
      </w:r>
      <w:r>
        <w:rPr>
          <w:rFonts w:ascii="Times New Roman" w:eastAsia="Calibri" w:hAnsi="Times New Roman"/>
          <w:sz w:val="26"/>
          <w:szCs w:val="26"/>
        </w:rPr>
        <w:t>ậ</w:t>
      </w:r>
      <w:r>
        <w:rPr>
          <w:rFonts w:ascii="Times New Roman" w:eastAsia="Calibri" w:hAnsi="Times New Roman"/>
          <w:sz w:val="26"/>
          <w:szCs w:val="26"/>
        </w:rPr>
        <w:t>n.</w:t>
      </w:r>
    </w:p>
    <w:p w:rsidR="000C6173" w:rsidRDefault="00B73473">
      <w:pPr>
        <w:spacing w:before="60" w:after="60" w:line="300" w:lineRule="auto"/>
        <w:ind w:firstLine="567"/>
        <w:jc w:val="both"/>
        <w:rPr>
          <w:rFonts w:ascii="Times New Roman" w:hAnsi="Times New Roman"/>
          <w:i/>
          <w:sz w:val="27"/>
          <w:szCs w:val="27"/>
        </w:rPr>
      </w:pPr>
      <w:r>
        <w:rPr>
          <w:rFonts w:ascii="Times New Roman" w:hAnsi="Times New Roman"/>
          <w:sz w:val="27"/>
          <w:szCs w:val="27"/>
        </w:rPr>
        <w:t>Nhà trường tham gia Hội thi th</w:t>
      </w:r>
      <w:r>
        <w:rPr>
          <w:rFonts w:ascii="Times New Roman" w:hAnsi="Times New Roman"/>
          <w:sz w:val="27"/>
          <w:szCs w:val="27"/>
        </w:rPr>
        <w:t xml:space="preserve">iết bị đào tạo tự làm cấp Thành phố và Toàn quốc do Tổng cục Giáo dục nghề nghiệp tổ chức năm 2019 đạt giải cấp Thành phố với Giải Nhất tập thể, cá nhân đạt 02 giải Nhất, 01 giải Nhì và 02 giải Khuyến khích; Cấp Toàn quốc đạt 03 giải Nhất và 02 giải Nhì. </w:t>
      </w:r>
      <w:r>
        <w:rPr>
          <w:rFonts w:ascii="Times New Roman" w:hAnsi="Times New Roman"/>
          <w:i/>
          <w:sz w:val="27"/>
          <w:szCs w:val="27"/>
        </w:rPr>
        <w:t>(</w:t>
      </w:r>
      <w:r>
        <w:rPr>
          <w:rFonts w:ascii="Times New Roman" w:hAnsi="Times New Roman"/>
          <w:i/>
          <w:sz w:val="27"/>
          <w:szCs w:val="27"/>
        </w:rPr>
        <w:t xml:space="preserve">Quyết </w:t>
      </w:r>
      <w:r>
        <w:rPr>
          <w:rFonts w:ascii="Times New Roman" w:hAnsi="Times New Roman" w:hint="eastAsia"/>
          <w:i/>
          <w:sz w:val="27"/>
          <w:szCs w:val="27"/>
        </w:rPr>
        <w:t>đ</w:t>
      </w:r>
      <w:r>
        <w:rPr>
          <w:rFonts w:ascii="Times New Roman" w:hAnsi="Times New Roman"/>
          <w:i/>
          <w:sz w:val="27"/>
          <w:szCs w:val="27"/>
        </w:rPr>
        <w:t>inh số 22147/Q</w:t>
      </w:r>
      <w:r>
        <w:rPr>
          <w:rFonts w:ascii="Times New Roman" w:hAnsi="Times New Roman" w:hint="eastAsia"/>
          <w:i/>
          <w:sz w:val="27"/>
          <w:szCs w:val="27"/>
        </w:rPr>
        <w:t>Đ</w:t>
      </w:r>
      <w:r>
        <w:rPr>
          <w:rFonts w:ascii="Times New Roman" w:hAnsi="Times New Roman"/>
          <w:i/>
          <w:sz w:val="27"/>
          <w:szCs w:val="27"/>
        </w:rPr>
        <w:t>-SL</w:t>
      </w:r>
      <w:r>
        <w:rPr>
          <w:rFonts w:ascii="Times New Roman" w:hAnsi="Times New Roman" w:hint="eastAsia"/>
          <w:i/>
          <w:sz w:val="27"/>
          <w:szCs w:val="27"/>
        </w:rPr>
        <w:t>Đ</w:t>
      </w:r>
      <w:r>
        <w:rPr>
          <w:rFonts w:ascii="Times New Roman" w:hAnsi="Times New Roman"/>
          <w:i/>
          <w:sz w:val="27"/>
          <w:szCs w:val="27"/>
        </w:rPr>
        <w:t xml:space="preserve">TBXH ngày 12/7/2019 về tặng Giấy Khen cho các thiết bị </w:t>
      </w:r>
      <w:r>
        <w:rPr>
          <w:rFonts w:ascii="Times New Roman" w:hAnsi="Times New Roman" w:hint="eastAsia"/>
          <w:i/>
          <w:sz w:val="27"/>
          <w:szCs w:val="27"/>
        </w:rPr>
        <w:t>đ</w:t>
      </w:r>
      <w:r>
        <w:rPr>
          <w:rFonts w:ascii="Times New Roman" w:hAnsi="Times New Roman"/>
          <w:i/>
          <w:sz w:val="27"/>
          <w:szCs w:val="27"/>
        </w:rPr>
        <w:t xml:space="preserve">ạt giải tại Hội thi thiết bị </w:t>
      </w:r>
      <w:r>
        <w:rPr>
          <w:rFonts w:ascii="Times New Roman" w:hAnsi="Times New Roman" w:hint="eastAsia"/>
          <w:i/>
          <w:sz w:val="27"/>
          <w:szCs w:val="27"/>
        </w:rPr>
        <w:t>đà</w:t>
      </w:r>
      <w:r>
        <w:rPr>
          <w:rFonts w:ascii="Times New Roman" w:hAnsi="Times New Roman"/>
          <w:i/>
          <w:sz w:val="27"/>
          <w:szCs w:val="27"/>
        </w:rPr>
        <w:t>o tạo tự làm cấp Thành phố n</w:t>
      </w:r>
      <w:r>
        <w:rPr>
          <w:rFonts w:ascii="Times New Roman" w:hAnsi="Times New Roman" w:hint="eastAsia"/>
          <w:i/>
          <w:sz w:val="27"/>
          <w:szCs w:val="27"/>
        </w:rPr>
        <w:t>ă</w:t>
      </w:r>
      <w:r>
        <w:rPr>
          <w:rFonts w:ascii="Times New Roman" w:hAnsi="Times New Roman"/>
          <w:i/>
          <w:sz w:val="27"/>
          <w:szCs w:val="27"/>
        </w:rPr>
        <w:t xml:space="preserve">m 2019; Quyết </w:t>
      </w:r>
      <w:r>
        <w:rPr>
          <w:rFonts w:ascii="Times New Roman" w:hAnsi="Times New Roman" w:hint="eastAsia"/>
          <w:i/>
          <w:sz w:val="27"/>
          <w:szCs w:val="27"/>
        </w:rPr>
        <w:t>đ</w:t>
      </w:r>
      <w:r>
        <w:rPr>
          <w:rFonts w:ascii="Times New Roman" w:hAnsi="Times New Roman"/>
          <w:i/>
          <w:sz w:val="27"/>
          <w:szCs w:val="27"/>
        </w:rPr>
        <w:t>ịnh số 1295/Q</w:t>
      </w:r>
      <w:r>
        <w:rPr>
          <w:rFonts w:ascii="Times New Roman" w:hAnsi="Times New Roman" w:hint="eastAsia"/>
          <w:i/>
          <w:sz w:val="27"/>
          <w:szCs w:val="27"/>
        </w:rPr>
        <w:t>Đ</w:t>
      </w:r>
      <w:r>
        <w:rPr>
          <w:rFonts w:ascii="Times New Roman" w:hAnsi="Times New Roman"/>
          <w:i/>
          <w:sz w:val="27"/>
          <w:szCs w:val="27"/>
        </w:rPr>
        <w:t>-L</w:t>
      </w:r>
      <w:r>
        <w:rPr>
          <w:rFonts w:ascii="Times New Roman" w:hAnsi="Times New Roman" w:hint="eastAsia"/>
          <w:i/>
          <w:sz w:val="27"/>
          <w:szCs w:val="27"/>
        </w:rPr>
        <w:t>Đ</w:t>
      </w:r>
      <w:r>
        <w:rPr>
          <w:rFonts w:ascii="Times New Roman" w:hAnsi="Times New Roman"/>
          <w:i/>
          <w:sz w:val="27"/>
          <w:szCs w:val="27"/>
        </w:rPr>
        <w:t xml:space="preserve">TBXH ngày 12/9/2019 của Bộ Lao động - Thương binh và Xã hội về việc tặng Bằng </w:t>
      </w:r>
      <w:r>
        <w:rPr>
          <w:rFonts w:ascii="Times New Roman" w:hAnsi="Times New Roman"/>
          <w:i/>
          <w:sz w:val="27"/>
          <w:szCs w:val="27"/>
        </w:rPr>
        <w:t>khen).</w:t>
      </w:r>
    </w:p>
    <w:p w:rsidR="000C6173" w:rsidRDefault="00B73473">
      <w:pPr>
        <w:spacing w:before="60" w:after="60" w:line="300" w:lineRule="auto"/>
        <w:ind w:firstLine="567"/>
        <w:jc w:val="both"/>
        <w:rPr>
          <w:rFonts w:ascii="Times New Roman" w:hAnsi="Times New Roman"/>
          <w:sz w:val="27"/>
          <w:szCs w:val="27"/>
        </w:rPr>
      </w:pPr>
      <w:r>
        <w:rPr>
          <w:rFonts w:ascii="Times New Roman" w:hAnsi="Times New Roman"/>
          <w:sz w:val="27"/>
          <w:szCs w:val="27"/>
        </w:rPr>
        <w:t xml:space="preserve">Sau khi đạt được kết quả cao tại Hội thi thiết bị đào tạo tự làm cấp Toàn quốc do Tổng cục Giáo dục nghề nghiệp tổ chức, nhà trường đã ký kết và thực hiện chuyển giao công nghệ đối với 02 mô hình theo đề nghị đặt hàng của doanh nghiệp </w:t>
      </w:r>
      <w:r>
        <w:rPr>
          <w:rFonts w:ascii="Times New Roman" w:hAnsi="Times New Roman"/>
          <w:i/>
          <w:sz w:val="27"/>
          <w:szCs w:val="27"/>
        </w:rPr>
        <w:t>(Hợp đồng kinh</w:t>
      </w:r>
      <w:r>
        <w:rPr>
          <w:rFonts w:ascii="Times New Roman" w:hAnsi="Times New Roman"/>
          <w:i/>
          <w:sz w:val="27"/>
          <w:szCs w:val="27"/>
        </w:rPr>
        <w:t xml:space="preserve"> tế; Biên bản nghiệm thu và thanh lý hợp đồng).</w:t>
      </w:r>
    </w:p>
    <w:p w:rsidR="000C6173" w:rsidRDefault="00B73473">
      <w:pPr>
        <w:spacing w:before="60" w:after="60" w:line="300" w:lineRule="auto"/>
        <w:ind w:firstLine="567"/>
        <w:jc w:val="both"/>
        <w:rPr>
          <w:rFonts w:ascii="Times New Roman" w:hAnsi="Times New Roman"/>
          <w:b/>
          <w:i/>
          <w:sz w:val="27"/>
          <w:szCs w:val="27"/>
        </w:rPr>
      </w:pPr>
      <w:r>
        <w:rPr>
          <w:rFonts w:ascii="Times New Roman" w:hAnsi="Times New Roman"/>
          <w:b/>
          <w:bCs/>
          <w:iCs/>
          <w:sz w:val="27"/>
          <w:szCs w:val="27"/>
        </w:rPr>
        <w:t xml:space="preserve">Điểm tự đánh giá tiêu chuẩn 3.3:  </w:t>
      </w:r>
      <w:r>
        <w:rPr>
          <w:rFonts w:ascii="Times New Roman" w:hAnsi="Times New Roman"/>
          <w:b/>
          <w:bCs/>
          <w:iCs/>
          <w:sz w:val="27"/>
          <w:szCs w:val="27"/>
        </w:rPr>
        <w:t>4</w:t>
      </w:r>
      <w:r>
        <w:rPr>
          <w:rFonts w:ascii="Times New Roman" w:hAnsi="Times New Roman"/>
          <w:b/>
          <w:bCs/>
          <w:iCs/>
          <w:sz w:val="27"/>
          <w:szCs w:val="27"/>
        </w:rPr>
        <w:t xml:space="preserve"> Điểm</w:t>
      </w:r>
    </w:p>
    <w:p w:rsidR="000C6173" w:rsidRDefault="00B73473">
      <w:pPr>
        <w:spacing w:before="60" w:after="60" w:line="300" w:lineRule="auto"/>
        <w:ind w:firstLine="567"/>
        <w:jc w:val="both"/>
        <w:rPr>
          <w:rFonts w:ascii="Times New Roman" w:hAnsi="Times New Roman"/>
          <w:b/>
          <w:sz w:val="27"/>
          <w:szCs w:val="27"/>
        </w:rPr>
      </w:pPr>
      <w:r>
        <w:rPr>
          <w:rFonts w:ascii="Times New Roman" w:hAnsi="Times New Roman"/>
          <w:b/>
          <w:sz w:val="27"/>
          <w:szCs w:val="27"/>
        </w:rPr>
        <w:t>2.4. Tiêu chí 4. Quản trị nhà trường</w:t>
      </w:r>
    </w:p>
    <w:tbl>
      <w:tblPr>
        <w:tblStyle w:val="TableGrid"/>
        <w:tblW w:w="0" w:type="auto"/>
        <w:tblInd w:w="1152" w:type="dxa"/>
        <w:tblLook w:val="04A0" w:firstRow="1" w:lastRow="0" w:firstColumn="1" w:lastColumn="0" w:noHBand="0" w:noVBand="1"/>
      </w:tblPr>
      <w:tblGrid>
        <w:gridCol w:w="4910"/>
        <w:gridCol w:w="1644"/>
      </w:tblGrid>
      <w:tr w:rsidR="000C6173">
        <w:tc>
          <w:tcPr>
            <w:tcW w:w="4910" w:type="dxa"/>
          </w:tcPr>
          <w:p w:rsidR="000C6173" w:rsidRDefault="00B73473">
            <w:pPr>
              <w:spacing w:before="60" w:after="60" w:line="300" w:lineRule="auto"/>
              <w:jc w:val="both"/>
              <w:rPr>
                <w:rFonts w:ascii="Times New Roman" w:hAnsi="Times New Roman"/>
                <w:b/>
                <w:sz w:val="27"/>
                <w:szCs w:val="27"/>
              </w:rPr>
            </w:pPr>
            <w:r>
              <w:rPr>
                <w:rFonts w:ascii="Times New Roman" w:hAnsi="Times New Roman"/>
                <w:b/>
                <w:sz w:val="27"/>
                <w:szCs w:val="27"/>
              </w:rPr>
              <w:t>- Điểm chuẩn Tiêu chí 4</w:t>
            </w:r>
          </w:p>
        </w:tc>
        <w:tc>
          <w:tcPr>
            <w:tcW w:w="1644" w:type="dxa"/>
          </w:tcPr>
          <w:p w:rsidR="000C6173" w:rsidRDefault="00B73473">
            <w:pPr>
              <w:spacing w:before="60" w:after="60" w:line="300" w:lineRule="auto"/>
              <w:jc w:val="both"/>
              <w:rPr>
                <w:rFonts w:ascii="Times New Roman" w:hAnsi="Times New Roman"/>
                <w:b/>
                <w:sz w:val="27"/>
                <w:szCs w:val="27"/>
              </w:rPr>
            </w:pPr>
            <w:r>
              <w:rPr>
                <w:rFonts w:ascii="Times New Roman" w:hAnsi="Times New Roman"/>
                <w:b/>
                <w:sz w:val="27"/>
                <w:szCs w:val="27"/>
              </w:rPr>
              <w:t>28</w:t>
            </w:r>
          </w:p>
        </w:tc>
      </w:tr>
      <w:tr w:rsidR="000C6173">
        <w:tc>
          <w:tcPr>
            <w:tcW w:w="4910" w:type="dxa"/>
          </w:tcPr>
          <w:p w:rsidR="000C6173" w:rsidRDefault="00B73473">
            <w:pPr>
              <w:spacing w:before="60" w:after="60" w:line="300" w:lineRule="auto"/>
              <w:jc w:val="both"/>
              <w:rPr>
                <w:rFonts w:ascii="Times New Roman" w:hAnsi="Times New Roman"/>
                <w:b/>
                <w:sz w:val="27"/>
                <w:szCs w:val="27"/>
              </w:rPr>
            </w:pPr>
            <w:r>
              <w:rPr>
                <w:rFonts w:ascii="Times New Roman" w:hAnsi="Times New Roman"/>
                <w:b/>
                <w:sz w:val="27"/>
                <w:szCs w:val="27"/>
              </w:rPr>
              <w:t>- Điểm tự đánh giá Tiêu chí 4</w:t>
            </w:r>
          </w:p>
        </w:tc>
        <w:tc>
          <w:tcPr>
            <w:tcW w:w="1644" w:type="dxa"/>
          </w:tcPr>
          <w:p w:rsidR="000C6173" w:rsidRDefault="000C6173">
            <w:pPr>
              <w:spacing w:before="60" w:after="60" w:line="300" w:lineRule="auto"/>
              <w:jc w:val="both"/>
              <w:rPr>
                <w:rFonts w:ascii="Times New Roman" w:hAnsi="Times New Roman"/>
                <w:b/>
                <w:sz w:val="27"/>
                <w:szCs w:val="27"/>
              </w:rPr>
            </w:pPr>
          </w:p>
        </w:tc>
      </w:tr>
      <w:tr w:rsidR="000C6173">
        <w:tc>
          <w:tcPr>
            <w:tcW w:w="4910" w:type="dxa"/>
          </w:tcPr>
          <w:p w:rsidR="000C6173" w:rsidRDefault="00B73473">
            <w:pPr>
              <w:spacing w:before="60" w:after="60" w:line="300" w:lineRule="auto"/>
              <w:jc w:val="both"/>
              <w:rPr>
                <w:rFonts w:ascii="Times New Roman" w:hAnsi="Times New Roman"/>
                <w:b/>
                <w:sz w:val="27"/>
                <w:szCs w:val="27"/>
              </w:rPr>
            </w:pPr>
            <w:r>
              <w:rPr>
                <w:rFonts w:ascii="Times New Roman" w:hAnsi="Times New Roman"/>
                <w:b/>
                <w:sz w:val="27"/>
                <w:szCs w:val="27"/>
              </w:rPr>
              <w:t>- Tỷ lệ % Điểm tự đánh giá/Điểm chuẩn</w:t>
            </w:r>
          </w:p>
        </w:tc>
        <w:tc>
          <w:tcPr>
            <w:tcW w:w="1644" w:type="dxa"/>
          </w:tcPr>
          <w:p w:rsidR="000C6173" w:rsidRDefault="000C6173">
            <w:pPr>
              <w:spacing w:before="60" w:after="60" w:line="300" w:lineRule="auto"/>
              <w:jc w:val="both"/>
              <w:rPr>
                <w:rFonts w:ascii="Times New Roman" w:hAnsi="Times New Roman"/>
                <w:b/>
                <w:sz w:val="27"/>
                <w:szCs w:val="27"/>
              </w:rPr>
            </w:pPr>
          </w:p>
        </w:tc>
      </w:tr>
    </w:tbl>
    <w:p w:rsidR="000C6173" w:rsidRDefault="00B73473">
      <w:pPr>
        <w:spacing w:before="60" w:after="60" w:line="300" w:lineRule="auto"/>
        <w:ind w:firstLine="567"/>
        <w:jc w:val="both"/>
        <w:rPr>
          <w:rFonts w:ascii="Times New Roman" w:hAnsi="Times New Roman"/>
          <w:i/>
          <w:sz w:val="26"/>
          <w:szCs w:val="26"/>
        </w:rPr>
      </w:pPr>
      <w:r>
        <w:rPr>
          <w:rFonts w:ascii="Times New Roman" w:hAnsi="Times New Roman"/>
          <w:b/>
          <w:i/>
          <w:sz w:val="27"/>
          <w:szCs w:val="27"/>
        </w:rPr>
        <w:t>Tiêu chuẩn 4.4</w:t>
      </w:r>
      <w:r>
        <w:rPr>
          <w:rFonts w:ascii="Times New Roman" w:hAnsi="Times New Roman"/>
          <w:b/>
          <w:i/>
          <w:sz w:val="27"/>
          <w:szCs w:val="27"/>
        </w:rPr>
        <w:t xml:space="preserve">. </w:t>
      </w:r>
      <w:r>
        <w:rPr>
          <w:rFonts w:ascii="Times New Roman" w:hAnsi="Times New Roman"/>
          <w:i/>
          <w:sz w:val="26"/>
          <w:szCs w:val="26"/>
        </w:rPr>
        <w:t xml:space="preserve">Trường có hệ </w:t>
      </w:r>
      <w:r>
        <w:rPr>
          <w:rFonts w:ascii="Times New Roman" w:hAnsi="Times New Roman"/>
          <w:i/>
          <w:sz w:val="26"/>
          <w:szCs w:val="26"/>
        </w:rPr>
        <w:t>thống quản lý học tập trực tuyến và bảo đảm các điều kiện cho đào tạo trực tuyến đối với ít nhất 50% môn học, môđun của ngành, nghề trọng điểm các cấp độ.</w:t>
      </w:r>
    </w:p>
    <w:p w:rsidR="000C6173" w:rsidRDefault="00B73473">
      <w:pPr>
        <w:spacing w:before="60" w:after="60" w:line="300" w:lineRule="auto"/>
        <w:ind w:firstLine="567"/>
        <w:jc w:val="both"/>
        <w:rPr>
          <w:rFonts w:ascii="Times New Roman" w:hAnsi="Times New Roman"/>
          <w:b/>
          <w:i/>
          <w:sz w:val="27"/>
          <w:szCs w:val="27"/>
        </w:rPr>
      </w:pPr>
      <w:r>
        <w:rPr>
          <w:rFonts w:ascii="Times New Roman" w:hAnsi="Times New Roman"/>
          <w:b/>
          <w:i/>
          <w:sz w:val="27"/>
          <w:szCs w:val="27"/>
        </w:rPr>
        <w:t>Thuyết minh:</w:t>
      </w:r>
    </w:p>
    <w:p w:rsidR="000C6173" w:rsidRDefault="00B73473">
      <w:pPr>
        <w:tabs>
          <w:tab w:val="left" w:pos="284"/>
        </w:tabs>
        <w:spacing w:before="60" w:after="60" w:line="300" w:lineRule="auto"/>
        <w:ind w:firstLine="602"/>
        <w:jc w:val="both"/>
        <w:rPr>
          <w:rFonts w:ascii="Times New Roman" w:hAnsi="Times New Roman"/>
          <w:sz w:val="27"/>
          <w:szCs w:val="27"/>
        </w:rPr>
      </w:pPr>
      <w:r>
        <w:rPr>
          <w:rFonts w:ascii="Times New Roman" w:hAnsi="Times New Roman"/>
          <w:color w:val="000000"/>
          <w:sz w:val="27"/>
          <w:szCs w:val="27"/>
          <w:lang w:eastAsia="vi-VN" w:bidi="vi-VN"/>
        </w:rPr>
        <w:t xml:space="preserve">Năm 2019, Bộ Lao động – Thương binh và Xã hội ban hành </w:t>
      </w:r>
      <w:r>
        <w:rPr>
          <w:rFonts w:ascii="Times New Roman" w:hAnsi="Times New Roman"/>
          <w:sz w:val="27"/>
          <w:szCs w:val="27"/>
        </w:rPr>
        <w:t>Quyết định số 1769/QĐ-LĐTBXH, ngà</w:t>
      </w:r>
      <w:r>
        <w:rPr>
          <w:rFonts w:ascii="Times New Roman" w:hAnsi="Times New Roman"/>
          <w:sz w:val="27"/>
          <w:szCs w:val="27"/>
        </w:rPr>
        <w:t>y 25</w:t>
      </w:r>
      <w:r>
        <w:rPr>
          <w:rFonts w:ascii="Times New Roman" w:hAnsi="Times New Roman"/>
          <w:sz w:val="27"/>
          <w:szCs w:val="27"/>
        </w:rPr>
        <w:t xml:space="preserve"> tháng </w:t>
      </w:r>
      <w:r>
        <w:rPr>
          <w:rFonts w:ascii="Times New Roman" w:hAnsi="Times New Roman"/>
          <w:sz w:val="27"/>
          <w:szCs w:val="27"/>
        </w:rPr>
        <w:t>11</w:t>
      </w:r>
      <w:r>
        <w:rPr>
          <w:rFonts w:ascii="Times New Roman" w:hAnsi="Times New Roman"/>
          <w:sz w:val="27"/>
          <w:szCs w:val="27"/>
        </w:rPr>
        <w:t xml:space="preserve"> năm </w:t>
      </w:r>
      <w:r>
        <w:rPr>
          <w:rFonts w:ascii="Times New Roman" w:hAnsi="Times New Roman"/>
          <w:sz w:val="27"/>
          <w:szCs w:val="27"/>
        </w:rPr>
        <w:t xml:space="preserve">2019 về phê duyệt, ngành nghề trọng điểm; Trường được chọn ngành, nghề trọng điểm giai đoạn 2016 – 2020 và định </w:t>
      </w:r>
      <w:r>
        <w:rPr>
          <w:rFonts w:ascii="Times New Roman" w:hAnsi="Times New Roman"/>
          <w:sz w:val="27"/>
          <w:szCs w:val="27"/>
        </w:rPr>
        <w:lastRenderedPageBreak/>
        <w:t xml:space="preserve">hướng đến năm 2025. Trong đó, </w:t>
      </w:r>
      <w:r>
        <w:rPr>
          <w:rFonts w:ascii="Times New Roman" w:hAnsi="Times New Roman"/>
          <w:color w:val="000000"/>
          <w:sz w:val="27"/>
          <w:szCs w:val="27"/>
          <w:lang w:eastAsia="vi-VN" w:bidi="vi-VN"/>
        </w:rPr>
        <w:t>Trường Cao đẳng Lý Tự Trọng Thành phố Hồ Chí Minh được phê duyệt đào tạo 7 ngành, nghề trọng điể</w:t>
      </w:r>
      <w:r>
        <w:rPr>
          <w:rFonts w:ascii="Times New Roman" w:hAnsi="Times New Roman"/>
          <w:color w:val="000000"/>
          <w:sz w:val="27"/>
          <w:szCs w:val="27"/>
          <w:lang w:eastAsia="vi-VN" w:bidi="vi-VN"/>
        </w:rPr>
        <w:t xml:space="preserve">m gồm: Công nghệ Ô tô, Công nghệ Chế tạo máy, Công nghệ kỹ thuật Điện, Điện tử, Quản trị mạng máy tính, Công nghệ kỹ thuật cơ khí. </w:t>
      </w:r>
      <w:r>
        <w:rPr>
          <w:rFonts w:ascii="Times New Roman" w:hAnsi="Times New Roman"/>
          <w:i/>
          <w:color w:val="000000"/>
          <w:sz w:val="27"/>
          <w:szCs w:val="27"/>
          <w:lang w:eastAsia="vi-VN" w:bidi="vi-VN"/>
        </w:rPr>
        <w:t>(</w:t>
      </w:r>
      <w:r>
        <w:rPr>
          <w:rFonts w:ascii="Times New Roman" w:hAnsi="Times New Roman"/>
          <w:i/>
          <w:sz w:val="27"/>
          <w:szCs w:val="27"/>
        </w:rPr>
        <w:t>4.4.</w:t>
      </w:r>
      <w:r>
        <w:rPr>
          <w:rFonts w:ascii="Times New Roman" w:hAnsi="Times New Roman"/>
          <w:i/>
          <w:sz w:val="27"/>
          <w:szCs w:val="27"/>
        </w:rPr>
        <w:t>0</w:t>
      </w:r>
      <w:r>
        <w:rPr>
          <w:rFonts w:ascii="Times New Roman" w:hAnsi="Times New Roman"/>
          <w:i/>
          <w:sz w:val="27"/>
          <w:szCs w:val="27"/>
        </w:rPr>
        <w:t>1. Quyết định số 1769/QĐ-LĐTBXH phê duyệt, ngành nghề trọng điểm; Trường được chọn ngành, nghề trọng điểm giai đoạn 201</w:t>
      </w:r>
      <w:r>
        <w:rPr>
          <w:rFonts w:ascii="Times New Roman" w:hAnsi="Times New Roman"/>
          <w:i/>
          <w:sz w:val="27"/>
          <w:szCs w:val="27"/>
        </w:rPr>
        <w:t>6 – 2020 và định hướng đến năm 2025)</w:t>
      </w:r>
    </w:p>
    <w:p w:rsidR="000C6173" w:rsidRDefault="00B73473">
      <w:pPr>
        <w:spacing w:before="60" w:after="60" w:line="300" w:lineRule="auto"/>
        <w:ind w:firstLine="601"/>
        <w:jc w:val="both"/>
        <w:rPr>
          <w:rFonts w:ascii="Times New Roman" w:hAnsi="Times New Roman"/>
          <w:sz w:val="27"/>
          <w:szCs w:val="27"/>
          <w:lang w:val="pt-BR"/>
        </w:rPr>
      </w:pPr>
      <w:r>
        <w:rPr>
          <w:rFonts w:ascii="Times New Roman" w:hAnsi="Times New Roman"/>
          <w:color w:val="000000"/>
          <w:sz w:val="27"/>
          <w:szCs w:val="27"/>
          <w:lang w:val="vi-VN" w:eastAsia="vi-VN" w:bidi="vi-VN"/>
        </w:rPr>
        <w:t xml:space="preserve">Trong </w:t>
      </w:r>
      <w:r>
        <w:rPr>
          <w:rFonts w:ascii="Times New Roman" w:hAnsi="Times New Roman"/>
          <w:color w:val="000000"/>
          <w:sz w:val="27"/>
          <w:szCs w:val="27"/>
          <w:lang w:eastAsia="vi-VN" w:bidi="vi-VN"/>
        </w:rPr>
        <w:t>những năm</w:t>
      </w:r>
      <w:r>
        <w:rPr>
          <w:rFonts w:ascii="Times New Roman" w:hAnsi="Times New Roman"/>
          <w:color w:val="000000"/>
          <w:sz w:val="27"/>
          <w:szCs w:val="27"/>
          <w:lang w:val="vi-VN" w:eastAsia="vi-VN" w:bidi="vi-VN"/>
        </w:rPr>
        <w:t xml:space="preserve"> gần đây Nhà trường đã chú trọng đầu tư cho công tác đào tạo trực tuyến</w:t>
      </w:r>
      <w:r>
        <w:rPr>
          <w:rFonts w:ascii="Times New Roman" w:hAnsi="Times New Roman"/>
          <w:color w:val="000000"/>
          <w:sz w:val="27"/>
          <w:szCs w:val="27"/>
          <w:lang w:eastAsia="vi-VN" w:bidi="vi-VN"/>
        </w:rPr>
        <w:t>. Đặt biệt, từ tháng</w:t>
      </w:r>
      <w:r>
        <w:rPr>
          <w:rFonts w:ascii="Times New Roman" w:hAnsi="Times New Roman"/>
          <w:color w:val="000000"/>
          <w:sz w:val="27"/>
          <w:szCs w:val="27"/>
          <w:lang w:val="vi-VN" w:eastAsia="vi-VN" w:bidi="vi-VN"/>
        </w:rPr>
        <w:t xml:space="preserve"> 03 năm 2020 </w:t>
      </w:r>
      <w:r>
        <w:rPr>
          <w:rFonts w:ascii="Times New Roman" w:hAnsi="Times New Roman"/>
          <w:color w:val="000000"/>
          <w:sz w:val="27"/>
          <w:szCs w:val="27"/>
          <w:lang w:eastAsia="vi-VN" w:bidi="vi-VN"/>
        </w:rPr>
        <w:t>Nhà trường đã t</w:t>
      </w:r>
      <w:r>
        <w:rPr>
          <w:rFonts w:ascii="Times New Roman" w:hAnsi="Times New Roman"/>
          <w:sz w:val="27"/>
          <w:szCs w:val="27"/>
        </w:rPr>
        <w:t>hực hiện Công văn số 577/TCGDNN-HSSV ngày 16</w:t>
      </w:r>
      <w:r>
        <w:rPr>
          <w:rFonts w:ascii="Times New Roman" w:hAnsi="Times New Roman"/>
          <w:sz w:val="27"/>
          <w:szCs w:val="27"/>
        </w:rPr>
        <w:t xml:space="preserve"> tháng </w:t>
      </w:r>
      <w:r>
        <w:rPr>
          <w:rFonts w:ascii="Times New Roman" w:hAnsi="Times New Roman"/>
          <w:sz w:val="27"/>
          <w:szCs w:val="27"/>
        </w:rPr>
        <w:t>3</w:t>
      </w:r>
      <w:r>
        <w:rPr>
          <w:rFonts w:ascii="Times New Roman" w:hAnsi="Times New Roman"/>
          <w:sz w:val="27"/>
          <w:szCs w:val="27"/>
        </w:rPr>
        <w:t xml:space="preserve"> năm </w:t>
      </w:r>
      <w:r>
        <w:rPr>
          <w:rFonts w:ascii="Times New Roman" w:hAnsi="Times New Roman"/>
          <w:sz w:val="27"/>
          <w:szCs w:val="27"/>
        </w:rPr>
        <w:t>2020</w:t>
      </w:r>
      <w:r>
        <w:rPr>
          <w:rFonts w:ascii="Times New Roman" w:hAnsi="Times New Roman"/>
          <w:i/>
          <w:sz w:val="27"/>
          <w:szCs w:val="27"/>
        </w:rPr>
        <w:t xml:space="preserve"> </w:t>
      </w:r>
      <w:r>
        <w:rPr>
          <w:rFonts w:ascii="Times New Roman" w:hAnsi="Times New Roman"/>
          <w:sz w:val="27"/>
          <w:szCs w:val="27"/>
        </w:rPr>
        <w:t xml:space="preserve">của Tổng cục Giáo dục nghề nghiệp về đề xuất nhiệm vụ, giải pháp, cơ chế, chính sách trong Giáo dục nghề nghiệp trong bối cảnh tác động của dịch bệnh Covid 19, bắt đầu công tác giảng dạy trực tuyến tại Trường. </w:t>
      </w:r>
      <w:r>
        <w:rPr>
          <w:rFonts w:ascii="Times New Roman" w:hAnsi="Times New Roman"/>
          <w:i/>
          <w:sz w:val="27"/>
          <w:szCs w:val="27"/>
          <w:lang w:val="pt-BR"/>
        </w:rPr>
        <w:t>(</w:t>
      </w:r>
      <w:r>
        <w:rPr>
          <w:rFonts w:ascii="Times New Roman" w:hAnsi="Times New Roman"/>
          <w:i/>
          <w:sz w:val="27"/>
          <w:szCs w:val="27"/>
        </w:rPr>
        <w:t>4.4.</w:t>
      </w:r>
      <w:r>
        <w:rPr>
          <w:rFonts w:ascii="Times New Roman" w:hAnsi="Times New Roman"/>
          <w:i/>
          <w:sz w:val="27"/>
          <w:szCs w:val="27"/>
        </w:rPr>
        <w:t>0</w:t>
      </w:r>
      <w:r>
        <w:rPr>
          <w:rFonts w:ascii="Times New Roman" w:hAnsi="Times New Roman"/>
          <w:i/>
          <w:sz w:val="27"/>
          <w:szCs w:val="27"/>
        </w:rPr>
        <w:t>2. Công văn số 577/TCGDNN-HSSV ngày 16</w:t>
      </w:r>
      <w:r>
        <w:rPr>
          <w:rFonts w:ascii="Times New Roman" w:hAnsi="Times New Roman"/>
          <w:i/>
          <w:sz w:val="27"/>
          <w:szCs w:val="27"/>
        </w:rPr>
        <w:t xml:space="preserve"> t</w:t>
      </w:r>
      <w:r>
        <w:rPr>
          <w:rFonts w:ascii="Times New Roman" w:hAnsi="Times New Roman"/>
          <w:i/>
          <w:sz w:val="27"/>
          <w:szCs w:val="27"/>
        </w:rPr>
        <w:t xml:space="preserve">háng </w:t>
      </w:r>
      <w:r>
        <w:rPr>
          <w:rFonts w:ascii="Times New Roman" w:hAnsi="Times New Roman"/>
          <w:i/>
          <w:sz w:val="27"/>
          <w:szCs w:val="27"/>
        </w:rPr>
        <w:t>3</w:t>
      </w:r>
      <w:r>
        <w:rPr>
          <w:rFonts w:ascii="Times New Roman" w:hAnsi="Times New Roman"/>
          <w:i/>
          <w:sz w:val="27"/>
          <w:szCs w:val="27"/>
        </w:rPr>
        <w:t xml:space="preserve"> năm </w:t>
      </w:r>
      <w:r>
        <w:rPr>
          <w:rFonts w:ascii="Times New Roman" w:hAnsi="Times New Roman"/>
          <w:i/>
          <w:sz w:val="27"/>
          <w:szCs w:val="27"/>
        </w:rPr>
        <w:t>2020 của Tổng cục Giáo dục nghề nghiệp về đề xuất nhiệm vụ, giải pháp, cơ chế, chính sách trong Giáo dục nghề nghiệp trong bối cảnh tác động của dịch bệnh Covid-19; 4.4.</w:t>
      </w:r>
      <w:r>
        <w:rPr>
          <w:rFonts w:ascii="Times New Roman" w:hAnsi="Times New Roman"/>
          <w:i/>
          <w:sz w:val="27"/>
          <w:szCs w:val="27"/>
        </w:rPr>
        <w:t>0</w:t>
      </w:r>
      <w:r>
        <w:rPr>
          <w:rFonts w:ascii="Times New Roman" w:hAnsi="Times New Roman"/>
          <w:i/>
          <w:sz w:val="27"/>
          <w:szCs w:val="27"/>
        </w:rPr>
        <w:t>3. Thông báo cho Giảng viên, Sinh viên, kế hoạch về việc tổ chức học trực t</w:t>
      </w:r>
      <w:r>
        <w:rPr>
          <w:rFonts w:ascii="Times New Roman" w:hAnsi="Times New Roman"/>
          <w:i/>
          <w:sz w:val="27"/>
          <w:szCs w:val="27"/>
        </w:rPr>
        <w:t>uyến; 4.4.</w:t>
      </w:r>
      <w:r>
        <w:rPr>
          <w:rFonts w:ascii="Times New Roman" w:hAnsi="Times New Roman"/>
          <w:i/>
          <w:sz w:val="27"/>
          <w:szCs w:val="27"/>
        </w:rPr>
        <w:t>0</w:t>
      </w:r>
      <w:r>
        <w:rPr>
          <w:rFonts w:ascii="Times New Roman" w:hAnsi="Times New Roman"/>
          <w:i/>
          <w:sz w:val="27"/>
          <w:szCs w:val="27"/>
        </w:rPr>
        <w:t>4. T</w:t>
      </w:r>
      <w:r>
        <w:rPr>
          <w:rFonts w:ascii="Times New Roman" w:hAnsi="Times New Roman"/>
          <w:i/>
          <w:sz w:val="27"/>
          <w:szCs w:val="27"/>
          <w:lang w:val="pt-BR"/>
        </w:rPr>
        <w:t>ài liệu hướng dẫn sử dụng cho Sinh viên và Giảng viên; 4.4.</w:t>
      </w:r>
      <w:r>
        <w:rPr>
          <w:rFonts w:ascii="Times New Roman" w:hAnsi="Times New Roman"/>
          <w:i/>
          <w:sz w:val="27"/>
          <w:szCs w:val="27"/>
        </w:rPr>
        <w:t>0</w:t>
      </w:r>
      <w:r>
        <w:rPr>
          <w:rFonts w:ascii="Times New Roman" w:hAnsi="Times New Roman"/>
          <w:i/>
          <w:sz w:val="27"/>
          <w:szCs w:val="27"/>
          <w:lang w:val="pt-BR"/>
        </w:rPr>
        <w:t xml:space="preserve">5. </w:t>
      </w:r>
      <w:r>
        <w:rPr>
          <w:rFonts w:ascii="Times New Roman" w:hAnsi="Times New Roman"/>
          <w:bCs/>
          <w:i/>
          <w:sz w:val="27"/>
          <w:szCs w:val="27"/>
          <w:shd w:val="clear" w:color="auto" w:fill="FFFFFF"/>
        </w:rPr>
        <w:t>Quyết định số 313/QĐ-LTT-ĐT, ngày 15</w:t>
      </w:r>
      <w:r>
        <w:rPr>
          <w:rFonts w:ascii="Times New Roman" w:hAnsi="Times New Roman"/>
          <w:bCs/>
          <w:i/>
          <w:sz w:val="27"/>
          <w:szCs w:val="27"/>
          <w:shd w:val="clear" w:color="auto" w:fill="FFFFFF"/>
        </w:rPr>
        <w:t xml:space="preserve"> tháng </w:t>
      </w:r>
      <w:r>
        <w:rPr>
          <w:rFonts w:ascii="Times New Roman" w:hAnsi="Times New Roman"/>
          <w:bCs/>
          <w:i/>
          <w:sz w:val="27"/>
          <w:szCs w:val="27"/>
          <w:shd w:val="clear" w:color="auto" w:fill="FFFFFF"/>
        </w:rPr>
        <w:t>4</w:t>
      </w:r>
      <w:r>
        <w:rPr>
          <w:rFonts w:ascii="Times New Roman" w:hAnsi="Times New Roman"/>
          <w:bCs/>
          <w:i/>
          <w:sz w:val="27"/>
          <w:szCs w:val="27"/>
          <w:shd w:val="clear" w:color="auto" w:fill="FFFFFF"/>
        </w:rPr>
        <w:t xml:space="preserve"> năm </w:t>
      </w:r>
      <w:r>
        <w:rPr>
          <w:rFonts w:ascii="Times New Roman" w:hAnsi="Times New Roman"/>
          <w:bCs/>
          <w:i/>
          <w:sz w:val="27"/>
          <w:szCs w:val="27"/>
          <w:shd w:val="clear" w:color="auto" w:fill="FFFFFF"/>
        </w:rPr>
        <w:t>2020 của Hiệu trưởng Nhà trường về việc dạy và học trực tuyến phải tuân thủ theo Quy định về đào tạo trực tuyến của Trường Cao đẳ</w:t>
      </w:r>
      <w:r>
        <w:rPr>
          <w:rFonts w:ascii="Times New Roman" w:hAnsi="Times New Roman"/>
          <w:bCs/>
          <w:i/>
          <w:sz w:val="27"/>
          <w:szCs w:val="27"/>
          <w:shd w:val="clear" w:color="auto" w:fill="FFFFFF"/>
        </w:rPr>
        <w:t>ng Lý Tự Trọng Thành phố Hồ Chí Minh</w:t>
      </w:r>
      <w:r>
        <w:rPr>
          <w:rFonts w:ascii="Times New Roman" w:hAnsi="Times New Roman"/>
          <w:i/>
          <w:sz w:val="27"/>
          <w:szCs w:val="27"/>
          <w:lang w:val="pt-BR"/>
        </w:rPr>
        <w:t>)</w:t>
      </w:r>
    </w:p>
    <w:p w:rsidR="000C6173" w:rsidRDefault="00B73473">
      <w:pPr>
        <w:spacing w:before="60" w:after="60" w:line="300" w:lineRule="auto"/>
        <w:ind w:firstLine="567"/>
        <w:jc w:val="both"/>
        <w:rPr>
          <w:rFonts w:ascii="Times New Roman" w:hAnsi="Times New Roman"/>
          <w:sz w:val="27"/>
          <w:szCs w:val="27"/>
          <w:lang w:val="pt-BR"/>
        </w:rPr>
      </w:pPr>
      <w:r>
        <w:rPr>
          <w:rFonts w:ascii="Times New Roman" w:hAnsi="Times New Roman"/>
          <w:sz w:val="27"/>
          <w:szCs w:val="27"/>
          <w:lang w:val="pt-BR"/>
        </w:rPr>
        <w:t xml:space="preserve">Hiện nay, Nhà Trường đã trang bị 11 phòng giảng dạy trực tuyến, tương ứng với 11 tài khoản có trả phí của ứng dụng Zoom </w:t>
      </w:r>
      <w:r>
        <w:rPr>
          <w:rFonts w:ascii="Times New Roman" w:hAnsi="Times New Roman"/>
          <w:color w:val="000000"/>
          <w:sz w:val="27"/>
          <w:szCs w:val="27"/>
          <w:lang w:eastAsia="vi-VN" w:bidi="vi-VN"/>
        </w:rPr>
        <w:t>kết hợp với hệ thống trang thông tin điện tử dành cho sinh viên của nhà trường</w:t>
      </w:r>
      <w:r>
        <w:rPr>
          <w:rFonts w:ascii="Times New Roman" w:hAnsi="Times New Roman"/>
          <w:sz w:val="27"/>
          <w:szCs w:val="27"/>
          <w:lang w:val="pt-BR"/>
        </w:rPr>
        <w:t xml:space="preserve"> để phục vụ cho dạy học trực tuyến </w:t>
      </w:r>
      <w:r>
        <w:rPr>
          <w:rFonts w:ascii="Times New Roman" w:hAnsi="Times New Roman"/>
          <w:i/>
          <w:sz w:val="27"/>
          <w:szCs w:val="27"/>
          <w:lang w:val="pt-BR"/>
        </w:rPr>
        <w:t>(4.4.</w:t>
      </w:r>
      <w:r>
        <w:rPr>
          <w:rFonts w:ascii="Times New Roman" w:hAnsi="Times New Roman"/>
          <w:i/>
          <w:sz w:val="27"/>
          <w:szCs w:val="27"/>
        </w:rPr>
        <w:t>0</w:t>
      </w:r>
      <w:r>
        <w:rPr>
          <w:rFonts w:ascii="Times New Roman" w:hAnsi="Times New Roman"/>
          <w:i/>
          <w:sz w:val="27"/>
          <w:szCs w:val="27"/>
          <w:lang w:val="pt-BR"/>
        </w:rPr>
        <w:t>6. 11 phòng giảng dạy trực tuyến).</w:t>
      </w:r>
    </w:p>
    <w:p w:rsidR="000C6173" w:rsidRDefault="00B73473">
      <w:pPr>
        <w:spacing w:before="60" w:after="60" w:line="300" w:lineRule="auto"/>
        <w:ind w:firstLine="567"/>
        <w:jc w:val="both"/>
        <w:rPr>
          <w:rFonts w:ascii="Times New Roman" w:hAnsi="Times New Roman"/>
          <w:sz w:val="27"/>
          <w:szCs w:val="27"/>
          <w:shd w:val="clear" w:color="auto" w:fill="FFFFFF"/>
        </w:rPr>
      </w:pPr>
      <w:r>
        <w:rPr>
          <w:rFonts w:ascii="Times New Roman" w:hAnsi="Times New Roman"/>
          <w:sz w:val="27"/>
          <w:szCs w:val="27"/>
          <w:lang w:val="pt-BR"/>
        </w:rPr>
        <w:t xml:space="preserve">Trước ảnh hưởng của đại dịch COVID-19, Nhà trường thực hiện đào tạo trực tuyến đối với tất cả các </w:t>
      </w:r>
      <w:r>
        <w:rPr>
          <w:rFonts w:ascii="Times New Roman" w:hAnsi="Times New Roman"/>
          <w:sz w:val="27"/>
          <w:szCs w:val="27"/>
          <w:lang w:val="nl-NL"/>
        </w:rPr>
        <w:t xml:space="preserve">mô đun, môn học lý thuyết </w:t>
      </w:r>
      <w:r>
        <w:rPr>
          <w:rFonts w:ascii="Times New Roman" w:hAnsi="Times New Roman"/>
          <w:i/>
          <w:sz w:val="27"/>
          <w:szCs w:val="27"/>
          <w:lang w:val="pt-BR"/>
        </w:rPr>
        <w:t>(4.4.</w:t>
      </w:r>
      <w:r>
        <w:rPr>
          <w:rFonts w:ascii="Times New Roman" w:hAnsi="Times New Roman"/>
          <w:i/>
          <w:sz w:val="27"/>
          <w:szCs w:val="27"/>
        </w:rPr>
        <w:t>0</w:t>
      </w:r>
      <w:r>
        <w:rPr>
          <w:rFonts w:ascii="Times New Roman" w:hAnsi="Times New Roman"/>
          <w:i/>
          <w:sz w:val="27"/>
          <w:szCs w:val="27"/>
          <w:lang w:val="pt-BR"/>
        </w:rPr>
        <w:t xml:space="preserve">7. Các bài giảng trực tuyến; </w:t>
      </w:r>
      <w:r>
        <w:rPr>
          <w:rFonts w:ascii="Times New Roman" w:hAnsi="Times New Roman"/>
          <w:bCs/>
          <w:i/>
          <w:sz w:val="27"/>
          <w:szCs w:val="27"/>
          <w:shd w:val="clear" w:color="auto" w:fill="FFFFFF"/>
        </w:rPr>
        <w:t>4.4.</w:t>
      </w:r>
      <w:r>
        <w:rPr>
          <w:rFonts w:ascii="Times New Roman" w:hAnsi="Times New Roman"/>
          <w:bCs/>
          <w:i/>
          <w:sz w:val="27"/>
          <w:szCs w:val="27"/>
          <w:shd w:val="clear" w:color="auto" w:fill="FFFFFF"/>
        </w:rPr>
        <w:t>0</w:t>
      </w:r>
      <w:r>
        <w:rPr>
          <w:rFonts w:ascii="Times New Roman" w:hAnsi="Times New Roman"/>
          <w:bCs/>
          <w:i/>
          <w:sz w:val="27"/>
          <w:szCs w:val="27"/>
          <w:shd w:val="clear" w:color="auto" w:fill="FFFFFF"/>
        </w:rPr>
        <w:t xml:space="preserve">8. Thông báo số </w:t>
      </w:r>
      <w:r>
        <w:rPr>
          <w:rFonts w:ascii="Times New Roman" w:hAnsi="Times New Roman"/>
          <w:bCs/>
          <w:i/>
          <w:sz w:val="27"/>
          <w:szCs w:val="27"/>
          <w:shd w:val="clear" w:color="auto" w:fill="FFFFFF"/>
        </w:rPr>
        <w:t>519/TB-LTT-ĐT, ngày 07</w:t>
      </w:r>
      <w:r>
        <w:rPr>
          <w:rFonts w:ascii="Times New Roman" w:hAnsi="Times New Roman"/>
          <w:bCs/>
          <w:i/>
          <w:sz w:val="27"/>
          <w:szCs w:val="27"/>
          <w:shd w:val="clear" w:color="auto" w:fill="FFFFFF"/>
        </w:rPr>
        <w:t xml:space="preserve"> tháng </w:t>
      </w:r>
      <w:r>
        <w:rPr>
          <w:rFonts w:ascii="Times New Roman" w:hAnsi="Times New Roman"/>
          <w:bCs/>
          <w:i/>
          <w:sz w:val="27"/>
          <w:szCs w:val="27"/>
          <w:shd w:val="clear" w:color="auto" w:fill="FFFFFF"/>
        </w:rPr>
        <w:t>5</w:t>
      </w:r>
      <w:r>
        <w:rPr>
          <w:rFonts w:ascii="Times New Roman" w:hAnsi="Times New Roman"/>
          <w:bCs/>
          <w:i/>
          <w:sz w:val="27"/>
          <w:szCs w:val="27"/>
          <w:shd w:val="clear" w:color="auto" w:fill="FFFFFF"/>
        </w:rPr>
        <w:t xml:space="preserve"> năm </w:t>
      </w:r>
      <w:r>
        <w:rPr>
          <w:rFonts w:ascii="Times New Roman" w:hAnsi="Times New Roman"/>
          <w:bCs/>
          <w:i/>
          <w:sz w:val="27"/>
          <w:szCs w:val="27"/>
          <w:shd w:val="clear" w:color="auto" w:fill="FFFFFF"/>
        </w:rPr>
        <w:t>2021 của Hiệu trưởng Nhà trường về việc tạm dừng đào tạo tập trung tại trường và triển khai dạy và học trực tuyến từ ngày 10/5/2021 đến khi có thông báo mới;</w:t>
      </w:r>
      <w:r>
        <w:rPr>
          <w:rFonts w:ascii="Times New Roman" w:hAnsi="Times New Roman"/>
          <w:bCs/>
          <w:sz w:val="27"/>
          <w:szCs w:val="27"/>
          <w:shd w:val="clear" w:color="auto" w:fill="FFFFFF"/>
        </w:rPr>
        <w:t xml:space="preserve"> </w:t>
      </w:r>
      <w:r>
        <w:rPr>
          <w:rFonts w:ascii="Times New Roman" w:hAnsi="Times New Roman"/>
          <w:bCs/>
          <w:i/>
          <w:sz w:val="27"/>
          <w:szCs w:val="27"/>
          <w:shd w:val="clear" w:color="auto" w:fill="FFFFFF"/>
        </w:rPr>
        <w:t>4.4.</w:t>
      </w:r>
      <w:r>
        <w:rPr>
          <w:rFonts w:ascii="Times New Roman" w:hAnsi="Times New Roman"/>
          <w:bCs/>
          <w:i/>
          <w:sz w:val="27"/>
          <w:szCs w:val="27"/>
          <w:shd w:val="clear" w:color="auto" w:fill="FFFFFF"/>
        </w:rPr>
        <w:t>0</w:t>
      </w:r>
      <w:r>
        <w:rPr>
          <w:rFonts w:ascii="Times New Roman" w:hAnsi="Times New Roman"/>
          <w:bCs/>
          <w:i/>
          <w:sz w:val="27"/>
          <w:szCs w:val="27"/>
          <w:shd w:val="clear" w:color="auto" w:fill="FFFFFF"/>
        </w:rPr>
        <w:t>9. Thông báo số 670/TB-LTT-ĐT ngày 31</w:t>
      </w:r>
      <w:r>
        <w:rPr>
          <w:rFonts w:ascii="Times New Roman" w:hAnsi="Times New Roman"/>
          <w:bCs/>
          <w:i/>
          <w:sz w:val="27"/>
          <w:szCs w:val="27"/>
          <w:shd w:val="clear" w:color="auto" w:fill="FFFFFF"/>
        </w:rPr>
        <w:t xml:space="preserve"> tháng </w:t>
      </w:r>
      <w:r>
        <w:rPr>
          <w:rFonts w:ascii="Times New Roman" w:hAnsi="Times New Roman"/>
          <w:bCs/>
          <w:i/>
          <w:sz w:val="27"/>
          <w:szCs w:val="27"/>
          <w:shd w:val="clear" w:color="auto" w:fill="FFFFFF"/>
        </w:rPr>
        <w:t>5</w:t>
      </w:r>
      <w:r>
        <w:rPr>
          <w:rFonts w:ascii="Times New Roman" w:hAnsi="Times New Roman"/>
          <w:bCs/>
          <w:i/>
          <w:sz w:val="27"/>
          <w:szCs w:val="27"/>
          <w:shd w:val="clear" w:color="auto" w:fill="FFFFFF"/>
        </w:rPr>
        <w:t xml:space="preserve"> năm </w:t>
      </w:r>
      <w:r>
        <w:rPr>
          <w:rFonts w:ascii="Times New Roman" w:hAnsi="Times New Roman"/>
          <w:bCs/>
          <w:i/>
          <w:sz w:val="27"/>
          <w:szCs w:val="27"/>
          <w:shd w:val="clear" w:color="auto" w:fill="FFFFFF"/>
        </w:rPr>
        <w:t>2021 của</w:t>
      </w:r>
      <w:r>
        <w:rPr>
          <w:rFonts w:ascii="Times New Roman" w:hAnsi="Times New Roman"/>
          <w:bCs/>
          <w:i/>
          <w:sz w:val="27"/>
          <w:szCs w:val="27"/>
          <w:shd w:val="clear" w:color="auto" w:fill="FFFFFF"/>
        </w:rPr>
        <w:t xml:space="preserve"> Hiệu trưởng Nhà trường về việc thực hiện giảng dạy trong thời gian giãn cách xã hội từ ngày 31/5/2021; 4.4.10. Danh sách các mô đun, môn học lý thuyết đào tạo trực tuyến</w:t>
      </w:r>
      <w:r>
        <w:rPr>
          <w:rFonts w:ascii="Times New Roman" w:hAnsi="Times New Roman"/>
          <w:i/>
          <w:sz w:val="27"/>
          <w:szCs w:val="27"/>
          <w:lang w:val="pt-BR"/>
        </w:rPr>
        <w:t>)</w:t>
      </w:r>
    </w:p>
    <w:p w:rsidR="000C6173" w:rsidRDefault="00B73473">
      <w:pPr>
        <w:spacing w:before="60" w:after="60" w:line="300" w:lineRule="auto"/>
        <w:ind w:firstLine="601"/>
        <w:jc w:val="both"/>
        <w:rPr>
          <w:rFonts w:ascii="Times New Roman" w:hAnsi="Times New Roman"/>
          <w:i/>
          <w:color w:val="000000"/>
          <w:sz w:val="27"/>
          <w:szCs w:val="27"/>
          <w:lang w:eastAsia="vi-VN" w:bidi="vi-VN"/>
        </w:rPr>
      </w:pPr>
      <w:r>
        <w:rPr>
          <w:rFonts w:ascii="Times New Roman" w:hAnsi="Times New Roman"/>
          <w:color w:val="000000"/>
          <w:sz w:val="27"/>
          <w:szCs w:val="27"/>
          <w:lang w:eastAsia="vi-VN" w:bidi="vi-VN"/>
        </w:rPr>
        <w:t>Nhà trường đã ban hành kế hoạch 595/KH-LTT-ĐT ngày 20</w:t>
      </w:r>
      <w:r>
        <w:rPr>
          <w:rFonts w:ascii="Times New Roman" w:hAnsi="Times New Roman"/>
          <w:color w:val="000000"/>
          <w:sz w:val="27"/>
          <w:szCs w:val="27"/>
          <w:lang w:eastAsia="vi-VN" w:bidi="vi-VN"/>
        </w:rPr>
        <w:t xml:space="preserve"> tháng </w:t>
      </w:r>
      <w:r>
        <w:rPr>
          <w:rFonts w:ascii="Times New Roman" w:hAnsi="Times New Roman"/>
          <w:color w:val="000000"/>
          <w:sz w:val="27"/>
          <w:szCs w:val="27"/>
          <w:lang w:eastAsia="vi-VN" w:bidi="vi-VN"/>
        </w:rPr>
        <w:t>5</w:t>
      </w:r>
      <w:r>
        <w:rPr>
          <w:rFonts w:ascii="Times New Roman" w:hAnsi="Times New Roman"/>
          <w:color w:val="000000"/>
          <w:sz w:val="27"/>
          <w:szCs w:val="27"/>
          <w:lang w:eastAsia="vi-VN" w:bidi="vi-VN"/>
        </w:rPr>
        <w:t xml:space="preserve"> năm </w:t>
      </w:r>
      <w:r>
        <w:rPr>
          <w:rFonts w:ascii="Times New Roman" w:hAnsi="Times New Roman"/>
          <w:color w:val="000000"/>
          <w:sz w:val="27"/>
          <w:szCs w:val="27"/>
          <w:lang w:eastAsia="vi-VN" w:bidi="vi-VN"/>
        </w:rPr>
        <w:t>2021 của Trường Cao đẳng Lý Tự Trọng Thành phố Hồ Chí Minh về tổ chức Hội thảo cấp trường “Nâng cao chất lượng giảng dạy trực tuyến”, Nhà trường tiến hành các lớp giảng thử trên nền tảng Google meet sau đó phát trực tiếp trên kênh Yotube của Nhà trường vào</w:t>
      </w:r>
      <w:r>
        <w:rPr>
          <w:rFonts w:ascii="Times New Roman" w:hAnsi="Times New Roman"/>
          <w:color w:val="000000"/>
          <w:sz w:val="27"/>
          <w:szCs w:val="27"/>
          <w:lang w:eastAsia="vi-VN" w:bidi="vi-VN"/>
        </w:rPr>
        <w:t xml:space="preserve"> lúc 19h00 tối thứ bảy mỗi tuần giảng viên đại diện các Khoa sẽ thực hiện các bài giảng dạy trực tuyến dựa trên công cụ Google meet nhằm chia sẽ kinh nghiệm trong công tác giảng dạy trực tuyến. Từ tháng 5/2021, Nhà trường tăng </w:t>
      </w:r>
      <w:r>
        <w:rPr>
          <w:rFonts w:ascii="Times New Roman" w:hAnsi="Times New Roman"/>
          <w:color w:val="000000"/>
          <w:sz w:val="27"/>
          <w:szCs w:val="27"/>
          <w:lang w:eastAsia="vi-VN" w:bidi="vi-VN"/>
        </w:rPr>
        <w:lastRenderedPageBreak/>
        <w:t>cường giảng dạy trực tuyến bằ</w:t>
      </w:r>
      <w:r>
        <w:rPr>
          <w:rFonts w:ascii="Times New Roman" w:hAnsi="Times New Roman"/>
          <w:color w:val="000000"/>
          <w:sz w:val="27"/>
          <w:szCs w:val="27"/>
          <w:lang w:eastAsia="vi-VN" w:bidi="vi-VN"/>
        </w:rPr>
        <w:t xml:space="preserve">ng công cụ Google meet và kết hợp với hệ thống trang thông tin điện tử dành cho sinh viên của nhà trường để kết nối và chuyển các tài liệu của giảng viên dành cho sinh viên cũng như là phương thức kết nối vào lớp học. </w:t>
      </w:r>
      <w:r>
        <w:rPr>
          <w:rFonts w:ascii="Times New Roman" w:hAnsi="Times New Roman"/>
          <w:i/>
          <w:color w:val="000000"/>
          <w:sz w:val="27"/>
          <w:szCs w:val="27"/>
          <w:lang w:eastAsia="vi-VN" w:bidi="vi-VN"/>
        </w:rPr>
        <w:t>(</w:t>
      </w:r>
      <w:r>
        <w:rPr>
          <w:rFonts w:ascii="Times New Roman" w:hAnsi="Times New Roman"/>
          <w:bCs/>
          <w:i/>
          <w:sz w:val="27"/>
          <w:szCs w:val="27"/>
          <w:shd w:val="clear" w:color="auto" w:fill="FFFFFF"/>
        </w:rPr>
        <w:t xml:space="preserve">4.4.11. </w:t>
      </w:r>
      <w:r>
        <w:rPr>
          <w:rFonts w:ascii="Times New Roman" w:hAnsi="Times New Roman"/>
          <w:i/>
          <w:color w:val="000000"/>
          <w:sz w:val="27"/>
          <w:szCs w:val="27"/>
          <w:lang w:eastAsia="vi-VN" w:bidi="vi-VN"/>
        </w:rPr>
        <w:t>Kế hoạch 595/KH-LTT-ĐT ngày 2</w:t>
      </w:r>
      <w:r>
        <w:rPr>
          <w:rFonts w:ascii="Times New Roman" w:hAnsi="Times New Roman"/>
          <w:i/>
          <w:color w:val="000000"/>
          <w:sz w:val="27"/>
          <w:szCs w:val="27"/>
          <w:lang w:eastAsia="vi-VN" w:bidi="vi-VN"/>
        </w:rPr>
        <w:t>0</w:t>
      </w:r>
      <w:r>
        <w:rPr>
          <w:rFonts w:ascii="Times New Roman" w:hAnsi="Times New Roman"/>
          <w:i/>
          <w:color w:val="000000"/>
          <w:sz w:val="27"/>
          <w:szCs w:val="27"/>
          <w:lang w:eastAsia="vi-VN" w:bidi="vi-VN"/>
        </w:rPr>
        <w:t xml:space="preserve"> tháng </w:t>
      </w:r>
      <w:r>
        <w:rPr>
          <w:rFonts w:ascii="Times New Roman" w:hAnsi="Times New Roman"/>
          <w:i/>
          <w:color w:val="000000"/>
          <w:sz w:val="27"/>
          <w:szCs w:val="27"/>
          <w:lang w:eastAsia="vi-VN" w:bidi="vi-VN"/>
        </w:rPr>
        <w:t>5</w:t>
      </w:r>
      <w:r>
        <w:rPr>
          <w:rFonts w:ascii="Times New Roman" w:hAnsi="Times New Roman"/>
          <w:i/>
          <w:color w:val="000000"/>
          <w:sz w:val="27"/>
          <w:szCs w:val="27"/>
          <w:lang w:eastAsia="vi-VN" w:bidi="vi-VN"/>
        </w:rPr>
        <w:t xml:space="preserve"> năm </w:t>
      </w:r>
      <w:r>
        <w:rPr>
          <w:rFonts w:ascii="Times New Roman" w:hAnsi="Times New Roman"/>
          <w:i/>
          <w:color w:val="000000"/>
          <w:sz w:val="27"/>
          <w:szCs w:val="27"/>
          <w:lang w:eastAsia="vi-VN" w:bidi="vi-VN"/>
        </w:rPr>
        <w:t>2021 của Trường Cao đẳng Lý Tự Trọng Thành phố Hồ Chí Minh về tổ chức Hội thảo cấp trường “Nâng cao chất lượng giảng dạy trực tuyến”)</w:t>
      </w:r>
    </w:p>
    <w:p w:rsidR="000C6173" w:rsidRDefault="00B73473">
      <w:pPr>
        <w:spacing w:before="60" w:after="60" w:line="300" w:lineRule="auto"/>
        <w:ind w:firstLine="567"/>
        <w:jc w:val="both"/>
        <w:rPr>
          <w:rFonts w:ascii="Times New Roman" w:hAnsi="Times New Roman"/>
          <w:color w:val="000000"/>
          <w:sz w:val="27"/>
          <w:szCs w:val="27"/>
          <w:lang w:eastAsia="vi-VN" w:bidi="vi-VN"/>
        </w:rPr>
      </w:pPr>
      <w:r>
        <w:rPr>
          <w:rFonts w:ascii="Times New Roman" w:hAnsi="Times New Roman"/>
          <w:sz w:val="27"/>
          <w:szCs w:val="27"/>
          <w:lang w:val="pt-BR"/>
        </w:rPr>
        <w:t xml:space="preserve">Trường đã thành lập ban hỗ trợ kỹ thuật về dạy học trực tuyến cho </w:t>
      </w:r>
      <w:r>
        <w:rPr>
          <w:rFonts w:ascii="Times New Roman" w:hAnsi="Times New Roman"/>
          <w:sz w:val="27"/>
          <w:szCs w:val="27"/>
        </w:rPr>
        <w:t>Giảng viên, Sinh viên</w:t>
      </w:r>
      <w:r>
        <w:rPr>
          <w:rFonts w:ascii="Times New Roman" w:hAnsi="Times New Roman"/>
          <w:sz w:val="27"/>
          <w:szCs w:val="27"/>
          <w:lang w:val="pt-BR"/>
        </w:rPr>
        <w:t>. Ban hỗ trợ kỹ thuật</w:t>
      </w:r>
      <w:r>
        <w:rPr>
          <w:rFonts w:ascii="Times New Roman" w:hAnsi="Times New Roman"/>
          <w:sz w:val="27"/>
          <w:szCs w:val="27"/>
          <w:lang w:val="pt-BR"/>
        </w:rPr>
        <w:t xml:space="preserve"> thường xuyên, theo dõi và quản lý việc giảng dạy trực tuyến của giảng viên nếu có sự cố thì phối hợp xử lý kịp thời không để ảnh hưởng đến tiết dạy của giảng viên và tiết học của sinh viên. </w:t>
      </w:r>
      <w:r>
        <w:rPr>
          <w:rFonts w:ascii="Times New Roman" w:hAnsi="Times New Roman"/>
          <w:color w:val="000000"/>
          <w:sz w:val="27"/>
          <w:szCs w:val="27"/>
          <w:lang w:eastAsia="vi-VN" w:bidi="vi-VN"/>
        </w:rPr>
        <w:t>Trong các buổi giảng dạy trực tuyến, phòng công tác sinh viên đượ</w:t>
      </w:r>
      <w:r>
        <w:rPr>
          <w:rFonts w:ascii="Times New Roman" w:hAnsi="Times New Roman"/>
          <w:color w:val="000000"/>
          <w:sz w:val="27"/>
          <w:szCs w:val="27"/>
          <w:lang w:eastAsia="vi-VN" w:bidi="vi-VN"/>
        </w:rPr>
        <w:t xml:space="preserve">c phân công cán bộ kiểm tra, giám sát các hoạt động của sinh viên trong lớp trực tuyến nhằm đảm bảo các hoạt động của lớp học trực tuyến đúng theo quy định đã ban hành và hỗ trợ giảng viên kiểm soát lớp học. Cũng trong tháng 7, 8/2021 nhà trường thực hiện </w:t>
      </w:r>
      <w:r>
        <w:rPr>
          <w:rFonts w:ascii="Times New Roman" w:hAnsi="Times New Roman"/>
          <w:color w:val="000000"/>
          <w:sz w:val="27"/>
          <w:szCs w:val="27"/>
          <w:lang w:eastAsia="vi-VN" w:bidi="vi-VN"/>
        </w:rPr>
        <w:t xml:space="preserve">tổ chức kiểm tra, đánh giá các lớp học phần đã tổ chức trong học kì 2 năm học 2020-2021 bằng hình thức vấn đáp và tiểu luận nhóm hiện cũng đã có những phản hồi tích cực từ sinh viên và giảng viên. Các buổi giảng của Giảng viên thì Nhà trường cũng quy định </w:t>
      </w:r>
      <w:r>
        <w:rPr>
          <w:rFonts w:ascii="Times New Roman" w:hAnsi="Times New Roman"/>
          <w:color w:val="000000"/>
          <w:sz w:val="27"/>
          <w:szCs w:val="27"/>
          <w:lang w:eastAsia="vi-VN" w:bidi="vi-VN"/>
        </w:rPr>
        <w:t xml:space="preserve">là giảng viên thực hiện ghi lại và cung cấp cho sinh viên khi có yêu cầu được xem lại các bài giảng nhằm xem lại các vấn đề, nội dung mà sinh viên chưa theo kịp trong lớp trực tuyến. </w:t>
      </w:r>
      <w:r>
        <w:rPr>
          <w:rFonts w:ascii="Times New Roman" w:hAnsi="Times New Roman"/>
          <w:i/>
          <w:color w:val="000000"/>
          <w:sz w:val="27"/>
          <w:szCs w:val="27"/>
          <w:lang w:eastAsia="vi-VN" w:bidi="vi-VN"/>
        </w:rPr>
        <w:t>(4.4.12. Kế hoạch tổ chức thi trực tuyến; 4.4.13. Phần mềm PMT quản lý cá</w:t>
      </w:r>
      <w:r>
        <w:rPr>
          <w:rFonts w:ascii="Times New Roman" w:hAnsi="Times New Roman"/>
          <w:i/>
          <w:color w:val="000000"/>
          <w:sz w:val="27"/>
          <w:szCs w:val="27"/>
          <w:lang w:eastAsia="vi-VN" w:bidi="vi-VN"/>
        </w:rPr>
        <w:t>c lớp học trực tuyến; 4.4.14. Thành lập ban hỗ trợ kỹ thuật về dạy trực tuyến).</w:t>
      </w:r>
    </w:p>
    <w:p w:rsidR="000C6173" w:rsidRDefault="00B73473">
      <w:pPr>
        <w:tabs>
          <w:tab w:val="left" w:pos="284"/>
        </w:tabs>
        <w:spacing w:before="60" w:after="60" w:line="300" w:lineRule="auto"/>
        <w:ind w:firstLine="567"/>
        <w:jc w:val="both"/>
        <w:rPr>
          <w:rFonts w:ascii="Times New Roman" w:hAnsi="Times New Roman"/>
          <w:b/>
          <w:i/>
          <w:sz w:val="27"/>
          <w:szCs w:val="27"/>
        </w:rPr>
      </w:pPr>
      <w:r>
        <w:rPr>
          <w:rFonts w:ascii="Times New Roman" w:hAnsi="Times New Roman"/>
          <w:color w:val="000000"/>
          <w:sz w:val="27"/>
          <w:szCs w:val="27"/>
          <w:lang w:eastAsia="vi-VN" w:bidi="vi-VN"/>
        </w:rPr>
        <w:t>Với những thực trạng ở</w:t>
      </w:r>
      <w:r>
        <w:rPr>
          <w:rFonts w:ascii="Times New Roman" w:hAnsi="Times New Roman"/>
          <w:color w:val="000000"/>
          <w:sz w:val="27"/>
          <w:szCs w:val="27"/>
          <w:lang w:val="vi-VN" w:eastAsia="vi-VN" w:bidi="vi-VN"/>
        </w:rPr>
        <w:t xml:space="preserve"> Việt Nam, </w:t>
      </w:r>
      <w:r>
        <w:rPr>
          <w:rFonts w:ascii="Times New Roman" w:hAnsi="Times New Roman"/>
          <w:color w:val="000000"/>
          <w:sz w:val="27"/>
          <w:szCs w:val="27"/>
          <w:lang w:eastAsia="vi-VN" w:bidi="vi-VN"/>
        </w:rPr>
        <w:t>trong đa số các trường đào tạo giáo dục nghề nghiệp</w:t>
      </w:r>
      <w:r>
        <w:rPr>
          <w:rFonts w:ascii="Times New Roman" w:hAnsi="Times New Roman"/>
          <w:color w:val="000000"/>
          <w:sz w:val="27"/>
          <w:szCs w:val="27"/>
          <w:lang w:val="vi-VN" w:eastAsia="vi-VN" w:bidi="vi-VN"/>
        </w:rPr>
        <w:t xml:space="preserve"> thì mô hình đào tạo kết hợp </w:t>
      </w:r>
      <w:r>
        <w:rPr>
          <w:rFonts w:ascii="Times New Roman" w:hAnsi="Times New Roman"/>
          <w:color w:val="000000"/>
          <w:sz w:val="27"/>
          <w:szCs w:val="27"/>
          <w:lang w:bidi="en-US"/>
        </w:rPr>
        <w:t xml:space="preserve">(Blended Learning) </w:t>
      </w:r>
      <w:r>
        <w:rPr>
          <w:rFonts w:ascii="Times New Roman" w:hAnsi="Times New Roman"/>
          <w:color w:val="000000"/>
          <w:sz w:val="27"/>
          <w:szCs w:val="27"/>
          <w:lang w:val="vi-VN" w:eastAsia="vi-VN" w:bidi="vi-VN"/>
        </w:rPr>
        <w:t>là một lựa chọn hợp lí</w:t>
      </w:r>
      <w:r>
        <w:rPr>
          <w:rFonts w:ascii="Times New Roman" w:hAnsi="Times New Roman"/>
          <w:color w:val="000000"/>
          <w:sz w:val="27"/>
          <w:szCs w:val="27"/>
          <w:lang w:eastAsia="vi-VN" w:bidi="vi-VN"/>
        </w:rPr>
        <w:t xml:space="preserve"> và hiện tại thì mô hình đào tạo đang áp dụng giảng dạy tại Trường Cao đẳng Lý Tự Trọng Thành phố Hồ Chí Minh là vừa kết hợp giữa E-learning và giảng dạy truyền thống nên có thể xem là Nhà trường đang áp dụng theo mô hình đào tạo kết hợp</w:t>
      </w:r>
      <w:r>
        <w:rPr>
          <w:rFonts w:ascii="Times New Roman" w:hAnsi="Times New Roman"/>
          <w:color w:val="000000"/>
          <w:sz w:val="27"/>
          <w:szCs w:val="27"/>
          <w:lang w:val="vi-VN" w:eastAsia="vi-VN" w:bidi="vi-VN"/>
        </w:rPr>
        <w:t>.</w:t>
      </w:r>
    </w:p>
    <w:p w:rsidR="000C6173" w:rsidRDefault="00B73473">
      <w:pPr>
        <w:spacing w:before="60" w:after="60" w:line="300" w:lineRule="auto"/>
        <w:ind w:firstLine="567"/>
        <w:jc w:val="both"/>
        <w:rPr>
          <w:rFonts w:ascii="Times New Roman" w:hAnsi="Times New Roman"/>
          <w:b/>
          <w:i/>
          <w:sz w:val="27"/>
          <w:szCs w:val="27"/>
        </w:rPr>
      </w:pPr>
      <w:r>
        <w:rPr>
          <w:rFonts w:ascii="Times New Roman" w:hAnsi="Times New Roman"/>
          <w:b/>
          <w:bCs/>
          <w:iCs/>
          <w:sz w:val="27"/>
          <w:szCs w:val="27"/>
        </w:rPr>
        <w:t xml:space="preserve">Điểm tự đánh giá </w:t>
      </w:r>
      <w:r>
        <w:rPr>
          <w:rFonts w:ascii="Times New Roman" w:hAnsi="Times New Roman"/>
          <w:b/>
          <w:bCs/>
          <w:iCs/>
          <w:sz w:val="27"/>
          <w:szCs w:val="27"/>
        </w:rPr>
        <w:t xml:space="preserve">tiêu chuẩn 4.4:  </w:t>
      </w:r>
      <w:r>
        <w:rPr>
          <w:rFonts w:ascii="Times New Roman" w:hAnsi="Times New Roman"/>
          <w:b/>
          <w:bCs/>
          <w:iCs/>
          <w:sz w:val="27"/>
          <w:szCs w:val="27"/>
        </w:rPr>
        <w:t xml:space="preserve">4 </w:t>
      </w:r>
      <w:r>
        <w:rPr>
          <w:rFonts w:ascii="Times New Roman" w:hAnsi="Times New Roman"/>
          <w:b/>
          <w:bCs/>
          <w:iCs/>
          <w:sz w:val="27"/>
          <w:szCs w:val="27"/>
        </w:rPr>
        <w:t>Điểm</w:t>
      </w:r>
    </w:p>
    <w:p w:rsidR="000C6173" w:rsidRDefault="00B73473">
      <w:pPr>
        <w:spacing w:before="60" w:after="60" w:line="300" w:lineRule="auto"/>
        <w:ind w:firstLine="567"/>
        <w:jc w:val="both"/>
        <w:rPr>
          <w:rFonts w:ascii="Times New Roman" w:hAnsi="Times New Roman"/>
          <w:b/>
          <w:sz w:val="27"/>
          <w:szCs w:val="27"/>
        </w:rPr>
      </w:pPr>
      <w:r>
        <w:rPr>
          <w:rFonts w:ascii="Times New Roman" w:hAnsi="Times New Roman"/>
          <w:b/>
          <w:sz w:val="27"/>
          <w:szCs w:val="27"/>
        </w:rPr>
        <w:t>2.5. Tiêu chí 5. Trình độ học sinh, sinh viên sau đào tạo</w:t>
      </w:r>
    </w:p>
    <w:tbl>
      <w:tblPr>
        <w:tblStyle w:val="TableGrid"/>
        <w:tblW w:w="0" w:type="auto"/>
        <w:tblInd w:w="1152" w:type="dxa"/>
        <w:tblLook w:val="04A0" w:firstRow="1" w:lastRow="0" w:firstColumn="1" w:lastColumn="0" w:noHBand="0" w:noVBand="1"/>
      </w:tblPr>
      <w:tblGrid>
        <w:gridCol w:w="4910"/>
        <w:gridCol w:w="1644"/>
      </w:tblGrid>
      <w:tr w:rsidR="000C6173">
        <w:tc>
          <w:tcPr>
            <w:tcW w:w="4910" w:type="dxa"/>
          </w:tcPr>
          <w:p w:rsidR="000C6173" w:rsidRDefault="00B73473">
            <w:pPr>
              <w:spacing w:before="60" w:after="60" w:line="300" w:lineRule="auto"/>
              <w:jc w:val="both"/>
              <w:rPr>
                <w:rFonts w:ascii="Times New Roman" w:hAnsi="Times New Roman"/>
                <w:b/>
                <w:sz w:val="27"/>
                <w:szCs w:val="27"/>
              </w:rPr>
            </w:pPr>
            <w:r>
              <w:rPr>
                <w:rFonts w:ascii="Times New Roman" w:hAnsi="Times New Roman"/>
                <w:b/>
                <w:sz w:val="27"/>
                <w:szCs w:val="27"/>
              </w:rPr>
              <w:t>- Điểm chuẩn Tiêu chí 5</w:t>
            </w:r>
          </w:p>
        </w:tc>
        <w:tc>
          <w:tcPr>
            <w:tcW w:w="1644" w:type="dxa"/>
          </w:tcPr>
          <w:p w:rsidR="000C6173" w:rsidRDefault="00B73473">
            <w:pPr>
              <w:spacing w:before="60" w:after="60" w:line="300" w:lineRule="auto"/>
              <w:jc w:val="both"/>
              <w:rPr>
                <w:rFonts w:ascii="Times New Roman" w:hAnsi="Times New Roman"/>
                <w:b/>
                <w:sz w:val="27"/>
                <w:szCs w:val="27"/>
              </w:rPr>
            </w:pPr>
            <w:r>
              <w:rPr>
                <w:rFonts w:ascii="Times New Roman" w:hAnsi="Times New Roman"/>
                <w:b/>
                <w:sz w:val="27"/>
                <w:szCs w:val="27"/>
              </w:rPr>
              <w:t>16</w:t>
            </w:r>
          </w:p>
        </w:tc>
      </w:tr>
      <w:tr w:rsidR="000C6173">
        <w:tc>
          <w:tcPr>
            <w:tcW w:w="4910" w:type="dxa"/>
          </w:tcPr>
          <w:p w:rsidR="000C6173" w:rsidRDefault="00B73473">
            <w:pPr>
              <w:spacing w:before="60" w:after="60" w:line="300" w:lineRule="auto"/>
              <w:jc w:val="both"/>
              <w:rPr>
                <w:rFonts w:ascii="Times New Roman" w:hAnsi="Times New Roman"/>
                <w:b/>
                <w:sz w:val="27"/>
                <w:szCs w:val="27"/>
              </w:rPr>
            </w:pPr>
            <w:r>
              <w:rPr>
                <w:rFonts w:ascii="Times New Roman" w:hAnsi="Times New Roman"/>
                <w:b/>
                <w:sz w:val="27"/>
                <w:szCs w:val="27"/>
              </w:rPr>
              <w:t>- Điểm tự đánh giá Tiêu chí 5</w:t>
            </w:r>
          </w:p>
        </w:tc>
        <w:tc>
          <w:tcPr>
            <w:tcW w:w="1644" w:type="dxa"/>
          </w:tcPr>
          <w:p w:rsidR="000C6173" w:rsidRDefault="000C6173">
            <w:pPr>
              <w:spacing w:before="60" w:after="60" w:line="300" w:lineRule="auto"/>
              <w:jc w:val="both"/>
              <w:rPr>
                <w:rFonts w:ascii="Times New Roman" w:hAnsi="Times New Roman"/>
                <w:b/>
                <w:sz w:val="27"/>
                <w:szCs w:val="27"/>
              </w:rPr>
            </w:pPr>
          </w:p>
        </w:tc>
      </w:tr>
      <w:tr w:rsidR="000C6173">
        <w:tc>
          <w:tcPr>
            <w:tcW w:w="4910" w:type="dxa"/>
          </w:tcPr>
          <w:p w:rsidR="000C6173" w:rsidRDefault="00B73473">
            <w:pPr>
              <w:spacing w:before="60" w:after="60" w:line="300" w:lineRule="auto"/>
              <w:jc w:val="both"/>
              <w:rPr>
                <w:rFonts w:ascii="Times New Roman" w:hAnsi="Times New Roman"/>
                <w:b/>
                <w:sz w:val="27"/>
                <w:szCs w:val="27"/>
              </w:rPr>
            </w:pPr>
            <w:r>
              <w:rPr>
                <w:rFonts w:ascii="Times New Roman" w:hAnsi="Times New Roman"/>
                <w:b/>
                <w:sz w:val="27"/>
                <w:szCs w:val="27"/>
              </w:rPr>
              <w:t>- Tỷ lệ % Điểm tự đánh giá/Điểm chuẩn</w:t>
            </w:r>
          </w:p>
        </w:tc>
        <w:tc>
          <w:tcPr>
            <w:tcW w:w="1644" w:type="dxa"/>
          </w:tcPr>
          <w:p w:rsidR="000C6173" w:rsidRDefault="000C6173">
            <w:pPr>
              <w:spacing w:before="60" w:after="60" w:line="300" w:lineRule="auto"/>
              <w:jc w:val="both"/>
              <w:rPr>
                <w:rFonts w:ascii="Times New Roman" w:hAnsi="Times New Roman"/>
                <w:b/>
                <w:sz w:val="27"/>
                <w:szCs w:val="27"/>
              </w:rPr>
            </w:pPr>
          </w:p>
        </w:tc>
      </w:tr>
    </w:tbl>
    <w:p w:rsidR="000C6173" w:rsidRDefault="00B73473">
      <w:pPr>
        <w:spacing w:before="60" w:after="60" w:line="300" w:lineRule="auto"/>
        <w:ind w:firstLine="567"/>
        <w:jc w:val="both"/>
        <w:rPr>
          <w:rFonts w:ascii="Times New Roman" w:hAnsi="Times New Roman"/>
          <w:i/>
          <w:sz w:val="26"/>
          <w:szCs w:val="26"/>
        </w:rPr>
      </w:pPr>
      <w:r>
        <w:rPr>
          <w:rFonts w:ascii="Times New Roman" w:hAnsi="Times New Roman"/>
          <w:b/>
          <w:i/>
          <w:sz w:val="27"/>
          <w:szCs w:val="27"/>
        </w:rPr>
        <w:t>Tiêu chuẩn 5.1.</w:t>
      </w:r>
      <w:r>
        <w:rPr>
          <w:rFonts w:ascii="Times New Roman" w:hAnsi="Times New Roman"/>
          <w:b/>
          <w:i/>
          <w:sz w:val="27"/>
          <w:szCs w:val="27"/>
        </w:rPr>
        <w:t xml:space="preserve"> </w:t>
      </w:r>
      <w:r>
        <w:rPr>
          <w:rFonts w:ascii="Times New Roman" w:hAnsi="Times New Roman"/>
          <w:i/>
          <w:sz w:val="26"/>
          <w:szCs w:val="26"/>
        </w:rPr>
        <w:t>Trong 3 năm gần nhất, trường có học sinh, sinh viên đạt gi</w:t>
      </w:r>
      <w:r>
        <w:rPr>
          <w:rFonts w:ascii="Times New Roman" w:hAnsi="Times New Roman"/>
          <w:i/>
          <w:sz w:val="26"/>
          <w:szCs w:val="26"/>
        </w:rPr>
        <w:t>ải tại các cuộc thi cấp quốc tế, khu vực và cấp quốc gia do ngành giáo dục nghề nghiệp phát động, tổ chức hoặc được tuyên dương xuất sắc, tiêu biểu cấp tỉnh, bộ, ngành, quốc gia hoặc có đề tài nghiên cứu khoa học ứng dụng được công nhận cấp tỉnh, bộ, ngành</w:t>
      </w:r>
      <w:r>
        <w:rPr>
          <w:rFonts w:ascii="Times New Roman" w:hAnsi="Times New Roman"/>
          <w:i/>
          <w:sz w:val="26"/>
          <w:szCs w:val="26"/>
        </w:rPr>
        <w:t>, quốc gia.</w:t>
      </w:r>
    </w:p>
    <w:p w:rsidR="000C6173" w:rsidRDefault="00B73473">
      <w:pPr>
        <w:spacing w:before="60" w:after="60" w:line="25" w:lineRule="atLeast"/>
        <w:ind w:firstLine="567"/>
        <w:jc w:val="both"/>
        <w:rPr>
          <w:rFonts w:ascii="Times New Roman" w:hAnsi="Times New Roman"/>
          <w:b/>
          <w:i/>
          <w:sz w:val="27"/>
          <w:szCs w:val="27"/>
        </w:rPr>
      </w:pPr>
      <w:r>
        <w:rPr>
          <w:rFonts w:ascii="Times New Roman" w:hAnsi="Times New Roman"/>
          <w:b/>
          <w:i/>
          <w:sz w:val="27"/>
          <w:szCs w:val="27"/>
        </w:rPr>
        <w:t>Thuyết minh:</w:t>
      </w:r>
    </w:p>
    <w:p w:rsidR="000C6173" w:rsidRDefault="00B73473">
      <w:pPr>
        <w:spacing w:before="60" w:after="60" w:line="25" w:lineRule="atLeast"/>
        <w:ind w:firstLine="560"/>
        <w:jc w:val="both"/>
        <w:rPr>
          <w:rFonts w:ascii="Times New Roman" w:hAnsi="Times New Roman"/>
          <w:sz w:val="27"/>
          <w:szCs w:val="27"/>
        </w:rPr>
      </w:pPr>
      <w:r>
        <w:rPr>
          <w:rFonts w:ascii="Times New Roman" w:hAnsi="Times New Roman"/>
          <w:sz w:val="27"/>
          <w:szCs w:val="27"/>
        </w:rPr>
        <w:lastRenderedPageBreak/>
        <w:t>Trong những năm gần đây, Trường đã có những bước đột phá trong việc xây dựng, phát triển và khẳng định vị thế của Nhà trường trong xã hội, đạt rất nhiều thành tích trong lĩnh vực đào tạo nguồn nhân lực phục vụ nhu cầu phát triển của Thành phố. Sinh viên củ</w:t>
      </w:r>
      <w:r>
        <w:rPr>
          <w:rFonts w:ascii="Times New Roman" w:hAnsi="Times New Roman"/>
          <w:sz w:val="27"/>
          <w:szCs w:val="27"/>
        </w:rPr>
        <w:t xml:space="preserve">a Trường đạt rất nhiều thành tích trong các cuộc thi  cấp quốc tế, khu vực và cấp quốc gia do ngành giáo dục nghề nghiệp phát động, cụ thể: </w:t>
      </w:r>
    </w:p>
    <w:p w:rsidR="000C6173" w:rsidRDefault="00B73473">
      <w:pPr>
        <w:spacing w:before="60" w:after="60" w:line="25" w:lineRule="atLeast"/>
        <w:ind w:firstLine="560"/>
        <w:jc w:val="both"/>
        <w:rPr>
          <w:rFonts w:ascii="Times New Roman" w:hAnsi="Times New Roman"/>
          <w:b/>
          <w:sz w:val="27"/>
          <w:szCs w:val="27"/>
        </w:rPr>
      </w:pPr>
      <w:r>
        <w:rPr>
          <w:rFonts w:ascii="Times New Roman" w:hAnsi="Times New Roman"/>
          <w:b/>
          <w:sz w:val="27"/>
          <w:szCs w:val="27"/>
        </w:rPr>
        <w:t xml:space="preserve">NĂM 2018:  </w:t>
      </w:r>
    </w:p>
    <w:p w:rsidR="000C6173" w:rsidRDefault="00B73473">
      <w:pPr>
        <w:spacing w:before="60" w:after="60" w:line="25" w:lineRule="atLeast"/>
        <w:ind w:firstLine="560"/>
        <w:jc w:val="both"/>
        <w:rPr>
          <w:rFonts w:ascii="Times New Roman" w:hAnsi="Times New Roman"/>
          <w:bCs/>
          <w:sz w:val="27"/>
          <w:szCs w:val="27"/>
        </w:rPr>
      </w:pPr>
      <w:r>
        <w:rPr>
          <w:rFonts w:ascii="Times New Roman" w:hAnsi="Times New Roman"/>
          <w:sz w:val="27"/>
          <w:szCs w:val="27"/>
        </w:rPr>
        <w:t xml:space="preserve">1. Tham gia Kỳ thi </w:t>
      </w:r>
      <w:r>
        <w:rPr>
          <w:rFonts w:ascii="Times New Roman" w:hAnsi="Times New Roman"/>
          <w:bCs/>
          <w:sz w:val="27"/>
          <w:szCs w:val="27"/>
        </w:rPr>
        <w:t>tay nghề Thành phố năm 2018 do Sở Lao động Thương binh và Xã hội tổ chức từ 27/3/20</w:t>
      </w:r>
      <w:r>
        <w:rPr>
          <w:rFonts w:ascii="Times New Roman" w:hAnsi="Times New Roman"/>
          <w:bCs/>
          <w:sz w:val="27"/>
          <w:szCs w:val="27"/>
        </w:rPr>
        <w:t xml:space="preserve">18 đến 01/4/2018. </w:t>
      </w:r>
      <w:r>
        <w:rPr>
          <w:rFonts w:ascii="Times New Roman" w:hAnsi="Times New Roman"/>
          <w:sz w:val="27"/>
          <w:szCs w:val="27"/>
        </w:rPr>
        <w:t xml:space="preserve">Kết quả </w:t>
      </w:r>
      <w:r>
        <w:rPr>
          <w:rFonts w:ascii="Times New Roman" w:hAnsi="Times New Roman"/>
          <w:bCs/>
          <w:sz w:val="27"/>
          <w:szCs w:val="27"/>
        </w:rPr>
        <w:t>tham gia của đoàn sinh viên trường, cụ thể như sau:</w:t>
      </w:r>
    </w:p>
    <w:p w:rsidR="000C6173" w:rsidRDefault="00B73473">
      <w:pPr>
        <w:numPr>
          <w:ilvl w:val="0"/>
          <w:numId w:val="5"/>
        </w:numPr>
        <w:tabs>
          <w:tab w:val="left" w:pos="840"/>
        </w:tabs>
        <w:spacing w:before="60" w:after="60" w:line="25" w:lineRule="atLeast"/>
        <w:ind w:left="0" w:firstLineChars="215" w:firstLine="580"/>
        <w:jc w:val="both"/>
        <w:rPr>
          <w:rFonts w:ascii="Times New Roman" w:hAnsi="Times New Roman"/>
          <w:sz w:val="27"/>
          <w:szCs w:val="27"/>
        </w:rPr>
      </w:pPr>
      <w:r>
        <w:rPr>
          <w:rFonts w:ascii="Times New Roman" w:hAnsi="Times New Roman"/>
          <w:sz w:val="27"/>
          <w:szCs w:val="27"/>
        </w:rPr>
        <w:t>Đăng ký tham gia:</w:t>
      </w:r>
    </w:p>
    <w:p w:rsidR="000C6173" w:rsidRDefault="00B73473">
      <w:pPr>
        <w:numPr>
          <w:ilvl w:val="0"/>
          <w:numId w:val="6"/>
        </w:numPr>
        <w:tabs>
          <w:tab w:val="left" w:pos="840"/>
          <w:tab w:val="left" w:pos="1080"/>
        </w:tabs>
        <w:spacing w:before="60" w:after="60" w:line="25" w:lineRule="atLeast"/>
        <w:ind w:left="0" w:firstLineChars="215" w:firstLine="580"/>
        <w:jc w:val="both"/>
        <w:rPr>
          <w:rFonts w:ascii="Times New Roman" w:hAnsi="Times New Roman"/>
          <w:sz w:val="27"/>
          <w:szCs w:val="27"/>
        </w:rPr>
      </w:pPr>
      <w:r>
        <w:rPr>
          <w:rFonts w:ascii="Times New Roman" w:hAnsi="Times New Roman"/>
          <w:sz w:val="27"/>
          <w:szCs w:val="27"/>
        </w:rPr>
        <w:t>Khoa Cơ khí: 2 sinh viên, dự thi nghề: Bảo trì máy CNC.</w:t>
      </w:r>
    </w:p>
    <w:p w:rsidR="000C6173" w:rsidRDefault="00B73473">
      <w:pPr>
        <w:numPr>
          <w:ilvl w:val="0"/>
          <w:numId w:val="6"/>
        </w:numPr>
        <w:tabs>
          <w:tab w:val="left" w:pos="840"/>
          <w:tab w:val="left" w:pos="1080"/>
        </w:tabs>
        <w:spacing w:before="60" w:after="60" w:line="25" w:lineRule="atLeast"/>
        <w:ind w:left="0" w:firstLineChars="215" w:firstLine="580"/>
        <w:jc w:val="both"/>
        <w:rPr>
          <w:rFonts w:ascii="Times New Roman" w:hAnsi="Times New Roman"/>
          <w:sz w:val="27"/>
          <w:szCs w:val="27"/>
        </w:rPr>
      </w:pPr>
      <w:r>
        <w:rPr>
          <w:rFonts w:ascii="Times New Roman" w:hAnsi="Times New Roman"/>
          <w:sz w:val="27"/>
          <w:szCs w:val="27"/>
        </w:rPr>
        <w:t>Khoa Động lực: 2 sinh viên, dự thi nghề: CN Ôtô.</w:t>
      </w:r>
    </w:p>
    <w:p w:rsidR="000C6173" w:rsidRDefault="00B73473">
      <w:pPr>
        <w:numPr>
          <w:ilvl w:val="0"/>
          <w:numId w:val="6"/>
        </w:numPr>
        <w:tabs>
          <w:tab w:val="left" w:pos="840"/>
          <w:tab w:val="left" w:pos="1080"/>
        </w:tabs>
        <w:spacing w:before="60" w:after="60" w:line="25" w:lineRule="atLeast"/>
        <w:ind w:left="0" w:firstLineChars="215" w:firstLine="580"/>
        <w:jc w:val="both"/>
        <w:rPr>
          <w:rFonts w:ascii="Times New Roman" w:hAnsi="Times New Roman"/>
          <w:sz w:val="27"/>
          <w:szCs w:val="27"/>
        </w:rPr>
      </w:pPr>
      <w:r>
        <w:rPr>
          <w:rFonts w:ascii="Times New Roman" w:hAnsi="Times New Roman"/>
          <w:sz w:val="27"/>
          <w:szCs w:val="27"/>
        </w:rPr>
        <w:t xml:space="preserve">Khoa Điện – Điện tử: 4 sinh viên, dự thi nghề: Lắp đặt </w:t>
      </w:r>
      <w:r>
        <w:rPr>
          <w:rFonts w:ascii="Times New Roman" w:hAnsi="Times New Roman"/>
          <w:sz w:val="27"/>
          <w:szCs w:val="27"/>
        </w:rPr>
        <w:t>điện và Tự động hóa CN.</w:t>
      </w:r>
    </w:p>
    <w:p w:rsidR="000C6173" w:rsidRDefault="00B73473">
      <w:pPr>
        <w:numPr>
          <w:ilvl w:val="0"/>
          <w:numId w:val="6"/>
        </w:numPr>
        <w:tabs>
          <w:tab w:val="left" w:pos="840"/>
          <w:tab w:val="left" w:pos="1080"/>
        </w:tabs>
        <w:spacing w:before="60" w:after="60" w:line="25" w:lineRule="atLeast"/>
        <w:ind w:left="0" w:firstLineChars="215" w:firstLine="580"/>
        <w:jc w:val="both"/>
        <w:rPr>
          <w:rFonts w:ascii="Times New Roman" w:hAnsi="Times New Roman"/>
          <w:sz w:val="27"/>
          <w:szCs w:val="27"/>
        </w:rPr>
      </w:pPr>
      <w:r>
        <w:rPr>
          <w:rFonts w:ascii="Times New Roman" w:hAnsi="Times New Roman"/>
          <w:sz w:val="27"/>
          <w:szCs w:val="27"/>
        </w:rPr>
        <w:t>Khoa CNTT: 4 sinh viên, dự thi nghề: Thiết kế trang web và Quản trị hệ thống mạng máy tính.</w:t>
      </w:r>
    </w:p>
    <w:p w:rsidR="000C6173" w:rsidRDefault="00B73473">
      <w:pPr>
        <w:numPr>
          <w:ilvl w:val="0"/>
          <w:numId w:val="6"/>
        </w:numPr>
        <w:tabs>
          <w:tab w:val="left" w:pos="840"/>
          <w:tab w:val="left" w:pos="1080"/>
        </w:tabs>
        <w:spacing w:before="60" w:after="60" w:line="25" w:lineRule="atLeast"/>
        <w:ind w:left="0" w:firstLineChars="215" w:firstLine="580"/>
        <w:jc w:val="both"/>
        <w:rPr>
          <w:rFonts w:ascii="Times New Roman" w:hAnsi="Times New Roman"/>
          <w:sz w:val="27"/>
          <w:szCs w:val="27"/>
        </w:rPr>
      </w:pPr>
      <w:r>
        <w:rPr>
          <w:rFonts w:ascii="Times New Roman" w:hAnsi="Times New Roman"/>
          <w:sz w:val="27"/>
          <w:szCs w:val="27"/>
        </w:rPr>
        <w:t>Khoa May – Thời trang: 2 sinh viên, dự thi nghề: CN Thời trang.</w:t>
      </w:r>
    </w:p>
    <w:p w:rsidR="000C6173" w:rsidRDefault="00B73473">
      <w:pPr>
        <w:numPr>
          <w:ilvl w:val="0"/>
          <w:numId w:val="6"/>
        </w:numPr>
        <w:tabs>
          <w:tab w:val="left" w:pos="840"/>
          <w:tab w:val="left" w:pos="1080"/>
        </w:tabs>
        <w:spacing w:before="60" w:after="60" w:line="25" w:lineRule="atLeast"/>
        <w:ind w:left="0" w:firstLineChars="215" w:firstLine="580"/>
        <w:jc w:val="both"/>
        <w:rPr>
          <w:rFonts w:ascii="Times New Roman" w:hAnsi="Times New Roman"/>
          <w:sz w:val="27"/>
          <w:szCs w:val="27"/>
        </w:rPr>
      </w:pPr>
      <w:r>
        <w:rPr>
          <w:rFonts w:ascii="Times New Roman" w:hAnsi="Times New Roman"/>
          <w:sz w:val="27"/>
          <w:szCs w:val="27"/>
        </w:rPr>
        <w:t>Khoa Nhiệt lạnh: 2 sinh viên, dự thi nghề: Điện lạnh.</w:t>
      </w:r>
    </w:p>
    <w:p w:rsidR="000C6173" w:rsidRDefault="00B73473">
      <w:pPr>
        <w:pStyle w:val="ListParagraph"/>
        <w:numPr>
          <w:ilvl w:val="0"/>
          <w:numId w:val="5"/>
        </w:numPr>
        <w:tabs>
          <w:tab w:val="left" w:pos="810"/>
        </w:tabs>
        <w:spacing w:before="60" w:after="60" w:line="25" w:lineRule="atLeast"/>
        <w:ind w:left="0" w:firstLineChars="215" w:firstLine="580"/>
        <w:jc w:val="both"/>
        <w:rPr>
          <w:rFonts w:ascii="Times New Roman" w:hAnsi="Times New Roman"/>
          <w:sz w:val="27"/>
          <w:szCs w:val="27"/>
        </w:rPr>
      </w:pPr>
      <w:r>
        <w:rPr>
          <w:rFonts w:ascii="Times New Roman" w:hAnsi="Times New Roman"/>
          <w:sz w:val="27"/>
          <w:szCs w:val="27"/>
        </w:rPr>
        <w:t>Thành tích đạt được:</w:t>
      </w:r>
    </w:p>
    <w:p w:rsidR="000C6173" w:rsidRDefault="00B73473">
      <w:pPr>
        <w:pStyle w:val="ListParagraph"/>
        <w:tabs>
          <w:tab w:val="left" w:pos="810"/>
        </w:tabs>
        <w:spacing w:before="60" w:after="60" w:line="25" w:lineRule="atLeast"/>
        <w:ind w:left="0" w:firstLineChars="215" w:firstLine="580"/>
        <w:jc w:val="both"/>
        <w:rPr>
          <w:rFonts w:ascii="Times New Roman" w:hAnsi="Times New Roman"/>
          <w:sz w:val="27"/>
          <w:szCs w:val="27"/>
        </w:rPr>
      </w:pPr>
      <w:r>
        <w:rPr>
          <w:rFonts w:ascii="Times New Roman" w:hAnsi="Times New Roman"/>
          <w:sz w:val="27"/>
          <w:szCs w:val="27"/>
        </w:rPr>
        <w:t>+</w:t>
      </w:r>
      <w:r>
        <w:rPr>
          <w:rFonts w:ascii="Times New Roman" w:hAnsi="Times New Roman"/>
          <w:sz w:val="27"/>
          <w:szCs w:val="27"/>
        </w:rPr>
        <w:t xml:space="preserve">  Cấp Thành phố:</w:t>
      </w:r>
    </w:p>
    <w:tbl>
      <w:tblPr>
        <w:tblW w:w="8685" w:type="dxa"/>
        <w:tblInd w:w="6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6"/>
        <w:gridCol w:w="2354"/>
        <w:gridCol w:w="1700"/>
        <w:gridCol w:w="2055"/>
        <w:gridCol w:w="1900"/>
      </w:tblGrid>
      <w:tr w:rsidR="000C6173">
        <w:trPr>
          <w:trHeight w:val="420"/>
        </w:trPr>
        <w:tc>
          <w:tcPr>
            <w:tcW w:w="676" w:type="dxa"/>
            <w:shd w:val="clear" w:color="auto" w:fill="auto"/>
            <w:vAlign w:val="center"/>
          </w:tcPr>
          <w:p w:rsidR="000C6173" w:rsidRDefault="00B73473">
            <w:pPr>
              <w:tabs>
                <w:tab w:val="left" w:pos="240"/>
                <w:tab w:val="left" w:pos="600"/>
              </w:tabs>
              <w:jc w:val="center"/>
              <w:rPr>
                <w:rFonts w:ascii="Times New Roman" w:hAnsi="Times New Roman"/>
                <w:b/>
                <w:sz w:val="24"/>
                <w:szCs w:val="24"/>
              </w:rPr>
            </w:pPr>
            <w:r>
              <w:rPr>
                <w:rFonts w:ascii="Times New Roman" w:hAnsi="Times New Roman"/>
                <w:b/>
                <w:sz w:val="24"/>
                <w:szCs w:val="24"/>
              </w:rPr>
              <w:t>STT</w:t>
            </w:r>
          </w:p>
        </w:tc>
        <w:tc>
          <w:tcPr>
            <w:tcW w:w="2354" w:type="dxa"/>
            <w:shd w:val="clear" w:color="auto" w:fill="auto"/>
            <w:vAlign w:val="center"/>
          </w:tcPr>
          <w:p w:rsidR="000C6173" w:rsidRDefault="00B73473">
            <w:pPr>
              <w:tabs>
                <w:tab w:val="left" w:pos="240"/>
                <w:tab w:val="left" w:pos="600"/>
              </w:tabs>
              <w:jc w:val="center"/>
              <w:rPr>
                <w:rFonts w:ascii="Times New Roman" w:hAnsi="Times New Roman"/>
                <w:b/>
                <w:sz w:val="24"/>
                <w:szCs w:val="24"/>
              </w:rPr>
            </w:pPr>
            <w:r>
              <w:rPr>
                <w:rFonts w:ascii="Times New Roman" w:hAnsi="Times New Roman"/>
                <w:b/>
                <w:sz w:val="24"/>
                <w:szCs w:val="24"/>
              </w:rPr>
              <w:t>HỌ VÀ TÊN</w:t>
            </w:r>
          </w:p>
        </w:tc>
        <w:tc>
          <w:tcPr>
            <w:tcW w:w="1700" w:type="dxa"/>
            <w:shd w:val="clear" w:color="auto" w:fill="auto"/>
            <w:vAlign w:val="center"/>
          </w:tcPr>
          <w:p w:rsidR="000C6173" w:rsidRDefault="00B73473">
            <w:pPr>
              <w:tabs>
                <w:tab w:val="left" w:pos="240"/>
                <w:tab w:val="left" w:pos="600"/>
              </w:tabs>
              <w:jc w:val="center"/>
              <w:rPr>
                <w:rFonts w:ascii="Times New Roman" w:hAnsi="Times New Roman"/>
                <w:b/>
                <w:sz w:val="24"/>
                <w:szCs w:val="24"/>
              </w:rPr>
            </w:pPr>
            <w:r>
              <w:rPr>
                <w:rFonts w:ascii="Times New Roman" w:hAnsi="Times New Roman"/>
                <w:b/>
                <w:sz w:val="24"/>
                <w:szCs w:val="24"/>
              </w:rPr>
              <w:t>LỚP</w:t>
            </w:r>
          </w:p>
        </w:tc>
        <w:tc>
          <w:tcPr>
            <w:tcW w:w="2055" w:type="dxa"/>
            <w:shd w:val="clear" w:color="auto" w:fill="auto"/>
            <w:vAlign w:val="center"/>
          </w:tcPr>
          <w:p w:rsidR="000C6173" w:rsidRDefault="00B73473">
            <w:pPr>
              <w:tabs>
                <w:tab w:val="left" w:pos="240"/>
                <w:tab w:val="left" w:pos="600"/>
              </w:tabs>
              <w:jc w:val="center"/>
              <w:rPr>
                <w:rFonts w:ascii="Times New Roman" w:hAnsi="Times New Roman"/>
                <w:b/>
                <w:sz w:val="24"/>
                <w:szCs w:val="24"/>
              </w:rPr>
            </w:pPr>
            <w:r>
              <w:rPr>
                <w:rFonts w:ascii="Times New Roman" w:hAnsi="Times New Roman"/>
                <w:b/>
                <w:sz w:val="24"/>
                <w:szCs w:val="24"/>
              </w:rPr>
              <w:t>NGHỀ DỰ THI</w:t>
            </w:r>
          </w:p>
        </w:tc>
        <w:tc>
          <w:tcPr>
            <w:tcW w:w="1900" w:type="dxa"/>
            <w:shd w:val="clear" w:color="auto" w:fill="auto"/>
            <w:vAlign w:val="center"/>
          </w:tcPr>
          <w:p w:rsidR="000C6173" w:rsidRDefault="00B73473">
            <w:pPr>
              <w:tabs>
                <w:tab w:val="left" w:pos="240"/>
                <w:tab w:val="left" w:pos="600"/>
              </w:tabs>
              <w:jc w:val="center"/>
              <w:rPr>
                <w:rFonts w:ascii="Times New Roman" w:hAnsi="Times New Roman"/>
                <w:b/>
                <w:sz w:val="24"/>
                <w:szCs w:val="24"/>
              </w:rPr>
            </w:pPr>
            <w:r>
              <w:rPr>
                <w:rFonts w:ascii="Times New Roman" w:hAnsi="Times New Roman"/>
                <w:b/>
                <w:sz w:val="24"/>
                <w:szCs w:val="24"/>
              </w:rPr>
              <w:t>ĐẠT GIẢI</w:t>
            </w:r>
          </w:p>
        </w:tc>
      </w:tr>
      <w:tr w:rsidR="000C6173">
        <w:trPr>
          <w:trHeight w:val="555"/>
        </w:trPr>
        <w:tc>
          <w:tcPr>
            <w:tcW w:w="676" w:type="dxa"/>
            <w:shd w:val="clear" w:color="auto" w:fill="auto"/>
            <w:vAlign w:val="center"/>
          </w:tcPr>
          <w:p w:rsidR="000C6173" w:rsidRDefault="00B73473">
            <w:pPr>
              <w:tabs>
                <w:tab w:val="left" w:pos="240"/>
                <w:tab w:val="left" w:pos="600"/>
              </w:tabs>
              <w:jc w:val="center"/>
              <w:rPr>
                <w:rFonts w:ascii="Times New Roman" w:hAnsi="Times New Roman"/>
                <w:sz w:val="24"/>
                <w:szCs w:val="24"/>
              </w:rPr>
            </w:pPr>
            <w:r>
              <w:rPr>
                <w:rFonts w:ascii="Times New Roman" w:hAnsi="Times New Roman"/>
                <w:sz w:val="24"/>
                <w:szCs w:val="24"/>
              </w:rPr>
              <w:t>1</w:t>
            </w:r>
          </w:p>
        </w:tc>
        <w:tc>
          <w:tcPr>
            <w:tcW w:w="2354" w:type="dxa"/>
            <w:shd w:val="clear" w:color="auto" w:fill="auto"/>
            <w:vAlign w:val="center"/>
          </w:tcPr>
          <w:p w:rsidR="000C6173" w:rsidRDefault="00B73473">
            <w:pPr>
              <w:tabs>
                <w:tab w:val="left" w:leader="dot" w:pos="8640"/>
              </w:tabs>
              <w:ind w:right="-29"/>
              <w:jc w:val="center"/>
              <w:rPr>
                <w:rFonts w:ascii="Times New Roman" w:hAnsi="Times New Roman"/>
                <w:sz w:val="24"/>
                <w:szCs w:val="24"/>
              </w:rPr>
            </w:pPr>
            <w:r>
              <w:rPr>
                <w:rFonts w:ascii="Times New Roman" w:hAnsi="Times New Roman"/>
                <w:sz w:val="24"/>
                <w:szCs w:val="24"/>
              </w:rPr>
              <w:t>Nguyễn Quốc Thắng</w:t>
            </w:r>
          </w:p>
        </w:tc>
        <w:tc>
          <w:tcPr>
            <w:tcW w:w="1700" w:type="dxa"/>
            <w:shd w:val="clear" w:color="auto" w:fill="auto"/>
            <w:vAlign w:val="center"/>
          </w:tcPr>
          <w:p w:rsidR="000C6173" w:rsidRDefault="00B73473">
            <w:pPr>
              <w:tabs>
                <w:tab w:val="left" w:leader="dot" w:pos="8640"/>
              </w:tabs>
              <w:ind w:right="-29"/>
              <w:jc w:val="center"/>
              <w:rPr>
                <w:rFonts w:ascii="Times New Roman" w:hAnsi="Times New Roman"/>
                <w:sz w:val="24"/>
                <w:szCs w:val="24"/>
              </w:rPr>
            </w:pPr>
            <w:r>
              <w:rPr>
                <w:rFonts w:ascii="Times New Roman" w:hAnsi="Times New Roman"/>
                <w:sz w:val="24"/>
                <w:szCs w:val="24"/>
              </w:rPr>
              <w:t>15CĐ-TM2</w:t>
            </w:r>
          </w:p>
        </w:tc>
        <w:tc>
          <w:tcPr>
            <w:tcW w:w="2055" w:type="dxa"/>
            <w:shd w:val="clear" w:color="auto" w:fill="auto"/>
            <w:vAlign w:val="center"/>
          </w:tcPr>
          <w:p w:rsidR="000C6173" w:rsidRDefault="00B73473">
            <w:pPr>
              <w:tabs>
                <w:tab w:val="left" w:leader="dot" w:pos="8640"/>
              </w:tabs>
              <w:ind w:right="-29"/>
              <w:jc w:val="center"/>
              <w:rPr>
                <w:rFonts w:ascii="Times New Roman" w:hAnsi="Times New Roman"/>
                <w:sz w:val="24"/>
                <w:szCs w:val="24"/>
                <w:lang w:val="vi-VN"/>
              </w:rPr>
            </w:pPr>
            <w:r>
              <w:rPr>
                <w:rFonts w:ascii="Times New Roman" w:hAnsi="Times New Roman"/>
                <w:sz w:val="24"/>
                <w:szCs w:val="24"/>
              </w:rPr>
              <w:t>Quản trị hệ thống mạng máy tính</w:t>
            </w:r>
          </w:p>
        </w:tc>
        <w:tc>
          <w:tcPr>
            <w:tcW w:w="1900" w:type="dxa"/>
            <w:shd w:val="clear" w:color="auto" w:fill="auto"/>
            <w:vAlign w:val="center"/>
          </w:tcPr>
          <w:p w:rsidR="000C6173" w:rsidRDefault="00B73473">
            <w:pPr>
              <w:tabs>
                <w:tab w:val="left" w:leader="dot" w:pos="8640"/>
              </w:tabs>
              <w:ind w:right="-29"/>
              <w:jc w:val="center"/>
              <w:rPr>
                <w:rFonts w:ascii="Times New Roman" w:hAnsi="Times New Roman"/>
                <w:sz w:val="24"/>
                <w:szCs w:val="24"/>
              </w:rPr>
            </w:pPr>
            <w:r>
              <w:rPr>
                <w:rFonts w:ascii="Times New Roman" w:hAnsi="Times New Roman"/>
                <w:sz w:val="24"/>
                <w:szCs w:val="24"/>
              </w:rPr>
              <w:t>Giải nhì</w:t>
            </w:r>
          </w:p>
        </w:tc>
      </w:tr>
      <w:tr w:rsidR="000C6173">
        <w:trPr>
          <w:trHeight w:val="555"/>
        </w:trPr>
        <w:tc>
          <w:tcPr>
            <w:tcW w:w="676" w:type="dxa"/>
            <w:shd w:val="clear" w:color="auto" w:fill="auto"/>
            <w:vAlign w:val="center"/>
          </w:tcPr>
          <w:p w:rsidR="000C6173" w:rsidRDefault="00B73473">
            <w:pPr>
              <w:tabs>
                <w:tab w:val="left" w:pos="240"/>
                <w:tab w:val="left" w:pos="600"/>
              </w:tabs>
              <w:jc w:val="center"/>
              <w:rPr>
                <w:rFonts w:ascii="Times New Roman" w:hAnsi="Times New Roman"/>
                <w:sz w:val="24"/>
                <w:szCs w:val="24"/>
              </w:rPr>
            </w:pPr>
            <w:r>
              <w:rPr>
                <w:rFonts w:ascii="Times New Roman" w:hAnsi="Times New Roman"/>
                <w:sz w:val="24"/>
                <w:szCs w:val="24"/>
              </w:rPr>
              <w:t>2</w:t>
            </w:r>
          </w:p>
        </w:tc>
        <w:tc>
          <w:tcPr>
            <w:tcW w:w="2354" w:type="dxa"/>
            <w:shd w:val="clear" w:color="auto" w:fill="auto"/>
            <w:vAlign w:val="center"/>
          </w:tcPr>
          <w:p w:rsidR="000C6173" w:rsidRDefault="00B73473">
            <w:pPr>
              <w:tabs>
                <w:tab w:val="left" w:leader="dot" w:pos="8640"/>
              </w:tabs>
              <w:ind w:right="-29"/>
              <w:jc w:val="center"/>
              <w:rPr>
                <w:rFonts w:ascii="Times New Roman" w:hAnsi="Times New Roman"/>
                <w:sz w:val="24"/>
                <w:szCs w:val="24"/>
              </w:rPr>
            </w:pPr>
            <w:r>
              <w:rPr>
                <w:rFonts w:ascii="Times New Roman" w:hAnsi="Times New Roman"/>
                <w:sz w:val="24"/>
                <w:szCs w:val="24"/>
              </w:rPr>
              <w:t>Đồng Quốc Trưởng</w:t>
            </w:r>
          </w:p>
        </w:tc>
        <w:tc>
          <w:tcPr>
            <w:tcW w:w="1700" w:type="dxa"/>
            <w:shd w:val="clear" w:color="auto" w:fill="auto"/>
            <w:vAlign w:val="center"/>
          </w:tcPr>
          <w:p w:rsidR="000C6173" w:rsidRDefault="00B73473">
            <w:pPr>
              <w:tabs>
                <w:tab w:val="left" w:leader="dot" w:pos="8640"/>
              </w:tabs>
              <w:ind w:right="-29"/>
              <w:jc w:val="center"/>
              <w:rPr>
                <w:rFonts w:ascii="Times New Roman" w:hAnsi="Times New Roman"/>
                <w:sz w:val="24"/>
                <w:szCs w:val="24"/>
              </w:rPr>
            </w:pPr>
            <w:r>
              <w:rPr>
                <w:rFonts w:ascii="Times New Roman" w:hAnsi="Times New Roman"/>
                <w:sz w:val="24"/>
                <w:szCs w:val="24"/>
              </w:rPr>
              <w:t>15CĐ-TĐH1</w:t>
            </w:r>
          </w:p>
        </w:tc>
        <w:tc>
          <w:tcPr>
            <w:tcW w:w="2055" w:type="dxa"/>
            <w:shd w:val="clear" w:color="auto" w:fill="auto"/>
            <w:vAlign w:val="center"/>
          </w:tcPr>
          <w:p w:rsidR="000C6173" w:rsidRDefault="00B73473">
            <w:pPr>
              <w:tabs>
                <w:tab w:val="left" w:leader="dot" w:pos="8640"/>
              </w:tabs>
              <w:ind w:right="-29"/>
              <w:jc w:val="center"/>
              <w:rPr>
                <w:rFonts w:ascii="Times New Roman" w:hAnsi="Times New Roman"/>
                <w:sz w:val="24"/>
                <w:szCs w:val="24"/>
              </w:rPr>
            </w:pPr>
            <w:r>
              <w:rPr>
                <w:rFonts w:ascii="Times New Roman" w:hAnsi="Times New Roman"/>
                <w:sz w:val="24"/>
                <w:szCs w:val="24"/>
              </w:rPr>
              <w:t>Tự động hóa công nghiệp</w:t>
            </w:r>
          </w:p>
        </w:tc>
        <w:tc>
          <w:tcPr>
            <w:tcW w:w="1900" w:type="dxa"/>
            <w:vMerge w:val="restart"/>
            <w:shd w:val="clear" w:color="auto" w:fill="auto"/>
            <w:vAlign w:val="center"/>
          </w:tcPr>
          <w:p w:rsidR="000C6173" w:rsidRDefault="00B73473">
            <w:pPr>
              <w:tabs>
                <w:tab w:val="left" w:leader="dot" w:pos="8640"/>
              </w:tabs>
              <w:ind w:right="-29"/>
              <w:jc w:val="center"/>
              <w:rPr>
                <w:rFonts w:ascii="Times New Roman" w:hAnsi="Times New Roman"/>
                <w:sz w:val="24"/>
                <w:szCs w:val="24"/>
              </w:rPr>
            </w:pPr>
            <w:r>
              <w:rPr>
                <w:rFonts w:ascii="Times New Roman" w:hAnsi="Times New Roman"/>
                <w:sz w:val="24"/>
                <w:szCs w:val="24"/>
              </w:rPr>
              <w:t>Giải nhì (đồng đội)</w:t>
            </w:r>
          </w:p>
        </w:tc>
      </w:tr>
      <w:tr w:rsidR="000C6173">
        <w:trPr>
          <w:trHeight w:val="555"/>
        </w:trPr>
        <w:tc>
          <w:tcPr>
            <w:tcW w:w="676" w:type="dxa"/>
            <w:shd w:val="clear" w:color="auto" w:fill="auto"/>
            <w:vAlign w:val="center"/>
          </w:tcPr>
          <w:p w:rsidR="000C6173" w:rsidRDefault="00B73473">
            <w:pPr>
              <w:tabs>
                <w:tab w:val="left" w:pos="240"/>
                <w:tab w:val="left" w:pos="600"/>
              </w:tabs>
              <w:jc w:val="center"/>
              <w:rPr>
                <w:rFonts w:ascii="Times New Roman" w:hAnsi="Times New Roman"/>
                <w:sz w:val="24"/>
                <w:szCs w:val="24"/>
              </w:rPr>
            </w:pPr>
            <w:r>
              <w:rPr>
                <w:rFonts w:ascii="Times New Roman" w:hAnsi="Times New Roman"/>
                <w:sz w:val="24"/>
                <w:szCs w:val="24"/>
              </w:rPr>
              <w:t>3</w:t>
            </w:r>
          </w:p>
        </w:tc>
        <w:tc>
          <w:tcPr>
            <w:tcW w:w="2354" w:type="dxa"/>
            <w:shd w:val="clear" w:color="auto" w:fill="auto"/>
            <w:vAlign w:val="center"/>
          </w:tcPr>
          <w:p w:rsidR="000C6173" w:rsidRDefault="00B73473">
            <w:pPr>
              <w:tabs>
                <w:tab w:val="left" w:leader="dot" w:pos="8640"/>
              </w:tabs>
              <w:ind w:right="-29"/>
              <w:jc w:val="center"/>
              <w:rPr>
                <w:rFonts w:ascii="Times New Roman" w:hAnsi="Times New Roman"/>
                <w:sz w:val="24"/>
                <w:szCs w:val="24"/>
              </w:rPr>
            </w:pPr>
            <w:r>
              <w:rPr>
                <w:rFonts w:ascii="Times New Roman" w:hAnsi="Times New Roman"/>
                <w:sz w:val="24"/>
                <w:szCs w:val="24"/>
              </w:rPr>
              <w:t>Châu Lê Nhật Trường</w:t>
            </w:r>
          </w:p>
        </w:tc>
        <w:tc>
          <w:tcPr>
            <w:tcW w:w="1700" w:type="dxa"/>
            <w:shd w:val="clear" w:color="auto" w:fill="auto"/>
            <w:vAlign w:val="center"/>
          </w:tcPr>
          <w:p w:rsidR="000C6173" w:rsidRDefault="00B73473">
            <w:pPr>
              <w:tabs>
                <w:tab w:val="left" w:leader="dot" w:pos="8640"/>
              </w:tabs>
              <w:ind w:right="-29"/>
              <w:jc w:val="center"/>
              <w:rPr>
                <w:rFonts w:ascii="Times New Roman" w:hAnsi="Times New Roman"/>
                <w:sz w:val="24"/>
                <w:szCs w:val="24"/>
              </w:rPr>
            </w:pPr>
            <w:r>
              <w:rPr>
                <w:rFonts w:ascii="Times New Roman" w:hAnsi="Times New Roman"/>
                <w:sz w:val="24"/>
                <w:szCs w:val="24"/>
              </w:rPr>
              <w:t>15CĐ-TĐH1</w:t>
            </w:r>
          </w:p>
        </w:tc>
        <w:tc>
          <w:tcPr>
            <w:tcW w:w="2055" w:type="dxa"/>
            <w:shd w:val="clear" w:color="auto" w:fill="auto"/>
            <w:vAlign w:val="center"/>
          </w:tcPr>
          <w:p w:rsidR="000C6173" w:rsidRDefault="00B73473">
            <w:pPr>
              <w:tabs>
                <w:tab w:val="left" w:leader="dot" w:pos="8640"/>
              </w:tabs>
              <w:ind w:right="-29"/>
              <w:jc w:val="center"/>
              <w:rPr>
                <w:rFonts w:ascii="Times New Roman" w:hAnsi="Times New Roman"/>
                <w:sz w:val="24"/>
                <w:szCs w:val="24"/>
              </w:rPr>
            </w:pPr>
            <w:r>
              <w:rPr>
                <w:rFonts w:ascii="Times New Roman" w:hAnsi="Times New Roman"/>
                <w:sz w:val="24"/>
                <w:szCs w:val="24"/>
              </w:rPr>
              <w:t xml:space="preserve">Tự động hóa công </w:t>
            </w:r>
            <w:r>
              <w:rPr>
                <w:rFonts w:ascii="Times New Roman" w:hAnsi="Times New Roman"/>
                <w:sz w:val="24"/>
                <w:szCs w:val="24"/>
              </w:rPr>
              <w:t>nghiệp</w:t>
            </w:r>
          </w:p>
        </w:tc>
        <w:tc>
          <w:tcPr>
            <w:tcW w:w="1900" w:type="dxa"/>
            <w:vMerge/>
            <w:shd w:val="clear" w:color="auto" w:fill="auto"/>
            <w:vAlign w:val="center"/>
          </w:tcPr>
          <w:p w:rsidR="000C6173" w:rsidRDefault="000C6173">
            <w:pPr>
              <w:tabs>
                <w:tab w:val="left" w:pos="240"/>
                <w:tab w:val="left" w:pos="600"/>
              </w:tabs>
              <w:jc w:val="center"/>
              <w:rPr>
                <w:rFonts w:ascii="Times New Roman" w:hAnsi="Times New Roman"/>
                <w:sz w:val="24"/>
                <w:szCs w:val="24"/>
              </w:rPr>
            </w:pPr>
          </w:p>
        </w:tc>
      </w:tr>
      <w:tr w:rsidR="000C6173">
        <w:trPr>
          <w:trHeight w:val="555"/>
        </w:trPr>
        <w:tc>
          <w:tcPr>
            <w:tcW w:w="676" w:type="dxa"/>
            <w:shd w:val="clear" w:color="auto" w:fill="auto"/>
            <w:vAlign w:val="center"/>
          </w:tcPr>
          <w:p w:rsidR="000C6173" w:rsidRDefault="00B73473">
            <w:pPr>
              <w:tabs>
                <w:tab w:val="left" w:pos="240"/>
                <w:tab w:val="left" w:pos="600"/>
              </w:tabs>
              <w:jc w:val="center"/>
              <w:rPr>
                <w:rFonts w:ascii="Times New Roman" w:hAnsi="Times New Roman"/>
                <w:sz w:val="24"/>
                <w:szCs w:val="24"/>
              </w:rPr>
            </w:pPr>
            <w:r>
              <w:rPr>
                <w:rFonts w:ascii="Times New Roman" w:hAnsi="Times New Roman"/>
                <w:sz w:val="24"/>
                <w:szCs w:val="24"/>
              </w:rPr>
              <w:t>4</w:t>
            </w:r>
          </w:p>
        </w:tc>
        <w:tc>
          <w:tcPr>
            <w:tcW w:w="2354" w:type="dxa"/>
            <w:shd w:val="clear" w:color="auto" w:fill="auto"/>
            <w:vAlign w:val="center"/>
          </w:tcPr>
          <w:p w:rsidR="000C6173" w:rsidRDefault="00B73473">
            <w:pPr>
              <w:tabs>
                <w:tab w:val="left" w:leader="dot" w:pos="8640"/>
              </w:tabs>
              <w:ind w:right="-29"/>
              <w:jc w:val="center"/>
              <w:rPr>
                <w:rFonts w:ascii="Times New Roman" w:hAnsi="Times New Roman"/>
                <w:sz w:val="24"/>
                <w:szCs w:val="24"/>
              </w:rPr>
            </w:pPr>
            <w:r>
              <w:rPr>
                <w:rFonts w:ascii="Times New Roman" w:hAnsi="Times New Roman"/>
                <w:sz w:val="24"/>
                <w:szCs w:val="24"/>
              </w:rPr>
              <w:t>Võ Quốc Đạt</w:t>
            </w:r>
          </w:p>
        </w:tc>
        <w:tc>
          <w:tcPr>
            <w:tcW w:w="1700" w:type="dxa"/>
            <w:shd w:val="clear" w:color="auto" w:fill="auto"/>
            <w:vAlign w:val="center"/>
          </w:tcPr>
          <w:p w:rsidR="000C6173" w:rsidRDefault="00B73473">
            <w:pPr>
              <w:tabs>
                <w:tab w:val="left" w:leader="dot" w:pos="8640"/>
              </w:tabs>
              <w:ind w:right="-29"/>
              <w:jc w:val="center"/>
              <w:rPr>
                <w:rFonts w:ascii="Times New Roman" w:hAnsi="Times New Roman"/>
                <w:sz w:val="24"/>
                <w:szCs w:val="24"/>
              </w:rPr>
            </w:pPr>
            <w:r>
              <w:rPr>
                <w:rFonts w:ascii="Times New Roman" w:hAnsi="Times New Roman"/>
                <w:sz w:val="24"/>
                <w:szCs w:val="24"/>
              </w:rPr>
              <w:t>15CĐ-O2</w:t>
            </w:r>
          </w:p>
        </w:tc>
        <w:tc>
          <w:tcPr>
            <w:tcW w:w="2055" w:type="dxa"/>
            <w:shd w:val="clear" w:color="auto" w:fill="auto"/>
            <w:vAlign w:val="center"/>
          </w:tcPr>
          <w:p w:rsidR="000C6173" w:rsidRDefault="00B73473">
            <w:pPr>
              <w:tabs>
                <w:tab w:val="left" w:leader="dot" w:pos="8640"/>
              </w:tabs>
              <w:ind w:right="-29"/>
              <w:jc w:val="center"/>
              <w:rPr>
                <w:rFonts w:ascii="Times New Roman" w:hAnsi="Times New Roman"/>
                <w:sz w:val="24"/>
                <w:szCs w:val="24"/>
              </w:rPr>
            </w:pPr>
            <w:r>
              <w:rPr>
                <w:rFonts w:ascii="Times New Roman" w:hAnsi="Times New Roman"/>
                <w:sz w:val="24"/>
                <w:szCs w:val="24"/>
              </w:rPr>
              <w:t>Công nghệ Ô tô</w:t>
            </w:r>
          </w:p>
        </w:tc>
        <w:tc>
          <w:tcPr>
            <w:tcW w:w="1900" w:type="dxa"/>
            <w:shd w:val="clear" w:color="auto" w:fill="auto"/>
            <w:vAlign w:val="center"/>
          </w:tcPr>
          <w:p w:rsidR="000C6173" w:rsidRDefault="00B73473">
            <w:pPr>
              <w:tabs>
                <w:tab w:val="left" w:leader="dot" w:pos="8640"/>
              </w:tabs>
              <w:ind w:right="-29"/>
              <w:jc w:val="center"/>
              <w:rPr>
                <w:rFonts w:ascii="Times New Roman" w:hAnsi="Times New Roman"/>
                <w:sz w:val="24"/>
                <w:szCs w:val="24"/>
              </w:rPr>
            </w:pPr>
            <w:r>
              <w:rPr>
                <w:rFonts w:ascii="Times New Roman" w:hAnsi="Times New Roman"/>
                <w:sz w:val="24"/>
                <w:szCs w:val="24"/>
              </w:rPr>
              <w:t>Giải ba</w:t>
            </w:r>
          </w:p>
        </w:tc>
      </w:tr>
      <w:tr w:rsidR="000C6173">
        <w:trPr>
          <w:trHeight w:val="555"/>
        </w:trPr>
        <w:tc>
          <w:tcPr>
            <w:tcW w:w="676" w:type="dxa"/>
            <w:shd w:val="clear" w:color="auto" w:fill="auto"/>
            <w:vAlign w:val="center"/>
          </w:tcPr>
          <w:p w:rsidR="000C6173" w:rsidRDefault="00B73473">
            <w:pPr>
              <w:tabs>
                <w:tab w:val="left" w:pos="240"/>
                <w:tab w:val="left" w:pos="600"/>
              </w:tabs>
              <w:jc w:val="center"/>
              <w:rPr>
                <w:rFonts w:ascii="Times New Roman" w:hAnsi="Times New Roman"/>
                <w:sz w:val="24"/>
                <w:szCs w:val="24"/>
              </w:rPr>
            </w:pPr>
            <w:r>
              <w:rPr>
                <w:rFonts w:ascii="Times New Roman" w:hAnsi="Times New Roman"/>
                <w:sz w:val="24"/>
                <w:szCs w:val="24"/>
              </w:rPr>
              <w:t>5</w:t>
            </w:r>
          </w:p>
        </w:tc>
        <w:tc>
          <w:tcPr>
            <w:tcW w:w="2354" w:type="dxa"/>
            <w:shd w:val="clear" w:color="auto" w:fill="auto"/>
            <w:vAlign w:val="center"/>
          </w:tcPr>
          <w:p w:rsidR="000C6173" w:rsidRDefault="00B73473">
            <w:pPr>
              <w:tabs>
                <w:tab w:val="left" w:leader="dot" w:pos="8640"/>
              </w:tabs>
              <w:ind w:right="-29"/>
              <w:jc w:val="center"/>
              <w:rPr>
                <w:rFonts w:ascii="Times New Roman" w:hAnsi="Times New Roman"/>
                <w:sz w:val="24"/>
                <w:szCs w:val="24"/>
              </w:rPr>
            </w:pPr>
            <w:r>
              <w:rPr>
                <w:rFonts w:ascii="Times New Roman" w:hAnsi="Times New Roman"/>
                <w:sz w:val="24"/>
                <w:szCs w:val="24"/>
              </w:rPr>
              <w:t>Ngô Công Vũ</w:t>
            </w:r>
          </w:p>
        </w:tc>
        <w:tc>
          <w:tcPr>
            <w:tcW w:w="1700" w:type="dxa"/>
            <w:shd w:val="clear" w:color="auto" w:fill="auto"/>
            <w:vAlign w:val="center"/>
          </w:tcPr>
          <w:p w:rsidR="000C6173" w:rsidRDefault="00B73473">
            <w:pPr>
              <w:tabs>
                <w:tab w:val="left" w:leader="dot" w:pos="8640"/>
              </w:tabs>
              <w:ind w:right="-29"/>
              <w:jc w:val="center"/>
              <w:rPr>
                <w:rFonts w:ascii="Times New Roman" w:hAnsi="Times New Roman"/>
                <w:sz w:val="24"/>
                <w:szCs w:val="24"/>
              </w:rPr>
            </w:pPr>
            <w:r>
              <w:rPr>
                <w:rFonts w:ascii="Times New Roman" w:hAnsi="Times New Roman"/>
                <w:sz w:val="24"/>
                <w:szCs w:val="24"/>
              </w:rPr>
              <w:t>15CĐ-CTM4</w:t>
            </w:r>
          </w:p>
        </w:tc>
        <w:tc>
          <w:tcPr>
            <w:tcW w:w="2055" w:type="dxa"/>
            <w:shd w:val="clear" w:color="auto" w:fill="auto"/>
            <w:vAlign w:val="center"/>
          </w:tcPr>
          <w:p w:rsidR="000C6173" w:rsidRDefault="00B73473">
            <w:pPr>
              <w:tabs>
                <w:tab w:val="left" w:leader="dot" w:pos="8640"/>
              </w:tabs>
              <w:ind w:right="-29"/>
              <w:jc w:val="center"/>
              <w:rPr>
                <w:rFonts w:ascii="Times New Roman" w:hAnsi="Times New Roman"/>
                <w:sz w:val="24"/>
                <w:szCs w:val="24"/>
              </w:rPr>
            </w:pPr>
            <w:r>
              <w:rPr>
                <w:rFonts w:ascii="Times New Roman" w:hAnsi="Times New Roman"/>
                <w:sz w:val="24"/>
                <w:szCs w:val="24"/>
              </w:rPr>
              <w:t>Bảo trì máy CNC</w:t>
            </w:r>
          </w:p>
        </w:tc>
        <w:tc>
          <w:tcPr>
            <w:tcW w:w="1900" w:type="dxa"/>
            <w:vMerge w:val="restart"/>
            <w:shd w:val="clear" w:color="auto" w:fill="auto"/>
            <w:vAlign w:val="center"/>
          </w:tcPr>
          <w:p w:rsidR="000C6173" w:rsidRDefault="00B73473">
            <w:pPr>
              <w:tabs>
                <w:tab w:val="left" w:pos="240"/>
                <w:tab w:val="left" w:pos="600"/>
              </w:tabs>
              <w:jc w:val="center"/>
              <w:rPr>
                <w:rFonts w:ascii="Times New Roman" w:hAnsi="Times New Roman"/>
                <w:sz w:val="24"/>
                <w:szCs w:val="24"/>
              </w:rPr>
            </w:pPr>
            <w:r>
              <w:rPr>
                <w:rFonts w:ascii="Times New Roman" w:hAnsi="Times New Roman"/>
                <w:sz w:val="24"/>
                <w:szCs w:val="24"/>
              </w:rPr>
              <w:t>Khuyến khích (đồng đội)</w:t>
            </w:r>
          </w:p>
        </w:tc>
      </w:tr>
      <w:tr w:rsidR="000C6173">
        <w:trPr>
          <w:trHeight w:val="555"/>
        </w:trPr>
        <w:tc>
          <w:tcPr>
            <w:tcW w:w="676" w:type="dxa"/>
            <w:shd w:val="clear" w:color="auto" w:fill="auto"/>
            <w:vAlign w:val="center"/>
          </w:tcPr>
          <w:p w:rsidR="000C6173" w:rsidRDefault="00B73473">
            <w:pPr>
              <w:tabs>
                <w:tab w:val="left" w:pos="240"/>
                <w:tab w:val="left" w:pos="600"/>
              </w:tabs>
              <w:jc w:val="center"/>
              <w:rPr>
                <w:rFonts w:ascii="Times New Roman" w:hAnsi="Times New Roman"/>
                <w:sz w:val="24"/>
                <w:szCs w:val="24"/>
              </w:rPr>
            </w:pPr>
            <w:r>
              <w:rPr>
                <w:rFonts w:ascii="Times New Roman" w:hAnsi="Times New Roman"/>
                <w:sz w:val="24"/>
                <w:szCs w:val="24"/>
              </w:rPr>
              <w:t>6</w:t>
            </w:r>
          </w:p>
        </w:tc>
        <w:tc>
          <w:tcPr>
            <w:tcW w:w="2354" w:type="dxa"/>
            <w:shd w:val="clear" w:color="auto" w:fill="auto"/>
            <w:vAlign w:val="center"/>
          </w:tcPr>
          <w:p w:rsidR="000C6173" w:rsidRDefault="00B73473">
            <w:pPr>
              <w:tabs>
                <w:tab w:val="left" w:leader="dot" w:pos="8640"/>
              </w:tabs>
              <w:ind w:right="-29"/>
              <w:jc w:val="center"/>
              <w:rPr>
                <w:rFonts w:ascii="Times New Roman" w:hAnsi="Times New Roman"/>
                <w:sz w:val="24"/>
                <w:szCs w:val="24"/>
              </w:rPr>
            </w:pPr>
            <w:r>
              <w:rPr>
                <w:rFonts w:ascii="Times New Roman" w:hAnsi="Times New Roman"/>
                <w:sz w:val="24"/>
                <w:szCs w:val="24"/>
              </w:rPr>
              <w:t>Hồ Thúc Quý</w:t>
            </w:r>
          </w:p>
        </w:tc>
        <w:tc>
          <w:tcPr>
            <w:tcW w:w="1700" w:type="dxa"/>
            <w:shd w:val="clear" w:color="auto" w:fill="auto"/>
            <w:vAlign w:val="center"/>
          </w:tcPr>
          <w:p w:rsidR="000C6173" w:rsidRDefault="00B73473">
            <w:pPr>
              <w:tabs>
                <w:tab w:val="left" w:leader="dot" w:pos="8640"/>
              </w:tabs>
              <w:ind w:right="-29"/>
              <w:jc w:val="center"/>
              <w:rPr>
                <w:rFonts w:ascii="Times New Roman" w:hAnsi="Times New Roman"/>
                <w:sz w:val="24"/>
                <w:szCs w:val="24"/>
              </w:rPr>
            </w:pPr>
            <w:r>
              <w:rPr>
                <w:rFonts w:ascii="Times New Roman" w:hAnsi="Times New Roman"/>
                <w:sz w:val="24"/>
                <w:szCs w:val="24"/>
              </w:rPr>
              <w:t>15CĐ-CTM4</w:t>
            </w:r>
          </w:p>
        </w:tc>
        <w:tc>
          <w:tcPr>
            <w:tcW w:w="2055" w:type="dxa"/>
            <w:shd w:val="clear" w:color="auto" w:fill="auto"/>
            <w:vAlign w:val="center"/>
          </w:tcPr>
          <w:p w:rsidR="000C6173" w:rsidRDefault="00B73473">
            <w:pPr>
              <w:tabs>
                <w:tab w:val="left" w:leader="dot" w:pos="8640"/>
              </w:tabs>
              <w:ind w:right="-29"/>
              <w:jc w:val="center"/>
              <w:rPr>
                <w:rFonts w:ascii="Times New Roman" w:hAnsi="Times New Roman"/>
                <w:sz w:val="24"/>
                <w:szCs w:val="24"/>
              </w:rPr>
            </w:pPr>
            <w:r>
              <w:rPr>
                <w:rFonts w:ascii="Times New Roman" w:hAnsi="Times New Roman"/>
                <w:sz w:val="24"/>
                <w:szCs w:val="24"/>
              </w:rPr>
              <w:t>Bảo trì máy CNC</w:t>
            </w:r>
          </w:p>
        </w:tc>
        <w:tc>
          <w:tcPr>
            <w:tcW w:w="1900" w:type="dxa"/>
            <w:vMerge/>
            <w:shd w:val="clear" w:color="auto" w:fill="auto"/>
            <w:vAlign w:val="center"/>
          </w:tcPr>
          <w:p w:rsidR="000C6173" w:rsidRDefault="000C6173">
            <w:pPr>
              <w:tabs>
                <w:tab w:val="left" w:pos="240"/>
                <w:tab w:val="left" w:pos="600"/>
              </w:tabs>
              <w:jc w:val="center"/>
              <w:rPr>
                <w:rFonts w:ascii="Times New Roman" w:hAnsi="Times New Roman"/>
                <w:sz w:val="24"/>
                <w:szCs w:val="24"/>
              </w:rPr>
            </w:pPr>
          </w:p>
        </w:tc>
      </w:tr>
      <w:tr w:rsidR="000C6173">
        <w:trPr>
          <w:trHeight w:val="555"/>
        </w:trPr>
        <w:tc>
          <w:tcPr>
            <w:tcW w:w="676" w:type="dxa"/>
            <w:shd w:val="clear" w:color="auto" w:fill="auto"/>
            <w:vAlign w:val="center"/>
          </w:tcPr>
          <w:p w:rsidR="000C6173" w:rsidRDefault="00B73473">
            <w:pPr>
              <w:tabs>
                <w:tab w:val="left" w:pos="240"/>
                <w:tab w:val="left" w:pos="600"/>
              </w:tabs>
              <w:jc w:val="center"/>
              <w:rPr>
                <w:rFonts w:ascii="Times New Roman" w:hAnsi="Times New Roman"/>
                <w:sz w:val="24"/>
                <w:szCs w:val="24"/>
              </w:rPr>
            </w:pPr>
            <w:r>
              <w:rPr>
                <w:rFonts w:ascii="Times New Roman" w:hAnsi="Times New Roman"/>
                <w:sz w:val="24"/>
                <w:szCs w:val="24"/>
              </w:rPr>
              <w:t>7</w:t>
            </w:r>
          </w:p>
        </w:tc>
        <w:tc>
          <w:tcPr>
            <w:tcW w:w="2354" w:type="dxa"/>
            <w:shd w:val="clear" w:color="auto" w:fill="auto"/>
            <w:vAlign w:val="center"/>
          </w:tcPr>
          <w:p w:rsidR="000C6173" w:rsidRDefault="00B73473">
            <w:pPr>
              <w:tabs>
                <w:tab w:val="left" w:leader="dot" w:pos="8640"/>
              </w:tabs>
              <w:ind w:right="-29"/>
              <w:jc w:val="center"/>
              <w:rPr>
                <w:rFonts w:ascii="Times New Roman" w:hAnsi="Times New Roman"/>
                <w:sz w:val="24"/>
                <w:szCs w:val="24"/>
              </w:rPr>
            </w:pPr>
            <w:r>
              <w:rPr>
                <w:rFonts w:ascii="Times New Roman" w:hAnsi="Times New Roman"/>
                <w:sz w:val="24"/>
                <w:szCs w:val="24"/>
              </w:rPr>
              <w:t>Phan Tiến Dương</w:t>
            </w:r>
          </w:p>
        </w:tc>
        <w:tc>
          <w:tcPr>
            <w:tcW w:w="1700" w:type="dxa"/>
            <w:shd w:val="clear" w:color="auto" w:fill="auto"/>
            <w:vAlign w:val="center"/>
          </w:tcPr>
          <w:p w:rsidR="000C6173" w:rsidRDefault="00B73473">
            <w:pPr>
              <w:tabs>
                <w:tab w:val="left" w:leader="dot" w:pos="8640"/>
              </w:tabs>
              <w:ind w:right="-29"/>
              <w:jc w:val="center"/>
              <w:rPr>
                <w:rFonts w:ascii="Times New Roman" w:hAnsi="Times New Roman"/>
                <w:sz w:val="24"/>
                <w:szCs w:val="24"/>
              </w:rPr>
            </w:pPr>
            <w:r>
              <w:rPr>
                <w:rFonts w:ascii="Times New Roman" w:hAnsi="Times New Roman"/>
                <w:sz w:val="24"/>
                <w:szCs w:val="24"/>
              </w:rPr>
              <w:t>15CĐ-O2</w:t>
            </w:r>
          </w:p>
        </w:tc>
        <w:tc>
          <w:tcPr>
            <w:tcW w:w="2055" w:type="dxa"/>
            <w:shd w:val="clear" w:color="auto" w:fill="auto"/>
            <w:vAlign w:val="center"/>
          </w:tcPr>
          <w:p w:rsidR="000C6173" w:rsidRDefault="00B73473">
            <w:pPr>
              <w:tabs>
                <w:tab w:val="left" w:leader="dot" w:pos="8640"/>
              </w:tabs>
              <w:ind w:right="-29"/>
              <w:jc w:val="center"/>
              <w:rPr>
                <w:rFonts w:ascii="Times New Roman" w:hAnsi="Times New Roman"/>
                <w:sz w:val="24"/>
                <w:szCs w:val="24"/>
              </w:rPr>
            </w:pPr>
            <w:r>
              <w:rPr>
                <w:rFonts w:ascii="Times New Roman" w:hAnsi="Times New Roman"/>
                <w:sz w:val="24"/>
                <w:szCs w:val="24"/>
              </w:rPr>
              <w:t>Công nghệ Ô tô</w:t>
            </w:r>
          </w:p>
        </w:tc>
        <w:tc>
          <w:tcPr>
            <w:tcW w:w="1900" w:type="dxa"/>
            <w:shd w:val="clear" w:color="auto" w:fill="auto"/>
            <w:vAlign w:val="center"/>
          </w:tcPr>
          <w:p w:rsidR="000C6173" w:rsidRDefault="00B73473">
            <w:pPr>
              <w:tabs>
                <w:tab w:val="left" w:leader="dot" w:pos="8640"/>
              </w:tabs>
              <w:ind w:right="-29"/>
              <w:jc w:val="center"/>
              <w:rPr>
                <w:rFonts w:ascii="Times New Roman" w:hAnsi="Times New Roman"/>
                <w:sz w:val="24"/>
                <w:szCs w:val="24"/>
              </w:rPr>
            </w:pPr>
            <w:r>
              <w:rPr>
                <w:rFonts w:ascii="Times New Roman" w:hAnsi="Times New Roman"/>
                <w:sz w:val="24"/>
                <w:szCs w:val="24"/>
              </w:rPr>
              <w:t>Khuyến khích</w:t>
            </w:r>
          </w:p>
        </w:tc>
      </w:tr>
      <w:tr w:rsidR="000C6173">
        <w:trPr>
          <w:trHeight w:val="555"/>
        </w:trPr>
        <w:tc>
          <w:tcPr>
            <w:tcW w:w="676" w:type="dxa"/>
            <w:shd w:val="clear" w:color="auto" w:fill="auto"/>
            <w:vAlign w:val="center"/>
          </w:tcPr>
          <w:p w:rsidR="000C6173" w:rsidRDefault="00B73473">
            <w:pPr>
              <w:tabs>
                <w:tab w:val="left" w:pos="240"/>
                <w:tab w:val="left" w:pos="600"/>
              </w:tabs>
              <w:jc w:val="center"/>
              <w:rPr>
                <w:rFonts w:ascii="Times New Roman" w:hAnsi="Times New Roman"/>
                <w:sz w:val="24"/>
                <w:szCs w:val="24"/>
              </w:rPr>
            </w:pPr>
            <w:r>
              <w:rPr>
                <w:rFonts w:ascii="Times New Roman" w:hAnsi="Times New Roman"/>
                <w:sz w:val="24"/>
                <w:szCs w:val="24"/>
              </w:rPr>
              <w:t>8</w:t>
            </w:r>
          </w:p>
        </w:tc>
        <w:tc>
          <w:tcPr>
            <w:tcW w:w="2354" w:type="dxa"/>
            <w:shd w:val="clear" w:color="auto" w:fill="auto"/>
            <w:vAlign w:val="center"/>
          </w:tcPr>
          <w:p w:rsidR="000C6173" w:rsidRDefault="00B73473">
            <w:pPr>
              <w:tabs>
                <w:tab w:val="left" w:leader="dot" w:pos="8640"/>
              </w:tabs>
              <w:ind w:right="-29"/>
              <w:jc w:val="center"/>
              <w:rPr>
                <w:rFonts w:ascii="Times New Roman" w:hAnsi="Times New Roman"/>
                <w:sz w:val="24"/>
                <w:szCs w:val="24"/>
              </w:rPr>
            </w:pPr>
            <w:r>
              <w:rPr>
                <w:rFonts w:ascii="Times New Roman" w:hAnsi="Times New Roman"/>
                <w:sz w:val="24"/>
                <w:szCs w:val="24"/>
              </w:rPr>
              <w:t>Huỳnh Tuấn Hải</w:t>
            </w:r>
          </w:p>
        </w:tc>
        <w:tc>
          <w:tcPr>
            <w:tcW w:w="1700" w:type="dxa"/>
            <w:shd w:val="clear" w:color="auto" w:fill="auto"/>
            <w:vAlign w:val="center"/>
          </w:tcPr>
          <w:p w:rsidR="000C6173" w:rsidRDefault="00B73473">
            <w:pPr>
              <w:tabs>
                <w:tab w:val="left" w:leader="dot" w:pos="8640"/>
              </w:tabs>
              <w:ind w:right="-29"/>
              <w:jc w:val="center"/>
              <w:rPr>
                <w:rFonts w:ascii="Times New Roman" w:hAnsi="Times New Roman"/>
                <w:sz w:val="24"/>
                <w:szCs w:val="24"/>
              </w:rPr>
            </w:pPr>
            <w:r>
              <w:rPr>
                <w:rFonts w:ascii="Times New Roman" w:hAnsi="Times New Roman"/>
                <w:sz w:val="24"/>
                <w:szCs w:val="24"/>
              </w:rPr>
              <w:t>16CĐ-ĐCN4</w:t>
            </w:r>
          </w:p>
        </w:tc>
        <w:tc>
          <w:tcPr>
            <w:tcW w:w="2055" w:type="dxa"/>
            <w:shd w:val="clear" w:color="auto" w:fill="auto"/>
            <w:vAlign w:val="center"/>
          </w:tcPr>
          <w:p w:rsidR="000C6173" w:rsidRDefault="00B73473">
            <w:pPr>
              <w:tabs>
                <w:tab w:val="left" w:leader="dot" w:pos="8640"/>
              </w:tabs>
              <w:ind w:right="-29"/>
              <w:jc w:val="center"/>
              <w:rPr>
                <w:rFonts w:ascii="Times New Roman" w:hAnsi="Times New Roman"/>
                <w:sz w:val="24"/>
                <w:szCs w:val="24"/>
              </w:rPr>
            </w:pPr>
            <w:r>
              <w:rPr>
                <w:rFonts w:ascii="Times New Roman" w:hAnsi="Times New Roman"/>
                <w:sz w:val="24"/>
                <w:szCs w:val="24"/>
              </w:rPr>
              <w:t>Lắp đặt điện</w:t>
            </w:r>
          </w:p>
        </w:tc>
        <w:tc>
          <w:tcPr>
            <w:tcW w:w="1900" w:type="dxa"/>
            <w:shd w:val="clear" w:color="auto" w:fill="auto"/>
            <w:vAlign w:val="center"/>
          </w:tcPr>
          <w:p w:rsidR="000C6173" w:rsidRDefault="00B73473">
            <w:pPr>
              <w:tabs>
                <w:tab w:val="left" w:leader="dot" w:pos="8640"/>
              </w:tabs>
              <w:ind w:right="-29"/>
              <w:jc w:val="center"/>
              <w:rPr>
                <w:rFonts w:ascii="Times New Roman" w:hAnsi="Times New Roman"/>
                <w:sz w:val="24"/>
                <w:szCs w:val="24"/>
              </w:rPr>
            </w:pPr>
            <w:r>
              <w:rPr>
                <w:rFonts w:ascii="Times New Roman" w:hAnsi="Times New Roman"/>
                <w:sz w:val="24"/>
                <w:szCs w:val="24"/>
              </w:rPr>
              <w:t>Khuyến khích</w:t>
            </w:r>
          </w:p>
        </w:tc>
      </w:tr>
      <w:tr w:rsidR="000C6173">
        <w:trPr>
          <w:trHeight w:val="665"/>
        </w:trPr>
        <w:tc>
          <w:tcPr>
            <w:tcW w:w="676" w:type="dxa"/>
            <w:shd w:val="clear" w:color="auto" w:fill="auto"/>
            <w:vAlign w:val="center"/>
          </w:tcPr>
          <w:p w:rsidR="000C6173" w:rsidRDefault="00B73473">
            <w:pPr>
              <w:tabs>
                <w:tab w:val="left" w:pos="240"/>
                <w:tab w:val="left" w:pos="600"/>
              </w:tabs>
              <w:jc w:val="center"/>
              <w:rPr>
                <w:rFonts w:ascii="Times New Roman" w:hAnsi="Times New Roman"/>
                <w:sz w:val="24"/>
                <w:szCs w:val="24"/>
              </w:rPr>
            </w:pPr>
            <w:r>
              <w:rPr>
                <w:rFonts w:ascii="Times New Roman" w:hAnsi="Times New Roman"/>
                <w:sz w:val="24"/>
                <w:szCs w:val="24"/>
              </w:rPr>
              <w:t>9</w:t>
            </w:r>
          </w:p>
        </w:tc>
        <w:tc>
          <w:tcPr>
            <w:tcW w:w="2354" w:type="dxa"/>
            <w:shd w:val="clear" w:color="auto" w:fill="auto"/>
            <w:vAlign w:val="center"/>
          </w:tcPr>
          <w:p w:rsidR="000C6173" w:rsidRDefault="00B73473">
            <w:pPr>
              <w:tabs>
                <w:tab w:val="left" w:leader="dot" w:pos="8640"/>
              </w:tabs>
              <w:ind w:right="-29"/>
              <w:jc w:val="center"/>
              <w:rPr>
                <w:rFonts w:ascii="Times New Roman" w:hAnsi="Times New Roman"/>
                <w:sz w:val="24"/>
                <w:szCs w:val="24"/>
              </w:rPr>
            </w:pPr>
            <w:r>
              <w:rPr>
                <w:rFonts w:ascii="Times New Roman" w:hAnsi="Times New Roman"/>
                <w:sz w:val="24"/>
                <w:szCs w:val="24"/>
              </w:rPr>
              <w:t>Chu Văn Hạnh</w:t>
            </w:r>
          </w:p>
        </w:tc>
        <w:tc>
          <w:tcPr>
            <w:tcW w:w="1700" w:type="dxa"/>
            <w:shd w:val="clear" w:color="auto" w:fill="auto"/>
            <w:vAlign w:val="center"/>
          </w:tcPr>
          <w:p w:rsidR="000C6173" w:rsidRDefault="00B73473">
            <w:pPr>
              <w:tabs>
                <w:tab w:val="left" w:leader="dot" w:pos="8640"/>
              </w:tabs>
              <w:ind w:right="-29"/>
              <w:jc w:val="center"/>
              <w:rPr>
                <w:rFonts w:ascii="Times New Roman" w:hAnsi="Times New Roman"/>
                <w:sz w:val="24"/>
                <w:szCs w:val="24"/>
              </w:rPr>
            </w:pPr>
            <w:r>
              <w:rPr>
                <w:rFonts w:ascii="Times New Roman" w:hAnsi="Times New Roman"/>
                <w:sz w:val="24"/>
                <w:szCs w:val="24"/>
              </w:rPr>
              <w:t>16CĐ-TP1</w:t>
            </w:r>
          </w:p>
        </w:tc>
        <w:tc>
          <w:tcPr>
            <w:tcW w:w="2055" w:type="dxa"/>
            <w:shd w:val="clear" w:color="auto" w:fill="auto"/>
            <w:vAlign w:val="center"/>
          </w:tcPr>
          <w:p w:rsidR="000C6173" w:rsidRDefault="00B73473">
            <w:pPr>
              <w:tabs>
                <w:tab w:val="left" w:leader="dot" w:pos="8640"/>
              </w:tabs>
              <w:ind w:right="-29"/>
              <w:jc w:val="center"/>
              <w:rPr>
                <w:rFonts w:ascii="Times New Roman" w:hAnsi="Times New Roman"/>
                <w:sz w:val="24"/>
                <w:szCs w:val="24"/>
              </w:rPr>
            </w:pPr>
            <w:r>
              <w:rPr>
                <w:rFonts w:ascii="Times New Roman" w:hAnsi="Times New Roman"/>
                <w:sz w:val="24"/>
                <w:szCs w:val="24"/>
              </w:rPr>
              <w:t>Thiết kế trang web</w:t>
            </w:r>
          </w:p>
        </w:tc>
        <w:tc>
          <w:tcPr>
            <w:tcW w:w="1900" w:type="dxa"/>
            <w:shd w:val="clear" w:color="auto" w:fill="auto"/>
            <w:vAlign w:val="center"/>
          </w:tcPr>
          <w:p w:rsidR="000C6173" w:rsidRDefault="00B73473">
            <w:pPr>
              <w:tabs>
                <w:tab w:val="left" w:leader="dot" w:pos="8640"/>
              </w:tabs>
              <w:ind w:right="-29"/>
              <w:jc w:val="center"/>
              <w:rPr>
                <w:rFonts w:ascii="Times New Roman" w:hAnsi="Times New Roman"/>
                <w:sz w:val="24"/>
                <w:szCs w:val="24"/>
              </w:rPr>
            </w:pPr>
            <w:r>
              <w:rPr>
                <w:rFonts w:ascii="Times New Roman" w:hAnsi="Times New Roman"/>
                <w:sz w:val="24"/>
                <w:szCs w:val="24"/>
              </w:rPr>
              <w:t>Khuyến khích</w:t>
            </w:r>
          </w:p>
        </w:tc>
      </w:tr>
      <w:tr w:rsidR="000C6173">
        <w:trPr>
          <w:trHeight w:val="737"/>
        </w:trPr>
        <w:tc>
          <w:tcPr>
            <w:tcW w:w="676" w:type="dxa"/>
            <w:shd w:val="clear" w:color="auto" w:fill="auto"/>
            <w:vAlign w:val="center"/>
          </w:tcPr>
          <w:p w:rsidR="000C6173" w:rsidRDefault="00B73473">
            <w:pPr>
              <w:tabs>
                <w:tab w:val="left" w:pos="240"/>
                <w:tab w:val="left" w:pos="600"/>
              </w:tabs>
              <w:jc w:val="center"/>
              <w:rPr>
                <w:rFonts w:ascii="Times New Roman" w:hAnsi="Times New Roman"/>
                <w:sz w:val="24"/>
                <w:szCs w:val="24"/>
              </w:rPr>
            </w:pPr>
            <w:r>
              <w:rPr>
                <w:rFonts w:ascii="Times New Roman" w:hAnsi="Times New Roman"/>
                <w:sz w:val="24"/>
                <w:szCs w:val="24"/>
              </w:rPr>
              <w:t>10</w:t>
            </w:r>
          </w:p>
        </w:tc>
        <w:tc>
          <w:tcPr>
            <w:tcW w:w="2354" w:type="dxa"/>
            <w:shd w:val="clear" w:color="auto" w:fill="auto"/>
            <w:vAlign w:val="center"/>
          </w:tcPr>
          <w:p w:rsidR="000C6173" w:rsidRDefault="00B73473">
            <w:pPr>
              <w:tabs>
                <w:tab w:val="left" w:leader="dot" w:pos="8640"/>
              </w:tabs>
              <w:ind w:right="-29"/>
              <w:jc w:val="center"/>
              <w:rPr>
                <w:rFonts w:ascii="Times New Roman" w:hAnsi="Times New Roman"/>
                <w:sz w:val="24"/>
                <w:szCs w:val="24"/>
              </w:rPr>
            </w:pPr>
            <w:r>
              <w:rPr>
                <w:rFonts w:ascii="Times New Roman" w:hAnsi="Times New Roman"/>
                <w:sz w:val="24"/>
                <w:szCs w:val="24"/>
              </w:rPr>
              <w:t>Bùi Tấn Tài</w:t>
            </w:r>
          </w:p>
        </w:tc>
        <w:tc>
          <w:tcPr>
            <w:tcW w:w="1700" w:type="dxa"/>
            <w:shd w:val="clear" w:color="auto" w:fill="auto"/>
            <w:vAlign w:val="center"/>
          </w:tcPr>
          <w:p w:rsidR="000C6173" w:rsidRDefault="00B73473">
            <w:pPr>
              <w:tabs>
                <w:tab w:val="left" w:leader="dot" w:pos="8640"/>
              </w:tabs>
              <w:ind w:right="-29"/>
              <w:jc w:val="center"/>
              <w:rPr>
                <w:rFonts w:ascii="Times New Roman" w:hAnsi="Times New Roman"/>
                <w:sz w:val="24"/>
                <w:szCs w:val="24"/>
              </w:rPr>
            </w:pPr>
            <w:r>
              <w:rPr>
                <w:rFonts w:ascii="Times New Roman" w:hAnsi="Times New Roman"/>
                <w:sz w:val="24"/>
                <w:szCs w:val="24"/>
              </w:rPr>
              <w:t>15CĐ-TM1</w:t>
            </w:r>
          </w:p>
        </w:tc>
        <w:tc>
          <w:tcPr>
            <w:tcW w:w="2055" w:type="dxa"/>
            <w:shd w:val="clear" w:color="auto" w:fill="auto"/>
            <w:vAlign w:val="center"/>
          </w:tcPr>
          <w:p w:rsidR="000C6173" w:rsidRDefault="00B73473">
            <w:pPr>
              <w:tabs>
                <w:tab w:val="left" w:leader="dot" w:pos="8640"/>
              </w:tabs>
              <w:ind w:right="-29"/>
              <w:jc w:val="center"/>
              <w:rPr>
                <w:rFonts w:ascii="Times New Roman" w:hAnsi="Times New Roman"/>
                <w:sz w:val="24"/>
                <w:szCs w:val="24"/>
              </w:rPr>
            </w:pPr>
            <w:r>
              <w:rPr>
                <w:rFonts w:ascii="Times New Roman" w:hAnsi="Times New Roman"/>
                <w:sz w:val="24"/>
                <w:szCs w:val="24"/>
              </w:rPr>
              <w:t>Quản trị hệ thống mạng máy tính</w:t>
            </w:r>
          </w:p>
        </w:tc>
        <w:tc>
          <w:tcPr>
            <w:tcW w:w="1900" w:type="dxa"/>
            <w:shd w:val="clear" w:color="auto" w:fill="auto"/>
            <w:vAlign w:val="center"/>
          </w:tcPr>
          <w:p w:rsidR="000C6173" w:rsidRDefault="00B73473">
            <w:pPr>
              <w:tabs>
                <w:tab w:val="left" w:leader="dot" w:pos="8640"/>
              </w:tabs>
              <w:ind w:right="-29"/>
              <w:jc w:val="center"/>
              <w:rPr>
                <w:rFonts w:ascii="Times New Roman" w:hAnsi="Times New Roman"/>
                <w:sz w:val="24"/>
                <w:szCs w:val="24"/>
                <w:lang w:val="vi-VN"/>
              </w:rPr>
            </w:pPr>
            <w:r>
              <w:rPr>
                <w:rFonts w:ascii="Times New Roman" w:hAnsi="Times New Roman"/>
                <w:sz w:val="24"/>
                <w:szCs w:val="24"/>
              </w:rPr>
              <w:t>Khuyến khích</w:t>
            </w:r>
          </w:p>
        </w:tc>
      </w:tr>
      <w:tr w:rsidR="000C6173">
        <w:trPr>
          <w:trHeight w:val="710"/>
        </w:trPr>
        <w:tc>
          <w:tcPr>
            <w:tcW w:w="676" w:type="dxa"/>
            <w:shd w:val="clear" w:color="auto" w:fill="auto"/>
            <w:vAlign w:val="center"/>
          </w:tcPr>
          <w:p w:rsidR="000C6173" w:rsidRDefault="00B73473">
            <w:pPr>
              <w:tabs>
                <w:tab w:val="left" w:pos="240"/>
                <w:tab w:val="left" w:pos="600"/>
              </w:tabs>
              <w:jc w:val="center"/>
              <w:rPr>
                <w:rFonts w:ascii="Times New Roman" w:hAnsi="Times New Roman"/>
                <w:sz w:val="24"/>
                <w:szCs w:val="24"/>
              </w:rPr>
            </w:pPr>
            <w:r>
              <w:rPr>
                <w:rFonts w:ascii="Times New Roman" w:hAnsi="Times New Roman"/>
                <w:sz w:val="24"/>
                <w:szCs w:val="24"/>
              </w:rPr>
              <w:t>11</w:t>
            </w:r>
          </w:p>
        </w:tc>
        <w:tc>
          <w:tcPr>
            <w:tcW w:w="2354" w:type="dxa"/>
            <w:shd w:val="clear" w:color="auto" w:fill="auto"/>
            <w:vAlign w:val="center"/>
          </w:tcPr>
          <w:p w:rsidR="000C6173" w:rsidRDefault="00B73473">
            <w:pPr>
              <w:tabs>
                <w:tab w:val="left" w:leader="dot" w:pos="8640"/>
              </w:tabs>
              <w:ind w:right="-29"/>
              <w:jc w:val="center"/>
              <w:rPr>
                <w:rFonts w:ascii="Times New Roman" w:hAnsi="Times New Roman"/>
                <w:sz w:val="24"/>
                <w:szCs w:val="24"/>
              </w:rPr>
            </w:pPr>
            <w:r>
              <w:rPr>
                <w:rFonts w:ascii="Times New Roman" w:hAnsi="Times New Roman"/>
                <w:sz w:val="24"/>
                <w:szCs w:val="24"/>
              </w:rPr>
              <w:t>Đinh Mỹ Linh</w:t>
            </w:r>
          </w:p>
        </w:tc>
        <w:tc>
          <w:tcPr>
            <w:tcW w:w="1700" w:type="dxa"/>
            <w:shd w:val="clear" w:color="auto" w:fill="auto"/>
            <w:vAlign w:val="center"/>
          </w:tcPr>
          <w:p w:rsidR="000C6173" w:rsidRDefault="00B73473">
            <w:pPr>
              <w:tabs>
                <w:tab w:val="left" w:leader="dot" w:pos="8640"/>
              </w:tabs>
              <w:ind w:right="-29"/>
              <w:jc w:val="center"/>
              <w:rPr>
                <w:rFonts w:ascii="Times New Roman" w:hAnsi="Times New Roman"/>
                <w:sz w:val="24"/>
                <w:szCs w:val="24"/>
              </w:rPr>
            </w:pPr>
            <w:r>
              <w:rPr>
                <w:rFonts w:ascii="Times New Roman" w:hAnsi="Times New Roman"/>
                <w:sz w:val="24"/>
                <w:szCs w:val="24"/>
              </w:rPr>
              <w:t>15CĐ-MTT2</w:t>
            </w:r>
          </w:p>
        </w:tc>
        <w:tc>
          <w:tcPr>
            <w:tcW w:w="2055" w:type="dxa"/>
            <w:shd w:val="clear" w:color="auto" w:fill="auto"/>
            <w:vAlign w:val="center"/>
          </w:tcPr>
          <w:p w:rsidR="000C6173" w:rsidRDefault="00B73473">
            <w:pPr>
              <w:tabs>
                <w:tab w:val="left" w:leader="dot" w:pos="8640"/>
              </w:tabs>
              <w:ind w:right="-29"/>
              <w:jc w:val="center"/>
              <w:rPr>
                <w:rFonts w:ascii="Times New Roman" w:hAnsi="Times New Roman"/>
                <w:sz w:val="24"/>
                <w:szCs w:val="24"/>
              </w:rPr>
            </w:pPr>
            <w:r>
              <w:rPr>
                <w:rFonts w:ascii="Times New Roman" w:hAnsi="Times New Roman"/>
                <w:sz w:val="24"/>
                <w:szCs w:val="24"/>
              </w:rPr>
              <w:t>CN Thời trang</w:t>
            </w:r>
          </w:p>
        </w:tc>
        <w:tc>
          <w:tcPr>
            <w:tcW w:w="1900" w:type="dxa"/>
            <w:shd w:val="clear" w:color="auto" w:fill="auto"/>
            <w:vAlign w:val="center"/>
          </w:tcPr>
          <w:p w:rsidR="000C6173" w:rsidRDefault="00B73473">
            <w:pPr>
              <w:tabs>
                <w:tab w:val="left" w:leader="dot" w:pos="8640"/>
              </w:tabs>
              <w:ind w:right="-29"/>
              <w:jc w:val="center"/>
              <w:rPr>
                <w:rFonts w:ascii="Times New Roman" w:hAnsi="Times New Roman"/>
                <w:sz w:val="24"/>
                <w:szCs w:val="24"/>
                <w:lang w:val="vi-VN"/>
              </w:rPr>
            </w:pPr>
            <w:r>
              <w:rPr>
                <w:rFonts w:ascii="Times New Roman" w:hAnsi="Times New Roman"/>
                <w:sz w:val="24"/>
                <w:szCs w:val="24"/>
              </w:rPr>
              <w:t>Khuyến khích</w:t>
            </w:r>
          </w:p>
        </w:tc>
      </w:tr>
      <w:tr w:rsidR="000C6173">
        <w:trPr>
          <w:trHeight w:val="674"/>
        </w:trPr>
        <w:tc>
          <w:tcPr>
            <w:tcW w:w="676" w:type="dxa"/>
            <w:shd w:val="clear" w:color="auto" w:fill="auto"/>
            <w:vAlign w:val="center"/>
          </w:tcPr>
          <w:p w:rsidR="000C6173" w:rsidRDefault="00B73473">
            <w:pPr>
              <w:tabs>
                <w:tab w:val="left" w:pos="240"/>
                <w:tab w:val="left" w:pos="600"/>
              </w:tabs>
              <w:jc w:val="center"/>
              <w:rPr>
                <w:rFonts w:ascii="Times New Roman" w:hAnsi="Times New Roman"/>
                <w:sz w:val="24"/>
                <w:szCs w:val="24"/>
              </w:rPr>
            </w:pPr>
            <w:r>
              <w:rPr>
                <w:rFonts w:ascii="Times New Roman" w:hAnsi="Times New Roman"/>
                <w:sz w:val="24"/>
                <w:szCs w:val="24"/>
              </w:rPr>
              <w:t>12</w:t>
            </w:r>
          </w:p>
        </w:tc>
        <w:tc>
          <w:tcPr>
            <w:tcW w:w="2354" w:type="dxa"/>
            <w:shd w:val="clear" w:color="auto" w:fill="auto"/>
            <w:vAlign w:val="center"/>
          </w:tcPr>
          <w:p w:rsidR="000C6173" w:rsidRDefault="00B73473">
            <w:pPr>
              <w:tabs>
                <w:tab w:val="left" w:leader="dot" w:pos="8640"/>
              </w:tabs>
              <w:ind w:right="-29"/>
              <w:jc w:val="center"/>
              <w:rPr>
                <w:rFonts w:ascii="Times New Roman" w:hAnsi="Times New Roman"/>
                <w:sz w:val="24"/>
                <w:szCs w:val="24"/>
              </w:rPr>
            </w:pPr>
            <w:r>
              <w:rPr>
                <w:rFonts w:ascii="Times New Roman" w:hAnsi="Times New Roman"/>
                <w:sz w:val="24"/>
                <w:szCs w:val="24"/>
              </w:rPr>
              <w:t>Hà Minh Hậu</w:t>
            </w:r>
          </w:p>
        </w:tc>
        <w:tc>
          <w:tcPr>
            <w:tcW w:w="1700" w:type="dxa"/>
            <w:shd w:val="clear" w:color="auto" w:fill="auto"/>
            <w:vAlign w:val="center"/>
          </w:tcPr>
          <w:p w:rsidR="000C6173" w:rsidRDefault="00B73473">
            <w:pPr>
              <w:tabs>
                <w:tab w:val="left" w:leader="dot" w:pos="8640"/>
              </w:tabs>
              <w:ind w:right="-29"/>
              <w:jc w:val="center"/>
              <w:rPr>
                <w:rFonts w:ascii="Times New Roman" w:hAnsi="Times New Roman"/>
                <w:sz w:val="24"/>
                <w:szCs w:val="24"/>
              </w:rPr>
            </w:pPr>
            <w:r>
              <w:rPr>
                <w:rFonts w:ascii="Times New Roman" w:hAnsi="Times New Roman"/>
                <w:sz w:val="24"/>
                <w:szCs w:val="24"/>
              </w:rPr>
              <w:t>15CĐ-ĐL1</w:t>
            </w:r>
          </w:p>
        </w:tc>
        <w:tc>
          <w:tcPr>
            <w:tcW w:w="2055" w:type="dxa"/>
            <w:shd w:val="clear" w:color="auto" w:fill="auto"/>
            <w:vAlign w:val="center"/>
          </w:tcPr>
          <w:p w:rsidR="000C6173" w:rsidRDefault="00B73473">
            <w:pPr>
              <w:tabs>
                <w:tab w:val="left" w:leader="dot" w:pos="8640"/>
              </w:tabs>
              <w:ind w:right="-29"/>
              <w:jc w:val="center"/>
              <w:rPr>
                <w:rFonts w:ascii="Times New Roman" w:hAnsi="Times New Roman"/>
                <w:sz w:val="24"/>
                <w:szCs w:val="24"/>
              </w:rPr>
            </w:pPr>
            <w:r>
              <w:rPr>
                <w:rFonts w:ascii="Times New Roman" w:hAnsi="Times New Roman"/>
                <w:sz w:val="24"/>
                <w:szCs w:val="24"/>
              </w:rPr>
              <w:t>Điện lạnh</w:t>
            </w:r>
          </w:p>
        </w:tc>
        <w:tc>
          <w:tcPr>
            <w:tcW w:w="1900" w:type="dxa"/>
            <w:shd w:val="clear" w:color="auto" w:fill="auto"/>
            <w:vAlign w:val="center"/>
          </w:tcPr>
          <w:p w:rsidR="000C6173" w:rsidRDefault="00B73473">
            <w:pPr>
              <w:tabs>
                <w:tab w:val="left" w:leader="dot" w:pos="8640"/>
              </w:tabs>
              <w:ind w:right="-29"/>
              <w:jc w:val="center"/>
              <w:rPr>
                <w:rFonts w:ascii="Times New Roman" w:hAnsi="Times New Roman"/>
                <w:sz w:val="24"/>
                <w:szCs w:val="24"/>
                <w:lang w:val="vi-VN"/>
              </w:rPr>
            </w:pPr>
            <w:r>
              <w:rPr>
                <w:rFonts w:ascii="Times New Roman" w:hAnsi="Times New Roman"/>
                <w:sz w:val="24"/>
                <w:szCs w:val="24"/>
              </w:rPr>
              <w:t>Khuyến khích</w:t>
            </w:r>
          </w:p>
        </w:tc>
      </w:tr>
      <w:tr w:rsidR="000C6173">
        <w:trPr>
          <w:trHeight w:val="555"/>
        </w:trPr>
        <w:tc>
          <w:tcPr>
            <w:tcW w:w="676" w:type="dxa"/>
            <w:shd w:val="clear" w:color="auto" w:fill="auto"/>
            <w:vAlign w:val="center"/>
          </w:tcPr>
          <w:p w:rsidR="000C6173" w:rsidRDefault="00B73473">
            <w:pPr>
              <w:tabs>
                <w:tab w:val="left" w:pos="240"/>
                <w:tab w:val="left" w:pos="600"/>
              </w:tabs>
              <w:jc w:val="center"/>
              <w:rPr>
                <w:rFonts w:ascii="Times New Roman" w:hAnsi="Times New Roman"/>
                <w:sz w:val="24"/>
                <w:szCs w:val="24"/>
              </w:rPr>
            </w:pPr>
            <w:r>
              <w:rPr>
                <w:rFonts w:ascii="Times New Roman" w:hAnsi="Times New Roman"/>
                <w:sz w:val="24"/>
                <w:szCs w:val="24"/>
              </w:rPr>
              <w:lastRenderedPageBreak/>
              <w:t>13</w:t>
            </w:r>
          </w:p>
        </w:tc>
        <w:tc>
          <w:tcPr>
            <w:tcW w:w="2354" w:type="dxa"/>
            <w:shd w:val="clear" w:color="auto" w:fill="auto"/>
            <w:vAlign w:val="center"/>
          </w:tcPr>
          <w:p w:rsidR="000C6173" w:rsidRDefault="00B73473">
            <w:pPr>
              <w:tabs>
                <w:tab w:val="left" w:leader="dot" w:pos="8640"/>
              </w:tabs>
              <w:ind w:right="-29"/>
              <w:jc w:val="center"/>
              <w:rPr>
                <w:rFonts w:ascii="Times New Roman" w:hAnsi="Times New Roman"/>
                <w:sz w:val="24"/>
                <w:szCs w:val="24"/>
              </w:rPr>
            </w:pPr>
            <w:r>
              <w:rPr>
                <w:rFonts w:ascii="Times New Roman" w:hAnsi="Times New Roman"/>
                <w:sz w:val="24"/>
                <w:szCs w:val="24"/>
              </w:rPr>
              <w:t>Huỳnh Lai</w:t>
            </w:r>
            <w:r>
              <w:rPr>
                <w:rFonts w:ascii="Times New Roman" w:hAnsi="Times New Roman"/>
                <w:sz w:val="24"/>
                <w:szCs w:val="24"/>
              </w:rPr>
              <w:t xml:space="preserve"> Phúc</w:t>
            </w:r>
          </w:p>
        </w:tc>
        <w:tc>
          <w:tcPr>
            <w:tcW w:w="1700" w:type="dxa"/>
            <w:shd w:val="clear" w:color="auto" w:fill="auto"/>
            <w:vAlign w:val="center"/>
          </w:tcPr>
          <w:p w:rsidR="000C6173" w:rsidRDefault="00B73473">
            <w:pPr>
              <w:tabs>
                <w:tab w:val="left" w:leader="dot" w:pos="8640"/>
              </w:tabs>
              <w:ind w:right="-29"/>
              <w:jc w:val="center"/>
              <w:rPr>
                <w:rFonts w:ascii="Times New Roman" w:hAnsi="Times New Roman"/>
                <w:sz w:val="24"/>
                <w:szCs w:val="24"/>
              </w:rPr>
            </w:pPr>
            <w:r>
              <w:rPr>
                <w:rFonts w:ascii="Times New Roman" w:hAnsi="Times New Roman"/>
                <w:sz w:val="24"/>
                <w:szCs w:val="24"/>
              </w:rPr>
              <w:t>15CĐ-ĐL2</w:t>
            </w:r>
          </w:p>
        </w:tc>
        <w:tc>
          <w:tcPr>
            <w:tcW w:w="2055" w:type="dxa"/>
            <w:shd w:val="clear" w:color="auto" w:fill="auto"/>
            <w:vAlign w:val="center"/>
          </w:tcPr>
          <w:p w:rsidR="000C6173" w:rsidRDefault="00B73473">
            <w:pPr>
              <w:tabs>
                <w:tab w:val="left" w:leader="dot" w:pos="8640"/>
              </w:tabs>
              <w:ind w:right="-29"/>
              <w:jc w:val="center"/>
              <w:rPr>
                <w:rFonts w:ascii="Times New Roman" w:hAnsi="Times New Roman"/>
                <w:sz w:val="24"/>
                <w:szCs w:val="24"/>
                <w:lang w:val="vi-VN"/>
              </w:rPr>
            </w:pPr>
            <w:r>
              <w:rPr>
                <w:rFonts w:ascii="Times New Roman" w:hAnsi="Times New Roman"/>
                <w:sz w:val="24"/>
                <w:szCs w:val="24"/>
              </w:rPr>
              <w:t>Điện lạnh</w:t>
            </w:r>
          </w:p>
        </w:tc>
        <w:tc>
          <w:tcPr>
            <w:tcW w:w="1900" w:type="dxa"/>
            <w:shd w:val="clear" w:color="auto" w:fill="auto"/>
            <w:vAlign w:val="center"/>
          </w:tcPr>
          <w:p w:rsidR="000C6173" w:rsidRDefault="00B73473">
            <w:pPr>
              <w:tabs>
                <w:tab w:val="left" w:leader="dot" w:pos="8640"/>
              </w:tabs>
              <w:ind w:right="-29"/>
              <w:jc w:val="center"/>
              <w:rPr>
                <w:rFonts w:ascii="Times New Roman" w:hAnsi="Times New Roman"/>
                <w:sz w:val="24"/>
                <w:szCs w:val="24"/>
                <w:lang w:val="vi-VN"/>
              </w:rPr>
            </w:pPr>
            <w:r>
              <w:rPr>
                <w:rFonts w:ascii="Times New Roman" w:hAnsi="Times New Roman"/>
                <w:sz w:val="24"/>
                <w:szCs w:val="24"/>
              </w:rPr>
              <w:t>Khuyến khích</w:t>
            </w:r>
          </w:p>
        </w:tc>
      </w:tr>
    </w:tbl>
    <w:p w:rsidR="000C6173" w:rsidRDefault="00B73473" w:rsidP="00AF5E2C">
      <w:pPr>
        <w:pStyle w:val="ListParagraph"/>
        <w:spacing w:before="60" w:after="60" w:line="25" w:lineRule="atLeast"/>
        <w:ind w:left="10" w:firstLineChars="211" w:firstLine="570"/>
        <w:jc w:val="both"/>
        <w:rPr>
          <w:rFonts w:ascii="Times New Roman" w:hAnsi="Times New Roman"/>
          <w:sz w:val="27"/>
          <w:szCs w:val="27"/>
        </w:rPr>
      </w:pPr>
      <w:r>
        <w:rPr>
          <w:rFonts w:ascii="Times New Roman" w:hAnsi="Times New Roman"/>
          <w:sz w:val="27"/>
          <w:szCs w:val="27"/>
        </w:rPr>
        <w:t xml:space="preserve">  +  Cấp Quốc gia:</w:t>
      </w:r>
    </w:p>
    <w:p w:rsidR="000C6173" w:rsidRDefault="00B73473">
      <w:pPr>
        <w:spacing w:before="60" w:after="60" w:line="25" w:lineRule="atLeast"/>
        <w:ind w:firstLine="720"/>
        <w:rPr>
          <w:rFonts w:ascii="Times New Roman" w:hAnsi="Times New Roman"/>
          <w:sz w:val="27"/>
          <w:szCs w:val="27"/>
        </w:rPr>
      </w:pPr>
      <w:r>
        <w:rPr>
          <w:rFonts w:ascii="Times New Roman" w:hAnsi="Times New Roman"/>
          <w:sz w:val="27"/>
          <w:szCs w:val="27"/>
        </w:rPr>
        <w:t>SV Nguyễn Quốc Thắng – Lớp 15CĐ-TM2 đạt giải khuyến khích Kỳ thi tay nghề cấp quốc gia năm 2018 với nghề dự thi Quản trị hệ thống mạng máy tính</w:t>
      </w:r>
    </w:p>
    <w:p w:rsidR="000C6173" w:rsidRDefault="00B73473" w:rsidP="00AF5E2C">
      <w:pPr>
        <w:spacing w:before="60" w:after="60" w:line="25" w:lineRule="atLeast"/>
        <w:ind w:left="10" w:firstLineChars="211" w:firstLine="572"/>
        <w:jc w:val="both"/>
        <w:rPr>
          <w:rFonts w:ascii="Times New Roman" w:hAnsi="Times New Roman"/>
          <w:sz w:val="27"/>
          <w:szCs w:val="27"/>
        </w:rPr>
      </w:pPr>
      <w:r>
        <w:rPr>
          <w:rFonts w:ascii="Times New Roman" w:hAnsi="Times New Roman"/>
          <w:b/>
          <w:sz w:val="27"/>
          <w:szCs w:val="27"/>
        </w:rPr>
        <w:t>NĂM 2019</w:t>
      </w:r>
      <w:r>
        <w:rPr>
          <w:rFonts w:ascii="Times New Roman" w:hAnsi="Times New Roman"/>
          <w:sz w:val="27"/>
          <w:szCs w:val="27"/>
        </w:rPr>
        <w:t xml:space="preserve">:  </w:t>
      </w:r>
    </w:p>
    <w:p w:rsidR="000C6173" w:rsidRDefault="00B73473" w:rsidP="00AF5E2C">
      <w:pPr>
        <w:spacing w:before="60" w:after="60" w:line="25" w:lineRule="atLeast"/>
        <w:ind w:left="10" w:firstLineChars="211" w:firstLine="570"/>
        <w:jc w:val="both"/>
        <w:rPr>
          <w:rFonts w:ascii="Times New Roman" w:hAnsi="Times New Roman"/>
          <w:bCs/>
          <w:sz w:val="27"/>
          <w:szCs w:val="27"/>
        </w:rPr>
      </w:pPr>
      <w:r>
        <w:rPr>
          <w:rFonts w:ascii="Times New Roman" w:hAnsi="Times New Roman"/>
          <w:sz w:val="27"/>
          <w:szCs w:val="27"/>
        </w:rPr>
        <w:t xml:space="preserve">Tham gia Kỳ thi </w:t>
      </w:r>
      <w:r>
        <w:rPr>
          <w:rFonts w:ascii="Times New Roman" w:hAnsi="Times New Roman"/>
          <w:bCs/>
          <w:sz w:val="27"/>
          <w:szCs w:val="27"/>
        </w:rPr>
        <w:t xml:space="preserve">tay nghề Thành phố năm 2019 do Sở Lao động Thương binh và Xã hội tổ chức từ 15/12/2019 đến 21/12/2019. </w:t>
      </w:r>
      <w:r>
        <w:rPr>
          <w:rFonts w:ascii="Times New Roman" w:hAnsi="Times New Roman"/>
          <w:sz w:val="27"/>
          <w:szCs w:val="27"/>
        </w:rPr>
        <w:t xml:space="preserve">Kết quả </w:t>
      </w:r>
      <w:r>
        <w:rPr>
          <w:rFonts w:ascii="Times New Roman" w:hAnsi="Times New Roman"/>
          <w:bCs/>
          <w:sz w:val="27"/>
          <w:szCs w:val="27"/>
        </w:rPr>
        <w:t>tham gia của đoàn sinh viên trường, cụ thể như sau:</w:t>
      </w:r>
    </w:p>
    <w:p w:rsidR="000C6173" w:rsidRDefault="00B73473" w:rsidP="00AF5E2C">
      <w:pPr>
        <w:pStyle w:val="ListParagraph"/>
        <w:numPr>
          <w:ilvl w:val="0"/>
          <w:numId w:val="5"/>
        </w:numPr>
        <w:spacing w:before="60" w:after="60" w:line="25" w:lineRule="atLeast"/>
        <w:ind w:left="10" w:firstLineChars="211" w:firstLine="570"/>
        <w:jc w:val="both"/>
        <w:rPr>
          <w:rFonts w:ascii="Times New Roman" w:hAnsi="Times New Roman"/>
          <w:sz w:val="27"/>
          <w:szCs w:val="27"/>
        </w:rPr>
      </w:pPr>
      <w:r>
        <w:rPr>
          <w:rFonts w:ascii="Times New Roman" w:hAnsi="Times New Roman"/>
          <w:sz w:val="27"/>
          <w:szCs w:val="27"/>
        </w:rPr>
        <w:t>Đăng ký tham gia:</w:t>
      </w:r>
    </w:p>
    <w:p w:rsidR="000C6173" w:rsidRDefault="00B73473" w:rsidP="00AF5E2C">
      <w:pPr>
        <w:spacing w:before="60" w:after="60" w:line="25" w:lineRule="atLeast"/>
        <w:ind w:left="10" w:firstLineChars="211" w:firstLine="570"/>
        <w:jc w:val="both"/>
        <w:rPr>
          <w:rFonts w:ascii="Times New Roman" w:hAnsi="Times New Roman"/>
          <w:sz w:val="27"/>
          <w:szCs w:val="27"/>
        </w:rPr>
      </w:pPr>
      <w:r>
        <w:rPr>
          <w:rFonts w:ascii="Times New Roman" w:hAnsi="Times New Roman"/>
          <w:sz w:val="27"/>
          <w:szCs w:val="27"/>
        </w:rPr>
        <w:t>Khoa Cơ khí: 5 sinh viên, dự thi nghề: Thiết kế kỹ thuật cơ khí CAD, Hàn và</w:t>
      </w:r>
      <w:r>
        <w:rPr>
          <w:rFonts w:ascii="Times New Roman" w:hAnsi="Times New Roman"/>
          <w:sz w:val="27"/>
          <w:szCs w:val="27"/>
        </w:rPr>
        <w:t xml:space="preserve"> Phay CNC.</w:t>
      </w:r>
    </w:p>
    <w:p w:rsidR="000C6173" w:rsidRDefault="00B73473" w:rsidP="00AF5E2C">
      <w:pPr>
        <w:spacing w:before="60" w:after="60" w:line="25" w:lineRule="atLeast"/>
        <w:ind w:left="10" w:firstLineChars="211" w:firstLine="570"/>
        <w:jc w:val="both"/>
        <w:rPr>
          <w:rFonts w:ascii="Times New Roman" w:hAnsi="Times New Roman"/>
          <w:sz w:val="27"/>
          <w:szCs w:val="27"/>
        </w:rPr>
      </w:pPr>
      <w:r>
        <w:rPr>
          <w:rFonts w:ascii="Times New Roman" w:hAnsi="Times New Roman"/>
          <w:sz w:val="27"/>
          <w:szCs w:val="27"/>
        </w:rPr>
        <w:t>Khoa Động lực: 2 sinh viên, dự thi nghề: CN Ôtô.</w:t>
      </w:r>
    </w:p>
    <w:p w:rsidR="000C6173" w:rsidRDefault="00B73473" w:rsidP="00AF5E2C">
      <w:pPr>
        <w:spacing w:before="60" w:after="60" w:line="25" w:lineRule="atLeast"/>
        <w:ind w:left="10" w:firstLineChars="211" w:firstLine="570"/>
        <w:jc w:val="both"/>
        <w:rPr>
          <w:rFonts w:ascii="Times New Roman" w:hAnsi="Times New Roman"/>
          <w:sz w:val="27"/>
          <w:szCs w:val="27"/>
        </w:rPr>
      </w:pPr>
      <w:r>
        <w:rPr>
          <w:rFonts w:ascii="Times New Roman" w:hAnsi="Times New Roman"/>
          <w:sz w:val="27"/>
          <w:szCs w:val="27"/>
        </w:rPr>
        <w:t>Khoa Điện – Điện tử: 8 sinh viên, dự thi nghề: Lắp đặt điện, Tự động hóa CN, Cơ điện tử và Robot di động.</w:t>
      </w:r>
    </w:p>
    <w:p w:rsidR="000C6173" w:rsidRDefault="00B73473" w:rsidP="00AF5E2C">
      <w:pPr>
        <w:spacing w:before="60" w:after="60" w:line="25" w:lineRule="atLeast"/>
        <w:ind w:left="10" w:firstLineChars="211" w:firstLine="570"/>
        <w:jc w:val="both"/>
        <w:rPr>
          <w:rFonts w:ascii="Times New Roman" w:hAnsi="Times New Roman"/>
          <w:sz w:val="27"/>
          <w:szCs w:val="27"/>
        </w:rPr>
      </w:pPr>
      <w:r>
        <w:rPr>
          <w:rFonts w:ascii="Times New Roman" w:hAnsi="Times New Roman"/>
          <w:sz w:val="27"/>
          <w:szCs w:val="27"/>
        </w:rPr>
        <w:t>Khoa CNTT: 3 sinh viên, dự thi nghề: Thiết kế đồ họa.</w:t>
      </w:r>
    </w:p>
    <w:p w:rsidR="000C6173" w:rsidRDefault="00B73473" w:rsidP="00AF5E2C">
      <w:pPr>
        <w:spacing w:before="60" w:after="60" w:line="25" w:lineRule="atLeast"/>
        <w:ind w:left="10" w:firstLineChars="211" w:firstLine="570"/>
        <w:jc w:val="both"/>
        <w:rPr>
          <w:rFonts w:ascii="Times New Roman" w:hAnsi="Times New Roman"/>
          <w:sz w:val="27"/>
          <w:szCs w:val="27"/>
        </w:rPr>
      </w:pPr>
      <w:r>
        <w:rPr>
          <w:rFonts w:ascii="Times New Roman" w:hAnsi="Times New Roman"/>
          <w:sz w:val="27"/>
          <w:szCs w:val="27"/>
        </w:rPr>
        <w:t xml:space="preserve">Khoa May – Thời trang: 5 sinh viên, </w:t>
      </w:r>
      <w:r>
        <w:rPr>
          <w:rFonts w:ascii="Times New Roman" w:hAnsi="Times New Roman"/>
          <w:sz w:val="27"/>
          <w:szCs w:val="27"/>
        </w:rPr>
        <w:t>dự thi nghề: CN Thời trang.</w:t>
      </w:r>
    </w:p>
    <w:p w:rsidR="000C6173" w:rsidRDefault="00B73473" w:rsidP="00AF5E2C">
      <w:pPr>
        <w:spacing w:before="60" w:after="60" w:line="25" w:lineRule="atLeast"/>
        <w:ind w:left="10" w:firstLineChars="211" w:firstLine="570"/>
        <w:jc w:val="both"/>
        <w:rPr>
          <w:rFonts w:ascii="Times New Roman" w:hAnsi="Times New Roman"/>
          <w:sz w:val="27"/>
          <w:szCs w:val="27"/>
        </w:rPr>
      </w:pPr>
      <w:r>
        <w:rPr>
          <w:rFonts w:ascii="Times New Roman" w:hAnsi="Times New Roman"/>
          <w:sz w:val="27"/>
          <w:szCs w:val="27"/>
        </w:rPr>
        <w:t>Khoa Nhiệt lạnh: 2 sinh viên, dự thi nghề: Điện lạnh.</w:t>
      </w:r>
    </w:p>
    <w:p w:rsidR="000C6173" w:rsidRDefault="00B73473" w:rsidP="00AF5E2C">
      <w:pPr>
        <w:pStyle w:val="ListParagraph"/>
        <w:numPr>
          <w:ilvl w:val="0"/>
          <w:numId w:val="5"/>
        </w:numPr>
        <w:spacing w:before="60" w:after="60" w:line="25" w:lineRule="atLeast"/>
        <w:ind w:left="10" w:firstLineChars="211" w:firstLine="570"/>
        <w:jc w:val="both"/>
        <w:rPr>
          <w:rFonts w:ascii="Times New Roman" w:hAnsi="Times New Roman"/>
          <w:sz w:val="27"/>
          <w:szCs w:val="27"/>
        </w:rPr>
      </w:pPr>
      <w:r>
        <w:rPr>
          <w:rFonts w:ascii="Times New Roman" w:hAnsi="Times New Roman"/>
          <w:sz w:val="27"/>
          <w:szCs w:val="27"/>
        </w:rPr>
        <w:t>Thành tích đạt được:</w:t>
      </w:r>
    </w:p>
    <w:p w:rsidR="000C6173" w:rsidRDefault="00B73473" w:rsidP="00AF5E2C">
      <w:pPr>
        <w:pStyle w:val="ListParagraph"/>
        <w:spacing w:before="60" w:after="60" w:line="25" w:lineRule="atLeast"/>
        <w:ind w:left="10" w:firstLineChars="211" w:firstLine="570"/>
        <w:jc w:val="both"/>
        <w:rPr>
          <w:rFonts w:ascii="Times New Roman" w:hAnsi="Times New Roman"/>
          <w:sz w:val="27"/>
          <w:szCs w:val="27"/>
        </w:rPr>
      </w:pPr>
      <w:r>
        <w:rPr>
          <w:rFonts w:ascii="Times New Roman" w:hAnsi="Times New Roman"/>
          <w:sz w:val="27"/>
          <w:szCs w:val="27"/>
        </w:rPr>
        <w:t>+  Cấp Thành phố:</w:t>
      </w:r>
    </w:p>
    <w:tbl>
      <w:tblPr>
        <w:tblW w:w="936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1"/>
        <w:gridCol w:w="2598"/>
        <w:gridCol w:w="1612"/>
        <w:gridCol w:w="2400"/>
        <w:gridCol w:w="1263"/>
        <w:gridCol w:w="789"/>
      </w:tblGrid>
      <w:tr w:rsidR="000C6173">
        <w:trPr>
          <w:trHeight w:val="442"/>
          <w:tblHeader/>
          <w:jc w:val="center"/>
        </w:trPr>
        <w:tc>
          <w:tcPr>
            <w:tcW w:w="701" w:type="dxa"/>
            <w:vMerge w:val="restart"/>
            <w:shd w:val="clear" w:color="auto" w:fill="auto"/>
            <w:vAlign w:val="center"/>
          </w:tcPr>
          <w:p w:rsidR="000C6173" w:rsidRDefault="00B73473">
            <w:pPr>
              <w:spacing w:before="120" w:after="120"/>
              <w:jc w:val="center"/>
              <w:rPr>
                <w:rFonts w:ascii="Times New Roman" w:hAnsi="Times New Roman"/>
                <w:b/>
                <w:bCs/>
                <w:sz w:val="24"/>
                <w:szCs w:val="24"/>
              </w:rPr>
            </w:pPr>
            <w:r>
              <w:rPr>
                <w:rFonts w:ascii="Times New Roman" w:hAnsi="Times New Roman"/>
                <w:b/>
                <w:bCs/>
                <w:sz w:val="24"/>
                <w:szCs w:val="24"/>
              </w:rPr>
              <w:t>STT</w:t>
            </w:r>
          </w:p>
        </w:tc>
        <w:tc>
          <w:tcPr>
            <w:tcW w:w="2598" w:type="dxa"/>
            <w:vMerge w:val="restart"/>
            <w:shd w:val="clear" w:color="auto" w:fill="auto"/>
            <w:vAlign w:val="center"/>
          </w:tcPr>
          <w:p w:rsidR="000C6173" w:rsidRDefault="00B73473">
            <w:pPr>
              <w:spacing w:before="120" w:after="120"/>
              <w:jc w:val="center"/>
              <w:rPr>
                <w:rFonts w:ascii="Times New Roman" w:hAnsi="Times New Roman"/>
                <w:b/>
                <w:bCs/>
                <w:sz w:val="24"/>
                <w:szCs w:val="24"/>
              </w:rPr>
            </w:pPr>
            <w:r>
              <w:rPr>
                <w:rFonts w:ascii="Times New Roman" w:hAnsi="Times New Roman"/>
                <w:b/>
                <w:bCs/>
                <w:sz w:val="24"/>
                <w:szCs w:val="24"/>
              </w:rPr>
              <w:t>Họ và tên</w:t>
            </w:r>
          </w:p>
        </w:tc>
        <w:tc>
          <w:tcPr>
            <w:tcW w:w="1612" w:type="dxa"/>
            <w:vMerge w:val="restart"/>
            <w:shd w:val="clear" w:color="auto" w:fill="auto"/>
            <w:vAlign w:val="center"/>
          </w:tcPr>
          <w:p w:rsidR="000C6173" w:rsidRDefault="00B73473">
            <w:pPr>
              <w:spacing w:before="120" w:after="120"/>
              <w:jc w:val="center"/>
              <w:rPr>
                <w:rFonts w:ascii="Times New Roman" w:hAnsi="Times New Roman"/>
                <w:b/>
                <w:bCs/>
                <w:sz w:val="24"/>
                <w:szCs w:val="24"/>
              </w:rPr>
            </w:pPr>
            <w:r>
              <w:rPr>
                <w:rFonts w:ascii="Times New Roman" w:hAnsi="Times New Roman"/>
                <w:b/>
                <w:bCs/>
                <w:sz w:val="24"/>
                <w:szCs w:val="24"/>
              </w:rPr>
              <w:t>Khoa</w:t>
            </w:r>
          </w:p>
        </w:tc>
        <w:tc>
          <w:tcPr>
            <w:tcW w:w="2400" w:type="dxa"/>
            <w:vMerge w:val="restart"/>
            <w:shd w:val="clear" w:color="auto" w:fill="auto"/>
            <w:vAlign w:val="center"/>
          </w:tcPr>
          <w:p w:rsidR="000C6173" w:rsidRDefault="00B73473">
            <w:pPr>
              <w:spacing w:before="120" w:after="120"/>
              <w:jc w:val="center"/>
              <w:rPr>
                <w:rFonts w:ascii="Times New Roman" w:hAnsi="Times New Roman"/>
                <w:b/>
                <w:bCs/>
                <w:sz w:val="24"/>
                <w:szCs w:val="24"/>
              </w:rPr>
            </w:pPr>
            <w:r>
              <w:rPr>
                <w:rFonts w:ascii="Times New Roman" w:hAnsi="Times New Roman"/>
                <w:b/>
                <w:bCs/>
                <w:sz w:val="24"/>
                <w:szCs w:val="24"/>
              </w:rPr>
              <w:t>Nghề dự thi</w:t>
            </w:r>
          </w:p>
        </w:tc>
        <w:tc>
          <w:tcPr>
            <w:tcW w:w="1263" w:type="dxa"/>
            <w:vMerge w:val="restart"/>
            <w:shd w:val="clear" w:color="auto" w:fill="auto"/>
            <w:vAlign w:val="center"/>
          </w:tcPr>
          <w:p w:rsidR="000C6173" w:rsidRDefault="00B73473">
            <w:pPr>
              <w:spacing w:before="120" w:after="120"/>
              <w:jc w:val="center"/>
              <w:rPr>
                <w:rFonts w:ascii="Times New Roman" w:hAnsi="Times New Roman"/>
                <w:b/>
                <w:bCs/>
                <w:sz w:val="24"/>
                <w:szCs w:val="24"/>
              </w:rPr>
            </w:pPr>
            <w:r>
              <w:rPr>
                <w:rFonts w:ascii="Times New Roman" w:hAnsi="Times New Roman"/>
                <w:b/>
                <w:bCs/>
                <w:sz w:val="24"/>
                <w:szCs w:val="24"/>
              </w:rPr>
              <w:t>Giải thưởng</w:t>
            </w:r>
          </w:p>
        </w:tc>
        <w:tc>
          <w:tcPr>
            <w:tcW w:w="789" w:type="dxa"/>
            <w:vMerge w:val="restart"/>
            <w:vAlign w:val="center"/>
          </w:tcPr>
          <w:p w:rsidR="000C6173" w:rsidRDefault="00B73473">
            <w:pPr>
              <w:spacing w:before="120" w:after="120"/>
              <w:jc w:val="center"/>
              <w:rPr>
                <w:rFonts w:ascii="Times New Roman" w:hAnsi="Times New Roman"/>
                <w:b/>
                <w:bCs/>
                <w:sz w:val="24"/>
                <w:szCs w:val="24"/>
              </w:rPr>
            </w:pPr>
            <w:r>
              <w:rPr>
                <w:rFonts w:ascii="Times New Roman" w:hAnsi="Times New Roman"/>
                <w:b/>
                <w:bCs/>
                <w:sz w:val="24"/>
                <w:szCs w:val="24"/>
              </w:rPr>
              <w:t>Ghi chú</w:t>
            </w:r>
          </w:p>
        </w:tc>
      </w:tr>
      <w:tr w:rsidR="000C6173">
        <w:trPr>
          <w:trHeight w:val="516"/>
          <w:tblHeader/>
          <w:jc w:val="center"/>
        </w:trPr>
        <w:tc>
          <w:tcPr>
            <w:tcW w:w="701" w:type="dxa"/>
            <w:vMerge/>
            <w:shd w:val="clear" w:color="auto" w:fill="auto"/>
            <w:vAlign w:val="center"/>
          </w:tcPr>
          <w:p w:rsidR="000C6173" w:rsidRDefault="000C6173">
            <w:pPr>
              <w:spacing w:before="120" w:after="120"/>
              <w:ind w:firstLine="720"/>
              <w:jc w:val="center"/>
              <w:rPr>
                <w:rFonts w:ascii="Times New Roman" w:hAnsi="Times New Roman"/>
                <w:sz w:val="24"/>
                <w:szCs w:val="24"/>
              </w:rPr>
            </w:pPr>
          </w:p>
        </w:tc>
        <w:tc>
          <w:tcPr>
            <w:tcW w:w="2598" w:type="dxa"/>
            <w:vMerge/>
            <w:shd w:val="clear" w:color="auto" w:fill="auto"/>
            <w:vAlign w:val="center"/>
          </w:tcPr>
          <w:p w:rsidR="000C6173" w:rsidRDefault="000C6173">
            <w:pPr>
              <w:spacing w:before="120" w:after="120"/>
              <w:jc w:val="center"/>
              <w:rPr>
                <w:rFonts w:ascii="Times New Roman" w:hAnsi="Times New Roman"/>
                <w:sz w:val="24"/>
                <w:szCs w:val="24"/>
              </w:rPr>
            </w:pPr>
          </w:p>
        </w:tc>
        <w:tc>
          <w:tcPr>
            <w:tcW w:w="1612" w:type="dxa"/>
            <w:vMerge/>
            <w:shd w:val="clear" w:color="auto" w:fill="auto"/>
            <w:vAlign w:val="center"/>
          </w:tcPr>
          <w:p w:rsidR="000C6173" w:rsidRDefault="000C6173">
            <w:pPr>
              <w:spacing w:before="120" w:after="120"/>
              <w:jc w:val="center"/>
              <w:rPr>
                <w:rFonts w:ascii="Times New Roman" w:hAnsi="Times New Roman"/>
                <w:sz w:val="24"/>
                <w:szCs w:val="24"/>
              </w:rPr>
            </w:pPr>
          </w:p>
        </w:tc>
        <w:tc>
          <w:tcPr>
            <w:tcW w:w="2400" w:type="dxa"/>
            <w:vMerge/>
            <w:shd w:val="clear" w:color="auto" w:fill="auto"/>
            <w:vAlign w:val="center"/>
          </w:tcPr>
          <w:p w:rsidR="000C6173" w:rsidRDefault="000C6173">
            <w:pPr>
              <w:spacing w:before="120" w:after="120"/>
              <w:jc w:val="center"/>
              <w:rPr>
                <w:rFonts w:ascii="Times New Roman" w:hAnsi="Times New Roman"/>
                <w:sz w:val="24"/>
                <w:szCs w:val="24"/>
              </w:rPr>
            </w:pPr>
          </w:p>
        </w:tc>
        <w:tc>
          <w:tcPr>
            <w:tcW w:w="1263" w:type="dxa"/>
            <w:vMerge/>
            <w:shd w:val="clear" w:color="auto" w:fill="auto"/>
            <w:vAlign w:val="center"/>
          </w:tcPr>
          <w:p w:rsidR="000C6173" w:rsidRDefault="000C6173">
            <w:pPr>
              <w:spacing w:before="120" w:after="120"/>
              <w:ind w:firstLine="720"/>
              <w:jc w:val="center"/>
              <w:rPr>
                <w:rFonts w:ascii="Times New Roman" w:hAnsi="Times New Roman"/>
                <w:sz w:val="24"/>
                <w:szCs w:val="24"/>
              </w:rPr>
            </w:pPr>
          </w:p>
        </w:tc>
        <w:tc>
          <w:tcPr>
            <w:tcW w:w="789" w:type="dxa"/>
            <w:vMerge/>
            <w:vAlign w:val="center"/>
          </w:tcPr>
          <w:p w:rsidR="000C6173" w:rsidRDefault="000C6173">
            <w:pPr>
              <w:spacing w:before="120" w:after="120"/>
              <w:ind w:firstLine="720"/>
              <w:jc w:val="center"/>
              <w:rPr>
                <w:rFonts w:ascii="Times New Roman" w:hAnsi="Times New Roman"/>
                <w:sz w:val="24"/>
                <w:szCs w:val="24"/>
              </w:rPr>
            </w:pPr>
          </w:p>
        </w:tc>
      </w:tr>
      <w:tr w:rsidR="000C6173">
        <w:trPr>
          <w:trHeight w:val="639"/>
          <w:jc w:val="center"/>
        </w:trPr>
        <w:tc>
          <w:tcPr>
            <w:tcW w:w="701" w:type="dxa"/>
            <w:shd w:val="clear" w:color="auto" w:fill="auto"/>
            <w:vAlign w:val="center"/>
          </w:tcPr>
          <w:p w:rsidR="000C6173" w:rsidRDefault="00B73473">
            <w:pPr>
              <w:spacing w:before="120" w:after="120"/>
              <w:jc w:val="center"/>
              <w:rPr>
                <w:rFonts w:ascii="Times New Roman" w:hAnsi="Times New Roman"/>
                <w:sz w:val="24"/>
                <w:szCs w:val="24"/>
              </w:rPr>
            </w:pPr>
            <w:r>
              <w:rPr>
                <w:rFonts w:ascii="Times New Roman" w:hAnsi="Times New Roman"/>
                <w:sz w:val="24"/>
                <w:szCs w:val="24"/>
              </w:rPr>
              <w:t>1</w:t>
            </w:r>
          </w:p>
        </w:tc>
        <w:tc>
          <w:tcPr>
            <w:tcW w:w="2598" w:type="dxa"/>
            <w:shd w:val="clear" w:color="auto" w:fill="auto"/>
            <w:vAlign w:val="center"/>
          </w:tcPr>
          <w:p w:rsidR="000C6173" w:rsidRDefault="00B73473">
            <w:pPr>
              <w:spacing w:before="120" w:after="120"/>
              <w:jc w:val="center"/>
              <w:rPr>
                <w:rFonts w:ascii="Times New Roman" w:hAnsi="Times New Roman"/>
                <w:sz w:val="24"/>
                <w:szCs w:val="24"/>
              </w:rPr>
            </w:pPr>
            <w:r>
              <w:rPr>
                <w:rFonts w:ascii="Times New Roman" w:hAnsi="Times New Roman"/>
                <w:sz w:val="24"/>
                <w:szCs w:val="24"/>
              </w:rPr>
              <w:t>Hồ Hải Đăng</w:t>
            </w:r>
          </w:p>
        </w:tc>
        <w:tc>
          <w:tcPr>
            <w:tcW w:w="1612" w:type="dxa"/>
            <w:shd w:val="clear" w:color="auto" w:fill="auto"/>
            <w:vAlign w:val="center"/>
          </w:tcPr>
          <w:p w:rsidR="000C6173" w:rsidRDefault="00B73473">
            <w:pPr>
              <w:spacing w:before="120" w:after="120"/>
              <w:jc w:val="center"/>
              <w:rPr>
                <w:rFonts w:ascii="Times New Roman" w:hAnsi="Times New Roman"/>
                <w:sz w:val="24"/>
                <w:szCs w:val="24"/>
              </w:rPr>
            </w:pPr>
            <w:r>
              <w:rPr>
                <w:rFonts w:ascii="Times New Roman" w:hAnsi="Times New Roman"/>
                <w:sz w:val="24"/>
                <w:szCs w:val="24"/>
              </w:rPr>
              <w:t>Cơ khí</w:t>
            </w:r>
          </w:p>
        </w:tc>
        <w:tc>
          <w:tcPr>
            <w:tcW w:w="2400" w:type="dxa"/>
            <w:shd w:val="clear" w:color="auto" w:fill="auto"/>
            <w:vAlign w:val="center"/>
          </w:tcPr>
          <w:p w:rsidR="000C6173" w:rsidRDefault="00B73473">
            <w:pPr>
              <w:spacing w:before="120" w:after="120"/>
              <w:jc w:val="center"/>
              <w:rPr>
                <w:rFonts w:ascii="Times New Roman" w:hAnsi="Times New Roman"/>
                <w:sz w:val="24"/>
                <w:szCs w:val="24"/>
              </w:rPr>
            </w:pPr>
            <w:r>
              <w:rPr>
                <w:rFonts w:ascii="Times New Roman" w:hAnsi="Times New Roman"/>
                <w:sz w:val="24"/>
                <w:szCs w:val="24"/>
              </w:rPr>
              <w:t>Thiết kế kỹ thuật cơ khí - CAD</w:t>
            </w:r>
          </w:p>
        </w:tc>
        <w:tc>
          <w:tcPr>
            <w:tcW w:w="1263" w:type="dxa"/>
            <w:shd w:val="clear" w:color="auto" w:fill="auto"/>
            <w:vAlign w:val="center"/>
          </w:tcPr>
          <w:p w:rsidR="000C6173" w:rsidRDefault="00B73473">
            <w:pPr>
              <w:spacing w:before="120" w:after="120"/>
              <w:jc w:val="center"/>
              <w:rPr>
                <w:rFonts w:ascii="Times New Roman" w:hAnsi="Times New Roman"/>
                <w:sz w:val="24"/>
                <w:szCs w:val="24"/>
              </w:rPr>
            </w:pPr>
            <w:r>
              <w:rPr>
                <w:rFonts w:ascii="Times New Roman" w:hAnsi="Times New Roman"/>
                <w:sz w:val="24"/>
                <w:szCs w:val="24"/>
              </w:rPr>
              <w:t>Giải ba</w:t>
            </w:r>
          </w:p>
        </w:tc>
        <w:tc>
          <w:tcPr>
            <w:tcW w:w="789" w:type="dxa"/>
            <w:vAlign w:val="center"/>
          </w:tcPr>
          <w:p w:rsidR="000C6173" w:rsidRDefault="000C6173">
            <w:pPr>
              <w:spacing w:before="120" w:after="120"/>
              <w:ind w:firstLine="720"/>
              <w:jc w:val="center"/>
              <w:rPr>
                <w:rFonts w:ascii="Times New Roman" w:hAnsi="Times New Roman"/>
                <w:sz w:val="24"/>
                <w:szCs w:val="24"/>
              </w:rPr>
            </w:pPr>
          </w:p>
        </w:tc>
      </w:tr>
      <w:tr w:rsidR="000C6173">
        <w:trPr>
          <w:jc w:val="center"/>
        </w:trPr>
        <w:tc>
          <w:tcPr>
            <w:tcW w:w="701" w:type="dxa"/>
            <w:shd w:val="clear" w:color="auto" w:fill="auto"/>
            <w:vAlign w:val="center"/>
          </w:tcPr>
          <w:p w:rsidR="000C6173" w:rsidRDefault="00B73473">
            <w:pPr>
              <w:spacing w:before="120" w:after="120"/>
              <w:jc w:val="center"/>
              <w:rPr>
                <w:rFonts w:ascii="Times New Roman" w:hAnsi="Times New Roman"/>
                <w:sz w:val="24"/>
                <w:szCs w:val="24"/>
              </w:rPr>
            </w:pPr>
            <w:r>
              <w:rPr>
                <w:rFonts w:ascii="Times New Roman" w:hAnsi="Times New Roman"/>
                <w:sz w:val="24"/>
                <w:szCs w:val="24"/>
              </w:rPr>
              <w:t>2</w:t>
            </w:r>
          </w:p>
        </w:tc>
        <w:tc>
          <w:tcPr>
            <w:tcW w:w="2598" w:type="dxa"/>
            <w:shd w:val="clear" w:color="auto" w:fill="auto"/>
            <w:vAlign w:val="center"/>
          </w:tcPr>
          <w:p w:rsidR="000C6173" w:rsidRDefault="00B73473">
            <w:pPr>
              <w:spacing w:before="120" w:after="120"/>
              <w:jc w:val="center"/>
              <w:rPr>
                <w:rFonts w:ascii="Times New Roman" w:hAnsi="Times New Roman"/>
                <w:sz w:val="24"/>
                <w:szCs w:val="24"/>
              </w:rPr>
            </w:pPr>
            <w:r>
              <w:rPr>
                <w:rFonts w:ascii="Times New Roman" w:hAnsi="Times New Roman"/>
                <w:sz w:val="24"/>
                <w:szCs w:val="24"/>
              </w:rPr>
              <w:t>Lê Nhật Hào</w:t>
            </w:r>
          </w:p>
        </w:tc>
        <w:tc>
          <w:tcPr>
            <w:tcW w:w="1612" w:type="dxa"/>
            <w:shd w:val="clear" w:color="auto" w:fill="auto"/>
            <w:vAlign w:val="center"/>
          </w:tcPr>
          <w:p w:rsidR="000C6173" w:rsidRDefault="00B73473">
            <w:pPr>
              <w:spacing w:before="120" w:after="120"/>
              <w:jc w:val="center"/>
              <w:rPr>
                <w:rFonts w:ascii="Times New Roman" w:hAnsi="Times New Roman"/>
                <w:sz w:val="24"/>
                <w:szCs w:val="24"/>
              </w:rPr>
            </w:pPr>
            <w:r>
              <w:rPr>
                <w:rFonts w:ascii="Times New Roman" w:hAnsi="Times New Roman"/>
                <w:sz w:val="24"/>
                <w:szCs w:val="24"/>
              </w:rPr>
              <w:t>Cơ khí</w:t>
            </w:r>
          </w:p>
        </w:tc>
        <w:tc>
          <w:tcPr>
            <w:tcW w:w="2400" w:type="dxa"/>
            <w:shd w:val="clear" w:color="auto" w:fill="auto"/>
            <w:vAlign w:val="center"/>
          </w:tcPr>
          <w:p w:rsidR="000C6173" w:rsidRDefault="00B73473">
            <w:pPr>
              <w:spacing w:before="120" w:after="120"/>
              <w:jc w:val="center"/>
              <w:rPr>
                <w:rFonts w:ascii="Times New Roman" w:hAnsi="Times New Roman"/>
                <w:sz w:val="24"/>
                <w:szCs w:val="24"/>
              </w:rPr>
            </w:pPr>
            <w:r>
              <w:rPr>
                <w:rFonts w:ascii="Times New Roman" w:hAnsi="Times New Roman"/>
                <w:sz w:val="24"/>
                <w:szCs w:val="24"/>
              </w:rPr>
              <w:t>Hàn</w:t>
            </w:r>
          </w:p>
        </w:tc>
        <w:tc>
          <w:tcPr>
            <w:tcW w:w="1263" w:type="dxa"/>
            <w:shd w:val="clear" w:color="auto" w:fill="auto"/>
            <w:vAlign w:val="center"/>
          </w:tcPr>
          <w:p w:rsidR="000C6173" w:rsidRDefault="00B73473">
            <w:pPr>
              <w:spacing w:before="120" w:after="120"/>
              <w:jc w:val="center"/>
              <w:rPr>
                <w:rFonts w:ascii="Times New Roman" w:hAnsi="Times New Roman"/>
                <w:sz w:val="24"/>
                <w:szCs w:val="24"/>
              </w:rPr>
            </w:pPr>
            <w:r>
              <w:rPr>
                <w:rFonts w:ascii="Times New Roman" w:hAnsi="Times New Roman"/>
                <w:sz w:val="24"/>
                <w:szCs w:val="24"/>
              </w:rPr>
              <w:t>Giải ba</w:t>
            </w:r>
          </w:p>
        </w:tc>
        <w:tc>
          <w:tcPr>
            <w:tcW w:w="789" w:type="dxa"/>
            <w:vAlign w:val="center"/>
          </w:tcPr>
          <w:p w:rsidR="000C6173" w:rsidRDefault="000C6173">
            <w:pPr>
              <w:spacing w:before="120" w:after="120"/>
              <w:ind w:firstLine="720"/>
              <w:jc w:val="center"/>
              <w:rPr>
                <w:rFonts w:ascii="Times New Roman" w:hAnsi="Times New Roman"/>
                <w:sz w:val="24"/>
                <w:szCs w:val="24"/>
              </w:rPr>
            </w:pPr>
          </w:p>
        </w:tc>
      </w:tr>
      <w:tr w:rsidR="000C6173">
        <w:trPr>
          <w:jc w:val="center"/>
        </w:trPr>
        <w:tc>
          <w:tcPr>
            <w:tcW w:w="701" w:type="dxa"/>
            <w:shd w:val="clear" w:color="auto" w:fill="auto"/>
            <w:vAlign w:val="center"/>
          </w:tcPr>
          <w:p w:rsidR="000C6173" w:rsidRDefault="00B73473">
            <w:pPr>
              <w:spacing w:before="120" w:after="120"/>
              <w:jc w:val="center"/>
              <w:rPr>
                <w:rFonts w:ascii="Times New Roman" w:hAnsi="Times New Roman"/>
                <w:sz w:val="24"/>
                <w:szCs w:val="24"/>
              </w:rPr>
            </w:pPr>
            <w:r>
              <w:rPr>
                <w:rFonts w:ascii="Times New Roman" w:hAnsi="Times New Roman"/>
                <w:sz w:val="24"/>
                <w:szCs w:val="24"/>
              </w:rPr>
              <w:t>3</w:t>
            </w:r>
          </w:p>
        </w:tc>
        <w:tc>
          <w:tcPr>
            <w:tcW w:w="2598" w:type="dxa"/>
            <w:shd w:val="clear" w:color="auto" w:fill="auto"/>
            <w:vAlign w:val="center"/>
          </w:tcPr>
          <w:p w:rsidR="000C6173" w:rsidRDefault="00B73473">
            <w:pPr>
              <w:spacing w:before="120" w:after="120"/>
              <w:jc w:val="center"/>
              <w:rPr>
                <w:rFonts w:ascii="Times New Roman" w:hAnsi="Times New Roman"/>
                <w:sz w:val="24"/>
                <w:szCs w:val="24"/>
              </w:rPr>
            </w:pPr>
            <w:r>
              <w:rPr>
                <w:rFonts w:ascii="Times New Roman" w:hAnsi="Times New Roman"/>
                <w:sz w:val="24"/>
                <w:szCs w:val="24"/>
              </w:rPr>
              <w:t>Nguyễn Phạm Vĩnh Kỳ</w:t>
            </w:r>
          </w:p>
        </w:tc>
        <w:tc>
          <w:tcPr>
            <w:tcW w:w="1612" w:type="dxa"/>
            <w:shd w:val="clear" w:color="auto" w:fill="auto"/>
            <w:vAlign w:val="center"/>
          </w:tcPr>
          <w:p w:rsidR="000C6173" w:rsidRDefault="00B73473">
            <w:pPr>
              <w:spacing w:before="120" w:after="120"/>
              <w:jc w:val="center"/>
              <w:rPr>
                <w:rFonts w:ascii="Times New Roman" w:hAnsi="Times New Roman"/>
                <w:sz w:val="24"/>
                <w:szCs w:val="24"/>
              </w:rPr>
            </w:pPr>
            <w:r>
              <w:rPr>
                <w:rFonts w:ascii="Times New Roman" w:hAnsi="Times New Roman"/>
                <w:sz w:val="24"/>
                <w:szCs w:val="24"/>
              </w:rPr>
              <w:t>Cơ khí</w:t>
            </w:r>
          </w:p>
        </w:tc>
        <w:tc>
          <w:tcPr>
            <w:tcW w:w="2400" w:type="dxa"/>
            <w:shd w:val="clear" w:color="auto" w:fill="auto"/>
            <w:vAlign w:val="center"/>
          </w:tcPr>
          <w:p w:rsidR="000C6173" w:rsidRDefault="00B73473">
            <w:pPr>
              <w:spacing w:before="120" w:after="120"/>
              <w:jc w:val="center"/>
              <w:rPr>
                <w:rFonts w:ascii="Times New Roman" w:hAnsi="Times New Roman"/>
                <w:sz w:val="24"/>
                <w:szCs w:val="24"/>
              </w:rPr>
            </w:pPr>
            <w:r>
              <w:rPr>
                <w:rFonts w:ascii="Times New Roman" w:hAnsi="Times New Roman"/>
                <w:sz w:val="24"/>
                <w:szCs w:val="24"/>
              </w:rPr>
              <w:t>Phay CNC</w:t>
            </w:r>
          </w:p>
        </w:tc>
        <w:tc>
          <w:tcPr>
            <w:tcW w:w="1263" w:type="dxa"/>
            <w:shd w:val="clear" w:color="auto" w:fill="auto"/>
            <w:vAlign w:val="center"/>
          </w:tcPr>
          <w:p w:rsidR="000C6173" w:rsidRDefault="00B73473">
            <w:pPr>
              <w:spacing w:before="120" w:after="120"/>
              <w:jc w:val="center"/>
              <w:rPr>
                <w:rFonts w:ascii="Times New Roman" w:hAnsi="Times New Roman"/>
                <w:sz w:val="24"/>
                <w:szCs w:val="24"/>
              </w:rPr>
            </w:pPr>
            <w:r>
              <w:rPr>
                <w:rFonts w:ascii="Times New Roman" w:hAnsi="Times New Roman"/>
                <w:sz w:val="24"/>
                <w:szCs w:val="24"/>
              </w:rPr>
              <w:t>Giải ba</w:t>
            </w:r>
          </w:p>
        </w:tc>
        <w:tc>
          <w:tcPr>
            <w:tcW w:w="789" w:type="dxa"/>
            <w:vAlign w:val="center"/>
          </w:tcPr>
          <w:p w:rsidR="000C6173" w:rsidRDefault="000C6173">
            <w:pPr>
              <w:spacing w:before="120" w:after="120"/>
              <w:ind w:firstLine="720"/>
              <w:jc w:val="center"/>
              <w:rPr>
                <w:rFonts w:ascii="Times New Roman" w:hAnsi="Times New Roman"/>
                <w:sz w:val="24"/>
                <w:szCs w:val="24"/>
              </w:rPr>
            </w:pPr>
          </w:p>
        </w:tc>
      </w:tr>
      <w:tr w:rsidR="000C6173">
        <w:trPr>
          <w:jc w:val="center"/>
        </w:trPr>
        <w:tc>
          <w:tcPr>
            <w:tcW w:w="701" w:type="dxa"/>
            <w:shd w:val="clear" w:color="auto" w:fill="auto"/>
            <w:vAlign w:val="center"/>
          </w:tcPr>
          <w:p w:rsidR="000C6173" w:rsidRDefault="00B73473">
            <w:pPr>
              <w:spacing w:before="120" w:after="120"/>
              <w:jc w:val="center"/>
              <w:rPr>
                <w:rFonts w:ascii="Times New Roman" w:hAnsi="Times New Roman"/>
                <w:sz w:val="24"/>
                <w:szCs w:val="24"/>
              </w:rPr>
            </w:pPr>
            <w:r>
              <w:rPr>
                <w:rFonts w:ascii="Times New Roman" w:hAnsi="Times New Roman"/>
                <w:sz w:val="24"/>
                <w:szCs w:val="24"/>
              </w:rPr>
              <w:t>4</w:t>
            </w:r>
          </w:p>
        </w:tc>
        <w:tc>
          <w:tcPr>
            <w:tcW w:w="2598" w:type="dxa"/>
            <w:shd w:val="clear" w:color="auto" w:fill="auto"/>
            <w:vAlign w:val="center"/>
          </w:tcPr>
          <w:p w:rsidR="000C6173" w:rsidRDefault="00B73473">
            <w:pPr>
              <w:spacing w:before="120" w:after="120"/>
              <w:jc w:val="center"/>
              <w:rPr>
                <w:rFonts w:ascii="Times New Roman" w:hAnsi="Times New Roman"/>
                <w:sz w:val="24"/>
                <w:szCs w:val="24"/>
              </w:rPr>
            </w:pPr>
            <w:r>
              <w:rPr>
                <w:rFonts w:ascii="Times New Roman" w:hAnsi="Times New Roman"/>
                <w:sz w:val="24"/>
                <w:szCs w:val="24"/>
              </w:rPr>
              <w:t>Châu Đình Viễn</w:t>
            </w:r>
          </w:p>
        </w:tc>
        <w:tc>
          <w:tcPr>
            <w:tcW w:w="1612" w:type="dxa"/>
            <w:vMerge w:val="restart"/>
            <w:shd w:val="clear" w:color="auto" w:fill="auto"/>
            <w:vAlign w:val="center"/>
          </w:tcPr>
          <w:p w:rsidR="000C6173" w:rsidRDefault="00B73473">
            <w:pPr>
              <w:spacing w:before="120" w:after="120"/>
              <w:jc w:val="center"/>
              <w:rPr>
                <w:rFonts w:ascii="Times New Roman" w:hAnsi="Times New Roman"/>
                <w:sz w:val="24"/>
                <w:szCs w:val="24"/>
              </w:rPr>
            </w:pPr>
            <w:r>
              <w:rPr>
                <w:rFonts w:ascii="Times New Roman" w:hAnsi="Times New Roman"/>
                <w:sz w:val="24"/>
                <w:szCs w:val="24"/>
              </w:rPr>
              <w:t>Điện – Điện tử</w:t>
            </w:r>
          </w:p>
        </w:tc>
        <w:tc>
          <w:tcPr>
            <w:tcW w:w="2400" w:type="dxa"/>
            <w:shd w:val="clear" w:color="auto" w:fill="auto"/>
            <w:vAlign w:val="center"/>
          </w:tcPr>
          <w:p w:rsidR="000C6173" w:rsidRDefault="00B73473">
            <w:pPr>
              <w:spacing w:before="120" w:after="120"/>
              <w:jc w:val="center"/>
              <w:rPr>
                <w:rFonts w:ascii="Times New Roman" w:hAnsi="Times New Roman"/>
                <w:sz w:val="24"/>
                <w:szCs w:val="24"/>
              </w:rPr>
            </w:pPr>
            <w:r>
              <w:rPr>
                <w:rFonts w:ascii="Times New Roman" w:hAnsi="Times New Roman"/>
                <w:sz w:val="24"/>
                <w:szCs w:val="24"/>
              </w:rPr>
              <w:t>Tự động hóa CN</w:t>
            </w:r>
          </w:p>
        </w:tc>
        <w:tc>
          <w:tcPr>
            <w:tcW w:w="1263" w:type="dxa"/>
            <w:vMerge w:val="restart"/>
            <w:shd w:val="clear" w:color="auto" w:fill="auto"/>
            <w:vAlign w:val="center"/>
          </w:tcPr>
          <w:p w:rsidR="000C6173" w:rsidRDefault="00B73473">
            <w:pPr>
              <w:spacing w:before="120" w:after="120"/>
              <w:jc w:val="center"/>
              <w:rPr>
                <w:rFonts w:ascii="Times New Roman" w:hAnsi="Times New Roman"/>
                <w:sz w:val="24"/>
                <w:szCs w:val="24"/>
              </w:rPr>
            </w:pPr>
            <w:r>
              <w:rPr>
                <w:rFonts w:ascii="Times New Roman" w:hAnsi="Times New Roman"/>
                <w:sz w:val="24"/>
                <w:szCs w:val="24"/>
              </w:rPr>
              <w:t>Giải nhất</w:t>
            </w:r>
          </w:p>
        </w:tc>
        <w:tc>
          <w:tcPr>
            <w:tcW w:w="789" w:type="dxa"/>
            <w:vAlign w:val="center"/>
          </w:tcPr>
          <w:p w:rsidR="000C6173" w:rsidRDefault="000C6173">
            <w:pPr>
              <w:spacing w:before="120" w:after="120"/>
              <w:ind w:firstLine="720"/>
              <w:jc w:val="center"/>
              <w:rPr>
                <w:rFonts w:ascii="Times New Roman" w:hAnsi="Times New Roman"/>
                <w:sz w:val="24"/>
                <w:szCs w:val="24"/>
              </w:rPr>
            </w:pPr>
          </w:p>
        </w:tc>
      </w:tr>
      <w:tr w:rsidR="000C6173">
        <w:trPr>
          <w:jc w:val="center"/>
        </w:trPr>
        <w:tc>
          <w:tcPr>
            <w:tcW w:w="701" w:type="dxa"/>
            <w:shd w:val="clear" w:color="auto" w:fill="auto"/>
            <w:vAlign w:val="center"/>
          </w:tcPr>
          <w:p w:rsidR="000C6173" w:rsidRDefault="00B73473">
            <w:pPr>
              <w:spacing w:before="120" w:after="120"/>
              <w:jc w:val="center"/>
              <w:rPr>
                <w:rFonts w:ascii="Times New Roman" w:hAnsi="Times New Roman"/>
                <w:sz w:val="24"/>
                <w:szCs w:val="24"/>
              </w:rPr>
            </w:pPr>
            <w:r>
              <w:rPr>
                <w:rFonts w:ascii="Times New Roman" w:hAnsi="Times New Roman"/>
                <w:sz w:val="24"/>
                <w:szCs w:val="24"/>
              </w:rPr>
              <w:t>5</w:t>
            </w:r>
          </w:p>
        </w:tc>
        <w:tc>
          <w:tcPr>
            <w:tcW w:w="2598" w:type="dxa"/>
            <w:shd w:val="clear" w:color="auto" w:fill="auto"/>
            <w:vAlign w:val="center"/>
          </w:tcPr>
          <w:p w:rsidR="000C6173" w:rsidRDefault="00B73473">
            <w:pPr>
              <w:spacing w:before="120" w:after="120"/>
              <w:jc w:val="center"/>
              <w:rPr>
                <w:rFonts w:ascii="Times New Roman" w:hAnsi="Times New Roman"/>
                <w:sz w:val="24"/>
                <w:szCs w:val="24"/>
              </w:rPr>
            </w:pPr>
            <w:r>
              <w:rPr>
                <w:rFonts w:ascii="Times New Roman" w:hAnsi="Times New Roman"/>
                <w:sz w:val="24"/>
                <w:szCs w:val="24"/>
              </w:rPr>
              <w:t>Trần Ngọc Chung</w:t>
            </w:r>
          </w:p>
        </w:tc>
        <w:tc>
          <w:tcPr>
            <w:tcW w:w="1612" w:type="dxa"/>
            <w:vMerge/>
            <w:shd w:val="clear" w:color="auto" w:fill="auto"/>
            <w:vAlign w:val="center"/>
          </w:tcPr>
          <w:p w:rsidR="000C6173" w:rsidRDefault="000C6173">
            <w:pPr>
              <w:spacing w:before="120" w:after="120"/>
              <w:jc w:val="center"/>
              <w:rPr>
                <w:rFonts w:ascii="Times New Roman" w:hAnsi="Times New Roman"/>
                <w:sz w:val="24"/>
                <w:szCs w:val="24"/>
              </w:rPr>
            </w:pPr>
          </w:p>
        </w:tc>
        <w:tc>
          <w:tcPr>
            <w:tcW w:w="2400" w:type="dxa"/>
            <w:shd w:val="clear" w:color="auto" w:fill="auto"/>
            <w:vAlign w:val="center"/>
          </w:tcPr>
          <w:p w:rsidR="000C6173" w:rsidRDefault="00B73473">
            <w:pPr>
              <w:spacing w:before="120" w:after="120"/>
              <w:jc w:val="center"/>
              <w:rPr>
                <w:rFonts w:ascii="Times New Roman" w:hAnsi="Times New Roman"/>
                <w:sz w:val="24"/>
                <w:szCs w:val="24"/>
              </w:rPr>
            </w:pPr>
            <w:r>
              <w:rPr>
                <w:rFonts w:ascii="Times New Roman" w:hAnsi="Times New Roman"/>
                <w:sz w:val="24"/>
                <w:szCs w:val="24"/>
              </w:rPr>
              <w:t>Tự động hóa CN</w:t>
            </w:r>
          </w:p>
        </w:tc>
        <w:tc>
          <w:tcPr>
            <w:tcW w:w="1263" w:type="dxa"/>
            <w:vMerge/>
            <w:shd w:val="clear" w:color="auto" w:fill="auto"/>
            <w:vAlign w:val="center"/>
          </w:tcPr>
          <w:p w:rsidR="000C6173" w:rsidRDefault="000C6173">
            <w:pPr>
              <w:spacing w:before="120" w:after="120"/>
              <w:ind w:firstLine="720"/>
              <w:jc w:val="center"/>
              <w:rPr>
                <w:rFonts w:ascii="Times New Roman" w:hAnsi="Times New Roman"/>
                <w:sz w:val="24"/>
                <w:szCs w:val="24"/>
              </w:rPr>
            </w:pPr>
          </w:p>
        </w:tc>
        <w:tc>
          <w:tcPr>
            <w:tcW w:w="789" w:type="dxa"/>
            <w:vAlign w:val="center"/>
          </w:tcPr>
          <w:p w:rsidR="000C6173" w:rsidRDefault="000C6173">
            <w:pPr>
              <w:spacing w:before="120" w:after="120"/>
              <w:ind w:firstLine="720"/>
              <w:jc w:val="center"/>
              <w:rPr>
                <w:rFonts w:ascii="Times New Roman" w:hAnsi="Times New Roman"/>
                <w:sz w:val="24"/>
                <w:szCs w:val="24"/>
              </w:rPr>
            </w:pPr>
          </w:p>
        </w:tc>
      </w:tr>
      <w:tr w:rsidR="000C6173">
        <w:trPr>
          <w:jc w:val="center"/>
        </w:trPr>
        <w:tc>
          <w:tcPr>
            <w:tcW w:w="701" w:type="dxa"/>
            <w:shd w:val="clear" w:color="auto" w:fill="auto"/>
            <w:vAlign w:val="center"/>
          </w:tcPr>
          <w:p w:rsidR="000C6173" w:rsidRDefault="00B73473">
            <w:pPr>
              <w:spacing w:before="120" w:after="120"/>
              <w:jc w:val="center"/>
              <w:rPr>
                <w:rFonts w:ascii="Times New Roman" w:hAnsi="Times New Roman"/>
                <w:sz w:val="24"/>
                <w:szCs w:val="24"/>
              </w:rPr>
            </w:pPr>
            <w:r>
              <w:rPr>
                <w:rFonts w:ascii="Times New Roman" w:hAnsi="Times New Roman"/>
                <w:sz w:val="24"/>
                <w:szCs w:val="24"/>
              </w:rPr>
              <w:t>6</w:t>
            </w:r>
          </w:p>
        </w:tc>
        <w:tc>
          <w:tcPr>
            <w:tcW w:w="2598" w:type="dxa"/>
            <w:shd w:val="clear" w:color="auto" w:fill="auto"/>
            <w:vAlign w:val="center"/>
          </w:tcPr>
          <w:p w:rsidR="000C6173" w:rsidRDefault="00B73473">
            <w:pPr>
              <w:spacing w:before="120" w:after="120"/>
              <w:jc w:val="center"/>
              <w:rPr>
                <w:rFonts w:ascii="Times New Roman" w:hAnsi="Times New Roman"/>
                <w:sz w:val="24"/>
                <w:szCs w:val="24"/>
              </w:rPr>
            </w:pPr>
            <w:r>
              <w:rPr>
                <w:rFonts w:ascii="Times New Roman" w:hAnsi="Times New Roman"/>
                <w:sz w:val="24"/>
                <w:szCs w:val="24"/>
              </w:rPr>
              <w:t>Nguyễn Thị Thùy</w:t>
            </w:r>
          </w:p>
        </w:tc>
        <w:tc>
          <w:tcPr>
            <w:tcW w:w="1612" w:type="dxa"/>
            <w:vMerge w:val="restart"/>
            <w:shd w:val="clear" w:color="auto" w:fill="auto"/>
            <w:vAlign w:val="center"/>
          </w:tcPr>
          <w:p w:rsidR="000C6173" w:rsidRDefault="00B73473">
            <w:pPr>
              <w:spacing w:before="120" w:after="120"/>
              <w:jc w:val="center"/>
              <w:rPr>
                <w:rFonts w:ascii="Times New Roman" w:hAnsi="Times New Roman"/>
                <w:sz w:val="24"/>
                <w:szCs w:val="24"/>
              </w:rPr>
            </w:pPr>
            <w:r>
              <w:rPr>
                <w:rFonts w:ascii="Times New Roman" w:hAnsi="Times New Roman"/>
                <w:sz w:val="24"/>
                <w:szCs w:val="24"/>
              </w:rPr>
              <w:t>Điện – Điện tử</w:t>
            </w:r>
          </w:p>
        </w:tc>
        <w:tc>
          <w:tcPr>
            <w:tcW w:w="2400" w:type="dxa"/>
            <w:shd w:val="clear" w:color="auto" w:fill="auto"/>
            <w:vAlign w:val="center"/>
          </w:tcPr>
          <w:p w:rsidR="000C6173" w:rsidRDefault="00B73473">
            <w:pPr>
              <w:spacing w:before="120" w:after="120"/>
              <w:jc w:val="center"/>
              <w:rPr>
                <w:rFonts w:ascii="Times New Roman" w:hAnsi="Times New Roman"/>
                <w:sz w:val="24"/>
                <w:szCs w:val="24"/>
              </w:rPr>
            </w:pPr>
            <w:r>
              <w:rPr>
                <w:rFonts w:ascii="Times New Roman" w:hAnsi="Times New Roman"/>
                <w:sz w:val="24"/>
                <w:szCs w:val="24"/>
              </w:rPr>
              <w:t>Cơ điện tử</w:t>
            </w:r>
          </w:p>
        </w:tc>
        <w:tc>
          <w:tcPr>
            <w:tcW w:w="1263" w:type="dxa"/>
            <w:vMerge w:val="restart"/>
            <w:shd w:val="clear" w:color="auto" w:fill="auto"/>
            <w:vAlign w:val="center"/>
          </w:tcPr>
          <w:p w:rsidR="000C6173" w:rsidRDefault="00B73473">
            <w:pPr>
              <w:spacing w:before="120" w:after="120"/>
              <w:jc w:val="center"/>
              <w:rPr>
                <w:rFonts w:ascii="Times New Roman" w:hAnsi="Times New Roman"/>
                <w:sz w:val="24"/>
                <w:szCs w:val="24"/>
              </w:rPr>
            </w:pPr>
            <w:r>
              <w:rPr>
                <w:rFonts w:ascii="Times New Roman" w:hAnsi="Times New Roman"/>
                <w:sz w:val="24"/>
                <w:szCs w:val="24"/>
              </w:rPr>
              <w:t>Giải khuyến khích</w:t>
            </w:r>
          </w:p>
        </w:tc>
        <w:tc>
          <w:tcPr>
            <w:tcW w:w="789" w:type="dxa"/>
            <w:vAlign w:val="center"/>
          </w:tcPr>
          <w:p w:rsidR="000C6173" w:rsidRDefault="000C6173">
            <w:pPr>
              <w:spacing w:before="120" w:after="120"/>
              <w:ind w:firstLine="720"/>
              <w:jc w:val="center"/>
              <w:rPr>
                <w:rFonts w:ascii="Times New Roman" w:hAnsi="Times New Roman"/>
                <w:sz w:val="24"/>
                <w:szCs w:val="24"/>
              </w:rPr>
            </w:pPr>
          </w:p>
        </w:tc>
      </w:tr>
      <w:tr w:rsidR="000C6173">
        <w:trPr>
          <w:jc w:val="center"/>
        </w:trPr>
        <w:tc>
          <w:tcPr>
            <w:tcW w:w="701" w:type="dxa"/>
            <w:shd w:val="clear" w:color="auto" w:fill="auto"/>
            <w:vAlign w:val="center"/>
          </w:tcPr>
          <w:p w:rsidR="000C6173" w:rsidRDefault="00B73473">
            <w:pPr>
              <w:spacing w:before="120" w:after="120"/>
              <w:jc w:val="center"/>
              <w:rPr>
                <w:rFonts w:ascii="Times New Roman" w:hAnsi="Times New Roman"/>
                <w:sz w:val="24"/>
                <w:szCs w:val="24"/>
              </w:rPr>
            </w:pPr>
            <w:r>
              <w:rPr>
                <w:rFonts w:ascii="Times New Roman" w:hAnsi="Times New Roman"/>
                <w:sz w:val="24"/>
                <w:szCs w:val="24"/>
              </w:rPr>
              <w:t>7</w:t>
            </w:r>
          </w:p>
        </w:tc>
        <w:tc>
          <w:tcPr>
            <w:tcW w:w="2598" w:type="dxa"/>
            <w:shd w:val="clear" w:color="auto" w:fill="auto"/>
            <w:vAlign w:val="center"/>
          </w:tcPr>
          <w:p w:rsidR="000C6173" w:rsidRDefault="00B73473">
            <w:pPr>
              <w:spacing w:before="120" w:after="120"/>
              <w:jc w:val="center"/>
              <w:rPr>
                <w:rFonts w:ascii="Times New Roman" w:hAnsi="Times New Roman"/>
                <w:sz w:val="24"/>
                <w:szCs w:val="24"/>
              </w:rPr>
            </w:pPr>
            <w:r>
              <w:rPr>
                <w:rFonts w:ascii="Times New Roman" w:hAnsi="Times New Roman"/>
                <w:sz w:val="24"/>
                <w:szCs w:val="24"/>
              </w:rPr>
              <w:t>Lê Sĩ Hoàng</w:t>
            </w:r>
          </w:p>
        </w:tc>
        <w:tc>
          <w:tcPr>
            <w:tcW w:w="1612" w:type="dxa"/>
            <w:vMerge/>
            <w:shd w:val="clear" w:color="auto" w:fill="auto"/>
            <w:vAlign w:val="center"/>
          </w:tcPr>
          <w:p w:rsidR="000C6173" w:rsidRDefault="000C6173">
            <w:pPr>
              <w:spacing w:before="120" w:after="120"/>
              <w:jc w:val="center"/>
              <w:rPr>
                <w:rFonts w:ascii="Times New Roman" w:hAnsi="Times New Roman"/>
                <w:sz w:val="24"/>
                <w:szCs w:val="24"/>
              </w:rPr>
            </w:pPr>
          </w:p>
        </w:tc>
        <w:tc>
          <w:tcPr>
            <w:tcW w:w="2400" w:type="dxa"/>
            <w:shd w:val="clear" w:color="auto" w:fill="auto"/>
            <w:vAlign w:val="center"/>
          </w:tcPr>
          <w:p w:rsidR="000C6173" w:rsidRDefault="00B73473">
            <w:pPr>
              <w:spacing w:before="120" w:after="120"/>
              <w:jc w:val="center"/>
              <w:rPr>
                <w:rFonts w:ascii="Times New Roman" w:hAnsi="Times New Roman"/>
                <w:sz w:val="24"/>
                <w:szCs w:val="24"/>
              </w:rPr>
            </w:pPr>
            <w:r>
              <w:rPr>
                <w:rFonts w:ascii="Times New Roman" w:hAnsi="Times New Roman"/>
                <w:sz w:val="24"/>
                <w:szCs w:val="24"/>
              </w:rPr>
              <w:t>Cơ điện tử</w:t>
            </w:r>
          </w:p>
        </w:tc>
        <w:tc>
          <w:tcPr>
            <w:tcW w:w="1263" w:type="dxa"/>
            <w:vMerge/>
            <w:shd w:val="clear" w:color="auto" w:fill="auto"/>
            <w:vAlign w:val="center"/>
          </w:tcPr>
          <w:p w:rsidR="000C6173" w:rsidRDefault="000C6173">
            <w:pPr>
              <w:spacing w:before="120" w:after="120"/>
              <w:ind w:firstLine="720"/>
              <w:jc w:val="center"/>
              <w:rPr>
                <w:rFonts w:ascii="Times New Roman" w:hAnsi="Times New Roman"/>
                <w:sz w:val="24"/>
                <w:szCs w:val="24"/>
              </w:rPr>
            </w:pPr>
          </w:p>
        </w:tc>
        <w:tc>
          <w:tcPr>
            <w:tcW w:w="789" w:type="dxa"/>
            <w:vAlign w:val="center"/>
          </w:tcPr>
          <w:p w:rsidR="000C6173" w:rsidRDefault="000C6173">
            <w:pPr>
              <w:spacing w:before="120" w:after="120"/>
              <w:ind w:firstLine="720"/>
              <w:jc w:val="center"/>
              <w:rPr>
                <w:rFonts w:ascii="Times New Roman" w:hAnsi="Times New Roman"/>
                <w:sz w:val="24"/>
                <w:szCs w:val="24"/>
              </w:rPr>
            </w:pPr>
          </w:p>
        </w:tc>
      </w:tr>
      <w:tr w:rsidR="000C6173">
        <w:trPr>
          <w:jc w:val="center"/>
        </w:trPr>
        <w:tc>
          <w:tcPr>
            <w:tcW w:w="701" w:type="dxa"/>
            <w:shd w:val="clear" w:color="auto" w:fill="auto"/>
            <w:vAlign w:val="center"/>
          </w:tcPr>
          <w:p w:rsidR="000C6173" w:rsidRDefault="00B73473">
            <w:pPr>
              <w:spacing w:before="120" w:after="120"/>
              <w:jc w:val="center"/>
              <w:rPr>
                <w:rFonts w:ascii="Times New Roman" w:hAnsi="Times New Roman"/>
                <w:sz w:val="24"/>
                <w:szCs w:val="24"/>
              </w:rPr>
            </w:pPr>
            <w:r>
              <w:rPr>
                <w:rFonts w:ascii="Times New Roman" w:hAnsi="Times New Roman"/>
                <w:sz w:val="24"/>
                <w:szCs w:val="24"/>
              </w:rPr>
              <w:t>8</w:t>
            </w:r>
          </w:p>
        </w:tc>
        <w:tc>
          <w:tcPr>
            <w:tcW w:w="2598" w:type="dxa"/>
            <w:shd w:val="clear" w:color="auto" w:fill="auto"/>
            <w:vAlign w:val="center"/>
          </w:tcPr>
          <w:p w:rsidR="000C6173" w:rsidRDefault="00B73473">
            <w:pPr>
              <w:spacing w:before="120" w:after="120"/>
              <w:jc w:val="center"/>
              <w:rPr>
                <w:rFonts w:ascii="Times New Roman" w:hAnsi="Times New Roman"/>
                <w:sz w:val="24"/>
                <w:szCs w:val="24"/>
              </w:rPr>
            </w:pPr>
            <w:r>
              <w:rPr>
                <w:rFonts w:ascii="Times New Roman" w:hAnsi="Times New Roman"/>
                <w:sz w:val="24"/>
                <w:szCs w:val="24"/>
              </w:rPr>
              <w:t>Đỗ Minh Hoàng</w:t>
            </w:r>
          </w:p>
        </w:tc>
        <w:tc>
          <w:tcPr>
            <w:tcW w:w="1612" w:type="dxa"/>
            <w:vMerge w:val="restart"/>
            <w:shd w:val="clear" w:color="auto" w:fill="auto"/>
            <w:vAlign w:val="center"/>
          </w:tcPr>
          <w:p w:rsidR="000C6173" w:rsidRDefault="00B73473">
            <w:pPr>
              <w:spacing w:before="120" w:after="120"/>
              <w:jc w:val="center"/>
              <w:rPr>
                <w:rFonts w:ascii="Times New Roman" w:hAnsi="Times New Roman"/>
                <w:sz w:val="24"/>
                <w:szCs w:val="24"/>
              </w:rPr>
            </w:pPr>
            <w:r>
              <w:rPr>
                <w:rFonts w:ascii="Times New Roman" w:hAnsi="Times New Roman"/>
                <w:sz w:val="24"/>
                <w:szCs w:val="24"/>
              </w:rPr>
              <w:t>Điện – Điện tử</w:t>
            </w:r>
          </w:p>
        </w:tc>
        <w:tc>
          <w:tcPr>
            <w:tcW w:w="2400" w:type="dxa"/>
            <w:shd w:val="clear" w:color="auto" w:fill="auto"/>
            <w:vAlign w:val="center"/>
          </w:tcPr>
          <w:p w:rsidR="000C6173" w:rsidRDefault="00B73473">
            <w:pPr>
              <w:spacing w:before="120" w:after="120"/>
              <w:jc w:val="center"/>
              <w:rPr>
                <w:rFonts w:ascii="Times New Roman" w:hAnsi="Times New Roman"/>
                <w:sz w:val="24"/>
                <w:szCs w:val="24"/>
              </w:rPr>
            </w:pPr>
            <w:r>
              <w:rPr>
                <w:rFonts w:ascii="Times New Roman" w:hAnsi="Times New Roman"/>
                <w:sz w:val="24"/>
                <w:szCs w:val="24"/>
              </w:rPr>
              <w:t>Robot di động</w:t>
            </w:r>
          </w:p>
        </w:tc>
        <w:tc>
          <w:tcPr>
            <w:tcW w:w="1263" w:type="dxa"/>
            <w:vMerge w:val="restart"/>
            <w:shd w:val="clear" w:color="auto" w:fill="auto"/>
            <w:vAlign w:val="center"/>
          </w:tcPr>
          <w:p w:rsidR="000C6173" w:rsidRDefault="00B73473">
            <w:pPr>
              <w:spacing w:before="120" w:after="120"/>
              <w:jc w:val="center"/>
              <w:rPr>
                <w:rFonts w:ascii="Times New Roman" w:hAnsi="Times New Roman"/>
                <w:sz w:val="24"/>
                <w:szCs w:val="24"/>
              </w:rPr>
            </w:pPr>
            <w:r>
              <w:rPr>
                <w:rFonts w:ascii="Times New Roman" w:hAnsi="Times New Roman"/>
                <w:sz w:val="24"/>
                <w:szCs w:val="24"/>
              </w:rPr>
              <w:t>Giải nhất</w:t>
            </w:r>
          </w:p>
        </w:tc>
        <w:tc>
          <w:tcPr>
            <w:tcW w:w="789" w:type="dxa"/>
            <w:vAlign w:val="center"/>
          </w:tcPr>
          <w:p w:rsidR="000C6173" w:rsidRDefault="000C6173">
            <w:pPr>
              <w:spacing w:before="120" w:after="120"/>
              <w:ind w:firstLine="720"/>
              <w:jc w:val="center"/>
              <w:rPr>
                <w:rFonts w:ascii="Times New Roman" w:hAnsi="Times New Roman"/>
                <w:sz w:val="24"/>
                <w:szCs w:val="24"/>
              </w:rPr>
            </w:pPr>
          </w:p>
        </w:tc>
      </w:tr>
      <w:tr w:rsidR="000C6173">
        <w:trPr>
          <w:jc w:val="center"/>
        </w:trPr>
        <w:tc>
          <w:tcPr>
            <w:tcW w:w="701" w:type="dxa"/>
            <w:shd w:val="clear" w:color="auto" w:fill="auto"/>
            <w:vAlign w:val="center"/>
          </w:tcPr>
          <w:p w:rsidR="000C6173" w:rsidRDefault="00B73473">
            <w:pPr>
              <w:spacing w:before="120" w:after="120"/>
              <w:jc w:val="center"/>
              <w:rPr>
                <w:rFonts w:ascii="Times New Roman" w:hAnsi="Times New Roman"/>
                <w:sz w:val="24"/>
                <w:szCs w:val="24"/>
              </w:rPr>
            </w:pPr>
            <w:r>
              <w:rPr>
                <w:rFonts w:ascii="Times New Roman" w:hAnsi="Times New Roman"/>
                <w:sz w:val="24"/>
                <w:szCs w:val="24"/>
              </w:rPr>
              <w:t>9</w:t>
            </w:r>
          </w:p>
        </w:tc>
        <w:tc>
          <w:tcPr>
            <w:tcW w:w="2598" w:type="dxa"/>
            <w:shd w:val="clear" w:color="auto" w:fill="auto"/>
            <w:vAlign w:val="center"/>
          </w:tcPr>
          <w:p w:rsidR="000C6173" w:rsidRDefault="00B73473">
            <w:pPr>
              <w:spacing w:before="120" w:after="120"/>
              <w:jc w:val="center"/>
              <w:rPr>
                <w:rFonts w:ascii="Times New Roman" w:hAnsi="Times New Roman"/>
                <w:sz w:val="24"/>
                <w:szCs w:val="24"/>
              </w:rPr>
            </w:pPr>
            <w:r>
              <w:rPr>
                <w:rFonts w:ascii="Times New Roman" w:hAnsi="Times New Roman"/>
                <w:sz w:val="24"/>
                <w:szCs w:val="24"/>
              </w:rPr>
              <w:t>Thái Hồ Nhân</w:t>
            </w:r>
          </w:p>
        </w:tc>
        <w:tc>
          <w:tcPr>
            <w:tcW w:w="1612" w:type="dxa"/>
            <w:vMerge/>
            <w:shd w:val="clear" w:color="auto" w:fill="auto"/>
            <w:vAlign w:val="center"/>
          </w:tcPr>
          <w:p w:rsidR="000C6173" w:rsidRDefault="000C6173">
            <w:pPr>
              <w:spacing w:before="120" w:after="120"/>
              <w:jc w:val="center"/>
              <w:rPr>
                <w:rFonts w:ascii="Times New Roman" w:hAnsi="Times New Roman"/>
                <w:sz w:val="24"/>
                <w:szCs w:val="24"/>
              </w:rPr>
            </w:pPr>
          </w:p>
        </w:tc>
        <w:tc>
          <w:tcPr>
            <w:tcW w:w="2400" w:type="dxa"/>
            <w:shd w:val="clear" w:color="auto" w:fill="auto"/>
            <w:vAlign w:val="center"/>
          </w:tcPr>
          <w:p w:rsidR="000C6173" w:rsidRDefault="00B73473">
            <w:pPr>
              <w:spacing w:before="120" w:after="120"/>
              <w:jc w:val="center"/>
              <w:rPr>
                <w:rFonts w:ascii="Times New Roman" w:hAnsi="Times New Roman"/>
                <w:sz w:val="24"/>
                <w:szCs w:val="24"/>
              </w:rPr>
            </w:pPr>
            <w:r>
              <w:rPr>
                <w:rFonts w:ascii="Times New Roman" w:hAnsi="Times New Roman"/>
                <w:sz w:val="24"/>
                <w:szCs w:val="24"/>
              </w:rPr>
              <w:t>Robot di độn</w:t>
            </w:r>
          </w:p>
        </w:tc>
        <w:tc>
          <w:tcPr>
            <w:tcW w:w="1263" w:type="dxa"/>
            <w:vMerge/>
            <w:shd w:val="clear" w:color="auto" w:fill="auto"/>
            <w:vAlign w:val="center"/>
          </w:tcPr>
          <w:p w:rsidR="000C6173" w:rsidRDefault="000C6173">
            <w:pPr>
              <w:spacing w:before="120" w:after="120"/>
              <w:ind w:firstLine="720"/>
              <w:jc w:val="center"/>
              <w:rPr>
                <w:rFonts w:ascii="Times New Roman" w:hAnsi="Times New Roman"/>
                <w:sz w:val="24"/>
                <w:szCs w:val="24"/>
              </w:rPr>
            </w:pPr>
          </w:p>
        </w:tc>
        <w:tc>
          <w:tcPr>
            <w:tcW w:w="789" w:type="dxa"/>
            <w:vAlign w:val="center"/>
          </w:tcPr>
          <w:p w:rsidR="000C6173" w:rsidRDefault="000C6173">
            <w:pPr>
              <w:spacing w:before="120" w:after="120"/>
              <w:ind w:firstLine="720"/>
              <w:jc w:val="center"/>
              <w:rPr>
                <w:rFonts w:ascii="Times New Roman" w:hAnsi="Times New Roman"/>
                <w:sz w:val="24"/>
                <w:szCs w:val="24"/>
              </w:rPr>
            </w:pPr>
          </w:p>
        </w:tc>
      </w:tr>
      <w:tr w:rsidR="000C6173">
        <w:trPr>
          <w:jc w:val="center"/>
        </w:trPr>
        <w:tc>
          <w:tcPr>
            <w:tcW w:w="701" w:type="dxa"/>
            <w:shd w:val="clear" w:color="auto" w:fill="auto"/>
            <w:vAlign w:val="center"/>
          </w:tcPr>
          <w:p w:rsidR="000C6173" w:rsidRDefault="00B73473">
            <w:pPr>
              <w:spacing w:before="120" w:after="120"/>
              <w:jc w:val="center"/>
              <w:rPr>
                <w:rFonts w:ascii="Times New Roman" w:hAnsi="Times New Roman"/>
                <w:sz w:val="24"/>
                <w:szCs w:val="24"/>
              </w:rPr>
            </w:pPr>
            <w:r>
              <w:rPr>
                <w:rFonts w:ascii="Times New Roman" w:hAnsi="Times New Roman"/>
                <w:sz w:val="24"/>
                <w:szCs w:val="24"/>
              </w:rPr>
              <w:t>10</w:t>
            </w:r>
          </w:p>
        </w:tc>
        <w:tc>
          <w:tcPr>
            <w:tcW w:w="2598" w:type="dxa"/>
            <w:shd w:val="clear" w:color="auto" w:fill="auto"/>
            <w:vAlign w:val="center"/>
          </w:tcPr>
          <w:p w:rsidR="000C6173" w:rsidRDefault="00B73473">
            <w:pPr>
              <w:spacing w:before="120" w:after="120"/>
              <w:jc w:val="center"/>
              <w:rPr>
                <w:rFonts w:ascii="Times New Roman" w:hAnsi="Times New Roman"/>
                <w:sz w:val="24"/>
                <w:szCs w:val="24"/>
              </w:rPr>
            </w:pPr>
            <w:r>
              <w:rPr>
                <w:rFonts w:ascii="Times New Roman" w:hAnsi="Times New Roman"/>
                <w:sz w:val="24"/>
                <w:szCs w:val="24"/>
              </w:rPr>
              <w:t>Lê Mậu Trịnh</w:t>
            </w:r>
          </w:p>
        </w:tc>
        <w:tc>
          <w:tcPr>
            <w:tcW w:w="1612" w:type="dxa"/>
            <w:vMerge w:val="restart"/>
            <w:shd w:val="clear" w:color="auto" w:fill="auto"/>
            <w:vAlign w:val="center"/>
          </w:tcPr>
          <w:p w:rsidR="000C6173" w:rsidRDefault="00B73473">
            <w:pPr>
              <w:spacing w:before="120" w:after="120"/>
              <w:jc w:val="center"/>
              <w:rPr>
                <w:rFonts w:ascii="Times New Roman" w:hAnsi="Times New Roman"/>
                <w:sz w:val="24"/>
                <w:szCs w:val="24"/>
              </w:rPr>
            </w:pPr>
            <w:r>
              <w:rPr>
                <w:rFonts w:ascii="Times New Roman" w:hAnsi="Times New Roman"/>
                <w:sz w:val="24"/>
                <w:szCs w:val="24"/>
              </w:rPr>
              <w:t>Điện – Điện tử</w:t>
            </w:r>
          </w:p>
        </w:tc>
        <w:tc>
          <w:tcPr>
            <w:tcW w:w="2400" w:type="dxa"/>
            <w:shd w:val="clear" w:color="auto" w:fill="auto"/>
            <w:vAlign w:val="center"/>
          </w:tcPr>
          <w:p w:rsidR="000C6173" w:rsidRDefault="00B73473">
            <w:pPr>
              <w:spacing w:before="120" w:after="120"/>
              <w:jc w:val="center"/>
              <w:rPr>
                <w:rFonts w:ascii="Times New Roman" w:hAnsi="Times New Roman"/>
                <w:sz w:val="24"/>
                <w:szCs w:val="24"/>
              </w:rPr>
            </w:pPr>
            <w:r>
              <w:rPr>
                <w:rFonts w:ascii="Times New Roman" w:hAnsi="Times New Roman"/>
                <w:sz w:val="24"/>
                <w:szCs w:val="24"/>
              </w:rPr>
              <w:t>Lắp đặt điện</w:t>
            </w:r>
          </w:p>
        </w:tc>
        <w:tc>
          <w:tcPr>
            <w:tcW w:w="1263" w:type="dxa"/>
            <w:vMerge w:val="restart"/>
            <w:shd w:val="clear" w:color="auto" w:fill="auto"/>
            <w:vAlign w:val="center"/>
          </w:tcPr>
          <w:p w:rsidR="000C6173" w:rsidRDefault="00B73473">
            <w:pPr>
              <w:spacing w:before="120" w:after="120"/>
              <w:jc w:val="center"/>
              <w:rPr>
                <w:rFonts w:ascii="Times New Roman" w:hAnsi="Times New Roman"/>
                <w:sz w:val="24"/>
                <w:szCs w:val="24"/>
              </w:rPr>
            </w:pPr>
            <w:r>
              <w:rPr>
                <w:rFonts w:ascii="Times New Roman" w:hAnsi="Times New Roman"/>
                <w:sz w:val="24"/>
                <w:szCs w:val="24"/>
              </w:rPr>
              <w:t>Giải khuyến khích</w:t>
            </w:r>
          </w:p>
        </w:tc>
        <w:tc>
          <w:tcPr>
            <w:tcW w:w="789" w:type="dxa"/>
            <w:vAlign w:val="center"/>
          </w:tcPr>
          <w:p w:rsidR="000C6173" w:rsidRDefault="000C6173">
            <w:pPr>
              <w:spacing w:before="120" w:after="120"/>
              <w:ind w:firstLine="720"/>
              <w:jc w:val="center"/>
              <w:rPr>
                <w:rFonts w:ascii="Times New Roman" w:hAnsi="Times New Roman"/>
                <w:sz w:val="24"/>
                <w:szCs w:val="24"/>
              </w:rPr>
            </w:pPr>
          </w:p>
        </w:tc>
      </w:tr>
      <w:tr w:rsidR="000C6173">
        <w:trPr>
          <w:jc w:val="center"/>
        </w:trPr>
        <w:tc>
          <w:tcPr>
            <w:tcW w:w="701" w:type="dxa"/>
            <w:shd w:val="clear" w:color="auto" w:fill="auto"/>
            <w:vAlign w:val="center"/>
          </w:tcPr>
          <w:p w:rsidR="000C6173" w:rsidRDefault="00B73473">
            <w:pPr>
              <w:spacing w:before="120" w:after="120"/>
              <w:jc w:val="center"/>
              <w:rPr>
                <w:rFonts w:ascii="Times New Roman" w:hAnsi="Times New Roman"/>
                <w:sz w:val="24"/>
                <w:szCs w:val="24"/>
              </w:rPr>
            </w:pPr>
            <w:r>
              <w:rPr>
                <w:rFonts w:ascii="Times New Roman" w:hAnsi="Times New Roman"/>
                <w:sz w:val="24"/>
                <w:szCs w:val="24"/>
              </w:rPr>
              <w:t>11</w:t>
            </w:r>
          </w:p>
        </w:tc>
        <w:tc>
          <w:tcPr>
            <w:tcW w:w="2598" w:type="dxa"/>
            <w:shd w:val="clear" w:color="auto" w:fill="auto"/>
            <w:vAlign w:val="center"/>
          </w:tcPr>
          <w:p w:rsidR="000C6173" w:rsidRDefault="00B73473">
            <w:pPr>
              <w:spacing w:before="120" w:after="120"/>
              <w:jc w:val="center"/>
              <w:rPr>
                <w:rFonts w:ascii="Times New Roman" w:hAnsi="Times New Roman"/>
                <w:sz w:val="24"/>
                <w:szCs w:val="24"/>
              </w:rPr>
            </w:pPr>
            <w:r>
              <w:rPr>
                <w:rFonts w:ascii="Times New Roman" w:hAnsi="Times New Roman"/>
                <w:sz w:val="24"/>
                <w:szCs w:val="24"/>
              </w:rPr>
              <w:t>Phạm Tuấn Tài</w:t>
            </w:r>
          </w:p>
        </w:tc>
        <w:tc>
          <w:tcPr>
            <w:tcW w:w="1612" w:type="dxa"/>
            <w:vMerge/>
            <w:shd w:val="clear" w:color="auto" w:fill="auto"/>
            <w:vAlign w:val="center"/>
          </w:tcPr>
          <w:p w:rsidR="000C6173" w:rsidRDefault="000C6173">
            <w:pPr>
              <w:spacing w:before="120" w:after="120"/>
              <w:jc w:val="center"/>
              <w:rPr>
                <w:rFonts w:ascii="Times New Roman" w:hAnsi="Times New Roman"/>
                <w:sz w:val="24"/>
                <w:szCs w:val="24"/>
              </w:rPr>
            </w:pPr>
          </w:p>
        </w:tc>
        <w:tc>
          <w:tcPr>
            <w:tcW w:w="2400" w:type="dxa"/>
            <w:shd w:val="clear" w:color="auto" w:fill="auto"/>
            <w:vAlign w:val="center"/>
          </w:tcPr>
          <w:p w:rsidR="000C6173" w:rsidRDefault="00B73473">
            <w:pPr>
              <w:spacing w:before="120" w:after="120"/>
              <w:jc w:val="center"/>
              <w:rPr>
                <w:rFonts w:ascii="Times New Roman" w:hAnsi="Times New Roman"/>
                <w:sz w:val="24"/>
                <w:szCs w:val="24"/>
              </w:rPr>
            </w:pPr>
            <w:r>
              <w:rPr>
                <w:rFonts w:ascii="Times New Roman" w:hAnsi="Times New Roman"/>
                <w:sz w:val="24"/>
                <w:szCs w:val="24"/>
              </w:rPr>
              <w:t>Lắp đặt điện</w:t>
            </w:r>
          </w:p>
        </w:tc>
        <w:tc>
          <w:tcPr>
            <w:tcW w:w="1263" w:type="dxa"/>
            <w:vMerge/>
            <w:shd w:val="clear" w:color="auto" w:fill="auto"/>
            <w:vAlign w:val="center"/>
          </w:tcPr>
          <w:p w:rsidR="000C6173" w:rsidRDefault="000C6173">
            <w:pPr>
              <w:spacing w:before="120" w:after="120"/>
              <w:ind w:firstLine="720"/>
              <w:jc w:val="center"/>
              <w:rPr>
                <w:rFonts w:ascii="Times New Roman" w:hAnsi="Times New Roman"/>
                <w:sz w:val="24"/>
                <w:szCs w:val="24"/>
              </w:rPr>
            </w:pPr>
          </w:p>
        </w:tc>
        <w:tc>
          <w:tcPr>
            <w:tcW w:w="789" w:type="dxa"/>
            <w:vAlign w:val="center"/>
          </w:tcPr>
          <w:p w:rsidR="000C6173" w:rsidRDefault="000C6173">
            <w:pPr>
              <w:spacing w:before="120" w:after="120"/>
              <w:ind w:firstLine="720"/>
              <w:jc w:val="center"/>
              <w:rPr>
                <w:rFonts w:ascii="Times New Roman" w:hAnsi="Times New Roman"/>
                <w:sz w:val="24"/>
                <w:szCs w:val="24"/>
              </w:rPr>
            </w:pPr>
          </w:p>
        </w:tc>
      </w:tr>
      <w:tr w:rsidR="000C6173">
        <w:trPr>
          <w:trHeight w:val="847"/>
          <w:jc w:val="center"/>
        </w:trPr>
        <w:tc>
          <w:tcPr>
            <w:tcW w:w="701" w:type="dxa"/>
            <w:shd w:val="clear" w:color="auto" w:fill="auto"/>
            <w:vAlign w:val="center"/>
          </w:tcPr>
          <w:p w:rsidR="000C6173" w:rsidRDefault="000C6173">
            <w:pPr>
              <w:spacing w:before="120" w:after="120"/>
              <w:jc w:val="center"/>
              <w:rPr>
                <w:rFonts w:ascii="Times New Roman" w:hAnsi="Times New Roman"/>
                <w:sz w:val="24"/>
                <w:szCs w:val="24"/>
              </w:rPr>
            </w:pPr>
          </w:p>
          <w:p w:rsidR="000C6173" w:rsidRDefault="00B73473">
            <w:pPr>
              <w:spacing w:before="120" w:after="120"/>
              <w:jc w:val="center"/>
              <w:rPr>
                <w:rFonts w:ascii="Times New Roman" w:hAnsi="Times New Roman"/>
                <w:sz w:val="24"/>
                <w:szCs w:val="24"/>
              </w:rPr>
            </w:pPr>
            <w:r>
              <w:rPr>
                <w:rFonts w:ascii="Times New Roman" w:hAnsi="Times New Roman"/>
                <w:sz w:val="24"/>
                <w:szCs w:val="24"/>
              </w:rPr>
              <w:t>12</w:t>
            </w:r>
          </w:p>
          <w:p w:rsidR="000C6173" w:rsidRDefault="000C6173">
            <w:pPr>
              <w:spacing w:before="120" w:after="120"/>
              <w:jc w:val="center"/>
              <w:rPr>
                <w:rFonts w:ascii="Times New Roman" w:hAnsi="Times New Roman"/>
                <w:sz w:val="24"/>
                <w:szCs w:val="24"/>
              </w:rPr>
            </w:pPr>
          </w:p>
        </w:tc>
        <w:tc>
          <w:tcPr>
            <w:tcW w:w="2598" w:type="dxa"/>
            <w:shd w:val="clear" w:color="auto" w:fill="auto"/>
            <w:vAlign w:val="center"/>
          </w:tcPr>
          <w:p w:rsidR="000C6173" w:rsidRDefault="00B73473">
            <w:pPr>
              <w:spacing w:before="120" w:after="120"/>
              <w:jc w:val="center"/>
              <w:rPr>
                <w:rFonts w:ascii="Times New Roman" w:hAnsi="Times New Roman"/>
                <w:sz w:val="24"/>
                <w:szCs w:val="24"/>
              </w:rPr>
            </w:pPr>
            <w:r>
              <w:rPr>
                <w:rFonts w:ascii="Times New Roman" w:hAnsi="Times New Roman"/>
                <w:sz w:val="24"/>
                <w:szCs w:val="24"/>
              </w:rPr>
              <w:lastRenderedPageBreak/>
              <w:t>Nguyễn Thị Hồng Ánh</w:t>
            </w:r>
          </w:p>
        </w:tc>
        <w:tc>
          <w:tcPr>
            <w:tcW w:w="1612" w:type="dxa"/>
            <w:shd w:val="clear" w:color="auto" w:fill="auto"/>
            <w:vAlign w:val="center"/>
          </w:tcPr>
          <w:p w:rsidR="000C6173" w:rsidRDefault="00B73473">
            <w:pPr>
              <w:spacing w:before="120" w:after="120"/>
              <w:jc w:val="center"/>
              <w:rPr>
                <w:rFonts w:ascii="Times New Roman" w:hAnsi="Times New Roman"/>
                <w:sz w:val="24"/>
                <w:szCs w:val="24"/>
              </w:rPr>
            </w:pPr>
            <w:r>
              <w:rPr>
                <w:rFonts w:ascii="Times New Roman" w:hAnsi="Times New Roman"/>
                <w:sz w:val="24"/>
                <w:szCs w:val="24"/>
              </w:rPr>
              <w:t>May – Thời trang</w:t>
            </w:r>
          </w:p>
        </w:tc>
        <w:tc>
          <w:tcPr>
            <w:tcW w:w="2400" w:type="dxa"/>
            <w:shd w:val="clear" w:color="auto" w:fill="auto"/>
            <w:vAlign w:val="center"/>
          </w:tcPr>
          <w:p w:rsidR="000C6173" w:rsidRDefault="00B73473">
            <w:pPr>
              <w:spacing w:before="120" w:after="120"/>
              <w:jc w:val="center"/>
              <w:rPr>
                <w:rFonts w:ascii="Times New Roman" w:hAnsi="Times New Roman"/>
                <w:sz w:val="24"/>
                <w:szCs w:val="24"/>
              </w:rPr>
            </w:pPr>
            <w:r>
              <w:rPr>
                <w:rFonts w:ascii="Times New Roman" w:hAnsi="Times New Roman"/>
                <w:sz w:val="24"/>
                <w:szCs w:val="24"/>
              </w:rPr>
              <w:t>Công nghệ thời trang</w:t>
            </w:r>
          </w:p>
        </w:tc>
        <w:tc>
          <w:tcPr>
            <w:tcW w:w="1263" w:type="dxa"/>
            <w:shd w:val="clear" w:color="auto" w:fill="auto"/>
            <w:vAlign w:val="center"/>
          </w:tcPr>
          <w:p w:rsidR="000C6173" w:rsidRDefault="00B73473">
            <w:pPr>
              <w:spacing w:before="120" w:after="120"/>
              <w:jc w:val="center"/>
              <w:rPr>
                <w:rFonts w:ascii="Times New Roman" w:hAnsi="Times New Roman"/>
                <w:sz w:val="24"/>
                <w:szCs w:val="24"/>
              </w:rPr>
            </w:pPr>
            <w:r>
              <w:rPr>
                <w:rFonts w:ascii="Times New Roman" w:hAnsi="Times New Roman"/>
                <w:sz w:val="24"/>
                <w:szCs w:val="24"/>
              </w:rPr>
              <w:t>Giải</w:t>
            </w:r>
            <w:r>
              <w:rPr>
                <w:rFonts w:ascii="Times New Roman" w:hAnsi="Times New Roman"/>
                <w:sz w:val="24"/>
                <w:szCs w:val="24"/>
              </w:rPr>
              <w:t xml:space="preserve"> nhất</w:t>
            </w:r>
          </w:p>
        </w:tc>
        <w:tc>
          <w:tcPr>
            <w:tcW w:w="789" w:type="dxa"/>
            <w:vAlign w:val="center"/>
          </w:tcPr>
          <w:p w:rsidR="000C6173" w:rsidRDefault="000C6173">
            <w:pPr>
              <w:spacing w:before="120" w:after="120"/>
              <w:ind w:firstLine="720"/>
              <w:jc w:val="center"/>
              <w:rPr>
                <w:rFonts w:ascii="Times New Roman" w:hAnsi="Times New Roman"/>
                <w:sz w:val="24"/>
                <w:szCs w:val="24"/>
              </w:rPr>
            </w:pPr>
          </w:p>
        </w:tc>
      </w:tr>
      <w:tr w:rsidR="000C6173">
        <w:trPr>
          <w:jc w:val="center"/>
        </w:trPr>
        <w:tc>
          <w:tcPr>
            <w:tcW w:w="701" w:type="dxa"/>
            <w:shd w:val="clear" w:color="auto" w:fill="auto"/>
            <w:vAlign w:val="center"/>
          </w:tcPr>
          <w:p w:rsidR="000C6173" w:rsidRDefault="00B73473">
            <w:pPr>
              <w:spacing w:before="120" w:after="120"/>
              <w:jc w:val="center"/>
              <w:rPr>
                <w:rFonts w:ascii="Times New Roman" w:hAnsi="Times New Roman"/>
                <w:sz w:val="24"/>
                <w:szCs w:val="24"/>
              </w:rPr>
            </w:pPr>
            <w:r>
              <w:rPr>
                <w:rFonts w:ascii="Times New Roman" w:hAnsi="Times New Roman"/>
                <w:sz w:val="24"/>
                <w:szCs w:val="24"/>
              </w:rPr>
              <w:lastRenderedPageBreak/>
              <w:t>13</w:t>
            </w:r>
          </w:p>
        </w:tc>
        <w:tc>
          <w:tcPr>
            <w:tcW w:w="2598" w:type="dxa"/>
            <w:shd w:val="clear" w:color="auto" w:fill="auto"/>
            <w:vAlign w:val="center"/>
          </w:tcPr>
          <w:p w:rsidR="000C6173" w:rsidRDefault="00B73473">
            <w:pPr>
              <w:spacing w:before="120" w:after="120"/>
              <w:jc w:val="center"/>
              <w:rPr>
                <w:rFonts w:ascii="Times New Roman" w:hAnsi="Times New Roman"/>
                <w:sz w:val="24"/>
                <w:szCs w:val="24"/>
              </w:rPr>
            </w:pPr>
            <w:r>
              <w:rPr>
                <w:rFonts w:ascii="Times New Roman" w:hAnsi="Times New Roman"/>
                <w:sz w:val="24"/>
                <w:szCs w:val="24"/>
              </w:rPr>
              <w:t>Trần Hoàng Nguyên</w:t>
            </w:r>
          </w:p>
        </w:tc>
        <w:tc>
          <w:tcPr>
            <w:tcW w:w="1612" w:type="dxa"/>
            <w:shd w:val="clear" w:color="auto" w:fill="auto"/>
            <w:vAlign w:val="center"/>
          </w:tcPr>
          <w:p w:rsidR="000C6173" w:rsidRDefault="00B73473">
            <w:pPr>
              <w:spacing w:before="120" w:after="120"/>
              <w:jc w:val="center"/>
              <w:rPr>
                <w:rFonts w:ascii="Times New Roman" w:hAnsi="Times New Roman"/>
                <w:sz w:val="24"/>
                <w:szCs w:val="24"/>
              </w:rPr>
            </w:pPr>
            <w:r>
              <w:rPr>
                <w:rFonts w:ascii="Times New Roman" w:hAnsi="Times New Roman"/>
                <w:sz w:val="24"/>
                <w:szCs w:val="24"/>
              </w:rPr>
              <w:t>CNTT</w:t>
            </w:r>
          </w:p>
        </w:tc>
        <w:tc>
          <w:tcPr>
            <w:tcW w:w="2400" w:type="dxa"/>
            <w:shd w:val="clear" w:color="auto" w:fill="auto"/>
            <w:vAlign w:val="center"/>
          </w:tcPr>
          <w:p w:rsidR="000C6173" w:rsidRDefault="00B73473">
            <w:pPr>
              <w:spacing w:before="120" w:after="120"/>
              <w:jc w:val="center"/>
              <w:rPr>
                <w:rFonts w:ascii="Times New Roman" w:hAnsi="Times New Roman"/>
                <w:sz w:val="24"/>
                <w:szCs w:val="24"/>
              </w:rPr>
            </w:pPr>
            <w:r>
              <w:rPr>
                <w:rFonts w:ascii="Times New Roman" w:hAnsi="Times New Roman"/>
                <w:sz w:val="24"/>
                <w:szCs w:val="24"/>
              </w:rPr>
              <w:t>Thiết kế đồ họa</w:t>
            </w:r>
          </w:p>
        </w:tc>
        <w:tc>
          <w:tcPr>
            <w:tcW w:w="1263" w:type="dxa"/>
            <w:shd w:val="clear" w:color="auto" w:fill="auto"/>
            <w:vAlign w:val="center"/>
          </w:tcPr>
          <w:p w:rsidR="000C6173" w:rsidRDefault="00B73473">
            <w:pPr>
              <w:spacing w:before="120" w:after="120"/>
              <w:jc w:val="center"/>
              <w:rPr>
                <w:rFonts w:ascii="Times New Roman" w:hAnsi="Times New Roman"/>
                <w:sz w:val="24"/>
                <w:szCs w:val="24"/>
              </w:rPr>
            </w:pPr>
            <w:r>
              <w:rPr>
                <w:rFonts w:ascii="Times New Roman" w:hAnsi="Times New Roman"/>
                <w:sz w:val="24"/>
                <w:szCs w:val="24"/>
              </w:rPr>
              <w:t>Giải khuyến khích</w:t>
            </w:r>
          </w:p>
        </w:tc>
        <w:tc>
          <w:tcPr>
            <w:tcW w:w="789" w:type="dxa"/>
            <w:vAlign w:val="center"/>
          </w:tcPr>
          <w:p w:rsidR="000C6173" w:rsidRDefault="000C6173">
            <w:pPr>
              <w:spacing w:before="120" w:after="120"/>
              <w:ind w:firstLine="720"/>
              <w:jc w:val="center"/>
              <w:rPr>
                <w:rFonts w:ascii="Times New Roman" w:hAnsi="Times New Roman"/>
                <w:sz w:val="24"/>
                <w:szCs w:val="24"/>
              </w:rPr>
            </w:pPr>
          </w:p>
        </w:tc>
      </w:tr>
      <w:tr w:rsidR="000C6173">
        <w:trPr>
          <w:trHeight w:val="791"/>
          <w:jc w:val="center"/>
        </w:trPr>
        <w:tc>
          <w:tcPr>
            <w:tcW w:w="701" w:type="dxa"/>
            <w:shd w:val="clear" w:color="auto" w:fill="auto"/>
            <w:vAlign w:val="center"/>
          </w:tcPr>
          <w:p w:rsidR="000C6173" w:rsidRDefault="00B73473">
            <w:pPr>
              <w:spacing w:before="120" w:after="120"/>
              <w:jc w:val="center"/>
              <w:rPr>
                <w:rFonts w:ascii="Times New Roman" w:hAnsi="Times New Roman"/>
                <w:sz w:val="24"/>
                <w:szCs w:val="24"/>
              </w:rPr>
            </w:pPr>
            <w:r>
              <w:rPr>
                <w:rFonts w:ascii="Times New Roman" w:hAnsi="Times New Roman"/>
                <w:sz w:val="24"/>
                <w:szCs w:val="24"/>
              </w:rPr>
              <w:t>14</w:t>
            </w:r>
          </w:p>
        </w:tc>
        <w:tc>
          <w:tcPr>
            <w:tcW w:w="2598" w:type="dxa"/>
            <w:shd w:val="clear" w:color="auto" w:fill="auto"/>
            <w:vAlign w:val="center"/>
          </w:tcPr>
          <w:p w:rsidR="000C6173" w:rsidRDefault="00B73473">
            <w:pPr>
              <w:spacing w:before="120" w:after="120"/>
              <w:jc w:val="center"/>
              <w:rPr>
                <w:rFonts w:ascii="Times New Roman" w:hAnsi="Times New Roman"/>
                <w:sz w:val="24"/>
                <w:szCs w:val="24"/>
              </w:rPr>
            </w:pPr>
            <w:r>
              <w:rPr>
                <w:rFonts w:ascii="Times New Roman" w:hAnsi="Times New Roman"/>
                <w:sz w:val="24"/>
                <w:szCs w:val="24"/>
              </w:rPr>
              <w:t>Võ Thanh Trà</w:t>
            </w:r>
          </w:p>
        </w:tc>
        <w:tc>
          <w:tcPr>
            <w:tcW w:w="1612" w:type="dxa"/>
            <w:shd w:val="clear" w:color="auto" w:fill="auto"/>
            <w:vAlign w:val="center"/>
          </w:tcPr>
          <w:p w:rsidR="000C6173" w:rsidRDefault="00B73473">
            <w:pPr>
              <w:spacing w:before="120" w:after="120"/>
              <w:jc w:val="center"/>
              <w:rPr>
                <w:rFonts w:ascii="Times New Roman" w:hAnsi="Times New Roman"/>
                <w:sz w:val="24"/>
                <w:szCs w:val="24"/>
              </w:rPr>
            </w:pPr>
            <w:r>
              <w:rPr>
                <w:rFonts w:ascii="Times New Roman" w:hAnsi="Times New Roman"/>
                <w:sz w:val="24"/>
                <w:szCs w:val="24"/>
              </w:rPr>
              <w:t>Nhiệt lạnh</w:t>
            </w:r>
          </w:p>
        </w:tc>
        <w:tc>
          <w:tcPr>
            <w:tcW w:w="2400" w:type="dxa"/>
            <w:shd w:val="clear" w:color="auto" w:fill="auto"/>
            <w:vAlign w:val="center"/>
          </w:tcPr>
          <w:p w:rsidR="000C6173" w:rsidRDefault="00B73473">
            <w:pPr>
              <w:spacing w:before="120" w:after="120"/>
              <w:jc w:val="center"/>
              <w:rPr>
                <w:rFonts w:ascii="Times New Roman" w:hAnsi="Times New Roman"/>
                <w:sz w:val="24"/>
                <w:szCs w:val="24"/>
              </w:rPr>
            </w:pPr>
            <w:r>
              <w:rPr>
                <w:rFonts w:ascii="Times New Roman" w:hAnsi="Times New Roman"/>
                <w:sz w:val="24"/>
                <w:szCs w:val="24"/>
              </w:rPr>
              <w:t>Điện lạnh</w:t>
            </w:r>
          </w:p>
        </w:tc>
        <w:tc>
          <w:tcPr>
            <w:tcW w:w="1263" w:type="dxa"/>
            <w:shd w:val="clear" w:color="auto" w:fill="auto"/>
            <w:vAlign w:val="center"/>
          </w:tcPr>
          <w:p w:rsidR="000C6173" w:rsidRDefault="00B73473">
            <w:pPr>
              <w:spacing w:before="120" w:after="120"/>
              <w:jc w:val="center"/>
              <w:rPr>
                <w:rFonts w:ascii="Times New Roman" w:hAnsi="Times New Roman"/>
                <w:sz w:val="24"/>
                <w:szCs w:val="24"/>
              </w:rPr>
            </w:pPr>
            <w:r>
              <w:rPr>
                <w:rFonts w:ascii="Times New Roman" w:hAnsi="Times New Roman"/>
                <w:sz w:val="24"/>
                <w:szCs w:val="24"/>
              </w:rPr>
              <w:t>Giải khuyến khích</w:t>
            </w:r>
          </w:p>
        </w:tc>
        <w:tc>
          <w:tcPr>
            <w:tcW w:w="789" w:type="dxa"/>
            <w:vAlign w:val="center"/>
          </w:tcPr>
          <w:p w:rsidR="000C6173" w:rsidRDefault="000C6173">
            <w:pPr>
              <w:spacing w:before="120" w:after="120"/>
              <w:ind w:firstLine="720"/>
              <w:jc w:val="center"/>
              <w:rPr>
                <w:rFonts w:ascii="Times New Roman" w:hAnsi="Times New Roman"/>
                <w:sz w:val="24"/>
                <w:szCs w:val="24"/>
              </w:rPr>
            </w:pPr>
          </w:p>
        </w:tc>
      </w:tr>
      <w:tr w:rsidR="000C6173">
        <w:trPr>
          <w:jc w:val="center"/>
        </w:trPr>
        <w:tc>
          <w:tcPr>
            <w:tcW w:w="701" w:type="dxa"/>
            <w:shd w:val="clear" w:color="auto" w:fill="auto"/>
            <w:vAlign w:val="center"/>
          </w:tcPr>
          <w:p w:rsidR="000C6173" w:rsidRDefault="00B73473">
            <w:pPr>
              <w:spacing w:before="120" w:after="120"/>
              <w:jc w:val="center"/>
              <w:rPr>
                <w:rFonts w:ascii="Times New Roman" w:hAnsi="Times New Roman"/>
                <w:sz w:val="24"/>
                <w:szCs w:val="24"/>
              </w:rPr>
            </w:pPr>
            <w:r>
              <w:rPr>
                <w:rFonts w:ascii="Times New Roman" w:hAnsi="Times New Roman"/>
                <w:sz w:val="24"/>
                <w:szCs w:val="24"/>
              </w:rPr>
              <w:t>15</w:t>
            </w:r>
          </w:p>
        </w:tc>
        <w:tc>
          <w:tcPr>
            <w:tcW w:w="2598" w:type="dxa"/>
            <w:shd w:val="clear" w:color="auto" w:fill="auto"/>
            <w:vAlign w:val="center"/>
          </w:tcPr>
          <w:p w:rsidR="000C6173" w:rsidRDefault="00B73473">
            <w:pPr>
              <w:spacing w:before="120" w:after="120"/>
              <w:jc w:val="center"/>
              <w:rPr>
                <w:rFonts w:ascii="Times New Roman" w:hAnsi="Times New Roman"/>
                <w:sz w:val="24"/>
                <w:szCs w:val="24"/>
              </w:rPr>
            </w:pPr>
            <w:r>
              <w:rPr>
                <w:rFonts w:ascii="Times New Roman" w:hAnsi="Times New Roman"/>
                <w:sz w:val="24"/>
                <w:szCs w:val="24"/>
              </w:rPr>
              <w:t>Nguyễn Nhật Khanh</w:t>
            </w:r>
          </w:p>
        </w:tc>
        <w:tc>
          <w:tcPr>
            <w:tcW w:w="1612" w:type="dxa"/>
            <w:shd w:val="clear" w:color="auto" w:fill="auto"/>
            <w:vAlign w:val="center"/>
          </w:tcPr>
          <w:p w:rsidR="000C6173" w:rsidRDefault="00B73473">
            <w:pPr>
              <w:spacing w:before="120" w:after="120"/>
              <w:jc w:val="center"/>
              <w:rPr>
                <w:rFonts w:ascii="Times New Roman" w:hAnsi="Times New Roman"/>
                <w:sz w:val="24"/>
                <w:szCs w:val="24"/>
              </w:rPr>
            </w:pPr>
            <w:r>
              <w:rPr>
                <w:rFonts w:ascii="Times New Roman" w:hAnsi="Times New Roman"/>
                <w:sz w:val="24"/>
                <w:szCs w:val="24"/>
              </w:rPr>
              <w:t>Nhiệt lạnh</w:t>
            </w:r>
          </w:p>
        </w:tc>
        <w:tc>
          <w:tcPr>
            <w:tcW w:w="2400" w:type="dxa"/>
            <w:shd w:val="clear" w:color="auto" w:fill="auto"/>
            <w:vAlign w:val="center"/>
          </w:tcPr>
          <w:p w:rsidR="000C6173" w:rsidRDefault="00B73473">
            <w:pPr>
              <w:spacing w:before="120" w:after="120"/>
              <w:jc w:val="center"/>
              <w:rPr>
                <w:rFonts w:ascii="Times New Roman" w:hAnsi="Times New Roman"/>
                <w:sz w:val="24"/>
                <w:szCs w:val="24"/>
              </w:rPr>
            </w:pPr>
            <w:r>
              <w:rPr>
                <w:rFonts w:ascii="Times New Roman" w:hAnsi="Times New Roman"/>
                <w:sz w:val="24"/>
                <w:szCs w:val="24"/>
              </w:rPr>
              <w:t>Điện lạnh</w:t>
            </w:r>
          </w:p>
        </w:tc>
        <w:tc>
          <w:tcPr>
            <w:tcW w:w="1263" w:type="dxa"/>
            <w:shd w:val="clear" w:color="auto" w:fill="auto"/>
            <w:vAlign w:val="center"/>
          </w:tcPr>
          <w:p w:rsidR="000C6173" w:rsidRDefault="00B73473">
            <w:pPr>
              <w:spacing w:before="120" w:after="120"/>
              <w:jc w:val="center"/>
              <w:rPr>
                <w:rFonts w:ascii="Times New Roman" w:hAnsi="Times New Roman"/>
                <w:sz w:val="24"/>
                <w:szCs w:val="24"/>
              </w:rPr>
            </w:pPr>
            <w:r>
              <w:rPr>
                <w:rFonts w:ascii="Times New Roman" w:hAnsi="Times New Roman"/>
                <w:sz w:val="24"/>
                <w:szCs w:val="24"/>
              </w:rPr>
              <w:t>Giải ba</w:t>
            </w:r>
          </w:p>
        </w:tc>
        <w:tc>
          <w:tcPr>
            <w:tcW w:w="789" w:type="dxa"/>
            <w:vAlign w:val="center"/>
          </w:tcPr>
          <w:p w:rsidR="000C6173" w:rsidRDefault="000C6173">
            <w:pPr>
              <w:spacing w:before="120" w:after="120"/>
              <w:ind w:firstLine="720"/>
              <w:jc w:val="center"/>
              <w:rPr>
                <w:rFonts w:ascii="Times New Roman" w:hAnsi="Times New Roman"/>
                <w:sz w:val="24"/>
                <w:szCs w:val="24"/>
              </w:rPr>
            </w:pPr>
          </w:p>
        </w:tc>
      </w:tr>
      <w:tr w:rsidR="000C6173">
        <w:trPr>
          <w:jc w:val="center"/>
        </w:trPr>
        <w:tc>
          <w:tcPr>
            <w:tcW w:w="701" w:type="dxa"/>
            <w:shd w:val="clear" w:color="auto" w:fill="auto"/>
            <w:vAlign w:val="center"/>
          </w:tcPr>
          <w:p w:rsidR="000C6173" w:rsidRDefault="00B73473">
            <w:pPr>
              <w:spacing w:before="120" w:after="120"/>
              <w:jc w:val="center"/>
              <w:rPr>
                <w:rFonts w:ascii="Times New Roman" w:hAnsi="Times New Roman"/>
                <w:sz w:val="24"/>
                <w:szCs w:val="24"/>
              </w:rPr>
            </w:pPr>
            <w:r>
              <w:rPr>
                <w:rFonts w:ascii="Times New Roman" w:hAnsi="Times New Roman"/>
                <w:sz w:val="24"/>
                <w:szCs w:val="24"/>
              </w:rPr>
              <w:t>16</w:t>
            </w:r>
          </w:p>
        </w:tc>
        <w:tc>
          <w:tcPr>
            <w:tcW w:w="2598" w:type="dxa"/>
            <w:shd w:val="clear" w:color="auto" w:fill="auto"/>
            <w:vAlign w:val="center"/>
          </w:tcPr>
          <w:p w:rsidR="000C6173" w:rsidRDefault="00B73473">
            <w:pPr>
              <w:spacing w:before="120" w:after="120"/>
              <w:jc w:val="center"/>
              <w:rPr>
                <w:rFonts w:ascii="Times New Roman" w:hAnsi="Times New Roman"/>
                <w:sz w:val="24"/>
                <w:szCs w:val="24"/>
              </w:rPr>
            </w:pPr>
            <w:r>
              <w:rPr>
                <w:rFonts w:ascii="Times New Roman" w:hAnsi="Times New Roman"/>
                <w:sz w:val="24"/>
                <w:szCs w:val="24"/>
              </w:rPr>
              <w:t>Nguyễn Thành Dư</w:t>
            </w:r>
          </w:p>
        </w:tc>
        <w:tc>
          <w:tcPr>
            <w:tcW w:w="1612" w:type="dxa"/>
            <w:shd w:val="clear" w:color="auto" w:fill="auto"/>
            <w:vAlign w:val="center"/>
          </w:tcPr>
          <w:p w:rsidR="000C6173" w:rsidRDefault="00B73473">
            <w:pPr>
              <w:spacing w:before="120" w:after="120"/>
              <w:jc w:val="center"/>
              <w:rPr>
                <w:rFonts w:ascii="Times New Roman" w:hAnsi="Times New Roman"/>
                <w:sz w:val="24"/>
                <w:szCs w:val="24"/>
              </w:rPr>
            </w:pPr>
            <w:r>
              <w:rPr>
                <w:rFonts w:ascii="Times New Roman" w:hAnsi="Times New Roman"/>
                <w:sz w:val="24"/>
                <w:szCs w:val="24"/>
              </w:rPr>
              <w:t>Động lực</w:t>
            </w:r>
          </w:p>
        </w:tc>
        <w:tc>
          <w:tcPr>
            <w:tcW w:w="2400" w:type="dxa"/>
            <w:shd w:val="clear" w:color="auto" w:fill="auto"/>
            <w:vAlign w:val="center"/>
          </w:tcPr>
          <w:p w:rsidR="000C6173" w:rsidRDefault="00B73473">
            <w:pPr>
              <w:spacing w:before="120" w:after="120"/>
              <w:jc w:val="center"/>
              <w:rPr>
                <w:rFonts w:ascii="Times New Roman" w:hAnsi="Times New Roman"/>
                <w:sz w:val="24"/>
                <w:szCs w:val="24"/>
              </w:rPr>
            </w:pPr>
            <w:r>
              <w:rPr>
                <w:rFonts w:ascii="Times New Roman" w:hAnsi="Times New Roman"/>
                <w:sz w:val="24"/>
                <w:szCs w:val="24"/>
              </w:rPr>
              <w:t>Công nghệ Ô tô</w:t>
            </w:r>
          </w:p>
        </w:tc>
        <w:tc>
          <w:tcPr>
            <w:tcW w:w="1263" w:type="dxa"/>
            <w:shd w:val="clear" w:color="auto" w:fill="auto"/>
            <w:vAlign w:val="center"/>
          </w:tcPr>
          <w:p w:rsidR="000C6173" w:rsidRDefault="00B73473">
            <w:pPr>
              <w:spacing w:before="120" w:after="120"/>
              <w:jc w:val="center"/>
              <w:rPr>
                <w:rFonts w:ascii="Times New Roman" w:hAnsi="Times New Roman"/>
                <w:sz w:val="24"/>
                <w:szCs w:val="24"/>
              </w:rPr>
            </w:pPr>
            <w:r>
              <w:rPr>
                <w:rFonts w:ascii="Times New Roman" w:hAnsi="Times New Roman"/>
                <w:sz w:val="24"/>
                <w:szCs w:val="24"/>
              </w:rPr>
              <w:t>Giải khuyến khích</w:t>
            </w:r>
          </w:p>
        </w:tc>
        <w:tc>
          <w:tcPr>
            <w:tcW w:w="789" w:type="dxa"/>
            <w:vAlign w:val="center"/>
          </w:tcPr>
          <w:p w:rsidR="000C6173" w:rsidRDefault="000C6173">
            <w:pPr>
              <w:spacing w:before="120" w:after="120"/>
              <w:ind w:firstLine="720"/>
              <w:jc w:val="center"/>
              <w:rPr>
                <w:rFonts w:ascii="Times New Roman" w:hAnsi="Times New Roman"/>
                <w:sz w:val="24"/>
                <w:szCs w:val="24"/>
              </w:rPr>
            </w:pPr>
          </w:p>
        </w:tc>
      </w:tr>
    </w:tbl>
    <w:p w:rsidR="000C6173" w:rsidRDefault="00B73473" w:rsidP="00AF5E2C">
      <w:pPr>
        <w:spacing w:before="60" w:after="60" w:line="300" w:lineRule="auto"/>
        <w:ind w:firstLineChars="215" w:firstLine="583"/>
        <w:jc w:val="both"/>
        <w:rPr>
          <w:rFonts w:ascii="Times New Roman" w:hAnsi="Times New Roman"/>
          <w:sz w:val="27"/>
          <w:szCs w:val="27"/>
        </w:rPr>
      </w:pPr>
      <w:r>
        <w:rPr>
          <w:rFonts w:ascii="Times New Roman" w:hAnsi="Times New Roman"/>
          <w:b/>
          <w:sz w:val="27"/>
          <w:szCs w:val="27"/>
        </w:rPr>
        <w:t>NĂM 2020</w:t>
      </w:r>
      <w:r>
        <w:rPr>
          <w:rFonts w:ascii="Times New Roman" w:hAnsi="Times New Roman"/>
          <w:sz w:val="27"/>
          <w:szCs w:val="27"/>
        </w:rPr>
        <w:t xml:space="preserve">:  </w:t>
      </w:r>
    </w:p>
    <w:p w:rsidR="000C6173" w:rsidRDefault="00B73473">
      <w:pPr>
        <w:tabs>
          <w:tab w:val="left" w:pos="7169"/>
        </w:tabs>
        <w:spacing w:before="60" w:after="60" w:line="300" w:lineRule="auto"/>
        <w:ind w:firstLineChars="215" w:firstLine="580"/>
        <w:jc w:val="both"/>
        <w:rPr>
          <w:rFonts w:ascii="Times New Roman" w:hAnsi="Times New Roman"/>
          <w:sz w:val="27"/>
          <w:szCs w:val="27"/>
        </w:rPr>
      </w:pPr>
      <w:r>
        <w:rPr>
          <w:rFonts w:ascii="Times New Roman" w:hAnsi="Times New Roman"/>
          <w:sz w:val="27"/>
          <w:szCs w:val="27"/>
        </w:rPr>
        <w:t>Sinh viên Châu Đình Viễn và Nguyễn Phạm Công Huy đạt danh hiệu sinh viên xuất sắc, tiêu biểu năm 2020 của Bộ Lao động – Thương binh và Xã hội</w:t>
      </w:r>
    </w:p>
    <w:p w:rsidR="000C6173" w:rsidRDefault="00B73473">
      <w:pPr>
        <w:tabs>
          <w:tab w:val="left" w:pos="7169"/>
        </w:tabs>
        <w:spacing w:before="60" w:after="60" w:line="300" w:lineRule="auto"/>
        <w:ind w:firstLineChars="215" w:firstLine="580"/>
        <w:jc w:val="both"/>
        <w:rPr>
          <w:rFonts w:ascii="Times New Roman" w:hAnsi="Times New Roman"/>
          <w:sz w:val="27"/>
          <w:szCs w:val="27"/>
        </w:rPr>
      </w:pPr>
      <w:r>
        <w:rPr>
          <w:rFonts w:ascii="Times New Roman" w:hAnsi="Times New Roman"/>
          <w:sz w:val="27"/>
          <w:szCs w:val="27"/>
        </w:rPr>
        <w:t>Sinh viên Hồ Hải Đăng – Khoa Cơ khí đạt giải khuyến khích Kỹ năng nghề toàn quốc năm 2020, chứng chỉ Kỹ năng nghề</w:t>
      </w:r>
      <w:r>
        <w:rPr>
          <w:rFonts w:ascii="Times New Roman" w:hAnsi="Times New Roman"/>
          <w:sz w:val="27"/>
          <w:szCs w:val="27"/>
        </w:rPr>
        <w:t xml:space="preserve"> xuất sắc ngành Thiết kế kỹ thuật cơ khí - Cad tại Kỳ thi Kỹ năng nghề Quốc gia lần thứ XI năm 2020.</w:t>
      </w:r>
    </w:p>
    <w:p w:rsidR="000C6173" w:rsidRDefault="00B73473">
      <w:pPr>
        <w:spacing w:before="60" w:after="60" w:line="300" w:lineRule="auto"/>
        <w:ind w:firstLineChars="215" w:firstLine="580"/>
        <w:rPr>
          <w:rFonts w:ascii="Times New Roman" w:hAnsi="Times New Roman"/>
          <w:sz w:val="27"/>
          <w:szCs w:val="27"/>
        </w:rPr>
      </w:pPr>
      <w:r>
        <w:rPr>
          <w:rFonts w:ascii="Times New Roman" w:hAnsi="Times New Roman"/>
          <w:sz w:val="27"/>
          <w:szCs w:val="27"/>
        </w:rPr>
        <w:t>Sinh viên Nguyễn Huỳnh Minh Khoa và Phạm Thành Trung- khoa Công nghệ thông tin đạt Giải nhì cuộc thi Olympic Tin học sinh viên Việt Nam 2020</w:t>
      </w:r>
    </w:p>
    <w:p w:rsidR="000C6173" w:rsidRDefault="00B73473">
      <w:pPr>
        <w:spacing w:before="60" w:after="60" w:line="300" w:lineRule="auto"/>
        <w:ind w:firstLineChars="215" w:firstLine="580"/>
        <w:jc w:val="both"/>
        <w:rPr>
          <w:rFonts w:ascii="Times New Roman" w:hAnsi="Times New Roman"/>
          <w:sz w:val="27"/>
          <w:szCs w:val="27"/>
        </w:rPr>
      </w:pPr>
      <w:r>
        <w:rPr>
          <w:rFonts w:ascii="Times New Roman" w:hAnsi="Times New Roman"/>
          <w:sz w:val="27"/>
          <w:szCs w:val="27"/>
        </w:rPr>
        <w:t>Nguyễn Phạm Công Huy - khoa Công nghệ thông tin đạt Giải khuyến khích cuộc thi Olympic Tin học sinh viên Việt Nam 2020</w:t>
      </w:r>
      <w:r>
        <w:rPr>
          <w:rFonts w:ascii="Times New Roman" w:hAnsi="Times New Roman"/>
          <w:b/>
          <w:i/>
          <w:sz w:val="27"/>
          <w:szCs w:val="27"/>
        </w:rPr>
        <w:tab/>
      </w:r>
    </w:p>
    <w:p w:rsidR="000C6173" w:rsidRDefault="00B73473">
      <w:pPr>
        <w:spacing w:before="60" w:after="60" w:line="300" w:lineRule="auto"/>
        <w:ind w:firstLine="567"/>
        <w:jc w:val="both"/>
        <w:rPr>
          <w:rFonts w:ascii="Times New Roman" w:hAnsi="Times New Roman"/>
          <w:b/>
          <w:i/>
          <w:sz w:val="27"/>
          <w:szCs w:val="27"/>
        </w:rPr>
      </w:pPr>
      <w:r>
        <w:rPr>
          <w:rFonts w:ascii="Times New Roman" w:hAnsi="Times New Roman"/>
          <w:b/>
          <w:bCs/>
          <w:iCs/>
          <w:sz w:val="27"/>
          <w:szCs w:val="27"/>
        </w:rPr>
        <w:t>Điểm tự đánh giá tiêu chuẩn 5.1:  4 Điểm</w:t>
      </w:r>
    </w:p>
    <w:p w:rsidR="000C6173" w:rsidRDefault="00B73473">
      <w:pPr>
        <w:spacing w:before="60" w:after="60" w:line="300" w:lineRule="auto"/>
        <w:ind w:firstLine="567"/>
        <w:jc w:val="both"/>
        <w:rPr>
          <w:rFonts w:ascii="Times New Roman" w:hAnsi="Times New Roman"/>
          <w:i/>
          <w:sz w:val="26"/>
          <w:szCs w:val="26"/>
        </w:rPr>
      </w:pPr>
      <w:r>
        <w:rPr>
          <w:rFonts w:ascii="Times New Roman" w:hAnsi="Times New Roman"/>
          <w:b/>
          <w:i/>
          <w:sz w:val="27"/>
          <w:szCs w:val="27"/>
        </w:rPr>
        <w:t>Tiêu chuẩn 5.3.</w:t>
      </w:r>
      <w:r>
        <w:rPr>
          <w:rFonts w:ascii="Times New Roman" w:hAnsi="Times New Roman"/>
          <w:b/>
          <w:i/>
          <w:sz w:val="27"/>
          <w:szCs w:val="27"/>
        </w:rPr>
        <w:t xml:space="preserve"> </w:t>
      </w:r>
      <w:r>
        <w:rPr>
          <w:rFonts w:ascii="Times New Roman" w:hAnsi="Times New Roman"/>
          <w:i/>
          <w:sz w:val="26"/>
          <w:szCs w:val="26"/>
        </w:rPr>
        <w:t>Học sinh, sinh viên tốt nghiệp có kiến thức, kỹ năng cơ bản sử dụng hiệu qu</w:t>
      </w:r>
      <w:r>
        <w:rPr>
          <w:rFonts w:ascii="Times New Roman" w:hAnsi="Times New Roman"/>
          <w:i/>
          <w:sz w:val="26"/>
          <w:szCs w:val="26"/>
        </w:rPr>
        <w:t>ả năng lượng và tài nguyên, bảo vệ môi trường</w:t>
      </w:r>
    </w:p>
    <w:p w:rsidR="000C6173" w:rsidRDefault="00B73473">
      <w:pPr>
        <w:spacing w:before="60" w:after="60" w:line="300" w:lineRule="auto"/>
        <w:ind w:firstLine="567"/>
        <w:jc w:val="both"/>
        <w:rPr>
          <w:rFonts w:ascii="Times New Roman" w:hAnsi="Times New Roman"/>
          <w:b/>
          <w:i/>
          <w:sz w:val="27"/>
          <w:szCs w:val="27"/>
        </w:rPr>
      </w:pPr>
      <w:r>
        <w:rPr>
          <w:rFonts w:ascii="Times New Roman" w:hAnsi="Times New Roman"/>
          <w:b/>
          <w:i/>
          <w:sz w:val="27"/>
          <w:szCs w:val="27"/>
        </w:rPr>
        <w:t>Thuyết minh:</w:t>
      </w:r>
    </w:p>
    <w:p w:rsidR="000C6173" w:rsidRDefault="00B73473">
      <w:pPr>
        <w:spacing w:before="60" w:after="60" w:line="300" w:lineRule="auto"/>
        <w:ind w:firstLine="567"/>
        <w:jc w:val="both"/>
        <w:rPr>
          <w:rFonts w:ascii="Times New Roman" w:hAnsi="Times New Roman"/>
          <w:sz w:val="27"/>
          <w:szCs w:val="27"/>
        </w:rPr>
      </w:pPr>
      <w:r>
        <w:rPr>
          <w:rFonts w:ascii="Times New Roman" w:hAnsi="Times New Roman"/>
          <w:sz w:val="27"/>
          <w:szCs w:val="27"/>
        </w:rPr>
        <w:t>Trong các năm học 2015 – 2016 và 2016 - 2017 tất cả học sinh sinh viên trúng tuyển đã được nhà trường phổ biến kiến thức cơ bản về “Bảo vệ môi trường, tiết kiệm năng lượng và sử dụng tài nguyên hiệ</w:t>
      </w:r>
      <w:r>
        <w:rPr>
          <w:rFonts w:ascii="Times New Roman" w:hAnsi="Times New Roman"/>
          <w:sz w:val="27"/>
          <w:szCs w:val="27"/>
        </w:rPr>
        <w:t xml:space="preserve">u quả” thời lượng 4 tiết trong chương trình giáo dục định hướng đầu năm học. </w:t>
      </w:r>
    </w:p>
    <w:p w:rsidR="000C6173" w:rsidRDefault="00B73473">
      <w:pPr>
        <w:spacing w:before="60" w:after="60" w:line="300" w:lineRule="auto"/>
        <w:ind w:firstLine="567"/>
        <w:jc w:val="both"/>
        <w:rPr>
          <w:rFonts w:ascii="Times New Roman" w:hAnsi="Times New Roman"/>
          <w:i/>
          <w:sz w:val="27"/>
          <w:szCs w:val="27"/>
        </w:rPr>
      </w:pPr>
      <w:r>
        <w:rPr>
          <w:rFonts w:ascii="Times New Roman" w:hAnsi="Times New Roman"/>
          <w:sz w:val="27"/>
          <w:szCs w:val="27"/>
        </w:rPr>
        <w:t xml:space="preserve">Từ khóa tuyển năm 2017 đến nay (2021) nhà trường đã tăng cường kiến thức “Bảo vệ môi trường, tiết kiệm năng lượng và sử dụng tài nguyên hiệu quả” thời lượng 8 tiết lồng ghép vào </w:t>
      </w:r>
      <w:r>
        <w:rPr>
          <w:rFonts w:ascii="Times New Roman" w:hAnsi="Times New Roman"/>
          <w:sz w:val="27"/>
          <w:szCs w:val="27"/>
        </w:rPr>
        <w:t xml:space="preserve">chương trình môn học Kỹ năng mềm để giảng dạy cho tất cả học sinh sinh viên trúng tuyển của trường, dạy 8 tiết trong tuần giáo dục định </w:t>
      </w:r>
      <w:r>
        <w:rPr>
          <w:rFonts w:ascii="Times New Roman" w:hAnsi="Times New Roman"/>
          <w:sz w:val="27"/>
          <w:szCs w:val="27"/>
        </w:rPr>
        <w:lastRenderedPageBreak/>
        <w:t xml:space="preserve">hướng đầu năm học </w:t>
      </w:r>
      <w:r>
        <w:rPr>
          <w:rFonts w:ascii="Times New Roman" w:hAnsi="Times New Roman"/>
          <w:i/>
          <w:sz w:val="27"/>
          <w:szCs w:val="27"/>
        </w:rPr>
        <w:t>(5.3.01 - Thời khóa biểu giáo dục định hướng, kỹ năng mềm  khóa 2019, 2020),</w:t>
      </w:r>
      <w:r>
        <w:rPr>
          <w:rFonts w:ascii="Times New Roman" w:hAnsi="Times New Roman"/>
          <w:sz w:val="27"/>
          <w:szCs w:val="27"/>
        </w:rPr>
        <w:t xml:space="preserve"> </w:t>
      </w:r>
      <w:r>
        <w:rPr>
          <w:rFonts w:ascii="Times New Roman" w:hAnsi="Times New Roman"/>
          <w:i/>
          <w:sz w:val="27"/>
          <w:szCs w:val="27"/>
        </w:rPr>
        <w:t>(5.3.02 - Chương trình mô</w:t>
      </w:r>
      <w:r>
        <w:rPr>
          <w:rFonts w:ascii="Times New Roman" w:hAnsi="Times New Roman"/>
          <w:i/>
          <w:sz w:val="27"/>
          <w:szCs w:val="27"/>
        </w:rPr>
        <w:t xml:space="preserve">n học Kỹ năng mềm </w:t>
      </w:r>
      <w:r>
        <w:rPr>
          <w:rFonts w:ascii="Times New Roman" w:hAnsi="Times New Roman"/>
          <w:i/>
          <w:sz w:val="27"/>
          <w:szCs w:val="27"/>
          <w:lang w:val="pt-BR"/>
        </w:rPr>
        <w:t>khóa 2019, 2020</w:t>
      </w:r>
      <w:r>
        <w:rPr>
          <w:rFonts w:ascii="Times New Roman" w:hAnsi="Times New Roman"/>
          <w:i/>
          <w:sz w:val="27"/>
          <w:szCs w:val="27"/>
        </w:rPr>
        <w:t>).</w:t>
      </w:r>
    </w:p>
    <w:p w:rsidR="000C6173" w:rsidRDefault="00B73473">
      <w:pPr>
        <w:spacing w:before="60" w:after="60" w:line="300" w:lineRule="auto"/>
        <w:ind w:firstLine="567"/>
        <w:jc w:val="both"/>
        <w:rPr>
          <w:rFonts w:ascii="Times New Roman" w:hAnsi="Times New Roman"/>
          <w:i/>
          <w:sz w:val="27"/>
          <w:szCs w:val="27"/>
        </w:rPr>
      </w:pPr>
      <w:r>
        <w:rPr>
          <w:rFonts w:ascii="Times New Roman" w:hAnsi="Times New Roman"/>
          <w:sz w:val="27"/>
          <w:szCs w:val="27"/>
        </w:rPr>
        <w:t>Ngoài ra, nhằm áp dụng hiệu quả, nhà trường thực hiện thí điểm mô-đun cơ bản về “Bảo vệ môi trường, sử dụng năng lượng và tài nguyên hiệu quả”, thời lượng 2 tín chỉ vào chương trình đào tạo các nghề chất lượng cao, trọng</w:t>
      </w:r>
      <w:r>
        <w:rPr>
          <w:rFonts w:ascii="Times New Roman" w:hAnsi="Times New Roman"/>
          <w:sz w:val="27"/>
          <w:szCs w:val="27"/>
        </w:rPr>
        <w:t xml:space="preserve"> điểm của trường như: Công nghệ chế tạo máy, Công nghệ kỹ thuật cơ khí, Cơ điện tử, Công nghệ kỹ thuật Điện, Điện tử, Điện công nghiệp, Công nghệ Ô tô, Công nghệ may, Công nghệ kỹ thuật nhiệt, Lập trình máy tính, Quản trị mạng máy tính, Kế toán doanh nghiệ</w:t>
      </w:r>
      <w:r>
        <w:rPr>
          <w:rFonts w:ascii="Times New Roman" w:hAnsi="Times New Roman"/>
          <w:sz w:val="27"/>
          <w:szCs w:val="27"/>
        </w:rPr>
        <w:t xml:space="preserve">p, Quản trị doanh nghiệp vừa và nhỏ </w:t>
      </w:r>
      <w:r>
        <w:rPr>
          <w:rFonts w:ascii="Times New Roman" w:hAnsi="Times New Roman"/>
          <w:i/>
          <w:sz w:val="27"/>
          <w:szCs w:val="27"/>
        </w:rPr>
        <w:t xml:space="preserve">(5.3.03 - Chương trình môn học </w:t>
      </w:r>
      <w:r>
        <w:rPr>
          <w:rFonts w:ascii="Times New Roman" w:hAnsi="Times New Roman"/>
          <w:i/>
          <w:sz w:val="27"/>
          <w:szCs w:val="27"/>
          <w:lang w:val="pt-BR"/>
        </w:rPr>
        <w:t>Bảo vệ môi trường, sử dụng năng lượng và tài nguyên hiệu quả</w:t>
      </w:r>
      <w:r>
        <w:rPr>
          <w:rFonts w:ascii="Times New Roman" w:hAnsi="Times New Roman"/>
          <w:i/>
          <w:sz w:val="27"/>
          <w:szCs w:val="27"/>
        </w:rPr>
        <w:t>).</w:t>
      </w:r>
    </w:p>
    <w:p w:rsidR="000C6173" w:rsidRDefault="00B73473">
      <w:pPr>
        <w:spacing w:before="60" w:after="60" w:line="300" w:lineRule="auto"/>
        <w:ind w:firstLine="567"/>
        <w:jc w:val="both"/>
        <w:rPr>
          <w:rFonts w:ascii="Times New Roman" w:hAnsi="Times New Roman"/>
          <w:i/>
          <w:sz w:val="27"/>
          <w:szCs w:val="27"/>
        </w:rPr>
      </w:pPr>
      <w:r>
        <w:rPr>
          <w:rFonts w:ascii="Times New Roman" w:hAnsi="Times New Roman"/>
          <w:sz w:val="27"/>
          <w:szCs w:val="27"/>
        </w:rPr>
        <w:t>Trong quá trình đào tạo về chuyên môn có những học phần nhằm trang bị cho các em kiến thức liên quan đến bảo vệ môi trường, sử</w:t>
      </w:r>
      <w:r>
        <w:rPr>
          <w:rFonts w:ascii="Times New Roman" w:hAnsi="Times New Roman"/>
          <w:sz w:val="27"/>
          <w:szCs w:val="27"/>
        </w:rPr>
        <w:t xml:space="preserve"> dụng hiệu quả năng lượng và tài nguyên hiệu quả có liên quan cụ thể đến các chuyên ngành mà HSSV được đào tạo </w:t>
      </w:r>
      <w:r>
        <w:rPr>
          <w:rFonts w:ascii="Times New Roman" w:hAnsi="Times New Roman"/>
          <w:i/>
          <w:sz w:val="27"/>
          <w:szCs w:val="27"/>
        </w:rPr>
        <w:t>(5.3.04 – Chương trình học phần Khí xả và vấn đề ô nhiễm môi trường – khoa Động lực</w:t>
      </w:r>
      <w:r>
        <w:rPr>
          <w:rFonts w:ascii="Times New Roman" w:hAnsi="Times New Roman"/>
          <w:sz w:val="27"/>
          <w:szCs w:val="27"/>
        </w:rPr>
        <w:t xml:space="preserve">; </w:t>
      </w:r>
      <w:r>
        <w:rPr>
          <w:rFonts w:ascii="Times New Roman" w:hAnsi="Times New Roman"/>
          <w:i/>
          <w:sz w:val="27"/>
          <w:szCs w:val="27"/>
        </w:rPr>
        <w:t>5.3.05 -</w:t>
      </w:r>
      <w:r>
        <w:rPr>
          <w:rFonts w:ascii="Times New Roman" w:hAnsi="Times New Roman"/>
          <w:sz w:val="27"/>
          <w:szCs w:val="27"/>
        </w:rPr>
        <w:t xml:space="preserve"> </w:t>
      </w:r>
      <w:r>
        <w:rPr>
          <w:rFonts w:ascii="Times New Roman" w:hAnsi="Times New Roman"/>
          <w:i/>
          <w:sz w:val="27"/>
          <w:szCs w:val="27"/>
        </w:rPr>
        <w:t>Chương trình học phần</w:t>
      </w:r>
      <w:r>
        <w:rPr>
          <w:rFonts w:ascii="Times New Roman" w:hAnsi="Times New Roman"/>
          <w:sz w:val="27"/>
          <w:szCs w:val="27"/>
        </w:rPr>
        <w:t xml:space="preserve"> </w:t>
      </w:r>
      <w:r>
        <w:rPr>
          <w:rFonts w:ascii="Times New Roman" w:hAnsi="Times New Roman"/>
          <w:i/>
          <w:sz w:val="27"/>
          <w:szCs w:val="27"/>
        </w:rPr>
        <w:t xml:space="preserve">chuyên đề Máy lạnh– khoa </w:t>
      </w:r>
      <w:r>
        <w:rPr>
          <w:rFonts w:ascii="Times New Roman" w:hAnsi="Times New Roman"/>
          <w:i/>
          <w:sz w:val="27"/>
          <w:szCs w:val="27"/>
        </w:rPr>
        <w:t>Nhiệt lạnh; 5.3.06 -</w:t>
      </w:r>
      <w:r>
        <w:rPr>
          <w:rFonts w:ascii="Times New Roman" w:hAnsi="Times New Roman"/>
          <w:sz w:val="27"/>
          <w:szCs w:val="27"/>
        </w:rPr>
        <w:t xml:space="preserve"> </w:t>
      </w:r>
      <w:r>
        <w:rPr>
          <w:rFonts w:ascii="Times New Roman" w:hAnsi="Times New Roman"/>
          <w:i/>
          <w:sz w:val="27"/>
          <w:szCs w:val="27"/>
        </w:rPr>
        <w:t>Chương trình học phần</w:t>
      </w:r>
      <w:r>
        <w:rPr>
          <w:rFonts w:ascii="Times New Roman" w:hAnsi="Times New Roman"/>
          <w:sz w:val="27"/>
          <w:szCs w:val="27"/>
        </w:rPr>
        <w:t xml:space="preserve"> </w:t>
      </w:r>
      <w:r>
        <w:rPr>
          <w:rFonts w:ascii="Times New Roman" w:hAnsi="Times New Roman"/>
          <w:i/>
          <w:sz w:val="27"/>
          <w:szCs w:val="27"/>
        </w:rPr>
        <w:t>An toàn lao động – khoa May thời trang; 5.3.07 -</w:t>
      </w:r>
      <w:r>
        <w:rPr>
          <w:rFonts w:ascii="Times New Roman" w:hAnsi="Times New Roman"/>
          <w:sz w:val="27"/>
          <w:szCs w:val="27"/>
        </w:rPr>
        <w:t xml:space="preserve"> </w:t>
      </w:r>
      <w:r>
        <w:rPr>
          <w:rFonts w:ascii="Times New Roman" w:hAnsi="Times New Roman"/>
          <w:i/>
          <w:sz w:val="27"/>
          <w:szCs w:val="27"/>
        </w:rPr>
        <w:t>Chương trình học phần</w:t>
      </w:r>
      <w:r>
        <w:rPr>
          <w:rFonts w:ascii="Times New Roman" w:hAnsi="Times New Roman"/>
          <w:sz w:val="27"/>
          <w:szCs w:val="27"/>
        </w:rPr>
        <w:t xml:space="preserve"> </w:t>
      </w:r>
      <w:r>
        <w:rPr>
          <w:rFonts w:ascii="Times New Roman" w:hAnsi="Times New Roman"/>
          <w:i/>
          <w:sz w:val="27"/>
          <w:szCs w:val="27"/>
        </w:rPr>
        <w:t>An toàn lao động – khoa Cơ khí; 5.3.08 -</w:t>
      </w:r>
      <w:r>
        <w:rPr>
          <w:rFonts w:ascii="Times New Roman" w:hAnsi="Times New Roman"/>
          <w:sz w:val="27"/>
          <w:szCs w:val="27"/>
        </w:rPr>
        <w:t xml:space="preserve"> </w:t>
      </w:r>
      <w:r>
        <w:rPr>
          <w:rFonts w:ascii="Times New Roman" w:hAnsi="Times New Roman"/>
          <w:i/>
          <w:sz w:val="27"/>
          <w:szCs w:val="27"/>
        </w:rPr>
        <w:t>Chương trình học phần</w:t>
      </w:r>
      <w:r>
        <w:rPr>
          <w:rFonts w:ascii="Times New Roman" w:hAnsi="Times New Roman"/>
          <w:sz w:val="27"/>
          <w:szCs w:val="27"/>
        </w:rPr>
        <w:t xml:space="preserve"> </w:t>
      </w:r>
      <w:r>
        <w:rPr>
          <w:rFonts w:ascii="Times New Roman" w:hAnsi="Times New Roman"/>
          <w:i/>
          <w:sz w:val="27"/>
          <w:szCs w:val="27"/>
        </w:rPr>
        <w:t xml:space="preserve">An toàn điện – khoa Điện – Điện tử). </w:t>
      </w:r>
      <w:r>
        <w:rPr>
          <w:rFonts w:ascii="Times New Roman" w:hAnsi="Times New Roman"/>
          <w:sz w:val="27"/>
          <w:szCs w:val="27"/>
        </w:rPr>
        <w:t>Những học phần này đều được đánh giá kết q</w:t>
      </w:r>
      <w:r>
        <w:rPr>
          <w:rFonts w:ascii="Times New Roman" w:hAnsi="Times New Roman"/>
          <w:sz w:val="27"/>
          <w:szCs w:val="27"/>
        </w:rPr>
        <w:t>uả sau khi kết thúc học phần (</w:t>
      </w:r>
      <w:r>
        <w:rPr>
          <w:rFonts w:ascii="Times New Roman" w:hAnsi="Times New Roman"/>
          <w:i/>
          <w:sz w:val="27"/>
          <w:szCs w:val="27"/>
        </w:rPr>
        <w:t>5.3.09 – Bảng điểm học phần Khí xả và vấn đề ô nhiễm môi trường – khoa Động lực</w:t>
      </w:r>
      <w:r>
        <w:rPr>
          <w:rFonts w:ascii="Times New Roman" w:hAnsi="Times New Roman"/>
          <w:sz w:val="27"/>
          <w:szCs w:val="27"/>
        </w:rPr>
        <w:t xml:space="preserve">; </w:t>
      </w:r>
      <w:r>
        <w:rPr>
          <w:rFonts w:ascii="Times New Roman" w:hAnsi="Times New Roman"/>
          <w:i/>
          <w:sz w:val="27"/>
          <w:szCs w:val="27"/>
        </w:rPr>
        <w:t>5.3.10 -</w:t>
      </w:r>
      <w:r>
        <w:rPr>
          <w:rFonts w:ascii="Times New Roman" w:hAnsi="Times New Roman"/>
          <w:sz w:val="27"/>
          <w:szCs w:val="27"/>
        </w:rPr>
        <w:t xml:space="preserve"> </w:t>
      </w:r>
      <w:r>
        <w:rPr>
          <w:rFonts w:ascii="Times New Roman" w:hAnsi="Times New Roman"/>
          <w:i/>
          <w:sz w:val="27"/>
          <w:szCs w:val="27"/>
        </w:rPr>
        <w:t>Bảng điểm học phần</w:t>
      </w:r>
      <w:r>
        <w:rPr>
          <w:rFonts w:ascii="Times New Roman" w:hAnsi="Times New Roman"/>
          <w:sz w:val="27"/>
          <w:szCs w:val="27"/>
        </w:rPr>
        <w:t xml:space="preserve"> </w:t>
      </w:r>
      <w:r>
        <w:rPr>
          <w:rFonts w:ascii="Times New Roman" w:hAnsi="Times New Roman"/>
          <w:i/>
          <w:sz w:val="27"/>
          <w:szCs w:val="27"/>
        </w:rPr>
        <w:t>chuyên đề máy lạnh – khoa Nhiệt lạnh; 5.3.11 -</w:t>
      </w:r>
      <w:r>
        <w:rPr>
          <w:rFonts w:ascii="Times New Roman" w:hAnsi="Times New Roman"/>
          <w:sz w:val="27"/>
          <w:szCs w:val="27"/>
        </w:rPr>
        <w:t xml:space="preserve"> </w:t>
      </w:r>
      <w:r>
        <w:rPr>
          <w:rFonts w:ascii="Times New Roman" w:hAnsi="Times New Roman"/>
          <w:i/>
          <w:sz w:val="27"/>
          <w:szCs w:val="27"/>
        </w:rPr>
        <w:t>Bảng điểm học phần</w:t>
      </w:r>
      <w:r>
        <w:rPr>
          <w:rFonts w:ascii="Times New Roman" w:hAnsi="Times New Roman"/>
          <w:sz w:val="27"/>
          <w:szCs w:val="27"/>
        </w:rPr>
        <w:t xml:space="preserve"> </w:t>
      </w:r>
      <w:r>
        <w:rPr>
          <w:rFonts w:ascii="Times New Roman" w:hAnsi="Times New Roman"/>
          <w:i/>
          <w:sz w:val="27"/>
          <w:szCs w:val="27"/>
        </w:rPr>
        <w:t>An toàn lao động – khoa May thời trang; 5.3.12 -</w:t>
      </w:r>
      <w:r>
        <w:rPr>
          <w:rFonts w:ascii="Times New Roman" w:hAnsi="Times New Roman"/>
          <w:sz w:val="27"/>
          <w:szCs w:val="27"/>
        </w:rPr>
        <w:t xml:space="preserve"> </w:t>
      </w:r>
      <w:r>
        <w:rPr>
          <w:rFonts w:ascii="Times New Roman" w:hAnsi="Times New Roman"/>
          <w:i/>
          <w:sz w:val="27"/>
          <w:szCs w:val="27"/>
        </w:rPr>
        <w:t>Bả</w:t>
      </w:r>
      <w:r>
        <w:rPr>
          <w:rFonts w:ascii="Times New Roman" w:hAnsi="Times New Roman"/>
          <w:i/>
          <w:sz w:val="27"/>
          <w:szCs w:val="27"/>
        </w:rPr>
        <w:t>ng điểm học phần</w:t>
      </w:r>
      <w:r>
        <w:rPr>
          <w:rFonts w:ascii="Times New Roman" w:hAnsi="Times New Roman"/>
          <w:sz w:val="27"/>
          <w:szCs w:val="27"/>
        </w:rPr>
        <w:t xml:space="preserve"> </w:t>
      </w:r>
      <w:r>
        <w:rPr>
          <w:rFonts w:ascii="Times New Roman" w:hAnsi="Times New Roman"/>
          <w:i/>
          <w:sz w:val="27"/>
          <w:szCs w:val="27"/>
        </w:rPr>
        <w:t>An toàn lao động – khoa Cơ khí; 5.3.13 -</w:t>
      </w:r>
      <w:r>
        <w:rPr>
          <w:rFonts w:ascii="Times New Roman" w:hAnsi="Times New Roman"/>
          <w:sz w:val="27"/>
          <w:szCs w:val="27"/>
        </w:rPr>
        <w:t xml:space="preserve"> </w:t>
      </w:r>
      <w:r>
        <w:rPr>
          <w:rFonts w:ascii="Times New Roman" w:hAnsi="Times New Roman"/>
          <w:i/>
          <w:sz w:val="27"/>
          <w:szCs w:val="27"/>
        </w:rPr>
        <w:t>Bảng điểm học phần</w:t>
      </w:r>
      <w:r>
        <w:rPr>
          <w:rFonts w:ascii="Times New Roman" w:hAnsi="Times New Roman"/>
          <w:sz w:val="27"/>
          <w:szCs w:val="27"/>
        </w:rPr>
        <w:t xml:space="preserve"> </w:t>
      </w:r>
      <w:r>
        <w:rPr>
          <w:rFonts w:ascii="Times New Roman" w:hAnsi="Times New Roman"/>
          <w:i/>
          <w:sz w:val="27"/>
          <w:szCs w:val="27"/>
        </w:rPr>
        <w:t>An toàn điện – khoa Điện – Điện tử).</w:t>
      </w:r>
    </w:p>
    <w:p w:rsidR="000C6173" w:rsidRDefault="00B73473">
      <w:pPr>
        <w:spacing w:before="60" w:after="60" w:line="300" w:lineRule="auto"/>
        <w:ind w:firstLine="567"/>
        <w:jc w:val="both"/>
        <w:rPr>
          <w:rFonts w:ascii="Times New Roman" w:hAnsi="Times New Roman"/>
          <w:i/>
          <w:sz w:val="27"/>
          <w:szCs w:val="27"/>
        </w:rPr>
      </w:pPr>
      <w:r>
        <w:rPr>
          <w:rFonts w:ascii="Times New Roman" w:hAnsi="Times New Roman"/>
          <w:sz w:val="27"/>
          <w:szCs w:val="27"/>
        </w:rPr>
        <w:t>Năm 2019</w:t>
      </w:r>
      <w:r>
        <w:rPr>
          <w:rFonts w:ascii="Times New Roman" w:hAnsi="Times New Roman"/>
          <w:i/>
          <w:sz w:val="27"/>
          <w:szCs w:val="27"/>
        </w:rPr>
        <w:t xml:space="preserve">, </w:t>
      </w:r>
      <w:r>
        <w:rPr>
          <w:rFonts w:ascii="Times New Roman" w:hAnsi="Times New Roman"/>
          <w:sz w:val="27"/>
          <w:szCs w:val="27"/>
        </w:rPr>
        <w:t>Nhà trường đã xây dựng kế hoạch xanh hóa đào tạo nghề, xanh hóa cơ sở GDNN, tiến hành rà soát, bổ sung các mục tiêu xanh hóa đào tạo</w:t>
      </w:r>
      <w:r>
        <w:rPr>
          <w:rFonts w:ascii="Times New Roman" w:hAnsi="Times New Roman"/>
          <w:sz w:val="27"/>
          <w:szCs w:val="27"/>
        </w:rPr>
        <w:t xml:space="preserve"> nghề, từ xây dựng khuôn viên xanh, xây dựng chương trình đào tạo xanh, thúc đẩy nghiên cứu xanh, xây dựng cộng đồng xanh, đến thiết lập văn hóa xanh trong nhà trường vào Kế hoạch chiến lược phát triển trường giai đoạn 2019 - 2022 và những năm tiếp theo </w:t>
      </w:r>
      <w:r>
        <w:rPr>
          <w:rFonts w:ascii="Times New Roman" w:hAnsi="Times New Roman"/>
          <w:i/>
          <w:sz w:val="27"/>
          <w:szCs w:val="27"/>
        </w:rPr>
        <w:t>(5</w:t>
      </w:r>
      <w:r>
        <w:rPr>
          <w:rFonts w:ascii="Times New Roman" w:hAnsi="Times New Roman"/>
          <w:i/>
          <w:sz w:val="27"/>
          <w:szCs w:val="27"/>
        </w:rPr>
        <w:t>.3.14 – Kế hoạch số 651/KH-LTT ngày 12 tháng 6 năm 2019).</w:t>
      </w:r>
    </w:p>
    <w:p w:rsidR="000C6173" w:rsidRDefault="00B73473">
      <w:pPr>
        <w:spacing w:before="60" w:after="60" w:line="300" w:lineRule="auto"/>
        <w:ind w:firstLine="567"/>
        <w:jc w:val="both"/>
        <w:rPr>
          <w:rFonts w:ascii="Times New Roman" w:hAnsi="Times New Roman"/>
          <w:i/>
          <w:sz w:val="27"/>
          <w:szCs w:val="27"/>
        </w:rPr>
      </w:pPr>
      <w:r>
        <w:rPr>
          <w:rFonts w:ascii="Times New Roman" w:hAnsi="Times New Roman"/>
          <w:sz w:val="27"/>
          <w:szCs w:val="27"/>
        </w:rPr>
        <w:t>Nhà trường đã ban hành Quyết định thành lập Ban Chỉ đạo xanh hóa đào tạo nghề của trường, gồm: Ban Giám hiệu, Trưởng đơn vị và Trưởng đoàn thể trực thuộc trường và phân công các thành viên Ban Chỉ đ</w:t>
      </w:r>
      <w:r>
        <w:rPr>
          <w:rFonts w:ascii="Times New Roman" w:hAnsi="Times New Roman"/>
          <w:sz w:val="27"/>
          <w:szCs w:val="27"/>
        </w:rPr>
        <w:t xml:space="preserve">ạo thực hiện các nhiệm vụ </w:t>
      </w:r>
      <w:r>
        <w:rPr>
          <w:rFonts w:ascii="Times New Roman" w:hAnsi="Times New Roman"/>
          <w:i/>
          <w:sz w:val="27"/>
          <w:szCs w:val="27"/>
        </w:rPr>
        <w:t>(5.3.15 - Quyết định số 589/QĐ-LTT-TC ngày 31 tháng 5 năm 2019).</w:t>
      </w:r>
    </w:p>
    <w:p w:rsidR="000C6173" w:rsidRDefault="00B73473">
      <w:pPr>
        <w:spacing w:before="60" w:after="60" w:line="300" w:lineRule="auto"/>
        <w:ind w:firstLine="567"/>
        <w:jc w:val="both"/>
        <w:rPr>
          <w:rFonts w:ascii="Times New Roman" w:hAnsi="Times New Roman"/>
          <w:i/>
          <w:sz w:val="27"/>
          <w:szCs w:val="27"/>
        </w:rPr>
      </w:pPr>
      <w:r>
        <w:rPr>
          <w:rFonts w:ascii="Times New Roman" w:hAnsi="Times New Roman"/>
          <w:sz w:val="27"/>
          <w:szCs w:val="27"/>
        </w:rPr>
        <w:t>Thành lập câu lạc bộ Xanh của trường triển khai các hoạt động của Câu lạc bộ Xanh với những hoạt động như hướng dẫn CBGVNV và HSSV phân loại rác thải, hạn chế rác th</w:t>
      </w:r>
      <w:r>
        <w:rPr>
          <w:rFonts w:ascii="Times New Roman" w:hAnsi="Times New Roman"/>
          <w:sz w:val="27"/>
          <w:szCs w:val="27"/>
        </w:rPr>
        <w:t xml:space="preserve">ải nhựa, tiết kiệm năng lượng và tài nguyên, bảo vệ môi trường… </w:t>
      </w:r>
      <w:r>
        <w:rPr>
          <w:rFonts w:ascii="Times New Roman" w:hAnsi="Times New Roman"/>
          <w:i/>
          <w:sz w:val="27"/>
          <w:szCs w:val="27"/>
        </w:rPr>
        <w:t>(5.3.16 - Quyết định số 1055/QĐ-LTT-TC ngày 19 tháng 9 năm 2019).</w:t>
      </w:r>
    </w:p>
    <w:p w:rsidR="000C6173" w:rsidRDefault="00B73473">
      <w:pPr>
        <w:spacing w:before="60" w:after="60" w:line="300" w:lineRule="auto"/>
        <w:ind w:firstLine="567"/>
        <w:jc w:val="both"/>
        <w:rPr>
          <w:rFonts w:ascii="Times New Roman" w:hAnsi="Times New Roman"/>
          <w:i/>
          <w:sz w:val="27"/>
          <w:szCs w:val="27"/>
        </w:rPr>
      </w:pPr>
      <w:r>
        <w:rPr>
          <w:rFonts w:ascii="Times New Roman" w:hAnsi="Times New Roman"/>
          <w:sz w:val="27"/>
          <w:szCs w:val="27"/>
        </w:rPr>
        <w:lastRenderedPageBreak/>
        <w:t>Từ năm 2018 đến nay, Đoàn TN-Hội SV trường đã triển khai đến học sinh sinh viên 04 ngày Chủ nhật Xanh cấp trường. Vận động độn</w:t>
      </w:r>
      <w:r>
        <w:rPr>
          <w:rFonts w:ascii="Times New Roman" w:hAnsi="Times New Roman"/>
          <w:sz w:val="27"/>
          <w:szCs w:val="27"/>
        </w:rPr>
        <w:t xml:space="preserve">g Đoàn viên, Thanh niên trường tham gia tổng vệ sinh khuôn viên toàn trường </w:t>
      </w:r>
      <w:r>
        <w:rPr>
          <w:rFonts w:ascii="Times New Roman" w:hAnsi="Times New Roman"/>
          <w:i/>
          <w:sz w:val="27"/>
          <w:szCs w:val="27"/>
        </w:rPr>
        <w:t>(5.3.17 - Tờ trình hỗ trợ thực hiện ngày chủ nhật xanh).</w:t>
      </w:r>
    </w:p>
    <w:p w:rsidR="000C6173" w:rsidRDefault="00B73473">
      <w:pPr>
        <w:spacing w:before="60" w:after="60" w:line="300" w:lineRule="auto"/>
        <w:ind w:firstLine="567"/>
        <w:jc w:val="both"/>
        <w:rPr>
          <w:rFonts w:ascii="Times New Roman" w:hAnsi="Times New Roman"/>
          <w:b/>
          <w:i/>
          <w:sz w:val="27"/>
          <w:szCs w:val="27"/>
        </w:rPr>
      </w:pPr>
      <w:r>
        <w:rPr>
          <w:rFonts w:ascii="Times New Roman" w:hAnsi="Times New Roman"/>
          <w:b/>
          <w:bCs/>
          <w:iCs/>
          <w:sz w:val="27"/>
          <w:szCs w:val="27"/>
        </w:rPr>
        <w:t>Điểm tự đánh giá tiêu chuẩn 5.3:  3 Điểm</w:t>
      </w:r>
    </w:p>
    <w:p w:rsidR="000C6173" w:rsidRDefault="00B73473">
      <w:pPr>
        <w:spacing w:before="60" w:after="60" w:line="300" w:lineRule="auto"/>
        <w:ind w:firstLine="567"/>
        <w:jc w:val="both"/>
        <w:rPr>
          <w:rFonts w:ascii="Times New Roman" w:hAnsi="Times New Roman"/>
          <w:i/>
          <w:sz w:val="26"/>
          <w:szCs w:val="26"/>
        </w:rPr>
      </w:pPr>
      <w:r>
        <w:rPr>
          <w:rFonts w:ascii="Times New Roman" w:hAnsi="Times New Roman"/>
          <w:b/>
          <w:i/>
          <w:sz w:val="27"/>
          <w:szCs w:val="27"/>
        </w:rPr>
        <w:t>Tiêu chuẩn 5.4</w:t>
      </w:r>
      <w:r>
        <w:rPr>
          <w:rFonts w:ascii="Times New Roman" w:hAnsi="Times New Roman"/>
          <w:b/>
          <w:i/>
          <w:sz w:val="27"/>
          <w:szCs w:val="27"/>
        </w:rPr>
        <w:t xml:space="preserve">. </w:t>
      </w:r>
      <w:r>
        <w:rPr>
          <w:rFonts w:ascii="Times New Roman" w:hAnsi="Times New Roman"/>
          <w:i/>
          <w:sz w:val="26"/>
          <w:szCs w:val="26"/>
        </w:rPr>
        <w:t xml:space="preserve">Hằng năm, có ít nhất 01 ý tưởng, dự án khởi nghiệp của học sinh, </w:t>
      </w:r>
      <w:r>
        <w:rPr>
          <w:rFonts w:ascii="Times New Roman" w:hAnsi="Times New Roman"/>
          <w:i/>
          <w:sz w:val="26"/>
          <w:szCs w:val="26"/>
        </w:rPr>
        <w:t>sinh viên được hỗ trợ đầu tư từ nguồn kinh phí phù hợp hoặc kết nối với các doanh nghiệp, các quỹ đầu tư mạo hiểm.</w:t>
      </w:r>
    </w:p>
    <w:p w:rsidR="000C6173" w:rsidRDefault="00B73473">
      <w:pPr>
        <w:spacing w:before="60" w:after="60" w:line="25" w:lineRule="atLeast"/>
        <w:ind w:firstLine="567"/>
        <w:jc w:val="both"/>
        <w:rPr>
          <w:rFonts w:ascii="Times New Roman" w:hAnsi="Times New Roman"/>
          <w:b/>
          <w:i/>
          <w:sz w:val="27"/>
          <w:szCs w:val="27"/>
        </w:rPr>
      </w:pPr>
      <w:r>
        <w:rPr>
          <w:rFonts w:ascii="Times New Roman" w:hAnsi="Times New Roman"/>
          <w:b/>
          <w:i/>
          <w:sz w:val="27"/>
          <w:szCs w:val="27"/>
        </w:rPr>
        <w:t>Thuyết minh:</w:t>
      </w:r>
    </w:p>
    <w:p w:rsidR="000C6173" w:rsidRDefault="00B73473">
      <w:pPr>
        <w:spacing w:before="60" w:after="60" w:line="25" w:lineRule="atLeast"/>
        <w:ind w:firstLine="567"/>
        <w:jc w:val="both"/>
        <w:rPr>
          <w:rFonts w:ascii="Times New Roman" w:hAnsi="Times New Roman"/>
          <w:sz w:val="27"/>
          <w:szCs w:val="27"/>
        </w:rPr>
      </w:pPr>
      <w:r>
        <w:rPr>
          <w:rFonts w:ascii="Times New Roman" w:hAnsi="Times New Roman"/>
          <w:sz w:val="27"/>
          <w:szCs w:val="27"/>
        </w:rPr>
        <w:t>Hàng năm các kh</w:t>
      </w:r>
      <w:bookmarkStart w:id="1" w:name="_GoBack"/>
      <w:bookmarkEnd w:id="1"/>
      <w:r>
        <w:rPr>
          <w:rFonts w:ascii="Times New Roman" w:hAnsi="Times New Roman"/>
          <w:sz w:val="27"/>
          <w:szCs w:val="27"/>
        </w:rPr>
        <w:t>oa đều triển khai các ý tưởng dự án khởi nghiệp cho sinh viên khoa tham gia với sự hỗ trợ tài trợ kinh phí từ các</w:t>
      </w:r>
      <w:r>
        <w:rPr>
          <w:rFonts w:ascii="Times New Roman" w:hAnsi="Times New Roman"/>
          <w:sz w:val="27"/>
          <w:szCs w:val="27"/>
        </w:rPr>
        <w:t xml:space="preserve"> doanh nghiệp công ty Phana, công ty Thép Việt, công ty Hồng Ký,…</w:t>
      </w:r>
    </w:p>
    <w:p w:rsidR="000C6173" w:rsidRDefault="00B73473">
      <w:pPr>
        <w:tabs>
          <w:tab w:val="left" w:pos="8861"/>
        </w:tabs>
        <w:spacing w:before="60" w:after="60" w:line="25" w:lineRule="atLeast"/>
        <w:ind w:firstLine="567"/>
        <w:jc w:val="both"/>
        <w:rPr>
          <w:rFonts w:ascii="Times New Roman" w:hAnsi="Times New Roman"/>
          <w:sz w:val="27"/>
          <w:szCs w:val="27"/>
        </w:rPr>
      </w:pPr>
      <w:r>
        <w:rPr>
          <w:rFonts w:ascii="Times New Roman" w:hAnsi="Times New Roman"/>
          <w:sz w:val="27"/>
          <w:szCs w:val="27"/>
        </w:rPr>
        <w:t>+ Năm 2020:</w:t>
      </w:r>
      <w:r>
        <w:rPr>
          <w:rFonts w:ascii="Times New Roman" w:hAnsi="Times New Roman"/>
          <w:sz w:val="27"/>
          <w:szCs w:val="27"/>
        </w:rPr>
        <w:tab/>
        <w:t xml:space="preserve"> </w:t>
      </w:r>
    </w:p>
    <w:p w:rsidR="000C6173" w:rsidRDefault="00B73473">
      <w:pPr>
        <w:spacing w:before="60" w:after="60" w:line="25" w:lineRule="atLeast"/>
        <w:ind w:firstLine="560"/>
        <w:jc w:val="both"/>
        <w:rPr>
          <w:rFonts w:ascii="Times New Roman" w:hAnsi="Times New Roman"/>
          <w:b/>
          <w:sz w:val="26"/>
          <w:szCs w:val="26"/>
        </w:rPr>
      </w:pPr>
      <w:r>
        <w:rPr>
          <w:rFonts w:ascii="Times New Roman" w:hAnsi="Times New Roman"/>
          <w:sz w:val="27"/>
          <w:szCs w:val="27"/>
        </w:rPr>
        <w:t xml:space="preserve">Trường Cao đẳng Lý Tự Trọng Thành phố Hồ Chí Minh tham gia cuộc thi"Ý tưởng khởi nghiệp học sinh, sinh viên Giáo dục nghề nghiệp năm 2020 – Startup Kite 2020” với các đề án như sau: </w:t>
      </w:r>
    </w:p>
    <w:tbl>
      <w:tblPr>
        <w:tblW w:w="8899" w:type="dxa"/>
        <w:tblInd w:w="108" w:type="dxa"/>
        <w:tblLayout w:type="fixed"/>
        <w:tblLook w:val="04A0" w:firstRow="1" w:lastRow="0" w:firstColumn="1" w:lastColumn="0" w:noHBand="0" w:noVBand="1"/>
      </w:tblPr>
      <w:tblGrid>
        <w:gridCol w:w="610"/>
        <w:gridCol w:w="3456"/>
        <w:gridCol w:w="1967"/>
        <w:gridCol w:w="1355"/>
        <w:gridCol w:w="1511"/>
      </w:tblGrid>
      <w:tr w:rsidR="000C6173">
        <w:trPr>
          <w:trHeight w:val="968"/>
        </w:trPr>
        <w:tc>
          <w:tcPr>
            <w:tcW w:w="610" w:type="dxa"/>
            <w:tcBorders>
              <w:top w:val="single" w:sz="4" w:space="0" w:color="auto"/>
              <w:left w:val="single" w:sz="4" w:space="0" w:color="auto"/>
              <w:bottom w:val="single" w:sz="4" w:space="0" w:color="auto"/>
              <w:right w:val="single" w:sz="4" w:space="0" w:color="auto"/>
            </w:tcBorders>
            <w:shd w:val="clear" w:color="auto" w:fill="auto"/>
            <w:noWrap/>
            <w:vAlign w:val="center"/>
          </w:tcPr>
          <w:p w:rsidR="000C6173" w:rsidRDefault="00B73473">
            <w:pPr>
              <w:jc w:val="center"/>
              <w:rPr>
                <w:rFonts w:ascii="Times New Roman" w:hAnsi="Times New Roman"/>
                <w:b/>
                <w:bCs/>
                <w:sz w:val="24"/>
                <w:szCs w:val="24"/>
              </w:rPr>
            </w:pPr>
            <w:r>
              <w:rPr>
                <w:rFonts w:ascii="Times New Roman" w:hAnsi="Times New Roman"/>
                <w:b/>
                <w:sz w:val="24"/>
                <w:szCs w:val="24"/>
              </w:rPr>
              <w:br w:type="page"/>
            </w:r>
            <w:r>
              <w:rPr>
                <w:rFonts w:ascii="Times New Roman" w:hAnsi="Times New Roman"/>
                <w:b/>
                <w:bCs/>
                <w:sz w:val="24"/>
                <w:szCs w:val="24"/>
              </w:rPr>
              <w:t>TT</w:t>
            </w:r>
          </w:p>
        </w:tc>
        <w:tc>
          <w:tcPr>
            <w:tcW w:w="3456" w:type="dxa"/>
            <w:tcBorders>
              <w:top w:val="single" w:sz="4" w:space="0" w:color="auto"/>
              <w:left w:val="nil"/>
              <w:bottom w:val="single" w:sz="4" w:space="0" w:color="auto"/>
              <w:right w:val="single" w:sz="4" w:space="0" w:color="auto"/>
            </w:tcBorders>
            <w:shd w:val="clear" w:color="auto" w:fill="auto"/>
            <w:noWrap/>
            <w:vAlign w:val="center"/>
          </w:tcPr>
          <w:p w:rsidR="000C6173" w:rsidRDefault="00B73473">
            <w:pPr>
              <w:jc w:val="center"/>
              <w:rPr>
                <w:rFonts w:ascii="Times New Roman" w:hAnsi="Times New Roman"/>
                <w:b/>
                <w:bCs/>
                <w:sz w:val="24"/>
                <w:szCs w:val="24"/>
              </w:rPr>
            </w:pPr>
            <w:r>
              <w:rPr>
                <w:rFonts w:ascii="Times New Roman" w:hAnsi="Times New Roman"/>
                <w:b/>
                <w:bCs/>
                <w:sz w:val="24"/>
                <w:szCs w:val="24"/>
              </w:rPr>
              <w:t xml:space="preserve">Tên dự </w:t>
            </w:r>
            <w:r>
              <w:rPr>
                <w:rFonts w:ascii="Times New Roman" w:hAnsi="Times New Roman"/>
                <w:b/>
                <w:bCs/>
                <w:sz w:val="24"/>
                <w:szCs w:val="24"/>
              </w:rPr>
              <w:t>án</w:t>
            </w:r>
          </w:p>
        </w:tc>
        <w:tc>
          <w:tcPr>
            <w:tcW w:w="1967" w:type="dxa"/>
            <w:tcBorders>
              <w:top w:val="single" w:sz="4" w:space="0" w:color="auto"/>
              <w:left w:val="nil"/>
              <w:bottom w:val="single" w:sz="4" w:space="0" w:color="auto"/>
              <w:right w:val="single" w:sz="4" w:space="0" w:color="auto"/>
            </w:tcBorders>
            <w:shd w:val="clear" w:color="auto" w:fill="auto"/>
            <w:noWrap/>
            <w:vAlign w:val="center"/>
          </w:tcPr>
          <w:p w:rsidR="000C6173" w:rsidRDefault="00B73473">
            <w:pPr>
              <w:jc w:val="center"/>
              <w:rPr>
                <w:rFonts w:ascii="Times New Roman" w:hAnsi="Times New Roman"/>
                <w:b/>
                <w:bCs/>
                <w:sz w:val="24"/>
                <w:szCs w:val="24"/>
              </w:rPr>
            </w:pPr>
            <w:r>
              <w:rPr>
                <w:rFonts w:ascii="Times New Roman" w:hAnsi="Times New Roman"/>
                <w:b/>
                <w:bCs/>
                <w:sz w:val="24"/>
                <w:szCs w:val="24"/>
              </w:rPr>
              <w:t>Tác giả</w:t>
            </w:r>
          </w:p>
        </w:tc>
        <w:tc>
          <w:tcPr>
            <w:tcW w:w="1355" w:type="dxa"/>
            <w:tcBorders>
              <w:top w:val="single" w:sz="4" w:space="0" w:color="auto"/>
              <w:left w:val="nil"/>
              <w:bottom w:val="single" w:sz="4" w:space="0" w:color="auto"/>
              <w:right w:val="single" w:sz="4" w:space="0" w:color="auto"/>
            </w:tcBorders>
            <w:shd w:val="clear" w:color="auto" w:fill="auto"/>
            <w:vAlign w:val="center"/>
          </w:tcPr>
          <w:p w:rsidR="000C6173" w:rsidRDefault="00B73473">
            <w:pPr>
              <w:jc w:val="center"/>
              <w:rPr>
                <w:rFonts w:ascii="Times New Roman" w:hAnsi="Times New Roman"/>
                <w:b/>
                <w:bCs/>
                <w:sz w:val="24"/>
                <w:szCs w:val="24"/>
              </w:rPr>
            </w:pPr>
            <w:r>
              <w:rPr>
                <w:rFonts w:ascii="Times New Roman" w:hAnsi="Times New Roman"/>
                <w:b/>
                <w:bCs/>
                <w:sz w:val="24"/>
                <w:szCs w:val="24"/>
              </w:rPr>
              <w:t>Số lượng</w:t>
            </w:r>
          </w:p>
          <w:p w:rsidR="000C6173" w:rsidRDefault="00B73473">
            <w:pPr>
              <w:jc w:val="center"/>
              <w:rPr>
                <w:rFonts w:ascii="Times New Roman" w:hAnsi="Times New Roman"/>
                <w:b/>
                <w:bCs/>
                <w:sz w:val="24"/>
                <w:szCs w:val="24"/>
              </w:rPr>
            </w:pPr>
            <w:r>
              <w:rPr>
                <w:rFonts w:ascii="Times New Roman" w:hAnsi="Times New Roman"/>
                <w:b/>
                <w:bCs/>
                <w:sz w:val="24"/>
                <w:szCs w:val="24"/>
              </w:rPr>
              <w:t>thành viên trong nhóm</w:t>
            </w:r>
          </w:p>
        </w:tc>
        <w:tc>
          <w:tcPr>
            <w:tcW w:w="1511" w:type="dxa"/>
            <w:tcBorders>
              <w:top w:val="single" w:sz="4" w:space="0" w:color="auto"/>
              <w:left w:val="nil"/>
              <w:bottom w:val="single" w:sz="4" w:space="0" w:color="auto"/>
              <w:right w:val="single" w:sz="4" w:space="0" w:color="auto"/>
            </w:tcBorders>
            <w:vAlign w:val="center"/>
          </w:tcPr>
          <w:p w:rsidR="000C6173" w:rsidRDefault="00B73473">
            <w:pPr>
              <w:jc w:val="center"/>
              <w:rPr>
                <w:rFonts w:ascii="Times New Roman" w:hAnsi="Times New Roman"/>
                <w:b/>
                <w:bCs/>
                <w:sz w:val="24"/>
                <w:szCs w:val="24"/>
              </w:rPr>
            </w:pPr>
            <w:r>
              <w:rPr>
                <w:rFonts w:ascii="Times New Roman" w:hAnsi="Times New Roman"/>
                <w:b/>
                <w:bCs/>
                <w:sz w:val="24"/>
                <w:szCs w:val="24"/>
              </w:rPr>
              <w:t>Hình thức thi</w:t>
            </w:r>
          </w:p>
        </w:tc>
      </w:tr>
      <w:tr w:rsidR="000C6173">
        <w:trPr>
          <w:trHeight w:val="585"/>
        </w:trPr>
        <w:tc>
          <w:tcPr>
            <w:tcW w:w="610" w:type="dxa"/>
            <w:tcBorders>
              <w:top w:val="nil"/>
              <w:left w:val="single" w:sz="4" w:space="0" w:color="auto"/>
              <w:bottom w:val="single" w:sz="4" w:space="0" w:color="auto"/>
              <w:right w:val="single" w:sz="4" w:space="0" w:color="auto"/>
            </w:tcBorders>
            <w:shd w:val="clear" w:color="auto" w:fill="auto"/>
            <w:noWrap/>
            <w:vAlign w:val="center"/>
          </w:tcPr>
          <w:p w:rsidR="000C6173" w:rsidRDefault="00B73473">
            <w:pPr>
              <w:jc w:val="center"/>
              <w:rPr>
                <w:rFonts w:ascii="Times New Roman" w:hAnsi="Times New Roman"/>
                <w:sz w:val="24"/>
                <w:szCs w:val="24"/>
              </w:rPr>
            </w:pPr>
            <w:r>
              <w:rPr>
                <w:rFonts w:ascii="Times New Roman" w:hAnsi="Times New Roman"/>
                <w:sz w:val="24"/>
                <w:szCs w:val="24"/>
              </w:rPr>
              <w:t>1</w:t>
            </w:r>
          </w:p>
        </w:tc>
        <w:tc>
          <w:tcPr>
            <w:tcW w:w="3456" w:type="dxa"/>
            <w:tcBorders>
              <w:top w:val="nil"/>
              <w:left w:val="nil"/>
              <w:bottom w:val="single" w:sz="4" w:space="0" w:color="auto"/>
              <w:right w:val="single" w:sz="4" w:space="0" w:color="auto"/>
            </w:tcBorders>
            <w:shd w:val="clear" w:color="auto" w:fill="auto"/>
            <w:noWrap/>
            <w:vAlign w:val="center"/>
          </w:tcPr>
          <w:p w:rsidR="000C6173" w:rsidRDefault="00B73473">
            <w:pPr>
              <w:jc w:val="both"/>
              <w:rPr>
                <w:rFonts w:ascii="Times New Roman" w:hAnsi="Times New Roman"/>
                <w:sz w:val="24"/>
                <w:szCs w:val="24"/>
              </w:rPr>
            </w:pPr>
            <w:r>
              <w:rPr>
                <w:rFonts w:ascii="Times New Roman" w:hAnsi="Times New Roman"/>
                <w:sz w:val="24"/>
                <w:szCs w:val="24"/>
              </w:rPr>
              <w:t>Máy đo thân nhiệt và rửa tay tự động</w:t>
            </w:r>
          </w:p>
        </w:tc>
        <w:tc>
          <w:tcPr>
            <w:tcW w:w="1967" w:type="dxa"/>
            <w:tcBorders>
              <w:top w:val="nil"/>
              <w:left w:val="nil"/>
              <w:bottom w:val="single" w:sz="4" w:space="0" w:color="auto"/>
              <w:right w:val="single" w:sz="4" w:space="0" w:color="auto"/>
            </w:tcBorders>
            <w:shd w:val="clear" w:color="auto" w:fill="auto"/>
            <w:noWrap/>
            <w:vAlign w:val="center"/>
          </w:tcPr>
          <w:p w:rsidR="000C6173" w:rsidRDefault="00B73473">
            <w:pPr>
              <w:jc w:val="center"/>
              <w:rPr>
                <w:rFonts w:ascii="Times New Roman" w:hAnsi="Times New Roman"/>
                <w:sz w:val="24"/>
                <w:szCs w:val="24"/>
              </w:rPr>
            </w:pPr>
            <w:r>
              <w:rPr>
                <w:rFonts w:ascii="Times New Roman" w:hAnsi="Times New Roman"/>
                <w:sz w:val="24"/>
                <w:szCs w:val="24"/>
              </w:rPr>
              <w:t>Võ Minh Trung</w:t>
            </w:r>
          </w:p>
        </w:tc>
        <w:tc>
          <w:tcPr>
            <w:tcW w:w="1355" w:type="dxa"/>
            <w:tcBorders>
              <w:top w:val="nil"/>
              <w:left w:val="nil"/>
              <w:bottom w:val="single" w:sz="4" w:space="0" w:color="auto"/>
              <w:right w:val="single" w:sz="4" w:space="0" w:color="auto"/>
            </w:tcBorders>
            <w:shd w:val="clear" w:color="auto" w:fill="auto"/>
            <w:noWrap/>
            <w:vAlign w:val="center"/>
          </w:tcPr>
          <w:p w:rsidR="000C6173" w:rsidRDefault="00B73473">
            <w:pPr>
              <w:jc w:val="center"/>
              <w:rPr>
                <w:rFonts w:ascii="Times New Roman" w:hAnsi="Times New Roman"/>
                <w:sz w:val="24"/>
                <w:szCs w:val="24"/>
              </w:rPr>
            </w:pPr>
            <w:r>
              <w:rPr>
                <w:rFonts w:ascii="Times New Roman" w:hAnsi="Times New Roman"/>
                <w:sz w:val="24"/>
                <w:szCs w:val="24"/>
              </w:rPr>
              <w:t>5</w:t>
            </w:r>
          </w:p>
        </w:tc>
        <w:tc>
          <w:tcPr>
            <w:tcW w:w="1511" w:type="dxa"/>
            <w:tcBorders>
              <w:top w:val="nil"/>
              <w:left w:val="nil"/>
              <w:bottom w:val="single" w:sz="4" w:space="0" w:color="auto"/>
              <w:right w:val="single" w:sz="4" w:space="0" w:color="auto"/>
            </w:tcBorders>
            <w:vAlign w:val="center"/>
          </w:tcPr>
          <w:p w:rsidR="000C6173" w:rsidRDefault="00B73473">
            <w:pPr>
              <w:jc w:val="center"/>
              <w:rPr>
                <w:rFonts w:ascii="Times New Roman" w:hAnsi="Times New Roman"/>
                <w:sz w:val="24"/>
                <w:szCs w:val="24"/>
              </w:rPr>
            </w:pPr>
            <w:r>
              <w:rPr>
                <w:rFonts w:ascii="Times New Roman" w:hAnsi="Times New Roman"/>
                <w:sz w:val="24"/>
                <w:szCs w:val="24"/>
              </w:rPr>
              <w:t>Offline</w:t>
            </w:r>
          </w:p>
        </w:tc>
      </w:tr>
      <w:tr w:rsidR="000C6173">
        <w:trPr>
          <w:trHeight w:val="585"/>
        </w:trPr>
        <w:tc>
          <w:tcPr>
            <w:tcW w:w="610" w:type="dxa"/>
            <w:tcBorders>
              <w:top w:val="nil"/>
              <w:left w:val="single" w:sz="4" w:space="0" w:color="auto"/>
              <w:bottom w:val="single" w:sz="4" w:space="0" w:color="auto"/>
              <w:right w:val="single" w:sz="4" w:space="0" w:color="auto"/>
            </w:tcBorders>
            <w:shd w:val="clear" w:color="auto" w:fill="auto"/>
            <w:noWrap/>
            <w:vAlign w:val="center"/>
          </w:tcPr>
          <w:p w:rsidR="000C6173" w:rsidRDefault="00B73473">
            <w:pPr>
              <w:jc w:val="center"/>
              <w:rPr>
                <w:rFonts w:ascii="Times New Roman" w:hAnsi="Times New Roman"/>
                <w:sz w:val="24"/>
                <w:szCs w:val="24"/>
              </w:rPr>
            </w:pPr>
            <w:r>
              <w:rPr>
                <w:rFonts w:ascii="Times New Roman" w:hAnsi="Times New Roman"/>
                <w:sz w:val="24"/>
                <w:szCs w:val="24"/>
              </w:rPr>
              <w:t>2</w:t>
            </w:r>
          </w:p>
        </w:tc>
        <w:tc>
          <w:tcPr>
            <w:tcW w:w="3456" w:type="dxa"/>
            <w:tcBorders>
              <w:top w:val="nil"/>
              <w:left w:val="nil"/>
              <w:bottom w:val="single" w:sz="4" w:space="0" w:color="auto"/>
              <w:right w:val="single" w:sz="4" w:space="0" w:color="auto"/>
            </w:tcBorders>
            <w:shd w:val="clear" w:color="auto" w:fill="auto"/>
            <w:noWrap/>
            <w:vAlign w:val="center"/>
          </w:tcPr>
          <w:p w:rsidR="000C6173" w:rsidRDefault="00B73473">
            <w:pPr>
              <w:jc w:val="both"/>
              <w:rPr>
                <w:rFonts w:ascii="Times New Roman" w:hAnsi="Times New Roman"/>
                <w:sz w:val="24"/>
                <w:szCs w:val="24"/>
              </w:rPr>
            </w:pPr>
            <w:r>
              <w:rPr>
                <w:rFonts w:ascii="Times New Roman" w:hAnsi="Times New Roman"/>
                <w:sz w:val="24"/>
                <w:szCs w:val="24"/>
              </w:rPr>
              <w:t>Dự án thiết kế máy hoa điểm 10</w:t>
            </w:r>
          </w:p>
        </w:tc>
        <w:tc>
          <w:tcPr>
            <w:tcW w:w="1967" w:type="dxa"/>
            <w:tcBorders>
              <w:top w:val="nil"/>
              <w:left w:val="nil"/>
              <w:bottom w:val="single" w:sz="4" w:space="0" w:color="auto"/>
              <w:right w:val="single" w:sz="4" w:space="0" w:color="auto"/>
            </w:tcBorders>
            <w:shd w:val="clear" w:color="auto" w:fill="auto"/>
            <w:noWrap/>
            <w:vAlign w:val="center"/>
          </w:tcPr>
          <w:p w:rsidR="000C6173" w:rsidRDefault="00B73473">
            <w:pPr>
              <w:jc w:val="center"/>
              <w:rPr>
                <w:rFonts w:ascii="Times New Roman" w:hAnsi="Times New Roman"/>
                <w:sz w:val="24"/>
                <w:szCs w:val="24"/>
              </w:rPr>
            </w:pPr>
            <w:r>
              <w:rPr>
                <w:rFonts w:ascii="Times New Roman" w:hAnsi="Times New Roman"/>
                <w:sz w:val="24"/>
                <w:szCs w:val="24"/>
              </w:rPr>
              <w:t>Huỳnh Tấn Hưng</w:t>
            </w:r>
          </w:p>
        </w:tc>
        <w:tc>
          <w:tcPr>
            <w:tcW w:w="1355" w:type="dxa"/>
            <w:tcBorders>
              <w:top w:val="nil"/>
              <w:left w:val="nil"/>
              <w:bottom w:val="single" w:sz="4" w:space="0" w:color="auto"/>
              <w:right w:val="single" w:sz="4" w:space="0" w:color="auto"/>
            </w:tcBorders>
            <w:shd w:val="clear" w:color="auto" w:fill="auto"/>
            <w:noWrap/>
            <w:vAlign w:val="center"/>
          </w:tcPr>
          <w:p w:rsidR="000C6173" w:rsidRDefault="00B73473">
            <w:pPr>
              <w:jc w:val="center"/>
              <w:rPr>
                <w:rFonts w:ascii="Times New Roman" w:hAnsi="Times New Roman"/>
                <w:sz w:val="24"/>
                <w:szCs w:val="24"/>
              </w:rPr>
            </w:pPr>
            <w:r>
              <w:rPr>
                <w:rFonts w:ascii="Times New Roman" w:hAnsi="Times New Roman"/>
                <w:sz w:val="24"/>
                <w:szCs w:val="24"/>
              </w:rPr>
              <w:t>3</w:t>
            </w:r>
          </w:p>
        </w:tc>
        <w:tc>
          <w:tcPr>
            <w:tcW w:w="1511" w:type="dxa"/>
            <w:tcBorders>
              <w:top w:val="nil"/>
              <w:left w:val="nil"/>
              <w:bottom w:val="single" w:sz="4" w:space="0" w:color="auto"/>
              <w:right w:val="single" w:sz="4" w:space="0" w:color="auto"/>
            </w:tcBorders>
            <w:vAlign w:val="center"/>
          </w:tcPr>
          <w:p w:rsidR="000C6173" w:rsidRDefault="00B73473">
            <w:pPr>
              <w:jc w:val="center"/>
              <w:rPr>
                <w:rFonts w:ascii="Times New Roman" w:hAnsi="Times New Roman"/>
                <w:sz w:val="24"/>
                <w:szCs w:val="24"/>
              </w:rPr>
            </w:pPr>
            <w:r>
              <w:rPr>
                <w:rFonts w:ascii="Times New Roman" w:hAnsi="Times New Roman"/>
                <w:sz w:val="24"/>
                <w:szCs w:val="24"/>
              </w:rPr>
              <w:t>Offline</w:t>
            </w:r>
          </w:p>
        </w:tc>
      </w:tr>
      <w:tr w:rsidR="000C6173">
        <w:trPr>
          <w:trHeight w:val="585"/>
        </w:trPr>
        <w:tc>
          <w:tcPr>
            <w:tcW w:w="610" w:type="dxa"/>
            <w:tcBorders>
              <w:top w:val="nil"/>
              <w:left w:val="single" w:sz="4" w:space="0" w:color="auto"/>
              <w:bottom w:val="single" w:sz="4" w:space="0" w:color="auto"/>
              <w:right w:val="single" w:sz="4" w:space="0" w:color="auto"/>
            </w:tcBorders>
            <w:shd w:val="clear" w:color="auto" w:fill="auto"/>
            <w:noWrap/>
            <w:vAlign w:val="center"/>
          </w:tcPr>
          <w:p w:rsidR="000C6173" w:rsidRDefault="00B73473">
            <w:pPr>
              <w:jc w:val="center"/>
              <w:rPr>
                <w:rFonts w:ascii="Times New Roman" w:hAnsi="Times New Roman"/>
                <w:sz w:val="24"/>
                <w:szCs w:val="24"/>
              </w:rPr>
            </w:pPr>
            <w:r>
              <w:rPr>
                <w:rFonts w:ascii="Times New Roman" w:hAnsi="Times New Roman"/>
                <w:sz w:val="24"/>
                <w:szCs w:val="24"/>
              </w:rPr>
              <w:t>3</w:t>
            </w:r>
          </w:p>
        </w:tc>
        <w:tc>
          <w:tcPr>
            <w:tcW w:w="3456" w:type="dxa"/>
            <w:tcBorders>
              <w:top w:val="nil"/>
              <w:left w:val="nil"/>
              <w:bottom w:val="single" w:sz="4" w:space="0" w:color="auto"/>
              <w:right w:val="single" w:sz="4" w:space="0" w:color="auto"/>
            </w:tcBorders>
            <w:shd w:val="clear" w:color="auto" w:fill="auto"/>
            <w:noWrap/>
            <w:vAlign w:val="center"/>
          </w:tcPr>
          <w:p w:rsidR="000C6173" w:rsidRDefault="00B73473">
            <w:pPr>
              <w:jc w:val="both"/>
              <w:rPr>
                <w:rFonts w:ascii="Times New Roman" w:hAnsi="Times New Roman"/>
                <w:sz w:val="24"/>
                <w:szCs w:val="24"/>
              </w:rPr>
            </w:pPr>
            <w:r>
              <w:rPr>
                <w:rFonts w:ascii="Times New Roman" w:hAnsi="Times New Roman"/>
                <w:sz w:val="24"/>
                <w:szCs w:val="24"/>
              </w:rPr>
              <w:t>Sản phẩm handmade từ resin và bạc 925</w:t>
            </w:r>
          </w:p>
        </w:tc>
        <w:tc>
          <w:tcPr>
            <w:tcW w:w="1967" w:type="dxa"/>
            <w:tcBorders>
              <w:top w:val="nil"/>
              <w:left w:val="nil"/>
              <w:bottom w:val="single" w:sz="4" w:space="0" w:color="auto"/>
              <w:right w:val="single" w:sz="4" w:space="0" w:color="auto"/>
            </w:tcBorders>
            <w:shd w:val="clear" w:color="auto" w:fill="auto"/>
            <w:noWrap/>
            <w:vAlign w:val="center"/>
          </w:tcPr>
          <w:p w:rsidR="000C6173" w:rsidRDefault="00B73473">
            <w:pPr>
              <w:jc w:val="center"/>
              <w:rPr>
                <w:rFonts w:ascii="Times New Roman" w:hAnsi="Times New Roman"/>
                <w:sz w:val="24"/>
                <w:szCs w:val="24"/>
              </w:rPr>
            </w:pPr>
            <w:r>
              <w:rPr>
                <w:rFonts w:ascii="Times New Roman" w:hAnsi="Times New Roman"/>
                <w:sz w:val="24"/>
                <w:szCs w:val="24"/>
              </w:rPr>
              <w:t>Võ Thanh Hương</w:t>
            </w:r>
          </w:p>
        </w:tc>
        <w:tc>
          <w:tcPr>
            <w:tcW w:w="1355" w:type="dxa"/>
            <w:tcBorders>
              <w:top w:val="nil"/>
              <w:left w:val="nil"/>
              <w:bottom w:val="single" w:sz="4" w:space="0" w:color="auto"/>
              <w:right w:val="single" w:sz="4" w:space="0" w:color="auto"/>
            </w:tcBorders>
            <w:shd w:val="clear" w:color="auto" w:fill="auto"/>
            <w:noWrap/>
            <w:vAlign w:val="center"/>
          </w:tcPr>
          <w:p w:rsidR="000C6173" w:rsidRDefault="00B73473">
            <w:pPr>
              <w:jc w:val="center"/>
              <w:rPr>
                <w:rFonts w:ascii="Times New Roman" w:hAnsi="Times New Roman"/>
                <w:sz w:val="24"/>
                <w:szCs w:val="24"/>
              </w:rPr>
            </w:pPr>
            <w:r>
              <w:rPr>
                <w:rFonts w:ascii="Times New Roman" w:hAnsi="Times New Roman"/>
                <w:sz w:val="24"/>
                <w:szCs w:val="24"/>
              </w:rPr>
              <w:t>1</w:t>
            </w:r>
          </w:p>
        </w:tc>
        <w:tc>
          <w:tcPr>
            <w:tcW w:w="1511" w:type="dxa"/>
            <w:tcBorders>
              <w:top w:val="nil"/>
              <w:left w:val="nil"/>
              <w:bottom w:val="single" w:sz="4" w:space="0" w:color="auto"/>
              <w:right w:val="single" w:sz="4" w:space="0" w:color="auto"/>
            </w:tcBorders>
            <w:vAlign w:val="center"/>
          </w:tcPr>
          <w:p w:rsidR="000C6173" w:rsidRDefault="00B73473">
            <w:pPr>
              <w:jc w:val="center"/>
              <w:rPr>
                <w:rFonts w:ascii="Times New Roman" w:hAnsi="Times New Roman"/>
                <w:sz w:val="24"/>
                <w:szCs w:val="24"/>
              </w:rPr>
            </w:pPr>
            <w:r>
              <w:rPr>
                <w:rFonts w:ascii="Times New Roman" w:hAnsi="Times New Roman"/>
                <w:sz w:val="24"/>
                <w:szCs w:val="24"/>
              </w:rPr>
              <w:t>Offline</w:t>
            </w:r>
          </w:p>
        </w:tc>
      </w:tr>
      <w:tr w:rsidR="000C6173">
        <w:trPr>
          <w:trHeight w:val="585"/>
        </w:trPr>
        <w:tc>
          <w:tcPr>
            <w:tcW w:w="610" w:type="dxa"/>
            <w:tcBorders>
              <w:top w:val="nil"/>
              <w:left w:val="single" w:sz="4" w:space="0" w:color="auto"/>
              <w:bottom w:val="single" w:sz="4" w:space="0" w:color="auto"/>
              <w:right w:val="single" w:sz="4" w:space="0" w:color="auto"/>
            </w:tcBorders>
            <w:shd w:val="clear" w:color="auto" w:fill="auto"/>
            <w:noWrap/>
            <w:vAlign w:val="center"/>
          </w:tcPr>
          <w:p w:rsidR="000C6173" w:rsidRDefault="00B73473">
            <w:pPr>
              <w:jc w:val="center"/>
              <w:rPr>
                <w:rFonts w:ascii="Times New Roman" w:hAnsi="Times New Roman"/>
                <w:sz w:val="24"/>
                <w:szCs w:val="24"/>
              </w:rPr>
            </w:pPr>
            <w:r>
              <w:rPr>
                <w:rFonts w:ascii="Times New Roman" w:hAnsi="Times New Roman"/>
                <w:sz w:val="24"/>
                <w:szCs w:val="24"/>
              </w:rPr>
              <w:t>4</w:t>
            </w:r>
          </w:p>
        </w:tc>
        <w:tc>
          <w:tcPr>
            <w:tcW w:w="3456" w:type="dxa"/>
            <w:tcBorders>
              <w:top w:val="nil"/>
              <w:left w:val="nil"/>
              <w:bottom w:val="single" w:sz="4" w:space="0" w:color="auto"/>
              <w:right w:val="single" w:sz="4" w:space="0" w:color="auto"/>
            </w:tcBorders>
            <w:shd w:val="clear" w:color="auto" w:fill="auto"/>
            <w:noWrap/>
            <w:vAlign w:val="center"/>
          </w:tcPr>
          <w:p w:rsidR="000C6173" w:rsidRDefault="00B73473">
            <w:pPr>
              <w:jc w:val="both"/>
              <w:rPr>
                <w:rFonts w:ascii="Times New Roman" w:hAnsi="Times New Roman"/>
                <w:sz w:val="24"/>
                <w:szCs w:val="24"/>
              </w:rPr>
            </w:pPr>
            <w:r>
              <w:rPr>
                <w:rFonts w:ascii="Times New Roman" w:hAnsi="Times New Roman"/>
                <w:sz w:val="24"/>
                <w:szCs w:val="24"/>
              </w:rPr>
              <w:t>App đánh</w:t>
            </w:r>
            <w:r>
              <w:rPr>
                <w:rFonts w:ascii="Times New Roman" w:hAnsi="Times New Roman"/>
                <w:sz w:val="24"/>
                <w:szCs w:val="24"/>
              </w:rPr>
              <w:t xml:space="preserve"> giá chất lượng giảng dạy</w:t>
            </w:r>
          </w:p>
        </w:tc>
        <w:tc>
          <w:tcPr>
            <w:tcW w:w="1967" w:type="dxa"/>
            <w:tcBorders>
              <w:top w:val="nil"/>
              <w:left w:val="nil"/>
              <w:bottom w:val="single" w:sz="4" w:space="0" w:color="auto"/>
              <w:right w:val="single" w:sz="4" w:space="0" w:color="auto"/>
            </w:tcBorders>
            <w:shd w:val="clear" w:color="auto" w:fill="auto"/>
            <w:noWrap/>
            <w:vAlign w:val="center"/>
          </w:tcPr>
          <w:p w:rsidR="000C6173" w:rsidRDefault="00B73473">
            <w:pPr>
              <w:jc w:val="center"/>
              <w:rPr>
                <w:rFonts w:ascii="Times New Roman" w:hAnsi="Times New Roman"/>
                <w:sz w:val="24"/>
                <w:szCs w:val="24"/>
              </w:rPr>
            </w:pPr>
            <w:r>
              <w:rPr>
                <w:rFonts w:ascii="Times New Roman" w:hAnsi="Times New Roman"/>
                <w:sz w:val="24"/>
                <w:szCs w:val="24"/>
              </w:rPr>
              <w:t>Nguyễn Duy Khánh</w:t>
            </w:r>
          </w:p>
        </w:tc>
        <w:tc>
          <w:tcPr>
            <w:tcW w:w="1355" w:type="dxa"/>
            <w:tcBorders>
              <w:top w:val="nil"/>
              <w:left w:val="nil"/>
              <w:bottom w:val="single" w:sz="4" w:space="0" w:color="auto"/>
              <w:right w:val="single" w:sz="4" w:space="0" w:color="auto"/>
            </w:tcBorders>
            <w:shd w:val="clear" w:color="auto" w:fill="auto"/>
            <w:noWrap/>
            <w:vAlign w:val="center"/>
          </w:tcPr>
          <w:p w:rsidR="000C6173" w:rsidRDefault="00B73473">
            <w:pPr>
              <w:jc w:val="center"/>
              <w:rPr>
                <w:rFonts w:ascii="Times New Roman" w:hAnsi="Times New Roman"/>
                <w:sz w:val="24"/>
                <w:szCs w:val="24"/>
              </w:rPr>
            </w:pPr>
            <w:r>
              <w:rPr>
                <w:rFonts w:ascii="Times New Roman" w:hAnsi="Times New Roman"/>
                <w:sz w:val="24"/>
                <w:szCs w:val="24"/>
              </w:rPr>
              <w:t>2</w:t>
            </w:r>
          </w:p>
        </w:tc>
        <w:tc>
          <w:tcPr>
            <w:tcW w:w="1511" w:type="dxa"/>
            <w:tcBorders>
              <w:top w:val="nil"/>
              <w:left w:val="nil"/>
              <w:bottom w:val="single" w:sz="4" w:space="0" w:color="auto"/>
              <w:right w:val="single" w:sz="4" w:space="0" w:color="auto"/>
            </w:tcBorders>
            <w:vAlign w:val="center"/>
          </w:tcPr>
          <w:p w:rsidR="000C6173" w:rsidRDefault="00B73473">
            <w:pPr>
              <w:jc w:val="center"/>
              <w:rPr>
                <w:rFonts w:ascii="Times New Roman" w:hAnsi="Times New Roman"/>
                <w:sz w:val="24"/>
                <w:szCs w:val="24"/>
              </w:rPr>
            </w:pPr>
            <w:r>
              <w:rPr>
                <w:rFonts w:ascii="Times New Roman" w:hAnsi="Times New Roman"/>
                <w:sz w:val="24"/>
                <w:szCs w:val="24"/>
              </w:rPr>
              <w:t>Offline</w:t>
            </w:r>
          </w:p>
        </w:tc>
      </w:tr>
    </w:tbl>
    <w:p w:rsidR="000C6173" w:rsidRDefault="00B73473">
      <w:pPr>
        <w:spacing w:before="60" w:after="60" w:line="300" w:lineRule="auto"/>
        <w:ind w:firstLine="561"/>
        <w:jc w:val="both"/>
        <w:rPr>
          <w:rFonts w:ascii="Times New Roman" w:hAnsi="Times New Roman"/>
          <w:sz w:val="27"/>
          <w:szCs w:val="27"/>
        </w:rPr>
      </w:pPr>
      <w:r>
        <w:rPr>
          <w:rFonts w:ascii="Times New Roman" w:hAnsi="Times New Roman"/>
          <w:b/>
          <w:sz w:val="27"/>
          <w:szCs w:val="27"/>
        </w:rPr>
        <w:t xml:space="preserve">Kết quả: </w:t>
      </w:r>
      <w:r>
        <w:rPr>
          <w:rFonts w:ascii="Times New Roman" w:hAnsi="Times New Roman"/>
          <w:b/>
          <w:color w:val="FF0000"/>
          <w:sz w:val="27"/>
          <w:szCs w:val="27"/>
        </w:rPr>
        <w:t>04 đề án được vào bán kết và 01 đ</w:t>
      </w:r>
      <w:r>
        <w:rPr>
          <w:rFonts w:ascii="Times New Roman" w:hAnsi="Times New Roman"/>
          <w:color w:val="FF0000"/>
          <w:sz w:val="27"/>
          <w:szCs w:val="27"/>
        </w:rPr>
        <w:t>ề án “Máy đo thân nhiệt và rửa tay tự động” được vào chung kết và đạt giải nhất cấp Toàn quốc tại cuộc thi Ý tưởng khởi nghiệp học sinh, sinh viên giáo dục nghề</w:t>
      </w:r>
      <w:r>
        <w:rPr>
          <w:rFonts w:ascii="Times New Roman" w:hAnsi="Times New Roman"/>
          <w:color w:val="FF0000"/>
          <w:sz w:val="27"/>
          <w:szCs w:val="27"/>
        </w:rPr>
        <w:t xml:space="preserve"> nghiệp năm 2020 - Startup Kite 2020.</w:t>
      </w:r>
    </w:p>
    <w:p w:rsidR="000C6173" w:rsidRDefault="00B73473">
      <w:pPr>
        <w:spacing w:before="60" w:after="60" w:line="25" w:lineRule="atLeast"/>
        <w:ind w:firstLine="560"/>
        <w:jc w:val="both"/>
        <w:rPr>
          <w:rFonts w:ascii="Times New Roman" w:hAnsi="Times New Roman"/>
          <w:sz w:val="27"/>
          <w:szCs w:val="27"/>
        </w:rPr>
      </w:pPr>
      <w:r>
        <w:rPr>
          <w:rFonts w:ascii="Times New Roman" w:hAnsi="Times New Roman"/>
          <w:sz w:val="27"/>
          <w:szCs w:val="27"/>
        </w:rPr>
        <w:t>+ Năm 2021</w:t>
      </w:r>
    </w:p>
    <w:p w:rsidR="000C6173" w:rsidRDefault="00B73473">
      <w:pPr>
        <w:tabs>
          <w:tab w:val="left" w:pos="1701"/>
        </w:tabs>
        <w:spacing w:before="60" w:after="60" w:line="25" w:lineRule="atLeast"/>
        <w:ind w:firstLineChars="215" w:firstLine="580"/>
        <w:jc w:val="both"/>
        <w:rPr>
          <w:rFonts w:ascii="Times New Roman" w:hAnsi="Times New Roman"/>
          <w:sz w:val="27"/>
          <w:szCs w:val="27"/>
        </w:rPr>
      </w:pPr>
      <w:r>
        <w:rPr>
          <w:rFonts w:ascii="Times New Roman" w:hAnsi="Times New Roman"/>
          <w:sz w:val="27"/>
          <w:szCs w:val="27"/>
        </w:rPr>
        <w:t xml:space="preserve">Trường Cao đẳng Lý Tự Trọng Thành phố Hồ Chí Minh tham gia cuộc thi "Ý tưởng khởi nghiệp học sinh, sinh viên giáo dục nghề nghiệp năm 2021 – Startup Kite 2021” với 23 đề án (Phụ lục 1) </w:t>
      </w:r>
    </w:p>
    <w:p w:rsidR="000C6173" w:rsidRDefault="00B73473">
      <w:pPr>
        <w:spacing w:before="60" w:after="60" w:line="25" w:lineRule="atLeast"/>
        <w:ind w:firstLine="567"/>
        <w:jc w:val="both"/>
        <w:rPr>
          <w:rFonts w:ascii="Times New Roman" w:hAnsi="Times New Roman"/>
          <w:b/>
          <w:bCs/>
          <w:iCs/>
          <w:sz w:val="27"/>
          <w:szCs w:val="27"/>
        </w:rPr>
      </w:pPr>
      <w:r>
        <w:rPr>
          <w:rFonts w:ascii="Times New Roman" w:hAnsi="Times New Roman"/>
          <w:b/>
          <w:bCs/>
          <w:iCs/>
          <w:sz w:val="27"/>
          <w:szCs w:val="27"/>
        </w:rPr>
        <w:t>Điểm tự đánh giá tiêu</w:t>
      </w:r>
      <w:r>
        <w:rPr>
          <w:rFonts w:ascii="Times New Roman" w:hAnsi="Times New Roman"/>
          <w:b/>
          <w:bCs/>
          <w:iCs/>
          <w:sz w:val="27"/>
          <w:szCs w:val="27"/>
        </w:rPr>
        <w:t xml:space="preserve"> chuẩn 5.4:  4 Điểm</w:t>
      </w:r>
    </w:p>
    <w:p w:rsidR="000C6173" w:rsidRDefault="00B73473">
      <w:pPr>
        <w:spacing w:before="60" w:after="60" w:line="300" w:lineRule="auto"/>
        <w:ind w:firstLine="567"/>
        <w:jc w:val="center"/>
        <w:rPr>
          <w:rFonts w:ascii="Times New Roman" w:hAnsi="Times New Roman"/>
          <w:b/>
          <w:sz w:val="27"/>
          <w:szCs w:val="27"/>
        </w:rPr>
      </w:pPr>
      <w:r>
        <w:rPr>
          <w:rFonts w:ascii="Times New Roman" w:hAnsi="Times New Roman"/>
          <w:b/>
          <w:sz w:val="27"/>
          <w:szCs w:val="27"/>
        </w:rPr>
        <w:t>PHẦN III</w:t>
      </w:r>
    </w:p>
    <w:p w:rsidR="000C6173" w:rsidRDefault="00B73473">
      <w:pPr>
        <w:spacing w:before="60" w:after="60" w:line="300" w:lineRule="auto"/>
        <w:ind w:firstLine="567"/>
        <w:jc w:val="center"/>
        <w:rPr>
          <w:rFonts w:ascii="Times New Roman" w:hAnsi="Times New Roman"/>
          <w:b/>
          <w:sz w:val="27"/>
          <w:szCs w:val="27"/>
        </w:rPr>
      </w:pPr>
      <w:r>
        <w:rPr>
          <w:rFonts w:ascii="Times New Roman" w:hAnsi="Times New Roman"/>
          <w:b/>
          <w:sz w:val="27"/>
          <w:szCs w:val="27"/>
        </w:rPr>
        <w:t>KẾ HOẠCH PHÁT TRIỂN NHÀ TRƯỜNG</w:t>
      </w:r>
    </w:p>
    <w:p w:rsidR="000C6173" w:rsidRDefault="00B73473">
      <w:pPr>
        <w:spacing w:before="60" w:after="60" w:line="300" w:lineRule="auto"/>
        <w:ind w:firstLine="567"/>
        <w:jc w:val="center"/>
        <w:rPr>
          <w:rFonts w:ascii="Times New Roman" w:hAnsi="Times New Roman"/>
          <w:sz w:val="27"/>
          <w:szCs w:val="27"/>
        </w:rPr>
      </w:pPr>
      <w:r>
        <w:rPr>
          <w:rFonts w:ascii="Times New Roman" w:hAnsi="Times New Roman"/>
          <w:sz w:val="27"/>
          <w:szCs w:val="27"/>
        </w:rPr>
        <w:t>(Tóm tắt các nội dung chính về kế hoạch phát triển của trường đến năm 2025/ định hướng trong 5-10 năm tới)</w:t>
      </w:r>
    </w:p>
    <w:p w:rsidR="000C6173" w:rsidRDefault="00B73473">
      <w:pPr>
        <w:tabs>
          <w:tab w:val="left" w:pos="567"/>
        </w:tabs>
        <w:spacing w:before="60" w:after="60" w:line="300" w:lineRule="auto"/>
        <w:jc w:val="both"/>
        <w:rPr>
          <w:rFonts w:ascii="Times New Roman" w:hAnsi="Times New Roman"/>
          <w:b/>
          <w:sz w:val="27"/>
          <w:szCs w:val="27"/>
          <w:lang w:val="nb-NO"/>
        </w:rPr>
      </w:pPr>
      <w:r>
        <w:rPr>
          <w:rFonts w:ascii="Times New Roman" w:hAnsi="Times New Roman"/>
          <w:sz w:val="27"/>
          <w:szCs w:val="27"/>
          <w:lang w:val="es-ES"/>
        </w:rPr>
        <w:tab/>
      </w:r>
      <w:r>
        <w:rPr>
          <w:rFonts w:ascii="Times New Roman" w:hAnsi="Times New Roman"/>
          <w:b/>
          <w:sz w:val="27"/>
          <w:szCs w:val="27"/>
          <w:lang w:val="nb-NO"/>
        </w:rPr>
        <w:t>1. Về kế hoạch công tác tuyển sinh và xây dựng chương trình đào tạo</w:t>
      </w:r>
    </w:p>
    <w:p w:rsidR="000C6173" w:rsidRDefault="00B73473">
      <w:pPr>
        <w:tabs>
          <w:tab w:val="left" w:pos="960"/>
        </w:tabs>
        <w:spacing w:line="360" w:lineRule="auto"/>
        <w:ind w:firstLine="567"/>
        <w:jc w:val="both"/>
        <w:rPr>
          <w:rFonts w:ascii="Times New Roman" w:hAnsi="Times New Roman"/>
          <w:b/>
          <w:sz w:val="27"/>
          <w:szCs w:val="27"/>
          <w:lang w:val="nb-NO"/>
        </w:rPr>
      </w:pPr>
      <w:r>
        <w:rPr>
          <w:rFonts w:ascii="Times New Roman" w:hAnsi="Times New Roman"/>
          <w:bCs/>
          <w:sz w:val="27"/>
          <w:szCs w:val="27"/>
        </w:rPr>
        <w:lastRenderedPageBreak/>
        <w:t xml:space="preserve">Nâng quy mô đào tạo </w:t>
      </w:r>
      <w:r>
        <w:rPr>
          <w:rFonts w:ascii="Times New Roman" w:hAnsi="Times New Roman"/>
          <w:bCs/>
          <w:sz w:val="27"/>
          <w:szCs w:val="27"/>
        </w:rPr>
        <w:t>của trường là 20.000 HSSV/năm, phấn đấu tăng số nghề trọng điểm của Nhà trường lên 15 nghề.</w:t>
      </w:r>
    </w:p>
    <w:p w:rsidR="000C6173" w:rsidRDefault="00B73473">
      <w:pPr>
        <w:spacing w:line="360" w:lineRule="auto"/>
        <w:ind w:firstLine="567"/>
        <w:jc w:val="both"/>
        <w:rPr>
          <w:rFonts w:ascii="Times New Roman" w:hAnsi="Times New Roman"/>
          <w:sz w:val="27"/>
          <w:szCs w:val="27"/>
          <w:lang w:val="nb-NO"/>
        </w:rPr>
      </w:pPr>
      <w:r>
        <w:rPr>
          <w:rFonts w:ascii="Times New Roman" w:hAnsi="Times New Roman"/>
          <w:sz w:val="27"/>
          <w:szCs w:val="27"/>
          <w:lang w:val="nb-NO"/>
        </w:rPr>
        <w:t xml:space="preserve">Nâng cao chất lượng đào tạo, đảm bảo việc đào tạo nhân lực chất lượng cao có kiến thức vững vàng, có kỹ năng nghề nghiệp thành </w:t>
      </w:r>
      <w:r>
        <w:rPr>
          <w:rFonts w:ascii="Times New Roman" w:hAnsi="Times New Roman"/>
          <w:sz w:val="27"/>
          <w:szCs w:val="27"/>
        </w:rPr>
        <w:t>thạo</w:t>
      </w:r>
      <w:r>
        <w:rPr>
          <w:rFonts w:ascii="Times New Roman" w:hAnsi="Times New Roman"/>
          <w:sz w:val="27"/>
          <w:szCs w:val="27"/>
          <w:lang w:val="nb-NO"/>
        </w:rPr>
        <w:t xml:space="preserve"> và trình độ tư duy sáng tạo, đượ</w:t>
      </w:r>
      <w:r>
        <w:rPr>
          <w:rFonts w:ascii="Times New Roman" w:hAnsi="Times New Roman"/>
          <w:sz w:val="27"/>
          <w:szCs w:val="27"/>
          <w:lang w:val="nb-NO"/>
        </w:rPr>
        <w:t>c các cơ sở tiếp nhận đánh giá tốt. Đặc biệt 7 nghề trọng điểm hiện tại phải đáp ứng nhu cầu xã hội về số lượng và chất lượng. Tiếp tục xác định các ngành nghề đào tạo mũi nhọn của Trường để phát triển theo định hướng nâng cao chất lượng đào tạo, tạo nên t</w:t>
      </w:r>
      <w:r>
        <w:rPr>
          <w:rFonts w:ascii="Times New Roman" w:hAnsi="Times New Roman"/>
          <w:sz w:val="27"/>
          <w:szCs w:val="27"/>
          <w:lang w:val="nb-NO"/>
        </w:rPr>
        <w:t>hương hiệu của nhà trường. Phát triển chương trình đào tạo tiên tiến, các loại hình đào tạo, tăng quy mô đào tạo, đào tạo liên kết và hợp tác quốc tế. Phát triển chương trình đào tạo nghề với nhiều hình thức đào tạo.</w:t>
      </w:r>
    </w:p>
    <w:p w:rsidR="000C6173" w:rsidRDefault="00B73473">
      <w:pPr>
        <w:tabs>
          <w:tab w:val="left" w:pos="960"/>
        </w:tabs>
        <w:spacing w:line="360" w:lineRule="auto"/>
        <w:ind w:firstLine="567"/>
        <w:jc w:val="both"/>
        <w:rPr>
          <w:rFonts w:ascii="Times New Roman" w:hAnsi="Times New Roman"/>
          <w:sz w:val="27"/>
          <w:szCs w:val="27"/>
          <w:lang w:val="nb-NO"/>
        </w:rPr>
      </w:pPr>
      <w:r>
        <w:rPr>
          <w:rFonts w:ascii="Times New Roman" w:hAnsi="Times New Roman"/>
          <w:sz w:val="27"/>
          <w:szCs w:val="27"/>
          <w:lang w:val="nb-NO"/>
        </w:rPr>
        <w:t>Đổi mới toàn diện, căn bản chương trình</w:t>
      </w:r>
      <w:r>
        <w:rPr>
          <w:rFonts w:ascii="Times New Roman" w:hAnsi="Times New Roman"/>
          <w:sz w:val="27"/>
          <w:szCs w:val="27"/>
          <w:lang w:val="nb-NO"/>
        </w:rPr>
        <w:t>, nội dung và phương pháp đào tạo theo hướng hiện đại tiếp cận với trình độ các trường đại học, cao đẳng có uy tín trong nước và khu vực. Đảm bảo người học được cung cấp các chương trình đào tạo có chất lượng cao, có kiến thức vững vàng, có kỹ năng nghề ng</w:t>
      </w:r>
      <w:r>
        <w:rPr>
          <w:rFonts w:ascii="Times New Roman" w:hAnsi="Times New Roman"/>
          <w:sz w:val="27"/>
          <w:szCs w:val="27"/>
          <w:lang w:val="nb-NO"/>
        </w:rPr>
        <w:t>hiệp thành thạo và trình độ tư duy sáng tạo, được các cơ sở tiếp nhận đánh giá tốt.</w:t>
      </w:r>
    </w:p>
    <w:p w:rsidR="000C6173" w:rsidRDefault="00B73473">
      <w:pPr>
        <w:tabs>
          <w:tab w:val="left" w:pos="960"/>
        </w:tabs>
        <w:spacing w:line="360" w:lineRule="auto"/>
        <w:ind w:firstLine="567"/>
        <w:jc w:val="both"/>
        <w:rPr>
          <w:rFonts w:ascii="Times New Roman" w:hAnsi="Times New Roman"/>
          <w:b/>
          <w:sz w:val="27"/>
          <w:szCs w:val="27"/>
          <w:lang w:val="nb-NO"/>
        </w:rPr>
      </w:pPr>
      <w:r>
        <w:rPr>
          <w:rFonts w:ascii="Times New Roman" w:hAnsi="Times New Roman"/>
          <w:b/>
          <w:sz w:val="27"/>
          <w:szCs w:val="27"/>
          <w:lang w:val="nb-NO"/>
        </w:rPr>
        <w:t>2. Về đảm bảo chất lượng cơ sở giáo dục nghề nghiệp</w:t>
      </w:r>
    </w:p>
    <w:p w:rsidR="000C6173" w:rsidRDefault="00B73473">
      <w:pPr>
        <w:tabs>
          <w:tab w:val="left" w:pos="960"/>
        </w:tabs>
        <w:spacing w:line="360" w:lineRule="auto"/>
        <w:ind w:firstLine="567"/>
        <w:jc w:val="both"/>
        <w:rPr>
          <w:rFonts w:ascii="Times New Roman" w:hAnsi="Times New Roman"/>
          <w:sz w:val="27"/>
          <w:szCs w:val="27"/>
          <w:lang w:val="nb-NO"/>
        </w:rPr>
      </w:pPr>
      <w:r>
        <w:rPr>
          <w:rFonts w:ascii="Times New Roman" w:hAnsi="Times New Roman"/>
          <w:sz w:val="27"/>
          <w:szCs w:val="27"/>
        </w:rPr>
        <w:t xml:space="preserve">Nhà trường đảm bảo phấn đấu đạt chuẩn về các điều kiện đảm bảo chất lượng đào </w:t>
      </w:r>
      <w:r>
        <w:rPr>
          <w:rFonts w:ascii="Times New Roman" w:hAnsi="Times New Roman"/>
          <w:sz w:val="27"/>
          <w:szCs w:val="27"/>
          <w:lang w:val="nb-NO"/>
        </w:rPr>
        <w:t>tạo, gồm: Điều kiện về đội ngũ cán bộ giản</w:t>
      </w:r>
      <w:r>
        <w:rPr>
          <w:rFonts w:ascii="Times New Roman" w:hAnsi="Times New Roman"/>
          <w:sz w:val="27"/>
          <w:szCs w:val="27"/>
          <w:lang w:val="nb-NO"/>
        </w:rPr>
        <w:t>g dạy và phục vụ giảng dạy (số lượng, chất lượng, trình độ đội ngũ theo quy định của Bộ LĐ-TB và XH, khả năng NCKH và tham gia hợp tác quốc tế của đội ngũ); Điều kiện về cơ sở vật chất (số phòng học, số xưởng thực hành, diện tích đất, diện tích xây dựng, m</w:t>
      </w:r>
      <w:r>
        <w:rPr>
          <w:rFonts w:ascii="Times New Roman" w:hAnsi="Times New Roman"/>
          <w:sz w:val="27"/>
          <w:szCs w:val="27"/>
          <w:lang w:val="nb-NO"/>
        </w:rPr>
        <w:t>áy móc thiết bị…theo quy định của ngành); Điều kiện về tài chính (bảo đảm các nguồn thu của nhà trường đủ cung cấp cho các hoạt động theo mục tiêu phát triển đã xác định).</w:t>
      </w:r>
    </w:p>
    <w:p w:rsidR="000C6173" w:rsidRDefault="00B73473">
      <w:pPr>
        <w:tabs>
          <w:tab w:val="left" w:pos="960"/>
        </w:tabs>
        <w:spacing w:line="360" w:lineRule="auto"/>
        <w:ind w:firstLine="567"/>
        <w:jc w:val="both"/>
        <w:rPr>
          <w:rFonts w:ascii="Times New Roman" w:hAnsi="Times New Roman"/>
          <w:sz w:val="27"/>
          <w:szCs w:val="27"/>
          <w:lang w:val="nb-NO"/>
        </w:rPr>
      </w:pPr>
      <w:r>
        <w:rPr>
          <w:rFonts w:ascii="Times New Roman" w:hAnsi="Times New Roman"/>
          <w:sz w:val="27"/>
          <w:szCs w:val="27"/>
          <w:lang w:val="nb-NO"/>
        </w:rPr>
        <w:t>Xây dựng đội ngũ cán bộ viên chức, đặc biệt là đội ngũ cán bộ giảng dạy đủ về số lượ</w:t>
      </w:r>
      <w:r>
        <w:rPr>
          <w:rFonts w:ascii="Times New Roman" w:hAnsi="Times New Roman"/>
          <w:sz w:val="27"/>
          <w:szCs w:val="27"/>
          <w:lang w:val="nb-NO"/>
        </w:rPr>
        <w:t>ng, mạnh về trình độ, giỏi về chuyên môn cả lý thuyết và thực hành cùng kinh nghiệm thực tế, có đủ năng lực về ngoại ngữ và tin học để tiếp cận với những công nghệ hiện đại, có khả năng thực hiện nhiệm vụ giảng dạy, NCKH và hợp tác quốc tế, có phẩm chất và</w:t>
      </w:r>
      <w:r>
        <w:rPr>
          <w:rFonts w:ascii="Times New Roman" w:hAnsi="Times New Roman"/>
          <w:sz w:val="27"/>
          <w:szCs w:val="27"/>
          <w:lang w:val="nb-NO"/>
        </w:rPr>
        <w:t xml:space="preserve"> trách nhiệm của nhà giáo, gắn bó và hết lòng vì sự nghiệp giáo dục, phù hợp với xu hướng phát triển của các trường đại học – cao đẳng tiên tiến trên thế giới.</w:t>
      </w:r>
    </w:p>
    <w:p w:rsidR="000C6173" w:rsidRDefault="00B73473">
      <w:pPr>
        <w:tabs>
          <w:tab w:val="left" w:pos="960"/>
        </w:tabs>
        <w:spacing w:line="360" w:lineRule="auto"/>
        <w:ind w:firstLine="567"/>
        <w:jc w:val="both"/>
        <w:rPr>
          <w:rFonts w:ascii="Times New Roman" w:hAnsi="Times New Roman"/>
          <w:sz w:val="27"/>
          <w:szCs w:val="27"/>
          <w:lang w:val="nb-NO"/>
        </w:rPr>
      </w:pPr>
      <w:r>
        <w:rPr>
          <w:rFonts w:ascii="Times New Roman" w:hAnsi="Times New Roman"/>
          <w:sz w:val="27"/>
          <w:szCs w:val="27"/>
          <w:lang w:val="nb-NO"/>
        </w:rPr>
        <w:t>Đảm bảo tỷ lệ GV/HSSV theo chuẩn quy định, đào tạo đội ngũ kế cận có đủ đức đủ tài, đảm bảo sự k</w:t>
      </w:r>
      <w:r>
        <w:rPr>
          <w:rFonts w:ascii="Times New Roman" w:hAnsi="Times New Roman"/>
          <w:sz w:val="27"/>
          <w:szCs w:val="27"/>
          <w:lang w:val="nb-NO"/>
        </w:rPr>
        <w:t xml:space="preserve">ế thừa và phát triển vững chắc, thực hiện tốt mục tiêu chiến </w:t>
      </w:r>
      <w:r>
        <w:rPr>
          <w:rFonts w:ascii="Times New Roman" w:hAnsi="Times New Roman"/>
          <w:sz w:val="27"/>
          <w:szCs w:val="27"/>
          <w:lang w:val="nb-NO"/>
        </w:rPr>
        <w:lastRenderedPageBreak/>
        <w:t xml:space="preserve">lược phát triển của trường. Bố trí, sắp xếp, bổ sung, cân đối nguồn nhân lực cho việc sử dụng đội ngũ một cách tối ưu nhất; bố trí công việc đúng với khả năng của từng người, tạo điều kiện để cá </w:t>
      </w:r>
      <w:r>
        <w:rPr>
          <w:rFonts w:ascii="Times New Roman" w:hAnsi="Times New Roman"/>
          <w:sz w:val="27"/>
          <w:szCs w:val="27"/>
          <w:lang w:val="nb-NO"/>
        </w:rPr>
        <w:t>nhân có thể phát huy cao nhất sở trường của mình. Thu hút nguồn giảng viên có trình độ chuyên môn cao để đảm bảo chất lượng đào tạo của nhà trường.</w:t>
      </w:r>
    </w:p>
    <w:p w:rsidR="000C6173" w:rsidRDefault="00B73473">
      <w:pPr>
        <w:tabs>
          <w:tab w:val="left" w:pos="960"/>
        </w:tabs>
        <w:spacing w:line="360" w:lineRule="auto"/>
        <w:ind w:firstLine="567"/>
        <w:jc w:val="both"/>
        <w:rPr>
          <w:rFonts w:ascii="Times New Roman" w:hAnsi="Times New Roman"/>
          <w:b/>
          <w:sz w:val="27"/>
          <w:szCs w:val="27"/>
          <w:lang w:val="nb-NO"/>
        </w:rPr>
      </w:pPr>
      <w:r>
        <w:rPr>
          <w:rFonts w:ascii="Times New Roman" w:hAnsi="Times New Roman"/>
          <w:b/>
          <w:sz w:val="27"/>
          <w:szCs w:val="27"/>
          <w:lang w:val="nb-NO"/>
        </w:rPr>
        <w:t>3. Về kế hoạch tiến độ xây dựng cơ sở vật chất, tăng cường trang thiết bị đào tạo và nguồn tài chính</w:t>
      </w:r>
    </w:p>
    <w:p w:rsidR="000C6173" w:rsidRDefault="00B73473">
      <w:pPr>
        <w:tabs>
          <w:tab w:val="left" w:pos="960"/>
        </w:tabs>
        <w:spacing w:line="360" w:lineRule="auto"/>
        <w:ind w:firstLine="567"/>
        <w:jc w:val="both"/>
        <w:rPr>
          <w:rFonts w:ascii="Times New Roman" w:hAnsi="Times New Roman"/>
          <w:sz w:val="27"/>
          <w:szCs w:val="27"/>
          <w:lang w:val="nb-NO"/>
        </w:rPr>
      </w:pPr>
      <w:r>
        <w:rPr>
          <w:rFonts w:ascii="Times New Roman" w:hAnsi="Times New Roman"/>
          <w:sz w:val="27"/>
          <w:szCs w:val="27"/>
          <w:lang w:val="nb-NO"/>
        </w:rPr>
        <w:t>Để thực</w:t>
      </w:r>
      <w:r>
        <w:rPr>
          <w:rFonts w:ascii="Times New Roman" w:hAnsi="Times New Roman"/>
          <w:sz w:val="27"/>
          <w:szCs w:val="27"/>
          <w:lang w:val="nb-NO"/>
        </w:rPr>
        <w:t xml:space="preserve"> hiện thành công triết lý “Kiến tạo cơ hội để phát triển bền vững” và phấn đấu phát triển Trường Cao đẳng Lý Tự Trọng TP.HCM thành trung tâm đào tạo chất lượng cao của thành phố và khu vực. Bên cạnh đội ngũ cán bộ, GV có phẩm chất đạo đức tốt, có trình độ </w:t>
      </w:r>
      <w:r>
        <w:rPr>
          <w:rFonts w:ascii="Times New Roman" w:hAnsi="Times New Roman"/>
          <w:sz w:val="27"/>
          <w:szCs w:val="27"/>
          <w:lang w:val="nb-NO"/>
        </w:rPr>
        <w:t>chuyên môn, nghiệp vụ chuyên sâu phù hợp với tiêu chuẩn ngạch bậc, chức danh đảm nhiệm. Cần phải có một nền tảng cơ sở vật chất hoàn thiện với hệ thống lớp học, phòng thực hành, xưởng thực tập đủ về số lượng, đảm bảo về diện tích, trang thiết bị máy móc đủ</w:t>
      </w:r>
      <w:r>
        <w:rPr>
          <w:rFonts w:ascii="Times New Roman" w:hAnsi="Times New Roman"/>
          <w:sz w:val="27"/>
          <w:szCs w:val="27"/>
          <w:lang w:val="nb-NO"/>
        </w:rPr>
        <w:t>, đồng bộ và hiện đại phù hợp với chuyên ngành đào tạo và yêu cầu của thị trường lao động thành phố và khu vực, cụ thể:</w:t>
      </w:r>
    </w:p>
    <w:p w:rsidR="000C6173" w:rsidRDefault="00B73473">
      <w:pPr>
        <w:tabs>
          <w:tab w:val="left" w:pos="960"/>
        </w:tabs>
        <w:spacing w:line="360" w:lineRule="auto"/>
        <w:ind w:firstLine="567"/>
        <w:jc w:val="both"/>
        <w:rPr>
          <w:rFonts w:ascii="Times New Roman" w:hAnsi="Times New Roman"/>
          <w:sz w:val="27"/>
          <w:szCs w:val="27"/>
          <w:lang w:val="nb-NO"/>
        </w:rPr>
      </w:pPr>
      <w:r>
        <w:rPr>
          <w:rFonts w:ascii="Times New Roman" w:hAnsi="Times New Roman"/>
          <w:sz w:val="27"/>
          <w:szCs w:val="27"/>
          <w:lang w:val="nb-NO"/>
        </w:rPr>
        <w:t xml:space="preserve">+ Xây dựng và phát triển các phòng thí nghiệm, xưởng thực hành chất lượng cao đảm bảo chất lượng đào tạo các ngành nghề của Trường. Xây </w:t>
      </w:r>
      <w:r>
        <w:rPr>
          <w:rFonts w:ascii="Times New Roman" w:hAnsi="Times New Roman"/>
          <w:sz w:val="27"/>
          <w:szCs w:val="27"/>
          <w:lang w:val="nb-NO"/>
        </w:rPr>
        <w:t>dựng hoàn thiện hạ tầng thông tin để xây dựng “Nhà trường thông minh”</w:t>
      </w:r>
    </w:p>
    <w:p w:rsidR="000C6173" w:rsidRDefault="00B73473">
      <w:pPr>
        <w:tabs>
          <w:tab w:val="left" w:pos="960"/>
        </w:tabs>
        <w:spacing w:line="360" w:lineRule="auto"/>
        <w:ind w:firstLine="567"/>
        <w:jc w:val="both"/>
        <w:rPr>
          <w:rFonts w:ascii="Times New Roman" w:hAnsi="Times New Roman"/>
          <w:sz w:val="27"/>
          <w:szCs w:val="27"/>
          <w:lang w:val="nb-NO"/>
        </w:rPr>
      </w:pPr>
      <w:r>
        <w:rPr>
          <w:rFonts w:ascii="Times New Roman" w:hAnsi="Times New Roman"/>
          <w:sz w:val="27"/>
          <w:szCs w:val="27"/>
          <w:lang w:val="nb-NO"/>
        </w:rPr>
        <w:t>+ Đầu tư trang thiết bị máy móc và đồ dùng dạy học đủ, đồng bộ và hiện đại phù hợp với sự đổi mới, nâng cao chất lượng GDNN, nhằm mục đích nâng cao trình độ tay nghề cho đội ngũ  đáp ứng</w:t>
      </w:r>
      <w:r>
        <w:rPr>
          <w:rFonts w:ascii="Times New Roman" w:hAnsi="Times New Roman"/>
          <w:sz w:val="27"/>
          <w:szCs w:val="27"/>
          <w:lang w:val="nb-NO"/>
        </w:rPr>
        <w:t xml:space="preserve"> yêu cầu phát triển của thành phố trong giai đoạn mới</w:t>
      </w:r>
    </w:p>
    <w:p w:rsidR="000C6173" w:rsidRDefault="00B73473">
      <w:pPr>
        <w:tabs>
          <w:tab w:val="left" w:pos="960"/>
        </w:tabs>
        <w:spacing w:line="360" w:lineRule="auto"/>
        <w:ind w:firstLine="567"/>
        <w:jc w:val="both"/>
        <w:rPr>
          <w:rFonts w:ascii="Times New Roman" w:hAnsi="Times New Roman"/>
          <w:sz w:val="27"/>
          <w:szCs w:val="27"/>
          <w:lang w:val="nb-NO"/>
        </w:rPr>
      </w:pPr>
      <w:r>
        <w:rPr>
          <w:rFonts w:ascii="Times New Roman" w:hAnsi="Times New Roman"/>
          <w:sz w:val="27"/>
          <w:szCs w:val="27"/>
          <w:lang w:val="nb-NO"/>
        </w:rPr>
        <w:t>+ Tăng cường các hoạt động phục vụ đào tạo như thư viện, công tác dịch vụ học tập, ký túc xá,...</w:t>
      </w:r>
    </w:p>
    <w:p w:rsidR="000C6173" w:rsidRDefault="00B73473">
      <w:pPr>
        <w:tabs>
          <w:tab w:val="left" w:pos="960"/>
        </w:tabs>
        <w:spacing w:line="360" w:lineRule="auto"/>
        <w:ind w:firstLine="567"/>
        <w:jc w:val="both"/>
        <w:rPr>
          <w:rFonts w:ascii="Times New Roman" w:hAnsi="Times New Roman"/>
          <w:sz w:val="27"/>
          <w:szCs w:val="27"/>
          <w:lang w:val="nb-NO"/>
        </w:rPr>
      </w:pPr>
      <w:r>
        <w:rPr>
          <w:rFonts w:ascii="Times New Roman" w:hAnsi="Times New Roman"/>
          <w:sz w:val="27"/>
          <w:szCs w:val="27"/>
          <w:lang w:val="nb-NO"/>
        </w:rPr>
        <w:t>Huy động mọi nguồn lực nhằm tạo nguồn tài chính dồi dào, đủ để bảo đảm chủ động thực hiện các chiến lực p</w:t>
      </w:r>
      <w:r>
        <w:rPr>
          <w:rFonts w:ascii="Times New Roman" w:hAnsi="Times New Roman"/>
          <w:sz w:val="27"/>
          <w:szCs w:val="27"/>
          <w:lang w:val="nb-NO"/>
        </w:rPr>
        <w:t>hát triển nhà trường. Đổi mới tài chính, nâng cao tính tự chủ cho các phòng, khoa làm NCKH hướng đến xây dựng cơ chế rõ ràng, chuyên nghiệp khuyến khích sự hợp tác giao lưu nhằm mang về các dự án liên kết lớn, có giá trị cao đối với trường, đẩy mạnh được n</w:t>
      </w:r>
      <w:r>
        <w:rPr>
          <w:rFonts w:ascii="Times New Roman" w:hAnsi="Times New Roman"/>
          <w:sz w:val="27"/>
          <w:szCs w:val="27"/>
          <w:lang w:val="nb-NO"/>
        </w:rPr>
        <w:t>guồn thu dồi dào và đầy tiềm năng này.</w:t>
      </w:r>
    </w:p>
    <w:p w:rsidR="000C6173" w:rsidRDefault="00B73473">
      <w:pPr>
        <w:tabs>
          <w:tab w:val="left" w:pos="960"/>
        </w:tabs>
        <w:spacing w:line="360" w:lineRule="auto"/>
        <w:ind w:firstLine="567"/>
        <w:jc w:val="both"/>
        <w:rPr>
          <w:rFonts w:ascii="Times New Roman" w:hAnsi="Times New Roman"/>
          <w:sz w:val="27"/>
          <w:szCs w:val="27"/>
          <w:lang w:val="nb-NO"/>
        </w:rPr>
      </w:pPr>
      <w:r>
        <w:rPr>
          <w:rFonts w:ascii="Times New Roman" w:hAnsi="Times New Roman"/>
          <w:sz w:val="27"/>
          <w:szCs w:val="27"/>
          <w:lang w:val="nb-NO"/>
        </w:rPr>
        <w:t xml:space="preserve">Tăng cường hợp tác với các trường cao đẳng trong và ngoài nước, trao đổi nhân lực và kinh nghiệm trong quản lý tài chính, đào tạo và NCKH. Mở rộng các nguồn </w:t>
      </w:r>
      <w:r>
        <w:rPr>
          <w:rFonts w:ascii="Times New Roman" w:hAnsi="Times New Roman"/>
          <w:sz w:val="27"/>
          <w:szCs w:val="27"/>
          <w:lang w:val="nb-NO"/>
        </w:rPr>
        <w:lastRenderedPageBreak/>
        <w:t>thu tài chính, đặc biệt là các nguồn thu NCKH và hợp tác quố</w:t>
      </w:r>
      <w:r>
        <w:rPr>
          <w:rFonts w:ascii="Times New Roman" w:hAnsi="Times New Roman"/>
          <w:sz w:val="27"/>
          <w:szCs w:val="27"/>
          <w:lang w:val="nb-NO"/>
        </w:rPr>
        <w:t>c tế. Phân phối lợi ích theo nguyên tắc công khai, minh bạch trên cơ sở hiệu quả công tác của cán bộ, viên chức.</w:t>
      </w:r>
    </w:p>
    <w:p w:rsidR="000C6173" w:rsidRDefault="00B73473">
      <w:pPr>
        <w:tabs>
          <w:tab w:val="left" w:pos="960"/>
        </w:tabs>
        <w:spacing w:line="360" w:lineRule="auto"/>
        <w:ind w:firstLine="567"/>
        <w:jc w:val="both"/>
        <w:rPr>
          <w:rFonts w:ascii="Times New Roman" w:hAnsi="Times New Roman"/>
          <w:sz w:val="27"/>
          <w:szCs w:val="27"/>
          <w:lang w:val="nb-NO"/>
        </w:rPr>
      </w:pPr>
      <w:r>
        <w:rPr>
          <w:rFonts w:ascii="Times New Roman" w:hAnsi="Times New Roman"/>
          <w:sz w:val="27"/>
          <w:szCs w:val="27"/>
          <w:lang w:val="nb-NO"/>
        </w:rPr>
        <w:t>Tập trung nguồn kinh phí tiếp tục xây dựng môi trường học tập với cơ sở vật chất đáp ứng theo tiêu chuẩn của các trường cao đẳng tiên tiến tron</w:t>
      </w:r>
      <w:r>
        <w:rPr>
          <w:rFonts w:ascii="Times New Roman" w:hAnsi="Times New Roman"/>
          <w:sz w:val="27"/>
          <w:szCs w:val="27"/>
          <w:lang w:val="nb-NO"/>
        </w:rPr>
        <w:t>g khu vực Đông Nam Á.</w:t>
      </w:r>
    </w:p>
    <w:p w:rsidR="000C6173" w:rsidRDefault="00B73473">
      <w:pPr>
        <w:tabs>
          <w:tab w:val="left" w:pos="960"/>
        </w:tabs>
        <w:spacing w:line="360" w:lineRule="auto"/>
        <w:ind w:firstLine="567"/>
        <w:jc w:val="both"/>
        <w:rPr>
          <w:rFonts w:ascii="Times New Roman" w:hAnsi="Times New Roman"/>
          <w:b/>
          <w:sz w:val="27"/>
          <w:szCs w:val="27"/>
          <w:lang w:val="nb-NO"/>
        </w:rPr>
      </w:pPr>
      <w:r>
        <w:rPr>
          <w:rFonts w:ascii="Times New Roman" w:hAnsi="Times New Roman"/>
          <w:b/>
          <w:sz w:val="27"/>
          <w:szCs w:val="27"/>
          <w:lang w:val="nb-NO"/>
        </w:rPr>
        <w:t xml:space="preserve">4. Định hướng phát triển Nhà trường: </w:t>
      </w:r>
    </w:p>
    <w:p w:rsidR="000C6173" w:rsidRDefault="00B73473">
      <w:pPr>
        <w:tabs>
          <w:tab w:val="left" w:pos="960"/>
        </w:tabs>
        <w:spacing w:line="360" w:lineRule="auto"/>
        <w:ind w:firstLine="567"/>
        <w:jc w:val="both"/>
        <w:rPr>
          <w:rFonts w:ascii="Times New Roman" w:hAnsi="Times New Roman"/>
          <w:sz w:val="27"/>
          <w:szCs w:val="27"/>
        </w:rPr>
      </w:pPr>
      <w:r>
        <w:rPr>
          <w:rFonts w:ascii="Times New Roman" w:hAnsi="Times New Roman"/>
          <w:sz w:val="27"/>
          <w:szCs w:val="27"/>
        </w:rPr>
        <w:t xml:space="preserve">Chuẩn bị điều kiện cần thiết phấn đấu nâng cấp Trường Cao đẳng Lý Tự Trọng Thành phố Hồ Chí Minh trở thành trường Cao đẳng chất lượng cao trực thuộc Bộ LĐTB&amp;XH theo Quyết định số 1363/QĐ-TTg ngày </w:t>
      </w:r>
      <w:r>
        <w:rPr>
          <w:rFonts w:ascii="Times New Roman" w:hAnsi="Times New Roman"/>
          <w:sz w:val="27"/>
          <w:szCs w:val="27"/>
        </w:rPr>
        <w:t xml:space="preserve">11/10/2019 của Thủ tướng Chính phủ về “phê duyệt điều chỉnh, bổ sung Đề án phát triển trường cao đẳng chất lượng cao đến năm 2025”; </w:t>
      </w:r>
    </w:p>
    <w:p w:rsidR="000C6173" w:rsidRDefault="00B73473">
      <w:pPr>
        <w:tabs>
          <w:tab w:val="left" w:pos="960"/>
        </w:tabs>
        <w:spacing w:line="360" w:lineRule="auto"/>
        <w:ind w:firstLine="567"/>
        <w:jc w:val="both"/>
        <w:rPr>
          <w:rFonts w:ascii="Times New Roman" w:hAnsi="Times New Roman"/>
          <w:sz w:val="27"/>
          <w:szCs w:val="27"/>
          <w:lang w:val="nb-NO"/>
        </w:rPr>
      </w:pPr>
      <w:r>
        <w:rPr>
          <w:rFonts w:ascii="Times New Roman" w:hAnsi="Times New Roman"/>
          <w:sz w:val="27"/>
          <w:szCs w:val="27"/>
        </w:rPr>
        <w:t xml:space="preserve">Đầu tư mở rộng Trường, xây dựng đội ngũ giảng viên đáp ứng yêu cầu của trường chất lượng cao, đưa các hoạt động nhà trường </w:t>
      </w:r>
      <w:r>
        <w:rPr>
          <w:rFonts w:ascii="Times New Roman" w:hAnsi="Times New Roman"/>
          <w:sz w:val="27"/>
          <w:szCs w:val="27"/>
        </w:rPr>
        <w:t>đi vào ổn định, mở rộng quan hệ hợp tác quốc tế và chuyển giao công nghệ.</w:t>
      </w:r>
    </w:p>
    <w:p w:rsidR="000C6173" w:rsidRDefault="00B73473">
      <w:pPr>
        <w:spacing w:before="60" w:after="60" w:line="300" w:lineRule="auto"/>
        <w:ind w:firstLine="567"/>
        <w:jc w:val="center"/>
        <w:rPr>
          <w:rFonts w:ascii="Times New Roman" w:hAnsi="Times New Roman"/>
          <w:b/>
          <w:sz w:val="27"/>
          <w:szCs w:val="27"/>
        </w:rPr>
      </w:pPr>
      <w:r>
        <w:rPr>
          <w:rFonts w:ascii="Times New Roman" w:hAnsi="Times New Roman"/>
          <w:b/>
          <w:sz w:val="27"/>
          <w:szCs w:val="27"/>
        </w:rPr>
        <w:t>PHẦN IV</w:t>
      </w:r>
    </w:p>
    <w:p w:rsidR="000C6173" w:rsidRDefault="00B73473">
      <w:pPr>
        <w:spacing w:before="60" w:after="60" w:line="300" w:lineRule="auto"/>
        <w:ind w:firstLine="567"/>
        <w:jc w:val="center"/>
        <w:rPr>
          <w:rFonts w:ascii="Times New Roman" w:hAnsi="Times New Roman"/>
          <w:b/>
          <w:sz w:val="27"/>
          <w:szCs w:val="27"/>
        </w:rPr>
      </w:pPr>
      <w:r>
        <w:rPr>
          <w:rFonts w:ascii="Times New Roman" w:hAnsi="Times New Roman"/>
          <w:b/>
          <w:sz w:val="27"/>
          <w:szCs w:val="27"/>
        </w:rPr>
        <w:t>ĐỀ XUẤT, KIẾN NGHỊ</w:t>
      </w:r>
    </w:p>
    <w:p w:rsidR="000C6173" w:rsidRDefault="00B73473">
      <w:pPr>
        <w:spacing w:before="60" w:after="60" w:line="300" w:lineRule="auto"/>
        <w:ind w:firstLine="567"/>
        <w:rPr>
          <w:rFonts w:ascii="Times New Roman" w:hAnsi="Times New Roman"/>
          <w:sz w:val="27"/>
          <w:szCs w:val="27"/>
        </w:rPr>
      </w:pPr>
      <w:r>
        <w:rPr>
          <w:rFonts w:ascii="Times New Roman" w:hAnsi="Times New Roman"/>
          <w:sz w:val="27"/>
          <w:szCs w:val="27"/>
        </w:rPr>
        <w:t>1. Đề xuất, kiến nghị liên quan đến hoàn thiện dự thảo tiêu chí, tiêu chuẩn</w:t>
      </w:r>
    </w:p>
    <w:p w:rsidR="000C6173" w:rsidRDefault="00B73473">
      <w:pPr>
        <w:spacing w:before="60" w:after="60" w:line="300" w:lineRule="auto"/>
        <w:ind w:firstLine="567"/>
        <w:jc w:val="both"/>
        <w:rPr>
          <w:rFonts w:ascii="Times New Roman" w:hAnsi="Times New Roman"/>
          <w:sz w:val="27"/>
          <w:szCs w:val="27"/>
        </w:rPr>
      </w:pPr>
      <w:r>
        <w:rPr>
          <w:rFonts w:ascii="Times New Roman" w:hAnsi="Times New Roman"/>
          <w:sz w:val="27"/>
          <w:szCs w:val="27"/>
        </w:rPr>
        <w:t xml:space="preserve">2. Đề xuất, kiến nghị liên quan đến hoàn thiện hướng dẫn đánh giá tiêu chí, </w:t>
      </w:r>
      <w:r>
        <w:rPr>
          <w:rFonts w:ascii="Times New Roman" w:hAnsi="Times New Roman"/>
          <w:sz w:val="27"/>
          <w:szCs w:val="27"/>
        </w:rPr>
        <w:t>tiêu chuẩn</w:t>
      </w:r>
    </w:p>
    <w:p w:rsidR="000C6173" w:rsidRDefault="00B73473">
      <w:pPr>
        <w:spacing w:line="360" w:lineRule="auto"/>
        <w:ind w:firstLine="567"/>
        <w:jc w:val="both"/>
        <w:rPr>
          <w:rFonts w:ascii="Times New Roman" w:hAnsi="Times New Roman"/>
          <w:b/>
          <w:sz w:val="27"/>
          <w:szCs w:val="27"/>
        </w:rPr>
      </w:pPr>
      <w:r>
        <w:rPr>
          <w:rFonts w:ascii="Times New Roman" w:hAnsi="Times New Roman"/>
          <w:b/>
          <w:sz w:val="27"/>
          <w:szCs w:val="27"/>
        </w:rPr>
        <w:t xml:space="preserve">- </w:t>
      </w:r>
      <w:r>
        <w:rPr>
          <w:rFonts w:ascii="Times New Roman" w:hAnsi="Times New Roman"/>
          <w:b/>
          <w:i/>
          <w:sz w:val="27"/>
          <w:szCs w:val="27"/>
        </w:rPr>
        <w:t>Về nội dung tự đánh giá</w:t>
      </w:r>
      <w:r>
        <w:rPr>
          <w:rFonts w:ascii="Times New Roman" w:hAnsi="Times New Roman"/>
          <w:i/>
          <w:sz w:val="27"/>
          <w:szCs w:val="27"/>
        </w:rPr>
        <w:t>: không có</w:t>
      </w:r>
    </w:p>
    <w:p w:rsidR="000C6173" w:rsidRDefault="00B73473">
      <w:pPr>
        <w:spacing w:line="360" w:lineRule="auto"/>
        <w:ind w:firstLine="567"/>
        <w:jc w:val="both"/>
        <w:rPr>
          <w:rFonts w:ascii="Times New Roman" w:hAnsi="Times New Roman"/>
          <w:b/>
          <w:i/>
          <w:sz w:val="27"/>
          <w:szCs w:val="27"/>
        </w:rPr>
      </w:pPr>
      <w:r>
        <w:rPr>
          <w:rFonts w:ascii="Times New Roman" w:hAnsi="Times New Roman"/>
          <w:b/>
          <w:sz w:val="27"/>
          <w:szCs w:val="27"/>
        </w:rPr>
        <w:t xml:space="preserve">- </w:t>
      </w:r>
      <w:r>
        <w:rPr>
          <w:rFonts w:ascii="Times New Roman" w:hAnsi="Times New Roman"/>
          <w:b/>
          <w:i/>
          <w:sz w:val="27"/>
          <w:szCs w:val="27"/>
        </w:rPr>
        <w:t xml:space="preserve">Về hướng dẫn: </w:t>
      </w:r>
    </w:p>
    <w:p w:rsidR="000C6173" w:rsidRDefault="00B73473">
      <w:pPr>
        <w:spacing w:line="360" w:lineRule="auto"/>
        <w:ind w:firstLine="567"/>
        <w:jc w:val="both"/>
        <w:rPr>
          <w:rFonts w:ascii="Times New Roman" w:hAnsi="Times New Roman"/>
          <w:b/>
          <w:sz w:val="27"/>
          <w:szCs w:val="27"/>
        </w:rPr>
      </w:pPr>
      <w:r>
        <w:rPr>
          <w:rFonts w:ascii="Times New Roman" w:hAnsi="Times New Roman"/>
          <w:b/>
          <w:sz w:val="27"/>
          <w:szCs w:val="27"/>
        </w:rPr>
        <w:t xml:space="preserve">- </w:t>
      </w:r>
      <w:r>
        <w:rPr>
          <w:rFonts w:ascii="Times New Roman" w:hAnsi="Times New Roman"/>
          <w:b/>
          <w:i/>
          <w:sz w:val="27"/>
          <w:szCs w:val="27"/>
        </w:rPr>
        <w:t xml:space="preserve">Về biểu mẫu: </w:t>
      </w:r>
      <w:r>
        <w:rPr>
          <w:rFonts w:ascii="Times New Roman" w:hAnsi="Times New Roman"/>
          <w:i/>
          <w:sz w:val="27"/>
          <w:szCs w:val="27"/>
        </w:rPr>
        <w:t>không có</w:t>
      </w:r>
      <w:r>
        <w:rPr>
          <w:rFonts w:ascii="Times New Roman" w:hAnsi="Times New Roman"/>
          <w:b/>
          <w:sz w:val="27"/>
          <w:szCs w:val="27"/>
        </w:rPr>
        <w:t xml:space="preserve"> </w:t>
      </w:r>
    </w:p>
    <w:p w:rsidR="000C6173" w:rsidRDefault="00B73473">
      <w:pPr>
        <w:spacing w:line="360" w:lineRule="auto"/>
        <w:ind w:right="-170" w:firstLine="720"/>
        <w:jc w:val="both"/>
        <w:rPr>
          <w:rFonts w:ascii="Times New Roman" w:hAnsi="Times New Roman"/>
          <w:b/>
          <w:sz w:val="27"/>
          <w:szCs w:val="27"/>
        </w:rPr>
      </w:pPr>
      <w:r>
        <w:rPr>
          <w:rFonts w:ascii="Times New Roman" w:hAnsi="Times New Roman"/>
          <w:sz w:val="27"/>
          <w:szCs w:val="27"/>
        </w:rPr>
        <w:t>Trường nhất trí với bộ dự thảo tiêu chí.</w:t>
      </w:r>
    </w:p>
    <w:p w:rsidR="000C6173" w:rsidRDefault="000C6173">
      <w:pPr>
        <w:rPr>
          <w:rFonts w:ascii="Times New Roman" w:hAnsi="Times New Roman"/>
          <w:b/>
          <w:sz w:val="27"/>
          <w:szCs w:val="27"/>
          <w:u w:val="single"/>
        </w:rPr>
      </w:pPr>
    </w:p>
    <w:p w:rsidR="000C6173" w:rsidRDefault="00B73473">
      <w:pPr>
        <w:spacing w:line="360" w:lineRule="auto"/>
        <w:ind w:firstLine="567"/>
        <w:jc w:val="center"/>
        <w:rPr>
          <w:rFonts w:ascii="Times New Roman" w:hAnsi="Times New Roman"/>
          <w:b/>
          <w:sz w:val="27"/>
          <w:szCs w:val="27"/>
          <w:u w:val="single"/>
        </w:rPr>
      </w:pPr>
      <w:r>
        <w:rPr>
          <w:rFonts w:ascii="Times New Roman" w:hAnsi="Times New Roman"/>
          <w:b/>
          <w:sz w:val="27"/>
          <w:szCs w:val="27"/>
          <w:u w:val="single"/>
          <w:lang w:val="vi-VN"/>
        </w:rPr>
        <w:t>PHẦN IV</w:t>
      </w:r>
    </w:p>
    <w:p w:rsidR="000C6173" w:rsidRDefault="00B73473">
      <w:pPr>
        <w:spacing w:line="360" w:lineRule="auto"/>
        <w:ind w:firstLine="567"/>
        <w:jc w:val="center"/>
        <w:rPr>
          <w:rFonts w:ascii="Times New Roman" w:hAnsi="Times New Roman"/>
          <w:b/>
          <w:sz w:val="27"/>
          <w:szCs w:val="27"/>
        </w:rPr>
      </w:pPr>
      <w:r>
        <w:rPr>
          <w:rFonts w:ascii="Times New Roman" w:hAnsi="Times New Roman"/>
          <w:b/>
          <w:sz w:val="27"/>
          <w:szCs w:val="27"/>
          <w:lang w:val="vi-VN"/>
        </w:rPr>
        <w:t>ĐỀ XUẤT, KIẾN NGHỊ</w:t>
      </w:r>
    </w:p>
    <w:p w:rsidR="000C6173" w:rsidRDefault="00B73473">
      <w:pPr>
        <w:spacing w:line="360" w:lineRule="auto"/>
        <w:ind w:firstLine="567"/>
        <w:rPr>
          <w:rFonts w:ascii="Times New Roman" w:hAnsi="Times New Roman"/>
          <w:b/>
          <w:sz w:val="27"/>
          <w:szCs w:val="27"/>
        </w:rPr>
      </w:pPr>
      <w:r>
        <w:rPr>
          <w:rFonts w:ascii="Times New Roman" w:hAnsi="Times New Roman"/>
          <w:b/>
          <w:sz w:val="27"/>
          <w:szCs w:val="27"/>
        </w:rPr>
        <w:t>1. Góp ý về Hướng dẫn, Biểu mẫu thực hiện viết Báo cáo tự đánh giá trường cao đẳng chất lượng cao:</w:t>
      </w:r>
    </w:p>
    <w:p w:rsidR="000C6173" w:rsidRDefault="00B73473">
      <w:pPr>
        <w:spacing w:line="360" w:lineRule="auto"/>
        <w:ind w:firstLine="567"/>
        <w:jc w:val="both"/>
        <w:rPr>
          <w:rFonts w:ascii="Times New Roman" w:hAnsi="Times New Roman"/>
          <w:b/>
          <w:sz w:val="27"/>
          <w:szCs w:val="27"/>
        </w:rPr>
      </w:pPr>
      <w:r>
        <w:rPr>
          <w:rFonts w:ascii="Times New Roman" w:hAnsi="Times New Roman"/>
          <w:b/>
          <w:sz w:val="27"/>
          <w:szCs w:val="27"/>
        </w:rPr>
        <w:t xml:space="preserve">- </w:t>
      </w:r>
      <w:r>
        <w:rPr>
          <w:rFonts w:ascii="Times New Roman" w:hAnsi="Times New Roman"/>
          <w:b/>
          <w:i/>
          <w:sz w:val="27"/>
          <w:szCs w:val="27"/>
        </w:rPr>
        <w:t>Về nội dung tự đánh giá</w:t>
      </w:r>
      <w:r>
        <w:rPr>
          <w:rFonts w:ascii="Times New Roman" w:hAnsi="Times New Roman"/>
          <w:i/>
          <w:sz w:val="27"/>
          <w:szCs w:val="27"/>
        </w:rPr>
        <w:t>: không có</w:t>
      </w:r>
    </w:p>
    <w:p w:rsidR="000C6173" w:rsidRDefault="00B73473">
      <w:pPr>
        <w:spacing w:line="360" w:lineRule="auto"/>
        <w:ind w:firstLine="567"/>
        <w:jc w:val="both"/>
        <w:rPr>
          <w:rFonts w:ascii="Times New Roman" w:hAnsi="Times New Roman"/>
          <w:b/>
          <w:i/>
          <w:sz w:val="27"/>
          <w:szCs w:val="27"/>
        </w:rPr>
      </w:pPr>
      <w:r>
        <w:rPr>
          <w:rFonts w:ascii="Times New Roman" w:hAnsi="Times New Roman"/>
          <w:b/>
          <w:sz w:val="27"/>
          <w:szCs w:val="27"/>
        </w:rPr>
        <w:t xml:space="preserve">- </w:t>
      </w:r>
      <w:r>
        <w:rPr>
          <w:rFonts w:ascii="Times New Roman" w:hAnsi="Times New Roman"/>
          <w:b/>
          <w:i/>
          <w:sz w:val="27"/>
          <w:szCs w:val="27"/>
        </w:rPr>
        <w:t xml:space="preserve">Về hướng dẫn: </w:t>
      </w:r>
    </w:p>
    <w:p w:rsidR="000C6173" w:rsidRDefault="00B73473">
      <w:pPr>
        <w:spacing w:line="360" w:lineRule="auto"/>
        <w:ind w:firstLine="567"/>
        <w:jc w:val="both"/>
        <w:rPr>
          <w:rFonts w:ascii="Times New Roman" w:hAnsi="Times New Roman"/>
          <w:b/>
          <w:sz w:val="27"/>
          <w:szCs w:val="27"/>
        </w:rPr>
      </w:pPr>
      <w:r>
        <w:rPr>
          <w:rFonts w:ascii="Times New Roman" w:hAnsi="Times New Roman"/>
          <w:b/>
          <w:sz w:val="27"/>
          <w:szCs w:val="27"/>
        </w:rPr>
        <w:t xml:space="preserve">- </w:t>
      </w:r>
      <w:r>
        <w:rPr>
          <w:rFonts w:ascii="Times New Roman" w:hAnsi="Times New Roman"/>
          <w:b/>
          <w:i/>
          <w:sz w:val="27"/>
          <w:szCs w:val="27"/>
        </w:rPr>
        <w:t xml:space="preserve">Về biểu mẫu: </w:t>
      </w:r>
      <w:r>
        <w:rPr>
          <w:rFonts w:ascii="Times New Roman" w:hAnsi="Times New Roman"/>
          <w:i/>
          <w:sz w:val="27"/>
          <w:szCs w:val="27"/>
        </w:rPr>
        <w:t>không có</w:t>
      </w:r>
      <w:r>
        <w:rPr>
          <w:rFonts w:ascii="Times New Roman" w:hAnsi="Times New Roman"/>
          <w:b/>
          <w:sz w:val="27"/>
          <w:szCs w:val="27"/>
        </w:rPr>
        <w:t xml:space="preserve"> </w:t>
      </w:r>
    </w:p>
    <w:p w:rsidR="000C6173" w:rsidRDefault="00B73473">
      <w:pPr>
        <w:spacing w:line="360" w:lineRule="auto"/>
        <w:ind w:right="-170" w:firstLine="720"/>
        <w:jc w:val="both"/>
        <w:rPr>
          <w:rFonts w:ascii="Times New Roman" w:hAnsi="Times New Roman"/>
          <w:b/>
          <w:sz w:val="27"/>
          <w:szCs w:val="27"/>
        </w:rPr>
      </w:pPr>
      <w:r>
        <w:rPr>
          <w:rFonts w:ascii="Times New Roman" w:hAnsi="Times New Roman"/>
          <w:sz w:val="27"/>
          <w:szCs w:val="27"/>
        </w:rPr>
        <w:t>Trường nhất trí với bộ dự thảo tiêu chí.</w:t>
      </w:r>
    </w:p>
    <w:p w:rsidR="000C6173" w:rsidRDefault="00B73473">
      <w:pPr>
        <w:jc w:val="right"/>
        <w:rPr>
          <w:rFonts w:ascii="Times New Roman" w:hAnsi="Times New Roman"/>
          <w:i/>
          <w:sz w:val="26"/>
          <w:szCs w:val="26"/>
        </w:rPr>
      </w:pPr>
      <w:r>
        <w:rPr>
          <w:i/>
          <w:iCs/>
          <w:sz w:val="26"/>
          <w:szCs w:val="26"/>
        </w:rPr>
        <w:lastRenderedPageBreak/>
        <w:tab/>
      </w:r>
      <w:r>
        <w:rPr>
          <w:rFonts w:ascii="Times New Roman" w:hAnsi="Times New Roman"/>
          <w:i/>
          <w:iCs/>
          <w:sz w:val="26"/>
          <w:szCs w:val="26"/>
        </w:rPr>
        <w:t>Tp. Hồ Chí Minh, ngày 04 tháng 11 năm 2019</w:t>
      </w:r>
    </w:p>
    <w:p w:rsidR="000C6173" w:rsidRDefault="00B73473">
      <w:pPr>
        <w:pStyle w:val="Default"/>
        <w:tabs>
          <w:tab w:val="center" w:pos="7088"/>
        </w:tabs>
        <w:rPr>
          <w:b/>
          <w:bCs/>
          <w:color w:val="auto"/>
          <w:sz w:val="26"/>
          <w:szCs w:val="26"/>
        </w:rPr>
      </w:pPr>
      <w:r>
        <w:rPr>
          <w:b/>
          <w:bCs/>
          <w:color w:val="auto"/>
          <w:sz w:val="26"/>
          <w:szCs w:val="26"/>
        </w:rPr>
        <w:tab/>
        <w:t>HIỆU TRƯỞNG</w:t>
      </w:r>
    </w:p>
    <w:p w:rsidR="000C6173" w:rsidRDefault="000C6173">
      <w:pPr>
        <w:pStyle w:val="Default"/>
        <w:tabs>
          <w:tab w:val="center" w:pos="7088"/>
        </w:tabs>
        <w:rPr>
          <w:b/>
          <w:bCs/>
          <w:color w:val="auto"/>
          <w:sz w:val="26"/>
          <w:szCs w:val="26"/>
        </w:rPr>
      </w:pPr>
    </w:p>
    <w:p w:rsidR="000C6173" w:rsidRDefault="000C6173">
      <w:pPr>
        <w:pStyle w:val="Default"/>
        <w:tabs>
          <w:tab w:val="center" w:pos="7088"/>
        </w:tabs>
        <w:rPr>
          <w:b/>
          <w:bCs/>
          <w:color w:val="auto"/>
          <w:sz w:val="26"/>
          <w:szCs w:val="26"/>
        </w:rPr>
      </w:pPr>
    </w:p>
    <w:p w:rsidR="000C6173" w:rsidRDefault="000C6173">
      <w:pPr>
        <w:pStyle w:val="Default"/>
        <w:tabs>
          <w:tab w:val="center" w:pos="7088"/>
        </w:tabs>
        <w:rPr>
          <w:b/>
          <w:bCs/>
          <w:color w:val="auto"/>
          <w:sz w:val="26"/>
          <w:szCs w:val="26"/>
        </w:rPr>
      </w:pPr>
    </w:p>
    <w:p w:rsidR="000C6173" w:rsidRDefault="000C6173">
      <w:pPr>
        <w:pStyle w:val="Default"/>
        <w:tabs>
          <w:tab w:val="center" w:pos="7088"/>
        </w:tabs>
        <w:rPr>
          <w:b/>
          <w:bCs/>
          <w:color w:val="auto"/>
          <w:sz w:val="26"/>
          <w:szCs w:val="26"/>
        </w:rPr>
      </w:pPr>
    </w:p>
    <w:p w:rsidR="000C6173" w:rsidRDefault="000C6173">
      <w:pPr>
        <w:pStyle w:val="Default"/>
        <w:tabs>
          <w:tab w:val="center" w:pos="7088"/>
        </w:tabs>
        <w:rPr>
          <w:b/>
          <w:bCs/>
          <w:color w:val="auto"/>
          <w:sz w:val="26"/>
          <w:szCs w:val="26"/>
        </w:rPr>
      </w:pPr>
    </w:p>
    <w:p w:rsidR="000C6173" w:rsidRDefault="00B73473">
      <w:pPr>
        <w:pStyle w:val="Default"/>
        <w:tabs>
          <w:tab w:val="center" w:pos="7088"/>
        </w:tabs>
        <w:rPr>
          <w:color w:val="auto"/>
          <w:sz w:val="27"/>
          <w:szCs w:val="27"/>
        </w:rPr>
      </w:pPr>
      <w:r>
        <w:rPr>
          <w:b/>
          <w:bCs/>
          <w:color w:val="auto"/>
          <w:sz w:val="26"/>
          <w:szCs w:val="26"/>
        </w:rPr>
        <w:tab/>
        <w:t>Phạm Hữu Lộc</w:t>
      </w:r>
    </w:p>
    <w:p w:rsidR="000C6173" w:rsidRDefault="00B73473">
      <w:pPr>
        <w:tabs>
          <w:tab w:val="left" w:pos="960"/>
        </w:tabs>
        <w:spacing w:before="120" w:after="120" w:line="288" w:lineRule="auto"/>
        <w:ind w:firstLine="567"/>
        <w:jc w:val="both"/>
        <w:rPr>
          <w:rFonts w:ascii="Times New Roman" w:hAnsi="Times New Roman"/>
        </w:rPr>
      </w:pPr>
      <w:r>
        <w:rPr>
          <w:rFonts w:ascii="Times New Roman" w:hAnsi="Times New Roman"/>
          <w:sz w:val="27"/>
          <w:szCs w:val="27"/>
        </w:rPr>
        <w:t xml:space="preserve"> </w:t>
      </w:r>
      <w:r>
        <w:rPr>
          <w:rFonts w:ascii="Times New Roman" w:hAnsi="Times New Roman"/>
          <w:b/>
          <w:bCs/>
          <w:sz w:val="26"/>
          <w:szCs w:val="26"/>
          <w:lang w:val="pt-BR"/>
        </w:rPr>
        <w:t>Phụ lục . Bảng mã minh chứng</w:t>
      </w:r>
    </w:p>
    <w:tbl>
      <w:tblPr>
        <w:tblW w:w="9473"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4A0" w:firstRow="1" w:lastRow="0" w:firstColumn="1" w:lastColumn="0" w:noHBand="0" w:noVBand="1"/>
      </w:tblPr>
      <w:tblGrid>
        <w:gridCol w:w="677"/>
        <w:gridCol w:w="707"/>
        <w:gridCol w:w="851"/>
        <w:gridCol w:w="989"/>
        <w:gridCol w:w="1524"/>
        <w:gridCol w:w="3307"/>
        <w:gridCol w:w="1418"/>
      </w:tblGrid>
      <w:tr w:rsidR="000C6173">
        <w:trPr>
          <w:trHeight w:val="206"/>
          <w:tblHeader/>
        </w:trPr>
        <w:tc>
          <w:tcPr>
            <w:tcW w:w="677" w:type="dxa"/>
            <w:tcBorders>
              <w:top w:val="dotted" w:sz="4" w:space="0" w:color="auto"/>
              <w:left w:val="dotted" w:sz="4" w:space="0" w:color="auto"/>
              <w:bottom w:val="dotted" w:sz="4" w:space="0" w:color="auto"/>
              <w:right w:val="dotted" w:sz="4" w:space="0" w:color="auto"/>
            </w:tcBorders>
            <w:vAlign w:val="center"/>
          </w:tcPr>
          <w:p w:rsidR="000C6173" w:rsidRDefault="00B73473">
            <w:pPr>
              <w:widowControl w:val="0"/>
              <w:jc w:val="center"/>
              <w:rPr>
                <w:rFonts w:ascii="Times New Roman" w:hAnsi="Times New Roman"/>
                <w:b/>
                <w:bCs/>
                <w:sz w:val="24"/>
                <w:szCs w:val="24"/>
              </w:rPr>
            </w:pPr>
            <w:r>
              <w:rPr>
                <w:rFonts w:ascii="Times New Roman" w:hAnsi="Times New Roman"/>
                <w:b/>
                <w:bCs/>
                <w:sz w:val="24"/>
                <w:szCs w:val="24"/>
              </w:rPr>
              <w:t>TT</w:t>
            </w:r>
          </w:p>
        </w:tc>
        <w:tc>
          <w:tcPr>
            <w:tcW w:w="707" w:type="dxa"/>
            <w:tcBorders>
              <w:top w:val="dotted" w:sz="4" w:space="0" w:color="auto"/>
              <w:left w:val="dotted" w:sz="4" w:space="0" w:color="auto"/>
              <w:bottom w:val="dotted" w:sz="4" w:space="0" w:color="auto"/>
              <w:right w:val="dotted" w:sz="4" w:space="0" w:color="auto"/>
            </w:tcBorders>
            <w:vAlign w:val="center"/>
          </w:tcPr>
          <w:p w:rsidR="000C6173" w:rsidRDefault="00B73473">
            <w:pPr>
              <w:widowControl w:val="0"/>
              <w:jc w:val="center"/>
              <w:rPr>
                <w:rFonts w:ascii="Times New Roman" w:hAnsi="Times New Roman"/>
                <w:b/>
                <w:bCs/>
                <w:sz w:val="24"/>
                <w:szCs w:val="24"/>
              </w:rPr>
            </w:pPr>
            <w:r>
              <w:rPr>
                <w:rFonts w:ascii="Times New Roman" w:hAnsi="Times New Roman"/>
                <w:b/>
                <w:bCs/>
                <w:sz w:val="24"/>
                <w:szCs w:val="24"/>
              </w:rPr>
              <w:t>Tiêu chí</w:t>
            </w:r>
          </w:p>
        </w:tc>
        <w:tc>
          <w:tcPr>
            <w:tcW w:w="851" w:type="dxa"/>
            <w:tcBorders>
              <w:top w:val="dotted" w:sz="4" w:space="0" w:color="auto"/>
              <w:left w:val="dotted" w:sz="4" w:space="0" w:color="auto"/>
              <w:bottom w:val="dotted" w:sz="4" w:space="0" w:color="auto"/>
              <w:right w:val="dotted" w:sz="4" w:space="0" w:color="auto"/>
            </w:tcBorders>
            <w:vAlign w:val="center"/>
          </w:tcPr>
          <w:p w:rsidR="000C6173" w:rsidRDefault="00B73473">
            <w:pPr>
              <w:widowControl w:val="0"/>
              <w:jc w:val="center"/>
              <w:rPr>
                <w:rFonts w:ascii="Times New Roman" w:hAnsi="Times New Roman"/>
                <w:b/>
                <w:bCs/>
                <w:sz w:val="24"/>
                <w:szCs w:val="24"/>
              </w:rPr>
            </w:pPr>
            <w:r>
              <w:rPr>
                <w:rFonts w:ascii="Times New Roman" w:hAnsi="Times New Roman"/>
                <w:b/>
                <w:bCs/>
                <w:sz w:val="24"/>
                <w:szCs w:val="24"/>
              </w:rPr>
              <w:t>Tiêu chuẩn</w:t>
            </w:r>
          </w:p>
        </w:tc>
        <w:tc>
          <w:tcPr>
            <w:tcW w:w="989" w:type="dxa"/>
            <w:tcBorders>
              <w:top w:val="dotted" w:sz="4" w:space="0" w:color="auto"/>
              <w:left w:val="dotted" w:sz="4" w:space="0" w:color="auto"/>
              <w:bottom w:val="dotted" w:sz="4" w:space="0" w:color="auto"/>
              <w:right w:val="dotted" w:sz="4" w:space="0" w:color="auto"/>
            </w:tcBorders>
            <w:vAlign w:val="center"/>
          </w:tcPr>
          <w:p w:rsidR="000C6173" w:rsidRDefault="00B73473">
            <w:pPr>
              <w:widowControl w:val="0"/>
              <w:jc w:val="center"/>
              <w:rPr>
                <w:rFonts w:ascii="Times New Roman" w:hAnsi="Times New Roman"/>
                <w:b/>
                <w:bCs/>
                <w:sz w:val="24"/>
                <w:szCs w:val="24"/>
              </w:rPr>
            </w:pPr>
            <w:r>
              <w:rPr>
                <w:rFonts w:ascii="Times New Roman" w:hAnsi="Times New Roman"/>
                <w:b/>
                <w:bCs/>
                <w:sz w:val="24"/>
                <w:szCs w:val="24"/>
              </w:rPr>
              <w:t>Mã minh</w:t>
            </w:r>
            <w:r>
              <w:rPr>
                <w:rFonts w:ascii="Times New Roman" w:hAnsi="Times New Roman"/>
                <w:b/>
                <w:bCs/>
                <w:sz w:val="24"/>
                <w:szCs w:val="24"/>
              </w:rPr>
              <w:t xml:space="preserve"> chứng</w:t>
            </w:r>
          </w:p>
        </w:tc>
        <w:tc>
          <w:tcPr>
            <w:tcW w:w="1524" w:type="dxa"/>
            <w:tcBorders>
              <w:top w:val="dotted" w:sz="4" w:space="0" w:color="auto"/>
              <w:left w:val="dotted" w:sz="4" w:space="0" w:color="auto"/>
              <w:bottom w:val="dotted" w:sz="4" w:space="0" w:color="auto"/>
              <w:right w:val="dotted" w:sz="4" w:space="0" w:color="auto"/>
            </w:tcBorders>
            <w:vAlign w:val="center"/>
          </w:tcPr>
          <w:p w:rsidR="000C6173" w:rsidRDefault="00B73473">
            <w:pPr>
              <w:widowControl w:val="0"/>
              <w:jc w:val="center"/>
              <w:rPr>
                <w:rFonts w:ascii="Times New Roman" w:hAnsi="Times New Roman"/>
                <w:b/>
                <w:bCs/>
                <w:sz w:val="24"/>
                <w:szCs w:val="24"/>
              </w:rPr>
            </w:pPr>
            <w:r>
              <w:rPr>
                <w:rFonts w:ascii="Times New Roman" w:hAnsi="Times New Roman"/>
                <w:b/>
                <w:bCs/>
                <w:sz w:val="24"/>
                <w:szCs w:val="24"/>
              </w:rPr>
              <w:t>Minh chứng sử dụng chung cho các tiêu chuẩn</w:t>
            </w:r>
          </w:p>
        </w:tc>
        <w:tc>
          <w:tcPr>
            <w:tcW w:w="3307" w:type="dxa"/>
            <w:tcBorders>
              <w:top w:val="dotted" w:sz="4" w:space="0" w:color="auto"/>
              <w:left w:val="dotted" w:sz="4" w:space="0" w:color="auto"/>
              <w:bottom w:val="dotted" w:sz="4" w:space="0" w:color="auto"/>
              <w:right w:val="dotted" w:sz="4" w:space="0" w:color="auto"/>
            </w:tcBorders>
            <w:vAlign w:val="center"/>
          </w:tcPr>
          <w:p w:rsidR="000C6173" w:rsidRDefault="00B73473">
            <w:pPr>
              <w:widowControl w:val="0"/>
              <w:ind w:left="-57" w:right="-57"/>
              <w:jc w:val="center"/>
              <w:rPr>
                <w:rFonts w:ascii="Times New Roman" w:hAnsi="Times New Roman"/>
                <w:b/>
                <w:bCs/>
                <w:sz w:val="24"/>
                <w:szCs w:val="24"/>
              </w:rPr>
            </w:pPr>
            <w:r>
              <w:rPr>
                <w:rFonts w:ascii="Times New Roman" w:hAnsi="Times New Roman"/>
                <w:b/>
                <w:bCs/>
                <w:sz w:val="24"/>
                <w:szCs w:val="24"/>
              </w:rPr>
              <w:t>Tên minh chứng</w:t>
            </w:r>
          </w:p>
        </w:tc>
        <w:tc>
          <w:tcPr>
            <w:tcW w:w="1418" w:type="dxa"/>
            <w:tcBorders>
              <w:top w:val="dotted" w:sz="4" w:space="0" w:color="auto"/>
              <w:left w:val="dotted" w:sz="4" w:space="0" w:color="auto"/>
              <w:bottom w:val="dotted" w:sz="4" w:space="0" w:color="auto"/>
              <w:right w:val="dotted" w:sz="4" w:space="0" w:color="auto"/>
            </w:tcBorders>
            <w:vAlign w:val="center"/>
          </w:tcPr>
          <w:p w:rsidR="000C6173" w:rsidRDefault="00B73473">
            <w:pPr>
              <w:widowControl w:val="0"/>
              <w:ind w:left="-57" w:right="-57"/>
              <w:jc w:val="center"/>
              <w:rPr>
                <w:rFonts w:ascii="Times New Roman" w:hAnsi="Times New Roman"/>
                <w:b/>
                <w:bCs/>
                <w:sz w:val="24"/>
                <w:szCs w:val="24"/>
              </w:rPr>
            </w:pPr>
            <w:r>
              <w:rPr>
                <w:rFonts w:ascii="Times New Roman" w:hAnsi="Times New Roman"/>
                <w:b/>
                <w:bCs/>
                <w:sz w:val="24"/>
                <w:szCs w:val="24"/>
              </w:rPr>
              <w:t>Ghi chú</w:t>
            </w:r>
          </w:p>
        </w:tc>
      </w:tr>
      <w:tr w:rsidR="000C6173">
        <w:trPr>
          <w:trHeight w:val="554"/>
        </w:trPr>
        <w:tc>
          <w:tcPr>
            <w:tcW w:w="677" w:type="dxa"/>
            <w:tcBorders>
              <w:top w:val="dotted" w:sz="4" w:space="0" w:color="auto"/>
              <w:left w:val="dotted" w:sz="4" w:space="0" w:color="auto"/>
              <w:bottom w:val="dotted" w:sz="4" w:space="0" w:color="auto"/>
              <w:right w:val="dotted" w:sz="4" w:space="0" w:color="auto"/>
            </w:tcBorders>
            <w:vAlign w:val="center"/>
          </w:tcPr>
          <w:p w:rsidR="000C6173" w:rsidRDefault="00B73473">
            <w:pPr>
              <w:widowControl w:val="0"/>
              <w:numPr>
                <w:ilvl w:val="0"/>
                <w:numId w:val="7"/>
              </w:numPr>
              <w:tabs>
                <w:tab w:val="clear" w:pos="360"/>
                <w:tab w:val="left" w:pos="0"/>
                <w:tab w:val="left" w:pos="144"/>
                <w:tab w:val="left" w:pos="499"/>
                <w:tab w:val="left" w:pos="786"/>
              </w:tabs>
              <w:autoSpaceDE w:val="0"/>
              <w:autoSpaceDN w:val="0"/>
              <w:ind w:left="-140" w:firstLine="140"/>
              <w:jc w:val="center"/>
              <w:rPr>
                <w:rFonts w:ascii="Times New Roman" w:hAnsi="Times New Roman"/>
                <w:bCs/>
                <w:i/>
                <w:sz w:val="24"/>
                <w:szCs w:val="24"/>
              </w:rPr>
            </w:pPr>
            <w:r>
              <w:rPr>
                <w:rFonts w:ascii="Times New Roman" w:hAnsi="Times New Roman"/>
                <w:bCs/>
                <w:i/>
                <w:sz w:val="24"/>
                <w:szCs w:val="24"/>
              </w:rPr>
              <w:br/>
            </w:r>
          </w:p>
        </w:tc>
        <w:tc>
          <w:tcPr>
            <w:tcW w:w="707" w:type="dxa"/>
            <w:tcBorders>
              <w:top w:val="dotted" w:sz="4" w:space="0" w:color="auto"/>
              <w:left w:val="dotted" w:sz="4" w:space="0" w:color="auto"/>
              <w:bottom w:val="dotted" w:sz="4" w:space="0" w:color="auto"/>
              <w:right w:val="dotted" w:sz="4" w:space="0" w:color="auto"/>
            </w:tcBorders>
            <w:vAlign w:val="center"/>
          </w:tcPr>
          <w:p w:rsidR="000C6173" w:rsidRDefault="00B73473">
            <w:pPr>
              <w:widowControl w:val="0"/>
              <w:jc w:val="center"/>
              <w:rPr>
                <w:rFonts w:ascii="Times New Roman" w:hAnsi="Times New Roman"/>
                <w:bCs/>
                <w:i/>
                <w:sz w:val="24"/>
                <w:szCs w:val="24"/>
              </w:rPr>
            </w:pPr>
            <w:r>
              <w:rPr>
                <w:rFonts w:ascii="Times New Roman" w:hAnsi="Times New Roman"/>
                <w:bCs/>
                <w:i/>
                <w:sz w:val="24"/>
                <w:szCs w:val="24"/>
              </w:rPr>
              <w:t>1</w:t>
            </w:r>
          </w:p>
        </w:tc>
        <w:tc>
          <w:tcPr>
            <w:tcW w:w="851" w:type="dxa"/>
            <w:tcBorders>
              <w:top w:val="dotted" w:sz="4" w:space="0" w:color="auto"/>
              <w:left w:val="dotted" w:sz="4" w:space="0" w:color="auto"/>
              <w:bottom w:val="dotted" w:sz="4" w:space="0" w:color="auto"/>
              <w:right w:val="dotted" w:sz="4" w:space="0" w:color="auto"/>
            </w:tcBorders>
            <w:vAlign w:val="center"/>
          </w:tcPr>
          <w:p w:rsidR="000C6173" w:rsidRDefault="00B73473">
            <w:pPr>
              <w:widowControl w:val="0"/>
              <w:jc w:val="center"/>
              <w:rPr>
                <w:rFonts w:ascii="Times New Roman" w:hAnsi="Times New Roman"/>
                <w:bCs/>
                <w:i/>
                <w:sz w:val="24"/>
                <w:szCs w:val="24"/>
              </w:rPr>
            </w:pPr>
            <w:r>
              <w:rPr>
                <w:rFonts w:ascii="Times New Roman" w:hAnsi="Times New Roman"/>
                <w:bCs/>
                <w:i/>
                <w:sz w:val="24"/>
                <w:szCs w:val="24"/>
              </w:rPr>
              <w:t>1</w:t>
            </w:r>
          </w:p>
        </w:tc>
        <w:tc>
          <w:tcPr>
            <w:tcW w:w="989" w:type="dxa"/>
            <w:tcBorders>
              <w:top w:val="dotted" w:sz="4" w:space="0" w:color="auto"/>
              <w:left w:val="dotted" w:sz="4" w:space="0" w:color="auto"/>
              <w:bottom w:val="dotted" w:sz="4" w:space="0" w:color="auto"/>
              <w:right w:val="dotted" w:sz="4" w:space="0" w:color="auto"/>
            </w:tcBorders>
            <w:vAlign w:val="center"/>
          </w:tcPr>
          <w:p w:rsidR="000C6173" w:rsidRDefault="00B73473">
            <w:pPr>
              <w:widowControl w:val="0"/>
              <w:jc w:val="center"/>
              <w:rPr>
                <w:rFonts w:ascii="Times New Roman" w:hAnsi="Times New Roman"/>
                <w:bCs/>
                <w:i/>
                <w:sz w:val="24"/>
                <w:szCs w:val="24"/>
              </w:rPr>
            </w:pPr>
            <w:r>
              <w:rPr>
                <w:rFonts w:ascii="Times New Roman" w:hAnsi="Times New Roman"/>
                <w:bCs/>
                <w:i/>
                <w:sz w:val="24"/>
                <w:szCs w:val="24"/>
              </w:rPr>
              <w:t>1.1.01</w:t>
            </w:r>
          </w:p>
        </w:tc>
        <w:tc>
          <w:tcPr>
            <w:tcW w:w="1524" w:type="dxa"/>
            <w:tcBorders>
              <w:top w:val="dotted" w:sz="4" w:space="0" w:color="auto"/>
              <w:left w:val="dotted" w:sz="4" w:space="0" w:color="auto"/>
              <w:bottom w:val="dotted" w:sz="4" w:space="0" w:color="auto"/>
              <w:right w:val="dotted" w:sz="4" w:space="0" w:color="auto"/>
            </w:tcBorders>
            <w:vAlign w:val="center"/>
          </w:tcPr>
          <w:p w:rsidR="000C6173" w:rsidRDefault="000C6173">
            <w:pPr>
              <w:widowControl w:val="0"/>
              <w:jc w:val="center"/>
              <w:rPr>
                <w:rFonts w:ascii="Times New Roman" w:hAnsi="Times New Roman"/>
                <w:bCs/>
                <w:i/>
                <w:sz w:val="24"/>
                <w:szCs w:val="24"/>
              </w:rPr>
            </w:pPr>
          </w:p>
        </w:tc>
        <w:tc>
          <w:tcPr>
            <w:tcW w:w="3307" w:type="dxa"/>
            <w:tcBorders>
              <w:top w:val="dotted" w:sz="4" w:space="0" w:color="auto"/>
              <w:left w:val="dotted" w:sz="4" w:space="0" w:color="auto"/>
              <w:bottom w:val="dotted" w:sz="4" w:space="0" w:color="auto"/>
              <w:right w:val="dotted" w:sz="4" w:space="0" w:color="auto"/>
            </w:tcBorders>
            <w:vAlign w:val="center"/>
          </w:tcPr>
          <w:p w:rsidR="000C6173" w:rsidRDefault="00B73473">
            <w:pPr>
              <w:rPr>
                <w:rFonts w:ascii="Times New Roman" w:hAnsi="Times New Roman"/>
                <w:i/>
                <w:sz w:val="24"/>
                <w:szCs w:val="24"/>
              </w:rPr>
            </w:pPr>
            <w:r>
              <w:rPr>
                <w:rFonts w:ascii="Times New Roman" w:hAnsi="Times New Roman"/>
                <w:i/>
                <w:sz w:val="24"/>
                <w:szCs w:val="24"/>
              </w:rPr>
              <w:t xml:space="preserve">Giấy đăng ký hoạt động GDNN </w:t>
            </w:r>
          </w:p>
          <w:p w:rsidR="000C6173" w:rsidRDefault="000C6173">
            <w:pPr>
              <w:widowControl w:val="0"/>
              <w:ind w:left="-57" w:right="-57"/>
              <w:jc w:val="both"/>
              <w:rPr>
                <w:rFonts w:ascii="Times New Roman" w:hAnsi="Times New Roman"/>
                <w:bCs/>
                <w:i/>
                <w:sz w:val="24"/>
                <w:szCs w:val="24"/>
              </w:rPr>
            </w:pPr>
          </w:p>
        </w:tc>
        <w:tc>
          <w:tcPr>
            <w:tcW w:w="1418" w:type="dxa"/>
            <w:tcBorders>
              <w:top w:val="dotted" w:sz="4" w:space="0" w:color="auto"/>
              <w:left w:val="dotted" w:sz="4" w:space="0" w:color="auto"/>
              <w:bottom w:val="dotted" w:sz="4" w:space="0" w:color="auto"/>
              <w:right w:val="dotted" w:sz="4" w:space="0" w:color="auto"/>
            </w:tcBorders>
          </w:tcPr>
          <w:p w:rsidR="000C6173" w:rsidRDefault="000C6173">
            <w:pPr>
              <w:widowControl w:val="0"/>
              <w:ind w:left="-57" w:right="-57"/>
              <w:jc w:val="both"/>
              <w:rPr>
                <w:rFonts w:ascii="Times New Roman" w:hAnsi="Times New Roman"/>
                <w:bCs/>
                <w:i/>
                <w:sz w:val="24"/>
                <w:szCs w:val="24"/>
              </w:rPr>
            </w:pPr>
          </w:p>
        </w:tc>
      </w:tr>
      <w:tr w:rsidR="000C6173">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0C6173" w:rsidRDefault="000C6173">
            <w:pPr>
              <w:widowControl w:val="0"/>
              <w:numPr>
                <w:ilvl w:val="0"/>
                <w:numId w:val="7"/>
              </w:numPr>
              <w:tabs>
                <w:tab w:val="clear" w:pos="360"/>
                <w:tab w:val="left" w:pos="286"/>
                <w:tab w:val="left" w:pos="786"/>
              </w:tabs>
              <w:autoSpaceDE w:val="0"/>
              <w:autoSpaceDN w:val="0"/>
              <w:ind w:left="-140" w:firstLine="140"/>
              <w:jc w:val="center"/>
              <w:rPr>
                <w:rFonts w:ascii="Times New Roman" w:hAnsi="Times New Roman"/>
                <w:bCs/>
                <w:i/>
                <w:sz w:val="24"/>
                <w:szCs w:val="24"/>
              </w:rPr>
            </w:pPr>
          </w:p>
        </w:tc>
        <w:tc>
          <w:tcPr>
            <w:tcW w:w="707" w:type="dxa"/>
            <w:tcBorders>
              <w:top w:val="dotted" w:sz="4" w:space="0" w:color="auto"/>
              <w:left w:val="dotted" w:sz="4" w:space="0" w:color="auto"/>
              <w:bottom w:val="dotted" w:sz="4" w:space="0" w:color="auto"/>
              <w:right w:val="dotted" w:sz="4" w:space="0" w:color="auto"/>
            </w:tcBorders>
            <w:vAlign w:val="center"/>
          </w:tcPr>
          <w:p w:rsidR="000C6173" w:rsidRDefault="000C6173">
            <w:pPr>
              <w:widowControl w:val="0"/>
              <w:jc w:val="center"/>
              <w:rPr>
                <w:rFonts w:ascii="Times New Roman" w:hAnsi="Times New Roman"/>
                <w:bCs/>
                <w:i/>
                <w:sz w:val="24"/>
                <w:szCs w:val="24"/>
              </w:rPr>
            </w:pPr>
          </w:p>
        </w:tc>
        <w:tc>
          <w:tcPr>
            <w:tcW w:w="851" w:type="dxa"/>
            <w:tcBorders>
              <w:top w:val="dotted" w:sz="4" w:space="0" w:color="auto"/>
              <w:left w:val="dotted" w:sz="4" w:space="0" w:color="auto"/>
              <w:bottom w:val="dotted" w:sz="4" w:space="0" w:color="auto"/>
              <w:right w:val="dotted" w:sz="4" w:space="0" w:color="auto"/>
            </w:tcBorders>
            <w:vAlign w:val="center"/>
          </w:tcPr>
          <w:p w:rsidR="000C6173" w:rsidRDefault="000C6173">
            <w:pPr>
              <w:widowControl w:val="0"/>
              <w:jc w:val="center"/>
              <w:rPr>
                <w:rFonts w:ascii="Times New Roman" w:hAnsi="Times New Roman"/>
                <w:bCs/>
                <w:i/>
                <w:sz w:val="24"/>
                <w:szCs w:val="24"/>
              </w:rPr>
            </w:pPr>
          </w:p>
        </w:tc>
        <w:tc>
          <w:tcPr>
            <w:tcW w:w="989" w:type="dxa"/>
            <w:tcBorders>
              <w:top w:val="dotted" w:sz="4" w:space="0" w:color="auto"/>
              <w:left w:val="dotted" w:sz="4" w:space="0" w:color="auto"/>
              <w:bottom w:val="dotted" w:sz="4" w:space="0" w:color="auto"/>
              <w:right w:val="dotted" w:sz="4" w:space="0" w:color="auto"/>
            </w:tcBorders>
            <w:vAlign w:val="center"/>
          </w:tcPr>
          <w:p w:rsidR="000C6173" w:rsidRDefault="00B73473">
            <w:pPr>
              <w:widowControl w:val="0"/>
              <w:jc w:val="center"/>
              <w:rPr>
                <w:rFonts w:ascii="Times New Roman" w:hAnsi="Times New Roman"/>
                <w:i/>
                <w:sz w:val="24"/>
                <w:szCs w:val="24"/>
              </w:rPr>
            </w:pPr>
            <w:r>
              <w:rPr>
                <w:rFonts w:ascii="Times New Roman" w:hAnsi="Times New Roman"/>
                <w:bCs/>
                <w:i/>
                <w:sz w:val="24"/>
                <w:szCs w:val="24"/>
              </w:rPr>
              <w:t>1.1.0</w:t>
            </w:r>
            <w:r>
              <w:rPr>
                <w:rFonts w:ascii="Times New Roman" w:hAnsi="Times New Roman"/>
                <w:bCs/>
                <w:i/>
                <w:sz w:val="24"/>
                <w:szCs w:val="24"/>
              </w:rPr>
              <w:t>2</w:t>
            </w:r>
          </w:p>
        </w:tc>
        <w:tc>
          <w:tcPr>
            <w:tcW w:w="1524" w:type="dxa"/>
            <w:tcBorders>
              <w:top w:val="dotted" w:sz="4" w:space="0" w:color="auto"/>
              <w:left w:val="dotted" w:sz="4" w:space="0" w:color="auto"/>
              <w:bottom w:val="dotted" w:sz="4" w:space="0" w:color="auto"/>
              <w:right w:val="dotted" w:sz="4" w:space="0" w:color="auto"/>
            </w:tcBorders>
            <w:vAlign w:val="center"/>
          </w:tcPr>
          <w:p w:rsidR="000C6173" w:rsidRDefault="000C6173">
            <w:pPr>
              <w:widowControl w:val="0"/>
              <w:jc w:val="center"/>
              <w:rPr>
                <w:rFonts w:ascii="Times New Roman" w:hAnsi="Times New Roman"/>
                <w:bCs/>
                <w:i/>
                <w:sz w:val="24"/>
                <w:szCs w:val="24"/>
              </w:rPr>
            </w:pPr>
          </w:p>
        </w:tc>
        <w:tc>
          <w:tcPr>
            <w:tcW w:w="3307" w:type="dxa"/>
            <w:tcBorders>
              <w:top w:val="dotted" w:sz="4" w:space="0" w:color="auto"/>
              <w:left w:val="dotted" w:sz="4" w:space="0" w:color="auto"/>
              <w:bottom w:val="dotted" w:sz="4" w:space="0" w:color="auto"/>
              <w:right w:val="dotted" w:sz="4" w:space="0" w:color="auto"/>
            </w:tcBorders>
            <w:vAlign w:val="center"/>
          </w:tcPr>
          <w:p w:rsidR="000C6173" w:rsidRDefault="00B73473">
            <w:pPr>
              <w:jc w:val="both"/>
              <w:rPr>
                <w:rFonts w:ascii="Times New Roman" w:hAnsi="Times New Roman"/>
                <w:i/>
                <w:sz w:val="24"/>
                <w:szCs w:val="24"/>
              </w:rPr>
            </w:pPr>
            <w:r>
              <w:rPr>
                <w:rFonts w:ascii="Times New Roman" w:hAnsi="Times New Roman"/>
                <w:i/>
                <w:sz w:val="24"/>
                <w:szCs w:val="24"/>
              </w:rPr>
              <w:t>Biểu tính toán học sinh sinh viên quy đổi năm 2019, 2020, 2021</w:t>
            </w:r>
          </w:p>
        </w:tc>
        <w:tc>
          <w:tcPr>
            <w:tcW w:w="1418" w:type="dxa"/>
            <w:tcBorders>
              <w:top w:val="dotted" w:sz="4" w:space="0" w:color="auto"/>
              <w:left w:val="dotted" w:sz="4" w:space="0" w:color="auto"/>
              <w:bottom w:val="dotted" w:sz="4" w:space="0" w:color="auto"/>
              <w:right w:val="dotted" w:sz="4" w:space="0" w:color="auto"/>
            </w:tcBorders>
          </w:tcPr>
          <w:p w:rsidR="000C6173" w:rsidRDefault="000C6173">
            <w:pPr>
              <w:widowControl w:val="0"/>
              <w:ind w:left="-57" w:right="-57"/>
              <w:jc w:val="center"/>
              <w:rPr>
                <w:rFonts w:ascii="Times New Roman" w:hAnsi="Times New Roman"/>
                <w:bCs/>
                <w:i/>
                <w:sz w:val="24"/>
                <w:szCs w:val="24"/>
              </w:rPr>
            </w:pPr>
          </w:p>
        </w:tc>
      </w:tr>
      <w:tr w:rsidR="000C6173">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0C6173" w:rsidRDefault="000C6173">
            <w:pPr>
              <w:widowControl w:val="0"/>
              <w:numPr>
                <w:ilvl w:val="0"/>
                <w:numId w:val="7"/>
              </w:numPr>
              <w:tabs>
                <w:tab w:val="clear" w:pos="360"/>
                <w:tab w:val="left" w:pos="286"/>
                <w:tab w:val="left" w:pos="786"/>
              </w:tabs>
              <w:autoSpaceDE w:val="0"/>
              <w:autoSpaceDN w:val="0"/>
              <w:ind w:left="-140" w:firstLine="140"/>
              <w:jc w:val="center"/>
              <w:rPr>
                <w:rFonts w:ascii="Times New Roman" w:hAnsi="Times New Roman"/>
                <w:bCs/>
                <w:i/>
                <w:sz w:val="24"/>
                <w:szCs w:val="24"/>
              </w:rPr>
            </w:pPr>
          </w:p>
        </w:tc>
        <w:tc>
          <w:tcPr>
            <w:tcW w:w="707" w:type="dxa"/>
            <w:tcBorders>
              <w:top w:val="dotted" w:sz="4" w:space="0" w:color="auto"/>
              <w:left w:val="dotted" w:sz="4" w:space="0" w:color="auto"/>
              <w:bottom w:val="dotted" w:sz="4" w:space="0" w:color="auto"/>
              <w:right w:val="dotted" w:sz="4" w:space="0" w:color="auto"/>
            </w:tcBorders>
            <w:vAlign w:val="center"/>
          </w:tcPr>
          <w:p w:rsidR="000C6173" w:rsidRDefault="000C6173">
            <w:pPr>
              <w:widowControl w:val="0"/>
              <w:jc w:val="center"/>
              <w:rPr>
                <w:rFonts w:ascii="Times New Roman" w:hAnsi="Times New Roman"/>
                <w:bCs/>
                <w:i/>
                <w:sz w:val="24"/>
                <w:szCs w:val="24"/>
              </w:rPr>
            </w:pPr>
          </w:p>
        </w:tc>
        <w:tc>
          <w:tcPr>
            <w:tcW w:w="851" w:type="dxa"/>
            <w:tcBorders>
              <w:top w:val="dotted" w:sz="4" w:space="0" w:color="auto"/>
              <w:left w:val="dotted" w:sz="4" w:space="0" w:color="auto"/>
              <w:bottom w:val="dotted" w:sz="4" w:space="0" w:color="auto"/>
              <w:right w:val="dotted" w:sz="4" w:space="0" w:color="auto"/>
            </w:tcBorders>
            <w:vAlign w:val="center"/>
          </w:tcPr>
          <w:p w:rsidR="000C6173" w:rsidRDefault="000C6173">
            <w:pPr>
              <w:widowControl w:val="0"/>
              <w:jc w:val="center"/>
              <w:rPr>
                <w:rFonts w:ascii="Times New Roman" w:hAnsi="Times New Roman"/>
                <w:bCs/>
                <w:i/>
                <w:sz w:val="24"/>
                <w:szCs w:val="24"/>
              </w:rPr>
            </w:pPr>
          </w:p>
        </w:tc>
        <w:tc>
          <w:tcPr>
            <w:tcW w:w="989" w:type="dxa"/>
            <w:tcBorders>
              <w:top w:val="dotted" w:sz="4" w:space="0" w:color="auto"/>
              <w:left w:val="dotted" w:sz="4" w:space="0" w:color="auto"/>
              <w:bottom w:val="dotted" w:sz="4" w:space="0" w:color="auto"/>
              <w:right w:val="dotted" w:sz="4" w:space="0" w:color="auto"/>
            </w:tcBorders>
            <w:vAlign w:val="center"/>
          </w:tcPr>
          <w:p w:rsidR="000C6173" w:rsidRDefault="00B73473">
            <w:pPr>
              <w:widowControl w:val="0"/>
              <w:jc w:val="center"/>
              <w:rPr>
                <w:rFonts w:ascii="Times New Roman" w:hAnsi="Times New Roman"/>
                <w:i/>
                <w:sz w:val="24"/>
                <w:szCs w:val="24"/>
              </w:rPr>
            </w:pPr>
            <w:r>
              <w:rPr>
                <w:rFonts w:ascii="Times New Roman" w:hAnsi="Times New Roman"/>
                <w:bCs/>
                <w:i/>
                <w:sz w:val="24"/>
                <w:szCs w:val="24"/>
              </w:rPr>
              <w:t>1.1.0</w:t>
            </w:r>
            <w:r>
              <w:rPr>
                <w:rFonts w:ascii="Times New Roman" w:hAnsi="Times New Roman"/>
                <w:bCs/>
                <w:i/>
                <w:sz w:val="24"/>
                <w:szCs w:val="24"/>
              </w:rPr>
              <w:t>3</w:t>
            </w:r>
          </w:p>
        </w:tc>
        <w:tc>
          <w:tcPr>
            <w:tcW w:w="1524" w:type="dxa"/>
            <w:tcBorders>
              <w:top w:val="dotted" w:sz="4" w:space="0" w:color="auto"/>
              <w:left w:val="dotted" w:sz="4" w:space="0" w:color="auto"/>
              <w:bottom w:val="dotted" w:sz="4" w:space="0" w:color="auto"/>
              <w:right w:val="dotted" w:sz="4" w:space="0" w:color="auto"/>
            </w:tcBorders>
            <w:vAlign w:val="center"/>
          </w:tcPr>
          <w:p w:rsidR="000C6173" w:rsidRDefault="000C6173">
            <w:pPr>
              <w:widowControl w:val="0"/>
              <w:jc w:val="center"/>
              <w:rPr>
                <w:rFonts w:ascii="Times New Roman" w:hAnsi="Times New Roman"/>
                <w:bCs/>
                <w:i/>
                <w:sz w:val="24"/>
                <w:szCs w:val="24"/>
              </w:rPr>
            </w:pPr>
          </w:p>
        </w:tc>
        <w:tc>
          <w:tcPr>
            <w:tcW w:w="3307" w:type="dxa"/>
            <w:tcBorders>
              <w:top w:val="dotted" w:sz="4" w:space="0" w:color="auto"/>
              <w:left w:val="dotted" w:sz="4" w:space="0" w:color="auto"/>
              <w:bottom w:val="dotted" w:sz="4" w:space="0" w:color="auto"/>
              <w:right w:val="dotted" w:sz="4" w:space="0" w:color="auto"/>
            </w:tcBorders>
            <w:vAlign w:val="center"/>
          </w:tcPr>
          <w:p w:rsidR="000C6173" w:rsidRDefault="00B73473">
            <w:pPr>
              <w:jc w:val="both"/>
              <w:rPr>
                <w:rFonts w:ascii="Times New Roman" w:hAnsi="Times New Roman"/>
                <w:i/>
                <w:sz w:val="24"/>
                <w:szCs w:val="24"/>
              </w:rPr>
            </w:pPr>
            <w:r>
              <w:rPr>
                <w:rFonts w:ascii="Times New Roman" w:hAnsi="Times New Roman"/>
                <w:i/>
                <w:sz w:val="24"/>
                <w:szCs w:val="24"/>
              </w:rPr>
              <w:t>Thống</w:t>
            </w:r>
            <w:r>
              <w:rPr>
                <w:rFonts w:ascii="Times New Roman" w:hAnsi="Times New Roman"/>
                <w:i/>
                <w:iCs/>
                <w:sz w:val="24"/>
                <w:szCs w:val="24"/>
              </w:rPr>
              <w:t xml:space="preserve"> kê sĩ số HSSV tháng 01/2019, 01/2020, 01/2021</w:t>
            </w:r>
          </w:p>
        </w:tc>
        <w:tc>
          <w:tcPr>
            <w:tcW w:w="1418" w:type="dxa"/>
            <w:tcBorders>
              <w:top w:val="dotted" w:sz="4" w:space="0" w:color="auto"/>
              <w:left w:val="dotted" w:sz="4" w:space="0" w:color="auto"/>
              <w:bottom w:val="dotted" w:sz="4" w:space="0" w:color="auto"/>
              <w:right w:val="dotted" w:sz="4" w:space="0" w:color="auto"/>
            </w:tcBorders>
          </w:tcPr>
          <w:p w:rsidR="000C6173" w:rsidRDefault="000C6173">
            <w:pPr>
              <w:widowControl w:val="0"/>
              <w:ind w:left="-57" w:right="-57"/>
              <w:jc w:val="center"/>
              <w:rPr>
                <w:rFonts w:ascii="Times New Roman" w:hAnsi="Times New Roman"/>
                <w:bCs/>
                <w:i/>
                <w:sz w:val="24"/>
                <w:szCs w:val="24"/>
              </w:rPr>
            </w:pPr>
          </w:p>
        </w:tc>
      </w:tr>
      <w:tr w:rsidR="000C6173">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0C6173" w:rsidRDefault="000C6173">
            <w:pPr>
              <w:widowControl w:val="0"/>
              <w:numPr>
                <w:ilvl w:val="0"/>
                <w:numId w:val="7"/>
              </w:numPr>
              <w:tabs>
                <w:tab w:val="clear" w:pos="360"/>
                <w:tab w:val="left" w:pos="286"/>
                <w:tab w:val="left" w:pos="786"/>
              </w:tabs>
              <w:autoSpaceDE w:val="0"/>
              <w:autoSpaceDN w:val="0"/>
              <w:ind w:left="-140" w:firstLine="140"/>
              <w:jc w:val="center"/>
              <w:rPr>
                <w:rFonts w:ascii="Times New Roman" w:hAnsi="Times New Roman"/>
                <w:bCs/>
                <w:i/>
                <w:sz w:val="24"/>
                <w:szCs w:val="24"/>
              </w:rPr>
            </w:pPr>
          </w:p>
        </w:tc>
        <w:tc>
          <w:tcPr>
            <w:tcW w:w="707" w:type="dxa"/>
            <w:tcBorders>
              <w:top w:val="dotted" w:sz="4" w:space="0" w:color="auto"/>
              <w:left w:val="dotted" w:sz="4" w:space="0" w:color="auto"/>
              <w:bottom w:val="dotted" w:sz="4" w:space="0" w:color="auto"/>
              <w:right w:val="dotted" w:sz="4" w:space="0" w:color="auto"/>
            </w:tcBorders>
            <w:vAlign w:val="center"/>
          </w:tcPr>
          <w:p w:rsidR="000C6173" w:rsidRDefault="000C6173">
            <w:pPr>
              <w:widowControl w:val="0"/>
              <w:jc w:val="center"/>
              <w:rPr>
                <w:rFonts w:ascii="Times New Roman" w:hAnsi="Times New Roman"/>
                <w:bCs/>
                <w:i/>
                <w:sz w:val="24"/>
                <w:szCs w:val="24"/>
              </w:rPr>
            </w:pPr>
          </w:p>
        </w:tc>
        <w:tc>
          <w:tcPr>
            <w:tcW w:w="851" w:type="dxa"/>
            <w:tcBorders>
              <w:top w:val="dotted" w:sz="4" w:space="0" w:color="auto"/>
              <w:left w:val="dotted" w:sz="4" w:space="0" w:color="auto"/>
              <w:bottom w:val="dotted" w:sz="4" w:space="0" w:color="auto"/>
              <w:right w:val="dotted" w:sz="4" w:space="0" w:color="auto"/>
            </w:tcBorders>
            <w:vAlign w:val="center"/>
          </w:tcPr>
          <w:p w:rsidR="000C6173" w:rsidRDefault="000C6173">
            <w:pPr>
              <w:widowControl w:val="0"/>
              <w:jc w:val="center"/>
              <w:rPr>
                <w:rFonts w:ascii="Times New Roman" w:hAnsi="Times New Roman"/>
                <w:bCs/>
                <w:i/>
                <w:sz w:val="24"/>
                <w:szCs w:val="24"/>
              </w:rPr>
            </w:pPr>
          </w:p>
        </w:tc>
        <w:tc>
          <w:tcPr>
            <w:tcW w:w="989" w:type="dxa"/>
            <w:tcBorders>
              <w:top w:val="dotted" w:sz="4" w:space="0" w:color="auto"/>
              <w:left w:val="dotted" w:sz="4" w:space="0" w:color="auto"/>
              <w:bottom w:val="dotted" w:sz="4" w:space="0" w:color="auto"/>
              <w:right w:val="dotted" w:sz="4" w:space="0" w:color="auto"/>
            </w:tcBorders>
            <w:vAlign w:val="center"/>
          </w:tcPr>
          <w:p w:rsidR="000C6173" w:rsidRDefault="00B73473">
            <w:pPr>
              <w:widowControl w:val="0"/>
              <w:jc w:val="center"/>
              <w:rPr>
                <w:rFonts w:ascii="Times New Roman" w:hAnsi="Times New Roman"/>
                <w:i/>
                <w:sz w:val="24"/>
                <w:szCs w:val="24"/>
              </w:rPr>
            </w:pPr>
            <w:r>
              <w:rPr>
                <w:rFonts w:ascii="Times New Roman" w:hAnsi="Times New Roman"/>
                <w:bCs/>
                <w:i/>
                <w:sz w:val="24"/>
                <w:szCs w:val="24"/>
              </w:rPr>
              <w:t>1.1.0</w:t>
            </w:r>
            <w:r>
              <w:rPr>
                <w:rFonts w:ascii="Times New Roman" w:hAnsi="Times New Roman"/>
                <w:bCs/>
                <w:i/>
                <w:sz w:val="24"/>
                <w:szCs w:val="24"/>
              </w:rPr>
              <w:t>4</w:t>
            </w:r>
          </w:p>
        </w:tc>
        <w:tc>
          <w:tcPr>
            <w:tcW w:w="1524" w:type="dxa"/>
            <w:tcBorders>
              <w:top w:val="dotted" w:sz="4" w:space="0" w:color="auto"/>
              <w:left w:val="dotted" w:sz="4" w:space="0" w:color="auto"/>
              <w:bottom w:val="dotted" w:sz="4" w:space="0" w:color="auto"/>
              <w:right w:val="dotted" w:sz="4" w:space="0" w:color="auto"/>
            </w:tcBorders>
            <w:vAlign w:val="center"/>
          </w:tcPr>
          <w:p w:rsidR="000C6173" w:rsidRDefault="000C6173">
            <w:pPr>
              <w:widowControl w:val="0"/>
              <w:jc w:val="center"/>
              <w:rPr>
                <w:rFonts w:ascii="Times New Roman" w:hAnsi="Times New Roman"/>
                <w:bCs/>
                <w:i/>
                <w:sz w:val="24"/>
                <w:szCs w:val="24"/>
              </w:rPr>
            </w:pPr>
          </w:p>
        </w:tc>
        <w:tc>
          <w:tcPr>
            <w:tcW w:w="3307" w:type="dxa"/>
            <w:tcBorders>
              <w:top w:val="dotted" w:sz="4" w:space="0" w:color="auto"/>
              <w:left w:val="dotted" w:sz="4" w:space="0" w:color="auto"/>
              <w:bottom w:val="dotted" w:sz="4" w:space="0" w:color="auto"/>
              <w:right w:val="dotted" w:sz="4" w:space="0" w:color="auto"/>
            </w:tcBorders>
            <w:vAlign w:val="center"/>
          </w:tcPr>
          <w:p w:rsidR="000C6173" w:rsidRDefault="00B73473">
            <w:pPr>
              <w:jc w:val="both"/>
              <w:rPr>
                <w:rFonts w:ascii="Times New Roman" w:hAnsi="Times New Roman"/>
                <w:i/>
                <w:sz w:val="24"/>
                <w:szCs w:val="24"/>
              </w:rPr>
            </w:pPr>
            <w:r>
              <w:rPr>
                <w:rFonts w:ascii="Times New Roman" w:hAnsi="Times New Roman"/>
                <w:i/>
                <w:sz w:val="24"/>
                <w:szCs w:val="24"/>
              </w:rPr>
              <w:t xml:space="preserve">Báo cáo số liệu tuyển sinh – đào tạo năm 2019 </w:t>
            </w:r>
          </w:p>
        </w:tc>
        <w:tc>
          <w:tcPr>
            <w:tcW w:w="1418" w:type="dxa"/>
            <w:tcBorders>
              <w:top w:val="dotted" w:sz="4" w:space="0" w:color="auto"/>
              <w:left w:val="dotted" w:sz="4" w:space="0" w:color="auto"/>
              <w:bottom w:val="dotted" w:sz="4" w:space="0" w:color="auto"/>
              <w:right w:val="dotted" w:sz="4" w:space="0" w:color="auto"/>
            </w:tcBorders>
          </w:tcPr>
          <w:p w:rsidR="000C6173" w:rsidRDefault="000C6173">
            <w:pPr>
              <w:widowControl w:val="0"/>
              <w:ind w:left="-57" w:right="-57"/>
              <w:jc w:val="center"/>
              <w:rPr>
                <w:rFonts w:ascii="Times New Roman" w:hAnsi="Times New Roman"/>
                <w:bCs/>
                <w:i/>
                <w:sz w:val="24"/>
                <w:szCs w:val="24"/>
              </w:rPr>
            </w:pPr>
          </w:p>
        </w:tc>
      </w:tr>
      <w:tr w:rsidR="000C6173">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0C6173" w:rsidRDefault="000C6173">
            <w:pPr>
              <w:widowControl w:val="0"/>
              <w:numPr>
                <w:ilvl w:val="0"/>
                <w:numId w:val="7"/>
              </w:numPr>
              <w:tabs>
                <w:tab w:val="clear" w:pos="360"/>
                <w:tab w:val="left" w:pos="286"/>
                <w:tab w:val="left" w:pos="786"/>
              </w:tabs>
              <w:autoSpaceDE w:val="0"/>
              <w:autoSpaceDN w:val="0"/>
              <w:ind w:left="-140" w:firstLine="140"/>
              <w:jc w:val="center"/>
              <w:rPr>
                <w:rFonts w:ascii="Times New Roman" w:hAnsi="Times New Roman"/>
                <w:bCs/>
                <w:i/>
                <w:sz w:val="24"/>
                <w:szCs w:val="24"/>
              </w:rPr>
            </w:pPr>
          </w:p>
        </w:tc>
        <w:tc>
          <w:tcPr>
            <w:tcW w:w="707" w:type="dxa"/>
            <w:tcBorders>
              <w:top w:val="dotted" w:sz="4" w:space="0" w:color="auto"/>
              <w:left w:val="dotted" w:sz="4" w:space="0" w:color="auto"/>
              <w:bottom w:val="dotted" w:sz="4" w:space="0" w:color="auto"/>
              <w:right w:val="dotted" w:sz="4" w:space="0" w:color="auto"/>
            </w:tcBorders>
            <w:vAlign w:val="center"/>
          </w:tcPr>
          <w:p w:rsidR="000C6173" w:rsidRDefault="000C6173">
            <w:pPr>
              <w:widowControl w:val="0"/>
              <w:jc w:val="center"/>
              <w:rPr>
                <w:rFonts w:ascii="Times New Roman" w:hAnsi="Times New Roman"/>
                <w:bCs/>
                <w:i/>
                <w:sz w:val="24"/>
                <w:szCs w:val="24"/>
              </w:rPr>
            </w:pPr>
          </w:p>
        </w:tc>
        <w:tc>
          <w:tcPr>
            <w:tcW w:w="851" w:type="dxa"/>
            <w:tcBorders>
              <w:top w:val="dotted" w:sz="4" w:space="0" w:color="auto"/>
              <w:left w:val="dotted" w:sz="4" w:space="0" w:color="auto"/>
              <w:bottom w:val="dotted" w:sz="4" w:space="0" w:color="auto"/>
              <w:right w:val="dotted" w:sz="4" w:space="0" w:color="auto"/>
            </w:tcBorders>
            <w:vAlign w:val="center"/>
          </w:tcPr>
          <w:p w:rsidR="000C6173" w:rsidRDefault="000C6173">
            <w:pPr>
              <w:widowControl w:val="0"/>
              <w:jc w:val="center"/>
              <w:rPr>
                <w:rFonts w:ascii="Times New Roman" w:hAnsi="Times New Roman"/>
                <w:bCs/>
                <w:i/>
                <w:sz w:val="24"/>
                <w:szCs w:val="24"/>
              </w:rPr>
            </w:pPr>
          </w:p>
        </w:tc>
        <w:tc>
          <w:tcPr>
            <w:tcW w:w="989" w:type="dxa"/>
            <w:tcBorders>
              <w:top w:val="dotted" w:sz="4" w:space="0" w:color="auto"/>
              <w:left w:val="dotted" w:sz="4" w:space="0" w:color="auto"/>
              <w:bottom w:val="dotted" w:sz="4" w:space="0" w:color="auto"/>
              <w:right w:val="dotted" w:sz="4" w:space="0" w:color="auto"/>
            </w:tcBorders>
            <w:vAlign w:val="center"/>
          </w:tcPr>
          <w:p w:rsidR="000C6173" w:rsidRDefault="00B73473">
            <w:pPr>
              <w:widowControl w:val="0"/>
              <w:jc w:val="center"/>
              <w:rPr>
                <w:rFonts w:ascii="Times New Roman" w:hAnsi="Times New Roman"/>
                <w:i/>
                <w:sz w:val="24"/>
                <w:szCs w:val="24"/>
              </w:rPr>
            </w:pPr>
            <w:r>
              <w:rPr>
                <w:rFonts w:ascii="Times New Roman" w:hAnsi="Times New Roman"/>
                <w:bCs/>
                <w:i/>
                <w:sz w:val="24"/>
                <w:szCs w:val="24"/>
              </w:rPr>
              <w:t>1.1.0</w:t>
            </w:r>
            <w:r>
              <w:rPr>
                <w:rFonts w:ascii="Times New Roman" w:hAnsi="Times New Roman"/>
                <w:bCs/>
                <w:i/>
                <w:sz w:val="24"/>
                <w:szCs w:val="24"/>
              </w:rPr>
              <w:t>5</w:t>
            </w:r>
          </w:p>
        </w:tc>
        <w:tc>
          <w:tcPr>
            <w:tcW w:w="1524" w:type="dxa"/>
            <w:tcBorders>
              <w:top w:val="dotted" w:sz="4" w:space="0" w:color="auto"/>
              <w:left w:val="dotted" w:sz="4" w:space="0" w:color="auto"/>
              <w:bottom w:val="dotted" w:sz="4" w:space="0" w:color="auto"/>
              <w:right w:val="dotted" w:sz="4" w:space="0" w:color="auto"/>
            </w:tcBorders>
            <w:vAlign w:val="center"/>
          </w:tcPr>
          <w:p w:rsidR="000C6173" w:rsidRDefault="000C6173">
            <w:pPr>
              <w:widowControl w:val="0"/>
              <w:jc w:val="center"/>
              <w:rPr>
                <w:rFonts w:ascii="Times New Roman" w:hAnsi="Times New Roman"/>
                <w:bCs/>
                <w:i/>
                <w:sz w:val="24"/>
                <w:szCs w:val="24"/>
              </w:rPr>
            </w:pPr>
          </w:p>
        </w:tc>
        <w:tc>
          <w:tcPr>
            <w:tcW w:w="3307" w:type="dxa"/>
            <w:tcBorders>
              <w:top w:val="dotted" w:sz="4" w:space="0" w:color="auto"/>
              <w:left w:val="dotted" w:sz="4" w:space="0" w:color="auto"/>
              <w:bottom w:val="dotted" w:sz="4" w:space="0" w:color="auto"/>
              <w:right w:val="dotted" w:sz="4" w:space="0" w:color="auto"/>
            </w:tcBorders>
            <w:vAlign w:val="center"/>
          </w:tcPr>
          <w:p w:rsidR="000C6173" w:rsidRDefault="00B73473">
            <w:pPr>
              <w:jc w:val="both"/>
              <w:rPr>
                <w:rFonts w:ascii="Times New Roman" w:hAnsi="Times New Roman"/>
                <w:i/>
                <w:sz w:val="24"/>
                <w:szCs w:val="24"/>
              </w:rPr>
            </w:pPr>
            <w:r>
              <w:rPr>
                <w:rFonts w:ascii="Times New Roman" w:hAnsi="Times New Roman"/>
                <w:i/>
                <w:sz w:val="24"/>
                <w:szCs w:val="24"/>
              </w:rPr>
              <w:t xml:space="preserve">Các quyết định tốt nghiệp năm 2019, 2020, 2021 </w:t>
            </w:r>
          </w:p>
        </w:tc>
        <w:tc>
          <w:tcPr>
            <w:tcW w:w="1418" w:type="dxa"/>
            <w:tcBorders>
              <w:top w:val="dotted" w:sz="4" w:space="0" w:color="auto"/>
              <w:left w:val="dotted" w:sz="4" w:space="0" w:color="auto"/>
              <w:bottom w:val="dotted" w:sz="4" w:space="0" w:color="auto"/>
              <w:right w:val="dotted" w:sz="4" w:space="0" w:color="auto"/>
            </w:tcBorders>
          </w:tcPr>
          <w:p w:rsidR="000C6173" w:rsidRDefault="000C6173">
            <w:pPr>
              <w:widowControl w:val="0"/>
              <w:ind w:left="-57" w:right="-57"/>
              <w:jc w:val="center"/>
              <w:rPr>
                <w:rFonts w:ascii="Times New Roman" w:hAnsi="Times New Roman"/>
                <w:bCs/>
                <w:i/>
                <w:sz w:val="24"/>
                <w:szCs w:val="24"/>
              </w:rPr>
            </w:pPr>
          </w:p>
        </w:tc>
      </w:tr>
      <w:tr w:rsidR="000C6173">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0C6173" w:rsidRDefault="000C6173">
            <w:pPr>
              <w:widowControl w:val="0"/>
              <w:numPr>
                <w:ilvl w:val="0"/>
                <w:numId w:val="7"/>
              </w:numPr>
              <w:tabs>
                <w:tab w:val="clear" w:pos="360"/>
                <w:tab w:val="left" w:pos="286"/>
                <w:tab w:val="left" w:pos="786"/>
              </w:tabs>
              <w:autoSpaceDE w:val="0"/>
              <w:autoSpaceDN w:val="0"/>
              <w:ind w:left="-140" w:firstLine="140"/>
              <w:jc w:val="center"/>
              <w:rPr>
                <w:rFonts w:ascii="Times New Roman" w:hAnsi="Times New Roman"/>
                <w:bCs/>
                <w:i/>
                <w:sz w:val="24"/>
                <w:szCs w:val="24"/>
              </w:rPr>
            </w:pPr>
          </w:p>
        </w:tc>
        <w:tc>
          <w:tcPr>
            <w:tcW w:w="707" w:type="dxa"/>
            <w:tcBorders>
              <w:top w:val="dotted" w:sz="4" w:space="0" w:color="auto"/>
              <w:left w:val="dotted" w:sz="4" w:space="0" w:color="auto"/>
              <w:bottom w:val="dotted" w:sz="4" w:space="0" w:color="auto"/>
              <w:right w:val="dotted" w:sz="4" w:space="0" w:color="auto"/>
            </w:tcBorders>
            <w:vAlign w:val="center"/>
          </w:tcPr>
          <w:p w:rsidR="000C6173" w:rsidRDefault="000C6173">
            <w:pPr>
              <w:widowControl w:val="0"/>
              <w:jc w:val="center"/>
              <w:rPr>
                <w:rFonts w:ascii="Times New Roman" w:hAnsi="Times New Roman"/>
                <w:bCs/>
                <w:i/>
                <w:sz w:val="24"/>
                <w:szCs w:val="24"/>
              </w:rPr>
            </w:pPr>
          </w:p>
        </w:tc>
        <w:tc>
          <w:tcPr>
            <w:tcW w:w="851" w:type="dxa"/>
            <w:tcBorders>
              <w:top w:val="dotted" w:sz="4" w:space="0" w:color="auto"/>
              <w:left w:val="dotted" w:sz="4" w:space="0" w:color="auto"/>
              <w:bottom w:val="dotted" w:sz="4" w:space="0" w:color="auto"/>
              <w:right w:val="dotted" w:sz="4" w:space="0" w:color="auto"/>
            </w:tcBorders>
            <w:vAlign w:val="center"/>
          </w:tcPr>
          <w:p w:rsidR="000C6173" w:rsidRDefault="000C6173">
            <w:pPr>
              <w:widowControl w:val="0"/>
              <w:jc w:val="center"/>
              <w:rPr>
                <w:rFonts w:ascii="Times New Roman" w:hAnsi="Times New Roman"/>
                <w:bCs/>
                <w:i/>
                <w:sz w:val="24"/>
                <w:szCs w:val="24"/>
              </w:rPr>
            </w:pPr>
          </w:p>
        </w:tc>
        <w:tc>
          <w:tcPr>
            <w:tcW w:w="989" w:type="dxa"/>
            <w:tcBorders>
              <w:top w:val="dotted" w:sz="4" w:space="0" w:color="auto"/>
              <w:left w:val="dotted" w:sz="4" w:space="0" w:color="auto"/>
              <w:bottom w:val="dotted" w:sz="4" w:space="0" w:color="auto"/>
              <w:right w:val="dotted" w:sz="4" w:space="0" w:color="auto"/>
            </w:tcBorders>
            <w:vAlign w:val="center"/>
          </w:tcPr>
          <w:p w:rsidR="000C6173" w:rsidRDefault="00B73473">
            <w:pPr>
              <w:widowControl w:val="0"/>
              <w:jc w:val="center"/>
              <w:rPr>
                <w:rFonts w:ascii="Times New Roman" w:hAnsi="Times New Roman"/>
                <w:i/>
                <w:sz w:val="24"/>
                <w:szCs w:val="24"/>
              </w:rPr>
            </w:pPr>
            <w:r>
              <w:rPr>
                <w:rFonts w:ascii="Times New Roman" w:hAnsi="Times New Roman"/>
                <w:bCs/>
                <w:i/>
                <w:sz w:val="24"/>
                <w:szCs w:val="24"/>
              </w:rPr>
              <w:t>1.1.0</w:t>
            </w:r>
            <w:r>
              <w:rPr>
                <w:rFonts w:ascii="Times New Roman" w:hAnsi="Times New Roman"/>
                <w:bCs/>
                <w:i/>
                <w:sz w:val="24"/>
                <w:szCs w:val="24"/>
              </w:rPr>
              <w:t>6</w:t>
            </w:r>
          </w:p>
        </w:tc>
        <w:tc>
          <w:tcPr>
            <w:tcW w:w="1524" w:type="dxa"/>
            <w:tcBorders>
              <w:top w:val="dotted" w:sz="4" w:space="0" w:color="auto"/>
              <w:left w:val="dotted" w:sz="4" w:space="0" w:color="auto"/>
              <w:bottom w:val="dotted" w:sz="4" w:space="0" w:color="auto"/>
              <w:right w:val="dotted" w:sz="4" w:space="0" w:color="auto"/>
            </w:tcBorders>
            <w:vAlign w:val="center"/>
          </w:tcPr>
          <w:p w:rsidR="000C6173" w:rsidRDefault="000C6173">
            <w:pPr>
              <w:widowControl w:val="0"/>
              <w:jc w:val="center"/>
              <w:rPr>
                <w:rFonts w:ascii="Times New Roman" w:hAnsi="Times New Roman"/>
                <w:bCs/>
                <w:i/>
                <w:sz w:val="24"/>
                <w:szCs w:val="24"/>
              </w:rPr>
            </w:pPr>
          </w:p>
        </w:tc>
        <w:tc>
          <w:tcPr>
            <w:tcW w:w="3307" w:type="dxa"/>
            <w:tcBorders>
              <w:top w:val="dotted" w:sz="4" w:space="0" w:color="auto"/>
              <w:left w:val="dotted" w:sz="4" w:space="0" w:color="auto"/>
              <w:bottom w:val="dotted" w:sz="4" w:space="0" w:color="auto"/>
              <w:right w:val="dotted" w:sz="4" w:space="0" w:color="auto"/>
            </w:tcBorders>
            <w:vAlign w:val="center"/>
          </w:tcPr>
          <w:p w:rsidR="000C6173" w:rsidRDefault="00B73473">
            <w:pPr>
              <w:jc w:val="both"/>
              <w:rPr>
                <w:rFonts w:ascii="Times New Roman" w:hAnsi="Times New Roman"/>
                <w:i/>
                <w:sz w:val="24"/>
                <w:szCs w:val="24"/>
              </w:rPr>
            </w:pPr>
            <w:r>
              <w:rPr>
                <w:rFonts w:ascii="Times New Roman" w:hAnsi="Times New Roman"/>
                <w:i/>
                <w:sz w:val="24"/>
                <w:szCs w:val="24"/>
              </w:rPr>
              <w:t>Các quyết định mở lớp, trúng tuyển nhập học trình độ cao đẳng, trung cấp hệ</w:t>
            </w:r>
            <w:r>
              <w:rPr>
                <w:rFonts w:ascii="Times New Roman" w:hAnsi="Times New Roman"/>
                <w:i/>
                <w:sz w:val="24"/>
                <w:szCs w:val="24"/>
              </w:rPr>
              <w:t xml:space="preserve"> chính quy các khóa năm 2019, 2020, 2021</w:t>
            </w:r>
          </w:p>
        </w:tc>
        <w:tc>
          <w:tcPr>
            <w:tcW w:w="1418" w:type="dxa"/>
            <w:tcBorders>
              <w:top w:val="dotted" w:sz="4" w:space="0" w:color="auto"/>
              <w:left w:val="dotted" w:sz="4" w:space="0" w:color="auto"/>
              <w:bottom w:val="dotted" w:sz="4" w:space="0" w:color="auto"/>
              <w:right w:val="dotted" w:sz="4" w:space="0" w:color="auto"/>
            </w:tcBorders>
          </w:tcPr>
          <w:p w:rsidR="000C6173" w:rsidRDefault="000C6173">
            <w:pPr>
              <w:widowControl w:val="0"/>
              <w:ind w:left="-57" w:right="-57"/>
              <w:jc w:val="center"/>
              <w:rPr>
                <w:rFonts w:ascii="Times New Roman" w:hAnsi="Times New Roman"/>
                <w:bCs/>
                <w:i/>
                <w:sz w:val="24"/>
                <w:szCs w:val="24"/>
              </w:rPr>
            </w:pPr>
          </w:p>
        </w:tc>
      </w:tr>
      <w:tr w:rsidR="000C6173">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0C6173" w:rsidRDefault="000C6173">
            <w:pPr>
              <w:widowControl w:val="0"/>
              <w:numPr>
                <w:ilvl w:val="0"/>
                <w:numId w:val="7"/>
              </w:numPr>
              <w:tabs>
                <w:tab w:val="clear" w:pos="360"/>
                <w:tab w:val="left" w:pos="286"/>
                <w:tab w:val="left" w:pos="786"/>
              </w:tabs>
              <w:autoSpaceDE w:val="0"/>
              <w:autoSpaceDN w:val="0"/>
              <w:ind w:left="-140" w:firstLine="140"/>
              <w:jc w:val="center"/>
              <w:rPr>
                <w:rFonts w:ascii="Times New Roman" w:hAnsi="Times New Roman"/>
                <w:bCs/>
                <w:i/>
                <w:sz w:val="24"/>
                <w:szCs w:val="24"/>
              </w:rPr>
            </w:pPr>
          </w:p>
        </w:tc>
        <w:tc>
          <w:tcPr>
            <w:tcW w:w="707" w:type="dxa"/>
            <w:tcBorders>
              <w:top w:val="dotted" w:sz="4" w:space="0" w:color="auto"/>
              <w:left w:val="dotted" w:sz="4" w:space="0" w:color="auto"/>
              <w:bottom w:val="dotted" w:sz="4" w:space="0" w:color="auto"/>
              <w:right w:val="dotted" w:sz="4" w:space="0" w:color="auto"/>
            </w:tcBorders>
            <w:vAlign w:val="center"/>
          </w:tcPr>
          <w:p w:rsidR="000C6173" w:rsidRDefault="00B73473">
            <w:pPr>
              <w:widowControl w:val="0"/>
              <w:jc w:val="center"/>
              <w:rPr>
                <w:rFonts w:ascii="Times New Roman" w:hAnsi="Times New Roman"/>
                <w:bCs/>
                <w:i/>
                <w:sz w:val="24"/>
                <w:szCs w:val="24"/>
              </w:rPr>
            </w:pPr>
            <w:r>
              <w:rPr>
                <w:rFonts w:ascii="Times New Roman" w:hAnsi="Times New Roman"/>
                <w:bCs/>
                <w:i/>
                <w:sz w:val="24"/>
                <w:szCs w:val="24"/>
              </w:rPr>
              <w:t>1</w:t>
            </w:r>
          </w:p>
        </w:tc>
        <w:tc>
          <w:tcPr>
            <w:tcW w:w="851" w:type="dxa"/>
            <w:tcBorders>
              <w:top w:val="dotted" w:sz="4" w:space="0" w:color="auto"/>
              <w:left w:val="dotted" w:sz="4" w:space="0" w:color="auto"/>
              <w:bottom w:val="dotted" w:sz="4" w:space="0" w:color="auto"/>
              <w:right w:val="dotted" w:sz="4" w:space="0" w:color="auto"/>
            </w:tcBorders>
            <w:vAlign w:val="center"/>
          </w:tcPr>
          <w:p w:rsidR="000C6173" w:rsidRDefault="00B73473">
            <w:pPr>
              <w:widowControl w:val="0"/>
              <w:jc w:val="center"/>
              <w:rPr>
                <w:rFonts w:ascii="Times New Roman" w:hAnsi="Times New Roman"/>
                <w:bCs/>
                <w:i/>
                <w:sz w:val="24"/>
                <w:szCs w:val="24"/>
              </w:rPr>
            </w:pPr>
            <w:r>
              <w:rPr>
                <w:rFonts w:ascii="Times New Roman" w:hAnsi="Times New Roman"/>
                <w:bCs/>
                <w:i/>
                <w:sz w:val="24"/>
                <w:szCs w:val="24"/>
              </w:rPr>
              <w:t>2</w:t>
            </w:r>
          </w:p>
        </w:tc>
        <w:tc>
          <w:tcPr>
            <w:tcW w:w="989" w:type="dxa"/>
            <w:tcBorders>
              <w:top w:val="dotted" w:sz="4" w:space="0" w:color="auto"/>
              <w:left w:val="dotted" w:sz="4" w:space="0" w:color="auto"/>
              <w:bottom w:val="dotted" w:sz="4" w:space="0" w:color="auto"/>
              <w:right w:val="dotted" w:sz="4" w:space="0" w:color="auto"/>
            </w:tcBorders>
            <w:vAlign w:val="center"/>
          </w:tcPr>
          <w:p w:rsidR="000C6173" w:rsidRDefault="00B73473">
            <w:pPr>
              <w:widowControl w:val="0"/>
              <w:jc w:val="center"/>
              <w:rPr>
                <w:rFonts w:ascii="Times New Roman" w:hAnsi="Times New Roman"/>
                <w:bCs/>
                <w:i/>
                <w:sz w:val="24"/>
                <w:szCs w:val="24"/>
              </w:rPr>
            </w:pPr>
            <w:r>
              <w:rPr>
                <w:rFonts w:ascii="Times New Roman" w:hAnsi="Times New Roman"/>
                <w:i/>
                <w:sz w:val="24"/>
                <w:szCs w:val="24"/>
              </w:rPr>
              <w:t>1.2.01</w:t>
            </w:r>
          </w:p>
        </w:tc>
        <w:tc>
          <w:tcPr>
            <w:tcW w:w="1524" w:type="dxa"/>
            <w:tcBorders>
              <w:top w:val="dotted" w:sz="4" w:space="0" w:color="auto"/>
              <w:left w:val="dotted" w:sz="4" w:space="0" w:color="auto"/>
              <w:bottom w:val="dotted" w:sz="4" w:space="0" w:color="auto"/>
              <w:right w:val="dotted" w:sz="4" w:space="0" w:color="auto"/>
            </w:tcBorders>
            <w:vAlign w:val="center"/>
          </w:tcPr>
          <w:p w:rsidR="000C6173" w:rsidRDefault="000C6173">
            <w:pPr>
              <w:widowControl w:val="0"/>
              <w:jc w:val="center"/>
              <w:rPr>
                <w:rFonts w:ascii="Times New Roman" w:hAnsi="Times New Roman"/>
                <w:bCs/>
                <w:i/>
                <w:sz w:val="24"/>
                <w:szCs w:val="24"/>
              </w:rPr>
            </w:pPr>
          </w:p>
        </w:tc>
        <w:tc>
          <w:tcPr>
            <w:tcW w:w="3307" w:type="dxa"/>
            <w:tcBorders>
              <w:top w:val="dotted" w:sz="4" w:space="0" w:color="auto"/>
              <w:left w:val="dotted" w:sz="4" w:space="0" w:color="auto"/>
              <w:bottom w:val="dotted" w:sz="4" w:space="0" w:color="auto"/>
              <w:right w:val="dotted" w:sz="4" w:space="0" w:color="auto"/>
            </w:tcBorders>
            <w:vAlign w:val="center"/>
          </w:tcPr>
          <w:p w:rsidR="000C6173" w:rsidRDefault="00B73473">
            <w:pPr>
              <w:widowControl w:val="0"/>
              <w:ind w:left="-57" w:right="-57" w:firstLine="232"/>
              <w:jc w:val="both"/>
              <w:rPr>
                <w:rFonts w:ascii="Times New Roman" w:hAnsi="Times New Roman"/>
                <w:bCs/>
                <w:i/>
                <w:sz w:val="24"/>
                <w:szCs w:val="24"/>
              </w:rPr>
            </w:pPr>
            <w:r>
              <w:rPr>
                <w:rFonts w:ascii="Times New Roman" w:hAnsi="Times New Roman"/>
                <w:i/>
                <w:sz w:val="24"/>
                <w:szCs w:val="24"/>
              </w:rPr>
              <w:t>Giấy chứng nhận đăng ký hoạt động giáo dục nghề nghiệp số 27/2020/GCNĐKHĐ-TCGDNN</w:t>
            </w:r>
          </w:p>
        </w:tc>
        <w:tc>
          <w:tcPr>
            <w:tcW w:w="1418" w:type="dxa"/>
            <w:tcBorders>
              <w:top w:val="dotted" w:sz="4" w:space="0" w:color="auto"/>
              <w:left w:val="dotted" w:sz="4" w:space="0" w:color="auto"/>
              <w:bottom w:val="dotted" w:sz="4" w:space="0" w:color="auto"/>
              <w:right w:val="dotted" w:sz="4" w:space="0" w:color="auto"/>
            </w:tcBorders>
          </w:tcPr>
          <w:p w:rsidR="000C6173" w:rsidRDefault="000C6173">
            <w:pPr>
              <w:widowControl w:val="0"/>
              <w:ind w:left="-57" w:right="-57"/>
              <w:jc w:val="center"/>
              <w:rPr>
                <w:rFonts w:ascii="Times New Roman" w:hAnsi="Times New Roman"/>
                <w:bCs/>
                <w:i/>
                <w:sz w:val="24"/>
                <w:szCs w:val="24"/>
              </w:rPr>
            </w:pPr>
          </w:p>
        </w:tc>
      </w:tr>
      <w:tr w:rsidR="000C6173">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0C6173" w:rsidRDefault="000C6173">
            <w:pPr>
              <w:widowControl w:val="0"/>
              <w:numPr>
                <w:ilvl w:val="0"/>
                <w:numId w:val="7"/>
              </w:numPr>
              <w:tabs>
                <w:tab w:val="clear" w:pos="360"/>
                <w:tab w:val="left" w:pos="286"/>
                <w:tab w:val="left" w:pos="786"/>
              </w:tabs>
              <w:autoSpaceDE w:val="0"/>
              <w:autoSpaceDN w:val="0"/>
              <w:ind w:left="-140" w:firstLine="140"/>
              <w:jc w:val="center"/>
              <w:rPr>
                <w:rFonts w:ascii="Times New Roman" w:hAnsi="Times New Roman"/>
                <w:bCs/>
                <w:i/>
                <w:sz w:val="24"/>
                <w:szCs w:val="24"/>
              </w:rPr>
            </w:pPr>
          </w:p>
        </w:tc>
        <w:tc>
          <w:tcPr>
            <w:tcW w:w="707" w:type="dxa"/>
            <w:tcBorders>
              <w:top w:val="dotted" w:sz="4" w:space="0" w:color="auto"/>
              <w:left w:val="dotted" w:sz="4" w:space="0" w:color="auto"/>
              <w:bottom w:val="dotted" w:sz="4" w:space="0" w:color="auto"/>
              <w:right w:val="dotted" w:sz="4" w:space="0" w:color="auto"/>
            </w:tcBorders>
            <w:vAlign w:val="center"/>
          </w:tcPr>
          <w:p w:rsidR="000C6173" w:rsidRDefault="000C6173">
            <w:pPr>
              <w:widowControl w:val="0"/>
              <w:jc w:val="center"/>
              <w:rPr>
                <w:rFonts w:ascii="Times New Roman" w:hAnsi="Times New Roman"/>
                <w:bCs/>
                <w:i/>
                <w:sz w:val="24"/>
                <w:szCs w:val="24"/>
              </w:rPr>
            </w:pPr>
          </w:p>
        </w:tc>
        <w:tc>
          <w:tcPr>
            <w:tcW w:w="851" w:type="dxa"/>
            <w:tcBorders>
              <w:top w:val="dotted" w:sz="4" w:space="0" w:color="auto"/>
              <w:left w:val="dotted" w:sz="4" w:space="0" w:color="auto"/>
              <w:bottom w:val="dotted" w:sz="4" w:space="0" w:color="auto"/>
              <w:right w:val="dotted" w:sz="4" w:space="0" w:color="auto"/>
            </w:tcBorders>
            <w:vAlign w:val="center"/>
          </w:tcPr>
          <w:p w:rsidR="000C6173" w:rsidRDefault="000C6173">
            <w:pPr>
              <w:widowControl w:val="0"/>
              <w:jc w:val="center"/>
              <w:rPr>
                <w:rFonts w:ascii="Times New Roman" w:hAnsi="Times New Roman"/>
                <w:bCs/>
                <w:i/>
                <w:sz w:val="24"/>
                <w:szCs w:val="24"/>
              </w:rPr>
            </w:pPr>
          </w:p>
        </w:tc>
        <w:tc>
          <w:tcPr>
            <w:tcW w:w="989" w:type="dxa"/>
            <w:tcBorders>
              <w:top w:val="dotted" w:sz="4" w:space="0" w:color="auto"/>
              <w:left w:val="dotted" w:sz="4" w:space="0" w:color="auto"/>
              <w:bottom w:val="dotted" w:sz="4" w:space="0" w:color="auto"/>
              <w:right w:val="dotted" w:sz="4" w:space="0" w:color="auto"/>
            </w:tcBorders>
            <w:vAlign w:val="center"/>
          </w:tcPr>
          <w:p w:rsidR="000C6173" w:rsidRDefault="00B73473">
            <w:pPr>
              <w:widowControl w:val="0"/>
              <w:jc w:val="center"/>
              <w:rPr>
                <w:rFonts w:ascii="Times New Roman" w:hAnsi="Times New Roman"/>
                <w:bCs/>
                <w:i/>
                <w:sz w:val="24"/>
                <w:szCs w:val="24"/>
              </w:rPr>
            </w:pPr>
            <w:r>
              <w:rPr>
                <w:rFonts w:ascii="Times New Roman" w:hAnsi="Times New Roman"/>
                <w:i/>
                <w:sz w:val="24"/>
                <w:szCs w:val="24"/>
              </w:rPr>
              <w:t>1.2.02</w:t>
            </w:r>
          </w:p>
        </w:tc>
        <w:tc>
          <w:tcPr>
            <w:tcW w:w="1524" w:type="dxa"/>
            <w:tcBorders>
              <w:top w:val="dotted" w:sz="4" w:space="0" w:color="auto"/>
              <w:left w:val="dotted" w:sz="4" w:space="0" w:color="auto"/>
              <w:bottom w:val="dotted" w:sz="4" w:space="0" w:color="auto"/>
              <w:right w:val="dotted" w:sz="4" w:space="0" w:color="auto"/>
            </w:tcBorders>
            <w:vAlign w:val="center"/>
          </w:tcPr>
          <w:p w:rsidR="000C6173" w:rsidRDefault="000C6173">
            <w:pPr>
              <w:widowControl w:val="0"/>
              <w:jc w:val="center"/>
              <w:rPr>
                <w:rFonts w:ascii="Times New Roman" w:hAnsi="Times New Roman"/>
                <w:bCs/>
                <w:i/>
                <w:sz w:val="24"/>
                <w:szCs w:val="24"/>
              </w:rPr>
            </w:pPr>
          </w:p>
        </w:tc>
        <w:tc>
          <w:tcPr>
            <w:tcW w:w="3307" w:type="dxa"/>
            <w:tcBorders>
              <w:top w:val="dotted" w:sz="4" w:space="0" w:color="auto"/>
              <w:left w:val="dotted" w:sz="4" w:space="0" w:color="auto"/>
              <w:bottom w:val="dotted" w:sz="4" w:space="0" w:color="auto"/>
              <w:right w:val="dotted" w:sz="4" w:space="0" w:color="auto"/>
            </w:tcBorders>
            <w:vAlign w:val="center"/>
          </w:tcPr>
          <w:p w:rsidR="000C6173" w:rsidRDefault="00B73473">
            <w:pPr>
              <w:widowControl w:val="0"/>
              <w:ind w:left="-57" w:right="-57" w:firstLine="232"/>
              <w:jc w:val="both"/>
              <w:rPr>
                <w:rFonts w:ascii="Times New Roman" w:hAnsi="Times New Roman"/>
                <w:bCs/>
                <w:i/>
                <w:sz w:val="24"/>
                <w:szCs w:val="24"/>
              </w:rPr>
            </w:pPr>
            <w:r>
              <w:rPr>
                <w:rFonts w:ascii="Times New Roman" w:hAnsi="Times New Roman"/>
                <w:i/>
                <w:sz w:val="24"/>
                <w:szCs w:val="24"/>
              </w:rPr>
              <w:t>Công văn về việc đăng ký đề án thực hiện chương trình chất lượng cao</w:t>
            </w:r>
          </w:p>
        </w:tc>
        <w:tc>
          <w:tcPr>
            <w:tcW w:w="1418" w:type="dxa"/>
            <w:tcBorders>
              <w:top w:val="dotted" w:sz="4" w:space="0" w:color="auto"/>
              <w:left w:val="dotted" w:sz="4" w:space="0" w:color="auto"/>
              <w:bottom w:val="dotted" w:sz="4" w:space="0" w:color="auto"/>
              <w:right w:val="dotted" w:sz="4" w:space="0" w:color="auto"/>
            </w:tcBorders>
          </w:tcPr>
          <w:p w:rsidR="000C6173" w:rsidRDefault="000C6173">
            <w:pPr>
              <w:widowControl w:val="0"/>
              <w:ind w:left="-57" w:right="-57"/>
              <w:jc w:val="center"/>
              <w:rPr>
                <w:rFonts w:ascii="Times New Roman" w:hAnsi="Times New Roman"/>
                <w:bCs/>
                <w:i/>
                <w:sz w:val="24"/>
                <w:szCs w:val="24"/>
              </w:rPr>
            </w:pPr>
          </w:p>
        </w:tc>
      </w:tr>
      <w:tr w:rsidR="000C6173">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0C6173" w:rsidRDefault="000C6173">
            <w:pPr>
              <w:widowControl w:val="0"/>
              <w:numPr>
                <w:ilvl w:val="0"/>
                <w:numId w:val="7"/>
              </w:numPr>
              <w:tabs>
                <w:tab w:val="clear" w:pos="360"/>
                <w:tab w:val="left" w:pos="286"/>
                <w:tab w:val="left" w:pos="786"/>
              </w:tabs>
              <w:autoSpaceDE w:val="0"/>
              <w:autoSpaceDN w:val="0"/>
              <w:ind w:left="-140" w:firstLine="140"/>
              <w:jc w:val="center"/>
              <w:rPr>
                <w:rFonts w:ascii="Times New Roman" w:hAnsi="Times New Roman"/>
                <w:bCs/>
                <w:i/>
                <w:sz w:val="24"/>
                <w:szCs w:val="24"/>
              </w:rPr>
            </w:pPr>
          </w:p>
        </w:tc>
        <w:tc>
          <w:tcPr>
            <w:tcW w:w="707" w:type="dxa"/>
            <w:tcBorders>
              <w:top w:val="dotted" w:sz="4" w:space="0" w:color="auto"/>
              <w:left w:val="dotted" w:sz="4" w:space="0" w:color="auto"/>
              <w:bottom w:val="dotted" w:sz="4" w:space="0" w:color="auto"/>
              <w:right w:val="dotted" w:sz="4" w:space="0" w:color="auto"/>
            </w:tcBorders>
            <w:vAlign w:val="center"/>
          </w:tcPr>
          <w:p w:rsidR="000C6173" w:rsidRDefault="000C6173">
            <w:pPr>
              <w:widowControl w:val="0"/>
              <w:jc w:val="center"/>
              <w:rPr>
                <w:rFonts w:ascii="Times New Roman" w:hAnsi="Times New Roman"/>
                <w:bCs/>
                <w:i/>
                <w:sz w:val="24"/>
                <w:szCs w:val="24"/>
              </w:rPr>
            </w:pPr>
          </w:p>
        </w:tc>
        <w:tc>
          <w:tcPr>
            <w:tcW w:w="851" w:type="dxa"/>
            <w:tcBorders>
              <w:top w:val="dotted" w:sz="4" w:space="0" w:color="auto"/>
              <w:left w:val="dotted" w:sz="4" w:space="0" w:color="auto"/>
              <w:bottom w:val="dotted" w:sz="4" w:space="0" w:color="auto"/>
              <w:right w:val="dotted" w:sz="4" w:space="0" w:color="auto"/>
            </w:tcBorders>
            <w:vAlign w:val="center"/>
          </w:tcPr>
          <w:p w:rsidR="000C6173" w:rsidRDefault="000C6173">
            <w:pPr>
              <w:widowControl w:val="0"/>
              <w:jc w:val="center"/>
              <w:rPr>
                <w:rFonts w:ascii="Times New Roman" w:hAnsi="Times New Roman"/>
                <w:bCs/>
                <w:i/>
                <w:sz w:val="24"/>
                <w:szCs w:val="24"/>
              </w:rPr>
            </w:pPr>
          </w:p>
        </w:tc>
        <w:tc>
          <w:tcPr>
            <w:tcW w:w="989" w:type="dxa"/>
            <w:tcBorders>
              <w:top w:val="dotted" w:sz="4" w:space="0" w:color="auto"/>
              <w:left w:val="dotted" w:sz="4" w:space="0" w:color="auto"/>
              <w:bottom w:val="dotted" w:sz="4" w:space="0" w:color="auto"/>
              <w:right w:val="dotted" w:sz="4" w:space="0" w:color="auto"/>
            </w:tcBorders>
            <w:vAlign w:val="center"/>
          </w:tcPr>
          <w:p w:rsidR="000C6173" w:rsidRDefault="00B73473">
            <w:pPr>
              <w:widowControl w:val="0"/>
              <w:jc w:val="center"/>
              <w:rPr>
                <w:rFonts w:ascii="Times New Roman" w:hAnsi="Times New Roman"/>
                <w:bCs/>
                <w:i/>
                <w:sz w:val="24"/>
                <w:szCs w:val="24"/>
              </w:rPr>
            </w:pPr>
            <w:r>
              <w:rPr>
                <w:rFonts w:ascii="Times New Roman" w:hAnsi="Times New Roman"/>
                <w:i/>
                <w:sz w:val="24"/>
                <w:szCs w:val="24"/>
              </w:rPr>
              <w:t>1.2.03</w:t>
            </w:r>
          </w:p>
        </w:tc>
        <w:tc>
          <w:tcPr>
            <w:tcW w:w="1524" w:type="dxa"/>
            <w:tcBorders>
              <w:top w:val="dotted" w:sz="4" w:space="0" w:color="auto"/>
              <w:left w:val="dotted" w:sz="4" w:space="0" w:color="auto"/>
              <w:bottom w:val="dotted" w:sz="4" w:space="0" w:color="auto"/>
              <w:right w:val="dotted" w:sz="4" w:space="0" w:color="auto"/>
            </w:tcBorders>
            <w:vAlign w:val="center"/>
          </w:tcPr>
          <w:p w:rsidR="000C6173" w:rsidRDefault="000C6173">
            <w:pPr>
              <w:widowControl w:val="0"/>
              <w:jc w:val="center"/>
              <w:rPr>
                <w:rFonts w:ascii="Times New Roman" w:hAnsi="Times New Roman"/>
                <w:bCs/>
                <w:i/>
                <w:sz w:val="24"/>
                <w:szCs w:val="24"/>
              </w:rPr>
            </w:pPr>
          </w:p>
        </w:tc>
        <w:tc>
          <w:tcPr>
            <w:tcW w:w="3307" w:type="dxa"/>
            <w:tcBorders>
              <w:top w:val="dotted" w:sz="4" w:space="0" w:color="auto"/>
              <w:left w:val="dotted" w:sz="4" w:space="0" w:color="auto"/>
              <w:bottom w:val="dotted" w:sz="4" w:space="0" w:color="auto"/>
              <w:right w:val="dotted" w:sz="4" w:space="0" w:color="auto"/>
            </w:tcBorders>
            <w:vAlign w:val="center"/>
          </w:tcPr>
          <w:p w:rsidR="000C6173" w:rsidRDefault="00B73473">
            <w:pPr>
              <w:widowControl w:val="0"/>
              <w:ind w:left="-57" w:right="-57" w:firstLine="232"/>
              <w:jc w:val="both"/>
              <w:rPr>
                <w:rFonts w:ascii="Times New Roman" w:hAnsi="Times New Roman"/>
                <w:bCs/>
                <w:i/>
                <w:sz w:val="24"/>
                <w:szCs w:val="24"/>
              </w:rPr>
            </w:pPr>
            <w:r>
              <w:rPr>
                <w:rFonts w:ascii="Times New Roman" w:hAnsi="Times New Roman"/>
                <w:i/>
                <w:sz w:val="24"/>
                <w:szCs w:val="24"/>
              </w:rPr>
              <w:t>Quyết định thành lập Ban</w:t>
            </w:r>
            <w:r>
              <w:rPr>
                <w:rFonts w:ascii="Times New Roman" w:hAnsi="Times New Roman"/>
                <w:i/>
                <w:sz w:val="24"/>
                <w:szCs w:val="24"/>
              </w:rPr>
              <w:t xml:space="preserve"> chỉ đạo xây dựng đề án chương trình chất lượng cao trình độ cao đẳng của Trường Cao đẳng Lý Tự Trọng TP. HCM</w:t>
            </w:r>
          </w:p>
        </w:tc>
        <w:tc>
          <w:tcPr>
            <w:tcW w:w="1418" w:type="dxa"/>
            <w:tcBorders>
              <w:top w:val="dotted" w:sz="4" w:space="0" w:color="auto"/>
              <w:left w:val="dotted" w:sz="4" w:space="0" w:color="auto"/>
              <w:bottom w:val="dotted" w:sz="4" w:space="0" w:color="auto"/>
              <w:right w:val="dotted" w:sz="4" w:space="0" w:color="auto"/>
            </w:tcBorders>
          </w:tcPr>
          <w:p w:rsidR="000C6173" w:rsidRDefault="000C6173">
            <w:pPr>
              <w:widowControl w:val="0"/>
              <w:ind w:left="-57" w:right="-57"/>
              <w:jc w:val="center"/>
              <w:rPr>
                <w:rFonts w:ascii="Times New Roman" w:hAnsi="Times New Roman"/>
                <w:bCs/>
                <w:i/>
                <w:sz w:val="24"/>
                <w:szCs w:val="24"/>
              </w:rPr>
            </w:pPr>
          </w:p>
        </w:tc>
      </w:tr>
      <w:tr w:rsidR="000C6173">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0C6173" w:rsidRDefault="000C6173">
            <w:pPr>
              <w:widowControl w:val="0"/>
              <w:numPr>
                <w:ilvl w:val="0"/>
                <w:numId w:val="7"/>
              </w:numPr>
              <w:tabs>
                <w:tab w:val="clear" w:pos="360"/>
                <w:tab w:val="left" w:pos="286"/>
                <w:tab w:val="left" w:pos="786"/>
              </w:tabs>
              <w:autoSpaceDE w:val="0"/>
              <w:autoSpaceDN w:val="0"/>
              <w:ind w:left="-140" w:firstLine="140"/>
              <w:jc w:val="center"/>
              <w:rPr>
                <w:rFonts w:ascii="Times New Roman" w:hAnsi="Times New Roman"/>
                <w:bCs/>
                <w:i/>
                <w:sz w:val="24"/>
                <w:szCs w:val="24"/>
              </w:rPr>
            </w:pPr>
          </w:p>
        </w:tc>
        <w:tc>
          <w:tcPr>
            <w:tcW w:w="707" w:type="dxa"/>
            <w:tcBorders>
              <w:top w:val="dotted" w:sz="4" w:space="0" w:color="auto"/>
              <w:left w:val="dotted" w:sz="4" w:space="0" w:color="auto"/>
              <w:bottom w:val="dotted" w:sz="4" w:space="0" w:color="auto"/>
              <w:right w:val="dotted" w:sz="4" w:space="0" w:color="auto"/>
            </w:tcBorders>
            <w:vAlign w:val="center"/>
          </w:tcPr>
          <w:p w:rsidR="000C6173" w:rsidRDefault="000C6173">
            <w:pPr>
              <w:widowControl w:val="0"/>
              <w:jc w:val="center"/>
              <w:rPr>
                <w:rFonts w:ascii="Times New Roman" w:hAnsi="Times New Roman"/>
                <w:bCs/>
                <w:i/>
                <w:sz w:val="24"/>
                <w:szCs w:val="24"/>
              </w:rPr>
            </w:pPr>
          </w:p>
        </w:tc>
        <w:tc>
          <w:tcPr>
            <w:tcW w:w="851" w:type="dxa"/>
            <w:tcBorders>
              <w:top w:val="dotted" w:sz="4" w:space="0" w:color="auto"/>
              <w:left w:val="dotted" w:sz="4" w:space="0" w:color="auto"/>
              <w:bottom w:val="dotted" w:sz="4" w:space="0" w:color="auto"/>
              <w:right w:val="dotted" w:sz="4" w:space="0" w:color="auto"/>
            </w:tcBorders>
            <w:vAlign w:val="center"/>
          </w:tcPr>
          <w:p w:rsidR="000C6173" w:rsidRDefault="000C6173">
            <w:pPr>
              <w:widowControl w:val="0"/>
              <w:jc w:val="center"/>
              <w:rPr>
                <w:rFonts w:ascii="Times New Roman" w:hAnsi="Times New Roman"/>
                <w:bCs/>
                <w:i/>
                <w:sz w:val="24"/>
                <w:szCs w:val="24"/>
              </w:rPr>
            </w:pPr>
          </w:p>
        </w:tc>
        <w:tc>
          <w:tcPr>
            <w:tcW w:w="989" w:type="dxa"/>
            <w:tcBorders>
              <w:top w:val="dotted" w:sz="4" w:space="0" w:color="auto"/>
              <w:left w:val="dotted" w:sz="4" w:space="0" w:color="auto"/>
              <w:bottom w:val="dotted" w:sz="4" w:space="0" w:color="auto"/>
              <w:right w:val="dotted" w:sz="4" w:space="0" w:color="auto"/>
            </w:tcBorders>
            <w:vAlign w:val="center"/>
          </w:tcPr>
          <w:p w:rsidR="000C6173" w:rsidRDefault="00B73473">
            <w:pPr>
              <w:widowControl w:val="0"/>
              <w:jc w:val="center"/>
              <w:rPr>
                <w:rFonts w:ascii="Times New Roman" w:hAnsi="Times New Roman"/>
                <w:bCs/>
                <w:i/>
                <w:sz w:val="24"/>
                <w:szCs w:val="24"/>
              </w:rPr>
            </w:pPr>
            <w:r>
              <w:rPr>
                <w:rFonts w:ascii="Times New Roman" w:hAnsi="Times New Roman"/>
                <w:i/>
                <w:sz w:val="24"/>
                <w:szCs w:val="24"/>
              </w:rPr>
              <w:t>1.2.04</w:t>
            </w:r>
          </w:p>
        </w:tc>
        <w:tc>
          <w:tcPr>
            <w:tcW w:w="1524" w:type="dxa"/>
            <w:tcBorders>
              <w:top w:val="dotted" w:sz="4" w:space="0" w:color="auto"/>
              <w:left w:val="dotted" w:sz="4" w:space="0" w:color="auto"/>
              <w:bottom w:val="dotted" w:sz="4" w:space="0" w:color="auto"/>
              <w:right w:val="dotted" w:sz="4" w:space="0" w:color="auto"/>
            </w:tcBorders>
            <w:vAlign w:val="center"/>
          </w:tcPr>
          <w:p w:rsidR="000C6173" w:rsidRDefault="000C6173">
            <w:pPr>
              <w:widowControl w:val="0"/>
              <w:jc w:val="center"/>
              <w:rPr>
                <w:rFonts w:ascii="Times New Roman" w:hAnsi="Times New Roman"/>
                <w:bCs/>
                <w:i/>
                <w:sz w:val="24"/>
                <w:szCs w:val="24"/>
              </w:rPr>
            </w:pPr>
          </w:p>
        </w:tc>
        <w:tc>
          <w:tcPr>
            <w:tcW w:w="3307" w:type="dxa"/>
            <w:tcBorders>
              <w:top w:val="dotted" w:sz="4" w:space="0" w:color="auto"/>
              <w:left w:val="dotted" w:sz="4" w:space="0" w:color="auto"/>
              <w:bottom w:val="dotted" w:sz="4" w:space="0" w:color="auto"/>
              <w:right w:val="dotted" w:sz="4" w:space="0" w:color="auto"/>
            </w:tcBorders>
            <w:vAlign w:val="center"/>
          </w:tcPr>
          <w:p w:rsidR="000C6173" w:rsidRDefault="00B73473">
            <w:pPr>
              <w:widowControl w:val="0"/>
              <w:ind w:left="-57" w:right="-57" w:firstLine="232"/>
              <w:jc w:val="both"/>
              <w:rPr>
                <w:rFonts w:ascii="Times New Roman" w:hAnsi="Times New Roman"/>
                <w:bCs/>
                <w:i/>
                <w:sz w:val="24"/>
                <w:szCs w:val="24"/>
              </w:rPr>
            </w:pPr>
            <w:r>
              <w:rPr>
                <w:rFonts w:ascii="Times New Roman" w:hAnsi="Times New Roman"/>
                <w:i/>
                <w:sz w:val="24"/>
                <w:szCs w:val="24"/>
              </w:rPr>
              <w:t xml:space="preserve">Quyết định thành lập Ban biên soạn chương trình chất lượng cao trình độ cao đẳng các ngành nghề của Trường Cao đẳng Lý Tự Trọng TP. </w:t>
            </w:r>
            <w:r>
              <w:rPr>
                <w:rFonts w:ascii="Times New Roman" w:hAnsi="Times New Roman"/>
                <w:i/>
                <w:sz w:val="24"/>
                <w:szCs w:val="24"/>
              </w:rPr>
              <w:t>HCM</w:t>
            </w:r>
          </w:p>
        </w:tc>
        <w:tc>
          <w:tcPr>
            <w:tcW w:w="1418" w:type="dxa"/>
            <w:tcBorders>
              <w:top w:val="dotted" w:sz="4" w:space="0" w:color="auto"/>
              <w:left w:val="dotted" w:sz="4" w:space="0" w:color="auto"/>
              <w:bottom w:val="dotted" w:sz="4" w:space="0" w:color="auto"/>
              <w:right w:val="dotted" w:sz="4" w:space="0" w:color="auto"/>
            </w:tcBorders>
          </w:tcPr>
          <w:p w:rsidR="000C6173" w:rsidRDefault="000C6173">
            <w:pPr>
              <w:widowControl w:val="0"/>
              <w:ind w:left="-57" w:right="-57"/>
              <w:jc w:val="center"/>
              <w:rPr>
                <w:rFonts w:ascii="Times New Roman" w:hAnsi="Times New Roman"/>
                <w:bCs/>
                <w:i/>
                <w:sz w:val="24"/>
                <w:szCs w:val="24"/>
              </w:rPr>
            </w:pPr>
          </w:p>
        </w:tc>
      </w:tr>
      <w:tr w:rsidR="000C6173">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0C6173" w:rsidRDefault="000C6173">
            <w:pPr>
              <w:widowControl w:val="0"/>
              <w:numPr>
                <w:ilvl w:val="0"/>
                <w:numId w:val="7"/>
              </w:numPr>
              <w:tabs>
                <w:tab w:val="clear" w:pos="360"/>
                <w:tab w:val="left" w:pos="286"/>
                <w:tab w:val="left" w:pos="786"/>
              </w:tabs>
              <w:autoSpaceDE w:val="0"/>
              <w:autoSpaceDN w:val="0"/>
              <w:ind w:left="-140" w:firstLine="140"/>
              <w:jc w:val="center"/>
              <w:rPr>
                <w:rFonts w:ascii="Times New Roman" w:hAnsi="Times New Roman"/>
                <w:bCs/>
                <w:i/>
                <w:sz w:val="24"/>
                <w:szCs w:val="24"/>
              </w:rPr>
            </w:pPr>
          </w:p>
        </w:tc>
        <w:tc>
          <w:tcPr>
            <w:tcW w:w="707" w:type="dxa"/>
            <w:tcBorders>
              <w:top w:val="dotted" w:sz="4" w:space="0" w:color="auto"/>
              <w:left w:val="dotted" w:sz="4" w:space="0" w:color="auto"/>
              <w:bottom w:val="dotted" w:sz="4" w:space="0" w:color="auto"/>
              <w:right w:val="dotted" w:sz="4" w:space="0" w:color="auto"/>
            </w:tcBorders>
            <w:vAlign w:val="center"/>
          </w:tcPr>
          <w:p w:rsidR="000C6173" w:rsidRDefault="000C6173">
            <w:pPr>
              <w:widowControl w:val="0"/>
              <w:jc w:val="center"/>
              <w:rPr>
                <w:rFonts w:ascii="Times New Roman" w:hAnsi="Times New Roman"/>
                <w:bCs/>
                <w:i/>
                <w:sz w:val="24"/>
                <w:szCs w:val="24"/>
              </w:rPr>
            </w:pPr>
          </w:p>
        </w:tc>
        <w:tc>
          <w:tcPr>
            <w:tcW w:w="851" w:type="dxa"/>
            <w:tcBorders>
              <w:top w:val="dotted" w:sz="4" w:space="0" w:color="auto"/>
              <w:left w:val="dotted" w:sz="4" w:space="0" w:color="auto"/>
              <w:bottom w:val="dotted" w:sz="4" w:space="0" w:color="auto"/>
              <w:right w:val="dotted" w:sz="4" w:space="0" w:color="auto"/>
            </w:tcBorders>
            <w:vAlign w:val="center"/>
          </w:tcPr>
          <w:p w:rsidR="000C6173" w:rsidRDefault="000C6173">
            <w:pPr>
              <w:widowControl w:val="0"/>
              <w:jc w:val="center"/>
              <w:rPr>
                <w:rFonts w:ascii="Times New Roman" w:hAnsi="Times New Roman"/>
                <w:bCs/>
                <w:i/>
                <w:sz w:val="24"/>
                <w:szCs w:val="24"/>
              </w:rPr>
            </w:pPr>
          </w:p>
        </w:tc>
        <w:tc>
          <w:tcPr>
            <w:tcW w:w="989" w:type="dxa"/>
            <w:tcBorders>
              <w:top w:val="dotted" w:sz="4" w:space="0" w:color="auto"/>
              <w:left w:val="dotted" w:sz="4" w:space="0" w:color="auto"/>
              <w:bottom w:val="dotted" w:sz="4" w:space="0" w:color="auto"/>
              <w:right w:val="dotted" w:sz="4" w:space="0" w:color="auto"/>
            </w:tcBorders>
            <w:vAlign w:val="center"/>
          </w:tcPr>
          <w:p w:rsidR="000C6173" w:rsidRDefault="00B73473">
            <w:pPr>
              <w:widowControl w:val="0"/>
              <w:jc w:val="center"/>
              <w:rPr>
                <w:rFonts w:ascii="Times New Roman" w:hAnsi="Times New Roman"/>
                <w:bCs/>
                <w:i/>
                <w:sz w:val="24"/>
                <w:szCs w:val="24"/>
              </w:rPr>
            </w:pPr>
            <w:r>
              <w:rPr>
                <w:rFonts w:ascii="Times New Roman" w:hAnsi="Times New Roman"/>
                <w:i/>
                <w:sz w:val="24"/>
                <w:szCs w:val="24"/>
              </w:rPr>
              <w:t>1.2.05</w:t>
            </w:r>
          </w:p>
        </w:tc>
        <w:tc>
          <w:tcPr>
            <w:tcW w:w="1524" w:type="dxa"/>
            <w:tcBorders>
              <w:top w:val="dotted" w:sz="4" w:space="0" w:color="auto"/>
              <w:left w:val="dotted" w:sz="4" w:space="0" w:color="auto"/>
              <w:bottom w:val="dotted" w:sz="4" w:space="0" w:color="auto"/>
              <w:right w:val="dotted" w:sz="4" w:space="0" w:color="auto"/>
            </w:tcBorders>
            <w:vAlign w:val="center"/>
          </w:tcPr>
          <w:p w:rsidR="000C6173" w:rsidRDefault="000C6173">
            <w:pPr>
              <w:widowControl w:val="0"/>
              <w:jc w:val="center"/>
              <w:rPr>
                <w:rFonts w:ascii="Times New Roman" w:hAnsi="Times New Roman"/>
                <w:bCs/>
                <w:i/>
                <w:sz w:val="24"/>
                <w:szCs w:val="24"/>
              </w:rPr>
            </w:pPr>
          </w:p>
        </w:tc>
        <w:tc>
          <w:tcPr>
            <w:tcW w:w="3307" w:type="dxa"/>
            <w:tcBorders>
              <w:top w:val="dotted" w:sz="4" w:space="0" w:color="auto"/>
              <w:left w:val="dotted" w:sz="4" w:space="0" w:color="auto"/>
              <w:bottom w:val="dotted" w:sz="4" w:space="0" w:color="auto"/>
              <w:right w:val="dotted" w:sz="4" w:space="0" w:color="auto"/>
            </w:tcBorders>
            <w:vAlign w:val="center"/>
          </w:tcPr>
          <w:p w:rsidR="000C6173" w:rsidRDefault="00B73473">
            <w:pPr>
              <w:widowControl w:val="0"/>
              <w:ind w:left="-57" w:right="-57" w:firstLine="232"/>
              <w:jc w:val="both"/>
              <w:rPr>
                <w:rFonts w:ascii="Times New Roman" w:hAnsi="Times New Roman"/>
                <w:bCs/>
                <w:i/>
                <w:sz w:val="24"/>
                <w:szCs w:val="24"/>
              </w:rPr>
            </w:pPr>
            <w:r>
              <w:rPr>
                <w:rFonts w:ascii="Times New Roman" w:hAnsi="Times New Roman"/>
                <w:i/>
                <w:sz w:val="24"/>
                <w:szCs w:val="24"/>
              </w:rPr>
              <w:t>Quyết định thành lập Hội đồng th</w:t>
            </w:r>
            <w:r>
              <w:rPr>
                <w:rFonts w:ascii="Times New Roman" w:hAnsi="Times New Roman"/>
                <w:i/>
                <w:sz w:val="24"/>
                <w:szCs w:val="24"/>
              </w:rPr>
              <w:t>ẩ</w:t>
            </w:r>
            <w:r>
              <w:rPr>
                <w:rFonts w:ascii="Times New Roman" w:hAnsi="Times New Roman"/>
                <w:i/>
                <w:sz w:val="24"/>
                <w:szCs w:val="24"/>
              </w:rPr>
              <w:t>m định chương trình chất lượng cao trình độ cao đẳng các ngành nghề của Trường Cao đẳng Lý Tự Trọng TP. HCM</w:t>
            </w:r>
          </w:p>
        </w:tc>
        <w:tc>
          <w:tcPr>
            <w:tcW w:w="1418" w:type="dxa"/>
            <w:tcBorders>
              <w:top w:val="dotted" w:sz="4" w:space="0" w:color="auto"/>
              <w:left w:val="dotted" w:sz="4" w:space="0" w:color="auto"/>
              <w:bottom w:val="dotted" w:sz="4" w:space="0" w:color="auto"/>
              <w:right w:val="dotted" w:sz="4" w:space="0" w:color="auto"/>
            </w:tcBorders>
          </w:tcPr>
          <w:p w:rsidR="000C6173" w:rsidRDefault="000C6173">
            <w:pPr>
              <w:widowControl w:val="0"/>
              <w:ind w:left="-57" w:right="-57"/>
              <w:jc w:val="center"/>
              <w:rPr>
                <w:rFonts w:ascii="Times New Roman" w:hAnsi="Times New Roman"/>
                <w:bCs/>
                <w:i/>
                <w:sz w:val="24"/>
                <w:szCs w:val="24"/>
              </w:rPr>
            </w:pPr>
          </w:p>
        </w:tc>
      </w:tr>
      <w:tr w:rsidR="000C6173">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0C6173" w:rsidRDefault="000C6173">
            <w:pPr>
              <w:widowControl w:val="0"/>
              <w:numPr>
                <w:ilvl w:val="0"/>
                <w:numId w:val="7"/>
              </w:numPr>
              <w:tabs>
                <w:tab w:val="clear" w:pos="360"/>
                <w:tab w:val="left" w:pos="286"/>
                <w:tab w:val="left" w:pos="786"/>
              </w:tabs>
              <w:autoSpaceDE w:val="0"/>
              <w:autoSpaceDN w:val="0"/>
              <w:ind w:left="-140" w:firstLine="140"/>
              <w:jc w:val="center"/>
              <w:rPr>
                <w:rFonts w:ascii="Times New Roman" w:hAnsi="Times New Roman"/>
                <w:bCs/>
                <w:i/>
                <w:sz w:val="24"/>
                <w:szCs w:val="24"/>
              </w:rPr>
            </w:pPr>
          </w:p>
        </w:tc>
        <w:tc>
          <w:tcPr>
            <w:tcW w:w="707" w:type="dxa"/>
            <w:tcBorders>
              <w:top w:val="dotted" w:sz="4" w:space="0" w:color="auto"/>
              <w:left w:val="dotted" w:sz="4" w:space="0" w:color="auto"/>
              <w:bottom w:val="dotted" w:sz="4" w:space="0" w:color="auto"/>
              <w:right w:val="dotted" w:sz="4" w:space="0" w:color="auto"/>
            </w:tcBorders>
            <w:vAlign w:val="center"/>
          </w:tcPr>
          <w:p w:rsidR="000C6173" w:rsidRDefault="000C6173">
            <w:pPr>
              <w:widowControl w:val="0"/>
              <w:jc w:val="center"/>
              <w:rPr>
                <w:rFonts w:ascii="Times New Roman" w:hAnsi="Times New Roman"/>
                <w:bCs/>
                <w:i/>
                <w:sz w:val="24"/>
                <w:szCs w:val="24"/>
              </w:rPr>
            </w:pPr>
          </w:p>
        </w:tc>
        <w:tc>
          <w:tcPr>
            <w:tcW w:w="851" w:type="dxa"/>
            <w:tcBorders>
              <w:top w:val="dotted" w:sz="4" w:space="0" w:color="auto"/>
              <w:left w:val="dotted" w:sz="4" w:space="0" w:color="auto"/>
              <w:bottom w:val="dotted" w:sz="4" w:space="0" w:color="auto"/>
              <w:right w:val="dotted" w:sz="4" w:space="0" w:color="auto"/>
            </w:tcBorders>
            <w:vAlign w:val="center"/>
          </w:tcPr>
          <w:p w:rsidR="000C6173" w:rsidRDefault="000C6173">
            <w:pPr>
              <w:widowControl w:val="0"/>
              <w:jc w:val="center"/>
              <w:rPr>
                <w:rFonts w:ascii="Times New Roman" w:hAnsi="Times New Roman"/>
                <w:bCs/>
                <w:i/>
                <w:sz w:val="24"/>
                <w:szCs w:val="24"/>
              </w:rPr>
            </w:pPr>
          </w:p>
        </w:tc>
        <w:tc>
          <w:tcPr>
            <w:tcW w:w="989" w:type="dxa"/>
            <w:tcBorders>
              <w:top w:val="dotted" w:sz="4" w:space="0" w:color="auto"/>
              <w:left w:val="dotted" w:sz="4" w:space="0" w:color="auto"/>
              <w:bottom w:val="dotted" w:sz="4" w:space="0" w:color="auto"/>
              <w:right w:val="dotted" w:sz="4" w:space="0" w:color="auto"/>
            </w:tcBorders>
            <w:vAlign w:val="center"/>
          </w:tcPr>
          <w:p w:rsidR="000C6173" w:rsidRDefault="00B73473">
            <w:pPr>
              <w:widowControl w:val="0"/>
              <w:jc w:val="center"/>
              <w:rPr>
                <w:rFonts w:ascii="Times New Roman" w:hAnsi="Times New Roman"/>
                <w:bCs/>
                <w:i/>
                <w:sz w:val="24"/>
                <w:szCs w:val="24"/>
              </w:rPr>
            </w:pPr>
            <w:r>
              <w:rPr>
                <w:rFonts w:ascii="Times New Roman" w:hAnsi="Times New Roman"/>
                <w:i/>
                <w:sz w:val="24"/>
                <w:szCs w:val="24"/>
              </w:rPr>
              <w:t>1.2.06</w:t>
            </w:r>
          </w:p>
        </w:tc>
        <w:tc>
          <w:tcPr>
            <w:tcW w:w="1524" w:type="dxa"/>
            <w:tcBorders>
              <w:top w:val="dotted" w:sz="4" w:space="0" w:color="auto"/>
              <w:left w:val="dotted" w:sz="4" w:space="0" w:color="auto"/>
              <w:bottom w:val="dotted" w:sz="4" w:space="0" w:color="auto"/>
              <w:right w:val="dotted" w:sz="4" w:space="0" w:color="auto"/>
            </w:tcBorders>
            <w:vAlign w:val="center"/>
          </w:tcPr>
          <w:p w:rsidR="000C6173" w:rsidRDefault="000C6173">
            <w:pPr>
              <w:widowControl w:val="0"/>
              <w:jc w:val="center"/>
              <w:rPr>
                <w:rFonts w:ascii="Times New Roman" w:hAnsi="Times New Roman"/>
                <w:bCs/>
                <w:i/>
                <w:sz w:val="24"/>
                <w:szCs w:val="24"/>
              </w:rPr>
            </w:pPr>
          </w:p>
        </w:tc>
        <w:tc>
          <w:tcPr>
            <w:tcW w:w="3307" w:type="dxa"/>
            <w:tcBorders>
              <w:top w:val="dotted" w:sz="4" w:space="0" w:color="auto"/>
              <w:left w:val="dotted" w:sz="4" w:space="0" w:color="auto"/>
              <w:bottom w:val="dotted" w:sz="4" w:space="0" w:color="auto"/>
              <w:right w:val="dotted" w:sz="4" w:space="0" w:color="auto"/>
            </w:tcBorders>
            <w:vAlign w:val="center"/>
          </w:tcPr>
          <w:p w:rsidR="000C6173" w:rsidRDefault="00B73473">
            <w:pPr>
              <w:widowControl w:val="0"/>
              <w:ind w:left="-57" w:right="-57" w:firstLine="232"/>
              <w:jc w:val="both"/>
              <w:rPr>
                <w:rFonts w:ascii="Times New Roman" w:hAnsi="Times New Roman"/>
                <w:bCs/>
                <w:i/>
                <w:sz w:val="24"/>
                <w:szCs w:val="24"/>
              </w:rPr>
            </w:pPr>
            <w:r>
              <w:rPr>
                <w:rFonts w:ascii="Times New Roman" w:hAnsi="Times New Roman"/>
                <w:i/>
                <w:sz w:val="24"/>
                <w:szCs w:val="24"/>
              </w:rPr>
              <w:t xml:space="preserve">Quyết định ban hành chương </w:t>
            </w:r>
            <w:r>
              <w:rPr>
                <w:rFonts w:ascii="Times New Roman" w:hAnsi="Times New Roman"/>
                <w:i/>
                <w:sz w:val="24"/>
                <w:szCs w:val="24"/>
              </w:rPr>
              <w:lastRenderedPageBreak/>
              <w:t xml:space="preserve">trình đào tạo chất lượng cao trình độ cao đẳng các ngành </w:t>
            </w:r>
            <w:r>
              <w:rPr>
                <w:rFonts w:ascii="Times New Roman" w:hAnsi="Times New Roman"/>
                <w:i/>
                <w:sz w:val="24"/>
                <w:szCs w:val="24"/>
              </w:rPr>
              <w:t>nghề của Trường Cao đẳng Lý Tự Trọng TP. HCM</w:t>
            </w:r>
          </w:p>
        </w:tc>
        <w:tc>
          <w:tcPr>
            <w:tcW w:w="1418" w:type="dxa"/>
            <w:tcBorders>
              <w:top w:val="dotted" w:sz="4" w:space="0" w:color="auto"/>
              <w:left w:val="dotted" w:sz="4" w:space="0" w:color="auto"/>
              <w:bottom w:val="dotted" w:sz="4" w:space="0" w:color="auto"/>
              <w:right w:val="dotted" w:sz="4" w:space="0" w:color="auto"/>
            </w:tcBorders>
          </w:tcPr>
          <w:p w:rsidR="000C6173" w:rsidRDefault="000C6173">
            <w:pPr>
              <w:widowControl w:val="0"/>
              <w:ind w:left="-57" w:right="-57"/>
              <w:jc w:val="center"/>
              <w:rPr>
                <w:rFonts w:ascii="Times New Roman" w:hAnsi="Times New Roman"/>
                <w:bCs/>
                <w:i/>
                <w:sz w:val="24"/>
                <w:szCs w:val="24"/>
              </w:rPr>
            </w:pPr>
          </w:p>
        </w:tc>
      </w:tr>
      <w:tr w:rsidR="000C6173">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0C6173" w:rsidRDefault="000C6173">
            <w:pPr>
              <w:widowControl w:val="0"/>
              <w:numPr>
                <w:ilvl w:val="0"/>
                <w:numId w:val="7"/>
              </w:numPr>
              <w:tabs>
                <w:tab w:val="clear" w:pos="360"/>
                <w:tab w:val="left" w:pos="286"/>
                <w:tab w:val="left" w:pos="786"/>
              </w:tabs>
              <w:autoSpaceDE w:val="0"/>
              <w:autoSpaceDN w:val="0"/>
              <w:ind w:left="-140" w:firstLine="140"/>
              <w:jc w:val="center"/>
              <w:rPr>
                <w:rFonts w:ascii="Times New Roman" w:hAnsi="Times New Roman"/>
                <w:bCs/>
                <w:i/>
                <w:sz w:val="24"/>
                <w:szCs w:val="24"/>
              </w:rPr>
            </w:pPr>
          </w:p>
        </w:tc>
        <w:tc>
          <w:tcPr>
            <w:tcW w:w="707" w:type="dxa"/>
            <w:tcBorders>
              <w:top w:val="dotted" w:sz="4" w:space="0" w:color="auto"/>
              <w:left w:val="dotted" w:sz="4" w:space="0" w:color="auto"/>
              <w:bottom w:val="dotted" w:sz="4" w:space="0" w:color="auto"/>
              <w:right w:val="dotted" w:sz="4" w:space="0" w:color="auto"/>
            </w:tcBorders>
            <w:vAlign w:val="center"/>
          </w:tcPr>
          <w:p w:rsidR="000C6173" w:rsidRDefault="000C6173">
            <w:pPr>
              <w:widowControl w:val="0"/>
              <w:jc w:val="center"/>
              <w:rPr>
                <w:rFonts w:ascii="Times New Roman" w:hAnsi="Times New Roman"/>
                <w:bCs/>
                <w:i/>
                <w:sz w:val="24"/>
                <w:szCs w:val="24"/>
              </w:rPr>
            </w:pPr>
          </w:p>
        </w:tc>
        <w:tc>
          <w:tcPr>
            <w:tcW w:w="851" w:type="dxa"/>
            <w:tcBorders>
              <w:top w:val="dotted" w:sz="4" w:space="0" w:color="auto"/>
              <w:left w:val="dotted" w:sz="4" w:space="0" w:color="auto"/>
              <w:bottom w:val="dotted" w:sz="4" w:space="0" w:color="auto"/>
              <w:right w:val="dotted" w:sz="4" w:space="0" w:color="auto"/>
            </w:tcBorders>
            <w:vAlign w:val="center"/>
          </w:tcPr>
          <w:p w:rsidR="000C6173" w:rsidRDefault="000C6173">
            <w:pPr>
              <w:widowControl w:val="0"/>
              <w:jc w:val="center"/>
              <w:rPr>
                <w:rFonts w:ascii="Times New Roman" w:hAnsi="Times New Roman"/>
                <w:bCs/>
                <w:i/>
                <w:sz w:val="24"/>
                <w:szCs w:val="24"/>
              </w:rPr>
            </w:pPr>
          </w:p>
        </w:tc>
        <w:tc>
          <w:tcPr>
            <w:tcW w:w="989" w:type="dxa"/>
            <w:tcBorders>
              <w:top w:val="dotted" w:sz="4" w:space="0" w:color="auto"/>
              <w:left w:val="dotted" w:sz="4" w:space="0" w:color="auto"/>
              <w:bottom w:val="dotted" w:sz="4" w:space="0" w:color="auto"/>
              <w:right w:val="dotted" w:sz="4" w:space="0" w:color="auto"/>
            </w:tcBorders>
            <w:vAlign w:val="center"/>
          </w:tcPr>
          <w:p w:rsidR="000C6173" w:rsidRDefault="00B73473">
            <w:pPr>
              <w:widowControl w:val="0"/>
              <w:jc w:val="center"/>
              <w:rPr>
                <w:rFonts w:ascii="Times New Roman" w:hAnsi="Times New Roman"/>
                <w:bCs/>
                <w:i/>
                <w:sz w:val="24"/>
                <w:szCs w:val="24"/>
              </w:rPr>
            </w:pPr>
            <w:r>
              <w:rPr>
                <w:rFonts w:ascii="Times New Roman" w:hAnsi="Times New Roman"/>
                <w:i/>
                <w:sz w:val="24"/>
                <w:szCs w:val="24"/>
              </w:rPr>
              <w:t>1.2.07</w:t>
            </w:r>
          </w:p>
        </w:tc>
        <w:tc>
          <w:tcPr>
            <w:tcW w:w="1524" w:type="dxa"/>
            <w:tcBorders>
              <w:top w:val="dotted" w:sz="4" w:space="0" w:color="auto"/>
              <w:left w:val="dotted" w:sz="4" w:space="0" w:color="auto"/>
              <w:bottom w:val="dotted" w:sz="4" w:space="0" w:color="auto"/>
              <w:right w:val="dotted" w:sz="4" w:space="0" w:color="auto"/>
            </w:tcBorders>
            <w:vAlign w:val="center"/>
          </w:tcPr>
          <w:p w:rsidR="000C6173" w:rsidRDefault="000C6173">
            <w:pPr>
              <w:widowControl w:val="0"/>
              <w:jc w:val="center"/>
              <w:rPr>
                <w:rFonts w:ascii="Times New Roman" w:hAnsi="Times New Roman"/>
                <w:bCs/>
                <w:i/>
                <w:sz w:val="24"/>
                <w:szCs w:val="24"/>
              </w:rPr>
            </w:pPr>
          </w:p>
        </w:tc>
        <w:tc>
          <w:tcPr>
            <w:tcW w:w="3307" w:type="dxa"/>
            <w:tcBorders>
              <w:top w:val="dotted" w:sz="4" w:space="0" w:color="auto"/>
              <w:left w:val="dotted" w:sz="4" w:space="0" w:color="auto"/>
              <w:bottom w:val="dotted" w:sz="4" w:space="0" w:color="auto"/>
              <w:right w:val="dotted" w:sz="4" w:space="0" w:color="auto"/>
            </w:tcBorders>
            <w:vAlign w:val="center"/>
          </w:tcPr>
          <w:p w:rsidR="000C6173" w:rsidRDefault="00B73473">
            <w:pPr>
              <w:widowControl w:val="0"/>
              <w:ind w:left="-57" w:right="-57" w:firstLine="232"/>
              <w:jc w:val="both"/>
              <w:rPr>
                <w:rFonts w:ascii="Times New Roman" w:hAnsi="Times New Roman"/>
                <w:bCs/>
                <w:i/>
                <w:sz w:val="24"/>
                <w:szCs w:val="24"/>
              </w:rPr>
            </w:pPr>
            <w:r>
              <w:rPr>
                <w:rFonts w:ascii="Times New Roman" w:hAnsi="Times New Roman"/>
                <w:i/>
                <w:sz w:val="24"/>
                <w:szCs w:val="24"/>
              </w:rPr>
              <w:t>Quyết định ban hành chương trình đào tạo chất lượng cao trình độ cao đẳng các ngành nghề của Trường Cao đẳng Lý Tự Trọng TP. HCM</w:t>
            </w:r>
          </w:p>
        </w:tc>
        <w:tc>
          <w:tcPr>
            <w:tcW w:w="1418" w:type="dxa"/>
            <w:tcBorders>
              <w:top w:val="dotted" w:sz="4" w:space="0" w:color="auto"/>
              <w:left w:val="dotted" w:sz="4" w:space="0" w:color="auto"/>
              <w:bottom w:val="dotted" w:sz="4" w:space="0" w:color="auto"/>
              <w:right w:val="dotted" w:sz="4" w:space="0" w:color="auto"/>
            </w:tcBorders>
          </w:tcPr>
          <w:p w:rsidR="000C6173" w:rsidRDefault="000C6173">
            <w:pPr>
              <w:widowControl w:val="0"/>
              <w:ind w:left="-57" w:right="-57"/>
              <w:jc w:val="center"/>
              <w:rPr>
                <w:rFonts w:ascii="Times New Roman" w:hAnsi="Times New Roman"/>
                <w:bCs/>
                <w:i/>
                <w:sz w:val="24"/>
                <w:szCs w:val="24"/>
              </w:rPr>
            </w:pPr>
          </w:p>
        </w:tc>
      </w:tr>
      <w:tr w:rsidR="000C6173">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0C6173" w:rsidRDefault="000C6173">
            <w:pPr>
              <w:widowControl w:val="0"/>
              <w:numPr>
                <w:ilvl w:val="0"/>
                <w:numId w:val="7"/>
              </w:numPr>
              <w:tabs>
                <w:tab w:val="clear" w:pos="360"/>
                <w:tab w:val="left" w:pos="286"/>
                <w:tab w:val="left" w:pos="786"/>
              </w:tabs>
              <w:autoSpaceDE w:val="0"/>
              <w:autoSpaceDN w:val="0"/>
              <w:ind w:left="-140" w:firstLine="140"/>
              <w:jc w:val="center"/>
              <w:rPr>
                <w:rFonts w:ascii="Times New Roman" w:hAnsi="Times New Roman"/>
                <w:bCs/>
                <w:i/>
                <w:sz w:val="24"/>
                <w:szCs w:val="24"/>
              </w:rPr>
            </w:pPr>
          </w:p>
        </w:tc>
        <w:tc>
          <w:tcPr>
            <w:tcW w:w="707" w:type="dxa"/>
            <w:tcBorders>
              <w:top w:val="dotted" w:sz="4" w:space="0" w:color="auto"/>
              <w:left w:val="dotted" w:sz="4" w:space="0" w:color="auto"/>
              <w:bottom w:val="dotted" w:sz="4" w:space="0" w:color="auto"/>
              <w:right w:val="dotted" w:sz="4" w:space="0" w:color="auto"/>
            </w:tcBorders>
            <w:vAlign w:val="center"/>
          </w:tcPr>
          <w:p w:rsidR="000C6173" w:rsidRDefault="000C6173">
            <w:pPr>
              <w:widowControl w:val="0"/>
              <w:jc w:val="center"/>
              <w:rPr>
                <w:rFonts w:ascii="Times New Roman" w:hAnsi="Times New Roman"/>
                <w:bCs/>
                <w:i/>
                <w:sz w:val="24"/>
                <w:szCs w:val="24"/>
              </w:rPr>
            </w:pPr>
          </w:p>
        </w:tc>
        <w:tc>
          <w:tcPr>
            <w:tcW w:w="851" w:type="dxa"/>
            <w:tcBorders>
              <w:top w:val="dotted" w:sz="4" w:space="0" w:color="auto"/>
              <w:left w:val="dotted" w:sz="4" w:space="0" w:color="auto"/>
              <w:bottom w:val="dotted" w:sz="4" w:space="0" w:color="auto"/>
              <w:right w:val="dotted" w:sz="4" w:space="0" w:color="auto"/>
            </w:tcBorders>
            <w:vAlign w:val="center"/>
          </w:tcPr>
          <w:p w:rsidR="000C6173" w:rsidRDefault="000C6173">
            <w:pPr>
              <w:widowControl w:val="0"/>
              <w:jc w:val="center"/>
              <w:rPr>
                <w:rFonts w:ascii="Times New Roman" w:hAnsi="Times New Roman"/>
                <w:bCs/>
                <w:i/>
                <w:sz w:val="24"/>
                <w:szCs w:val="24"/>
              </w:rPr>
            </w:pPr>
          </w:p>
        </w:tc>
        <w:tc>
          <w:tcPr>
            <w:tcW w:w="989" w:type="dxa"/>
            <w:tcBorders>
              <w:top w:val="dotted" w:sz="4" w:space="0" w:color="auto"/>
              <w:left w:val="dotted" w:sz="4" w:space="0" w:color="auto"/>
              <w:bottom w:val="dotted" w:sz="4" w:space="0" w:color="auto"/>
              <w:right w:val="dotted" w:sz="4" w:space="0" w:color="auto"/>
            </w:tcBorders>
            <w:vAlign w:val="center"/>
          </w:tcPr>
          <w:p w:rsidR="000C6173" w:rsidRDefault="00B73473">
            <w:pPr>
              <w:widowControl w:val="0"/>
              <w:jc w:val="center"/>
              <w:rPr>
                <w:rFonts w:ascii="Times New Roman" w:hAnsi="Times New Roman"/>
                <w:bCs/>
                <w:i/>
                <w:sz w:val="24"/>
                <w:szCs w:val="24"/>
              </w:rPr>
            </w:pPr>
            <w:r>
              <w:rPr>
                <w:rFonts w:ascii="Times New Roman" w:hAnsi="Times New Roman"/>
                <w:i/>
                <w:sz w:val="24"/>
                <w:szCs w:val="24"/>
              </w:rPr>
              <w:t>1.2.08</w:t>
            </w:r>
          </w:p>
        </w:tc>
        <w:tc>
          <w:tcPr>
            <w:tcW w:w="1524" w:type="dxa"/>
            <w:tcBorders>
              <w:top w:val="dotted" w:sz="4" w:space="0" w:color="auto"/>
              <w:left w:val="dotted" w:sz="4" w:space="0" w:color="auto"/>
              <w:bottom w:val="dotted" w:sz="4" w:space="0" w:color="auto"/>
              <w:right w:val="dotted" w:sz="4" w:space="0" w:color="auto"/>
            </w:tcBorders>
            <w:vAlign w:val="center"/>
          </w:tcPr>
          <w:p w:rsidR="000C6173" w:rsidRDefault="000C6173">
            <w:pPr>
              <w:widowControl w:val="0"/>
              <w:jc w:val="center"/>
              <w:rPr>
                <w:rFonts w:ascii="Times New Roman" w:hAnsi="Times New Roman"/>
                <w:bCs/>
                <w:i/>
                <w:sz w:val="24"/>
                <w:szCs w:val="24"/>
              </w:rPr>
            </w:pPr>
          </w:p>
        </w:tc>
        <w:tc>
          <w:tcPr>
            <w:tcW w:w="3307" w:type="dxa"/>
            <w:tcBorders>
              <w:top w:val="dotted" w:sz="4" w:space="0" w:color="auto"/>
              <w:left w:val="dotted" w:sz="4" w:space="0" w:color="auto"/>
              <w:bottom w:val="dotted" w:sz="4" w:space="0" w:color="auto"/>
              <w:right w:val="dotted" w:sz="4" w:space="0" w:color="auto"/>
            </w:tcBorders>
            <w:vAlign w:val="center"/>
          </w:tcPr>
          <w:p w:rsidR="000C6173" w:rsidRDefault="00B73473">
            <w:pPr>
              <w:widowControl w:val="0"/>
              <w:ind w:left="-57" w:right="-57" w:firstLine="232"/>
              <w:jc w:val="both"/>
              <w:rPr>
                <w:rFonts w:ascii="Times New Roman" w:hAnsi="Times New Roman"/>
                <w:bCs/>
                <w:i/>
                <w:sz w:val="24"/>
                <w:szCs w:val="24"/>
              </w:rPr>
            </w:pPr>
            <w:r>
              <w:rPr>
                <w:rFonts w:ascii="Times New Roman" w:hAnsi="Times New Roman"/>
                <w:i/>
                <w:sz w:val="24"/>
                <w:szCs w:val="24"/>
              </w:rPr>
              <w:t>Thông báo tuyển sinh năm 2020</w:t>
            </w:r>
          </w:p>
        </w:tc>
        <w:tc>
          <w:tcPr>
            <w:tcW w:w="1418" w:type="dxa"/>
            <w:tcBorders>
              <w:top w:val="dotted" w:sz="4" w:space="0" w:color="auto"/>
              <w:left w:val="dotted" w:sz="4" w:space="0" w:color="auto"/>
              <w:bottom w:val="dotted" w:sz="4" w:space="0" w:color="auto"/>
              <w:right w:val="dotted" w:sz="4" w:space="0" w:color="auto"/>
            </w:tcBorders>
          </w:tcPr>
          <w:p w:rsidR="000C6173" w:rsidRDefault="000C6173">
            <w:pPr>
              <w:widowControl w:val="0"/>
              <w:ind w:left="-57" w:right="-57"/>
              <w:jc w:val="center"/>
              <w:rPr>
                <w:rFonts w:ascii="Times New Roman" w:hAnsi="Times New Roman"/>
                <w:bCs/>
                <w:i/>
                <w:sz w:val="24"/>
                <w:szCs w:val="24"/>
              </w:rPr>
            </w:pPr>
          </w:p>
        </w:tc>
      </w:tr>
      <w:tr w:rsidR="000C6173">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0C6173" w:rsidRDefault="000C6173">
            <w:pPr>
              <w:widowControl w:val="0"/>
              <w:numPr>
                <w:ilvl w:val="0"/>
                <w:numId w:val="7"/>
              </w:numPr>
              <w:tabs>
                <w:tab w:val="clear" w:pos="360"/>
                <w:tab w:val="left" w:pos="286"/>
                <w:tab w:val="left" w:pos="786"/>
              </w:tabs>
              <w:autoSpaceDE w:val="0"/>
              <w:autoSpaceDN w:val="0"/>
              <w:ind w:left="-140" w:firstLine="140"/>
              <w:jc w:val="center"/>
              <w:rPr>
                <w:rFonts w:ascii="Times New Roman" w:hAnsi="Times New Roman"/>
                <w:bCs/>
                <w:i/>
                <w:sz w:val="24"/>
                <w:szCs w:val="24"/>
              </w:rPr>
            </w:pPr>
          </w:p>
        </w:tc>
        <w:tc>
          <w:tcPr>
            <w:tcW w:w="707" w:type="dxa"/>
            <w:tcBorders>
              <w:top w:val="dotted" w:sz="4" w:space="0" w:color="auto"/>
              <w:left w:val="dotted" w:sz="4" w:space="0" w:color="auto"/>
              <w:bottom w:val="dotted" w:sz="4" w:space="0" w:color="auto"/>
              <w:right w:val="dotted" w:sz="4" w:space="0" w:color="auto"/>
            </w:tcBorders>
            <w:vAlign w:val="center"/>
          </w:tcPr>
          <w:p w:rsidR="000C6173" w:rsidRDefault="000C6173">
            <w:pPr>
              <w:widowControl w:val="0"/>
              <w:jc w:val="center"/>
              <w:rPr>
                <w:rFonts w:ascii="Times New Roman" w:hAnsi="Times New Roman"/>
                <w:bCs/>
                <w:i/>
                <w:sz w:val="24"/>
                <w:szCs w:val="24"/>
              </w:rPr>
            </w:pPr>
          </w:p>
        </w:tc>
        <w:tc>
          <w:tcPr>
            <w:tcW w:w="851" w:type="dxa"/>
            <w:tcBorders>
              <w:top w:val="dotted" w:sz="4" w:space="0" w:color="auto"/>
              <w:left w:val="dotted" w:sz="4" w:space="0" w:color="auto"/>
              <w:bottom w:val="dotted" w:sz="4" w:space="0" w:color="auto"/>
              <w:right w:val="dotted" w:sz="4" w:space="0" w:color="auto"/>
            </w:tcBorders>
            <w:vAlign w:val="center"/>
          </w:tcPr>
          <w:p w:rsidR="000C6173" w:rsidRDefault="000C6173">
            <w:pPr>
              <w:widowControl w:val="0"/>
              <w:jc w:val="center"/>
              <w:rPr>
                <w:rFonts w:ascii="Times New Roman" w:hAnsi="Times New Roman"/>
                <w:bCs/>
                <w:i/>
                <w:sz w:val="24"/>
                <w:szCs w:val="24"/>
              </w:rPr>
            </w:pPr>
          </w:p>
        </w:tc>
        <w:tc>
          <w:tcPr>
            <w:tcW w:w="989" w:type="dxa"/>
            <w:tcBorders>
              <w:top w:val="dotted" w:sz="4" w:space="0" w:color="auto"/>
              <w:left w:val="dotted" w:sz="4" w:space="0" w:color="auto"/>
              <w:bottom w:val="dotted" w:sz="4" w:space="0" w:color="auto"/>
              <w:right w:val="dotted" w:sz="4" w:space="0" w:color="auto"/>
            </w:tcBorders>
            <w:vAlign w:val="center"/>
          </w:tcPr>
          <w:p w:rsidR="000C6173" w:rsidRDefault="00B73473">
            <w:pPr>
              <w:widowControl w:val="0"/>
              <w:jc w:val="center"/>
              <w:rPr>
                <w:rFonts w:ascii="Times New Roman" w:hAnsi="Times New Roman"/>
                <w:bCs/>
                <w:i/>
                <w:sz w:val="24"/>
                <w:szCs w:val="24"/>
              </w:rPr>
            </w:pPr>
            <w:r>
              <w:rPr>
                <w:rFonts w:ascii="Times New Roman" w:hAnsi="Times New Roman"/>
                <w:i/>
                <w:sz w:val="24"/>
                <w:szCs w:val="24"/>
              </w:rPr>
              <w:t>1.2.09</w:t>
            </w:r>
          </w:p>
        </w:tc>
        <w:tc>
          <w:tcPr>
            <w:tcW w:w="1524" w:type="dxa"/>
            <w:tcBorders>
              <w:top w:val="dotted" w:sz="4" w:space="0" w:color="auto"/>
              <w:left w:val="dotted" w:sz="4" w:space="0" w:color="auto"/>
              <w:bottom w:val="dotted" w:sz="4" w:space="0" w:color="auto"/>
              <w:right w:val="dotted" w:sz="4" w:space="0" w:color="auto"/>
            </w:tcBorders>
            <w:vAlign w:val="center"/>
          </w:tcPr>
          <w:p w:rsidR="000C6173" w:rsidRDefault="000C6173">
            <w:pPr>
              <w:widowControl w:val="0"/>
              <w:jc w:val="center"/>
              <w:rPr>
                <w:rFonts w:ascii="Times New Roman" w:hAnsi="Times New Roman"/>
                <w:bCs/>
                <w:i/>
                <w:sz w:val="24"/>
                <w:szCs w:val="24"/>
              </w:rPr>
            </w:pPr>
          </w:p>
        </w:tc>
        <w:tc>
          <w:tcPr>
            <w:tcW w:w="3307" w:type="dxa"/>
            <w:tcBorders>
              <w:top w:val="dotted" w:sz="4" w:space="0" w:color="auto"/>
              <w:left w:val="dotted" w:sz="4" w:space="0" w:color="auto"/>
              <w:bottom w:val="dotted" w:sz="4" w:space="0" w:color="auto"/>
              <w:right w:val="dotted" w:sz="4" w:space="0" w:color="auto"/>
            </w:tcBorders>
            <w:vAlign w:val="center"/>
          </w:tcPr>
          <w:p w:rsidR="000C6173" w:rsidRDefault="00B73473">
            <w:pPr>
              <w:widowControl w:val="0"/>
              <w:ind w:left="-57" w:right="-57" w:firstLine="232"/>
              <w:jc w:val="both"/>
              <w:rPr>
                <w:rFonts w:ascii="Times New Roman" w:hAnsi="Times New Roman"/>
                <w:bCs/>
                <w:i/>
                <w:sz w:val="24"/>
                <w:szCs w:val="24"/>
              </w:rPr>
            </w:pPr>
            <w:r>
              <w:rPr>
                <w:rFonts w:ascii="Times New Roman" w:hAnsi="Times New Roman"/>
                <w:i/>
                <w:sz w:val="24"/>
                <w:szCs w:val="24"/>
              </w:rPr>
              <w:t xml:space="preserve">Quyết định </w:t>
            </w:r>
            <w:r>
              <w:rPr>
                <w:rFonts w:ascii="Times New Roman" w:hAnsi="Times New Roman"/>
                <w:i/>
                <w:sz w:val="24"/>
                <w:szCs w:val="24"/>
              </w:rPr>
              <w:t>trúng tuyển nhập học; 1.2.10 – Quyết định mở lớp</w:t>
            </w:r>
          </w:p>
        </w:tc>
        <w:tc>
          <w:tcPr>
            <w:tcW w:w="1418" w:type="dxa"/>
            <w:tcBorders>
              <w:top w:val="dotted" w:sz="4" w:space="0" w:color="auto"/>
              <w:left w:val="dotted" w:sz="4" w:space="0" w:color="auto"/>
              <w:bottom w:val="dotted" w:sz="4" w:space="0" w:color="auto"/>
              <w:right w:val="dotted" w:sz="4" w:space="0" w:color="auto"/>
            </w:tcBorders>
          </w:tcPr>
          <w:p w:rsidR="000C6173" w:rsidRDefault="000C6173">
            <w:pPr>
              <w:widowControl w:val="0"/>
              <w:ind w:left="-57" w:right="-57"/>
              <w:jc w:val="center"/>
              <w:rPr>
                <w:rFonts w:ascii="Times New Roman" w:hAnsi="Times New Roman"/>
                <w:bCs/>
                <w:i/>
                <w:sz w:val="24"/>
                <w:szCs w:val="24"/>
              </w:rPr>
            </w:pPr>
          </w:p>
        </w:tc>
      </w:tr>
      <w:tr w:rsidR="000C6173">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0C6173" w:rsidRDefault="000C6173">
            <w:pPr>
              <w:widowControl w:val="0"/>
              <w:numPr>
                <w:ilvl w:val="0"/>
                <w:numId w:val="7"/>
              </w:numPr>
              <w:tabs>
                <w:tab w:val="clear" w:pos="360"/>
                <w:tab w:val="left" w:pos="286"/>
                <w:tab w:val="left" w:pos="786"/>
              </w:tabs>
              <w:autoSpaceDE w:val="0"/>
              <w:autoSpaceDN w:val="0"/>
              <w:ind w:left="-140" w:firstLine="140"/>
              <w:jc w:val="center"/>
              <w:rPr>
                <w:rFonts w:ascii="Times New Roman" w:hAnsi="Times New Roman"/>
                <w:bCs/>
                <w:i/>
                <w:sz w:val="24"/>
                <w:szCs w:val="24"/>
              </w:rPr>
            </w:pPr>
          </w:p>
        </w:tc>
        <w:tc>
          <w:tcPr>
            <w:tcW w:w="707" w:type="dxa"/>
            <w:tcBorders>
              <w:top w:val="dotted" w:sz="4" w:space="0" w:color="auto"/>
              <w:left w:val="dotted" w:sz="4" w:space="0" w:color="auto"/>
              <w:bottom w:val="dotted" w:sz="4" w:space="0" w:color="auto"/>
              <w:right w:val="dotted" w:sz="4" w:space="0" w:color="auto"/>
            </w:tcBorders>
            <w:vAlign w:val="center"/>
          </w:tcPr>
          <w:p w:rsidR="000C6173" w:rsidRDefault="000C6173">
            <w:pPr>
              <w:widowControl w:val="0"/>
              <w:jc w:val="center"/>
              <w:rPr>
                <w:rFonts w:ascii="Times New Roman" w:hAnsi="Times New Roman"/>
                <w:bCs/>
                <w:i/>
                <w:sz w:val="24"/>
                <w:szCs w:val="24"/>
              </w:rPr>
            </w:pPr>
          </w:p>
        </w:tc>
        <w:tc>
          <w:tcPr>
            <w:tcW w:w="851" w:type="dxa"/>
            <w:tcBorders>
              <w:top w:val="dotted" w:sz="4" w:space="0" w:color="auto"/>
              <w:left w:val="dotted" w:sz="4" w:space="0" w:color="auto"/>
              <w:bottom w:val="dotted" w:sz="4" w:space="0" w:color="auto"/>
              <w:right w:val="dotted" w:sz="4" w:space="0" w:color="auto"/>
            </w:tcBorders>
            <w:vAlign w:val="center"/>
          </w:tcPr>
          <w:p w:rsidR="000C6173" w:rsidRDefault="000C6173">
            <w:pPr>
              <w:widowControl w:val="0"/>
              <w:jc w:val="center"/>
              <w:rPr>
                <w:rFonts w:ascii="Times New Roman" w:hAnsi="Times New Roman"/>
                <w:bCs/>
                <w:i/>
                <w:sz w:val="24"/>
                <w:szCs w:val="24"/>
              </w:rPr>
            </w:pPr>
          </w:p>
        </w:tc>
        <w:tc>
          <w:tcPr>
            <w:tcW w:w="989" w:type="dxa"/>
            <w:tcBorders>
              <w:top w:val="dotted" w:sz="4" w:space="0" w:color="auto"/>
              <w:left w:val="dotted" w:sz="4" w:space="0" w:color="auto"/>
              <w:bottom w:val="dotted" w:sz="4" w:space="0" w:color="auto"/>
              <w:right w:val="dotted" w:sz="4" w:space="0" w:color="auto"/>
            </w:tcBorders>
            <w:vAlign w:val="center"/>
          </w:tcPr>
          <w:p w:rsidR="000C6173" w:rsidRDefault="00B73473">
            <w:pPr>
              <w:widowControl w:val="0"/>
              <w:jc w:val="center"/>
              <w:rPr>
                <w:rFonts w:ascii="Times New Roman" w:hAnsi="Times New Roman"/>
                <w:bCs/>
                <w:i/>
                <w:sz w:val="24"/>
                <w:szCs w:val="24"/>
              </w:rPr>
            </w:pPr>
            <w:r>
              <w:rPr>
                <w:rFonts w:ascii="Times New Roman" w:hAnsi="Times New Roman"/>
                <w:i/>
                <w:sz w:val="24"/>
                <w:szCs w:val="24"/>
              </w:rPr>
              <w:t>1.2.10</w:t>
            </w:r>
          </w:p>
        </w:tc>
        <w:tc>
          <w:tcPr>
            <w:tcW w:w="1524" w:type="dxa"/>
            <w:tcBorders>
              <w:top w:val="dotted" w:sz="4" w:space="0" w:color="auto"/>
              <w:left w:val="dotted" w:sz="4" w:space="0" w:color="auto"/>
              <w:bottom w:val="dotted" w:sz="4" w:space="0" w:color="auto"/>
              <w:right w:val="dotted" w:sz="4" w:space="0" w:color="auto"/>
            </w:tcBorders>
            <w:vAlign w:val="center"/>
          </w:tcPr>
          <w:p w:rsidR="000C6173" w:rsidRDefault="000C6173">
            <w:pPr>
              <w:widowControl w:val="0"/>
              <w:jc w:val="center"/>
              <w:rPr>
                <w:rFonts w:ascii="Times New Roman" w:hAnsi="Times New Roman"/>
                <w:bCs/>
                <w:i/>
                <w:sz w:val="24"/>
                <w:szCs w:val="24"/>
              </w:rPr>
            </w:pPr>
          </w:p>
        </w:tc>
        <w:tc>
          <w:tcPr>
            <w:tcW w:w="3307" w:type="dxa"/>
            <w:tcBorders>
              <w:top w:val="dotted" w:sz="4" w:space="0" w:color="auto"/>
              <w:left w:val="dotted" w:sz="4" w:space="0" w:color="auto"/>
              <w:bottom w:val="dotted" w:sz="4" w:space="0" w:color="auto"/>
              <w:right w:val="dotted" w:sz="4" w:space="0" w:color="auto"/>
            </w:tcBorders>
            <w:vAlign w:val="center"/>
          </w:tcPr>
          <w:p w:rsidR="000C6173" w:rsidRDefault="00B73473">
            <w:pPr>
              <w:widowControl w:val="0"/>
              <w:ind w:left="-57" w:right="-57" w:firstLine="232"/>
              <w:jc w:val="both"/>
              <w:rPr>
                <w:rFonts w:ascii="Times New Roman" w:hAnsi="Times New Roman"/>
                <w:bCs/>
                <w:i/>
                <w:sz w:val="24"/>
                <w:szCs w:val="24"/>
              </w:rPr>
            </w:pPr>
            <w:r>
              <w:rPr>
                <w:rFonts w:ascii="Times New Roman" w:hAnsi="Times New Roman"/>
                <w:i/>
                <w:sz w:val="24"/>
                <w:szCs w:val="24"/>
              </w:rPr>
              <w:t>Quyết định mở lớp</w:t>
            </w:r>
          </w:p>
        </w:tc>
        <w:tc>
          <w:tcPr>
            <w:tcW w:w="1418" w:type="dxa"/>
            <w:tcBorders>
              <w:top w:val="dotted" w:sz="4" w:space="0" w:color="auto"/>
              <w:left w:val="dotted" w:sz="4" w:space="0" w:color="auto"/>
              <w:bottom w:val="dotted" w:sz="4" w:space="0" w:color="auto"/>
              <w:right w:val="dotted" w:sz="4" w:space="0" w:color="auto"/>
            </w:tcBorders>
          </w:tcPr>
          <w:p w:rsidR="000C6173" w:rsidRDefault="000C6173">
            <w:pPr>
              <w:widowControl w:val="0"/>
              <w:ind w:left="-57" w:right="-57"/>
              <w:jc w:val="center"/>
              <w:rPr>
                <w:rFonts w:ascii="Times New Roman" w:hAnsi="Times New Roman"/>
                <w:bCs/>
                <w:i/>
                <w:sz w:val="24"/>
                <w:szCs w:val="24"/>
              </w:rPr>
            </w:pPr>
          </w:p>
        </w:tc>
      </w:tr>
      <w:tr w:rsidR="000C6173">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0C6173" w:rsidRDefault="000C6173">
            <w:pPr>
              <w:widowControl w:val="0"/>
              <w:numPr>
                <w:ilvl w:val="0"/>
                <w:numId w:val="7"/>
              </w:numPr>
              <w:tabs>
                <w:tab w:val="clear" w:pos="360"/>
                <w:tab w:val="left" w:pos="286"/>
                <w:tab w:val="left" w:pos="786"/>
              </w:tabs>
              <w:autoSpaceDE w:val="0"/>
              <w:autoSpaceDN w:val="0"/>
              <w:ind w:left="-140" w:firstLine="140"/>
              <w:jc w:val="center"/>
              <w:rPr>
                <w:rFonts w:ascii="Times New Roman" w:hAnsi="Times New Roman"/>
                <w:bCs/>
                <w:i/>
                <w:sz w:val="24"/>
                <w:szCs w:val="24"/>
              </w:rPr>
            </w:pPr>
          </w:p>
        </w:tc>
        <w:tc>
          <w:tcPr>
            <w:tcW w:w="707" w:type="dxa"/>
            <w:tcBorders>
              <w:top w:val="dotted" w:sz="4" w:space="0" w:color="auto"/>
              <w:left w:val="dotted" w:sz="4" w:space="0" w:color="auto"/>
              <w:bottom w:val="dotted" w:sz="4" w:space="0" w:color="auto"/>
              <w:right w:val="dotted" w:sz="4" w:space="0" w:color="auto"/>
            </w:tcBorders>
            <w:vAlign w:val="center"/>
          </w:tcPr>
          <w:p w:rsidR="000C6173" w:rsidRDefault="000C6173">
            <w:pPr>
              <w:widowControl w:val="0"/>
              <w:jc w:val="center"/>
              <w:rPr>
                <w:rFonts w:ascii="Times New Roman" w:hAnsi="Times New Roman"/>
                <w:bCs/>
                <w:i/>
                <w:sz w:val="24"/>
                <w:szCs w:val="24"/>
              </w:rPr>
            </w:pPr>
          </w:p>
        </w:tc>
        <w:tc>
          <w:tcPr>
            <w:tcW w:w="851" w:type="dxa"/>
            <w:tcBorders>
              <w:top w:val="dotted" w:sz="4" w:space="0" w:color="auto"/>
              <w:left w:val="dotted" w:sz="4" w:space="0" w:color="auto"/>
              <w:bottom w:val="dotted" w:sz="4" w:space="0" w:color="auto"/>
              <w:right w:val="dotted" w:sz="4" w:space="0" w:color="auto"/>
            </w:tcBorders>
            <w:vAlign w:val="center"/>
          </w:tcPr>
          <w:p w:rsidR="000C6173" w:rsidRDefault="000C6173">
            <w:pPr>
              <w:widowControl w:val="0"/>
              <w:jc w:val="center"/>
              <w:rPr>
                <w:rFonts w:ascii="Times New Roman" w:hAnsi="Times New Roman"/>
                <w:bCs/>
                <w:i/>
                <w:sz w:val="24"/>
                <w:szCs w:val="24"/>
              </w:rPr>
            </w:pPr>
          </w:p>
        </w:tc>
        <w:tc>
          <w:tcPr>
            <w:tcW w:w="989" w:type="dxa"/>
            <w:tcBorders>
              <w:top w:val="dotted" w:sz="4" w:space="0" w:color="auto"/>
              <w:left w:val="dotted" w:sz="4" w:space="0" w:color="auto"/>
              <w:bottom w:val="dotted" w:sz="4" w:space="0" w:color="auto"/>
              <w:right w:val="dotted" w:sz="4" w:space="0" w:color="auto"/>
            </w:tcBorders>
            <w:vAlign w:val="center"/>
          </w:tcPr>
          <w:p w:rsidR="000C6173" w:rsidRDefault="00B73473">
            <w:pPr>
              <w:widowControl w:val="0"/>
              <w:jc w:val="center"/>
              <w:rPr>
                <w:rFonts w:ascii="Times New Roman" w:hAnsi="Times New Roman"/>
                <w:bCs/>
                <w:i/>
                <w:sz w:val="24"/>
                <w:szCs w:val="24"/>
              </w:rPr>
            </w:pPr>
            <w:r>
              <w:rPr>
                <w:rFonts w:ascii="Times New Roman" w:hAnsi="Times New Roman"/>
                <w:i/>
                <w:sz w:val="24"/>
                <w:szCs w:val="24"/>
              </w:rPr>
              <w:t>1.2.11</w:t>
            </w:r>
          </w:p>
        </w:tc>
        <w:tc>
          <w:tcPr>
            <w:tcW w:w="1524" w:type="dxa"/>
            <w:tcBorders>
              <w:top w:val="dotted" w:sz="4" w:space="0" w:color="auto"/>
              <w:left w:val="dotted" w:sz="4" w:space="0" w:color="auto"/>
              <w:bottom w:val="dotted" w:sz="4" w:space="0" w:color="auto"/>
              <w:right w:val="dotted" w:sz="4" w:space="0" w:color="auto"/>
            </w:tcBorders>
            <w:vAlign w:val="center"/>
          </w:tcPr>
          <w:p w:rsidR="000C6173" w:rsidRDefault="000C6173">
            <w:pPr>
              <w:widowControl w:val="0"/>
              <w:jc w:val="center"/>
              <w:rPr>
                <w:rFonts w:ascii="Times New Roman" w:hAnsi="Times New Roman"/>
                <w:bCs/>
                <w:i/>
                <w:sz w:val="24"/>
                <w:szCs w:val="24"/>
              </w:rPr>
            </w:pPr>
          </w:p>
        </w:tc>
        <w:tc>
          <w:tcPr>
            <w:tcW w:w="3307" w:type="dxa"/>
            <w:tcBorders>
              <w:top w:val="dotted" w:sz="4" w:space="0" w:color="auto"/>
              <w:left w:val="dotted" w:sz="4" w:space="0" w:color="auto"/>
              <w:bottom w:val="dotted" w:sz="4" w:space="0" w:color="auto"/>
              <w:right w:val="dotted" w:sz="4" w:space="0" w:color="auto"/>
            </w:tcBorders>
            <w:vAlign w:val="center"/>
          </w:tcPr>
          <w:p w:rsidR="000C6173" w:rsidRDefault="00B73473">
            <w:pPr>
              <w:widowControl w:val="0"/>
              <w:ind w:left="-57" w:right="-57" w:firstLine="232"/>
              <w:jc w:val="both"/>
              <w:rPr>
                <w:rFonts w:ascii="Times New Roman" w:hAnsi="Times New Roman"/>
                <w:bCs/>
                <w:i/>
                <w:sz w:val="24"/>
                <w:szCs w:val="24"/>
              </w:rPr>
            </w:pPr>
            <w:r>
              <w:rPr>
                <w:rFonts w:ascii="Times New Roman" w:hAnsi="Times New Roman"/>
                <w:i/>
                <w:sz w:val="24"/>
                <w:szCs w:val="24"/>
              </w:rPr>
              <w:t>Q</w:t>
            </w:r>
            <w:r>
              <w:rPr>
                <w:rFonts w:ascii="Times New Roman" w:hAnsi="Times New Roman"/>
                <w:i/>
                <w:sz w:val="24"/>
                <w:szCs w:val="24"/>
              </w:rPr>
              <w:t>uyết định số 934/QĐ-LĐTBXH ngày 18 tháng 7 năm 2018</w:t>
            </w:r>
          </w:p>
        </w:tc>
        <w:tc>
          <w:tcPr>
            <w:tcW w:w="1418" w:type="dxa"/>
            <w:tcBorders>
              <w:top w:val="dotted" w:sz="4" w:space="0" w:color="auto"/>
              <w:left w:val="dotted" w:sz="4" w:space="0" w:color="auto"/>
              <w:bottom w:val="dotted" w:sz="4" w:space="0" w:color="auto"/>
              <w:right w:val="dotted" w:sz="4" w:space="0" w:color="auto"/>
            </w:tcBorders>
          </w:tcPr>
          <w:p w:rsidR="000C6173" w:rsidRDefault="000C6173">
            <w:pPr>
              <w:widowControl w:val="0"/>
              <w:ind w:left="-57" w:right="-57"/>
              <w:jc w:val="center"/>
              <w:rPr>
                <w:rFonts w:ascii="Times New Roman" w:hAnsi="Times New Roman"/>
                <w:bCs/>
                <w:i/>
                <w:sz w:val="24"/>
                <w:szCs w:val="24"/>
              </w:rPr>
            </w:pPr>
          </w:p>
        </w:tc>
      </w:tr>
      <w:tr w:rsidR="000C6173">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0C6173" w:rsidRDefault="000C6173">
            <w:pPr>
              <w:widowControl w:val="0"/>
              <w:numPr>
                <w:ilvl w:val="0"/>
                <w:numId w:val="7"/>
              </w:numPr>
              <w:tabs>
                <w:tab w:val="clear" w:pos="360"/>
                <w:tab w:val="left" w:pos="286"/>
                <w:tab w:val="left" w:pos="786"/>
              </w:tabs>
              <w:autoSpaceDE w:val="0"/>
              <w:autoSpaceDN w:val="0"/>
              <w:ind w:left="-140" w:firstLine="140"/>
              <w:jc w:val="center"/>
              <w:rPr>
                <w:rFonts w:ascii="Times New Roman" w:hAnsi="Times New Roman"/>
                <w:bCs/>
                <w:i/>
                <w:sz w:val="24"/>
                <w:szCs w:val="24"/>
              </w:rPr>
            </w:pPr>
          </w:p>
        </w:tc>
        <w:tc>
          <w:tcPr>
            <w:tcW w:w="707" w:type="dxa"/>
            <w:tcBorders>
              <w:top w:val="dotted" w:sz="4" w:space="0" w:color="auto"/>
              <w:left w:val="dotted" w:sz="4" w:space="0" w:color="auto"/>
              <w:bottom w:val="dotted" w:sz="4" w:space="0" w:color="auto"/>
              <w:right w:val="dotted" w:sz="4" w:space="0" w:color="auto"/>
            </w:tcBorders>
            <w:vAlign w:val="center"/>
          </w:tcPr>
          <w:p w:rsidR="000C6173" w:rsidRDefault="000C6173">
            <w:pPr>
              <w:widowControl w:val="0"/>
              <w:jc w:val="center"/>
              <w:rPr>
                <w:rFonts w:ascii="Times New Roman" w:hAnsi="Times New Roman"/>
                <w:bCs/>
                <w:i/>
                <w:sz w:val="24"/>
                <w:szCs w:val="24"/>
              </w:rPr>
            </w:pPr>
          </w:p>
        </w:tc>
        <w:tc>
          <w:tcPr>
            <w:tcW w:w="851" w:type="dxa"/>
            <w:tcBorders>
              <w:top w:val="dotted" w:sz="4" w:space="0" w:color="auto"/>
              <w:left w:val="dotted" w:sz="4" w:space="0" w:color="auto"/>
              <w:bottom w:val="dotted" w:sz="4" w:space="0" w:color="auto"/>
              <w:right w:val="dotted" w:sz="4" w:space="0" w:color="auto"/>
            </w:tcBorders>
            <w:vAlign w:val="center"/>
          </w:tcPr>
          <w:p w:rsidR="000C6173" w:rsidRDefault="000C6173">
            <w:pPr>
              <w:widowControl w:val="0"/>
              <w:jc w:val="center"/>
              <w:rPr>
                <w:rFonts w:ascii="Times New Roman" w:hAnsi="Times New Roman"/>
                <w:bCs/>
                <w:i/>
                <w:sz w:val="24"/>
                <w:szCs w:val="24"/>
              </w:rPr>
            </w:pPr>
          </w:p>
        </w:tc>
        <w:tc>
          <w:tcPr>
            <w:tcW w:w="989" w:type="dxa"/>
            <w:tcBorders>
              <w:top w:val="dotted" w:sz="4" w:space="0" w:color="auto"/>
              <w:left w:val="dotted" w:sz="4" w:space="0" w:color="auto"/>
              <w:bottom w:val="dotted" w:sz="4" w:space="0" w:color="auto"/>
              <w:right w:val="dotted" w:sz="4" w:space="0" w:color="auto"/>
            </w:tcBorders>
            <w:vAlign w:val="center"/>
          </w:tcPr>
          <w:p w:rsidR="000C6173" w:rsidRDefault="00B73473">
            <w:pPr>
              <w:widowControl w:val="0"/>
              <w:jc w:val="center"/>
              <w:rPr>
                <w:rFonts w:ascii="Times New Roman" w:hAnsi="Times New Roman"/>
                <w:bCs/>
                <w:i/>
                <w:sz w:val="24"/>
                <w:szCs w:val="24"/>
              </w:rPr>
            </w:pPr>
            <w:r>
              <w:rPr>
                <w:rFonts w:ascii="Times New Roman" w:hAnsi="Times New Roman"/>
                <w:i/>
                <w:sz w:val="24"/>
                <w:szCs w:val="24"/>
              </w:rPr>
              <w:t>1.2.12</w:t>
            </w:r>
          </w:p>
        </w:tc>
        <w:tc>
          <w:tcPr>
            <w:tcW w:w="1524" w:type="dxa"/>
            <w:tcBorders>
              <w:top w:val="dotted" w:sz="4" w:space="0" w:color="auto"/>
              <w:left w:val="dotted" w:sz="4" w:space="0" w:color="auto"/>
              <w:bottom w:val="dotted" w:sz="4" w:space="0" w:color="auto"/>
              <w:right w:val="dotted" w:sz="4" w:space="0" w:color="auto"/>
            </w:tcBorders>
            <w:vAlign w:val="center"/>
          </w:tcPr>
          <w:p w:rsidR="000C6173" w:rsidRDefault="000C6173">
            <w:pPr>
              <w:widowControl w:val="0"/>
              <w:jc w:val="center"/>
              <w:rPr>
                <w:rFonts w:ascii="Times New Roman" w:hAnsi="Times New Roman"/>
                <w:bCs/>
                <w:i/>
                <w:sz w:val="24"/>
                <w:szCs w:val="24"/>
              </w:rPr>
            </w:pPr>
          </w:p>
        </w:tc>
        <w:tc>
          <w:tcPr>
            <w:tcW w:w="3307" w:type="dxa"/>
            <w:tcBorders>
              <w:top w:val="dotted" w:sz="4" w:space="0" w:color="auto"/>
              <w:left w:val="dotted" w:sz="4" w:space="0" w:color="auto"/>
              <w:bottom w:val="dotted" w:sz="4" w:space="0" w:color="auto"/>
              <w:right w:val="dotted" w:sz="4" w:space="0" w:color="auto"/>
            </w:tcBorders>
            <w:vAlign w:val="center"/>
          </w:tcPr>
          <w:p w:rsidR="000C6173" w:rsidRDefault="00B73473">
            <w:pPr>
              <w:widowControl w:val="0"/>
              <w:ind w:left="-57" w:right="-57" w:firstLine="232"/>
              <w:jc w:val="both"/>
              <w:rPr>
                <w:rFonts w:ascii="Times New Roman" w:hAnsi="Times New Roman"/>
                <w:bCs/>
                <w:i/>
                <w:sz w:val="24"/>
                <w:szCs w:val="24"/>
              </w:rPr>
            </w:pPr>
            <w:r>
              <w:rPr>
                <w:rFonts w:ascii="Times New Roman" w:hAnsi="Times New Roman"/>
                <w:i/>
                <w:sz w:val="24"/>
                <w:szCs w:val="24"/>
              </w:rPr>
              <w:t>Quyết định số 926/QĐ-LĐTBXH ngày 18 tháng 7 năm 2018</w:t>
            </w:r>
          </w:p>
        </w:tc>
        <w:tc>
          <w:tcPr>
            <w:tcW w:w="1418" w:type="dxa"/>
            <w:tcBorders>
              <w:top w:val="dotted" w:sz="4" w:space="0" w:color="auto"/>
              <w:left w:val="dotted" w:sz="4" w:space="0" w:color="auto"/>
              <w:bottom w:val="dotted" w:sz="4" w:space="0" w:color="auto"/>
              <w:right w:val="dotted" w:sz="4" w:space="0" w:color="auto"/>
            </w:tcBorders>
          </w:tcPr>
          <w:p w:rsidR="000C6173" w:rsidRDefault="000C6173">
            <w:pPr>
              <w:widowControl w:val="0"/>
              <w:ind w:left="-57" w:right="-57"/>
              <w:jc w:val="center"/>
              <w:rPr>
                <w:rFonts w:ascii="Times New Roman" w:hAnsi="Times New Roman"/>
                <w:bCs/>
                <w:i/>
                <w:sz w:val="24"/>
                <w:szCs w:val="24"/>
              </w:rPr>
            </w:pPr>
          </w:p>
        </w:tc>
      </w:tr>
      <w:tr w:rsidR="000C6173">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0C6173" w:rsidRDefault="000C6173">
            <w:pPr>
              <w:widowControl w:val="0"/>
              <w:numPr>
                <w:ilvl w:val="0"/>
                <w:numId w:val="7"/>
              </w:numPr>
              <w:tabs>
                <w:tab w:val="clear" w:pos="360"/>
                <w:tab w:val="left" w:pos="286"/>
                <w:tab w:val="left" w:pos="786"/>
              </w:tabs>
              <w:autoSpaceDE w:val="0"/>
              <w:autoSpaceDN w:val="0"/>
              <w:ind w:left="-140" w:firstLine="140"/>
              <w:jc w:val="center"/>
              <w:rPr>
                <w:rFonts w:ascii="Times New Roman" w:hAnsi="Times New Roman"/>
                <w:bCs/>
                <w:i/>
                <w:sz w:val="24"/>
                <w:szCs w:val="24"/>
              </w:rPr>
            </w:pPr>
          </w:p>
        </w:tc>
        <w:tc>
          <w:tcPr>
            <w:tcW w:w="707" w:type="dxa"/>
            <w:tcBorders>
              <w:top w:val="dotted" w:sz="4" w:space="0" w:color="auto"/>
              <w:left w:val="dotted" w:sz="4" w:space="0" w:color="auto"/>
              <w:bottom w:val="dotted" w:sz="4" w:space="0" w:color="auto"/>
              <w:right w:val="dotted" w:sz="4" w:space="0" w:color="auto"/>
            </w:tcBorders>
            <w:vAlign w:val="center"/>
          </w:tcPr>
          <w:p w:rsidR="000C6173" w:rsidRDefault="000C6173">
            <w:pPr>
              <w:widowControl w:val="0"/>
              <w:jc w:val="center"/>
              <w:rPr>
                <w:rFonts w:ascii="Times New Roman" w:hAnsi="Times New Roman"/>
                <w:bCs/>
                <w:i/>
                <w:sz w:val="24"/>
                <w:szCs w:val="24"/>
              </w:rPr>
            </w:pPr>
          </w:p>
        </w:tc>
        <w:tc>
          <w:tcPr>
            <w:tcW w:w="851" w:type="dxa"/>
            <w:tcBorders>
              <w:top w:val="dotted" w:sz="4" w:space="0" w:color="auto"/>
              <w:left w:val="dotted" w:sz="4" w:space="0" w:color="auto"/>
              <w:bottom w:val="dotted" w:sz="4" w:space="0" w:color="auto"/>
              <w:right w:val="dotted" w:sz="4" w:space="0" w:color="auto"/>
            </w:tcBorders>
            <w:vAlign w:val="center"/>
          </w:tcPr>
          <w:p w:rsidR="000C6173" w:rsidRDefault="000C6173">
            <w:pPr>
              <w:widowControl w:val="0"/>
              <w:jc w:val="center"/>
              <w:rPr>
                <w:rFonts w:ascii="Times New Roman" w:hAnsi="Times New Roman"/>
                <w:bCs/>
                <w:i/>
                <w:sz w:val="24"/>
                <w:szCs w:val="24"/>
              </w:rPr>
            </w:pPr>
          </w:p>
        </w:tc>
        <w:tc>
          <w:tcPr>
            <w:tcW w:w="989" w:type="dxa"/>
            <w:tcBorders>
              <w:top w:val="dotted" w:sz="4" w:space="0" w:color="auto"/>
              <w:left w:val="dotted" w:sz="4" w:space="0" w:color="auto"/>
              <w:bottom w:val="dotted" w:sz="4" w:space="0" w:color="auto"/>
              <w:right w:val="dotted" w:sz="4" w:space="0" w:color="auto"/>
            </w:tcBorders>
            <w:vAlign w:val="center"/>
          </w:tcPr>
          <w:p w:rsidR="000C6173" w:rsidRDefault="00B73473">
            <w:pPr>
              <w:widowControl w:val="0"/>
              <w:jc w:val="center"/>
              <w:rPr>
                <w:rFonts w:ascii="Times New Roman" w:hAnsi="Times New Roman"/>
                <w:bCs/>
                <w:i/>
                <w:sz w:val="24"/>
                <w:szCs w:val="24"/>
              </w:rPr>
            </w:pPr>
            <w:r>
              <w:rPr>
                <w:rFonts w:ascii="Times New Roman" w:hAnsi="Times New Roman"/>
                <w:i/>
                <w:sz w:val="24"/>
                <w:szCs w:val="24"/>
              </w:rPr>
              <w:t xml:space="preserve">1.2.13 </w:t>
            </w:r>
          </w:p>
        </w:tc>
        <w:tc>
          <w:tcPr>
            <w:tcW w:w="1524" w:type="dxa"/>
            <w:tcBorders>
              <w:top w:val="dotted" w:sz="4" w:space="0" w:color="auto"/>
              <w:left w:val="dotted" w:sz="4" w:space="0" w:color="auto"/>
              <w:bottom w:val="dotted" w:sz="4" w:space="0" w:color="auto"/>
              <w:right w:val="dotted" w:sz="4" w:space="0" w:color="auto"/>
            </w:tcBorders>
            <w:vAlign w:val="center"/>
          </w:tcPr>
          <w:p w:rsidR="000C6173" w:rsidRDefault="000C6173">
            <w:pPr>
              <w:widowControl w:val="0"/>
              <w:jc w:val="center"/>
              <w:rPr>
                <w:rFonts w:ascii="Times New Roman" w:hAnsi="Times New Roman"/>
                <w:bCs/>
                <w:i/>
                <w:sz w:val="24"/>
                <w:szCs w:val="24"/>
              </w:rPr>
            </w:pPr>
          </w:p>
        </w:tc>
        <w:tc>
          <w:tcPr>
            <w:tcW w:w="3307" w:type="dxa"/>
            <w:tcBorders>
              <w:top w:val="dotted" w:sz="4" w:space="0" w:color="auto"/>
              <w:left w:val="dotted" w:sz="4" w:space="0" w:color="auto"/>
              <w:bottom w:val="dotted" w:sz="4" w:space="0" w:color="auto"/>
              <w:right w:val="dotted" w:sz="4" w:space="0" w:color="auto"/>
            </w:tcBorders>
            <w:vAlign w:val="center"/>
          </w:tcPr>
          <w:p w:rsidR="000C6173" w:rsidRDefault="00B73473">
            <w:pPr>
              <w:widowControl w:val="0"/>
              <w:ind w:left="-57" w:right="-57" w:firstLine="232"/>
              <w:jc w:val="both"/>
              <w:rPr>
                <w:rFonts w:ascii="Times New Roman" w:hAnsi="Times New Roman"/>
                <w:bCs/>
                <w:i/>
                <w:sz w:val="24"/>
                <w:szCs w:val="24"/>
              </w:rPr>
            </w:pPr>
            <w:r>
              <w:rPr>
                <w:rFonts w:ascii="Times New Roman" w:hAnsi="Times New Roman"/>
                <w:i/>
                <w:sz w:val="24"/>
                <w:szCs w:val="24"/>
              </w:rPr>
              <w:t xml:space="preserve">phụ lục 02 ban hành kèm theo </w:t>
            </w:r>
            <w:r>
              <w:rPr>
                <w:rFonts w:ascii="Times New Roman" w:hAnsi="Times New Roman"/>
                <w:i/>
                <w:sz w:val="24"/>
                <w:szCs w:val="24"/>
              </w:rPr>
              <w:t>Quyết định số 926/QĐ-LĐTBXH ngày 18 tháng 7 năm 2018</w:t>
            </w:r>
          </w:p>
        </w:tc>
        <w:tc>
          <w:tcPr>
            <w:tcW w:w="1418" w:type="dxa"/>
            <w:tcBorders>
              <w:top w:val="dotted" w:sz="4" w:space="0" w:color="auto"/>
              <w:left w:val="dotted" w:sz="4" w:space="0" w:color="auto"/>
              <w:bottom w:val="dotted" w:sz="4" w:space="0" w:color="auto"/>
              <w:right w:val="dotted" w:sz="4" w:space="0" w:color="auto"/>
            </w:tcBorders>
          </w:tcPr>
          <w:p w:rsidR="000C6173" w:rsidRDefault="000C6173">
            <w:pPr>
              <w:widowControl w:val="0"/>
              <w:ind w:left="-57" w:right="-57"/>
              <w:jc w:val="center"/>
              <w:rPr>
                <w:rFonts w:ascii="Times New Roman" w:hAnsi="Times New Roman"/>
                <w:bCs/>
                <w:i/>
                <w:sz w:val="24"/>
                <w:szCs w:val="24"/>
              </w:rPr>
            </w:pPr>
          </w:p>
        </w:tc>
      </w:tr>
      <w:tr w:rsidR="000C6173">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0C6173" w:rsidRDefault="000C6173">
            <w:pPr>
              <w:widowControl w:val="0"/>
              <w:numPr>
                <w:ilvl w:val="0"/>
                <w:numId w:val="7"/>
              </w:numPr>
              <w:tabs>
                <w:tab w:val="clear" w:pos="360"/>
                <w:tab w:val="left" w:pos="286"/>
                <w:tab w:val="left" w:pos="786"/>
              </w:tabs>
              <w:autoSpaceDE w:val="0"/>
              <w:autoSpaceDN w:val="0"/>
              <w:ind w:left="-140" w:firstLine="140"/>
              <w:jc w:val="center"/>
              <w:rPr>
                <w:rFonts w:ascii="Times New Roman" w:hAnsi="Times New Roman"/>
                <w:bCs/>
                <w:i/>
                <w:sz w:val="24"/>
                <w:szCs w:val="24"/>
              </w:rPr>
            </w:pPr>
          </w:p>
        </w:tc>
        <w:tc>
          <w:tcPr>
            <w:tcW w:w="707" w:type="dxa"/>
            <w:tcBorders>
              <w:top w:val="dotted" w:sz="4" w:space="0" w:color="auto"/>
              <w:left w:val="dotted" w:sz="4" w:space="0" w:color="auto"/>
              <w:bottom w:val="dotted" w:sz="4" w:space="0" w:color="auto"/>
              <w:right w:val="dotted" w:sz="4" w:space="0" w:color="auto"/>
            </w:tcBorders>
            <w:vAlign w:val="center"/>
          </w:tcPr>
          <w:p w:rsidR="000C6173" w:rsidRDefault="000C6173">
            <w:pPr>
              <w:widowControl w:val="0"/>
              <w:jc w:val="center"/>
              <w:rPr>
                <w:rFonts w:ascii="Times New Roman" w:hAnsi="Times New Roman"/>
                <w:bCs/>
                <w:i/>
                <w:sz w:val="24"/>
                <w:szCs w:val="24"/>
              </w:rPr>
            </w:pPr>
          </w:p>
        </w:tc>
        <w:tc>
          <w:tcPr>
            <w:tcW w:w="851" w:type="dxa"/>
            <w:tcBorders>
              <w:top w:val="dotted" w:sz="4" w:space="0" w:color="auto"/>
              <w:left w:val="dotted" w:sz="4" w:space="0" w:color="auto"/>
              <w:bottom w:val="dotted" w:sz="4" w:space="0" w:color="auto"/>
              <w:right w:val="dotted" w:sz="4" w:space="0" w:color="auto"/>
            </w:tcBorders>
            <w:vAlign w:val="center"/>
          </w:tcPr>
          <w:p w:rsidR="000C6173" w:rsidRDefault="000C6173">
            <w:pPr>
              <w:widowControl w:val="0"/>
              <w:jc w:val="center"/>
              <w:rPr>
                <w:rFonts w:ascii="Times New Roman" w:hAnsi="Times New Roman"/>
                <w:bCs/>
                <w:i/>
                <w:sz w:val="24"/>
                <w:szCs w:val="24"/>
              </w:rPr>
            </w:pPr>
          </w:p>
        </w:tc>
        <w:tc>
          <w:tcPr>
            <w:tcW w:w="989" w:type="dxa"/>
            <w:tcBorders>
              <w:top w:val="dotted" w:sz="4" w:space="0" w:color="auto"/>
              <w:left w:val="dotted" w:sz="4" w:space="0" w:color="auto"/>
              <w:bottom w:val="dotted" w:sz="4" w:space="0" w:color="auto"/>
              <w:right w:val="dotted" w:sz="4" w:space="0" w:color="auto"/>
            </w:tcBorders>
            <w:vAlign w:val="center"/>
          </w:tcPr>
          <w:p w:rsidR="000C6173" w:rsidRDefault="00B73473">
            <w:pPr>
              <w:widowControl w:val="0"/>
              <w:jc w:val="center"/>
              <w:rPr>
                <w:rFonts w:ascii="Times New Roman" w:hAnsi="Times New Roman"/>
                <w:bCs/>
                <w:i/>
                <w:sz w:val="24"/>
                <w:szCs w:val="24"/>
              </w:rPr>
            </w:pPr>
            <w:r>
              <w:rPr>
                <w:rFonts w:ascii="Times New Roman" w:hAnsi="Times New Roman"/>
                <w:i/>
                <w:sz w:val="24"/>
                <w:szCs w:val="24"/>
              </w:rPr>
              <w:t>1.2.14</w:t>
            </w:r>
          </w:p>
        </w:tc>
        <w:tc>
          <w:tcPr>
            <w:tcW w:w="1524" w:type="dxa"/>
            <w:tcBorders>
              <w:top w:val="dotted" w:sz="4" w:space="0" w:color="auto"/>
              <w:left w:val="dotted" w:sz="4" w:space="0" w:color="auto"/>
              <w:bottom w:val="dotted" w:sz="4" w:space="0" w:color="auto"/>
              <w:right w:val="dotted" w:sz="4" w:space="0" w:color="auto"/>
            </w:tcBorders>
            <w:vAlign w:val="center"/>
          </w:tcPr>
          <w:p w:rsidR="000C6173" w:rsidRDefault="000C6173">
            <w:pPr>
              <w:widowControl w:val="0"/>
              <w:jc w:val="center"/>
              <w:rPr>
                <w:rFonts w:ascii="Times New Roman" w:hAnsi="Times New Roman"/>
                <w:bCs/>
                <w:i/>
                <w:sz w:val="24"/>
                <w:szCs w:val="24"/>
              </w:rPr>
            </w:pPr>
          </w:p>
        </w:tc>
        <w:tc>
          <w:tcPr>
            <w:tcW w:w="3307" w:type="dxa"/>
            <w:tcBorders>
              <w:top w:val="dotted" w:sz="4" w:space="0" w:color="auto"/>
              <w:left w:val="dotted" w:sz="4" w:space="0" w:color="auto"/>
              <w:bottom w:val="dotted" w:sz="4" w:space="0" w:color="auto"/>
              <w:right w:val="dotted" w:sz="4" w:space="0" w:color="auto"/>
            </w:tcBorders>
            <w:vAlign w:val="center"/>
          </w:tcPr>
          <w:p w:rsidR="000C6173" w:rsidRDefault="00B73473">
            <w:pPr>
              <w:widowControl w:val="0"/>
              <w:ind w:left="-57" w:right="-57" w:firstLine="232"/>
              <w:jc w:val="both"/>
              <w:rPr>
                <w:rFonts w:ascii="Times New Roman" w:hAnsi="Times New Roman"/>
                <w:bCs/>
                <w:i/>
                <w:sz w:val="24"/>
                <w:szCs w:val="24"/>
              </w:rPr>
            </w:pPr>
            <w:r>
              <w:rPr>
                <w:rFonts w:ascii="Times New Roman" w:hAnsi="Times New Roman"/>
                <w:i/>
                <w:sz w:val="24"/>
                <w:szCs w:val="24"/>
              </w:rPr>
              <w:t>Biên bản Báo cáo chuyên môn ngành Công nghệ ô tô của tập đoàn Avestos_ Đức</w:t>
            </w:r>
          </w:p>
        </w:tc>
        <w:tc>
          <w:tcPr>
            <w:tcW w:w="1418" w:type="dxa"/>
            <w:tcBorders>
              <w:top w:val="dotted" w:sz="4" w:space="0" w:color="auto"/>
              <w:left w:val="dotted" w:sz="4" w:space="0" w:color="auto"/>
              <w:bottom w:val="dotted" w:sz="4" w:space="0" w:color="auto"/>
              <w:right w:val="dotted" w:sz="4" w:space="0" w:color="auto"/>
            </w:tcBorders>
          </w:tcPr>
          <w:p w:rsidR="000C6173" w:rsidRDefault="000C6173">
            <w:pPr>
              <w:widowControl w:val="0"/>
              <w:ind w:left="-57" w:right="-57"/>
              <w:jc w:val="center"/>
              <w:rPr>
                <w:rFonts w:ascii="Times New Roman" w:hAnsi="Times New Roman"/>
                <w:bCs/>
                <w:i/>
                <w:sz w:val="24"/>
                <w:szCs w:val="24"/>
              </w:rPr>
            </w:pPr>
          </w:p>
        </w:tc>
      </w:tr>
      <w:tr w:rsidR="000C6173">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0C6173" w:rsidRDefault="000C6173">
            <w:pPr>
              <w:widowControl w:val="0"/>
              <w:numPr>
                <w:ilvl w:val="0"/>
                <w:numId w:val="7"/>
              </w:numPr>
              <w:tabs>
                <w:tab w:val="clear" w:pos="360"/>
                <w:tab w:val="left" w:pos="286"/>
                <w:tab w:val="left" w:pos="786"/>
              </w:tabs>
              <w:autoSpaceDE w:val="0"/>
              <w:autoSpaceDN w:val="0"/>
              <w:ind w:left="-140" w:firstLine="140"/>
              <w:jc w:val="center"/>
              <w:rPr>
                <w:rFonts w:ascii="Times New Roman" w:hAnsi="Times New Roman"/>
                <w:bCs/>
                <w:i/>
                <w:sz w:val="24"/>
                <w:szCs w:val="24"/>
              </w:rPr>
            </w:pPr>
          </w:p>
        </w:tc>
        <w:tc>
          <w:tcPr>
            <w:tcW w:w="707" w:type="dxa"/>
            <w:tcBorders>
              <w:top w:val="dotted" w:sz="4" w:space="0" w:color="auto"/>
              <w:left w:val="dotted" w:sz="4" w:space="0" w:color="auto"/>
              <w:bottom w:val="dotted" w:sz="4" w:space="0" w:color="auto"/>
              <w:right w:val="dotted" w:sz="4" w:space="0" w:color="auto"/>
            </w:tcBorders>
            <w:vAlign w:val="center"/>
          </w:tcPr>
          <w:p w:rsidR="000C6173" w:rsidRDefault="000C6173">
            <w:pPr>
              <w:widowControl w:val="0"/>
              <w:jc w:val="center"/>
              <w:rPr>
                <w:rFonts w:ascii="Times New Roman" w:hAnsi="Times New Roman"/>
                <w:bCs/>
                <w:i/>
                <w:sz w:val="24"/>
                <w:szCs w:val="24"/>
              </w:rPr>
            </w:pPr>
          </w:p>
        </w:tc>
        <w:tc>
          <w:tcPr>
            <w:tcW w:w="851" w:type="dxa"/>
            <w:tcBorders>
              <w:top w:val="dotted" w:sz="4" w:space="0" w:color="auto"/>
              <w:left w:val="dotted" w:sz="4" w:space="0" w:color="auto"/>
              <w:bottom w:val="dotted" w:sz="4" w:space="0" w:color="auto"/>
              <w:right w:val="dotted" w:sz="4" w:space="0" w:color="auto"/>
            </w:tcBorders>
            <w:vAlign w:val="center"/>
          </w:tcPr>
          <w:p w:rsidR="000C6173" w:rsidRDefault="000C6173">
            <w:pPr>
              <w:widowControl w:val="0"/>
              <w:jc w:val="center"/>
              <w:rPr>
                <w:rFonts w:ascii="Times New Roman" w:hAnsi="Times New Roman"/>
                <w:bCs/>
                <w:i/>
                <w:sz w:val="24"/>
                <w:szCs w:val="24"/>
              </w:rPr>
            </w:pPr>
          </w:p>
        </w:tc>
        <w:tc>
          <w:tcPr>
            <w:tcW w:w="989" w:type="dxa"/>
            <w:tcBorders>
              <w:top w:val="dotted" w:sz="4" w:space="0" w:color="auto"/>
              <w:left w:val="dotted" w:sz="4" w:space="0" w:color="auto"/>
              <w:bottom w:val="dotted" w:sz="4" w:space="0" w:color="auto"/>
              <w:right w:val="dotted" w:sz="4" w:space="0" w:color="auto"/>
            </w:tcBorders>
            <w:vAlign w:val="center"/>
          </w:tcPr>
          <w:p w:rsidR="000C6173" w:rsidRDefault="00B73473">
            <w:pPr>
              <w:widowControl w:val="0"/>
              <w:jc w:val="center"/>
              <w:rPr>
                <w:rFonts w:ascii="Times New Roman" w:hAnsi="Times New Roman"/>
                <w:bCs/>
                <w:i/>
                <w:sz w:val="24"/>
                <w:szCs w:val="24"/>
              </w:rPr>
            </w:pPr>
            <w:r>
              <w:rPr>
                <w:rFonts w:ascii="Times New Roman" w:hAnsi="Times New Roman"/>
                <w:i/>
                <w:sz w:val="24"/>
                <w:szCs w:val="24"/>
              </w:rPr>
              <w:t>1.2.15</w:t>
            </w:r>
          </w:p>
        </w:tc>
        <w:tc>
          <w:tcPr>
            <w:tcW w:w="1524" w:type="dxa"/>
            <w:tcBorders>
              <w:top w:val="dotted" w:sz="4" w:space="0" w:color="auto"/>
              <w:left w:val="dotted" w:sz="4" w:space="0" w:color="auto"/>
              <w:bottom w:val="dotted" w:sz="4" w:space="0" w:color="auto"/>
              <w:right w:val="dotted" w:sz="4" w:space="0" w:color="auto"/>
            </w:tcBorders>
            <w:vAlign w:val="center"/>
          </w:tcPr>
          <w:p w:rsidR="000C6173" w:rsidRDefault="000C6173">
            <w:pPr>
              <w:widowControl w:val="0"/>
              <w:jc w:val="center"/>
              <w:rPr>
                <w:rFonts w:ascii="Times New Roman" w:hAnsi="Times New Roman"/>
                <w:bCs/>
                <w:i/>
                <w:sz w:val="24"/>
                <w:szCs w:val="24"/>
              </w:rPr>
            </w:pPr>
          </w:p>
        </w:tc>
        <w:tc>
          <w:tcPr>
            <w:tcW w:w="3307" w:type="dxa"/>
            <w:tcBorders>
              <w:top w:val="dotted" w:sz="4" w:space="0" w:color="auto"/>
              <w:left w:val="dotted" w:sz="4" w:space="0" w:color="auto"/>
              <w:bottom w:val="dotted" w:sz="4" w:space="0" w:color="auto"/>
              <w:right w:val="dotted" w:sz="4" w:space="0" w:color="auto"/>
            </w:tcBorders>
            <w:vAlign w:val="center"/>
          </w:tcPr>
          <w:p w:rsidR="000C6173" w:rsidRDefault="00B73473">
            <w:pPr>
              <w:widowControl w:val="0"/>
              <w:ind w:left="-57" w:right="-57" w:firstLine="232"/>
              <w:jc w:val="both"/>
              <w:rPr>
                <w:rFonts w:ascii="Times New Roman" w:hAnsi="Times New Roman"/>
                <w:bCs/>
                <w:i/>
                <w:sz w:val="24"/>
                <w:szCs w:val="24"/>
              </w:rPr>
            </w:pPr>
            <w:r>
              <w:rPr>
                <w:rFonts w:ascii="Times New Roman" w:hAnsi="Times New Roman"/>
                <w:i/>
                <w:sz w:val="24"/>
                <w:szCs w:val="24"/>
              </w:rPr>
              <w:t>Giấy chứng nhận Trung tâm giáo dục nghề nghiệp theo chuẩn Đức</w:t>
            </w:r>
          </w:p>
        </w:tc>
        <w:tc>
          <w:tcPr>
            <w:tcW w:w="1418" w:type="dxa"/>
            <w:tcBorders>
              <w:top w:val="dotted" w:sz="4" w:space="0" w:color="auto"/>
              <w:left w:val="dotted" w:sz="4" w:space="0" w:color="auto"/>
              <w:bottom w:val="dotted" w:sz="4" w:space="0" w:color="auto"/>
              <w:right w:val="dotted" w:sz="4" w:space="0" w:color="auto"/>
            </w:tcBorders>
          </w:tcPr>
          <w:p w:rsidR="000C6173" w:rsidRDefault="000C6173">
            <w:pPr>
              <w:widowControl w:val="0"/>
              <w:ind w:left="-57" w:right="-57"/>
              <w:jc w:val="center"/>
              <w:rPr>
                <w:rFonts w:ascii="Times New Roman" w:hAnsi="Times New Roman"/>
                <w:bCs/>
                <w:i/>
                <w:sz w:val="24"/>
                <w:szCs w:val="24"/>
              </w:rPr>
            </w:pPr>
          </w:p>
        </w:tc>
      </w:tr>
      <w:tr w:rsidR="000C6173">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0C6173" w:rsidRDefault="000C6173">
            <w:pPr>
              <w:widowControl w:val="0"/>
              <w:numPr>
                <w:ilvl w:val="0"/>
                <w:numId w:val="7"/>
              </w:numPr>
              <w:tabs>
                <w:tab w:val="clear" w:pos="360"/>
                <w:tab w:val="left" w:pos="286"/>
                <w:tab w:val="left" w:pos="786"/>
              </w:tabs>
              <w:autoSpaceDE w:val="0"/>
              <w:autoSpaceDN w:val="0"/>
              <w:ind w:left="-140" w:firstLine="140"/>
              <w:jc w:val="center"/>
              <w:rPr>
                <w:rFonts w:ascii="Times New Roman" w:hAnsi="Times New Roman"/>
                <w:bCs/>
                <w:i/>
                <w:sz w:val="24"/>
                <w:szCs w:val="24"/>
              </w:rPr>
            </w:pPr>
          </w:p>
        </w:tc>
        <w:tc>
          <w:tcPr>
            <w:tcW w:w="707" w:type="dxa"/>
            <w:tcBorders>
              <w:top w:val="dotted" w:sz="4" w:space="0" w:color="auto"/>
              <w:left w:val="dotted" w:sz="4" w:space="0" w:color="auto"/>
              <w:bottom w:val="dotted" w:sz="4" w:space="0" w:color="auto"/>
              <w:right w:val="dotted" w:sz="4" w:space="0" w:color="auto"/>
            </w:tcBorders>
            <w:vAlign w:val="center"/>
          </w:tcPr>
          <w:p w:rsidR="000C6173" w:rsidRDefault="000C6173">
            <w:pPr>
              <w:widowControl w:val="0"/>
              <w:jc w:val="center"/>
              <w:rPr>
                <w:rFonts w:ascii="Times New Roman" w:hAnsi="Times New Roman"/>
                <w:bCs/>
                <w:i/>
                <w:sz w:val="24"/>
                <w:szCs w:val="24"/>
              </w:rPr>
            </w:pPr>
          </w:p>
        </w:tc>
        <w:tc>
          <w:tcPr>
            <w:tcW w:w="851" w:type="dxa"/>
            <w:tcBorders>
              <w:top w:val="dotted" w:sz="4" w:space="0" w:color="auto"/>
              <w:left w:val="dotted" w:sz="4" w:space="0" w:color="auto"/>
              <w:bottom w:val="dotted" w:sz="4" w:space="0" w:color="auto"/>
              <w:right w:val="dotted" w:sz="4" w:space="0" w:color="auto"/>
            </w:tcBorders>
            <w:vAlign w:val="center"/>
          </w:tcPr>
          <w:p w:rsidR="000C6173" w:rsidRDefault="000C6173">
            <w:pPr>
              <w:widowControl w:val="0"/>
              <w:jc w:val="center"/>
              <w:rPr>
                <w:rFonts w:ascii="Times New Roman" w:hAnsi="Times New Roman"/>
                <w:bCs/>
                <w:i/>
                <w:sz w:val="24"/>
                <w:szCs w:val="24"/>
              </w:rPr>
            </w:pPr>
          </w:p>
        </w:tc>
        <w:tc>
          <w:tcPr>
            <w:tcW w:w="989" w:type="dxa"/>
            <w:tcBorders>
              <w:top w:val="dotted" w:sz="4" w:space="0" w:color="auto"/>
              <w:left w:val="dotted" w:sz="4" w:space="0" w:color="auto"/>
              <w:bottom w:val="dotted" w:sz="4" w:space="0" w:color="auto"/>
              <w:right w:val="dotted" w:sz="4" w:space="0" w:color="auto"/>
            </w:tcBorders>
            <w:vAlign w:val="center"/>
          </w:tcPr>
          <w:p w:rsidR="000C6173" w:rsidRDefault="00B73473">
            <w:pPr>
              <w:widowControl w:val="0"/>
              <w:jc w:val="center"/>
              <w:rPr>
                <w:rFonts w:ascii="Times New Roman" w:hAnsi="Times New Roman"/>
                <w:bCs/>
                <w:i/>
                <w:sz w:val="24"/>
                <w:szCs w:val="24"/>
              </w:rPr>
            </w:pPr>
            <w:r>
              <w:rPr>
                <w:rFonts w:ascii="Times New Roman" w:hAnsi="Times New Roman"/>
                <w:i/>
                <w:sz w:val="24"/>
                <w:szCs w:val="24"/>
              </w:rPr>
              <w:t>1.2.16</w:t>
            </w:r>
          </w:p>
        </w:tc>
        <w:tc>
          <w:tcPr>
            <w:tcW w:w="1524" w:type="dxa"/>
            <w:tcBorders>
              <w:top w:val="dotted" w:sz="4" w:space="0" w:color="auto"/>
              <w:left w:val="dotted" w:sz="4" w:space="0" w:color="auto"/>
              <w:bottom w:val="dotted" w:sz="4" w:space="0" w:color="auto"/>
              <w:right w:val="dotted" w:sz="4" w:space="0" w:color="auto"/>
            </w:tcBorders>
            <w:vAlign w:val="center"/>
          </w:tcPr>
          <w:p w:rsidR="000C6173" w:rsidRDefault="000C6173">
            <w:pPr>
              <w:widowControl w:val="0"/>
              <w:jc w:val="center"/>
              <w:rPr>
                <w:rFonts w:ascii="Times New Roman" w:hAnsi="Times New Roman"/>
                <w:bCs/>
                <w:i/>
                <w:sz w:val="24"/>
                <w:szCs w:val="24"/>
              </w:rPr>
            </w:pPr>
          </w:p>
        </w:tc>
        <w:tc>
          <w:tcPr>
            <w:tcW w:w="3307" w:type="dxa"/>
            <w:tcBorders>
              <w:top w:val="dotted" w:sz="4" w:space="0" w:color="auto"/>
              <w:left w:val="dotted" w:sz="4" w:space="0" w:color="auto"/>
              <w:bottom w:val="dotted" w:sz="4" w:space="0" w:color="auto"/>
              <w:right w:val="dotted" w:sz="4" w:space="0" w:color="auto"/>
            </w:tcBorders>
            <w:vAlign w:val="center"/>
          </w:tcPr>
          <w:p w:rsidR="000C6173" w:rsidRDefault="00B73473">
            <w:pPr>
              <w:widowControl w:val="0"/>
              <w:ind w:left="-57" w:right="-57" w:firstLine="232"/>
              <w:jc w:val="both"/>
              <w:rPr>
                <w:rFonts w:ascii="Times New Roman" w:hAnsi="Times New Roman"/>
                <w:bCs/>
                <w:i/>
                <w:sz w:val="24"/>
                <w:szCs w:val="24"/>
              </w:rPr>
            </w:pPr>
            <w:r>
              <w:rPr>
                <w:rFonts w:ascii="Times New Roman" w:hAnsi="Times New Roman"/>
                <w:i/>
                <w:sz w:val="24"/>
                <w:szCs w:val="24"/>
              </w:rPr>
              <w:t>Quyết định trúng tuyển nhập</w:t>
            </w:r>
            <w:r>
              <w:rPr>
                <w:rFonts w:ascii="Times New Roman" w:hAnsi="Times New Roman"/>
                <w:i/>
                <w:sz w:val="24"/>
                <w:szCs w:val="24"/>
              </w:rPr>
              <w:t xml:space="preserve"> học</w:t>
            </w:r>
          </w:p>
        </w:tc>
        <w:tc>
          <w:tcPr>
            <w:tcW w:w="1418" w:type="dxa"/>
            <w:tcBorders>
              <w:top w:val="dotted" w:sz="4" w:space="0" w:color="auto"/>
              <w:left w:val="dotted" w:sz="4" w:space="0" w:color="auto"/>
              <w:bottom w:val="dotted" w:sz="4" w:space="0" w:color="auto"/>
              <w:right w:val="dotted" w:sz="4" w:space="0" w:color="auto"/>
            </w:tcBorders>
          </w:tcPr>
          <w:p w:rsidR="000C6173" w:rsidRDefault="000C6173">
            <w:pPr>
              <w:widowControl w:val="0"/>
              <w:ind w:left="-57" w:right="-57"/>
              <w:jc w:val="center"/>
              <w:rPr>
                <w:rFonts w:ascii="Times New Roman" w:hAnsi="Times New Roman"/>
                <w:bCs/>
                <w:i/>
                <w:sz w:val="24"/>
                <w:szCs w:val="24"/>
              </w:rPr>
            </w:pPr>
          </w:p>
        </w:tc>
      </w:tr>
      <w:tr w:rsidR="000C6173">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0C6173" w:rsidRDefault="000C6173">
            <w:pPr>
              <w:widowControl w:val="0"/>
              <w:numPr>
                <w:ilvl w:val="0"/>
                <w:numId w:val="7"/>
              </w:numPr>
              <w:tabs>
                <w:tab w:val="clear" w:pos="360"/>
                <w:tab w:val="left" w:pos="286"/>
                <w:tab w:val="left" w:pos="786"/>
              </w:tabs>
              <w:autoSpaceDE w:val="0"/>
              <w:autoSpaceDN w:val="0"/>
              <w:ind w:left="-140" w:firstLine="140"/>
              <w:jc w:val="center"/>
              <w:rPr>
                <w:rFonts w:ascii="Times New Roman" w:hAnsi="Times New Roman"/>
                <w:bCs/>
                <w:i/>
                <w:sz w:val="24"/>
                <w:szCs w:val="24"/>
              </w:rPr>
            </w:pPr>
          </w:p>
        </w:tc>
        <w:tc>
          <w:tcPr>
            <w:tcW w:w="707" w:type="dxa"/>
            <w:tcBorders>
              <w:top w:val="dotted" w:sz="4" w:space="0" w:color="auto"/>
              <w:left w:val="dotted" w:sz="4" w:space="0" w:color="auto"/>
              <w:bottom w:val="dotted" w:sz="4" w:space="0" w:color="auto"/>
              <w:right w:val="dotted" w:sz="4" w:space="0" w:color="auto"/>
            </w:tcBorders>
            <w:vAlign w:val="center"/>
          </w:tcPr>
          <w:p w:rsidR="000C6173" w:rsidRDefault="000C6173">
            <w:pPr>
              <w:widowControl w:val="0"/>
              <w:jc w:val="center"/>
              <w:rPr>
                <w:rFonts w:ascii="Times New Roman" w:hAnsi="Times New Roman"/>
                <w:bCs/>
                <w:i/>
                <w:sz w:val="24"/>
                <w:szCs w:val="24"/>
              </w:rPr>
            </w:pPr>
          </w:p>
        </w:tc>
        <w:tc>
          <w:tcPr>
            <w:tcW w:w="851" w:type="dxa"/>
            <w:tcBorders>
              <w:top w:val="dotted" w:sz="4" w:space="0" w:color="auto"/>
              <w:left w:val="dotted" w:sz="4" w:space="0" w:color="auto"/>
              <w:bottom w:val="dotted" w:sz="4" w:space="0" w:color="auto"/>
              <w:right w:val="dotted" w:sz="4" w:space="0" w:color="auto"/>
            </w:tcBorders>
            <w:vAlign w:val="center"/>
          </w:tcPr>
          <w:p w:rsidR="000C6173" w:rsidRDefault="000C6173">
            <w:pPr>
              <w:widowControl w:val="0"/>
              <w:jc w:val="center"/>
              <w:rPr>
                <w:rFonts w:ascii="Times New Roman" w:hAnsi="Times New Roman"/>
                <w:bCs/>
                <w:i/>
                <w:sz w:val="24"/>
                <w:szCs w:val="24"/>
              </w:rPr>
            </w:pPr>
          </w:p>
        </w:tc>
        <w:tc>
          <w:tcPr>
            <w:tcW w:w="989" w:type="dxa"/>
            <w:tcBorders>
              <w:top w:val="dotted" w:sz="4" w:space="0" w:color="auto"/>
              <w:left w:val="dotted" w:sz="4" w:space="0" w:color="auto"/>
              <w:bottom w:val="dotted" w:sz="4" w:space="0" w:color="auto"/>
              <w:right w:val="dotted" w:sz="4" w:space="0" w:color="auto"/>
            </w:tcBorders>
            <w:vAlign w:val="center"/>
          </w:tcPr>
          <w:p w:rsidR="000C6173" w:rsidRDefault="00B73473">
            <w:pPr>
              <w:widowControl w:val="0"/>
              <w:jc w:val="center"/>
              <w:rPr>
                <w:rFonts w:ascii="Times New Roman" w:hAnsi="Times New Roman"/>
                <w:bCs/>
                <w:i/>
                <w:sz w:val="24"/>
                <w:szCs w:val="24"/>
              </w:rPr>
            </w:pPr>
            <w:r>
              <w:rPr>
                <w:rFonts w:ascii="Times New Roman" w:hAnsi="Times New Roman"/>
                <w:i/>
                <w:sz w:val="24"/>
                <w:szCs w:val="24"/>
              </w:rPr>
              <w:t>1.2.17</w:t>
            </w:r>
          </w:p>
        </w:tc>
        <w:tc>
          <w:tcPr>
            <w:tcW w:w="1524" w:type="dxa"/>
            <w:tcBorders>
              <w:top w:val="dotted" w:sz="4" w:space="0" w:color="auto"/>
              <w:left w:val="dotted" w:sz="4" w:space="0" w:color="auto"/>
              <w:bottom w:val="dotted" w:sz="4" w:space="0" w:color="auto"/>
              <w:right w:val="dotted" w:sz="4" w:space="0" w:color="auto"/>
            </w:tcBorders>
            <w:vAlign w:val="center"/>
          </w:tcPr>
          <w:p w:rsidR="000C6173" w:rsidRDefault="000C6173">
            <w:pPr>
              <w:widowControl w:val="0"/>
              <w:jc w:val="center"/>
              <w:rPr>
                <w:rFonts w:ascii="Times New Roman" w:hAnsi="Times New Roman"/>
                <w:bCs/>
                <w:i/>
                <w:sz w:val="24"/>
                <w:szCs w:val="24"/>
              </w:rPr>
            </w:pPr>
          </w:p>
        </w:tc>
        <w:tc>
          <w:tcPr>
            <w:tcW w:w="3307" w:type="dxa"/>
            <w:tcBorders>
              <w:top w:val="dotted" w:sz="4" w:space="0" w:color="auto"/>
              <w:left w:val="dotted" w:sz="4" w:space="0" w:color="auto"/>
              <w:bottom w:val="dotted" w:sz="4" w:space="0" w:color="auto"/>
              <w:right w:val="dotted" w:sz="4" w:space="0" w:color="auto"/>
            </w:tcBorders>
            <w:vAlign w:val="center"/>
          </w:tcPr>
          <w:p w:rsidR="000C6173" w:rsidRDefault="00B73473">
            <w:pPr>
              <w:widowControl w:val="0"/>
              <w:ind w:left="-57" w:right="-57" w:firstLine="232"/>
              <w:jc w:val="both"/>
              <w:rPr>
                <w:rFonts w:ascii="Times New Roman" w:hAnsi="Times New Roman"/>
                <w:bCs/>
                <w:i/>
                <w:sz w:val="24"/>
                <w:szCs w:val="24"/>
              </w:rPr>
            </w:pPr>
            <w:r>
              <w:rPr>
                <w:rFonts w:ascii="Times New Roman" w:hAnsi="Times New Roman"/>
                <w:i/>
                <w:sz w:val="24"/>
                <w:szCs w:val="24"/>
              </w:rPr>
              <w:t>Quyết định mở lớp</w:t>
            </w:r>
          </w:p>
        </w:tc>
        <w:tc>
          <w:tcPr>
            <w:tcW w:w="1418" w:type="dxa"/>
            <w:tcBorders>
              <w:top w:val="dotted" w:sz="4" w:space="0" w:color="auto"/>
              <w:left w:val="dotted" w:sz="4" w:space="0" w:color="auto"/>
              <w:bottom w:val="dotted" w:sz="4" w:space="0" w:color="auto"/>
              <w:right w:val="dotted" w:sz="4" w:space="0" w:color="auto"/>
            </w:tcBorders>
          </w:tcPr>
          <w:p w:rsidR="000C6173" w:rsidRDefault="000C6173">
            <w:pPr>
              <w:widowControl w:val="0"/>
              <w:ind w:left="-57" w:right="-57"/>
              <w:jc w:val="center"/>
              <w:rPr>
                <w:rFonts w:ascii="Times New Roman" w:hAnsi="Times New Roman"/>
                <w:bCs/>
                <w:i/>
                <w:sz w:val="24"/>
                <w:szCs w:val="24"/>
              </w:rPr>
            </w:pPr>
          </w:p>
        </w:tc>
      </w:tr>
      <w:tr w:rsidR="000C6173">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0C6173" w:rsidRDefault="000C6173">
            <w:pPr>
              <w:widowControl w:val="0"/>
              <w:numPr>
                <w:ilvl w:val="0"/>
                <w:numId w:val="7"/>
              </w:numPr>
              <w:tabs>
                <w:tab w:val="clear" w:pos="360"/>
                <w:tab w:val="left" w:pos="286"/>
                <w:tab w:val="left" w:pos="786"/>
              </w:tabs>
              <w:autoSpaceDE w:val="0"/>
              <w:autoSpaceDN w:val="0"/>
              <w:ind w:left="-140" w:firstLine="140"/>
              <w:jc w:val="center"/>
              <w:rPr>
                <w:rFonts w:ascii="Times New Roman" w:hAnsi="Times New Roman"/>
                <w:bCs/>
                <w:i/>
                <w:sz w:val="24"/>
                <w:szCs w:val="24"/>
              </w:rPr>
            </w:pPr>
          </w:p>
        </w:tc>
        <w:tc>
          <w:tcPr>
            <w:tcW w:w="707" w:type="dxa"/>
            <w:tcBorders>
              <w:top w:val="dotted" w:sz="4" w:space="0" w:color="auto"/>
              <w:left w:val="dotted" w:sz="4" w:space="0" w:color="auto"/>
              <w:bottom w:val="dotted" w:sz="4" w:space="0" w:color="auto"/>
              <w:right w:val="dotted" w:sz="4" w:space="0" w:color="auto"/>
            </w:tcBorders>
            <w:vAlign w:val="center"/>
          </w:tcPr>
          <w:p w:rsidR="000C6173" w:rsidRDefault="000C6173">
            <w:pPr>
              <w:widowControl w:val="0"/>
              <w:jc w:val="center"/>
              <w:rPr>
                <w:rFonts w:ascii="Times New Roman" w:hAnsi="Times New Roman"/>
                <w:bCs/>
                <w:i/>
                <w:sz w:val="24"/>
                <w:szCs w:val="24"/>
              </w:rPr>
            </w:pPr>
          </w:p>
        </w:tc>
        <w:tc>
          <w:tcPr>
            <w:tcW w:w="851" w:type="dxa"/>
            <w:tcBorders>
              <w:top w:val="dotted" w:sz="4" w:space="0" w:color="auto"/>
              <w:left w:val="dotted" w:sz="4" w:space="0" w:color="auto"/>
              <w:bottom w:val="dotted" w:sz="4" w:space="0" w:color="auto"/>
              <w:right w:val="dotted" w:sz="4" w:space="0" w:color="auto"/>
            </w:tcBorders>
            <w:vAlign w:val="center"/>
          </w:tcPr>
          <w:p w:rsidR="000C6173" w:rsidRDefault="000C6173">
            <w:pPr>
              <w:widowControl w:val="0"/>
              <w:jc w:val="center"/>
              <w:rPr>
                <w:rFonts w:ascii="Times New Roman" w:hAnsi="Times New Roman"/>
                <w:bCs/>
                <w:i/>
                <w:sz w:val="24"/>
                <w:szCs w:val="24"/>
              </w:rPr>
            </w:pPr>
          </w:p>
        </w:tc>
        <w:tc>
          <w:tcPr>
            <w:tcW w:w="989" w:type="dxa"/>
            <w:tcBorders>
              <w:top w:val="dotted" w:sz="4" w:space="0" w:color="auto"/>
              <w:left w:val="dotted" w:sz="4" w:space="0" w:color="auto"/>
              <w:bottom w:val="dotted" w:sz="4" w:space="0" w:color="auto"/>
              <w:right w:val="dotted" w:sz="4" w:space="0" w:color="auto"/>
            </w:tcBorders>
            <w:vAlign w:val="center"/>
          </w:tcPr>
          <w:p w:rsidR="000C6173" w:rsidRDefault="00B73473">
            <w:pPr>
              <w:widowControl w:val="0"/>
              <w:jc w:val="center"/>
              <w:rPr>
                <w:rFonts w:ascii="Times New Roman" w:hAnsi="Times New Roman"/>
                <w:bCs/>
                <w:i/>
                <w:sz w:val="24"/>
                <w:szCs w:val="24"/>
              </w:rPr>
            </w:pPr>
            <w:r>
              <w:rPr>
                <w:rFonts w:ascii="Times New Roman" w:hAnsi="Times New Roman"/>
                <w:i/>
                <w:sz w:val="24"/>
                <w:szCs w:val="24"/>
              </w:rPr>
              <w:t xml:space="preserve">1.2.18 </w:t>
            </w:r>
          </w:p>
        </w:tc>
        <w:tc>
          <w:tcPr>
            <w:tcW w:w="1524" w:type="dxa"/>
            <w:tcBorders>
              <w:top w:val="dotted" w:sz="4" w:space="0" w:color="auto"/>
              <w:left w:val="dotted" w:sz="4" w:space="0" w:color="auto"/>
              <w:bottom w:val="dotted" w:sz="4" w:space="0" w:color="auto"/>
              <w:right w:val="dotted" w:sz="4" w:space="0" w:color="auto"/>
            </w:tcBorders>
            <w:vAlign w:val="center"/>
          </w:tcPr>
          <w:p w:rsidR="000C6173" w:rsidRDefault="000C6173">
            <w:pPr>
              <w:widowControl w:val="0"/>
              <w:jc w:val="center"/>
              <w:rPr>
                <w:rFonts w:ascii="Times New Roman" w:hAnsi="Times New Roman"/>
                <w:bCs/>
                <w:i/>
                <w:sz w:val="24"/>
                <w:szCs w:val="24"/>
              </w:rPr>
            </w:pPr>
          </w:p>
        </w:tc>
        <w:tc>
          <w:tcPr>
            <w:tcW w:w="3307" w:type="dxa"/>
            <w:tcBorders>
              <w:top w:val="dotted" w:sz="4" w:space="0" w:color="auto"/>
              <w:left w:val="dotted" w:sz="4" w:space="0" w:color="auto"/>
              <w:bottom w:val="dotted" w:sz="4" w:space="0" w:color="auto"/>
              <w:right w:val="dotted" w:sz="4" w:space="0" w:color="auto"/>
            </w:tcBorders>
            <w:vAlign w:val="center"/>
          </w:tcPr>
          <w:p w:rsidR="000C6173" w:rsidRDefault="00B73473">
            <w:pPr>
              <w:widowControl w:val="0"/>
              <w:ind w:left="-57" w:right="-57" w:firstLine="232"/>
              <w:jc w:val="both"/>
              <w:rPr>
                <w:rFonts w:ascii="Times New Roman" w:hAnsi="Times New Roman"/>
                <w:bCs/>
                <w:i/>
                <w:sz w:val="24"/>
                <w:szCs w:val="24"/>
              </w:rPr>
            </w:pPr>
            <w:r>
              <w:rPr>
                <w:rFonts w:ascii="Times New Roman" w:hAnsi="Times New Roman"/>
                <w:i/>
                <w:sz w:val="24"/>
                <w:szCs w:val="24"/>
              </w:rPr>
              <w:t>Theo bản ghi nhớ 27 tháng 5 năm 2020 - Bản ghi nhớ - MOU giữa Công ty TNHH sản xuất và kinh doanh VinFast và Trường Cao đẳng Lý Tự Trọng Tp.Hồ Chí Minh</w:t>
            </w:r>
          </w:p>
        </w:tc>
        <w:tc>
          <w:tcPr>
            <w:tcW w:w="1418" w:type="dxa"/>
            <w:tcBorders>
              <w:top w:val="dotted" w:sz="4" w:space="0" w:color="auto"/>
              <w:left w:val="dotted" w:sz="4" w:space="0" w:color="auto"/>
              <w:bottom w:val="dotted" w:sz="4" w:space="0" w:color="auto"/>
              <w:right w:val="dotted" w:sz="4" w:space="0" w:color="auto"/>
            </w:tcBorders>
          </w:tcPr>
          <w:p w:rsidR="000C6173" w:rsidRDefault="000C6173">
            <w:pPr>
              <w:widowControl w:val="0"/>
              <w:ind w:left="-57" w:right="-57"/>
              <w:jc w:val="center"/>
              <w:rPr>
                <w:rFonts w:ascii="Times New Roman" w:hAnsi="Times New Roman"/>
                <w:bCs/>
                <w:i/>
                <w:sz w:val="24"/>
                <w:szCs w:val="24"/>
              </w:rPr>
            </w:pPr>
          </w:p>
        </w:tc>
      </w:tr>
      <w:tr w:rsidR="000C6173">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0C6173" w:rsidRDefault="000C6173">
            <w:pPr>
              <w:widowControl w:val="0"/>
              <w:numPr>
                <w:ilvl w:val="0"/>
                <w:numId w:val="7"/>
              </w:numPr>
              <w:tabs>
                <w:tab w:val="clear" w:pos="360"/>
                <w:tab w:val="left" w:pos="286"/>
                <w:tab w:val="left" w:pos="786"/>
              </w:tabs>
              <w:autoSpaceDE w:val="0"/>
              <w:autoSpaceDN w:val="0"/>
              <w:ind w:left="-140" w:firstLine="140"/>
              <w:jc w:val="center"/>
              <w:rPr>
                <w:rFonts w:ascii="Times New Roman" w:hAnsi="Times New Roman"/>
                <w:bCs/>
                <w:i/>
                <w:sz w:val="24"/>
                <w:szCs w:val="24"/>
              </w:rPr>
            </w:pPr>
          </w:p>
        </w:tc>
        <w:tc>
          <w:tcPr>
            <w:tcW w:w="707" w:type="dxa"/>
            <w:tcBorders>
              <w:top w:val="dotted" w:sz="4" w:space="0" w:color="auto"/>
              <w:left w:val="dotted" w:sz="4" w:space="0" w:color="auto"/>
              <w:bottom w:val="dotted" w:sz="4" w:space="0" w:color="auto"/>
              <w:right w:val="dotted" w:sz="4" w:space="0" w:color="auto"/>
            </w:tcBorders>
            <w:vAlign w:val="center"/>
          </w:tcPr>
          <w:p w:rsidR="000C6173" w:rsidRDefault="000C6173">
            <w:pPr>
              <w:widowControl w:val="0"/>
              <w:jc w:val="center"/>
              <w:rPr>
                <w:rFonts w:ascii="Times New Roman" w:hAnsi="Times New Roman"/>
                <w:bCs/>
                <w:i/>
                <w:sz w:val="24"/>
                <w:szCs w:val="24"/>
              </w:rPr>
            </w:pPr>
          </w:p>
        </w:tc>
        <w:tc>
          <w:tcPr>
            <w:tcW w:w="851" w:type="dxa"/>
            <w:tcBorders>
              <w:top w:val="dotted" w:sz="4" w:space="0" w:color="auto"/>
              <w:left w:val="dotted" w:sz="4" w:space="0" w:color="auto"/>
              <w:bottom w:val="dotted" w:sz="4" w:space="0" w:color="auto"/>
              <w:right w:val="dotted" w:sz="4" w:space="0" w:color="auto"/>
            </w:tcBorders>
            <w:vAlign w:val="center"/>
          </w:tcPr>
          <w:p w:rsidR="000C6173" w:rsidRDefault="000C6173">
            <w:pPr>
              <w:widowControl w:val="0"/>
              <w:jc w:val="center"/>
              <w:rPr>
                <w:rFonts w:ascii="Times New Roman" w:hAnsi="Times New Roman"/>
                <w:bCs/>
                <w:i/>
                <w:sz w:val="24"/>
                <w:szCs w:val="24"/>
              </w:rPr>
            </w:pPr>
          </w:p>
        </w:tc>
        <w:tc>
          <w:tcPr>
            <w:tcW w:w="989" w:type="dxa"/>
            <w:tcBorders>
              <w:top w:val="dotted" w:sz="4" w:space="0" w:color="auto"/>
              <w:left w:val="dotted" w:sz="4" w:space="0" w:color="auto"/>
              <w:bottom w:val="dotted" w:sz="4" w:space="0" w:color="auto"/>
              <w:right w:val="dotted" w:sz="4" w:space="0" w:color="auto"/>
            </w:tcBorders>
            <w:vAlign w:val="center"/>
          </w:tcPr>
          <w:p w:rsidR="000C6173" w:rsidRDefault="00B73473">
            <w:pPr>
              <w:widowControl w:val="0"/>
              <w:jc w:val="center"/>
              <w:rPr>
                <w:rFonts w:ascii="Times New Roman" w:hAnsi="Times New Roman"/>
                <w:bCs/>
                <w:i/>
                <w:sz w:val="24"/>
                <w:szCs w:val="24"/>
              </w:rPr>
            </w:pPr>
            <w:r>
              <w:rPr>
                <w:rFonts w:ascii="Times New Roman" w:hAnsi="Times New Roman"/>
                <w:i/>
                <w:sz w:val="24"/>
                <w:szCs w:val="24"/>
              </w:rPr>
              <w:t xml:space="preserve">1.2.19 </w:t>
            </w:r>
          </w:p>
        </w:tc>
        <w:tc>
          <w:tcPr>
            <w:tcW w:w="1524" w:type="dxa"/>
            <w:tcBorders>
              <w:top w:val="dotted" w:sz="4" w:space="0" w:color="auto"/>
              <w:left w:val="dotted" w:sz="4" w:space="0" w:color="auto"/>
              <w:bottom w:val="dotted" w:sz="4" w:space="0" w:color="auto"/>
              <w:right w:val="dotted" w:sz="4" w:space="0" w:color="auto"/>
            </w:tcBorders>
            <w:vAlign w:val="center"/>
          </w:tcPr>
          <w:p w:rsidR="000C6173" w:rsidRDefault="000C6173">
            <w:pPr>
              <w:widowControl w:val="0"/>
              <w:jc w:val="center"/>
              <w:rPr>
                <w:rFonts w:ascii="Times New Roman" w:hAnsi="Times New Roman"/>
                <w:bCs/>
                <w:i/>
                <w:sz w:val="24"/>
                <w:szCs w:val="24"/>
              </w:rPr>
            </w:pPr>
          </w:p>
        </w:tc>
        <w:tc>
          <w:tcPr>
            <w:tcW w:w="3307" w:type="dxa"/>
            <w:tcBorders>
              <w:top w:val="dotted" w:sz="4" w:space="0" w:color="auto"/>
              <w:left w:val="dotted" w:sz="4" w:space="0" w:color="auto"/>
              <w:bottom w:val="dotted" w:sz="4" w:space="0" w:color="auto"/>
              <w:right w:val="dotted" w:sz="4" w:space="0" w:color="auto"/>
            </w:tcBorders>
            <w:vAlign w:val="center"/>
          </w:tcPr>
          <w:p w:rsidR="000C6173" w:rsidRDefault="00B73473">
            <w:pPr>
              <w:widowControl w:val="0"/>
              <w:ind w:left="-57" w:right="-57" w:firstLine="232"/>
              <w:jc w:val="both"/>
              <w:rPr>
                <w:rFonts w:ascii="Times New Roman" w:hAnsi="Times New Roman"/>
                <w:bCs/>
                <w:i/>
                <w:sz w:val="24"/>
                <w:szCs w:val="24"/>
              </w:rPr>
            </w:pPr>
            <w:r>
              <w:rPr>
                <w:rFonts w:ascii="Times New Roman" w:hAnsi="Times New Roman"/>
                <w:i/>
                <w:sz w:val="24"/>
                <w:szCs w:val="24"/>
              </w:rPr>
              <w:t>Quyết định trúng tuyển nhập học</w:t>
            </w:r>
          </w:p>
        </w:tc>
        <w:tc>
          <w:tcPr>
            <w:tcW w:w="1418" w:type="dxa"/>
            <w:tcBorders>
              <w:top w:val="dotted" w:sz="4" w:space="0" w:color="auto"/>
              <w:left w:val="dotted" w:sz="4" w:space="0" w:color="auto"/>
              <w:bottom w:val="dotted" w:sz="4" w:space="0" w:color="auto"/>
              <w:right w:val="dotted" w:sz="4" w:space="0" w:color="auto"/>
            </w:tcBorders>
          </w:tcPr>
          <w:p w:rsidR="000C6173" w:rsidRDefault="000C6173">
            <w:pPr>
              <w:widowControl w:val="0"/>
              <w:ind w:left="-57" w:right="-57"/>
              <w:jc w:val="center"/>
              <w:rPr>
                <w:rFonts w:ascii="Times New Roman" w:hAnsi="Times New Roman"/>
                <w:bCs/>
                <w:i/>
                <w:sz w:val="24"/>
                <w:szCs w:val="24"/>
              </w:rPr>
            </w:pPr>
          </w:p>
        </w:tc>
      </w:tr>
      <w:tr w:rsidR="000C6173">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0C6173" w:rsidRDefault="000C6173">
            <w:pPr>
              <w:widowControl w:val="0"/>
              <w:numPr>
                <w:ilvl w:val="0"/>
                <w:numId w:val="7"/>
              </w:numPr>
              <w:tabs>
                <w:tab w:val="clear" w:pos="360"/>
                <w:tab w:val="left" w:pos="286"/>
                <w:tab w:val="left" w:pos="786"/>
              </w:tabs>
              <w:autoSpaceDE w:val="0"/>
              <w:autoSpaceDN w:val="0"/>
              <w:ind w:left="-140" w:firstLine="140"/>
              <w:jc w:val="center"/>
              <w:rPr>
                <w:rFonts w:ascii="Times New Roman" w:hAnsi="Times New Roman"/>
                <w:bCs/>
                <w:i/>
                <w:sz w:val="24"/>
                <w:szCs w:val="24"/>
              </w:rPr>
            </w:pPr>
          </w:p>
        </w:tc>
        <w:tc>
          <w:tcPr>
            <w:tcW w:w="707" w:type="dxa"/>
            <w:tcBorders>
              <w:top w:val="dotted" w:sz="4" w:space="0" w:color="auto"/>
              <w:left w:val="dotted" w:sz="4" w:space="0" w:color="auto"/>
              <w:bottom w:val="dotted" w:sz="4" w:space="0" w:color="auto"/>
              <w:right w:val="dotted" w:sz="4" w:space="0" w:color="auto"/>
            </w:tcBorders>
            <w:vAlign w:val="center"/>
          </w:tcPr>
          <w:p w:rsidR="000C6173" w:rsidRDefault="000C6173">
            <w:pPr>
              <w:widowControl w:val="0"/>
              <w:jc w:val="center"/>
              <w:rPr>
                <w:rFonts w:ascii="Times New Roman" w:hAnsi="Times New Roman"/>
                <w:bCs/>
                <w:i/>
                <w:sz w:val="24"/>
                <w:szCs w:val="24"/>
              </w:rPr>
            </w:pPr>
          </w:p>
        </w:tc>
        <w:tc>
          <w:tcPr>
            <w:tcW w:w="851" w:type="dxa"/>
            <w:tcBorders>
              <w:top w:val="dotted" w:sz="4" w:space="0" w:color="auto"/>
              <w:left w:val="dotted" w:sz="4" w:space="0" w:color="auto"/>
              <w:bottom w:val="dotted" w:sz="4" w:space="0" w:color="auto"/>
              <w:right w:val="dotted" w:sz="4" w:space="0" w:color="auto"/>
            </w:tcBorders>
            <w:vAlign w:val="center"/>
          </w:tcPr>
          <w:p w:rsidR="000C6173" w:rsidRDefault="000C6173">
            <w:pPr>
              <w:widowControl w:val="0"/>
              <w:jc w:val="center"/>
              <w:rPr>
                <w:rFonts w:ascii="Times New Roman" w:hAnsi="Times New Roman"/>
                <w:bCs/>
                <w:i/>
                <w:sz w:val="24"/>
                <w:szCs w:val="24"/>
              </w:rPr>
            </w:pPr>
          </w:p>
        </w:tc>
        <w:tc>
          <w:tcPr>
            <w:tcW w:w="989" w:type="dxa"/>
            <w:tcBorders>
              <w:top w:val="dotted" w:sz="4" w:space="0" w:color="auto"/>
              <w:left w:val="dotted" w:sz="4" w:space="0" w:color="auto"/>
              <w:bottom w:val="dotted" w:sz="4" w:space="0" w:color="auto"/>
              <w:right w:val="dotted" w:sz="4" w:space="0" w:color="auto"/>
            </w:tcBorders>
            <w:vAlign w:val="center"/>
          </w:tcPr>
          <w:p w:rsidR="000C6173" w:rsidRDefault="00B73473">
            <w:pPr>
              <w:widowControl w:val="0"/>
              <w:jc w:val="center"/>
              <w:rPr>
                <w:rFonts w:ascii="Times New Roman" w:hAnsi="Times New Roman"/>
                <w:bCs/>
                <w:i/>
                <w:sz w:val="24"/>
                <w:szCs w:val="24"/>
              </w:rPr>
            </w:pPr>
            <w:r>
              <w:rPr>
                <w:rFonts w:ascii="Times New Roman" w:hAnsi="Times New Roman"/>
                <w:i/>
                <w:sz w:val="24"/>
                <w:szCs w:val="24"/>
              </w:rPr>
              <w:t>1.2.</w:t>
            </w:r>
            <w:r>
              <w:rPr>
                <w:rFonts w:ascii="Times New Roman" w:hAnsi="Times New Roman"/>
                <w:i/>
                <w:sz w:val="24"/>
                <w:szCs w:val="24"/>
              </w:rPr>
              <w:t>20</w:t>
            </w:r>
          </w:p>
        </w:tc>
        <w:tc>
          <w:tcPr>
            <w:tcW w:w="1524" w:type="dxa"/>
            <w:tcBorders>
              <w:top w:val="dotted" w:sz="4" w:space="0" w:color="auto"/>
              <w:left w:val="dotted" w:sz="4" w:space="0" w:color="auto"/>
              <w:bottom w:val="dotted" w:sz="4" w:space="0" w:color="auto"/>
              <w:right w:val="dotted" w:sz="4" w:space="0" w:color="auto"/>
            </w:tcBorders>
            <w:vAlign w:val="center"/>
          </w:tcPr>
          <w:p w:rsidR="000C6173" w:rsidRDefault="000C6173">
            <w:pPr>
              <w:widowControl w:val="0"/>
              <w:jc w:val="center"/>
              <w:rPr>
                <w:rFonts w:ascii="Times New Roman" w:hAnsi="Times New Roman"/>
                <w:bCs/>
                <w:i/>
                <w:sz w:val="24"/>
                <w:szCs w:val="24"/>
              </w:rPr>
            </w:pPr>
          </w:p>
        </w:tc>
        <w:tc>
          <w:tcPr>
            <w:tcW w:w="3307" w:type="dxa"/>
            <w:tcBorders>
              <w:top w:val="dotted" w:sz="4" w:space="0" w:color="auto"/>
              <w:left w:val="dotted" w:sz="4" w:space="0" w:color="auto"/>
              <w:bottom w:val="dotted" w:sz="4" w:space="0" w:color="auto"/>
              <w:right w:val="dotted" w:sz="4" w:space="0" w:color="auto"/>
            </w:tcBorders>
            <w:vAlign w:val="center"/>
          </w:tcPr>
          <w:p w:rsidR="000C6173" w:rsidRDefault="00B73473">
            <w:pPr>
              <w:widowControl w:val="0"/>
              <w:ind w:left="-57" w:right="-57" w:firstLine="232"/>
              <w:jc w:val="both"/>
              <w:rPr>
                <w:rFonts w:ascii="Times New Roman" w:hAnsi="Times New Roman"/>
                <w:bCs/>
                <w:i/>
                <w:sz w:val="24"/>
                <w:szCs w:val="24"/>
              </w:rPr>
            </w:pPr>
            <w:r>
              <w:rPr>
                <w:rFonts w:ascii="Times New Roman" w:hAnsi="Times New Roman"/>
                <w:i/>
                <w:sz w:val="24"/>
                <w:szCs w:val="24"/>
              </w:rPr>
              <w:t>Quyết định mở lớp</w:t>
            </w:r>
          </w:p>
        </w:tc>
        <w:tc>
          <w:tcPr>
            <w:tcW w:w="1418" w:type="dxa"/>
            <w:tcBorders>
              <w:top w:val="dotted" w:sz="4" w:space="0" w:color="auto"/>
              <w:left w:val="dotted" w:sz="4" w:space="0" w:color="auto"/>
              <w:bottom w:val="dotted" w:sz="4" w:space="0" w:color="auto"/>
              <w:right w:val="dotted" w:sz="4" w:space="0" w:color="auto"/>
            </w:tcBorders>
          </w:tcPr>
          <w:p w:rsidR="000C6173" w:rsidRDefault="000C6173">
            <w:pPr>
              <w:widowControl w:val="0"/>
              <w:ind w:left="-57" w:right="-57"/>
              <w:jc w:val="center"/>
              <w:rPr>
                <w:rFonts w:ascii="Times New Roman" w:hAnsi="Times New Roman"/>
                <w:bCs/>
                <w:i/>
                <w:sz w:val="24"/>
                <w:szCs w:val="24"/>
              </w:rPr>
            </w:pPr>
          </w:p>
        </w:tc>
      </w:tr>
      <w:tr w:rsidR="000C6173">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0C6173" w:rsidRDefault="000C6173">
            <w:pPr>
              <w:widowControl w:val="0"/>
              <w:numPr>
                <w:ilvl w:val="0"/>
                <w:numId w:val="7"/>
              </w:numPr>
              <w:tabs>
                <w:tab w:val="clear" w:pos="360"/>
                <w:tab w:val="left" w:pos="286"/>
                <w:tab w:val="left" w:pos="786"/>
              </w:tabs>
              <w:autoSpaceDE w:val="0"/>
              <w:autoSpaceDN w:val="0"/>
              <w:ind w:left="-140" w:firstLine="140"/>
              <w:jc w:val="center"/>
              <w:rPr>
                <w:rFonts w:ascii="Times New Roman" w:hAnsi="Times New Roman"/>
                <w:bCs/>
                <w:i/>
                <w:sz w:val="24"/>
                <w:szCs w:val="24"/>
              </w:rPr>
            </w:pPr>
          </w:p>
        </w:tc>
        <w:tc>
          <w:tcPr>
            <w:tcW w:w="707" w:type="dxa"/>
            <w:tcBorders>
              <w:top w:val="dotted" w:sz="4" w:space="0" w:color="auto"/>
              <w:left w:val="dotted" w:sz="4" w:space="0" w:color="auto"/>
              <w:bottom w:val="dotted" w:sz="4" w:space="0" w:color="auto"/>
              <w:right w:val="dotted" w:sz="4" w:space="0" w:color="auto"/>
            </w:tcBorders>
            <w:vAlign w:val="center"/>
          </w:tcPr>
          <w:p w:rsidR="000C6173" w:rsidRDefault="000C6173">
            <w:pPr>
              <w:widowControl w:val="0"/>
              <w:jc w:val="center"/>
              <w:rPr>
                <w:rFonts w:ascii="Times New Roman" w:hAnsi="Times New Roman"/>
                <w:bCs/>
                <w:i/>
                <w:sz w:val="24"/>
                <w:szCs w:val="24"/>
              </w:rPr>
            </w:pPr>
          </w:p>
        </w:tc>
        <w:tc>
          <w:tcPr>
            <w:tcW w:w="851" w:type="dxa"/>
            <w:tcBorders>
              <w:top w:val="dotted" w:sz="4" w:space="0" w:color="auto"/>
              <w:left w:val="dotted" w:sz="4" w:space="0" w:color="auto"/>
              <w:bottom w:val="dotted" w:sz="4" w:space="0" w:color="auto"/>
              <w:right w:val="dotted" w:sz="4" w:space="0" w:color="auto"/>
            </w:tcBorders>
            <w:vAlign w:val="center"/>
          </w:tcPr>
          <w:p w:rsidR="000C6173" w:rsidRDefault="000C6173">
            <w:pPr>
              <w:widowControl w:val="0"/>
              <w:jc w:val="center"/>
              <w:rPr>
                <w:rFonts w:ascii="Times New Roman" w:hAnsi="Times New Roman"/>
                <w:bCs/>
                <w:i/>
                <w:sz w:val="24"/>
                <w:szCs w:val="24"/>
              </w:rPr>
            </w:pPr>
          </w:p>
        </w:tc>
        <w:tc>
          <w:tcPr>
            <w:tcW w:w="989" w:type="dxa"/>
            <w:tcBorders>
              <w:top w:val="dotted" w:sz="4" w:space="0" w:color="auto"/>
              <w:left w:val="dotted" w:sz="4" w:space="0" w:color="auto"/>
              <w:bottom w:val="dotted" w:sz="4" w:space="0" w:color="auto"/>
              <w:right w:val="dotted" w:sz="4" w:space="0" w:color="auto"/>
            </w:tcBorders>
            <w:vAlign w:val="center"/>
          </w:tcPr>
          <w:p w:rsidR="000C6173" w:rsidRDefault="00B73473">
            <w:pPr>
              <w:widowControl w:val="0"/>
              <w:jc w:val="center"/>
              <w:rPr>
                <w:rFonts w:ascii="Times New Roman" w:hAnsi="Times New Roman"/>
                <w:bCs/>
                <w:i/>
                <w:sz w:val="24"/>
                <w:szCs w:val="24"/>
              </w:rPr>
            </w:pPr>
            <w:r>
              <w:rPr>
                <w:rFonts w:ascii="Times New Roman" w:hAnsi="Times New Roman"/>
                <w:i/>
                <w:sz w:val="24"/>
                <w:szCs w:val="24"/>
              </w:rPr>
              <w:t>1.2.2</w:t>
            </w:r>
            <w:r>
              <w:rPr>
                <w:rFonts w:ascii="Times New Roman" w:hAnsi="Times New Roman"/>
                <w:i/>
                <w:sz w:val="24"/>
                <w:szCs w:val="24"/>
              </w:rPr>
              <w:t>1</w:t>
            </w:r>
          </w:p>
        </w:tc>
        <w:tc>
          <w:tcPr>
            <w:tcW w:w="1524" w:type="dxa"/>
            <w:tcBorders>
              <w:top w:val="dotted" w:sz="4" w:space="0" w:color="auto"/>
              <w:left w:val="dotted" w:sz="4" w:space="0" w:color="auto"/>
              <w:bottom w:val="dotted" w:sz="4" w:space="0" w:color="auto"/>
              <w:right w:val="dotted" w:sz="4" w:space="0" w:color="auto"/>
            </w:tcBorders>
            <w:vAlign w:val="center"/>
          </w:tcPr>
          <w:p w:rsidR="000C6173" w:rsidRDefault="000C6173">
            <w:pPr>
              <w:widowControl w:val="0"/>
              <w:jc w:val="center"/>
              <w:rPr>
                <w:rFonts w:ascii="Times New Roman" w:hAnsi="Times New Roman"/>
                <w:bCs/>
                <w:i/>
                <w:sz w:val="24"/>
                <w:szCs w:val="24"/>
              </w:rPr>
            </w:pPr>
          </w:p>
        </w:tc>
        <w:tc>
          <w:tcPr>
            <w:tcW w:w="3307" w:type="dxa"/>
            <w:tcBorders>
              <w:top w:val="dotted" w:sz="4" w:space="0" w:color="auto"/>
              <w:left w:val="dotted" w:sz="4" w:space="0" w:color="auto"/>
              <w:bottom w:val="dotted" w:sz="4" w:space="0" w:color="auto"/>
              <w:right w:val="dotted" w:sz="4" w:space="0" w:color="auto"/>
            </w:tcBorders>
            <w:vAlign w:val="center"/>
          </w:tcPr>
          <w:p w:rsidR="000C6173" w:rsidRDefault="00B73473">
            <w:pPr>
              <w:widowControl w:val="0"/>
              <w:ind w:left="-57" w:right="-57" w:firstLine="232"/>
              <w:jc w:val="both"/>
              <w:rPr>
                <w:rFonts w:ascii="Times New Roman" w:hAnsi="Times New Roman"/>
                <w:bCs/>
                <w:i/>
                <w:sz w:val="24"/>
                <w:szCs w:val="24"/>
              </w:rPr>
            </w:pPr>
            <w:r>
              <w:rPr>
                <w:rFonts w:ascii="Times New Roman" w:hAnsi="Times New Roman"/>
                <w:i/>
                <w:sz w:val="24"/>
                <w:szCs w:val="24"/>
              </w:rPr>
              <w:t>Theo Giấy chứng nhận số 1608/GCNĐKHĐLK-TCGDNN, ngày 26/7/2021 của Tổng cục Giáo dục nghề nghiệp về Giấy chứng nhận đăng ký hoạt động liên kết đào tạo với nước ngoài</w:t>
            </w:r>
          </w:p>
        </w:tc>
        <w:tc>
          <w:tcPr>
            <w:tcW w:w="1418" w:type="dxa"/>
            <w:tcBorders>
              <w:top w:val="dotted" w:sz="4" w:space="0" w:color="auto"/>
              <w:left w:val="dotted" w:sz="4" w:space="0" w:color="auto"/>
              <w:bottom w:val="dotted" w:sz="4" w:space="0" w:color="auto"/>
              <w:right w:val="dotted" w:sz="4" w:space="0" w:color="auto"/>
            </w:tcBorders>
          </w:tcPr>
          <w:p w:rsidR="000C6173" w:rsidRDefault="000C6173">
            <w:pPr>
              <w:widowControl w:val="0"/>
              <w:ind w:left="-57" w:right="-57"/>
              <w:jc w:val="center"/>
              <w:rPr>
                <w:rFonts w:ascii="Times New Roman" w:hAnsi="Times New Roman"/>
                <w:bCs/>
                <w:i/>
                <w:sz w:val="24"/>
                <w:szCs w:val="24"/>
              </w:rPr>
            </w:pPr>
          </w:p>
        </w:tc>
      </w:tr>
      <w:tr w:rsidR="000C6173">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0C6173" w:rsidRDefault="000C6173">
            <w:pPr>
              <w:widowControl w:val="0"/>
              <w:numPr>
                <w:ilvl w:val="0"/>
                <w:numId w:val="7"/>
              </w:numPr>
              <w:tabs>
                <w:tab w:val="clear" w:pos="360"/>
                <w:tab w:val="left" w:pos="286"/>
                <w:tab w:val="left" w:pos="786"/>
              </w:tabs>
              <w:autoSpaceDE w:val="0"/>
              <w:autoSpaceDN w:val="0"/>
              <w:ind w:left="-140" w:firstLine="140"/>
              <w:jc w:val="center"/>
              <w:rPr>
                <w:rFonts w:ascii="Times New Roman" w:hAnsi="Times New Roman"/>
                <w:bCs/>
                <w:i/>
                <w:sz w:val="24"/>
                <w:szCs w:val="24"/>
              </w:rPr>
            </w:pPr>
          </w:p>
        </w:tc>
        <w:tc>
          <w:tcPr>
            <w:tcW w:w="707" w:type="dxa"/>
            <w:tcBorders>
              <w:top w:val="dotted" w:sz="4" w:space="0" w:color="auto"/>
              <w:left w:val="dotted" w:sz="4" w:space="0" w:color="auto"/>
              <w:bottom w:val="dotted" w:sz="4" w:space="0" w:color="auto"/>
              <w:right w:val="dotted" w:sz="4" w:space="0" w:color="auto"/>
            </w:tcBorders>
            <w:vAlign w:val="center"/>
          </w:tcPr>
          <w:p w:rsidR="000C6173" w:rsidRDefault="00B73473">
            <w:pPr>
              <w:widowControl w:val="0"/>
              <w:jc w:val="center"/>
              <w:rPr>
                <w:rFonts w:ascii="Times New Roman" w:hAnsi="Times New Roman"/>
                <w:bCs/>
                <w:i/>
                <w:sz w:val="24"/>
                <w:szCs w:val="24"/>
              </w:rPr>
            </w:pPr>
            <w:r>
              <w:rPr>
                <w:rFonts w:ascii="Times New Roman" w:hAnsi="Times New Roman"/>
                <w:bCs/>
                <w:i/>
                <w:sz w:val="24"/>
                <w:szCs w:val="24"/>
              </w:rPr>
              <w:t>1</w:t>
            </w:r>
          </w:p>
        </w:tc>
        <w:tc>
          <w:tcPr>
            <w:tcW w:w="851" w:type="dxa"/>
            <w:tcBorders>
              <w:top w:val="dotted" w:sz="4" w:space="0" w:color="auto"/>
              <w:left w:val="dotted" w:sz="4" w:space="0" w:color="auto"/>
              <w:bottom w:val="dotted" w:sz="4" w:space="0" w:color="auto"/>
              <w:right w:val="dotted" w:sz="4" w:space="0" w:color="auto"/>
            </w:tcBorders>
            <w:vAlign w:val="center"/>
          </w:tcPr>
          <w:p w:rsidR="000C6173" w:rsidRDefault="00B73473">
            <w:pPr>
              <w:widowControl w:val="0"/>
              <w:jc w:val="center"/>
              <w:rPr>
                <w:rFonts w:ascii="Times New Roman" w:hAnsi="Times New Roman"/>
                <w:bCs/>
                <w:i/>
                <w:sz w:val="24"/>
                <w:szCs w:val="24"/>
              </w:rPr>
            </w:pPr>
            <w:r>
              <w:rPr>
                <w:rFonts w:ascii="Times New Roman" w:hAnsi="Times New Roman"/>
                <w:bCs/>
                <w:i/>
                <w:sz w:val="24"/>
                <w:szCs w:val="24"/>
              </w:rPr>
              <w:t>3</w:t>
            </w:r>
          </w:p>
        </w:tc>
        <w:tc>
          <w:tcPr>
            <w:tcW w:w="989" w:type="dxa"/>
            <w:tcBorders>
              <w:top w:val="dotted" w:sz="4" w:space="0" w:color="auto"/>
              <w:left w:val="dotted" w:sz="4" w:space="0" w:color="auto"/>
              <w:bottom w:val="dotted" w:sz="4" w:space="0" w:color="auto"/>
              <w:right w:val="dotted" w:sz="4" w:space="0" w:color="auto"/>
            </w:tcBorders>
            <w:vAlign w:val="center"/>
          </w:tcPr>
          <w:p w:rsidR="000C6173" w:rsidRDefault="00B73473">
            <w:pPr>
              <w:widowControl w:val="0"/>
              <w:jc w:val="center"/>
              <w:rPr>
                <w:rFonts w:ascii="Times New Roman" w:hAnsi="Times New Roman"/>
                <w:bCs/>
                <w:i/>
                <w:sz w:val="24"/>
                <w:szCs w:val="24"/>
              </w:rPr>
            </w:pPr>
            <w:r>
              <w:rPr>
                <w:rFonts w:ascii="Times New Roman" w:hAnsi="Times New Roman"/>
                <w:bCs/>
                <w:i/>
                <w:sz w:val="24"/>
                <w:szCs w:val="24"/>
              </w:rPr>
              <w:t>1.3.01</w:t>
            </w:r>
          </w:p>
        </w:tc>
        <w:tc>
          <w:tcPr>
            <w:tcW w:w="1524" w:type="dxa"/>
            <w:tcBorders>
              <w:top w:val="dotted" w:sz="4" w:space="0" w:color="auto"/>
              <w:left w:val="dotted" w:sz="4" w:space="0" w:color="auto"/>
              <w:bottom w:val="dotted" w:sz="4" w:space="0" w:color="auto"/>
              <w:right w:val="dotted" w:sz="4" w:space="0" w:color="auto"/>
            </w:tcBorders>
            <w:vAlign w:val="center"/>
          </w:tcPr>
          <w:p w:rsidR="000C6173" w:rsidRDefault="000C6173">
            <w:pPr>
              <w:widowControl w:val="0"/>
              <w:jc w:val="center"/>
              <w:rPr>
                <w:rFonts w:ascii="Times New Roman" w:hAnsi="Times New Roman"/>
                <w:bCs/>
                <w:i/>
                <w:sz w:val="24"/>
                <w:szCs w:val="24"/>
              </w:rPr>
            </w:pPr>
          </w:p>
        </w:tc>
        <w:tc>
          <w:tcPr>
            <w:tcW w:w="3307" w:type="dxa"/>
            <w:tcBorders>
              <w:top w:val="dotted" w:sz="4" w:space="0" w:color="auto"/>
              <w:left w:val="dotted" w:sz="4" w:space="0" w:color="auto"/>
              <w:bottom w:val="dotted" w:sz="4" w:space="0" w:color="auto"/>
              <w:right w:val="dotted" w:sz="4" w:space="0" w:color="auto"/>
            </w:tcBorders>
            <w:vAlign w:val="center"/>
          </w:tcPr>
          <w:p w:rsidR="000C6173" w:rsidRDefault="00B73473">
            <w:pPr>
              <w:widowControl w:val="0"/>
              <w:ind w:left="-57" w:right="-57" w:firstLine="232"/>
              <w:jc w:val="both"/>
              <w:rPr>
                <w:rFonts w:ascii="Times New Roman" w:hAnsi="Times New Roman"/>
                <w:bCs/>
                <w:i/>
                <w:sz w:val="24"/>
                <w:szCs w:val="24"/>
              </w:rPr>
            </w:pPr>
            <w:r>
              <w:rPr>
                <w:rFonts w:ascii="Times New Roman" w:hAnsi="Times New Roman"/>
                <w:i/>
                <w:sz w:val="24"/>
                <w:szCs w:val="24"/>
              </w:rPr>
              <w:t xml:space="preserve">Các Quyết định và danh sách </w:t>
            </w:r>
            <w:r>
              <w:rPr>
                <w:rFonts w:ascii="Times New Roman" w:hAnsi="Times New Roman"/>
                <w:i/>
                <w:sz w:val="24"/>
                <w:szCs w:val="24"/>
              </w:rPr>
              <w:lastRenderedPageBreak/>
              <w:t>sinh viên</w:t>
            </w:r>
            <w:r>
              <w:rPr>
                <w:rFonts w:ascii="Times New Roman" w:hAnsi="Times New Roman"/>
                <w:i/>
                <w:sz w:val="24"/>
                <w:szCs w:val="24"/>
              </w:rPr>
              <w:t xml:space="preserve"> tốt nghiệp</w:t>
            </w:r>
            <w:r>
              <w:rPr>
                <w:rFonts w:ascii="Times New Roman" w:hAnsi="Times New Roman"/>
                <w:sz w:val="24"/>
                <w:szCs w:val="24"/>
              </w:rPr>
              <w:t xml:space="preserve"> </w:t>
            </w:r>
            <w:r>
              <w:rPr>
                <w:rFonts w:ascii="Times New Roman" w:hAnsi="Times New Roman"/>
                <w:i/>
                <w:sz w:val="24"/>
                <w:szCs w:val="24"/>
              </w:rPr>
              <w:t>năm 2019, 2020, 2021</w:t>
            </w:r>
          </w:p>
        </w:tc>
        <w:tc>
          <w:tcPr>
            <w:tcW w:w="1418" w:type="dxa"/>
            <w:tcBorders>
              <w:top w:val="dotted" w:sz="4" w:space="0" w:color="auto"/>
              <w:left w:val="dotted" w:sz="4" w:space="0" w:color="auto"/>
              <w:bottom w:val="dotted" w:sz="4" w:space="0" w:color="auto"/>
              <w:right w:val="dotted" w:sz="4" w:space="0" w:color="auto"/>
            </w:tcBorders>
          </w:tcPr>
          <w:p w:rsidR="000C6173" w:rsidRDefault="000C6173">
            <w:pPr>
              <w:widowControl w:val="0"/>
              <w:ind w:left="-57" w:right="-57"/>
              <w:jc w:val="center"/>
              <w:rPr>
                <w:rFonts w:ascii="Times New Roman" w:hAnsi="Times New Roman"/>
                <w:bCs/>
                <w:i/>
                <w:sz w:val="24"/>
                <w:szCs w:val="24"/>
              </w:rPr>
            </w:pPr>
          </w:p>
        </w:tc>
      </w:tr>
      <w:tr w:rsidR="000C6173">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0C6173" w:rsidRDefault="000C6173">
            <w:pPr>
              <w:widowControl w:val="0"/>
              <w:numPr>
                <w:ilvl w:val="0"/>
                <w:numId w:val="7"/>
              </w:numPr>
              <w:tabs>
                <w:tab w:val="clear" w:pos="360"/>
                <w:tab w:val="left" w:pos="286"/>
                <w:tab w:val="left" w:pos="786"/>
              </w:tabs>
              <w:autoSpaceDE w:val="0"/>
              <w:autoSpaceDN w:val="0"/>
              <w:ind w:left="-140" w:firstLine="140"/>
              <w:jc w:val="center"/>
              <w:rPr>
                <w:rFonts w:ascii="Times New Roman" w:hAnsi="Times New Roman"/>
                <w:bCs/>
                <w:i/>
                <w:sz w:val="24"/>
                <w:szCs w:val="24"/>
              </w:rPr>
            </w:pPr>
          </w:p>
        </w:tc>
        <w:tc>
          <w:tcPr>
            <w:tcW w:w="707" w:type="dxa"/>
            <w:tcBorders>
              <w:top w:val="dotted" w:sz="4" w:space="0" w:color="auto"/>
              <w:left w:val="dotted" w:sz="4" w:space="0" w:color="auto"/>
              <w:bottom w:val="dotted" w:sz="4" w:space="0" w:color="auto"/>
              <w:right w:val="dotted" w:sz="4" w:space="0" w:color="auto"/>
            </w:tcBorders>
            <w:vAlign w:val="center"/>
          </w:tcPr>
          <w:p w:rsidR="000C6173" w:rsidRDefault="000C6173">
            <w:pPr>
              <w:widowControl w:val="0"/>
              <w:jc w:val="center"/>
              <w:rPr>
                <w:rFonts w:ascii="Times New Roman" w:hAnsi="Times New Roman"/>
                <w:bCs/>
                <w:i/>
                <w:sz w:val="24"/>
                <w:szCs w:val="24"/>
              </w:rPr>
            </w:pPr>
          </w:p>
        </w:tc>
        <w:tc>
          <w:tcPr>
            <w:tcW w:w="851" w:type="dxa"/>
            <w:tcBorders>
              <w:top w:val="dotted" w:sz="4" w:space="0" w:color="auto"/>
              <w:left w:val="dotted" w:sz="4" w:space="0" w:color="auto"/>
              <w:bottom w:val="dotted" w:sz="4" w:space="0" w:color="auto"/>
              <w:right w:val="dotted" w:sz="4" w:space="0" w:color="auto"/>
            </w:tcBorders>
            <w:vAlign w:val="center"/>
          </w:tcPr>
          <w:p w:rsidR="000C6173" w:rsidRDefault="000C6173">
            <w:pPr>
              <w:widowControl w:val="0"/>
              <w:jc w:val="center"/>
              <w:rPr>
                <w:rFonts w:ascii="Times New Roman" w:hAnsi="Times New Roman"/>
                <w:bCs/>
                <w:i/>
                <w:sz w:val="24"/>
                <w:szCs w:val="24"/>
              </w:rPr>
            </w:pPr>
          </w:p>
        </w:tc>
        <w:tc>
          <w:tcPr>
            <w:tcW w:w="989" w:type="dxa"/>
            <w:tcBorders>
              <w:top w:val="dotted" w:sz="4" w:space="0" w:color="auto"/>
              <w:left w:val="dotted" w:sz="4" w:space="0" w:color="auto"/>
              <w:bottom w:val="dotted" w:sz="4" w:space="0" w:color="auto"/>
              <w:right w:val="dotted" w:sz="4" w:space="0" w:color="auto"/>
            </w:tcBorders>
            <w:vAlign w:val="center"/>
          </w:tcPr>
          <w:p w:rsidR="000C6173" w:rsidRDefault="00B73473">
            <w:pPr>
              <w:widowControl w:val="0"/>
              <w:jc w:val="center"/>
              <w:rPr>
                <w:rFonts w:ascii="Times New Roman" w:hAnsi="Times New Roman"/>
                <w:bCs/>
                <w:i/>
                <w:sz w:val="24"/>
                <w:szCs w:val="24"/>
              </w:rPr>
            </w:pPr>
            <w:r>
              <w:rPr>
                <w:rFonts w:ascii="Times New Roman" w:hAnsi="Times New Roman"/>
                <w:bCs/>
                <w:i/>
                <w:sz w:val="24"/>
                <w:szCs w:val="24"/>
              </w:rPr>
              <w:t>1.3.02</w:t>
            </w:r>
          </w:p>
        </w:tc>
        <w:tc>
          <w:tcPr>
            <w:tcW w:w="1524" w:type="dxa"/>
            <w:tcBorders>
              <w:top w:val="dotted" w:sz="4" w:space="0" w:color="auto"/>
              <w:left w:val="dotted" w:sz="4" w:space="0" w:color="auto"/>
              <w:bottom w:val="dotted" w:sz="4" w:space="0" w:color="auto"/>
              <w:right w:val="dotted" w:sz="4" w:space="0" w:color="auto"/>
            </w:tcBorders>
            <w:vAlign w:val="center"/>
          </w:tcPr>
          <w:p w:rsidR="000C6173" w:rsidRDefault="000C6173">
            <w:pPr>
              <w:widowControl w:val="0"/>
              <w:jc w:val="center"/>
              <w:rPr>
                <w:rFonts w:ascii="Times New Roman" w:hAnsi="Times New Roman"/>
                <w:bCs/>
                <w:i/>
                <w:sz w:val="24"/>
                <w:szCs w:val="24"/>
              </w:rPr>
            </w:pPr>
          </w:p>
        </w:tc>
        <w:tc>
          <w:tcPr>
            <w:tcW w:w="3307" w:type="dxa"/>
            <w:tcBorders>
              <w:top w:val="dotted" w:sz="4" w:space="0" w:color="auto"/>
              <w:left w:val="dotted" w:sz="4" w:space="0" w:color="auto"/>
              <w:bottom w:val="dotted" w:sz="4" w:space="0" w:color="auto"/>
              <w:right w:val="dotted" w:sz="4" w:space="0" w:color="auto"/>
            </w:tcBorders>
            <w:vAlign w:val="center"/>
          </w:tcPr>
          <w:p w:rsidR="000C6173" w:rsidRDefault="00B73473">
            <w:pPr>
              <w:ind w:firstLine="567"/>
              <w:jc w:val="both"/>
              <w:rPr>
                <w:rFonts w:ascii="Times New Roman" w:hAnsi="Times New Roman"/>
                <w:bCs/>
                <w:i/>
                <w:sz w:val="24"/>
                <w:szCs w:val="24"/>
              </w:rPr>
            </w:pPr>
            <w:r>
              <w:rPr>
                <w:rFonts w:ascii="Times New Roman" w:hAnsi="Times New Roman"/>
                <w:i/>
                <w:sz w:val="24"/>
                <w:szCs w:val="24"/>
              </w:rPr>
              <w:t>Các quyết định mở lớp, trúng tuyển nhập học trình độ cao đẳng, trung cấp hệ chính quy các khóa</w:t>
            </w:r>
          </w:p>
        </w:tc>
        <w:tc>
          <w:tcPr>
            <w:tcW w:w="1418" w:type="dxa"/>
            <w:tcBorders>
              <w:top w:val="dotted" w:sz="4" w:space="0" w:color="auto"/>
              <w:left w:val="dotted" w:sz="4" w:space="0" w:color="auto"/>
              <w:bottom w:val="dotted" w:sz="4" w:space="0" w:color="auto"/>
              <w:right w:val="dotted" w:sz="4" w:space="0" w:color="auto"/>
            </w:tcBorders>
          </w:tcPr>
          <w:p w:rsidR="000C6173" w:rsidRDefault="000C6173">
            <w:pPr>
              <w:widowControl w:val="0"/>
              <w:ind w:left="-57" w:right="-57"/>
              <w:jc w:val="center"/>
              <w:rPr>
                <w:rFonts w:ascii="Times New Roman" w:hAnsi="Times New Roman"/>
                <w:bCs/>
                <w:i/>
                <w:sz w:val="24"/>
                <w:szCs w:val="24"/>
              </w:rPr>
            </w:pPr>
          </w:p>
        </w:tc>
      </w:tr>
      <w:tr w:rsidR="000C6173">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0C6173" w:rsidRDefault="000C6173">
            <w:pPr>
              <w:widowControl w:val="0"/>
              <w:numPr>
                <w:ilvl w:val="0"/>
                <w:numId w:val="7"/>
              </w:numPr>
              <w:tabs>
                <w:tab w:val="clear" w:pos="360"/>
                <w:tab w:val="left" w:pos="286"/>
                <w:tab w:val="left" w:pos="786"/>
              </w:tabs>
              <w:autoSpaceDE w:val="0"/>
              <w:autoSpaceDN w:val="0"/>
              <w:ind w:left="-140" w:firstLine="140"/>
              <w:jc w:val="center"/>
              <w:rPr>
                <w:rFonts w:ascii="Times New Roman" w:hAnsi="Times New Roman"/>
                <w:bCs/>
                <w:i/>
                <w:sz w:val="24"/>
                <w:szCs w:val="24"/>
              </w:rPr>
            </w:pPr>
          </w:p>
        </w:tc>
        <w:tc>
          <w:tcPr>
            <w:tcW w:w="707" w:type="dxa"/>
            <w:tcBorders>
              <w:top w:val="dotted" w:sz="4" w:space="0" w:color="auto"/>
              <w:left w:val="dotted" w:sz="4" w:space="0" w:color="auto"/>
              <w:bottom w:val="dotted" w:sz="4" w:space="0" w:color="auto"/>
              <w:right w:val="dotted" w:sz="4" w:space="0" w:color="auto"/>
            </w:tcBorders>
            <w:vAlign w:val="center"/>
          </w:tcPr>
          <w:p w:rsidR="000C6173" w:rsidRDefault="000C6173">
            <w:pPr>
              <w:widowControl w:val="0"/>
              <w:jc w:val="center"/>
              <w:rPr>
                <w:rFonts w:ascii="Times New Roman" w:hAnsi="Times New Roman"/>
                <w:bCs/>
                <w:i/>
                <w:sz w:val="24"/>
                <w:szCs w:val="24"/>
              </w:rPr>
            </w:pPr>
          </w:p>
        </w:tc>
        <w:tc>
          <w:tcPr>
            <w:tcW w:w="851" w:type="dxa"/>
            <w:tcBorders>
              <w:top w:val="dotted" w:sz="4" w:space="0" w:color="auto"/>
              <w:left w:val="dotted" w:sz="4" w:space="0" w:color="auto"/>
              <w:bottom w:val="dotted" w:sz="4" w:space="0" w:color="auto"/>
              <w:right w:val="dotted" w:sz="4" w:space="0" w:color="auto"/>
            </w:tcBorders>
            <w:vAlign w:val="center"/>
          </w:tcPr>
          <w:p w:rsidR="000C6173" w:rsidRDefault="000C6173">
            <w:pPr>
              <w:widowControl w:val="0"/>
              <w:jc w:val="center"/>
              <w:rPr>
                <w:rFonts w:ascii="Times New Roman" w:hAnsi="Times New Roman"/>
                <w:bCs/>
                <w:i/>
                <w:sz w:val="24"/>
                <w:szCs w:val="24"/>
              </w:rPr>
            </w:pPr>
          </w:p>
        </w:tc>
        <w:tc>
          <w:tcPr>
            <w:tcW w:w="989" w:type="dxa"/>
            <w:tcBorders>
              <w:top w:val="dotted" w:sz="4" w:space="0" w:color="auto"/>
              <w:left w:val="dotted" w:sz="4" w:space="0" w:color="auto"/>
              <w:bottom w:val="dotted" w:sz="4" w:space="0" w:color="auto"/>
              <w:right w:val="dotted" w:sz="4" w:space="0" w:color="auto"/>
            </w:tcBorders>
            <w:vAlign w:val="center"/>
          </w:tcPr>
          <w:p w:rsidR="000C6173" w:rsidRDefault="00B73473">
            <w:pPr>
              <w:widowControl w:val="0"/>
              <w:jc w:val="center"/>
              <w:rPr>
                <w:rFonts w:ascii="Times New Roman" w:hAnsi="Times New Roman"/>
                <w:bCs/>
                <w:i/>
                <w:sz w:val="24"/>
                <w:szCs w:val="24"/>
              </w:rPr>
            </w:pPr>
            <w:r>
              <w:rPr>
                <w:rFonts w:ascii="Times New Roman" w:hAnsi="Times New Roman"/>
                <w:bCs/>
                <w:i/>
                <w:sz w:val="24"/>
                <w:szCs w:val="24"/>
              </w:rPr>
              <w:t>1.3.03</w:t>
            </w:r>
          </w:p>
        </w:tc>
        <w:tc>
          <w:tcPr>
            <w:tcW w:w="1524" w:type="dxa"/>
            <w:tcBorders>
              <w:top w:val="dotted" w:sz="4" w:space="0" w:color="auto"/>
              <w:left w:val="dotted" w:sz="4" w:space="0" w:color="auto"/>
              <w:bottom w:val="dotted" w:sz="4" w:space="0" w:color="auto"/>
              <w:right w:val="dotted" w:sz="4" w:space="0" w:color="auto"/>
            </w:tcBorders>
            <w:vAlign w:val="center"/>
          </w:tcPr>
          <w:p w:rsidR="000C6173" w:rsidRDefault="000C6173">
            <w:pPr>
              <w:widowControl w:val="0"/>
              <w:jc w:val="center"/>
              <w:rPr>
                <w:rFonts w:ascii="Times New Roman" w:hAnsi="Times New Roman"/>
                <w:bCs/>
                <w:i/>
                <w:sz w:val="24"/>
                <w:szCs w:val="24"/>
              </w:rPr>
            </w:pPr>
          </w:p>
        </w:tc>
        <w:tc>
          <w:tcPr>
            <w:tcW w:w="3307" w:type="dxa"/>
            <w:tcBorders>
              <w:top w:val="dotted" w:sz="4" w:space="0" w:color="auto"/>
              <w:left w:val="dotted" w:sz="4" w:space="0" w:color="auto"/>
              <w:bottom w:val="dotted" w:sz="4" w:space="0" w:color="auto"/>
              <w:right w:val="dotted" w:sz="4" w:space="0" w:color="auto"/>
            </w:tcBorders>
            <w:vAlign w:val="center"/>
          </w:tcPr>
          <w:p w:rsidR="000C6173" w:rsidRDefault="00B73473">
            <w:pPr>
              <w:ind w:firstLine="567"/>
              <w:jc w:val="both"/>
              <w:rPr>
                <w:rFonts w:ascii="Times New Roman" w:hAnsi="Times New Roman"/>
                <w:b/>
                <w:bCs/>
                <w:iCs/>
                <w:sz w:val="24"/>
                <w:szCs w:val="24"/>
              </w:rPr>
            </w:pPr>
            <w:r>
              <w:rPr>
                <w:rFonts w:ascii="Times New Roman" w:hAnsi="Times New Roman"/>
                <w:i/>
                <w:sz w:val="24"/>
                <w:szCs w:val="24"/>
                <w:lang w:val="es-ES"/>
              </w:rPr>
              <w:t xml:space="preserve">Quyết định số 1769/QĐ-LĐTBXH ngày 25 tháng 11 năm 2019 của Bộ Lao động – Thương binh và Xã hội phê </w:t>
            </w:r>
            <w:r>
              <w:rPr>
                <w:rFonts w:ascii="Times New Roman" w:hAnsi="Times New Roman"/>
                <w:i/>
                <w:sz w:val="24"/>
                <w:szCs w:val="24"/>
                <w:lang w:val="es-ES"/>
              </w:rPr>
              <w:t>duyệt ngành, nghề; trường được lựa chọn ngành, nghề trọng điểm giai đoạn 2016-2020 và định hướng đến 2025</w:t>
            </w:r>
          </w:p>
          <w:p w:rsidR="000C6173" w:rsidRDefault="000C6173">
            <w:pPr>
              <w:widowControl w:val="0"/>
              <w:ind w:left="-57" w:right="-57" w:firstLine="232"/>
              <w:jc w:val="both"/>
              <w:rPr>
                <w:rFonts w:ascii="Times New Roman" w:hAnsi="Times New Roman"/>
                <w:bCs/>
                <w:i/>
                <w:sz w:val="24"/>
                <w:szCs w:val="24"/>
              </w:rPr>
            </w:pPr>
          </w:p>
        </w:tc>
        <w:tc>
          <w:tcPr>
            <w:tcW w:w="1418" w:type="dxa"/>
            <w:tcBorders>
              <w:top w:val="dotted" w:sz="4" w:space="0" w:color="auto"/>
              <w:left w:val="dotted" w:sz="4" w:space="0" w:color="auto"/>
              <w:bottom w:val="dotted" w:sz="4" w:space="0" w:color="auto"/>
              <w:right w:val="dotted" w:sz="4" w:space="0" w:color="auto"/>
            </w:tcBorders>
          </w:tcPr>
          <w:p w:rsidR="000C6173" w:rsidRDefault="000C6173">
            <w:pPr>
              <w:widowControl w:val="0"/>
              <w:ind w:left="-57" w:right="-57"/>
              <w:jc w:val="center"/>
              <w:rPr>
                <w:rFonts w:ascii="Times New Roman" w:hAnsi="Times New Roman"/>
                <w:bCs/>
                <w:i/>
                <w:sz w:val="24"/>
                <w:szCs w:val="24"/>
              </w:rPr>
            </w:pPr>
          </w:p>
        </w:tc>
      </w:tr>
      <w:tr w:rsidR="000C6173">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0C6173" w:rsidRDefault="000C6173">
            <w:pPr>
              <w:widowControl w:val="0"/>
              <w:numPr>
                <w:ilvl w:val="0"/>
                <w:numId w:val="7"/>
              </w:numPr>
              <w:tabs>
                <w:tab w:val="clear" w:pos="360"/>
                <w:tab w:val="left" w:pos="286"/>
                <w:tab w:val="left" w:pos="786"/>
              </w:tabs>
              <w:autoSpaceDE w:val="0"/>
              <w:autoSpaceDN w:val="0"/>
              <w:ind w:left="-140" w:firstLine="140"/>
              <w:jc w:val="center"/>
              <w:rPr>
                <w:rFonts w:ascii="Times New Roman" w:hAnsi="Times New Roman"/>
                <w:bCs/>
                <w:i/>
                <w:sz w:val="24"/>
                <w:szCs w:val="24"/>
              </w:rPr>
            </w:pPr>
          </w:p>
        </w:tc>
        <w:tc>
          <w:tcPr>
            <w:tcW w:w="707" w:type="dxa"/>
            <w:tcBorders>
              <w:top w:val="dotted" w:sz="4" w:space="0" w:color="auto"/>
              <w:left w:val="dotted" w:sz="4" w:space="0" w:color="auto"/>
              <w:bottom w:val="dotted" w:sz="4" w:space="0" w:color="auto"/>
              <w:right w:val="dotted" w:sz="4" w:space="0" w:color="auto"/>
            </w:tcBorders>
            <w:vAlign w:val="center"/>
          </w:tcPr>
          <w:p w:rsidR="000C6173" w:rsidRDefault="000C6173">
            <w:pPr>
              <w:widowControl w:val="0"/>
              <w:jc w:val="center"/>
              <w:rPr>
                <w:rFonts w:ascii="Times New Roman" w:hAnsi="Times New Roman"/>
                <w:bCs/>
                <w:i/>
                <w:sz w:val="24"/>
                <w:szCs w:val="24"/>
              </w:rPr>
            </w:pPr>
          </w:p>
        </w:tc>
        <w:tc>
          <w:tcPr>
            <w:tcW w:w="851" w:type="dxa"/>
            <w:tcBorders>
              <w:top w:val="dotted" w:sz="4" w:space="0" w:color="auto"/>
              <w:left w:val="dotted" w:sz="4" w:space="0" w:color="auto"/>
              <w:bottom w:val="dotted" w:sz="4" w:space="0" w:color="auto"/>
              <w:right w:val="dotted" w:sz="4" w:space="0" w:color="auto"/>
            </w:tcBorders>
            <w:vAlign w:val="center"/>
          </w:tcPr>
          <w:p w:rsidR="000C6173" w:rsidRDefault="000C6173">
            <w:pPr>
              <w:widowControl w:val="0"/>
              <w:jc w:val="center"/>
              <w:rPr>
                <w:rFonts w:ascii="Times New Roman" w:hAnsi="Times New Roman"/>
                <w:bCs/>
                <w:i/>
                <w:sz w:val="24"/>
                <w:szCs w:val="24"/>
              </w:rPr>
            </w:pPr>
          </w:p>
        </w:tc>
        <w:tc>
          <w:tcPr>
            <w:tcW w:w="989" w:type="dxa"/>
            <w:tcBorders>
              <w:top w:val="dotted" w:sz="4" w:space="0" w:color="auto"/>
              <w:left w:val="dotted" w:sz="4" w:space="0" w:color="auto"/>
              <w:bottom w:val="dotted" w:sz="4" w:space="0" w:color="auto"/>
              <w:right w:val="dotted" w:sz="4" w:space="0" w:color="auto"/>
            </w:tcBorders>
            <w:vAlign w:val="center"/>
          </w:tcPr>
          <w:p w:rsidR="000C6173" w:rsidRDefault="00B73473">
            <w:pPr>
              <w:widowControl w:val="0"/>
              <w:jc w:val="center"/>
              <w:rPr>
                <w:rFonts w:ascii="Times New Roman" w:hAnsi="Times New Roman"/>
                <w:bCs/>
                <w:i/>
                <w:sz w:val="24"/>
                <w:szCs w:val="24"/>
              </w:rPr>
            </w:pPr>
            <w:r>
              <w:rPr>
                <w:rFonts w:ascii="Times New Roman" w:hAnsi="Times New Roman"/>
                <w:bCs/>
                <w:i/>
                <w:sz w:val="24"/>
                <w:szCs w:val="24"/>
              </w:rPr>
              <w:t>1.3.04</w:t>
            </w:r>
          </w:p>
        </w:tc>
        <w:tc>
          <w:tcPr>
            <w:tcW w:w="1524" w:type="dxa"/>
            <w:tcBorders>
              <w:top w:val="dotted" w:sz="4" w:space="0" w:color="auto"/>
              <w:left w:val="dotted" w:sz="4" w:space="0" w:color="auto"/>
              <w:bottom w:val="dotted" w:sz="4" w:space="0" w:color="auto"/>
              <w:right w:val="dotted" w:sz="4" w:space="0" w:color="auto"/>
            </w:tcBorders>
            <w:vAlign w:val="center"/>
          </w:tcPr>
          <w:p w:rsidR="000C6173" w:rsidRDefault="000C6173">
            <w:pPr>
              <w:widowControl w:val="0"/>
              <w:jc w:val="center"/>
              <w:rPr>
                <w:rFonts w:ascii="Times New Roman" w:hAnsi="Times New Roman"/>
                <w:bCs/>
                <w:i/>
                <w:sz w:val="24"/>
                <w:szCs w:val="24"/>
              </w:rPr>
            </w:pPr>
          </w:p>
        </w:tc>
        <w:tc>
          <w:tcPr>
            <w:tcW w:w="3307" w:type="dxa"/>
            <w:tcBorders>
              <w:top w:val="dotted" w:sz="4" w:space="0" w:color="auto"/>
              <w:left w:val="dotted" w:sz="4" w:space="0" w:color="auto"/>
              <w:bottom w:val="dotted" w:sz="4" w:space="0" w:color="auto"/>
              <w:right w:val="dotted" w:sz="4" w:space="0" w:color="auto"/>
            </w:tcBorders>
            <w:vAlign w:val="center"/>
          </w:tcPr>
          <w:p w:rsidR="000C6173" w:rsidRDefault="00B73473">
            <w:pPr>
              <w:widowControl w:val="0"/>
              <w:ind w:left="-57" w:right="-57" w:firstLine="232"/>
              <w:jc w:val="both"/>
              <w:rPr>
                <w:rFonts w:ascii="Times New Roman" w:hAnsi="Times New Roman"/>
                <w:bCs/>
                <w:i/>
                <w:sz w:val="24"/>
                <w:szCs w:val="24"/>
              </w:rPr>
            </w:pPr>
            <w:r>
              <w:rPr>
                <w:rFonts w:ascii="Times New Roman" w:hAnsi="Times New Roman"/>
                <w:i/>
                <w:sz w:val="24"/>
                <w:szCs w:val="24"/>
              </w:rPr>
              <w:t>Các quyết định chọn mở lớp đào tạo nghề trọng điểm trình độ , cao đẳng, trung cấp khóa 2017, 2018, 2019</w:t>
            </w:r>
          </w:p>
        </w:tc>
        <w:tc>
          <w:tcPr>
            <w:tcW w:w="1418" w:type="dxa"/>
            <w:tcBorders>
              <w:top w:val="dotted" w:sz="4" w:space="0" w:color="auto"/>
              <w:left w:val="dotted" w:sz="4" w:space="0" w:color="auto"/>
              <w:bottom w:val="dotted" w:sz="4" w:space="0" w:color="auto"/>
              <w:right w:val="dotted" w:sz="4" w:space="0" w:color="auto"/>
            </w:tcBorders>
          </w:tcPr>
          <w:p w:rsidR="000C6173" w:rsidRDefault="000C6173">
            <w:pPr>
              <w:widowControl w:val="0"/>
              <w:ind w:left="-57" w:right="-57"/>
              <w:jc w:val="center"/>
              <w:rPr>
                <w:rFonts w:ascii="Times New Roman" w:hAnsi="Times New Roman"/>
                <w:bCs/>
                <w:i/>
                <w:sz w:val="24"/>
                <w:szCs w:val="24"/>
              </w:rPr>
            </w:pPr>
          </w:p>
        </w:tc>
      </w:tr>
      <w:tr w:rsidR="000C6173">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0C6173" w:rsidRDefault="000C6173">
            <w:pPr>
              <w:widowControl w:val="0"/>
              <w:numPr>
                <w:ilvl w:val="0"/>
                <w:numId w:val="7"/>
              </w:numPr>
              <w:tabs>
                <w:tab w:val="clear" w:pos="360"/>
                <w:tab w:val="left" w:pos="286"/>
                <w:tab w:val="left" w:pos="786"/>
              </w:tabs>
              <w:autoSpaceDE w:val="0"/>
              <w:autoSpaceDN w:val="0"/>
              <w:ind w:left="-140" w:firstLine="140"/>
              <w:jc w:val="center"/>
              <w:rPr>
                <w:rFonts w:ascii="Times New Roman" w:hAnsi="Times New Roman"/>
                <w:bCs/>
                <w:i/>
                <w:sz w:val="24"/>
                <w:szCs w:val="24"/>
              </w:rPr>
            </w:pPr>
          </w:p>
        </w:tc>
        <w:tc>
          <w:tcPr>
            <w:tcW w:w="707" w:type="dxa"/>
            <w:tcBorders>
              <w:top w:val="dotted" w:sz="4" w:space="0" w:color="auto"/>
              <w:left w:val="dotted" w:sz="4" w:space="0" w:color="auto"/>
              <w:bottom w:val="dotted" w:sz="4" w:space="0" w:color="auto"/>
              <w:right w:val="dotted" w:sz="4" w:space="0" w:color="auto"/>
            </w:tcBorders>
            <w:vAlign w:val="center"/>
          </w:tcPr>
          <w:p w:rsidR="000C6173" w:rsidRDefault="00B73473">
            <w:pPr>
              <w:widowControl w:val="0"/>
              <w:jc w:val="center"/>
              <w:rPr>
                <w:rFonts w:ascii="Times New Roman" w:hAnsi="Times New Roman"/>
                <w:bCs/>
                <w:i/>
                <w:sz w:val="24"/>
                <w:szCs w:val="24"/>
              </w:rPr>
            </w:pPr>
            <w:r>
              <w:rPr>
                <w:rFonts w:ascii="Times New Roman" w:hAnsi="Times New Roman"/>
                <w:bCs/>
                <w:i/>
                <w:sz w:val="24"/>
                <w:szCs w:val="24"/>
              </w:rPr>
              <w:t>2</w:t>
            </w:r>
          </w:p>
        </w:tc>
        <w:tc>
          <w:tcPr>
            <w:tcW w:w="851" w:type="dxa"/>
            <w:tcBorders>
              <w:top w:val="dotted" w:sz="4" w:space="0" w:color="auto"/>
              <w:left w:val="dotted" w:sz="4" w:space="0" w:color="auto"/>
              <w:bottom w:val="dotted" w:sz="4" w:space="0" w:color="auto"/>
              <w:right w:val="dotted" w:sz="4" w:space="0" w:color="auto"/>
            </w:tcBorders>
            <w:vAlign w:val="center"/>
          </w:tcPr>
          <w:p w:rsidR="000C6173" w:rsidRDefault="00B73473">
            <w:pPr>
              <w:widowControl w:val="0"/>
              <w:jc w:val="center"/>
              <w:rPr>
                <w:rFonts w:ascii="Times New Roman" w:hAnsi="Times New Roman"/>
                <w:bCs/>
                <w:i/>
                <w:sz w:val="24"/>
                <w:szCs w:val="24"/>
              </w:rPr>
            </w:pPr>
            <w:r>
              <w:rPr>
                <w:rFonts w:ascii="Times New Roman" w:hAnsi="Times New Roman"/>
                <w:bCs/>
                <w:i/>
                <w:sz w:val="24"/>
                <w:szCs w:val="24"/>
              </w:rPr>
              <w:t>5</w:t>
            </w:r>
          </w:p>
        </w:tc>
        <w:tc>
          <w:tcPr>
            <w:tcW w:w="989" w:type="dxa"/>
            <w:tcBorders>
              <w:top w:val="dotted" w:sz="4" w:space="0" w:color="auto"/>
              <w:left w:val="dotted" w:sz="4" w:space="0" w:color="auto"/>
              <w:bottom w:val="dotted" w:sz="4" w:space="0" w:color="auto"/>
              <w:right w:val="dotted" w:sz="4" w:space="0" w:color="auto"/>
            </w:tcBorders>
            <w:vAlign w:val="center"/>
          </w:tcPr>
          <w:p w:rsidR="000C6173" w:rsidRDefault="00B73473">
            <w:pPr>
              <w:widowControl w:val="0"/>
              <w:jc w:val="center"/>
              <w:rPr>
                <w:rFonts w:ascii="Times New Roman" w:hAnsi="Times New Roman"/>
                <w:bCs/>
                <w:i/>
                <w:sz w:val="24"/>
                <w:szCs w:val="24"/>
              </w:rPr>
            </w:pPr>
            <w:r>
              <w:rPr>
                <w:rFonts w:ascii="Times New Roman" w:hAnsi="Times New Roman"/>
                <w:i/>
                <w:sz w:val="24"/>
                <w:szCs w:val="24"/>
              </w:rPr>
              <w:t>2.5.01</w:t>
            </w:r>
          </w:p>
        </w:tc>
        <w:tc>
          <w:tcPr>
            <w:tcW w:w="1524" w:type="dxa"/>
            <w:tcBorders>
              <w:top w:val="dotted" w:sz="4" w:space="0" w:color="auto"/>
              <w:left w:val="dotted" w:sz="4" w:space="0" w:color="auto"/>
              <w:bottom w:val="dotted" w:sz="4" w:space="0" w:color="auto"/>
              <w:right w:val="dotted" w:sz="4" w:space="0" w:color="auto"/>
            </w:tcBorders>
            <w:vAlign w:val="center"/>
          </w:tcPr>
          <w:p w:rsidR="000C6173" w:rsidRDefault="000C6173">
            <w:pPr>
              <w:widowControl w:val="0"/>
              <w:jc w:val="center"/>
              <w:rPr>
                <w:rFonts w:ascii="Times New Roman" w:hAnsi="Times New Roman"/>
                <w:bCs/>
                <w:i/>
                <w:sz w:val="24"/>
                <w:szCs w:val="24"/>
              </w:rPr>
            </w:pPr>
          </w:p>
        </w:tc>
        <w:tc>
          <w:tcPr>
            <w:tcW w:w="3307" w:type="dxa"/>
            <w:tcBorders>
              <w:top w:val="dotted" w:sz="4" w:space="0" w:color="auto"/>
              <w:left w:val="dotted" w:sz="4" w:space="0" w:color="auto"/>
              <w:bottom w:val="dotted" w:sz="4" w:space="0" w:color="auto"/>
              <w:right w:val="dotted" w:sz="4" w:space="0" w:color="auto"/>
            </w:tcBorders>
            <w:vAlign w:val="center"/>
          </w:tcPr>
          <w:p w:rsidR="000C6173" w:rsidRDefault="00B73473">
            <w:pPr>
              <w:widowControl w:val="0"/>
              <w:ind w:left="-57" w:right="-57" w:firstLine="232"/>
              <w:jc w:val="both"/>
              <w:rPr>
                <w:rFonts w:ascii="Times New Roman" w:hAnsi="Times New Roman"/>
                <w:bCs/>
                <w:i/>
                <w:sz w:val="24"/>
                <w:szCs w:val="24"/>
              </w:rPr>
            </w:pPr>
            <w:r>
              <w:rPr>
                <w:rFonts w:ascii="Times New Roman" w:hAnsi="Times New Roman"/>
                <w:i/>
                <w:sz w:val="24"/>
                <w:szCs w:val="24"/>
              </w:rPr>
              <w:t xml:space="preserve">Danh sách Giảng </w:t>
            </w:r>
            <w:r>
              <w:rPr>
                <w:rFonts w:ascii="Times New Roman" w:hAnsi="Times New Roman"/>
                <w:i/>
                <w:sz w:val="24"/>
                <w:szCs w:val="24"/>
              </w:rPr>
              <w:t>viên giảng dạy các ngành nghề trọng điểm theo các cấp độ</w:t>
            </w:r>
          </w:p>
        </w:tc>
        <w:tc>
          <w:tcPr>
            <w:tcW w:w="1418" w:type="dxa"/>
            <w:tcBorders>
              <w:top w:val="dotted" w:sz="4" w:space="0" w:color="auto"/>
              <w:left w:val="dotted" w:sz="4" w:space="0" w:color="auto"/>
              <w:bottom w:val="dotted" w:sz="4" w:space="0" w:color="auto"/>
              <w:right w:val="dotted" w:sz="4" w:space="0" w:color="auto"/>
            </w:tcBorders>
          </w:tcPr>
          <w:p w:rsidR="000C6173" w:rsidRDefault="000C6173">
            <w:pPr>
              <w:widowControl w:val="0"/>
              <w:ind w:left="-57" w:right="-57"/>
              <w:jc w:val="center"/>
              <w:rPr>
                <w:rFonts w:ascii="Times New Roman" w:hAnsi="Times New Roman"/>
                <w:bCs/>
                <w:i/>
                <w:sz w:val="24"/>
                <w:szCs w:val="24"/>
              </w:rPr>
            </w:pPr>
          </w:p>
        </w:tc>
      </w:tr>
      <w:tr w:rsidR="000C6173">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0C6173" w:rsidRDefault="000C6173">
            <w:pPr>
              <w:widowControl w:val="0"/>
              <w:numPr>
                <w:ilvl w:val="0"/>
                <w:numId w:val="7"/>
              </w:numPr>
              <w:tabs>
                <w:tab w:val="clear" w:pos="360"/>
                <w:tab w:val="left" w:pos="286"/>
                <w:tab w:val="left" w:pos="786"/>
              </w:tabs>
              <w:autoSpaceDE w:val="0"/>
              <w:autoSpaceDN w:val="0"/>
              <w:ind w:left="-140" w:firstLine="140"/>
              <w:jc w:val="center"/>
              <w:rPr>
                <w:rFonts w:ascii="Times New Roman" w:hAnsi="Times New Roman"/>
                <w:bCs/>
                <w:i/>
                <w:sz w:val="24"/>
                <w:szCs w:val="24"/>
              </w:rPr>
            </w:pPr>
          </w:p>
        </w:tc>
        <w:tc>
          <w:tcPr>
            <w:tcW w:w="707" w:type="dxa"/>
            <w:tcBorders>
              <w:top w:val="dotted" w:sz="4" w:space="0" w:color="auto"/>
              <w:left w:val="dotted" w:sz="4" w:space="0" w:color="auto"/>
              <w:bottom w:val="dotted" w:sz="4" w:space="0" w:color="auto"/>
              <w:right w:val="dotted" w:sz="4" w:space="0" w:color="auto"/>
            </w:tcBorders>
            <w:vAlign w:val="center"/>
          </w:tcPr>
          <w:p w:rsidR="000C6173" w:rsidRDefault="000C6173">
            <w:pPr>
              <w:widowControl w:val="0"/>
              <w:jc w:val="center"/>
              <w:rPr>
                <w:rFonts w:ascii="Times New Roman" w:hAnsi="Times New Roman"/>
                <w:bCs/>
                <w:i/>
                <w:sz w:val="24"/>
                <w:szCs w:val="24"/>
              </w:rPr>
            </w:pPr>
          </w:p>
        </w:tc>
        <w:tc>
          <w:tcPr>
            <w:tcW w:w="851" w:type="dxa"/>
            <w:tcBorders>
              <w:top w:val="dotted" w:sz="4" w:space="0" w:color="auto"/>
              <w:left w:val="dotted" w:sz="4" w:space="0" w:color="auto"/>
              <w:bottom w:val="dotted" w:sz="4" w:space="0" w:color="auto"/>
              <w:right w:val="dotted" w:sz="4" w:space="0" w:color="auto"/>
            </w:tcBorders>
            <w:vAlign w:val="center"/>
          </w:tcPr>
          <w:p w:rsidR="000C6173" w:rsidRDefault="000C6173">
            <w:pPr>
              <w:widowControl w:val="0"/>
              <w:jc w:val="center"/>
              <w:rPr>
                <w:rFonts w:ascii="Times New Roman" w:hAnsi="Times New Roman"/>
                <w:bCs/>
                <w:i/>
                <w:sz w:val="24"/>
                <w:szCs w:val="24"/>
              </w:rPr>
            </w:pPr>
          </w:p>
        </w:tc>
        <w:tc>
          <w:tcPr>
            <w:tcW w:w="989" w:type="dxa"/>
            <w:tcBorders>
              <w:top w:val="dotted" w:sz="4" w:space="0" w:color="auto"/>
              <w:left w:val="dotted" w:sz="4" w:space="0" w:color="auto"/>
              <w:bottom w:val="dotted" w:sz="4" w:space="0" w:color="auto"/>
              <w:right w:val="dotted" w:sz="4" w:space="0" w:color="auto"/>
            </w:tcBorders>
            <w:vAlign w:val="center"/>
          </w:tcPr>
          <w:p w:rsidR="000C6173" w:rsidRDefault="00B73473">
            <w:pPr>
              <w:widowControl w:val="0"/>
              <w:jc w:val="center"/>
              <w:rPr>
                <w:rFonts w:ascii="Times New Roman" w:hAnsi="Times New Roman"/>
                <w:bCs/>
                <w:i/>
                <w:sz w:val="24"/>
                <w:szCs w:val="24"/>
              </w:rPr>
            </w:pPr>
            <w:r>
              <w:rPr>
                <w:rFonts w:ascii="Times New Roman" w:hAnsi="Times New Roman"/>
                <w:i/>
                <w:sz w:val="24"/>
                <w:szCs w:val="24"/>
              </w:rPr>
              <w:t>2.5.02</w:t>
            </w:r>
          </w:p>
        </w:tc>
        <w:tc>
          <w:tcPr>
            <w:tcW w:w="1524" w:type="dxa"/>
            <w:tcBorders>
              <w:top w:val="dotted" w:sz="4" w:space="0" w:color="auto"/>
              <w:left w:val="dotted" w:sz="4" w:space="0" w:color="auto"/>
              <w:bottom w:val="dotted" w:sz="4" w:space="0" w:color="auto"/>
              <w:right w:val="dotted" w:sz="4" w:space="0" w:color="auto"/>
            </w:tcBorders>
            <w:vAlign w:val="center"/>
          </w:tcPr>
          <w:p w:rsidR="000C6173" w:rsidRDefault="000C6173">
            <w:pPr>
              <w:widowControl w:val="0"/>
              <w:jc w:val="center"/>
              <w:rPr>
                <w:rFonts w:ascii="Times New Roman" w:hAnsi="Times New Roman"/>
                <w:bCs/>
                <w:i/>
                <w:sz w:val="24"/>
                <w:szCs w:val="24"/>
              </w:rPr>
            </w:pPr>
          </w:p>
        </w:tc>
        <w:tc>
          <w:tcPr>
            <w:tcW w:w="3307" w:type="dxa"/>
            <w:tcBorders>
              <w:top w:val="dotted" w:sz="4" w:space="0" w:color="auto"/>
              <w:left w:val="dotted" w:sz="4" w:space="0" w:color="auto"/>
              <w:bottom w:val="dotted" w:sz="4" w:space="0" w:color="auto"/>
              <w:right w:val="dotted" w:sz="4" w:space="0" w:color="auto"/>
            </w:tcBorders>
            <w:vAlign w:val="center"/>
          </w:tcPr>
          <w:p w:rsidR="000C6173" w:rsidRDefault="00B73473">
            <w:pPr>
              <w:widowControl w:val="0"/>
              <w:ind w:left="-57" w:right="-57" w:firstLine="232"/>
              <w:jc w:val="both"/>
              <w:rPr>
                <w:rFonts w:ascii="Times New Roman" w:hAnsi="Times New Roman"/>
                <w:bCs/>
                <w:i/>
                <w:sz w:val="24"/>
                <w:szCs w:val="24"/>
              </w:rPr>
            </w:pPr>
            <w:r>
              <w:rPr>
                <w:rFonts w:ascii="Times New Roman" w:hAnsi="Times New Roman"/>
                <w:i/>
                <w:sz w:val="24"/>
                <w:szCs w:val="24"/>
              </w:rPr>
              <w:t>Chế độ làm việc đối với giảng viên, giáo viên giảng dạy bậc cao đẳng và trung cấp</w:t>
            </w:r>
          </w:p>
        </w:tc>
        <w:tc>
          <w:tcPr>
            <w:tcW w:w="1418" w:type="dxa"/>
            <w:tcBorders>
              <w:top w:val="dotted" w:sz="4" w:space="0" w:color="auto"/>
              <w:left w:val="dotted" w:sz="4" w:space="0" w:color="auto"/>
              <w:bottom w:val="dotted" w:sz="4" w:space="0" w:color="auto"/>
              <w:right w:val="dotted" w:sz="4" w:space="0" w:color="auto"/>
            </w:tcBorders>
          </w:tcPr>
          <w:p w:rsidR="000C6173" w:rsidRDefault="000C6173">
            <w:pPr>
              <w:widowControl w:val="0"/>
              <w:ind w:left="-57" w:right="-57"/>
              <w:jc w:val="center"/>
              <w:rPr>
                <w:rFonts w:ascii="Times New Roman" w:hAnsi="Times New Roman"/>
                <w:bCs/>
                <w:i/>
                <w:sz w:val="24"/>
                <w:szCs w:val="24"/>
              </w:rPr>
            </w:pPr>
          </w:p>
        </w:tc>
      </w:tr>
      <w:tr w:rsidR="000C6173">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0C6173" w:rsidRDefault="000C6173">
            <w:pPr>
              <w:widowControl w:val="0"/>
              <w:numPr>
                <w:ilvl w:val="0"/>
                <w:numId w:val="7"/>
              </w:numPr>
              <w:tabs>
                <w:tab w:val="clear" w:pos="360"/>
                <w:tab w:val="left" w:pos="286"/>
                <w:tab w:val="left" w:pos="786"/>
              </w:tabs>
              <w:autoSpaceDE w:val="0"/>
              <w:autoSpaceDN w:val="0"/>
              <w:ind w:left="-140" w:firstLine="140"/>
              <w:jc w:val="center"/>
              <w:rPr>
                <w:rFonts w:ascii="Times New Roman" w:hAnsi="Times New Roman"/>
                <w:bCs/>
                <w:i/>
                <w:sz w:val="24"/>
                <w:szCs w:val="24"/>
              </w:rPr>
            </w:pPr>
          </w:p>
        </w:tc>
        <w:tc>
          <w:tcPr>
            <w:tcW w:w="707" w:type="dxa"/>
            <w:tcBorders>
              <w:top w:val="dotted" w:sz="4" w:space="0" w:color="auto"/>
              <w:left w:val="dotted" w:sz="4" w:space="0" w:color="auto"/>
              <w:bottom w:val="dotted" w:sz="4" w:space="0" w:color="auto"/>
              <w:right w:val="dotted" w:sz="4" w:space="0" w:color="auto"/>
            </w:tcBorders>
            <w:vAlign w:val="center"/>
          </w:tcPr>
          <w:p w:rsidR="000C6173" w:rsidRDefault="000C6173">
            <w:pPr>
              <w:widowControl w:val="0"/>
              <w:jc w:val="center"/>
              <w:rPr>
                <w:rFonts w:ascii="Times New Roman" w:hAnsi="Times New Roman"/>
                <w:bCs/>
                <w:i/>
                <w:sz w:val="24"/>
                <w:szCs w:val="24"/>
              </w:rPr>
            </w:pPr>
          </w:p>
        </w:tc>
        <w:tc>
          <w:tcPr>
            <w:tcW w:w="851" w:type="dxa"/>
            <w:tcBorders>
              <w:top w:val="dotted" w:sz="4" w:space="0" w:color="auto"/>
              <w:left w:val="dotted" w:sz="4" w:space="0" w:color="auto"/>
              <w:bottom w:val="dotted" w:sz="4" w:space="0" w:color="auto"/>
              <w:right w:val="dotted" w:sz="4" w:space="0" w:color="auto"/>
            </w:tcBorders>
            <w:vAlign w:val="center"/>
          </w:tcPr>
          <w:p w:rsidR="000C6173" w:rsidRDefault="000C6173">
            <w:pPr>
              <w:widowControl w:val="0"/>
              <w:jc w:val="center"/>
              <w:rPr>
                <w:rFonts w:ascii="Times New Roman" w:hAnsi="Times New Roman"/>
                <w:bCs/>
                <w:i/>
                <w:sz w:val="24"/>
                <w:szCs w:val="24"/>
              </w:rPr>
            </w:pPr>
          </w:p>
        </w:tc>
        <w:tc>
          <w:tcPr>
            <w:tcW w:w="989" w:type="dxa"/>
            <w:tcBorders>
              <w:top w:val="dotted" w:sz="4" w:space="0" w:color="auto"/>
              <w:left w:val="dotted" w:sz="4" w:space="0" w:color="auto"/>
              <w:bottom w:val="dotted" w:sz="4" w:space="0" w:color="auto"/>
              <w:right w:val="dotted" w:sz="4" w:space="0" w:color="auto"/>
            </w:tcBorders>
            <w:vAlign w:val="center"/>
          </w:tcPr>
          <w:p w:rsidR="000C6173" w:rsidRDefault="00B73473">
            <w:pPr>
              <w:widowControl w:val="0"/>
              <w:jc w:val="center"/>
              <w:rPr>
                <w:rFonts w:ascii="Times New Roman" w:hAnsi="Times New Roman"/>
                <w:bCs/>
                <w:i/>
                <w:sz w:val="24"/>
                <w:szCs w:val="24"/>
              </w:rPr>
            </w:pPr>
            <w:r>
              <w:rPr>
                <w:rFonts w:ascii="Times New Roman" w:hAnsi="Times New Roman"/>
                <w:i/>
                <w:sz w:val="24"/>
                <w:szCs w:val="24"/>
              </w:rPr>
              <w:t>2.5.03</w:t>
            </w:r>
          </w:p>
        </w:tc>
        <w:tc>
          <w:tcPr>
            <w:tcW w:w="1524" w:type="dxa"/>
            <w:tcBorders>
              <w:top w:val="dotted" w:sz="4" w:space="0" w:color="auto"/>
              <w:left w:val="dotted" w:sz="4" w:space="0" w:color="auto"/>
              <w:bottom w:val="dotted" w:sz="4" w:space="0" w:color="auto"/>
              <w:right w:val="dotted" w:sz="4" w:space="0" w:color="auto"/>
            </w:tcBorders>
            <w:vAlign w:val="center"/>
          </w:tcPr>
          <w:p w:rsidR="000C6173" w:rsidRDefault="000C6173">
            <w:pPr>
              <w:widowControl w:val="0"/>
              <w:jc w:val="center"/>
              <w:rPr>
                <w:rFonts w:ascii="Times New Roman" w:hAnsi="Times New Roman"/>
                <w:bCs/>
                <w:i/>
                <w:sz w:val="24"/>
                <w:szCs w:val="24"/>
              </w:rPr>
            </w:pPr>
          </w:p>
        </w:tc>
        <w:tc>
          <w:tcPr>
            <w:tcW w:w="3307" w:type="dxa"/>
            <w:tcBorders>
              <w:top w:val="dotted" w:sz="4" w:space="0" w:color="auto"/>
              <w:left w:val="dotted" w:sz="4" w:space="0" w:color="auto"/>
              <w:bottom w:val="dotted" w:sz="4" w:space="0" w:color="auto"/>
              <w:right w:val="dotted" w:sz="4" w:space="0" w:color="auto"/>
            </w:tcBorders>
            <w:vAlign w:val="center"/>
          </w:tcPr>
          <w:p w:rsidR="000C6173" w:rsidRDefault="00B73473">
            <w:pPr>
              <w:widowControl w:val="0"/>
              <w:ind w:left="-57" w:right="-57" w:firstLine="232"/>
              <w:jc w:val="both"/>
              <w:rPr>
                <w:rFonts w:ascii="Times New Roman" w:hAnsi="Times New Roman"/>
                <w:bCs/>
                <w:i/>
                <w:sz w:val="24"/>
                <w:szCs w:val="24"/>
              </w:rPr>
            </w:pPr>
            <w:r>
              <w:rPr>
                <w:rFonts w:ascii="Times New Roman" w:hAnsi="Times New Roman"/>
                <w:i/>
                <w:sz w:val="24"/>
                <w:szCs w:val="24"/>
              </w:rPr>
              <w:t>Kế hoạch phân công thực tập tại DN, Danh sách đăng ký thực tập tại DN</w:t>
            </w:r>
          </w:p>
        </w:tc>
        <w:tc>
          <w:tcPr>
            <w:tcW w:w="1418" w:type="dxa"/>
            <w:tcBorders>
              <w:top w:val="dotted" w:sz="4" w:space="0" w:color="auto"/>
              <w:left w:val="dotted" w:sz="4" w:space="0" w:color="auto"/>
              <w:bottom w:val="dotted" w:sz="4" w:space="0" w:color="auto"/>
              <w:right w:val="dotted" w:sz="4" w:space="0" w:color="auto"/>
            </w:tcBorders>
          </w:tcPr>
          <w:p w:rsidR="000C6173" w:rsidRDefault="000C6173">
            <w:pPr>
              <w:widowControl w:val="0"/>
              <w:ind w:left="-57" w:right="-57"/>
              <w:jc w:val="center"/>
              <w:rPr>
                <w:rFonts w:ascii="Times New Roman" w:hAnsi="Times New Roman"/>
                <w:bCs/>
                <w:i/>
                <w:sz w:val="24"/>
                <w:szCs w:val="24"/>
              </w:rPr>
            </w:pPr>
          </w:p>
        </w:tc>
      </w:tr>
      <w:tr w:rsidR="000C6173">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0C6173" w:rsidRDefault="000C6173">
            <w:pPr>
              <w:widowControl w:val="0"/>
              <w:numPr>
                <w:ilvl w:val="0"/>
                <w:numId w:val="7"/>
              </w:numPr>
              <w:tabs>
                <w:tab w:val="clear" w:pos="360"/>
                <w:tab w:val="left" w:pos="286"/>
                <w:tab w:val="left" w:pos="786"/>
              </w:tabs>
              <w:autoSpaceDE w:val="0"/>
              <w:autoSpaceDN w:val="0"/>
              <w:ind w:left="-140" w:firstLine="140"/>
              <w:jc w:val="center"/>
              <w:rPr>
                <w:rFonts w:ascii="Times New Roman" w:hAnsi="Times New Roman"/>
                <w:bCs/>
                <w:i/>
                <w:sz w:val="24"/>
                <w:szCs w:val="24"/>
              </w:rPr>
            </w:pPr>
          </w:p>
        </w:tc>
        <w:tc>
          <w:tcPr>
            <w:tcW w:w="707" w:type="dxa"/>
            <w:tcBorders>
              <w:top w:val="dotted" w:sz="4" w:space="0" w:color="auto"/>
              <w:left w:val="dotted" w:sz="4" w:space="0" w:color="auto"/>
              <w:bottom w:val="dotted" w:sz="4" w:space="0" w:color="auto"/>
              <w:right w:val="dotted" w:sz="4" w:space="0" w:color="auto"/>
            </w:tcBorders>
            <w:vAlign w:val="center"/>
          </w:tcPr>
          <w:p w:rsidR="000C6173" w:rsidRDefault="000C6173">
            <w:pPr>
              <w:widowControl w:val="0"/>
              <w:jc w:val="center"/>
              <w:rPr>
                <w:rFonts w:ascii="Times New Roman" w:hAnsi="Times New Roman"/>
                <w:bCs/>
                <w:i/>
                <w:sz w:val="24"/>
                <w:szCs w:val="24"/>
              </w:rPr>
            </w:pPr>
          </w:p>
        </w:tc>
        <w:tc>
          <w:tcPr>
            <w:tcW w:w="851" w:type="dxa"/>
            <w:tcBorders>
              <w:top w:val="dotted" w:sz="4" w:space="0" w:color="auto"/>
              <w:left w:val="dotted" w:sz="4" w:space="0" w:color="auto"/>
              <w:bottom w:val="dotted" w:sz="4" w:space="0" w:color="auto"/>
              <w:right w:val="dotted" w:sz="4" w:space="0" w:color="auto"/>
            </w:tcBorders>
            <w:vAlign w:val="center"/>
          </w:tcPr>
          <w:p w:rsidR="000C6173" w:rsidRDefault="000C6173">
            <w:pPr>
              <w:widowControl w:val="0"/>
              <w:jc w:val="center"/>
              <w:rPr>
                <w:rFonts w:ascii="Times New Roman" w:hAnsi="Times New Roman"/>
                <w:bCs/>
                <w:i/>
                <w:sz w:val="24"/>
                <w:szCs w:val="24"/>
              </w:rPr>
            </w:pPr>
          </w:p>
        </w:tc>
        <w:tc>
          <w:tcPr>
            <w:tcW w:w="989" w:type="dxa"/>
            <w:tcBorders>
              <w:top w:val="dotted" w:sz="4" w:space="0" w:color="auto"/>
              <w:left w:val="dotted" w:sz="4" w:space="0" w:color="auto"/>
              <w:bottom w:val="dotted" w:sz="4" w:space="0" w:color="auto"/>
              <w:right w:val="dotted" w:sz="4" w:space="0" w:color="auto"/>
            </w:tcBorders>
            <w:vAlign w:val="center"/>
          </w:tcPr>
          <w:p w:rsidR="000C6173" w:rsidRDefault="00B73473">
            <w:pPr>
              <w:widowControl w:val="0"/>
              <w:jc w:val="center"/>
              <w:rPr>
                <w:rFonts w:ascii="Times New Roman" w:hAnsi="Times New Roman"/>
                <w:bCs/>
                <w:i/>
                <w:sz w:val="24"/>
                <w:szCs w:val="24"/>
              </w:rPr>
            </w:pPr>
            <w:r>
              <w:rPr>
                <w:rFonts w:ascii="Times New Roman" w:hAnsi="Times New Roman"/>
                <w:i/>
                <w:sz w:val="24"/>
                <w:szCs w:val="24"/>
              </w:rPr>
              <w:t>2.5.04</w:t>
            </w:r>
          </w:p>
        </w:tc>
        <w:tc>
          <w:tcPr>
            <w:tcW w:w="1524" w:type="dxa"/>
            <w:tcBorders>
              <w:top w:val="dotted" w:sz="4" w:space="0" w:color="auto"/>
              <w:left w:val="dotted" w:sz="4" w:space="0" w:color="auto"/>
              <w:bottom w:val="dotted" w:sz="4" w:space="0" w:color="auto"/>
              <w:right w:val="dotted" w:sz="4" w:space="0" w:color="auto"/>
            </w:tcBorders>
            <w:vAlign w:val="center"/>
          </w:tcPr>
          <w:p w:rsidR="000C6173" w:rsidRDefault="000C6173">
            <w:pPr>
              <w:widowControl w:val="0"/>
              <w:jc w:val="center"/>
              <w:rPr>
                <w:rFonts w:ascii="Times New Roman" w:hAnsi="Times New Roman"/>
                <w:bCs/>
                <w:i/>
                <w:sz w:val="24"/>
                <w:szCs w:val="24"/>
              </w:rPr>
            </w:pPr>
          </w:p>
        </w:tc>
        <w:tc>
          <w:tcPr>
            <w:tcW w:w="3307" w:type="dxa"/>
            <w:tcBorders>
              <w:top w:val="dotted" w:sz="4" w:space="0" w:color="auto"/>
              <w:left w:val="dotted" w:sz="4" w:space="0" w:color="auto"/>
              <w:bottom w:val="dotted" w:sz="4" w:space="0" w:color="auto"/>
              <w:right w:val="dotted" w:sz="4" w:space="0" w:color="auto"/>
            </w:tcBorders>
            <w:vAlign w:val="center"/>
          </w:tcPr>
          <w:p w:rsidR="000C6173" w:rsidRDefault="00B73473">
            <w:pPr>
              <w:widowControl w:val="0"/>
              <w:ind w:left="-57" w:right="-57" w:firstLine="232"/>
              <w:jc w:val="both"/>
              <w:rPr>
                <w:rFonts w:ascii="Times New Roman" w:hAnsi="Times New Roman"/>
                <w:bCs/>
                <w:i/>
                <w:sz w:val="24"/>
                <w:szCs w:val="24"/>
              </w:rPr>
            </w:pPr>
            <w:r>
              <w:rPr>
                <w:rFonts w:ascii="Times New Roman" w:hAnsi="Times New Roman"/>
                <w:i/>
                <w:sz w:val="24"/>
                <w:szCs w:val="24"/>
              </w:rPr>
              <w:t xml:space="preserve">Bảng </w:t>
            </w:r>
            <w:r>
              <w:rPr>
                <w:rFonts w:ascii="Times New Roman" w:hAnsi="Times New Roman"/>
                <w:i/>
                <w:sz w:val="24"/>
                <w:szCs w:val="24"/>
              </w:rPr>
              <w:t>phân công khối lượng công tác giảng viên năm học</w:t>
            </w:r>
          </w:p>
        </w:tc>
        <w:tc>
          <w:tcPr>
            <w:tcW w:w="1418" w:type="dxa"/>
            <w:tcBorders>
              <w:top w:val="dotted" w:sz="4" w:space="0" w:color="auto"/>
              <w:left w:val="dotted" w:sz="4" w:space="0" w:color="auto"/>
              <w:bottom w:val="dotted" w:sz="4" w:space="0" w:color="auto"/>
              <w:right w:val="dotted" w:sz="4" w:space="0" w:color="auto"/>
            </w:tcBorders>
          </w:tcPr>
          <w:p w:rsidR="000C6173" w:rsidRDefault="000C6173">
            <w:pPr>
              <w:widowControl w:val="0"/>
              <w:ind w:left="-57" w:right="-57"/>
              <w:jc w:val="center"/>
              <w:rPr>
                <w:rFonts w:ascii="Times New Roman" w:hAnsi="Times New Roman"/>
                <w:bCs/>
                <w:i/>
                <w:sz w:val="24"/>
                <w:szCs w:val="24"/>
              </w:rPr>
            </w:pPr>
          </w:p>
        </w:tc>
      </w:tr>
      <w:tr w:rsidR="000C6173">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0C6173" w:rsidRDefault="000C6173">
            <w:pPr>
              <w:widowControl w:val="0"/>
              <w:numPr>
                <w:ilvl w:val="0"/>
                <w:numId w:val="7"/>
              </w:numPr>
              <w:tabs>
                <w:tab w:val="clear" w:pos="360"/>
                <w:tab w:val="left" w:pos="286"/>
                <w:tab w:val="left" w:pos="786"/>
              </w:tabs>
              <w:autoSpaceDE w:val="0"/>
              <w:autoSpaceDN w:val="0"/>
              <w:ind w:left="-140" w:firstLine="140"/>
              <w:jc w:val="center"/>
              <w:rPr>
                <w:rFonts w:ascii="Times New Roman" w:hAnsi="Times New Roman"/>
                <w:bCs/>
                <w:i/>
                <w:sz w:val="24"/>
                <w:szCs w:val="24"/>
              </w:rPr>
            </w:pPr>
          </w:p>
        </w:tc>
        <w:tc>
          <w:tcPr>
            <w:tcW w:w="707" w:type="dxa"/>
            <w:tcBorders>
              <w:top w:val="dotted" w:sz="4" w:space="0" w:color="auto"/>
              <w:left w:val="dotted" w:sz="4" w:space="0" w:color="auto"/>
              <w:bottom w:val="dotted" w:sz="4" w:space="0" w:color="auto"/>
              <w:right w:val="dotted" w:sz="4" w:space="0" w:color="auto"/>
            </w:tcBorders>
            <w:vAlign w:val="center"/>
          </w:tcPr>
          <w:p w:rsidR="000C6173" w:rsidRDefault="000C6173">
            <w:pPr>
              <w:widowControl w:val="0"/>
              <w:jc w:val="center"/>
              <w:rPr>
                <w:rFonts w:ascii="Times New Roman" w:hAnsi="Times New Roman"/>
                <w:bCs/>
                <w:i/>
                <w:sz w:val="24"/>
                <w:szCs w:val="24"/>
              </w:rPr>
            </w:pPr>
          </w:p>
        </w:tc>
        <w:tc>
          <w:tcPr>
            <w:tcW w:w="851" w:type="dxa"/>
            <w:tcBorders>
              <w:top w:val="dotted" w:sz="4" w:space="0" w:color="auto"/>
              <w:left w:val="dotted" w:sz="4" w:space="0" w:color="auto"/>
              <w:bottom w:val="dotted" w:sz="4" w:space="0" w:color="auto"/>
              <w:right w:val="dotted" w:sz="4" w:space="0" w:color="auto"/>
            </w:tcBorders>
            <w:vAlign w:val="center"/>
          </w:tcPr>
          <w:p w:rsidR="000C6173" w:rsidRDefault="000C6173">
            <w:pPr>
              <w:widowControl w:val="0"/>
              <w:jc w:val="center"/>
              <w:rPr>
                <w:rFonts w:ascii="Times New Roman" w:hAnsi="Times New Roman"/>
                <w:bCs/>
                <w:i/>
                <w:sz w:val="24"/>
                <w:szCs w:val="24"/>
              </w:rPr>
            </w:pPr>
          </w:p>
        </w:tc>
        <w:tc>
          <w:tcPr>
            <w:tcW w:w="989" w:type="dxa"/>
            <w:tcBorders>
              <w:top w:val="dotted" w:sz="4" w:space="0" w:color="auto"/>
              <w:left w:val="dotted" w:sz="4" w:space="0" w:color="auto"/>
              <w:bottom w:val="dotted" w:sz="4" w:space="0" w:color="auto"/>
              <w:right w:val="dotted" w:sz="4" w:space="0" w:color="auto"/>
            </w:tcBorders>
            <w:vAlign w:val="center"/>
          </w:tcPr>
          <w:p w:rsidR="000C6173" w:rsidRDefault="00B73473">
            <w:pPr>
              <w:widowControl w:val="0"/>
              <w:jc w:val="center"/>
              <w:rPr>
                <w:rFonts w:ascii="Times New Roman" w:hAnsi="Times New Roman"/>
                <w:bCs/>
                <w:i/>
                <w:sz w:val="24"/>
                <w:szCs w:val="24"/>
              </w:rPr>
            </w:pPr>
            <w:r>
              <w:rPr>
                <w:rFonts w:ascii="Times New Roman" w:hAnsi="Times New Roman"/>
                <w:i/>
                <w:sz w:val="24"/>
                <w:szCs w:val="24"/>
              </w:rPr>
              <w:t>2.5.05</w:t>
            </w:r>
          </w:p>
        </w:tc>
        <w:tc>
          <w:tcPr>
            <w:tcW w:w="1524" w:type="dxa"/>
            <w:tcBorders>
              <w:top w:val="dotted" w:sz="4" w:space="0" w:color="auto"/>
              <w:left w:val="dotted" w:sz="4" w:space="0" w:color="auto"/>
              <w:bottom w:val="dotted" w:sz="4" w:space="0" w:color="auto"/>
              <w:right w:val="dotted" w:sz="4" w:space="0" w:color="auto"/>
            </w:tcBorders>
            <w:vAlign w:val="center"/>
          </w:tcPr>
          <w:p w:rsidR="000C6173" w:rsidRDefault="000C6173">
            <w:pPr>
              <w:widowControl w:val="0"/>
              <w:jc w:val="center"/>
              <w:rPr>
                <w:rFonts w:ascii="Times New Roman" w:hAnsi="Times New Roman"/>
                <w:bCs/>
                <w:i/>
                <w:sz w:val="24"/>
                <w:szCs w:val="24"/>
              </w:rPr>
            </w:pPr>
          </w:p>
        </w:tc>
        <w:tc>
          <w:tcPr>
            <w:tcW w:w="3307" w:type="dxa"/>
            <w:tcBorders>
              <w:top w:val="dotted" w:sz="4" w:space="0" w:color="auto"/>
              <w:left w:val="dotted" w:sz="4" w:space="0" w:color="auto"/>
              <w:bottom w:val="dotted" w:sz="4" w:space="0" w:color="auto"/>
              <w:right w:val="dotted" w:sz="4" w:space="0" w:color="auto"/>
            </w:tcBorders>
            <w:vAlign w:val="center"/>
          </w:tcPr>
          <w:p w:rsidR="000C6173" w:rsidRDefault="00B73473">
            <w:pPr>
              <w:widowControl w:val="0"/>
              <w:ind w:left="-57" w:right="-57" w:firstLine="232"/>
              <w:jc w:val="both"/>
              <w:rPr>
                <w:rFonts w:ascii="Times New Roman" w:hAnsi="Times New Roman"/>
                <w:bCs/>
                <w:i/>
                <w:sz w:val="24"/>
                <w:szCs w:val="24"/>
              </w:rPr>
            </w:pPr>
            <w:r>
              <w:rPr>
                <w:rFonts w:ascii="Times New Roman" w:hAnsi="Times New Roman"/>
                <w:i/>
                <w:sz w:val="24"/>
                <w:szCs w:val="24"/>
              </w:rPr>
              <w:t>Kế hoạch kiểm tra, giám sát tại DN</w:t>
            </w:r>
          </w:p>
        </w:tc>
        <w:tc>
          <w:tcPr>
            <w:tcW w:w="1418" w:type="dxa"/>
            <w:tcBorders>
              <w:top w:val="dotted" w:sz="4" w:space="0" w:color="auto"/>
              <w:left w:val="dotted" w:sz="4" w:space="0" w:color="auto"/>
              <w:bottom w:val="dotted" w:sz="4" w:space="0" w:color="auto"/>
              <w:right w:val="dotted" w:sz="4" w:space="0" w:color="auto"/>
            </w:tcBorders>
          </w:tcPr>
          <w:p w:rsidR="000C6173" w:rsidRDefault="000C6173">
            <w:pPr>
              <w:widowControl w:val="0"/>
              <w:ind w:left="-57" w:right="-57"/>
              <w:jc w:val="center"/>
              <w:rPr>
                <w:rFonts w:ascii="Times New Roman" w:hAnsi="Times New Roman"/>
                <w:bCs/>
                <w:i/>
                <w:sz w:val="24"/>
                <w:szCs w:val="24"/>
              </w:rPr>
            </w:pPr>
          </w:p>
        </w:tc>
      </w:tr>
      <w:tr w:rsidR="000C6173">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0C6173" w:rsidRDefault="000C6173">
            <w:pPr>
              <w:widowControl w:val="0"/>
              <w:numPr>
                <w:ilvl w:val="0"/>
                <w:numId w:val="7"/>
              </w:numPr>
              <w:tabs>
                <w:tab w:val="clear" w:pos="360"/>
                <w:tab w:val="left" w:pos="286"/>
                <w:tab w:val="left" w:pos="786"/>
              </w:tabs>
              <w:autoSpaceDE w:val="0"/>
              <w:autoSpaceDN w:val="0"/>
              <w:ind w:left="-140" w:firstLine="140"/>
              <w:jc w:val="center"/>
              <w:rPr>
                <w:rFonts w:ascii="Times New Roman" w:hAnsi="Times New Roman"/>
                <w:bCs/>
                <w:i/>
                <w:sz w:val="24"/>
                <w:szCs w:val="24"/>
              </w:rPr>
            </w:pPr>
          </w:p>
        </w:tc>
        <w:tc>
          <w:tcPr>
            <w:tcW w:w="707" w:type="dxa"/>
            <w:tcBorders>
              <w:top w:val="dotted" w:sz="4" w:space="0" w:color="auto"/>
              <w:left w:val="dotted" w:sz="4" w:space="0" w:color="auto"/>
              <w:bottom w:val="dotted" w:sz="4" w:space="0" w:color="auto"/>
              <w:right w:val="dotted" w:sz="4" w:space="0" w:color="auto"/>
            </w:tcBorders>
            <w:vAlign w:val="center"/>
          </w:tcPr>
          <w:p w:rsidR="000C6173" w:rsidRDefault="000C6173">
            <w:pPr>
              <w:widowControl w:val="0"/>
              <w:jc w:val="center"/>
              <w:rPr>
                <w:rFonts w:ascii="Times New Roman" w:hAnsi="Times New Roman"/>
                <w:bCs/>
                <w:i/>
                <w:sz w:val="24"/>
                <w:szCs w:val="24"/>
              </w:rPr>
            </w:pPr>
          </w:p>
        </w:tc>
        <w:tc>
          <w:tcPr>
            <w:tcW w:w="851" w:type="dxa"/>
            <w:tcBorders>
              <w:top w:val="dotted" w:sz="4" w:space="0" w:color="auto"/>
              <w:left w:val="dotted" w:sz="4" w:space="0" w:color="auto"/>
              <w:bottom w:val="dotted" w:sz="4" w:space="0" w:color="auto"/>
              <w:right w:val="dotted" w:sz="4" w:space="0" w:color="auto"/>
            </w:tcBorders>
            <w:vAlign w:val="center"/>
          </w:tcPr>
          <w:p w:rsidR="000C6173" w:rsidRDefault="000C6173">
            <w:pPr>
              <w:widowControl w:val="0"/>
              <w:jc w:val="center"/>
              <w:rPr>
                <w:rFonts w:ascii="Times New Roman" w:hAnsi="Times New Roman"/>
                <w:bCs/>
                <w:i/>
                <w:sz w:val="24"/>
                <w:szCs w:val="24"/>
              </w:rPr>
            </w:pPr>
          </w:p>
        </w:tc>
        <w:tc>
          <w:tcPr>
            <w:tcW w:w="989" w:type="dxa"/>
            <w:tcBorders>
              <w:top w:val="dotted" w:sz="4" w:space="0" w:color="auto"/>
              <w:left w:val="dotted" w:sz="4" w:space="0" w:color="auto"/>
              <w:bottom w:val="dotted" w:sz="4" w:space="0" w:color="auto"/>
              <w:right w:val="dotted" w:sz="4" w:space="0" w:color="auto"/>
            </w:tcBorders>
            <w:vAlign w:val="center"/>
          </w:tcPr>
          <w:p w:rsidR="000C6173" w:rsidRDefault="00B73473">
            <w:pPr>
              <w:widowControl w:val="0"/>
              <w:jc w:val="center"/>
              <w:rPr>
                <w:rFonts w:ascii="Times New Roman" w:hAnsi="Times New Roman"/>
                <w:bCs/>
                <w:i/>
                <w:sz w:val="24"/>
                <w:szCs w:val="24"/>
              </w:rPr>
            </w:pPr>
            <w:r>
              <w:rPr>
                <w:rFonts w:ascii="Times New Roman" w:hAnsi="Times New Roman"/>
                <w:i/>
                <w:sz w:val="24"/>
                <w:szCs w:val="24"/>
              </w:rPr>
              <w:t>2.5.06</w:t>
            </w:r>
          </w:p>
        </w:tc>
        <w:tc>
          <w:tcPr>
            <w:tcW w:w="1524" w:type="dxa"/>
            <w:tcBorders>
              <w:top w:val="dotted" w:sz="4" w:space="0" w:color="auto"/>
              <w:left w:val="dotted" w:sz="4" w:space="0" w:color="auto"/>
              <w:bottom w:val="dotted" w:sz="4" w:space="0" w:color="auto"/>
              <w:right w:val="dotted" w:sz="4" w:space="0" w:color="auto"/>
            </w:tcBorders>
            <w:vAlign w:val="center"/>
          </w:tcPr>
          <w:p w:rsidR="000C6173" w:rsidRDefault="000C6173">
            <w:pPr>
              <w:widowControl w:val="0"/>
              <w:jc w:val="center"/>
              <w:rPr>
                <w:rFonts w:ascii="Times New Roman" w:hAnsi="Times New Roman"/>
                <w:bCs/>
                <w:i/>
                <w:sz w:val="24"/>
                <w:szCs w:val="24"/>
              </w:rPr>
            </w:pPr>
          </w:p>
        </w:tc>
        <w:tc>
          <w:tcPr>
            <w:tcW w:w="3307" w:type="dxa"/>
            <w:tcBorders>
              <w:top w:val="dotted" w:sz="4" w:space="0" w:color="auto"/>
              <w:left w:val="dotted" w:sz="4" w:space="0" w:color="auto"/>
              <w:bottom w:val="dotted" w:sz="4" w:space="0" w:color="auto"/>
              <w:right w:val="dotted" w:sz="4" w:space="0" w:color="auto"/>
            </w:tcBorders>
            <w:vAlign w:val="center"/>
          </w:tcPr>
          <w:p w:rsidR="000C6173" w:rsidRDefault="00B73473">
            <w:pPr>
              <w:widowControl w:val="0"/>
              <w:ind w:left="-57" w:right="-57" w:firstLine="232"/>
              <w:jc w:val="both"/>
              <w:rPr>
                <w:rFonts w:ascii="Times New Roman" w:hAnsi="Times New Roman"/>
                <w:bCs/>
                <w:i/>
                <w:sz w:val="24"/>
                <w:szCs w:val="24"/>
              </w:rPr>
            </w:pPr>
            <w:r>
              <w:rPr>
                <w:rFonts w:ascii="Times New Roman" w:hAnsi="Times New Roman"/>
                <w:i/>
                <w:sz w:val="24"/>
                <w:szCs w:val="24"/>
              </w:rPr>
              <w:t>Báo cáo kết quả kiểm tra, giám sát hoạt động giảng viên tại DN</w:t>
            </w:r>
          </w:p>
        </w:tc>
        <w:tc>
          <w:tcPr>
            <w:tcW w:w="1418" w:type="dxa"/>
            <w:tcBorders>
              <w:top w:val="dotted" w:sz="4" w:space="0" w:color="auto"/>
              <w:left w:val="dotted" w:sz="4" w:space="0" w:color="auto"/>
              <w:bottom w:val="dotted" w:sz="4" w:space="0" w:color="auto"/>
              <w:right w:val="dotted" w:sz="4" w:space="0" w:color="auto"/>
            </w:tcBorders>
          </w:tcPr>
          <w:p w:rsidR="000C6173" w:rsidRDefault="000C6173">
            <w:pPr>
              <w:widowControl w:val="0"/>
              <w:ind w:left="-57" w:right="-57"/>
              <w:jc w:val="center"/>
              <w:rPr>
                <w:rFonts w:ascii="Times New Roman" w:hAnsi="Times New Roman"/>
                <w:bCs/>
                <w:i/>
                <w:sz w:val="24"/>
                <w:szCs w:val="24"/>
              </w:rPr>
            </w:pPr>
          </w:p>
        </w:tc>
      </w:tr>
      <w:tr w:rsidR="000C6173">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0C6173" w:rsidRDefault="000C6173">
            <w:pPr>
              <w:widowControl w:val="0"/>
              <w:numPr>
                <w:ilvl w:val="0"/>
                <w:numId w:val="7"/>
              </w:numPr>
              <w:tabs>
                <w:tab w:val="clear" w:pos="360"/>
                <w:tab w:val="left" w:pos="286"/>
                <w:tab w:val="left" w:pos="786"/>
              </w:tabs>
              <w:autoSpaceDE w:val="0"/>
              <w:autoSpaceDN w:val="0"/>
              <w:ind w:left="-140" w:firstLine="140"/>
              <w:jc w:val="center"/>
              <w:rPr>
                <w:rFonts w:ascii="Times New Roman" w:hAnsi="Times New Roman"/>
                <w:bCs/>
                <w:i/>
                <w:sz w:val="24"/>
                <w:szCs w:val="24"/>
              </w:rPr>
            </w:pPr>
          </w:p>
        </w:tc>
        <w:tc>
          <w:tcPr>
            <w:tcW w:w="707" w:type="dxa"/>
            <w:tcBorders>
              <w:top w:val="dotted" w:sz="4" w:space="0" w:color="auto"/>
              <w:left w:val="dotted" w:sz="4" w:space="0" w:color="auto"/>
              <w:bottom w:val="dotted" w:sz="4" w:space="0" w:color="auto"/>
              <w:right w:val="dotted" w:sz="4" w:space="0" w:color="auto"/>
            </w:tcBorders>
            <w:vAlign w:val="center"/>
          </w:tcPr>
          <w:p w:rsidR="000C6173" w:rsidRDefault="000C6173">
            <w:pPr>
              <w:widowControl w:val="0"/>
              <w:jc w:val="center"/>
              <w:rPr>
                <w:rFonts w:ascii="Times New Roman" w:hAnsi="Times New Roman"/>
                <w:bCs/>
                <w:i/>
                <w:sz w:val="24"/>
                <w:szCs w:val="24"/>
              </w:rPr>
            </w:pPr>
          </w:p>
        </w:tc>
        <w:tc>
          <w:tcPr>
            <w:tcW w:w="851" w:type="dxa"/>
            <w:tcBorders>
              <w:top w:val="dotted" w:sz="4" w:space="0" w:color="auto"/>
              <w:left w:val="dotted" w:sz="4" w:space="0" w:color="auto"/>
              <w:bottom w:val="dotted" w:sz="4" w:space="0" w:color="auto"/>
              <w:right w:val="dotted" w:sz="4" w:space="0" w:color="auto"/>
            </w:tcBorders>
            <w:vAlign w:val="center"/>
          </w:tcPr>
          <w:p w:rsidR="000C6173" w:rsidRDefault="000C6173">
            <w:pPr>
              <w:widowControl w:val="0"/>
              <w:jc w:val="center"/>
              <w:rPr>
                <w:rFonts w:ascii="Times New Roman" w:hAnsi="Times New Roman"/>
                <w:bCs/>
                <w:i/>
                <w:sz w:val="24"/>
                <w:szCs w:val="24"/>
              </w:rPr>
            </w:pPr>
          </w:p>
        </w:tc>
        <w:tc>
          <w:tcPr>
            <w:tcW w:w="989" w:type="dxa"/>
            <w:tcBorders>
              <w:top w:val="dotted" w:sz="4" w:space="0" w:color="auto"/>
              <w:left w:val="dotted" w:sz="4" w:space="0" w:color="auto"/>
              <w:bottom w:val="dotted" w:sz="4" w:space="0" w:color="auto"/>
              <w:right w:val="dotted" w:sz="4" w:space="0" w:color="auto"/>
            </w:tcBorders>
            <w:vAlign w:val="center"/>
          </w:tcPr>
          <w:p w:rsidR="000C6173" w:rsidRDefault="00B73473">
            <w:pPr>
              <w:widowControl w:val="0"/>
              <w:jc w:val="center"/>
              <w:rPr>
                <w:rFonts w:ascii="Times New Roman" w:hAnsi="Times New Roman"/>
                <w:bCs/>
                <w:i/>
                <w:sz w:val="24"/>
                <w:szCs w:val="24"/>
              </w:rPr>
            </w:pPr>
            <w:r>
              <w:rPr>
                <w:rFonts w:ascii="Times New Roman" w:hAnsi="Times New Roman"/>
                <w:i/>
                <w:sz w:val="24"/>
                <w:szCs w:val="24"/>
              </w:rPr>
              <w:t>2.5.07</w:t>
            </w:r>
          </w:p>
        </w:tc>
        <w:tc>
          <w:tcPr>
            <w:tcW w:w="1524" w:type="dxa"/>
            <w:tcBorders>
              <w:top w:val="dotted" w:sz="4" w:space="0" w:color="auto"/>
              <w:left w:val="dotted" w:sz="4" w:space="0" w:color="auto"/>
              <w:bottom w:val="dotted" w:sz="4" w:space="0" w:color="auto"/>
              <w:right w:val="dotted" w:sz="4" w:space="0" w:color="auto"/>
            </w:tcBorders>
            <w:vAlign w:val="center"/>
          </w:tcPr>
          <w:p w:rsidR="000C6173" w:rsidRDefault="000C6173">
            <w:pPr>
              <w:widowControl w:val="0"/>
              <w:jc w:val="center"/>
              <w:rPr>
                <w:rFonts w:ascii="Times New Roman" w:hAnsi="Times New Roman"/>
                <w:bCs/>
                <w:i/>
                <w:sz w:val="24"/>
                <w:szCs w:val="24"/>
              </w:rPr>
            </w:pPr>
          </w:p>
        </w:tc>
        <w:tc>
          <w:tcPr>
            <w:tcW w:w="3307" w:type="dxa"/>
            <w:tcBorders>
              <w:top w:val="dotted" w:sz="4" w:space="0" w:color="auto"/>
              <w:left w:val="dotted" w:sz="4" w:space="0" w:color="auto"/>
              <w:bottom w:val="dotted" w:sz="4" w:space="0" w:color="auto"/>
              <w:right w:val="dotted" w:sz="4" w:space="0" w:color="auto"/>
            </w:tcBorders>
            <w:vAlign w:val="center"/>
          </w:tcPr>
          <w:p w:rsidR="000C6173" w:rsidRDefault="00B73473">
            <w:pPr>
              <w:widowControl w:val="0"/>
              <w:ind w:left="-57" w:right="-57" w:firstLine="232"/>
              <w:jc w:val="both"/>
              <w:rPr>
                <w:rFonts w:ascii="Times New Roman" w:hAnsi="Times New Roman"/>
                <w:bCs/>
                <w:i/>
                <w:sz w:val="24"/>
                <w:szCs w:val="24"/>
              </w:rPr>
            </w:pPr>
            <w:r>
              <w:rPr>
                <w:rFonts w:ascii="Times New Roman" w:hAnsi="Times New Roman"/>
                <w:i/>
                <w:sz w:val="24"/>
                <w:szCs w:val="24"/>
              </w:rPr>
              <w:t>Phiếu thực tập tại DN; Cơ quan chuyên môn của GV</w:t>
            </w:r>
          </w:p>
        </w:tc>
        <w:tc>
          <w:tcPr>
            <w:tcW w:w="1418" w:type="dxa"/>
            <w:tcBorders>
              <w:top w:val="dotted" w:sz="4" w:space="0" w:color="auto"/>
              <w:left w:val="dotted" w:sz="4" w:space="0" w:color="auto"/>
              <w:bottom w:val="dotted" w:sz="4" w:space="0" w:color="auto"/>
              <w:right w:val="dotted" w:sz="4" w:space="0" w:color="auto"/>
            </w:tcBorders>
          </w:tcPr>
          <w:p w:rsidR="000C6173" w:rsidRDefault="000C6173">
            <w:pPr>
              <w:widowControl w:val="0"/>
              <w:ind w:left="-57" w:right="-57"/>
              <w:jc w:val="center"/>
              <w:rPr>
                <w:rFonts w:ascii="Times New Roman" w:hAnsi="Times New Roman"/>
                <w:bCs/>
                <w:i/>
                <w:sz w:val="24"/>
                <w:szCs w:val="24"/>
              </w:rPr>
            </w:pPr>
          </w:p>
        </w:tc>
      </w:tr>
      <w:tr w:rsidR="000C6173">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0C6173" w:rsidRDefault="000C6173">
            <w:pPr>
              <w:widowControl w:val="0"/>
              <w:numPr>
                <w:ilvl w:val="0"/>
                <w:numId w:val="7"/>
              </w:numPr>
              <w:tabs>
                <w:tab w:val="clear" w:pos="360"/>
                <w:tab w:val="left" w:pos="286"/>
                <w:tab w:val="left" w:pos="786"/>
              </w:tabs>
              <w:autoSpaceDE w:val="0"/>
              <w:autoSpaceDN w:val="0"/>
              <w:ind w:left="-140" w:firstLine="140"/>
              <w:jc w:val="center"/>
              <w:rPr>
                <w:rFonts w:ascii="Times New Roman" w:hAnsi="Times New Roman"/>
                <w:bCs/>
                <w:i/>
                <w:sz w:val="24"/>
                <w:szCs w:val="24"/>
              </w:rPr>
            </w:pPr>
          </w:p>
        </w:tc>
        <w:tc>
          <w:tcPr>
            <w:tcW w:w="707" w:type="dxa"/>
            <w:tcBorders>
              <w:top w:val="dotted" w:sz="4" w:space="0" w:color="auto"/>
              <w:left w:val="dotted" w:sz="4" w:space="0" w:color="auto"/>
              <w:bottom w:val="dotted" w:sz="4" w:space="0" w:color="auto"/>
              <w:right w:val="dotted" w:sz="4" w:space="0" w:color="auto"/>
            </w:tcBorders>
            <w:vAlign w:val="center"/>
          </w:tcPr>
          <w:p w:rsidR="000C6173" w:rsidRDefault="000C6173">
            <w:pPr>
              <w:widowControl w:val="0"/>
              <w:jc w:val="center"/>
              <w:rPr>
                <w:rFonts w:ascii="Times New Roman" w:hAnsi="Times New Roman"/>
                <w:bCs/>
                <w:i/>
                <w:sz w:val="24"/>
                <w:szCs w:val="24"/>
              </w:rPr>
            </w:pPr>
          </w:p>
        </w:tc>
        <w:tc>
          <w:tcPr>
            <w:tcW w:w="851" w:type="dxa"/>
            <w:tcBorders>
              <w:top w:val="dotted" w:sz="4" w:space="0" w:color="auto"/>
              <w:left w:val="dotted" w:sz="4" w:space="0" w:color="auto"/>
              <w:bottom w:val="dotted" w:sz="4" w:space="0" w:color="auto"/>
              <w:right w:val="dotted" w:sz="4" w:space="0" w:color="auto"/>
            </w:tcBorders>
            <w:vAlign w:val="center"/>
          </w:tcPr>
          <w:p w:rsidR="000C6173" w:rsidRDefault="000C6173">
            <w:pPr>
              <w:widowControl w:val="0"/>
              <w:jc w:val="center"/>
              <w:rPr>
                <w:rFonts w:ascii="Times New Roman" w:hAnsi="Times New Roman"/>
                <w:bCs/>
                <w:i/>
                <w:sz w:val="24"/>
                <w:szCs w:val="24"/>
              </w:rPr>
            </w:pPr>
          </w:p>
        </w:tc>
        <w:tc>
          <w:tcPr>
            <w:tcW w:w="989" w:type="dxa"/>
            <w:tcBorders>
              <w:top w:val="dotted" w:sz="4" w:space="0" w:color="auto"/>
              <w:left w:val="dotted" w:sz="4" w:space="0" w:color="auto"/>
              <w:bottom w:val="dotted" w:sz="4" w:space="0" w:color="auto"/>
              <w:right w:val="dotted" w:sz="4" w:space="0" w:color="auto"/>
            </w:tcBorders>
            <w:vAlign w:val="center"/>
          </w:tcPr>
          <w:p w:rsidR="000C6173" w:rsidRDefault="00B73473">
            <w:pPr>
              <w:widowControl w:val="0"/>
              <w:jc w:val="center"/>
              <w:rPr>
                <w:rFonts w:ascii="Times New Roman" w:hAnsi="Times New Roman"/>
                <w:bCs/>
                <w:i/>
                <w:sz w:val="24"/>
                <w:szCs w:val="24"/>
              </w:rPr>
            </w:pPr>
            <w:r>
              <w:rPr>
                <w:rFonts w:ascii="Times New Roman" w:hAnsi="Times New Roman"/>
                <w:i/>
                <w:sz w:val="24"/>
                <w:szCs w:val="24"/>
              </w:rPr>
              <w:t>2.5.08</w:t>
            </w:r>
          </w:p>
        </w:tc>
        <w:tc>
          <w:tcPr>
            <w:tcW w:w="1524" w:type="dxa"/>
            <w:tcBorders>
              <w:top w:val="dotted" w:sz="4" w:space="0" w:color="auto"/>
              <w:left w:val="dotted" w:sz="4" w:space="0" w:color="auto"/>
              <w:bottom w:val="dotted" w:sz="4" w:space="0" w:color="auto"/>
              <w:right w:val="dotted" w:sz="4" w:space="0" w:color="auto"/>
            </w:tcBorders>
            <w:vAlign w:val="center"/>
          </w:tcPr>
          <w:p w:rsidR="000C6173" w:rsidRDefault="000C6173">
            <w:pPr>
              <w:widowControl w:val="0"/>
              <w:jc w:val="center"/>
              <w:rPr>
                <w:rFonts w:ascii="Times New Roman" w:hAnsi="Times New Roman"/>
                <w:bCs/>
                <w:i/>
                <w:sz w:val="24"/>
                <w:szCs w:val="24"/>
              </w:rPr>
            </w:pPr>
          </w:p>
        </w:tc>
        <w:tc>
          <w:tcPr>
            <w:tcW w:w="3307" w:type="dxa"/>
            <w:tcBorders>
              <w:top w:val="dotted" w:sz="4" w:space="0" w:color="auto"/>
              <w:left w:val="dotted" w:sz="4" w:space="0" w:color="auto"/>
              <w:bottom w:val="dotted" w:sz="4" w:space="0" w:color="auto"/>
              <w:right w:val="dotted" w:sz="4" w:space="0" w:color="auto"/>
            </w:tcBorders>
            <w:vAlign w:val="center"/>
          </w:tcPr>
          <w:p w:rsidR="000C6173" w:rsidRDefault="00B73473">
            <w:pPr>
              <w:widowControl w:val="0"/>
              <w:ind w:left="-57" w:right="-57" w:firstLine="232"/>
              <w:jc w:val="both"/>
              <w:rPr>
                <w:rFonts w:ascii="Times New Roman" w:hAnsi="Times New Roman"/>
                <w:bCs/>
                <w:i/>
                <w:sz w:val="24"/>
                <w:szCs w:val="24"/>
              </w:rPr>
            </w:pPr>
            <w:r>
              <w:rPr>
                <w:rFonts w:ascii="Times New Roman" w:hAnsi="Times New Roman"/>
                <w:i/>
                <w:sz w:val="24"/>
                <w:szCs w:val="24"/>
              </w:rPr>
              <w:t xml:space="preserve">Bảng </w:t>
            </w:r>
            <w:r>
              <w:rPr>
                <w:rFonts w:ascii="Times New Roman" w:hAnsi="Times New Roman"/>
                <w:i/>
                <w:sz w:val="24"/>
                <w:szCs w:val="24"/>
              </w:rPr>
              <w:t>tổng hợp khối lượng thực tập tại DN; Cơ quan chuyên môn</w:t>
            </w:r>
          </w:p>
        </w:tc>
        <w:tc>
          <w:tcPr>
            <w:tcW w:w="1418" w:type="dxa"/>
            <w:tcBorders>
              <w:top w:val="dotted" w:sz="4" w:space="0" w:color="auto"/>
              <w:left w:val="dotted" w:sz="4" w:space="0" w:color="auto"/>
              <w:bottom w:val="dotted" w:sz="4" w:space="0" w:color="auto"/>
              <w:right w:val="dotted" w:sz="4" w:space="0" w:color="auto"/>
            </w:tcBorders>
          </w:tcPr>
          <w:p w:rsidR="000C6173" w:rsidRDefault="000C6173">
            <w:pPr>
              <w:widowControl w:val="0"/>
              <w:ind w:left="-57" w:right="-57"/>
              <w:jc w:val="center"/>
              <w:rPr>
                <w:rFonts w:ascii="Times New Roman" w:hAnsi="Times New Roman"/>
                <w:bCs/>
                <w:i/>
                <w:sz w:val="24"/>
                <w:szCs w:val="24"/>
              </w:rPr>
            </w:pPr>
          </w:p>
        </w:tc>
      </w:tr>
      <w:tr w:rsidR="000C6173">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0C6173" w:rsidRDefault="000C6173">
            <w:pPr>
              <w:widowControl w:val="0"/>
              <w:numPr>
                <w:ilvl w:val="0"/>
                <w:numId w:val="7"/>
              </w:numPr>
              <w:tabs>
                <w:tab w:val="clear" w:pos="360"/>
                <w:tab w:val="left" w:pos="286"/>
                <w:tab w:val="left" w:pos="786"/>
              </w:tabs>
              <w:autoSpaceDE w:val="0"/>
              <w:autoSpaceDN w:val="0"/>
              <w:ind w:left="-140" w:firstLine="140"/>
              <w:jc w:val="center"/>
              <w:rPr>
                <w:rFonts w:ascii="Times New Roman" w:hAnsi="Times New Roman"/>
                <w:bCs/>
                <w:i/>
                <w:sz w:val="24"/>
                <w:szCs w:val="24"/>
              </w:rPr>
            </w:pPr>
          </w:p>
        </w:tc>
        <w:tc>
          <w:tcPr>
            <w:tcW w:w="707" w:type="dxa"/>
            <w:tcBorders>
              <w:top w:val="dotted" w:sz="4" w:space="0" w:color="auto"/>
              <w:left w:val="dotted" w:sz="4" w:space="0" w:color="auto"/>
              <w:bottom w:val="dotted" w:sz="4" w:space="0" w:color="auto"/>
              <w:right w:val="dotted" w:sz="4" w:space="0" w:color="auto"/>
            </w:tcBorders>
            <w:vAlign w:val="center"/>
          </w:tcPr>
          <w:p w:rsidR="000C6173" w:rsidRDefault="000C6173">
            <w:pPr>
              <w:widowControl w:val="0"/>
              <w:jc w:val="center"/>
              <w:rPr>
                <w:rFonts w:ascii="Times New Roman" w:hAnsi="Times New Roman"/>
                <w:bCs/>
                <w:i/>
                <w:sz w:val="24"/>
                <w:szCs w:val="24"/>
              </w:rPr>
            </w:pPr>
          </w:p>
        </w:tc>
        <w:tc>
          <w:tcPr>
            <w:tcW w:w="851" w:type="dxa"/>
            <w:tcBorders>
              <w:top w:val="dotted" w:sz="4" w:space="0" w:color="auto"/>
              <w:left w:val="dotted" w:sz="4" w:space="0" w:color="auto"/>
              <w:bottom w:val="dotted" w:sz="4" w:space="0" w:color="auto"/>
              <w:right w:val="dotted" w:sz="4" w:space="0" w:color="auto"/>
            </w:tcBorders>
            <w:vAlign w:val="center"/>
          </w:tcPr>
          <w:p w:rsidR="000C6173" w:rsidRDefault="000C6173">
            <w:pPr>
              <w:widowControl w:val="0"/>
              <w:jc w:val="center"/>
              <w:rPr>
                <w:rFonts w:ascii="Times New Roman" w:hAnsi="Times New Roman"/>
                <w:bCs/>
                <w:i/>
                <w:sz w:val="24"/>
                <w:szCs w:val="24"/>
              </w:rPr>
            </w:pPr>
          </w:p>
        </w:tc>
        <w:tc>
          <w:tcPr>
            <w:tcW w:w="989" w:type="dxa"/>
            <w:tcBorders>
              <w:top w:val="dotted" w:sz="4" w:space="0" w:color="auto"/>
              <w:left w:val="dotted" w:sz="4" w:space="0" w:color="auto"/>
              <w:bottom w:val="dotted" w:sz="4" w:space="0" w:color="auto"/>
              <w:right w:val="dotted" w:sz="4" w:space="0" w:color="auto"/>
            </w:tcBorders>
            <w:vAlign w:val="center"/>
          </w:tcPr>
          <w:p w:rsidR="000C6173" w:rsidRDefault="00B73473">
            <w:pPr>
              <w:widowControl w:val="0"/>
              <w:jc w:val="center"/>
              <w:rPr>
                <w:rFonts w:ascii="Times New Roman" w:hAnsi="Times New Roman"/>
                <w:bCs/>
                <w:i/>
                <w:sz w:val="24"/>
                <w:szCs w:val="24"/>
              </w:rPr>
            </w:pPr>
            <w:r>
              <w:rPr>
                <w:rFonts w:ascii="Times New Roman" w:hAnsi="Times New Roman"/>
                <w:i/>
                <w:sz w:val="24"/>
                <w:szCs w:val="24"/>
              </w:rPr>
              <w:t>2.5.09</w:t>
            </w:r>
          </w:p>
        </w:tc>
        <w:tc>
          <w:tcPr>
            <w:tcW w:w="1524" w:type="dxa"/>
            <w:tcBorders>
              <w:top w:val="dotted" w:sz="4" w:space="0" w:color="auto"/>
              <w:left w:val="dotted" w:sz="4" w:space="0" w:color="auto"/>
              <w:bottom w:val="dotted" w:sz="4" w:space="0" w:color="auto"/>
              <w:right w:val="dotted" w:sz="4" w:space="0" w:color="auto"/>
            </w:tcBorders>
            <w:vAlign w:val="center"/>
          </w:tcPr>
          <w:p w:rsidR="000C6173" w:rsidRDefault="000C6173">
            <w:pPr>
              <w:widowControl w:val="0"/>
              <w:jc w:val="center"/>
              <w:rPr>
                <w:rFonts w:ascii="Times New Roman" w:hAnsi="Times New Roman"/>
                <w:bCs/>
                <w:i/>
                <w:sz w:val="24"/>
                <w:szCs w:val="24"/>
              </w:rPr>
            </w:pPr>
          </w:p>
        </w:tc>
        <w:tc>
          <w:tcPr>
            <w:tcW w:w="3307" w:type="dxa"/>
            <w:tcBorders>
              <w:top w:val="dotted" w:sz="4" w:space="0" w:color="auto"/>
              <w:left w:val="dotted" w:sz="4" w:space="0" w:color="auto"/>
              <w:bottom w:val="dotted" w:sz="4" w:space="0" w:color="auto"/>
              <w:right w:val="dotted" w:sz="4" w:space="0" w:color="auto"/>
            </w:tcBorders>
            <w:vAlign w:val="center"/>
          </w:tcPr>
          <w:p w:rsidR="000C6173" w:rsidRDefault="00B73473">
            <w:pPr>
              <w:widowControl w:val="0"/>
              <w:ind w:left="-57" w:right="-57" w:firstLine="232"/>
              <w:jc w:val="both"/>
              <w:rPr>
                <w:rFonts w:ascii="Times New Roman" w:hAnsi="Times New Roman"/>
                <w:bCs/>
                <w:i/>
                <w:sz w:val="24"/>
                <w:szCs w:val="24"/>
              </w:rPr>
            </w:pPr>
            <w:r>
              <w:rPr>
                <w:rFonts w:ascii="Times New Roman" w:hAnsi="Times New Roman"/>
                <w:i/>
                <w:sz w:val="24"/>
                <w:szCs w:val="24"/>
              </w:rPr>
              <w:t>Chứng chỉ/chứng nhận tham gia bồi dưỡng của giảng viên</w:t>
            </w:r>
          </w:p>
        </w:tc>
        <w:tc>
          <w:tcPr>
            <w:tcW w:w="1418" w:type="dxa"/>
            <w:tcBorders>
              <w:top w:val="dotted" w:sz="4" w:space="0" w:color="auto"/>
              <w:left w:val="dotted" w:sz="4" w:space="0" w:color="auto"/>
              <w:bottom w:val="dotted" w:sz="4" w:space="0" w:color="auto"/>
              <w:right w:val="dotted" w:sz="4" w:space="0" w:color="auto"/>
            </w:tcBorders>
          </w:tcPr>
          <w:p w:rsidR="000C6173" w:rsidRDefault="000C6173">
            <w:pPr>
              <w:widowControl w:val="0"/>
              <w:ind w:left="-57" w:right="-57"/>
              <w:jc w:val="center"/>
              <w:rPr>
                <w:rFonts w:ascii="Times New Roman" w:hAnsi="Times New Roman"/>
                <w:bCs/>
                <w:i/>
                <w:sz w:val="24"/>
                <w:szCs w:val="24"/>
              </w:rPr>
            </w:pPr>
          </w:p>
        </w:tc>
      </w:tr>
      <w:tr w:rsidR="000C6173">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0C6173" w:rsidRDefault="000C6173">
            <w:pPr>
              <w:widowControl w:val="0"/>
              <w:numPr>
                <w:ilvl w:val="0"/>
                <w:numId w:val="7"/>
              </w:numPr>
              <w:tabs>
                <w:tab w:val="clear" w:pos="360"/>
                <w:tab w:val="left" w:pos="286"/>
                <w:tab w:val="left" w:pos="786"/>
              </w:tabs>
              <w:autoSpaceDE w:val="0"/>
              <w:autoSpaceDN w:val="0"/>
              <w:ind w:left="-140" w:firstLine="140"/>
              <w:jc w:val="center"/>
              <w:rPr>
                <w:rFonts w:ascii="Times New Roman" w:hAnsi="Times New Roman"/>
                <w:bCs/>
                <w:i/>
                <w:sz w:val="24"/>
                <w:szCs w:val="24"/>
              </w:rPr>
            </w:pPr>
          </w:p>
        </w:tc>
        <w:tc>
          <w:tcPr>
            <w:tcW w:w="707" w:type="dxa"/>
            <w:tcBorders>
              <w:top w:val="dotted" w:sz="4" w:space="0" w:color="auto"/>
              <w:left w:val="dotted" w:sz="4" w:space="0" w:color="auto"/>
              <w:bottom w:val="dotted" w:sz="4" w:space="0" w:color="auto"/>
              <w:right w:val="dotted" w:sz="4" w:space="0" w:color="auto"/>
            </w:tcBorders>
            <w:vAlign w:val="center"/>
          </w:tcPr>
          <w:p w:rsidR="000C6173" w:rsidRDefault="00B73473">
            <w:pPr>
              <w:widowControl w:val="0"/>
              <w:jc w:val="center"/>
              <w:rPr>
                <w:rFonts w:ascii="Times New Roman" w:hAnsi="Times New Roman"/>
                <w:bCs/>
                <w:i/>
                <w:sz w:val="24"/>
                <w:szCs w:val="24"/>
              </w:rPr>
            </w:pPr>
            <w:r>
              <w:rPr>
                <w:rFonts w:ascii="Times New Roman" w:hAnsi="Times New Roman"/>
                <w:bCs/>
                <w:i/>
                <w:sz w:val="24"/>
                <w:szCs w:val="24"/>
              </w:rPr>
              <w:t>3</w:t>
            </w:r>
          </w:p>
        </w:tc>
        <w:tc>
          <w:tcPr>
            <w:tcW w:w="851" w:type="dxa"/>
            <w:tcBorders>
              <w:top w:val="dotted" w:sz="4" w:space="0" w:color="auto"/>
              <w:left w:val="dotted" w:sz="4" w:space="0" w:color="auto"/>
              <w:bottom w:val="dotted" w:sz="4" w:space="0" w:color="auto"/>
              <w:right w:val="dotted" w:sz="4" w:space="0" w:color="auto"/>
            </w:tcBorders>
            <w:vAlign w:val="center"/>
          </w:tcPr>
          <w:p w:rsidR="000C6173" w:rsidRDefault="00B73473">
            <w:pPr>
              <w:widowControl w:val="0"/>
              <w:jc w:val="center"/>
              <w:rPr>
                <w:rFonts w:ascii="Times New Roman" w:hAnsi="Times New Roman"/>
                <w:bCs/>
                <w:i/>
                <w:sz w:val="24"/>
                <w:szCs w:val="24"/>
              </w:rPr>
            </w:pPr>
            <w:r>
              <w:rPr>
                <w:rFonts w:ascii="Times New Roman" w:hAnsi="Times New Roman"/>
                <w:bCs/>
                <w:i/>
                <w:sz w:val="24"/>
                <w:szCs w:val="24"/>
              </w:rPr>
              <w:t>1</w:t>
            </w:r>
          </w:p>
        </w:tc>
        <w:tc>
          <w:tcPr>
            <w:tcW w:w="989" w:type="dxa"/>
            <w:tcBorders>
              <w:top w:val="dotted" w:sz="4" w:space="0" w:color="auto"/>
              <w:left w:val="dotted" w:sz="4" w:space="0" w:color="auto"/>
              <w:bottom w:val="dotted" w:sz="4" w:space="0" w:color="auto"/>
              <w:right w:val="dotted" w:sz="4" w:space="0" w:color="auto"/>
            </w:tcBorders>
            <w:vAlign w:val="center"/>
          </w:tcPr>
          <w:p w:rsidR="000C6173" w:rsidRDefault="00B73473">
            <w:pPr>
              <w:widowControl w:val="0"/>
              <w:jc w:val="center"/>
              <w:rPr>
                <w:rFonts w:ascii="Times New Roman" w:hAnsi="Times New Roman"/>
                <w:bCs/>
                <w:i/>
                <w:sz w:val="24"/>
                <w:szCs w:val="24"/>
              </w:rPr>
            </w:pPr>
            <w:r>
              <w:rPr>
                <w:rFonts w:ascii="Times New Roman" w:hAnsi="Times New Roman"/>
                <w:i/>
                <w:color w:val="000000" w:themeColor="text1"/>
                <w:sz w:val="24"/>
                <w:szCs w:val="24"/>
              </w:rPr>
              <w:t>3.</w:t>
            </w:r>
            <w:r>
              <w:rPr>
                <w:rFonts w:ascii="Times New Roman" w:hAnsi="Times New Roman"/>
                <w:i/>
                <w:color w:val="000000" w:themeColor="text1"/>
                <w:sz w:val="24"/>
                <w:szCs w:val="24"/>
              </w:rPr>
              <w:t>1</w:t>
            </w:r>
            <w:r>
              <w:rPr>
                <w:rFonts w:ascii="Times New Roman" w:hAnsi="Times New Roman"/>
                <w:i/>
                <w:color w:val="000000" w:themeColor="text1"/>
                <w:sz w:val="24"/>
                <w:szCs w:val="24"/>
              </w:rPr>
              <w:t>.01</w:t>
            </w:r>
          </w:p>
        </w:tc>
        <w:tc>
          <w:tcPr>
            <w:tcW w:w="1524" w:type="dxa"/>
            <w:tcBorders>
              <w:top w:val="dotted" w:sz="4" w:space="0" w:color="auto"/>
              <w:left w:val="dotted" w:sz="4" w:space="0" w:color="auto"/>
              <w:bottom w:val="dotted" w:sz="4" w:space="0" w:color="auto"/>
              <w:right w:val="dotted" w:sz="4" w:space="0" w:color="auto"/>
            </w:tcBorders>
            <w:vAlign w:val="center"/>
          </w:tcPr>
          <w:p w:rsidR="000C6173" w:rsidRDefault="000C6173">
            <w:pPr>
              <w:widowControl w:val="0"/>
              <w:jc w:val="center"/>
              <w:rPr>
                <w:rFonts w:ascii="Times New Roman" w:hAnsi="Times New Roman"/>
                <w:bCs/>
                <w:i/>
                <w:sz w:val="24"/>
                <w:szCs w:val="24"/>
              </w:rPr>
            </w:pPr>
          </w:p>
        </w:tc>
        <w:tc>
          <w:tcPr>
            <w:tcW w:w="3307" w:type="dxa"/>
            <w:tcBorders>
              <w:top w:val="dotted" w:sz="4" w:space="0" w:color="auto"/>
              <w:left w:val="dotted" w:sz="4" w:space="0" w:color="auto"/>
              <w:bottom w:val="dotted" w:sz="4" w:space="0" w:color="auto"/>
              <w:right w:val="dotted" w:sz="4" w:space="0" w:color="auto"/>
            </w:tcBorders>
            <w:vAlign w:val="center"/>
          </w:tcPr>
          <w:p w:rsidR="000C6173" w:rsidRDefault="00B73473">
            <w:pPr>
              <w:widowControl w:val="0"/>
              <w:ind w:left="-57" w:right="-57" w:firstLine="232"/>
              <w:jc w:val="both"/>
              <w:rPr>
                <w:rFonts w:ascii="Times New Roman" w:hAnsi="Times New Roman"/>
                <w:bCs/>
                <w:i/>
                <w:sz w:val="24"/>
                <w:szCs w:val="24"/>
              </w:rPr>
            </w:pPr>
            <w:r>
              <w:rPr>
                <w:rFonts w:ascii="Times New Roman" w:hAnsi="Times New Roman"/>
                <w:i/>
                <w:color w:val="000000" w:themeColor="text1"/>
                <w:sz w:val="24"/>
                <w:szCs w:val="24"/>
              </w:rPr>
              <w:t>Hợp đồng đào tạo Trung cấp với Tổng Công ty Điện lực TP.HCM</w:t>
            </w:r>
          </w:p>
        </w:tc>
        <w:tc>
          <w:tcPr>
            <w:tcW w:w="1418" w:type="dxa"/>
            <w:tcBorders>
              <w:top w:val="dotted" w:sz="4" w:space="0" w:color="auto"/>
              <w:left w:val="dotted" w:sz="4" w:space="0" w:color="auto"/>
              <w:bottom w:val="dotted" w:sz="4" w:space="0" w:color="auto"/>
              <w:right w:val="dotted" w:sz="4" w:space="0" w:color="auto"/>
            </w:tcBorders>
          </w:tcPr>
          <w:p w:rsidR="000C6173" w:rsidRDefault="000C6173">
            <w:pPr>
              <w:widowControl w:val="0"/>
              <w:ind w:left="-57" w:right="-57"/>
              <w:jc w:val="center"/>
              <w:rPr>
                <w:rFonts w:ascii="Times New Roman" w:hAnsi="Times New Roman"/>
                <w:bCs/>
                <w:i/>
                <w:sz w:val="24"/>
                <w:szCs w:val="24"/>
              </w:rPr>
            </w:pPr>
          </w:p>
        </w:tc>
      </w:tr>
      <w:tr w:rsidR="000C6173">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0C6173" w:rsidRDefault="000C6173">
            <w:pPr>
              <w:widowControl w:val="0"/>
              <w:numPr>
                <w:ilvl w:val="0"/>
                <w:numId w:val="7"/>
              </w:numPr>
              <w:tabs>
                <w:tab w:val="clear" w:pos="360"/>
                <w:tab w:val="left" w:pos="286"/>
                <w:tab w:val="left" w:pos="786"/>
              </w:tabs>
              <w:autoSpaceDE w:val="0"/>
              <w:autoSpaceDN w:val="0"/>
              <w:ind w:left="-140" w:firstLine="140"/>
              <w:jc w:val="center"/>
              <w:rPr>
                <w:rFonts w:ascii="Times New Roman" w:hAnsi="Times New Roman"/>
                <w:bCs/>
                <w:i/>
                <w:sz w:val="24"/>
                <w:szCs w:val="24"/>
              </w:rPr>
            </w:pPr>
          </w:p>
        </w:tc>
        <w:tc>
          <w:tcPr>
            <w:tcW w:w="707" w:type="dxa"/>
            <w:tcBorders>
              <w:top w:val="dotted" w:sz="4" w:space="0" w:color="auto"/>
              <w:left w:val="dotted" w:sz="4" w:space="0" w:color="auto"/>
              <w:bottom w:val="dotted" w:sz="4" w:space="0" w:color="auto"/>
              <w:right w:val="dotted" w:sz="4" w:space="0" w:color="auto"/>
            </w:tcBorders>
            <w:vAlign w:val="center"/>
          </w:tcPr>
          <w:p w:rsidR="000C6173" w:rsidRDefault="000C6173">
            <w:pPr>
              <w:widowControl w:val="0"/>
              <w:jc w:val="center"/>
              <w:rPr>
                <w:rFonts w:ascii="Times New Roman" w:hAnsi="Times New Roman"/>
                <w:bCs/>
                <w:i/>
                <w:sz w:val="24"/>
                <w:szCs w:val="24"/>
              </w:rPr>
            </w:pPr>
          </w:p>
        </w:tc>
        <w:tc>
          <w:tcPr>
            <w:tcW w:w="851" w:type="dxa"/>
            <w:tcBorders>
              <w:top w:val="dotted" w:sz="4" w:space="0" w:color="auto"/>
              <w:left w:val="dotted" w:sz="4" w:space="0" w:color="auto"/>
              <w:bottom w:val="dotted" w:sz="4" w:space="0" w:color="auto"/>
              <w:right w:val="dotted" w:sz="4" w:space="0" w:color="auto"/>
            </w:tcBorders>
            <w:vAlign w:val="center"/>
          </w:tcPr>
          <w:p w:rsidR="000C6173" w:rsidRDefault="000C6173">
            <w:pPr>
              <w:widowControl w:val="0"/>
              <w:jc w:val="center"/>
              <w:rPr>
                <w:rFonts w:ascii="Times New Roman" w:hAnsi="Times New Roman"/>
                <w:bCs/>
                <w:i/>
                <w:sz w:val="24"/>
                <w:szCs w:val="24"/>
              </w:rPr>
            </w:pPr>
          </w:p>
        </w:tc>
        <w:tc>
          <w:tcPr>
            <w:tcW w:w="989" w:type="dxa"/>
            <w:tcBorders>
              <w:top w:val="dotted" w:sz="4" w:space="0" w:color="auto"/>
              <w:left w:val="dotted" w:sz="4" w:space="0" w:color="auto"/>
              <w:bottom w:val="dotted" w:sz="4" w:space="0" w:color="auto"/>
              <w:right w:val="dotted" w:sz="4" w:space="0" w:color="auto"/>
            </w:tcBorders>
            <w:vAlign w:val="center"/>
          </w:tcPr>
          <w:p w:rsidR="000C6173" w:rsidRDefault="00B73473">
            <w:pPr>
              <w:widowControl w:val="0"/>
              <w:jc w:val="center"/>
              <w:rPr>
                <w:rFonts w:ascii="Times New Roman" w:hAnsi="Times New Roman"/>
                <w:bCs/>
                <w:i/>
                <w:sz w:val="24"/>
                <w:szCs w:val="24"/>
              </w:rPr>
            </w:pPr>
            <w:r>
              <w:rPr>
                <w:rFonts w:ascii="Times New Roman" w:hAnsi="Times New Roman"/>
                <w:i/>
                <w:color w:val="000000" w:themeColor="text1"/>
                <w:sz w:val="24"/>
                <w:szCs w:val="24"/>
              </w:rPr>
              <w:t>3.</w:t>
            </w:r>
            <w:r>
              <w:rPr>
                <w:rFonts w:ascii="Times New Roman" w:hAnsi="Times New Roman"/>
                <w:i/>
                <w:color w:val="000000" w:themeColor="text1"/>
                <w:sz w:val="24"/>
                <w:szCs w:val="24"/>
              </w:rPr>
              <w:t>1</w:t>
            </w:r>
            <w:r>
              <w:rPr>
                <w:rFonts w:ascii="Times New Roman" w:hAnsi="Times New Roman"/>
                <w:i/>
                <w:color w:val="000000" w:themeColor="text1"/>
                <w:sz w:val="24"/>
                <w:szCs w:val="24"/>
              </w:rPr>
              <w:t>.02</w:t>
            </w:r>
          </w:p>
        </w:tc>
        <w:tc>
          <w:tcPr>
            <w:tcW w:w="1524" w:type="dxa"/>
            <w:tcBorders>
              <w:top w:val="dotted" w:sz="4" w:space="0" w:color="auto"/>
              <w:left w:val="dotted" w:sz="4" w:space="0" w:color="auto"/>
              <w:bottom w:val="dotted" w:sz="4" w:space="0" w:color="auto"/>
              <w:right w:val="dotted" w:sz="4" w:space="0" w:color="auto"/>
            </w:tcBorders>
            <w:vAlign w:val="center"/>
          </w:tcPr>
          <w:p w:rsidR="000C6173" w:rsidRDefault="000C6173">
            <w:pPr>
              <w:widowControl w:val="0"/>
              <w:jc w:val="center"/>
              <w:rPr>
                <w:rFonts w:ascii="Times New Roman" w:hAnsi="Times New Roman"/>
                <w:bCs/>
                <w:i/>
                <w:sz w:val="24"/>
                <w:szCs w:val="24"/>
              </w:rPr>
            </w:pPr>
          </w:p>
        </w:tc>
        <w:tc>
          <w:tcPr>
            <w:tcW w:w="3307" w:type="dxa"/>
            <w:tcBorders>
              <w:top w:val="dotted" w:sz="4" w:space="0" w:color="auto"/>
              <w:left w:val="dotted" w:sz="4" w:space="0" w:color="auto"/>
              <w:bottom w:val="dotted" w:sz="4" w:space="0" w:color="auto"/>
              <w:right w:val="dotted" w:sz="4" w:space="0" w:color="auto"/>
            </w:tcBorders>
            <w:vAlign w:val="center"/>
          </w:tcPr>
          <w:p w:rsidR="000C6173" w:rsidRDefault="00B73473">
            <w:pPr>
              <w:widowControl w:val="0"/>
              <w:ind w:left="-57" w:right="-57" w:firstLine="232"/>
              <w:jc w:val="both"/>
              <w:rPr>
                <w:rFonts w:ascii="Times New Roman" w:hAnsi="Times New Roman"/>
                <w:bCs/>
                <w:i/>
                <w:sz w:val="24"/>
                <w:szCs w:val="24"/>
              </w:rPr>
            </w:pPr>
            <w:r>
              <w:rPr>
                <w:rFonts w:ascii="Times New Roman" w:hAnsi="Times New Roman"/>
                <w:i/>
                <w:color w:val="000000" w:themeColor="text1"/>
                <w:sz w:val="24"/>
                <w:szCs w:val="24"/>
                <w:lang w:val="vi-VN"/>
              </w:rPr>
              <w:t xml:space="preserve">Quyết định mở lớp </w:t>
            </w:r>
            <w:r>
              <w:rPr>
                <w:rFonts w:ascii="Times New Roman" w:hAnsi="Times New Roman"/>
                <w:i/>
                <w:color w:val="000000" w:themeColor="text1"/>
                <w:sz w:val="24"/>
                <w:szCs w:val="24"/>
              </w:rPr>
              <w:t>đào tạo trình độ trung cấp</w:t>
            </w:r>
            <w:r>
              <w:rPr>
                <w:rFonts w:ascii="Times New Roman" w:hAnsi="Times New Roman"/>
                <w:i/>
                <w:color w:val="000000" w:themeColor="text1"/>
                <w:sz w:val="24"/>
                <w:szCs w:val="24"/>
              </w:rPr>
              <w:t xml:space="preserve"> hệ chính quy khóa 2018 cho Tổng Công ty Điện lực TP.HCM</w:t>
            </w:r>
          </w:p>
        </w:tc>
        <w:tc>
          <w:tcPr>
            <w:tcW w:w="1418" w:type="dxa"/>
            <w:tcBorders>
              <w:top w:val="dotted" w:sz="4" w:space="0" w:color="auto"/>
              <w:left w:val="dotted" w:sz="4" w:space="0" w:color="auto"/>
              <w:bottom w:val="dotted" w:sz="4" w:space="0" w:color="auto"/>
              <w:right w:val="dotted" w:sz="4" w:space="0" w:color="auto"/>
            </w:tcBorders>
          </w:tcPr>
          <w:p w:rsidR="000C6173" w:rsidRDefault="000C6173">
            <w:pPr>
              <w:widowControl w:val="0"/>
              <w:ind w:left="-57" w:right="-57"/>
              <w:jc w:val="center"/>
              <w:rPr>
                <w:rFonts w:ascii="Times New Roman" w:hAnsi="Times New Roman"/>
                <w:bCs/>
                <w:i/>
                <w:sz w:val="24"/>
                <w:szCs w:val="24"/>
              </w:rPr>
            </w:pPr>
          </w:p>
        </w:tc>
      </w:tr>
      <w:tr w:rsidR="000C6173">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0C6173" w:rsidRDefault="000C6173">
            <w:pPr>
              <w:widowControl w:val="0"/>
              <w:numPr>
                <w:ilvl w:val="0"/>
                <w:numId w:val="7"/>
              </w:numPr>
              <w:tabs>
                <w:tab w:val="clear" w:pos="360"/>
                <w:tab w:val="left" w:pos="286"/>
                <w:tab w:val="left" w:pos="786"/>
              </w:tabs>
              <w:autoSpaceDE w:val="0"/>
              <w:autoSpaceDN w:val="0"/>
              <w:ind w:left="-140" w:firstLine="140"/>
              <w:jc w:val="center"/>
              <w:rPr>
                <w:rFonts w:ascii="Times New Roman" w:hAnsi="Times New Roman"/>
                <w:bCs/>
                <w:i/>
                <w:sz w:val="24"/>
                <w:szCs w:val="24"/>
              </w:rPr>
            </w:pPr>
          </w:p>
        </w:tc>
        <w:tc>
          <w:tcPr>
            <w:tcW w:w="707" w:type="dxa"/>
            <w:tcBorders>
              <w:top w:val="dotted" w:sz="4" w:space="0" w:color="auto"/>
              <w:left w:val="dotted" w:sz="4" w:space="0" w:color="auto"/>
              <w:bottom w:val="dotted" w:sz="4" w:space="0" w:color="auto"/>
              <w:right w:val="dotted" w:sz="4" w:space="0" w:color="auto"/>
            </w:tcBorders>
            <w:vAlign w:val="center"/>
          </w:tcPr>
          <w:p w:rsidR="000C6173" w:rsidRDefault="000C6173">
            <w:pPr>
              <w:widowControl w:val="0"/>
              <w:jc w:val="center"/>
              <w:rPr>
                <w:rFonts w:ascii="Times New Roman" w:hAnsi="Times New Roman"/>
                <w:bCs/>
                <w:i/>
                <w:sz w:val="24"/>
                <w:szCs w:val="24"/>
              </w:rPr>
            </w:pPr>
          </w:p>
        </w:tc>
        <w:tc>
          <w:tcPr>
            <w:tcW w:w="851" w:type="dxa"/>
            <w:tcBorders>
              <w:top w:val="dotted" w:sz="4" w:space="0" w:color="auto"/>
              <w:left w:val="dotted" w:sz="4" w:space="0" w:color="auto"/>
              <w:bottom w:val="dotted" w:sz="4" w:space="0" w:color="auto"/>
              <w:right w:val="dotted" w:sz="4" w:space="0" w:color="auto"/>
            </w:tcBorders>
            <w:vAlign w:val="center"/>
          </w:tcPr>
          <w:p w:rsidR="000C6173" w:rsidRDefault="000C6173">
            <w:pPr>
              <w:widowControl w:val="0"/>
              <w:jc w:val="center"/>
              <w:rPr>
                <w:rFonts w:ascii="Times New Roman" w:hAnsi="Times New Roman"/>
                <w:bCs/>
                <w:i/>
                <w:sz w:val="24"/>
                <w:szCs w:val="24"/>
              </w:rPr>
            </w:pPr>
          </w:p>
        </w:tc>
        <w:tc>
          <w:tcPr>
            <w:tcW w:w="989" w:type="dxa"/>
            <w:tcBorders>
              <w:top w:val="dotted" w:sz="4" w:space="0" w:color="auto"/>
              <w:left w:val="dotted" w:sz="4" w:space="0" w:color="auto"/>
              <w:bottom w:val="dotted" w:sz="4" w:space="0" w:color="auto"/>
              <w:right w:val="dotted" w:sz="4" w:space="0" w:color="auto"/>
            </w:tcBorders>
            <w:vAlign w:val="center"/>
          </w:tcPr>
          <w:p w:rsidR="000C6173" w:rsidRDefault="00B73473">
            <w:pPr>
              <w:widowControl w:val="0"/>
              <w:jc w:val="center"/>
              <w:rPr>
                <w:rFonts w:ascii="Times New Roman" w:hAnsi="Times New Roman"/>
                <w:bCs/>
                <w:i/>
                <w:sz w:val="24"/>
                <w:szCs w:val="24"/>
              </w:rPr>
            </w:pPr>
            <w:r>
              <w:rPr>
                <w:rFonts w:ascii="Times New Roman" w:hAnsi="Times New Roman"/>
                <w:bCs/>
                <w:i/>
                <w:sz w:val="24"/>
                <w:szCs w:val="24"/>
              </w:rPr>
              <w:t>3.1.03</w:t>
            </w:r>
          </w:p>
        </w:tc>
        <w:tc>
          <w:tcPr>
            <w:tcW w:w="1524" w:type="dxa"/>
            <w:tcBorders>
              <w:top w:val="dotted" w:sz="4" w:space="0" w:color="auto"/>
              <w:left w:val="dotted" w:sz="4" w:space="0" w:color="auto"/>
              <w:bottom w:val="dotted" w:sz="4" w:space="0" w:color="auto"/>
              <w:right w:val="dotted" w:sz="4" w:space="0" w:color="auto"/>
            </w:tcBorders>
            <w:vAlign w:val="center"/>
          </w:tcPr>
          <w:p w:rsidR="000C6173" w:rsidRDefault="000C6173">
            <w:pPr>
              <w:widowControl w:val="0"/>
              <w:jc w:val="center"/>
              <w:rPr>
                <w:rFonts w:ascii="Times New Roman" w:hAnsi="Times New Roman"/>
                <w:bCs/>
                <w:i/>
                <w:sz w:val="24"/>
                <w:szCs w:val="24"/>
              </w:rPr>
            </w:pPr>
          </w:p>
        </w:tc>
        <w:tc>
          <w:tcPr>
            <w:tcW w:w="3307" w:type="dxa"/>
            <w:tcBorders>
              <w:top w:val="dotted" w:sz="4" w:space="0" w:color="auto"/>
              <w:left w:val="dotted" w:sz="4" w:space="0" w:color="auto"/>
              <w:bottom w:val="dotted" w:sz="4" w:space="0" w:color="auto"/>
              <w:right w:val="dotted" w:sz="4" w:space="0" w:color="auto"/>
            </w:tcBorders>
            <w:vAlign w:val="center"/>
          </w:tcPr>
          <w:p w:rsidR="000C6173" w:rsidRDefault="00B73473">
            <w:pPr>
              <w:widowControl w:val="0"/>
              <w:ind w:left="-57" w:right="-57" w:firstLine="232"/>
              <w:jc w:val="both"/>
              <w:rPr>
                <w:rFonts w:ascii="Times New Roman" w:hAnsi="Times New Roman"/>
                <w:bCs/>
                <w:i/>
                <w:sz w:val="24"/>
                <w:szCs w:val="24"/>
              </w:rPr>
            </w:pPr>
            <w:r>
              <w:rPr>
                <w:rFonts w:ascii="Times New Roman" w:hAnsi="Times New Roman"/>
                <w:i/>
                <w:color w:val="000000" w:themeColor="text1"/>
                <w:sz w:val="24"/>
                <w:szCs w:val="24"/>
              </w:rPr>
              <w:t>Quyết định về việc học sinh trúng tuyển nhập học trung cấp hệ chính quy khóa 2018 cho Tổng Công ty Điện lực TP.HCM</w:t>
            </w:r>
          </w:p>
        </w:tc>
        <w:tc>
          <w:tcPr>
            <w:tcW w:w="1418" w:type="dxa"/>
            <w:tcBorders>
              <w:top w:val="dotted" w:sz="4" w:space="0" w:color="auto"/>
              <w:left w:val="dotted" w:sz="4" w:space="0" w:color="auto"/>
              <w:bottom w:val="dotted" w:sz="4" w:space="0" w:color="auto"/>
              <w:right w:val="dotted" w:sz="4" w:space="0" w:color="auto"/>
            </w:tcBorders>
          </w:tcPr>
          <w:p w:rsidR="000C6173" w:rsidRDefault="000C6173">
            <w:pPr>
              <w:widowControl w:val="0"/>
              <w:ind w:left="-57" w:right="-57"/>
              <w:jc w:val="center"/>
              <w:rPr>
                <w:rFonts w:ascii="Times New Roman" w:hAnsi="Times New Roman"/>
                <w:bCs/>
                <w:i/>
                <w:sz w:val="24"/>
                <w:szCs w:val="24"/>
              </w:rPr>
            </w:pPr>
          </w:p>
        </w:tc>
      </w:tr>
      <w:tr w:rsidR="000C6173">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0C6173" w:rsidRDefault="000C6173">
            <w:pPr>
              <w:widowControl w:val="0"/>
              <w:numPr>
                <w:ilvl w:val="0"/>
                <w:numId w:val="7"/>
              </w:numPr>
              <w:tabs>
                <w:tab w:val="clear" w:pos="360"/>
                <w:tab w:val="left" w:pos="286"/>
                <w:tab w:val="left" w:pos="786"/>
              </w:tabs>
              <w:autoSpaceDE w:val="0"/>
              <w:autoSpaceDN w:val="0"/>
              <w:ind w:left="-140" w:firstLine="140"/>
              <w:jc w:val="center"/>
              <w:rPr>
                <w:rFonts w:ascii="Times New Roman" w:hAnsi="Times New Roman"/>
                <w:bCs/>
                <w:i/>
                <w:sz w:val="24"/>
                <w:szCs w:val="24"/>
              </w:rPr>
            </w:pPr>
          </w:p>
        </w:tc>
        <w:tc>
          <w:tcPr>
            <w:tcW w:w="707" w:type="dxa"/>
            <w:tcBorders>
              <w:top w:val="dotted" w:sz="4" w:space="0" w:color="auto"/>
              <w:left w:val="dotted" w:sz="4" w:space="0" w:color="auto"/>
              <w:bottom w:val="dotted" w:sz="4" w:space="0" w:color="auto"/>
              <w:right w:val="dotted" w:sz="4" w:space="0" w:color="auto"/>
            </w:tcBorders>
            <w:vAlign w:val="center"/>
          </w:tcPr>
          <w:p w:rsidR="000C6173" w:rsidRDefault="000C6173">
            <w:pPr>
              <w:widowControl w:val="0"/>
              <w:jc w:val="center"/>
              <w:rPr>
                <w:rFonts w:ascii="Times New Roman" w:hAnsi="Times New Roman"/>
                <w:bCs/>
                <w:i/>
                <w:sz w:val="24"/>
                <w:szCs w:val="24"/>
              </w:rPr>
            </w:pPr>
          </w:p>
        </w:tc>
        <w:tc>
          <w:tcPr>
            <w:tcW w:w="851" w:type="dxa"/>
            <w:tcBorders>
              <w:top w:val="dotted" w:sz="4" w:space="0" w:color="auto"/>
              <w:left w:val="dotted" w:sz="4" w:space="0" w:color="auto"/>
              <w:bottom w:val="dotted" w:sz="4" w:space="0" w:color="auto"/>
              <w:right w:val="dotted" w:sz="4" w:space="0" w:color="auto"/>
            </w:tcBorders>
            <w:vAlign w:val="center"/>
          </w:tcPr>
          <w:p w:rsidR="000C6173" w:rsidRDefault="000C6173">
            <w:pPr>
              <w:widowControl w:val="0"/>
              <w:jc w:val="center"/>
              <w:rPr>
                <w:rFonts w:ascii="Times New Roman" w:hAnsi="Times New Roman"/>
                <w:bCs/>
                <w:i/>
                <w:sz w:val="24"/>
                <w:szCs w:val="24"/>
              </w:rPr>
            </w:pPr>
          </w:p>
        </w:tc>
        <w:tc>
          <w:tcPr>
            <w:tcW w:w="989" w:type="dxa"/>
            <w:tcBorders>
              <w:top w:val="dotted" w:sz="4" w:space="0" w:color="auto"/>
              <w:left w:val="dotted" w:sz="4" w:space="0" w:color="auto"/>
              <w:bottom w:val="dotted" w:sz="4" w:space="0" w:color="auto"/>
              <w:right w:val="dotted" w:sz="4" w:space="0" w:color="auto"/>
            </w:tcBorders>
            <w:vAlign w:val="center"/>
          </w:tcPr>
          <w:p w:rsidR="000C6173" w:rsidRDefault="00B73473">
            <w:pPr>
              <w:widowControl w:val="0"/>
              <w:jc w:val="center"/>
              <w:rPr>
                <w:rFonts w:ascii="Times New Roman" w:hAnsi="Times New Roman"/>
                <w:bCs/>
                <w:i/>
                <w:sz w:val="24"/>
                <w:szCs w:val="24"/>
              </w:rPr>
            </w:pPr>
            <w:r>
              <w:rPr>
                <w:rFonts w:ascii="Times New Roman" w:hAnsi="Times New Roman"/>
                <w:bCs/>
                <w:i/>
                <w:sz w:val="24"/>
                <w:szCs w:val="24"/>
              </w:rPr>
              <w:t>3.1.04</w:t>
            </w:r>
          </w:p>
        </w:tc>
        <w:tc>
          <w:tcPr>
            <w:tcW w:w="1524" w:type="dxa"/>
            <w:tcBorders>
              <w:top w:val="dotted" w:sz="4" w:space="0" w:color="auto"/>
              <w:left w:val="dotted" w:sz="4" w:space="0" w:color="auto"/>
              <w:bottom w:val="dotted" w:sz="4" w:space="0" w:color="auto"/>
              <w:right w:val="dotted" w:sz="4" w:space="0" w:color="auto"/>
            </w:tcBorders>
            <w:vAlign w:val="center"/>
          </w:tcPr>
          <w:p w:rsidR="000C6173" w:rsidRDefault="000C6173">
            <w:pPr>
              <w:widowControl w:val="0"/>
              <w:jc w:val="center"/>
              <w:rPr>
                <w:rFonts w:ascii="Times New Roman" w:hAnsi="Times New Roman"/>
                <w:bCs/>
                <w:i/>
                <w:sz w:val="24"/>
                <w:szCs w:val="24"/>
              </w:rPr>
            </w:pPr>
          </w:p>
        </w:tc>
        <w:tc>
          <w:tcPr>
            <w:tcW w:w="3307" w:type="dxa"/>
            <w:tcBorders>
              <w:top w:val="dotted" w:sz="4" w:space="0" w:color="auto"/>
              <w:left w:val="dotted" w:sz="4" w:space="0" w:color="auto"/>
              <w:bottom w:val="dotted" w:sz="4" w:space="0" w:color="auto"/>
              <w:right w:val="dotted" w:sz="4" w:space="0" w:color="auto"/>
            </w:tcBorders>
            <w:vAlign w:val="center"/>
          </w:tcPr>
          <w:p w:rsidR="000C6173" w:rsidRDefault="00B73473">
            <w:pPr>
              <w:widowControl w:val="0"/>
              <w:ind w:left="-57" w:right="-57" w:firstLine="232"/>
              <w:jc w:val="both"/>
              <w:rPr>
                <w:rFonts w:ascii="Times New Roman" w:hAnsi="Times New Roman"/>
                <w:bCs/>
                <w:i/>
                <w:sz w:val="24"/>
                <w:szCs w:val="24"/>
              </w:rPr>
            </w:pPr>
            <w:r>
              <w:rPr>
                <w:rFonts w:ascii="Times New Roman" w:hAnsi="Times New Roman"/>
                <w:i/>
                <w:color w:val="000000" w:themeColor="text1"/>
                <w:sz w:val="24"/>
                <w:szCs w:val="24"/>
                <w:lang w:val="vi-VN"/>
              </w:rPr>
              <w:t>Chương trình</w:t>
            </w:r>
            <w:r>
              <w:rPr>
                <w:rFonts w:ascii="Times New Roman" w:hAnsi="Times New Roman"/>
                <w:i/>
                <w:color w:val="000000" w:themeColor="text1"/>
                <w:sz w:val="24"/>
                <w:szCs w:val="24"/>
              </w:rPr>
              <w:t xml:space="preserve"> đào tạo</w:t>
            </w:r>
            <w:r>
              <w:rPr>
                <w:rFonts w:ascii="Times New Roman" w:hAnsi="Times New Roman"/>
                <w:i/>
                <w:color w:val="000000" w:themeColor="text1"/>
                <w:sz w:val="24"/>
                <w:szCs w:val="24"/>
                <w:lang w:val="vi-VN"/>
              </w:rPr>
              <w:t xml:space="preserve"> </w:t>
            </w:r>
            <w:r>
              <w:rPr>
                <w:rFonts w:ascii="Times New Roman" w:hAnsi="Times New Roman"/>
                <w:i/>
                <w:color w:val="000000" w:themeColor="text1"/>
                <w:sz w:val="24"/>
                <w:szCs w:val="24"/>
              </w:rPr>
              <w:t>Trung cấp chuyên nghiệp cho Tổng Công</w:t>
            </w:r>
            <w:r>
              <w:rPr>
                <w:rFonts w:ascii="Times New Roman" w:hAnsi="Times New Roman"/>
                <w:i/>
                <w:color w:val="000000" w:themeColor="text1"/>
                <w:sz w:val="24"/>
                <w:szCs w:val="24"/>
              </w:rPr>
              <w:t xml:space="preserve"> ty Điện lực TP.HCM</w:t>
            </w:r>
          </w:p>
        </w:tc>
        <w:tc>
          <w:tcPr>
            <w:tcW w:w="1418" w:type="dxa"/>
            <w:tcBorders>
              <w:top w:val="dotted" w:sz="4" w:space="0" w:color="auto"/>
              <w:left w:val="dotted" w:sz="4" w:space="0" w:color="auto"/>
              <w:bottom w:val="dotted" w:sz="4" w:space="0" w:color="auto"/>
              <w:right w:val="dotted" w:sz="4" w:space="0" w:color="auto"/>
            </w:tcBorders>
          </w:tcPr>
          <w:p w:rsidR="000C6173" w:rsidRDefault="000C6173">
            <w:pPr>
              <w:widowControl w:val="0"/>
              <w:ind w:left="-57" w:right="-57"/>
              <w:jc w:val="center"/>
              <w:rPr>
                <w:rFonts w:ascii="Times New Roman" w:hAnsi="Times New Roman"/>
                <w:bCs/>
                <w:i/>
                <w:sz w:val="24"/>
                <w:szCs w:val="24"/>
              </w:rPr>
            </w:pPr>
          </w:p>
        </w:tc>
      </w:tr>
      <w:tr w:rsidR="000C6173">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0C6173" w:rsidRDefault="000C6173">
            <w:pPr>
              <w:widowControl w:val="0"/>
              <w:numPr>
                <w:ilvl w:val="0"/>
                <w:numId w:val="7"/>
              </w:numPr>
              <w:tabs>
                <w:tab w:val="clear" w:pos="360"/>
                <w:tab w:val="left" w:pos="286"/>
                <w:tab w:val="left" w:pos="786"/>
              </w:tabs>
              <w:autoSpaceDE w:val="0"/>
              <w:autoSpaceDN w:val="0"/>
              <w:ind w:left="-140" w:firstLine="140"/>
              <w:jc w:val="center"/>
              <w:rPr>
                <w:rFonts w:ascii="Times New Roman" w:hAnsi="Times New Roman"/>
                <w:bCs/>
                <w:i/>
                <w:sz w:val="24"/>
                <w:szCs w:val="24"/>
              </w:rPr>
            </w:pPr>
          </w:p>
        </w:tc>
        <w:tc>
          <w:tcPr>
            <w:tcW w:w="707" w:type="dxa"/>
            <w:tcBorders>
              <w:top w:val="dotted" w:sz="4" w:space="0" w:color="auto"/>
              <w:left w:val="dotted" w:sz="4" w:space="0" w:color="auto"/>
              <w:bottom w:val="dotted" w:sz="4" w:space="0" w:color="auto"/>
              <w:right w:val="dotted" w:sz="4" w:space="0" w:color="auto"/>
            </w:tcBorders>
            <w:vAlign w:val="center"/>
          </w:tcPr>
          <w:p w:rsidR="000C6173" w:rsidRDefault="000C6173">
            <w:pPr>
              <w:widowControl w:val="0"/>
              <w:jc w:val="center"/>
              <w:rPr>
                <w:rFonts w:ascii="Times New Roman" w:hAnsi="Times New Roman"/>
                <w:bCs/>
                <w:i/>
                <w:sz w:val="24"/>
                <w:szCs w:val="24"/>
              </w:rPr>
            </w:pPr>
          </w:p>
        </w:tc>
        <w:tc>
          <w:tcPr>
            <w:tcW w:w="851" w:type="dxa"/>
            <w:tcBorders>
              <w:top w:val="dotted" w:sz="4" w:space="0" w:color="auto"/>
              <w:left w:val="dotted" w:sz="4" w:space="0" w:color="auto"/>
              <w:bottom w:val="dotted" w:sz="4" w:space="0" w:color="auto"/>
              <w:right w:val="dotted" w:sz="4" w:space="0" w:color="auto"/>
            </w:tcBorders>
            <w:vAlign w:val="center"/>
          </w:tcPr>
          <w:p w:rsidR="000C6173" w:rsidRDefault="000C6173">
            <w:pPr>
              <w:widowControl w:val="0"/>
              <w:jc w:val="center"/>
              <w:rPr>
                <w:rFonts w:ascii="Times New Roman" w:hAnsi="Times New Roman"/>
                <w:bCs/>
                <w:i/>
                <w:sz w:val="24"/>
                <w:szCs w:val="24"/>
              </w:rPr>
            </w:pPr>
          </w:p>
        </w:tc>
        <w:tc>
          <w:tcPr>
            <w:tcW w:w="989" w:type="dxa"/>
            <w:tcBorders>
              <w:top w:val="dotted" w:sz="4" w:space="0" w:color="auto"/>
              <w:left w:val="dotted" w:sz="4" w:space="0" w:color="auto"/>
              <w:bottom w:val="dotted" w:sz="4" w:space="0" w:color="auto"/>
              <w:right w:val="dotted" w:sz="4" w:space="0" w:color="auto"/>
            </w:tcBorders>
            <w:vAlign w:val="center"/>
          </w:tcPr>
          <w:p w:rsidR="000C6173" w:rsidRDefault="00B73473">
            <w:pPr>
              <w:widowControl w:val="0"/>
              <w:jc w:val="center"/>
              <w:rPr>
                <w:rFonts w:ascii="Times New Roman" w:hAnsi="Times New Roman"/>
                <w:bCs/>
                <w:i/>
                <w:sz w:val="24"/>
                <w:szCs w:val="24"/>
              </w:rPr>
            </w:pPr>
            <w:r>
              <w:rPr>
                <w:rFonts w:ascii="Times New Roman" w:hAnsi="Times New Roman"/>
                <w:bCs/>
                <w:i/>
                <w:sz w:val="24"/>
                <w:szCs w:val="24"/>
              </w:rPr>
              <w:t>3.1.05</w:t>
            </w:r>
          </w:p>
        </w:tc>
        <w:tc>
          <w:tcPr>
            <w:tcW w:w="1524" w:type="dxa"/>
            <w:tcBorders>
              <w:top w:val="dotted" w:sz="4" w:space="0" w:color="auto"/>
              <w:left w:val="dotted" w:sz="4" w:space="0" w:color="auto"/>
              <w:bottom w:val="dotted" w:sz="4" w:space="0" w:color="auto"/>
              <w:right w:val="dotted" w:sz="4" w:space="0" w:color="auto"/>
            </w:tcBorders>
            <w:vAlign w:val="center"/>
          </w:tcPr>
          <w:p w:rsidR="000C6173" w:rsidRDefault="000C6173">
            <w:pPr>
              <w:widowControl w:val="0"/>
              <w:jc w:val="center"/>
              <w:rPr>
                <w:rFonts w:ascii="Times New Roman" w:hAnsi="Times New Roman"/>
                <w:bCs/>
                <w:i/>
                <w:sz w:val="24"/>
                <w:szCs w:val="24"/>
              </w:rPr>
            </w:pPr>
          </w:p>
        </w:tc>
        <w:tc>
          <w:tcPr>
            <w:tcW w:w="3307" w:type="dxa"/>
            <w:tcBorders>
              <w:top w:val="dotted" w:sz="4" w:space="0" w:color="auto"/>
              <w:left w:val="dotted" w:sz="4" w:space="0" w:color="auto"/>
              <w:bottom w:val="dotted" w:sz="4" w:space="0" w:color="auto"/>
              <w:right w:val="dotted" w:sz="4" w:space="0" w:color="auto"/>
            </w:tcBorders>
            <w:vAlign w:val="center"/>
          </w:tcPr>
          <w:p w:rsidR="000C6173" w:rsidRDefault="00B73473">
            <w:pPr>
              <w:widowControl w:val="0"/>
              <w:ind w:left="-57" w:right="-57" w:firstLine="232"/>
              <w:jc w:val="both"/>
              <w:rPr>
                <w:rFonts w:ascii="Times New Roman" w:hAnsi="Times New Roman"/>
                <w:bCs/>
                <w:i/>
                <w:sz w:val="24"/>
                <w:szCs w:val="24"/>
              </w:rPr>
            </w:pPr>
            <w:r>
              <w:rPr>
                <w:rFonts w:ascii="Times New Roman" w:hAnsi="Times New Roman"/>
                <w:i/>
                <w:color w:val="000000" w:themeColor="text1"/>
                <w:sz w:val="24"/>
                <w:szCs w:val="24"/>
                <w:lang w:val="vi-VN"/>
              </w:rPr>
              <w:t xml:space="preserve">Hồ sơ </w:t>
            </w:r>
            <w:r>
              <w:rPr>
                <w:rFonts w:ascii="Times New Roman" w:hAnsi="Times New Roman"/>
                <w:i/>
                <w:color w:val="000000" w:themeColor="text1"/>
                <w:sz w:val="24"/>
                <w:szCs w:val="24"/>
              </w:rPr>
              <w:t xml:space="preserve">học viên của Tổng Công ty Điện lực TP.HCM tham gia </w:t>
            </w:r>
            <w:r>
              <w:rPr>
                <w:rFonts w:ascii="Times New Roman" w:hAnsi="Times New Roman"/>
                <w:i/>
                <w:color w:val="000000" w:themeColor="text1"/>
                <w:sz w:val="24"/>
                <w:szCs w:val="24"/>
                <w:lang w:val="vi-VN"/>
              </w:rPr>
              <w:t xml:space="preserve">lớp </w:t>
            </w:r>
            <w:r>
              <w:rPr>
                <w:rFonts w:ascii="Times New Roman" w:hAnsi="Times New Roman"/>
                <w:i/>
                <w:color w:val="000000" w:themeColor="text1"/>
                <w:sz w:val="24"/>
                <w:szCs w:val="24"/>
              </w:rPr>
              <w:t>đào tạo trình độ trung cấp hệ chính quy khóa 2018</w:t>
            </w:r>
          </w:p>
        </w:tc>
        <w:tc>
          <w:tcPr>
            <w:tcW w:w="1418" w:type="dxa"/>
            <w:tcBorders>
              <w:top w:val="dotted" w:sz="4" w:space="0" w:color="auto"/>
              <w:left w:val="dotted" w:sz="4" w:space="0" w:color="auto"/>
              <w:bottom w:val="dotted" w:sz="4" w:space="0" w:color="auto"/>
              <w:right w:val="dotted" w:sz="4" w:space="0" w:color="auto"/>
            </w:tcBorders>
          </w:tcPr>
          <w:p w:rsidR="000C6173" w:rsidRDefault="000C6173">
            <w:pPr>
              <w:widowControl w:val="0"/>
              <w:ind w:left="-57" w:right="-57"/>
              <w:jc w:val="center"/>
              <w:rPr>
                <w:rFonts w:ascii="Times New Roman" w:hAnsi="Times New Roman"/>
                <w:bCs/>
                <w:i/>
                <w:sz w:val="24"/>
                <w:szCs w:val="24"/>
              </w:rPr>
            </w:pPr>
          </w:p>
        </w:tc>
      </w:tr>
      <w:tr w:rsidR="000C6173">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0C6173" w:rsidRDefault="000C6173">
            <w:pPr>
              <w:widowControl w:val="0"/>
              <w:numPr>
                <w:ilvl w:val="0"/>
                <w:numId w:val="7"/>
              </w:numPr>
              <w:tabs>
                <w:tab w:val="clear" w:pos="360"/>
                <w:tab w:val="left" w:pos="286"/>
                <w:tab w:val="left" w:pos="786"/>
              </w:tabs>
              <w:autoSpaceDE w:val="0"/>
              <w:autoSpaceDN w:val="0"/>
              <w:ind w:left="-140" w:firstLine="140"/>
              <w:jc w:val="center"/>
              <w:rPr>
                <w:rFonts w:ascii="Times New Roman" w:hAnsi="Times New Roman"/>
                <w:bCs/>
                <w:i/>
                <w:sz w:val="24"/>
                <w:szCs w:val="24"/>
              </w:rPr>
            </w:pPr>
          </w:p>
        </w:tc>
        <w:tc>
          <w:tcPr>
            <w:tcW w:w="707" w:type="dxa"/>
            <w:tcBorders>
              <w:top w:val="dotted" w:sz="4" w:space="0" w:color="auto"/>
              <w:left w:val="dotted" w:sz="4" w:space="0" w:color="auto"/>
              <w:bottom w:val="dotted" w:sz="4" w:space="0" w:color="auto"/>
              <w:right w:val="dotted" w:sz="4" w:space="0" w:color="auto"/>
            </w:tcBorders>
            <w:vAlign w:val="center"/>
          </w:tcPr>
          <w:p w:rsidR="000C6173" w:rsidRDefault="000C6173">
            <w:pPr>
              <w:widowControl w:val="0"/>
              <w:jc w:val="center"/>
              <w:rPr>
                <w:rFonts w:ascii="Times New Roman" w:hAnsi="Times New Roman"/>
                <w:bCs/>
                <w:i/>
                <w:sz w:val="24"/>
                <w:szCs w:val="24"/>
              </w:rPr>
            </w:pPr>
          </w:p>
        </w:tc>
        <w:tc>
          <w:tcPr>
            <w:tcW w:w="851" w:type="dxa"/>
            <w:tcBorders>
              <w:top w:val="dotted" w:sz="4" w:space="0" w:color="auto"/>
              <w:left w:val="dotted" w:sz="4" w:space="0" w:color="auto"/>
              <w:bottom w:val="dotted" w:sz="4" w:space="0" w:color="auto"/>
              <w:right w:val="dotted" w:sz="4" w:space="0" w:color="auto"/>
            </w:tcBorders>
            <w:vAlign w:val="center"/>
          </w:tcPr>
          <w:p w:rsidR="000C6173" w:rsidRDefault="000C6173">
            <w:pPr>
              <w:widowControl w:val="0"/>
              <w:jc w:val="center"/>
              <w:rPr>
                <w:rFonts w:ascii="Times New Roman" w:hAnsi="Times New Roman"/>
                <w:bCs/>
                <w:i/>
                <w:sz w:val="24"/>
                <w:szCs w:val="24"/>
              </w:rPr>
            </w:pPr>
          </w:p>
        </w:tc>
        <w:tc>
          <w:tcPr>
            <w:tcW w:w="989" w:type="dxa"/>
            <w:tcBorders>
              <w:top w:val="dotted" w:sz="4" w:space="0" w:color="auto"/>
              <w:left w:val="dotted" w:sz="4" w:space="0" w:color="auto"/>
              <w:bottom w:val="dotted" w:sz="4" w:space="0" w:color="auto"/>
              <w:right w:val="dotted" w:sz="4" w:space="0" w:color="auto"/>
            </w:tcBorders>
            <w:vAlign w:val="center"/>
          </w:tcPr>
          <w:p w:rsidR="000C6173" w:rsidRDefault="00B73473">
            <w:pPr>
              <w:widowControl w:val="0"/>
              <w:jc w:val="center"/>
              <w:rPr>
                <w:rFonts w:ascii="Times New Roman" w:hAnsi="Times New Roman"/>
                <w:bCs/>
                <w:i/>
                <w:sz w:val="24"/>
                <w:szCs w:val="24"/>
              </w:rPr>
            </w:pPr>
            <w:r>
              <w:rPr>
                <w:rFonts w:ascii="Times New Roman" w:hAnsi="Times New Roman"/>
                <w:bCs/>
                <w:i/>
                <w:sz w:val="24"/>
                <w:szCs w:val="24"/>
              </w:rPr>
              <w:t>3.1.06</w:t>
            </w:r>
          </w:p>
        </w:tc>
        <w:tc>
          <w:tcPr>
            <w:tcW w:w="1524" w:type="dxa"/>
            <w:tcBorders>
              <w:top w:val="dotted" w:sz="4" w:space="0" w:color="auto"/>
              <w:left w:val="dotted" w:sz="4" w:space="0" w:color="auto"/>
              <w:bottom w:val="dotted" w:sz="4" w:space="0" w:color="auto"/>
              <w:right w:val="dotted" w:sz="4" w:space="0" w:color="auto"/>
            </w:tcBorders>
            <w:vAlign w:val="center"/>
          </w:tcPr>
          <w:p w:rsidR="000C6173" w:rsidRDefault="000C6173">
            <w:pPr>
              <w:widowControl w:val="0"/>
              <w:jc w:val="center"/>
              <w:rPr>
                <w:rFonts w:ascii="Times New Roman" w:hAnsi="Times New Roman"/>
                <w:bCs/>
                <w:i/>
                <w:sz w:val="24"/>
                <w:szCs w:val="24"/>
              </w:rPr>
            </w:pPr>
          </w:p>
        </w:tc>
        <w:tc>
          <w:tcPr>
            <w:tcW w:w="3307" w:type="dxa"/>
            <w:tcBorders>
              <w:top w:val="dotted" w:sz="4" w:space="0" w:color="auto"/>
              <w:left w:val="dotted" w:sz="4" w:space="0" w:color="auto"/>
              <w:bottom w:val="dotted" w:sz="4" w:space="0" w:color="auto"/>
              <w:right w:val="dotted" w:sz="4" w:space="0" w:color="auto"/>
            </w:tcBorders>
            <w:vAlign w:val="center"/>
          </w:tcPr>
          <w:p w:rsidR="000C6173" w:rsidRDefault="00B73473">
            <w:pPr>
              <w:widowControl w:val="0"/>
              <w:ind w:left="-57" w:right="-57" w:firstLine="232"/>
              <w:jc w:val="both"/>
              <w:rPr>
                <w:rFonts w:ascii="Times New Roman" w:hAnsi="Times New Roman"/>
                <w:bCs/>
                <w:i/>
                <w:sz w:val="24"/>
                <w:szCs w:val="24"/>
              </w:rPr>
            </w:pPr>
            <w:r>
              <w:rPr>
                <w:rFonts w:ascii="Times New Roman" w:hAnsi="Times New Roman"/>
                <w:bCs/>
                <w:i/>
                <w:iCs/>
                <w:color w:val="000000" w:themeColor="text1"/>
                <w:sz w:val="24"/>
                <w:szCs w:val="24"/>
                <w:lang w:val="nl-NL"/>
              </w:rPr>
              <w:t xml:space="preserve"> Thời khóa biểu học tập của </w:t>
            </w:r>
            <w:r>
              <w:rPr>
                <w:rFonts w:ascii="Times New Roman" w:hAnsi="Times New Roman"/>
                <w:i/>
                <w:color w:val="000000" w:themeColor="text1"/>
                <w:sz w:val="24"/>
                <w:szCs w:val="24"/>
                <w:lang w:val="vi-VN"/>
              </w:rPr>
              <w:t xml:space="preserve">các lớp </w:t>
            </w:r>
            <w:r>
              <w:rPr>
                <w:rFonts w:ascii="Times New Roman" w:hAnsi="Times New Roman"/>
                <w:i/>
                <w:color w:val="000000" w:themeColor="text1"/>
                <w:sz w:val="24"/>
                <w:szCs w:val="24"/>
              </w:rPr>
              <w:t>đào tạo trình độ trung cấp hệ chính quy khóa 2018 cho Tổng Công</w:t>
            </w:r>
            <w:r>
              <w:rPr>
                <w:rFonts w:ascii="Times New Roman" w:hAnsi="Times New Roman"/>
                <w:i/>
                <w:color w:val="000000" w:themeColor="text1"/>
                <w:sz w:val="24"/>
                <w:szCs w:val="24"/>
              </w:rPr>
              <w:t xml:space="preserve"> ty Điện lực TP.HCM</w:t>
            </w:r>
          </w:p>
        </w:tc>
        <w:tc>
          <w:tcPr>
            <w:tcW w:w="1418" w:type="dxa"/>
            <w:tcBorders>
              <w:top w:val="dotted" w:sz="4" w:space="0" w:color="auto"/>
              <w:left w:val="dotted" w:sz="4" w:space="0" w:color="auto"/>
              <w:bottom w:val="dotted" w:sz="4" w:space="0" w:color="auto"/>
              <w:right w:val="dotted" w:sz="4" w:space="0" w:color="auto"/>
            </w:tcBorders>
          </w:tcPr>
          <w:p w:rsidR="000C6173" w:rsidRDefault="000C6173">
            <w:pPr>
              <w:widowControl w:val="0"/>
              <w:ind w:left="-57" w:right="-57"/>
              <w:jc w:val="center"/>
              <w:rPr>
                <w:rFonts w:ascii="Times New Roman" w:hAnsi="Times New Roman"/>
                <w:bCs/>
                <w:i/>
                <w:sz w:val="24"/>
                <w:szCs w:val="24"/>
              </w:rPr>
            </w:pPr>
          </w:p>
        </w:tc>
      </w:tr>
      <w:tr w:rsidR="000C6173">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0C6173" w:rsidRDefault="000C6173">
            <w:pPr>
              <w:widowControl w:val="0"/>
              <w:numPr>
                <w:ilvl w:val="0"/>
                <w:numId w:val="7"/>
              </w:numPr>
              <w:tabs>
                <w:tab w:val="clear" w:pos="360"/>
                <w:tab w:val="left" w:pos="286"/>
                <w:tab w:val="left" w:pos="786"/>
              </w:tabs>
              <w:autoSpaceDE w:val="0"/>
              <w:autoSpaceDN w:val="0"/>
              <w:ind w:left="-140" w:firstLine="140"/>
              <w:jc w:val="center"/>
              <w:rPr>
                <w:rFonts w:ascii="Times New Roman" w:hAnsi="Times New Roman"/>
                <w:bCs/>
                <w:i/>
                <w:sz w:val="24"/>
                <w:szCs w:val="24"/>
              </w:rPr>
            </w:pPr>
          </w:p>
        </w:tc>
        <w:tc>
          <w:tcPr>
            <w:tcW w:w="707" w:type="dxa"/>
            <w:tcBorders>
              <w:top w:val="dotted" w:sz="4" w:space="0" w:color="auto"/>
              <w:left w:val="dotted" w:sz="4" w:space="0" w:color="auto"/>
              <w:bottom w:val="dotted" w:sz="4" w:space="0" w:color="auto"/>
              <w:right w:val="dotted" w:sz="4" w:space="0" w:color="auto"/>
            </w:tcBorders>
            <w:vAlign w:val="center"/>
          </w:tcPr>
          <w:p w:rsidR="000C6173" w:rsidRDefault="000C6173">
            <w:pPr>
              <w:widowControl w:val="0"/>
              <w:jc w:val="center"/>
              <w:rPr>
                <w:rFonts w:ascii="Times New Roman" w:hAnsi="Times New Roman"/>
                <w:bCs/>
                <w:i/>
                <w:sz w:val="24"/>
                <w:szCs w:val="24"/>
              </w:rPr>
            </w:pPr>
          </w:p>
        </w:tc>
        <w:tc>
          <w:tcPr>
            <w:tcW w:w="851" w:type="dxa"/>
            <w:tcBorders>
              <w:top w:val="dotted" w:sz="4" w:space="0" w:color="auto"/>
              <w:left w:val="dotted" w:sz="4" w:space="0" w:color="auto"/>
              <w:bottom w:val="dotted" w:sz="4" w:space="0" w:color="auto"/>
              <w:right w:val="dotted" w:sz="4" w:space="0" w:color="auto"/>
            </w:tcBorders>
            <w:vAlign w:val="center"/>
          </w:tcPr>
          <w:p w:rsidR="000C6173" w:rsidRDefault="000C6173">
            <w:pPr>
              <w:widowControl w:val="0"/>
              <w:jc w:val="center"/>
              <w:rPr>
                <w:rFonts w:ascii="Times New Roman" w:hAnsi="Times New Roman"/>
                <w:bCs/>
                <w:i/>
                <w:sz w:val="24"/>
                <w:szCs w:val="24"/>
              </w:rPr>
            </w:pPr>
          </w:p>
        </w:tc>
        <w:tc>
          <w:tcPr>
            <w:tcW w:w="989" w:type="dxa"/>
            <w:tcBorders>
              <w:top w:val="dotted" w:sz="4" w:space="0" w:color="auto"/>
              <w:left w:val="dotted" w:sz="4" w:space="0" w:color="auto"/>
              <w:bottom w:val="dotted" w:sz="4" w:space="0" w:color="auto"/>
              <w:right w:val="dotted" w:sz="4" w:space="0" w:color="auto"/>
            </w:tcBorders>
            <w:vAlign w:val="center"/>
          </w:tcPr>
          <w:p w:rsidR="000C6173" w:rsidRDefault="00B73473">
            <w:pPr>
              <w:widowControl w:val="0"/>
              <w:jc w:val="center"/>
              <w:rPr>
                <w:rFonts w:ascii="Times New Roman" w:hAnsi="Times New Roman"/>
                <w:bCs/>
                <w:i/>
                <w:sz w:val="24"/>
                <w:szCs w:val="24"/>
              </w:rPr>
            </w:pPr>
            <w:r>
              <w:rPr>
                <w:rFonts w:ascii="Times New Roman" w:hAnsi="Times New Roman"/>
                <w:bCs/>
                <w:i/>
                <w:sz w:val="24"/>
                <w:szCs w:val="24"/>
              </w:rPr>
              <w:t>3.1.07</w:t>
            </w:r>
          </w:p>
        </w:tc>
        <w:tc>
          <w:tcPr>
            <w:tcW w:w="1524" w:type="dxa"/>
            <w:tcBorders>
              <w:top w:val="dotted" w:sz="4" w:space="0" w:color="auto"/>
              <w:left w:val="dotted" w:sz="4" w:space="0" w:color="auto"/>
              <w:bottom w:val="dotted" w:sz="4" w:space="0" w:color="auto"/>
              <w:right w:val="dotted" w:sz="4" w:space="0" w:color="auto"/>
            </w:tcBorders>
            <w:vAlign w:val="center"/>
          </w:tcPr>
          <w:p w:rsidR="000C6173" w:rsidRDefault="000C6173">
            <w:pPr>
              <w:widowControl w:val="0"/>
              <w:jc w:val="center"/>
              <w:rPr>
                <w:rFonts w:ascii="Times New Roman" w:hAnsi="Times New Roman"/>
                <w:bCs/>
                <w:i/>
                <w:sz w:val="24"/>
                <w:szCs w:val="24"/>
              </w:rPr>
            </w:pPr>
          </w:p>
        </w:tc>
        <w:tc>
          <w:tcPr>
            <w:tcW w:w="3307" w:type="dxa"/>
            <w:tcBorders>
              <w:top w:val="dotted" w:sz="4" w:space="0" w:color="auto"/>
              <w:left w:val="dotted" w:sz="4" w:space="0" w:color="auto"/>
              <w:bottom w:val="dotted" w:sz="4" w:space="0" w:color="auto"/>
              <w:right w:val="dotted" w:sz="4" w:space="0" w:color="auto"/>
            </w:tcBorders>
            <w:vAlign w:val="center"/>
          </w:tcPr>
          <w:p w:rsidR="000C6173" w:rsidRDefault="00B73473">
            <w:pPr>
              <w:widowControl w:val="0"/>
              <w:ind w:left="-57" w:right="-57" w:firstLine="232"/>
              <w:jc w:val="both"/>
              <w:rPr>
                <w:rFonts w:ascii="Times New Roman" w:hAnsi="Times New Roman"/>
                <w:bCs/>
                <w:i/>
                <w:sz w:val="24"/>
                <w:szCs w:val="24"/>
              </w:rPr>
            </w:pPr>
            <w:r>
              <w:rPr>
                <w:rFonts w:ascii="Times New Roman" w:hAnsi="Times New Roman"/>
                <w:i/>
                <w:color w:val="000000" w:themeColor="text1"/>
                <w:sz w:val="24"/>
                <w:szCs w:val="24"/>
              </w:rPr>
              <w:t>Hợp đồng đào tạo với Công ty TNHH – XS Thương mại PHANA</w:t>
            </w:r>
          </w:p>
        </w:tc>
        <w:tc>
          <w:tcPr>
            <w:tcW w:w="1418" w:type="dxa"/>
            <w:tcBorders>
              <w:top w:val="dotted" w:sz="4" w:space="0" w:color="auto"/>
              <w:left w:val="dotted" w:sz="4" w:space="0" w:color="auto"/>
              <w:bottom w:val="dotted" w:sz="4" w:space="0" w:color="auto"/>
              <w:right w:val="dotted" w:sz="4" w:space="0" w:color="auto"/>
            </w:tcBorders>
          </w:tcPr>
          <w:p w:rsidR="000C6173" w:rsidRDefault="000C6173">
            <w:pPr>
              <w:widowControl w:val="0"/>
              <w:ind w:left="-57" w:right="-57"/>
              <w:jc w:val="center"/>
              <w:rPr>
                <w:rFonts w:ascii="Times New Roman" w:hAnsi="Times New Roman"/>
                <w:bCs/>
                <w:i/>
                <w:sz w:val="24"/>
                <w:szCs w:val="24"/>
              </w:rPr>
            </w:pPr>
          </w:p>
        </w:tc>
      </w:tr>
      <w:tr w:rsidR="000C6173">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0C6173" w:rsidRDefault="000C6173">
            <w:pPr>
              <w:widowControl w:val="0"/>
              <w:numPr>
                <w:ilvl w:val="0"/>
                <w:numId w:val="7"/>
              </w:numPr>
              <w:tabs>
                <w:tab w:val="clear" w:pos="360"/>
                <w:tab w:val="left" w:pos="286"/>
                <w:tab w:val="left" w:pos="786"/>
              </w:tabs>
              <w:autoSpaceDE w:val="0"/>
              <w:autoSpaceDN w:val="0"/>
              <w:ind w:left="-140" w:firstLine="140"/>
              <w:jc w:val="center"/>
              <w:rPr>
                <w:rFonts w:ascii="Times New Roman" w:hAnsi="Times New Roman"/>
                <w:bCs/>
                <w:i/>
                <w:sz w:val="24"/>
                <w:szCs w:val="24"/>
              </w:rPr>
            </w:pPr>
          </w:p>
        </w:tc>
        <w:tc>
          <w:tcPr>
            <w:tcW w:w="707" w:type="dxa"/>
            <w:tcBorders>
              <w:top w:val="dotted" w:sz="4" w:space="0" w:color="auto"/>
              <w:left w:val="dotted" w:sz="4" w:space="0" w:color="auto"/>
              <w:bottom w:val="dotted" w:sz="4" w:space="0" w:color="auto"/>
              <w:right w:val="dotted" w:sz="4" w:space="0" w:color="auto"/>
            </w:tcBorders>
            <w:vAlign w:val="center"/>
          </w:tcPr>
          <w:p w:rsidR="000C6173" w:rsidRDefault="000C6173">
            <w:pPr>
              <w:widowControl w:val="0"/>
              <w:jc w:val="center"/>
              <w:rPr>
                <w:rFonts w:ascii="Times New Roman" w:hAnsi="Times New Roman"/>
                <w:bCs/>
                <w:i/>
                <w:sz w:val="24"/>
                <w:szCs w:val="24"/>
              </w:rPr>
            </w:pPr>
          </w:p>
        </w:tc>
        <w:tc>
          <w:tcPr>
            <w:tcW w:w="851" w:type="dxa"/>
            <w:tcBorders>
              <w:top w:val="dotted" w:sz="4" w:space="0" w:color="auto"/>
              <w:left w:val="dotted" w:sz="4" w:space="0" w:color="auto"/>
              <w:bottom w:val="dotted" w:sz="4" w:space="0" w:color="auto"/>
              <w:right w:val="dotted" w:sz="4" w:space="0" w:color="auto"/>
            </w:tcBorders>
            <w:vAlign w:val="center"/>
          </w:tcPr>
          <w:p w:rsidR="000C6173" w:rsidRDefault="000C6173">
            <w:pPr>
              <w:widowControl w:val="0"/>
              <w:jc w:val="center"/>
              <w:rPr>
                <w:rFonts w:ascii="Times New Roman" w:hAnsi="Times New Roman"/>
                <w:bCs/>
                <w:i/>
                <w:sz w:val="24"/>
                <w:szCs w:val="24"/>
              </w:rPr>
            </w:pPr>
          </w:p>
        </w:tc>
        <w:tc>
          <w:tcPr>
            <w:tcW w:w="989" w:type="dxa"/>
            <w:tcBorders>
              <w:top w:val="dotted" w:sz="4" w:space="0" w:color="auto"/>
              <w:left w:val="dotted" w:sz="4" w:space="0" w:color="auto"/>
              <w:bottom w:val="dotted" w:sz="4" w:space="0" w:color="auto"/>
              <w:right w:val="dotted" w:sz="4" w:space="0" w:color="auto"/>
            </w:tcBorders>
            <w:vAlign w:val="center"/>
          </w:tcPr>
          <w:p w:rsidR="000C6173" w:rsidRDefault="00B73473">
            <w:pPr>
              <w:widowControl w:val="0"/>
              <w:jc w:val="center"/>
              <w:rPr>
                <w:rFonts w:ascii="Times New Roman" w:hAnsi="Times New Roman"/>
                <w:bCs/>
                <w:i/>
                <w:sz w:val="24"/>
                <w:szCs w:val="24"/>
              </w:rPr>
            </w:pPr>
            <w:r>
              <w:rPr>
                <w:rFonts w:ascii="Times New Roman" w:hAnsi="Times New Roman"/>
                <w:bCs/>
                <w:i/>
                <w:sz w:val="24"/>
                <w:szCs w:val="24"/>
              </w:rPr>
              <w:t>3.1.08</w:t>
            </w:r>
          </w:p>
        </w:tc>
        <w:tc>
          <w:tcPr>
            <w:tcW w:w="1524" w:type="dxa"/>
            <w:tcBorders>
              <w:top w:val="dotted" w:sz="4" w:space="0" w:color="auto"/>
              <w:left w:val="dotted" w:sz="4" w:space="0" w:color="auto"/>
              <w:bottom w:val="dotted" w:sz="4" w:space="0" w:color="auto"/>
              <w:right w:val="dotted" w:sz="4" w:space="0" w:color="auto"/>
            </w:tcBorders>
            <w:vAlign w:val="center"/>
          </w:tcPr>
          <w:p w:rsidR="000C6173" w:rsidRDefault="000C6173">
            <w:pPr>
              <w:widowControl w:val="0"/>
              <w:jc w:val="center"/>
              <w:rPr>
                <w:rFonts w:ascii="Times New Roman" w:hAnsi="Times New Roman"/>
                <w:bCs/>
                <w:i/>
                <w:sz w:val="24"/>
                <w:szCs w:val="24"/>
              </w:rPr>
            </w:pPr>
          </w:p>
        </w:tc>
        <w:tc>
          <w:tcPr>
            <w:tcW w:w="3307" w:type="dxa"/>
            <w:tcBorders>
              <w:top w:val="dotted" w:sz="4" w:space="0" w:color="auto"/>
              <w:left w:val="dotted" w:sz="4" w:space="0" w:color="auto"/>
              <w:bottom w:val="dotted" w:sz="4" w:space="0" w:color="auto"/>
              <w:right w:val="dotted" w:sz="4" w:space="0" w:color="auto"/>
            </w:tcBorders>
            <w:vAlign w:val="center"/>
          </w:tcPr>
          <w:p w:rsidR="000C6173" w:rsidRDefault="00B73473">
            <w:pPr>
              <w:widowControl w:val="0"/>
              <w:ind w:left="-57" w:right="-57" w:firstLine="232"/>
              <w:jc w:val="both"/>
              <w:rPr>
                <w:rFonts w:ascii="Times New Roman" w:hAnsi="Times New Roman"/>
                <w:i/>
                <w:color w:val="000000" w:themeColor="text1"/>
                <w:sz w:val="24"/>
                <w:szCs w:val="24"/>
              </w:rPr>
            </w:pPr>
            <w:r>
              <w:rPr>
                <w:rFonts w:ascii="Times New Roman" w:hAnsi="Times New Roman"/>
                <w:i/>
                <w:color w:val="000000" w:themeColor="text1"/>
                <w:sz w:val="24"/>
                <w:szCs w:val="24"/>
              </w:rPr>
              <w:t>Chương trình bồi dưỡng nâng cao kỹ năng nghề cho công nhân nghề Cắt gọt kim loại</w:t>
            </w:r>
          </w:p>
        </w:tc>
        <w:tc>
          <w:tcPr>
            <w:tcW w:w="1418" w:type="dxa"/>
            <w:tcBorders>
              <w:top w:val="dotted" w:sz="4" w:space="0" w:color="auto"/>
              <w:left w:val="dotted" w:sz="4" w:space="0" w:color="auto"/>
              <w:bottom w:val="dotted" w:sz="4" w:space="0" w:color="auto"/>
              <w:right w:val="dotted" w:sz="4" w:space="0" w:color="auto"/>
            </w:tcBorders>
          </w:tcPr>
          <w:p w:rsidR="000C6173" w:rsidRDefault="000C6173">
            <w:pPr>
              <w:widowControl w:val="0"/>
              <w:ind w:left="-57" w:right="-57"/>
              <w:jc w:val="center"/>
              <w:rPr>
                <w:rFonts w:ascii="Times New Roman" w:hAnsi="Times New Roman"/>
                <w:bCs/>
                <w:i/>
                <w:sz w:val="24"/>
                <w:szCs w:val="24"/>
              </w:rPr>
            </w:pPr>
          </w:p>
        </w:tc>
      </w:tr>
      <w:tr w:rsidR="000C6173">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0C6173" w:rsidRDefault="000C6173">
            <w:pPr>
              <w:widowControl w:val="0"/>
              <w:numPr>
                <w:ilvl w:val="0"/>
                <w:numId w:val="7"/>
              </w:numPr>
              <w:tabs>
                <w:tab w:val="clear" w:pos="360"/>
                <w:tab w:val="left" w:pos="286"/>
                <w:tab w:val="left" w:pos="786"/>
              </w:tabs>
              <w:autoSpaceDE w:val="0"/>
              <w:autoSpaceDN w:val="0"/>
              <w:ind w:left="-140" w:firstLine="140"/>
              <w:jc w:val="center"/>
              <w:rPr>
                <w:rFonts w:ascii="Times New Roman" w:hAnsi="Times New Roman"/>
                <w:bCs/>
                <w:i/>
                <w:sz w:val="24"/>
                <w:szCs w:val="24"/>
              </w:rPr>
            </w:pPr>
          </w:p>
        </w:tc>
        <w:tc>
          <w:tcPr>
            <w:tcW w:w="707" w:type="dxa"/>
            <w:tcBorders>
              <w:top w:val="dotted" w:sz="4" w:space="0" w:color="auto"/>
              <w:left w:val="dotted" w:sz="4" w:space="0" w:color="auto"/>
              <w:bottom w:val="dotted" w:sz="4" w:space="0" w:color="auto"/>
              <w:right w:val="dotted" w:sz="4" w:space="0" w:color="auto"/>
            </w:tcBorders>
            <w:vAlign w:val="center"/>
          </w:tcPr>
          <w:p w:rsidR="000C6173" w:rsidRDefault="000C6173">
            <w:pPr>
              <w:widowControl w:val="0"/>
              <w:jc w:val="center"/>
              <w:rPr>
                <w:rFonts w:ascii="Times New Roman" w:hAnsi="Times New Roman"/>
                <w:bCs/>
                <w:i/>
                <w:sz w:val="24"/>
                <w:szCs w:val="24"/>
              </w:rPr>
            </w:pPr>
          </w:p>
        </w:tc>
        <w:tc>
          <w:tcPr>
            <w:tcW w:w="851" w:type="dxa"/>
            <w:tcBorders>
              <w:top w:val="dotted" w:sz="4" w:space="0" w:color="auto"/>
              <w:left w:val="dotted" w:sz="4" w:space="0" w:color="auto"/>
              <w:bottom w:val="dotted" w:sz="4" w:space="0" w:color="auto"/>
              <w:right w:val="dotted" w:sz="4" w:space="0" w:color="auto"/>
            </w:tcBorders>
            <w:vAlign w:val="center"/>
          </w:tcPr>
          <w:p w:rsidR="000C6173" w:rsidRDefault="000C6173">
            <w:pPr>
              <w:widowControl w:val="0"/>
              <w:jc w:val="center"/>
              <w:rPr>
                <w:rFonts w:ascii="Times New Roman" w:hAnsi="Times New Roman"/>
                <w:bCs/>
                <w:i/>
                <w:sz w:val="24"/>
                <w:szCs w:val="24"/>
              </w:rPr>
            </w:pPr>
          </w:p>
        </w:tc>
        <w:tc>
          <w:tcPr>
            <w:tcW w:w="989" w:type="dxa"/>
            <w:tcBorders>
              <w:top w:val="dotted" w:sz="4" w:space="0" w:color="auto"/>
              <w:left w:val="dotted" w:sz="4" w:space="0" w:color="auto"/>
              <w:bottom w:val="dotted" w:sz="4" w:space="0" w:color="auto"/>
              <w:right w:val="dotted" w:sz="4" w:space="0" w:color="auto"/>
            </w:tcBorders>
            <w:vAlign w:val="center"/>
          </w:tcPr>
          <w:p w:rsidR="000C6173" w:rsidRDefault="00B73473">
            <w:pPr>
              <w:widowControl w:val="0"/>
              <w:jc w:val="center"/>
              <w:rPr>
                <w:rFonts w:ascii="Times New Roman" w:hAnsi="Times New Roman"/>
                <w:bCs/>
                <w:i/>
                <w:sz w:val="24"/>
                <w:szCs w:val="24"/>
              </w:rPr>
            </w:pPr>
            <w:r>
              <w:rPr>
                <w:rFonts w:ascii="Times New Roman" w:hAnsi="Times New Roman"/>
                <w:bCs/>
                <w:i/>
                <w:sz w:val="24"/>
                <w:szCs w:val="24"/>
              </w:rPr>
              <w:t>3.1.09</w:t>
            </w:r>
          </w:p>
        </w:tc>
        <w:tc>
          <w:tcPr>
            <w:tcW w:w="1524" w:type="dxa"/>
            <w:tcBorders>
              <w:top w:val="dotted" w:sz="4" w:space="0" w:color="auto"/>
              <w:left w:val="dotted" w:sz="4" w:space="0" w:color="auto"/>
              <w:bottom w:val="dotted" w:sz="4" w:space="0" w:color="auto"/>
              <w:right w:val="dotted" w:sz="4" w:space="0" w:color="auto"/>
            </w:tcBorders>
            <w:vAlign w:val="center"/>
          </w:tcPr>
          <w:p w:rsidR="000C6173" w:rsidRDefault="000C6173">
            <w:pPr>
              <w:widowControl w:val="0"/>
              <w:jc w:val="center"/>
              <w:rPr>
                <w:rFonts w:ascii="Times New Roman" w:hAnsi="Times New Roman"/>
                <w:bCs/>
                <w:i/>
                <w:sz w:val="24"/>
                <w:szCs w:val="24"/>
              </w:rPr>
            </w:pPr>
          </w:p>
        </w:tc>
        <w:tc>
          <w:tcPr>
            <w:tcW w:w="3307" w:type="dxa"/>
            <w:tcBorders>
              <w:top w:val="dotted" w:sz="4" w:space="0" w:color="auto"/>
              <w:left w:val="dotted" w:sz="4" w:space="0" w:color="auto"/>
              <w:bottom w:val="dotted" w:sz="4" w:space="0" w:color="auto"/>
              <w:right w:val="dotted" w:sz="4" w:space="0" w:color="auto"/>
            </w:tcBorders>
            <w:vAlign w:val="center"/>
          </w:tcPr>
          <w:p w:rsidR="000C6173" w:rsidRDefault="00B73473">
            <w:pPr>
              <w:widowControl w:val="0"/>
              <w:ind w:left="-57" w:right="-57" w:firstLine="232"/>
              <w:jc w:val="both"/>
              <w:rPr>
                <w:rFonts w:ascii="Times New Roman" w:hAnsi="Times New Roman"/>
                <w:i/>
                <w:color w:val="000000" w:themeColor="text1"/>
                <w:sz w:val="24"/>
                <w:szCs w:val="24"/>
              </w:rPr>
            </w:pPr>
            <w:r>
              <w:rPr>
                <w:rFonts w:ascii="Times New Roman" w:hAnsi="Times New Roman"/>
                <w:i/>
                <w:color w:val="000000" w:themeColor="text1"/>
                <w:sz w:val="24"/>
                <w:szCs w:val="24"/>
              </w:rPr>
              <w:t xml:space="preserve"> Danh sách tham gia bồi dưỡng nâng cao kỹ năng nghề cho công nhân nghề Cắt gọt kim loại</w:t>
            </w:r>
          </w:p>
        </w:tc>
        <w:tc>
          <w:tcPr>
            <w:tcW w:w="1418" w:type="dxa"/>
            <w:tcBorders>
              <w:top w:val="dotted" w:sz="4" w:space="0" w:color="auto"/>
              <w:left w:val="dotted" w:sz="4" w:space="0" w:color="auto"/>
              <w:bottom w:val="dotted" w:sz="4" w:space="0" w:color="auto"/>
              <w:right w:val="dotted" w:sz="4" w:space="0" w:color="auto"/>
            </w:tcBorders>
          </w:tcPr>
          <w:p w:rsidR="000C6173" w:rsidRDefault="000C6173">
            <w:pPr>
              <w:widowControl w:val="0"/>
              <w:ind w:left="-57" w:right="-57"/>
              <w:jc w:val="center"/>
              <w:rPr>
                <w:rFonts w:ascii="Times New Roman" w:hAnsi="Times New Roman"/>
                <w:bCs/>
                <w:i/>
                <w:sz w:val="24"/>
                <w:szCs w:val="24"/>
              </w:rPr>
            </w:pPr>
          </w:p>
        </w:tc>
      </w:tr>
      <w:tr w:rsidR="000C6173">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0C6173" w:rsidRDefault="000C6173">
            <w:pPr>
              <w:widowControl w:val="0"/>
              <w:numPr>
                <w:ilvl w:val="0"/>
                <w:numId w:val="7"/>
              </w:numPr>
              <w:tabs>
                <w:tab w:val="clear" w:pos="360"/>
                <w:tab w:val="left" w:pos="286"/>
                <w:tab w:val="left" w:pos="786"/>
              </w:tabs>
              <w:autoSpaceDE w:val="0"/>
              <w:autoSpaceDN w:val="0"/>
              <w:ind w:left="-140" w:firstLine="140"/>
              <w:jc w:val="center"/>
              <w:rPr>
                <w:rFonts w:ascii="Times New Roman" w:hAnsi="Times New Roman"/>
                <w:bCs/>
                <w:i/>
                <w:sz w:val="24"/>
                <w:szCs w:val="24"/>
              </w:rPr>
            </w:pPr>
          </w:p>
        </w:tc>
        <w:tc>
          <w:tcPr>
            <w:tcW w:w="707" w:type="dxa"/>
            <w:tcBorders>
              <w:top w:val="dotted" w:sz="4" w:space="0" w:color="auto"/>
              <w:left w:val="dotted" w:sz="4" w:space="0" w:color="auto"/>
              <w:bottom w:val="dotted" w:sz="4" w:space="0" w:color="auto"/>
              <w:right w:val="dotted" w:sz="4" w:space="0" w:color="auto"/>
            </w:tcBorders>
            <w:vAlign w:val="center"/>
          </w:tcPr>
          <w:p w:rsidR="000C6173" w:rsidRDefault="000C6173">
            <w:pPr>
              <w:widowControl w:val="0"/>
              <w:jc w:val="center"/>
              <w:rPr>
                <w:rFonts w:ascii="Times New Roman" w:hAnsi="Times New Roman"/>
                <w:bCs/>
                <w:i/>
                <w:sz w:val="24"/>
                <w:szCs w:val="24"/>
              </w:rPr>
            </w:pPr>
          </w:p>
        </w:tc>
        <w:tc>
          <w:tcPr>
            <w:tcW w:w="851" w:type="dxa"/>
            <w:tcBorders>
              <w:top w:val="dotted" w:sz="4" w:space="0" w:color="auto"/>
              <w:left w:val="dotted" w:sz="4" w:space="0" w:color="auto"/>
              <w:bottom w:val="dotted" w:sz="4" w:space="0" w:color="auto"/>
              <w:right w:val="dotted" w:sz="4" w:space="0" w:color="auto"/>
            </w:tcBorders>
            <w:vAlign w:val="center"/>
          </w:tcPr>
          <w:p w:rsidR="000C6173" w:rsidRDefault="000C6173">
            <w:pPr>
              <w:widowControl w:val="0"/>
              <w:jc w:val="center"/>
              <w:rPr>
                <w:rFonts w:ascii="Times New Roman" w:hAnsi="Times New Roman"/>
                <w:bCs/>
                <w:i/>
                <w:sz w:val="24"/>
                <w:szCs w:val="24"/>
              </w:rPr>
            </w:pPr>
          </w:p>
        </w:tc>
        <w:tc>
          <w:tcPr>
            <w:tcW w:w="989" w:type="dxa"/>
            <w:tcBorders>
              <w:top w:val="dotted" w:sz="4" w:space="0" w:color="auto"/>
              <w:left w:val="dotted" w:sz="4" w:space="0" w:color="auto"/>
              <w:bottom w:val="dotted" w:sz="4" w:space="0" w:color="auto"/>
              <w:right w:val="dotted" w:sz="4" w:space="0" w:color="auto"/>
            </w:tcBorders>
            <w:vAlign w:val="center"/>
          </w:tcPr>
          <w:p w:rsidR="000C6173" w:rsidRDefault="00B73473">
            <w:pPr>
              <w:widowControl w:val="0"/>
              <w:jc w:val="center"/>
              <w:rPr>
                <w:rFonts w:ascii="Times New Roman" w:hAnsi="Times New Roman"/>
                <w:bCs/>
                <w:i/>
                <w:sz w:val="24"/>
                <w:szCs w:val="24"/>
              </w:rPr>
            </w:pPr>
            <w:r>
              <w:rPr>
                <w:rFonts w:ascii="Times New Roman" w:hAnsi="Times New Roman"/>
                <w:bCs/>
                <w:i/>
                <w:sz w:val="24"/>
                <w:szCs w:val="24"/>
              </w:rPr>
              <w:t>3.1.10</w:t>
            </w:r>
          </w:p>
        </w:tc>
        <w:tc>
          <w:tcPr>
            <w:tcW w:w="1524" w:type="dxa"/>
            <w:tcBorders>
              <w:top w:val="dotted" w:sz="4" w:space="0" w:color="auto"/>
              <w:left w:val="dotted" w:sz="4" w:space="0" w:color="auto"/>
              <w:bottom w:val="dotted" w:sz="4" w:space="0" w:color="auto"/>
              <w:right w:val="dotted" w:sz="4" w:space="0" w:color="auto"/>
            </w:tcBorders>
            <w:vAlign w:val="center"/>
          </w:tcPr>
          <w:p w:rsidR="000C6173" w:rsidRDefault="000C6173">
            <w:pPr>
              <w:widowControl w:val="0"/>
              <w:jc w:val="center"/>
              <w:rPr>
                <w:rFonts w:ascii="Times New Roman" w:hAnsi="Times New Roman"/>
                <w:bCs/>
                <w:i/>
                <w:sz w:val="24"/>
                <w:szCs w:val="24"/>
              </w:rPr>
            </w:pPr>
          </w:p>
        </w:tc>
        <w:tc>
          <w:tcPr>
            <w:tcW w:w="3307" w:type="dxa"/>
            <w:tcBorders>
              <w:top w:val="dotted" w:sz="4" w:space="0" w:color="auto"/>
              <w:left w:val="dotted" w:sz="4" w:space="0" w:color="auto"/>
              <w:bottom w:val="dotted" w:sz="4" w:space="0" w:color="auto"/>
              <w:right w:val="dotted" w:sz="4" w:space="0" w:color="auto"/>
            </w:tcBorders>
            <w:vAlign w:val="center"/>
          </w:tcPr>
          <w:p w:rsidR="000C6173" w:rsidRDefault="00B73473">
            <w:pPr>
              <w:widowControl w:val="0"/>
              <w:ind w:left="-57" w:right="-57" w:firstLine="232"/>
              <w:jc w:val="both"/>
              <w:rPr>
                <w:rFonts w:ascii="Times New Roman" w:hAnsi="Times New Roman"/>
                <w:i/>
                <w:color w:val="000000" w:themeColor="text1"/>
                <w:sz w:val="24"/>
                <w:szCs w:val="24"/>
              </w:rPr>
            </w:pPr>
            <w:r>
              <w:rPr>
                <w:rFonts w:ascii="Times New Roman" w:hAnsi="Times New Roman"/>
                <w:i/>
                <w:color w:val="000000" w:themeColor="text1"/>
                <w:sz w:val="24"/>
                <w:szCs w:val="24"/>
              </w:rPr>
              <w:t>Thời khóa biểu lớp nâng cao kỹ năng nghề cho công nhân nghề Cắt gọt kim loại</w:t>
            </w:r>
          </w:p>
        </w:tc>
        <w:tc>
          <w:tcPr>
            <w:tcW w:w="1418" w:type="dxa"/>
            <w:tcBorders>
              <w:top w:val="dotted" w:sz="4" w:space="0" w:color="auto"/>
              <w:left w:val="dotted" w:sz="4" w:space="0" w:color="auto"/>
              <w:bottom w:val="dotted" w:sz="4" w:space="0" w:color="auto"/>
              <w:right w:val="dotted" w:sz="4" w:space="0" w:color="auto"/>
            </w:tcBorders>
          </w:tcPr>
          <w:p w:rsidR="000C6173" w:rsidRDefault="000C6173">
            <w:pPr>
              <w:widowControl w:val="0"/>
              <w:ind w:left="-57" w:right="-57"/>
              <w:jc w:val="center"/>
              <w:rPr>
                <w:rFonts w:ascii="Times New Roman" w:hAnsi="Times New Roman"/>
                <w:bCs/>
                <w:i/>
                <w:sz w:val="24"/>
                <w:szCs w:val="24"/>
              </w:rPr>
            </w:pPr>
          </w:p>
        </w:tc>
      </w:tr>
      <w:tr w:rsidR="000C6173">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0C6173" w:rsidRDefault="000C6173">
            <w:pPr>
              <w:widowControl w:val="0"/>
              <w:numPr>
                <w:ilvl w:val="0"/>
                <w:numId w:val="7"/>
              </w:numPr>
              <w:tabs>
                <w:tab w:val="clear" w:pos="360"/>
                <w:tab w:val="left" w:pos="286"/>
                <w:tab w:val="left" w:pos="786"/>
              </w:tabs>
              <w:autoSpaceDE w:val="0"/>
              <w:autoSpaceDN w:val="0"/>
              <w:ind w:left="-140" w:firstLine="140"/>
              <w:jc w:val="center"/>
              <w:rPr>
                <w:rFonts w:ascii="Times New Roman" w:hAnsi="Times New Roman"/>
                <w:bCs/>
                <w:i/>
                <w:sz w:val="24"/>
                <w:szCs w:val="24"/>
              </w:rPr>
            </w:pPr>
          </w:p>
        </w:tc>
        <w:tc>
          <w:tcPr>
            <w:tcW w:w="707" w:type="dxa"/>
            <w:tcBorders>
              <w:top w:val="dotted" w:sz="4" w:space="0" w:color="auto"/>
              <w:left w:val="dotted" w:sz="4" w:space="0" w:color="auto"/>
              <w:bottom w:val="dotted" w:sz="4" w:space="0" w:color="auto"/>
              <w:right w:val="dotted" w:sz="4" w:space="0" w:color="auto"/>
            </w:tcBorders>
            <w:vAlign w:val="center"/>
          </w:tcPr>
          <w:p w:rsidR="000C6173" w:rsidRDefault="000C6173">
            <w:pPr>
              <w:widowControl w:val="0"/>
              <w:jc w:val="center"/>
              <w:rPr>
                <w:rFonts w:ascii="Times New Roman" w:hAnsi="Times New Roman"/>
                <w:bCs/>
                <w:i/>
                <w:sz w:val="24"/>
                <w:szCs w:val="24"/>
              </w:rPr>
            </w:pPr>
          </w:p>
        </w:tc>
        <w:tc>
          <w:tcPr>
            <w:tcW w:w="851" w:type="dxa"/>
            <w:tcBorders>
              <w:top w:val="dotted" w:sz="4" w:space="0" w:color="auto"/>
              <w:left w:val="dotted" w:sz="4" w:space="0" w:color="auto"/>
              <w:bottom w:val="dotted" w:sz="4" w:space="0" w:color="auto"/>
              <w:right w:val="dotted" w:sz="4" w:space="0" w:color="auto"/>
            </w:tcBorders>
            <w:vAlign w:val="center"/>
          </w:tcPr>
          <w:p w:rsidR="000C6173" w:rsidRDefault="000C6173">
            <w:pPr>
              <w:widowControl w:val="0"/>
              <w:jc w:val="center"/>
              <w:rPr>
                <w:rFonts w:ascii="Times New Roman" w:hAnsi="Times New Roman"/>
                <w:bCs/>
                <w:i/>
                <w:sz w:val="24"/>
                <w:szCs w:val="24"/>
              </w:rPr>
            </w:pPr>
          </w:p>
        </w:tc>
        <w:tc>
          <w:tcPr>
            <w:tcW w:w="989" w:type="dxa"/>
            <w:tcBorders>
              <w:top w:val="dotted" w:sz="4" w:space="0" w:color="auto"/>
              <w:left w:val="dotted" w:sz="4" w:space="0" w:color="auto"/>
              <w:bottom w:val="dotted" w:sz="4" w:space="0" w:color="auto"/>
              <w:right w:val="dotted" w:sz="4" w:space="0" w:color="auto"/>
            </w:tcBorders>
            <w:vAlign w:val="center"/>
          </w:tcPr>
          <w:p w:rsidR="000C6173" w:rsidRDefault="00B73473">
            <w:pPr>
              <w:widowControl w:val="0"/>
              <w:jc w:val="center"/>
              <w:rPr>
                <w:rFonts w:ascii="Times New Roman" w:hAnsi="Times New Roman"/>
                <w:bCs/>
                <w:i/>
                <w:sz w:val="24"/>
                <w:szCs w:val="24"/>
              </w:rPr>
            </w:pPr>
            <w:r>
              <w:rPr>
                <w:rFonts w:ascii="Times New Roman" w:hAnsi="Times New Roman"/>
                <w:bCs/>
                <w:i/>
                <w:sz w:val="24"/>
                <w:szCs w:val="24"/>
              </w:rPr>
              <w:t>3.1.11</w:t>
            </w:r>
          </w:p>
        </w:tc>
        <w:tc>
          <w:tcPr>
            <w:tcW w:w="1524" w:type="dxa"/>
            <w:tcBorders>
              <w:top w:val="dotted" w:sz="4" w:space="0" w:color="auto"/>
              <w:left w:val="dotted" w:sz="4" w:space="0" w:color="auto"/>
              <w:bottom w:val="dotted" w:sz="4" w:space="0" w:color="auto"/>
              <w:right w:val="dotted" w:sz="4" w:space="0" w:color="auto"/>
            </w:tcBorders>
            <w:vAlign w:val="center"/>
          </w:tcPr>
          <w:p w:rsidR="000C6173" w:rsidRDefault="000C6173">
            <w:pPr>
              <w:widowControl w:val="0"/>
              <w:jc w:val="center"/>
              <w:rPr>
                <w:rFonts w:ascii="Times New Roman" w:hAnsi="Times New Roman"/>
                <w:bCs/>
                <w:i/>
                <w:sz w:val="24"/>
                <w:szCs w:val="24"/>
              </w:rPr>
            </w:pPr>
          </w:p>
        </w:tc>
        <w:tc>
          <w:tcPr>
            <w:tcW w:w="3307" w:type="dxa"/>
            <w:tcBorders>
              <w:top w:val="dotted" w:sz="4" w:space="0" w:color="auto"/>
              <w:left w:val="dotted" w:sz="4" w:space="0" w:color="auto"/>
              <w:bottom w:val="dotted" w:sz="4" w:space="0" w:color="auto"/>
              <w:right w:val="dotted" w:sz="4" w:space="0" w:color="auto"/>
            </w:tcBorders>
            <w:vAlign w:val="center"/>
          </w:tcPr>
          <w:p w:rsidR="000C6173" w:rsidRDefault="00B73473">
            <w:pPr>
              <w:widowControl w:val="0"/>
              <w:ind w:left="-57" w:right="-57" w:firstLine="232"/>
              <w:jc w:val="both"/>
              <w:rPr>
                <w:rFonts w:ascii="Times New Roman" w:hAnsi="Times New Roman"/>
                <w:i/>
                <w:color w:val="000000" w:themeColor="text1"/>
                <w:sz w:val="24"/>
                <w:szCs w:val="24"/>
              </w:rPr>
            </w:pPr>
            <w:r>
              <w:rPr>
                <w:rFonts w:ascii="Times New Roman" w:hAnsi="Times New Roman"/>
                <w:i/>
                <w:color w:val="000000" w:themeColor="text1"/>
                <w:sz w:val="24"/>
                <w:szCs w:val="24"/>
              </w:rPr>
              <w:t xml:space="preserve">Hợp đồng đào tạo với </w:t>
            </w:r>
            <w:r>
              <w:rPr>
                <w:rFonts w:ascii="Times New Roman" w:hAnsi="Times New Roman"/>
                <w:i/>
                <w:color w:val="000000" w:themeColor="text1"/>
                <w:sz w:val="24"/>
                <w:szCs w:val="24"/>
                <w:shd w:val="clear" w:color="auto" w:fill="FFFFFF"/>
              </w:rPr>
              <w:t xml:space="preserve">Công ty TNHH Sản xuất – Thương mại Cơ khí </w:t>
            </w:r>
            <w:r>
              <w:rPr>
                <w:rFonts w:ascii="Times New Roman" w:hAnsi="Times New Roman"/>
                <w:i/>
                <w:color w:val="000000" w:themeColor="text1"/>
                <w:sz w:val="24"/>
                <w:szCs w:val="24"/>
                <w:shd w:val="clear" w:color="auto" w:fill="FFFFFF"/>
              </w:rPr>
              <w:t>Hồng Ký</w:t>
            </w:r>
          </w:p>
        </w:tc>
        <w:tc>
          <w:tcPr>
            <w:tcW w:w="1418" w:type="dxa"/>
            <w:tcBorders>
              <w:top w:val="dotted" w:sz="4" w:space="0" w:color="auto"/>
              <w:left w:val="dotted" w:sz="4" w:space="0" w:color="auto"/>
              <w:bottom w:val="dotted" w:sz="4" w:space="0" w:color="auto"/>
              <w:right w:val="dotted" w:sz="4" w:space="0" w:color="auto"/>
            </w:tcBorders>
          </w:tcPr>
          <w:p w:rsidR="000C6173" w:rsidRDefault="000C6173">
            <w:pPr>
              <w:widowControl w:val="0"/>
              <w:ind w:left="-57" w:right="-57"/>
              <w:jc w:val="center"/>
              <w:rPr>
                <w:rFonts w:ascii="Times New Roman" w:hAnsi="Times New Roman"/>
                <w:bCs/>
                <w:i/>
                <w:sz w:val="24"/>
                <w:szCs w:val="24"/>
              </w:rPr>
            </w:pPr>
          </w:p>
        </w:tc>
      </w:tr>
      <w:tr w:rsidR="000C6173">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0C6173" w:rsidRDefault="000C6173">
            <w:pPr>
              <w:widowControl w:val="0"/>
              <w:numPr>
                <w:ilvl w:val="0"/>
                <w:numId w:val="7"/>
              </w:numPr>
              <w:tabs>
                <w:tab w:val="clear" w:pos="360"/>
                <w:tab w:val="left" w:pos="286"/>
                <w:tab w:val="left" w:pos="786"/>
              </w:tabs>
              <w:autoSpaceDE w:val="0"/>
              <w:autoSpaceDN w:val="0"/>
              <w:ind w:left="-140" w:firstLine="140"/>
              <w:jc w:val="center"/>
              <w:rPr>
                <w:rFonts w:ascii="Times New Roman" w:hAnsi="Times New Roman"/>
                <w:bCs/>
                <w:i/>
                <w:sz w:val="24"/>
                <w:szCs w:val="24"/>
              </w:rPr>
            </w:pPr>
          </w:p>
        </w:tc>
        <w:tc>
          <w:tcPr>
            <w:tcW w:w="707" w:type="dxa"/>
            <w:tcBorders>
              <w:top w:val="dotted" w:sz="4" w:space="0" w:color="auto"/>
              <w:left w:val="dotted" w:sz="4" w:space="0" w:color="auto"/>
              <w:bottom w:val="dotted" w:sz="4" w:space="0" w:color="auto"/>
              <w:right w:val="dotted" w:sz="4" w:space="0" w:color="auto"/>
            </w:tcBorders>
            <w:vAlign w:val="center"/>
          </w:tcPr>
          <w:p w:rsidR="000C6173" w:rsidRDefault="000C6173">
            <w:pPr>
              <w:widowControl w:val="0"/>
              <w:jc w:val="center"/>
              <w:rPr>
                <w:rFonts w:ascii="Times New Roman" w:hAnsi="Times New Roman"/>
                <w:bCs/>
                <w:i/>
                <w:sz w:val="24"/>
                <w:szCs w:val="24"/>
              </w:rPr>
            </w:pPr>
          </w:p>
        </w:tc>
        <w:tc>
          <w:tcPr>
            <w:tcW w:w="851" w:type="dxa"/>
            <w:tcBorders>
              <w:top w:val="dotted" w:sz="4" w:space="0" w:color="auto"/>
              <w:left w:val="dotted" w:sz="4" w:space="0" w:color="auto"/>
              <w:bottom w:val="dotted" w:sz="4" w:space="0" w:color="auto"/>
              <w:right w:val="dotted" w:sz="4" w:space="0" w:color="auto"/>
            </w:tcBorders>
            <w:vAlign w:val="center"/>
          </w:tcPr>
          <w:p w:rsidR="000C6173" w:rsidRDefault="000C6173">
            <w:pPr>
              <w:widowControl w:val="0"/>
              <w:jc w:val="center"/>
              <w:rPr>
                <w:rFonts w:ascii="Times New Roman" w:hAnsi="Times New Roman"/>
                <w:bCs/>
                <w:i/>
                <w:sz w:val="24"/>
                <w:szCs w:val="24"/>
              </w:rPr>
            </w:pPr>
          </w:p>
        </w:tc>
        <w:tc>
          <w:tcPr>
            <w:tcW w:w="989" w:type="dxa"/>
            <w:tcBorders>
              <w:top w:val="dotted" w:sz="4" w:space="0" w:color="auto"/>
              <w:left w:val="dotted" w:sz="4" w:space="0" w:color="auto"/>
              <w:bottom w:val="dotted" w:sz="4" w:space="0" w:color="auto"/>
              <w:right w:val="dotted" w:sz="4" w:space="0" w:color="auto"/>
            </w:tcBorders>
            <w:vAlign w:val="center"/>
          </w:tcPr>
          <w:p w:rsidR="000C6173" w:rsidRDefault="00B73473">
            <w:pPr>
              <w:widowControl w:val="0"/>
              <w:jc w:val="center"/>
              <w:rPr>
                <w:rFonts w:ascii="Times New Roman" w:hAnsi="Times New Roman"/>
                <w:bCs/>
                <w:i/>
                <w:sz w:val="24"/>
                <w:szCs w:val="24"/>
              </w:rPr>
            </w:pPr>
            <w:r>
              <w:rPr>
                <w:rFonts w:ascii="Times New Roman" w:hAnsi="Times New Roman"/>
                <w:bCs/>
                <w:i/>
                <w:sz w:val="24"/>
                <w:szCs w:val="24"/>
              </w:rPr>
              <w:t>3.1.12</w:t>
            </w:r>
          </w:p>
        </w:tc>
        <w:tc>
          <w:tcPr>
            <w:tcW w:w="1524" w:type="dxa"/>
            <w:tcBorders>
              <w:top w:val="dotted" w:sz="4" w:space="0" w:color="auto"/>
              <w:left w:val="dotted" w:sz="4" w:space="0" w:color="auto"/>
              <w:bottom w:val="dotted" w:sz="4" w:space="0" w:color="auto"/>
              <w:right w:val="dotted" w:sz="4" w:space="0" w:color="auto"/>
            </w:tcBorders>
            <w:vAlign w:val="center"/>
          </w:tcPr>
          <w:p w:rsidR="000C6173" w:rsidRDefault="000C6173">
            <w:pPr>
              <w:widowControl w:val="0"/>
              <w:jc w:val="center"/>
              <w:rPr>
                <w:rFonts w:ascii="Times New Roman" w:hAnsi="Times New Roman"/>
                <w:bCs/>
                <w:i/>
                <w:sz w:val="24"/>
                <w:szCs w:val="24"/>
              </w:rPr>
            </w:pPr>
          </w:p>
        </w:tc>
        <w:tc>
          <w:tcPr>
            <w:tcW w:w="3307" w:type="dxa"/>
            <w:tcBorders>
              <w:top w:val="dotted" w:sz="4" w:space="0" w:color="auto"/>
              <w:left w:val="dotted" w:sz="4" w:space="0" w:color="auto"/>
              <w:bottom w:val="dotted" w:sz="4" w:space="0" w:color="auto"/>
              <w:right w:val="dotted" w:sz="4" w:space="0" w:color="auto"/>
            </w:tcBorders>
            <w:vAlign w:val="center"/>
          </w:tcPr>
          <w:p w:rsidR="000C6173" w:rsidRDefault="00B73473">
            <w:pPr>
              <w:widowControl w:val="0"/>
              <w:ind w:left="-57" w:right="-57" w:firstLine="232"/>
              <w:jc w:val="both"/>
              <w:rPr>
                <w:rFonts w:ascii="Times New Roman" w:hAnsi="Times New Roman"/>
                <w:i/>
                <w:color w:val="000000" w:themeColor="text1"/>
                <w:sz w:val="24"/>
                <w:szCs w:val="24"/>
              </w:rPr>
            </w:pPr>
            <w:r>
              <w:rPr>
                <w:rFonts w:ascii="Times New Roman" w:hAnsi="Times New Roman"/>
                <w:i/>
                <w:color w:val="000000" w:themeColor="text1"/>
                <w:sz w:val="24"/>
                <w:szCs w:val="24"/>
              </w:rPr>
              <w:t>Chương trình bồi dưỡng nâng cao kỹ năng Vẽ kỹ thuật, Tiện và Phay CNC</w:t>
            </w:r>
          </w:p>
        </w:tc>
        <w:tc>
          <w:tcPr>
            <w:tcW w:w="1418" w:type="dxa"/>
            <w:tcBorders>
              <w:top w:val="dotted" w:sz="4" w:space="0" w:color="auto"/>
              <w:left w:val="dotted" w:sz="4" w:space="0" w:color="auto"/>
              <w:bottom w:val="dotted" w:sz="4" w:space="0" w:color="auto"/>
              <w:right w:val="dotted" w:sz="4" w:space="0" w:color="auto"/>
            </w:tcBorders>
          </w:tcPr>
          <w:p w:rsidR="000C6173" w:rsidRDefault="000C6173">
            <w:pPr>
              <w:widowControl w:val="0"/>
              <w:ind w:left="-57" w:right="-57"/>
              <w:jc w:val="center"/>
              <w:rPr>
                <w:rFonts w:ascii="Times New Roman" w:hAnsi="Times New Roman"/>
                <w:bCs/>
                <w:i/>
                <w:sz w:val="24"/>
                <w:szCs w:val="24"/>
              </w:rPr>
            </w:pPr>
          </w:p>
        </w:tc>
      </w:tr>
      <w:tr w:rsidR="000C6173">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0C6173" w:rsidRDefault="000C6173">
            <w:pPr>
              <w:widowControl w:val="0"/>
              <w:numPr>
                <w:ilvl w:val="0"/>
                <w:numId w:val="7"/>
              </w:numPr>
              <w:tabs>
                <w:tab w:val="clear" w:pos="360"/>
                <w:tab w:val="left" w:pos="286"/>
                <w:tab w:val="left" w:pos="786"/>
              </w:tabs>
              <w:autoSpaceDE w:val="0"/>
              <w:autoSpaceDN w:val="0"/>
              <w:ind w:left="-140" w:firstLine="140"/>
              <w:jc w:val="center"/>
              <w:rPr>
                <w:rFonts w:ascii="Times New Roman" w:hAnsi="Times New Roman"/>
                <w:bCs/>
                <w:i/>
                <w:sz w:val="24"/>
                <w:szCs w:val="24"/>
              </w:rPr>
            </w:pPr>
          </w:p>
        </w:tc>
        <w:tc>
          <w:tcPr>
            <w:tcW w:w="707" w:type="dxa"/>
            <w:tcBorders>
              <w:top w:val="dotted" w:sz="4" w:space="0" w:color="auto"/>
              <w:left w:val="dotted" w:sz="4" w:space="0" w:color="auto"/>
              <w:bottom w:val="dotted" w:sz="4" w:space="0" w:color="auto"/>
              <w:right w:val="dotted" w:sz="4" w:space="0" w:color="auto"/>
            </w:tcBorders>
            <w:vAlign w:val="center"/>
          </w:tcPr>
          <w:p w:rsidR="000C6173" w:rsidRDefault="000C6173">
            <w:pPr>
              <w:widowControl w:val="0"/>
              <w:jc w:val="center"/>
              <w:rPr>
                <w:rFonts w:ascii="Times New Roman" w:hAnsi="Times New Roman"/>
                <w:bCs/>
                <w:i/>
                <w:sz w:val="24"/>
                <w:szCs w:val="24"/>
              </w:rPr>
            </w:pPr>
          </w:p>
        </w:tc>
        <w:tc>
          <w:tcPr>
            <w:tcW w:w="851" w:type="dxa"/>
            <w:tcBorders>
              <w:top w:val="dotted" w:sz="4" w:space="0" w:color="auto"/>
              <w:left w:val="dotted" w:sz="4" w:space="0" w:color="auto"/>
              <w:bottom w:val="dotted" w:sz="4" w:space="0" w:color="auto"/>
              <w:right w:val="dotted" w:sz="4" w:space="0" w:color="auto"/>
            </w:tcBorders>
            <w:vAlign w:val="center"/>
          </w:tcPr>
          <w:p w:rsidR="000C6173" w:rsidRDefault="000C6173">
            <w:pPr>
              <w:widowControl w:val="0"/>
              <w:jc w:val="center"/>
              <w:rPr>
                <w:rFonts w:ascii="Times New Roman" w:hAnsi="Times New Roman"/>
                <w:bCs/>
                <w:i/>
                <w:sz w:val="24"/>
                <w:szCs w:val="24"/>
              </w:rPr>
            </w:pPr>
          </w:p>
        </w:tc>
        <w:tc>
          <w:tcPr>
            <w:tcW w:w="989" w:type="dxa"/>
            <w:tcBorders>
              <w:top w:val="dotted" w:sz="4" w:space="0" w:color="auto"/>
              <w:left w:val="dotted" w:sz="4" w:space="0" w:color="auto"/>
              <w:bottom w:val="dotted" w:sz="4" w:space="0" w:color="auto"/>
              <w:right w:val="dotted" w:sz="4" w:space="0" w:color="auto"/>
            </w:tcBorders>
            <w:vAlign w:val="center"/>
          </w:tcPr>
          <w:p w:rsidR="000C6173" w:rsidRDefault="00B73473">
            <w:pPr>
              <w:widowControl w:val="0"/>
              <w:jc w:val="center"/>
              <w:rPr>
                <w:rFonts w:ascii="Times New Roman" w:hAnsi="Times New Roman"/>
                <w:bCs/>
                <w:i/>
                <w:sz w:val="24"/>
                <w:szCs w:val="24"/>
              </w:rPr>
            </w:pPr>
            <w:r>
              <w:rPr>
                <w:rFonts w:ascii="Times New Roman" w:hAnsi="Times New Roman"/>
                <w:bCs/>
                <w:i/>
                <w:sz w:val="24"/>
                <w:szCs w:val="24"/>
              </w:rPr>
              <w:t>3.1.13</w:t>
            </w:r>
          </w:p>
        </w:tc>
        <w:tc>
          <w:tcPr>
            <w:tcW w:w="1524" w:type="dxa"/>
            <w:tcBorders>
              <w:top w:val="dotted" w:sz="4" w:space="0" w:color="auto"/>
              <w:left w:val="dotted" w:sz="4" w:space="0" w:color="auto"/>
              <w:bottom w:val="dotted" w:sz="4" w:space="0" w:color="auto"/>
              <w:right w:val="dotted" w:sz="4" w:space="0" w:color="auto"/>
            </w:tcBorders>
            <w:vAlign w:val="center"/>
          </w:tcPr>
          <w:p w:rsidR="000C6173" w:rsidRDefault="000C6173">
            <w:pPr>
              <w:widowControl w:val="0"/>
              <w:jc w:val="center"/>
              <w:rPr>
                <w:rFonts w:ascii="Times New Roman" w:hAnsi="Times New Roman"/>
                <w:bCs/>
                <w:i/>
                <w:sz w:val="24"/>
                <w:szCs w:val="24"/>
              </w:rPr>
            </w:pPr>
          </w:p>
        </w:tc>
        <w:tc>
          <w:tcPr>
            <w:tcW w:w="3307" w:type="dxa"/>
            <w:tcBorders>
              <w:top w:val="dotted" w:sz="4" w:space="0" w:color="auto"/>
              <w:left w:val="dotted" w:sz="4" w:space="0" w:color="auto"/>
              <w:bottom w:val="dotted" w:sz="4" w:space="0" w:color="auto"/>
              <w:right w:val="dotted" w:sz="4" w:space="0" w:color="auto"/>
            </w:tcBorders>
            <w:vAlign w:val="center"/>
          </w:tcPr>
          <w:p w:rsidR="000C6173" w:rsidRDefault="00B73473">
            <w:pPr>
              <w:widowControl w:val="0"/>
              <w:ind w:left="-57" w:right="-57" w:firstLine="232"/>
              <w:jc w:val="both"/>
              <w:rPr>
                <w:rFonts w:ascii="Times New Roman" w:hAnsi="Times New Roman"/>
                <w:i/>
                <w:color w:val="000000" w:themeColor="text1"/>
                <w:sz w:val="24"/>
                <w:szCs w:val="24"/>
              </w:rPr>
            </w:pPr>
            <w:r>
              <w:rPr>
                <w:rFonts w:ascii="Times New Roman" w:hAnsi="Times New Roman"/>
                <w:i/>
                <w:color w:val="000000" w:themeColor="text1"/>
                <w:sz w:val="24"/>
                <w:szCs w:val="24"/>
              </w:rPr>
              <w:t>Danh sách tham gia bồi dưỡng nâng cao kỹ năng nghề cho công nhân nghề Vẽ kỹ thuật, Tiện và Phay CNC</w:t>
            </w:r>
          </w:p>
        </w:tc>
        <w:tc>
          <w:tcPr>
            <w:tcW w:w="1418" w:type="dxa"/>
            <w:tcBorders>
              <w:top w:val="dotted" w:sz="4" w:space="0" w:color="auto"/>
              <w:left w:val="dotted" w:sz="4" w:space="0" w:color="auto"/>
              <w:bottom w:val="dotted" w:sz="4" w:space="0" w:color="auto"/>
              <w:right w:val="dotted" w:sz="4" w:space="0" w:color="auto"/>
            </w:tcBorders>
          </w:tcPr>
          <w:p w:rsidR="000C6173" w:rsidRDefault="000C6173">
            <w:pPr>
              <w:widowControl w:val="0"/>
              <w:ind w:left="-57" w:right="-57"/>
              <w:jc w:val="center"/>
              <w:rPr>
                <w:rFonts w:ascii="Times New Roman" w:hAnsi="Times New Roman"/>
                <w:bCs/>
                <w:i/>
                <w:sz w:val="24"/>
                <w:szCs w:val="24"/>
              </w:rPr>
            </w:pPr>
          </w:p>
        </w:tc>
      </w:tr>
      <w:tr w:rsidR="000C6173">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0C6173" w:rsidRDefault="000C6173">
            <w:pPr>
              <w:widowControl w:val="0"/>
              <w:numPr>
                <w:ilvl w:val="0"/>
                <w:numId w:val="7"/>
              </w:numPr>
              <w:tabs>
                <w:tab w:val="clear" w:pos="360"/>
                <w:tab w:val="left" w:pos="286"/>
                <w:tab w:val="left" w:pos="786"/>
              </w:tabs>
              <w:autoSpaceDE w:val="0"/>
              <w:autoSpaceDN w:val="0"/>
              <w:ind w:left="-140" w:firstLine="140"/>
              <w:jc w:val="center"/>
              <w:rPr>
                <w:rFonts w:ascii="Times New Roman" w:hAnsi="Times New Roman"/>
                <w:bCs/>
                <w:i/>
                <w:sz w:val="24"/>
                <w:szCs w:val="24"/>
              </w:rPr>
            </w:pPr>
          </w:p>
        </w:tc>
        <w:tc>
          <w:tcPr>
            <w:tcW w:w="707" w:type="dxa"/>
            <w:tcBorders>
              <w:top w:val="dotted" w:sz="4" w:space="0" w:color="auto"/>
              <w:left w:val="dotted" w:sz="4" w:space="0" w:color="auto"/>
              <w:bottom w:val="dotted" w:sz="4" w:space="0" w:color="auto"/>
              <w:right w:val="dotted" w:sz="4" w:space="0" w:color="auto"/>
            </w:tcBorders>
            <w:vAlign w:val="center"/>
          </w:tcPr>
          <w:p w:rsidR="000C6173" w:rsidRDefault="000C6173">
            <w:pPr>
              <w:widowControl w:val="0"/>
              <w:jc w:val="center"/>
              <w:rPr>
                <w:rFonts w:ascii="Times New Roman" w:hAnsi="Times New Roman"/>
                <w:bCs/>
                <w:i/>
                <w:sz w:val="24"/>
                <w:szCs w:val="24"/>
              </w:rPr>
            </w:pPr>
          </w:p>
        </w:tc>
        <w:tc>
          <w:tcPr>
            <w:tcW w:w="851" w:type="dxa"/>
            <w:tcBorders>
              <w:top w:val="dotted" w:sz="4" w:space="0" w:color="auto"/>
              <w:left w:val="dotted" w:sz="4" w:space="0" w:color="auto"/>
              <w:bottom w:val="dotted" w:sz="4" w:space="0" w:color="auto"/>
              <w:right w:val="dotted" w:sz="4" w:space="0" w:color="auto"/>
            </w:tcBorders>
            <w:vAlign w:val="center"/>
          </w:tcPr>
          <w:p w:rsidR="000C6173" w:rsidRDefault="000C6173">
            <w:pPr>
              <w:widowControl w:val="0"/>
              <w:jc w:val="center"/>
              <w:rPr>
                <w:rFonts w:ascii="Times New Roman" w:hAnsi="Times New Roman"/>
                <w:bCs/>
                <w:i/>
                <w:sz w:val="24"/>
                <w:szCs w:val="24"/>
              </w:rPr>
            </w:pPr>
          </w:p>
        </w:tc>
        <w:tc>
          <w:tcPr>
            <w:tcW w:w="989" w:type="dxa"/>
            <w:tcBorders>
              <w:top w:val="dotted" w:sz="4" w:space="0" w:color="auto"/>
              <w:left w:val="dotted" w:sz="4" w:space="0" w:color="auto"/>
              <w:bottom w:val="dotted" w:sz="4" w:space="0" w:color="auto"/>
              <w:right w:val="dotted" w:sz="4" w:space="0" w:color="auto"/>
            </w:tcBorders>
            <w:vAlign w:val="center"/>
          </w:tcPr>
          <w:p w:rsidR="000C6173" w:rsidRDefault="00B73473">
            <w:pPr>
              <w:widowControl w:val="0"/>
              <w:jc w:val="center"/>
              <w:rPr>
                <w:rFonts w:ascii="Times New Roman" w:hAnsi="Times New Roman"/>
                <w:bCs/>
                <w:i/>
                <w:sz w:val="24"/>
                <w:szCs w:val="24"/>
              </w:rPr>
            </w:pPr>
            <w:r>
              <w:rPr>
                <w:rFonts w:ascii="Times New Roman" w:hAnsi="Times New Roman"/>
                <w:bCs/>
                <w:i/>
                <w:sz w:val="24"/>
                <w:szCs w:val="24"/>
              </w:rPr>
              <w:t>3.1.14</w:t>
            </w:r>
          </w:p>
        </w:tc>
        <w:tc>
          <w:tcPr>
            <w:tcW w:w="1524" w:type="dxa"/>
            <w:tcBorders>
              <w:top w:val="dotted" w:sz="4" w:space="0" w:color="auto"/>
              <w:left w:val="dotted" w:sz="4" w:space="0" w:color="auto"/>
              <w:bottom w:val="dotted" w:sz="4" w:space="0" w:color="auto"/>
              <w:right w:val="dotted" w:sz="4" w:space="0" w:color="auto"/>
            </w:tcBorders>
            <w:vAlign w:val="center"/>
          </w:tcPr>
          <w:p w:rsidR="000C6173" w:rsidRDefault="000C6173">
            <w:pPr>
              <w:widowControl w:val="0"/>
              <w:jc w:val="center"/>
              <w:rPr>
                <w:rFonts w:ascii="Times New Roman" w:hAnsi="Times New Roman"/>
                <w:bCs/>
                <w:i/>
                <w:sz w:val="24"/>
                <w:szCs w:val="24"/>
              </w:rPr>
            </w:pPr>
          </w:p>
        </w:tc>
        <w:tc>
          <w:tcPr>
            <w:tcW w:w="3307" w:type="dxa"/>
            <w:tcBorders>
              <w:top w:val="dotted" w:sz="4" w:space="0" w:color="auto"/>
              <w:left w:val="dotted" w:sz="4" w:space="0" w:color="auto"/>
              <w:bottom w:val="dotted" w:sz="4" w:space="0" w:color="auto"/>
              <w:right w:val="dotted" w:sz="4" w:space="0" w:color="auto"/>
            </w:tcBorders>
            <w:vAlign w:val="center"/>
          </w:tcPr>
          <w:p w:rsidR="000C6173" w:rsidRDefault="00B73473">
            <w:pPr>
              <w:widowControl w:val="0"/>
              <w:ind w:left="-57" w:right="-57" w:firstLine="232"/>
              <w:jc w:val="both"/>
              <w:rPr>
                <w:rFonts w:ascii="Times New Roman" w:hAnsi="Times New Roman"/>
                <w:i/>
                <w:color w:val="000000" w:themeColor="text1"/>
                <w:sz w:val="24"/>
                <w:szCs w:val="24"/>
              </w:rPr>
            </w:pPr>
            <w:r>
              <w:rPr>
                <w:rFonts w:ascii="Times New Roman" w:hAnsi="Times New Roman"/>
                <w:i/>
                <w:color w:val="000000" w:themeColor="text1"/>
                <w:sz w:val="24"/>
                <w:szCs w:val="24"/>
              </w:rPr>
              <w:t xml:space="preserve">Thời khóa biểu lớp nâng cao kỹ năng </w:t>
            </w:r>
            <w:r>
              <w:rPr>
                <w:rFonts w:ascii="Times New Roman" w:hAnsi="Times New Roman"/>
                <w:i/>
                <w:color w:val="000000" w:themeColor="text1"/>
                <w:sz w:val="24"/>
                <w:szCs w:val="24"/>
              </w:rPr>
              <w:t>nghề cho công nhân nghề Vẽ kỹ thuật, Tiện và Phay CNC</w:t>
            </w:r>
          </w:p>
        </w:tc>
        <w:tc>
          <w:tcPr>
            <w:tcW w:w="1418" w:type="dxa"/>
            <w:tcBorders>
              <w:top w:val="dotted" w:sz="4" w:space="0" w:color="auto"/>
              <w:left w:val="dotted" w:sz="4" w:space="0" w:color="auto"/>
              <w:bottom w:val="dotted" w:sz="4" w:space="0" w:color="auto"/>
              <w:right w:val="dotted" w:sz="4" w:space="0" w:color="auto"/>
            </w:tcBorders>
          </w:tcPr>
          <w:p w:rsidR="000C6173" w:rsidRDefault="000C6173">
            <w:pPr>
              <w:widowControl w:val="0"/>
              <w:ind w:left="-57" w:right="-57"/>
              <w:jc w:val="center"/>
              <w:rPr>
                <w:rFonts w:ascii="Times New Roman" w:hAnsi="Times New Roman"/>
                <w:bCs/>
                <w:i/>
                <w:sz w:val="24"/>
                <w:szCs w:val="24"/>
              </w:rPr>
            </w:pPr>
          </w:p>
        </w:tc>
      </w:tr>
      <w:tr w:rsidR="000C6173">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0C6173" w:rsidRDefault="000C6173">
            <w:pPr>
              <w:widowControl w:val="0"/>
              <w:numPr>
                <w:ilvl w:val="0"/>
                <w:numId w:val="7"/>
              </w:numPr>
              <w:tabs>
                <w:tab w:val="clear" w:pos="360"/>
                <w:tab w:val="left" w:pos="286"/>
                <w:tab w:val="left" w:pos="786"/>
              </w:tabs>
              <w:autoSpaceDE w:val="0"/>
              <w:autoSpaceDN w:val="0"/>
              <w:ind w:left="-140" w:firstLine="140"/>
              <w:jc w:val="center"/>
              <w:rPr>
                <w:rFonts w:ascii="Times New Roman" w:hAnsi="Times New Roman"/>
                <w:bCs/>
                <w:i/>
                <w:sz w:val="24"/>
                <w:szCs w:val="24"/>
              </w:rPr>
            </w:pPr>
          </w:p>
        </w:tc>
        <w:tc>
          <w:tcPr>
            <w:tcW w:w="707" w:type="dxa"/>
            <w:tcBorders>
              <w:top w:val="dotted" w:sz="4" w:space="0" w:color="auto"/>
              <w:left w:val="dotted" w:sz="4" w:space="0" w:color="auto"/>
              <w:bottom w:val="dotted" w:sz="4" w:space="0" w:color="auto"/>
              <w:right w:val="dotted" w:sz="4" w:space="0" w:color="auto"/>
            </w:tcBorders>
            <w:vAlign w:val="center"/>
          </w:tcPr>
          <w:p w:rsidR="000C6173" w:rsidRDefault="000C6173">
            <w:pPr>
              <w:widowControl w:val="0"/>
              <w:jc w:val="center"/>
              <w:rPr>
                <w:rFonts w:ascii="Times New Roman" w:hAnsi="Times New Roman"/>
                <w:bCs/>
                <w:i/>
                <w:sz w:val="24"/>
                <w:szCs w:val="24"/>
              </w:rPr>
            </w:pPr>
          </w:p>
        </w:tc>
        <w:tc>
          <w:tcPr>
            <w:tcW w:w="851" w:type="dxa"/>
            <w:tcBorders>
              <w:top w:val="dotted" w:sz="4" w:space="0" w:color="auto"/>
              <w:left w:val="dotted" w:sz="4" w:space="0" w:color="auto"/>
              <w:bottom w:val="dotted" w:sz="4" w:space="0" w:color="auto"/>
              <w:right w:val="dotted" w:sz="4" w:space="0" w:color="auto"/>
            </w:tcBorders>
            <w:vAlign w:val="center"/>
          </w:tcPr>
          <w:p w:rsidR="000C6173" w:rsidRDefault="000C6173">
            <w:pPr>
              <w:widowControl w:val="0"/>
              <w:jc w:val="center"/>
              <w:rPr>
                <w:rFonts w:ascii="Times New Roman" w:hAnsi="Times New Roman"/>
                <w:bCs/>
                <w:i/>
                <w:sz w:val="24"/>
                <w:szCs w:val="24"/>
              </w:rPr>
            </w:pPr>
          </w:p>
        </w:tc>
        <w:tc>
          <w:tcPr>
            <w:tcW w:w="989" w:type="dxa"/>
            <w:tcBorders>
              <w:top w:val="dotted" w:sz="4" w:space="0" w:color="auto"/>
              <w:left w:val="dotted" w:sz="4" w:space="0" w:color="auto"/>
              <w:bottom w:val="dotted" w:sz="4" w:space="0" w:color="auto"/>
              <w:right w:val="dotted" w:sz="4" w:space="0" w:color="auto"/>
            </w:tcBorders>
            <w:vAlign w:val="center"/>
          </w:tcPr>
          <w:p w:rsidR="000C6173" w:rsidRDefault="00B73473">
            <w:pPr>
              <w:widowControl w:val="0"/>
              <w:jc w:val="center"/>
              <w:rPr>
                <w:rFonts w:ascii="Times New Roman" w:hAnsi="Times New Roman"/>
                <w:bCs/>
                <w:i/>
                <w:sz w:val="24"/>
                <w:szCs w:val="24"/>
              </w:rPr>
            </w:pPr>
            <w:r>
              <w:rPr>
                <w:rFonts w:ascii="Times New Roman" w:hAnsi="Times New Roman"/>
                <w:bCs/>
                <w:i/>
                <w:sz w:val="24"/>
                <w:szCs w:val="24"/>
              </w:rPr>
              <w:t>3.1.15</w:t>
            </w:r>
          </w:p>
        </w:tc>
        <w:tc>
          <w:tcPr>
            <w:tcW w:w="1524" w:type="dxa"/>
            <w:tcBorders>
              <w:top w:val="dotted" w:sz="4" w:space="0" w:color="auto"/>
              <w:left w:val="dotted" w:sz="4" w:space="0" w:color="auto"/>
              <w:bottom w:val="dotted" w:sz="4" w:space="0" w:color="auto"/>
              <w:right w:val="dotted" w:sz="4" w:space="0" w:color="auto"/>
            </w:tcBorders>
            <w:vAlign w:val="center"/>
          </w:tcPr>
          <w:p w:rsidR="000C6173" w:rsidRDefault="000C6173">
            <w:pPr>
              <w:widowControl w:val="0"/>
              <w:jc w:val="center"/>
              <w:rPr>
                <w:rFonts w:ascii="Times New Roman" w:hAnsi="Times New Roman"/>
                <w:bCs/>
                <w:i/>
                <w:sz w:val="24"/>
                <w:szCs w:val="24"/>
              </w:rPr>
            </w:pPr>
          </w:p>
        </w:tc>
        <w:tc>
          <w:tcPr>
            <w:tcW w:w="3307" w:type="dxa"/>
            <w:tcBorders>
              <w:top w:val="dotted" w:sz="4" w:space="0" w:color="auto"/>
              <w:left w:val="dotted" w:sz="4" w:space="0" w:color="auto"/>
              <w:bottom w:val="dotted" w:sz="4" w:space="0" w:color="auto"/>
              <w:right w:val="dotted" w:sz="4" w:space="0" w:color="auto"/>
            </w:tcBorders>
            <w:vAlign w:val="center"/>
          </w:tcPr>
          <w:p w:rsidR="000C6173" w:rsidRDefault="00B73473">
            <w:pPr>
              <w:widowControl w:val="0"/>
              <w:ind w:left="-57" w:right="-57" w:firstLine="232"/>
              <w:jc w:val="both"/>
              <w:rPr>
                <w:rFonts w:ascii="Times New Roman" w:hAnsi="Times New Roman"/>
                <w:i/>
                <w:color w:val="000000" w:themeColor="text1"/>
                <w:sz w:val="24"/>
                <w:szCs w:val="24"/>
              </w:rPr>
            </w:pPr>
            <w:r>
              <w:rPr>
                <w:rFonts w:ascii="Times New Roman" w:hAnsi="Times New Roman"/>
                <w:i/>
                <w:color w:val="000000" w:themeColor="text1"/>
                <w:sz w:val="24"/>
                <w:szCs w:val="24"/>
              </w:rPr>
              <w:t xml:space="preserve">Hợp đồng đào tạo với </w:t>
            </w:r>
            <w:r>
              <w:rPr>
                <w:rFonts w:ascii="Times New Roman" w:hAnsi="Times New Roman"/>
                <w:i/>
                <w:color w:val="000000" w:themeColor="text1"/>
                <w:sz w:val="24"/>
                <w:szCs w:val="24"/>
                <w:shd w:val="clear" w:color="auto" w:fill="FFFFFF"/>
              </w:rPr>
              <w:t>Công ty TNHH SX-TM-DV Giang Thu</w:t>
            </w:r>
          </w:p>
        </w:tc>
        <w:tc>
          <w:tcPr>
            <w:tcW w:w="1418" w:type="dxa"/>
            <w:tcBorders>
              <w:top w:val="dotted" w:sz="4" w:space="0" w:color="auto"/>
              <w:left w:val="dotted" w:sz="4" w:space="0" w:color="auto"/>
              <w:bottom w:val="dotted" w:sz="4" w:space="0" w:color="auto"/>
              <w:right w:val="dotted" w:sz="4" w:space="0" w:color="auto"/>
            </w:tcBorders>
          </w:tcPr>
          <w:p w:rsidR="000C6173" w:rsidRDefault="000C6173">
            <w:pPr>
              <w:widowControl w:val="0"/>
              <w:ind w:left="-57" w:right="-57"/>
              <w:jc w:val="center"/>
              <w:rPr>
                <w:rFonts w:ascii="Times New Roman" w:hAnsi="Times New Roman"/>
                <w:bCs/>
                <w:i/>
                <w:sz w:val="24"/>
                <w:szCs w:val="24"/>
              </w:rPr>
            </w:pPr>
          </w:p>
        </w:tc>
      </w:tr>
      <w:tr w:rsidR="000C6173">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0C6173" w:rsidRDefault="000C6173">
            <w:pPr>
              <w:widowControl w:val="0"/>
              <w:numPr>
                <w:ilvl w:val="0"/>
                <w:numId w:val="7"/>
              </w:numPr>
              <w:tabs>
                <w:tab w:val="clear" w:pos="360"/>
                <w:tab w:val="left" w:pos="286"/>
                <w:tab w:val="left" w:pos="786"/>
              </w:tabs>
              <w:autoSpaceDE w:val="0"/>
              <w:autoSpaceDN w:val="0"/>
              <w:ind w:left="-140" w:firstLine="140"/>
              <w:jc w:val="center"/>
              <w:rPr>
                <w:rFonts w:ascii="Times New Roman" w:hAnsi="Times New Roman"/>
                <w:bCs/>
                <w:i/>
                <w:sz w:val="24"/>
                <w:szCs w:val="24"/>
              </w:rPr>
            </w:pPr>
          </w:p>
        </w:tc>
        <w:tc>
          <w:tcPr>
            <w:tcW w:w="707" w:type="dxa"/>
            <w:tcBorders>
              <w:top w:val="dotted" w:sz="4" w:space="0" w:color="auto"/>
              <w:left w:val="dotted" w:sz="4" w:space="0" w:color="auto"/>
              <w:bottom w:val="dotted" w:sz="4" w:space="0" w:color="auto"/>
              <w:right w:val="dotted" w:sz="4" w:space="0" w:color="auto"/>
            </w:tcBorders>
            <w:vAlign w:val="center"/>
          </w:tcPr>
          <w:p w:rsidR="000C6173" w:rsidRDefault="000C6173">
            <w:pPr>
              <w:widowControl w:val="0"/>
              <w:jc w:val="center"/>
              <w:rPr>
                <w:rFonts w:ascii="Times New Roman" w:hAnsi="Times New Roman"/>
                <w:bCs/>
                <w:i/>
                <w:sz w:val="24"/>
                <w:szCs w:val="24"/>
              </w:rPr>
            </w:pPr>
          </w:p>
        </w:tc>
        <w:tc>
          <w:tcPr>
            <w:tcW w:w="851" w:type="dxa"/>
            <w:tcBorders>
              <w:top w:val="dotted" w:sz="4" w:space="0" w:color="auto"/>
              <w:left w:val="dotted" w:sz="4" w:space="0" w:color="auto"/>
              <w:bottom w:val="dotted" w:sz="4" w:space="0" w:color="auto"/>
              <w:right w:val="dotted" w:sz="4" w:space="0" w:color="auto"/>
            </w:tcBorders>
            <w:vAlign w:val="center"/>
          </w:tcPr>
          <w:p w:rsidR="000C6173" w:rsidRDefault="000C6173">
            <w:pPr>
              <w:widowControl w:val="0"/>
              <w:jc w:val="center"/>
              <w:rPr>
                <w:rFonts w:ascii="Times New Roman" w:hAnsi="Times New Roman"/>
                <w:bCs/>
                <w:i/>
                <w:sz w:val="24"/>
                <w:szCs w:val="24"/>
              </w:rPr>
            </w:pPr>
          </w:p>
        </w:tc>
        <w:tc>
          <w:tcPr>
            <w:tcW w:w="989" w:type="dxa"/>
            <w:tcBorders>
              <w:top w:val="dotted" w:sz="4" w:space="0" w:color="auto"/>
              <w:left w:val="dotted" w:sz="4" w:space="0" w:color="auto"/>
              <w:bottom w:val="dotted" w:sz="4" w:space="0" w:color="auto"/>
              <w:right w:val="dotted" w:sz="4" w:space="0" w:color="auto"/>
            </w:tcBorders>
            <w:vAlign w:val="center"/>
          </w:tcPr>
          <w:p w:rsidR="000C6173" w:rsidRDefault="00B73473">
            <w:pPr>
              <w:widowControl w:val="0"/>
              <w:jc w:val="center"/>
              <w:rPr>
                <w:rFonts w:ascii="Times New Roman" w:hAnsi="Times New Roman"/>
                <w:bCs/>
                <w:i/>
                <w:sz w:val="24"/>
                <w:szCs w:val="24"/>
              </w:rPr>
            </w:pPr>
            <w:r>
              <w:rPr>
                <w:rFonts w:ascii="Times New Roman" w:hAnsi="Times New Roman"/>
                <w:bCs/>
                <w:i/>
                <w:sz w:val="24"/>
                <w:szCs w:val="24"/>
              </w:rPr>
              <w:t>3.1.16</w:t>
            </w:r>
          </w:p>
        </w:tc>
        <w:tc>
          <w:tcPr>
            <w:tcW w:w="1524" w:type="dxa"/>
            <w:tcBorders>
              <w:top w:val="dotted" w:sz="4" w:space="0" w:color="auto"/>
              <w:left w:val="dotted" w:sz="4" w:space="0" w:color="auto"/>
              <w:bottom w:val="dotted" w:sz="4" w:space="0" w:color="auto"/>
              <w:right w:val="dotted" w:sz="4" w:space="0" w:color="auto"/>
            </w:tcBorders>
            <w:vAlign w:val="center"/>
          </w:tcPr>
          <w:p w:rsidR="000C6173" w:rsidRDefault="000C6173">
            <w:pPr>
              <w:widowControl w:val="0"/>
              <w:jc w:val="center"/>
              <w:rPr>
                <w:rFonts w:ascii="Times New Roman" w:hAnsi="Times New Roman"/>
                <w:bCs/>
                <w:i/>
                <w:sz w:val="24"/>
                <w:szCs w:val="24"/>
              </w:rPr>
            </w:pPr>
          </w:p>
        </w:tc>
        <w:tc>
          <w:tcPr>
            <w:tcW w:w="3307" w:type="dxa"/>
            <w:tcBorders>
              <w:top w:val="dotted" w:sz="4" w:space="0" w:color="auto"/>
              <w:left w:val="dotted" w:sz="4" w:space="0" w:color="auto"/>
              <w:bottom w:val="dotted" w:sz="4" w:space="0" w:color="auto"/>
              <w:right w:val="dotted" w:sz="4" w:space="0" w:color="auto"/>
            </w:tcBorders>
            <w:vAlign w:val="center"/>
          </w:tcPr>
          <w:p w:rsidR="000C6173" w:rsidRDefault="00B73473">
            <w:pPr>
              <w:widowControl w:val="0"/>
              <w:ind w:left="-57" w:right="-57" w:firstLine="232"/>
              <w:jc w:val="both"/>
              <w:rPr>
                <w:rFonts w:ascii="Times New Roman" w:hAnsi="Times New Roman"/>
                <w:i/>
                <w:color w:val="000000" w:themeColor="text1"/>
                <w:sz w:val="24"/>
                <w:szCs w:val="24"/>
              </w:rPr>
            </w:pPr>
            <w:r>
              <w:rPr>
                <w:rFonts w:ascii="Times New Roman" w:hAnsi="Times New Roman"/>
                <w:i/>
                <w:color w:val="000000" w:themeColor="text1"/>
                <w:sz w:val="24"/>
                <w:szCs w:val="24"/>
              </w:rPr>
              <w:t>Chương trình bồi dưỡng nâng cao kỹ năng nghề Kỹ thuật chuyền, May mẫu</w:t>
            </w:r>
          </w:p>
        </w:tc>
        <w:tc>
          <w:tcPr>
            <w:tcW w:w="1418" w:type="dxa"/>
            <w:tcBorders>
              <w:top w:val="dotted" w:sz="4" w:space="0" w:color="auto"/>
              <w:left w:val="dotted" w:sz="4" w:space="0" w:color="auto"/>
              <w:bottom w:val="dotted" w:sz="4" w:space="0" w:color="auto"/>
              <w:right w:val="dotted" w:sz="4" w:space="0" w:color="auto"/>
            </w:tcBorders>
          </w:tcPr>
          <w:p w:rsidR="000C6173" w:rsidRDefault="000C6173">
            <w:pPr>
              <w:widowControl w:val="0"/>
              <w:ind w:left="-57" w:right="-57"/>
              <w:jc w:val="center"/>
              <w:rPr>
                <w:rFonts w:ascii="Times New Roman" w:hAnsi="Times New Roman"/>
                <w:bCs/>
                <w:i/>
                <w:sz w:val="24"/>
                <w:szCs w:val="24"/>
              </w:rPr>
            </w:pPr>
          </w:p>
        </w:tc>
      </w:tr>
      <w:tr w:rsidR="000C6173">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0C6173" w:rsidRDefault="000C6173">
            <w:pPr>
              <w:widowControl w:val="0"/>
              <w:numPr>
                <w:ilvl w:val="0"/>
                <w:numId w:val="7"/>
              </w:numPr>
              <w:tabs>
                <w:tab w:val="clear" w:pos="360"/>
                <w:tab w:val="left" w:pos="286"/>
                <w:tab w:val="left" w:pos="786"/>
              </w:tabs>
              <w:autoSpaceDE w:val="0"/>
              <w:autoSpaceDN w:val="0"/>
              <w:ind w:left="-140" w:firstLine="140"/>
              <w:jc w:val="center"/>
              <w:rPr>
                <w:rFonts w:ascii="Times New Roman" w:hAnsi="Times New Roman"/>
                <w:bCs/>
                <w:i/>
                <w:sz w:val="24"/>
                <w:szCs w:val="24"/>
              </w:rPr>
            </w:pPr>
          </w:p>
        </w:tc>
        <w:tc>
          <w:tcPr>
            <w:tcW w:w="707" w:type="dxa"/>
            <w:tcBorders>
              <w:top w:val="dotted" w:sz="4" w:space="0" w:color="auto"/>
              <w:left w:val="dotted" w:sz="4" w:space="0" w:color="auto"/>
              <w:bottom w:val="dotted" w:sz="4" w:space="0" w:color="auto"/>
              <w:right w:val="dotted" w:sz="4" w:space="0" w:color="auto"/>
            </w:tcBorders>
            <w:vAlign w:val="center"/>
          </w:tcPr>
          <w:p w:rsidR="000C6173" w:rsidRDefault="000C6173">
            <w:pPr>
              <w:widowControl w:val="0"/>
              <w:jc w:val="center"/>
              <w:rPr>
                <w:rFonts w:ascii="Times New Roman" w:hAnsi="Times New Roman"/>
                <w:bCs/>
                <w:i/>
                <w:sz w:val="24"/>
                <w:szCs w:val="24"/>
              </w:rPr>
            </w:pPr>
          </w:p>
        </w:tc>
        <w:tc>
          <w:tcPr>
            <w:tcW w:w="851" w:type="dxa"/>
            <w:tcBorders>
              <w:top w:val="dotted" w:sz="4" w:space="0" w:color="auto"/>
              <w:left w:val="dotted" w:sz="4" w:space="0" w:color="auto"/>
              <w:bottom w:val="dotted" w:sz="4" w:space="0" w:color="auto"/>
              <w:right w:val="dotted" w:sz="4" w:space="0" w:color="auto"/>
            </w:tcBorders>
            <w:vAlign w:val="center"/>
          </w:tcPr>
          <w:p w:rsidR="000C6173" w:rsidRDefault="000C6173">
            <w:pPr>
              <w:widowControl w:val="0"/>
              <w:jc w:val="center"/>
              <w:rPr>
                <w:rFonts w:ascii="Times New Roman" w:hAnsi="Times New Roman"/>
                <w:bCs/>
                <w:i/>
                <w:sz w:val="24"/>
                <w:szCs w:val="24"/>
              </w:rPr>
            </w:pPr>
          </w:p>
        </w:tc>
        <w:tc>
          <w:tcPr>
            <w:tcW w:w="989" w:type="dxa"/>
            <w:tcBorders>
              <w:top w:val="dotted" w:sz="4" w:space="0" w:color="auto"/>
              <w:left w:val="dotted" w:sz="4" w:space="0" w:color="auto"/>
              <w:bottom w:val="dotted" w:sz="4" w:space="0" w:color="auto"/>
              <w:right w:val="dotted" w:sz="4" w:space="0" w:color="auto"/>
            </w:tcBorders>
            <w:vAlign w:val="center"/>
          </w:tcPr>
          <w:p w:rsidR="000C6173" w:rsidRDefault="00B73473">
            <w:pPr>
              <w:widowControl w:val="0"/>
              <w:jc w:val="center"/>
              <w:rPr>
                <w:rFonts w:ascii="Times New Roman" w:hAnsi="Times New Roman"/>
                <w:bCs/>
                <w:i/>
                <w:sz w:val="24"/>
                <w:szCs w:val="24"/>
              </w:rPr>
            </w:pPr>
            <w:r>
              <w:rPr>
                <w:rFonts w:ascii="Times New Roman" w:hAnsi="Times New Roman"/>
                <w:bCs/>
                <w:i/>
                <w:sz w:val="24"/>
                <w:szCs w:val="24"/>
              </w:rPr>
              <w:t>3.1.17</w:t>
            </w:r>
          </w:p>
        </w:tc>
        <w:tc>
          <w:tcPr>
            <w:tcW w:w="1524" w:type="dxa"/>
            <w:tcBorders>
              <w:top w:val="dotted" w:sz="4" w:space="0" w:color="auto"/>
              <w:left w:val="dotted" w:sz="4" w:space="0" w:color="auto"/>
              <w:bottom w:val="dotted" w:sz="4" w:space="0" w:color="auto"/>
              <w:right w:val="dotted" w:sz="4" w:space="0" w:color="auto"/>
            </w:tcBorders>
            <w:vAlign w:val="center"/>
          </w:tcPr>
          <w:p w:rsidR="000C6173" w:rsidRDefault="000C6173">
            <w:pPr>
              <w:widowControl w:val="0"/>
              <w:jc w:val="center"/>
              <w:rPr>
                <w:rFonts w:ascii="Times New Roman" w:hAnsi="Times New Roman"/>
                <w:bCs/>
                <w:i/>
                <w:sz w:val="24"/>
                <w:szCs w:val="24"/>
              </w:rPr>
            </w:pPr>
          </w:p>
        </w:tc>
        <w:tc>
          <w:tcPr>
            <w:tcW w:w="3307" w:type="dxa"/>
            <w:tcBorders>
              <w:top w:val="dotted" w:sz="4" w:space="0" w:color="auto"/>
              <w:left w:val="dotted" w:sz="4" w:space="0" w:color="auto"/>
              <w:bottom w:val="dotted" w:sz="4" w:space="0" w:color="auto"/>
              <w:right w:val="dotted" w:sz="4" w:space="0" w:color="auto"/>
            </w:tcBorders>
            <w:vAlign w:val="center"/>
          </w:tcPr>
          <w:p w:rsidR="000C6173" w:rsidRDefault="00B73473">
            <w:pPr>
              <w:widowControl w:val="0"/>
              <w:ind w:left="-57" w:right="-57" w:firstLine="232"/>
              <w:jc w:val="both"/>
              <w:rPr>
                <w:rFonts w:ascii="Times New Roman" w:hAnsi="Times New Roman"/>
                <w:i/>
                <w:color w:val="000000" w:themeColor="text1"/>
                <w:sz w:val="24"/>
                <w:szCs w:val="24"/>
              </w:rPr>
            </w:pPr>
            <w:r>
              <w:rPr>
                <w:rFonts w:ascii="Times New Roman" w:hAnsi="Times New Roman"/>
                <w:i/>
                <w:color w:val="000000" w:themeColor="text1"/>
                <w:sz w:val="24"/>
                <w:szCs w:val="24"/>
              </w:rPr>
              <w:t>Danh sách tham gia bồi dưỡng nâng cao kỹ</w:t>
            </w:r>
            <w:r>
              <w:rPr>
                <w:rFonts w:ascii="Times New Roman" w:hAnsi="Times New Roman"/>
                <w:i/>
                <w:color w:val="000000" w:themeColor="text1"/>
                <w:sz w:val="24"/>
                <w:szCs w:val="24"/>
              </w:rPr>
              <w:t xml:space="preserve"> năng nghề </w:t>
            </w:r>
            <w:r>
              <w:rPr>
                <w:rFonts w:ascii="Times New Roman" w:hAnsi="Times New Roman"/>
                <w:i/>
                <w:color w:val="000000" w:themeColor="text1"/>
                <w:sz w:val="24"/>
                <w:szCs w:val="24"/>
              </w:rPr>
              <w:lastRenderedPageBreak/>
              <w:t>cho công nhân Kỹ thuật chuyền, May mẫu</w:t>
            </w:r>
          </w:p>
        </w:tc>
        <w:tc>
          <w:tcPr>
            <w:tcW w:w="1418" w:type="dxa"/>
            <w:tcBorders>
              <w:top w:val="dotted" w:sz="4" w:space="0" w:color="auto"/>
              <w:left w:val="dotted" w:sz="4" w:space="0" w:color="auto"/>
              <w:bottom w:val="dotted" w:sz="4" w:space="0" w:color="auto"/>
              <w:right w:val="dotted" w:sz="4" w:space="0" w:color="auto"/>
            </w:tcBorders>
          </w:tcPr>
          <w:p w:rsidR="000C6173" w:rsidRDefault="000C6173">
            <w:pPr>
              <w:widowControl w:val="0"/>
              <w:ind w:left="-57" w:right="-57"/>
              <w:jc w:val="center"/>
              <w:rPr>
                <w:rFonts w:ascii="Times New Roman" w:hAnsi="Times New Roman"/>
                <w:bCs/>
                <w:i/>
                <w:sz w:val="24"/>
                <w:szCs w:val="24"/>
              </w:rPr>
            </w:pPr>
          </w:p>
        </w:tc>
      </w:tr>
      <w:tr w:rsidR="000C6173">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0C6173" w:rsidRDefault="000C6173">
            <w:pPr>
              <w:widowControl w:val="0"/>
              <w:numPr>
                <w:ilvl w:val="0"/>
                <w:numId w:val="7"/>
              </w:numPr>
              <w:tabs>
                <w:tab w:val="clear" w:pos="360"/>
                <w:tab w:val="left" w:pos="286"/>
                <w:tab w:val="left" w:pos="786"/>
              </w:tabs>
              <w:autoSpaceDE w:val="0"/>
              <w:autoSpaceDN w:val="0"/>
              <w:ind w:left="-140" w:firstLine="140"/>
              <w:jc w:val="center"/>
              <w:rPr>
                <w:rFonts w:ascii="Times New Roman" w:hAnsi="Times New Roman"/>
                <w:bCs/>
                <w:i/>
                <w:sz w:val="24"/>
                <w:szCs w:val="24"/>
              </w:rPr>
            </w:pPr>
          </w:p>
        </w:tc>
        <w:tc>
          <w:tcPr>
            <w:tcW w:w="707" w:type="dxa"/>
            <w:tcBorders>
              <w:top w:val="dotted" w:sz="4" w:space="0" w:color="auto"/>
              <w:left w:val="dotted" w:sz="4" w:space="0" w:color="auto"/>
              <w:bottom w:val="dotted" w:sz="4" w:space="0" w:color="auto"/>
              <w:right w:val="dotted" w:sz="4" w:space="0" w:color="auto"/>
            </w:tcBorders>
            <w:vAlign w:val="center"/>
          </w:tcPr>
          <w:p w:rsidR="000C6173" w:rsidRDefault="000C6173">
            <w:pPr>
              <w:widowControl w:val="0"/>
              <w:jc w:val="center"/>
              <w:rPr>
                <w:rFonts w:ascii="Times New Roman" w:hAnsi="Times New Roman"/>
                <w:bCs/>
                <w:i/>
                <w:sz w:val="24"/>
                <w:szCs w:val="24"/>
              </w:rPr>
            </w:pPr>
          </w:p>
        </w:tc>
        <w:tc>
          <w:tcPr>
            <w:tcW w:w="851" w:type="dxa"/>
            <w:tcBorders>
              <w:top w:val="dotted" w:sz="4" w:space="0" w:color="auto"/>
              <w:left w:val="dotted" w:sz="4" w:space="0" w:color="auto"/>
              <w:bottom w:val="dotted" w:sz="4" w:space="0" w:color="auto"/>
              <w:right w:val="dotted" w:sz="4" w:space="0" w:color="auto"/>
            </w:tcBorders>
            <w:vAlign w:val="center"/>
          </w:tcPr>
          <w:p w:rsidR="000C6173" w:rsidRDefault="000C6173">
            <w:pPr>
              <w:widowControl w:val="0"/>
              <w:jc w:val="center"/>
              <w:rPr>
                <w:rFonts w:ascii="Times New Roman" w:hAnsi="Times New Roman"/>
                <w:bCs/>
                <w:i/>
                <w:sz w:val="24"/>
                <w:szCs w:val="24"/>
              </w:rPr>
            </w:pPr>
          </w:p>
        </w:tc>
        <w:tc>
          <w:tcPr>
            <w:tcW w:w="989" w:type="dxa"/>
            <w:tcBorders>
              <w:top w:val="dotted" w:sz="4" w:space="0" w:color="auto"/>
              <w:left w:val="dotted" w:sz="4" w:space="0" w:color="auto"/>
              <w:bottom w:val="dotted" w:sz="4" w:space="0" w:color="auto"/>
              <w:right w:val="dotted" w:sz="4" w:space="0" w:color="auto"/>
            </w:tcBorders>
            <w:vAlign w:val="center"/>
          </w:tcPr>
          <w:p w:rsidR="000C6173" w:rsidRDefault="00B73473">
            <w:pPr>
              <w:widowControl w:val="0"/>
              <w:jc w:val="center"/>
              <w:rPr>
                <w:rFonts w:ascii="Times New Roman" w:hAnsi="Times New Roman"/>
                <w:bCs/>
                <w:i/>
                <w:sz w:val="24"/>
                <w:szCs w:val="24"/>
              </w:rPr>
            </w:pPr>
            <w:r>
              <w:rPr>
                <w:rFonts w:ascii="Times New Roman" w:hAnsi="Times New Roman"/>
                <w:bCs/>
                <w:i/>
                <w:sz w:val="24"/>
                <w:szCs w:val="24"/>
              </w:rPr>
              <w:t>3.1.18</w:t>
            </w:r>
          </w:p>
        </w:tc>
        <w:tc>
          <w:tcPr>
            <w:tcW w:w="1524" w:type="dxa"/>
            <w:tcBorders>
              <w:top w:val="dotted" w:sz="4" w:space="0" w:color="auto"/>
              <w:left w:val="dotted" w:sz="4" w:space="0" w:color="auto"/>
              <w:bottom w:val="dotted" w:sz="4" w:space="0" w:color="auto"/>
              <w:right w:val="dotted" w:sz="4" w:space="0" w:color="auto"/>
            </w:tcBorders>
            <w:vAlign w:val="center"/>
          </w:tcPr>
          <w:p w:rsidR="000C6173" w:rsidRDefault="000C6173">
            <w:pPr>
              <w:widowControl w:val="0"/>
              <w:jc w:val="center"/>
              <w:rPr>
                <w:rFonts w:ascii="Times New Roman" w:hAnsi="Times New Roman"/>
                <w:bCs/>
                <w:i/>
                <w:sz w:val="24"/>
                <w:szCs w:val="24"/>
              </w:rPr>
            </w:pPr>
          </w:p>
        </w:tc>
        <w:tc>
          <w:tcPr>
            <w:tcW w:w="3307" w:type="dxa"/>
            <w:tcBorders>
              <w:top w:val="dotted" w:sz="4" w:space="0" w:color="auto"/>
              <w:left w:val="dotted" w:sz="4" w:space="0" w:color="auto"/>
              <w:bottom w:val="dotted" w:sz="4" w:space="0" w:color="auto"/>
              <w:right w:val="dotted" w:sz="4" w:space="0" w:color="auto"/>
            </w:tcBorders>
            <w:vAlign w:val="center"/>
          </w:tcPr>
          <w:p w:rsidR="000C6173" w:rsidRDefault="00B73473">
            <w:pPr>
              <w:widowControl w:val="0"/>
              <w:ind w:left="-57" w:right="-57" w:firstLine="232"/>
              <w:jc w:val="both"/>
              <w:rPr>
                <w:rFonts w:ascii="Times New Roman" w:hAnsi="Times New Roman"/>
                <w:i/>
                <w:color w:val="000000" w:themeColor="text1"/>
                <w:sz w:val="24"/>
                <w:szCs w:val="24"/>
              </w:rPr>
            </w:pPr>
            <w:r>
              <w:rPr>
                <w:rFonts w:ascii="Times New Roman" w:hAnsi="Times New Roman"/>
                <w:i/>
                <w:color w:val="000000" w:themeColor="text1"/>
                <w:sz w:val="24"/>
                <w:szCs w:val="24"/>
              </w:rPr>
              <w:t>Thời khóa biểu lớp nâng cao kỹ năng nghề cho công nhân nghề Kỹ thuật chuyền, May mẫu</w:t>
            </w:r>
          </w:p>
        </w:tc>
        <w:tc>
          <w:tcPr>
            <w:tcW w:w="1418" w:type="dxa"/>
            <w:tcBorders>
              <w:top w:val="dotted" w:sz="4" w:space="0" w:color="auto"/>
              <w:left w:val="dotted" w:sz="4" w:space="0" w:color="auto"/>
              <w:bottom w:val="dotted" w:sz="4" w:space="0" w:color="auto"/>
              <w:right w:val="dotted" w:sz="4" w:space="0" w:color="auto"/>
            </w:tcBorders>
          </w:tcPr>
          <w:p w:rsidR="000C6173" w:rsidRDefault="000C6173">
            <w:pPr>
              <w:widowControl w:val="0"/>
              <w:ind w:left="-57" w:right="-57"/>
              <w:jc w:val="center"/>
              <w:rPr>
                <w:rFonts w:ascii="Times New Roman" w:hAnsi="Times New Roman"/>
                <w:bCs/>
                <w:i/>
                <w:sz w:val="24"/>
                <w:szCs w:val="24"/>
              </w:rPr>
            </w:pPr>
          </w:p>
        </w:tc>
      </w:tr>
      <w:tr w:rsidR="000C6173">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0C6173" w:rsidRDefault="000C6173">
            <w:pPr>
              <w:widowControl w:val="0"/>
              <w:numPr>
                <w:ilvl w:val="0"/>
                <w:numId w:val="7"/>
              </w:numPr>
              <w:tabs>
                <w:tab w:val="clear" w:pos="360"/>
                <w:tab w:val="left" w:pos="286"/>
                <w:tab w:val="left" w:pos="786"/>
              </w:tabs>
              <w:autoSpaceDE w:val="0"/>
              <w:autoSpaceDN w:val="0"/>
              <w:ind w:left="-140" w:firstLine="140"/>
              <w:jc w:val="center"/>
              <w:rPr>
                <w:rFonts w:ascii="Times New Roman" w:hAnsi="Times New Roman"/>
                <w:bCs/>
                <w:i/>
                <w:sz w:val="24"/>
                <w:szCs w:val="24"/>
              </w:rPr>
            </w:pPr>
          </w:p>
        </w:tc>
        <w:tc>
          <w:tcPr>
            <w:tcW w:w="707" w:type="dxa"/>
            <w:tcBorders>
              <w:top w:val="dotted" w:sz="4" w:space="0" w:color="auto"/>
              <w:left w:val="dotted" w:sz="4" w:space="0" w:color="auto"/>
              <w:bottom w:val="dotted" w:sz="4" w:space="0" w:color="auto"/>
              <w:right w:val="dotted" w:sz="4" w:space="0" w:color="auto"/>
            </w:tcBorders>
            <w:vAlign w:val="center"/>
          </w:tcPr>
          <w:p w:rsidR="000C6173" w:rsidRDefault="000C6173">
            <w:pPr>
              <w:widowControl w:val="0"/>
              <w:jc w:val="center"/>
              <w:rPr>
                <w:rFonts w:ascii="Times New Roman" w:hAnsi="Times New Roman"/>
                <w:bCs/>
                <w:i/>
                <w:sz w:val="24"/>
                <w:szCs w:val="24"/>
              </w:rPr>
            </w:pPr>
          </w:p>
        </w:tc>
        <w:tc>
          <w:tcPr>
            <w:tcW w:w="851" w:type="dxa"/>
            <w:tcBorders>
              <w:top w:val="dotted" w:sz="4" w:space="0" w:color="auto"/>
              <w:left w:val="dotted" w:sz="4" w:space="0" w:color="auto"/>
              <w:bottom w:val="dotted" w:sz="4" w:space="0" w:color="auto"/>
              <w:right w:val="dotted" w:sz="4" w:space="0" w:color="auto"/>
            </w:tcBorders>
            <w:vAlign w:val="center"/>
          </w:tcPr>
          <w:p w:rsidR="000C6173" w:rsidRDefault="000C6173">
            <w:pPr>
              <w:widowControl w:val="0"/>
              <w:jc w:val="center"/>
              <w:rPr>
                <w:rFonts w:ascii="Times New Roman" w:hAnsi="Times New Roman"/>
                <w:bCs/>
                <w:i/>
                <w:sz w:val="24"/>
                <w:szCs w:val="24"/>
              </w:rPr>
            </w:pPr>
          </w:p>
        </w:tc>
        <w:tc>
          <w:tcPr>
            <w:tcW w:w="989" w:type="dxa"/>
            <w:tcBorders>
              <w:top w:val="dotted" w:sz="4" w:space="0" w:color="auto"/>
              <w:left w:val="dotted" w:sz="4" w:space="0" w:color="auto"/>
              <w:bottom w:val="dotted" w:sz="4" w:space="0" w:color="auto"/>
              <w:right w:val="dotted" w:sz="4" w:space="0" w:color="auto"/>
            </w:tcBorders>
            <w:vAlign w:val="center"/>
          </w:tcPr>
          <w:p w:rsidR="000C6173" w:rsidRDefault="00B73473">
            <w:pPr>
              <w:widowControl w:val="0"/>
              <w:jc w:val="center"/>
              <w:rPr>
                <w:rFonts w:ascii="Times New Roman" w:hAnsi="Times New Roman"/>
                <w:bCs/>
                <w:i/>
                <w:sz w:val="24"/>
                <w:szCs w:val="24"/>
              </w:rPr>
            </w:pPr>
            <w:r>
              <w:rPr>
                <w:rFonts w:ascii="Times New Roman" w:hAnsi="Times New Roman"/>
                <w:bCs/>
                <w:i/>
                <w:sz w:val="24"/>
                <w:szCs w:val="24"/>
              </w:rPr>
              <w:t>3.1.19</w:t>
            </w:r>
          </w:p>
        </w:tc>
        <w:tc>
          <w:tcPr>
            <w:tcW w:w="1524" w:type="dxa"/>
            <w:tcBorders>
              <w:top w:val="dotted" w:sz="4" w:space="0" w:color="auto"/>
              <w:left w:val="dotted" w:sz="4" w:space="0" w:color="auto"/>
              <w:bottom w:val="dotted" w:sz="4" w:space="0" w:color="auto"/>
              <w:right w:val="dotted" w:sz="4" w:space="0" w:color="auto"/>
            </w:tcBorders>
            <w:vAlign w:val="center"/>
          </w:tcPr>
          <w:p w:rsidR="000C6173" w:rsidRDefault="000C6173">
            <w:pPr>
              <w:widowControl w:val="0"/>
              <w:jc w:val="center"/>
              <w:rPr>
                <w:rFonts w:ascii="Times New Roman" w:hAnsi="Times New Roman"/>
                <w:bCs/>
                <w:i/>
                <w:sz w:val="24"/>
                <w:szCs w:val="24"/>
              </w:rPr>
            </w:pPr>
          </w:p>
        </w:tc>
        <w:tc>
          <w:tcPr>
            <w:tcW w:w="3307" w:type="dxa"/>
            <w:tcBorders>
              <w:top w:val="dotted" w:sz="4" w:space="0" w:color="auto"/>
              <w:left w:val="dotted" w:sz="4" w:space="0" w:color="auto"/>
              <w:bottom w:val="dotted" w:sz="4" w:space="0" w:color="auto"/>
              <w:right w:val="dotted" w:sz="4" w:space="0" w:color="auto"/>
            </w:tcBorders>
            <w:vAlign w:val="center"/>
          </w:tcPr>
          <w:p w:rsidR="000C6173" w:rsidRDefault="00B73473">
            <w:pPr>
              <w:widowControl w:val="0"/>
              <w:ind w:left="-57" w:right="-57" w:firstLine="232"/>
              <w:jc w:val="both"/>
              <w:rPr>
                <w:rFonts w:ascii="Times New Roman" w:hAnsi="Times New Roman"/>
                <w:i/>
                <w:color w:val="000000" w:themeColor="text1"/>
                <w:sz w:val="24"/>
                <w:szCs w:val="24"/>
              </w:rPr>
            </w:pPr>
            <w:r>
              <w:rPr>
                <w:rFonts w:ascii="Times New Roman" w:hAnsi="Times New Roman"/>
                <w:i/>
                <w:color w:val="000000" w:themeColor="text1"/>
                <w:sz w:val="24"/>
                <w:szCs w:val="24"/>
              </w:rPr>
              <w:t>Hợp đồng đào tạo với</w:t>
            </w:r>
            <w:r>
              <w:rPr>
                <w:rFonts w:ascii="Times New Roman" w:hAnsi="Times New Roman"/>
                <w:i/>
                <w:color w:val="000000" w:themeColor="text1"/>
                <w:sz w:val="24"/>
                <w:szCs w:val="24"/>
                <w:shd w:val="clear" w:color="auto" w:fill="FFFFFF"/>
              </w:rPr>
              <w:t xml:space="preserve"> Công ty TNHH Máy Thép Việt</w:t>
            </w:r>
          </w:p>
        </w:tc>
        <w:tc>
          <w:tcPr>
            <w:tcW w:w="1418" w:type="dxa"/>
            <w:tcBorders>
              <w:top w:val="dotted" w:sz="4" w:space="0" w:color="auto"/>
              <w:left w:val="dotted" w:sz="4" w:space="0" w:color="auto"/>
              <w:bottom w:val="dotted" w:sz="4" w:space="0" w:color="auto"/>
              <w:right w:val="dotted" w:sz="4" w:space="0" w:color="auto"/>
            </w:tcBorders>
          </w:tcPr>
          <w:p w:rsidR="000C6173" w:rsidRDefault="000C6173">
            <w:pPr>
              <w:widowControl w:val="0"/>
              <w:ind w:left="-57" w:right="-57"/>
              <w:jc w:val="center"/>
              <w:rPr>
                <w:rFonts w:ascii="Times New Roman" w:hAnsi="Times New Roman"/>
                <w:bCs/>
                <w:i/>
                <w:sz w:val="24"/>
                <w:szCs w:val="24"/>
              </w:rPr>
            </w:pPr>
          </w:p>
        </w:tc>
      </w:tr>
      <w:tr w:rsidR="000C6173">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0C6173" w:rsidRDefault="000C6173">
            <w:pPr>
              <w:widowControl w:val="0"/>
              <w:numPr>
                <w:ilvl w:val="0"/>
                <w:numId w:val="7"/>
              </w:numPr>
              <w:tabs>
                <w:tab w:val="clear" w:pos="360"/>
                <w:tab w:val="left" w:pos="286"/>
                <w:tab w:val="left" w:pos="786"/>
              </w:tabs>
              <w:autoSpaceDE w:val="0"/>
              <w:autoSpaceDN w:val="0"/>
              <w:ind w:left="-140" w:firstLine="140"/>
              <w:jc w:val="center"/>
              <w:rPr>
                <w:rFonts w:ascii="Times New Roman" w:hAnsi="Times New Roman"/>
                <w:bCs/>
                <w:i/>
                <w:sz w:val="24"/>
                <w:szCs w:val="24"/>
              </w:rPr>
            </w:pPr>
          </w:p>
        </w:tc>
        <w:tc>
          <w:tcPr>
            <w:tcW w:w="707" w:type="dxa"/>
            <w:tcBorders>
              <w:top w:val="dotted" w:sz="4" w:space="0" w:color="auto"/>
              <w:left w:val="dotted" w:sz="4" w:space="0" w:color="auto"/>
              <w:bottom w:val="dotted" w:sz="4" w:space="0" w:color="auto"/>
              <w:right w:val="dotted" w:sz="4" w:space="0" w:color="auto"/>
            </w:tcBorders>
            <w:vAlign w:val="center"/>
          </w:tcPr>
          <w:p w:rsidR="000C6173" w:rsidRDefault="000C6173">
            <w:pPr>
              <w:widowControl w:val="0"/>
              <w:jc w:val="center"/>
              <w:rPr>
                <w:rFonts w:ascii="Times New Roman" w:hAnsi="Times New Roman"/>
                <w:bCs/>
                <w:i/>
                <w:sz w:val="24"/>
                <w:szCs w:val="24"/>
              </w:rPr>
            </w:pPr>
          </w:p>
        </w:tc>
        <w:tc>
          <w:tcPr>
            <w:tcW w:w="851" w:type="dxa"/>
            <w:tcBorders>
              <w:top w:val="dotted" w:sz="4" w:space="0" w:color="auto"/>
              <w:left w:val="dotted" w:sz="4" w:space="0" w:color="auto"/>
              <w:bottom w:val="dotted" w:sz="4" w:space="0" w:color="auto"/>
              <w:right w:val="dotted" w:sz="4" w:space="0" w:color="auto"/>
            </w:tcBorders>
            <w:vAlign w:val="center"/>
          </w:tcPr>
          <w:p w:rsidR="000C6173" w:rsidRDefault="000C6173">
            <w:pPr>
              <w:widowControl w:val="0"/>
              <w:jc w:val="center"/>
              <w:rPr>
                <w:rFonts w:ascii="Times New Roman" w:hAnsi="Times New Roman"/>
                <w:bCs/>
                <w:i/>
                <w:sz w:val="24"/>
                <w:szCs w:val="24"/>
              </w:rPr>
            </w:pPr>
          </w:p>
        </w:tc>
        <w:tc>
          <w:tcPr>
            <w:tcW w:w="989" w:type="dxa"/>
            <w:tcBorders>
              <w:top w:val="dotted" w:sz="4" w:space="0" w:color="auto"/>
              <w:left w:val="dotted" w:sz="4" w:space="0" w:color="auto"/>
              <w:bottom w:val="dotted" w:sz="4" w:space="0" w:color="auto"/>
              <w:right w:val="dotted" w:sz="4" w:space="0" w:color="auto"/>
            </w:tcBorders>
            <w:vAlign w:val="center"/>
          </w:tcPr>
          <w:p w:rsidR="000C6173" w:rsidRDefault="00B73473">
            <w:pPr>
              <w:widowControl w:val="0"/>
              <w:jc w:val="center"/>
              <w:rPr>
                <w:rFonts w:ascii="Times New Roman" w:hAnsi="Times New Roman"/>
                <w:bCs/>
                <w:i/>
                <w:sz w:val="24"/>
                <w:szCs w:val="24"/>
              </w:rPr>
            </w:pPr>
            <w:r>
              <w:rPr>
                <w:rFonts w:ascii="Times New Roman" w:hAnsi="Times New Roman"/>
                <w:bCs/>
                <w:i/>
                <w:sz w:val="24"/>
                <w:szCs w:val="24"/>
              </w:rPr>
              <w:t>3.1.20</w:t>
            </w:r>
          </w:p>
        </w:tc>
        <w:tc>
          <w:tcPr>
            <w:tcW w:w="1524" w:type="dxa"/>
            <w:tcBorders>
              <w:top w:val="dotted" w:sz="4" w:space="0" w:color="auto"/>
              <w:left w:val="dotted" w:sz="4" w:space="0" w:color="auto"/>
              <w:bottom w:val="dotted" w:sz="4" w:space="0" w:color="auto"/>
              <w:right w:val="dotted" w:sz="4" w:space="0" w:color="auto"/>
            </w:tcBorders>
            <w:vAlign w:val="center"/>
          </w:tcPr>
          <w:p w:rsidR="000C6173" w:rsidRDefault="000C6173">
            <w:pPr>
              <w:widowControl w:val="0"/>
              <w:jc w:val="center"/>
              <w:rPr>
                <w:rFonts w:ascii="Times New Roman" w:hAnsi="Times New Roman"/>
                <w:bCs/>
                <w:i/>
                <w:sz w:val="24"/>
                <w:szCs w:val="24"/>
              </w:rPr>
            </w:pPr>
          </w:p>
        </w:tc>
        <w:tc>
          <w:tcPr>
            <w:tcW w:w="3307" w:type="dxa"/>
            <w:tcBorders>
              <w:top w:val="dotted" w:sz="4" w:space="0" w:color="auto"/>
              <w:left w:val="dotted" w:sz="4" w:space="0" w:color="auto"/>
              <w:bottom w:val="dotted" w:sz="4" w:space="0" w:color="auto"/>
              <w:right w:val="dotted" w:sz="4" w:space="0" w:color="auto"/>
            </w:tcBorders>
            <w:vAlign w:val="center"/>
          </w:tcPr>
          <w:p w:rsidR="000C6173" w:rsidRDefault="00B73473">
            <w:pPr>
              <w:widowControl w:val="0"/>
              <w:ind w:left="-57" w:right="-57" w:firstLine="232"/>
              <w:jc w:val="both"/>
              <w:rPr>
                <w:rFonts w:ascii="Times New Roman" w:hAnsi="Times New Roman"/>
                <w:i/>
                <w:color w:val="000000" w:themeColor="text1"/>
                <w:sz w:val="24"/>
                <w:szCs w:val="24"/>
              </w:rPr>
            </w:pPr>
            <w:r>
              <w:rPr>
                <w:rFonts w:ascii="Times New Roman" w:hAnsi="Times New Roman"/>
                <w:i/>
                <w:color w:val="000000" w:themeColor="text1"/>
                <w:sz w:val="24"/>
                <w:szCs w:val="24"/>
              </w:rPr>
              <w:t xml:space="preserve">Chương trình bồi dưỡng nâng cao kỹ năng </w:t>
            </w:r>
            <w:r>
              <w:rPr>
                <w:rFonts w:ascii="Times New Roman" w:hAnsi="Times New Roman"/>
                <w:color w:val="000000" w:themeColor="text1"/>
                <w:sz w:val="24"/>
                <w:szCs w:val="24"/>
                <w:shd w:val="clear" w:color="auto" w:fill="FFFFFF"/>
              </w:rPr>
              <w:t>Hàn, Vẽ kỹ thuật</w:t>
            </w:r>
          </w:p>
        </w:tc>
        <w:tc>
          <w:tcPr>
            <w:tcW w:w="1418" w:type="dxa"/>
            <w:tcBorders>
              <w:top w:val="dotted" w:sz="4" w:space="0" w:color="auto"/>
              <w:left w:val="dotted" w:sz="4" w:space="0" w:color="auto"/>
              <w:bottom w:val="dotted" w:sz="4" w:space="0" w:color="auto"/>
              <w:right w:val="dotted" w:sz="4" w:space="0" w:color="auto"/>
            </w:tcBorders>
          </w:tcPr>
          <w:p w:rsidR="000C6173" w:rsidRDefault="000C6173">
            <w:pPr>
              <w:widowControl w:val="0"/>
              <w:ind w:left="-57" w:right="-57"/>
              <w:jc w:val="center"/>
              <w:rPr>
                <w:rFonts w:ascii="Times New Roman" w:hAnsi="Times New Roman"/>
                <w:bCs/>
                <w:i/>
                <w:sz w:val="24"/>
                <w:szCs w:val="24"/>
              </w:rPr>
            </w:pPr>
          </w:p>
        </w:tc>
      </w:tr>
      <w:tr w:rsidR="000C6173">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0C6173" w:rsidRDefault="000C6173">
            <w:pPr>
              <w:widowControl w:val="0"/>
              <w:numPr>
                <w:ilvl w:val="0"/>
                <w:numId w:val="7"/>
              </w:numPr>
              <w:tabs>
                <w:tab w:val="clear" w:pos="360"/>
                <w:tab w:val="left" w:pos="286"/>
                <w:tab w:val="left" w:pos="786"/>
              </w:tabs>
              <w:autoSpaceDE w:val="0"/>
              <w:autoSpaceDN w:val="0"/>
              <w:ind w:left="-140" w:firstLine="140"/>
              <w:jc w:val="center"/>
              <w:rPr>
                <w:rFonts w:ascii="Times New Roman" w:hAnsi="Times New Roman"/>
                <w:bCs/>
                <w:i/>
                <w:sz w:val="24"/>
                <w:szCs w:val="24"/>
              </w:rPr>
            </w:pPr>
          </w:p>
        </w:tc>
        <w:tc>
          <w:tcPr>
            <w:tcW w:w="707" w:type="dxa"/>
            <w:tcBorders>
              <w:top w:val="dotted" w:sz="4" w:space="0" w:color="auto"/>
              <w:left w:val="dotted" w:sz="4" w:space="0" w:color="auto"/>
              <w:bottom w:val="dotted" w:sz="4" w:space="0" w:color="auto"/>
              <w:right w:val="dotted" w:sz="4" w:space="0" w:color="auto"/>
            </w:tcBorders>
            <w:vAlign w:val="center"/>
          </w:tcPr>
          <w:p w:rsidR="000C6173" w:rsidRDefault="000C6173">
            <w:pPr>
              <w:widowControl w:val="0"/>
              <w:jc w:val="center"/>
              <w:rPr>
                <w:rFonts w:ascii="Times New Roman" w:hAnsi="Times New Roman"/>
                <w:bCs/>
                <w:i/>
                <w:sz w:val="24"/>
                <w:szCs w:val="24"/>
              </w:rPr>
            </w:pPr>
          </w:p>
        </w:tc>
        <w:tc>
          <w:tcPr>
            <w:tcW w:w="851" w:type="dxa"/>
            <w:tcBorders>
              <w:top w:val="dotted" w:sz="4" w:space="0" w:color="auto"/>
              <w:left w:val="dotted" w:sz="4" w:space="0" w:color="auto"/>
              <w:bottom w:val="dotted" w:sz="4" w:space="0" w:color="auto"/>
              <w:right w:val="dotted" w:sz="4" w:space="0" w:color="auto"/>
            </w:tcBorders>
            <w:vAlign w:val="center"/>
          </w:tcPr>
          <w:p w:rsidR="000C6173" w:rsidRDefault="000C6173">
            <w:pPr>
              <w:widowControl w:val="0"/>
              <w:jc w:val="center"/>
              <w:rPr>
                <w:rFonts w:ascii="Times New Roman" w:hAnsi="Times New Roman"/>
                <w:bCs/>
                <w:i/>
                <w:sz w:val="24"/>
                <w:szCs w:val="24"/>
              </w:rPr>
            </w:pPr>
          </w:p>
        </w:tc>
        <w:tc>
          <w:tcPr>
            <w:tcW w:w="989" w:type="dxa"/>
            <w:tcBorders>
              <w:top w:val="dotted" w:sz="4" w:space="0" w:color="auto"/>
              <w:left w:val="dotted" w:sz="4" w:space="0" w:color="auto"/>
              <w:bottom w:val="dotted" w:sz="4" w:space="0" w:color="auto"/>
              <w:right w:val="dotted" w:sz="4" w:space="0" w:color="auto"/>
            </w:tcBorders>
            <w:vAlign w:val="center"/>
          </w:tcPr>
          <w:p w:rsidR="000C6173" w:rsidRDefault="00B73473">
            <w:pPr>
              <w:widowControl w:val="0"/>
              <w:jc w:val="center"/>
              <w:rPr>
                <w:rFonts w:ascii="Times New Roman" w:hAnsi="Times New Roman"/>
                <w:bCs/>
                <w:i/>
                <w:sz w:val="24"/>
                <w:szCs w:val="24"/>
              </w:rPr>
            </w:pPr>
            <w:r>
              <w:rPr>
                <w:rFonts w:ascii="Times New Roman" w:hAnsi="Times New Roman"/>
                <w:bCs/>
                <w:i/>
                <w:sz w:val="24"/>
                <w:szCs w:val="24"/>
              </w:rPr>
              <w:t>3.1.21</w:t>
            </w:r>
          </w:p>
        </w:tc>
        <w:tc>
          <w:tcPr>
            <w:tcW w:w="1524" w:type="dxa"/>
            <w:tcBorders>
              <w:top w:val="dotted" w:sz="4" w:space="0" w:color="auto"/>
              <w:left w:val="dotted" w:sz="4" w:space="0" w:color="auto"/>
              <w:bottom w:val="dotted" w:sz="4" w:space="0" w:color="auto"/>
              <w:right w:val="dotted" w:sz="4" w:space="0" w:color="auto"/>
            </w:tcBorders>
            <w:vAlign w:val="center"/>
          </w:tcPr>
          <w:p w:rsidR="000C6173" w:rsidRDefault="000C6173">
            <w:pPr>
              <w:widowControl w:val="0"/>
              <w:jc w:val="center"/>
              <w:rPr>
                <w:rFonts w:ascii="Times New Roman" w:hAnsi="Times New Roman"/>
                <w:bCs/>
                <w:i/>
                <w:sz w:val="24"/>
                <w:szCs w:val="24"/>
              </w:rPr>
            </w:pPr>
          </w:p>
        </w:tc>
        <w:tc>
          <w:tcPr>
            <w:tcW w:w="3307" w:type="dxa"/>
            <w:tcBorders>
              <w:top w:val="dotted" w:sz="4" w:space="0" w:color="auto"/>
              <w:left w:val="dotted" w:sz="4" w:space="0" w:color="auto"/>
              <w:bottom w:val="dotted" w:sz="4" w:space="0" w:color="auto"/>
              <w:right w:val="dotted" w:sz="4" w:space="0" w:color="auto"/>
            </w:tcBorders>
            <w:vAlign w:val="center"/>
          </w:tcPr>
          <w:p w:rsidR="000C6173" w:rsidRDefault="00B73473">
            <w:pPr>
              <w:widowControl w:val="0"/>
              <w:ind w:left="-57" w:right="-57" w:firstLine="232"/>
              <w:jc w:val="both"/>
              <w:rPr>
                <w:rFonts w:ascii="Times New Roman" w:hAnsi="Times New Roman"/>
                <w:i/>
                <w:color w:val="000000" w:themeColor="text1"/>
                <w:sz w:val="24"/>
                <w:szCs w:val="24"/>
              </w:rPr>
            </w:pPr>
            <w:r>
              <w:rPr>
                <w:rFonts w:ascii="Times New Roman" w:hAnsi="Times New Roman"/>
                <w:i/>
                <w:color w:val="000000" w:themeColor="text1"/>
                <w:sz w:val="24"/>
                <w:szCs w:val="24"/>
              </w:rPr>
              <w:t xml:space="preserve">Danh sách tham gia bồi dưỡng nâng cao kỹ năng nghề cho công nhân nghề </w:t>
            </w:r>
            <w:r>
              <w:rPr>
                <w:rFonts w:ascii="Times New Roman" w:hAnsi="Times New Roman"/>
                <w:color w:val="000000" w:themeColor="text1"/>
                <w:sz w:val="24"/>
                <w:szCs w:val="24"/>
                <w:shd w:val="clear" w:color="auto" w:fill="FFFFFF"/>
              </w:rPr>
              <w:t>Hàn, Vẽ kỹ thuậ</w:t>
            </w:r>
            <w:r>
              <w:rPr>
                <w:rFonts w:ascii="Times New Roman" w:hAnsi="Times New Roman"/>
                <w:color w:val="000000" w:themeColor="text1"/>
                <w:sz w:val="24"/>
                <w:szCs w:val="24"/>
                <w:shd w:val="clear" w:color="auto" w:fill="FFFFFF"/>
              </w:rPr>
              <w:t>t</w:t>
            </w:r>
          </w:p>
        </w:tc>
        <w:tc>
          <w:tcPr>
            <w:tcW w:w="1418" w:type="dxa"/>
            <w:tcBorders>
              <w:top w:val="dotted" w:sz="4" w:space="0" w:color="auto"/>
              <w:left w:val="dotted" w:sz="4" w:space="0" w:color="auto"/>
              <w:bottom w:val="dotted" w:sz="4" w:space="0" w:color="auto"/>
              <w:right w:val="dotted" w:sz="4" w:space="0" w:color="auto"/>
            </w:tcBorders>
          </w:tcPr>
          <w:p w:rsidR="000C6173" w:rsidRDefault="000C6173">
            <w:pPr>
              <w:widowControl w:val="0"/>
              <w:ind w:left="-57" w:right="-57"/>
              <w:jc w:val="center"/>
              <w:rPr>
                <w:rFonts w:ascii="Times New Roman" w:hAnsi="Times New Roman"/>
                <w:bCs/>
                <w:i/>
                <w:sz w:val="24"/>
                <w:szCs w:val="24"/>
              </w:rPr>
            </w:pPr>
          </w:p>
        </w:tc>
      </w:tr>
      <w:tr w:rsidR="000C6173">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0C6173" w:rsidRDefault="000C6173">
            <w:pPr>
              <w:widowControl w:val="0"/>
              <w:numPr>
                <w:ilvl w:val="0"/>
                <w:numId w:val="7"/>
              </w:numPr>
              <w:tabs>
                <w:tab w:val="clear" w:pos="360"/>
                <w:tab w:val="left" w:pos="286"/>
                <w:tab w:val="left" w:pos="786"/>
              </w:tabs>
              <w:autoSpaceDE w:val="0"/>
              <w:autoSpaceDN w:val="0"/>
              <w:ind w:left="-140" w:firstLine="140"/>
              <w:jc w:val="center"/>
              <w:rPr>
                <w:rFonts w:ascii="Times New Roman" w:hAnsi="Times New Roman"/>
                <w:bCs/>
                <w:i/>
                <w:sz w:val="24"/>
                <w:szCs w:val="24"/>
              </w:rPr>
            </w:pPr>
          </w:p>
        </w:tc>
        <w:tc>
          <w:tcPr>
            <w:tcW w:w="707" w:type="dxa"/>
            <w:tcBorders>
              <w:top w:val="dotted" w:sz="4" w:space="0" w:color="auto"/>
              <w:left w:val="dotted" w:sz="4" w:space="0" w:color="auto"/>
              <w:bottom w:val="dotted" w:sz="4" w:space="0" w:color="auto"/>
              <w:right w:val="dotted" w:sz="4" w:space="0" w:color="auto"/>
            </w:tcBorders>
            <w:vAlign w:val="center"/>
          </w:tcPr>
          <w:p w:rsidR="000C6173" w:rsidRDefault="000C6173">
            <w:pPr>
              <w:widowControl w:val="0"/>
              <w:jc w:val="center"/>
              <w:rPr>
                <w:rFonts w:ascii="Times New Roman" w:hAnsi="Times New Roman"/>
                <w:bCs/>
                <w:i/>
                <w:sz w:val="24"/>
                <w:szCs w:val="24"/>
              </w:rPr>
            </w:pPr>
          </w:p>
        </w:tc>
        <w:tc>
          <w:tcPr>
            <w:tcW w:w="851" w:type="dxa"/>
            <w:tcBorders>
              <w:top w:val="dotted" w:sz="4" w:space="0" w:color="auto"/>
              <w:left w:val="dotted" w:sz="4" w:space="0" w:color="auto"/>
              <w:bottom w:val="dotted" w:sz="4" w:space="0" w:color="auto"/>
              <w:right w:val="dotted" w:sz="4" w:space="0" w:color="auto"/>
            </w:tcBorders>
            <w:vAlign w:val="center"/>
          </w:tcPr>
          <w:p w:rsidR="000C6173" w:rsidRDefault="000C6173">
            <w:pPr>
              <w:widowControl w:val="0"/>
              <w:jc w:val="center"/>
              <w:rPr>
                <w:rFonts w:ascii="Times New Roman" w:hAnsi="Times New Roman"/>
                <w:bCs/>
                <w:i/>
                <w:sz w:val="24"/>
                <w:szCs w:val="24"/>
              </w:rPr>
            </w:pPr>
          </w:p>
        </w:tc>
        <w:tc>
          <w:tcPr>
            <w:tcW w:w="989" w:type="dxa"/>
            <w:tcBorders>
              <w:top w:val="dotted" w:sz="4" w:space="0" w:color="auto"/>
              <w:left w:val="dotted" w:sz="4" w:space="0" w:color="auto"/>
              <w:bottom w:val="dotted" w:sz="4" w:space="0" w:color="auto"/>
              <w:right w:val="dotted" w:sz="4" w:space="0" w:color="auto"/>
            </w:tcBorders>
            <w:vAlign w:val="center"/>
          </w:tcPr>
          <w:p w:rsidR="000C6173" w:rsidRDefault="00B73473">
            <w:pPr>
              <w:widowControl w:val="0"/>
              <w:jc w:val="center"/>
              <w:rPr>
                <w:rFonts w:ascii="Times New Roman" w:hAnsi="Times New Roman"/>
                <w:bCs/>
                <w:i/>
                <w:sz w:val="24"/>
                <w:szCs w:val="24"/>
              </w:rPr>
            </w:pPr>
            <w:r>
              <w:rPr>
                <w:rFonts w:ascii="Times New Roman" w:hAnsi="Times New Roman"/>
                <w:bCs/>
                <w:i/>
                <w:sz w:val="24"/>
                <w:szCs w:val="24"/>
              </w:rPr>
              <w:t>3.1.22</w:t>
            </w:r>
          </w:p>
        </w:tc>
        <w:tc>
          <w:tcPr>
            <w:tcW w:w="1524" w:type="dxa"/>
            <w:tcBorders>
              <w:top w:val="dotted" w:sz="4" w:space="0" w:color="auto"/>
              <w:left w:val="dotted" w:sz="4" w:space="0" w:color="auto"/>
              <w:bottom w:val="dotted" w:sz="4" w:space="0" w:color="auto"/>
              <w:right w:val="dotted" w:sz="4" w:space="0" w:color="auto"/>
            </w:tcBorders>
            <w:vAlign w:val="center"/>
          </w:tcPr>
          <w:p w:rsidR="000C6173" w:rsidRDefault="000C6173">
            <w:pPr>
              <w:widowControl w:val="0"/>
              <w:jc w:val="center"/>
              <w:rPr>
                <w:rFonts w:ascii="Times New Roman" w:hAnsi="Times New Roman"/>
                <w:bCs/>
                <w:i/>
                <w:sz w:val="24"/>
                <w:szCs w:val="24"/>
              </w:rPr>
            </w:pPr>
          </w:p>
        </w:tc>
        <w:tc>
          <w:tcPr>
            <w:tcW w:w="3307" w:type="dxa"/>
            <w:tcBorders>
              <w:top w:val="dotted" w:sz="4" w:space="0" w:color="auto"/>
              <w:left w:val="dotted" w:sz="4" w:space="0" w:color="auto"/>
              <w:bottom w:val="dotted" w:sz="4" w:space="0" w:color="auto"/>
              <w:right w:val="dotted" w:sz="4" w:space="0" w:color="auto"/>
            </w:tcBorders>
            <w:vAlign w:val="center"/>
          </w:tcPr>
          <w:p w:rsidR="000C6173" w:rsidRDefault="00B73473">
            <w:pPr>
              <w:widowControl w:val="0"/>
              <w:ind w:left="-57" w:right="-57" w:firstLine="232"/>
              <w:jc w:val="both"/>
              <w:rPr>
                <w:rFonts w:ascii="Times New Roman" w:hAnsi="Times New Roman"/>
                <w:i/>
                <w:color w:val="000000" w:themeColor="text1"/>
                <w:sz w:val="24"/>
                <w:szCs w:val="24"/>
              </w:rPr>
            </w:pPr>
            <w:r>
              <w:rPr>
                <w:rFonts w:ascii="Times New Roman" w:hAnsi="Times New Roman"/>
                <w:i/>
                <w:color w:val="000000" w:themeColor="text1"/>
                <w:sz w:val="24"/>
                <w:szCs w:val="24"/>
              </w:rPr>
              <w:t xml:space="preserve">Thời khóa biểu lớp nâng cao kỹ năng nghề cho công nhân nghề </w:t>
            </w:r>
            <w:r>
              <w:rPr>
                <w:rFonts w:ascii="Times New Roman" w:hAnsi="Times New Roman"/>
                <w:color w:val="000000" w:themeColor="text1"/>
                <w:sz w:val="24"/>
                <w:szCs w:val="24"/>
                <w:shd w:val="clear" w:color="auto" w:fill="FFFFFF"/>
              </w:rPr>
              <w:t>Hàn, Vẽ kỹ thuật</w:t>
            </w:r>
          </w:p>
        </w:tc>
        <w:tc>
          <w:tcPr>
            <w:tcW w:w="1418" w:type="dxa"/>
            <w:tcBorders>
              <w:top w:val="dotted" w:sz="4" w:space="0" w:color="auto"/>
              <w:left w:val="dotted" w:sz="4" w:space="0" w:color="auto"/>
              <w:bottom w:val="dotted" w:sz="4" w:space="0" w:color="auto"/>
              <w:right w:val="dotted" w:sz="4" w:space="0" w:color="auto"/>
            </w:tcBorders>
          </w:tcPr>
          <w:p w:rsidR="000C6173" w:rsidRDefault="000C6173">
            <w:pPr>
              <w:widowControl w:val="0"/>
              <w:ind w:left="-57" w:right="-57"/>
              <w:jc w:val="center"/>
              <w:rPr>
                <w:rFonts w:ascii="Times New Roman" w:hAnsi="Times New Roman"/>
                <w:bCs/>
                <w:i/>
                <w:sz w:val="24"/>
                <w:szCs w:val="24"/>
              </w:rPr>
            </w:pPr>
          </w:p>
        </w:tc>
      </w:tr>
      <w:tr w:rsidR="000C6173">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0C6173" w:rsidRDefault="000C6173">
            <w:pPr>
              <w:widowControl w:val="0"/>
              <w:numPr>
                <w:ilvl w:val="0"/>
                <w:numId w:val="7"/>
              </w:numPr>
              <w:tabs>
                <w:tab w:val="clear" w:pos="360"/>
                <w:tab w:val="left" w:pos="286"/>
                <w:tab w:val="left" w:pos="786"/>
              </w:tabs>
              <w:autoSpaceDE w:val="0"/>
              <w:autoSpaceDN w:val="0"/>
              <w:ind w:left="-140" w:firstLine="140"/>
              <w:jc w:val="center"/>
              <w:rPr>
                <w:rFonts w:ascii="Times New Roman" w:hAnsi="Times New Roman"/>
                <w:bCs/>
                <w:i/>
                <w:sz w:val="24"/>
                <w:szCs w:val="24"/>
              </w:rPr>
            </w:pPr>
          </w:p>
        </w:tc>
        <w:tc>
          <w:tcPr>
            <w:tcW w:w="707" w:type="dxa"/>
            <w:tcBorders>
              <w:top w:val="dotted" w:sz="4" w:space="0" w:color="auto"/>
              <w:left w:val="dotted" w:sz="4" w:space="0" w:color="auto"/>
              <w:bottom w:val="dotted" w:sz="4" w:space="0" w:color="auto"/>
              <w:right w:val="dotted" w:sz="4" w:space="0" w:color="auto"/>
            </w:tcBorders>
            <w:vAlign w:val="center"/>
          </w:tcPr>
          <w:p w:rsidR="000C6173" w:rsidRDefault="000C6173">
            <w:pPr>
              <w:widowControl w:val="0"/>
              <w:jc w:val="center"/>
              <w:rPr>
                <w:rFonts w:ascii="Times New Roman" w:hAnsi="Times New Roman"/>
                <w:bCs/>
                <w:i/>
                <w:sz w:val="24"/>
                <w:szCs w:val="24"/>
              </w:rPr>
            </w:pPr>
          </w:p>
        </w:tc>
        <w:tc>
          <w:tcPr>
            <w:tcW w:w="851" w:type="dxa"/>
            <w:tcBorders>
              <w:top w:val="dotted" w:sz="4" w:space="0" w:color="auto"/>
              <w:left w:val="dotted" w:sz="4" w:space="0" w:color="auto"/>
              <w:bottom w:val="dotted" w:sz="4" w:space="0" w:color="auto"/>
              <w:right w:val="dotted" w:sz="4" w:space="0" w:color="auto"/>
            </w:tcBorders>
            <w:vAlign w:val="center"/>
          </w:tcPr>
          <w:p w:rsidR="000C6173" w:rsidRDefault="000C6173">
            <w:pPr>
              <w:widowControl w:val="0"/>
              <w:jc w:val="center"/>
              <w:rPr>
                <w:rFonts w:ascii="Times New Roman" w:hAnsi="Times New Roman"/>
                <w:bCs/>
                <w:i/>
                <w:sz w:val="24"/>
                <w:szCs w:val="24"/>
              </w:rPr>
            </w:pPr>
          </w:p>
        </w:tc>
        <w:tc>
          <w:tcPr>
            <w:tcW w:w="989" w:type="dxa"/>
            <w:tcBorders>
              <w:top w:val="dotted" w:sz="4" w:space="0" w:color="auto"/>
              <w:left w:val="dotted" w:sz="4" w:space="0" w:color="auto"/>
              <w:bottom w:val="dotted" w:sz="4" w:space="0" w:color="auto"/>
              <w:right w:val="dotted" w:sz="4" w:space="0" w:color="auto"/>
            </w:tcBorders>
            <w:vAlign w:val="center"/>
          </w:tcPr>
          <w:p w:rsidR="000C6173" w:rsidRDefault="00B73473">
            <w:pPr>
              <w:widowControl w:val="0"/>
              <w:jc w:val="center"/>
              <w:rPr>
                <w:rFonts w:ascii="Times New Roman" w:hAnsi="Times New Roman"/>
                <w:bCs/>
                <w:i/>
                <w:sz w:val="24"/>
                <w:szCs w:val="24"/>
              </w:rPr>
            </w:pPr>
            <w:r>
              <w:rPr>
                <w:rFonts w:ascii="Times New Roman" w:hAnsi="Times New Roman"/>
                <w:bCs/>
                <w:i/>
                <w:sz w:val="24"/>
                <w:szCs w:val="24"/>
              </w:rPr>
              <w:t>3.1.23</w:t>
            </w:r>
          </w:p>
        </w:tc>
        <w:tc>
          <w:tcPr>
            <w:tcW w:w="1524" w:type="dxa"/>
            <w:tcBorders>
              <w:top w:val="dotted" w:sz="4" w:space="0" w:color="auto"/>
              <w:left w:val="dotted" w:sz="4" w:space="0" w:color="auto"/>
              <w:bottom w:val="dotted" w:sz="4" w:space="0" w:color="auto"/>
              <w:right w:val="dotted" w:sz="4" w:space="0" w:color="auto"/>
            </w:tcBorders>
            <w:vAlign w:val="center"/>
          </w:tcPr>
          <w:p w:rsidR="000C6173" w:rsidRDefault="000C6173">
            <w:pPr>
              <w:widowControl w:val="0"/>
              <w:jc w:val="center"/>
              <w:rPr>
                <w:rFonts w:ascii="Times New Roman" w:hAnsi="Times New Roman"/>
                <w:bCs/>
                <w:i/>
                <w:sz w:val="24"/>
                <w:szCs w:val="24"/>
              </w:rPr>
            </w:pPr>
          </w:p>
        </w:tc>
        <w:tc>
          <w:tcPr>
            <w:tcW w:w="3307" w:type="dxa"/>
            <w:tcBorders>
              <w:top w:val="dotted" w:sz="4" w:space="0" w:color="auto"/>
              <w:left w:val="dotted" w:sz="4" w:space="0" w:color="auto"/>
              <w:bottom w:val="dotted" w:sz="4" w:space="0" w:color="auto"/>
              <w:right w:val="dotted" w:sz="4" w:space="0" w:color="auto"/>
            </w:tcBorders>
            <w:vAlign w:val="center"/>
          </w:tcPr>
          <w:p w:rsidR="000C6173" w:rsidRDefault="00B73473">
            <w:pPr>
              <w:widowControl w:val="0"/>
              <w:ind w:left="-57" w:right="-57" w:firstLine="232"/>
              <w:jc w:val="both"/>
              <w:rPr>
                <w:rFonts w:ascii="Times New Roman" w:hAnsi="Times New Roman"/>
                <w:i/>
                <w:color w:val="000000" w:themeColor="text1"/>
                <w:sz w:val="24"/>
                <w:szCs w:val="24"/>
              </w:rPr>
            </w:pPr>
            <w:r>
              <w:rPr>
                <w:rFonts w:ascii="Times New Roman" w:hAnsi="Times New Roman"/>
                <w:i/>
                <w:color w:val="000000" w:themeColor="text1"/>
                <w:sz w:val="24"/>
                <w:szCs w:val="24"/>
              </w:rPr>
              <w:t>Hợp đồng đào tạo với</w:t>
            </w:r>
            <w:r>
              <w:rPr>
                <w:rFonts w:ascii="Times New Roman" w:hAnsi="Times New Roman"/>
                <w:i/>
                <w:color w:val="000000" w:themeColor="text1"/>
                <w:sz w:val="24"/>
                <w:szCs w:val="24"/>
                <w:shd w:val="clear" w:color="auto" w:fill="FFFFFF"/>
              </w:rPr>
              <w:t xml:space="preserve"> Công ty TNHH Thiết bị Công nghệ Triều Lợi</w:t>
            </w:r>
          </w:p>
        </w:tc>
        <w:tc>
          <w:tcPr>
            <w:tcW w:w="1418" w:type="dxa"/>
            <w:tcBorders>
              <w:top w:val="dotted" w:sz="4" w:space="0" w:color="auto"/>
              <w:left w:val="dotted" w:sz="4" w:space="0" w:color="auto"/>
              <w:bottom w:val="dotted" w:sz="4" w:space="0" w:color="auto"/>
              <w:right w:val="dotted" w:sz="4" w:space="0" w:color="auto"/>
            </w:tcBorders>
          </w:tcPr>
          <w:p w:rsidR="000C6173" w:rsidRDefault="000C6173">
            <w:pPr>
              <w:widowControl w:val="0"/>
              <w:ind w:left="-57" w:right="-57"/>
              <w:jc w:val="center"/>
              <w:rPr>
                <w:rFonts w:ascii="Times New Roman" w:hAnsi="Times New Roman"/>
                <w:bCs/>
                <w:i/>
                <w:sz w:val="24"/>
                <w:szCs w:val="24"/>
              </w:rPr>
            </w:pPr>
          </w:p>
        </w:tc>
      </w:tr>
      <w:tr w:rsidR="000C6173">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0C6173" w:rsidRDefault="000C6173">
            <w:pPr>
              <w:widowControl w:val="0"/>
              <w:numPr>
                <w:ilvl w:val="0"/>
                <w:numId w:val="7"/>
              </w:numPr>
              <w:tabs>
                <w:tab w:val="clear" w:pos="360"/>
                <w:tab w:val="left" w:pos="286"/>
                <w:tab w:val="left" w:pos="786"/>
              </w:tabs>
              <w:autoSpaceDE w:val="0"/>
              <w:autoSpaceDN w:val="0"/>
              <w:ind w:left="-140" w:firstLine="140"/>
              <w:jc w:val="center"/>
              <w:rPr>
                <w:rFonts w:ascii="Times New Roman" w:hAnsi="Times New Roman"/>
                <w:bCs/>
                <w:i/>
                <w:sz w:val="24"/>
                <w:szCs w:val="24"/>
              </w:rPr>
            </w:pPr>
          </w:p>
        </w:tc>
        <w:tc>
          <w:tcPr>
            <w:tcW w:w="707" w:type="dxa"/>
            <w:tcBorders>
              <w:top w:val="dotted" w:sz="4" w:space="0" w:color="auto"/>
              <w:left w:val="dotted" w:sz="4" w:space="0" w:color="auto"/>
              <w:bottom w:val="dotted" w:sz="4" w:space="0" w:color="auto"/>
              <w:right w:val="dotted" w:sz="4" w:space="0" w:color="auto"/>
            </w:tcBorders>
            <w:vAlign w:val="center"/>
          </w:tcPr>
          <w:p w:rsidR="000C6173" w:rsidRDefault="000C6173">
            <w:pPr>
              <w:widowControl w:val="0"/>
              <w:jc w:val="center"/>
              <w:rPr>
                <w:rFonts w:ascii="Times New Roman" w:hAnsi="Times New Roman"/>
                <w:bCs/>
                <w:i/>
                <w:sz w:val="24"/>
                <w:szCs w:val="24"/>
              </w:rPr>
            </w:pPr>
          </w:p>
        </w:tc>
        <w:tc>
          <w:tcPr>
            <w:tcW w:w="851" w:type="dxa"/>
            <w:tcBorders>
              <w:top w:val="dotted" w:sz="4" w:space="0" w:color="auto"/>
              <w:left w:val="dotted" w:sz="4" w:space="0" w:color="auto"/>
              <w:bottom w:val="dotted" w:sz="4" w:space="0" w:color="auto"/>
              <w:right w:val="dotted" w:sz="4" w:space="0" w:color="auto"/>
            </w:tcBorders>
            <w:vAlign w:val="center"/>
          </w:tcPr>
          <w:p w:rsidR="000C6173" w:rsidRDefault="000C6173">
            <w:pPr>
              <w:widowControl w:val="0"/>
              <w:jc w:val="center"/>
              <w:rPr>
                <w:rFonts w:ascii="Times New Roman" w:hAnsi="Times New Roman"/>
                <w:bCs/>
                <w:i/>
                <w:sz w:val="24"/>
                <w:szCs w:val="24"/>
              </w:rPr>
            </w:pPr>
          </w:p>
        </w:tc>
        <w:tc>
          <w:tcPr>
            <w:tcW w:w="989" w:type="dxa"/>
            <w:tcBorders>
              <w:top w:val="dotted" w:sz="4" w:space="0" w:color="auto"/>
              <w:left w:val="dotted" w:sz="4" w:space="0" w:color="auto"/>
              <w:bottom w:val="dotted" w:sz="4" w:space="0" w:color="auto"/>
              <w:right w:val="dotted" w:sz="4" w:space="0" w:color="auto"/>
            </w:tcBorders>
            <w:vAlign w:val="center"/>
          </w:tcPr>
          <w:p w:rsidR="000C6173" w:rsidRDefault="00B73473">
            <w:pPr>
              <w:widowControl w:val="0"/>
              <w:jc w:val="center"/>
              <w:rPr>
                <w:rFonts w:ascii="Times New Roman" w:hAnsi="Times New Roman"/>
                <w:bCs/>
                <w:i/>
                <w:sz w:val="24"/>
                <w:szCs w:val="24"/>
              </w:rPr>
            </w:pPr>
            <w:r>
              <w:rPr>
                <w:rFonts w:ascii="Times New Roman" w:hAnsi="Times New Roman"/>
                <w:bCs/>
                <w:i/>
                <w:sz w:val="24"/>
                <w:szCs w:val="24"/>
              </w:rPr>
              <w:t>3.1.24</w:t>
            </w:r>
          </w:p>
        </w:tc>
        <w:tc>
          <w:tcPr>
            <w:tcW w:w="1524" w:type="dxa"/>
            <w:tcBorders>
              <w:top w:val="dotted" w:sz="4" w:space="0" w:color="auto"/>
              <w:left w:val="dotted" w:sz="4" w:space="0" w:color="auto"/>
              <w:bottom w:val="dotted" w:sz="4" w:space="0" w:color="auto"/>
              <w:right w:val="dotted" w:sz="4" w:space="0" w:color="auto"/>
            </w:tcBorders>
            <w:vAlign w:val="center"/>
          </w:tcPr>
          <w:p w:rsidR="000C6173" w:rsidRDefault="000C6173">
            <w:pPr>
              <w:widowControl w:val="0"/>
              <w:jc w:val="center"/>
              <w:rPr>
                <w:rFonts w:ascii="Times New Roman" w:hAnsi="Times New Roman"/>
                <w:bCs/>
                <w:i/>
                <w:sz w:val="24"/>
                <w:szCs w:val="24"/>
              </w:rPr>
            </w:pPr>
          </w:p>
        </w:tc>
        <w:tc>
          <w:tcPr>
            <w:tcW w:w="3307" w:type="dxa"/>
            <w:tcBorders>
              <w:top w:val="dotted" w:sz="4" w:space="0" w:color="auto"/>
              <w:left w:val="dotted" w:sz="4" w:space="0" w:color="auto"/>
              <w:bottom w:val="dotted" w:sz="4" w:space="0" w:color="auto"/>
              <w:right w:val="dotted" w:sz="4" w:space="0" w:color="auto"/>
            </w:tcBorders>
            <w:vAlign w:val="center"/>
          </w:tcPr>
          <w:p w:rsidR="000C6173" w:rsidRDefault="00B73473">
            <w:pPr>
              <w:widowControl w:val="0"/>
              <w:ind w:left="-57" w:right="-57" w:firstLine="232"/>
              <w:jc w:val="both"/>
              <w:rPr>
                <w:rFonts w:ascii="Times New Roman" w:hAnsi="Times New Roman"/>
                <w:i/>
                <w:color w:val="000000" w:themeColor="text1"/>
                <w:sz w:val="24"/>
                <w:szCs w:val="24"/>
              </w:rPr>
            </w:pPr>
            <w:r>
              <w:rPr>
                <w:rFonts w:ascii="Times New Roman" w:hAnsi="Times New Roman"/>
                <w:i/>
                <w:color w:val="000000" w:themeColor="text1"/>
                <w:sz w:val="24"/>
                <w:szCs w:val="24"/>
              </w:rPr>
              <w:t xml:space="preserve">Chương trình bồi dưỡng nâng cao kỹ năng </w:t>
            </w:r>
            <w:r>
              <w:rPr>
                <w:rFonts w:ascii="Times New Roman" w:hAnsi="Times New Roman"/>
                <w:color w:val="000000" w:themeColor="text1"/>
                <w:sz w:val="24"/>
                <w:szCs w:val="24"/>
                <w:shd w:val="clear" w:color="auto" w:fill="FFFFFF"/>
              </w:rPr>
              <w:t>Hàn, Tiện, Phay vạn năng</w:t>
            </w:r>
          </w:p>
        </w:tc>
        <w:tc>
          <w:tcPr>
            <w:tcW w:w="1418" w:type="dxa"/>
            <w:tcBorders>
              <w:top w:val="dotted" w:sz="4" w:space="0" w:color="auto"/>
              <w:left w:val="dotted" w:sz="4" w:space="0" w:color="auto"/>
              <w:bottom w:val="dotted" w:sz="4" w:space="0" w:color="auto"/>
              <w:right w:val="dotted" w:sz="4" w:space="0" w:color="auto"/>
            </w:tcBorders>
          </w:tcPr>
          <w:p w:rsidR="000C6173" w:rsidRDefault="000C6173">
            <w:pPr>
              <w:widowControl w:val="0"/>
              <w:ind w:left="-57" w:right="-57"/>
              <w:jc w:val="center"/>
              <w:rPr>
                <w:rFonts w:ascii="Times New Roman" w:hAnsi="Times New Roman"/>
                <w:bCs/>
                <w:i/>
                <w:sz w:val="24"/>
                <w:szCs w:val="24"/>
              </w:rPr>
            </w:pPr>
          </w:p>
        </w:tc>
      </w:tr>
      <w:tr w:rsidR="000C6173">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0C6173" w:rsidRDefault="000C6173">
            <w:pPr>
              <w:widowControl w:val="0"/>
              <w:numPr>
                <w:ilvl w:val="0"/>
                <w:numId w:val="7"/>
              </w:numPr>
              <w:tabs>
                <w:tab w:val="clear" w:pos="360"/>
                <w:tab w:val="left" w:pos="286"/>
                <w:tab w:val="left" w:pos="786"/>
              </w:tabs>
              <w:autoSpaceDE w:val="0"/>
              <w:autoSpaceDN w:val="0"/>
              <w:ind w:left="-140" w:firstLine="140"/>
              <w:jc w:val="center"/>
              <w:rPr>
                <w:rFonts w:ascii="Times New Roman" w:hAnsi="Times New Roman"/>
                <w:bCs/>
                <w:i/>
                <w:sz w:val="24"/>
                <w:szCs w:val="24"/>
              </w:rPr>
            </w:pPr>
          </w:p>
        </w:tc>
        <w:tc>
          <w:tcPr>
            <w:tcW w:w="707" w:type="dxa"/>
            <w:tcBorders>
              <w:top w:val="dotted" w:sz="4" w:space="0" w:color="auto"/>
              <w:left w:val="dotted" w:sz="4" w:space="0" w:color="auto"/>
              <w:bottom w:val="dotted" w:sz="4" w:space="0" w:color="auto"/>
              <w:right w:val="dotted" w:sz="4" w:space="0" w:color="auto"/>
            </w:tcBorders>
            <w:vAlign w:val="center"/>
          </w:tcPr>
          <w:p w:rsidR="000C6173" w:rsidRDefault="000C6173">
            <w:pPr>
              <w:widowControl w:val="0"/>
              <w:jc w:val="center"/>
              <w:rPr>
                <w:rFonts w:ascii="Times New Roman" w:hAnsi="Times New Roman"/>
                <w:bCs/>
                <w:i/>
                <w:sz w:val="24"/>
                <w:szCs w:val="24"/>
              </w:rPr>
            </w:pPr>
          </w:p>
        </w:tc>
        <w:tc>
          <w:tcPr>
            <w:tcW w:w="851" w:type="dxa"/>
            <w:tcBorders>
              <w:top w:val="dotted" w:sz="4" w:space="0" w:color="auto"/>
              <w:left w:val="dotted" w:sz="4" w:space="0" w:color="auto"/>
              <w:bottom w:val="dotted" w:sz="4" w:space="0" w:color="auto"/>
              <w:right w:val="dotted" w:sz="4" w:space="0" w:color="auto"/>
            </w:tcBorders>
            <w:vAlign w:val="center"/>
          </w:tcPr>
          <w:p w:rsidR="000C6173" w:rsidRDefault="000C6173">
            <w:pPr>
              <w:widowControl w:val="0"/>
              <w:jc w:val="center"/>
              <w:rPr>
                <w:rFonts w:ascii="Times New Roman" w:hAnsi="Times New Roman"/>
                <w:bCs/>
                <w:i/>
                <w:sz w:val="24"/>
                <w:szCs w:val="24"/>
              </w:rPr>
            </w:pPr>
          </w:p>
        </w:tc>
        <w:tc>
          <w:tcPr>
            <w:tcW w:w="989" w:type="dxa"/>
            <w:tcBorders>
              <w:top w:val="dotted" w:sz="4" w:space="0" w:color="auto"/>
              <w:left w:val="dotted" w:sz="4" w:space="0" w:color="auto"/>
              <w:bottom w:val="dotted" w:sz="4" w:space="0" w:color="auto"/>
              <w:right w:val="dotted" w:sz="4" w:space="0" w:color="auto"/>
            </w:tcBorders>
            <w:vAlign w:val="center"/>
          </w:tcPr>
          <w:p w:rsidR="000C6173" w:rsidRDefault="00B73473">
            <w:pPr>
              <w:widowControl w:val="0"/>
              <w:jc w:val="center"/>
              <w:rPr>
                <w:rFonts w:ascii="Times New Roman" w:hAnsi="Times New Roman"/>
                <w:bCs/>
                <w:i/>
                <w:sz w:val="24"/>
                <w:szCs w:val="24"/>
              </w:rPr>
            </w:pPr>
            <w:r>
              <w:rPr>
                <w:rFonts w:ascii="Times New Roman" w:hAnsi="Times New Roman"/>
                <w:bCs/>
                <w:i/>
                <w:sz w:val="24"/>
                <w:szCs w:val="24"/>
              </w:rPr>
              <w:t>3.1.25</w:t>
            </w:r>
          </w:p>
        </w:tc>
        <w:tc>
          <w:tcPr>
            <w:tcW w:w="1524" w:type="dxa"/>
            <w:tcBorders>
              <w:top w:val="dotted" w:sz="4" w:space="0" w:color="auto"/>
              <w:left w:val="dotted" w:sz="4" w:space="0" w:color="auto"/>
              <w:bottom w:val="dotted" w:sz="4" w:space="0" w:color="auto"/>
              <w:right w:val="dotted" w:sz="4" w:space="0" w:color="auto"/>
            </w:tcBorders>
            <w:vAlign w:val="center"/>
          </w:tcPr>
          <w:p w:rsidR="000C6173" w:rsidRDefault="000C6173">
            <w:pPr>
              <w:widowControl w:val="0"/>
              <w:jc w:val="center"/>
              <w:rPr>
                <w:rFonts w:ascii="Times New Roman" w:hAnsi="Times New Roman"/>
                <w:bCs/>
                <w:i/>
                <w:sz w:val="24"/>
                <w:szCs w:val="24"/>
              </w:rPr>
            </w:pPr>
          </w:p>
        </w:tc>
        <w:tc>
          <w:tcPr>
            <w:tcW w:w="3307" w:type="dxa"/>
            <w:tcBorders>
              <w:top w:val="dotted" w:sz="4" w:space="0" w:color="auto"/>
              <w:left w:val="dotted" w:sz="4" w:space="0" w:color="auto"/>
              <w:bottom w:val="dotted" w:sz="4" w:space="0" w:color="auto"/>
              <w:right w:val="dotted" w:sz="4" w:space="0" w:color="auto"/>
            </w:tcBorders>
            <w:vAlign w:val="center"/>
          </w:tcPr>
          <w:p w:rsidR="000C6173" w:rsidRDefault="00B73473">
            <w:pPr>
              <w:widowControl w:val="0"/>
              <w:ind w:left="-57" w:right="-57" w:firstLine="232"/>
              <w:jc w:val="both"/>
              <w:rPr>
                <w:rFonts w:ascii="Times New Roman" w:hAnsi="Times New Roman"/>
                <w:i/>
                <w:color w:val="000000" w:themeColor="text1"/>
                <w:sz w:val="24"/>
                <w:szCs w:val="24"/>
              </w:rPr>
            </w:pPr>
            <w:r>
              <w:rPr>
                <w:rFonts w:ascii="Times New Roman" w:hAnsi="Times New Roman"/>
                <w:i/>
                <w:color w:val="000000" w:themeColor="text1"/>
                <w:sz w:val="24"/>
                <w:szCs w:val="24"/>
              </w:rPr>
              <w:t xml:space="preserve">Danh sách tham gia bồi dưỡng nâng cao kỹ năng nghề cho công nhân nghề </w:t>
            </w:r>
            <w:r>
              <w:rPr>
                <w:rFonts w:ascii="Times New Roman" w:hAnsi="Times New Roman"/>
                <w:color w:val="000000" w:themeColor="text1"/>
                <w:sz w:val="24"/>
                <w:szCs w:val="24"/>
                <w:shd w:val="clear" w:color="auto" w:fill="FFFFFF"/>
              </w:rPr>
              <w:t>Hàn, Tiện, Phay vạn năng</w:t>
            </w:r>
          </w:p>
        </w:tc>
        <w:tc>
          <w:tcPr>
            <w:tcW w:w="1418" w:type="dxa"/>
            <w:tcBorders>
              <w:top w:val="dotted" w:sz="4" w:space="0" w:color="auto"/>
              <w:left w:val="dotted" w:sz="4" w:space="0" w:color="auto"/>
              <w:bottom w:val="dotted" w:sz="4" w:space="0" w:color="auto"/>
              <w:right w:val="dotted" w:sz="4" w:space="0" w:color="auto"/>
            </w:tcBorders>
          </w:tcPr>
          <w:p w:rsidR="000C6173" w:rsidRDefault="000C6173">
            <w:pPr>
              <w:widowControl w:val="0"/>
              <w:ind w:left="-57" w:right="-57"/>
              <w:jc w:val="center"/>
              <w:rPr>
                <w:rFonts w:ascii="Times New Roman" w:hAnsi="Times New Roman"/>
                <w:bCs/>
                <w:i/>
                <w:sz w:val="24"/>
                <w:szCs w:val="24"/>
              </w:rPr>
            </w:pPr>
          </w:p>
        </w:tc>
      </w:tr>
      <w:tr w:rsidR="000C6173">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0C6173" w:rsidRDefault="000C6173">
            <w:pPr>
              <w:widowControl w:val="0"/>
              <w:numPr>
                <w:ilvl w:val="0"/>
                <w:numId w:val="7"/>
              </w:numPr>
              <w:tabs>
                <w:tab w:val="clear" w:pos="360"/>
                <w:tab w:val="left" w:pos="286"/>
                <w:tab w:val="left" w:pos="786"/>
              </w:tabs>
              <w:autoSpaceDE w:val="0"/>
              <w:autoSpaceDN w:val="0"/>
              <w:ind w:left="-140" w:firstLine="140"/>
              <w:jc w:val="center"/>
              <w:rPr>
                <w:rFonts w:ascii="Times New Roman" w:hAnsi="Times New Roman"/>
                <w:bCs/>
                <w:i/>
                <w:sz w:val="24"/>
                <w:szCs w:val="24"/>
              </w:rPr>
            </w:pPr>
          </w:p>
        </w:tc>
        <w:tc>
          <w:tcPr>
            <w:tcW w:w="707" w:type="dxa"/>
            <w:tcBorders>
              <w:top w:val="dotted" w:sz="4" w:space="0" w:color="auto"/>
              <w:left w:val="dotted" w:sz="4" w:space="0" w:color="auto"/>
              <w:bottom w:val="dotted" w:sz="4" w:space="0" w:color="auto"/>
              <w:right w:val="dotted" w:sz="4" w:space="0" w:color="auto"/>
            </w:tcBorders>
            <w:vAlign w:val="center"/>
          </w:tcPr>
          <w:p w:rsidR="000C6173" w:rsidRDefault="000C6173">
            <w:pPr>
              <w:widowControl w:val="0"/>
              <w:jc w:val="center"/>
              <w:rPr>
                <w:rFonts w:ascii="Times New Roman" w:hAnsi="Times New Roman"/>
                <w:bCs/>
                <w:i/>
                <w:sz w:val="24"/>
                <w:szCs w:val="24"/>
              </w:rPr>
            </w:pPr>
          </w:p>
        </w:tc>
        <w:tc>
          <w:tcPr>
            <w:tcW w:w="851" w:type="dxa"/>
            <w:tcBorders>
              <w:top w:val="dotted" w:sz="4" w:space="0" w:color="auto"/>
              <w:left w:val="dotted" w:sz="4" w:space="0" w:color="auto"/>
              <w:bottom w:val="dotted" w:sz="4" w:space="0" w:color="auto"/>
              <w:right w:val="dotted" w:sz="4" w:space="0" w:color="auto"/>
            </w:tcBorders>
            <w:vAlign w:val="center"/>
          </w:tcPr>
          <w:p w:rsidR="000C6173" w:rsidRDefault="000C6173">
            <w:pPr>
              <w:widowControl w:val="0"/>
              <w:jc w:val="center"/>
              <w:rPr>
                <w:rFonts w:ascii="Times New Roman" w:hAnsi="Times New Roman"/>
                <w:bCs/>
                <w:i/>
                <w:sz w:val="24"/>
                <w:szCs w:val="24"/>
              </w:rPr>
            </w:pPr>
          </w:p>
        </w:tc>
        <w:tc>
          <w:tcPr>
            <w:tcW w:w="989" w:type="dxa"/>
            <w:tcBorders>
              <w:top w:val="dotted" w:sz="4" w:space="0" w:color="auto"/>
              <w:left w:val="dotted" w:sz="4" w:space="0" w:color="auto"/>
              <w:bottom w:val="dotted" w:sz="4" w:space="0" w:color="auto"/>
              <w:right w:val="dotted" w:sz="4" w:space="0" w:color="auto"/>
            </w:tcBorders>
            <w:vAlign w:val="center"/>
          </w:tcPr>
          <w:p w:rsidR="000C6173" w:rsidRDefault="00B73473">
            <w:pPr>
              <w:widowControl w:val="0"/>
              <w:jc w:val="center"/>
              <w:rPr>
                <w:rFonts w:ascii="Times New Roman" w:hAnsi="Times New Roman"/>
                <w:bCs/>
                <w:i/>
                <w:sz w:val="24"/>
                <w:szCs w:val="24"/>
              </w:rPr>
            </w:pPr>
            <w:r>
              <w:rPr>
                <w:rFonts w:ascii="Times New Roman" w:hAnsi="Times New Roman"/>
                <w:bCs/>
                <w:i/>
                <w:sz w:val="24"/>
                <w:szCs w:val="24"/>
              </w:rPr>
              <w:t>3.1.26</w:t>
            </w:r>
          </w:p>
        </w:tc>
        <w:tc>
          <w:tcPr>
            <w:tcW w:w="1524" w:type="dxa"/>
            <w:tcBorders>
              <w:top w:val="dotted" w:sz="4" w:space="0" w:color="auto"/>
              <w:left w:val="dotted" w:sz="4" w:space="0" w:color="auto"/>
              <w:bottom w:val="dotted" w:sz="4" w:space="0" w:color="auto"/>
              <w:right w:val="dotted" w:sz="4" w:space="0" w:color="auto"/>
            </w:tcBorders>
            <w:vAlign w:val="center"/>
          </w:tcPr>
          <w:p w:rsidR="000C6173" w:rsidRDefault="000C6173">
            <w:pPr>
              <w:widowControl w:val="0"/>
              <w:jc w:val="center"/>
              <w:rPr>
                <w:rFonts w:ascii="Times New Roman" w:hAnsi="Times New Roman"/>
                <w:bCs/>
                <w:i/>
                <w:sz w:val="24"/>
                <w:szCs w:val="24"/>
              </w:rPr>
            </w:pPr>
          </w:p>
        </w:tc>
        <w:tc>
          <w:tcPr>
            <w:tcW w:w="3307" w:type="dxa"/>
            <w:tcBorders>
              <w:top w:val="dotted" w:sz="4" w:space="0" w:color="auto"/>
              <w:left w:val="dotted" w:sz="4" w:space="0" w:color="auto"/>
              <w:bottom w:val="dotted" w:sz="4" w:space="0" w:color="auto"/>
              <w:right w:val="dotted" w:sz="4" w:space="0" w:color="auto"/>
            </w:tcBorders>
            <w:vAlign w:val="center"/>
          </w:tcPr>
          <w:p w:rsidR="000C6173" w:rsidRDefault="00B73473">
            <w:pPr>
              <w:widowControl w:val="0"/>
              <w:ind w:left="-57" w:right="-57" w:firstLine="232"/>
              <w:jc w:val="both"/>
              <w:rPr>
                <w:rFonts w:ascii="Times New Roman" w:hAnsi="Times New Roman"/>
                <w:i/>
                <w:color w:val="000000" w:themeColor="text1"/>
                <w:sz w:val="24"/>
                <w:szCs w:val="24"/>
              </w:rPr>
            </w:pPr>
            <w:r>
              <w:rPr>
                <w:rFonts w:ascii="Times New Roman" w:hAnsi="Times New Roman"/>
                <w:i/>
                <w:color w:val="000000" w:themeColor="text1"/>
                <w:sz w:val="24"/>
                <w:szCs w:val="24"/>
              </w:rPr>
              <w:t xml:space="preserve">Thời khóa biểu lớp nâng cao kỹ năng nghề cho công nhân nghề </w:t>
            </w:r>
            <w:r>
              <w:rPr>
                <w:rFonts w:ascii="Times New Roman" w:hAnsi="Times New Roman"/>
                <w:color w:val="000000" w:themeColor="text1"/>
                <w:sz w:val="24"/>
                <w:szCs w:val="24"/>
                <w:shd w:val="clear" w:color="auto" w:fill="FFFFFF"/>
              </w:rPr>
              <w:t>Hàn, Tiện, Phay vạn năng</w:t>
            </w:r>
          </w:p>
        </w:tc>
        <w:tc>
          <w:tcPr>
            <w:tcW w:w="1418" w:type="dxa"/>
            <w:tcBorders>
              <w:top w:val="dotted" w:sz="4" w:space="0" w:color="auto"/>
              <w:left w:val="dotted" w:sz="4" w:space="0" w:color="auto"/>
              <w:bottom w:val="dotted" w:sz="4" w:space="0" w:color="auto"/>
              <w:right w:val="dotted" w:sz="4" w:space="0" w:color="auto"/>
            </w:tcBorders>
          </w:tcPr>
          <w:p w:rsidR="000C6173" w:rsidRDefault="000C6173">
            <w:pPr>
              <w:widowControl w:val="0"/>
              <w:ind w:left="-57" w:right="-57"/>
              <w:jc w:val="center"/>
              <w:rPr>
                <w:rFonts w:ascii="Times New Roman" w:hAnsi="Times New Roman"/>
                <w:bCs/>
                <w:i/>
                <w:sz w:val="24"/>
                <w:szCs w:val="24"/>
              </w:rPr>
            </w:pPr>
          </w:p>
        </w:tc>
      </w:tr>
      <w:tr w:rsidR="000C6173">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0C6173" w:rsidRDefault="000C6173">
            <w:pPr>
              <w:widowControl w:val="0"/>
              <w:numPr>
                <w:ilvl w:val="0"/>
                <w:numId w:val="7"/>
              </w:numPr>
              <w:tabs>
                <w:tab w:val="clear" w:pos="360"/>
                <w:tab w:val="left" w:pos="286"/>
                <w:tab w:val="left" w:pos="786"/>
              </w:tabs>
              <w:autoSpaceDE w:val="0"/>
              <w:autoSpaceDN w:val="0"/>
              <w:ind w:left="-140" w:firstLine="140"/>
              <w:jc w:val="center"/>
              <w:rPr>
                <w:rFonts w:ascii="Times New Roman" w:hAnsi="Times New Roman"/>
                <w:bCs/>
                <w:i/>
                <w:sz w:val="24"/>
                <w:szCs w:val="24"/>
              </w:rPr>
            </w:pPr>
          </w:p>
        </w:tc>
        <w:tc>
          <w:tcPr>
            <w:tcW w:w="707" w:type="dxa"/>
            <w:tcBorders>
              <w:top w:val="dotted" w:sz="4" w:space="0" w:color="auto"/>
              <w:left w:val="dotted" w:sz="4" w:space="0" w:color="auto"/>
              <w:bottom w:val="dotted" w:sz="4" w:space="0" w:color="auto"/>
              <w:right w:val="dotted" w:sz="4" w:space="0" w:color="auto"/>
            </w:tcBorders>
            <w:vAlign w:val="center"/>
          </w:tcPr>
          <w:p w:rsidR="000C6173" w:rsidRDefault="00B73473">
            <w:pPr>
              <w:widowControl w:val="0"/>
              <w:jc w:val="center"/>
              <w:rPr>
                <w:rFonts w:ascii="Times New Roman" w:hAnsi="Times New Roman"/>
                <w:bCs/>
                <w:i/>
                <w:sz w:val="24"/>
                <w:szCs w:val="24"/>
              </w:rPr>
            </w:pPr>
            <w:r>
              <w:rPr>
                <w:rFonts w:ascii="Times New Roman" w:hAnsi="Times New Roman"/>
                <w:bCs/>
                <w:i/>
                <w:sz w:val="24"/>
                <w:szCs w:val="24"/>
              </w:rPr>
              <w:t>3</w:t>
            </w:r>
          </w:p>
        </w:tc>
        <w:tc>
          <w:tcPr>
            <w:tcW w:w="851" w:type="dxa"/>
            <w:tcBorders>
              <w:top w:val="dotted" w:sz="4" w:space="0" w:color="auto"/>
              <w:left w:val="dotted" w:sz="4" w:space="0" w:color="auto"/>
              <w:bottom w:val="dotted" w:sz="4" w:space="0" w:color="auto"/>
              <w:right w:val="dotted" w:sz="4" w:space="0" w:color="auto"/>
            </w:tcBorders>
            <w:vAlign w:val="center"/>
          </w:tcPr>
          <w:p w:rsidR="000C6173" w:rsidRDefault="00B73473">
            <w:pPr>
              <w:widowControl w:val="0"/>
              <w:jc w:val="center"/>
              <w:rPr>
                <w:rFonts w:ascii="Times New Roman" w:hAnsi="Times New Roman"/>
                <w:bCs/>
                <w:i/>
                <w:sz w:val="24"/>
                <w:szCs w:val="24"/>
              </w:rPr>
            </w:pPr>
            <w:r>
              <w:rPr>
                <w:rFonts w:ascii="Times New Roman" w:hAnsi="Times New Roman"/>
                <w:bCs/>
                <w:i/>
                <w:sz w:val="24"/>
                <w:szCs w:val="24"/>
              </w:rPr>
              <w:t>3</w:t>
            </w:r>
          </w:p>
        </w:tc>
        <w:tc>
          <w:tcPr>
            <w:tcW w:w="989" w:type="dxa"/>
            <w:tcBorders>
              <w:top w:val="dotted" w:sz="4" w:space="0" w:color="auto"/>
              <w:left w:val="dotted" w:sz="4" w:space="0" w:color="auto"/>
              <w:bottom w:val="dotted" w:sz="4" w:space="0" w:color="auto"/>
              <w:right w:val="dotted" w:sz="4" w:space="0" w:color="auto"/>
            </w:tcBorders>
            <w:vAlign w:val="center"/>
          </w:tcPr>
          <w:p w:rsidR="000C6173" w:rsidRDefault="00B73473">
            <w:pPr>
              <w:widowControl w:val="0"/>
              <w:jc w:val="center"/>
              <w:rPr>
                <w:rFonts w:ascii="Times New Roman" w:hAnsi="Times New Roman"/>
                <w:bCs/>
                <w:i/>
                <w:sz w:val="24"/>
                <w:szCs w:val="24"/>
              </w:rPr>
            </w:pPr>
            <w:r>
              <w:rPr>
                <w:rFonts w:ascii="Times New Roman" w:hAnsi="Times New Roman"/>
                <w:bCs/>
                <w:i/>
                <w:sz w:val="24"/>
                <w:szCs w:val="24"/>
              </w:rPr>
              <w:t>3.3.01</w:t>
            </w:r>
          </w:p>
        </w:tc>
        <w:tc>
          <w:tcPr>
            <w:tcW w:w="1524" w:type="dxa"/>
            <w:tcBorders>
              <w:top w:val="dotted" w:sz="4" w:space="0" w:color="auto"/>
              <w:left w:val="dotted" w:sz="4" w:space="0" w:color="auto"/>
              <w:bottom w:val="dotted" w:sz="4" w:space="0" w:color="auto"/>
              <w:right w:val="dotted" w:sz="4" w:space="0" w:color="auto"/>
            </w:tcBorders>
            <w:vAlign w:val="center"/>
          </w:tcPr>
          <w:p w:rsidR="000C6173" w:rsidRDefault="000C6173">
            <w:pPr>
              <w:widowControl w:val="0"/>
              <w:jc w:val="center"/>
              <w:rPr>
                <w:rFonts w:ascii="Times New Roman" w:hAnsi="Times New Roman"/>
                <w:bCs/>
                <w:i/>
                <w:sz w:val="24"/>
                <w:szCs w:val="24"/>
              </w:rPr>
            </w:pPr>
          </w:p>
        </w:tc>
        <w:tc>
          <w:tcPr>
            <w:tcW w:w="3307" w:type="dxa"/>
            <w:tcBorders>
              <w:top w:val="dotted" w:sz="4" w:space="0" w:color="auto"/>
              <w:left w:val="dotted" w:sz="4" w:space="0" w:color="auto"/>
              <w:bottom w:val="dotted" w:sz="4" w:space="0" w:color="auto"/>
              <w:right w:val="dotted" w:sz="4" w:space="0" w:color="auto"/>
            </w:tcBorders>
            <w:vAlign w:val="center"/>
          </w:tcPr>
          <w:p w:rsidR="000C6173" w:rsidRDefault="00B73473">
            <w:pPr>
              <w:widowControl w:val="0"/>
              <w:ind w:left="-57" w:right="-57" w:firstLine="232"/>
              <w:jc w:val="both"/>
              <w:rPr>
                <w:rFonts w:ascii="Times New Roman" w:hAnsi="Times New Roman"/>
                <w:i/>
                <w:color w:val="000000" w:themeColor="text1"/>
                <w:sz w:val="24"/>
                <w:szCs w:val="24"/>
              </w:rPr>
            </w:pPr>
            <w:r>
              <w:rPr>
                <w:rFonts w:ascii="Times New Roman" w:eastAsia="Calibri" w:hAnsi="Times New Roman"/>
                <w:bCs/>
                <w:i/>
                <w:iCs/>
                <w:sz w:val="24"/>
                <w:szCs w:val="24"/>
                <w:shd w:val="clear" w:color="auto" w:fill="FFFFFF"/>
              </w:rPr>
              <w:t>Chương trình đào t</w:t>
            </w:r>
            <w:r>
              <w:rPr>
                <w:rFonts w:ascii="Times New Roman" w:eastAsia="Calibri" w:hAnsi="Times New Roman"/>
                <w:bCs/>
                <w:i/>
                <w:iCs/>
                <w:sz w:val="24"/>
                <w:szCs w:val="24"/>
                <w:shd w:val="clear" w:color="auto" w:fill="FFFFFF"/>
              </w:rPr>
              <w:t>ạ</w:t>
            </w:r>
            <w:r>
              <w:rPr>
                <w:rFonts w:ascii="Times New Roman" w:eastAsia="Calibri" w:hAnsi="Times New Roman"/>
                <w:bCs/>
                <w:i/>
                <w:iCs/>
                <w:sz w:val="24"/>
                <w:szCs w:val="24"/>
                <w:shd w:val="clear" w:color="auto" w:fill="FFFFFF"/>
              </w:rPr>
              <w:t>o các ngành ngh</w:t>
            </w:r>
            <w:r>
              <w:rPr>
                <w:rFonts w:ascii="Times New Roman" w:eastAsia="Calibri" w:hAnsi="Times New Roman"/>
                <w:bCs/>
                <w:i/>
                <w:iCs/>
                <w:sz w:val="24"/>
                <w:szCs w:val="24"/>
                <w:shd w:val="clear" w:color="auto" w:fill="FFFFFF"/>
              </w:rPr>
              <w:t>ề</w:t>
            </w:r>
          </w:p>
        </w:tc>
        <w:tc>
          <w:tcPr>
            <w:tcW w:w="1418" w:type="dxa"/>
            <w:tcBorders>
              <w:top w:val="dotted" w:sz="4" w:space="0" w:color="auto"/>
              <w:left w:val="dotted" w:sz="4" w:space="0" w:color="auto"/>
              <w:bottom w:val="dotted" w:sz="4" w:space="0" w:color="auto"/>
              <w:right w:val="dotted" w:sz="4" w:space="0" w:color="auto"/>
            </w:tcBorders>
          </w:tcPr>
          <w:p w:rsidR="000C6173" w:rsidRDefault="000C6173">
            <w:pPr>
              <w:widowControl w:val="0"/>
              <w:ind w:left="-57" w:right="-57"/>
              <w:jc w:val="center"/>
              <w:rPr>
                <w:rFonts w:ascii="Times New Roman" w:hAnsi="Times New Roman"/>
                <w:bCs/>
                <w:i/>
                <w:sz w:val="24"/>
                <w:szCs w:val="24"/>
              </w:rPr>
            </w:pPr>
          </w:p>
        </w:tc>
      </w:tr>
      <w:tr w:rsidR="000C6173">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0C6173" w:rsidRDefault="000C6173">
            <w:pPr>
              <w:widowControl w:val="0"/>
              <w:numPr>
                <w:ilvl w:val="0"/>
                <w:numId w:val="7"/>
              </w:numPr>
              <w:tabs>
                <w:tab w:val="clear" w:pos="360"/>
                <w:tab w:val="left" w:pos="286"/>
                <w:tab w:val="left" w:pos="786"/>
              </w:tabs>
              <w:autoSpaceDE w:val="0"/>
              <w:autoSpaceDN w:val="0"/>
              <w:ind w:left="-140" w:firstLine="140"/>
              <w:jc w:val="center"/>
              <w:rPr>
                <w:rFonts w:ascii="Times New Roman" w:hAnsi="Times New Roman"/>
                <w:bCs/>
                <w:i/>
                <w:sz w:val="24"/>
                <w:szCs w:val="24"/>
              </w:rPr>
            </w:pPr>
          </w:p>
        </w:tc>
        <w:tc>
          <w:tcPr>
            <w:tcW w:w="707" w:type="dxa"/>
            <w:tcBorders>
              <w:top w:val="dotted" w:sz="4" w:space="0" w:color="auto"/>
              <w:left w:val="dotted" w:sz="4" w:space="0" w:color="auto"/>
              <w:bottom w:val="dotted" w:sz="4" w:space="0" w:color="auto"/>
              <w:right w:val="dotted" w:sz="4" w:space="0" w:color="auto"/>
            </w:tcBorders>
            <w:vAlign w:val="center"/>
          </w:tcPr>
          <w:p w:rsidR="000C6173" w:rsidRDefault="000C6173">
            <w:pPr>
              <w:widowControl w:val="0"/>
              <w:jc w:val="center"/>
              <w:rPr>
                <w:rFonts w:ascii="Times New Roman" w:hAnsi="Times New Roman"/>
                <w:bCs/>
                <w:i/>
                <w:sz w:val="24"/>
                <w:szCs w:val="24"/>
              </w:rPr>
            </w:pPr>
          </w:p>
        </w:tc>
        <w:tc>
          <w:tcPr>
            <w:tcW w:w="851" w:type="dxa"/>
            <w:tcBorders>
              <w:top w:val="dotted" w:sz="4" w:space="0" w:color="auto"/>
              <w:left w:val="dotted" w:sz="4" w:space="0" w:color="auto"/>
              <w:bottom w:val="dotted" w:sz="4" w:space="0" w:color="auto"/>
              <w:right w:val="dotted" w:sz="4" w:space="0" w:color="auto"/>
            </w:tcBorders>
            <w:vAlign w:val="center"/>
          </w:tcPr>
          <w:p w:rsidR="000C6173" w:rsidRDefault="000C6173">
            <w:pPr>
              <w:widowControl w:val="0"/>
              <w:jc w:val="center"/>
              <w:rPr>
                <w:rFonts w:ascii="Times New Roman" w:hAnsi="Times New Roman"/>
                <w:bCs/>
                <w:i/>
                <w:sz w:val="24"/>
                <w:szCs w:val="24"/>
              </w:rPr>
            </w:pPr>
          </w:p>
        </w:tc>
        <w:tc>
          <w:tcPr>
            <w:tcW w:w="989" w:type="dxa"/>
            <w:tcBorders>
              <w:top w:val="dotted" w:sz="4" w:space="0" w:color="auto"/>
              <w:left w:val="dotted" w:sz="4" w:space="0" w:color="auto"/>
              <w:bottom w:val="dotted" w:sz="4" w:space="0" w:color="auto"/>
              <w:right w:val="dotted" w:sz="4" w:space="0" w:color="auto"/>
            </w:tcBorders>
            <w:vAlign w:val="center"/>
          </w:tcPr>
          <w:p w:rsidR="000C6173" w:rsidRDefault="00B73473">
            <w:pPr>
              <w:widowControl w:val="0"/>
              <w:jc w:val="center"/>
              <w:rPr>
                <w:rFonts w:ascii="Times New Roman" w:hAnsi="Times New Roman"/>
                <w:bCs/>
                <w:i/>
                <w:sz w:val="24"/>
                <w:szCs w:val="24"/>
              </w:rPr>
            </w:pPr>
            <w:r>
              <w:rPr>
                <w:rFonts w:ascii="Times New Roman" w:hAnsi="Times New Roman"/>
                <w:bCs/>
                <w:i/>
                <w:sz w:val="24"/>
                <w:szCs w:val="24"/>
              </w:rPr>
              <w:t>3.3.02</w:t>
            </w:r>
          </w:p>
        </w:tc>
        <w:tc>
          <w:tcPr>
            <w:tcW w:w="1524" w:type="dxa"/>
            <w:tcBorders>
              <w:top w:val="dotted" w:sz="4" w:space="0" w:color="auto"/>
              <w:left w:val="dotted" w:sz="4" w:space="0" w:color="auto"/>
              <w:bottom w:val="dotted" w:sz="4" w:space="0" w:color="auto"/>
              <w:right w:val="dotted" w:sz="4" w:space="0" w:color="auto"/>
            </w:tcBorders>
            <w:vAlign w:val="center"/>
          </w:tcPr>
          <w:p w:rsidR="000C6173" w:rsidRDefault="000C6173">
            <w:pPr>
              <w:widowControl w:val="0"/>
              <w:jc w:val="center"/>
              <w:rPr>
                <w:rFonts w:ascii="Times New Roman" w:hAnsi="Times New Roman"/>
                <w:bCs/>
                <w:i/>
                <w:sz w:val="24"/>
                <w:szCs w:val="24"/>
              </w:rPr>
            </w:pPr>
          </w:p>
        </w:tc>
        <w:tc>
          <w:tcPr>
            <w:tcW w:w="3307" w:type="dxa"/>
            <w:tcBorders>
              <w:top w:val="dotted" w:sz="4" w:space="0" w:color="auto"/>
              <w:left w:val="dotted" w:sz="4" w:space="0" w:color="auto"/>
              <w:bottom w:val="dotted" w:sz="4" w:space="0" w:color="auto"/>
              <w:right w:val="dotted" w:sz="4" w:space="0" w:color="auto"/>
            </w:tcBorders>
            <w:vAlign w:val="center"/>
          </w:tcPr>
          <w:p w:rsidR="000C6173" w:rsidRDefault="00B73473">
            <w:pPr>
              <w:widowControl w:val="0"/>
              <w:ind w:left="-57" w:right="-57" w:firstLine="232"/>
              <w:jc w:val="both"/>
              <w:rPr>
                <w:rFonts w:ascii="Times New Roman" w:hAnsi="Times New Roman"/>
                <w:i/>
                <w:color w:val="000000" w:themeColor="text1"/>
                <w:sz w:val="24"/>
                <w:szCs w:val="24"/>
              </w:rPr>
            </w:pPr>
            <w:r>
              <w:rPr>
                <w:rFonts w:ascii="Times New Roman" w:eastAsia="Calibri" w:hAnsi="Times New Roman"/>
                <w:bCs/>
                <w:i/>
                <w:iCs/>
                <w:sz w:val="24"/>
                <w:szCs w:val="24"/>
                <w:shd w:val="clear" w:color="auto" w:fill="FFFFFF"/>
              </w:rPr>
              <w:t>H</w:t>
            </w:r>
            <w:r>
              <w:rPr>
                <w:rFonts w:ascii="Times New Roman" w:eastAsia="Calibri" w:hAnsi="Times New Roman"/>
                <w:bCs/>
                <w:i/>
                <w:iCs/>
                <w:sz w:val="24"/>
                <w:szCs w:val="24"/>
                <w:shd w:val="clear" w:color="auto" w:fill="FFFFFF"/>
              </w:rPr>
              <w:t>ợ</w:t>
            </w:r>
            <w:r>
              <w:rPr>
                <w:rFonts w:ascii="Times New Roman" w:eastAsia="Calibri" w:hAnsi="Times New Roman"/>
                <w:bCs/>
                <w:i/>
                <w:iCs/>
                <w:sz w:val="24"/>
                <w:szCs w:val="24"/>
                <w:shd w:val="clear" w:color="auto" w:fill="FFFFFF"/>
              </w:rPr>
              <w:t>p đ</w:t>
            </w:r>
            <w:r>
              <w:rPr>
                <w:rFonts w:ascii="Times New Roman" w:eastAsia="Calibri" w:hAnsi="Times New Roman"/>
                <w:bCs/>
                <w:i/>
                <w:iCs/>
                <w:sz w:val="24"/>
                <w:szCs w:val="24"/>
                <w:shd w:val="clear" w:color="auto" w:fill="FFFFFF"/>
              </w:rPr>
              <w:t>ồ</w:t>
            </w:r>
            <w:r>
              <w:rPr>
                <w:rFonts w:ascii="Times New Roman" w:eastAsia="Calibri" w:hAnsi="Times New Roman"/>
                <w:bCs/>
                <w:i/>
                <w:iCs/>
                <w:sz w:val="24"/>
                <w:szCs w:val="24"/>
                <w:shd w:val="clear" w:color="auto" w:fill="FFFFFF"/>
              </w:rPr>
              <w:t>ng ký k</w:t>
            </w:r>
            <w:r>
              <w:rPr>
                <w:rFonts w:ascii="Times New Roman" w:eastAsia="Calibri" w:hAnsi="Times New Roman"/>
                <w:bCs/>
                <w:i/>
                <w:iCs/>
                <w:sz w:val="24"/>
                <w:szCs w:val="24"/>
                <w:shd w:val="clear" w:color="auto" w:fill="FFFFFF"/>
              </w:rPr>
              <w:t>ế</w:t>
            </w:r>
            <w:r>
              <w:rPr>
                <w:rFonts w:ascii="Times New Roman" w:eastAsia="Calibri" w:hAnsi="Times New Roman"/>
                <w:bCs/>
                <w:i/>
                <w:iCs/>
                <w:sz w:val="24"/>
                <w:szCs w:val="24"/>
                <w:shd w:val="clear" w:color="auto" w:fill="FFFFFF"/>
              </w:rPr>
              <w:t>t h</w:t>
            </w:r>
            <w:r>
              <w:rPr>
                <w:rFonts w:ascii="Times New Roman" w:eastAsia="Calibri" w:hAnsi="Times New Roman"/>
                <w:bCs/>
                <w:i/>
                <w:iCs/>
                <w:sz w:val="24"/>
                <w:szCs w:val="24"/>
                <w:shd w:val="clear" w:color="auto" w:fill="FFFFFF"/>
              </w:rPr>
              <w:t>ợ</w:t>
            </w:r>
            <w:r>
              <w:rPr>
                <w:rFonts w:ascii="Times New Roman" w:eastAsia="Calibri" w:hAnsi="Times New Roman"/>
                <w:bCs/>
                <w:i/>
                <w:iCs/>
                <w:sz w:val="24"/>
                <w:szCs w:val="24"/>
                <w:shd w:val="clear" w:color="auto" w:fill="FFFFFF"/>
              </w:rPr>
              <w:t>p tác đào t</w:t>
            </w:r>
            <w:r>
              <w:rPr>
                <w:rFonts w:ascii="Times New Roman" w:eastAsia="Calibri" w:hAnsi="Times New Roman"/>
                <w:bCs/>
                <w:i/>
                <w:iCs/>
                <w:sz w:val="24"/>
                <w:szCs w:val="24"/>
                <w:shd w:val="clear" w:color="auto" w:fill="FFFFFF"/>
              </w:rPr>
              <w:t>ạ</w:t>
            </w:r>
            <w:r>
              <w:rPr>
                <w:rFonts w:ascii="Times New Roman" w:eastAsia="Calibri" w:hAnsi="Times New Roman"/>
                <w:bCs/>
                <w:i/>
                <w:iCs/>
                <w:sz w:val="24"/>
                <w:szCs w:val="24"/>
                <w:shd w:val="clear" w:color="auto" w:fill="FFFFFF"/>
              </w:rPr>
              <w:t>o các môn h</w:t>
            </w:r>
            <w:r>
              <w:rPr>
                <w:rFonts w:ascii="Times New Roman" w:eastAsia="Calibri" w:hAnsi="Times New Roman"/>
                <w:bCs/>
                <w:i/>
                <w:iCs/>
                <w:sz w:val="24"/>
                <w:szCs w:val="24"/>
                <w:shd w:val="clear" w:color="auto" w:fill="FFFFFF"/>
              </w:rPr>
              <w:t>ọ</w:t>
            </w:r>
            <w:r>
              <w:rPr>
                <w:rFonts w:ascii="Times New Roman" w:eastAsia="Calibri" w:hAnsi="Times New Roman"/>
                <w:bCs/>
                <w:i/>
                <w:iCs/>
                <w:sz w:val="24"/>
                <w:szCs w:val="24"/>
                <w:shd w:val="clear" w:color="auto" w:fill="FFFFFF"/>
              </w:rPr>
              <w:t>c th</w:t>
            </w:r>
            <w:r>
              <w:rPr>
                <w:rFonts w:ascii="Times New Roman" w:eastAsia="Calibri" w:hAnsi="Times New Roman"/>
                <w:bCs/>
                <w:i/>
                <w:iCs/>
                <w:sz w:val="24"/>
                <w:szCs w:val="24"/>
                <w:shd w:val="clear" w:color="auto" w:fill="FFFFFF"/>
              </w:rPr>
              <w:t>ự</w:t>
            </w:r>
            <w:r>
              <w:rPr>
                <w:rFonts w:ascii="Times New Roman" w:eastAsia="Calibri" w:hAnsi="Times New Roman"/>
                <w:bCs/>
                <w:i/>
                <w:iCs/>
                <w:sz w:val="24"/>
                <w:szCs w:val="24"/>
                <w:shd w:val="clear" w:color="auto" w:fill="FFFFFF"/>
              </w:rPr>
              <w:t>c t</w:t>
            </w:r>
            <w:r>
              <w:rPr>
                <w:rFonts w:ascii="Times New Roman" w:eastAsia="Calibri" w:hAnsi="Times New Roman"/>
                <w:bCs/>
                <w:i/>
                <w:iCs/>
                <w:sz w:val="24"/>
                <w:szCs w:val="24"/>
                <w:shd w:val="clear" w:color="auto" w:fill="FFFFFF"/>
              </w:rPr>
              <w:t>ậ</w:t>
            </w:r>
            <w:r>
              <w:rPr>
                <w:rFonts w:ascii="Times New Roman" w:eastAsia="Calibri" w:hAnsi="Times New Roman"/>
                <w:bCs/>
                <w:i/>
                <w:iCs/>
                <w:sz w:val="24"/>
                <w:szCs w:val="24"/>
                <w:shd w:val="clear" w:color="auto" w:fill="FFFFFF"/>
              </w:rPr>
              <w:t>p</w:t>
            </w:r>
          </w:p>
        </w:tc>
        <w:tc>
          <w:tcPr>
            <w:tcW w:w="1418" w:type="dxa"/>
            <w:tcBorders>
              <w:top w:val="dotted" w:sz="4" w:space="0" w:color="auto"/>
              <w:left w:val="dotted" w:sz="4" w:space="0" w:color="auto"/>
              <w:bottom w:val="dotted" w:sz="4" w:space="0" w:color="auto"/>
              <w:right w:val="dotted" w:sz="4" w:space="0" w:color="auto"/>
            </w:tcBorders>
          </w:tcPr>
          <w:p w:rsidR="000C6173" w:rsidRDefault="000C6173">
            <w:pPr>
              <w:widowControl w:val="0"/>
              <w:ind w:left="-57" w:right="-57"/>
              <w:jc w:val="center"/>
              <w:rPr>
                <w:rFonts w:ascii="Times New Roman" w:hAnsi="Times New Roman"/>
                <w:bCs/>
                <w:i/>
                <w:sz w:val="24"/>
                <w:szCs w:val="24"/>
              </w:rPr>
            </w:pPr>
          </w:p>
        </w:tc>
      </w:tr>
      <w:tr w:rsidR="000C6173">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0C6173" w:rsidRDefault="000C6173">
            <w:pPr>
              <w:widowControl w:val="0"/>
              <w:numPr>
                <w:ilvl w:val="0"/>
                <w:numId w:val="7"/>
              </w:numPr>
              <w:tabs>
                <w:tab w:val="clear" w:pos="360"/>
                <w:tab w:val="left" w:pos="286"/>
                <w:tab w:val="left" w:pos="786"/>
              </w:tabs>
              <w:autoSpaceDE w:val="0"/>
              <w:autoSpaceDN w:val="0"/>
              <w:ind w:left="-140" w:firstLine="140"/>
              <w:jc w:val="center"/>
              <w:rPr>
                <w:rFonts w:ascii="Times New Roman" w:hAnsi="Times New Roman"/>
                <w:bCs/>
                <w:i/>
                <w:sz w:val="24"/>
                <w:szCs w:val="24"/>
              </w:rPr>
            </w:pPr>
          </w:p>
        </w:tc>
        <w:tc>
          <w:tcPr>
            <w:tcW w:w="707" w:type="dxa"/>
            <w:tcBorders>
              <w:top w:val="dotted" w:sz="4" w:space="0" w:color="auto"/>
              <w:left w:val="dotted" w:sz="4" w:space="0" w:color="auto"/>
              <w:bottom w:val="dotted" w:sz="4" w:space="0" w:color="auto"/>
              <w:right w:val="dotted" w:sz="4" w:space="0" w:color="auto"/>
            </w:tcBorders>
            <w:vAlign w:val="center"/>
          </w:tcPr>
          <w:p w:rsidR="000C6173" w:rsidRDefault="000C6173">
            <w:pPr>
              <w:widowControl w:val="0"/>
              <w:jc w:val="center"/>
              <w:rPr>
                <w:rFonts w:ascii="Times New Roman" w:hAnsi="Times New Roman"/>
                <w:bCs/>
                <w:i/>
                <w:sz w:val="24"/>
                <w:szCs w:val="24"/>
              </w:rPr>
            </w:pPr>
          </w:p>
        </w:tc>
        <w:tc>
          <w:tcPr>
            <w:tcW w:w="851" w:type="dxa"/>
            <w:tcBorders>
              <w:top w:val="dotted" w:sz="4" w:space="0" w:color="auto"/>
              <w:left w:val="dotted" w:sz="4" w:space="0" w:color="auto"/>
              <w:bottom w:val="dotted" w:sz="4" w:space="0" w:color="auto"/>
              <w:right w:val="dotted" w:sz="4" w:space="0" w:color="auto"/>
            </w:tcBorders>
            <w:vAlign w:val="center"/>
          </w:tcPr>
          <w:p w:rsidR="000C6173" w:rsidRDefault="000C6173">
            <w:pPr>
              <w:widowControl w:val="0"/>
              <w:jc w:val="center"/>
              <w:rPr>
                <w:rFonts w:ascii="Times New Roman" w:hAnsi="Times New Roman"/>
                <w:bCs/>
                <w:i/>
                <w:sz w:val="24"/>
                <w:szCs w:val="24"/>
              </w:rPr>
            </w:pPr>
          </w:p>
        </w:tc>
        <w:tc>
          <w:tcPr>
            <w:tcW w:w="989" w:type="dxa"/>
            <w:tcBorders>
              <w:top w:val="dotted" w:sz="4" w:space="0" w:color="auto"/>
              <w:left w:val="dotted" w:sz="4" w:space="0" w:color="auto"/>
              <w:bottom w:val="dotted" w:sz="4" w:space="0" w:color="auto"/>
              <w:right w:val="dotted" w:sz="4" w:space="0" w:color="auto"/>
            </w:tcBorders>
            <w:vAlign w:val="center"/>
          </w:tcPr>
          <w:p w:rsidR="000C6173" w:rsidRDefault="00B73473">
            <w:pPr>
              <w:widowControl w:val="0"/>
              <w:jc w:val="center"/>
              <w:rPr>
                <w:rFonts w:ascii="Times New Roman" w:hAnsi="Times New Roman"/>
                <w:bCs/>
                <w:i/>
                <w:sz w:val="24"/>
                <w:szCs w:val="24"/>
              </w:rPr>
            </w:pPr>
            <w:r>
              <w:rPr>
                <w:rFonts w:ascii="Times New Roman" w:hAnsi="Times New Roman"/>
                <w:bCs/>
                <w:i/>
                <w:sz w:val="24"/>
                <w:szCs w:val="24"/>
              </w:rPr>
              <w:t>3.3.03</w:t>
            </w:r>
          </w:p>
        </w:tc>
        <w:tc>
          <w:tcPr>
            <w:tcW w:w="1524" w:type="dxa"/>
            <w:tcBorders>
              <w:top w:val="dotted" w:sz="4" w:space="0" w:color="auto"/>
              <w:left w:val="dotted" w:sz="4" w:space="0" w:color="auto"/>
              <w:bottom w:val="dotted" w:sz="4" w:space="0" w:color="auto"/>
              <w:right w:val="dotted" w:sz="4" w:space="0" w:color="auto"/>
            </w:tcBorders>
            <w:vAlign w:val="center"/>
          </w:tcPr>
          <w:p w:rsidR="000C6173" w:rsidRDefault="000C6173">
            <w:pPr>
              <w:widowControl w:val="0"/>
              <w:jc w:val="center"/>
              <w:rPr>
                <w:rFonts w:ascii="Times New Roman" w:hAnsi="Times New Roman"/>
                <w:bCs/>
                <w:i/>
                <w:sz w:val="24"/>
                <w:szCs w:val="24"/>
              </w:rPr>
            </w:pPr>
          </w:p>
        </w:tc>
        <w:tc>
          <w:tcPr>
            <w:tcW w:w="3307" w:type="dxa"/>
            <w:tcBorders>
              <w:top w:val="dotted" w:sz="4" w:space="0" w:color="auto"/>
              <w:left w:val="dotted" w:sz="4" w:space="0" w:color="auto"/>
              <w:bottom w:val="dotted" w:sz="4" w:space="0" w:color="auto"/>
              <w:right w:val="dotted" w:sz="4" w:space="0" w:color="auto"/>
            </w:tcBorders>
            <w:vAlign w:val="center"/>
          </w:tcPr>
          <w:p w:rsidR="000C6173" w:rsidRDefault="00B73473">
            <w:pPr>
              <w:widowControl w:val="0"/>
              <w:ind w:left="-57" w:right="-57" w:firstLine="232"/>
              <w:jc w:val="both"/>
              <w:rPr>
                <w:rFonts w:ascii="Times New Roman" w:hAnsi="Times New Roman"/>
                <w:i/>
                <w:color w:val="000000" w:themeColor="text1"/>
                <w:sz w:val="24"/>
                <w:szCs w:val="24"/>
              </w:rPr>
            </w:pPr>
            <w:r>
              <w:rPr>
                <w:rFonts w:ascii="Times New Roman" w:eastAsia="Calibri" w:hAnsi="Times New Roman"/>
                <w:i/>
                <w:sz w:val="24"/>
                <w:szCs w:val="24"/>
              </w:rPr>
              <w:t>Danh sách đ</w:t>
            </w:r>
            <w:r>
              <w:rPr>
                <w:rFonts w:ascii="Times New Roman" w:eastAsia="Calibri" w:hAnsi="Times New Roman"/>
                <w:i/>
                <w:sz w:val="24"/>
                <w:szCs w:val="24"/>
              </w:rPr>
              <w:t>ạ</w:t>
            </w:r>
            <w:r>
              <w:rPr>
                <w:rFonts w:ascii="Times New Roman" w:eastAsia="Calibri" w:hAnsi="Times New Roman"/>
                <w:i/>
                <w:sz w:val="24"/>
                <w:szCs w:val="24"/>
              </w:rPr>
              <w:t>i di</w:t>
            </w:r>
            <w:r>
              <w:rPr>
                <w:rFonts w:ascii="Times New Roman" w:eastAsia="Calibri" w:hAnsi="Times New Roman"/>
                <w:i/>
                <w:sz w:val="24"/>
                <w:szCs w:val="24"/>
              </w:rPr>
              <w:t>ệ</w:t>
            </w:r>
            <w:r>
              <w:rPr>
                <w:rFonts w:ascii="Times New Roman" w:eastAsia="Calibri" w:hAnsi="Times New Roman"/>
                <w:i/>
                <w:sz w:val="24"/>
                <w:szCs w:val="24"/>
              </w:rPr>
              <w:t xml:space="preserve">n DN tham </w:t>
            </w:r>
            <w:r>
              <w:rPr>
                <w:rFonts w:ascii="Times New Roman" w:eastAsia="Calibri" w:hAnsi="Times New Roman"/>
                <w:i/>
                <w:sz w:val="24"/>
                <w:szCs w:val="24"/>
              </w:rPr>
              <w:t>gia đánh giá k</w:t>
            </w:r>
            <w:r>
              <w:rPr>
                <w:rFonts w:ascii="Times New Roman" w:eastAsia="Calibri" w:hAnsi="Times New Roman"/>
                <w:i/>
                <w:sz w:val="24"/>
                <w:szCs w:val="24"/>
              </w:rPr>
              <w:t>ế</w:t>
            </w:r>
            <w:r>
              <w:rPr>
                <w:rFonts w:ascii="Times New Roman" w:eastAsia="Calibri" w:hAnsi="Times New Roman"/>
                <w:i/>
                <w:sz w:val="24"/>
                <w:szCs w:val="24"/>
              </w:rPr>
              <w:t>t qu</w:t>
            </w:r>
            <w:r>
              <w:rPr>
                <w:rFonts w:ascii="Times New Roman" w:eastAsia="Calibri" w:hAnsi="Times New Roman"/>
                <w:i/>
                <w:sz w:val="24"/>
                <w:szCs w:val="24"/>
              </w:rPr>
              <w:t>ả</w:t>
            </w:r>
            <w:r>
              <w:rPr>
                <w:rFonts w:ascii="Times New Roman" w:eastAsia="Calibri" w:hAnsi="Times New Roman"/>
                <w:i/>
                <w:sz w:val="24"/>
                <w:szCs w:val="24"/>
              </w:rPr>
              <w:t xml:space="preserve"> h</w:t>
            </w:r>
            <w:r>
              <w:rPr>
                <w:rFonts w:ascii="Times New Roman" w:eastAsia="Calibri" w:hAnsi="Times New Roman"/>
                <w:i/>
                <w:sz w:val="24"/>
                <w:szCs w:val="24"/>
              </w:rPr>
              <w:t>ọ</w:t>
            </w:r>
            <w:r>
              <w:rPr>
                <w:rFonts w:ascii="Times New Roman" w:eastAsia="Calibri" w:hAnsi="Times New Roman"/>
                <w:i/>
                <w:sz w:val="24"/>
                <w:szCs w:val="24"/>
              </w:rPr>
              <w:t>c t</w:t>
            </w:r>
            <w:r>
              <w:rPr>
                <w:rFonts w:ascii="Times New Roman" w:eastAsia="Calibri" w:hAnsi="Times New Roman"/>
                <w:i/>
                <w:sz w:val="24"/>
                <w:szCs w:val="24"/>
              </w:rPr>
              <w:t>ậ</w:t>
            </w:r>
            <w:r>
              <w:rPr>
                <w:rFonts w:ascii="Times New Roman" w:eastAsia="Calibri" w:hAnsi="Times New Roman"/>
                <w:i/>
                <w:sz w:val="24"/>
                <w:szCs w:val="24"/>
              </w:rPr>
              <w:t>p c</w:t>
            </w:r>
            <w:r>
              <w:rPr>
                <w:rFonts w:ascii="Times New Roman" w:eastAsia="Calibri" w:hAnsi="Times New Roman"/>
                <w:i/>
                <w:sz w:val="24"/>
                <w:szCs w:val="24"/>
              </w:rPr>
              <w:t>ủ</w:t>
            </w:r>
            <w:r>
              <w:rPr>
                <w:rFonts w:ascii="Times New Roman" w:eastAsia="Calibri" w:hAnsi="Times New Roman"/>
                <w:i/>
                <w:sz w:val="24"/>
                <w:szCs w:val="24"/>
              </w:rPr>
              <w:t>a HSSV</w:t>
            </w:r>
          </w:p>
        </w:tc>
        <w:tc>
          <w:tcPr>
            <w:tcW w:w="1418" w:type="dxa"/>
            <w:tcBorders>
              <w:top w:val="dotted" w:sz="4" w:space="0" w:color="auto"/>
              <w:left w:val="dotted" w:sz="4" w:space="0" w:color="auto"/>
              <w:bottom w:val="dotted" w:sz="4" w:space="0" w:color="auto"/>
              <w:right w:val="dotted" w:sz="4" w:space="0" w:color="auto"/>
            </w:tcBorders>
          </w:tcPr>
          <w:p w:rsidR="000C6173" w:rsidRDefault="000C6173">
            <w:pPr>
              <w:widowControl w:val="0"/>
              <w:ind w:left="-57" w:right="-57"/>
              <w:jc w:val="center"/>
              <w:rPr>
                <w:rFonts w:ascii="Times New Roman" w:hAnsi="Times New Roman"/>
                <w:bCs/>
                <w:i/>
                <w:sz w:val="24"/>
                <w:szCs w:val="24"/>
              </w:rPr>
            </w:pPr>
          </w:p>
        </w:tc>
      </w:tr>
      <w:tr w:rsidR="000C6173">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0C6173" w:rsidRDefault="000C6173">
            <w:pPr>
              <w:widowControl w:val="0"/>
              <w:numPr>
                <w:ilvl w:val="0"/>
                <w:numId w:val="7"/>
              </w:numPr>
              <w:tabs>
                <w:tab w:val="clear" w:pos="360"/>
                <w:tab w:val="left" w:pos="286"/>
                <w:tab w:val="left" w:pos="786"/>
              </w:tabs>
              <w:autoSpaceDE w:val="0"/>
              <w:autoSpaceDN w:val="0"/>
              <w:ind w:left="-140" w:firstLine="140"/>
              <w:jc w:val="center"/>
              <w:rPr>
                <w:rFonts w:ascii="Times New Roman" w:hAnsi="Times New Roman"/>
                <w:bCs/>
                <w:i/>
                <w:sz w:val="24"/>
                <w:szCs w:val="24"/>
              </w:rPr>
            </w:pPr>
          </w:p>
        </w:tc>
        <w:tc>
          <w:tcPr>
            <w:tcW w:w="707" w:type="dxa"/>
            <w:tcBorders>
              <w:top w:val="dotted" w:sz="4" w:space="0" w:color="auto"/>
              <w:left w:val="dotted" w:sz="4" w:space="0" w:color="auto"/>
              <w:bottom w:val="dotted" w:sz="4" w:space="0" w:color="auto"/>
              <w:right w:val="dotted" w:sz="4" w:space="0" w:color="auto"/>
            </w:tcBorders>
            <w:vAlign w:val="center"/>
          </w:tcPr>
          <w:p w:rsidR="000C6173" w:rsidRDefault="000C6173">
            <w:pPr>
              <w:widowControl w:val="0"/>
              <w:jc w:val="center"/>
              <w:rPr>
                <w:rFonts w:ascii="Times New Roman" w:hAnsi="Times New Roman"/>
                <w:bCs/>
                <w:i/>
                <w:sz w:val="24"/>
                <w:szCs w:val="24"/>
              </w:rPr>
            </w:pPr>
          </w:p>
        </w:tc>
        <w:tc>
          <w:tcPr>
            <w:tcW w:w="851" w:type="dxa"/>
            <w:tcBorders>
              <w:top w:val="dotted" w:sz="4" w:space="0" w:color="auto"/>
              <w:left w:val="dotted" w:sz="4" w:space="0" w:color="auto"/>
              <w:bottom w:val="dotted" w:sz="4" w:space="0" w:color="auto"/>
              <w:right w:val="dotted" w:sz="4" w:space="0" w:color="auto"/>
            </w:tcBorders>
            <w:vAlign w:val="center"/>
          </w:tcPr>
          <w:p w:rsidR="000C6173" w:rsidRDefault="000C6173">
            <w:pPr>
              <w:widowControl w:val="0"/>
              <w:jc w:val="center"/>
              <w:rPr>
                <w:rFonts w:ascii="Times New Roman" w:hAnsi="Times New Roman"/>
                <w:bCs/>
                <w:i/>
                <w:sz w:val="24"/>
                <w:szCs w:val="24"/>
              </w:rPr>
            </w:pPr>
          </w:p>
        </w:tc>
        <w:tc>
          <w:tcPr>
            <w:tcW w:w="989" w:type="dxa"/>
            <w:tcBorders>
              <w:top w:val="dotted" w:sz="4" w:space="0" w:color="auto"/>
              <w:left w:val="dotted" w:sz="4" w:space="0" w:color="auto"/>
              <w:bottom w:val="dotted" w:sz="4" w:space="0" w:color="auto"/>
              <w:right w:val="dotted" w:sz="4" w:space="0" w:color="auto"/>
            </w:tcBorders>
            <w:vAlign w:val="center"/>
          </w:tcPr>
          <w:p w:rsidR="000C6173" w:rsidRDefault="00B73473">
            <w:pPr>
              <w:widowControl w:val="0"/>
              <w:jc w:val="center"/>
              <w:rPr>
                <w:rFonts w:ascii="Times New Roman" w:hAnsi="Times New Roman"/>
                <w:bCs/>
                <w:i/>
                <w:sz w:val="24"/>
                <w:szCs w:val="24"/>
              </w:rPr>
            </w:pPr>
            <w:r>
              <w:rPr>
                <w:rFonts w:ascii="Times New Roman" w:hAnsi="Times New Roman"/>
                <w:bCs/>
                <w:i/>
                <w:sz w:val="24"/>
                <w:szCs w:val="24"/>
              </w:rPr>
              <w:t>3.3.04</w:t>
            </w:r>
          </w:p>
        </w:tc>
        <w:tc>
          <w:tcPr>
            <w:tcW w:w="1524" w:type="dxa"/>
            <w:tcBorders>
              <w:top w:val="dotted" w:sz="4" w:space="0" w:color="auto"/>
              <w:left w:val="dotted" w:sz="4" w:space="0" w:color="auto"/>
              <w:bottom w:val="dotted" w:sz="4" w:space="0" w:color="auto"/>
              <w:right w:val="dotted" w:sz="4" w:space="0" w:color="auto"/>
            </w:tcBorders>
            <w:vAlign w:val="center"/>
          </w:tcPr>
          <w:p w:rsidR="000C6173" w:rsidRDefault="000C6173">
            <w:pPr>
              <w:widowControl w:val="0"/>
              <w:jc w:val="center"/>
              <w:rPr>
                <w:rFonts w:ascii="Times New Roman" w:hAnsi="Times New Roman"/>
                <w:bCs/>
                <w:i/>
                <w:sz w:val="24"/>
                <w:szCs w:val="24"/>
              </w:rPr>
            </w:pPr>
          </w:p>
        </w:tc>
        <w:tc>
          <w:tcPr>
            <w:tcW w:w="3307" w:type="dxa"/>
            <w:tcBorders>
              <w:top w:val="dotted" w:sz="4" w:space="0" w:color="auto"/>
              <w:left w:val="dotted" w:sz="4" w:space="0" w:color="auto"/>
              <w:bottom w:val="dotted" w:sz="4" w:space="0" w:color="auto"/>
              <w:right w:val="dotted" w:sz="4" w:space="0" w:color="auto"/>
            </w:tcBorders>
            <w:vAlign w:val="center"/>
          </w:tcPr>
          <w:p w:rsidR="000C6173" w:rsidRDefault="00B73473">
            <w:pPr>
              <w:widowControl w:val="0"/>
              <w:ind w:left="-57" w:right="-57" w:firstLine="232"/>
              <w:jc w:val="both"/>
              <w:rPr>
                <w:rFonts w:ascii="Times New Roman" w:hAnsi="Times New Roman"/>
                <w:i/>
                <w:color w:val="000000" w:themeColor="text1"/>
                <w:sz w:val="24"/>
                <w:szCs w:val="24"/>
              </w:rPr>
            </w:pPr>
            <w:r>
              <w:rPr>
                <w:rFonts w:ascii="Times New Roman" w:eastAsia="Calibri" w:hAnsi="Times New Roman"/>
                <w:i/>
                <w:sz w:val="24"/>
                <w:szCs w:val="24"/>
              </w:rPr>
              <w:t>B</w:t>
            </w:r>
            <w:r>
              <w:rPr>
                <w:rFonts w:ascii="Times New Roman" w:eastAsia="Calibri" w:hAnsi="Times New Roman"/>
                <w:i/>
                <w:sz w:val="24"/>
                <w:szCs w:val="24"/>
              </w:rPr>
              <w:t>ả</w:t>
            </w:r>
            <w:r>
              <w:rPr>
                <w:rFonts w:ascii="Times New Roman" w:eastAsia="Calibri" w:hAnsi="Times New Roman"/>
                <w:i/>
                <w:sz w:val="24"/>
                <w:szCs w:val="24"/>
              </w:rPr>
              <w:t>ng đi</w:t>
            </w:r>
            <w:r>
              <w:rPr>
                <w:rFonts w:ascii="Times New Roman" w:eastAsia="Calibri" w:hAnsi="Times New Roman"/>
                <w:i/>
                <w:sz w:val="24"/>
                <w:szCs w:val="24"/>
              </w:rPr>
              <w:t>ể</w:t>
            </w:r>
            <w:r>
              <w:rPr>
                <w:rFonts w:ascii="Times New Roman" w:eastAsia="Calibri" w:hAnsi="Times New Roman"/>
                <w:i/>
                <w:sz w:val="24"/>
                <w:szCs w:val="24"/>
              </w:rPr>
              <w:t>m đánh giá môn h</w:t>
            </w:r>
            <w:r>
              <w:rPr>
                <w:rFonts w:ascii="Times New Roman" w:eastAsia="Calibri" w:hAnsi="Times New Roman"/>
                <w:i/>
                <w:sz w:val="24"/>
                <w:szCs w:val="24"/>
              </w:rPr>
              <w:t>ọ</w:t>
            </w:r>
            <w:r>
              <w:rPr>
                <w:rFonts w:ascii="Times New Roman" w:eastAsia="Calibri" w:hAnsi="Times New Roman"/>
                <w:i/>
                <w:sz w:val="24"/>
                <w:szCs w:val="24"/>
              </w:rPr>
              <w:t>c c</w:t>
            </w:r>
            <w:r>
              <w:rPr>
                <w:rFonts w:ascii="Times New Roman" w:eastAsia="Calibri" w:hAnsi="Times New Roman"/>
                <w:i/>
                <w:sz w:val="24"/>
                <w:szCs w:val="24"/>
              </w:rPr>
              <w:t>ủ</w:t>
            </w:r>
            <w:r>
              <w:rPr>
                <w:rFonts w:ascii="Times New Roman" w:eastAsia="Calibri" w:hAnsi="Times New Roman"/>
                <w:i/>
                <w:sz w:val="24"/>
                <w:szCs w:val="24"/>
              </w:rPr>
              <w:t>a HSSV t</w:t>
            </w:r>
            <w:r>
              <w:rPr>
                <w:rFonts w:ascii="Times New Roman" w:eastAsia="Calibri" w:hAnsi="Times New Roman"/>
                <w:i/>
                <w:sz w:val="24"/>
                <w:szCs w:val="24"/>
              </w:rPr>
              <w:t>ạ</w:t>
            </w:r>
            <w:r>
              <w:rPr>
                <w:rFonts w:ascii="Times New Roman" w:eastAsia="Calibri" w:hAnsi="Times New Roman"/>
                <w:i/>
                <w:sz w:val="24"/>
                <w:szCs w:val="24"/>
              </w:rPr>
              <w:t>i doanh nghi</w:t>
            </w:r>
            <w:r>
              <w:rPr>
                <w:rFonts w:ascii="Times New Roman" w:eastAsia="Calibri" w:hAnsi="Times New Roman"/>
                <w:i/>
                <w:sz w:val="24"/>
                <w:szCs w:val="24"/>
              </w:rPr>
              <w:t>ệ</w:t>
            </w:r>
            <w:r>
              <w:rPr>
                <w:rFonts w:ascii="Times New Roman" w:eastAsia="Calibri" w:hAnsi="Times New Roman"/>
                <w:i/>
                <w:sz w:val="24"/>
                <w:szCs w:val="24"/>
              </w:rPr>
              <w:t>p</w:t>
            </w:r>
          </w:p>
        </w:tc>
        <w:tc>
          <w:tcPr>
            <w:tcW w:w="1418" w:type="dxa"/>
            <w:tcBorders>
              <w:top w:val="dotted" w:sz="4" w:space="0" w:color="auto"/>
              <w:left w:val="dotted" w:sz="4" w:space="0" w:color="auto"/>
              <w:bottom w:val="dotted" w:sz="4" w:space="0" w:color="auto"/>
              <w:right w:val="dotted" w:sz="4" w:space="0" w:color="auto"/>
            </w:tcBorders>
          </w:tcPr>
          <w:p w:rsidR="000C6173" w:rsidRDefault="000C6173">
            <w:pPr>
              <w:widowControl w:val="0"/>
              <w:ind w:left="-57" w:right="-57"/>
              <w:jc w:val="center"/>
              <w:rPr>
                <w:rFonts w:ascii="Times New Roman" w:hAnsi="Times New Roman"/>
                <w:bCs/>
                <w:i/>
                <w:sz w:val="24"/>
                <w:szCs w:val="24"/>
              </w:rPr>
            </w:pPr>
          </w:p>
        </w:tc>
      </w:tr>
      <w:tr w:rsidR="000C6173">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0C6173" w:rsidRDefault="000C6173">
            <w:pPr>
              <w:widowControl w:val="0"/>
              <w:numPr>
                <w:ilvl w:val="0"/>
                <w:numId w:val="7"/>
              </w:numPr>
              <w:tabs>
                <w:tab w:val="clear" w:pos="360"/>
                <w:tab w:val="left" w:pos="286"/>
                <w:tab w:val="left" w:pos="786"/>
              </w:tabs>
              <w:autoSpaceDE w:val="0"/>
              <w:autoSpaceDN w:val="0"/>
              <w:ind w:left="-140" w:firstLine="140"/>
              <w:jc w:val="center"/>
              <w:rPr>
                <w:rFonts w:ascii="Times New Roman" w:hAnsi="Times New Roman"/>
                <w:bCs/>
                <w:i/>
                <w:sz w:val="24"/>
                <w:szCs w:val="24"/>
              </w:rPr>
            </w:pPr>
          </w:p>
        </w:tc>
        <w:tc>
          <w:tcPr>
            <w:tcW w:w="707" w:type="dxa"/>
            <w:tcBorders>
              <w:top w:val="dotted" w:sz="4" w:space="0" w:color="auto"/>
              <w:left w:val="dotted" w:sz="4" w:space="0" w:color="auto"/>
              <w:bottom w:val="dotted" w:sz="4" w:space="0" w:color="auto"/>
              <w:right w:val="dotted" w:sz="4" w:space="0" w:color="auto"/>
            </w:tcBorders>
            <w:vAlign w:val="center"/>
          </w:tcPr>
          <w:p w:rsidR="000C6173" w:rsidRDefault="000C6173">
            <w:pPr>
              <w:widowControl w:val="0"/>
              <w:jc w:val="center"/>
              <w:rPr>
                <w:rFonts w:ascii="Times New Roman" w:hAnsi="Times New Roman"/>
                <w:bCs/>
                <w:i/>
                <w:sz w:val="24"/>
                <w:szCs w:val="24"/>
              </w:rPr>
            </w:pPr>
          </w:p>
        </w:tc>
        <w:tc>
          <w:tcPr>
            <w:tcW w:w="851" w:type="dxa"/>
            <w:tcBorders>
              <w:top w:val="dotted" w:sz="4" w:space="0" w:color="auto"/>
              <w:left w:val="dotted" w:sz="4" w:space="0" w:color="auto"/>
              <w:bottom w:val="dotted" w:sz="4" w:space="0" w:color="auto"/>
              <w:right w:val="dotted" w:sz="4" w:space="0" w:color="auto"/>
            </w:tcBorders>
            <w:vAlign w:val="center"/>
          </w:tcPr>
          <w:p w:rsidR="000C6173" w:rsidRDefault="000C6173">
            <w:pPr>
              <w:widowControl w:val="0"/>
              <w:jc w:val="center"/>
              <w:rPr>
                <w:rFonts w:ascii="Times New Roman" w:hAnsi="Times New Roman"/>
                <w:bCs/>
                <w:i/>
                <w:sz w:val="24"/>
                <w:szCs w:val="24"/>
              </w:rPr>
            </w:pPr>
          </w:p>
        </w:tc>
        <w:tc>
          <w:tcPr>
            <w:tcW w:w="989" w:type="dxa"/>
            <w:tcBorders>
              <w:top w:val="dotted" w:sz="4" w:space="0" w:color="auto"/>
              <w:left w:val="dotted" w:sz="4" w:space="0" w:color="auto"/>
              <w:bottom w:val="dotted" w:sz="4" w:space="0" w:color="auto"/>
              <w:right w:val="dotted" w:sz="4" w:space="0" w:color="auto"/>
            </w:tcBorders>
            <w:vAlign w:val="center"/>
          </w:tcPr>
          <w:p w:rsidR="000C6173" w:rsidRDefault="00B73473">
            <w:pPr>
              <w:widowControl w:val="0"/>
              <w:jc w:val="center"/>
              <w:rPr>
                <w:rFonts w:ascii="Times New Roman" w:hAnsi="Times New Roman"/>
                <w:bCs/>
                <w:i/>
                <w:sz w:val="24"/>
                <w:szCs w:val="24"/>
              </w:rPr>
            </w:pPr>
            <w:r>
              <w:rPr>
                <w:rFonts w:ascii="Times New Roman" w:hAnsi="Times New Roman"/>
                <w:bCs/>
                <w:i/>
                <w:sz w:val="24"/>
                <w:szCs w:val="24"/>
              </w:rPr>
              <w:t>3.3.05</w:t>
            </w:r>
          </w:p>
        </w:tc>
        <w:tc>
          <w:tcPr>
            <w:tcW w:w="1524" w:type="dxa"/>
            <w:tcBorders>
              <w:top w:val="dotted" w:sz="4" w:space="0" w:color="auto"/>
              <w:left w:val="dotted" w:sz="4" w:space="0" w:color="auto"/>
              <w:bottom w:val="dotted" w:sz="4" w:space="0" w:color="auto"/>
              <w:right w:val="dotted" w:sz="4" w:space="0" w:color="auto"/>
            </w:tcBorders>
            <w:vAlign w:val="center"/>
          </w:tcPr>
          <w:p w:rsidR="000C6173" w:rsidRDefault="000C6173">
            <w:pPr>
              <w:widowControl w:val="0"/>
              <w:jc w:val="center"/>
              <w:rPr>
                <w:rFonts w:ascii="Times New Roman" w:hAnsi="Times New Roman"/>
                <w:bCs/>
                <w:i/>
                <w:sz w:val="24"/>
                <w:szCs w:val="24"/>
              </w:rPr>
            </w:pPr>
          </w:p>
        </w:tc>
        <w:tc>
          <w:tcPr>
            <w:tcW w:w="3307" w:type="dxa"/>
            <w:tcBorders>
              <w:top w:val="dotted" w:sz="4" w:space="0" w:color="auto"/>
              <w:left w:val="dotted" w:sz="4" w:space="0" w:color="auto"/>
              <w:bottom w:val="dotted" w:sz="4" w:space="0" w:color="auto"/>
              <w:right w:val="dotted" w:sz="4" w:space="0" w:color="auto"/>
            </w:tcBorders>
            <w:vAlign w:val="center"/>
          </w:tcPr>
          <w:p w:rsidR="000C6173" w:rsidRDefault="00B73473">
            <w:pPr>
              <w:widowControl w:val="0"/>
              <w:ind w:left="-57" w:right="-57" w:firstLine="232"/>
              <w:jc w:val="both"/>
              <w:rPr>
                <w:rFonts w:ascii="Times New Roman" w:hAnsi="Times New Roman"/>
                <w:i/>
                <w:color w:val="000000" w:themeColor="text1"/>
                <w:sz w:val="24"/>
                <w:szCs w:val="24"/>
              </w:rPr>
            </w:pPr>
            <w:r>
              <w:rPr>
                <w:rFonts w:ascii="Times New Roman" w:eastAsia="Calibri" w:hAnsi="Times New Roman"/>
                <w:i/>
                <w:sz w:val="24"/>
                <w:szCs w:val="24"/>
              </w:rPr>
              <w:t>Phi</w:t>
            </w:r>
            <w:r>
              <w:rPr>
                <w:rFonts w:ascii="Times New Roman" w:eastAsia="Calibri" w:hAnsi="Times New Roman"/>
                <w:i/>
                <w:sz w:val="24"/>
                <w:szCs w:val="24"/>
              </w:rPr>
              <w:t>ế</w:t>
            </w:r>
            <w:r>
              <w:rPr>
                <w:rFonts w:ascii="Times New Roman" w:eastAsia="Calibri" w:hAnsi="Times New Roman"/>
                <w:i/>
                <w:sz w:val="24"/>
                <w:szCs w:val="24"/>
              </w:rPr>
              <w:t>u kh</w:t>
            </w:r>
            <w:r>
              <w:rPr>
                <w:rFonts w:ascii="Times New Roman" w:eastAsia="Calibri" w:hAnsi="Times New Roman"/>
                <w:i/>
                <w:sz w:val="24"/>
                <w:szCs w:val="24"/>
              </w:rPr>
              <w:t>ả</w:t>
            </w:r>
            <w:r>
              <w:rPr>
                <w:rFonts w:ascii="Times New Roman" w:eastAsia="Calibri" w:hAnsi="Times New Roman"/>
                <w:i/>
                <w:sz w:val="24"/>
                <w:szCs w:val="24"/>
              </w:rPr>
              <w:t>o sát  ý ki</w:t>
            </w:r>
            <w:r>
              <w:rPr>
                <w:rFonts w:ascii="Times New Roman" w:eastAsia="Calibri" w:hAnsi="Times New Roman"/>
                <w:i/>
                <w:sz w:val="24"/>
                <w:szCs w:val="24"/>
              </w:rPr>
              <w:t>ế</w:t>
            </w:r>
            <w:r>
              <w:rPr>
                <w:rFonts w:ascii="Times New Roman" w:eastAsia="Calibri" w:hAnsi="Times New Roman"/>
                <w:i/>
                <w:sz w:val="24"/>
                <w:szCs w:val="24"/>
              </w:rPr>
              <w:t>n cơ quan, doanh nghi</w:t>
            </w:r>
            <w:r>
              <w:rPr>
                <w:rFonts w:ascii="Times New Roman" w:eastAsia="Calibri" w:hAnsi="Times New Roman"/>
                <w:i/>
                <w:sz w:val="24"/>
                <w:szCs w:val="24"/>
              </w:rPr>
              <w:t>ệ</w:t>
            </w:r>
            <w:r>
              <w:rPr>
                <w:rFonts w:ascii="Times New Roman" w:eastAsia="Calibri" w:hAnsi="Times New Roman"/>
                <w:i/>
                <w:sz w:val="24"/>
                <w:szCs w:val="24"/>
              </w:rPr>
              <w:t>p đ</w:t>
            </w:r>
            <w:r>
              <w:rPr>
                <w:rFonts w:ascii="Times New Roman" w:eastAsia="Calibri" w:hAnsi="Times New Roman"/>
                <w:i/>
                <w:sz w:val="24"/>
                <w:szCs w:val="24"/>
              </w:rPr>
              <w:t>ố</w:t>
            </w:r>
            <w:r>
              <w:rPr>
                <w:rFonts w:ascii="Times New Roman" w:eastAsia="Calibri" w:hAnsi="Times New Roman"/>
                <w:i/>
                <w:sz w:val="24"/>
                <w:szCs w:val="24"/>
              </w:rPr>
              <w:t>i v</w:t>
            </w:r>
            <w:r>
              <w:rPr>
                <w:rFonts w:ascii="Times New Roman" w:eastAsia="Calibri" w:hAnsi="Times New Roman"/>
                <w:i/>
                <w:sz w:val="24"/>
                <w:szCs w:val="24"/>
              </w:rPr>
              <w:t>ớ</w:t>
            </w:r>
            <w:r>
              <w:rPr>
                <w:rFonts w:ascii="Times New Roman" w:eastAsia="Calibri" w:hAnsi="Times New Roman"/>
                <w:i/>
                <w:sz w:val="24"/>
                <w:szCs w:val="24"/>
              </w:rPr>
              <w:t>i HSSV th</w:t>
            </w:r>
            <w:r>
              <w:rPr>
                <w:rFonts w:ascii="Times New Roman" w:eastAsia="Calibri" w:hAnsi="Times New Roman"/>
                <w:i/>
                <w:sz w:val="24"/>
                <w:szCs w:val="24"/>
              </w:rPr>
              <w:t>ự</w:t>
            </w:r>
            <w:r>
              <w:rPr>
                <w:rFonts w:ascii="Times New Roman" w:eastAsia="Calibri" w:hAnsi="Times New Roman"/>
                <w:i/>
                <w:sz w:val="24"/>
                <w:szCs w:val="24"/>
              </w:rPr>
              <w:t>c t</w:t>
            </w:r>
            <w:r>
              <w:rPr>
                <w:rFonts w:ascii="Times New Roman" w:eastAsia="Calibri" w:hAnsi="Times New Roman"/>
                <w:i/>
                <w:sz w:val="24"/>
                <w:szCs w:val="24"/>
              </w:rPr>
              <w:t>ậ</w:t>
            </w:r>
            <w:r>
              <w:rPr>
                <w:rFonts w:ascii="Times New Roman" w:eastAsia="Calibri" w:hAnsi="Times New Roman"/>
                <w:i/>
                <w:sz w:val="24"/>
                <w:szCs w:val="24"/>
              </w:rPr>
              <w:t>p t</w:t>
            </w:r>
            <w:r>
              <w:rPr>
                <w:rFonts w:ascii="Times New Roman" w:eastAsia="Calibri" w:hAnsi="Times New Roman"/>
                <w:i/>
                <w:sz w:val="24"/>
                <w:szCs w:val="24"/>
              </w:rPr>
              <w:t>ố</w:t>
            </w:r>
            <w:r>
              <w:rPr>
                <w:rFonts w:ascii="Times New Roman" w:eastAsia="Calibri" w:hAnsi="Times New Roman"/>
                <w:i/>
                <w:sz w:val="24"/>
                <w:szCs w:val="24"/>
              </w:rPr>
              <w:t>t nghi</w:t>
            </w:r>
            <w:r>
              <w:rPr>
                <w:rFonts w:ascii="Times New Roman" w:eastAsia="Calibri" w:hAnsi="Times New Roman"/>
                <w:i/>
                <w:sz w:val="24"/>
                <w:szCs w:val="24"/>
              </w:rPr>
              <w:t>ệ</w:t>
            </w:r>
            <w:r>
              <w:rPr>
                <w:rFonts w:ascii="Times New Roman" w:eastAsia="Calibri" w:hAnsi="Times New Roman"/>
                <w:i/>
                <w:sz w:val="24"/>
                <w:szCs w:val="24"/>
              </w:rPr>
              <w:t>p và HSSV đã t</w:t>
            </w:r>
            <w:r>
              <w:rPr>
                <w:rFonts w:ascii="Times New Roman" w:eastAsia="Calibri" w:hAnsi="Times New Roman"/>
                <w:i/>
                <w:sz w:val="24"/>
                <w:szCs w:val="24"/>
              </w:rPr>
              <w:t>ố</w:t>
            </w:r>
            <w:r>
              <w:rPr>
                <w:rFonts w:ascii="Times New Roman" w:eastAsia="Calibri" w:hAnsi="Times New Roman"/>
                <w:i/>
                <w:sz w:val="24"/>
                <w:szCs w:val="24"/>
              </w:rPr>
              <w:t>t nghi</w:t>
            </w:r>
            <w:r>
              <w:rPr>
                <w:rFonts w:ascii="Times New Roman" w:eastAsia="Calibri" w:hAnsi="Times New Roman"/>
                <w:i/>
                <w:sz w:val="24"/>
                <w:szCs w:val="24"/>
              </w:rPr>
              <w:t>ệ</w:t>
            </w:r>
            <w:r>
              <w:rPr>
                <w:rFonts w:ascii="Times New Roman" w:eastAsia="Calibri" w:hAnsi="Times New Roman"/>
                <w:i/>
                <w:sz w:val="24"/>
                <w:szCs w:val="24"/>
              </w:rPr>
              <w:t>p v</w:t>
            </w:r>
            <w:r>
              <w:rPr>
                <w:rFonts w:ascii="Times New Roman" w:eastAsia="Calibri" w:hAnsi="Times New Roman"/>
                <w:i/>
                <w:sz w:val="24"/>
                <w:szCs w:val="24"/>
              </w:rPr>
              <w:t>ề</w:t>
            </w:r>
            <w:r>
              <w:rPr>
                <w:rFonts w:ascii="Times New Roman" w:eastAsia="Calibri" w:hAnsi="Times New Roman"/>
                <w:i/>
                <w:sz w:val="24"/>
                <w:szCs w:val="24"/>
              </w:rPr>
              <w:t xml:space="preserve"> ch</w:t>
            </w:r>
            <w:r>
              <w:rPr>
                <w:rFonts w:ascii="Times New Roman" w:eastAsia="Calibri" w:hAnsi="Times New Roman"/>
                <w:i/>
                <w:sz w:val="24"/>
                <w:szCs w:val="24"/>
              </w:rPr>
              <w:t>ấ</w:t>
            </w:r>
            <w:r>
              <w:rPr>
                <w:rFonts w:ascii="Times New Roman" w:eastAsia="Calibri" w:hAnsi="Times New Roman"/>
                <w:i/>
                <w:sz w:val="24"/>
                <w:szCs w:val="24"/>
              </w:rPr>
              <w:t>t lư</w:t>
            </w:r>
            <w:r>
              <w:rPr>
                <w:rFonts w:ascii="Times New Roman" w:eastAsia="Calibri" w:hAnsi="Times New Roman"/>
                <w:i/>
                <w:sz w:val="24"/>
                <w:szCs w:val="24"/>
              </w:rPr>
              <w:t>ợ</w:t>
            </w:r>
            <w:r>
              <w:rPr>
                <w:rFonts w:ascii="Times New Roman" w:eastAsia="Calibri" w:hAnsi="Times New Roman"/>
                <w:i/>
                <w:sz w:val="24"/>
                <w:szCs w:val="24"/>
              </w:rPr>
              <w:t>ng đào t</w:t>
            </w:r>
            <w:r>
              <w:rPr>
                <w:rFonts w:ascii="Times New Roman" w:eastAsia="Calibri" w:hAnsi="Times New Roman"/>
                <w:i/>
                <w:sz w:val="24"/>
                <w:szCs w:val="24"/>
              </w:rPr>
              <w:t>ạ</w:t>
            </w:r>
            <w:r>
              <w:rPr>
                <w:rFonts w:ascii="Times New Roman" w:eastAsia="Calibri" w:hAnsi="Times New Roman"/>
                <w:i/>
                <w:sz w:val="24"/>
                <w:szCs w:val="24"/>
              </w:rPr>
              <w:t>o c</w:t>
            </w:r>
            <w:r>
              <w:rPr>
                <w:rFonts w:ascii="Times New Roman" w:eastAsia="Calibri" w:hAnsi="Times New Roman"/>
                <w:i/>
                <w:sz w:val="24"/>
                <w:szCs w:val="24"/>
              </w:rPr>
              <w:t>ủ</w:t>
            </w:r>
            <w:r>
              <w:rPr>
                <w:rFonts w:ascii="Times New Roman" w:eastAsia="Calibri" w:hAnsi="Times New Roman"/>
                <w:i/>
                <w:sz w:val="24"/>
                <w:szCs w:val="24"/>
              </w:rPr>
              <w:t>a nhà trư</w:t>
            </w:r>
            <w:r>
              <w:rPr>
                <w:rFonts w:ascii="Times New Roman" w:eastAsia="Calibri" w:hAnsi="Times New Roman"/>
                <w:i/>
                <w:sz w:val="24"/>
                <w:szCs w:val="24"/>
              </w:rPr>
              <w:t>ờ</w:t>
            </w:r>
            <w:r>
              <w:rPr>
                <w:rFonts w:ascii="Times New Roman" w:eastAsia="Calibri" w:hAnsi="Times New Roman"/>
                <w:i/>
                <w:sz w:val="24"/>
                <w:szCs w:val="24"/>
              </w:rPr>
              <w:t>ng</w:t>
            </w:r>
          </w:p>
        </w:tc>
        <w:tc>
          <w:tcPr>
            <w:tcW w:w="1418" w:type="dxa"/>
            <w:tcBorders>
              <w:top w:val="dotted" w:sz="4" w:space="0" w:color="auto"/>
              <w:left w:val="dotted" w:sz="4" w:space="0" w:color="auto"/>
              <w:bottom w:val="dotted" w:sz="4" w:space="0" w:color="auto"/>
              <w:right w:val="dotted" w:sz="4" w:space="0" w:color="auto"/>
            </w:tcBorders>
          </w:tcPr>
          <w:p w:rsidR="000C6173" w:rsidRDefault="000C6173">
            <w:pPr>
              <w:widowControl w:val="0"/>
              <w:ind w:left="-57" w:right="-57"/>
              <w:jc w:val="center"/>
              <w:rPr>
                <w:rFonts w:ascii="Times New Roman" w:hAnsi="Times New Roman"/>
                <w:bCs/>
                <w:i/>
                <w:sz w:val="24"/>
                <w:szCs w:val="24"/>
              </w:rPr>
            </w:pPr>
          </w:p>
        </w:tc>
      </w:tr>
      <w:tr w:rsidR="000C6173">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0C6173" w:rsidRDefault="000C6173">
            <w:pPr>
              <w:widowControl w:val="0"/>
              <w:numPr>
                <w:ilvl w:val="0"/>
                <w:numId w:val="7"/>
              </w:numPr>
              <w:tabs>
                <w:tab w:val="clear" w:pos="360"/>
                <w:tab w:val="left" w:pos="286"/>
                <w:tab w:val="left" w:pos="786"/>
              </w:tabs>
              <w:autoSpaceDE w:val="0"/>
              <w:autoSpaceDN w:val="0"/>
              <w:ind w:left="-140" w:firstLine="140"/>
              <w:jc w:val="center"/>
              <w:rPr>
                <w:rFonts w:ascii="Times New Roman" w:hAnsi="Times New Roman"/>
                <w:bCs/>
                <w:i/>
                <w:sz w:val="24"/>
                <w:szCs w:val="24"/>
              </w:rPr>
            </w:pPr>
          </w:p>
        </w:tc>
        <w:tc>
          <w:tcPr>
            <w:tcW w:w="707" w:type="dxa"/>
            <w:tcBorders>
              <w:top w:val="dotted" w:sz="4" w:space="0" w:color="auto"/>
              <w:left w:val="dotted" w:sz="4" w:space="0" w:color="auto"/>
              <w:bottom w:val="dotted" w:sz="4" w:space="0" w:color="auto"/>
              <w:right w:val="dotted" w:sz="4" w:space="0" w:color="auto"/>
            </w:tcBorders>
            <w:vAlign w:val="center"/>
          </w:tcPr>
          <w:p w:rsidR="000C6173" w:rsidRDefault="000C6173">
            <w:pPr>
              <w:widowControl w:val="0"/>
              <w:jc w:val="center"/>
              <w:rPr>
                <w:rFonts w:ascii="Times New Roman" w:hAnsi="Times New Roman"/>
                <w:bCs/>
                <w:i/>
                <w:sz w:val="24"/>
                <w:szCs w:val="24"/>
              </w:rPr>
            </w:pPr>
          </w:p>
        </w:tc>
        <w:tc>
          <w:tcPr>
            <w:tcW w:w="851" w:type="dxa"/>
            <w:tcBorders>
              <w:top w:val="dotted" w:sz="4" w:space="0" w:color="auto"/>
              <w:left w:val="dotted" w:sz="4" w:space="0" w:color="auto"/>
              <w:bottom w:val="dotted" w:sz="4" w:space="0" w:color="auto"/>
              <w:right w:val="dotted" w:sz="4" w:space="0" w:color="auto"/>
            </w:tcBorders>
            <w:vAlign w:val="center"/>
          </w:tcPr>
          <w:p w:rsidR="000C6173" w:rsidRDefault="000C6173">
            <w:pPr>
              <w:widowControl w:val="0"/>
              <w:jc w:val="center"/>
              <w:rPr>
                <w:rFonts w:ascii="Times New Roman" w:hAnsi="Times New Roman"/>
                <w:bCs/>
                <w:i/>
                <w:sz w:val="24"/>
                <w:szCs w:val="24"/>
              </w:rPr>
            </w:pPr>
          </w:p>
        </w:tc>
        <w:tc>
          <w:tcPr>
            <w:tcW w:w="989" w:type="dxa"/>
            <w:tcBorders>
              <w:top w:val="dotted" w:sz="4" w:space="0" w:color="auto"/>
              <w:left w:val="dotted" w:sz="4" w:space="0" w:color="auto"/>
              <w:bottom w:val="dotted" w:sz="4" w:space="0" w:color="auto"/>
              <w:right w:val="dotted" w:sz="4" w:space="0" w:color="auto"/>
            </w:tcBorders>
            <w:vAlign w:val="center"/>
          </w:tcPr>
          <w:p w:rsidR="000C6173" w:rsidRDefault="00B73473">
            <w:pPr>
              <w:widowControl w:val="0"/>
              <w:jc w:val="center"/>
              <w:rPr>
                <w:rFonts w:ascii="Times New Roman" w:hAnsi="Times New Roman"/>
                <w:bCs/>
                <w:i/>
                <w:sz w:val="24"/>
                <w:szCs w:val="24"/>
              </w:rPr>
            </w:pPr>
            <w:r>
              <w:rPr>
                <w:rFonts w:ascii="Times New Roman" w:hAnsi="Times New Roman"/>
                <w:bCs/>
                <w:i/>
                <w:sz w:val="24"/>
                <w:szCs w:val="24"/>
              </w:rPr>
              <w:t>3.3.06</w:t>
            </w:r>
          </w:p>
        </w:tc>
        <w:tc>
          <w:tcPr>
            <w:tcW w:w="1524" w:type="dxa"/>
            <w:tcBorders>
              <w:top w:val="dotted" w:sz="4" w:space="0" w:color="auto"/>
              <w:left w:val="dotted" w:sz="4" w:space="0" w:color="auto"/>
              <w:bottom w:val="dotted" w:sz="4" w:space="0" w:color="auto"/>
              <w:right w:val="dotted" w:sz="4" w:space="0" w:color="auto"/>
            </w:tcBorders>
            <w:vAlign w:val="center"/>
          </w:tcPr>
          <w:p w:rsidR="000C6173" w:rsidRDefault="000C6173">
            <w:pPr>
              <w:widowControl w:val="0"/>
              <w:jc w:val="center"/>
              <w:rPr>
                <w:rFonts w:ascii="Times New Roman" w:hAnsi="Times New Roman"/>
                <w:bCs/>
                <w:i/>
                <w:sz w:val="24"/>
                <w:szCs w:val="24"/>
              </w:rPr>
            </w:pPr>
          </w:p>
        </w:tc>
        <w:tc>
          <w:tcPr>
            <w:tcW w:w="3307" w:type="dxa"/>
            <w:tcBorders>
              <w:top w:val="dotted" w:sz="4" w:space="0" w:color="auto"/>
              <w:left w:val="dotted" w:sz="4" w:space="0" w:color="auto"/>
              <w:bottom w:val="dotted" w:sz="4" w:space="0" w:color="auto"/>
              <w:right w:val="dotted" w:sz="4" w:space="0" w:color="auto"/>
            </w:tcBorders>
            <w:vAlign w:val="center"/>
          </w:tcPr>
          <w:p w:rsidR="000C6173" w:rsidRDefault="00B73473">
            <w:pPr>
              <w:widowControl w:val="0"/>
              <w:ind w:left="-57" w:right="-57" w:firstLine="232"/>
              <w:jc w:val="both"/>
              <w:rPr>
                <w:rFonts w:ascii="Times New Roman" w:eastAsia="Calibri" w:hAnsi="Times New Roman"/>
                <w:i/>
                <w:sz w:val="24"/>
                <w:szCs w:val="24"/>
              </w:rPr>
            </w:pPr>
            <w:r>
              <w:rPr>
                <w:rFonts w:ascii="Times New Roman" w:eastAsia="Calibri" w:hAnsi="Times New Roman"/>
                <w:i/>
                <w:sz w:val="24"/>
                <w:szCs w:val="24"/>
              </w:rPr>
              <w:t>Báo cáo k</w:t>
            </w:r>
            <w:r>
              <w:rPr>
                <w:rFonts w:ascii="Times New Roman" w:eastAsia="Calibri" w:hAnsi="Times New Roman"/>
                <w:i/>
                <w:sz w:val="24"/>
                <w:szCs w:val="24"/>
              </w:rPr>
              <w:t>ế</w:t>
            </w:r>
            <w:r>
              <w:rPr>
                <w:rFonts w:ascii="Times New Roman" w:eastAsia="Calibri" w:hAnsi="Times New Roman"/>
                <w:i/>
                <w:sz w:val="24"/>
                <w:szCs w:val="24"/>
              </w:rPr>
              <w:t>t qu</w:t>
            </w:r>
            <w:r>
              <w:rPr>
                <w:rFonts w:ascii="Times New Roman" w:eastAsia="Calibri" w:hAnsi="Times New Roman"/>
                <w:i/>
                <w:sz w:val="24"/>
                <w:szCs w:val="24"/>
              </w:rPr>
              <w:t>ả</w:t>
            </w:r>
            <w:r>
              <w:rPr>
                <w:rFonts w:ascii="Times New Roman" w:eastAsia="Calibri" w:hAnsi="Times New Roman"/>
                <w:i/>
                <w:sz w:val="24"/>
                <w:szCs w:val="24"/>
              </w:rPr>
              <w:t xml:space="preserve"> kh</w:t>
            </w:r>
            <w:r>
              <w:rPr>
                <w:rFonts w:ascii="Times New Roman" w:eastAsia="Calibri" w:hAnsi="Times New Roman"/>
                <w:i/>
                <w:sz w:val="24"/>
                <w:szCs w:val="24"/>
              </w:rPr>
              <w:t>ả</w:t>
            </w:r>
            <w:r>
              <w:rPr>
                <w:rFonts w:ascii="Times New Roman" w:eastAsia="Calibri" w:hAnsi="Times New Roman"/>
                <w:i/>
                <w:sz w:val="24"/>
                <w:szCs w:val="24"/>
              </w:rPr>
              <w:t>o sát doanh nghi</w:t>
            </w:r>
            <w:r>
              <w:rPr>
                <w:rFonts w:ascii="Times New Roman" w:eastAsia="Calibri" w:hAnsi="Times New Roman"/>
                <w:i/>
                <w:sz w:val="24"/>
                <w:szCs w:val="24"/>
              </w:rPr>
              <w:t>ệ</w:t>
            </w:r>
            <w:r>
              <w:rPr>
                <w:rFonts w:ascii="Times New Roman" w:eastAsia="Calibri" w:hAnsi="Times New Roman"/>
                <w:i/>
                <w:sz w:val="24"/>
                <w:szCs w:val="24"/>
              </w:rPr>
              <w:t>p</w:t>
            </w:r>
          </w:p>
        </w:tc>
        <w:tc>
          <w:tcPr>
            <w:tcW w:w="1418" w:type="dxa"/>
            <w:tcBorders>
              <w:top w:val="dotted" w:sz="4" w:space="0" w:color="auto"/>
              <w:left w:val="dotted" w:sz="4" w:space="0" w:color="auto"/>
              <w:bottom w:val="dotted" w:sz="4" w:space="0" w:color="auto"/>
              <w:right w:val="dotted" w:sz="4" w:space="0" w:color="auto"/>
            </w:tcBorders>
          </w:tcPr>
          <w:p w:rsidR="000C6173" w:rsidRDefault="000C6173">
            <w:pPr>
              <w:widowControl w:val="0"/>
              <w:ind w:left="-57" w:right="-57"/>
              <w:jc w:val="center"/>
              <w:rPr>
                <w:rFonts w:ascii="Times New Roman" w:hAnsi="Times New Roman"/>
                <w:bCs/>
                <w:i/>
                <w:sz w:val="24"/>
                <w:szCs w:val="24"/>
              </w:rPr>
            </w:pPr>
          </w:p>
        </w:tc>
      </w:tr>
      <w:tr w:rsidR="000C6173">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0C6173" w:rsidRDefault="000C6173">
            <w:pPr>
              <w:widowControl w:val="0"/>
              <w:numPr>
                <w:ilvl w:val="0"/>
                <w:numId w:val="7"/>
              </w:numPr>
              <w:tabs>
                <w:tab w:val="clear" w:pos="360"/>
                <w:tab w:val="left" w:pos="286"/>
                <w:tab w:val="left" w:pos="786"/>
              </w:tabs>
              <w:autoSpaceDE w:val="0"/>
              <w:autoSpaceDN w:val="0"/>
              <w:ind w:left="-140" w:firstLine="140"/>
              <w:jc w:val="center"/>
              <w:rPr>
                <w:rFonts w:ascii="Times New Roman" w:hAnsi="Times New Roman"/>
                <w:bCs/>
                <w:i/>
                <w:sz w:val="24"/>
                <w:szCs w:val="24"/>
              </w:rPr>
            </w:pPr>
          </w:p>
        </w:tc>
        <w:tc>
          <w:tcPr>
            <w:tcW w:w="707" w:type="dxa"/>
            <w:tcBorders>
              <w:top w:val="dotted" w:sz="4" w:space="0" w:color="auto"/>
              <w:left w:val="dotted" w:sz="4" w:space="0" w:color="auto"/>
              <w:bottom w:val="dotted" w:sz="4" w:space="0" w:color="auto"/>
              <w:right w:val="dotted" w:sz="4" w:space="0" w:color="auto"/>
            </w:tcBorders>
            <w:vAlign w:val="center"/>
          </w:tcPr>
          <w:p w:rsidR="000C6173" w:rsidRDefault="000C6173">
            <w:pPr>
              <w:widowControl w:val="0"/>
              <w:jc w:val="center"/>
              <w:rPr>
                <w:rFonts w:ascii="Times New Roman" w:hAnsi="Times New Roman"/>
                <w:bCs/>
                <w:i/>
                <w:sz w:val="24"/>
                <w:szCs w:val="24"/>
              </w:rPr>
            </w:pPr>
          </w:p>
        </w:tc>
        <w:tc>
          <w:tcPr>
            <w:tcW w:w="851" w:type="dxa"/>
            <w:tcBorders>
              <w:top w:val="dotted" w:sz="4" w:space="0" w:color="auto"/>
              <w:left w:val="dotted" w:sz="4" w:space="0" w:color="auto"/>
              <w:bottom w:val="dotted" w:sz="4" w:space="0" w:color="auto"/>
              <w:right w:val="dotted" w:sz="4" w:space="0" w:color="auto"/>
            </w:tcBorders>
            <w:vAlign w:val="center"/>
          </w:tcPr>
          <w:p w:rsidR="000C6173" w:rsidRDefault="000C6173">
            <w:pPr>
              <w:widowControl w:val="0"/>
              <w:jc w:val="center"/>
              <w:rPr>
                <w:rFonts w:ascii="Times New Roman" w:hAnsi="Times New Roman"/>
                <w:bCs/>
                <w:i/>
                <w:sz w:val="24"/>
                <w:szCs w:val="24"/>
              </w:rPr>
            </w:pPr>
          </w:p>
        </w:tc>
        <w:tc>
          <w:tcPr>
            <w:tcW w:w="989" w:type="dxa"/>
            <w:tcBorders>
              <w:top w:val="dotted" w:sz="4" w:space="0" w:color="auto"/>
              <w:left w:val="dotted" w:sz="4" w:space="0" w:color="auto"/>
              <w:bottom w:val="dotted" w:sz="4" w:space="0" w:color="auto"/>
              <w:right w:val="dotted" w:sz="4" w:space="0" w:color="auto"/>
            </w:tcBorders>
            <w:vAlign w:val="center"/>
          </w:tcPr>
          <w:p w:rsidR="000C6173" w:rsidRDefault="00B73473">
            <w:pPr>
              <w:widowControl w:val="0"/>
              <w:jc w:val="center"/>
              <w:rPr>
                <w:rFonts w:ascii="Times New Roman" w:hAnsi="Times New Roman"/>
                <w:bCs/>
                <w:i/>
                <w:sz w:val="24"/>
                <w:szCs w:val="24"/>
              </w:rPr>
            </w:pPr>
            <w:r>
              <w:rPr>
                <w:rFonts w:ascii="Times New Roman" w:hAnsi="Times New Roman"/>
                <w:bCs/>
                <w:i/>
                <w:sz w:val="24"/>
                <w:szCs w:val="24"/>
              </w:rPr>
              <w:t>3.3.07</w:t>
            </w:r>
          </w:p>
        </w:tc>
        <w:tc>
          <w:tcPr>
            <w:tcW w:w="1524" w:type="dxa"/>
            <w:tcBorders>
              <w:top w:val="dotted" w:sz="4" w:space="0" w:color="auto"/>
              <w:left w:val="dotted" w:sz="4" w:space="0" w:color="auto"/>
              <w:bottom w:val="dotted" w:sz="4" w:space="0" w:color="auto"/>
              <w:right w:val="dotted" w:sz="4" w:space="0" w:color="auto"/>
            </w:tcBorders>
            <w:vAlign w:val="center"/>
          </w:tcPr>
          <w:p w:rsidR="000C6173" w:rsidRDefault="000C6173">
            <w:pPr>
              <w:widowControl w:val="0"/>
              <w:jc w:val="center"/>
              <w:rPr>
                <w:rFonts w:ascii="Times New Roman" w:hAnsi="Times New Roman"/>
                <w:bCs/>
                <w:i/>
                <w:sz w:val="24"/>
                <w:szCs w:val="24"/>
              </w:rPr>
            </w:pPr>
          </w:p>
        </w:tc>
        <w:tc>
          <w:tcPr>
            <w:tcW w:w="3307" w:type="dxa"/>
            <w:tcBorders>
              <w:top w:val="dotted" w:sz="4" w:space="0" w:color="auto"/>
              <w:left w:val="dotted" w:sz="4" w:space="0" w:color="auto"/>
              <w:bottom w:val="dotted" w:sz="4" w:space="0" w:color="auto"/>
              <w:right w:val="dotted" w:sz="4" w:space="0" w:color="auto"/>
            </w:tcBorders>
            <w:vAlign w:val="center"/>
          </w:tcPr>
          <w:p w:rsidR="000C6173" w:rsidRDefault="00B73473">
            <w:pPr>
              <w:widowControl w:val="0"/>
              <w:ind w:left="-57" w:right="-57" w:firstLine="232"/>
              <w:jc w:val="both"/>
              <w:rPr>
                <w:rFonts w:ascii="Times New Roman" w:eastAsia="Calibri" w:hAnsi="Times New Roman"/>
                <w:i/>
                <w:sz w:val="24"/>
                <w:szCs w:val="24"/>
              </w:rPr>
            </w:pPr>
            <w:r>
              <w:rPr>
                <w:rFonts w:ascii="Times New Roman" w:hAnsi="Times New Roman"/>
                <w:i/>
                <w:sz w:val="24"/>
                <w:szCs w:val="24"/>
              </w:rPr>
              <w:t>Tổnghợp</w:t>
            </w:r>
            <w:r>
              <w:rPr>
                <w:rFonts w:ascii="Times New Roman" w:hAnsi="Times New Roman"/>
                <w:i/>
                <w:sz w:val="24"/>
                <w:szCs w:val="24"/>
                <w:lang w:val="vi-VN"/>
              </w:rPr>
              <w:t xml:space="preserve"> kết quả tổ chức đào tạo thực hành, thực tập tại doanh nghiệp</w:t>
            </w:r>
          </w:p>
        </w:tc>
        <w:tc>
          <w:tcPr>
            <w:tcW w:w="1418" w:type="dxa"/>
            <w:tcBorders>
              <w:top w:val="dotted" w:sz="4" w:space="0" w:color="auto"/>
              <w:left w:val="dotted" w:sz="4" w:space="0" w:color="auto"/>
              <w:bottom w:val="dotted" w:sz="4" w:space="0" w:color="auto"/>
              <w:right w:val="dotted" w:sz="4" w:space="0" w:color="auto"/>
            </w:tcBorders>
          </w:tcPr>
          <w:p w:rsidR="000C6173" w:rsidRDefault="000C6173">
            <w:pPr>
              <w:widowControl w:val="0"/>
              <w:ind w:left="-57" w:right="-57"/>
              <w:jc w:val="center"/>
              <w:rPr>
                <w:rFonts w:ascii="Times New Roman" w:hAnsi="Times New Roman"/>
                <w:bCs/>
                <w:i/>
                <w:sz w:val="24"/>
                <w:szCs w:val="24"/>
              </w:rPr>
            </w:pPr>
          </w:p>
        </w:tc>
      </w:tr>
      <w:tr w:rsidR="000C6173">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0C6173" w:rsidRDefault="000C6173">
            <w:pPr>
              <w:widowControl w:val="0"/>
              <w:numPr>
                <w:ilvl w:val="0"/>
                <w:numId w:val="7"/>
              </w:numPr>
              <w:tabs>
                <w:tab w:val="clear" w:pos="360"/>
                <w:tab w:val="left" w:pos="286"/>
                <w:tab w:val="left" w:pos="786"/>
              </w:tabs>
              <w:autoSpaceDE w:val="0"/>
              <w:autoSpaceDN w:val="0"/>
              <w:ind w:left="-140" w:firstLine="140"/>
              <w:jc w:val="center"/>
              <w:rPr>
                <w:rFonts w:ascii="Times New Roman" w:hAnsi="Times New Roman"/>
                <w:bCs/>
                <w:i/>
                <w:sz w:val="24"/>
                <w:szCs w:val="24"/>
              </w:rPr>
            </w:pPr>
          </w:p>
        </w:tc>
        <w:tc>
          <w:tcPr>
            <w:tcW w:w="707" w:type="dxa"/>
            <w:tcBorders>
              <w:top w:val="dotted" w:sz="4" w:space="0" w:color="auto"/>
              <w:left w:val="dotted" w:sz="4" w:space="0" w:color="auto"/>
              <w:bottom w:val="dotted" w:sz="4" w:space="0" w:color="auto"/>
              <w:right w:val="dotted" w:sz="4" w:space="0" w:color="auto"/>
            </w:tcBorders>
            <w:vAlign w:val="center"/>
          </w:tcPr>
          <w:p w:rsidR="000C6173" w:rsidRDefault="000C6173">
            <w:pPr>
              <w:widowControl w:val="0"/>
              <w:jc w:val="center"/>
              <w:rPr>
                <w:rFonts w:ascii="Times New Roman" w:hAnsi="Times New Roman"/>
                <w:bCs/>
                <w:i/>
                <w:sz w:val="24"/>
                <w:szCs w:val="24"/>
              </w:rPr>
            </w:pPr>
          </w:p>
        </w:tc>
        <w:tc>
          <w:tcPr>
            <w:tcW w:w="851" w:type="dxa"/>
            <w:tcBorders>
              <w:top w:val="dotted" w:sz="4" w:space="0" w:color="auto"/>
              <w:left w:val="dotted" w:sz="4" w:space="0" w:color="auto"/>
              <w:bottom w:val="dotted" w:sz="4" w:space="0" w:color="auto"/>
              <w:right w:val="dotted" w:sz="4" w:space="0" w:color="auto"/>
            </w:tcBorders>
            <w:vAlign w:val="center"/>
          </w:tcPr>
          <w:p w:rsidR="000C6173" w:rsidRDefault="000C6173">
            <w:pPr>
              <w:widowControl w:val="0"/>
              <w:jc w:val="center"/>
              <w:rPr>
                <w:rFonts w:ascii="Times New Roman" w:hAnsi="Times New Roman"/>
                <w:bCs/>
                <w:i/>
                <w:sz w:val="24"/>
                <w:szCs w:val="24"/>
              </w:rPr>
            </w:pPr>
          </w:p>
        </w:tc>
        <w:tc>
          <w:tcPr>
            <w:tcW w:w="989" w:type="dxa"/>
            <w:tcBorders>
              <w:top w:val="dotted" w:sz="4" w:space="0" w:color="auto"/>
              <w:left w:val="dotted" w:sz="4" w:space="0" w:color="auto"/>
              <w:bottom w:val="dotted" w:sz="4" w:space="0" w:color="auto"/>
              <w:right w:val="dotted" w:sz="4" w:space="0" w:color="auto"/>
            </w:tcBorders>
            <w:vAlign w:val="center"/>
          </w:tcPr>
          <w:p w:rsidR="000C6173" w:rsidRDefault="00B73473">
            <w:pPr>
              <w:widowControl w:val="0"/>
              <w:jc w:val="center"/>
              <w:rPr>
                <w:rFonts w:ascii="Times New Roman" w:hAnsi="Times New Roman"/>
                <w:bCs/>
                <w:i/>
                <w:sz w:val="24"/>
                <w:szCs w:val="24"/>
              </w:rPr>
            </w:pPr>
            <w:r>
              <w:rPr>
                <w:rFonts w:ascii="Times New Roman" w:hAnsi="Times New Roman"/>
                <w:bCs/>
                <w:i/>
                <w:sz w:val="24"/>
                <w:szCs w:val="24"/>
              </w:rPr>
              <w:t>3.3.08</w:t>
            </w:r>
          </w:p>
        </w:tc>
        <w:tc>
          <w:tcPr>
            <w:tcW w:w="1524" w:type="dxa"/>
            <w:tcBorders>
              <w:top w:val="dotted" w:sz="4" w:space="0" w:color="auto"/>
              <w:left w:val="dotted" w:sz="4" w:space="0" w:color="auto"/>
              <w:bottom w:val="dotted" w:sz="4" w:space="0" w:color="auto"/>
              <w:right w:val="dotted" w:sz="4" w:space="0" w:color="auto"/>
            </w:tcBorders>
            <w:vAlign w:val="center"/>
          </w:tcPr>
          <w:p w:rsidR="000C6173" w:rsidRDefault="000C6173">
            <w:pPr>
              <w:widowControl w:val="0"/>
              <w:jc w:val="center"/>
              <w:rPr>
                <w:rFonts w:ascii="Times New Roman" w:hAnsi="Times New Roman"/>
                <w:bCs/>
                <w:i/>
                <w:sz w:val="24"/>
                <w:szCs w:val="24"/>
              </w:rPr>
            </w:pPr>
          </w:p>
        </w:tc>
        <w:tc>
          <w:tcPr>
            <w:tcW w:w="3307" w:type="dxa"/>
            <w:tcBorders>
              <w:top w:val="dotted" w:sz="4" w:space="0" w:color="auto"/>
              <w:left w:val="dotted" w:sz="4" w:space="0" w:color="auto"/>
              <w:bottom w:val="dotted" w:sz="4" w:space="0" w:color="auto"/>
              <w:right w:val="dotted" w:sz="4" w:space="0" w:color="auto"/>
            </w:tcBorders>
            <w:vAlign w:val="center"/>
          </w:tcPr>
          <w:p w:rsidR="000C6173" w:rsidRDefault="00B73473">
            <w:pPr>
              <w:widowControl w:val="0"/>
              <w:ind w:left="-57" w:right="-57" w:firstLine="232"/>
              <w:jc w:val="both"/>
              <w:rPr>
                <w:rFonts w:ascii="Times New Roman" w:hAnsi="Times New Roman"/>
                <w:i/>
                <w:sz w:val="24"/>
                <w:szCs w:val="24"/>
              </w:rPr>
            </w:pPr>
            <w:r>
              <w:rPr>
                <w:rFonts w:ascii="Times New Roman" w:eastAsia="Calibri" w:hAnsi="Times New Roman"/>
                <w:i/>
                <w:sz w:val="24"/>
                <w:szCs w:val="24"/>
              </w:rPr>
              <w:t>Báo cáo t</w:t>
            </w:r>
            <w:r>
              <w:rPr>
                <w:rFonts w:ascii="Times New Roman" w:eastAsia="Calibri" w:hAnsi="Times New Roman"/>
                <w:i/>
                <w:sz w:val="24"/>
                <w:szCs w:val="24"/>
              </w:rPr>
              <w:t>ổ</w:t>
            </w:r>
            <w:r>
              <w:rPr>
                <w:rFonts w:ascii="Times New Roman" w:eastAsia="Calibri" w:hAnsi="Times New Roman"/>
                <w:i/>
                <w:sz w:val="24"/>
                <w:szCs w:val="24"/>
              </w:rPr>
              <w:t>ng k</w:t>
            </w:r>
            <w:r>
              <w:rPr>
                <w:rFonts w:ascii="Times New Roman" w:eastAsia="Calibri" w:hAnsi="Times New Roman"/>
                <w:i/>
                <w:sz w:val="24"/>
                <w:szCs w:val="24"/>
              </w:rPr>
              <w:t>ế</w:t>
            </w:r>
            <w:r>
              <w:rPr>
                <w:rFonts w:ascii="Times New Roman" w:eastAsia="Calibri" w:hAnsi="Times New Roman"/>
                <w:i/>
                <w:sz w:val="24"/>
                <w:szCs w:val="24"/>
              </w:rPr>
              <w:t>t ho</w:t>
            </w:r>
            <w:r>
              <w:rPr>
                <w:rFonts w:ascii="Times New Roman" w:eastAsia="Calibri" w:hAnsi="Times New Roman"/>
                <w:i/>
                <w:sz w:val="24"/>
                <w:szCs w:val="24"/>
              </w:rPr>
              <w:t>ạ</w:t>
            </w:r>
            <w:r>
              <w:rPr>
                <w:rFonts w:ascii="Times New Roman" w:eastAsia="Calibri" w:hAnsi="Times New Roman"/>
                <w:i/>
                <w:sz w:val="24"/>
                <w:szCs w:val="24"/>
              </w:rPr>
              <w:t>t đ</w:t>
            </w:r>
            <w:r>
              <w:rPr>
                <w:rFonts w:ascii="Times New Roman" w:eastAsia="Calibri" w:hAnsi="Times New Roman"/>
                <w:i/>
                <w:sz w:val="24"/>
                <w:szCs w:val="24"/>
              </w:rPr>
              <w:t>ộ</w:t>
            </w:r>
            <w:r>
              <w:rPr>
                <w:rFonts w:ascii="Times New Roman" w:eastAsia="Calibri" w:hAnsi="Times New Roman"/>
                <w:i/>
                <w:sz w:val="24"/>
                <w:szCs w:val="24"/>
              </w:rPr>
              <w:t>ng đào t</w:t>
            </w:r>
            <w:r>
              <w:rPr>
                <w:rFonts w:ascii="Times New Roman" w:eastAsia="Calibri" w:hAnsi="Times New Roman"/>
                <w:i/>
                <w:sz w:val="24"/>
                <w:szCs w:val="24"/>
              </w:rPr>
              <w:t>ạ</w:t>
            </w:r>
            <w:r>
              <w:rPr>
                <w:rFonts w:ascii="Times New Roman" w:eastAsia="Calibri" w:hAnsi="Times New Roman"/>
                <w:i/>
                <w:sz w:val="24"/>
                <w:szCs w:val="24"/>
              </w:rPr>
              <w:t>o năm h</w:t>
            </w:r>
            <w:r>
              <w:rPr>
                <w:rFonts w:ascii="Times New Roman" w:eastAsia="Calibri" w:hAnsi="Times New Roman"/>
                <w:i/>
                <w:sz w:val="24"/>
                <w:szCs w:val="24"/>
              </w:rPr>
              <w:t>ọ</w:t>
            </w:r>
            <w:r>
              <w:rPr>
                <w:rFonts w:ascii="Times New Roman" w:eastAsia="Calibri" w:hAnsi="Times New Roman"/>
                <w:i/>
                <w:sz w:val="24"/>
                <w:szCs w:val="24"/>
              </w:rPr>
              <w:t>c</w:t>
            </w:r>
          </w:p>
        </w:tc>
        <w:tc>
          <w:tcPr>
            <w:tcW w:w="1418" w:type="dxa"/>
            <w:tcBorders>
              <w:top w:val="dotted" w:sz="4" w:space="0" w:color="auto"/>
              <w:left w:val="dotted" w:sz="4" w:space="0" w:color="auto"/>
              <w:bottom w:val="dotted" w:sz="4" w:space="0" w:color="auto"/>
              <w:right w:val="dotted" w:sz="4" w:space="0" w:color="auto"/>
            </w:tcBorders>
          </w:tcPr>
          <w:p w:rsidR="000C6173" w:rsidRDefault="000C6173">
            <w:pPr>
              <w:widowControl w:val="0"/>
              <w:ind w:left="-57" w:right="-57"/>
              <w:jc w:val="center"/>
              <w:rPr>
                <w:rFonts w:ascii="Times New Roman" w:hAnsi="Times New Roman"/>
                <w:bCs/>
                <w:i/>
                <w:sz w:val="24"/>
                <w:szCs w:val="24"/>
              </w:rPr>
            </w:pPr>
          </w:p>
        </w:tc>
      </w:tr>
      <w:tr w:rsidR="000C6173">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0C6173" w:rsidRDefault="000C6173">
            <w:pPr>
              <w:widowControl w:val="0"/>
              <w:numPr>
                <w:ilvl w:val="0"/>
                <w:numId w:val="7"/>
              </w:numPr>
              <w:tabs>
                <w:tab w:val="clear" w:pos="360"/>
                <w:tab w:val="left" w:pos="286"/>
                <w:tab w:val="left" w:pos="786"/>
              </w:tabs>
              <w:autoSpaceDE w:val="0"/>
              <w:autoSpaceDN w:val="0"/>
              <w:ind w:left="-140" w:firstLine="140"/>
              <w:jc w:val="center"/>
              <w:rPr>
                <w:rFonts w:ascii="Times New Roman" w:hAnsi="Times New Roman"/>
                <w:bCs/>
                <w:i/>
                <w:sz w:val="24"/>
                <w:szCs w:val="24"/>
              </w:rPr>
            </w:pPr>
          </w:p>
        </w:tc>
        <w:tc>
          <w:tcPr>
            <w:tcW w:w="707" w:type="dxa"/>
            <w:tcBorders>
              <w:top w:val="dotted" w:sz="4" w:space="0" w:color="auto"/>
              <w:left w:val="dotted" w:sz="4" w:space="0" w:color="auto"/>
              <w:bottom w:val="dotted" w:sz="4" w:space="0" w:color="auto"/>
              <w:right w:val="dotted" w:sz="4" w:space="0" w:color="auto"/>
            </w:tcBorders>
            <w:vAlign w:val="center"/>
          </w:tcPr>
          <w:p w:rsidR="000C6173" w:rsidRDefault="000C6173">
            <w:pPr>
              <w:widowControl w:val="0"/>
              <w:jc w:val="center"/>
              <w:rPr>
                <w:rFonts w:ascii="Times New Roman" w:hAnsi="Times New Roman"/>
                <w:bCs/>
                <w:i/>
                <w:sz w:val="24"/>
                <w:szCs w:val="24"/>
              </w:rPr>
            </w:pPr>
          </w:p>
        </w:tc>
        <w:tc>
          <w:tcPr>
            <w:tcW w:w="851" w:type="dxa"/>
            <w:tcBorders>
              <w:top w:val="dotted" w:sz="4" w:space="0" w:color="auto"/>
              <w:left w:val="dotted" w:sz="4" w:space="0" w:color="auto"/>
              <w:bottom w:val="dotted" w:sz="4" w:space="0" w:color="auto"/>
              <w:right w:val="dotted" w:sz="4" w:space="0" w:color="auto"/>
            </w:tcBorders>
            <w:vAlign w:val="center"/>
          </w:tcPr>
          <w:p w:rsidR="000C6173" w:rsidRDefault="000C6173">
            <w:pPr>
              <w:widowControl w:val="0"/>
              <w:jc w:val="center"/>
              <w:rPr>
                <w:rFonts w:ascii="Times New Roman" w:hAnsi="Times New Roman"/>
                <w:bCs/>
                <w:i/>
                <w:sz w:val="24"/>
                <w:szCs w:val="24"/>
              </w:rPr>
            </w:pPr>
          </w:p>
        </w:tc>
        <w:tc>
          <w:tcPr>
            <w:tcW w:w="989" w:type="dxa"/>
            <w:tcBorders>
              <w:top w:val="dotted" w:sz="4" w:space="0" w:color="auto"/>
              <w:left w:val="dotted" w:sz="4" w:space="0" w:color="auto"/>
              <w:bottom w:val="dotted" w:sz="4" w:space="0" w:color="auto"/>
              <w:right w:val="dotted" w:sz="4" w:space="0" w:color="auto"/>
            </w:tcBorders>
            <w:vAlign w:val="center"/>
          </w:tcPr>
          <w:p w:rsidR="000C6173" w:rsidRDefault="00B73473">
            <w:pPr>
              <w:widowControl w:val="0"/>
              <w:jc w:val="center"/>
              <w:rPr>
                <w:rFonts w:ascii="Times New Roman" w:hAnsi="Times New Roman"/>
                <w:bCs/>
                <w:i/>
                <w:sz w:val="24"/>
                <w:szCs w:val="24"/>
              </w:rPr>
            </w:pPr>
            <w:r>
              <w:rPr>
                <w:rFonts w:ascii="Times New Roman" w:hAnsi="Times New Roman"/>
                <w:bCs/>
                <w:i/>
                <w:sz w:val="24"/>
                <w:szCs w:val="24"/>
              </w:rPr>
              <w:t>3.3.09</w:t>
            </w:r>
          </w:p>
        </w:tc>
        <w:tc>
          <w:tcPr>
            <w:tcW w:w="1524" w:type="dxa"/>
            <w:tcBorders>
              <w:top w:val="dotted" w:sz="4" w:space="0" w:color="auto"/>
              <w:left w:val="dotted" w:sz="4" w:space="0" w:color="auto"/>
              <w:bottom w:val="dotted" w:sz="4" w:space="0" w:color="auto"/>
              <w:right w:val="dotted" w:sz="4" w:space="0" w:color="auto"/>
            </w:tcBorders>
            <w:vAlign w:val="center"/>
          </w:tcPr>
          <w:p w:rsidR="000C6173" w:rsidRDefault="000C6173">
            <w:pPr>
              <w:widowControl w:val="0"/>
              <w:jc w:val="center"/>
              <w:rPr>
                <w:rFonts w:ascii="Times New Roman" w:hAnsi="Times New Roman"/>
                <w:bCs/>
                <w:i/>
                <w:sz w:val="24"/>
                <w:szCs w:val="24"/>
              </w:rPr>
            </w:pPr>
          </w:p>
        </w:tc>
        <w:tc>
          <w:tcPr>
            <w:tcW w:w="3307" w:type="dxa"/>
            <w:tcBorders>
              <w:top w:val="dotted" w:sz="4" w:space="0" w:color="auto"/>
              <w:left w:val="dotted" w:sz="4" w:space="0" w:color="auto"/>
              <w:bottom w:val="dotted" w:sz="4" w:space="0" w:color="auto"/>
              <w:right w:val="dotted" w:sz="4" w:space="0" w:color="auto"/>
            </w:tcBorders>
            <w:vAlign w:val="center"/>
          </w:tcPr>
          <w:p w:rsidR="000C6173" w:rsidRDefault="00B73473">
            <w:pPr>
              <w:widowControl w:val="0"/>
              <w:ind w:left="-57" w:right="-57" w:firstLine="232"/>
              <w:jc w:val="both"/>
              <w:rPr>
                <w:rFonts w:ascii="Times New Roman" w:hAnsi="Times New Roman"/>
                <w:i/>
                <w:sz w:val="24"/>
                <w:szCs w:val="24"/>
              </w:rPr>
            </w:pPr>
            <w:r>
              <w:rPr>
                <w:rFonts w:ascii="Times New Roman" w:eastAsia="Calibri" w:hAnsi="Times New Roman"/>
                <w:i/>
                <w:sz w:val="24"/>
                <w:szCs w:val="24"/>
              </w:rPr>
              <w:t>B</w:t>
            </w:r>
            <w:r>
              <w:rPr>
                <w:rFonts w:ascii="Times New Roman" w:eastAsia="Calibri" w:hAnsi="Times New Roman"/>
                <w:i/>
                <w:sz w:val="24"/>
                <w:szCs w:val="24"/>
              </w:rPr>
              <w:t>ằ</w:t>
            </w:r>
            <w:r>
              <w:rPr>
                <w:rFonts w:ascii="Times New Roman" w:eastAsia="Calibri" w:hAnsi="Times New Roman"/>
                <w:i/>
                <w:sz w:val="24"/>
                <w:szCs w:val="24"/>
              </w:rPr>
              <w:t>ng khen c</w:t>
            </w:r>
            <w:r>
              <w:rPr>
                <w:rFonts w:ascii="Times New Roman" w:eastAsia="Calibri" w:hAnsi="Times New Roman"/>
                <w:i/>
                <w:sz w:val="24"/>
                <w:szCs w:val="24"/>
              </w:rPr>
              <w:t>ủ</w:t>
            </w:r>
            <w:r>
              <w:rPr>
                <w:rFonts w:ascii="Times New Roman" w:eastAsia="Calibri" w:hAnsi="Times New Roman"/>
                <w:i/>
                <w:sz w:val="24"/>
                <w:szCs w:val="24"/>
              </w:rPr>
              <w:t>a B</w:t>
            </w:r>
            <w:r>
              <w:rPr>
                <w:rFonts w:ascii="Times New Roman" w:eastAsia="Calibri" w:hAnsi="Times New Roman"/>
                <w:i/>
                <w:sz w:val="24"/>
                <w:szCs w:val="24"/>
              </w:rPr>
              <w:t>ộ</w:t>
            </w:r>
            <w:r>
              <w:rPr>
                <w:rFonts w:ascii="Times New Roman" w:eastAsia="Calibri" w:hAnsi="Times New Roman"/>
                <w:i/>
                <w:sz w:val="24"/>
                <w:szCs w:val="24"/>
              </w:rPr>
              <w:t xml:space="preserve"> Lao đ</w:t>
            </w:r>
            <w:r>
              <w:rPr>
                <w:rFonts w:ascii="Times New Roman" w:eastAsia="Calibri" w:hAnsi="Times New Roman"/>
                <w:i/>
                <w:sz w:val="24"/>
                <w:szCs w:val="24"/>
              </w:rPr>
              <w:t>ộ</w:t>
            </w:r>
            <w:r>
              <w:rPr>
                <w:rFonts w:ascii="Times New Roman" w:eastAsia="Calibri" w:hAnsi="Times New Roman"/>
                <w:i/>
                <w:sz w:val="24"/>
                <w:szCs w:val="24"/>
              </w:rPr>
              <w:t>ng – Thương binh và Xã h</w:t>
            </w:r>
            <w:r>
              <w:rPr>
                <w:rFonts w:ascii="Times New Roman" w:eastAsia="Calibri" w:hAnsi="Times New Roman"/>
                <w:i/>
                <w:sz w:val="24"/>
                <w:szCs w:val="24"/>
              </w:rPr>
              <w:t>ộ</w:t>
            </w:r>
            <w:r>
              <w:rPr>
                <w:rFonts w:ascii="Times New Roman" w:eastAsia="Calibri" w:hAnsi="Times New Roman"/>
                <w:i/>
                <w:sz w:val="24"/>
                <w:szCs w:val="24"/>
              </w:rPr>
              <w:t>i đ</w:t>
            </w:r>
            <w:r>
              <w:rPr>
                <w:rFonts w:ascii="Times New Roman" w:eastAsia="Calibri" w:hAnsi="Times New Roman"/>
                <w:i/>
                <w:sz w:val="24"/>
                <w:szCs w:val="24"/>
              </w:rPr>
              <w:t>ạ</w:t>
            </w:r>
            <w:r>
              <w:rPr>
                <w:rFonts w:ascii="Times New Roman" w:eastAsia="Calibri" w:hAnsi="Times New Roman"/>
                <w:i/>
                <w:sz w:val="24"/>
                <w:szCs w:val="24"/>
              </w:rPr>
              <w:t xml:space="preserve">t </w:t>
            </w:r>
            <w:r>
              <w:rPr>
                <w:rFonts w:ascii="Times New Roman" w:eastAsia="Calibri" w:hAnsi="Times New Roman"/>
                <w:i/>
                <w:sz w:val="24"/>
                <w:szCs w:val="24"/>
              </w:rPr>
              <w:t>gi</w:t>
            </w:r>
            <w:r>
              <w:rPr>
                <w:rFonts w:ascii="Times New Roman" w:eastAsia="Calibri" w:hAnsi="Times New Roman"/>
                <w:i/>
                <w:sz w:val="24"/>
                <w:szCs w:val="24"/>
              </w:rPr>
              <w:t>ả</w:t>
            </w:r>
            <w:r>
              <w:rPr>
                <w:rFonts w:ascii="Times New Roman" w:eastAsia="Calibri" w:hAnsi="Times New Roman"/>
                <w:i/>
                <w:sz w:val="24"/>
                <w:szCs w:val="24"/>
              </w:rPr>
              <w:t>i nh</w:t>
            </w:r>
            <w:r>
              <w:rPr>
                <w:rFonts w:ascii="Times New Roman" w:eastAsia="Calibri" w:hAnsi="Times New Roman"/>
                <w:i/>
                <w:sz w:val="24"/>
                <w:szCs w:val="24"/>
              </w:rPr>
              <w:t>ấ</w:t>
            </w:r>
            <w:r>
              <w:rPr>
                <w:rFonts w:ascii="Times New Roman" w:eastAsia="Calibri" w:hAnsi="Times New Roman"/>
                <w:i/>
                <w:sz w:val="24"/>
                <w:szCs w:val="24"/>
              </w:rPr>
              <w:t>t cu</w:t>
            </w:r>
            <w:r>
              <w:rPr>
                <w:rFonts w:ascii="Times New Roman" w:eastAsia="Calibri" w:hAnsi="Times New Roman"/>
                <w:i/>
                <w:sz w:val="24"/>
                <w:szCs w:val="24"/>
              </w:rPr>
              <w:t>ộ</w:t>
            </w:r>
            <w:r>
              <w:rPr>
                <w:rFonts w:ascii="Times New Roman" w:eastAsia="Calibri" w:hAnsi="Times New Roman"/>
                <w:i/>
                <w:sz w:val="24"/>
                <w:szCs w:val="24"/>
              </w:rPr>
              <w:t>c thi "Ý tư</w:t>
            </w:r>
            <w:r>
              <w:rPr>
                <w:rFonts w:ascii="Times New Roman" w:eastAsia="Calibri" w:hAnsi="Times New Roman"/>
                <w:i/>
                <w:sz w:val="24"/>
                <w:szCs w:val="24"/>
              </w:rPr>
              <w:t>ở</w:t>
            </w:r>
            <w:r>
              <w:rPr>
                <w:rFonts w:ascii="Times New Roman" w:eastAsia="Calibri" w:hAnsi="Times New Roman"/>
                <w:i/>
                <w:sz w:val="24"/>
                <w:szCs w:val="24"/>
              </w:rPr>
              <w:t>ng kh</w:t>
            </w:r>
            <w:r>
              <w:rPr>
                <w:rFonts w:ascii="Times New Roman" w:eastAsia="Calibri" w:hAnsi="Times New Roman"/>
                <w:i/>
                <w:sz w:val="24"/>
                <w:szCs w:val="24"/>
              </w:rPr>
              <w:t>ở</w:t>
            </w:r>
            <w:r>
              <w:rPr>
                <w:rFonts w:ascii="Times New Roman" w:eastAsia="Calibri" w:hAnsi="Times New Roman"/>
                <w:i/>
                <w:sz w:val="24"/>
                <w:szCs w:val="24"/>
              </w:rPr>
              <w:t>i nghi</w:t>
            </w:r>
            <w:r>
              <w:rPr>
                <w:rFonts w:ascii="Times New Roman" w:eastAsia="Calibri" w:hAnsi="Times New Roman"/>
                <w:i/>
                <w:sz w:val="24"/>
                <w:szCs w:val="24"/>
              </w:rPr>
              <w:t>ệ</w:t>
            </w:r>
            <w:r>
              <w:rPr>
                <w:rFonts w:ascii="Times New Roman" w:eastAsia="Calibri" w:hAnsi="Times New Roman"/>
                <w:i/>
                <w:sz w:val="24"/>
                <w:szCs w:val="24"/>
              </w:rPr>
              <w:t>p h</w:t>
            </w:r>
            <w:r>
              <w:rPr>
                <w:rFonts w:ascii="Times New Roman" w:eastAsia="Calibri" w:hAnsi="Times New Roman"/>
                <w:i/>
                <w:sz w:val="24"/>
                <w:szCs w:val="24"/>
              </w:rPr>
              <w:t>ọ</w:t>
            </w:r>
            <w:r>
              <w:rPr>
                <w:rFonts w:ascii="Times New Roman" w:eastAsia="Calibri" w:hAnsi="Times New Roman"/>
                <w:i/>
                <w:sz w:val="24"/>
                <w:szCs w:val="24"/>
              </w:rPr>
              <w:t>c sinh, sinh viên Giáo d</w:t>
            </w:r>
            <w:r>
              <w:rPr>
                <w:rFonts w:ascii="Times New Roman" w:eastAsia="Calibri" w:hAnsi="Times New Roman"/>
                <w:i/>
                <w:sz w:val="24"/>
                <w:szCs w:val="24"/>
              </w:rPr>
              <w:t>ụ</w:t>
            </w:r>
            <w:r>
              <w:rPr>
                <w:rFonts w:ascii="Times New Roman" w:eastAsia="Calibri" w:hAnsi="Times New Roman"/>
                <w:i/>
                <w:sz w:val="24"/>
                <w:szCs w:val="24"/>
              </w:rPr>
              <w:t>c ngh</w:t>
            </w:r>
            <w:r>
              <w:rPr>
                <w:rFonts w:ascii="Times New Roman" w:eastAsia="Calibri" w:hAnsi="Times New Roman"/>
                <w:i/>
                <w:sz w:val="24"/>
                <w:szCs w:val="24"/>
              </w:rPr>
              <w:t>ề</w:t>
            </w:r>
            <w:r>
              <w:rPr>
                <w:rFonts w:ascii="Times New Roman" w:eastAsia="Calibri" w:hAnsi="Times New Roman"/>
                <w:i/>
                <w:sz w:val="24"/>
                <w:szCs w:val="24"/>
              </w:rPr>
              <w:t xml:space="preserve"> nghi</w:t>
            </w:r>
            <w:r>
              <w:rPr>
                <w:rFonts w:ascii="Times New Roman" w:eastAsia="Calibri" w:hAnsi="Times New Roman"/>
                <w:i/>
                <w:sz w:val="24"/>
                <w:szCs w:val="24"/>
              </w:rPr>
              <w:t>ệ</w:t>
            </w:r>
            <w:r>
              <w:rPr>
                <w:rFonts w:ascii="Times New Roman" w:eastAsia="Calibri" w:hAnsi="Times New Roman"/>
                <w:i/>
                <w:sz w:val="24"/>
                <w:szCs w:val="24"/>
              </w:rPr>
              <w:t>p năm 2020 – Startup Kite 2020”</w:t>
            </w:r>
          </w:p>
        </w:tc>
        <w:tc>
          <w:tcPr>
            <w:tcW w:w="1418" w:type="dxa"/>
            <w:tcBorders>
              <w:top w:val="dotted" w:sz="4" w:space="0" w:color="auto"/>
              <w:left w:val="dotted" w:sz="4" w:space="0" w:color="auto"/>
              <w:bottom w:val="dotted" w:sz="4" w:space="0" w:color="auto"/>
              <w:right w:val="dotted" w:sz="4" w:space="0" w:color="auto"/>
            </w:tcBorders>
          </w:tcPr>
          <w:p w:rsidR="000C6173" w:rsidRDefault="000C6173">
            <w:pPr>
              <w:widowControl w:val="0"/>
              <w:ind w:left="-57" w:right="-57"/>
              <w:jc w:val="center"/>
              <w:rPr>
                <w:rFonts w:ascii="Times New Roman" w:hAnsi="Times New Roman"/>
                <w:bCs/>
                <w:i/>
                <w:sz w:val="24"/>
                <w:szCs w:val="24"/>
              </w:rPr>
            </w:pPr>
          </w:p>
        </w:tc>
      </w:tr>
      <w:tr w:rsidR="000C6173">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0C6173" w:rsidRDefault="000C6173">
            <w:pPr>
              <w:widowControl w:val="0"/>
              <w:numPr>
                <w:ilvl w:val="0"/>
                <w:numId w:val="7"/>
              </w:numPr>
              <w:tabs>
                <w:tab w:val="clear" w:pos="360"/>
                <w:tab w:val="left" w:pos="286"/>
                <w:tab w:val="left" w:pos="786"/>
              </w:tabs>
              <w:autoSpaceDE w:val="0"/>
              <w:autoSpaceDN w:val="0"/>
              <w:ind w:left="-140" w:firstLine="140"/>
              <w:jc w:val="center"/>
              <w:rPr>
                <w:rFonts w:ascii="Times New Roman" w:hAnsi="Times New Roman"/>
                <w:bCs/>
                <w:i/>
                <w:sz w:val="24"/>
                <w:szCs w:val="24"/>
              </w:rPr>
            </w:pPr>
          </w:p>
        </w:tc>
        <w:tc>
          <w:tcPr>
            <w:tcW w:w="707" w:type="dxa"/>
            <w:tcBorders>
              <w:top w:val="dotted" w:sz="4" w:space="0" w:color="auto"/>
              <w:left w:val="dotted" w:sz="4" w:space="0" w:color="auto"/>
              <w:bottom w:val="dotted" w:sz="4" w:space="0" w:color="auto"/>
              <w:right w:val="dotted" w:sz="4" w:space="0" w:color="auto"/>
            </w:tcBorders>
            <w:vAlign w:val="center"/>
          </w:tcPr>
          <w:p w:rsidR="000C6173" w:rsidRDefault="000C6173">
            <w:pPr>
              <w:widowControl w:val="0"/>
              <w:jc w:val="center"/>
              <w:rPr>
                <w:rFonts w:ascii="Times New Roman" w:hAnsi="Times New Roman"/>
                <w:bCs/>
                <w:i/>
                <w:sz w:val="24"/>
                <w:szCs w:val="24"/>
              </w:rPr>
            </w:pPr>
          </w:p>
        </w:tc>
        <w:tc>
          <w:tcPr>
            <w:tcW w:w="851" w:type="dxa"/>
            <w:tcBorders>
              <w:top w:val="dotted" w:sz="4" w:space="0" w:color="auto"/>
              <w:left w:val="dotted" w:sz="4" w:space="0" w:color="auto"/>
              <w:bottom w:val="dotted" w:sz="4" w:space="0" w:color="auto"/>
              <w:right w:val="dotted" w:sz="4" w:space="0" w:color="auto"/>
            </w:tcBorders>
            <w:vAlign w:val="center"/>
          </w:tcPr>
          <w:p w:rsidR="000C6173" w:rsidRDefault="000C6173">
            <w:pPr>
              <w:widowControl w:val="0"/>
              <w:jc w:val="center"/>
              <w:rPr>
                <w:rFonts w:ascii="Times New Roman" w:hAnsi="Times New Roman"/>
                <w:bCs/>
                <w:i/>
                <w:sz w:val="24"/>
                <w:szCs w:val="24"/>
              </w:rPr>
            </w:pPr>
          </w:p>
        </w:tc>
        <w:tc>
          <w:tcPr>
            <w:tcW w:w="989" w:type="dxa"/>
            <w:tcBorders>
              <w:top w:val="dotted" w:sz="4" w:space="0" w:color="auto"/>
              <w:left w:val="dotted" w:sz="4" w:space="0" w:color="auto"/>
              <w:bottom w:val="dotted" w:sz="4" w:space="0" w:color="auto"/>
              <w:right w:val="dotted" w:sz="4" w:space="0" w:color="auto"/>
            </w:tcBorders>
            <w:vAlign w:val="center"/>
          </w:tcPr>
          <w:p w:rsidR="000C6173" w:rsidRDefault="00B73473">
            <w:pPr>
              <w:widowControl w:val="0"/>
              <w:jc w:val="center"/>
              <w:rPr>
                <w:rFonts w:ascii="Times New Roman" w:hAnsi="Times New Roman"/>
                <w:bCs/>
                <w:i/>
                <w:sz w:val="24"/>
                <w:szCs w:val="24"/>
              </w:rPr>
            </w:pPr>
            <w:r>
              <w:rPr>
                <w:rFonts w:ascii="Times New Roman" w:hAnsi="Times New Roman"/>
                <w:bCs/>
                <w:i/>
                <w:sz w:val="24"/>
                <w:szCs w:val="24"/>
              </w:rPr>
              <w:t>3.3.10</w:t>
            </w:r>
          </w:p>
        </w:tc>
        <w:tc>
          <w:tcPr>
            <w:tcW w:w="1524" w:type="dxa"/>
            <w:tcBorders>
              <w:top w:val="dotted" w:sz="4" w:space="0" w:color="auto"/>
              <w:left w:val="dotted" w:sz="4" w:space="0" w:color="auto"/>
              <w:bottom w:val="dotted" w:sz="4" w:space="0" w:color="auto"/>
              <w:right w:val="dotted" w:sz="4" w:space="0" w:color="auto"/>
            </w:tcBorders>
            <w:vAlign w:val="center"/>
          </w:tcPr>
          <w:p w:rsidR="000C6173" w:rsidRDefault="000C6173">
            <w:pPr>
              <w:widowControl w:val="0"/>
              <w:jc w:val="center"/>
              <w:rPr>
                <w:rFonts w:ascii="Times New Roman" w:hAnsi="Times New Roman"/>
                <w:bCs/>
                <w:i/>
                <w:sz w:val="24"/>
                <w:szCs w:val="24"/>
              </w:rPr>
            </w:pPr>
          </w:p>
        </w:tc>
        <w:tc>
          <w:tcPr>
            <w:tcW w:w="3307" w:type="dxa"/>
            <w:tcBorders>
              <w:top w:val="dotted" w:sz="4" w:space="0" w:color="auto"/>
              <w:left w:val="dotted" w:sz="4" w:space="0" w:color="auto"/>
              <w:bottom w:val="dotted" w:sz="4" w:space="0" w:color="auto"/>
              <w:right w:val="dotted" w:sz="4" w:space="0" w:color="auto"/>
            </w:tcBorders>
            <w:vAlign w:val="center"/>
          </w:tcPr>
          <w:p w:rsidR="000C6173" w:rsidRDefault="00B73473">
            <w:pPr>
              <w:widowControl w:val="0"/>
              <w:ind w:left="-57" w:right="-57" w:firstLine="232"/>
              <w:jc w:val="both"/>
              <w:rPr>
                <w:rFonts w:ascii="Times New Roman" w:eastAsia="Calibri" w:hAnsi="Times New Roman"/>
                <w:i/>
                <w:sz w:val="24"/>
                <w:szCs w:val="24"/>
              </w:rPr>
            </w:pPr>
            <w:r>
              <w:rPr>
                <w:rFonts w:ascii="Times New Roman" w:hAnsi="Times New Roman"/>
                <w:i/>
                <w:sz w:val="24"/>
                <w:szCs w:val="24"/>
              </w:rPr>
              <w:t xml:space="preserve">Quyết đinh số 22147/QĐ-SLĐTBXH ngày 12/7/2019 về tặng Giấy Khen cho các thiết bị đạt giải tại Hội thi thiết bị đào tạo tự làm cấp </w:t>
            </w:r>
            <w:r>
              <w:rPr>
                <w:rFonts w:ascii="Times New Roman" w:hAnsi="Times New Roman"/>
                <w:i/>
                <w:sz w:val="24"/>
                <w:szCs w:val="24"/>
              </w:rPr>
              <w:t>Thành phố năm 2019</w:t>
            </w:r>
          </w:p>
        </w:tc>
        <w:tc>
          <w:tcPr>
            <w:tcW w:w="1418" w:type="dxa"/>
            <w:tcBorders>
              <w:top w:val="dotted" w:sz="4" w:space="0" w:color="auto"/>
              <w:left w:val="dotted" w:sz="4" w:space="0" w:color="auto"/>
              <w:bottom w:val="dotted" w:sz="4" w:space="0" w:color="auto"/>
              <w:right w:val="dotted" w:sz="4" w:space="0" w:color="auto"/>
            </w:tcBorders>
          </w:tcPr>
          <w:p w:rsidR="000C6173" w:rsidRDefault="000C6173">
            <w:pPr>
              <w:widowControl w:val="0"/>
              <w:ind w:left="-57" w:right="-57"/>
              <w:jc w:val="center"/>
              <w:rPr>
                <w:rFonts w:ascii="Times New Roman" w:hAnsi="Times New Roman"/>
                <w:bCs/>
                <w:i/>
                <w:sz w:val="24"/>
                <w:szCs w:val="24"/>
              </w:rPr>
            </w:pPr>
          </w:p>
        </w:tc>
      </w:tr>
      <w:tr w:rsidR="000C6173">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0C6173" w:rsidRDefault="000C6173">
            <w:pPr>
              <w:widowControl w:val="0"/>
              <w:numPr>
                <w:ilvl w:val="0"/>
                <w:numId w:val="7"/>
              </w:numPr>
              <w:tabs>
                <w:tab w:val="clear" w:pos="360"/>
                <w:tab w:val="left" w:pos="286"/>
                <w:tab w:val="left" w:pos="786"/>
              </w:tabs>
              <w:autoSpaceDE w:val="0"/>
              <w:autoSpaceDN w:val="0"/>
              <w:ind w:left="-140" w:firstLine="140"/>
              <w:jc w:val="center"/>
              <w:rPr>
                <w:rFonts w:ascii="Times New Roman" w:hAnsi="Times New Roman"/>
                <w:bCs/>
                <w:i/>
                <w:sz w:val="24"/>
                <w:szCs w:val="24"/>
              </w:rPr>
            </w:pPr>
          </w:p>
        </w:tc>
        <w:tc>
          <w:tcPr>
            <w:tcW w:w="707" w:type="dxa"/>
            <w:tcBorders>
              <w:top w:val="dotted" w:sz="4" w:space="0" w:color="auto"/>
              <w:left w:val="dotted" w:sz="4" w:space="0" w:color="auto"/>
              <w:bottom w:val="dotted" w:sz="4" w:space="0" w:color="auto"/>
              <w:right w:val="dotted" w:sz="4" w:space="0" w:color="auto"/>
            </w:tcBorders>
            <w:vAlign w:val="center"/>
          </w:tcPr>
          <w:p w:rsidR="000C6173" w:rsidRDefault="000C6173">
            <w:pPr>
              <w:widowControl w:val="0"/>
              <w:jc w:val="center"/>
              <w:rPr>
                <w:rFonts w:ascii="Times New Roman" w:hAnsi="Times New Roman"/>
                <w:bCs/>
                <w:i/>
                <w:sz w:val="24"/>
                <w:szCs w:val="24"/>
              </w:rPr>
            </w:pPr>
          </w:p>
        </w:tc>
        <w:tc>
          <w:tcPr>
            <w:tcW w:w="851" w:type="dxa"/>
            <w:tcBorders>
              <w:top w:val="dotted" w:sz="4" w:space="0" w:color="auto"/>
              <w:left w:val="dotted" w:sz="4" w:space="0" w:color="auto"/>
              <w:bottom w:val="dotted" w:sz="4" w:space="0" w:color="auto"/>
              <w:right w:val="dotted" w:sz="4" w:space="0" w:color="auto"/>
            </w:tcBorders>
            <w:vAlign w:val="center"/>
          </w:tcPr>
          <w:p w:rsidR="000C6173" w:rsidRDefault="000C6173">
            <w:pPr>
              <w:widowControl w:val="0"/>
              <w:jc w:val="center"/>
              <w:rPr>
                <w:rFonts w:ascii="Times New Roman" w:hAnsi="Times New Roman"/>
                <w:bCs/>
                <w:i/>
                <w:sz w:val="24"/>
                <w:szCs w:val="24"/>
              </w:rPr>
            </w:pPr>
          </w:p>
        </w:tc>
        <w:tc>
          <w:tcPr>
            <w:tcW w:w="989" w:type="dxa"/>
            <w:tcBorders>
              <w:top w:val="dotted" w:sz="4" w:space="0" w:color="auto"/>
              <w:left w:val="dotted" w:sz="4" w:space="0" w:color="auto"/>
              <w:bottom w:val="dotted" w:sz="4" w:space="0" w:color="auto"/>
              <w:right w:val="dotted" w:sz="4" w:space="0" w:color="auto"/>
            </w:tcBorders>
            <w:vAlign w:val="center"/>
          </w:tcPr>
          <w:p w:rsidR="000C6173" w:rsidRDefault="00B73473">
            <w:pPr>
              <w:widowControl w:val="0"/>
              <w:jc w:val="center"/>
              <w:rPr>
                <w:rFonts w:ascii="Times New Roman" w:hAnsi="Times New Roman"/>
                <w:bCs/>
                <w:i/>
                <w:sz w:val="24"/>
                <w:szCs w:val="24"/>
              </w:rPr>
            </w:pPr>
            <w:r>
              <w:rPr>
                <w:rFonts w:ascii="Times New Roman" w:hAnsi="Times New Roman"/>
                <w:bCs/>
                <w:i/>
                <w:sz w:val="24"/>
                <w:szCs w:val="24"/>
              </w:rPr>
              <w:t>3.3.11</w:t>
            </w:r>
          </w:p>
        </w:tc>
        <w:tc>
          <w:tcPr>
            <w:tcW w:w="1524" w:type="dxa"/>
            <w:tcBorders>
              <w:top w:val="dotted" w:sz="4" w:space="0" w:color="auto"/>
              <w:left w:val="dotted" w:sz="4" w:space="0" w:color="auto"/>
              <w:bottom w:val="dotted" w:sz="4" w:space="0" w:color="auto"/>
              <w:right w:val="dotted" w:sz="4" w:space="0" w:color="auto"/>
            </w:tcBorders>
            <w:vAlign w:val="center"/>
          </w:tcPr>
          <w:p w:rsidR="000C6173" w:rsidRDefault="000C6173">
            <w:pPr>
              <w:widowControl w:val="0"/>
              <w:jc w:val="center"/>
              <w:rPr>
                <w:rFonts w:ascii="Times New Roman" w:hAnsi="Times New Roman"/>
                <w:bCs/>
                <w:i/>
                <w:sz w:val="24"/>
                <w:szCs w:val="24"/>
              </w:rPr>
            </w:pPr>
          </w:p>
        </w:tc>
        <w:tc>
          <w:tcPr>
            <w:tcW w:w="3307" w:type="dxa"/>
            <w:tcBorders>
              <w:top w:val="dotted" w:sz="4" w:space="0" w:color="auto"/>
              <w:left w:val="dotted" w:sz="4" w:space="0" w:color="auto"/>
              <w:bottom w:val="dotted" w:sz="4" w:space="0" w:color="auto"/>
              <w:right w:val="dotted" w:sz="4" w:space="0" w:color="auto"/>
            </w:tcBorders>
            <w:vAlign w:val="center"/>
          </w:tcPr>
          <w:p w:rsidR="000C6173" w:rsidRDefault="00B73473">
            <w:pPr>
              <w:widowControl w:val="0"/>
              <w:ind w:left="-57" w:right="-57" w:firstLine="232"/>
              <w:jc w:val="both"/>
              <w:rPr>
                <w:rFonts w:ascii="Times New Roman" w:eastAsia="Calibri" w:hAnsi="Times New Roman"/>
                <w:i/>
                <w:sz w:val="24"/>
                <w:szCs w:val="24"/>
              </w:rPr>
            </w:pPr>
            <w:r>
              <w:rPr>
                <w:rFonts w:ascii="Times New Roman" w:hAnsi="Times New Roman"/>
                <w:i/>
                <w:sz w:val="24"/>
                <w:szCs w:val="24"/>
              </w:rPr>
              <w:t>Quyết định số 1295/QĐ-LĐTBXH ngày 12/9/2019 của Bộ Lao động - Thương binh và Xã hội về việc tặng Bằng khen</w:t>
            </w:r>
          </w:p>
        </w:tc>
        <w:tc>
          <w:tcPr>
            <w:tcW w:w="1418" w:type="dxa"/>
            <w:tcBorders>
              <w:top w:val="dotted" w:sz="4" w:space="0" w:color="auto"/>
              <w:left w:val="dotted" w:sz="4" w:space="0" w:color="auto"/>
              <w:bottom w:val="dotted" w:sz="4" w:space="0" w:color="auto"/>
              <w:right w:val="dotted" w:sz="4" w:space="0" w:color="auto"/>
            </w:tcBorders>
          </w:tcPr>
          <w:p w:rsidR="000C6173" w:rsidRDefault="000C6173">
            <w:pPr>
              <w:widowControl w:val="0"/>
              <w:ind w:left="-57" w:right="-57"/>
              <w:jc w:val="center"/>
              <w:rPr>
                <w:rFonts w:ascii="Times New Roman" w:hAnsi="Times New Roman"/>
                <w:bCs/>
                <w:i/>
                <w:sz w:val="24"/>
                <w:szCs w:val="24"/>
              </w:rPr>
            </w:pPr>
          </w:p>
        </w:tc>
      </w:tr>
      <w:tr w:rsidR="000C6173">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0C6173" w:rsidRDefault="000C6173">
            <w:pPr>
              <w:widowControl w:val="0"/>
              <w:numPr>
                <w:ilvl w:val="0"/>
                <w:numId w:val="7"/>
              </w:numPr>
              <w:tabs>
                <w:tab w:val="clear" w:pos="360"/>
                <w:tab w:val="left" w:pos="286"/>
                <w:tab w:val="left" w:pos="786"/>
              </w:tabs>
              <w:autoSpaceDE w:val="0"/>
              <w:autoSpaceDN w:val="0"/>
              <w:ind w:left="-140" w:firstLine="140"/>
              <w:jc w:val="center"/>
              <w:rPr>
                <w:rFonts w:ascii="Times New Roman" w:hAnsi="Times New Roman"/>
                <w:bCs/>
                <w:i/>
                <w:sz w:val="24"/>
                <w:szCs w:val="24"/>
              </w:rPr>
            </w:pPr>
          </w:p>
        </w:tc>
        <w:tc>
          <w:tcPr>
            <w:tcW w:w="707" w:type="dxa"/>
            <w:tcBorders>
              <w:top w:val="dotted" w:sz="4" w:space="0" w:color="auto"/>
              <w:left w:val="dotted" w:sz="4" w:space="0" w:color="auto"/>
              <w:bottom w:val="dotted" w:sz="4" w:space="0" w:color="auto"/>
              <w:right w:val="dotted" w:sz="4" w:space="0" w:color="auto"/>
            </w:tcBorders>
            <w:vAlign w:val="center"/>
          </w:tcPr>
          <w:p w:rsidR="000C6173" w:rsidRDefault="000C6173">
            <w:pPr>
              <w:widowControl w:val="0"/>
              <w:jc w:val="center"/>
              <w:rPr>
                <w:rFonts w:ascii="Times New Roman" w:hAnsi="Times New Roman"/>
                <w:bCs/>
                <w:i/>
                <w:sz w:val="24"/>
                <w:szCs w:val="24"/>
              </w:rPr>
            </w:pPr>
          </w:p>
        </w:tc>
        <w:tc>
          <w:tcPr>
            <w:tcW w:w="851" w:type="dxa"/>
            <w:tcBorders>
              <w:top w:val="dotted" w:sz="4" w:space="0" w:color="auto"/>
              <w:left w:val="dotted" w:sz="4" w:space="0" w:color="auto"/>
              <w:bottom w:val="dotted" w:sz="4" w:space="0" w:color="auto"/>
              <w:right w:val="dotted" w:sz="4" w:space="0" w:color="auto"/>
            </w:tcBorders>
            <w:vAlign w:val="center"/>
          </w:tcPr>
          <w:p w:rsidR="000C6173" w:rsidRDefault="000C6173">
            <w:pPr>
              <w:widowControl w:val="0"/>
              <w:jc w:val="center"/>
              <w:rPr>
                <w:rFonts w:ascii="Times New Roman" w:hAnsi="Times New Roman"/>
                <w:bCs/>
                <w:i/>
                <w:sz w:val="24"/>
                <w:szCs w:val="24"/>
              </w:rPr>
            </w:pPr>
          </w:p>
        </w:tc>
        <w:tc>
          <w:tcPr>
            <w:tcW w:w="989" w:type="dxa"/>
            <w:tcBorders>
              <w:top w:val="dotted" w:sz="4" w:space="0" w:color="auto"/>
              <w:left w:val="dotted" w:sz="4" w:space="0" w:color="auto"/>
              <w:bottom w:val="dotted" w:sz="4" w:space="0" w:color="auto"/>
              <w:right w:val="dotted" w:sz="4" w:space="0" w:color="auto"/>
            </w:tcBorders>
            <w:vAlign w:val="center"/>
          </w:tcPr>
          <w:p w:rsidR="000C6173" w:rsidRDefault="00B73473">
            <w:pPr>
              <w:widowControl w:val="0"/>
              <w:jc w:val="center"/>
              <w:rPr>
                <w:rFonts w:ascii="Times New Roman" w:hAnsi="Times New Roman"/>
                <w:bCs/>
                <w:i/>
                <w:sz w:val="24"/>
                <w:szCs w:val="24"/>
              </w:rPr>
            </w:pPr>
            <w:r>
              <w:rPr>
                <w:rFonts w:ascii="Times New Roman" w:hAnsi="Times New Roman"/>
                <w:bCs/>
                <w:i/>
                <w:sz w:val="24"/>
                <w:szCs w:val="24"/>
              </w:rPr>
              <w:t>3.3.12</w:t>
            </w:r>
          </w:p>
        </w:tc>
        <w:tc>
          <w:tcPr>
            <w:tcW w:w="1524" w:type="dxa"/>
            <w:tcBorders>
              <w:top w:val="dotted" w:sz="4" w:space="0" w:color="auto"/>
              <w:left w:val="dotted" w:sz="4" w:space="0" w:color="auto"/>
              <w:bottom w:val="dotted" w:sz="4" w:space="0" w:color="auto"/>
              <w:right w:val="dotted" w:sz="4" w:space="0" w:color="auto"/>
            </w:tcBorders>
            <w:vAlign w:val="center"/>
          </w:tcPr>
          <w:p w:rsidR="000C6173" w:rsidRDefault="000C6173">
            <w:pPr>
              <w:widowControl w:val="0"/>
              <w:jc w:val="center"/>
              <w:rPr>
                <w:rFonts w:ascii="Times New Roman" w:hAnsi="Times New Roman"/>
                <w:bCs/>
                <w:i/>
                <w:sz w:val="24"/>
                <w:szCs w:val="24"/>
              </w:rPr>
            </w:pPr>
          </w:p>
        </w:tc>
        <w:tc>
          <w:tcPr>
            <w:tcW w:w="3307" w:type="dxa"/>
            <w:tcBorders>
              <w:top w:val="dotted" w:sz="4" w:space="0" w:color="auto"/>
              <w:left w:val="dotted" w:sz="4" w:space="0" w:color="auto"/>
              <w:bottom w:val="dotted" w:sz="4" w:space="0" w:color="auto"/>
              <w:right w:val="dotted" w:sz="4" w:space="0" w:color="auto"/>
            </w:tcBorders>
            <w:vAlign w:val="center"/>
          </w:tcPr>
          <w:p w:rsidR="000C6173" w:rsidRDefault="00B73473">
            <w:pPr>
              <w:widowControl w:val="0"/>
              <w:ind w:left="-57" w:right="-57" w:firstLine="232"/>
              <w:jc w:val="both"/>
              <w:rPr>
                <w:rFonts w:ascii="Times New Roman" w:hAnsi="Times New Roman"/>
                <w:i/>
                <w:sz w:val="24"/>
                <w:szCs w:val="24"/>
              </w:rPr>
            </w:pPr>
            <w:r>
              <w:rPr>
                <w:rFonts w:ascii="Times New Roman" w:hAnsi="Times New Roman"/>
                <w:i/>
                <w:sz w:val="24"/>
                <w:szCs w:val="24"/>
              </w:rPr>
              <w:t>Hợp đồng kinh tế; Biên bản nghiệm thu và thanh lý hợp đồng</w:t>
            </w:r>
          </w:p>
        </w:tc>
        <w:tc>
          <w:tcPr>
            <w:tcW w:w="1418" w:type="dxa"/>
            <w:tcBorders>
              <w:top w:val="dotted" w:sz="4" w:space="0" w:color="auto"/>
              <w:left w:val="dotted" w:sz="4" w:space="0" w:color="auto"/>
              <w:bottom w:val="dotted" w:sz="4" w:space="0" w:color="auto"/>
              <w:right w:val="dotted" w:sz="4" w:space="0" w:color="auto"/>
            </w:tcBorders>
          </w:tcPr>
          <w:p w:rsidR="000C6173" w:rsidRDefault="000C6173">
            <w:pPr>
              <w:widowControl w:val="0"/>
              <w:ind w:left="-57" w:right="-57"/>
              <w:jc w:val="center"/>
              <w:rPr>
                <w:rFonts w:ascii="Times New Roman" w:hAnsi="Times New Roman"/>
                <w:bCs/>
                <w:i/>
                <w:sz w:val="24"/>
                <w:szCs w:val="24"/>
              </w:rPr>
            </w:pPr>
          </w:p>
        </w:tc>
      </w:tr>
      <w:tr w:rsidR="000C6173">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0C6173" w:rsidRDefault="000C6173">
            <w:pPr>
              <w:widowControl w:val="0"/>
              <w:numPr>
                <w:ilvl w:val="0"/>
                <w:numId w:val="7"/>
              </w:numPr>
              <w:tabs>
                <w:tab w:val="clear" w:pos="360"/>
                <w:tab w:val="left" w:pos="286"/>
                <w:tab w:val="left" w:pos="786"/>
              </w:tabs>
              <w:autoSpaceDE w:val="0"/>
              <w:autoSpaceDN w:val="0"/>
              <w:ind w:left="-140" w:firstLine="140"/>
              <w:jc w:val="center"/>
              <w:rPr>
                <w:rFonts w:ascii="Times New Roman" w:hAnsi="Times New Roman"/>
                <w:bCs/>
                <w:i/>
                <w:sz w:val="24"/>
                <w:szCs w:val="24"/>
              </w:rPr>
            </w:pPr>
          </w:p>
        </w:tc>
        <w:tc>
          <w:tcPr>
            <w:tcW w:w="707" w:type="dxa"/>
            <w:tcBorders>
              <w:top w:val="dotted" w:sz="4" w:space="0" w:color="auto"/>
              <w:left w:val="dotted" w:sz="4" w:space="0" w:color="auto"/>
              <w:bottom w:val="dotted" w:sz="4" w:space="0" w:color="auto"/>
              <w:right w:val="dotted" w:sz="4" w:space="0" w:color="auto"/>
            </w:tcBorders>
            <w:vAlign w:val="center"/>
          </w:tcPr>
          <w:p w:rsidR="000C6173" w:rsidRDefault="00B73473">
            <w:pPr>
              <w:widowControl w:val="0"/>
              <w:jc w:val="center"/>
              <w:rPr>
                <w:rFonts w:ascii="Times New Roman" w:hAnsi="Times New Roman"/>
                <w:bCs/>
                <w:i/>
                <w:sz w:val="24"/>
                <w:szCs w:val="24"/>
              </w:rPr>
            </w:pPr>
            <w:r>
              <w:rPr>
                <w:rFonts w:ascii="Times New Roman" w:hAnsi="Times New Roman"/>
                <w:bCs/>
                <w:i/>
                <w:sz w:val="24"/>
                <w:szCs w:val="24"/>
              </w:rPr>
              <w:t>4</w:t>
            </w:r>
          </w:p>
        </w:tc>
        <w:tc>
          <w:tcPr>
            <w:tcW w:w="851" w:type="dxa"/>
            <w:tcBorders>
              <w:top w:val="dotted" w:sz="4" w:space="0" w:color="auto"/>
              <w:left w:val="dotted" w:sz="4" w:space="0" w:color="auto"/>
              <w:bottom w:val="dotted" w:sz="4" w:space="0" w:color="auto"/>
              <w:right w:val="dotted" w:sz="4" w:space="0" w:color="auto"/>
            </w:tcBorders>
            <w:vAlign w:val="center"/>
          </w:tcPr>
          <w:p w:rsidR="000C6173" w:rsidRDefault="00B73473">
            <w:pPr>
              <w:widowControl w:val="0"/>
              <w:jc w:val="center"/>
              <w:rPr>
                <w:rFonts w:ascii="Times New Roman" w:hAnsi="Times New Roman"/>
                <w:bCs/>
                <w:i/>
                <w:sz w:val="24"/>
                <w:szCs w:val="24"/>
              </w:rPr>
            </w:pPr>
            <w:r>
              <w:rPr>
                <w:rFonts w:ascii="Times New Roman" w:hAnsi="Times New Roman"/>
                <w:bCs/>
                <w:i/>
                <w:sz w:val="24"/>
                <w:szCs w:val="24"/>
              </w:rPr>
              <w:t>4</w:t>
            </w:r>
          </w:p>
        </w:tc>
        <w:tc>
          <w:tcPr>
            <w:tcW w:w="989" w:type="dxa"/>
            <w:tcBorders>
              <w:top w:val="dotted" w:sz="4" w:space="0" w:color="auto"/>
              <w:left w:val="dotted" w:sz="4" w:space="0" w:color="auto"/>
              <w:bottom w:val="dotted" w:sz="4" w:space="0" w:color="auto"/>
              <w:right w:val="dotted" w:sz="4" w:space="0" w:color="auto"/>
            </w:tcBorders>
            <w:vAlign w:val="center"/>
          </w:tcPr>
          <w:p w:rsidR="000C6173" w:rsidRDefault="00B73473">
            <w:pPr>
              <w:widowControl w:val="0"/>
              <w:jc w:val="center"/>
              <w:rPr>
                <w:rFonts w:ascii="Times New Roman" w:hAnsi="Times New Roman"/>
                <w:bCs/>
                <w:i/>
                <w:sz w:val="24"/>
                <w:szCs w:val="24"/>
              </w:rPr>
            </w:pPr>
            <w:r>
              <w:rPr>
                <w:rFonts w:ascii="Times New Roman" w:hAnsi="Times New Roman"/>
                <w:i/>
                <w:sz w:val="24"/>
                <w:szCs w:val="24"/>
              </w:rPr>
              <w:t>4.4.</w:t>
            </w:r>
            <w:r>
              <w:rPr>
                <w:rFonts w:ascii="Times New Roman" w:hAnsi="Times New Roman"/>
                <w:i/>
                <w:sz w:val="24"/>
                <w:szCs w:val="24"/>
              </w:rPr>
              <w:t>0</w:t>
            </w:r>
            <w:r>
              <w:rPr>
                <w:rFonts w:ascii="Times New Roman" w:hAnsi="Times New Roman"/>
                <w:i/>
                <w:sz w:val="24"/>
                <w:szCs w:val="24"/>
              </w:rPr>
              <w:t>1</w:t>
            </w:r>
          </w:p>
        </w:tc>
        <w:tc>
          <w:tcPr>
            <w:tcW w:w="1524" w:type="dxa"/>
            <w:tcBorders>
              <w:top w:val="dotted" w:sz="4" w:space="0" w:color="auto"/>
              <w:left w:val="dotted" w:sz="4" w:space="0" w:color="auto"/>
              <w:bottom w:val="dotted" w:sz="4" w:space="0" w:color="auto"/>
              <w:right w:val="dotted" w:sz="4" w:space="0" w:color="auto"/>
            </w:tcBorders>
            <w:vAlign w:val="center"/>
          </w:tcPr>
          <w:p w:rsidR="000C6173" w:rsidRDefault="000C6173">
            <w:pPr>
              <w:widowControl w:val="0"/>
              <w:jc w:val="center"/>
              <w:rPr>
                <w:rFonts w:ascii="Times New Roman" w:hAnsi="Times New Roman"/>
                <w:bCs/>
                <w:i/>
                <w:sz w:val="24"/>
                <w:szCs w:val="24"/>
              </w:rPr>
            </w:pPr>
          </w:p>
        </w:tc>
        <w:tc>
          <w:tcPr>
            <w:tcW w:w="3307" w:type="dxa"/>
            <w:tcBorders>
              <w:top w:val="dotted" w:sz="4" w:space="0" w:color="auto"/>
              <w:left w:val="dotted" w:sz="4" w:space="0" w:color="auto"/>
              <w:bottom w:val="dotted" w:sz="4" w:space="0" w:color="auto"/>
              <w:right w:val="dotted" w:sz="4" w:space="0" w:color="auto"/>
            </w:tcBorders>
            <w:vAlign w:val="center"/>
          </w:tcPr>
          <w:p w:rsidR="000C6173" w:rsidRDefault="00B73473">
            <w:pPr>
              <w:widowControl w:val="0"/>
              <w:ind w:left="-57" w:right="-57" w:firstLine="232"/>
              <w:jc w:val="both"/>
              <w:rPr>
                <w:rFonts w:ascii="Times New Roman" w:hAnsi="Times New Roman"/>
                <w:i/>
                <w:sz w:val="24"/>
                <w:szCs w:val="24"/>
              </w:rPr>
            </w:pPr>
            <w:r>
              <w:rPr>
                <w:rFonts w:ascii="Times New Roman" w:hAnsi="Times New Roman"/>
                <w:i/>
                <w:sz w:val="24"/>
                <w:szCs w:val="24"/>
              </w:rPr>
              <w:t xml:space="preserve">Quyết định số 1769/QĐ-LĐTBXH </w:t>
            </w:r>
            <w:r>
              <w:rPr>
                <w:rFonts w:ascii="Times New Roman" w:hAnsi="Times New Roman"/>
                <w:i/>
                <w:sz w:val="24"/>
                <w:szCs w:val="24"/>
              </w:rPr>
              <w:t>phê duyệt, ngành nghề trọng điểm; Trường được chọn ngành, nghề trọng điểm giai đoạn 2016 – 2020 và định hướng đến năm 2025</w:t>
            </w:r>
          </w:p>
        </w:tc>
        <w:tc>
          <w:tcPr>
            <w:tcW w:w="1418" w:type="dxa"/>
            <w:tcBorders>
              <w:top w:val="dotted" w:sz="4" w:space="0" w:color="auto"/>
              <w:left w:val="dotted" w:sz="4" w:space="0" w:color="auto"/>
              <w:bottom w:val="dotted" w:sz="4" w:space="0" w:color="auto"/>
              <w:right w:val="dotted" w:sz="4" w:space="0" w:color="auto"/>
            </w:tcBorders>
          </w:tcPr>
          <w:p w:rsidR="000C6173" w:rsidRDefault="000C6173">
            <w:pPr>
              <w:widowControl w:val="0"/>
              <w:ind w:left="-57" w:right="-57"/>
              <w:jc w:val="center"/>
              <w:rPr>
                <w:rFonts w:ascii="Times New Roman" w:hAnsi="Times New Roman"/>
                <w:bCs/>
                <w:i/>
                <w:sz w:val="24"/>
                <w:szCs w:val="24"/>
              </w:rPr>
            </w:pPr>
          </w:p>
        </w:tc>
      </w:tr>
      <w:tr w:rsidR="000C6173">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0C6173" w:rsidRDefault="000C6173">
            <w:pPr>
              <w:widowControl w:val="0"/>
              <w:numPr>
                <w:ilvl w:val="0"/>
                <w:numId w:val="7"/>
              </w:numPr>
              <w:tabs>
                <w:tab w:val="clear" w:pos="360"/>
                <w:tab w:val="left" w:pos="286"/>
                <w:tab w:val="left" w:pos="786"/>
              </w:tabs>
              <w:autoSpaceDE w:val="0"/>
              <w:autoSpaceDN w:val="0"/>
              <w:ind w:left="-140" w:firstLine="140"/>
              <w:jc w:val="center"/>
              <w:rPr>
                <w:rFonts w:ascii="Times New Roman" w:hAnsi="Times New Roman"/>
                <w:bCs/>
                <w:i/>
                <w:sz w:val="24"/>
                <w:szCs w:val="24"/>
              </w:rPr>
            </w:pPr>
          </w:p>
        </w:tc>
        <w:tc>
          <w:tcPr>
            <w:tcW w:w="707" w:type="dxa"/>
            <w:tcBorders>
              <w:top w:val="dotted" w:sz="4" w:space="0" w:color="auto"/>
              <w:left w:val="dotted" w:sz="4" w:space="0" w:color="auto"/>
              <w:bottom w:val="dotted" w:sz="4" w:space="0" w:color="auto"/>
              <w:right w:val="dotted" w:sz="4" w:space="0" w:color="auto"/>
            </w:tcBorders>
            <w:vAlign w:val="center"/>
          </w:tcPr>
          <w:p w:rsidR="000C6173" w:rsidRDefault="000C6173">
            <w:pPr>
              <w:widowControl w:val="0"/>
              <w:jc w:val="center"/>
              <w:rPr>
                <w:rFonts w:ascii="Times New Roman" w:hAnsi="Times New Roman"/>
                <w:bCs/>
                <w:i/>
                <w:sz w:val="24"/>
                <w:szCs w:val="24"/>
              </w:rPr>
            </w:pPr>
          </w:p>
        </w:tc>
        <w:tc>
          <w:tcPr>
            <w:tcW w:w="851" w:type="dxa"/>
            <w:tcBorders>
              <w:top w:val="dotted" w:sz="4" w:space="0" w:color="auto"/>
              <w:left w:val="dotted" w:sz="4" w:space="0" w:color="auto"/>
              <w:bottom w:val="dotted" w:sz="4" w:space="0" w:color="auto"/>
              <w:right w:val="dotted" w:sz="4" w:space="0" w:color="auto"/>
            </w:tcBorders>
            <w:vAlign w:val="center"/>
          </w:tcPr>
          <w:p w:rsidR="000C6173" w:rsidRDefault="000C6173">
            <w:pPr>
              <w:widowControl w:val="0"/>
              <w:jc w:val="center"/>
              <w:rPr>
                <w:rFonts w:ascii="Times New Roman" w:hAnsi="Times New Roman"/>
                <w:bCs/>
                <w:i/>
                <w:sz w:val="24"/>
                <w:szCs w:val="24"/>
              </w:rPr>
            </w:pPr>
          </w:p>
        </w:tc>
        <w:tc>
          <w:tcPr>
            <w:tcW w:w="989" w:type="dxa"/>
            <w:tcBorders>
              <w:top w:val="dotted" w:sz="4" w:space="0" w:color="auto"/>
              <w:left w:val="dotted" w:sz="4" w:space="0" w:color="auto"/>
              <w:bottom w:val="dotted" w:sz="4" w:space="0" w:color="auto"/>
              <w:right w:val="dotted" w:sz="4" w:space="0" w:color="auto"/>
            </w:tcBorders>
            <w:vAlign w:val="center"/>
          </w:tcPr>
          <w:p w:rsidR="000C6173" w:rsidRDefault="00B73473">
            <w:pPr>
              <w:widowControl w:val="0"/>
              <w:jc w:val="center"/>
              <w:rPr>
                <w:rFonts w:ascii="Times New Roman" w:hAnsi="Times New Roman"/>
                <w:bCs/>
                <w:i/>
                <w:sz w:val="24"/>
                <w:szCs w:val="24"/>
              </w:rPr>
            </w:pPr>
            <w:r>
              <w:rPr>
                <w:rFonts w:ascii="Times New Roman" w:hAnsi="Times New Roman"/>
                <w:i/>
                <w:sz w:val="24"/>
                <w:szCs w:val="24"/>
              </w:rPr>
              <w:t>4.4.</w:t>
            </w:r>
            <w:r>
              <w:rPr>
                <w:rFonts w:ascii="Times New Roman" w:hAnsi="Times New Roman"/>
                <w:i/>
                <w:sz w:val="24"/>
                <w:szCs w:val="24"/>
              </w:rPr>
              <w:t>02</w:t>
            </w:r>
          </w:p>
        </w:tc>
        <w:tc>
          <w:tcPr>
            <w:tcW w:w="1524" w:type="dxa"/>
            <w:tcBorders>
              <w:top w:val="dotted" w:sz="4" w:space="0" w:color="auto"/>
              <w:left w:val="dotted" w:sz="4" w:space="0" w:color="auto"/>
              <w:bottom w:val="dotted" w:sz="4" w:space="0" w:color="auto"/>
              <w:right w:val="dotted" w:sz="4" w:space="0" w:color="auto"/>
            </w:tcBorders>
            <w:vAlign w:val="center"/>
          </w:tcPr>
          <w:p w:rsidR="000C6173" w:rsidRDefault="000C6173">
            <w:pPr>
              <w:widowControl w:val="0"/>
              <w:jc w:val="center"/>
              <w:rPr>
                <w:rFonts w:ascii="Times New Roman" w:hAnsi="Times New Roman"/>
                <w:bCs/>
                <w:i/>
                <w:sz w:val="24"/>
                <w:szCs w:val="24"/>
              </w:rPr>
            </w:pPr>
          </w:p>
        </w:tc>
        <w:tc>
          <w:tcPr>
            <w:tcW w:w="3307" w:type="dxa"/>
            <w:tcBorders>
              <w:top w:val="dotted" w:sz="4" w:space="0" w:color="auto"/>
              <w:left w:val="dotted" w:sz="4" w:space="0" w:color="auto"/>
              <w:bottom w:val="dotted" w:sz="4" w:space="0" w:color="auto"/>
              <w:right w:val="dotted" w:sz="4" w:space="0" w:color="auto"/>
            </w:tcBorders>
            <w:vAlign w:val="center"/>
          </w:tcPr>
          <w:p w:rsidR="000C6173" w:rsidRDefault="00B73473">
            <w:pPr>
              <w:widowControl w:val="0"/>
              <w:ind w:left="-57" w:right="-57" w:firstLine="232"/>
              <w:jc w:val="both"/>
              <w:rPr>
                <w:rFonts w:ascii="Times New Roman" w:hAnsi="Times New Roman"/>
                <w:i/>
                <w:color w:val="000000" w:themeColor="text1"/>
                <w:sz w:val="24"/>
                <w:szCs w:val="24"/>
              </w:rPr>
            </w:pPr>
            <w:r>
              <w:rPr>
                <w:rFonts w:ascii="Times New Roman" w:hAnsi="Times New Roman"/>
                <w:i/>
                <w:sz w:val="24"/>
                <w:szCs w:val="24"/>
              </w:rPr>
              <w:t>Công văn số 577/TCGDNN-HSSV ngày 16</w:t>
            </w:r>
            <w:r>
              <w:rPr>
                <w:rFonts w:ascii="Times New Roman" w:hAnsi="Times New Roman"/>
                <w:i/>
                <w:sz w:val="24"/>
                <w:szCs w:val="24"/>
              </w:rPr>
              <w:t xml:space="preserve"> tháng </w:t>
            </w:r>
            <w:r>
              <w:rPr>
                <w:rFonts w:ascii="Times New Roman" w:hAnsi="Times New Roman"/>
                <w:i/>
                <w:sz w:val="24"/>
                <w:szCs w:val="24"/>
              </w:rPr>
              <w:t>3</w:t>
            </w:r>
            <w:r>
              <w:rPr>
                <w:rFonts w:ascii="Times New Roman" w:hAnsi="Times New Roman"/>
                <w:i/>
                <w:sz w:val="24"/>
                <w:szCs w:val="24"/>
              </w:rPr>
              <w:t xml:space="preserve"> năm </w:t>
            </w:r>
            <w:r>
              <w:rPr>
                <w:rFonts w:ascii="Times New Roman" w:hAnsi="Times New Roman"/>
                <w:i/>
                <w:sz w:val="24"/>
                <w:szCs w:val="24"/>
              </w:rPr>
              <w:t xml:space="preserve">2020 của Tổng cục Giáo dục nghề nghiệp về đề xuất nhiệm vụ, giải pháp, </w:t>
            </w:r>
            <w:r>
              <w:rPr>
                <w:rFonts w:ascii="Times New Roman" w:hAnsi="Times New Roman"/>
                <w:i/>
                <w:sz w:val="24"/>
                <w:szCs w:val="24"/>
              </w:rPr>
              <w:t>cơ chế, chính sách trong Giáo dục nghề nghiệp trong bối cảnh tác động của dịch bệnh Covid-19</w:t>
            </w:r>
          </w:p>
        </w:tc>
        <w:tc>
          <w:tcPr>
            <w:tcW w:w="1418" w:type="dxa"/>
            <w:tcBorders>
              <w:top w:val="dotted" w:sz="4" w:space="0" w:color="auto"/>
              <w:left w:val="dotted" w:sz="4" w:space="0" w:color="auto"/>
              <w:bottom w:val="dotted" w:sz="4" w:space="0" w:color="auto"/>
              <w:right w:val="dotted" w:sz="4" w:space="0" w:color="auto"/>
            </w:tcBorders>
          </w:tcPr>
          <w:p w:rsidR="000C6173" w:rsidRDefault="000C6173">
            <w:pPr>
              <w:widowControl w:val="0"/>
              <w:ind w:left="-57" w:right="-57"/>
              <w:jc w:val="center"/>
              <w:rPr>
                <w:rFonts w:ascii="Times New Roman" w:hAnsi="Times New Roman"/>
                <w:bCs/>
                <w:i/>
                <w:sz w:val="24"/>
                <w:szCs w:val="24"/>
              </w:rPr>
            </w:pPr>
          </w:p>
        </w:tc>
      </w:tr>
      <w:tr w:rsidR="000C6173">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0C6173" w:rsidRDefault="000C6173">
            <w:pPr>
              <w:widowControl w:val="0"/>
              <w:numPr>
                <w:ilvl w:val="0"/>
                <w:numId w:val="7"/>
              </w:numPr>
              <w:tabs>
                <w:tab w:val="clear" w:pos="360"/>
                <w:tab w:val="left" w:pos="286"/>
                <w:tab w:val="left" w:pos="786"/>
              </w:tabs>
              <w:autoSpaceDE w:val="0"/>
              <w:autoSpaceDN w:val="0"/>
              <w:ind w:left="-140" w:firstLine="140"/>
              <w:jc w:val="center"/>
              <w:rPr>
                <w:rFonts w:ascii="Times New Roman" w:hAnsi="Times New Roman"/>
                <w:bCs/>
                <w:i/>
                <w:sz w:val="24"/>
                <w:szCs w:val="24"/>
              </w:rPr>
            </w:pPr>
          </w:p>
        </w:tc>
        <w:tc>
          <w:tcPr>
            <w:tcW w:w="707" w:type="dxa"/>
            <w:tcBorders>
              <w:top w:val="dotted" w:sz="4" w:space="0" w:color="auto"/>
              <w:left w:val="dotted" w:sz="4" w:space="0" w:color="auto"/>
              <w:bottom w:val="dotted" w:sz="4" w:space="0" w:color="auto"/>
              <w:right w:val="dotted" w:sz="4" w:space="0" w:color="auto"/>
            </w:tcBorders>
            <w:vAlign w:val="center"/>
          </w:tcPr>
          <w:p w:rsidR="000C6173" w:rsidRDefault="000C6173">
            <w:pPr>
              <w:widowControl w:val="0"/>
              <w:jc w:val="center"/>
              <w:rPr>
                <w:rFonts w:ascii="Times New Roman" w:hAnsi="Times New Roman"/>
                <w:bCs/>
                <w:i/>
                <w:sz w:val="24"/>
                <w:szCs w:val="24"/>
              </w:rPr>
            </w:pPr>
          </w:p>
        </w:tc>
        <w:tc>
          <w:tcPr>
            <w:tcW w:w="851" w:type="dxa"/>
            <w:tcBorders>
              <w:top w:val="dotted" w:sz="4" w:space="0" w:color="auto"/>
              <w:left w:val="dotted" w:sz="4" w:space="0" w:color="auto"/>
              <w:bottom w:val="dotted" w:sz="4" w:space="0" w:color="auto"/>
              <w:right w:val="dotted" w:sz="4" w:space="0" w:color="auto"/>
            </w:tcBorders>
            <w:vAlign w:val="center"/>
          </w:tcPr>
          <w:p w:rsidR="000C6173" w:rsidRDefault="000C6173">
            <w:pPr>
              <w:widowControl w:val="0"/>
              <w:jc w:val="center"/>
              <w:rPr>
                <w:rFonts w:ascii="Times New Roman" w:hAnsi="Times New Roman"/>
                <w:bCs/>
                <w:i/>
                <w:sz w:val="24"/>
                <w:szCs w:val="24"/>
              </w:rPr>
            </w:pPr>
          </w:p>
        </w:tc>
        <w:tc>
          <w:tcPr>
            <w:tcW w:w="989" w:type="dxa"/>
            <w:tcBorders>
              <w:top w:val="dotted" w:sz="4" w:space="0" w:color="auto"/>
              <w:left w:val="dotted" w:sz="4" w:space="0" w:color="auto"/>
              <w:bottom w:val="dotted" w:sz="4" w:space="0" w:color="auto"/>
              <w:right w:val="dotted" w:sz="4" w:space="0" w:color="auto"/>
            </w:tcBorders>
            <w:vAlign w:val="center"/>
          </w:tcPr>
          <w:p w:rsidR="000C6173" w:rsidRDefault="00B73473">
            <w:pPr>
              <w:widowControl w:val="0"/>
              <w:jc w:val="center"/>
              <w:rPr>
                <w:rFonts w:ascii="Times New Roman" w:hAnsi="Times New Roman"/>
                <w:bCs/>
                <w:i/>
                <w:sz w:val="24"/>
                <w:szCs w:val="24"/>
              </w:rPr>
            </w:pPr>
            <w:r>
              <w:rPr>
                <w:rFonts w:ascii="Times New Roman" w:hAnsi="Times New Roman"/>
                <w:i/>
                <w:sz w:val="24"/>
                <w:szCs w:val="24"/>
              </w:rPr>
              <w:t>4.4.</w:t>
            </w:r>
            <w:r>
              <w:rPr>
                <w:rFonts w:ascii="Times New Roman" w:hAnsi="Times New Roman"/>
                <w:i/>
                <w:sz w:val="24"/>
                <w:szCs w:val="24"/>
              </w:rPr>
              <w:t>03</w:t>
            </w:r>
          </w:p>
        </w:tc>
        <w:tc>
          <w:tcPr>
            <w:tcW w:w="1524" w:type="dxa"/>
            <w:tcBorders>
              <w:top w:val="dotted" w:sz="4" w:space="0" w:color="auto"/>
              <w:left w:val="dotted" w:sz="4" w:space="0" w:color="auto"/>
              <w:bottom w:val="dotted" w:sz="4" w:space="0" w:color="auto"/>
              <w:right w:val="dotted" w:sz="4" w:space="0" w:color="auto"/>
            </w:tcBorders>
            <w:vAlign w:val="center"/>
          </w:tcPr>
          <w:p w:rsidR="000C6173" w:rsidRDefault="000C6173">
            <w:pPr>
              <w:widowControl w:val="0"/>
              <w:jc w:val="center"/>
              <w:rPr>
                <w:rFonts w:ascii="Times New Roman" w:hAnsi="Times New Roman"/>
                <w:bCs/>
                <w:i/>
                <w:sz w:val="24"/>
                <w:szCs w:val="24"/>
              </w:rPr>
            </w:pPr>
          </w:p>
        </w:tc>
        <w:tc>
          <w:tcPr>
            <w:tcW w:w="3307" w:type="dxa"/>
            <w:tcBorders>
              <w:top w:val="dotted" w:sz="4" w:space="0" w:color="auto"/>
              <w:left w:val="dotted" w:sz="4" w:space="0" w:color="auto"/>
              <w:bottom w:val="dotted" w:sz="4" w:space="0" w:color="auto"/>
              <w:right w:val="dotted" w:sz="4" w:space="0" w:color="auto"/>
            </w:tcBorders>
            <w:vAlign w:val="center"/>
          </w:tcPr>
          <w:p w:rsidR="000C6173" w:rsidRDefault="00B73473">
            <w:pPr>
              <w:widowControl w:val="0"/>
              <w:ind w:left="-57" w:right="-57" w:firstLine="232"/>
              <w:jc w:val="both"/>
              <w:rPr>
                <w:rFonts w:ascii="Times New Roman" w:hAnsi="Times New Roman"/>
                <w:i/>
                <w:color w:val="000000" w:themeColor="text1"/>
                <w:sz w:val="24"/>
                <w:szCs w:val="24"/>
              </w:rPr>
            </w:pPr>
            <w:r>
              <w:rPr>
                <w:rFonts w:ascii="Times New Roman" w:hAnsi="Times New Roman"/>
                <w:i/>
                <w:sz w:val="24"/>
                <w:szCs w:val="24"/>
              </w:rPr>
              <w:t>Thông báo cho Giảng viên, Sinh viên, kế hoạch về việc tổ chức học trực tuyến</w:t>
            </w:r>
          </w:p>
        </w:tc>
        <w:tc>
          <w:tcPr>
            <w:tcW w:w="1418" w:type="dxa"/>
            <w:tcBorders>
              <w:top w:val="dotted" w:sz="4" w:space="0" w:color="auto"/>
              <w:left w:val="dotted" w:sz="4" w:space="0" w:color="auto"/>
              <w:bottom w:val="dotted" w:sz="4" w:space="0" w:color="auto"/>
              <w:right w:val="dotted" w:sz="4" w:space="0" w:color="auto"/>
            </w:tcBorders>
          </w:tcPr>
          <w:p w:rsidR="000C6173" w:rsidRDefault="000C6173">
            <w:pPr>
              <w:widowControl w:val="0"/>
              <w:ind w:left="-57" w:right="-57"/>
              <w:jc w:val="center"/>
              <w:rPr>
                <w:rFonts w:ascii="Times New Roman" w:hAnsi="Times New Roman"/>
                <w:bCs/>
                <w:i/>
                <w:sz w:val="24"/>
                <w:szCs w:val="24"/>
              </w:rPr>
            </w:pPr>
          </w:p>
        </w:tc>
      </w:tr>
      <w:tr w:rsidR="000C6173">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0C6173" w:rsidRDefault="000C6173">
            <w:pPr>
              <w:widowControl w:val="0"/>
              <w:numPr>
                <w:ilvl w:val="0"/>
                <w:numId w:val="7"/>
              </w:numPr>
              <w:tabs>
                <w:tab w:val="clear" w:pos="360"/>
                <w:tab w:val="left" w:pos="286"/>
                <w:tab w:val="left" w:pos="786"/>
              </w:tabs>
              <w:autoSpaceDE w:val="0"/>
              <w:autoSpaceDN w:val="0"/>
              <w:ind w:left="-140" w:firstLine="140"/>
              <w:jc w:val="center"/>
              <w:rPr>
                <w:rFonts w:ascii="Times New Roman" w:hAnsi="Times New Roman"/>
                <w:bCs/>
                <w:i/>
                <w:sz w:val="24"/>
                <w:szCs w:val="24"/>
              </w:rPr>
            </w:pPr>
          </w:p>
        </w:tc>
        <w:tc>
          <w:tcPr>
            <w:tcW w:w="707" w:type="dxa"/>
            <w:tcBorders>
              <w:top w:val="dotted" w:sz="4" w:space="0" w:color="auto"/>
              <w:left w:val="dotted" w:sz="4" w:space="0" w:color="auto"/>
              <w:bottom w:val="dotted" w:sz="4" w:space="0" w:color="auto"/>
              <w:right w:val="dotted" w:sz="4" w:space="0" w:color="auto"/>
            </w:tcBorders>
            <w:vAlign w:val="center"/>
          </w:tcPr>
          <w:p w:rsidR="000C6173" w:rsidRDefault="000C6173">
            <w:pPr>
              <w:widowControl w:val="0"/>
              <w:jc w:val="center"/>
              <w:rPr>
                <w:rFonts w:ascii="Times New Roman" w:hAnsi="Times New Roman"/>
                <w:bCs/>
                <w:i/>
                <w:sz w:val="24"/>
                <w:szCs w:val="24"/>
              </w:rPr>
            </w:pPr>
          </w:p>
        </w:tc>
        <w:tc>
          <w:tcPr>
            <w:tcW w:w="851" w:type="dxa"/>
            <w:tcBorders>
              <w:top w:val="dotted" w:sz="4" w:space="0" w:color="auto"/>
              <w:left w:val="dotted" w:sz="4" w:space="0" w:color="auto"/>
              <w:bottom w:val="dotted" w:sz="4" w:space="0" w:color="auto"/>
              <w:right w:val="dotted" w:sz="4" w:space="0" w:color="auto"/>
            </w:tcBorders>
            <w:vAlign w:val="center"/>
          </w:tcPr>
          <w:p w:rsidR="000C6173" w:rsidRDefault="000C6173">
            <w:pPr>
              <w:widowControl w:val="0"/>
              <w:jc w:val="center"/>
              <w:rPr>
                <w:rFonts w:ascii="Times New Roman" w:hAnsi="Times New Roman"/>
                <w:bCs/>
                <w:i/>
                <w:sz w:val="24"/>
                <w:szCs w:val="24"/>
              </w:rPr>
            </w:pPr>
          </w:p>
        </w:tc>
        <w:tc>
          <w:tcPr>
            <w:tcW w:w="989" w:type="dxa"/>
            <w:tcBorders>
              <w:top w:val="dotted" w:sz="4" w:space="0" w:color="auto"/>
              <w:left w:val="dotted" w:sz="4" w:space="0" w:color="auto"/>
              <w:bottom w:val="dotted" w:sz="4" w:space="0" w:color="auto"/>
              <w:right w:val="dotted" w:sz="4" w:space="0" w:color="auto"/>
            </w:tcBorders>
            <w:vAlign w:val="center"/>
          </w:tcPr>
          <w:p w:rsidR="000C6173" w:rsidRDefault="00B73473">
            <w:pPr>
              <w:widowControl w:val="0"/>
              <w:jc w:val="center"/>
              <w:rPr>
                <w:rFonts w:ascii="Times New Roman" w:hAnsi="Times New Roman"/>
                <w:bCs/>
                <w:i/>
                <w:sz w:val="24"/>
                <w:szCs w:val="24"/>
              </w:rPr>
            </w:pPr>
            <w:r>
              <w:rPr>
                <w:rFonts w:ascii="Times New Roman" w:hAnsi="Times New Roman"/>
                <w:i/>
                <w:sz w:val="24"/>
                <w:szCs w:val="24"/>
              </w:rPr>
              <w:t>4.4.</w:t>
            </w:r>
            <w:r>
              <w:rPr>
                <w:rFonts w:ascii="Times New Roman" w:hAnsi="Times New Roman"/>
                <w:i/>
                <w:sz w:val="24"/>
                <w:szCs w:val="24"/>
              </w:rPr>
              <w:t>04</w:t>
            </w:r>
          </w:p>
        </w:tc>
        <w:tc>
          <w:tcPr>
            <w:tcW w:w="1524" w:type="dxa"/>
            <w:tcBorders>
              <w:top w:val="dotted" w:sz="4" w:space="0" w:color="auto"/>
              <w:left w:val="dotted" w:sz="4" w:space="0" w:color="auto"/>
              <w:bottom w:val="dotted" w:sz="4" w:space="0" w:color="auto"/>
              <w:right w:val="dotted" w:sz="4" w:space="0" w:color="auto"/>
            </w:tcBorders>
            <w:vAlign w:val="center"/>
          </w:tcPr>
          <w:p w:rsidR="000C6173" w:rsidRDefault="000C6173">
            <w:pPr>
              <w:widowControl w:val="0"/>
              <w:jc w:val="center"/>
              <w:rPr>
                <w:rFonts w:ascii="Times New Roman" w:hAnsi="Times New Roman"/>
                <w:bCs/>
                <w:i/>
                <w:sz w:val="24"/>
                <w:szCs w:val="24"/>
              </w:rPr>
            </w:pPr>
          </w:p>
        </w:tc>
        <w:tc>
          <w:tcPr>
            <w:tcW w:w="3307" w:type="dxa"/>
            <w:tcBorders>
              <w:top w:val="dotted" w:sz="4" w:space="0" w:color="auto"/>
              <w:left w:val="dotted" w:sz="4" w:space="0" w:color="auto"/>
              <w:bottom w:val="dotted" w:sz="4" w:space="0" w:color="auto"/>
              <w:right w:val="dotted" w:sz="4" w:space="0" w:color="auto"/>
            </w:tcBorders>
            <w:vAlign w:val="center"/>
          </w:tcPr>
          <w:p w:rsidR="000C6173" w:rsidRDefault="00B73473">
            <w:pPr>
              <w:widowControl w:val="0"/>
              <w:ind w:left="-57" w:right="-57" w:firstLine="232"/>
              <w:jc w:val="both"/>
              <w:rPr>
                <w:rFonts w:ascii="Times New Roman" w:hAnsi="Times New Roman"/>
                <w:i/>
                <w:color w:val="000000" w:themeColor="text1"/>
                <w:sz w:val="24"/>
                <w:szCs w:val="24"/>
              </w:rPr>
            </w:pPr>
            <w:r>
              <w:rPr>
                <w:rFonts w:ascii="Times New Roman" w:hAnsi="Times New Roman"/>
                <w:i/>
                <w:sz w:val="24"/>
                <w:szCs w:val="24"/>
              </w:rPr>
              <w:t>T</w:t>
            </w:r>
            <w:r>
              <w:rPr>
                <w:rFonts w:ascii="Times New Roman" w:hAnsi="Times New Roman"/>
                <w:i/>
                <w:sz w:val="24"/>
                <w:szCs w:val="24"/>
                <w:lang w:val="pt-BR"/>
              </w:rPr>
              <w:t>ài liệu hướng dẫn sử dụng cho Sinh viên và Giảng viên</w:t>
            </w:r>
          </w:p>
        </w:tc>
        <w:tc>
          <w:tcPr>
            <w:tcW w:w="1418" w:type="dxa"/>
            <w:tcBorders>
              <w:top w:val="dotted" w:sz="4" w:space="0" w:color="auto"/>
              <w:left w:val="dotted" w:sz="4" w:space="0" w:color="auto"/>
              <w:bottom w:val="dotted" w:sz="4" w:space="0" w:color="auto"/>
              <w:right w:val="dotted" w:sz="4" w:space="0" w:color="auto"/>
            </w:tcBorders>
          </w:tcPr>
          <w:p w:rsidR="000C6173" w:rsidRDefault="000C6173">
            <w:pPr>
              <w:widowControl w:val="0"/>
              <w:ind w:left="-57" w:right="-57"/>
              <w:jc w:val="center"/>
              <w:rPr>
                <w:rFonts w:ascii="Times New Roman" w:hAnsi="Times New Roman"/>
                <w:bCs/>
                <w:i/>
                <w:sz w:val="24"/>
                <w:szCs w:val="24"/>
              </w:rPr>
            </w:pPr>
          </w:p>
        </w:tc>
      </w:tr>
      <w:tr w:rsidR="000C6173">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0C6173" w:rsidRDefault="000C6173">
            <w:pPr>
              <w:widowControl w:val="0"/>
              <w:numPr>
                <w:ilvl w:val="0"/>
                <w:numId w:val="7"/>
              </w:numPr>
              <w:tabs>
                <w:tab w:val="clear" w:pos="360"/>
                <w:tab w:val="left" w:pos="286"/>
                <w:tab w:val="left" w:pos="786"/>
              </w:tabs>
              <w:autoSpaceDE w:val="0"/>
              <w:autoSpaceDN w:val="0"/>
              <w:ind w:left="-140" w:firstLine="140"/>
              <w:jc w:val="center"/>
              <w:rPr>
                <w:rFonts w:ascii="Times New Roman" w:hAnsi="Times New Roman"/>
                <w:bCs/>
                <w:i/>
                <w:sz w:val="24"/>
                <w:szCs w:val="24"/>
              </w:rPr>
            </w:pPr>
          </w:p>
        </w:tc>
        <w:tc>
          <w:tcPr>
            <w:tcW w:w="707" w:type="dxa"/>
            <w:tcBorders>
              <w:top w:val="dotted" w:sz="4" w:space="0" w:color="auto"/>
              <w:left w:val="dotted" w:sz="4" w:space="0" w:color="auto"/>
              <w:bottom w:val="dotted" w:sz="4" w:space="0" w:color="auto"/>
              <w:right w:val="dotted" w:sz="4" w:space="0" w:color="auto"/>
            </w:tcBorders>
            <w:vAlign w:val="center"/>
          </w:tcPr>
          <w:p w:rsidR="000C6173" w:rsidRDefault="000C6173">
            <w:pPr>
              <w:widowControl w:val="0"/>
              <w:jc w:val="center"/>
              <w:rPr>
                <w:rFonts w:ascii="Times New Roman" w:hAnsi="Times New Roman"/>
                <w:bCs/>
                <w:i/>
                <w:sz w:val="24"/>
                <w:szCs w:val="24"/>
              </w:rPr>
            </w:pPr>
          </w:p>
        </w:tc>
        <w:tc>
          <w:tcPr>
            <w:tcW w:w="851" w:type="dxa"/>
            <w:tcBorders>
              <w:top w:val="dotted" w:sz="4" w:space="0" w:color="auto"/>
              <w:left w:val="dotted" w:sz="4" w:space="0" w:color="auto"/>
              <w:bottom w:val="dotted" w:sz="4" w:space="0" w:color="auto"/>
              <w:right w:val="dotted" w:sz="4" w:space="0" w:color="auto"/>
            </w:tcBorders>
            <w:vAlign w:val="center"/>
          </w:tcPr>
          <w:p w:rsidR="000C6173" w:rsidRDefault="000C6173">
            <w:pPr>
              <w:widowControl w:val="0"/>
              <w:jc w:val="center"/>
              <w:rPr>
                <w:rFonts w:ascii="Times New Roman" w:hAnsi="Times New Roman"/>
                <w:bCs/>
                <w:i/>
                <w:sz w:val="24"/>
                <w:szCs w:val="24"/>
              </w:rPr>
            </w:pPr>
          </w:p>
        </w:tc>
        <w:tc>
          <w:tcPr>
            <w:tcW w:w="989" w:type="dxa"/>
            <w:tcBorders>
              <w:top w:val="dotted" w:sz="4" w:space="0" w:color="auto"/>
              <w:left w:val="dotted" w:sz="4" w:space="0" w:color="auto"/>
              <w:bottom w:val="dotted" w:sz="4" w:space="0" w:color="auto"/>
              <w:right w:val="dotted" w:sz="4" w:space="0" w:color="auto"/>
            </w:tcBorders>
            <w:vAlign w:val="center"/>
          </w:tcPr>
          <w:p w:rsidR="000C6173" w:rsidRDefault="00B73473">
            <w:pPr>
              <w:widowControl w:val="0"/>
              <w:jc w:val="center"/>
              <w:rPr>
                <w:rFonts w:ascii="Times New Roman" w:hAnsi="Times New Roman"/>
                <w:bCs/>
                <w:i/>
                <w:sz w:val="24"/>
                <w:szCs w:val="24"/>
              </w:rPr>
            </w:pPr>
            <w:r>
              <w:rPr>
                <w:rFonts w:ascii="Times New Roman" w:hAnsi="Times New Roman"/>
                <w:i/>
                <w:sz w:val="24"/>
                <w:szCs w:val="24"/>
              </w:rPr>
              <w:t>4.4.</w:t>
            </w:r>
            <w:r>
              <w:rPr>
                <w:rFonts w:ascii="Times New Roman" w:hAnsi="Times New Roman"/>
                <w:i/>
                <w:sz w:val="24"/>
                <w:szCs w:val="24"/>
              </w:rPr>
              <w:t>05</w:t>
            </w:r>
          </w:p>
        </w:tc>
        <w:tc>
          <w:tcPr>
            <w:tcW w:w="1524" w:type="dxa"/>
            <w:tcBorders>
              <w:top w:val="dotted" w:sz="4" w:space="0" w:color="auto"/>
              <w:left w:val="dotted" w:sz="4" w:space="0" w:color="auto"/>
              <w:bottom w:val="dotted" w:sz="4" w:space="0" w:color="auto"/>
              <w:right w:val="dotted" w:sz="4" w:space="0" w:color="auto"/>
            </w:tcBorders>
            <w:vAlign w:val="center"/>
          </w:tcPr>
          <w:p w:rsidR="000C6173" w:rsidRDefault="000C6173">
            <w:pPr>
              <w:widowControl w:val="0"/>
              <w:jc w:val="center"/>
              <w:rPr>
                <w:rFonts w:ascii="Times New Roman" w:hAnsi="Times New Roman"/>
                <w:bCs/>
                <w:i/>
                <w:sz w:val="24"/>
                <w:szCs w:val="24"/>
              </w:rPr>
            </w:pPr>
          </w:p>
        </w:tc>
        <w:tc>
          <w:tcPr>
            <w:tcW w:w="3307" w:type="dxa"/>
            <w:tcBorders>
              <w:top w:val="dotted" w:sz="4" w:space="0" w:color="auto"/>
              <w:left w:val="dotted" w:sz="4" w:space="0" w:color="auto"/>
              <w:bottom w:val="dotted" w:sz="4" w:space="0" w:color="auto"/>
              <w:right w:val="dotted" w:sz="4" w:space="0" w:color="auto"/>
            </w:tcBorders>
            <w:vAlign w:val="center"/>
          </w:tcPr>
          <w:p w:rsidR="000C6173" w:rsidRDefault="00B73473">
            <w:pPr>
              <w:widowControl w:val="0"/>
              <w:ind w:left="-57" w:right="-57" w:firstLine="232"/>
              <w:jc w:val="both"/>
              <w:rPr>
                <w:rFonts w:ascii="Times New Roman" w:hAnsi="Times New Roman"/>
                <w:i/>
                <w:color w:val="000000" w:themeColor="text1"/>
                <w:sz w:val="24"/>
                <w:szCs w:val="24"/>
              </w:rPr>
            </w:pPr>
            <w:r>
              <w:rPr>
                <w:rFonts w:ascii="Times New Roman" w:hAnsi="Times New Roman"/>
                <w:bCs/>
                <w:i/>
                <w:sz w:val="24"/>
                <w:szCs w:val="24"/>
                <w:shd w:val="clear" w:color="auto" w:fill="FFFFFF"/>
              </w:rPr>
              <w:t>Quyết định số 313/QĐ-LTT-ĐT, ngày 15</w:t>
            </w:r>
            <w:r>
              <w:rPr>
                <w:rFonts w:ascii="Times New Roman" w:hAnsi="Times New Roman"/>
                <w:bCs/>
                <w:i/>
                <w:sz w:val="24"/>
                <w:szCs w:val="24"/>
                <w:shd w:val="clear" w:color="auto" w:fill="FFFFFF"/>
              </w:rPr>
              <w:t xml:space="preserve"> tháng </w:t>
            </w:r>
            <w:r>
              <w:rPr>
                <w:rFonts w:ascii="Times New Roman" w:hAnsi="Times New Roman"/>
                <w:bCs/>
                <w:i/>
                <w:sz w:val="24"/>
                <w:szCs w:val="24"/>
                <w:shd w:val="clear" w:color="auto" w:fill="FFFFFF"/>
              </w:rPr>
              <w:t>4</w:t>
            </w:r>
            <w:r>
              <w:rPr>
                <w:rFonts w:ascii="Times New Roman" w:hAnsi="Times New Roman"/>
                <w:bCs/>
                <w:i/>
                <w:sz w:val="24"/>
                <w:szCs w:val="24"/>
                <w:shd w:val="clear" w:color="auto" w:fill="FFFFFF"/>
              </w:rPr>
              <w:t xml:space="preserve"> năm </w:t>
            </w:r>
            <w:r>
              <w:rPr>
                <w:rFonts w:ascii="Times New Roman" w:hAnsi="Times New Roman"/>
                <w:bCs/>
                <w:i/>
                <w:sz w:val="24"/>
                <w:szCs w:val="24"/>
                <w:shd w:val="clear" w:color="auto" w:fill="FFFFFF"/>
              </w:rPr>
              <w:t>2020 của Hiệu trưởng Nhà trường về việc dạy và học trực tuyến phải tuân thủ theo Quy định về đào tạo trực tuyến của Trường Cao đẳng Lý Tự Trọng Thành phố Hồ Chí Minh</w:t>
            </w:r>
          </w:p>
        </w:tc>
        <w:tc>
          <w:tcPr>
            <w:tcW w:w="1418" w:type="dxa"/>
            <w:tcBorders>
              <w:top w:val="dotted" w:sz="4" w:space="0" w:color="auto"/>
              <w:left w:val="dotted" w:sz="4" w:space="0" w:color="auto"/>
              <w:bottom w:val="dotted" w:sz="4" w:space="0" w:color="auto"/>
              <w:right w:val="dotted" w:sz="4" w:space="0" w:color="auto"/>
            </w:tcBorders>
          </w:tcPr>
          <w:p w:rsidR="000C6173" w:rsidRDefault="000C6173">
            <w:pPr>
              <w:widowControl w:val="0"/>
              <w:ind w:left="-57" w:right="-57"/>
              <w:jc w:val="center"/>
              <w:rPr>
                <w:rFonts w:ascii="Times New Roman" w:hAnsi="Times New Roman"/>
                <w:bCs/>
                <w:i/>
                <w:sz w:val="24"/>
                <w:szCs w:val="24"/>
              </w:rPr>
            </w:pPr>
          </w:p>
        </w:tc>
      </w:tr>
      <w:tr w:rsidR="000C6173">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0C6173" w:rsidRDefault="000C6173">
            <w:pPr>
              <w:widowControl w:val="0"/>
              <w:numPr>
                <w:ilvl w:val="0"/>
                <w:numId w:val="7"/>
              </w:numPr>
              <w:tabs>
                <w:tab w:val="clear" w:pos="360"/>
                <w:tab w:val="left" w:pos="286"/>
                <w:tab w:val="left" w:pos="786"/>
              </w:tabs>
              <w:autoSpaceDE w:val="0"/>
              <w:autoSpaceDN w:val="0"/>
              <w:ind w:left="-140" w:firstLine="140"/>
              <w:jc w:val="center"/>
              <w:rPr>
                <w:rFonts w:ascii="Times New Roman" w:hAnsi="Times New Roman"/>
                <w:bCs/>
                <w:i/>
                <w:sz w:val="24"/>
                <w:szCs w:val="24"/>
              </w:rPr>
            </w:pPr>
          </w:p>
        </w:tc>
        <w:tc>
          <w:tcPr>
            <w:tcW w:w="707" w:type="dxa"/>
            <w:tcBorders>
              <w:top w:val="dotted" w:sz="4" w:space="0" w:color="auto"/>
              <w:left w:val="dotted" w:sz="4" w:space="0" w:color="auto"/>
              <w:bottom w:val="dotted" w:sz="4" w:space="0" w:color="auto"/>
              <w:right w:val="dotted" w:sz="4" w:space="0" w:color="auto"/>
            </w:tcBorders>
            <w:vAlign w:val="center"/>
          </w:tcPr>
          <w:p w:rsidR="000C6173" w:rsidRDefault="000C6173">
            <w:pPr>
              <w:widowControl w:val="0"/>
              <w:jc w:val="center"/>
              <w:rPr>
                <w:rFonts w:ascii="Times New Roman" w:hAnsi="Times New Roman"/>
                <w:bCs/>
                <w:i/>
                <w:sz w:val="24"/>
                <w:szCs w:val="24"/>
              </w:rPr>
            </w:pPr>
          </w:p>
        </w:tc>
        <w:tc>
          <w:tcPr>
            <w:tcW w:w="851" w:type="dxa"/>
            <w:tcBorders>
              <w:top w:val="dotted" w:sz="4" w:space="0" w:color="auto"/>
              <w:left w:val="dotted" w:sz="4" w:space="0" w:color="auto"/>
              <w:bottom w:val="dotted" w:sz="4" w:space="0" w:color="auto"/>
              <w:right w:val="dotted" w:sz="4" w:space="0" w:color="auto"/>
            </w:tcBorders>
            <w:vAlign w:val="center"/>
          </w:tcPr>
          <w:p w:rsidR="000C6173" w:rsidRDefault="000C6173">
            <w:pPr>
              <w:widowControl w:val="0"/>
              <w:jc w:val="center"/>
              <w:rPr>
                <w:rFonts w:ascii="Times New Roman" w:hAnsi="Times New Roman"/>
                <w:bCs/>
                <w:i/>
                <w:sz w:val="24"/>
                <w:szCs w:val="24"/>
              </w:rPr>
            </w:pPr>
          </w:p>
        </w:tc>
        <w:tc>
          <w:tcPr>
            <w:tcW w:w="989" w:type="dxa"/>
            <w:tcBorders>
              <w:top w:val="dotted" w:sz="4" w:space="0" w:color="auto"/>
              <w:left w:val="dotted" w:sz="4" w:space="0" w:color="auto"/>
              <w:bottom w:val="dotted" w:sz="4" w:space="0" w:color="auto"/>
              <w:right w:val="dotted" w:sz="4" w:space="0" w:color="auto"/>
            </w:tcBorders>
            <w:vAlign w:val="center"/>
          </w:tcPr>
          <w:p w:rsidR="000C6173" w:rsidRDefault="00B73473">
            <w:pPr>
              <w:widowControl w:val="0"/>
              <w:jc w:val="center"/>
              <w:rPr>
                <w:rFonts w:ascii="Times New Roman" w:hAnsi="Times New Roman"/>
                <w:bCs/>
                <w:i/>
                <w:sz w:val="24"/>
                <w:szCs w:val="24"/>
              </w:rPr>
            </w:pPr>
            <w:r>
              <w:rPr>
                <w:rFonts w:ascii="Times New Roman" w:hAnsi="Times New Roman"/>
                <w:i/>
                <w:sz w:val="24"/>
                <w:szCs w:val="24"/>
              </w:rPr>
              <w:t>4.4.</w:t>
            </w:r>
            <w:r>
              <w:rPr>
                <w:rFonts w:ascii="Times New Roman" w:hAnsi="Times New Roman"/>
                <w:i/>
                <w:sz w:val="24"/>
                <w:szCs w:val="24"/>
              </w:rPr>
              <w:t>06</w:t>
            </w:r>
          </w:p>
        </w:tc>
        <w:tc>
          <w:tcPr>
            <w:tcW w:w="1524" w:type="dxa"/>
            <w:tcBorders>
              <w:top w:val="dotted" w:sz="4" w:space="0" w:color="auto"/>
              <w:left w:val="dotted" w:sz="4" w:space="0" w:color="auto"/>
              <w:bottom w:val="dotted" w:sz="4" w:space="0" w:color="auto"/>
              <w:right w:val="dotted" w:sz="4" w:space="0" w:color="auto"/>
            </w:tcBorders>
            <w:vAlign w:val="center"/>
          </w:tcPr>
          <w:p w:rsidR="000C6173" w:rsidRDefault="000C6173">
            <w:pPr>
              <w:widowControl w:val="0"/>
              <w:jc w:val="center"/>
              <w:rPr>
                <w:rFonts w:ascii="Times New Roman" w:hAnsi="Times New Roman"/>
                <w:bCs/>
                <w:i/>
                <w:sz w:val="24"/>
                <w:szCs w:val="24"/>
              </w:rPr>
            </w:pPr>
          </w:p>
        </w:tc>
        <w:tc>
          <w:tcPr>
            <w:tcW w:w="3307" w:type="dxa"/>
            <w:tcBorders>
              <w:top w:val="dotted" w:sz="4" w:space="0" w:color="auto"/>
              <w:left w:val="dotted" w:sz="4" w:space="0" w:color="auto"/>
              <w:bottom w:val="dotted" w:sz="4" w:space="0" w:color="auto"/>
              <w:right w:val="dotted" w:sz="4" w:space="0" w:color="auto"/>
            </w:tcBorders>
            <w:vAlign w:val="center"/>
          </w:tcPr>
          <w:p w:rsidR="000C6173" w:rsidRDefault="00B73473">
            <w:pPr>
              <w:widowControl w:val="0"/>
              <w:ind w:left="-57" w:right="-57" w:firstLine="232"/>
              <w:jc w:val="both"/>
              <w:rPr>
                <w:rFonts w:ascii="Times New Roman" w:hAnsi="Times New Roman"/>
                <w:i/>
                <w:color w:val="000000" w:themeColor="text1"/>
                <w:sz w:val="24"/>
                <w:szCs w:val="24"/>
              </w:rPr>
            </w:pPr>
            <w:r>
              <w:rPr>
                <w:rFonts w:ascii="Times New Roman" w:hAnsi="Times New Roman"/>
                <w:i/>
                <w:sz w:val="24"/>
                <w:szCs w:val="24"/>
                <w:lang w:val="pt-BR"/>
              </w:rPr>
              <w:t xml:space="preserve">11 phòng giảng dạy </w:t>
            </w:r>
            <w:r>
              <w:rPr>
                <w:rFonts w:ascii="Times New Roman" w:hAnsi="Times New Roman"/>
                <w:i/>
                <w:sz w:val="24"/>
                <w:szCs w:val="24"/>
                <w:lang w:val="pt-BR"/>
              </w:rPr>
              <w:t>trực tuyến</w:t>
            </w:r>
          </w:p>
        </w:tc>
        <w:tc>
          <w:tcPr>
            <w:tcW w:w="1418" w:type="dxa"/>
            <w:tcBorders>
              <w:top w:val="dotted" w:sz="4" w:space="0" w:color="auto"/>
              <w:left w:val="dotted" w:sz="4" w:space="0" w:color="auto"/>
              <w:bottom w:val="dotted" w:sz="4" w:space="0" w:color="auto"/>
              <w:right w:val="dotted" w:sz="4" w:space="0" w:color="auto"/>
            </w:tcBorders>
          </w:tcPr>
          <w:p w:rsidR="000C6173" w:rsidRDefault="000C6173">
            <w:pPr>
              <w:widowControl w:val="0"/>
              <w:ind w:left="-57" w:right="-57"/>
              <w:jc w:val="center"/>
              <w:rPr>
                <w:rFonts w:ascii="Times New Roman" w:hAnsi="Times New Roman"/>
                <w:bCs/>
                <w:i/>
                <w:sz w:val="24"/>
                <w:szCs w:val="24"/>
              </w:rPr>
            </w:pPr>
          </w:p>
        </w:tc>
      </w:tr>
      <w:tr w:rsidR="000C6173">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0C6173" w:rsidRDefault="000C6173">
            <w:pPr>
              <w:widowControl w:val="0"/>
              <w:numPr>
                <w:ilvl w:val="0"/>
                <w:numId w:val="7"/>
              </w:numPr>
              <w:tabs>
                <w:tab w:val="clear" w:pos="360"/>
                <w:tab w:val="left" w:pos="286"/>
                <w:tab w:val="left" w:pos="786"/>
              </w:tabs>
              <w:autoSpaceDE w:val="0"/>
              <w:autoSpaceDN w:val="0"/>
              <w:ind w:left="-140" w:firstLine="140"/>
              <w:jc w:val="center"/>
              <w:rPr>
                <w:rFonts w:ascii="Times New Roman" w:hAnsi="Times New Roman"/>
                <w:bCs/>
                <w:i/>
                <w:sz w:val="24"/>
                <w:szCs w:val="24"/>
              </w:rPr>
            </w:pPr>
          </w:p>
        </w:tc>
        <w:tc>
          <w:tcPr>
            <w:tcW w:w="707" w:type="dxa"/>
            <w:tcBorders>
              <w:top w:val="dotted" w:sz="4" w:space="0" w:color="auto"/>
              <w:left w:val="dotted" w:sz="4" w:space="0" w:color="auto"/>
              <w:bottom w:val="dotted" w:sz="4" w:space="0" w:color="auto"/>
              <w:right w:val="dotted" w:sz="4" w:space="0" w:color="auto"/>
            </w:tcBorders>
            <w:vAlign w:val="center"/>
          </w:tcPr>
          <w:p w:rsidR="000C6173" w:rsidRDefault="000C6173">
            <w:pPr>
              <w:widowControl w:val="0"/>
              <w:jc w:val="center"/>
              <w:rPr>
                <w:rFonts w:ascii="Times New Roman" w:hAnsi="Times New Roman"/>
                <w:bCs/>
                <w:i/>
                <w:sz w:val="24"/>
                <w:szCs w:val="24"/>
              </w:rPr>
            </w:pPr>
          </w:p>
        </w:tc>
        <w:tc>
          <w:tcPr>
            <w:tcW w:w="851" w:type="dxa"/>
            <w:tcBorders>
              <w:top w:val="dotted" w:sz="4" w:space="0" w:color="auto"/>
              <w:left w:val="dotted" w:sz="4" w:space="0" w:color="auto"/>
              <w:bottom w:val="dotted" w:sz="4" w:space="0" w:color="auto"/>
              <w:right w:val="dotted" w:sz="4" w:space="0" w:color="auto"/>
            </w:tcBorders>
            <w:vAlign w:val="center"/>
          </w:tcPr>
          <w:p w:rsidR="000C6173" w:rsidRDefault="000C6173">
            <w:pPr>
              <w:widowControl w:val="0"/>
              <w:jc w:val="center"/>
              <w:rPr>
                <w:rFonts w:ascii="Times New Roman" w:hAnsi="Times New Roman"/>
                <w:bCs/>
                <w:i/>
                <w:sz w:val="24"/>
                <w:szCs w:val="24"/>
              </w:rPr>
            </w:pPr>
          </w:p>
        </w:tc>
        <w:tc>
          <w:tcPr>
            <w:tcW w:w="989" w:type="dxa"/>
            <w:tcBorders>
              <w:top w:val="dotted" w:sz="4" w:space="0" w:color="auto"/>
              <w:left w:val="dotted" w:sz="4" w:space="0" w:color="auto"/>
              <w:bottom w:val="dotted" w:sz="4" w:space="0" w:color="auto"/>
              <w:right w:val="dotted" w:sz="4" w:space="0" w:color="auto"/>
            </w:tcBorders>
            <w:vAlign w:val="center"/>
          </w:tcPr>
          <w:p w:rsidR="000C6173" w:rsidRDefault="00B73473">
            <w:pPr>
              <w:widowControl w:val="0"/>
              <w:jc w:val="center"/>
              <w:rPr>
                <w:rFonts w:ascii="Times New Roman" w:hAnsi="Times New Roman"/>
                <w:bCs/>
                <w:i/>
                <w:sz w:val="24"/>
                <w:szCs w:val="24"/>
              </w:rPr>
            </w:pPr>
            <w:r>
              <w:rPr>
                <w:rFonts w:ascii="Times New Roman" w:hAnsi="Times New Roman"/>
                <w:i/>
                <w:sz w:val="24"/>
                <w:szCs w:val="24"/>
              </w:rPr>
              <w:t>4.4.</w:t>
            </w:r>
            <w:r>
              <w:rPr>
                <w:rFonts w:ascii="Times New Roman" w:hAnsi="Times New Roman"/>
                <w:i/>
                <w:sz w:val="24"/>
                <w:szCs w:val="24"/>
              </w:rPr>
              <w:t>07</w:t>
            </w:r>
          </w:p>
        </w:tc>
        <w:tc>
          <w:tcPr>
            <w:tcW w:w="1524" w:type="dxa"/>
            <w:tcBorders>
              <w:top w:val="dotted" w:sz="4" w:space="0" w:color="auto"/>
              <w:left w:val="dotted" w:sz="4" w:space="0" w:color="auto"/>
              <w:bottom w:val="dotted" w:sz="4" w:space="0" w:color="auto"/>
              <w:right w:val="dotted" w:sz="4" w:space="0" w:color="auto"/>
            </w:tcBorders>
            <w:vAlign w:val="center"/>
          </w:tcPr>
          <w:p w:rsidR="000C6173" w:rsidRDefault="000C6173">
            <w:pPr>
              <w:widowControl w:val="0"/>
              <w:jc w:val="center"/>
              <w:rPr>
                <w:rFonts w:ascii="Times New Roman" w:hAnsi="Times New Roman"/>
                <w:bCs/>
                <w:i/>
                <w:sz w:val="24"/>
                <w:szCs w:val="24"/>
              </w:rPr>
            </w:pPr>
          </w:p>
        </w:tc>
        <w:tc>
          <w:tcPr>
            <w:tcW w:w="3307" w:type="dxa"/>
            <w:tcBorders>
              <w:top w:val="dotted" w:sz="4" w:space="0" w:color="auto"/>
              <w:left w:val="dotted" w:sz="4" w:space="0" w:color="auto"/>
              <w:bottom w:val="dotted" w:sz="4" w:space="0" w:color="auto"/>
              <w:right w:val="dotted" w:sz="4" w:space="0" w:color="auto"/>
            </w:tcBorders>
            <w:vAlign w:val="center"/>
          </w:tcPr>
          <w:p w:rsidR="000C6173" w:rsidRDefault="00B73473">
            <w:pPr>
              <w:widowControl w:val="0"/>
              <w:ind w:left="-57" w:right="-57" w:firstLine="232"/>
              <w:jc w:val="both"/>
              <w:rPr>
                <w:rFonts w:ascii="Times New Roman" w:hAnsi="Times New Roman"/>
                <w:i/>
                <w:color w:val="000000" w:themeColor="text1"/>
                <w:sz w:val="24"/>
                <w:szCs w:val="24"/>
              </w:rPr>
            </w:pPr>
            <w:r>
              <w:rPr>
                <w:rFonts w:ascii="Times New Roman" w:hAnsi="Times New Roman"/>
                <w:i/>
                <w:sz w:val="24"/>
                <w:szCs w:val="24"/>
                <w:lang w:val="pt-BR"/>
              </w:rPr>
              <w:t>Các bài giảng trực tuyến</w:t>
            </w:r>
          </w:p>
        </w:tc>
        <w:tc>
          <w:tcPr>
            <w:tcW w:w="1418" w:type="dxa"/>
            <w:tcBorders>
              <w:top w:val="dotted" w:sz="4" w:space="0" w:color="auto"/>
              <w:left w:val="dotted" w:sz="4" w:space="0" w:color="auto"/>
              <w:bottom w:val="dotted" w:sz="4" w:space="0" w:color="auto"/>
              <w:right w:val="dotted" w:sz="4" w:space="0" w:color="auto"/>
            </w:tcBorders>
          </w:tcPr>
          <w:p w:rsidR="000C6173" w:rsidRDefault="000C6173">
            <w:pPr>
              <w:widowControl w:val="0"/>
              <w:ind w:left="-57" w:right="-57"/>
              <w:jc w:val="center"/>
              <w:rPr>
                <w:rFonts w:ascii="Times New Roman" w:hAnsi="Times New Roman"/>
                <w:bCs/>
                <w:i/>
                <w:sz w:val="24"/>
                <w:szCs w:val="24"/>
              </w:rPr>
            </w:pPr>
          </w:p>
        </w:tc>
      </w:tr>
      <w:tr w:rsidR="000C6173">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0C6173" w:rsidRDefault="000C6173">
            <w:pPr>
              <w:widowControl w:val="0"/>
              <w:numPr>
                <w:ilvl w:val="0"/>
                <w:numId w:val="7"/>
              </w:numPr>
              <w:tabs>
                <w:tab w:val="clear" w:pos="360"/>
                <w:tab w:val="left" w:pos="286"/>
                <w:tab w:val="left" w:pos="786"/>
              </w:tabs>
              <w:autoSpaceDE w:val="0"/>
              <w:autoSpaceDN w:val="0"/>
              <w:ind w:left="-140" w:firstLine="140"/>
              <w:jc w:val="center"/>
              <w:rPr>
                <w:rFonts w:ascii="Times New Roman" w:hAnsi="Times New Roman"/>
                <w:bCs/>
                <w:i/>
                <w:sz w:val="24"/>
                <w:szCs w:val="24"/>
              </w:rPr>
            </w:pPr>
          </w:p>
        </w:tc>
        <w:tc>
          <w:tcPr>
            <w:tcW w:w="707" w:type="dxa"/>
            <w:tcBorders>
              <w:top w:val="dotted" w:sz="4" w:space="0" w:color="auto"/>
              <w:left w:val="dotted" w:sz="4" w:space="0" w:color="auto"/>
              <w:bottom w:val="dotted" w:sz="4" w:space="0" w:color="auto"/>
              <w:right w:val="dotted" w:sz="4" w:space="0" w:color="auto"/>
            </w:tcBorders>
            <w:vAlign w:val="center"/>
          </w:tcPr>
          <w:p w:rsidR="000C6173" w:rsidRDefault="000C6173">
            <w:pPr>
              <w:widowControl w:val="0"/>
              <w:jc w:val="center"/>
              <w:rPr>
                <w:rFonts w:ascii="Times New Roman" w:hAnsi="Times New Roman"/>
                <w:bCs/>
                <w:i/>
                <w:sz w:val="24"/>
                <w:szCs w:val="24"/>
              </w:rPr>
            </w:pPr>
          </w:p>
        </w:tc>
        <w:tc>
          <w:tcPr>
            <w:tcW w:w="851" w:type="dxa"/>
            <w:tcBorders>
              <w:top w:val="dotted" w:sz="4" w:space="0" w:color="auto"/>
              <w:left w:val="dotted" w:sz="4" w:space="0" w:color="auto"/>
              <w:bottom w:val="dotted" w:sz="4" w:space="0" w:color="auto"/>
              <w:right w:val="dotted" w:sz="4" w:space="0" w:color="auto"/>
            </w:tcBorders>
            <w:vAlign w:val="center"/>
          </w:tcPr>
          <w:p w:rsidR="000C6173" w:rsidRDefault="000C6173">
            <w:pPr>
              <w:widowControl w:val="0"/>
              <w:jc w:val="center"/>
              <w:rPr>
                <w:rFonts w:ascii="Times New Roman" w:hAnsi="Times New Roman"/>
                <w:bCs/>
                <w:i/>
                <w:sz w:val="24"/>
                <w:szCs w:val="24"/>
              </w:rPr>
            </w:pPr>
          </w:p>
        </w:tc>
        <w:tc>
          <w:tcPr>
            <w:tcW w:w="989" w:type="dxa"/>
            <w:tcBorders>
              <w:top w:val="dotted" w:sz="4" w:space="0" w:color="auto"/>
              <w:left w:val="dotted" w:sz="4" w:space="0" w:color="auto"/>
              <w:bottom w:val="dotted" w:sz="4" w:space="0" w:color="auto"/>
              <w:right w:val="dotted" w:sz="4" w:space="0" w:color="auto"/>
            </w:tcBorders>
            <w:vAlign w:val="center"/>
          </w:tcPr>
          <w:p w:rsidR="000C6173" w:rsidRDefault="00B73473">
            <w:pPr>
              <w:widowControl w:val="0"/>
              <w:jc w:val="center"/>
              <w:rPr>
                <w:rFonts w:ascii="Times New Roman" w:hAnsi="Times New Roman"/>
                <w:bCs/>
                <w:i/>
                <w:sz w:val="24"/>
                <w:szCs w:val="24"/>
              </w:rPr>
            </w:pPr>
            <w:r>
              <w:rPr>
                <w:rFonts w:ascii="Times New Roman" w:hAnsi="Times New Roman"/>
                <w:i/>
                <w:sz w:val="24"/>
                <w:szCs w:val="24"/>
              </w:rPr>
              <w:t>4.4.</w:t>
            </w:r>
            <w:r>
              <w:rPr>
                <w:rFonts w:ascii="Times New Roman" w:hAnsi="Times New Roman"/>
                <w:i/>
                <w:sz w:val="24"/>
                <w:szCs w:val="24"/>
              </w:rPr>
              <w:t>08</w:t>
            </w:r>
          </w:p>
        </w:tc>
        <w:tc>
          <w:tcPr>
            <w:tcW w:w="1524" w:type="dxa"/>
            <w:tcBorders>
              <w:top w:val="dotted" w:sz="4" w:space="0" w:color="auto"/>
              <w:left w:val="dotted" w:sz="4" w:space="0" w:color="auto"/>
              <w:bottom w:val="dotted" w:sz="4" w:space="0" w:color="auto"/>
              <w:right w:val="dotted" w:sz="4" w:space="0" w:color="auto"/>
            </w:tcBorders>
            <w:vAlign w:val="center"/>
          </w:tcPr>
          <w:p w:rsidR="000C6173" w:rsidRDefault="000C6173">
            <w:pPr>
              <w:widowControl w:val="0"/>
              <w:jc w:val="center"/>
              <w:rPr>
                <w:rFonts w:ascii="Times New Roman" w:hAnsi="Times New Roman"/>
                <w:bCs/>
                <w:i/>
                <w:sz w:val="24"/>
                <w:szCs w:val="24"/>
              </w:rPr>
            </w:pPr>
          </w:p>
        </w:tc>
        <w:tc>
          <w:tcPr>
            <w:tcW w:w="3307" w:type="dxa"/>
            <w:tcBorders>
              <w:top w:val="dotted" w:sz="4" w:space="0" w:color="auto"/>
              <w:left w:val="dotted" w:sz="4" w:space="0" w:color="auto"/>
              <w:bottom w:val="dotted" w:sz="4" w:space="0" w:color="auto"/>
              <w:right w:val="dotted" w:sz="4" w:space="0" w:color="auto"/>
            </w:tcBorders>
            <w:vAlign w:val="center"/>
          </w:tcPr>
          <w:p w:rsidR="000C6173" w:rsidRDefault="00B73473">
            <w:pPr>
              <w:widowControl w:val="0"/>
              <w:ind w:left="-57" w:right="-57" w:firstLine="232"/>
              <w:jc w:val="both"/>
              <w:rPr>
                <w:rFonts w:ascii="Times New Roman" w:hAnsi="Times New Roman"/>
                <w:i/>
                <w:color w:val="000000" w:themeColor="text1"/>
                <w:sz w:val="24"/>
                <w:szCs w:val="24"/>
              </w:rPr>
            </w:pPr>
            <w:r>
              <w:rPr>
                <w:rFonts w:ascii="Times New Roman" w:hAnsi="Times New Roman"/>
                <w:bCs/>
                <w:i/>
                <w:sz w:val="24"/>
                <w:szCs w:val="24"/>
                <w:shd w:val="clear" w:color="auto" w:fill="FFFFFF"/>
              </w:rPr>
              <w:t>Thông báo số 519/TB-LTT-ĐT, ngày 07</w:t>
            </w:r>
            <w:r>
              <w:rPr>
                <w:rFonts w:ascii="Times New Roman" w:hAnsi="Times New Roman"/>
                <w:bCs/>
                <w:i/>
                <w:sz w:val="24"/>
                <w:szCs w:val="24"/>
                <w:shd w:val="clear" w:color="auto" w:fill="FFFFFF"/>
              </w:rPr>
              <w:t xml:space="preserve"> tháng </w:t>
            </w:r>
            <w:r>
              <w:rPr>
                <w:rFonts w:ascii="Times New Roman" w:hAnsi="Times New Roman"/>
                <w:bCs/>
                <w:i/>
                <w:sz w:val="24"/>
                <w:szCs w:val="24"/>
                <w:shd w:val="clear" w:color="auto" w:fill="FFFFFF"/>
              </w:rPr>
              <w:t>5</w:t>
            </w:r>
            <w:r>
              <w:rPr>
                <w:rFonts w:ascii="Times New Roman" w:hAnsi="Times New Roman"/>
                <w:bCs/>
                <w:i/>
                <w:sz w:val="24"/>
                <w:szCs w:val="24"/>
                <w:shd w:val="clear" w:color="auto" w:fill="FFFFFF"/>
              </w:rPr>
              <w:t xml:space="preserve"> năm </w:t>
            </w:r>
            <w:r>
              <w:rPr>
                <w:rFonts w:ascii="Times New Roman" w:hAnsi="Times New Roman"/>
                <w:bCs/>
                <w:i/>
                <w:sz w:val="24"/>
                <w:szCs w:val="24"/>
                <w:shd w:val="clear" w:color="auto" w:fill="FFFFFF"/>
              </w:rPr>
              <w:t xml:space="preserve">2021 của Hiệu trưởng Nhà trường về việc tạm dừng đào tạo tập trung tại trường và triển khai dạy và học trực tuyến từ ngày 10/5/2021 đến khi có </w:t>
            </w:r>
            <w:r>
              <w:rPr>
                <w:rFonts w:ascii="Times New Roman" w:hAnsi="Times New Roman"/>
                <w:bCs/>
                <w:i/>
                <w:sz w:val="24"/>
                <w:szCs w:val="24"/>
                <w:shd w:val="clear" w:color="auto" w:fill="FFFFFF"/>
              </w:rPr>
              <w:t>thông báo mới</w:t>
            </w:r>
          </w:p>
        </w:tc>
        <w:tc>
          <w:tcPr>
            <w:tcW w:w="1418" w:type="dxa"/>
            <w:tcBorders>
              <w:top w:val="dotted" w:sz="4" w:space="0" w:color="auto"/>
              <w:left w:val="dotted" w:sz="4" w:space="0" w:color="auto"/>
              <w:bottom w:val="dotted" w:sz="4" w:space="0" w:color="auto"/>
              <w:right w:val="dotted" w:sz="4" w:space="0" w:color="auto"/>
            </w:tcBorders>
          </w:tcPr>
          <w:p w:rsidR="000C6173" w:rsidRDefault="000C6173">
            <w:pPr>
              <w:widowControl w:val="0"/>
              <w:ind w:left="-57" w:right="-57"/>
              <w:jc w:val="center"/>
              <w:rPr>
                <w:rFonts w:ascii="Times New Roman" w:hAnsi="Times New Roman"/>
                <w:bCs/>
                <w:i/>
                <w:sz w:val="24"/>
                <w:szCs w:val="24"/>
              </w:rPr>
            </w:pPr>
          </w:p>
        </w:tc>
      </w:tr>
      <w:tr w:rsidR="000C6173">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0C6173" w:rsidRDefault="000C6173">
            <w:pPr>
              <w:widowControl w:val="0"/>
              <w:numPr>
                <w:ilvl w:val="0"/>
                <w:numId w:val="7"/>
              </w:numPr>
              <w:tabs>
                <w:tab w:val="clear" w:pos="360"/>
                <w:tab w:val="left" w:pos="286"/>
                <w:tab w:val="left" w:pos="786"/>
              </w:tabs>
              <w:autoSpaceDE w:val="0"/>
              <w:autoSpaceDN w:val="0"/>
              <w:ind w:left="-140" w:firstLine="140"/>
              <w:jc w:val="center"/>
              <w:rPr>
                <w:rFonts w:ascii="Times New Roman" w:hAnsi="Times New Roman"/>
                <w:bCs/>
                <w:i/>
                <w:sz w:val="24"/>
                <w:szCs w:val="24"/>
              </w:rPr>
            </w:pPr>
          </w:p>
        </w:tc>
        <w:tc>
          <w:tcPr>
            <w:tcW w:w="707" w:type="dxa"/>
            <w:tcBorders>
              <w:top w:val="dotted" w:sz="4" w:space="0" w:color="auto"/>
              <w:left w:val="dotted" w:sz="4" w:space="0" w:color="auto"/>
              <w:bottom w:val="dotted" w:sz="4" w:space="0" w:color="auto"/>
              <w:right w:val="dotted" w:sz="4" w:space="0" w:color="auto"/>
            </w:tcBorders>
            <w:vAlign w:val="center"/>
          </w:tcPr>
          <w:p w:rsidR="000C6173" w:rsidRDefault="000C6173">
            <w:pPr>
              <w:widowControl w:val="0"/>
              <w:jc w:val="center"/>
              <w:rPr>
                <w:rFonts w:ascii="Times New Roman" w:hAnsi="Times New Roman"/>
                <w:bCs/>
                <w:i/>
                <w:sz w:val="24"/>
                <w:szCs w:val="24"/>
              </w:rPr>
            </w:pPr>
          </w:p>
        </w:tc>
        <w:tc>
          <w:tcPr>
            <w:tcW w:w="851" w:type="dxa"/>
            <w:tcBorders>
              <w:top w:val="dotted" w:sz="4" w:space="0" w:color="auto"/>
              <w:left w:val="dotted" w:sz="4" w:space="0" w:color="auto"/>
              <w:bottom w:val="dotted" w:sz="4" w:space="0" w:color="auto"/>
              <w:right w:val="dotted" w:sz="4" w:space="0" w:color="auto"/>
            </w:tcBorders>
            <w:vAlign w:val="center"/>
          </w:tcPr>
          <w:p w:rsidR="000C6173" w:rsidRDefault="000C6173">
            <w:pPr>
              <w:widowControl w:val="0"/>
              <w:jc w:val="center"/>
              <w:rPr>
                <w:rFonts w:ascii="Times New Roman" w:hAnsi="Times New Roman"/>
                <w:bCs/>
                <w:i/>
                <w:sz w:val="24"/>
                <w:szCs w:val="24"/>
              </w:rPr>
            </w:pPr>
          </w:p>
        </w:tc>
        <w:tc>
          <w:tcPr>
            <w:tcW w:w="989" w:type="dxa"/>
            <w:tcBorders>
              <w:top w:val="dotted" w:sz="4" w:space="0" w:color="auto"/>
              <w:left w:val="dotted" w:sz="4" w:space="0" w:color="auto"/>
              <w:bottom w:val="dotted" w:sz="4" w:space="0" w:color="auto"/>
              <w:right w:val="dotted" w:sz="4" w:space="0" w:color="auto"/>
            </w:tcBorders>
            <w:vAlign w:val="center"/>
          </w:tcPr>
          <w:p w:rsidR="000C6173" w:rsidRDefault="00B73473">
            <w:pPr>
              <w:widowControl w:val="0"/>
              <w:jc w:val="center"/>
              <w:rPr>
                <w:rFonts w:ascii="Times New Roman" w:hAnsi="Times New Roman"/>
                <w:bCs/>
                <w:i/>
                <w:sz w:val="24"/>
                <w:szCs w:val="24"/>
              </w:rPr>
            </w:pPr>
            <w:r>
              <w:rPr>
                <w:rFonts w:ascii="Times New Roman" w:hAnsi="Times New Roman"/>
                <w:i/>
                <w:sz w:val="24"/>
                <w:szCs w:val="24"/>
              </w:rPr>
              <w:t>4.4.</w:t>
            </w:r>
            <w:r>
              <w:rPr>
                <w:rFonts w:ascii="Times New Roman" w:hAnsi="Times New Roman"/>
                <w:i/>
                <w:sz w:val="24"/>
                <w:szCs w:val="24"/>
              </w:rPr>
              <w:t>09</w:t>
            </w:r>
          </w:p>
        </w:tc>
        <w:tc>
          <w:tcPr>
            <w:tcW w:w="1524" w:type="dxa"/>
            <w:tcBorders>
              <w:top w:val="dotted" w:sz="4" w:space="0" w:color="auto"/>
              <w:left w:val="dotted" w:sz="4" w:space="0" w:color="auto"/>
              <w:bottom w:val="dotted" w:sz="4" w:space="0" w:color="auto"/>
              <w:right w:val="dotted" w:sz="4" w:space="0" w:color="auto"/>
            </w:tcBorders>
            <w:vAlign w:val="center"/>
          </w:tcPr>
          <w:p w:rsidR="000C6173" w:rsidRDefault="000C6173">
            <w:pPr>
              <w:widowControl w:val="0"/>
              <w:jc w:val="center"/>
              <w:rPr>
                <w:rFonts w:ascii="Times New Roman" w:hAnsi="Times New Roman"/>
                <w:bCs/>
                <w:i/>
                <w:sz w:val="24"/>
                <w:szCs w:val="24"/>
              </w:rPr>
            </w:pPr>
          </w:p>
        </w:tc>
        <w:tc>
          <w:tcPr>
            <w:tcW w:w="3307" w:type="dxa"/>
            <w:tcBorders>
              <w:top w:val="dotted" w:sz="4" w:space="0" w:color="auto"/>
              <w:left w:val="dotted" w:sz="4" w:space="0" w:color="auto"/>
              <w:bottom w:val="dotted" w:sz="4" w:space="0" w:color="auto"/>
              <w:right w:val="dotted" w:sz="4" w:space="0" w:color="auto"/>
            </w:tcBorders>
            <w:vAlign w:val="center"/>
          </w:tcPr>
          <w:p w:rsidR="000C6173" w:rsidRDefault="00B73473">
            <w:pPr>
              <w:widowControl w:val="0"/>
              <w:ind w:left="-57" w:right="-57" w:firstLine="232"/>
              <w:jc w:val="both"/>
              <w:rPr>
                <w:rFonts w:ascii="Times New Roman" w:hAnsi="Times New Roman"/>
                <w:i/>
                <w:color w:val="000000" w:themeColor="text1"/>
                <w:sz w:val="24"/>
                <w:szCs w:val="24"/>
              </w:rPr>
            </w:pPr>
            <w:r>
              <w:rPr>
                <w:rFonts w:ascii="Times New Roman" w:hAnsi="Times New Roman"/>
                <w:bCs/>
                <w:i/>
                <w:sz w:val="24"/>
                <w:szCs w:val="24"/>
                <w:shd w:val="clear" w:color="auto" w:fill="FFFFFF"/>
              </w:rPr>
              <w:t>Thông báo số 670/TB-LTT-ĐT ngày 31</w:t>
            </w:r>
            <w:r>
              <w:rPr>
                <w:rFonts w:ascii="Times New Roman" w:hAnsi="Times New Roman"/>
                <w:bCs/>
                <w:i/>
                <w:sz w:val="24"/>
                <w:szCs w:val="24"/>
                <w:shd w:val="clear" w:color="auto" w:fill="FFFFFF"/>
              </w:rPr>
              <w:t xml:space="preserve"> tháng </w:t>
            </w:r>
            <w:r>
              <w:rPr>
                <w:rFonts w:ascii="Times New Roman" w:hAnsi="Times New Roman"/>
                <w:bCs/>
                <w:i/>
                <w:sz w:val="24"/>
                <w:szCs w:val="24"/>
                <w:shd w:val="clear" w:color="auto" w:fill="FFFFFF"/>
              </w:rPr>
              <w:t>5</w:t>
            </w:r>
            <w:r>
              <w:rPr>
                <w:rFonts w:ascii="Times New Roman" w:hAnsi="Times New Roman"/>
                <w:bCs/>
                <w:i/>
                <w:sz w:val="24"/>
                <w:szCs w:val="24"/>
                <w:shd w:val="clear" w:color="auto" w:fill="FFFFFF"/>
              </w:rPr>
              <w:t xml:space="preserve"> năm </w:t>
            </w:r>
            <w:r>
              <w:rPr>
                <w:rFonts w:ascii="Times New Roman" w:hAnsi="Times New Roman"/>
                <w:bCs/>
                <w:i/>
                <w:sz w:val="24"/>
                <w:szCs w:val="24"/>
                <w:shd w:val="clear" w:color="auto" w:fill="FFFFFF"/>
              </w:rPr>
              <w:t>2021 của Hiệu trưởng Nhà trường về việc thực hiện giảng dạy trong thời gian giãn cách xã hội từ ngày 31/5/2021</w:t>
            </w:r>
          </w:p>
        </w:tc>
        <w:tc>
          <w:tcPr>
            <w:tcW w:w="1418" w:type="dxa"/>
            <w:tcBorders>
              <w:top w:val="dotted" w:sz="4" w:space="0" w:color="auto"/>
              <w:left w:val="dotted" w:sz="4" w:space="0" w:color="auto"/>
              <w:bottom w:val="dotted" w:sz="4" w:space="0" w:color="auto"/>
              <w:right w:val="dotted" w:sz="4" w:space="0" w:color="auto"/>
            </w:tcBorders>
          </w:tcPr>
          <w:p w:rsidR="000C6173" w:rsidRDefault="000C6173">
            <w:pPr>
              <w:widowControl w:val="0"/>
              <w:ind w:left="-57" w:right="-57"/>
              <w:jc w:val="center"/>
              <w:rPr>
                <w:rFonts w:ascii="Times New Roman" w:hAnsi="Times New Roman"/>
                <w:bCs/>
                <w:i/>
                <w:sz w:val="24"/>
                <w:szCs w:val="24"/>
              </w:rPr>
            </w:pPr>
          </w:p>
        </w:tc>
      </w:tr>
      <w:tr w:rsidR="000C6173">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0C6173" w:rsidRDefault="000C6173">
            <w:pPr>
              <w:widowControl w:val="0"/>
              <w:numPr>
                <w:ilvl w:val="0"/>
                <w:numId w:val="7"/>
              </w:numPr>
              <w:tabs>
                <w:tab w:val="clear" w:pos="360"/>
                <w:tab w:val="left" w:pos="286"/>
                <w:tab w:val="left" w:pos="786"/>
              </w:tabs>
              <w:autoSpaceDE w:val="0"/>
              <w:autoSpaceDN w:val="0"/>
              <w:ind w:left="-140" w:firstLine="140"/>
              <w:jc w:val="center"/>
              <w:rPr>
                <w:rFonts w:ascii="Times New Roman" w:hAnsi="Times New Roman"/>
                <w:bCs/>
                <w:i/>
                <w:sz w:val="24"/>
                <w:szCs w:val="24"/>
              </w:rPr>
            </w:pPr>
          </w:p>
        </w:tc>
        <w:tc>
          <w:tcPr>
            <w:tcW w:w="707" w:type="dxa"/>
            <w:tcBorders>
              <w:top w:val="dotted" w:sz="4" w:space="0" w:color="auto"/>
              <w:left w:val="dotted" w:sz="4" w:space="0" w:color="auto"/>
              <w:bottom w:val="dotted" w:sz="4" w:space="0" w:color="auto"/>
              <w:right w:val="dotted" w:sz="4" w:space="0" w:color="auto"/>
            </w:tcBorders>
            <w:vAlign w:val="center"/>
          </w:tcPr>
          <w:p w:rsidR="000C6173" w:rsidRDefault="000C6173">
            <w:pPr>
              <w:widowControl w:val="0"/>
              <w:jc w:val="center"/>
              <w:rPr>
                <w:rFonts w:ascii="Times New Roman" w:hAnsi="Times New Roman"/>
                <w:bCs/>
                <w:i/>
                <w:sz w:val="24"/>
                <w:szCs w:val="24"/>
              </w:rPr>
            </w:pPr>
          </w:p>
        </w:tc>
        <w:tc>
          <w:tcPr>
            <w:tcW w:w="851" w:type="dxa"/>
            <w:tcBorders>
              <w:top w:val="dotted" w:sz="4" w:space="0" w:color="auto"/>
              <w:left w:val="dotted" w:sz="4" w:space="0" w:color="auto"/>
              <w:bottom w:val="dotted" w:sz="4" w:space="0" w:color="auto"/>
              <w:right w:val="dotted" w:sz="4" w:space="0" w:color="auto"/>
            </w:tcBorders>
            <w:vAlign w:val="center"/>
          </w:tcPr>
          <w:p w:rsidR="000C6173" w:rsidRDefault="000C6173">
            <w:pPr>
              <w:widowControl w:val="0"/>
              <w:jc w:val="center"/>
              <w:rPr>
                <w:rFonts w:ascii="Times New Roman" w:hAnsi="Times New Roman"/>
                <w:bCs/>
                <w:i/>
                <w:sz w:val="24"/>
                <w:szCs w:val="24"/>
              </w:rPr>
            </w:pPr>
          </w:p>
        </w:tc>
        <w:tc>
          <w:tcPr>
            <w:tcW w:w="989" w:type="dxa"/>
            <w:tcBorders>
              <w:top w:val="dotted" w:sz="4" w:space="0" w:color="auto"/>
              <w:left w:val="dotted" w:sz="4" w:space="0" w:color="auto"/>
              <w:bottom w:val="dotted" w:sz="4" w:space="0" w:color="auto"/>
              <w:right w:val="dotted" w:sz="4" w:space="0" w:color="auto"/>
            </w:tcBorders>
            <w:vAlign w:val="center"/>
          </w:tcPr>
          <w:p w:rsidR="000C6173" w:rsidRDefault="00B73473">
            <w:pPr>
              <w:widowControl w:val="0"/>
              <w:jc w:val="center"/>
              <w:rPr>
                <w:rFonts w:ascii="Times New Roman" w:hAnsi="Times New Roman"/>
                <w:bCs/>
                <w:i/>
                <w:sz w:val="24"/>
                <w:szCs w:val="24"/>
              </w:rPr>
            </w:pPr>
            <w:r>
              <w:rPr>
                <w:rFonts w:ascii="Times New Roman" w:hAnsi="Times New Roman"/>
                <w:i/>
                <w:sz w:val="24"/>
                <w:szCs w:val="24"/>
              </w:rPr>
              <w:t>4.4.</w:t>
            </w:r>
            <w:r>
              <w:rPr>
                <w:rFonts w:ascii="Times New Roman" w:hAnsi="Times New Roman"/>
                <w:i/>
                <w:sz w:val="24"/>
                <w:szCs w:val="24"/>
              </w:rPr>
              <w:t>10</w:t>
            </w:r>
          </w:p>
        </w:tc>
        <w:tc>
          <w:tcPr>
            <w:tcW w:w="1524" w:type="dxa"/>
            <w:tcBorders>
              <w:top w:val="dotted" w:sz="4" w:space="0" w:color="auto"/>
              <w:left w:val="dotted" w:sz="4" w:space="0" w:color="auto"/>
              <w:bottom w:val="dotted" w:sz="4" w:space="0" w:color="auto"/>
              <w:right w:val="dotted" w:sz="4" w:space="0" w:color="auto"/>
            </w:tcBorders>
            <w:vAlign w:val="center"/>
          </w:tcPr>
          <w:p w:rsidR="000C6173" w:rsidRDefault="000C6173">
            <w:pPr>
              <w:widowControl w:val="0"/>
              <w:jc w:val="center"/>
              <w:rPr>
                <w:rFonts w:ascii="Times New Roman" w:hAnsi="Times New Roman"/>
                <w:bCs/>
                <w:i/>
                <w:sz w:val="24"/>
                <w:szCs w:val="24"/>
              </w:rPr>
            </w:pPr>
          </w:p>
        </w:tc>
        <w:tc>
          <w:tcPr>
            <w:tcW w:w="3307" w:type="dxa"/>
            <w:tcBorders>
              <w:top w:val="dotted" w:sz="4" w:space="0" w:color="auto"/>
              <w:left w:val="dotted" w:sz="4" w:space="0" w:color="auto"/>
              <w:bottom w:val="dotted" w:sz="4" w:space="0" w:color="auto"/>
              <w:right w:val="dotted" w:sz="4" w:space="0" w:color="auto"/>
            </w:tcBorders>
            <w:vAlign w:val="center"/>
          </w:tcPr>
          <w:p w:rsidR="000C6173" w:rsidRDefault="00B73473">
            <w:pPr>
              <w:widowControl w:val="0"/>
              <w:ind w:left="-57" w:right="-57" w:firstLine="232"/>
              <w:jc w:val="both"/>
              <w:rPr>
                <w:rFonts w:ascii="Times New Roman" w:hAnsi="Times New Roman"/>
                <w:i/>
                <w:color w:val="000000" w:themeColor="text1"/>
                <w:sz w:val="24"/>
                <w:szCs w:val="24"/>
              </w:rPr>
            </w:pPr>
            <w:r>
              <w:rPr>
                <w:rFonts w:ascii="Times New Roman" w:hAnsi="Times New Roman"/>
                <w:bCs/>
                <w:i/>
                <w:sz w:val="24"/>
                <w:szCs w:val="24"/>
                <w:shd w:val="clear" w:color="auto" w:fill="FFFFFF"/>
              </w:rPr>
              <w:t>Danh sách các mô đun, môn học lý thuyết đào tạo trực tuyến</w:t>
            </w:r>
          </w:p>
        </w:tc>
        <w:tc>
          <w:tcPr>
            <w:tcW w:w="1418" w:type="dxa"/>
            <w:tcBorders>
              <w:top w:val="dotted" w:sz="4" w:space="0" w:color="auto"/>
              <w:left w:val="dotted" w:sz="4" w:space="0" w:color="auto"/>
              <w:bottom w:val="dotted" w:sz="4" w:space="0" w:color="auto"/>
              <w:right w:val="dotted" w:sz="4" w:space="0" w:color="auto"/>
            </w:tcBorders>
          </w:tcPr>
          <w:p w:rsidR="000C6173" w:rsidRDefault="000C6173">
            <w:pPr>
              <w:widowControl w:val="0"/>
              <w:ind w:left="-57" w:right="-57"/>
              <w:jc w:val="center"/>
              <w:rPr>
                <w:rFonts w:ascii="Times New Roman" w:hAnsi="Times New Roman"/>
                <w:bCs/>
                <w:i/>
                <w:sz w:val="24"/>
                <w:szCs w:val="24"/>
              </w:rPr>
            </w:pPr>
          </w:p>
        </w:tc>
      </w:tr>
      <w:tr w:rsidR="000C6173">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0C6173" w:rsidRDefault="000C6173">
            <w:pPr>
              <w:widowControl w:val="0"/>
              <w:numPr>
                <w:ilvl w:val="0"/>
                <w:numId w:val="7"/>
              </w:numPr>
              <w:tabs>
                <w:tab w:val="clear" w:pos="360"/>
                <w:tab w:val="left" w:pos="286"/>
                <w:tab w:val="left" w:pos="786"/>
              </w:tabs>
              <w:autoSpaceDE w:val="0"/>
              <w:autoSpaceDN w:val="0"/>
              <w:ind w:left="-140" w:firstLine="140"/>
              <w:jc w:val="center"/>
              <w:rPr>
                <w:rFonts w:ascii="Times New Roman" w:hAnsi="Times New Roman"/>
                <w:bCs/>
                <w:i/>
                <w:sz w:val="24"/>
                <w:szCs w:val="24"/>
              </w:rPr>
            </w:pPr>
          </w:p>
        </w:tc>
        <w:tc>
          <w:tcPr>
            <w:tcW w:w="707" w:type="dxa"/>
            <w:tcBorders>
              <w:top w:val="dotted" w:sz="4" w:space="0" w:color="auto"/>
              <w:left w:val="dotted" w:sz="4" w:space="0" w:color="auto"/>
              <w:bottom w:val="dotted" w:sz="4" w:space="0" w:color="auto"/>
              <w:right w:val="dotted" w:sz="4" w:space="0" w:color="auto"/>
            </w:tcBorders>
            <w:vAlign w:val="center"/>
          </w:tcPr>
          <w:p w:rsidR="000C6173" w:rsidRDefault="000C6173">
            <w:pPr>
              <w:widowControl w:val="0"/>
              <w:jc w:val="center"/>
              <w:rPr>
                <w:rFonts w:ascii="Times New Roman" w:hAnsi="Times New Roman"/>
                <w:bCs/>
                <w:i/>
                <w:sz w:val="24"/>
                <w:szCs w:val="24"/>
              </w:rPr>
            </w:pPr>
          </w:p>
        </w:tc>
        <w:tc>
          <w:tcPr>
            <w:tcW w:w="851" w:type="dxa"/>
            <w:tcBorders>
              <w:top w:val="dotted" w:sz="4" w:space="0" w:color="auto"/>
              <w:left w:val="dotted" w:sz="4" w:space="0" w:color="auto"/>
              <w:bottom w:val="dotted" w:sz="4" w:space="0" w:color="auto"/>
              <w:right w:val="dotted" w:sz="4" w:space="0" w:color="auto"/>
            </w:tcBorders>
            <w:vAlign w:val="center"/>
          </w:tcPr>
          <w:p w:rsidR="000C6173" w:rsidRDefault="000C6173">
            <w:pPr>
              <w:widowControl w:val="0"/>
              <w:jc w:val="center"/>
              <w:rPr>
                <w:rFonts w:ascii="Times New Roman" w:hAnsi="Times New Roman"/>
                <w:bCs/>
                <w:i/>
                <w:sz w:val="24"/>
                <w:szCs w:val="24"/>
              </w:rPr>
            </w:pPr>
          </w:p>
        </w:tc>
        <w:tc>
          <w:tcPr>
            <w:tcW w:w="989" w:type="dxa"/>
            <w:tcBorders>
              <w:top w:val="dotted" w:sz="4" w:space="0" w:color="auto"/>
              <w:left w:val="dotted" w:sz="4" w:space="0" w:color="auto"/>
              <w:bottom w:val="dotted" w:sz="4" w:space="0" w:color="auto"/>
              <w:right w:val="dotted" w:sz="4" w:space="0" w:color="auto"/>
            </w:tcBorders>
            <w:vAlign w:val="center"/>
          </w:tcPr>
          <w:p w:rsidR="000C6173" w:rsidRDefault="00B73473">
            <w:pPr>
              <w:widowControl w:val="0"/>
              <w:jc w:val="center"/>
              <w:rPr>
                <w:rFonts w:ascii="Times New Roman" w:hAnsi="Times New Roman"/>
                <w:bCs/>
                <w:i/>
                <w:sz w:val="24"/>
                <w:szCs w:val="24"/>
              </w:rPr>
            </w:pPr>
            <w:r>
              <w:rPr>
                <w:rFonts w:ascii="Times New Roman" w:hAnsi="Times New Roman"/>
                <w:i/>
                <w:sz w:val="24"/>
                <w:szCs w:val="24"/>
              </w:rPr>
              <w:t>4.4.</w:t>
            </w:r>
            <w:r>
              <w:rPr>
                <w:rFonts w:ascii="Times New Roman" w:hAnsi="Times New Roman"/>
                <w:i/>
                <w:sz w:val="24"/>
                <w:szCs w:val="24"/>
              </w:rPr>
              <w:t>11</w:t>
            </w:r>
          </w:p>
        </w:tc>
        <w:tc>
          <w:tcPr>
            <w:tcW w:w="1524" w:type="dxa"/>
            <w:tcBorders>
              <w:top w:val="dotted" w:sz="4" w:space="0" w:color="auto"/>
              <w:left w:val="dotted" w:sz="4" w:space="0" w:color="auto"/>
              <w:bottom w:val="dotted" w:sz="4" w:space="0" w:color="auto"/>
              <w:right w:val="dotted" w:sz="4" w:space="0" w:color="auto"/>
            </w:tcBorders>
            <w:vAlign w:val="center"/>
          </w:tcPr>
          <w:p w:rsidR="000C6173" w:rsidRDefault="000C6173">
            <w:pPr>
              <w:widowControl w:val="0"/>
              <w:jc w:val="center"/>
              <w:rPr>
                <w:rFonts w:ascii="Times New Roman" w:hAnsi="Times New Roman"/>
                <w:bCs/>
                <w:i/>
                <w:sz w:val="24"/>
                <w:szCs w:val="24"/>
              </w:rPr>
            </w:pPr>
          </w:p>
        </w:tc>
        <w:tc>
          <w:tcPr>
            <w:tcW w:w="3307" w:type="dxa"/>
            <w:tcBorders>
              <w:top w:val="dotted" w:sz="4" w:space="0" w:color="auto"/>
              <w:left w:val="dotted" w:sz="4" w:space="0" w:color="auto"/>
              <w:bottom w:val="dotted" w:sz="4" w:space="0" w:color="auto"/>
              <w:right w:val="dotted" w:sz="4" w:space="0" w:color="auto"/>
            </w:tcBorders>
            <w:vAlign w:val="center"/>
          </w:tcPr>
          <w:p w:rsidR="000C6173" w:rsidRDefault="00B73473">
            <w:pPr>
              <w:widowControl w:val="0"/>
              <w:ind w:left="-57" w:right="-57" w:firstLine="232"/>
              <w:jc w:val="both"/>
              <w:rPr>
                <w:rFonts w:ascii="Times New Roman" w:hAnsi="Times New Roman"/>
                <w:i/>
                <w:color w:val="000000" w:themeColor="text1"/>
                <w:sz w:val="24"/>
                <w:szCs w:val="24"/>
              </w:rPr>
            </w:pPr>
            <w:r>
              <w:rPr>
                <w:rFonts w:ascii="Times New Roman" w:hAnsi="Times New Roman"/>
                <w:i/>
                <w:color w:val="000000"/>
                <w:sz w:val="24"/>
                <w:szCs w:val="24"/>
                <w:lang w:eastAsia="vi-VN" w:bidi="vi-VN"/>
              </w:rPr>
              <w:t>Kế hoạch 595/KH-LTT-ĐT ngày 20</w:t>
            </w:r>
            <w:r>
              <w:rPr>
                <w:rFonts w:ascii="Times New Roman" w:hAnsi="Times New Roman"/>
                <w:i/>
                <w:color w:val="000000"/>
                <w:sz w:val="24"/>
                <w:szCs w:val="24"/>
                <w:lang w:eastAsia="vi-VN" w:bidi="vi-VN"/>
              </w:rPr>
              <w:t xml:space="preserve"> tháng </w:t>
            </w:r>
            <w:r>
              <w:rPr>
                <w:rFonts w:ascii="Times New Roman" w:hAnsi="Times New Roman"/>
                <w:i/>
                <w:color w:val="000000"/>
                <w:sz w:val="24"/>
                <w:szCs w:val="24"/>
                <w:lang w:eastAsia="vi-VN" w:bidi="vi-VN"/>
              </w:rPr>
              <w:t>5</w:t>
            </w:r>
            <w:r>
              <w:rPr>
                <w:rFonts w:ascii="Times New Roman" w:hAnsi="Times New Roman"/>
                <w:i/>
                <w:color w:val="000000"/>
                <w:sz w:val="24"/>
                <w:szCs w:val="24"/>
                <w:lang w:eastAsia="vi-VN" w:bidi="vi-VN"/>
              </w:rPr>
              <w:t xml:space="preserve"> năm </w:t>
            </w:r>
            <w:r>
              <w:rPr>
                <w:rFonts w:ascii="Times New Roman" w:hAnsi="Times New Roman"/>
                <w:i/>
                <w:color w:val="000000"/>
                <w:sz w:val="24"/>
                <w:szCs w:val="24"/>
                <w:lang w:eastAsia="vi-VN" w:bidi="vi-VN"/>
              </w:rPr>
              <w:t>2021 của Trường Cao đẳng Lý Tự Trọng Thành phố Hồ Chí Minh về tổ chức Hội thảo cấp trường “Nâng cao chất lượng giảng dạy trực tuyến</w:t>
            </w:r>
          </w:p>
        </w:tc>
        <w:tc>
          <w:tcPr>
            <w:tcW w:w="1418" w:type="dxa"/>
            <w:tcBorders>
              <w:top w:val="dotted" w:sz="4" w:space="0" w:color="auto"/>
              <w:left w:val="dotted" w:sz="4" w:space="0" w:color="auto"/>
              <w:bottom w:val="dotted" w:sz="4" w:space="0" w:color="auto"/>
              <w:right w:val="dotted" w:sz="4" w:space="0" w:color="auto"/>
            </w:tcBorders>
          </w:tcPr>
          <w:p w:rsidR="000C6173" w:rsidRDefault="000C6173">
            <w:pPr>
              <w:widowControl w:val="0"/>
              <w:ind w:left="-57" w:right="-57"/>
              <w:jc w:val="center"/>
              <w:rPr>
                <w:rFonts w:ascii="Times New Roman" w:hAnsi="Times New Roman"/>
                <w:bCs/>
                <w:i/>
                <w:sz w:val="24"/>
                <w:szCs w:val="24"/>
              </w:rPr>
            </w:pPr>
          </w:p>
        </w:tc>
      </w:tr>
      <w:tr w:rsidR="000C6173">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0C6173" w:rsidRDefault="000C6173">
            <w:pPr>
              <w:widowControl w:val="0"/>
              <w:numPr>
                <w:ilvl w:val="0"/>
                <w:numId w:val="7"/>
              </w:numPr>
              <w:tabs>
                <w:tab w:val="clear" w:pos="360"/>
                <w:tab w:val="left" w:pos="286"/>
                <w:tab w:val="left" w:pos="786"/>
              </w:tabs>
              <w:autoSpaceDE w:val="0"/>
              <w:autoSpaceDN w:val="0"/>
              <w:ind w:left="-140" w:firstLine="140"/>
              <w:jc w:val="center"/>
              <w:rPr>
                <w:rFonts w:ascii="Times New Roman" w:hAnsi="Times New Roman"/>
                <w:bCs/>
                <w:i/>
                <w:sz w:val="24"/>
                <w:szCs w:val="24"/>
              </w:rPr>
            </w:pPr>
          </w:p>
        </w:tc>
        <w:tc>
          <w:tcPr>
            <w:tcW w:w="707" w:type="dxa"/>
            <w:tcBorders>
              <w:top w:val="dotted" w:sz="4" w:space="0" w:color="auto"/>
              <w:left w:val="dotted" w:sz="4" w:space="0" w:color="auto"/>
              <w:bottom w:val="dotted" w:sz="4" w:space="0" w:color="auto"/>
              <w:right w:val="dotted" w:sz="4" w:space="0" w:color="auto"/>
            </w:tcBorders>
            <w:vAlign w:val="center"/>
          </w:tcPr>
          <w:p w:rsidR="000C6173" w:rsidRDefault="000C6173">
            <w:pPr>
              <w:widowControl w:val="0"/>
              <w:jc w:val="center"/>
              <w:rPr>
                <w:rFonts w:ascii="Times New Roman" w:hAnsi="Times New Roman"/>
                <w:bCs/>
                <w:i/>
                <w:sz w:val="24"/>
                <w:szCs w:val="24"/>
              </w:rPr>
            </w:pPr>
          </w:p>
        </w:tc>
        <w:tc>
          <w:tcPr>
            <w:tcW w:w="851" w:type="dxa"/>
            <w:tcBorders>
              <w:top w:val="dotted" w:sz="4" w:space="0" w:color="auto"/>
              <w:left w:val="dotted" w:sz="4" w:space="0" w:color="auto"/>
              <w:bottom w:val="dotted" w:sz="4" w:space="0" w:color="auto"/>
              <w:right w:val="dotted" w:sz="4" w:space="0" w:color="auto"/>
            </w:tcBorders>
            <w:vAlign w:val="center"/>
          </w:tcPr>
          <w:p w:rsidR="000C6173" w:rsidRDefault="000C6173">
            <w:pPr>
              <w:widowControl w:val="0"/>
              <w:jc w:val="center"/>
              <w:rPr>
                <w:rFonts w:ascii="Times New Roman" w:hAnsi="Times New Roman"/>
                <w:bCs/>
                <w:i/>
                <w:sz w:val="24"/>
                <w:szCs w:val="24"/>
              </w:rPr>
            </w:pPr>
          </w:p>
        </w:tc>
        <w:tc>
          <w:tcPr>
            <w:tcW w:w="989" w:type="dxa"/>
            <w:tcBorders>
              <w:top w:val="dotted" w:sz="4" w:space="0" w:color="auto"/>
              <w:left w:val="dotted" w:sz="4" w:space="0" w:color="auto"/>
              <w:bottom w:val="dotted" w:sz="4" w:space="0" w:color="auto"/>
              <w:right w:val="dotted" w:sz="4" w:space="0" w:color="auto"/>
            </w:tcBorders>
            <w:vAlign w:val="center"/>
          </w:tcPr>
          <w:p w:rsidR="000C6173" w:rsidRDefault="00B73473">
            <w:pPr>
              <w:widowControl w:val="0"/>
              <w:jc w:val="center"/>
              <w:rPr>
                <w:rFonts w:ascii="Times New Roman" w:hAnsi="Times New Roman"/>
                <w:bCs/>
                <w:i/>
                <w:sz w:val="24"/>
                <w:szCs w:val="24"/>
              </w:rPr>
            </w:pPr>
            <w:r>
              <w:rPr>
                <w:rFonts w:ascii="Times New Roman" w:hAnsi="Times New Roman"/>
                <w:i/>
                <w:sz w:val="24"/>
                <w:szCs w:val="24"/>
              </w:rPr>
              <w:t>4.4.</w:t>
            </w:r>
            <w:r>
              <w:rPr>
                <w:rFonts w:ascii="Times New Roman" w:hAnsi="Times New Roman"/>
                <w:i/>
                <w:sz w:val="24"/>
                <w:szCs w:val="24"/>
              </w:rPr>
              <w:t>12</w:t>
            </w:r>
          </w:p>
        </w:tc>
        <w:tc>
          <w:tcPr>
            <w:tcW w:w="1524" w:type="dxa"/>
            <w:tcBorders>
              <w:top w:val="dotted" w:sz="4" w:space="0" w:color="auto"/>
              <w:left w:val="dotted" w:sz="4" w:space="0" w:color="auto"/>
              <w:bottom w:val="dotted" w:sz="4" w:space="0" w:color="auto"/>
              <w:right w:val="dotted" w:sz="4" w:space="0" w:color="auto"/>
            </w:tcBorders>
            <w:vAlign w:val="center"/>
          </w:tcPr>
          <w:p w:rsidR="000C6173" w:rsidRDefault="000C6173">
            <w:pPr>
              <w:widowControl w:val="0"/>
              <w:jc w:val="center"/>
              <w:rPr>
                <w:rFonts w:ascii="Times New Roman" w:hAnsi="Times New Roman"/>
                <w:bCs/>
                <w:i/>
                <w:sz w:val="24"/>
                <w:szCs w:val="24"/>
              </w:rPr>
            </w:pPr>
          </w:p>
        </w:tc>
        <w:tc>
          <w:tcPr>
            <w:tcW w:w="3307" w:type="dxa"/>
            <w:tcBorders>
              <w:top w:val="dotted" w:sz="4" w:space="0" w:color="auto"/>
              <w:left w:val="dotted" w:sz="4" w:space="0" w:color="auto"/>
              <w:bottom w:val="dotted" w:sz="4" w:space="0" w:color="auto"/>
              <w:right w:val="dotted" w:sz="4" w:space="0" w:color="auto"/>
            </w:tcBorders>
            <w:vAlign w:val="center"/>
          </w:tcPr>
          <w:p w:rsidR="000C6173" w:rsidRDefault="00B73473">
            <w:pPr>
              <w:widowControl w:val="0"/>
              <w:ind w:left="-57" w:right="-57" w:firstLine="232"/>
              <w:jc w:val="both"/>
              <w:rPr>
                <w:rFonts w:ascii="Times New Roman" w:hAnsi="Times New Roman"/>
                <w:i/>
                <w:color w:val="000000" w:themeColor="text1"/>
                <w:sz w:val="24"/>
                <w:szCs w:val="24"/>
              </w:rPr>
            </w:pPr>
            <w:r>
              <w:rPr>
                <w:rFonts w:ascii="Times New Roman" w:hAnsi="Times New Roman"/>
                <w:i/>
                <w:color w:val="000000"/>
                <w:sz w:val="24"/>
                <w:szCs w:val="24"/>
                <w:lang w:eastAsia="vi-VN" w:bidi="vi-VN"/>
              </w:rPr>
              <w:t>Kế hoạch tổ chức thi trực tuyến</w:t>
            </w:r>
          </w:p>
        </w:tc>
        <w:tc>
          <w:tcPr>
            <w:tcW w:w="1418" w:type="dxa"/>
            <w:tcBorders>
              <w:top w:val="dotted" w:sz="4" w:space="0" w:color="auto"/>
              <w:left w:val="dotted" w:sz="4" w:space="0" w:color="auto"/>
              <w:bottom w:val="dotted" w:sz="4" w:space="0" w:color="auto"/>
              <w:right w:val="dotted" w:sz="4" w:space="0" w:color="auto"/>
            </w:tcBorders>
          </w:tcPr>
          <w:p w:rsidR="000C6173" w:rsidRDefault="000C6173">
            <w:pPr>
              <w:widowControl w:val="0"/>
              <w:ind w:left="-57" w:right="-57"/>
              <w:jc w:val="center"/>
              <w:rPr>
                <w:rFonts w:ascii="Times New Roman" w:hAnsi="Times New Roman"/>
                <w:bCs/>
                <w:i/>
                <w:sz w:val="24"/>
                <w:szCs w:val="24"/>
              </w:rPr>
            </w:pPr>
          </w:p>
        </w:tc>
      </w:tr>
      <w:tr w:rsidR="000C6173">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0C6173" w:rsidRDefault="000C6173">
            <w:pPr>
              <w:widowControl w:val="0"/>
              <w:numPr>
                <w:ilvl w:val="0"/>
                <w:numId w:val="7"/>
              </w:numPr>
              <w:tabs>
                <w:tab w:val="clear" w:pos="360"/>
                <w:tab w:val="left" w:pos="286"/>
                <w:tab w:val="left" w:pos="786"/>
              </w:tabs>
              <w:autoSpaceDE w:val="0"/>
              <w:autoSpaceDN w:val="0"/>
              <w:ind w:left="-140" w:firstLine="140"/>
              <w:jc w:val="center"/>
              <w:rPr>
                <w:rFonts w:ascii="Times New Roman" w:hAnsi="Times New Roman"/>
                <w:bCs/>
                <w:i/>
                <w:sz w:val="24"/>
                <w:szCs w:val="24"/>
              </w:rPr>
            </w:pPr>
          </w:p>
        </w:tc>
        <w:tc>
          <w:tcPr>
            <w:tcW w:w="707" w:type="dxa"/>
            <w:tcBorders>
              <w:top w:val="dotted" w:sz="4" w:space="0" w:color="auto"/>
              <w:left w:val="dotted" w:sz="4" w:space="0" w:color="auto"/>
              <w:bottom w:val="dotted" w:sz="4" w:space="0" w:color="auto"/>
              <w:right w:val="dotted" w:sz="4" w:space="0" w:color="auto"/>
            </w:tcBorders>
            <w:vAlign w:val="center"/>
          </w:tcPr>
          <w:p w:rsidR="000C6173" w:rsidRDefault="000C6173">
            <w:pPr>
              <w:widowControl w:val="0"/>
              <w:jc w:val="center"/>
              <w:rPr>
                <w:rFonts w:ascii="Times New Roman" w:hAnsi="Times New Roman"/>
                <w:bCs/>
                <w:i/>
                <w:sz w:val="24"/>
                <w:szCs w:val="24"/>
              </w:rPr>
            </w:pPr>
          </w:p>
        </w:tc>
        <w:tc>
          <w:tcPr>
            <w:tcW w:w="851" w:type="dxa"/>
            <w:tcBorders>
              <w:top w:val="dotted" w:sz="4" w:space="0" w:color="auto"/>
              <w:left w:val="dotted" w:sz="4" w:space="0" w:color="auto"/>
              <w:bottom w:val="dotted" w:sz="4" w:space="0" w:color="auto"/>
              <w:right w:val="dotted" w:sz="4" w:space="0" w:color="auto"/>
            </w:tcBorders>
            <w:vAlign w:val="center"/>
          </w:tcPr>
          <w:p w:rsidR="000C6173" w:rsidRDefault="000C6173">
            <w:pPr>
              <w:widowControl w:val="0"/>
              <w:jc w:val="center"/>
              <w:rPr>
                <w:rFonts w:ascii="Times New Roman" w:hAnsi="Times New Roman"/>
                <w:bCs/>
                <w:i/>
                <w:sz w:val="24"/>
                <w:szCs w:val="24"/>
              </w:rPr>
            </w:pPr>
          </w:p>
        </w:tc>
        <w:tc>
          <w:tcPr>
            <w:tcW w:w="989" w:type="dxa"/>
            <w:tcBorders>
              <w:top w:val="dotted" w:sz="4" w:space="0" w:color="auto"/>
              <w:left w:val="dotted" w:sz="4" w:space="0" w:color="auto"/>
              <w:bottom w:val="dotted" w:sz="4" w:space="0" w:color="auto"/>
              <w:right w:val="dotted" w:sz="4" w:space="0" w:color="auto"/>
            </w:tcBorders>
            <w:vAlign w:val="center"/>
          </w:tcPr>
          <w:p w:rsidR="000C6173" w:rsidRDefault="00B73473">
            <w:pPr>
              <w:widowControl w:val="0"/>
              <w:jc w:val="center"/>
              <w:rPr>
                <w:rFonts w:ascii="Times New Roman" w:hAnsi="Times New Roman"/>
                <w:bCs/>
                <w:i/>
                <w:sz w:val="24"/>
                <w:szCs w:val="24"/>
              </w:rPr>
            </w:pPr>
            <w:r>
              <w:rPr>
                <w:rFonts w:ascii="Times New Roman" w:hAnsi="Times New Roman"/>
                <w:i/>
                <w:sz w:val="24"/>
                <w:szCs w:val="24"/>
              </w:rPr>
              <w:t>4.4.</w:t>
            </w:r>
            <w:r>
              <w:rPr>
                <w:rFonts w:ascii="Times New Roman" w:hAnsi="Times New Roman"/>
                <w:i/>
                <w:sz w:val="24"/>
                <w:szCs w:val="24"/>
              </w:rPr>
              <w:t>13</w:t>
            </w:r>
          </w:p>
        </w:tc>
        <w:tc>
          <w:tcPr>
            <w:tcW w:w="1524" w:type="dxa"/>
            <w:tcBorders>
              <w:top w:val="dotted" w:sz="4" w:space="0" w:color="auto"/>
              <w:left w:val="dotted" w:sz="4" w:space="0" w:color="auto"/>
              <w:bottom w:val="dotted" w:sz="4" w:space="0" w:color="auto"/>
              <w:right w:val="dotted" w:sz="4" w:space="0" w:color="auto"/>
            </w:tcBorders>
            <w:vAlign w:val="center"/>
          </w:tcPr>
          <w:p w:rsidR="000C6173" w:rsidRDefault="000C6173">
            <w:pPr>
              <w:widowControl w:val="0"/>
              <w:jc w:val="center"/>
              <w:rPr>
                <w:rFonts w:ascii="Times New Roman" w:hAnsi="Times New Roman"/>
                <w:bCs/>
                <w:i/>
                <w:sz w:val="24"/>
                <w:szCs w:val="24"/>
              </w:rPr>
            </w:pPr>
          </w:p>
        </w:tc>
        <w:tc>
          <w:tcPr>
            <w:tcW w:w="3307" w:type="dxa"/>
            <w:tcBorders>
              <w:top w:val="dotted" w:sz="4" w:space="0" w:color="auto"/>
              <w:left w:val="dotted" w:sz="4" w:space="0" w:color="auto"/>
              <w:bottom w:val="dotted" w:sz="4" w:space="0" w:color="auto"/>
              <w:right w:val="dotted" w:sz="4" w:space="0" w:color="auto"/>
            </w:tcBorders>
            <w:vAlign w:val="center"/>
          </w:tcPr>
          <w:p w:rsidR="000C6173" w:rsidRDefault="00B73473">
            <w:pPr>
              <w:widowControl w:val="0"/>
              <w:ind w:left="-57" w:right="-57" w:firstLine="232"/>
              <w:jc w:val="both"/>
              <w:rPr>
                <w:rFonts w:ascii="Times New Roman" w:hAnsi="Times New Roman"/>
                <w:i/>
                <w:color w:val="000000" w:themeColor="text1"/>
                <w:sz w:val="24"/>
                <w:szCs w:val="24"/>
              </w:rPr>
            </w:pPr>
            <w:r>
              <w:rPr>
                <w:rFonts w:ascii="Times New Roman" w:hAnsi="Times New Roman"/>
                <w:i/>
                <w:color w:val="000000"/>
                <w:sz w:val="24"/>
                <w:szCs w:val="24"/>
                <w:lang w:eastAsia="vi-VN" w:bidi="vi-VN"/>
              </w:rPr>
              <w:t xml:space="preserve">Phần mềm </w:t>
            </w:r>
            <w:r>
              <w:rPr>
                <w:rFonts w:ascii="Times New Roman" w:hAnsi="Times New Roman"/>
                <w:i/>
                <w:color w:val="000000"/>
                <w:sz w:val="24"/>
                <w:szCs w:val="24"/>
                <w:lang w:eastAsia="vi-VN" w:bidi="vi-VN"/>
              </w:rPr>
              <w:t>PMT quản lý các lớp học trực tuyến</w:t>
            </w:r>
          </w:p>
        </w:tc>
        <w:tc>
          <w:tcPr>
            <w:tcW w:w="1418" w:type="dxa"/>
            <w:tcBorders>
              <w:top w:val="dotted" w:sz="4" w:space="0" w:color="auto"/>
              <w:left w:val="dotted" w:sz="4" w:space="0" w:color="auto"/>
              <w:bottom w:val="dotted" w:sz="4" w:space="0" w:color="auto"/>
              <w:right w:val="dotted" w:sz="4" w:space="0" w:color="auto"/>
            </w:tcBorders>
          </w:tcPr>
          <w:p w:rsidR="000C6173" w:rsidRDefault="000C6173">
            <w:pPr>
              <w:widowControl w:val="0"/>
              <w:ind w:left="-57" w:right="-57"/>
              <w:jc w:val="center"/>
              <w:rPr>
                <w:rFonts w:ascii="Times New Roman" w:hAnsi="Times New Roman"/>
                <w:bCs/>
                <w:i/>
                <w:sz w:val="24"/>
                <w:szCs w:val="24"/>
              </w:rPr>
            </w:pPr>
          </w:p>
        </w:tc>
      </w:tr>
      <w:tr w:rsidR="000C6173">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0C6173" w:rsidRDefault="000C6173">
            <w:pPr>
              <w:widowControl w:val="0"/>
              <w:numPr>
                <w:ilvl w:val="0"/>
                <w:numId w:val="7"/>
              </w:numPr>
              <w:tabs>
                <w:tab w:val="clear" w:pos="360"/>
                <w:tab w:val="left" w:pos="286"/>
                <w:tab w:val="left" w:pos="786"/>
              </w:tabs>
              <w:autoSpaceDE w:val="0"/>
              <w:autoSpaceDN w:val="0"/>
              <w:ind w:left="-140" w:firstLine="140"/>
              <w:jc w:val="center"/>
              <w:rPr>
                <w:rFonts w:ascii="Times New Roman" w:hAnsi="Times New Roman"/>
                <w:bCs/>
                <w:i/>
                <w:sz w:val="24"/>
                <w:szCs w:val="24"/>
              </w:rPr>
            </w:pPr>
          </w:p>
        </w:tc>
        <w:tc>
          <w:tcPr>
            <w:tcW w:w="707" w:type="dxa"/>
            <w:tcBorders>
              <w:top w:val="dotted" w:sz="4" w:space="0" w:color="auto"/>
              <w:left w:val="dotted" w:sz="4" w:space="0" w:color="auto"/>
              <w:bottom w:val="dotted" w:sz="4" w:space="0" w:color="auto"/>
              <w:right w:val="dotted" w:sz="4" w:space="0" w:color="auto"/>
            </w:tcBorders>
            <w:vAlign w:val="center"/>
          </w:tcPr>
          <w:p w:rsidR="000C6173" w:rsidRDefault="000C6173">
            <w:pPr>
              <w:widowControl w:val="0"/>
              <w:jc w:val="center"/>
              <w:rPr>
                <w:rFonts w:ascii="Times New Roman" w:hAnsi="Times New Roman"/>
                <w:bCs/>
                <w:i/>
                <w:sz w:val="24"/>
                <w:szCs w:val="24"/>
              </w:rPr>
            </w:pPr>
          </w:p>
        </w:tc>
        <w:tc>
          <w:tcPr>
            <w:tcW w:w="851" w:type="dxa"/>
            <w:tcBorders>
              <w:top w:val="dotted" w:sz="4" w:space="0" w:color="auto"/>
              <w:left w:val="dotted" w:sz="4" w:space="0" w:color="auto"/>
              <w:bottom w:val="dotted" w:sz="4" w:space="0" w:color="auto"/>
              <w:right w:val="dotted" w:sz="4" w:space="0" w:color="auto"/>
            </w:tcBorders>
            <w:vAlign w:val="center"/>
          </w:tcPr>
          <w:p w:rsidR="000C6173" w:rsidRDefault="000C6173">
            <w:pPr>
              <w:widowControl w:val="0"/>
              <w:jc w:val="center"/>
              <w:rPr>
                <w:rFonts w:ascii="Times New Roman" w:hAnsi="Times New Roman"/>
                <w:bCs/>
                <w:i/>
                <w:sz w:val="24"/>
                <w:szCs w:val="24"/>
              </w:rPr>
            </w:pPr>
          </w:p>
        </w:tc>
        <w:tc>
          <w:tcPr>
            <w:tcW w:w="989" w:type="dxa"/>
            <w:tcBorders>
              <w:top w:val="dotted" w:sz="4" w:space="0" w:color="auto"/>
              <w:left w:val="dotted" w:sz="4" w:space="0" w:color="auto"/>
              <w:bottom w:val="dotted" w:sz="4" w:space="0" w:color="auto"/>
              <w:right w:val="dotted" w:sz="4" w:space="0" w:color="auto"/>
            </w:tcBorders>
            <w:vAlign w:val="center"/>
          </w:tcPr>
          <w:p w:rsidR="000C6173" w:rsidRDefault="00B73473">
            <w:pPr>
              <w:widowControl w:val="0"/>
              <w:jc w:val="center"/>
              <w:rPr>
                <w:rFonts w:ascii="Times New Roman" w:hAnsi="Times New Roman"/>
                <w:bCs/>
                <w:i/>
                <w:sz w:val="24"/>
                <w:szCs w:val="24"/>
              </w:rPr>
            </w:pPr>
            <w:r>
              <w:rPr>
                <w:rFonts w:ascii="Times New Roman" w:hAnsi="Times New Roman"/>
                <w:i/>
                <w:sz w:val="24"/>
                <w:szCs w:val="24"/>
              </w:rPr>
              <w:t>4.4.</w:t>
            </w:r>
            <w:r>
              <w:rPr>
                <w:rFonts w:ascii="Times New Roman" w:hAnsi="Times New Roman"/>
                <w:i/>
                <w:sz w:val="24"/>
                <w:szCs w:val="24"/>
              </w:rPr>
              <w:t>14</w:t>
            </w:r>
          </w:p>
        </w:tc>
        <w:tc>
          <w:tcPr>
            <w:tcW w:w="1524" w:type="dxa"/>
            <w:tcBorders>
              <w:top w:val="dotted" w:sz="4" w:space="0" w:color="auto"/>
              <w:left w:val="dotted" w:sz="4" w:space="0" w:color="auto"/>
              <w:bottom w:val="dotted" w:sz="4" w:space="0" w:color="auto"/>
              <w:right w:val="dotted" w:sz="4" w:space="0" w:color="auto"/>
            </w:tcBorders>
            <w:vAlign w:val="center"/>
          </w:tcPr>
          <w:p w:rsidR="000C6173" w:rsidRDefault="000C6173">
            <w:pPr>
              <w:widowControl w:val="0"/>
              <w:jc w:val="center"/>
              <w:rPr>
                <w:rFonts w:ascii="Times New Roman" w:hAnsi="Times New Roman"/>
                <w:bCs/>
                <w:i/>
                <w:sz w:val="24"/>
                <w:szCs w:val="24"/>
              </w:rPr>
            </w:pPr>
          </w:p>
        </w:tc>
        <w:tc>
          <w:tcPr>
            <w:tcW w:w="3307" w:type="dxa"/>
            <w:tcBorders>
              <w:top w:val="dotted" w:sz="4" w:space="0" w:color="auto"/>
              <w:left w:val="dotted" w:sz="4" w:space="0" w:color="auto"/>
              <w:bottom w:val="dotted" w:sz="4" w:space="0" w:color="auto"/>
              <w:right w:val="dotted" w:sz="4" w:space="0" w:color="auto"/>
            </w:tcBorders>
            <w:vAlign w:val="center"/>
          </w:tcPr>
          <w:p w:rsidR="000C6173" w:rsidRDefault="00B73473">
            <w:pPr>
              <w:widowControl w:val="0"/>
              <w:ind w:left="-57" w:right="-57" w:firstLine="232"/>
              <w:jc w:val="both"/>
              <w:rPr>
                <w:rFonts w:ascii="Times New Roman" w:hAnsi="Times New Roman"/>
                <w:i/>
                <w:color w:val="000000" w:themeColor="text1"/>
                <w:sz w:val="24"/>
                <w:szCs w:val="24"/>
              </w:rPr>
            </w:pPr>
            <w:r>
              <w:rPr>
                <w:rFonts w:ascii="Times New Roman" w:hAnsi="Times New Roman"/>
                <w:i/>
                <w:color w:val="000000"/>
                <w:sz w:val="24"/>
                <w:szCs w:val="24"/>
                <w:lang w:eastAsia="vi-VN" w:bidi="vi-VN"/>
              </w:rPr>
              <w:t>Thành lập ban hỗ trợ kỹ thuật về dạy trực tuyến</w:t>
            </w:r>
          </w:p>
        </w:tc>
        <w:tc>
          <w:tcPr>
            <w:tcW w:w="1418" w:type="dxa"/>
            <w:tcBorders>
              <w:top w:val="dotted" w:sz="4" w:space="0" w:color="auto"/>
              <w:left w:val="dotted" w:sz="4" w:space="0" w:color="auto"/>
              <w:bottom w:val="dotted" w:sz="4" w:space="0" w:color="auto"/>
              <w:right w:val="dotted" w:sz="4" w:space="0" w:color="auto"/>
            </w:tcBorders>
          </w:tcPr>
          <w:p w:rsidR="000C6173" w:rsidRDefault="000C6173">
            <w:pPr>
              <w:widowControl w:val="0"/>
              <w:ind w:left="-57" w:right="-57"/>
              <w:jc w:val="center"/>
              <w:rPr>
                <w:rFonts w:ascii="Times New Roman" w:hAnsi="Times New Roman"/>
                <w:bCs/>
                <w:i/>
                <w:sz w:val="24"/>
                <w:szCs w:val="24"/>
              </w:rPr>
            </w:pPr>
          </w:p>
        </w:tc>
      </w:tr>
      <w:tr w:rsidR="000C6173">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0C6173" w:rsidRDefault="000C6173">
            <w:pPr>
              <w:widowControl w:val="0"/>
              <w:numPr>
                <w:ilvl w:val="0"/>
                <w:numId w:val="7"/>
              </w:numPr>
              <w:tabs>
                <w:tab w:val="clear" w:pos="360"/>
                <w:tab w:val="left" w:pos="286"/>
                <w:tab w:val="left" w:pos="786"/>
              </w:tabs>
              <w:autoSpaceDE w:val="0"/>
              <w:autoSpaceDN w:val="0"/>
              <w:ind w:left="-140" w:firstLine="140"/>
              <w:jc w:val="center"/>
              <w:rPr>
                <w:rFonts w:ascii="Times New Roman" w:hAnsi="Times New Roman"/>
                <w:bCs/>
                <w:i/>
                <w:sz w:val="24"/>
                <w:szCs w:val="24"/>
              </w:rPr>
            </w:pPr>
          </w:p>
        </w:tc>
        <w:tc>
          <w:tcPr>
            <w:tcW w:w="707" w:type="dxa"/>
            <w:tcBorders>
              <w:top w:val="dotted" w:sz="4" w:space="0" w:color="auto"/>
              <w:left w:val="dotted" w:sz="4" w:space="0" w:color="auto"/>
              <w:bottom w:val="dotted" w:sz="4" w:space="0" w:color="auto"/>
              <w:right w:val="dotted" w:sz="4" w:space="0" w:color="auto"/>
            </w:tcBorders>
            <w:vAlign w:val="center"/>
          </w:tcPr>
          <w:p w:rsidR="000C6173" w:rsidRDefault="00B73473">
            <w:pPr>
              <w:widowControl w:val="0"/>
              <w:jc w:val="center"/>
              <w:rPr>
                <w:rFonts w:ascii="Times New Roman" w:hAnsi="Times New Roman"/>
                <w:bCs/>
                <w:i/>
                <w:sz w:val="24"/>
                <w:szCs w:val="24"/>
              </w:rPr>
            </w:pPr>
            <w:r>
              <w:rPr>
                <w:rFonts w:ascii="Times New Roman" w:hAnsi="Times New Roman"/>
                <w:bCs/>
                <w:i/>
                <w:sz w:val="24"/>
                <w:szCs w:val="24"/>
              </w:rPr>
              <w:t>5</w:t>
            </w:r>
          </w:p>
        </w:tc>
        <w:tc>
          <w:tcPr>
            <w:tcW w:w="851" w:type="dxa"/>
            <w:tcBorders>
              <w:top w:val="dotted" w:sz="4" w:space="0" w:color="auto"/>
              <w:left w:val="dotted" w:sz="4" w:space="0" w:color="auto"/>
              <w:bottom w:val="dotted" w:sz="4" w:space="0" w:color="auto"/>
              <w:right w:val="dotted" w:sz="4" w:space="0" w:color="auto"/>
            </w:tcBorders>
            <w:vAlign w:val="center"/>
          </w:tcPr>
          <w:p w:rsidR="000C6173" w:rsidRDefault="00B73473">
            <w:pPr>
              <w:widowControl w:val="0"/>
              <w:jc w:val="center"/>
              <w:rPr>
                <w:rFonts w:ascii="Times New Roman" w:hAnsi="Times New Roman"/>
                <w:bCs/>
                <w:i/>
                <w:sz w:val="24"/>
                <w:szCs w:val="24"/>
              </w:rPr>
            </w:pPr>
            <w:r>
              <w:rPr>
                <w:rFonts w:ascii="Times New Roman" w:hAnsi="Times New Roman"/>
                <w:bCs/>
                <w:i/>
                <w:sz w:val="24"/>
                <w:szCs w:val="24"/>
              </w:rPr>
              <w:t>1</w:t>
            </w:r>
          </w:p>
        </w:tc>
        <w:tc>
          <w:tcPr>
            <w:tcW w:w="989" w:type="dxa"/>
            <w:tcBorders>
              <w:top w:val="dotted" w:sz="4" w:space="0" w:color="auto"/>
              <w:left w:val="dotted" w:sz="4" w:space="0" w:color="auto"/>
              <w:bottom w:val="dotted" w:sz="4" w:space="0" w:color="auto"/>
              <w:right w:val="dotted" w:sz="4" w:space="0" w:color="auto"/>
            </w:tcBorders>
            <w:vAlign w:val="center"/>
          </w:tcPr>
          <w:p w:rsidR="000C6173" w:rsidRDefault="000C6173">
            <w:pPr>
              <w:widowControl w:val="0"/>
              <w:jc w:val="center"/>
              <w:rPr>
                <w:rFonts w:ascii="Times New Roman" w:hAnsi="Times New Roman"/>
                <w:bCs/>
                <w:i/>
                <w:sz w:val="24"/>
                <w:szCs w:val="24"/>
              </w:rPr>
            </w:pPr>
          </w:p>
        </w:tc>
        <w:tc>
          <w:tcPr>
            <w:tcW w:w="1524" w:type="dxa"/>
            <w:tcBorders>
              <w:top w:val="dotted" w:sz="4" w:space="0" w:color="auto"/>
              <w:left w:val="dotted" w:sz="4" w:space="0" w:color="auto"/>
              <w:bottom w:val="dotted" w:sz="4" w:space="0" w:color="auto"/>
              <w:right w:val="dotted" w:sz="4" w:space="0" w:color="auto"/>
            </w:tcBorders>
            <w:vAlign w:val="center"/>
          </w:tcPr>
          <w:p w:rsidR="000C6173" w:rsidRDefault="000C6173">
            <w:pPr>
              <w:widowControl w:val="0"/>
              <w:jc w:val="center"/>
              <w:rPr>
                <w:rFonts w:ascii="Times New Roman" w:hAnsi="Times New Roman"/>
                <w:bCs/>
                <w:i/>
                <w:sz w:val="24"/>
                <w:szCs w:val="24"/>
              </w:rPr>
            </w:pPr>
          </w:p>
        </w:tc>
        <w:tc>
          <w:tcPr>
            <w:tcW w:w="3307" w:type="dxa"/>
            <w:tcBorders>
              <w:top w:val="dotted" w:sz="4" w:space="0" w:color="auto"/>
              <w:left w:val="dotted" w:sz="4" w:space="0" w:color="auto"/>
              <w:bottom w:val="dotted" w:sz="4" w:space="0" w:color="auto"/>
              <w:right w:val="dotted" w:sz="4" w:space="0" w:color="auto"/>
            </w:tcBorders>
            <w:vAlign w:val="center"/>
          </w:tcPr>
          <w:p w:rsidR="000C6173" w:rsidRDefault="000C6173">
            <w:pPr>
              <w:widowControl w:val="0"/>
              <w:ind w:left="-57" w:right="-57" w:firstLine="232"/>
              <w:jc w:val="both"/>
              <w:rPr>
                <w:rFonts w:ascii="Times New Roman" w:hAnsi="Times New Roman"/>
                <w:i/>
                <w:color w:val="000000" w:themeColor="text1"/>
                <w:sz w:val="24"/>
                <w:szCs w:val="24"/>
              </w:rPr>
            </w:pPr>
          </w:p>
        </w:tc>
        <w:tc>
          <w:tcPr>
            <w:tcW w:w="1418" w:type="dxa"/>
            <w:tcBorders>
              <w:top w:val="dotted" w:sz="4" w:space="0" w:color="auto"/>
              <w:left w:val="dotted" w:sz="4" w:space="0" w:color="auto"/>
              <w:bottom w:val="dotted" w:sz="4" w:space="0" w:color="auto"/>
              <w:right w:val="dotted" w:sz="4" w:space="0" w:color="auto"/>
            </w:tcBorders>
          </w:tcPr>
          <w:p w:rsidR="000C6173" w:rsidRDefault="000C6173">
            <w:pPr>
              <w:widowControl w:val="0"/>
              <w:ind w:left="-57" w:right="-57"/>
              <w:jc w:val="center"/>
              <w:rPr>
                <w:rFonts w:ascii="Times New Roman" w:hAnsi="Times New Roman"/>
                <w:bCs/>
                <w:i/>
                <w:sz w:val="24"/>
                <w:szCs w:val="24"/>
              </w:rPr>
            </w:pPr>
          </w:p>
        </w:tc>
      </w:tr>
      <w:tr w:rsidR="000C6173">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0C6173" w:rsidRDefault="000C6173">
            <w:pPr>
              <w:widowControl w:val="0"/>
              <w:numPr>
                <w:ilvl w:val="0"/>
                <w:numId w:val="7"/>
              </w:numPr>
              <w:tabs>
                <w:tab w:val="clear" w:pos="360"/>
                <w:tab w:val="left" w:pos="286"/>
                <w:tab w:val="left" w:pos="786"/>
              </w:tabs>
              <w:autoSpaceDE w:val="0"/>
              <w:autoSpaceDN w:val="0"/>
              <w:ind w:left="-140" w:firstLine="140"/>
              <w:jc w:val="center"/>
              <w:rPr>
                <w:rFonts w:ascii="Times New Roman" w:hAnsi="Times New Roman"/>
                <w:bCs/>
                <w:i/>
                <w:sz w:val="24"/>
                <w:szCs w:val="24"/>
              </w:rPr>
            </w:pPr>
          </w:p>
        </w:tc>
        <w:tc>
          <w:tcPr>
            <w:tcW w:w="707" w:type="dxa"/>
            <w:tcBorders>
              <w:top w:val="dotted" w:sz="4" w:space="0" w:color="auto"/>
              <w:left w:val="dotted" w:sz="4" w:space="0" w:color="auto"/>
              <w:bottom w:val="dotted" w:sz="4" w:space="0" w:color="auto"/>
              <w:right w:val="dotted" w:sz="4" w:space="0" w:color="auto"/>
            </w:tcBorders>
            <w:vAlign w:val="center"/>
          </w:tcPr>
          <w:p w:rsidR="000C6173" w:rsidRDefault="00B73473">
            <w:pPr>
              <w:widowControl w:val="0"/>
              <w:jc w:val="center"/>
              <w:rPr>
                <w:rFonts w:ascii="Times New Roman" w:hAnsi="Times New Roman"/>
                <w:bCs/>
                <w:i/>
                <w:sz w:val="24"/>
                <w:szCs w:val="24"/>
              </w:rPr>
            </w:pPr>
            <w:r>
              <w:rPr>
                <w:rFonts w:ascii="Times New Roman" w:hAnsi="Times New Roman"/>
                <w:bCs/>
                <w:i/>
                <w:sz w:val="24"/>
                <w:szCs w:val="24"/>
              </w:rPr>
              <w:t>5</w:t>
            </w:r>
          </w:p>
        </w:tc>
        <w:tc>
          <w:tcPr>
            <w:tcW w:w="851" w:type="dxa"/>
            <w:tcBorders>
              <w:top w:val="dotted" w:sz="4" w:space="0" w:color="auto"/>
              <w:left w:val="dotted" w:sz="4" w:space="0" w:color="auto"/>
              <w:bottom w:val="dotted" w:sz="4" w:space="0" w:color="auto"/>
              <w:right w:val="dotted" w:sz="4" w:space="0" w:color="auto"/>
            </w:tcBorders>
            <w:vAlign w:val="center"/>
          </w:tcPr>
          <w:p w:rsidR="000C6173" w:rsidRDefault="00B73473">
            <w:pPr>
              <w:widowControl w:val="0"/>
              <w:jc w:val="center"/>
              <w:rPr>
                <w:rFonts w:ascii="Times New Roman" w:hAnsi="Times New Roman"/>
                <w:bCs/>
                <w:i/>
                <w:sz w:val="24"/>
                <w:szCs w:val="24"/>
              </w:rPr>
            </w:pPr>
            <w:r>
              <w:rPr>
                <w:rFonts w:ascii="Times New Roman" w:hAnsi="Times New Roman"/>
                <w:bCs/>
                <w:i/>
                <w:sz w:val="24"/>
                <w:szCs w:val="24"/>
              </w:rPr>
              <w:t>3</w:t>
            </w:r>
          </w:p>
        </w:tc>
        <w:tc>
          <w:tcPr>
            <w:tcW w:w="989" w:type="dxa"/>
            <w:tcBorders>
              <w:top w:val="dotted" w:sz="4" w:space="0" w:color="auto"/>
              <w:left w:val="dotted" w:sz="4" w:space="0" w:color="auto"/>
              <w:bottom w:val="dotted" w:sz="4" w:space="0" w:color="auto"/>
              <w:right w:val="dotted" w:sz="4" w:space="0" w:color="auto"/>
            </w:tcBorders>
            <w:vAlign w:val="center"/>
          </w:tcPr>
          <w:p w:rsidR="000C6173" w:rsidRDefault="00B73473">
            <w:pPr>
              <w:widowControl w:val="0"/>
              <w:jc w:val="center"/>
              <w:rPr>
                <w:rFonts w:ascii="Times New Roman" w:hAnsi="Times New Roman"/>
                <w:bCs/>
                <w:i/>
                <w:sz w:val="24"/>
                <w:szCs w:val="24"/>
              </w:rPr>
            </w:pPr>
            <w:r>
              <w:rPr>
                <w:rFonts w:ascii="Times New Roman" w:hAnsi="Times New Roman"/>
                <w:i/>
                <w:sz w:val="24"/>
                <w:szCs w:val="24"/>
              </w:rPr>
              <w:t>5.3.01</w:t>
            </w:r>
          </w:p>
        </w:tc>
        <w:tc>
          <w:tcPr>
            <w:tcW w:w="1524" w:type="dxa"/>
            <w:tcBorders>
              <w:top w:val="dotted" w:sz="4" w:space="0" w:color="auto"/>
              <w:left w:val="dotted" w:sz="4" w:space="0" w:color="auto"/>
              <w:bottom w:val="dotted" w:sz="4" w:space="0" w:color="auto"/>
              <w:right w:val="dotted" w:sz="4" w:space="0" w:color="auto"/>
            </w:tcBorders>
            <w:vAlign w:val="center"/>
          </w:tcPr>
          <w:p w:rsidR="000C6173" w:rsidRDefault="000C6173">
            <w:pPr>
              <w:widowControl w:val="0"/>
              <w:jc w:val="center"/>
              <w:rPr>
                <w:rFonts w:ascii="Times New Roman" w:hAnsi="Times New Roman"/>
                <w:bCs/>
                <w:i/>
                <w:sz w:val="24"/>
                <w:szCs w:val="24"/>
              </w:rPr>
            </w:pPr>
          </w:p>
        </w:tc>
        <w:tc>
          <w:tcPr>
            <w:tcW w:w="3307" w:type="dxa"/>
            <w:tcBorders>
              <w:top w:val="dotted" w:sz="4" w:space="0" w:color="auto"/>
              <w:left w:val="dotted" w:sz="4" w:space="0" w:color="auto"/>
              <w:bottom w:val="dotted" w:sz="4" w:space="0" w:color="auto"/>
              <w:right w:val="dotted" w:sz="4" w:space="0" w:color="auto"/>
            </w:tcBorders>
            <w:vAlign w:val="center"/>
          </w:tcPr>
          <w:p w:rsidR="000C6173" w:rsidRDefault="00B73473">
            <w:pPr>
              <w:widowControl w:val="0"/>
              <w:ind w:left="-57" w:right="-57" w:firstLine="232"/>
              <w:jc w:val="both"/>
              <w:rPr>
                <w:rFonts w:ascii="Times New Roman" w:hAnsi="Times New Roman"/>
                <w:i/>
                <w:color w:val="000000" w:themeColor="text1"/>
                <w:sz w:val="24"/>
                <w:szCs w:val="24"/>
              </w:rPr>
            </w:pPr>
            <w:r>
              <w:rPr>
                <w:rFonts w:ascii="Times New Roman" w:hAnsi="Times New Roman"/>
                <w:i/>
                <w:sz w:val="24"/>
                <w:szCs w:val="24"/>
              </w:rPr>
              <w:t>Thời khóa biểu giáo dục định hướng, kỹ năng mềm  khóa 2019, 2020</w:t>
            </w:r>
          </w:p>
        </w:tc>
        <w:tc>
          <w:tcPr>
            <w:tcW w:w="1418" w:type="dxa"/>
            <w:tcBorders>
              <w:top w:val="dotted" w:sz="4" w:space="0" w:color="auto"/>
              <w:left w:val="dotted" w:sz="4" w:space="0" w:color="auto"/>
              <w:bottom w:val="dotted" w:sz="4" w:space="0" w:color="auto"/>
              <w:right w:val="dotted" w:sz="4" w:space="0" w:color="auto"/>
            </w:tcBorders>
          </w:tcPr>
          <w:p w:rsidR="000C6173" w:rsidRDefault="000C6173">
            <w:pPr>
              <w:widowControl w:val="0"/>
              <w:ind w:left="-57" w:right="-57"/>
              <w:jc w:val="center"/>
              <w:rPr>
                <w:rFonts w:ascii="Times New Roman" w:hAnsi="Times New Roman"/>
                <w:bCs/>
                <w:i/>
                <w:sz w:val="24"/>
                <w:szCs w:val="24"/>
              </w:rPr>
            </w:pPr>
          </w:p>
        </w:tc>
      </w:tr>
      <w:tr w:rsidR="000C6173">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0C6173" w:rsidRDefault="000C6173">
            <w:pPr>
              <w:widowControl w:val="0"/>
              <w:numPr>
                <w:ilvl w:val="0"/>
                <w:numId w:val="7"/>
              </w:numPr>
              <w:tabs>
                <w:tab w:val="clear" w:pos="360"/>
                <w:tab w:val="left" w:pos="286"/>
                <w:tab w:val="left" w:pos="786"/>
              </w:tabs>
              <w:autoSpaceDE w:val="0"/>
              <w:autoSpaceDN w:val="0"/>
              <w:ind w:left="-140" w:firstLine="140"/>
              <w:jc w:val="center"/>
              <w:rPr>
                <w:rFonts w:ascii="Times New Roman" w:hAnsi="Times New Roman"/>
                <w:bCs/>
                <w:i/>
                <w:sz w:val="24"/>
                <w:szCs w:val="24"/>
              </w:rPr>
            </w:pPr>
          </w:p>
        </w:tc>
        <w:tc>
          <w:tcPr>
            <w:tcW w:w="707" w:type="dxa"/>
            <w:tcBorders>
              <w:top w:val="dotted" w:sz="4" w:space="0" w:color="auto"/>
              <w:left w:val="dotted" w:sz="4" w:space="0" w:color="auto"/>
              <w:bottom w:val="dotted" w:sz="4" w:space="0" w:color="auto"/>
              <w:right w:val="dotted" w:sz="4" w:space="0" w:color="auto"/>
            </w:tcBorders>
            <w:vAlign w:val="center"/>
          </w:tcPr>
          <w:p w:rsidR="000C6173" w:rsidRDefault="000C6173">
            <w:pPr>
              <w:widowControl w:val="0"/>
              <w:jc w:val="center"/>
              <w:rPr>
                <w:rFonts w:ascii="Times New Roman" w:hAnsi="Times New Roman"/>
                <w:bCs/>
                <w:i/>
                <w:sz w:val="24"/>
                <w:szCs w:val="24"/>
              </w:rPr>
            </w:pPr>
          </w:p>
        </w:tc>
        <w:tc>
          <w:tcPr>
            <w:tcW w:w="851" w:type="dxa"/>
            <w:tcBorders>
              <w:top w:val="dotted" w:sz="4" w:space="0" w:color="auto"/>
              <w:left w:val="dotted" w:sz="4" w:space="0" w:color="auto"/>
              <w:bottom w:val="dotted" w:sz="4" w:space="0" w:color="auto"/>
              <w:right w:val="dotted" w:sz="4" w:space="0" w:color="auto"/>
            </w:tcBorders>
            <w:vAlign w:val="center"/>
          </w:tcPr>
          <w:p w:rsidR="000C6173" w:rsidRDefault="000C6173">
            <w:pPr>
              <w:widowControl w:val="0"/>
              <w:jc w:val="center"/>
              <w:rPr>
                <w:rFonts w:ascii="Times New Roman" w:hAnsi="Times New Roman"/>
                <w:bCs/>
                <w:i/>
                <w:sz w:val="24"/>
                <w:szCs w:val="24"/>
              </w:rPr>
            </w:pPr>
          </w:p>
        </w:tc>
        <w:tc>
          <w:tcPr>
            <w:tcW w:w="989" w:type="dxa"/>
            <w:tcBorders>
              <w:top w:val="dotted" w:sz="4" w:space="0" w:color="auto"/>
              <w:left w:val="dotted" w:sz="4" w:space="0" w:color="auto"/>
              <w:bottom w:val="dotted" w:sz="4" w:space="0" w:color="auto"/>
              <w:right w:val="dotted" w:sz="4" w:space="0" w:color="auto"/>
            </w:tcBorders>
            <w:vAlign w:val="center"/>
          </w:tcPr>
          <w:p w:rsidR="000C6173" w:rsidRDefault="00B73473">
            <w:pPr>
              <w:widowControl w:val="0"/>
              <w:jc w:val="center"/>
              <w:rPr>
                <w:rFonts w:ascii="Times New Roman" w:hAnsi="Times New Roman"/>
                <w:bCs/>
                <w:i/>
                <w:sz w:val="24"/>
                <w:szCs w:val="24"/>
              </w:rPr>
            </w:pPr>
            <w:r>
              <w:rPr>
                <w:rFonts w:ascii="Times New Roman" w:hAnsi="Times New Roman"/>
                <w:i/>
                <w:sz w:val="24"/>
                <w:szCs w:val="24"/>
              </w:rPr>
              <w:t>5.3.0</w:t>
            </w:r>
            <w:r>
              <w:rPr>
                <w:rFonts w:ascii="Times New Roman" w:hAnsi="Times New Roman"/>
                <w:i/>
                <w:sz w:val="24"/>
                <w:szCs w:val="24"/>
              </w:rPr>
              <w:t>2</w:t>
            </w:r>
          </w:p>
        </w:tc>
        <w:tc>
          <w:tcPr>
            <w:tcW w:w="1524" w:type="dxa"/>
            <w:tcBorders>
              <w:top w:val="dotted" w:sz="4" w:space="0" w:color="auto"/>
              <w:left w:val="dotted" w:sz="4" w:space="0" w:color="auto"/>
              <w:bottom w:val="dotted" w:sz="4" w:space="0" w:color="auto"/>
              <w:right w:val="dotted" w:sz="4" w:space="0" w:color="auto"/>
            </w:tcBorders>
            <w:vAlign w:val="center"/>
          </w:tcPr>
          <w:p w:rsidR="000C6173" w:rsidRDefault="000C6173">
            <w:pPr>
              <w:widowControl w:val="0"/>
              <w:jc w:val="center"/>
              <w:rPr>
                <w:rFonts w:ascii="Times New Roman" w:hAnsi="Times New Roman"/>
                <w:bCs/>
                <w:i/>
                <w:sz w:val="24"/>
                <w:szCs w:val="24"/>
              </w:rPr>
            </w:pPr>
          </w:p>
        </w:tc>
        <w:tc>
          <w:tcPr>
            <w:tcW w:w="3307" w:type="dxa"/>
            <w:tcBorders>
              <w:top w:val="dotted" w:sz="4" w:space="0" w:color="auto"/>
              <w:left w:val="dotted" w:sz="4" w:space="0" w:color="auto"/>
              <w:bottom w:val="dotted" w:sz="4" w:space="0" w:color="auto"/>
              <w:right w:val="dotted" w:sz="4" w:space="0" w:color="auto"/>
            </w:tcBorders>
            <w:vAlign w:val="center"/>
          </w:tcPr>
          <w:p w:rsidR="000C6173" w:rsidRDefault="00B73473">
            <w:pPr>
              <w:widowControl w:val="0"/>
              <w:ind w:left="-57" w:right="-57" w:firstLine="232"/>
              <w:jc w:val="both"/>
              <w:rPr>
                <w:rFonts w:ascii="Times New Roman" w:hAnsi="Times New Roman"/>
                <w:i/>
                <w:color w:val="000000" w:themeColor="text1"/>
                <w:sz w:val="24"/>
                <w:szCs w:val="24"/>
              </w:rPr>
            </w:pPr>
            <w:r>
              <w:rPr>
                <w:rFonts w:ascii="Times New Roman" w:hAnsi="Times New Roman"/>
                <w:i/>
                <w:sz w:val="24"/>
                <w:szCs w:val="24"/>
              </w:rPr>
              <w:t xml:space="preserve">Chương trình môn học Kỹ năng mềm </w:t>
            </w:r>
            <w:r>
              <w:rPr>
                <w:rFonts w:ascii="Times New Roman" w:hAnsi="Times New Roman"/>
                <w:i/>
                <w:sz w:val="24"/>
                <w:szCs w:val="24"/>
                <w:lang w:val="pt-BR"/>
              </w:rPr>
              <w:t>khóa 2019, 2020</w:t>
            </w:r>
          </w:p>
        </w:tc>
        <w:tc>
          <w:tcPr>
            <w:tcW w:w="1418" w:type="dxa"/>
            <w:tcBorders>
              <w:top w:val="dotted" w:sz="4" w:space="0" w:color="auto"/>
              <w:left w:val="dotted" w:sz="4" w:space="0" w:color="auto"/>
              <w:bottom w:val="dotted" w:sz="4" w:space="0" w:color="auto"/>
              <w:right w:val="dotted" w:sz="4" w:space="0" w:color="auto"/>
            </w:tcBorders>
          </w:tcPr>
          <w:p w:rsidR="000C6173" w:rsidRDefault="000C6173">
            <w:pPr>
              <w:widowControl w:val="0"/>
              <w:ind w:left="-57" w:right="-57"/>
              <w:jc w:val="center"/>
              <w:rPr>
                <w:rFonts w:ascii="Times New Roman" w:hAnsi="Times New Roman"/>
                <w:bCs/>
                <w:i/>
                <w:sz w:val="24"/>
                <w:szCs w:val="24"/>
              </w:rPr>
            </w:pPr>
          </w:p>
        </w:tc>
      </w:tr>
      <w:tr w:rsidR="000C6173">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0C6173" w:rsidRDefault="000C6173">
            <w:pPr>
              <w:widowControl w:val="0"/>
              <w:numPr>
                <w:ilvl w:val="0"/>
                <w:numId w:val="7"/>
              </w:numPr>
              <w:tabs>
                <w:tab w:val="clear" w:pos="360"/>
                <w:tab w:val="left" w:pos="286"/>
                <w:tab w:val="left" w:pos="786"/>
              </w:tabs>
              <w:autoSpaceDE w:val="0"/>
              <w:autoSpaceDN w:val="0"/>
              <w:ind w:left="-140" w:firstLine="140"/>
              <w:jc w:val="center"/>
              <w:rPr>
                <w:rFonts w:ascii="Times New Roman" w:hAnsi="Times New Roman"/>
                <w:bCs/>
                <w:i/>
                <w:sz w:val="24"/>
                <w:szCs w:val="24"/>
              </w:rPr>
            </w:pPr>
          </w:p>
        </w:tc>
        <w:tc>
          <w:tcPr>
            <w:tcW w:w="707" w:type="dxa"/>
            <w:tcBorders>
              <w:top w:val="dotted" w:sz="4" w:space="0" w:color="auto"/>
              <w:left w:val="dotted" w:sz="4" w:space="0" w:color="auto"/>
              <w:bottom w:val="dotted" w:sz="4" w:space="0" w:color="auto"/>
              <w:right w:val="dotted" w:sz="4" w:space="0" w:color="auto"/>
            </w:tcBorders>
            <w:vAlign w:val="center"/>
          </w:tcPr>
          <w:p w:rsidR="000C6173" w:rsidRDefault="000C6173">
            <w:pPr>
              <w:widowControl w:val="0"/>
              <w:jc w:val="center"/>
              <w:rPr>
                <w:rFonts w:ascii="Times New Roman" w:hAnsi="Times New Roman"/>
                <w:bCs/>
                <w:i/>
                <w:sz w:val="24"/>
                <w:szCs w:val="24"/>
              </w:rPr>
            </w:pPr>
          </w:p>
        </w:tc>
        <w:tc>
          <w:tcPr>
            <w:tcW w:w="851" w:type="dxa"/>
            <w:tcBorders>
              <w:top w:val="dotted" w:sz="4" w:space="0" w:color="auto"/>
              <w:left w:val="dotted" w:sz="4" w:space="0" w:color="auto"/>
              <w:bottom w:val="dotted" w:sz="4" w:space="0" w:color="auto"/>
              <w:right w:val="dotted" w:sz="4" w:space="0" w:color="auto"/>
            </w:tcBorders>
            <w:vAlign w:val="center"/>
          </w:tcPr>
          <w:p w:rsidR="000C6173" w:rsidRDefault="000C6173">
            <w:pPr>
              <w:widowControl w:val="0"/>
              <w:jc w:val="center"/>
              <w:rPr>
                <w:rFonts w:ascii="Times New Roman" w:hAnsi="Times New Roman"/>
                <w:bCs/>
                <w:i/>
                <w:sz w:val="24"/>
                <w:szCs w:val="24"/>
              </w:rPr>
            </w:pPr>
          </w:p>
        </w:tc>
        <w:tc>
          <w:tcPr>
            <w:tcW w:w="989" w:type="dxa"/>
            <w:tcBorders>
              <w:top w:val="dotted" w:sz="4" w:space="0" w:color="auto"/>
              <w:left w:val="dotted" w:sz="4" w:space="0" w:color="auto"/>
              <w:bottom w:val="dotted" w:sz="4" w:space="0" w:color="auto"/>
              <w:right w:val="dotted" w:sz="4" w:space="0" w:color="auto"/>
            </w:tcBorders>
            <w:vAlign w:val="center"/>
          </w:tcPr>
          <w:p w:rsidR="000C6173" w:rsidRDefault="00B73473">
            <w:pPr>
              <w:widowControl w:val="0"/>
              <w:jc w:val="center"/>
              <w:rPr>
                <w:rFonts w:ascii="Times New Roman" w:hAnsi="Times New Roman"/>
                <w:bCs/>
                <w:i/>
                <w:sz w:val="24"/>
                <w:szCs w:val="24"/>
              </w:rPr>
            </w:pPr>
            <w:r>
              <w:rPr>
                <w:rFonts w:ascii="Times New Roman" w:hAnsi="Times New Roman"/>
                <w:i/>
                <w:sz w:val="24"/>
                <w:szCs w:val="24"/>
              </w:rPr>
              <w:t>5.3.0</w:t>
            </w:r>
            <w:r>
              <w:rPr>
                <w:rFonts w:ascii="Times New Roman" w:hAnsi="Times New Roman"/>
                <w:i/>
                <w:sz w:val="24"/>
                <w:szCs w:val="24"/>
              </w:rPr>
              <w:t>3</w:t>
            </w:r>
          </w:p>
        </w:tc>
        <w:tc>
          <w:tcPr>
            <w:tcW w:w="1524" w:type="dxa"/>
            <w:tcBorders>
              <w:top w:val="dotted" w:sz="4" w:space="0" w:color="auto"/>
              <w:left w:val="dotted" w:sz="4" w:space="0" w:color="auto"/>
              <w:bottom w:val="dotted" w:sz="4" w:space="0" w:color="auto"/>
              <w:right w:val="dotted" w:sz="4" w:space="0" w:color="auto"/>
            </w:tcBorders>
            <w:vAlign w:val="center"/>
          </w:tcPr>
          <w:p w:rsidR="000C6173" w:rsidRDefault="000C6173">
            <w:pPr>
              <w:widowControl w:val="0"/>
              <w:jc w:val="center"/>
              <w:rPr>
                <w:rFonts w:ascii="Times New Roman" w:hAnsi="Times New Roman"/>
                <w:bCs/>
                <w:i/>
                <w:sz w:val="24"/>
                <w:szCs w:val="24"/>
              </w:rPr>
            </w:pPr>
          </w:p>
        </w:tc>
        <w:tc>
          <w:tcPr>
            <w:tcW w:w="3307" w:type="dxa"/>
            <w:tcBorders>
              <w:top w:val="dotted" w:sz="4" w:space="0" w:color="auto"/>
              <w:left w:val="dotted" w:sz="4" w:space="0" w:color="auto"/>
              <w:bottom w:val="dotted" w:sz="4" w:space="0" w:color="auto"/>
              <w:right w:val="dotted" w:sz="4" w:space="0" w:color="auto"/>
            </w:tcBorders>
            <w:vAlign w:val="center"/>
          </w:tcPr>
          <w:p w:rsidR="000C6173" w:rsidRDefault="00B73473">
            <w:pPr>
              <w:widowControl w:val="0"/>
              <w:ind w:left="-57" w:right="-57" w:firstLine="232"/>
              <w:jc w:val="both"/>
              <w:rPr>
                <w:rFonts w:ascii="Times New Roman" w:hAnsi="Times New Roman"/>
                <w:i/>
                <w:color w:val="000000" w:themeColor="text1"/>
                <w:sz w:val="24"/>
                <w:szCs w:val="24"/>
              </w:rPr>
            </w:pPr>
            <w:r>
              <w:rPr>
                <w:rFonts w:ascii="Times New Roman" w:hAnsi="Times New Roman"/>
                <w:i/>
                <w:sz w:val="24"/>
                <w:szCs w:val="24"/>
              </w:rPr>
              <w:t xml:space="preserve">Chương trình môn học </w:t>
            </w:r>
            <w:r>
              <w:rPr>
                <w:rFonts w:ascii="Times New Roman" w:hAnsi="Times New Roman"/>
                <w:i/>
                <w:sz w:val="24"/>
                <w:szCs w:val="24"/>
                <w:lang w:val="pt-BR"/>
              </w:rPr>
              <w:t>Bảo vệ môi trường, sử dụ</w:t>
            </w:r>
            <w:r>
              <w:rPr>
                <w:rFonts w:ascii="Times New Roman" w:hAnsi="Times New Roman"/>
                <w:i/>
                <w:sz w:val="24"/>
                <w:szCs w:val="24"/>
              </w:rPr>
              <w:t xml:space="preserve">Chương trình môn học </w:t>
            </w:r>
            <w:r>
              <w:rPr>
                <w:rFonts w:ascii="Times New Roman" w:hAnsi="Times New Roman"/>
                <w:i/>
                <w:sz w:val="24"/>
                <w:szCs w:val="24"/>
                <w:lang w:val="pt-BR"/>
              </w:rPr>
              <w:t>Bảo vệ môi trường, sử dụng năng lượng và tài nguyên hiệu quảng năng lượng và tài nguyên hiệu quả</w:t>
            </w:r>
          </w:p>
        </w:tc>
        <w:tc>
          <w:tcPr>
            <w:tcW w:w="1418" w:type="dxa"/>
            <w:tcBorders>
              <w:top w:val="dotted" w:sz="4" w:space="0" w:color="auto"/>
              <w:left w:val="dotted" w:sz="4" w:space="0" w:color="auto"/>
              <w:bottom w:val="dotted" w:sz="4" w:space="0" w:color="auto"/>
              <w:right w:val="dotted" w:sz="4" w:space="0" w:color="auto"/>
            </w:tcBorders>
          </w:tcPr>
          <w:p w:rsidR="000C6173" w:rsidRDefault="000C6173">
            <w:pPr>
              <w:widowControl w:val="0"/>
              <w:ind w:left="-57" w:right="-57"/>
              <w:jc w:val="center"/>
              <w:rPr>
                <w:rFonts w:ascii="Times New Roman" w:hAnsi="Times New Roman"/>
                <w:bCs/>
                <w:i/>
                <w:sz w:val="24"/>
                <w:szCs w:val="24"/>
              </w:rPr>
            </w:pPr>
          </w:p>
        </w:tc>
      </w:tr>
      <w:tr w:rsidR="000C6173">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0C6173" w:rsidRDefault="000C6173">
            <w:pPr>
              <w:widowControl w:val="0"/>
              <w:numPr>
                <w:ilvl w:val="0"/>
                <w:numId w:val="7"/>
              </w:numPr>
              <w:tabs>
                <w:tab w:val="clear" w:pos="360"/>
                <w:tab w:val="left" w:pos="286"/>
                <w:tab w:val="left" w:pos="786"/>
              </w:tabs>
              <w:autoSpaceDE w:val="0"/>
              <w:autoSpaceDN w:val="0"/>
              <w:ind w:left="-140" w:firstLine="140"/>
              <w:jc w:val="center"/>
              <w:rPr>
                <w:rFonts w:ascii="Times New Roman" w:hAnsi="Times New Roman"/>
                <w:bCs/>
                <w:i/>
                <w:sz w:val="24"/>
                <w:szCs w:val="24"/>
              </w:rPr>
            </w:pPr>
          </w:p>
        </w:tc>
        <w:tc>
          <w:tcPr>
            <w:tcW w:w="707" w:type="dxa"/>
            <w:tcBorders>
              <w:top w:val="dotted" w:sz="4" w:space="0" w:color="auto"/>
              <w:left w:val="dotted" w:sz="4" w:space="0" w:color="auto"/>
              <w:bottom w:val="dotted" w:sz="4" w:space="0" w:color="auto"/>
              <w:right w:val="dotted" w:sz="4" w:space="0" w:color="auto"/>
            </w:tcBorders>
            <w:vAlign w:val="center"/>
          </w:tcPr>
          <w:p w:rsidR="000C6173" w:rsidRDefault="000C6173">
            <w:pPr>
              <w:widowControl w:val="0"/>
              <w:jc w:val="center"/>
              <w:rPr>
                <w:rFonts w:ascii="Times New Roman" w:hAnsi="Times New Roman"/>
                <w:bCs/>
                <w:i/>
                <w:sz w:val="24"/>
                <w:szCs w:val="24"/>
              </w:rPr>
            </w:pPr>
          </w:p>
        </w:tc>
        <w:tc>
          <w:tcPr>
            <w:tcW w:w="851" w:type="dxa"/>
            <w:tcBorders>
              <w:top w:val="dotted" w:sz="4" w:space="0" w:color="auto"/>
              <w:left w:val="dotted" w:sz="4" w:space="0" w:color="auto"/>
              <w:bottom w:val="dotted" w:sz="4" w:space="0" w:color="auto"/>
              <w:right w:val="dotted" w:sz="4" w:space="0" w:color="auto"/>
            </w:tcBorders>
            <w:vAlign w:val="center"/>
          </w:tcPr>
          <w:p w:rsidR="000C6173" w:rsidRDefault="000C6173">
            <w:pPr>
              <w:widowControl w:val="0"/>
              <w:jc w:val="center"/>
              <w:rPr>
                <w:rFonts w:ascii="Times New Roman" w:hAnsi="Times New Roman"/>
                <w:bCs/>
                <w:i/>
                <w:sz w:val="24"/>
                <w:szCs w:val="24"/>
              </w:rPr>
            </w:pPr>
          </w:p>
        </w:tc>
        <w:tc>
          <w:tcPr>
            <w:tcW w:w="989" w:type="dxa"/>
            <w:tcBorders>
              <w:top w:val="dotted" w:sz="4" w:space="0" w:color="auto"/>
              <w:left w:val="dotted" w:sz="4" w:space="0" w:color="auto"/>
              <w:bottom w:val="dotted" w:sz="4" w:space="0" w:color="auto"/>
              <w:right w:val="dotted" w:sz="4" w:space="0" w:color="auto"/>
            </w:tcBorders>
            <w:vAlign w:val="center"/>
          </w:tcPr>
          <w:p w:rsidR="000C6173" w:rsidRDefault="00B73473">
            <w:pPr>
              <w:widowControl w:val="0"/>
              <w:jc w:val="center"/>
              <w:rPr>
                <w:rFonts w:ascii="Times New Roman" w:hAnsi="Times New Roman"/>
                <w:bCs/>
                <w:i/>
                <w:sz w:val="24"/>
                <w:szCs w:val="24"/>
              </w:rPr>
            </w:pPr>
            <w:r>
              <w:rPr>
                <w:rFonts w:ascii="Times New Roman" w:hAnsi="Times New Roman"/>
                <w:i/>
                <w:sz w:val="24"/>
                <w:szCs w:val="24"/>
              </w:rPr>
              <w:t>5.3.0</w:t>
            </w:r>
            <w:r>
              <w:rPr>
                <w:rFonts w:ascii="Times New Roman" w:hAnsi="Times New Roman"/>
                <w:i/>
                <w:sz w:val="24"/>
                <w:szCs w:val="24"/>
              </w:rPr>
              <w:t>4</w:t>
            </w:r>
          </w:p>
        </w:tc>
        <w:tc>
          <w:tcPr>
            <w:tcW w:w="1524" w:type="dxa"/>
            <w:tcBorders>
              <w:top w:val="dotted" w:sz="4" w:space="0" w:color="auto"/>
              <w:left w:val="dotted" w:sz="4" w:space="0" w:color="auto"/>
              <w:bottom w:val="dotted" w:sz="4" w:space="0" w:color="auto"/>
              <w:right w:val="dotted" w:sz="4" w:space="0" w:color="auto"/>
            </w:tcBorders>
            <w:vAlign w:val="center"/>
          </w:tcPr>
          <w:p w:rsidR="000C6173" w:rsidRDefault="000C6173">
            <w:pPr>
              <w:widowControl w:val="0"/>
              <w:jc w:val="center"/>
              <w:rPr>
                <w:rFonts w:ascii="Times New Roman" w:hAnsi="Times New Roman"/>
                <w:bCs/>
                <w:i/>
                <w:sz w:val="24"/>
                <w:szCs w:val="24"/>
              </w:rPr>
            </w:pPr>
          </w:p>
        </w:tc>
        <w:tc>
          <w:tcPr>
            <w:tcW w:w="3307" w:type="dxa"/>
            <w:tcBorders>
              <w:top w:val="dotted" w:sz="4" w:space="0" w:color="auto"/>
              <w:left w:val="dotted" w:sz="4" w:space="0" w:color="auto"/>
              <w:bottom w:val="dotted" w:sz="4" w:space="0" w:color="auto"/>
              <w:right w:val="dotted" w:sz="4" w:space="0" w:color="auto"/>
            </w:tcBorders>
            <w:vAlign w:val="center"/>
          </w:tcPr>
          <w:p w:rsidR="000C6173" w:rsidRDefault="00B73473">
            <w:pPr>
              <w:widowControl w:val="0"/>
              <w:ind w:left="-57" w:right="-57" w:firstLine="232"/>
              <w:jc w:val="both"/>
              <w:rPr>
                <w:rFonts w:ascii="Times New Roman" w:hAnsi="Times New Roman"/>
                <w:i/>
                <w:color w:val="000000" w:themeColor="text1"/>
                <w:sz w:val="24"/>
                <w:szCs w:val="24"/>
              </w:rPr>
            </w:pPr>
            <w:r>
              <w:rPr>
                <w:rFonts w:ascii="Times New Roman" w:hAnsi="Times New Roman"/>
                <w:i/>
                <w:sz w:val="24"/>
                <w:szCs w:val="24"/>
              </w:rPr>
              <w:t xml:space="preserve">Chương trình học phần Khí xả và vấn đề ô nhiễm môi trường – khoa Động </w:t>
            </w:r>
            <w:r>
              <w:rPr>
                <w:rFonts w:ascii="Times New Roman" w:hAnsi="Times New Roman"/>
                <w:i/>
                <w:sz w:val="24"/>
                <w:szCs w:val="24"/>
              </w:rPr>
              <w:t>lực</w:t>
            </w:r>
          </w:p>
        </w:tc>
        <w:tc>
          <w:tcPr>
            <w:tcW w:w="1418" w:type="dxa"/>
            <w:tcBorders>
              <w:top w:val="dotted" w:sz="4" w:space="0" w:color="auto"/>
              <w:left w:val="dotted" w:sz="4" w:space="0" w:color="auto"/>
              <w:bottom w:val="dotted" w:sz="4" w:space="0" w:color="auto"/>
              <w:right w:val="dotted" w:sz="4" w:space="0" w:color="auto"/>
            </w:tcBorders>
          </w:tcPr>
          <w:p w:rsidR="000C6173" w:rsidRDefault="000C6173">
            <w:pPr>
              <w:widowControl w:val="0"/>
              <w:ind w:left="-57" w:right="-57"/>
              <w:jc w:val="center"/>
              <w:rPr>
                <w:rFonts w:ascii="Times New Roman" w:hAnsi="Times New Roman"/>
                <w:bCs/>
                <w:i/>
                <w:sz w:val="24"/>
                <w:szCs w:val="24"/>
              </w:rPr>
            </w:pPr>
          </w:p>
        </w:tc>
      </w:tr>
      <w:tr w:rsidR="000C6173">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0C6173" w:rsidRDefault="000C6173">
            <w:pPr>
              <w:widowControl w:val="0"/>
              <w:numPr>
                <w:ilvl w:val="0"/>
                <w:numId w:val="7"/>
              </w:numPr>
              <w:tabs>
                <w:tab w:val="clear" w:pos="360"/>
                <w:tab w:val="left" w:pos="286"/>
                <w:tab w:val="left" w:pos="786"/>
              </w:tabs>
              <w:autoSpaceDE w:val="0"/>
              <w:autoSpaceDN w:val="0"/>
              <w:ind w:left="-140" w:firstLine="140"/>
              <w:jc w:val="center"/>
              <w:rPr>
                <w:rFonts w:ascii="Times New Roman" w:hAnsi="Times New Roman"/>
                <w:bCs/>
                <w:i/>
                <w:sz w:val="24"/>
                <w:szCs w:val="24"/>
              </w:rPr>
            </w:pPr>
          </w:p>
        </w:tc>
        <w:tc>
          <w:tcPr>
            <w:tcW w:w="707" w:type="dxa"/>
            <w:tcBorders>
              <w:top w:val="dotted" w:sz="4" w:space="0" w:color="auto"/>
              <w:left w:val="dotted" w:sz="4" w:space="0" w:color="auto"/>
              <w:bottom w:val="dotted" w:sz="4" w:space="0" w:color="auto"/>
              <w:right w:val="dotted" w:sz="4" w:space="0" w:color="auto"/>
            </w:tcBorders>
            <w:vAlign w:val="center"/>
          </w:tcPr>
          <w:p w:rsidR="000C6173" w:rsidRDefault="000C6173">
            <w:pPr>
              <w:widowControl w:val="0"/>
              <w:jc w:val="center"/>
              <w:rPr>
                <w:rFonts w:ascii="Times New Roman" w:hAnsi="Times New Roman"/>
                <w:bCs/>
                <w:i/>
                <w:sz w:val="24"/>
                <w:szCs w:val="24"/>
              </w:rPr>
            </w:pPr>
          </w:p>
        </w:tc>
        <w:tc>
          <w:tcPr>
            <w:tcW w:w="851" w:type="dxa"/>
            <w:tcBorders>
              <w:top w:val="dotted" w:sz="4" w:space="0" w:color="auto"/>
              <w:left w:val="dotted" w:sz="4" w:space="0" w:color="auto"/>
              <w:bottom w:val="dotted" w:sz="4" w:space="0" w:color="auto"/>
              <w:right w:val="dotted" w:sz="4" w:space="0" w:color="auto"/>
            </w:tcBorders>
            <w:vAlign w:val="center"/>
          </w:tcPr>
          <w:p w:rsidR="000C6173" w:rsidRDefault="000C6173">
            <w:pPr>
              <w:widowControl w:val="0"/>
              <w:jc w:val="center"/>
              <w:rPr>
                <w:rFonts w:ascii="Times New Roman" w:hAnsi="Times New Roman"/>
                <w:bCs/>
                <w:i/>
                <w:sz w:val="24"/>
                <w:szCs w:val="24"/>
              </w:rPr>
            </w:pPr>
          </w:p>
        </w:tc>
        <w:tc>
          <w:tcPr>
            <w:tcW w:w="989" w:type="dxa"/>
            <w:tcBorders>
              <w:top w:val="dotted" w:sz="4" w:space="0" w:color="auto"/>
              <w:left w:val="dotted" w:sz="4" w:space="0" w:color="auto"/>
              <w:bottom w:val="dotted" w:sz="4" w:space="0" w:color="auto"/>
              <w:right w:val="dotted" w:sz="4" w:space="0" w:color="auto"/>
            </w:tcBorders>
            <w:vAlign w:val="center"/>
          </w:tcPr>
          <w:p w:rsidR="000C6173" w:rsidRDefault="00B73473">
            <w:pPr>
              <w:widowControl w:val="0"/>
              <w:jc w:val="center"/>
              <w:rPr>
                <w:rFonts w:ascii="Times New Roman" w:hAnsi="Times New Roman"/>
                <w:bCs/>
                <w:i/>
                <w:sz w:val="24"/>
                <w:szCs w:val="24"/>
              </w:rPr>
            </w:pPr>
            <w:r>
              <w:rPr>
                <w:rFonts w:ascii="Times New Roman" w:hAnsi="Times New Roman"/>
                <w:i/>
                <w:sz w:val="24"/>
                <w:szCs w:val="24"/>
              </w:rPr>
              <w:t>5.3.0</w:t>
            </w:r>
            <w:r>
              <w:rPr>
                <w:rFonts w:ascii="Times New Roman" w:hAnsi="Times New Roman"/>
                <w:i/>
                <w:sz w:val="24"/>
                <w:szCs w:val="24"/>
              </w:rPr>
              <w:t>5</w:t>
            </w:r>
          </w:p>
        </w:tc>
        <w:tc>
          <w:tcPr>
            <w:tcW w:w="1524" w:type="dxa"/>
            <w:tcBorders>
              <w:top w:val="dotted" w:sz="4" w:space="0" w:color="auto"/>
              <w:left w:val="dotted" w:sz="4" w:space="0" w:color="auto"/>
              <w:bottom w:val="dotted" w:sz="4" w:space="0" w:color="auto"/>
              <w:right w:val="dotted" w:sz="4" w:space="0" w:color="auto"/>
            </w:tcBorders>
            <w:vAlign w:val="center"/>
          </w:tcPr>
          <w:p w:rsidR="000C6173" w:rsidRDefault="000C6173">
            <w:pPr>
              <w:widowControl w:val="0"/>
              <w:jc w:val="center"/>
              <w:rPr>
                <w:rFonts w:ascii="Times New Roman" w:hAnsi="Times New Roman"/>
                <w:bCs/>
                <w:i/>
                <w:sz w:val="24"/>
                <w:szCs w:val="24"/>
              </w:rPr>
            </w:pPr>
          </w:p>
        </w:tc>
        <w:tc>
          <w:tcPr>
            <w:tcW w:w="3307" w:type="dxa"/>
            <w:tcBorders>
              <w:top w:val="dotted" w:sz="4" w:space="0" w:color="auto"/>
              <w:left w:val="dotted" w:sz="4" w:space="0" w:color="auto"/>
              <w:bottom w:val="dotted" w:sz="4" w:space="0" w:color="auto"/>
              <w:right w:val="dotted" w:sz="4" w:space="0" w:color="auto"/>
            </w:tcBorders>
            <w:vAlign w:val="center"/>
          </w:tcPr>
          <w:p w:rsidR="000C6173" w:rsidRDefault="00B73473">
            <w:pPr>
              <w:widowControl w:val="0"/>
              <w:ind w:left="-57" w:right="-57" w:firstLine="232"/>
              <w:jc w:val="both"/>
              <w:rPr>
                <w:rFonts w:ascii="Times New Roman" w:hAnsi="Times New Roman"/>
                <w:i/>
                <w:color w:val="000000" w:themeColor="text1"/>
                <w:sz w:val="24"/>
                <w:szCs w:val="24"/>
              </w:rPr>
            </w:pPr>
            <w:r>
              <w:rPr>
                <w:rFonts w:ascii="Times New Roman" w:hAnsi="Times New Roman"/>
                <w:i/>
                <w:sz w:val="24"/>
                <w:szCs w:val="24"/>
              </w:rPr>
              <w:t>Chương trình học phần</w:t>
            </w:r>
            <w:r>
              <w:rPr>
                <w:rFonts w:ascii="Times New Roman" w:hAnsi="Times New Roman"/>
                <w:sz w:val="24"/>
                <w:szCs w:val="24"/>
              </w:rPr>
              <w:t xml:space="preserve"> </w:t>
            </w:r>
            <w:r>
              <w:rPr>
                <w:rFonts w:ascii="Times New Roman" w:hAnsi="Times New Roman"/>
                <w:i/>
                <w:sz w:val="24"/>
                <w:szCs w:val="24"/>
              </w:rPr>
              <w:t>chuyên đề Máy lạnh– khoa Nhiệt lạnh</w:t>
            </w:r>
          </w:p>
        </w:tc>
        <w:tc>
          <w:tcPr>
            <w:tcW w:w="1418" w:type="dxa"/>
            <w:tcBorders>
              <w:top w:val="dotted" w:sz="4" w:space="0" w:color="auto"/>
              <w:left w:val="dotted" w:sz="4" w:space="0" w:color="auto"/>
              <w:bottom w:val="dotted" w:sz="4" w:space="0" w:color="auto"/>
              <w:right w:val="dotted" w:sz="4" w:space="0" w:color="auto"/>
            </w:tcBorders>
          </w:tcPr>
          <w:p w:rsidR="000C6173" w:rsidRDefault="000C6173">
            <w:pPr>
              <w:widowControl w:val="0"/>
              <w:ind w:left="-57" w:right="-57"/>
              <w:jc w:val="center"/>
              <w:rPr>
                <w:rFonts w:ascii="Times New Roman" w:hAnsi="Times New Roman"/>
                <w:bCs/>
                <w:i/>
                <w:sz w:val="24"/>
                <w:szCs w:val="24"/>
              </w:rPr>
            </w:pPr>
          </w:p>
        </w:tc>
      </w:tr>
      <w:tr w:rsidR="000C6173">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0C6173" w:rsidRDefault="000C6173">
            <w:pPr>
              <w:widowControl w:val="0"/>
              <w:numPr>
                <w:ilvl w:val="0"/>
                <w:numId w:val="7"/>
              </w:numPr>
              <w:tabs>
                <w:tab w:val="clear" w:pos="360"/>
                <w:tab w:val="left" w:pos="286"/>
                <w:tab w:val="left" w:pos="786"/>
              </w:tabs>
              <w:autoSpaceDE w:val="0"/>
              <w:autoSpaceDN w:val="0"/>
              <w:ind w:left="-140" w:firstLine="140"/>
              <w:jc w:val="center"/>
              <w:rPr>
                <w:rFonts w:ascii="Times New Roman" w:hAnsi="Times New Roman"/>
                <w:bCs/>
                <w:i/>
                <w:sz w:val="24"/>
                <w:szCs w:val="24"/>
              </w:rPr>
            </w:pPr>
          </w:p>
        </w:tc>
        <w:tc>
          <w:tcPr>
            <w:tcW w:w="707" w:type="dxa"/>
            <w:tcBorders>
              <w:top w:val="dotted" w:sz="4" w:space="0" w:color="auto"/>
              <w:left w:val="dotted" w:sz="4" w:space="0" w:color="auto"/>
              <w:bottom w:val="dotted" w:sz="4" w:space="0" w:color="auto"/>
              <w:right w:val="dotted" w:sz="4" w:space="0" w:color="auto"/>
            </w:tcBorders>
            <w:vAlign w:val="center"/>
          </w:tcPr>
          <w:p w:rsidR="000C6173" w:rsidRDefault="000C6173">
            <w:pPr>
              <w:widowControl w:val="0"/>
              <w:jc w:val="center"/>
              <w:rPr>
                <w:rFonts w:ascii="Times New Roman" w:hAnsi="Times New Roman"/>
                <w:bCs/>
                <w:i/>
                <w:sz w:val="24"/>
                <w:szCs w:val="24"/>
              </w:rPr>
            </w:pPr>
          </w:p>
        </w:tc>
        <w:tc>
          <w:tcPr>
            <w:tcW w:w="851" w:type="dxa"/>
            <w:tcBorders>
              <w:top w:val="dotted" w:sz="4" w:space="0" w:color="auto"/>
              <w:left w:val="dotted" w:sz="4" w:space="0" w:color="auto"/>
              <w:bottom w:val="dotted" w:sz="4" w:space="0" w:color="auto"/>
              <w:right w:val="dotted" w:sz="4" w:space="0" w:color="auto"/>
            </w:tcBorders>
            <w:vAlign w:val="center"/>
          </w:tcPr>
          <w:p w:rsidR="000C6173" w:rsidRDefault="000C6173">
            <w:pPr>
              <w:widowControl w:val="0"/>
              <w:jc w:val="center"/>
              <w:rPr>
                <w:rFonts w:ascii="Times New Roman" w:hAnsi="Times New Roman"/>
                <w:bCs/>
                <w:i/>
                <w:sz w:val="24"/>
                <w:szCs w:val="24"/>
              </w:rPr>
            </w:pPr>
          </w:p>
        </w:tc>
        <w:tc>
          <w:tcPr>
            <w:tcW w:w="989" w:type="dxa"/>
            <w:tcBorders>
              <w:top w:val="dotted" w:sz="4" w:space="0" w:color="auto"/>
              <w:left w:val="dotted" w:sz="4" w:space="0" w:color="auto"/>
              <w:bottom w:val="dotted" w:sz="4" w:space="0" w:color="auto"/>
              <w:right w:val="dotted" w:sz="4" w:space="0" w:color="auto"/>
            </w:tcBorders>
            <w:vAlign w:val="center"/>
          </w:tcPr>
          <w:p w:rsidR="000C6173" w:rsidRDefault="00B73473">
            <w:pPr>
              <w:widowControl w:val="0"/>
              <w:jc w:val="center"/>
              <w:rPr>
                <w:rFonts w:ascii="Times New Roman" w:hAnsi="Times New Roman"/>
                <w:bCs/>
                <w:i/>
                <w:sz w:val="24"/>
                <w:szCs w:val="24"/>
              </w:rPr>
            </w:pPr>
            <w:r>
              <w:rPr>
                <w:rFonts w:ascii="Times New Roman" w:hAnsi="Times New Roman"/>
                <w:i/>
                <w:sz w:val="24"/>
                <w:szCs w:val="24"/>
              </w:rPr>
              <w:t>5.3.0</w:t>
            </w:r>
            <w:r>
              <w:rPr>
                <w:rFonts w:ascii="Times New Roman" w:hAnsi="Times New Roman"/>
                <w:i/>
                <w:sz w:val="24"/>
                <w:szCs w:val="24"/>
              </w:rPr>
              <w:t>6</w:t>
            </w:r>
          </w:p>
        </w:tc>
        <w:tc>
          <w:tcPr>
            <w:tcW w:w="1524" w:type="dxa"/>
            <w:tcBorders>
              <w:top w:val="dotted" w:sz="4" w:space="0" w:color="auto"/>
              <w:left w:val="dotted" w:sz="4" w:space="0" w:color="auto"/>
              <w:bottom w:val="dotted" w:sz="4" w:space="0" w:color="auto"/>
              <w:right w:val="dotted" w:sz="4" w:space="0" w:color="auto"/>
            </w:tcBorders>
            <w:vAlign w:val="center"/>
          </w:tcPr>
          <w:p w:rsidR="000C6173" w:rsidRDefault="000C6173">
            <w:pPr>
              <w:widowControl w:val="0"/>
              <w:jc w:val="center"/>
              <w:rPr>
                <w:rFonts w:ascii="Times New Roman" w:hAnsi="Times New Roman"/>
                <w:bCs/>
                <w:i/>
                <w:sz w:val="24"/>
                <w:szCs w:val="24"/>
              </w:rPr>
            </w:pPr>
          </w:p>
        </w:tc>
        <w:tc>
          <w:tcPr>
            <w:tcW w:w="3307" w:type="dxa"/>
            <w:tcBorders>
              <w:top w:val="dotted" w:sz="4" w:space="0" w:color="auto"/>
              <w:left w:val="dotted" w:sz="4" w:space="0" w:color="auto"/>
              <w:bottom w:val="dotted" w:sz="4" w:space="0" w:color="auto"/>
              <w:right w:val="dotted" w:sz="4" w:space="0" w:color="auto"/>
            </w:tcBorders>
            <w:vAlign w:val="center"/>
          </w:tcPr>
          <w:p w:rsidR="000C6173" w:rsidRDefault="00B73473">
            <w:pPr>
              <w:widowControl w:val="0"/>
              <w:ind w:left="-57" w:right="-57" w:firstLine="232"/>
              <w:jc w:val="both"/>
              <w:rPr>
                <w:rFonts w:ascii="Times New Roman" w:hAnsi="Times New Roman"/>
                <w:i/>
                <w:color w:val="000000" w:themeColor="text1"/>
                <w:sz w:val="24"/>
                <w:szCs w:val="24"/>
              </w:rPr>
            </w:pPr>
            <w:r>
              <w:rPr>
                <w:rFonts w:ascii="Times New Roman" w:hAnsi="Times New Roman"/>
                <w:i/>
                <w:sz w:val="24"/>
                <w:szCs w:val="24"/>
              </w:rPr>
              <w:t>Chương trình học phần</w:t>
            </w:r>
            <w:r>
              <w:rPr>
                <w:rFonts w:ascii="Times New Roman" w:hAnsi="Times New Roman"/>
                <w:sz w:val="24"/>
                <w:szCs w:val="24"/>
              </w:rPr>
              <w:t xml:space="preserve"> </w:t>
            </w:r>
            <w:r>
              <w:rPr>
                <w:rFonts w:ascii="Times New Roman" w:hAnsi="Times New Roman"/>
                <w:i/>
                <w:sz w:val="24"/>
                <w:szCs w:val="24"/>
              </w:rPr>
              <w:t>An toàn lao động – khoa May thời trang</w:t>
            </w:r>
          </w:p>
        </w:tc>
        <w:tc>
          <w:tcPr>
            <w:tcW w:w="1418" w:type="dxa"/>
            <w:tcBorders>
              <w:top w:val="dotted" w:sz="4" w:space="0" w:color="auto"/>
              <w:left w:val="dotted" w:sz="4" w:space="0" w:color="auto"/>
              <w:bottom w:val="dotted" w:sz="4" w:space="0" w:color="auto"/>
              <w:right w:val="dotted" w:sz="4" w:space="0" w:color="auto"/>
            </w:tcBorders>
          </w:tcPr>
          <w:p w:rsidR="000C6173" w:rsidRDefault="000C6173">
            <w:pPr>
              <w:widowControl w:val="0"/>
              <w:ind w:left="-57" w:right="-57"/>
              <w:jc w:val="center"/>
              <w:rPr>
                <w:rFonts w:ascii="Times New Roman" w:hAnsi="Times New Roman"/>
                <w:bCs/>
                <w:i/>
                <w:sz w:val="24"/>
                <w:szCs w:val="24"/>
              </w:rPr>
            </w:pPr>
          </w:p>
        </w:tc>
      </w:tr>
      <w:tr w:rsidR="000C6173">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0C6173" w:rsidRDefault="000C6173">
            <w:pPr>
              <w:widowControl w:val="0"/>
              <w:numPr>
                <w:ilvl w:val="0"/>
                <w:numId w:val="7"/>
              </w:numPr>
              <w:tabs>
                <w:tab w:val="clear" w:pos="360"/>
                <w:tab w:val="left" w:pos="286"/>
                <w:tab w:val="left" w:pos="786"/>
              </w:tabs>
              <w:autoSpaceDE w:val="0"/>
              <w:autoSpaceDN w:val="0"/>
              <w:ind w:left="-140" w:firstLine="140"/>
              <w:jc w:val="center"/>
              <w:rPr>
                <w:rFonts w:ascii="Times New Roman" w:hAnsi="Times New Roman"/>
                <w:bCs/>
                <w:i/>
                <w:sz w:val="24"/>
                <w:szCs w:val="24"/>
              </w:rPr>
            </w:pPr>
          </w:p>
        </w:tc>
        <w:tc>
          <w:tcPr>
            <w:tcW w:w="707" w:type="dxa"/>
            <w:tcBorders>
              <w:top w:val="dotted" w:sz="4" w:space="0" w:color="auto"/>
              <w:left w:val="dotted" w:sz="4" w:space="0" w:color="auto"/>
              <w:bottom w:val="dotted" w:sz="4" w:space="0" w:color="auto"/>
              <w:right w:val="dotted" w:sz="4" w:space="0" w:color="auto"/>
            </w:tcBorders>
            <w:vAlign w:val="center"/>
          </w:tcPr>
          <w:p w:rsidR="000C6173" w:rsidRDefault="000C6173">
            <w:pPr>
              <w:widowControl w:val="0"/>
              <w:jc w:val="center"/>
              <w:rPr>
                <w:rFonts w:ascii="Times New Roman" w:hAnsi="Times New Roman"/>
                <w:bCs/>
                <w:i/>
                <w:sz w:val="24"/>
                <w:szCs w:val="24"/>
              </w:rPr>
            </w:pPr>
          </w:p>
        </w:tc>
        <w:tc>
          <w:tcPr>
            <w:tcW w:w="851" w:type="dxa"/>
            <w:tcBorders>
              <w:top w:val="dotted" w:sz="4" w:space="0" w:color="auto"/>
              <w:left w:val="dotted" w:sz="4" w:space="0" w:color="auto"/>
              <w:bottom w:val="dotted" w:sz="4" w:space="0" w:color="auto"/>
              <w:right w:val="dotted" w:sz="4" w:space="0" w:color="auto"/>
            </w:tcBorders>
            <w:vAlign w:val="center"/>
          </w:tcPr>
          <w:p w:rsidR="000C6173" w:rsidRDefault="000C6173">
            <w:pPr>
              <w:widowControl w:val="0"/>
              <w:jc w:val="center"/>
              <w:rPr>
                <w:rFonts w:ascii="Times New Roman" w:hAnsi="Times New Roman"/>
                <w:bCs/>
                <w:i/>
                <w:sz w:val="24"/>
                <w:szCs w:val="24"/>
              </w:rPr>
            </w:pPr>
          </w:p>
        </w:tc>
        <w:tc>
          <w:tcPr>
            <w:tcW w:w="989" w:type="dxa"/>
            <w:tcBorders>
              <w:top w:val="dotted" w:sz="4" w:space="0" w:color="auto"/>
              <w:left w:val="dotted" w:sz="4" w:space="0" w:color="auto"/>
              <w:bottom w:val="dotted" w:sz="4" w:space="0" w:color="auto"/>
              <w:right w:val="dotted" w:sz="4" w:space="0" w:color="auto"/>
            </w:tcBorders>
            <w:vAlign w:val="center"/>
          </w:tcPr>
          <w:p w:rsidR="000C6173" w:rsidRDefault="00B73473">
            <w:pPr>
              <w:widowControl w:val="0"/>
              <w:jc w:val="center"/>
              <w:rPr>
                <w:rFonts w:ascii="Times New Roman" w:hAnsi="Times New Roman"/>
                <w:bCs/>
                <w:i/>
                <w:sz w:val="24"/>
                <w:szCs w:val="24"/>
              </w:rPr>
            </w:pPr>
            <w:r>
              <w:rPr>
                <w:rFonts w:ascii="Times New Roman" w:hAnsi="Times New Roman"/>
                <w:i/>
                <w:sz w:val="24"/>
                <w:szCs w:val="24"/>
              </w:rPr>
              <w:t>5.3.0</w:t>
            </w:r>
            <w:r>
              <w:rPr>
                <w:rFonts w:ascii="Times New Roman" w:hAnsi="Times New Roman"/>
                <w:i/>
                <w:sz w:val="24"/>
                <w:szCs w:val="24"/>
              </w:rPr>
              <w:t>7</w:t>
            </w:r>
          </w:p>
        </w:tc>
        <w:tc>
          <w:tcPr>
            <w:tcW w:w="1524" w:type="dxa"/>
            <w:tcBorders>
              <w:top w:val="dotted" w:sz="4" w:space="0" w:color="auto"/>
              <w:left w:val="dotted" w:sz="4" w:space="0" w:color="auto"/>
              <w:bottom w:val="dotted" w:sz="4" w:space="0" w:color="auto"/>
              <w:right w:val="dotted" w:sz="4" w:space="0" w:color="auto"/>
            </w:tcBorders>
            <w:vAlign w:val="center"/>
          </w:tcPr>
          <w:p w:rsidR="000C6173" w:rsidRDefault="000C6173">
            <w:pPr>
              <w:widowControl w:val="0"/>
              <w:jc w:val="center"/>
              <w:rPr>
                <w:rFonts w:ascii="Times New Roman" w:hAnsi="Times New Roman"/>
                <w:bCs/>
                <w:i/>
                <w:sz w:val="24"/>
                <w:szCs w:val="24"/>
              </w:rPr>
            </w:pPr>
          </w:p>
        </w:tc>
        <w:tc>
          <w:tcPr>
            <w:tcW w:w="3307" w:type="dxa"/>
            <w:tcBorders>
              <w:top w:val="dotted" w:sz="4" w:space="0" w:color="auto"/>
              <w:left w:val="dotted" w:sz="4" w:space="0" w:color="auto"/>
              <w:bottom w:val="dotted" w:sz="4" w:space="0" w:color="auto"/>
              <w:right w:val="dotted" w:sz="4" w:space="0" w:color="auto"/>
            </w:tcBorders>
            <w:vAlign w:val="center"/>
          </w:tcPr>
          <w:p w:rsidR="000C6173" w:rsidRDefault="00B73473">
            <w:pPr>
              <w:widowControl w:val="0"/>
              <w:ind w:left="-57" w:right="-57" w:firstLine="232"/>
              <w:jc w:val="both"/>
              <w:rPr>
                <w:rFonts w:ascii="Times New Roman" w:hAnsi="Times New Roman"/>
                <w:i/>
                <w:color w:val="000000" w:themeColor="text1"/>
                <w:sz w:val="24"/>
                <w:szCs w:val="24"/>
              </w:rPr>
            </w:pPr>
            <w:r>
              <w:rPr>
                <w:rFonts w:ascii="Times New Roman" w:hAnsi="Times New Roman"/>
                <w:i/>
                <w:sz w:val="24"/>
                <w:szCs w:val="24"/>
              </w:rPr>
              <w:t>Chương trình học phần</w:t>
            </w:r>
            <w:r>
              <w:rPr>
                <w:rFonts w:ascii="Times New Roman" w:hAnsi="Times New Roman"/>
                <w:sz w:val="24"/>
                <w:szCs w:val="24"/>
              </w:rPr>
              <w:t xml:space="preserve"> </w:t>
            </w:r>
            <w:r>
              <w:rPr>
                <w:rFonts w:ascii="Times New Roman" w:hAnsi="Times New Roman"/>
                <w:i/>
                <w:sz w:val="24"/>
                <w:szCs w:val="24"/>
              </w:rPr>
              <w:t>An toàn lao động – khoa Cơ khí</w:t>
            </w:r>
          </w:p>
        </w:tc>
        <w:tc>
          <w:tcPr>
            <w:tcW w:w="1418" w:type="dxa"/>
            <w:tcBorders>
              <w:top w:val="dotted" w:sz="4" w:space="0" w:color="auto"/>
              <w:left w:val="dotted" w:sz="4" w:space="0" w:color="auto"/>
              <w:bottom w:val="dotted" w:sz="4" w:space="0" w:color="auto"/>
              <w:right w:val="dotted" w:sz="4" w:space="0" w:color="auto"/>
            </w:tcBorders>
          </w:tcPr>
          <w:p w:rsidR="000C6173" w:rsidRDefault="000C6173">
            <w:pPr>
              <w:widowControl w:val="0"/>
              <w:ind w:left="-57" w:right="-57"/>
              <w:jc w:val="center"/>
              <w:rPr>
                <w:rFonts w:ascii="Times New Roman" w:hAnsi="Times New Roman"/>
                <w:bCs/>
                <w:i/>
                <w:sz w:val="24"/>
                <w:szCs w:val="24"/>
              </w:rPr>
            </w:pPr>
          </w:p>
        </w:tc>
      </w:tr>
      <w:tr w:rsidR="000C6173">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0C6173" w:rsidRDefault="000C6173">
            <w:pPr>
              <w:widowControl w:val="0"/>
              <w:numPr>
                <w:ilvl w:val="0"/>
                <w:numId w:val="7"/>
              </w:numPr>
              <w:tabs>
                <w:tab w:val="clear" w:pos="360"/>
                <w:tab w:val="left" w:pos="286"/>
                <w:tab w:val="left" w:pos="786"/>
              </w:tabs>
              <w:autoSpaceDE w:val="0"/>
              <w:autoSpaceDN w:val="0"/>
              <w:ind w:left="-140" w:firstLine="140"/>
              <w:jc w:val="center"/>
              <w:rPr>
                <w:rFonts w:ascii="Times New Roman" w:hAnsi="Times New Roman"/>
                <w:bCs/>
                <w:i/>
                <w:sz w:val="24"/>
                <w:szCs w:val="24"/>
              </w:rPr>
            </w:pPr>
          </w:p>
        </w:tc>
        <w:tc>
          <w:tcPr>
            <w:tcW w:w="707" w:type="dxa"/>
            <w:tcBorders>
              <w:top w:val="dotted" w:sz="4" w:space="0" w:color="auto"/>
              <w:left w:val="dotted" w:sz="4" w:space="0" w:color="auto"/>
              <w:bottom w:val="dotted" w:sz="4" w:space="0" w:color="auto"/>
              <w:right w:val="dotted" w:sz="4" w:space="0" w:color="auto"/>
            </w:tcBorders>
            <w:vAlign w:val="center"/>
          </w:tcPr>
          <w:p w:rsidR="000C6173" w:rsidRDefault="000C6173">
            <w:pPr>
              <w:widowControl w:val="0"/>
              <w:jc w:val="center"/>
              <w:rPr>
                <w:rFonts w:ascii="Times New Roman" w:hAnsi="Times New Roman"/>
                <w:bCs/>
                <w:i/>
                <w:sz w:val="24"/>
                <w:szCs w:val="24"/>
              </w:rPr>
            </w:pPr>
          </w:p>
        </w:tc>
        <w:tc>
          <w:tcPr>
            <w:tcW w:w="851" w:type="dxa"/>
            <w:tcBorders>
              <w:top w:val="dotted" w:sz="4" w:space="0" w:color="auto"/>
              <w:left w:val="dotted" w:sz="4" w:space="0" w:color="auto"/>
              <w:bottom w:val="dotted" w:sz="4" w:space="0" w:color="auto"/>
              <w:right w:val="dotted" w:sz="4" w:space="0" w:color="auto"/>
            </w:tcBorders>
            <w:vAlign w:val="center"/>
          </w:tcPr>
          <w:p w:rsidR="000C6173" w:rsidRDefault="000C6173">
            <w:pPr>
              <w:widowControl w:val="0"/>
              <w:jc w:val="center"/>
              <w:rPr>
                <w:rFonts w:ascii="Times New Roman" w:hAnsi="Times New Roman"/>
                <w:bCs/>
                <w:i/>
                <w:sz w:val="24"/>
                <w:szCs w:val="24"/>
              </w:rPr>
            </w:pPr>
          </w:p>
        </w:tc>
        <w:tc>
          <w:tcPr>
            <w:tcW w:w="989" w:type="dxa"/>
            <w:tcBorders>
              <w:top w:val="dotted" w:sz="4" w:space="0" w:color="auto"/>
              <w:left w:val="dotted" w:sz="4" w:space="0" w:color="auto"/>
              <w:bottom w:val="dotted" w:sz="4" w:space="0" w:color="auto"/>
              <w:right w:val="dotted" w:sz="4" w:space="0" w:color="auto"/>
            </w:tcBorders>
            <w:vAlign w:val="center"/>
          </w:tcPr>
          <w:p w:rsidR="000C6173" w:rsidRDefault="00B73473">
            <w:pPr>
              <w:widowControl w:val="0"/>
              <w:jc w:val="center"/>
              <w:rPr>
                <w:rFonts w:ascii="Times New Roman" w:hAnsi="Times New Roman"/>
                <w:bCs/>
                <w:i/>
                <w:sz w:val="24"/>
                <w:szCs w:val="24"/>
              </w:rPr>
            </w:pPr>
            <w:r>
              <w:rPr>
                <w:rFonts w:ascii="Times New Roman" w:hAnsi="Times New Roman"/>
                <w:i/>
                <w:sz w:val="24"/>
                <w:szCs w:val="24"/>
              </w:rPr>
              <w:t>5.3.0</w:t>
            </w:r>
            <w:r>
              <w:rPr>
                <w:rFonts w:ascii="Times New Roman" w:hAnsi="Times New Roman"/>
                <w:i/>
                <w:sz w:val="24"/>
                <w:szCs w:val="24"/>
              </w:rPr>
              <w:t>8</w:t>
            </w:r>
          </w:p>
        </w:tc>
        <w:tc>
          <w:tcPr>
            <w:tcW w:w="1524" w:type="dxa"/>
            <w:tcBorders>
              <w:top w:val="dotted" w:sz="4" w:space="0" w:color="auto"/>
              <w:left w:val="dotted" w:sz="4" w:space="0" w:color="auto"/>
              <w:bottom w:val="dotted" w:sz="4" w:space="0" w:color="auto"/>
              <w:right w:val="dotted" w:sz="4" w:space="0" w:color="auto"/>
            </w:tcBorders>
            <w:vAlign w:val="center"/>
          </w:tcPr>
          <w:p w:rsidR="000C6173" w:rsidRDefault="000C6173">
            <w:pPr>
              <w:widowControl w:val="0"/>
              <w:jc w:val="center"/>
              <w:rPr>
                <w:rFonts w:ascii="Times New Roman" w:hAnsi="Times New Roman"/>
                <w:bCs/>
                <w:i/>
                <w:sz w:val="24"/>
                <w:szCs w:val="24"/>
              </w:rPr>
            </w:pPr>
          </w:p>
        </w:tc>
        <w:tc>
          <w:tcPr>
            <w:tcW w:w="3307" w:type="dxa"/>
            <w:tcBorders>
              <w:top w:val="dotted" w:sz="4" w:space="0" w:color="auto"/>
              <w:left w:val="dotted" w:sz="4" w:space="0" w:color="auto"/>
              <w:bottom w:val="dotted" w:sz="4" w:space="0" w:color="auto"/>
              <w:right w:val="dotted" w:sz="4" w:space="0" w:color="auto"/>
            </w:tcBorders>
            <w:vAlign w:val="center"/>
          </w:tcPr>
          <w:p w:rsidR="000C6173" w:rsidRDefault="00B73473">
            <w:pPr>
              <w:widowControl w:val="0"/>
              <w:ind w:left="-57" w:right="-57" w:firstLine="232"/>
              <w:jc w:val="both"/>
              <w:rPr>
                <w:rFonts w:ascii="Times New Roman" w:hAnsi="Times New Roman"/>
                <w:i/>
                <w:color w:val="000000" w:themeColor="text1"/>
                <w:sz w:val="24"/>
                <w:szCs w:val="24"/>
              </w:rPr>
            </w:pPr>
            <w:r>
              <w:rPr>
                <w:rFonts w:ascii="Times New Roman" w:hAnsi="Times New Roman"/>
                <w:i/>
                <w:sz w:val="24"/>
                <w:szCs w:val="24"/>
              </w:rPr>
              <w:t>Chương trình học phần</w:t>
            </w:r>
            <w:r>
              <w:rPr>
                <w:rFonts w:ascii="Times New Roman" w:hAnsi="Times New Roman"/>
                <w:sz w:val="24"/>
                <w:szCs w:val="24"/>
              </w:rPr>
              <w:t xml:space="preserve"> </w:t>
            </w:r>
            <w:r>
              <w:rPr>
                <w:rFonts w:ascii="Times New Roman" w:hAnsi="Times New Roman"/>
                <w:i/>
                <w:sz w:val="24"/>
                <w:szCs w:val="24"/>
              </w:rPr>
              <w:t xml:space="preserve">An </w:t>
            </w:r>
            <w:r>
              <w:rPr>
                <w:rFonts w:ascii="Times New Roman" w:hAnsi="Times New Roman"/>
                <w:i/>
                <w:sz w:val="24"/>
                <w:szCs w:val="24"/>
              </w:rPr>
              <w:t>toàn điện – khoa Điện – Điện tử</w:t>
            </w:r>
          </w:p>
        </w:tc>
        <w:tc>
          <w:tcPr>
            <w:tcW w:w="1418" w:type="dxa"/>
            <w:tcBorders>
              <w:top w:val="dotted" w:sz="4" w:space="0" w:color="auto"/>
              <w:left w:val="dotted" w:sz="4" w:space="0" w:color="auto"/>
              <w:bottom w:val="dotted" w:sz="4" w:space="0" w:color="auto"/>
              <w:right w:val="dotted" w:sz="4" w:space="0" w:color="auto"/>
            </w:tcBorders>
          </w:tcPr>
          <w:p w:rsidR="000C6173" w:rsidRDefault="000C6173">
            <w:pPr>
              <w:widowControl w:val="0"/>
              <w:ind w:left="-57" w:right="-57"/>
              <w:jc w:val="center"/>
              <w:rPr>
                <w:rFonts w:ascii="Times New Roman" w:hAnsi="Times New Roman"/>
                <w:bCs/>
                <w:i/>
                <w:sz w:val="24"/>
                <w:szCs w:val="24"/>
              </w:rPr>
            </w:pPr>
          </w:p>
        </w:tc>
      </w:tr>
      <w:tr w:rsidR="000C6173">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0C6173" w:rsidRDefault="000C6173">
            <w:pPr>
              <w:widowControl w:val="0"/>
              <w:numPr>
                <w:ilvl w:val="0"/>
                <w:numId w:val="7"/>
              </w:numPr>
              <w:tabs>
                <w:tab w:val="clear" w:pos="360"/>
                <w:tab w:val="left" w:pos="286"/>
                <w:tab w:val="left" w:pos="786"/>
              </w:tabs>
              <w:autoSpaceDE w:val="0"/>
              <w:autoSpaceDN w:val="0"/>
              <w:ind w:left="-140" w:firstLine="140"/>
              <w:jc w:val="center"/>
              <w:rPr>
                <w:rFonts w:ascii="Times New Roman" w:hAnsi="Times New Roman"/>
                <w:bCs/>
                <w:i/>
                <w:sz w:val="24"/>
                <w:szCs w:val="24"/>
              </w:rPr>
            </w:pPr>
          </w:p>
        </w:tc>
        <w:tc>
          <w:tcPr>
            <w:tcW w:w="707" w:type="dxa"/>
            <w:tcBorders>
              <w:top w:val="dotted" w:sz="4" w:space="0" w:color="auto"/>
              <w:left w:val="dotted" w:sz="4" w:space="0" w:color="auto"/>
              <w:bottom w:val="dotted" w:sz="4" w:space="0" w:color="auto"/>
              <w:right w:val="dotted" w:sz="4" w:space="0" w:color="auto"/>
            </w:tcBorders>
            <w:vAlign w:val="center"/>
          </w:tcPr>
          <w:p w:rsidR="000C6173" w:rsidRDefault="000C6173">
            <w:pPr>
              <w:widowControl w:val="0"/>
              <w:jc w:val="center"/>
              <w:rPr>
                <w:rFonts w:ascii="Times New Roman" w:hAnsi="Times New Roman"/>
                <w:bCs/>
                <w:i/>
                <w:sz w:val="24"/>
                <w:szCs w:val="24"/>
              </w:rPr>
            </w:pPr>
          </w:p>
        </w:tc>
        <w:tc>
          <w:tcPr>
            <w:tcW w:w="851" w:type="dxa"/>
            <w:tcBorders>
              <w:top w:val="dotted" w:sz="4" w:space="0" w:color="auto"/>
              <w:left w:val="dotted" w:sz="4" w:space="0" w:color="auto"/>
              <w:bottom w:val="dotted" w:sz="4" w:space="0" w:color="auto"/>
              <w:right w:val="dotted" w:sz="4" w:space="0" w:color="auto"/>
            </w:tcBorders>
            <w:vAlign w:val="center"/>
          </w:tcPr>
          <w:p w:rsidR="000C6173" w:rsidRDefault="000C6173">
            <w:pPr>
              <w:widowControl w:val="0"/>
              <w:jc w:val="center"/>
              <w:rPr>
                <w:rFonts w:ascii="Times New Roman" w:hAnsi="Times New Roman"/>
                <w:bCs/>
                <w:i/>
                <w:sz w:val="24"/>
                <w:szCs w:val="24"/>
              </w:rPr>
            </w:pPr>
          </w:p>
        </w:tc>
        <w:tc>
          <w:tcPr>
            <w:tcW w:w="989" w:type="dxa"/>
            <w:tcBorders>
              <w:top w:val="dotted" w:sz="4" w:space="0" w:color="auto"/>
              <w:left w:val="dotted" w:sz="4" w:space="0" w:color="auto"/>
              <w:bottom w:val="dotted" w:sz="4" w:space="0" w:color="auto"/>
              <w:right w:val="dotted" w:sz="4" w:space="0" w:color="auto"/>
            </w:tcBorders>
            <w:vAlign w:val="center"/>
          </w:tcPr>
          <w:p w:rsidR="000C6173" w:rsidRDefault="00B73473">
            <w:pPr>
              <w:widowControl w:val="0"/>
              <w:jc w:val="center"/>
              <w:rPr>
                <w:rFonts w:ascii="Times New Roman" w:hAnsi="Times New Roman"/>
                <w:bCs/>
                <w:i/>
                <w:sz w:val="24"/>
                <w:szCs w:val="24"/>
              </w:rPr>
            </w:pPr>
            <w:r>
              <w:rPr>
                <w:rFonts w:ascii="Times New Roman" w:hAnsi="Times New Roman"/>
                <w:i/>
                <w:sz w:val="24"/>
                <w:szCs w:val="24"/>
              </w:rPr>
              <w:t>5.3.0</w:t>
            </w:r>
            <w:r>
              <w:rPr>
                <w:rFonts w:ascii="Times New Roman" w:hAnsi="Times New Roman"/>
                <w:i/>
                <w:sz w:val="24"/>
                <w:szCs w:val="24"/>
              </w:rPr>
              <w:t>9</w:t>
            </w:r>
          </w:p>
        </w:tc>
        <w:tc>
          <w:tcPr>
            <w:tcW w:w="1524" w:type="dxa"/>
            <w:tcBorders>
              <w:top w:val="dotted" w:sz="4" w:space="0" w:color="auto"/>
              <w:left w:val="dotted" w:sz="4" w:space="0" w:color="auto"/>
              <w:bottom w:val="dotted" w:sz="4" w:space="0" w:color="auto"/>
              <w:right w:val="dotted" w:sz="4" w:space="0" w:color="auto"/>
            </w:tcBorders>
            <w:vAlign w:val="center"/>
          </w:tcPr>
          <w:p w:rsidR="000C6173" w:rsidRDefault="000C6173">
            <w:pPr>
              <w:widowControl w:val="0"/>
              <w:jc w:val="center"/>
              <w:rPr>
                <w:rFonts w:ascii="Times New Roman" w:hAnsi="Times New Roman"/>
                <w:bCs/>
                <w:i/>
                <w:sz w:val="24"/>
                <w:szCs w:val="24"/>
              </w:rPr>
            </w:pPr>
          </w:p>
        </w:tc>
        <w:tc>
          <w:tcPr>
            <w:tcW w:w="3307" w:type="dxa"/>
            <w:tcBorders>
              <w:top w:val="dotted" w:sz="4" w:space="0" w:color="auto"/>
              <w:left w:val="dotted" w:sz="4" w:space="0" w:color="auto"/>
              <w:bottom w:val="dotted" w:sz="4" w:space="0" w:color="auto"/>
              <w:right w:val="dotted" w:sz="4" w:space="0" w:color="auto"/>
            </w:tcBorders>
            <w:vAlign w:val="center"/>
          </w:tcPr>
          <w:p w:rsidR="000C6173" w:rsidRDefault="00B73473">
            <w:pPr>
              <w:widowControl w:val="0"/>
              <w:ind w:left="-57" w:right="-57" w:firstLine="232"/>
              <w:jc w:val="both"/>
              <w:rPr>
                <w:rFonts w:ascii="Times New Roman" w:hAnsi="Times New Roman"/>
                <w:i/>
                <w:color w:val="000000" w:themeColor="text1"/>
                <w:sz w:val="24"/>
                <w:szCs w:val="24"/>
              </w:rPr>
            </w:pPr>
            <w:r>
              <w:rPr>
                <w:rFonts w:ascii="Times New Roman" w:hAnsi="Times New Roman"/>
                <w:i/>
                <w:sz w:val="24"/>
                <w:szCs w:val="24"/>
              </w:rPr>
              <w:t>Bảng điểm học phần Khí xả và vấn đề ô nhiễm môi trường – khoa Động lực</w:t>
            </w:r>
          </w:p>
        </w:tc>
        <w:tc>
          <w:tcPr>
            <w:tcW w:w="1418" w:type="dxa"/>
            <w:tcBorders>
              <w:top w:val="dotted" w:sz="4" w:space="0" w:color="auto"/>
              <w:left w:val="dotted" w:sz="4" w:space="0" w:color="auto"/>
              <w:bottom w:val="dotted" w:sz="4" w:space="0" w:color="auto"/>
              <w:right w:val="dotted" w:sz="4" w:space="0" w:color="auto"/>
            </w:tcBorders>
          </w:tcPr>
          <w:p w:rsidR="000C6173" w:rsidRDefault="000C6173">
            <w:pPr>
              <w:widowControl w:val="0"/>
              <w:ind w:left="-57" w:right="-57"/>
              <w:jc w:val="center"/>
              <w:rPr>
                <w:rFonts w:ascii="Times New Roman" w:hAnsi="Times New Roman"/>
                <w:bCs/>
                <w:i/>
                <w:sz w:val="24"/>
                <w:szCs w:val="24"/>
              </w:rPr>
            </w:pPr>
          </w:p>
        </w:tc>
      </w:tr>
      <w:tr w:rsidR="000C6173">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0C6173" w:rsidRDefault="000C6173">
            <w:pPr>
              <w:widowControl w:val="0"/>
              <w:numPr>
                <w:ilvl w:val="0"/>
                <w:numId w:val="7"/>
              </w:numPr>
              <w:tabs>
                <w:tab w:val="clear" w:pos="360"/>
                <w:tab w:val="left" w:pos="286"/>
                <w:tab w:val="left" w:pos="786"/>
              </w:tabs>
              <w:autoSpaceDE w:val="0"/>
              <w:autoSpaceDN w:val="0"/>
              <w:ind w:left="-140" w:firstLine="140"/>
              <w:jc w:val="center"/>
              <w:rPr>
                <w:rFonts w:ascii="Times New Roman" w:hAnsi="Times New Roman"/>
                <w:bCs/>
                <w:i/>
                <w:sz w:val="24"/>
                <w:szCs w:val="24"/>
              </w:rPr>
            </w:pPr>
          </w:p>
        </w:tc>
        <w:tc>
          <w:tcPr>
            <w:tcW w:w="707" w:type="dxa"/>
            <w:tcBorders>
              <w:top w:val="dotted" w:sz="4" w:space="0" w:color="auto"/>
              <w:left w:val="dotted" w:sz="4" w:space="0" w:color="auto"/>
              <w:bottom w:val="dotted" w:sz="4" w:space="0" w:color="auto"/>
              <w:right w:val="dotted" w:sz="4" w:space="0" w:color="auto"/>
            </w:tcBorders>
            <w:vAlign w:val="center"/>
          </w:tcPr>
          <w:p w:rsidR="000C6173" w:rsidRDefault="000C6173">
            <w:pPr>
              <w:widowControl w:val="0"/>
              <w:jc w:val="center"/>
              <w:rPr>
                <w:rFonts w:ascii="Times New Roman" w:hAnsi="Times New Roman"/>
                <w:bCs/>
                <w:i/>
                <w:sz w:val="24"/>
                <w:szCs w:val="24"/>
              </w:rPr>
            </w:pPr>
          </w:p>
        </w:tc>
        <w:tc>
          <w:tcPr>
            <w:tcW w:w="851" w:type="dxa"/>
            <w:tcBorders>
              <w:top w:val="dotted" w:sz="4" w:space="0" w:color="auto"/>
              <w:left w:val="dotted" w:sz="4" w:space="0" w:color="auto"/>
              <w:bottom w:val="dotted" w:sz="4" w:space="0" w:color="auto"/>
              <w:right w:val="dotted" w:sz="4" w:space="0" w:color="auto"/>
            </w:tcBorders>
            <w:vAlign w:val="center"/>
          </w:tcPr>
          <w:p w:rsidR="000C6173" w:rsidRDefault="000C6173">
            <w:pPr>
              <w:widowControl w:val="0"/>
              <w:jc w:val="center"/>
              <w:rPr>
                <w:rFonts w:ascii="Times New Roman" w:hAnsi="Times New Roman"/>
                <w:bCs/>
                <w:i/>
                <w:sz w:val="24"/>
                <w:szCs w:val="24"/>
              </w:rPr>
            </w:pPr>
          </w:p>
        </w:tc>
        <w:tc>
          <w:tcPr>
            <w:tcW w:w="989" w:type="dxa"/>
            <w:tcBorders>
              <w:top w:val="dotted" w:sz="4" w:space="0" w:color="auto"/>
              <w:left w:val="dotted" w:sz="4" w:space="0" w:color="auto"/>
              <w:bottom w:val="dotted" w:sz="4" w:space="0" w:color="auto"/>
              <w:right w:val="dotted" w:sz="4" w:space="0" w:color="auto"/>
            </w:tcBorders>
            <w:vAlign w:val="center"/>
          </w:tcPr>
          <w:p w:rsidR="000C6173" w:rsidRDefault="00B73473">
            <w:pPr>
              <w:widowControl w:val="0"/>
              <w:jc w:val="center"/>
              <w:rPr>
                <w:rFonts w:ascii="Times New Roman" w:hAnsi="Times New Roman"/>
                <w:bCs/>
                <w:i/>
                <w:sz w:val="24"/>
                <w:szCs w:val="24"/>
              </w:rPr>
            </w:pPr>
            <w:r>
              <w:rPr>
                <w:rFonts w:ascii="Times New Roman" w:hAnsi="Times New Roman"/>
                <w:i/>
                <w:sz w:val="24"/>
                <w:szCs w:val="24"/>
              </w:rPr>
              <w:t>5.3.</w:t>
            </w:r>
            <w:r>
              <w:rPr>
                <w:rFonts w:ascii="Times New Roman" w:hAnsi="Times New Roman"/>
                <w:i/>
                <w:sz w:val="24"/>
                <w:szCs w:val="24"/>
              </w:rPr>
              <w:t>10</w:t>
            </w:r>
          </w:p>
        </w:tc>
        <w:tc>
          <w:tcPr>
            <w:tcW w:w="1524" w:type="dxa"/>
            <w:tcBorders>
              <w:top w:val="dotted" w:sz="4" w:space="0" w:color="auto"/>
              <w:left w:val="dotted" w:sz="4" w:space="0" w:color="auto"/>
              <w:bottom w:val="dotted" w:sz="4" w:space="0" w:color="auto"/>
              <w:right w:val="dotted" w:sz="4" w:space="0" w:color="auto"/>
            </w:tcBorders>
            <w:vAlign w:val="center"/>
          </w:tcPr>
          <w:p w:rsidR="000C6173" w:rsidRDefault="000C6173">
            <w:pPr>
              <w:widowControl w:val="0"/>
              <w:jc w:val="center"/>
              <w:rPr>
                <w:rFonts w:ascii="Times New Roman" w:hAnsi="Times New Roman"/>
                <w:bCs/>
                <w:i/>
                <w:sz w:val="24"/>
                <w:szCs w:val="24"/>
              </w:rPr>
            </w:pPr>
          </w:p>
        </w:tc>
        <w:tc>
          <w:tcPr>
            <w:tcW w:w="3307" w:type="dxa"/>
            <w:tcBorders>
              <w:top w:val="dotted" w:sz="4" w:space="0" w:color="auto"/>
              <w:left w:val="dotted" w:sz="4" w:space="0" w:color="auto"/>
              <w:bottom w:val="dotted" w:sz="4" w:space="0" w:color="auto"/>
              <w:right w:val="dotted" w:sz="4" w:space="0" w:color="auto"/>
            </w:tcBorders>
            <w:vAlign w:val="center"/>
          </w:tcPr>
          <w:p w:rsidR="000C6173" w:rsidRDefault="00B73473">
            <w:pPr>
              <w:widowControl w:val="0"/>
              <w:ind w:left="-57" w:right="-57" w:firstLine="232"/>
              <w:jc w:val="both"/>
              <w:rPr>
                <w:rFonts w:ascii="Times New Roman" w:hAnsi="Times New Roman"/>
                <w:i/>
                <w:color w:val="000000" w:themeColor="text1"/>
                <w:sz w:val="24"/>
                <w:szCs w:val="24"/>
              </w:rPr>
            </w:pPr>
            <w:r>
              <w:rPr>
                <w:rFonts w:ascii="Times New Roman" w:hAnsi="Times New Roman"/>
                <w:i/>
                <w:sz w:val="24"/>
                <w:szCs w:val="24"/>
              </w:rPr>
              <w:t>Bảng điểm học phần</w:t>
            </w:r>
            <w:r>
              <w:rPr>
                <w:rFonts w:ascii="Times New Roman" w:hAnsi="Times New Roman"/>
                <w:sz w:val="24"/>
                <w:szCs w:val="24"/>
              </w:rPr>
              <w:t xml:space="preserve"> </w:t>
            </w:r>
            <w:r>
              <w:rPr>
                <w:rFonts w:ascii="Times New Roman" w:hAnsi="Times New Roman"/>
                <w:i/>
                <w:sz w:val="24"/>
                <w:szCs w:val="24"/>
              </w:rPr>
              <w:t>chuyên đề máy lạnh – khoa Nhiệt lạnh</w:t>
            </w:r>
          </w:p>
        </w:tc>
        <w:tc>
          <w:tcPr>
            <w:tcW w:w="1418" w:type="dxa"/>
            <w:tcBorders>
              <w:top w:val="dotted" w:sz="4" w:space="0" w:color="auto"/>
              <w:left w:val="dotted" w:sz="4" w:space="0" w:color="auto"/>
              <w:bottom w:val="dotted" w:sz="4" w:space="0" w:color="auto"/>
              <w:right w:val="dotted" w:sz="4" w:space="0" w:color="auto"/>
            </w:tcBorders>
          </w:tcPr>
          <w:p w:rsidR="000C6173" w:rsidRDefault="000C6173">
            <w:pPr>
              <w:widowControl w:val="0"/>
              <w:ind w:left="-57" w:right="-57"/>
              <w:jc w:val="center"/>
              <w:rPr>
                <w:rFonts w:ascii="Times New Roman" w:hAnsi="Times New Roman"/>
                <w:bCs/>
                <w:i/>
                <w:sz w:val="24"/>
                <w:szCs w:val="24"/>
              </w:rPr>
            </w:pPr>
          </w:p>
        </w:tc>
      </w:tr>
      <w:tr w:rsidR="000C6173">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0C6173" w:rsidRDefault="000C6173">
            <w:pPr>
              <w:widowControl w:val="0"/>
              <w:numPr>
                <w:ilvl w:val="0"/>
                <w:numId w:val="7"/>
              </w:numPr>
              <w:tabs>
                <w:tab w:val="clear" w:pos="360"/>
                <w:tab w:val="left" w:pos="286"/>
                <w:tab w:val="left" w:pos="786"/>
              </w:tabs>
              <w:autoSpaceDE w:val="0"/>
              <w:autoSpaceDN w:val="0"/>
              <w:ind w:left="-140" w:firstLine="140"/>
              <w:jc w:val="center"/>
              <w:rPr>
                <w:rFonts w:ascii="Times New Roman" w:hAnsi="Times New Roman"/>
                <w:bCs/>
                <w:i/>
                <w:sz w:val="24"/>
                <w:szCs w:val="24"/>
              </w:rPr>
            </w:pPr>
          </w:p>
        </w:tc>
        <w:tc>
          <w:tcPr>
            <w:tcW w:w="707" w:type="dxa"/>
            <w:tcBorders>
              <w:top w:val="dotted" w:sz="4" w:space="0" w:color="auto"/>
              <w:left w:val="dotted" w:sz="4" w:space="0" w:color="auto"/>
              <w:bottom w:val="dotted" w:sz="4" w:space="0" w:color="auto"/>
              <w:right w:val="dotted" w:sz="4" w:space="0" w:color="auto"/>
            </w:tcBorders>
            <w:vAlign w:val="center"/>
          </w:tcPr>
          <w:p w:rsidR="000C6173" w:rsidRDefault="000C6173">
            <w:pPr>
              <w:widowControl w:val="0"/>
              <w:jc w:val="center"/>
              <w:rPr>
                <w:rFonts w:ascii="Times New Roman" w:hAnsi="Times New Roman"/>
                <w:bCs/>
                <w:i/>
                <w:sz w:val="24"/>
                <w:szCs w:val="24"/>
              </w:rPr>
            </w:pPr>
          </w:p>
        </w:tc>
        <w:tc>
          <w:tcPr>
            <w:tcW w:w="851" w:type="dxa"/>
            <w:tcBorders>
              <w:top w:val="dotted" w:sz="4" w:space="0" w:color="auto"/>
              <w:left w:val="dotted" w:sz="4" w:space="0" w:color="auto"/>
              <w:bottom w:val="dotted" w:sz="4" w:space="0" w:color="auto"/>
              <w:right w:val="dotted" w:sz="4" w:space="0" w:color="auto"/>
            </w:tcBorders>
            <w:vAlign w:val="center"/>
          </w:tcPr>
          <w:p w:rsidR="000C6173" w:rsidRDefault="000C6173">
            <w:pPr>
              <w:widowControl w:val="0"/>
              <w:jc w:val="center"/>
              <w:rPr>
                <w:rFonts w:ascii="Times New Roman" w:hAnsi="Times New Roman"/>
                <w:bCs/>
                <w:i/>
                <w:sz w:val="24"/>
                <w:szCs w:val="24"/>
              </w:rPr>
            </w:pPr>
          </w:p>
        </w:tc>
        <w:tc>
          <w:tcPr>
            <w:tcW w:w="989" w:type="dxa"/>
            <w:tcBorders>
              <w:top w:val="dotted" w:sz="4" w:space="0" w:color="auto"/>
              <w:left w:val="dotted" w:sz="4" w:space="0" w:color="auto"/>
              <w:bottom w:val="dotted" w:sz="4" w:space="0" w:color="auto"/>
              <w:right w:val="dotted" w:sz="4" w:space="0" w:color="auto"/>
            </w:tcBorders>
            <w:vAlign w:val="center"/>
          </w:tcPr>
          <w:p w:rsidR="000C6173" w:rsidRDefault="00B73473">
            <w:pPr>
              <w:widowControl w:val="0"/>
              <w:jc w:val="center"/>
              <w:rPr>
                <w:rFonts w:ascii="Times New Roman" w:hAnsi="Times New Roman"/>
                <w:bCs/>
                <w:i/>
                <w:sz w:val="24"/>
                <w:szCs w:val="24"/>
              </w:rPr>
            </w:pPr>
            <w:r>
              <w:rPr>
                <w:rFonts w:ascii="Times New Roman" w:hAnsi="Times New Roman"/>
                <w:i/>
                <w:sz w:val="24"/>
                <w:szCs w:val="24"/>
              </w:rPr>
              <w:t>5.3.</w:t>
            </w:r>
            <w:r>
              <w:rPr>
                <w:rFonts w:ascii="Times New Roman" w:hAnsi="Times New Roman"/>
                <w:i/>
                <w:sz w:val="24"/>
                <w:szCs w:val="24"/>
              </w:rPr>
              <w:t>11</w:t>
            </w:r>
          </w:p>
        </w:tc>
        <w:tc>
          <w:tcPr>
            <w:tcW w:w="1524" w:type="dxa"/>
            <w:tcBorders>
              <w:top w:val="dotted" w:sz="4" w:space="0" w:color="auto"/>
              <w:left w:val="dotted" w:sz="4" w:space="0" w:color="auto"/>
              <w:bottom w:val="dotted" w:sz="4" w:space="0" w:color="auto"/>
              <w:right w:val="dotted" w:sz="4" w:space="0" w:color="auto"/>
            </w:tcBorders>
            <w:vAlign w:val="center"/>
          </w:tcPr>
          <w:p w:rsidR="000C6173" w:rsidRDefault="000C6173">
            <w:pPr>
              <w:widowControl w:val="0"/>
              <w:jc w:val="center"/>
              <w:rPr>
                <w:rFonts w:ascii="Times New Roman" w:hAnsi="Times New Roman"/>
                <w:bCs/>
                <w:i/>
                <w:sz w:val="24"/>
                <w:szCs w:val="24"/>
              </w:rPr>
            </w:pPr>
          </w:p>
        </w:tc>
        <w:tc>
          <w:tcPr>
            <w:tcW w:w="3307" w:type="dxa"/>
            <w:tcBorders>
              <w:top w:val="dotted" w:sz="4" w:space="0" w:color="auto"/>
              <w:left w:val="dotted" w:sz="4" w:space="0" w:color="auto"/>
              <w:bottom w:val="dotted" w:sz="4" w:space="0" w:color="auto"/>
              <w:right w:val="dotted" w:sz="4" w:space="0" w:color="auto"/>
            </w:tcBorders>
            <w:vAlign w:val="center"/>
          </w:tcPr>
          <w:p w:rsidR="000C6173" w:rsidRDefault="00B73473">
            <w:pPr>
              <w:widowControl w:val="0"/>
              <w:ind w:left="-57" w:right="-57" w:firstLine="232"/>
              <w:jc w:val="both"/>
              <w:rPr>
                <w:rFonts w:ascii="Times New Roman" w:hAnsi="Times New Roman"/>
                <w:i/>
                <w:color w:val="000000" w:themeColor="text1"/>
                <w:sz w:val="24"/>
                <w:szCs w:val="24"/>
              </w:rPr>
            </w:pPr>
            <w:r>
              <w:rPr>
                <w:rFonts w:ascii="Times New Roman" w:hAnsi="Times New Roman"/>
                <w:i/>
                <w:sz w:val="24"/>
                <w:szCs w:val="24"/>
              </w:rPr>
              <w:t>Bảng điểm học phần</w:t>
            </w:r>
            <w:r>
              <w:rPr>
                <w:rFonts w:ascii="Times New Roman" w:hAnsi="Times New Roman"/>
                <w:sz w:val="24"/>
                <w:szCs w:val="24"/>
              </w:rPr>
              <w:t xml:space="preserve"> </w:t>
            </w:r>
            <w:r>
              <w:rPr>
                <w:rFonts w:ascii="Times New Roman" w:hAnsi="Times New Roman"/>
                <w:i/>
                <w:sz w:val="24"/>
                <w:szCs w:val="24"/>
              </w:rPr>
              <w:t>An toàn lao động – khoa May thời trang</w:t>
            </w:r>
          </w:p>
        </w:tc>
        <w:tc>
          <w:tcPr>
            <w:tcW w:w="1418" w:type="dxa"/>
            <w:tcBorders>
              <w:top w:val="dotted" w:sz="4" w:space="0" w:color="auto"/>
              <w:left w:val="dotted" w:sz="4" w:space="0" w:color="auto"/>
              <w:bottom w:val="dotted" w:sz="4" w:space="0" w:color="auto"/>
              <w:right w:val="dotted" w:sz="4" w:space="0" w:color="auto"/>
            </w:tcBorders>
          </w:tcPr>
          <w:p w:rsidR="000C6173" w:rsidRDefault="000C6173">
            <w:pPr>
              <w:widowControl w:val="0"/>
              <w:ind w:left="-57" w:right="-57"/>
              <w:jc w:val="center"/>
              <w:rPr>
                <w:rFonts w:ascii="Times New Roman" w:hAnsi="Times New Roman"/>
                <w:bCs/>
                <w:i/>
                <w:sz w:val="24"/>
                <w:szCs w:val="24"/>
              </w:rPr>
            </w:pPr>
          </w:p>
        </w:tc>
      </w:tr>
      <w:tr w:rsidR="000C6173">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0C6173" w:rsidRDefault="000C6173">
            <w:pPr>
              <w:widowControl w:val="0"/>
              <w:numPr>
                <w:ilvl w:val="0"/>
                <w:numId w:val="7"/>
              </w:numPr>
              <w:tabs>
                <w:tab w:val="clear" w:pos="360"/>
                <w:tab w:val="left" w:pos="286"/>
                <w:tab w:val="left" w:pos="786"/>
              </w:tabs>
              <w:autoSpaceDE w:val="0"/>
              <w:autoSpaceDN w:val="0"/>
              <w:ind w:left="-140" w:firstLine="140"/>
              <w:jc w:val="center"/>
              <w:rPr>
                <w:rFonts w:ascii="Times New Roman" w:hAnsi="Times New Roman"/>
                <w:bCs/>
                <w:i/>
                <w:sz w:val="24"/>
                <w:szCs w:val="24"/>
              </w:rPr>
            </w:pPr>
          </w:p>
        </w:tc>
        <w:tc>
          <w:tcPr>
            <w:tcW w:w="707" w:type="dxa"/>
            <w:tcBorders>
              <w:top w:val="dotted" w:sz="4" w:space="0" w:color="auto"/>
              <w:left w:val="dotted" w:sz="4" w:space="0" w:color="auto"/>
              <w:bottom w:val="dotted" w:sz="4" w:space="0" w:color="auto"/>
              <w:right w:val="dotted" w:sz="4" w:space="0" w:color="auto"/>
            </w:tcBorders>
            <w:vAlign w:val="center"/>
          </w:tcPr>
          <w:p w:rsidR="000C6173" w:rsidRDefault="000C6173">
            <w:pPr>
              <w:widowControl w:val="0"/>
              <w:jc w:val="center"/>
              <w:rPr>
                <w:rFonts w:ascii="Times New Roman" w:hAnsi="Times New Roman"/>
                <w:bCs/>
                <w:i/>
                <w:sz w:val="24"/>
                <w:szCs w:val="24"/>
              </w:rPr>
            </w:pPr>
          </w:p>
        </w:tc>
        <w:tc>
          <w:tcPr>
            <w:tcW w:w="851" w:type="dxa"/>
            <w:tcBorders>
              <w:top w:val="dotted" w:sz="4" w:space="0" w:color="auto"/>
              <w:left w:val="dotted" w:sz="4" w:space="0" w:color="auto"/>
              <w:bottom w:val="dotted" w:sz="4" w:space="0" w:color="auto"/>
              <w:right w:val="dotted" w:sz="4" w:space="0" w:color="auto"/>
            </w:tcBorders>
            <w:vAlign w:val="center"/>
          </w:tcPr>
          <w:p w:rsidR="000C6173" w:rsidRDefault="000C6173">
            <w:pPr>
              <w:widowControl w:val="0"/>
              <w:jc w:val="center"/>
              <w:rPr>
                <w:rFonts w:ascii="Times New Roman" w:hAnsi="Times New Roman"/>
                <w:bCs/>
                <w:i/>
                <w:sz w:val="24"/>
                <w:szCs w:val="24"/>
              </w:rPr>
            </w:pPr>
          </w:p>
        </w:tc>
        <w:tc>
          <w:tcPr>
            <w:tcW w:w="989" w:type="dxa"/>
            <w:tcBorders>
              <w:top w:val="dotted" w:sz="4" w:space="0" w:color="auto"/>
              <w:left w:val="dotted" w:sz="4" w:space="0" w:color="auto"/>
              <w:bottom w:val="dotted" w:sz="4" w:space="0" w:color="auto"/>
              <w:right w:val="dotted" w:sz="4" w:space="0" w:color="auto"/>
            </w:tcBorders>
            <w:vAlign w:val="center"/>
          </w:tcPr>
          <w:p w:rsidR="000C6173" w:rsidRDefault="00B73473">
            <w:pPr>
              <w:widowControl w:val="0"/>
              <w:jc w:val="center"/>
              <w:rPr>
                <w:rFonts w:ascii="Times New Roman" w:hAnsi="Times New Roman"/>
                <w:bCs/>
                <w:i/>
                <w:sz w:val="24"/>
                <w:szCs w:val="24"/>
              </w:rPr>
            </w:pPr>
            <w:r>
              <w:rPr>
                <w:rFonts w:ascii="Times New Roman" w:hAnsi="Times New Roman"/>
                <w:i/>
                <w:sz w:val="24"/>
                <w:szCs w:val="24"/>
              </w:rPr>
              <w:t>5.3.</w:t>
            </w:r>
            <w:r>
              <w:rPr>
                <w:rFonts w:ascii="Times New Roman" w:hAnsi="Times New Roman"/>
                <w:i/>
                <w:sz w:val="24"/>
                <w:szCs w:val="24"/>
              </w:rPr>
              <w:t>12</w:t>
            </w:r>
          </w:p>
        </w:tc>
        <w:tc>
          <w:tcPr>
            <w:tcW w:w="1524" w:type="dxa"/>
            <w:tcBorders>
              <w:top w:val="dotted" w:sz="4" w:space="0" w:color="auto"/>
              <w:left w:val="dotted" w:sz="4" w:space="0" w:color="auto"/>
              <w:bottom w:val="dotted" w:sz="4" w:space="0" w:color="auto"/>
              <w:right w:val="dotted" w:sz="4" w:space="0" w:color="auto"/>
            </w:tcBorders>
            <w:vAlign w:val="center"/>
          </w:tcPr>
          <w:p w:rsidR="000C6173" w:rsidRDefault="000C6173">
            <w:pPr>
              <w:widowControl w:val="0"/>
              <w:jc w:val="center"/>
              <w:rPr>
                <w:rFonts w:ascii="Times New Roman" w:hAnsi="Times New Roman"/>
                <w:bCs/>
                <w:i/>
                <w:sz w:val="24"/>
                <w:szCs w:val="24"/>
              </w:rPr>
            </w:pPr>
          </w:p>
        </w:tc>
        <w:tc>
          <w:tcPr>
            <w:tcW w:w="3307" w:type="dxa"/>
            <w:tcBorders>
              <w:top w:val="dotted" w:sz="4" w:space="0" w:color="auto"/>
              <w:left w:val="dotted" w:sz="4" w:space="0" w:color="auto"/>
              <w:bottom w:val="dotted" w:sz="4" w:space="0" w:color="auto"/>
              <w:right w:val="dotted" w:sz="4" w:space="0" w:color="auto"/>
            </w:tcBorders>
            <w:vAlign w:val="center"/>
          </w:tcPr>
          <w:p w:rsidR="000C6173" w:rsidRDefault="00B73473">
            <w:pPr>
              <w:widowControl w:val="0"/>
              <w:ind w:left="-57" w:right="-57" w:firstLine="232"/>
              <w:jc w:val="both"/>
              <w:rPr>
                <w:rFonts w:ascii="Times New Roman" w:hAnsi="Times New Roman"/>
                <w:i/>
                <w:color w:val="000000" w:themeColor="text1"/>
                <w:sz w:val="24"/>
                <w:szCs w:val="24"/>
              </w:rPr>
            </w:pPr>
            <w:r>
              <w:rPr>
                <w:rFonts w:ascii="Times New Roman" w:hAnsi="Times New Roman"/>
                <w:i/>
                <w:sz w:val="24"/>
                <w:szCs w:val="24"/>
              </w:rPr>
              <w:t>Bảng điểm học phần</w:t>
            </w:r>
            <w:r>
              <w:rPr>
                <w:rFonts w:ascii="Times New Roman" w:hAnsi="Times New Roman"/>
                <w:sz w:val="24"/>
                <w:szCs w:val="24"/>
              </w:rPr>
              <w:t xml:space="preserve"> </w:t>
            </w:r>
            <w:r>
              <w:rPr>
                <w:rFonts w:ascii="Times New Roman" w:hAnsi="Times New Roman"/>
                <w:i/>
                <w:sz w:val="24"/>
                <w:szCs w:val="24"/>
              </w:rPr>
              <w:t>An toàn lao động – khoa Cơ khí</w:t>
            </w:r>
          </w:p>
        </w:tc>
        <w:tc>
          <w:tcPr>
            <w:tcW w:w="1418" w:type="dxa"/>
            <w:tcBorders>
              <w:top w:val="dotted" w:sz="4" w:space="0" w:color="auto"/>
              <w:left w:val="dotted" w:sz="4" w:space="0" w:color="auto"/>
              <w:bottom w:val="dotted" w:sz="4" w:space="0" w:color="auto"/>
              <w:right w:val="dotted" w:sz="4" w:space="0" w:color="auto"/>
            </w:tcBorders>
          </w:tcPr>
          <w:p w:rsidR="000C6173" w:rsidRDefault="000C6173">
            <w:pPr>
              <w:widowControl w:val="0"/>
              <w:ind w:left="-57" w:right="-57"/>
              <w:jc w:val="center"/>
              <w:rPr>
                <w:rFonts w:ascii="Times New Roman" w:hAnsi="Times New Roman"/>
                <w:bCs/>
                <w:i/>
                <w:sz w:val="24"/>
                <w:szCs w:val="24"/>
              </w:rPr>
            </w:pPr>
          </w:p>
        </w:tc>
      </w:tr>
      <w:tr w:rsidR="000C6173">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0C6173" w:rsidRDefault="000C6173">
            <w:pPr>
              <w:widowControl w:val="0"/>
              <w:numPr>
                <w:ilvl w:val="0"/>
                <w:numId w:val="7"/>
              </w:numPr>
              <w:tabs>
                <w:tab w:val="clear" w:pos="360"/>
                <w:tab w:val="left" w:pos="286"/>
                <w:tab w:val="left" w:pos="786"/>
              </w:tabs>
              <w:autoSpaceDE w:val="0"/>
              <w:autoSpaceDN w:val="0"/>
              <w:ind w:left="-140" w:firstLine="140"/>
              <w:jc w:val="center"/>
              <w:rPr>
                <w:rFonts w:ascii="Times New Roman" w:hAnsi="Times New Roman"/>
                <w:bCs/>
                <w:i/>
                <w:sz w:val="24"/>
                <w:szCs w:val="24"/>
              </w:rPr>
            </w:pPr>
          </w:p>
        </w:tc>
        <w:tc>
          <w:tcPr>
            <w:tcW w:w="707" w:type="dxa"/>
            <w:tcBorders>
              <w:top w:val="dotted" w:sz="4" w:space="0" w:color="auto"/>
              <w:left w:val="dotted" w:sz="4" w:space="0" w:color="auto"/>
              <w:bottom w:val="dotted" w:sz="4" w:space="0" w:color="auto"/>
              <w:right w:val="dotted" w:sz="4" w:space="0" w:color="auto"/>
            </w:tcBorders>
            <w:vAlign w:val="center"/>
          </w:tcPr>
          <w:p w:rsidR="000C6173" w:rsidRDefault="000C6173">
            <w:pPr>
              <w:widowControl w:val="0"/>
              <w:jc w:val="center"/>
              <w:rPr>
                <w:rFonts w:ascii="Times New Roman" w:hAnsi="Times New Roman"/>
                <w:bCs/>
                <w:i/>
                <w:sz w:val="24"/>
                <w:szCs w:val="24"/>
              </w:rPr>
            </w:pPr>
          </w:p>
        </w:tc>
        <w:tc>
          <w:tcPr>
            <w:tcW w:w="851" w:type="dxa"/>
            <w:tcBorders>
              <w:top w:val="dotted" w:sz="4" w:space="0" w:color="auto"/>
              <w:left w:val="dotted" w:sz="4" w:space="0" w:color="auto"/>
              <w:bottom w:val="dotted" w:sz="4" w:space="0" w:color="auto"/>
              <w:right w:val="dotted" w:sz="4" w:space="0" w:color="auto"/>
            </w:tcBorders>
            <w:vAlign w:val="center"/>
          </w:tcPr>
          <w:p w:rsidR="000C6173" w:rsidRDefault="000C6173">
            <w:pPr>
              <w:widowControl w:val="0"/>
              <w:jc w:val="center"/>
              <w:rPr>
                <w:rFonts w:ascii="Times New Roman" w:hAnsi="Times New Roman"/>
                <w:bCs/>
                <w:i/>
                <w:sz w:val="24"/>
                <w:szCs w:val="24"/>
              </w:rPr>
            </w:pPr>
          </w:p>
        </w:tc>
        <w:tc>
          <w:tcPr>
            <w:tcW w:w="989" w:type="dxa"/>
            <w:tcBorders>
              <w:top w:val="dotted" w:sz="4" w:space="0" w:color="auto"/>
              <w:left w:val="dotted" w:sz="4" w:space="0" w:color="auto"/>
              <w:bottom w:val="dotted" w:sz="4" w:space="0" w:color="auto"/>
              <w:right w:val="dotted" w:sz="4" w:space="0" w:color="auto"/>
            </w:tcBorders>
            <w:vAlign w:val="center"/>
          </w:tcPr>
          <w:p w:rsidR="000C6173" w:rsidRDefault="00B73473">
            <w:pPr>
              <w:widowControl w:val="0"/>
              <w:jc w:val="center"/>
              <w:rPr>
                <w:rFonts w:ascii="Times New Roman" w:hAnsi="Times New Roman"/>
                <w:bCs/>
                <w:i/>
                <w:sz w:val="24"/>
                <w:szCs w:val="24"/>
              </w:rPr>
            </w:pPr>
            <w:r>
              <w:rPr>
                <w:rFonts w:ascii="Times New Roman" w:hAnsi="Times New Roman"/>
                <w:i/>
                <w:sz w:val="24"/>
                <w:szCs w:val="24"/>
              </w:rPr>
              <w:t>5.3.</w:t>
            </w:r>
            <w:r>
              <w:rPr>
                <w:rFonts w:ascii="Times New Roman" w:hAnsi="Times New Roman"/>
                <w:i/>
                <w:sz w:val="24"/>
                <w:szCs w:val="24"/>
              </w:rPr>
              <w:t>13</w:t>
            </w:r>
          </w:p>
        </w:tc>
        <w:tc>
          <w:tcPr>
            <w:tcW w:w="1524" w:type="dxa"/>
            <w:tcBorders>
              <w:top w:val="dotted" w:sz="4" w:space="0" w:color="auto"/>
              <w:left w:val="dotted" w:sz="4" w:space="0" w:color="auto"/>
              <w:bottom w:val="dotted" w:sz="4" w:space="0" w:color="auto"/>
              <w:right w:val="dotted" w:sz="4" w:space="0" w:color="auto"/>
            </w:tcBorders>
            <w:vAlign w:val="center"/>
          </w:tcPr>
          <w:p w:rsidR="000C6173" w:rsidRDefault="000C6173">
            <w:pPr>
              <w:widowControl w:val="0"/>
              <w:jc w:val="center"/>
              <w:rPr>
                <w:rFonts w:ascii="Times New Roman" w:hAnsi="Times New Roman"/>
                <w:bCs/>
                <w:i/>
                <w:sz w:val="24"/>
                <w:szCs w:val="24"/>
              </w:rPr>
            </w:pPr>
          </w:p>
        </w:tc>
        <w:tc>
          <w:tcPr>
            <w:tcW w:w="3307" w:type="dxa"/>
            <w:tcBorders>
              <w:top w:val="dotted" w:sz="4" w:space="0" w:color="auto"/>
              <w:left w:val="dotted" w:sz="4" w:space="0" w:color="auto"/>
              <w:bottom w:val="dotted" w:sz="4" w:space="0" w:color="auto"/>
              <w:right w:val="dotted" w:sz="4" w:space="0" w:color="auto"/>
            </w:tcBorders>
            <w:vAlign w:val="center"/>
          </w:tcPr>
          <w:p w:rsidR="000C6173" w:rsidRDefault="00B73473">
            <w:pPr>
              <w:widowControl w:val="0"/>
              <w:ind w:left="-57" w:right="-57" w:firstLine="232"/>
              <w:jc w:val="both"/>
              <w:rPr>
                <w:rFonts w:ascii="Times New Roman" w:hAnsi="Times New Roman"/>
                <w:i/>
                <w:color w:val="000000" w:themeColor="text1"/>
                <w:sz w:val="24"/>
                <w:szCs w:val="24"/>
              </w:rPr>
            </w:pPr>
            <w:r>
              <w:rPr>
                <w:rFonts w:ascii="Times New Roman" w:hAnsi="Times New Roman"/>
                <w:i/>
                <w:sz w:val="24"/>
                <w:szCs w:val="24"/>
              </w:rPr>
              <w:t>Bảng điểm học phần</w:t>
            </w:r>
            <w:r>
              <w:rPr>
                <w:rFonts w:ascii="Times New Roman" w:hAnsi="Times New Roman"/>
                <w:sz w:val="24"/>
                <w:szCs w:val="24"/>
              </w:rPr>
              <w:t xml:space="preserve"> </w:t>
            </w:r>
            <w:r>
              <w:rPr>
                <w:rFonts w:ascii="Times New Roman" w:hAnsi="Times New Roman"/>
                <w:i/>
                <w:sz w:val="24"/>
                <w:szCs w:val="24"/>
              </w:rPr>
              <w:t>An toàn điện – khoa Điện – Điện tử</w:t>
            </w:r>
          </w:p>
        </w:tc>
        <w:tc>
          <w:tcPr>
            <w:tcW w:w="1418" w:type="dxa"/>
            <w:tcBorders>
              <w:top w:val="dotted" w:sz="4" w:space="0" w:color="auto"/>
              <w:left w:val="dotted" w:sz="4" w:space="0" w:color="auto"/>
              <w:bottom w:val="dotted" w:sz="4" w:space="0" w:color="auto"/>
              <w:right w:val="dotted" w:sz="4" w:space="0" w:color="auto"/>
            </w:tcBorders>
          </w:tcPr>
          <w:p w:rsidR="000C6173" w:rsidRDefault="000C6173">
            <w:pPr>
              <w:widowControl w:val="0"/>
              <w:ind w:left="-57" w:right="-57"/>
              <w:jc w:val="center"/>
              <w:rPr>
                <w:rFonts w:ascii="Times New Roman" w:hAnsi="Times New Roman"/>
                <w:bCs/>
                <w:i/>
                <w:sz w:val="24"/>
                <w:szCs w:val="24"/>
              </w:rPr>
            </w:pPr>
          </w:p>
        </w:tc>
      </w:tr>
      <w:tr w:rsidR="000C6173">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0C6173" w:rsidRDefault="000C6173">
            <w:pPr>
              <w:widowControl w:val="0"/>
              <w:numPr>
                <w:ilvl w:val="0"/>
                <w:numId w:val="7"/>
              </w:numPr>
              <w:tabs>
                <w:tab w:val="clear" w:pos="360"/>
                <w:tab w:val="left" w:pos="286"/>
                <w:tab w:val="left" w:pos="786"/>
              </w:tabs>
              <w:autoSpaceDE w:val="0"/>
              <w:autoSpaceDN w:val="0"/>
              <w:ind w:left="-140" w:firstLine="140"/>
              <w:jc w:val="center"/>
              <w:rPr>
                <w:rFonts w:ascii="Times New Roman" w:hAnsi="Times New Roman"/>
                <w:bCs/>
                <w:i/>
                <w:sz w:val="24"/>
                <w:szCs w:val="24"/>
              </w:rPr>
            </w:pPr>
          </w:p>
        </w:tc>
        <w:tc>
          <w:tcPr>
            <w:tcW w:w="707" w:type="dxa"/>
            <w:tcBorders>
              <w:top w:val="dotted" w:sz="4" w:space="0" w:color="auto"/>
              <w:left w:val="dotted" w:sz="4" w:space="0" w:color="auto"/>
              <w:bottom w:val="dotted" w:sz="4" w:space="0" w:color="auto"/>
              <w:right w:val="dotted" w:sz="4" w:space="0" w:color="auto"/>
            </w:tcBorders>
            <w:vAlign w:val="center"/>
          </w:tcPr>
          <w:p w:rsidR="000C6173" w:rsidRDefault="000C6173">
            <w:pPr>
              <w:widowControl w:val="0"/>
              <w:jc w:val="center"/>
              <w:rPr>
                <w:rFonts w:ascii="Times New Roman" w:hAnsi="Times New Roman"/>
                <w:bCs/>
                <w:i/>
                <w:sz w:val="24"/>
                <w:szCs w:val="24"/>
              </w:rPr>
            </w:pPr>
          </w:p>
        </w:tc>
        <w:tc>
          <w:tcPr>
            <w:tcW w:w="851" w:type="dxa"/>
            <w:tcBorders>
              <w:top w:val="dotted" w:sz="4" w:space="0" w:color="auto"/>
              <w:left w:val="dotted" w:sz="4" w:space="0" w:color="auto"/>
              <w:bottom w:val="dotted" w:sz="4" w:space="0" w:color="auto"/>
              <w:right w:val="dotted" w:sz="4" w:space="0" w:color="auto"/>
            </w:tcBorders>
            <w:vAlign w:val="center"/>
          </w:tcPr>
          <w:p w:rsidR="000C6173" w:rsidRDefault="000C6173">
            <w:pPr>
              <w:widowControl w:val="0"/>
              <w:jc w:val="center"/>
              <w:rPr>
                <w:rFonts w:ascii="Times New Roman" w:hAnsi="Times New Roman"/>
                <w:bCs/>
                <w:i/>
                <w:sz w:val="24"/>
                <w:szCs w:val="24"/>
              </w:rPr>
            </w:pPr>
          </w:p>
        </w:tc>
        <w:tc>
          <w:tcPr>
            <w:tcW w:w="989" w:type="dxa"/>
            <w:tcBorders>
              <w:top w:val="dotted" w:sz="4" w:space="0" w:color="auto"/>
              <w:left w:val="dotted" w:sz="4" w:space="0" w:color="auto"/>
              <w:bottom w:val="dotted" w:sz="4" w:space="0" w:color="auto"/>
              <w:right w:val="dotted" w:sz="4" w:space="0" w:color="auto"/>
            </w:tcBorders>
            <w:vAlign w:val="center"/>
          </w:tcPr>
          <w:p w:rsidR="000C6173" w:rsidRDefault="00B73473">
            <w:pPr>
              <w:widowControl w:val="0"/>
              <w:jc w:val="center"/>
              <w:rPr>
                <w:rFonts w:ascii="Times New Roman" w:hAnsi="Times New Roman"/>
                <w:bCs/>
                <w:i/>
                <w:sz w:val="24"/>
                <w:szCs w:val="24"/>
              </w:rPr>
            </w:pPr>
            <w:r>
              <w:rPr>
                <w:rFonts w:ascii="Times New Roman" w:hAnsi="Times New Roman"/>
                <w:i/>
                <w:sz w:val="24"/>
                <w:szCs w:val="24"/>
              </w:rPr>
              <w:t>5.3.</w:t>
            </w:r>
            <w:r>
              <w:rPr>
                <w:rFonts w:ascii="Times New Roman" w:hAnsi="Times New Roman"/>
                <w:i/>
                <w:sz w:val="24"/>
                <w:szCs w:val="24"/>
              </w:rPr>
              <w:t>14</w:t>
            </w:r>
          </w:p>
        </w:tc>
        <w:tc>
          <w:tcPr>
            <w:tcW w:w="1524" w:type="dxa"/>
            <w:tcBorders>
              <w:top w:val="dotted" w:sz="4" w:space="0" w:color="auto"/>
              <w:left w:val="dotted" w:sz="4" w:space="0" w:color="auto"/>
              <w:bottom w:val="dotted" w:sz="4" w:space="0" w:color="auto"/>
              <w:right w:val="dotted" w:sz="4" w:space="0" w:color="auto"/>
            </w:tcBorders>
            <w:vAlign w:val="center"/>
          </w:tcPr>
          <w:p w:rsidR="000C6173" w:rsidRDefault="000C6173">
            <w:pPr>
              <w:widowControl w:val="0"/>
              <w:jc w:val="center"/>
              <w:rPr>
                <w:rFonts w:ascii="Times New Roman" w:hAnsi="Times New Roman"/>
                <w:bCs/>
                <w:i/>
                <w:sz w:val="24"/>
                <w:szCs w:val="24"/>
              </w:rPr>
            </w:pPr>
          </w:p>
        </w:tc>
        <w:tc>
          <w:tcPr>
            <w:tcW w:w="3307" w:type="dxa"/>
            <w:tcBorders>
              <w:top w:val="dotted" w:sz="4" w:space="0" w:color="auto"/>
              <w:left w:val="dotted" w:sz="4" w:space="0" w:color="auto"/>
              <w:bottom w:val="dotted" w:sz="4" w:space="0" w:color="auto"/>
              <w:right w:val="dotted" w:sz="4" w:space="0" w:color="auto"/>
            </w:tcBorders>
            <w:vAlign w:val="center"/>
          </w:tcPr>
          <w:p w:rsidR="000C6173" w:rsidRDefault="00B73473">
            <w:pPr>
              <w:widowControl w:val="0"/>
              <w:ind w:left="-57" w:right="-57" w:firstLine="232"/>
              <w:jc w:val="both"/>
              <w:rPr>
                <w:rFonts w:ascii="Times New Roman" w:hAnsi="Times New Roman"/>
                <w:i/>
                <w:color w:val="000000" w:themeColor="text1"/>
                <w:sz w:val="24"/>
                <w:szCs w:val="24"/>
              </w:rPr>
            </w:pPr>
            <w:r>
              <w:rPr>
                <w:rFonts w:ascii="Times New Roman" w:hAnsi="Times New Roman"/>
                <w:i/>
                <w:sz w:val="24"/>
                <w:szCs w:val="24"/>
              </w:rPr>
              <w:t>Kế hoạch số 651/KH-LTT ngày 12 tháng 6 năm 2019</w:t>
            </w:r>
          </w:p>
        </w:tc>
        <w:tc>
          <w:tcPr>
            <w:tcW w:w="1418" w:type="dxa"/>
            <w:tcBorders>
              <w:top w:val="dotted" w:sz="4" w:space="0" w:color="auto"/>
              <w:left w:val="dotted" w:sz="4" w:space="0" w:color="auto"/>
              <w:bottom w:val="dotted" w:sz="4" w:space="0" w:color="auto"/>
              <w:right w:val="dotted" w:sz="4" w:space="0" w:color="auto"/>
            </w:tcBorders>
          </w:tcPr>
          <w:p w:rsidR="000C6173" w:rsidRDefault="000C6173">
            <w:pPr>
              <w:widowControl w:val="0"/>
              <w:ind w:left="-57" w:right="-57"/>
              <w:jc w:val="center"/>
              <w:rPr>
                <w:rFonts w:ascii="Times New Roman" w:hAnsi="Times New Roman"/>
                <w:bCs/>
                <w:i/>
                <w:sz w:val="24"/>
                <w:szCs w:val="24"/>
              </w:rPr>
            </w:pPr>
          </w:p>
        </w:tc>
      </w:tr>
      <w:tr w:rsidR="000C6173">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0C6173" w:rsidRDefault="000C6173">
            <w:pPr>
              <w:widowControl w:val="0"/>
              <w:numPr>
                <w:ilvl w:val="0"/>
                <w:numId w:val="7"/>
              </w:numPr>
              <w:tabs>
                <w:tab w:val="clear" w:pos="360"/>
                <w:tab w:val="left" w:pos="286"/>
                <w:tab w:val="left" w:pos="786"/>
              </w:tabs>
              <w:autoSpaceDE w:val="0"/>
              <w:autoSpaceDN w:val="0"/>
              <w:ind w:left="-140" w:firstLine="140"/>
              <w:jc w:val="center"/>
              <w:rPr>
                <w:rFonts w:ascii="Times New Roman" w:hAnsi="Times New Roman"/>
                <w:bCs/>
                <w:i/>
                <w:sz w:val="24"/>
                <w:szCs w:val="24"/>
              </w:rPr>
            </w:pPr>
          </w:p>
        </w:tc>
        <w:tc>
          <w:tcPr>
            <w:tcW w:w="707" w:type="dxa"/>
            <w:tcBorders>
              <w:top w:val="dotted" w:sz="4" w:space="0" w:color="auto"/>
              <w:left w:val="dotted" w:sz="4" w:space="0" w:color="auto"/>
              <w:bottom w:val="dotted" w:sz="4" w:space="0" w:color="auto"/>
              <w:right w:val="dotted" w:sz="4" w:space="0" w:color="auto"/>
            </w:tcBorders>
            <w:vAlign w:val="center"/>
          </w:tcPr>
          <w:p w:rsidR="000C6173" w:rsidRDefault="000C6173">
            <w:pPr>
              <w:widowControl w:val="0"/>
              <w:jc w:val="center"/>
              <w:rPr>
                <w:rFonts w:ascii="Times New Roman" w:hAnsi="Times New Roman"/>
                <w:bCs/>
                <w:i/>
                <w:sz w:val="24"/>
                <w:szCs w:val="24"/>
              </w:rPr>
            </w:pPr>
          </w:p>
        </w:tc>
        <w:tc>
          <w:tcPr>
            <w:tcW w:w="851" w:type="dxa"/>
            <w:tcBorders>
              <w:top w:val="dotted" w:sz="4" w:space="0" w:color="auto"/>
              <w:left w:val="dotted" w:sz="4" w:space="0" w:color="auto"/>
              <w:bottom w:val="dotted" w:sz="4" w:space="0" w:color="auto"/>
              <w:right w:val="dotted" w:sz="4" w:space="0" w:color="auto"/>
            </w:tcBorders>
            <w:vAlign w:val="center"/>
          </w:tcPr>
          <w:p w:rsidR="000C6173" w:rsidRDefault="000C6173">
            <w:pPr>
              <w:widowControl w:val="0"/>
              <w:jc w:val="center"/>
              <w:rPr>
                <w:rFonts w:ascii="Times New Roman" w:hAnsi="Times New Roman"/>
                <w:bCs/>
                <w:i/>
                <w:sz w:val="24"/>
                <w:szCs w:val="24"/>
              </w:rPr>
            </w:pPr>
          </w:p>
        </w:tc>
        <w:tc>
          <w:tcPr>
            <w:tcW w:w="989" w:type="dxa"/>
            <w:tcBorders>
              <w:top w:val="dotted" w:sz="4" w:space="0" w:color="auto"/>
              <w:left w:val="dotted" w:sz="4" w:space="0" w:color="auto"/>
              <w:bottom w:val="dotted" w:sz="4" w:space="0" w:color="auto"/>
              <w:right w:val="dotted" w:sz="4" w:space="0" w:color="auto"/>
            </w:tcBorders>
            <w:vAlign w:val="center"/>
          </w:tcPr>
          <w:p w:rsidR="000C6173" w:rsidRDefault="00B73473">
            <w:pPr>
              <w:widowControl w:val="0"/>
              <w:jc w:val="center"/>
              <w:rPr>
                <w:rFonts w:ascii="Times New Roman" w:hAnsi="Times New Roman"/>
                <w:bCs/>
                <w:i/>
                <w:sz w:val="24"/>
                <w:szCs w:val="24"/>
              </w:rPr>
            </w:pPr>
            <w:r>
              <w:rPr>
                <w:rFonts w:ascii="Times New Roman" w:hAnsi="Times New Roman"/>
                <w:i/>
                <w:sz w:val="24"/>
                <w:szCs w:val="24"/>
              </w:rPr>
              <w:t>5.3.</w:t>
            </w:r>
            <w:r>
              <w:rPr>
                <w:rFonts w:ascii="Times New Roman" w:hAnsi="Times New Roman"/>
                <w:i/>
                <w:sz w:val="24"/>
                <w:szCs w:val="24"/>
              </w:rPr>
              <w:t>15</w:t>
            </w:r>
          </w:p>
        </w:tc>
        <w:tc>
          <w:tcPr>
            <w:tcW w:w="1524" w:type="dxa"/>
            <w:tcBorders>
              <w:top w:val="dotted" w:sz="4" w:space="0" w:color="auto"/>
              <w:left w:val="dotted" w:sz="4" w:space="0" w:color="auto"/>
              <w:bottom w:val="dotted" w:sz="4" w:space="0" w:color="auto"/>
              <w:right w:val="dotted" w:sz="4" w:space="0" w:color="auto"/>
            </w:tcBorders>
            <w:vAlign w:val="center"/>
          </w:tcPr>
          <w:p w:rsidR="000C6173" w:rsidRDefault="000C6173">
            <w:pPr>
              <w:widowControl w:val="0"/>
              <w:jc w:val="center"/>
              <w:rPr>
                <w:rFonts w:ascii="Times New Roman" w:hAnsi="Times New Roman"/>
                <w:bCs/>
                <w:i/>
                <w:sz w:val="24"/>
                <w:szCs w:val="24"/>
              </w:rPr>
            </w:pPr>
          </w:p>
        </w:tc>
        <w:tc>
          <w:tcPr>
            <w:tcW w:w="3307" w:type="dxa"/>
            <w:tcBorders>
              <w:top w:val="dotted" w:sz="4" w:space="0" w:color="auto"/>
              <w:left w:val="dotted" w:sz="4" w:space="0" w:color="auto"/>
              <w:bottom w:val="dotted" w:sz="4" w:space="0" w:color="auto"/>
              <w:right w:val="dotted" w:sz="4" w:space="0" w:color="auto"/>
            </w:tcBorders>
            <w:vAlign w:val="center"/>
          </w:tcPr>
          <w:p w:rsidR="000C6173" w:rsidRDefault="00B73473">
            <w:pPr>
              <w:widowControl w:val="0"/>
              <w:ind w:left="-57" w:right="-57" w:firstLine="232"/>
              <w:jc w:val="both"/>
              <w:rPr>
                <w:rFonts w:ascii="Times New Roman" w:hAnsi="Times New Roman"/>
                <w:i/>
                <w:color w:val="000000" w:themeColor="text1"/>
                <w:sz w:val="24"/>
                <w:szCs w:val="24"/>
              </w:rPr>
            </w:pPr>
            <w:r>
              <w:rPr>
                <w:rFonts w:ascii="Times New Roman" w:hAnsi="Times New Roman"/>
                <w:i/>
                <w:sz w:val="24"/>
                <w:szCs w:val="24"/>
              </w:rPr>
              <w:t>Quyết định số 589/QĐ-LTT-TC ngày 31 tháng 5 năm 2019</w:t>
            </w:r>
          </w:p>
        </w:tc>
        <w:tc>
          <w:tcPr>
            <w:tcW w:w="1418" w:type="dxa"/>
            <w:tcBorders>
              <w:top w:val="dotted" w:sz="4" w:space="0" w:color="auto"/>
              <w:left w:val="dotted" w:sz="4" w:space="0" w:color="auto"/>
              <w:bottom w:val="dotted" w:sz="4" w:space="0" w:color="auto"/>
              <w:right w:val="dotted" w:sz="4" w:space="0" w:color="auto"/>
            </w:tcBorders>
          </w:tcPr>
          <w:p w:rsidR="000C6173" w:rsidRDefault="000C6173">
            <w:pPr>
              <w:widowControl w:val="0"/>
              <w:ind w:left="-57" w:right="-57"/>
              <w:jc w:val="center"/>
              <w:rPr>
                <w:rFonts w:ascii="Times New Roman" w:hAnsi="Times New Roman"/>
                <w:bCs/>
                <w:i/>
                <w:sz w:val="24"/>
                <w:szCs w:val="24"/>
              </w:rPr>
            </w:pPr>
          </w:p>
        </w:tc>
      </w:tr>
      <w:tr w:rsidR="000C6173">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0C6173" w:rsidRDefault="000C6173">
            <w:pPr>
              <w:widowControl w:val="0"/>
              <w:numPr>
                <w:ilvl w:val="0"/>
                <w:numId w:val="7"/>
              </w:numPr>
              <w:tabs>
                <w:tab w:val="clear" w:pos="360"/>
                <w:tab w:val="left" w:pos="286"/>
                <w:tab w:val="left" w:pos="786"/>
              </w:tabs>
              <w:autoSpaceDE w:val="0"/>
              <w:autoSpaceDN w:val="0"/>
              <w:ind w:left="-140" w:firstLine="140"/>
              <w:jc w:val="center"/>
              <w:rPr>
                <w:rFonts w:ascii="Times New Roman" w:hAnsi="Times New Roman"/>
                <w:bCs/>
                <w:i/>
                <w:sz w:val="24"/>
                <w:szCs w:val="24"/>
              </w:rPr>
            </w:pPr>
          </w:p>
        </w:tc>
        <w:tc>
          <w:tcPr>
            <w:tcW w:w="707" w:type="dxa"/>
            <w:tcBorders>
              <w:top w:val="dotted" w:sz="4" w:space="0" w:color="auto"/>
              <w:left w:val="dotted" w:sz="4" w:space="0" w:color="auto"/>
              <w:bottom w:val="dotted" w:sz="4" w:space="0" w:color="auto"/>
              <w:right w:val="dotted" w:sz="4" w:space="0" w:color="auto"/>
            </w:tcBorders>
            <w:vAlign w:val="center"/>
          </w:tcPr>
          <w:p w:rsidR="000C6173" w:rsidRDefault="000C6173">
            <w:pPr>
              <w:widowControl w:val="0"/>
              <w:jc w:val="center"/>
              <w:rPr>
                <w:rFonts w:ascii="Times New Roman" w:hAnsi="Times New Roman"/>
                <w:bCs/>
                <w:i/>
                <w:sz w:val="24"/>
                <w:szCs w:val="24"/>
              </w:rPr>
            </w:pPr>
          </w:p>
        </w:tc>
        <w:tc>
          <w:tcPr>
            <w:tcW w:w="851" w:type="dxa"/>
            <w:tcBorders>
              <w:top w:val="dotted" w:sz="4" w:space="0" w:color="auto"/>
              <w:left w:val="dotted" w:sz="4" w:space="0" w:color="auto"/>
              <w:bottom w:val="dotted" w:sz="4" w:space="0" w:color="auto"/>
              <w:right w:val="dotted" w:sz="4" w:space="0" w:color="auto"/>
            </w:tcBorders>
            <w:vAlign w:val="center"/>
          </w:tcPr>
          <w:p w:rsidR="000C6173" w:rsidRDefault="000C6173">
            <w:pPr>
              <w:widowControl w:val="0"/>
              <w:jc w:val="center"/>
              <w:rPr>
                <w:rFonts w:ascii="Times New Roman" w:hAnsi="Times New Roman"/>
                <w:bCs/>
                <w:i/>
                <w:sz w:val="24"/>
                <w:szCs w:val="24"/>
              </w:rPr>
            </w:pPr>
          </w:p>
        </w:tc>
        <w:tc>
          <w:tcPr>
            <w:tcW w:w="989" w:type="dxa"/>
            <w:tcBorders>
              <w:top w:val="dotted" w:sz="4" w:space="0" w:color="auto"/>
              <w:left w:val="dotted" w:sz="4" w:space="0" w:color="auto"/>
              <w:bottom w:val="dotted" w:sz="4" w:space="0" w:color="auto"/>
              <w:right w:val="dotted" w:sz="4" w:space="0" w:color="auto"/>
            </w:tcBorders>
            <w:vAlign w:val="center"/>
          </w:tcPr>
          <w:p w:rsidR="000C6173" w:rsidRDefault="00B73473">
            <w:pPr>
              <w:widowControl w:val="0"/>
              <w:jc w:val="center"/>
              <w:rPr>
                <w:rFonts w:ascii="Times New Roman" w:hAnsi="Times New Roman"/>
                <w:bCs/>
                <w:i/>
                <w:sz w:val="24"/>
                <w:szCs w:val="24"/>
              </w:rPr>
            </w:pPr>
            <w:r>
              <w:rPr>
                <w:rFonts w:ascii="Times New Roman" w:hAnsi="Times New Roman"/>
                <w:i/>
                <w:sz w:val="24"/>
                <w:szCs w:val="24"/>
              </w:rPr>
              <w:t>5.3.</w:t>
            </w:r>
            <w:r>
              <w:rPr>
                <w:rFonts w:ascii="Times New Roman" w:hAnsi="Times New Roman"/>
                <w:i/>
                <w:sz w:val="24"/>
                <w:szCs w:val="24"/>
              </w:rPr>
              <w:t>16</w:t>
            </w:r>
          </w:p>
        </w:tc>
        <w:tc>
          <w:tcPr>
            <w:tcW w:w="1524" w:type="dxa"/>
            <w:tcBorders>
              <w:top w:val="dotted" w:sz="4" w:space="0" w:color="auto"/>
              <w:left w:val="dotted" w:sz="4" w:space="0" w:color="auto"/>
              <w:bottom w:val="dotted" w:sz="4" w:space="0" w:color="auto"/>
              <w:right w:val="dotted" w:sz="4" w:space="0" w:color="auto"/>
            </w:tcBorders>
            <w:vAlign w:val="center"/>
          </w:tcPr>
          <w:p w:rsidR="000C6173" w:rsidRDefault="000C6173">
            <w:pPr>
              <w:widowControl w:val="0"/>
              <w:jc w:val="center"/>
              <w:rPr>
                <w:rFonts w:ascii="Times New Roman" w:hAnsi="Times New Roman"/>
                <w:bCs/>
                <w:i/>
                <w:sz w:val="24"/>
                <w:szCs w:val="24"/>
              </w:rPr>
            </w:pPr>
          </w:p>
        </w:tc>
        <w:tc>
          <w:tcPr>
            <w:tcW w:w="3307" w:type="dxa"/>
            <w:tcBorders>
              <w:top w:val="dotted" w:sz="4" w:space="0" w:color="auto"/>
              <w:left w:val="dotted" w:sz="4" w:space="0" w:color="auto"/>
              <w:bottom w:val="dotted" w:sz="4" w:space="0" w:color="auto"/>
              <w:right w:val="dotted" w:sz="4" w:space="0" w:color="auto"/>
            </w:tcBorders>
            <w:vAlign w:val="center"/>
          </w:tcPr>
          <w:p w:rsidR="000C6173" w:rsidRDefault="00B73473">
            <w:pPr>
              <w:widowControl w:val="0"/>
              <w:ind w:left="-57" w:right="-57" w:firstLine="232"/>
              <w:jc w:val="both"/>
              <w:rPr>
                <w:rFonts w:ascii="Times New Roman" w:hAnsi="Times New Roman"/>
                <w:i/>
                <w:sz w:val="24"/>
                <w:szCs w:val="24"/>
              </w:rPr>
            </w:pPr>
            <w:r>
              <w:rPr>
                <w:rFonts w:ascii="Times New Roman" w:hAnsi="Times New Roman"/>
                <w:i/>
                <w:sz w:val="24"/>
                <w:szCs w:val="24"/>
              </w:rPr>
              <w:t>Quyết định số 1055/QĐ-LTT-TC ngày 19 tháng 9 năm 2019</w:t>
            </w:r>
          </w:p>
        </w:tc>
        <w:tc>
          <w:tcPr>
            <w:tcW w:w="1418" w:type="dxa"/>
            <w:tcBorders>
              <w:top w:val="dotted" w:sz="4" w:space="0" w:color="auto"/>
              <w:left w:val="dotted" w:sz="4" w:space="0" w:color="auto"/>
              <w:bottom w:val="dotted" w:sz="4" w:space="0" w:color="auto"/>
              <w:right w:val="dotted" w:sz="4" w:space="0" w:color="auto"/>
            </w:tcBorders>
          </w:tcPr>
          <w:p w:rsidR="000C6173" w:rsidRDefault="000C6173">
            <w:pPr>
              <w:widowControl w:val="0"/>
              <w:ind w:left="-57" w:right="-57"/>
              <w:jc w:val="center"/>
              <w:rPr>
                <w:rFonts w:ascii="Times New Roman" w:hAnsi="Times New Roman"/>
                <w:bCs/>
                <w:i/>
                <w:sz w:val="24"/>
                <w:szCs w:val="24"/>
              </w:rPr>
            </w:pPr>
          </w:p>
        </w:tc>
      </w:tr>
      <w:tr w:rsidR="000C6173">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0C6173" w:rsidRDefault="000C6173">
            <w:pPr>
              <w:widowControl w:val="0"/>
              <w:numPr>
                <w:ilvl w:val="0"/>
                <w:numId w:val="7"/>
              </w:numPr>
              <w:tabs>
                <w:tab w:val="clear" w:pos="360"/>
                <w:tab w:val="left" w:pos="286"/>
                <w:tab w:val="left" w:pos="786"/>
              </w:tabs>
              <w:autoSpaceDE w:val="0"/>
              <w:autoSpaceDN w:val="0"/>
              <w:ind w:left="-140" w:firstLine="140"/>
              <w:jc w:val="center"/>
              <w:rPr>
                <w:rFonts w:ascii="Times New Roman" w:hAnsi="Times New Roman"/>
                <w:bCs/>
                <w:i/>
                <w:sz w:val="24"/>
                <w:szCs w:val="24"/>
              </w:rPr>
            </w:pPr>
          </w:p>
        </w:tc>
        <w:tc>
          <w:tcPr>
            <w:tcW w:w="707" w:type="dxa"/>
            <w:tcBorders>
              <w:top w:val="dotted" w:sz="4" w:space="0" w:color="auto"/>
              <w:left w:val="dotted" w:sz="4" w:space="0" w:color="auto"/>
              <w:bottom w:val="dotted" w:sz="4" w:space="0" w:color="auto"/>
              <w:right w:val="dotted" w:sz="4" w:space="0" w:color="auto"/>
            </w:tcBorders>
            <w:vAlign w:val="center"/>
          </w:tcPr>
          <w:p w:rsidR="000C6173" w:rsidRDefault="000C6173">
            <w:pPr>
              <w:widowControl w:val="0"/>
              <w:jc w:val="center"/>
              <w:rPr>
                <w:rFonts w:ascii="Times New Roman" w:hAnsi="Times New Roman"/>
                <w:bCs/>
                <w:i/>
                <w:sz w:val="24"/>
                <w:szCs w:val="24"/>
              </w:rPr>
            </w:pPr>
          </w:p>
        </w:tc>
        <w:tc>
          <w:tcPr>
            <w:tcW w:w="851" w:type="dxa"/>
            <w:tcBorders>
              <w:top w:val="dotted" w:sz="4" w:space="0" w:color="auto"/>
              <w:left w:val="dotted" w:sz="4" w:space="0" w:color="auto"/>
              <w:bottom w:val="dotted" w:sz="4" w:space="0" w:color="auto"/>
              <w:right w:val="dotted" w:sz="4" w:space="0" w:color="auto"/>
            </w:tcBorders>
            <w:vAlign w:val="center"/>
          </w:tcPr>
          <w:p w:rsidR="000C6173" w:rsidRDefault="000C6173">
            <w:pPr>
              <w:widowControl w:val="0"/>
              <w:jc w:val="center"/>
              <w:rPr>
                <w:rFonts w:ascii="Times New Roman" w:hAnsi="Times New Roman"/>
                <w:bCs/>
                <w:i/>
                <w:sz w:val="24"/>
                <w:szCs w:val="24"/>
              </w:rPr>
            </w:pPr>
          </w:p>
        </w:tc>
        <w:tc>
          <w:tcPr>
            <w:tcW w:w="989" w:type="dxa"/>
            <w:tcBorders>
              <w:top w:val="dotted" w:sz="4" w:space="0" w:color="auto"/>
              <w:left w:val="dotted" w:sz="4" w:space="0" w:color="auto"/>
              <w:bottom w:val="dotted" w:sz="4" w:space="0" w:color="auto"/>
              <w:right w:val="dotted" w:sz="4" w:space="0" w:color="auto"/>
            </w:tcBorders>
            <w:vAlign w:val="center"/>
          </w:tcPr>
          <w:p w:rsidR="000C6173" w:rsidRDefault="00B73473">
            <w:pPr>
              <w:widowControl w:val="0"/>
              <w:jc w:val="center"/>
              <w:rPr>
                <w:rFonts w:ascii="Times New Roman" w:hAnsi="Times New Roman"/>
                <w:bCs/>
                <w:i/>
                <w:sz w:val="24"/>
                <w:szCs w:val="24"/>
              </w:rPr>
            </w:pPr>
            <w:r>
              <w:rPr>
                <w:rFonts w:ascii="Times New Roman" w:hAnsi="Times New Roman"/>
                <w:i/>
                <w:sz w:val="24"/>
                <w:szCs w:val="24"/>
              </w:rPr>
              <w:t>5.3.</w:t>
            </w:r>
            <w:r>
              <w:rPr>
                <w:rFonts w:ascii="Times New Roman" w:hAnsi="Times New Roman"/>
                <w:i/>
                <w:sz w:val="24"/>
                <w:szCs w:val="24"/>
              </w:rPr>
              <w:t>17</w:t>
            </w:r>
          </w:p>
        </w:tc>
        <w:tc>
          <w:tcPr>
            <w:tcW w:w="1524" w:type="dxa"/>
            <w:tcBorders>
              <w:top w:val="dotted" w:sz="4" w:space="0" w:color="auto"/>
              <w:left w:val="dotted" w:sz="4" w:space="0" w:color="auto"/>
              <w:bottom w:val="dotted" w:sz="4" w:space="0" w:color="auto"/>
              <w:right w:val="dotted" w:sz="4" w:space="0" w:color="auto"/>
            </w:tcBorders>
            <w:vAlign w:val="center"/>
          </w:tcPr>
          <w:p w:rsidR="000C6173" w:rsidRDefault="000C6173">
            <w:pPr>
              <w:widowControl w:val="0"/>
              <w:jc w:val="center"/>
              <w:rPr>
                <w:rFonts w:ascii="Times New Roman" w:hAnsi="Times New Roman"/>
                <w:bCs/>
                <w:i/>
                <w:sz w:val="24"/>
                <w:szCs w:val="24"/>
              </w:rPr>
            </w:pPr>
          </w:p>
        </w:tc>
        <w:tc>
          <w:tcPr>
            <w:tcW w:w="3307" w:type="dxa"/>
            <w:tcBorders>
              <w:top w:val="dotted" w:sz="4" w:space="0" w:color="auto"/>
              <w:left w:val="dotted" w:sz="4" w:space="0" w:color="auto"/>
              <w:bottom w:val="dotted" w:sz="4" w:space="0" w:color="auto"/>
              <w:right w:val="dotted" w:sz="4" w:space="0" w:color="auto"/>
            </w:tcBorders>
            <w:vAlign w:val="center"/>
          </w:tcPr>
          <w:p w:rsidR="000C6173" w:rsidRDefault="00B73473">
            <w:pPr>
              <w:widowControl w:val="0"/>
              <w:ind w:left="-57" w:right="-57" w:firstLine="232"/>
              <w:jc w:val="both"/>
              <w:rPr>
                <w:rFonts w:ascii="Times New Roman" w:hAnsi="Times New Roman"/>
                <w:i/>
                <w:sz w:val="24"/>
                <w:szCs w:val="24"/>
              </w:rPr>
            </w:pPr>
            <w:r>
              <w:rPr>
                <w:rFonts w:ascii="Times New Roman" w:hAnsi="Times New Roman"/>
                <w:i/>
                <w:sz w:val="24"/>
                <w:szCs w:val="24"/>
              </w:rPr>
              <w:t>Tờ trình hỗ trợ thực hiện ngày chủ nhật xanh</w:t>
            </w:r>
          </w:p>
        </w:tc>
        <w:tc>
          <w:tcPr>
            <w:tcW w:w="1418" w:type="dxa"/>
            <w:tcBorders>
              <w:top w:val="dotted" w:sz="4" w:space="0" w:color="auto"/>
              <w:left w:val="dotted" w:sz="4" w:space="0" w:color="auto"/>
              <w:bottom w:val="dotted" w:sz="4" w:space="0" w:color="auto"/>
              <w:right w:val="dotted" w:sz="4" w:space="0" w:color="auto"/>
            </w:tcBorders>
          </w:tcPr>
          <w:p w:rsidR="000C6173" w:rsidRDefault="000C6173">
            <w:pPr>
              <w:widowControl w:val="0"/>
              <w:ind w:left="-57" w:right="-57"/>
              <w:jc w:val="center"/>
              <w:rPr>
                <w:rFonts w:ascii="Times New Roman" w:hAnsi="Times New Roman"/>
                <w:bCs/>
                <w:i/>
                <w:sz w:val="24"/>
                <w:szCs w:val="24"/>
              </w:rPr>
            </w:pPr>
          </w:p>
        </w:tc>
      </w:tr>
      <w:tr w:rsidR="000C6173">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0C6173" w:rsidRDefault="000C6173">
            <w:pPr>
              <w:widowControl w:val="0"/>
              <w:numPr>
                <w:ilvl w:val="0"/>
                <w:numId w:val="7"/>
              </w:numPr>
              <w:tabs>
                <w:tab w:val="clear" w:pos="360"/>
                <w:tab w:val="left" w:pos="286"/>
                <w:tab w:val="left" w:pos="786"/>
              </w:tabs>
              <w:autoSpaceDE w:val="0"/>
              <w:autoSpaceDN w:val="0"/>
              <w:ind w:left="-140" w:firstLine="140"/>
              <w:jc w:val="center"/>
              <w:rPr>
                <w:rFonts w:ascii="Times New Roman" w:hAnsi="Times New Roman"/>
                <w:bCs/>
                <w:i/>
                <w:sz w:val="24"/>
                <w:szCs w:val="24"/>
              </w:rPr>
            </w:pPr>
          </w:p>
        </w:tc>
        <w:tc>
          <w:tcPr>
            <w:tcW w:w="707" w:type="dxa"/>
            <w:tcBorders>
              <w:top w:val="dotted" w:sz="4" w:space="0" w:color="auto"/>
              <w:left w:val="dotted" w:sz="4" w:space="0" w:color="auto"/>
              <w:bottom w:val="dotted" w:sz="4" w:space="0" w:color="auto"/>
              <w:right w:val="dotted" w:sz="4" w:space="0" w:color="auto"/>
            </w:tcBorders>
            <w:vAlign w:val="center"/>
          </w:tcPr>
          <w:p w:rsidR="000C6173" w:rsidRDefault="00B73473">
            <w:pPr>
              <w:widowControl w:val="0"/>
              <w:jc w:val="center"/>
              <w:rPr>
                <w:rFonts w:ascii="Times New Roman" w:hAnsi="Times New Roman"/>
                <w:bCs/>
                <w:i/>
                <w:sz w:val="24"/>
                <w:szCs w:val="24"/>
              </w:rPr>
            </w:pPr>
            <w:r>
              <w:rPr>
                <w:rFonts w:ascii="Times New Roman" w:hAnsi="Times New Roman"/>
                <w:bCs/>
                <w:i/>
                <w:sz w:val="24"/>
                <w:szCs w:val="24"/>
              </w:rPr>
              <w:t>5</w:t>
            </w:r>
          </w:p>
        </w:tc>
        <w:tc>
          <w:tcPr>
            <w:tcW w:w="851" w:type="dxa"/>
            <w:tcBorders>
              <w:top w:val="dotted" w:sz="4" w:space="0" w:color="auto"/>
              <w:left w:val="dotted" w:sz="4" w:space="0" w:color="auto"/>
              <w:bottom w:val="dotted" w:sz="4" w:space="0" w:color="auto"/>
              <w:right w:val="dotted" w:sz="4" w:space="0" w:color="auto"/>
            </w:tcBorders>
            <w:vAlign w:val="center"/>
          </w:tcPr>
          <w:p w:rsidR="000C6173" w:rsidRDefault="00B73473">
            <w:pPr>
              <w:widowControl w:val="0"/>
              <w:jc w:val="center"/>
              <w:rPr>
                <w:rFonts w:ascii="Times New Roman" w:hAnsi="Times New Roman"/>
                <w:bCs/>
                <w:i/>
                <w:sz w:val="24"/>
                <w:szCs w:val="24"/>
              </w:rPr>
            </w:pPr>
            <w:r>
              <w:rPr>
                <w:rFonts w:ascii="Times New Roman" w:hAnsi="Times New Roman"/>
                <w:bCs/>
                <w:i/>
                <w:sz w:val="24"/>
                <w:szCs w:val="24"/>
              </w:rPr>
              <w:t>4</w:t>
            </w:r>
          </w:p>
        </w:tc>
        <w:tc>
          <w:tcPr>
            <w:tcW w:w="989" w:type="dxa"/>
            <w:tcBorders>
              <w:top w:val="dotted" w:sz="4" w:space="0" w:color="auto"/>
              <w:left w:val="dotted" w:sz="4" w:space="0" w:color="auto"/>
              <w:bottom w:val="dotted" w:sz="4" w:space="0" w:color="auto"/>
              <w:right w:val="dotted" w:sz="4" w:space="0" w:color="auto"/>
            </w:tcBorders>
            <w:vAlign w:val="center"/>
          </w:tcPr>
          <w:p w:rsidR="000C6173" w:rsidRDefault="000C6173">
            <w:pPr>
              <w:widowControl w:val="0"/>
              <w:jc w:val="center"/>
              <w:rPr>
                <w:rFonts w:ascii="Times New Roman" w:hAnsi="Times New Roman"/>
                <w:bCs/>
                <w:i/>
                <w:sz w:val="24"/>
                <w:szCs w:val="24"/>
              </w:rPr>
            </w:pPr>
          </w:p>
        </w:tc>
        <w:tc>
          <w:tcPr>
            <w:tcW w:w="1524" w:type="dxa"/>
            <w:tcBorders>
              <w:top w:val="dotted" w:sz="4" w:space="0" w:color="auto"/>
              <w:left w:val="dotted" w:sz="4" w:space="0" w:color="auto"/>
              <w:bottom w:val="dotted" w:sz="4" w:space="0" w:color="auto"/>
              <w:right w:val="dotted" w:sz="4" w:space="0" w:color="auto"/>
            </w:tcBorders>
            <w:vAlign w:val="center"/>
          </w:tcPr>
          <w:p w:rsidR="000C6173" w:rsidRDefault="000C6173">
            <w:pPr>
              <w:widowControl w:val="0"/>
              <w:jc w:val="center"/>
              <w:rPr>
                <w:rFonts w:ascii="Times New Roman" w:hAnsi="Times New Roman"/>
                <w:bCs/>
                <w:i/>
                <w:sz w:val="24"/>
                <w:szCs w:val="24"/>
              </w:rPr>
            </w:pPr>
          </w:p>
        </w:tc>
        <w:tc>
          <w:tcPr>
            <w:tcW w:w="3307" w:type="dxa"/>
            <w:tcBorders>
              <w:top w:val="dotted" w:sz="4" w:space="0" w:color="auto"/>
              <w:left w:val="dotted" w:sz="4" w:space="0" w:color="auto"/>
              <w:bottom w:val="dotted" w:sz="4" w:space="0" w:color="auto"/>
              <w:right w:val="dotted" w:sz="4" w:space="0" w:color="auto"/>
            </w:tcBorders>
            <w:vAlign w:val="center"/>
          </w:tcPr>
          <w:p w:rsidR="000C6173" w:rsidRDefault="000C6173">
            <w:pPr>
              <w:widowControl w:val="0"/>
              <w:ind w:left="-57" w:right="-57" w:firstLine="232"/>
              <w:jc w:val="both"/>
              <w:rPr>
                <w:rFonts w:ascii="Times New Roman" w:hAnsi="Times New Roman"/>
                <w:i/>
                <w:sz w:val="24"/>
                <w:szCs w:val="24"/>
              </w:rPr>
            </w:pPr>
          </w:p>
        </w:tc>
        <w:tc>
          <w:tcPr>
            <w:tcW w:w="1418" w:type="dxa"/>
            <w:tcBorders>
              <w:top w:val="dotted" w:sz="4" w:space="0" w:color="auto"/>
              <w:left w:val="dotted" w:sz="4" w:space="0" w:color="auto"/>
              <w:bottom w:val="dotted" w:sz="4" w:space="0" w:color="auto"/>
              <w:right w:val="dotted" w:sz="4" w:space="0" w:color="auto"/>
            </w:tcBorders>
          </w:tcPr>
          <w:p w:rsidR="000C6173" w:rsidRDefault="000C6173">
            <w:pPr>
              <w:widowControl w:val="0"/>
              <w:ind w:left="-57" w:right="-57"/>
              <w:jc w:val="center"/>
              <w:rPr>
                <w:rFonts w:ascii="Times New Roman" w:hAnsi="Times New Roman"/>
                <w:bCs/>
                <w:i/>
                <w:sz w:val="24"/>
                <w:szCs w:val="24"/>
              </w:rPr>
            </w:pPr>
          </w:p>
        </w:tc>
      </w:tr>
      <w:tr w:rsidR="000C6173">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0C6173" w:rsidRDefault="000C6173">
            <w:pPr>
              <w:widowControl w:val="0"/>
              <w:numPr>
                <w:ilvl w:val="0"/>
                <w:numId w:val="7"/>
              </w:numPr>
              <w:tabs>
                <w:tab w:val="clear" w:pos="360"/>
                <w:tab w:val="left" w:pos="286"/>
                <w:tab w:val="left" w:pos="786"/>
              </w:tabs>
              <w:autoSpaceDE w:val="0"/>
              <w:autoSpaceDN w:val="0"/>
              <w:ind w:left="-140" w:firstLine="140"/>
              <w:jc w:val="center"/>
              <w:rPr>
                <w:rFonts w:ascii="Times New Roman" w:hAnsi="Times New Roman"/>
                <w:bCs/>
                <w:i/>
                <w:sz w:val="24"/>
                <w:szCs w:val="24"/>
              </w:rPr>
            </w:pPr>
          </w:p>
        </w:tc>
        <w:tc>
          <w:tcPr>
            <w:tcW w:w="707" w:type="dxa"/>
            <w:tcBorders>
              <w:top w:val="dotted" w:sz="4" w:space="0" w:color="auto"/>
              <w:left w:val="dotted" w:sz="4" w:space="0" w:color="auto"/>
              <w:bottom w:val="dotted" w:sz="4" w:space="0" w:color="auto"/>
              <w:right w:val="dotted" w:sz="4" w:space="0" w:color="auto"/>
            </w:tcBorders>
            <w:vAlign w:val="center"/>
          </w:tcPr>
          <w:p w:rsidR="000C6173" w:rsidRDefault="000C6173">
            <w:pPr>
              <w:widowControl w:val="0"/>
              <w:jc w:val="center"/>
              <w:rPr>
                <w:rFonts w:ascii="Times New Roman" w:hAnsi="Times New Roman"/>
                <w:bCs/>
                <w:i/>
                <w:sz w:val="24"/>
                <w:szCs w:val="24"/>
              </w:rPr>
            </w:pPr>
          </w:p>
        </w:tc>
        <w:tc>
          <w:tcPr>
            <w:tcW w:w="851" w:type="dxa"/>
            <w:tcBorders>
              <w:top w:val="dotted" w:sz="4" w:space="0" w:color="auto"/>
              <w:left w:val="dotted" w:sz="4" w:space="0" w:color="auto"/>
              <w:bottom w:val="dotted" w:sz="4" w:space="0" w:color="auto"/>
              <w:right w:val="dotted" w:sz="4" w:space="0" w:color="auto"/>
            </w:tcBorders>
            <w:vAlign w:val="center"/>
          </w:tcPr>
          <w:p w:rsidR="000C6173" w:rsidRDefault="000C6173">
            <w:pPr>
              <w:widowControl w:val="0"/>
              <w:jc w:val="center"/>
              <w:rPr>
                <w:rFonts w:ascii="Times New Roman" w:hAnsi="Times New Roman"/>
                <w:bCs/>
                <w:i/>
                <w:sz w:val="24"/>
                <w:szCs w:val="24"/>
              </w:rPr>
            </w:pPr>
          </w:p>
        </w:tc>
        <w:tc>
          <w:tcPr>
            <w:tcW w:w="989" w:type="dxa"/>
            <w:tcBorders>
              <w:top w:val="dotted" w:sz="4" w:space="0" w:color="auto"/>
              <w:left w:val="dotted" w:sz="4" w:space="0" w:color="auto"/>
              <w:bottom w:val="dotted" w:sz="4" w:space="0" w:color="auto"/>
              <w:right w:val="dotted" w:sz="4" w:space="0" w:color="auto"/>
            </w:tcBorders>
            <w:vAlign w:val="center"/>
          </w:tcPr>
          <w:p w:rsidR="000C6173" w:rsidRDefault="000C6173">
            <w:pPr>
              <w:widowControl w:val="0"/>
              <w:jc w:val="center"/>
              <w:rPr>
                <w:rFonts w:ascii="Times New Roman" w:hAnsi="Times New Roman"/>
                <w:bCs/>
                <w:i/>
                <w:sz w:val="24"/>
                <w:szCs w:val="24"/>
              </w:rPr>
            </w:pPr>
          </w:p>
        </w:tc>
        <w:tc>
          <w:tcPr>
            <w:tcW w:w="1524" w:type="dxa"/>
            <w:tcBorders>
              <w:top w:val="dotted" w:sz="4" w:space="0" w:color="auto"/>
              <w:left w:val="dotted" w:sz="4" w:space="0" w:color="auto"/>
              <w:bottom w:val="dotted" w:sz="4" w:space="0" w:color="auto"/>
              <w:right w:val="dotted" w:sz="4" w:space="0" w:color="auto"/>
            </w:tcBorders>
            <w:vAlign w:val="center"/>
          </w:tcPr>
          <w:p w:rsidR="000C6173" w:rsidRDefault="000C6173">
            <w:pPr>
              <w:widowControl w:val="0"/>
              <w:jc w:val="center"/>
              <w:rPr>
                <w:rFonts w:ascii="Times New Roman" w:hAnsi="Times New Roman"/>
                <w:bCs/>
                <w:i/>
                <w:sz w:val="24"/>
                <w:szCs w:val="24"/>
              </w:rPr>
            </w:pPr>
          </w:p>
        </w:tc>
        <w:tc>
          <w:tcPr>
            <w:tcW w:w="3307" w:type="dxa"/>
            <w:tcBorders>
              <w:top w:val="dotted" w:sz="4" w:space="0" w:color="auto"/>
              <w:left w:val="dotted" w:sz="4" w:space="0" w:color="auto"/>
              <w:bottom w:val="dotted" w:sz="4" w:space="0" w:color="auto"/>
              <w:right w:val="dotted" w:sz="4" w:space="0" w:color="auto"/>
            </w:tcBorders>
            <w:vAlign w:val="center"/>
          </w:tcPr>
          <w:p w:rsidR="000C6173" w:rsidRDefault="000C6173">
            <w:pPr>
              <w:widowControl w:val="0"/>
              <w:ind w:left="-57" w:right="-57" w:firstLine="232"/>
              <w:jc w:val="both"/>
              <w:rPr>
                <w:rFonts w:ascii="Times New Roman" w:hAnsi="Times New Roman"/>
                <w:i/>
                <w:sz w:val="24"/>
                <w:szCs w:val="24"/>
              </w:rPr>
            </w:pPr>
          </w:p>
        </w:tc>
        <w:tc>
          <w:tcPr>
            <w:tcW w:w="1418" w:type="dxa"/>
            <w:tcBorders>
              <w:top w:val="dotted" w:sz="4" w:space="0" w:color="auto"/>
              <w:left w:val="dotted" w:sz="4" w:space="0" w:color="auto"/>
              <w:bottom w:val="dotted" w:sz="4" w:space="0" w:color="auto"/>
              <w:right w:val="dotted" w:sz="4" w:space="0" w:color="auto"/>
            </w:tcBorders>
          </w:tcPr>
          <w:p w:rsidR="000C6173" w:rsidRDefault="000C6173">
            <w:pPr>
              <w:widowControl w:val="0"/>
              <w:ind w:left="-57" w:right="-57"/>
              <w:jc w:val="center"/>
              <w:rPr>
                <w:rFonts w:ascii="Times New Roman" w:hAnsi="Times New Roman"/>
                <w:bCs/>
                <w:i/>
                <w:sz w:val="24"/>
                <w:szCs w:val="24"/>
              </w:rPr>
            </w:pPr>
          </w:p>
        </w:tc>
      </w:tr>
    </w:tbl>
    <w:p w:rsidR="000C6173" w:rsidRDefault="000C6173">
      <w:pPr>
        <w:jc w:val="center"/>
        <w:rPr>
          <w:rFonts w:ascii="Times New Roman" w:hAnsi="Times New Roman"/>
        </w:rPr>
      </w:pPr>
    </w:p>
    <w:sectPr w:rsidR="000C6173">
      <w:footerReference w:type="even" r:id="rId10"/>
      <w:footerReference w:type="default" r:id="rId11"/>
      <w:pgSz w:w="11907" w:h="16840"/>
      <w:pgMar w:top="1021" w:right="992" w:bottom="737" w:left="1644" w:header="454" w:footer="454"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73473" w:rsidRDefault="00B73473">
      <w:r>
        <w:separator/>
      </w:r>
    </w:p>
  </w:endnote>
  <w:endnote w:type="continuationSeparator" w:id="0">
    <w:p w:rsidR="00B73473" w:rsidRDefault="00B734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Time">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NI-Times">
    <w:panose1 w:val="00000000000000000000"/>
    <w:charset w:val="00"/>
    <w:family w:val="auto"/>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Wingdings 2">
    <w:panose1 w:val="05020102010507070707"/>
    <w:charset w:val="02"/>
    <w:family w:val="roman"/>
    <w:pitch w:val="variable"/>
    <w:sig w:usb0="00000000" w:usb1="10000000" w:usb2="00000000" w:usb3="00000000" w:csb0="80000000" w:csb1="00000000"/>
  </w:font>
  <w:font w:name="Open Sans">
    <w:altName w:val="Times New Roman"/>
    <w:charset w:val="00"/>
    <w:family w:val="roman"/>
    <w:pitch w:val="default"/>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6173" w:rsidRDefault="00B73473">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0C6173" w:rsidRDefault="000C6173">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6173" w:rsidRDefault="00B73473">
    <w:pPr>
      <w:pStyle w:val="Footer"/>
      <w:framePr w:wrap="around" w:vAnchor="text" w:hAnchor="margin" w:xAlign="right" w:y="1"/>
      <w:jc w:val="center"/>
      <w:rPr>
        <w:rStyle w:val="PageNumber"/>
      </w:rPr>
    </w:pPr>
    <w:r>
      <w:rPr>
        <w:rStyle w:val="PageNumber"/>
      </w:rPr>
      <w:fldChar w:fldCharType="begin"/>
    </w:r>
    <w:r>
      <w:rPr>
        <w:rStyle w:val="PageNumber"/>
      </w:rPr>
      <w:instrText xml:space="preserve">PAGE  </w:instrText>
    </w:r>
    <w:r>
      <w:rPr>
        <w:rStyle w:val="PageNumber"/>
      </w:rPr>
      <w:fldChar w:fldCharType="separate"/>
    </w:r>
    <w:r w:rsidR="00AF5E2C">
      <w:rPr>
        <w:rStyle w:val="PageNumber"/>
        <w:noProof/>
      </w:rPr>
      <w:t>48</w:t>
    </w:r>
    <w:r>
      <w:rPr>
        <w:rStyle w:val="PageNumber"/>
      </w:rPr>
      <w:fldChar w:fldCharType="end"/>
    </w:r>
  </w:p>
  <w:p w:rsidR="000C6173" w:rsidRDefault="000C6173">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73473" w:rsidRDefault="00B73473">
      <w:r>
        <w:separator/>
      </w:r>
    </w:p>
  </w:footnote>
  <w:footnote w:type="continuationSeparator" w:id="0">
    <w:p w:rsidR="00B73473" w:rsidRDefault="00B7347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6A20E1"/>
    <w:multiLevelType w:val="multilevel"/>
    <w:tmpl w:val="0E6A20E1"/>
    <w:lvl w:ilvl="0">
      <w:numFmt w:val="bullet"/>
      <w:lvlText w:val="+"/>
      <w:lvlJc w:val="left"/>
      <w:pPr>
        <w:ind w:left="1287" w:hanging="360"/>
      </w:pPr>
      <w:rPr>
        <w:rFonts w:ascii="Times New Roman" w:eastAsia="Calibri" w:hAnsi="Times New Roman" w:cs="Times New Roman" w:hint="default"/>
      </w:rPr>
    </w:lvl>
    <w:lvl w:ilvl="1">
      <w:start w:val="1"/>
      <w:numFmt w:val="bullet"/>
      <w:lvlText w:val="o"/>
      <w:lvlJc w:val="left"/>
      <w:pPr>
        <w:ind w:left="2007" w:hanging="360"/>
      </w:pPr>
      <w:rPr>
        <w:rFonts w:ascii="Courier New" w:hAnsi="Courier New" w:cs="Courier New" w:hint="default"/>
      </w:rPr>
    </w:lvl>
    <w:lvl w:ilvl="2">
      <w:start w:val="1"/>
      <w:numFmt w:val="bullet"/>
      <w:lvlText w:val=""/>
      <w:lvlJc w:val="left"/>
      <w:pPr>
        <w:ind w:left="2727" w:hanging="360"/>
      </w:pPr>
      <w:rPr>
        <w:rFonts w:ascii="Wingdings" w:hAnsi="Wingdings" w:hint="default"/>
      </w:rPr>
    </w:lvl>
    <w:lvl w:ilvl="3">
      <w:start w:val="1"/>
      <w:numFmt w:val="bullet"/>
      <w:lvlText w:val=""/>
      <w:lvlJc w:val="left"/>
      <w:pPr>
        <w:ind w:left="3447" w:hanging="360"/>
      </w:pPr>
      <w:rPr>
        <w:rFonts w:ascii="Symbol" w:hAnsi="Symbol" w:hint="default"/>
      </w:rPr>
    </w:lvl>
    <w:lvl w:ilvl="4">
      <w:start w:val="1"/>
      <w:numFmt w:val="bullet"/>
      <w:lvlText w:val="o"/>
      <w:lvlJc w:val="left"/>
      <w:pPr>
        <w:ind w:left="4167" w:hanging="360"/>
      </w:pPr>
      <w:rPr>
        <w:rFonts w:ascii="Courier New" w:hAnsi="Courier New" w:cs="Courier New" w:hint="default"/>
      </w:rPr>
    </w:lvl>
    <w:lvl w:ilvl="5">
      <w:start w:val="1"/>
      <w:numFmt w:val="bullet"/>
      <w:lvlText w:val=""/>
      <w:lvlJc w:val="left"/>
      <w:pPr>
        <w:ind w:left="4887" w:hanging="360"/>
      </w:pPr>
      <w:rPr>
        <w:rFonts w:ascii="Wingdings" w:hAnsi="Wingdings" w:hint="default"/>
      </w:rPr>
    </w:lvl>
    <w:lvl w:ilvl="6">
      <w:start w:val="1"/>
      <w:numFmt w:val="bullet"/>
      <w:lvlText w:val=""/>
      <w:lvlJc w:val="left"/>
      <w:pPr>
        <w:ind w:left="5607" w:hanging="360"/>
      </w:pPr>
      <w:rPr>
        <w:rFonts w:ascii="Symbol" w:hAnsi="Symbol" w:hint="default"/>
      </w:rPr>
    </w:lvl>
    <w:lvl w:ilvl="7">
      <w:start w:val="1"/>
      <w:numFmt w:val="bullet"/>
      <w:lvlText w:val="o"/>
      <w:lvlJc w:val="left"/>
      <w:pPr>
        <w:ind w:left="6327" w:hanging="360"/>
      </w:pPr>
      <w:rPr>
        <w:rFonts w:ascii="Courier New" w:hAnsi="Courier New" w:cs="Courier New" w:hint="default"/>
      </w:rPr>
    </w:lvl>
    <w:lvl w:ilvl="8">
      <w:start w:val="1"/>
      <w:numFmt w:val="bullet"/>
      <w:lvlText w:val=""/>
      <w:lvlJc w:val="left"/>
      <w:pPr>
        <w:ind w:left="7047" w:hanging="360"/>
      </w:pPr>
      <w:rPr>
        <w:rFonts w:ascii="Wingdings" w:hAnsi="Wingdings" w:hint="default"/>
      </w:rPr>
    </w:lvl>
  </w:abstractNum>
  <w:abstractNum w:abstractNumId="1">
    <w:nsid w:val="0E9E086C"/>
    <w:multiLevelType w:val="multilevel"/>
    <w:tmpl w:val="0E9E086C"/>
    <w:lvl w:ilvl="0">
      <w:start w:val="1"/>
      <w:numFmt w:val="bullet"/>
      <w:lvlText w:val="-"/>
      <w:lvlJc w:val="left"/>
      <w:pPr>
        <w:ind w:left="1440" w:hanging="360"/>
      </w:pPr>
      <w:rPr>
        <w:rFonts w:ascii="Times New Roman" w:eastAsia="Calibri" w:hAnsi="Times New Roman" w:cs="Times New Roman" w:hint="default"/>
      </w:rPr>
    </w:lvl>
    <w:lvl w:ilvl="1">
      <w:start w:val="1"/>
      <w:numFmt w:val="bullet"/>
      <w:lvlText w:val="-"/>
      <w:lvlJc w:val="left"/>
      <w:pPr>
        <w:ind w:left="2160" w:hanging="360"/>
      </w:pPr>
      <w:rPr>
        <w:rFonts w:ascii="Times New Roman" w:eastAsia="Calibri" w:hAnsi="Times New Roman" w:cs="Times New Roman" w:hint="default"/>
      </w:rPr>
    </w:lvl>
    <w:lvl w:ilvl="2">
      <w:start w:val="1"/>
      <w:numFmt w:val="bullet"/>
      <w:lvlText w:val=""/>
      <w:lvlJc w:val="left"/>
      <w:pPr>
        <w:ind w:left="2880" w:hanging="360"/>
      </w:pPr>
      <w:rPr>
        <w:rFonts w:ascii="Wingdings" w:hAnsi="Wingdings" w:hint="default"/>
      </w:rPr>
    </w:lvl>
    <w:lvl w:ilvl="3">
      <w:start w:val="1"/>
      <w:numFmt w:val="bullet"/>
      <w:lvlText w:val=""/>
      <w:lvlJc w:val="left"/>
      <w:pPr>
        <w:ind w:left="3600" w:hanging="360"/>
      </w:pPr>
      <w:rPr>
        <w:rFonts w:ascii="Symbol" w:hAnsi="Symbol" w:hint="default"/>
      </w:rPr>
    </w:lvl>
    <w:lvl w:ilvl="4">
      <w:start w:val="1"/>
      <w:numFmt w:val="bullet"/>
      <w:lvlText w:val="o"/>
      <w:lvlJc w:val="left"/>
      <w:pPr>
        <w:ind w:left="4320" w:hanging="360"/>
      </w:pPr>
      <w:rPr>
        <w:rFonts w:ascii="Courier New" w:hAnsi="Courier New" w:cs="Courier New" w:hint="default"/>
      </w:rPr>
    </w:lvl>
    <w:lvl w:ilvl="5">
      <w:start w:val="1"/>
      <w:numFmt w:val="bullet"/>
      <w:lvlText w:val=""/>
      <w:lvlJc w:val="left"/>
      <w:pPr>
        <w:ind w:left="5040" w:hanging="360"/>
      </w:pPr>
      <w:rPr>
        <w:rFonts w:ascii="Wingdings" w:hAnsi="Wingding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2">
    <w:nsid w:val="228461EE"/>
    <w:multiLevelType w:val="multilevel"/>
    <w:tmpl w:val="228461EE"/>
    <w:lvl w:ilvl="0">
      <w:numFmt w:val="bullet"/>
      <w:lvlText w:val="+"/>
      <w:lvlJc w:val="left"/>
      <w:pPr>
        <w:ind w:left="2880" w:hanging="360"/>
      </w:pPr>
      <w:rPr>
        <w:rFonts w:ascii="Calibri" w:eastAsia="Calibri" w:hAnsi="Calibri" w:hint="default"/>
      </w:rPr>
    </w:lvl>
    <w:lvl w:ilvl="1">
      <w:start w:val="1"/>
      <w:numFmt w:val="bullet"/>
      <w:lvlText w:val="o"/>
      <w:lvlJc w:val="left"/>
      <w:pPr>
        <w:ind w:left="2430" w:hanging="360"/>
      </w:pPr>
      <w:rPr>
        <w:rFonts w:ascii="Courier New" w:hAnsi="Courier New" w:cs="Courier New" w:hint="default"/>
      </w:rPr>
    </w:lvl>
    <w:lvl w:ilvl="2">
      <w:start w:val="1"/>
      <w:numFmt w:val="bullet"/>
      <w:lvlText w:val=""/>
      <w:lvlJc w:val="left"/>
      <w:pPr>
        <w:ind w:left="3150" w:hanging="360"/>
      </w:pPr>
      <w:rPr>
        <w:rFonts w:ascii="Wingdings" w:hAnsi="Wingdings" w:hint="default"/>
      </w:rPr>
    </w:lvl>
    <w:lvl w:ilvl="3">
      <w:start w:val="1"/>
      <w:numFmt w:val="bullet"/>
      <w:lvlText w:val=""/>
      <w:lvlJc w:val="left"/>
      <w:pPr>
        <w:ind w:left="3870" w:hanging="360"/>
      </w:pPr>
      <w:rPr>
        <w:rFonts w:ascii="Symbol" w:hAnsi="Symbol" w:hint="default"/>
      </w:rPr>
    </w:lvl>
    <w:lvl w:ilvl="4">
      <w:start w:val="1"/>
      <w:numFmt w:val="bullet"/>
      <w:lvlText w:val="o"/>
      <w:lvlJc w:val="left"/>
      <w:pPr>
        <w:ind w:left="4590" w:hanging="360"/>
      </w:pPr>
      <w:rPr>
        <w:rFonts w:ascii="Courier New" w:hAnsi="Courier New" w:cs="Courier New" w:hint="default"/>
      </w:rPr>
    </w:lvl>
    <w:lvl w:ilvl="5">
      <w:start w:val="1"/>
      <w:numFmt w:val="bullet"/>
      <w:lvlText w:val=""/>
      <w:lvlJc w:val="left"/>
      <w:pPr>
        <w:ind w:left="5310" w:hanging="360"/>
      </w:pPr>
      <w:rPr>
        <w:rFonts w:ascii="Wingdings" w:hAnsi="Wingdings" w:hint="default"/>
      </w:rPr>
    </w:lvl>
    <w:lvl w:ilvl="6">
      <w:start w:val="1"/>
      <w:numFmt w:val="bullet"/>
      <w:lvlText w:val=""/>
      <w:lvlJc w:val="left"/>
      <w:pPr>
        <w:ind w:left="6030" w:hanging="360"/>
      </w:pPr>
      <w:rPr>
        <w:rFonts w:ascii="Symbol" w:hAnsi="Symbol" w:hint="default"/>
      </w:rPr>
    </w:lvl>
    <w:lvl w:ilvl="7">
      <w:start w:val="1"/>
      <w:numFmt w:val="bullet"/>
      <w:lvlText w:val="o"/>
      <w:lvlJc w:val="left"/>
      <w:pPr>
        <w:ind w:left="6750" w:hanging="360"/>
      </w:pPr>
      <w:rPr>
        <w:rFonts w:ascii="Courier New" w:hAnsi="Courier New" w:cs="Courier New" w:hint="default"/>
      </w:rPr>
    </w:lvl>
    <w:lvl w:ilvl="8">
      <w:start w:val="1"/>
      <w:numFmt w:val="bullet"/>
      <w:lvlText w:val=""/>
      <w:lvlJc w:val="left"/>
      <w:pPr>
        <w:ind w:left="7470" w:hanging="360"/>
      </w:pPr>
      <w:rPr>
        <w:rFonts w:ascii="Wingdings" w:hAnsi="Wingdings" w:hint="default"/>
      </w:rPr>
    </w:lvl>
  </w:abstractNum>
  <w:abstractNum w:abstractNumId="3">
    <w:nsid w:val="346D7127"/>
    <w:multiLevelType w:val="multilevel"/>
    <w:tmpl w:val="346D7127"/>
    <w:lvl w:ilvl="0">
      <w:start w:val="1"/>
      <w:numFmt w:val="decimal"/>
      <w:lvlText w:val="%1"/>
      <w:lvlJc w:val="left"/>
      <w:pPr>
        <w:tabs>
          <w:tab w:val="left" w:pos="360"/>
        </w:tabs>
      </w:pPr>
      <w:rPr>
        <w:rFonts w:hint="default"/>
      </w:rPr>
    </w:lvl>
    <w:lvl w:ilvl="1">
      <w:start w:val="1"/>
      <w:numFmt w:val="lowerLetter"/>
      <w:lvlText w:val="%2."/>
      <w:lvlJc w:val="left"/>
      <w:pPr>
        <w:tabs>
          <w:tab w:val="left" w:pos="1440"/>
        </w:tabs>
        <w:ind w:left="1440" w:hanging="360"/>
      </w:pPr>
    </w:lvl>
    <w:lvl w:ilvl="2">
      <w:start w:val="1"/>
      <w:numFmt w:val="lowerRoman"/>
      <w:lvlText w:val="%3."/>
      <w:lvlJc w:val="right"/>
      <w:pPr>
        <w:tabs>
          <w:tab w:val="left" w:pos="2160"/>
        </w:tabs>
        <w:ind w:left="2160" w:hanging="180"/>
      </w:pPr>
    </w:lvl>
    <w:lvl w:ilvl="3">
      <w:start w:val="1"/>
      <w:numFmt w:val="decimal"/>
      <w:lvlText w:val="%4."/>
      <w:lvlJc w:val="left"/>
      <w:pPr>
        <w:tabs>
          <w:tab w:val="left" w:pos="2880"/>
        </w:tabs>
        <w:ind w:left="2880" w:hanging="360"/>
      </w:pPr>
    </w:lvl>
    <w:lvl w:ilvl="4">
      <w:start w:val="1"/>
      <w:numFmt w:val="lowerLetter"/>
      <w:lvlText w:val="%5."/>
      <w:lvlJc w:val="left"/>
      <w:pPr>
        <w:tabs>
          <w:tab w:val="left" w:pos="3600"/>
        </w:tabs>
        <w:ind w:left="3600" w:hanging="360"/>
      </w:pPr>
    </w:lvl>
    <w:lvl w:ilvl="5">
      <w:start w:val="1"/>
      <w:numFmt w:val="lowerRoman"/>
      <w:lvlText w:val="%6."/>
      <w:lvlJc w:val="right"/>
      <w:pPr>
        <w:tabs>
          <w:tab w:val="left" w:pos="4320"/>
        </w:tabs>
        <w:ind w:left="4320" w:hanging="180"/>
      </w:pPr>
    </w:lvl>
    <w:lvl w:ilvl="6">
      <w:start w:val="1"/>
      <w:numFmt w:val="decimal"/>
      <w:lvlText w:val="%7."/>
      <w:lvlJc w:val="left"/>
      <w:pPr>
        <w:tabs>
          <w:tab w:val="left" w:pos="5040"/>
        </w:tabs>
        <w:ind w:left="5040" w:hanging="360"/>
      </w:pPr>
    </w:lvl>
    <w:lvl w:ilvl="7">
      <w:start w:val="1"/>
      <w:numFmt w:val="lowerLetter"/>
      <w:lvlText w:val="%8."/>
      <w:lvlJc w:val="left"/>
      <w:pPr>
        <w:tabs>
          <w:tab w:val="left" w:pos="5760"/>
        </w:tabs>
        <w:ind w:left="5760" w:hanging="360"/>
      </w:pPr>
    </w:lvl>
    <w:lvl w:ilvl="8">
      <w:start w:val="1"/>
      <w:numFmt w:val="lowerRoman"/>
      <w:lvlText w:val="%9."/>
      <w:lvlJc w:val="right"/>
      <w:pPr>
        <w:tabs>
          <w:tab w:val="left" w:pos="6480"/>
        </w:tabs>
        <w:ind w:left="6480" w:hanging="180"/>
      </w:pPr>
    </w:lvl>
  </w:abstractNum>
  <w:abstractNum w:abstractNumId="4">
    <w:nsid w:val="3D4D7FED"/>
    <w:multiLevelType w:val="multilevel"/>
    <w:tmpl w:val="3D4D7FED"/>
    <w:lvl w:ilvl="0">
      <w:start w:val="1"/>
      <w:numFmt w:val="decimal"/>
      <w:lvlText w:val="%1."/>
      <w:lvlJc w:val="left"/>
      <w:pPr>
        <w:ind w:left="390" w:hanging="390"/>
      </w:pPr>
      <w:rPr>
        <w:rFonts w:hint="default"/>
        <w:i/>
      </w:rPr>
    </w:lvl>
    <w:lvl w:ilvl="1">
      <w:start w:val="1"/>
      <w:numFmt w:val="decimal"/>
      <w:lvlText w:val="%1.%2."/>
      <w:lvlJc w:val="left"/>
      <w:pPr>
        <w:ind w:left="1140" w:hanging="720"/>
      </w:pPr>
      <w:rPr>
        <w:rFonts w:hint="default"/>
        <w:i/>
      </w:rPr>
    </w:lvl>
    <w:lvl w:ilvl="2">
      <w:start w:val="1"/>
      <w:numFmt w:val="decimal"/>
      <w:lvlText w:val="%1.%2.%3."/>
      <w:lvlJc w:val="left"/>
      <w:pPr>
        <w:ind w:left="1560" w:hanging="720"/>
      </w:pPr>
      <w:rPr>
        <w:rFonts w:hint="default"/>
        <w:i/>
      </w:rPr>
    </w:lvl>
    <w:lvl w:ilvl="3">
      <w:start w:val="1"/>
      <w:numFmt w:val="decimal"/>
      <w:lvlText w:val="%1.%2.%3.%4."/>
      <w:lvlJc w:val="left"/>
      <w:pPr>
        <w:ind w:left="2340" w:hanging="1080"/>
      </w:pPr>
      <w:rPr>
        <w:rFonts w:hint="default"/>
        <w:i/>
      </w:rPr>
    </w:lvl>
    <w:lvl w:ilvl="4">
      <w:start w:val="1"/>
      <w:numFmt w:val="decimal"/>
      <w:lvlText w:val="%1.%2.%3.%4.%5."/>
      <w:lvlJc w:val="left"/>
      <w:pPr>
        <w:ind w:left="2760" w:hanging="1080"/>
      </w:pPr>
      <w:rPr>
        <w:rFonts w:hint="default"/>
        <w:i/>
      </w:rPr>
    </w:lvl>
    <w:lvl w:ilvl="5">
      <w:start w:val="1"/>
      <w:numFmt w:val="decimal"/>
      <w:lvlText w:val="%1.%2.%3.%4.%5.%6."/>
      <w:lvlJc w:val="left"/>
      <w:pPr>
        <w:ind w:left="3540" w:hanging="1440"/>
      </w:pPr>
      <w:rPr>
        <w:rFonts w:hint="default"/>
        <w:i/>
      </w:rPr>
    </w:lvl>
    <w:lvl w:ilvl="6">
      <w:start w:val="1"/>
      <w:numFmt w:val="decimal"/>
      <w:lvlText w:val="%1.%2.%3.%4.%5.%6.%7."/>
      <w:lvlJc w:val="left"/>
      <w:pPr>
        <w:ind w:left="3960" w:hanging="1440"/>
      </w:pPr>
      <w:rPr>
        <w:rFonts w:hint="default"/>
        <w:i/>
      </w:rPr>
    </w:lvl>
    <w:lvl w:ilvl="7">
      <w:start w:val="1"/>
      <w:numFmt w:val="decimal"/>
      <w:lvlText w:val="%1.%2.%3.%4.%5.%6.%7.%8."/>
      <w:lvlJc w:val="left"/>
      <w:pPr>
        <w:ind w:left="4740" w:hanging="1800"/>
      </w:pPr>
      <w:rPr>
        <w:rFonts w:hint="default"/>
        <w:i/>
      </w:rPr>
    </w:lvl>
    <w:lvl w:ilvl="8">
      <w:start w:val="1"/>
      <w:numFmt w:val="decimal"/>
      <w:lvlText w:val="%1.%2.%3.%4.%5.%6.%7.%8.%9."/>
      <w:lvlJc w:val="left"/>
      <w:pPr>
        <w:ind w:left="5160" w:hanging="1800"/>
      </w:pPr>
      <w:rPr>
        <w:rFonts w:hint="default"/>
        <w:i/>
      </w:rPr>
    </w:lvl>
  </w:abstractNum>
  <w:abstractNum w:abstractNumId="5">
    <w:nsid w:val="45D53FBE"/>
    <w:multiLevelType w:val="multilevel"/>
    <w:tmpl w:val="45D53FBE"/>
    <w:lvl w:ilvl="0">
      <w:start w:val="1"/>
      <w:numFmt w:val="decimal"/>
      <w:lvlText w:val="%1."/>
      <w:lvlJc w:val="left"/>
      <w:pPr>
        <w:ind w:left="900" w:hanging="360"/>
      </w:pPr>
      <w:rPr>
        <w:rFonts w:hint="default"/>
        <w:color w:val="auto"/>
      </w:rPr>
    </w:lvl>
    <w:lvl w:ilvl="1">
      <w:start w:val="1"/>
      <w:numFmt w:val="lowerLetter"/>
      <w:lvlText w:val="%2."/>
      <w:lvlJc w:val="left"/>
      <w:pPr>
        <w:ind w:left="1500" w:hanging="360"/>
      </w:pPr>
    </w:lvl>
    <w:lvl w:ilvl="2">
      <w:start w:val="1"/>
      <w:numFmt w:val="lowerRoman"/>
      <w:lvlText w:val="%3."/>
      <w:lvlJc w:val="right"/>
      <w:pPr>
        <w:ind w:left="2220" w:hanging="180"/>
      </w:pPr>
    </w:lvl>
    <w:lvl w:ilvl="3">
      <w:start w:val="1"/>
      <w:numFmt w:val="decimal"/>
      <w:lvlText w:val="%4."/>
      <w:lvlJc w:val="left"/>
      <w:pPr>
        <w:ind w:left="2940" w:hanging="360"/>
      </w:pPr>
    </w:lvl>
    <w:lvl w:ilvl="4">
      <w:start w:val="1"/>
      <w:numFmt w:val="lowerLetter"/>
      <w:lvlText w:val="%5."/>
      <w:lvlJc w:val="left"/>
      <w:pPr>
        <w:ind w:left="3660" w:hanging="360"/>
      </w:pPr>
    </w:lvl>
    <w:lvl w:ilvl="5">
      <w:start w:val="1"/>
      <w:numFmt w:val="lowerRoman"/>
      <w:lvlText w:val="%6."/>
      <w:lvlJc w:val="right"/>
      <w:pPr>
        <w:ind w:left="4380" w:hanging="180"/>
      </w:pPr>
    </w:lvl>
    <w:lvl w:ilvl="6">
      <w:start w:val="1"/>
      <w:numFmt w:val="decimal"/>
      <w:lvlText w:val="%7."/>
      <w:lvlJc w:val="left"/>
      <w:pPr>
        <w:ind w:left="5100" w:hanging="360"/>
      </w:pPr>
    </w:lvl>
    <w:lvl w:ilvl="7">
      <w:start w:val="1"/>
      <w:numFmt w:val="lowerLetter"/>
      <w:lvlText w:val="%8."/>
      <w:lvlJc w:val="left"/>
      <w:pPr>
        <w:ind w:left="5820" w:hanging="360"/>
      </w:pPr>
    </w:lvl>
    <w:lvl w:ilvl="8">
      <w:start w:val="1"/>
      <w:numFmt w:val="lowerRoman"/>
      <w:lvlText w:val="%9."/>
      <w:lvlJc w:val="right"/>
      <w:pPr>
        <w:ind w:left="6540" w:hanging="180"/>
      </w:pPr>
    </w:lvl>
  </w:abstractNum>
  <w:abstractNum w:abstractNumId="6">
    <w:nsid w:val="6D2E55F8"/>
    <w:multiLevelType w:val="multilevel"/>
    <w:tmpl w:val="6D2E55F8"/>
    <w:lvl w:ilvl="0">
      <w:numFmt w:val="bullet"/>
      <w:lvlText w:val="-"/>
      <w:lvlJc w:val="left"/>
      <w:pPr>
        <w:ind w:left="990" w:hanging="360"/>
      </w:pPr>
      <w:rPr>
        <w:rFonts w:ascii="Times New Roman" w:eastAsia="Times New Roman" w:hAnsi="Times New Roman" w:cs="Times New Roman" w:hint="default"/>
      </w:rPr>
    </w:lvl>
    <w:lvl w:ilvl="1">
      <w:start w:val="1"/>
      <w:numFmt w:val="bullet"/>
      <w:lvlText w:val="o"/>
      <w:lvlJc w:val="left"/>
      <w:pPr>
        <w:ind w:left="1710" w:hanging="360"/>
      </w:pPr>
      <w:rPr>
        <w:rFonts w:ascii="Courier New" w:hAnsi="Courier New" w:cs="Courier New" w:hint="default"/>
      </w:rPr>
    </w:lvl>
    <w:lvl w:ilvl="2">
      <w:start w:val="1"/>
      <w:numFmt w:val="bullet"/>
      <w:lvlText w:val=""/>
      <w:lvlJc w:val="left"/>
      <w:pPr>
        <w:ind w:left="2430" w:hanging="360"/>
      </w:pPr>
      <w:rPr>
        <w:rFonts w:ascii="Wingdings" w:hAnsi="Wingdings" w:hint="default"/>
      </w:rPr>
    </w:lvl>
    <w:lvl w:ilvl="3">
      <w:start w:val="1"/>
      <w:numFmt w:val="bullet"/>
      <w:lvlText w:val=""/>
      <w:lvlJc w:val="left"/>
      <w:pPr>
        <w:ind w:left="3150" w:hanging="360"/>
      </w:pPr>
      <w:rPr>
        <w:rFonts w:ascii="Symbol" w:hAnsi="Symbol" w:hint="default"/>
      </w:rPr>
    </w:lvl>
    <w:lvl w:ilvl="4">
      <w:start w:val="1"/>
      <w:numFmt w:val="bullet"/>
      <w:lvlText w:val="o"/>
      <w:lvlJc w:val="left"/>
      <w:pPr>
        <w:ind w:left="3870" w:hanging="360"/>
      </w:pPr>
      <w:rPr>
        <w:rFonts w:ascii="Courier New" w:hAnsi="Courier New" w:cs="Courier New" w:hint="default"/>
      </w:rPr>
    </w:lvl>
    <w:lvl w:ilvl="5">
      <w:start w:val="1"/>
      <w:numFmt w:val="bullet"/>
      <w:lvlText w:val=""/>
      <w:lvlJc w:val="left"/>
      <w:pPr>
        <w:ind w:left="4590" w:hanging="360"/>
      </w:pPr>
      <w:rPr>
        <w:rFonts w:ascii="Wingdings" w:hAnsi="Wingdings" w:hint="default"/>
      </w:rPr>
    </w:lvl>
    <w:lvl w:ilvl="6">
      <w:start w:val="1"/>
      <w:numFmt w:val="bullet"/>
      <w:lvlText w:val=""/>
      <w:lvlJc w:val="left"/>
      <w:pPr>
        <w:ind w:left="5310" w:hanging="360"/>
      </w:pPr>
      <w:rPr>
        <w:rFonts w:ascii="Symbol" w:hAnsi="Symbol" w:hint="default"/>
      </w:rPr>
    </w:lvl>
    <w:lvl w:ilvl="7">
      <w:start w:val="1"/>
      <w:numFmt w:val="bullet"/>
      <w:lvlText w:val="o"/>
      <w:lvlJc w:val="left"/>
      <w:pPr>
        <w:ind w:left="6030" w:hanging="360"/>
      </w:pPr>
      <w:rPr>
        <w:rFonts w:ascii="Courier New" w:hAnsi="Courier New" w:cs="Courier New" w:hint="default"/>
      </w:rPr>
    </w:lvl>
    <w:lvl w:ilvl="8">
      <w:start w:val="1"/>
      <w:numFmt w:val="bullet"/>
      <w:lvlText w:val=""/>
      <w:lvlJc w:val="left"/>
      <w:pPr>
        <w:ind w:left="6750" w:hanging="360"/>
      </w:pPr>
      <w:rPr>
        <w:rFonts w:ascii="Wingdings" w:hAnsi="Wingdings" w:hint="default"/>
      </w:rPr>
    </w:lvl>
  </w:abstractNum>
  <w:num w:numId="1">
    <w:abstractNumId w:val="5"/>
  </w:num>
  <w:num w:numId="2">
    <w:abstractNumId w:val="4"/>
  </w:num>
  <w:num w:numId="3">
    <w:abstractNumId w:val="1"/>
  </w:num>
  <w:num w:numId="4">
    <w:abstractNumId w:val="0"/>
  </w:num>
  <w:num w:numId="5">
    <w:abstractNumId w:val="6"/>
  </w:num>
  <w:num w:numId="6">
    <w:abstractNumId w:val="2"/>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8245D"/>
    <w:rsid w:val="0000019F"/>
    <w:rsid w:val="0000116D"/>
    <w:rsid w:val="000026EE"/>
    <w:rsid w:val="00006025"/>
    <w:rsid w:val="0001050F"/>
    <w:rsid w:val="00010C4C"/>
    <w:rsid w:val="00011763"/>
    <w:rsid w:val="00015093"/>
    <w:rsid w:val="000151E5"/>
    <w:rsid w:val="00016A0A"/>
    <w:rsid w:val="00017154"/>
    <w:rsid w:val="0001770D"/>
    <w:rsid w:val="000208A9"/>
    <w:rsid w:val="00021879"/>
    <w:rsid w:val="00021A72"/>
    <w:rsid w:val="0002505E"/>
    <w:rsid w:val="00025216"/>
    <w:rsid w:val="000258E3"/>
    <w:rsid w:val="00027A84"/>
    <w:rsid w:val="00030462"/>
    <w:rsid w:val="000317D3"/>
    <w:rsid w:val="0003226A"/>
    <w:rsid w:val="00032888"/>
    <w:rsid w:val="00035983"/>
    <w:rsid w:val="0003688B"/>
    <w:rsid w:val="00036C45"/>
    <w:rsid w:val="00040660"/>
    <w:rsid w:val="0004666B"/>
    <w:rsid w:val="00046875"/>
    <w:rsid w:val="0004756A"/>
    <w:rsid w:val="000477F2"/>
    <w:rsid w:val="00050424"/>
    <w:rsid w:val="0005048F"/>
    <w:rsid w:val="000519AE"/>
    <w:rsid w:val="00051BA6"/>
    <w:rsid w:val="000545E7"/>
    <w:rsid w:val="00054909"/>
    <w:rsid w:val="0005544B"/>
    <w:rsid w:val="00056475"/>
    <w:rsid w:val="000572B3"/>
    <w:rsid w:val="0006103B"/>
    <w:rsid w:val="000616B8"/>
    <w:rsid w:val="00063B18"/>
    <w:rsid w:val="00065701"/>
    <w:rsid w:val="00066E85"/>
    <w:rsid w:val="00067B08"/>
    <w:rsid w:val="00070A6E"/>
    <w:rsid w:val="00071B78"/>
    <w:rsid w:val="000724CE"/>
    <w:rsid w:val="00073221"/>
    <w:rsid w:val="00074F9B"/>
    <w:rsid w:val="00076064"/>
    <w:rsid w:val="00077260"/>
    <w:rsid w:val="00077AE5"/>
    <w:rsid w:val="0008139F"/>
    <w:rsid w:val="00081647"/>
    <w:rsid w:val="000819D7"/>
    <w:rsid w:val="0008212C"/>
    <w:rsid w:val="0008385A"/>
    <w:rsid w:val="00084983"/>
    <w:rsid w:val="00086E28"/>
    <w:rsid w:val="00087CB2"/>
    <w:rsid w:val="00090FE5"/>
    <w:rsid w:val="00091961"/>
    <w:rsid w:val="00093FC1"/>
    <w:rsid w:val="0009452A"/>
    <w:rsid w:val="00094A73"/>
    <w:rsid w:val="0009525B"/>
    <w:rsid w:val="00095C2E"/>
    <w:rsid w:val="0009633B"/>
    <w:rsid w:val="00096ADA"/>
    <w:rsid w:val="00096C1B"/>
    <w:rsid w:val="000978E7"/>
    <w:rsid w:val="000A090B"/>
    <w:rsid w:val="000A09C0"/>
    <w:rsid w:val="000A4F69"/>
    <w:rsid w:val="000A51E4"/>
    <w:rsid w:val="000A6159"/>
    <w:rsid w:val="000B2516"/>
    <w:rsid w:val="000B59ED"/>
    <w:rsid w:val="000B7738"/>
    <w:rsid w:val="000C0CFD"/>
    <w:rsid w:val="000C0D16"/>
    <w:rsid w:val="000C2EA8"/>
    <w:rsid w:val="000C3454"/>
    <w:rsid w:val="000C5ED1"/>
    <w:rsid w:val="000C6173"/>
    <w:rsid w:val="000C7580"/>
    <w:rsid w:val="000D00E8"/>
    <w:rsid w:val="000D02AE"/>
    <w:rsid w:val="000D0355"/>
    <w:rsid w:val="000D0823"/>
    <w:rsid w:val="000D2DAE"/>
    <w:rsid w:val="000D306A"/>
    <w:rsid w:val="000E0D09"/>
    <w:rsid w:val="000E1037"/>
    <w:rsid w:val="000E20E5"/>
    <w:rsid w:val="000E24A5"/>
    <w:rsid w:val="000E2DC4"/>
    <w:rsid w:val="000E3228"/>
    <w:rsid w:val="000E7863"/>
    <w:rsid w:val="000F0402"/>
    <w:rsid w:val="000F1234"/>
    <w:rsid w:val="000F13D0"/>
    <w:rsid w:val="000F4CCA"/>
    <w:rsid w:val="000F53D6"/>
    <w:rsid w:val="000F76B7"/>
    <w:rsid w:val="001002CE"/>
    <w:rsid w:val="001037A3"/>
    <w:rsid w:val="001044AE"/>
    <w:rsid w:val="0010475F"/>
    <w:rsid w:val="00105450"/>
    <w:rsid w:val="00105A5F"/>
    <w:rsid w:val="00106B3F"/>
    <w:rsid w:val="00106E56"/>
    <w:rsid w:val="001102C1"/>
    <w:rsid w:val="00112310"/>
    <w:rsid w:val="00113760"/>
    <w:rsid w:val="00113776"/>
    <w:rsid w:val="00120AFE"/>
    <w:rsid w:val="0012194D"/>
    <w:rsid w:val="001228D8"/>
    <w:rsid w:val="001259B2"/>
    <w:rsid w:val="00125C41"/>
    <w:rsid w:val="00125CBF"/>
    <w:rsid w:val="00126222"/>
    <w:rsid w:val="00130EA6"/>
    <w:rsid w:val="00131D91"/>
    <w:rsid w:val="00131FD1"/>
    <w:rsid w:val="001320AC"/>
    <w:rsid w:val="0013281D"/>
    <w:rsid w:val="0013473E"/>
    <w:rsid w:val="0013536D"/>
    <w:rsid w:val="00136EDA"/>
    <w:rsid w:val="0014118B"/>
    <w:rsid w:val="0014220D"/>
    <w:rsid w:val="00144E86"/>
    <w:rsid w:val="00146E86"/>
    <w:rsid w:val="00147164"/>
    <w:rsid w:val="00147369"/>
    <w:rsid w:val="001505A2"/>
    <w:rsid w:val="0015205F"/>
    <w:rsid w:val="00154CB4"/>
    <w:rsid w:val="00154D14"/>
    <w:rsid w:val="00155662"/>
    <w:rsid w:val="001573BE"/>
    <w:rsid w:val="00157B0A"/>
    <w:rsid w:val="0016002F"/>
    <w:rsid w:val="001602E1"/>
    <w:rsid w:val="00161443"/>
    <w:rsid w:val="001633FE"/>
    <w:rsid w:val="0016354B"/>
    <w:rsid w:val="001644C2"/>
    <w:rsid w:val="0016475B"/>
    <w:rsid w:val="001652AE"/>
    <w:rsid w:val="00165B21"/>
    <w:rsid w:val="00166D65"/>
    <w:rsid w:val="001702E9"/>
    <w:rsid w:val="00170468"/>
    <w:rsid w:val="00171025"/>
    <w:rsid w:val="00171733"/>
    <w:rsid w:val="00171DD1"/>
    <w:rsid w:val="001752B7"/>
    <w:rsid w:val="0017569A"/>
    <w:rsid w:val="00175BE2"/>
    <w:rsid w:val="00176EC1"/>
    <w:rsid w:val="00177201"/>
    <w:rsid w:val="00177526"/>
    <w:rsid w:val="0018033B"/>
    <w:rsid w:val="0018065B"/>
    <w:rsid w:val="00181E7C"/>
    <w:rsid w:val="00184332"/>
    <w:rsid w:val="00184494"/>
    <w:rsid w:val="00185446"/>
    <w:rsid w:val="0018576F"/>
    <w:rsid w:val="0018588B"/>
    <w:rsid w:val="00186223"/>
    <w:rsid w:val="001942DD"/>
    <w:rsid w:val="00194452"/>
    <w:rsid w:val="00195403"/>
    <w:rsid w:val="001959BE"/>
    <w:rsid w:val="001962D5"/>
    <w:rsid w:val="00196AC4"/>
    <w:rsid w:val="001979DC"/>
    <w:rsid w:val="001A0BBB"/>
    <w:rsid w:val="001A1184"/>
    <w:rsid w:val="001A651E"/>
    <w:rsid w:val="001A7A59"/>
    <w:rsid w:val="001B071B"/>
    <w:rsid w:val="001B1EB4"/>
    <w:rsid w:val="001B30BA"/>
    <w:rsid w:val="001B5B11"/>
    <w:rsid w:val="001B686A"/>
    <w:rsid w:val="001C00B2"/>
    <w:rsid w:val="001C0254"/>
    <w:rsid w:val="001C1563"/>
    <w:rsid w:val="001C1B7A"/>
    <w:rsid w:val="001C65FB"/>
    <w:rsid w:val="001C67AB"/>
    <w:rsid w:val="001C7FDB"/>
    <w:rsid w:val="001D18DD"/>
    <w:rsid w:val="001D1B58"/>
    <w:rsid w:val="001D4CB8"/>
    <w:rsid w:val="001D565F"/>
    <w:rsid w:val="001D63BD"/>
    <w:rsid w:val="001D7757"/>
    <w:rsid w:val="001D7BEF"/>
    <w:rsid w:val="001E26F1"/>
    <w:rsid w:val="001E2793"/>
    <w:rsid w:val="001E2BCD"/>
    <w:rsid w:val="001E6BB0"/>
    <w:rsid w:val="001E6D39"/>
    <w:rsid w:val="001E7B86"/>
    <w:rsid w:val="001F2093"/>
    <w:rsid w:val="001F395A"/>
    <w:rsid w:val="001F493B"/>
    <w:rsid w:val="001F549B"/>
    <w:rsid w:val="001F5C85"/>
    <w:rsid w:val="0020234F"/>
    <w:rsid w:val="00202600"/>
    <w:rsid w:val="002059CC"/>
    <w:rsid w:val="00205A16"/>
    <w:rsid w:val="0020648A"/>
    <w:rsid w:val="00207B46"/>
    <w:rsid w:val="00207EE6"/>
    <w:rsid w:val="00210B14"/>
    <w:rsid w:val="00211B46"/>
    <w:rsid w:val="00215EC0"/>
    <w:rsid w:val="00222125"/>
    <w:rsid w:val="002235CF"/>
    <w:rsid w:val="002249D1"/>
    <w:rsid w:val="00226385"/>
    <w:rsid w:val="00226476"/>
    <w:rsid w:val="00226D1D"/>
    <w:rsid w:val="0022703F"/>
    <w:rsid w:val="00227761"/>
    <w:rsid w:val="0023014B"/>
    <w:rsid w:val="002309E0"/>
    <w:rsid w:val="0023179A"/>
    <w:rsid w:val="00231E8C"/>
    <w:rsid w:val="00232703"/>
    <w:rsid w:val="0023311A"/>
    <w:rsid w:val="00233308"/>
    <w:rsid w:val="002333A9"/>
    <w:rsid w:val="002354C6"/>
    <w:rsid w:val="00236B84"/>
    <w:rsid w:val="00237CF6"/>
    <w:rsid w:val="002428FE"/>
    <w:rsid w:val="00242A0A"/>
    <w:rsid w:val="00242F56"/>
    <w:rsid w:val="0024357E"/>
    <w:rsid w:val="00244724"/>
    <w:rsid w:val="00247CE6"/>
    <w:rsid w:val="002505E5"/>
    <w:rsid w:val="0025166A"/>
    <w:rsid w:val="00252033"/>
    <w:rsid w:val="002529DE"/>
    <w:rsid w:val="00253012"/>
    <w:rsid w:val="00253608"/>
    <w:rsid w:val="00254382"/>
    <w:rsid w:val="002545FA"/>
    <w:rsid w:val="00255A5E"/>
    <w:rsid w:val="002573F3"/>
    <w:rsid w:val="00257777"/>
    <w:rsid w:val="002578A3"/>
    <w:rsid w:val="002633C3"/>
    <w:rsid w:val="0026391D"/>
    <w:rsid w:val="00263C93"/>
    <w:rsid w:val="002661A4"/>
    <w:rsid w:val="002667E6"/>
    <w:rsid w:val="00273155"/>
    <w:rsid w:val="00274A1E"/>
    <w:rsid w:val="00280B97"/>
    <w:rsid w:val="00281383"/>
    <w:rsid w:val="00282CA7"/>
    <w:rsid w:val="00283871"/>
    <w:rsid w:val="00285104"/>
    <w:rsid w:val="002852F1"/>
    <w:rsid w:val="00290156"/>
    <w:rsid w:val="00290624"/>
    <w:rsid w:val="00291421"/>
    <w:rsid w:val="00292046"/>
    <w:rsid w:val="00295ED5"/>
    <w:rsid w:val="002A3774"/>
    <w:rsid w:val="002A5E15"/>
    <w:rsid w:val="002A6394"/>
    <w:rsid w:val="002A6C74"/>
    <w:rsid w:val="002B0E46"/>
    <w:rsid w:val="002B1FBF"/>
    <w:rsid w:val="002B5313"/>
    <w:rsid w:val="002B6F9A"/>
    <w:rsid w:val="002C0348"/>
    <w:rsid w:val="002C10A7"/>
    <w:rsid w:val="002C246C"/>
    <w:rsid w:val="002C325A"/>
    <w:rsid w:val="002C3EC3"/>
    <w:rsid w:val="002C4157"/>
    <w:rsid w:val="002C4276"/>
    <w:rsid w:val="002C5564"/>
    <w:rsid w:val="002C6ADA"/>
    <w:rsid w:val="002D3DE2"/>
    <w:rsid w:val="002D619D"/>
    <w:rsid w:val="002D6AA9"/>
    <w:rsid w:val="002D6F66"/>
    <w:rsid w:val="002D7416"/>
    <w:rsid w:val="002E041D"/>
    <w:rsid w:val="002E0A78"/>
    <w:rsid w:val="002E0E96"/>
    <w:rsid w:val="002E274F"/>
    <w:rsid w:val="002E28BB"/>
    <w:rsid w:val="002E2F69"/>
    <w:rsid w:val="002E45E3"/>
    <w:rsid w:val="002E6314"/>
    <w:rsid w:val="002E657E"/>
    <w:rsid w:val="002E6777"/>
    <w:rsid w:val="002E67F8"/>
    <w:rsid w:val="002F366B"/>
    <w:rsid w:val="002F3E1B"/>
    <w:rsid w:val="002F45D5"/>
    <w:rsid w:val="002F508C"/>
    <w:rsid w:val="002F50C1"/>
    <w:rsid w:val="002F6118"/>
    <w:rsid w:val="002F7CC5"/>
    <w:rsid w:val="003018BA"/>
    <w:rsid w:val="00302E4F"/>
    <w:rsid w:val="00304554"/>
    <w:rsid w:val="003048F7"/>
    <w:rsid w:val="00304F61"/>
    <w:rsid w:val="003060A6"/>
    <w:rsid w:val="0030714F"/>
    <w:rsid w:val="00311C46"/>
    <w:rsid w:val="003125FA"/>
    <w:rsid w:val="00313856"/>
    <w:rsid w:val="00313E3A"/>
    <w:rsid w:val="00314848"/>
    <w:rsid w:val="003202AD"/>
    <w:rsid w:val="003211F4"/>
    <w:rsid w:val="003223A1"/>
    <w:rsid w:val="0032452B"/>
    <w:rsid w:val="0032486F"/>
    <w:rsid w:val="00324FE5"/>
    <w:rsid w:val="003274AD"/>
    <w:rsid w:val="00330380"/>
    <w:rsid w:val="00330479"/>
    <w:rsid w:val="00330932"/>
    <w:rsid w:val="0033265B"/>
    <w:rsid w:val="00333FBF"/>
    <w:rsid w:val="00334F53"/>
    <w:rsid w:val="00335550"/>
    <w:rsid w:val="003369C0"/>
    <w:rsid w:val="00337713"/>
    <w:rsid w:val="00340AE2"/>
    <w:rsid w:val="00340DF7"/>
    <w:rsid w:val="0034123C"/>
    <w:rsid w:val="0034151B"/>
    <w:rsid w:val="003425A6"/>
    <w:rsid w:val="003450E3"/>
    <w:rsid w:val="00345761"/>
    <w:rsid w:val="0034772E"/>
    <w:rsid w:val="00351756"/>
    <w:rsid w:val="003518EB"/>
    <w:rsid w:val="003538E2"/>
    <w:rsid w:val="00353EBC"/>
    <w:rsid w:val="00354E06"/>
    <w:rsid w:val="00355E2D"/>
    <w:rsid w:val="00356CC8"/>
    <w:rsid w:val="00356FF3"/>
    <w:rsid w:val="00362075"/>
    <w:rsid w:val="0036260E"/>
    <w:rsid w:val="00363CD8"/>
    <w:rsid w:val="00363EBB"/>
    <w:rsid w:val="003651DB"/>
    <w:rsid w:val="0036544D"/>
    <w:rsid w:val="00365F58"/>
    <w:rsid w:val="00366D68"/>
    <w:rsid w:val="00370354"/>
    <w:rsid w:val="003736FF"/>
    <w:rsid w:val="00373718"/>
    <w:rsid w:val="003738F1"/>
    <w:rsid w:val="0037515D"/>
    <w:rsid w:val="0037761D"/>
    <w:rsid w:val="0038180E"/>
    <w:rsid w:val="00386A94"/>
    <w:rsid w:val="003877BE"/>
    <w:rsid w:val="00387E97"/>
    <w:rsid w:val="0039155A"/>
    <w:rsid w:val="00391E84"/>
    <w:rsid w:val="003923F1"/>
    <w:rsid w:val="003930F2"/>
    <w:rsid w:val="00393321"/>
    <w:rsid w:val="003948D7"/>
    <w:rsid w:val="003951D9"/>
    <w:rsid w:val="003963AE"/>
    <w:rsid w:val="003A0213"/>
    <w:rsid w:val="003A1CC5"/>
    <w:rsid w:val="003A1F3E"/>
    <w:rsid w:val="003A4D1C"/>
    <w:rsid w:val="003A5C55"/>
    <w:rsid w:val="003B1207"/>
    <w:rsid w:val="003B15A9"/>
    <w:rsid w:val="003B22DD"/>
    <w:rsid w:val="003B2875"/>
    <w:rsid w:val="003B317B"/>
    <w:rsid w:val="003B31C7"/>
    <w:rsid w:val="003B38A0"/>
    <w:rsid w:val="003B3EFB"/>
    <w:rsid w:val="003B6099"/>
    <w:rsid w:val="003C0EC7"/>
    <w:rsid w:val="003C2873"/>
    <w:rsid w:val="003C35BB"/>
    <w:rsid w:val="003C3709"/>
    <w:rsid w:val="003C42E4"/>
    <w:rsid w:val="003C65A8"/>
    <w:rsid w:val="003C7D24"/>
    <w:rsid w:val="003D06CD"/>
    <w:rsid w:val="003D1082"/>
    <w:rsid w:val="003D22C5"/>
    <w:rsid w:val="003D4216"/>
    <w:rsid w:val="003D5EEF"/>
    <w:rsid w:val="003D5F72"/>
    <w:rsid w:val="003D61D0"/>
    <w:rsid w:val="003E22A7"/>
    <w:rsid w:val="003E2D8F"/>
    <w:rsid w:val="003E3892"/>
    <w:rsid w:val="003E48A9"/>
    <w:rsid w:val="003F093F"/>
    <w:rsid w:val="003F22F7"/>
    <w:rsid w:val="003F50B7"/>
    <w:rsid w:val="003F6BF1"/>
    <w:rsid w:val="00402F71"/>
    <w:rsid w:val="00403AD3"/>
    <w:rsid w:val="00404212"/>
    <w:rsid w:val="004058A0"/>
    <w:rsid w:val="0041017E"/>
    <w:rsid w:val="004103F9"/>
    <w:rsid w:val="004115B0"/>
    <w:rsid w:val="0041165B"/>
    <w:rsid w:val="004116BB"/>
    <w:rsid w:val="0041791C"/>
    <w:rsid w:val="0042043A"/>
    <w:rsid w:val="0042045F"/>
    <w:rsid w:val="004212CD"/>
    <w:rsid w:val="00422F1B"/>
    <w:rsid w:val="00423B55"/>
    <w:rsid w:val="0042564D"/>
    <w:rsid w:val="00425BF6"/>
    <w:rsid w:val="00426FCD"/>
    <w:rsid w:val="004302B0"/>
    <w:rsid w:val="004303CD"/>
    <w:rsid w:val="004308EF"/>
    <w:rsid w:val="00431C88"/>
    <w:rsid w:val="00433823"/>
    <w:rsid w:val="00433A61"/>
    <w:rsid w:val="00434885"/>
    <w:rsid w:val="00435203"/>
    <w:rsid w:val="00436265"/>
    <w:rsid w:val="004365B5"/>
    <w:rsid w:val="00442BD9"/>
    <w:rsid w:val="00443527"/>
    <w:rsid w:val="00443F44"/>
    <w:rsid w:val="0044546F"/>
    <w:rsid w:val="00446F1F"/>
    <w:rsid w:val="0044799F"/>
    <w:rsid w:val="00450586"/>
    <w:rsid w:val="004515DE"/>
    <w:rsid w:val="00453538"/>
    <w:rsid w:val="00456A3C"/>
    <w:rsid w:val="004576BD"/>
    <w:rsid w:val="0046086C"/>
    <w:rsid w:val="00460B65"/>
    <w:rsid w:val="00460F6C"/>
    <w:rsid w:val="00462592"/>
    <w:rsid w:val="004635DE"/>
    <w:rsid w:val="00465E30"/>
    <w:rsid w:val="00467B04"/>
    <w:rsid w:val="00470F8B"/>
    <w:rsid w:val="00471586"/>
    <w:rsid w:val="00471AD7"/>
    <w:rsid w:val="004772C8"/>
    <w:rsid w:val="00477C03"/>
    <w:rsid w:val="004809D9"/>
    <w:rsid w:val="00480E7C"/>
    <w:rsid w:val="004850D4"/>
    <w:rsid w:val="004852ED"/>
    <w:rsid w:val="0048601C"/>
    <w:rsid w:val="00486883"/>
    <w:rsid w:val="00486C90"/>
    <w:rsid w:val="0049188F"/>
    <w:rsid w:val="004921A4"/>
    <w:rsid w:val="00494414"/>
    <w:rsid w:val="004950A6"/>
    <w:rsid w:val="00495EC8"/>
    <w:rsid w:val="004964F2"/>
    <w:rsid w:val="004A202E"/>
    <w:rsid w:val="004A20FF"/>
    <w:rsid w:val="004A6A04"/>
    <w:rsid w:val="004A6C80"/>
    <w:rsid w:val="004A7298"/>
    <w:rsid w:val="004B1CAE"/>
    <w:rsid w:val="004B2218"/>
    <w:rsid w:val="004B26D1"/>
    <w:rsid w:val="004B31C7"/>
    <w:rsid w:val="004B3547"/>
    <w:rsid w:val="004B46EB"/>
    <w:rsid w:val="004B63B3"/>
    <w:rsid w:val="004B68D4"/>
    <w:rsid w:val="004B6E77"/>
    <w:rsid w:val="004B79BD"/>
    <w:rsid w:val="004C0C99"/>
    <w:rsid w:val="004C267F"/>
    <w:rsid w:val="004C6871"/>
    <w:rsid w:val="004C6DD4"/>
    <w:rsid w:val="004D066A"/>
    <w:rsid w:val="004D182F"/>
    <w:rsid w:val="004D19BF"/>
    <w:rsid w:val="004D1D4D"/>
    <w:rsid w:val="004D1E3D"/>
    <w:rsid w:val="004D207B"/>
    <w:rsid w:val="004D44F3"/>
    <w:rsid w:val="004D4AEE"/>
    <w:rsid w:val="004D6EAB"/>
    <w:rsid w:val="004E051C"/>
    <w:rsid w:val="004E1772"/>
    <w:rsid w:val="004E42CC"/>
    <w:rsid w:val="004E648F"/>
    <w:rsid w:val="004E787F"/>
    <w:rsid w:val="004E7C70"/>
    <w:rsid w:val="004E7E15"/>
    <w:rsid w:val="004F0F53"/>
    <w:rsid w:val="004F1434"/>
    <w:rsid w:val="004F16D4"/>
    <w:rsid w:val="004F47F6"/>
    <w:rsid w:val="004F7379"/>
    <w:rsid w:val="005014E4"/>
    <w:rsid w:val="005016D7"/>
    <w:rsid w:val="00502567"/>
    <w:rsid w:val="005036E2"/>
    <w:rsid w:val="00506C38"/>
    <w:rsid w:val="00507B6A"/>
    <w:rsid w:val="00510946"/>
    <w:rsid w:val="00512056"/>
    <w:rsid w:val="0051280D"/>
    <w:rsid w:val="00514CB1"/>
    <w:rsid w:val="005160A4"/>
    <w:rsid w:val="00516FAA"/>
    <w:rsid w:val="0052091C"/>
    <w:rsid w:val="005229F7"/>
    <w:rsid w:val="00522ED7"/>
    <w:rsid w:val="00525590"/>
    <w:rsid w:val="00527559"/>
    <w:rsid w:val="0052783E"/>
    <w:rsid w:val="00530583"/>
    <w:rsid w:val="00532A52"/>
    <w:rsid w:val="00533721"/>
    <w:rsid w:val="00533D98"/>
    <w:rsid w:val="00534742"/>
    <w:rsid w:val="0053561E"/>
    <w:rsid w:val="00535939"/>
    <w:rsid w:val="00536F77"/>
    <w:rsid w:val="00537DFC"/>
    <w:rsid w:val="005406E6"/>
    <w:rsid w:val="00542A59"/>
    <w:rsid w:val="00542D20"/>
    <w:rsid w:val="00544011"/>
    <w:rsid w:val="0054475F"/>
    <w:rsid w:val="00544BF6"/>
    <w:rsid w:val="005451EE"/>
    <w:rsid w:val="00545633"/>
    <w:rsid w:val="00547B3F"/>
    <w:rsid w:val="0055263E"/>
    <w:rsid w:val="005557D3"/>
    <w:rsid w:val="005559C6"/>
    <w:rsid w:val="00555B1E"/>
    <w:rsid w:val="00556392"/>
    <w:rsid w:val="005574D7"/>
    <w:rsid w:val="005611BE"/>
    <w:rsid w:val="00561BC4"/>
    <w:rsid w:val="00562A13"/>
    <w:rsid w:val="00564CFA"/>
    <w:rsid w:val="0056726E"/>
    <w:rsid w:val="00567430"/>
    <w:rsid w:val="00567B75"/>
    <w:rsid w:val="00567DAF"/>
    <w:rsid w:val="00570C76"/>
    <w:rsid w:val="00574123"/>
    <w:rsid w:val="00574613"/>
    <w:rsid w:val="00574857"/>
    <w:rsid w:val="0058537B"/>
    <w:rsid w:val="005857E0"/>
    <w:rsid w:val="00586A31"/>
    <w:rsid w:val="00590731"/>
    <w:rsid w:val="005923D7"/>
    <w:rsid w:val="00593FED"/>
    <w:rsid w:val="00594227"/>
    <w:rsid w:val="005A1979"/>
    <w:rsid w:val="005A2450"/>
    <w:rsid w:val="005A6A77"/>
    <w:rsid w:val="005A7586"/>
    <w:rsid w:val="005B1D7B"/>
    <w:rsid w:val="005B2E85"/>
    <w:rsid w:val="005B72E4"/>
    <w:rsid w:val="005C15AB"/>
    <w:rsid w:val="005C2759"/>
    <w:rsid w:val="005C44F1"/>
    <w:rsid w:val="005C4832"/>
    <w:rsid w:val="005C48DA"/>
    <w:rsid w:val="005C63EC"/>
    <w:rsid w:val="005C6B3F"/>
    <w:rsid w:val="005C7472"/>
    <w:rsid w:val="005D1002"/>
    <w:rsid w:val="005D12BC"/>
    <w:rsid w:val="005D1370"/>
    <w:rsid w:val="005D13E2"/>
    <w:rsid w:val="005D1ACA"/>
    <w:rsid w:val="005D2601"/>
    <w:rsid w:val="005D39CD"/>
    <w:rsid w:val="005D3C67"/>
    <w:rsid w:val="005D5809"/>
    <w:rsid w:val="005D5FBA"/>
    <w:rsid w:val="005D6BCD"/>
    <w:rsid w:val="005D75E7"/>
    <w:rsid w:val="005E2C52"/>
    <w:rsid w:val="005E2E1D"/>
    <w:rsid w:val="005E4132"/>
    <w:rsid w:val="005E50BE"/>
    <w:rsid w:val="005E5E20"/>
    <w:rsid w:val="005E63DF"/>
    <w:rsid w:val="005E6766"/>
    <w:rsid w:val="005E6839"/>
    <w:rsid w:val="005E6D67"/>
    <w:rsid w:val="005F066E"/>
    <w:rsid w:val="005F0741"/>
    <w:rsid w:val="005F12EA"/>
    <w:rsid w:val="005F4547"/>
    <w:rsid w:val="005F5A34"/>
    <w:rsid w:val="006005DA"/>
    <w:rsid w:val="00601047"/>
    <w:rsid w:val="0060142A"/>
    <w:rsid w:val="00602FD0"/>
    <w:rsid w:val="00603FDC"/>
    <w:rsid w:val="00604240"/>
    <w:rsid w:val="006049AE"/>
    <w:rsid w:val="00605841"/>
    <w:rsid w:val="00606038"/>
    <w:rsid w:val="0060722F"/>
    <w:rsid w:val="00607255"/>
    <w:rsid w:val="00607E3E"/>
    <w:rsid w:val="00610B65"/>
    <w:rsid w:val="00612EA8"/>
    <w:rsid w:val="0061524D"/>
    <w:rsid w:val="00615715"/>
    <w:rsid w:val="00620904"/>
    <w:rsid w:val="00621F5D"/>
    <w:rsid w:val="00623423"/>
    <w:rsid w:val="006255D5"/>
    <w:rsid w:val="00626F4F"/>
    <w:rsid w:val="00627E08"/>
    <w:rsid w:val="00630E43"/>
    <w:rsid w:val="006316E7"/>
    <w:rsid w:val="006352AF"/>
    <w:rsid w:val="00635457"/>
    <w:rsid w:val="006358D2"/>
    <w:rsid w:val="00636374"/>
    <w:rsid w:val="0064018F"/>
    <w:rsid w:val="00640836"/>
    <w:rsid w:val="00642FD5"/>
    <w:rsid w:val="00643AD6"/>
    <w:rsid w:val="0064568C"/>
    <w:rsid w:val="00647157"/>
    <w:rsid w:val="006514CC"/>
    <w:rsid w:val="00651585"/>
    <w:rsid w:val="00654286"/>
    <w:rsid w:val="006553CC"/>
    <w:rsid w:val="0065612E"/>
    <w:rsid w:val="0066137D"/>
    <w:rsid w:val="00661504"/>
    <w:rsid w:val="006615FC"/>
    <w:rsid w:val="006616C4"/>
    <w:rsid w:val="006621E8"/>
    <w:rsid w:val="00665CC0"/>
    <w:rsid w:val="006672B5"/>
    <w:rsid w:val="00673FA3"/>
    <w:rsid w:val="006743A6"/>
    <w:rsid w:val="00675AF8"/>
    <w:rsid w:val="00676D8E"/>
    <w:rsid w:val="00677F3C"/>
    <w:rsid w:val="00680629"/>
    <w:rsid w:val="00680B60"/>
    <w:rsid w:val="00680C69"/>
    <w:rsid w:val="0068172D"/>
    <w:rsid w:val="0068299F"/>
    <w:rsid w:val="00682A9D"/>
    <w:rsid w:val="00683EDE"/>
    <w:rsid w:val="00684FA1"/>
    <w:rsid w:val="0068500C"/>
    <w:rsid w:val="00685D92"/>
    <w:rsid w:val="00687FD3"/>
    <w:rsid w:val="0069202C"/>
    <w:rsid w:val="006925BC"/>
    <w:rsid w:val="0069313E"/>
    <w:rsid w:val="006964F5"/>
    <w:rsid w:val="00697F21"/>
    <w:rsid w:val="006A2AC1"/>
    <w:rsid w:val="006A2BFB"/>
    <w:rsid w:val="006A5798"/>
    <w:rsid w:val="006A6003"/>
    <w:rsid w:val="006A6827"/>
    <w:rsid w:val="006B0D62"/>
    <w:rsid w:val="006B16FD"/>
    <w:rsid w:val="006B1EC9"/>
    <w:rsid w:val="006B3225"/>
    <w:rsid w:val="006B3A4B"/>
    <w:rsid w:val="006B4E14"/>
    <w:rsid w:val="006B7CBD"/>
    <w:rsid w:val="006C3DD1"/>
    <w:rsid w:val="006C3F1B"/>
    <w:rsid w:val="006C43C4"/>
    <w:rsid w:val="006D104A"/>
    <w:rsid w:val="006D147E"/>
    <w:rsid w:val="006D1954"/>
    <w:rsid w:val="006D2937"/>
    <w:rsid w:val="006D3E2C"/>
    <w:rsid w:val="006D7449"/>
    <w:rsid w:val="006D7527"/>
    <w:rsid w:val="006E05CB"/>
    <w:rsid w:val="006E1D76"/>
    <w:rsid w:val="006E1E7C"/>
    <w:rsid w:val="006E2348"/>
    <w:rsid w:val="006E2F46"/>
    <w:rsid w:val="006E2FE8"/>
    <w:rsid w:val="006E6034"/>
    <w:rsid w:val="006E6784"/>
    <w:rsid w:val="006E6A6E"/>
    <w:rsid w:val="006F0AEF"/>
    <w:rsid w:val="006F2C04"/>
    <w:rsid w:val="006F2CF3"/>
    <w:rsid w:val="006F40DE"/>
    <w:rsid w:val="006F471B"/>
    <w:rsid w:val="006F656B"/>
    <w:rsid w:val="006F6D67"/>
    <w:rsid w:val="006F6DAA"/>
    <w:rsid w:val="0070289C"/>
    <w:rsid w:val="00703A54"/>
    <w:rsid w:val="007046B3"/>
    <w:rsid w:val="00706B43"/>
    <w:rsid w:val="00707C48"/>
    <w:rsid w:val="00710BB8"/>
    <w:rsid w:val="00711754"/>
    <w:rsid w:val="00711C43"/>
    <w:rsid w:val="00711E5A"/>
    <w:rsid w:val="00712165"/>
    <w:rsid w:val="00712EF1"/>
    <w:rsid w:val="00716497"/>
    <w:rsid w:val="00717CBB"/>
    <w:rsid w:val="00720444"/>
    <w:rsid w:val="007209F7"/>
    <w:rsid w:val="0072429F"/>
    <w:rsid w:val="007258E5"/>
    <w:rsid w:val="0072781E"/>
    <w:rsid w:val="00730B33"/>
    <w:rsid w:val="007332F3"/>
    <w:rsid w:val="00734AB0"/>
    <w:rsid w:val="0073515F"/>
    <w:rsid w:val="007412B2"/>
    <w:rsid w:val="00744534"/>
    <w:rsid w:val="0074775B"/>
    <w:rsid w:val="00751F2A"/>
    <w:rsid w:val="00753037"/>
    <w:rsid w:val="007535D4"/>
    <w:rsid w:val="00754AA1"/>
    <w:rsid w:val="0076117D"/>
    <w:rsid w:val="00762524"/>
    <w:rsid w:val="00763D59"/>
    <w:rsid w:val="00764406"/>
    <w:rsid w:val="0077145C"/>
    <w:rsid w:val="00771D99"/>
    <w:rsid w:val="007725CB"/>
    <w:rsid w:val="00773879"/>
    <w:rsid w:val="00773DCD"/>
    <w:rsid w:val="007760EC"/>
    <w:rsid w:val="00776E17"/>
    <w:rsid w:val="0077778F"/>
    <w:rsid w:val="007779DD"/>
    <w:rsid w:val="007808C8"/>
    <w:rsid w:val="0079166E"/>
    <w:rsid w:val="0079178D"/>
    <w:rsid w:val="007918B1"/>
    <w:rsid w:val="00791F2D"/>
    <w:rsid w:val="00794A38"/>
    <w:rsid w:val="00795627"/>
    <w:rsid w:val="00795CCD"/>
    <w:rsid w:val="00796100"/>
    <w:rsid w:val="0079727E"/>
    <w:rsid w:val="00797792"/>
    <w:rsid w:val="00797C9E"/>
    <w:rsid w:val="007A2CCF"/>
    <w:rsid w:val="007A2EFF"/>
    <w:rsid w:val="007B1DEF"/>
    <w:rsid w:val="007B1E26"/>
    <w:rsid w:val="007B2C40"/>
    <w:rsid w:val="007B3C95"/>
    <w:rsid w:val="007B455E"/>
    <w:rsid w:val="007B4EAF"/>
    <w:rsid w:val="007B6254"/>
    <w:rsid w:val="007B74D2"/>
    <w:rsid w:val="007B79E4"/>
    <w:rsid w:val="007B7DD7"/>
    <w:rsid w:val="007B7E12"/>
    <w:rsid w:val="007C0A6D"/>
    <w:rsid w:val="007C1CC3"/>
    <w:rsid w:val="007C2059"/>
    <w:rsid w:val="007C376D"/>
    <w:rsid w:val="007C5726"/>
    <w:rsid w:val="007C66E8"/>
    <w:rsid w:val="007C75A1"/>
    <w:rsid w:val="007D196C"/>
    <w:rsid w:val="007D2756"/>
    <w:rsid w:val="007D560C"/>
    <w:rsid w:val="007D6682"/>
    <w:rsid w:val="007E29E6"/>
    <w:rsid w:val="007E2F08"/>
    <w:rsid w:val="007E2F5B"/>
    <w:rsid w:val="007E3876"/>
    <w:rsid w:val="007E38E4"/>
    <w:rsid w:val="007E47F8"/>
    <w:rsid w:val="007E4CE9"/>
    <w:rsid w:val="007E4EA1"/>
    <w:rsid w:val="007E67AB"/>
    <w:rsid w:val="007E7930"/>
    <w:rsid w:val="007E7DCF"/>
    <w:rsid w:val="007F09BA"/>
    <w:rsid w:val="007F0A96"/>
    <w:rsid w:val="007F13EE"/>
    <w:rsid w:val="007F3F1C"/>
    <w:rsid w:val="007F66AD"/>
    <w:rsid w:val="007F6CFD"/>
    <w:rsid w:val="00801634"/>
    <w:rsid w:val="0080356F"/>
    <w:rsid w:val="00803F9F"/>
    <w:rsid w:val="00804C50"/>
    <w:rsid w:val="00806842"/>
    <w:rsid w:val="0081148C"/>
    <w:rsid w:val="00811E12"/>
    <w:rsid w:val="00812594"/>
    <w:rsid w:val="00816801"/>
    <w:rsid w:val="0081783B"/>
    <w:rsid w:val="00817D71"/>
    <w:rsid w:val="00820129"/>
    <w:rsid w:val="0082013B"/>
    <w:rsid w:val="00820D00"/>
    <w:rsid w:val="00820D28"/>
    <w:rsid w:val="008221D6"/>
    <w:rsid w:val="00822D32"/>
    <w:rsid w:val="00823296"/>
    <w:rsid w:val="0083112E"/>
    <w:rsid w:val="008312E8"/>
    <w:rsid w:val="00833907"/>
    <w:rsid w:val="00833EFD"/>
    <w:rsid w:val="00835259"/>
    <w:rsid w:val="00837984"/>
    <w:rsid w:val="00846A6D"/>
    <w:rsid w:val="00846F34"/>
    <w:rsid w:val="00847DE2"/>
    <w:rsid w:val="00850901"/>
    <w:rsid w:val="00850FD6"/>
    <w:rsid w:val="00855EF4"/>
    <w:rsid w:val="00857913"/>
    <w:rsid w:val="00862ED2"/>
    <w:rsid w:val="00863547"/>
    <w:rsid w:val="00864A18"/>
    <w:rsid w:val="00864BFA"/>
    <w:rsid w:val="00864E82"/>
    <w:rsid w:val="00864FBF"/>
    <w:rsid w:val="0086796E"/>
    <w:rsid w:val="00872190"/>
    <w:rsid w:val="00873116"/>
    <w:rsid w:val="0087492F"/>
    <w:rsid w:val="008753E9"/>
    <w:rsid w:val="0087712C"/>
    <w:rsid w:val="00877F45"/>
    <w:rsid w:val="00883DDF"/>
    <w:rsid w:val="0088409D"/>
    <w:rsid w:val="00884C06"/>
    <w:rsid w:val="00884DF2"/>
    <w:rsid w:val="0089046E"/>
    <w:rsid w:val="00890762"/>
    <w:rsid w:val="0089425E"/>
    <w:rsid w:val="00894730"/>
    <w:rsid w:val="008A08AA"/>
    <w:rsid w:val="008A0E6F"/>
    <w:rsid w:val="008A1169"/>
    <w:rsid w:val="008A17A9"/>
    <w:rsid w:val="008A1A35"/>
    <w:rsid w:val="008A3C1A"/>
    <w:rsid w:val="008A4625"/>
    <w:rsid w:val="008A4A93"/>
    <w:rsid w:val="008A67B6"/>
    <w:rsid w:val="008A6BE8"/>
    <w:rsid w:val="008A7748"/>
    <w:rsid w:val="008A7891"/>
    <w:rsid w:val="008A7DC6"/>
    <w:rsid w:val="008B01EC"/>
    <w:rsid w:val="008B02AD"/>
    <w:rsid w:val="008B1547"/>
    <w:rsid w:val="008B37D7"/>
    <w:rsid w:val="008B5636"/>
    <w:rsid w:val="008B6F87"/>
    <w:rsid w:val="008C0425"/>
    <w:rsid w:val="008C216E"/>
    <w:rsid w:val="008C2206"/>
    <w:rsid w:val="008C4363"/>
    <w:rsid w:val="008C76E9"/>
    <w:rsid w:val="008D1853"/>
    <w:rsid w:val="008D3C9F"/>
    <w:rsid w:val="008D5593"/>
    <w:rsid w:val="008D65AC"/>
    <w:rsid w:val="008D7337"/>
    <w:rsid w:val="008E2367"/>
    <w:rsid w:val="008E3C57"/>
    <w:rsid w:val="008E4981"/>
    <w:rsid w:val="008E5A09"/>
    <w:rsid w:val="008E60BF"/>
    <w:rsid w:val="008F1318"/>
    <w:rsid w:val="008F19AE"/>
    <w:rsid w:val="008F3350"/>
    <w:rsid w:val="008F446C"/>
    <w:rsid w:val="008F53AB"/>
    <w:rsid w:val="00900517"/>
    <w:rsid w:val="009017B2"/>
    <w:rsid w:val="00901C81"/>
    <w:rsid w:val="0090313D"/>
    <w:rsid w:val="009034A8"/>
    <w:rsid w:val="0090393E"/>
    <w:rsid w:val="00904081"/>
    <w:rsid w:val="009044DA"/>
    <w:rsid w:val="009045EF"/>
    <w:rsid w:val="009046A2"/>
    <w:rsid w:val="00906FEF"/>
    <w:rsid w:val="00913F05"/>
    <w:rsid w:val="00915B3D"/>
    <w:rsid w:val="009165D2"/>
    <w:rsid w:val="00917586"/>
    <w:rsid w:val="00920241"/>
    <w:rsid w:val="00925CF8"/>
    <w:rsid w:val="0092689A"/>
    <w:rsid w:val="0092736D"/>
    <w:rsid w:val="00927D4B"/>
    <w:rsid w:val="00927F1E"/>
    <w:rsid w:val="009303F6"/>
    <w:rsid w:val="009312BC"/>
    <w:rsid w:val="00933A7E"/>
    <w:rsid w:val="00934E8B"/>
    <w:rsid w:val="0093763F"/>
    <w:rsid w:val="009379CF"/>
    <w:rsid w:val="00940CD3"/>
    <w:rsid w:val="009459CF"/>
    <w:rsid w:val="00945E66"/>
    <w:rsid w:val="009512CA"/>
    <w:rsid w:val="009517D6"/>
    <w:rsid w:val="00952AD2"/>
    <w:rsid w:val="00954A32"/>
    <w:rsid w:val="009564F7"/>
    <w:rsid w:val="009569F2"/>
    <w:rsid w:val="00956CE6"/>
    <w:rsid w:val="00956EAB"/>
    <w:rsid w:val="00956EB7"/>
    <w:rsid w:val="00960660"/>
    <w:rsid w:val="00961903"/>
    <w:rsid w:val="009620D2"/>
    <w:rsid w:val="00966BDE"/>
    <w:rsid w:val="0096751D"/>
    <w:rsid w:val="00971BA4"/>
    <w:rsid w:val="0097299A"/>
    <w:rsid w:val="009740B7"/>
    <w:rsid w:val="009752F5"/>
    <w:rsid w:val="009823A0"/>
    <w:rsid w:val="0098245D"/>
    <w:rsid w:val="00982B14"/>
    <w:rsid w:val="00983C38"/>
    <w:rsid w:val="00984460"/>
    <w:rsid w:val="0098581F"/>
    <w:rsid w:val="00985E43"/>
    <w:rsid w:val="00990671"/>
    <w:rsid w:val="00990B31"/>
    <w:rsid w:val="00991523"/>
    <w:rsid w:val="00991B12"/>
    <w:rsid w:val="009922C0"/>
    <w:rsid w:val="00994309"/>
    <w:rsid w:val="00995C3D"/>
    <w:rsid w:val="0099772B"/>
    <w:rsid w:val="009A3139"/>
    <w:rsid w:val="009A3843"/>
    <w:rsid w:val="009B03D2"/>
    <w:rsid w:val="009B0400"/>
    <w:rsid w:val="009B20B5"/>
    <w:rsid w:val="009B26E3"/>
    <w:rsid w:val="009B3584"/>
    <w:rsid w:val="009B3A24"/>
    <w:rsid w:val="009C20B5"/>
    <w:rsid w:val="009C37EF"/>
    <w:rsid w:val="009C3B13"/>
    <w:rsid w:val="009C474C"/>
    <w:rsid w:val="009C4C8C"/>
    <w:rsid w:val="009C595F"/>
    <w:rsid w:val="009D05F6"/>
    <w:rsid w:val="009D1939"/>
    <w:rsid w:val="009D1C66"/>
    <w:rsid w:val="009D4047"/>
    <w:rsid w:val="009D5839"/>
    <w:rsid w:val="009D5B28"/>
    <w:rsid w:val="009D7A16"/>
    <w:rsid w:val="009E0580"/>
    <w:rsid w:val="009E1D8E"/>
    <w:rsid w:val="009E3DA6"/>
    <w:rsid w:val="009E4EFA"/>
    <w:rsid w:val="009E5272"/>
    <w:rsid w:val="009E5609"/>
    <w:rsid w:val="009E5FD8"/>
    <w:rsid w:val="009E7454"/>
    <w:rsid w:val="009E7BFC"/>
    <w:rsid w:val="009F1629"/>
    <w:rsid w:val="009F1CE1"/>
    <w:rsid w:val="009F64DE"/>
    <w:rsid w:val="009F6D08"/>
    <w:rsid w:val="009F7D75"/>
    <w:rsid w:val="00A01C26"/>
    <w:rsid w:val="00A03647"/>
    <w:rsid w:val="00A03795"/>
    <w:rsid w:val="00A03C9E"/>
    <w:rsid w:val="00A057AF"/>
    <w:rsid w:val="00A061DF"/>
    <w:rsid w:val="00A06B11"/>
    <w:rsid w:val="00A077CE"/>
    <w:rsid w:val="00A10673"/>
    <w:rsid w:val="00A11060"/>
    <w:rsid w:val="00A111B2"/>
    <w:rsid w:val="00A1171E"/>
    <w:rsid w:val="00A12534"/>
    <w:rsid w:val="00A14B98"/>
    <w:rsid w:val="00A14B99"/>
    <w:rsid w:val="00A15EED"/>
    <w:rsid w:val="00A15F4C"/>
    <w:rsid w:val="00A174B7"/>
    <w:rsid w:val="00A2472A"/>
    <w:rsid w:val="00A24A96"/>
    <w:rsid w:val="00A253B5"/>
    <w:rsid w:val="00A2719A"/>
    <w:rsid w:val="00A276FF"/>
    <w:rsid w:val="00A27970"/>
    <w:rsid w:val="00A30B6B"/>
    <w:rsid w:val="00A30BAE"/>
    <w:rsid w:val="00A30F4A"/>
    <w:rsid w:val="00A332C6"/>
    <w:rsid w:val="00A3426F"/>
    <w:rsid w:val="00A344B6"/>
    <w:rsid w:val="00A34DC3"/>
    <w:rsid w:val="00A37B04"/>
    <w:rsid w:val="00A41B25"/>
    <w:rsid w:val="00A43F40"/>
    <w:rsid w:val="00A47D89"/>
    <w:rsid w:val="00A51D63"/>
    <w:rsid w:val="00A527CA"/>
    <w:rsid w:val="00A52EDF"/>
    <w:rsid w:val="00A5711A"/>
    <w:rsid w:val="00A60052"/>
    <w:rsid w:val="00A625A6"/>
    <w:rsid w:val="00A6338B"/>
    <w:rsid w:val="00A63DE1"/>
    <w:rsid w:val="00A6487C"/>
    <w:rsid w:val="00A65719"/>
    <w:rsid w:val="00A66437"/>
    <w:rsid w:val="00A70BB5"/>
    <w:rsid w:val="00A71B25"/>
    <w:rsid w:val="00A7259A"/>
    <w:rsid w:val="00A73415"/>
    <w:rsid w:val="00A74649"/>
    <w:rsid w:val="00A76390"/>
    <w:rsid w:val="00A76782"/>
    <w:rsid w:val="00A76E32"/>
    <w:rsid w:val="00A82955"/>
    <w:rsid w:val="00A82C3A"/>
    <w:rsid w:val="00A82E6D"/>
    <w:rsid w:val="00A84248"/>
    <w:rsid w:val="00A87EA6"/>
    <w:rsid w:val="00A91D48"/>
    <w:rsid w:val="00A9638C"/>
    <w:rsid w:val="00A974FD"/>
    <w:rsid w:val="00AA2224"/>
    <w:rsid w:val="00AA2B6C"/>
    <w:rsid w:val="00AA39E8"/>
    <w:rsid w:val="00AA4D1C"/>
    <w:rsid w:val="00AA51AF"/>
    <w:rsid w:val="00AA577D"/>
    <w:rsid w:val="00AA57D2"/>
    <w:rsid w:val="00AA65C3"/>
    <w:rsid w:val="00AA6B64"/>
    <w:rsid w:val="00AB6256"/>
    <w:rsid w:val="00AB7D2C"/>
    <w:rsid w:val="00AC2D0E"/>
    <w:rsid w:val="00AC5442"/>
    <w:rsid w:val="00AC6FAE"/>
    <w:rsid w:val="00AD00A1"/>
    <w:rsid w:val="00AD1319"/>
    <w:rsid w:val="00AD2578"/>
    <w:rsid w:val="00AD3801"/>
    <w:rsid w:val="00AD4D4E"/>
    <w:rsid w:val="00AD5AFE"/>
    <w:rsid w:val="00AE0AF9"/>
    <w:rsid w:val="00AE3644"/>
    <w:rsid w:val="00AE3E7F"/>
    <w:rsid w:val="00AE4561"/>
    <w:rsid w:val="00AE62FF"/>
    <w:rsid w:val="00AF4199"/>
    <w:rsid w:val="00AF526C"/>
    <w:rsid w:val="00AF5613"/>
    <w:rsid w:val="00AF5E2C"/>
    <w:rsid w:val="00AF6FBE"/>
    <w:rsid w:val="00B00605"/>
    <w:rsid w:val="00B01A72"/>
    <w:rsid w:val="00B03BCA"/>
    <w:rsid w:val="00B03DE3"/>
    <w:rsid w:val="00B05991"/>
    <w:rsid w:val="00B06A63"/>
    <w:rsid w:val="00B06FC8"/>
    <w:rsid w:val="00B07AE5"/>
    <w:rsid w:val="00B10493"/>
    <w:rsid w:val="00B11036"/>
    <w:rsid w:val="00B11104"/>
    <w:rsid w:val="00B11179"/>
    <w:rsid w:val="00B14D96"/>
    <w:rsid w:val="00B15780"/>
    <w:rsid w:val="00B1767C"/>
    <w:rsid w:val="00B22041"/>
    <w:rsid w:val="00B2206E"/>
    <w:rsid w:val="00B23067"/>
    <w:rsid w:val="00B23477"/>
    <w:rsid w:val="00B23F82"/>
    <w:rsid w:val="00B27709"/>
    <w:rsid w:val="00B31129"/>
    <w:rsid w:val="00B325DF"/>
    <w:rsid w:val="00B330FB"/>
    <w:rsid w:val="00B35CE7"/>
    <w:rsid w:val="00B401EB"/>
    <w:rsid w:val="00B40FE0"/>
    <w:rsid w:val="00B41E13"/>
    <w:rsid w:val="00B41E59"/>
    <w:rsid w:val="00B43E5A"/>
    <w:rsid w:val="00B45016"/>
    <w:rsid w:val="00B520FD"/>
    <w:rsid w:val="00B525F3"/>
    <w:rsid w:val="00B53267"/>
    <w:rsid w:val="00B53B68"/>
    <w:rsid w:val="00B55B07"/>
    <w:rsid w:val="00B56520"/>
    <w:rsid w:val="00B56595"/>
    <w:rsid w:val="00B56EE4"/>
    <w:rsid w:val="00B62250"/>
    <w:rsid w:val="00B627BB"/>
    <w:rsid w:val="00B64C2F"/>
    <w:rsid w:val="00B64E2D"/>
    <w:rsid w:val="00B7177F"/>
    <w:rsid w:val="00B71D42"/>
    <w:rsid w:val="00B7210E"/>
    <w:rsid w:val="00B727C5"/>
    <w:rsid w:val="00B73473"/>
    <w:rsid w:val="00B739BE"/>
    <w:rsid w:val="00B767FB"/>
    <w:rsid w:val="00B77856"/>
    <w:rsid w:val="00B77A14"/>
    <w:rsid w:val="00B77DFD"/>
    <w:rsid w:val="00B817A2"/>
    <w:rsid w:val="00B84A96"/>
    <w:rsid w:val="00B84BD9"/>
    <w:rsid w:val="00B85D3C"/>
    <w:rsid w:val="00B9014C"/>
    <w:rsid w:val="00B917F2"/>
    <w:rsid w:val="00B9244F"/>
    <w:rsid w:val="00B92BEE"/>
    <w:rsid w:val="00B933A7"/>
    <w:rsid w:val="00BA0251"/>
    <w:rsid w:val="00BA0A72"/>
    <w:rsid w:val="00BA4FDA"/>
    <w:rsid w:val="00BB1A7C"/>
    <w:rsid w:val="00BB1F69"/>
    <w:rsid w:val="00BB2AD5"/>
    <w:rsid w:val="00BB3B2E"/>
    <w:rsid w:val="00BB3F41"/>
    <w:rsid w:val="00BB40F9"/>
    <w:rsid w:val="00BB5392"/>
    <w:rsid w:val="00BC0813"/>
    <w:rsid w:val="00BC084D"/>
    <w:rsid w:val="00BC095C"/>
    <w:rsid w:val="00BC1A6F"/>
    <w:rsid w:val="00BC2428"/>
    <w:rsid w:val="00BC359A"/>
    <w:rsid w:val="00BC4426"/>
    <w:rsid w:val="00BC60DB"/>
    <w:rsid w:val="00BC7631"/>
    <w:rsid w:val="00BD072C"/>
    <w:rsid w:val="00BD10E7"/>
    <w:rsid w:val="00BD3F1C"/>
    <w:rsid w:val="00BD57CB"/>
    <w:rsid w:val="00BE22F5"/>
    <w:rsid w:val="00BE26ED"/>
    <w:rsid w:val="00BE43C6"/>
    <w:rsid w:val="00BE68FC"/>
    <w:rsid w:val="00BF05C7"/>
    <w:rsid w:val="00BF0CBA"/>
    <w:rsid w:val="00BF2DD2"/>
    <w:rsid w:val="00BF4B4C"/>
    <w:rsid w:val="00BF5645"/>
    <w:rsid w:val="00C00B66"/>
    <w:rsid w:val="00C02316"/>
    <w:rsid w:val="00C0238C"/>
    <w:rsid w:val="00C03BF1"/>
    <w:rsid w:val="00C043C2"/>
    <w:rsid w:val="00C05F5E"/>
    <w:rsid w:val="00C1017E"/>
    <w:rsid w:val="00C1038C"/>
    <w:rsid w:val="00C10E24"/>
    <w:rsid w:val="00C10E39"/>
    <w:rsid w:val="00C116C8"/>
    <w:rsid w:val="00C11B94"/>
    <w:rsid w:val="00C1284C"/>
    <w:rsid w:val="00C12D22"/>
    <w:rsid w:val="00C1580A"/>
    <w:rsid w:val="00C16E87"/>
    <w:rsid w:val="00C17BB2"/>
    <w:rsid w:val="00C20F1E"/>
    <w:rsid w:val="00C21746"/>
    <w:rsid w:val="00C21C4C"/>
    <w:rsid w:val="00C23CA7"/>
    <w:rsid w:val="00C24E55"/>
    <w:rsid w:val="00C256D7"/>
    <w:rsid w:val="00C25734"/>
    <w:rsid w:val="00C2584A"/>
    <w:rsid w:val="00C302EA"/>
    <w:rsid w:val="00C30D37"/>
    <w:rsid w:val="00C339D3"/>
    <w:rsid w:val="00C3502B"/>
    <w:rsid w:val="00C35E97"/>
    <w:rsid w:val="00C3626A"/>
    <w:rsid w:val="00C36714"/>
    <w:rsid w:val="00C37C4F"/>
    <w:rsid w:val="00C40137"/>
    <w:rsid w:val="00C40424"/>
    <w:rsid w:val="00C40781"/>
    <w:rsid w:val="00C43502"/>
    <w:rsid w:val="00C43A9F"/>
    <w:rsid w:val="00C45604"/>
    <w:rsid w:val="00C50958"/>
    <w:rsid w:val="00C5180F"/>
    <w:rsid w:val="00C53157"/>
    <w:rsid w:val="00C535C7"/>
    <w:rsid w:val="00C53682"/>
    <w:rsid w:val="00C53881"/>
    <w:rsid w:val="00C53C25"/>
    <w:rsid w:val="00C543BA"/>
    <w:rsid w:val="00C559DD"/>
    <w:rsid w:val="00C55ECD"/>
    <w:rsid w:val="00C5747F"/>
    <w:rsid w:val="00C60AFA"/>
    <w:rsid w:val="00C65C8A"/>
    <w:rsid w:val="00C6631A"/>
    <w:rsid w:val="00C672FE"/>
    <w:rsid w:val="00C67D12"/>
    <w:rsid w:val="00C70863"/>
    <w:rsid w:val="00C711CF"/>
    <w:rsid w:val="00C7229B"/>
    <w:rsid w:val="00C72865"/>
    <w:rsid w:val="00C72E58"/>
    <w:rsid w:val="00C73589"/>
    <w:rsid w:val="00C7426E"/>
    <w:rsid w:val="00C74E52"/>
    <w:rsid w:val="00C74F7B"/>
    <w:rsid w:val="00C7570A"/>
    <w:rsid w:val="00C766E7"/>
    <w:rsid w:val="00C77482"/>
    <w:rsid w:val="00C8075C"/>
    <w:rsid w:val="00C818C6"/>
    <w:rsid w:val="00C82013"/>
    <w:rsid w:val="00C84474"/>
    <w:rsid w:val="00C86465"/>
    <w:rsid w:val="00C864CD"/>
    <w:rsid w:val="00C90C91"/>
    <w:rsid w:val="00C90E1B"/>
    <w:rsid w:val="00C90FB8"/>
    <w:rsid w:val="00C914F2"/>
    <w:rsid w:val="00C91A9E"/>
    <w:rsid w:val="00C91B2E"/>
    <w:rsid w:val="00C9301A"/>
    <w:rsid w:val="00C94889"/>
    <w:rsid w:val="00C96D3D"/>
    <w:rsid w:val="00C97A5F"/>
    <w:rsid w:val="00C97FF4"/>
    <w:rsid w:val="00CA3AFB"/>
    <w:rsid w:val="00CA4AAF"/>
    <w:rsid w:val="00CA4F4C"/>
    <w:rsid w:val="00CA6244"/>
    <w:rsid w:val="00CB033F"/>
    <w:rsid w:val="00CB2AAF"/>
    <w:rsid w:val="00CB31AB"/>
    <w:rsid w:val="00CB4D5C"/>
    <w:rsid w:val="00CB56CF"/>
    <w:rsid w:val="00CB5AA5"/>
    <w:rsid w:val="00CB6AF1"/>
    <w:rsid w:val="00CC08CE"/>
    <w:rsid w:val="00CC1036"/>
    <w:rsid w:val="00CC146E"/>
    <w:rsid w:val="00CC3AD1"/>
    <w:rsid w:val="00CD0264"/>
    <w:rsid w:val="00CD033D"/>
    <w:rsid w:val="00CD3EEE"/>
    <w:rsid w:val="00CD5559"/>
    <w:rsid w:val="00CD5674"/>
    <w:rsid w:val="00CD5A80"/>
    <w:rsid w:val="00CD6C93"/>
    <w:rsid w:val="00CE173E"/>
    <w:rsid w:val="00CE17FB"/>
    <w:rsid w:val="00CE29AB"/>
    <w:rsid w:val="00CE2FA2"/>
    <w:rsid w:val="00CE3AC0"/>
    <w:rsid w:val="00CE569A"/>
    <w:rsid w:val="00CF0080"/>
    <w:rsid w:val="00CF127F"/>
    <w:rsid w:val="00CF2F1A"/>
    <w:rsid w:val="00CF4370"/>
    <w:rsid w:val="00CF477B"/>
    <w:rsid w:val="00CF5364"/>
    <w:rsid w:val="00CF6CB7"/>
    <w:rsid w:val="00D00282"/>
    <w:rsid w:val="00D004F8"/>
    <w:rsid w:val="00D00DAF"/>
    <w:rsid w:val="00D022D2"/>
    <w:rsid w:val="00D04509"/>
    <w:rsid w:val="00D052A8"/>
    <w:rsid w:val="00D06315"/>
    <w:rsid w:val="00D07B1C"/>
    <w:rsid w:val="00D10D2B"/>
    <w:rsid w:val="00D12636"/>
    <w:rsid w:val="00D1372B"/>
    <w:rsid w:val="00D15444"/>
    <w:rsid w:val="00D162CE"/>
    <w:rsid w:val="00D17EFE"/>
    <w:rsid w:val="00D206F0"/>
    <w:rsid w:val="00D21296"/>
    <w:rsid w:val="00D2174A"/>
    <w:rsid w:val="00D21AF3"/>
    <w:rsid w:val="00D246C6"/>
    <w:rsid w:val="00D2653B"/>
    <w:rsid w:val="00D27904"/>
    <w:rsid w:val="00D3057C"/>
    <w:rsid w:val="00D321D0"/>
    <w:rsid w:val="00D37369"/>
    <w:rsid w:val="00D412E3"/>
    <w:rsid w:val="00D41BA5"/>
    <w:rsid w:val="00D42C3B"/>
    <w:rsid w:val="00D43038"/>
    <w:rsid w:val="00D435CB"/>
    <w:rsid w:val="00D43CDD"/>
    <w:rsid w:val="00D45B2B"/>
    <w:rsid w:val="00D472FE"/>
    <w:rsid w:val="00D47F19"/>
    <w:rsid w:val="00D506C6"/>
    <w:rsid w:val="00D52586"/>
    <w:rsid w:val="00D53387"/>
    <w:rsid w:val="00D54E66"/>
    <w:rsid w:val="00D564A3"/>
    <w:rsid w:val="00D56938"/>
    <w:rsid w:val="00D627E6"/>
    <w:rsid w:val="00D63965"/>
    <w:rsid w:val="00D64F52"/>
    <w:rsid w:val="00D65A2A"/>
    <w:rsid w:val="00D7043A"/>
    <w:rsid w:val="00D71FF2"/>
    <w:rsid w:val="00D75F52"/>
    <w:rsid w:val="00D77E36"/>
    <w:rsid w:val="00D8310E"/>
    <w:rsid w:val="00D8462F"/>
    <w:rsid w:val="00D846F6"/>
    <w:rsid w:val="00D84997"/>
    <w:rsid w:val="00D8789E"/>
    <w:rsid w:val="00D900AC"/>
    <w:rsid w:val="00D97315"/>
    <w:rsid w:val="00DA4239"/>
    <w:rsid w:val="00DA6BDB"/>
    <w:rsid w:val="00DB0871"/>
    <w:rsid w:val="00DB0B66"/>
    <w:rsid w:val="00DB1D21"/>
    <w:rsid w:val="00DB269A"/>
    <w:rsid w:val="00DB34EA"/>
    <w:rsid w:val="00DB505C"/>
    <w:rsid w:val="00DB5504"/>
    <w:rsid w:val="00DB789E"/>
    <w:rsid w:val="00DB7A19"/>
    <w:rsid w:val="00DB7DBA"/>
    <w:rsid w:val="00DB7E57"/>
    <w:rsid w:val="00DB7EC5"/>
    <w:rsid w:val="00DC1C01"/>
    <w:rsid w:val="00DC585D"/>
    <w:rsid w:val="00DC5C79"/>
    <w:rsid w:val="00DC617C"/>
    <w:rsid w:val="00DC7FFA"/>
    <w:rsid w:val="00DD0279"/>
    <w:rsid w:val="00DD1485"/>
    <w:rsid w:val="00DD18D8"/>
    <w:rsid w:val="00DD1D49"/>
    <w:rsid w:val="00DD3200"/>
    <w:rsid w:val="00DD4C80"/>
    <w:rsid w:val="00DD5605"/>
    <w:rsid w:val="00DD57F5"/>
    <w:rsid w:val="00DE0F9A"/>
    <w:rsid w:val="00DE5FD4"/>
    <w:rsid w:val="00DE6692"/>
    <w:rsid w:val="00DE6B69"/>
    <w:rsid w:val="00DF0E2C"/>
    <w:rsid w:val="00DF2AB8"/>
    <w:rsid w:val="00DF2E42"/>
    <w:rsid w:val="00DF3B0A"/>
    <w:rsid w:val="00E00091"/>
    <w:rsid w:val="00E02007"/>
    <w:rsid w:val="00E02BB8"/>
    <w:rsid w:val="00E03058"/>
    <w:rsid w:val="00E04C47"/>
    <w:rsid w:val="00E071A7"/>
    <w:rsid w:val="00E075E5"/>
    <w:rsid w:val="00E110FE"/>
    <w:rsid w:val="00E113FC"/>
    <w:rsid w:val="00E12964"/>
    <w:rsid w:val="00E13B0D"/>
    <w:rsid w:val="00E14310"/>
    <w:rsid w:val="00E15233"/>
    <w:rsid w:val="00E15FC6"/>
    <w:rsid w:val="00E1670B"/>
    <w:rsid w:val="00E174DC"/>
    <w:rsid w:val="00E22742"/>
    <w:rsid w:val="00E232C0"/>
    <w:rsid w:val="00E23558"/>
    <w:rsid w:val="00E278FD"/>
    <w:rsid w:val="00E302A8"/>
    <w:rsid w:val="00E324B9"/>
    <w:rsid w:val="00E32945"/>
    <w:rsid w:val="00E329F5"/>
    <w:rsid w:val="00E34570"/>
    <w:rsid w:val="00E34EC0"/>
    <w:rsid w:val="00E35109"/>
    <w:rsid w:val="00E35699"/>
    <w:rsid w:val="00E37461"/>
    <w:rsid w:val="00E40A61"/>
    <w:rsid w:val="00E4445E"/>
    <w:rsid w:val="00E46EEE"/>
    <w:rsid w:val="00E51684"/>
    <w:rsid w:val="00E52D85"/>
    <w:rsid w:val="00E5350E"/>
    <w:rsid w:val="00E53D5A"/>
    <w:rsid w:val="00E54BEB"/>
    <w:rsid w:val="00E55E27"/>
    <w:rsid w:val="00E56977"/>
    <w:rsid w:val="00E57225"/>
    <w:rsid w:val="00E57D32"/>
    <w:rsid w:val="00E6299F"/>
    <w:rsid w:val="00E62A97"/>
    <w:rsid w:val="00E62E66"/>
    <w:rsid w:val="00E657E2"/>
    <w:rsid w:val="00E65E10"/>
    <w:rsid w:val="00E70551"/>
    <w:rsid w:val="00E7090F"/>
    <w:rsid w:val="00E72DA0"/>
    <w:rsid w:val="00E74C0E"/>
    <w:rsid w:val="00E751C1"/>
    <w:rsid w:val="00E774B1"/>
    <w:rsid w:val="00E81EA1"/>
    <w:rsid w:val="00E83A27"/>
    <w:rsid w:val="00E841E4"/>
    <w:rsid w:val="00E84C1F"/>
    <w:rsid w:val="00E85BC7"/>
    <w:rsid w:val="00E91816"/>
    <w:rsid w:val="00E95923"/>
    <w:rsid w:val="00EA26BF"/>
    <w:rsid w:val="00EA5BC9"/>
    <w:rsid w:val="00EB0F6E"/>
    <w:rsid w:val="00EB1982"/>
    <w:rsid w:val="00EB2D57"/>
    <w:rsid w:val="00EB38EF"/>
    <w:rsid w:val="00EB470A"/>
    <w:rsid w:val="00EB4972"/>
    <w:rsid w:val="00EB6A0D"/>
    <w:rsid w:val="00EC0C19"/>
    <w:rsid w:val="00EC0C4B"/>
    <w:rsid w:val="00EC245E"/>
    <w:rsid w:val="00EC2D0F"/>
    <w:rsid w:val="00EC32EE"/>
    <w:rsid w:val="00EC3A8B"/>
    <w:rsid w:val="00EC5002"/>
    <w:rsid w:val="00EC5FE7"/>
    <w:rsid w:val="00ED12D8"/>
    <w:rsid w:val="00ED17F3"/>
    <w:rsid w:val="00ED23D2"/>
    <w:rsid w:val="00ED2922"/>
    <w:rsid w:val="00ED4D84"/>
    <w:rsid w:val="00ED65B6"/>
    <w:rsid w:val="00EE5E05"/>
    <w:rsid w:val="00EF0A54"/>
    <w:rsid w:val="00EF4688"/>
    <w:rsid w:val="00EF46AC"/>
    <w:rsid w:val="00EF4DF8"/>
    <w:rsid w:val="00EF5690"/>
    <w:rsid w:val="00EF5C23"/>
    <w:rsid w:val="00EF613C"/>
    <w:rsid w:val="00EF6CE7"/>
    <w:rsid w:val="00EF73F6"/>
    <w:rsid w:val="00EF778B"/>
    <w:rsid w:val="00EF7BD0"/>
    <w:rsid w:val="00F00186"/>
    <w:rsid w:val="00F0043C"/>
    <w:rsid w:val="00F01CA2"/>
    <w:rsid w:val="00F02B20"/>
    <w:rsid w:val="00F02D0F"/>
    <w:rsid w:val="00F036B1"/>
    <w:rsid w:val="00F041BF"/>
    <w:rsid w:val="00F053C6"/>
    <w:rsid w:val="00F074A4"/>
    <w:rsid w:val="00F12F22"/>
    <w:rsid w:val="00F132D9"/>
    <w:rsid w:val="00F1401B"/>
    <w:rsid w:val="00F21C11"/>
    <w:rsid w:val="00F2334E"/>
    <w:rsid w:val="00F23553"/>
    <w:rsid w:val="00F23B5D"/>
    <w:rsid w:val="00F25957"/>
    <w:rsid w:val="00F2700D"/>
    <w:rsid w:val="00F30737"/>
    <w:rsid w:val="00F32E6F"/>
    <w:rsid w:val="00F3422B"/>
    <w:rsid w:val="00F41AB8"/>
    <w:rsid w:val="00F43E97"/>
    <w:rsid w:val="00F44569"/>
    <w:rsid w:val="00F45D34"/>
    <w:rsid w:val="00F47F7E"/>
    <w:rsid w:val="00F509B4"/>
    <w:rsid w:val="00F50E17"/>
    <w:rsid w:val="00F51CC5"/>
    <w:rsid w:val="00F52659"/>
    <w:rsid w:val="00F54B9D"/>
    <w:rsid w:val="00F56825"/>
    <w:rsid w:val="00F56999"/>
    <w:rsid w:val="00F57454"/>
    <w:rsid w:val="00F57EFA"/>
    <w:rsid w:val="00F64B8F"/>
    <w:rsid w:val="00F67038"/>
    <w:rsid w:val="00F67482"/>
    <w:rsid w:val="00F67C49"/>
    <w:rsid w:val="00F70D8E"/>
    <w:rsid w:val="00F721EB"/>
    <w:rsid w:val="00F7296C"/>
    <w:rsid w:val="00F729E0"/>
    <w:rsid w:val="00F72F1D"/>
    <w:rsid w:val="00F73175"/>
    <w:rsid w:val="00F738E2"/>
    <w:rsid w:val="00F75773"/>
    <w:rsid w:val="00F75D1A"/>
    <w:rsid w:val="00F76B41"/>
    <w:rsid w:val="00F77686"/>
    <w:rsid w:val="00F82672"/>
    <w:rsid w:val="00F82C8E"/>
    <w:rsid w:val="00F82CEA"/>
    <w:rsid w:val="00F83296"/>
    <w:rsid w:val="00F83860"/>
    <w:rsid w:val="00F85668"/>
    <w:rsid w:val="00F85A45"/>
    <w:rsid w:val="00F8617E"/>
    <w:rsid w:val="00F8691A"/>
    <w:rsid w:val="00F86DC3"/>
    <w:rsid w:val="00F9087B"/>
    <w:rsid w:val="00F9111A"/>
    <w:rsid w:val="00F94230"/>
    <w:rsid w:val="00F94C9C"/>
    <w:rsid w:val="00F94DB9"/>
    <w:rsid w:val="00F95785"/>
    <w:rsid w:val="00F97FF0"/>
    <w:rsid w:val="00FA53D5"/>
    <w:rsid w:val="00FA5BCC"/>
    <w:rsid w:val="00FA622B"/>
    <w:rsid w:val="00FA7585"/>
    <w:rsid w:val="00FA7C72"/>
    <w:rsid w:val="00FA7F6B"/>
    <w:rsid w:val="00FB3751"/>
    <w:rsid w:val="00FB4582"/>
    <w:rsid w:val="00FB4843"/>
    <w:rsid w:val="00FB7A75"/>
    <w:rsid w:val="00FB7C10"/>
    <w:rsid w:val="00FC046A"/>
    <w:rsid w:val="00FC0A57"/>
    <w:rsid w:val="00FC2182"/>
    <w:rsid w:val="00FC4740"/>
    <w:rsid w:val="00FC4E7B"/>
    <w:rsid w:val="00FC4FD2"/>
    <w:rsid w:val="00FC645F"/>
    <w:rsid w:val="00FC76B9"/>
    <w:rsid w:val="00FD153A"/>
    <w:rsid w:val="00FD24F4"/>
    <w:rsid w:val="00FD339F"/>
    <w:rsid w:val="00FD5C1F"/>
    <w:rsid w:val="00FE00BB"/>
    <w:rsid w:val="00FE49FA"/>
    <w:rsid w:val="00FE6036"/>
    <w:rsid w:val="00FE7880"/>
    <w:rsid w:val="00FF3074"/>
    <w:rsid w:val="00FF3DC6"/>
    <w:rsid w:val="00FF3ED6"/>
    <w:rsid w:val="00FF4A9A"/>
    <w:rsid w:val="00FF51A7"/>
    <w:rsid w:val="00FF63AA"/>
    <w:rsid w:val="04BE21C1"/>
    <w:rsid w:val="07795FD4"/>
    <w:rsid w:val="08175C8A"/>
    <w:rsid w:val="0C782A65"/>
    <w:rsid w:val="13161E0D"/>
    <w:rsid w:val="13B60D10"/>
    <w:rsid w:val="14BC3D4C"/>
    <w:rsid w:val="14C91935"/>
    <w:rsid w:val="1A6F28E7"/>
    <w:rsid w:val="1B4D0245"/>
    <w:rsid w:val="1B4E2FE2"/>
    <w:rsid w:val="1C0926A2"/>
    <w:rsid w:val="1CBB45E2"/>
    <w:rsid w:val="1E1D4A88"/>
    <w:rsid w:val="1EEA275C"/>
    <w:rsid w:val="20224EEE"/>
    <w:rsid w:val="22483A60"/>
    <w:rsid w:val="22562762"/>
    <w:rsid w:val="26BC1E08"/>
    <w:rsid w:val="2D363ED0"/>
    <w:rsid w:val="2EBF57CB"/>
    <w:rsid w:val="2F65735D"/>
    <w:rsid w:val="32B30D7E"/>
    <w:rsid w:val="366C0E0B"/>
    <w:rsid w:val="3685030F"/>
    <w:rsid w:val="377F49EA"/>
    <w:rsid w:val="38B33483"/>
    <w:rsid w:val="3A5751B0"/>
    <w:rsid w:val="3DBD492D"/>
    <w:rsid w:val="3F3E2E90"/>
    <w:rsid w:val="402D14CF"/>
    <w:rsid w:val="40C321D1"/>
    <w:rsid w:val="416F0A2E"/>
    <w:rsid w:val="44AC4EAA"/>
    <w:rsid w:val="49C81A96"/>
    <w:rsid w:val="4A751A9F"/>
    <w:rsid w:val="4E095C3B"/>
    <w:rsid w:val="504527ED"/>
    <w:rsid w:val="56166F82"/>
    <w:rsid w:val="564D0DB6"/>
    <w:rsid w:val="57F02225"/>
    <w:rsid w:val="5BDB681C"/>
    <w:rsid w:val="5CB42E18"/>
    <w:rsid w:val="5D8B3386"/>
    <w:rsid w:val="6328156B"/>
    <w:rsid w:val="67FD42AC"/>
    <w:rsid w:val="6A4479A2"/>
    <w:rsid w:val="6C3D43D9"/>
    <w:rsid w:val="6E0F0A93"/>
    <w:rsid w:val="6FDC217E"/>
    <w:rsid w:val="721B4AD7"/>
    <w:rsid w:val="7E5C79F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footnote text" w:unhideWhenUsed="0" w:qFormat="1"/>
    <w:lsdException w:name="header" w:semiHidden="0" w:unhideWhenUsed="0" w:qFormat="1"/>
    <w:lsdException w:name="footer" w:semiHidden="0" w:unhideWhenUsed="0" w:qFormat="1"/>
    <w:lsdException w:name="caption" w:qFormat="1"/>
    <w:lsdException w:name="footnote reference" w:semiHidden="0" w:unhideWhenUsed="0" w:qFormat="1"/>
    <w:lsdException w:name="page number" w:semiHidden="0" w:unhideWhenUsed="0" w:qFormat="1"/>
    <w:lsdException w:name="List Number" w:semiHidden="0" w:unhideWhenUsed="0"/>
    <w:lsdException w:name="List 4" w:semiHidden="0" w:unhideWhenUsed="0"/>
    <w:lsdException w:name="List 5" w:semiHidden="0" w:unhideWhenUsed="0"/>
    <w:lsdException w:name="Title" w:semiHidden="0" w:unhideWhenUsed="0" w:qFormat="1"/>
    <w:lsdException w:name="Default Paragraph Font" w:uiPriority="1" w:qFormat="1"/>
    <w:lsdException w:name="Body Text"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Body Text 2" w:semiHidden="0" w:unhideWhenUsed="0" w:qFormat="1"/>
    <w:lsdException w:name="Strong" w:semiHidden="0" w:uiPriority="22" w:unhideWhenUsed="0" w:qFormat="1"/>
    <w:lsdException w:name="Emphasis" w:semiHidden="0" w:unhideWhenUsed="0" w:qFormat="1"/>
    <w:lsdException w:name="HTML Top of Form" w:uiPriority="99"/>
    <w:lsdException w:name="HTML Bottom of Form" w:uiPriority="99"/>
    <w:lsdException w:name="Normal (Web)" w:semiHidden="0" w:uiPriority="99" w:qFormat="1"/>
    <w:lsdException w:name="Normal Table" w:uiPriority="99" w:qFormat="1"/>
    <w:lsdException w:name="No List" w:uiPriority="99"/>
    <w:lsdException w:name="Outline List 1" w:uiPriority="99"/>
    <w:lsdException w:name="Outline List 2" w:uiPriority="99"/>
    <w:lsdException w:name="Outline List 3" w:uiPriority="99"/>
    <w:lsdException w:name="Balloon Text" w:uiPriority="99" w:unhideWhenUsed="0" w:qFormat="1"/>
    <w:lsdException w:name="Table Grid" w:semiHidden="0" w:unhideWhenUsed="0" w:qFormat="1"/>
    <w:lsdException w:name="Placeholder Text" w:uiPriority="99"/>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lsdException w:name="List Paragraph" w:semiHidden="0" w:uiPriority="34" w:unhideWhenUsed="0" w:qFormat="1"/>
    <w:lsdException w:name="Quote" w:uiPriority="99"/>
    <w:lsdException w:name="Intense Quote" w:uiPriority="99"/>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VnTime" w:hAnsi=".VnTime"/>
      <w:sz w:val="28"/>
      <w:szCs w:val="28"/>
    </w:rPr>
  </w:style>
  <w:style w:type="paragraph" w:styleId="Heading1">
    <w:name w:val="heading 1"/>
    <w:basedOn w:val="Normal"/>
    <w:next w:val="Normal"/>
    <w:link w:val="Heading1Char"/>
    <w:qFormat/>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qFormat/>
    <w:pPr>
      <w:keepNext/>
      <w:spacing w:before="240" w:after="60"/>
      <w:outlineLvl w:val="1"/>
    </w:pPr>
    <w:rPr>
      <w:rFonts w:ascii="Arial" w:hAnsi="Arial" w:cs="Arial"/>
      <w:b/>
      <w:bCs/>
      <w:i/>
      <w:iCs/>
    </w:rPr>
  </w:style>
  <w:style w:type="paragraph" w:styleId="Heading3">
    <w:name w:val="heading 3"/>
    <w:basedOn w:val="Normal"/>
    <w:next w:val="Normal"/>
    <w:link w:val="Heading3Char"/>
    <w:qFormat/>
    <w:pPr>
      <w:keepNext/>
      <w:spacing w:before="240" w:after="60"/>
      <w:outlineLvl w:val="2"/>
    </w:pPr>
    <w:rPr>
      <w:rFonts w:ascii="Arial" w:hAnsi="Arial" w:cs="Arial"/>
      <w:b/>
      <w:bCs/>
      <w:sz w:val="26"/>
      <w:szCs w:val="26"/>
    </w:rPr>
  </w:style>
  <w:style w:type="paragraph" w:styleId="Heading4">
    <w:name w:val="heading 4"/>
    <w:basedOn w:val="Normal"/>
    <w:next w:val="Normal"/>
    <w:link w:val="Heading4Char"/>
    <w:qFormat/>
    <w:pPr>
      <w:keepNext/>
      <w:autoSpaceDE w:val="0"/>
      <w:autoSpaceDN w:val="0"/>
      <w:spacing w:before="100" w:after="100" w:line="360" w:lineRule="auto"/>
      <w:jc w:val="both"/>
      <w:outlineLvl w:val="3"/>
    </w:pPr>
    <w:rPr>
      <w:rFonts w:cs=".VnTime"/>
      <w:b/>
      <w:bCs/>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qFormat/>
    <w:rPr>
      <w:rFonts w:ascii="Tahoma" w:hAnsi="Tahoma" w:cs="Tahoma"/>
      <w:sz w:val="16"/>
      <w:szCs w:val="16"/>
    </w:rPr>
  </w:style>
  <w:style w:type="paragraph" w:styleId="BodyText">
    <w:name w:val="Body Text"/>
    <w:basedOn w:val="Normal"/>
    <w:link w:val="BodyTextChar"/>
    <w:qFormat/>
    <w:pPr>
      <w:spacing w:after="120"/>
    </w:pPr>
    <w:rPr>
      <w:rFonts w:ascii="VNI-Times" w:hAnsi="VNI-Times"/>
      <w:sz w:val="24"/>
      <w:szCs w:val="24"/>
    </w:rPr>
  </w:style>
  <w:style w:type="paragraph" w:styleId="BodyText2">
    <w:name w:val="Body Text 2"/>
    <w:basedOn w:val="Normal"/>
    <w:link w:val="BodyText2Char"/>
    <w:qFormat/>
    <w:pPr>
      <w:autoSpaceDE w:val="0"/>
      <w:autoSpaceDN w:val="0"/>
      <w:spacing w:line="460" w:lineRule="atLeast"/>
    </w:pPr>
    <w:rPr>
      <w:rFonts w:cs=".VnTime"/>
      <w:i/>
      <w:iCs/>
      <w:sz w:val="24"/>
      <w:szCs w:val="24"/>
      <w:lang w:val="pt-BR"/>
    </w:rPr>
  </w:style>
  <w:style w:type="paragraph" w:styleId="Footer">
    <w:name w:val="footer"/>
    <w:basedOn w:val="Normal"/>
    <w:link w:val="FooterChar"/>
    <w:qFormat/>
    <w:pPr>
      <w:tabs>
        <w:tab w:val="center" w:pos="4320"/>
        <w:tab w:val="right" w:pos="8640"/>
      </w:tabs>
    </w:pPr>
    <w:rPr>
      <w:rFonts w:ascii="Times New Roman" w:hAnsi="Times New Roman"/>
      <w:sz w:val="24"/>
      <w:szCs w:val="24"/>
    </w:rPr>
  </w:style>
  <w:style w:type="character" w:styleId="FootnoteReference">
    <w:name w:val="footnote reference"/>
    <w:qFormat/>
    <w:rPr>
      <w:vertAlign w:val="superscript"/>
    </w:rPr>
  </w:style>
  <w:style w:type="paragraph" w:styleId="FootnoteText">
    <w:name w:val="footnote text"/>
    <w:basedOn w:val="Normal"/>
    <w:link w:val="FootnoteTextChar"/>
    <w:semiHidden/>
    <w:qFormat/>
    <w:pPr>
      <w:autoSpaceDE w:val="0"/>
      <w:autoSpaceDN w:val="0"/>
    </w:pPr>
    <w:rPr>
      <w:rFonts w:cs=".VnTime"/>
      <w:sz w:val="20"/>
      <w:szCs w:val="20"/>
      <w:lang w:val="en-GB"/>
    </w:rPr>
  </w:style>
  <w:style w:type="paragraph" w:styleId="Header">
    <w:name w:val="header"/>
    <w:basedOn w:val="Normal"/>
    <w:link w:val="HeaderChar"/>
    <w:qFormat/>
    <w:pPr>
      <w:tabs>
        <w:tab w:val="center" w:pos="4320"/>
        <w:tab w:val="right" w:pos="8640"/>
      </w:tabs>
    </w:pPr>
  </w:style>
  <w:style w:type="paragraph" w:styleId="NormalWeb">
    <w:name w:val="Normal (Web)"/>
    <w:basedOn w:val="Normal"/>
    <w:uiPriority w:val="99"/>
    <w:unhideWhenUsed/>
    <w:qFormat/>
    <w:pPr>
      <w:spacing w:before="100" w:beforeAutospacing="1" w:after="100" w:afterAutospacing="1"/>
    </w:pPr>
    <w:rPr>
      <w:rFonts w:ascii="Times New Roman" w:hAnsi="Times New Roman"/>
      <w:sz w:val="24"/>
      <w:szCs w:val="24"/>
    </w:rPr>
  </w:style>
  <w:style w:type="character" w:styleId="PageNumber">
    <w:name w:val="page number"/>
    <w:basedOn w:val="DefaultParagraphFont"/>
    <w:qFormat/>
  </w:style>
  <w:style w:type="character" w:styleId="Strong">
    <w:name w:val="Strong"/>
    <w:basedOn w:val="DefaultParagraphFont"/>
    <w:uiPriority w:val="22"/>
    <w:qFormat/>
    <w:rPr>
      <w:b/>
      <w:bCs/>
    </w:rPr>
  </w:style>
  <w:style w:type="table" w:styleId="TableGrid">
    <w:name w:val="Table Grid"/>
    <w:basedOn w:val="TableNormal"/>
    <w:qFormat/>
    <w:pPr>
      <w:autoSpaceDE w:val="0"/>
      <w:autoSpaceDN w:val="0"/>
    </w:pPr>
    <w:rPr>
      <w:rFonts w:ascii=".VnTime" w:hAnsi=".VnTime" w:cs=".VnTim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har">
    <w:name w:val="Char"/>
    <w:basedOn w:val="Normal"/>
    <w:qFormat/>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1">
    <w:name w:val="Char1"/>
    <w:basedOn w:val="Normal"/>
    <w:qFormat/>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CharChar">
    <w:name w:val="Char Char Char"/>
    <w:basedOn w:val="Normal"/>
    <w:qFormat/>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ListParagraph">
    <w:name w:val="List Paragraph"/>
    <w:basedOn w:val="Normal"/>
    <w:link w:val="ListParagraphChar"/>
    <w:uiPriority w:val="34"/>
    <w:qFormat/>
    <w:pPr>
      <w:spacing w:after="200" w:line="276" w:lineRule="auto"/>
      <w:ind w:left="720"/>
      <w:contextualSpacing/>
    </w:pPr>
    <w:rPr>
      <w:rFonts w:ascii="Calibri" w:hAnsi="Calibri"/>
      <w:sz w:val="22"/>
      <w:szCs w:val="22"/>
    </w:rPr>
  </w:style>
  <w:style w:type="paragraph" w:customStyle="1" w:styleId="Default">
    <w:name w:val="Default"/>
    <w:qFormat/>
    <w:pPr>
      <w:autoSpaceDE w:val="0"/>
      <w:autoSpaceDN w:val="0"/>
      <w:adjustRightInd w:val="0"/>
    </w:pPr>
    <w:rPr>
      <w:color w:val="000000"/>
      <w:sz w:val="24"/>
      <w:szCs w:val="24"/>
    </w:rPr>
  </w:style>
  <w:style w:type="paragraph" w:styleId="NoSpacing">
    <w:name w:val="No Spacing"/>
    <w:uiPriority w:val="1"/>
    <w:qFormat/>
    <w:rPr>
      <w:rFonts w:asciiTheme="minorHAnsi" w:eastAsiaTheme="minorHAnsi" w:hAnsiTheme="minorHAnsi" w:cstheme="minorBidi"/>
      <w:sz w:val="22"/>
      <w:szCs w:val="22"/>
    </w:rPr>
  </w:style>
  <w:style w:type="character" w:customStyle="1" w:styleId="BalloonTextChar">
    <w:name w:val="Balloon Text Char"/>
    <w:basedOn w:val="DefaultParagraphFont"/>
    <w:link w:val="BalloonText"/>
    <w:uiPriority w:val="99"/>
    <w:semiHidden/>
    <w:qFormat/>
    <w:rPr>
      <w:rFonts w:ascii="Tahoma" w:hAnsi="Tahoma" w:cs="Tahoma"/>
      <w:sz w:val="16"/>
      <w:szCs w:val="16"/>
    </w:rPr>
  </w:style>
  <w:style w:type="character" w:customStyle="1" w:styleId="Heading1Char">
    <w:name w:val="Heading 1 Char"/>
    <w:basedOn w:val="DefaultParagraphFont"/>
    <w:link w:val="Heading1"/>
    <w:qFormat/>
    <w:rPr>
      <w:rFonts w:ascii="Arial" w:hAnsi="Arial" w:cs="Arial"/>
      <w:b/>
      <w:bCs/>
      <w:kern w:val="32"/>
      <w:sz w:val="32"/>
      <w:szCs w:val="32"/>
    </w:rPr>
  </w:style>
  <w:style w:type="character" w:customStyle="1" w:styleId="Heading2Char">
    <w:name w:val="Heading 2 Char"/>
    <w:basedOn w:val="DefaultParagraphFont"/>
    <w:link w:val="Heading2"/>
    <w:qFormat/>
    <w:rPr>
      <w:rFonts w:ascii="Arial" w:hAnsi="Arial" w:cs="Arial"/>
      <w:b/>
      <w:bCs/>
      <w:i/>
      <w:iCs/>
      <w:sz w:val="28"/>
      <w:szCs w:val="28"/>
    </w:rPr>
  </w:style>
  <w:style w:type="character" w:customStyle="1" w:styleId="Heading3Char">
    <w:name w:val="Heading 3 Char"/>
    <w:basedOn w:val="DefaultParagraphFont"/>
    <w:link w:val="Heading3"/>
    <w:qFormat/>
    <w:rPr>
      <w:rFonts w:ascii="Arial" w:hAnsi="Arial" w:cs="Arial"/>
      <w:b/>
      <w:bCs/>
      <w:sz w:val="26"/>
      <w:szCs w:val="26"/>
    </w:rPr>
  </w:style>
  <w:style w:type="character" w:customStyle="1" w:styleId="Heading4Char">
    <w:name w:val="Heading 4 Char"/>
    <w:basedOn w:val="DefaultParagraphFont"/>
    <w:link w:val="Heading4"/>
    <w:qFormat/>
    <w:rPr>
      <w:rFonts w:ascii=".VnTime" w:hAnsi=".VnTime" w:cs=".VnTime"/>
      <w:b/>
      <w:bCs/>
      <w:sz w:val="28"/>
      <w:szCs w:val="28"/>
      <w:lang w:val="en-GB"/>
    </w:rPr>
  </w:style>
  <w:style w:type="character" w:customStyle="1" w:styleId="FooterChar">
    <w:name w:val="Footer Char"/>
    <w:basedOn w:val="DefaultParagraphFont"/>
    <w:link w:val="Footer"/>
    <w:qFormat/>
    <w:rPr>
      <w:sz w:val="24"/>
      <w:szCs w:val="24"/>
    </w:rPr>
  </w:style>
  <w:style w:type="character" w:customStyle="1" w:styleId="BodyText2Char">
    <w:name w:val="Body Text 2 Char"/>
    <w:basedOn w:val="DefaultParagraphFont"/>
    <w:link w:val="BodyText2"/>
    <w:qFormat/>
    <w:rPr>
      <w:rFonts w:ascii=".VnTime" w:hAnsi=".VnTime" w:cs=".VnTime"/>
      <w:i/>
      <w:iCs/>
      <w:sz w:val="24"/>
      <w:szCs w:val="24"/>
      <w:lang w:val="pt-BR"/>
    </w:rPr>
  </w:style>
  <w:style w:type="character" w:customStyle="1" w:styleId="FootnoteTextChar">
    <w:name w:val="Footnote Text Char"/>
    <w:basedOn w:val="DefaultParagraphFont"/>
    <w:link w:val="FootnoteText"/>
    <w:semiHidden/>
    <w:qFormat/>
    <w:rPr>
      <w:rFonts w:ascii=".VnTime" w:hAnsi=".VnTime" w:cs=".VnTime"/>
      <w:lang w:val="en-GB"/>
    </w:rPr>
  </w:style>
  <w:style w:type="character" w:customStyle="1" w:styleId="HeaderChar">
    <w:name w:val="Header Char"/>
    <w:basedOn w:val="DefaultParagraphFont"/>
    <w:link w:val="Header"/>
    <w:qFormat/>
    <w:rPr>
      <w:rFonts w:ascii=".VnTime" w:hAnsi=".VnTime"/>
      <w:sz w:val="28"/>
      <w:szCs w:val="28"/>
    </w:rPr>
  </w:style>
  <w:style w:type="character" w:customStyle="1" w:styleId="BodyTextChar">
    <w:name w:val="Body Text Char"/>
    <w:basedOn w:val="DefaultParagraphFont"/>
    <w:link w:val="BodyText"/>
    <w:qFormat/>
    <w:rPr>
      <w:rFonts w:ascii="VNI-Times" w:hAnsi="VNI-Times"/>
      <w:sz w:val="24"/>
      <w:szCs w:val="24"/>
    </w:rPr>
  </w:style>
  <w:style w:type="character" w:customStyle="1" w:styleId="ListParagraphChar">
    <w:name w:val="List Paragraph Char"/>
    <w:link w:val="ListParagraph"/>
    <w:uiPriority w:val="34"/>
    <w:qFormat/>
    <w:rPr>
      <w:rFonts w:ascii="Calibri" w:hAnsi="Calibri"/>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footnote text" w:unhideWhenUsed="0" w:qFormat="1"/>
    <w:lsdException w:name="header" w:semiHidden="0" w:unhideWhenUsed="0" w:qFormat="1"/>
    <w:lsdException w:name="footer" w:semiHidden="0" w:unhideWhenUsed="0" w:qFormat="1"/>
    <w:lsdException w:name="caption" w:qFormat="1"/>
    <w:lsdException w:name="footnote reference" w:semiHidden="0" w:unhideWhenUsed="0" w:qFormat="1"/>
    <w:lsdException w:name="page number" w:semiHidden="0" w:unhideWhenUsed="0" w:qFormat="1"/>
    <w:lsdException w:name="List Number" w:semiHidden="0" w:unhideWhenUsed="0"/>
    <w:lsdException w:name="List 4" w:semiHidden="0" w:unhideWhenUsed="0"/>
    <w:lsdException w:name="List 5" w:semiHidden="0" w:unhideWhenUsed="0"/>
    <w:lsdException w:name="Title" w:semiHidden="0" w:unhideWhenUsed="0" w:qFormat="1"/>
    <w:lsdException w:name="Default Paragraph Font" w:uiPriority="1" w:qFormat="1"/>
    <w:lsdException w:name="Body Text"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Body Text 2" w:semiHidden="0" w:unhideWhenUsed="0" w:qFormat="1"/>
    <w:lsdException w:name="Strong" w:semiHidden="0" w:uiPriority="22" w:unhideWhenUsed="0" w:qFormat="1"/>
    <w:lsdException w:name="Emphasis" w:semiHidden="0" w:unhideWhenUsed="0" w:qFormat="1"/>
    <w:lsdException w:name="HTML Top of Form" w:uiPriority="99"/>
    <w:lsdException w:name="HTML Bottom of Form" w:uiPriority="99"/>
    <w:lsdException w:name="Normal (Web)" w:semiHidden="0" w:uiPriority="99" w:qFormat="1"/>
    <w:lsdException w:name="Normal Table" w:uiPriority="99" w:qFormat="1"/>
    <w:lsdException w:name="No List" w:uiPriority="99"/>
    <w:lsdException w:name="Outline List 1" w:uiPriority="99"/>
    <w:lsdException w:name="Outline List 2" w:uiPriority="99"/>
    <w:lsdException w:name="Outline List 3" w:uiPriority="99"/>
    <w:lsdException w:name="Balloon Text" w:uiPriority="99" w:unhideWhenUsed="0" w:qFormat="1"/>
    <w:lsdException w:name="Table Grid" w:semiHidden="0" w:unhideWhenUsed="0" w:qFormat="1"/>
    <w:lsdException w:name="Placeholder Text" w:uiPriority="99"/>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lsdException w:name="List Paragraph" w:semiHidden="0" w:uiPriority="34" w:unhideWhenUsed="0" w:qFormat="1"/>
    <w:lsdException w:name="Quote" w:uiPriority="99"/>
    <w:lsdException w:name="Intense Quote" w:uiPriority="99"/>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VnTime" w:hAnsi=".VnTime"/>
      <w:sz w:val="28"/>
      <w:szCs w:val="28"/>
    </w:rPr>
  </w:style>
  <w:style w:type="paragraph" w:styleId="Heading1">
    <w:name w:val="heading 1"/>
    <w:basedOn w:val="Normal"/>
    <w:next w:val="Normal"/>
    <w:link w:val="Heading1Char"/>
    <w:qFormat/>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qFormat/>
    <w:pPr>
      <w:keepNext/>
      <w:spacing w:before="240" w:after="60"/>
      <w:outlineLvl w:val="1"/>
    </w:pPr>
    <w:rPr>
      <w:rFonts w:ascii="Arial" w:hAnsi="Arial" w:cs="Arial"/>
      <w:b/>
      <w:bCs/>
      <w:i/>
      <w:iCs/>
    </w:rPr>
  </w:style>
  <w:style w:type="paragraph" w:styleId="Heading3">
    <w:name w:val="heading 3"/>
    <w:basedOn w:val="Normal"/>
    <w:next w:val="Normal"/>
    <w:link w:val="Heading3Char"/>
    <w:qFormat/>
    <w:pPr>
      <w:keepNext/>
      <w:spacing w:before="240" w:after="60"/>
      <w:outlineLvl w:val="2"/>
    </w:pPr>
    <w:rPr>
      <w:rFonts w:ascii="Arial" w:hAnsi="Arial" w:cs="Arial"/>
      <w:b/>
      <w:bCs/>
      <w:sz w:val="26"/>
      <w:szCs w:val="26"/>
    </w:rPr>
  </w:style>
  <w:style w:type="paragraph" w:styleId="Heading4">
    <w:name w:val="heading 4"/>
    <w:basedOn w:val="Normal"/>
    <w:next w:val="Normal"/>
    <w:link w:val="Heading4Char"/>
    <w:qFormat/>
    <w:pPr>
      <w:keepNext/>
      <w:autoSpaceDE w:val="0"/>
      <w:autoSpaceDN w:val="0"/>
      <w:spacing w:before="100" w:after="100" w:line="360" w:lineRule="auto"/>
      <w:jc w:val="both"/>
      <w:outlineLvl w:val="3"/>
    </w:pPr>
    <w:rPr>
      <w:rFonts w:cs=".VnTime"/>
      <w:b/>
      <w:bCs/>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qFormat/>
    <w:rPr>
      <w:rFonts w:ascii="Tahoma" w:hAnsi="Tahoma" w:cs="Tahoma"/>
      <w:sz w:val="16"/>
      <w:szCs w:val="16"/>
    </w:rPr>
  </w:style>
  <w:style w:type="paragraph" w:styleId="BodyText">
    <w:name w:val="Body Text"/>
    <w:basedOn w:val="Normal"/>
    <w:link w:val="BodyTextChar"/>
    <w:qFormat/>
    <w:pPr>
      <w:spacing w:after="120"/>
    </w:pPr>
    <w:rPr>
      <w:rFonts w:ascii="VNI-Times" w:hAnsi="VNI-Times"/>
      <w:sz w:val="24"/>
      <w:szCs w:val="24"/>
    </w:rPr>
  </w:style>
  <w:style w:type="paragraph" w:styleId="BodyText2">
    <w:name w:val="Body Text 2"/>
    <w:basedOn w:val="Normal"/>
    <w:link w:val="BodyText2Char"/>
    <w:qFormat/>
    <w:pPr>
      <w:autoSpaceDE w:val="0"/>
      <w:autoSpaceDN w:val="0"/>
      <w:spacing w:line="460" w:lineRule="atLeast"/>
    </w:pPr>
    <w:rPr>
      <w:rFonts w:cs=".VnTime"/>
      <w:i/>
      <w:iCs/>
      <w:sz w:val="24"/>
      <w:szCs w:val="24"/>
      <w:lang w:val="pt-BR"/>
    </w:rPr>
  </w:style>
  <w:style w:type="paragraph" w:styleId="Footer">
    <w:name w:val="footer"/>
    <w:basedOn w:val="Normal"/>
    <w:link w:val="FooterChar"/>
    <w:qFormat/>
    <w:pPr>
      <w:tabs>
        <w:tab w:val="center" w:pos="4320"/>
        <w:tab w:val="right" w:pos="8640"/>
      </w:tabs>
    </w:pPr>
    <w:rPr>
      <w:rFonts w:ascii="Times New Roman" w:hAnsi="Times New Roman"/>
      <w:sz w:val="24"/>
      <w:szCs w:val="24"/>
    </w:rPr>
  </w:style>
  <w:style w:type="character" w:styleId="FootnoteReference">
    <w:name w:val="footnote reference"/>
    <w:qFormat/>
    <w:rPr>
      <w:vertAlign w:val="superscript"/>
    </w:rPr>
  </w:style>
  <w:style w:type="paragraph" w:styleId="FootnoteText">
    <w:name w:val="footnote text"/>
    <w:basedOn w:val="Normal"/>
    <w:link w:val="FootnoteTextChar"/>
    <w:semiHidden/>
    <w:qFormat/>
    <w:pPr>
      <w:autoSpaceDE w:val="0"/>
      <w:autoSpaceDN w:val="0"/>
    </w:pPr>
    <w:rPr>
      <w:rFonts w:cs=".VnTime"/>
      <w:sz w:val="20"/>
      <w:szCs w:val="20"/>
      <w:lang w:val="en-GB"/>
    </w:rPr>
  </w:style>
  <w:style w:type="paragraph" w:styleId="Header">
    <w:name w:val="header"/>
    <w:basedOn w:val="Normal"/>
    <w:link w:val="HeaderChar"/>
    <w:qFormat/>
    <w:pPr>
      <w:tabs>
        <w:tab w:val="center" w:pos="4320"/>
        <w:tab w:val="right" w:pos="8640"/>
      </w:tabs>
    </w:pPr>
  </w:style>
  <w:style w:type="paragraph" w:styleId="NormalWeb">
    <w:name w:val="Normal (Web)"/>
    <w:basedOn w:val="Normal"/>
    <w:uiPriority w:val="99"/>
    <w:unhideWhenUsed/>
    <w:qFormat/>
    <w:pPr>
      <w:spacing w:before="100" w:beforeAutospacing="1" w:after="100" w:afterAutospacing="1"/>
    </w:pPr>
    <w:rPr>
      <w:rFonts w:ascii="Times New Roman" w:hAnsi="Times New Roman"/>
      <w:sz w:val="24"/>
      <w:szCs w:val="24"/>
    </w:rPr>
  </w:style>
  <w:style w:type="character" w:styleId="PageNumber">
    <w:name w:val="page number"/>
    <w:basedOn w:val="DefaultParagraphFont"/>
    <w:qFormat/>
  </w:style>
  <w:style w:type="character" w:styleId="Strong">
    <w:name w:val="Strong"/>
    <w:basedOn w:val="DefaultParagraphFont"/>
    <w:uiPriority w:val="22"/>
    <w:qFormat/>
    <w:rPr>
      <w:b/>
      <w:bCs/>
    </w:rPr>
  </w:style>
  <w:style w:type="table" w:styleId="TableGrid">
    <w:name w:val="Table Grid"/>
    <w:basedOn w:val="TableNormal"/>
    <w:qFormat/>
    <w:pPr>
      <w:autoSpaceDE w:val="0"/>
      <w:autoSpaceDN w:val="0"/>
    </w:pPr>
    <w:rPr>
      <w:rFonts w:ascii=".VnTime" w:hAnsi=".VnTime" w:cs=".VnTim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har">
    <w:name w:val="Char"/>
    <w:basedOn w:val="Normal"/>
    <w:qFormat/>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1">
    <w:name w:val="Char1"/>
    <w:basedOn w:val="Normal"/>
    <w:qFormat/>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CharChar">
    <w:name w:val="Char Char Char"/>
    <w:basedOn w:val="Normal"/>
    <w:qFormat/>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ListParagraph">
    <w:name w:val="List Paragraph"/>
    <w:basedOn w:val="Normal"/>
    <w:link w:val="ListParagraphChar"/>
    <w:uiPriority w:val="34"/>
    <w:qFormat/>
    <w:pPr>
      <w:spacing w:after="200" w:line="276" w:lineRule="auto"/>
      <w:ind w:left="720"/>
      <w:contextualSpacing/>
    </w:pPr>
    <w:rPr>
      <w:rFonts w:ascii="Calibri" w:hAnsi="Calibri"/>
      <w:sz w:val="22"/>
      <w:szCs w:val="22"/>
    </w:rPr>
  </w:style>
  <w:style w:type="paragraph" w:customStyle="1" w:styleId="Default">
    <w:name w:val="Default"/>
    <w:qFormat/>
    <w:pPr>
      <w:autoSpaceDE w:val="0"/>
      <w:autoSpaceDN w:val="0"/>
      <w:adjustRightInd w:val="0"/>
    </w:pPr>
    <w:rPr>
      <w:color w:val="000000"/>
      <w:sz w:val="24"/>
      <w:szCs w:val="24"/>
    </w:rPr>
  </w:style>
  <w:style w:type="paragraph" w:styleId="NoSpacing">
    <w:name w:val="No Spacing"/>
    <w:uiPriority w:val="1"/>
    <w:qFormat/>
    <w:rPr>
      <w:rFonts w:asciiTheme="minorHAnsi" w:eastAsiaTheme="minorHAnsi" w:hAnsiTheme="minorHAnsi" w:cstheme="minorBidi"/>
      <w:sz w:val="22"/>
      <w:szCs w:val="22"/>
    </w:rPr>
  </w:style>
  <w:style w:type="character" w:customStyle="1" w:styleId="BalloonTextChar">
    <w:name w:val="Balloon Text Char"/>
    <w:basedOn w:val="DefaultParagraphFont"/>
    <w:link w:val="BalloonText"/>
    <w:uiPriority w:val="99"/>
    <w:semiHidden/>
    <w:qFormat/>
    <w:rPr>
      <w:rFonts w:ascii="Tahoma" w:hAnsi="Tahoma" w:cs="Tahoma"/>
      <w:sz w:val="16"/>
      <w:szCs w:val="16"/>
    </w:rPr>
  </w:style>
  <w:style w:type="character" w:customStyle="1" w:styleId="Heading1Char">
    <w:name w:val="Heading 1 Char"/>
    <w:basedOn w:val="DefaultParagraphFont"/>
    <w:link w:val="Heading1"/>
    <w:qFormat/>
    <w:rPr>
      <w:rFonts w:ascii="Arial" w:hAnsi="Arial" w:cs="Arial"/>
      <w:b/>
      <w:bCs/>
      <w:kern w:val="32"/>
      <w:sz w:val="32"/>
      <w:szCs w:val="32"/>
    </w:rPr>
  </w:style>
  <w:style w:type="character" w:customStyle="1" w:styleId="Heading2Char">
    <w:name w:val="Heading 2 Char"/>
    <w:basedOn w:val="DefaultParagraphFont"/>
    <w:link w:val="Heading2"/>
    <w:qFormat/>
    <w:rPr>
      <w:rFonts w:ascii="Arial" w:hAnsi="Arial" w:cs="Arial"/>
      <w:b/>
      <w:bCs/>
      <w:i/>
      <w:iCs/>
      <w:sz w:val="28"/>
      <w:szCs w:val="28"/>
    </w:rPr>
  </w:style>
  <w:style w:type="character" w:customStyle="1" w:styleId="Heading3Char">
    <w:name w:val="Heading 3 Char"/>
    <w:basedOn w:val="DefaultParagraphFont"/>
    <w:link w:val="Heading3"/>
    <w:qFormat/>
    <w:rPr>
      <w:rFonts w:ascii="Arial" w:hAnsi="Arial" w:cs="Arial"/>
      <w:b/>
      <w:bCs/>
      <w:sz w:val="26"/>
      <w:szCs w:val="26"/>
    </w:rPr>
  </w:style>
  <w:style w:type="character" w:customStyle="1" w:styleId="Heading4Char">
    <w:name w:val="Heading 4 Char"/>
    <w:basedOn w:val="DefaultParagraphFont"/>
    <w:link w:val="Heading4"/>
    <w:qFormat/>
    <w:rPr>
      <w:rFonts w:ascii=".VnTime" w:hAnsi=".VnTime" w:cs=".VnTime"/>
      <w:b/>
      <w:bCs/>
      <w:sz w:val="28"/>
      <w:szCs w:val="28"/>
      <w:lang w:val="en-GB"/>
    </w:rPr>
  </w:style>
  <w:style w:type="character" w:customStyle="1" w:styleId="FooterChar">
    <w:name w:val="Footer Char"/>
    <w:basedOn w:val="DefaultParagraphFont"/>
    <w:link w:val="Footer"/>
    <w:qFormat/>
    <w:rPr>
      <w:sz w:val="24"/>
      <w:szCs w:val="24"/>
    </w:rPr>
  </w:style>
  <w:style w:type="character" w:customStyle="1" w:styleId="BodyText2Char">
    <w:name w:val="Body Text 2 Char"/>
    <w:basedOn w:val="DefaultParagraphFont"/>
    <w:link w:val="BodyText2"/>
    <w:qFormat/>
    <w:rPr>
      <w:rFonts w:ascii=".VnTime" w:hAnsi=".VnTime" w:cs=".VnTime"/>
      <w:i/>
      <w:iCs/>
      <w:sz w:val="24"/>
      <w:szCs w:val="24"/>
      <w:lang w:val="pt-BR"/>
    </w:rPr>
  </w:style>
  <w:style w:type="character" w:customStyle="1" w:styleId="FootnoteTextChar">
    <w:name w:val="Footnote Text Char"/>
    <w:basedOn w:val="DefaultParagraphFont"/>
    <w:link w:val="FootnoteText"/>
    <w:semiHidden/>
    <w:qFormat/>
    <w:rPr>
      <w:rFonts w:ascii=".VnTime" w:hAnsi=".VnTime" w:cs=".VnTime"/>
      <w:lang w:val="en-GB"/>
    </w:rPr>
  </w:style>
  <w:style w:type="character" w:customStyle="1" w:styleId="HeaderChar">
    <w:name w:val="Header Char"/>
    <w:basedOn w:val="DefaultParagraphFont"/>
    <w:link w:val="Header"/>
    <w:qFormat/>
    <w:rPr>
      <w:rFonts w:ascii=".VnTime" w:hAnsi=".VnTime"/>
      <w:sz w:val="28"/>
      <w:szCs w:val="28"/>
    </w:rPr>
  </w:style>
  <w:style w:type="character" w:customStyle="1" w:styleId="BodyTextChar">
    <w:name w:val="Body Text Char"/>
    <w:basedOn w:val="DefaultParagraphFont"/>
    <w:link w:val="BodyText"/>
    <w:qFormat/>
    <w:rPr>
      <w:rFonts w:ascii="VNI-Times" w:hAnsi="VNI-Times"/>
      <w:sz w:val="24"/>
      <w:szCs w:val="24"/>
    </w:rPr>
  </w:style>
  <w:style w:type="character" w:customStyle="1" w:styleId="ListParagraphChar">
    <w:name w:val="List Paragraph Char"/>
    <w:link w:val="ListParagraph"/>
    <w:uiPriority w:val="34"/>
    <w:qFormat/>
    <w:rPr>
      <w:rFonts w:ascii="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2.xml"/><Relationship Id="rId5" Type="http://schemas.microsoft.com/office/2007/relationships/stylesWithEffects" Target="stylesWithEffect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3A61E16-3F0C-47DE-BA72-DA1A030C2A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48</Pages>
  <Words>12487</Words>
  <Characters>71181</Characters>
  <Application>Microsoft Office Word</Application>
  <DocSecurity>0</DocSecurity>
  <Lines>593</Lines>
  <Paragraphs>167</Paragraphs>
  <ScaleCrop>false</ScaleCrop>
  <Company>Microsoft Corporation</Company>
  <LinksUpToDate>false</LinksUpToDate>
  <CharactersWithSpaces>83501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PHẦN IV</dc:title>
  <dc:creator>lan</dc:creator>
  <cp:lastModifiedBy>ThaySi</cp:lastModifiedBy>
  <cp:revision>300</cp:revision>
  <cp:lastPrinted>2019-11-24T08:28:00Z</cp:lastPrinted>
  <dcterms:created xsi:type="dcterms:W3CDTF">2019-11-15T10:21:00Z</dcterms:created>
  <dcterms:modified xsi:type="dcterms:W3CDTF">2021-08-22T08:14:00Z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1033-11.2.0.10265</vt:lpwstr>
  </property>
  <property fmtid="{D5CDD505-2E9C-101B-9397-08002B2CF9AE}" pid="3" name="ICV">
    <vt:lpwstr>1EAB5BD003DC41A7B1A73C21F80817F2</vt:lpwstr>
  </property>
</Properties>
</file>