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3D6D78"/>
    <w:p w14:paraId="7A293A4B" w14:textId="77777777" w:rsidR="00F45DDC" w:rsidRPr="00E9149A" w:rsidRDefault="00F45DDC" w:rsidP="00F45DDC">
      <w:pPr>
        <w:jc w:val="center"/>
        <w:rPr>
          <w:sz w:val="26"/>
          <w:szCs w:val="26"/>
        </w:rPr>
      </w:pPr>
      <w:bookmarkStart w:id="0" w:name="TÊN_BÀI_BẰNG_TIẾNG_VIỆT"/>
      <w:bookmarkStart w:id="1" w:name="(Tít_bài:_Font:_Times_New_Roman;_Đậm;_Cỡ"/>
      <w:bookmarkEnd w:id="0"/>
      <w:bookmarkEnd w:id="1"/>
      <w:r w:rsidRPr="00E9149A">
        <w:rPr>
          <w:sz w:val="26"/>
          <w:szCs w:val="26"/>
          <w:lang w:val="vi-VN"/>
        </w:rPr>
        <w:t xml:space="preserve">MỘT SỐ GIẢI PHÁP NÂNG CAO CHẤT LƯỢNG GIẢNG VIÊN KHOA LÝ LUẬN CHÍNH TRỊ </w:t>
      </w:r>
      <w:r w:rsidRPr="00E9149A">
        <w:rPr>
          <w:sz w:val="26"/>
          <w:szCs w:val="26"/>
        </w:rPr>
        <w:t>TẠI TRƯỜNG CAO ĐẲNG LÝ TỰ TRỌNG THÀNH PHỐ HỒ CHÍ MINH TRONG BỐI CẢNH CÁCH MẠNG CÔNG NGHIỆP 4.0</w:t>
      </w:r>
    </w:p>
    <w:p w14:paraId="77D000EF" w14:textId="45DFA01E" w:rsidR="00DE6883" w:rsidRPr="00E9149A" w:rsidRDefault="00F45DDC" w:rsidP="007D23F5">
      <w:pPr>
        <w:pStyle w:val="BodyText"/>
        <w:spacing w:before="7"/>
        <w:ind w:firstLine="142"/>
        <w:rPr>
          <w:sz w:val="26"/>
          <w:szCs w:val="26"/>
        </w:rPr>
      </w:pPr>
      <w:r w:rsidRPr="00E9149A">
        <w:rPr>
          <w:sz w:val="26"/>
          <w:szCs w:val="26"/>
        </w:rPr>
        <w:t>SOME SOLUTIONS TO ENHANCE THE QUALITY OF POLITICAL THEORY FACTORS AT LY TU TRUONG COLLEGES IN HO CHI MINH CITY IN THE CONTEXT OF INDUSTRIAL REVOLUTION 4.0</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5839C34F" w:rsidR="00DE6883" w:rsidRPr="00AC34AF" w:rsidRDefault="00F45DDC" w:rsidP="007D23F5">
            <w:pPr>
              <w:pStyle w:val="TableParagraph"/>
              <w:spacing w:before="16" w:line="240" w:lineRule="auto"/>
              <w:ind w:left="0" w:right="625" w:firstLine="142"/>
              <w:rPr>
                <w:b/>
                <w:spacing w:val="-4"/>
                <w:sz w:val="21"/>
                <w:szCs w:val="21"/>
                <w:vertAlign w:val="superscript"/>
              </w:rPr>
            </w:pPr>
            <w:r w:rsidRPr="00AC34AF">
              <w:rPr>
                <w:b/>
                <w:spacing w:val="-4"/>
                <w:sz w:val="21"/>
                <w:szCs w:val="21"/>
              </w:rPr>
              <w:t>Phạm</w:t>
            </w:r>
            <w:r w:rsidRPr="00AC34AF">
              <w:rPr>
                <w:b/>
                <w:spacing w:val="-4"/>
                <w:sz w:val="21"/>
                <w:szCs w:val="21"/>
                <w:lang w:val="vi-VN"/>
              </w:rPr>
              <w:t xml:space="preserve"> Thị Vinh</w:t>
            </w:r>
            <w:r w:rsidR="00AC34AF">
              <w:rPr>
                <w:b/>
                <w:spacing w:val="-4"/>
                <w:sz w:val="21"/>
                <w:szCs w:val="21"/>
                <w:vertAlign w:val="superscript"/>
              </w:rPr>
              <w:t>1</w:t>
            </w:r>
          </w:p>
          <w:p w14:paraId="01C0B9A7" w14:textId="033A9FE9" w:rsidR="00F95876" w:rsidRPr="00F45DDC" w:rsidRDefault="00F95876" w:rsidP="007D23F5">
            <w:pPr>
              <w:pStyle w:val="TableParagraph"/>
              <w:spacing w:before="16" w:line="240" w:lineRule="auto"/>
              <w:ind w:left="0" w:right="625" w:firstLine="142"/>
              <w:rPr>
                <w:b/>
                <w:color w:val="FF0000"/>
                <w:sz w:val="21"/>
                <w:szCs w:val="21"/>
                <w:lang w:val="vi-VN"/>
              </w:rPr>
            </w:pPr>
          </w:p>
        </w:tc>
        <w:tc>
          <w:tcPr>
            <w:tcW w:w="6237" w:type="dxa"/>
          </w:tcPr>
          <w:p w14:paraId="76DE18A2" w14:textId="77777777" w:rsidR="00AC34AF" w:rsidRPr="007F1FC0" w:rsidRDefault="00AC34AF" w:rsidP="00AC34AF">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33F4B124" w:rsidR="00DE6883" w:rsidRPr="00E9149A" w:rsidRDefault="00AC34AF" w:rsidP="00AC34AF">
            <w:pPr>
              <w:pStyle w:val="TableParagraph"/>
              <w:spacing w:line="240" w:lineRule="auto"/>
              <w:ind w:left="0" w:firstLine="142"/>
              <w:rPr>
                <w:i/>
                <w:color w:val="FF0000"/>
                <w:sz w:val="21"/>
                <w:szCs w:val="21"/>
                <w:lang w:val="vi-VN"/>
              </w:rPr>
            </w:pPr>
            <w:r w:rsidRPr="007F1FC0">
              <w:rPr>
                <w:i/>
                <w:sz w:val="21"/>
                <w:szCs w:val="21"/>
              </w:rPr>
              <w:t>Email:</w:t>
            </w:r>
            <w:r>
              <w:rPr>
                <w:rStyle w:val="Hyperlink"/>
                <w:i/>
                <w:sz w:val="21"/>
                <w:szCs w:val="21"/>
              </w:rPr>
              <w:t xml:space="preserve"> phamthivinh@lttc.edu.vn</w:t>
            </w: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AC34AF" w:rsidRDefault="008A6567" w:rsidP="007D23F5">
            <w:pPr>
              <w:pStyle w:val="TableParagraph"/>
              <w:spacing w:line="240" w:lineRule="auto"/>
              <w:ind w:left="0" w:firstLine="142"/>
              <w:rPr>
                <w:b/>
                <w:sz w:val="21"/>
                <w:szCs w:val="21"/>
              </w:rPr>
            </w:pPr>
            <w:r w:rsidRPr="00AC34AF">
              <w:rPr>
                <w:b/>
                <w:sz w:val="21"/>
                <w:szCs w:val="21"/>
              </w:rPr>
              <w:t>Keywords:</w:t>
            </w:r>
          </w:p>
        </w:tc>
        <w:tc>
          <w:tcPr>
            <w:tcW w:w="6237" w:type="dxa"/>
            <w:tcBorders>
              <w:left w:val="single" w:sz="18" w:space="0" w:color="404040"/>
            </w:tcBorders>
            <w:shd w:val="clear" w:color="auto" w:fill="D0CECE"/>
          </w:tcPr>
          <w:p w14:paraId="7890E57A" w14:textId="77777777" w:rsidR="00DE6883" w:rsidRPr="00AC34AF" w:rsidRDefault="008A6567" w:rsidP="007D23F5">
            <w:pPr>
              <w:pStyle w:val="TableParagraph"/>
              <w:spacing w:before="39" w:line="240" w:lineRule="auto"/>
              <w:ind w:left="0" w:firstLine="142"/>
              <w:rPr>
                <w:b/>
                <w:sz w:val="21"/>
                <w:szCs w:val="21"/>
              </w:rPr>
            </w:pPr>
            <w:r w:rsidRPr="00AC34AF">
              <w:rPr>
                <w:b/>
                <w:sz w:val="21"/>
                <w:szCs w:val="21"/>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39528C76" w:rsidR="00DE6883" w:rsidRPr="00AC34AF" w:rsidRDefault="00F45DDC" w:rsidP="007D23F5">
            <w:pPr>
              <w:pStyle w:val="TableParagraph"/>
              <w:spacing w:before="16" w:line="240" w:lineRule="auto"/>
              <w:ind w:left="0" w:right="361" w:firstLine="142"/>
              <w:jc w:val="both"/>
              <w:rPr>
                <w:sz w:val="21"/>
                <w:szCs w:val="21"/>
              </w:rPr>
            </w:pPr>
            <w:proofErr w:type="gramStart"/>
            <w:r w:rsidRPr="00AC34AF">
              <w:rPr>
                <w:sz w:val="21"/>
                <w:szCs w:val="21"/>
              </w:rPr>
              <w:t>industrial</w:t>
            </w:r>
            <w:proofErr w:type="gramEnd"/>
            <w:r w:rsidRPr="00AC34AF">
              <w:rPr>
                <w:sz w:val="21"/>
                <w:szCs w:val="21"/>
              </w:rPr>
              <w:t xml:space="preserve"> revolution 4.0, quality</w:t>
            </w:r>
            <w:r w:rsidR="00E9149A" w:rsidRPr="00AC34AF">
              <w:rPr>
                <w:sz w:val="21"/>
                <w:szCs w:val="21"/>
              </w:rPr>
              <w:t>, lecturer,</w:t>
            </w:r>
            <w:r w:rsidR="00E9149A" w:rsidRPr="00AC34AF">
              <w:rPr>
                <w:sz w:val="21"/>
                <w:szCs w:val="21"/>
                <w:lang w:val="vi-VN"/>
              </w:rPr>
              <w:t xml:space="preserve"> political theory faculty,</w:t>
            </w:r>
            <w:r w:rsidR="00E9149A" w:rsidRPr="00AC34AF">
              <w:rPr>
                <w:sz w:val="21"/>
                <w:szCs w:val="21"/>
              </w:rPr>
              <w:t xml:space="preserve"> Ly Tu Trong College</w:t>
            </w:r>
            <w:r w:rsidRPr="00AC34AF">
              <w:rPr>
                <w:sz w:val="21"/>
                <w:szCs w:val="21"/>
              </w:rPr>
              <w:t xml:space="preserve"> Ho Chi Minh City.</w:t>
            </w:r>
          </w:p>
        </w:tc>
        <w:tc>
          <w:tcPr>
            <w:tcW w:w="6237" w:type="dxa"/>
            <w:tcBorders>
              <w:left w:val="single" w:sz="18" w:space="0" w:color="404040"/>
            </w:tcBorders>
            <w:shd w:val="clear" w:color="auto" w:fill="D0CECE"/>
          </w:tcPr>
          <w:p w14:paraId="114E0C7F" w14:textId="14E6F183"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Bối cảnh:</w:t>
            </w:r>
            <w:r w:rsidR="00D02346" w:rsidRPr="00AC34AF">
              <w:rPr>
                <w:b/>
                <w:sz w:val="21"/>
                <w:szCs w:val="21"/>
              </w:rPr>
              <w:t xml:space="preserve"> </w:t>
            </w:r>
            <w:r w:rsidR="00D02346" w:rsidRPr="00AC34AF">
              <w:rPr>
                <w:bCs/>
                <w:sz w:val="21"/>
                <w:szCs w:val="21"/>
              </w:rPr>
              <w:t>Nâng cao chất lượng giảng dạy trong xây dựng trường học thông minh đáp ứng yêu cầu Cách mạng 4.0</w:t>
            </w:r>
          </w:p>
          <w:p w14:paraId="0CDF6459" w14:textId="001E1DC5" w:rsidR="00B12653" w:rsidRPr="00AC34AF" w:rsidRDefault="008A6567" w:rsidP="007D23F5">
            <w:pPr>
              <w:pStyle w:val="TableParagraph"/>
              <w:spacing w:before="18" w:line="240" w:lineRule="auto"/>
              <w:ind w:left="0" w:right="219" w:firstLine="142"/>
              <w:rPr>
                <w:sz w:val="21"/>
                <w:szCs w:val="21"/>
              </w:rPr>
            </w:pPr>
            <w:r w:rsidRPr="00AC34AF">
              <w:rPr>
                <w:b/>
                <w:sz w:val="21"/>
                <w:szCs w:val="21"/>
              </w:rPr>
              <w:t>Kết quả</w:t>
            </w:r>
            <w:r w:rsidRPr="00AC34AF">
              <w:rPr>
                <w:sz w:val="21"/>
                <w:szCs w:val="21"/>
              </w:rPr>
              <w:t>:</w:t>
            </w:r>
            <w:r w:rsidR="00D02346" w:rsidRPr="00AC34AF">
              <w:rPr>
                <w:sz w:val="21"/>
                <w:szCs w:val="21"/>
              </w:rPr>
              <w:t xml:space="preserve"> </w:t>
            </w:r>
            <w:r w:rsidR="00F45DDC" w:rsidRPr="00AC34AF">
              <w:rPr>
                <w:sz w:val="21"/>
                <w:szCs w:val="21"/>
              </w:rPr>
              <w:t>Đề</w:t>
            </w:r>
            <w:r w:rsidR="00F45DDC" w:rsidRPr="00AC34AF">
              <w:rPr>
                <w:sz w:val="21"/>
                <w:szCs w:val="21"/>
                <w:lang w:val="vi-VN"/>
              </w:rPr>
              <w:t xml:space="preserve"> xuất một số giải pháp</w:t>
            </w:r>
            <w:r w:rsidR="00D02346" w:rsidRPr="00AC34AF">
              <w:rPr>
                <w:sz w:val="21"/>
                <w:szCs w:val="21"/>
              </w:rPr>
              <w:t xml:space="preserve"> </w:t>
            </w:r>
            <w:r w:rsidR="00F45DDC" w:rsidRPr="00AC34AF">
              <w:rPr>
                <w:sz w:val="21"/>
                <w:szCs w:val="21"/>
              </w:rPr>
              <w:t>nhằm</w:t>
            </w:r>
            <w:r w:rsidR="00F45DDC" w:rsidRPr="00AC34AF">
              <w:rPr>
                <w:sz w:val="21"/>
                <w:szCs w:val="21"/>
                <w:lang w:val="vi-VN"/>
              </w:rPr>
              <w:t xml:space="preserve"> nâng cao chất lượng giảng dạy của GV trong  khoa LLCT </w:t>
            </w:r>
            <w:r w:rsidR="00F45DDC" w:rsidRPr="00AC34AF">
              <w:rPr>
                <w:sz w:val="21"/>
                <w:szCs w:val="21"/>
              </w:rPr>
              <w:t>nhằm</w:t>
            </w:r>
            <w:r w:rsidR="00D02346" w:rsidRPr="00AC34AF">
              <w:rPr>
                <w:sz w:val="21"/>
                <w:szCs w:val="21"/>
              </w:rPr>
              <w:t xml:space="preserve"> giảng dạy</w:t>
            </w:r>
            <w:r w:rsidR="00F45DDC" w:rsidRPr="00AC34AF">
              <w:rPr>
                <w:sz w:val="21"/>
                <w:szCs w:val="21"/>
                <w:lang w:val="vi-VN"/>
              </w:rPr>
              <w:t xml:space="preserve"> đạt chất lượng cao</w:t>
            </w:r>
            <w:r w:rsidR="00D02346" w:rsidRPr="00AC34AF">
              <w:rPr>
                <w:sz w:val="21"/>
                <w:szCs w:val="21"/>
              </w:rPr>
              <w:t xml:space="preserve"> </w:t>
            </w:r>
            <w:r w:rsidR="00AC34AF">
              <w:rPr>
                <w:sz w:val="21"/>
                <w:szCs w:val="21"/>
              </w:rPr>
              <w:t xml:space="preserve"> đáp ứng  công nghệ 4.0  </w:t>
            </w:r>
            <w:r w:rsidR="00D02346" w:rsidRPr="00AC34AF">
              <w:rPr>
                <w:sz w:val="21"/>
                <w:szCs w:val="21"/>
              </w:rPr>
              <w:t>tại Trường Cao đẳng Lý Tự Trọng Thành phố Hồ Chí Minh.</w:t>
            </w:r>
          </w:p>
          <w:p w14:paraId="684EC417" w14:textId="1FAFD21A"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Bàn luận:</w:t>
            </w:r>
            <w:r w:rsidR="00D02346" w:rsidRPr="00AC34AF">
              <w:rPr>
                <w:b/>
                <w:sz w:val="21"/>
                <w:szCs w:val="21"/>
              </w:rPr>
              <w:t xml:space="preserve"> </w:t>
            </w:r>
            <w:r w:rsidR="00D02346" w:rsidRPr="00AC34AF">
              <w:rPr>
                <w:bCs/>
                <w:sz w:val="21"/>
                <w:szCs w:val="21"/>
              </w:rPr>
              <w:t>Cần có nhiều giải pháp</w:t>
            </w:r>
            <w:r w:rsidR="00F45DDC" w:rsidRPr="00AC34AF">
              <w:rPr>
                <w:bCs/>
                <w:sz w:val="21"/>
                <w:szCs w:val="21"/>
                <w:lang w:val="vi-VN"/>
              </w:rPr>
              <w:t xml:space="preserve"> hơn nửa</w:t>
            </w:r>
            <w:r w:rsidR="00D02346" w:rsidRPr="00AC34AF">
              <w:rPr>
                <w:bCs/>
                <w:sz w:val="21"/>
                <w:szCs w:val="21"/>
              </w:rPr>
              <w:t xml:space="preserve"> để vận dụng hiệu quả phù hợp với điều kiện của Nhà trường.</w:t>
            </w:r>
          </w:p>
          <w:p w14:paraId="2997D9FA" w14:textId="10F6D4CF" w:rsidR="00DE6883" w:rsidRPr="00AC34AF" w:rsidRDefault="008A6567" w:rsidP="007D23F5">
            <w:pPr>
              <w:pStyle w:val="TableParagraph"/>
              <w:spacing w:before="18" w:line="240" w:lineRule="auto"/>
              <w:ind w:left="0" w:right="4769" w:firstLine="142"/>
              <w:rPr>
                <w:b/>
                <w:sz w:val="21"/>
                <w:szCs w:val="21"/>
              </w:rPr>
            </w:pPr>
            <w:r w:rsidRPr="00AC34AF">
              <w:rPr>
                <w:b/>
                <w:w w:val="95"/>
                <w:sz w:val="21"/>
                <w:szCs w:val="21"/>
              </w:rPr>
              <w:t>ABSTRACT:</w:t>
            </w:r>
          </w:p>
          <w:p w14:paraId="7B15DC6E" w14:textId="72EBFC19" w:rsidR="00B12653" w:rsidRPr="00AC34AF" w:rsidRDefault="008A6567" w:rsidP="007D23F5">
            <w:pPr>
              <w:pStyle w:val="TableParagraph"/>
              <w:spacing w:line="240" w:lineRule="auto"/>
              <w:ind w:left="0" w:right="219" w:firstLine="51"/>
              <w:rPr>
                <w:b/>
                <w:w w:val="95"/>
                <w:sz w:val="21"/>
                <w:szCs w:val="21"/>
              </w:rPr>
            </w:pPr>
            <w:r w:rsidRPr="00AC34AF">
              <w:rPr>
                <w:b/>
                <w:w w:val="95"/>
                <w:sz w:val="21"/>
                <w:szCs w:val="21"/>
              </w:rPr>
              <w:t xml:space="preserve">Context: </w:t>
            </w:r>
            <w:r w:rsidR="00A218DA" w:rsidRPr="00AC34AF">
              <w:rPr>
                <w:bCs/>
                <w:w w:val="95"/>
                <w:sz w:val="21"/>
                <w:szCs w:val="21"/>
              </w:rPr>
              <w:t>Improving teaching quality in building smart schools to meet the requirements of Revolution 4.0</w:t>
            </w:r>
          </w:p>
          <w:p w14:paraId="44110714" w14:textId="3B3412B4" w:rsidR="00F45DDC" w:rsidRPr="00AC34AF" w:rsidRDefault="00B12653" w:rsidP="00F45DDC">
            <w:pPr>
              <w:pStyle w:val="TableParagraph"/>
              <w:spacing w:line="240" w:lineRule="auto"/>
              <w:ind w:left="0" w:right="360" w:firstLine="142"/>
              <w:jc w:val="both"/>
              <w:rPr>
                <w:bCs/>
                <w:sz w:val="21"/>
                <w:szCs w:val="21"/>
                <w:lang w:val="vi-VN"/>
              </w:rPr>
            </w:pPr>
            <w:r w:rsidRPr="00AC34AF">
              <w:rPr>
                <w:b/>
                <w:w w:val="95"/>
                <w:sz w:val="21"/>
                <w:szCs w:val="21"/>
              </w:rPr>
              <w:t>R</w:t>
            </w:r>
            <w:r w:rsidR="008A6567" w:rsidRPr="00AC34AF">
              <w:rPr>
                <w:b/>
                <w:sz w:val="21"/>
                <w:szCs w:val="21"/>
              </w:rPr>
              <w:t>esult:</w:t>
            </w:r>
            <w:r w:rsidR="00A218DA" w:rsidRPr="00AC34AF">
              <w:rPr>
                <w:sz w:val="21"/>
                <w:szCs w:val="21"/>
              </w:rPr>
              <w:t xml:space="preserve"> </w:t>
            </w:r>
            <w:r w:rsidR="00F45DDC" w:rsidRPr="00AC34AF">
              <w:rPr>
                <w:sz w:val="21"/>
                <w:szCs w:val="21"/>
              </w:rPr>
              <w:t>Proposing some solutions to improve the teaching quality</w:t>
            </w:r>
            <w:r w:rsidR="00AE6CEC">
              <w:rPr>
                <w:sz w:val="21"/>
                <w:szCs w:val="21"/>
              </w:rPr>
              <w:t xml:space="preserve"> </w:t>
            </w:r>
            <w:r w:rsidR="00F45DDC" w:rsidRPr="00AC34AF">
              <w:rPr>
                <w:sz w:val="21"/>
                <w:szCs w:val="21"/>
              </w:rPr>
              <w:t>of teachers in the Faculty of LLCT in order to</w:t>
            </w:r>
            <w:r w:rsidR="00AE6CEC">
              <w:rPr>
                <w:sz w:val="21"/>
                <w:szCs w:val="21"/>
              </w:rPr>
              <w:t xml:space="preserve"> provide high</w:t>
            </w:r>
            <w:r w:rsidR="00F45DDC" w:rsidRPr="00AC34AF">
              <w:rPr>
                <w:sz w:val="21"/>
                <w:szCs w:val="21"/>
              </w:rPr>
              <w:t xml:space="preserve"> quality </w:t>
            </w:r>
            <w:r w:rsidR="00AE6CEC">
              <w:rPr>
                <w:sz w:val="21"/>
                <w:szCs w:val="21"/>
              </w:rPr>
              <w:t xml:space="preserve">teaching to meet 4.0 </w:t>
            </w:r>
            <w:proofErr w:type="gramStart"/>
            <w:r w:rsidR="00AE6CEC">
              <w:rPr>
                <w:sz w:val="21"/>
                <w:szCs w:val="21"/>
              </w:rPr>
              <w:t>technology</w:t>
            </w:r>
            <w:proofErr w:type="gramEnd"/>
            <w:r w:rsidR="00AE6CEC" w:rsidRPr="00AC34AF">
              <w:rPr>
                <w:sz w:val="21"/>
                <w:szCs w:val="21"/>
              </w:rPr>
              <w:t xml:space="preserve"> </w:t>
            </w:r>
            <w:r w:rsidR="00F45DDC" w:rsidRPr="00AC34AF">
              <w:rPr>
                <w:sz w:val="21"/>
                <w:szCs w:val="21"/>
              </w:rPr>
              <w:t>at Ly Tu Trong College in Ho Chi Minh City.</w:t>
            </w:r>
          </w:p>
          <w:p w14:paraId="1CAAADDD" w14:textId="20A141FE" w:rsidR="00DE6883" w:rsidRPr="00AC34AF" w:rsidRDefault="008A6567" w:rsidP="00F45DDC">
            <w:pPr>
              <w:pStyle w:val="TableParagraph"/>
              <w:spacing w:line="240" w:lineRule="auto"/>
              <w:ind w:left="0" w:right="360" w:firstLine="142"/>
              <w:jc w:val="both"/>
              <w:rPr>
                <w:b/>
                <w:sz w:val="21"/>
                <w:szCs w:val="21"/>
              </w:rPr>
            </w:pPr>
            <w:r w:rsidRPr="00AC34AF">
              <w:rPr>
                <w:b/>
                <w:sz w:val="21"/>
                <w:szCs w:val="21"/>
              </w:rPr>
              <w:t>Discussion:</w:t>
            </w:r>
            <w:r w:rsidR="00A218DA" w:rsidRPr="00AC34AF">
              <w:rPr>
                <w:bCs/>
                <w:sz w:val="21"/>
                <w:szCs w:val="21"/>
              </w:rPr>
              <w:t xml:space="preserve"> </w:t>
            </w:r>
            <w:r w:rsidR="00F45DDC" w:rsidRPr="00AC34AF">
              <w:rPr>
                <w:bCs/>
                <w:sz w:val="21"/>
                <w:szCs w:val="21"/>
              </w:rPr>
              <w:t>More solutions are needed to effectively apply in accordance with the conditions of the School.</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B31FD8" w:rsidRDefault="008A6567" w:rsidP="00F45DDC">
      <w:pPr>
        <w:pStyle w:val="Heading2"/>
        <w:numPr>
          <w:ilvl w:val="0"/>
          <w:numId w:val="2"/>
        </w:numPr>
        <w:tabs>
          <w:tab w:val="left" w:pos="567"/>
        </w:tabs>
        <w:spacing w:line="360" w:lineRule="auto"/>
        <w:ind w:left="0" w:firstLine="284"/>
      </w:pPr>
      <w:r w:rsidRPr="00B31FD8">
        <w:rPr>
          <w:spacing w:val="-3"/>
        </w:rPr>
        <w:t>Mở</w:t>
      </w:r>
      <w:r w:rsidRPr="00B31FD8">
        <w:rPr>
          <w:spacing w:val="-12"/>
        </w:rPr>
        <w:t xml:space="preserve"> </w:t>
      </w:r>
      <w:r w:rsidRPr="00B31FD8">
        <w:rPr>
          <w:spacing w:val="-3"/>
        </w:rPr>
        <w:t>đầu</w:t>
      </w:r>
    </w:p>
    <w:p w14:paraId="054BA96D" w14:textId="3FEA996E" w:rsidR="00F45DDC" w:rsidRPr="00DD2575" w:rsidRDefault="00DD2575" w:rsidP="00DD2575">
      <w:pPr>
        <w:spacing w:line="360" w:lineRule="auto"/>
        <w:ind w:firstLine="284"/>
        <w:jc w:val="both"/>
        <w:rPr>
          <w:b/>
          <w:i/>
          <w:sz w:val="21"/>
          <w:szCs w:val="21"/>
          <w:lang w:val="vi-VN"/>
        </w:rPr>
      </w:pPr>
      <w:proofErr w:type="gramStart"/>
      <w:r w:rsidRPr="00DD2575">
        <w:rPr>
          <w:sz w:val="21"/>
          <w:szCs w:val="21"/>
        </w:rPr>
        <w:t>Tự động hóa và kết nối dữ liệu số trong công nghệ sản xuất là xu hướng của cuộc Cách mạng công nghiệp (CMCN) 4.0.</w:t>
      </w:r>
      <w:proofErr w:type="gramEnd"/>
      <w:r w:rsidRPr="00DD2575">
        <w:rPr>
          <w:sz w:val="21"/>
          <w:szCs w:val="21"/>
        </w:rPr>
        <w:t xml:space="preserve"> . Cuộc cách mạng này đã, đang và sẽ ảnh hưởng sâu rộng đến tất cả các lĩnh vực trong đời sống, trong đó có giáo dục </w:t>
      </w:r>
      <w:proofErr w:type="gramStart"/>
      <w:r w:rsidRPr="00DD2575">
        <w:rPr>
          <w:sz w:val="21"/>
          <w:szCs w:val="21"/>
        </w:rPr>
        <w:t>và  đào</w:t>
      </w:r>
      <w:proofErr w:type="gramEnd"/>
      <w:r w:rsidRPr="00DD2575">
        <w:rPr>
          <w:sz w:val="21"/>
          <w:szCs w:val="21"/>
        </w:rPr>
        <w:t xml:space="preserve"> tạo. Trong thời kì CMCN, giáo dục và đào có những chuyển biến hết sức mạnh mẽ từ môi trường giáo dục và đào tạo, vai trò người dạy, tâm thế người học đến phương pháp giáo dục và đào tạo; tất cả đều chịu sự tác động và chi phối của các phương tiện công nghệ cao. </w:t>
      </w:r>
      <w:proofErr w:type="gramStart"/>
      <w:r w:rsidRPr="00DD2575">
        <w:rPr>
          <w:sz w:val="21"/>
          <w:szCs w:val="21"/>
        </w:rPr>
        <w:t>Điều đó đòi hỏi các trường đào tạo phải tích cực thay đổi để phù hợp với xu thế phát triển mới</w:t>
      </w:r>
      <w:r w:rsidRPr="00DD2575">
        <w:rPr>
          <w:b/>
          <w:i/>
          <w:sz w:val="21"/>
          <w:szCs w:val="21"/>
        </w:rPr>
        <w:t>.</w:t>
      </w:r>
      <w:proofErr w:type="gramEnd"/>
      <w:r w:rsidRPr="00DD2575">
        <w:rPr>
          <w:b/>
          <w:i/>
          <w:sz w:val="21"/>
          <w:szCs w:val="21"/>
        </w:rPr>
        <w:t xml:space="preserve"> </w:t>
      </w:r>
      <w:r w:rsidR="00F45DDC" w:rsidRPr="00DD2575">
        <w:rPr>
          <w:sz w:val="21"/>
          <w:szCs w:val="21"/>
        </w:rPr>
        <w:t>Các</w:t>
      </w:r>
      <w:r w:rsidR="00F45DDC" w:rsidRPr="00DD2575">
        <w:rPr>
          <w:sz w:val="21"/>
          <w:szCs w:val="21"/>
          <w:lang w:val="vi-VN"/>
        </w:rPr>
        <w:t xml:space="preserve"> cơ sở đào tạo nghề </w:t>
      </w:r>
      <w:r w:rsidR="00F45DDC" w:rsidRPr="00DD2575">
        <w:rPr>
          <w:sz w:val="21"/>
          <w:szCs w:val="21"/>
        </w:rPr>
        <w:t>ở Việt Nam đang trên đà đổi mới để hoàn thiện</w:t>
      </w:r>
      <w:r w:rsidR="00F45DDC" w:rsidRPr="00DD2575">
        <w:rPr>
          <w:sz w:val="21"/>
          <w:szCs w:val="21"/>
          <w:lang w:val="vi-VN"/>
        </w:rPr>
        <w:t xml:space="preserve"> do tác động của cuộc cách mạng công nghiệp lần thứ 4. </w:t>
      </w:r>
      <w:r w:rsidR="00F45DDC" w:rsidRPr="00DD2575">
        <w:rPr>
          <w:sz w:val="21"/>
          <w:szCs w:val="21"/>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học; đồng thời mục tiêu chung của đề án cũng chính là “Xây dựng đội ngũ GV, cán bộ quản lí các cơ sở giáo dục đại học bảo đảm về chất lượng, hợp lí về cơ cấu, </w:t>
      </w:r>
      <w:r w:rsidR="00F45DDC" w:rsidRPr="00DD2575">
        <w:rPr>
          <w:sz w:val="21"/>
          <w:szCs w:val="21"/>
        </w:rPr>
        <w:lastRenderedPageBreak/>
        <w:t>đáp ứng yêu cầu đổi mới căn bản, toàn diện giáo dục, đào tạo nguồn nhân lực chất lượng cao và phát triển khoa học, công nghệ cho đất nước, gắn với yêu cầu khởi nghiệp, đổi mới sáng tạo</w:t>
      </w:r>
      <w:r w:rsidR="00A16104">
        <w:rPr>
          <w:sz w:val="21"/>
          <w:szCs w:val="21"/>
        </w:rPr>
        <w:t xml:space="preserve">, yêu cầu của cuộc CMCN 4.0” </w:t>
      </w:r>
      <w:r w:rsidR="00F45DDC" w:rsidRPr="00DD2575">
        <w:rPr>
          <w:sz w:val="21"/>
          <w:szCs w:val="21"/>
        </w:rPr>
        <w:t xml:space="preserve">. Vì thế, nâng cao chất lượng đội </w:t>
      </w:r>
      <w:proofErr w:type="gramStart"/>
      <w:r w:rsidR="00F45DDC" w:rsidRPr="00DD2575">
        <w:rPr>
          <w:sz w:val="21"/>
          <w:szCs w:val="21"/>
        </w:rPr>
        <w:t>ngũ</w:t>
      </w:r>
      <w:proofErr w:type="gramEnd"/>
      <w:r w:rsidR="00F45DDC" w:rsidRPr="00DD2575">
        <w:rPr>
          <w:sz w:val="21"/>
          <w:szCs w:val="21"/>
        </w:rPr>
        <w:t xml:space="preserve"> GV là một trong những nhân tố quan trọng nhất quyết định việc nâng cao chất lượng đào</w:t>
      </w:r>
      <w:r w:rsidR="00F45DDC" w:rsidRPr="00DD2575">
        <w:rPr>
          <w:sz w:val="21"/>
          <w:szCs w:val="21"/>
          <w:lang w:val="vi-VN"/>
        </w:rPr>
        <w:t xml:space="preserve"> tạo</w:t>
      </w:r>
      <w:r w:rsidR="002955C2" w:rsidRPr="00DD2575">
        <w:rPr>
          <w:sz w:val="21"/>
          <w:szCs w:val="21"/>
        </w:rPr>
        <w:t xml:space="preserve"> nguồn nhân lực</w:t>
      </w:r>
      <w:r w:rsidR="00F45DDC" w:rsidRPr="00DD2575">
        <w:rPr>
          <w:sz w:val="21"/>
          <w:szCs w:val="21"/>
        </w:rPr>
        <w:t xml:space="preserve"> của đất nước trong điều kiện của cuộc CMCN 4.0. </w:t>
      </w:r>
      <w:r w:rsidR="002955C2" w:rsidRPr="00DD2575">
        <w:rPr>
          <w:sz w:val="21"/>
          <w:szCs w:val="21"/>
        </w:rPr>
        <w:t xml:space="preserve"> Vì vậy, b</w:t>
      </w:r>
      <w:r w:rsidR="00F45DDC" w:rsidRPr="00DD2575">
        <w:rPr>
          <w:sz w:val="21"/>
          <w:szCs w:val="21"/>
        </w:rPr>
        <w:t>ài viết</w:t>
      </w:r>
      <w:r w:rsidR="002955C2" w:rsidRPr="00DD2575">
        <w:rPr>
          <w:sz w:val="21"/>
          <w:szCs w:val="21"/>
        </w:rPr>
        <w:t xml:space="preserve"> của tác giả là</w:t>
      </w:r>
      <w:r w:rsidR="00F45DDC" w:rsidRPr="00DD2575">
        <w:rPr>
          <w:sz w:val="21"/>
          <w:szCs w:val="21"/>
        </w:rPr>
        <w:t xml:space="preserve"> đề xuất một số giải pháp nâng cao chất lượng đội </w:t>
      </w:r>
      <w:proofErr w:type="gramStart"/>
      <w:r w:rsidR="00F45DDC" w:rsidRPr="00DD2575">
        <w:rPr>
          <w:sz w:val="21"/>
          <w:szCs w:val="21"/>
        </w:rPr>
        <w:t>ngũ</w:t>
      </w:r>
      <w:proofErr w:type="gramEnd"/>
      <w:r w:rsidR="00F45DDC" w:rsidRPr="00DD2575">
        <w:rPr>
          <w:sz w:val="21"/>
          <w:szCs w:val="21"/>
        </w:rPr>
        <w:t xml:space="preserve"> GV </w:t>
      </w:r>
      <w:r w:rsidR="00F45DDC" w:rsidRPr="00DD2575">
        <w:rPr>
          <w:sz w:val="21"/>
          <w:szCs w:val="21"/>
          <w:lang w:val="vi-VN"/>
        </w:rPr>
        <w:t xml:space="preserve">khoa Lý luận Chính Trị </w:t>
      </w:r>
      <w:r w:rsidR="00F45DDC" w:rsidRPr="00DD2575">
        <w:rPr>
          <w:sz w:val="21"/>
          <w:szCs w:val="21"/>
        </w:rPr>
        <w:t>tại Trường cao đẳng Lý Tự Trọng Thành Phố Hồ Chí Minh</w:t>
      </w:r>
      <w:r w:rsidR="00F45DDC" w:rsidRPr="00DD2575">
        <w:rPr>
          <w:sz w:val="21"/>
          <w:szCs w:val="21"/>
          <w:lang w:val="vi-VN"/>
        </w:rPr>
        <w:t xml:space="preserve"> nhằm</w:t>
      </w:r>
      <w:r w:rsidR="00F45DDC" w:rsidRPr="00DD2575">
        <w:rPr>
          <w:sz w:val="21"/>
          <w:szCs w:val="21"/>
        </w:rPr>
        <w:t xml:space="preserve"> đáp ứng yêu cầu của cuộc CMCN 4.0.</w:t>
      </w:r>
    </w:p>
    <w:p w14:paraId="2AE3EEC4" w14:textId="77777777" w:rsidR="00F45DDC" w:rsidRPr="00B31FD8" w:rsidRDefault="00F45DDC" w:rsidP="00F45DDC">
      <w:pPr>
        <w:pStyle w:val="Heading2"/>
        <w:tabs>
          <w:tab w:val="left" w:pos="567"/>
        </w:tabs>
        <w:ind w:left="284"/>
      </w:pPr>
    </w:p>
    <w:p w14:paraId="46C8216B" w14:textId="2571A2FE" w:rsidR="00DE6883" w:rsidRPr="00B31FD8" w:rsidRDefault="008A6567" w:rsidP="00F45DDC">
      <w:pPr>
        <w:pStyle w:val="ListParagraph"/>
        <w:numPr>
          <w:ilvl w:val="0"/>
          <w:numId w:val="5"/>
        </w:numPr>
        <w:tabs>
          <w:tab w:val="left" w:pos="567"/>
        </w:tabs>
        <w:rPr>
          <w:b/>
          <w:sz w:val="21"/>
          <w:szCs w:val="21"/>
        </w:rPr>
      </w:pPr>
      <w:r w:rsidRPr="00B31FD8">
        <w:rPr>
          <w:b/>
          <w:spacing w:val="-4"/>
          <w:sz w:val="21"/>
          <w:szCs w:val="21"/>
        </w:rPr>
        <w:t xml:space="preserve">Kết </w:t>
      </w:r>
      <w:r w:rsidRPr="00B31FD8">
        <w:rPr>
          <w:b/>
          <w:spacing w:val="-3"/>
          <w:sz w:val="21"/>
          <w:szCs w:val="21"/>
        </w:rPr>
        <w:t xml:space="preserve">quả </w:t>
      </w:r>
      <w:r w:rsidRPr="00B31FD8">
        <w:rPr>
          <w:b/>
          <w:spacing w:val="-4"/>
          <w:sz w:val="21"/>
          <w:szCs w:val="21"/>
        </w:rPr>
        <w:t>nghiên</w:t>
      </w:r>
      <w:r w:rsidRPr="00B31FD8">
        <w:rPr>
          <w:b/>
          <w:spacing w:val="-23"/>
          <w:sz w:val="21"/>
          <w:szCs w:val="21"/>
        </w:rPr>
        <w:t xml:space="preserve"> </w:t>
      </w:r>
      <w:r w:rsidRPr="00B31FD8">
        <w:rPr>
          <w:b/>
          <w:spacing w:val="-4"/>
          <w:sz w:val="21"/>
          <w:szCs w:val="21"/>
        </w:rPr>
        <w:t>cứu</w:t>
      </w:r>
    </w:p>
    <w:p w14:paraId="77650FF8" w14:textId="77777777" w:rsidR="00F45DDC" w:rsidRPr="00B31FD8" w:rsidRDefault="00F45DDC" w:rsidP="00F45DDC">
      <w:pPr>
        <w:tabs>
          <w:tab w:val="left" w:pos="514"/>
        </w:tabs>
        <w:ind w:left="317"/>
        <w:rPr>
          <w:b/>
          <w:sz w:val="21"/>
          <w:szCs w:val="21"/>
          <w:lang w:val="vi-VN"/>
        </w:rPr>
      </w:pPr>
    </w:p>
    <w:p w14:paraId="66E9C00E" w14:textId="77777777" w:rsidR="00F45DDC" w:rsidRPr="00B31FD8" w:rsidRDefault="00F45DDC" w:rsidP="00F45DDC">
      <w:pPr>
        <w:spacing w:line="360" w:lineRule="auto"/>
        <w:ind w:left="360"/>
        <w:jc w:val="both"/>
        <w:rPr>
          <w:b/>
          <w:sz w:val="21"/>
          <w:szCs w:val="21"/>
          <w:lang w:val="vi-VN"/>
        </w:rPr>
      </w:pPr>
      <w:r w:rsidRPr="00B31FD8">
        <w:rPr>
          <w:b/>
          <w:sz w:val="21"/>
          <w:szCs w:val="21"/>
        </w:rPr>
        <w:t xml:space="preserve">2.1. Thực trạng đội </w:t>
      </w:r>
      <w:proofErr w:type="gramStart"/>
      <w:r w:rsidRPr="00B31FD8">
        <w:rPr>
          <w:b/>
          <w:sz w:val="21"/>
          <w:szCs w:val="21"/>
        </w:rPr>
        <w:t>ngũ</w:t>
      </w:r>
      <w:proofErr w:type="gramEnd"/>
      <w:r w:rsidRPr="00B31FD8">
        <w:rPr>
          <w:b/>
          <w:sz w:val="21"/>
          <w:szCs w:val="21"/>
        </w:rPr>
        <w:t xml:space="preserve"> giảng viên trong khoa Lý</w:t>
      </w:r>
      <w:r w:rsidRPr="00B31FD8">
        <w:rPr>
          <w:b/>
          <w:sz w:val="21"/>
          <w:szCs w:val="21"/>
          <w:lang w:val="vi-VN"/>
        </w:rPr>
        <w:t xml:space="preserve"> luận chính trị trường Cao đẳng Lý Tự Trọng Thành phố Hồ Chí</w:t>
      </w:r>
      <w:r w:rsidRPr="00B31FD8">
        <w:rPr>
          <w:b/>
          <w:sz w:val="21"/>
          <w:szCs w:val="21"/>
        </w:rPr>
        <w:t xml:space="preserve"> hiện nay</w:t>
      </w:r>
    </w:p>
    <w:p w14:paraId="3079D492" w14:textId="7B5AD084" w:rsidR="00F45DDC" w:rsidRDefault="00F45DDC" w:rsidP="00DD2575">
      <w:pPr>
        <w:spacing w:line="360" w:lineRule="auto"/>
        <w:ind w:firstLine="360"/>
        <w:jc w:val="both"/>
        <w:rPr>
          <w:sz w:val="21"/>
          <w:szCs w:val="21"/>
        </w:rPr>
      </w:pPr>
      <w:r w:rsidRPr="00B31FD8">
        <w:rPr>
          <w:sz w:val="21"/>
          <w:szCs w:val="21"/>
        </w:rPr>
        <w:t xml:space="preserve"> Giảng</w:t>
      </w:r>
      <w:r w:rsidRPr="00B31FD8">
        <w:rPr>
          <w:sz w:val="21"/>
          <w:szCs w:val="21"/>
          <w:lang w:val="vi-VN"/>
        </w:rPr>
        <w:t xml:space="preserve"> viên trong khoa Lý luận Chính trị</w:t>
      </w:r>
      <w:r w:rsidRPr="00B31FD8">
        <w:rPr>
          <w:sz w:val="21"/>
          <w:szCs w:val="21"/>
        </w:rPr>
        <w:t xml:space="preserve"> tại</w:t>
      </w:r>
      <w:r w:rsidRPr="00B31FD8">
        <w:rPr>
          <w:sz w:val="21"/>
          <w:szCs w:val="21"/>
          <w:lang w:val="vi-VN"/>
        </w:rPr>
        <w:t xml:space="preserve"> trường Cao đẳng Lý Tự trọng Tp Hồ Chí Minh</w:t>
      </w:r>
      <w:r w:rsidRPr="00B31FD8">
        <w:rPr>
          <w:sz w:val="21"/>
          <w:szCs w:val="21"/>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B31FD8">
        <w:rPr>
          <w:sz w:val="21"/>
          <w:szCs w:val="21"/>
          <w:lang w:val="vi-VN"/>
        </w:rPr>
        <w:t xml:space="preserve"> môn Giáo dục chính trị và Pháp luật; có khả năng</w:t>
      </w:r>
      <w:r w:rsidR="00A16104">
        <w:rPr>
          <w:sz w:val="21"/>
          <w:szCs w:val="21"/>
        </w:rPr>
        <w:t xml:space="preserve"> nghiên cứu khoa học</w:t>
      </w:r>
      <w:r w:rsidRPr="00B31FD8">
        <w:rPr>
          <w:sz w:val="21"/>
          <w:szCs w:val="21"/>
        </w:rPr>
        <w:t xml:space="preserve"> và các hoạt động khác thuộc chuyên</w:t>
      </w:r>
      <w:r w:rsidRPr="00B31FD8">
        <w:rPr>
          <w:sz w:val="21"/>
          <w:szCs w:val="21"/>
          <w:lang w:val="vi-VN"/>
        </w:rPr>
        <w:t xml:space="preserve"> môn</w:t>
      </w:r>
      <w:r w:rsidRPr="00B31FD8">
        <w:rPr>
          <w:sz w:val="21"/>
          <w:szCs w:val="21"/>
        </w:rPr>
        <w:t xml:space="preserve">. Theo đó, đội </w:t>
      </w:r>
      <w:proofErr w:type="gramStart"/>
      <w:r w:rsidRPr="00B31FD8">
        <w:rPr>
          <w:sz w:val="21"/>
          <w:szCs w:val="21"/>
        </w:rPr>
        <w:t>ngũ</w:t>
      </w:r>
      <w:proofErr w:type="gramEnd"/>
      <w:r w:rsidRPr="00B31FD8">
        <w:rPr>
          <w:sz w:val="21"/>
          <w:szCs w:val="21"/>
        </w:rPr>
        <w:t xml:space="preserve"> GV trong</w:t>
      </w:r>
      <w:r w:rsidRPr="00B31FD8">
        <w:rPr>
          <w:sz w:val="21"/>
          <w:szCs w:val="21"/>
          <w:lang w:val="vi-VN"/>
        </w:rPr>
        <w:t xml:space="preserve"> khoa</w:t>
      </w:r>
      <w:r w:rsidRPr="00B31FD8">
        <w:rPr>
          <w:sz w:val="21"/>
          <w:szCs w:val="21"/>
        </w:rPr>
        <w:t xml:space="preserve"> chủ yếu là những nhà khoa học, nhà chuyên môn </w:t>
      </w:r>
      <w:r w:rsidR="00A16104">
        <w:rPr>
          <w:sz w:val="21"/>
          <w:szCs w:val="21"/>
        </w:rPr>
        <w:t xml:space="preserve">có trình độ cao, gắn bó với </w:t>
      </w:r>
      <w:r w:rsidRPr="00B31FD8">
        <w:rPr>
          <w:sz w:val="21"/>
          <w:szCs w:val="21"/>
        </w:rPr>
        <w:t>các hoạt động văn hóa - xã hội. Để trở thành người giảng dạy tốt, bên cạnh năng lực sư phạm và hoạt động văn hóa - xã hội, GV cần có đồng thời hai năng lực, đó là: năng</w:t>
      </w:r>
      <w:r w:rsidR="00A16104">
        <w:rPr>
          <w:sz w:val="21"/>
          <w:szCs w:val="21"/>
        </w:rPr>
        <w:t xml:space="preserve"> lực chuyên môn và năng lực nghiên cứu khoa học</w:t>
      </w:r>
      <w:r w:rsidRPr="00B31FD8">
        <w:rPr>
          <w:sz w:val="21"/>
          <w:szCs w:val="21"/>
        </w:rPr>
        <w:t>. Sự thống nhất 2 năng lực đó đưa ra các yêu cầu đối với GV hiện nay</w:t>
      </w:r>
      <w:r w:rsidR="00EE2621">
        <w:rPr>
          <w:sz w:val="21"/>
          <w:szCs w:val="21"/>
        </w:rPr>
        <w:t xml:space="preserve"> là: c</w:t>
      </w:r>
      <w:r w:rsidRPr="00B31FD8">
        <w:rPr>
          <w:sz w:val="21"/>
          <w:szCs w:val="21"/>
        </w:rPr>
        <w:t>ần hiểu biết, có kiến thức về nhà</w:t>
      </w:r>
      <w:r w:rsidRPr="00B31FD8">
        <w:rPr>
          <w:sz w:val="21"/>
          <w:szCs w:val="21"/>
          <w:lang w:val="vi-VN"/>
        </w:rPr>
        <w:t xml:space="preserve"> trường</w:t>
      </w:r>
      <w:r w:rsidR="002955C2">
        <w:rPr>
          <w:sz w:val="21"/>
          <w:szCs w:val="21"/>
        </w:rPr>
        <w:t xml:space="preserve"> và</w:t>
      </w:r>
      <w:r w:rsidRPr="00B31FD8">
        <w:rPr>
          <w:sz w:val="21"/>
          <w:szCs w:val="21"/>
        </w:rPr>
        <w:t xml:space="preserve"> môi trường giáo dục</w:t>
      </w:r>
      <w:r w:rsidRPr="00B31FD8">
        <w:rPr>
          <w:sz w:val="21"/>
          <w:szCs w:val="21"/>
          <w:lang w:val="vi-VN"/>
        </w:rPr>
        <w:t xml:space="preserve"> nghề nghiệp</w:t>
      </w:r>
      <w:r w:rsidR="00EE2621">
        <w:rPr>
          <w:sz w:val="21"/>
          <w:szCs w:val="21"/>
        </w:rPr>
        <w:t>; c</w:t>
      </w:r>
      <w:r w:rsidRPr="00B31FD8">
        <w:rPr>
          <w:sz w:val="21"/>
          <w:szCs w:val="21"/>
        </w:rPr>
        <w:t>ần nắm rõ mục tiêu, tính chất, đặc điểm của</w:t>
      </w:r>
      <w:r w:rsidRPr="00B31FD8">
        <w:rPr>
          <w:sz w:val="21"/>
          <w:szCs w:val="21"/>
          <w:lang w:val="vi-VN"/>
        </w:rPr>
        <w:t xml:space="preserve"> các</w:t>
      </w:r>
      <w:r w:rsidRPr="00B31FD8">
        <w:rPr>
          <w:sz w:val="21"/>
          <w:szCs w:val="21"/>
        </w:rPr>
        <w:t xml:space="preserve"> ngành họ</w:t>
      </w:r>
      <w:r w:rsidR="00EE2621">
        <w:rPr>
          <w:sz w:val="21"/>
          <w:szCs w:val="21"/>
        </w:rPr>
        <w:t>c mà trường mình đang đào tạo; c</w:t>
      </w:r>
      <w:r w:rsidRPr="00B31FD8">
        <w:rPr>
          <w:sz w:val="21"/>
          <w:szCs w:val="21"/>
        </w:rPr>
        <w:t xml:space="preserve">ần nắm vững chương trình đào tạo, cụ thể: mục tiêu môn học; mục đích, nhiệm vụ, nội dung dạy học; phương pháp và các hình thức tổ chức </w:t>
      </w:r>
      <w:r w:rsidR="00A16104">
        <w:rPr>
          <w:sz w:val="21"/>
          <w:szCs w:val="21"/>
        </w:rPr>
        <w:t>dạy học, kiểm tra - đánh giá…; c</w:t>
      </w:r>
      <w:r w:rsidRPr="00B31FD8">
        <w:rPr>
          <w:sz w:val="21"/>
          <w:szCs w:val="21"/>
        </w:rPr>
        <w:t>ần hiểu rõ ngườ</w:t>
      </w:r>
      <w:r w:rsidR="002955C2">
        <w:rPr>
          <w:sz w:val="21"/>
          <w:szCs w:val="21"/>
        </w:rPr>
        <w:t>i học, biết khai thác độ</w:t>
      </w:r>
      <w:r w:rsidR="00A16104">
        <w:rPr>
          <w:sz w:val="21"/>
          <w:szCs w:val="21"/>
        </w:rPr>
        <w:t>ng lực, tiềm năng của người học</w:t>
      </w:r>
      <w:r w:rsidR="002955C2">
        <w:rPr>
          <w:sz w:val="21"/>
          <w:szCs w:val="21"/>
        </w:rPr>
        <w:t xml:space="preserve"> và biết</w:t>
      </w:r>
      <w:r w:rsidRPr="00B31FD8">
        <w:rPr>
          <w:sz w:val="21"/>
          <w:szCs w:val="21"/>
        </w:rPr>
        <w:t xml:space="preserve"> hạn chế những tiêu cực</w:t>
      </w:r>
      <w:r w:rsidR="002955C2">
        <w:rPr>
          <w:sz w:val="21"/>
          <w:szCs w:val="21"/>
        </w:rPr>
        <w:t xml:space="preserve"> của họ</w:t>
      </w:r>
      <w:r w:rsidR="00A16104">
        <w:rPr>
          <w:sz w:val="21"/>
          <w:szCs w:val="21"/>
        </w:rPr>
        <w:t>; c</w:t>
      </w:r>
      <w:r w:rsidRPr="00B31FD8">
        <w:rPr>
          <w:sz w:val="21"/>
          <w:szCs w:val="21"/>
        </w:rPr>
        <w:t>ần biết vận dụng quy luật, nguyên tắc trong dạy học và đặc biệt biết hướng dẫn si</w:t>
      </w:r>
      <w:r w:rsidR="00A16104">
        <w:rPr>
          <w:sz w:val="21"/>
          <w:szCs w:val="21"/>
        </w:rPr>
        <w:t>nh viên tự học, tự nghiên cứu; c</w:t>
      </w:r>
      <w:r w:rsidRPr="00B31FD8">
        <w:rPr>
          <w:sz w:val="21"/>
          <w:szCs w:val="21"/>
        </w:rPr>
        <w:t>ần biết vận dụng các hình thức dạy học, phương pháp dạy học, sử dụng phương tiện dạy học, biết cải tiến thường xuyên việc dạy học</w:t>
      </w:r>
      <w:r w:rsidRPr="00B31FD8">
        <w:rPr>
          <w:sz w:val="21"/>
          <w:szCs w:val="21"/>
          <w:lang w:val="vi-VN"/>
        </w:rPr>
        <w:t xml:space="preserve"> và sử dụng tốt các phần mềm dạy học trực tuyến</w:t>
      </w:r>
      <w:r w:rsidR="00A16104">
        <w:rPr>
          <w:sz w:val="21"/>
          <w:szCs w:val="21"/>
        </w:rPr>
        <w:t>; c</w:t>
      </w:r>
      <w:r w:rsidRPr="00B31FD8">
        <w:rPr>
          <w:sz w:val="21"/>
          <w:szCs w:val="21"/>
        </w:rPr>
        <w:t>ần coi trọng phương pháp tìm kiếm, phát hiện và giải quyết vấn đề</w:t>
      </w:r>
      <w:r w:rsidR="002955C2">
        <w:rPr>
          <w:sz w:val="21"/>
          <w:szCs w:val="21"/>
        </w:rPr>
        <w:t>, nhất là biết vận dụng kiến thức đã học vào trong thực tiễn cuộc sống</w:t>
      </w:r>
      <w:r w:rsidRPr="00B31FD8">
        <w:rPr>
          <w:sz w:val="21"/>
          <w:szCs w:val="21"/>
        </w:rPr>
        <w:t xml:space="preserve">. </w:t>
      </w:r>
    </w:p>
    <w:p w14:paraId="4CDCA5B4"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2.1.1. Thực trạng về trình độ chuyên môn của giảng viên </w:t>
      </w:r>
    </w:p>
    <w:p w14:paraId="3A868D46" w14:textId="6AAFF373" w:rsidR="00F45DDC" w:rsidRPr="00E17946" w:rsidRDefault="00F45DDC" w:rsidP="00DD2575">
      <w:pPr>
        <w:spacing w:line="360" w:lineRule="auto"/>
        <w:ind w:firstLine="360"/>
        <w:jc w:val="both"/>
        <w:rPr>
          <w:sz w:val="21"/>
          <w:szCs w:val="21"/>
        </w:rPr>
      </w:pPr>
      <w:r w:rsidRPr="00B31FD8">
        <w:rPr>
          <w:sz w:val="21"/>
          <w:szCs w:val="21"/>
        </w:rPr>
        <w:t>Khoa L</w:t>
      </w:r>
      <w:r w:rsidR="00A16104">
        <w:rPr>
          <w:sz w:val="21"/>
          <w:szCs w:val="21"/>
        </w:rPr>
        <w:t>ý luận Chính trị thuộc trường Cao đẳng</w:t>
      </w:r>
      <w:r w:rsidRPr="00B31FD8">
        <w:rPr>
          <w:sz w:val="21"/>
          <w:szCs w:val="21"/>
        </w:rPr>
        <w:t xml:space="preserve"> Lý Tự Trọng TP Hồ Chí Minh có tiền thân</w:t>
      </w:r>
      <w:r w:rsidR="002955C2">
        <w:rPr>
          <w:sz w:val="21"/>
          <w:szCs w:val="21"/>
        </w:rPr>
        <w:t xml:space="preserve"> là tổ Lý luận Chính trị thuộc k</w:t>
      </w:r>
      <w:r w:rsidRPr="00B31FD8">
        <w:rPr>
          <w:sz w:val="21"/>
          <w:szCs w:val="21"/>
        </w:rPr>
        <w:t>hoa Khoa học cơ bản với 14 giảng viên, đến tháng 10 năm 2013 thì tổ Lý luận Chính trị được tách ra thành khoa Lý luận Chính trị. Hiện nay</w:t>
      </w:r>
      <w:r w:rsidR="00EE2621">
        <w:rPr>
          <w:sz w:val="21"/>
          <w:szCs w:val="21"/>
        </w:rPr>
        <w:t>,</w:t>
      </w:r>
      <w:r w:rsidRPr="00B31FD8">
        <w:rPr>
          <w:sz w:val="21"/>
          <w:szCs w:val="21"/>
        </w:rPr>
        <w:t xml:space="preserve"> khoa Lý luận Chính trị có tổng cộng 16 giảng viên với </w:t>
      </w:r>
      <w:proofErr w:type="gramStart"/>
      <w:r w:rsidRPr="00B31FD8">
        <w:rPr>
          <w:sz w:val="21"/>
          <w:szCs w:val="21"/>
        </w:rPr>
        <w:t xml:space="preserve">12 </w:t>
      </w:r>
      <w:r w:rsidRPr="00B31FD8">
        <w:rPr>
          <w:sz w:val="21"/>
          <w:szCs w:val="21"/>
          <w:lang w:val="vi-VN"/>
        </w:rPr>
        <w:t xml:space="preserve"> GV</w:t>
      </w:r>
      <w:proofErr w:type="gramEnd"/>
      <w:r w:rsidRPr="00B31FD8">
        <w:rPr>
          <w:sz w:val="21"/>
          <w:szCs w:val="21"/>
          <w:lang w:val="vi-VN"/>
        </w:rPr>
        <w:t xml:space="preserve"> </w:t>
      </w:r>
      <w:r w:rsidRPr="00B31FD8">
        <w:rPr>
          <w:sz w:val="21"/>
          <w:szCs w:val="21"/>
        </w:rPr>
        <w:t xml:space="preserve">nữ </w:t>
      </w:r>
      <w:r w:rsidRPr="00B31FD8">
        <w:rPr>
          <w:sz w:val="21"/>
          <w:szCs w:val="21"/>
          <w:lang w:val="vi-VN"/>
        </w:rPr>
        <w:t xml:space="preserve"> và </w:t>
      </w:r>
      <w:r w:rsidR="002955C2">
        <w:rPr>
          <w:sz w:val="21"/>
          <w:szCs w:val="21"/>
        </w:rPr>
        <w:t>04 G</w:t>
      </w:r>
      <w:r w:rsidR="00EE2621">
        <w:rPr>
          <w:sz w:val="21"/>
          <w:szCs w:val="21"/>
        </w:rPr>
        <w:t>V</w:t>
      </w:r>
      <w:r w:rsidRPr="00B31FD8">
        <w:rPr>
          <w:sz w:val="21"/>
          <w:szCs w:val="21"/>
          <w:lang w:val="vi-VN"/>
        </w:rPr>
        <w:t xml:space="preserve"> </w:t>
      </w:r>
      <w:r w:rsidRPr="00B31FD8">
        <w:rPr>
          <w:sz w:val="21"/>
          <w:szCs w:val="21"/>
        </w:rPr>
        <w:t>nam</w:t>
      </w:r>
      <w:r w:rsidRPr="00B31FD8">
        <w:rPr>
          <w:sz w:val="21"/>
          <w:szCs w:val="21"/>
          <w:lang w:val="vi-VN"/>
        </w:rPr>
        <w:t>. H</w:t>
      </w:r>
      <w:r w:rsidRPr="00B31FD8">
        <w:rPr>
          <w:sz w:val="21"/>
          <w:szCs w:val="21"/>
        </w:rPr>
        <w:t>ầu hết</w:t>
      </w:r>
      <w:r w:rsidRPr="00B31FD8">
        <w:rPr>
          <w:sz w:val="21"/>
          <w:szCs w:val="21"/>
          <w:lang w:val="vi-VN"/>
        </w:rPr>
        <w:t xml:space="preserve"> các GV</w:t>
      </w:r>
      <w:r w:rsidRPr="00B31FD8">
        <w:rPr>
          <w:sz w:val="21"/>
          <w:szCs w:val="21"/>
        </w:rPr>
        <w:t xml:space="preserve"> tuổi còn trẻ</w:t>
      </w:r>
      <w:r w:rsidRPr="00B31FD8">
        <w:rPr>
          <w:sz w:val="21"/>
          <w:szCs w:val="21"/>
          <w:lang w:val="vi-VN"/>
        </w:rPr>
        <w:t xml:space="preserve"> nhưng trình độ chuyên môn cao. Theo thống kê, năm học 2020-2021 tổng số GV trong khoa là 16 người. T</w:t>
      </w:r>
      <w:r w:rsidRPr="00B31FD8">
        <w:rPr>
          <w:sz w:val="21"/>
          <w:szCs w:val="21"/>
        </w:rPr>
        <w:t>rong đó số lượng GV có trình độ tiến sĩ là 1</w:t>
      </w:r>
      <w:r w:rsidRPr="00B31FD8">
        <w:rPr>
          <w:sz w:val="21"/>
          <w:szCs w:val="21"/>
          <w:lang w:val="vi-VN"/>
        </w:rPr>
        <w:t xml:space="preserve"> người (</w:t>
      </w:r>
      <w:r w:rsidR="00E9149A" w:rsidRPr="00B31FD8">
        <w:rPr>
          <w:sz w:val="21"/>
          <w:szCs w:val="21"/>
          <w:lang w:val="vi-VN"/>
        </w:rPr>
        <w:t>chi</w:t>
      </w:r>
      <w:r w:rsidRPr="00B31FD8">
        <w:rPr>
          <w:sz w:val="21"/>
          <w:szCs w:val="21"/>
          <w:lang w:val="vi-VN"/>
        </w:rPr>
        <w:t xml:space="preserve">ếm </w:t>
      </w:r>
      <w:r w:rsidR="00E9149A" w:rsidRPr="00B31FD8">
        <w:rPr>
          <w:sz w:val="21"/>
          <w:szCs w:val="21"/>
          <w:lang w:val="vi-VN"/>
        </w:rPr>
        <w:t xml:space="preserve">6,25 </w:t>
      </w:r>
      <w:r w:rsidRPr="00B31FD8">
        <w:rPr>
          <w:sz w:val="21"/>
          <w:szCs w:val="21"/>
          <w:lang w:val="vi-VN"/>
        </w:rPr>
        <w:t xml:space="preserve">%); trình độ </w:t>
      </w:r>
      <w:r w:rsidRPr="00B31FD8">
        <w:rPr>
          <w:sz w:val="21"/>
          <w:szCs w:val="21"/>
        </w:rPr>
        <w:t>thạc sĩ</w:t>
      </w:r>
      <w:r w:rsidRPr="00B31FD8">
        <w:rPr>
          <w:sz w:val="21"/>
          <w:szCs w:val="21"/>
          <w:lang w:val="vi-VN"/>
        </w:rPr>
        <w:t xml:space="preserve"> là 14 người (</w:t>
      </w:r>
      <w:r w:rsidR="00E9149A" w:rsidRPr="00B31FD8">
        <w:rPr>
          <w:sz w:val="21"/>
          <w:szCs w:val="21"/>
          <w:lang w:val="vi-VN"/>
        </w:rPr>
        <w:t>chiếm87,5</w:t>
      </w:r>
      <w:r w:rsidRPr="00B31FD8">
        <w:rPr>
          <w:sz w:val="21"/>
          <w:szCs w:val="21"/>
          <w:lang w:val="vi-VN"/>
        </w:rPr>
        <w:t xml:space="preserve">%); </w:t>
      </w:r>
      <w:r w:rsidRPr="00B31FD8">
        <w:rPr>
          <w:sz w:val="21"/>
          <w:szCs w:val="21"/>
        </w:rPr>
        <w:t>trình độ đại học 1</w:t>
      </w:r>
      <w:r w:rsidRPr="00B31FD8">
        <w:rPr>
          <w:sz w:val="21"/>
          <w:szCs w:val="21"/>
          <w:lang w:val="vi-VN"/>
        </w:rPr>
        <w:t xml:space="preserve"> </w:t>
      </w:r>
      <w:r w:rsidRPr="00B31FD8">
        <w:rPr>
          <w:sz w:val="21"/>
          <w:szCs w:val="21"/>
        </w:rPr>
        <w:t xml:space="preserve">người (chiếm </w:t>
      </w:r>
      <w:r w:rsidR="00E9149A" w:rsidRPr="00B31FD8">
        <w:rPr>
          <w:sz w:val="21"/>
          <w:szCs w:val="21"/>
        </w:rPr>
        <w:t>6</w:t>
      </w:r>
      <w:r w:rsidR="00E9149A" w:rsidRPr="00B31FD8">
        <w:rPr>
          <w:sz w:val="21"/>
          <w:szCs w:val="21"/>
          <w:lang w:val="vi-VN"/>
        </w:rPr>
        <w:t>,25</w:t>
      </w:r>
      <w:r w:rsidRPr="00B31FD8">
        <w:rPr>
          <w:sz w:val="21"/>
          <w:szCs w:val="21"/>
        </w:rPr>
        <w:t xml:space="preserve">%);. </w:t>
      </w:r>
      <w:r w:rsidRPr="00B31FD8">
        <w:rPr>
          <w:sz w:val="21"/>
          <w:szCs w:val="21"/>
        </w:rPr>
        <w:lastRenderedPageBreak/>
        <w:t>Khoa phụ trách giảng dạy hai</w:t>
      </w:r>
      <w:r w:rsidRPr="00B31FD8">
        <w:rPr>
          <w:sz w:val="21"/>
          <w:szCs w:val="21"/>
          <w:lang w:val="vi-VN"/>
        </w:rPr>
        <w:t xml:space="preserve"> môn kiến thức khoa học </w:t>
      </w:r>
      <w:proofErr w:type="gramStart"/>
      <w:r w:rsidRPr="00B31FD8">
        <w:rPr>
          <w:sz w:val="21"/>
          <w:szCs w:val="21"/>
          <w:lang w:val="vi-VN"/>
        </w:rPr>
        <w:t>chung</w:t>
      </w:r>
      <w:proofErr w:type="gramEnd"/>
      <w:r w:rsidRPr="00B31FD8">
        <w:rPr>
          <w:sz w:val="21"/>
          <w:szCs w:val="21"/>
          <w:lang w:val="vi-VN"/>
        </w:rPr>
        <w:t xml:space="preserve"> là giáo dục</w:t>
      </w:r>
      <w:r w:rsidRPr="00B31FD8">
        <w:rPr>
          <w:sz w:val="21"/>
          <w:szCs w:val="21"/>
        </w:rPr>
        <w:t xml:space="preserve"> chính trị và pháp luật cho sinh viên trong trường.</w:t>
      </w:r>
      <w:r w:rsidR="00E17946">
        <w:rPr>
          <w:sz w:val="21"/>
          <w:szCs w:val="21"/>
        </w:rPr>
        <w:t xml:space="preserve"> Tuy nhiên, GV trong khoa cũng còn những hạn chế nhất định như: </w:t>
      </w:r>
      <w:r w:rsidR="00E17946" w:rsidRPr="00E17946">
        <w:rPr>
          <w:sz w:val="21"/>
          <w:szCs w:val="21"/>
          <w:lang w:val="vi-VN"/>
        </w:rPr>
        <w:t>Năng lực ngoại ngữ của giảng viên khoa còn yếu, hầu như chưa có giảng viên nào có thể sử dụng tiếng Anh một cách thông thạo nên việc nghiên cứu các tài</w:t>
      </w:r>
      <w:r w:rsidR="00E17946">
        <w:rPr>
          <w:sz w:val="21"/>
          <w:szCs w:val="21"/>
          <w:lang w:val="vi-VN"/>
        </w:rPr>
        <w:t xml:space="preserve"> liệu nước ngoài còn hạn chế</w:t>
      </w:r>
      <w:r w:rsidR="00E17946">
        <w:rPr>
          <w:sz w:val="21"/>
          <w:szCs w:val="21"/>
        </w:rPr>
        <w:t xml:space="preserve">; </w:t>
      </w:r>
      <w:r w:rsidR="00E17946" w:rsidRPr="00E17946">
        <w:rPr>
          <w:sz w:val="21"/>
          <w:szCs w:val="21"/>
          <w:lang w:val="vi-VN"/>
        </w:rPr>
        <w:t>Năng lực công nghệ thông tin của các giảng viên cũng còn yếu, trong công nghệ thông tin các giảng viên của khoa chỉ dừng lại ở việc sử dụng các phần mềm phổ thông, sẵn có để phục vụ cho công việc, mà chưa có GV nào có khả năng lập trình hay thiết kế trong</w:t>
      </w:r>
      <w:r w:rsidR="00E17946">
        <w:rPr>
          <w:sz w:val="21"/>
          <w:szCs w:val="21"/>
          <w:lang w:val="vi-VN"/>
        </w:rPr>
        <w:t xml:space="preserve"> lĩnh vực công nghệ thông tin</w:t>
      </w:r>
      <w:r w:rsidR="00E17946">
        <w:rPr>
          <w:sz w:val="21"/>
          <w:szCs w:val="21"/>
        </w:rPr>
        <w:t>.</w:t>
      </w:r>
      <w:r w:rsidR="00E17946" w:rsidRPr="00E17946">
        <w:rPr>
          <w:sz w:val="21"/>
          <w:szCs w:val="21"/>
          <w:lang w:val="vi-VN"/>
        </w:rPr>
        <w:t xml:space="preserve"> </w:t>
      </w:r>
    </w:p>
    <w:p w14:paraId="56E679DD" w14:textId="0F9B92D7" w:rsidR="00F45DDC" w:rsidRPr="00B31FD8" w:rsidRDefault="00F45DDC" w:rsidP="00DD2575">
      <w:pPr>
        <w:spacing w:line="360" w:lineRule="auto"/>
        <w:ind w:firstLine="270"/>
        <w:jc w:val="both"/>
        <w:rPr>
          <w:sz w:val="21"/>
          <w:szCs w:val="21"/>
          <w:lang w:val="vi-VN"/>
        </w:rPr>
      </w:pPr>
      <w:r w:rsidRPr="00B31FD8">
        <w:rPr>
          <w:sz w:val="21"/>
          <w:szCs w:val="21"/>
        </w:rPr>
        <w:t>Như vậy, có thể thấy, trình độ GV tại</w:t>
      </w:r>
      <w:r w:rsidRPr="00B31FD8">
        <w:rPr>
          <w:sz w:val="21"/>
          <w:szCs w:val="21"/>
          <w:lang w:val="vi-VN"/>
        </w:rPr>
        <w:t xml:space="preserve"> khoa </w:t>
      </w:r>
      <w:r w:rsidR="00E17946">
        <w:rPr>
          <w:sz w:val="21"/>
          <w:szCs w:val="21"/>
          <w:lang w:val="vi-VN"/>
        </w:rPr>
        <w:t>Lý luận chính trị tương đối cao</w:t>
      </w:r>
      <w:r w:rsidR="00E17946">
        <w:rPr>
          <w:sz w:val="21"/>
          <w:szCs w:val="21"/>
        </w:rPr>
        <w:t>, phần nào</w:t>
      </w:r>
      <w:r w:rsidRPr="00B31FD8">
        <w:rPr>
          <w:sz w:val="21"/>
          <w:szCs w:val="21"/>
          <w:lang w:val="vi-VN"/>
        </w:rPr>
        <w:t xml:space="preserve"> đáp ứng được nhu cầu dạy học trong nhà trường thông minh trong bối cảnh cách mạng công nghiệp 4.0.</w:t>
      </w:r>
    </w:p>
    <w:p w14:paraId="62DDFF68" w14:textId="039896C3" w:rsidR="00F45DDC" w:rsidRPr="00B31FD8" w:rsidRDefault="00F45DDC" w:rsidP="00F45DDC">
      <w:pPr>
        <w:spacing w:line="360" w:lineRule="auto"/>
        <w:ind w:left="360"/>
        <w:jc w:val="both"/>
        <w:rPr>
          <w:i/>
          <w:sz w:val="21"/>
          <w:szCs w:val="21"/>
          <w:lang w:val="vi-VN"/>
        </w:rPr>
      </w:pPr>
      <w:r w:rsidRPr="00B31FD8">
        <w:rPr>
          <w:sz w:val="21"/>
          <w:szCs w:val="21"/>
        </w:rPr>
        <w:t xml:space="preserve"> </w:t>
      </w:r>
      <w:r w:rsidRPr="00B31FD8">
        <w:rPr>
          <w:b/>
          <w:i/>
          <w:sz w:val="21"/>
          <w:szCs w:val="21"/>
        </w:rPr>
        <w:t>2.1.2. Thực trạng về nghiên cứu khoa học</w:t>
      </w:r>
      <w:r w:rsidR="002F17A9">
        <w:rPr>
          <w:b/>
          <w:i/>
          <w:sz w:val="21"/>
          <w:szCs w:val="21"/>
        </w:rPr>
        <w:t xml:space="preserve"> (NCKH)</w:t>
      </w:r>
      <w:r w:rsidRPr="00B31FD8">
        <w:rPr>
          <w:b/>
          <w:i/>
          <w:sz w:val="21"/>
          <w:szCs w:val="21"/>
        </w:rPr>
        <w:t xml:space="preserve"> của giảng viên khoa Lý luận Chính trị</w:t>
      </w:r>
    </w:p>
    <w:p w14:paraId="799C16BD" w14:textId="485344A9" w:rsidR="00F45DDC" w:rsidRPr="00B31FD8" w:rsidRDefault="00F45DDC" w:rsidP="004E5104">
      <w:pPr>
        <w:spacing w:line="360" w:lineRule="auto"/>
        <w:ind w:firstLine="360"/>
        <w:jc w:val="both"/>
        <w:rPr>
          <w:sz w:val="21"/>
          <w:szCs w:val="21"/>
          <w:lang w:val="vi-VN"/>
        </w:rPr>
      </w:pPr>
      <w:r w:rsidRPr="00B31FD8">
        <w:rPr>
          <w:sz w:val="21"/>
          <w:szCs w:val="21"/>
        </w:rPr>
        <w:t>NCKH có vai trò quan trọng trong việc nâng cao trình độ khoa học của GV, có tác dụng tích cực trong chất lượng</w:t>
      </w:r>
      <w:r w:rsidR="002955C2">
        <w:rPr>
          <w:sz w:val="21"/>
          <w:szCs w:val="21"/>
          <w:lang w:val="vi-VN"/>
        </w:rPr>
        <w:t xml:space="preserve"> gi</w:t>
      </w:r>
      <w:r w:rsidR="002955C2">
        <w:rPr>
          <w:sz w:val="21"/>
          <w:szCs w:val="21"/>
        </w:rPr>
        <w:t>ảng</w:t>
      </w:r>
      <w:r w:rsidRPr="00B31FD8">
        <w:rPr>
          <w:sz w:val="21"/>
          <w:szCs w:val="21"/>
          <w:lang w:val="vi-VN"/>
        </w:rPr>
        <w:t xml:space="preserve"> dạy và</w:t>
      </w:r>
      <w:r w:rsidRPr="00B31FD8">
        <w:rPr>
          <w:sz w:val="21"/>
          <w:szCs w:val="21"/>
        </w:rPr>
        <w:t xml:space="preserve"> đào tạo, đồng thời khẳng định “thương hiệu” của cơ sở giáo dục trong thời kì hội </w:t>
      </w:r>
      <w:r w:rsidR="002F17A9">
        <w:rPr>
          <w:sz w:val="21"/>
          <w:szCs w:val="21"/>
        </w:rPr>
        <w:t xml:space="preserve">nhập quốc tế. </w:t>
      </w:r>
      <w:proofErr w:type="gramStart"/>
      <w:r w:rsidR="002F17A9">
        <w:rPr>
          <w:sz w:val="21"/>
          <w:szCs w:val="21"/>
        </w:rPr>
        <w:t>NCKH luôn được xem</w:t>
      </w:r>
      <w:r w:rsidRPr="00B31FD8">
        <w:rPr>
          <w:sz w:val="21"/>
          <w:szCs w:val="21"/>
        </w:rPr>
        <w:t xml:space="preserve"> là tiêu chí hàng đầu để</w:t>
      </w:r>
      <w:r w:rsidR="002955C2">
        <w:rPr>
          <w:sz w:val="21"/>
          <w:szCs w:val="21"/>
        </w:rPr>
        <w:t xml:space="preserve"> đánh giá thành tích của mỗi GV.</w:t>
      </w:r>
      <w:proofErr w:type="gramEnd"/>
      <w:r w:rsidRPr="00B31FD8">
        <w:rPr>
          <w:sz w:val="21"/>
          <w:szCs w:val="21"/>
        </w:rPr>
        <w:t xml:space="preserve"> </w:t>
      </w:r>
      <w:proofErr w:type="gramStart"/>
      <w:r w:rsidR="002955C2">
        <w:rPr>
          <w:sz w:val="21"/>
          <w:szCs w:val="21"/>
        </w:rPr>
        <w:t>T</w:t>
      </w:r>
      <w:r w:rsidRPr="00B31FD8">
        <w:rPr>
          <w:sz w:val="21"/>
          <w:szCs w:val="21"/>
        </w:rPr>
        <w:t>uy nhiên, đa</w:t>
      </w:r>
      <w:r w:rsidRPr="00B31FD8">
        <w:rPr>
          <w:sz w:val="21"/>
          <w:szCs w:val="21"/>
          <w:lang w:val="vi-VN"/>
        </w:rPr>
        <w:t xml:space="preserve"> số </w:t>
      </w:r>
      <w:r w:rsidRPr="00B31FD8">
        <w:rPr>
          <w:sz w:val="21"/>
          <w:szCs w:val="21"/>
        </w:rPr>
        <w:t>các</w:t>
      </w:r>
      <w:r w:rsidRPr="00B31FD8">
        <w:rPr>
          <w:sz w:val="21"/>
          <w:szCs w:val="21"/>
          <w:lang w:val="vi-VN"/>
        </w:rPr>
        <w:t xml:space="preserve"> trường đào tạo nghề </w:t>
      </w:r>
      <w:r w:rsidRPr="00B31FD8">
        <w:rPr>
          <w:sz w:val="21"/>
          <w:szCs w:val="21"/>
        </w:rPr>
        <w:t>hiện nay chưa quan tâm vấn đề này.</w:t>
      </w:r>
      <w:proofErr w:type="gramEnd"/>
      <w:r w:rsidRPr="00B31FD8">
        <w:rPr>
          <w:sz w:val="21"/>
          <w:szCs w:val="21"/>
        </w:rPr>
        <w:t xml:space="preserve"> Số lượng nhiệm vụ NCKH của các cấp đã được nghiệm thu</w:t>
      </w:r>
      <w:r w:rsidRPr="00B31FD8">
        <w:rPr>
          <w:sz w:val="21"/>
          <w:szCs w:val="21"/>
          <w:lang w:val="vi-VN"/>
        </w:rPr>
        <w:t xml:space="preserve"> còn thấp, nhất là </w:t>
      </w:r>
      <w:r w:rsidRPr="00B31FD8">
        <w:rPr>
          <w:sz w:val="21"/>
          <w:szCs w:val="21"/>
        </w:rPr>
        <w:t xml:space="preserve">sản phẩm ứng </w:t>
      </w:r>
      <w:proofErr w:type="gramStart"/>
      <w:r w:rsidRPr="00B31FD8">
        <w:rPr>
          <w:sz w:val="21"/>
          <w:szCs w:val="21"/>
        </w:rPr>
        <w:t>dụng  quy</w:t>
      </w:r>
      <w:proofErr w:type="gramEnd"/>
      <w:r w:rsidRPr="00B31FD8">
        <w:rPr>
          <w:sz w:val="21"/>
          <w:szCs w:val="21"/>
        </w:rPr>
        <w:t xml:space="preserve"> trình kĩ thuật, sản phẩm phục vụ sản xuất và đời sống, phát triển ngành và địa phương. Trong thời gian qua, hoạt động NCKH ở nhiều trường đào</w:t>
      </w:r>
      <w:r w:rsidRPr="00B31FD8">
        <w:rPr>
          <w:sz w:val="21"/>
          <w:szCs w:val="21"/>
          <w:lang w:val="vi-VN"/>
        </w:rPr>
        <w:t xml:space="preserve"> tạo nghề </w:t>
      </w:r>
      <w:r w:rsidR="002E6064" w:rsidRPr="00B31FD8">
        <w:rPr>
          <w:sz w:val="21"/>
          <w:szCs w:val="21"/>
        </w:rPr>
        <w:t>nói</w:t>
      </w:r>
      <w:r w:rsidR="002E6064" w:rsidRPr="00B31FD8">
        <w:rPr>
          <w:sz w:val="21"/>
          <w:szCs w:val="21"/>
          <w:lang w:val="vi-VN"/>
        </w:rPr>
        <w:t xml:space="preserve"> chung</w:t>
      </w:r>
      <w:r w:rsidRPr="00B31FD8">
        <w:rPr>
          <w:sz w:val="21"/>
          <w:szCs w:val="21"/>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w:t>
      </w:r>
      <w:r w:rsidR="002955C2">
        <w:rPr>
          <w:sz w:val="21"/>
          <w:szCs w:val="21"/>
        </w:rPr>
        <w:t xml:space="preserve"> GV </w:t>
      </w:r>
      <w:r w:rsidRPr="00B31FD8">
        <w:rPr>
          <w:sz w:val="21"/>
          <w:szCs w:val="21"/>
        </w:rPr>
        <w:t xml:space="preserve">tham gia giảng dạy rất lâu năm nhưng hầu như không có được nhiều công trình nghiên cứu tương xứng hoặc chưa thực hiện được một công trình nào. </w:t>
      </w:r>
      <w:proofErr w:type="gramStart"/>
      <w:r w:rsidRPr="00B31FD8">
        <w:rPr>
          <w:sz w:val="21"/>
          <w:szCs w:val="21"/>
        </w:rPr>
        <w:t>Thêm nữa, số trường, cơ sở giáo dục đào</w:t>
      </w:r>
      <w:r w:rsidRPr="00B31FD8">
        <w:rPr>
          <w:sz w:val="21"/>
          <w:szCs w:val="21"/>
          <w:lang w:val="vi-VN"/>
        </w:rPr>
        <w:t xml:space="preserve"> tạo</w:t>
      </w:r>
      <w:r w:rsidRPr="00B31FD8">
        <w:rPr>
          <w:sz w:val="21"/>
          <w:szCs w:val="21"/>
        </w:rPr>
        <w:t xml:space="preserve"> nghề có bài báo được công nhận quốc tế (có bài báo ISI/SCOPUS) rất khiêm tốn.</w:t>
      </w:r>
      <w:proofErr w:type="gramEnd"/>
      <w:r w:rsidRPr="00B31FD8">
        <w:rPr>
          <w:sz w:val="21"/>
          <w:szCs w:val="21"/>
        </w:rPr>
        <w:t xml:space="preserve"> Nhìn </w:t>
      </w:r>
      <w:proofErr w:type="gramStart"/>
      <w:r w:rsidRPr="00B31FD8">
        <w:rPr>
          <w:sz w:val="21"/>
          <w:szCs w:val="21"/>
        </w:rPr>
        <w:t>chung</w:t>
      </w:r>
      <w:proofErr w:type="gramEnd"/>
      <w:r w:rsidRPr="00B31FD8">
        <w:rPr>
          <w:sz w:val="21"/>
          <w:szCs w:val="21"/>
        </w:rPr>
        <w:t xml:space="preserve">, số lượng các công trình NCKH của GV tại các cơ sở đào tạo nghề còn ít, chất lượng chưa cao, chưa xứng đáng với tiềm năng của họ. </w:t>
      </w:r>
    </w:p>
    <w:p w14:paraId="6B0B28D1" w14:textId="11D04894" w:rsidR="004A3F9C" w:rsidRDefault="00F45DDC" w:rsidP="004A3F9C">
      <w:pPr>
        <w:spacing w:after="200" w:line="360" w:lineRule="auto"/>
        <w:jc w:val="both"/>
        <w:rPr>
          <w:sz w:val="21"/>
          <w:szCs w:val="21"/>
        </w:rPr>
      </w:pPr>
      <w:r w:rsidRPr="00B31FD8">
        <w:rPr>
          <w:sz w:val="21"/>
          <w:szCs w:val="21"/>
          <w:lang w:val="vi-VN"/>
        </w:rPr>
        <w:t xml:space="preserve"> </w:t>
      </w:r>
      <w:r w:rsidRPr="00B31FD8">
        <w:rPr>
          <w:sz w:val="21"/>
          <w:szCs w:val="21"/>
          <w:lang w:val="vi-VN"/>
        </w:rPr>
        <w:tab/>
        <w:t>Tuy nhiên, những năm gần đây, k</w:t>
      </w:r>
      <w:r w:rsidRPr="00B31FD8">
        <w:rPr>
          <w:sz w:val="21"/>
          <w:szCs w:val="21"/>
        </w:rPr>
        <w:t>hoa Lý</w:t>
      </w:r>
      <w:r w:rsidR="00703A03">
        <w:rPr>
          <w:sz w:val="21"/>
          <w:szCs w:val="21"/>
          <w:lang w:val="vi-VN"/>
        </w:rPr>
        <w:t xml:space="preserve"> </w:t>
      </w:r>
      <w:r w:rsidR="00703A03">
        <w:rPr>
          <w:sz w:val="21"/>
          <w:szCs w:val="21"/>
        </w:rPr>
        <w:t>l</w:t>
      </w:r>
      <w:r w:rsidRPr="00B31FD8">
        <w:rPr>
          <w:sz w:val="21"/>
          <w:szCs w:val="21"/>
          <w:lang w:val="vi-VN"/>
        </w:rPr>
        <w:t xml:space="preserve">uận Chính trị trường cao đẳng Lý Tự Trọng Tp Hồ Chí Minh </w:t>
      </w:r>
      <w:r w:rsidRPr="00B31FD8">
        <w:rPr>
          <w:sz w:val="21"/>
          <w:szCs w:val="21"/>
        </w:rPr>
        <w:t>đã tổ chức thực hiện tốt công tác nghiên cứu khoa</w:t>
      </w:r>
      <w:r w:rsidRPr="00B31FD8">
        <w:rPr>
          <w:sz w:val="21"/>
          <w:szCs w:val="21"/>
          <w:lang w:val="vi-VN"/>
        </w:rPr>
        <w:t xml:space="preserve"> học nhằm </w:t>
      </w:r>
      <w:r w:rsidRPr="00B31FD8">
        <w:rPr>
          <w:sz w:val="21"/>
          <w:szCs w:val="21"/>
        </w:rPr>
        <w:t>đáp ứng được nhu cầu của người học góp phần nâng cao chất lượng giảng dạy của</w:t>
      </w:r>
      <w:r w:rsidRPr="00B31FD8">
        <w:rPr>
          <w:sz w:val="21"/>
          <w:szCs w:val="21"/>
          <w:lang w:val="vi-VN"/>
        </w:rPr>
        <w:t xml:space="preserve"> giảng viên và chất lượng</w:t>
      </w:r>
      <w:r w:rsidRPr="00B31FD8">
        <w:rPr>
          <w:sz w:val="21"/>
          <w:szCs w:val="21"/>
        </w:rPr>
        <w:t xml:space="preserve"> đào tạo của nhà trường. </w:t>
      </w:r>
    </w:p>
    <w:p w14:paraId="3BE04EC7" w14:textId="2E8F9181" w:rsidR="00F45DDC" w:rsidRPr="004A3F9C" w:rsidRDefault="00F45DDC" w:rsidP="004A3F9C">
      <w:pPr>
        <w:spacing w:after="200" w:line="360" w:lineRule="auto"/>
        <w:ind w:firstLine="720"/>
        <w:jc w:val="both"/>
        <w:rPr>
          <w:sz w:val="21"/>
          <w:szCs w:val="21"/>
          <w:lang w:val="vi-VN"/>
        </w:rPr>
      </w:pPr>
      <w:r w:rsidRPr="00B31FD8">
        <w:rPr>
          <w:sz w:val="21"/>
          <w:szCs w:val="21"/>
        </w:rPr>
        <w:t>Năm</w:t>
      </w:r>
      <w:r w:rsidRPr="00B31FD8">
        <w:rPr>
          <w:sz w:val="21"/>
          <w:szCs w:val="21"/>
          <w:lang w:val="vi-VN"/>
        </w:rPr>
        <w:t xml:space="preserve"> học 2019-2020, k</w:t>
      </w:r>
      <w:r w:rsidRPr="00B31FD8">
        <w:rPr>
          <w:sz w:val="21"/>
          <w:szCs w:val="21"/>
        </w:rPr>
        <w:t>hoa đã được Hội đồng khoa học và đào tạo nhà trường đã thông qua 15 đề tài là sáng kiến kinh nghiệm và có 03 tham luận tham gia hội thảo cấp trường với chủ đề “</w:t>
      </w:r>
      <w:r w:rsidRPr="00B31FD8">
        <w:rPr>
          <w:bCs/>
          <w:sz w:val="21"/>
          <w:szCs w:val="21"/>
          <w:shd w:val="clear" w:color="auto" w:fill="FFFFFF"/>
        </w:rPr>
        <w:t>Chuyển đổi mô hình đào tạo chất lượng cao ở nhà trường thông minh trong bối cảnh cách mạng lần thứ tư</w:t>
      </w:r>
      <w:r w:rsidR="00E9149A" w:rsidRPr="00B31FD8">
        <w:rPr>
          <w:sz w:val="21"/>
          <w:szCs w:val="21"/>
        </w:rPr>
        <w:t>”.</w:t>
      </w:r>
      <w:r w:rsidR="00E9149A" w:rsidRPr="00B31FD8">
        <w:rPr>
          <w:sz w:val="21"/>
          <w:szCs w:val="21"/>
          <w:lang w:val="vi-VN"/>
        </w:rPr>
        <w:t xml:space="preserve"> </w:t>
      </w:r>
      <w:r w:rsidRPr="00B31FD8">
        <w:rPr>
          <w:sz w:val="21"/>
          <w:szCs w:val="21"/>
        </w:rPr>
        <w:t xml:space="preserve">Ngoài </w:t>
      </w:r>
      <w:r w:rsidR="00703A03">
        <w:rPr>
          <w:sz w:val="21"/>
          <w:szCs w:val="21"/>
        </w:rPr>
        <w:t>ra trong Hội thảo khoa học cấp k</w:t>
      </w:r>
      <w:r w:rsidRPr="00B31FD8">
        <w:rPr>
          <w:sz w:val="21"/>
          <w:szCs w:val="21"/>
        </w:rPr>
        <w:t>hoa tổ chức vào tháng 7/2020 với chủ đề “Đổi mới phương</w:t>
      </w:r>
      <w:r w:rsidRPr="00B31FD8">
        <w:rPr>
          <w:sz w:val="21"/>
          <w:szCs w:val="21"/>
          <w:lang w:val="vi-VN"/>
        </w:rPr>
        <w:t xml:space="preserve"> </w:t>
      </w:r>
      <w:r w:rsidR="0011053A">
        <w:rPr>
          <w:sz w:val="21"/>
          <w:szCs w:val="21"/>
        </w:rPr>
        <w:t>pháp dạy học môn Giáo dục Chính t</w:t>
      </w:r>
      <w:r w:rsidRPr="00B31FD8">
        <w:rPr>
          <w:sz w:val="21"/>
          <w:szCs w:val="21"/>
        </w:rPr>
        <w:t>rị, Pháp luật nhằm đáp ứng yêu cầu chuyển đổi mô hình đào tạo chất lượng tại trường</w:t>
      </w:r>
      <w:r w:rsidRPr="00B31FD8">
        <w:rPr>
          <w:sz w:val="21"/>
          <w:szCs w:val="21"/>
          <w:lang w:val="vi-VN"/>
        </w:rPr>
        <w:t xml:space="preserve"> </w:t>
      </w:r>
      <w:r w:rsidRPr="00B31FD8">
        <w:rPr>
          <w:sz w:val="21"/>
          <w:szCs w:val="21"/>
        </w:rPr>
        <w:t xml:space="preserve">CĐ Lý Tự Trọng TP Hồ Ch Minh trong bối cảnh cách mạng công nghiệp lần thứ </w:t>
      </w:r>
      <w:proofErr w:type="gramStart"/>
      <w:r w:rsidRPr="00B31FD8">
        <w:rPr>
          <w:sz w:val="21"/>
          <w:szCs w:val="21"/>
        </w:rPr>
        <w:t>tư</w:t>
      </w:r>
      <w:r w:rsidRPr="00B31FD8">
        <w:rPr>
          <w:sz w:val="21"/>
          <w:szCs w:val="21"/>
          <w:lang w:val="vi-VN"/>
        </w:rPr>
        <w:t xml:space="preserve"> </w:t>
      </w:r>
      <w:r w:rsidRPr="00B31FD8">
        <w:rPr>
          <w:sz w:val="21"/>
          <w:szCs w:val="21"/>
        </w:rPr>
        <w:t>”</w:t>
      </w:r>
      <w:proofErr w:type="gramEnd"/>
      <w:r w:rsidRPr="00B31FD8">
        <w:rPr>
          <w:sz w:val="21"/>
          <w:szCs w:val="21"/>
        </w:rPr>
        <w:t xml:space="preserve"> đã có 11</w:t>
      </w:r>
      <w:r w:rsidRPr="00B31FD8">
        <w:rPr>
          <w:sz w:val="21"/>
          <w:szCs w:val="21"/>
          <w:lang w:val="vi-VN"/>
        </w:rPr>
        <w:t xml:space="preserve"> </w:t>
      </w:r>
      <w:r w:rsidRPr="00B31FD8">
        <w:rPr>
          <w:sz w:val="21"/>
          <w:szCs w:val="21"/>
        </w:rPr>
        <w:t>bài viết tham gia với 03 bài đã được trình bày tại hội thảo.</w:t>
      </w:r>
    </w:p>
    <w:p w14:paraId="273AEBCE" w14:textId="77777777" w:rsidR="00F45DDC" w:rsidRPr="00B31FD8" w:rsidRDefault="00F45DDC" w:rsidP="00F45DDC">
      <w:pPr>
        <w:pStyle w:val="ListParagraph"/>
        <w:spacing w:line="360" w:lineRule="auto"/>
        <w:ind w:left="567"/>
        <w:jc w:val="both"/>
        <w:rPr>
          <w:i/>
          <w:sz w:val="21"/>
          <w:szCs w:val="21"/>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737"/>
        <w:gridCol w:w="1693"/>
        <w:gridCol w:w="1727"/>
        <w:gridCol w:w="1726"/>
      </w:tblGrid>
      <w:tr w:rsidR="00F45DDC" w:rsidRPr="00B31FD8" w14:paraId="5FD42F89" w14:textId="77777777" w:rsidTr="00E17946">
        <w:trPr>
          <w:jc w:val="center"/>
        </w:trPr>
        <w:tc>
          <w:tcPr>
            <w:tcW w:w="1687" w:type="dxa"/>
            <w:vAlign w:val="center"/>
          </w:tcPr>
          <w:p w14:paraId="1A750A91" w14:textId="77777777" w:rsidR="00F45DDC" w:rsidRPr="00B31FD8" w:rsidRDefault="00F45DDC" w:rsidP="001D646F">
            <w:pPr>
              <w:pStyle w:val="ListParagraph"/>
              <w:spacing w:line="360" w:lineRule="auto"/>
              <w:ind w:left="0"/>
              <w:jc w:val="center"/>
              <w:rPr>
                <w:b/>
                <w:sz w:val="21"/>
                <w:szCs w:val="21"/>
              </w:rPr>
            </w:pPr>
            <w:r w:rsidRPr="00B31FD8">
              <w:rPr>
                <w:b/>
                <w:sz w:val="21"/>
                <w:szCs w:val="21"/>
              </w:rPr>
              <w:lastRenderedPageBreak/>
              <w:t>Năm học</w:t>
            </w:r>
          </w:p>
        </w:tc>
        <w:tc>
          <w:tcPr>
            <w:tcW w:w="1737" w:type="dxa"/>
            <w:vAlign w:val="center"/>
          </w:tcPr>
          <w:p w14:paraId="17231028"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sáng kiến kinh nghiệm</w:t>
            </w:r>
          </w:p>
        </w:tc>
        <w:tc>
          <w:tcPr>
            <w:tcW w:w="1693" w:type="dxa"/>
            <w:vAlign w:val="center"/>
          </w:tcPr>
          <w:p w14:paraId="372F79D7"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Khoa</w:t>
            </w:r>
          </w:p>
        </w:tc>
        <w:tc>
          <w:tcPr>
            <w:tcW w:w="1727" w:type="dxa"/>
            <w:vAlign w:val="center"/>
          </w:tcPr>
          <w:p w14:paraId="3362067F"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trường</w:t>
            </w:r>
          </w:p>
        </w:tc>
        <w:tc>
          <w:tcPr>
            <w:tcW w:w="1726" w:type="dxa"/>
            <w:vAlign w:val="center"/>
          </w:tcPr>
          <w:p w14:paraId="52A0045C"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Những bài nghiên cứu khoa học khác</w:t>
            </w:r>
          </w:p>
        </w:tc>
      </w:tr>
      <w:tr w:rsidR="00F45DDC" w:rsidRPr="00B31FD8" w14:paraId="1A81EFD6" w14:textId="77777777" w:rsidTr="00E17946">
        <w:trPr>
          <w:jc w:val="center"/>
        </w:trPr>
        <w:tc>
          <w:tcPr>
            <w:tcW w:w="1687" w:type="dxa"/>
            <w:vAlign w:val="center"/>
          </w:tcPr>
          <w:p w14:paraId="6A308D1C"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2016-2017</w:t>
            </w:r>
          </w:p>
        </w:tc>
        <w:tc>
          <w:tcPr>
            <w:tcW w:w="1737" w:type="dxa"/>
            <w:vAlign w:val="center"/>
          </w:tcPr>
          <w:p w14:paraId="63A24C0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7</w:t>
            </w:r>
          </w:p>
        </w:tc>
        <w:tc>
          <w:tcPr>
            <w:tcW w:w="1693" w:type="dxa"/>
            <w:vAlign w:val="center"/>
          </w:tcPr>
          <w:p w14:paraId="644C899A"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12</w:t>
            </w:r>
          </w:p>
        </w:tc>
        <w:tc>
          <w:tcPr>
            <w:tcW w:w="1727" w:type="dxa"/>
            <w:vAlign w:val="center"/>
          </w:tcPr>
          <w:p w14:paraId="6747D4F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c>
          <w:tcPr>
            <w:tcW w:w="1726" w:type="dxa"/>
            <w:vAlign w:val="center"/>
          </w:tcPr>
          <w:p w14:paraId="49C15FB8"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r>
      <w:tr w:rsidR="00F45DDC" w:rsidRPr="00B31FD8" w14:paraId="455620A5" w14:textId="77777777" w:rsidTr="00E17946">
        <w:trPr>
          <w:jc w:val="center"/>
        </w:trPr>
        <w:tc>
          <w:tcPr>
            <w:tcW w:w="1687" w:type="dxa"/>
            <w:vAlign w:val="center"/>
          </w:tcPr>
          <w:p w14:paraId="05DA9DFE"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2017-2018</w:t>
            </w:r>
          </w:p>
        </w:tc>
        <w:tc>
          <w:tcPr>
            <w:tcW w:w="1737" w:type="dxa"/>
            <w:vAlign w:val="center"/>
          </w:tcPr>
          <w:p w14:paraId="2EEBC40F"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11</w:t>
            </w:r>
          </w:p>
        </w:tc>
        <w:tc>
          <w:tcPr>
            <w:tcW w:w="1693" w:type="dxa"/>
            <w:vAlign w:val="center"/>
          </w:tcPr>
          <w:p w14:paraId="25CD426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13</w:t>
            </w:r>
          </w:p>
        </w:tc>
        <w:tc>
          <w:tcPr>
            <w:tcW w:w="1727" w:type="dxa"/>
            <w:vAlign w:val="center"/>
          </w:tcPr>
          <w:p w14:paraId="4E7A144E" w14:textId="3D7AF9AC" w:rsidR="00F45DDC" w:rsidRPr="00B31FD8" w:rsidRDefault="00E17946" w:rsidP="001D646F">
            <w:pPr>
              <w:pStyle w:val="ListParagraph"/>
              <w:spacing w:line="360" w:lineRule="auto"/>
              <w:ind w:left="0" w:firstLine="567"/>
              <w:jc w:val="center"/>
              <w:rPr>
                <w:sz w:val="21"/>
                <w:szCs w:val="21"/>
              </w:rPr>
            </w:pPr>
            <w:r>
              <w:rPr>
                <w:sz w:val="21"/>
                <w:szCs w:val="21"/>
              </w:rPr>
              <w:t>0</w:t>
            </w:r>
          </w:p>
        </w:tc>
        <w:tc>
          <w:tcPr>
            <w:tcW w:w="1726" w:type="dxa"/>
            <w:vAlign w:val="center"/>
          </w:tcPr>
          <w:p w14:paraId="3C69E3D4"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w:t>
            </w:r>
          </w:p>
        </w:tc>
      </w:tr>
      <w:tr w:rsidR="00F45DDC" w:rsidRPr="00B31FD8" w14:paraId="7D7030DF" w14:textId="77777777" w:rsidTr="00E17946">
        <w:trPr>
          <w:jc w:val="center"/>
        </w:trPr>
        <w:tc>
          <w:tcPr>
            <w:tcW w:w="1687" w:type="dxa"/>
            <w:vAlign w:val="center"/>
          </w:tcPr>
          <w:p w14:paraId="142F319C"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2018-2019</w:t>
            </w:r>
          </w:p>
        </w:tc>
        <w:tc>
          <w:tcPr>
            <w:tcW w:w="1737" w:type="dxa"/>
            <w:vAlign w:val="center"/>
          </w:tcPr>
          <w:p w14:paraId="718EF51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145CDE14" w14:textId="47DBD3A6" w:rsidR="00F45DDC" w:rsidRPr="00B31FD8" w:rsidRDefault="00E17946" w:rsidP="001D646F">
            <w:pPr>
              <w:pStyle w:val="ListParagraph"/>
              <w:spacing w:line="360" w:lineRule="auto"/>
              <w:ind w:left="0" w:firstLine="567"/>
              <w:jc w:val="center"/>
              <w:rPr>
                <w:sz w:val="21"/>
                <w:szCs w:val="21"/>
              </w:rPr>
            </w:pPr>
            <w:r>
              <w:rPr>
                <w:sz w:val="21"/>
                <w:szCs w:val="21"/>
              </w:rPr>
              <w:t>15</w:t>
            </w:r>
          </w:p>
        </w:tc>
        <w:tc>
          <w:tcPr>
            <w:tcW w:w="1727" w:type="dxa"/>
            <w:vAlign w:val="center"/>
          </w:tcPr>
          <w:p w14:paraId="49C068A0" w14:textId="08F671D4" w:rsidR="00F45DDC" w:rsidRPr="00B31FD8" w:rsidRDefault="00E17946" w:rsidP="001D646F">
            <w:pPr>
              <w:pStyle w:val="ListParagraph"/>
              <w:spacing w:line="360" w:lineRule="auto"/>
              <w:ind w:left="0" w:firstLine="567"/>
              <w:jc w:val="center"/>
              <w:rPr>
                <w:sz w:val="21"/>
                <w:szCs w:val="21"/>
              </w:rPr>
            </w:pPr>
            <w:r>
              <w:rPr>
                <w:sz w:val="21"/>
                <w:szCs w:val="21"/>
              </w:rPr>
              <w:t>7</w:t>
            </w:r>
          </w:p>
        </w:tc>
        <w:tc>
          <w:tcPr>
            <w:tcW w:w="1726" w:type="dxa"/>
            <w:vAlign w:val="center"/>
          </w:tcPr>
          <w:p w14:paraId="757AA746" w14:textId="62615E09" w:rsidR="00F45DDC" w:rsidRPr="00B31FD8" w:rsidRDefault="00E17946" w:rsidP="001D646F">
            <w:pPr>
              <w:pStyle w:val="ListParagraph"/>
              <w:spacing w:line="360" w:lineRule="auto"/>
              <w:ind w:left="0" w:firstLine="567"/>
              <w:jc w:val="center"/>
              <w:rPr>
                <w:sz w:val="21"/>
                <w:szCs w:val="21"/>
              </w:rPr>
            </w:pPr>
            <w:r>
              <w:rPr>
                <w:sz w:val="21"/>
                <w:szCs w:val="21"/>
              </w:rPr>
              <w:t>15</w:t>
            </w:r>
          </w:p>
        </w:tc>
      </w:tr>
      <w:tr w:rsidR="00E17946" w:rsidRPr="00B31FD8" w14:paraId="621A931A" w14:textId="77777777" w:rsidTr="00E17946">
        <w:trPr>
          <w:jc w:val="center"/>
        </w:trPr>
        <w:tc>
          <w:tcPr>
            <w:tcW w:w="1687" w:type="dxa"/>
            <w:vAlign w:val="center"/>
          </w:tcPr>
          <w:p w14:paraId="322E39F2" w14:textId="1F13209A" w:rsidR="00E17946" w:rsidRPr="00B31FD8" w:rsidRDefault="00E17946" w:rsidP="001D646F">
            <w:pPr>
              <w:pStyle w:val="ListParagraph"/>
              <w:spacing w:line="360" w:lineRule="auto"/>
              <w:ind w:left="0"/>
              <w:jc w:val="center"/>
              <w:rPr>
                <w:b/>
                <w:sz w:val="21"/>
                <w:szCs w:val="21"/>
              </w:rPr>
            </w:pPr>
            <w:r w:rsidRPr="00B31FD8">
              <w:rPr>
                <w:b/>
                <w:sz w:val="21"/>
                <w:szCs w:val="21"/>
              </w:rPr>
              <w:t>2019</w:t>
            </w:r>
            <w:r w:rsidRPr="00B31FD8">
              <w:rPr>
                <w:b/>
                <w:sz w:val="21"/>
                <w:szCs w:val="21"/>
                <w:lang w:val="vi-VN"/>
              </w:rPr>
              <w:t>-2020</w:t>
            </w:r>
          </w:p>
        </w:tc>
        <w:tc>
          <w:tcPr>
            <w:tcW w:w="1737" w:type="dxa"/>
            <w:vAlign w:val="center"/>
          </w:tcPr>
          <w:p w14:paraId="3271CB69" w14:textId="3BD6828C" w:rsidR="00E17946" w:rsidRPr="00B31FD8" w:rsidRDefault="00E17946"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2955475" w14:textId="2AA52519" w:rsidR="00E17946" w:rsidRPr="00B31FD8" w:rsidRDefault="00E17946" w:rsidP="001D646F">
            <w:pPr>
              <w:pStyle w:val="ListParagraph"/>
              <w:spacing w:line="360" w:lineRule="auto"/>
              <w:ind w:left="0" w:firstLine="567"/>
              <w:jc w:val="center"/>
              <w:rPr>
                <w:sz w:val="21"/>
                <w:szCs w:val="21"/>
              </w:rPr>
            </w:pPr>
            <w:r>
              <w:rPr>
                <w:sz w:val="21"/>
                <w:szCs w:val="21"/>
              </w:rPr>
              <w:t>11</w:t>
            </w:r>
          </w:p>
        </w:tc>
        <w:tc>
          <w:tcPr>
            <w:tcW w:w="1727" w:type="dxa"/>
            <w:vAlign w:val="center"/>
          </w:tcPr>
          <w:p w14:paraId="45D5FA20" w14:textId="609826B3" w:rsidR="00E17946" w:rsidRPr="00B31FD8" w:rsidRDefault="00E17946" w:rsidP="001D646F">
            <w:pPr>
              <w:pStyle w:val="ListParagraph"/>
              <w:spacing w:line="360" w:lineRule="auto"/>
              <w:ind w:left="0" w:firstLine="567"/>
              <w:jc w:val="center"/>
              <w:rPr>
                <w:sz w:val="21"/>
                <w:szCs w:val="21"/>
              </w:rPr>
            </w:pPr>
            <w:r>
              <w:rPr>
                <w:sz w:val="21"/>
                <w:szCs w:val="21"/>
              </w:rPr>
              <w:t>10</w:t>
            </w:r>
          </w:p>
        </w:tc>
        <w:tc>
          <w:tcPr>
            <w:tcW w:w="1726" w:type="dxa"/>
            <w:vAlign w:val="center"/>
          </w:tcPr>
          <w:p w14:paraId="3CE96D80" w14:textId="7E87BDAE" w:rsidR="00E17946" w:rsidRPr="00B31FD8" w:rsidRDefault="00E17946" w:rsidP="001D646F">
            <w:pPr>
              <w:pStyle w:val="ListParagraph"/>
              <w:spacing w:line="360" w:lineRule="auto"/>
              <w:ind w:left="0" w:firstLine="567"/>
              <w:jc w:val="center"/>
              <w:rPr>
                <w:sz w:val="21"/>
                <w:szCs w:val="21"/>
              </w:rPr>
            </w:pPr>
            <w:r>
              <w:rPr>
                <w:sz w:val="21"/>
                <w:szCs w:val="21"/>
              </w:rPr>
              <w:t>20</w:t>
            </w:r>
          </w:p>
        </w:tc>
      </w:tr>
      <w:tr w:rsidR="00F45DDC" w:rsidRPr="00B31FD8" w14:paraId="72E64B54" w14:textId="77777777" w:rsidTr="00E17946">
        <w:trPr>
          <w:jc w:val="center"/>
        </w:trPr>
        <w:tc>
          <w:tcPr>
            <w:tcW w:w="1687" w:type="dxa"/>
            <w:vAlign w:val="center"/>
          </w:tcPr>
          <w:p w14:paraId="540FD25F" w14:textId="3EE164E1" w:rsidR="00F45DDC" w:rsidRPr="00E17946" w:rsidRDefault="00E17946" w:rsidP="00E17946">
            <w:pPr>
              <w:pStyle w:val="ListParagraph"/>
              <w:spacing w:line="360" w:lineRule="auto"/>
              <w:ind w:left="0"/>
              <w:jc w:val="center"/>
              <w:rPr>
                <w:b/>
                <w:sz w:val="21"/>
                <w:szCs w:val="21"/>
              </w:rPr>
            </w:pPr>
            <w:r>
              <w:rPr>
                <w:b/>
                <w:sz w:val="21"/>
                <w:szCs w:val="21"/>
              </w:rPr>
              <w:t>2020</w:t>
            </w:r>
            <w:r>
              <w:rPr>
                <w:b/>
                <w:sz w:val="21"/>
                <w:szCs w:val="21"/>
                <w:lang w:val="vi-VN"/>
              </w:rPr>
              <w:t>-202</w:t>
            </w:r>
            <w:r>
              <w:rPr>
                <w:b/>
                <w:sz w:val="21"/>
                <w:szCs w:val="21"/>
              </w:rPr>
              <w:t>1</w:t>
            </w:r>
          </w:p>
        </w:tc>
        <w:tc>
          <w:tcPr>
            <w:tcW w:w="1737" w:type="dxa"/>
            <w:vAlign w:val="center"/>
          </w:tcPr>
          <w:p w14:paraId="7E066DFC"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7B656D4" w14:textId="29747BF9" w:rsidR="00F45DDC" w:rsidRPr="00B31FD8" w:rsidRDefault="00E17946" w:rsidP="001D646F">
            <w:pPr>
              <w:pStyle w:val="ListParagraph"/>
              <w:spacing w:line="360" w:lineRule="auto"/>
              <w:ind w:left="0" w:firstLine="567"/>
              <w:jc w:val="center"/>
              <w:rPr>
                <w:sz w:val="21"/>
                <w:szCs w:val="21"/>
                <w:lang w:val="vi-VN"/>
              </w:rPr>
            </w:pPr>
            <w:r>
              <w:rPr>
                <w:sz w:val="21"/>
                <w:szCs w:val="21"/>
              </w:rPr>
              <w:t>12</w:t>
            </w:r>
          </w:p>
        </w:tc>
        <w:tc>
          <w:tcPr>
            <w:tcW w:w="1727" w:type="dxa"/>
            <w:vAlign w:val="center"/>
          </w:tcPr>
          <w:p w14:paraId="092DEDA4" w14:textId="54421513" w:rsidR="00F45DDC" w:rsidRPr="00B31FD8" w:rsidRDefault="00E17946" w:rsidP="001D646F">
            <w:pPr>
              <w:pStyle w:val="ListParagraph"/>
              <w:spacing w:line="360" w:lineRule="auto"/>
              <w:ind w:left="0" w:firstLine="567"/>
              <w:jc w:val="center"/>
              <w:rPr>
                <w:sz w:val="21"/>
                <w:szCs w:val="21"/>
              </w:rPr>
            </w:pPr>
            <w:r>
              <w:rPr>
                <w:sz w:val="21"/>
                <w:szCs w:val="21"/>
              </w:rPr>
              <w:t>Chưa có</w:t>
            </w:r>
          </w:p>
        </w:tc>
        <w:tc>
          <w:tcPr>
            <w:tcW w:w="1726" w:type="dxa"/>
            <w:vAlign w:val="center"/>
          </w:tcPr>
          <w:p w14:paraId="42027243" w14:textId="56B0100E" w:rsidR="00F45DDC" w:rsidRPr="00B31FD8" w:rsidRDefault="00E17946" w:rsidP="001D646F">
            <w:pPr>
              <w:pStyle w:val="ListParagraph"/>
              <w:spacing w:line="360" w:lineRule="auto"/>
              <w:ind w:left="0" w:firstLine="567"/>
              <w:jc w:val="center"/>
              <w:rPr>
                <w:sz w:val="21"/>
                <w:szCs w:val="21"/>
              </w:rPr>
            </w:pPr>
            <w:r>
              <w:rPr>
                <w:sz w:val="21"/>
                <w:szCs w:val="21"/>
              </w:rPr>
              <w:t>23</w:t>
            </w:r>
          </w:p>
        </w:tc>
      </w:tr>
    </w:tbl>
    <w:p w14:paraId="07E4D14D" w14:textId="77777777" w:rsidR="00F45DDC" w:rsidRPr="00B31FD8" w:rsidRDefault="00F45DDC" w:rsidP="00F45DDC">
      <w:pPr>
        <w:pStyle w:val="ListParagraph"/>
        <w:spacing w:line="360" w:lineRule="auto"/>
        <w:ind w:left="0" w:firstLine="567"/>
        <w:jc w:val="both"/>
        <w:rPr>
          <w:sz w:val="21"/>
          <w:szCs w:val="21"/>
        </w:rPr>
      </w:pPr>
    </w:p>
    <w:p w14:paraId="703E2D25" w14:textId="77777777" w:rsidR="00F45DDC" w:rsidRPr="00B31FD8" w:rsidRDefault="00F45DDC" w:rsidP="004E5104">
      <w:pPr>
        <w:pStyle w:val="ListParagraph"/>
        <w:spacing w:line="360" w:lineRule="auto"/>
        <w:ind w:left="0" w:firstLine="142"/>
        <w:jc w:val="both"/>
        <w:rPr>
          <w:sz w:val="21"/>
          <w:szCs w:val="21"/>
        </w:rPr>
      </w:pPr>
      <w:r w:rsidRPr="00B31FD8">
        <w:rPr>
          <w:sz w:val="21"/>
          <w:szCs w:val="21"/>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B31FD8">
        <w:rPr>
          <w:sz w:val="21"/>
          <w:szCs w:val="21"/>
          <w:lang w:val="vi-VN"/>
        </w:rPr>
        <w:t xml:space="preserve"> các</w:t>
      </w:r>
      <w:r w:rsidRPr="00B31FD8">
        <w:rPr>
          <w:sz w:val="21"/>
          <w:szCs w:val="21"/>
        </w:rPr>
        <w:t xml:space="preserve"> năm học trước.</w:t>
      </w:r>
    </w:p>
    <w:p w14:paraId="1C56CACC" w14:textId="4BC5803F" w:rsidR="00F45DDC" w:rsidRPr="004A3F9C" w:rsidRDefault="00F45DDC" w:rsidP="004E5104">
      <w:pPr>
        <w:spacing w:line="360" w:lineRule="auto"/>
        <w:ind w:firstLine="142"/>
        <w:jc w:val="both"/>
        <w:rPr>
          <w:sz w:val="21"/>
          <w:szCs w:val="21"/>
        </w:rPr>
      </w:pPr>
      <w:proofErr w:type="gramStart"/>
      <w:r w:rsidRPr="00B31FD8">
        <w:rPr>
          <w:sz w:val="21"/>
          <w:szCs w:val="21"/>
        </w:rPr>
        <w:t>Trong công tác nghiên cứu khoa học, các lãnh đạo khoa đã tích cực vận độ</w:t>
      </w:r>
      <w:r w:rsidR="002F17A9">
        <w:rPr>
          <w:sz w:val="21"/>
          <w:szCs w:val="21"/>
        </w:rPr>
        <w:t>ng nâng cao được ý thức của</w:t>
      </w:r>
      <w:r w:rsidRPr="00B31FD8">
        <w:rPr>
          <w:sz w:val="21"/>
          <w:szCs w:val="21"/>
        </w:rPr>
        <w:t xml:space="preserve"> giảng viên vào các hoạt động nghiên cứu khoa học.</w:t>
      </w:r>
      <w:proofErr w:type="gramEnd"/>
      <w:r w:rsidRPr="00B31FD8">
        <w:rPr>
          <w:sz w:val="21"/>
          <w:szCs w:val="21"/>
        </w:rPr>
        <w:t xml:space="preserve"> Các bài v</w:t>
      </w:r>
      <w:r w:rsidR="00A900F4">
        <w:rPr>
          <w:sz w:val="21"/>
          <w:szCs w:val="21"/>
        </w:rPr>
        <w:t xml:space="preserve">iết ngày càng có chất lượng hơn, </w:t>
      </w:r>
      <w:r w:rsidRPr="00B31FD8">
        <w:rPr>
          <w:sz w:val="21"/>
          <w:szCs w:val="21"/>
        </w:rPr>
        <w:t>bài viết bám sát chủ đề, thể thức đúng với quy định, tính khoa học và tính thực tiễn càng cao hơn, nhiều bài đã góp phần tích cực vào việc thay đổi thực tiễn ở khoa, nhất là những nghiên cứu về phương pháp giảng dạy và nghiên cứu trong việc biên soạn giáo trình tài liệu giảng dạy, học tập</w:t>
      </w:r>
      <w:r w:rsidR="004A3F9C">
        <w:rPr>
          <w:sz w:val="21"/>
          <w:szCs w:val="21"/>
        </w:rPr>
        <w:t xml:space="preserve">. Tuy nhiên, </w:t>
      </w:r>
      <w:r w:rsidR="004A3F9C" w:rsidRPr="004A3F9C">
        <w:rPr>
          <w:sz w:val="21"/>
          <w:szCs w:val="21"/>
        </w:rPr>
        <w:t xml:space="preserve">những đề tài, nội dung giảng viên lựa chọn không mới, mang tính chất </w:t>
      </w:r>
      <w:proofErr w:type="gramStart"/>
      <w:r w:rsidR="004A3F9C" w:rsidRPr="004A3F9C">
        <w:rPr>
          <w:sz w:val="21"/>
          <w:szCs w:val="21"/>
        </w:rPr>
        <w:t>chung</w:t>
      </w:r>
      <w:proofErr w:type="gramEnd"/>
      <w:r w:rsidR="004A3F9C" w:rsidRPr="004A3F9C">
        <w:rPr>
          <w:sz w:val="21"/>
          <w:szCs w:val="21"/>
        </w:rPr>
        <w:t>, chưa có tính thực tiễn cao. Các đề tài giảng vi</w:t>
      </w:r>
      <w:r w:rsidR="004A3F9C">
        <w:rPr>
          <w:sz w:val="21"/>
          <w:szCs w:val="21"/>
        </w:rPr>
        <w:t>ên nghiên cứu có tính lý luận</w:t>
      </w:r>
      <w:r w:rsidR="004A3F9C" w:rsidRPr="004A3F9C">
        <w:rPr>
          <w:sz w:val="21"/>
          <w:szCs w:val="21"/>
        </w:rPr>
        <w:t xml:space="preserve">, ít có dữ liệu được công bố, </w:t>
      </w:r>
      <w:r w:rsidR="004A3F9C">
        <w:rPr>
          <w:sz w:val="21"/>
          <w:szCs w:val="21"/>
        </w:rPr>
        <w:t>không tham gia</w:t>
      </w:r>
      <w:r w:rsidR="004A3F9C" w:rsidRPr="004A3F9C">
        <w:rPr>
          <w:sz w:val="21"/>
          <w:szCs w:val="21"/>
        </w:rPr>
        <w:t xml:space="preserve"> điều tra xã hội học, hoặc phải xin số liệu thống kê từ các ban ngành, các phòng t</w:t>
      </w:r>
      <w:r w:rsidR="004A3F9C">
        <w:rPr>
          <w:sz w:val="21"/>
          <w:szCs w:val="21"/>
        </w:rPr>
        <w:t>hống kê….Bên cạnh đó</w:t>
      </w:r>
      <w:r w:rsidR="004A3F9C" w:rsidRPr="00E17946">
        <w:rPr>
          <w:sz w:val="21"/>
          <w:szCs w:val="21"/>
          <w:lang w:val="vi-VN"/>
        </w:rPr>
        <w:t xml:space="preserve"> có nhiều bài báo đăng trên các tạp chí, nhưng lại chưa có bất kỳ công trình nghiên cứu hay cuốn sách nào được viết bởi giảng viên của khoa.</w:t>
      </w:r>
    </w:p>
    <w:p w14:paraId="2FDDE87B" w14:textId="79EDD6EA" w:rsidR="00F45DDC" w:rsidRPr="00B31FD8" w:rsidRDefault="00F45DDC" w:rsidP="00F45DDC">
      <w:pPr>
        <w:pStyle w:val="ListParagraph"/>
        <w:numPr>
          <w:ilvl w:val="2"/>
          <w:numId w:val="5"/>
        </w:numPr>
        <w:spacing w:line="360" w:lineRule="auto"/>
        <w:jc w:val="both"/>
        <w:rPr>
          <w:i/>
          <w:sz w:val="21"/>
          <w:szCs w:val="21"/>
          <w:lang w:val="vi-VN"/>
        </w:rPr>
      </w:pPr>
      <w:r w:rsidRPr="00B31FD8">
        <w:rPr>
          <w:b/>
          <w:i/>
          <w:sz w:val="21"/>
          <w:szCs w:val="21"/>
        </w:rPr>
        <w:t>Nguyên nhân dẫn đến thực trạng đó là</w:t>
      </w:r>
    </w:p>
    <w:p w14:paraId="7017EEE2" w14:textId="39304145" w:rsidR="00F45DDC" w:rsidRPr="00B31FD8" w:rsidRDefault="00F45DDC" w:rsidP="00F45DDC">
      <w:pPr>
        <w:spacing w:line="360" w:lineRule="auto"/>
        <w:ind w:firstLine="567"/>
        <w:jc w:val="both"/>
        <w:rPr>
          <w:sz w:val="21"/>
          <w:szCs w:val="21"/>
          <w:lang w:val="vi-VN"/>
        </w:rPr>
      </w:pPr>
      <w:r w:rsidRPr="00B31FD8">
        <w:rPr>
          <w:sz w:val="21"/>
          <w:szCs w:val="21"/>
        </w:rPr>
        <w:t>Hoạt động nghi</w:t>
      </w:r>
      <w:r w:rsidR="00F30C21">
        <w:rPr>
          <w:sz w:val="21"/>
          <w:szCs w:val="21"/>
        </w:rPr>
        <w:t>ên cứu khoa học ở khoa Lý luận C</w:t>
      </w:r>
      <w:r w:rsidRPr="00B31FD8">
        <w:rPr>
          <w:sz w:val="21"/>
          <w:szCs w:val="21"/>
        </w:rPr>
        <w:t>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B31FD8">
        <w:rPr>
          <w:sz w:val="21"/>
          <w:szCs w:val="21"/>
          <w:lang w:val="vi-VN"/>
        </w:rPr>
        <w:t>. V</w:t>
      </w:r>
      <w:r w:rsidRPr="00B31FD8">
        <w:rPr>
          <w:sz w:val="21"/>
          <w:szCs w:val="21"/>
        </w:rPr>
        <w:t>ì vậy các sản phẩm nghiên cứu không thể thương mại hóa để mang lại nguồn thu và ít được triển khai vào thực tiễn theo như mục tiêu nghiên cứu của đề tài</w:t>
      </w:r>
      <w:r w:rsidRPr="00B31FD8">
        <w:rPr>
          <w:sz w:val="21"/>
          <w:szCs w:val="21"/>
          <w:lang w:val="vi-VN"/>
        </w:rPr>
        <w:t>.</w:t>
      </w:r>
    </w:p>
    <w:p w14:paraId="613458A6" w14:textId="206772EC" w:rsidR="00F45DDC" w:rsidRPr="00B31FD8" w:rsidRDefault="00F45DDC" w:rsidP="00F45DDC">
      <w:pPr>
        <w:pStyle w:val="ListParagraph"/>
        <w:spacing w:line="360" w:lineRule="auto"/>
        <w:ind w:left="0" w:firstLine="567"/>
        <w:jc w:val="both"/>
        <w:rPr>
          <w:sz w:val="21"/>
          <w:szCs w:val="21"/>
          <w:lang w:val="vi-VN"/>
        </w:rPr>
      </w:pPr>
      <w:r w:rsidRPr="00B31FD8">
        <w:rPr>
          <w:sz w:val="21"/>
          <w:szCs w:val="21"/>
        </w:rPr>
        <w:t xml:space="preserve">Trong công tác quản lý hoạt động nghiên cứu khoa học </w:t>
      </w:r>
      <w:r w:rsidR="0011053A">
        <w:rPr>
          <w:sz w:val="21"/>
          <w:szCs w:val="21"/>
        </w:rPr>
        <w:t xml:space="preserve">tại </w:t>
      </w:r>
      <w:r w:rsidRPr="00B31FD8">
        <w:rPr>
          <w:sz w:val="21"/>
          <w:szCs w:val="21"/>
        </w:rPr>
        <w:t>khoa</w:t>
      </w:r>
      <w:r w:rsidR="0011053A">
        <w:rPr>
          <w:sz w:val="21"/>
          <w:szCs w:val="21"/>
        </w:rPr>
        <w:t>,</w:t>
      </w:r>
      <w:r w:rsidRPr="00B31FD8">
        <w:rPr>
          <w:sz w:val="21"/>
          <w:szCs w:val="21"/>
        </w:rPr>
        <w:t xml:space="preserve"> các lãnh đạo khoa còn lúng túng trong việc vận dụng các quy định liên quan và chưa kịp thời hướng dẫn quy trình đăng ký đề tài nghiên cứu khoa học cho giảng viên, kế hoạch nghiên cứu và tổ chức các hoạt động nghiên cứu khoa học ở trong khoa còn bị động, công tác vận động nâng cao ý thức nghiên cứu</w:t>
      </w:r>
      <w:r w:rsidR="00F30C21">
        <w:rPr>
          <w:sz w:val="21"/>
          <w:szCs w:val="21"/>
        </w:rPr>
        <w:t xml:space="preserve"> khoa học đối với các GV</w:t>
      </w:r>
      <w:r w:rsidRPr="00B31FD8">
        <w:rPr>
          <w:sz w:val="21"/>
          <w:szCs w:val="21"/>
        </w:rPr>
        <w:t xml:space="preserve"> trong khoa còn hạn chế. Công tác phối hợp với các phòng ban khác trong t</w:t>
      </w:r>
      <w:r w:rsidR="00F30C21">
        <w:rPr>
          <w:sz w:val="21"/>
          <w:szCs w:val="21"/>
        </w:rPr>
        <w:t>rường để thực hiện công tác quản</w:t>
      </w:r>
      <w:r w:rsidRPr="00B31FD8">
        <w:rPr>
          <w:sz w:val="21"/>
          <w:szCs w:val="21"/>
        </w:rPr>
        <w:t xml:space="preserve"> lý nghiên cứu khoa học ở trong khoa Lý luận Chính trị chưa được thực hiện hiệu quả</w:t>
      </w:r>
      <w:r w:rsidRPr="00B31FD8">
        <w:rPr>
          <w:sz w:val="21"/>
          <w:szCs w:val="21"/>
          <w:lang w:val="vi-VN"/>
        </w:rPr>
        <w:t>.</w:t>
      </w:r>
    </w:p>
    <w:p w14:paraId="325131A5" w14:textId="0B7F715E" w:rsidR="00F45DDC" w:rsidRPr="00B31FD8" w:rsidRDefault="00463456" w:rsidP="00F45DDC">
      <w:pPr>
        <w:spacing w:line="360" w:lineRule="auto"/>
        <w:ind w:firstLine="360"/>
        <w:jc w:val="both"/>
        <w:rPr>
          <w:sz w:val="21"/>
          <w:szCs w:val="21"/>
          <w:lang w:val="vi-VN"/>
        </w:rPr>
      </w:pPr>
      <w:r>
        <w:rPr>
          <w:sz w:val="21"/>
          <w:szCs w:val="21"/>
        </w:rPr>
        <w:lastRenderedPageBreak/>
        <w:t>Công tác giảng dạy cũng</w:t>
      </w:r>
      <w:r w:rsidR="00F45DDC" w:rsidRPr="00B31FD8">
        <w:rPr>
          <w:sz w:val="21"/>
          <w:szCs w:val="21"/>
        </w:rPr>
        <w:t xml:space="preserve">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5D64AC" w:rsidR="00F45DDC" w:rsidRPr="00B31FD8" w:rsidRDefault="00F45DDC" w:rsidP="00F45DDC">
      <w:pPr>
        <w:spacing w:line="360" w:lineRule="auto"/>
        <w:ind w:left="360"/>
        <w:jc w:val="both"/>
        <w:rPr>
          <w:b/>
          <w:sz w:val="21"/>
          <w:szCs w:val="21"/>
          <w:lang w:val="vi-VN"/>
        </w:rPr>
      </w:pPr>
      <w:r w:rsidRPr="00B31FD8">
        <w:rPr>
          <w:b/>
          <w:sz w:val="21"/>
          <w:szCs w:val="21"/>
        </w:rPr>
        <w:t xml:space="preserve">2.2. Đề xuất một số giải pháp nhằm nâng cao chất lượng đội </w:t>
      </w:r>
      <w:proofErr w:type="gramStart"/>
      <w:r w:rsidRPr="00B31FD8">
        <w:rPr>
          <w:b/>
          <w:sz w:val="21"/>
          <w:szCs w:val="21"/>
        </w:rPr>
        <w:t>ngũ</w:t>
      </w:r>
      <w:proofErr w:type="gramEnd"/>
      <w:r w:rsidRPr="00B31FD8">
        <w:rPr>
          <w:b/>
          <w:sz w:val="21"/>
          <w:szCs w:val="21"/>
        </w:rPr>
        <w:t xml:space="preserve"> giảng viên </w:t>
      </w:r>
      <w:r w:rsidR="00241B10">
        <w:rPr>
          <w:b/>
          <w:sz w:val="21"/>
          <w:szCs w:val="21"/>
        </w:rPr>
        <w:t xml:space="preserve">giảng dạy </w:t>
      </w:r>
      <w:r w:rsidRPr="00B31FD8">
        <w:rPr>
          <w:b/>
          <w:sz w:val="21"/>
          <w:szCs w:val="21"/>
        </w:rPr>
        <w:t xml:space="preserve">hiện nay </w:t>
      </w:r>
    </w:p>
    <w:p w14:paraId="0E759FFC" w14:textId="77777777" w:rsidR="00F45DDC" w:rsidRPr="00B31FD8" w:rsidRDefault="00F45DDC" w:rsidP="00F45DDC">
      <w:pPr>
        <w:spacing w:line="360" w:lineRule="auto"/>
        <w:ind w:firstLine="360"/>
        <w:jc w:val="both"/>
        <w:rPr>
          <w:sz w:val="21"/>
          <w:szCs w:val="21"/>
          <w:lang w:val="vi-VN"/>
        </w:rPr>
      </w:pPr>
      <w:proofErr w:type="gramStart"/>
      <w:r w:rsidRPr="00B31FD8">
        <w:rPr>
          <w:sz w:val="21"/>
          <w:szCs w:val="21"/>
        </w:rPr>
        <w:t xml:space="preserve">Trong bối cảnh hiện nay, các cơ sở </w:t>
      </w:r>
      <w:r w:rsidRPr="00B31FD8">
        <w:rPr>
          <w:sz w:val="21"/>
          <w:szCs w:val="21"/>
          <w:lang w:val="vi-VN"/>
        </w:rPr>
        <w:t xml:space="preserve">đào tạo nghề </w:t>
      </w:r>
      <w:r w:rsidRPr="00B31FD8">
        <w:rPr>
          <w:sz w:val="21"/>
          <w:szCs w:val="21"/>
        </w:rPr>
        <w:t>đang từng bước thực hiện</w:t>
      </w:r>
      <w:r w:rsidRPr="00B31FD8">
        <w:rPr>
          <w:sz w:val="21"/>
          <w:szCs w:val="21"/>
          <w:lang w:val="vi-VN"/>
        </w:rPr>
        <w:t xml:space="preserve"> đào tạo nguồn nhân lực chất lượng cao đáp ứng nhu cầu cách mạng công nghiệp 4.0</w:t>
      </w:r>
      <w:r w:rsidRPr="00B31FD8">
        <w:rPr>
          <w:sz w:val="21"/>
          <w:szCs w:val="21"/>
        </w:rPr>
        <w:t>.</w:t>
      </w:r>
      <w:proofErr w:type="gramEnd"/>
      <w:r w:rsidRPr="00B31FD8">
        <w:rPr>
          <w:sz w:val="21"/>
          <w:szCs w:val="21"/>
        </w:rPr>
        <w:t xml:space="preserve"> </w:t>
      </w:r>
      <w:proofErr w:type="gramStart"/>
      <w:r w:rsidRPr="00B31FD8">
        <w:rPr>
          <w:sz w:val="21"/>
          <w:szCs w:val="21"/>
        </w:rPr>
        <w:t>Đây là vấn đề được các nhà chức trách, hệ thống giáo</w:t>
      </w:r>
      <w:r w:rsidRPr="00B31FD8">
        <w:rPr>
          <w:sz w:val="21"/>
          <w:szCs w:val="21"/>
          <w:lang w:val="vi-VN"/>
        </w:rPr>
        <w:t xml:space="preserve"> dục đào tạo </w:t>
      </w:r>
      <w:r w:rsidRPr="00B31FD8">
        <w:rPr>
          <w:sz w:val="21"/>
          <w:szCs w:val="21"/>
        </w:rPr>
        <w:t>ở Việt Nam và nhiều quốc gia khác trên thế giới quan tâm.</w:t>
      </w:r>
      <w:proofErr w:type="gramEnd"/>
      <w:r w:rsidRPr="00B31FD8">
        <w:rPr>
          <w:sz w:val="21"/>
          <w:szCs w:val="21"/>
        </w:rPr>
        <w:t xml:space="preserve"> </w:t>
      </w:r>
      <w:proofErr w:type="gramStart"/>
      <w:r w:rsidRPr="00B31FD8">
        <w:rPr>
          <w:sz w:val="21"/>
          <w:szCs w:val="21"/>
        </w:rPr>
        <w:t>Theo đó, một trong những yếu tố quyết định đến thành công của quá trình đào</w:t>
      </w:r>
      <w:r w:rsidRPr="00B31FD8">
        <w:rPr>
          <w:sz w:val="21"/>
          <w:szCs w:val="21"/>
          <w:lang w:val="vi-VN"/>
        </w:rPr>
        <w:t xml:space="preserve"> tạo nguồn nhân lực chất lượng cao </w:t>
      </w:r>
      <w:r w:rsidRPr="00B31FD8">
        <w:rPr>
          <w:sz w:val="21"/>
          <w:szCs w:val="21"/>
        </w:rPr>
        <w:t>thuộc về vai trò của GV.</w:t>
      </w:r>
      <w:proofErr w:type="gramEnd"/>
      <w:r w:rsidRPr="00B31FD8">
        <w:rPr>
          <w:sz w:val="21"/>
          <w:szCs w:val="21"/>
        </w:rPr>
        <w:t xml:space="preserve"> Từ thực trạng nêu trên về đội </w:t>
      </w:r>
      <w:proofErr w:type="gramStart"/>
      <w:r w:rsidRPr="00B31FD8">
        <w:rPr>
          <w:sz w:val="21"/>
          <w:szCs w:val="21"/>
        </w:rPr>
        <w:t>ngũ</w:t>
      </w:r>
      <w:proofErr w:type="gramEnd"/>
      <w:r w:rsidRPr="00B31FD8">
        <w:rPr>
          <w:sz w:val="21"/>
          <w:szCs w:val="21"/>
        </w:rPr>
        <w:t xml:space="preserve"> GV, chúng tôi đề xuất một số giải pháp nhằm nâng cao chất lượng đội ngũ GV trong bối cảnh hiện nay.</w:t>
      </w:r>
    </w:p>
    <w:p w14:paraId="5187494F"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 2.2.1. Về chính sách đào tạo và tuyển dụng </w:t>
      </w:r>
    </w:p>
    <w:p w14:paraId="4E142F78" w14:textId="33AA7872" w:rsidR="00F45DDC" w:rsidRPr="00B31FD8" w:rsidRDefault="00F45DDC" w:rsidP="00F45DDC">
      <w:pPr>
        <w:spacing w:line="360" w:lineRule="auto"/>
        <w:ind w:firstLine="360"/>
        <w:jc w:val="both"/>
        <w:rPr>
          <w:sz w:val="21"/>
          <w:szCs w:val="21"/>
          <w:lang w:val="vi-VN"/>
        </w:rPr>
      </w:pPr>
      <w:r w:rsidRPr="00B31FD8">
        <w:rPr>
          <w:i/>
          <w:sz w:val="21"/>
          <w:szCs w:val="21"/>
        </w:rPr>
        <w:t>Thứ nhất</w:t>
      </w:r>
      <w:r w:rsidRPr="00B31FD8">
        <w:rPr>
          <w:sz w:val="21"/>
          <w:szCs w:val="21"/>
        </w:rPr>
        <w:t xml:space="preserve">, cần đổi mới và nâng cao chất lượng đội </w:t>
      </w:r>
      <w:proofErr w:type="gramStart"/>
      <w:r w:rsidR="0011053A">
        <w:rPr>
          <w:sz w:val="21"/>
          <w:szCs w:val="21"/>
        </w:rPr>
        <w:t>ngũ</w:t>
      </w:r>
      <w:proofErr w:type="gramEnd"/>
      <w:r w:rsidR="0011053A">
        <w:rPr>
          <w:sz w:val="21"/>
          <w:szCs w:val="21"/>
        </w:rPr>
        <w:t xml:space="preserve"> GV</w:t>
      </w:r>
      <w:r w:rsidRPr="00B31FD8">
        <w:rPr>
          <w:sz w:val="21"/>
          <w:szCs w:val="21"/>
          <w:lang w:val="vi-VN"/>
        </w:rPr>
        <w:t xml:space="preserve"> trong nhà trường</w:t>
      </w:r>
      <w:r w:rsidRPr="00B31FD8">
        <w:rPr>
          <w:sz w:val="21"/>
          <w:szCs w:val="21"/>
        </w:rPr>
        <w:t xml:space="preserve">. </w:t>
      </w:r>
      <w:proofErr w:type="gramStart"/>
      <w:r w:rsidRPr="00B31FD8">
        <w:rPr>
          <w:sz w:val="21"/>
          <w:szCs w:val="21"/>
        </w:rPr>
        <w:t>Đây được coi là giải pháp có tính chất chiến lược, cơ bản, lâu dài của chiến lược tổng thể phát triển giáo dục đào</w:t>
      </w:r>
      <w:r w:rsidRPr="00B31FD8">
        <w:rPr>
          <w:sz w:val="21"/>
          <w:szCs w:val="21"/>
          <w:lang w:val="vi-VN"/>
        </w:rPr>
        <w:t xml:space="preserve"> tạo </w:t>
      </w:r>
      <w:r w:rsidRPr="00B31FD8">
        <w:rPr>
          <w:sz w:val="21"/>
          <w:szCs w:val="21"/>
        </w:rPr>
        <w:t>hiện nay.</w:t>
      </w:r>
      <w:proofErr w:type="gramEnd"/>
      <w:r w:rsidRPr="00B31FD8">
        <w:rPr>
          <w:sz w:val="21"/>
          <w:szCs w:val="21"/>
        </w:rPr>
        <w:t xml:space="preserve">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w:t>
      </w:r>
      <w:proofErr w:type="gramStart"/>
      <w:r w:rsidRPr="00B31FD8">
        <w:rPr>
          <w:sz w:val="21"/>
          <w:szCs w:val="21"/>
        </w:rPr>
        <w:t>ngũ</w:t>
      </w:r>
      <w:proofErr w:type="gramEnd"/>
      <w:r w:rsidRPr="00B31FD8">
        <w:rPr>
          <w:sz w:val="21"/>
          <w:szCs w:val="21"/>
        </w:rPr>
        <w:t xml:space="preserve">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w:t>
      </w:r>
      <w:r w:rsidRPr="00B31FD8">
        <w:rPr>
          <w:sz w:val="21"/>
          <w:szCs w:val="21"/>
          <w:lang w:val="vi-VN"/>
        </w:rPr>
        <w:t>,</w:t>
      </w:r>
      <w:r w:rsidR="00455BEE">
        <w:rPr>
          <w:sz w:val="21"/>
          <w:szCs w:val="21"/>
        </w:rPr>
        <w:t>cô giáo</w:t>
      </w:r>
      <w:r w:rsidRPr="00B31FD8">
        <w:rPr>
          <w:sz w:val="21"/>
          <w:szCs w:val="21"/>
        </w:rPr>
        <w:t>; xây dựng động cơ đúng, trách nhiệm cao, sẵn 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w:t>
      </w:r>
      <w:r w:rsidR="00455BEE">
        <w:rPr>
          <w:sz w:val="21"/>
          <w:szCs w:val="21"/>
        </w:rPr>
        <w:t xml:space="preserve"> nhằm đào tạo ra nguồn nhân lực chất lượng cao đáp ứng yêu cầu cuộc cách mạng công nghệ 4.0</w:t>
      </w:r>
      <w:r w:rsidRPr="00B31FD8">
        <w:rPr>
          <w:sz w:val="21"/>
          <w:szCs w:val="21"/>
        </w:rPr>
        <w:t xml:space="preserve">. </w:t>
      </w:r>
    </w:p>
    <w:p w14:paraId="776DEB47" w14:textId="77777777"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các cơ sở giáo dục nghề</w:t>
      </w:r>
      <w:r w:rsidRPr="00B31FD8">
        <w:rPr>
          <w:sz w:val="21"/>
          <w:szCs w:val="21"/>
          <w:lang w:val="vi-VN"/>
        </w:rPr>
        <w:t xml:space="preserve"> nghiệp </w:t>
      </w:r>
      <w:r w:rsidRPr="00B31FD8">
        <w:rPr>
          <w:sz w:val="21"/>
          <w:szCs w:val="21"/>
        </w:rPr>
        <w:t>cần có những chính sách phù hợp nhằm thu hút các GV có trình độ giỏi, có trình độ cao và các GV đã, đang học tập ở nước ngoài trở lại cơ sở giáo dục đào</w:t>
      </w:r>
      <w:r w:rsidRPr="00B31FD8">
        <w:rPr>
          <w:sz w:val="21"/>
          <w:szCs w:val="21"/>
          <w:lang w:val="vi-VN"/>
        </w:rPr>
        <w:t xml:space="preserve"> tạo nghề </w:t>
      </w:r>
      <w:r w:rsidRPr="00B31FD8">
        <w:rPr>
          <w:sz w:val="21"/>
          <w:szCs w:val="21"/>
        </w:rPr>
        <w:t>để tiếp tục cống hiến.</w:t>
      </w:r>
    </w:p>
    <w:p w14:paraId="4EE7F715" w14:textId="77777777" w:rsidR="00F45DDC" w:rsidRPr="00241B10" w:rsidRDefault="00F45DDC" w:rsidP="00F45DDC">
      <w:pPr>
        <w:spacing w:line="360" w:lineRule="auto"/>
        <w:ind w:firstLine="360"/>
        <w:jc w:val="both"/>
        <w:rPr>
          <w:b/>
          <w:i/>
          <w:sz w:val="21"/>
          <w:szCs w:val="21"/>
          <w:lang w:val="vi-VN"/>
        </w:rPr>
      </w:pPr>
      <w:r w:rsidRPr="00B31FD8">
        <w:rPr>
          <w:b/>
          <w:i/>
          <w:sz w:val="21"/>
          <w:szCs w:val="21"/>
        </w:rPr>
        <w:t>2.2.2. Về các chính sách đối với công tác nghiên cứu khoa học của giảng</w:t>
      </w:r>
      <w:r w:rsidRPr="00B31FD8">
        <w:rPr>
          <w:sz w:val="21"/>
          <w:szCs w:val="21"/>
        </w:rPr>
        <w:t xml:space="preserve"> </w:t>
      </w:r>
      <w:r w:rsidRPr="00241B10">
        <w:rPr>
          <w:b/>
          <w:i/>
          <w:sz w:val="21"/>
          <w:szCs w:val="21"/>
        </w:rPr>
        <w:t xml:space="preserve">viên </w:t>
      </w:r>
    </w:p>
    <w:p w14:paraId="33FEB6DF" w14:textId="2DDB7E43" w:rsidR="00F45DDC" w:rsidRPr="00B31FD8" w:rsidRDefault="00F45DDC" w:rsidP="00F45DDC">
      <w:pPr>
        <w:spacing w:line="360" w:lineRule="auto"/>
        <w:ind w:firstLine="360"/>
        <w:jc w:val="both"/>
        <w:rPr>
          <w:sz w:val="21"/>
          <w:szCs w:val="21"/>
          <w:lang w:val="vi-VN"/>
        </w:rPr>
      </w:pPr>
      <w:proofErr w:type="gramStart"/>
      <w:r w:rsidRPr="00B31FD8">
        <w:rPr>
          <w:i/>
          <w:sz w:val="21"/>
          <w:szCs w:val="21"/>
        </w:rPr>
        <w:t>Thứ nhất,</w:t>
      </w:r>
      <w:r w:rsidRPr="00B31FD8">
        <w:rPr>
          <w:sz w:val="21"/>
          <w:szCs w:val="21"/>
        </w:rPr>
        <w:t xml:space="preserve"> tạo động lực NCKH cho GV bằng cách khuyến khích các hoạt động khoa học ở các cấp độ khác nhau.</w:t>
      </w:r>
      <w:proofErr w:type="gramEnd"/>
      <w:r w:rsidRPr="00B31FD8">
        <w:rPr>
          <w:sz w:val="21"/>
          <w:szCs w:val="21"/>
        </w:rPr>
        <w:t xml:space="preserve"> </w:t>
      </w:r>
      <w:proofErr w:type="gramStart"/>
      <w:r w:rsidRPr="00B31FD8">
        <w:rPr>
          <w:sz w:val="21"/>
          <w:szCs w:val="21"/>
        </w:rPr>
        <w:t>“GV có động lực nghiên cứu càng mạnh mẽ thì năng lực nghiên cứu càng được phát huy tối đa”.</w:t>
      </w:r>
      <w:proofErr w:type="gramEnd"/>
      <w:r w:rsidRPr="00B31FD8">
        <w:rPr>
          <w:sz w:val="21"/>
          <w:szCs w:val="21"/>
        </w:rPr>
        <w:t xml:space="preserve"> </w:t>
      </w:r>
      <w:proofErr w:type="gramStart"/>
      <w:r w:rsidRPr="00B31FD8">
        <w:rPr>
          <w:sz w:val="21"/>
          <w:szCs w:val="21"/>
        </w:rPr>
        <w:t>Hiện nay, phần lớn các cơ sở giáo dục đào</w:t>
      </w:r>
      <w:r w:rsidRPr="00B31FD8">
        <w:rPr>
          <w:sz w:val="21"/>
          <w:szCs w:val="21"/>
          <w:lang w:val="vi-VN"/>
        </w:rPr>
        <w:t xml:space="preserve"> tạo nghề </w:t>
      </w:r>
      <w:r w:rsidRPr="00B31FD8">
        <w:rPr>
          <w:sz w:val="21"/>
          <w:szCs w:val="21"/>
        </w:rPr>
        <w:t>đều có những đổi mới nhằm thúc đẩy hoạt động NCKH của GV, song cần có những chính sách về mặt tài chính tốt hơn để khuyến khích GV tích cực NCKH.</w:t>
      </w:r>
      <w:proofErr w:type="gramEnd"/>
      <w:r w:rsidRPr="00B31FD8">
        <w:rPr>
          <w:sz w:val="21"/>
          <w:szCs w:val="21"/>
        </w:rPr>
        <w:t xml:space="preserve"> </w:t>
      </w:r>
      <w:proofErr w:type="gramStart"/>
      <w:r w:rsidRPr="00B31FD8">
        <w:rPr>
          <w:sz w:val="21"/>
          <w:szCs w:val="21"/>
        </w:rPr>
        <w:t>Thực tế cho thấy, với chế độ lương hiện hữu, GV gặp rất nhiều khó khăn trong cuộc sống, nhiều GV đã tìm kiếm các nghề khác nhau để làm thêm nhằm nâng cao chất lượng cuộc sống cho gia đình họ.</w:t>
      </w:r>
      <w:proofErr w:type="gramEnd"/>
    </w:p>
    <w:p w14:paraId="4DBA6579" w14:textId="7846F490"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thiết lập môi trường tự do học thuật tại</w:t>
      </w:r>
      <w:r w:rsidRPr="00B31FD8">
        <w:rPr>
          <w:sz w:val="21"/>
          <w:szCs w:val="21"/>
          <w:lang w:val="vi-VN"/>
        </w:rPr>
        <w:t xml:space="preserve"> trường, khoa</w:t>
      </w:r>
      <w:r w:rsidRPr="00B31FD8">
        <w:rPr>
          <w:sz w:val="21"/>
          <w:szCs w:val="21"/>
        </w:rPr>
        <w:t xml:space="preserve">. Tự do học thuật luôn gắn với trách nhiệm học thuật của mỗi nhà khoa học, quan trọng nhất là sự khách quan và trung thành với chân lí, sự tuân </w:t>
      </w:r>
      <w:r w:rsidRPr="00B31FD8">
        <w:rPr>
          <w:sz w:val="21"/>
          <w:szCs w:val="21"/>
        </w:rPr>
        <w:lastRenderedPageBreak/>
        <w:t xml:space="preserve">thủ các chuẩn mực về đạo đức và chuyên môn và sự tôn trọng quyền tự do học thuật của những thành viên khác, có cách ứng xử công bằng với những quan điểm học thuật khác biệt. </w:t>
      </w:r>
      <w:proofErr w:type="gramStart"/>
      <w:r w:rsidRPr="00B31FD8">
        <w:rPr>
          <w:sz w:val="21"/>
          <w:szCs w:val="21"/>
        </w:rPr>
        <w:t>Với môi trường này, mỗi GV có thể tự phát huy năng lực nghiên cứu của mình qua nhiều cách thức khác nhau.</w:t>
      </w:r>
      <w:proofErr w:type="gramEnd"/>
      <w:r w:rsidRPr="00B31FD8">
        <w:rPr>
          <w:sz w:val="21"/>
          <w:szCs w:val="21"/>
        </w:rPr>
        <w:t xml:space="preserve"> Họ được tự do phát huy trí tuệ qua nghiên cứu các đề tài tâm huyết, từ đó, nâng cao năng lực NCKH của mỗi GV, đồng thời nâng cao chất lư</w:t>
      </w:r>
      <w:r w:rsidR="00455BEE">
        <w:rPr>
          <w:sz w:val="21"/>
          <w:szCs w:val="21"/>
        </w:rPr>
        <w:t>ợng của các sản phẩm nghiên cứu, nhất là những sản phẩm công nghệ vận dụng trong thực tiễn CMCN 4.0.</w:t>
      </w:r>
      <w:r w:rsidRPr="00B31FD8">
        <w:rPr>
          <w:sz w:val="21"/>
          <w:szCs w:val="21"/>
        </w:rPr>
        <w:t xml:space="preserve"> </w:t>
      </w:r>
    </w:p>
    <w:p w14:paraId="02D3B258" w14:textId="77777777" w:rsidR="00F45DDC" w:rsidRPr="00B31FD8" w:rsidRDefault="00F45DDC" w:rsidP="00F45DDC">
      <w:pPr>
        <w:spacing w:line="360" w:lineRule="auto"/>
        <w:ind w:firstLine="360"/>
        <w:jc w:val="both"/>
        <w:rPr>
          <w:sz w:val="21"/>
          <w:szCs w:val="21"/>
          <w:lang w:val="vi-VN"/>
        </w:rPr>
      </w:pPr>
      <w:r w:rsidRPr="00B31FD8">
        <w:rPr>
          <w:i/>
          <w:sz w:val="21"/>
          <w:szCs w:val="21"/>
        </w:rPr>
        <w:t>Thứ ba</w:t>
      </w:r>
      <w:r w:rsidRPr="00B31FD8">
        <w:rPr>
          <w:sz w:val="21"/>
          <w:szCs w:val="21"/>
        </w:rPr>
        <w:t xml:space="preserve">, phát huy tính tích cực, tính chủ động của GV trong NCKH thông qua các buổi trao đổi học thuật, thuyết minh các đề tài nghiên cứu, báo cáo kết quả nghiên cứu, các Hội thảo chuyên môn… </w:t>
      </w:r>
      <w:proofErr w:type="gramStart"/>
      <w:r w:rsidRPr="00B31FD8">
        <w:rPr>
          <w:sz w:val="21"/>
          <w:szCs w:val="21"/>
        </w:rPr>
        <w:t>Đây là cơ hội tốt để các GV đặc biệt là GV trẻ được gặp gỡ, trao đổi với các đồng nghiệp có kinh nghiệm NCKH, các chuyên gia nghiên cứu.</w:t>
      </w:r>
      <w:proofErr w:type="gramEnd"/>
      <w:r w:rsidRPr="00B31FD8">
        <w:rPr>
          <w:sz w:val="21"/>
          <w:szCs w:val="21"/>
        </w:rPr>
        <w:t xml:space="preserve"> </w:t>
      </w:r>
    </w:p>
    <w:p w14:paraId="0E6D9637" w14:textId="7296BEE8" w:rsidR="00F45DDC" w:rsidRPr="00B31FD8" w:rsidRDefault="00F45DDC" w:rsidP="00F45DDC">
      <w:pPr>
        <w:spacing w:line="360" w:lineRule="auto"/>
        <w:ind w:firstLine="360"/>
        <w:jc w:val="both"/>
        <w:rPr>
          <w:sz w:val="21"/>
          <w:szCs w:val="21"/>
          <w:lang w:val="vi-VN"/>
        </w:rPr>
      </w:pPr>
      <w:r w:rsidRPr="00B31FD8">
        <w:rPr>
          <w:i/>
          <w:sz w:val="21"/>
          <w:szCs w:val="21"/>
        </w:rPr>
        <w:t>Thứ tư,</w:t>
      </w:r>
      <w:r w:rsidRPr="00B31FD8">
        <w:rPr>
          <w:sz w:val="21"/>
          <w:szCs w:val="21"/>
        </w:rPr>
        <w:t xml:space="preserve"> xác định giảng dạy và NCKH là nhiệm vụ “kép” nên trong công tác đánh giá GV, nhà</w:t>
      </w:r>
      <w:r w:rsidRPr="00B31FD8">
        <w:rPr>
          <w:sz w:val="21"/>
          <w:szCs w:val="21"/>
          <w:lang w:val="vi-VN"/>
        </w:rPr>
        <w:t xml:space="preserve"> trường </w:t>
      </w:r>
      <w:r w:rsidRPr="00B31FD8">
        <w:rPr>
          <w:sz w:val="21"/>
          <w:szCs w:val="21"/>
        </w:rPr>
        <w:t xml:space="preserve">cần bổ sung nội dung: công khai hồ sơ NCKH của GV, </w:t>
      </w:r>
      <w:r w:rsidR="00455BEE">
        <w:rPr>
          <w:sz w:val="21"/>
          <w:szCs w:val="21"/>
        </w:rPr>
        <w:t xml:space="preserve"> để </w:t>
      </w:r>
      <w:r w:rsidRPr="00B31FD8">
        <w:rPr>
          <w:sz w:val="21"/>
          <w:szCs w:val="21"/>
        </w:rPr>
        <w:t xml:space="preserve">giúp sinh viên có thêm thông tin để lựa chọn GV trong quá trình đăng kí GV giảng dạy môn học. </w:t>
      </w:r>
    </w:p>
    <w:p w14:paraId="1D2870F6" w14:textId="77777777" w:rsidR="00F45DDC" w:rsidRPr="00B31FD8" w:rsidRDefault="00F45DDC" w:rsidP="00F45DDC">
      <w:pPr>
        <w:spacing w:line="360" w:lineRule="auto"/>
        <w:ind w:firstLine="360"/>
        <w:jc w:val="both"/>
        <w:rPr>
          <w:sz w:val="21"/>
          <w:szCs w:val="21"/>
          <w:lang w:val="vi-VN"/>
        </w:rPr>
      </w:pPr>
      <w:r w:rsidRPr="00B31FD8">
        <w:rPr>
          <w:i/>
          <w:sz w:val="21"/>
          <w:szCs w:val="21"/>
        </w:rPr>
        <w:t>Thứ năm,</w:t>
      </w:r>
      <w:r w:rsidRPr="00B31FD8">
        <w:rPr>
          <w:sz w:val="21"/>
          <w:szCs w:val="21"/>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B31FD8" w:rsidRDefault="00F45DDC" w:rsidP="00F45DDC">
      <w:pPr>
        <w:pStyle w:val="ListParagraph"/>
        <w:spacing w:line="360" w:lineRule="auto"/>
        <w:ind w:left="0" w:firstLine="567"/>
        <w:jc w:val="both"/>
        <w:rPr>
          <w:sz w:val="21"/>
          <w:szCs w:val="21"/>
        </w:rPr>
      </w:pPr>
      <w:r w:rsidRPr="00B31FD8">
        <w:rPr>
          <w:sz w:val="21"/>
          <w:szCs w:val="21"/>
          <w:lang w:val="vi-VN"/>
        </w:rPr>
        <w:t xml:space="preserve"> </w:t>
      </w:r>
      <w:r w:rsidRPr="00B31FD8">
        <w:rPr>
          <w:i/>
          <w:sz w:val="21"/>
          <w:szCs w:val="21"/>
          <w:lang w:val="vi-VN"/>
        </w:rPr>
        <w:t>Thứ sáu</w:t>
      </w:r>
      <w:r w:rsidRPr="00B31FD8">
        <w:rPr>
          <w:sz w:val="21"/>
          <w:szCs w:val="21"/>
          <w:lang w:val="vi-VN"/>
        </w:rPr>
        <w:t xml:space="preserve">, </w:t>
      </w:r>
      <w:r w:rsidRPr="00B31FD8">
        <w:rPr>
          <w:sz w:val="21"/>
          <w:szCs w:val="21"/>
        </w:rPr>
        <w:t>đối với khoa Lý luận Chính trị</w:t>
      </w:r>
      <w:r w:rsidRPr="00B31FD8">
        <w:rPr>
          <w:sz w:val="21"/>
          <w:szCs w:val="21"/>
          <w:lang w:val="vi-VN"/>
        </w:rPr>
        <w:t>, để</w:t>
      </w:r>
      <w:r w:rsidRPr="00B31FD8">
        <w:rPr>
          <w:sz w:val="21"/>
          <w:szCs w:val="21"/>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Xây dựng kế hoạch hoạt động nghiên cứu khoa học của giảng viên trong khoa Lý luận Chính trị một cách khoa học.</w:t>
      </w:r>
      <w:proofErr w:type="gramEnd"/>
    </w:p>
    <w:p w14:paraId="58E1115F" w14:textId="1C26C46B"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Tổ chức hiệu quả các hoạt động nghiên cứu khoa học tại khoa Lý luận chính trị.</w:t>
      </w:r>
      <w:proofErr w:type="gramEnd"/>
    </w:p>
    <w:p w14:paraId="4D6461D9" w14:textId="77777777" w:rsidR="00F45DDC" w:rsidRPr="00B31FD8" w:rsidRDefault="00F45DDC" w:rsidP="00F45DDC">
      <w:pPr>
        <w:pStyle w:val="ListParagraph"/>
        <w:spacing w:line="360" w:lineRule="auto"/>
        <w:ind w:left="0" w:firstLine="567"/>
        <w:jc w:val="both"/>
        <w:rPr>
          <w:sz w:val="21"/>
          <w:szCs w:val="21"/>
        </w:rPr>
      </w:pPr>
      <w:r w:rsidRPr="00B31FD8">
        <w:rPr>
          <w:sz w:val="21"/>
          <w:szCs w:val="21"/>
        </w:rPr>
        <w:t xml:space="preserve"> Làm tốt công tác kiểm tra giám sát hoạt động nghiên cứu khoa học của giảng viên trong khoa.</w:t>
      </w:r>
    </w:p>
    <w:p w14:paraId="1F0A90BC" w14:textId="77777777" w:rsidR="00F45DDC" w:rsidRDefault="00F45DDC" w:rsidP="00F45DDC">
      <w:pPr>
        <w:pStyle w:val="ListParagraph"/>
        <w:spacing w:line="360" w:lineRule="auto"/>
        <w:ind w:left="0" w:firstLine="567"/>
        <w:jc w:val="both"/>
        <w:rPr>
          <w:sz w:val="21"/>
          <w:szCs w:val="21"/>
        </w:rPr>
      </w:pPr>
      <w:proofErr w:type="gramStart"/>
      <w:r w:rsidRPr="00B31FD8">
        <w:rPr>
          <w:sz w:val="21"/>
          <w:szCs w:val="21"/>
        </w:rPr>
        <w:t>Tham mưu kịp thời cho Ban giám hiệu hoàn thiện các quy định về quản lý các hoạt động nghiên cứu khoa học ở trong nhà trường.</w:t>
      </w:r>
      <w:proofErr w:type="gramEnd"/>
    </w:p>
    <w:p w14:paraId="36E84F55" w14:textId="77777777" w:rsidR="00241B10" w:rsidRDefault="00241B10" w:rsidP="00241B10">
      <w:pPr>
        <w:pStyle w:val="colorblack"/>
        <w:shd w:val="clear" w:color="auto" w:fill="FFFFFF"/>
        <w:spacing w:after="75" w:afterAutospacing="0" w:line="360" w:lineRule="auto"/>
        <w:jc w:val="both"/>
        <w:rPr>
          <w:color w:val="333333"/>
          <w:sz w:val="21"/>
          <w:szCs w:val="21"/>
        </w:rPr>
      </w:pPr>
      <w:r w:rsidRPr="00241B10">
        <w:rPr>
          <w:b/>
          <w:i/>
          <w:color w:val="333333"/>
          <w:sz w:val="21"/>
          <w:szCs w:val="21"/>
        </w:rPr>
        <w:t xml:space="preserve">2.2.3. Tăng cường bồi dưỡng các năng lực còn hạn chế cho đội </w:t>
      </w:r>
      <w:proofErr w:type="gramStart"/>
      <w:r w:rsidRPr="00241B10">
        <w:rPr>
          <w:b/>
          <w:i/>
          <w:color w:val="333333"/>
          <w:sz w:val="21"/>
          <w:szCs w:val="21"/>
        </w:rPr>
        <w:t>ngũ</w:t>
      </w:r>
      <w:proofErr w:type="gramEnd"/>
      <w:r w:rsidRPr="00241B10">
        <w:rPr>
          <w:b/>
          <w:i/>
          <w:color w:val="333333"/>
          <w:sz w:val="21"/>
          <w:szCs w:val="21"/>
        </w:rPr>
        <w:t xml:space="preserve"> giảng viên</w:t>
      </w:r>
    </w:p>
    <w:p w14:paraId="40C01B36" w14:textId="4CAA4C10" w:rsidR="00241B10" w:rsidRPr="00241B10" w:rsidRDefault="00463456" w:rsidP="00241B10">
      <w:pPr>
        <w:pStyle w:val="colorblack"/>
        <w:shd w:val="clear" w:color="auto" w:fill="FFFFFF"/>
        <w:spacing w:after="75" w:afterAutospacing="0" w:line="360" w:lineRule="auto"/>
        <w:jc w:val="both"/>
        <w:rPr>
          <w:color w:val="333333"/>
          <w:sz w:val="21"/>
          <w:szCs w:val="21"/>
        </w:rPr>
      </w:pPr>
      <w:r>
        <w:rPr>
          <w:color w:val="333333"/>
          <w:sz w:val="21"/>
          <w:szCs w:val="21"/>
        </w:rPr>
        <w:t xml:space="preserve"> Xây dựng đội </w:t>
      </w:r>
      <w:proofErr w:type="gramStart"/>
      <w:r>
        <w:rPr>
          <w:color w:val="333333"/>
          <w:sz w:val="21"/>
          <w:szCs w:val="21"/>
        </w:rPr>
        <w:t>ngũ</w:t>
      </w:r>
      <w:proofErr w:type="gramEnd"/>
      <w:r>
        <w:rPr>
          <w:color w:val="333333"/>
          <w:sz w:val="21"/>
          <w:szCs w:val="21"/>
        </w:rPr>
        <w:t xml:space="preserve"> GV</w:t>
      </w:r>
      <w:r w:rsidR="00241B10" w:rsidRPr="00241B10">
        <w:rPr>
          <w:color w:val="333333"/>
          <w:sz w:val="21"/>
          <w:szCs w:val="21"/>
        </w:rPr>
        <w:t xml:space="preserve"> cốt cán để làm nòng cốt cho công tác bồi dưỡng thư</w:t>
      </w:r>
      <w:r>
        <w:rPr>
          <w:color w:val="333333"/>
          <w:sz w:val="21"/>
          <w:szCs w:val="21"/>
        </w:rPr>
        <w:t>ờng xuyên tại chỗ cho GV</w:t>
      </w:r>
      <w:r w:rsidR="00241B10" w:rsidRPr="00241B10">
        <w:rPr>
          <w:color w:val="333333"/>
          <w:sz w:val="21"/>
          <w:szCs w:val="21"/>
        </w:rPr>
        <w:t>. Các trường dạy nghề cần tiến hành nghiên cứu, phối hợp với các phòng ban có thẩm quyền ba</w:t>
      </w:r>
      <w:r>
        <w:rPr>
          <w:color w:val="333333"/>
          <w:sz w:val="21"/>
          <w:szCs w:val="21"/>
        </w:rPr>
        <w:t>n hành khung năng lực GV</w:t>
      </w:r>
      <w:r w:rsidR="00241B10" w:rsidRPr="00241B10">
        <w:rPr>
          <w:color w:val="333333"/>
          <w:sz w:val="21"/>
          <w:szCs w:val="21"/>
        </w:rPr>
        <w:t xml:space="preserve"> làm cơ sở để đánh giá đội </w:t>
      </w:r>
      <w:proofErr w:type="gramStart"/>
      <w:r w:rsidR="00241B10" w:rsidRPr="00241B10">
        <w:rPr>
          <w:color w:val="333333"/>
          <w:sz w:val="21"/>
          <w:szCs w:val="21"/>
        </w:rPr>
        <w:t>ngũ</w:t>
      </w:r>
      <w:proofErr w:type="gramEnd"/>
      <w:r w:rsidR="00241B10" w:rsidRPr="00241B10">
        <w:rPr>
          <w:color w:val="333333"/>
          <w:sz w:val="21"/>
          <w:szCs w:val="21"/>
        </w:rPr>
        <w:t>, xây dựng chương trình, tài liệu bồi dưỡng nâng cao</w:t>
      </w:r>
      <w:r>
        <w:rPr>
          <w:color w:val="333333"/>
          <w:sz w:val="21"/>
          <w:szCs w:val="21"/>
        </w:rPr>
        <w:t xml:space="preserve"> năng lực cho đội ngũ GV</w:t>
      </w:r>
      <w:r w:rsidR="00241B10" w:rsidRPr="00241B10">
        <w:rPr>
          <w:color w:val="333333"/>
          <w:sz w:val="21"/>
          <w:szCs w:val="21"/>
        </w:rPr>
        <w:t>. Trên cơ sở đó, các trường dạy nghề cần tổ chức bồi dưỡng nâng cao năng lực chuy</w:t>
      </w:r>
      <w:r>
        <w:rPr>
          <w:color w:val="333333"/>
          <w:sz w:val="21"/>
          <w:szCs w:val="21"/>
        </w:rPr>
        <w:t>ên môn, nghiệp vụ cho GV</w:t>
      </w:r>
      <w:r w:rsidR="00241B10" w:rsidRPr="00241B10">
        <w:rPr>
          <w:color w:val="333333"/>
          <w:sz w:val="21"/>
          <w:szCs w:val="21"/>
        </w:rPr>
        <w:t>, trong đó chú trọng bồi dưỡng về năng lực phát triển chương trình đào tạo, giảng dạy theo phương pháp hiện đại, nghiên cứu khoa học và năng lực ngoại ngữ, công nghệ thông tin.</w:t>
      </w:r>
    </w:p>
    <w:p w14:paraId="66D11D26" w14:textId="7321995B" w:rsidR="00241B10" w:rsidRDefault="00F45DDC" w:rsidP="00241B10">
      <w:pPr>
        <w:pStyle w:val="ListParagraph"/>
        <w:spacing w:line="360" w:lineRule="auto"/>
        <w:ind w:left="0" w:firstLine="567"/>
        <w:jc w:val="both"/>
        <w:rPr>
          <w:sz w:val="21"/>
          <w:szCs w:val="21"/>
        </w:rPr>
      </w:pPr>
      <w:proofErr w:type="gramStart"/>
      <w:r w:rsidRPr="00B31FD8">
        <w:rPr>
          <w:sz w:val="21"/>
          <w:szCs w:val="21"/>
        </w:rPr>
        <w:t xml:space="preserve">Với những giải pháp phù hợp nêu trên trong thời gian tới hoạt động nghiên cứu khoa học của khoa Lý luận Chính trị sẽ có nhiều chuyển biến mạnh mẽ góp phần tích cực vào việc thực hiện các mục tiêu </w:t>
      </w:r>
      <w:r w:rsidRPr="00B31FD8">
        <w:rPr>
          <w:sz w:val="21"/>
          <w:szCs w:val="21"/>
        </w:rPr>
        <w:lastRenderedPageBreak/>
        <w:t>nhiệm vụ của nhà trường</w:t>
      </w:r>
      <w:r w:rsidRPr="00B31FD8">
        <w:rPr>
          <w:sz w:val="21"/>
          <w:szCs w:val="21"/>
          <w:lang w:val="vi-VN"/>
        </w:rPr>
        <w:t>.</w:t>
      </w:r>
      <w:proofErr w:type="gramEnd"/>
    </w:p>
    <w:p w14:paraId="30BD7624" w14:textId="77777777" w:rsidR="00DD2575" w:rsidRPr="00DD2575" w:rsidRDefault="00DD2575" w:rsidP="00DD2575">
      <w:pPr>
        <w:spacing w:line="360" w:lineRule="auto"/>
        <w:jc w:val="both"/>
        <w:rPr>
          <w:sz w:val="21"/>
          <w:szCs w:val="21"/>
          <w:lang w:val="vi-VN"/>
        </w:rPr>
      </w:pPr>
      <w:r w:rsidRPr="00DD2575">
        <w:rPr>
          <w:sz w:val="21"/>
          <w:szCs w:val="21"/>
        </w:rPr>
        <w:t xml:space="preserve">2.2.4. </w:t>
      </w:r>
      <w:r w:rsidRPr="00DD2575">
        <w:rPr>
          <w:b/>
          <w:i/>
          <w:sz w:val="21"/>
          <w:szCs w:val="21"/>
        </w:rPr>
        <w:t xml:space="preserve">Nâng cao năng lực sử dụng các phương tiện công nghệ phục vụ quá trình dạy học cho đội </w:t>
      </w:r>
      <w:proofErr w:type="gramStart"/>
      <w:r w:rsidRPr="00DD2575">
        <w:rPr>
          <w:b/>
          <w:i/>
          <w:sz w:val="21"/>
          <w:szCs w:val="21"/>
        </w:rPr>
        <w:t>ngũ</w:t>
      </w:r>
      <w:proofErr w:type="gramEnd"/>
      <w:r w:rsidRPr="00DD2575">
        <w:rPr>
          <w:b/>
          <w:i/>
          <w:sz w:val="21"/>
          <w:szCs w:val="21"/>
        </w:rPr>
        <w:t xml:space="preserve"> giảng viên</w:t>
      </w:r>
      <w:r w:rsidRPr="00DD2575">
        <w:rPr>
          <w:sz w:val="21"/>
          <w:szCs w:val="21"/>
        </w:rPr>
        <w:t xml:space="preserve"> </w:t>
      </w:r>
    </w:p>
    <w:p w14:paraId="6F6A083C" w14:textId="52E12715" w:rsidR="00DD2575" w:rsidRPr="00DD2575" w:rsidRDefault="00DD2575" w:rsidP="00DD2575">
      <w:pPr>
        <w:spacing w:line="360" w:lineRule="auto"/>
        <w:ind w:firstLine="720"/>
        <w:jc w:val="both"/>
        <w:rPr>
          <w:sz w:val="21"/>
          <w:szCs w:val="21"/>
          <w:lang w:val="vi-VN"/>
        </w:rPr>
      </w:pPr>
      <w:r w:rsidRPr="00DD2575">
        <w:rPr>
          <w:sz w:val="21"/>
          <w:szCs w:val="21"/>
        </w:rPr>
        <w:t xml:space="preserve">Cách mạng 4.0 là cuộc “cách mạng số”, do vậy GV phải là người có năng lực quản lí tài nguyên mạng, có khả năng sử dụng thành thạo các phương tiện công nghệ để phục vụ quá trình dạy học. Để có được những năng lực này, các trường </w:t>
      </w:r>
      <w:r>
        <w:rPr>
          <w:sz w:val="21"/>
          <w:szCs w:val="21"/>
        </w:rPr>
        <w:t>dạy nghề</w:t>
      </w:r>
      <w:r w:rsidRPr="00DD2575">
        <w:rPr>
          <w:sz w:val="21"/>
          <w:szCs w:val="21"/>
        </w:rPr>
        <w:t xml:space="preserve"> cần chú trọng bồi dưỡng năng lực sử dụng các phương tiện công nghệ phục vụ quá trình giảng dạy bằng cách mở các khóa huấn luyện ngắn hạn hoặc tổ chức các</w:t>
      </w:r>
      <w:r w:rsidR="00463456">
        <w:rPr>
          <w:sz w:val="21"/>
          <w:szCs w:val="21"/>
        </w:rPr>
        <w:t xml:space="preserve"> buổi trao đổi, chia sẻ của các</w:t>
      </w:r>
      <w:r>
        <w:rPr>
          <w:sz w:val="21"/>
          <w:szCs w:val="21"/>
        </w:rPr>
        <w:t xml:space="preserve"> giảng viên </w:t>
      </w:r>
      <w:r w:rsidRPr="00DD2575">
        <w:rPr>
          <w:sz w:val="21"/>
          <w:szCs w:val="21"/>
        </w:rPr>
        <w:t>có kĩ năng ứng dụng công nghệ thông tin hiệ</w:t>
      </w:r>
      <w:r>
        <w:rPr>
          <w:sz w:val="21"/>
          <w:szCs w:val="21"/>
        </w:rPr>
        <w:t>u quả trong giảng dạy cho các giảng viên</w:t>
      </w:r>
      <w:r w:rsidRPr="00DD2575">
        <w:rPr>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w:t>
      </w:r>
      <w:r>
        <w:rPr>
          <w:sz w:val="21"/>
          <w:szCs w:val="21"/>
        </w:rPr>
        <w:t>ể sinh viên dễ dàng truy cập, giảng viên</w:t>
      </w:r>
      <w:r w:rsidRPr="00DD2575">
        <w:rPr>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 </w:t>
      </w:r>
    </w:p>
    <w:p w14:paraId="0E8CE995" w14:textId="77777777" w:rsidR="00DD2575" w:rsidRDefault="00DD2575" w:rsidP="00DD2575">
      <w:pPr>
        <w:spacing w:line="360" w:lineRule="auto"/>
        <w:jc w:val="both"/>
        <w:rPr>
          <w:sz w:val="21"/>
          <w:szCs w:val="21"/>
        </w:rPr>
      </w:pPr>
      <w:r w:rsidRPr="00DD2575">
        <w:rPr>
          <w:sz w:val="21"/>
          <w:szCs w:val="21"/>
        </w:rPr>
        <w:t>2</w:t>
      </w:r>
      <w:r w:rsidRPr="00DD2575">
        <w:rPr>
          <w:b/>
          <w:i/>
          <w:sz w:val="21"/>
          <w:szCs w:val="21"/>
        </w:rPr>
        <w:t xml:space="preserve">.2.5. Nâng cao trình độ ngoại ngữ cho đội </w:t>
      </w:r>
      <w:proofErr w:type="gramStart"/>
      <w:r w:rsidRPr="00DD2575">
        <w:rPr>
          <w:b/>
          <w:i/>
          <w:sz w:val="21"/>
          <w:szCs w:val="21"/>
        </w:rPr>
        <w:t>ngũ</w:t>
      </w:r>
      <w:proofErr w:type="gramEnd"/>
      <w:r w:rsidRPr="00DD2575">
        <w:rPr>
          <w:b/>
          <w:i/>
          <w:sz w:val="21"/>
          <w:szCs w:val="21"/>
        </w:rPr>
        <w:t xml:space="preserve"> giảng viên</w:t>
      </w:r>
    </w:p>
    <w:p w14:paraId="51CAD8BC" w14:textId="4AA95442" w:rsidR="00DD2575" w:rsidRPr="00DD2575" w:rsidRDefault="00DD2575" w:rsidP="00DD2575">
      <w:pPr>
        <w:spacing w:line="360" w:lineRule="auto"/>
        <w:jc w:val="both"/>
        <w:rPr>
          <w:sz w:val="21"/>
          <w:szCs w:val="21"/>
          <w:lang w:val="vi-VN"/>
        </w:rPr>
      </w:pPr>
      <w:r w:rsidRPr="00DD2575">
        <w:rPr>
          <w:sz w:val="21"/>
          <w:szCs w:val="21"/>
        </w:rPr>
        <w:t xml:space="preserve"> </w:t>
      </w:r>
      <w:r w:rsidR="00727580">
        <w:rPr>
          <w:sz w:val="21"/>
          <w:szCs w:val="21"/>
        </w:rPr>
        <w:tab/>
      </w:r>
      <w:r w:rsidRPr="00DD2575">
        <w:rPr>
          <w:sz w:val="21"/>
          <w:szCs w:val="21"/>
        </w:rPr>
        <w:t>Để tiếp cận những tri thức khoa học và công nghệ tiên tiến do sự phát triển của cô</w:t>
      </w:r>
      <w:r w:rsidR="00727580">
        <w:rPr>
          <w:sz w:val="21"/>
          <w:szCs w:val="21"/>
        </w:rPr>
        <w:t>ng nghiệp 4.0 mang lại, người GV</w:t>
      </w:r>
      <w:r w:rsidRPr="00DD2575">
        <w:rPr>
          <w:sz w:val="21"/>
          <w:szCs w:val="21"/>
        </w:rPr>
        <w:t xml:space="preserve"> không thể không thông thạo ngoại ngữ. </w:t>
      </w:r>
      <w:proofErr w:type="gramStart"/>
      <w:r w:rsidRPr="00DD2575">
        <w:rPr>
          <w:sz w:val="21"/>
          <w:szCs w:val="21"/>
        </w:rPr>
        <w:t>Đây là điều kiện cần thiết để GV hội nhập với xu hướng kết nối toàn cầu hóa, hội nhập với giáo dục đại học thế giới.</w:t>
      </w:r>
      <w:proofErr w:type="gramEnd"/>
      <w:r w:rsidRPr="00DD2575">
        <w:rPr>
          <w:sz w:val="21"/>
          <w:szCs w:val="21"/>
        </w:rPr>
        <w:t xml:space="preserve"> </w:t>
      </w:r>
      <w:proofErr w:type="gramStart"/>
      <w:r w:rsidRPr="00DD2575">
        <w:rPr>
          <w:sz w:val="21"/>
          <w:szCs w:val="21"/>
        </w:rPr>
        <w:t xml:space="preserve">Vì thế, các trường </w:t>
      </w:r>
      <w:r w:rsidR="00727580">
        <w:rPr>
          <w:sz w:val="21"/>
          <w:szCs w:val="21"/>
        </w:rPr>
        <w:t xml:space="preserve">đào tạo nghề </w:t>
      </w:r>
      <w:r w:rsidRPr="00DD2575">
        <w:rPr>
          <w:sz w:val="21"/>
          <w:szCs w:val="21"/>
        </w:rPr>
        <w:t>cần chú trọng việc thúc đẩy GV đạt chuẩn ngoại ngữ và luôn nâng cao trình độ ngoại ngữ cho GV.</w:t>
      </w:r>
      <w:proofErr w:type="gramEnd"/>
      <w:r w:rsidRPr="00DD2575">
        <w:rPr>
          <w:sz w:val="21"/>
          <w:szCs w:val="21"/>
        </w:rPr>
        <w:t xml:space="preserve"> Đồng thời, nhà trường cần tạo nhiều điều kiện hơn nữa để giúp GV nâng cao trình độ tiếng Anh, như tăng</w:t>
      </w:r>
      <w:r w:rsidRPr="00DD2575">
        <w:rPr>
          <w:sz w:val="21"/>
          <w:szCs w:val="21"/>
          <w:lang w:val="vi-VN"/>
        </w:rPr>
        <w:t xml:space="preserve"> </w:t>
      </w:r>
      <w:r w:rsidRPr="00DD2575">
        <w:rPr>
          <w:sz w:val="21"/>
          <w:szCs w:val="21"/>
        </w:rPr>
        <w:t>cường sinh hoạt học thuật bằng tiếng Anh, giảng dạy những học phần chuyên ngành bằng tiếng Anh để cả GV và sinh viên có điều kiện nghiên cứu sâu chuyên ngành của mình bằng tiếng Anh; giới thiệu và tập huấn cho GV cách viết bài, cách liên hệ gửi bài đăng trong các hội thảo, tạp chí quốc tế theo đặc thù từng chuyên ngành bằng tiếng Anh. Việc tăng cường cử cán bộ GV đi học tập và nghiên cứu ở nước ngoài cũng là biện pháp quan trọng để nâng cao trình độ ngoại ngữ cho GV.</w:t>
      </w:r>
    </w:p>
    <w:p w14:paraId="3D37F5C7" w14:textId="26DCA93D" w:rsidR="00DD2575" w:rsidRPr="00DD2575" w:rsidRDefault="00DD2575" w:rsidP="00241B10">
      <w:pPr>
        <w:pStyle w:val="ListParagraph"/>
        <w:spacing w:line="360" w:lineRule="auto"/>
        <w:ind w:left="0" w:firstLine="567"/>
        <w:jc w:val="both"/>
        <w:rPr>
          <w:sz w:val="21"/>
          <w:szCs w:val="21"/>
        </w:rPr>
      </w:pPr>
    </w:p>
    <w:p w14:paraId="27425EE3" w14:textId="77777777" w:rsidR="00F45DDC" w:rsidRPr="004E5104" w:rsidRDefault="00F45DDC" w:rsidP="00F45DDC">
      <w:pPr>
        <w:pStyle w:val="ListParagraph"/>
        <w:spacing w:line="360" w:lineRule="auto"/>
        <w:ind w:left="0" w:firstLine="567"/>
        <w:jc w:val="both"/>
        <w:rPr>
          <w:b/>
          <w:sz w:val="21"/>
          <w:szCs w:val="21"/>
          <w:lang w:val="vi-VN"/>
        </w:rPr>
      </w:pPr>
      <w:r w:rsidRPr="004E5104">
        <w:rPr>
          <w:b/>
          <w:sz w:val="21"/>
          <w:szCs w:val="21"/>
        </w:rPr>
        <w:t xml:space="preserve">3. Kết luận </w:t>
      </w:r>
    </w:p>
    <w:p w14:paraId="383EE86E" w14:textId="13A858D2" w:rsidR="00F45DDC" w:rsidRPr="00B31FD8" w:rsidRDefault="00727580" w:rsidP="00455BEE">
      <w:pPr>
        <w:spacing w:line="360" w:lineRule="auto"/>
        <w:ind w:firstLine="360"/>
        <w:jc w:val="both"/>
        <w:rPr>
          <w:sz w:val="21"/>
          <w:szCs w:val="21"/>
          <w:lang w:val="vi-VN"/>
        </w:rPr>
      </w:pPr>
      <w:r>
        <w:t xml:space="preserve">Tóm lại, chất lượng của các trường </w:t>
      </w:r>
      <w:r w:rsidR="0054202C">
        <w:t xml:space="preserve">đào tạo </w:t>
      </w:r>
      <w:r>
        <w:t xml:space="preserve">được bắt đầu từ chất lượng của đội </w:t>
      </w:r>
      <w:proofErr w:type="gramStart"/>
      <w:r>
        <w:t>ngũ</w:t>
      </w:r>
      <w:proofErr w:type="gramEnd"/>
      <w:r>
        <w:t xml:space="preserve"> GV. Trong bối cảnh cuộc CMCN 4.0 đang diễn ra mạnh mẽ, mỗi GV bên cạnh việc thường xuyên bồi dưỡng các năng lực chuyên môn, năng lực giảng dạy, năng lực NCKH thì còn đòi hỏi phải chú trọng bồi dưỡng một số năng lực đáp ứng yêu cầu mới đó là năng lực sử dụng thành thạo các phương tiện công nghệ, thành thạo ngoại ngữ trong giao tiếp và giảng dạy.Vị</w:t>
      </w:r>
      <w:r w:rsidR="00F45DDC" w:rsidRPr="00B31FD8">
        <w:rPr>
          <w:sz w:val="21"/>
          <w:szCs w:val="21"/>
        </w:rPr>
        <w:t xml:space="preserve"> thế, vai trò của người giáo</w:t>
      </w:r>
      <w:r w:rsidR="00F45DDC" w:rsidRPr="00B31FD8">
        <w:rPr>
          <w:sz w:val="21"/>
          <w:szCs w:val="21"/>
          <w:lang w:val="vi-VN"/>
        </w:rPr>
        <w:t xml:space="preserve"> viên</w:t>
      </w:r>
      <w:r w:rsidR="00F45DDC" w:rsidRPr="00B31FD8">
        <w:rPr>
          <w:sz w:val="21"/>
          <w:szCs w:val="21"/>
        </w:rPr>
        <w:t xml:space="preserve"> ở bất cứ thời đại nào cũng rất quan trọng</w:t>
      </w:r>
      <w:r w:rsidR="004A3F9C">
        <w:rPr>
          <w:sz w:val="21"/>
          <w:szCs w:val="21"/>
        </w:rPr>
        <w:t>, nhất là trong các trường trực tiếp đào tạo nguồn nhân lực chất lượng cao nhằm đáp ứng nhu cầu cách mạng công nghiệp 4.0</w:t>
      </w:r>
      <w:r w:rsidR="00F45DDC" w:rsidRPr="00B31FD8">
        <w:rPr>
          <w:sz w:val="21"/>
          <w:szCs w:val="21"/>
        </w:rPr>
        <w:t xml:space="preserve">. Họ luôn được xã hội kính trọng và dành những tình cảm trân trọng nhất. </w:t>
      </w:r>
      <w:proofErr w:type="gramStart"/>
      <w:r w:rsidR="00F45DDC" w:rsidRPr="00B31FD8">
        <w:rPr>
          <w:sz w:val="21"/>
          <w:szCs w:val="21"/>
        </w:rPr>
        <w:t>Theo đó, các thầy giáo, cô giáo phải không ngừng học tập, NCKH để nâng cao trình độ, xứng đáng với sự tin cậy của xã hội.</w:t>
      </w:r>
      <w:proofErr w:type="gramEnd"/>
      <w:r w:rsidR="00F45DDC" w:rsidRPr="00B31FD8">
        <w:rPr>
          <w:sz w:val="21"/>
          <w:szCs w:val="21"/>
        </w:rPr>
        <w:t xml:space="preserve"> </w:t>
      </w:r>
      <w:bookmarkStart w:id="2" w:name="_GoBack"/>
      <w:bookmarkEnd w:id="2"/>
      <w:r w:rsidR="00F45DDC" w:rsidRPr="00B31FD8">
        <w:rPr>
          <w:sz w:val="21"/>
          <w:szCs w:val="21"/>
          <w:lang w:val="vi-VN"/>
        </w:rPr>
        <w:t>Nhà trường luôn tạo</w:t>
      </w:r>
      <w:r w:rsidR="00F45DDC" w:rsidRPr="00B31FD8">
        <w:rPr>
          <w:sz w:val="21"/>
          <w:szCs w:val="21"/>
        </w:rPr>
        <w:t xml:space="preserve"> có điều kiện nâng cao trình độ, đào tạo và bồi dưỡng về </w:t>
      </w:r>
      <w:r w:rsidR="00F45DDC" w:rsidRPr="00B31FD8">
        <w:rPr>
          <w:sz w:val="21"/>
          <w:szCs w:val="21"/>
        </w:rPr>
        <w:lastRenderedPageBreak/>
        <w:t>phương pháp giảng dạy đào</w:t>
      </w:r>
      <w:r w:rsidR="00F45DDC" w:rsidRPr="00B31FD8">
        <w:rPr>
          <w:sz w:val="21"/>
          <w:szCs w:val="21"/>
          <w:lang w:val="vi-VN"/>
        </w:rPr>
        <w:t xml:space="preserve"> tạo</w:t>
      </w:r>
      <w:r w:rsidR="00F45DDC" w:rsidRPr="00B31FD8">
        <w:rPr>
          <w:sz w:val="21"/>
          <w:szCs w:val="21"/>
        </w:rPr>
        <w:t xml:space="preserve"> phù hợp với quá trình chuẩn hóa và hội nhập quốc tế, tích cực, chủ động trong NCKH. Họ vừa là những nhà khoa học, vừa là nhà chuyên môn có trình độ cao, gắn bó với NCKH và </w:t>
      </w:r>
      <w:r w:rsidR="007109A7">
        <w:rPr>
          <w:sz w:val="21"/>
          <w:szCs w:val="21"/>
        </w:rPr>
        <w:t>các hoạt động văn hóa - xã hội, vừa là tấm gương cho thế hệ học trò noi theo./.</w:t>
      </w:r>
    </w:p>
    <w:p w14:paraId="6067A61E" w14:textId="77777777" w:rsidR="00F45DDC" w:rsidRPr="00B31FD8" w:rsidRDefault="00F45DDC" w:rsidP="00F45DDC">
      <w:pPr>
        <w:spacing w:line="360" w:lineRule="auto"/>
        <w:jc w:val="both"/>
        <w:rPr>
          <w:sz w:val="21"/>
          <w:szCs w:val="21"/>
          <w:lang w:val="vi-VN"/>
        </w:rPr>
      </w:pPr>
    </w:p>
    <w:p w14:paraId="602F9CC2" w14:textId="77777777" w:rsidR="004A3F9C" w:rsidRDefault="004A3F9C" w:rsidP="00F45DDC">
      <w:pPr>
        <w:spacing w:line="360" w:lineRule="auto"/>
        <w:ind w:left="360"/>
        <w:jc w:val="center"/>
        <w:rPr>
          <w:sz w:val="21"/>
          <w:szCs w:val="21"/>
        </w:rPr>
      </w:pPr>
    </w:p>
    <w:p w14:paraId="035CA4CB" w14:textId="77777777" w:rsidR="00F45DDC" w:rsidRPr="00B31FD8" w:rsidRDefault="00F45DDC" w:rsidP="00F45DDC">
      <w:pPr>
        <w:spacing w:line="360" w:lineRule="auto"/>
        <w:ind w:left="360"/>
        <w:jc w:val="center"/>
        <w:rPr>
          <w:sz w:val="21"/>
          <w:szCs w:val="21"/>
          <w:lang w:val="vi-VN"/>
        </w:rPr>
      </w:pPr>
      <w:r w:rsidRPr="00B31FD8">
        <w:rPr>
          <w:sz w:val="21"/>
          <w:szCs w:val="21"/>
        </w:rPr>
        <w:t>TÀI LIỆU THAM KHẢO</w:t>
      </w:r>
    </w:p>
    <w:p w14:paraId="142AB5B3" w14:textId="77777777" w:rsidR="00F45DDC" w:rsidRPr="00B31FD8" w:rsidRDefault="00F45DDC" w:rsidP="00F45DDC">
      <w:pPr>
        <w:pStyle w:val="ListParagraph"/>
        <w:widowControl/>
        <w:numPr>
          <w:ilvl w:val="0"/>
          <w:numId w:val="6"/>
        </w:numPr>
        <w:autoSpaceDE/>
        <w:autoSpaceDN/>
        <w:spacing w:after="200" w:line="360" w:lineRule="auto"/>
        <w:ind w:left="714" w:hanging="357"/>
        <w:contextualSpacing/>
        <w:jc w:val="both"/>
        <w:rPr>
          <w:sz w:val="21"/>
          <w:szCs w:val="21"/>
          <w:lang w:val="vi-VN"/>
        </w:rPr>
      </w:pPr>
      <w:r w:rsidRPr="00B31FD8">
        <w:rPr>
          <w:sz w:val="21"/>
          <w:szCs w:val="21"/>
        </w:rPr>
        <w:t xml:space="preserve">Ban Bí </w:t>
      </w:r>
      <w:proofErr w:type="gramStart"/>
      <w:r w:rsidRPr="00B31FD8">
        <w:rPr>
          <w:sz w:val="21"/>
          <w:szCs w:val="21"/>
        </w:rPr>
        <w:t>thư</w:t>
      </w:r>
      <w:proofErr w:type="gramEnd"/>
      <w:r w:rsidRPr="00B31FD8">
        <w:rPr>
          <w:sz w:val="21"/>
          <w:szCs w:val="21"/>
        </w:rPr>
        <w:t xml:space="preserve"> Trung ương Đảng (2011). Hồ Chí Minh toàn tập, tập 11. NXB</w:t>
      </w:r>
      <w:r w:rsidRPr="00B31FD8">
        <w:rPr>
          <w:sz w:val="21"/>
          <w:szCs w:val="21"/>
          <w:lang w:val="vi-VN"/>
        </w:rPr>
        <w:t xml:space="preserve"> </w:t>
      </w:r>
      <w:r w:rsidRPr="00B31FD8">
        <w:rPr>
          <w:sz w:val="21"/>
          <w:szCs w:val="21"/>
        </w:rPr>
        <w:t xml:space="preserve">Chính trị Quốc gia - Sự thật. Bộ GD-ĐT (2014). </w:t>
      </w:r>
    </w:p>
    <w:p w14:paraId="45893F1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Thông tư số 47/2014/TT-BGDĐT ngày 31/12/2014 Quy định chế độ làm việc đối với giảng viên. </w:t>
      </w:r>
    </w:p>
    <w:p w14:paraId="3D470005"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Bruno Aguilera Brachet (2012). A higher education for the 21th century: European </w:t>
      </w:r>
      <w:proofErr w:type="gramStart"/>
      <w:r w:rsidRPr="00B31FD8">
        <w:rPr>
          <w:sz w:val="21"/>
          <w:szCs w:val="21"/>
        </w:rPr>
        <w:t>an</w:t>
      </w:r>
      <w:proofErr w:type="gramEnd"/>
      <w:r w:rsidRPr="00B31FD8">
        <w:rPr>
          <w:sz w:val="21"/>
          <w:szCs w:val="21"/>
        </w:rPr>
        <w:t xml:space="preserve"> US approaches, CES (Center for European Studies). </w:t>
      </w:r>
    </w:p>
    <w:p w14:paraId="67D89A67"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Đảng Cộng sản Việt Nam (2016). Văn kiện Đại hội đại biểu toàn quốc lần thứ XII. NXB Chính trị Quốc gia - Sự thật. </w:t>
      </w:r>
    </w:p>
    <w:p w14:paraId="7BA85268"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Thị Thúy Dung (2019). Tạo động lực </w:t>
      </w:r>
      <w:proofErr w:type="gramStart"/>
      <w:r w:rsidRPr="00B31FD8">
        <w:rPr>
          <w:sz w:val="21"/>
          <w:szCs w:val="21"/>
        </w:rPr>
        <w:t>lao</w:t>
      </w:r>
      <w:proofErr w:type="gramEnd"/>
      <w:r w:rsidRPr="00B31FD8">
        <w:rPr>
          <w:sz w:val="21"/>
          <w:szCs w:val="21"/>
        </w:rPr>
        <w:t xml:space="preserve"> động cho giảng viên đại học trong bối cảnh đổi mới giáo dục đại học. </w:t>
      </w:r>
    </w:p>
    <w:p w14:paraId="036E5CB1"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Tạp chí Giáo dục, số 452, </w:t>
      </w:r>
      <w:proofErr w:type="gramStart"/>
      <w:r w:rsidRPr="00B31FD8">
        <w:rPr>
          <w:sz w:val="21"/>
          <w:szCs w:val="21"/>
        </w:rPr>
        <w:t>tr</w:t>
      </w:r>
      <w:proofErr w:type="gramEnd"/>
      <w:r w:rsidRPr="00B31FD8">
        <w:rPr>
          <w:sz w:val="21"/>
          <w:szCs w:val="21"/>
        </w:rPr>
        <w:t xml:space="preserve"> 10-14. Nguyễn Thu Hạnh (2018). Đổi mới công tác bồi dưỡng đội </w:t>
      </w:r>
      <w:proofErr w:type="gramStart"/>
      <w:r w:rsidRPr="00B31FD8">
        <w:rPr>
          <w:sz w:val="21"/>
          <w:szCs w:val="21"/>
        </w:rPr>
        <w:t>ngũ</w:t>
      </w:r>
      <w:proofErr w:type="gramEnd"/>
      <w:r w:rsidRPr="00B31FD8">
        <w:rPr>
          <w:sz w:val="21"/>
          <w:szCs w:val="21"/>
        </w:rPr>
        <w:t xml:space="preserve"> giảng viên đại học ở Việt Nam đáp ứng yêu cầu hội nhập quốc tế. </w:t>
      </w:r>
    </w:p>
    <w:p w14:paraId="3BE69DF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Kỉ yếu hội thảo “Giáo dục đại học - Chuẩn hóa và hội nhập quốc tế”. NXB. Đại học Quốc gia TP. Hồ Chí Minh, </w:t>
      </w:r>
      <w:proofErr w:type="gramStart"/>
      <w:r w:rsidRPr="00B31FD8">
        <w:rPr>
          <w:sz w:val="21"/>
          <w:szCs w:val="21"/>
        </w:rPr>
        <w:t>tr</w:t>
      </w:r>
      <w:proofErr w:type="gramEnd"/>
      <w:r w:rsidRPr="00B31FD8">
        <w:rPr>
          <w:sz w:val="21"/>
          <w:szCs w:val="21"/>
        </w:rPr>
        <w:t xml:space="preserve"> 473-478. </w:t>
      </w:r>
    </w:p>
    <w:p w14:paraId="1947A26B"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Văn Tuấn (2019). Một số giải pháp đẩy mạnh hoạt động nghiên cứu khoa học của giảng viên đại học. Tạp chí Giáo dục, số 468, </w:t>
      </w:r>
      <w:proofErr w:type="gramStart"/>
      <w:r w:rsidRPr="00B31FD8">
        <w:rPr>
          <w:sz w:val="21"/>
          <w:szCs w:val="21"/>
        </w:rPr>
        <w:t>tr</w:t>
      </w:r>
      <w:proofErr w:type="gramEnd"/>
      <w:r w:rsidRPr="00B31FD8">
        <w:rPr>
          <w:sz w:val="21"/>
          <w:szCs w:val="21"/>
        </w:rPr>
        <w:t xml:space="preserve"> 18-22; 6. Phùng Văn Hiền (2017). </w:t>
      </w:r>
    </w:p>
    <w:p w14:paraId="6C2E9C7D"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Một số giải pháp nâng cao chất lượng hoạt động nghiên cứu khoa học trong các cơ sở giáo dục đại học. </w:t>
      </w:r>
    </w:p>
    <w:p w14:paraId="53365B6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1727/QĐ-GDĐT ngày 27 tháng 12 năm 2013 của Giáo đốc Sở Giáo dục và Đào tạo về việc ban hành” Quy chế tổ chức và hoạt động của Trường Cao đẳng Kỹ thuật Lý Tự Trọng TP Hồ Chí Minh</w:t>
      </w:r>
    </w:p>
    <w:p w14:paraId="675D38C9"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p>
    <w:p w14:paraId="7E5863F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Nguyễn Lan Trang (2014), Biện pháp quản lý hoạt động nghiên cứu khoa học của giảng viên trường cao đẳng Phú Thọ, Luận văn thạc sĩ khoa học giáo dục, 2014</w:t>
      </w:r>
    </w:p>
    <w:p w14:paraId="1FFFD89E"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48EF2BBE" w14:textId="4B15126A" w:rsidR="00CA3BF9" w:rsidRPr="009572A0" w:rsidRDefault="00722333" w:rsidP="00F45DDC">
      <w:pPr>
        <w:widowControl/>
        <w:numPr>
          <w:ilvl w:val="0"/>
          <w:numId w:val="6"/>
        </w:numPr>
        <w:autoSpaceDE/>
        <w:autoSpaceDN/>
        <w:spacing w:line="360" w:lineRule="auto"/>
        <w:jc w:val="both"/>
        <w:rPr>
          <w:sz w:val="21"/>
          <w:szCs w:val="21"/>
        </w:rPr>
        <w:sectPr w:rsidR="00CA3BF9" w:rsidRPr="009572A0" w:rsidSect="001452B7">
          <w:headerReference w:type="default" r:id="rId8"/>
          <w:footerReference w:type="default" r:id="rId9"/>
          <w:type w:val="continuous"/>
          <w:pgSz w:w="11910" w:h="16850"/>
          <w:pgMar w:top="1985" w:right="1418" w:bottom="2155" w:left="1418" w:header="1418" w:footer="1729" w:gutter="0"/>
          <w:pgNumType w:start="1"/>
          <w:cols w:space="720"/>
        </w:sectPr>
      </w:pPr>
      <w:hyperlink r:id="rId10" w:history="1">
        <w:r w:rsidR="00F45DDC" w:rsidRPr="00B31FD8">
          <w:rPr>
            <w:rStyle w:val="Hyperlink"/>
            <w:sz w:val="21"/>
            <w:szCs w:val="21"/>
          </w:rPr>
          <w:t>www.ltt.edu.vn</w:t>
        </w:r>
      </w:hyperlink>
      <w:r w:rsidR="00F45DDC" w:rsidRPr="00B31FD8">
        <w:rPr>
          <w:sz w:val="21"/>
          <w:szCs w:val="21"/>
        </w:rPr>
        <w:t xml:space="preserve">, website trường Cao đẳng kỹ </w:t>
      </w:r>
      <w:r w:rsidR="009572A0">
        <w:rPr>
          <w:sz w:val="21"/>
          <w:szCs w:val="21"/>
        </w:rPr>
        <w:t>thuật Lý Tự Trọng TP Hồ Chí Min</w:t>
      </w:r>
    </w:p>
    <w:p w14:paraId="0BB9E19F" w14:textId="30574226" w:rsidR="00DE6883" w:rsidRPr="009572A0" w:rsidRDefault="00DE6883" w:rsidP="009572A0">
      <w:pPr>
        <w:tabs>
          <w:tab w:val="left" w:pos="3552"/>
        </w:tabs>
      </w:pPr>
    </w:p>
    <w:sectPr w:rsidR="00DE6883" w:rsidRPr="009572A0"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C0FE7" w14:textId="77777777" w:rsidR="00722333" w:rsidRDefault="00722333">
      <w:r>
        <w:separator/>
      </w:r>
    </w:p>
  </w:endnote>
  <w:endnote w:type="continuationSeparator" w:id="0">
    <w:p w14:paraId="04420428" w14:textId="77777777" w:rsidR="00722333" w:rsidRDefault="00722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91A100" w14:textId="77777777" w:rsidR="00722333" w:rsidRDefault="00722333">
      <w:r>
        <w:separator/>
      </w:r>
    </w:p>
  </w:footnote>
  <w:footnote w:type="continuationSeparator" w:id="0">
    <w:p w14:paraId="550BD5BE" w14:textId="77777777" w:rsidR="00722333" w:rsidRDefault="00722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A3339"/>
    <w:rsid w:val="000D1A96"/>
    <w:rsid w:val="000E314F"/>
    <w:rsid w:val="0011053A"/>
    <w:rsid w:val="00114E0E"/>
    <w:rsid w:val="001452B7"/>
    <w:rsid w:val="00151DC4"/>
    <w:rsid w:val="00160E82"/>
    <w:rsid w:val="00164742"/>
    <w:rsid w:val="001E03C5"/>
    <w:rsid w:val="00210C8F"/>
    <w:rsid w:val="002251E8"/>
    <w:rsid w:val="00241B10"/>
    <w:rsid w:val="00253C93"/>
    <w:rsid w:val="002727D9"/>
    <w:rsid w:val="002832C0"/>
    <w:rsid w:val="0028406B"/>
    <w:rsid w:val="00284CBA"/>
    <w:rsid w:val="002955C2"/>
    <w:rsid w:val="002E6064"/>
    <w:rsid w:val="002F17A9"/>
    <w:rsid w:val="00334F40"/>
    <w:rsid w:val="003358D2"/>
    <w:rsid w:val="00345A64"/>
    <w:rsid w:val="00351073"/>
    <w:rsid w:val="00363A73"/>
    <w:rsid w:val="003837B9"/>
    <w:rsid w:val="003A0D1F"/>
    <w:rsid w:val="003B53D0"/>
    <w:rsid w:val="003D54BE"/>
    <w:rsid w:val="003D6D78"/>
    <w:rsid w:val="003F6589"/>
    <w:rsid w:val="00400664"/>
    <w:rsid w:val="00453E32"/>
    <w:rsid w:val="00455BEE"/>
    <w:rsid w:val="00463456"/>
    <w:rsid w:val="00471521"/>
    <w:rsid w:val="004A3F9C"/>
    <w:rsid w:val="004C4376"/>
    <w:rsid w:val="004E5104"/>
    <w:rsid w:val="004E6A56"/>
    <w:rsid w:val="004F5C82"/>
    <w:rsid w:val="0054202C"/>
    <w:rsid w:val="0059516F"/>
    <w:rsid w:val="005A1EE9"/>
    <w:rsid w:val="005A2057"/>
    <w:rsid w:val="005A46AE"/>
    <w:rsid w:val="00623ED2"/>
    <w:rsid w:val="00651A57"/>
    <w:rsid w:val="00652047"/>
    <w:rsid w:val="00652250"/>
    <w:rsid w:val="00655228"/>
    <w:rsid w:val="00694C26"/>
    <w:rsid w:val="00696648"/>
    <w:rsid w:val="006B261E"/>
    <w:rsid w:val="006B3F6D"/>
    <w:rsid w:val="00703A03"/>
    <w:rsid w:val="007109A7"/>
    <w:rsid w:val="00722333"/>
    <w:rsid w:val="00727580"/>
    <w:rsid w:val="00753070"/>
    <w:rsid w:val="007C33E0"/>
    <w:rsid w:val="007D23F5"/>
    <w:rsid w:val="007D3775"/>
    <w:rsid w:val="00834B41"/>
    <w:rsid w:val="00834C1C"/>
    <w:rsid w:val="0085227C"/>
    <w:rsid w:val="008532C6"/>
    <w:rsid w:val="008A6567"/>
    <w:rsid w:val="008D0996"/>
    <w:rsid w:val="008D3566"/>
    <w:rsid w:val="00906B9C"/>
    <w:rsid w:val="0093184A"/>
    <w:rsid w:val="00936BFD"/>
    <w:rsid w:val="009572A0"/>
    <w:rsid w:val="00957565"/>
    <w:rsid w:val="009C2409"/>
    <w:rsid w:val="009C2411"/>
    <w:rsid w:val="009D121C"/>
    <w:rsid w:val="009E564F"/>
    <w:rsid w:val="009F14EC"/>
    <w:rsid w:val="009F516E"/>
    <w:rsid w:val="009F5756"/>
    <w:rsid w:val="009F76CC"/>
    <w:rsid w:val="00A018A7"/>
    <w:rsid w:val="00A16104"/>
    <w:rsid w:val="00A218DA"/>
    <w:rsid w:val="00A345EF"/>
    <w:rsid w:val="00A63DC8"/>
    <w:rsid w:val="00A70AA8"/>
    <w:rsid w:val="00A900F4"/>
    <w:rsid w:val="00AB0CB4"/>
    <w:rsid w:val="00AB7423"/>
    <w:rsid w:val="00AC34AF"/>
    <w:rsid w:val="00AD4A75"/>
    <w:rsid w:val="00AE133F"/>
    <w:rsid w:val="00AE365C"/>
    <w:rsid w:val="00AE6CEC"/>
    <w:rsid w:val="00AF5959"/>
    <w:rsid w:val="00B12653"/>
    <w:rsid w:val="00B31FD8"/>
    <w:rsid w:val="00B5512A"/>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4464"/>
    <w:rsid w:val="00D817E1"/>
    <w:rsid w:val="00D83839"/>
    <w:rsid w:val="00DA4E5D"/>
    <w:rsid w:val="00DD2575"/>
    <w:rsid w:val="00DE6883"/>
    <w:rsid w:val="00E04C6C"/>
    <w:rsid w:val="00E0571D"/>
    <w:rsid w:val="00E17645"/>
    <w:rsid w:val="00E17946"/>
    <w:rsid w:val="00E200F1"/>
    <w:rsid w:val="00E22604"/>
    <w:rsid w:val="00E54ED1"/>
    <w:rsid w:val="00E87BF9"/>
    <w:rsid w:val="00E9149A"/>
    <w:rsid w:val="00EA22D8"/>
    <w:rsid w:val="00EA438C"/>
    <w:rsid w:val="00EB7050"/>
    <w:rsid w:val="00EC0CFC"/>
    <w:rsid w:val="00EC350B"/>
    <w:rsid w:val="00EE2621"/>
    <w:rsid w:val="00EF19D1"/>
    <w:rsid w:val="00F24A2F"/>
    <w:rsid w:val="00F30C21"/>
    <w:rsid w:val="00F45DDC"/>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 w:type="paragraph" w:customStyle="1" w:styleId="colorblack">
    <w:name w:val="colorblack"/>
    <w:basedOn w:val="Normal"/>
    <w:rsid w:val="00241B1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22843">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81948602">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9406513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tt.edu.vn"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10</Pages>
  <Words>3449</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8</cp:revision>
  <dcterms:created xsi:type="dcterms:W3CDTF">2021-08-22T09:44:00Z</dcterms:created>
  <dcterms:modified xsi:type="dcterms:W3CDTF">2021-08-22T13:38:00Z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