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A58A93" w14:textId="77777777" w:rsidR="00DE6883" w:rsidRPr="00FF123C" w:rsidRDefault="00DE6883" w:rsidP="004442A8">
      <w:pPr>
        <w:pStyle w:val="BodyText"/>
        <w:tabs>
          <w:tab w:val="left" w:pos="567"/>
        </w:tabs>
        <w:spacing w:before="7"/>
        <w:ind w:firstLine="284"/>
        <w:jc w:val="center"/>
        <w:rPr>
          <w:color w:val="000000" w:themeColor="text1"/>
        </w:rPr>
      </w:pPr>
    </w:p>
    <w:p w14:paraId="4118E939" w14:textId="65F4C66A" w:rsidR="00026476" w:rsidRPr="00FF123C" w:rsidRDefault="00026476" w:rsidP="00026476">
      <w:pPr>
        <w:jc w:val="center"/>
        <w:rPr>
          <w:b/>
          <w:color w:val="000000" w:themeColor="text1"/>
        </w:rPr>
      </w:pPr>
      <w:bookmarkStart w:id="0" w:name="TÊN_BÀI_BẰNG_TIẾNG_VIỆT"/>
      <w:bookmarkStart w:id="1" w:name="(Tít_bài:_Font:_Times_New_Roman;_Đậm;_Cỡ"/>
      <w:bookmarkEnd w:id="0"/>
      <w:bookmarkEnd w:id="1"/>
      <w:r w:rsidRPr="00FF123C">
        <w:rPr>
          <w:b/>
          <w:color w:val="000000" w:themeColor="text1"/>
        </w:rPr>
        <w:t xml:space="preserve">MỘT SỐ GIẢI PHÁP NÂNG CAO HOẠT ĐỘNG GIẢNG DẠY CỦA GIẢNG VIÊN TRƯỜNG CAO ĐẲNG LÝ TỰ TRỌNG </w:t>
      </w:r>
      <w:r w:rsidR="002D779F" w:rsidRPr="00FF123C">
        <w:rPr>
          <w:b/>
          <w:color w:val="000000" w:themeColor="text1"/>
        </w:rPr>
        <w:t xml:space="preserve">THÀNH PHỐ HỒ CHÍ MINH </w:t>
      </w:r>
      <w:r w:rsidRPr="00FF123C">
        <w:rPr>
          <w:b/>
          <w:color w:val="000000" w:themeColor="text1"/>
        </w:rPr>
        <w:t>ĐÁP ỨNG MÔ HÌNH GIÁO DỤC THÔNG MINH TRONG BỐI CẢNH CÔNG NGHIỆP 4.0</w:t>
      </w:r>
    </w:p>
    <w:p w14:paraId="73B7F490" w14:textId="30CBF7EA" w:rsidR="00026476" w:rsidRPr="00FF123C" w:rsidRDefault="00026476" w:rsidP="00026476">
      <w:pPr>
        <w:jc w:val="center"/>
        <w:rPr>
          <w:b/>
          <w:color w:val="000000" w:themeColor="text1"/>
        </w:rPr>
      </w:pPr>
      <w:r w:rsidRPr="00FF123C">
        <w:rPr>
          <w:b/>
          <w:color w:val="000000" w:themeColor="text1"/>
        </w:rPr>
        <w:t>SOLUTIONS TO IMPROVE THE TEACHING ACTIVITIES OF TEACHERS AT LY TU TRONG COLLEGE</w:t>
      </w:r>
      <w:r w:rsidR="002D779F" w:rsidRPr="00FF123C">
        <w:rPr>
          <w:b/>
          <w:color w:val="000000" w:themeColor="text1"/>
        </w:rPr>
        <w:t xml:space="preserve"> IN HO CHI MNH CITY</w:t>
      </w:r>
      <w:r w:rsidRPr="00FF123C">
        <w:rPr>
          <w:b/>
          <w:color w:val="000000" w:themeColor="text1"/>
        </w:rPr>
        <w:t xml:space="preserve"> </w:t>
      </w:r>
      <w:r w:rsidR="002D779F" w:rsidRPr="00FF123C">
        <w:rPr>
          <w:b/>
          <w:color w:val="000000" w:themeColor="text1"/>
        </w:rPr>
        <w:t>RESPONSE</w:t>
      </w:r>
      <w:r w:rsidRPr="00FF123C">
        <w:rPr>
          <w:b/>
          <w:color w:val="000000" w:themeColor="text1"/>
        </w:rPr>
        <w:t xml:space="preserve"> THE SMART EDUCATION MODEL IN THE CONCERN OF INDUSTRIAL REVOLUTION 4.0</w:t>
      </w:r>
    </w:p>
    <w:p w14:paraId="77D000EF" w14:textId="77777777" w:rsidR="00DE6883" w:rsidRPr="00FF123C" w:rsidRDefault="00DE6883" w:rsidP="004442A8">
      <w:pPr>
        <w:pStyle w:val="BodyText"/>
        <w:tabs>
          <w:tab w:val="left" w:pos="567"/>
        </w:tabs>
        <w:spacing w:before="7"/>
        <w:ind w:firstLine="284"/>
        <w:rPr>
          <w:color w:val="000000" w:themeColor="text1"/>
        </w:rPr>
      </w:pPr>
    </w:p>
    <w:tbl>
      <w:tblPr>
        <w:tblW w:w="0" w:type="auto"/>
        <w:tblInd w:w="126" w:type="dxa"/>
        <w:tblLayout w:type="fixed"/>
        <w:tblCellMar>
          <w:left w:w="0" w:type="dxa"/>
          <w:right w:w="0" w:type="dxa"/>
        </w:tblCellMar>
        <w:tblLook w:val="01E0" w:firstRow="1" w:lastRow="1" w:firstColumn="1" w:lastColumn="1" w:noHBand="0" w:noVBand="0"/>
      </w:tblPr>
      <w:tblGrid>
        <w:gridCol w:w="2709"/>
        <w:gridCol w:w="6237"/>
      </w:tblGrid>
      <w:tr w:rsidR="00FF123C" w:rsidRPr="00FF123C" w14:paraId="08488A5F" w14:textId="77777777" w:rsidTr="00053B7B">
        <w:trPr>
          <w:trHeight w:val="803"/>
        </w:trPr>
        <w:tc>
          <w:tcPr>
            <w:tcW w:w="2709" w:type="dxa"/>
          </w:tcPr>
          <w:p w14:paraId="3219BB73" w14:textId="77777777" w:rsidR="00DE6883" w:rsidRPr="00FF123C" w:rsidRDefault="00C65BBD" w:rsidP="0050130C">
            <w:pPr>
              <w:pStyle w:val="TableParagraph"/>
              <w:tabs>
                <w:tab w:val="left" w:pos="567"/>
              </w:tabs>
              <w:spacing w:before="16" w:line="240" w:lineRule="auto"/>
              <w:ind w:right="625"/>
              <w:rPr>
                <w:b/>
                <w:color w:val="000000" w:themeColor="text1"/>
                <w:position w:val="7"/>
                <w:sz w:val="21"/>
                <w:szCs w:val="21"/>
                <w:vertAlign w:val="superscript"/>
              </w:rPr>
            </w:pPr>
            <w:r w:rsidRPr="00FF123C">
              <w:rPr>
                <w:b/>
                <w:color w:val="000000" w:themeColor="text1"/>
                <w:position w:val="7"/>
                <w:sz w:val="21"/>
                <w:szCs w:val="21"/>
              </w:rPr>
              <w:t>Lê Thị Mai Hường</w:t>
            </w:r>
            <w:r w:rsidRPr="00FF123C">
              <w:rPr>
                <w:b/>
                <w:color w:val="000000" w:themeColor="text1"/>
                <w:position w:val="7"/>
                <w:sz w:val="21"/>
                <w:szCs w:val="21"/>
                <w:vertAlign w:val="superscript"/>
              </w:rPr>
              <w:t>1</w:t>
            </w:r>
          </w:p>
          <w:p w14:paraId="01C0B9A7" w14:textId="5C262598" w:rsidR="0050130C" w:rsidRPr="00FF123C" w:rsidRDefault="001665F9" w:rsidP="0050130C">
            <w:pPr>
              <w:pStyle w:val="TableParagraph"/>
              <w:tabs>
                <w:tab w:val="left" w:pos="567"/>
              </w:tabs>
              <w:spacing w:before="16" w:line="240" w:lineRule="auto"/>
              <w:ind w:right="625"/>
              <w:rPr>
                <w:b/>
                <w:color w:val="000000" w:themeColor="text1"/>
                <w:position w:val="7"/>
                <w:sz w:val="21"/>
                <w:szCs w:val="21"/>
                <w:vertAlign w:val="superscript"/>
              </w:rPr>
            </w:pPr>
            <w:r w:rsidRPr="00FF123C">
              <w:rPr>
                <w:b/>
                <w:color w:val="000000" w:themeColor="text1"/>
                <w:position w:val="7"/>
                <w:sz w:val="21"/>
                <w:szCs w:val="21"/>
              </w:rPr>
              <w:t>Phạm Thị Vinh</w:t>
            </w:r>
            <w:r w:rsidRPr="00FF123C">
              <w:rPr>
                <w:b/>
                <w:color w:val="000000" w:themeColor="text1"/>
                <w:position w:val="7"/>
                <w:sz w:val="21"/>
                <w:szCs w:val="21"/>
                <w:vertAlign w:val="superscript"/>
              </w:rPr>
              <w:t>1</w:t>
            </w:r>
          </w:p>
        </w:tc>
        <w:tc>
          <w:tcPr>
            <w:tcW w:w="6237" w:type="dxa"/>
          </w:tcPr>
          <w:p w14:paraId="2F6D5F9C" w14:textId="77777777" w:rsidR="00694C26" w:rsidRPr="00FF123C" w:rsidRDefault="008A6567" w:rsidP="004442A8">
            <w:pPr>
              <w:pStyle w:val="TableParagraph"/>
              <w:tabs>
                <w:tab w:val="left" w:pos="567"/>
              </w:tabs>
              <w:spacing w:line="240" w:lineRule="auto"/>
              <w:ind w:left="0" w:firstLine="284"/>
              <w:rPr>
                <w:color w:val="000000" w:themeColor="text1"/>
                <w:position w:val="7"/>
                <w:sz w:val="21"/>
                <w:szCs w:val="21"/>
              </w:rPr>
            </w:pPr>
            <w:r w:rsidRPr="00FF123C">
              <w:rPr>
                <w:color w:val="000000" w:themeColor="text1"/>
                <w:position w:val="7"/>
                <w:sz w:val="21"/>
                <w:szCs w:val="21"/>
              </w:rPr>
              <w:t>1</w:t>
            </w:r>
            <w:r w:rsidRPr="00FF123C">
              <w:rPr>
                <w:color w:val="000000" w:themeColor="text1"/>
                <w:sz w:val="21"/>
                <w:szCs w:val="21"/>
              </w:rPr>
              <w:t xml:space="preserve">Trường Cao đẳng Lý Tự Trọng TP. HCM; </w:t>
            </w:r>
          </w:p>
          <w:p w14:paraId="1D33C028" w14:textId="77777777" w:rsidR="00D34CF9" w:rsidRPr="00FF123C" w:rsidRDefault="008A6567" w:rsidP="00C65BBD">
            <w:pPr>
              <w:pStyle w:val="TableParagraph"/>
              <w:tabs>
                <w:tab w:val="left" w:pos="567"/>
              </w:tabs>
              <w:spacing w:line="240" w:lineRule="auto"/>
              <w:ind w:left="0" w:firstLine="284"/>
              <w:rPr>
                <w:rStyle w:val="Hyperlink"/>
                <w:i/>
                <w:color w:val="000000" w:themeColor="text1"/>
                <w:sz w:val="21"/>
                <w:szCs w:val="21"/>
                <w:u w:val="none"/>
              </w:rPr>
            </w:pPr>
            <w:r w:rsidRPr="00FF123C">
              <w:rPr>
                <w:i/>
                <w:color w:val="000000" w:themeColor="text1"/>
                <w:sz w:val="21"/>
                <w:szCs w:val="21"/>
              </w:rPr>
              <w:t>Email:</w:t>
            </w:r>
            <w:hyperlink r:id="rId8" w:history="1">
              <w:r w:rsidR="00C65BBD" w:rsidRPr="00FF123C">
                <w:rPr>
                  <w:rStyle w:val="Hyperlink"/>
                  <w:i/>
                  <w:color w:val="000000" w:themeColor="text1"/>
                  <w:sz w:val="21"/>
                  <w:szCs w:val="21"/>
                  <w:u w:val="none"/>
                </w:rPr>
                <w:t>lethimaihuong@lttc.edu.vn</w:t>
              </w:r>
            </w:hyperlink>
            <w:r w:rsidR="001665F9" w:rsidRPr="00FF123C">
              <w:rPr>
                <w:rStyle w:val="Hyperlink"/>
                <w:i/>
                <w:color w:val="000000" w:themeColor="text1"/>
                <w:sz w:val="21"/>
                <w:szCs w:val="21"/>
                <w:u w:val="none"/>
              </w:rPr>
              <w:t>;</w:t>
            </w:r>
          </w:p>
          <w:p w14:paraId="41F5A85B" w14:textId="2743AAC4" w:rsidR="00DE6883" w:rsidRPr="00FF123C" w:rsidRDefault="00D34CF9" w:rsidP="00C65BBD">
            <w:pPr>
              <w:pStyle w:val="TableParagraph"/>
              <w:tabs>
                <w:tab w:val="left" w:pos="567"/>
              </w:tabs>
              <w:spacing w:line="240" w:lineRule="auto"/>
              <w:ind w:left="0" w:firstLine="284"/>
              <w:rPr>
                <w:i/>
                <w:color w:val="000000" w:themeColor="text1"/>
                <w:sz w:val="21"/>
                <w:szCs w:val="21"/>
                <w:u w:val="single"/>
              </w:rPr>
            </w:pPr>
            <w:r w:rsidRPr="00FF123C">
              <w:rPr>
                <w:rStyle w:val="Hyperlink"/>
                <w:i/>
                <w:color w:val="000000" w:themeColor="text1"/>
                <w:sz w:val="21"/>
                <w:szCs w:val="21"/>
                <w:u w:val="none"/>
              </w:rPr>
              <w:t xml:space="preserve">         </w:t>
            </w:r>
            <w:r w:rsidR="001665F9" w:rsidRPr="00FF123C">
              <w:rPr>
                <w:rStyle w:val="Hyperlink"/>
                <w:i/>
                <w:color w:val="000000" w:themeColor="text1"/>
                <w:sz w:val="21"/>
                <w:szCs w:val="21"/>
                <w:u w:val="none"/>
              </w:rPr>
              <w:t xml:space="preserve"> phamthivinh@lttc.edu.vn</w:t>
            </w:r>
          </w:p>
        </w:tc>
      </w:tr>
      <w:tr w:rsidR="00FF123C" w:rsidRPr="00FF123C" w14:paraId="69C062E4" w14:textId="77777777" w:rsidTr="00053B7B">
        <w:trPr>
          <w:trHeight w:val="304"/>
        </w:trPr>
        <w:tc>
          <w:tcPr>
            <w:tcW w:w="2709" w:type="dxa"/>
            <w:tcBorders>
              <w:right w:val="single" w:sz="18" w:space="0" w:color="404040"/>
            </w:tcBorders>
          </w:tcPr>
          <w:p w14:paraId="61F113C9" w14:textId="77777777" w:rsidR="00DE6883" w:rsidRPr="00FF123C" w:rsidRDefault="008A6567" w:rsidP="004442A8">
            <w:pPr>
              <w:pStyle w:val="TableParagraph"/>
              <w:tabs>
                <w:tab w:val="left" w:pos="567"/>
              </w:tabs>
              <w:spacing w:line="240" w:lineRule="auto"/>
              <w:ind w:left="0" w:firstLine="284"/>
              <w:rPr>
                <w:b/>
                <w:color w:val="000000" w:themeColor="text1"/>
                <w:sz w:val="21"/>
                <w:szCs w:val="21"/>
              </w:rPr>
            </w:pPr>
            <w:r w:rsidRPr="00FF123C">
              <w:rPr>
                <w:b/>
                <w:color w:val="000000" w:themeColor="text1"/>
                <w:sz w:val="21"/>
                <w:szCs w:val="21"/>
              </w:rPr>
              <w:t>Keywords:</w:t>
            </w:r>
          </w:p>
        </w:tc>
        <w:tc>
          <w:tcPr>
            <w:tcW w:w="6237" w:type="dxa"/>
            <w:tcBorders>
              <w:left w:val="single" w:sz="18" w:space="0" w:color="404040"/>
            </w:tcBorders>
            <w:shd w:val="clear" w:color="auto" w:fill="D0CECE"/>
          </w:tcPr>
          <w:p w14:paraId="7890E57A" w14:textId="77777777" w:rsidR="00DE6883" w:rsidRPr="00FF123C" w:rsidRDefault="008A6567" w:rsidP="004442A8">
            <w:pPr>
              <w:pStyle w:val="TableParagraph"/>
              <w:tabs>
                <w:tab w:val="left" w:pos="567"/>
              </w:tabs>
              <w:spacing w:before="39" w:line="240" w:lineRule="auto"/>
              <w:ind w:left="0" w:firstLine="284"/>
              <w:rPr>
                <w:b/>
                <w:color w:val="000000" w:themeColor="text1"/>
                <w:sz w:val="21"/>
                <w:szCs w:val="21"/>
              </w:rPr>
            </w:pPr>
            <w:r w:rsidRPr="00FF123C">
              <w:rPr>
                <w:b/>
                <w:color w:val="000000" w:themeColor="text1"/>
                <w:sz w:val="21"/>
                <w:szCs w:val="21"/>
              </w:rPr>
              <w:t>TÓM TẮT:</w:t>
            </w:r>
          </w:p>
        </w:tc>
      </w:tr>
      <w:tr w:rsidR="00FF123C" w:rsidRPr="00FF123C" w14:paraId="5ADCC7AF" w14:textId="77777777" w:rsidTr="00053B7B">
        <w:trPr>
          <w:trHeight w:val="1951"/>
        </w:trPr>
        <w:tc>
          <w:tcPr>
            <w:tcW w:w="2709" w:type="dxa"/>
            <w:tcBorders>
              <w:right w:val="single" w:sz="18" w:space="0" w:color="404040"/>
            </w:tcBorders>
          </w:tcPr>
          <w:p w14:paraId="149EC27C" w14:textId="6A3E5C72" w:rsidR="00DE6883" w:rsidRPr="00FF123C" w:rsidRDefault="00C35F06" w:rsidP="00F84CA0">
            <w:pPr>
              <w:pStyle w:val="TableParagraph"/>
              <w:tabs>
                <w:tab w:val="left" w:pos="567"/>
              </w:tabs>
              <w:spacing w:before="16" w:line="240" w:lineRule="auto"/>
              <w:ind w:left="0" w:right="361" w:firstLine="284"/>
              <w:jc w:val="both"/>
              <w:rPr>
                <w:b/>
                <w:color w:val="000000" w:themeColor="text1"/>
                <w:sz w:val="21"/>
                <w:szCs w:val="21"/>
              </w:rPr>
            </w:pPr>
            <w:r w:rsidRPr="00FF123C">
              <w:rPr>
                <w:color w:val="000000" w:themeColor="text1"/>
                <w:spacing w:val="-4"/>
                <w:sz w:val="21"/>
                <w:szCs w:val="21"/>
              </w:rPr>
              <w:t xml:space="preserve">Revolution 4.0, </w:t>
            </w:r>
            <w:r w:rsidR="00026476" w:rsidRPr="00FF123C">
              <w:rPr>
                <w:color w:val="000000" w:themeColor="text1"/>
                <w:sz w:val="21"/>
                <w:szCs w:val="21"/>
              </w:rPr>
              <w:t xml:space="preserve">Smart education, Ly Tu Trong College, teaching equality (cách mạng công nghiệp 4.0, Cao đẳng Lý Tự Trọng, Chất lượng </w:t>
            </w:r>
            <w:r w:rsidR="00F84CA0" w:rsidRPr="00FF123C">
              <w:rPr>
                <w:color w:val="000000" w:themeColor="text1"/>
                <w:sz w:val="21"/>
                <w:szCs w:val="21"/>
              </w:rPr>
              <w:t>cao, chuẩn khu vực</w:t>
            </w:r>
            <w:r w:rsidR="00026476" w:rsidRPr="00FF123C">
              <w:rPr>
                <w:color w:val="000000" w:themeColor="text1"/>
                <w:sz w:val="21"/>
                <w:szCs w:val="21"/>
              </w:rPr>
              <w:t>).</w:t>
            </w:r>
          </w:p>
        </w:tc>
        <w:tc>
          <w:tcPr>
            <w:tcW w:w="6237" w:type="dxa"/>
            <w:tcBorders>
              <w:left w:val="single" w:sz="18" w:space="0" w:color="404040"/>
            </w:tcBorders>
            <w:shd w:val="clear" w:color="auto" w:fill="D0CECE"/>
          </w:tcPr>
          <w:p w14:paraId="114E0C7F" w14:textId="58FD498B" w:rsidR="00B12653" w:rsidRPr="00FF123C" w:rsidRDefault="008A6567" w:rsidP="001C25DD">
            <w:pPr>
              <w:jc w:val="both"/>
              <w:rPr>
                <w:color w:val="000000" w:themeColor="text1"/>
                <w:sz w:val="21"/>
                <w:szCs w:val="21"/>
              </w:rPr>
            </w:pPr>
            <w:r w:rsidRPr="00FF123C">
              <w:rPr>
                <w:b/>
                <w:color w:val="000000" w:themeColor="text1"/>
                <w:sz w:val="21"/>
                <w:szCs w:val="21"/>
              </w:rPr>
              <w:t>Bối cảnh:</w:t>
            </w:r>
            <w:r w:rsidR="00D02346" w:rsidRPr="00FF123C">
              <w:rPr>
                <w:color w:val="000000" w:themeColor="text1"/>
                <w:sz w:val="21"/>
                <w:szCs w:val="21"/>
              </w:rPr>
              <w:t xml:space="preserve"> </w:t>
            </w:r>
            <w:r w:rsidR="0073257F" w:rsidRPr="00FF123C">
              <w:rPr>
                <w:color w:val="000000" w:themeColor="text1"/>
                <w:sz w:val="21"/>
                <w:szCs w:val="21"/>
              </w:rPr>
              <w:t xml:space="preserve">Quá trình </w:t>
            </w:r>
            <w:r w:rsidR="00C65BBD" w:rsidRPr="00FF123C">
              <w:rPr>
                <w:color w:val="000000" w:themeColor="text1"/>
                <w:sz w:val="21"/>
                <w:szCs w:val="21"/>
              </w:rPr>
              <w:t xml:space="preserve">đổi mới toàn diện của giáo dục và đào tạo </w:t>
            </w:r>
            <w:r w:rsidR="00C77DFC" w:rsidRPr="00FF123C">
              <w:rPr>
                <w:color w:val="000000" w:themeColor="text1"/>
                <w:sz w:val="21"/>
                <w:szCs w:val="21"/>
              </w:rPr>
              <w:t xml:space="preserve">dưới tác động của cuộc cách mạng công nghiệp 4.0  đòi hỏi </w:t>
            </w:r>
            <w:r w:rsidR="00C65BBD" w:rsidRPr="00FF123C">
              <w:rPr>
                <w:color w:val="000000" w:themeColor="text1"/>
                <w:sz w:val="21"/>
                <w:szCs w:val="21"/>
              </w:rPr>
              <w:t xml:space="preserve">giảng viên </w:t>
            </w:r>
            <w:r w:rsidR="00C77DFC" w:rsidRPr="00FF123C">
              <w:rPr>
                <w:color w:val="000000" w:themeColor="text1"/>
                <w:sz w:val="21"/>
                <w:szCs w:val="21"/>
              </w:rPr>
              <w:t xml:space="preserve">phải có những hoạt động giảng dạy phù hợp với </w:t>
            </w:r>
            <w:r w:rsidR="002D779F" w:rsidRPr="00FF123C">
              <w:rPr>
                <w:color w:val="000000" w:themeColor="text1"/>
                <w:sz w:val="21"/>
                <w:szCs w:val="21"/>
              </w:rPr>
              <w:t>mô hình</w:t>
            </w:r>
            <w:r w:rsidR="00C65BBD" w:rsidRPr="00FF123C">
              <w:rPr>
                <w:color w:val="000000" w:themeColor="text1"/>
                <w:sz w:val="21"/>
                <w:szCs w:val="21"/>
              </w:rPr>
              <w:t xml:space="preserve"> giáo dục thông minh</w:t>
            </w:r>
            <w:r w:rsidR="00C77DFC" w:rsidRPr="00FF123C">
              <w:rPr>
                <w:color w:val="000000" w:themeColor="text1"/>
                <w:sz w:val="21"/>
                <w:szCs w:val="21"/>
              </w:rPr>
              <w:t xml:space="preserve"> tại trường.</w:t>
            </w:r>
          </w:p>
          <w:p w14:paraId="0CDF6459" w14:textId="5EF27FD1" w:rsidR="00B12653" w:rsidRPr="00FF123C" w:rsidRDefault="008A6567" w:rsidP="001C25DD">
            <w:pPr>
              <w:jc w:val="both"/>
              <w:rPr>
                <w:color w:val="000000" w:themeColor="text1"/>
                <w:sz w:val="21"/>
                <w:szCs w:val="21"/>
              </w:rPr>
            </w:pPr>
            <w:r w:rsidRPr="00FF123C">
              <w:rPr>
                <w:b/>
                <w:color w:val="000000" w:themeColor="text1"/>
                <w:sz w:val="21"/>
                <w:szCs w:val="21"/>
              </w:rPr>
              <w:t>Kết quả</w:t>
            </w:r>
            <w:r w:rsidRPr="00FF123C">
              <w:rPr>
                <w:color w:val="000000" w:themeColor="text1"/>
                <w:sz w:val="21"/>
                <w:szCs w:val="21"/>
              </w:rPr>
              <w:t>:</w:t>
            </w:r>
            <w:r w:rsidR="00D02346" w:rsidRPr="00FF123C">
              <w:rPr>
                <w:color w:val="000000" w:themeColor="text1"/>
                <w:sz w:val="21"/>
                <w:szCs w:val="21"/>
              </w:rPr>
              <w:t xml:space="preserve"> </w:t>
            </w:r>
            <w:r w:rsidR="00C77DFC" w:rsidRPr="00FF123C">
              <w:rPr>
                <w:color w:val="000000" w:themeColor="text1"/>
                <w:sz w:val="21"/>
                <w:szCs w:val="21"/>
              </w:rPr>
              <w:t>thay đổi h</w:t>
            </w:r>
            <w:r w:rsidR="00C65BBD" w:rsidRPr="00FF123C">
              <w:rPr>
                <w:color w:val="000000" w:themeColor="text1"/>
                <w:sz w:val="21"/>
                <w:szCs w:val="21"/>
              </w:rPr>
              <w:t>oạt động giảng dạy của giảng viên tại trường Cao đẳng Lý Tự trọng Tp. HCM</w:t>
            </w:r>
          </w:p>
          <w:p w14:paraId="684EC417" w14:textId="109CDBF0" w:rsidR="00B12653" w:rsidRPr="00FF123C" w:rsidRDefault="008A6567" w:rsidP="001C25DD">
            <w:pPr>
              <w:jc w:val="both"/>
              <w:rPr>
                <w:color w:val="000000" w:themeColor="text1"/>
                <w:sz w:val="21"/>
                <w:szCs w:val="21"/>
              </w:rPr>
            </w:pPr>
            <w:r w:rsidRPr="00FF123C">
              <w:rPr>
                <w:b/>
                <w:color w:val="000000" w:themeColor="text1"/>
                <w:sz w:val="21"/>
                <w:szCs w:val="21"/>
              </w:rPr>
              <w:t>Bàn luận</w:t>
            </w:r>
            <w:r w:rsidRPr="00FF123C">
              <w:rPr>
                <w:color w:val="000000" w:themeColor="text1"/>
                <w:sz w:val="21"/>
                <w:szCs w:val="21"/>
              </w:rPr>
              <w:t>:</w:t>
            </w:r>
            <w:r w:rsidR="00D02346" w:rsidRPr="00FF123C">
              <w:rPr>
                <w:color w:val="000000" w:themeColor="text1"/>
                <w:sz w:val="21"/>
                <w:szCs w:val="21"/>
              </w:rPr>
              <w:t xml:space="preserve"> </w:t>
            </w:r>
            <w:r w:rsidR="00C65BBD" w:rsidRPr="00FF123C">
              <w:rPr>
                <w:color w:val="000000" w:themeColor="text1"/>
                <w:sz w:val="21"/>
                <w:szCs w:val="21"/>
              </w:rPr>
              <w:t>Nên</w:t>
            </w:r>
            <w:r w:rsidR="004442A8" w:rsidRPr="00FF123C">
              <w:rPr>
                <w:color w:val="000000" w:themeColor="text1"/>
                <w:sz w:val="21"/>
                <w:szCs w:val="21"/>
              </w:rPr>
              <w:t xml:space="preserve"> có những </w:t>
            </w:r>
            <w:r w:rsidR="00C65BBD" w:rsidRPr="00FF123C">
              <w:rPr>
                <w:color w:val="000000" w:themeColor="text1"/>
                <w:sz w:val="21"/>
                <w:szCs w:val="21"/>
              </w:rPr>
              <w:t>giải pháp</w:t>
            </w:r>
            <w:r w:rsidR="004442A8" w:rsidRPr="00FF123C">
              <w:rPr>
                <w:color w:val="000000" w:themeColor="text1"/>
                <w:sz w:val="21"/>
                <w:szCs w:val="21"/>
              </w:rPr>
              <w:t xml:space="preserve"> cụ thể để nâng </w:t>
            </w:r>
            <w:r w:rsidR="00C65BBD" w:rsidRPr="00FF123C">
              <w:rPr>
                <w:color w:val="000000" w:themeColor="text1"/>
                <w:sz w:val="21"/>
                <w:szCs w:val="21"/>
              </w:rPr>
              <w:t>hoạt động giảng dạy</w:t>
            </w:r>
            <w:r w:rsidR="004442A8" w:rsidRPr="00FF123C">
              <w:rPr>
                <w:color w:val="000000" w:themeColor="text1"/>
                <w:sz w:val="21"/>
                <w:szCs w:val="21"/>
              </w:rPr>
              <w:t xml:space="preserve"> của giảng viên </w:t>
            </w:r>
            <w:r w:rsidR="00C35F06" w:rsidRPr="00FF123C">
              <w:rPr>
                <w:color w:val="000000" w:themeColor="text1"/>
                <w:sz w:val="21"/>
                <w:szCs w:val="21"/>
              </w:rPr>
              <w:t xml:space="preserve">tại Trường Cao đẳng Lý Tự Trọng Thành phố Hồ Chí Minh </w:t>
            </w:r>
            <w:r w:rsidR="004442A8" w:rsidRPr="00FF123C">
              <w:rPr>
                <w:color w:val="000000" w:themeColor="text1"/>
                <w:sz w:val="21"/>
                <w:szCs w:val="21"/>
              </w:rPr>
              <w:t>hiện nay.</w:t>
            </w:r>
          </w:p>
          <w:p w14:paraId="2997D9FA" w14:textId="10F6D4CF" w:rsidR="00DE6883" w:rsidRPr="00FF123C" w:rsidRDefault="008A6567" w:rsidP="001C25DD">
            <w:pPr>
              <w:jc w:val="both"/>
              <w:rPr>
                <w:b/>
                <w:color w:val="000000" w:themeColor="text1"/>
                <w:sz w:val="21"/>
                <w:szCs w:val="21"/>
              </w:rPr>
            </w:pPr>
            <w:r w:rsidRPr="00FF123C">
              <w:rPr>
                <w:b/>
                <w:color w:val="000000" w:themeColor="text1"/>
                <w:sz w:val="21"/>
                <w:szCs w:val="21"/>
              </w:rPr>
              <w:t>ABSTRACT:</w:t>
            </w:r>
          </w:p>
          <w:p w14:paraId="7B15DC6E" w14:textId="72DAFCA8" w:rsidR="00B12653" w:rsidRPr="00FF123C" w:rsidRDefault="00C65BBD" w:rsidP="001C25DD">
            <w:pPr>
              <w:jc w:val="both"/>
              <w:rPr>
                <w:color w:val="000000" w:themeColor="text1"/>
                <w:sz w:val="21"/>
                <w:szCs w:val="21"/>
              </w:rPr>
            </w:pPr>
            <w:r w:rsidRPr="00FF123C">
              <w:rPr>
                <w:b/>
                <w:color w:val="000000" w:themeColor="text1"/>
                <w:sz w:val="21"/>
                <w:szCs w:val="21"/>
              </w:rPr>
              <w:t>Context</w:t>
            </w:r>
            <w:r w:rsidRPr="00FF123C">
              <w:rPr>
                <w:color w:val="000000" w:themeColor="text1"/>
                <w:sz w:val="21"/>
                <w:szCs w:val="21"/>
              </w:rPr>
              <w:t xml:space="preserve">: </w:t>
            </w:r>
            <w:r w:rsidR="006C52BD" w:rsidRPr="00FF123C">
              <w:rPr>
                <w:color w:val="000000" w:themeColor="text1"/>
                <w:sz w:val="21"/>
                <w:szCs w:val="21"/>
              </w:rPr>
              <w:t>The comprehensive innovation process of education and training under the impact of the industrial revolution 4.0 requires lecturers to have teaching activities suitable to the smart education model at the school.</w:t>
            </w:r>
          </w:p>
          <w:p w14:paraId="4E029777" w14:textId="3B643807" w:rsidR="00C65BBD" w:rsidRPr="00FF123C" w:rsidRDefault="00B12653" w:rsidP="001C25DD">
            <w:pPr>
              <w:jc w:val="both"/>
              <w:rPr>
                <w:color w:val="000000" w:themeColor="text1"/>
                <w:sz w:val="21"/>
                <w:szCs w:val="21"/>
              </w:rPr>
            </w:pPr>
            <w:r w:rsidRPr="00FF123C">
              <w:rPr>
                <w:b/>
                <w:color w:val="000000" w:themeColor="text1"/>
                <w:sz w:val="21"/>
                <w:szCs w:val="21"/>
              </w:rPr>
              <w:t>R</w:t>
            </w:r>
            <w:r w:rsidR="008A6567" w:rsidRPr="00FF123C">
              <w:rPr>
                <w:b/>
                <w:color w:val="000000" w:themeColor="text1"/>
                <w:sz w:val="21"/>
                <w:szCs w:val="21"/>
              </w:rPr>
              <w:t>esult</w:t>
            </w:r>
            <w:r w:rsidR="008A6567" w:rsidRPr="00FF123C">
              <w:rPr>
                <w:color w:val="000000" w:themeColor="text1"/>
                <w:sz w:val="21"/>
                <w:szCs w:val="21"/>
              </w:rPr>
              <w:t>:</w:t>
            </w:r>
            <w:r w:rsidR="00A218DA" w:rsidRPr="00FF123C">
              <w:rPr>
                <w:color w:val="000000" w:themeColor="text1"/>
                <w:sz w:val="21"/>
                <w:szCs w:val="21"/>
              </w:rPr>
              <w:t xml:space="preserve"> </w:t>
            </w:r>
            <w:r w:rsidR="006C52BD" w:rsidRPr="00FF123C">
              <w:rPr>
                <w:color w:val="000000" w:themeColor="text1"/>
                <w:sz w:val="21"/>
                <w:szCs w:val="21"/>
              </w:rPr>
              <w:t>changing teaching activities of lecturers at Ly Tu Trong College in Ho Chi Minh City</w:t>
            </w:r>
          </w:p>
          <w:p w14:paraId="1CAAADDD" w14:textId="7CA220D4" w:rsidR="00DE6883" w:rsidRPr="00FF123C" w:rsidRDefault="008A6567" w:rsidP="001C25DD">
            <w:pPr>
              <w:jc w:val="both"/>
              <w:rPr>
                <w:color w:val="000000" w:themeColor="text1"/>
                <w:sz w:val="21"/>
                <w:szCs w:val="21"/>
              </w:rPr>
            </w:pPr>
            <w:r w:rsidRPr="00FF123C">
              <w:rPr>
                <w:b/>
                <w:color w:val="000000" w:themeColor="text1"/>
                <w:sz w:val="21"/>
                <w:szCs w:val="21"/>
              </w:rPr>
              <w:t>Discussion:</w:t>
            </w:r>
            <w:r w:rsidR="001C25DD" w:rsidRPr="00FF123C">
              <w:rPr>
                <w:color w:val="000000" w:themeColor="text1"/>
                <w:sz w:val="21"/>
                <w:szCs w:val="21"/>
              </w:rPr>
              <w:t xml:space="preserve"> </w:t>
            </w:r>
            <w:r w:rsidR="00C65BBD" w:rsidRPr="00FF123C">
              <w:rPr>
                <w:color w:val="000000" w:themeColor="text1"/>
                <w:sz w:val="21"/>
                <w:szCs w:val="21"/>
              </w:rPr>
              <w:t>There should be specific solutions to improve teaching activities of lecturers at Ly Tu Trong College in Ho Chi Minh City today.</w:t>
            </w:r>
          </w:p>
        </w:tc>
      </w:tr>
    </w:tbl>
    <w:p w14:paraId="62E55A97" w14:textId="77777777" w:rsidR="00DE6883" w:rsidRPr="00FF123C" w:rsidRDefault="00DE6883" w:rsidP="004442A8">
      <w:pPr>
        <w:pStyle w:val="BodyText"/>
        <w:tabs>
          <w:tab w:val="left" w:pos="567"/>
        </w:tabs>
        <w:spacing w:before="9"/>
        <w:ind w:firstLine="284"/>
        <w:rPr>
          <w:color w:val="000000" w:themeColor="text1"/>
        </w:rPr>
      </w:pPr>
    </w:p>
    <w:p w14:paraId="0A19A1DF" w14:textId="77777777" w:rsidR="00C65BBD" w:rsidRPr="00FF123C" w:rsidRDefault="00C65BBD" w:rsidP="00C65BBD">
      <w:pPr>
        <w:ind w:firstLine="567"/>
        <w:jc w:val="both"/>
        <w:rPr>
          <w:b/>
          <w:color w:val="000000" w:themeColor="text1"/>
          <w:sz w:val="21"/>
          <w:szCs w:val="21"/>
        </w:rPr>
      </w:pPr>
      <w:r w:rsidRPr="00FF123C">
        <w:rPr>
          <w:b/>
          <w:color w:val="000000" w:themeColor="text1"/>
          <w:sz w:val="21"/>
          <w:szCs w:val="21"/>
        </w:rPr>
        <w:t>1. Đặt vấn đề</w:t>
      </w:r>
    </w:p>
    <w:p w14:paraId="14639EA3" w14:textId="0948D013" w:rsidR="00C65BBD" w:rsidRPr="00FF123C" w:rsidRDefault="0087681C" w:rsidP="00C65BBD">
      <w:pPr>
        <w:pStyle w:val="Normal1"/>
        <w:spacing w:before="0" w:beforeAutospacing="0" w:after="0" w:afterAutospacing="0"/>
        <w:ind w:firstLine="567"/>
        <w:jc w:val="both"/>
        <w:rPr>
          <w:color w:val="000000" w:themeColor="text1"/>
          <w:sz w:val="21"/>
          <w:szCs w:val="21"/>
          <w:shd w:val="clear" w:color="auto" w:fill="FFFFFF"/>
        </w:rPr>
      </w:pPr>
      <w:r w:rsidRPr="00FF123C">
        <w:rPr>
          <w:rStyle w:val="fontstyle01"/>
          <w:i w:val="0"/>
          <w:color w:val="000000" w:themeColor="text1"/>
          <w:sz w:val="21"/>
          <w:szCs w:val="21"/>
        </w:rPr>
        <w:t>Ngày nay,</w:t>
      </w:r>
      <w:r w:rsidRPr="00FF123C">
        <w:rPr>
          <w:color w:val="000000" w:themeColor="text1"/>
          <w:sz w:val="21"/>
          <w:szCs w:val="21"/>
          <w:shd w:val="clear" w:color="auto" w:fill="FFFFFF"/>
        </w:rPr>
        <w:t xml:space="preserve"> giáo dục thông minh là một xu thế mới của giáo dục thế giới. Nhằm xây dựng quố</w:t>
      </w:r>
      <w:r w:rsidR="009439E7" w:rsidRPr="00FF123C">
        <w:rPr>
          <w:color w:val="000000" w:themeColor="text1"/>
          <w:sz w:val="21"/>
          <w:szCs w:val="21"/>
          <w:shd w:val="clear" w:color="auto" w:fill="FFFFFF"/>
        </w:rPr>
        <w:t>c gia thông minh, nhiều nuớc</w:t>
      </w:r>
      <w:r w:rsidRPr="00FF123C">
        <w:rPr>
          <w:color w:val="000000" w:themeColor="text1"/>
          <w:sz w:val="21"/>
          <w:szCs w:val="21"/>
          <w:shd w:val="clear" w:color="auto" w:fill="FFFFFF"/>
        </w:rPr>
        <w:t xml:space="preserve"> đã hướng đến xây dựng nền giáo dục thông minh để đào tạo các thế hệ công dân thông minh. Là mô hình trường học tiên tiến, trường học thông minh tạo cơ hội và điều kiện để nhà trường tăng cường năng lực thích ứng, phát triển cân bằng trước những biến đổi nhanh chóng của xã hội nói chung; người học được khám phá và kiến tạo tri thức, phát triển năng lực tự chủ và thích ứng, tư duy sáng tạo thông qua những hướng dẫn sư phạm có tính cá biệt hóa, phù hợp với đặc điểm và nhu cầu cá nhân; tăng tầm quan trọng, độ tin cậy, tăng tính hữu ích, tính linh hoạt của nội dung chương trình giảng dạy. Việc ứng dụng công nghệ thông minh cho giáo dục nhà trường đã định hình lại cảnh quan giáo dục bằng cách chuyển đổi nộ</w:t>
      </w:r>
      <w:r w:rsidR="00F41210" w:rsidRPr="00FF123C">
        <w:rPr>
          <w:color w:val="000000" w:themeColor="text1"/>
          <w:sz w:val="21"/>
          <w:szCs w:val="21"/>
          <w:shd w:val="clear" w:color="auto" w:fill="FFFFFF"/>
        </w:rPr>
        <w:t xml:space="preserve">i dung và phương thức tiếp nhận, </w:t>
      </w:r>
      <w:r w:rsidRPr="00FF123C">
        <w:rPr>
          <w:color w:val="000000" w:themeColor="text1"/>
          <w:sz w:val="21"/>
          <w:szCs w:val="21"/>
          <w:shd w:val="clear" w:color="auto" w:fill="FFFFFF"/>
        </w:rPr>
        <w:t>cung cấp học tập cũng như cách thức các hướng dẫn, hỗ trợ, tổ chức, quản lí nhà trường</w:t>
      </w:r>
      <w:r w:rsidRPr="00FF123C">
        <w:rPr>
          <w:rStyle w:val="Emphasis"/>
          <w:color w:val="000000" w:themeColor="text1"/>
          <w:sz w:val="21"/>
          <w:szCs w:val="21"/>
          <w:bdr w:val="none" w:sz="0" w:space="0" w:color="auto" w:frame="1"/>
          <w:shd w:val="clear" w:color="auto" w:fill="FFFFFF"/>
        </w:rPr>
        <w:t>.</w:t>
      </w:r>
      <w:r w:rsidRPr="00FF123C">
        <w:rPr>
          <w:rStyle w:val="fontstyle01"/>
          <w:i w:val="0"/>
          <w:color w:val="000000" w:themeColor="text1"/>
          <w:sz w:val="21"/>
          <w:szCs w:val="21"/>
        </w:rPr>
        <w:t xml:space="preserve"> T</w:t>
      </w:r>
      <w:r w:rsidR="00C65BBD" w:rsidRPr="00FF123C">
        <w:rPr>
          <w:color w:val="000000" w:themeColor="text1"/>
          <w:sz w:val="21"/>
          <w:szCs w:val="21"/>
          <w:shd w:val="clear" w:color="auto" w:fill="FFFFFF"/>
        </w:rPr>
        <w:t>rường cao đẳng Lý Tự Trọng</w:t>
      </w:r>
      <w:r w:rsidRPr="00FF123C">
        <w:rPr>
          <w:color w:val="000000" w:themeColor="text1"/>
          <w:sz w:val="21"/>
          <w:szCs w:val="21"/>
          <w:shd w:val="clear" w:color="auto" w:fill="FFFFFF"/>
        </w:rPr>
        <w:t xml:space="preserve"> Thành phố Hồ Chí Minh là </w:t>
      </w:r>
      <w:r w:rsidR="00C65BBD" w:rsidRPr="00FF123C">
        <w:rPr>
          <w:color w:val="000000" w:themeColor="text1"/>
          <w:sz w:val="21"/>
          <w:szCs w:val="21"/>
          <w:shd w:val="clear" w:color="auto" w:fill="FFFFFF"/>
        </w:rPr>
        <w:t xml:space="preserve">một trong những trường nghề chất lượng cao đang dần xoay mình chuyển đổi sang mô hình giáo dục thông minh. </w:t>
      </w:r>
      <w:r w:rsidRPr="00FF123C">
        <w:rPr>
          <w:color w:val="000000" w:themeColor="text1"/>
          <w:sz w:val="21"/>
          <w:szCs w:val="21"/>
          <w:shd w:val="clear" w:color="auto" w:fill="FFFFFF"/>
        </w:rPr>
        <w:t xml:space="preserve">Do vấn đề còn khá mới mẻ nên chúng ta cần phải nghiên cứu để đưa ra một số giải pháp có ý nghĩa lí luận và thực tiễn nhằm nâng cao năng lực thích ứng và chất lượng giáo dục nhà trường và nhất là hoạt động giảng dạy của giảng viên tại </w:t>
      </w:r>
      <w:r w:rsidR="00C87E48" w:rsidRPr="00FF123C">
        <w:rPr>
          <w:color w:val="000000" w:themeColor="text1"/>
          <w:sz w:val="21"/>
          <w:szCs w:val="21"/>
          <w:shd w:val="clear" w:color="auto" w:fill="FFFFFF"/>
        </w:rPr>
        <w:t xml:space="preserve">trường Cao đẳng Lý Tự Trọng Thành phố Hồ Chí Minh </w:t>
      </w:r>
      <w:r w:rsidRPr="00FF123C">
        <w:rPr>
          <w:color w:val="000000" w:themeColor="text1"/>
          <w:sz w:val="21"/>
          <w:szCs w:val="21"/>
          <w:shd w:val="clear" w:color="auto" w:fill="FFFFFF"/>
        </w:rPr>
        <w:t>hiện nay.</w:t>
      </w:r>
    </w:p>
    <w:p w14:paraId="4CC996A6" w14:textId="77777777" w:rsidR="00C65BBD" w:rsidRPr="00FF123C" w:rsidRDefault="00C65BBD" w:rsidP="00C65BBD">
      <w:pPr>
        <w:pStyle w:val="ListParagraph"/>
        <w:ind w:left="1287" w:hanging="720"/>
        <w:jc w:val="both"/>
        <w:rPr>
          <w:b/>
          <w:color w:val="000000" w:themeColor="text1"/>
          <w:sz w:val="21"/>
          <w:szCs w:val="21"/>
        </w:rPr>
      </w:pPr>
      <w:r w:rsidRPr="00FF123C">
        <w:rPr>
          <w:b/>
          <w:color w:val="000000" w:themeColor="text1"/>
          <w:sz w:val="21"/>
          <w:szCs w:val="21"/>
        </w:rPr>
        <w:t>2. Nội dung</w:t>
      </w:r>
    </w:p>
    <w:p w14:paraId="6CA54A6C" w14:textId="5E47F94A" w:rsidR="00C65BBD" w:rsidRPr="00FF123C" w:rsidRDefault="00C65BBD" w:rsidP="00C65BBD">
      <w:pPr>
        <w:ind w:left="720" w:hanging="153"/>
        <w:jc w:val="both"/>
        <w:rPr>
          <w:b/>
          <w:color w:val="000000" w:themeColor="text1"/>
          <w:sz w:val="21"/>
          <w:szCs w:val="21"/>
        </w:rPr>
      </w:pPr>
      <w:r w:rsidRPr="00FF123C">
        <w:rPr>
          <w:b/>
          <w:color w:val="000000" w:themeColor="text1"/>
          <w:sz w:val="21"/>
          <w:szCs w:val="21"/>
        </w:rPr>
        <w:t>2.1</w:t>
      </w:r>
      <w:r w:rsidR="00C87E48" w:rsidRPr="00FF123C">
        <w:rPr>
          <w:b/>
          <w:color w:val="000000" w:themeColor="text1"/>
          <w:sz w:val="21"/>
          <w:szCs w:val="21"/>
        </w:rPr>
        <w:t>. Về mô hình g</w:t>
      </w:r>
      <w:r w:rsidRPr="00FF123C">
        <w:rPr>
          <w:b/>
          <w:color w:val="000000" w:themeColor="text1"/>
          <w:sz w:val="21"/>
          <w:szCs w:val="21"/>
        </w:rPr>
        <w:t>iáo dục thông minh</w:t>
      </w:r>
    </w:p>
    <w:p w14:paraId="1C25158F" w14:textId="77777777" w:rsidR="00C65BBD" w:rsidRPr="00FF123C" w:rsidRDefault="00C65BBD" w:rsidP="00AB5921">
      <w:pPr>
        <w:ind w:firstLine="567"/>
        <w:jc w:val="both"/>
        <w:rPr>
          <w:color w:val="000000" w:themeColor="text1"/>
          <w:sz w:val="21"/>
          <w:szCs w:val="21"/>
        </w:rPr>
      </w:pPr>
      <w:r w:rsidRPr="00FF123C">
        <w:rPr>
          <w:color w:val="000000" w:themeColor="text1"/>
          <w:sz w:val="21"/>
          <w:szCs w:val="21"/>
        </w:rPr>
        <w:t>Giáo dục 4.0 được hiểu là giáo dục thông minh (Smart Education). Chữ Smart không chỉ chứa đựng hàm ý “thông minh”; mà cụm từ viết tắt S-M-A-R-T còn được diễn giải nhiều nghĩa hơn:</w:t>
      </w:r>
    </w:p>
    <w:p w14:paraId="55B8E065" w14:textId="77777777" w:rsidR="00C65BBD" w:rsidRPr="00FF123C" w:rsidRDefault="00C65BBD" w:rsidP="00AB5921">
      <w:pPr>
        <w:ind w:left="334" w:firstLine="233"/>
        <w:jc w:val="both"/>
        <w:rPr>
          <w:color w:val="000000" w:themeColor="text1"/>
          <w:sz w:val="21"/>
          <w:szCs w:val="21"/>
        </w:rPr>
      </w:pPr>
      <w:r w:rsidRPr="00FF123C">
        <w:rPr>
          <w:color w:val="000000" w:themeColor="text1"/>
          <w:sz w:val="21"/>
          <w:szCs w:val="21"/>
        </w:rPr>
        <w:t>S (Self-directed là Tự định hướng);</w:t>
      </w:r>
    </w:p>
    <w:p w14:paraId="30856D8A" w14:textId="77777777" w:rsidR="00C65BBD" w:rsidRPr="00FF123C" w:rsidRDefault="00C65BBD" w:rsidP="00AB5921">
      <w:pPr>
        <w:ind w:left="334" w:firstLine="233"/>
        <w:jc w:val="both"/>
        <w:rPr>
          <w:color w:val="000000" w:themeColor="text1"/>
          <w:sz w:val="21"/>
          <w:szCs w:val="21"/>
        </w:rPr>
      </w:pPr>
      <w:r w:rsidRPr="00FF123C">
        <w:rPr>
          <w:color w:val="000000" w:themeColor="text1"/>
          <w:sz w:val="21"/>
          <w:szCs w:val="21"/>
        </w:rPr>
        <w:t>M (Motivated là Có động cơ);</w:t>
      </w:r>
    </w:p>
    <w:p w14:paraId="09C821BA" w14:textId="77777777" w:rsidR="00C65BBD" w:rsidRPr="00FF123C" w:rsidRDefault="00C65BBD" w:rsidP="00AB5921">
      <w:pPr>
        <w:ind w:left="334" w:firstLine="233"/>
        <w:jc w:val="both"/>
        <w:rPr>
          <w:color w:val="000000" w:themeColor="text1"/>
          <w:sz w:val="21"/>
          <w:szCs w:val="21"/>
        </w:rPr>
      </w:pPr>
      <w:r w:rsidRPr="00FF123C">
        <w:rPr>
          <w:color w:val="000000" w:themeColor="text1"/>
          <w:sz w:val="21"/>
          <w:szCs w:val="21"/>
        </w:rPr>
        <w:lastRenderedPageBreak/>
        <w:t>A (Adaptive là Có khả năng tương thích);</w:t>
      </w:r>
    </w:p>
    <w:p w14:paraId="5DC280D6" w14:textId="77777777" w:rsidR="00C65BBD" w:rsidRPr="00FF123C" w:rsidRDefault="00C65BBD" w:rsidP="00AB5921">
      <w:pPr>
        <w:ind w:left="334" w:firstLine="233"/>
        <w:jc w:val="both"/>
        <w:rPr>
          <w:color w:val="000000" w:themeColor="text1"/>
          <w:sz w:val="21"/>
          <w:szCs w:val="21"/>
        </w:rPr>
      </w:pPr>
      <w:r w:rsidRPr="00FF123C">
        <w:rPr>
          <w:color w:val="000000" w:themeColor="text1"/>
          <w:sz w:val="21"/>
          <w:szCs w:val="21"/>
        </w:rPr>
        <w:t>R (Resource enriched là Có nguồn học liệu phong phú);</w:t>
      </w:r>
    </w:p>
    <w:p w14:paraId="09D5684A" w14:textId="77777777" w:rsidR="00C65BBD" w:rsidRPr="00FF123C" w:rsidRDefault="00C65BBD" w:rsidP="00AB5921">
      <w:pPr>
        <w:ind w:left="334" w:firstLine="233"/>
        <w:jc w:val="both"/>
        <w:rPr>
          <w:color w:val="000000" w:themeColor="text1"/>
          <w:sz w:val="21"/>
          <w:szCs w:val="21"/>
        </w:rPr>
      </w:pPr>
      <w:r w:rsidRPr="00FF123C">
        <w:rPr>
          <w:color w:val="000000" w:themeColor="text1"/>
          <w:sz w:val="21"/>
          <w:szCs w:val="21"/>
        </w:rPr>
        <w:t>T (Technology embedded là Có áp dụng công nghệ).</w:t>
      </w:r>
    </w:p>
    <w:p w14:paraId="5B0E8A7D" w14:textId="77777777" w:rsidR="00C65BBD" w:rsidRPr="00FF123C" w:rsidRDefault="00C65BBD" w:rsidP="00AB5921">
      <w:pPr>
        <w:ind w:firstLine="567"/>
        <w:jc w:val="both"/>
        <w:rPr>
          <w:color w:val="000000" w:themeColor="text1"/>
          <w:sz w:val="21"/>
          <w:szCs w:val="21"/>
        </w:rPr>
      </w:pPr>
      <w:r w:rsidRPr="00FF123C">
        <w:rPr>
          <w:color w:val="000000" w:themeColor="text1"/>
          <w:sz w:val="21"/>
          <w:szCs w:val="21"/>
        </w:rPr>
        <w:t>Như vậy, giáo dục thông minh là nền giáo dục có sự hỗ trợ rất nhiều của công nghệ; cung cấp cho người học chương trình học tập “mọi lúc, mọi nơi”; phù hợp với nhiều đối tượng đào tạo khác nhau (khả năng thích nghi cao); cá nhân hóa nội dung đào tạo. Giáo dục thông minh có sự ứng dụng rộng rãi công nghệ; trong mọi hoạt động đào tạo; nghiên cứu khoa học; công tác quản lý, phương pháp dạy học hiện đại…“giáo dục thông minh” còn được tiếp cận dưới các góc độ sau:</w:t>
      </w:r>
    </w:p>
    <w:p w14:paraId="5011724A" w14:textId="050643BA" w:rsidR="00AB5921" w:rsidRPr="00FF123C" w:rsidRDefault="005279D1" w:rsidP="00AB5921">
      <w:pPr>
        <w:widowControl/>
        <w:shd w:val="clear" w:color="auto" w:fill="FFFFFF"/>
        <w:autoSpaceDE/>
        <w:autoSpaceDN/>
        <w:ind w:firstLine="567"/>
        <w:jc w:val="both"/>
        <w:rPr>
          <w:color w:val="000000" w:themeColor="text1"/>
          <w:sz w:val="21"/>
          <w:szCs w:val="21"/>
        </w:rPr>
      </w:pPr>
      <w:r w:rsidRPr="00FF123C">
        <w:rPr>
          <w:color w:val="000000" w:themeColor="text1"/>
          <w:sz w:val="21"/>
          <w:szCs w:val="21"/>
        </w:rPr>
        <w:t>Mô hình giáo dục thông minh cần sự liên kết chặt chẽ giữa “3 nhà”; đó là nhà trường – nhà quản lý – nhà doanh nghiệp; tạo điều kiện cho việc đổi mới, sáng tạo; để không ngừng làm gia tăng năng suất; chất lượng và hiệu quả lao động trong nền kinh tế tri thức.Theo đó, mô hình giáo dục thông minh 4.0 cũng thúc đẩy tinh thần khởi nghiệp của sinh viên; tạo điều kiện cho sự hợp tác giữa giáo dục đại học với sản xuất; gắn kết cùng các nỗ lực phát triển</w:t>
      </w:r>
      <w:r w:rsidR="00C77DFC" w:rsidRPr="00FF123C">
        <w:rPr>
          <w:color w:val="000000" w:themeColor="text1"/>
          <w:sz w:val="21"/>
          <w:szCs w:val="21"/>
        </w:rPr>
        <w:t xml:space="preserve"> kinh tế khu vực và địa phương…</w:t>
      </w:r>
      <w:r w:rsidRPr="00FF123C">
        <w:rPr>
          <w:color w:val="000000" w:themeColor="text1"/>
          <w:sz w:val="21"/>
          <w:szCs w:val="21"/>
        </w:rPr>
        <w:t>Giáo dục thông minh giúp cho hoạt động dạy và học diễn ra mọi lúc, mọi nơi; giúp cho người học có thể cá nhân hóa và hoàn toàn chủ động quyết định nội dung; phương thức học</w:t>
      </w:r>
      <w:r w:rsidR="00C77DFC" w:rsidRPr="00FF123C">
        <w:rPr>
          <w:color w:val="000000" w:themeColor="text1"/>
          <w:sz w:val="21"/>
          <w:szCs w:val="21"/>
        </w:rPr>
        <w:t xml:space="preserve"> tập theo nhu cầu của bản thân.</w:t>
      </w:r>
    </w:p>
    <w:p w14:paraId="374CD8B7" w14:textId="1E26C2F2" w:rsidR="00C77DFC" w:rsidRPr="00FF123C" w:rsidRDefault="005279D1" w:rsidP="00AB5921">
      <w:pPr>
        <w:widowControl/>
        <w:shd w:val="clear" w:color="auto" w:fill="FFFFFF"/>
        <w:autoSpaceDE/>
        <w:autoSpaceDN/>
        <w:ind w:firstLine="567"/>
        <w:jc w:val="both"/>
        <w:rPr>
          <w:color w:val="000000" w:themeColor="text1"/>
          <w:sz w:val="21"/>
          <w:szCs w:val="21"/>
        </w:rPr>
      </w:pPr>
      <w:r w:rsidRPr="00FF123C">
        <w:rPr>
          <w:color w:val="000000" w:themeColor="text1"/>
          <w:sz w:val="21"/>
          <w:szCs w:val="21"/>
        </w:rPr>
        <w:t>Giáo dục thông minh cũng giúp thay đổi tư duy cũng như cách tiếp cận; đối với mô hình đại học theo hướng: nhà trường không chỉ là nơi đào tạo, nghiên cứu; mà còn là trung tâm đổi mới sáng tạo, giải quyết các vấn đề thực tiễn; mang giá trị cho xã hội.</w:t>
      </w:r>
    </w:p>
    <w:p w14:paraId="6B546F1E" w14:textId="77777777" w:rsidR="00C77DFC" w:rsidRPr="00FF123C" w:rsidRDefault="005279D1" w:rsidP="00AB5921">
      <w:pPr>
        <w:widowControl/>
        <w:shd w:val="clear" w:color="auto" w:fill="FFFFFF"/>
        <w:autoSpaceDE/>
        <w:autoSpaceDN/>
        <w:ind w:firstLine="567"/>
        <w:jc w:val="both"/>
        <w:rPr>
          <w:color w:val="000000" w:themeColor="text1"/>
          <w:sz w:val="21"/>
          <w:szCs w:val="21"/>
        </w:rPr>
      </w:pPr>
      <w:r w:rsidRPr="00FF123C">
        <w:rPr>
          <w:color w:val="000000" w:themeColor="text1"/>
          <w:sz w:val="21"/>
          <w:szCs w:val="21"/>
        </w:rPr>
        <w:t>Không gian “nhà trường” không còn giới hạn trong các bức tường của giảng đường, lớp học hay phòng thí nghiệm; mà được mở rộng kết hợp với doanh nghiệp và thị trường lao động để trở thành “hệ sinh thái giáo dục”.</w:t>
      </w:r>
    </w:p>
    <w:p w14:paraId="1A6E3E8B" w14:textId="77777777" w:rsidR="00C77DFC" w:rsidRPr="00FF123C" w:rsidRDefault="005279D1" w:rsidP="00AB5921">
      <w:pPr>
        <w:widowControl/>
        <w:shd w:val="clear" w:color="auto" w:fill="FFFFFF"/>
        <w:autoSpaceDE/>
        <w:autoSpaceDN/>
        <w:ind w:firstLine="567"/>
        <w:jc w:val="both"/>
        <w:rPr>
          <w:color w:val="000000" w:themeColor="text1"/>
          <w:sz w:val="21"/>
          <w:szCs w:val="21"/>
        </w:rPr>
      </w:pPr>
      <w:r w:rsidRPr="00FF123C">
        <w:rPr>
          <w:color w:val="000000" w:themeColor="text1"/>
          <w:sz w:val="21"/>
          <w:szCs w:val="21"/>
        </w:rPr>
        <w:t xml:space="preserve">Độ phức tạp của đời sống xã hội hay của “thế giới bên ngoài”; được phản ánh thông qua những chuẩn đầu ra (chuẩn hóa đầu ra) trong nội dung; chương trình đào tạo và chuẩn hóa đi đôi với </w:t>
      </w:r>
      <w:r w:rsidR="00C77DFC" w:rsidRPr="00FF123C">
        <w:rPr>
          <w:color w:val="000000" w:themeColor="text1"/>
          <w:sz w:val="21"/>
          <w:szCs w:val="21"/>
        </w:rPr>
        <w:t xml:space="preserve">đơn giản hóa quá trình đào tạo. </w:t>
      </w:r>
      <w:r w:rsidRPr="00FF123C">
        <w:rPr>
          <w:color w:val="000000" w:themeColor="text1"/>
          <w:sz w:val="21"/>
          <w:szCs w:val="21"/>
        </w:rPr>
        <w:t>Sự “cá biệt hóa” cần thiết cho sinh viên trong quá trình học tập; tu dưỡng và rèn luyện ở đại học được dựa trên năng lực tự tổ chức của cả cá nhân lẫn tập thể sinh viên (tổ, nhóm, lớp).Thông qua việc xác định rõ mục đích học tập của riêng mình – điều kiện tiên quyết cho phát tr</w:t>
      </w:r>
      <w:r w:rsidR="00C77DFC" w:rsidRPr="00FF123C">
        <w:rPr>
          <w:color w:val="000000" w:themeColor="text1"/>
          <w:sz w:val="21"/>
          <w:szCs w:val="21"/>
        </w:rPr>
        <w:t>iển năng lực của mỗi sinh viên.</w:t>
      </w:r>
    </w:p>
    <w:p w14:paraId="45734303" w14:textId="3BDCC687" w:rsidR="00C65BBD" w:rsidRPr="00FF123C" w:rsidRDefault="005279D1" w:rsidP="00AB5921">
      <w:pPr>
        <w:widowControl/>
        <w:shd w:val="clear" w:color="auto" w:fill="FFFFFF"/>
        <w:autoSpaceDE/>
        <w:autoSpaceDN/>
        <w:ind w:firstLine="567"/>
        <w:jc w:val="both"/>
        <w:rPr>
          <w:color w:val="000000" w:themeColor="text1"/>
          <w:sz w:val="21"/>
          <w:szCs w:val="21"/>
        </w:rPr>
      </w:pPr>
      <w:r w:rsidRPr="00FF123C">
        <w:rPr>
          <w:color w:val="000000" w:themeColor="text1"/>
          <w:sz w:val="21"/>
          <w:szCs w:val="21"/>
        </w:rPr>
        <w:t>Trước thách thức là “tính liên môn” và “tính xuyên suốt các môn học”; tăng lên làm cho hàng loạt môn học; ngành học ngày càng lỗi thời; nên trong quá trình học tập; mỗi sinh viên cần thấy được cấu trúc tổng quát của chương trình học tập; để chủ động tích hợp kiến thức cần thiết cho riêng mình.</w:t>
      </w:r>
      <w:r w:rsidRPr="00FF123C">
        <w:rPr>
          <w:color w:val="000000" w:themeColor="text1"/>
          <w:sz w:val="21"/>
          <w:szCs w:val="21"/>
        </w:rPr>
        <w:br/>
        <w:t>Trong quá trình học tập, nhất là tự học, cần phải trang bị công cụ để mỗi sinh viên có thể tự trắc nghiệm kiến thức của mình; thông qua việc giải quyết những bài tập, câu hỏi trắc nghiệm hay</w:t>
      </w:r>
      <w:r w:rsidR="00C77DFC" w:rsidRPr="00FF123C">
        <w:rPr>
          <w:color w:val="000000" w:themeColor="text1"/>
          <w:sz w:val="21"/>
          <w:szCs w:val="21"/>
        </w:rPr>
        <w:t xml:space="preserve"> những vấn đề thực tiễn đặt ra. </w:t>
      </w:r>
      <w:r w:rsidRPr="00FF123C">
        <w:rPr>
          <w:color w:val="000000" w:themeColor="text1"/>
          <w:sz w:val="21"/>
          <w:szCs w:val="21"/>
        </w:rPr>
        <w:t>Trước những thông tin cần thiết cho sinh viên đang có sẵn ở khắp nơi (sách, bài báo, tạp chí, website…); thì thách thức đặt ra là làm sao để khai thác; và sử dụng một cách hiệu quả những kênh thông tin này bằng các công cụ, phương tiện hiện đại hiện có.</w:t>
      </w:r>
      <w:r w:rsidR="00C77DFC" w:rsidRPr="00FF123C">
        <w:rPr>
          <w:color w:val="000000" w:themeColor="text1"/>
          <w:sz w:val="21"/>
          <w:szCs w:val="21"/>
        </w:rPr>
        <w:t xml:space="preserve"> </w:t>
      </w:r>
      <w:r w:rsidR="00CE0D5D" w:rsidRPr="00FF123C">
        <w:rPr>
          <w:color w:val="000000" w:themeColor="text1"/>
          <w:sz w:val="21"/>
          <w:szCs w:val="21"/>
          <w:bdr w:val="none" w:sz="0" w:space="0" w:color="auto" w:frame="1"/>
          <w:lang w:val="vi-VN"/>
        </w:rPr>
        <w:t>Và như vậy,</w:t>
      </w:r>
      <w:r w:rsidR="00C65BBD" w:rsidRPr="00FF123C">
        <w:rPr>
          <w:color w:val="000000" w:themeColor="text1"/>
          <w:sz w:val="21"/>
          <w:szCs w:val="21"/>
          <w:bdr w:val="none" w:sz="0" w:space="0" w:color="auto" w:frame="1"/>
        </w:rPr>
        <w:t xml:space="preserve"> giáo dục truyền thống khi dịch chuyển sang </w:t>
      </w:r>
      <w:r w:rsidR="00CE0D5D" w:rsidRPr="00FF123C">
        <w:rPr>
          <w:color w:val="000000" w:themeColor="text1"/>
          <w:sz w:val="21"/>
          <w:szCs w:val="21"/>
          <w:bdr w:val="none" w:sz="0" w:space="0" w:color="auto" w:frame="1"/>
        </w:rPr>
        <w:t>gi</w:t>
      </w:r>
      <w:r w:rsidR="00CE0D5D" w:rsidRPr="00FF123C">
        <w:rPr>
          <w:color w:val="000000" w:themeColor="text1"/>
          <w:sz w:val="21"/>
          <w:szCs w:val="21"/>
          <w:bdr w:val="none" w:sz="0" w:space="0" w:color="auto" w:frame="1"/>
          <w:lang w:val="vi-VN"/>
        </w:rPr>
        <w:t xml:space="preserve">áo dục thông minh </w:t>
      </w:r>
      <w:r w:rsidR="00C65BBD" w:rsidRPr="00FF123C">
        <w:rPr>
          <w:color w:val="000000" w:themeColor="text1"/>
          <w:sz w:val="21"/>
          <w:szCs w:val="21"/>
          <w:bdr w:val="none" w:sz="0" w:space="0" w:color="auto" w:frame="1"/>
        </w:rPr>
        <w:t xml:space="preserve">sẽ được hình dung như sau: </w:t>
      </w:r>
    </w:p>
    <w:tbl>
      <w:tblPr>
        <w:tblW w:w="9923" w:type="dxa"/>
        <w:tblLayout w:type="fixed"/>
        <w:tblCellMar>
          <w:left w:w="0" w:type="dxa"/>
          <w:right w:w="0" w:type="dxa"/>
        </w:tblCellMar>
        <w:tblLook w:val="04A0" w:firstRow="1" w:lastRow="0" w:firstColumn="1" w:lastColumn="0" w:noHBand="0" w:noVBand="1"/>
      </w:tblPr>
      <w:tblGrid>
        <w:gridCol w:w="9923"/>
      </w:tblGrid>
      <w:tr w:rsidR="00FF123C" w:rsidRPr="00FF123C" w14:paraId="05944685" w14:textId="77777777" w:rsidTr="00C87E48">
        <w:tc>
          <w:tcPr>
            <w:tcW w:w="9923" w:type="dxa"/>
            <w:shd w:val="clear" w:color="auto" w:fill="auto"/>
            <w:vAlign w:val="center"/>
            <w:hideMark/>
          </w:tcPr>
          <w:p w14:paraId="71DEA607" w14:textId="77777777" w:rsidR="00C65BBD" w:rsidRPr="00FF123C" w:rsidRDefault="00C65BBD" w:rsidP="00C87E48">
            <w:pPr>
              <w:jc w:val="both"/>
              <w:rPr>
                <w:color w:val="000000" w:themeColor="text1"/>
                <w:sz w:val="21"/>
                <w:szCs w:val="21"/>
              </w:rPr>
            </w:pPr>
            <w:r w:rsidRPr="00FF123C">
              <w:rPr>
                <w:noProof/>
                <w:color w:val="000000" w:themeColor="text1"/>
                <w:sz w:val="21"/>
                <w:szCs w:val="21"/>
              </w:rPr>
              <w:lastRenderedPageBreak/>
              <w:drawing>
                <wp:inline distT="0" distB="0" distL="0" distR="0" wp14:anchorId="29BF6034" wp14:editId="2DDA8196">
                  <wp:extent cx="6438900" cy="5676900"/>
                  <wp:effectExtent l="0" t="0" r="0" b="0"/>
                  <wp:docPr id="4" name="Picture 4" descr="Hình 1. Mô hình dịch chuyển từ giáo dục truyền thống sang GDT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ình 1. Mô hình dịch chuyển từ giáo dục truyền thống sang GDT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38900" cy="5676900"/>
                          </a:xfrm>
                          <a:prstGeom prst="rect">
                            <a:avLst/>
                          </a:prstGeom>
                          <a:noFill/>
                          <a:ln>
                            <a:noFill/>
                          </a:ln>
                        </pic:spPr>
                      </pic:pic>
                    </a:graphicData>
                  </a:graphic>
                </wp:inline>
              </w:drawing>
            </w:r>
          </w:p>
        </w:tc>
      </w:tr>
      <w:tr w:rsidR="00FF123C" w:rsidRPr="00FF123C" w14:paraId="5F8F013B" w14:textId="77777777" w:rsidTr="00C87E48">
        <w:tc>
          <w:tcPr>
            <w:tcW w:w="9923" w:type="dxa"/>
            <w:shd w:val="clear" w:color="auto" w:fill="auto"/>
            <w:tcMar>
              <w:top w:w="150" w:type="dxa"/>
              <w:left w:w="150" w:type="dxa"/>
              <w:bottom w:w="150" w:type="dxa"/>
              <w:right w:w="150" w:type="dxa"/>
            </w:tcMar>
            <w:vAlign w:val="center"/>
            <w:hideMark/>
          </w:tcPr>
          <w:p w14:paraId="2462060E" w14:textId="77777777" w:rsidR="00C65BBD" w:rsidRPr="00FF123C" w:rsidRDefault="00C65BBD" w:rsidP="00C87E48">
            <w:pPr>
              <w:jc w:val="right"/>
              <w:rPr>
                <w:i/>
                <w:iCs/>
                <w:color w:val="000000" w:themeColor="text1"/>
                <w:sz w:val="21"/>
                <w:szCs w:val="21"/>
              </w:rPr>
            </w:pPr>
            <w:r w:rsidRPr="00FF123C">
              <w:rPr>
                <w:i/>
                <w:iCs/>
                <w:color w:val="000000" w:themeColor="text1"/>
                <w:sz w:val="21"/>
                <w:szCs w:val="21"/>
                <w:bdr w:val="none" w:sz="0" w:space="0" w:color="auto" w:frame="1"/>
              </w:rPr>
              <w:t>Hình 1. Mô hình dịch chuyển từ giáo dục truyền thống sang mô hình giáo dục thông minh</w:t>
            </w:r>
          </w:p>
        </w:tc>
      </w:tr>
    </w:tbl>
    <w:p w14:paraId="6B5ED598" w14:textId="0BBDEA45" w:rsidR="00C65BBD" w:rsidRPr="00FF123C" w:rsidRDefault="00C65BBD" w:rsidP="001C25DD">
      <w:pPr>
        <w:ind w:firstLine="567"/>
        <w:jc w:val="both"/>
        <w:outlineLvl w:val="2"/>
        <w:rPr>
          <w:color w:val="000000" w:themeColor="text1"/>
          <w:sz w:val="21"/>
          <w:szCs w:val="21"/>
        </w:rPr>
      </w:pPr>
      <w:r w:rsidRPr="00FF123C">
        <w:rPr>
          <w:b/>
          <w:bCs/>
          <w:color w:val="000000" w:themeColor="text1"/>
          <w:sz w:val="21"/>
          <w:szCs w:val="21"/>
        </w:rPr>
        <w:t>2.2</w:t>
      </w:r>
      <w:r w:rsidR="00DA35C1" w:rsidRPr="00FF123C">
        <w:rPr>
          <w:b/>
          <w:bCs/>
          <w:color w:val="000000" w:themeColor="text1"/>
          <w:sz w:val="21"/>
          <w:szCs w:val="21"/>
          <w:lang w:val="vi-VN"/>
        </w:rPr>
        <w:t>.</w:t>
      </w:r>
      <w:r w:rsidRPr="00FF123C">
        <w:rPr>
          <w:b/>
          <w:bCs/>
          <w:color w:val="000000" w:themeColor="text1"/>
          <w:sz w:val="21"/>
          <w:szCs w:val="21"/>
        </w:rPr>
        <w:t xml:space="preserve"> </w:t>
      </w:r>
      <w:r w:rsidR="00F32DF4" w:rsidRPr="00FF123C">
        <w:rPr>
          <w:b/>
          <w:bCs/>
          <w:color w:val="000000" w:themeColor="text1"/>
          <w:sz w:val="21"/>
          <w:szCs w:val="21"/>
        </w:rPr>
        <w:t xml:space="preserve">Việc </w:t>
      </w:r>
      <w:r w:rsidR="00A16A0F" w:rsidRPr="00FF123C">
        <w:rPr>
          <w:b/>
          <w:bCs/>
          <w:color w:val="000000" w:themeColor="text1"/>
          <w:sz w:val="21"/>
          <w:szCs w:val="21"/>
          <w:lang w:val="vi-VN"/>
        </w:rPr>
        <w:t>x</w:t>
      </w:r>
      <w:r w:rsidRPr="00FF123C">
        <w:rPr>
          <w:b/>
          <w:color w:val="000000" w:themeColor="text1"/>
          <w:sz w:val="21"/>
          <w:szCs w:val="21"/>
        </w:rPr>
        <w:t>ây dựng mô hình giáo dục thông minh tại trường</w:t>
      </w:r>
      <w:r w:rsidR="00A16A0F" w:rsidRPr="00FF123C">
        <w:rPr>
          <w:b/>
          <w:color w:val="000000" w:themeColor="text1"/>
          <w:sz w:val="21"/>
          <w:szCs w:val="21"/>
        </w:rPr>
        <w:t xml:space="preserve"> </w:t>
      </w:r>
      <w:r w:rsidR="00A16A0F" w:rsidRPr="00FF123C">
        <w:rPr>
          <w:b/>
          <w:color w:val="000000" w:themeColor="text1"/>
          <w:sz w:val="21"/>
          <w:szCs w:val="21"/>
          <w:lang w:val="vi-VN"/>
        </w:rPr>
        <w:t>C</w:t>
      </w:r>
      <w:r w:rsidRPr="00FF123C">
        <w:rPr>
          <w:b/>
          <w:color w:val="000000" w:themeColor="text1"/>
          <w:sz w:val="21"/>
          <w:szCs w:val="21"/>
        </w:rPr>
        <w:t xml:space="preserve">ao đẳng Lý Tự Trọng </w:t>
      </w:r>
      <w:r w:rsidR="00A16A0F" w:rsidRPr="00FF123C">
        <w:rPr>
          <w:b/>
          <w:color w:val="000000" w:themeColor="text1"/>
          <w:sz w:val="21"/>
          <w:szCs w:val="21"/>
          <w:lang w:val="vi-VN"/>
        </w:rPr>
        <w:t xml:space="preserve">Thành phố </w:t>
      </w:r>
      <w:r w:rsidRPr="00FF123C">
        <w:rPr>
          <w:b/>
          <w:color w:val="000000" w:themeColor="text1"/>
          <w:sz w:val="21"/>
          <w:szCs w:val="21"/>
        </w:rPr>
        <w:t>Hồ Chí Minh</w:t>
      </w:r>
      <w:r w:rsidR="00F32DF4" w:rsidRPr="00FF123C">
        <w:rPr>
          <w:b/>
          <w:color w:val="000000" w:themeColor="text1"/>
          <w:sz w:val="21"/>
          <w:szCs w:val="21"/>
        </w:rPr>
        <w:t xml:space="preserve"> hiện nay</w:t>
      </w:r>
      <w:r w:rsidRPr="00FF123C">
        <w:rPr>
          <w:b/>
          <w:color w:val="000000" w:themeColor="text1"/>
          <w:sz w:val="21"/>
          <w:szCs w:val="21"/>
        </w:rPr>
        <w:t xml:space="preserve"> </w:t>
      </w:r>
    </w:p>
    <w:p w14:paraId="29E45D55" w14:textId="77777777" w:rsidR="006E7E31" w:rsidRPr="00FF123C" w:rsidRDefault="006E7E31" w:rsidP="001C25DD">
      <w:pPr>
        <w:pStyle w:val="NormalWeb"/>
        <w:shd w:val="clear" w:color="auto" w:fill="FFFFFF"/>
        <w:spacing w:before="0" w:beforeAutospacing="0" w:after="0" w:afterAutospacing="0"/>
        <w:ind w:firstLine="567"/>
        <w:jc w:val="both"/>
        <w:rPr>
          <w:b/>
          <w:color w:val="000000" w:themeColor="text1"/>
          <w:sz w:val="21"/>
          <w:szCs w:val="21"/>
          <w:lang w:val="vi-VN"/>
        </w:rPr>
      </w:pPr>
      <w:r w:rsidRPr="00FF123C">
        <w:rPr>
          <w:color w:val="000000" w:themeColor="text1"/>
          <w:sz w:val="21"/>
          <w:szCs w:val="21"/>
          <w:lang w:val="vi-VN"/>
        </w:rPr>
        <w:t xml:space="preserve"> </w:t>
      </w:r>
      <w:r w:rsidRPr="00FF123C">
        <w:rPr>
          <w:b/>
          <w:color w:val="000000" w:themeColor="text1"/>
          <w:sz w:val="21"/>
          <w:szCs w:val="21"/>
          <w:lang w:val="vi-VN"/>
        </w:rPr>
        <w:t>Thuận lợi</w:t>
      </w:r>
    </w:p>
    <w:p w14:paraId="0B66FF0F" w14:textId="181DD1B5" w:rsidR="00C11EDD" w:rsidRPr="00FF123C" w:rsidRDefault="00C11EDD" w:rsidP="001C25DD">
      <w:pPr>
        <w:ind w:firstLine="720"/>
        <w:jc w:val="both"/>
        <w:rPr>
          <w:color w:val="000000" w:themeColor="text1"/>
          <w:sz w:val="21"/>
          <w:szCs w:val="21"/>
        </w:rPr>
      </w:pPr>
      <w:r w:rsidRPr="00FF123C">
        <w:rPr>
          <w:color w:val="000000" w:themeColor="text1"/>
          <w:sz w:val="21"/>
          <w:szCs w:val="21"/>
          <w:bdr w:val="none" w:sz="0" w:space="0" w:color="auto" w:frame="1"/>
          <w:shd w:val="clear" w:color="auto" w:fill="FFFFFF"/>
        </w:rPr>
        <w:t>Với cuộc c</w:t>
      </w:r>
      <w:r w:rsidRPr="00FF123C">
        <w:rPr>
          <w:color w:val="000000" w:themeColor="text1"/>
          <w:sz w:val="21"/>
          <w:szCs w:val="21"/>
        </w:rPr>
        <w:t>ách mạng công nghiệp 4.0 sẽ tác động đến công tác đào tạo</w:t>
      </w:r>
      <w:r w:rsidRPr="00FF123C">
        <w:rPr>
          <w:color w:val="000000" w:themeColor="text1"/>
          <w:sz w:val="21"/>
          <w:szCs w:val="21"/>
          <w:lang w:val="vi-VN"/>
        </w:rPr>
        <w:t xml:space="preserve"> nguồn</w:t>
      </w:r>
      <w:r w:rsidRPr="00FF123C">
        <w:rPr>
          <w:color w:val="000000" w:themeColor="text1"/>
          <w:sz w:val="21"/>
          <w:szCs w:val="21"/>
        </w:rPr>
        <w:t xml:space="preserve"> </w:t>
      </w:r>
      <w:r w:rsidRPr="00FF123C">
        <w:rPr>
          <w:color w:val="000000" w:themeColor="text1"/>
          <w:sz w:val="21"/>
          <w:szCs w:val="21"/>
          <w:lang w:val="vi-VN"/>
        </w:rPr>
        <w:t>lao động</w:t>
      </w:r>
      <w:r w:rsidRPr="00FF123C">
        <w:rPr>
          <w:color w:val="000000" w:themeColor="text1"/>
          <w:sz w:val="21"/>
          <w:szCs w:val="21"/>
        </w:rPr>
        <w:t xml:space="preserve"> trên các phương diện như: mục tiêu đào tạo; phương thức quản </w:t>
      </w:r>
      <w:r w:rsidRPr="00FF123C">
        <w:rPr>
          <w:color w:val="000000" w:themeColor="text1"/>
          <w:sz w:val="21"/>
          <w:szCs w:val="21"/>
          <w:lang w:val="vi-VN"/>
        </w:rPr>
        <w:t>lý</w:t>
      </w:r>
      <w:r w:rsidRPr="00FF123C">
        <w:rPr>
          <w:color w:val="000000" w:themeColor="text1"/>
          <w:sz w:val="21"/>
          <w:szCs w:val="21"/>
        </w:rPr>
        <w:t xml:space="preserve"> nhà trường; mô hình tổ chức hoạt động dạy - học trong đào tạo; vai trò và phương pháp giảng dạy của người thầy; nội dung chương trình dạy học; cụ thể là:</w:t>
      </w:r>
    </w:p>
    <w:p w14:paraId="0953A045" w14:textId="77777777" w:rsidR="00C11EDD" w:rsidRPr="00FF123C" w:rsidRDefault="00C11EDD" w:rsidP="001C25DD">
      <w:pPr>
        <w:shd w:val="clear" w:color="auto" w:fill="FFFFFF"/>
        <w:ind w:firstLine="720"/>
        <w:jc w:val="both"/>
        <w:textAlignment w:val="baseline"/>
        <w:rPr>
          <w:color w:val="000000" w:themeColor="text1"/>
          <w:sz w:val="21"/>
          <w:szCs w:val="21"/>
        </w:rPr>
      </w:pPr>
      <w:r w:rsidRPr="00FF123C">
        <w:rPr>
          <w:i/>
          <w:iCs/>
          <w:color w:val="000000" w:themeColor="text1"/>
          <w:sz w:val="21"/>
          <w:szCs w:val="21"/>
          <w:bdr w:val="none" w:sz="0" w:space="0" w:color="auto" w:frame="1"/>
        </w:rPr>
        <w:t>Thứ nhất</w:t>
      </w:r>
      <w:r w:rsidRPr="00FF123C">
        <w:rPr>
          <w:color w:val="000000" w:themeColor="text1"/>
          <w:sz w:val="21"/>
          <w:szCs w:val="21"/>
        </w:rPr>
        <w:t xml:space="preserve">, về mục tiêu đào tạo ra được những người </w:t>
      </w:r>
      <w:r w:rsidRPr="00FF123C">
        <w:rPr>
          <w:color w:val="000000" w:themeColor="text1"/>
          <w:sz w:val="21"/>
          <w:szCs w:val="21"/>
          <w:lang w:val="vi-VN"/>
        </w:rPr>
        <w:t>lao động</w:t>
      </w:r>
      <w:r w:rsidRPr="00FF123C">
        <w:rPr>
          <w:color w:val="000000" w:themeColor="text1"/>
          <w:sz w:val="21"/>
          <w:szCs w:val="21"/>
        </w:rPr>
        <w:t xml:space="preserve"> có năng lực làm việc trong môi trường sáng tạo và cạnh tranh. Mọi sự thay đổi của nhà trường phải nhằm đào tạo được người học có được năng lực tổng kết thực tiễn; sáng tạo trong quá trình thực thi công việc; tổ chức thực hiện nhiệm vụ, tư duy phân tích và tổng hợp; xử lý thông tin đa chiều nhằm đạt hiệu quả công việc cao và chất lượng cuộc sống tốt nhất.</w:t>
      </w:r>
    </w:p>
    <w:p w14:paraId="683824EC" w14:textId="77777777" w:rsidR="00C11EDD" w:rsidRPr="00FF123C" w:rsidRDefault="00C11EDD" w:rsidP="001C25DD">
      <w:pPr>
        <w:shd w:val="clear" w:color="auto" w:fill="FFFFFF"/>
        <w:ind w:firstLine="720"/>
        <w:jc w:val="both"/>
        <w:textAlignment w:val="baseline"/>
        <w:rPr>
          <w:color w:val="000000" w:themeColor="text1"/>
          <w:sz w:val="21"/>
          <w:szCs w:val="21"/>
          <w:lang w:val="vi-VN"/>
        </w:rPr>
      </w:pPr>
      <w:r w:rsidRPr="00FF123C">
        <w:rPr>
          <w:i/>
          <w:iCs/>
          <w:color w:val="000000" w:themeColor="text1"/>
          <w:sz w:val="21"/>
          <w:szCs w:val="21"/>
          <w:bdr w:val="none" w:sz="0" w:space="0" w:color="auto" w:frame="1"/>
        </w:rPr>
        <w:t>Thứ hai</w:t>
      </w:r>
      <w:r w:rsidRPr="00FF123C">
        <w:rPr>
          <w:color w:val="000000" w:themeColor="text1"/>
          <w:sz w:val="21"/>
          <w:szCs w:val="21"/>
        </w:rPr>
        <w:t xml:space="preserve">, sự thay đổi trong quản </w:t>
      </w:r>
      <w:r w:rsidRPr="00FF123C">
        <w:rPr>
          <w:color w:val="000000" w:themeColor="text1"/>
          <w:sz w:val="21"/>
          <w:szCs w:val="21"/>
          <w:lang w:val="vi-VN"/>
        </w:rPr>
        <w:t>lý</w:t>
      </w:r>
      <w:r w:rsidRPr="00FF123C">
        <w:rPr>
          <w:color w:val="000000" w:themeColor="text1"/>
          <w:sz w:val="21"/>
          <w:szCs w:val="21"/>
        </w:rPr>
        <w:t xml:space="preserve"> nhà trường</w:t>
      </w:r>
      <w:r w:rsidRPr="00FF123C">
        <w:rPr>
          <w:color w:val="000000" w:themeColor="text1"/>
          <w:sz w:val="21"/>
          <w:szCs w:val="21"/>
          <w:lang w:val="vi-VN"/>
        </w:rPr>
        <w:t xml:space="preserve"> về </w:t>
      </w:r>
      <w:r w:rsidRPr="00FF123C">
        <w:rPr>
          <w:color w:val="000000" w:themeColor="text1"/>
          <w:sz w:val="21"/>
          <w:szCs w:val="21"/>
        </w:rPr>
        <w:t xml:space="preserve">việc đẩy mạnh ứng dụng công nghệ thông tin sẽ là xu hướng nổi bật. Ví dụ, </w:t>
      </w:r>
      <w:r w:rsidRPr="00FF123C">
        <w:rPr>
          <w:color w:val="000000" w:themeColor="text1"/>
          <w:sz w:val="21"/>
          <w:szCs w:val="21"/>
          <w:lang w:val="vi-VN"/>
        </w:rPr>
        <w:t>phụ huynh và sinh viên</w:t>
      </w:r>
      <w:r w:rsidRPr="00FF123C">
        <w:rPr>
          <w:color w:val="000000" w:themeColor="text1"/>
          <w:sz w:val="21"/>
          <w:szCs w:val="21"/>
        </w:rPr>
        <w:t xml:space="preserve"> sẽ được</w:t>
      </w:r>
      <w:r w:rsidRPr="00FF123C">
        <w:rPr>
          <w:color w:val="000000" w:themeColor="text1"/>
          <w:sz w:val="21"/>
          <w:szCs w:val="21"/>
          <w:lang w:val="vi-VN"/>
        </w:rPr>
        <w:t xml:space="preserve"> cập nhật thời khóa biểu, lịch học, điểm số, điểm </w:t>
      </w:r>
      <w:r w:rsidRPr="00FF123C">
        <w:rPr>
          <w:color w:val="000000" w:themeColor="text1"/>
          <w:sz w:val="21"/>
          <w:szCs w:val="21"/>
          <w:lang w:val="vi-VN"/>
        </w:rPr>
        <w:lastRenderedPageBreak/>
        <w:t>danh,</w:t>
      </w:r>
      <w:r w:rsidRPr="00FF123C">
        <w:rPr>
          <w:color w:val="000000" w:themeColor="text1"/>
          <w:sz w:val="21"/>
          <w:szCs w:val="21"/>
        </w:rPr>
        <w:t xml:space="preserve"> thông tin quản lý của mình vào hệ thống </w:t>
      </w:r>
      <w:r w:rsidRPr="00FF123C">
        <w:rPr>
          <w:color w:val="000000" w:themeColor="text1"/>
          <w:sz w:val="21"/>
          <w:szCs w:val="21"/>
          <w:lang w:val="vi-VN"/>
        </w:rPr>
        <w:t>phần mềm</w:t>
      </w:r>
      <w:r w:rsidRPr="00FF123C">
        <w:rPr>
          <w:color w:val="000000" w:themeColor="text1"/>
          <w:sz w:val="21"/>
          <w:szCs w:val="21"/>
        </w:rPr>
        <w:t xml:space="preserve"> của nhà trường để thực hành phân tích thông tin, từ đó đề xuất giải pháp tham mưu cho nhà trường được phục vụ người học tốt hơn</w:t>
      </w:r>
      <w:r w:rsidRPr="00FF123C">
        <w:rPr>
          <w:color w:val="000000" w:themeColor="text1"/>
          <w:sz w:val="21"/>
          <w:szCs w:val="21"/>
          <w:lang w:val="vi-VN"/>
        </w:rPr>
        <w:t>.</w:t>
      </w:r>
      <w:r w:rsidRPr="00FF123C">
        <w:rPr>
          <w:color w:val="000000" w:themeColor="text1"/>
          <w:sz w:val="21"/>
          <w:szCs w:val="21"/>
        </w:rPr>
        <w:t xml:space="preserve"> Sự tác động này đòi hỏi phải thay đổi phương thức quản </w:t>
      </w:r>
      <w:r w:rsidRPr="00FF123C">
        <w:rPr>
          <w:color w:val="000000" w:themeColor="text1"/>
          <w:sz w:val="21"/>
          <w:szCs w:val="21"/>
          <w:lang w:val="vi-VN"/>
        </w:rPr>
        <w:t>lý</w:t>
      </w:r>
      <w:r w:rsidRPr="00FF123C">
        <w:rPr>
          <w:color w:val="000000" w:themeColor="text1"/>
          <w:sz w:val="21"/>
          <w:szCs w:val="21"/>
        </w:rPr>
        <w:t xml:space="preserve"> nhà trường, qua đó trực tiếp tác động đến việc quản lý của nhà trường. Đội ngũ </w:t>
      </w:r>
      <w:r w:rsidRPr="00FF123C">
        <w:rPr>
          <w:color w:val="000000" w:themeColor="text1"/>
          <w:sz w:val="21"/>
          <w:szCs w:val="21"/>
          <w:lang w:val="vi-VN"/>
        </w:rPr>
        <w:t>quản lý</w:t>
      </w:r>
      <w:r w:rsidRPr="00FF123C">
        <w:rPr>
          <w:color w:val="000000" w:themeColor="text1"/>
          <w:sz w:val="21"/>
          <w:szCs w:val="21"/>
        </w:rPr>
        <w:t xml:space="preserve"> cần được chuyên nghiệp hóa và có khả năng sáng tạo cao, có phương pháp</w:t>
      </w:r>
      <w:r w:rsidRPr="00FF123C">
        <w:rPr>
          <w:color w:val="000000" w:themeColor="text1"/>
          <w:sz w:val="21"/>
          <w:szCs w:val="21"/>
          <w:lang w:val="vi-VN"/>
        </w:rPr>
        <w:t xml:space="preserve"> quản lý hoạt động</w:t>
      </w:r>
      <w:r w:rsidRPr="00FF123C">
        <w:rPr>
          <w:color w:val="000000" w:themeColor="text1"/>
          <w:sz w:val="21"/>
          <w:szCs w:val="21"/>
        </w:rPr>
        <w:t xml:space="preserve"> đào tạo hiện đại với sự ứng dụng mạnh mẽ công nghệ thông tin. Trong trường, sẽ có sự thay đổi về quy mô và cơ cấu giáo viên (cả về trình độ chuyên môn và kỹ năng); các môn học có tính hàn lâm, lý thuyết sẽ giảm dần thời lượng, thay vào đó sẽ hình thành những môn học về phát triển năng lực, kỹ năng tổ chức thực hiện các nhiệm vụ chính trị của Đảng và Nhà nước.</w:t>
      </w:r>
    </w:p>
    <w:p w14:paraId="4CED51DE" w14:textId="048AB078" w:rsidR="00C11EDD" w:rsidRPr="00FF123C" w:rsidRDefault="00C11EDD" w:rsidP="001C25DD">
      <w:pPr>
        <w:shd w:val="clear" w:color="auto" w:fill="FFFFFF"/>
        <w:ind w:firstLine="720"/>
        <w:jc w:val="both"/>
        <w:textAlignment w:val="baseline"/>
        <w:rPr>
          <w:color w:val="000000" w:themeColor="text1"/>
          <w:sz w:val="21"/>
          <w:szCs w:val="21"/>
        </w:rPr>
      </w:pPr>
      <w:r w:rsidRPr="00FF123C">
        <w:rPr>
          <w:i/>
          <w:iCs/>
          <w:color w:val="000000" w:themeColor="text1"/>
          <w:sz w:val="21"/>
          <w:szCs w:val="21"/>
          <w:bdr w:val="none" w:sz="0" w:space="0" w:color="auto" w:frame="1"/>
        </w:rPr>
        <w:t>Thứ ba</w:t>
      </w:r>
      <w:r w:rsidRPr="00FF123C">
        <w:rPr>
          <w:color w:val="000000" w:themeColor="text1"/>
          <w:sz w:val="21"/>
          <w:szCs w:val="21"/>
        </w:rPr>
        <w:t xml:space="preserve">, cách mạng công nghiệp 4.0 đòi hỏi phải thay đổi phương thức đào tạo, nhất là phương pháp đào tạo ứng dụng mạnh mẽ công nghệ thông tin. </w:t>
      </w:r>
      <w:r w:rsidR="00AA22F2" w:rsidRPr="00FF123C">
        <w:rPr>
          <w:color w:val="000000" w:themeColor="text1"/>
          <w:sz w:val="21"/>
          <w:szCs w:val="21"/>
        </w:rPr>
        <w:t xml:space="preserve">Nhà trường đã tạo </w:t>
      </w:r>
      <w:r w:rsidRPr="00FF123C">
        <w:rPr>
          <w:color w:val="000000" w:themeColor="text1"/>
          <w:sz w:val="21"/>
          <w:szCs w:val="21"/>
        </w:rPr>
        <w:t>điều kiện cho sự thay đổi này ở các</w:t>
      </w:r>
      <w:r w:rsidR="00AA22F2" w:rsidRPr="00FF123C">
        <w:rPr>
          <w:color w:val="000000" w:themeColor="text1"/>
          <w:sz w:val="21"/>
          <w:szCs w:val="21"/>
        </w:rPr>
        <w:t xml:space="preserve"> khoa </w:t>
      </w:r>
      <w:r w:rsidRPr="00FF123C">
        <w:rPr>
          <w:color w:val="000000" w:themeColor="text1"/>
          <w:sz w:val="21"/>
          <w:szCs w:val="21"/>
        </w:rPr>
        <w:t>đào tạo</w:t>
      </w:r>
      <w:r w:rsidRPr="00FF123C">
        <w:rPr>
          <w:color w:val="000000" w:themeColor="text1"/>
          <w:sz w:val="21"/>
          <w:szCs w:val="21"/>
          <w:lang w:val="vi-VN"/>
        </w:rPr>
        <w:t xml:space="preserve"> nghề</w:t>
      </w:r>
      <w:r w:rsidR="00AA22F2" w:rsidRPr="00FF123C">
        <w:rPr>
          <w:color w:val="000000" w:themeColor="text1"/>
          <w:sz w:val="21"/>
          <w:szCs w:val="21"/>
        </w:rPr>
        <w:t xml:space="preserve"> như</w:t>
      </w:r>
      <w:r w:rsidRPr="00FF123C">
        <w:rPr>
          <w:color w:val="000000" w:themeColor="text1"/>
          <w:sz w:val="21"/>
          <w:szCs w:val="21"/>
        </w:rPr>
        <w:t xml:space="preserve"> việ</w:t>
      </w:r>
      <w:r w:rsidR="00AA22F2" w:rsidRPr="00FF123C">
        <w:rPr>
          <w:color w:val="000000" w:themeColor="text1"/>
          <w:sz w:val="21"/>
          <w:szCs w:val="21"/>
        </w:rPr>
        <w:t xml:space="preserve">c đổi mới phương pháp dạy – học, đầu tư </w:t>
      </w:r>
      <w:r w:rsidRPr="00FF123C">
        <w:rPr>
          <w:color w:val="000000" w:themeColor="text1"/>
          <w:sz w:val="21"/>
          <w:szCs w:val="21"/>
        </w:rPr>
        <w:t>hạ tầng công nghệ</w:t>
      </w:r>
      <w:r w:rsidR="00AA22F2" w:rsidRPr="00FF123C">
        <w:rPr>
          <w:color w:val="000000" w:themeColor="text1"/>
          <w:sz w:val="21"/>
          <w:szCs w:val="21"/>
        </w:rPr>
        <w:t xml:space="preserve"> mới, xây dựng 12 phòng zoom nhằm phục vụ việc giảng dạy online nhằm đảm bảo chất lượng </w:t>
      </w:r>
      <w:r w:rsidR="00A13F07" w:rsidRPr="00FF123C">
        <w:rPr>
          <w:color w:val="000000" w:themeColor="text1"/>
          <w:sz w:val="21"/>
          <w:szCs w:val="21"/>
        </w:rPr>
        <w:t>dạy học cho sinh viên trong quá</w:t>
      </w:r>
      <w:r w:rsidR="00AA22F2" w:rsidRPr="00FF123C">
        <w:rPr>
          <w:color w:val="000000" w:themeColor="text1"/>
          <w:sz w:val="21"/>
          <w:szCs w:val="21"/>
        </w:rPr>
        <w:t xml:space="preserve"> trình học tập</w:t>
      </w:r>
      <w:r w:rsidRPr="00FF123C">
        <w:rPr>
          <w:color w:val="000000" w:themeColor="text1"/>
          <w:sz w:val="21"/>
          <w:szCs w:val="21"/>
        </w:rPr>
        <w:t xml:space="preserve">. </w:t>
      </w:r>
      <w:r w:rsidR="00A13F07" w:rsidRPr="00FF123C">
        <w:rPr>
          <w:color w:val="000000" w:themeColor="text1"/>
          <w:sz w:val="21"/>
          <w:szCs w:val="21"/>
        </w:rPr>
        <w:t>Ngoài ra, h</w:t>
      </w:r>
      <w:r w:rsidRPr="00FF123C">
        <w:rPr>
          <w:color w:val="000000" w:themeColor="text1"/>
          <w:sz w:val="21"/>
          <w:szCs w:val="21"/>
        </w:rPr>
        <w:t xml:space="preserve">iện nay, </w:t>
      </w:r>
      <w:r w:rsidRPr="00FF123C">
        <w:rPr>
          <w:color w:val="000000" w:themeColor="text1"/>
          <w:sz w:val="21"/>
          <w:szCs w:val="21"/>
          <w:lang w:val="vi-VN"/>
        </w:rPr>
        <w:t xml:space="preserve">trường Cao đẳng Lý Tự Trọng Thành phố </w:t>
      </w:r>
      <w:r w:rsidRPr="00FF123C">
        <w:rPr>
          <w:color w:val="000000" w:themeColor="text1"/>
          <w:sz w:val="21"/>
          <w:szCs w:val="21"/>
        </w:rPr>
        <w:t xml:space="preserve">Hồ Chí Minh đã ban hành và triển khai thực hiện quy định về xây dựng </w:t>
      </w:r>
      <w:r w:rsidRPr="00FF123C">
        <w:rPr>
          <w:color w:val="000000" w:themeColor="text1"/>
          <w:sz w:val="21"/>
          <w:szCs w:val="21"/>
          <w:lang w:val="vi-VN"/>
        </w:rPr>
        <w:t>điều kiện</w:t>
      </w:r>
      <w:r w:rsidRPr="00FF123C">
        <w:rPr>
          <w:color w:val="000000" w:themeColor="text1"/>
          <w:sz w:val="21"/>
          <w:szCs w:val="21"/>
        </w:rPr>
        <w:t xml:space="preserve"> chuẩn</w:t>
      </w:r>
      <w:r w:rsidRPr="00FF123C">
        <w:rPr>
          <w:color w:val="000000" w:themeColor="text1"/>
          <w:sz w:val="21"/>
          <w:szCs w:val="21"/>
          <w:lang w:val="vi-VN"/>
        </w:rPr>
        <w:t xml:space="preserve"> tin học và ngoại ngữ</w:t>
      </w:r>
      <w:r w:rsidRPr="00FF123C">
        <w:rPr>
          <w:color w:val="000000" w:themeColor="text1"/>
          <w:sz w:val="21"/>
          <w:szCs w:val="21"/>
        </w:rPr>
        <w:t>, tạo cơ sở cho trường quan tâm đầu tư nhiều hơn về cơ sở hạ tầng, phù hợp với xu hướng tác động của công nghiệp 4.0.</w:t>
      </w:r>
    </w:p>
    <w:p w14:paraId="1EADCE15" w14:textId="006F538D" w:rsidR="00CB104A" w:rsidRPr="00FF123C" w:rsidRDefault="00C11EDD" w:rsidP="001C25DD">
      <w:pPr>
        <w:ind w:firstLine="567"/>
        <w:jc w:val="both"/>
        <w:rPr>
          <w:color w:val="000000" w:themeColor="text1"/>
          <w:sz w:val="21"/>
          <w:szCs w:val="21"/>
          <w:shd w:val="clear" w:color="auto" w:fill="FFFFFF"/>
        </w:rPr>
      </w:pPr>
      <w:r w:rsidRPr="00FF123C">
        <w:rPr>
          <w:i/>
          <w:iCs/>
          <w:color w:val="000000" w:themeColor="text1"/>
          <w:sz w:val="21"/>
          <w:szCs w:val="21"/>
          <w:bdr w:val="none" w:sz="0" w:space="0" w:color="auto" w:frame="1"/>
        </w:rPr>
        <w:t>Thứ tư</w:t>
      </w:r>
      <w:r w:rsidRPr="00FF123C">
        <w:rPr>
          <w:color w:val="000000" w:themeColor="text1"/>
          <w:sz w:val="21"/>
          <w:szCs w:val="21"/>
        </w:rPr>
        <w:t xml:space="preserve">, cách mạng công nghiệp 4.0 đòi hỏi phải nâng cao chất lượng của đội ngũ giảng viên. Cho dù khoa học công nghệ có phát triển hiện đại đến đâu thì cũng không thể thay thế được hoàn toàn vai trò của người thầy giáo. Trong điều kiện khoa học công nghệ phát triển như hiện nay, </w:t>
      </w:r>
      <w:r w:rsidRPr="00FF123C">
        <w:rPr>
          <w:color w:val="000000" w:themeColor="text1"/>
          <w:sz w:val="21"/>
          <w:szCs w:val="21"/>
          <w:lang w:val="vi-VN"/>
        </w:rPr>
        <w:t>sinh</w:t>
      </w:r>
      <w:r w:rsidRPr="00FF123C">
        <w:rPr>
          <w:color w:val="000000" w:themeColor="text1"/>
          <w:sz w:val="21"/>
          <w:szCs w:val="21"/>
        </w:rPr>
        <w:t xml:space="preserve"> viên có thể tự tìm kiếm tri thức, kỹ năng thông qua mạng Internet. Do đó, nếu giảng viên không thường xuyên trau dồi, nâng cao trình độ thì sự tác động này sẽ làm mất dần vai trò chủ đạo của thầy giáo</w:t>
      </w:r>
      <w:r w:rsidR="009729B3" w:rsidRPr="00FF123C">
        <w:rPr>
          <w:color w:val="000000" w:themeColor="text1"/>
          <w:sz w:val="21"/>
          <w:szCs w:val="21"/>
        </w:rPr>
        <w:t>, bản than người thầy đang tự đào thải chính mình</w:t>
      </w:r>
      <w:r w:rsidRPr="00FF123C">
        <w:rPr>
          <w:color w:val="000000" w:themeColor="text1"/>
          <w:sz w:val="21"/>
          <w:szCs w:val="21"/>
        </w:rPr>
        <w:t>. Đây chính là áp lực không nhỏ đối với đội ngũ giảng viên trong các trường đào tạo</w:t>
      </w:r>
      <w:r w:rsidRPr="00FF123C">
        <w:rPr>
          <w:color w:val="000000" w:themeColor="text1"/>
          <w:sz w:val="21"/>
          <w:szCs w:val="21"/>
          <w:lang w:val="vi-VN"/>
        </w:rPr>
        <w:t xml:space="preserve"> nghề hiện nay</w:t>
      </w:r>
      <w:r w:rsidRPr="00FF123C">
        <w:rPr>
          <w:color w:val="000000" w:themeColor="text1"/>
          <w:sz w:val="21"/>
          <w:szCs w:val="21"/>
        </w:rPr>
        <w:t>.</w:t>
      </w:r>
      <w:r w:rsidR="009729B3" w:rsidRPr="00FF123C">
        <w:rPr>
          <w:color w:val="000000" w:themeColor="text1"/>
          <w:sz w:val="21"/>
          <w:szCs w:val="21"/>
          <w:shd w:val="clear" w:color="auto" w:fill="FFFFFF"/>
        </w:rPr>
        <w:t xml:space="preserve"> Nhằm hỗ trợ giảng viên cũng như cán bộ công nhân viên trong xuyên suốt quá trình hoạt động giảng dạy và làm việc, Ban lãnh đạo nhà trường tổ chức chuyên đề như nâng cao chất lượng giảng dạy trực tuyến,  lớp học giả đ</w:t>
      </w:r>
      <w:r w:rsidR="009729B3" w:rsidRPr="00FF123C">
        <w:rPr>
          <w:color w:val="000000" w:themeColor="text1"/>
          <w:sz w:val="21"/>
          <w:szCs w:val="21"/>
          <w:shd w:val="clear" w:color="auto" w:fill="FFFFFF"/>
          <w:lang w:val="vi-VN"/>
        </w:rPr>
        <w:t>ị</w:t>
      </w:r>
      <w:r w:rsidR="009729B3" w:rsidRPr="00FF123C">
        <w:rPr>
          <w:color w:val="000000" w:themeColor="text1"/>
          <w:sz w:val="21"/>
          <w:szCs w:val="21"/>
          <w:shd w:val="clear" w:color="auto" w:fill="FFFFFF"/>
        </w:rPr>
        <w:t>nh áp dụng công cụ dạy trực tuyến Gooogle meet vào mỗi tối thứ 7 hàng tuần nhằm có những định hướng phù hợp. Ngoài ra, đ</w:t>
      </w:r>
      <w:r w:rsidRPr="00FF123C">
        <w:rPr>
          <w:color w:val="000000" w:themeColor="text1"/>
          <w:sz w:val="21"/>
          <w:szCs w:val="21"/>
          <w:lang w:val="vi-VN"/>
        </w:rPr>
        <w:t xml:space="preserve">ể đáp ứng được nhu cầu </w:t>
      </w:r>
      <w:r w:rsidRPr="00FF123C">
        <w:rPr>
          <w:color w:val="000000" w:themeColor="text1"/>
          <w:sz w:val="21"/>
          <w:szCs w:val="21"/>
        </w:rPr>
        <w:t xml:space="preserve">tự tìm kiếm tri thức, kỹ năng </w:t>
      </w:r>
      <w:r w:rsidRPr="00FF123C">
        <w:rPr>
          <w:color w:val="000000" w:themeColor="text1"/>
          <w:sz w:val="21"/>
          <w:szCs w:val="21"/>
          <w:lang w:val="vi-VN"/>
        </w:rPr>
        <w:t>cho sinh viên và phục vụ tốt công tác giảng dạy cho giáo viên</w:t>
      </w:r>
      <w:r w:rsidR="006E7E31" w:rsidRPr="00FF123C">
        <w:rPr>
          <w:color w:val="000000" w:themeColor="text1"/>
          <w:sz w:val="21"/>
          <w:szCs w:val="21"/>
        </w:rPr>
        <w:t xml:space="preserve"> thông qua mạng Internet</w:t>
      </w:r>
      <w:r w:rsidR="006E7E31" w:rsidRPr="00FF123C">
        <w:rPr>
          <w:color w:val="000000" w:themeColor="text1"/>
          <w:sz w:val="21"/>
          <w:szCs w:val="21"/>
          <w:lang w:val="vi-VN"/>
        </w:rPr>
        <w:t xml:space="preserve">, trường Cao đẳng Lý Tự Trọng Thành phố Hồ Chí Minh đã phủ sống Wifi trong phạm vi toàn trường. </w:t>
      </w:r>
      <w:r w:rsidR="006E7E31" w:rsidRPr="00FF123C">
        <w:rPr>
          <w:color w:val="000000" w:themeColor="text1"/>
          <w:sz w:val="21"/>
          <w:szCs w:val="21"/>
        </w:rPr>
        <w:t>Trước thực tế đó, đòi hỏi</w:t>
      </w:r>
      <w:r w:rsidRPr="00FF123C">
        <w:rPr>
          <w:color w:val="000000" w:themeColor="text1"/>
          <w:sz w:val="21"/>
          <w:szCs w:val="21"/>
        </w:rPr>
        <w:t xml:space="preserve"> trường đào tạo</w:t>
      </w:r>
      <w:r w:rsidR="006E7E31" w:rsidRPr="00FF123C">
        <w:rPr>
          <w:color w:val="000000" w:themeColor="text1"/>
          <w:sz w:val="21"/>
          <w:szCs w:val="21"/>
          <w:lang w:val="vi-VN"/>
        </w:rPr>
        <w:t xml:space="preserve"> nghề</w:t>
      </w:r>
      <w:r w:rsidR="00A13F07" w:rsidRPr="00FF123C">
        <w:rPr>
          <w:color w:val="000000" w:themeColor="text1"/>
          <w:sz w:val="21"/>
          <w:szCs w:val="21"/>
        </w:rPr>
        <w:t xml:space="preserve"> phải có mô h</w:t>
      </w:r>
      <w:r w:rsidRPr="00FF123C">
        <w:rPr>
          <w:color w:val="000000" w:themeColor="text1"/>
          <w:sz w:val="21"/>
          <w:szCs w:val="21"/>
        </w:rPr>
        <w:t>ình quản lý đặc thù và phù hợp bối cảnh nhằm nâng cao chất lượng đào tạo lực lượng lao động có tay nghề nhằm đáp ứng nhu cầu của thời đại công nghiệp 4.0.</w:t>
      </w:r>
    </w:p>
    <w:p w14:paraId="149A9ACF" w14:textId="1B1B169B" w:rsidR="00C65BBD" w:rsidRPr="00FF123C" w:rsidRDefault="00C65BBD" w:rsidP="001C25DD">
      <w:pPr>
        <w:ind w:firstLine="567"/>
        <w:jc w:val="both"/>
        <w:rPr>
          <w:color w:val="000000" w:themeColor="text1"/>
          <w:sz w:val="21"/>
          <w:szCs w:val="21"/>
          <w:shd w:val="clear" w:color="auto" w:fill="FFFFFF"/>
        </w:rPr>
      </w:pPr>
      <w:r w:rsidRPr="00FF123C">
        <w:rPr>
          <w:color w:val="000000" w:themeColor="text1"/>
          <w:sz w:val="21"/>
          <w:szCs w:val="21"/>
          <w:shd w:val="clear" w:color="auto" w:fill="FFFFFF"/>
        </w:rPr>
        <w:t>Chương trình đào tạo của trường, đặc biệt là các ngành nghề trọng điểm cấp quốc gia, cấp khu vực ASEAN và nghề trọng điểm cấp quốc tế liên tục được cập nhật, cải tiến nhằm đáp ứng yêu cầu phát triển của xã hội</w:t>
      </w:r>
      <w:r w:rsidR="009729B3" w:rsidRPr="00FF123C">
        <w:rPr>
          <w:color w:val="000000" w:themeColor="text1"/>
          <w:sz w:val="21"/>
          <w:szCs w:val="21"/>
          <w:shd w:val="clear" w:color="auto" w:fill="FFFFFF"/>
        </w:rPr>
        <w:t xml:space="preserve">. </w:t>
      </w:r>
      <w:r w:rsidRPr="00FF123C">
        <w:rPr>
          <w:color w:val="000000" w:themeColor="text1"/>
          <w:sz w:val="21"/>
          <w:szCs w:val="21"/>
          <w:shd w:val="clear" w:color="auto" w:fill="FFFFFF"/>
        </w:rPr>
        <w:t>Trường Cao đẳng Lý Tự Trọng Tp.HCM đã tăng cường công tác hợp tác quốc tế với các đơn vị, tổ chức đến từ các quốc gia phát triển như thỏa thuận về hợp tác đào tạo lớp chất lượng cao với Cộng hòa Liên bang Đức</w:t>
      </w:r>
      <w:r w:rsidR="000C0990" w:rsidRPr="00FF123C">
        <w:rPr>
          <w:color w:val="000000" w:themeColor="text1"/>
          <w:sz w:val="21"/>
          <w:szCs w:val="21"/>
          <w:shd w:val="clear" w:color="auto" w:fill="FFFFFF"/>
        </w:rPr>
        <w:t xml:space="preserve">, </w:t>
      </w:r>
      <w:r w:rsidR="006C653B" w:rsidRPr="00FF123C">
        <w:rPr>
          <w:color w:val="000000" w:themeColor="text1"/>
          <w:sz w:val="21"/>
          <w:szCs w:val="21"/>
          <w:shd w:val="clear" w:color="auto" w:fill="FFFFFF"/>
        </w:rPr>
        <w:t>liên</w:t>
      </w:r>
      <w:r w:rsidR="009729B3" w:rsidRPr="00FF123C">
        <w:rPr>
          <w:color w:val="000000" w:themeColor="text1"/>
          <w:sz w:val="21"/>
          <w:szCs w:val="21"/>
          <w:shd w:val="clear" w:color="auto" w:fill="FFFFFF"/>
        </w:rPr>
        <w:t xml:space="preserve"> kết </w:t>
      </w:r>
      <w:r w:rsidR="006C653B" w:rsidRPr="00FF123C">
        <w:rPr>
          <w:color w:val="000000" w:themeColor="text1"/>
          <w:sz w:val="21"/>
          <w:szCs w:val="21"/>
          <w:shd w:val="clear" w:color="auto" w:fill="FFFFFF"/>
        </w:rPr>
        <w:t xml:space="preserve">đào tạo </w:t>
      </w:r>
      <w:r w:rsidR="009729B3" w:rsidRPr="00FF123C">
        <w:rPr>
          <w:color w:val="000000" w:themeColor="text1"/>
          <w:sz w:val="21"/>
          <w:szCs w:val="21"/>
          <w:shd w:val="clear" w:color="auto" w:fill="FFFFFF"/>
        </w:rPr>
        <w:t>với trường</w:t>
      </w:r>
      <w:r w:rsidR="006C653B" w:rsidRPr="00FF123C">
        <w:rPr>
          <w:color w:val="000000" w:themeColor="text1"/>
          <w:sz w:val="21"/>
          <w:szCs w:val="21"/>
          <w:shd w:val="clear" w:color="auto" w:fill="FFFFFF"/>
        </w:rPr>
        <w:t xml:space="preserve"> Cao đẳng city of Glasgow, Anh quốc, </w:t>
      </w:r>
      <w:r w:rsidRPr="00FF123C">
        <w:rPr>
          <w:color w:val="000000" w:themeColor="text1"/>
          <w:sz w:val="21"/>
          <w:szCs w:val="21"/>
          <w:shd w:val="clear" w:color="auto" w:fill="FFFFFF"/>
        </w:rPr>
        <w:t>chuyển giao chương trình đào tạo kết hợp với các doanh nghiệp… nhằm nâng cao chất lượng đào tạo</w:t>
      </w:r>
      <w:r w:rsidR="006C653B" w:rsidRPr="00FF123C">
        <w:rPr>
          <w:color w:val="000000" w:themeColor="text1"/>
          <w:sz w:val="21"/>
          <w:szCs w:val="21"/>
          <w:shd w:val="clear" w:color="auto" w:fill="FFFFFF"/>
        </w:rPr>
        <w:t xml:space="preserve"> nguồn lao động chất lượng cao đáp ứng xu thế thời đại công nghệ 4.0 và </w:t>
      </w:r>
      <w:r w:rsidRPr="00FF123C">
        <w:rPr>
          <w:color w:val="000000" w:themeColor="text1"/>
          <w:sz w:val="21"/>
          <w:szCs w:val="21"/>
          <w:shd w:val="clear" w:color="auto" w:fill="FFFFFF"/>
        </w:rPr>
        <w:t>mở rộng hoạt động nghiên cứu, tạo cơ hội cho giảng viên cập nhật</w:t>
      </w:r>
      <w:r w:rsidR="006C653B" w:rsidRPr="00FF123C">
        <w:rPr>
          <w:color w:val="000000" w:themeColor="text1"/>
          <w:sz w:val="21"/>
          <w:szCs w:val="21"/>
          <w:shd w:val="clear" w:color="auto" w:fill="FFFFFF"/>
        </w:rPr>
        <w:t xml:space="preserve"> các kiến thức và công nghệ mới.</w:t>
      </w:r>
    </w:p>
    <w:p w14:paraId="0A31B8B1" w14:textId="77777777" w:rsidR="00C65BBD" w:rsidRPr="00FF123C" w:rsidRDefault="00C65BBD" w:rsidP="001C25DD">
      <w:pPr>
        <w:ind w:firstLine="567"/>
        <w:jc w:val="both"/>
        <w:rPr>
          <w:color w:val="000000" w:themeColor="text1"/>
          <w:sz w:val="21"/>
          <w:szCs w:val="21"/>
          <w:shd w:val="clear" w:color="auto" w:fill="FFFFFF"/>
        </w:rPr>
      </w:pPr>
      <w:r w:rsidRPr="00FF123C">
        <w:rPr>
          <w:color w:val="000000" w:themeColor="text1"/>
          <w:sz w:val="21"/>
          <w:szCs w:val="21"/>
          <w:shd w:val="clear" w:color="auto" w:fill="FFFFFF"/>
        </w:rPr>
        <w:t>Chương trình phải được xây dựng theo hướng làm tăng hứng thú học tập, tăng khả năng học tập cho người học, tăng tính hiệu quả của chương trình để tạo ra môi trường học tích cực, giúp người học được tham gia các hình thức đa dạng, phong phú, phù hợp nhu cầu và năng lực cá nhân. Một trong những yếu tố quyết định thành công của trường học thông minh là yếu tố con người, vì thế cần xây dựng đội ngũ giáo viên đáp ứng được yêu cầu đổi mới phương pháp dạy học trong lớp học thông minh.</w:t>
      </w:r>
    </w:p>
    <w:p w14:paraId="30870856" w14:textId="77777777" w:rsidR="00C65BBD" w:rsidRPr="00FF123C" w:rsidRDefault="00C65BBD" w:rsidP="001C25DD">
      <w:pPr>
        <w:ind w:firstLine="567"/>
        <w:jc w:val="both"/>
        <w:rPr>
          <w:rStyle w:val="fontstyle01"/>
          <w:i w:val="0"/>
          <w:color w:val="000000" w:themeColor="text1"/>
          <w:sz w:val="21"/>
          <w:szCs w:val="21"/>
        </w:rPr>
      </w:pPr>
      <w:r w:rsidRPr="00FF123C">
        <w:rPr>
          <w:rStyle w:val="fontstyle01"/>
          <w:i w:val="0"/>
          <w:color w:val="000000" w:themeColor="text1"/>
          <w:sz w:val="21"/>
          <w:szCs w:val="21"/>
        </w:rPr>
        <w:t>Giảng viên được tiếp cận với các phần mềm đào tạo trực tuyến của trường, giảng viên tham gia giảng dạy tại trường trước khi bắt đầu lên lớp sẽ được nhà trường tham gia các lớp bồi dưỡng, tập huấn các chương trình công nghệ thông tin, các phần mềm, giảng viên giảng dạy năng động hơn trong quá trình làm việc, được tiếp cận với một môi trường làm việc mới, không gian và cảm xúc giảng dạy mới</w:t>
      </w:r>
    </w:p>
    <w:p w14:paraId="55C530B4" w14:textId="0C693D7A" w:rsidR="006C653B" w:rsidRPr="00FF123C" w:rsidRDefault="006C653B" w:rsidP="001C25DD">
      <w:pPr>
        <w:ind w:firstLine="567"/>
        <w:jc w:val="both"/>
        <w:rPr>
          <w:b/>
          <w:color w:val="000000" w:themeColor="text1"/>
          <w:sz w:val="21"/>
          <w:szCs w:val="21"/>
        </w:rPr>
      </w:pPr>
      <w:r w:rsidRPr="00FF123C">
        <w:rPr>
          <w:b/>
          <w:color w:val="000000" w:themeColor="text1"/>
          <w:sz w:val="21"/>
          <w:szCs w:val="21"/>
        </w:rPr>
        <w:t>Khó khăn</w:t>
      </w:r>
    </w:p>
    <w:p w14:paraId="4242DD3B" w14:textId="48E340E2" w:rsidR="00D802A8" w:rsidRPr="00FF123C" w:rsidRDefault="00B06D99" w:rsidP="001C25DD">
      <w:pPr>
        <w:ind w:firstLine="567"/>
        <w:jc w:val="both"/>
        <w:rPr>
          <w:color w:val="000000" w:themeColor="text1"/>
          <w:sz w:val="21"/>
          <w:szCs w:val="21"/>
        </w:rPr>
      </w:pPr>
      <w:r w:rsidRPr="00FF123C">
        <w:rPr>
          <w:color w:val="000000" w:themeColor="text1"/>
          <w:sz w:val="21"/>
          <w:szCs w:val="21"/>
        </w:rPr>
        <w:t>Yêu cầu của xã hội đối với giáo dục nghề nghiệp ngày càng cao và yêu cầu của nhà trường đối với chất lượng đội ngũ giảng viên giảng dạy ngày càng cao hơn</w:t>
      </w:r>
      <w:r w:rsidR="00C77DFC" w:rsidRPr="00FF123C">
        <w:rPr>
          <w:color w:val="000000" w:themeColor="text1"/>
          <w:sz w:val="21"/>
          <w:szCs w:val="21"/>
        </w:rPr>
        <w:t>. Đó là đội ngũ giáo viên thông minh.</w:t>
      </w:r>
    </w:p>
    <w:p w14:paraId="7753534D" w14:textId="03A5C0BF" w:rsidR="00DB5B69" w:rsidRPr="00FF123C" w:rsidRDefault="00DB5B69" w:rsidP="001C25DD">
      <w:pPr>
        <w:ind w:firstLine="567"/>
        <w:jc w:val="both"/>
        <w:rPr>
          <w:color w:val="000000" w:themeColor="text1"/>
          <w:sz w:val="21"/>
          <w:szCs w:val="21"/>
        </w:rPr>
      </w:pPr>
      <w:r w:rsidRPr="00FF123C">
        <w:rPr>
          <w:color w:val="000000" w:themeColor="text1"/>
          <w:sz w:val="21"/>
          <w:szCs w:val="21"/>
        </w:rPr>
        <w:t xml:space="preserve">Phòng giảng dạy trực tuyến vẫn còn hạn chế về số lượng; Những phòng học chuyên ngành hầu hết đã sử dụng hết công suất, xưởng sản xuất của trường dành cho các chuyên ngành chưa có  nên khi sinh viên muốn nghiên cứu nâng cao nghiệp vụ chuyên môn tại trường chưa đáp ứng được; Phòng học thông minh </w:t>
      </w:r>
      <w:r w:rsidRPr="00FF123C">
        <w:rPr>
          <w:color w:val="000000" w:themeColor="text1"/>
          <w:sz w:val="21"/>
          <w:szCs w:val="21"/>
        </w:rPr>
        <w:lastRenderedPageBreak/>
        <w:t>(smart classroom) còn ít so với nhu cầu thực tại;</w:t>
      </w:r>
      <w:r w:rsidR="00422FD3" w:rsidRPr="00FF123C">
        <w:rPr>
          <w:color w:val="000000" w:themeColor="text1"/>
          <w:sz w:val="21"/>
          <w:szCs w:val="21"/>
        </w:rPr>
        <w:t xml:space="preserve"> Hầu hết giảng viên còn rất yếu về sử dụng và ứng dụng công nghệ thông tin vào chuyên môn. Trình độ ngoại ngữ của giảng viên chưa đáp ứng với trường học thông minh. Khả năng nghiên cứu khoa học của giảng viên còn hạn chế.</w:t>
      </w:r>
    </w:p>
    <w:p w14:paraId="35B5604F" w14:textId="6F75750E" w:rsidR="00D802A8" w:rsidRPr="00FF123C" w:rsidRDefault="00B06D99" w:rsidP="001C25DD">
      <w:pPr>
        <w:ind w:firstLine="567"/>
        <w:jc w:val="both"/>
        <w:rPr>
          <w:color w:val="000000" w:themeColor="text1"/>
          <w:sz w:val="21"/>
          <w:szCs w:val="21"/>
        </w:rPr>
      </w:pPr>
      <w:r w:rsidRPr="00FF123C">
        <w:rPr>
          <w:color w:val="000000" w:themeColor="text1"/>
          <w:sz w:val="21"/>
          <w:szCs w:val="21"/>
        </w:rPr>
        <w:t>Thời gian dành để cho việc học tập và nghiên cứu của giảng viên còn ít vì công tác chuyên môn và các hoạt động khác</w:t>
      </w:r>
      <w:r w:rsidR="00D802A8" w:rsidRPr="00FF123C">
        <w:rPr>
          <w:color w:val="000000" w:themeColor="text1"/>
          <w:sz w:val="21"/>
          <w:szCs w:val="21"/>
        </w:rPr>
        <w:t xml:space="preserve"> trong trường khá nhiều, giảng viên phải luôn luôn đảm bảo hài hòa các hoạt động nên bị chi phối thời gian nghiên cứu và nâng cao trình độ chuyên môn. </w:t>
      </w:r>
    </w:p>
    <w:p w14:paraId="5DD86227" w14:textId="3214E3F1" w:rsidR="00B06D99" w:rsidRPr="00FF123C" w:rsidRDefault="00B06D99" w:rsidP="001C25DD">
      <w:pPr>
        <w:ind w:firstLine="567"/>
        <w:jc w:val="both"/>
        <w:rPr>
          <w:color w:val="000000" w:themeColor="text1"/>
          <w:sz w:val="21"/>
          <w:szCs w:val="21"/>
        </w:rPr>
      </w:pPr>
      <w:r w:rsidRPr="00FF123C">
        <w:rPr>
          <w:color w:val="000000" w:themeColor="text1"/>
          <w:sz w:val="21"/>
          <w:szCs w:val="21"/>
        </w:rPr>
        <w:t>Tác động tiêu cực của nền kinh tế thị trường cũng ảnh hưởng nhiều đến tâm lý giảng viên và vị thế giảng viên khi ở trên bục giảng và việc học nâng cao trình độ chuyên môn giảng viên</w:t>
      </w:r>
      <w:r w:rsidR="00D802A8" w:rsidRPr="00FF123C">
        <w:rPr>
          <w:color w:val="000000" w:themeColor="text1"/>
          <w:sz w:val="21"/>
          <w:szCs w:val="21"/>
        </w:rPr>
        <w:t>.</w:t>
      </w:r>
    </w:p>
    <w:p w14:paraId="7562A005" w14:textId="59706132" w:rsidR="00C65BBD" w:rsidRPr="00FF123C" w:rsidRDefault="00CE0D5D" w:rsidP="001C25DD">
      <w:pPr>
        <w:ind w:firstLine="567"/>
        <w:jc w:val="both"/>
        <w:rPr>
          <w:b/>
          <w:color w:val="000000" w:themeColor="text1"/>
          <w:sz w:val="21"/>
          <w:szCs w:val="21"/>
          <w:shd w:val="clear" w:color="auto" w:fill="FFFFFF"/>
        </w:rPr>
      </w:pPr>
      <w:r w:rsidRPr="00FF123C">
        <w:rPr>
          <w:b/>
          <w:color w:val="000000" w:themeColor="text1"/>
          <w:sz w:val="21"/>
          <w:szCs w:val="21"/>
          <w:shd w:val="clear" w:color="auto" w:fill="FFFFFF"/>
          <w:lang w:val="vi-VN"/>
        </w:rPr>
        <w:t xml:space="preserve">3. </w:t>
      </w:r>
      <w:r w:rsidR="00C65BBD" w:rsidRPr="00FF123C">
        <w:rPr>
          <w:b/>
          <w:color w:val="000000" w:themeColor="text1"/>
          <w:sz w:val="21"/>
          <w:szCs w:val="21"/>
          <w:shd w:val="clear" w:color="auto" w:fill="FFFFFF"/>
        </w:rPr>
        <w:t xml:space="preserve">Giải pháp nâng cao hoạt động giảng dạy tại trường cao đẳng Lý Tự Trọng Tp. Hồ Chí Minh khi xây dựng mô hình giáo dục thông minh </w:t>
      </w:r>
    </w:p>
    <w:p w14:paraId="11AA3CE6" w14:textId="2BDDF1F7" w:rsidR="00A935ED" w:rsidRPr="00FF123C" w:rsidRDefault="006C52BD" w:rsidP="001C25DD">
      <w:pPr>
        <w:pStyle w:val="NormalWeb"/>
        <w:shd w:val="clear" w:color="auto" w:fill="FFFFFF"/>
        <w:spacing w:before="0" w:beforeAutospacing="0" w:after="0" w:afterAutospacing="0"/>
        <w:ind w:firstLine="567"/>
        <w:jc w:val="both"/>
        <w:rPr>
          <w:b/>
          <w:color w:val="000000" w:themeColor="text1"/>
          <w:sz w:val="21"/>
          <w:szCs w:val="21"/>
        </w:rPr>
      </w:pPr>
      <w:r w:rsidRPr="00FF123C">
        <w:rPr>
          <w:b/>
          <w:color w:val="000000" w:themeColor="text1"/>
          <w:sz w:val="21"/>
          <w:szCs w:val="21"/>
        </w:rPr>
        <w:t xml:space="preserve">3.1. </w:t>
      </w:r>
      <w:r w:rsidR="00A935ED" w:rsidRPr="00FF123C">
        <w:rPr>
          <w:b/>
          <w:color w:val="000000" w:themeColor="text1"/>
          <w:sz w:val="21"/>
          <w:szCs w:val="21"/>
        </w:rPr>
        <w:t>Về phía nhà trường</w:t>
      </w:r>
    </w:p>
    <w:p w14:paraId="48CF2B84" w14:textId="77777777" w:rsidR="001C25DD" w:rsidRPr="00FF123C" w:rsidRDefault="00C77DFC" w:rsidP="001C25DD">
      <w:pPr>
        <w:ind w:firstLine="567"/>
        <w:jc w:val="both"/>
        <w:rPr>
          <w:i/>
          <w:color w:val="000000" w:themeColor="text1"/>
          <w:bdr w:val="none" w:sz="0" w:space="0" w:color="auto" w:frame="1"/>
        </w:rPr>
      </w:pPr>
      <w:r w:rsidRPr="00FF123C">
        <w:rPr>
          <w:i/>
          <w:color w:val="000000" w:themeColor="text1"/>
          <w:bdr w:val="none" w:sz="0" w:space="0" w:color="auto" w:frame="1"/>
        </w:rPr>
        <w:t>Chuẩn</w:t>
      </w:r>
      <w:r w:rsidR="00A935ED" w:rsidRPr="00FF123C">
        <w:rPr>
          <w:i/>
          <w:color w:val="000000" w:themeColor="text1"/>
          <w:bdr w:val="none" w:sz="0" w:space="0" w:color="auto" w:frame="1"/>
        </w:rPr>
        <w:t xml:space="preserve"> bị chu đáo đội ngũ giáo viên đáp ứng yêu cầu của trường học thông minh</w:t>
      </w:r>
      <w:r w:rsidRPr="00FF123C">
        <w:rPr>
          <w:i/>
          <w:color w:val="000000" w:themeColor="text1"/>
          <w:bdr w:val="none" w:sz="0" w:space="0" w:color="auto" w:frame="1"/>
        </w:rPr>
        <w:t>.</w:t>
      </w:r>
    </w:p>
    <w:p w14:paraId="5020884A" w14:textId="5EB005BB" w:rsidR="00A935ED" w:rsidRPr="00FF123C" w:rsidRDefault="00A935ED" w:rsidP="001C25DD">
      <w:pPr>
        <w:ind w:firstLine="567"/>
        <w:jc w:val="both"/>
        <w:rPr>
          <w:i/>
          <w:color w:val="000000" w:themeColor="text1"/>
          <w:bdr w:val="none" w:sz="0" w:space="0" w:color="auto" w:frame="1"/>
        </w:rPr>
      </w:pPr>
      <w:r w:rsidRPr="00FF123C">
        <w:rPr>
          <w:color w:val="000000" w:themeColor="text1"/>
          <w:sz w:val="21"/>
          <w:szCs w:val="21"/>
        </w:rPr>
        <w:t>Đội ngũ giáo viên thông minh là yếu tố quyết định thành công của trường học thông minh. Vấn đề đào tạo và phát triển đội ngũ giáo viên đáp ứng yêu cầu trường học thông minh được đặt ra một cách tất yếu. Nhà trường cần đẩy mạnh ứng dụng công nghệ thông tin trong các hoạt động quản lý hành chính, quản lý đội ngũ giảng viên để giải phóng giảng viên khỏi các thủ tục hành chính hàng năm gây tốn rất nhiều thời gian để họ có thể có nhiều thời gian hơn cho các hoạt động chuyên môn, học tập, bồi dưỡng. Nhà trường cần đổi mới cơ chế thi đua, khen thưởng, đánh giá giảng viên theo hướng khuyến khích tạo động lực cho giảng viên học lên nghiên cứu sinh, kịp thời khen thưởng và truyền thông rộng rãi những giảng viên có thành tích xuất sắc trong giảng dạy, nghiên cứu khoa học, rèn luyện đạo đức. Nhà trường cần thường xuyên mở các lớp đào tạo, bồi dưỡng về phương pháp giảng dạy, nghiên cứu khoa học, kỹ năng số, kỹ năng mềm, tâm lý học lứa tuổi học sinh, sinh viên, kỹ thuật soạn bài giảng trực tuyến, kỹ năng truyền cảm hứng, kỹ thuật tổ chức thảo luận online, offline, kỹ năng tổ chức sinh hoạt ngoại khóa cho sinh viên…để các giảng viên tham gia và đặc biệt là sau mỗi khóa học đó nhà trường cần tổ chức kèm sau đó là các cuộc thi giữa các giảng viên với nhau, giữa các khoa với nhau trong việc ứng dụng các kiến thức đã học vào thực tiễn giảng dạy, điều này giúp cho giảng viên tiếp thu và vận dụng kiến thức của các khóa học tốt hơn rất nhiều. Bên cạnh đó, giáo viên phải xây dựng các chiến lược giảng dạy và hỗ trợ học tập phù hợp với từng đối tượng học sinh để các em có thể được học theo tốc độ và nhu cầu phù hợp với các hình thức học tập rộng mở. Giáo viên cần có phương pháp giảng dạy đa dạng, ưu tiên các phương pháp dạy học tăng tính trải nghiệm, khám phá cho sinh viên. Bên cạnh đó, giáo viên cần có ý tưởng sáng tạo và luôn khuyến khích sinh viên sáng tạo, dám nghĩ, dám làm, có kĩ năng cộng tác và truyền thông tốt. Đặc biệt là có khả năng thúc đẩy và thu hút sinh viên học hỏi, khám phá và sáng tạo. Và như thế, giáo viên phải có ý thức và không ngừng phát triển nghề nghiệp liên tục.</w:t>
      </w:r>
    </w:p>
    <w:p w14:paraId="0A4F4AAA" w14:textId="77777777" w:rsidR="00C77DFC" w:rsidRPr="00FF123C" w:rsidRDefault="00A935ED" w:rsidP="001C25DD">
      <w:pPr>
        <w:shd w:val="clear" w:color="auto" w:fill="FFFFFF"/>
        <w:ind w:firstLine="567"/>
        <w:jc w:val="both"/>
        <w:textAlignment w:val="baseline"/>
        <w:rPr>
          <w:i/>
          <w:color w:val="000000" w:themeColor="text1"/>
          <w:sz w:val="21"/>
          <w:szCs w:val="21"/>
        </w:rPr>
      </w:pPr>
      <w:r w:rsidRPr="00FF123C">
        <w:rPr>
          <w:i/>
          <w:iCs/>
          <w:color w:val="000000" w:themeColor="text1"/>
          <w:sz w:val="21"/>
          <w:szCs w:val="21"/>
          <w:bdr w:val="none" w:sz="0" w:space="0" w:color="auto" w:frame="1"/>
        </w:rPr>
        <w:t>Phát triển lãnh đạo, quản lí trường học thông minh</w:t>
      </w:r>
      <w:r w:rsidR="00C77DFC" w:rsidRPr="00FF123C">
        <w:rPr>
          <w:i/>
          <w:color w:val="000000" w:themeColor="text1"/>
          <w:sz w:val="21"/>
          <w:szCs w:val="21"/>
        </w:rPr>
        <w:t xml:space="preserve">. </w:t>
      </w:r>
    </w:p>
    <w:p w14:paraId="65D8099A" w14:textId="1EF0099E" w:rsidR="00A935ED" w:rsidRPr="00FF123C" w:rsidRDefault="00A935ED" w:rsidP="001C25DD">
      <w:pPr>
        <w:shd w:val="clear" w:color="auto" w:fill="FFFFFF"/>
        <w:ind w:firstLine="567"/>
        <w:jc w:val="both"/>
        <w:textAlignment w:val="baseline"/>
        <w:rPr>
          <w:i/>
          <w:color w:val="000000" w:themeColor="text1"/>
          <w:sz w:val="21"/>
          <w:szCs w:val="21"/>
        </w:rPr>
      </w:pPr>
      <w:r w:rsidRPr="00FF123C">
        <w:rPr>
          <w:color w:val="000000" w:themeColor="text1"/>
          <w:sz w:val="21"/>
          <w:szCs w:val="21"/>
        </w:rPr>
        <w:t>Lãnh đạo và quản lí nhà trường có vai trò quan trọng trong việc truyền cảm hứng, thực hiện chia sẻ tầm nhìn và dẫn dắt, hỗ trợ cho các thành viên nhà trường chuyển đổi từ sư phạm truyền thống sang sư phạm thông minh. Thực hiện chuyển đổi mô hình trường học đòi hỏi lãnh đạo, quản lí nhà trường phải công nhận và sử dụng “sức mạnh của công nghệ” để nâng cao hiệu quả học tập của học sinh; đồng thời “sử dụng thời gian, tài chính và nhân viên hiệu quả hơn”. Các cán bộ lãnh đạo và quản lí nhà trường cần có nhận thức đúng đắn và xây dựng kế hoạch tự bồi dưỡng cho mình một cách phù hợp.</w:t>
      </w:r>
    </w:p>
    <w:p w14:paraId="2BF548D1" w14:textId="3419E04C" w:rsidR="00A935ED" w:rsidRPr="00FF123C" w:rsidRDefault="00A935ED" w:rsidP="001C25DD">
      <w:pPr>
        <w:shd w:val="clear" w:color="auto" w:fill="FFFFFF"/>
        <w:ind w:firstLine="567"/>
        <w:jc w:val="both"/>
        <w:textAlignment w:val="baseline"/>
        <w:rPr>
          <w:i/>
          <w:color w:val="000000" w:themeColor="text1"/>
          <w:sz w:val="21"/>
          <w:szCs w:val="21"/>
        </w:rPr>
      </w:pPr>
      <w:r w:rsidRPr="00FF123C">
        <w:rPr>
          <w:i/>
          <w:iCs/>
          <w:color w:val="000000" w:themeColor="text1"/>
          <w:sz w:val="21"/>
          <w:szCs w:val="21"/>
          <w:bdr w:val="none" w:sz="0" w:space="0" w:color="auto" w:frame="1"/>
        </w:rPr>
        <w:t>Đầu tư cơ sở vật chất, trang thiết bị công nghệ thông minh</w:t>
      </w:r>
    </w:p>
    <w:p w14:paraId="7BF734AB" w14:textId="2FF5A794" w:rsidR="00A935ED" w:rsidRPr="00FF123C" w:rsidRDefault="00A935ED" w:rsidP="001C25DD">
      <w:pPr>
        <w:shd w:val="clear" w:color="auto" w:fill="FFFFFF"/>
        <w:ind w:firstLine="567"/>
        <w:jc w:val="both"/>
        <w:textAlignment w:val="baseline"/>
        <w:rPr>
          <w:color w:val="000000" w:themeColor="text1"/>
          <w:sz w:val="21"/>
          <w:szCs w:val="21"/>
        </w:rPr>
      </w:pPr>
      <w:r w:rsidRPr="00FF123C">
        <w:rPr>
          <w:color w:val="000000" w:themeColor="text1"/>
          <w:sz w:val="21"/>
          <w:szCs w:val="21"/>
        </w:rPr>
        <w:t>Đây là các yếu tố điều kiện quan trọng, ảnh hưởng đến việc triển khai hoạt động sư phạm thông minh, ảnh hưởng đến chất lượng và hiệu quả giảng dạy của giáo viên, học sinh cũng như công tác quản lí các nhà trường. Việc đầu tư cơ sở vật chất, trang thiết bị công nghệ thông minh phục vụ hoạt động sư phạm thông minh của nhà trường cần được nghiên cứu, kế hoạch hóa hoạt động đầu tư, xác định và lựa chọn các hạng mục đầu tư để đảm bảo các yếu tố đồng bộ, chất lượng, hiệu quả, bền vững. Hệ thống máy tính có nối mạng Internet, bảng tương tác, bục giảng thông minh, hệ thống các phần mềm dạy và học, hệ thống các phần mềm quản lí, hệ thống camera giám sát và điều khiển các hoạt động của nhà trường, ... là những hạng mục cần được xem xét để đầu tư cho nhà trường.</w:t>
      </w:r>
    </w:p>
    <w:p w14:paraId="55AC6D8B" w14:textId="7E2AA497" w:rsidR="00A935ED" w:rsidRPr="00FF123C" w:rsidRDefault="00A935ED" w:rsidP="001C25DD">
      <w:pPr>
        <w:shd w:val="clear" w:color="auto" w:fill="FFFFFF"/>
        <w:ind w:firstLine="567"/>
        <w:jc w:val="both"/>
        <w:textAlignment w:val="baseline"/>
        <w:rPr>
          <w:i/>
          <w:color w:val="000000" w:themeColor="text1"/>
          <w:sz w:val="21"/>
          <w:szCs w:val="21"/>
        </w:rPr>
      </w:pPr>
      <w:r w:rsidRPr="00FF123C">
        <w:rPr>
          <w:i/>
          <w:iCs/>
          <w:color w:val="000000" w:themeColor="text1"/>
          <w:sz w:val="21"/>
          <w:szCs w:val="21"/>
          <w:bdr w:val="none" w:sz="0" w:space="0" w:color="auto" w:frame="1"/>
        </w:rPr>
        <w:t>Xây dựng các chính sách hỗ trợ phát triển trường học thông minh</w:t>
      </w:r>
    </w:p>
    <w:p w14:paraId="6EB66E82" w14:textId="67CAEDE8" w:rsidR="00A935ED" w:rsidRPr="00FF123C" w:rsidRDefault="00A935ED" w:rsidP="001C25DD">
      <w:pPr>
        <w:shd w:val="clear" w:color="auto" w:fill="FFFFFF"/>
        <w:ind w:firstLine="567"/>
        <w:jc w:val="both"/>
        <w:textAlignment w:val="baseline"/>
        <w:rPr>
          <w:color w:val="000000" w:themeColor="text1"/>
          <w:sz w:val="21"/>
          <w:szCs w:val="21"/>
        </w:rPr>
      </w:pPr>
      <w:r w:rsidRPr="00FF123C">
        <w:rPr>
          <w:color w:val="000000" w:themeColor="text1"/>
          <w:sz w:val="21"/>
          <w:szCs w:val="21"/>
        </w:rPr>
        <w:t xml:space="preserve">Chính sách hỗ trợ phát triển </w:t>
      </w:r>
      <w:r w:rsidR="004B1E5C" w:rsidRPr="00FF123C">
        <w:rPr>
          <w:color w:val="000000" w:themeColor="text1"/>
          <w:sz w:val="21"/>
          <w:szCs w:val="21"/>
        </w:rPr>
        <w:t xml:space="preserve">trường học thông minh </w:t>
      </w:r>
      <w:r w:rsidRPr="00FF123C">
        <w:rPr>
          <w:color w:val="000000" w:themeColor="text1"/>
          <w:sz w:val="21"/>
          <w:szCs w:val="21"/>
        </w:rPr>
        <w:t>là hữu ích cho quá trình chuyển đổi, duy trì và phát triển bền vững các yếu tố của</w:t>
      </w:r>
      <w:r w:rsidR="004B1E5C" w:rsidRPr="00FF123C">
        <w:rPr>
          <w:color w:val="000000" w:themeColor="text1"/>
          <w:sz w:val="21"/>
          <w:szCs w:val="21"/>
        </w:rPr>
        <w:t xml:space="preserve"> trường học thông minh</w:t>
      </w:r>
      <w:r w:rsidRPr="00FF123C">
        <w:rPr>
          <w:color w:val="000000" w:themeColor="text1"/>
          <w:sz w:val="21"/>
          <w:szCs w:val="21"/>
        </w:rPr>
        <w:t xml:space="preserve">. Sự chuyển đổi sang </w:t>
      </w:r>
      <w:r w:rsidR="004B1E5C" w:rsidRPr="00FF123C">
        <w:rPr>
          <w:color w:val="000000" w:themeColor="text1"/>
          <w:sz w:val="21"/>
          <w:szCs w:val="21"/>
        </w:rPr>
        <w:t xml:space="preserve">trường học thông minh </w:t>
      </w:r>
      <w:r w:rsidRPr="00FF123C">
        <w:rPr>
          <w:color w:val="000000" w:themeColor="text1"/>
          <w:sz w:val="21"/>
          <w:szCs w:val="21"/>
        </w:rPr>
        <w:t xml:space="preserve">là </w:t>
      </w:r>
      <w:r w:rsidRPr="00FF123C">
        <w:rPr>
          <w:color w:val="000000" w:themeColor="text1"/>
          <w:sz w:val="21"/>
          <w:szCs w:val="21"/>
        </w:rPr>
        <w:lastRenderedPageBreak/>
        <w:t>quá trình chuẩn bị về nhân lực, vật lực, tài lực để đáp ứng những yêu cầu mới. Do vậy, cần có những chính sách hỗ trợ về pháp lí, chính sách khuyến khích phát triển</w:t>
      </w:r>
      <w:r w:rsidR="004B1E5C" w:rsidRPr="00FF123C">
        <w:rPr>
          <w:color w:val="000000" w:themeColor="text1"/>
          <w:sz w:val="21"/>
          <w:szCs w:val="21"/>
        </w:rPr>
        <w:t xml:space="preserve"> trường học thông minh</w:t>
      </w:r>
      <w:r w:rsidRPr="00FF123C">
        <w:rPr>
          <w:color w:val="000000" w:themeColor="text1"/>
          <w:sz w:val="21"/>
          <w:szCs w:val="21"/>
        </w:rPr>
        <w:t>; chính sách hỗ trợ phát triển công nghệ nhà trường thông minh, chính sách hỗ trợ phát triển nghề nghiệp cho giáo viên</w:t>
      </w:r>
      <w:r w:rsidR="004B1E5C" w:rsidRPr="00FF123C">
        <w:rPr>
          <w:color w:val="000000" w:themeColor="text1"/>
          <w:sz w:val="21"/>
          <w:szCs w:val="21"/>
        </w:rPr>
        <w:t xml:space="preserve"> trường học thông minh</w:t>
      </w:r>
      <w:r w:rsidRPr="00FF123C">
        <w:rPr>
          <w:color w:val="000000" w:themeColor="text1"/>
          <w:sz w:val="21"/>
          <w:szCs w:val="21"/>
        </w:rPr>
        <w:t>, chính sách huy động cộng đồng hỗ trợ và giám sát</w:t>
      </w:r>
      <w:r w:rsidR="004B1E5C" w:rsidRPr="00FF123C">
        <w:rPr>
          <w:color w:val="000000" w:themeColor="text1"/>
          <w:sz w:val="21"/>
          <w:szCs w:val="21"/>
        </w:rPr>
        <w:t xml:space="preserve"> trường học thông minh</w:t>
      </w:r>
      <w:r w:rsidRPr="00FF123C">
        <w:rPr>
          <w:color w:val="000000" w:themeColor="text1"/>
          <w:sz w:val="21"/>
          <w:szCs w:val="21"/>
        </w:rPr>
        <w:t>, chính sách phát triển q</w:t>
      </w:r>
      <w:r w:rsidR="004B1E5C" w:rsidRPr="00FF123C">
        <w:rPr>
          <w:color w:val="000000" w:themeColor="text1"/>
          <w:sz w:val="21"/>
          <w:szCs w:val="21"/>
        </w:rPr>
        <w:t>uản lí thông minh trường học...</w:t>
      </w:r>
    </w:p>
    <w:p w14:paraId="6C83217E" w14:textId="7C984C5F" w:rsidR="004E0852" w:rsidRPr="00FF123C" w:rsidRDefault="006C52BD" w:rsidP="001C25DD">
      <w:pPr>
        <w:pStyle w:val="NormalWeb"/>
        <w:shd w:val="clear" w:color="auto" w:fill="FFFFFF"/>
        <w:spacing w:before="0" w:beforeAutospacing="0" w:after="0" w:afterAutospacing="0"/>
        <w:ind w:firstLine="567"/>
        <w:jc w:val="both"/>
        <w:rPr>
          <w:b/>
          <w:color w:val="000000" w:themeColor="text1"/>
          <w:sz w:val="21"/>
          <w:szCs w:val="21"/>
        </w:rPr>
      </w:pPr>
      <w:r w:rsidRPr="00FF123C">
        <w:rPr>
          <w:b/>
          <w:color w:val="000000" w:themeColor="text1"/>
          <w:sz w:val="21"/>
          <w:szCs w:val="21"/>
        </w:rPr>
        <w:t xml:space="preserve">3.2. </w:t>
      </w:r>
      <w:r w:rsidR="004E0852" w:rsidRPr="00FF123C">
        <w:rPr>
          <w:b/>
          <w:color w:val="000000" w:themeColor="text1"/>
          <w:sz w:val="21"/>
          <w:szCs w:val="21"/>
        </w:rPr>
        <w:t xml:space="preserve">Về phía </w:t>
      </w:r>
      <w:r w:rsidR="004B1E5C" w:rsidRPr="00FF123C">
        <w:rPr>
          <w:b/>
          <w:color w:val="000000" w:themeColor="text1"/>
          <w:sz w:val="21"/>
          <w:szCs w:val="21"/>
        </w:rPr>
        <w:t>g</w:t>
      </w:r>
      <w:r w:rsidR="004E0852" w:rsidRPr="00FF123C">
        <w:rPr>
          <w:b/>
          <w:color w:val="000000" w:themeColor="text1"/>
          <w:sz w:val="21"/>
          <w:szCs w:val="21"/>
        </w:rPr>
        <w:t>iảng viên</w:t>
      </w:r>
    </w:p>
    <w:p w14:paraId="4AEEFC5A" w14:textId="3EA49B82" w:rsidR="00A935ED" w:rsidRPr="00FF123C" w:rsidRDefault="00A935ED" w:rsidP="001C25DD">
      <w:pPr>
        <w:shd w:val="clear" w:color="auto" w:fill="FFFFFF"/>
        <w:ind w:firstLine="567"/>
        <w:jc w:val="both"/>
        <w:textAlignment w:val="baseline"/>
        <w:rPr>
          <w:color w:val="000000" w:themeColor="text1"/>
          <w:sz w:val="21"/>
          <w:szCs w:val="21"/>
        </w:rPr>
      </w:pPr>
      <w:r w:rsidRPr="00FF123C">
        <w:rPr>
          <w:iCs/>
          <w:color w:val="000000" w:themeColor="text1"/>
          <w:sz w:val="21"/>
          <w:szCs w:val="21"/>
          <w:bdr w:val="none" w:sz="0" w:space="0" w:color="auto" w:frame="1"/>
        </w:rPr>
        <w:t>Xây dựng và thiết kế chưong trình giảng dạy thông minh</w:t>
      </w:r>
      <w:r w:rsidR="004B1E5C" w:rsidRPr="00FF123C">
        <w:rPr>
          <w:color w:val="000000" w:themeColor="text1"/>
          <w:sz w:val="21"/>
          <w:szCs w:val="21"/>
        </w:rPr>
        <w:t xml:space="preserve">. </w:t>
      </w:r>
      <w:r w:rsidRPr="00FF123C">
        <w:rPr>
          <w:color w:val="000000" w:themeColor="text1"/>
          <w:sz w:val="21"/>
          <w:szCs w:val="21"/>
        </w:rPr>
        <w:t>Nhằm tạo ra môi trường tương tác thông minh cho người học, giáo viên cần có chương trình giảng dạy thông minh có tính tổ hợp cao, linh hoạt và có tính mở. Nội dung chương trình đáp ứng yêu cầu cung cấp kiến thức nền tảng, phát triển năng lực người học đáp ứng yêu cầu của người lao động trong xã hội hiện đại với bối cảnh ứng dụng sâu rộng công nghệ hiện đại. Chương trình phải được xây dựng theo hướng làm tăng hứng thú học tập, tăng khả năng học tập cho người học, tăng tính hiệu quả của chương trình. Trên cơ sở đó, trường học thong minh tạo ra môi trường học tập tích cực, người học có thể học với các hình thức đa dạng, phong phú, phù hợp với nhu cầu và tốc độ cá nhân</w:t>
      </w:r>
      <w:r w:rsidR="004B1E5C" w:rsidRPr="00FF123C">
        <w:rPr>
          <w:rFonts w:ascii="Arial" w:hAnsi="Arial" w:cs="Arial"/>
          <w:color w:val="000000" w:themeColor="text1"/>
          <w:sz w:val="21"/>
          <w:szCs w:val="21"/>
        </w:rPr>
        <w:t>.</w:t>
      </w:r>
    </w:p>
    <w:p w14:paraId="71CB2476" w14:textId="6C6CB3B2" w:rsidR="004E0852" w:rsidRPr="00FF123C" w:rsidRDefault="004E0852" w:rsidP="001C25DD">
      <w:pPr>
        <w:pStyle w:val="NormalWeb"/>
        <w:shd w:val="clear" w:color="auto" w:fill="FFFFFF"/>
        <w:spacing w:before="0" w:beforeAutospacing="0" w:after="0" w:afterAutospacing="0"/>
        <w:ind w:firstLine="567"/>
        <w:jc w:val="both"/>
        <w:rPr>
          <w:color w:val="000000" w:themeColor="text1"/>
          <w:sz w:val="21"/>
          <w:szCs w:val="21"/>
        </w:rPr>
      </w:pPr>
      <w:r w:rsidRPr="00FF123C">
        <w:rPr>
          <w:color w:val="000000" w:themeColor="text1"/>
          <w:sz w:val="21"/>
          <w:szCs w:val="21"/>
        </w:rPr>
        <w:t>Mỗi giảng viên cần xây dựng cho mình kế hoạch học lên, học nâng cao trình độ ngoại ngữ, tin học, học và áp dụng các phương pháp giảng dạy tích cực trên cơ sở ứng dụng thành tựu của cách mạng công nghiệp 4,0. Trong nghiên cứu khoa học mỗi giảng viên cũng cần ý thức được vai trò của nghiên cứu khoa học là nhằm nâng cao trình độ chuyên môn phục vụ cho công tác giảng dạy nhằm đáp ứng tốt yêu cầu về nâng chất lượng đào tạo, nghiên cứu khoa học. Đây cũng  cũng là nền tảng vững chắc để các giảng viên tiến bước dài trên con đường học tập nâng cao trình độ và khẳng định vị trí của mình trong hoạt động giảng dạy.</w:t>
      </w:r>
    </w:p>
    <w:p w14:paraId="54F130D3" w14:textId="58AF819C" w:rsidR="00860349" w:rsidRPr="00FF123C" w:rsidRDefault="004E0852" w:rsidP="001C25DD">
      <w:pPr>
        <w:pStyle w:val="NormalWeb"/>
        <w:shd w:val="clear" w:color="auto" w:fill="FFFFFF"/>
        <w:spacing w:before="0" w:beforeAutospacing="0" w:after="0" w:afterAutospacing="0"/>
        <w:ind w:firstLine="567"/>
        <w:jc w:val="both"/>
        <w:rPr>
          <w:color w:val="000000" w:themeColor="text1"/>
          <w:sz w:val="21"/>
          <w:szCs w:val="21"/>
        </w:rPr>
      </w:pPr>
      <w:r w:rsidRPr="00FF123C">
        <w:rPr>
          <w:color w:val="000000" w:themeColor="text1"/>
          <w:sz w:val="21"/>
          <w:szCs w:val="21"/>
        </w:rPr>
        <w:t xml:space="preserve"> Trong hoạt động giảng dạy</w:t>
      </w:r>
      <w:r w:rsidR="004B1E5C" w:rsidRPr="00FF123C">
        <w:rPr>
          <w:color w:val="000000" w:themeColor="text1"/>
          <w:sz w:val="21"/>
          <w:szCs w:val="21"/>
        </w:rPr>
        <w:t>,</w:t>
      </w:r>
      <w:r w:rsidRPr="00FF123C">
        <w:rPr>
          <w:color w:val="000000" w:themeColor="text1"/>
          <w:sz w:val="21"/>
          <w:szCs w:val="21"/>
        </w:rPr>
        <w:t xml:space="preserve"> mỗi giảng viên cần phải biết nuôi dưỡng lòng yêu nghề, tinh thần trách nhiệm, lòng nhiệt tình với công việc và sáng tạo trong các hoạt động chuyên môn, luôn đổi mới phương pháp giảng dạy…. để có thể ngày càng có năng lực chuyên môn, năng lực giảng dạy tốt hơn, bên cạnh giảng viên cũng phải từng bước hình thành và phát triển cho bản thân mình các năng lực khác như: năng lực phát triển và hướng dẫn sử dụng chương trình đào tạo, năng lực quan hệ với thế giới nghề nghiệp và năng lực phát triển nghề nghiệp, năng lực nghiên cứu khoa học ứng dụng để đáp ứng yêu cầu của sự phát triển giáo dục nghề nghiệp và phát triển nhà</w:t>
      </w:r>
      <w:r w:rsidR="00860349" w:rsidRPr="00FF123C">
        <w:rPr>
          <w:color w:val="000000" w:themeColor="text1"/>
          <w:sz w:val="21"/>
          <w:szCs w:val="21"/>
        </w:rPr>
        <w:t>.</w:t>
      </w:r>
    </w:p>
    <w:p w14:paraId="157CFA7B" w14:textId="51E858CE" w:rsidR="004E0852" w:rsidRPr="00FF123C" w:rsidRDefault="004E0852" w:rsidP="001C25DD">
      <w:pPr>
        <w:pStyle w:val="NormalWeb"/>
        <w:shd w:val="clear" w:color="auto" w:fill="FFFFFF"/>
        <w:spacing w:before="0" w:beforeAutospacing="0" w:after="0" w:afterAutospacing="0"/>
        <w:ind w:firstLine="567"/>
        <w:jc w:val="both"/>
        <w:rPr>
          <w:color w:val="000000" w:themeColor="text1"/>
          <w:sz w:val="21"/>
          <w:szCs w:val="21"/>
        </w:rPr>
      </w:pPr>
      <w:r w:rsidRPr="00FF123C">
        <w:rPr>
          <w:color w:val="000000" w:themeColor="text1"/>
          <w:sz w:val="21"/>
          <w:szCs w:val="21"/>
        </w:rPr>
        <w:t xml:space="preserve">  Một yếu tố nữa rất quan trong đóng vai trò là nền móng cho sự thành công của mỗi thầy cô giáo là đạo đức</w:t>
      </w:r>
      <w:r w:rsidR="00DB5B69" w:rsidRPr="00FF123C">
        <w:rPr>
          <w:color w:val="000000" w:themeColor="text1"/>
          <w:sz w:val="21"/>
          <w:szCs w:val="21"/>
        </w:rPr>
        <w:t xml:space="preserve"> nghề nghiệp</w:t>
      </w:r>
      <w:r w:rsidRPr="00FF123C">
        <w:rPr>
          <w:color w:val="000000" w:themeColor="text1"/>
          <w:sz w:val="21"/>
          <w:szCs w:val="21"/>
        </w:rPr>
        <w:t>. Chúng ta đều biết bản chất của giáo dục là dùng nhân cách để giáo dục nhân cách, người học sẽ luôn học ở người thầy của mình không chỉ kiến thức, kỹ năng mà còn ở nhân cách, phẩm chất đạo đức, sinh viên luôn xem giảng viên là những tấm gương để họ noi theo trong cuộc đời của mình. V</w:t>
      </w:r>
      <w:r w:rsidR="00847FE8" w:rsidRPr="00FF123C">
        <w:rPr>
          <w:color w:val="000000" w:themeColor="text1"/>
          <w:sz w:val="21"/>
          <w:szCs w:val="21"/>
        </w:rPr>
        <w:t>ì vậy một giáo viên giỏi trước hết</w:t>
      </w:r>
      <w:r w:rsidRPr="00FF123C">
        <w:rPr>
          <w:color w:val="000000" w:themeColor="text1"/>
          <w:sz w:val="21"/>
          <w:szCs w:val="21"/>
        </w:rPr>
        <w:t xml:space="preserve"> phải có đạo đức tốt, một đội ngũ giảng viên có chất lượng cao tất yếu</w:t>
      </w:r>
      <w:r w:rsidR="00847FE8" w:rsidRPr="00FF123C">
        <w:rPr>
          <w:color w:val="000000" w:themeColor="text1"/>
          <w:sz w:val="21"/>
          <w:szCs w:val="21"/>
        </w:rPr>
        <w:t xml:space="preserve"> phải có đạo đức làm nền tảng. Đạo đức không tự nhiên mà có, nó</w:t>
      </w:r>
      <w:r w:rsidRPr="00FF123C">
        <w:rPr>
          <w:color w:val="000000" w:themeColor="text1"/>
          <w:sz w:val="21"/>
          <w:szCs w:val="21"/>
        </w:rPr>
        <w:t xml:space="preserve"> là kết quả </w:t>
      </w:r>
      <w:r w:rsidR="00847FE8" w:rsidRPr="00FF123C">
        <w:rPr>
          <w:color w:val="000000" w:themeColor="text1"/>
          <w:sz w:val="21"/>
          <w:szCs w:val="21"/>
        </w:rPr>
        <w:t xml:space="preserve">của quá trình </w:t>
      </w:r>
      <w:r w:rsidRPr="00FF123C">
        <w:rPr>
          <w:color w:val="000000" w:themeColor="text1"/>
          <w:sz w:val="21"/>
          <w:szCs w:val="21"/>
        </w:rPr>
        <w:t xml:space="preserve">rèn luyện và giữ gìn </w:t>
      </w:r>
      <w:r w:rsidR="00847FE8" w:rsidRPr="00FF123C">
        <w:rPr>
          <w:color w:val="000000" w:themeColor="text1"/>
          <w:sz w:val="21"/>
          <w:szCs w:val="21"/>
        </w:rPr>
        <w:t xml:space="preserve"> mỗi ngày của </w:t>
      </w:r>
      <w:r w:rsidRPr="00FF123C">
        <w:rPr>
          <w:color w:val="000000" w:themeColor="text1"/>
          <w:sz w:val="21"/>
          <w:szCs w:val="21"/>
        </w:rPr>
        <w:t>của mỗi giảng viên. Vì vậy mỗi giảng viên cần ý thức được tầm quan trọng của việc rèn luyện và giữ gìn đạo đức nhà giáo, có sức đề kháng mạnh đối với tác động tiêu cực của kinh tế thị trường, sự ảnh hưởng tiêu cực của lối sống thực dụng</w:t>
      </w:r>
      <w:r w:rsidR="00860349" w:rsidRPr="00FF123C">
        <w:rPr>
          <w:color w:val="000000" w:themeColor="text1"/>
          <w:sz w:val="21"/>
          <w:szCs w:val="21"/>
        </w:rPr>
        <w:t>.</w:t>
      </w:r>
      <w:r w:rsidRPr="00FF123C">
        <w:rPr>
          <w:color w:val="000000" w:themeColor="text1"/>
          <w:sz w:val="21"/>
          <w:szCs w:val="21"/>
        </w:rPr>
        <w:t xml:space="preserve"> </w:t>
      </w:r>
      <w:r w:rsidR="00860349" w:rsidRPr="00FF123C">
        <w:rPr>
          <w:color w:val="000000" w:themeColor="text1"/>
          <w:sz w:val="21"/>
          <w:szCs w:val="21"/>
        </w:rPr>
        <w:t xml:space="preserve"> Mỗi giảng viên có phẩm chất đạo đức </w:t>
      </w:r>
      <w:r w:rsidRPr="00FF123C">
        <w:rPr>
          <w:color w:val="000000" w:themeColor="text1"/>
          <w:sz w:val="21"/>
          <w:szCs w:val="21"/>
        </w:rPr>
        <w:t>là tấm gương tốt cho học sinh, sinh viên noi theo, khi những phẩm chất đạo đức tốt đẹp của mỗi giảng viên được học sinh học tập, noi theo thì cũng chính là lúc giảng viên ấy thành công trong sự nghiệp của mình.</w:t>
      </w:r>
    </w:p>
    <w:p w14:paraId="30AF145E" w14:textId="77777777" w:rsidR="00C65BBD" w:rsidRPr="00FF123C" w:rsidRDefault="00C65BBD" w:rsidP="001C25DD">
      <w:pPr>
        <w:ind w:firstLine="567"/>
        <w:jc w:val="both"/>
        <w:rPr>
          <w:b/>
          <w:color w:val="000000" w:themeColor="text1"/>
          <w:sz w:val="21"/>
          <w:szCs w:val="21"/>
        </w:rPr>
      </w:pPr>
      <w:r w:rsidRPr="00FF123C">
        <w:rPr>
          <w:b/>
          <w:color w:val="000000" w:themeColor="text1"/>
          <w:sz w:val="21"/>
          <w:szCs w:val="21"/>
        </w:rPr>
        <w:t>3. Kết luận</w:t>
      </w:r>
    </w:p>
    <w:p w14:paraId="47AD1F15" w14:textId="77777777" w:rsidR="00C65BBD" w:rsidRPr="00FF123C" w:rsidRDefault="00C65BBD" w:rsidP="001C25DD">
      <w:pPr>
        <w:ind w:firstLine="567"/>
        <w:jc w:val="both"/>
        <w:rPr>
          <w:color w:val="000000" w:themeColor="text1"/>
          <w:sz w:val="21"/>
          <w:szCs w:val="21"/>
          <w:lang w:val="en-GB"/>
        </w:rPr>
      </w:pPr>
      <w:r w:rsidRPr="00FF123C">
        <w:rPr>
          <w:color w:val="000000" w:themeColor="text1"/>
          <w:sz w:val="21"/>
          <w:szCs w:val="21"/>
          <w:bdr w:val="none" w:sz="0" w:space="0" w:color="auto" w:frame="1"/>
        </w:rPr>
        <w:t>Xây dựng một thư viện thông minh hay một phòng thí nghiệm thông minh, hoặc đơn giản là một bãi gửi xe thông minh, không còn là một trào lưu trong thời Công nghiệp 4.0, mà là một xu thế tất yếu đang diễn ra hàng ngày hàng giờ ở Việt Nam</w:t>
      </w:r>
      <w:r w:rsidRPr="00FF123C">
        <w:rPr>
          <w:color w:val="000000" w:themeColor="text1"/>
          <w:sz w:val="21"/>
          <w:szCs w:val="21"/>
          <w:lang w:val="en-GB"/>
        </w:rPr>
        <w:t xml:space="preserve">. </w:t>
      </w:r>
      <w:r w:rsidRPr="00FF123C">
        <w:rPr>
          <w:color w:val="000000" w:themeColor="text1"/>
          <w:sz w:val="21"/>
          <w:szCs w:val="21"/>
        </w:rPr>
        <w:t>Xây dựng mô hình giáo dục thông minh không còn là một trào lưu của cách mạng 4.0 mà là một xu thế dang diễn ra mỗi ngày trong xã hội hiện nay</w:t>
      </w:r>
      <w:r w:rsidRPr="00FF123C">
        <w:rPr>
          <w:color w:val="000000" w:themeColor="text1"/>
          <w:sz w:val="21"/>
          <w:szCs w:val="21"/>
          <w:lang w:val="en-GB"/>
        </w:rPr>
        <w:t>. Tuy nhiên trước yêu cầu của quá trình đổi mới giáo dục lấy người học là trung tâm, phát huy tính chủ động sáng tạo của người học thì tự học là hoạt động có vai trò rất quan trọng quyết định đến sự thành công của chính bản thân sinh viên. Vì vậy, người giảng viên khi giảng dạy hướng tới xây dựng mô hình giáo dục thông minh luôn phải làm mới mình trong phương pháp dạy, cập nhật nội dung giảng dạy đồng thời luôn trao dồi kiến thức chuyên môn và năng lực công nghệ thông tin để phù hợp với xu thế phát triển hướng đến nền giáo dục thông minh.</w:t>
      </w:r>
      <w:r w:rsidRPr="00FF123C">
        <w:rPr>
          <w:color w:val="000000" w:themeColor="text1"/>
          <w:sz w:val="21"/>
          <w:szCs w:val="21"/>
          <w:bdr w:val="none" w:sz="0" w:space="0" w:color="auto" w:frame="1"/>
        </w:rPr>
        <w:t xml:space="preserve"> Trong các cơ sở đào tạo nói chung và trường Cao đẳng Lý Tự Trọng Thành phố Hồ Chí Minh nói riêng, nhiều hệ thống tiêu chí được đề ra để xây dựng mô hình giáo dục thông minh được thiết lập phù hợp với xu hướng phát triển của xã hội trong bối cảnh cách mạng 4.0</w:t>
      </w:r>
    </w:p>
    <w:p w14:paraId="578E46AA" w14:textId="77777777" w:rsidR="00C65BBD" w:rsidRPr="00FF123C" w:rsidRDefault="00C65BBD" w:rsidP="00C65BBD">
      <w:pPr>
        <w:ind w:firstLine="567"/>
        <w:jc w:val="both"/>
        <w:rPr>
          <w:color w:val="000000" w:themeColor="text1"/>
          <w:sz w:val="21"/>
          <w:szCs w:val="21"/>
          <w:lang w:val="en-GB"/>
        </w:rPr>
      </w:pPr>
    </w:p>
    <w:p w14:paraId="0839C007" w14:textId="77777777" w:rsidR="00C65BBD" w:rsidRPr="00FF123C" w:rsidRDefault="00C65BBD" w:rsidP="00C65BBD">
      <w:pPr>
        <w:pStyle w:val="NormalWeb"/>
        <w:shd w:val="clear" w:color="auto" w:fill="FFFFFF"/>
        <w:spacing w:before="0" w:beforeAutospacing="0" w:after="0" w:afterAutospacing="0"/>
        <w:ind w:firstLine="567"/>
        <w:jc w:val="both"/>
        <w:rPr>
          <w:b/>
          <w:color w:val="000000" w:themeColor="text1"/>
          <w:sz w:val="21"/>
          <w:szCs w:val="21"/>
        </w:rPr>
      </w:pPr>
      <w:r w:rsidRPr="00FF123C">
        <w:rPr>
          <w:b/>
          <w:color w:val="000000" w:themeColor="text1"/>
          <w:sz w:val="21"/>
          <w:szCs w:val="21"/>
        </w:rPr>
        <w:t>TÀI LIỆU THAM KHẢO</w:t>
      </w:r>
    </w:p>
    <w:p w14:paraId="2A887EF9" w14:textId="77777777" w:rsidR="00C65BBD" w:rsidRPr="00FF123C" w:rsidRDefault="00C65BBD" w:rsidP="00C65BBD">
      <w:pPr>
        <w:ind w:firstLine="567"/>
        <w:jc w:val="both"/>
        <w:textAlignment w:val="baseline"/>
        <w:outlineLvl w:val="0"/>
        <w:rPr>
          <w:rStyle w:val="Strong"/>
          <w:b w:val="0"/>
          <w:i/>
          <w:color w:val="000000" w:themeColor="text1"/>
          <w:sz w:val="21"/>
          <w:szCs w:val="21"/>
          <w:bdr w:val="none" w:sz="0" w:space="0" w:color="auto" w:frame="1"/>
        </w:rPr>
      </w:pPr>
      <w:r w:rsidRPr="00FF123C">
        <w:rPr>
          <w:rStyle w:val="Strong"/>
          <w:b w:val="0"/>
          <w:color w:val="000000" w:themeColor="text1"/>
          <w:sz w:val="21"/>
          <w:szCs w:val="21"/>
          <w:bdr w:val="none" w:sz="0" w:space="0" w:color="auto" w:frame="1"/>
        </w:rPr>
        <w:t>1. Vũ Thị Thúy Hằng (2018),</w:t>
      </w:r>
      <w:r w:rsidRPr="00FF123C">
        <w:rPr>
          <w:rStyle w:val="Strong"/>
          <w:color w:val="000000" w:themeColor="text1"/>
          <w:sz w:val="21"/>
          <w:szCs w:val="21"/>
          <w:bdr w:val="none" w:sz="0" w:space="0" w:color="auto" w:frame="1"/>
        </w:rPr>
        <w:t xml:space="preserve"> </w:t>
      </w:r>
      <w:r w:rsidRPr="00FF123C">
        <w:rPr>
          <w:rStyle w:val="Strong"/>
          <w:b w:val="0"/>
          <w:i/>
          <w:color w:val="000000" w:themeColor="text1"/>
          <w:sz w:val="21"/>
          <w:szCs w:val="21"/>
          <w:bdr w:val="none" w:sz="0" w:space="0" w:color="auto" w:frame="1"/>
        </w:rPr>
        <w:t xml:space="preserve">trường học thông minh, nguồn gốc, định nghĩa và bài học kinh nghiệm cho Việt Nam, tạp chí Giáo dục số 432, </w:t>
      </w:r>
    </w:p>
    <w:p w14:paraId="517BD34C" w14:textId="77777777" w:rsidR="00C65BBD" w:rsidRPr="00FF123C" w:rsidRDefault="00C65BBD" w:rsidP="00C65BBD">
      <w:pPr>
        <w:ind w:firstLine="567"/>
        <w:jc w:val="both"/>
        <w:textAlignment w:val="baseline"/>
        <w:outlineLvl w:val="0"/>
        <w:rPr>
          <w:rStyle w:val="Hyperlink"/>
          <w:color w:val="000000" w:themeColor="text1"/>
          <w:sz w:val="21"/>
          <w:szCs w:val="21"/>
        </w:rPr>
      </w:pPr>
      <w:r w:rsidRPr="00FF123C">
        <w:rPr>
          <w:rStyle w:val="Strong"/>
          <w:b w:val="0"/>
          <w:color w:val="000000" w:themeColor="text1"/>
          <w:sz w:val="21"/>
          <w:szCs w:val="21"/>
          <w:bdr w:val="none" w:sz="0" w:space="0" w:color="auto" w:frame="1"/>
        </w:rPr>
        <w:t>2. Trần Văn Long, Nguyễn Thị Thu Hương, Nguyễn Thị Ngọc Anh (2018)</w:t>
      </w:r>
      <w:r w:rsidRPr="00FF123C">
        <w:rPr>
          <w:rStyle w:val="Strong"/>
          <w:color w:val="000000" w:themeColor="text1"/>
          <w:sz w:val="21"/>
          <w:szCs w:val="21"/>
          <w:bdr w:val="none" w:sz="0" w:space="0" w:color="auto" w:frame="1"/>
        </w:rPr>
        <w:t xml:space="preserve"> </w:t>
      </w:r>
      <w:r w:rsidRPr="00FF123C">
        <w:rPr>
          <w:bCs/>
          <w:i/>
          <w:color w:val="000000" w:themeColor="text1"/>
          <w:kern w:val="36"/>
          <w:sz w:val="21"/>
          <w:szCs w:val="21"/>
        </w:rPr>
        <w:t>Tổng quan về giáo dục thông minh và đại học thông minh,</w:t>
      </w:r>
      <w:r w:rsidRPr="00FF123C">
        <w:rPr>
          <w:b/>
          <w:bCs/>
          <w:color w:val="000000" w:themeColor="text1"/>
          <w:kern w:val="36"/>
          <w:sz w:val="21"/>
          <w:szCs w:val="21"/>
        </w:rPr>
        <w:t xml:space="preserve"> </w:t>
      </w:r>
    </w:p>
    <w:p w14:paraId="1665F755" w14:textId="77777777" w:rsidR="00C65BBD" w:rsidRPr="00FF123C" w:rsidRDefault="00C65BBD" w:rsidP="00C65BBD">
      <w:pPr>
        <w:ind w:firstLine="567"/>
        <w:jc w:val="both"/>
        <w:textAlignment w:val="baseline"/>
        <w:rPr>
          <w:color w:val="000000" w:themeColor="text1"/>
          <w:sz w:val="21"/>
          <w:szCs w:val="21"/>
        </w:rPr>
      </w:pPr>
      <w:r w:rsidRPr="00FF123C">
        <w:rPr>
          <w:color w:val="000000" w:themeColor="text1"/>
          <w:sz w:val="21"/>
          <w:szCs w:val="21"/>
          <w:bdr w:val="none" w:sz="0" w:space="0" w:color="auto" w:frame="1"/>
        </w:rPr>
        <w:t>3. Colleen, H. &amp; Vladimir L. Uskov: </w:t>
      </w:r>
      <w:r w:rsidRPr="00FF123C">
        <w:rPr>
          <w:i/>
          <w:iCs/>
          <w:color w:val="000000" w:themeColor="text1"/>
          <w:sz w:val="21"/>
          <w:szCs w:val="21"/>
          <w:bdr w:val="none" w:sz="0" w:space="0" w:color="auto" w:frame="1"/>
        </w:rPr>
        <w:t>SMART University: Literature Review and Creative Analysis</w:t>
      </w:r>
      <w:r w:rsidRPr="00FF123C">
        <w:rPr>
          <w:color w:val="000000" w:themeColor="text1"/>
          <w:sz w:val="21"/>
          <w:szCs w:val="21"/>
          <w:bdr w:val="none" w:sz="0" w:space="0" w:color="auto" w:frame="1"/>
        </w:rPr>
        <w:t>, Chapter 2. </w:t>
      </w:r>
      <w:r w:rsidRPr="00FF123C">
        <w:rPr>
          <w:i/>
          <w:iCs/>
          <w:color w:val="000000" w:themeColor="text1"/>
          <w:sz w:val="21"/>
          <w:szCs w:val="21"/>
          <w:bdr w:val="none" w:sz="0" w:space="0" w:color="auto" w:frame="1"/>
        </w:rPr>
        <w:t>Smart Universities</w:t>
      </w:r>
      <w:r w:rsidRPr="00FF123C">
        <w:rPr>
          <w:color w:val="000000" w:themeColor="text1"/>
          <w:sz w:val="21"/>
          <w:szCs w:val="21"/>
          <w:bdr w:val="none" w:sz="0" w:space="0" w:color="auto" w:frame="1"/>
        </w:rPr>
        <w:t>, Smart Innovation, Systems and Technologies. Springer International Publishing AG, 2018</w:t>
      </w:r>
    </w:p>
    <w:p w14:paraId="60CE40DB" w14:textId="77777777" w:rsidR="00C65BBD" w:rsidRPr="00FF123C" w:rsidRDefault="00C65BBD" w:rsidP="00915B83">
      <w:pPr>
        <w:pStyle w:val="Heading1"/>
        <w:shd w:val="clear" w:color="auto" w:fill="FFFFFF"/>
        <w:ind w:left="0" w:firstLine="567"/>
        <w:jc w:val="both"/>
        <w:rPr>
          <w:b/>
          <w:i/>
          <w:color w:val="000000" w:themeColor="text1"/>
          <w:sz w:val="21"/>
          <w:szCs w:val="21"/>
        </w:rPr>
      </w:pPr>
      <w:r w:rsidRPr="00FF123C">
        <w:rPr>
          <w:color w:val="000000" w:themeColor="text1"/>
          <w:sz w:val="21"/>
          <w:szCs w:val="21"/>
        </w:rPr>
        <w:t xml:space="preserve">4. Lê Ngọc Thông (2017) </w:t>
      </w:r>
      <w:r w:rsidRPr="00FF123C">
        <w:rPr>
          <w:i/>
          <w:color w:val="000000" w:themeColor="text1"/>
          <w:sz w:val="21"/>
          <w:szCs w:val="21"/>
        </w:rPr>
        <w:t>Đào tạo trực tuyến trong thời đại công nghiệp 4.0 và sự đổi mới phương pháp giảng dạy theo mô hình hóa.</w:t>
      </w:r>
    </w:p>
    <w:p w14:paraId="639B0E9D" w14:textId="77777777" w:rsidR="00C65BBD" w:rsidRPr="00FF123C" w:rsidRDefault="00C65BBD" w:rsidP="00915B83">
      <w:pPr>
        <w:pStyle w:val="Heading1"/>
        <w:shd w:val="clear" w:color="auto" w:fill="FFFFFF"/>
        <w:ind w:left="0" w:firstLine="567"/>
        <w:jc w:val="both"/>
        <w:rPr>
          <w:b/>
          <w:i/>
          <w:color w:val="000000" w:themeColor="text1"/>
          <w:sz w:val="21"/>
          <w:szCs w:val="21"/>
        </w:rPr>
      </w:pPr>
      <w:r w:rsidRPr="00FF123C">
        <w:rPr>
          <w:color w:val="000000" w:themeColor="text1"/>
          <w:sz w:val="21"/>
          <w:szCs w:val="21"/>
        </w:rPr>
        <w:t xml:space="preserve">5. Trần Khánh Đức, </w:t>
      </w:r>
      <w:r w:rsidRPr="00FF123C">
        <w:rPr>
          <w:i/>
          <w:color w:val="000000" w:themeColor="text1"/>
          <w:sz w:val="21"/>
          <w:szCs w:val="21"/>
        </w:rPr>
        <w:t>Thế giới nghề nghiệp và đổi mới mô hình đào tạo trong giáo dục nghề nghiệp trong bối cảnh cách mạng 4.0</w:t>
      </w:r>
    </w:p>
    <w:p w14:paraId="4E8C7CF1" w14:textId="77777777" w:rsidR="00C65BBD" w:rsidRPr="00FF123C" w:rsidRDefault="00C65BBD" w:rsidP="00915B83">
      <w:pPr>
        <w:pStyle w:val="Heading1"/>
        <w:shd w:val="clear" w:color="auto" w:fill="FFFFFF"/>
        <w:ind w:left="0" w:firstLine="567"/>
        <w:jc w:val="both"/>
        <w:rPr>
          <w:b/>
          <w:color w:val="000000" w:themeColor="text1"/>
          <w:sz w:val="21"/>
          <w:szCs w:val="21"/>
        </w:rPr>
      </w:pPr>
      <w:r w:rsidRPr="00FF123C">
        <w:rPr>
          <w:color w:val="000000" w:themeColor="text1"/>
          <w:sz w:val="21"/>
          <w:szCs w:val="21"/>
        </w:rPr>
        <w:t xml:space="preserve">6. Phạm Ngọc Trang (2018), </w:t>
      </w:r>
      <w:r w:rsidRPr="00FF123C">
        <w:rPr>
          <w:i/>
          <w:color w:val="000000" w:themeColor="text1"/>
          <w:sz w:val="21"/>
          <w:szCs w:val="21"/>
        </w:rPr>
        <w:t>Cách mạng công nghiệp 4.0 – thực tiễn và thách thức đặt ra đối với các trường đại học và đội ngũ giảng viên trẻ,</w:t>
      </w:r>
      <w:r w:rsidRPr="00FF123C">
        <w:rPr>
          <w:color w:val="000000" w:themeColor="text1"/>
          <w:sz w:val="21"/>
          <w:szCs w:val="21"/>
        </w:rPr>
        <w:t xml:space="preserve"> </w:t>
      </w:r>
      <w:r w:rsidRPr="00FF123C">
        <w:rPr>
          <w:rStyle w:val="Strong"/>
          <w:b w:val="0"/>
          <w:color w:val="000000" w:themeColor="text1"/>
          <w:sz w:val="21"/>
          <w:szCs w:val="21"/>
          <w:bdr w:val="none" w:sz="0" w:space="0" w:color="auto" w:frame="1"/>
        </w:rPr>
        <w:t>tạp chí Giáo dục số kỳ 2 đặc biệt</w:t>
      </w:r>
    </w:p>
    <w:p w14:paraId="65699741" w14:textId="77777777" w:rsidR="00C77DFC" w:rsidRPr="00FF123C" w:rsidRDefault="00C65BBD" w:rsidP="00C77DFC">
      <w:pPr>
        <w:pStyle w:val="NormalWeb"/>
        <w:shd w:val="clear" w:color="auto" w:fill="FFFFFF"/>
        <w:spacing w:before="0" w:beforeAutospacing="0" w:after="0" w:afterAutospacing="0"/>
        <w:ind w:firstLine="567"/>
        <w:jc w:val="both"/>
        <w:rPr>
          <w:rStyle w:val="Hyperlink"/>
          <w:color w:val="000000" w:themeColor="text1"/>
          <w:sz w:val="21"/>
          <w:szCs w:val="21"/>
        </w:rPr>
      </w:pPr>
      <w:r w:rsidRPr="00FF123C">
        <w:rPr>
          <w:color w:val="000000" w:themeColor="text1"/>
          <w:sz w:val="21"/>
          <w:szCs w:val="21"/>
          <w:bdr w:val="none" w:sz="0" w:space="0" w:color="auto" w:frame="1"/>
        </w:rPr>
        <w:t xml:space="preserve">7.Trang web: </w:t>
      </w:r>
      <w:hyperlink r:id="rId10" w:history="1">
        <w:r w:rsidRPr="00FF123C">
          <w:rPr>
            <w:rStyle w:val="Hyperlink"/>
            <w:color w:val="000000" w:themeColor="text1"/>
            <w:sz w:val="21"/>
            <w:szCs w:val="21"/>
          </w:rPr>
          <w:t>http://lttc.edu.vn/bv/tam-nhin-va-cac-gia-tri-1.html</w:t>
        </w:r>
      </w:hyperlink>
    </w:p>
    <w:p w14:paraId="54A0F11F" w14:textId="77777777" w:rsidR="00C77DFC" w:rsidRPr="00FF123C" w:rsidRDefault="00C77DFC" w:rsidP="00C77DFC">
      <w:pPr>
        <w:pStyle w:val="NormalWeb"/>
        <w:shd w:val="clear" w:color="auto" w:fill="FFFFFF"/>
        <w:spacing w:before="0" w:beforeAutospacing="0" w:after="0" w:afterAutospacing="0"/>
        <w:ind w:firstLine="567"/>
        <w:jc w:val="both"/>
        <w:rPr>
          <w:color w:val="000000" w:themeColor="text1"/>
          <w:sz w:val="21"/>
          <w:szCs w:val="21"/>
        </w:rPr>
      </w:pPr>
      <w:r w:rsidRPr="00FF123C">
        <w:rPr>
          <w:rStyle w:val="Hyperlink"/>
          <w:color w:val="000000" w:themeColor="text1"/>
          <w:sz w:val="21"/>
          <w:szCs w:val="21"/>
          <w:u w:val="none"/>
        </w:rPr>
        <w:t>8.</w:t>
      </w:r>
      <w:r w:rsidRPr="00FF123C">
        <w:rPr>
          <w:rStyle w:val="Hyperlink"/>
          <w:color w:val="000000" w:themeColor="text1"/>
          <w:sz w:val="21"/>
          <w:szCs w:val="21"/>
        </w:rPr>
        <w:t xml:space="preserve"> </w:t>
      </w:r>
      <w:r w:rsidRPr="00FF123C">
        <w:rPr>
          <w:color w:val="000000" w:themeColor="text1"/>
          <w:sz w:val="21"/>
          <w:szCs w:val="21"/>
        </w:rPr>
        <w:t>Nguyễn Thái:</w:t>
      </w:r>
      <w:r w:rsidRPr="00FF123C">
        <w:rPr>
          <w:color w:val="000000" w:themeColor="text1"/>
          <w:sz w:val="21"/>
          <w:szCs w:val="21"/>
          <w:lang w:val="vi-VN"/>
        </w:rPr>
        <w:t xml:space="preserve"> </w:t>
      </w:r>
      <w:r w:rsidRPr="00FF123C">
        <w:rPr>
          <w:i/>
          <w:iCs/>
          <w:color w:val="000000" w:themeColor="text1"/>
          <w:sz w:val="21"/>
          <w:szCs w:val="21"/>
          <w:bdr w:val="none" w:sz="0" w:space="0" w:color="auto" w:frame="1"/>
        </w:rPr>
        <w:t>“Cuộc cách mạng công nghiệp lần thứ tư”</w:t>
      </w:r>
      <w:r w:rsidRPr="00FF123C">
        <w:rPr>
          <w:color w:val="000000" w:themeColor="text1"/>
          <w:sz w:val="21"/>
          <w:szCs w:val="21"/>
        </w:rPr>
        <w:t>, Baotintuc 20</w:t>
      </w:r>
      <w:r w:rsidRPr="00FF123C">
        <w:rPr>
          <w:color w:val="000000" w:themeColor="text1"/>
          <w:sz w:val="21"/>
          <w:szCs w:val="21"/>
          <w:lang w:val="vi-VN"/>
        </w:rPr>
        <w:t xml:space="preserve">.1. </w:t>
      </w:r>
      <w:r w:rsidRPr="00FF123C">
        <w:rPr>
          <w:color w:val="000000" w:themeColor="text1"/>
          <w:sz w:val="21"/>
          <w:szCs w:val="21"/>
        </w:rPr>
        <w:t>2016.</w:t>
      </w:r>
    </w:p>
    <w:p w14:paraId="2DBD8885" w14:textId="1DF48315" w:rsidR="00C77DFC" w:rsidRPr="00FF123C" w:rsidRDefault="00C77DFC" w:rsidP="00C77DFC">
      <w:pPr>
        <w:pStyle w:val="NormalWeb"/>
        <w:shd w:val="clear" w:color="auto" w:fill="FFFFFF"/>
        <w:spacing w:before="0" w:beforeAutospacing="0" w:after="0" w:afterAutospacing="0"/>
        <w:ind w:firstLine="567"/>
        <w:jc w:val="both"/>
        <w:rPr>
          <w:color w:val="000000" w:themeColor="text1"/>
          <w:sz w:val="21"/>
          <w:szCs w:val="21"/>
          <w:u w:val="single"/>
        </w:rPr>
      </w:pPr>
      <w:r w:rsidRPr="00FF123C">
        <w:rPr>
          <w:color w:val="000000" w:themeColor="text1"/>
          <w:sz w:val="21"/>
          <w:szCs w:val="21"/>
        </w:rPr>
        <w:t>9. TS Nguyễn Hồng Minh: “CMCN 4.0 và những vấn đề đặt ra cho hệ thống giáo dục nghề nghiệp hiện nay”, </w:t>
      </w:r>
      <w:r w:rsidRPr="00FF123C">
        <w:rPr>
          <w:i/>
          <w:iCs/>
          <w:color w:val="000000" w:themeColor="text1"/>
          <w:sz w:val="21"/>
          <w:szCs w:val="21"/>
          <w:bdr w:val="none" w:sz="0" w:space="0" w:color="auto" w:frame="1"/>
        </w:rPr>
        <w:t>Tạp chí Khoa học dạy nghề</w:t>
      </w:r>
      <w:r w:rsidRPr="00FF123C">
        <w:rPr>
          <w:color w:val="000000" w:themeColor="text1"/>
          <w:sz w:val="21"/>
          <w:szCs w:val="21"/>
        </w:rPr>
        <w:t>, số 40+41 tháng 1+2-2017.</w:t>
      </w:r>
    </w:p>
    <w:p w14:paraId="2D95B47A" w14:textId="77777777" w:rsidR="00C77DFC" w:rsidRPr="00FF123C" w:rsidRDefault="00C77DFC" w:rsidP="00C65BBD">
      <w:pPr>
        <w:pStyle w:val="NormalWeb"/>
        <w:shd w:val="clear" w:color="auto" w:fill="FFFFFF"/>
        <w:spacing w:before="0" w:beforeAutospacing="0" w:after="0" w:afterAutospacing="0"/>
        <w:ind w:firstLine="567"/>
        <w:jc w:val="both"/>
        <w:rPr>
          <w:b/>
          <w:color w:val="000000" w:themeColor="text1"/>
          <w:sz w:val="21"/>
          <w:szCs w:val="21"/>
        </w:rPr>
      </w:pPr>
    </w:p>
    <w:p w14:paraId="2B48C3E5" w14:textId="77777777" w:rsidR="00C65BBD" w:rsidRPr="00FF123C" w:rsidRDefault="00C65BBD" w:rsidP="00C65BBD">
      <w:pPr>
        <w:shd w:val="clear" w:color="auto" w:fill="FFFFFF"/>
        <w:spacing w:line="360" w:lineRule="auto"/>
        <w:ind w:firstLine="567"/>
        <w:jc w:val="both"/>
        <w:rPr>
          <w:color w:val="000000" w:themeColor="text1"/>
          <w:sz w:val="26"/>
          <w:szCs w:val="26"/>
          <w:bdr w:val="none" w:sz="0" w:space="0" w:color="auto" w:frame="1"/>
        </w:rPr>
      </w:pPr>
    </w:p>
    <w:p w14:paraId="218FEE8D" w14:textId="77777777" w:rsidR="00C65BBD" w:rsidRPr="00FF123C" w:rsidRDefault="00C65BBD" w:rsidP="00C65BBD">
      <w:pPr>
        <w:spacing w:line="360" w:lineRule="auto"/>
        <w:ind w:firstLine="567"/>
        <w:jc w:val="both"/>
        <w:rPr>
          <w:color w:val="000000" w:themeColor="text1"/>
          <w:sz w:val="26"/>
          <w:szCs w:val="26"/>
        </w:rPr>
      </w:pPr>
    </w:p>
    <w:p w14:paraId="48EF2BBE" w14:textId="70CB416D" w:rsidR="00174352" w:rsidRPr="00FF123C" w:rsidRDefault="00174352" w:rsidP="004442A8">
      <w:pPr>
        <w:tabs>
          <w:tab w:val="left" w:pos="567"/>
        </w:tabs>
        <w:ind w:firstLine="284"/>
        <w:rPr>
          <w:color w:val="000000" w:themeColor="text1"/>
          <w:sz w:val="21"/>
          <w:szCs w:val="21"/>
        </w:rPr>
        <w:sectPr w:rsidR="00174352" w:rsidRPr="00FF123C" w:rsidSect="004442A8">
          <w:headerReference w:type="default" r:id="rId11"/>
          <w:footerReference w:type="default" r:id="rId12"/>
          <w:type w:val="continuous"/>
          <w:pgSz w:w="11910" w:h="16850"/>
          <w:pgMar w:top="1985" w:right="1418" w:bottom="2155" w:left="1418" w:header="1418" w:footer="1729" w:gutter="0"/>
          <w:pgNumType w:start="1"/>
          <w:cols w:space="720"/>
        </w:sectPr>
      </w:pPr>
    </w:p>
    <w:p w14:paraId="1A6DED85" w14:textId="77777777" w:rsidR="00DE6883" w:rsidRPr="00FF123C" w:rsidRDefault="00DE6883" w:rsidP="004442A8">
      <w:pPr>
        <w:pStyle w:val="BodyText"/>
        <w:tabs>
          <w:tab w:val="left" w:pos="567"/>
        </w:tabs>
        <w:ind w:firstLine="284"/>
        <w:rPr>
          <w:b/>
          <w:color w:val="000000" w:themeColor="text1"/>
        </w:rPr>
      </w:pPr>
      <w:bookmarkStart w:id="2" w:name="_GoBack"/>
      <w:bookmarkEnd w:id="2"/>
    </w:p>
    <w:sectPr w:rsidR="00DE6883" w:rsidRPr="00FF123C" w:rsidSect="004442A8">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ED5993" w14:textId="77777777" w:rsidR="00D52711" w:rsidRDefault="00D52711">
      <w:r>
        <w:separator/>
      </w:r>
    </w:p>
  </w:endnote>
  <w:endnote w:type="continuationSeparator" w:id="0">
    <w:p w14:paraId="2D9AA65F" w14:textId="77777777" w:rsidR="00D52711" w:rsidRDefault="00D52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7D81E8" w14:textId="4EB46D73" w:rsidR="00DE6883" w:rsidRDefault="0028406B">
    <w:pPr>
      <w:pStyle w:val="BodyText"/>
      <w:spacing w:line="14" w:lineRule="auto"/>
      <w:rPr>
        <w:sz w:val="20"/>
      </w:rPr>
    </w:pPr>
    <w:r>
      <w:rPr>
        <w:noProof/>
      </w:rPr>
      <mc:AlternateContent>
        <mc:Choice Requires="wps">
          <w:drawing>
            <wp:anchor distT="0" distB="0" distL="114300" distR="114300" simplePos="0" relativeHeight="487478784" behindDoc="1" locked="0" layoutInCell="1" allowOverlap="1" wp14:anchorId="0CCE08F0" wp14:editId="3E293A75">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93030E" w14:textId="0714A05B" w:rsidR="00DE6883" w:rsidRDefault="008A6567">
                          <w:pPr>
                            <w:spacing w:before="11"/>
                            <w:ind w:left="60"/>
                          </w:pPr>
                          <w:r>
                            <w:fldChar w:fldCharType="begin"/>
                          </w:r>
                          <w:r>
                            <w:instrText xml:space="preserve"> PAGE </w:instrText>
                          </w:r>
                          <w:r>
                            <w:fldChar w:fldCharType="separate"/>
                          </w:r>
                          <w:r w:rsidR="002E1E76">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CE08F0"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Cm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Yy9ZLk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" filled="f" stroked="f">
              <v:textbox inset="0,0,0,0">
                <w:txbxContent>
                  <w:p w14:paraId="4193030E" w14:textId="0714A05B" w:rsidR="00DE6883" w:rsidRDefault="008A6567">
                    <w:pPr>
                      <w:spacing w:before="11"/>
                      <w:ind w:left="60"/>
                    </w:pPr>
                    <w:r>
                      <w:fldChar w:fldCharType="begin"/>
                    </w:r>
                    <w:r>
                      <w:instrText xml:space="preserve"> PAGE </w:instrText>
                    </w:r>
                    <w:r>
                      <w:fldChar w:fldCharType="separate"/>
                    </w:r>
                    <w:r w:rsidR="002E1E76">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FA5E57" w14:textId="77777777" w:rsidR="00D52711" w:rsidRDefault="00D52711">
      <w:r>
        <w:separator/>
      </w:r>
    </w:p>
  </w:footnote>
  <w:footnote w:type="continuationSeparator" w:id="0">
    <w:p w14:paraId="45D5F228" w14:textId="77777777" w:rsidR="00D52711" w:rsidRDefault="00D5271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F0C3D8" w14:textId="1FF23B4A" w:rsidR="00DE6883" w:rsidRDefault="0028406B">
    <w:pPr>
      <w:pStyle w:val="BodyText"/>
      <w:spacing w:line="14" w:lineRule="auto"/>
      <w:rPr>
        <w:sz w:val="20"/>
      </w:rPr>
    </w:pPr>
    <w:r>
      <w:rPr>
        <w:noProof/>
      </w:rPr>
      <mc:AlternateContent>
        <mc:Choice Requires="wps">
          <w:drawing>
            <wp:anchor distT="0" distB="0" distL="114300" distR="114300" simplePos="0" relativeHeight="487477760" behindDoc="1" locked="0" layoutInCell="1" allowOverlap="1" wp14:anchorId="6124E33B" wp14:editId="332EA810">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F747D0"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rPr>
      <mc:AlternateContent>
        <mc:Choice Requires="wps">
          <w:drawing>
            <wp:anchor distT="0" distB="0" distL="114300" distR="114300" simplePos="0" relativeHeight="487478272" behindDoc="1" locked="0" layoutInCell="1" allowOverlap="1" wp14:anchorId="5F2E4305" wp14:editId="11AC2C78">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5A068" w14:textId="645CCD9C" w:rsidR="00DE6883" w:rsidRDefault="008A6567" w:rsidP="00847FE8">
                          <w:pPr>
                            <w:tabs>
                              <w:tab w:val="left" w:pos="699"/>
                            </w:tabs>
                            <w:spacing w:before="10"/>
                            <w:rPr>
                              <w:rFonts w:ascii="Arial" w:hAnsi="Arial"/>
                              <w:sz w:val="18"/>
                            </w:rPr>
                          </w:pP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2E4305"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Po6rAIAAKk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Avg+jqsAgAAqQUAAA4AAAAA&#10;AAAAAAAAAAAALgIAAGRycy9lMm9Eb2MueG1sUEsBAi0AFAAGAAgAAAAhABDXj33gAAAACwEAAA8A&#10;AAAAAAAAAAAAAAAABgUAAGRycy9kb3ducmV2LnhtbFBLBQYAAAAABAAEAPMAAAATBgAAAAA=&#10;" filled="f" stroked="f">
              <v:textbox inset="0,0,0,0">
                <w:txbxContent>
                  <w:p w14:paraId="1B15A068" w14:textId="645CCD9C" w:rsidR="00DE6883" w:rsidRDefault="008A6567" w:rsidP="00847FE8">
                    <w:pPr>
                      <w:tabs>
                        <w:tab w:val="left" w:pos="699"/>
                      </w:tabs>
                      <w:spacing w:before="10"/>
                      <w:rPr>
                        <w:rFonts w:ascii="Arial" w:hAnsi="Arial"/>
                        <w:sz w:val="18"/>
                      </w:rPr>
                    </w:pP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C17E9"/>
    <w:multiLevelType w:val="hybridMultilevel"/>
    <w:tmpl w:val="66F65724"/>
    <w:lvl w:ilvl="0" w:tplc="68C01B1C">
      <w:start w:val="1"/>
      <w:numFmt w:val="decimal"/>
      <w:lvlText w:val="%1."/>
      <w:lvlJc w:val="left"/>
      <w:pPr>
        <w:ind w:left="678" w:hanging="360"/>
      </w:pPr>
      <w:rPr>
        <w:rFonts w:ascii="Times New Roman" w:hAnsi="Times New Roman" w:cs="Times New Roman" w:hint="default"/>
        <w:b w:val="0"/>
        <w:bCs/>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1" w15:restartNumberingAfterBreak="0">
    <w:nsid w:val="028D7796"/>
    <w:multiLevelType w:val="hybridMultilevel"/>
    <w:tmpl w:val="690A161C"/>
    <w:lvl w:ilvl="0" w:tplc="9F3A0698">
      <w:start w:val="1"/>
      <w:numFmt w:val="decimal"/>
      <w:lvlText w:val="%1."/>
      <w:lvlJc w:val="left"/>
      <w:pPr>
        <w:ind w:left="540" w:hanging="360"/>
      </w:pPr>
      <w:rPr>
        <w:rFonts w:hint="default"/>
        <w:b w:val="0"/>
        <w:bCs w:val="0"/>
        <w:i w:val="0"/>
        <w:iCs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0EB61A70"/>
    <w:multiLevelType w:val="multilevel"/>
    <w:tmpl w:val="F446C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D03B0E"/>
    <w:multiLevelType w:val="hybridMultilevel"/>
    <w:tmpl w:val="AAF02B9C"/>
    <w:lvl w:ilvl="0" w:tplc="4F667566">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541E1D"/>
    <w:multiLevelType w:val="multilevel"/>
    <w:tmpl w:val="06CC3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FB12FE"/>
    <w:multiLevelType w:val="hybridMultilevel"/>
    <w:tmpl w:val="79CE745C"/>
    <w:lvl w:ilvl="0" w:tplc="109C8C7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1E985DE7"/>
    <w:multiLevelType w:val="hybridMultilevel"/>
    <w:tmpl w:val="686C86BA"/>
    <w:lvl w:ilvl="0" w:tplc="2B409808">
      <w:start w:val="1"/>
      <w:numFmt w:val="decimal"/>
      <w:lvlText w:val="%1."/>
      <w:lvlJc w:val="left"/>
      <w:pPr>
        <w:ind w:left="510" w:hanging="193"/>
      </w:pPr>
      <w:rPr>
        <w:rFonts w:ascii="Times New Roman" w:eastAsia="Times New Roman" w:hAnsi="Times New Roman" w:cs="Times New Roman" w:hint="default"/>
        <w:b/>
        <w:bCs/>
        <w:spacing w:val="-5"/>
        <w:w w:val="97"/>
        <w:sz w:val="21"/>
        <w:szCs w:val="21"/>
        <w:lang w:eastAsia="en-US" w:bidi="ar-SA"/>
      </w:rPr>
    </w:lvl>
    <w:lvl w:ilvl="1" w:tplc="D1AA04B0">
      <w:numFmt w:val="bullet"/>
      <w:lvlText w:val="•"/>
      <w:lvlJc w:val="left"/>
      <w:pPr>
        <w:ind w:left="1418" w:hanging="193"/>
      </w:pPr>
      <w:rPr>
        <w:rFonts w:hint="default"/>
        <w:lang w:eastAsia="en-US" w:bidi="ar-SA"/>
      </w:rPr>
    </w:lvl>
    <w:lvl w:ilvl="2" w:tplc="45C02CD4">
      <w:numFmt w:val="bullet"/>
      <w:lvlText w:val="•"/>
      <w:lvlJc w:val="left"/>
      <w:pPr>
        <w:ind w:left="2317" w:hanging="193"/>
      </w:pPr>
      <w:rPr>
        <w:rFonts w:hint="default"/>
        <w:lang w:eastAsia="en-US" w:bidi="ar-SA"/>
      </w:rPr>
    </w:lvl>
    <w:lvl w:ilvl="3" w:tplc="3930705A">
      <w:numFmt w:val="bullet"/>
      <w:lvlText w:val="•"/>
      <w:lvlJc w:val="left"/>
      <w:pPr>
        <w:ind w:left="3215" w:hanging="193"/>
      </w:pPr>
      <w:rPr>
        <w:rFonts w:hint="default"/>
        <w:lang w:eastAsia="en-US" w:bidi="ar-SA"/>
      </w:rPr>
    </w:lvl>
    <w:lvl w:ilvl="4" w:tplc="B7F265C0">
      <w:numFmt w:val="bullet"/>
      <w:lvlText w:val="•"/>
      <w:lvlJc w:val="left"/>
      <w:pPr>
        <w:ind w:left="4114" w:hanging="193"/>
      </w:pPr>
      <w:rPr>
        <w:rFonts w:hint="default"/>
        <w:lang w:eastAsia="en-US" w:bidi="ar-SA"/>
      </w:rPr>
    </w:lvl>
    <w:lvl w:ilvl="5" w:tplc="12CC6218">
      <w:numFmt w:val="bullet"/>
      <w:lvlText w:val="•"/>
      <w:lvlJc w:val="left"/>
      <w:pPr>
        <w:ind w:left="5013" w:hanging="193"/>
      </w:pPr>
      <w:rPr>
        <w:rFonts w:hint="default"/>
        <w:lang w:eastAsia="en-US" w:bidi="ar-SA"/>
      </w:rPr>
    </w:lvl>
    <w:lvl w:ilvl="6" w:tplc="D1BCA046">
      <w:numFmt w:val="bullet"/>
      <w:lvlText w:val="•"/>
      <w:lvlJc w:val="left"/>
      <w:pPr>
        <w:ind w:left="5911" w:hanging="193"/>
      </w:pPr>
      <w:rPr>
        <w:rFonts w:hint="default"/>
        <w:lang w:eastAsia="en-US" w:bidi="ar-SA"/>
      </w:rPr>
    </w:lvl>
    <w:lvl w:ilvl="7" w:tplc="0F2C559E">
      <w:numFmt w:val="bullet"/>
      <w:lvlText w:val="•"/>
      <w:lvlJc w:val="left"/>
      <w:pPr>
        <w:ind w:left="6810" w:hanging="193"/>
      </w:pPr>
      <w:rPr>
        <w:rFonts w:hint="default"/>
        <w:lang w:eastAsia="en-US" w:bidi="ar-SA"/>
      </w:rPr>
    </w:lvl>
    <w:lvl w:ilvl="8" w:tplc="13585A62">
      <w:numFmt w:val="bullet"/>
      <w:lvlText w:val="•"/>
      <w:lvlJc w:val="left"/>
      <w:pPr>
        <w:ind w:left="7709" w:hanging="193"/>
      </w:pPr>
      <w:rPr>
        <w:rFonts w:hint="default"/>
        <w:lang w:eastAsia="en-US" w:bidi="ar-SA"/>
      </w:rPr>
    </w:lvl>
  </w:abstractNum>
  <w:abstractNum w:abstractNumId="7" w15:restartNumberingAfterBreak="0">
    <w:nsid w:val="22F67C76"/>
    <w:multiLevelType w:val="multilevel"/>
    <w:tmpl w:val="FA900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ED5D07"/>
    <w:multiLevelType w:val="hybridMultilevel"/>
    <w:tmpl w:val="314C9DFC"/>
    <w:lvl w:ilvl="0" w:tplc="59FC7392">
      <w:numFmt w:val="bullet"/>
      <w:lvlText w:val="-"/>
      <w:lvlJc w:val="left"/>
      <w:pPr>
        <w:ind w:left="1338" w:hanging="111"/>
      </w:pPr>
      <w:rPr>
        <w:rFonts w:ascii="Times New Roman" w:eastAsia="Times New Roman" w:hAnsi="Times New Roman" w:cs="Times New Roman" w:hint="default"/>
        <w:w w:val="97"/>
        <w:sz w:val="21"/>
        <w:szCs w:val="21"/>
        <w:lang w:eastAsia="en-US" w:bidi="ar-SA"/>
      </w:rPr>
    </w:lvl>
    <w:lvl w:ilvl="1" w:tplc="181C33D4">
      <w:numFmt w:val="bullet"/>
      <w:lvlText w:val="•"/>
      <w:lvlJc w:val="left"/>
      <w:pPr>
        <w:ind w:left="2156" w:hanging="111"/>
      </w:pPr>
      <w:rPr>
        <w:rFonts w:hint="default"/>
        <w:lang w:eastAsia="en-US" w:bidi="ar-SA"/>
      </w:rPr>
    </w:lvl>
    <w:lvl w:ilvl="2" w:tplc="C8202622">
      <w:numFmt w:val="bullet"/>
      <w:lvlText w:val="•"/>
      <w:lvlJc w:val="left"/>
      <w:pPr>
        <w:ind w:left="2973" w:hanging="111"/>
      </w:pPr>
      <w:rPr>
        <w:rFonts w:hint="default"/>
        <w:lang w:eastAsia="en-US" w:bidi="ar-SA"/>
      </w:rPr>
    </w:lvl>
    <w:lvl w:ilvl="3" w:tplc="46488EAA">
      <w:numFmt w:val="bullet"/>
      <w:lvlText w:val="•"/>
      <w:lvlJc w:val="left"/>
      <w:pPr>
        <w:ind w:left="3789" w:hanging="111"/>
      </w:pPr>
      <w:rPr>
        <w:rFonts w:hint="default"/>
        <w:lang w:eastAsia="en-US" w:bidi="ar-SA"/>
      </w:rPr>
    </w:lvl>
    <w:lvl w:ilvl="4" w:tplc="94DE7124">
      <w:numFmt w:val="bullet"/>
      <w:lvlText w:val="•"/>
      <w:lvlJc w:val="left"/>
      <w:pPr>
        <w:ind w:left="4606" w:hanging="111"/>
      </w:pPr>
      <w:rPr>
        <w:rFonts w:hint="default"/>
        <w:lang w:eastAsia="en-US" w:bidi="ar-SA"/>
      </w:rPr>
    </w:lvl>
    <w:lvl w:ilvl="5" w:tplc="10CA78BA">
      <w:numFmt w:val="bullet"/>
      <w:lvlText w:val="•"/>
      <w:lvlJc w:val="left"/>
      <w:pPr>
        <w:ind w:left="5423" w:hanging="111"/>
      </w:pPr>
      <w:rPr>
        <w:rFonts w:hint="default"/>
        <w:lang w:eastAsia="en-US" w:bidi="ar-SA"/>
      </w:rPr>
    </w:lvl>
    <w:lvl w:ilvl="6" w:tplc="055842B6">
      <w:numFmt w:val="bullet"/>
      <w:lvlText w:val="•"/>
      <w:lvlJc w:val="left"/>
      <w:pPr>
        <w:ind w:left="6239" w:hanging="111"/>
      </w:pPr>
      <w:rPr>
        <w:rFonts w:hint="default"/>
        <w:lang w:eastAsia="en-US" w:bidi="ar-SA"/>
      </w:rPr>
    </w:lvl>
    <w:lvl w:ilvl="7" w:tplc="A4BEA966">
      <w:numFmt w:val="bullet"/>
      <w:lvlText w:val="•"/>
      <w:lvlJc w:val="left"/>
      <w:pPr>
        <w:ind w:left="7056" w:hanging="111"/>
      </w:pPr>
      <w:rPr>
        <w:rFonts w:hint="default"/>
        <w:lang w:eastAsia="en-US" w:bidi="ar-SA"/>
      </w:rPr>
    </w:lvl>
    <w:lvl w:ilvl="8" w:tplc="4220180E">
      <w:numFmt w:val="bullet"/>
      <w:lvlText w:val="•"/>
      <w:lvlJc w:val="left"/>
      <w:pPr>
        <w:ind w:left="7873" w:hanging="111"/>
      </w:pPr>
      <w:rPr>
        <w:rFonts w:hint="default"/>
        <w:lang w:eastAsia="en-US" w:bidi="ar-SA"/>
      </w:rPr>
    </w:lvl>
  </w:abstractNum>
  <w:abstractNum w:abstractNumId="9" w15:restartNumberingAfterBreak="0">
    <w:nsid w:val="40720E87"/>
    <w:multiLevelType w:val="hybridMultilevel"/>
    <w:tmpl w:val="5B6250E2"/>
    <w:lvl w:ilvl="0" w:tplc="82849F6C">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644D48"/>
    <w:multiLevelType w:val="multilevel"/>
    <w:tmpl w:val="F48C5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3A71F3"/>
    <w:multiLevelType w:val="hybridMultilevel"/>
    <w:tmpl w:val="099A93EA"/>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2AF307D"/>
    <w:multiLevelType w:val="multilevel"/>
    <w:tmpl w:val="C6902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8"/>
  </w:num>
  <w:num w:numId="2">
    <w:abstractNumId w:val="6"/>
  </w:num>
  <w:num w:numId="3">
    <w:abstractNumId w:val="9"/>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10"/>
  </w:num>
  <w:num w:numId="8">
    <w:abstractNumId w:val="12"/>
  </w:num>
  <w:num w:numId="9">
    <w:abstractNumId w:val="4"/>
  </w:num>
  <w:num w:numId="10">
    <w:abstractNumId w:val="1"/>
  </w:num>
  <w:num w:numId="11">
    <w:abstractNumId w:val="0"/>
  </w:num>
  <w:num w:numId="12">
    <w:abstractNumId w:val="13"/>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883"/>
    <w:rsid w:val="00007EE1"/>
    <w:rsid w:val="00015375"/>
    <w:rsid w:val="00026476"/>
    <w:rsid w:val="00041400"/>
    <w:rsid w:val="00053B7B"/>
    <w:rsid w:val="00055A58"/>
    <w:rsid w:val="00065C2A"/>
    <w:rsid w:val="00066054"/>
    <w:rsid w:val="00081B80"/>
    <w:rsid w:val="000A1220"/>
    <w:rsid w:val="000A3109"/>
    <w:rsid w:val="000C0990"/>
    <w:rsid w:val="000D0202"/>
    <w:rsid w:val="000D1A96"/>
    <w:rsid w:val="000D38A9"/>
    <w:rsid w:val="000D531D"/>
    <w:rsid w:val="000E314F"/>
    <w:rsid w:val="00114E0E"/>
    <w:rsid w:val="00126AD0"/>
    <w:rsid w:val="001452B7"/>
    <w:rsid w:val="00151DC4"/>
    <w:rsid w:val="0015472A"/>
    <w:rsid w:val="00160E82"/>
    <w:rsid w:val="00164742"/>
    <w:rsid w:val="001665F9"/>
    <w:rsid w:val="00174352"/>
    <w:rsid w:val="00176308"/>
    <w:rsid w:val="001770BD"/>
    <w:rsid w:val="0018407E"/>
    <w:rsid w:val="00185161"/>
    <w:rsid w:val="0019792E"/>
    <w:rsid w:val="001A073B"/>
    <w:rsid w:val="001A6705"/>
    <w:rsid w:val="001B520F"/>
    <w:rsid w:val="001B70A8"/>
    <w:rsid w:val="001C25DD"/>
    <w:rsid w:val="001E030C"/>
    <w:rsid w:val="001E03C5"/>
    <w:rsid w:val="00205A75"/>
    <w:rsid w:val="00205E4A"/>
    <w:rsid w:val="00206499"/>
    <w:rsid w:val="00210C8F"/>
    <w:rsid w:val="0021242F"/>
    <w:rsid w:val="002251E8"/>
    <w:rsid w:val="00237365"/>
    <w:rsid w:val="00242894"/>
    <w:rsid w:val="0024483C"/>
    <w:rsid w:val="00253C93"/>
    <w:rsid w:val="002727D9"/>
    <w:rsid w:val="0028406B"/>
    <w:rsid w:val="00284CBA"/>
    <w:rsid w:val="0029641F"/>
    <w:rsid w:val="002D5636"/>
    <w:rsid w:val="002D779F"/>
    <w:rsid w:val="002E1E76"/>
    <w:rsid w:val="002F6FE9"/>
    <w:rsid w:val="003126CE"/>
    <w:rsid w:val="00334F40"/>
    <w:rsid w:val="003358D2"/>
    <w:rsid w:val="00336416"/>
    <w:rsid w:val="003372F1"/>
    <w:rsid w:val="00351073"/>
    <w:rsid w:val="00363A73"/>
    <w:rsid w:val="00377B84"/>
    <w:rsid w:val="003837B9"/>
    <w:rsid w:val="00384033"/>
    <w:rsid w:val="0039702C"/>
    <w:rsid w:val="003A0D1F"/>
    <w:rsid w:val="003A71AF"/>
    <w:rsid w:val="003B00A5"/>
    <w:rsid w:val="003D54BE"/>
    <w:rsid w:val="003F3122"/>
    <w:rsid w:val="003F40D1"/>
    <w:rsid w:val="003F6589"/>
    <w:rsid w:val="00400664"/>
    <w:rsid w:val="00405797"/>
    <w:rsid w:val="0041197E"/>
    <w:rsid w:val="00422FD3"/>
    <w:rsid w:val="00436C3B"/>
    <w:rsid w:val="004442A8"/>
    <w:rsid w:val="004455B9"/>
    <w:rsid w:val="00453E32"/>
    <w:rsid w:val="00460219"/>
    <w:rsid w:val="00461802"/>
    <w:rsid w:val="00471521"/>
    <w:rsid w:val="004B1E5C"/>
    <w:rsid w:val="004C4376"/>
    <w:rsid w:val="004D3F23"/>
    <w:rsid w:val="004D7D00"/>
    <w:rsid w:val="004E0852"/>
    <w:rsid w:val="004E541F"/>
    <w:rsid w:val="004E6A56"/>
    <w:rsid w:val="004F5C82"/>
    <w:rsid w:val="0050130C"/>
    <w:rsid w:val="0050407F"/>
    <w:rsid w:val="005140D9"/>
    <w:rsid w:val="005279D1"/>
    <w:rsid w:val="0059516F"/>
    <w:rsid w:val="005A1EE9"/>
    <w:rsid w:val="005A46AE"/>
    <w:rsid w:val="005C3594"/>
    <w:rsid w:val="005C632C"/>
    <w:rsid w:val="00623ED2"/>
    <w:rsid w:val="00632D5B"/>
    <w:rsid w:val="00651A57"/>
    <w:rsid w:val="00652250"/>
    <w:rsid w:val="006535DC"/>
    <w:rsid w:val="00665AC3"/>
    <w:rsid w:val="00694C26"/>
    <w:rsid w:val="00696648"/>
    <w:rsid w:val="00697A05"/>
    <w:rsid w:val="006B261E"/>
    <w:rsid w:val="006B33B7"/>
    <w:rsid w:val="006B3F6D"/>
    <w:rsid w:val="006B4B91"/>
    <w:rsid w:val="006C52BD"/>
    <w:rsid w:val="006C653B"/>
    <w:rsid w:val="006D11AC"/>
    <w:rsid w:val="006E2624"/>
    <w:rsid w:val="006E2A27"/>
    <w:rsid w:val="006E4872"/>
    <w:rsid w:val="006E7E31"/>
    <w:rsid w:val="0073257F"/>
    <w:rsid w:val="00740BFA"/>
    <w:rsid w:val="00753070"/>
    <w:rsid w:val="00753170"/>
    <w:rsid w:val="0076328F"/>
    <w:rsid w:val="00766CA9"/>
    <w:rsid w:val="00787C30"/>
    <w:rsid w:val="0079418E"/>
    <w:rsid w:val="007A194E"/>
    <w:rsid w:val="007A4879"/>
    <w:rsid w:val="007C33E0"/>
    <w:rsid w:val="007C4668"/>
    <w:rsid w:val="007C7529"/>
    <w:rsid w:val="007D23F5"/>
    <w:rsid w:val="007D3026"/>
    <w:rsid w:val="007D33DE"/>
    <w:rsid w:val="007D3775"/>
    <w:rsid w:val="007F1FC0"/>
    <w:rsid w:val="00824535"/>
    <w:rsid w:val="00834B41"/>
    <w:rsid w:val="00834C1C"/>
    <w:rsid w:val="00841669"/>
    <w:rsid w:val="00845D1B"/>
    <w:rsid w:val="00846964"/>
    <w:rsid w:val="00847FE8"/>
    <w:rsid w:val="0085197C"/>
    <w:rsid w:val="0085227C"/>
    <w:rsid w:val="00852E0C"/>
    <w:rsid w:val="00860349"/>
    <w:rsid w:val="0087681C"/>
    <w:rsid w:val="00890BCC"/>
    <w:rsid w:val="00891BFF"/>
    <w:rsid w:val="0089767D"/>
    <w:rsid w:val="008A6567"/>
    <w:rsid w:val="008A7896"/>
    <w:rsid w:val="008C4413"/>
    <w:rsid w:val="008D0996"/>
    <w:rsid w:val="008D1561"/>
    <w:rsid w:val="008D3566"/>
    <w:rsid w:val="008F19AE"/>
    <w:rsid w:val="008F2267"/>
    <w:rsid w:val="00915AFC"/>
    <w:rsid w:val="00915B83"/>
    <w:rsid w:val="00917F8D"/>
    <w:rsid w:val="00923DBD"/>
    <w:rsid w:val="0093184A"/>
    <w:rsid w:val="00936BFD"/>
    <w:rsid w:val="00943089"/>
    <w:rsid w:val="009439E7"/>
    <w:rsid w:val="00957565"/>
    <w:rsid w:val="00957747"/>
    <w:rsid w:val="009729B3"/>
    <w:rsid w:val="00980945"/>
    <w:rsid w:val="00987B0B"/>
    <w:rsid w:val="009B087B"/>
    <w:rsid w:val="009C2409"/>
    <w:rsid w:val="009C2411"/>
    <w:rsid w:val="009D121C"/>
    <w:rsid w:val="009D6BEF"/>
    <w:rsid w:val="009E564F"/>
    <w:rsid w:val="009F14EC"/>
    <w:rsid w:val="009F516E"/>
    <w:rsid w:val="00A018A7"/>
    <w:rsid w:val="00A05994"/>
    <w:rsid w:val="00A05CD8"/>
    <w:rsid w:val="00A13F07"/>
    <w:rsid w:val="00A16A0F"/>
    <w:rsid w:val="00A20BF1"/>
    <w:rsid w:val="00A218DA"/>
    <w:rsid w:val="00A24E16"/>
    <w:rsid w:val="00A63DC8"/>
    <w:rsid w:val="00A63EAD"/>
    <w:rsid w:val="00A70AA8"/>
    <w:rsid w:val="00A75430"/>
    <w:rsid w:val="00A82B26"/>
    <w:rsid w:val="00A935ED"/>
    <w:rsid w:val="00AA01D7"/>
    <w:rsid w:val="00AA22F2"/>
    <w:rsid w:val="00AA2A08"/>
    <w:rsid w:val="00AB5921"/>
    <w:rsid w:val="00AB7423"/>
    <w:rsid w:val="00AC2B21"/>
    <w:rsid w:val="00AC432B"/>
    <w:rsid w:val="00AE133F"/>
    <w:rsid w:val="00AE365C"/>
    <w:rsid w:val="00AF5959"/>
    <w:rsid w:val="00B06D99"/>
    <w:rsid w:val="00B12653"/>
    <w:rsid w:val="00B12C90"/>
    <w:rsid w:val="00B37CF2"/>
    <w:rsid w:val="00B647CD"/>
    <w:rsid w:val="00B85542"/>
    <w:rsid w:val="00BA0DE4"/>
    <w:rsid w:val="00BA4D9E"/>
    <w:rsid w:val="00BB419A"/>
    <w:rsid w:val="00BC5B1A"/>
    <w:rsid w:val="00BE446B"/>
    <w:rsid w:val="00BE50D0"/>
    <w:rsid w:val="00BE60BE"/>
    <w:rsid w:val="00BE66C2"/>
    <w:rsid w:val="00BF4925"/>
    <w:rsid w:val="00C11EDD"/>
    <w:rsid w:val="00C2589C"/>
    <w:rsid w:val="00C35F06"/>
    <w:rsid w:val="00C65BBD"/>
    <w:rsid w:val="00C66337"/>
    <w:rsid w:val="00C77DFC"/>
    <w:rsid w:val="00C851A9"/>
    <w:rsid w:val="00C87E48"/>
    <w:rsid w:val="00C91B63"/>
    <w:rsid w:val="00C96D34"/>
    <w:rsid w:val="00C9793D"/>
    <w:rsid w:val="00CA3BF9"/>
    <w:rsid w:val="00CB104A"/>
    <w:rsid w:val="00CB3EB9"/>
    <w:rsid w:val="00CC5025"/>
    <w:rsid w:val="00CC67ED"/>
    <w:rsid w:val="00CD0CFA"/>
    <w:rsid w:val="00CE0D5D"/>
    <w:rsid w:val="00CE52DA"/>
    <w:rsid w:val="00CF1E09"/>
    <w:rsid w:val="00CF79F1"/>
    <w:rsid w:val="00D02346"/>
    <w:rsid w:val="00D10112"/>
    <w:rsid w:val="00D1310A"/>
    <w:rsid w:val="00D34CF9"/>
    <w:rsid w:val="00D44BA9"/>
    <w:rsid w:val="00D52711"/>
    <w:rsid w:val="00D60A3C"/>
    <w:rsid w:val="00D64464"/>
    <w:rsid w:val="00D802A8"/>
    <w:rsid w:val="00D817E1"/>
    <w:rsid w:val="00DA35C1"/>
    <w:rsid w:val="00DA4E5D"/>
    <w:rsid w:val="00DA7D92"/>
    <w:rsid w:val="00DB569D"/>
    <w:rsid w:val="00DB5B69"/>
    <w:rsid w:val="00DD05C3"/>
    <w:rsid w:val="00DD0C05"/>
    <w:rsid w:val="00DE2703"/>
    <w:rsid w:val="00DE6883"/>
    <w:rsid w:val="00DF603B"/>
    <w:rsid w:val="00E0571D"/>
    <w:rsid w:val="00E07E91"/>
    <w:rsid w:val="00E1723A"/>
    <w:rsid w:val="00E17645"/>
    <w:rsid w:val="00E200F1"/>
    <w:rsid w:val="00E22604"/>
    <w:rsid w:val="00E33A75"/>
    <w:rsid w:val="00E34C87"/>
    <w:rsid w:val="00E54ED1"/>
    <w:rsid w:val="00E82D05"/>
    <w:rsid w:val="00E87BF9"/>
    <w:rsid w:val="00EA22D8"/>
    <w:rsid w:val="00EA438C"/>
    <w:rsid w:val="00EB13A9"/>
    <w:rsid w:val="00EB219B"/>
    <w:rsid w:val="00EB2FC6"/>
    <w:rsid w:val="00EC0CFC"/>
    <w:rsid w:val="00EC350B"/>
    <w:rsid w:val="00EC6774"/>
    <w:rsid w:val="00ED7B36"/>
    <w:rsid w:val="00EE4345"/>
    <w:rsid w:val="00EF19D1"/>
    <w:rsid w:val="00EF5DFF"/>
    <w:rsid w:val="00F16CA6"/>
    <w:rsid w:val="00F24A32"/>
    <w:rsid w:val="00F32DF4"/>
    <w:rsid w:val="00F36CB1"/>
    <w:rsid w:val="00F4028F"/>
    <w:rsid w:val="00F41210"/>
    <w:rsid w:val="00F64C8B"/>
    <w:rsid w:val="00F80F11"/>
    <w:rsid w:val="00F84CA0"/>
    <w:rsid w:val="00F8759D"/>
    <w:rsid w:val="00F9045F"/>
    <w:rsid w:val="00FA257B"/>
    <w:rsid w:val="00FA5E60"/>
    <w:rsid w:val="00FB2B5E"/>
    <w:rsid w:val="00FB5EDC"/>
    <w:rsid w:val="00FC10F4"/>
    <w:rsid w:val="00FC29C9"/>
    <w:rsid w:val="00FD1A38"/>
    <w:rsid w:val="00FE0F76"/>
    <w:rsid w:val="00FE58FA"/>
    <w:rsid w:val="00FE61ED"/>
    <w:rsid w:val="00FF123C"/>
    <w:rsid w:val="00FF3D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9E230"/>
  <w15:docId w15:val="{D2FB42B1-134A-4235-B5D3-20966BCCC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F36CB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A789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
    <w:name w:val="Unresolved Mention"/>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rPr>
  </w:style>
  <w:style w:type="paragraph" w:styleId="HTMLPreformatted">
    <w:name w:val="HTML Preformatted"/>
    <w:basedOn w:val="Normal"/>
    <w:link w:val="HTMLPreformattedChar"/>
    <w:uiPriority w:val="99"/>
    <w:semiHidden/>
    <w:unhideWhenUsed/>
    <w:rsid w:val="00177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770BD"/>
    <w:rPr>
      <w:rFonts w:ascii="Courier New" w:eastAsia="Times New Roman" w:hAnsi="Courier New" w:cs="Courier New"/>
      <w:sz w:val="20"/>
      <w:szCs w:val="20"/>
    </w:rPr>
  </w:style>
  <w:style w:type="character" w:customStyle="1" w:styleId="y2iqfc">
    <w:name w:val="y2iqfc"/>
    <w:basedOn w:val="DefaultParagraphFont"/>
    <w:rsid w:val="001770BD"/>
  </w:style>
  <w:style w:type="character" w:customStyle="1" w:styleId="Heading3Char">
    <w:name w:val="Heading 3 Char"/>
    <w:basedOn w:val="DefaultParagraphFont"/>
    <w:link w:val="Heading3"/>
    <w:uiPriority w:val="9"/>
    <w:semiHidden/>
    <w:rsid w:val="00F36CB1"/>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8A7896"/>
    <w:rPr>
      <w:rFonts w:asciiTheme="majorHAnsi" w:eastAsiaTheme="majorEastAsia" w:hAnsiTheme="majorHAnsi" w:cstheme="majorBidi"/>
      <w:i/>
      <w:iCs/>
      <w:color w:val="365F91" w:themeColor="accent1" w:themeShade="BF"/>
    </w:rPr>
  </w:style>
  <w:style w:type="paragraph" w:customStyle="1" w:styleId="rtejustify">
    <w:name w:val="rtejustify"/>
    <w:basedOn w:val="Normal"/>
    <w:rsid w:val="00174352"/>
    <w:pPr>
      <w:widowControl/>
      <w:autoSpaceDE/>
      <w:autoSpaceDN/>
      <w:spacing w:before="100" w:beforeAutospacing="1" w:after="100" w:afterAutospacing="1"/>
    </w:pPr>
    <w:rPr>
      <w:sz w:val="24"/>
      <w:szCs w:val="24"/>
    </w:rPr>
  </w:style>
  <w:style w:type="table" w:styleId="TableGrid">
    <w:name w:val="Table Grid"/>
    <w:basedOn w:val="TableNormal"/>
    <w:uiPriority w:val="39"/>
    <w:rsid w:val="00FE0F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C65BBD"/>
    <w:pPr>
      <w:widowControl/>
      <w:autoSpaceDE/>
      <w:autoSpaceDN/>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87681C"/>
    <w:rPr>
      <w:rFonts w:ascii="Tahoma" w:hAnsi="Tahoma" w:cs="Tahoma"/>
      <w:sz w:val="16"/>
      <w:szCs w:val="16"/>
    </w:rPr>
  </w:style>
  <w:style w:type="character" w:customStyle="1" w:styleId="BalloonTextChar">
    <w:name w:val="Balloon Text Char"/>
    <w:basedOn w:val="DefaultParagraphFont"/>
    <w:link w:val="BalloonText"/>
    <w:uiPriority w:val="99"/>
    <w:semiHidden/>
    <w:rsid w:val="0087681C"/>
    <w:rPr>
      <w:rFonts w:ascii="Tahoma" w:eastAsia="Times New Roman" w:hAnsi="Tahoma" w:cs="Tahoma"/>
      <w:sz w:val="16"/>
      <w:szCs w:val="16"/>
    </w:rPr>
  </w:style>
  <w:style w:type="paragraph" w:styleId="Header">
    <w:name w:val="header"/>
    <w:basedOn w:val="Normal"/>
    <w:link w:val="HeaderChar"/>
    <w:uiPriority w:val="99"/>
    <w:unhideWhenUsed/>
    <w:rsid w:val="00847FE8"/>
    <w:pPr>
      <w:tabs>
        <w:tab w:val="center" w:pos="4680"/>
        <w:tab w:val="right" w:pos="9360"/>
      </w:tabs>
    </w:pPr>
  </w:style>
  <w:style w:type="character" w:customStyle="1" w:styleId="HeaderChar">
    <w:name w:val="Header Char"/>
    <w:basedOn w:val="DefaultParagraphFont"/>
    <w:link w:val="Header"/>
    <w:uiPriority w:val="99"/>
    <w:rsid w:val="00847FE8"/>
    <w:rPr>
      <w:rFonts w:ascii="Times New Roman" w:eastAsia="Times New Roman" w:hAnsi="Times New Roman" w:cs="Times New Roman"/>
    </w:rPr>
  </w:style>
  <w:style w:type="paragraph" w:styleId="Footer">
    <w:name w:val="footer"/>
    <w:basedOn w:val="Normal"/>
    <w:link w:val="FooterChar"/>
    <w:uiPriority w:val="99"/>
    <w:unhideWhenUsed/>
    <w:rsid w:val="00847FE8"/>
    <w:pPr>
      <w:tabs>
        <w:tab w:val="center" w:pos="4680"/>
        <w:tab w:val="right" w:pos="9360"/>
      </w:tabs>
    </w:pPr>
  </w:style>
  <w:style w:type="character" w:customStyle="1" w:styleId="FooterChar">
    <w:name w:val="Footer Char"/>
    <w:basedOn w:val="DefaultParagraphFont"/>
    <w:link w:val="Footer"/>
    <w:uiPriority w:val="99"/>
    <w:rsid w:val="00847FE8"/>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857989">
      <w:bodyDiv w:val="1"/>
      <w:marLeft w:val="0"/>
      <w:marRight w:val="0"/>
      <w:marTop w:val="0"/>
      <w:marBottom w:val="0"/>
      <w:divBdr>
        <w:top w:val="none" w:sz="0" w:space="0" w:color="auto"/>
        <w:left w:val="none" w:sz="0" w:space="0" w:color="auto"/>
        <w:bottom w:val="none" w:sz="0" w:space="0" w:color="auto"/>
        <w:right w:val="none" w:sz="0" w:space="0" w:color="auto"/>
      </w:divBdr>
    </w:div>
    <w:div w:id="194466860">
      <w:bodyDiv w:val="1"/>
      <w:marLeft w:val="0"/>
      <w:marRight w:val="0"/>
      <w:marTop w:val="0"/>
      <w:marBottom w:val="0"/>
      <w:divBdr>
        <w:top w:val="none" w:sz="0" w:space="0" w:color="auto"/>
        <w:left w:val="none" w:sz="0" w:space="0" w:color="auto"/>
        <w:bottom w:val="none" w:sz="0" w:space="0" w:color="auto"/>
        <w:right w:val="none" w:sz="0" w:space="0" w:color="auto"/>
      </w:divBdr>
    </w:div>
    <w:div w:id="441262653">
      <w:bodyDiv w:val="1"/>
      <w:marLeft w:val="0"/>
      <w:marRight w:val="0"/>
      <w:marTop w:val="0"/>
      <w:marBottom w:val="0"/>
      <w:divBdr>
        <w:top w:val="none" w:sz="0" w:space="0" w:color="auto"/>
        <w:left w:val="none" w:sz="0" w:space="0" w:color="auto"/>
        <w:bottom w:val="none" w:sz="0" w:space="0" w:color="auto"/>
        <w:right w:val="none" w:sz="0" w:space="0" w:color="auto"/>
      </w:divBdr>
    </w:div>
    <w:div w:id="634870185">
      <w:bodyDiv w:val="1"/>
      <w:marLeft w:val="0"/>
      <w:marRight w:val="0"/>
      <w:marTop w:val="0"/>
      <w:marBottom w:val="0"/>
      <w:divBdr>
        <w:top w:val="none" w:sz="0" w:space="0" w:color="auto"/>
        <w:left w:val="none" w:sz="0" w:space="0" w:color="auto"/>
        <w:bottom w:val="none" w:sz="0" w:space="0" w:color="auto"/>
        <w:right w:val="none" w:sz="0" w:space="0" w:color="auto"/>
      </w:divBdr>
    </w:div>
    <w:div w:id="749154544">
      <w:bodyDiv w:val="1"/>
      <w:marLeft w:val="0"/>
      <w:marRight w:val="0"/>
      <w:marTop w:val="0"/>
      <w:marBottom w:val="0"/>
      <w:divBdr>
        <w:top w:val="none" w:sz="0" w:space="0" w:color="auto"/>
        <w:left w:val="none" w:sz="0" w:space="0" w:color="auto"/>
        <w:bottom w:val="none" w:sz="0" w:space="0" w:color="auto"/>
        <w:right w:val="none" w:sz="0" w:space="0" w:color="auto"/>
      </w:divBdr>
    </w:div>
    <w:div w:id="797186846">
      <w:bodyDiv w:val="1"/>
      <w:marLeft w:val="0"/>
      <w:marRight w:val="0"/>
      <w:marTop w:val="0"/>
      <w:marBottom w:val="0"/>
      <w:divBdr>
        <w:top w:val="none" w:sz="0" w:space="0" w:color="auto"/>
        <w:left w:val="none" w:sz="0" w:space="0" w:color="auto"/>
        <w:bottom w:val="none" w:sz="0" w:space="0" w:color="auto"/>
        <w:right w:val="none" w:sz="0" w:space="0" w:color="auto"/>
      </w:divBdr>
    </w:div>
    <w:div w:id="798496939">
      <w:bodyDiv w:val="1"/>
      <w:marLeft w:val="0"/>
      <w:marRight w:val="0"/>
      <w:marTop w:val="0"/>
      <w:marBottom w:val="0"/>
      <w:divBdr>
        <w:top w:val="none" w:sz="0" w:space="0" w:color="auto"/>
        <w:left w:val="none" w:sz="0" w:space="0" w:color="auto"/>
        <w:bottom w:val="none" w:sz="0" w:space="0" w:color="auto"/>
        <w:right w:val="none" w:sz="0" w:space="0" w:color="auto"/>
      </w:divBdr>
    </w:div>
    <w:div w:id="845024581">
      <w:bodyDiv w:val="1"/>
      <w:marLeft w:val="0"/>
      <w:marRight w:val="0"/>
      <w:marTop w:val="0"/>
      <w:marBottom w:val="0"/>
      <w:divBdr>
        <w:top w:val="none" w:sz="0" w:space="0" w:color="auto"/>
        <w:left w:val="none" w:sz="0" w:space="0" w:color="auto"/>
        <w:bottom w:val="none" w:sz="0" w:space="0" w:color="auto"/>
        <w:right w:val="none" w:sz="0" w:space="0" w:color="auto"/>
      </w:divBdr>
    </w:div>
    <w:div w:id="870654054">
      <w:bodyDiv w:val="1"/>
      <w:marLeft w:val="0"/>
      <w:marRight w:val="0"/>
      <w:marTop w:val="0"/>
      <w:marBottom w:val="0"/>
      <w:divBdr>
        <w:top w:val="none" w:sz="0" w:space="0" w:color="auto"/>
        <w:left w:val="none" w:sz="0" w:space="0" w:color="auto"/>
        <w:bottom w:val="none" w:sz="0" w:space="0" w:color="auto"/>
        <w:right w:val="none" w:sz="0" w:space="0" w:color="auto"/>
      </w:divBdr>
    </w:div>
    <w:div w:id="948974605">
      <w:bodyDiv w:val="1"/>
      <w:marLeft w:val="0"/>
      <w:marRight w:val="0"/>
      <w:marTop w:val="0"/>
      <w:marBottom w:val="0"/>
      <w:divBdr>
        <w:top w:val="none" w:sz="0" w:space="0" w:color="auto"/>
        <w:left w:val="none" w:sz="0" w:space="0" w:color="auto"/>
        <w:bottom w:val="none" w:sz="0" w:space="0" w:color="auto"/>
        <w:right w:val="none" w:sz="0" w:space="0" w:color="auto"/>
      </w:divBdr>
    </w:div>
    <w:div w:id="973023092">
      <w:bodyDiv w:val="1"/>
      <w:marLeft w:val="0"/>
      <w:marRight w:val="0"/>
      <w:marTop w:val="0"/>
      <w:marBottom w:val="0"/>
      <w:divBdr>
        <w:top w:val="none" w:sz="0" w:space="0" w:color="auto"/>
        <w:left w:val="none" w:sz="0" w:space="0" w:color="auto"/>
        <w:bottom w:val="none" w:sz="0" w:space="0" w:color="auto"/>
        <w:right w:val="none" w:sz="0" w:space="0" w:color="auto"/>
      </w:divBdr>
    </w:div>
    <w:div w:id="1054352032">
      <w:bodyDiv w:val="1"/>
      <w:marLeft w:val="0"/>
      <w:marRight w:val="0"/>
      <w:marTop w:val="0"/>
      <w:marBottom w:val="0"/>
      <w:divBdr>
        <w:top w:val="none" w:sz="0" w:space="0" w:color="auto"/>
        <w:left w:val="none" w:sz="0" w:space="0" w:color="auto"/>
        <w:bottom w:val="none" w:sz="0" w:space="0" w:color="auto"/>
        <w:right w:val="none" w:sz="0" w:space="0" w:color="auto"/>
      </w:divBdr>
    </w:div>
    <w:div w:id="1066151880">
      <w:bodyDiv w:val="1"/>
      <w:marLeft w:val="0"/>
      <w:marRight w:val="0"/>
      <w:marTop w:val="0"/>
      <w:marBottom w:val="0"/>
      <w:divBdr>
        <w:top w:val="none" w:sz="0" w:space="0" w:color="auto"/>
        <w:left w:val="none" w:sz="0" w:space="0" w:color="auto"/>
        <w:bottom w:val="none" w:sz="0" w:space="0" w:color="auto"/>
        <w:right w:val="none" w:sz="0" w:space="0" w:color="auto"/>
      </w:divBdr>
    </w:div>
    <w:div w:id="1218468074">
      <w:bodyDiv w:val="1"/>
      <w:marLeft w:val="0"/>
      <w:marRight w:val="0"/>
      <w:marTop w:val="0"/>
      <w:marBottom w:val="0"/>
      <w:divBdr>
        <w:top w:val="none" w:sz="0" w:space="0" w:color="auto"/>
        <w:left w:val="none" w:sz="0" w:space="0" w:color="auto"/>
        <w:bottom w:val="none" w:sz="0" w:space="0" w:color="auto"/>
        <w:right w:val="none" w:sz="0" w:space="0" w:color="auto"/>
      </w:divBdr>
    </w:div>
    <w:div w:id="1232887708">
      <w:bodyDiv w:val="1"/>
      <w:marLeft w:val="0"/>
      <w:marRight w:val="0"/>
      <w:marTop w:val="0"/>
      <w:marBottom w:val="0"/>
      <w:divBdr>
        <w:top w:val="none" w:sz="0" w:space="0" w:color="auto"/>
        <w:left w:val="none" w:sz="0" w:space="0" w:color="auto"/>
        <w:bottom w:val="none" w:sz="0" w:space="0" w:color="auto"/>
        <w:right w:val="none" w:sz="0" w:space="0" w:color="auto"/>
      </w:divBdr>
    </w:div>
    <w:div w:id="1344241253">
      <w:bodyDiv w:val="1"/>
      <w:marLeft w:val="0"/>
      <w:marRight w:val="0"/>
      <w:marTop w:val="0"/>
      <w:marBottom w:val="0"/>
      <w:divBdr>
        <w:top w:val="none" w:sz="0" w:space="0" w:color="auto"/>
        <w:left w:val="none" w:sz="0" w:space="0" w:color="auto"/>
        <w:bottom w:val="none" w:sz="0" w:space="0" w:color="auto"/>
        <w:right w:val="none" w:sz="0" w:space="0" w:color="auto"/>
      </w:divBdr>
    </w:div>
    <w:div w:id="1429886377">
      <w:bodyDiv w:val="1"/>
      <w:marLeft w:val="0"/>
      <w:marRight w:val="0"/>
      <w:marTop w:val="0"/>
      <w:marBottom w:val="0"/>
      <w:divBdr>
        <w:top w:val="none" w:sz="0" w:space="0" w:color="auto"/>
        <w:left w:val="none" w:sz="0" w:space="0" w:color="auto"/>
        <w:bottom w:val="none" w:sz="0" w:space="0" w:color="auto"/>
        <w:right w:val="none" w:sz="0" w:space="0" w:color="auto"/>
      </w:divBdr>
    </w:div>
    <w:div w:id="1444036337">
      <w:bodyDiv w:val="1"/>
      <w:marLeft w:val="0"/>
      <w:marRight w:val="0"/>
      <w:marTop w:val="0"/>
      <w:marBottom w:val="0"/>
      <w:divBdr>
        <w:top w:val="none" w:sz="0" w:space="0" w:color="auto"/>
        <w:left w:val="none" w:sz="0" w:space="0" w:color="auto"/>
        <w:bottom w:val="none" w:sz="0" w:space="0" w:color="auto"/>
        <w:right w:val="none" w:sz="0" w:space="0" w:color="auto"/>
      </w:divBdr>
    </w:div>
    <w:div w:id="1500584965">
      <w:bodyDiv w:val="1"/>
      <w:marLeft w:val="0"/>
      <w:marRight w:val="0"/>
      <w:marTop w:val="0"/>
      <w:marBottom w:val="0"/>
      <w:divBdr>
        <w:top w:val="none" w:sz="0" w:space="0" w:color="auto"/>
        <w:left w:val="none" w:sz="0" w:space="0" w:color="auto"/>
        <w:bottom w:val="none" w:sz="0" w:space="0" w:color="auto"/>
        <w:right w:val="none" w:sz="0" w:space="0" w:color="auto"/>
      </w:divBdr>
    </w:div>
    <w:div w:id="1666931608">
      <w:bodyDiv w:val="1"/>
      <w:marLeft w:val="0"/>
      <w:marRight w:val="0"/>
      <w:marTop w:val="0"/>
      <w:marBottom w:val="0"/>
      <w:divBdr>
        <w:top w:val="none" w:sz="0" w:space="0" w:color="auto"/>
        <w:left w:val="none" w:sz="0" w:space="0" w:color="auto"/>
        <w:bottom w:val="none" w:sz="0" w:space="0" w:color="auto"/>
        <w:right w:val="none" w:sz="0" w:space="0" w:color="auto"/>
      </w:divBdr>
    </w:div>
    <w:div w:id="1711420987">
      <w:bodyDiv w:val="1"/>
      <w:marLeft w:val="0"/>
      <w:marRight w:val="0"/>
      <w:marTop w:val="0"/>
      <w:marBottom w:val="0"/>
      <w:divBdr>
        <w:top w:val="none" w:sz="0" w:space="0" w:color="auto"/>
        <w:left w:val="none" w:sz="0" w:space="0" w:color="auto"/>
        <w:bottom w:val="none" w:sz="0" w:space="0" w:color="auto"/>
        <w:right w:val="none" w:sz="0" w:space="0" w:color="auto"/>
      </w:divBdr>
    </w:div>
    <w:div w:id="1714231675">
      <w:bodyDiv w:val="1"/>
      <w:marLeft w:val="0"/>
      <w:marRight w:val="0"/>
      <w:marTop w:val="0"/>
      <w:marBottom w:val="0"/>
      <w:divBdr>
        <w:top w:val="none" w:sz="0" w:space="0" w:color="auto"/>
        <w:left w:val="none" w:sz="0" w:space="0" w:color="auto"/>
        <w:bottom w:val="none" w:sz="0" w:space="0" w:color="auto"/>
        <w:right w:val="none" w:sz="0" w:space="0" w:color="auto"/>
      </w:divBdr>
    </w:div>
    <w:div w:id="1893273411">
      <w:bodyDiv w:val="1"/>
      <w:marLeft w:val="0"/>
      <w:marRight w:val="0"/>
      <w:marTop w:val="0"/>
      <w:marBottom w:val="0"/>
      <w:divBdr>
        <w:top w:val="none" w:sz="0" w:space="0" w:color="auto"/>
        <w:left w:val="none" w:sz="0" w:space="0" w:color="auto"/>
        <w:bottom w:val="none" w:sz="0" w:space="0" w:color="auto"/>
        <w:right w:val="none" w:sz="0" w:space="0" w:color="auto"/>
      </w:divBdr>
    </w:div>
    <w:div w:id="1894076192">
      <w:bodyDiv w:val="1"/>
      <w:marLeft w:val="0"/>
      <w:marRight w:val="0"/>
      <w:marTop w:val="0"/>
      <w:marBottom w:val="0"/>
      <w:divBdr>
        <w:top w:val="none" w:sz="0" w:space="0" w:color="auto"/>
        <w:left w:val="none" w:sz="0" w:space="0" w:color="auto"/>
        <w:bottom w:val="none" w:sz="0" w:space="0" w:color="auto"/>
        <w:right w:val="none" w:sz="0" w:space="0" w:color="auto"/>
      </w:divBdr>
    </w:div>
    <w:div w:id="1933933998">
      <w:bodyDiv w:val="1"/>
      <w:marLeft w:val="0"/>
      <w:marRight w:val="0"/>
      <w:marTop w:val="0"/>
      <w:marBottom w:val="0"/>
      <w:divBdr>
        <w:top w:val="none" w:sz="0" w:space="0" w:color="auto"/>
        <w:left w:val="none" w:sz="0" w:space="0" w:color="auto"/>
        <w:bottom w:val="none" w:sz="0" w:space="0" w:color="auto"/>
        <w:right w:val="none" w:sz="0" w:space="0" w:color="auto"/>
      </w:divBdr>
    </w:div>
    <w:div w:id="1952929959">
      <w:bodyDiv w:val="1"/>
      <w:marLeft w:val="0"/>
      <w:marRight w:val="0"/>
      <w:marTop w:val="0"/>
      <w:marBottom w:val="0"/>
      <w:divBdr>
        <w:top w:val="none" w:sz="0" w:space="0" w:color="auto"/>
        <w:left w:val="none" w:sz="0" w:space="0" w:color="auto"/>
        <w:bottom w:val="none" w:sz="0" w:space="0" w:color="auto"/>
        <w:right w:val="none" w:sz="0" w:space="0" w:color="auto"/>
      </w:divBdr>
    </w:div>
    <w:div w:id="1960332742">
      <w:bodyDiv w:val="1"/>
      <w:marLeft w:val="0"/>
      <w:marRight w:val="0"/>
      <w:marTop w:val="0"/>
      <w:marBottom w:val="0"/>
      <w:divBdr>
        <w:top w:val="none" w:sz="0" w:space="0" w:color="auto"/>
        <w:left w:val="none" w:sz="0" w:space="0" w:color="auto"/>
        <w:bottom w:val="none" w:sz="0" w:space="0" w:color="auto"/>
        <w:right w:val="none" w:sz="0" w:space="0" w:color="auto"/>
      </w:divBdr>
    </w:div>
    <w:div w:id="2016611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thimaihuong@lttc.edu.v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lttc.edu.vn/bv/tam-nhin-va-cac-gia-tri-1.html"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2E7E42-1464-48BE-9D91-D67EBDB43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3508</Words>
  <Characters>19996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Admin</cp:lastModifiedBy>
  <cp:revision>2</cp:revision>
  <dcterms:created xsi:type="dcterms:W3CDTF">2021-08-15T13:10:00Z</dcterms:created>
  <dcterms:modified xsi:type="dcterms:W3CDTF">2021-08-15T13:10:00Z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ies>
</file>