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4D1DBCA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779729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67AF6CDB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1E48C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6812E8A1" w14:textId="2EE1B1AF" w:rsidR="0052780B" w:rsidRPr="0052780B" w:rsidRDefault="0055326A" w:rsidP="0052780B">
      <w:pPr>
        <w:spacing w:before="40"/>
        <w:rPr>
          <w:rFonts w:ascii="Times New Roman" w:hAnsi="Times New Roman" w:cs="Times New Roman"/>
          <w:b/>
          <w:spacing w:val="-4"/>
          <w:w w:val="98"/>
          <w:sz w:val="26"/>
          <w:szCs w:val="26"/>
          <w:vertAlign w:val="superscript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1E48CD">
        <w:rPr>
          <w:rFonts w:ascii="Times New Roman" w:hAnsi="Times New Roman" w:cs="Times New Roman"/>
          <w:sz w:val="26"/>
          <w:szCs w:val="26"/>
        </w:rPr>
        <w:t xml:space="preserve">: </w:t>
      </w:r>
      <w:r w:rsidR="0052780B" w:rsidRPr="0052780B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Nguyễn Thị Thu Hà, Phạm Thị Thu Hiền</w:t>
      </w:r>
      <w:r w:rsidR="0052780B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 xml:space="preserve"> và </w:t>
      </w:r>
      <w:r w:rsidR="0052780B" w:rsidRPr="0052780B">
        <w:rPr>
          <w:rFonts w:ascii="Times New Roman" w:hAnsi="Times New Roman" w:cs="Times New Roman"/>
          <w:b/>
          <w:spacing w:val="-4"/>
          <w:w w:val="98"/>
          <w:sz w:val="26"/>
          <w:szCs w:val="26"/>
          <w:vertAlign w:val="superscript"/>
        </w:rPr>
        <w:t xml:space="preserve"> </w:t>
      </w:r>
      <w:r w:rsidR="0052780B" w:rsidRPr="0052780B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Lâm Thị Phương Thảo</w:t>
      </w:r>
    </w:p>
    <w:p w14:paraId="77E1D683" w14:textId="56567FA6" w:rsidR="00A12195" w:rsidRPr="00A12195" w:rsidRDefault="004E478F" w:rsidP="0052780B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E48CD">
        <w:rPr>
          <w:rFonts w:ascii="Times New Roman" w:hAnsi="Times New Roman" w:cs="Times New Roman"/>
          <w:sz w:val="26"/>
          <w:szCs w:val="26"/>
        </w:rPr>
        <w:t xml:space="preserve">: </w:t>
      </w:r>
      <w:r w:rsidR="0052780B">
        <w:rPr>
          <w:rFonts w:ascii="Times New Roman" w:hAnsi="Times New Roman" w:cs="Times New Roman"/>
          <w:b/>
          <w:sz w:val="26"/>
          <w:szCs w:val="26"/>
        </w:rPr>
        <w:t>Giải pháp nâng cao năng lực nguồn nhân sự trong cuộc cách mạng công nghiệp 4.0</w:t>
      </w:r>
    </w:p>
    <w:p w14:paraId="64A78F9A" w14:textId="7F915833" w:rsidR="00807D8F" w:rsidRPr="0055326A" w:rsidRDefault="007B25C7" w:rsidP="0052780B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CE5A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4A040253" w:rsidR="00E11C86" w:rsidRPr="00B51597" w:rsidRDefault="0052780B" w:rsidP="0052780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B515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A8DC966" w:rsidR="00E11C86" w:rsidRPr="00CE5AC6" w:rsidRDefault="00B51597" w:rsidP="00387F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2780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1C2F227D" w:rsidR="00E11C86" w:rsidRPr="00CE5AC6" w:rsidRDefault="00B51597" w:rsidP="00CE5AC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2780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308DA35A" w:rsidR="00E11C86" w:rsidRPr="00CE5AC6" w:rsidRDefault="0052780B" w:rsidP="00B515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2E1E5970" w:rsidR="00E11C86" w:rsidRPr="00CE5AC6" w:rsidRDefault="00CE5AC6" w:rsidP="00B515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52780B">
              <w:rPr>
                <w:rFonts w:ascii="Times New Roman" w:hAnsi="Times New Roman" w:cs="Times New Roman"/>
                <w:bCs/>
                <w:sz w:val="24"/>
                <w:szCs w:val="24"/>
              </w:rPr>
              <w:t>.25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449D20BD" w:rsidR="00E11C86" w:rsidRPr="00387F3E" w:rsidRDefault="00387F3E" w:rsidP="00B515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B5159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52780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0018DD2D" w:rsidR="00E11C86" w:rsidRPr="00B51597" w:rsidRDefault="00B51597" w:rsidP="00862E0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862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6E1272E8" w:rsidR="00E11C86" w:rsidRPr="00387F3E" w:rsidRDefault="000A5ABA" w:rsidP="00807B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B5159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807BF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33B10B69" w:rsidR="00E11C86" w:rsidRPr="000A5ABA" w:rsidRDefault="000A5ABA" w:rsidP="00B515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B51597">
              <w:rPr>
                <w:rFonts w:ascii="Times New Roman" w:hAnsi="Times New Roman" w:cs="Times New Roman"/>
                <w:bCs/>
                <w:sz w:val="24"/>
                <w:szCs w:val="24"/>
              </w:rPr>
              <w:t>.75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79040861" w:rsidR="00E11C86" w:rsidRPr="000A5ABA" w:rsidRDefault="000A5ABA" w:rsidP="00351F5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B5159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351F5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11D4849D" w:rsidR="00E11C86" w:rsidRPr="000A5ABA" w:rsidRDefault="000A5ABA" w:rsidP="0001717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B5159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01717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235B4426" w:rsidR="00E11C86" w:rsidRPr="00387F3E" w:rsidRDefault="00387F3E" w:rsidP="00B515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B5159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6D6CA8A3" w:rsidR="00E11C86" w:rsidRPr="00387F3E" w:rsidRDefault="00B51597" w:rsidP="00862E0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862E0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26CAB674" w:rsidR="001F7FAE" w:rsidRPr="00387F3E" w:rsidRDefault="00B51597" w:rsidP="005634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63430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64A29DD" w14:textId="79C4D1A4" w:rsidR="00C86C5F" w:rsidRDefault="00CE26F4" w:rsidP="00351F52">
      <w:pPr>
        <w:tabs>
          <w:tab w:val="left" w:leader="dot" w:pos="9090"/>
        </w:tabs>
        <w:spacing w:after="0"/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Đề nghị </w:t>
      </w:r>
      <w:r w:rsidR="00C86C5F">
        <w:rPr>
          <w:rFonts w:ascii="Times New Roman" w:hAnsi="Times New Roman" w:cs="Times New Roman"/>
          <w:bCs/>
          <w:sz w:val="26"/>
          <w:szCs w:val="26"/>
        </w:rPr>
        <w:t xml:space="preserve">điều chỉnh </w:t>
      </w:r>
      <w:r>
        <w:rPr>
          <w:rFonts w:ascii="Times New Roman" w:hAnsi="Times New Roman" w:cs="Times New Roman"/>
          <w:bCs/>
          <w:sz w:val="26"/>
          <w:szCs w:val="26"/>
        </w:rPr>
        <w:t xml:space="preserve">tên đề tài </w:t>
      </w:r>
      <w:r w:rsidR="00C86C5F">
        <w:rPr>
          <w:rFonts w:ascii="Times New Roman" w:hAnsi="Times New Roman" w:cs="Times New Roman"/>
          <w:bCs/>
          <w:sz w:val="26"/>
          <w:szCs w:val="26"/>
        </w:rPr>
        <w:t>phù hợp hơn, đề xuất</w:t>
      </w:r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C86C5F">
        <w:rPr>
          <w:rFonts w:ascii="Times New Roman" w:hAnsi="Times New Roman" w:cs="Times New Roman"/>
          <w:b/>
          <w:sz w:val="26"/>
          <w:szCs w:val="26"/>
        </w:rPr>
        <w:t>Giải pháp nâng cao năng lực Cán bộ - Giảng viên – Nhân viên nhà trường trong cuộc cách mạng công nghiệp 4.0</w:t>
      </w:r>
    </w:p>
    <w:p w14:paraId="620B6656" w14:textId="64A2B11E" w:rsidR="00C86C5F" w:rsidRDefault="00C86C5F" w:rsidP="00351F52">
      <w:pPr>
        <w:tabs>
          <w:tab w:val="left" w:leader="dot" w:pos="9090"/>
        </w:tabs>
        <w:spacing w:after="0"/>
        <w:ind w:firstLine="426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77FB4">
        <w:rPr>
          <w:rFonts w:ascii="Times New Roman" w:hAnsi="Times New Roman" w:cs="Times New Roman"/>
          <w:sz w:val="26"/>
          <w:szCs w:val="26"/>
        </w:rPr>
        <w:t>Điều chỉnh phần tóm tắt:</w:t>
      </w:r>
      <w:r w:rsidRPr="00377FB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77FB4">
        <w:rPr>
          <w:rFonts w:ascii="Times New Roman" w:hAnsi="Times New Roman" w:cs="Times New Roman"/>
          <w:bCs/>
          <w:sz w:val="26"/>
          <w:szCs w:val="26"/>
          <w:lang w:val="vi-VN"/>
        </w:rPr>
        <w:t>P</w:t>
      </w:r>
      <w:r w:rsidRPr="00377FB4">
        <w:rPr>
          <w:rFonts w:ascii="Times New Roman" w:hAnsi="Times New Roman" w:cs="Times New Roman"/>
          <w:bCs/>
          <w:sz w:val="26"/>
          <w:szCs w:val="26"/>
        </w:rPr>
        <w:t xml:space="preserve">hần tóm tắt </w:t>
      </w:r>
      <w:r w:rsidRPr="00377FB4">
        <w:rPr>
          <w:rFonts w:ascii="Times New Roman" w:hAnsi="Times New Roman" w:cs="Times New Roman"/>
          <w:bCs/>
          <w:sz w:val="26"/>
          <w:szCs w:val="26"/>
          <w:lang w:val="vi-VN"/>
        </w:rPr>
        <w:t>có nêu</w:t>
      </w:r>
      <w:r w:rsidRPr="00377FB4">
        <w:rPr>
          <w:rFonts w:ascii="Times New Roman" w:hAnsi="Times New Roman" w:cs="Times New Roman"/>
          <w:bCs/>
          <w:sz w:val="26"/>
          <w:szCs w:val="26"/>
        </w:rPr>
        <w:t xml:space="preserve"> vấn đề </w:t>
      </w:r>
      <w:r w:rsidRPr="00377FB4">
        <w:rPr>
          <w:rFonts w:ascii="Times New Roman" w:hAnsi="Times New Roman" w:cs="Times New Roman"/>
          <w:bCs/>
          <w:sz w:val="26"/>
          <w:szCs w:val="26"/>
          <w:lang w:val="vi-VN"/>
        </w:rPr>
        <w:t>nghiên cứu</w:t>
      </w:r>
      <w:r w:rsidRPr="00377FB4">
        <w:rPr>
          <w:rFonts w:ascii="Times New Roman" w:hAnsi="Times New Roman" w:cs="Times New Roman"/>
          <w:bCs/>
          <w:sz w:val="26"/>
          <w:szCs w:val="26"/>
        </w:rPr>
        <w:t xml:space="preserve"> chưa cụ thể</w:t>
      </w:r>
      <w:r w:rsidR="00C529D3" w:rsidRPr="00377FB4">
        <w:rPr>
          <w:rFonts w:ascii="Times New Roman" w:hAnsi="Times New Roman" w:cs="Times New Roman"/>
          <w:bCs/>
          <w:sz w:val="26"/>
          <w:szCs w:val="26"/>
        </w:rPr>
        <w:t>, đầy đủ; chưa thể hiện k</w:t>
      </w:r>
      <w:r w:rsidRPr="00377FB4">
        <w:rPr>
          <w:rFonts w:ascii="Times New Roman" w:hAnsi="Times New Roman" w:cs="Times New Roman"/>
          <w:bCs/>
          <w:sz w:val="26"/>
          <w:szCs w:val="26"/>
        </w:rPr>
        <w:t>ết quả đã thực hiện</w:t>
      </w:r>
      <w:r w:rsidRPr="00377FB4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/ </w:t>
      </w:r>
      <w:r w:rsidRPr="00377FB4">
        <w:rPr>
          <w:rFonts w:ascii="Times New Roman" w:hAnsi="Times New Roman" w:cs="Times New Roman"/>
          <w:bCs/>
          <w:sz w:val="26"/>
          <w:szCs w:val="26"/>
        </w:rPr>
        <w:t xml:space="preserve">hoặc tóm </w:t>
      </w:r>
      <w:r w:rsidRPr="00377FB4">
        <w:rPr>
          <w:rFonts w:ascii="Times New Roman" w:hAnsi="Times New Roman" w:cs="Times New Roman"/>
          <w:bCs/>
          <w:sz w:val="26"/>
          <w:szCs w:val="26"/>
          <w:lang w:val="vi-VN"/>
        </w:rPr>
        <w:t>lược</w:t>
      </w:r>
      <w:r w:rsidRPr="00377FB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77FB4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các </w:t>
      </w:r>
      <w:r w:rsidRPr="00377FB4">
        <w:rPr>
          <w:rFonts w:ascii="Times New Roman" w:hAnsi="Times New Roman" w:cs="Times New Roman"/>
          <w:bCs/>
          <w:sz w:val="26"/>
          <w:szCs w:val="26"/>
        </w:rPr>
        <w:t>bài học rút ra</w:t>
      </w:r>
      <w:r w:rsidRPr="00377FB4">
        <w:rPr>
          <w:rFonts w:ascii="Times New Roman" w:hAnsi="Times New Roman" w:cs="Times New Roman"/>
          <w:bCs/>
          <w:sz w:val="26"/>
          <w:szCs w:val="26"/>
          <w:lang w:val="vi-VN"/>
        </w:rPr>
        <w:t>, ưu nhược điểm, tình hu</w:t>
      </w:r>
      <w:r w:rsidRPr="00377FB4">
        <w:rPr>
          <w:rFonts w:ascii="Times New Roman" w:hAnsi="Times New Roman" w:cs="Times New Roman"/>
          <w:bCs/>
          <w:sz w:val="26"/>
          <w:szCs w:val="26"/>
        </w:rPr>
        <w:t xml:space="preserve">ống </w:t>
      </w:r>
      <w:r w:rsidRPr="00377FB4">
        <w:rPr>
          <w:rFonts w:ascii="Times New Roman" w:hAnsi="Times New Roman" w:cs="Times New Roman"/>
          <w:bCs/>
          <w:sz w:val="26"/>
          <w:szCs w:val="26"/>
          <w:lang w:val="vi-VN"/>
        </w:rPr>
        <w:t>vận dụng</w:t>
      </w:r>
      <w:r w:rsidR="00C529D3" w:rsidRPr="00377FB4">
        <w:rPr>
          <w:rFonts w:ascii="Times New Roman" w:hAnsi="Times New Roman" w:cs="Times New Roman"/>
          <w:bCs/>
          <w:sz w:val="26"/>
          <w:szCs w:val="26"/>
        </w:rPr>
        <w:t>, ...</w:t>
      </w:r>
    </w:p>
    <w:p w14:paraId="54CF29B0" w14:textId="389F6480" w:rsidR="00807BF1" w:rsidRDefault="00807BF1" w:rsidP="00351F52">
      <w:pPr>
        <w:tabs>
          <w:tab w:val="left" w:leader="dot" w:pos="9090"/>
        </w:tabs>
        <w:spacing w:after="0"/>
        <w:ind w:firstLine="426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Bố cục trình bày chưa đẹp: chưa canh đều các dòng, nên “tab” hoặc “bullet” vào đầu dòng mỗi đoạn.</w:t>
      </w:r>
      <w:r w:rsidR="003A2667">
        <w:rPr>
          <w:rFonts w:ascii="Times New Roman" w:hAnsi="Times New Roman" w:cs="Times New Roman"/>
          <w:bCs/>
          <w:sz w:val="26"/>
          <w:szCs w:val="26"/>
        </w:rPr>
        <w:t xml:space="preserve"> Cần trình bày theo bố cục quy</w:t>
      </w:r>
      <w:bookmarkStart w:id="0" w:name="_GoBack"/>
      <w:bookmarkEnd w:id="0"/>
      <w:r w:rsidR="003A2667">
        <w:rPr>
          <w:rFonts w:ascii="Times New Roman" w:hAnsi="Times New Roman" w:cs="Times New Roman"/>
          <w:bCs/>
          <w:sz w:val="26"/>
          <w:szCs w:val="26"/>
        </w:rPr>
        <w:t xml:space="preserve"> định: 1. Mở đầu, 2. Kết quả nghiên cứu và 3.Kết luận</w:t>
      </w:r>
    </w:p>
    <w:p w14:paraId="45DFE9E9" w14:textId="4881A5F0" w:rsidR="0018154D" w:rsidRPr="00B1401B" w:rsidRDefault="0018154D" w:rsidP="00351F52">
      <w:pPr>
        <w:spacing w:before="120" w:after="120"/>
        <w:ind w:firstLine="426"/>
        <w:jc w:val="both"/>
        <w:rPr>
          <w:rFonts w:ascii="Times New Roman" w:hAnsi="Times New Roman" w:cs="Times New Roman"/>
          <w:bCs/>
          <w:w w:val="98"/>
          <w:sz w:val="26"/>
          <w:szCs w:val="26"/>
          <w:lang w:val="en-GB"/>
        </w:rPr>
      </w:pPr>
      <w:r w:rsidRPr="00B1401B">
        <w:rPr>
          <w:rFonts w:ascii="Times New Roman" w:hAnsi="Times New Roman" w:cs="Times New Roman"/>
          <w:bCs/>
          <w:sz w:val="26"/>
          <w:szCs w:val="26"/>
        </w:rPr>
        <w:t xml:space="preserve">Sau </w:t>
      </w:r>
      <w:r w:rsidR="003A2667" w:rsidRPr="00B1401B">
        <w:rPr>
          <w:rFonts w:ascii="Times New Roman" w:hAnsi="Times New Roman" w:cs="Times New Roman"/>
          <w:bCs/>
          <w:sz w:val="26"/>
          <w:szCs w:val="26"/>
        </w:rPr>
        <w:t>Nội dung phần 1. Mở đầu và phần 2.</w:t>
      </w:r>
      <w:r w:rsidRPr="00B1401B">
        <w:rPr>
          <w:rFonts w:ascii="Times New Roman" w:hAnsi="Times New Roman" w:cs="Times New Roman"/>
          <w:b/>
          <w:bCs/>
          <w:color w:val="FF0000"/>
          <w:w w:val="98"/>
          <w:sz w:val="21"/>
          <w:szCs w:val="21"/>
          <w:lang w:val="en-GB"/>
        </w:rPr>
        <w:t xml:space="preserve"> </w:t>
      </w:r>
      <w:r w:rsidRPr="00B1401B">
        <w:rPr>
          <w:rFonts w:ascii="Times New Roman" w:hAnsi="Times New Roman" w:cs="Times New Roman"/>
          <w:bCs/>
          <w:w w:val="98"/>
          <w:sz w:val="26"/>
          <w:szCs w:val="26"/>
          <w:lang w:val="en-GB"/>
        </w:rPr>
        <w:t>Quản lý chất lượng giáo dục trong nền Công nghiệp 4.0</w:t>
      </w:r>
      <w:r w:rsidRPr="00B1401B">
        <w:rPr>
          <w:rFonts w:ascii="Times New Roman" w:hAnsi="Times New Roman" w:cs="Times New Roman"/>
          <w:bCs/>
          <w:w w:val="98"/>
          <w:sz w:val="26"/>
          <w:szCs w:val="26"/>
          <w:lang w:val="en-GB"/>
        </w:rPr>
        <w:t>; Các tác giả cần bổ sung thêm phần “Thực trạng quản lý chất lượng giáo dục tại Trường Cao đẳng Lý Tự Trọng</w:t>
      </w:r>
      <w:r w:rsidR="00351F52" w:rsidRPr="00B1401B">
        <w:rPr>
          <w:rFonts w:ascii="Times New Roman" w:hAnsi="Times New Roman" w:cs="Times New Roman"/>
          <w:bCs/>
          <w:w w:val="98"/>
          <w:sz w:val="26"/>
          <w:szCs w:val="26"/>
          <w:lang w:val="en-GB"/>
        </w:rPr>
        <w:t xml:space="preserve"> TP.HCM</w:t>
      </w:r>
      <w:r w:rsidRPr="00B1401B">
        <w:rPr>
          <w:rFonts w:ascii="Times New Roman" w:hAnsi="Times New Roman" w:cs="Times New Roman"/>
          <w:bCs/>
          <w:w w:val="98"/>
          <w:sz w:val="26"/>
          <w:szCs w:val="26"/>
          <w:lang w:val="en-GB"/>
        </w:rPr>
        <w:t xml:space="preserve">” để từ đó đề xuất các </w:t>
      </w:r>
      <w:r w:rsidRPr="00B1401B">
        <w:rPr>
          <w:rFonts w:ascii="Times New Roman" w:hAnsi="Times New Roman" w:cs="Times New Roman"/>
          <w:bCs/>
          <w:w w:val="98"/>
          <w:sz w:val="26"/>
          <w:szCs w:val="26"/>
          <w:lang w:val="en-GB"/>
        </w:rPr>
        <w:t>Giải pháp nâng cao chất lượng nguồn nhân lực tại Trường Cao đẳng Lý Tự Trọng Tp. HCM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416DA77A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5FA57F5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698DF4EF">
                <wp:simplePos x="0" y="0"/>
                <wp:positionH relativeFrom="column">
                  <wp:posOffset>1553342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pt;margin-top:.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17172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17172">
        <w:rPr>
          <w:rFonts w:ascii="Times New Roman" w:hAnsi="Times New Roman" w:cs="Times New Roman"/>
          <w:sz w:val="26"/>
          <w:szCs w:val="26"/>
        </w:rPr>
        <w:t xml:space="preserve"> </w:t>
      </w:r>
      <w:r w:rsidR="00CE26F4">
        <w:rPr>
          <w:rFonts w:ascii="Times New Roman" w:hAnsi="Times New Roman" w:cs="Times New Roman"/>
          <w:sz w:val="26"/>
          <w:szCs w:val="26"/>
        </w:rPr>
        <w:t xml:space="preserve">  </w:t>
      </w:r>
      <w:r w:rsidR="00017172">
        <w:rPr>
          <w:rFonts w:ascii="Times New Roman" w:hAnsi="Times New Roman" w:cs="Times New Roman"/>
          <w:sz w:val="26"/>
          <w:szCs w:val="26"/>
        </w:rPr>
        <w:t xml:space="preserve">      </w:t>
      </w:r>
      <w:r w:rsidR="00CE26F4">
        <w:rPr>
          <w:rFonts w:ascii="Times New Roman" w:hAnsi="Times New Roman" w:cs="Times New Roman"/>
          <w:sz w:val="26"/>
          <w:szCs w:val="26"/>
        </w:rPr>
        <w:t xml:space="preserve">  </w:t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07801F1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E26F4">
        <w:rPr>
          <w:rFonts w:ascii="Times New Roman" w:hAnsi="Times New Roman" w:cs="Times New Roman"/>
          <w:sz w:val="26"/>
          <w:szCs w:val="26"/>
        </w:rPr>
        <w:t xml:space="preserve">     </w:t>
      </w:r>
      <w:r w:rsidR="00CE26F4">
        <w:rPr>
          <w:rFonts w:ascii="Times New Roman" w:hAnsi="Times New Roman" w:cs="Times New Roman"/>
          <w:sz w:val="26"/>
          <w:szCs w:val="26"/>
        </w:rPr>
        <w:sym w:font="Wingdings 2" w:char="F054"/>
      </w:r>
      <w:r w:rsidR="00CE26F4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711E0C3B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17172"/>
    <w:rsid w:val="0005004B"/>
    <w:rsid w:val="00081B47"/>
    <w:rsid w:val="000A5ABA"/>
    <w:rsid w:val="00133877"/>
    <w:rsid w:val="00144CE7"/>
    <w:rsid w:val="001802F1"/>
    <w:rsid w:val="0018154D"/>
    <w:rsid w:val="001A4E56"/>
    <w:rsid w:val="001B661D"/>
    <w:rsid w:val="001D03CB"/>
    <w:rsid w:val="001E48CD"/>
    <w:rsid w:val="001F7FAE"/>
    <w:rsid w:val="00237063"/>
    <w:rsid w:val="002A0676"/>
    <w:rsid w:val="002A324B"/>
    <w:rsid w:val="002E012A"/>
    <w:rsid w:val="0034530A"/>
    <w:rsid w:val="00351F52"/>
    <w:rsid w:val="00377FB4"/>
    <w:rsid w:val="00387F3E"/>
    <w:rsid w:val="003A2667"/>
    <w:rsid w:val="003A5177"/>
    <w:rsid w:val="003F45D2"/>
    <w:rsid w:val="004164EC"/>
    <w:rsid w:val="004E478F"/>
    <w:rsid w:val="0052780B"/>
    <w:rsid w:val="0055326A"/>
    <w:rsid w:val="00563430"/>
    <w:rsid w:val="0056613C"/>
    <w:rsid w:val="00601A0A"/>
    <w:rsid w:val="006235CD"/>
    <w:rsid w:val="00624B4B"/>
    <w:rsid w:val="00642EAE"/>
    <w:rsid w:val="00675B7C"/>
    <w:rsid w:val="00684DAA"/>
    <w:rsid w:val="006D3FCE"/>
    <w:rsid w:val="007104E7"/>
    <w:rsid w:val="00767B6B"/>
    <w:rsid w:val="00781990"/>
    <w:rsid w:val="00792D2E"/>
    <w:rsid w:val="007B25C7"/>
    <w:rsid w:val="00807BF1"/>
    <w:rsid w:val="00807D8F"/>
    <w:rsid w:val="00862E01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B11A17"/>
    <w:rsid w:val="00B1401B"/>
    <w:rsid w:val="00B51597"/>
    <w:rsid w:val="00B52898"/>
    <w:rsid w:val="00BC6674"/>
    <w:rsid w:val="00C12D47"/>
    <w:rsid w:val="00C529D3"/>
    <w:rsid w:val="00C622F0"/>
    <w:rsid w:val="00C86C5F"/>
    <w:rsid w:val="00CD0773"/>
    <w:rsid w:val="00CE26F4"/>
    <w:rsid w:val="00CE5AC6"/>
    <w:rsid w:val="00D90DDA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2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59079-B0D3-484C-A0AF-E88F5A674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OLALA</cp:lastModifiedBy>
  <cp:revision>13</cp:revision>
  <cp:lastPrinted>2020-07-17T04:11:00Z</cp:lastPrinted>
  <dcterms:created xsi:type="dcterms:W3CDTF">2020-07-17T04:09:00Z</dcterms:created>
  <dcterms:modified xsi:type="dcterms:W3CDTF">2021-08-10T15:44:00Z</dcterms:modified>
</cp:coreProperties>
</file>