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0F0B9" w14:textId="5CE2B51D" w:rsidR="007D7088" w:rsidRPr="007D7088" w:rsidRDefault="007D7088" w:rsidP="00D232F1">
      <w:pPr>
        <w:spacing w:after="0"/>
        <w:jc w:val="center"/>
        <w:rPr>
          <w:rFonts w:ascii="Times New Roman" w:eastAsiaTheme="minorEastAsia" w:hAnsi="Times New Roman" w:cs="Times New Roman"/>
          <w:b/>
          <w:spacing w:val="-4"/>
          <w:w w:val="98"/>
          <w:kern w:val="32"/>
          <w:sz w:val="26"/>
          <w:szCs w:val="26"/>
          <w:lang w:eastAsia="vi-VN"/>
        </w:rPr>
      </w:pPr>
      <w:r w:rsidRPr="007D7088">
        <w:rPr>
          <w:rFonts w:ascii="Times New Roman" w:eastAsiaTheme="minorEastAsia" w:hAnsi="Times New Roman" w:cs="Times New Roman"/>
          <w:b/>
          <w:spacing w:val="-4"/>
          <w:w w:val="98"/>
          <w:kern w:val="32"/>
          <w:sz w:val="26"/>
          <w:szCs w:val="26"/>
          <w:lang w:eastAsia="vi-VN"/>
        </w:rPr>
        <w:t>ĐỔI MỚI PHƯƠNG PHÁP DẠY HỌC</w:t>
      </w:r>
      <w:r>
        <w:rPr>
          <w:rFonts w:ascii="Times New Roman" w:eastAsiaTheme="minorEastAsia" w:hAnsi="Times New Roman" w:cs="Times New Roman"/>
          <w:b/>
          <w:spacing w:val="-4"/>
          <w:w w:val="98"/>
          <w:kern w:val="32"/>
          <w:sz w:val="26"/>
          <w:szCs w:val="26"/>
          <w:lang w:eastAsia="vi-VN"/>
        </w:rPr>
        <w:t xml:space="preserve"> </w:t>
      </w:r>
      <w:r w:rsidRPr="007D7088">
        <w:rPr>
          <w:rFonts w:ascii="Times New Roman" w:eastAsiaTheme="minorEastAsia" w:hAnsi="Times New Roman" w:cs="Times New Roman"/>
          <w:b/>
          <w:spacing w:val="-4"/>
          <w:w w:val="98"/>
          <w:kern w:val="32"/>
          <w:sz w:val="26"/>
          <w:szCs w:val="26"/>
          <w:lang w:eastAsia="vi-VN"/>
        </w:rPr>
        <w:t>THEO ĐỊNH HƯỚNG PHÁT TRIỂN NĂNG LỰC CHO SINH VIÊN CAO ĐẲNG KHOA CÔNG NGHỆ THÔNG TIN TRONG BỐI CẢNH CUỘC CÁCH MẠNG CÔNG NGHIỆP LẦN THỨ 4</w:t>
      </w:r>
    </w:p>
    <w:p w14:paraId="3286573C" w14:textId="598E7BFD" w:rsidR="003E0449" w:rsidRDefault="007D7088" w:rsidP="00765468">
      <w:pPr>
        <w:keepNext/>
        <w:shd w:val="clear" w:color="auto" w:fill="F2F2F2" w:themeFill="background1" w:themeFillShade="F2"/>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D7088">
        <w:rPr>
          <w:rFonts w:ascii="Times New Roman" w:eastAsiaTheme="minorEastAsia" w:hAnsi="Times New Roman" w:cs="Times New Roman"/>
          <w:spacing w:val="-4"/>
          <w:w w:val="98"/>
          <w:kern w:val="32"/>
          <w:sz w:val="26"/>
          <w:szCs w:val="26"/>
          <w:lang w:eastAsia="vi-VN"/>
        </w:rPr>
        <w:t xml:space="preserve">INNOVATION OF TEACHING METHODS BY DEVELOPING CAPACITY FOR COLLEGE STUDENTS OF INFORMATION TECHNOLOGY IN THE </w:t>
      </w:r>
      <w:r w:rsidR="00B000D6" w:rsidRPr="007D7088">
        <w:rPr>
          <w:rFonts w:ascii="Times New Roman" w:eastAsiaTheme="minorEastAsia" w:hAnsi="Times New Roman" w:cs="Times New Roman"/>
          <w:spacing w:val="-4"/>
          <w:w w:val="98"/>
          <w:kern w:val="32"/>
          <w:sz w:val="26"/>
          <w:szCs w:val="26"/>
          <w:lang w:eastAsia="vi-VN"/>
        </w:rPr>
        <w:t xml:space="preserve">CONTEXT OF THE </w:t>
      </w:r>
      <w:r w:rsidRPr="007D7088">
        <w:rPr>
          <w:rFonts w:ascii="Times New Roman" w:eastAsiaTheme="minorEastAsia" w:hAnsi="Times New Roman" w:cs="Times New Roman"/>
          <w:spacing w:val="-4"/>
          <w:w w:val="98"/>
          <w:kern w:val="32"/>
          <w:sz w:val="26"/>
          <w:szCs w:val="26"/>
          <w:lang w:eastAsia="vi-VN"/>
        </w:rPr>
        <w:t>FOURTH INDUSTRIAL REVOLUTION</w:t>
      </w:r>
    </w:p>
    <w:p w14:paraId="65FCD06C" w14:textId="77777777" w:rsidR="00B476AE" w:rsidRPr="00B476AE" w:rsidRDefault="00B476AE" w:rsidP="001B1516">
      <w:pPr>
        <w:rPr>
          <w:w w:val="98"/>
          <w:lang w:eastAsia="vi-VN"/>
        </w:rPr>
      </w:pPr>
    </w:p>
    <w:tbl>
      <w:tblPr>
        <w:tblStyle w:val="TableGrid"/>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236"/>
        <w:gridCol w:w="6312"/>
      </w:tblGrid>
      <w:tr w:rsidR="00A729DA" w:rsidRPr="004B463F" w14:paraId="7FCFFDB0" w14:textId="6CBF015B" w:rsidTr="00840AE5">
        <w:tc>
          <w:tcPr>
            <w:tcW w:w="2430" w:type="dxa"/>
            <w:vAlign w:val="center"/>
          </w:tcPr>
          <w:p w14:paraId="66CD751B" w14:textId="52D42AAE" w:rsidR="00A729DA" w:rsidRPr="004B463F" w:rsidRDefault="00A729DA"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Vĩnh Xuyên</w:t>
            </w:r>
            <w:r w:rsidRPr="004B463F">
              <w:rPr>
                <w:rFonts w:ascii="Times New Roman" w:hAnsi="Times New Roman" w:cs="Times New Roman"/>
                <w:b/>
                <w:spacing w:val="-4"/>
                <w:w w:val="98"/>
                <w:sz w:val="21"/>
                <w:szCs w:val="26"/>
              </w:rPr>
              <w:t xml:space="preserve"> </w:t>
            </w:r>
          </w:p>
        </w:tc>
        <w:tc>
          <w:tcPr>
            <w:tcW w:w="236" w:type="dxa"/>
            <w:vMerge w:val="restart"/>
            <w:vAlign w:val="center"/>
          </w:tcPr>
          <w:p w14:paraId="7312849E" w14:textId="77777777" w:rsidR="00A729DA" w:rsidRPr="004B463F" w:rsidRDefault="00A729DA" w:rsidP="00B95DB8">
            <w:pPr>
              <w:spacing w:before="40"/>
              <w:jc w:val="both"/>
              <w:rPr>
                <w:rFonts w:ascii="Times New Roman" w:hAnsi="Times New Roman" w:cs="Times New Roman"/>
                <w:spacing w:val="-4"/>
                <w:w w:val="98"/>
                <w:sz w:val="21"/>
                <w:szCs w:val="26"/>
              </w:rPr>
            </w:pPr>
          </w:p>
        </w:tc>
        <w:tc>
          <w:tcPr>
            <w:tcW w:w="6312" w:type="dxa"/>
            <w:vAlign w:val="center"/>
          </w:tcPr>
          <w:p w14:paraId="28768C3F" w14:textId="042A4C65" w:rsidR="00A729DA" w:rsidRPr="004B463F" w:rsidRDefault="00A729DA" w:rsidP="00B95DB8">
            <w:pPr>
              <w:spacing w:before="40"/>
              <w:jc w:val="both"/>
              <w:rPr>
                <w:rFonts w:ascii="Times New Roman" w:hAnsi="Times New Roman" w:cs="Times New Roman"/>
                <w:spacing w:val="-4"/>
                <w:w w:val="98"/>
                <w:sz w:val="21"/>
                <w:szCs w:val="26"/>
              </w:rPr>
            </w:pPr>
            <w:r w:rsidRPr="004B463F">
              <w:rPr>
                <w:rFonts w:ascii="Times New Roman" w:hAnsi="Times New Roman" w:cs="Times New Roman"/>
                <w:spacing w:val="-4"/>
                <w:w w:val="98"/>
                <w:sz w:val="21"/>
                <w:szCs w:val="26"/>
              </w:rPr>
              <w:t xml:space="preserve">Trường Cao đẳng Lý Tự Trọng TP. HCM </w:t>
            </w:r>
          </w:p>
          <w:p w14:paraId="66EF279F" w14:textId="0462E74E" w:rsidR="00A729DA" w:rsidRPr="004B463F" w:rsidRDefault="00A729DA" w:rsidP="00D06933">
            <w:pPr>
              <w:spacing w:before="40"/>
              <w:jc w:val="both"/>
              <w:rPr>
                <w:rFonts w:ascii="Times New Roman" w:hAnsi="Times New Roman" w:cs="Times New Roman"/>
                <w:i/>
                <w:spacing w:val="-4"/>
                <w:w w:val="98"/>
                <w:sz w:val="21"/>
                <w:szCs w:val="26"/>
              </w:rPr>
            </w:pPr>
            <w:r w:rsidRPr="004B463F">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tvxuyen</w:t>
            </w:r>
            <w:r w:rsidRPr="004B463F">
              <w:rPr>
                <w:rFonts w:ascii="Times New Roman" w:hAnsi="Times New Roman" w:cs="Times New Roman"/>
                <w:i/>
                <w:spacing w:val="-4"/>
                <w:w w:val="98"/>
                <w:sz w:val="21"/>
                <w:szCs w:val="26"/>
              </w:rPr>
              <w:t>@lttc.edu.vn.</w:t>
            </w:r>
          </w:p>
        </w:tc>
      </w:tr>
      <w:tr w:rsidR="00A729DA" w:rsidRPr="004B463F" w14:paraId="28B0F3F8" w14:textId="0A663637" w:rsidTr="00840AE5">
        <w:tc>
          <w:tcPr>
            <w:tcW w:w="2430" w:type="dxa"/>
            <w:vAlign w:val="center"/>
          </w:tcPr>
          <w:p w14:paraId="69443D99" w14:textId="77777777" w:rsidR="00A729DA" w:rsidRPr="004B463F" w:rsidRDefault="00A729DA" w:rsidP="00EB771F">
            <w:pPr>
              <w:ind w:left="29"/>
              <w:jc w:val="both"/>
              <w:rPr>
                <w:rFonts w:ascii="Times New Roman" w:hAnsi="Times New Roman" w:cs="Times New Roman"/>
                <w:i/>
                <w:spacing w:val="-4"/>
                <w:w w:val="98"/>
                <w:sz w:val="21"/>
                <w:szCs w:val="26"/>
              </w:rPr>
            </w:pPr>
          </w:p>
        </w:tc>
        <w:tc>
          <w:tcPr>
            <w:tcW w:w="236" w:type="dxa"/>
            <w:vMerge/>
            <w:vAlign w:val="center"/>
          </w:tcPr>
          <w:p w14:paraId="79FC0FBD" w14:textId="77777777" w:rsidR="00A729DA" w:rsidRPr="004B463F" w:rsidRDefault="00A729DA" w:rsidP="00B95DB8">
            <w:pPr>
              <w:spacing w:before="40"/>
              <w:jc w:val="both"/>
              <w:rPr>
                <w:rFonts w:ascii="Times New Roman" w:hAnsi="Times New Roman" w:cs="Times New Roman"/>
                <w:spacing w:val="-4"/>
                <w:w w:val="98"/>
                <w:sz w:val="21"/>
                <w:szCs w:val="26"/>
              </w:rPr>
            </w:pPr>
          </w:p>
        </w:tc>
        <w:tc>
          <w:tcPr>
            <w:tcW w:w="6312" w:type="dxa"/>
            <w:vAlign w:val="center"/>
          </w:tcPr>
          <w:p w14:paraId="55F4BAD9" w14:textId="77777777" w:rsidR="00A729DA" w:rsidRPr="004B463F" w:rsidRDefault="00A729DA" w:rsidP="00B95DB8">
            <w:pPr>
              <w:spacing w:before="40"/>
              <w:jc w:val="both"/>
              <w:rPr>
                <w:rFonts w:ascii="Times New Roman" w:hAnsi="Times New Roman" w:cs="Times New Roman"/>
                <w:spacing w:val="-4"/>
                <w:w w:val="98"/>
                <w:sz w:val="21"/>
                <w:szCs w:val="26"/>
              </w:rPr>
            </w:pPr>
          </w:p>
        </w:tc>
      </w:tr>
      <w:tr w:rsidR="00A729DA" w:rsidRPr="004B463F" w14:paraId="38C3035B" w14:textId="76E095B5" w:rsidTr="00840AE5">
        <w:trPr>
          <w:trHeight w:val="198"/>
        </w:trPr>
        <w:tc>
          <w:tcPr>
            <w:tcW w:w="2430" w:type="dxa"/>
            <w:shd w:val="clear" w:color="auto" w:fill="FFFFFF" w:themeFill="background1"/>
          </w:tcPr>
          <w:p w14:paraId="278C4278" w14:textId="4318737D" w:rsidR="00A729DA" w:rsidRPr="004B463F" w:rsidRDefault="00A729DA" w:rsidP="005B40FF">
            <w:pPr>
              <w:jc w:val="both"/>
              <w:rPr>
                <w:rFonts w:ascii="Times New Roman" w:hAnsi="Times New Roman" w:cs="Times New Roman"/>
                <w:b/>
                <w:spacing w:val="-4"/>
                <w:w w:val="98"/>
                <w:sz w:val="21"/>
                <w:szCs w:val="26"/>
              </w:rPr>
            </w:pPr>
            <w:r w:rsidRPr="004B463F">
              <w:rPr>
                <w:rFonts w:ascii="Times New Roman" w:eastAsiaTheme="minorEastAsia" w:hAnsi="Times New Roman" w:cstheme="majorHAnsi"/>
                <w:b/>
                <w:bCs/>
                <w:spacing w:val="-4"/>
                <w:w w:val="98"/>
                <w:sz w:val="21"/>
                <w:szCs w:val="21"/>
              </w:rPr>
              <w:t>Keywords:</w:t>
            </w:r>
          </w:p>
        </w:tc>
        <w:tc>
          <w:tcPr>
            <w:tcW w:w="236" w:type="dxa"/>
            <w:vMerge/>
            <w:shd w:val="clear" w:color="auto" w:fill="FFFFFF" w:themeFill="background1"/>
            <w:vAlign w:val="center"/>
          </w:tcPr>
          <w:p w14:paraId="4ADEB31C" w14:textId="77777777" w:rsidR="00A729DA" w:rsidRPr="004B463F" w:rsidRDefault="00A729DA" w:rsidP="005B40FF">
            <w:pPr>
              <w:spacing w:before="40"/>
              <w:rPr>
                <w:rFonts w:ascii="Times New Roman" w:hAnsi="Times New Roman" w:cs="Times New Roman"/>
                <w:b/>
                <w:spacing w:val="-4"/>
                <w:w w:val="98"/>
                <w:sz w:val="21"/>
                <w:szCs w:val="26"/>
              </w:rPr>
            </w:pPr>
          </w:p>
        </w:tc>
        <w:tc>
          <w:tcPr>
            <w:tcW w:w="6312" w:type="dxa"/>
            <w:shd w:val="clear" w:color="auto" w:fill="D0CECE" w:themeFill="background2" w:themeFillShade="E6"/>
            <w:vAlign w:val="center"/>
          </w:tcPr>
          <w:p w14:paraId="5C8A17E1" w14:textId="77777777" w:rsidR="00A729DA" w:rsidRPr="004B463F" w:rsidRDefault="00A729DA" w:rsidP="005B40FF">
            <w:pPr>
              <w:spacing w:before="40"/>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TÓM TẮT:</w:t>
            </w:r>
          </w:p>
        </w:tc>
      </w:tr>
      <w:tr w:rsidR="00A729DA" w:rsidRPr="004B463F" w14:paraId="74F9A786" w14:textId="3D27C394" w:rsidTr="00840AE5">
        <w:trPr>
          <w:trHeight w:val="2478"/>
        </w:trPr>
        <w:tc>
          <w:tcPr>
            <w:tcW w:w="2430" w:type="dxa"/>
          </w:tcPr>
          <w:p w14:paraId="136AB823" w14:textId="14A0FADF" w:rsidR="00A729DA" w:rsidRPr="004B463F" w:rsidRDefault="00A729DA" w:rsidP="00FD06DF">
            <w:pPr>
              <w:spacing w:before="40"/>
              <w:jc w:val="both"/>
              <w:rPr>
                <w:rFonts w:ascii="Times New Roman" w:eastAsiaTheme="minorEastAsia" w:hAnsi="Times New Roman" w:cstheme="majorHAnsi"/>
                <w:bCs/>
                <w:spacing w:val="-4"/>
                <w:w w:val="98"/>
                <w:sz w:val="21"/>
                <w:szCs w:val="21"/>
              </w:rPr>
            </w:pPr>
            <w:r w:rsidRPr="0021628D">
              <w:rPr>
                <w:rFonts w:ascii="Times New Roman" w:hAnsi="Times New Roman" w:cs="Times New Roman"/>
                <w:bCs/>
                <w:spacing w:val="-4"/>
                <w:w w:val="98"/>
                <w:sz w:val="21"/>
                <w:szCs w:val="26"/>
              </w:rPr>
              <w:t>Phương pháp dạy học, giáo dục trong cuộc cách mạng công nghiệp 4.0, phát triển năng lực, the role of teachers in the digital era, challenge of learning.</w:t>
            </w:r>
          </w:p>
        </w:tc>
        <w:tc>
          <w:tcPr>
            <w:tcW w:w="236" w:type="dxa"/>
            <w:vMerge/>
            <w:shd w:val="clear" w:color="auto" w:fill="FFFFFF" w:themeFill="background1"/>
            <w:vAlign w:val="center"/>
          </w:tcPr>
          <w:p w14:paraId="0026BFB4" w14:textId="77777777" w:rsidR="00A729DA" w:rsidRPr="004B463F" w:rsidRDefault="00A729DA" w:rsidP="005B40FF">
            <w:pPr>
              <w:spacing w:before="40"/>
              <w:jc w:val="center"/>
              <w:rPr>
                <w:rFonts w:ascii="Times New Roman" w:hAnsi="Times New Roman" w:cs="Times New Roman"/>
                <w:b/>
                <w:spacing w:val="-4"/>
                <w:w w:val="98"/>
                <w:sz w:val="21"/>
                <w:szCs w:val="26"/>
              </w:rPr>
            </w:pPr>
          </w:p>
        </w:tc>
        <w:tc>
          <w:tcPr>
            <w:tcW w:w="6312" w:type="dxa"/>
            <w:shd w:val="clear" w:color="auto" w:fill="D0CECE" w:themeFill="background2" w:themeFillShade="E6"/>
          </w:tcPr>
          <w:p w14:paraId="695E8BE3" w14:textId="0342AB03" w:rsidR="00206BBA" w:rsidRPr="00BF6591" w:rsidRDefault="009056C9" w:rsidP="004F21E3">
            <w:pPr>
              <w:spacing w:before="40"/>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N</w:t>
            </w:r>
            <w:r w:rsidR="00D30D2A">
              <w:rPr>
                <w:rFonts w:ascii="Times New Roman" w:hAnsi="Times New Roman" w:cs="Times New Roman"/>
                <w:bCs/>
                <w:spacing w:val="-4"/>
                <w:w w:val="98"/>
                <w:sz w:val="21"/>
                <w:szCs w:val="21"/>
              </w:rPr>
              <w:t>gày nay, khi cuộc cách mạng công nghiệp lần thứ 4 tác động đến mọi lĩnh vực trong đời sống xã hội</w:t>
            </w:r>
            <w:r w:rsidR="00736DD4">
              <w:rPr>
                <w:rFonts w:ascii="Times New Roman" w:hAnsi="Times New Roman" w:cs="Times New Roman"/>
                <w:bCs/>
                <w:spacing w:val="-4"/>
                <w:w w:val="98"/>
                <w:sz w:val="21"/>
                <w:szCs w:val="21"/>
              </w:rPr>
              <w:t>.</w:t>
            </w:r>
            <w:r w:rsidR="00D30D2A">
              <w:rPr>
                <w:rFonts w:ascii="Times New Roman" w:hAnsi="Times New Roman" w:cs="Times New Roman"/>
                <w:bCs/>
                <w:spacing w:val="-4"/>
                <w:w w:val="98"/>
                <w:sz w:val="21"/>
                <w:szCs w:val="21"/>
              </w:rPr>
              <w:t xml:space="preserve"> </w:t>
            </w:r>
            <w:r w:rsidR="00E022AB" w:rsidRPr="00BF6591">
              <w:rPr>
                <w:rFonts w:ascii="Times New Roman" w:hAnsi="Times New Roman" w:cs="Times New Roman"/>
                <w:bCs/>
                <w:spacing w:val="-4"/>
                <w:w w:val="98"/>
                <w:sz w:val="21"/>
                <w:szCs w:val="21"/>
              </w:rPr>
              <w:t xml:space="preserve">Tác động rõ ràng nhất của cuộc cách mạng công nghiệp lần thứ 4 là trí tuệ nhân tạo và sự xuất hiện của robot có thể thay thế con người về khả năng tính toán, ghi nhớ, phân tích </w:t>
            </w:r>
            <w:r w:rsidR="00736DD4" w:rsidRPr="00BF6591">
              <w:rPr>
                <w:rFonts w:ascii="Times New Roman" w:hAnsi="Times New Roman" w:cs="Times New Roman"/>
                <w:bCs/>
                <w:spacing w:val="-4"/>
                <w:w w:val="98"/>
                <w:sz w:val="21"/>
                <w:szCs w:val="21"/>
              </w:rPr>
              <w:t>cũng như</w:t>
            </w:r>
            <w:r w:rsidR="00E022AB" w:rsidRPr="00BF6591">
              <w:rPr>
                <w:rFonts w:ascii="Times New Roman" w:hAnsi="Times New Roman" w:cs="Times New Roman"/>
                <w:bCs/>
                <w:spacing w:val="-4"/>
                <w:w w:val="98"/>
                <w:sz w:val="21"/>
                <w:szCs w:val="21"/>
              </w:rPr>
              <w:t xml:space="preserve"> hiệu suất công việc cao. </w:t>
            </w:r>
            <w:r w:rsidR="00736DD4" w:rsidRPr="00BF6591">
              <w:rPr>
                <w:rFonts w:ascii="Times New Roman" w:hAnsi="Times New Roman" w:cs="Times New Roman"/>
                <w:bCs/>
                <w:spacing w:val="-4"/>
                <w:w w:val="98"/>
                <w:sz w:val="21"/>
                <w:szCs w:val="21"/>
              </w:rPr>
              <w:t>Qua đó</w:t>
            </w:r>
            <w:r w:rsidR="00E022AB" w:rsidRPr="00BF6591">
              <w:rPr>
                <w:rFonts w:ascii="Times New Roman" w:hAnsi="Times New Roman" w:cs="Times New Roman"/>
                <w:bCs/>
                <w:spacing w:val="-4"/>
                <w:w w:val="98"/>
                <w:sz w:val="21"/>
                <w:szCs w:val="21"/>
              </w:rPr>
              <w:t>, nhu cầu về nguồn nhân lực</w:t>
            </w:r>
            <w:r w:rsidR="00E022AB" w:rsidRPr="00BF6591">
              <w:rPr>
                <w:rFonts w:ascii="Times New Roman" w:hAnsi="Times New Roman" w:cs="Times New Roman"/>
                <w:bCs/>
                <w:spacing w:val="-4"/>
                <w:w w:val="98"/>
                <w:sz w:val="21"/>
                <w:szCs w:val="21"/>
              </w:rPr>
              <w:t xml:space="preserve"> đặc biệt là nguồ</w:t>
            </w:r>
            <w:r w:rsidR="00206BBA" w:rsidRPr="00BF6591">
              <w:rPr>
                <w:rFonts w:ascii="Times New Roman" w:hAnsi="Times New Roman" w:cs="Times New Roman"/>
                <w:bCs/>
                <w:spacing w:val="-4"/>
                <w:w w:val="98"/>
                <w:sz w:val="21"/>
                <w:szCs w:val="21"/>
              </w:rPr>
              <w:t>n lực</w:t>
            </w:r>
            <w:r w:rsidR="00E022AB" w:rsidRPr="00BF6591">
              <w:rPr>
                <w:rFonts w:ascii="Times New Roman" w:hAnsi="Times New Roman" w:cs="Times New Roman"/>
                <w:bCs/>
                <w:spacing w:val="-4"/>
                <w:w w:val="98"/>
                <w:sz w:val="21"/>
                <w:szCs w:val="21"/>
              </w:rPr>
              <w:t xml:space="preserve"> trong</w:t>
            </w:r>
            <w:r w:rsidR="00206BBA" w:rsidRPr="00BF6591">
              <w:rPr>
                <w:rFonts w:ascii="Times New Roman" w:hAnsi="Times New Roman" w:cs="Times New Roman"/>
                <w:bCs/>
                <w:spacing w:val="-4"/>
                <w:w w:val="98"/>
                <w:sz w:val="21"/>
                <w:szCs w:val="21"/>
              </w:rPr>
              <w:t xml:space="preserve"> lĩnh vực công nghệ thông tin phải đáp ứng được yêu cầu trong bối cảnh hiện tại. </w:t>
            </w:r>
            <w:r w:rsidR="00206BBA" w:rsidRPr="00C0101E">
              <w:rPr>
                <w:rFonts w:ascii="Times New Roman" w:hAnsi="Times New Roman" w:cs="Times New Roman"/>
                <w:bCs/>
                <w:spacing w:val="-4"/>
                <w:w w:val="98"/>
                <w:sz w:val="21"/>
                <w:szCs w:val="21"/>
              </w:rPr>
              <w:t xml:space="preserve">Để đạt được điều đó, </w:t>
            </w:r>
            <w:r w:rsidR="00665A9B">
              <w:rPr>
                <w:rFonts w:ascii="Times New Roman" w:hAnsi="Times New Roman" w:cs="Times New Roman"/>
                <w:bCs/>
                <w:spacing w:val="-4"/>
                <w:w w:val="98"/>
                <w:sz w:val="21"/>
                <w:szCs w:val="21"/>
              </w:rPr>
              <w:t xml:space="preserve">cần có </w:t>
            </w:r>
            <w:r w:rsidR="00206BBA" w:rsidRPr="00C0101E">
              <w:rPr>
                <w:rFonts w:ascii="Times New Roman" w:hAnsi="Times New Roman" w:cs="Times New Roman"/>
                <w:bCs/>
                <w:spacing w:val="-4"/>
                <w:w w:val="98"/>
                <w:sz w:val="21"/>
                <w:szCs w:val="21"/>
              </w:rPr>
              <w:t>sự thay đổi cơ bản</w:t>
            </w:r>
            <w:r w:rsidR="00665A9B">
              <w:rPr>
                <w:rFonts w:ascii="Times New Roman" w:hAnsi="Times New Roman" w:cs="Times New Roman"/>
                <w:bCs/>
                <w:spacing w:val="-4"/>
                <w:w w:val="98"/>
                <w:sz w:val="21"/>
                <w:szCs w:val="21"/>
              </w:rPr>
              <w:t xml:space="preserve"> </w:t>
            </w:r>
            <w:r w:rsidR="00206BBA" w:rsidRPr="00C0101E">
              <w:rPr>
                <w:rFonts w:ascii="Times New Roman" w:hAnsi="Times New Roman" w:cs="Times New Roman"/>
                <w:bCs/>
                <w:spacing w:val="-4"/>
                <w:w w:val="98"/>
                <w:sz w:val="21"/>
                <w:szCs w:val="21"/>
              </w:rPr>
              <w:t>về phương pháp dạy và học</w:t>
            </w:r>
            <w:r w:rsidR="00736DD4">
              <w:rPr>
                <w:rFonts w:ascii="Times New Roman" w:hAnsi="Times New Roman" w:cs="Times New Roman"/>
                <w:bCs/>
                <w:spacing w:val="-4"/>
                <w:w w:val="98"/>
                <w:sz w:val="21"/>
                <w:szCs w:val="21"/>
              </w:rPr>
              <w:t>, đ</w:t>
            </w:r>
            <w:r w:rsidR="00206BBA" w:rsidRPr="00C0101E">
              <w:rPr>
                <w:rFonts w:ascii="Times New Roman" w:hAnsi="Times New Roman" w:cs="Times New Roman"/>
                <w:bCs/>
                <w:spacing w:val="-4"/>
                <w:w w:val="98"/>
                <w:sz w:val="21"/>
                <w:szCs w:val="21"/>
              </w:rPr>
              <w:t xml:space="preserve">ổi mới phương pháp dạy </w:t>
            </w:r>
            <w:r w:rsidR="002B56EB">
              <w:rPr>
                <w:rFonts w:ascii="Times New Roman" w:hAnsi="Times New Roman" w:cs="Times New Roman"/>
                <w:bCs/>
                <w:spacing w:val="-4"/>
                <w:w w:val="98"/>
                <w:sz w:val="21"/>
                <w:szCs w:val="21"/>
              </w:rPr>
              <w:t xml:space="preserve">và </w:t>
            </w:r>
            <w:r w:rsidR="00206BBA" w:rsidRPr="00C0101E">
              <w:rPr>
                <w:rFonts w:ascii="Times New Roman" w:hAnsi="Times New Roman" w:cs="Times New Roman"/>
                <w:bCs/>
                <w:spacing w:val="-4"/>
                <w:w w:val="98"/>
                <w:sz w:val="21"/>
                <w:szCs w:val="21"/>
              </w:rPr>
              <w:t xml:space="preserve">học phải theo định hướng phát triển năng lực cho </w:t>
            </w:r>
            <w:r w:rsidR="00A82718">
              <w:rPr>
                <w:rFonts w:ascii="Times New Roman" w:hAnsi="Times New Roman" w:cs="Times New Roman"/>
                <w:bCs/>
                <w:spacing w:val="-4"/>
                <w:w w:val="98"/>
                <w:sz w:val="21"/>
                <w:szCs w:val="21"/>
              </w:rPr>
              <w:t>người học</w:t>
            </w:r>
            <w:r w:rsidR="00206BBA" w:rsidRPr="00C0101E">
              <w:rPr>
                <w:rFonts w:ascii="Times New Roman" w:hAnsi="Times New Roman" w:cs="Times New Roman"/>
                <w:bCs/>
                <w:spacing w:val="-4"/>
                <w:w w:val="98"/>
                <w:sz w:val="21"/>
                <w:szCs w:val="21"/>
              </w:rPr>
              <w:t xml:space="preserve"> nhất là các sinh viên thuộc ngành công nghệ thông tin,</w:t>
            </w:r>
            <w:r w:rsidR="00736DD4">
              <w:rPr>
                <w:rFonts w:ascii="Times New Roman" w:hAnsi="Times New Roman" w:cs="Times New Roman"/>
                <w:bCs/>
                <w:spacing w:val="-4"/>
                <w:w w:val="98"/>
                <w:sz w:val="21"/>
                <w:szCs w:val="21"/>
              </w:rPr>
              <w:t xml:space="preserve"> </w:t>
            </w:r>
            <w:r w:rsidR="00736DD4">
              <w:rPr>
                <w:rFonts w:ascii="Times New Roman" w:hAnsi="Times New Roman" w:cs="Times New Roman"/>
                <w:bCs/>
                <w:spacing w:val="-4"/>
                <w:w w:val="98"/>
                <w:sz w:val="21"/>
                <w:szCs w:val="21"/>
              </w:rPr>
              <w:t>sao cho người học có thể phát huy tối đa các phẩm chất vốn có của mình</w:t>
            </w:r>
            <w:r w:rsidR="00A7347F">
              <w:rPr>
                <w:rFonts w:ascii="Times New Roman" w:hAnsi="Times New Roman" w:cs="Times New Roman"/>
                <w:bCs/>
                <w:spacing w:val="-4"/>
                <w:w w:val="98"/>
                <w:sz w:val="21"/>
                <w:szCs w:val="21"/>
              </w:rPr>
              <w:t>. H</w:t>
            </w:r>
            <w:r w:rsidR="002F3E1F">
              <w:rPr>
                <w:rFonts w:ascii="Times New Roman" w:hAnsi="Times New Roman" w:cs="Times New Roman"/>
                <w:bCs/>
                <w:spacing w:val="-4"/>
                <w:w w:val="98"/>
                <w:sz w:val="21"/>
                <w:szCs w:val="21"/>
              </w:rPr>
              <w:t>ơn nữa</w:t>
            </w:r>
            <w:r w:rsidR="00206BBA" w:rsidRPr="00C0101E">
              <w:rPr>
                <w:rFonts w:ascii="Times New Roman" w:hAnsi="Times New Roman" w:cs="Times New Roman"/>
                <w:bCs/>
                <w:spacing w:val="-4"/>
                <w:w w:val="98"/>
                <w:sz w:val="21"/>
                <w:szCs w:val="21"/>
              </w:rPr>
              <w:t xml:space="preserve"> cần ứng dụng</w:t>
            </w:r>
            <w:r w:rsidR="00736DD4">
              <w:rPr>
                <w:rFonts w:ascii="Times New Roman" w:hAnsi="Times New Roman" w:cs="Times New Roman"/>
                <w:bCs/>
                <w:spacing w:val="-4"/>
                <w:w w:val="98"/>
                <w:sz w:val="21"/>
                <w:szCs w:val="21"/>
              </w:rPr>
              <w:t xml:space="preserve"> </w:t>
            </w:r>
            <w:r w:rsidR="00206BBA" w:rsidRPr="00C0101E">
              <w:rPr>
                <w:rFonts w:ascii="Times New Roman" w:hAnsi="Times New Roman" w:cs="Times New Roman"/>
                <w:bCs/>
                <w:spacing w:val="-4"/>
                <w:w w:val="98"/>
                <w:sz w:val="21"/>
                <w:szCs w:val="21"/>
              </w:rPr>
              <w:t>các thành tựu đã đạt được từ những thành công của cách mạng công nghiệp 4.0</w:t>
            </w:r>
            <w:r w:rsidR="002F3E1F">
              <w:rPr>
                <w:rFonts w:ascii="Times New Roman" w:hAnsi="Times New Roman" w:cs="Times New Roman"/>
                <w:bCs/>
                <w:spacing w:val="-4"/>
                <w:w w:val="98"/>
                <w:sz w:val="21"/>
                <w:szCs w:val="21"/>
              </w:rPr>
              <w:t xml:space="preserve"> vào giảng dạy</w:t>
            </w:r>
            <w:r w:rsidR="00206BBA" w:rsidRPr="00C0101E">
              <w:rPr>
                <w:rFonts w:ascii="Times New Roman" w:hAnsi="Times New Roman" w:cs="Times New Roman"/>
                <w:bCs/>
                <w:spacing w:val="-4"/>
                <w:w w:val="98"/>
                <w:sz w:val="21"/>
                <w:szCs w:val="21"/>
              </w:rPr>
              <w:t xml:space="preserve"> để đáp ứng nhu cầu của xã hội</w:t>
            </w:r>
            <w:r w:rsidR="002F3E1F">
              <w:rPr>
                <w:rFonts w:ascii="Times New Roman" w:hAnsi="Times New Roman" w:cs="Times New Roman"/>
                <w:bCs/>
                <w:spacing w:val="-4"/>
                <w:w w:val="98"/>
                <w:sz w:val="21"/>
                <w:szCs w:val="21"/>
              </w:rPr>
              <w:t>.</w:t>
            </w:r>
          </w:p>
          <w:p w14:paraId="3B5F9F0F" w14:textId="77777777" w:rsidR="00EB6E14" w:rsidRPr="00EB6E14" w:rsidRDefault="00EB6E14" w:rsidP="00EB6E14">
            <w:pPr>
              <w:spacing w:before="40"/>
              <w:jc w:val="both"/>
              <w:rPr>
                <w:rFonts w:ascii="Times New Roman" w:hAnsi="Times New Roman" w:cs="Times New Roman"/>
                <w:bCs/>
                <w:spacing w:val="-4"/>
                <w:w w:val="98"/>
                <w:sz w:val="21"/>
                <w:szCs w:val="21"/>
              </w:rPr>
            </w:pPr>
            <w:r w:rsidRPr="00EB6E14">
              <w:rPr>
                <w:rFonts w:ascii="Times New Roman" w:hAnsi="Times New Roman" w:cs="Times New Roman"/>
                <w:b/>
                <w:bCs/>
                <w:spacing w:val="-4"/>
                <w:w w:val="98"/>
                <w:sz w:val="21"/>
                <w:szCs w:val="21"/>
              </w:rPr>
              <w:t>Bối cảnh:</w:t>
            </w:r>
            <w:r w:rsidRPr="00EB6E14">
              <w:rPr>
                <w:rFonts w:ascii="Times New Roman" w:hAnsi="Times New Roman" w:cs="Times New Roman"/>
                <w:bCs/>
                <w:spacing w:val="-4"/>
                <w:w w:val="98"/>
                <w:sz w:val="21"/>
                <w:szCs w:val="21"/>
              </w:rPr>
              <w:t xml:space="preserve"> Cuộc cách mạng công nghiệp lần thứ tư.</w:t>
            </w:r>
          </w:p>
          <w:p w14:paraId="5E65DDA3" w14:textId="44CAF529" w:rsidR="00EB6E14" w:rsidRPr="00EB6E14" w:rsidRDefault="00EB6E14" w:rsidP="00EB6E14">
            <w:pPr>
              <w:spacing w:before="40"/>
              <w:jc w:val="both"/>
              <w:rPr>
                <w:rFonts w:ascii="Times New Roman" w:hAnsi="Times New Roman" w:cs="Times New Roman"/>
                <w:bCs/>
                <w:spacing w:val="-4"/>
                <w:w w:val="98"/>
                <w:sz w:val="21"/>
                <w:szCs w:val="21"/>
              </w:rPr>
            </w:pPr>
            <w:r w:rsidRPr="00EB6E14">
              <w:rPr>
                <w:rFonts w:ascii="Times New Roman" w:hAnsi="Times New Roman" w:cs="Times New Roman"/>
                <w:b/>
                <w:bCs/>
                <w:spacing w:val="-4"/>
                <w:w w:val="98"/>
                <w:sz w:val="21"/>
                <w:szCs w:val="21"/>
              </w:rPr>
              <w:t>Kết quả:</w:t>
            </w:r>
            <w:r w:rsidRPr="00EB6E14">
              <w:rPr>
                <w:rFonts w:ascii="Times New Roman" w:hAnsi="Times New Roman" w:cs="Times New Roman"/>
                <w:bCs/>
                <w:spacing w:val="-4"/>
                <w:w w:val="98"/>
                <w:sz w:val="21"/>
                <w:szCs w:val="21"/>
              </w:rPr>
              <w:t xml:space="preserve"> </w:t>
            </w:r>
            <w:r w:rsidR="00295737">
              <w:rPr>
                <w:rFonts w:ascii="Times New Roman" w:hAnsi="Times New Roman" w:cs="Times New Roman"/>
                <w:bCs/>
                <w:spacing w:val="-4"/>
                <w:w w:val="98"/>
                <w:sz w:val="21"/>
                <w:szCs w:val="21"/>
              </w:rPr>
              <w:t>T</w:t>
            </w:r>
            <w:r w:rsidRPr="00EB6E14">
              <w:rPr>
                <w:rFonts w:ascii="Times New Roman" w:hAnsi="Times New Roman" w:cs="Times New Roman"/>
                <w:bCs/>
                <w:spacing w:val="-4"/>
                <w:w w:val="98"/>
                <w:sz w:val="21"/>
                <w:szCs w:val="21"/>
              </w:rPr>
              <w:t>hay đổi các phương pháp dạy học để phát triển năng lực sinh viên.</w:t>
            </w:r>
          </w:p>
          <w:p w14:paraId="3312D81D" w14:textId="04F4923B" w:rsidR="00EB6E14" w:rsidRPr="003B4F44" w:rsidRDefault="00EB6E14" w:rsidP="00EB6E14">
            <w:pPr>
              <w:spacing w:before="40"/>
              <w:jc w:val="both"/>
              <w:rPr>
                <w:rFonts w:ascii="Times New Roman" w:hAnsi="Times New Roman" w:cs="Times New Roman"/>
                <w:bCs/>
                <w:spacing w:val="-4"/>
                <w:w w:val="98"/>
                <w:sz w:val="14"/>
                <w:szCs w:val="14"/>
              </w:rPr>
            </w:pPr>
            <w:r w:rsidRPr="00EB6E14">
              <w:rPr>
                <w:rFonts w:ascii="Times New Roman" w:hAnsi="Times New Roman" w:cs="Times New Roman"/>
                <w:b/>
                <w:bCs/>
                <w:spacing w:val="-4"/>
                <w:w w:val="98"/>
                <w:sz w:val="21"/>
                <w:szCs w:val="21"/>
              </w:rPr>
              <w:t>Bàn luận:</w:t>
            </w:r>
            <w:r w:rsidRPr="00EB6E14">
              <w:rPr>
                <w:rFonts w:ascii="Times New Roman" w:hAnsi="Times New Roman" w:cs="Times New Roman"/>
                <w:bCs/>
                <w:spacing w:val="-4"/>
                <w:w w:val="98"/>
                <w:sz w:val="21"/>
                <w:szCs w:val="21"/>
              </w:rPr>
              <w:t xml:space="preserve"> Đổi mới phương pháp dạy học theo định hướng phát triển năng lực cho sinh viên cao đẳng khoa công nghệ thông tin trong bối cảnh cuộc cách mạng công nghiệp lần thứ 4.</w:t>
            </w:r>
          </w:p>
        </w:tc>
      </w:tr>
    </w:tbl>
    <w:p w14:paraId="1EF59561" w14:textId="77777777" w:rsidR="00DF384F" w:rsidRPr="004B463F" w:rsidRDefault="00DF384F" w:rsidP="00DF384F">
      <w:pPr>
        <w:spacing w:before="40" w:after="0" w:line="240" w:lineRule="auto"/>
        <w:jc w:val="center"/>
        <w:rPr>
          <w:rFonts w:ascii="Times New Roman" w:hAnsi="Times New Roman" w:cs="Times New Roman"/>
          <w:i/>
          <w:spacing w:val="-4"/>
          <w:w w:val="98"/>
          <w:sz w:val="21"/>
          <w:szCs w:val="26"/>
        </w:rPr>
      </w:pPr>
    </w:p>
    <w:p w14:paraId="4E70662E" w14:textId="44BDECA9" w:rsidR="00DF384F" w:rsidRPr="008F0A4C" w:rsidRDefault="00DF384F" w:rsidP="00EE31E5">
      <w:pPr>
        <w:pStyle w:val="Heading2"/>
        <w:rPr>
          <w:rFonts w:ascii="Times New Roman" w:hAnsi="Times New Roman" w:cs="Times New Roman"/>
          <w:b/>
          <w:color w:val="000000" w:themeColor="text1"/>
          <w:sz w:val="21"/>
          <w:szCs w:val="21"/>
        </w:rPr>
      </w:pPr>
      <w:r w:rsidRPr="008F0A4C">
        <w:rPr>
          <w:rFonts w:ascii="Times New Roman" w:hAnsi="Times New Roman" w:cs="Times New Roman"/>
          <w:b/>
          <w:color w:val="000000" w:themeColor="text1"/>
          <w:sz w:val="21"/>
          <w:szCs w:val="21"/>
        </w:rPr>
        <w:t xml:space="preserve">1. </w:t>
      </w:r>
      <w:r w:rsidR="004C1A47" w:rsidRPr="008F0A4C">
        <w:rPr>
          <w:rFonts w:ascii="Times New Roman" w:hAnsi="Times New Roman" w:cs="Times New Roman"/>
          <w:b/>
          <w:color w:val="000000" w:themeColor="text1"/>
          <w:sz w:val="21"/>
          <w:szCs w:val="21"/>
        </w:rPr>
        <w:t>MỞ ĐẦU</w:t>
      </w:r>
    </w:p>
    <w:p w14:paraId="1F41C00A" w14:textId="073296E3" w:rsidR="0021628D" w:rsidRPr="0021628D" w:rsidRDefault="0021628D" w:rsidP="0021628D">
      <w:pPr>
        <w:pStyle w:val="01Chu"/>
        <w:rPr>
          <w:rFonts w:cs="Times New Roman"/>
          <w:sz w:val="21"/>
          <w:szCs w:val="21"/>
        </w:rPr>
      </w:pPr>
      <w:r w:rsidRPr="0021628D">
        <w:rPr>
          <w:rFonts w:cs="Times New Roman"/>
          <w:sz w:val="21"/>
          <w:szCs w:val="21"/>
        </w:rPr>
        <w:t>Cách mạng công nghiệp lần thứ 4 đã tác động tới mọi mặt của đời sống xã hội theo những cấp độ và chiều hướ</w:t>
      </w:r>
      <w:r w:rsidR="000058B0">
        <w:rPr>
          <w:rFonts w:cs="Times New Roman"/>
          <w:sz w:val="21"/>
          <w:szCs w:val="21"/>
        </w:rPr>
        <w:t>ng khác nhau, ảnh hưởng</w:t>
      </w:r>
      <w:r w:rsidRPr="0021628D">
        <w:rPr>
          <w:rFonts w:cs="Times New Roman"/>
          <w:sz w:val="21"/>
          <w:szCs w:val="21"/>
        </w:rPr>
        <w:t xml:space="preserve"> sâu sắc đến mọi lĩnh vực của đời sống xã hội. Trong đó lĩnh vực Giáo dục là một trong những lĩnh vực chịu ảnh hưởng mạnh mẽ nhất của cuộc cách mạng công nghiệp lần 4, bởi nhiều nguyên nhân nhưng thể hiện rõ nhất là vì sản phẩm của Giáo dục và đào tạo phải đáp ứng với nhu cầu của thị trường lao động, vốn có sự vận động, thay đổi nhanh chóng nhất là trong bối cảnh ngày nay, khi nền khoa học kỹ thuật phát triển như vũ bão.  </w:t>
      </w:r>
    </w:p>
    <w:p w14:paraId="19ED880F" w14:textId="77777777" w:rsidR="00BB7436" w:rsidRDefault="0021628D" w:rsidP="00BB7436">
      <w:pPr>
        <w:pStyle w:val="01Chu"/>
        <w:rPr>
          <w:rFonts w:cs="Times New Roman"/>
          <w:sz w:val="21"/>
          <w:szCs w:val="21"/>
        </w:rPr>
      </w:pPr>
      <w:r w:rsidRPr="0021628D">
        <w:rPr>
          <w:rFonts w:cs="Times New Roman"/>
          <w:sz w:val="21"/>
          <w:szCs w:val="21"/>
        </w:rPr>
        <w:t xml:space="preserve">Để </w:t>
      </w:r>
      <w:r w:rsidR="00027F63">
        <w:rPr>
          <w:rFonts w:cs="Times New Roman"/>
          <w:sz w:val="21"/>
          <w:szCs w:val="21"/>
        </w:rPr>
        <w:t>đáp ứng được nhu cầ</w:t>
      </w:r>
      <w:r w:rsidR="003B272A">
        <w:rPr>
          <w:rFonts w:cs="Times New Roman"/>
          <w:sz w:val="21"/>
          <w:szCs w:val="21"/>
        </w:rPr>
        <w:t>u lao động ngày nay</w:t>
      </w:r>
      <w:r w:rsidR="00027F63">
        <w:rPr>
          <w:rFonts w:cs="Times New Roman"/>
          <w:sz w:val="21"/>
          <w:szCs w:val="21"/>
        </w:rPr>
        <w:t>,</w:t>
      </w:r>
      <w:r w:rsidRPr="0021628D">
        <w:rPr>
          <w:rFonts w:cs="Times New Roman"/>
          <w:sz w:val="21"/>
          <w:szCs w:val="21"/>
        </w:rPr>
        <w:t xml:space="preserve"> sự thay đổi cơ bản đầu tiên là thay đổi về phương pháp dạy và học. Đổi mới phương pháp dạy học phải theo định hướng phát triển năng lực cho sinh viên nhất là các sinh viên thuộc ngành công nghệ thông tin, cần ứng dụng</w:t>
      </w:r>
      <w:r w:rsidR="003B272A">
        <w:rPr>
          <w:rFonts w:cs="Times New Roman"/>
          <w:sz w:val="21"/>
          <w:szCs w:val="21"/>
        </w:rPr>
        <w:t>, khai thác các nguồn tài nguyên giáo dục mở vào trong chương trình đào tạo cũng như giảng dạy,</w:t>
      </w:r>
      <w:r w:rsidRPr="0021628D">
        <w:rPr>
          <w:rFonts w:cs="Times New Roman"/>
          <w:sz w:val="21"/>
          <w:szCs w:val="21"/>
        </w:rPr>
        <w:t xml:space="preserve"> để đáp ứng nhu cầu của xã hội. Phải ứng dụng tối đa các công nghệ đã đạt được vào việc dạy và học để chuyển đổi mạnh mẽ các lớp học truyền thống trở thành các lớp học thông minh nhằm tạo phát huy tối đa các phẩm chất tích cực của người học, lấy người học làm trung tâm, tạo mọi điều kiện tốt nhất để người học và người dạy có thể tương tác qua lại với nhau hiệu quả nhất</w:t>
      </w:r>
      <w:r w:rsidR="003B272A">
        <w:rPr>
          <w:rFonts w:cs="Times New Roman"/>
          <w:sz w:val="21"/>
          <w:szCs w:val="21"/>
        </w:rPr>
        <w:t>.</w:t>
      </w:r>
    </w:p>
    <w:p w14:paraId="01658E2F" w14:textId="3A1A3199" w:rsidR="0021628D" w:rsidRPr="002C425E" w:rsidRDefault="002C425E" w:rsidP="00BB7436">
      <w:pPr>
        <w:pStyle w:val="01Chu"/>
        <w:rPr>
          <w:rFonts w:cs="Times New Roman"/>
          <w:b/>
          <w:color w:val="000000" w:themeColor="text1"/>
          <w:sz w:val="21"/>
          <w:szCs w:val="21"/>
        </w:rPr>
      </w:pPr>
      <w:r w:rsidRPr="002C425E">
        <w:rPr>
          <w:rFonts w:cs="Times New Roman"/>
          <w:b/>
          <w:color w:val="000000" w:themeColor="text1"/>
          <w:sz w:val="21"/>
          <w:szCs w:val="21"/>
        </w:rPr>
        <w:t>2. CÁC TÁC ĐỘNG ẢNH HƯỞNG ĐẾN PHƯƠNG PHÁP GIẢNG DẠY CHO SINH VIÊN KHOA CÔNG NGHỆ THÔNG TIN TRONG BỐI CẢNH CẢNH CUỘC CÁCH MẠNG CÔNG NGHIỆP LẦN THỨ 4</w:t>
      </w:r>
    </w:p>
    <w:p w14:paraId="300C3FA5" w14:textId="77777777" w:rsidR="0021628D" w:rsidRPr="002C425E" w:rsidRDefault="0021628D" w:rsidP="0021628D">
      <w:pPr>
        <w:pStyle w:val="Heading3"/>
        <w:rPr>
          <w:rFonts w:ascii="Times New Roman" w:hAnsi="Times New Roman" w:cs="Times New Roman"/>
          <w:b/>
          <w:color w:val="000000" w:themeColor="text1"/>
          <w:sz w:val="21"/>
          <w:szCs w:val="21"/>
          <w:bdr w:val="none" w:sz="0" w:space="0" w:color="auto" w:frame="1"/>
        </w:rPr>
      </w:pPr>
      <w:r w:rsidRPr="002C425E">
        <w:rPr>
          <w:rFonts w:ascii="Times New Roman" w:hAnsi="Times New Roman" w:cs="Times New Roman"/>
          <w:b/>
          <w:color w:val="000000" w:themeColor="text1"/>
          <w:sz w:val="21"/>
          <w:szCs w:val="21"/>
          <w:bdr w:val="none" w:sz="0" w:space="0" w:color="auto" w:frame="1"/>
        </w:rPr>
        <w:lastRenderedPageBreak/>
        <w:t>2.1. Đối với sinh viên</w:t>
      </w:r>
    </w:p>
    <w:p w14:paraId="60F27AFA" w14:textId="5B36AAD7" w:rsidR="0021628D" w:rsidRPr="0021628D" w:rsidRDefault="0021628D" w:rsidP="0021628D">
      <w:pPr>
        <w:pStyle w:val="01Chu"/>
        <w:rPr>
          <w:rFonts w:cs="Times New Roman"/>
          <w:sz w:val="21"/>
          <w:szCs w:val="21"/>
        </w:rPr>
      </w:pPr>
      <w:r w:rsidRPr="0021628D">
        <w:rPr>
          <w:rFonts w:cs="Times New Roman"/>
          <w:sz w:val="21"/>
          <w:szCs w:val="21"/>
        </w:rPr>
        <w:t xml:space="preserve">Đối với sinh viên cao đẳng khoa công nghệ thông tin thì cuôc cách mạng công nghiệp lần thứ 4 có tác động vô cùng to lớn, có dấu ấn đặt biệt quan trọng bởi lẽ bản chất của cuộc cách mạng này là việc sử dụng trí tuệ nhân tạo, vạn vật kết nối và dữ liệu lớn, nên trong việc giáo dục và đào tạo sinh viên trong lĩnh vực công nghệ thông tin cần phải tiếp cận với thực tiễn, áp dụng triệt để các thành tựu khoa học kỹ thuật vào trong giảng dạy cũng như đưa các vấn đề trong thực tiễn vào trong nội dung bài học. </w:t>
      </w:r>
    </w:p>
    <w:p w14:paraId="1E3DDDE5" w14:textId="133805E8" w:rsidR="0021628D" w:rsidRPr="0021628D" w:rsidRDefault="0021628D" w:rsidP="0021628D">
      <w:pPr>
        <w:pStyle w:val="01Chu"/>
        <w:rPr>
          <w:rFonts w:cs="Times New Roman"/>
          <w:sz w:val="21"/>
          <w:szCs w:val="21"/>
        </w:rPr>
      </w:pPr>
      <w:r w:rsidRPr="0021628D">
        <w:rPr>
          <w:rFonts w:cs="Times New Roman"/>
          <w:sz w:val="21"/>
          <w:szCs w:val="21"/>
        </w:rPr>
        <w:t>Một trong những tác động của cuộc cách mạng công nghiệp lần thứ 4 đến sinh viên đặc biệt là sinh viên khoa công nghệ thông tin là nhu cầu nhân lực về công nghệ thông tin, an ninh mạng,... sẽ tăng cao. Điều này là cơ hội cũng như là thách thức đối với sinh viên của ngành công nghệ thông tin, đòi hỏi sự nỗ lực cao của chính các sinh viên, bởi vì ngoài kiến thức chuyên ngành, các em còn cần trang bị thêm các kĩ năng liên quan khác, đồng thời phải thích ứng với những phương pháp học tập mới, để có đủ kiến thức về chuyên môn cũng như về kỹ năng mềm sao cho có thể đáp ứng được nhu cầu của thị trường lao động vốn đã rất khó khăn nay còn khó khăn hơn nữa. Để có thể thực hiện được điều này sinh viên khoa công nghệ thông tin cần phải là người chủ động, tích cực học tập và rèn luyện bản thân, tự chịu trách nhiệm về mọi hoạt động của mình. </w:t>
      </w:r>
    </w:p>
    <w:p w14:paraId="46766725" w14:textId="2A56A578" w:rsidR="0021628D" w:rsidRPr="0021628D" w:rsidRDefault="0019151B" w:rsidP="0021628D">
      <w:pPr>
        <w:pStyle w:val="01Chu"/>
        <w:rPr>
          <w:rFonts w:cs="Times New Roman"/>
          <w:sz w:val="21"/>
          <w:szCs w:val="21"/>
        </w:rPr>
      </w:pPr>
      <w:r>
        <w:rPr>
          <w:rFonts w:cs="Times New Roman"/>
          <w:sz w:val="21"/>
          <w:szCs w:val="21"/>
        </w:rPr>
        <w:t>N</w:t>
      </w:r>
      <w:r w:rsidR="0021628D" w:rsidRPr="0021628D">
        <w:rPr>
          <w:rFonts w:cs="Times New Roman"/>
          <w:sz w:val="21"/>
          <w:szCs w:val="21"/>
        </w:rPr>
        <w:t>gày nay,</w:t>
      </w:r>
      <w:r>
        <w:rPr>
          <w:rFonts w:cs="Times New Roman"/>
          <w:sz w:val="21"/>
          <w:szCs w:val="21"/>
        </w:rPr>
        <w:t xml:space="preserve"> khi </w:t>
      </w:r>
      <w:r w:rsidR="0021628D" w:rsidRPr="0021628D">
        <w:rPr>
          <w:rFonts w:cs="Times New Roman"/>
          <w:sz w:val="21"/>
          <w:szCs w:val="21"/>
        </w:rPr>
        <w:t>internet hầu như đã được phủ khắp cả nước</w:t>
      </w:r>
      <w:r>
        <w:rPr>
          <w:rFonts w:cs="Times New Roman"/>
          <w:sz w:val="21"/>
          <w:szCs w:val="21"/>
        </w:rPr>
        <w:t xml:space="preserve">, </w:t>
      </w:r>
      <w:r w:rsidR="0021628D" w:rsidRPr="0021628D">
        <w:rPr>
          <w:rFonts w:cs="Times New Roman"/>
          <w:sz w:val="21"/>
          <w:szCs w:val="21"/>
        </w:rPr>
        <w:t>sinh viên đã có thể sử dụng nguồn tri thức khổng lồ, nguồn tài nguyên vô hạn từ khắp nơi trên thế giới.</w:t>
      </w:r>
      <w:r>
        <w:rPr>
          <w:rFonts w:cs="Times New Roman"/>
          <w:sz w:val="21"/>
          <w:szCs w:val="21"/>
        </w:rPr>
        <w:t xml:space="preserve"> S</w:t>
      </w:r>
      <w:r w:rsidR="0021628D" w:rsidRPr="0021628D">
        <w:rPr>
          <w:rFonts w:cs="Times New Roman"/>
          <w:sz w:val="21"/>
          <w:szCs w:val="21"/>
        </w:rPr>
        <w:t>inh viên cũng có thể dễ dàng tìm kiếm nhữ</w:t>
      </w:r>
      <w:r>
        <w:rPr>
          <w:rFonts w:cs="Times New Roman"/>
          <w:sz w:val="21"/>
          <w:szCs w:val="21"/>
        </w:rPr>
        <w:t xml:space="preserve">ng </w:t>
      </w:r>
      <w:r w:rsidR="0021628D" w:rsidRPr="0021628D">
        <w:rPr>
          <w:rFonts w:cs="Times New Roman"/>
          <w:sz w:val="21"/>
          <w:szCs w:val="21"/>
        </w:rPr>
        <w:t>kiến thức dưới sự hướng dẫn của giáo viên và hoàn thành được mục tiêu giáo dục của mình.</w:t>
      </w:r>
    </w:p>
    <w:p w14:paraId="475FBED2" w14:textId="77777777" w:rsidR="0021628D" w:rsidRPr="002C425E" w:rsidRDefault="0021628D" w:rsidP="0021628D">
      <w:pPr>
        <w:pStyle w:val="Heading3"/>
        <w:rPr>
          <w:rFonts w:ascii="Times New Roman" w:hAnsi="Times New Roman" w:cs="Times New Roman"/>
          <w:b/>
          <w:color w:val="000000" w:themeColor="text1"/>
          <w:sz w:val="21"/>
          <w:szCs w:val="21"/>
          <w:bdr w:val="none" w:sz="0" w:space="0" w:color="auto" w:frame="1"/>
        </w:rPr>
      </w:pPr>
      <w:r w:rsidRPr="002C425E">
        <w:rPr>
          <w:rFonts w:ascii="Times New Roman" w:hAnsi="Times New Roman" w:cs="Times New Roman"/>
          <w:b/>
          <w:color w:val="000000" w:themeColor="text1"/>
          <w:sz w:val="21"/>
          <w:szCs w:val="21"/>
          <w:bdr w:val="none" w:sz="0" w:space="0" w:color="auto" w:frame="1"/>
        </w:rPr>
        <w:t>2.2. Đối với giảng viên</w:t>
      </w:r>
    </w:p>
    <w:p w14:paraId="70D53F43" w14:textId="200D28C9" w:rsidR="00DC200D" w:rsidRDefault="0021628D" w:rsidP="0021628D">
      <w:pPr>
        <w:pStyle w:val="01Chu"/>
        <w:rPr>
          <w:rFonts w:cs="Times New Roman"/>
          <w:sz w:val="21"/>
          <w:szCs w:val="21"/>
        </w:rPr>
      </w:pPr>
      <w:r w:rsidRPr="0021628D">
        <w:rPr>
          <w:rFonts w:cs="Times New Roman"/>
          <w:sz w:val="21"/>
          <w:szCs w:val="21"/>
        </w:rPr>
        <w:t xml:space="preserve">Cuộc cuộc cách mạng công nghiệp lần thứ 4 đã và đang đem lại nhiều điều kiện thuận lợi cho giáo viên tại các trường cao đẳng và đại học ở Việt Nam, đặc biệt </w:t>
      </w:r>
      <w:r w:rsidR="003D7677">
        <w:rPr>
          <w:rFonts w:cs="Times New Roman"/>
          <w:sz w:val="21"/>
          <w:szCs w:val="21"/>
        </w:rPr>
        <w:t>là</w:t>
      </w:r>
      <w:r w:rsidRPr="0021628D">
        <w:rPr>
          <w:rFonts w:cs="Times New Roman"/>
          <w:sz w:val="21"/>
          <w:szCs w:val="21"/>
        </w:rPr>
        <w:t xml:space="preserve"> đổi mới phương pháp dạy học theo hướng hiện đạ</w:t>
      </w:r>
      <w:r w:rsidR="005A7D63">
        <w:rPr>
          <w:rFonts w:cs="Times New Roman"/>
          <w:sz w:val="21"/>
          <w:szCs w:val="21"/>
        </w:rPr>
        <w:t>i</w:t>
      </w:r>
      <w:r w:rsidR="0085235B">
        <w:rPr>
          <w:rFonts w:cs="Times New Roman"/>
          <w:sz w:val="21"/>
          <w:szCs w:val="21"/>
        </w:rPr>
        <w:t>. V</w:t>
      </w:r>
      <w:r w:rsidR="005A7D63">
        <w:rPr>
          <w:rFonts w:cs="Times New Roman"/>
          <w:sz w:val="21"/>
          <w:szCs w:val="21"/>
        </w:rPr>
        <w:t>ới s</w:t>
      </w:r>
      <w:r w:rsidR="005A7D63" w:rsidRPr="0021628D">
        <w:rPr>
          <w:rFonts w:cs="Times New Roman"/>
          <w:sz w:val="21"/>
          <w:szCs w:val="21"/>
        </w:rPr>
        <w:t>inh viên không còn bị giới hạn trong bốn bức tường phòng học mà có điều kiện học mọi lúc mọi nơi, mở rộng ra phạm vi toàn cầu.</w:t>
      </w:r>
      <w:r w:rsidR="0085235B">
        <w:rPr>
          <w:rFonts w:cs="Times New Roman"/>
          <w:sz w:val="21"/>
          <w:szCs w:val="21"/>
        </w:rPr>
        <w:t xml:space="preserve"> Với </w:t>
      </w:r>
      <w:r w:rsidRPr="0021628D">
        <w:rPr>
          <w:rFonts w:cs="Times New Roman"/>
          <w:sz w:val="21"/>
          <w:szCs w:val="21"/>
        </w:rPr>
        <w:t>đội ngũ giảng viên cần phải được bồi dưỡng, nâng cao trình độ năng lực bằng những biện pháp như tập huấn sử dụng công nghệ phục vụ dạy học, ứng dụng các hình thức tiên tiến, mô hình trực tuyến vào công tác bồi dưỡng giảng viên, đẩy mạnh công tác nghiên cứu khoa học, bồi dưỡng theo hướng nghiên cứu và nâng cao trình độ ngoại ngữ. </w:t>
      </w:r>
    </w:p>
    <w:p w14:paraId="0C75DCE2" w14:textId="455E8EC0" w:rsidR="0021628D" w:rsidRPr="0021628D" w:rsidRDefault="0021628D" w:rsidP="0021628D">
      <w:pPr>
        <w:pStyle w:val="01Chu"/>
        <w:rPr>
          <w:rFonts w:cs="Times New Roman"/>
          <w:sz w:val="21"/>
          <w:szCs w:val="21"/>
        </w:rPr>
      </w:pPr>
      <w:r w:rsidRPr="0021628D">
        <w:rPr>
          <w:rFonts w:cs="Times New Roman"/>
          <w:sz w:val="21"/>
          <w:szCs w:val="21"/>
        </w:rPr>
        <w:t>Hiện nay, trên thế giới, các nhà khoa học giáo dục đã tìm kiếm và xây dựng rất nhiều phần mềm hỗ trợ dạy học hiện đại, đây là một kho phần mềm tiện ích giúp giáo viên tìm hiểu, vận dụng và linh hoạt sử dụng trong giảng dạy để tạo ra hiệu quả giáo dục tốt nhấ</w:t>
      </w:r>
      <w:r w:rsidR="00E14418">
        <w:rPr>
          <w:rFonts w:cs="Times New Roman"/>
          <w:sz w:val="21"/>
          <w:szCs w:val="21"/>
        </w:rPr>
        <w:t>t.</w:t>
      </w:r>
    </w:p>
    <w:p w14:paraId="1D845AD0" w14:textId="1C99FE0D" w:rsidR="0021628D" w:rsidRPr="002C425E" w:rsidRDefault="002C425E" w:rsidP="002C425E">
      <w:pPr>
        <w:pStyle w:val="Heading2"/>
        <w:ind w:left="180" w:hanging="180"/>
        <w:rPr>
          <w:rFonts w:ascii="Times New Roman" w:eastAsiaTheme="minorHAnsi" w:hAnsi="Times New Roman" w:cs="Times New Roman"/>
          <w:b/>
          <w:color w:val="000000" w:themeColor="text1"/>
          <w:sz w:val="21"/>
          <w:szCs w:val="21"/>
        </w:rPr>
      </w:pPr>
      <w:r w:rsidRPr="002C425E">
        <w:rPr>
          <w:rFonts w:ascii="Times New Roman" w:eastAsiaTheme="minorHAnsi" w:hAnsi="Times New Roman" w:cs="Times New Roman"/>
          <w:b/>
          <w:color w:val="000000" w:themeColor="text1"/>
          <w:sz w:val="21"/>
          <w:szCs w:val="21"/>
        </w:rPr>
        <w:t>3. GIẢNG DẠY THEO HƯỚNG PHÁT TRIỂN NĂNG LỰC CHO SINH VIÊN CAO ĐẲNG KHOA CÔNG NGHỆ THÔNG TIN</w:t>
      </w:r>
    </w:p>
    <w:p w14:paraId="799CAD0F" w14:textId="74A496F4" w:rsidR="0021628D" w:rsidRPr="002C425E" w:rsidRDefault="0021628D" w:rsidP="0021628D">
      <w:pPr>
        <w:pStyle w:val="Heading3"/>
        <w:rPr>
          <w:rFonts w:ascii="Times New Roman" w:hAnsi="Times New Roman" w:cs="Times New Roman"/>
          <w:b/>
          <w:color w:val="000000" w:themeColor="text1"/>
          <w:sz w:val="21"/>
          <w:szCs w:val="21"/>
        </w:rPr>
      </w:pPr>
      <w:r w:rsidRPr="002C425E">
        <w:rPr>
          <w:rFonts w:ascii="Times New Roman" w:hAnsi="Times New Roman" w:cs="Times New Roman"/>
          <w:b/>
          <w:color w:val="000000" w:themeColor="text1"/>
          <w:sz w:val="21"/>
          <w:szCs w:val="21"/>
        </w:rPr>
        <w:t xml:space="preserve">3.1. Khái niệm về năng lực </w:t>
      </w:r>
    </w:p>
    <w:p w14:paraId="6C2B82D5" w14:textId="5AB400CD" w:rsidR="0021628D" w:rsidRPr="0021628D" w:rsidRDefault="002E6C3B" w:rsidP="00B1340E">
      <w:pPr>
        <w:pStyle w:val="01Chu"/>
        <w:rPr>
          <w:sz w:val="21"/>
          <w:szCs w:val="21"/>
        </w:rPr>
      </w:pPr>
      <w:r>
        <w:rPr>
          <w:rFonts w:cs="Times New Roman"/>
          <w:noProof/>
          <w:sz w:val="21"/>
          <w:szCs w:val="21"/>
        </w:rPr>
        <mc:AlternateContent>
          <mc:Choice Requires="wps">
            <w:drawing>
              <wp:anchor distT="0" distB="0" distL="114300" distR="114300" simplePos="0" relativeHeight="251664384" behindDoc="0" locked="0" layoutInCell="1" allowOverlap="1" wp14:anchorId="3CEBBE7F" wp14:editId="55C73A14">
                <wp:simplePos x="0" y="0"/>
                <wp:positionH relativeFrom="margin">
                  <wp:posOffset>1851964</wp:posOffset>
                </wp:positionH>
                <wp:positionV relativeFrom="paragraph">
                  <wp:posOffset>452314</wp:posOffset>
                </wp:positionV>
                <wp:extent cx="1854200" cy="1567180"/>
                <wp:effectExtent l="0" t="0" r="0" b="0"/>
                <wp:wrapSquare wrapText="bothSides"/>
                <wp:docPr id="18" name="Rectangle 18"/>
                <wp:cNvGraphicFramePr/>
                <a:graphic xmlns:a="http://schemas.openxmlformats.org/drawingml/2006/main">
                  <a:graphicData uri="http://schemas.microsoft.com/office/word/2010/wordprocessingShape">
                    <wps:wsp>
                      <wps:cNvSpPr/>
                      <wps:spPr>
                        <a:xfrm>
                          <a:off x="0" y="0"/>
                          <a:ext cx="1854200" cy="15671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5D5A46" w14:textId="072B1C45" w:rsidR="00B1340E" w:rsidRDefault="00B1340E" w:rsidP="00B1340E">
                            <w:pPr>
                              <w:spacing w:after="0" w:line="240" w:lineRule="auto"/>
                              <w:jc w:val="center"/>
                            </w:pPr>
                            <w:r w:rsidRPr="0021628D">
                              <w:rPr>
                                <w:noProof/>
                                <w:sz w:val="21"/>
                                <w:szCs w:val="21"/>
                              </w:rPr>
                              <w:drawing>
                                <wp:inline distT="0" distB="0" distL="0" distR="0" wp14:anchorId="1BE84874" wp14:editId="3056FE54">
                                  <wp:extent cx="1556385" cy="1107159"/>
                                  <wp:effectExtent l="0" t="0" r="5715" b="0"/>
                                  <wp:docPr id="12" name="Picture 12" descr="https://bizweb.dktcdn.net/100/362/320/files/nang-luc-theant.jpg?v=160569525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zweb.dktcdn.net/100/362/320/files/nang-luc-theant.jpg?v=1605695258463"/>
                                          <pic:cNvPicPr>
                                            <a:picLocks noChangeAspect="1" noChangeArrowheads="1"/>
                                          </pic:cNvPicPr>
                                        </pic:nvPicPr>
                                        <pic:blipFill rotWithShape="1">
                                          <a:blip r:embed="rId8">
                                            <a:extLst>
                                              <a:ext uri="{28A0092B-C50C-407E-A947-70E740481C1C}">
                                                <a14:useLocalDpi xmlns:a14="http://schemas.microsoft.com/office/drawing/2010/main" val="0"/>
                                              </a:ext>
                                            </a:extLst>
                                          </a:blip>
                                          <a:srcRect l="20286" t="19173" r="26897" b="13292"/>
                                          <a:stretch/>
                                        </pic:blipFill>
                                        <pic:spPr bwMode="auto">
                                          <a:xfrm>
                                            <a:off x="0" y="0"/>
                                            <a:ext cx="1556385" cy="1107159"/>
                                          </a:xfrm>
                                          <a:prstGeom prst="rect">
                                            <a:avLst/>
                                          </a:prstGeom>
                                          <a:noFill/>
                                          <a:ln>
                                            <a:noFill/>
                                          </a:ln>
                                          <a:extLst>
                                            <a:ext uri="{53640926-AAD7-44D8-BBD7-CCE9431645EC}">
                                              <a14:shadowObscured xmlns:a14="http://schemas.microsoft.com/office/drawing/2010/main"/>
                                            </a:ext>
                                          </a:extLst>
                                        </pic:spPr>
                                      </pic:pic>
                                    </a:graphicData>
                                  </a:graphic>
                                </wp:inline>
                              </w:drawing>
                            </w:r>
                          </w:p>
                          <w:p w14:paraId="3D76A493" w14:textId="08878CA7" w:rsidR="00B1340E" w:rsidRPr="00B1340E" w:rsidRDefault="00B1340E" w:rsidP="00B1340E">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1: Mô hình năng lực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BBE7F" id="Rectangle 18" o:spid="_x0000_s1026" style="position:absolute;left:0;text-align:left;margin-left:145.8pt;margin-top:35.6pt;width:146pt;height:123.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bqjiwIAAGoFAAAOAAAAZHJzL2Uyb0RvYy54bWysVN9P2zAQfp+0/8Hy+0hTtcAqUlSBmCYh&#10;QJSJZ9exm0iOzzu7Tbq/fmcnDQzQHqb1IbV9d9/dfffj4rJrDNsr9DXYgucnE86UlVDWdlvwH083&#10;X84580HYUhiwquAH5fnl8vOni9Yt1BQqMKVCRiDWL1pX8CoEt8gyLyvVCH8CTlkSasBGBLriNitR&#10;tITemGw6mZxmLWDpEKTynl6veyFfJnytlQz3WnsVmCk4xRbSF9N3E7/Z8kIstihcVcshDPEPUTSi&#10;tuR0hLoWQbAd1u+gmloieNDhREKTgda1VCkHyiafvMlmXQmnUi5EjncjTf7/wcq7/QOyuqTaUaWs&#10;aKhGj8SasFujGL0RQa3zC9Jbuwccbp6OMdtOYxP/KQ/WJVIPI6mqC0zSY34+n1GlOJMky+enZ/l5&#10;oj17MXfowzcFDYuHgiP5T2SK/a0P5JJUjyrRm4Wb2phUOWP/eCDF+JLFiPsY0ykcjIp6xj4qTclS&#10;VNPkILWZujLI9oIaREipbMh7USVK1T/PJ/SLRBD8aJFuCTAiawpoxB4AYgu/x+5hBv1oqlKXjsaT&#10;vwXWG48WyTPYMBo3tQX8CMBQVoPnXv9IUk9NZCl0m45U4nED5YG6AqEfF+/kTU2VuRU+PAik+aBq&#10;0syHe/poA23BYThxVgH++ug96lPbkpSzluat4P7nTqDizHy31NBf89ksDmi6zOZnU7rga8nmtcTu&#10;miugiuW0XZxMx6gfzPGoEZpnWg2r6JVEwkryXXAZ8Hi5Cv0eoOUi1WqV1GgonQi3du1kBI8Ex857&#10;6p4FuqE9A3X2HRxnUyzedGmvGy0trHYBdJ1a+IXXgXoa6NRDw/KJG+P1PWm9rMjlbwAAAP//AwBQ&#10;SwMEFAAGAAgAAAAhAJDzm3XfAAAACgEAAA8AAABkcnMvZG93bnJldi54bWxMj8tOwzAQRfdI/IM1&#10;SOyok1SUNMSpAAkh1EVFoXvHniYR8TiynUf/HrOC5cwc3Tm33C2mZxM631kSkK4SYEjK6o4aAV+f&#10;r3c5MB8kadlbQgEX9LCrrq9KWWg70wdOx9CwGEK+kALaEIaCc69aNNKv7IAUb2frjAxxdA3XTs4x&#10;3PQ8S5INN7Kj+KGVA760qL6PoxFwsufn2aia3qfLoRvf9k6pfC/E7c3y9Ags4BL+YPjVj+pQRafa&#10;jqQ96wVk23QTUQEPaQYsAvf5Oi5qAes0T4BXJf9fofoBAAD//wMAUEsBAi0AFAAGAAgAAAAhALaD&#10;OJL+AAAA4QEAABMAAAAAAAAAAAAAAAAAAAAAAFtDb250ZW50X1R5cGVzXS54bWxQSwECLQAUAAYA&#10;CAAAACEAOP0h/9YAAACUAQAACwAAAAAAAAAAAAAAAAAvAQAAX3JlbHMvLnJlbHNQSwECLQAUAAYA&#10;CAAAACEAW9m6o4sCAABqBQAADgAAAAAAAAAAAAAAAAAuAgAAZHJzL2Uyb0RvYy54bWxQSwECLQAU&#10;AAYACAAAACEAkPObdd8AAAAKAQAADwAAAAAAAAAAAAAAAADlBAAAZHJzL2Rvd25yZXYueG1sUEsF&#10;BgAAAAAEAAQA8wAAAPEFAAAAAA==&#10;" filled="f" stroked="f" strokeweight="1pt">
                <v:textbox>
                  <w:txbxContent>
                    <w:p w14:paraId="0E5D5A46" w14:textId="072B1C45" w:rsidR="00B1340E" w:rsidRDefault="00B1340E" w:rsidP="00B1340E">
                      <w:pPr>
                        <w:spacing w:after="0" w:line="240" w:lineRule="auto"/>
                        <w:jc w:val="center"/>
                      </w:pPr>
                      <w:r w:rsidRPr="0021628D">
                        <w:rPr>
                          <w:noProof/>
                          <w:sz w:val="21"/>
                          <w:szCs w:val="21"/>
                        </w:rPr>
                        <w:drawing>
                          <wp:inline distT="0" distB="0" distL="0" distR="0" wp14:anchorId="1BE84874" wp14:editId="3056FE54">
                            <wp:extent cx="1556385" cy="1107159"/>
                            <wp:effectExtent l="0" t="0" r="5715" b="0"/>
                            <wp:docPr id="12" name="Picture 12" descr="https://bizweb.dktcdn.net/100/362/320/files/nang-luc-theant.jpg?v=160569525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zweb.dktcdn.net/100/362/320/files/nang-luc-theant.jpg?v=1605695258463"/>
                                    <pic:cNvPicPr>
                                      <a:picLocks noChangeAspect="1" noChangeArrowheads="1"/>
                                    </pic:cNvPicPr>
                                  </pic:nvPicPr>
                                  <pic:blipFill rotWithShape="1">
                                    <a:blip r:embed="rId8">
                                      <a:extLst>
                                        <a:ext uri="{28A0092B-C50C-407E-A947-70E740481C1C}">
                                          <a14:useLocalDpi xmlns:a14="http://schemas.microsoft.com/office/drawing/2010/main" val="0"/>
                                        </a:ext>
                                      </a:extLst>
                                    </a:blip>
                                    <a:srcRect l="20286" t="19173" r="26897" b="13292"/>
                                    <a:stretch/>
                                  </pic:blipFill>
                                  <pic:spPr bwMode="auto">
                                    <a:xfrm>
                                      <a:off x="0" y="0"/>
                                      <a:ext cx="1556385" cy="1107159"/>
                                    </a:xfrm>
                                    <a:prstGeom prst="rect">
                                      <a:avLst/>
                                    </a:prstGeom>
                                    <a:noFill/>
                                    <a:ln>
                                      <a:noFill/>
                                    </a:ln>
                                    <a:extLst>
                                      <a:ext uri="{53640926-AAD7-44D8-BBD7-CCE9431645EC}">
                                        <a14:shadowObscured xmlns:a14="http://schemas.microsoft.com/office/drawing/2010/main"/>
                                      </a:ext>
                                    </a:extLst>
                                  </pic:spPr>
                                </pic:pic>
                              </a:graphicData>
                            </a:graphic>
                          </wp:inline>
                        </w:drawing>
                      </w:r>
                    </w:p>
                    <w:p w14:paraId="3D76A493" w14:textId="08878CA7" w:rsidR="00B1340E" w:rsidRPr="00B1340E" w:rsidRDefault="00B1340E" w:rsidP="00B1340E">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1: Mô hình năng lực</w:t>
                      </w:r>
                    </w:p>
                  </w:txbxContent>
                </v:textbox>
                <w10:wrap type="square" anchorx="margin"/>
              </v:rect>
            </w:pict>
          </mc:Fallback>
        </mc:AlternateContent>
      </w:r>
      <w:r w:rsidR="0021628D" w:rsidRPr="0021628D">
        <w:rPr>
          <w:rFonts w:cs="Times New Roman"/>
          <w:sz w:val="21"/>
          <w:szCs w:val="21"/>
        </w:rPr>
        <w:t>Theo UNESCO ba thành tố hợp thành năng lực của con người là: Kiến thức, kỹ năng và thái độ. Hai yếu tố sau thuộc về kỹ năng sống, có vai trò quyết định trong việc hình thành nhân cách, bản lĩnh, tính chuyên nghiệp. Năng lực là tập hợp toàn bộ các kỹ năng, kiến thức, khả năng, hành vi của một người có thể đáp ứng đối với một công việc nhất định nào đó, đây cũng là một trong những yếu tố quan trọng để cá nhân có thể hoàn thành một việc nào đó hiệu quả hơn so với người khác. Năng lực được tạo nên từ tư chất tự nhiên và do luyện tập, học hỏi, làm việc mà có.</w:t>
      </w:r>
      <w:r w:rsidR="00B1340E" w:rsidRPr="00B1340E">
        <w:rPr>
          <w:rFonts w:cs="Times New Roman"/>
          <w:noProof/>
          <w:sz w:val="21"/>
          <w:szCs w:val="21"/>
        </w:rPr>
        <w:t xml:space="preserve"> </w:t>
      </w:r>
    </w:p>
    <w:p w14:paraId="36865640" w14:textId="206868CE" w:rsidR="0021628D" w:rsidRPr="0021628D" w:rsidRDefault="0021628D" w:rsidP="00301A53">
      <w:pPr>
        <w:pStyle w:val="01Chu"/>
        <w:spacing w:after="0"/>
        <w:rPr>
          <w:rFonts w:cs="Times New Roman"/>
          <w:sz w:val="21"/>
          <w:szCs w:val="21"/>
        </w:rPr>
      </w:pPr>
      <w:r w:rsidRPr="0021628D">
        <w:rPr>
          <w:rFonts w:cs="Times New Roman"/>
          <w:sz w:val="21"/>
          <w:szCs w:val="21"/>
        </w:rPr>
        <w:t>Hiện nay, việc phát triển năng lực thông qua dạy học được hiểu đồng nghĩa với phát triển năng lực hành động.</w:t>
      </w:r>
      <w:r w:rsidR="00461ADD">
        <w:rPr>
          <w:rFonts w:cs="Times New Roman"/>
          <w:sz w:val="21"/>
          <w:szCs w:val="21"/>
        </w:rPr>
        <w:t xml:space="preserve"> </w:t>
      </w:r>
      <w:r w:rsidRPr="0021628D">
        <w:rPr>
          <w:rFonts w:cs="Times New Roman"/>
          <w:sz w:val="21"/>
          <w:szCs w:val="21"/>
        </w:rPr>
        <w:t>Dạy học theo định hướng phát triển năng lực là phát triển năng lực hành động tức là khả năng thực hiện có trách nhiệm và hiệu quả các hành động, giải quyết các nhiệm vụ, các vấn đề trong những tình huống khác nhau trên cơ sở hiểu biết, kỹ xảo và kinh nghiệm cũng như sự sẵn sàng hành động. Như vậy năng lực người học cần đạt là cơ sở để xác định các mục tiêu, nội dung, hoạt động, phương pháp …..dạy học mà người dạy cần phải căn cứ vào đó để tiến hành các hoạt động giảng dạy và giáo dụ</w:t>
      </w:r>
      <w:r w:rsidR="00D94149">
        <w:rPr>
          <w:rFonts w:cs="Times New Roman"/>
          <w:sz w:val="21"/>
          <w:szCs w:val="21"/>
        </w:rPr>
        <w:t>c (</w:t>
      </w:r>
      <w:r w:rsidRPr="0021628D">
        <w:rPr>
          <w:rFonts w:cs="Times New Roman"/>
          <w:sz w:val="21"/>
          <w:szCs w:val="21"/>
        </w:rPr>
        <w:t>lấy người học làm trung tâm)</w:t>
      </w:r>
      <w:r w:rsidR="00C00384">
        <w:rPr>
          <w:rFonts w:cs="Times New Roman"/>
          <w:sz w:val="21"/>
          <w:szCs w:val="21"/>
        </w:rPr>
        <w:t>.</w:t>
      </w:r>
    </w:p>
    <w:p w14:paraId="3C379724" w14:textId="4BA7A7E1" w:rsidR="0021628D" w:rsidRPr="00C472E9" w:rsidRDefault="0021628D" w:rsidP="0021628D">
      <w:pPr>
        <w:pStyle w:val="Heading3"/>
        <w:rPr>
          <w:rFonts w:ascii="Times New Roman" w:hAnsi="Times New Roman" w:cs="Times New Roman"/>
          <w:b/>
          <w:color w:val="000000" w:themeColor="text1"/>
          <w:sz w:val="21"/>
          <w:szCs w:val="21"/>
        </w:rPr>
      </w:pPr>
      <w:r w:rsidRPr="00C472E9">
        <w:rPr>
          <w:rFonts w:ascii="Times New Roman" w:hAnsi="Times New Roman" w:cs="Times New Roman"/>
          <w:b/>
          <w:color w:val="000000" w:themeColor="text1"/>
          <w:sz w:val="21"/>
          <w:szCs w:val="21"/>
        </w:rPr>
        <w:lastRenderedPageBreak/>
        <w:t>3.</w:t>
      </w:r>
      <w:r w:rsidR="009D439E">
        <w:rPr>
          <w:rFonts w:ascii="Times New Roman" w:hAnsi="Times New Roman" w:cs="Times New Roman"/>
          <w:b/>
          <w:color w:val="000000" w:themeColor="text1"/>
          <w:sz w:val="21"/>
          <w:szCs w:val="21"/>
        </w:rPr>
        <w:t>2</w:t>
      </w:r>
      <w:r w:rsidRPr="00C472E9">
        <w:rPr>
          <w:rFonts w:ascii="Times New Roman" w:hAnsi="Times New Roman" w:cs="Times New Roman"/>
          <w:b/>
          <w:color w:val="000000" w:themeColor="text1"/>
          <w:sz w:val="21"/>
          <w:szCs w:val="21"/>
        </w:rPr>
        <w:t>. Ứng dụng phương pháp dạy học theo hướng phát triển năng lực của sinh viên cao đẳng khoa công nghệ thông tin.</w:t>
      </w:r>
    </w:p>
    <w:p w14:paraId="3BAE102D" w14:textId="3AE5FABF" w:rsidR="0021628D" w:rsidRDefault="0021628D" w:rsidP="0021045E">
      <w:pPr>
        <w:pStyle w:val="01Chu"/>
        <w:spacing w:after="0"/>
        <w:rPr>
          <w:rFonts w:cs="Times New Roman"/>
          <w:sz w:val="21"/>
          <w:szCs w:val="21"/>
        </w:rPr>
      </w:pPr>
      <w:r w:rsidRPr="0021628D">
        <w:rPr>
          <w:rFonts w:cs="Times New Roman"/>
          <w:sz w:val="21"/>
          <w:szCs w:val="21"/>
        </w:rPr>
        <w:t>Trong quá trình nhiều năm tham gia giả</w:t>
      </w:r>
      <w:r w:rsidR="009C358D">
        <w:rPr>
          <w:rFonts w:cs="Times New Roman"/>
          <w:sz w:val="21"/>
          <w:szCs w:val="21"/>
        </w:rPr>
        <w:t xml:space="preserve">ng </w:t>
      </w:r>
      <w:r w:rsidRPr="0021628D">
        <w:rPr>
          <w:rFonts w:cs="Times New Roman"/>
          <w:sz w:val="21"/>
          <w:szCs w:val="21"/>
        </w:rPr>
        <w:t>ở nhiều cấp học</w:t>
      </w:r>
      <w:r w:rsidR="00FC10BD">
        <w:rPr>
          <w:rFonts w:cs="Times New Roman"/>
          <w:sz w:val="21"/>
          <w:szCs w:val="21"/>
        </w:rPr>
        <w:t>,</w:t>
      </w:r>
      <w:r w:rsidRPr="0021628D">
        <w:rPr>
          <w:rFonts w:cs="Times New Roman"/>
          <w:sz w:val="21"/>
          <w:szCs w:val="21"/>
        </w:rPr>
        <w:t xml:space="preserve"> tôi </w:t>
      </w:r>
      <w:r w:rsidR="00E07612">
        <w:rPr>
          <w:rFonts w:cs="Times New Roman"/>
          <w:sz w:val="21"/>
          <w:szCs w:val="21"/>
        </w:rPr>
        <w:t xml:space="preserve">đã </w:t>
      </w:r>
      <w:r w:rsidRPr="0021628D">
        <w:rPr>
          <w:rFonts w:cs="Times New Roman"/>
          <w:sz w:val="21"/>
          <w:szCs w:val="21"/>
        </w:rPr>
        <w:t>nhiều lần cảm nhận mình đã áp dụng các phương pháp, cách tiếp cận đối tượng học tập của mình một cách chưa phù hợp. Sau những lần như thế, tôi đã rút kết ra cho mình một số kinh nghiệm là do tôi đã quá nặng việc sử dụng phương pháp dạy học thụ động, chưa áp dụng các phương pháp dạy học chủ động, mặc dù tôi cũng chuẩn bị bài rất kỹ, rất chi tiết nhưng hiệu quả đem lại sau các tiết học như thế lại không cao. Chính vì thế việc chọn lựa phương pháp giảng dạy là vô c</w:t>
      </w:r>
      <w:r w:rsidR="00F23A24">
        <w:rPr>
          <w:rFonts w:cs="Times New Roman"/>
          <w:sz w:val="21"/>
          <w:szCs w:val="21"/>
        </w:rPr>
        <w:t>ù</w:t>
      </w:r>
      <w:r w:rsidRPr="0021628D">
        <w:rPr>
          <w:rFonts w:cs="Times New Roman"/>
          <w:sz w:val="21"/>
          <w:szCs w:val="21"/>
        </w:rPr>
        <w:t xml:space="preserve">ng quan trọng </w:t>
      </w:r>
      <w:r w:rsidR="00F57A78">
        <w:rPr>
          <w:rFonts w:cs="Times New Roman"/>
          <w:sz w:val="21"/>
          <w:szCs w:val="21"/>
        </w:rPr>
        <w:t>đến kết quả của tiết dạy</w:t>
      </w:r>
      <w:r w:rsidR="00E420E5">
        <w:rPr>
          <w:rFonts w:cs="Times New Roman"/>
          <w:sz w:val="21"/>
          <w:szCs w:val="21"/>
        </w:rPr>
        <w:t xml:space="preserve"> và học</w:t>
      </w:r>
      <w:r w:rsidR="00F57A78">
        <w:rPr>
          <w:rFonts w:cs="Times New Roman"/>
          <w:sz w:val="21"/>
          <w:szCs w:val="21"/>
        </w:rPr>
        <w:t>.</w:t>
      </w:r>
    </w:p>
    <w:p w14:paraId="6916DD61" w14:textId="55CA4377" w:rsidR="00741129" w:rsidRPr="00AC7762" w:rsidRDefault="00AC7762" w:rsidP="0021045E">
      <w:pPr>
        <w:pStyle w:val="01Chu"/>
        <w:spacing w:after="0"/>
        <w:ind w:firstLine="0"/>
        <w:rPr>
          <w:rFonts w:eastAsiaTheme="majorEastAsia" w:cs="Times New Roman"/>
          <w:b/>
          <w:color w:val="000000" w:themeColor="text1"/>
          <w:sz w:val="21"/>
          <w:szCs w:val="21"/>
        </w:rPr>
      </w:pPr>
      <w:r w:rsidRPr="00AC7762">
        <w:rPr>
          <w:rFonts w:eastAsiaTheme="majorEastAsia" w:cs="Times New Roman"/>
          <w:b/>
          <w:color w:val="000000" w:themeColor="text1"/>
          <w:sz w:val="21"/>
          <w:szCs w:val="21"/>
        </w:rPr>
        <w:t>3.</w:t>
      </w:r>
      <w:r w:rsidR="009D439E">
        <w:rPr>
          <w:rFonts w:eastAsiaTheme="majorEastAsia" w:cs="Times New Roman"/>
          <w:b/>
          <w:color w:val="000000" w:themeColor="text1"/>
          <w:sz w:val="21"/>
          <w:szCs w:val="21"/>
        </w:rPr>
        <w:t>2</w:t>
      </w:r>
      <w:r w:rsidRPr="00AC7762">
        <w:rPr>
          <w:rFonts w:eastAsiaTheme="majorEastAsia" w:cs="Times New Roman"/>
          <w:b/>
          <w:color w:val="000000" w:themeColor="text1"/>
          <w:sz w:val="21"/>
          <w:szCs w:val="21"/>
        </w:rPr>
        <w:t>.</w:t>
      </w:r>
      <w:r w:rsidR="00D83A70">
        <w:rPr>
          <w:rFonts w:eastAsiaTheme="majorEastAsia" w:cs="Times New Roman"/>
          <w:b/>
          <w:color w:val="000000" w:themeColor="text1"/>
          <w:sz w:val="21"/>
          <w:szCs w:val="21"/>
        </w:rPr>
        <w:t>1</w:t>
      </w:r>
      <w:r w:rsidRPr="00AC7762">
        <w:rPr>
          <w:rFonts w:eastAsiaTheme="majorEastAsia" w:cs="Times New Roman"/>
          <w:b/>
          <w:color w:val="000000" w:themeColor="text1"/>
          <w:sz w:val="21"/>
          <w:szCs w:val="21"/>
        </w:rPr>
        <w:t xml:space="preserve">. </w:t>
      </w:r>
      <w:r w:rsidR="00741129" w:rsidRPr="00AC7762">
        <w:rPr>
          <w:rFonts w:eastAsiaTheme="majorEastAsia" w:cs="Times New Roman"/>
          <w:b/>
          <w:color w:val="000000" w:themeColor="text1"/>
          <w:sz w:val="21"/>
          <w:szCs w:val="21"/>
        </w:rPr>
        <w:t>Phát huy năng lực phân tích</w:t>
      </w:r>
    </w:p>
    <w:p w14:paraId="274DEBE1" w14:textId="36DB9EC0" w:rsidR="004A7B09" w:rsidRPr="004A7B09" w:rsidRDefault="004A7B09" w:rsidP="0021045E">
      <w:pPr>
        <w:pStyle w:val="01Chu"/>
        <w:spacing w:after="0"/>
        <w:rPr>
          <w:rFonts w:cs="Times New Roman"/>
          <w:b/>
          <w:color w:val="000000" w:themeColor="text1"/>
          <w:sz w:val="21"/>
          <w:szCs w:val="21"/>
        </w:rPr>
      </w:pPr>
      <w:r>
        <w:rPr>
          <w:rFonts w:cs="Times New Roman"/>
          <w:b/>
          <w:color w:val="000000" w:themeColor="text1"/>
          <w:sz w:val="21"/>
          <w:szCs w:val="21"/>
        </w:rPr>
        <w:t>- Phương pháp cũ</w:t>
      </w:r>
    </w:p>
    <w:p w14:paraId="1FAF6EDC" w14:textId="4AD368EF" w:rsidR="0021628D" w:rsidRPr="0021628D" w:rsidRDefault="001C2E9F" w:rsidP="0021045E">
      <w:pPr>
        <w:pStyle w:val="01Chu"/>
        <w:spacing w:after="0"/>
        <w:rPr>
          <w:rFonts w:cs="Times New Roman"/>
          <w:sz w:val="21"/>
          <w:szCs w:val="21"/>
        </w:rPr>
      </w:pPr>
      <w:r>
        <w:rPr>
          <w:rFonts w:cs="Times New Roman"/>
          <w:noProof/>
          <w:sz w:val="21"/>
          <w:szCs w:val="21"/>
        </w:rPr>
        <mc:AlternateContent>
          <mc:Choice Requires="wps">
            <w:drawing>
              <wp:anchor distT="0" distB="0" distL="114300" distR="114300" simplePos="0" relativeHeight="251662336" behindDoc="0" locked="0" layoutInCell="1" allowOverlap="1" wp14:anchorId="081FB7B3" wp14:editId="439C97C0">
                <wp:simplePos x="0" y="0"/>
                <wp:positionH relativeFrom="margin">
                  <wp:align>right</wp:align>
                </wp:positionH>
                <wp:positionV relativeFrom="paragraph">
                  <wp:posOffset>211620</wp:posOffset>
                </wp:positionV>
                <wp:extent cx="1548765" cy="1781175"/>
                <wp:effectExtent l="0" t="0" r="0" b="0"/>
                <wp:wrapSquare wrapText="bothSides"/>
                <wp:docPr id="16" name="Rectangle 16"/>
                <wp:cNvGraphicFramePr/>
                <a:graphic xmlns:a="http://schemas.openxmlformats.org/drawingml/2006/main">
                  <a:graphicData uri="http://schemas.microsoft.com/office/word/2010/wordprocessingShape">
                    <wps:wsp>
                      <wps:cNvSpPr/>
                      <wps:spPr>
                        <a:xfrm>
                          <a:off x="0" y="0"/>
                          <a:ext cx="1548765" cy="1781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106E2F" w14:textId="62296E57" w:rsidR="00875DC3" w:rsidRDefault="00875DC3" w:rsidP="00875DC3">
                            <w:pPr>
                              <w:spacing w:after="0" w:line="240" w:lineRule="auto"/>
                              <w:jc w:val="center"/>
                            </w:pPr>
                            <w:r w:rsidRPr="0021628D">
                              <w:rPr>
                                <w:noProof/>
                                <w:sz w:val="21"/>
                                <w:szCs w:val="21"/>
                              </w:rPr>
                              <w:drawing>
                                <wp:inline distT="0" distB="0" distL="0" distR="0" wp14:anchorId="133F3F42" wp14:editId="7F18ED4B">
                                  <wp:extent cx="1299028" cy="1439990"/>
                                  <wp:effectExtent l="0" t="0" r="0" b="8255"/>
                                  <wp:docPr id="4" name="Picture 4" descr="https://officexinh.com/image/cache/data/image/data/Phieu-bieu-mau/hoa-don-ban-le-2-lien-400x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fficexinh.com/image/cache/data/image/data/Phieu-bieu-mau/hoa-don-ban-le-2-lien-400x400_0.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1467" t="13712" r="19515" b="12360"/>
                                          <a:stretch/>
                                        </pic:blipFill>
                                        <pic:spPr bwMode="auto">
                                          <a:xfrm>
                                            <a:off x="0" y="0"/>
                                            <a:ext cx="1315272" cy="1457996"/>
                                          </a:xfrm>
                                          <a:prstGeom prst="rect">
                                            <a:avLst/>
                                          </a:prstGeom>
                                          <a:noFill/>
                                          <a:ln>
                                            <a:noFill/>
                                          </a:ln>
                                          <a:extLst>
                                            <a:ext uri="{53640926-AAD7-44D8-BBD7-CCE9431645EC}">
                                              <a14:shadowObscured xmlns:a14="http://schemas.microsoft.com/office/drawing/2010/main"/>
                                            </a:ext>
                                          </a:extLst>
                                        </pic:spPr>
                                      </pic:pic>
                                    </a:graphicData>
                                  </a:graphic>
                                </wp:inline>
                              </w:drawing>
                            </w:r>
                          </w:p>
                          <w:p w14:paraId="155FD945" w14:textId="2B0EB58C" w:rsidR="00875DC3" w:rsidRPr="00E75CA0" w:rsidRDefault="00875DC3" w:rsidP="00875DC3">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2</w:t>
                            </w:r>
                            <w:r w:rsidRPr="00E75CA0">
                              <w:rPr>
                                <w:color w:val="000000" w:themeColor="text1"/>
                                <w:sz w:val="21"/>
                                <w:szCs w:val="21"/>
                              </w:rPr>
                              <w:t xml:space="preserve">: Mẫu </w:t>
                            </w:r>
                            <w:r>
                              <w:rPr>
                                <w:color w:val="000000" w:themeColor="text1"/>
                                <w:sz w:val="21"/>
                                <w:szCs w:val="21"/>
                              </w:rPr>
                              <w:t>hóa đơn</w:t>
                            </w:r>
                          </w:p>
                          <w:p w14:paraId="191ED787" w14:textId="77777777" w:rsidR="00875DC3" w:rsidRDefault="00875DC3" w:rsidP="00875DC3">
                            <w:p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FB7B3" id="Rectangle 16" o:spid="_x0000_s1027" style="position:absolute;left:0;text-align:left;margin-left:70.75pt;margin-top:16.65pt;width:121.95pt;height:140.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RROjQIAAHEFAAAOAAAAZHJzL2Uyb0RvYy54bWysVFtP2zAUfp+0/2D5faSpWsoiUlQVdZqE&#10;AAETz65jN5EcH892m3S/fsd2GhigPUzrQ2qfy3cu/s65vOpbRQ7CugZ0SfOzCSVCc6gavSvpj6fN&#10;lwtKnGe6Ygq0KOlROHq1/PzpsjOFmEINqhKWIIh2RWdKWntviixzvBYtc2dghEalBNsyj1e7yyrL&#10;OkRvVTadTM6zDmxlLHDhHEqvk5IuI76Ugvs7KZ3wRJUUc/Pxa+N3G77Z8pIVO8tM3fAhDfYPWbSs&#10;0Rh0hLpmnpG9bd5BtQ234ED6Mw5tBlI2XMQasJp88qaax5oZEWvB5jgztsn9P1h+e7i3pKnw7c4p&#10;0azFN3rArjG9U4KgDBvUGVeg3aO5t8PN4TFU20vbhn+sg/SxqcexqaL3hKMwn88uFudzSjjq8sVF&#10;ni/mATV7cTfW+W8CWhIOJbUYPzaTHW6cT6YnkxBNw6ZRCuWsUPoPAWIGSRYyTjnGkz8qkawfhMRi&#10;MatpDBBpJtbKkgNDgjDOhfZ5UtWsEkk8n+BvSHn0iAUojYABWWJCI/YAECj8HjuVM9gHVxFZOjpP&#10;/pZYch49YmTQfnRuGw32IwCFVQ2Rk/2pSak1oUu+3/aJCMEySLZQHZEcFtLUOMM3DT7QDXP+nlkc&#10;ExwoHH1/hx+poCspDCdKarC/PpIHe2QvainpcOxK6n7umRWUqO8aef01n83CnMbLbL6Y4sW+1mxf&#10;a/S+XQM+XI5LxvB4DPZenY7SQvuMG2IVoqKKaY6xS8q9PV3WPq0D3DFcrFbRDGfTMH+jHw0P4KHP&#10;gYBP/TOzZmCpR4LfwmlEWfGGrMk2eGpY7T3IJjL5pa/DC+BcRyoNOygsjtf3aPWyKZe/AQAA//8D&#10;AFBLAwQUAAYACAAAACEAeCW69NwAAAAHAQAADwAAAGRycy9kb3ducmV2LnhtbEyPzU7DMBCE70i8&#10;g7VI3KjTGqGQxqkACSHUA6LQu2Nvk4h4HdnOT98ec6LHnRnNfFvuFtuzCX3oHElYrzJgSNqZjhoJ&#10;31+vdzmwEBUZ1TtCCWcMsKuur0pVGDfTJ06H2LBUQqFQEtoYh4LzoFu0KqzcgJS8k/NWxXT6hhuv&#10;5lRue77JsgduVUdpoVUDvrSofw6jlXB0p+fZ6prep/NHN77tvdb5Xsrbm+VpCyziEv/D8Ief0KFK&#10;TLUbyQTWS0iPRAlCCGDJ3dyLR2B1EtYiB16V/JK/+gUAAP//AwBQSwECLQAUAAYACAAAACEAtoM4&#10;kv4AAADhAQAAEwAAAAAAAAAAAAAAAAAAAAAAW0NvbnRlbnRfVHlwZXNdLnhtbFBLAQItABQABgAI&#10;AAAAIQA4/SH/1gAAAJQBAAALAAAAAAAAAAAAAAAAAC8BAABfcmVscy8ucmVsc1BLAQItABQABgAI&#10;AAAAIQCvoRROjQIAAHEFAAAOAAAAAAAAAAAAAAAAAC4CAABkcnMvZTJvRG9jLnhtbFBLAQItABQA&#10;BgAIAAAAIQB4Jbr03AAAAAcBAAAPAAAAAAAAAAAAAAAAAOcEAABkcnMvZG93bnJldi54bWxQSwUG&#10;AAAAAAQABADzAAAA8AUAAAAA&#10;" filled="f" stroked="f" strokeweight="1pt">
                <v:textbox>
                  <w:txbxContent>
                    <w:p w14:paraId="54106E2F" w14:textId="62296E57" w:rsidR="00875DC3" w:rsidRDefault="00875DC3" w:rsidP="00875DC3">
                      <w:pPr>
                        <w:spacing w:after="0" w:line="240" w:lineRule="auto"/>
                        <w:jc w:val="center"/>
                      </w:pPr>
                      <w:r w:rsidRPr="0021628D">
                        <w:rPr>
                          <w:noProof/>
                          <w:sz w:val="21"/>
                          <w:szCs w:val="21"/>
                        </w:rPr>
                        <w:drawing>
                          <wp:inline distT="0" distB="0" distL="0" distR="0" wp14:anchorId="133F3F42" wp14:editId="7F18ED4B">
                            <wp:extent cx="1299028" cy="1439990"/>
                            <wp:effectExtent l="0" t="0" r="0" b="8255"/>
                            <wp:docPr id="4" name="Picture 4" descr="https://officexinh.com/image/cache/data/image/data/Phieu-bieu-mau/hoa-don-ban-le-2-lien-400x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fficexinh.com/image/cache/data/image/data/Phieu-bieu-mau/hoa-don-ban-le-2-lien-400x400_0.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1467" t="13712" r="19515" b="12360"/>
                                    <a:stretch/>
                                  </pic:blipFill>
                                  <pic:spPr bwMode="auto">
                                    <a:xfrm>
                                      <a:off x="0" y="0"/>
                                      <a:ext cx="1315272" cy="1457996"/>
                                    </a:xfrm>
                                    <a:prstGeom prst="rect">
                                      <a:avLst/>
                                    </a:prstGeom>
                                    <a:noFill/>
                                    <a:ln>
                                      <a:noFill/>
                                    </a:ln>
                                    <a:extLst>
                                      <a:ext uri="{53640926-AAD7-44D8-BBD7-CCE9431645EC}">
                                        <a14:shadowObscured xmlns:a14="http://schemas.microsoft.com/office/drawing/2010/main"/>
                                      </a:ext>
                                    </a:extLst>
                                  </pic:spPr>
                                </pic:pic>
                              </a:graphicData>
                            </a:graphic>
                          </wp:inline>
                        </w:drawing>
                      </w:r>
                    </w:p>
                    <w:p w14:paraId="155FD945" w14:textId="2B0EB58C" w:rsidR="00875DC3" w:rsidRPr="00E75CA0" w:rsidRDefault="00875DC3" w:rsidP="00875DC3">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2</w:t>
                      </w:r>
                      <w:r w:rsidRPr="00E75CA0">
                        <w:rPr>
                          <w:color w:val="000000" w:themeColor="text1"/>
                          <w:sz w:val="21"/>
                          <w:szCs w:val="21"/>
                        </w:rPr>
                        <w:t xml:space="preserve">: Mẫu </w:t>
                      </w:r>
                      <w:r>
                        <w:rPr>
                          <w:color w:val="000000" w:themeColor="text1"/>
                          <w:sz w:val="21"/>
                          <w:szCs w:val="21"/>
                        </w:rPr>
                        <w:t>hóa đơn</w:t>
                      </w:r>
                    </w:p>
                    <w:p w14:paraId="191ED787" w14:textId="77777777" w:rsidR="00875DC3" w:rsidRDefault="00875DC3" w:rsidP="00875DC3">
                      <w:pPr>
                        <w:spacing w:after="0" w:line="240" w:lineRule="auto"/>
                      </w:pPr>
                    </w:p>
                  </w:txbxContent>
                </v:textbox>
                <w10:wrap type="square" anchorx="margin"/>
              </v:rect>
            </w:pict>
          </mc:Fallback>
        </mc:AlternateContent>
      </w:r>
      <w:r w:rsidR="00C018F7">
        <w:rPr>
          <w:rFonts w:cs="Times New Roman"/>
          <w:sz w:val="21"/>
          <w:szCs w:val="21"/>
        </w:rPr>
        <w:t xml:space="preserve">Khi </w:t>
      </w:r>
      <w:r w:rsidR="0021628D" w:rsidRPr="0021628D">
        <w:rPr>
          <w:rFonts w:cs="Times New Roman"/>
          <w:sz w:val="21"/>
          <w:szCs w:val="21"/>
        </w:rPr>
        <w:t xml:space="preserve">tôi </w:t>
      </w:r>
      <w:r w:rsidR="00C018F7">
        <w:rPr>
          <w:rFonts w:cs="Times New Roman"/>
          <w:sz w:val="21"/>
          <w:szCs w:val="21"/>
        </w:rPr>
        <w:t xml:space="preserve">giảng </w:t>
      </w:r>
      <w:r w:rsidR="0021628D" w:rsidRPr="0021628D">
        <w:rPr>
          <w:rFonts w:cs="Times New Roman"/>
          <w:sz w:val="21"/>
          <w:szCs w:val="21"/>
        </w:rPr>
        <w:t xml:space="preserve">bài về cơ sở dữ liệu thì theo kế hoạch cũng như theo phương pháp giảng dạy thụ động mà tôi đã chuẩn bị trước đó, tôi đã yêu cầu các em làm theo các bước: </w:t>
      </w:r>
    </w:p>
    <w:p w14:paraId="283C9F9A" w14:textId="204D0F7A" w:rsidR="0021628D" w:rsidRPr="0021628D" w:rsidRDefault="0021628D" w:rsidP="00F1006D">
      <w:pPr>
        <w:pStyle w:val="01Chu"/>
        <w:spacing w:after="0"/>
        <w:rPr>
          <w:rFonts w:cs="Times New Roman"/>
          <w:sz w:val="21"/>
          <w:szCs w:val="21"/>
        </w:rPr>
      </w:pPr>
      <w:r w:rsidRPr="0021628D">
        <w:rPr>
          <w:rFonts w:cs="Times New Roman"/>
          <w:sz w:val="21"/>
          <w:szCs w:val="21"/>
        </w:rPr>
        <w:t>Bước 1: Tôi cho sẵn các em một cơ s</w:t>
      </w:r>
      <w:r w:rsidR="001A5108">
        <w:rPr>
          <w:rFonts w:cs="Times New Roman"/>
          <w:sz w:val="21"/>
          <w:szCs w:val="21"/>
        </w:rPr>
        <w:t>ở</w:t>
      </w:r>
      <w:r w:rsidRPr="0021628D">
        <w:rPr>
          <w:rFonts w:cs="Times New Roman"/>
          <w:sz w:val="21"/>
          <w:szCs w:val="21"/>
        </w:rPr>
        <w:t xml:space="preserve"> dữ liệu </w:t>
      </w:r>
      <w:r w:rsidR="00735304">
        <w:rPr>
          <w:rFonts w:cs="Times New Roman"/>
          <w:sz w:val="21"/>
          <w:szCs w:val="21"/>
        </w:rPr>
        <w:t xml:space="preserve">là </w:t>
      </w:r>
      <w:r w:rsidRPr="0021628D">
        <w:rPr>
          <w:rFonts w:cs="Times New Roman"/>
          <w:sz w:val="21"/>
          <w:szCs w:val="21"/>
        </w:rPr>
        <w:t>Hóa đơn.</w:t>
      </w:r>
    </w:p>
    <w:p w14:paraId="38C39AD5" w14:textId="08355FD9" w:rsidR="0021628D" w:rsidRPr="0021628D" w:rsidRDefault="0021628D" w:rsidP="00F1006D">
      <w:pPr>
        <w:pStyle w:val="01Chu"/>
        <w:spacing w:after="0"/>
        <w:rPr>
          <w:rFonts w:cs="Times New Roman"/>
          <w:sz w:val="21"/>
          <w:szCs w:val="21"/>
        </w:rPr>
      </w:pPr>
      <w:r w:rsidRPr="0021628D">
        <w:rPr>
          <w:rFonts w:cs="Times New Roman"/>
          <w:sz w:val="21"/>
          <w:szCs w:val="21"/>
        </w:rPr>
        <w:t xml:space="preserve">Bước 2: </w:t>
      </w:r>
      <w:r w:rsidR="00F25538">
        <w:rPr>
          <w:rFonts w:cs="Times New Roman"/>
          <w:sz w:val="21"/>
          <w:szCs w:val="21"/>
        </w:rPr>
        <w:t>Tôi y</w:t>
      </w:r>
      <w:r w:rsidRPr="0021628D">
        <w:rPr>
          <w:rFonts w:cs="Times New Roman"/>
          <w:sz w:val="21"/>
          <w:szCs w:val="21"/>
        </w:rPr>
        <w:t>êu cầu các em xây dựng cơ sở dữ liệu Hóa đơn vào máy tính.</w:t>
      </w:r>
    </w:p>
    <w:p w14:paraId="4317A696" w14:textId="7B255867" w:rsidR="0021628D" w:rsidRPr="0021628D" w:rsidRDefault="0021628D" w:rsidP="00F1006D">
      <w:pPr>
        <w:pStyle w:val="01Chu"/>
        <w:spacing w:after="0"/>
        <w:rPr>
          <w:rFonts w:cs="Times New Roman"/>
          <w:sz w:val="21"/>
          <w:szCs w:val="21"/>
        </w:rPr>
      </w:pPr>
      <w:r w:rsidRPr="0021628D">
        <w:rPr>
          <w:rFonts w:cs="Times New Roman"/>
          <w:sz w:val="21"/>
          <w:szCs w:val="21"/>
        </w:rPr>
        <w:t>Bước 3: Tôi kiểm tra kết quả các em đã làm.</w:t>
      </w:r>
    </w:p>
    <w:p w14:paraId="27BC2D19" w14:textId="4A86833D" w:rsidR="004A7B09" w:rsidRDefault="0021628D" w:rsidP="00F1006D">
      <w:pPr>
        <w:pStyle w:val="01Chu"/>
        <w:spacing w:after="0"/>
        <w:rPr>
          <w:rFonts w:cs="Times New Roman"/>
          <w:sz w:val="21"/>
          <w:szCs w:val="21"/>
        </w:rPr>
      </w:pPr>
      <w:r w:rsidRPr="0021628D">
        <w:rPr>
          <w:rFonts w:cs="Times New Roman"/>
          <w:sz w:val="21"/>
          <w:szCs w:val="21"/>
        </w:rPr>
        <w:t xml:space="preserve">Nhưng qua phương pháp thực hiện như thế, tôi đã nhìn lại và có nhận xét cho bản thân mình về buổi học đó có thật sự hiệu quả hay không? có tạo cho sinh viên của tôi hứng thú học hay không? Có làm cho sinh viên tôi ghi đậm kiến thức hay không?... và rất nhiều câu hỏi đặt ra. Nhưng có lẽ cuối cùng tôi </w:t>
      </w:r>
      <w:r w:rsidR="00735304">
        <w:rPr>
          <w:rFonts w:cs="Times New Roman"/>
          <w:sz w:val="21"/>
          <w:szCs w:val="21"/>
        </w:rPr>
        <w:t xml:space="preserve">nhận </w:t>
      </w:r>
      <w:r w:rsidRPr="0021628D">
        <w:rPr>
          <w:rFonts w:cs="Times New Roman"/>
          <w:sz w:val="21"/>
          <w:szCs w:val="21"/>
        </w:rPr>
        <w:t>thấy phương pháp này không phù hợp với điều kiện hiện tạ</w:t>
      </w:r>
      <w:r w:rsidR="00D529C4">
        <w:rPr>
          <w:rFonts w:cs="Times New Roman"/>
          <w:sz w:val="21"/>
          <w:szCs w:val="21"/>
        </w:rPr>
        <w:t>i. C</w:t>
      </w:r>
      <w:r w:rsidRPr="0021628D">
        <w:rPr>
          <w:rFonts w:cs="Times New Roman"/>
          <w:sz w:val="21"/>
          <w:szCs w:val="21"/>
        </w:rPr>
        <w:t>hính vì thế tôi tìm hiểu, nghiên cứu các phương pháp dạy học mới, các phương pháp dạy học chủ động nh</w:t>
      </w:r>
      <w:r w:rsidR="001B6BD3">
        <w:rPr>
          <w:rFonts w:cs="Times New Roman"/>
          <w:sz w:val="21"/>
          <w:szCs w:val="21"/>
        </w:rPr>
        <w:t>ằm</w:t>
      </w:r>
      <w:r w:rsidRPr="0021628D">
        <w:rPr>
          <w:rFonts w:cs="Times New Roman"/>
          <w:sz w:val="21"/>
          <w:szCs w:val="21"/>
        </w:rPr>
        <w:t xml:space="preserve"> để nâng cao năng lực của người học. </w:t>
      </w:r>
    </w:p>
    <w:p w14:paraId="6D90D649" w14:textId="41ADFD18" w:rsidR="004A7B09" w:rsidRPr="004A7B09" w:rsidRDefault="004A7B09" w:rsidP="0021045E">
      <w:pPr>
        <w:pStyle w:val="01Chu"/>
        <w:spacing w:after="0"/>
        <w:rPr>
          <w:rFonts w:cs="Times New Roman"/>
          <w:b/>
          <w:color w:val="000000" w:themeColor="text1"/>
          <w:sz w:val="21"/>
          <w:szCs w:val="21"/>
        </w:rPr>
      </w:pPr>
      <w:r>
        <w:rPr>
          <w:rFonts w:cs="Times New Roman"/>
          <w:b/>
          <w:color w:val="000000" w:themeColor="text1"/>
          <w:sz w:val="21"/>
          <w:szCs w:val="21"/>
        </w:rPr>
        <w:t>- Đổi mới phương pháp</w:t>
      </w:r>
    </w:p>
    <w:p w14:paraId="7D5E8DB9" w14:textId="459980F3" w:rsidR="0021628D" w:rsidRPr="0021628D" w:rsidRDefault="00B722F4" w:rsidP="0021045E">
      <w:pPr>
        <w:pStyle w:val="01Chu"/>
        <w:spacing w:after="0"/>
        <w:rPr>
          <w:rFonts w:cs="Times New Roman"/>
          <w:sz w:val="21"/>
          <w:szCs w:val="21"/>
        </w:rPr>
      </w:pPr>
      <w:r>
        <w:rPr>
          <w:rFonts w:cs="Times New Roman"/>
          <w:sz w:val="21"/>
          <w:szCs w:val="21"/>
        </w:rPr>
        <w:t>T</w:t>
      </w:r>
      <w:r w:rsidR="0021628D" w:rsidRPr="0021628D">
        <w:rPr>
          <w:rFonts w:cs="Times New Roman"/>
          <w:sz w:val="21"/>
          <w:szCs w:val="21"/>
        </w:rPr>
        <w:t xml:space="preserve">ôi đã </w:t>
      </w:r>
      <w:r>
        <w:rPr>
          <w:rFonts w:cs="Times New Roman"/>
          <w:sz w:val="21"/>
          <w:szCs w:val="21"/>
        </w:rPr>
        <w:t>đổi mới</w:t>
      </w:r>
      <w:r w:rsidR="0021628D" w:rsidRPr="0021628D">
        <w:rPr>
          <w:rFonts w:cs="Times New Roman"/>
          <w:sz w:val="21"/>
          <w:szCs w:val="21"/>
        </w:rPr>
        <w:t xml:space="preserve"> phương pháp </w:t>
      </w:r>
      <w:r>
        <w:rPr>
          <w:rFonts w:cs="Times New Roman"/>
          <w:sz w:val="21"/>
          <w:szCs w:val="21"/>
        </w:rPr>
        <w:t xml:space="preserve">giảng dạy </w:t>
      </w:r>
      <w:r w:rsidR="0021628D" w:rsidRPr="0021628D">
        <w:rPr>
          <w:rFonts w:cs="Times New Roman"/>
          <w:sz w:val="21"/>
          <w:szCs w:val="21"/>
        </w:rPr>
        <w:t>vào các buổi học</w:t>
      </w:r>
      <w:r w:rsidR="006829B6">
        <w:rPr>
          <w:rFonts w:cs="Times New Roman"/>
          <w:sz w:val="21"/>
          <w:szCs w:val="21"/>
        </w:rPr>
        <w:t xml:space="preserve"> tương tự</w:t>
      </w:r>
      <w:r w:rsidR="0021628D" w:rsidRPr="0021628D">
        <w:rPr>
          <w:rFonts w:cs="Times New Roman"/>
          <w:sz w:val="21"/>
          <w:szCs w:val="21"/>
        </w:rPr>
        <w:t xml:space="preserve"> cho các lớp học sau đó theo một kịch bản như sau:</w:t>
      </w:r>
    </w:p>
    <w:p w14:paraId="2F6FEC1E" w14:textId="6D5343E4" w:rsidR="0021628D" w:rsidRPr="0021628D" w:rsidRDefault="0021628D" w:rsidP="00B84482">
      <w:pPr>
        <w:pStyle w:val="01Chu"/>
        <w:spacing w:after="0"/>
        <w:rPr>
          <w:rFonts w:cs="Times New Roman"/>
          <w:sz w:val="21"/>
          <w:szCs w:val="21"/>
        </w:rPr>
      </w:pPr>
      <w:r w:rsidRPr="0021628D">
        <w:rPr>
          <w:rFonts w:cs="Times New Roman"/>
          <w:sz w:val="21"/>
          <w:szCs w:val="21"/>
        </w:rPr>
        <w:t>Bước 1: Tôi yêu cầu lớp chia ra thành các nhóm (5 người/nhóm).</w:t>
      </w:r>
    </w:p>
    <w:p w14:paraId="4A8618A9" w14:textId="5EB16041" w:rsidR="0021628D" w:rsidRPr="0021628D" w:rsidRDefault="0021628D" w:rsidP="00B84482">
      <w:pPr>
        <w:pStyle w:val="01Chu"/>
        <w:spacing w:after="0"/>
        <w:rPr>
          <w:sz w:val="21"/>
          <w:szCs w:val="21"/>
        </w:rPr>
      </w:pPr>
      <w:r w:rsidRPr="0021628D">
        <w:rPr>
          <w:rFonts w:cs="Times New Roman"/>
          <w:sz w:val="21"/>
          <w:szCs w:val="21"/>
        </w:rPr>
        <w:t xml:space="preserve">Bước 2: </w:t>
      </w:r>
      <w:r w:rsidR="00B84A1C">
        <w:rPr>
          <w:rFonts w:cs="Times New Roman"/>
          <w:sz w:val="21"/>
          <w:szCs w:val="21"/>
        </w:rPr>
        <w:t>Tôi cho các em một biểu mẫu hóa đơn</w:t>
      </w:r>
      <w:r w:rsidRPr="0021628D">
        <w:rPr>
          <w:rFonts w:cs="Times New Roman"/>
          <w:sz w:val="21"/>
          <w:szCs w:val="21"/>
        </w:rPr>
        <w:t xml:space="preserve"> </w:t>
      </w:r>
      <w:r w:rsidR="002718B9">
        <w:rPr>
          <w:rFonts w:cs="Times New Roman"/>
          <w:sz w:val="21"/>
          <w:szCs w:val="21"/>
        </w:rPr>
        <w:t>(hình 2).</w:t>
      </w:r>
    </w:p>
    <w:p w14:paraId="576032A7" w14:textId="77777777" w:rsidR="00327C2F" w:rsidRDefault="0021628D" w:rsidP="00B84482">
      <w:pPr>
        <w:pStyle w:val="01Chu"/>
        <w:spacing w:after="0"/>
        <w:rPr>
          <w:rFonts w:cs="Times New Roman"/>
          <w:sz w:val="21"/>
          <w:szCs w:val="21"/>
        </w:rPr>
      </w:pPr>
      <w:r w:rsidRPr="0021628D">
        <w:rPr>
          <w:rFonts w:cs="Times New Roman"/>
          <w:sz w:val="21"/>
          <w:szCs w:val="21"/>
        </w:rPr>
        <w:t>Bước 3: Tôi yêu cầu các em hãy xây dựng cơ sở dữ liệu dựa trên mẫu hóa đơn đó.</w:t>
      </w:r>
    </w:p>
    <w:p w14:paraId="0C051318" w14:textId="098BE86C" w:rsidR="0021628D" w:rsidRPr="0021628D" w:rsidRDefault="0021628D" w:rsidP="00B84482">
      <w:pPr>
        <w:pStyle w:val="01Chu"/>
        <w:spacing w:after="0"/>
        <w:rPr>
          <w:rFonts w:cs="Times New Roman"/>
          <w:sz w:val="21"/>
          <w:szCs w:val="21"/>
        </w:rPr>
      </w:pPr>
      <w:r w:rsidRPr="0021628D">
        <w:rPr>
          <w:rFonts w:cs="Times New Roman"/>
          <w:sz w:val="21"/>
          <w:szCs w:val="21"/>
        </w:rPr>
        <w:t>Bước 4: Tôi nhận xét và đánh giá các kết quả của từng nhóm.</w:t>
      </w:r>
    </w:p>
    <w:p w14:paraId="39BA44BA" w14:textId="6DD7D7AE" w:rsidR="0021628D" w:rsidRPr="0021628D" w:rsidRDefault="0021628D" w:rsidP="00B84482">
      <w:pPr>
        <w:pStyle w:val="01Chu"/>
        <w:spacing w:after="0"/>
        <w:rPr>
          <w:rFonts w:cs="Times New Roman"/>
          <w:sz w:val="21"/>
          <w:szCs w:val="21"/>
        </w:rPr>
      </w:pPr>
      <w:r w:rsidRPr="0021628D">
        <w:rPr>
          <w:rFonts w:cs="Times New Roman"/>
          <w:sz w:val="21"/>
          <w:szCs w:val="21"/>
        </w:rPr>
        <w:t>Bước 5: Tôi yêu cầu các em cài đặt cơ sở dữ liệu Hóa đơn vào máy tinh.</w:t>
      </w:r>
    </w:p>
    <w:p w14:paraId="39EB7893" w14:textId="7F585A34" w:rsidR="0021628D" w:rsidRPr="0021628D" w:rsidRDefault="0021628D" w:rsidP="00B84482">
      <w:pPr>
        <w:pStyle w:val="01Chu"/>
        <w:spacing w:after="0"/>
        <w:rPr>
          <w:rFonts w:cs="Times New Roman"/>
          <w:sz w:val="21"/>
          <w:szCs w:val="21"/>
        </w:rPr>
      </w:pPr>
      <w:r w:rsidRPr="0021628D">
        <w:rPr>
          <w:rFonts w:cs="Times New Roman"/>
          <w:sz w:val="21"/>
          <w:szCs w:val="21"/>
        </w:rPr>
        <w:t>Qua cách việc thay đổi cách thức giảng dạy này tôi đã khảo sát và rút ra nhận xét về kết quả của buổi học hôm đó so với buổi học trước đó thì thật bất ngờ về kết quả đạt được, có trên 90% sinh viên (so vớ</w:t>
      </w:r>
      <w:r w:rsidR="00A412AB">
        <w:rPr>
          <w:rFonts w:cs="Times New Roman"/>
          <w:sz w:val="21"/>
          <w:szCs w:val="21"/>
        </w:rPr>
        <w:t>i 8</w:t>
      </w:r>
      <w:r w:rsidRPr="0021628D">
        <w:rPr>
          <w:rFonts w:cs="Times New Roman"/>
          <w:sz w:val="21"/>
          <w:szCs w:val="21"/>
        </w:rPr>
        <w:t xml:space="preserve">0% trước đó) đã nắm bắt bài rất tốt và cũng khắc sâu được kiến thức thức mà tôi truyền tải. </w:t>
      </w:r>
    </w:p>
    <w:p w14:paraId="157FF89D" w14:textId="11D031E2" w:rsidR="00D83A70" w:rsidRDefault="009D439E" w:rsidP="000257AB">
      <w:pPr>
        <w:pStyle w:val="01Chu"/>
        <w:spacing w:after="0"/>
        <w:ind w:firstLine="0"/>
        <w:rPr>
          <w:rFonts w:eastAsiaTheme="majorEastAsia" w:cs="Times New Roman"/>
          <w:b/>
          <w:color w:val="000000" w:themeColor="text1"/>
          <w:sz w:val="21"/>
          <w:szCs w:val="21"/>
        </w:rPr>
      </w:pPr>
      <w:r>
        <w:rPr>
          <w:rFonts w:eastAsiaTheme="majorEastAsia" w:cs="Times New Roman"/>
          <w:b/>
          <w:color w:val="000000" w:themeColor="text1"/>
          <w:sz w:val="21"/>
          <w:szCs w:val="21"/>
        </w:rPr>
        <w:t>3.2</w:t>
      </w:r>
      <w:r w:rsidR="00C70F83">
        <w:rPr>
          <w:rFonts w:eastAsiaTheme="majorEastAsia" w:cs="Times New Roman"/>
          <w:b/>
          <w:color w:val="000000" w:themeColor="text1"/>
          <w:sz w:val="21"/>
          <w:szCs w:val="21"/>
        </w:rPr>
        <w:t>.2</w:t>
      </w:r>
      <w:r w:rsidR="00D83A70" w:rsidRPr="00E412E5">
        <w:rPr>
          <w:rFonts w:eastAsiaTheme="majorEastAsia" w:cs="Times New Roman"/>
          <w:b/>
          <w:color w:val="000000" w:themeColor="text1"/>
          <w:sz w:val="21"/>
          <w:szCs w:val="21"/>
        </w:rPr>
        <w:t>. Phát huy năng lực làm việc nhóm</w:t>
      </w:r>
    </w:p>
    <w:p w14:paraId="5649B5C8" w14:textId="3DDF31E6" w:rsidR="004A7B09" w:rsidRPr="004A7B09" w:rsidRDefault="00585E96" w:rsidP="000257AB">
      <w:pPr>
        <w:pStyle w:val="01Chu"/>
        <w:spacing w:after="0"/>
        <w:rPr>
          <w:rFonts w:cs="Times New Roman"/>
          <w:b/>
          <w:color w:val="000000" w:themeColor="text1"/>
          <w:sz w:val="21"/>
          <w:szCs w:val="21"/>
        </w:rPr>
      </w:pPr>
      <w:r>
        <w:rPr>
          <w:rFonts w:cs="Times New Roman"/>
          <w:noProof/>
          <w:sz w:val="21"/>
          <w:szCs w:val="21"/>
        </w:rPr>
        <mc:AlternateContent>
          <mc:Choice Requires="wps">
            <w:drawing>
              <wp:anchor distT="0" distB="0" distL="114300" distR="114300" simplePos="0" relativeHeight="251660288" behindDoc="0" locked="0" layoutInCell="1" allowOverlap="1" wp14:anchorId="19A32745" wp14:editId="6AB51CBD">
                <wp:simplePos x="0" y="0"/>
                <wp:positionH relativeFrom="margin">
                  <wp:posOffset>3842385</wp:posOffset>
                </wp:positionH>
                <wp:positionV relativeFrom="paragraph">
                  <wp:posOffset>150495</wp:posOffset>
                </wp:positionV>
                <wp:extent cx="1922780" cy="1520190"/>
                <wp:effectExtent l="0" t="0" r="0" b="3810"/>
                <wp:wrapSquare wrapText="bothSides"/>
                <wp:docPr id="13" name="Rectangle 13"/>
                <wp:cNvGraphicFramePr/>
                <a:graphic xmlns:a="http://schemas.openxmlformats.org/drawingml/2006/main">
                  <a:graphicData uri="http://schemas.microsoft.com/office/word/2010/wordprocessingShape">
                    <wps:wsp>
                      <wps:cNvSpPr/>
                      <wps:spPr>
                        <a:xfrm>
                          <a:off x="0" y="0"/>
                          <a:ext cx="1922780" cy="15201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ACFA70" w14:textId="132AE485" w:rsidR="006426AF" w:rsidRDefault="006426AF" w:rsidP="003803A4">
                            <w:pPr>
                              <w:spacing w:after="0" w:line="240" w:lineRule="auto"/>
                              <w:jc w:val="center"/>
                            </w:pPr>
                            <w:r>
                              <w:rPr>
                                <w:noProof/>
                              </w:rPr>
                              <w:drawing>
                                <wp:inline distT="0" distB="0" distL="0" distR="0" wp14:anchorId="6F8D842D" wp14:editId="5A4E0D2B">
                                  <wp:extent cx="1588168" cy="1238785"/>
                                  <wp:effectExtent l="19050" t="19050" r="1206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22916" t="12050" r="22992" b="15995"/>
                                          <a:stretch/>
                                        </pic:blipFill>
                                        <pic:spPr bwMode="auto">
                                          <a:xfrm>
                                            <a:off x="0" y="0"/>
                                            <a:ext cx="1628476" cy="1270226"/>
                                          </a:xfrm>
                                          <a:prstGeom prst="rect">
                                            <a:avLst/>
                                          </a:prstGeom>
                                          <a:noFill/>
                                          <a:ln>
                                            <a:solidFill>
                                              <a:srgbClr val="00B0F0"/>
                                            </a:solidFill>
                                          </a:ln>
                                          <a:extLst>
                                            <a:ext uri="{53640926-AAD7-44D8-BBD7-CCE9431645EC}">
                                              <a14:shadowObscured xmlns:a14="http://schemas.microsoft.com/office/drawing/2010/main"/>
                                            </a:ext>
                                          </a:extLst>
                                        </pic:spPr>
                                      </pic:pic>
                                    </a:graphicData>
                                  </a:graphic>
                                </wp:inline>
                              </w:drawing>
                            </w:r>
                          </w:p>
                          <w:p w14:paraId="7D652F75" w14:textId="3407E6C9" w:rsidR="006426AF" w:rsidRPr="00E80CFA" w:rsidRDefault="006426AF" w:rsidP="00E80CFA">
                            <w:pPr>
                              <w:pStyle w:val="01Hinh"/>
                              <w:spacing w:after="0"/>
                              <w:rPr>
                                <w:color w:val="000000" w:themeColor="text1"/>
                                <w:sz w:val="21"/>
                                <w:szCs w:val="21"/>
                              </w:rPr>
                            </w:pPr>
                            <w:r w:rsidRPr="00E75CA0">
                              <w:rPr>
                                <w:color w:val="000000" w:themeColor="text1"/>
                                <w:sz w:val="21"/>
                                <w:szCs w:val="21"/>
                              </w:rPr>
                              <w:t xml:space="preserve">Hình </w:t>
                            </w:r>
                            <w:r w:rsidR="00B675F3">
                              <w:rPr>
                                <w:color w:val="000000" w:themeColor="text1"/>
                                <w:sz w:val="21"/>
                                <w:szCs w:val="21"/>
                              </w:rPr>
                              <w:t>3</w:t>
                            </w:r>
                            <w:r w:rsidRPr="00E75CA0">
                              <w:rPr>
                                <w:color w:val="000000" w:themeColor="text1"/>
                                <w:sz w:val="21"/>
                                <w:szCs w:val="21"/>
                              </w:rPr>
                              <w:t>: Mẫu thiết kế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32745" id="Rectangle 13" o:spid="_x0000_s1028" style="position:absolute;left:0;text-align:left;margin-left:302.55pt;margin-top:11.85pt;width:151.4pt;height:119.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EKjgIAAHEFAAAOAAAAZHJzL2Uyb0RvYy54bWysVEtv2zAMvg/YfxB0Xx177doGdYqgRYcB&#10;RVu0HXpWZCk2IIsapcTOfv0o2XGf2GFYDo4kkh/Jj4+z8741bKvQN2BLnh/MOFNWQtXYdcl/Pl59&#10;OeHMB2ErYcCqku+U5+eLz5/OOjdXBdRgKoWMQKyfd67kdQhunmVe1qoV/gCcsiTUgK0IdMV1VqHo&#10;CL01WTGbfcs6wMohSOU9vV4OQr5I+ForGW619iowU3KKLaQvpu8qfrPFmZivUbi6kWMY4h+iaEVj&#10;yekEdSmCYBts3kG1jUTwoMOBhDYDrRupUg6UTT57k81DLZxKuRA53k00+f8HK2+2d8iaimr3lTMr&#10;WqrRPbEm7NooRm9EUOf8nPQe3B2ON0/HmG2vsY3/lAfrE6m7iVTVBybpMT8tiuMT4l6SLD+iNE8T&#10;7dmzuUMfvitoWTyUHMl/IlNsr30gl6S6V4neLFw1xqTKGfvqgRTjSxYjHmJMp7AzKuoZe680JUtR&#10;FclBajN1YZBtBTWIkFLZkA+iWlRqeD6a0S8SQfCTRbolwIisKaAJewSILfwee4AZ9aOpSl06Gc/+&#10;FthgPFkkz2DDZNw2FvAjAENZjZ4H/T1JAzWRpdCv+tQIxb7mK6h21BwIw9R4J68aKtC18OFOII0J&#10;FZVGP9zSRxvoSg7jibMa8PdH71GfupeknHU0diX3vzYCFWfmh6W+Ps0PD+Ocpsvh0XFBF3wpWb2U&#10;2E17AVS4nJaMk+kY9YPZHzVC+0QbYhm9kkhYSb5LLgPuLxdhWAe0Y6RaLpMazaYT4do+OBnBI8+x&#10;AR/7J4Fu7NJADX4D+xEV8zfNOuhGSwvLTQDdpE6OTA+8jhWguU6tNO6guDhe3pPW86Zc/AEAAP//&#10;AwBQSwMEFAAGAAgAAAAhADJFBt/gAAAACgEAAA8AAABkcnMvZG93bnJldi54bWxMj8tOwzAQRfdI&#10;/IM1SOyonVakbRqnAiSEUBcVBfaO7SZR43EUO4/+PcMKljNzdOfcfD+7lo22D41HCclCALOovWmw&#10;kvD1+fqwARaiQqNaj1bC1QbYF7c3ucqMn/DDjqdYMQrBkCkJdYxdxnnQtXUqLHxnkW5n3zsVaewr&#10;bno1Ubhr+VKIlDvVIH2oVWdfaqsvp8FJ+Pbn58npEt/H67EZ3g691puDlPd389MOWLRz/IPhV5/U&#10;oSCn0g9oAmslpOIxIVTCcrUGRsBWrLfASlqkqwR4kfP/FYofAAAA//8DAFBLAQItABQABgAIAAAA&#10;IQC2gziS/gAAAOEBAAATAAAAAAAAAAAAAAAAAAAAAABbQ29udGVudF9UeXBlc10ueG1sUEsBAi0A&#10;FAAGAAgAAAAhADj9If/WAAAAlAEAAAsAAAAAAAAAAAAAAAAALwEAAF9yZWxzLy5yZWxzUEsBAi0A&#10;FAAGAAgAAAAhAEH+IQqOAgAAcQUAAA4AAAAAAAAAAAAAAAAALgIAAGRycy9lMm9Eb2MueG1sUEsB&#10;Ai0AFAAGAAgAAAAhADJFBt/gAAAACgEAAA8AAAAAAAAAAAAAAAAA6AQAAGRycy9kb3ducmV2Lnht&#10;bFBLBQYAAAAABAAEAPMAAAD1BQAAAAA=&#10;" filled="f" stroked="f" strokeweight="1pt">
                <v:textbox>
                  <w:txbxContent>
                    <w:p w14:paraId="78ACFA70" w14:textId="132AE485" w:rsidR="006426AF" w:rsidRDefault="006426AF" w:rsidP="003803A4">
                      <w:pPr>
                        <w:spacing w:after="0" w:line="240" w:lineRule="auto"/>
                        <w:jc w:val="center"/>
                      </w:pPr>
                      <w:r>
                        <w:rPr>
                          <w:noProof/>
                        </w:rPr>
                        <w:drawing>
                          <wp:inline distT="0" distB="0" distL="0" distR="0" wp14:anchorId="6F8D842D" wp14:editId="5A4E0D2B">
                            <wp:extent cx="1588168" cy="1238785"/>
                            <wp:effectExtent l="19050" t="19050" r="1206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22916" t="12050" r="22992" b="15995"/>
                                    <a:stretch/>
                                  </pic:blipFill>
                                  <pic:spPr bwMode="auto">
                                    <a:xfrm>
                                      <a:off x="0" y="0"/>
                                      <a:ext cx="1628476" cy="1270226"/>
                                    </a:xfrm>
                                    <a:prstGeom prst="rect">
                                      <a:avLst/>
                                    </a:prstGeom>
                                    <a:noFill/>
                                    <a:ln>
                                      <a:solidFill>
                                        <a:srgbClr val="00B0F0"/>
                                      </a:solidFill>
                                    </a:ln>
                                    <a:extLst>
                                      <a:ext uri="{53640926-AAD7-44D8-BBD7-CCE9431645EC}">
                                        <a14:shadowObscured xmlns:a14="http://schemas.microsoft.com/office/drawing/2010/main"/>
                                      </a:ext>
                                    </a:extLst>
                                  </pic:spPr>
                                </pic:pic>
                              </a:graphicData>
                            </a:graphic>
                          </wp:inline>
                        </w:drawing>
                      </w:r>
                    </w:p>
                    <w:p w14:paraId="7D652F75" w14:textId="3407E6C9" w:rsidR="006426AF" w:rsidRPr="00E80CFA" w:rsidRDefault="006426AF" w:rsidP="00E80CFA">
                      <w:pPr>
                        <w:pStyle w:val="01Hinh"/>
                        <w:spacing w:after="0"/>
                        <w:rPr>
                          <w:color w:val="000000" w:themeColor="text1"/>
                          <w:sz w:val="21"/>
                          <w:szCs w:val="21"/>
                        </w:rPr>
                      </w:pPr>
                      <w:r w:rsidRPr="00E75CA0">
                        <w:rPr>
                          <w:color w:val="000000" w:themeColor="text1"/>
                          <w:sz w:val="21"/>
                          <w:szCs w:val="21"/>
                        </w:rPr>
                        <w:t xml:space="preserve">Hình </w:t>
                      </w:r>
                      <w:r w:rsidR="00B675F3">
                        <w:rPr>
                          <w:color w:val="000000" w:themeColor="text1"/>
                          <w:sz w:val="21"/>
                          <w:szCs w:val="21"/>
                        </w:rPr>
                        <w:t>3</w:t>
                      </w:r>
                      <w:r w:rsidRPr="00E75CA0">
                        <w:rPr>
                          <w:color w:val="000000" w:themeColor="text1"/>
                          <w:sz w:val="21"/>
                          <w:szCs w:val="21"/>
                        </w:rPr>
                        <w:t>: Mẫu thiết kế</w:t>
                      </w:r>
                    </w:p>
                  </w:txbxContent>
                </v:textbox>
                <w10:wrap type="square" anchorx="margin"/>
              </v:rect>
            </w:pict>
          </mc:Fallback>
        </mc:AlternateContent>
      </w:r>
      <w:r w:rsidR="004A7B09">
        <w:rPr>
          <w:rFonts w:cs="Times New Roman"/>
          <w:b/>
          <w:color w:val="000000" w:themeColor="text1"/>
          <w:sz w:val="21"/>
          <w:szCs w:val="21"/>
        </w:rPr>
        <w:t>- Phương pháp cũ</w:t>
      </w:r>
    </w:p>
    <w:p w14:paraId="659E09A0" w14:textId="5DF7420D" w:rsidR="00186AB5" w:rsidRDefault="004A7B09" w:rsidP="000257AB">
      <w:pPr>
        <w:pStyle w:val="01Chu"/>
        <w:spacing w:after="0"/>
        <w:rPr>
          <w:rFonts w:cs="Times New Roman"/>
          <w:sz w:val="21"/>
          <w:szCs w:val="21"/>
        </w:rPr>
      </w:pPr>
      <w:r>
        <w:rPr>
          <w:rFonts w:cs="Times New Roman"/>
          <w:sz w:val="21"/>
          <w:szCs w:val="21"/>
        </w:rPr>
        <w:t>Trong quá trình giảng dạy môn lập trình php, tôi đã có lần yêu cầu mỗi sinh viên hãy thực hiện toàn bộ trang web theo mẫu</w:t>
      </w:r>
      <w:r w:rsidR="00026B62">
        <w:rPr>
          <w:rFonts w:cs="Times New Roman"/>
          <w:sz w:val="21"/>
          <w:szCs w:val="21"/>
        </w:rPr>
        <w:t xml:space="preserve"> (hình 3)</w:t>
      </w:r>
      <w:r w:rsidR="000967F6">
        <w:rPr>
          <w:rFonts w:cs="Times New Roman"/>
          <w:sz w:val="21"/>
          <w:szCs w:val="21"/>
        </w:rPr>
        <w:t>.</w:t>
      </w:r>
      <w:r>
        <w:rPr>
          <w:rFonts w:cs="Times New Roman"/>
          <w:sz w:val="21"/>
          <w:szCs w:val="21"/>
        </w:rPr>
        <w:t xml:space="preserve"> Kết quả đạt được khoảng </w:t>
      </w:r>
      <w:r w:rsidR="00026B62">
        <w:rPr>
          <w:rFonts w:cs="Times New Roman"/>
          <w:sz w:val="21"/>
          <w:szCs w:val="21"/>
        </w:rPr>
        <w:t>75</w:t>
      </w:r>
      <w:r>
        <w:rPr>
          <w:rFonts w:cs="Times New Roman"/>
          <w:sz w:val="21"/>
          <w:szCs w:val="21"/>
        </w:rPr>
        <w:t>%</w:t>
      </w:r>
      <w:r w:rsidR="000967F6">
        <w:rPr>
          <w:rFonts w:cs="Times New Roman"/>
          <w:sz w:val="21"/>
          <w:szCs w:val="21"/>
        </w:rPr>
        <w:t xml:space="preserve">. </w:t>
      </w:r>
      <w:r w:rsidR="00B4607A">
        <w:rPr>
          <w:rFonts w:cs="Times New Roman"/>
          <w:sz w:val="21"/>
          <w:szCs w:val="21"/>
        </w:rPr>
        <w:t>Hạn chế ở đây là</w:t>
      </w:r>
      <w:r w:rsidR="000967F6">
        <w:rPr>
          <w:rFonts w:cs="Times New Roman"/>
          <w:sz w:val="21"/>
          <w:szCs w:val="21"/>
        </w:rPr>
        <w:t xml:space="preserve"> sinh viên chưa biết chia nhỏ công việc</w:t>
      </w:r>
      <w:r w:rsidR="00B4607A">
        <w:rPr>
          <w:rFonts w:cs="Times New Roman"/>
          <w:sz w:val="21"/>
          <w:szCs w:val="21"/>
        </w:rPr>
        <w:t xml:space="preserve"> </w:t>
      </w:r>
      <w:r w:rsidR="000967F6">
        <w:rPr>
          <w:rFonts w:cs="Times New Roman"/>
          <w:sz w:val="21"/>
          <w:szCs w:val="21"/>
        </w:rPr>
        <w:t>để thực hiện</w:t>
      </w:r>
      <w:r w:rsidR="00186AB5">
        <w:rPr>
          <w:rFonts w:cs="Times New Roman"/>
          <w:sz w:val="21"/>
          <w:szCs w:val="21"/>
        </w:rPr>
        <w:t>, chẳng hạn như</w:t>
      </w:r>
      <w:r w:rsidR="000967F6">
        <w:rPr>
          <w:rFonts w:cs="Times New Roman"/>
          <w:sz w:val="21"/>
          <w:szCs w:val="21"/>
        </w:rPr>
        <w:t>: thiết kế banner, footer, sidebar, nội dung</w:t>
      </w:r>
      <w:r w:rsidR="00186AB5">
        <w:rPr>
          <w:rFonts w:cs="Times New Roman"/>
          <w:sz w:val="21"/>
          <w:szCs w:val="21"/>
        </w:rPr>
        <w:t xml:space="preserve">,…mà điều này khi làm việc </w:t>
      </w:r>
      <w:r w:rsidR="000967F6">
        <w:rPr>
          <w:rFonts w:cs="Times New Roman"/>
          <w:sz w:val="21"/>
          <w:szCs w:val="21"/>
        </w:rPr>
        <w:t xml:space="preserve">trong thực tế </w:t>
      </w:r>
      <w:r w:rsidR="00186AB5">
        <w:rPr>
          <w:rFonts w:cs="Times New Roman"/>
          <w:sz w:val="21"/>
          <w:szCs w:val="21"/>
        </w:rPr>
        <w:t>là rất cần thiết</w:t>
      </w:r>
      <w:r w:rsidR="004E29B6">
        <w:rPr>
          <w:rFonts w:cs="Times New Roman"/>
          <w:sz w:val="21"/>
          <w:szCs w:val="21"/>
        </w:rPr>
        <w:t xml:space="preserve"> khi làm việc trong một đội cùng triển khai dự án.</w:t>
      </w:r>
    </w:p>
    <w:p w14:paraId="4F168DE7" w14:textId="58B84D12" w:rsidR="006426AF" w:rsidRPr="004A7B09" w:rsidRDefault="006426AF" w:rsidP="000257AB">
      <w:pPr>
        <w:pStyle w:val="01Chu"/>
        <w:spacing w:after="0"/>
        <w:rPr>
          <w:rFonts w:cs="Times New Roman"/>
          <w:b/>
          <w:color w:val="000000" w:themeColor="text1"/>
          <w:sz w:val="21"/>
          <w:szCs w:val="21"/>
        </w:rPr>
      </w:pPr>
      <w:r>
        <w:rPr>
          <w:rFonts w:cs="Times New Roman"/>
          <w:b/>
          <w:color w:val="000000" w:themeColor="text1"/>
          <w:sz w:val="21"/>
          <w:szCs w:val="21"/>
        </w:rPr>
        <w:t>- Đổi mới phương pháp</w:t>
      </w:r>
    </w:p>
    <w:p w14:paraId="1E5BBDA6" w14:textId="06B737AA" w:rsidR="007B5294" w:rsidRDefault="00F53D53" w:rsidP="000257AB">
      <w:pPr>
        <w:pStyle w:val="01Chu"/>
        <w:spacing w:after="0"/>
        <w:rPr>
          <w:rFonts w:cs="Times New Roman"/>
          <w:sz w:val="21"/>
          <w:szCs w:val="21"/>
        </w:rPr>
      </w:pPr>
      <w:r>
        <w:rPr>
          <w:rFonts w:cs="Times New Roman"/>
          <w:sz w:val="21"/>
          <w:szCs w:val="21"/>
        </w:rPr>
        <w:t>T</w:t>
      </w:r>
      <w:r w:rsidR="00BC5D84">
        <w:rPr>
          <w:rFonts w:cs="Times New Roman"/>
          <w:sz w:val="21"/>
          <w:szCs w:val="21"/>
        </w:rPr>
        <w:t xml:space="preserve">ôi đã chia lớp thành nhiều nhóm nhỏ, mỗi nhóm có khoảng 4 sinh viên, </w:t>
      </w:r>
      <w:r w:rsidR="001E26D7">
        <w:rPr>
          <w:rFonts w:cs="Times New Roman"/>
          <w:sz w:val="21"/>
          <w:szCs w:val="21"/>
        </w:rPr>
        <w:t xml:space="preserve">với </w:t>
      </w:r>
      <w:r w:rsidR="00BC5D84">
        <w:rPr>
          <w:rFonts w:cs="Times New Roman"/>
          <w:sz w:val="21"/>
          <w:szCs w:val="21"/>
        </w:rPr>
        <w:t>yêu cầu là cùng</w:t>
      </w:r>
      <w:r w:rsidR="001E26D7">
        <w:rPr>
          <w:rFonts w:cs="Times New Roman"/>
          <w:sz w:val="21"/>
          <w:szCs w:val="21"/>
        </w:rPr>
        <w:t xml:space="preserve"> nhau</w:t>
      </w:r>
      <w:r w:rsidR="00BC5D84">
        <w:rPr>
          <w:rFonts w:cs="Times New Roman"/>
          <w:sz w:val="21"/>
          <w:szCs w:val="21"/>
        </w:rPr>
        <w:t xml:space="preserve"> xây dựng trang web (hình </w:t>
      </w:r>
      <w:r w:rsidR="00C54364">
        <w:rPr>
          <w:rFonts w:cs="Times New Roman"/>
          <w:sz w:val="21"/>
          <w:szCs w:val="21"/>
        </w:rPr>
        <w:t>3</w:t>
      </w:r>
      <w:r w:rsidR="00BC5D84">
        <w:rPr>
          <w:rFonts w:cs="Times New Roman"/>
          <w:sz w:val="21"/>
          <w:szCs w:val="21"/>
        </w:rPr>
        <w:t xml:space="preserve">). Lúc này </w:t>
      </w:r>
      <w:r w:rsidR="007E0FB8">
        <w:rPr>
          <w:rFonts w:cs="Times New Roman"/>
          <w:sz w:val="21"/>
          <w:szCs w:val="21"/>
        </w:rPr>
        <w:t>các nhóm đã tự biết phân chia công việ</w:t>
      </w:r>
      <w:r w:rsidR="001E26D7">
        <w:rPr>
          <w:rFonts w:cs="Times New Roman"/>
          <w:sz w:val="21"/>
          <w:szCs w:val="21"/>
        </w:rPr>
        <w:t xml:space="preserve">c và </w:t>
      </w:r>
      <w:r w:rsidR="007E0FB8">
        <w:rPr>
          <w:rFonts w:cs="Times New Roman"/>
          <w:sz w:val="21"/>
          <w:szCs w:val="21"/>
        </w:rPr>
        <w:t>phối hợp với nhau để tạo trang web theo yêu cầu.</w:t>
      </w:r>
      <w:r w:rsidR="00A962AA">
        <w:rPr>
          <w:rFonts w:cs="Times New Roman"/>
          <w:sz w:val="21"/>
          <w:szCs w:val="21"/>
        </w:rPr>
        <w:t xml:space="preserve"> </w:t>
      </w:r>
    </w:p>
    <w:p w14:paraId="1B9C85A9" w14:textId="77777777" w:rsidR="00480165" w:rsidRDefault="007B5294" w:rsidP="004F3515">
      <w:pPr>
        <w:pStyle w:val="01Chu"/>
        <w:spacing w:after="0"/>
        <w:rPr>
          <w:rFonts w:cs="Times New Roman"/>
          <w:sz w:val="21"/>
          <w:szCs w:val="21"/>
        </w:rPr>
      </w:pPr>
      <w:r>
        <w:rPr>
          <w:rFonts w:cs="Times New Roman"/>
          <w:sz w:val="21"/>
          <w:szCs w:val="21"/>
        </w:rPr>
        <w:t>Thời gian sau này t</w:t>
      </w:r>
      <w:r w:rsidR="00A962AA">
        <w:rPr>
          <w:rFonts w:cs="Times New Roman"/>
          <w:sz w:val="21"/>
          <w:szCs w:val="21"/>
        </w:rPr>
        <w:t>ôi cũng đã vận dụng cách chia nhóm học qua việc giảng dạy online bằng phần mềm discord được hỗ trợ chạy cùng với google meet để các nhóm có thể làm việc độc lập với nhau, thông qua một hệ thống cơ sở hạ tầng mà Nhà trường đã đầu tư phát triển.</w:t>
      </w:r>
    </w:p>
    <w:p w14:paraId="36591DD3" w14:textId="2A65B9FA" w:rsidR="00043C34" w:rsidRDefault="00043C34" w:rsidP="004F3515">
      <w:pPr>
        <w:pStyle w:val="01Chu"/>
        <w:spacing w:after="0"/>
        <w:rPr>
          <w:rFonts w:cs="Times New Roman"/>
          <w:sz w:val="21"/>
          <w:szCs w:val="21"/>
        </w:rPr>
      </w:pPr>
      <w:r>
        <w:rPr>
          <w:rFonts w:cs="Times New Roman"/>
          <w:sz w:val="21"/>
          <w:szCs w:val="21"/>
        </w:rPr>
        <w:lastRenderedPageBreak/>
        <w:t xml:space="preserve">Sau khi đổi mới phương pháp này tôi nhận thấy sinh viên đã hoàn thành được bài học trên 90% và đã phát triển được khả năng </w:t>
      </w:r>
      <w:r w:rsidR="00A962AA">
        <w:rPr>
          <w:rFonts w:cs="Times New Roman"/>
          <w:sz w:val="21"/>
          <w:szCs w:val="21"/>
        </w:rPr>
        <w:t>phân tích, chia nhỏ công việc cũng như</w:t>
      </w:r>
      <w:r>
        <w:rPr>
          <w:rFonts w:cs="Times New Roman"/>
          <w:sz w:val="21"/>
          <w:szCs w:val="21"/>
        </w:rPr>
        <w:t xml:space="preserve"> cộng tác cùng nhóm.</w:t>
      </w:r>
    </w:p>
    <w:p w14:paraId="4EB579D8" w14:textId="3B5F6464" w:rsidR="00AC7762" w:rsidRPr="00AC7762" w:rsidRDefault="009D439E" w:rsidP="004F3515">
      <w:pPr>
        <w:pStyle w:val="01Chu"/>
        <w:spacing w:after="0"/>
        <w:ind w:firstLine="0"/>
        <w:rPr>
          <w:rFonts w:eastAsiaTheme="majorEastAsia" w:cs="Times New Roman"/>
          <w:b/>
          <w:color w:val="000000" w:themeColor="text1"/>
          <w:sz w:val="21"/>
          <w:szCs w:val="21"/>
        </w:rPr>
      </w:pPr>
      <w:r>
        <w:rPr>
          <w:rFonts w:eastAsiaTheme="majorEastAsia" w:cs="Times New Roman"/>
          <w:b/>
          <w:color w:val="000000" w:themeColor="text1"/>
          <w:sz w:val="21"/>
          <w:szCs w:val="21"/>
        </w:rPr>
        <w:t>3.2</w:t>
      </w:r>
      <w:r w:rsidR="00AC7762" w:rsidRPr="00AC7762">
        <w:rPr>
          <w:rFonts w:eastAsiaTheme="majorEastAsia" w:cs="Times New Roman"/>
          <w:b/>
          <w:color w:val="000000" w:themeColor="text1"/>
          <w:sz w:val="21"/>
          <w:szCs w:val="21"/>
        </w:rPr>
        <w:t>.</w:t>
      </w:r>
      <w:r w:rsidR="00AC7762">
        <w:rPr>
          <w:rFonts w:eastAsiaTheme="majorEastAsia" w:cs="Times New Roman"/>
          <w:b/>
          <w:color w:val="000000" w:themeColor="text1"/>
          <w:sz w:val="21"/>
          <w:szCs w:val="21"/>
        </w:rPr>
        <w:t>3</w:t>
      </w:r>
      <w:r w:rsidR="00AC7762" w:rsidRPr="00AC7762">
        <w:rPr>
          <w:rFonts w:eastAsiaTheme="majorEastAsia" w:cs="Times New Roman"/>
          <w:b/>
          <w:color w:val="000000" w:themeColor="text1"/>
          <w:sz w:val="21"/>
          <w:szCs w:val="21"/>
        </w:rPr>
        <w:t>. Phát huy năng lự</w:t>
      </w:r>
      <w:r w:rsidR="00AC7762">
        <w:rPr>
          <w:rFonts w:eastAsiaTheme="majorEastAsia" w:cs="Times New Roman"/>
          <w:b/>
          <w:color w:val="000000" w:themeColor="text1"/>
          <w:sz w:val="21"/>
          <w:szCs w:val="21"/>
        </w:rPr>
        <w:t>c thiết kế</w:t>
      </w:r>
    </w:p>
    <w:p w14:paraId="6A8AD8D4" w14:textId="736E4B72" w:rsidR="0068622A" w:rsidRPr="004A7B09" w:rsidRDefault="0068622A" w:rsidP="004F3515">
      <w:pPr>
        <w:pStyle w:val="01Chu"/>
        <w:spacing w:after="0"/>
        <w:rPr>
          <w:rFonts w:cs="Times New Roman"/>
          <w:b/>
          <w:color w:val="000000" w:themeColor="text1"/>
          <w:sz w:val="21"/>
          <w:szCs w:val="21"/>
        </w:rPr>
      </w:pPr>
      <w:r>
        <w:rPr>
          <w:rFonts w:cs="Times New Roman"/>
          <w:b/>
          <w:color w:val="000000" w:themeColor="text1"/>
          <w:sz w:val="21"/>
          <w:szCs w:val="21"/>
        </w:rPr>
        <w:t>- Phương pháp cũ</w:t>
      </w:r>
    </w:p>
    <w:p w14:paraId="73D1A26D" w14:textId="58CC369F" w:rsidR="00020E32" w:rsidRDefault="00DF4A9C" w:rsidP="004F3515">
      <w:pPr>
        <w:pStyle w:val="01Chu"/>
        <w:spacing w:after="0"/>
        <w:rPr>
          <w:rFonts w:cs="Times New Roman"/>
          <w:sz w:val="21"/>
          <w:szCs w:val="21"/>
        </w:rPr>
      </w:pPr>
      <w:r>
        <w:rPr>
          <w:rFonts w:cs="Times New Roman"/>
          <w:noProof/>
          <w:sz w:val="21"/>
          <w:szCs w:val="21"/>
        </w:rPr>
        <mc:AlternateContent>
          <mc:Choice Requires="wps">
            <w:drawing>
              <wp:anchor distT="0" distB="0" distL="114300" distR="114300" simplePos="0" relativeHeight="251657215" behindDoc="0" locked="0" layoutInCell="1" allowOverlap="1" wp14:anchorId="25005FB3" wp14:editId="56E0AA84">
                <wp:simplePos x="0" y="0"/>
                <wp:positionH relativeFrom="margin">
                  <wp:align>right</wp:align>
                </wp:positionH>
                <wp:positionV relativeFrom="paragraph">
                  <wp:posOffset>47625</wp:posOffset>
                </wp:positionV>
                <wp:extent cx="1416050" cy="1639570"/>
                <wp:effectExtent l="0" t="0" r="0" b="0"/>
                <wp:wrapSquare wrapText="bothSides"/>
                <wp:docPr id="10" name="Rectangle 10"/>
                <wp:cNvGraphicFramePr/>
                <a:graphic xmlns:a="http://schemas.openxmlformats.org/drawingml/2006/main">
                  <a:graphicData uri="http://schemas.microsoft.com/office/word/2010/wordprocessingShape">
                    <wps:wsp>
                      <wps:cNvSpPr/>
                      <wps:spPr>
                        <a:xfrm>
                          <a:off x="0" y="0"/>
                          <a:ext cx="1416050" cy="16395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AE5FC4" w14:textId="7235024A" w:rsidR="00E75CA0" w:rsidRDefault="00E75CA0" w:rsidP="00544FAD">
                            <w:pPr>
                              <w:spacing w:after="0" w:line="240" w:lineRule="auto"/>
                              <w:jc w:val="center"/>
                            </w:pPr>
                          </w:p>
                          <w:p w14:paraId="76A5BF06" w14:textId="712397FB" w:rsidR="00E75CA0" w:rsidRDefault="00E75CA0" w:rsidP="00544FAD">
                            <w:pPr>
                              <w:spacing w:after="0" w:line="240" w:lineRule="auto"/>
                              <w:jc w:val="center"/>
                            </w:pPr>
                          </w:p>
                          <w:p w14:paraId="7D8A765C" w14:textId="1DC35E77" w:rsidR="00E75CA0" w:rsidRDefault="00E75CA0" w:rsidP="00544FAD">
                            <w:pPr>
                              <w:spacing w:after="0" w:line="240" w:lineRule="auto"/>
                              <w:jc w:val="center"/>
                            </w:pPr>
                          </w:p>
                          <w:p w14:paraId="72438F84" w14:textId="2E988EE9" w:rsidR="00E75CA0" w:rsidRDefault="00E75CA0" w:rsidP="00544FAD">
                            <w:pPr>
                              <w:spacing w:after="0" w:line="240" w:lineRule="auto"/>
                            </w:pPr>
                          </w:p>
                          <w:p w14:paraId="2C4C44D0" w14:textId="7C5A6996" w:rsidR="00E75CA0" w:rsidRDefault="00E75CA0" w:rsidP="00544FAD">
                            <w:pPr>
                              <w:spacing w:after="0" w:line="240" w:lineRule="auto"/>
                              <w:jc w:val="center"/>
                            </w:pPr>
                          </w:p>
                          <w:p w14:paraId="3391AC49" w14:textId="1DEF8F7E" w:rsidR="00544FAD" w:rsidRDefault="00544FAD" w:rsidP="00544FAD">
                            <w:pPr>
                              <w:spacing w:after="0" w:line="240" w:lineRule="auto"/>
                              <w:jc w:val="center"/>
                            </w:pPr>
                          </w:p>
                          <w:p w14:paraId="0A609A4F" w14:textId="6090F493" w:rsidR="00544FAD" w:rsidRDefault="00544FAD" w:rsidP="00544FAD">
                            <w:pPr>
                              <w:spacing w:after="0" w:line="240" w:lineRule="auto"/>
                              <w:jc w:val="center"/>
                            </w:pPr>
                          </w:p>
                          <w:p w14:paraId="3403A59D" w14:textId="152CBEFD" w:rsidR="00544FAD" w:rsidRDefault="00544FAD" w:rsidP="00544FAD">
                            <w:pPr>
                              <w:spacing w:after="0" w:line="240" w:lineRule="auto"/>
                              <w:jc w:val="center"/>
                            </w:pPr>
                          </w:p>
                          <w:p w14:paraId="14C3BDD5" w14:textId="53031C3C" w:rsidR="00E75CA0" w:rsidRPr="00DF4A9C" w:rsidRDefault="00E75CA0" w:rsidP="00DF4A9C">
                            <w:pPr>
                              <w:pStyle w:val="01Hinh"/>
                              <w:spacing w:after="0"/>
                              <w:rPr>
                                <w:color w:val="000000" w:themeColor="text1"/>
                                <w:sz w:val="21"/>
                                <w:szCs w:val="21"/>
                              </w:rPr>
                            </w:pPr>
                            <w:r w:rsidRPr="00E75CA0">
                              <w:rPr>
                                <w:color w:val="000000" w:themeColor="text1"/>
                                <w:sz w:val="21"/>
                                <w:szCs w:val="21"/>
                              </w:rPr>
                              <w:t>Hình 4: Mẫu thiết kế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05FB3" id="Rectangle 10" o:spid="_x0000_s1029" style="position:absolute;left:0;text-align:left;margin-left:60.3pt;margin-top:3.75pt;width:111.5pt;height:129.1pt;z-index:25165721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yx7jwIAAHEFAAAOAAAAZHJzL2Uyb0RvYy54bWysVN9P2zAQfp+0/8Hy+0hSWhhVU1QVMU1C&#10;gICJZ9exm0i2z7PdJt1fv7OTBgZoD9P6kNq+u+/uvvuxuOy0InvhfAOmpMVJTokwHKrGbEv64+n6&#10;y1dKfGCmYgqMKOlBeHq5/Pxp0dq5mEANqhKOIIjx89aWtA7BzrPM81po5k/ACoNCCU6zgFe3zSrH&#10;WkTXKpvk+VnWgqusAy68x9erXkiXCV9KwcOdlF4EokqKsYX0dem7id9suWDzrWO2bvgQBvuHKDRr&#10;DDodoa5YYGTnmndQuuEOPMhwwkFnIGXDRcoBsynyN9k81syKlAuS4+1Ik/9/sPx2f+9IU2HtkB7D&#10;NNboAVljZqsEwTckqLV+jnqP9t4NN4/HmG0nnY7/mAfpEqmHkVTRBcLxsZgWZ/kMwTnKirPTi9l5&#10;Qs1ezK3z4ZsATeKhpA79JzLZ/sYHdImqR5XozcB1o1SqnDJ/PKBifMlixH2M6RQOSkQ9ZR6ExGQx&#10;qklykNpMrJUje4YNwjgXJhS9qGaV6J9nOf4iEQg/WqRbAozIEgMasQeA2MLvsXuYQT+aitSlo3H+&#10;t8B649EieQYTRmPdGHAfASjMavDc6x9J6qmJLIVu06VGOD3WfAPVAZvDQT813vLrBgt0w3y4Zw7H&#10;BIuKox/u8CMVtCWF4URJDe7XR+9RH7sXpZS0OHYl9T93zAlK1HeDfX1RTKdxTtNlOjuf4MW9lmxe&#10;S8xOrwELV+CSsTwdo35Qx6N0oJ9xQ6yiVxQxw9F3SXlwx8s69OsAdwwXq1VSw9m0LNyYR8sjeOQ5&#10;NuBT98ycHbo0YIPfwnFE2fxNs/a60dLAahdANqmTI9M9r0MFcK5TKw07KC6O1/ek9bIpl78BAAD/&#10;/wMAUEsDBBQABgAIAAAAIQB4VxqO2wAAAAYBAAAPAAAAZHJzL2Rvd25yZXYueG1sTI/NS8QwEMXv&#10;gv9DGMGbm1rZD2rTRQUR2YO46j1NZttiMylJ+rH/veNJb+/xhvd+U+4X14sJQ+w8KbhdZSCQjLcd&#10;NQo+P55vdiBi0mR17wkVnDHCvrq8KHVh/UzvOB1TI7iEYqEVtCkNhZTRtOh0XPkBibOTD04ntqGR&#10;NuiZy10v8yzbSKc74oVWD/jUovk+jk7Blz89zs7U9Dqd37rx5RCM2R2Uur5aHu5BJFzS3zH84jM6&#10;VMxU+5FsFL0CfiQp2K5BcJjnd+xrFpv1FmRVyv/41Q8AAAD//wMAUEsBAi0AFAAGAAgAAAAhALaD&#10;OJL+AAAA4QEAABMAAAAAAAAAAAAAAAAAAAAAAFtDb250ZW50X1R5cGVzXS54bWxQSwECLQAUAAYA&#10;CAAAACEAOP0h/9YAAACUAQAACwAAAAAAAAAAAAAAAAAvAQAAX3JlbHMvLnJlbHNQSwECLQAUAAYA&#10;CAAAACEAfccse48CAABxBQAADgAAAAAAAAAAAAAAAAAuAgAAZHJzL2Uyb0RvYy54bWxQSwECLQAU&#10;AAYACAAAACEAeFcajtsAAAAGAQAADwAAAAAAAAAAAAAAAADpBAAAZHJzL2Rvd25yZXYueG1sUEsF&#10;BgAAAAAEAAQA8wAAAPEFAAAAAA==&#10;" filled="f" stroked="f" strokeweight="1pt">
                <v:textbox>
                  <w:txbxContent>
                    <w:p w14:paraId="74AE5FC4" w14:textId="7235024A" w:rsidR="00E75CA0" w:rsidRDefault="00E75CA0" w:rsidP="00544FAD">
                      <w:pPr>
                        <w:spacing w:after="0" w:line="240" w:lineRule="auto"/>
                        <w:jc w:val="center"/>
                      </w:pPr>
                    </w:p>
                    <w:p w14:paraId="76A5BF06" w14:textId="712397FB" w:rsidR="00E75CA0" w:rsidRDefault="00E75CA0" w:rsidP="00544FAD">
                      <w:pPr>
                        <w:spacing w:after="0" w:line="240" w:lineRule="auto"/>
                        <w:jc w:val="center"/>
                      </w:pPr>
                    </w:p>
                    <w:p w14:paraId="7D8A765C" w14:textId="1DC35E77" w:rsidR="00E75CA0" w:rsidRDefault="00E75CA0" w:rsidP="00544FAD">
                      <w:pPr>
                        <w:spacing w:after="0" w:line="240" w:lineRule="auto"/>
                        <w:jc w:val="center"/>
                      </w:pPr>
                    </w:p>
                    <w:p w14:paraId="72438F84" w14:textId="2E988EE9" w:rsidR="00E75CA0" w:rsidRDefault="00E75CA0" w:rsidP="00544FAD">
                      <w:pPr>
                        <w:spacing w:after="0" w:line="240" w:lineRule="auto"/>
                      </w:pPr>
                    </w:p>
                    <w:p w14:paraId="2C4C44D0" w14:textId="7C5A6996" w:rsidR="00E75CA0" w:rsidRDefault="00E75CA0" w:rsidP="00544FAD">
                      <w:pPr>
                        <w:spacing w:after="0" w:line="240" w:lineRule="auto"/>
                        <w:jc w:val="center"/>
                      </w:pPr>
                    </w:p>
                    <w:p w14:paraId="3391AC49" w14:textId="1DEF8F7E" w:rsidR="00544FAD" w:rsidRDefault="00544FAD" w:rsidP="00544FAD">
                      <w:pPr>
                        <w:spacing w:after="0" w:line="240" w:lineRule="auto"/>
                        <w:jc w:val="center"/>
                      </w:pPr>
                    </w:p>
                    <w:p w14:paraId="0A609A4F" w14:textId="6090F493" w:rsidR="00544FAD" w:rsidRDefault="00544FAD" w:rsidP="00544FAD">
                      <w:pPr>
                        <w:spacing w:after="0" w:line="240" w:lineRule="auto"/>
                        <w:jc w:val="center"/>
                      </w:pPr>
                    </w:p>
                    <w:p w14:paraId="3403A59D" w14:textId="152CBEFD" w:rsidR="00544FAD" w:rsidRDefault="00544FAD" w:rsidP="00544FAD">
                      <w:pPr>
                        <w:spacing w:after="0" w:line="240" w:lineRule="auto"/>
                        <w:jc w:val="center"/>
                      </w:pPr>
                    </w:p>
                    <w:p w14:paraId="14C3BDD5" w14:textId="53031C3C" w:rsidR="00E75CA0" w:rsidRPr="00DF4A9C" w:rsidRDefault="00E75CA0" w:rsidP="00DF4A9C">
                      <w:pPr>
                        <w:pStyle w:val="01Hinh"/>
                        <w:spacing w:after="0"/>
                        <w:rPr>
                          <w:color w:val="000000" w:themeColor="text1"/>
                          <w:sz w:val="21"/>
                          <w:szCs w:val="21"/>
                        </w:rPr>
                      </w:pPr>
                      <w:r w:rsidRPr="00E75CA0">
                        <w:rPr>
                          <w:color w:val="000000" w:themeColor="text1"/>
                          <w:sz w:val="21"/>
                          <w:szCs w:val="21"/>
                        </w:rPr>
                        <w:t>Hình 4: Mẫu thiết kế</w:t>
                      </w:r>
                    </w:p>
                  </w:txbxContent>
                </v:textbox>
                <w10:wrap type="square" anchorx="margin"/>
              </v:rect>
            </w:pict>
          </mc:Fallback>
        </mc:AlternateContent>
      </w:r>
      <w:r>
        <w:rPr>
          <w:noProof/>
        </w:rPr>
        <w:drawing>
          <wp:anchor distT="0" distB="0" distL="114300" distR="114300" simplePos="0" relativeHeight="251658240" behindDoc="0" locked="0" layoutInCell="1" allowOverlap="1" wp14:anchorId="459232A8" wp14:editId="32A39FE4">
            <wp:simplePos x="0" y="0"/>
            <wp:positionH relativeFrom="column">
              <wp:posOffset>4401820</wp:posOffset>
            </wp:positionH>
            <wp:positionV relativeFrom="paragraph">
              <wp:posOffset>53975</wp:posOffset>
            </wp:positionV>
            <wp:extent cx="1296670" cy="13900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45276" t="30576" r="35884" b="28656"/>
                    <a:stretch/>
                  </pic:blipFill>
                  <pic:spPr bwMode="auto">
                    <a:xfrm>
                      <a:off x="0" y="0"/>
                      <a:ext cx="1296670" cy="1390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5190">
        <w:rPr>
          <w:rFonts w:cs="Times New Roman"/>
          <w:sz w:val="21"/>
          <w:szCs w:val="21"/>
        </w:rPr>
        <w:t xml:space="preserve">Khi </w:t>
      </w:r>
      <w:r w:rsidR="00A45190">
        <w:rPr>
          <w:rFonts w:cs="Times New Roman"/>
          <w:sz w:val="21"/>
          <w:szCs w:val="21"/>
        </w:rPr>
        <w:t>giảng đến phần thiết kế trang web hiển thị sản phẩm</w:t>
      </w:r>
      <w:r w:rsidR="00020E32" w:rsidRPr="0021628D">
        <w:rPr>
          <w:rFonts w:cs="Times New Roman"/>
          <w:sz w:val="21"/>
          <w:szCs w:val="21"/>
        </w:rPr>
        <w:t xml:space="preserve"> trách môn </w:t>
      </w:r>
      <w:r w:rsidR="00020E32">
        <w:rPr>
          <w:rFonts w:cs="Times New Roman"/>
          <w:sz w:val="21"/>
          <w:szCs w:val="21"/>
        </w:rPr>
        <w:t xml:space="preserve">thiết kế </w:t>
      </w:r>
      <w:r w:rsidR="00020E32" w:rsidRPr="0021628D">
        <w:rPr>
          <w:rFonts w:cs="Times New Roman"/>
          <w:sz w:val="21"/>
          <w:szCs w:val="21"/>
        </w:rPr>
        <w:t>web cho một lớp chuyên ngành hệ cao đẳ</w:t>
      </w:r>
      <w:r w:rsidR="00020E32">
        <w:rPr>
          <w:rFonts w:cs="Times New Roman"/>
          <w:sz w:val="21"/>
          <w:szCs w:val="21"/>
        </w:rPr>
        <w:t>ng và tôi. Lúc đầu tôi chọn phương pháp giảng dạy là sẽ cho các em một giao diện web</w:t>
      </w:r>
      <w:r w:rsidR="00FA16FF">
        <w:rPr>
          <w:rFonts w:cs="Times New Roman"/>
          <w:sz w:val="21"/>
          <w:szCs w:val="21"/>
        </w:rPr>
        <w:t xml:space="preserve"> cụ thể để các em thiết kế theo, cụ thể như (hình</w:t>
      </w:r>
      <w:r w:rsidR="00C70F83">
        <w:rPr>
          <w:rFonts w:cs="Times New Roman"/>
          <w:sz w:val="21"/>
          <w:szCs w:val="21"/>
        </w:rPr>
        <w:t xml:space="preserve"> 4</w:t>
      </w:r>
      <w:r w:rsidR="00217B70">
        <w:rPr>
          <w:rFonts w:cs="Times New Roman"/>
          <w:sz w:val="21"/>
          <w:szCs w:val="21"/>
        </w:rPr>
        <w:t>)</w:t>
      </w:r>
      <w:r w:rsidR="00E75CA0">
        <w:rPr>
          <w:rFonts w:cs="Times New Roman"/>
          <w:sz w:val="21"/>
          <w:szCs w:val="21"/>
        </w:rPr>
        <w:t>.</w:t>
      </w:r>
    </w:p>
    <w:p w14:paraId="6C66B94D" w14:textId="2D63E735" w:rsidR="00020E32" w:rsidRDefault="00E75CA0" w:rsidP="00020E32">
      <w:pPr>
        <w:pStyle w:val="01Chu"/>
        <w:rPr>
          <w:rFonts w:cs="Times New Roman"/>
          <w:sz w:val="21"/>
          <w:szCs w:val="21"/>
        </w:rPr>
      </w:pPr>
      <w:r>
        <w:rPr>
          <w:rFonts w:cs="Times New Roman"/>
          <w:sz w:val="21"/>
          <w:szCs w:val="21"/>
        </w:rPr>
        <w:t>Sau buổi học, tôi đã xem xét kết quả của buổi học</w:t>
      </w:r>
      <w:r w:rsidR="00A00CEF">
        <w:rPr>
          <w:rFonts w:cs="Times New Roman"/>
          <w:sz w:val="21"/>
          <w:szCs w:val="21"/>
        </w:rPr>
        <w:t>, thì có khoảng</w:t>
      </w:r>
      <w:r>
        <w:rPr>
          <w:rFonts w:cs="Times New Roman"/>
          <w:sz w:val="21"/>
          <w:szCs w:val="21"/>
        </w:rPr>
        <w:t xml:space="preserve"> 80% sinh viên thực hiện hoàn thành mẫu đã giao. Nhưng </w:t>
      </w:r>
      <w:r w:rsidR="00E97CAC">
        <w:rPr>
          <w:rFonts w:cs="Times New Roman"/>
          <w:sz w:val="21"/>
          <w:szCs w:val="21"/>
        </w:rPr>
        <w:t>khi tôi yêu cầu các em hãy tự sáng tạo ra một mẫu mới theo ý riêng của các em thì các em lại tỏ ra lúng túng và không biết bắt đầu từ đâu, cũng như phải sáng tạo như thế nào.</w:t>
      </w:r>
    </w:p>
    <w:p w14:paraId="34041C13" w14:textId="63A80260" w:rsidR="00E97CAC" w:rsidRDefault="00E97CAC" w:rsidP="00020E32">
      <w:pPr>
        <w:pStyle w:val="01Chu"/>
        <w:rPr>
          <w:rFonts w:cs="Times New Roman"/>
          <w:sz w:val="21"/>
          <w:szCs w:val="21"/>
        </w:rPr>
      </w:pPr>
      <w:r>
        <w:rPr>
          <w:rFonts w:cs="Times New Roman"/>
          <w:sz w:val="21"/>
          <w:szCs w:val="21"/>
        </w:rPr>
        <w:t>Từ đó tôi</w:t>
      </w:r>
      <w:r w:rsidR="00A00CEF">
        <w:rPr>
          <w:rFonts w:cs="Times New Roman"/>
          <w:sz w:val="21"/>
          <w:szCs w:val="21"/>
        </w:rPr>
        <w:t xml:space="preserve"> nhận</w:t>
      </w:r>
      <w:r>
        <w:rPr>
          <w:rFonts w:cs="Times New Roman"/>
          <w:sz w:val="21"/>
          <w:szCs w:val="21"/>
        </w:rPr>
        <w:t xml:space="preserve"> thấy rằng</w:t>
      </w:r>
      <w:r w:rsidR="00A00CEF">
        <w:rPr>
          <w:rFonts w:cs="Times New Roman"/>
          <w:sz w:val="21"/>
          <w:szCs w:val="21"/>
        </w:rPr>
        <w:t xml:space="preserve"> với </w:t>
      </w:r>
      <w:r>
        <w:rPr>
          <w:rFonts w:cs="Times New Roman"/>
          <w:sz w:val="21"/>
          <w:szCs w:val="21"/>
        </w:rPr>
        <w:t>phương pháp này tôi đạt được mục tiêu là các em lĩnh hội được kiến thức, kỹ năng thực hiện được yêu cầu. Nhưng các em lại thiếu đi sự sáng tạo, cũng như sự kết hợp để làm việc.</w:t>
      </w:r>
    </w:p>
    <w:p w14:paraId="279106A0" w14:textId="626EDA2F" w:rsidR="00544FAD" w:rsidRPr="004A7B09" w:rsidRDefault="00544FAD" w:rsidP="00544FAD">
      <w:pPr>
        <w:pStyle w:val="01Chu"/>
        <w:rPr>
          <w:rFonts w:cs="Times New Roman"/>
          <w:b/>
          <w:color w:val="000000" w:themeColor="text1"/>
          <w:sz w:val="21"/>
          <w:szCs w:val="21"/>
        </w:rPr>
      </w:pPr>
      <w:r>
        <w:rPr>
          <w:rFonts w:cs="Times New Roman"/>
          <w:b/>
          <w:color w:val="000000" w:themeColor="text1"/>
          <w:sz w:val="21"/>
          <w:szCs w:val="21"/>
        </w:rPr>
        <w:t>- Đổi mới phương pháp</w:t>
      </w:r>
    </w:p>
    <w:p w14:paraId="5CC40BF8" w14:textId="4C2EEE91" w:rsidR="005D1987" w:rsidRDefault="003803A4" w:rsidP="007C78B6">
      <w:pPr>
        <w:pStyle w:val="01Chu"/>
        <w:spacing w:after="0"/>
        <w:rPr>
          <w:rFonts w:cs="Times New Roman"/>
          <w:sz w:val="21"/>
          <w:szCs w:val="21"/>
        </w:rPr>
      </w:pPr>
      <w:r>
        <w:rPr>
          <w:rFonts w:cs="Times New Roman"/>
          <w:sz w:val="21"/>
          <w:szCs w:val="21"/>
        </w:rPr>
        <w:t xml:space="preserve">Để thay đổi phương pháp, tôi đã chia lớp ra thành nhiều nhóm nhỏ, mỗi nhóm có khoảng 5 sinh viên. Mỗi nhóm sẽ có nhiệm vụ là cùng nhau phân tích và thiết kế ra một giao diện web, sau cho phù hợp nhất với yêu cầu của người dùng. Kết quả nhận được các sản phẩm điển hình từ các nhóm như </w:t>
      </w:r>
      <w:r w:rsidR="007C78B6">
        <w:rPr>
          <w:rFonts w:cs="Times New Roman"/>
          <w:sz w:val="21"/>
          <w:szCs w:val="21"/>
        </w:rPr>
        <w:t xml:space="preserve">các mẫu </w:t>
      </w:r>
      <w:r>
        <w:rPr>
          <w:rFonts w:cs="Times New Roman"/>
          <w:sz w:val="21"/>
          <w:szCs w:val="21"/>
        </w:rPr>
        <w:t xml:space="preserve">hình. Nhìn một cách tổng thể </w:t>
      </w:r>
      <w:r w:rsidR="009C6103">
        <w:rPr>
          <w:rFonts w:cs="Times New Roman"/>
          <w:sz w:val="21"/>
          <w:szCs w:val="21"/>
        </w:rPr>
        <w:t>thì các nhóm đã biết phân chia công việc để thực hiện, cũng như mỗi nhóm đã sáng tạ</w:t>
      </w:r>
      <w:r w:rsidR="0004325F">
        <w:rPr>
          <w:rFonts w:cs="Times New Roman"/>
          <w:sz w:val="21"/>
          <w:szCs w:val="21"/>
        </w:rPr>
        <w:t>o riêng các mẫu cho nhóm mình (mẫu 1-5</w:t>
      </w:r>
      <w:bookmarkStart w:id="0" w:name="_GoBack"/>
      <w:bookmarkEnd w:id="0"/>
      <w:r w:rsidR="0004325F">
        <w:rPr>
          <w:rFonts w:cs="Times New Roman"/>
          <w:sz w:val="21"/>
          <w:szCs w:val="21"/>
        </w:rPr>
        <w:t>)</w:t>
      </w:r>
      <w:r w:rsidR="009C6103">
        <w:rPr>
          <w:rFonts w:cs="Times New Roman"/>
          <w:sz w:val="21"/>
          <w:szCs w:val="21"/>
        </w:rPr>
        <w:t>. Lúc này tôi sẽ phân tích cũng như đánh giá các mẫu cho cả lớp hiểu được vấn đề.</w:t>
      </w:r>
    </w:p>
    <w:p w14:paraId="75A2F32E" w14:textId="0F1546EF" w:rsidR="007C78B6" w:rsidRDefault="005D1987" w:rsidP="007C78B6">
      <w:pPr>
        <w:pStyle w:val="01Chu"/>
        <w:spacing w:after="0"/>
        <w:rPr>
          <w:rFonts w:cs="Times New Roman"/>
          <w:sz w:val="21"/>
          <w:szCs w:val="21"/>
        </w:rPr>
      </w:pPr>
      <w:r>
        <w:rPr>
          <w:rFonts w:cs="Times New Roman"/>
          <w:sz w:val="21"/>
          <w:szCs w:val="21"/>
        </w:rPr>
        <w:t xml:space="preserve">Sau khi đổi mới phương pháp này tôi nhận thấy sinh viên đã hoàn thành được bài học trên 90% và đã </w:t>
      </w:r>
      <w:r w:rsidR="007C78B6">
        <w:rPr>
          <w:rFonts w:cs="Times New Roman"/>
          <w:sz w:val="21"/>
          <w:szCs w:val="21"/>
        </w:rPr>
        <w:t>biết phát triển được khả năng sáng tạo của mình cũng như việc cộng tác cùng nhóm.</w:t>
      </w:r>
    </w:p>
    <w:tbl>
      <w:tblPr>
        <w:tblStyle w:val="TableGrid"/>
        <w:tblpPr w:leftFromText="180" w:rightFromText="180" w:vertAnchor="text" w:horzAnchor="margin" w:tblpY="101"/>
        <w:tblW w:w="9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5"/>
        <w:gridCol w:w="1980"/>
        <w:gridCol w:w="1710"/>
        <w:gridCol w:w="1710"/>
        <w:gridCol w:w="1710"/>
      </w:tblGrid>
      <w:tr w:rsidR="003C1A1A" w14:paraId="7B7BC7D4" w14:textId="77777777" w:rsidTr="003C1A1A">
        <w:trPr>
          <w:trHeight w:val="2127"/>
        </w:trPr>
        <w:tc>
          <w:tcPr>
            <w:tcW w:w="1975" w:type="dxa"/>
          </w:tcPr>
          <w:p w14:paraId="7AA8C625" w14:textId="77777777" w:rsidR="003C1A1A" w:rsidRDefault="003C1A1A" w:rsidP="003C1A1A">
            <w:pPr>
              <w:pStyle w:val="01Chu"/>
              <w:spacing w:after="60"/>
              <w:ind w:firstLine="0"/>
              <w:rPr>
                <w:rFonts w:cs="Times New Roman"/>
                <w:sz w:val="21"/>
                <w:szCs w:val="21"/>
              </w:rPr>
            </w:pPr>
            <w:r>
              <w:rPr>
                <w:noProof/>
              </w:rPr>
              <w:drawing>
                <wp:inline distT="0" distB="0" distL="0" distR="0" wp14:anchorId="08D9E411" wp14:editId="2A0F1B39">
                  <wp:extent cx="1084942" cy="1254760"/>
                  <wp:effectExtent l="19050" t="19050" r="20320" b="215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6" t="8467" r="79804" b="52803"/>
                          <a:stretch/>
                        </pic:blipFill>
                        <pic:spPr bwMode="auto">
                          <a:xfrm>
                            <a:off x="0" y="0"/>
                            <a:ext cx="1088203" cy="125853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980" w:type="dxa"/>
          </w:tcPr>
          <w:p w14:paraId="37C66C88" w14:textId="77777777" w:rsidR="003C1A1A" w:rsidRDefault="003C1A1A" w:rsidP="003C1A1A">
            <w:pPr>
              <w:pStyle w:val="01Chu"/>
              <w:spacing w:after="60"/>
              <w:ind w:firstLine="0"/>
              <w:rPr>
                <w:rFonts w:cs="Times New Roman"/>
                <w:sz w:val="21"/>
                <w:szCs w:val="21"/>
              </w:rPr>
            </w:pPr>
            <w:r>
              <w:rPr>
                <w:noProof/>
              </w:rPr>
              <w:drawing>
                <wp:inline distT="0" distB="0" distL="0" distR="0" wp14:anchorId="20941248" wp14:editId="6B8E0CF3">
                  <wp:extent cx="1087120" cy="1244600"/>
                  <wp:effectExtent l="19050" t="19050" r="1778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47" t="10660" r="82102" b="63466"/>
                          <a:stretch/>
                        </pic:blipFill>
                        <pic:spPr bwMode="auto">
                          <a:xfrm>
                            <a:off x="0" y="0"/>
                            <a:ext cx="1094729" cy="125331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523E773F" w14:textId="77777777" w:rsidR="003C1A1A" w:rsidRDefault="003C1A1A" w:rsidP="003C1A1A">
            <w:pPr>
              <w:pStyle w:val="01Chu"/>
              <w:spacing w:after="60"/>
              <w:ind w:firstLine="0"/>
              <w:rPr>
                <w:rFonts w:cs="Times New Roman"/>
                <w:sz w:val="21"/>
                <w:szCs w:val="21"/>
              </w:rPr>
            </w:pPr>
            <w:r>
              <w:rPr>
                <w:noProof/>
              </w:rPr>
              <w:drawing>
                <wp:inline distT="0" distB="0" distL="0" distR="0" wp14:anchorId="4393BA57" wp14:editId="15608362">
                  <wp:extent cx="934085" cy="1239520"/>
                  <wp:effectExtent l="19050" t="19050" r="18415"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741" t="10864" r="60370" b="54897"/>
                          <a:stretch/>
                        </pic:blipFill>
                        <pic:spPr bwMode="auto">
                          <a:xfrm>
                            <a:off x="0" y="0"/>
                            <a:ext cx="942667" cy="125090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41717D8F" w14:textId="77777777" w:rsidR="003C1A1A" w:rsidRDefault="003C1A1A" w:rsidP="003C1A1A">
            <w:pPr>
              <w:pStyle w:val="01Chu"/>
              <w:spacing w:after="60"/>
              <w:ind w:firstLine="0"/>
              <w:rPr>
                <w:rFonts w:cs="Times New Roman"/>
                <w:sz w:val="21"/>
                <w:szCs w:val="21"/>
              </w:rPr>
            </w:pPr>
            <w:r>
              <w:rPr>
                <w:noProof/>
              </w:rPr>
              <w:drawing>
                <wp:inline distT="0" distB="0" distL="0" distR="0" wp14:anchorId="329D1008" wp14:editId="4E7CDD0B">
                  <wp:extent cx="936625" cy="1224280"/>
                  <wp:effectExtent l="19050" t="19050" r="15875" b="139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660" t="13954" r="48609" b="40468"/>
                          <a:stretch/>
                        </pic:blipFill>
                        <pic:spPr bwMode="auto">
                          <a:xfrm>
                            <a:off x="0" y="0"/>
                            <a:ext cx="937568" cy="122551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39EAB057" w14:textId="77777777" w:rsidR="003C1A1A" w:rsidRDefault="003C1A1A" w:rsidP="003C1A1A">
            <w:pPr>
              <w:pStyle w:val="01Chu"/>
              <w:spacing w:after="60"/>
              <w:ind w:firstLine="0"/>
              <w:rPr>
                <w:rFonts w:cs="Times New Roman"/>
                <w:sz w:val="21"/>
                <w:szCs w:val="21"/>
              </w:rPr>
            </w:pPr>
            <w:r>
              <w:rPr>
                <w:noProof/>
              </w:rPr>
              <w:drawing>
                <wp:inline distT="0" distB="0" distL="0" distR="0" wp14:anchorId="2738DC8B" wp14:editId="4B718967">
                  <wp:extent cx="939769" cy="1219200"/>
                  <wp:effectExtent l="19050" t="19050" r="1333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278" t="18271" r="58889" b="31852"/>
                          <a:stretch/>
                        </pic:blipFill>
                        <pic:spPr bwMode="auto">
                          <a:xfrm>
                            <a:off x="0" y="0"/>
                            <a:ext cx="953314" cy="123677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r>
      <w:tr w:rsidR="003C1A1A" w14:paraId="668EA196" w14:textId="77777777" w:rsidTr="003C1A1A">
        <w:trPr>
          <w:trHeight w:val="283"/>
        </w:trPr>
        <w:tc>
          <w:tcPr>
            <w:tcW w:w="1975" w:type="dxa"/>
          </w:tcPr>
          <w:p w14:paraId="56AE0221" w14:textId="2635F846" w:rsidR="003C1A1A" w:rsidRDefault="003C1A1A" w:rsidP="003C1A1A">
            <w:pPr>
              <w:pStyle w:val="01Chu"/>
              <w:spacing w:after="60"/>
              <w:ind w:firstLine="0"/>
              <w:jc w:val="center"/>
              <w:rPr>
                <w:noProof/>
              </w:rPr>
            </w:pPr>
            <w:r>
              <w:rPr>
                <w:noProof/>
              </w:rPr>
              <w:t>mẫu 1</w:t>
            </w:r>
          </w:p>
        </w:tc>
        <w:tc>
          <w:tcPr>
            <w:tcW w:w="1980" w:type="dxa"/>
          </w:tcPr>
          <w:p w14:paraId="6C949E67" w14:textId="30884684" w:rsidR="003C1A1A" w:rsidRDefault="003C1A1A" w:rsidP="003C1A1A">
            <w:pPr>
              <w:pStyle w:val="01Chu"/>
              <w:spacing w:after="60"/>
              <w:ind w:firstLine="0"/>
              <w:jc w:val="center"/>
              <w:rPr>
                <w:noProof/>
              </w:rPr>
            </w:pPr>
            <w:r>
              <w:rPr>
                <w:noProof/>
              </w:rPr>
              <w:t>mẫu 2</w:t>
            </w:r>
          </w:p>
        </w:tc>
        <w:tc>
          <w:tcPr>
            <w:tcW w:w="1710" w:type="dxa"/>
          </w:tcPr>
          <w:p w14:paraId="1C8DBD45" w14:textId="5DD76711" w:rsidR="003C1A1A" w:rsidRDefault="003C1A1A" w:rsidP="003C1A1A">
            <w:pPr>
              <w:pStyle w:val="01Chu"/>
              <w:spacing w:after="60"/>
              <w:ind w:firstLine="0"/>
              <w:jc w:val="center"/>
              <w:rPr>
                <w:noProof/>
              </w:rPr>
            </w:pPr>
            <w:r>
              <w:rPr>
                <w:noProof/>
              </w:rPr>
              <w:t>mẫu 3</w:t>
            </w:r>
          </w:p>
        </w:tc>
        <w:tc>
          <w:tcPr>
            <w:tcW w:w="1710" w:type="dxa"/>
          </w:tcPr>
          <w:p w14:paraId="04A2D09E" w14:textId="77777777" w:rsidR="003C1A1A" w:rsidRDefault="003C1A1A" w:rsidP="003C1A1A">
            <w:pPr>
              <w:pStyle w:val="01Chu"/>
              <w:spacing w:after="60"/>
              <w:ind w:firstLine="0"/>
              <w:jc w:val="center"/>
              <w:rPr>
                <w:noProof/>
              </w:rPr>
            </w:pPr>
            <w:r>
              <w:rPr>
                <w:noProof/>
              </w:rPr>
              <w:t>mẫu 4</w:t>
            </w:r>
          </w:p>
        </w:tc>
        <w:tc>
          <w:tcPr>
            <w:tcW w:w="1710" w:type="dxa"/>
          </w:tcPr>
          <w:p w14:paraId="7529FAFD" w14:textId="77777777" w:rsidR="003C1A1A" w:rsidRDefault="003C1A1A" w:rsidP="003C1A1A">
            <w:pPr>
              <w:pStyle w:val="01Chu"/>
              <w:spacing w:after="60"/>
              <w:ind w:firstLine="0"/>
              <w:jc w:val="center"/>
              <w:rPr>
                <w:noProof/>
              </w:rPr>
            </w:pPr>
            <w:r>
              <w:rPr>
                <w:noProof/>
              </w:rPr>
              <w:t>mẫu 5</w:t>
            </w:r>
          </w:p>
        </w:tc>
      </w:tr>
    </w:tbl>
    <w:p w14:paraId="590D3D79" w14:textId="77777777" w:rsidR="002D1842" w:rsidRPr="00654B1D" w:rsidRDefault="002D1842" w:rsidP="002D1842">
      <w:pPr>
        <w:pStyle w:val="Heading3"/>
        <w:spacing w:before="120"/>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3.3</w:t>
      </w:r>
      <w:r w:rsidRPr="00654B1D">
        <w:rPr>
          <w:rFonts w:ascii="Times New Roman" w:hAnsi="Times New Roman" w:cs="Times New Roman"/>
          <w:b/>
          <w:color w:val="000000" w:themeColor="text1"/>
          <w:sz w:val="21"/>
          <w:szCs w:val="21"/>
        </w:rPr>
        <w:t>. Thiết kế chương trình phải phát huy được tính tích cực học tập của người học thông qua các nguồn học liệu mở</w:t>
      </w:r>
    </w:p>
    <w:p w14:paraId="0D7EC2B9" w14:textId="57D867A1" w:rsidR="003C1A1A" w:rsidRDefault="002D1842" w:rsidP="002D1842">
      <w:pPr>
        <w:pStyle w:val="01Chu"/>
        <w:rPr>
          <w:rFonts w:cs="Times New Roman"/>
          <w:sz w:val="21"/>
          <w:szCs w:val="21"/>
        </w:rPr>
      </w:pPr>
      <w:r>
        <w:rPr>
          <w:rFonts w:cs="Times New Roman"/>
          <w:noProof/>
          <w:sz w:val="21"/>
          <w:szCs w:val="21"/>
        </w:rPr>
        <mc:AlternateContent>
          <mc:Choice Requires="wps">
            <w:drawing>
              <wp:anchor distT="0" distB="0" distL="114300" distR="114300" simplePos="0" relativeHeight="251667456" behindDoc="0" locked="0" layoutInCell="1" allowOverlap="1" wp14:anchorId="240C6A20" wp14:editId="0B80429D">
                <wp:simplePos x="0" y="0"/>
                <wp:positionH relativeFrom="column">
                  <wp:posOffset>2836545</wp:posOffset>
                </wp:positionH>
                <wp:positionV relativeFrom="paragraph">
                  <wp:posOffset>40640</wp:posOffset>
                </wp:positionV>
                <wp:extent cx="2885440" cy="1714500"/>
                <wp:effectExtent l="0" t="0" r="0" b="0"/>
                <wp:wrapSquare wrapText="bothSides"/>
                <wp:docPr id="26" name="Rectangle 26"/>
                <wp:cNvGraphicFramePr/>
                <a:graphic xmlns:a="http://schemas.openxmlformats.org/drawingml/2006/main">
                  <a:graphicData uri="http://schemas.microsoft.com/office/word/2010/wordprocessingShape">
                    <wps:wsp>
                      <wps:cNvSpPr/>
                      <wps:spPr>
                        <a:xfrm>
                          <a:off x="0" y="0"/>
                          <a:ext cx="2885440" cy="17145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839256" w14:textId="67EB4B01" w:rsidR="002D1842" w:rsidRPr="002D1842" w:rsidRDefault="002D1842" w:rsidP="002D1842">
                            <w:pPr>
                              <w:spacing w:after="0" w:line="240" w:lineRule="auto"/>
                              <w:jc w:val="center"/>
                              <w:rPr>
                                <w:rFonts w:ascii="Times New Roman" w:hAnsi="Times New Roman" w:cs="Times New Roman"/>
                                <w:sz w:val="21"/>
                                <w:szCs w:val="21"/>
                              </w:rPr>
                            </w:pPr>
                            <w:r w:rsidRPr="0021628D">
                              <w:rPr>
                                <w:noProof/>
                                <w:sz w:val="21"/>
                                <w:szCs w:val="21"/>
                              </w:rPr>
                              <w:drawing>
                                <wp:inline distT="0" distB="0" distL="0" distR="0" wp14:anchorId="48A96232" wp14:editId="0CB86140">
                                  <wp:extent cx="2670561" cy="1488850"/>
                                  <wp:effectExtent l="0" t="0" r="0" b="0"/>
                                  <wp:docPr id="24" name="Picture 24"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656DC6C6" w14:textId="77777777" w:rsidR="002D1842" w:rsidRPr="0031694E" w:rsidRDefault="002D1842" w:rsidP="002D1842">
                            <w:pPr>
                              <w:pStyle w:val="01Hinh"/>
                              <w:rPr>
                                <w:color w:val="000000" w:themeColor="text1"/>
                                <w:sz w:val="21"/>
                                <w:szCs w:val="21"/>
                              </w:rPr>
                            </w:pPr>
                            <w:r w:rsidRPr="002E5F9C">
                              <w:rPr>
                                <w:color w:val="000000" w:themeColor="text1"/>
                                <w:sz w:val="21"/>
                                <w:szCs w:val="21"/>
                              </w:rPr>
                              <w:t>Hình 5: Mô hình khai thác tài nguyên giáo dục mở</w:t>
                            </w:r>
                          </w:p>
                          <w:p w14:paraId="0305080A" w14:textId="5AA224E5" w:rsidR="002D1842" w:rsidRPr="002D1842" w:rsidRDefault="002D1842" w:rsidP="002D1842">
                            <w:pPr>
                              <w:spacing w:after="0" w:line="240" w:lineRule="auto"/>
                              <w:jc w:val="center"/>
                              <w:rPr>
                                <w:rFonts w:ascii="Times New Roman" w:hAnsi="Times New Roman" w:cs="Times New Roman"/>
                                <w:sz w:val="21"/>
                                <w:szCs w:val="21"/>
                              </w:rPr>
                            </w:pPr>
                          </w:p>
                          <w:p w14:paraId="196E5630" w14:textId="77777777" w:rsidR="002D1842" w:rsidRPr="002D1842" w:rsidRDefault="002D1842" w:rsidP="002D1842">
                            <w:pPr>
                              <w:spacing w:after="0" w:line="240" w:lineRule="auto"/>
                              <w:jc w:val="center"/>
                              <w:rPr>
                                <w:rFonts w:ascii="Times New Roman" w:hAnsi="Times New Roman" w:cs="Times New Roman"/>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C6A20" id="Rectangle 26" o:spid="_x0000_s1030" style="position:absolute;left:0;text-align:left;margin-left:223.35pt;margin-top:3.2pt;width:227.2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MIigIAAHEFAAAOAAAAZHJzL2Uyb0RvYy54bWysVN9P2zAQfp+0/8Hy+0hTtcAqUlSBOk1C&#10;gICJZ9exm0iOzzu7Tbq/fmcnDQzQHqa9JPb9vs/f3cVl1xi2V+hrsAXPTyacKSuhrO224D+e1l/O&#10;OfNB2FIYsKrgB+X55fLzp4vWLdQUKjClQkZBrF+0ruBVCG6RZV5WqhH+BJyypNSAjQh0xW1Womgp&#10;emOy6WRymrWApUOQynuSXvdKvkzxtVYy3GntVWCm4FRbSF9M3038ZssLsdiicFUthzLEP1TRiNpS&#10;0jHUtQiC7bB+F6qpJYIHHU4kNBloXUuVeqBu8smbbh4r4VTqhcDxboTJ/7+w8nZ/j6wuCz495cyK&#10;ht7ogVATdmsUIxkB1Dq/ILtHd4/DzdMxdttpbOKf+mBdAvUwgqq6wCQJp+fn89mMsJeky8/y2XyS&#10;YM9e3B368E1Bw+Kh4Ej5E5hif+MDpSTTo0nMZmFdG5Neztg/BGQYJVmsuK8xncLBqGhn7IPS1Gys&#10;KiVINFNXBtleEEGElMqGvFdVolS9mAoeSx49UlUpYIysqaAx9hAgUvh97L6dwT66qsTS0Xnyt8J6&#10;59EjZQYbRuemtoAfBTDU1ZC5tz+C1EMTUQrdpktEmB3ffAPlgciB0E+Nd3Jd0wPdCB/uBdKY0KPS&#10;6Ic7+mgDbcFhOHFWAf76SB7tib2k5aylsSu4/7kTqDgz3y3x+mueuBLSZTY/m1IOfK3ZvNbYXXMF&#10;9HA5LRkn0zHaB3M8aoTmmTbEKmYllbCSchdcBjxerkK/DmjHSLVaJTOaTSfCjX10MgaPOEcCPnXP&#10;At3A0kAEv4XjiIrFG7L2ttHTwmoXQNeJyRHpHtfhBWiuE5WGHRQXx+t7snrZlMvfAAAA//8DAFBL&#10;AwQUAAYACAAAACEAS3+k6N4AAAAJAQAADwAAAGRycy9kb3ducmV2LnhtbEyPzU7DMBCE70i8g7VI&#10;3KiTKkpLmk0FSAihHhCF3h3bTSLidWQ7P317zIkeZ2c08225X0zPJu18ZwkhXSXANEmrOmoQvr9e&#10;H7bAfBCkRG9JI1y0h311e1OKQtmZPvV0DA2LJeQLgdCGMBSce9lqI/zKDpqid7bOiBCla7hyYo7l&#10;pufrJMm5ER3FhVYM+qXV8uc4GoSTPT/PRtb0Pl0+uvHt4KTcHhDv75anHbCgl/Afhj/8iA5VZKrt&#10;SMqzHiHL8k2MIuQZsOg/JmkKrEZYb+KFVyW//qD6BQAA//8DAFBLAQItABQABgAIAAAAIQC2gziS&#10;/gAAAOEBAAATAAAAAAAAAAAAAAAAAAAAAABbQ29udGVudF9UeXBlc10ueG1sUEsBAi0AFAAGAAgA&#10;AAAhADj9If/WAAAAlAEAAAsAAAAAAAAAAAAAAAAALwEAAF9yZWxzLy5yZWxzUEsBAi0AFAAGAAgA&#10;AAAhAG/98wiKAgAAcQUAAA4AAAAAAAAAAAAAAAAALgIAAGRycy9lMm9Eb2MueG1sUEsBAi0AFAAG&#10;AAgAAAAhAEt/pOjeAAAACQEAAA8AAAAAAAAAAAAAAAAA5AQAAGRycy9kb3ducmV2LnhtbFBLBQYA&#10;AAAABAAEAPMAAADvBQAAAAA=&#10;" filled="f" stroked="f" strokeweight="1pt">
                <v:textbox>
                  <w:txbxContent>
                    <w:p w14:paraId="2E839256" w14:textId="67EB4B01" w:rsidR="002D1842" w:rsidRPr="002D1842" w:rsidRDefault="002D1842" w:rsidP="002D1842">
                      <w:pPr>
                        <w:spacing w:after="0" w:line="240" w:lineRule="auto"/>
                        <w:jc w:val="center"/>
                        <w:rPr>
                          <w:rFonts w:ascii="Times New Roman" w:hAnsi="Times New Roman" w:cs="Times New Roman"/>
                          <w:sz w:val="21"/>
                          <w:szCs w:val="21"/>
                        </w:rPr>
                      </w:pPr>
                      <w:r w:rsidRPr="0021628D">
                        <w:rPr>
                          <w:noProof/>
                          <w:sz w:val="21"/>
                          <w:szCs w:val="21"/>
                        </w:rPr>
                        <w:drawing>
                          <wp:inline distT="0" distB="0" distL="0" distR="0" wp14:anchorId="48A96232" wp14:editId="0CB86140">
                            <wp:extent cx="2670561" cy="1488850"/>
                            <wp:effectExtent l="0" t="0" r="0" b="0"/>
                            <wp:docPr id="24" name="Picture 24"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656DC6C6" w14:textId="77777777" w:rsidR="002D1842" w:rsidRPr="0031694E" w:rsidRDefault="002D1842" w:rsidP="002D1842">
                      <w:pPr>
                        <w:pStyle w:val="01Hinh"/>
                        <w:rPr>
                          <w:color w:val="000000" w:themeColor="text1"/>
                          <w:sz w:val="21"/>
                          <w:szCs w:val="21"/>
                        </w:rPr>
                      </w:pPr>
                      <w:r w:rsidRPr="002E5F9C">
                        <w:rPr>
                          <w:color w:val="000000" w:themeColor="text1"/>
                          <w:sz w:val="21"/>
                          <w:szCs w:val="21"/>
                        </w:rPr>
                        <w:t>Hình 5: Mô hình khai thác tài nguyên giáo dục mở</w:t>
                      </w:r>
                    </w:p>
                    <w:p w14:paraId="0305080A" w14:textId="5AA224E5" w:rsidR="002D1842" w:rsidRPr="002D1842" w:rsidRDefault="002D1842" w:rsidP="002D1842">
                      <w:pPr>
                        <w:spacing w:after="0" w:line="240" w:lineRule="auto"/>
                        <w:jc w:val="center"/>
                        <w:rPr>
                          <w:rFonts w:ascii="Times New Roman" w:hAnsi="Times New Roman" w:cs="Times New Roman"/>
                          <w:sz w:val="21"/>
                          <w:szCs w:val="21"/>
                        </w:rPr>
                      </w:pPr>
                    </w:p>
                    <w:p w14:paraId="196E5630" w14:textId="77777777" w:rsidR="002D1842" w:rsidRPr="002D1842" w:rsidRDefault="002D1842" w:rsidP="002D1842">
                      <w:pPr>
                        <w:spacing w:after="0" w:line="240" w:lineRule="auto"/>
                        <w:jc w:val="center"/>
                        <w:rPr>
                          <w:rFonts w:ascii="Times New Roman" w:hAnsi="Times New Roman" w:cs="Times New Roman"/>
                          <w:sz w:val="21"/>
                          <w:szCs w:val="21"/>
                        </w:rPr>
                      </w:pPr>
                    </w:p>
                  </w:txbxContent>
                </v:textbox>
                <w10:wrap type="square"/>
              </v:rect>
            </w:pict>
          </mc:Fallback>
        </mc:AlternateContent>
      </w:r>
      <w:r w:rsidRPr="0021628D">
        <w:rPr>
          <w:rFonts w:cs="Times New Roman"/>
          <w:sz w:val="21"/>
          <w:szCs w:val="21"/>
        </w:rPr>
        <w:t xml:space="preserve">Hiện nay, tài nguyên giáo dục mở được đang rất được khuyến khích và phát triển, chúng ta cần nắm bắt được cơ hội này để đi tắt đón đầu,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w:t>
      </w:r>
      <w:r w:rsidRPr="0021628D">
        <w:rPr>
          <w:rFonts w:cs="Times New Roman"/>
          <w:sz w:val="21"/>
          <w:szCs w:val="21"/>
        </w:rPr>
        <w:lastRenderedPageBreak/>
        <w:t>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ý chí trở thành các nhà khoa học trong tương lai.</w:t>
      </w:r>
    </w:p>
    <w:p w14:paraId="701AAE9F" w14:textId="4CE3ABF9" w:rsidR="003C1A1A" w:rsidRDefault="002D1842" w:rsidP="007C78B6">
      <w:pPr>
        <w:pStyle w:val="01Chu"/>
        <w:spacing w:after="0"/>
        <w:rPr>
          <w:rFonts w:cs="Times New Roman"/>
          <w:sz w:val="21"/>
          <w:szCs w:val="21"/>
        </w:rPr>
      </w:pPr>
      <w:r w:rsidRPr="0021628D">
        <w:rPr>
          <w:rFonts w:cs="Times New Roman"/>
          <w:sz w:val="21"/>
          <w:szCs w:val="21"/>
        </w:rPr>
        <w:t>Nắm bắt được tầm quan trọng của việc khai thác tài nguyên giáo dục mở cũng như ứng nó vào trong chương trình đào tạo và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 và Cao đẳng Việt Nam để bồi dưỡng cho các nhân viên, giảng viên của Trường nhằm để bước đầu tiếp cận với tài nguyên giáo dục mở. Từ đó, đã tạo tiền đề phát triển việc ứng dụng, và khai thác tài nguyên mở trong giáo dục đến với sinh viên khoa công nghệ thông tin trong nhiều năm nay</w:t>
      </w:r>
    </w:p>
    <w:p w14:paraId="686043EA" w14:textId="2A52A457" w:rsidR="0021628D" w:rsidRPr="00654B1D" w:rsidRDefault="00654B1D" w:rsidP="0021628D">
      <w:pPr>
        <w:pStyle w:val="Heading2"/>
        <w:rPr>
          <w:rFonts w:ascii="Times New Roman" w:hAnsi="Times New Roman" w:cs="Times New Roman"/>
          <w:b/>
          <w:color w:val="000000" w:themeColor="text1"/>
          <w:sz w:val="21"/>
          <w:szCs w:val="21"/>
        </w:rPr>
      </w:pPr>
      <w:r w:rsidRPr="00654B1D">
        <w:rPr>
          <w:rFonts w:ascii="Times New Roman" w:eastAsia="Calibri" w:hAnsi="Times New Roman" w:cs="Times New Roman"/>
          <w:b/>
          <w:color w:val="000000" w:themeColor="text1"/>
          <w:sz w:val="21"/>
          <w:szCs w:val="21"/>
        </w:rPr>
        <w:t xml:space="preserve">4. KẾT LUẬN </w:t>
      </w:r>
    </w:p>
    <w:p w14:paraId="23B99265" w14:textId="585275E7" w:rsidR="00173497" w:rsidRDefault="00173497" w:rsidP="00173497">
      <w:pPr>
        <w:pStyle w:val="01Chu"/>
        <w:spacing w:after="60"/>
        <w:rPr>
          <w:rFonts w:cs="Times New Roman"/>
          <w:sz w:val="21"/>
          <w:szCs w:val="21"/>
        </w:rPr>
      </w:pPr>
      <w:r w:rsidRPr="0021628D">
        <w:rPr>
          <w:rFonts w:cs="Times New Roman"/>
          <w:sz w:val="21"/>
          <w:szCs w:val="21"/>
        </w:rPr>
        <w:t>Đổi mới phương pháp dạy học theo hướng tích cực chính là việc thực hiện các bước để chuyển chương trình học từ việc tiếp cận nội dung thành tiếp cận năng lực của học sinh. Điều này có nghĩa là, thay vì quan tâm đến việc học sinh học được gì, thì sẽ quan tâm đến việc học sinh sẽ vận dụng được những gì thông qua quá trình học tập.</w:t>
      </w:r>
      <w:r>
        <w:rPr>
          <w:rFonts w:cs="Times New Roman"/>
          <w:sz w:val="21"/>
          <w:szCs w:val="21"/>
        </w:rPr>
        <w:t xml:space="preserve"> </w:t>
      </w:r>
      <w:r w:rsidRPr="0021628D">
        <w:rPr>
          <w:rFonts w:cs="Times New Roman"/>
          <w:sz w:val="21"/>
          <w:szCs w:val="21"/>
        </w:rPr>
        <w:t>Muốn thực hiện được điều này, cần phải thay đổi phương pháp dạy học từ thụ động thành chủ động. Các em có cơ hội rèn luyện kỹ năng, vận dụng kiến thức được học, hình thành năng lực và hoàn thiện về nhân cách, phẩm chất. Ngoài ra, cần tăng cường thảo luận nhóm, tăng tương tác giữa giáo viên và học sinh để thúc đẩy sự phát triển năng lực xã hội của học sinh.</w:t>
      </w:r>
      <w:r w:rsidR="0089565D">
        <w:rPr>
          <w:rFonts w:cs="Times New Roman"/>
          <w:sz w:val="21"/>
          <w:szCs w:val="21"/>
        </w:rPr>
        <w:t xml:space="preserve"> </w:t>
      </w:r>
      <w:r w:rsidRPr="0021628D">
        <w:rPr>
          <w:rFonts w:cs="Times New Roman"/>
          <w:sz w:val="21"/>
          <w:szCs w:val="21"/>
        </w:rPr>
        <w:t>Ngoài việc cho cung cấp kiến thức, kỹ năng riêng lẻ trong từng môn học thì giáo viên cần bổ sung thêm các chủ đề học tập tích hợp liên môn, để giúp các em phát triển năng lực giải quyết các vấn đề phức tạp.</w:t>
      </w:r>
    </w:p>
    <w:p w14:paraId="076719B9" w14:textId="116639B2" w:rsidR="00ED6D5A" w:rsidRDefault="00ED6D5A" w:rsidP="00ED6D5A">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Tài liệu tham khảo</w:t>
      </w:r>
    </w:p>
    <w:p w14:paraId="19C0119F" w14:textId="77777777" w:rsidR="00ED6D5A" w:rsidRPr="00ED6D5A" w:rsidRDefault="00ED6D5A" w:rsidP="00ED6D5A">
      <w:pPr>
        <w:spacing w:after="0" w:line="240" w:lineRule="auto"/>
        <w:jc w:val="both"/>
        <w:rPr>
          <w:rFonts w:ascii="Times New Roman" w:hAnsi="Times New Roman" w:cs="Times New Roman"/>
          <w:b/>
          <w:spacing w:val="-10"/>
          <w:w w:val="98"/>
          <w:sz w:val="21"/>
          <w:szCs w:val="26"/>
        </w:rPr>
      </w:pPr>
    </w:p>
    <w:p w14:paraId="483F6A0E" w14:textId="5D089B8A" w:rsidR="0021628D" w:rsidRPr="0021628D" w:rsidRDefault="00ED6D5A" w:rsidP="0021628D">
      <w:pPr>
        <w:autoSpaceDE w:val="0"/>
        <w:autoSpaceDN w:val="0"/>
        <w:adjustRightInd w:val="0"/>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1.</w:t>
      </w:r>
      <w:r w:rsidR="0021628D" w:rsidRPr="0021628D">
        <w:rPr>
          <w:rFonts w:ascii="Times New Roman" w:eastAsia="MS Mincho" w:hAnsi="Times New Roman" w:cs="Times New Roman"/>
          <w:bCs/>
          <w:spacing w:val="-10"/>
          <w:w w:val="98"/>
          <w:sz w:val="21"/>
          <w:szCs w:val="21"/>
        </w:rPr>
        <w:t xml:space="preserve"> Trần Khánh Đức (2020), Lý luận và phương pháp dạy học phát triển năng lực và tư duy sáng tạo.</w:t>
      </w:r>
    </w:p>
    <w:p w14:paraId="43D48868" w14:textId="29BDA8EC"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2.</w:t>
      </w:r>
      <w:r w:rsidR="0021628D" w:rsidRPr="0021628D">
        <w:rPr>
          <w:rFonts w:ascii="Times New Roman" w:eastAsia="MS Mincho" w:hAnsi="Times New Roman" w:cs="Times New Roman"/>
          <w:bCs/>
          <w:spacing w:val="-10"/>
          <w:w w:val="98"/>
          <w:sz w:val="21"/>
          <w:szCs w:val="21"/>
        </w:rPr>
        <w:t xml:space="preserve"> Đặng Quốc Bảo - Lê Thị Phương (2017). Xây dựng xã hội học tập trong thời đại cách mạng công nghiệp lần thứ tư. Tạp chí Giáo dục.</w:t>
      </w:r>
    </w:p>
    <w:p w14:paraId="4B81D825" w14:textId="1CE2EF77"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3.</w:t>
      </w:r>
      <w:r w:rsidR="0021628D" w:rsidRPr="0021628D">
        <w:rPr>
          <w:rFonts w:ascii="Times New Roman" w:eastAsia="MS Mincho" w:hAnsi="Times New Roman" w:cs="Times New Roman"/>
          <w:bCs/>
          <w:spacing w:val="-10"/>
          <w:w w:val="98"/>
          <w:sz w:val="21"/>
          <w:szCs w:val="21"/>
        </w:rPr>
        <w:t xml:space="preserve"> Nguyễn Thủy Đoan Trang (2017), Một vài đề xuất triển khai giáo dục định hướng nghề nghiệp-ứng dụng, Hội thảo Đổi mới đào tạo Định hướng nghề nghiệp-ứng dụng, Trường Đại học Thái Bình Dương. </w:t>
      </w:r>
    </w:p>
    <w:p w14:paraId="4F4DDF87" w14:textId="51FF6F51"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4.</w:t>
      </w:r>
      <w:r w:rsidR="0021628D" w:rsidRPr="0021628D">
        <w:rPr>
          <w:rFonts w:ascii="Times New Roman" w:eastAsia="MS Mincho" w:hAnsi="Times New Roman" w:cs="Times New Roman"/>
          <w:bCs/>
          <w:spacing w:val="-10"/>
          <w:w w:val="98"/>
          <w:sz w:val="21"/>
          <w:szCs w:val="21"/>
        </w:rPr>
        <w:t xml:space="preserve"> </w:t>
      </w:r>
      <w:hyperlink r:id="rId18" w:tooltip="Posts by Vũ Thị Phương Anh" w:history="1">
        <w:r w:rsidR="0021628D" w:rsidRPr="0021628D">
          <w:rPr>
            <w:rFonts w:ascii="Times New Roman" w:eastAsia="MS Mincho" w:hAnsi="Times New Roman" w:cs="Times New Roman"/>
            <w:bCs/>
            <w:spacing w:val="-10"/>
            <w:w w:val="98"/>
            <w:sz w:val="21"/>
            <w:szCs w:val="21"/>
          </w:rPr>
          <w:t>Vũ Thị Phương Anh</w:t>
        </w:r>
      </w:hyperlink>
      <w:r w:rsidR="0021628D" w:rsidRPr="0021628D">
        <w:rPr>
          <w:rFonts w:ascii="Times New Roman" w:eastAsia="MS Mincho" w:hAnsi="Times New Roman" w:cs="Times New Roman"/>
          <w:bCs/>
          <w:spacing w:val="-10"/>
          <w:w w:val="98"/>
          <w:sz w:val="21"/>
          <w:szCs w:val="21"/>
        </w:rPr>
        <w:t xml:space="preserve"> (2020), Đổi mới phương pháp dạy học theo hướng tích cực. </w:t>
      </w:r>
    </w:p>
    <w:p w14:paraId="798520F2" w14:textId="4D62C0F8"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5.</w:t>
      </w:r>
      <w:r w:rsidR="0021628D" w:rsidRPr="0021628D">
        <w:rPr>
          <w:rFonts w:ascii="Times New Roman" w:eastAsia="MS Mincho" w:hAnsi="Times New Roman" w:cs="Times New Roman"/>
          <w:bCs/>
          <w:spacing w:val="-10"/>
          <w:w w:val="98"/>
          <w:sz w:val="21"/>
          <w:szCs w:val="21"/>
        </w:rPr>
        <w:t xml:space="preserve"> Trần Thị Mai Hương (2018), Phương pháp giảng dạy theo định hướng phát triển năng lực nghề nghiệp củ</w:t>
      </w:r>
      <w:r w:rsidR="00547327">
        <w:rPr>
          <w:rFonts w:ascii="Times New Roman" w:eastAsia="MS Mincho" w:hAnsi="Times New Roman" w:cs="Times New Roman"/>
          <w:bCs/>
          <w:spacing w:val="-10"/>
          <w:w w:val="98"/>
          <w:sz w:val="21"/>
          <w:szCs w:val="21"/>
        </w:rPr>
        <w:t>a sinh viên.</w:t>
      </w:r>
    </w:p>
    <w:p w14:paraId="034DDB21" w14:textId="2BF70098"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6.</w:t>
      </w:r>
      <w:r w:rsidR="0021628D" w:rsidRPr="0021628D">
        <w:rPr>
          <w:rFonts w:ascii="Times New Roman" w:eastAsia="MS Mincho" w:hAnsi="Times New Roman" w:cs="Times New Roman"/>
          <w:bCs/>
          <w:spacing w:val="-10"/>
          <w:w w:val="98"/>
          <w:sz w:val="21"/>
          <w:szCs w:val="21"/>
        </w:rPr>
        <w:t xml:space="preserve"> Ths. Trần Mạnh Hùng (2018), Tác động của cuộc cách mạng 4.0 tới giáo dục của Việ</w:t>
      </w:r>
      <w:r w:rsidR="00547327">
        <w:rPr>
          <w:rFonts w:ascii="Times New Roman" w:eastAsia="MS Mincho" w:hAnsi="Times New Roman" w:cs="Times New Roman"/>
          <w:bCs/>
          <w:spacing w:val="-10"/>
          <w:w w:val="98"/>
          <w:sz w:val="21"/>
          <w:szCs w:val="21"/>
        </w:rPr>
        <w:t>t Nam.</w:t>
      </w:r>
    </w:p>
    <w:p w14:paraId="5CDC342A" w14:textId="73224824"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 xml:space="preserve">7. </w:t>
      </w:r>
      <w:r w:rsidR="0021628D" w:rsidRPr="0021628D">
        <w:rPr>
          <w:rFonts w:ascii="Times New Roman" w:eastAsia="MS Mincho" w:hAnsi="Times New Roman" w:cs="Times New Roman"/>
          <w:bCs/>
          <w:spacing w:val="-10"/>
          <w:w w:val="98"/>
          <w:sz w:val="21"/>
          <w:szCs w:val="21"/>
        </w:rPr>
        <w:t xml:space="preserve">Ts. Nguyễn Văn Toàn (2020), </w:t>
      </w:r>
      <w:hyperlink r:id="rId19" w:history="1">
        <w:r w:rsidR="0021628D" w:rsidRPr="0021628D">
          <w:rPr>
            <w:rFonts w:ascii="Times New Roman" w:eastAsia="MS Mincho" w:hAnsi="Times New Roman" w:cs="Times New Roman"/>
            <w:bCs/>
            <w:spacing w:val="-10"/>
            <w:w w:val="98"/>
            <w:sz w:val="21"/>
            <w:szCs w:val="21"/>
          </w:rPr>
          <w:t>Thay đổi phương pháp dạy và học trước tác động cách mạng công nghiệp 4.0</w:t>
        </w:r>
      </w:hyperlink>
      <w:r w:rsidR="00547327">
        <w:rPr>
          <w:rFonts w:ascii="Times New Roman" w:eastAsia="MS Mincho" w:hAnsi="Times New Roman" w:cs="Times New Roman"/>
          <w:bCs/>
          <w:spacing w:val="-10"/>
          <w:w w:val="98"/>
          <w:sz w:val="21"/>
          <w:szCs w:val="21"/>
        </w:rPr>
        <w:t>.</w:t>
      </w:r>
    </w:p>
    <w:p w14:paraId="06CA0B6D" w14:textId="7F40EF0B" w:rsidR="0021628D" w:rsidRPr="0021628D" w:rsidRDefault="00ED6D5A" w:rsidP="0021628D">
      <w:pPr>
        <w:spacing w:after="120"/>
        <w:jc w:val="both"/>
        <w:rPr>
          <w:rFonts w:ascii="Times New Roman" w:eastAsia="MS Mincho" w:hAnsi="Times New Roman" w:cs="Times New Roman"/>
          <w:bCs/>
          <w:spacing w:val="-10"/>
          <w:w w:val="98"/>
          <w:sz w:val="21"/>
          <w:szCs w:val="21"/>
        </w:rPr>
      </w:pPr>
      <w:bookmarkStart w:id="1" w:name="_ENREF_4"/>
      <w:r>
        <w:rPr>
          <w:rFonts w:ascii="Times New Roman" w:eastAsia="MS Mincho" w:hAnsi="Times New Roman" w:cs="Times New Roman"/>
          <w:bCs/>
          <w:spacing w:val="-10"/>
          <w:w w:val="98"/>
          <w:sz w:val="21"/>
          <w:szCs w:val="21"/>
        </w:rPr>
        <w:t>8.</w:t>
      </w:r>
      <w:r w:rsidR="0021628D" w:rsidRPr="0021628D">
        <w:rPr>
          <w:rFonts w:ascii="Times New Roman" w:eastAsia="MS Mincho" w:hAnsi="Times New Roman" w:cs="Times New Roman"/>
          <w:bCs/>
          <w:spacing w:val="-10"/>
          <w:w w:val="98"/>
          <w:sz w:val="21"/>
          <w:szCs w:val="21"/>
        </w:rPr>
        <w:t xml:space="preserve"> John Vũ (2016)</w:t>
      </w:r>
      <w:r w:rsidR="00283FAF">
        <w:rPr>
          <w:rFonts w:ascii="Times New Roman" w:eastAsia="MS Mincho" w:hAnsi="Times New Roman" w:cs="Times New Roman"/>
          <w:bCs/>
          <w:spacing w:val="-10"/>
          <w:w w:val="98"/>
          <w:sz w:val="21"/>
          <w:szCs w:val="21"/>
        </w:rPr>
        <w:t>,</w:t>
      </w:r>
      <w:r w:rsidR="0021628D" w:rsidRPr="0021628D">
        <w:rPr>
          <w:rFonts w:ascii="Times New Roman" w:eastAsia="MS Mincho" w:hAnsi="Times New Roman" w:cs="Times New Roman"/>
          <w:bCs/>
          <w:spacing w:val="-10"/>
          <w:w w:val="98"/>
          <w:sz w:val="21"/>
          <w:szCs w:val="21"/>
        </w:rPr>
        <w:t> Giáo dục trong thời đại tri thứ</w:t>
      </w:r>
      <w:r w:rsidR="00283FAF">
        <w:rPr>
          <w:rFonts w:ascii="Times New Roman" w:eastAsia="MS Mincho" w:hAnsi="Times New Roman" w:cs="Times New Roman"/>
          <w:bCs/>
          <w:spacing w:val="-10"/>
          <w:w w:val="98"/>
          <w:sz w:val="21"/>
          <w:szCs w:val="21"/>
        </w:rPr>
        <w:t>c,</w:t>
      </w:r>
      <w:r w:rsidR="0021628D" w:rsidRPr="0021628D">
        <w:rPr>
          <w:rFonts w:ascii="Times New Roman" w:eastAsia="MS Mincho" w:hAnsi="Times New Roman" w:cs="Times New Roman"/>
          <w:bCs/>
          <w:spacing w:val="-10"/>
          <w:w w:val="98"/>
          <w:sz w:val="21"/>
          <w:szCs w:val="21"/>
        </w:rPr>
        <w:t> NXB Lao động.</w:t>
      </w:r>
    </w:p>
    <w:p w14:paraId="102508C0" w14:textId="006EB634"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9.</w:t>
      </w:r>
      <w:r w:rsidR="0021628D" w:rsidRPr="0021628D">
        <w:rPr>
          <w:rFonts w:ascii="Times New Roman" w:eastAsia="MS Mincho" w:hAnsi="Times New Roman" w:cs="Times New Roman"/>
          <w:bCs/>
          <w:spacing w:val="-10"/>
          <w:w w:val="98"/>
          <w:sz w:val="21"/>
          <w:szCs w:val="21"/>
        </w:rPr>
        <w:t xml:space="preserve"> Jayendrakumar N. Amin (2016). Redefining the Role of Teachers in the Digital Era. The Internationa</w:t>
      </w:r>
      <w:r w:rsidR="00667C77">
        <w:rPr>
          <w:rFonts w:ascii="Times New Roman" w:eastAsia="MS Mincho" w:hAnsi="Times New Roman" w:cs="Times New Roman"/>
          <w:bCs/>
          <w:spacing w:val="-10"/>
          <w:w w:val="98"/>
          <w:sz w:val="21"/>
          <w:szCs w:val="21"/>
        </w:rPr>
        <w:t>l Journal of Indian Psychology</w:t>
      </w:r>
      <w:r w:rsidR="0021628D" w:rsidRPr="0021628D">
        <w:rPr>
          <w:rFonts w:ascii="Times New Roman" w:eastAsia="MS Mincho" w:hAnsi="Times New Roman" w:cs="Times New Roman"/>
          <w:bCs/>
          <w:spacing w:val="-10"/>
          <w:w w:val="98"/>
          <w:sz w:val="21"/>
          <w:szCs w:val="21"/>
        </w:rPr>
        <w:t>.</w:t>
      </w:r>
    </w:p>
    <w:bookmarkEnd w:id="1"/>
    <w:p w14:paraId="4CEF622A" w14:textId="0E75666F" w:rsidR="00FD06DF" w:rsidRPr="00200939" w:rsidRDefault="00ED6D5A" w:rsidP="00200939">
      <w:pPr>
        <w:spacing w:after="0" w:line="240" w:lineRule="auto"/>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10.</w:t>
      </w:r>
      <w:r w:rsidR="0021628D" w:rsidRPr="0021628D">
        <w:rPr>
          <w:rFonts w:ascii="Times New Roman" w:eastAsia="MS Mincho" w:hAnsi="Times New Roman" w:cs="Times New Roman"/>
          <w:bCs/>
          <w:spacing w:val="-10"/>
          <w:w w:val="98"/>
          <w:sz w:val="21"/>
          <w:szCs w:val="21"/>
        </w:rPr>
        <w:t xml:space="preserve"> Vichian Puncreobutr (2016) Education 4.0: New Challenge of Learning</w:t>
      </w:r>
      <w:r w:rsidR="00200939">
        <w:rPr>
          <w:rFonts w:ascii="Times New Roman" w:eastAsia="MS Mincho" w:hAnsi="Times New Roman" w:cs="Times New Roman"/>
          <w:bCs/>
          <w:spacing w:val="-10"/>
          <w:w w:val="98"/>
          <w:sz w:val="21"/>
          <w:szCs w:val="21"/>
        </w:rPr>
        <w:t>.</w:t>
      </w:r>
    </w:p>
    <w:sectPr w:rsidR="00FD06DF" w:rsidRPr="00200939" w:rsidSect="004F358D">
      <w:headerReference w:type="default" r:id="rId20"/>
      <w:footerReference w:type="default" r:id="rId2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8767A" w14:textId="77777777" w:rsidR="00C654D7" w:rsidRDefault="00C654D7" w:rsidP="00B93300">
      <w:pPr>
        <w:spacing w:after="0" w:line="240" w:lineRule="auto"/>
      </w:pPr>
      <w:r>
        <w:separator/>
      </w:r>
    </w:p>
  </w:endnote>
  <w:endnote w:type="continuationSeparator" w:id="0">
    <w:p w14:paraId="4C1C4EF1" w14:textId="77777777" w:rsidR="00C654D7" w:rsidRDefault="00C654D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altName w:val="Leelawadee UI"/>
    <w:panose1 w:val="02020603050405020304"/>
    <w:charset w:val="00"/>
    <w:family w:val="roman"/>
    <w:pitch w:val="variable"/>
    <w:sig w:usb0="81000003" w:usb1="00000000" w:usb2="00000000" w:usb3="00000000" w:csb0="0001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505406B"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4325F">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36E80" w14:textId="77777777" w:rsidR="00C654D7" w:rsidRDefault="00C654D7" w:rsidP="00B93300">
      <w:pPr>
        <w:spacing w:after="0" w:line="240" w:lineRule="auto"/>
      </w:pPr>
      <w:r>
        <w:separator/>
      </w:r>
    </w:p>
  </w:footnote>
  <w:footnote w:type="continuationSeparator" w:id="0">
    <w:p w14:paraId="4451B7B6" w14:textId="77777777" w:rsidR="00C654D7" w:rsidRDefault="00C654D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5"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6083455B"/>
    <w:multiLevelType w:val="hybridMultilevel"/>
    <w:tmpl w:val="D7B03934"/>
    <w:lvl w:ilvl="0" w:tplc="86DC3702">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8"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5B56CCD"/>
    <w:multiLevelType w:val="hybridMultilevel"/>
    <w:tmpl w:val="550C1DF2"/>
    <w:lvl w:ilvl="0" w:tplc="82D0EE1C">
      <w:start w:val="3"/>
      <w:numFmt w:val="bullet"/>
      <w:lvlText w:val="-"/>
      <w:lvlJc w:val="left"/>
      <w:pPr>
        <w:ind w:left="936" w:hanging="360"/>
      </w:pPr>
      <w:rPr>
        <w:rFonts w:ascii="Times New Roman" w:eastAsiaTheme="minorHAnsi" w:hAnsi="Times New Roman" w:cs="Times New Roman"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8"/>
  </w:num>
  <w:num w:numId="5">
    <w:abstractNumId w:val="5"/>
  </w:num>
  <w:num w:numId="6">
    <w:abstractNumId w:val="4"/>
  </w:num>
  <w:num w:numId="7">
    <w:abstractNumId w:val="2"/>
  </w:num>
  <w:num w:numId="8">
    <w:abstractNumId w:val="0"/>
  </w:num>
  <w:num w:numId="9">
    <w:abstractNumId w:val="7"/>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58B0"/>
    <w:rsid w:val="0000641E"/>
    <w:rsid w:val="00020E32"/>
    <w:rsid w:val="000257AB"/>
    <w:rsid w:val="00026B62"/>
    <w:rsid w:val="00027F63"/>
    <w:rsid w:val="0004325F"/>
    <w:rsid w:val="00043C34"/>
    <w:rsid w:val="00053C50"/>
    <w:rsid w:val="00055F40"/>
    <w:rsid w:val="00061642"/>
    <w:rsid w:val="0006781E"/>
    <w:rsid w:val="00082B4C"/>
    <w:rsid w:val="000844FB"/>
    <w:rsid w:val="00084815"/>
    <w:rsid w:val="000919CC"/>
    <w:rsid w:val="000967F6"/>
    <w:rsid w:val="000A6F00"/>
    <w:rsid w:val="000B252A"/>
    <w:rsid w:val="000C1844"/>
    <w:rsid w:val="000D52F7"/>
    <w:rsid w:val="000E1DCA"/>
    <w:rsid w:val="000E3530"/>
    <w:rsid w:val="00102A23"/>
    <w:rsid w:val="0011023B"/>
    <w:rsid w:val="001115B9"/>
    <w:rsid w:val="00120037"/>
    <w:rsid w:val="00120CE9"/>
    <w:rsid w:val="001243CB"/>
    <w:rsid w:val="00140CD7"/>
    <w:rsid w:val="00146087"/>
    <w:rsid w:val="00150F54"/>
    <w:rsid w:val="00173497"/>
    <w:rsid w:val="0017468E"/>
    <w:rsid w:val="00186AB5"/>
    <w:rsid w:val="0019098B"/>
    <w:rsid w:val="0019151B"/>
    <w:rsid w:val="00194B6C"/>
    <w:rsid w:val="001A2911"/>
    <w:rsid w:val="001A5108"/>
    <w:rsid w:val="001B1516"/>
    <w:rsid w:val="001B188B"/>
    <w:rsid w:val="001B2259"/>
    <w:rsid w:val="001B6BD3"/>
    <w:rsid w:val="001C2E9F"/>
    <w:rsid w:val="001D1304"/>
    <w:rsid w:val="001D4DC1"/>
    <w:rsid w:val="001E094D"/>
    <w:rsid w:val="001E26D7"/>
    <w:rsid w:val="001E6345"/>
    <w:rsid w:val="001F12A2"/>
    <w:rsid w:val="00200939"/>
    <w:rsid w:val="00206BBA"/>
    <w:rsid w:val="00207060"/>
    <w:rsid w:val="0021045E"/>
    <w:rsid w:val="00214FF2"/>
    <w:rsid w:val="0021628D"/>
    <w:rsid w:val="0021765F"/>
    <w:rsid w:val="00217B70"/>
    <w:rsid w:val="002210B9"/>
    <w:rsid w:val="00231B2C"/>
    <w:rsid w:val="00233B1F"/>
    <w:rsid w:val="002718B9"/>
    <w:rsid w:val="00283FAF"/>
    <w:rsid w:val="00291F77"/>
    <w:rsid w:val="00295441"/>
    <w:rsid w:val="00295737"/>
    <w:rsid w:val="002B56EB"/>
    <w:rsid w:val="002B675B"/>
    <w:rsid w:val="002C425E"/>
    <w:rsid w:val="002C46D2"/>
    <w:rsid w:val="002D0008"/>
    <w:rsid w:val="002D08CD"/>
    <w:rsid w:val="002D1842"/>
    <w:rsid w:val="002D2319"/>
    <w:rsid w:val="002D606A"/>
    <w:rsid w:val="002D7932"/>
    <w:rsid w:val="002E595B"/>
    <w:rsid w:val="002E5F02"/>
    <w:rsid w:val="002E5F9C"/>
    <w:rsid w:val="002E6C3B"/>
    <w:rsid w:val="002E725D"/>
    <w:rsid w:val="002F3E1F"/>
    <w:rsid w:val="003018A2"/>
    <w:rsid w:val="00301A53"/>
    <w:rsid w:val="00304732"/>
    <w:rsid w:val="00312C85"/>
    <w:rsid w:val="0031694E"/>
    <w:rsid w:val="0032180B"/>
    <w:rsid w:val="00325881"/>
    <w:rsid w:val="00327C2F"/>
    <w:rsid w:val="00332BFD"/>
    <w:rsid w:val="00335D55"/>
    <w:rsid w:val="00353A85"/>
    <w:rsid w:val="0037700C"/>
    <w:rsid w:val="003803A4"/>
    <w:rsid w:val="00380628"/>
    <w:rsid w:val="00380DBD"/>
    <w:rsid w:val="00383C32"/>
    <w:rsid w:val="003B1117"/>
    <w:rsid w:val="003B272A"/>
    <w:rsid w:val="003B4F44"/>
    <w:rsid w:val="003B7C9A"/>
    <w:rsid w:val="003C1A1A"/>
    <w:rsid w:val="003D7677"/>
    <w:rsid w:val="003E0449"/>
    <w:rsid w:val="003E2305"/>
    <w:rsid w:val="003E2EB6"/>
    <w:rsid w:val="003E380D"/>
    <w:rsid w:val="003E798B"/>
    <w:rsid w:val="003F15F6"/>
    <w:rsid w:val="003F7599"/>
    <w:rsid w:val="003F798A"/>
    <w:rsid w:val="00401C35"/>
    <w:rsid w:val="0042085F"/>
    <w:rsid w:val="00436FEF"/>
    <w:rsid w:val="00461ADD"/>
    <w:rsid w:val="00466438"/>
    <w:rsid w:val="00480165"/>
    <w:rsid w:val="00486B86"/>
    <w:rsid w:val="00492B9F"/>
    <w:rsid w:val="004A7B09"/>
    <w:rsid w:val="004B005D"/>
    <w:rsid w:val="004B463F"/>
    <w:rsid w:val="004C1A47"/>
    <w:rsid w:val="004C22C0"/>
    <w:rsid w:val="004D1B74"/>
    <w:rsid w:val="004D3352"/>
    <w:rsid w:val="004D37C4"/>
    <w:rsid w:val="004E29B6"/>
    <w:rsid w:val="004E7804"/>
    <w:rsid w:val="004F0986"/>
    <w:rsid w:val="004F21E3"/>
    <w:rsid w:val="004F3515"/>
    <w:rsid w:val="004F358D"/>
    <w:rsid w:val="004F7A5F"/>
    <w:rsid w:val="00503D4F"/>
    <w:rsid w:val="005048D9"/>
    <w:rsid w:val="0052247A"/>
    <w:rsid w:val="0052499E"/>
    <w:rsid w:val="00525FDE"/>
    <w:rsid w:val="00531564"/>
    <w:rsid w:val="00536217"/>
    <w:rsid w:val="00536BFB"/>
    <w:rsid w:val="00544FAD"/>
    <w:rsid w:val="00547327"/>
    <w:rsid w:val="00563C55"/>
    <w:rsid w:val="00584B60"/>
    <w:rsid w:val="00585E96"/>
    <w:rsid w:val="00586A28"/>
    <w:rsid w:val="00587E9A"/>
    <w:rsid w:val="00590D78"/>
    <w:rsid w:val="005A7BD9"/>
    <w:rsid w:val="005A7D63"/>
    <w:rsid w:val="005B40FF"/>
    <w:rsid w:val="005D0462"/>
    <w:rsid w:val="005D1987"/>
    <w:rsid w:val="005D7002"/>
    <w:rsid w:val="005D7646"/>
    <w:rsid w:val="005E1F96"/>
    <w:rsid w:val="005E29CE"/>
    <w:rsid w:val="005E61E7"/>
    <w:rsid w:val="005F5D1E"/>
    <w:rsid w:val="006010DC"/>
    <w:rsid w:val="00601EC1"/>
    <w:rsid w:val="00616DA8"/>
    <w:rsid w:val="00627285"/>
    <w:rsid w:val="00635B6B"/>
    <w:rsid w:val="00636BCB"/>
    <w:rsid w:val="006426AF"/>
    <w:rsid w:val="0065086B"/>
    <w:rsid w:val="00651B54"/>
    <w:rsid w:val="00654B1D"/>
    <w:rsid w:val="00655093"/>
    <w:rsid w:val="00655106"/>
    <w:rsid w:val="00665A9B"/>
    <w:rsid w:val="00667C77"/>
    <w:rsid w:val="00681CC9"/>
    <w:rsid w:val="006829B6"/>
    <w:rsid w:val="0068622A"/>
    <w:rsid w:val="006B7949"/>
    <w:rsid w:val="006C3395"/>
    <w:rsid w:val="006D7EF0"/>
    <w:rsid w:val="007017A2"/>
    <w:rsid w:val="007025B0"/>
    <w:rsid w:val="0071299C"/>
    <w:rsid w:val="00717E07"/>
    <w:rsid w:val="00720B22"/>
    <w:rsid w:val="00723E49"/>
    <w:rsid w:val="0072694B"/>
    <w:rsid w:val="007278A2"/>
    <w:rsid w:val="00733250"/>
    <w:rsid w:val="00733F65"/>
    <w:rsid w:val="00735304"/>
    <w:rsid w:val="00736DD4"/>
    <w:rsid w:val="00741129"/>
    <w:rsid w:val="00744860"/>
    <w:rsid w:val="00753155"/>
    <w:rsid w:val="00765468"/>
    <w:rsid w:val="007B3644"/>
    <w:rsid w:val="007B5294"/>
    <w:rsid w:val="007C78B6"/>
    <w:rsid w:val="007D2709"/>
    <w:rsid w:val="007D7088"/>
    <w:rsid w:val="007E0FB8"/>
    <w:rsid w:val="007E3259"/>
    <w:rsid w:val="007F3959"/>
    <w:rsid w:val="007F5CE2"/>
    <w:rsid w:val="00804769"/>
    <w:rsid w:val="00805012"/>
    <w:rsid w:val="00807F4F"/>
    <w:rsid w:val="00810330"/>
    <w:rsid w:val="008112F9"/>
    <w:rsid w:val="008137CB"/>
    <w:rsid w:val="008168CC"/>
    <w:rsid w:val="00816908"/>
    <w:rsid w:val="0081733D"/>
    <w:rsid w:val="00832D60"/>
    <w:rsid w:val="0083725A"/>
    <w:rsid w:val="00840AE5"/>
    <w:rsid w:val="0085235B"/>
    <w:rsid w:val="00862C30"/>
    <w:rsid w:val="00866C23"/>
    <w:rsid w:val="0087377E"/>
    <w:rsid w:val="00875DC3"/>
    <w:rsid w:val="008857E7"/>
    <w:rsid w:val="0089565D"/>
    <w:rsid w:val="008A3A9B"/>
    <w:rsid w:val="008A77E6"/>
    <w:rsid w:val="008B4BE7"/>
    <w:rsid w:val="008D2BC1"/>
    <w:rsid w:val="008D7C0A"/>
    <w:rsid w:val="008F0A4C"/>
    <w:rsid w:val="008F19D9"/>
    <w:rsid w:val="00900B19"/>
    <w:rsid w:val="009027CF"/>
    <w:rsid w:val="0090451E"/>
    <w:rsid w:val="009056C9"/>
    <w:rsid w:val="00905773"/>
    <w:rsid w:val="009060D9"/>
    <w:rsid w:val="0092437B"/>
    <w:rsid w:val="009271F9"/>
    <w:rsid w:val="00937563"/>
    <w:rsid w:val="0095001B"/>
    <w:rsid w:val="009514B1"/>
    <w:rsid w:val="009564B0"/>
    <w:rsid w:val="00956AAB"/>
    <w:rsid w:val="00957A55"/>
    <w:rsid w:val="00974357"/>
    <w:rsid w:val="009826D6"/>
    <w:rsid w:val="00984FD5"/>
    <w:rsid w:val="00997425"/>
    <w:rsid w:val="009B0FC2"/>
    <w:rsid w:val="009C24EB"/>
    <w:rsid w:val="009C2765"/>
    <w:rsid w:val="009C358D"/>
    <w:rsid w:val="009C6103"/>
    <w:rsid w:val="009D439E"/>
    <w:rsid w:val="009E2D8B"/>
    <w:rsid w:val="009E3CA5"/>
    <w:rsid w:val="009E6586"/>
    <w:rsid w:val="009F36F7"/>
    <w:rsid w:val="009F61EC"/>
    <w:rsid w:val="009F7E01"/>
    <w:rsid w:val="00A00CEF"/>
    <w:rsid w:val="00A04BD4"/>
    <w:rsid w:val="00A04D58"/>
    <w:rsid w:val="00A412AB"/>
    <w:rsid w:val="00A45190"/>
    <w:rsid w:val="00A4696D"/>
    <w:rsid w:val="00A56088"/>
    <w:rsid w:val="00A621FB"/>
    <w:rsid w:val="00A64DC6"/>
    <w:rsid w:val="00A70866"/>
    <w:rsid w:val="00A729DA"/>
    <w:rsid w:val="00A7347F"/>
    <w:rsid w:val="00A82718"/>
    <w:rsid w:val="00A850DC"/>
    <w:rsid w:val="00A93104"/>
    <w:rsid w:val="00A962AA"/>
    <w:rsid w:val="00AA1BB2"/>
    <w:rsid w:val="00AA2F7A"/>
    <w:rsid w:val="00AB01E5"/>
    <w:rsid w:val="00AB521D"/>
    <w:rsid w:val="00AC0136"/>
    <w:rsid w:val="00AC5F3D"/>
    <w:rsid w:val="00AC7762"/>
    <w:rsid w:val="00AD6DC1"/>
    <w:rsid w:val="00B000D6"/>
    <w:rsid w:val="00B0706E"/>
    <w:rsid w:val="00B11B38"/>
    <w:rsid w:val="00B12BCB"/>
    <w:rsid w:val="00B1340E"/>
    <w:rsid w:val="00B17B80"/>
    <w:rsid w:val="00B17C5A"/>
    <w:rsid w:val="00B20650"/>
    <w:rsid w:val="00B45A2F"/>
    <w:rsid w:val="00B4607A"/>
    <w:rsid w:val="00B46EA1"/>
    <w:rsid w:val="00B476AE"/>
    <w:rsid w:val="00B5259E"/>
    <w:rsid w:val="00B5290F"/>
    <w:rsid w:val="00B64193"/>
    <w:rsid w:val="00B675F3"/>
    <w:rsid w:val="00B67F83"/>
    <w:rsid w:val="00B722F4"/>
    <w:rsid w:val="00B772EB"/>
    <w:rsid w:val="00B84482"/>
    <w:rsid w:val="00B84A1C"/>
    <w:rsid w:val="00B853BE"/>
    <w:rsid w:val="00B93300"/>
    <w:rsid w:val="00B94D05"/>
    <w:rsid w:val="00B95DB8"/>
    <w:rsid w:val="00BA69BA"/>
    <w:rsid w:val="00BB7436"/>
    <w:rsid w:val="00BC5D84"/>
    <w:rsid w:val="00BD4F8A"/>
    <w:rsid w:val="00BF6591"/>
    <w:rsid w:val="00BF7C56"/>
    <w:rsid w:val="00C00384"/>
    <w:rsid w:val="00C0101E"/>
    <w:rsid w:val="00C018F7"/>
    <w:rsid w:val="00C01DE8"/>
    <w:rsid w:val="00C101EF"/>
    <w:rsid w:val="00C12412"/>
    <w:rsid w:val="00C15FA9"/>
    <w:rsid w:val="00C221C1"/>
    <w:rsid w:val="00C37BF9"/>
    <w:rsid w:val="00C42CE8"/>
    <w:rsid w:val="00C472E9"/>
    <w:rsid w:val="00C54364"/>
    <w:rsid w:val="00C654D7"/>
    <w:rsid w:val="00C70F83"/>
    <w:rsid w:val="00C96A63"/>
    <w:rsid w:val="00C97916"/>
    <w:rsid w:val="00CA4EF1"/>
    <w:rsid w:val="00CA7BE2"/>
    <w:rsid w:val="00CB2A05"/>
    <w:rsid w:val="00CB5110"/>
    <w:rsid w:val="00CC2E1B"/>
    <w:rsid w:val="00CC4F75"/>
    <w:rsid w:val="00CC6267"/>
    <w:rsid w:val="00CC7DEC"/>
    <w:rsid w:val="00CD6775"/>
    <w:rsid w:val="00CE0FE6"/>
    <w:rsid w:val="00CF2596"/>
    <w:rsid w:val="00CF288D"/>
    <w:rsid w:val="00CF2DEE"/>
    <w:rsid w:val="00CF776B"/>
    <w:rsid w:val="00D02056"/>
    <w:rsid w:val="00D06933"/>
    <w:rsid w:val="00D232F1"/>
    <w:rsid w:val="00D236E7"/>
    <w:rsid w:val="00D2542A"/>
    <w:rsid w:val="00D30D2A"/>
    <w:rsid w:val="00D37FB7"/>
    <w:rsid w:val="00D529C4"/>
    <w:rsid w:val="00D5312F"/>
    <w:rsid w:val="00D62BBC"/>
    <w:rsid w:val="00D63452"/>
    <w:rsid w:val="00D665B0"/>
    <w:rsid w:val="00D71748"/>
    <w:rsid w:val="00D73F85"/>
    <w:rsid w:val="00D77FAB"/>
    <w:rsid w:val="00D83414"/>
    <w:rsid w:val="00D83A70"/>
    <w:rsid w:val="00D87C9E"/>
    <w:rsid w:val="00D87E7D"/>
    <w:rsid w:val="00D94149"/>
    <w:rsid w:val="00D95EA2"/>
    <w:rsid w:val="00DA7C2D"/>
    <w:rsid w:val="00DB0430"/>
    <w:rsid w:val="00DB4095"/>
    <w:rsid w:val="00DC03DB"/>
    <w:rsid w:val="00DC200D"/>
    <w:rsid w:val="00DC62D1"/>
    <w:rsid w:val="00DE0E64"/>
    <w:rsid w:val="00DE7726"/>
    <w:rsid w:val="00DF1E8E"/>
    <w:rsid w:val="00DF384F"/>
    <w:rsid w:val="00DF4A9C"/>
    <w:rsid w:val="00DF77C2"/>
    <w:rsid w:val="00E022AB"/>
    <w:rsid w:val="00E07612"/>
    <w:rsid w:val="00E11841"/>
    <w:rsid w:val="00E14418"/>
    <w:rsid w:val="00E1532A"/>
    <w:rsid w:val="00E157FE"/>
    <w:rsid w:val="00E17993"/>
    <w:rsid w:val="00E17DD2"/>
    <w:rsid w:val="00E20B31"/>
    <w:rsid w:val="00E412E5"/>
    <w:rsid w:val="00E420E5"/>
    <w:rsid w:val="00E43FFE"/>
    <w:rsid w:val="00E46A8D"/>
    <w:rsid w:val="00E501B1"/>
    <w:rsid w:val="00E50E46"/>
    <w:rsid w:val="00E72575"/>
    <w:rsid w:val="00E75CA0"/>
    <w:rsid w:val="00E8025E"/>
    <w:rsid w:val="00E80CFA"/>
    <w:rsid w:val="00E81B23"/>
    <w:rsid w:val="00E86C85"/>
    <w:rsid w:val="00E93E74"/>
    <w:rsid w:val="00E97CAC"/>
    <w:rsid w:val="00EB0670"/>
    <w:rsid w:val="00EB6E14"/>
    <w:rsid w:val="00EB771F"/>
    <w:rsid w:val="00ED2721"/>
    <w:rsid w:val="00ED6D5A"/>
    <w:rsid w:val="00EE31E5"/>
    <w:rsid w:val="00EE7F2E"/>
    <w:rsid w:val="00EF33D7"/>
    <w:rsid w:val="00F01D6A"/>
    <w:rsid w:val="00F032CB"/>
    <w:rsid w:val="00F1006D"/>
    <w:rsid w:val="00F13351"/>
    <w:rsid w:val="00F21BA9"/>
    <w:rsid w:val="00F23A24"/>
    <w:rsid w:val="00F23F85"/>
    <w:rsid w:val="00F25538"/>
    <w:rsid w:val="00F34E0D"/>
    <w:rsid w:val="00F35D17"/>
    <w:rsid w:val="00F404CA"/>
    <w:rsid w:val="00F50280"/>
    <w:rsid w:val="00F53D53"/>
    <w:rsid w:val="00F5705A"/>
    <w:rsid w:val="00F57A78"/>
    <w:rsid w:val="00F6576D"/>
    <w:rsid w:val="00F66231"/>
    <w:rsid w:val="00F97ECF"/>
    <w:rsid w:val="00FA16FF"/>
    <w:rsid w:val="00FA6B60"/>
    <w:rsid w:val="00FB5864"/>
    <w:rsid w:val="00FC10BD"/>
    <w:rsid w:val="00FD06DF"/>
    <w:rsid w:val="00FD12A8"/>
    <w:rsid w:val="00FF4DD4"/>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62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162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customStyle="1" w:styleId="Heading2Char">
    <w:name w:val="Heading 2 Char"/>
    <w:basedOn w:val="DefaultParagraphFont"/>
    <w:link w:val="Heading2"/>
    <w:uiPriority w:val="9"/>
    <w:rsid w:val="0021628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1628D"/>
    <w:rPr>
      <w:rFonts w:asciiTheme="majorHAnsi" w:eastAsiaTheme="majorEastAsia" w:hAnsiTheme="majorHAnsi" w:cstheme="majorBidi"/>
      <w:color w:val="1F4D78" w:themeColor="accent1" w:themeShade="7F"/>
      <w:sz w:val="24"/>
      <w:szCs w:val="24"/>
    </w:rPr>
  </w:style>
  <w:style w:type="paragraph" w:customStyle="1" w:styleId="bullet">
    <w:name w:val="bullet"/>
    <w:qFormat/>
    <w:rsid w:val="0021628D"/>
    <w:pPr>
      <w:numPr>
        <w:numId w:val="10"/>
      </w:numPr>
      <w:spacing w:after="0" w:line="240" w:lineRule="auto"/>
      <w:ind w:left="0" w:firstLine="1008"/>
      <w:jc w:val="both"/>
    </w:pPr>
    <w:rPr>
      <w:rFonts w:ascii="Times New Roman" w:eastAsia="Times New Roman" w:hAnsi="Times New Roman" w:cs="Times New Roman"/>
      <w:color w:val="000000"/>
      <w:sz w:val="26"/>
    </w:rPr>
  </w:style>
  <w:style w:type="paragraph" w:customStyle="1" w:styleId="01Hinh">
    <w:name w:val="01_Hinh"/>
    <w:basedOn w:val="Caption"/>
    <w:link w:val="01HinhChar"/>
    <w:qFormat/>
    <w:rsid w:val="0021628D"/>
    <w:pPr>
      <w:jc w:val="center"/>
    </w:pPr>
    <w:rPr>
      <w:rFonts w:ascii="Times New Roman" w:eastAsia="Times New Roman" w:hAnsi="Times New Roman" w:cs="Times New Roman"/>
      <w:bCs/>
      <w:iCs w:val="0"/>
      <w:color w:val="auto"/>
      <w:sz w:val="24"/>
      <w:szCs w:val="24"/>
    </w:rPr>
  </w:style>
  <w:style w:type="character" w:customStyle="1" w:styleId="01HinhChar">
    <w:name w:val="01_Hinh Char"/>
    <w:basedOn w:val="DefaultParagraphFont"/>
    <w:link w:val="01Hinh"/>
    <w:rsid w:val="0021628D"/>
    <w:rPr>
      <w:rFonts w:ascii="Times New Roman" w:eastAsia="Times New Roman" w:hAnsi="Times New Roman" w:cs="Times New Roman"/>
      <w:bCs/>
      <w:i/>
      <w:sz w:val="24"/>
      <w:szCs w:val="24"/>
    </w:rPr>
  </w:style>
  <w:style w:type="paragraph" w:customStyle="1" w:styleId="01Chu">
    <w:name w:val="01_Chu"/>
    <w:basedOn w:val="Normal"/>
    <w:link w:val="01ChuChar"/>
    <w:qFormat/>
    <w:rsid w:val="0021628D"/>
    <w:pPr>
      <w:spacing w:after="120" w:line="240" w:lineRule="auto"/>
      <w:ind w:firstLine="576"/>
      <w:jc w:val="both"/>
    </w:pPr>
    <w:rPr>
      <w:rFonts w:ascii="Times New Roman" w:hAnsi="Times New Roman" w:cstheme="majorHAnsi"/>
      <w:sz w:val="26"/>
      <w:szCs w:val="26"/>
    </w:rPr>
  </w:style>
  <w:style w:type="character" w:customStyle="1" w:styleId="01ChuChar">
    <w:name w:val="01_Chu Char"/>
    <w:basedOn w:val="DefaultParagraphFont"/>
    <w:link w:val="01Chu"/>
    <w:rsid w:val="0021628D"/>
    <w:rPr>
      <w:rFonts w:ascii="Times New Roman" w:hAnsi="Times New Roman" w:cstheme="majorHAnsi"/>
      <w:sz w:val="26"/>
      <w:szCs w:val="26"/>
    </w:rPr>
  </w:style>
  <w:style w:type="paragraph" w:customStyle="1" w:styleId="Default">
    <w:name w:val="Default"/>
    <w:rsid w:val="007D708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hachium.com/blog/author/vuthiphuonganh/"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aihoclongan.edu.vn/tin-tuc-su-kien/tin-tuc-chung/1588-thay-doi-phuong-ph%C3%A1p-day-va-hoc-truoc-tac-dong-cach-mang-cong-nghiep-4-0.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3D18C-F2EE-4728-BBDD-8C9B7CA3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5</Pages>
  <Words>2414</Words>
  <Characters>13765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Ngoc Chi</dc:creator>
  <cp:lastModifiedBy>XUYEN</cp:lastModifiedBy>
  <cp:revision>256</cp:revision>
  <cp:lastPrinted>2021-07-14T09:18:00Z</cp:lastPrinted>
  <dcterms:created xsi:type="dcterms:W3CDTF">2021-07-14T07:29:00Z</dcterms:created>
  <dcterms:modified xsi:type="dcterms:W3CDTF">2021-08-17T08:26:00Z</dcterms:modified>
</cp:coreProperties>
</file>