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1249" w:rsidRDefault="007C4362" w:rsidP="009002DF">
      <w:pPr>
        <w:spacing w:after="0" w:line="240" w:lineRule="auto"/>
        <w:jc w:val="center"/>
        <w:rPr>
          <w:rFonts w:ascii="Times New Roman" w:hAnsi="Times New Roman" w:cs="Times New Roman"/>
          <w:b/>
          <w:sz w:val="26"/>
          <w:szCs w:val="26"/>
        </w:rPr>
      </w:pPr>
      <w:r w:rsidRPr="009002DF">
        <w:rPr>
          <w:rFonts w:ascii="Times New Roman" w:hAnsi="Times New Roman" w:cs="Times New Roman"/>
          <w:b/>
          <w:sz w:val="26"/>
          <w:szCs w:val="26"/>
        </w:rPr>
        <w:t>GIẢI PHÁP NÂNG CAO CHẤT LƯỢNG ĐÀO TẠO NGUỒN NHÂN LỰC TẠI TRƯỜNG CAO ĐẲNG LÝ TỰ TRỌNG THÀNH PHỐ HỒ CHÍ MINH TRONG BỐI CẢNH CÁCH MẠNG CÔNG NGHIỆP 4.0</w:t>
      </w:r>
      <w:r w:rsidR="00BD41CE">
        <w:rPr>
          <w:rFonts w:ascii="Times New Roman" w:hAnsi="Times New Roman" w:cs="Times New Roman"/>
          <w:b/>
          <w:sz w:val="26"/>
          <w:szCs w:val="26"/>
        </w:rPr>
        <w:t>.</w:t>
      </w:r>
    </w:p>
    <w:p w:rsidR="009C2B11" w:rsidRPr="009C2B11" w:rsidRDefault="009C2B11" w:rsidP="009C2B11">
      <w:pPr>
        <w:pStyle w:val="HTMLPreformatted"/>
        <w:jc w:val="center"/>
        <w:rPr>
          <w:rFonts w:ascii="Times New Roman" w:hAnsi="Times New Roman" w:cs="Times New Roman"/>
          <w:b/>
          <w:color w:val="202124"/>
          <w:sz w:val="26"/>
          <w:szCs w:val="26"/>
        </w:rPr>
      </w:pPr>
      <w:r w:rsidRPr="009C2B11">
        <w:rPr>
          <w:rStyle w:val="y2iqfc"/>
          <w:rFonts w:ascii="Times New Roman" w:hAnsi="Times New Roman" w:cs="Times New Roman"/>
          <w:b/>
          <w:color w:val="202124"/>
          <w:sz w:val="26"/>
          <w:szCs w:val="26"/>
          <w:lang w:val="en"/>
        </w:rPr>
        <w:t>SOLUTIONS TO ENHANCE THE QUALITY OF HUMAN RESOURCES TRAINING AT LY TU TRUONG COLLEGES IN HO CHI MINH CITY IN THE CONTEXT OF INDUSTRIAL REVOLUTION 4.0</w:t>
      </w:r>
      <w:r w:rsidR="00BD41CE">
        <w:rPr>
          <w:rStyle w:val="y2iqfc"/>
          <w:rFonts w:ascii="Times New Roman" w:hAnsi="Times New Roman" w:cs="Times New Roman"/>
          <w:b/>
          <w:color w:val="202124"/>
          <w:sz w:val="26"/>
          <w:szCs w:val="26"/>
          <w:lang w:val="en"/>
        </w:rPr>
        <w:t>.</w:t>
      </w:r>
    </w:p>
    <w:p w:rsidR="009C2B11" w:rsidRPr="009002DF" w:rsidRDefault="009C2B11" w:rsidP="009002DF">
      <w:pPr>
        <w:spacing w:after="0" w:line="240" w:lineRule="auto"/>
        <w:jc w:val="center"/>
        <w:rPr>
          <w:rFonts w:ascii="Times New Roman" w:hAnsi="Times New Roman" w:cs="Times New Roman"/>
          <w:b/>
          <w:sz w:val="26"/>
          <w:szCs w:val="26"/>
        </w:rPr>
      </w:pP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6628"/>
      </w:tblGrid>
      <w:tr w:rsidR="00BD41CE" w:rsidRPr="00974357" w:rsidTr="005C2858">
        <w:tc>
          <w:tcPr>
            <w:tcW w:w="2552" w:type="dxa"/>
            <w:vAlign w:val="center"/>
          </w:tcPr>
          <w:p w:rsidR="00BD41CE" w:rsidRPr="008E6D70" w:rsidRDefault="00BD41CE" w:rsidP="008E6D70">
            <w:pPr>
              <w:spacing w:before="40"/>
              <w:rPr>
                <w:rFonts w:ascii="Times New Roman" w:hAnsi="Times New Roman" w:cs="Times New Roman"/>
                <w:b/>
                <w:spacing w:val="-4"/>
                <w:w w:val="98"/>
                <w:sz w:val="21"/>
                <w:szCs w:val="26"/>
              </w:rPr>
            </w:pPr>
            <w:r w:rsidRPr="008E6D70">
              <w:rPr>
                <w:rFonts w:ascii="Times New Roman" w:hAnsi="Times New Roman" w:cs="Times New Roman"/>
                <w:b/>
                <w:sz w:val="21"/>
                <w:szCs w:val="21"/>
              </w:rPr>
              <w:t>Trần Thị Diễm Thúy Đặng Thu Hà</w:t>
            </w:r>
          </w:p>
        </w:tc>
        <w:tc>
          <w:tcPr>
            <w:tcW w:w="6628" w:type="dxa"/>
            <w:vAlign w:val="center"/>
          </w:tcPr>
          <w:p w:rsidR="00BD41CE" w:rsidRPr="00974357" w:rsidRDefault="00BD41CE" w:rsidP="009748E4">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Cao đẳng Lý Tự Trọng TP. HCM </w:t>
            </w:r>
          </w:p>
          <w:p w:rsidR="00BD41CE" w:rsidRPr="00974357" w:rsidRDefault="00BD41CE" w:rsidP="00BD41CE">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Email:</w:t>
            </w:r>
            <w:r>
              <w:rPr>
                <w:rFonts w:ascii="Segoe UI" w:hAnsi="Segoe UI" w:cs="Segoe UI"/>
                <w:color w:val="001A33"/>
                <w:sz w:val="23"/>
                <w:szCs w:val="23"/>
                <w:shd w:val="clear" w:color="auto" w:fill="FFFFFF"/>
              </w:rPr>
              <w:t xml:space="preserve"> </w:t>
            </w:r>
            <w:hyperlink r:id="rId8" w:tgtFrame="_blank" w:history="1">
              <w:r w:rsidRPr="00BD41CE">
                <w:rPr>
                  <w:rFonts w:ascii="Times New Roman" w:hAnsi="Times New Roman" w:cs="Times New Roman"/>
                  <w:i/>
                  <w:spacing w:val="-4"/>
                  <w:w w:val="98"/>
                  <w:sz w:val="21"/>
                  <w:szCs w:val="26"/>
                </w:rPr>
                <w:t>tranthidiemthuy@lttc.edu.vn</w:t>
              </w:r>
            </w:hyperlink>
            <w:r>
              <w:rPr>
                <w:rFonts w:ascii="Times New Roman" w:hAnsi="Times New Roman" w:cs="Times New Roman"/>
                <w:i/>
                <w:spacing w:val="-4"/>
                <w:w w:val="98"/>
                <w:sz w:val="21"/>
                <w:szCs w:val="26"/>
              </w:rPr>
              <w:t>; dangthuha@lttc.edu.vn.</w:t>
            </w:r>
          </w:p>
        </w:tc>
      </w:tr>
      <w:tr w:rsidR="00BD41CE" w:rsidRPr="00974357" w:rsidTr="005C2858">
        <w:tc>
          <w:tcPr>
            <w:tcW w:w="2552" w:type="dxa"/>
            <w:vAlign w:val="center"/>
          </w:tcPr>
          <w:p w:rsidR="00BD41CE" w:rsidRPr="00974357" w:rsidRDefault="00BD41CE" w:rsidP="009748E4">
            <w:pPr>
              <w:ind w:left="29"/>
              <w:jc w:val="both"/>
              <w:rPr>
                <w:rFonts w:ascii="Times New Roman" w:hAnsi="Times New Roman" w:cs="Times New Roman"/>
                <w:i/>
                <w:spacing w:val="-4"/>
                <w:w w:val="98"/>
                <w:sz w:val="21"/>
                <w:szCs w:val="26"/>
              </w:rPr>
            </w:pPr>
          </w:p>
        </w:tc>
        <w:tc>
          <w:tcPr>
            <w:tcW w:w="6628" w:type="dxa"/>
            <w:vAlign w:val="center"/>
          </w:tcPr>
          <w:p w:rsidR="00BD41CE" w:rsidRPr="00974357" w:rsidRDefault="00BD41CE" w:rsidP="009748E4">
            <w:pPr>
              <w:spacing w:before="40"/>
              <w:jc w:val="both"/>
              <w:rPr>
                <w:rFonts w:ascii="Times New Roman" w:hAnsi="Times New Roman" w:cs="Times New Roman"/>
                <w:spacing w:val="-4"/>
                <w:w w:val="98"/>
                <w:sz w:val="21"/>
                <w:szCs w:val="26"/>
              </w:rPr>
            </w:pPr>
          </w:p>
        </w:tc>
      </w:tr>
      <w:tr w:rsidR="00BD41CE" w:rsidRPr="00974357" w:rsidTr="005C2858">
        <w:trPr>
          <w:trHeight w:val="198"/>
        </w:trPr>
        <w:tc>
          <w:tcPr>
            <w:tcW w:w="2552" w:type="dxa"/>
            <w:tcBorders>
              <w:right w:val="single" w:sz="18" w:space="0" w:color="auto"/>
            </w:tcBorders>
            <w:shd w:val="clear" w:color="auto" w:fill="FFFFFF" w:themeFill="background1"/>
          </w:tcPr>
          <w:p w:rsidR="00BD41CE" w:rsidRPr="008E6D70" w:rsidRDefault="00BD41CE" w:rsidP="009748E4">
            <w:pPr>
              <w:jc w:val="both"/>
              <w:rPr>
                <w:rFonts w:ascii="Times New Roman" w:eastAsiaTheme="minorEastAsia" w:hAnsi="Times New Roman" w:cstheme="majorHAnsi"/>
                <w:b/>
                <w:bCs/>
                <w:spacing w:val="-4"/>
                <w:w w:val="98"/>
                <w:sz w:val="21"/>
                <w:szCs w:val="21"/>
              </w:rPr>
            </w:pPr>
            <w:r w:rsidRPr="008E6D70">
              <w:rPr>
                <w:rFonts w:ascii="Times New Roman" w:hAnsi="Times New Roman" w:cs="Times New Roman"/>
                <w:b/>
                <w:sz w:val="21"/>
                <w:szCs w:val="21"/>
              </w:rPr>
              <w:t>Từ khóa:</w:t>
            </w:r>
            <w:r w:rsidRPr="008E6D70">
              <w:rPr>
                <w:rFonts w:ascii="Times New Roman" w:hAnsi="Times New Roman" w:cs="Times New Roman"/>
                <w:sz w:val="21"/>
                <w:szCs w:val="21"/>
              </w:rPr>
              <w:t xml:space="preserve"> Nguồn nhân lực, Năng lực, Nhà trường thông minh và Cách mạng Công nghiệp 4.0</w:t>
            </w:r>
          </w:p>
          <w:p w:rsidR="00BD41CE" w:rsidRPr="00974357" w:rsidRDefault="00BD41CE" w:rsidP="009748E4">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6628" w:type="dxa"/>
            <w:vMerge w:val="restart"/>
            <w:tcBorders>
              <w:left w:val="single" w:sz="18" w:space="0" w:color="auto"/>
            </w:tcBorders>
            <w:shd w:val="clear" w:color="auto" w:fill="F2F2F2" w:themeFill="background1" w:themeFillShade="F2"/>
            <w:vAlign w:val="center"/>
          </w:tcPr>
          <w:p w:rsidR="00BD41CE" w:rsidRPr="00974357" w:rsidRDefault="00BD41CE" w:rsidP="009748E4">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p w:rsidR="00BD41CE" w:rsidRPr="00974357" w:rsidRDefault="00BD41CE" w:rsidP="009748E4">
            <w:pPr>
              <w:spacing w:before="40"/>
              <w:jc w:val="both"/>
              <w:rPr>
                <w:rFonts w:ascii="Times New Roman" w:hAnsi="Times New Roman" w:cs="Times New Roman"/>
                <w:spacing w:val="-4"/>
                <w:w w:val="98"/>
                <w:sz w:val="21"/>
                <w:szCs w:val="26"/>
              </w:rPr>
            </w:pPr>
            <w:r w:rsidRPr="009E75AC">
              <w:rPr>
                <w:rFonts w:ascii="Times New Roman" w:hAnsi="Times New Roman" w:cs="Times New Roman"/>
                <w:sz w:val="21"/>
                <w:szCs w:val="21"/>
              </w:rPr>
              <w:t>Cách mạng Công nghiệp 4.0 có tác động mạnh mẽ đến đời sống, kinh tế, xã hội, giáo dục và có sức lan tỏa nhanh chóng đến nhiều quốc gia trên thế giới, trong đó có Việt Nam. Quá trình hội nhập quốc tế của Việt Nam đang diễn ra ngày càng sâu rộng và đã đem lại những thành tựu to lớn trên mọi lĩnh vực trong đó có giáo dục – đào tạo, ngoài việc tiếp thu được khoa học - công nghệ mới và kỹ năng quản lý tiên tiến, quá trình hội nhập vận dụng trí tuệ nhân tạo còn góp phần đào tạo được </w:t>
            </w:r>
            <w:r w:rsidRPr="009E75AC">
              <w:rPr>
                <w:rStyle w:val="Strong"/>
                <w:rFonts w:ascii="Times New Roman" w:hAnsi="Times New Roman" w:cs="Times New Roman"/>
                <w:b w:val="0"/>
                <w:sz w:val="21"/>
                <w:szCs w:val="21"/>
              </w:rPr>
              <w:t>nguồn nhân lực</w:t>
            </w:r>
            <w:r w:rsidRPr="009E75AC">
              <w:rPr>
                <w:rFonts w:ascii="Times New Roman" w:hAnsi="Times New Roman" w:cs="Times New Roman"/>
                <w:sz w:val="21"/>
                <w:szCs w:val="21"/>
              </w:rPr>
              <w:t> có trình độ và năng lực cả về chuyên môn và quản lý. Tuy nhiên, hội nhập cũng đồng thời đặt giáo dục - đào tạo của Việt Nam trước áp lực không ngừng nâng cao chất lượng để xây dựng nguồn nhân lực có tính cạnh tranh cao là thách thức đổi mới toàn diện.</w:t>
            </w:r>
          </w:p>
          <w:p w:rsidR="00BD41CE" w:rsidRPr="00974357" w:rsidRDefault="00BD41CE" w:rsidP="009748E4">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rsidR="00BD41CE" w:rsidRPr="00974357" w:rsidRDefault="00BD41CE" w:rsidP="009748E4">
            <w:pPr>
              <w:spacing w:before="40"/>
              <w:jc w:val="both"/>
              <w:rPr>
                <w:rFonts w:ascii="Times New Roman" w:hAnsi="Times New Roman" w:cs="Times New Roman"/>
                <w:b/>
                <w:spacing w:val="-4"/>
                <w:w w:val="98"/>
                <w:sz w:val="21"/>
                <w:szCs w:val="26"/>
              </w:rPr>
            </w:pPr>
            <w:r w:rsidRPr="00442679">
              <w:rPr>
                <w:rFonts w:ascii="Times New Roman" w:hAnsi="Times New Roman" w:cs="Times New Roman"/>
                <w:sz w:val="21"/>
                <w:szCs w:val="21"/>
                <w:lang w:val="en"/>
              </w:rPr>
              <w:t>Industry 4.0 has a strong impact on life, economy, society, education and has a rapid spread to many countries around the world, including Vietnam. Vietnam's international integration process is taking place more and more deeply and has brought about great achievements in all fields, including education and training, in addition to acquiring new science and technology and Advanced management skills, integration and application of artificial intelligence also contribute to the training of qualified and capable human resources in both expertise and management. However, integration also puts Vietnam's education and training under constant pressure to improve quality in order to build highly competitive human resources, which is a comprehensive innovation challenge.</w:t>
            </w:r>
          </w:p>
        </w:tc>
      </w:tr>
      <w:tr w:rsidR="00BD41CE" w:rsidRPr="00974357" w:rsidTr="005C2858">
        <w:trPr>
          <w:trHeight w:val="854"/>
        </w:trPr>
        <w:tc>
          <w:tcPr>
            <w:tcW w:w="2552" w:type="dxa"/>
            <w:tcBorders>
              <w:right w:val="single" w:sz="18" w:space="0" w:color="auto"/>
            </w:tcBorders>
          </w:tcPr>
          <w:p w:rsidR="00BD41CE" w:rsidRPr="00974357" w:rsidRDefault="00BD41CE" w:rsidP="008E6D70">
            <w:pPr>
              <w:spacing w:before="40"/>
              <w:ind w:left="28"/>
              <w:rPr>
                <w:rFonts w:ascii="Times New Roman" w:hAnsi="Times New Roman" w:cs="Times New Roman"/>
                <w:spacing w:val="-4"/>
                <w:w w:val="98"/>
                <w:sz w:val="21"/>
                <w:szCs w:val="26"/>
              </w:rPr>
            </w:pPr>
            <w:r w:rsidRPr="009C2B11">
              <w:rPr>
                <w:rFonts w:ascii="Times New Roman" w:hAnsi="Times New Roman" w:cs="Times New Roman"/>
                <w:i/>
                <w:sz w:val="21"/>
                <w:szCs w:val="21"/>
              </w:rPr>
              <w:t>Human resources, Capacity, Smart school and Industrial  revolution 4.0</w:t>
            </w:r>
          </w:p>
        </w:tc>
        <w:tc>
          <w:tcPr>
            <w:tcW w:w="6628" w:type="dxa"/>
            <w:vMerge/>
            <w:tcBorders>
              <w:left w:val="single" w:sz="18" w:space="0" w:color="auto"/>
            </w:tcBorders>
            <w:shd w:val="clear" w:color="auto" w:fill="F2F2F2" w:themeFill="background1" w:themeFillShade="F2"/>
            <w:vAlign w:val="center"/>
          </w:tcPr>
          <w:p w:rsidR="00BD41CE" w:rsidRPr="00974357" w:rsidRDefault="00BD41CE" w:rsidP="009748E4">
            <w:pPr>
              <w:spacing w:before="40"/>
              <w:jc w:val="both"/>
              <w:rPr>
                <w:rFonts w:ascii="Times New Roman" w:hAnsi="Times New Roman" w:cs="Times New Roman"/>
                <w:b/>
                <w:spacing w:val="-4"/>
                <w:w w:val="98"/>
                <w:sz w:val="21"/>
                <w:szCs w:val="26"/>
              </w:rPr>
            </w:pPr>
          </w:p>
        </w:tc>
      </w:tr>
      <w:tr w:rsidR="00BD41CE" w:rsidRPr="00974357" w:rsidTr="005C2858">
        <w:trPr>
          <w:trHeight w:val="263"/>
        </w:trPr>
        <w:tc>
          <w:tcPr>
            <w:tcW w:w="2552" w:type="dxa"/>
            <w:tcBorders>
              <w:right w:val="single" w:sz="18" w:space="0" w:color="auto"/>
            </w:tcBorders>
            <w:shd w:val="clear" w:color="auto" w:fill="FFFFFF" w:themeFill="background1"/>
          </w:tcPr>
          <w:p w:rsidR="00BD41CE" w:rsidRPr="00974357" w:rsidRDefault="00BD41CE" w:rsidP="009748E4">
            <w:pPr>
              <w:ind w:left="29"/>
              <w:jc w:val="both"/>
              <w:rPr>
                <w:rFonts w:ascii="Times New Roman" w:eastAsiaTheme="minorEastAsia" w:hAnsi="Times New Roman" w:cstheme="majorHAnsi"/>
                <w:b/>
                <w:bCs/>
                <w:spacing w:val="-4"/>
                <w:w w:val="98"/>
                <w:sz w:val="21"/>
                <w:szCs w:val="21"/>
              </w:rPr>
            </w:pPr>
          </w:p>
        </w:tc>
        <w:tc>
          <w:tcPr>
            <w:tcW w:w="6628" w:type="dxa"/>
            <w:vMerge/>
            <w:tcBorders>
              <w:left w:val="single" w:sz="18" w:space="0" w:color="auto"/>
            </w:tcBorders>
            <w:shd w:val="clear" w:color="auto" w:fill="F2F2F2" w:themeFill="background1" w:themeFillShade="F2"/>
            <w:vAlign w:val="center"/>
          </w:tcPr>
          <w:p w:rsidR="00BD41CE" w:rsidRPr="00974357" w:rsidRDefault="00BD41CE" w:rsidP="009748E4">
            <w:pPr>
              <w:spacing w:before="40"/>
              <w:jc w:val="both"/>
              <w:rPr>
                <w:rFonts w:ascii="Times New Roman" w:hAnsi="Times New Roman" w:cs="Times New Roman"/>
                <w:spacing w:val="-4"/>
                <w:w w:val="98"/>
                <w:sz w:val="21"/>
                <w:szCs w:val="26"/>
              </w:rPr>
            </w:pPr>
          </w:p>
        </w:tc>
      </w:tr>
      <w:tr w:rsidR="00BD41CE" w:rsidRPr="00974357" w:rsidTr="005C2858">
        <w:trPr>
          <w:trHeight w:val="706"/>
        </w:trPr>
        <w:tc>
          <w:tcPr>
            <w:tcW w:w="2552" w:type="dxa"/>
            <w:tcBorders>
              <w:right w:val="single" w:sz="18" w:space="0" w:color="auto"/>
            </w:tcBorders>
          </w:tcPr>
          <w:p w:rsidR="00BD41CE" w:rsidRPr="00974357" w:rsidRDefault="00BD41CE" w:rsidP="009748E4">
            <w:pPr>
              <w:ind w:left="29"/>
              <w:jc w:val="both"/>
              <w:rPr>
                <w:rFonts w:ascii="Times New Roman" w:eastAsiaTheme="minorEastAsia" w:hAnsi="Times New Roman" w:cstheme="majorHAnsi"/>
                <w:b/>
                <w:bCs/>
                <w:spacing w:val="-4"/>
                <w:w w:val="98"/>
                <w:sz w:val="21"/>
                <w:szCs w:val="21"/>
              </w:rPr>
            </w:pPr>
          </w:p>
        </w:tc>
        <w:tc>
          <w:tcPr>
            <w:tcW w:w="6628" w:type="dxa"/>
            <w:vMerge/>
            <w:tcBorders>
              <w:left w:val="single" w:sz="18" w:space="0" w:color="auto"/>
            </w:tcBorders>
            <w:shd w:val="clear" w:color="auto" w:fill="F2F2F2" w:themeFill="background1" w:themeFillShade="F2"/>
            <w:vAlign w:val="center"/>
          </w:tcPr>
          <w:p w:rsidR="00BD41CE" w:rsidRPr="00974357" w:rsidRDefault="00BD41CE" w:rsidP="009748E4">
            <w:pPr>
              <w:spacing w:before="40"/>
              <w:jc w:val="both"/>
              <w:rPr>
                <w:rFonts w:ascii="Times New Roman" w:hAnsi="Times New Roman" w:cs="Times New Roman"/>
                <w:spacing w:val="-4"/>
                <w:w w:val="98"/>
                <w:sz w:val="21"/>
                <w:szCs w:val="26"/>
              </w:rPr>
            </w:pPr>
          </w:p>
        </w:tc>
      </w:tr>
    </w:tbl>
    <w:p w:rsidR="00F57451" w:rsidRDefault="00F57451" w:rsidP="00F57451">
      <w:pPr>
        <w:spacing w:after="0" w:line="240" w:lineRule="auto"/>
        <w:jc w:val="both"/>
        <w:rPr>
          <w:rFonts w:ascii="Times New Roman" w:hAnsi="Times New Roman" w:cs="Times New Roman"/>
          <w:b/>
          <w:sz w:val="21"/>
          <w:szCs w:val="21"/>
          <w:shd w:val="clear" w:color="auto" w:fill="FFFFFF"/>
        </w:rPr>
      </w:pPr>
    </w:p>
    <w:p w:rsidR="00F57451" w:rsidRDefault="00F57451" w:rsidP="00F57451">
      <w:pPr>
        <w:spacing w:after="0" w:line="240" w:lineRule="auto"/>
        <w:jc w:val="both"/>
        <w:rPr>
          <w:rFonts w:ascii="Times New Roman" w:hAnsi="Times New Roman" w:cs="Times New Roman"/>
          <w:b/>
          <w:sz w:val="21"/>
          <w:szCs w:val="21"/>
          <w:shd w:val="clear" w:color="auto" w:fill="FFFFFF"/>
        </w:rPr>
      </w:pPr>
    </w:p>
    <w:p w:rsidR="00F57451" w:rsidRDefault="00F57451" w:rsidP="00F57451">
      <w:pPr>
        <w:spacing w:after="0" w:line="240" w:lineRule="auto"/>
        <w:jc w:val="both"/>
        <w:rPr>
          <w:rFonts w:ascii="Times New Roman" w:hAnsi="Times New Roman" w:cs="Times New Roman"/>
          <w:b/>
          <w:sz w:val="21"/>
          <w:szCs w:val="21"/>
          <w:shd w:val="clear" w:color="auto" w:fill="FFFFFF"/>
        </w:rPr>
      </w:pPr>
    </w:p>
    <w:p w:rsidR="00F57451" w:rsidRDefault="00F57451" w:rsidP="00F57451">
      <w:pPr>
        <w:spacing w:after="0" w:line="240" w:lineRule="auto"/>
        <w:jc w:val="both"/>
        <w:rPr>
          <w:rFonts w:ascii="Times New Roman" w:hAnsi="Times New Roman" w:cs="Times New Roman"/>
          <w:b/>
          <w:sz w:val="21"/>
          <w:szCs w:val="21"/>
          <w:shd w:val="clear" w:color="auto" w:fill="FFFFFF"/>
        </w:rPr>
      </w:pPr>
    </w:p>
    <w:p w:rsidR="00F57451" w:rsidRDefault="00F57451">
      <w:pPr>
        <w:rPr>
          <w:rFonts w:ascii="Times New Roman" w:hAnsi="Times New Roman" w:cs="Times New Roman"/>
          <w:b/>
          <w:sz w:val="21"/>
          <w:szCs w:val="21"/>
          <w:shd w:val="clear" w:color="auto" w:fill="FFFFFF"/>
        </w:rPr>
      </w:pPr>
      <w:r>
        <w:rPr>
          <w:rFonts w:ascii="Times New Roman" w:hAnsi="Times New Roman" w:cs="Times New Roman"/>
          <w:b/>
          <w:sz w:val="21"/>
          <w:szCs w:val="21"/>
          <w:shd w:val="clear" w:color="auto" w:fill="FFFFFF"/>
        </w:rPr>
        <w:br w:type="page"/>
      </w:r>
    </w:p>
    <w:p w:rsidR="00AB176D" w:rsidRPr="009E75AC" w:rsidRDefault="000873A7" w:rsidP="00F57451">
      <w:pPr>
        <w:pStyle w:val="ListParagraph"/>
        <w:numPr>
          <w:ilvl w:val="0"/>
          <w:numId w:val="2"/>
        </w:numPr>
        <w:tabs>
          <w:tab w:val="left" w:pos="567"/>
        </w:tabs>
        <w:spacing w:after="0" w:line="240" w:lineRule="auto"/>
        <w:ind w:left="0" w:firstLine="426"/>
        <w:jc w:val="both"/>
        <w:rPr>
          <w:rFonts w:ascii="Times New Roman" w:hAnsi="Times New Roman" w:cs="Times New Roman"/>
          <w:b/>
          <w:sz w:val="21"/>
          <w:szCs w:val="21"/>
          <w:shd w:val="clear" w:color="auto" w:fill="FFFFFF"/>
        </w:rPr>
      </w:pPr>
      <w:r w:rsidRPr="009E75AC">
        <w:rPr>
          <w:rFonts w:ascii="Times New Roman" w:hAnsi="Times New Roman" w:cs="Times New Roman"/>
          <w:b/>
          <w:sz w:val="21"/>
          <w:szCs w:val="21"/>
          <w:shd w:val="clear" w:color="auto" w:fill="FFFFFF"/>
        </w:rPr>
        <w:lastRenderedPageBreak/>
        <w:t>Cơ sở lý luận</w:t>
      </w:r>
    </w:p>
    <w:p w:rsidR="007E6682" w:rsidRPr="00A15BB8" w:rsidRDefault="007E6682" w:rsidP="00F57451">
      <w:pPr>
        <w:spacing w:after="0" w:line="240" w:lineRule="auto"/>
        <w:ind w:firstLine="284"/>
        <w:jc w:val="both"/>
        <w:rPr>
          <w:rFonts w:ascii="Times New Roman" w:hAnsi="Times New Roman" w:cs="Times New Roman"/>
          <w:b/>
          <w:sz w:val="21"/>
          <w:szCs w:val="21"/>
          <w:shd w:val="clear" w:color="auto" w:fill="FFFFFF"/>
        </w:rPr>
      </w:pPr>
      <w:r w:rsidRPr="00A15BB8">
        <w:rPr>
          <w:rFonts w:ascii="Times New Roman" w:hAnsi="Times New Roman" w:cs="Times New Roman"/>
          <w:b/>
          <w:sz w:val="21"/>
          <w:szCs w:val="21"/>
          <w:shd w:val="clear" w:color="auto" w:fill="FFFFFF"/>
        </w:rPr>
        <w:t>1. Khái niệm và các đặc điểm của cuộc Cách mạng công nghiệp lần thứ tư</w:t>
      </w:r>
    </w:p>
    <w:p w:rsidR="007E6682" w:rsidRPr="00A15BB8" w:rsidRDefault="007E6682" w:rsidP="00F57451">
      <w:pPr>
        <w:spacing w:after="0" w:line="240" w:lineRule="auto"/>
        <w:ind w:firstLine="284"/>
        <w:jc w:val="both"/>
        <w:rPr>
          <w:rFonts w:ascii="Times New Roman" w:hAnsi="Times New Roman" w:cs="Times New Roman"/>
          <w:i/>
          <w:sz w:val="21"/>
          <w:szCs w:val="21"/>
          <w:shd w:val="clear" w:color="auto" w:fill="FFFFFF"/>
        </w:rPr>
      </w:pPr>
      <w:r w:rsidRPr="00A15BB8">
        <w:rPr>
          <w:rFonts w:ascii="Times New Roman" w:hAnsi="Times New Roman" w:cs="Times New Roman"/>
          <w:i/>
          <w:sz w:val="21"/>
          <w:szCs w:val="21"/>
          <w:shd w:val="clear" w:color="auto" w:fill="FFFFFF"/>
        </w:rPr>
        <w:t>1.1. Khái niệm</w:t>
      </w:r>
    </w:p>
    <w:p w:rsidR="007E6682" w:rsidRPr="00A15BB8" w:rsidRDefault="007E6682" w:rsidP="00F57451">
      <w:pPr>
        <w:spacing w:after="0" w:line="240" w:lineRule="auto"/>
        <w:ind w:firstLine="284"/>
        <w:jc w:val="both"/>
        <w:rPr>
          <w:rFonts w:ascii="Times New Roman" w:hAnsi="Times New Roman" w:cs="Times New Roman"/>
          <w:sz w:val="21"/>
          <w:szCs w:val="21"/>
          <w:shd w:val="clear" w:color="auto" w:fill="FFFFFF"/>
        </w:rPr>
      </w:pPr>
      <w:r w:rsidRPr="00A15BB8">
        <w:rPr>
          <w:rFonts w:ascii="Times New Roman" w:hAnsi="Times New Roman" w:cs="Times New Roman"/>
          <w:sz w:val="21"/>
          <w:szCs w:val="21"/>
          <w:shd w:val="clear" w:color="auto" w:fill="FFFFFF"/>
        </w:rPr>
        <w:t xml:space="preserve">Thuật ngữ “Cách mạng công nghiệp lần thứ tư” đã được đề cập và sử dụng phổ biến trên toàn thế giới. Khái niệm “công nghiệp 4.0” (industry 4.0) hay nhà máy thông minh lần đầu tiên được đưa ra tại Hội chợ công nghiệp Hannover (Cộng hòa Liên bang Đức) vào năm 2011. Đến năm 2012, khái niệm “công nghiệp 4.0” lần đầu được đề cập trong bản Kế hoạch hành động chiến lược công nghệ cao của Chính phủ Đức. Năm 2013, thuật ngữ công nghiệp 4.0 bắt đầu được tìm hiểu và tìm kiếm rộng rãi xuất phát từ một báo cáo của Chính phủ Đức đề cập đến cụm từ này nhằm nói tới chiến lược công nghệ cao, điện toán hóa ngành sản xuất mà không cần sự tham gia của con người. Tại Diễn đàn kinh tế thế giới lần thứ 46 ở thành phố Davos-Klosters, Thụy Sĩ (tháng 01/2016) với chủ đề “Cuộc Cách mạng công nghiệp lần thứ tư”, Giáo sư Klaus Schwab - Chủ tịch Diễn đàn kinh tế thế giới đã đưa ra một khái niệm mới, mang tính phổ quát hơn. Theo đó, Cách mạng công nghiệp lần thứ tư (Cách mạng công nghiệp 4.0) được định nghĩa là: “Một cụm thuật ngữ cho các công nghệ và khái niệm tổ chức trong chuỗi giá trị” đi cùng với hệ thống vật lý không gian ảo, internet kết nối vạn vật </w:t>
      </w:r>
      <w:r w:rsidR="00BE4B5A">
        <w:rPr>
          <w:rFonts w:ascii="Times New Roman" w:hAnsi="Times New Roman" w:cs="Times New Roman"/>
          <w:sz w:val="21"/>
          <w:szCs w:val="21"/>
          <w:shd w:val="clear" w:color="auto" w:fill="FFFFFF"/>
        </w:rPr>
        <w:t>(</w:t>
      </w:r>
      <w:r w:rsidR="00396B2C" w:rsidRPr="00BE4B5A">
        <w:rPr>
          <w:rFonts w:ascii="Times New Roman" w:hAnsi="Times New Roman" w:cs="Times New Roman"/>
          <w:bCs/>
          <w:sz w:val="21"/>
          <w:szCs w:val="21"/>
          <w:shd w:val="clear" w:color="auto" w:fill="FFFFFF"/>
        </w:rPr>
        <w:t>Internet of Things</w:t>
      </w:r>
      <w:r w:rsidR="00396B2C" w:rsidRPr="00396B2C">
        <w:rPr>
          <w:rFonts w:ascii="Times New Roman" w:hAnsi="Times New Roman" w:cs="Times New Roman"/>
          <w:sz w:val="21"/>
          <w:szCs w:val="21"/>
          <w:shd w:val="clear" w:color="auto" w:fill="FFFFFF"/>
        </w:rPr>
        <w:t xml:space="preserve"> </w:t>
      </w:r>
      <w:r w:rsidR="00BE4B5A">
        <w:rPr>
          <w:rFonts w:ascii="Times New Roman" w:hAnsi="Times New Roman" w:cs="Times New Roman"/>
          <w:sz w:val="21"/>
          <w:szCs w:val="21"/>
          <w:shd w:val="clear" w:color="auto" w:fill="FFFFFF"/>
        </w:rPr>
        <w:t xml:space="preserve">- </w:t>
      </w:r>
      <w:r w:rsidRPr="00A15BB8">
        <w:rPr>
          <w:rFonts w:ascii="Times New Roman" w:hAnsi="Times New Roman" w:cs="Times New Roman"/>
          <w:sz w:val="21"/>
          <w:szCs w:val="21"/>
          <w:shd w:val="clear" w:color="auto" w:fill="FFFFFF"/>
        </w:rPr>
        <w:t>IoT) và internet các dịch vụ (</w:t>
      </w:r>
      <w:r w:rsidR="00BE4B5A">
        <w:rPr>
          <w:rFonts w:ascii="Times New Roman" w:hAnsi="Times New Roman" w:cs="Times New Roman"/>
          <w:sz w:val="21"/>
          <w:szCs w:val="21"/>
          <w:shd w:val="clear" w:color="auto" w:fill="FFFFFF"/>
        </w:rPr>
        <w:t xml:space="preserve">Internet of Services - </w:t>
      </w:r>
      <w:r w:rsidRPr="00A15BB8">
        <w:rPr>
          <w:rFonts w:ascii="Times New Roman" w:hAnsi="Times New Roman" w:cs="Times New Roman"/>
          <w:sz w:val="21"/>
          <w:szCs w:val="21"/>
          <w:shd w:val="clear" w:color="auto" w:fill="FFFFFF"/>
        </w:rPr>
        <w:t>IoS).</w:t>
      </w:r>
    </w:p>
    <w:p w:rsidR="007E6682" w:rsidRPr="00A15BB8" w:rsidRDefault="007E6682" w:rsidP="00F57451">
      <w:pPr>
        <w:spacing w:after="0" w:line="240" w:lineRule="auto"/>
        <w:ind w:firstLine="284"/>
        <w:jc w:val="both"/>
        <w:rPr>
          <w:rFonts w:ascii="Times New Roman" w:hAnsi="Times New Roman" w:cs="Times New Roman"/>
          <w:i/>
          <w:sz w:val="21"/>
          <w:szCs w:val="21"/>
          <w:shd w:val="clear" w:color="auto" w:fill="FFFFFF"/>
        </w:rPr>
      </w:pPr>
      <w:r w:rsidRPr="00A15BB8">
        <w:rPr>
          <w:rFonts w:ascii="Times New Roman" w:hAnsi="Times New Roman" w:cs="Times New Roman"/>
          <w:i/>
          <w:sz w:val="21"/>
          <w:szCs w:val="21"/>
          <w:shd w:val="clear" w:color="auto" w:fill="FFFFFF"/>
        </w:rPr>
        <w:t>1.2. Đặc điểm</w:t>
      </w:r>
    </w:p>
    <w:p w:rsidR="007E6682" w:rsidRPr="00A15BB8" w:rsidRDefault="007E6682" w:rsidP="00F57451">
      <w:pPr>
        <w:spacing w:after="0" w:line="240" w:lineRule="auto"/>
        <w:ind w:firstLine="284"/>
        <w:jc w:val="both"/>
        <w:rPr>
          <w:rFonts w:ascii="Times New Roman" w:hAnsi="Times New Roman" w:cs="Times New Roman"/>
          <w:sz w:val="21"/>
          <w:szCs w:val="21"/>
          <w:shd w:val="clear" w:color="auto" w:fill="FFFFFF"/>
        </w:rPr>
      </w:pPr>
      <w:r w:rsidRPr="00A15BB8">
        <w:rPr>
          <w:rFonts w:ascii="Times New Roman" w:hAnsi="Times New Roman" w:cs="Times New Roman"/>
          <w:sz w:val="21"/>
          <w:szCs w:val="21"/>
          <w:shd w:val="clear" w:color="auto" w:fill="FFFFFF"/>
        </w:rPr>
        <w:t>Sự phát triển của Cách mạng công nghiệp 4.0 dựa trên ba trụ cột chính:</w:t>
      </w:r>
    </w:p>
    <w:p w:rsidR="007E6682" w:rsidRPr="00A15BB8" w:rsidRDefault="007E6682" w:rsidP="00F57451">
      <w:pPr>
        <w:spacing w:after="0" w:line="240" w:lineRule="auto"/>
        <w:ind w:firstLine="284"/>
        <w:jc w:val="both"/>
        <w:rPr>
          <w:rFonts w:ascii="Times New Roman" w:hAnsi="Times New Roman" w:cs="Times New Roman"/>
          <w:sz w:val="21"/>
          <w:szCs w:val="21"/>
          <w:shd w:val="clear" w:color="auto" w:fill="FFFFFF"/>
        </w:rPr>
      </w:pPr>
      <w:r w:rsidRPr="00A15BB8">
        <w:rPr>
          <w:rFonts w:ascii="Times New Roman" w:hAnsi="Times New Roman" w:cs="Times New Roman"/>
          <w:sz w:val="21"/>
          <w:szCs w:val="21"/>
          <w:shd w:val="clear" w:color="auto" w:fill="FFFFFF"/>
        </w:rPr>
        <w:t xml:space="preserve">Một là, nguồn dữ liệu lớn (Big data). Dữ liệu lớn được thể hiện ở cả ba phương diện thời gian, không gian, đối tượng. </w:t>
      </w:r>
    </w:p>
    <w:p w:rsidR="007E6682" w:rsidRPr="00A15BB8" w:rsidRDefault="007E6682" w:rsidP="00F57451">
      <w:pPr>
        <w:spacing w:after="0" w:line="240" w:lineRule="auto"/>
        <w:ind w:firstLine="284"/>
        <w:jc w:val="both"/>
        <w:rPr>
          <w:rFonts w:ascii="Times New Roman" w:hAnsi="Times New Roman" w:cs="Times New Roman"/>
          <w:sz w:val="21"/>
          <w:szCs w:val="21"/>
          <w:shd w:val="clear" w:color="auto" w:fill="FFFFFF"/>
        </w:rPr>
      </w:pPr>
      <w:r w:rsidRPr="00A15BB8">
        <w:rPr>
          <w:rFonts w:ascii="Times New Roman" w:hAnsi="Times New Roman" w:cs="Times New Roman"/>
          <w:sz w:val="21"/>
          <w:szCs w:val="21"/>
          <w:shd w:val="clear" w:color="auto" w:fill="FFFFFF"/>
        </w:rPr>
        <w:t>Hai là, trí tuệ nhân tạo (</w:t>
      </w:r>
      <w:r w:rsidR="00BE4B5A" w:rsidRPr="00BE4B5A">
        <w:rPr>
          <w:rFonts w:ascii="Times New Roman" w:hAnsi="Times New Roman" w:cs="Times New Roman"/>
          <w:iCs/>
          <w:sz w:val="21"/>
          <w:szCs w:val="21"/>
          <w:shd w:val="clear" w:color="auto" w:fill="FFFFFF"/>
        </w:rPr>
        <w:t>Artificial Intelligence</w:t>
      </w:r>
      <w:r w:rsidR="00BE4B5A">
        <w:rPr>
          <w:rFonts w:ascii="Times New Roman" w:hAnsi="Times New Roman" w:cs="Times New Roman"/>
          <w:i/>
          <w:iCs/>
          <w:sz w:val="21"/>
          <w:szCs w:val="21"/>
          <w:shd w:val="clear" w:color="auto" w:fill="FFFFFF"/>
        </w:rPr>
        <w:t xml:space="preserve"> - </w:t>
      </w:r>
      <w:r w:rsidRPr="00A15BB8">
        <w:rPr>
          <w:rFonts w:ascii="Times New Roman" w:hAnsi="Times New Roman" w:cs="Times New Roman"/>
          <w:sz w:val="21"/>
          <w:szCs w:val="21"/>
          <w:shd w:val="clear" w:color="auto" w:fill="FFFFFF"/>
        </w:rPr>
        <w:t>AI). Trí tuệ nhân tạo được thể hiện trên nhiều khía cạnh khác nhau nhưng tập trung chủ yếu vào robot và camera nhận diện thông minh.</w:t>
      </w:r>
    </w:p>
    <w:p w:rsidR="007E6682" w:rsidRPr="00A15BB8" w:rsidRDefault="007E6682" w:rsidP="00F57451">
      <w:pPr>
        <w:spacing w:after="0" w:line="240" w:lineRule="auto"/>
        <w:ind w:firstLine="284"/>
        <w:jc w:val="both"/>
        <w:rPr>
          <w:rFonts w:ascii="Times New Roman" w:hAnsi="Times New Roman" w:cs="Times New Roman"/>
          <w:sz w:val="21"/>
          <w:szCs w:val="21"/>
          <w:shd w:val="clear" w:color="auto" w:fill="FFFFFF"/>
        </w:rPr>
      </w:pPr>
      <w:r w:rsidRPr="00A15BB8">
        <w:rPr>
          <w:rFonts w:ascii="Times New Roman" w:hAnsi="Times New Roman" w:cs="Times New Roman"/>
          <w:sz w:val="21"/>
          <w:szCs w:val="21"/>
          <w:shd w:val="clear" w:color="auto" w:fill="FFFFFF"/>
        </w:rPr>
        <w:t>Ba là, internet kết nối vạn vật. Internet ngày nay đã trở thành một lực lượng vật chất quan trọng đối với mọi hoạt động của cuộc sống con người. Nó không chỉ kết nối giữa con người với con người, giữa con người với vật thể mà còn giữa vật thể với vật thể - làm cho máy móc giao tiếp được với máy móc thông qua việc sử dụng công cụ hiện đại như email, website, điện thoại thông minh, thiết bị điện tử, thiết bị số hóa.</w:t>
      </w:r>
    </w:p>
    <w:p w:rsidR="007E6682" w:rsidRPr="00A15BB8" w:rsidRDefault="000E6053" w:rsidP="00F57451">
      <w:pPr>
        <w:spacing w:after="0" w:line="240" w:lineRule="auto"/>
        <w:ind w:firstLine="284"/>
        <w:jc w:val="both"/>
        <w:rPr>
          <w:rFonts w:ascii="Times New Roman" w:hAnsi="Times New Roman" w:cs="Times New Roman"/>
          <w:i/>
          <w:sz w:val="21"/>
          <w:szCs w:val="21"/>
          <w:shd w:val="clear" w:color="auto" w:fill="FFFFFF"/>
        </w:rPr>
      </w:pPr>
      <w:r w:rsidRPr="00A15BB8">
        <w:rPr>
          <w:rFonts w:ascii="Times New Roman" w:hAnsi="Times New Roman" w:cs="Times New Roman"/>
          <w:i/>
          <w:sz w:val="21"/>
          <w:szCs w:val="21"/>
          <w:shd w:val="clear" w:color="auto" w:fill="FFFFFF"/>
        </w:rPr>
        <w:t xml:space="preserve">1.3.  </w:t>
      </w:r>
      <w:r w:rsidR="007E6682" w:rsidRPr="00A15BB8">
        <w:rPr>
          <w:rFonts w:ascii="Times New Roman" w:hAnsi="Times New Roman" w:cs="Times New Roman"/>
          <w:i/>
          <w:sz w:val="21"/>
          <w:szCs w:val="21"/>
          <w:shd w:val="clear" w:color="auto" w:fill="FFFFFF"/>
        </w:rPr>
        <w:t>Đặc trưng của Cách mạng công nghiệp 4.0 được thể hiện ở 3 điểm chính:</w:t>
      </w:r>
    </w:p>
    <w:p w:rsidR="007E6682" w:rsidRPr="00A15BB8" w:rsidRDefault="007E6682" w:rsidP="00F57451">
      <w:pPr>
        <w:spacing w:after="0" w:line="240" w:lineRule="auto"/>
        <w:ind w:firstLine="284"/>
        <w:jc w:val="both"/>
        <w:rPr>
          <w:rFonts w:ascii="Times New Roman" w:hAnsi="Times New Roman" w:cs="Times New Roman"/>
          <w:sz w:val="21"/>
          <w:szCs w:val="21"/>
          <w:shd w:val="clear" w:color="auto" w:fill="FFFFFF"/>
        </w:rPr>
      </w:pPr>
      <w:r w:rsidRPr="00A15BB8">
        <w:rPr>
          <w:rFonts w:ascii="Times New Roman" w:hAnsi="Times New Roman" w:cs="Times New Roman"/>
          <w:sz w:val="21"/>
          <w:szCs w:val="21"/>
          <w:shd w:val="clear" w:color="auto" w:fill="FFFFFF"/>
        </w:rPr>
        <w:t>Thứ nhất, sự kết hợp giữa các hệ thống ảo và thực tế. Đây là xu hướng kết hợp giữa các hệ thống ảo và thực thể, vạn vật kết nối IoT và các hệ thống kết nối IoS. Nhờ khả năng kết nối thông qua các thiết bị di động và khả năng tiếp cận với cơ sở dữ liệu lớn, các tính năng xử lý thông tin sẽ được nhân lên bởi những đột phá công nghệ trong các lĩnh vực như trí tuệ nhân tạo, công nghệ người máy, xe tự lái, công nghệ in 3D, công nghệ nano, công nghệ sinh học, khoa học vật liệu, lưu trữ năng lượng và tính toán lượng tử.</w:t>
      </w:r>
    </w:p>
    <w:p w:rsidR="007E6682" w:rsidRPr="00A15BB8" w:rsidRDefault="007E6682" w:rsidP="00F57451">
      <w:pPr>
        <w:spacing w:after="0" w:line="240" w:lineRule="auto"/>
        <w:ind w:firstLine="284"/>
        <w:jc w:val="both"/>
        <w:rPr>
          <w:rFonts w:ascii="Times New Roman" w:hAnsi="Times New Roman" w:cs="Times New Roman"/>
          <w:sz w:val="21"/>
          <w:szCs w:val="21"/>
          <w:shd w:val="clear" w:color="auto" w:fill="FFFFFF"/>
        </w:rPr>
      </w:pPr>
      <w:r w:rsidRPr="00A15BB8">
        <w:rPr>
          <w:rFonts w:ascii="Times New Roman" w:hAnsi="Times New Roman" w:cs="Times New Roman"/>
          <w:sz w:val="21"/>
          <w:szCs w:val="21"/>
          <w:shd w:val="clear" w:color="auto" w:fill="FFFFFF"/>
        </w:rPr>
        <w:t>Thứ hai, có quy mô và tốc độ phát triển chưa từng có trong lịch sử loài người. “Nếu như các cuộc cách mạng công nghiệp trước đây diễn ra với tốc độ theo cấp số cộng (hay tuyến tính) thì tốc độ phát triển của cách mạng công nghiệp lần thứ tư này là theo cấp số nhân”. Theo đó, những đột phá công nghệ diễn ra trên nhiều lĩnh vực với tốc độ nhanh chóng và mức độ tương tác rộng lớn sẽ tạo ra một thế giới được số hóa, tự động hóa và hoạt động ngày càng trở nên hiệu quả, thông minh hơn.</w:t>
      </w:r>
    </w:p>
    <w:p w:rsidR="007E6682" w:rsidRPr="00A15BB8" w:rsidRDefault="007E6682" w:rsidP="00F57451">
      <w:pPr>
        <w:spacing w:after="0" w:line="240" w:lineRule="auto"/>
        <w:ind w:firstLine="284"/>
        <w:jc w:val="both"/>
        <w:rPr>
          <w:rFonts w:ascii="Times New Roman" w:hAnsi="Times New Roman" w:cs="Times New Roman"/>
          <w:sz w:val="21"/>
          <w:szCs w:val="21"/>
          <w:shd w:val="clear" w:color="auto" w:fill="FFFFFF"/>
        </w:rPr>
      </w:pPr>
      <w:r w:rsidRPr="00A15BB8">
        <w:rPr>
          <w:rFonts w:ascii="Times New Roman" w:hAnsi="Times New Roman" w:cs="Times New Roman"/>
          <w:sz w:val="21"/>
          <w:szCs w:val="21"/>
          <w:shd w:val="clear" w:color="auto" w:fill="FFFFFF"/>
        </w:rPr>
        <w:t xml:space="preserve">Thứ ba, có sự tác động mạnh mẽ và toàn diện đến thế giới </w:t>
      </w:r>
      <w:r w:rsidR="00F757CD" w:rsidRPr="00A15BB8">
        <w:rPr>
          <w:rFonts w:ascii="Times New Roman" w:hAnsi="Times New Roman" w:cs="Times New Roman"/>
          <w:sz w:val="21"/>
          <w:szCs w:val="21"/>
          <w:shd w:val="clear" w:color="auto" w:fill="FFFFFF"/>
        </w:rPr>
        <w:t>hiện nay</w:t>
      </w:r>
      <w:r w:rsidRPr="00A15BB8">
        <w:rPr>
          <w:rFonts w:ascii="Times New Roman" w:hAnsi="Times New Roman" w:cs="Times New Roman"/>
          <w:sz w:val="21"/>
          <w:szCs w:val="21"/>
          <w:shd w:val="clear" w:color="auto" w:fill="FFFFFF"/>
        </w:rPr>
        <w:t>. Điều này thể hiện ở sự ảnh hưởng sâu rộng trên tất cả các lĩnh vực như kinh tế, chính trị, văn hóa, xã hội, môi trường, quốc phòng, an ninh… với các cấp độ từ toàn cầu đến châu lục, khu vực và trong từng quốc gia. Nó tạo ra những tác động tích cực nhưng cũng đem đến nhiều thách thức trong quá trình thích ứng và vận dụng công nghiệp 4.0 của từng đối tượng. Có thể khẳng định, Cách mạng công nghiệp 4.0 chính là xu hướng của tự động hóa và trao đổi dữ liệu trong công nghệ sản xuất. Bản chất của cuộc Cách mạng công nghiệp 4.0 là dựa trên nền tảng công nghệ số và tích hợp các công nghệ thông minh để tối ưu hóa quy trình, phương thức sản xuất.</w:t>
      </w:r>
    </w:p>
    <w:p w:rsidR="007E6682" w:rsidRPr="00A15BB8" w:rsidRDefault="007E6682" w:rsidP="00F57451">
      <w:pPr>
        <w:spacing w:after="0" w:line="240" w:lineRule="auto"/>
        <w:ind w:firstLine="284"/>
        <w:jc w:val="both"/>
        <w:rPr>
          <w:rFonts w:ascii="Times New Roman" w:hAnsi="Times New Roman" w:cs="Times New Roman"/>
          <w:b/>
          <w:sz w:val="21"/>
          <w:szCs w:val="21"/>
          <w:shd w:val="clear" w:color="auto" w:fill="FFFFFF"/>
        </w:rPr>
      </w:pPr>
      <w:r w:rsidRPr="00A15BB8">
        <w:rPr>
          <w:rFonts w:ascii="Times New Roman" w:hAnsi="Times New Roman" w:cs="Times New Roman"/>
          <w:b/>
          <w:sz w:val="21"/>
          <w:szCs w:val="21"/>
          <w:shd w:val="clear" w:color="auto" w:fill="FFFFFF"/>
        </w:rPr>
        <w:t>2. Những tác động của cuộc Cách mạng công nghiệp lần thứ tư</w:t>
      </w:r>
    </w:p>
    <w:p w:rsidR="007E6682" w:rsidRPr="00A15BB8" w:rsidRDefault="007E6682" w:rsidP="00F57451">
      <w:pPr>
        <w:spacing w:after="0" w:line="240" w:lineRule="auto"/>
        <w:ind w:firstLine="284"/>
        <w:jc w:val="both"/>
        <w:rPr>
          <w:rFonts w:ascii="Times New Roman" w:hAnsi="Times New Roman" w:cs="Times New Roman"/>
          <w:sz w:val="21"/>
          <w:szCs w:val="21"/>
          <w:shd w:val="clear" w:color="auto" w:fill="FFFFFF"/>
        </w:rPr>
      </w:pPr>
      <w:r w:rsidRPr="00A15BB8">
        <w:rPr>
          <w:rFonts w:ascii="Times New Roman" w:hAnsi="Times New Roman" w:cs="Times New Roman"/>
          <w:sz w:val="21"/>
          <w:szCs w:val="21"/>
          <w:shd w:val="clear" w:color="auto" w:fill="FFFFFF"/>
        </w:rPr>
        <w:t>Từ những đặc điểm nêu trên cho thấy, hiện tại và dự báo trong tương lai, cuộc Cách mạng công nghiệp 4.0 sẽ tác động mạnh mẽ đến mọi lĩnh vực của đời sống xã hội. Cụ thể là:</w:t>
      </w:r>
    </w:p>
    <w:p w:rsidR="007E6682" w:rsidRPr="00A15BB8" w:rsidRDefault="007E6682" w:rsidP="00F57451">
      <w:pPr>
        <w:spacing w:after="0" w:line="240" w:lineRule="auto"/>
        <w:ind w:firstLine="284"/>
        <w:jc w:val="both"/>
        <w:rPr>
          <w:rFonts w:ascii="Times New Roman" w:hAnsi="Times New Roman" w:cs="Times New Roman"/>
          <w:i/>
          <w:sz w:val="21"/>
          <w:szCs w:val="21"/>
          <w:shd w:val="clear" w:color="auto" w:fill="FFFFFF"/>
        </w:rPr>
      </w:pPr>
      <w:r w:rsidRPr="00A15BB8">
        <w:rPr>
          <w:rFonts w:ascii="Times New Roman" w:hAnsi="Times New Roman" w:cs="Times New Roman"/>
          <w:i/>
          <w:sz w:val="21"/>
          <w:szCs w:val="21"/>
          <w:shd w:val="clear" w:color="auto" w:fill="FFFFFF"/>
        </w:rPr>
        <w:t xml:space="preserve">Thứ nhất, tác động </w:t>
      </w:r>
      <w:r w:rsidR="00904E6C" w:rsidRPr="00A15BB8">
        <w:rPr>
          <w:rFonts w:ascii="Times New Roman" w:hAnsi="Times New Roman" w:cs="Times New Roman"/>
          <w:i/>
          <w:sz w:val="21"/>
          <w:szCs w:val="21"/>
          <w:shd w:val="clear" w:color="auto" w:fill="FFFFFF"/>
        </w:rPr>
        <w:t>kinh tế</w:t>
      </w:r>
    </w:p>
    <w:p w:rsidR="007E6682" w:rsidRPr="00A15BB8" w:rsidRDefault="007E6682" w:rsidP="00F57451">
      <w:pPr>
        <w:spacing w:after="0" w:line="240" w:lineRule="auto"/>
        <w:ind w:firstLine="284"/>
        <w:jc w:val="both"/>
        <w:rPr>
          <w:rFonts w:ascii="Times New Roman" w:hAnsi="Times New Roman" w:cs="Times New Roman"/>
          <w:sz w:val="21"/>
          <w:szCs w:val="21"/>
          <w:shd w:val="clear" w:color="auto" w:fill="FFFFFF"/>
        </w:rPr>
      </w:pPr>
      <w:r w:rsidRPr="00A15BB8">
        <w:rPr>
          <w:rFonts w:ascii="Times New Roman" w:hAnsi="Times New Roman" w:cs="Times New Roman"/>
          <w:sz w:val="21"/>
          <w:szCs w:val="21"/>
          <w:shd w:val="clear" w:color="auto" w:fill="FFFFFF"/>
        </w:rPr>
        <w:t xml:space="preserve">Cuộc cách mạng công nghiệp 4.0 với công nghệ kỹ thuật số sẽ tác động mạnh mẽ đến các ngành sản xuất. Sản xuất trong tương lai sẽ mang thế giới ảo (mạng) và thực (máy móc) xích lại gần nhau bởi các thiết bị thông minh giao tiếp và chia sẻ thông tin về quy trình sản xuất bằng hệ thống mạng, máy tính cảm biến sẽ thay thế các công cụ lao động truyền thống. Từ đó, làm cho quá trình sản xuất được phối hợp nhịp </w:t>
      </w:r>
      <w:r w:rsidRPr="00A15BB8">
        <w:rPr>
          <w:rFonts w:ascii="Times New Roman" w:hAnsi="Times New Roman" w:cs="Times New Roman"/>
          <w:sz w:val="21"/>
          <w:szCs w:val="21"/>
          <w:shd w:val="clear" w:color="auto" w:fill="FFFFFF"/>
        </w:rPr>
        <w:lastRenderedPageBreak/>
        <w:t>nhàng, năng suất, chất lượng sản phẩm được nâng cao. Các nhà máy sản xuất dựa vào nguyên, nhiên, vật liệu từ tự nhiên sẽ dần được thay thế bởi sự kết nối thông minh trong chuỗi sản xuất giá trị hàng hóa có tính liên kết rộng rãi trên phạm vi toàn thế giới. Sự áp dụng tự động hóa, kỹ thuật số, công nghệ mới vào sản xuất sẽ nâng cao vị thế, quyền lực các nước phát triển, tận dụng tối ưu những thành quả của cuộc cách mạng công nghệ và ngược lại, sẽ làm giảm vị thế của các nước chủ yếu dựa vào khai thác tài nguyên thiên nhiên.</w:t>
      </w:r>
    </w:p>
    <w:p w:rsidR="007E6682" w:rsidRPr="00A15BB8" w:rsidRDefault="007E6682" w:rsidP="00F57451">
      <w:pPr>
        <w:spacing w:after="0" w:line="240" w:lineRule="auto"/>
        <w:ind w:firstLine="284"/>
        <w:jc w:val="both"/>
        <w:rPr>
          <w:rFonts w:ascii="Times New Roman" w:hAnsi="Times New Roman" w:cs="Times New Roman"/>
          <w:sz w:val="21"/>
          <w:szCs w:val="21"/>
          <w:shd w:val="clear" w:color="auto" w:fill="FFFFFF"/>
        </w:rPr>
      </w:pPr>
      <w:r w:rsidRPr="00A15BB8">
        <w:rPr>
          <w:rFonts w:ascii="Times New Roman" w:hAnsi="Times New Roman" w:cs="Times New Roman"/>
          <w:sz w:val="21"/>
          <w:szCs w:val="21"/>
          <w:shd w:val="clear" w:color="auto" w:fill="FFFFFF"/>
        </w:rPr>
        <w:t>Tư liệu sản xuất thay đổi sẽ tác động đến cách thức tổ chức sản xuất. Giữa các lĩnh vực sản xuất, ngành sản xuất được kết nối tối ưu hóa quá trình sản xuất, phân phối, tiêu dùng, trao đổi, quản lý… trong cơ cấu ngành, tính chất giữa các ngành: công nghiệp, nông nghiệp, dịch vụ ngày càng được thu hẹp về khoảng cách.</w:t>
      </w:r>
    </w:p>
    <w:p w:rsidR="007E6682" w:rsidRPr="00A15BB8" w:rsidRDefault="007E6682" w:rsidP="00F57451">
      <w:pPr>
        <w:spacing w:after="0" w:line="240" w:lineRule="auto"/>
        <w:ind w:firstLine="284"/>
        <w:jc w:val="both"/>
        <w:rPr>
          <w:rFonts w:ascii="Times New Roman" w:hAnsi="Times New Roman" w:cs="Times New Roman"/>
          <w:sz w:val="21"/>
          <w:szCs w:val="21"/>
          <w:shd w:val="clear" w:color="auto" w:fill="FFFFFF"/>
        </w:rPr>
      </w:pPr>
      <w:r w:rsidRPr="00A15BB8">
        <w:rPr>
          <w:rFonts w:ascii="Times New Roman" w:hAnsi="Times New Roman" w:cs="Times New Roman"/>
          <w:sz w:val="21"/>
          <w:szCs w:val="21"/>
          <w:shd w:val="clear" w:color="auto" w:fill="FFFFFF"/>
        </w:rPr>
        <w:t>Đồng thời, Cách mạng công nghiệp 4.0 làm xuất hiện những mô hình sản xuất kinh doanh mới; với sự số hóa sẽ rút ngắn quy trình, thời gian sản xuất, hàng hóa ra thị trường nhanh hơn. Vì vậy, các doanh nghiệp sẽ phải cải thiện chất lượng, tăng cường sự minh bạch, sự tham gia của người tiêu dùng trên các mạng di động và mạng dữ liệu, khiến các công ty phải định hướng lại quá trình thiết kế thị trường và quá trình cung cấp sản phẩm, dịch vụ. Đây là cơ hội và cũng là thách thức, đòi hỏi các doanh nghiệp phải thay đổi tư duy cũ, chủ động đưa công nghệ mới vào sản xuất nhằm rút ngắn thời gian, quy trình đưa sản phẩm ra thị trường đáp ứng nhu cầu ngày càng cao của khách hàng.</w:t>
      </w:r>
    </w:p>
    <w:p w:rsidR="007E6682" w:rsidRPr="00A15BB8" w:rsidRDefault="007E6682" w:rsidP="00F57451">
      <w:pPr>
        <w:spacing w:after="0" w:line="240" w:lineRule="auto"/>
        <w:ind w:firstLine="284"/>
        <w:jc w:val="both"/>
        <w:rPr>
          <w:rFonts w:ascii="Times New Roman" w:hAnsi="Times New Roman" w:cs="Times New Roman"/>
          <w:i/>
          <w:sz w:val="21"/>
          <w:szCs w:val="21"/>
          <w:shd w:val="clear" w:color="auto" w:fill="FFFFFF"/>
        </w:rPr>
      </w:pPr>
      <w:r w:rsidRPr="00A15BB8">
        <w:rPr>
          <w:rFonts w:ascii="Times New Roman" w:hAnsi="Times New Roman" w:cs="Times New Roman"/>
          <w:i/>
          <w:sz w:val="21"/>
          <w:szCs w:val="21"/>
          <w:shd w:val="clear" w:color="auto" w:fill="FFFFFF"/>
        </w:rPr>
        <w:t xml:space="preserve">Thứ hai, tác động đến </w:t>
      </w:r>
      <w:r w:rsidR="00904E6C" w:rsidRPr="00A15BB8">
        <w:rPr>
          <w:rFonts w:ascii="Times New Roman" w:hAnsi="Times New Roman" w:cs="Times New Roman"/>
          <w:i/>
          <w:sz w:val="21"/>
          <w:szCs w:val="21"/>
          <w:shd w:val="clear" w:color="auto" w:fill="FFFFFF"/>
        </w:rPr>
        <w:t>đời sống xã hội</w:t>
      </w:r>
    </w:p>
    <w:p w:rsidR="007E6682" w:rsidRPr="00A15BB8" w:rsidRDefault="007E6682" w:rsidP="00F57451">
      <w:pPr>
        <w:spacing w:after="0" w:line="240" w:lineRule="auto"/>
        <w:ind w:firstLine="284"/>
        <w:jc w:val="both"/>
        <w:rPr>
          <w:rFonts w:ascii="Times New Roman" w:hAnsi="Times New Roman" w:cs="Times New Roman"/>
          <w:sz w:val="21"/>
          <w:szCs w:val="21"/>
          <w:shd w:val="clear" w:color="auto" w:fill="FFFFFF"/>
        </w:rPr>
      </w:pPr>
      <w:r w:rsidRPr="00A15BB8">
        <w:rPr>
          <w:rFonts w:ascii="Times New Roman" w:hAnsi="Times New Roman" w:cs="Times New Roman"/>
          <w:sz w:val="21"/>
          <w:szCs w:val="21"/>
          <w:shd w:val="clear" w:color="auto" w:fill="FFFFFF"/>
        </w:rPr>
        <w:t>Cách mạng công nghiệp 4.0 đã và sẽ tạo ra những sản phẩm và dịch vụ mới, đa dạng với chi phí sản xuất thấp, giảm chi phí giao dịch, chi phí nhân công và các chi phí khác, kết quả mang lại là giảm giá thành sản phẩm. Chính điều này giúp cho người tiêu dùng được hưởng lợi với mức giá thấp và chất lượng cao hơn. Thông qua internet kết nối thông minh, người tiêu dùng có được những thông tin khá đầy đủ về hàng hóa, dịch vụ (công năng, kích cỡ, kiểu dáng, màu sắc, chất liệu, giá cả…), từ đó giúp cho người tiêu dùng có nhiều cơ hội lựa chọn phù hợp với nhu cầu của mình. Sự kết nối giữa cung và cầu với chi phí thấp như: mua hàng hóa, thực hiện thanh toán, đặt phòng khách sạn, mua vé máy bay, tàu, tìm kiếm việc làm… đều có thể thực hiện từ xa qua điện thoại thông minh, internet giúp cho chất lượng cuộc sống của con người ngày càng được nâng cao.</w:t>
      </w:r>
    </w:p>
    <w:p w:rsidR="007E6682" w:rsidRPr="00A15BB8" w:rsidRDefault="007E6682" w:rsidP="00F57451">
      <w:pPr>
        <w:spacing w:after="0" w:line="240" w:lineRule="auto"/>
        <w:ind w:firstLine="284"/>
        <w:jc w:val="both"/>
        <w:rPr>
          <w:rFonts w:ascii="Times New Roman" w:hAnsi="Times New Roman" w:cs="Times New Roman"/>
          <w:sz w:val="21"/>
          <w:szCs w:val="21"/>
          <w:shd w:val="clear" w:color="auto" w:fill="FFFFFF"/>
        </w:rPr>
      </w:pPr>
      <w:r w:rsidRPr="00A15BB8">
        <w:rPr>
          <w:rFonts w:ascii="Times New Roman" w:hAnsi="Times New Roman" w:cs="Times New Roman"/>
          <w:sz w:val="21"/>
          <w:szCs w:val="21"/>
          <w:shd w:val="clear" w:color="auto" w:fill="FFFFFF"/>
        </w:rPr>
        <w:t>Sự phát triển của công nghệ thông tin, đặc biệt internet kết nối sẽ làm cho nhiều doanh nghiệp chuyển đổi từ kinh doanh truyền thống sang thương mại điện tử với việc hình thành các hình thức kinh doanh tiện ích, cải thiện hiệu quả và sản sinh các loại hình kinh doanh mới. Khi internet kết nối tăng lên, người mua và người bán trên thị trường có thể sử dụng các dữ liệu để phân tích nhu cầu của khách hàng, từ đó đưa ra những quyết định nhanh, hiệu quả hơn.</w:t>
      </w:r>
    </w:p>
    <w:p w:rsidR="007E6682" w:rsidRPr="00A15BB8" w:rsidRDefault="007E6682" w:rsidP="00F57451">
      <w:pPr>
        <w:spacing w:after="0" w:line="240" w:lineRule="auto"/>
        <w:ind w:firstLine="284"/>
        <w:jc w:val="both"/>
        <w:rPr>
          <w:rFonts w:ascii="Times New Roman" w:hAnsi="Times New Roman" w:cs="Times New Roman"/>
          <w:sz w:val="21"/>
          <w:szCs w:val="21"/>
          <w:shd w:val="clear" w:color="auto" w:fill="FFFFFF"/>
        </w:rPr>
      </w:pPr>
      <w:r w:rsidRPr="00A15BB8">
        <w:rPr>
          <w:rFonts w:ascii="Times New Roman" w:hAnsi="Times New Roman" w:cs="Times New Roman"/>
          <w:sz w:val="21"/>
          <w:szCs w:val="21"/>
          <w:shd w:val="clear" w:color="auto" w:fill="FFFFFF"/>
        </w:rPr>
        <w:t>Việc áp dụng công nghệ cao dẫn tới những thay đổi lớn các hoạt động vận tải, bao gói hàng hóa, giao hàng… giúp cho chi phí kinh doanh giảm, dịch vụ chăm sóc khách hàng tốt hơn, làm cho việc mở rộng thị trường, thúc đẩy thương mại phát triển. Sự kết nối giữa các quốc gia bằng công nghệ thông tin đã xóa dần khoảng cách về địa lý, không gian, thời gian, từ đó làm cho việc kinh doanh mang lại hiệu quả cao hơn.</w:t>
      </w:r>
    </w:p>
    <w:p w:rsidR="00904E6C" w:rsidRPr="00A15BB8" w:rsidRDefault="007E6682" w:rsidP="00F57451">
      <w:pPr>
        <w:spacing w:after="0" w:line="240" w:lineRule="auto"/>
        <w:ind w:firstLine="284"/>
        <w:jc w:val="both"/>
        <w:rPr>
          <w:rFonts w:ascii="Times New Roman" w:hAnsi="Times New Roman" w:cs="Times New Roman"/>
          <w:i/>
          <w:sz w:val="21"/>
          <w:szCs w:val="21"/>
          <w:shd w:val="clear" w:color="auto" w:fill="FFFFFF"/>
        </w:rPr>
      </w:pPr>
      <w:r w:rsidRPr="00A15BB8">
        <w:rPr>
          <w:rFonts w:ascii="Times New Roman" w:hAnsi="Times New Roman" w:cs="Times New Roman"/>
          <w:i/>
          <w:sz w:val="21"/>
          <w:szCs w:val="21"/>
          <w:shd w:val="clear" w:color="auto" w:fill="FFFFFF"/>
        </w:rPr>
        <w:t xml:space="preserve">Thứ ba, tác động đến </w:t>
      </w:r>
      <w:r w:rsidR="00904E6C" w:rsidRPr="00A15BB8">
        <w:rPr>
          <w:rFonts w:ascii="Times New Roman" w:hAnsi="Times New Roman" w:cs="Times New Roman"/>
          <w:i/>
          <w:sz w:val="21"/>
          <w:szCs w:val="21"/>
          <w:shd w:val="clear" w:color="auto" w:fill="FFFFFF"/>
        </w:rPr>
        <w:t>con người</w:t>
      </w:r>
    </w:p>
    <w:p w:rsidR="00904E6C" w:rsidRPr="00A15BB8" w:rsidRDefault="00904E6C" w:rsidP="00F57451">
      <w:pPr>
        <w:spacing w:after="0" w:line="240" w:lineRule="auto"/>
        <w:ind w:firstLine="284"/>
        <w:jc w:val="both"/>
        <w:rPr>
          <w:rFonts w:ascii="Times New Roman" w:hAnsi="Times New Roman" w:cs="Times New Roman"/>
          <w:sz w:val="21"/>
          <w:szCs w:val="21"/>
          <w:shd w:val="clear" w:color="auto" w:fill="FFFFFF"/>
        </w:rPr>
      </w:pPr>
      <w:r w:rsidRPr="00A15BB8">
        <w:rPr>
          <w:rFonts w:ascii="Times New Roman" w:hAnsi="Times New Roman" w:cs="Times New Roman"/>
          <w:sz w:val="21"/>
          <w:szCs w:val="21"/>
          <w:shd w:val="clear" w:color="auto" w:fill="FFFFFF"/>
        </w:rPr>
        <w:t>Thông qua các công nghệ hiện đại, con người có thể dễ dàng giao lưu, kết nối với nhau một cách thuận tiện. Đặc biệt, Cách mạng công nghiệp 4.0 sẽ làm thay đổi bản sắc “truyền thống” của con người như: sự riêng tư, ý thức về sở hữu, phương thức tiêu dùng, trau dồi kỹ năng, gặp gỡ mọi người… Những biến đổi trong công nghệ sinh học, trí tuệ nhân tạo và nhiều lĩnh vực khác đang làm thay đổi sâu sắc bản thân con người từ việc nâng cao tuổi thọ, sức khỏe, nhận thức… đến các chuẩn mực đạo đức xã hội.</w:t>
      </w:r>
    </w:p>
    <w:p w:rsidR="007E6682" w:rsidRPr="00A15BB8" w:rsidRDefault="007E6682" w:rsidP="00F57451">
      <w:pPr>
        <w:spacing w:after="0" w:line="240" w:lineRule="auto"/>
        <w:ind w:firstLine="284"/>
        <w:jc w:val="both"/>
        <w:rPr>
          <w:rFonts w:ascii="Times New Roman" w:hAnsi="Times New Roman" w:cs="Times New Roman"/>
          <w:i/>
          <w:sz w:val="21"/>
          <w:szCs w:val="21"/>
          <w:shd w:val="clear" w:color="auto" w:fill="FFFFFF"/>
        </w:rPr>
      </w:pPr>
      <w:r w:rsidRPr="00A15BB8">
        <w:rPr>
          <w:rFonts w:ascii="Times New Roman" w:hAnsi="Times New Roman" w:cs="Times New Roman"/>
          <w:i/>
          <w:sz w:val="21"/>
          <w:szCs w:val="21"/>
          <w:shd w:val="clear" w:color="auto" w:fill="FFFFFF"/>
        </w:rPr>
        <w:t xml:space="preserve">Thứ tư, tác động đến </w:t>
      </w:r>
      <w:r w:rsidR="00D11A9B" w:rsidRPr="00A15BB8">
        <w:rPr>
          <w:rFonts w:ascii="Times New Roman" w:hAnsi="Times New Roman" w:cs="Times New Roman"/>
          <w:i/>
          <w:sz w:val="21"/>
          <w:szCs w:val="21"/>
          <w:shd w:val="clear" w:color="auto" w:fill="FFFFFF"/>
        </w:rPr>
        <w:t>nguồn nhân lực</w:t>
      </w:r>
      <w:r w:rsidR="004D5582" w:rsidRPr="00A15BB8">
        <w:rPr>
          <w:rFonts w:ascii="Times New Roman" w:hAnsi="Times New Roman" w:cs="Times New Roman"/>
          <w:i/>
          <w:sz w:val="21"/>
          <w:szCs w:val="21"/>
          <w:shd w:val="clear" w:color="auto" w:fill="FFFFFF"/>
        </w:rPr>
        <w:t xml:space="preserve"> tromg lĩnh vực giáo dục đào tạo</w:t>
      </w:r>
    </w:p>
    <w:p w:rsidR="00F5544C" w:rsidRPr="00A15BB8" w:rsidRDefault="004C6F00" w:rsidP="00F57451">
      <w:pPr>
        <w:spacing w:after="0" w:line="240" w:lineRule="auto"/>
        <w:ind w:firstLine="284"/>
        <w:jc w:val="both"/>
        <w:rPr>
          <w:rFonts w:ascii="Times New Roman" w:hAnsi="Times New Roman" w:cs="Times New Roman"/>
          <w:sz w:val="21"/>
          <w:szCs w:val="21"/>
          <w:shd w:val="clear" w:color="auto" w:fill="FFFFFF"/>
        </w:rPr>
      </w:pPr>
      <w:r w:rsidRPr="00A15BB8">
        <w:rPr>
          <w:rFonts w:ascii="Times New Roman" w:hAnsi="Times New Roman" w:cs="Times New Roman"/>
          <w:sz w:val="21"/>
          <w:szCs w:val="21"/>
          <w:shd w:val="clear" w:color="auto" w:fill="FFFFFF"/>
        </w:rPr>
        <w:t>Hiện nay cùng với sự phát triển của công nghệ thông tin, áp dụng trí tuệ nhân tạo ngày càng được nhân rộng ở nhiều lĩnh vực khác nhau dẫn đến nhu cầu nguồn nhân lực chất lượng cao từ các cơ sở giáo dục nghề nghiệp. Nguồn</w:t>
      </w:r>
      <w:r w:rsidR="00F5544C" w:rsidRPr="00A15BB8">
        <w:rPr>
          <w:rFonts w:ascii="Times New Roman" w:hAnsi="Times New Roman" w:cs="Times New Roman"/>
          <w:sz w:val="21"/>
          <w:szCs w:val="21"/>
          <w:shd w:val="clear" w:color="auto" w:fill="FFFFFF"/>
        </w:rPr>
        <w:t xml:space="preserve"> nhân lực chất lượ</w:t>
      </w:r>
      <w:r w:rsidR="003F5B19" w:rsidRPr="00A15BB8">
        <w:rPr>
          <w:rFonts w:ascii="Times New Roman" w:hAnsi="Times New Roman" w:cs="Times New Roman"/>
          <w:sz w:val="21"/>
          <w:szCs w:val="21"/>
          <w:shd w:val="clear" w:color="auto" w:fill="FFFFFF"/>
        </w:rPr>
        <w:t>ng cao đang</w:t>
      </w:r>
      <w:r w:rsidR="00F5544C" w:rsidRPr="00A15BB8">
        <w:rPr>
          <w:rFonts w:ascii="Times New Roman" w:hAnsi="Times New Roman" w:cs="Times New Roman"/>
          <w:sz w:val="21"/>
          <w:szCs w:val="21"/>
          <w:shd w:val="clear" w:color="auto" w:fill="FFFFFF"/>
        </w:rPr>
        <w:t xml:space="preserve"> là thế mạnh của Việt Nam trên trường quốc tế để bức phá trên mọi lĩnh vực và hội nhập kinh tế quốc tế. Tuy nhiên thực tế nguồn nhân lực của Việt Nam còn khác hạn chế bởi quy mô và chất lượng. Điều này đòi hỏi các đơn vị đào tạo, đơn vị tuyển dụng và sử dụng lao động cần có các giải pháp toàn diện và đồng bộ từ vấn đề tuyển dụng, sử dụng đến năng lực quản lý. Đặc biệt, cần coi đào tạo nguồn nhân lực hợp lý và hiệu quả là giải pháp thiết thực nhằm </w:t>
      </w:r>
      <w:r w:rsidR="00F5544C" w:rsidRPr="00A15BB8">
        <w:rPr>
          <w:rStyle w:val="Strong"/>
          <w:rFonts w:ascii="Times New Roman" w:hAnsi="Times New Roman" w:cs="Times New Roman"/>
          <w:b w:val="0"/>
          <w:sz w:val="21"/>
          <w:szCs w:val="21"/>
          <w:shd w:val="clear" w:color="auto" w:fill="FFFFFF"/>
        </w:rPr>
        <w:t>nâng cao năng lực</w:t>
      </w:r>
      <w:r w:rsidR="00F5544C" w:rsidRPr="00A15BB8">
        <w:rPr>
          <w:rFonts w:ascii="Times New Roman" w:hAnsi="Times New Roman" w:cs="Times New Roman"/>
          <w:sz w:val="21"/>
          <w:szCs w:val="21"/>
          <w:shd w:val="clear" w:color="auto" w:fill="FFFFFF"/>
        </w:rPr>
        <w:t> của đội ngũ nhân lực. Nói cách khác, việc đào tạo lực lượng lao độ</w:t>
      </w:r>
      <w:r w:rsidR="00706C20" w:rsidRPr="00A15BB8">
        <w:rPr>
          <w:rFonts w:ascii="Times New Roman" w:hAnsi="Times New Roman" w:cs="Times New Roman"/>
          <w:sz w:val="21"/>
          <w:szCs w:val="21"/>
          <w:shd w:val="clear" w:color="auto" w:fill="FFFFFF"/>
        </w:rPr>
        <w:t xml:space="preserve">ng </w:t>
      </w:r>
      <w:r w:rsidR="00F5544C" w:rsidRPr="00A15BB8">
        <w:rPr>
          <w:rFonts w:ascii="Times New Roman" w:hAnsi="Times New Roman" w:cs="Times New Roman"/>
          <w:sz w:val="21"/>
          <w:szCs w:val="21"/>
          <w:shd w:val="clear" w:color="auto" w:fill="FFFFFF"/>
        </w:rPr>
        <w:t xml:space="preserve">có năng lực thực sự cần được chú </w:t>
      </w:r>
      <w:r w:rsidR="00F5544C" w:rsidRPr="00A15BB8">
        <w:rPr>
          <w:rFonts w:ascii="Times New Roman" w:hAnsi="Times New Roman" w:cs="Times New Roman"/>
          <w:sz w:val="21"/>
          <w:szCs w:val="21"/>
          <w:shd w:val="clear" w:color="auto" w:fill="FFFFFF"/>
        </w:rPr>
        <w:lastRenderedPageBreak/>
        <w:t>trọng.</w:t>
      </w:r>
      <w:r w:rsidR="00753368" w:rsidRPr="00A15BB8">
        <w:rPr>
          <w:rFonts w:ascii="Times New Roman" w:hAnsi="Times New Roman" w:cs="Times New Roman"/>
          <w:sz w:val="21"/>
          <w:szCs w:val="21"/>
          <w:shd w:val="clear" w:color="auto" w:fill="FFFFFF"/>
        </w:rPr>
        <w:t xml:space="preserve"> Đáp ứng xu thế hội nhập quốc tế, xây dựng nhà trường hiện đại thông minh toàn diện luôn thách thức đối với Trường Cao đẳng Lý Tự Trọng Tp.HCM trong công tác nâng cao chất lượng đào tạo </w:t>
      </w:r>
      <w:r w:rsidR="00C43CF2" w:rsidRPr="00A15BB8">
        <w:rPr>
          <w:rFonts w:ascii="Times New Roman" w:hAnsi="Times New Roman" w:cs="Times New Roman"/>
          <w:sz w:val="21"/>
          <w:szCs w:val="21"/>
          <w:shd w:val="clear" w:color="auto" w:fill="FFFFFF"/>
        </w:rPr>
        <w:t xml:space="preserve">nguồn nhân lực </w:t>
      </w:r>
      <w:r w:rsidR="00753368" w:rsidRPr="00A15BB8">
        <w:rPr>
          <w:rFonts w:ascii="Times New Roman" w:hAnsi="Times New Roman" w:cs="Times New Roman"/>
          <w:sz w:val="21"/>
          <w:szCs w:val="21"/>
          <w:shd w:val="clear" w:color="auto" w:fill="FFFFFF"/>
        </w:rPr>
        <w:t>phục vụ đào tạo.</w:t>
      </w:r>
    </w:p>
    <w:p w:rsidR="00D6505E" w:rsidRPr="00A15BB8" w:rsidRDefault="00D6505E" w:rsidP="00F57451">
      <w:pPr>
        <w:pStyle w:val="ListParagraph"/>
        <w:numPr>
          <w:ilvl w:val="0"/>
          <w:numId w:val="2"/>
        </w:numPr>
        <w:tabs>
          <w:tab w:val="left" w:pos="709"/>
        </w:tabs>
        <w:spacing w:after="0" w:line="240" w:lineRule="auto"/>
        <w:ind w:left="0" w:firstLine="567"/>
        <w:jc w:val="both"/>
        <w:rPr>
          <w:rFonts w:ascii="Times New Roman" w:hAnsi="Times New Roman" w:cs="Times New Roman"/>
          <w:b/>
          <w:sz w:val="21"/>
          <w:szCs w:val="21"/>
          <w:shd w:val="clear" w:color="auto" w:fill="FFFFFF"/>
        </w:rPr>
      </w:pPr>
      <w:r w:rsidRPr="00A15BB8">
        <w:rPr>
          <w:rFonts w:ascii="Times New Roman" w:hAnsi="Times New Roman" w:cs="Times New Roman"/>
          <w:b/>
          <w:sz w:val="21"/>
          <w:szCs w:val="21"/>
          <w:shd w:val="clear" w:color="auto" w:fill="FFFFFF"/>
        </w:rPr>
        <w:t>Thực trạng</w:t>
      </w:r>
    </w:p>
    <w:p w:rsidR="00AB176D" w:rsidRPr="003A1FF8" w:rsidRDefault="00AB176D" w:rsidP="00F57451">
      <w:pPr>
        <w:spacing w:after="0" w:line="240" w:lineRule="auto"/>
        <w:ind w:firstLine="284"/>
        <w:jc w:val="both"/>
        <w:rPr>
          <w:rFonts w:ascii="Times New Roman" w:hAnsi="Times New Roman" w:cs="Times New Roman"/>
          <w:b/>
          <w:sz w:val="21"/>
          <w:szCs w:val="21"/>
          <w:shd w:val="clear" w:color="auto" w:fill="FFFFFF"/>
        </w:rPr>
      </w:pPr>
      <w:r w:rsidRPr="00A15BB8">
        <w:rPr>
          <w:rFonts w:ascii="Times New Roman" w:hAnsi="Times New Roman" w:cs="Times New Roman"/>
          <w:sz w:val="21"/>
          <w:szCs w:val="21"/>
          <w:shd w:val="clear" w:color="auto" w:fill="FFFFFF"/>
        </w:rPr>
        <w:t>Tại Đại hội Đại biểu Đảng bộ Sở GD-ĐT TP.HCM lần thứ VII, nhiệm kỳ 2020-2025 đã xác định chương trình nâng cao chất lượng nguồn nhân lực là chương trình hàng đầu trong 7 chương trình đột phá, nhằm đưa thành phố không ngừng phát triển nhanh, bền vững, để thành phố có chất lượng sống tốt</w:t>
      </w:r>
      <w:r w:rsidR="00375097" w:rsidRPr="00A15BB8">
        <w:rPr>
          <w:rFonts w:ascii="Times New Roman" w:hAnsi="Times New Roman" w:cs="Times New Roman"/>
          <w:sz w:val="21"/>
          <w:szCs w:val="21"/>
          <w:shd w:val="clear" w:color="auto" w:fill="FFFFFF"/>
        </w:rPr>
        <w:t xml:space="preserve"> “Chú trọng đổi mới phương pháp giáo dục ở tất cả các cấp học thông qua tăng cường ứng dụng CNTT trong hoạt động quản lý và dạy, học. Cụ thể hóa hơn nữa nội dung hỗ trợ các trường </w:t>
      </w:r>
      <w:r w:rsidR="00C43CF2" w:rsidRPr="00A15BB8">
        <w:rPr>
          <w:rFonts w:ascii="Times New Roman" w:hAnsi="Times New Roman" w:cs="Times New Roman"/>
          <w:sz w:val="21"/>
          <w:szCs w:val="21"/>
          <w:shd w:val="clear" w:color="auto" w:fill="FFFFFF"/>
        </w:rPr>
        <w:t>cao đẳng</w:t>
      </w:r>
      <w:r w:rsidR="00375097" w:rsidRPr="00A15BB8">
        <w:rPr>
          <w:rFonts w:ascii="Times New Roman" w:hAnsi="Times New Roman" w:cs="Times New Roman"/>
          <w:sz w:val="21"/>
          <w:szCs w:val="21"/>
          <w:shd w:val="clear" w:color="auto" w:fill="FFFFFF"/>
        </w:rPr>
        <w:t xml:space="preserve">, </w:t>
      </w:r>
      <w:r w:rsidR="00C43CF2" w:rsidRPr="00A15BB8">
        <w:rPr>
          <w:rFonts w:ascii="Times New Roman" w:hAnsi="Times New Roman" w:cs="Times New Roman"/>
          <w:sz w:val="21"/>
          <w:szCs w:val="21"/>
          <w:shd w:val="clear" w:color="auto" w:fill="FFFFFF"/>
        </w:rPr>
        <w:t>trung cấp</w:t>
      </w:r>
      <w:r w:rsidR="00375097" w:rsidRPr="00A15BB8">
        <w:rPr>
          <w:rFonts w:ascii="Times New Roman" w:hAnsi="Times New Roman" w:cs="Times New Roman"/>
          <w:sz w:val="21"/>
          <w:szCs w:val="21"/>
          <w:shd w:val="clear" w:color="auto" w:fill="FFFFFF"/>
        </w:rPr>
        <w:t xml:space="preserve"> trực thuộc thực hiện chương trình nghề trọng điểm…</w:t>
      </w:r>
      <w:r w:rsidRPr="00A15BB8">
        <w:rPr>
          <w:rFonts w:ascii="Times New Roman" w:hAnsi="Times New Roman" w:cs="Times New Roman"/>
          <w:sz w:val="21"/>
          <w:szCs w:val="21"/>
          <w:shd w:val="clear" w:color="auto" w:fill="FFFFFF"/>
        </w:rPr>
        <w:t>.</w:t>
      </w:r>
      <w:r w:rsidR="00375097" w:rsidRPr="00A15BB8">
        <w:rPr>
          <w:rFonts w:ascii="Times New Roman" w:hAnsi="Times New Roman" w:cs="Times New Roman"/>
          <w:sz w:val="21"/>
          <w:szCs w:val="21"/>
          <w:shd w:val="clear" w:color="auto" w:fill="FFFFFF"/>
        </w:rPr>
        <w:t>”</w:t>
      </w:r>
      <w:r w:rsidRPr="00A15BB8">
        <w:rPr>
          <w:rFonts w:ascii="Times New Roman" w:hAnsi="Times New Roman" w:cs="Times New Roman"/>
          <w:sz w:val="21"/>
          <w:szCs w:val="21"/>
          <w:shd w:val="clear" w:color="auto" w:fill="FFFFFF"/>
        </w:rPr>
        <w:t xml:space="preserve"> Và tiếp tục phương hướng của Đại hội Đảng bộ thành phố lần thứ XI, nhiệm kỳ 2020 - 2025 vẫn tập trung xây dựng thành phố thành trung tâm đào tạo nhân lực chất lượng cao. Mô hình giáo dục thông minh đang từng bước hoàn thiện tương ứng với xu thế hiện đại, tạo ra những giải pháp có tính đột phá. </w:t>
      </w:r>
      <w:r w:rsidR="00561A6D" w:rsidRPr="00A15BB8">
        <w:rPr>
          <w:rFonts w:ascii="Times New Roman" w:hAnsi="Times New Roman" w:cs="Times New Roman"/>
          <w:sz w:val="21"/>
          <w:szCs w:val="21"/>
          <w:shd w:val="clear" w:color="auto" w:fill="FFFFFF"/>
        </w:rPr>
        <w:t>Trên tinh thần thực hiện phương hướng đại hội Đảng bộ Sở GD-ĐT TP.HCM t</w:t>
      </w:r>
      <w:r w:rsidRPr="00A15BB8">
        <w:rPr>
          <w:rFonts w:ascii="Times New Roman" w:hAnsi="Times New Roman" w:cs="Times New Roman"/>
          <w:sz w:val="21"/>
          <w:szCs w:val="21"/>
          <w:shd w:val="clear" w:color="auto" w:fill="FFFFFF"/>
        </w:rPr>
        <w:t>ại trường Cao đẳng Lý Tự Trọng Tp. Hồ Chí Minh</w:t>
      </w:r>
      <w:r w:rsidR="0039586B">
        <w:rPr>
          <w:rFonts w:ascii="Times New Roman" w:hAnsi="Times New Roman" w:cs="Times New Roman"/>
          <w:sz w:val="21"/>
          <w:szCs w:val="21"/>
          <w:shd w:val="clear" w:color="auto" w:fill="FFFFFF"/>
          <w:lang w:val="vi-VN"/>
        </w:rPr>
        <w:t xml:space="preserve"> đề ra những chủ trương, giải pháp cần tập trung thực hiện để hoàn thành thắng lợi toàn bộ mục tiêu của nghị quyết đại hội Đảng bộ lần XII, nhiệm kỳ 2020 </w:t>
      </w:r>
      <w:r w:rsidR="00FF6A43">
        <w:rPr>
          <w:rFonts w:ascii="Times New Roman" w:hAnsi="Times New Roman" w:cs="Times New Roman"/>
          <w:sz w:val="21"/>
          <w:szCs w:val="21"/>
          <w:shd w:val="clear" w:color="auto" w:fill="FFFFFF"/>
          <w:lang w:val="vi-VN"/>
        </w:rPr>
        <w:t>–</w:t>
      </w:r>
      <w:r w:rsidR="0039586B">
        <w:rPr>
          <w:rFonts w:ascii="Times New Roman" w:hAnsi="Times New Roman" w:cs="Times New Roman"/>
          <w:sz w:val="21"/>
          <w:szCs w:val="21"/>
          <w:shd w:val="clear" w:color="auto" w:fill="FFFFFF"/>
          <w:lang w:val="vi-VN"/>
        </w:rPr>
        <w:t xml:space="preserve"> 2025</w:t>
      </w:r>
      <w:r w:rsidR="00FF6A43">
        <w:rPr>
          <w:rFonts w:ascii="Times New Roman" w:hAnsi="Times New Roman" w:cs="Times New Roman"/>
          <w:sz w:val="21"/>
          <w:szCs w:val="21"/>
          <w:shd w:val="clear" w:color="auto" w:fill="FFFFFF"/>
          <w:lang w:val="vi-VN"/>
        </w:rPr>
        <w:t xml:space="preserve"> “</w:t>
      </w:r>
      <w:r w:rsidR="00FF6A43" w:rsidRPr="00FF6A43">
        <w:rPr>
          <w:rFonts w:ascii="Times New Roman" w:hAnsi="Times New Roman" w:cs="Times New Roman"/>
          <w:sz w:val="21"/>
          <w:szCs w:val="21"/>
          <w:shd w:val="clear" w:color="auto" w:fill="FFFFFF"/>
          <w:lang w:val="vi-VN"/>
        </w:rPr>
        <w:t xml:space="preserve">Tiếp tục 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w:t>
      </w:r>
      <w:r w:rsidR="00FF6A43">
        <w:rPr>
          <w:rFonts w:ascii="Times New Roman" w:hAnsi="Times New Roman" w:cs="Times New Roman"/>
          <w:sz w:val="21"/>
          <w:szCs w:val="21"/>
          <w:shd w:val="clear" w:color="auto" w:fill="FFFFFF"/>
          <w:lang w:val="vi-VN"/>
        </w:rPr>
        <w:t>học sinh sinh viên</w:t>
      </w:r>
      <w:r w:rsidR="00FF6A43" w:rsidRPr="00FF6A43">
        <w:rPr>
          <w:rFonts w:ascii="Times New Roman" w:hAnsi="Times New Roman" w:cs="Times New Roman"/>
          <w:sz w:val="21"/>
          <w:szCs w:val="21"/>
          <w:shd w:val="clear" w:color="auto" w:fill="FFFFFF"/>
          <w:lang w:val="vi-VN"/>
        </w:rPr>
        <w:t xml:space="preserve"> đồng thời nâng dần chất lượng đào tạo; Chú trọng hoàn thiện kỹ năng ngoại ngữ, tin học, kỹ năng nghề, ứng dụng </w:t>
      </w:r>
      <w:r w:rsidR="00FF6A43">
        <w:rPr>
          <w:rFonts w:ascii="Times New Roman" w:hAnsi="Times New Roman" w:cs="Times New Roman"/>
          <w:sz w:val="21"/>
          <w:szCs w:val="21"/>
          <w:shd w:val="clear" w:color="auto" w:fill="FFFFFF"/>
          <w:lang w:val="vi-VN"/>
        </w:rPr>
        <w:t>công nghệ thông tin</w:t>
      </w:r>
      <w:r w:rsidR="00FF6A43" w:rsidRPr="00FF6A43">
        <w:rPr>
          <w:rFonts w:ascii="Times New Roman" w:hAnsi="Times New Roman" w:cs="Times New Roman"/>
          <w:sz w:val="21"/>
          <w:szCs w:val="21"/>
          <w:shd w:val="clear" w:color="auto" w:fill="FFFFFF"/>
          <w:lang w:val="vi-VN"/>
        </w:rPr>
        <w:t xml:space="preserve">…cho đội ngũ </w:t>
      </w:r>
      <w:r w:rsidR="00FF6A43">
        <w:rPr>
          <w:rFonts w:ascii="Times New Roman" w:hAnsi="Times New Roman" w:cs="Times New Roman"/>
          <w:sz w:val="21"/>
          <w:szCs w:val="21"/>
          <w:shd w:val="clear" w:color="auto" w:fill="FFFFFF"/>
          <w:lang w:val="vi-VN"/>
        </w:rPr>
        <w:t>cán bộ quản lý – Giảng viên</w:t>
      </w:r>
      <w:r w:rsidR="00FF6A43" w:rsidRPr="00FF6A43">
        <w:rPr>
          <w:rFonts w:ascii="Times New Roman" w:hAnsi="Times New Roman" w:cs="Times New Roman"/>
          <w:sz w:val="21"/>
          <w:szCs w:val="21"/>
          <w:shd w:val="clear" w:color="auto" w:fill="FFFFFF"/>
          <w:lang w:val="vi-VN"/>
        </w:rPr>
        <w:t xml:space="preserve">. Bảo đảm xây dựng đội ngũ đạt chuẩn </w:t>
      </w:r>
      <w:r w:rsidR="00FF6A43">
        <w:rPr>
          <w:rFonts w:ascii="Times New Roman" w:hAnsi="Times New Roman" w:cs="Times New Roman"/>
          <w:sz w:val="21"/>
          <w:szCs w:val="21"/>
          <w:shd w:val="clear" w:color="auto" w:fill="FFFFFF"/>
          <w:lang w:val="vi-VN"/>
        </w:rPr>
        <w:t>giảng viên</w:t>
      </w:r>
      <w:r w:rsidR="00FF6A43" w:rsidRPr="00FF6A43">
        <w:rPr>
          <w:rFonts w:ascii="Times New Roman" w:hAnsi="Times New Roman" w:cs="Times New Roman"/>
          <w:sz w:val="21"/>
          <w:szCs w:val="21"/>
          <w:shd w:val="clear" w:color="auto" w:fill="FFFFFF"/>
          <w:lang w:val="vi-VN"/>
        </w:rPr>
        <w:t xml:space="preserve"> trường nghề chất lượ</w:t>
      </w:r>
      <w:r w:rsidR="00FF6A43">
        <w:rPr>
          <w:rFonts w:ascii="Times New Roman" w:hAnsi="Times New Roman" w:cs="Times New Roman"/>
          <w:sz w:val="21"/>
          <w:szCs w:val="21"/>
          <w:shd w:val="clear" w:color="auto" w:fill="FFFFFF"/>
          <w:lang w:val="vi-VN"/>
        </w:rPr>
        <w:t>ng cao”.</w:t>
      </w:r>
      <w:r w:rsidR="0039586B">
        <w:rPr>
          <w:rFonts w:ascii="Times New Roman" w:hAnsi="Times New Roman" w:cs="Times New Roman"/>
          <w:sz w:val="21"/>
          <w:szCs w:val="21"/>
          <w:shd w:val="clear" w:color="auto" w:fill="FFFFFF"/>
          <w:lang w:val="vi-VN"/>
        </w:rPr>
        <w:t xml:space="preserve"> </w:t>
      </w:r>
      <w:r w:rsidR="000C0775">
        <w:rPr>
          <w:rFonts w:ascii="Times New Roman" w:hAnsi="Times New Roman" w:cs="Times New Roman"/>
          <w:sz w:val="21"/>
          <w:szCs w:val="21"/>
          <w:shd w:val="clear" w:color="auto" w:fill="FFFFFF"/>
          <w:lang w:val="vi-VN"/>
        </w:rPr>
        <w:t>Trên cơ sở của Nghị quyết đại hội Đảng bộ lần thứ XII, nhà trường cũng ban hành kế hoạch chiến lược phát triển trường giai đoạn 2021 – 2025, tầm nhìn đến 20</w:t>
      </w:r>
      <w:r w:rsidR="003A1FF8">
        <w:rPr>
          <w:rFonts w:ascii="Times New Roman" w:hAnsi="Times New Roman" w:cs="Times New Roman"/>
          <w:sz w:val="21"/>
          <w:szCs w:val="21"/>
          <w:shd w:val="clear" w:color="auto" w:fill="FFFFFF"/>
          <w:lang w:val="vi-VN"/>
        </w:rPr>
        <w:t>30, gồm có 06 nhóm chiến lược quan trọng t</w:t>
      </w:r>
      <w:r w:rsidR="000C0775">
        <w:rPr>
          <w:rFonts w:ascii="Times New Roman" w:hAnsi="Times New Roman" w:cs="Times New Roman"/>
          <w:sz w:val="21"/>
          <w:szCs w:val="21"/>
          <w:shd w:val="clear" w:color="auto" w:fill="FFFFFF"/>
          <w:lang w:val="vi-VN"/>
        </w:rPr>
        <w:t xml:space="preserve">rong đó </w:t>
      </w:r>
      <w:r w:rsidR="003A1FF8">
        <w:rPr>
          <w:rFonts w:ascii="Times New Roman" w:hAnsi="Times New Roman" w:cs="Times New Roman"/>
          <w:sz w:val="21"/>
          <w:szCs w:val="21"/>
          <w:shd w:val="clear" w:color="auto" w:fill="FFFFFF"/>
          <w:lang w:val="vi-VN"/>
        </w:rPr>
        <w:t xml:space="preserve">có </w:t>
      </w:r>
      <w:r w:rsidR="000C0775">
        <w:rPr>
          <w:rFonts w:ascii="Times New Roman" w:hAnsi="Times New Roman" w:cs="Times New Roman"/>
          <w:sz w:val="21"/>
          <w:szCs w:val="21"/>
          <w:shd w:val="clear" w:color="auto" w:fill="FFFFFF"/>
          <w:lang w:val="vi-VN"/>
        </w:rPr>
        <w:t>nhóm chiến lược</w:t>
      </w:r>
      <w:r w:rsidR="003A1FF8">
        <w:rPr>
          <w:rFonts w:ascii="Times New Roman" w:hAnsi="Times New Roman" w:cs="Times New Roman"/>
          <w:sz w:val="21"/>
          <w:szCs w:val="21"/>
          <w:shd w:val="clear" w:color="auto" w:fill="FFFFFF"/>
          <w:lang w:val="vi-VN"/>
        </w:rPr>
        <w:t xml:space="preserve"> “Nâng cao chất lượng đội ngũ” với mục tiêu là “Xây dựng đội ngũ cán bộ giảng dạy, cán bộ quản lý và nhân viên có chuyên môn cao, đạo đức tốt, đoàn kết và gắn bó với trường” từ </w:t>
      </w:r>
      <w:r w:rsidR="003A1FF8" w:rsidRPr="003A1FF8">
        <w:rPr>
          <w:rFonts w:ascii="Times New Roman" w:hAnsi="Times New Roman" w:cs="Times New Roman"/>
          <w:sz w:val="21"/>
          <w:szCs w:val="21"/>
          <w:shd w:val="clear" w:color="auto" w:fill="FFFFFF"/>
          <w:lang w:val="vi-VN"/>
        </w:rPr>
        <w:t xml:space="preserve">đó </w:t>
      </w:r>
      <w:r w:rsidRPr="003A1FF8">
        <w:rPr>
          <w:rFonts w:ascii="Times New Roman" w:hAnsi="Times New Roman" w:cs="Times New Roman"/>
          <w:sz w:val="21"/>
          <w:szCs w:val="21"/>
          <w:shd w:val="clear" w:color="auto" w:fill="FFFFFF"/>
        </w:rPr>
        <w:t>xây dựng mô hình Trường họ</w:t>
      </w:r>
      <w:r w:rsidR="00347E23" w:rsidRPr="003A1FF8">
        <w:rPr>
          <w:rFonts w:ascii="Times New Roman" w:hAnsi="Times New Roman" w:cs="Times New Roman"/>
          <w:sz w:val="21"/>
          <w:szCs w:val="21"/>
          <w:shd w:val="clear" w:color="auto" w:fill="FFFFFF"/>
        </w:rPr>
        <w:t xml:space="preserve">c thông minh cụ thể: </w:t>
      </w:r>
      <w:r w:rsidR="00650BB4" w:rsidRPr="003A1FF8">
        <w:rPr>
          <w:rFonts w:ascii="Times New Roman" w:hAnsi="Times New Roman" w:cs="Times New Roman"/>
          <w:sz w:val="21"/>
          <w:szCs w:val="21"/>
          <w:shd w:val="clear" w:color="auto" w:fill="FFFFFF"/>
        </w:rPr>
        <w:t>T</w:t>
      </w:r>
      <w:r w:rsidR="00347E23" w:rsidRPr="003A1FF8">
        <w:rPr>
          <w:rFonts w:ascii="Times New Roman" w:hAnsi="Times New Roman" w:cs="Times New Roman"/>
          <w:sz w:val="21"/>
          <w:szCs w:val="21"/>
          <w:shd w:val="clear" w:color="auto" w:fill="FFFFFF"/>
        </w:rPr>
        <w:t>rên từng</w:t>
      </w:r>
      <w:r w:rsidRPr="003A1FF8">
        <w:rPr>
          <w:rFonts w:ascii="Times New Roman" w:hAnsi="Times New Roman" w:cs="Times New Roman"/>
          <w:sz w:val="21"/>
          <w:szCs w:val="21"/>
          <w:shd w:val="clear" w:color="auto" w:fill="FFFFFF"/>
        </w:rPr>
        <w:t xml:space="preserve"> lớp họ</w:t>
      </w:r>
      <w:r w:rsidR="00347E23" w:rsidRPr="003A1FF8">
        <w:rPr>
          <w:rFonts w:ascii="Times New Roman" w:hAnsi="Times New Roman" w:cs="Times New Roman"/>
          <w:sz w:val="21"/>
          <w:szCs w:val="21"/>
          <w:shd w:val="clear" w:color="auto" w:fill="FFFFFF"/>
        </w:rPr>
        <w:t xml:space="preserve">c </w:t>
      </w:r>
      <w:r w:rsidRPr="003A1FF8">
        <w:rPr>
          <w:rFonts w:ascii="Times New Roman" w:hAnsi="Times New Roman" w:cs="Times New Roman"/>
          <w:sz w:val="21"/>
          <w:szCs w:val="21"/>
          <w:shd w:val="clear" w:color="auto" w:fill="FFFFFF"/>
        </w:rPr>
        <w:t xml:space="preserve">hệ thống Internet băng thông rộng, tốc độ đường truyền đảm bảo tốt, được phủ sóng wifi toàn trường và có đường truyền dự phòng. Phần mềm quản lý học tập phục vụ cho hoạt động tương tác giữa giáo viên với học sinh, giữa học sinh với bài giảng. </w:t>
      </w:r>
      <w:r w:rsidR="00347E23" w:rsidRPr="003A1FF8">
        <w:rPr>
          <w:rFonts w:ascii="Times New Roman" w:hAnsi="Times New Roman" w:cs="Times New Roman"/>
          <w:sz w:val="21"/>
          <w:szCs w:val="21"/>
          <w:shd w:val="clear" w:color="auto" w:fill="FFFFFF"/>
        </w:rPr>
        <w:t xml:space="preserve">Thư viện điện tử với </w:t>
      </w:r>
      <w:r w:rsidRPr="003A1FF8">
        <w:rPr>
          <w:rFonts w:ascii="Times New Roman" w:hAnsi="Times New Roman" w:cs="Times New Roman"/>
          <w:sz w:val="21"/>
          <w:szCs w:val="21"/>
          <w:shd w:val="clear" w:color="auto" w:fill="FFFFFF"/>
        </w:rPr>
        <w:t>nguồn tài nguyên bài giảng điện tử phục vụ giảng dạy cho giáo viên, trong đó có các lớp học ảo, tài liệu số, thời gian linh hoạt, không gian học tập mọi lúc, mọi nơi.</w:t>
      </w:r>
    </w:p>
    <w:p w:rsidR="003F5B19" w:rsidRPr="00A15BB8" w:rsidRDefault="003F5B19" w:rsidP="00F57451">
      <w:pPr>
        <w:spacing w:after="0" w:line="240" w:lineRule="auto"/>
        <w:ind w:firstLine="426"/>
        <w:jc w:val="both"/>
        <w:rPr>
          <w:rFonts w:ascii="Times New Roman" w:hAnsi="Times New Roman" w:cs="Times New Roman"/>
          <w:sz w:val="21"/>
          <w:szCs w:val="21"/>
          <w:shd w:val="clear" w:color="auto" w:fill="FFFFFF"/>
        </w:rPr>
      </w:pPr>
      <w:r w:rsidRPr="00A15BB8">
        <w:rPr>
          <w:rFonts w:ascii="Times New Roman" w:hAnsi="Times New Roman" w:cs="Times New Roman"/>
          <w:sz w:val="21"/>
          <w:szCs w:val="21"/>
          <w:shd w:val="clear" w:color="auto" w:fill="FFFFFF"/>
        </w:rPr>
        <w:t>Tại các cơ sở giáo dục nghề nghiệp đào tạo đa ngành đã và đang ứng dụn</w:t>
      </w:r>
      <w:bookmarkStart w:id="0" w:name="_GoBack"/>
      <w:bookmarkEnd w:id="0"/>
      <w:r w:rsidRPr="00A15BB8">
        <w:rPr>
          <w:rFonts w:ascii="Times New Roman" w:hAnsi="Times New Roman" w:cs="Times New Roman"/>
          <w:sz w:val="21"/>
          <w:szCs w:val="21"/>
          <w:shd w:val="clear" w:color="auto" w:fill="FFFFFF"/>
        </w:rPr>
        <w:t>g những kiến thức mới với trang thiết bị hiện đại nhất được đầu tư để đáp ứng xu thế đổi mới nhằm cung cấp cho thị trường lao động chất lượng người lao động tốt nhấ</w:t>
      </w:r>
      <w:r w:rsidR="009019A2" w:rsidRPr="00A15BB8">
        <w:rPr>
          <w:rFonts w:ascii="Times New Roman" w:hAnsi="Times New Roman" w:cs="Times New Roman"/>
          <w:sz w:val="21"/>
          <w:szCs w:val="21"/>
          <w:shd w:val="clear" w:color="auto" w:fill="FFFFFF"/>
        </w:rPr>
        <w:t>t.</w:t>
      </w:r>
      <w:r w:rsidR="009019A2" w:rsidRPr="00A15BB8">
        <w:rPr>
          <w:rFonts w:ascii="Times New Roman" w:hAnsi="Times New Roman" w:cs="Times New Roman"/>
          <w:sz w:val="21"/>
          <w:szCs w:val="21"/>
        </w:rPr>
        <w:t xml:space="preserve"> </w:t>
      </w:r>
      <w:r w:rsidR="009019A2" w:rsidRPr="00A15BB8">
        <w:rPr>
          <w:rFonts w:ascii="Times New Roman" w:hAnsi="Times New Roman" w:cs="Times New Roman"/>
          <w:sz w:val="21"/>
          <w:szCs w:val="21"/>
          <w:shd w:val="clear" w:color="auto" w:fill="FFFFFF"/>
        </w:rPr>
        <w:t xml:space="preserve">Nhân lực chất lượng cao là nguồn lực chính quyết định quá trình tăng trưởng và phát triển kinh tế - xã hội. Con người là trung tâm của chiến lược phát triển, đồng thời là chủ thể của sự phát triển. Xét trong quá trình </w:t>
      </w:r>
      <w:r w:rsidR="00B76025" w:rsidRPr="00A15BB8">
        <w:rPr>
          <w:rFonts w:ascii="Times New Roman" w:hAnsi="Times New Roman" w:cs="Times New Roman"/>
          <w:sz w:val="21"/>
          <w:szCs w:val="21"/>
          <w:shd w:val="clear" w:color="auto" w:fill="FFFFFF"/>
        </w:rPr>
        <w:t>vận hành hệ thống nhà trường thông minh</w:t>
      </w:r>
      <w:r w:rsidR="009019A2" w:rsidRPr="00A15BB8">
        <w:rPr>
          <w:rFonts w:ascii="Times New Roman" w:hAnsi="Times New Roman" w:cs="Times New Roman"/>
          <w:sz w:val="21"/>
          <w:szCs w:val="21"/>
          <w:shd w:val="clear" w:color="auto" w:fill="FFFFFF"/>
        </w:rPr>
        <w:t>, con người không chỉ là một yếu tố cấu thành, mà còn là nhân tố quyết định việc khai thác, sử dụng, bảo vệ và tái tạo các nguồn lực khác. Thực tế cho thấy</w:t>
      </w:r>
      <w:r w:rsidR="00B76025" w:rsidRPr="00A15BB8">
        <w:rPr>
          <w:rFonts w:ascii="Times New Roman" w:hAnsi="Times New Roman" w:cs="Times New Roman"/>
          <w:sz w:val="21"/>
          <w:szCs w:val="21"/>
          <w:shd w:val="clear" w:color="auto" w:fill="FFFFFF"/>
        </w:rPr>
        <w:t xml:space="preserve"> </w:t>
      </w:r>
      <w:r w:rsidR="001F2029" w:rsidRPr="00A15BB8">
        <w:rPr>
          <w:rFonts w:ascii="Times New Roman" w:hAnsi="Times New Roman" w:cs="Times New Roman"/>
          <w:sz w:val="21"/>
          <w:szCs w:val="21"/>
          <w:shd w:val="clear" w:color="auto" w:fill="FFFFFF"/>
        </w:rPr>
        <w:t>để triển khai hệ thống nhà tường thông minh trước hết cần phải có bộ phận vận hành hệ thống đáp ứng đầy đủ năng lực chuyên môn từ cơ bản đến nâng cao để vận hành từ đó đi vào triển khai hệ thống tự động và toàn diện công nghệ thông tin hóa tự độ</w:t>
      </w:r>
      <w:r w:rsidR="00C15ABA" w:rsidRPr="00A15BB8">
        <w:rPr>
          <w:rFonts w:ascii="Times New Roman" w:hAnsi="Times New Roman" w:cs="Times New Roman"/>
          <w:sz w:val="21"/>
          <w:szCs w:val="21"/>
          <w:shd w:val="clear" w:color="auto" w:fill="FFFFFF"/>
        </w:rPr>
        <w:t xml:space="preserve">ng, như vậy </w:t>
      </w:r>
      <w:r w:rsidR="009019A2" w:rsidRPr="00A15BB8">
        <w:rPr>
          <w:rFonts w:ascii="Times New Roman" w:hAnsi="Times New Roman" w:cs="Times New Roman"/>
          <w:sz w:val="21"/>
          <w:szCs w:val="21"/>
          <w:shd w:val="clear" w:color="auto" w:fill="FFFFFF"/>
        </w:rPr>
        <w:t>nguồn nhân lực chất lượng cao là một trong những yếu tố quyết định sự thành công của sự nghiệp công nghiệp hóa - hiện đại hóa đất nướ</w:t>
      </w:r>
      <w:r w:rsidR="00C15ABA" w:rsidRPr="00A15BB8">
        <w:rPr>
          <w:rFonts w:ascii="Times New Roman" w:hAnsi="Times New Roman" w:cs="Times New Roman"/>
          <w:sz w:val="21"/>
          <w:szCs w:val="21"/>
          <w:shd w:val="clear" w:color="auto" w:fill="FFFFFF"/>
        </w:rPr>
        <w:t>c và phát triển toàn diện tại cơ sở giáo dục nghề nghiệp đào tạo.</w:t>
      </w:r>
    </w:p>
    <w:p w:rsidR="001A510D" w:rsidRPr="00A15BB8" w:rsidRDefault="000873A7" w:rsidP="00F57451">
      <w:pPr>
        <w:pStyle w:val="ListParagraph"/>
        <w:numPr>
          <w:ilvl w:val="0"/>
          <w:numId w:val="2"/>
        </w:numPr>
        <w:spacing w:after="0" w:line="240" w:lineRule="auto"/>
        <w:ind w:left="0" w:firstLine="567"/>
        <w:rPr>
          <w:rFonts w:ascii="Times New Roman" w:hAnsi="Times New Roman" w:cs="Times New Roman"/>
          <w:b/>
          <w:sz w:val="21"/>
          <w:szCs w:val="21"/>
        </w:rPr>
      </w:pPr>
      <w:r w:rsidRPr="00A15BB8">
        <w:rPr>
          <w:rFonts w:ascii="Times New Roman" w:hAnsi="Times New Roman" w:cs="Times New Roman"/>
          <w:b/>
          <w:sz w:val="21"/>
          <w:szCs w:val="21"/>
        </w:rPr>
        <w:t>Giải pháp</w:t>
      </w:r>
    </w:p>
    <w:p w:rsidR="00310FDF" w:rsidRPr="00A15BB8" w:rsidRDefault="00310FDF" w:rsidP="00F57451">
      <w:pPr>
        <w:pStyle w:val="ListParagraph"/>
        <w:numPr>
          <w:ilvl w:val="0"/>
          <w:numId w:val="3"/>
        </w:numPr>
        <w:shd w:val="clear" w:color="auto" w:fill="FFFFFF"/>
        <w:tabs>
          <w:tab w:val="left" w:pos="567"/>
        </w:tabs>
        <w:spacing w:after="0" w:line="240" w:lineRule="auto"/>
        <w:ind w:left="0" w:firstLine="284"/>
        <w:jc w:val="both"/>
        <w:rPr>
          <w:rFonts w:ascii="Times New Roman" w:eastAsia="Times New Roman" w:hAnsi="Times New Roman" w:cs="Times New Roman"/>
          <w:b/>
          <w:sz w:val="21"/>
          <w:szCs w:val="21"/>
        </w:rPr>
      </w:pPr>
      <w:r w:rsidRPr="00A15BB8">
        <w:rPr>
          <w:rFonts w:ascii="Times New Roman" w:eastAsia="Times New Roman" w:hAnsi="Times New Roman" w:cs="Times New Roman"/>
          <w:b/>
          <w:sz w:val="21"/>
          <w:szCs w:val="21"/>
        </w:rPr>
        <w:t>Thay đổi tư duy và nhận thức trong tất cả các nội dung và hoạt động quản lý gắn với năng l</w:t>
      </w:r>
      <w:r w:rsidR="00650BB4" w:rsidRPr="00A15BB8">
        <w:rPr>
          <w:rFonts w:ascii="Times New Roman" w:eastAsia="Times New Roman" w:hAnsi="Times New Roman" w:cs="Times New Roman"/>
          <w:b/>
          <w:sz w:val="21"/>
          <w:szCs w:val="21"/>
        </w:rPr>
        <w:t>ực, lấy năng lực làm trọng tâm</w:t>
      </w:r>
    </w:p>
    <w:p w:rsidR="00310FDF" w:rsidRPr="00A15BB8" w:rsidRDefault="00310FDF" w:rsidP="00F57451">
      <w:pPr>
        <w:shd w:val="clear" w:color="auto" w:fill="FFFFFF"/>
        <w:spacing w:after="0" w:line="240" w:lineRule="auto"/>
        <w:ind w:firstLine="284"/>
        <w:jc w:val="both"/>
        <w:rPr>
          <w:rFonts w:ascii="Times New Roman" w:eastAsia="Times New Roman" w:hAnsi="Times New Roman" w:cs="Times New Roman"/>
          <w:sz w:val="21"/>
          <w:szCs w:val="21"/>
        </w:rPr>
      </w:pPr>
      <w:r w:rsidRPr="00A15BB8">
        <w:rPr>
          <w:rFonts w:ascii="Times New Roman" w:eastAsia="Times New Roman" w:hAnsi="Times New Roman" w:cs="Times New Roman"/>
          <w:sz w:val="21"/>
          <w:szCs w:val="21"/>
        </w:rPr>
        <w:t>Những cán bộ có năng lực, có khả năng thực thi công vụ hiệu quả, đòi hỏi không chỉ quan tâm đến những yếu tố kỹ thuật trong quá trình đào tạo bồi dưỡng, như chương trình, giảng viên, phương pháp giảng dạy, cơ sở vật chất… mà còn phải rất chú trọng đến thay đổi tư duy và nhận thức đối với tất cả các nội dung và hoạt động của quản lý, từ tuyển dụng, sử dụng, đánh giá… đến trả lương đều phải theo năng lực, lấy năng lực làm trọng tâm. Điều này sẽ giúp cho năng lực hình thành và phát triển trong quá trình đào tạo bồi dưỡng được phát huy trong thực tiễn thực thi công vụ, giúp mang lại kết quả cao.</w:t>
      </w:r>
    </w:p>
    <w:p w:rsidR="00310FDF" w:rsidRPr="00A15BB8" w:rsidRDefault="00310FDF" w:rsidP="00F57451">
      <w:pPr>
        <w:shd w:val="clear" w:color="auto" w:fill="FFFFFF"/>
        <w:spacing w:after="0" w:line="240" w:lineRule="auto"/>
        <w:ind w:firstLine="284"/>
        <w:jc w:val="both"/>
        <w:rPr>
          <w:rFonts w:ascii="Times New Roman" w:eastAsia="Times New Roman" w:hAnsi="Times New Roman" w:cs="Times New Roman"/>
          <w:sz w:val="21"/>
          <w:szCs w:val="21"/>
        </w:rPr>
      </w:pPr>
      <w:r w:rsidRPr="00A15BB8">
        <w:rPr>
          <w:rFonts w:ascii="Times New Roman" w:eastAsia="Times New Roman" w:hAnsi="Times New Roman" w:cs="Times New Roman"/>
          <w:sz w:val="21"/>
          <w:szCs w:val="21"/>
        </w:rPr>
        <w:lastRenderedPageBreak/>
        <w:t xml:space="preserve">Những cán bộ có năng lực được đánh giá đúng và chính xác; những đóng góp của họ cho tổ chức được ghi nhận xứng đáng, những kết quả họ tạo ra được trả lương tương xứng sẽ là một nguồn động viên, khích lệ to lớn đối với người lao động trực tiếp thực hiện công tác được phân công. </w:t>
      </w:r>
      <w:r w:rsidR="00A17F68" w:rsidRPr="00A15BB8">
        <w:rPr>
          <w:rFonts w:ascii="Times New Roman" w:eastAsia="Times New Roman" w:hAnsi="Times New Roman" w:cs="Times New Roman"/>
          <w:sz w:val="21"/>
          <w:szCs w:val="21"/>
        </w:rPr>
        <w:t>Những</w:t>
      </w:r>
      <w:r w:rsidRPr="00A15BB8">
        <w:rPr>
          <w:rFonts w:ascii="Times New Roman" w:eastAsia="Times New Roman" w:hAnsi="Times New Roman" w:cs="Times New Roman"/>
          <w:sz w:val="21"/>
          <w:szCs w:val="21"/>
        </w:rPr>
        <w:t xml:space="preserve"> động viên, khích lệ</w:t>
      </w:r>
      <w:r w:rsidR="00A17F68" w:rsidRPr="00A15BB8">
        <w:rPr>
          <w:rFonts w:ascii="Times New Roman" w:eastAsia="Times New Roman" w:hAnsi="Times New Roman" w:cs="Times New Roman"/>
          <w:sz w:val="21"/>
          <w:szCs w:val="21"/>
        </w:rPr>
        <w:t xml:space="preserve"> của cán bộ quản lý</w:t>
      </w:r>
      <w:r w:rsidRPr="00A15BB8">
        <w:rPr>
          <w:rFonts w:ascii="Times New Roman" w:eastAsia="Times New Roman" w:hAnsi="Times New Roman" w:cs="Times New Roman"/>
          <w:sz w:val="21"/>
          <w:szCs w:val="21"/>
        </w:rPr>
        <w:t xml:space="preserve"> sẽ giúp </w:t>
      </w:r>
      <w:r w:rsidR="00A17F68" w:rsidRPr="00A15BB8">
        <w:rPr>
          <w:rFonts w:ascii="Times New Roman" w:eastAsia="Times New Roman" w:hAnsi="Times New Roman" w:cs="Times New Roman"/>
          <w:sz w:val="21"/>
          <w:szCs w:val="21"/>
        </w:rPr>
        <w:t xml:space="preserve">người lao động </w:t>
      </w:r>
      <w:r w:rsidRPr="00A15BB8">
        <w:rPr>
          <w:rFonts w:ascii="Times New Roman" w:eastAsia="Times New Roman" w:hAnsi="Times New Roman" w:cs="Times New Roman"/>
          <w:sz w:val="21"/>
          <w:szCs w:val="21"/>
        </w:rPr>
        <w:t xml:space="preserve">có thêm động lực và sự cam kết để ngày càng tạo ra kết quả lao động cao hơn trong </w:t>
      </w:r>
      <w:r w:rsidR="00B34DBF" w:rsidRPr="00A15BB8">
        <w:rPr>
          <w:rFonts w:ascii="Times New Roman" w:eastAsia="Times New Roman" w:hAnsi="Times New Roman" w:cs="Times New Roman"/>
          <w:sz w:val="21"/>
          <w:szCs w:val="21"/>
        </w:rPr>
        <w:t xml:space="preserve">thực hiện nhiệm vụ </w:t>
      </w:r>
      <w:r w:rsidRPr="00A15BB8">
        <w:rPr>
          <w:rFonts w:ascii="Times New Roman" w:eastAsia="Times New Roman" w:hAnsi="Times New Roman" w:cs="Times New Roman"/>
          <w:sz w:val="21"/>
          <w:szCs w:val="21"/>
        </w:rPr>
        <w:t>tất cả lấy “con người” sang tư duy lấy “công việc” làm trọng tâm. Điều này có thể thực hiện được thông qua việc giáo dục, tuyên truyền, xây dựng môi trường văn hóa công vụ đề cao kết quả, năng lực thực thi công việc.</w:t>
      </w:r>
    </w:p>
    <w:p w:rsidR="00310FDF" w:rsidRPr="00A15BB8" w:rsidRDefault="00310FDF" w:rsidP="00F57451">
      <w:pPr>
        <w:shd w:val="clear" w:color="auto" w:fill="FFFFFF"/>
        <w:spacing w:after="0" w:line="240" w:lineRule="auto"/>
        <w:ind w:firstLine="284"/>
        <w:jc w:val="both"/>
        <w:rPr>
          <w:rFonts w:ascii="Times New Roman" w:eastAsia="Times New Roman" w:hAnsi="Times New Roman" w:cs="Times New Roman"/>
          <w:sz w:val="21"/>
          <w:szCs w:val="21"/>
        </w:rPr>
      </w:pPr>
      <w:r w:rsidRPr="00A15BB8">
        <w:rPr>
          <w:rFonts w:ascii="Times New Roman" w:eastAsia="Times New Roman" w:hAnsi="Times New Roman" w:cs="Times New Roman"/>
          <w:sz w:val="21"/>
          <w:szCs w:val="21"/>
        </w:rPr>
        <w:t xml:space="preserve">Bên cạnh đó, những nội dung quản lý </w:t>
      </w:r>
      <w:r w:rsidR="00E97D04" w:rsidRPr="00A15BB8">
        <w:rPr>
          <w:rFonts w:ascii="Times New Roman" w:eastAsia="Times New Roman" w:hAnsi="Times New Roman" w:cs="Times New Roman"/>
          <w:sz w:val="21"/>
          <w:szCs w:val="21"/>
        </w:rPr>
        <w:t>người lao động</w:t>
      </w:r>
      <w:r w:rsidRPr="00A15BB8">
        <w:rPr>
          <w:rFonts w:ascii="Times New Roman" w:eastAsia="Times New Roman" w:hAnsi="Times New Roman" w:cs="Times New Roman"/>
          <w:sz w:val="21"/>
          <w:szCs w:val="21"/>
        </w:rPr>
        <w:t xml:space="preserve"> theo năng lực cần được thể chế hoá bằng các quy định của pháp luật. Thông qua việc thực hiện các quy đị</w:t>
      </w:r>
      <w:r w:rsidR="00E97D04" w:rsidRPr="00A15BB8">
        <w:rPr>
          <w:rFonts w:ascii="Times New Roman" w:eastAsia="Times New Roman" w:hAnsi="Times New Roman" w:cs="Times New Roman"/>
          <w:sz w:val="21"/>
          <w:szCs w:val="21"/>
        </w:rPr>
        <w:t>nh này, các tổ chức và cá nhân</w:t>
      </w:r>
      <w:r w:rsidRPr="00A15BB8">
        <w:rPr>
          <w:rFonts w:ascii="Times New Roman" w:eastAsia="Times New Roman" w:hAnsi="Times New Roman" w:cs="Times New Roman"/>
          <w:sz w:val="21"/>
          <w:szCs w:val="21"/>
        </w:rPr>
        <w:t xml:space="preserve"> sẽ dần hình thành thói quen và văn hóa ứng xử tập trung vào năng lực.</w:t>
      </w:r>
    </w:p>
    <w:p w:rsidR="00127616" w:rsidRPr="00A15BB8" w:rsidRDefault="00127616" w:rsidP="00F57451">
      <w:pPr>
        <w:pStyle w:val="ListParagraph"/>
        <w:numPr>
          <w:ilvl w:val="0"/>
          <w:numId w:val="3"/>
        </w:numPr>
        <w:shd w:val="clear" w:color="auto" w:fill="FFFFFF"/>
        <w:tabs>
          <w:tab w:val="left" w:pos="567"/>
        </w:tabs>
        <w:spacing w:after="0" w:line="240" w:lineRule="auto"/>
        <w:ind w:left="0" w:firstLine="284"/>
        <w:jc w:val="both"/>
        <w:rPr>
          <w:rFonts w:ascii="Times New Roman" w:eastAsia="Times New Roman" w:hAnsi="Times New Roman" w:cs="Times New Roman"/>
          <w:b/>
          <w:sz w:val="21"/>
          <w:szCs w:val="21"/>
        </w:rPr>
      </w:pPr>
      <w:r w:rsidRPr="00A15BB8">
        <w:rPr>
          <w:rFonts w:ascii="Times New Roman" w:eastAsia="Times New Roman" w:hAnsi="Times New Roman" w:cs="Times New Roman"/>
          <w:b/>
          <w:sz w:val="21"/>
          <w:szCs w:val="21"/>
        </w:rPr>
        <w:t>Hoàn thiện đề án vị trí việc làm, xây dựng bản mô tả từng công việc và khung năng lực gắn liền với từng vị trí việc làm</w:t>
      </w:r>
    </w:p>
    <w:p w:rsidR="00127616" w:rsidRPr="00A15BB8" w:rsidRDefault="00127616" w:rsidP="00F57451">
      <w:pPr>
        <w:shd w:val="clear" w:color="auto" w:fill="FFFFFF"/>
        <w:spacing w:after="0" w:line="240" w:lineRule="auto"/>
        <w:ind w:firstLine="284"/>
        <w:jc w:val="both"/>
        <w:rPr>
          <w:rFonts w:ascii="Times New Roman" w:eastAsia="Times New Roman" w:hAnsi="Times New Roman" w:cs="Times New Roman"/>
          <w:sz w:val="21"/>
          <w:szCs w:val="21"/>
        </w:rPr>
      </w:pPr>
      <w:r w:rsidRPr="00A15BB8">
        <w:rPr>
          <w:rFonts w:ascii="Times New Roman" w:eastAsia="Times New Roman" w:hAnsi="Times New Roman" w:cs="Times New Roman"/>
          <w:sz w:val="21"/>
          <w:szCs w:val="21"/>
        </w:rPr>
        <w:t>Đề án vị trí việc làm đóng vai trò rất quan trọng đối với công tác đào tạo bồi dưỡng người lao động vì đây là cơ sở để xây dựng được bản mô tả công việc và khung năng lực của từng người lao động cho phù hợp với vị trí việc làm đó. Việc áp dụng công nghệ thông tin vào quá tình xây dựng nhà trường thông minh đòi hỏi nguồn nhân lực chất lượng cao bên cạnh việc am hiểu về lĩnh vực đang làm còn đòi hỏi về kỹ năng công nghệ thông tin đạt chuẩn để thực thi và vận hành hệ thống thông suốt.</w:t>
      </w:r>
    </w:p>
    <w:p w:rsidR="00127616" w:rsidRPr="00A15BB8" w:rsidRDefault="00127616" w:rsidP="00F57451">
      <w:pPr>
        <w:shd w:val="clear" w:color="auto" w:fill="FFFFFF"/>
        <w:spacing w:after="0" w:line="240" w:lineRule="auto"/>
        <w:ind w:firstLine="284"/>
        <w:jc w:val="both"/>
        <w:rPr>
          <w:rFonts w:ascii="Times New Roman" w:eastAsia="Times New Roman" w:hAnsi="Times New Roman" w:cs="Times New Roman"/>
          <w:sz w:val="21"/>
          <w:szCs w:val="21"/>
        </w:rPr>
      </w:pPr>
      <w:r w:rsidRPr="00A15BB8">
        <w:rPr>
          <w:rFonts w:ascii="Times New Roman" w:eastAsia="Times New Roman" w:hAnsi="Times New Roman" w:cs="Times New Roman"/>
          <w:sz w:val="21"/>
          <w:szCs w:val="21"/>
        </w:rPr>
        <w:t>Khung năng lực là tập hợp những năng lực cần thiết của cá nhân cần phải có khi đảm nhận một vị trí công việc nhất định. Vì vậy, xây dựng được khung năng lực gắn với từng vị trí công việc sẽ cho thấy ở những vị trí nhất định, tổ chức cần những con người với yêu cầu cụ thể về năng lực như thế nào. Đây là cơ sở quan trọng để không chỉ xác định nhu cầu bồi dưỡng mà còn để xây dựng những nội dung chương trình bồi dưỡng gắn với năng lực nhằm nâng cao năng lực của người lao động.</w:t>
      </w:r>
    </w:p>
    <w:p w:rsidR="00DA507E" w:rsidRPr="00A15BB8" w:rsidRDefault="00DA507E" w:rsidP="00F57451">
      <w:pPr>
        <w:pStyle w:val="ListParagraph"/>
        <w:numPr>
          <w:ilvl w:val="0"/>
          <w:numId w:val="3"/>
        </w:numPr>
        <w:shd w:val="clear" w:color="auto" w:fill="FFFFFF"/>
        <w:tabs>
          <w:tab w:val="left" w:pos="567"/>
        </w:tabs>
        <w:spacing w:after="0" w:line="240" w:lineRule="auto"/>
        <w:ind w:left="0" w:firstLine="284"/>
        <w:jc w:val="both"/>
        <w:rPr>
          <w:rFonts w:ascii="Times New Roman" w:eastAsia="Times New Roman" w:hAnsi="Times New Roman" w:cs="Times New Roman"/>
          <w:b/>
          <w:sz w:val="21"/>
          <w:szCs w:val="21"/>
        </w:rPr>
      </w:pPr>
      <w:r w:rsidRPr="00A15BB8">
        <w:rPr>
          <w:rFonts w:ascii="Times New Roman" w:eastAsia="Times New Roman" w:hAnsi="Times New Roman" w:cs="Times New Roman"/>
          <w:b/>
          <w:sz w:val="21"/>
          <w:szCs w:val="21"/>
        </w:rPr>
        <w:t>Đổi mới chương trình, nội dung đào tạo bồi dưỡng gắn với năng lực</w:t>
      </w:r>
    </w:p>
    <w:p w:rsidR="00DA507E" w:rsidRPr="00A15BB8" w:rsidRDefault="00DA507E" w:rsidP="00F57451">
      <w:pPr>
        <w:shd w:val="clear" w:color="auto" w:fill="FFFFFF"/>
        <w:tabs>
          <w:tab w:val="left" w:pos="567"/>
        </w:tabs>
        <w:spacing w:after="0" w:line="240" w:lineRule="auto"/>
        <w:ind w:firstLine="284"/>
        <w:jc w:val="both"/>
        <w:rPr>
          <w:rFonts w:ascii="Times New Roman" w:eastAsia="Times New Roman" w:hAnsi="Times New Roman" w:cs="Times New Roman"/>
          <w:sz w:val="21"/>
          <w:szCs w:val="21"/>
        </w:rPr>
      </w:pPr>
      <w:r w:rsidRPr="00A15BB8">
        <w:rPr>
          <w:rFonts w:ascii="Times New Roman" w:eastAsia="Times New Roman" w:hAnsi="Times New Roman" w:cs="Times New Roman"/>
          <w:sz w:val="21"/>
          <w:szCs w:val="21"/>
        </w:rPr>
        <w:t>Xây dựng nội dung chương trình cần căn cứ vào nhu cầu cửa từng vị trí việc làm phù hợp về kiến thức và kỹ năng chuyên môn để người lao động thực hiện tốt những công việc được giao. Đổi mới chương trình, nội dung và rà soát toàn bộ chương trình đào tạo bồi dưỡng hiện có nhằm cập nhật, bổ sung hoặc biên soạn lại cho phù hợp với vị trí việc làm tương ứng với công cuộc xây dựng nhà trường thông minh trong bối cảnh toàn cầu hóa và với sự phát triển mạnh mẽ của cuộc cách mạng công nghiệp 4.0.</w:t>
      </w:r>
    </w:p>
    <w:p w:rsidR="00DA507E" w:rsidRPr="00A15BB8" w:rsidRDefault="0018078B" w:rsidP="00F57451">
      <w:pPr>
        <w:shd w:val="clear" w:color="auto" w:fill="FFFFFF"/>
        <w:tabs>
          <w:tab w:val="left" w:pos="567"/>
        </w:tabs>
        <w:spacing w:after="0" w:line="240" w:lineRule="auto"/>
        <w:ind w:firstLine="284"/>
        <w:jc w:val="both"/>
        <w:rPr>
          <w:rFonts w:ascii="Times New Roman" w:eastAsia="Times New Roman" w:hAnsi="Times New Roman" w:cs="Times New Roman"/>
          <w:sz w:val="21"/>
          <w:szCs w:val="21"/>
        </w:rPr>
      </w:pPr>
      <w:r w:rsidRPr="00A15BB8">
        <w:rPr>
          <w:rFonts w:ascii="Times New Roman" w:eastAsia="Times New Roman" w:hAnsi="Times New Roman" w:cs="Times New Roman"/>
          <w:sz w:val="21"/>
          <w:szCs w:val="21"/>
        </w:rPr>
        <w:t xml:space="preserve">Phối hợp chặt chẽ với các cơ sở đào tạo bồi dưỡng thể hiện nhu cầu </w:t>
      </w:r>
      <w:r w:rsidR="00CF2990" w:rsidRPr="00A15BB8">
        <w:rPr>
          <w:rFonts w:ascii="Times New Roman" w:eastAsia="Times New Roman" w:hAnsi="Times New Roman" w:cs="Times New Roman"/>
          <w:sz w:val="21"/>
          <w:szCs w:val="21"/>
        </w:rPr>
        <w:t xml:space="preserve">cho từng vị trí việc làm cụ thể bằng nhiều hình thức từ thực tiễn đến nghiên cứu chuyên sâu, qua đó </w:t>
      </w:r>
      <w:r w:rsidR="00DA507E" w:rsidRPr="00A15BB8">
        <w:rPr>
          <w:rFonts w:ascii="Times New Roman" w:eastAsia="Times New Roman" w:hAnsi="Times New Roman" w:cs="Times New Roman"/>
          <w:sz w:val="21"/>
          <w:szCs w:val="21"/>
        </w:rPr>
        <w:t xml:space="preserve">các chương trình, nội dung sẽ phong phú, đa dạng và mang tính linh hoạt hơn. </w:t>
      </w:r>
    </w:p>
    <w:p w:rsidR="003039F5" w:rsidRPr="00A15BB8" w:rsidRDefault="003039F5" w:rsidP="00F57451">
      <w:pPr>
        <w:pStyle w:val="ListParagraph"/>
        <w:numPr>
          <w:ilvl w:val="0"/>
          <w:numId w:val="3"/>
        </w:numPr>
        <w:tabs>
          <w:tab w:val="left" w:pos="567"/>
        </w:tabs>
        <w:spacing w:after="0" w:line="240" w:lineRule="auto"/>
        <w:ind w:left="0" w:firstLine="284"/>
        <w:rPr>
          <w:rFonts w:ascii="Times New Roman" w:eastAsia="Times New Roman" w:hAnsi="Times New Roman" w:cs="Times New Roman"/>
          <w:b/>
          <w:sz w:val="21"/>
          <w:szCs w:val="21"/>
        </w:rPr>
      </w:pPr>
      <w:r w:rsidRPr="00A15BB8">
        <w:rPr>
          <w:rFonts w:ascii="Times New Roman" w:eastAsia="Times New Roman" w:hAnsi="Times New Roman" w:cs="Times New Roman"/>
          <w:b/>
          <w:sz w:val="21"/>
          <w:szCs w:val="21"/>
        </w:rPr>
        <w:t>Tăng cường công tác đánh giá sau đào tạo bồi dưỡng</w:t>
      </w:r>
    </w:p>
    <w:p w:rsidR="00BA6EE2" w:rsidRPr="00A15BB8" w:rsidRDefault="00BA6EE2" w:rsidP="00F57451">
      <w:pPr>
        <w:shd w:val="clear" w:color="auto" w:fill="FFFFFF"/>
        <w:tabs>
          <w:tab w:val="left" w:pos="567"/>
        </w:tabs>
        <w:spacing w:after="0" w:line="240" w:lineRule="auto"/>
        <w:ind w:firstLine="284"/>
        <w:jc w:val="both"/>
        <w:rPr>
          <w:rFonts w:ascii="Times New Roman" w:eastAsia="Times New Roman" w:hAnsi="Times New Roman" w:cs="Times New Roman"/>
          <w:sz w:val="21"/>
          <w:szCs w:val="21"/>
        </w:rPr>
      </w:pPr>
      <w:r w:rsidRPr="00A15BB8">
        <w:rPr>
          <w:rFonts w:ascii="Times New Roman" w:eastAsia="Times New Roman" w:hAnsi="Times New Roman" w:cs="Times New Roman"/>
          <w:sz w:val="21"/>
          <w:szCs w:val="21"/>
        </w:rPr>
        <w:t>Đánh giá sau đào tạo bồi dưỡng để kiểm tra người học đạt được những gì, những kiến thức, thông tin và kỹ năng đã được chuyển tải vào quá trình thực hiện nhiệm vụ</w:t>
      </w:r>
      <w:r w:rsidR="003E5ECB" w:rsidRPr="00A15BB8">
        <w:rPr>
          <w:rFonts w:ascii="Times New Roman" w:eastAsia="Times New Roman" w:hAnsi="Times New Roman" w:cs="Times New Roman"/>
          <w:sz w:val="21"/>
          <w:szCs w:val="21"/>
        </w:rPr>
        <w:t xml:space="preserve"> đã tạo ra kết quả như mong muốn của vị trí việc làm. Từ đó xác định</w:t>
      </w:r>
      <w:r w:rsidR="00B003A9" w:rsidRPr="00A15BB8">
        <w:rPr>
          <w:rFonts w:ascii="Times New Roman" w:eastAsia="Times New Roman" w:hAnsi="Times New Roman" w:cs="Times New Roman"/>
          <w:sz w:val="21"/>
          <w:szCs w:val="21"/>
        </w:rPr>
        <w:t xml:space="preserve"> đánh giá sau đào tạo rất </w:t>
      </w:r>
      <w:r w:rsidR="003E5ECB" w:rsidRPr="00A15BB8">
        <w:rPr>
          <w:rFonts w:ascii="Times New Roman" w:eastAsia="Times New Roman" w:hAnsi="Times New Roman" w:cs="Times New Roman"/>
          <w:sz w:val="21"/>
          <w:szCs w:val="21"/>
        </w:rPr>
        <w:t xml:space="preserve">quan trọng </w:t>
      </w:r>
      <w:r w:rsidR="00B003A9" w:rsidRPr="00A15BB8">
        <w:rPr>
          <w:rFonts w:ascii="Times New Roman" w:eastAsia="Times New Roman" w:hAnsi="Times New Roman" w:cs="Times New Roman"/>
          <w:sz w:val="21"/>
          <w:szCs w:val="21"/>
        </w:rPr>
        <w:t>trong đào tạo bồi dưỡng đúng vị trí việc làm, đúng thành phần</w:t>
      </w:r>
      <w:r w:rsidR="003E5ECB" w:rsidRPr="00A15BB8">
        <w:rPr>
          <w:rFonts w:ascii="Times New Roman" w:eastAsia="Times New Roman" w:hAnsi="Times New Roman" w:cs="Times New Roman"/>
          <w:sz w:val="21"/>
          <w:szCs w:val="21"/>
        </w:rPr>
        <w:t xml:space="preserve"> </w:t>
      </w:r>
      <w:r w:rsidR="00B003A9" w:rsidRPr="00A15BB8">
        <w:rPr>
          <w:rFonts w:ascii="Times New Roman" w:eastAsia="Times New Roman" w:hAnsi="Times New Roman" w:cs="Times New Roman"/>
          <w:sz w:val="21"/>
          <w:szCs w:val="21"/>
        </w:rPr>
        <w:t xml:space="preserve">không chỉ dựa vào các công nhận của cơ sở đào tạo mà còn dựa vào kiến thức bồi dưỡng đang thực hiện nhiệm vụ của vị trí việc làm trong vận hành nhà trường thông minh </w:t>
      </w:r>
      <w:r w:rsidR="003E5ECB" w:rsidRPr="00A15BB8">
        <w:rPr>
          <w:rFonts w:ascii="Times New Roman" w:eastAsia="Times New Roman" w:hAnsi="Times New Roman" w:cs="Times New Roman"/>
          <w:sz w:val="21"/>
          <w:szCs w:val="21"/>
        </w:rPr>
        <w:t xml:space="preserve">tránh </w:t>
      </w:r>
      <w:r w:rsidR="00B003A9" w:rsidRPr="00A15BB8">
        <w:rPr>
          <w:rFonts w:ascii="Times New Roman" w:eastAsia="Times New Roman" w:hAnsi="Times New Roman" w:cs="Times New Roman"/>
          <w:sz w:val="21"/>
          <w:szCs w:val="21"/>
        </w:rPr>
        <w:t>lãng phí nguồn ngân sách đơn vị và ngân sách nhà nước.</w:t>
      </w:r>
    </w:p>
    <w:p w:rsidR="00A03197" w:rsidRPr="00A15BB8" w:rsidRDefault="00F53F23" w:rsidP="00F57451">
      <w:pPr>
        <w:pStyle w:val="ListParagraph"/>
        <w:numPr>
          <w:ilvl w:val="0"/>
          <w:numId w:val="3"/>
        </w:numPr>
        <w:shd w:val="clear" w:color="auto" w:fill="FFFFFF"/>
        <w:tabs>
          <w:tab w:val="left" w:pos="567"/>
        </w:tabs>
        <w:spacing w:after="0" w:line="240" w:lineRule="auto"/>
        <w:ind w:left="0" w:firstLine="284"/>
        <w:jc w:val="both"/>
        <w:rPr>
          <w:rFonts w:ascii="Times New Roman" w:eastAsia="Times New Roman" w:hAnsi="Times New Roman" w:cs="Times New Roman"/>
          <w:sz w:val="21"/>
          <w:szCs w:val="21"/>
        </w:rPr>
      </w:pPr>
      <w:r w:rsidRPr="00A15BB8">
        <w:rPr>
          <w:rFonts w:ascii="Times New Roman" w:eastAsia="Times New Roman" w:hAnsi="Times New Roman" w:cs="Times New Roman"/>
          <w:b/>
          <w:sz w:val="21"/>
          <w:szCs w:val="21"/>
        </w:rPr>
        <w:t xml:space="preserve">Đẩy mạnh </w:t>
      </w:r>
      <w:r w:rsidR="003E678D" w:rsidRPr="00A15BB8">
        <w:rPr>
          <w:rFonts w:ascii="Times New Roman" w:eastAsia="Times New Roman" w:hAnsi="Times New Roman" w:cs="Times New Roman"/>
          <w:b/>
          <w:sz w:val="21"/>
          <w:szCs w:val="21"/>
        </w:rPr>
        <w:t xml:space="preserve">đẩy mạnh ứng dụng công nghệ thông tin trong dạy - học, </w:t>
      </w:r>
      <w:r w:rsidR="00354830" w:rsidRPr="00A15BB8">
        <w:rPr>
          <w:rFonts w:ascii="Times New Roman" w:eastAsia="Times New Roman" w:hAnsi="Times New Roman" w:cs="Times New Roman"/>
          <w:b/>
          <w:sz w:val="21"/>
          <w:szCs w:val="21"/>
        </w:rPr>
        <w:t>quản lý.</w:t>
      </w:r>
    </w:p>
    <w:p w:rsidR="0078178A" w:rsidRPr="00A15BB8" w:rsidRDefault="00BE4FD9" w:rsidP="00F57451">
      <w:pPr>
        <w:shd w:val="clear" w:color="auto" w:fill="FFFFFF"/>
        <w:tabs>
          <w:tab w:val="left" w:pos="567"/>
        </w:tabs>
        <w:spacing w:after="0" w:line="240" w:lineRule="auto"/>
        <w:ind w:firstLine="284"/>
        <w:jc w:val="both"/>
        <w:rPr>
          <w:rFonts w:ascii="Times New Roman" w:eastAsia="Times New Roman" w:hAnsi="Times New Roman" w:cs="Times New Roman"/>
          <w:sz w:val="21"/>
          <w:szCs w:val="21"/>
        </w:rPr>
      </w:pPr>
      <w:r w:rsidRPr="00A15BB8">
        <w:rPr>
          <w:rFonts w:ascii="Times New Roman" w:eastAsia="Times New Roman" w:hAnsi="Times New Roman" w:cs="Times New Roman"/>
          <w:sz w:val="21"/>
          <w:szCs w:val="21"/>
        </w:rPr>
        <w:t>Ứng dụng công nghệ thông tin trong công tác dạy họ</w:t>
      </w:r>
      <w:r w:rsidR="001828EF" w:rsidRPr="00A15BB8">
        <w:rPr>
          <w:rFonts w:ascii="Times New Roman" w:eastAsia="Times New Roman" w:hAnsi="Times New Roman" w:cs="Times New Roman"/>
          <w:sz w:val="21"/>
          <w:szCs w:val="21"/>
        </w:rPr>
        <w:t xml:space="preserve">c rất quan trọng phù hợp xu hướng xây dựng nhà trường thông minh, trang thiết bị hiện đại đáp ứng xu hướng học tập thực tế đáp ứng nhu cầu đào tạo nguồn nhân lực chất lượng cao, công tác chuyên môn tốt sau khi tốt nghiệp không cần đào tạo lại. </w:t>
      </w:r>
    </w:p>
    <w:p w:rsidR="0078178A" w:rsidRPr="00A15BB8" w:rsidRDefault="0078178A" w:rsidP="00F57451">
      <w:pPr>
        <w:shd w:val="clear" w:color="auto" w:fill="FFFFFF"/>
        <w:tabs>
          <w:tab w:val="left" w:pos="567"/>
        </w:tabs>
        <w:spacing w:after="0" w:line="240" w:lineRule="auto"/>
        <w:ind w:firstLine="284"/>
        <w:jc w:val="both"/>
        <w:rPr>
          <w:rFonts w:ascii="Times New Roman" w:eastAsia="Times New Roman" w:hAnsi="Times New Roman" w:cs="Times New Roman"/>
          <w:sz w:val="21"/>
          <w:szCs w:val="21"/>
        </w:rPr>
      </w:pPr>
      <w:r w:rsidRPr="00A15BB8">
        <w:rPr>
          <w:rFonts w:ascii="Times New Roman" w:eastAsia="Times New Roman" w:hAnsi="Times New Roman" w:cs="Times New Roman"/>
          <w:sz w:val="21"/>
          <w:szCs w:val="21"/>
        </w:rPr>
        <w:t>Công tác bồi dưỡng cán bộ quản lý</w:t>
      </w:r>
      <w:r w:rsidR="00F1517E" w:rsidRPr="00A15BB8">
        <w:rPr>
          <w:rFonts w:ascii="Times New Roman" w:eastAsia="Times New Roman" w:hAnsi="Times New Roman" w:cs="Times New Roman"/>
          <w:sz w:val="21"/>
          <w:szCs w:val="21"/>
        </w:rPr>
        <w:t xml:space="preserve"> vận hành hệ thống</w:t>
      </w:r>
      <w:r w:rsidRPr="00A15BB8">
        <w:rPr>
          <w:rFonts w:ascii="Times New Roman" w:eastAsia="Times New Roman" w:hAnsi="Times New Roman" w:cs="Times New Roman"/>
          <w:sz w:val="21"/>
          <w:szCs w:val="21"/>
        </w:rPr>
        <w:t xml:space="preserve"> để quản lý cơ sở dữ liệu liên mạng rất</w:t>
      </w:r>
      <w:r w:rsidR="00F1517E" w:rsidRPr="00A15BB8">
        <w:rPr>
          <w:rFonts w:ascii="Times New Roman" w:eastAsia="Times New Roman" w:hAnsi="Times New Roman" w:cs="Times New Roman"/>
          <w:sz w:val="21"/>
          <w:szCs w:val="21"/>
        </w:rPr>
        <w:t xml:space="preserve"> cần thiết và</w:t>
      </w:r>
      <w:r w:rsidRPr="00A15BB8">
        <w:rPr>
          <w:rFonts w:ascii="Times New Roman" w:eastAsia="Times New Roman" w:hAnsi="Times New Roman" w:cs="Times New Roman"/>
          <w:sz w:val="21"/>
          <w:szCs w:val="21"/>
        </w:rPr>
        <w:t xml:space="preserve"> tính chính xác từ công tác quản lý giúp việc vận hành các thao tác tìm kiếm, vận chuyển thông tin được mạch lạc, nhanh chóng và chính xác theo từn</w:t>
      </w:r>
      <w:r w:rsidR="00F1517E" w:rsidRPr="00A15BB8">
        <w:rPr>
          <w:rFonts w:ascii="Times New Roman" w:eastAsia="Times New Roman" w:hAnsi="Times New Roman" w:cs="Times New Roman"/>
          <w:sz w:val="21"/>
          <w:szCs w:val="21"/>
        </w:rPr>
        <w:t>g yêu cầu cụ thể của người dùng.</w:t>
      </w:r>
    </w:p>
    <w:p w:rsidR="003D50F4" w:rsidRPr="00A15BB8" w:rsidRDefault="003D50F4" w:rsidP="00F57451">
      <w:pPr>
        <w:pStyle w:val="ListParagraph"/>
        <w:numPr>
          <w:ilvl w:val="0"/>
          <w:numId w:val="2"/>
        </w:numPr>
        <w:spacing w:after="0" w:line="240" w:lineRule="auto"/>
        <w:ind w:left="0" w:firstLine="567"/>
        <w:rPr>
          <w:rFonts w:ascii="Times New Roman" w:hAnsi="Times New Roman" w:cs="Times New Roman"/>
          <w:b/>
          <w:sz w:val="21"/>
          <w:szCs w:val="21"/>
        </w:rPr>
      </w:pPr>
      <w:r w:rsidRPr="00A15BB8">
        <w:rPr>
          <w:rFonts w:ascii="Times New Roman" w:hAnsi="Times New Roman" w:cs="Times New Roman"/>
          <w:b/>
          <w:sz w:val="21"/>
          <w:szCs w:val="21"/>
        </w:rPr>
        <w:t>Kết luận</w:t>
      </w:r>
    </w:p>
    <w:p w:rsidR="000873A7" w:rsidRPr="00A15BB8" w:rsidRDefault="001D4A4F" w:rsidP="00F57451">
      <w:pPr>
        <w:shd w:val="clear" w:color="auto" w:fill="FFFFFF"/>
        <w:spacing w:after="0" w:line="240" w:lineRule="auto"/>
        <w:ind w:firstLine="284"/>
        <w:jc w:val="both"/>
        <w:rPr>
          <w:rFonts w:ascii="Times New Roman" w:eastAsia="Times New Roman" w:hAnsi="Times New Roman" w:cs="Times New Roman"/>
          <w:sz w:val="21"/>
          <w:szCs w:val="21"/>
        </w:rPr>
      </w:pPr>
      <w:r w:rsidRPr="00A15BB8">
        <w:rPr>
          <w:rFonts w:ascii="Times New Roman" w:eastAsia="Times New Roman" w:hAnsi="Times New Roman" w:cs="Times New Roman"/>
          <w:sz w:val="21"/>
          <w:szCs w:val="21"/>
        </w:rPr>
        <w:t>Vận hành chuyển đổi môi trường giáo dục truyền thống sang xây dựng nhà trường thông minh ứng với cuộc cách mạng công nghiệp</w:t>
      </w:r>
      <w:r w:rsidR="00AB1344" w:rsidRPr="00A15BB8">
        <w:rPr>
          <w:rFonts w:ascii="Times New Roman" w:eastAsia="Times New Roman" w:hAnsi="Times New Roman" w:cs="Times New Roman"/>
          <w:sz w:val="21"/>
          <w:szCs w:val="21"/>
        </w:rPr>
        <w:t xml:space="preserve"> 4.0 là thách thức, bài toán</w:t>
      </w:r>
      <w:r w:rsidRPr="00A15BB8">
        <w:rPr>
          <w:rFonts w:ascii="Times New Roman" w:eastAsia="Times New Roman" w:hAnsi="Times New Roman" w:cs="Times New Roman"/>
          <w:sz w:val="21"/>
          <w:szCs w:val="21"/>
        </w:rPr>
        <w:t xml:space="preserve"> khó trong công tác cán bộ tương ứng với từng yêu cầu cụ thể. </w:t>
      </w:r>
      <w:r w:rsidR="00AB1344" w:rsidRPr="00A15BB8">
        <w:rPr>
          <w:rFonts w:ascii="Times New Roman" w:eastAsia="Times New Roman" w:hAnsi="Times New Roman" w:cs="Times New Roman"/>
          <w:sz w:val="21"/>
          <w:szCs w:val="21"/>
        </w:rPr>
        <w:t xml:space="preserve">Tự học tập, tự bồi dưỡng luôn là một trong những biện pháp quan trọng trong công tác bồi dưỡng cán bộ và là biện pháp cơ bản để biến những kiến thức chung thành hiểu biết của cá nhân. Để có năng lực tốt đòi hỏi đội ngũ cán bộ phải phát huy tốt nhất vai trò tự học, tự bồi dưỡng. Nguồn nhân lực có </w:t>
      </w:r>
      <w:r w:rsidR="00AB1344" w:rsidRPr="00A15BB8">
        <w:rPr>
          <w:rFonts w:ascii="Times New Roman" w:eastAsia="Times New Roman" w:hAnsi="Times New Roman" w:cs="Times New Roman"/>
          <w:sz w:val="21"/>
          <w:szCs w:val="21"/>
        </w:rPr>
        <w:lastRenderedPageBreak/>
        <w:t>chất lượng cao, với số lượng và cơ cấu hợp lý, giàu trí tuệ, giàu ý chí và khát vọng sẽ là động lực để sớm đưa nước ta cơ bản trở thành nước công nghiệp theo hướng hiện đại, đáp ứng được yêu cầu của cuộc Cách mạng công nghiệp lần thứ 4 đang diễn ra mạnh mẽ hiện nay.</w:t>
      </w:r>
    </w:p>
    <w:p w:rsidR="00482FDF" w:rsidRPr="00136325" w:rsidRDefault="00136325" w:rsidP="00F57451">
      <w:pPr>
        <w:shd w:val="clear" w:color="auto" w:fill="FFFFFF"/>
        <w:spacing w:after="0" w:line="240" w:lineRule="auto"/>
        <w:ind w:firstLine="284"/>
        <w:rPr>
          <w:rFonts w:ascii="Times New Roman" w:hAnsi="Times New Roman" w:cs="Times New Roman"/>
          <w:b/>
          <w:sz w:val="21"/>
          <w:szCs w:val="21"/>
          <w:shd w:val="clear" w:color="auto" w:fill="FFFFFF"/>
        </w:rPr>
      </w:pPr>
      <w:r w:rsidRPr="00136325">
        <w:rPr>
          <w:rFonts w:ascii="Times New Roman" w:hAnsi="Times New Roman" w:cs="Times New Roman"/>
          <w:b/>
          <w:sz w:val="21"/>
          <w:szCs w:val="21"/>
          <w:shd w:val="clear" w:color="auto" w:fill="FFFFFF"/>
        </w:rPr>
        <w:t>TÀI LIỆU THAM KHẢO</w:t>
      </w:r>
    </w:p>
    <w:p w:rsidR="00AB1344" w:rsidRPr="00A15BB8" w:rsidRDefault="00AB1344" w:rsidP="00F57451">
      <w:pPr>
        <w:shd w:val="clear" w:color="auto" w:fill="FFFFFF"/>
        <w:spacing w:after="0" w:line="240" w:lineRule="auto"/>
        <w:ind w:firstLine="284"/>
        <w:jc w:val="both"/>
        <w:rPr>
          <w:rFonts w:ascii="Times New Roman" w:hAnsi="Times New Roman" w:cs="Times New Roman"/>
          <w:sz w:val="21"/>
          <w:szCs w:val="21"/>
          <w:shd w:val="clear" w:color="auto" w:fill="FFFFFF"/>
        </w:rPr>
      </w:pPr>
      <w:r w:rsidRPr="00A15BB8">
        <w:rPr>
          <w:rFonts w:ascii="Times New Roman" w:hAnsi="Times New Roman" w:cs="Times New Roman"/>
          <w:sz w:val="21"/>
          <w:szCs w:val="21"/>
          <w:shd w:val="clear" w:color="auto" w:fill="FFFFFF"/>
        </w:rPr>
        <w:t xml:space="preserve">1. </w:t>
      </w:r>
      <w:r w:rsidRPr="00A15BB8">
        <w:rPr>
          <w:rStyle w:val="Emphasis"/>
          <w:rFonts w:ascii="Times New Roman" w:hAnsi="Times New Roman" w:cs="Times New Roman"/>
          <w:sz w:val="21"/>
          <w:szCs w:val="21"/>
          <w:shd w:val="clear" w:color="auto" w:fill="FFFFFF"/>
        </w:rPr>
        <w:t>Công tác đào tạo, bồi dưỡng cán bộ, công chức và một số vấn đề đặt ra trong hội nhập quốc tế</w:t>
      </w:r>
      <w:r w:rsidR="00A577FD" w:rsidRPr="00A15BB8">
        <w:rPr>
          <w:rStyle w:val="Emphasis"/>
          <w:rFonts w:ascii="Times New Roman" w:hAnsi="Times New Roman" w:cs="Times New Roman"/>
          <w:i w:val="0"/>
          <w:sz w:val="21"/>
          <w:szCs w:val="21"/>
          <w:shd w:val="clear" w:color="auto" w:fill="FFFFFF"/>
        </w:rPr>
        <w:t xml:space="preserve">, </w:t>
      </w:r>
      <w:r w:rsidR="00A577FD" w:rsidRPr="00A15BB8">
        <w:rPr>
          <w:rFonts w:ascii="Times New Roman" w:hAnsi="Times New Roman" w:cs="Times New Roman"/>
          <w:sz w:val="21"/>
          <w:szCs w:val="21"/>
          <w:shd w:val="clear" w:color="auto" w:fill="FFFFFF"/>
        </w:rPr>
        <w:t xml:space="preserve">Nguyễn Minh Phương, </w:t>
      </w:r>
      <w:r w:rsidRPr="001A0722">
        <w:rPr>
          <w:rFonts w:ascii="Times New Roman" w:hAnsi="Times New Roman" w:cs="Times New Roman"/>
          <w:color w:val="2E74B5" w:themeColor="accent1" w:themeShade="BF"/>
          <w:sz w:val="21"/>
          <w:szCs w:val="21"/>
          <w:u w:val="single"/>
          <w:shd w:val="clear" w:color="auto" w:fill="FFFFFF"/>
        </w:rPr>
        <w:t>http://lyluanchinhtri.vn</w:t>
      </w:r>
    </w:p>
    <w:p w:rsidR="00AB1344" w:rsidRPr="00A15BB8" w:rsidRDefault="00AB1344" w:rsidP="00F57451">
      <w:pPr>
        <w:shd w:val="clear" w:color="auto" w:fill="FFFFFF"/>
        <w:spacing w:after="0" w:line="240" w:lineRule="auto"/>
        <w:ind w:firstLine="284"/>
        <w:jc w:val="both"/>
        <w:rPr>
          <w:rStyle w:val="Emphasis"/>
          <w:rFonts w:ascii="Times New Roman" w:hAnsi="Times New Roman" w:cs="Times New Roman"/>
          <w:i w:val="0"/>
          <w:sz w:val="21"/>
          <w:szCs w:val="21"/>
          <w:shd w:val="clear" w:color="auto" w:fill="FFFFFF"/>
        </w:rPr>
      </w:pPr>
      <w:r w:rsidRPr="00A15BB8">
        <w:rPr>
          <w:rFonts w:ascii="Times New Roman" w:hAnsi="Times New Roman" w:cs="Times New Roman"/>
          <w:sz w:val="21"/>
          <w:szCs w:val="21"/>
          <w:shd w:val="clear" w:color="auto" w:fill="FFFFFF"/>
        </w:rPr>
        <w:t xml:space="preserve">2. </w:t>
      </w:r>
      <w:r w:rsidR="00A577FD" w:rsidRPr="00A15BB8">
        <w:rPr>
          <w:rStyle w:val="Emphasis"/>
          <w:rFonts w:ascii="Times New Roman" w:hAnsi="Times New Roman" w:cs="Times New Roman"/>
          <w:sz w:val="21"/>
          <w:szCs w:val="21"/>
          <w:shd w:val="clear" w:color="auto" w:fill="FFFFFF"/>
        </w:rPr>
        <w:t>Văn kiện Đại hội đại biểu toàn quốc lần thứ XII</w:t>
      </w:r>
      <w:r w:rsidR="00A577FD" w:rsidRPr="00A15BB8">
        <w:rPr>
          <w:rStyle w:val="Emphasis"/>
          <w:rFonts w:ascii="Times New Roman" w:hAnsi="Times New Roman" w:cs="Times New Roman"/>
          <w:i w:val="0"/>
          <w:sz w:val="21"/>
          <w:szCs w:val="21"/>
          <w:shd w:val="clear" w:color="auto" w:fill="FFFFFF"/>
        </w:rPr>
        <w:t xml:space="preserve">, </w:t>
      </w:r>
      <w:r w:rsidR="005D4909" w:rsidRPr="00A15BB8">
        <w:rPr>
          <w:rStyle w:val="Emphasis"/>
          <w:rFonts w:ascii="Times New Roman" w:hAnsi="Times New Roman" w:cs="Times New Roman"/>
          <w:sz w:val="21"/>
          <w:szCs w:val="21"/>
          <w:shd w:val="clear" w:color="auto" w:fill="FFFFFF"/>
        </w:rPr>
        <w:t xml:space="preserve">Đảng Cộng sản Việt Nam, </w:t>
      </w:r>
      <w:r w:rsidR="00A577FD" w:rsidRPr="00A15BB8">
        <w:rPr>
          <w:rStyle w:val="Emphasis"/>
          <w:rFonts w:ascii="Times New Roman" w:hAnsi="Times New Roman" w:cs="Times New Roman"/>
          <w:i w:val="0"/>
          <w:sz w:val="21"/>
          <w:szCs w:val="21"/>
          <w:shd w:val="clear" w:color="auto" w:fill="FFFFFF"/>
        </w:rPr>
        <w:t>Nxb CTQG - ST, H. 2016</w:t>
      </w:r>
    </w:p>
    <w:p w:rsidR="00A577FD" w:rsidRPr="00A15BB8" w:rsidRDefault="00A577FD" w:rsidP="00F57451">
      <w:pPr>
        <w:shd w:val="clear" w:color="auto" w:fill="FFFFFF"/>
        <w:spacing w:after="0" w:line="240" w:lineRule="auto"/>
        <w:ind w:firstLine="284"/>
        <w:jc w:val="both"/>
        <w:rPr>
          <w:rStyle w:val="Emphasis"/>
          <w:rFonts w:ascii="Times New Roman" w:hAnsi="Times New Roman" w:cs="Times New Roman"/>
          <w:i w:val="0"/>
          <w:sz w:val="21"/>
          <w:szCs w:val="21"/>
          <w:shd w:val="clear" w:color="auto" w:fill="FFFFFF"/>
        </w:rPr>
      </w:pPr>
      <w:r w:rsidRPr="00A15BB8">
        <w:rPr>
          <w:rStyle w:val="Emphasis"/>
          <w:rFonts w:ascii="Times New Roman" w:hAnsi="Times New Roman" w:cs="Times New Roman"/>
          <w:i w:val="0"/>
          <w:sz w:val="21"/>
          <w:szCs w:val="21"/>
          <w:shd w:val="clear" w:color="auto" w:fill="FFFFFF"/>
        </w:rPr>
        <w:t xml:space="preserve">3. </w:t>
      </w:r>
      <w:r w:rsidRPr="00A15BB8">
        <w:rPr>
          <w:rStyle w:val="Emphasis"/>
          <w:rFonts w:ascii="Times New Roman" w:hAnsi="Times New Roman" w:cs="Times New Roman"/>
          <w:sz w:val="21"/>
          <w:szCs w:val="21"/>
          <w:shd w:val="clear" w:color="auto" w:fill="FFFFFF"/>
        </w:rPr>
        <w:t>Nghị quyết số 26-NQ/TW Hội nghị lần thứ bảy Ban Chấp hành Trung ương khóa XII về tập trung xây dựng đội ngũ cán bộ các cấp, nhất là cấp chiến lược, đủ phẩm chất, năng lực và uy tín, ngang tầm nhiệm vụ</w:t>
      </w:r>
      <w:r w:rsidRPr="00A15BB8">
        <w:rPr>
          <w:rStyle w:val="Emphasis"/>
          <w:rFonts w:ascii="Times New Roman" w:hAnsi="Times New Roman" w:cs="Times New Roman"/>
          <w:i w:val="0"/>
          <w:sz w:val="21"/>
          <w:szCs w:val="21"/>
          <w:shd w:val="clear" w:color="auto" w:fill="FFFFFF"/>
        </w:rPr>
        <w:t xml:space="preserve">, </w:t>
      </w:r>
      <w:r w:rsidR="005D4909" w:rsidRPr="00A15BB8">
        <w:rPr>
          <w:rStyle w:val="Emphasis"/>
          <w:rFonts w:ascii="Times New Roman" w:hAnsi="Times New Roman" w:cs="Times New Roman"/>
          <w:sz w:val="21"/>
          <w:szCs w:val="21"/>
          <w:shd w:val="clear" w:color="auto" w:fill="FFFFFF"/>
        </w:rPr>
        <w:t xml:space="preserve">Đảng Cộng sản Việt Nam, </w:t>
      </w:r>
      <w:r w:rsidRPr="00A15BB8">
        <w:rPr>
          <w:rStyle w:val="Emphasis"/>
          <w:rFonts w:ascii="Times New Roman" w:hAnsi="Times New Roman" w:cs="Times New Roman"/>
          <w:i w:val="0"/>
          <w:sz w:val="21"/>
          <w:szCs w:val="21"/>
          <w:shd w:val="clear" w:color="auto" w:fill="FFFFFF"/>
        </w:rPr>
        <w:t>H.2018</w:t>
      </w:r>
    </w:p>
    <w:p w:rsidR="00375097" w:rsidRPr="00A15BB8" w:rsidRDefault="00375097" w:rsidP="00F57451">
      <w:pPr>
        <w:shd w:val="clear" w:color="auto" w:fill="FFFFFF"/>
        <w:spacing w:after="0" w:line="240" w:lineRule="auto"/>
        <w:ind w:firstLine="284"/>
        <w:jc w:val="both"/>
        <w:rPr>
          <w:rStyle w:val="Emphasis"/>
          <w:rFonts w:ascii="Times New Roman" w:hAnsi="Times New Roman" w:cs="Times New Roman"/>
          <w:i w:val="0"/>
          <w:sz w:val="21"/>
          <w:szCs w:val="21"/>
          <w:shd w:val="clear" w:color="auto" w:fill="FFFFFF"/>
        </w:rPr>
      </w:pPr>
      <w:r w:rsidRPr="00A15BB8">
        <w:rPr>
          <w:rStyle w:val="Emphasis"/>
          <w:rFonts w:ascii="Times New Roman" w:hAnsi="Times New Roman" w:cs="Times New Roman"/>
          <w:i w:val="0"/>
          <w:sz w:val="21"/>
          <w:szCs w:val="21"/>
          <w:shd w:val="clear" w:color="auto" w:fill="FFFFFF"/>
        </w:rPr>
        <w:t xml:space="preserve">4. </w:t>
      </w:r>
      <w:r w:rsidR="00402B4E" w:rsidRPr="00A15BB8">
        <w:rPr>
          <w:rStyle w:val="Emphasis"/>
          <w:rFonts w:ascii="Times New Roman" w:hAnsi="Times New Roman" w:cs="Times New Roman"/>
          <w:sz w:val="21"/>
          <w:szCs w:val="21"/>
          <w:shd w:val="clear" w:color="auto" w:fill="FFFFFF"/>
        </w:rPr>
        <w:t xml:space="preserve">Đảng bộ Sở GD-ĐT TP.HCM nhiệm kỳ 2020-2025: Quyết tâm đào tạo HS toàn diện, hài hòa “đức - trí - thể - mỹ”, </w:t>
      </w:r>
      <w:hyperlink r:id="rId9" w:history="1">
        <w:r w:rsidR="002508D2" w:rsidRPr="00A15BB8">
          <w:rPr>
            <w:rStyle w:val="Hyperlink"/>
            <w:rFonts w:ascii="Times New Roman" w:hAnsi="Times New Roman" w:cs="Times New Roman"/>
            <w:sz w:val="21"/>
            <w:szCs w:val="21"/>
            <w:shd w:val="clear" w:color="auto" w:fill="FFFFFF"/>
          </w:rPr>
          <w:t>https://hcm.edu.vn</w:t>
        </w:r>
      </w:hyperlink>
    </w:p>
    <w:p w:rsidR="002508D2" w:rsidRDefault="002508D2" w:rsidP="00F57451">
      <w:pPr>
        <w:shd w:val="clear" w:color="auto" w:fill="FFFFFF"/>
        <w:spacing w:after="0" w:line="240" w:lineRule="auto"/>
        <w:ind w:firstLine="284"/>
        <w:jc w:val="both"/>
        <w:rPr>
          <w:rStyle w:val="Emphasis"/>
          <w:rFonts w:ascii="Times New Roman" w:hAnsi="Times New Roman" w:cs="Times New Roman"/>
          <w:i w:val="0"/>
          <w:sz w:val="21"/>
          <w:szCs w:val="21"/>
          <w:shd w:val="clear" w:color="auto" w:fill="FFFFFF"/>
        </w:rPr>
      </w:pPr>
      <w:r w:rsidRPr="00A15BB8">
        <w:rPr>
          <w:rStyle w:val="Emphasis"/>
          <w:rFonts w:ascii="Times New Roman" w:hAnsi="Times New Roman" w:cs="Times New Roman"/>
          <w:i w:val="0"/>
          <w:sz w:val="21"/>
          <w:szCs w:val="21"/>
          <w:shd w:val="clear" w:color="auto" w:fill="FFFFFF"/>
        </w:rPr>
        <w:t xml:space="preserve">5. </w:t>
      </w:r>
      <w:r w:rsidR="00A62618" w:rsidRPr="00A15BB8">
        <w:rPr>
          <w:rStyle w:val="Emphasis"/>
          <w:rFonts w:ascii="Times New Roman" w:hAnsi="Times New Roman" w:cs="Times New Roman"/>
          <w:sz w:val="21"/>
          <w:szCs w:val="21"/>
          <w:shd w:val="clear" w:color="auto" w:fill="FFFFFF"/>
        </w:rPr>
        <w:t>Xây dựng đội ngũ cán bộ, công chức Việt Nam đáp ứng yêu cầu cuộc Cách mạng công nghiệp lần thứ tư</w:t>
      </w:r>
      <w:r w:rsidR="00A62618" w:rsidRPr="00A15BB8">
        <w:rPr>
          <w:rStyle w:val="Emphasis"/>
          <w:rFonts w:ascii="Times New Roman" w:hAnsi="Times New Roman" w:cs="Times New Roman"/>
          <w:i w:val="0"/>
          <w:sz w:val="21"/>
          <w:szCs w:val="21"/>
          <w:shd w:val="clear" w:color="auto" w:fill="FFFFFF"/>
        </w:rPr>
        <w:t xml:space="preserve">, TS Trần Viết Quân, </w:t>
      </w:r>
      <w:r w:rsidR="00A62618" w:rsidRPr="001A0722">
        <w:rPr>
          <w:rStyle w:val="Emphasis"/>
          <w:rFonts w:ascii="Times New Roman" w:hAnsi="Times New Roman" w:cs="Times New Roman"/>
          <w:i w:val="0"/>
          <w:color w:val="2E74B5" w:themeColor="accent1" w:themeShade="BF"/>
          <w:sz w:val="21"/>
          <w:szCs w:val="21"/>
          <w:u w:val="single"/>
          <w:shd w:val="clear" w:color="auto" w:fill="FFFFFF"/>
        </w:rPr>
        <w:t>https//tcnn.vn</w:t>
      </w:r>
    </w:p>
    <w:p w:rsidR="004F03E6" w:rsidRDefault="00384D8C" w:rsidP="004F03E6">
      <w:pPr>
        <w:shd w:val="clear" w:color="auto" w:fill="FFFFFF"/>
        <w:spacing w:after="0" w:line="240" w:lineRule="auto"/>
        <w:ind w:firstLine="284"/>
        <w:jc w:val="both"/>
      </w:pPr>
      <w:r w:rsidRPr="004F03E6">
        <w:rPr>
          <w:rStyle w:val="Emphasis"/>
          <w:rFonts w:ascii="Times New Roman" w:hAnsi="Times New Roman" w:cs="Times New Roman"/>
          <w:sz w:val="21"/>
          <w:szCs w:val="21"/>
          <w:shd w:val="clear" w:color="auto" w:fill="FFFFFF"/>
          <w:lang w:val="vi-VN"/>
        </w:rPr>
        <w:t>6. Đại hội Đảng bộ trường Cao đẳng Lý Tự Trọng Thành phố Hồ Chí Minh lần thứ</w:t>
      </w:r>
      <w:r w:rsidR="004F03E6" w:rsidRPr="004F03E6">
        <w:rPr>
          <w:rStyle w:val="Emphasis"/>
          <w:rFonts w:ascii="Times New Roman" w:hAnsi="Times New Roman" w:cs="Times New Roman"/>
          <w:sz w:val="21"/>
          <w:szCs w:val="21"/>
          <w:shd w:val="clear" w:color="auto" w:fill="FFFFFF"/>
          <w:lang w:val="vi-VN"/>
        </w:rPr>
        <w:t xml:space="preserve"> XII: Báo cáo Tổng kết nhiệm kỳ 2015 - 2020 và phương hướng, nhiệm vụ  nhiệm kỳ 2020 </w:t>
      </w:r>
      <w:r w:rsidR="004F03E6">
        <w:rPr>
          <w:rStyle w:val="Emphasis"/>
          <w:rFonts w:ascii="Times New Roman" w:hAnsi="Times New Roman" w:cs="Times New Roman"/>
          <w:sz w:val="21"/>
          <w:szCs w:val="21"/>
          <w:shd w:val="clear" w:color="auto" w:fill="FFFFFF"/>
          <w:lang w:val="vi-VN"/>
        </w:rPr>
        <w:t>–</w:t>
      </w:r>
      <w:r w:rsidR="004F03E6" w:rsidRPr="004F03E6">
        <w:rPr>
          <w:rStyle w:val="Emphasis"/>
          <w:rFonts w:ascii="Times New Roman" w:hAnsi="Times New Roman" w:cs="Times New Roman"/>
          <w:sz w:val="21"/>
          <w:szCs w:val="21"/>
          <w:shd w:val="clear" w:color="auto" w:fill="FFFFFF"/>
          <w:lang w:val="vi-VN"/>
        </w:rPr>
        <w:t xml:space="preserve"> 2025</w:t>
      </w:r>
    </w:p>
    <w:p w:rsidR="00384D8C" w:rsidRPr="004F03E6" w:rsidRDefault="004F03E6" w:rsidP="004F03E6">
      <w:pPr>
        <w:shd w:val="clear" w:color="auto" w:fill="FFFFFF"/>
        <w:spacing w:after="0" w:line="240" w:lineRule="auto"/>
        <w:ind w:firstLine="284"/>
        <w:jc w:val="both"/>
        <w:rPr>
          <w:rFonts w:ascii="Times New Roman" w:hAnsi="Times New Roman" w:cs="Times New Roman"/>
          <w:i/>
          <w:sz w:val="21"/>
          <w:szCs w:val="21"/>
          <w:shd w:val="clear" w:color="auto" w:fill="FFFFFF"/>
          <w:lang w:val="vi-VN"/>
        </w:rPr>
      </w:pPr>
      <w:r w:rsidRPr="004F03E6">
        <w:rPr>
          <w:rFonts w:ascii="Times New Roman" w:hAnsi="Times New Roman" w:cs="Times New Roman"/>
          <w:i/>
          <w:lang w:val="vi-VN"/>
        </w:rPr>
        <w:t xml:space="preserve">7. Quyết định số 122/QĐ-LTT-TC ngày 08 tháng 02 năm 2021 quyết định ban hành kế hoạch chiến lược </w:t>
      </w:r>
      <w:r w:rsidR="00384D8C" w:rsidRPr="004F03E6">
        <w:rPr>
          <w:rFonts w:ascii="Times New Roman" w:hAnsi="Times New Roman" w:cs="Times New Roman"/>
          <w:i/>
        </w:rPr>
        <w:t xml:space="preserve"> </w:t>
      </w:r>
      <w:r w:rsidRPr="004F03E6">
        <w:rPr>
          <w:rFonts w:ascii="Times New Roman" w:hAnsi="Times New Roman" w:cs="Times New Roman"/>
          <w:i/>
          <w:lang w:val="vi-VN"/>
        </w:rPr>
        <w:t>phát triển trường cao đẳng Lý Tự Trọng Thành phố Hồ Chí Minh giai đoạn 2021 – 2025, tầm nhìn đến 2030</w:t>
      </w:r>
      <w:r>
        <w:rPr>
          <w:rFonts w:ascii="Times New Roman" w:hAnsi="Times New Roman" w:cs="Times New Roman"/>
          <w:i/>
          <w:lang w:val="vi-VN"/>
        </w:rPr>
        <w:t>.</w:t>
      </w:r>
    </w:p>
    <w:sectPr w:rsidR="00384D8C" w:rsidRPr="004F03E6" w:rsidSect="00BD41CE">
      <w:headerReference w:type="default" r:id="rId10"/>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7382" w:rsidRDefault="00377382" w:rsidP="00AA424F">
      <w:pPr>
        <w:spacing w:after="0" w:line="240" w:lineRule="auto"/>
      </w:pPr>
      <w:r>
        <w:separator/>
      </w:r>
    </w:p>
  </w:endnote>
  <w:endnote w:type="continuationSeparator" w:id="0">
    <w:p w:rsidR="00377382" w:rsidRDefault="00377382" w:rsidP="00AA4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7382" w:rsidRDefault="00377382" w:rsidP="00AA424F">
      <w:pPr>
        <w:spacing w:after="0" w:line="240" w:lineRule="auto"/>
      </w:pPr>
      <w:r>
        <w:separator/>
      </w:r>
    </w:p>
  </w:footnote>
  <w:footnote w:type="continuationSeparator" w:id="0">
    <w:p w:rsidR="00377382" w:rsidRDefault="00377382" w:rsidP="00AA42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8E6D70" w:rsidRPr="00B93300" w:rsidTr="009748E4">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8E6D70" w:rsidRPr="00B93300" w:rsidRDefault="008E6D70" w:rsidP="008E6D7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8E6D70" w:rsidRPr="00B93300" w:rsidRDefault="008E6D70" w:rsidP="008E6D70">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rsidR="008E6D70" w:rsidRDefault="008E6D7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B5B6BF9"/>
    <w:multiLevelType w:val="hybridMultilevel"/>
    <w:tmpl w:val="D110F8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64126E8"/>
    <w:multiLevelType w:val="multilevel"/>
    <w:tmpl w:val="17CA16B2"/>
    <w:lvl w:ilvl="0">
      <w:start w:val="1"/>
      <w:numFmt w:val="upperRoman"/>
      <w:lvlText w:val="%1."/>
      <w:lvlJc w:val="righ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6A494FAD"/>
    <w:multiLevelType w:val="hybridMultilevel"/>
    <w:tmpl w:val="BB7ADA58"/>
    <w:lvl w:ilvl="0" w:tplc="21843050">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10D"/>
    <w:rsid w:val="000554B0"/>
    <w:rsid w:val="00057ABE"/>
    <w:rsid w:val="000873A7"/>
    <w:rsid w:val="000916CB"/>
    <w:rsid w:val="0009636D"/>
    <w:rsid w:val="000B09D3"/>
    <w:rsid w:val="000C0775"/>
    <w:rsid w:val="000D7871"/>
    <w:rsid w:val="000E6053"/>
    <w:rsid w:val="00127616"/>
    <w:rsid w:val="00136325"/>
    <w:rsid w:val="001721C3"/>
    <w:rsid w:val="00174A96"/>
    <w:rsid w:val="0017503A"/>
    <w:rsid w:val="0018078B"/>
    <w:rsid w:val="001828EF"/>
    <w:rsid w:val="0018779A"/>
    <w:rsid w:val="001A0722"/>
    <w:rsid w:val="001A510D"/>
    <w:rsid w:val="001B018D"/>
    <w:rsid w:val="001B27A9"/>
    <w:rsid w:val="001D4A4F"/>
    <w:rsid w:val="001D582F"/>
    <w:rsid w:val="001E15DB"/>
    <w:rsid w:val="001F0124"/>
    <w:rsid w:val="001F2029"/>
    <w:rsid w:val="002508D2"/>
    <w:rsid w:val="0026481A"/>
    <w:rsid w:val="002A09D7"/>
    <w:rsid w:val="002A2112"/>
    <w:rsid w:val="003039F5"/>
    <w:rsid w:val="00310FDF"/>
    <w:rsid w:val="00326ED6"/>
    <w:rsid w:val="003360A7"/>
    <w:rsid w:val="00337C83"/>
    <w:rsid w:val="00347E23"/>
    <w:rsid w:val="00354830"/>
    <w:rsid w:val="00356BE0"/>
    <w:rsid w:val="00375097"/>
    <w:rsid w:val="00377382"/>
    <w:rsid w:val="00384D8C"/>
    <w:rsid w:val="003854B8"/>
    <w:rsid w:val="0039586B"/>
    <w:rsid w:val="00396B2C"/>
    <w:rsid w:val="003A1FF8"/>
    <w:rsid w:val="003B1496"/>
    <w:rsid w:val="003D429F"/>
    <w:rsid w:val="003D50F4"/>
    <w:rsid w:val="003E5ECB"/>
    <w:rsid w:val="003E678D"/>
    <w:rsid w:val="003F5B19"/>
    <w:rsid w:val="00402B4E"/>
    <w:rsid w:val="00442679"/>
    <w:rsid w:val="00454DEA"/>
    <w:rsid w:val="00482FDF"/>
    <w:rsid w:val="004A49AC"/>
    <w:rsid w:val="004A6521"/>
    <w:rsid w:val="004C6F00"/>
    <w:rsid w:val="004D20A3"/>
    <w:rsid w:val="004D5582"/>
    <w:rsid w:val="004E22D4"/>
    <w:rsid w:val="004E2D61"/>
    <w:rsid w:val="004F03E6"/>
    <w:rsid w:val="00561A6D"/>
    <w:rsid w:val="005C2858"/>
    <w:rsid w:val="005C407B"/>
    <w:rsid w:val="005D4909"/>
    <w:rsid w:val="00601CCE"/>
    <w:rsid w:val="00631347"/>
    <w:rsid w:val="006321BF"/>
    <w:rsid w:val="00650BB4"/>
    <w:rsid w:val="00656ACD"/>
    <w:rsid w:val="00661F56"/>
    <w:rsid w:val="006B2391"/>
    <w:rsid w:val="00706C20"/>
    <w:rsid w:val="00731249"/>
    <w:rsid w:val="007506CE"/>
    <w:rsid w:val="00753368"/>
    <w:rsid w:val="007560DC"/>
    <w:rsid w:val="0078178A"/>
    <w:rsid w:val="007835CE"/>
    <w:rsid w:val="00786005"/>
    <w:rsid w:val="007C4362"/>
    <w:rsid w:val="007D7832"/>
    <w:rsid w:val="007E6682"/>
    <w:rsid w:val="007F3EB3"/>
    <w:rsid w:val="008438DE"/>
    <w:rsid w:val="00847857"/>
    <w:rsid w:val="00865F23"/>
    <w:rsid w:val="0088642F"/>
    <w:rsid w:val="008C00B3"/>
    <w:rsid w:val="008E6A34"/>
    <w:rsid w:val="008E6D70"/>
    <w:rsid w:val="009002DF"/>
    <w:rsid w:val="009019A2"/>
    <w:rsid w:val="00904E6C"/>
    <w:rsid w:val="00905DF8"/>
    <w:rsid w:val="00907182"/>
    <w:rsid w:val="00934350"/>
    <w:rsid w:val="0095622E"/>
    <w:rsid w:val="009773A0"/>
    <w:rsid w:val="00997CBB"/>
    <w:rsid w:val="009B20B2"/>
    <w:rsid w:val="009C2B11"/>
    <w:rsid w:val="009E75AC"/>
    <w:rsid w:val="00A021A2"/>
    <w:rsid w:val="00A03197"/>
    <w:rsid w:val="00A15BB8"/>
    <w:rsid w:val="00A17F68"/>
    <w:rsid w:val="00A44230"/>
    <w:rsid w:val="00A577FD"/>
    <w:rsid w:val="00A57983"/>
    <w:rsid w:val="00A62618"/>
    <w:rsid w:val="00AA424F"/>
    <w:rsid w:val="00AB1344"/>
    <w:rsid w:val="00AB176D"/>
    <w:rsid w:val="00AB38DC"/>
    <w:rsid w:val="00AB5DD2"/>
    <w:rsid w:val="00AB6AC8"/>
    <w:rsid w:val="00AB7C6C"/>
    <w:rsid w:val="00B003A9"/>
    <w:rsid w:val="00B00C39"/>
    <w:rsid w:val="00B02D16"/>
    <w:rsid w:val="00B34DBF"/>
    <w:rsid w:val="00B76025"/>
    <w:rsid w:val="00B77D09"/>
    <w:rsid w:val="00BA6EE2"/>
    <w:rsid w:val="00BD41CE"/>
    <w:rsid w:val="00BE4B5A"/>
    <w:rsid w:val="00BE4FD9"/>
    <w:rsid w:val="00BE7851"/>
    <w:rsid w:val="00C10FC1"/>
    <w:rsid w:val="00C15ABA"/>
    <w:rsid w:val="00C21862"/>
    <w:rsid w:val="00C43CF2"/>
    <w:rsid w:val="00C65476"/>
    <w:rsid w:val="00C8282F"/>
    <w:rsid w:val="00CB310E"/>
    <w:rsid w:val="00CE3C8A"/>
    <w:rsid w:val="00CF033E"/>
    <w:rsid w:val="00CF2990"/>
    <w:rsid w:val="00D11A9B"/>
    <w:rsid w:val="00D219BA"/>
    <w:rsid w:val="00D35F9E"/>
    <w:rsid w:val="00D37CA1"/>
    <w:rsid w:val="00D61E52"/>
    <w:rsid w:val="00D6505E"/>
    <w:rsid w:val="00D905A8"/>
    <w:rsid w:val="00D9569B"/>
    <w:rsid w:val="00DA507E"/>
    <w:rsid w:val="00E0744D"/>
    <w:rsid w:val="00E62414"/>
    <w:rsid w:val="00E97D04"/>
    <w:rsid w:val="00EE0071"/>
    <w:rsid w:val="00EF02E9"/>
    <w:rsid w:val="00F13FCA"/>
    <w:rsid w:val="00F1517E"/>
    <w:rsid w:val="00F33A53"/>
    <w:rsid w:val="00F53F23"/>
    <w:rsid w:val="00F5544C"/>
    <w:rsid w:val="00F57451"/>
    <w:rsid w:val="00F61627"/>
    <w:rsid w:val="00F674D0"/>
    <w:rsid w:val="00F757CD"/>
    <w:rsid w:val="00FC59BE"/>
    <w:rsid w:val="00FF51AE"/>
    <w:rsid w:val="00FF6A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FBE546-6836-46EB-8C4C-D55E4A2E0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0FC1"/>
    <w:pPr>
      <w:ind w:left="720"/>
      <w:contextualSpacing/>
    </w:pPr>
  </w:style>
  <w:style w:type="paragraph" w:styleId="NormalWeb">
    <w:name w:val="Normal (Web)"/>
    <w:basedOn w:val="Normal"/>
    <w:uiPriority w:val="99"/>
    <w:semiHidden/>
    <w:unhideWhenUsed/>
    <w:rsid w:val="009B20B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B20B2"/>
    <w:rPr>
      <w:b/>
      <w:bCs/>
    </w:rPr>
  </w:style>
  <w:style w:type="character" w:styleId="Emphasis">
    <w:name w:val="Emphasis"/>
    <w:basedOn w:val="DefaultParagraphFont"/>
    <w:uiPriority w:val="20"/>
    <w:qFormat/>
    <w:rsid w:val="00E0744D"/>
    <w:rPr>
      <w:i/>
      <w:iCs/>
    </w:rPr>
  </w:style>
  <w:style w:type="paragraph" w:styleId="Header">
    <w:name w:val="header"/>
    <w:basedOn w:val="Normal"/>
    <w:link w:val="HeaderChar"/>
    <w:uiPriority w:val="99"/>
    <w:unhideWhenUsed/>
    <w:rsid w:val="00AA42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424F"/>
  </w:style>
  <w:style w:type="paragraph" w:styleId="Footer">
    <w:name w:val="footer"/>
    <w:basedOn w:val="Normal"/>
    <w:link w:val="FooterChar"/>
    <w:uiPriority w:val="99"/>
    <w:unhideWhenUsed/>
    <w:rsid w:val="00AA42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424F"/>
  </w:style>
  <w:style w:type="character" w:styleId="Hyperlink">
    <w:name w:val="Hyperlink"/>
    <w:basedOn w:val="DefaultParagraphFont"/>
    <w:uiPriority w:val="99"/>
    <w:unhideWhenUsed/>
    <w:rsid w:val="002508D2"/>
    <w:rPr>
      <w:color w:val="0563C1" w:themeColor="hyperlink"/>
      <w:u w:val="single"/>
    </w:rPr>
  </w:style>
  <w:style w:type="paragraph" w:styleId="HTMLPreformatted">
    <w:name w:val="HTML Preformatted"/>
    <w:basedOn w:val="Normal"/>
    <w:link w:val="HTMLPreformattedChar"/>
    <w:uiPriority w:val="99"/>
    <w:semiHidden/>
    <w:unhideWhenUsed/>
    <w:rsid w:val="00656A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56ACD"/>
    <w:rPr>
      <w:rFonts w:ascii="Courier New" w:eastAsia="Times New Roman" w:hAnsi="Courier New" w:cs="Courier New"/>
      <w:sz w:val="20"/>
      <w:szCs w:val="20"/>
    </w:rPr>
  </w:style>
  <w:style w:type="character" w:customStyle="1" w:styleId="y2iqfc">
    <w:name w:val="y2iqfc"/>
    <w:basedOn w:val="DefaultParagraphFont"/>
    <w:rsid w:val="00656ACD"/>
  </w:style>
  <w:style w:type="table" w:styleId="TableGrid">
    <w:name w:val="Table Grid"/>
    <w:basedOn w:val="TableNormal"/>
    <w:uiPriority w:val="39"/>
    <w:rsid w:val="008E6D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
    <w:name w:val="text"/>
    <w:basedOn w:val="DefaultParagraphFont"/>
    <w:rsid w:val="00BD41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547595">
      <w:bodyDiv w:val="1"/>
      <w:marLeft w:val="0"/>
      <w:marRight w:val="0"/>
      <w:marTop w:val="0"/>
      <w:marBottom w:val="0"/>
      <w:divBdr>
        <w:top w:val="none" w:sz="0" w:space="0" w:color="auto"/>
        <w:left w:val="none" w:sz="0" w:space="0" w:color="auto"/>
        <w:bottom w:val="none" w:sz="0" w:space="0" w:color="auto"/>
        <w:right w:val="none" w:sz="0" w:space="0" w:color="auto"/>
      </w:divBdr>
    </w:div>
    <w:div w:id="164786440">
      <w:bodyDiv w:val="1"/>
      <w:marLeft w:val="0"/>
      <w:marRight w:val="0"/>
      <w:marTop w:val="0"/>
      <w:marBottom w:val="0"/>
      <w:divBdr>
        <w:top w:val="none" w:sz="0" w:space="0" w:color="auto"/>
        <w:left w:val="none" w:sz="0" w:space="0" w:color="auto"/>
        <w:bottom w:val="none" w:sz="0" w:space="0" w:color="auto"/>
        <w:right w:val="none" w:sz="0" w:space="0" w:color="auto"/>
      </w:divBdr>
    </w:div>
    <w:div w:id="465052242">
      <w:bodyDiv w:val="1"/>
      <w:marLeft w:val="0"/>
      <w:marRight w:val="0"/>
      <w:marTop w:val="0"/>
      <w:marBottom w:val="0"/>
      <w:divBdr>
        <w:top w:val="none" w:sz="0" w:space="0" w:color="auto"/>
        <w:left w:val="none" w:sz="0" w:space="0" w:color="auto"/>
        <w:bottom w:val="none" w:sz="0" w:space="0" w:color="auto"/>
        <w:right w:val="none" w:sz="0" w:space="0" w:color="auto"/>
      </w:divBdr>
    </w:div>
    <w:div w:id="576286980">
      <w:bodyDiv w:val="1"/>
      <w:marLeft w:val="0"/>
      <w:marRight w:val="0"/>
      <w:marTop w:val="0"/>
      <w:marBottom w:val="0"/>
      <w:divBdr>
        <w:top w:val="none" w:sz="0" w:space="0" w:color="auto"/>
        <w:left w:val="none" w:sz="0" w:space="0" w:color="auto"/>
        <w:bottom w:val="none" w:sz="0" w:space="0" w:color="auto"/>
        <w:right w:val="none" w:sz="0" w:space="0" w:color="auto"/>
      </w:divBdr>
    </w:div>
    <w:div w:id="1272856071">
      <w:bodyDiv w:val="1"/>
      <w:marLeft w:val="0"/>
      <w:marRight w:val="0"/>
      <w:marTop w:val="0"/>
      <w:marBottom w:val="0"/>
      <w:divBdr>
        <w:top w:val="none" w:sz="0" w:space="0" w:color="auto"/>
        <w:left w:val="none" w:sz="0" w:space="0" w:color="auto"/>
        <w:bottom w:val="none" w:sz="0" w:space="0" w:color="auto"/>
        <w:right w:val="none" w:sz="0" w:space="0" w:color="auto"/>
      </w:divBdr>
    </w:div>
    <w:div w:id="1494030095">
      <w:bodyDiv w:val="1"/>
      <w:marLeft w:val="0"/>
      <w:marRight w:val="0"/>
      <w:marTop w:val="0"/>
      <w:marBottom w:val="0"/>
      <w:divBdr>
        <w:top w:val="none" w:sz="0" w:space="0" w:color="auto"/>
        <w:left w:val="none" w:sz="0" w:space="0" w:color="auto"/>
        <w:bottom w:val="none" w:sz="0" w:space="0" w:color="auto"/>
        <w:right w:val="none" w:sz="0" w:space="0" w:color="auto"/>
      </w:divBdr>
    </w:div>
    <w:div w:id="1572034100">
      <w:bodyDiv w:val="1"/>
      <w:marLeft w:val="0"/>
      <w:marRight w:val="0"/>
      <w:marTop w:val="0"/>
      <w:marBottom w:val="0"/>
      <w:divBdr>
        <w:top w:val="none" w:sz="0" w:space="0" w:color="auto"/>
        <w:left w:val="none" w:sz="0" w:space="0" w:color="auto"/>
        <w:bottom w:val="none" w:sz="0" w:space="0" w:color="auto"/>
        <w:right w:val="none" w:sz="0" w:space="0" w:color="auto"/>
      </w:divBdr>
    </w:div>
    <w:div w:id="1682588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nthidiemthuy@lttc.edu.v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hcm.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45E440-23F6-456C-B4B4-6C748F87B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6</Pages>
  <Words>3314</Words>
  <Characters>18891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dc:creator>
  <cp:lastModifiedBy>Le Tien Duat</cp:lastModifiedBy>
  <cp:revision>22</cp:revision>
  <dcterms:created xsi:type="dcterms:W3CDTF">2021-07-11T15:05:00Z</dcterms:created>
  <dcterms:modified xsi:type="dcterms:W3CDTF">2021-08-13T04:15:00Z</dcterms:modified>
  <cp:contentStatus/>
</cp:coreProperties>
</file>