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6F4" w:rsidRPr="00B53BDA" w:rsidRDefault="007C16F4" w:rsidP="008C0A2F">
      <w:pPr>
        <w:spacing w:before="120"/>
        <w:jc w:val="center"/>
        <w:rPr>
          <w:b/>
          <w:color w:val="000000" w:themeColor="text1"/>
          <w:sz w:val="26"/>
          <w:szCs w:val="26"/>
        </w:rPr>
      </w:pPr>
      <w:r w:rsidRPr="00B53BDA">
        <w:rPr>
          <w:b/>
          <w:color w:val="000000" w:themeColor="text1"/>
          <w:sz w:val="26"/>
          <w:szCs w:val="26"/>
        </w:rPr>
        <w:t>ỦY BAN NHÂN DÂN THÀNH PHỐ HỒ CHÍ MINH</w:t>
      </w:r>
    </w:p>
    <w:p w:rsidR="007C16F4" w:rsidRPr="00B53BDA" w:rsidRDefault="007C16F4" w:rsidP="008C0A2F">
      <w:pPr>
        <w:spacing w:before="120"/>
        <w:jc w:val="center"/>
        <w:rPr>
          <w:b/>
          <w:color w:val="000000" w:themeColor="text1"/>
          <w:sz w:val="26"/>
          <w:szCs w:val="26"/>
        </w:rPr>
      </w:pPr>
      <w:r w:rsidRPr="00B53BDA">
        <w:rPr>
          <w:b/>
          <w:color w:val="000000" w:themeColor="text1"/>
          <w:sz w:val="26"/>
          <w:szCs w:val="26"/>
        </w:rPr>
        <w:t>TRƯỜNG CAO ĐẲNG LÝ TỰ TRỌNG THÀNH PHỐ HỒ CHÍ MINH</w:t>
      </w:r>
    </w:p>
    <w:p w:rsidR="007C16F4" w:rsidRPr="00B53BDA" w:rsidRDefault="008D3660" w:rsidP="008C0A2F">
      <w:pPr>
        <w:pStyle w:val="Heading1"/>
        <w:shd w:val="clear" w:color="auto" w:fill="FFFFFF"/>
        <w:spacing w:before="120" w:beforeAutospacing="0" w:after="0" w:afterAutospacing="0"/>
        <w:jc w:val="center"/>
        <w:rPr>
          <w:bCs w:val="0"/>
          <w:iCs/>
          <w:color w:val="000000" w:themeColor="text1"/>
          <w:sz w:val="26"/>
          <w:szCs w:val="26"/>
        </w:rPr>
      </w:pPr>
      <w:r>
        <w:rPr>
          <w:bCs w:val="0"/>
          <w:iCs/>
          <w:color w:val="000000" w:themeColor="text1"/>
          <w:sz w:val="26"/>
          <w:szCs w:val="26"/>
        </w:rPr>
        <w:t>KHOA ĐỘNG LỰC HỌC</w:t>
      </w:r>
    </w:p>
    <w:p w:rsidR="007C16F4"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rsidR="008C0A2F" w:rsidRPr="00B53BDA" w:rsidRDefault="008C0A2F" w:rsidP="008C0A2F">
      <w:pPr>
        <w:pStyle w:val="Heading1"/>
        <w:shd w:val="clear" w:color="auto" w:fill="FFFFFF"/>
        <w:spacing w:before="120" w:beforeAutospacing="0" w:after="0" w:afterAutospacing="0"/>
        <w:jc w:val="center"/>
        <w:rPr>
          <w:bCs w:val="0"/>
          <w:iCs/>
          <w:color w:val="000000" w:themeColor="text1"/>
          <w:sz w:val="26"/>
          <w:szCs w:val="26"/>
        </w:rPr>
      </w:pPr>
    </w:p>
    <w:p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26"/>
          <w:szCs w:val="26"/>
        </w:rPr>
      </w:pPr>
      <w:r w:rsidRPr="00B53BDA">
        <w:rPr>
          <w:noProof/>
          <w:color w:val="000000" w:themeColor="text1"/>
          <w:sz w:val="26"/>
          <w:szCs w:val="26"/>
        </w:rPr>
        <w:drawing>
          <wp:inline distT="0" distB="0" distL="0" distR="0">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00018" cy="1024050"/>
                    </a:xfrm>
                    <a:prstGeom prst="rect">
                      <a:avLst/>
                    </a:prstGeom>
                    <a:noFill/>
                    <a:ln>
                      <a:noFill/>
                    </a:ln>
                  </pic:spPr>
                </pic:pic>
              </a:graphicData>
            </a:graphic>
          </wp:inline>
        </w:drawing>
      </w:r>
    </w:p>
    <w:p w:rsidR="007C16F4"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rsidR="008C0A2F" w:rsidRPr="00B53BDA" w:rsidRDefault="008C0A2F" w:rsidP="008C0A2F">
      <w:pPr>
        <w:pStyle w:val="Heading1"/>
        <w:shd w:val="clear" w:color="auto" w:fill="FFFFFF"/>
        <w:spacing w:before="120" w:beforeAutospacing="0" w:after="0" w:afterAutospacing="0"/>
        <w:jc w:val="center"/>
        <w:rPr>
          <w:bCs w:val="0"/>
          <w:iCs/>
          <w:color w:val="000000" w:themeColor="text1"/>
          <w:sz w:val="26"/>
          <w:szCs w:val="26"/>
        </w:rPr>
      </w:pPr>
    </w:p>
    <w:p w:rsidR="007C16F4" w:rsidRPr="00B53BDA" w:rsidRDefault="00F35A62" w:rsidP="00F35A62">
      <w:pPr>
        <w:pStyle w:val="Heading1"/>
        <w:shd w:val="clear" w:color="auto" w:fill="FFFFFF"/>
        <w:spacing w:before="120" w:beforeAutospacing="0" w:after="0" w:afterAutospacing="0"/>
        <w:rPr>
          <w:bCs w:val="0"/>
          <w:iCs/>
          <w:color w:val="000000" w:themeColor="text1"/>
          <w:sz w:val="40"/>
          <w:szCs w:val="40"/>
        </w:rPr>
      </w:pPr>
      <w:r>
        <w:rPr>
          <w:bCs w:val="0"/>
          <w:iCs/>
          <w:color w:val="000000" w:themeColor="text1"/>
          <w:sz w:val="40"/>
          <w:szCs w:val="40"/>
        </w:rPr>
        <w:t>TIỂU LUẬN MÔN HỌC:</w:t>
      </w:r>
    </w:p>
    <w:p w:rsidR="007C16F4" w:rsidRPr="008360E0" w:rsidRDefault="00CE7131" w:rsidP="008C0A2F">
      <w:pPr>
        <w:pStyle w:val="Heading1"/>
        <w:shd w:val="clear" w:color="auto" w:fill="FFFFFF"/>
        <w:spacing w:before="120" w:beforeAutospacing="0" w:after="0" w:afterAutospacing="0"/>
        <w:rPr>
          <w:bCs w:val="0"/>
          <w:i/>
          <w:iCs/>
          <w:color w:val="000000" w:themeColor="text1"/>
          <w:sz w:val="26"/>
          <w:szCs w:val="26"/>
        </w:rPr>
      </w:pPr>
      <w:r>
        <w:rPr>
          <w:bCs w:val="0"/>
          <w:iCs/>
          <w:color w:val="000000" w:themeColor="text1"/>
          <w:sz w:val="40"/>
          <w:szCs w:val="40"/>
        </w:rPr>
        <w:t xml:space="preserve">                                                                                    </w:t>
      </w:r>
      <w:r w:rsidR="008360E0">
        <w:rPr>
          <w:bCs w:val="0"/>
          <w:iCs/>
          <w:color w:val="000000" w:themeColor="text1"/>
          <w:sz w:val="40"/>
          <w:szCs w:val="40"/>
        </w:rPr>
        <w:t xml:space="preserve">             </w:t>
      </w:r>
      <w:r>
        <w:rPr>
          <w:bCs w:val="0"/>
          <w:iCs/>
          <w:color w:val="000000" w:themeColor="text1"/>
          <w:sz w:val="40"/>
          <w:szCs w:val="40"/>
        </w:rPr>
        <w:t xml:space="preserve"> TÌM HIỂU VỀ </w:t>
      </w:r>
      <w:r w:rsidR="008360E0">
        <w:rPr>
          <w:bCs w:val="0"/>
          <w:iCs/>
          <w:color w:val="000000" w:themeColor="text1"/>
          <w:sz w:val="40"/>
          <w:szCs w:val="40"/>
        </w:rPr>
        <w:t xml:space="preserve">XĂNG SINH HỌC </w:t>
      </w:r>
    </w:p>
    <w:p w:rsidR="007C16F4" w:rsidRPr="008360E0" w:rsidRDefault="007C16F4" w:rsidP="008C0A2F">
      <w:pPr>
        <w:pStyle w:val="Heading1"/>
        <w:shd w:val="clear" w:color="auto" w:fill="FFFFFF"/>
        <w:spacing w:before="120" w:beforeAutospacing="0" w:after="0" w:afterAutospacing="0"/>
        <w:rPr>
          <w:bCs w:val="0"/>
          <w:i/>
          <w:iCs/>
          <w:color w:val="000000" w:themeColor="text1"/>
          <w:sz w:val="26"/>
          <w:szCs w:val="26"/>
        </w:rPr>
      </w:pPr>
    </w:p>
    <w:p w:rsidR="008C0A2F" w:rsidRPr="00B53BDA" w:rsidRDefault="008C0A2F" w:rsidP="008C0A2F">
      <w:pPr>
        <w:pStyle w:val="Heading1"/>
        <w:shd w:val="clear" w:color="auto" w:fill="FFFFFF"/>
        <w:spacing w:before="120" w:beforeAutospacing="0" w:after="0" w:afterAutospacing="0"/>
        <w:rPr>
          <w:bCs w:val="0"/>
          <w:iCs/>
          <w:color w:val="000000" w:themeColor="text1"/>
          <w:sz w:val="26"/>
          <w:szCs w:val="26"/>
        </w:rPr>
      </w:pPr>
    </w:p>
    <w:p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rsidR="007C16F4" w:rsidRPr="00B53BDA"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rsidR="007C16F4" w:rsidRDefault="007C16F4" w:rsidP="008C0A2F">
      <w:pPr>
        <w:pStyle w:val="Heading1"/>
        <w:shd w:val="clear" w:color="auto" w:fill="FFFFFF"/>
        <w:spacing w:before="120" w:beforeAutospacing="0" w:after="0" w:afterAutospacing="0"/>
        <w:jc w:val="center"/>
        <w:rPr>
          <w:bCs w:val="0"/>
          <w:iCs/>
          <w:color w:val="000000" w:themeColor="text1"/>
          <w:sz w:val="26"/>
          <w:szCs w:val="26"/>
        </w:rPr>
      </w:pPr>
    </w:p>
    <w:p w:rsidR="008C0A2F" w:rsidRDefault="008C0A2F" w:rsidP="008C0A2F">
      <w:pPr>
        <w:pStyle w:val="Heading1"/>
        <w:shd w:val="clear" w:color="auto" w:fill="FFFFFF"/>
        <w:spacing w:before="120" w:beforeAutospacing="0" w:after="0" w:afterAutospacing="0"/>
        <w:jc w:val="center"/>
        <w:rPr>
          <w:bCs w:val="0"/>
          <w:iCs/>
          <w:color w:val="000000" w:themeColor="text1"/>
          <w:sz w:val="26"/>
          <w:szCs w:val="26"/>
        </w:rPr>
      </w:pPr>
    </w:p>
    <w:p w:rsidR="008C0A2F" w:rsidRDefault="008C0A2F" w:rsidP="008C0A2F">
      <w:pPr>
        <w:pStyle w:val="Heading1"/>
        <w:shd w:val="clear" w:color="auto" w:fill="FFFFFF"/>
        <w:spacing w:before="120" w:beforeAutospacing="0" w:after="0" w:afterAutospacing="0"/>
        <w:jc w:val="center"/>
        <w:rPr>
          <w:bCs w:val="0"/>
          <w:iCs/>
          <w:color w:val="000000" w:themeColor="text1"/>
          <w:sz w:val="26"/>
          <w:szCs w:val="26"/>
        </w:rPr>
      </w:pPr>
    </w:p>
    <w:p w:rsidR="00D8773C" w:rsidRDefault="00D8773C" w:rsidP="008C0A2F">
      <w:pPr>
        <w:pStyle w:val="Heading1"/>
        <w:shd w:val="clear" w:color="auto" w:fill="FFFFFF"/>
        <w:spacing w:before="120" w:beforeAutospacing="0" w:after="0" w:afterAutospacing="0"/>
        <w:jc w:val="center"/>
        <w:rPr>
          <w:bCs w:val="0"/>
          <w:iCs/>
          <w:color w:val="000000" w:themeColor="text1"/>
          <w:sz w:val="26"/>
          <w:szCs w:val="26"/>
        </w:rPr>
      </w:pPr>
    </w:p>
    <w:p w:rsidR="00D8773C" w:rsidRDefault="00D8773C" w:rsidP="008C0A2F">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8C0A2F">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8C0A2F">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8C0A2F">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8C0A2F">
      <w:pPr>
        <w:pStyle w:val="Heading1"/>
        <w:shd w:val="clear" w:color="auto" w:fill="FFFFFF"/>
        <w:spacing w:before="120" w:beforeAutospacing="0" w:after="0" w:afterAutospacing="0"/>
        <w:jc w:val="center"/>
        <w:rPr>
          <w:bCs w:val="0"/>
          <w:iCs/>
          <w:color w:val="000000" w:themeColor="text1"/>
          <w:sz w:val="26"/>
          <w:szCs w:val="26"/>
        </w:rPr>
      </w:pPr>
    </w:p>
    <w:p w:rsidR="00D8773C" w:rsidRDefault="00D8773C" w:rsidP="008C0A2F">
      <w:pPr>
        <w:pStyle w:val="Heading1"/>
        <w:shd w:val="clear" w:color="auto" w:fill="FFFFFF"/>
        <w:spacing w:before="120" w:beforeAutospacing="0" w:after="0" w:afterAutospacing="0"/>
        <w:jc w:val="center"/>
        <w:rPr>
          <w:bCs w:val="0"/>
          <w:iCs/>
          <w:color w:val="000000" w:themeColor="text1"/>
          <w:sz w:val="26"/>
          <w:szCs w:val="26"/>
        </w:rPr>
      </w:pPr>
    </w:p>
    <w:p w:rsidR="009B0005" w:rsidRDefault="009B0005" w:rsidP="008C0A2F">
      <w:pPr>
        <w:pStyle w:val="Heading1"/>
        <w:shd w:val="clear" w:color="auto" w:fill="FFFFFF"/>
        <w:spacing w:before="120" w:beforeAutospacing="0" w:after="0" w:afterAutospacing="0"/>
        <w:jc w:val="center"/>
        <w:rPr>
          <w:bCs w:val="0"/>
          <w:iCs/>
          <w:color w:val="000000" w:themeColor="text1"/>
          <w:sz w:val="26"/>
          <w:szCs w:val="26"/>
        </w:rPr>
      </w:pPr>
    </w:p>
    <w:p w:rsidR="008C0A2F" w:rsidRPr="00B53BDA" w:rsidRDefault="008C0A2F" w:rsidP="008C0A2F">
      <w:pPr>
        <w:pStyle w:val="Heading1"/>
        <w:shd w:val="clear" w:color="auto" w:fill="FFFFFF"/>
        <w:spacing w:before="120" w:beforeAutospacing="0" w:after="0" w:afterAutospacing="0"/>
        <w:jc w:val="center"/>
        <w:rPr>
          <w:bCs w:val="0"/>
          <w:iCs/>
          <w:color w:val="000000" w:themeColor="text1"/>
          <w:sz w:val="26"/>
          <w:szCs w:val="26"/>
        </w:rPr>
      </w:pPr>
    </w:p>
    <w:p w:rsidR="004E023C" w:rsidRDefault="00CE7131" w:rsidP="004E023C">
      <w:pPr>
        <w:spacing w:before="120" w:after="200"/>
        <w:jc w:val="center"/>
        <w:rPr>
          <w:b/>
          <w:iCs/>
          <w:color w:val="000000" w:themeColor="text1"/>
          <w:kern w:val="36"/>
          <w:sz w:val="26"/>
          <w:szCs w:val="26"/>
        </w:rPr>
        <w:sectPr w:rsidR="004E023C" w:rsidSect="009B0005">
          <w:pgSz w:w="11907" w:h="16840" w:code="9"/>
          <w:pgMar w:top="1134" w:right="851" w:bottom="1134" w:left="1418" w:header="397" w:footer="397" w:gutter="0"/>
          <w:cols w:space="720"/>
          <w:docGrid w:linePitch="360"/>
        </w:sectPr>
      </w:pPr>
      <w:r>
        <w:rPr>
          <w:b/>
          <w:iCs/>
          <w:color w:val="000000" w:themeColor="text1"/>
          <w:kern w:val="36"/>
          <w:sz w:val="26"/>
          <w:szCs w:val="26"/>
        </w:rPr>
        <w:t>THÀNH PHỐ HỒ CHÍ MINH  9</w:t>
      </w:r>
      <w:r w:rsidR="007C16F4" w:rsidRPr="009B0005">
        <w:rPr>
          <w:b/>
          <w:iCs/>
          <w:color w:val="000000" w:themeColor="text1"/>
          <w:kern w:val="36"/>
          <w:sz w:val="26"/>
          <w:szCs w:val="26"/>
        </w:rPr>
        <w:t>/2021</w:t>
      </w:r>
    </w:p>
    <w:p w:rsidR="00C3378A" w:rsidRPr="004E023C" w:rsidRDefault="00C3378A" w:rsidP="004E023C">
      <w:pPr>
        <w:spacing w:before="120" w:after="200"/>
        <w:jc w:val="center"/>
        <w:rPr>
          <w:b/>
          <w:iCs/>
          <w:color w:val="000000" w:themeColor="text1"/>
          <w:kern w:val="36"/>
          <w:sz w:val="26"/>
          <w:szCs w:val="26"/>
        </w:rPr>
      </w:pPr>
      <w:r w:rsidRPr="00B53BDA">
        <w:rPr>
          <w:b/>
          <w:color w:val="000000" w:themeColor="text1"/>
          <w:sz w:val="26"/>
          <w:szCs w:val="26"/>
        </w:rPr>
        <w:t>ỦY BAN NHÂN DÂN THÀNH PHỐ HỒ CHÍ MINH</w:t>
      </w:r>
    </w:p>
    <w:p w:rsidR="00C3378A" w:rsidRPr="00B53BDA" w:rsidRDefault="00C3378A" w:rsidP="00C3378A">
      <w:pPr>
        <w:spacing w:before="120"/>
        <w:jc w:val="center"/>
        <w:rPr>
          <w:b/>
          <w:color w:val="000000" w:themeColor="text1"/>
          <w:sz w:val="26"/>
          <w:szCs w:val="26"/>
        </w:rPr>
      </w:pPr>
      <w:r w:rsidRPr="00B53BDA">
        <w:rPr>
          <w:b/>
          <w:color w:val="000000" w:themeColor="text1"/>
          <w:sz w:val="26"/>
          <w:szCs w:val="26"/>
        </w:rPr>
        <w:t>TRƯỜNG CAO ĐẲNG LÝ TỰ TRỌNG THÀNH PHỐ HỒ CHÍ MINH</w:t>
      </w: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r>
        <w:rPr>
          <w:bCs w:val="0"/>
          <w:iCs/>
          <w:color w:val="000000" w:themeColor="text1"/>
          <w:sz w:val="26"/>
          <w:szCs w:val="26"/>
        </w:rPr>
        <w:t>KHOA ĐỘNG LỰC HỌC</w:t>
      </w: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r w:rsidRPr="00B53BDA">
        <w:rPr>
          <w:noProof/>
          <w:color w:val="000000" w:themeColor="text1"/>
          <w:sz w:val="26"/>
          <w:szCs w:val="26"/>
        </w:rPr>
        <w:drawing>
          <wp:inline distT="0" distB="0" distL="0" distR="0">
            <wp:extent cx="1495425" cy="1020915"/>
            <wp:effectExtent l="0" t="0" r="0" b="825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00018" cy="1024050"/>
                    </a:xfrm>
                    <a:prstGeom prst="rect">
                      <a:avLst/>
                    </a:prstGeom>
                    <a:noFill/>
                    <a:ln>
                      <a:noFill/>
                    </a:ln>
                  </pic:spPr>
                </pic:pic>
              </a:graphicData>
            </a:graphic>
          </wp:inline>
        </w:drawing>
      </w: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rPr>
          <w:bCs w:val="0"/>
          <w:iCs/>
          <w:color w:val="000000" w:themeColor="text1"/>
          <w:sz w:val="40"/>
          <w:szCs w:val="40"/>
        </w:rPr>
      </w:pPr>
      <w:r>
        <w:rPr>
          <w:bCs w:val="0"/>
          <w:iCs/>
          <w:color w:val="000000" w:themeColor="text1"/>
          <w:sz w:val="40"/>
          <w:szCs w:val="40"/>
        </w:rPr>
        <w:t>TIỂU LUẬN MÔN HỌC:</w:t>
      </w:r>
    </w:p>
    <w:p w:rsidR="00C3378A" w:rsidRPr="00B53BDA" w:rsidRDefault="00CE7131" w:rsidP="00384E53">
      <w:pPr>
        <w:pStyle w:val="Heading1"/>
        <w:shd w:val="clear" w:color="auto" w:fill="FFFFFF"/>
        <w:spacing w:before="0" w:beforeAutospacing="0" w:after="0" w:afterAutospacing="0"/>
        <w:ind w:left="567"/>
        <w:jc w:val="center"/>
        <w:rPr>
          <w:bCs w:val="0"/>
          <w:iCs/>
          <w:color w:val="000000" w:themeColor="text1"/>
          <w:sz w:val="52"/>
          <w:szCs w:val="52"/>
        </w:rPr>
      </w:pPr>
      <w:r>
        <w:rPr>
          <w:bCs w:val="0"/>
          <w:iCs/>
          <w:color w:val="000000" w:themeColor="text1"/>
          <w:sz w:val="40"/>
          <w:szCs w:val="40"/>
        </w:rPr>
        <w:t xml:space="preserve">TÌM HIỂU VỀ </w:t>
      </w:r>
      <w:r w:rsidR="008360E0">
        <w:rPr>
          <w:bCs w:val="0"/>
          <w:iCs/>
          <w:color w:val="000000" w:themeColor="text1"/>
          <w:sz w:val="40"/>
          <w:szCs w:val="40"/>
        </w:rPr>
        <w:t xml:space="preserve">XĂNG SINH HỌC </w:t>
      </w:r>
    </w:p>
    <w:p w:rsidR="00C3378A" w:rsidRPr="00B53BDA" w:rsidRDefault="008360E0" w:rsidP="008360E0">
      <w:pPr>
        <w:pStyle w:val="Heading1"/>
        <w:shd w:val="clear" w:color="auto" w:fill="FFFFFF"/>
        <w:tabs>
          <w:tab w:val="left" w:pos="14250"/>
        </w:tabs>
        <w:spacing w:before="120" w:beforeAutospacing="0" w:after="0" w:afterAutospacing="0"/>
        <w:rPr>
          <w:bCs w:val="0"/>
          <w:iCs/>
          <w:color w:val="000000" w:themeColor="text1"/>
          <w:sz w:val="26"/>
          <w:szCs w:val="26"/>
        </w:rPr>
      </w:pPr>
      <w:r>
        <w:rPr>
          <w:bCs w:val="0"/>
          <w:iCs/>
          <w:color w:val="000000" w:themeColor="text1"/>
          <w:sz w:val="26"/>
          <w:szCs w:val="26"/>
        </w:rPr>
        <w:tab/>
      </w:r>
    </w:p>
    <w:p w:rsidR="00C3378A" w:rsidRDefault="00C3378A" w:rsidP="00C3378A">
      <w:pPr>
        <w:pStyle w:val="Heading1"/>
        <w:shd w:val="clear" w:color="auto" w:fill="FFFFFF"/>
        <w:spacing w:before="120" w:beforeAutospacing="0" w:after="0" w:afterAutospacing="0"/>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rPr>
          <w:bCs w:val="0"/>
          <w:iCs/>
          <w:color w:val="000000" w:themeColor="text1"/>
          <w:sz w:val="26"/>
          <w:szCs w:val="26"/>
        </w:rPr>
      </w:pPr>
    </w:p>
    <w:p w:rsidR="00C3378A" w:rsidRPr="00C3378A" w:rsidRDefault="00C3378A" w:rsidP="00C3378A">
      <w:pPr>
        <w:pStyle w:val="Heading1"/>
        <w:shd w:val="clear" w:color="auto" w:fill="FFFFFF"/>
        <w:spacing w:before="120" w:beforeAutospacing="0" w:after="120" w:afterAutospacing="0"/>
        <w:ind w:left="284"/>
        <w:rPr>
          <w:bCs w:val="0"/>
          <w:iCs/>
          <w:color w:val="000000" w:themeColor="text1"/>
          <w:sz w:val="28"/>
          <w:szCs w:val="28"/>
        </w:rPr>
      </w:pPr>
      <w:r w:rsidRPr="00C3378A">
        <w:rPr>
          <w:bCs w:val="0"/>
          <w:iCs/>
          <w:color w:val="000000" w:themeColor="text1"/>
          <w:sz w:val="28"/>
          <w:szCs w:val="28"/>
        </w:rPr>
        <w:t>S</w:t>
      </w:r>
      <w:r>
        <w:rPr>
          <w:bCs w:val="0"/>
          <w:iCs/>
          <w:color w:val="000000" w:themeColor="text1"/>
          <w:sz w:val="28"/>
          <w:szCs w:val="28"/>
        </w:rPr>
        <w:t xml:space="preserve">V </w:t>
      </w:r>
      <w:r w:rsidRPr="00C3378A">
        <w:rPr>
          <w:bCs w:val="0"/>
          <w:iCs/>
          <w:color w:val="000000" w:themeColor="text1"/>
          <w:sz w:val="28"/>
          <w:szCs w:val="28"/>
        </w:rPr>
        <w:t xml:space="preserve">THỰC HIỆN: </w:t>
      </w:r>
      <w:r w:rsidR="00CE7131">
        <w:rPr>
          <w:bCs w:val="0"/>
          <w:iCs/>
          <w:color w:val="000000" w:themeColor="text1"/>
          <w:sz w:val="28"/>
          <w:szCs w:val="28"/>
        </w:rPr>
        <w:t>VÕ BẢO DUY, NGUYỄN ĐỨC TRỌNG</w:t>
      </w:r>
    </w:p>
    <w:p w:rsidR="00C3378A" w:rsidRDefault="00C3378A" w:rsidP="00C3378A">
      <w:pPr>
        <w:pStyle w:val="Heading1"/>
        <w:shd w:val="clear" w:color="auto" w:fill="FFFFFF"/>
        <w:spacing w:before="120" w:beforeAutospacing="0" w:after="120" w:afterAutospacing="0"/>
        <w:ind w:left="284"/>
        <w:rPr>
          <w:bCs w:val="0"/>
          <w:iCs/>
          <w:color w:val="000000" w:themeColor="text1"/>
          <w:sz w:val="28"/>
          <w:szCs w:val="28"/>
        </w:rPr>
      </w:pPr>
      <w:r w:rsidRPr="00C3378A">
        <w:rPr>
          <w:bCs w:val="0"/>
          <w:iCs/>
          <w:color w:val="000000" w:themeColor="text1"/>
          <w:sz w:val="28"/>
          <w:szCs w:val="28"/>
        </w:rPr>
        <w:t>LỚP: 20T4-CNÔ3</w:t>
      </w:r>
    </w:p>
    <w:p w:rsidR="00C3378A" w:rsidRPr="00C3378A" w:rsidRDefault="00C3378A" w:rsidP="00C3378A">
      <w:pPr>
        <w:pStyle w:val="Heading1"/>
        <w:shd w:val="clear" w:color="auto" w:fill="FFFFFF"/>
        <w:spacing w:before="120" w:beforeAutospacing="0" w:after="120" w:afterAutospacing="0"/>
        <w:ind w:left="284"/>
        <w:rPr>
          <w:bCs w:val="0"/>
          <w:iCs/>
          <w:color w:val="000000" w:themeColor="text1"/>
          <w:sz w:val="28"/>
          <w:szCs w:val="28"/>
        </w:rPr>
      </w:pPr>
      <w:r>
        <w:rPr>
          <w:bCs w:val="0"/>
          <w:iCs/>
          <w:color w:val="000000" w:themeColor="text1"/>
          <w:sz w:val="28"/>
          <w:szCs w:val="28"/>
        </w:rPr>
        <w:t>NGƯỜI HƯỚNG DẪN: HOÀNG PHÚC</w:t>
      </w:r>
      <w:r w:rsidR="009B0005">
        <w:rPr>
          <w:bCs w:val="0"/>
          <w:iCs/>
          <w:color w:val="000000" w:themeColor="text1"/>
          <w:sz w:val="28"/>
          <w:szCs w:val="28"/>
        </w:rPr>
        <w:t xml:space="preserve"> BẢO</w:t>
      </w:r>
    </w:p>
    <w:p w:rsidR="00C3378A" w:rsidRPr="00B53BDA" w:rsidRDefault="00C3378A" w:rsidP="00C3378A">
      <w:pPr>
        <w:pStyle w:val="Heading1"/>
        <w:shd w:val="clear" w:color="auto" w:fill="FFFFFF"/>
        <w:spacing w:before="120" w:beforeAutospacing="0" w:after="120" w:afterAutospacing="0"/>
        <w:rPr>
          <w:bCs w:val="0"/>
          <w:iCs/>
          <w:color w:val="000000" w:themeColor="text1"/>
          <w:sz w:val="32"/>
          <w:szCs w:val="32"/>
        </w:rPr>
      </w:pP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9B0005" w:rsidRDefault="009B0005" w:rsidP="00C3378A">
      <w:pPr>
        <w:pStyle w:val="Heading1"/>
        <w:shd w:val="clear" w:color="auto" w:fill="FFFFFF"/>
        <w:spacing w:before="120" w:beforeAutospacing="0" w:after="0" w:afterAutospacing="0"/>
        <w:jc w:val="center"/>
        <w:rPr>
          <w:bCs w:val="0"/>
          <w:iCs/>
          <w:color w:val="000000" w:themeColor="text1"/>
          <w:sz w:val="26"/>
          <w:szCs w:val="26"/>
        </w:rPr>
      </w:pPr>
    </w:p>
    <w:p w:rsidR="00C3378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C3378A" w:rsidRPr="00B53BDA" w:rsidRDefault="00C3378A" w:rsidP="00C3378A">
      <w:pPr>
        <w:pStyle w:val="Heading1"/>
        <w:shd w:val="clear" w:color="auto" w:fill="FFFFFF"/>
        <w:spacing w:before="120" w:beforeAutospacing="0" w:after="0" w:afterAutospacing="0"/>
        <w:jc w:val="center"/>
        <w:rPr>
          <w:bCs w:val="0"/>
          <w:iCs/>
          <w:color w:val="000000" w:themeColor="text1"/>
          <w:sz w:val="26"/>
          <w:szCs w:val="26"/>
        </w:rPr>
      </w:pPr>
    </w:p>
    <w:p w:rsidR="004E023C" w:rsidRDefault="00CE7131" w:rsidP="004E023C">
      <w:pPr>
        <w:spacing w:before="120" w:after="200"/>
        <w:jc w:val="center"/>
        <w:rPr>
          <w:b/>
          <w:iCs/>
          <w:color w:val="000000" w:themeColor="text1"/>
          <w:kern w:val="36"/>
          <w:sz w:val="26"/>
          <w:szCs w:val="26"/>
        </w:rPr>
        <w:sectPr w:rsidR="004E023C" w:rsidSect="009B0005">
          <w:pgSz w:w="11907" w:h="16840" w:code="9"/>
          <w:pgMar w:top="1134" w:right="851" w:bottom="1134" w:left="1418" w:header="397" w:footer="397" w:gutter="0"/>
          <w:cols w:space="720"/>
          <w:docGrid w:linePitch="360"/>
        </w:sectPr>
      </w:pPr>
      <w:r>
        <w:rPr>
          <w:b/>
          <w:iCs/>
          <w:color w:val="000000" w:themeColor="text1"/>
          <w:kern w:val="36"/>
          <w:sz w:val="26"/>
          <w:szCs w:val="26"/>
        </w:rPr>
        <w:t>THÀNH PHỐ HỒ CHÍ MINH 9</w:t>
      </w:r>
      <w:r w:rsidR="00C3378A" w:rsidRPr="009B0005">
        <w:rPr>
          <w:b/>
          <w:iCs/>
          <w:color w:val="000000" w:themeColor="text1"/>
          <w:kern w:val="36"/>
          <w:sz w:val="26"/>
          <w:szCs w:val="26"/>
        </w:rPr>
        <w:t>/2021</w:t>
      </w:r>
    </w:p>
    <w:p w:rsidR="006D7A14" w:rsidRPr="004E023C" w:rsidRDefault="009B0005" w:rsidP="00812DA2">
      <w:pPr>
        <w:spacing w:before="120" w:after="200"/>
        <w:rPr>
          <w:b/>
          <w:iCs/>
          <w:color w:val="000000" w:themeColor="text1"/>
          <w:kern w:val="36"/>
          <w:sz w:val="26"/>
          <w:szCs w:val="26"/>
        </w:rPr>
      </w:pPr>
      <w:r w:rsidRPr="002414AD">
        <w:rPr>
          <w:b/>
          <w:iCs/>
          <w:color w:val="000000" w:themeColor="text1"/>
          <w:w w:val="96"/>
          <w:kern w:val="36"/>
          <w:sz w:val="28"/>
          <w:szCs w:val="28"/>
        </w:rPr>
        <w:t>ĐÁNH GIÁ CỦA GIẢNG VIÊN HƯỚNG DẪN:</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9B0005" w:rsidRDefault="009B0005" w:rsidP="009B0005">
      <w:pPr>
        <w:spacing w:before="120" w:after="200"/>
        <w:jc w:val="both"/>
        <w:rPr>
          <w:iCs/>
          <w:color w:val="000000" w:themeColor="text1"/>
          <w:kern w:val="36"/>
          <w:sz w:val="28"/>
          <w:szCs w:val="28"/>
        </w:rPr>
      </w:pPr>
      <w:r>
        <w:rPr>
          <w:iCs/>
          <w:color w:val="000000" w:themeColor="text1"/>
          <w:kern w:val="36"/>
          <w:sz w:val="28"/>
          <w:szCs w:val="28"/>
        </w:rPr>
        <w:t>………………………………………………………………………………………….</w:t>
      </w:r>
    </w:p>
    <w:p w:rsidR="004E023C" w:rsidRDefault="004E023C" w:rsidP="004E023C">
      <w:pPr>
        <w:spacing w:before="120" w:after="200"/>
        <w:jc w:val="both"/>
        <w:rPr>
          <w:b/>
          <w:iCs/>
          <w:color w:val="000000" w:themeColor="text1"/>
          <w:w w:val="96"/>
          <w:kern w:val="36"/>
          <w:sz w:val="28"/>
          <w:szCs w:val="28"/>
        </w:rPr>
        <w:sectPr w:rsidR="004E023C" w:rsidSect="009B0005">
          <w:pgSz w:w="11907" w:h="16840" w:code="9"/>
          <w:pgMar w:top="1134" w:right="851" w:bottom="1134" w:left="1418" w:header="397" w:footer="397" w:gutter="0"/>
          <w:cols w:space="720"/>
          <w:docGrid w:linePitch="360"/>
        </w:sectPr>
      </w:pPr>
    </w:p>
    <w:p w:rsidR="002414AD" w:rsidRPr="004E023C" w:rsidRDefault="002414AD" w:rsidP="004E023C">
      <w:pPr>
        <w:spacing w:before="120" w:after="200"/>
        <w:jc w:val="both"/>
        <w:rPr>
          <w:iCs/>
          <w:color w:val="000000" w:themeColor="text1"/>
          <w:kern w:val="36"/>
          <w:sz w:val="28"/>
          <w:szCs w:val="28"/>
        </w:rPr>
      </w:pPr>
      <w:r w:rsidRPr="002414AD">
        <w:rPr>
          <w:b/>
          <w:iCs/>
          <w:color w:val="000000" w:themeColor="text1"/>
          <w:w w:val="96"/>
          <w:kern w:val="36"/>
          <w:sz w:val="28"/>
          <w:szCs w:val="28"/>
        </w:rPr>
        <w:t xml:space="preserve">BẢNG PHÂN CHIA </w:t>
      </w:r>
      <w:r w:rsidR="00C94D64">
        <w:rPr>
          <w:b/>
          <w:iCs/>
          <w:color w:val="000000" w:themeColor="text1"/>
          <w:w w:val="96"/>
          <w:kern w:val="36"/>
          <w:sz w:val="28"/>
          <w:szCs w:val="28"/>
        </w:rPr>
        <w:t>CÔNG VIỆC THỰC HIỆN VÀ BỔ SUNG</w:t>
      </w:r>
    </w:p>
    <w:tbl>
      <w:tblPr>
        <w:tblStyle w:val="TableGrid"/>
        <w:tblW w:w="0" w:type="auto"/>
        <w:tblInd w:w="108" w:type="dxa"/>
        <w:tblLook w:val="04A0"/>
      </w:tblPr>
      <w:tblGrid>
        <w:gridCol w:w="2410"/>
        <w:gridCol w:w="4111"/>
        <w:gridCol w:w="3118"/>
      </w:tblGrid>
      <w:tr w:rsidR="002414AD" w:rsidTr="00CE7131">
        <w:tc>
          <w:tcPr>
            <w:tcW w:w="2410" w:type="dxa"/>
          </w:tcPr>
          <w:p w:rsidR="002414AD" w:rsidRPr="00452494" w:rsidRDefault="002414AD" w:rsidP="00452494">
            <w:pPr>
              <w:spacing w:before="60" w:after="60"/>
              <w:jc w:val="center"/>
              <w:rPr>
                <w:b/>
                <w:iCs/>
                <w:color w:val="000000" w:themeColor="text1"/>
                <w:w w:val="96"/>
                <w:kern w:val="36"/>
                <w:sz w:val="28"/>
                <w:szCs w:val="28"/>
              </w:rPr>
            </w:pPr>
            <w:r w:rsidRPr="00452494">
              <w:rPr>
                <w:b/>
                <w:iCs/>
                <w:color w:val="000000" w:themeColor="text1"/>
                <w:w w:val="96"/>
                <w:kern w:val="36"/>
                <w:sz w:val="28"/>
                <w:szCs w:val="28"/>
              </w:rPr>
              <w:t>NỘI DUNG</w:t>
            </w:r>
          </w:p>
        </w:tc>
        <w:tc>
          <w:tcPr>
            <w:tcW w:w="4111" w:type="dxa"/>
          </w:tcPr>
          <w:p w:rsidR="002414AD" w:rsidRPr="00452494" w:rsidRDefault="00452494" w:rsidP="00452494">
            <w:pPr>
              <w:spacing w:before="60" w:after="60"/>
              <w:jc w:val="center"/>
              <w:rPr>
                <w:b/>
                <w:iCs/>
                <w:color w:val="000000" w:themeColor="text1"/>
                <w:w w:val="96"/>
                <w:kern w:val="36"/>
                <w:sz w:val="28"/>
                <w:szCs w:val="28"/>
              </w:rPr>
            </w:pPr>
            <w:r w:rsidRPr="00452494">
              <w:rPr>
                <w:b/>
                <w:iCs/>
                <w:color w:val="000000" w:themeColor="text1"/>
                <w:w w:val="96"/>
                <w:kern w:val="36"/>
                <w:sz w:val="28"/>
                <w:szCs w:val="28"/>
              </w:rPr>
              <w:t>THỰC HIỆN</w:t>
            </w:r>
          </w:p>
        </w:tc>
        <w:tc>
          <w:tcPr>
            <w:tcW w:w="3118" w:type="dxa"/>
          </w:tcPr>
          <w:p w:rsidR="002414AD" w:rsidRPr="00452494" w:rsidRDefault="00452494" w:rsidP="00452494">
            <w:pPr>
              <w:spacing w:before="60" w:after="60"/>
              <w:jc w:val="center"/>
              <w:rPr>
                <w:b/>
                <w:iCs/>
                <w:color w:val="000000" w:themeColor="text1"/>
                <w:w w:val="96"/>
                <w:kern w:val="36"/>
                <w:sz w:val="28"/>
                <w:szCs w:val="28"/>
              </w:rPr>
            </w:pPr>
            <w:r>
              <w:rPr>
                <w:b/>
                <w:iCs/>
                <w:color w:val="000000" w:themeColor="text1"/>
                <w:w w:val="96"/>
                <w:kern w:val="36"/>
                <w:sz w:val="28"/>
                <w:szCs w:val="28"/>
              </w:rPr>
              <w:t>KHỐI LƯỢNG</w:t>
            </w:r>
          </w:p>
        </w:tc>
      </w:tr>
      <w:tr w:rsidR="003D081B" w:rsidTr="00CE7131">
        <w:tc>
          <w:tcPr>
            <w:tcW w:w="2410" w:type="dxa"/>
            <w:vMerge w:val="restart"/>
          </w:tcPr>
          <w:p w:rsidR="003D081B" w:rsidRDefault="003D081B" w:rsidP="00C94D64">
            <w:pPr>
              <w:spacing w:before="60" w:after="60"/>
              <w:ind w:left="284"/>
              <w:rPr>
                <w:iCs/>
                <w:color w:val="000000" w:themeColor="text1"/>
                <w:w w:val="96"/>
                <w:kern w:val="36"/>
                <w:sz w:val="28"/>
                <w:szCs w:val="28"/>
              </w:rPr>
            </w:pPr>
            <w:r>
              <w:rPr>
                <w:iCs/>
                <w:color w:val="000000" w:themeColor="text1"/>
                <w:w w:val="96"/>
                <w:kern w:val="36"/>
                <w:sz w:val="28"/>
                <w:szCs w:val="28"/>
              </w:rPr>
              <w:t>CHƯƠNG 1</w:t>
            </w:r>
          </w:p>
        </w:tc>
        <w:tc>
          <w:tcPr>
            <w:tcW w:w="4111" w:type="dxa"/>
          </w:tcPr>
          <w:p w:rsidR="003D081B" w:rsidRDefault="00CE7131" w:rsidP="00452494">
            <w:pPr>
              <w:spacing w:before="60" w:after="60"/>
              <w:rPr>
                <w:iCs/>
                <w:color w:val="000000" w:themeColor="text1"/>
                <w:w w:val="96"/>
                <w:kern w:val="36"/>
                <w:sz w:val="28"/>
                <w:szCs w:val="28"/>
              </w:rPr>
            </w:pPr>
            <w:r>
              <w:rPr>
                <w:iCs/>
                <w:color w:val="000000" w:themeColor="text1"/>
                <w:w w:val="96"/>
                <w:kern w:val="36"/>
                <w:sz w:val="28"/>
                <w:szCs w:val="28"/>
              </w:rPr>
              <w:t>VÕ BẢO DUY</w:t>
            </w:r>
          </w:p>
        </w:tc>
        <w:tc>
          <w:tcPr>
            <w:tcW w:w="3118" w:type="dxa"/>
          </w:tcPr>
          <w:p w:rsidR="003D081B"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3D081B" w:rsidTr="00CE7131">
        <w:tc>
          <w:tcPr>
            <w:tcW w:w="2410" w:type="dxa"/>
            <w:vMerge/>
          </w:tcPr>
          <w:p w:rsidR="003D081B" w:rsidRDefault="003D081B" w:rsidP="00C94D64">
            <w:pPr>
              <w:spacing w:before="60" w:after="60"/>
              <w:ind w:left="284"/>
              <w:rPr>
                <w:iCs/>
                <w:color w:val="000000" w:themeColor="text1"/>
                <w:w w:val="96"/>
                <w:kern w:val="36"/>
                <w:sz w:val="28"/>
                <w:szCs w:val="28"/>
              </w:rPr>
            </w:pPr>
          </w:p>
        </w:tc>
        <w:tc>
          <w:tcPr>
            <w:tcW w:w="4111" w:type="dxa"/>
          </w:tcPr>
          <w:p w:rsidR="003D081B" w:rsidRDefault="003D081B" w:rsidP="00452494">
            <w:pPr>
              <w:spacing w:before="60" w:after="60"/>
              <w:rPr>
                <w:iCs/>
                <w:color w:val="000000" w:themeColor="text1"/>
                <w:w w:val="96"/>
                <w:kern w:val="36"/>
                <w:sz w:val="28"/>
                <w:szCs w:val="28"/>
              </w:rPr>
            </w:pPr>
            <w:r>
              <w:rPr>
                <w:iCs/>
                <w:color w:val="000000" w:themeColor="text1"/>
                <w:w w:val="96"/>
                <w:kern w:val="36"/>
                <w:sz w:val="28"/>
                <w:szCs w:val="28"/>
              </w:rPr>
              <w:t>NGU</w:t>
            </w:r>
            <w:r w:rsidR="00CE7131">
              <w:rPr>
                <w:iCs/>
                <w:color w:val="000000" w:themeColor="text1"/>
                <w:w w:val="96"/>
                <w:kern w:val="36"/>
                <w:sz w:val="28"/>
                <w:szCs w:val="28"/>
              </w:rPr>
              <w:t>YỄN ĐỨC TRỌNG</w:t>
            </w:r>
          </w:p>
        </w:tc>
        <w:tc>
          <w:tcPr>
            <w:tcW w:w="3118" w:type="dxa"/>
          </w:tcPr>
          <w:p w:rsidR="003D081B"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3D081B" w:rsidTr="00CE7131">
        <w:tc>
          <w:tcPr>
            <w:tcW w:w="2410" w:type="dxa"/>
            <w:vMerge w:val="restart"/>
          </w:tcPr>
          <w:p w:rsidR="003D081B" w:rsidRDefault="003D081B" w:rsidP="00C94D64">
            <w:pPr>
              <w:spacing w:before="60" w:after="60"/>
              <w:ind w:left="284"/>
              <w:rPr>
                <w:iCs/>
                <w:color w:val="000000" w:themeColor="text1"/>
                <w:w w:val="96"/>
                <w:kern w:val="36"/>
                <w:sz w:val="28"/>
                <w:szCs w:val="28"/>
              </w:rPr>
            </w:pPr>
            <w:r>
              <w:rPr>
                <w:iCs/>
                <w:color w:val="000000" w:themeColor="text1"/>
                <w:w w:val="96"/>
                <w:kern w:val="36"/>
                <w:sz w:val="28"/>
                <w:szCs w:val="28"/>
              </w:rPr>
              <w:t>CHƯƠNG 2</w:t>
            </w:r>
          </w:p>
        </w:tc>
        <w:tc>
          <w:tcPr>
            <w:tcW w:w="4111" w:type="dxa"/>
          </w:tcPr>
          <w:p w:rsidR="003D081B" w:rsidRDefault="00CE7131" w:rsidP="00452494">
            <w:pPr>
              <w:spacing w:before="60" w:after="60"/>
              <w:rPr>
                <w:iCs/>
                <w:color w:val="000000" w:themeColor="text1"/>
                <w:w w:val="96"/>
                <w:kern w:val="36"/>
                <w:sz w:val="28"/>
                <w:szCs w:val="28"/>
              </w:rPr>
            </w:pPr>
            <w:r>
              <w:rPr>
                <w:iCs/>
                <w:color w:val="000000" w:themeColor="text1"/>
                <w:w w:val="96"/>
                <w:kern w:val="36"/>
                <w:sz w:val="28"/>
                <w:szCs w:val="28"/>
              </w:rPr>
              <w:t>VÕ BẢO DUY</w:t>
            </w:r>
          </w:p>
        </w:tc>
        <w:tc>
          <w:tcPr>
            <w:tcW w:w="3118" w:type="dxa"/>
          </w:tcPr>
          <w:p w:rsidR="003D081B"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3D081B" w:rsidTr="00CE7131">
        <w:tc>
          <w:tcPr>
            <w:tcW w:w="2410" w:type="dxa"/>
            <w:vMerge/>
          </w:tcPr>
          <w:p w:rsidR="003D081B" w:rsidRDefault="003D081B" w:rsidP="00C94D64">
            <w:pPr>
              <w:spacing w:before="60" w:after="60"/>
              <w:ind w:left="284"/>
              <w:rPr>
                <w:iCs/>
                <w:color w:val="000000" w:themeColor="text1"/>
                <w:w w:val="96"/>
                <w:kern w:val="36"/>
                <w:sz w:val="28"/>
                <w:szCs w:val="28"/>
              </w:rPr>
            </w:pPr>
          </w:p>
        </w:tc>
        <w:tc>
          <w:tcPr>
            <w:tcW w:w="4111" w:type="dxa"/>
          </w:tcPr>
          <w:p w:rsidR="003D081B" w:rsidRDefault="00CE7131" w:rsidP="00CE7131">
            <w:pPr>
              <w:tabs>
                <w:tab w:val="left" w:pos="2618"/>
              </w:tabs>
              <w:spacing w:before="60" w:after="60"/>
              <w:rPr>
                <w:iCs/>
                <w:color w:val="000000" w:themeColor="text1"/>
                <w:w w:val="96"/>
                <w:kern w:val="36"/>
                <w:sz w:val="28"/>
                <w:szCs w:val="28"/>
              </w:rPr>
            </w:pPr>
            <w:r>
              <w:rPr>
                <w:iCs/>
                <w:color w:val="000000" w:themeColor="text1"/>
                <w:w w:val="96"/>
                <w:kern w:val="36"/>
                <w:sz w:val="28"/>
                <w:szCs w:val="28"/>
              </w:rPr>
              <w:t xml:space="preserve">NGUYỄN ĐỨC TRỌNG </w:t>
            </w:r>
          </w:p>
        </w:tc>
        <w:tc>
          <w:tcPr>
            <w:tcW w:w="3118" w:type="dxa"/>
          </w:tcPr>
          <w:p w:rsidR="003D081B"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3D081B" w:rsidTr="00CE7131">
        <w:tc>
          <w:tcPr>
            <w:tcW w:w="2410" w:type="dxa"/>
            <w:vMerge w:val="restart"/>
          </w:tcPr>
          <w:p w:rsidR="003D081B" w:rsidRDefault="003D081B" w:rsidP="00C94D64">
            <w:pPr>
              <w:spacing w:before="60" w:after="60"/>
              <w:ind w:left="284"/>
              <w:rPr>
                <w:iCs/>
                <w:color w:val="000000" w:themeColor="text1"/>
                <w:w w:val="96"/>
                <w:kern w:val="36"/>
                <w:sz w:val="28"/>
                <w:szCs w:val="28"/>
              </w:rPr>
            </w:pPr>
            <w:r>
              <w:rPr>
                <w:iCs/>
                <w:color w:val="000000" w:themeColor="text1"/>
                <w:w w:val="96"/>
                <w:kern w:val="36"/>
                <w:sz w:val="28"/>
                <w:szCs w:val="28"/>
              </w:rPr>
              <w:t>CHƯƠNG 3</w:t>
            </w:r>
          </w:p>
        </w:tc>
        <w:tc>
          <w:tcPr>
            <w:tcW w:w="4111" w:type="dxa"/>
          </w:tcPr>
          <w:p w:rsidR="003D081B" w:rsidRDefault="00CE7131" w:rsidP="00452494">
            <w:pPr>
              <w:spacing w:before="60" w:after="60"/>
              <w:rPr>
                <w:iCs/>
                <w:color w:val="000000" w:themeColor="text1"/>
                <w:w w:val="96"/>
                <w:kern w:val="36"/>
                <w:sz w:val="28"/>
                <w:szCs w:val="28"/>
              </w:rPr>
            </w:pPr>
            <w:r>
              <w:rPr>
                <w:iCs/>
                <w:color w:val="000000" w:themeColor="text1"/>
                <w:w w:val="96"/>
                <w:kern w:val="36"/>
                <w:sz w:val="28"/>
                <w:szCs w:val="28"/>
              </w:rPr>
              <w:t xml:space="preserve">VÕ BẢO DUY </w:t>
            </w:r>
          </w:p>
        </w:tc>
        <w:tc>
          <w:tcPr>
            <w:tcW w:w="3118" w:type="dxa"/>
          </w:tcPr>
          <w:p w:rsidR="003D081B"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3D081B" w:rsidTr="00CE7131">
        <w:tc>
          <w:tcPr>
            <w:tcW w:w="2410" w:type="dxa"/>
            <w:vMerge/>
          </w:tcPr>
          <w:p w:rsidR="003D081B" w:rsidRDefault="003D081B" w:rsidP="00C94D64">
            <w:pPr>
              <w:spacing w:before="60" w:after="60"/>
              <w:ind w:left="284"/>
              <w:rPr>
                <w:iCs/>
                <w:color w:val="000000" w:themeColor="text1"/>
                <w:w w:val="96"/>
                <w:kern w:val="36"/>
                <w:sz w:val="28"/>
                <w:szCs w:val="28"/>
              </w:rPr>
            </w:pPr>
          </w:p>
        </w:tc>
        <w:tc>
          <w:tcPr>
            <w:tcW w:w="4111" w:type="dxa"/>
          </w:tcPr>
          <w:p w:rsidR="003D081B" w:rsidRDefault="003D081B" w:rsidP="00452494">
            <w:pPr>
              <w:spacing w:before="60" w:after="60"/>
              <w:rPr>
                <w:iCs/>
                <w:color w:val="000000" w:themeColor="text1"/>
                <w:w w:val="96"/>
                <w:kern w:val="36"/>
                <w:sz w:val="28"/>
                <w:szCs w:val="28"/>
              </w:rPr>
            </w:pPr>
            <w:r>
              <w:rPr>
                <w:iCs/>
                <w:color w:val="000000" w:themeColor="text1"/>
                <w:w w:val="96"/>
                <w:kern w:val="36"/>
                <w:sz w:val="28"/>
                <w:szCs w:val="28"/>
              </w:rPr>
              <w:t xml:space="preserve">NGUYỄN </w:t>
            </w:r>
            <w:r w:rsidR="00CE7131">
              <w:rPr>
                <w:iCs/>
                <w:color w:val="000000" w:themeColor="text1"/>
                <w:w w:val="96"/>
                <w:kern w:val="36"/>
                <w:sz w:val="28"/>
                <w:szCs w:val="28"/>
              </w:rPr>
              <w:t>ĐỨC TRỌNG</w:t>
            </w:r>
          </w:p>
        </w:tc>
        <w:tc>
          <w:tcPr>
            <w:tcW w:w="3118" w:type="dxa"/>
          </w:tcPr>
          <w:p w:rsidR="003D081B"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CE11FF" w:rsidTr="00CE7131">
        <w:tc>
          <w:tcPr>
            <w:tcW w:w="2410" w:type="dxa"/>
            <w:vMerge w:val="restart"/>
          </w:tcPr>
          <w:p w:rsidR="00CE11FF" w:rsidRDefault="00CE11FF" w:rsidP="00C94D64">
            <w:pPr>
              <w:spacing w:before="60" w:after="60"/>
              <w:ind w:left="284"/>
              <w:rPr>
                <w:iCs/>
                <w:color w:val="000000" w:themeColor="text1"/>
                <w:w w:val="96"/>
                <w:kern w:val="36"/>
                <w:sz w:val="28"/>
                <w:szCs w:val="28"/>
              </w:rPr>
            </w:pPr>
            <w:r>
              <w:rPr>
                <w:iCs/>
                <w:color w:val="000000" w:themeColor="text1"/>
                <w:w w:val="96"/>
                <w:kern w:val="36"/>
                <w:sz w:val="28"/>
                <w:szCs w:val="28"/>
              </w:rPr>
              <w:t>CHƯƠNG 4</w:t>
            </w:r>
          </w:p>
        </w:tc>
        <w:tc>
          <w:tcPr>
            <w:tcW w:w="4111" w:type="dxa"/>
          </w:tcPr>
          <w:p w:rsidR="00CE11FF" w:rsidRDefault="00CE7131" w:rsidP="00452494">
            <w:pPr>
              <w:spacing w:before="60" w:after="60"/>
              <w:rPr>
                <w:iCs/>
                <w:color w:val="000000" w:themeColor="text1"/>
                <w:w w:val="96"/>
                <w:kern w:val="36"/>
                <w:sz w:val="28"/>
                <w:szCs w:val="28"/>
              </w:rPr>
            </w:pPr>
            <w:r>
              <w:rPr>
                <w:iCs/>
                <w:color w:val="000000" w:themeColor="text1"/>
                <w:w w:val="96"/>
                <w:kern w:val="36"/>
                <w:sz w:val="28"/>
                <w:szCs w:val="28"/>
              </w:rPr>
              <w:t>VÕ BẢO DUY</w:t>
            </w:r>
          </w:p>
        </w:tc>
        <w:tc>
          <w:tcPr>
            <w:tcW w:w="3118" w:type="dxa"/>
          </w:tcPr>
          <w:p w:rsidR="00CE11FF"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CE11FF" w:rsidTr="00CE7131">
        <w:tc>
          <w:tcPr>
            <w:tcW w:w="2410" w:type="dxa"/>
            <w:vMerge/>
          </w:tcPr>
          <w:p w:rsidR="00CE11FF" w:rsidRDefault="00CE11FF" w:rsidP="00C94D64">
            <w:pPr>
              <w:spacing w:before="60" w:after="60"/>
              <w:ind w:left="284"/>
              <w:rPr>
                <w:iCs/>
                <w:color w:val="000000" w:themeColor="text1"/>
                <w:w w:val="96"/>
                <w:kern w:val="36"/>
                <w:sz w:val="28"/>
                <w:szCs w:val="28"/>
              </w:rPr>
            </w:pPr>
          </w:p>
        </w:tc>
        <w:tc>
          <w:tcPr>
            <w:tcW w:w="4111" w:type="dxa"/>
          </w:tcPr>
          <w:p w:rsidR="00CE11FF" w:rsidRDefault="00CE11FF" w:rsidP="00452494">
            <w:pPr>
              <w:spacing w:before="60" w:after="60"/>
              <w:rPr>
                <w:iCs/>
                <w:color w:val="000000" w:themeColor="text1"/>
                <w:w w:val="96"/>
                <w:kern w:val="36"/>
                <w:sz w:val="28"/>
                <w:szCs w:val="28"/>
              </w:rPr>
            </w:pPr>
            <w:r>
              <w:rPr>
                <w:iCs/>
                <w:color w:val="000000" w:themeColor="text1"/>
                <w:w w:val="96"/>
                <w:kern w:val="36"/>
                <w:sz w:val="28"/>
                <w:szCs w:val="28"/>
              </w:rPr>
              <w:t xml:space="preserve">NGUYỄN </w:t>
            </w:r>
            <w:r w:rsidR="00CE7131">
              <w:rPr>
                <w:iCs/>
                <w:color w:val="000000" w:themeColor="text1"/>
                <w:w w:val="96"/>
                <w:kern w:val="36"/>
                <w:sz w:val="28"/>
                <w:szCs w:val="28"/>
              </w:rPr>
              <w:t xml:space="preserve">ĐỨC TRỌNG </w:t>
            </w:r>
          </w:p>
        </w:tc>
        <w:tc>
          <w:tcPr>
            <w:tcW w:w="3118" w:type="dxa"/>
          </w:tcPr>
          <w:p w:rsidR="00CE11FF" w:rsidRDefault="00A6360F" w:rsidP="00CE11FF">
            <w:pPr>
              <w:spacing w:before="60" w:after="60"/>
              <w:jc w:val="center"/>
              <w:rPr>
                <w:iCs/>
                <w:color w:val="000000" w:themeColor="text1"/>
                <w:w w:val="96"/>
                <w:kern w:val="36"/>
                <w:sz w:val="28"/>
                <w:szCs w:val="28"/>
              </w:rPr>
            </w:pPr>
            <w:r>
              <w:rPr>
                <w:iCs/>
                <w:color w:val="000000" w:themeColor="text1"/>
                <w:w w:val="96"/>
                <w:kern w:val="36"/>
                <w:sz w:val="28"/>
                <w:szCs w:val="28"/>
              </w:rPr>
              <w:t>50%</w:t>
            </w:r>
          </w:p>
        </w:tc>
      </w:tr>
      <w:tr w:rsidR="00C94D64" w:rsidTr="00CE7131">
        <w:tc>
          <w:tcPr>
            <w:tcW w:w="2410" w:type="dxa"/>
          </w:tcPr>
          <w:p w:rsidR="00C94D64" w:rsidRDefault="00C94D64" w:rsidP="00C94D64">
            <w:pPr>
              <w:spacing w:before="60" w:after="60"/>
              <w:ind w:left="284"/>
              <w:rPr>
                <w:iCs/>
                <w:color w:val="000000" w:themeColor="text1"/>
                <w:w w:val="96"/>
                <w:kern w:val="36"/>
                <w:sz w:val="28"/>
                <w:szCs w:val="28"/>
              </w:rPr>
            </w:pPr>
            <w:r>
              <w:rPr>
                <w:iCs/>
                <w:color w:val="000000" w:themeColor="text1"/>
                <w:w w:val="96"/>
                <w:kern w:val="36"/>
                <w:sz w:val="28"/>
                <w:szCs w:val="28"/>
              </w:rPr>
              <w:t>TỔNG HỢP</w:t>
            </w:r>
          </w:p>
        </w:tc>
        <w:tc>
          <w:tcPr>
            <w:tcW w:w="4111" w:type="dxa"/>
          </w:tcPr>
          <w:p w:rsidR="00C94D64" w:rsidRDefault="00CE7131" w:rsidP="00452494">
            <w:pPr>
              <w:spacing w:before="60" w:after="60"/>
              <w:rPr>
                <w:iCs/>
                <w:color w:val="000000" w:themeColor="text1"/>
                <w:w w:val="96"/>
                <w:kern w:val="36"/>
                <w:sz w:val="28"/>
                <w:szCs w:val="28"/>
              </w:rPr>
            </w:pPr>
            <w:r>
              <w:rPr>
                <w:iCs/>
                <w:color w:val="000000" w:themeColor="text1"/>
                <w:w w:val="96"/>
                <w:kern w:val="36"/>
                <w:sz w:val="28"/>
                <w:szCs w:val="28"/>
              </w:rPr>
              <w:t>VÕ BẢO DUY</w:t>
            </w:r>
          </w:p>
        </w:tc>
        <w:tc>
          <w:tcPr>
            <w:tcW w:w="3118" w:type="dxa"/>
          </w:tcPr>
          <w:p w:rsidR="00C94D64" w:rsidRDefault="00A82F4E" w:rsidP="00CE11FF">
            <w:pPr>
              <w:spacing w:before="60" w:after="60"/>
              <w:jc w:val="center"/>
              <w:rPr>
                <w:iCs/>
                <w:color w:val="000000" w:themeColor="text1"/>
                <w:w w:val="96"/>
                <w:kern w:val="36"/>
                <w:sz w:val="28"/>
                <w:szCs w:val="28"/>
              </w:rPr>
            </w:pPr>
            <w:r>
              <w:rPr>
                <w:iCs/>
                <w:color w:val="000000" w:themeColor="text1"/>
                <w:w w:val="96"/>
                <w:kern w:val="36"/>
                <w:sz w:val="28"/>
                <w:szCs w:val="28"/>
              </w:rPr>
              <w:t>100%</w:t>
            </w:r>
          </w:p>
        </w:tc>
      </w:tr>
    </w:tbl>
    <w:p w:rsidR="004E023C" w:rsidRDefault="004E023C" w:rsidP="004E023C">
      <w:pPr>
        <w:rPr>
          <w:b/>
          <w:iCs/>
          <w:color w:val="000000" w:themeColor="text1"/>
          <w:w w:val="96"/>
          <w:kern w:val="36"/>
          <w:sz w:val="28"/>
          <w:szCs w:val="28"/>
        </w:rPr>
        <w:sectPr w:rsidR="004E023C" w:rsidSect="00BD4D87">
          <w:footerReference w:type="default" r:id="rId10"/>
          <w:pgSz w:w="11907" w:h="16840" w:code="9"/>
          <w:pgMar w:top="1134" w:right="851" w:bottom="1134" w:left="1418" w:header="397" w:footer="397" w:gutter="0"/>
          <w:cols w:space="720"/>
          <w:docGrid w:linePitch="360"/>
        </w:sectPr>
      </w:pPr>
    </w:p>
    <w:p w:rsidR="00A82F4E" w:rsidRDefault="00A82F4E" w:rsidP="004E023C">
      <w:pPr>
        <w:jc w:val="center"/>
        <w:rPr>
          <w:b/>
          <w:iCs/>
          <w:color w:val="000000" w:themeColor="text1"/>
          <w:w w:val="96"/>
          <w:kern w:val="36"/>
          <w:sz w:val="28"/>
          <w:szCs w:val="28"/>
        </w:rPr>
      </w:pPr>
      <w:r w:rsidRPr="004E023C">
        <w:rPr>
          <w:b/>
          <w:iCs/>
          <w:color w:val="000000" w:themeColor="text1"/>
          <w:w w:val="96"/>
          <w:kern w:val="36"/>
          <w:sz w:val="28"/>
          <w:szCs w:val="28"/>
        </w:rPr>
        <w:t>LỜI NÓI ĐẦU</w:t>
      </w:r>
    </w:p>
    <w:p w:rsidR="008360E0" w:rsidRPr="008360E0" w:rsidRDefault="008360E0" w:rsidP="008360E0">
      <w:pPr>
        <w:rPr>
          <w:b/>
          <w:iCs/>
          <w:color w:val="000000" w:themeColor="text1"/>
          <w:w w:val="96"/>
          <w:kern w:val="36"/>
          <w:sz w:val="32"/>
          <w:szCs w:val="28"/>
        </w:rPr>
      </w:pPr>
      <w:r w:rsidRPr="008360E0">
        <w:rPr>
          <w:color w:val="000000"/>
          <w:sz w:val="28"/>
          <w:shd w:val="clear" w:color="auto" w:fill="FFFFFF"/>
        </w:rPr>
        <w:t> Trong cuộc sống của chúng ta ngày nay, công nghệ sinh học đã xuất hiện và đồng hành trong hầu hết mọi lĩnh vực của cuộc sống. Từ những thứ đơn giản như lên men rượu -cái mà cha ông ta ngày xưa có thể là chỉ làm theo "cha truyền con nối", đến những thứ mà con người tưởng chừng như không thể như nhân bản vô tính, cấy truyền phôi,... Công nghệ sinh học bắt đầu từ sự nghiên cứu các vật nuôi và cây trồng - được coi là một thế mạnh rất lớn của nước Việt Nam, một đất nước nông nghiệp, có nhiều loại sinh khối, có điều kiên khí hậu để phát triển. Công nghệ sinh học đã được các nước trên thế giới chú ý, đầu tư phát triển từ sau cuộc "cách mạng xanh" để rồi tạo ra nhiều thành tựu to lớn trong các lĩnh vực nông nghiệp, công nghiệp, y học, di truyền... Bên cạnh đó, không thể không đề cập đến những lợi ích của sản phẩm công nghệ sinh học trong việc giảm bớt sự ô nhiễm môi trường, làm môi trường sạch sẽ hơn bằng cách thay thế các nhiên liệu hóa thạch và đang dần cạn kiệt bằng nguồn nhiên liệu mới sạch và dễ kiếm hơn cả. Do đó, nguồn nhiên liệu sinh học không chỉ đem lại lợi ích cho nền kinh tế mà còn đem lại lợi ích cho xã hội lẫn môi trường. Kinh tế càng phát triển, đòi hỏi cơ sở vật chất càng tiện nghi và hiện đại hơn, nhưng nó cũng mang theo mình rất nhiều hệ lụy. Đặc trưng nhất là ô nhiễm môi trường, trái đất nóng lên không ngừng do lượng CO2 thải ra quá lớn- hậu quả tất yếu do giao thông vận tải phát triển quá mạnh mẽ. Điều này đã tạo ra thách thức cho các nhà khoa học và không lâu sau đó, một nhiên liệu mới đã xuất hiện, làm giảm khí thải ô nhiễm và rất an toàn, đó chính là xăng sinh học. Để thực hiện được bài tiểu luận này, chúng em xin cảm ơn thầy</w:t>
      </w:r>
      <w:r>
        <w:rPr>
          <w:color w:val="000000"/>
          <w:sz w:val="28"/>
          <w:shd w:val="clear" w:color="auto" w:fill="FFFFFF"/>
        </w:rPr>
        <w:t xml:space="preserve"> Hoàng Phúc Bảo </w:t>
      </w:r>
      <w:r w:rsidRPr="008360E0">
        <w:rPr>
          <w:color w:val="000000"/>
          <w:sz w:val="28"/>
          <w:shd w:val="clear" w:color="auto" w:fill="FFFFFF"/>
        </w:rPr>
        <w:t xml:space="preserve"> đã cho chúng em những hướng dẫn cụ thể nhất để hoàn thành bài ti</w:t>
      </w:r>
      <w:r>
        <w:rPr>
          <w:color w:val="000000"/>
          <w:sz w:val="28"/>
          <w:shd w:val="clear" w:color="auto" w:fill="FFFFFF"/>
        </w:rPr>
        <w:t>ểu luận này một cách dễ dàng.</w:t>
      </w:r>
    </w:p>
    <w:p w:rsidR="0004457B" w:rsidRPr="0004457B" w:rsidRDefault="0004457B" w:rsidP="0004457B">
      <w:pPr>
        <w:spacing w:before="240" w:line="245" w:lineRule="auto"/>
        <w:jc w:val="both"/>
        <w:rPr>
          <w:iCs/>
          <w:kern w:val="36"/>
          <w:sz w:val="28"/>
          <w:szCs w:val="28"/>
        </w:rPr>
      </w:pPr>
      <w:r w:rsidRPr="0004457B">
        <w:rPr>
          <w:iCs/>
          <w:kern w:val="36"/>
          <w:sz w:val="28"/>
          <w:szCs w:val="28"/>
        </w:rPr>
        <w:t>Chân thành cảm ơn.</w:t>
      </w:r>
    </w:p>
    <w:p w:rsidR="002414AD" w:rsidRPr="004E023C" w:rsidRDefault="00A82F4E" w:rsidP="004E023C">
      <w:pPr>
        <w:spacing w:line="245" w:lineRule="auto"/>
        <w:jc w:val="center"/>
        <w:rPr>
          <w:iCs/>
          <w:color w:val="000000" w:themeColor="text1"/>
          <w:w w:val="96"/>
          <w:kern w:val="36"/>
          <w:sz w:val="28"/>
          <w:szCs w:val="28"/>
        </w:rPr>
      </w:pPr>
      <w:r w:rsidRPr="004E023C">
        <w:rPr>
          <w:b/>
          <w:iCs/>
          <w:color w:val="000000" w:themeColor="text1"/>
          <w:w w:val="96"/>
          <w:kern w:val="36"/>
          <w:sz w:val="28"/>
          <w:szCs w:val="28"/>
        </w:rPr>
        <w:t>MỤC LỤC</w:t>
      </w:r>
    </w:p>
    <w:p w:rsidR="00A82F4E" w:rsidRPr="00D251B2" w:rsidRDefault="00A82F4E" w:rsidP="00536C25">
      <w:pPr>
        <w:spacing w:before="240" w:line="245" w:lineRule="auto"/>
        <w:jc w:val="both"/>
        <w:rPr>
          <w:iCs/>
          <w:color w:val="000000" w:themeColor="text1"/>
          <w:kern w:val="36"/>
          <w:sz w:val="28"/>
          <w:szCs w:val="28"/>
        </w:rPr>
      </w:pPr>
      <w:r w:rsidRPr="00D251B2">
        <w:rPr>
          <w:iCs/>
          <w:color w:val="000000" w:themeColor="text1"/>
          <w:kern w:val="36"/>
          <w:sz w:val="28"/>
          <w:szCs w:val="28"/>
        </w:rPr>
        <w:t>LỜI NÓI ĐẦU</w:t>
      </w:r>
      <w:r w:rsidR="00BF5B73" w:rsidRPr="00D251B2">
        <w:rPr>
          <w:iCs/>
          <w:color w:val="000000" w:themeColor="text1"/>
          <w:kern w:val="36"/>
          <w:sz w:val="28"/>
          <w:szCs w:val="28"/>
        </w:rPr>
        <w:t xml:space="preserve"> ………</w:t>
      </w:r>
      <w:r w:rsidR="00886A97" w:rsidRPr="00D251B2">
        <w:rPr>
          <w:iCs/>
          <w:color w:val="000000" w:themeColor="text1"/>
          <w:kern w:val="36"/>
          <w:sz w:val="28"/>
          <w:szCs w:val="28"/>
        </w:rPr>
        <w:t>…...</w:t>
      </w:r>
      <w:r w:rsidR="00BF5B73" w:rsidRPr="00D251B2">
        <w:rPr>
          <w:iCs/>
          <w:color w:val="000000" w:themeColor="text1"/>
          <w:kern w:val="36"/>
          <w:sz w:val="28"/>
          <w:szCs w:val="28"/>
        </w:rPr>
        <w:t>……………………………………………………...…. 05</w:t>
      </w:r>
    </w:p>
    <w:p w:rsidR="00A82F4E" w:rsidRPr="00D251B2" w:rsidRDefault="00A82F4E" w:rsidP="00D251B2">
      <w:pPr>
        <w:spacing w:before="240" w:line="245" w:lineRule="auto"/>
        <w:jc w:val="both"/>
        <w:rPr>
          <w:iCs/>
          <w:color w:val="000000" w:themeColor="text1"/>
          <w:kern w:val="36"/>
          <w:sz w:val="28"/>
          <w:szCs w:val="28"/>
        </w:rPr>
      </w:pPr>
      <w:r w:rsidRPr="00D251B2">
        <w:rPr>
          <w:iCs/>
          <w:color w:val="000000" w:themeColor="text1"/>
          <w:kern w:val="36"/>
          <w:sz w:val="28"/>
          <w:szCs w:val="28"/>
        </w:rPr>
        <w:t>MỤC LỤC</w:t>
      </w:r>
      <w:r w:rsidR="00BF5B73" w:rsidRPr="00D251B2">
        <w:rPr>
          <w:iCs/>
          <w:color w:val="000000" w:themeColor="text1"/>
          <w:kern w:val="36"/>
          <w:sz w:val="28"/>
          <w:szCs w:val="28"/>
        </w:rPr>
        <w:t xml:space="preserve"> …………………………...</w:t>
      </w:r>
      <w:r w:rsidR="00886A97" w:rsidRPr="00D251B2">
        <w:rPr>
          <w:iCs/>
          <w:color w:val="000000" w:themeColor="text1"/>
          <w:kern w:val="36"/>
          <w:sz w:val="28"/>
          <w:szCs w:val="28"/>
        </w:rPr>
        <w:t>..</w:t>
      </w:r>
      <w:r w:rsidR="00BF5B73" w:rsidRPr="00D251B2">
        <w:rPr>
          <w:iCs/>
          <w:color w:val="000000" w:themeColor="text1"/>
          <w:kern w:val="36"/>
          <w:sz w:val="28"/>
          <w:szCs w:val="28"/>
        </w:rPr>
        <w:t>…………………………………………… 06</w:t>
      </w:r>
    </w:p>
    <w:p w:rsidR="00A82F4E" w:rsidRPr="00D251B2" w:rsidRDefault="00A82F4E" w:rsidP="00D251B2">
      <w:pPr>
        <w:spacing w:before="240" w:line="245" w:lineRule="auto"/>
        <w:jc w:val="both"/>
        <w:rPr>
          <w:iCs/>
          <w:color w:val="000000" w:themeColor="text1"/>
          <w:kern w:val="36"/>
          <w:sz w:val="28"/>
          <w:szCs w:val="28"/>
        </w:rPr>
      </w:pPr>
      <w:r w:rsidRPr="00D251B2">
        <w:rPr>
          <w:iCs/>
          <w:color w:val="000000" w:themeColor="text1"/>
          <w:kern w:val="36"/>
          <w:sz w:val="28"/>
          <w:szCs w:val="28"/>
        </w:rPr>
        <w:t>CHƯƠNG 1</w:t>
      </w:r>
      <w:r w:rsidR="008360E0">
        <w:rPr>
          <w:iCs/>
          <w:color w:val="000000" w:themeColor="text1"/>
          <w:kern w:val="36"/>
          <w:sz w:val="28"/>
          <w:szCs w:val="28"/>
        </w:rPr>
        <w:t>. XĂNG</w:t>
      </w:r>
      <w:r w:rsidR="0049616A">
        <w:rPr>
          <w:iCs/>
          <w:color w:val="000000" w:themeColor="text1"/>
          <w:kern w:val="36"/>
          <w:sz w:val="28"/>
          <w:szCs w:val="28"/>
        </w:rPr>
        <w:t xml:space="preserve"> SINH HỌC </w:t>
      </w:r>
    </w:p>
    <w:p w:rsidR="005B7B80" w:rsidRPr="00D251B2" w:rsidRDefault="0049616A" w:rsidP="00536C25">
      <w:pPr>
        <w:spacing w:before="120" w:line="245" w:lineRule="auto"/>
        <w:jc w:val="both"/>
        <w:rPr>
          <w:iCs/>
          <w:color w:val="000000" w:themeColor="text1"/>
          <w:kern w:val="36"/>
          <w:sz w:val="28"/>
          <w:szCs w:val="28"/>
        </w:rPr>
      </w:pPr>
      <w:r>
        <w:rPr>
          <w:iCs/>
          <w:color w:val="000000" w:themeColor="text1"/>
          <w:kern w:val="36"/>
          <w:sz w:val="28"/>
          <w:szCs w:val="28"/>
        </w:rPr>
        <w:t>1.1 KHÁI NIỆM</w:t>
      </w:r>
      <w:r w:rsidR="005B7B80" w:rsidRPr="00D251B2">
        <w:rPr>
          <w:iCs/>
          <w:color w:val="000000" w:themeColor="text1"/>
          <w:kern w:val="36"/>
          <w:sz w:val="28"/>
          <w:szCs w:val="28"/>
        </w:rPr>
        <w:t xml:space="preserve"> …………………………………………………….. 07</w:t>
      </w:r>
    </w:p>
    <w:p w:rsidR="005B7B80" w:rsidRPr="00D251B2" w:rsidRDefault="008360E0" w:rsidP="00536C25">
      <w:pPr>
        <w:spacing w:before="120" w:line="245" w:lineRule="auto"/>
        <w:jc w:val="both"/>
        <w:rPr>
          <w:iCs/>
          <w:color w:val="000000" w:themeColor="text1"/>
          <w:kern w:val="36"/>
          <w:sz w:val="28"/>
          <w:szCs w:val="28"/>
        </w:rPr>
      </w:pPr>
      <w:r>
        <w:rPr>
          <w:iCs/>
          <w:color w:val="000000" w:themeColor="text1"/>
          <w:kern w:val="36"/>
          <w:sz w:val="28"/>
          <w:szCs w:val="28"/>
        </w:rPr>
        <w:t>1.2 QUÁ TRÌNH TẠO THÀNH XĂNG SINH HỌC</w:t>
      </w:r>
      <w:r w:rsidR="005B7B80" w:rsidRPr="00D251B2">
        <w:rPr>
          <w:iCs/>
          <w:color w:val="000000" w:themeColor="text1"/>
          <w:kern w:val="36"/>
          <w:sz w:val="28"/>
          <w:szCs w:val="28"/>
        </w:rPr>
        <w:t xml:space="preserve"> ………………….……………………………………….. 07</w:t>
      </w:r>
    </w:p>
    <w:p w:rsidR="005B7B80" w:rsidRPr="00D251B2" w:rsidRDefault="0049616A" w:rsidP="00536C25">
      <w:pPr>
        <w:spacing w:before="120" w:line="245" w:lineRule="auto"/>
        <w:jc w:val="both"/>
        <w:rPr>
          <w:iCs/>
          <w:color w:val="000000" w:themeColor="text1"/>
          <w:kern w:val="36"/>
          <w:sz w:val="28"/>
          <w:szCs w:val="28"/>
        </w:rPr>
      </w:pPr>
      <w:r>
        <w:rPr>
          <w:iCs/>
          <w:color w:val="000000" w:themeColor="text1"/>
          <w:kern w:val="36"/>
          <w:sz w:val="28"/>
          <w:szCs w:val="28"/>
        </w:rPr>
        <w:t>1.3</w:t>
      </w:r>
      <w:r w:rsidR="006270B9">
        <w:rPr>
          <w:iCs/>
          <w:color w:val="000000" w:themeColor="text1"/>
          <w:kern w:val="36"/>
          <w:sz w:val="28"/>
          <w:szCs w:val="28"/>
        </w:rPr>
        <w:t xml:space="preserve"> VAI TRÒ</w:t>
      </w:r>
      <w:r>
        <w:rPr>
          <w:iCs/>
          <w:color w:val="000000" w:themeColor="text1"/>
          <w:kern w:val="36"/>
          <w:sz w:val="28"/>
          <w:szCs w:val="28"/>
        </w:rPr>
        <w:t xml:space="preserve"> </w:t>
      </w:r>
      <w:r w:rsidR="005B7B80" w:rsidRPr="00D251B2">
        <w:rPr>
          <w:iCs/>
          <w:color w:val="000000" w:themeColor="text1"/>
          <w:kern w:val="36"/>
          <w:sz w:val="28"/>
          <w:szCs w:val="28"/>
        </w:rPr>
        <w:t>……….…………….……………………………………….. 09</w:t>
      </w:r>
    </w:p>
    <w:p w:rsidR="005B7B80" w:rsidRPr="00D251B2" w:rsidRDefault="0085474D" w:rsidP="00536C25">
      <w:pPr>
        <w:spacing w:before="120" w:line="245" w:lineRule="auto"/>
        <w:jc w:val="both"/>
        <w:rPr>
          <w:iCs/>
          <w:color w:val="000000" w:themeColor="text1"/>
          <w:kern w:val="36"/>
          <w:sz w:val="28"/>
          <w:szCs w:val="28"/>
        </w:rPr>
      </w:pPr>
      <w:r>
        <w:rPr>
          <w:iCs/>
          <w:color w:val="000000" w:themeColor="text1"/>
          <w:kern w:val="36"/>
          <w:sz w:val="28"/>
          <w:szCs w:val="28"/>
        </w:rPr>
        <w:t xml:space="preserve">1.4 </w:t>
      </w:r>
      <w:r w:rsidR="006270B9">
        <w:rPr>
          <w:iCs/>
          <w:color w:val="000000" w:themeColor="text1"/>
          <w:kern w:val="36"/>
          <w:sz w:val="28"/>
          <w:szCs w:val="28"/>
        </w:rPr>
        <w:t xml:space="preserve">ƯU ĐIỂM </w:t>
      </w:r>
      <w:r w:rsidR="00E379ED">
        <w:rPr>
          <w:iCs/>
          <w:color w:val="000000" w:themeColor="text1"/>
          <w:kern w:val="36"/>
          <w:sz w:val="28"/>
          <w:szCs w:val="28"/>
        </w:rPr>
        <w:t>………………….….…………………………………….. 10</w:t>
      </w:r>
    </w:p>
    <w:p w:rsidR="005B7B80" w:rsidRPr="00D251B2" w:rsidRDefault="005B7B80" w:rsidP="00536C25">
      <w:pPr>
        <w:spacing w:before="120" w:line="245" w:lineRule="auto"/>
        <w:jc w:val="both"/>
        <w:rPr>
          <w:iCs/>
          <w:color w:val="000000" w:themeColor="text1"/>
          <w:kern w:val="36"/>
          <w:sz w:val="28"/>
          <w:szCs w:val="28"/>
        </w:rPr>
      </w:pPr>
      <w:r w:rsidRPr="00D251B2">
        <w:rPr>
          <w:iCs/>
          <w:color w:val="000000" w:themeColor="text1"/>
          <w:kern w:val="36"/>
          <w:sz w:val="28"/>
          <w:szCs w:val="28"/>
        </w:rPr>
        <w:t>1.5</w:t>
      </w:r>
      <w:r w:rsidR="006270B9">
        <w:rPr>
          <w:iCs/>
          <w:color w:val="000000" w:themeColor="text1"/>
          <w:kern w:val="36"/>
          <w:sz w:val="28"/>
          <w:szCs w:val="28"/>
        </w:rPr>
        <w:t xml:space="preserve"> </w:t>
      </w:r>
      <w:r w:rsidR="0085474D">
        <w:rPr>
          <w:iCs/>
          <w:color w:val="000000" w:themeColor="text1"/>
          <w:kern w:val="36"/>
          <w:sz w:val="28"/>
          <w:szCs w:val="28"/>
        </w:rPr>
        <w:t>NHƯỢC ĐIỂM</w:t>
      </w:r>
      <w:r w:rsidR="00055420" w:rsidRPr="00D251B2">
        <w:rPr>
          <w:iCs/>
          <w:color w:val="000000" w:themeColor="text1"/>
          <w:kern w:val="36"/>
          <w:sz w:val="28"/>
          <w:szCs w:val="28"/>
        </w:rPr>
        <w:t xml:space="preserve"> </w:t>
      </w:r>
      <w:r w:rsidRPr="00D251B2">
        <w:rPr>
          <w:iCs/>
          <w:color w:val="000000" w:themeColor="text1"/>
          <w:kern w:val="36"/>
          <w:sz w:val="28"/>
          <w:szCs w:val="28"/>
        </w:rPr>
        <w:t>……………</w:t>
      </w:r>
      <w:r w:rsidR="00055420" w:rsidRPr="00D251B2">
        <w:rPr>
          <w:iCs/>
          <w:color w:val="000000" w:themeColor="text1"/>
          <w:kern w:val="36"/>
          <w:sz w:val="28"/>
          <w:szCs w:val="28"/>
        </w:rPr>
        <w:t>..</w:t>
      </w:r>
      <w:r w:rsidR="00E379ED">
        <w:rPr>
          <w:iCs/>
          <w:color w:val="000000" w:themeColor="text1"/>
          <w:kern w:val="36"/>
          <w:sz w:val="28"/>
          <w:szCs w:val="28"/>
        </w:rPr>
        <w:t>………………………….. 11</w:t>
      </w:r>
    </w:p>
    <w:p w:rsidR="00812DA2" w:rsidRPr="00D251B2" w:rsidRDefault="004A3DBB" w:rsidP="00D251B2">
      <w:pPr>
        <w:spacing w:before="240" w:line="245" w:lineRule="auto"/>
        <w:jc w:val="both"/>
        <w:rPr>
          <w:iCs/>
          <w:color w:val="000000" w:themeColor="text1"/>
          <w:kern w:val="36"/>
          <w:sz w:val="28"/>
          <w:szCs w:val="28"/>
        </w:rPr>
      </w:pPr>
      <w:r>
        <w:rPr>
          <w:iCs/>
          <w:color w:val="000000" w:themeColor="text1"/>
          <w:kern w:val="36"/>
          <w:sz w:val="28"/>
          <w:szCs w:val="28"/>
        </w:rPr>
        <w:t>CHƯƠN</w:t>
      </w:r>
      <w:r w:rsidR="0085474D">
        <w:rPr>
          <w:iCs/>
          <w:color w:val="000000" w:themeColor="text1"/>
          <w:kern w:val="36"/>
          <w:sz w:val="28"/>
          <w:szCs w:val="28"/>
        </w:rPr>
        <w:t xml:space="preserve">G 2. SỬ DỤNG XĂNG SINH HỌC TRONG ĐỜI SỐNG </w:t>
      </w:r>
    </w:p>
    <w:p w:rsidR="00812DA2" w:rsidRPr="00D251B2" w:rsidRDefault="007E13DB" w:rsidP="00536C25">
      <w:pPr>
        <w:spacing w:before="120" w:line="245" w:lineRule="auto"/>
        <w:jc w:val="both"/>
        <w:rPr>
          <w:iCs/>
          <w:color w:val="000000" w:themeColor="text1"/>
          <w:kern w:val="36"/>
          <w:sz w:val="28"/>
          <w:szCs w:val="28"/>
        </w:rPr>
      </w:pPr>
      <w:r w:rsidRPr="00D251B2">
        <w:rPr>
          <w:iCs/>
          <w:color w:val="000000" w:themeColor="text1"/>
          <w:kern w:val="36"/>
          <w:sz w:val="28"/>
          <w:szCs w:val="28"/>
        </w:rPr>
        <w:t>2</w:t>
      </w:r>
      <w:r w:rsidR="00812DA2" w:rsidRPr="00D251B2">
        <w:rPr>
          <w:iCs/>
          <w:color w:val="000000" w:themeColor="text1"/>
          <w:kern w:val="36"/>
          <w:sz w:val="28"/>
          <w:szCs w:val="28"/>
        </w:rPr>
        <w:t xml:space="preserve">.1 </w:t>
      </w:r>
      <w:r w:rsidR="0085474D">
        <w:rPr>
          <w:iCs/>
          <w:color w:val="000000" w:themeColor="text1"/>
          <w:kern w:val="36"/>
          <w:sz w:val="28"/>
          <w:szCs w:val="28"/>
        </w:rPr>
        <w:t xml:space="preserve">SỬ DỤNG XĂNG TRÊN THẾ GIỚI </w:t>
      </w:r>
      <w:r w:rsidR="004A3DBB">
        <w:rPr>
          <w:iCs/>
          <w:color w:val="000000" w:themeColor="text1"/>
          <w:kern w:val="36"/>
          <w:sz w:val="28"/>
          <w:szCs w:val="28"/>
        </w:rPr>
        <w:t xml:space="preserve"> </w:t>
      </w:r>
      <w:r w:rsidR="00812DA2" w:rsidRPr="00D251B2">
        <w:rPr>
          <w:iCs/>
          <w:color w:val="000000" w:themeColor="text1"/>
          <w:kern w:val="36"/>
          <w:sz w:val="28"/>
          <w:szCs w:val="28"/>
        </w:rPr>
        <w:t xml:space="preserve"> ……………………</w:t>
      </w:r>
      <w:r w:rsidRPr="00D251B2">
        <w:rPr>
          <w:iCs/>
          <w:color w:val="000000" w:themeColor="text1"/>
          <w:kern w:val="36"/>
          <w:sz w:val="28"/>
          <w:szCs w:val="28"/>
        </w:rPr>
        <w:t>………………...</w:t>
      </w:r>
      <w:r w:rsidR="00812DA2" w:rsidRPr="00D251B2">
        <w:rPr>
          <w:iCs/>
          <w:color w:val="000000" w:themeColor="text1"/>
          <w:kern w:val="36"/>
          <w:sz w:val="28"/>
          <w:szCs w:val="28"/>
        </w:rPr>
        <w:t>………………………………</w:t>
      </w:r>
      <w:r w:rsidR="00ED735F" w:rsidRPr="00D251B2">
        <w:rPr>
          <w:iCs/>
          <w:color w:val="000000" w:themeColor="text1"/>
          <w:kern w:val="36"/>
          <w:sz w:val="28"/>
          <w:szCs w:val="28"/>
        </w:rPr>
        <w:t>.. 12</w:t>
      </w:r>
    </w:p>
    <w:p w:rsidR="00812DA2" w:rsidRPr="00D251B2" w:rsidRDefault="007E13DB" w:rsidP="00536C25">
      <w:pPr>
        <w:spacing w:before="120" w:line="245" w:lineRule="auto"/>
        <w:jc w:val="both"/>
        <w:rPr>
          <w:iCs/>
          <w:color w:val="000000" w:themeColor="text1"/>
          <w:kern w:val="36"/>
          <w:sz w:val="28"/>
          <w:szCs w:val="28"/>
        </w:rPr>
      </w:pPr>
      <w:r w:rsidRPr="00D251B2">
        <w:rPr>
          <w:iCs/>
          <w:color w:val="000000" w:themeColor="text1"/>
          <w:kern w:val="36"/>
          <w:sz w:val="28"/>
          <w:szCs w:val="28"/>
        </w:rPr>
        <w:t>2</w:t>
      </w:r>
      <w:r w:rsidR="00812DA2" w:rsidRPr="00D251B2">
        <w:rPr>
          <w:iCs/>
          <w:color w:val="000000" w:themeColor="text1"/>
          <w:kern w:val="36"/>
          <w:sz w:val="28"/>
          <w:szCs w:val="28"/>
        </w:rPr>
        <w:t>.2</w:t>
      </w:r>
      <w:r w:rsidR="004A3DBB">
        <w:rPr>
          <w:iCs/>
          <w:color w:val="000000" w:themeColor="text1"/>
          <w:kern w:val="36"/>
          <w:sz w:val="28"/>
          <w:szCs w:val="28"/>
        </w:rPr>
        <w:t xml:space="preserve"> </w:t>
      </w:r>
      <w:r w:rsidR="0085474D">
        <w:rPr>
          <w:iCs/>
          <w:color w:val="000000" w:themeColor="text1"/>
          <w:kern w:val="36"/>
          <w:sz w:val="28"/>
          <w:szCs w:val="28"/>
        </w:rPr>
        <w:t xml:space="preserve">SỬ DỤNG XĂNG Ở VIỆT NAM </w:t>
      </w:r>
      <w:r w:rsidR="00812DA2" w:rsidRPr="00D251B2">
        <w:rPr>
          <w:iCs/>
          <w:color w:val="000000" w:themeColor="text1"/>
          <w:kern w:val="36"/>
          <w:sz w:val="28"/>
          <w:szCs w:val="28"/>
        </w:rPr>
        <w:t xml:space="preserve"> ………………….……</w:t>
      </w:r>
      <w:r w:rsidRPr="00D251B2">
        <w:rPr>
          <w:iCs/>
          <w:color w:val="000000" w:themeColor="text1"/>
          <w:kern w:val="36"/>
          <w:sz w:val="28"/>
          <w:szCs w:val="28"/>
        </w:rPr>
        <w:t>……………</w:t>
      </w:r>
      <w:r w:rsidR="00812DA2" w:rsidRPr="00D251B2">
        <w:rPr>
          <w:iCs/>
          <w:color w:val="000000" w:themeColor="text1"/>
          <w:kern w:val="36"/>
          <w:sz w:val="28"/>
          <w:szCs w:val="28"/>
        </w:rPr>
        <w:t>…………………………………</w:t>
      </w:r>
      <w:r w:rsidR="002A7A57">
        <w:rPr>
          <w:iCs/>
          <w:color w:val="000000" w:themeColor="text1"/>
          <w:kern w:val="36"/>
          <w:sz w:val="28"/>
          <w:szCs w:val="28"/>
        </w:rPr>
        <w:t>.. 13</w:t>
      </w:r>
    </w:p>
    <w:p w:rsidR="002A7A57" w:rsidRDefault="007E13DB" w:rsidP="007C37EA">
      <w:pPr>
        <w:spacing w:before="120" w:line="245" w:lineRule="auto"/>
        <w:jc w:val="both"/>
        <w:rPr>
          <w:iCs/>
          <w:color w:val="000000" w:themeColor="text1"/>
          <w:kern w:val="36"/>
          <w:sz w:val="28"/>
          <w:szCs w:val="28"/>
        </w:rPr>
      </w:pPr>
      <w:r w:rsidRPr="00D251B2">
        <w:rPr>
          <w:iCs/>
          <w:color w:val="000000" w:themeColor="text1"/>
          <w:kern w:val="36"/>
          <w:sz w:val="28"/>
          <w:szCs w:val="28"/>
        </w:rPr>
        <w:t>2</w:t>
      </w:r>
      <w:r w:rsidR="00812DA2" w:rsidRPr="00D251B2">
        <w:rPr>
          <w:iCs/>
          <w:color w:val="000000" w:themeColor="text1"/>
          <w:kern w:val="36"/>
          <w:sz w:val="28"/>
          <w:szCs w:val="28"/>
        </w:rPr>
        <w:t xml:space="preserve">.3 </w:t>
      </w:r>
      <w:r w:rsidR="0085474D">
        <w:rPr>
          <w:iCs/>
          <w:color w:val="000000" w:themeColor="text1"/>
          <w:kern w:val="36"/>
          <w:sz w:val="28"/>
          <w:szCs w:val="28"/>
        </w:rPr>
        <w:t xml:space="preserve">TÌNH HÌNH </w:t>
      </w:r>
      <w:r w:rsidR="002A7A57">
        <w:rPr>
          <w:iCs/>
          <w:color w:val="000000" w:themeColor="text1"/>
          <w:kern w:val="36"/>
          <w:sz w:val="28"/>
          <w:szCs w:val="28"/>
        </w:rPr>
        <w:t>SỬ DỤNG</w:t>
      </w:r>
      <w:r w:rsidR="00812DA2" w:rsidRPr="00D251B2">
        <w:rPr>
          <w:iCs/>
          <w:color w:val="000000" w:themeColor="text1"/>
          <w:kern w:val="36"/>
          <w:sz w:val="28"/>
          <w:szCs w:val="28"/>
        </w:rPr>
        <w:t>……….…………….………………</w:t>
      </w:r>
      <w:r w:rsidR="00536C25" w:rsidRPr="00D251B2">
        <w:rPr>
          <w:iCs/>
          <w:color w:val="000000" w:themeColor="text1"/>
          <w:kern w:val="36"/>
          <w:sz w:val="28"/>
          <w:szCs w:val="28"/>
        </w:rPr>
        <w:t>…...</w:t>
      </w:r>
      <w:r w:rsidR="00812DA2" w:rsidRPr="00D251B2">
        <w:rPr>
          <w:iCs/>
          <w:color w:val="000000" w:themeColor="text1"/>
          <w:kern w:val="36"/>
          <w:sz w:val="28"/>
          <w:szCs w:val="28"/>
        </w:rPr>
        <w:t>………………………</w:t>
      </w:r>
      <w:r w:rsidR="002A7A57">
        <w:rPr>
          <w:iCs/>
          <w:color w:val="000000" w:themeColor="text1"/>
          <w:kern w:val="36"/>
          <w:sz w:val="28"/>
          <w:szCs w:val="28"/>
        </w:rPr>
        <w:t>.. 14</w:t>
      </w:r>
    </w:p>
    <w:p w:rsidR="00812DA2" w:rsidRPr="00D251B2" w:rsidRDefault="007E13DB" w:rsidP="00536C25">
      <w:pPr>
        <w:spacing w:before="120" w:line="245" w:lineRule="auto"/>
        <w:jc w:val="both"/>
        <w:rPr>
          <w:iCs/>
          <w:color w:val="000000" w:themeColor="text1"/>
          <w:kern w:val="36"/>
          <w:sz w:val="28"/>
          <w:szCs w:val="28"/>
        </w:rPr>
      </w:pPr>
      <w:r w:rsidRPr="00D251B2">
        <w:rPr>
          <w:iCs/>
          <w:color w:val="000000" w:themeColor="text1"/>
          <w:kern w:val="36"/>
          <w:sz w:val="28"/>
          <w:szCs w:val="28"/>
        </w:rPr>
        <w:t>2</w:t>
      </w:r>
      <w:r w:rsidR="00812DA2" w:rsidRPr="00D251B2">
        <w:rPr>
          <w:iCs/>
          <w:color w:val="000000" w:themeColor="text1"/>
          <w:kern w:val="36"/>
          <w:sz w:val="28"/>
          <w:szCs w:val="28"/>
        </w:rPr>
        <w:t xml:space="preserve">.4 </w:t>
      </w:r>
      <w:r w:rsidR="002A7A57">
        <w:rPr>
          <w:iCs/>
          <w:color w:val="000000" w:themeColor="text1"/>
          <w:kern w:val="36"/>
          <w:sz w:val="28"/>
          <w:szCs w:val="28"/>
        </w:rPr>
        <w:t>SẢN XUẤT TẠI VIỆT NAM</w:t>
      </w:r>
      <w:r w:rsidR="0085474D">
        <w:rPr>
          <w:iCs/>
          <w:color w:val="000000" w:themeColor="text1"/>
          <w:kern w:val="36"/>
          <w:sz w:val="28"/>
          <w:szCs w:val="28"/>
        </w:rPr>
        <w:t xml:space="preserve"> </w:t>
      </w:r>
      <w:r w:rsidR="002A7A57">
        <w:rPr>
          <w:iCs/>
          <w:color w:val="000000" w:themeColor="text1"/>
          <w:kern w:val="36"/>
          <w:sz w:val="28"/>
          <w:szCs w:val="28"/>
        </w:rPr>
        <w:t xml:space="preserve"> ……………………………………………………………….……. 15</w:t>
      </w:r>
    </w:p>
    <w:p w:rsidR="00CE5BEB" w:rsidRPr="00D251B2" w:rsidRDefault="004A3DBB" w:rsidP="00D251B2">
      <w:pPr>
        <w:spacing w:before="240" w:line="245" w:lineRule="auto"/>
        <w:jc w:val="both"/>
        <w:rPr>
          <w:iCs/>
          <w:color w:val="000000" w:themeColor="text1"/>
          <w:kern w:val="36"/>
          <w:sz w:val="28"/>
          <w:szCs w:val="28"/>
        </w:rPr>
      </w:pPr>
      <w:r>
        <w:rPr>
          <w:iCs/>
          <w:color w:val="000000" w:themeColor="text1"/>
          <w:kern w:val="36"/>
          <w:sz w:val="28"/>
          <w:szCs w:val="28"/>
        </w:rPr>
        <w:t>CHƯƠNG 3</w:t>
      </w:r>
      <w:r w:rsidR="00CE5BEB" w:rsidRPr="00D251B2">
        <w:rPr>
          <w:iCs/>
          <w:color w:val="000000" w:themeColor="text1"/>
          <w:kern w:val="36"/>
          <w:sz w:val="28"/>
          <w:szCs w:val="28"/>
        </w:rPr>
        <w:t xml:space="preserve">. </w:t>
      </w:r>
      <w:r w:rsidR="005557BC" w:rsidRPr="00D251B2">
        <w:rPr>
          <w:iCs/>
          <w:color w:val="000000" w:themeColor="text1"/>
          <w:kern w:val="36"/>
          <w:sz w:val="28"/>
          <w:szCs w:val="28"/>
        </w:rPr>
        <w:t>KẾT LUẬN</w:t>
      </w:r>
    </w:p>
    <w:p w:rsidR="007A4D7E" w:rsidRPr="00D251B2" w:rsidRDefault="007A4D7E" w:rsidP="00D251B2">
      <w:pPr>
        <w:spacing w:before="240" w:line="245" w:lineRule="auto"/>
        <w:jc w:val="both"/>
        <w:rPr>
          <w:iCs/>
          <w:color w:val="000000" w:themeColor="text1"/>
          <w:kern w:val="36"/>
          <w:sz w:val="28"/>
          <w:szCs w:val="28"/>
        </w:rPr>
        <w:sectPr w:rsidR="007A4D7E" w:rsidRPr="00D251B2" w:rsidSect="009B0005">
          <w:footerReference w:type="default" r:id="rId11"/>
          <w:pgSz w:w="11907" w:h="16840" w:code="9"/>
          <w:pgMar w:top="1134" w:right="851" w:bottom="1134" w:left="1418" w:header="397" w:footer="397" w:gutter="0"/>
          <w:cols w:space="720"/>
          <w:docGrid w:linePitch="360"/>
        </w:sectPr>
      </w:pPr>
      <w:r w:rsidRPr="00D251B2">
        <w:rPr>
          <w:iCs/>
          <w:color w:val="000000" w:themeColor="text1"/>
          <w:kern w:val="36"/>
          <w:sz w:val="28"/>
          <w:szCs w:val="28"/>
        </w:rPr>
        <w:t>TÀI LIỆU THAM KHẢO …………………………………………………………. 28</w:t>
      </w:r>
    </w:p>
    <w:p w:rsidR="00FE0ADF" w:rsidRPr="00FE0ADF" w:rsidRDefault="00FE0ADF" w:rsidP="00FE0ADF">
      <w:pPr>
        <w:pStyle w:val="Heading3"/>
        <w:spacing w:before="0" w:line="245" w:lineRule="auto"/>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CHƯƠNG 1. </w:t>
      </w:r>
      <w:r w:rsidR="0085474D">
        <w:rPr>
          <w:rFonts w:ascii="Times New Roman" w:hAnsi="Times New Roman" w:cs="Times New Roman"/>
          <w:color w:val="222222"/>
          <w:sz w:val="28"/>
          <w:szCs w:val="28"/>
        </w:rPr>
        <w:t xml:space="preserve">XĂNG SINH HỌC </w:t>
      </w:r>
    </w:p>
    <w:p w:rsidR="00FE0ADF" w:rsidRDefault="0085474D" w:rsidP="0085474D">
      <w:pPr>
        <w:pStyle w:val="ListParagraph"/>
        <w:numPr>
          <w:ilvl w:val="1"/>
          <w:numId w:val="21"/>
        </w:numPr>
        <w:spacing w:before="360" w:line="245" w:lineRule="auto"/>
        <w:jc w:val="both"/>
        <w:rPr>
          <w:b/>
          <w:color w:val="222222"/>
          <w:sz w:val="28"/>
          <w:szCs w:val="28"/>
        </w:rPr>
      </w:pPr>
      <w:r w:rsidRPr="0085474D">
        <w:rPr>
          <w:b/>
          <w:color w:val="222222"/>
          <w:sz w:val="28"/>
          <w:szCs w:val="28"/>
        </w:rPr>
        <w:t xml:space="preserve">KHÁI NIỆM </w:t>
      </w:r>
    </w:p>
    <w:p w:rsidR="0085474D" w:rsidRPr="0085474D" w:rsidRDefault="0085474D" w:rsidP="0085474D">
      <w:pPr>
        <w:pStyle w:val="ListParagraph"/>
        <w:spacing w:before="360" w:line="245" w:lineRule="auto"/>
        <w:jc w:val="both"/>
        <w:rPr>
          <w:b/>
          <w:color w:val="222222"/>
          <w:sz w:val="28"/>
          <w:szCs w:val="28"/>
        </w:rPr>
      </w:pPr>
    </w:p>
    <w:p w:rsidR="0085474D" w:rsidRDefault="0085474D" w:rsidP="0085474D">
      <w:pPr>
        <w:pStyle w:val="ListParagraph"/>
        <w:spacing w:before="360" w:line="245" w:lineRule="auto"/>
        <w:jc w:val="both"/>
        <w:rPr>
          <w:color w:val="000000"/>
          <w:sz w:val="28"/>
          <w:shd w:val="clear" w:color="auto" w:fill="FFFFFF"/>
        </w:rPr>
      </w:pPr>
      <w:r w:rsidRPr="0085474D">
        <w:rPr>
          <w:color w:val="000000"/>
          <w:sz w:val="28"/>
          <w:shd w:val="clear" w:color="auto" w:fill="FFFFFF"/>
        </w:rPr>
        <w:t> Xăng sinh học là hỗn hợp của xăng truyền thống và cồn sinh học (bio-ethanol), được sử dụng làm nhiên liệu cho các loại động cơ đốt trong như xe gắn máy, ô tô.</w:t>
      </w:r>
    </w:p>
    <w:p w:rsidR="0085474D" w:rsidRPr="0085474D" w:rsidRDefault="0085474D" w:rsidP="0085474D">
      <w:pPr>
        <w:pStyle w:val="ListParagraph"/>
        <w:spacing w:before="360" w:line="245" w:lineRule="auto"/>
        <w:jc w:val="both"/>
        <w:rPr>
          <w:b/>
          <w:color w:val="222222"/>
          <w:sz w:val="32"/>
          <w:szCs w:val="28"/>
        </w:rPr>
      </w:pPr>
    </w:p>
    <w:p w:rsidR="004904F0" w:rsidRPr="0085474D" w:rsidRDefault="0085474D" w:rsidP="0085474D">
      <w:pPr>
        <w:pStyle w:val="ListParagraph"/>
        <w:numPr>
          <w:ilvl w:val="1"/>
          <w:numId w:val="21"/>
        </w:numPr>
        <w:spacing w:before="360" w:line="245" w:lineRule="auto"/>
        <w:jc w:val="both"/>
        <w:rPr>
          <w:b/>
          <w:color w:val="222222"/>
          <w:sz w:val="28"/>
          <w:szCs w:val="28"/>
        </w:rPr>
      </w:pPr>
      <w:r w:rsidRPr="0085474D">
        <w:rPr>
          <w:b/>
          <w:color w:val="222222"/>
          <w:sz w:val="28"/>
          <w:szCs w:val="28"/>
        </w:rPr>
        <w:t xml:space="preserve">QUÁ TRÌNH TẠO THÀNH XĂNG SINH HỌC </w:t>
      </w:r>
    </w:p>
    <w:p w:rsidR="0085474D" w:rsidRDefault="0085474D" w:rsidP="0085474D">
      <w:pPr>
        <w:pStyle w:val="ListParagraph"/>
        <w:spacing w:before="360" w:line="245" w:lineRule="auto"/>
        <w:jc w:val="both"/>
        <w:rPr>
          <w:b/>
          <w:color w:val="222222"/>
          <w:sz w:val="28"/>
          <w:szCs w:val="28"/>
        </w:rPr>
      </w:pPr>
    </w:p>
    <w:p w:rsidR="008D0D83" w:rsidRDefault="008D0D83" w:rsidP="008D0D83">
      <w:pPr>
        <w:shd w:val="clear" w:color="auto" w:fill="FFFFFF"/>
        <w:spacing w:after="187" w:line="318" w:lineRule="atLeast"/>
        <w:rPr>
          <w:rFonts w:ascii="Roboto" w:hAnsi="Roboto"/>
          <w:color w:val="000000"/>
        </w:rPr>
      </w:pPr>
      <w:r>
        <w:rPr>
          <w:color w:val="000000"/>
          <w:sz w:val="28"/>
          <w:shd w:val="clear" w:color="auto" w:fill="FFFFFF"/>
        </w:rPr>
        <w:t xml:space="preserve">           </w:t>
      </w:r>
      <w:r w:rsidR="0085474D" w:rsidRPr="0085474D">
        <w:rPr>
          <w:color w:val="000000"/>
          <w:sz w:val="28"/>
          <w:shd w:val="clear" w:color="auto" w:fill="FFFFFF"/>
        </w:rPr>
        <w:t>Lịch sử hình thành xăng sinh học. Nhiên liệu sinh học ở thể rắn (gỗ, củi, than củi, phế thải thực và động vật, ... ) đã được loài người sử dụng từ khi khám phá ra lửa. Khi phát minh ra động cơ hơi nước và máy phát điện, nhiên liệu sinh học thể rắn (gỗ) được sử dụng một thời để phát triển kỹ nghệ ở thế kỷ XVIII và XIX, và gây nhiều ô nhiễm. Ở Việt Nam, xe lửa chạy bằng đốt gỗ cho tới khoảng 1956, mới thay thế bằng động cơ diesel. Ngày nay có khoảng 2 tỷ dân đốt nhiên liệu sinh học ở thể rắn như gỗ, củi, trấu, mạt cưa, rơm rạ, lá khô,... Mặc dầu chứa carbon tái tạo, nhưng cho nhiều khói, tro bụi, bù hóng nên làm ô nhiễm môi trường. Động cơ nổ đầu tiên trên thế giới do Nikolaus August Otto (người Đức) thiết kế sử dụng nhiên liệu sinh học thể lỏng là rượu cồn – ethanol, Rudolf Diesel (người Đức) phát minh động cơ Diesel thiết kế chạy bằng dầu đậu phộng (groundnut oil), và Henry Ford (Mỹ) thiết kế xe hơi chạy bằng dầu thực vật (từ 1903 đến 1926) chế biến từ dầu chứa trong hạt và thân cây cần sa. Từ khi khám phá ra nhiên liệu cổ sinh (than đá, dầu hoả, khí đốt) thì ngành kỹ nghệ sử dụng nhiên liệu cổ sinh, vì có hiệu quả kinh tế hơn. Tuy nhiên mỗi khi có chiến tranh, bị địch phong toả khó chuyển vận dầu, hay thế giới có khủng hoảng chính trị, kinh tế, và để không tuỳ thuộc vào dầu hoả nhập cảng (từ Trung Đông),</w:t>
      </w:r>
      <w:r>
        <w:rPr>
          <w:color w:val="000000"/>
          <w:sz w:val="28"/>
          <w:shd w:val="clear" w:color="auto" w:fill="FFFFFF"/>
        </w:rPr>
        <w:t xml:space="preserve"> </w:t>
      </w:r>
      <w:r w:rsidRPr="008D0D83">
        <w:rPr>
          <w:color w:val="000000"/>
          <w:sz w:val="28"/>
        </w:rPr>
        <w:t>khuynh huớng sử dụng xăng sinh học lại bộc phát trong những thời kỳ này. Chẳng hạn, Đức và Anh Quốc sản xuất xăng sinh học từ khoai tây và lúa mì trong thời kỳ Đệ nhị Thế Chiến. Khủng hoảng xăng dầu năm 1972 do khối OPEC gây ra, làm một số quốc gia có chủ trương tự túc nhiên liệu bằng cách sản xuất xăng sinh học từ tiềm năng nông nghiệp đồ sộ của mình. Brazil tiêu biểu cho chính sách này. Kể từ 2000, các quốc gia trên thế giới lần lượt thật sự tuân thủ Thoả hiệp Rio de Janeiro (1992), rồi Kyoto (1997), tìm kỹ thuật hạn chế sa thải khí nhà kiếng (CO2, methane,N2O,... ) của nhiên liệu cổ sinh, thay thế bằng năng lượng xanh (như năng lượng mặt trời, gió, thuỷ điện,.... ),năng lượng sạch nên nhiên liệu sinh học đang trên đà phát triển. 3. Phân loại. 3.1. Xăng- etanol Hiện đang là loại xăng thông dụng trên thế giới vì dễ dàng chế biến từ đường và tinh bột. Xăng E5 được bán trên thị trường hiện nay là hỗn hợp của 95% xăng không chì A92 với 5% etanol, nồng độ 99,7%. Etanol này có thể chạy động cơ xe hơi chạy bằng xăng. Khi cháy, một phần tử etanol sinh ra một nhiệt lượng 1409kJ. Tuy nhiên, Etanol chứa 33% năng lượng ít hơn xăng cổ sinh, nên cần nhiều etanol hơn để chạy xe chạy cùng một đoạn đường. Vì vậy, xe phải có bình chứa nhiên liệu lớn hơn. Thông thường, máy xe hơi chạy hiệu nghiệm với E15 ( pha 15% etanol). Trên thị trường hiện nay cũng có một số xe hơi chạy với E10 nhưng theo khuyến cáo thì tốt nhất là dùng xăng E5 3.2. Butanol (C4H10O</w:t>
      </w:r>
      <w:r>
        <w:rPr>
          <w:rFonts w:ascii="Roboto" w:hAnsi="Roboto"/>
          <w:color w:val="000000"/>
        </w:rPr>
        <w:t>).</w:t>
      </w:r>
    </w:p>
    <w:p w:rsidR="008D0D83" w:rsidRDefault="008D0D83" w:rsidP="008D0D83">
      <w:pPr>
        <w:shd w:val="clear" w:color="auto" w:fill="FFFFFF"/>
        <w:spacing w:after="187" w:line="318" w:lineRule="atLeast"/>
        <w:rPr>
          <w:rFonts w:ascii="Roboto" w:hAnsi="Roboto"/>
          <w:color w:val="000000"/>
        </w:rPr>
      </w:pPr>
    </w:p>
    <w:p w:rsidR="008D0D83" w:rsidRDefault="008D0D83" w:rsidP="008D0D83">
      <w:pPr>
        <w:shd w:val="clear" w:color="auto" w:fill="FFFFFF"/>
        <w:spacing w:after="187" w:line="318" w:lineRule="atLeast"/>
        <w:rPr>
          <w:rFonts w:ascii="Roboto" w:hAnsi="Roboto"/>
          <w:color w:val="000000"/>
        </w:rPr>
      </w:pPr>
    </w:p>
    <w:p w:rsidR="008D0D83" w:rsidRDefault="008D0D83" w:rsidP="008D0D83">
      <w:pPr>
        <w:shd w:val="clear" w:color="auto" w:fill="FFFFFF"/>
        <w:spacing w:after="187" w:line="318" w:lineRule="atLeast"/>
        <w:rPr>
          <w:rFonts w:ascii="Roboto" w:hAnsi="Roboto"/>
          <w:color w:val="000000"/>
        </w:rPr>
      </w:pPr>
    </w:p>
    <w:p w:rsidR="008D0D83" w:rsidRDefault="008D0D83" w:rsidP="008D0D83">
      <w:pPr>
        <w:shd w:val="clear" w:color="auto" w:fill="FFFFFF"/>
        <w:spacing w:after="187" w:line="318" w:lineRule="atLeast"/>
        <w:rPr>
          <w:rFonts w:ascii="Roboto" w:hAnsi="Roboto"/>
          <w:color w:val="000000"/>
        </w:rPr>
      </w:pPr>
    </w:p>
    <w:p w:rsidR="008D0D83" w:rsidRDefault="008D0D83" w:rsidP="008D0D83">
      <w:pPr>
        <w:shd w:val="clear" w:color="auto" w:fill="FFFFFF"/>
        <w:spacing w:after="187" w:line="318" w:lineRule="atLeast"/>
        <w:rPr>
          <w:rFonts w:ascii="Roboto" w:hAnsi="Roboto"/>
          <w:color w:val="000000"/>
        </w:rPr>
      </w:pPr>
      <w:r>
        <w:rPr>
          <w:rFonts w:ascii="Roboto" w:hAnsi="Roboto"/>
          <w:color w:val="000000"/>
        </w:rPr>
        <w:t xml:space="preserve">                                                                                                                                               </w:t>
      </w:r>
      <w:r>
        <w:rPr>
          <w:rFonts w:ascii="Roboto" w:hAnsi="Roboto"/>
          <w:noProof/>
          <w:color w:val="000000"/>
        </w:rPr>
        <w:drawing>
          <wp:inline distT="0" distB="0" distL="0" distR="0">
            <wp:extent cx="4423528" cy="3127536"/>
            <wp:effectExtent l="19050" t="0" r="0" b="0"/>
            <wp:docPr id="8" name="Picture 1" descr="C:\Users\user\Downloads\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tải xuống.jpg"/>
                    <pic:cNvPicPr>
                      <a:picLocks noChangeAspect="1" noChangeArrowheads="1"/>
                    </pic:cNvPicPr>
                  </pic:nvPicPr>
                  <pic:blipFill>
                    <a:blip r:embed="rId12"/>
                    <a:srcRect/>
                    <a:stretch>
                      <a:fillRect/>
                    </a:stretch>
                  </pic:blipFill>
                  <pic:spPr bwMode="auto">
                    <a:xfrm>
                      <a:off x="0" y="0"/>
                      <a:ext cx="4457858" cy="3151808"/>
                    </a:xfrm>
                    <a:prstGeom prst="rect">
                      <a:avLst/>
                    </a:prstGeom>
                    <a:noFill/>
                    <a:ln w="9525">
                      <a:noFill/>
                      <a:miter lim="800000"/>
                      <a:headEnd/>
                      <a:tailEnd/>
                    </a:ln>
                  </pic:spPr>
                </pic:pic>
              </a:graphicData>
            </a:graphic>
          </wp:inline>
        </w:drawing>
      </w:r>
    </w:p>
    <w:p w:rsidR="008D0D83" w:rsidRDefault="008D0D83" w:rsidP="008D0D83">
      <w:pPr>
        <w:shd w:val="clear" w:color="auto" w:fill="FFFFFF"/>
        <w:spacing w:after="187" w:line="318" w:lineRule="atLeast"/>
        <w:rPr>
          <w:rFonts w:ascii="Roboto" w:hAnsi="Roboto"/>
          <w:color w:val="000000"/>
        </w:rPr>
      </w:pPr>
    </w:p>
    <w:p w:rsidR="008D0D83" w:rsidRDefault="008D0D83" w:rsidP="008D0D83">
      <w:pPr>
        <w:shd w:val="clear" w:color="auto" w:fill="FFFFFF"/>
        <w:spacing w:after="187" w:line="318" w:lineRule="atLeast"/>
        <w:rPr>
          <w:rFonts w:ascii="Roboto" w:hAnsi="Roboto"/>
          <w:color w:val="000000"/>
        </w:rPr>
      </w:pPr>
    </w:p>
    <w:p w:rsidR="008D0D83" w:rsidRDefault="008D0D83" w:rsidP="008D0D83">
      <w:pPr>
        <w:shd w:val="clear" w:color="auto" w:fill="FFFFFF"/>
        <w:spacing w:after="187" w:line="318" w:lineRule="atLeast"/>
        <w:rPr>
          <w:rFonts w:ascii="Roboto" w:hAnsi="Roboto"/>
          <w:color w:val="000000"/>
        </w:rPr>
      </w:pPr>
    </w:p>
    <w:p w:rsidR="0085474D" w:rsidRPr="0085474D" w:rsidRDefault="0085474D" w:rsidP="0085474D">
      <w:pPr>
        <w:pStyle w:val="ListParagraph"/>
        <w:spacing w:before="360" w:line="245" w:lineRule="auto"/>
        <w:jc w:val="both"/>
        <w:rPr>
          <w:b/>
          <w:color w:val="222222"/>
          <w:sz w:val="32"/>
          <w:szCs w:val="28"/>
        </w:rPr>
      </w:pPr>
    </w:p>
    <w:p w:rsidR="006270B9" w:rsidRDefault="006270B9" w:rsidP="006270B9">
      <w:pPr>
        <w:spacing w:before="360" w:line="245" w:lineRule="auto"/>
        <w:ind w:left="851" w:hanging="851"/>
        <w:jc w:val="both"/>
        <w:rPr>
          <w:b/>
          <w:color w:val="222222"/>
          <w:sz w:val="28"/>
          <w:szCs w:val="28"/>
        </w:rPr>
      </w:pPr>
      <w:r>
        <w:rPr>
          <w:b/>
          <w:color w:val="222222"/>
          <w:sz w:val="28"/>
          <w:szCs w:val="28"/>
        </w:rPr>
        <w:t>1.3  VAI TRÒ</w:t>
      </w:r>
    </w:p>
    <w:p w:rsidR="006270B9" w:rsidRPr="007E40A2" w:rsidRDefault="006270B9" w:rsidP="006270B9">
      <w:pPr>
        <w:spacing w:before="360" w:line="245" w:lineRule="auto"/>
        <w:ind w:left="851" w:hanging="851"/>
        <w:jc w:val="both"/>
        <w:rPr>
          <w:b/>
          <w:color w:val="222222"/>
          <w:sz w:val="28"/>
          <w:szCs w:val="28"/>
        </w:rPr>
      </w:pPr>
    </w:p>
    <w:p w:rsidR="006270B9" w:rsidRPr="006270B9" w:rsidRDefault="006270B9" w:rsidP="006270B9">
      <w:pPr>
        <w:shd w:val="clear" w:color="auto" w:fill="FFFFFF"/>
        <w:spacing w:after="187" w:line="318" w:lineRule="atLeast"/>
        <w:rPr>
          <w:color w:val="000000"/>
          <w:sz w:val="28"/>
        </w:rPr>
      </w:pPr>
      <w:r>
        <w:rPr>
          <w:rFonts w:ascii="Roboto" w:hAnsi="Roboto"/>
          <w:color w:val="000000"/>
        </w:rPr>
        <w:t xml:space="preserve">                 </w:t>
      </w:r>
      <w:r w:rsidRPr="006270B9">
        <w:rPr>
          <w:color w:val="000000"/>
          <w:sz w:val="28"/>
        </w:rPr>
        <w:t>Phát triển kinh tế nông nghiệp. Xăng sinh học được sản xuất chủ yếu bằng các chế phẩm hay thành phẩm của nông nghiệp thông qua các nhà máy sản xuất, do đó nó có thể kích thích sản xuất nông nghiệp và mở rộng thị trường cho sản phẩm nông nghiệp trong nước. Từ các nguồn nguyên liệu là một số cây trồng như mía, ngô và sắn (cho ethanol) và dừa, đậu phộng, jatropha (cho biodiesel) mở ra cơ hội thị trường sản phẩm mới cho nông dân với tiềm năng tăng thu nhập hoặc tăng năng lực sản xuất của đất canh tác hiện có, tận dụng các vùng đất hoang hóa và tạo thêm công ăn việc làm cho người dân. Chính sách phát triển nguồn nguyên liệu cho sản xuất xăng sinh học phù hợp cũng sẽ tạo ra sự đa dạng môi trường sinh học với các chủng loại thực vật mới. Bên cạnh đó, việc tận dụng các nguồn phụ, phế phẩm nông nghiệp để sản xuất xăng sinh học sẽ giúp bảo đảm không ảnh hưởng đến an ninh lương thực khi phát triển xăng sinh học, đồng thời nâng cao giá trị của sản phẩm nông nghiệp. Trong quá trình sản xuất xăng sinh học còn tận dụng nhiều chất phế thải từ các hoạt động sản xuất và sinh hoạt. Về bản chất là cellulose sẽ là một nguồn nguyên liệu tiềm năng vô cùng to lớn để sản xuất xăng sinh học. Hiện nay, khi cuộc bàn cãi về việc ảnh hưởng của xăng sinh học đến nền an ninh lương thực chưa ngã ngũ, nền sản xuất xăng sinh học trên thế giới đang tập trung vào phát triển các nguồn nguyên liệu</w:t>
      </w:r>
      <w:r>
        <w:rPr>
          <w:color w:val="000000"/>
          <w:sz w:val="28"/>
        </w:rPr>
        <w:t xml:space="preserve"> </w:t>
      </w:r>
      <w:r w:rsidRPr="006270B9">
        <w:rPr>
          <w:color w:val="000000"/>
          <w:sz w:val="28"/>
        </w:rPr>
        <w:t>không ảnh hưởng đến lương thực loài người như các loại phụ, phế phẩm từ ngành nông nghiệp và các ngành khác (rơm rạ, vỏ trấu, chất thải từ nhà máy giấy, rác sinh hoạt,...)</w:t>
      </w:r>
    </w:p>
    <w:p w:rsidR="00821781" w:rsidRPr="006270B9" w:rsidRDefault="00821781" w:rsidP="00821781">
      <w:pPr>
        <w:pStyle w:val="NormalWeb"/>
        <w:spacing w:before="240" w:beforeAutospacing="0" w:after="360" w:afterAutospacing="0" w:line="245" w:lineRule="auto"/>
        <w:ind w:left="851"/>
        <w:jc w:val="both"/>
        <w:rPr>
          <w:color w:val="222222"/>
          <w:sz w:val="32"/>
          <w:szCs w:val="28"/>
        </w:rPr>
      </w:pPr>
    </w:p>
    <w:p w:rsidR="00821781" w:rsidRDefault="00821781" w:rsidP="00821781">
      <w:pPr>
        <w:pStyle w:val="NormalWeb"/>
        <w:spacing w:before="240" w:beforeAutospacing="0" w:after="0" w:afterAutospacing="0" w:line="245" w:lineRule="auto"/>
        <w:ind w:left="851"/>
        <w:jc w:val="center"/>
        <w:rPr>
          <w:i/>
          <w:color w:val="222222"/>
          <w:sz w:val="26"/>
          <w:szCs w:val="26"/>
        </w:rPr>
      </w:pPr>
    </w:p>
    <w:p w:rsidR="00821781" w:rsidRPr="00821781" w:rsidRDefault="006270B9" w:rsidP="006270B9">
      <w:pPr>
        <w:pStyle w:val="NormalWeb"/>
        <w:spacing w:before="120" w:beforeAutospacing="0" w:after="360" w:afterAutospacing="0" w:line="245" w:lineRule="auto"/>
        <w:ind w:left="851"/>
        <w:rPr>
          <w:b/>
          <w:color w:val="222222"/>
          <w:sz w:val="28"/>
          <w:szCs w:val="28"/>
        </w:rPr>
      </w:pPr>
      <w:r>
        <w:rPr>
          <w:b/>
          <w:color w:val="222222"/>
          <w:sz w:val="28"/>
          <w:szCs w:val="28"/>
        </w:rPr>
        <w:t xml:space="preserve">                                                                                                         </w:t>
      </w:r>
      <w:r>
        <w:rPr>
          <w:i/>
          <w:noProof/>
          <w:color w:val="222222"/>
          <w:sz w:val="26"/>
          <w:szCs w:val="26"/>
        </w:rPr>
        <w:drawing>
          <wp:inline distT="0" distB="0" distL="0" distR="0">
            <wp:extent cx="4370120" cy="2345105"/>
            <wp:effectExtent l="19050" t="0" r="0" b="0"/>
            <wp:docPr id="9" name="Picture 2" descr="C:\Users\user\Documents\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tải xuống.jpg"/>
                    <pic:cNvPicPr>
                      <a:picLocks noChangeAspect="1" noChangeArrowheads="1"/>
                    </pic:cNvPicPr>
                  </pic:nvPicPr>
                  <pic:blipFill>
                    <a:blip r:embed="rId13"/>
                    <a:srcRect/>
                    <a:stretch>
                      <a:fillRect/>
                    </a:stretch>
                  </pic:blipFill>
                  <pic:spPr bwMode="auto">
                    <a:xfrm>
                      <a:off x="0" y="0"/>
                      <a:ext cx="4381336" cy="2351124"/>
                    </a:xfrm>
                    <a:prstGeom prst="rect">
                      <a:avLst/>
                    </a:prstGeom>
                    <a:noFill/>
                    <a:ln w="9525">
                      <a:noFill/>
                      <a:miter lim="800000"/>
                      <a:headEnd/>
                      <a:tailEnd/>
                    </a:ln>
                  </pic:spPr>
                </pic:pic>
              </a:graphicData>
            </a:graphic>
          </wp:inline>
        </w:drawing>
      </w:r>
    </w:p>
    <w:p w:rsidR="00821781" w:rsidRDefault="006270B9" w:rsidP="00821781">
      <w:pPr>
        <w:spacing w:before="360" w:line="245" w:lineRule="auto"/>
        <w:ind w:left="851" w:hanging="851"/>
        <w:jc w:val="both"/>
        <w:rPr>
          <w:b/>
          <w:color w:val="222222"/>
          <w:sz w:val="28"/>
          <w:szCs w:val="28"/>
        </w:rPr>
      </w:pPr>
      <w:r>
        <w:rPr>
          <w:b/>
          <w:color w:val="222222"/>
          <w:sz w:val="28"/>
          <w:szCs w:val="28"/>
        </w:rPr>
        <w:t>1.4 ƯU ĐIỂM</w:t>
      </w:r>
    </w:p>
    <w:p w:rsidR="00D50041" w:rsidRPr="00D50041" w:rsidRDefault="00D50041" w:rsidP="00D50041">
      <w:pPr>
        <w:spacing w:before="360" w:line="245" w:lineRule="auto"/>
        <w:ind w:left="851" w:hanging="851"/>
        <w:rPr>
          <w:b/>
          <w:color w:val="222222"/>
          <w:sz w:val="32"/>
          <w:szCs w:val="28"/>
        </w:rPr>
      </w:pPr>
      <w:r w:rsidRPr="00D50041">
        <w:rPr>
          <w:color w:val="000000"/>
          <w:sz w:val="28"/>
          <w:shd w:val="clear" w:color="auto" w:fill="FFFFFF"/>
        </w:rPr>
        <w:t xml:space="preserve"> Đốt xăng sinh học sa thải 18-30% khí nhà kính ít hơn đốt xăng cổ sinh. Ngoài ra, số khí CO2 sa thải này được cây hấp thụ lại để tái tạo xăng sinh học, như vậy coi như không có làm gia tăng khí CO2 trong khí quyển. Tường trình của Viện Nghiên Cứu EMPA Thuỵ Sĩ cho biết trong số 26 loại xăng sinh học biến chế từ các nguồn nguyên liệu thực vật khác nhau có 21 loại xăng thải 30% khí nhà kính ít hơn xăng cổ sinh. Đại học Minnesota cho biết ethanol sinh học sản xuất từ bắp sa thải CO2 ít hơn 12% so với xăng, và diesel-sinh học 41% CO 2 ít hơn so với diesel từ dầu mỏ. Ô nhiễm môi trường sẽ ít hơn, và sức khoẻ con người nhờ vậy tốt hơn. Như mọi người đều biết, hệ thống thu nhận quang năng của Trái Đất có diện tích rất lớn- đó là sinh hệ tạo sinh khối bằng con đường quang hợp. Sinh hệ tạo ra các sản phẩm sinh học rất </w:t>
      </w:r>
      <w:r>
        <w:rPr>
          <w:color w:val="000000"/>
          <w:sz w:val="28"/>
          <w:shd w:val="clear" w:color="auto" w:fill="FFFFFF"/>
        </w:rPr>
        <w:t>đa dạng, bền vững và bảo quản đ</w:t>
      </w:r>
      <w:r w:rsidRPr="00D50041">
        <w:rPr>
          <w:color w:val="000000"/>
          <w:sz w:val="28"/>
          <w:shd w:val="clear" w:color="auto" w:fill="FFFFFF"/>
        </w:rPr>
        <w:t>ược lâu.</w:t>
      </w:r>
    </w:p>
    <w:p w:rsidR="00821781" w:rsidRPr="00821781" w:rsidRDefault="00D50041" w:rsidP="00821781">
      <w:pPr>
        <w:pStyle w:val="NormalWeb"/>
        <w:spacing w:before="240" w:beforeAutospacing="0" w:after="0" w:afterAutospacing="0" w:line="245" w:lineRule="auto"/>
        <w:ind w:left="851"/>
        <w:jc w:val="center"/>
        <w:rPr>
          <w:color w:val="222222"/>
          <w:sz w:val="28"/>
          <w:szCs w:val="28"/>
        </w:rPr>
      </w:pPr>
      <w:r>
        <w:rPr>
          <w:noProof/>
        </w:rPr>
        <w:drawing>
          <wp:inline distT="0" distB="0" distL="0" distR="0">
            <wp:extent cx="7331776" cy="3515096"/>
            <wp:effectExtent l="19050" t="0" r="2474" b="0"/>
            <wp:docPr id="10" name="Picture 3" descr="C:\Users\user\Documents\xan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cuments\xang-e5.jpg"/>
                    <pic:cNvPicPr>
                      <a:picLocks noChangeAspect="1" noChangeArrowheads="1"/>
                    </pic:cNvPicPr>
                  </pic:nvPicPr>
                  <pic:blipFill>
                    <a:blip r:embed="rId14"/>
                    <a:srcRect/>
                    <a:stretch>
                      <a:fillRect/>
                    </a:stretch>
                  </pic:blipFill>
                  <pic:spPr bwMode="auto">
                    <a:xfrm>
                      <a:off x="0" y="0"/>
                      <a:ext cx="7354605" cy="3526041"/>
                    </a:xfrm>
                    <a:prstGeom prst="rect">
                      <a:avLst/>
                    </a:prstGeom>
                    <a:noFill/>
                    <a:ln w="9525">
                      <a:noFill/>
                      <a:miter lim="800000"/>
                      <a:headEnd/>
                      <a:tailEnd/>
                    </a:ln>
                  </pic:spPr>
                </pic:pic>
              </a:graphicData>
            </a:graphic>
          </wp:inline>
        </w:drawing>
      </w:r>
    </w:p>
    <w:p w:rsidR="00D50041" w:rsidRDefault="00D50041" w:rsidP="00D50041">
      <w:pPr>
        <w:pStyle w:val="NormalWeb"/>
        <w:spacing w:before="180" w:beforeAutospacing="0" w:after="0" w:afterAutospacing="0" w:line="245" w:lineRule="auto"/>
        <w:ind w:left="851"/>
        <w:jc w:val="both"/>
        <w:rPr>
          <w:b/>
          <w:color w:val="222222"/>
          <w:sz w:val="28"/>
          <w:szCs w:val="28"/>
        </w:rPr>
      </w:pPr>
      <w:r>
        <w:rPr>
          <w:b/>
          <w:color w:val="222222"/>
          <w:sz w:val="28"/>
          <w:szCs w:val="28"/>
        </w:rPr>
        <w:t>NHƯỢC ĐIỂM</w:t>
      </w:r>
    </w:p>
    <w:p w:rsidR="00812DA2" w:rsidRDefault="00D50041" w:rsidP="00641638">
      <w:pPr>
        <w:pStyle w:val="NormalWeb"/>
        <w:spacing w:before="180" w:beforeAutospacing="0" w:after="0" w:afterAutospacing="0" w:line="245" w:lineRule="auto"/>
        <w:ind w:left="851"/>
        <w:rPr>
          <w:color w:val="333333"/>
          <w:sz w:val="28"/>
          <w:szCs w:val="28"/>
          <w:shd w:val="clear" w:color="auto" w:fill="FFFFFF"/>
        </w:rPr>
      </w:pPr>
      <w:r>
        <w:rPr>
          <w:b/>
          <w:color w:val="222222"/>
          <w:sz w:val="28"/>
          <w:szCs w:val="28"/>
        </w:rPr>
        <w:t xml:space="preserve">     </w:t>
      </w:r>
      <w:r>
        <w:rPr>
          <w:i/>
          <w:color w:val="222222"/>
          <w:sz w:val="28"/>
          <w:szCs w:val="28"/>
        </w:rPr>
        <w:t xml:space="preserve">  </w:t>
      </w:r>
      <w:r w:rsidRPr="00D50041">
        <w:rPr>
          <w:i/>
          <w:color w:val="222222"/>
          <w:sz w:val="28"/>
          <w:szCs w:val="28"/>
        </w:rPr>
        <w:t xml:space="preserve"> </w:t>
      </w:r>
      <w:r w:rsidRPr="00D50041">
        <w:rPr>
          <w:color w:val="333333"/>
          <w:sz w:val="28"/>
          <w:szCs w:val="28"/>
          <w:shd w:val="clear" w:color="auto" w:fill="FFFFFF"/>
        </w:rPr>
        <w:t>Bên cạnh những điểm mạnh lớn khiến loại xăng này rất được khuyến khích sử dụng thì vẫn còn tồn tại một số điểm yếu nhỏ. Thứ nhất, do cấu tạo thành phần của xăng E5, nên nếu bạn để xăng chứa lâu trong bình xăng mà không sử dụng xe ô tô, hiện tượng tách phân lớp xăng do hơi nước bị xăng hấp thụ. Hiện tượng này làm giảm chất lượng xăng, thậm chí có thể dẫn đến hỏng hóc một số chi tiết, khởi động xe khó khăn bởi nước bị tích phía dưới bình đựng xăng.</w:t>
      </w:r>
    </w:p>
    <w:p w:rsidR="00641638" w:rsidRDefault="00641638" w:rsidP="00641638">
      <w:pPr>
        <w:pStyle w:val="NormalWeb"/>
        <w:spacing w:before="180" w:beforeAutospacing="0" w:after="0" w:afterAutospacing="0" w:line="245" w:lineRule="auto"/>
        <w:ind w:left="851"/>
        <w:rPr>
          <w:color w:val="333333"/>
          <w:sz w:val="28"/>
          <w:szCs w:val="28"/>
          <w:shd w:val="clear" w:color="auto" w:fill="FFFFFF"/>
        </w:rPr>
      </w:pPr>
    </w:p>
    <w:p w:rsidR="00641638" w:rsidRDefault="00641638" w:rsidP="00641638">
      <w:pPr>
        <w:pStyle w:val="NormalWeb"/>
        <w:spacing w:before="180" w:beforeAutospacing="0" w:after="0" w:afterAutospacing="0" w:line="245" w:lineRule="auto"/>
        <w:ind w:left="851"/>
        <w:rPr>
          <w:color w:val="333333"/>
          <w:sz w:val="28"/>
          <w:szCs w:val="28"/>
          <w:shd w:val="clear" w:color="auto" w:fill="FFFFFF"/>
        </w:rPr>
      </w:pPr>
    </w:p>
    <w:p w:rsidR="00641638" w:rsidRPr="00641638" w:rsidRDefault="00641638" w:rsidP="00641638">
      <w:pPr>
        <w:pStyle w:val="NormalWeb"/>
        <w:spacing w:before="180" w:beforeAutospacing="0" w:after="0" w:afterAutospacing="0" w:line="245" w:lineRule="auto"/>
        <w:ind w:left="851"/>
        <w:rPr>
          <w:b/>
          <w:color w:val="222222"/>
          <w:sz w:val="28"/>
          <w:szCs w:val="28"/>
        </w:rPr>
        <w:sectPr w:rsidR="00641638" w:rsidRPr="00641638" w:rsidSect="009B0005">
          <w:pgSz w:w="11907" w:h="16840" w:code="9"/>
          <w:pgMar w:top="1134" w:right="851" w:bottom="1134" w:left="1418" w:header="397" w:footer="397" w:gutter="0"/>
          <w:cols w:space="720"/>
          <w:docGrid w:linePitch="360"/>
        </w:sectPr>
      </w:pPr>
    </w:p>
    <w:p w:rsidR="00812DA2" w:rsidRPr="00FE0ADF" w:rsidRDefault="00812DA2" w:rsidP="00641638">
      <w:pPr>
        <w:pStyle w:val="Heading3"/>
        <w:tabs>
          <w:tab w:val="center" w:pos="12427"/>
        </w:tabs>
        <w:spacing w:before="0" w:line="245" w:lineRule="auto"/>
        <w:jc w:val="both"/>
        <w:rPr>
          <w:rFonts w:ascii="Times New Roman" w:hAnsi="Times New Roman" w:cs="Times New Roman"/>
          <w:color w:val="222222"/>
          <w:sz w:val="28"/>
          <w:szCs w:val="28"/>
        </w:rPr>
      </w:pPr>
      <w:r>
        <w:rPr>
          <w:rFonts w:ascii="Times New Roman" w:hAnsi="Times New Roman" w:cs="Times New Roman"/>
          <w:color w:val="222222"/>
          <w:sz w:val="28"/>
          <w:szCs w:val="28"/>
        </w:rPr>
        <w:t>CHƯƠNG 2.</w:t>
      </w:r>
      <w:r w:rsidR="00641638">
        <w:rPr>
          <w:rFonts w:ascii="Times New Roman" w:hAnsi="Times New Roman" w:cs="Times New Roman"/>
          <w:color w:val="222222"/>
          <w:sz w:val="28"/>
          <w:szCs w:val="28"/>
        </w:rPr>
        <w:t xml:space="preserve"> SỬ DỤNG XĂNG SINH HỌC TRONG ĐỜI SỐNG </w:t>
      </w:r>
      <w:r w:rsidR="00641638">
        <w:rPr>
          <w:rFonts w:ascii="Times New Roman" w:hAnsi="Times New Roman" w:cs="Times New Roman"/>
          <w:color w:val="222222"/>
          <w:sz w:val="28"/>
          <w:szCs w:val="28"/>
        </w:rPr>
        <w:tab/>
      </w:r>
    </w:p>
    <w:p w:rsidR="00091DC1" w:rsidRDefault="00091DC1" w:rsidP="00641638">
      <w:pPr>
        <w:spacing w:before="360" w:line="245" w:lineRule="auto"/>
        <w:jc w:val="both"/>
        <w:rPr>
          <w:b/>
          <w:color w:val="222222"/>
          <w:sz w:val="28"/>
          <w:szCs w:val="28"/>
        </w:rPr>
      </w:pPr>
      <w:r>
        <w:rPr>
          <w:b/>
          <w:color w:val="222222"/>
          <w:sz w:val="28"/>
          <w:szCs w:val="28"/>
        </w:rPr>
        <w:t>2.1.</w:t>
      </w:r>
      <w:r w:rsidR="00641638">
        <w:rPr>
          <w:b/>
          <w:color w:val="222222"/>
          <w:sz w:val="28"/>
          <w:szCs w:val="28"/>
        </w:rPr>
        <w:t xml:space="preserve"> SỬ DỤNG XĂNG TRÊN THẾ GIỚI </w:t>
      </w:r>
    </w:p>
    <w:p w:rsidR="00091DC1" w:rsidRDefault="00641638" w:rsidP="00641638">
      <w:pPr>
        <w:spacing w:before="360" w:line="245" w:lineRule="auto"/>
        <w:jc w:val="both"/>
        <w:rPr>
          <w:rFonts w:ascii="Arial" w:hAnsi="Arial" w:cs="Arial"/>
          <w:color w:val="000000"/>
          <w:sz w:val="26"/>
          <w:szCs w:val="26"/>
          <w:shd w:val="clear" w:color="auto" w:fill="FFFFFF"/>
        </w:rPr>
      </w:pPr>
      <w:r w:rsidRPr="00763AA4">
        <w:rPr>
          <w:color w:val="000000"/>
          <w:sz w:val="28"/>
          <w:szCs w:val="28"/>
          <w:shd w:val="clear" w:color="auto" w:fill="FFFFFF"/>
        </w:rPr>
        <w:t>Tại các nước phát triển nhiên liệu sinh học thành công như Mỹ và Brazil, thời gian đầu khi đưa xăng sinh học ra thị trường, Chính phủ đều không công bố tỷ lệ phối trộn ethanol vào xăng, coi ethanol chỉ là một loại phụ gia xăng, không phải là một loại </w:t>
      </w:r>
      <w:hyperlink r:id="rId15" w:history="1">
        <w:r w:rsidRPr="00763AA4">
          <w:rPr>
            <w:rStyle w:val="Emphasis"/>
            <w:i w:val="0"/>
            <w:color w:val="000000"/>
            <w:sz w:val="28"/>
            <w:szCs w:val="28"/>
            <w:shd w:val="clear" w:color="auto" w:fill="FFFFFF"/>
          </w:rPr>
          <w:t>nhiên liệu</w:t>
        </w:r>
      </w:hyperlink>
      <w:r w:rsidRPr="00763AA4">
        <w:rPr>
          <w:i/>
          <w:color w:val="000000"/>
          <w:sz w:val="28"/>
          <w:szCs w:val="28"/>
          <w:shd w:val="clear" w:color="auto" w:fill="FFFFFF"/>
        </w:rPr>
        <w:t> </w:t>
      </w:r>
      <w:r w:rsidRPr="00763AA4">
        <w:rPr>
          <w:color w:val="000000"/>
          <w:sz w:val="28"/>
          <w:szCs w:val="28"/>
          <w:shd w:val="clear" w:color="auto" w:fill="FFFFFF"/>
        </w:rPr>
        <w:t xml:space="preserve">mới hoàn toàn. E5, E10 được sử dụng rộng rãi tại Mỹ, Châu Âu và nhiều quốc gia phát triển khác từ nhiều năm trước. Một số nước đã bắt buộc sử dụng xăng sinh học như Úc, New Zealand, Trung Quốc, Ấn Độ, Brazil… Brazil là nước đi đầu với chương trình quốc gia ủng hộ xăng pha cồn từ năm 1975, sử dụng cồn sản xuất từ mía để phối trộn vào xăng thông thường với tỷ lệ lên đến 20%. </w:t>
      </w:r>
      <w:r w:rsidR="00763AA4" w:rsidRPr="00763AA4">
        <w:rPr>
          <w:color w:val="000000"/>
          <w:sz w:val="28"/>
          <w:szCs w:val="28"/>
          <w:shd w:val="clear" w:color="auto" w:fill="FFFFFF"/>
        </w:rPr>
        <w:t>Mỹ sử dụng xăng pha cồn từ năm 1976, sau đợt khủng hoảng năng lượng năm 1973. Hiện nay, Mỹ đang sử dụng xăng sinh học E10. Cuối năm 2010, hơn 90% tổng lượng xăng bán ra ở Mỹ được pha trộn với ethanol, ngoài ra, nhiều ôtô hạng sang đang sử dụng hoàn toàn nhiên liệu sinh học E100</w:t>
      </w:r>
      <w:r w:rsidR="00763AA4">
        <w:rPr>
          <w:rFonts w:ascii="Arial" w:hAnsi="Arial" w:cs="Arial"/>
          <w:color w:val="000000"/>
          <w:sz w:val="26"/>
          <w:szCs w:val="26"/>
          <w:shd w:val="clear" w:color="auto" w:fill="FFFFFF"/>
        </w:rPr>
        <w:t>.</w:t>
      </w:r>
    </w:p>
    <w:p w:rsidR="00763AA4" w:rsidRPr="00641638" w:rsidRDefault="00763AA4" w:rsidP="00641638">
      <w:pPr>
        <w:spacing w:before="360" w:line="245" w:lineRule="auto"/>
        <w:jc w:val="both"/>
        <w:rPr>
          <w:b/>
          <w:color w:val="222222"/>
          <w:sz w:val="32"/>
          <w:szCs w:val="28"/>
        </w:rPr>
      </w:pPr>
      <w:r>
        <w:rPr>
          <w:b/>
          <w:color w:val="222222"/>
          <w:sz w:val="32"/>
          <w:szCs w:val="28"/>
        </w:rPr>
        <w:t xml:space="preserve">                                                                                                                      </w:t>
      </w:r>
      <w:r>
        <w:rPr>
          <w:rFonts w:ascii="Arial" w:hAnsi="Arial" w:cs="Arial"/>
          <w:noProof/>
          <w:color w:val="000000"/>
          <w:sz w:val="26"/>
          <w:szCs w:val="26"/>
          <w:shd w:val="clear" w:color="auto" w:fill="FFFFFF"/>
        </w:rPr>
        <w:drawing>
          <wp:inline distT="0" distB="0" distL="0" distR="0">
            <wp:extent cx="3370302" cy="1888177"/>
            <wp:effectExtent l="19050" t="0" r="1548" b="0"/>
            <wp:docPr id="11" name="Picture 4" descr="C:\Users\user\Documents\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cuments\tải xuống (1).jpg"/>
                    <pic:cNvPicPr>
                      <a:picLocks noChangeAspect="1" noChangeArrowheads="1"/>
                    </pic:cNvPicPr>
                  </pic:nvPicPr>
                  <pic:blipFill>
                    <a:blip r:embed="rId16"/>
                    <a:srcRect/>
                    <a:stretch>
                      <a:fillRect/>
                    </a:stretch>
                  </pic:blipFill>
                  <pic:spPr bwMode="auto">
                    <a:xfrm>
                      <a:off x="0" y="0"/>
                      <a:ext cx="3380413" cy="1893842"/>
                    </a:xfrm>
                    <a:prstGeom prst="rect">
                      <a:avLst/>
                    </a:prstGeom>
                    <a:noFill/>
                    <a:ln w="9525">
                      <a:noFill/>
                      <a:miter lim="800000"/>
                      <a:headEnd/>
                      <a:tailEnd/>
                    </a:ln>
                  </pic:spPr>
                </pic:pic>
              </a:graphicData>
            </a:graphic>
          </wp:inline>
        </w:drawing>
      </w:r>
    </w:p>
    <w:p w:rsidR="00763AA4" w:rsidRDefault="00763AA4" w:rsidP="00641638">
      <w:pPr>
        <w:tabs>
          <w:tab w:val="left" w:pos="720"/>
          <w:tab w:val="left" w:pos="1440"/>
          <w:tab w:val="left" w:pos="2160"/>
          <w:tab w:val="left" w:pos="2880"/>
          <w:tab w:val="left" w:pos="4993"/>
        </w:tabs>
        <w:spacing w:before="360" w:line="245" w:lineRule="auto"/>
        <w:ind w:left="851" w:hanging="851"/>
        <w:jc w:val="both"/>
        <w:rPr>
          <w:b/>
          <w:color w:val="222222"/>
          <w:sz w:val="28"/>
          <w:szCs w:val="28"/>
        </w:rPr>
      </w:pPr>
      <w:r>
        <w:rPr>
          <w:b/>
          <w:color w:val="222222"/>
          <w:sz w:val="28"/>
          <w:szCs w:val="28"/>
        </w:rPr>
        <w:t xml:space="preserve">2.2 SỬ DỤNG XĂNG Ở VIỆT NAM </w:t>
      </w:r>
    </w:p>
    <w:p w:rsidR="002A7A57" w:rsidRPr="002A7A57" w:rsidRDefault="00641638" w:rsidP="002A7A57">
      <w:pPr>
        <w:pStyle w:val="NormalWeb"/>
        <w:spacing w:before="281" w:beforeAutospacing="0" w:after="281" w:afterAutospacing="0"/>
        <w:rPr>
          <w:color w:val="000000"/>
          <w:sz w:val="20"/>
          <w:szCs w:val="39"/>
        </w:rPr>
      </w:pPr>
      <w:r w:rsidRPr="002A7A57">
        <w:rPr>
          <w:b/>
          <w:color w:val="222222"/>
          <w:sz w:val="20"/>
          <w:szCs w:val="28"/>
        </w:rPr>
        <w:tab/>
      </w:r>
      <w:r w:rsidR="002A7A57" w:rsidRPr="002A7A57">
        <w:rPr>
          <w:color w:val="000000"/>
          <w:sz w:val="28"/>
          <w:szCs w:val="39"/>
        </w:rPr>
        <w:t>Các loại xăng thấp hơn E25 được dùng trực tiếp cho động cơ chạy xăng thông thường, không phải chỉnh sửa, cải tạo máy. Dùng loại xăng này vừa giảm sự phụ thuộc nhập khẩu xăng sản xuất từ dầu mỏ, vừa nâng cao chỉ số octan của xăng, giảm lượng khí phát thải độc hại nhưng phải tiêu thụ lượng nhiên liệu nhiều hơn trên cùng một khoảng đường đi. Với các loại xăng cao hơn E25 thì xe phải cải hoán kết cấu động cơ. Trên thị trường đã có loại xe FFV, gọi là xe dùng nhiên liệu linh hoạt (flexible fuel vehicles) đáp ứng yêu cầu cho mọi loại xăng sinh học.</w:t>
      </w:r>
      <w:r w:rsidR="002A7A57" w:rsidRPr="002A7A57">
        <w:rPr>
          <w:rFonts w:ascii="Arial" w:hAnsi="Arial" w:cs="Arial"/>
          <w:color w:val="000000"/>
          <w:sz w:val="36"/>
          <w:szCs w:val="39"/>
        </w:rPr>
        <w:t xml:space="preserve"> </w:t>
      </w:r>
      <w:r w:rsidR="002A7A57" w:rsidRPr="002A7A57">
        <w:rPr>
          <w:color w:val="000000"/>
          <w:sz w:val="28"/>
          <w:szCs w:val="39"/>
        </w:rPr>
        <w:t>Cũng giống như ethanol, butanol thu được thông qua tổng hợp hóa học gọi là butanol tổng hợp, được dùng chủ yếu như một dung môi trong công nghiệp, còn nếu thu được bằng con đường sinh học thì gọi là butanol sinh học, được dùng như nhiên liệu. Butanol sinh học có nhiều ưu điểm hơn ethanol sinh học, như dễ tan lẫn vào xăng, máy móc ít nguy cơ bị ăn mòn do tính không hút nước; không tan lẫn vào nước nên dễ chưng cất đạt độ tinh khiết tuyệt đối; mật độ năng lượng cao hơn ethanol sinh học 25%, gần bằng mật độ năng lượng của xăng chế từ dầu mỏ; chỉ số octan cao xấp xỉ chỉ số octan của xăng trung bình (RON96) nên khi sử dụng không phải hoán cải động cơ chạy xăng thông thường; có áp suất hơi thấp hơn nhiều so với xăng cũng như ethanol sinh học nên ít bị hao hụt do bay hơi trong quá trình tàng trữ, vận chuyển, phân phối và an toàn khi sử dụng…</w:t>
      </w:r>
    </w:p>
    <w:p w:rsidR="003F5E20" w:rsidRPr="007E40A2" w:rsidRDefault="003F5E20" w:rsidP="00641638">
      <w:pPr>
        <w:tabs>
          <w:tab w:val="left" w:pos="720"/>
          <w:tab w:val="left" w:pos="1440"/>
          <w:tab w:val="left" w:pos="2160"/>
          <w:tab w:val="left" w:pos="2880"/>
          <w:tab w:val="left" w:pos="4993"/>
        </w:tabs>
        <w:spacing w:before="360" w:line="245" w:lineRule="auto"/>
        <w:ind w:left="851" w:hanging="851"/>
        <w:jc w:val="both"/>
        <w:rPr>
          <w:b/>
          <w:color w:val="222222"/>
          <w:sz w:val="28"/>
          <w:szCs w:val="28"/>
        </w:rPr>
      </w:pPr>
    </w:p>
    <w:p w:rsidR="000359D9" w:rsidRDefault="00763AA4" w:rsidP="00763AA4">
      <w:pPr>
        <w:spacing w:before="360" w:line="245" w:lineRule="auto"/>
        <w:ind w:left="851" w:hanging="851"/>
        <w:jc w:val="both"/>
        <w:rPr>
          <w:b/>
          <w:color w:val="222222"/>
          <w:sz w:val="28"/>
          <w:szCs w:val="28"/>
        </w:rPr>
      </w:pPr>
      <w:r>
        <w:rPr>
          <w:b/>
          <w:color w:val="222222"/>
          <w:sz w:val="28"/>
          <w:szCs w:val="28"/>
        </w:rPr>
        <w:t xml:space="preserve"> </w:t>
      </w:r>
      <w:r w:rsidR="002A7A57">
        <w:rPr>
          <w:b/>
          <w:color w:val="222222"/>
          <w:sz w:val="28"/>
          <w:szCs w:val="28"/>
        </w:rPr>
        <w:t xml:space="preserve">                                                                                                                 </w:t>
      </w:r>
      <w:r w:rsidR="002A7A57">
        <w:rPr>
          <w:b/>
          <w:noProof/>
          <w:color w:val="222222"/>
          <w:sz w:val="28"/>
          <w:szCs w:val="28"/>
        </w:rPr>
        <w:drawing>
          <wp:inline distT="0" distB="0" distL="0" distR="0">
            <wp:extent cx="3387898" cy="1995054"/>
            <wp:effectExtent l="19050" t="0" r="3002" b="0"/>
            <wp:docPr id="12" name="Picture 5" descr="C:\Users\user\Documents\tải xuố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tải xuống (2).jpg"/>
                    <pic:cNvPicPr>
                      <a:picLocks noChangeAspect="1" noChangeArrowheads="1"/>
                    </pic:cNvPicPr>
                  </pic:nvPicPr>
                  <pic:blipFill>
                    <a:blip r:embed="rId17"/>
                    <a:srcRect/>
                    <a:stretch>
                      <a:fillRect/>
                    </a:stretch>
                  </pic:blipFill>
                  <pic:spPr bwMode="auto">
                    <a:xfrm>
                      <a:off x="0" y="0"/>
                      <a:ext cx="3398905" cy="2001536"/>
                    </a:xfrm>
                    <a:prstGeom prst="rect">
                      <a:avLst/>
                    </a:prstGeom>
                    <a:noFill/>
                    <a:ln w="9525">
                      <a:noFill/>
                      <a:miter lim="800000"/>
                      <a:headEnd/>
                      <a:tailEnd/>
                    </a:ln>
                  </pic:spPr>
                </pic:pic>
              </a:graphicData>
            </a:graphic>
          </wp:inline>
        </w:drawing>
      </w:r>
      <w:r w:rsidR="000359D9">
        <w:rPr>
          <w:b/>
          <w:color w:val="222222"/>
          <w:sz w:val="28"/>
          <w:szCs w:val="28"/>
        </w:rPr>
        <w:br w:type="page"/>
      </w:r>
    </w:p>
    <w:p w:rsidR="003F5E20" w:rsidRDefault="002A7A57" w:rsidP="003F5E20">
      <w:pPr>
        <w:spacing w:before="360" w:line="245" w:lineRule="auto"/>
        <w:ind w:left="851" w:hanging="851"/>
        <w:jc w:val="both"/>
        <w:rPr>
          <w:b/>
          <w:color w:val="222222"/>
          <w:sz w:val="28"/>
          <w:szCs w:val="28"/>
        </w:rPr>
      </w:pPr>
      <w:r>
        <w:rPr>
          <w:b/>
          <w:color w:val="222222"/>
          <w:sz w:val="28"/>
          <w:szCs w:val="28"/>
        </w:rPr>
        <w:t xml:space="preserve">2.3 TÌNH HÌNH SỬ DỤNG </w:t>
      </w:r>
    </w:p>
    <w:p w:rsidR="00932E35" w:rsidRDefault="00932E35" w:rsidP="00932E35">
      <w:pPr>
        <w:pStyle w:val="normalpara"/>
        <w:shd w:val="clear" w:color="auto" w:fill="FFFFFF"/>
        <w:spacing w:before="0" w:beforeAutospacing="0" w:after="187" w:afterAutospacing="0" w:line="468" w:lineRule="atLeast"/>
        <w:jc w:val="both"/>
        <w:rPr>
          <w:color w:val="333333"/>
          <w:sz w:val="28"/>
          <w:szCs w:val="30"/>
          <w:shd w:val="clear" w:color="auto" w:fill="FFFFFF"/>
        </w:rPr>
      </w:pPr>
      <w:r w:rsidRPr="00932E35">
        <w:rPr>
          <w:color w:val="333333"/>
          <w:sz w:val="28"/>
          <w:szCs w:val="30"/>
        </w:rPr>
        <w:t xml:space="preserve">           Tại Việt Nam trong thời gian qua đã có các nghiên cứu và thử nghiệm về khả năng tác động của nhiên liệu sinh học (E5, E10) đến động cơ sử dụng. Các kết quả nghiên cứu và thử nghiệm đã chỉ ra rằng, sử dụng NLSH hoàn toàn an toàn với động cơ, tăng hiệu suất của động cơ, giảm đáng kể các khí thải ô nhiễm môi trường. Về sản lượng tiêu thụ thì ngày càng tăng, riêng 6 tháng đầu năm 2018, lượng tiêu thụ xăng E5RON92 ở Việt Nam đạt khoảng 1,78 triệu m3, chiếm tỷ trọng hơn 40,18% tổng lượng xăng tiêu thụ trên cả nước. Như vậy, trong 6 tháng qua, lượng xăng E5RON92 tiêu thụ nội địa đã tăng hơn 31,18% so với năm 2017 (năm 2017 xăng E5RON92 chỉ tiêu thụ được khoảng 9% tổng lượng xăng các loại).</w:t>
      </w:r>
      <w:r>
        <w:rPr>
          <w:color w:val="333333"/>
          <w:sz w:val="28"/>
          <w:szCs w:val="30"/>
        </w:rPr>
        <w:t xml:space="preserve"> </w:t>
      </w:r>
      <w:r w:rsidRPr="00932E35">
        <w:rPr>
          <w:color w:val="333333"/>
          <w:sz w:val="28"/>
          <w:szCs w:val="30"/>
          <w:shd w:val="clear" w:color="auto" w:fill="FFFFFF"/>
        </w:rPr>
        <w:t>Một số doanh nghiệp đầu mối trong nước có tỉ trọng tiêu thụ xăng E5RON92 khá cao so với tổng lượng tiêu thụ trong nửa đầu năm 2018 như: Tổng công ty xăng dầu Quân đội đạt khoảng 62,53%, Tổng Công ty Dầu Việt Nam (PVOIL) khoảng 50,15%, Tập đoàn Xăng dầu Việt Nam đạt khoảng 47,70% và Công ty TNHH Hải Linh đạt khoảng 42,62%. Mức tiêu thụ tăng trưởng trong nửa đầu năm 2018 sau khi triển khai kinh doanh đại trà E5RON92 trên toàn quốc đã cho thấy tín hiệu khả quan cũng như lòng tin của người dân đối với xăng sinh học.</w:t>
      </w:r>
    </w:p>
    <w:p w:rsidR="00932E35" w:rsidRDefault="00932E35" w:rsidP="00932E35">
      <w:pPr>
        <w:pStyle w:val="normalpara"/>
        <w:shd w:val="clear" w:color="auto" w:fill="FFFFFF"/>
        <w:spacing w:before="0" w:beforeAutospacing="0" w:after="187" w:afterAutospacing="0" w:line="468" w:lineRule="atLeast"/>
        <w:jc w:val="both"/>
        <w:rPr>
          <w:color w:val="333333"/>
          <w:sz w:val="28"/>
          <w:szCs w:val="30"/>
        </w:rPr>
      </w:pPr>
      <w:r>
        <w:rPr>
          <w:color w:val="333333"/>
          <w:sz w:val="28"/>
          <w:szCs w:val="30"/>
        </w:rPr>
        <w:t xml:space="preserve">                                                                                                                  </w:t>
      </w:r>
      <w:r w:rsidRPr="00932E35">
        <w:rPr>
          <w:b/>
          <w:noProof/>
          <w:color w:val="333333"/>
          <w:sz w:val="28"/>
          <w:szCs w:val="30"/>
          <w:shd w:val="clear" w:color="auto" w:fill="FFFFFF"/>
        </w:rPr>
        <w:drawing>
          <wp:inline distT="0" distB="0" distL="0" distR="0">
            <wp:extent cx="3294166" cy="2340158"/>
            <wp:effectExtent l="19050" t="0" r="1484" b="0"/>
            <wp:docPr id="13" name="Picture 6" descr="C:\Users\user\Document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cuments\images.jpg"/>
                    <pic:cNvPicPr>
                      <a:picLocks noChangeAspect="1" noChangeArrowheads="1"/>
                    </pic:cNvPicPr>
                  </pic:nvPicPr>
                  <pic:blipFill>
                    <a:blip r:embed="rId18"/>
                    <a:srcRect/>
                    <a:stretch>
                      <a:fillRect/>
                    </a:stretch>
                  </pic:blipFill>
                  <pic:spPr bwMode="auto">
                    <a:xfrm>
                      <a:off x="0" y="0"/>
                      <a:ext cx="3303428" cy="2346738"/>
                    </a:xfrm>
                    <a:prstGeom prst="rect">
                      <a:avLst/>
                    </a:prstGeom>
                    <a:noFill/>
                    <a:ln w="9525">
                      <a:noFill/>
                      <a:miter lim="800000"/>
                      <a:headEnd/>
                      <a:tailEnd/>
                    </a:ln>
                  </pic:spPr>
                </pic:pic>
              </a:graphicData>
            </a:graphic>
          </wp:inline>
        </w:drawing>
      </w:r>
    </w:p>
    <w:p w:rsidR="00932E35" w:rsidRDefault="00932E35" w:rsidP="00932E35">
      <w:pPr>
        <w:pStyle w:val="normalpara"/>
        <w:shd w:val="clear" w:color="auto" w:fill="FFFFFF"/>
        <w:spacing w:before="0" w:beforeAutospacing="0" w:after="187" w:afterAutospacing="0" w:line="468" w:lineRule="atLeast"/>
        <w:jc w:val="both"/>
        <w:rPr>
          <w:b/>
          <w:color w:val="333333"/>
          <w:sz w:val="28"/>
          <w:szCs w:val="30"/>
        </w:rPr>
      </w:pPr>
      <w:r>
        <w:rPr>
          <w:b/>
          <w:color w:val="333333"/>
          <w:sz w:val="28"/>
          <w:szCs w:val="30"/>
        </w:rPr>
        <w:t xml:space="preserve">2.4 SẢN XUẤT TẠI VIỆT NAM </w:t>
      </w:r>
    </w:p>
    <w:p w:rsidR="00496008" w:rsidRPr="00496008" w:rsidRDefault="00496008" w:rsidP="00496008">
      <w:pPr>
        <w:pStyle w:val="NormalWeb"/>
        <w:shd w:val="clear" w:color="auto" w:fill="FFFFFF"/>
        <w:spacing w:before="0" w:beforeAutospacing="0"/>
        <w:rPr>
          <w:color w:val="000000"/>
          <w:sz w:val="28"/>
          <w:szCs w:val="36"/>
        </w:rPr>
      </w:pPr>
      <w:r w:rsidRPr="00496008">
        <w:rPr>
          <w:color w:val="000000"/>
          <w:sz w:val="28"/>
          <w:szCs w:val="36"/>
          <w:shd w:val="clear" w:color="auto" w:fill="FFFFFF"/>
        </w:rPr>
        <w:t>Ở Thái Lan, Philippine… nhiên liệu sinh học lại sản xuất từ sắn, hạt cọ, cơm dừa còn ở Brazil sản xuất từ mía và ở Canada thì từ gỗ phế thải, mùn cưa và sản phẩm phụ từ gỗ. Cây nho Kudzu phát triển nhanh được nhập khẩu từ Nhật cách đây một vài thập niên đã mọc tràn lan trên đất Mỹ. Nhiều khu vực đầm lầy ở Canada và Mỹ đã trở thành quê hương mới của một loại cây sinh sản nhanh của châu Âu có tên gọi là Purple Loosestrife</w:t>
      </w:r>
      <w:r>
        <w:rPr>
          <w:rFonts w:ascii="Roboto" w:hAnsi="Roboto"/>
          <w:color w:val="000000"/>
          <w:sz w:val="36"/>
          <w:szCs w:val="36"/>
          <w:shd w:val="clear" w:color="auto" w:fill="FFFFFF"/>
        </w:rPr>
        <w:t>.</w:t>
      </w:r>
      <w:r>
        <w:rPr>
          <w:color w:val="000000"/>
          <w:sz w:val="28"/>
          <w:szCs w:val="36"/>
        </w:rPr>
        <w:t xml:space="preserve"> </w:t>
      </w:r>
      <w:r w:rsidRPr="00496008">
        <w:rPr>
          <w:color w:val="000000"/>
          <w:sz w:val="28"/>
          <w:szCs w:val="36"/>
        </w:rPr>
        <w:t>Những loại cây này có chi phí trồng trọt gần như bằng không nhưng sản lượng rất lớn.Cùng với các nguồn sinh khối từ rong tảo, dầu của hạt cây cọc rào (bã đậu; Jatropha) cùng các loại hạt khác không phải là lương thực thực phẩm, việc trồng trọt không phải cạnh tranh với đất đai sản xuất lương thực , cũng như các loại rác thải từ các trang trại chăn nuôi, rác thải nông nghiệp và công nghiệp sợi, rác thải từ rau quả v.v.. đều là nguồn nguyên liệu rất phong phú, đầy triển vọng cho nhiên liệu sinh học. Trở ngại lớn nhất là các nguồn này rất tản mạn,thu gom có nhiều khó khăn nếu không có một tổ chức hậu cần thích hợp. Nếu giá dầu tiếp tục ở mức cao dài hạn thì nhiên liệu sinh học có thể thay thế được một phần nhiên liệu dầu mỏ mà không phải có sự trợ giá của nhà nước và có thể cạnh tranh được với các loại nhiên liệu khác để đi vào thị trường một cách bền vững.</w:t>
      </w:r>
    </w:p>
    <w:p w:rsidR="00496008" w:rsidRDefault="00496008" w:rsidP="00013F9B">
      <w:pPr>
        <w:pStyle w:val="NormalWeb"/>
        <w:spacing w:before="360" w:beforeAutospacing="0" w:after="0" w:afterAutospacing="0" w:line="245" w:lineRule="auto"/>
        <w:jc w:val="both"/>
        <w:rPr>
          <w:b/>
          <w:color w:val="333333"/>
          <w:sz w:val="28"/>
          <w:szCs w:val="30"/>
        </w:rPr>
      </w:pPr>
      <w:r>
        <w:rPr>
          <w:b/>
          <w:color w:val="333333"/>
          <w:sz w:val="28"/>
          <w:szCs w:val="30"/>
        </w:rPr>
        <w:t xml:space="preserve">CHƯƠNG 3 KẾT LUẬN </w:t>
      </w:r>
    </w:p>
    <w:p w:rsidR="00496008" w:rsidRDefault="0041250A" w:rsidP="0041250A">
      <w:pPr>
        <w:pStyle w:val="NormalWeb"/>
        <w:spacing w:before="360" w:beforeAutospacing="0" w:after="0" w:afterAutospacing="0" w:line="245" w:lineRule="auto"/>
        <w:rPr>
          <w:color w:val="333333"/>
          <w:sz w:val="28"/>
          <w:szCs w:val="30"/>
        </w:rPr>
      </w:pPr>
      <w:r>
        <w:rPr>
          <w:color w:val="333333"/>
          <w:sz w:val="28"/>
          <w:szCs w:val="30"/>
        </w:rPr>
        <w:t xml:space="preserve">Qua phân tích hồi qui cho thấy khả năng tiếp cận có ảnh hưởng lớn nhất tới việc chấp nhận sử dụng xăng sinh học E5, do vậy để đưa xăng E5 sử dụng rộng rãi tới mọi người, cần có biện pháp quảng cáo, tuyên truyền thong tin về E5 để mọi người hiểu rõ hơn về lợi ích của xăng E5 cũng như những giá trị nó mang lại. </w:t>
      </w:r>
    </w:p>
    <w:p w:rsidR="0041250A" w:rsidRPr="0041250A" w:rsidRDefault="0041250A" w:rsidP="0041250A">
      <w:pPr>
        <w:pStyle w:val="NormalWeb"/>
        <w:spacing w:before="360" w:beforeAutospacing="0" w:after="0" w:afterAutospacing="0" w:line="245" w:lineRule="auto"/>
        <w:rPr>
          <w:color w:val="333333"/>
          <w:sz w:val="28"/>
          <w:szCs w:val="30"/>
        </w:rPr>
      </w:pPr>
    </w:p>
    <w:p w:rsidR="0041250A" w:rsidRDefault="0041250A" w:rsidP="009D10DF">
      <w:pPr>
        <w:jc w:val="both"/>
        <w:rPr>
          <w:b/>
          <w:iCs/>
          <w:color w:val="000000" w:themeColor="text1"/>
          <w:w w:val="96"/>
          <w:kern w:val="36"/>
          <w:sz w:val="28"/>
          <w:szCs w:val="28"/>
        </w:rPr>
      </w:pPr>
      <w:r>
        <w:rPr>
          <w:b/>
          <w:iCs/>
          <w:color w:val="000000" w:themeColor="text1"/>
          <w:w w:val="96"/>
          <w:kern w:val="36"/>
          <w:sz w:val="28"/>
          <w:szCs w:val="28"/>
        </w:rPr>
        <w:t xml:space="preserve"> CÁC TRANG WEB </w:t>
      </w:r>
      <w:r w:rsidR="009D10DF">
        <w:rPr>
          <w:b/>
          <w:iCs/>
          <w:color w:val="000000" w:themeColor="text1"/>
          <w:w w:val="96"/>
          <w:kern w:val="36"/>
          <w:sz w:val="28"/>
          <w:szCs w:val="28"/>
        </w:rPr>
        <w:t xml:space="preserve"> THAM</w:t>
      </w:r>
      <w:r>
        <w:rPr>
          <w:b/>
          <w:iCs/>
          <w:color w:val="000000" w:themeColor="text1"/>
          <w:w w:val="96"/>
          <w:kern w:val="36"/>
          <w:sz w:val="28"/>
          <w:szCs w:val="28"/>
        </w:rPr>
        <w:t xml:space="preserve">  </w:t>
      </w:r>
      <w:r w:rsidR="009D10DF">
        <w:rPr>
          <w:b/>
          <w:iCs/>
          <w:color w:val="000000" w:themeColor="text1"/>
          <w:w w:val="96"/>
          <w:kern w:val="36"/>
          <w:sz w:val="28"/>
          <w:szCs w:val="28"/>
        </w:rPr>
        <w:t>KHẢO:</w:t>
      </w:r>
    </w:p>
    <w:p w:rsidR="009D10DF" w:rsidRDefault="0041250A" w:rsidP="00700E76">
      <w:pPr>
        <w:spacing w:before="360"/>
        <w:ind w:left="340" w:hanging="340"/>
        <w:jc w:val="both"/>
        <w:rPr>
          <w:iCs/>
          <w:color w:val="000000" w:themeColor="text1"/>
          <w:kern w:val="36"/>
          <w:sz w:val="28"/>
          <w:szCs w:val="28"/>
        </w:rPr>
      </w:pPr>
      <w:r>
        <w:rPr>
          <w:iCs/>
          <w:color w:val="000000" w:themeColor="text1"/>
          <w:kern w:val="36"/>
          <w:sz w:val="28"/>
          <w:szCs w:val="28"/>
        </w:rPr>
        <w:t xml:space="preserve">1) </w:t>
      </w:r>
      <w:r w:rsidR="0066185E">
        <w:rPr>
          <w:iCs/>
          <w:color w:val="000000" w:themeColor="text1"/>
          <w:kern w:val="36"/>
          <w:sz w:val="28"/>
          <w:szCs w:val="28"/>
        </w:rPr>
        <w:t>PETROLIMEX.COM.VN</w:t>
      </w:r>
    </w:p>
    <w:p w:rsidR="00DB1BAB" w:rsidRDefault="009D10DF" w:rsidP="00700E76">
      <w:pPr>
        <w:spacing w:before="240"/>
        <w:ind w:left="340" w:hanging="340"/>
        <w:jc w:val="both"/>
        <w:rPr>
          <w:iCs/>
          <w:color w:val="000000" w:themeColor="text1"/>
          <w:kern w:val="36"/>
          <w:sz w:val="28"/>
          <w:szCs w:val="28"/>
        </w:rPr>
      </w:pPr>
      <w:r>
        <w:rPr>
          <w:iCs/>
          <w:color w:val="000000" w:themeColor="text1"/>
          <w:kern w:val="36"/>
          <w:sz w:val="28"/>
          <w:szCs w:val="28"/>
        </w:rPr>
        <w:t>2)</w:t>
      </w:r>
      <w:r>
        <w:rPr>
          <w:iCs/>
          <w:color w:val="000000" w:themeColor="text1"/>
          <w:kern w:val="36"/>
          <w:sz w:val="28"/>
          <w:szCs w:val="28"/>
        </w:rPr>
        <w:tab/>
      </w:r>
      <w:r w:rsidR="0066185E">
        <w:rPr>
          <w:iCs/>
          <w:color w:val="000000" w:themeColor="text1"/>
          <w:kern w:val="36"/>
          <w:sz w:val="28"/>
          <w:szCs w:val="28"/>
        </w:rPr>
        <w:t>PVOIL.COM.VN</w:t>
      </w:r>
    </w:p>
    <w:p w:rsidR="0066185E" w:rsidRDefault="0066185E" w:rsidP="0041250A">
      <w:pPr>
        <w:tabs>
          <w:tab w:val="left" w:pos="720"/>
          <w:tab w:val="left" w:pos="1440"/>
          <w:tab w:val="left" w:pos="2160"/>
          <w:tab w:val="left" w:pos="2880"/>
          <w:tab w:val="left" w:pos="3600"/>
          <w:tab w:val="left" w:pos="4320"/>
          <w:tab w:val="left" w:pos="7668"/>
        </w:tabs>
        <w:spacing w:before="240"/>
        <w:ind w:left="340" w:hanging="340"/>
        <w:jc w:val="both"/>
        <w:rPr>
          <w:iCs/>
          <w:color w:val="000000" w:themeColor="text1"/>
          <w:kern w:val="36"/>
          <w:sz w:val="28"/>
          <w:szCs w:val="28"/>
        </w:rPr>
      </w:pPr>
      <w:r>
        <w:rPr>
          <w:iCs/>
          <w:color w:val="000000" w:themeColor="text1"/>
          <w:kern w:val="36"/>
          <w:sz w:val="28"/>
          <w:szCs w:val="28"/>
        </w:rPr>
        <w:t>3)</w:t>
      </w:r>
      <w:r>
        <w:rPr>
          <w:iCs/>
          <w:color w:val="000000" w:themeColor="text1"/>
          <w:kern w:val="36"/>
          <w:sz w:val="28"/>
          <w:szCs w:val="28"/>
        </w:rPr>
        <w:tab/>
        <w:t>Các trang khac tham khảo trên mạng</w:t>
      </w:r>
    </w:p>
    <w:p w:rsidR="00700E76" w:rsidRPr="00700E76" w:rsidRDefault="0041250A" w:rsidP="0041250A">
      <w:pPr>
        <w:tabs>
          <w:tab w:val="left" w:pos="720"/>
          <w:tab w:val="left" w:pos="1440"/>
          <w:tab w:val="left" w:pos="2160"/>
          <w:tab w:val="left" w:pos="2880"/>
          <w:tab w:val="left" w:pos="3600"/>
          <w:tab w:val="left" w:pos="4320"/>
          <w:tab w:val="left" w:pos="7668"/>
        </w:tabs>
        <w:spacing w:before="240"/>
        <w:ind w:left="340" w:hanging="340"/>
        <w:jc w:val="both"/>
        <w:rPr>
          <w:iCs/>
          <w:color w:val="000000" w:themeColor="text1"/>
          <w:kern w:val="36"/>
          <w:sz w:val="28"/>
          <w:szCs w:val="28"/>
        </w:rPr>
      </w:pPr>
      <w:r>
        <w:rPr>
          <w:iCs/>
          <w:color w:val="000000" w:themeColor="text1"/>
          <w:kern w:val="36"/>
          <w:sz w:val="28"/>
          <w:szCs w:val="28"/>
        </w:rPr>
        <w:tab/>
      </w:r>
    </w:p>
    <w:p w:rsidR="00CD1291" w:rsidRPr="000D3501" w:rsidRDefault="00CD1291" w:rsidP="0008561F">
      <w:pPr>
        <w:pStyle w:val="NormalWeb"/>
        <w:spacing w:before="220" w:beforeAutospacing="0" w:after="0" w:afterAutospacing="0" w:line="245" w:lineRule="auto"/>
        <w:ind w:left="567"/>
        <w:jc w:val="both"/>
        <w:rPr>
          <w:color w:val="222222"/>
          <w:sz w:val="28"/>
          <w:szCs w:val="28"/>
        </w:rPr>
      </w:pPr>
    </w:p>
    <w:sectPr w:rsidR="00CD1291" w:rsidRPr="000D3501" w:rsidSect="009B0005">
      <w:pgSz w:w="11907" w:h="16840" w:code="9"/>
      <w:pgMar w:top="1134" w:right="851" w:bottom="1134" w:left="1418" w:header="397"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AD2" w:rsidRDefault="00854AD2" w:rsidP="004000CD">
      <w:r>
        <w:separator/>
      </w:r>
    </w:p>
  </w:endnote>
  <w:endnote w:type="continuationSeparator" w:id="1">
    <w:p w:rsidR="00854AD2" w:rsidRDefault="00854AD2" w:rsidP="004000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49" w:rsidRPr="00BF5B73" w:rsidRDefault="00777F49" w:rsidP="00BF5B7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i/>
        <w:sz w:val="25"/>
        <w:szCs w:val="25"/>
      </w:rPr>
      <w:id w:val="-1028558643"/>
      <w:docPartObj>
        <w:docPartGallery w:val="Page Numbers (Bottom of Page)"/>
        <w:docPartUnique/>
      </w:docPartObj>
    </w:sdtPr>
    <w:sdtEndPr>
      <w:rPr>
        <w:noProof/>
      </w:rPr>
    </w:sdtEndPr>
    <w:sdtContent>
      <w:p w:rsidR="00777F49" w:rsidRPr="009A5D24" w:rsidRDefault="00777F49" w:rsidP="00BF5B73">
        <w:pPr>
          <w:pStyle w:val="Footer"/>
          <w:pBdr>
            <w:top w:val="single" w:sz="4" w:space="1" w:color="auto"/>
          </w:pBdr>
          <w:tabs>
            <w:tab w:val="clear" w:pos="9360"/>
            <w:tab w:val="right" w:pos="9639"/>
          </w:tabs>
          <w:rPr>
            <w:i/>
            <w:sz w:val="25"/>
            <w:szCs w:val="25"/>
          </w:rPr>
        </w:pPr>
        <w:r w:rsidRPr="009A5D24">
          <w:rPr>
            <w:i/>
            <w:sz w:val="25"/>
            <w:szCs w:val="25"/>
          </w:rPr>
          <w:t>SV thực hiện: Nguyễn Hoàng Nam, Nguyễn Văn Phú</w:t>
        </w:r>
        <w:r w:rsidRPr="009A5D24">
          <w:rPr>
            <w:i/>
            <w:sz w:val="25"/>
            <w:szCs w:val="25"/>
          </w:rPr>
          <w:tab/>
          <w:t xml:space="preserve">Trang </w:t>
        </w:r>
        <w:r w:rsidR="003D108F" w:rsidRPr="009A5D24">
          <w:rPr>
            <w:i/>
            <w:sz w:val="25"/>
            <w:szCs w:val="25"/>
          </w:rPr>
          <w:fldChar w:fldCharType="begin"/>
        </w:r>
        <w:r w:rsidRPr="009A5D24">
          <w:rPr>
            <w:i/>
            <w:sz w:val="25"/>
            <w:szCs w:val="25"/>
          </w:rPr>
          <w:instrText xml:space="preserve"> PAGE   \* MERGEFORMAT </w:instrText>
        </w:r>
        <w:r w:rsidR="003D108F" w:rsidRPr="009A5D24">
          <w:rPr>
            <w:i/>
            <w:sz w:val="25"/>
            <w:szCs w:val="25"/>
          </w:rPr>
          <w:fldChar w:fldCharType="separate"/>
        </w:r>
        <w:r w:rsidR="002A1971">
          <w:rPr>
            <w:i/>
            <w:noProof/>
            <w:sz w:val="25"/>
            <w:szCs w:val="25"/>
          </w:rPr>
          <w:t>6</w:t>
        </w:r>
        <w:r w:rsidR="003D108F" w:rsidRPr="009A5D24">
          <w:rPr>
            <w:i/>
            <w:noProof/>
            <w:sz w:val="25"/>
            <w:szCs w:val="25"/>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AD2" w:rsidRDefault="00854AD2" w:rsidP="004000CD">
      <w:r>
        <w:separator/>
      </w:r>
    </w:p>
  </w:footnote>
  <w:footnote w:type="continuationSeparator" w:id="1">
    <w:p w:rsidR="00854AD2" w:rsidRDefault="00854AD2" w:rsidP="004000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1D"/>
    <w:multiLevelType w:val="multilevel"/>
    <w:tmpl w:val="000008A0"/>
    <w:lvl w:ilvl="0">
      <w:start w:val="1"/>
      <w:numFmt w:val="decimal"/>
      <w:lvlText w:val="%1."/>
      <w:lvlJc w:val="left"/>
      <w:pPr>
        <w:ind w:left="579" w:hanging="361"/>
      </w:pPr>
      <w:rPr>
        <w:rFonts w:ascii="Times New Roman" w:hAnsi="Times New Roman" w:cs="Times New Roman"/>
        <w:b w:val="0"/>
        <w:bCs w:val="0"/>
        <w:w w:val="99"/>
        <w:sz w:val="26"/>
        <w:szCs w:val="26"/>
      </w:rPr>
    </w:lvl>
    <w:lvl w:ilvl="1">
      <w:start w:val="1"/>
      <w:numFmt w:val="decimal"/>
      <w:lvlText w:val="%2."/>
      <w:lvlJc w:val="left"/>
      <w:pPr>
        <w:ind w:left="3111" w:hanging="260"/>
      </w:pPr>
      <w:rPr>
        <w:rFonts w:ascii="Times New Roman" w:hAnsi="Times New Roman" w:cs="Times New Roman"/>
        <w:b w:val="0"/>
        <w:bCs w:val="0"/>
        <w:w w:val="99"/>
        <w:sz w:val="26"/>
        <w:szCs w:val="26"/>
      </w:rPr>
    </w:lvl>
    <w:lvl w:ilvl="2">
      <w:numFmt w:val="bullet"/>
      <w:lvlText w:val="•"/>
      <w:lvlJc w:val="left"/>
      <w:pPr>
        <w:ind w:left="3940" w:hanging="260"/>
      </w:pPr>
    </w:lvl>
    <w:lvl w:ilvl="3">
      <w:numFmt w:val="bullet"/>
      <w:lvlText w:val="•"/>
      <w:lvlJc w:val="left"/>
      <w:pPr>
        <w:ind w:left="4761" w:hanging="260"/>
      </w:pPr>
    </w:lvl>
    <w:lvl w:ilvl="4">
      <w:numFmt w:val="bullet"/>
      <w:lvlText w:val="•"/>
      <w:lvlJc w:val="left"/>
      <w:pPr>
        <w:ind w:left="5582" w:hanging="260"/>
      </w:pPr>
    </w:lvl>
    <w:lvl w:ilvl="5">
      <w:numFmt w:val="bullet"/>
      <w:lvlText w:val="•"/>
      <w:lvlJc w:val="left"/>
      <w:pPr>
        <w:ind w:left="6402" w:hanging="260"/>
      </w:pPr>
    </w:lvl>
    <w:lvl w:ilvl="6">
      <w:numFmt w:val="bullet"/>
      <w:lvlText w:val="•"/>
      <w:lvlJc w:val="left"/>
      <w:pPr>
        <w:ind w:left="7223" w:hanging="260"/>
      </w:pPr>
    </w:lvl>
    <w:lvl w:ilvl="7">
      <w:numFmt w:val="bullet"/>
      <w:lvlText w:val="•"/>
      <w:lvlJc w:val="left"/>
      <w:pPr>
        <w:ind w:left="8044" w:hanging="260"/>
      </w:pPr>
    </w:lvl>
    <w:lvl w:ilvl="8">
      <w:numFmt w:val="bullet"/>
      <w:lvlText w:val="•"/>
      <w:lvlJc w:val="left"/>
      <w:pPr>
        <w:ind w:left="8864" w:hanging="260"/>
      </w:pPr>
    </w:lvl>
  </w:abstractNum>
  <w:abstractNum w:abstractNumId="1">
    <w:nsid w:val="0000041F"/>
    <w:multiLevelType w:val="multilevel"/>
    <w:tmpl w:val="000008A2"/>
    <w:lvl w:ilvl="0">
      <w:start w:val="2"/>
      <w:numFmt w:val="decimal"/>
      <w:lvlText w:val="%1"/>
      <w:lvlJc w:val="left"/>
      <w:pPr>
        <w:ind w:left="1429" w:hanging="360"/>
      </w:pPr>
    </w:lvl>
    <w:lvl w:ilvl="1">
      <w:start w:val="1"/>
      <w:numFmt w:val="decimal"/>
      <w:lvlText w:val="%1.%2"/>
      <w:lvlJc w:val="left"/>
      <w:pPr>
        <w:ind w:left="1429" w:hanging="360"/>
      </w:pPr>
      <w:rPr>
        <w:rFonts w:ascii="Times New Roman" w:hAnsi="Times New Roman" w:cs="Times New Roman"/>
        <w:b/>
        <w:bCs/>
        <w:w w:val="99"/>
        <w:sz w:val="26"/>
        <w:szCs w:val="26"/>
      </w:rPr>
    </w:lvl>
    <w:lvl w:ilvl="2">
      <w:start w:val="1"/>
      <w:numFmt w:val="decimal"/>
      <w:lvlText w:val="%1.%2.%3"/>
      <w:lvlJc w:val="left"/>
      <w:pPr>
        <w:ind w:left="2012" w:hanging="584"/>
      </w:pPr>
      <w:rPr>
        <w:rFonts w:ascii="Times New Roman" w:hAnsi="Times New Roman" w:cs="Times New Roman"/>
        <w:b/>
        <w:bCs/>
        <w:w w:val="99"/>
        <w:sz w:val="26"/>
        <w:szCs w:val="26"/>
      </w:rPr>
    </w:lvl>
    <w:lvl w:ilvl="3">
      <w:numFmt w:val="bullet"/>
      <w:lvlText w:val=""/>
      <w:lvlJc w:val="left"/>
      <w:pPr>
        <w:ind w:left="1045" w:hanging="209"/>
      </w:pPr>
      <w:rPr>
        <w:rFonts w:ascii="Symbol" w:hAnsi="Symbol" w:cs="Symbol"/>
        <w:b w:val="0"/>
        <w:bCs w:val="0"/>
        <w:w w:val="99"/>
        <w:sz w:val="26"/>
        <w:szCs w:val="26"/>
      </w:rPr>
    </w:lvl>
    <w:lvl w:ilvl="4">
      <w:numFmt w:val="bullet"/>
      <w:lvlText w:val="•"/>
      <w:lvlJc w:val="left"/>
      <w:pPr>
        <w:ind w:left="2020" w:hanging="209"/>
      </w:pPr>
    </w:lvl>
    <w:lvl w:ilvl="5">
      <w:numFmt w:val="bullet"/>
      <w:lvlText w:val="•"/>
      <w:lvlJc w:val="left"/>
      <w:pPr>
        <w:ind w:left="2080" w:hanging="209"/>
      </w:pPr>
    </w:lvl>
    <w:lvl w:ilvl="6">
      <w:numFmt w:val="bullet"/>
      <w:lvlText w:val="•"/>
      <w:lvlJc w:val="left"/>
      <w:pPr>
        <w:ind w:left="3765" w:hanging="209"/>
      </w:pPr>
    </w:lvl>
    <w:lvl w:ilvl="7">
      <w:numFmt w:val="bullet"/>
      <w:lvlText w:val="•"/>
      <w:lvlJc w:val="left"/>
      <w:pPr>
        <w:ind w:left="5450" w:hanging="209"/>
      </w:pPr>
    </w:lvl>
    <w:lvl w:ilvl="8">
      <w:numFmt w:val="bullet"/>
      <w:lvlText w:val="•"/>
      <w:lvlJc w:val="left"/>
      <w:pPr>
        <w:ind w:left="7135" w:hanging="209"/>
      </w:pPr>
    </w:lvl>
  </w:abstractNum>
  <w:abstractNum w:abstractNumId="2">
    <w:nsid w:val="00000422"/>
    <w:multiLevelType w:val="multilevel"/>
    <w:tmpl w:val="000008A5"/>
    <w:lvl w:ilvl="0">
      <w:numFmt w:val="bullet"/>
      <w:lvlText w:val=""/>
      <w:lvlJc w:val="left"/>
      <w:pPr>
        <w:ind w:left="152" w:hanging="286"/>
      </w:pPr>
      <w:rPr>
        <w:rFonts w:ascii="Symbol" w:hAnsi="Symbol" w:cs="Symbol"/>
        <w:b w:val="0"/>
        <w:bCs w:val="0"/>
        <w:w w:val="99"/>
        <w:sz w:val="26"/>
        <w:szCs w:val="26"/>
      </w:rPr>
    </w:lvl>
    <w:lvl w:ilvl="1">
      <w:numFmt w:val="bullet"/>
      <w:lvlText w:val=""/>
      <w:lvlJc w:val="left"/>
      <w:pPr>
        <w:ind w:left="1002" w:hanging="286"/>
      </w:pPr>
      <w:rPr>
        <w:rFonts w:ascii="Symbol" w:hAnsi="Symbol" w:cs="Symbol"/>
        <w:b w:val="0"/>
        <w:bCs w:val="0"/>
        <w:w w:val="99"/>
        <w:sz w:val="26"/>
        <w:szCs w:val="26"/>
      </w:rPr>
    </w:lvl>
    <w:lvl w:ilvl="2">
      <w:numFmt w:val="bullet"/>
      <w:lvlText w:val="•"/>
      <w:lvlJc w:val="left"/>
      <w:pPr>
        <w:ind w:left="2056" w:hanging="286"/>
      </w:pPr>
    </w:lvl>
    <w:lvl w:ilvl="3">
      <w:numFmt w:val="bullet"/>
      <w:lvlText w:val="•"/>
      <w:lvlJc w:val="left"/>
      <w:pPr>
        <w:ind w:left="3112" w:hanging="286"/>
      </w:pPr>
    </w:lvl>
    <w:lvl w:ilvl="4">
      <w:numFmt w:val="bullet"/>
      <w:lvlText w:val="•"/>
      <w:lvlJc w:val="left"/>
      <w:pPr>
        <w:ind w:left="4168" w:hanging="286"/>
      </w:pPr>
    </w:lvl>
    <w:lvl w:ilvl="5">
      <w:numFmt w:val="bullet"/>
      <w:lvlText w:val="•"/>
      <w:lvlJc w:val="left"/>
      <w:pPr>
        <w:ind w:left="5225" w:hanging="286"/>
      </w:pPr>
    </w:lvl>
    <w:lvl w:ilvl="6">
      <w:numFmt w:val="bullet"/>
      <w:lvlText w:val="•"/>
      <w:lvlJc w:val="left"/>
      <w:pPr>
        <w:ind w:left="6281" w:hanging="286"/>
      </w:pPr>
    </w:lvl>
    <w:lvl w:ilvl="7">
      <w:numFmt w:val="bullet"/>
      <w:lvlText w:val="•"/>
      <w:lvlJc w:val="left"/>
      <w:pPr>
        <w:ind w:left="7337" w:hanging="286"/>
      </w:pPr>
    </w:lvl>
    <w:lvl w:ilvl="8">
      <w:numFmt w:val="bullet"/>
      <w:lvlText w:val="•"/>
      <w:lvlJc w:val="left"/>
      <w:pPr>
        <w:ind w:left="8393" w:hanging="286"/>
      </w:pPr>
    </w:lvl>
  </w:abstractNum>
  <w:abstractNum w:abstractNumId="3">
    <w:nsid w:val="00000423"/>
    <w:multiLevelType w:val="multilevel"/>
    <w:tmpl w:val="000008A6"/>
    <w:lvl w:ilvl="0">
      <w:start w:val="2"/>
      <w:numFmt w:val="decimal"/>
      <w:lvlText w:val="%1"/>
      <w:lvlJc w:val="left"/>
      <w:pPr>
        <w:ind w:left="1772" w:hanging="454"/>
      </w:pPr>
    </w:lvl>
    <w:lvl w:ilvl="1">
      <w:start w:val="3"/>
      <w:numFmt w:val="decimal"/>
      <w:lvlText w:val="%1.%2."/>
      <w:lvlJc w:val="left"/>
      <w:pPr>
        <w:ind w:left="1772" w:hanging="454"/>
      </w:pPr>
      <w:rPr>
        <w:rFonts w:ascii="Times New Roman" w:hAnsi="Times New Roman" w:cs="Times New Roman"/>
        <w:b/>
        <w:bCs/>
        <w:w w:val="99"/>
        <w:sz w:val="26"/>
        <w:szCs w:val="26"/>
      </w:rPr>
    </w:lvl>
    <w:lvl w:ilvl="2">
      <w:start w:val="1"/>
      <w:numFmt w:val="decimal"/>
      <w:lvlText w:val="%1.%2.%3"/>
      <w:lvlJc w:val="left"/>
      <w:pPr>
        <w:ind w:left="2134" w:hanging="584"/>
      </w:pPr>
      <w:rPr>
        <w:rFonts w:ascii="Times New Roman" w:hAnsi="Times New Roman" w:cs="Times New Roman"/>
        <w:b/>
        <w:bCs/>
        <w:w w:val="99"/>
        <w:sz w:val="26"/>
        <w:szCs w:val="26"/>
      </w:rPr>
    </w:lvl>
    <w:lvl w:ilvl="3">
      <w:numFmt w:val="bullet"/>
      <w:lvlText w:val=""/>
      <w:lvlJc w:val="left"/>
      <w:pPr>
        <w:ind w:left="1002" w:hanging="286"/>
      </w:pPr>
      <w:rPr>
        <w:rFonts w:ascii="Symbol" w:hAnsi="Symbol" w:cs="Symbol"/>
        <w:b w:val="0"/>
        <w:bCs w:val="0"/>
        <w:w w:val="99"/>
        <w:sz w:val="26"/>
        <w:szCs w:val="26"/>
      </w:rPr>
    </w:lvl>
    <w:lvl w:ilvl="4">
      <w:numFmt w:val="bullet"/>
      <w:lvlText w:val="•"/>
      <w:lvlJc w:val="left"/>
      <w:pPr>
        <w:ind w:left="3386" w:hanging="286"/>
      </w:pPr>
    </w:lvl>
    <w:lvl w:ilvl="5">
      <w:numFmt w:val="bullet"/>
      <w:lvlText w:val="•"/>
      <w:lvlJc w:val="left"/>
      <w:pPr>
        <w:ind w:left="4573" w:hanging="286"/>
      </w:pPr>
    </w:lvl>
    <w:lvl w:ilvl="6">
      <w:numFmt w:val="bullet"/>
      <w:lvlText w:val="•"/>
      <w:lvlJc w:val="left"/>
      <w:pPr>
        <w:ind w:left="5759" w:hanging="286"/>
      </w:pPr>
    </w:lvl>
    <w:lvl w:ilvl="7">
      <w:numFmt w:val="bullet"/>
      <w:lvlText w:val="•"/>
      <w:lvlJc w:val="left"/>
      <w:pPr>
        <w:ind w:left="6946" w:hanging="286"/>
      </w:pPr>
    </w:lvl>
    <w:lvl w:ilvl="8">
      <w:numFmt w:val="bullet"/>
      <w:lvlText w:val="•"/>
      <w:lvlJc w:val="left"/>
      <w:pPr>
        <w:ind w:left="8133" w:hanging="286"/>
      </w:pPr>
    </w:lvl>
  </w:abstractNum>
  <w:abstractNum w:abstractNumId="4">
    <w:nsid w:val="00000424"/>
    <w:multiLevelType w:val="multilevel"/>
    <w:tmpl w:val="000008A7"/>
    <w:lvl w:ilvl="0">
      <w:numFmt w:val="bullet"/>
      <w:lvlText w:val="►"/>
      <w:lvlJc w:val="left"/>
      <w:pPr>
        <w:ind w:left="790" w:hanging="323"/>
      </w:pPr>
      <w:rPr>
        <w:rFonts w:ascii="Times New Roman" w:hAnsi="Times New Roman" w:cs="Times New Roman"/>
        <w:b/>
        <w:bCs/>
        <w:w w:val="99"/>
        <w:sz w:val="26"/>
        <w:szCs w:val="26"/>
      </w:rPr>
    </w:lvl>
    <w:lvl w:ilvl="1">
      <w:numFmt w:val="bullet"/>
      <w:lvlText w:val="-"/>
      <w:lvlJc w:val="left"/>
      <w:pPr>
        <w:ind w:left="1069" w:hanging="152"/>
      </w:pPr>
      <w:rPr>
        <w:rFonts w:ascii="Times New Roman" w:hAnsi="Times New Roman" w:cs="Times New Roman"/>
        <w:b w:val="0"/>
        <w:bCs w:val="0"/>
        <w:w w:val="99"/>
        <w:sz w:val="26"/>
        <w:szCs w:val="26"/>
      </w:rPr>
    </w:lvl>
    <w:lvl w:ilvl="2">
      <w:numFmt w:val="bullet"/>
      <w:lvlText w:val="•"/>
      <w:lvlJc w:val="left"/>
      <w:pPr>
        <w:ind w:left="2109" w:hanging="152"/>
      </w:pPr>
    </w:lvl>
    <w:lvl w:ilvl="3">
      <w:numFmt w:val="bullet"/>
      <w:lvlText w:val="•"/>
      <w:lvlJc w:val="left"/>
      <w:pPr>
        <w:ind w:left="3159" w:hanging="152"/>
      </w:pPr>
    </w:lvl>
    <w:lvl w:ilvl="4">
      <w:numFmt w:val="bullet"/>
      <w:lvlText w:val="•"/>
      <w:lvlJc w:val="left"/>
      <w:pPr>
        <w:ind w:left="4208" w:hanging="152"/>
      </w:pPr>
    </w:lvl>
    <w:lvl w:ilvl="5">
      <w:numFmt w:val="bullet"/>
      <w:lvlText w:val="•"/>
      <w:lvlJc w:val="left"/>
      <w:pPr>
        <w:ind w:left="5258" w:hanging="152"/>
      </w:pPr>
    </w:lvl>
    <w:lvl w:ilvl="6">
      <w:numFmt w:val="bullet"/>
      <w:lvlText w:val="•"/>
      <w:lvlJc w:val="left"/>
      <w:pPr>
        <w:ind w:left="6308" w:hanging="152"/>
      </w:pPr>
    </w:lvl>
    <w:lvl w:ilvl="7">
      <w:numFmt w:val="bullet"/>
      <w:lvlText w:val="•"/>
      <w:lvlJc w:val="left"/>
      <w:pPr>
        <w:ind w:left="7357" w:hanging="152"/>
      </w:pPr>
    </w:lvl>
    <w:lvl w:ilvl="8">
      <w:numFmt w:val="bullet"/>
      <w:lvlText w:val="•"/>
      <w:lvlJc w:val="left"/>
      <w:pPr>
        <w:ind w:left="8407" w:hanging="152"/>
      </w:pPr>
    </w:lvl>
  </w:abstractNum>
  <w:abstractNum w:abstractNumId="5">
    <w:nsid w:val="00000425"/>
    <w:multiLevelType w:val="multilevel"/>
    <w:tmpl w:val="000008A8"/>
    <w:lvl w:ilvl="0">
      <w:numFmt w:val="bullet"/>
      <w:lvlText w:val=""/>
      <w:lvlJc w:val="left"/>
      <w:pPr>
        <w:ind w:left="152" w:hanging="286"/>
      </w:pPr>
      <w:rPr>
        <w:rFonts w:ascii="Symbol" w:hAnsi="Symbol" w:cs="Symbol"/>
        <w:b w:val="0"/>
        <w:bCs w:val="0"/>
        <w:w w:val="99"/>
        <w:sz w:val="26"/>
        <w:szCs w:val="26"/>
      </w:rPr>
    </w:lvl>
    <w:lvl w:ilvl="1">
      <w:numFmt w:val="bullet"/>
      <w:lvlText w:val="•"/>
      <w:lvlJc w:val="left"/>
      <w:pPr>
        <w:ind w:left="1194" w:hanging="286"/>
      </w:pPr>
    </w:lvl>
    <w:lvl w:ilvl="2">
      <w:numFmt w:val="bullet"/>
      <w:lvlText w:val="•"/>
      <w:lvlJc w:val="left"/>
      <w:pPr>
        <w:ind w:left="2229" w:hanging="286"/>
      </w:pPr>
    </w:lvl>
    <w:lvl w:ilvl="3">
      <w:numFmt w:val="bullet"/>
      <w:lvlText w:val="•"/>
      <w:lvlJc w:val="left"/>
      <w:pPr>
        <w:ind w:left="3263" w:hanging="286"/>
      </w:pPr>
    </w:lvl>
    <w:lvl w:ilvl="4">
      <w:numFmt w:val="bullet"/>
      <w:lvlText w:val="•"/>
      <w:lvlJc w:val="left"/>
      <w:pPr>
        <w:ind w:left="4298" w:hanging="286"/>
      </w:pPr>
    </w:lvl>
    <w:lvl w:ilvl="5">
      <w:numFmt w:val="bullet"/>
      <w:lvlText w:val="•"/>
      <w:lvlJc w:val="left"/>
      <w:pPr>
        <w:ind w:left="5333" w:hanging="286"/>
      </w:pPr>
    </w:lvl>
    <w:lvl w:ilvl="6">
      <w:numFmt w:val="bullet"/>
      <w:lvlText w:val="•"/>
      <w:lvlJc w:val="left"/>
      <w:pPr>
        <w:ind w:left="6367" w:hanging="286"/>
      </w:pPr>
    </w:lvl>
    <w:lvl w:ilvl="7">
      <w:numFmt w:val="bullet"/>
      <w:lvlText w:val="•"/>
      <w:lvlJc w:val="left"/>
      <w:pPr>
        <w:ind w:left="7402" w:hanging="286"/>
      </w:pPr>
    </w:lvl>
    <w:lvl w:ilvl="8">
      <w:numFmt w:val="bullet"/>
      <w:lvlText w:val="•"/>
      <w:lvlJc w:val="left"/>
      <w:pPr>
        <w:ind w:left="8437" w:hanging="286"/>
      </w:pPr>
    </w:lvl>
  </w:abstractNum>
  <w:abstractNum w:abstractNumId="6">
    <w:nsid w:val="00000426"/>
    <w:multiLevelType w:val="multilevel"/>
    <w:tmpl w:val="000008A9"/>
    <w:lvl w:ilvl="0">
      <w:numFmt w:val="bullet"/>
      <w:lvlText w:val="►"/>
      <w:lvlJc w:val="left"/>
      <w:pPr>
        <w:ind w:left="726" w:hanging="258"/>
      </w:pPr>
      <w:rPr>
        <w:rFonts w:ascii="Times New Roman" w:hAnsi="Times New Roman" w:cs="Times New Roman"/>
        <w:b w:val="0"/>
        <w:bCs w:val="0"/>
        <w:spacing w:val="-5"/>
        <w:w w:val="99"/>
        <w:sz w:val="24"/>
        <w:szCs w:val="24"/>
      </w:rPr>
    </w:lvl>
    <w:lvl w:ilvl="1">
      <w:numFmt w:val="bullet"/>
      <w:lvlText w:val="►"/>
      <w:lvlJc w:val="left"/>
      <w:pPr>
        <w:ind w:left="1640" w:hanging="322"/>
      </w:pPr>
      <w:rPr>
        <w:rFonts w:ascii="Times New Roman" w:hAnsi="Times New Roman" w:cs="Times New Roman"/>
        <w:b/>
        <w:bCs/>
        <w:w w:val="99"/>
        <w:sz w:val="26"/>
        <w:szCs w:val="26"/>
      </w:rPr>
    </w:lvl>
    <w:lvl w:ilvl="2">
      <w:numFmt w:val="bullet"/>
      <w:lvlText w:val=""/>
      <w:lvlJc w:val="left"/>
      <w:pPr>
        <w:ind w:left="1002" w:hanging="286"/>
      </w:pPr>
      <w:rPr>
        <w:rFonts w:ascii="Symbol" w:hAnsi="Symbol" w:cs="Symbol"/>
        <w:b w:val="0"/>
        <w:bCs w:val="0"/>
        <w:w w:val="99"/>
        <w:sz w:val="26"/>
        <w:szCs w:val="26"/>
      </w:rPr>
    </w:lvl>
    <w:lvl w:ilvl="3">
      <w:numFmt w:val="bullet"/>
      <w:lvlText w:val="•"/>
      <w:lvlJc w:val="left"/>
      <w:pPr>
        <w:ind w:left="1640" w:hanging="286"/>
      </w:pPr>
    </w:lvl>
    <w:lvl w:ilvl="4">
      <w:numFmt w:val="bullet"/>
      <w:lvlText w:val="•"/>
      <w:lvlJc w:val="left"/>
      <w:pPr>
        <w:ind w:left="2906" w:hanging="286"/>
      </w:pPr>
    </w:lvl>
    <w:lvl w:ilvl="5">
      <w:numFmt w:val="bullet"/>
      <w:lvlText w:val="•"/>
      <w:lvlJc w:val="left"/>
      <w:pPr>
        <w:ind w:left="4173" w:hanging="286"/>
      </w:pPr>
    </w:lvl>
    <w:lvl w:ilvl="6">
      <w:numFmt w:val="bullet"/>
      <w:lvlText w:val="•"/>
      <w:lvlJc w:val="left"/>
      <w:pPr>
        <w:ind w:left="5439" w:hanging="286"/>
      </w:pPr>
    </w:lvl>
    <w:lvl w:ilvl="7">
      <w:numFmt w:val="bullet"/>
      <w:lvlText w:val="•"/>
      <w:lvlJc w:val="left"/>
      <w:pPr>
        <w:ind w:left="6706" w:hanging="286"/>
      </w:pPr>
    </w:lvl>
    <w:lvl w:ilvl="8">
      <w:numFmt w:val="bullet"/>
      <w:lvlText w:val="•"/>
      <w:lvlJc w:val="left"/>
      <w:pPr>
        <w:ind w:left="7973" w:hanging="286"/>
      </w:pPr>
    </w:lvl>
  </w:abstractNum>
  <w:abstractNum w:abstractNumId="7">
    <w:nsid w:val="00000427"/>
    <w:multiLevelType w:val="multilevel"/>
    <w:tmpl w:val="000008AA"/>
    <w:lvl w:ilvl="0">
      <w:numFmt w:val="bullet"/>
      <w:lvlText w:val="-"/>
      <w:lvlJc w:val="left"/>
      <w:pPr>
        <w:ind w:left="1719" w:hanging="152"/>
      </w:pPr>
      <w:rPr>
        <w:rFonts w:ascii="Times New Roman" w:hAnsi="Times New Roman" w:cs="Times New Roman"/>
        <w:b w:val="0"/>
        <w:bCs w:val="0"/>
        <w:w w:val="99"/>
        <w:sz w:val="26"/>
        <w:szCs w:val="26"/>
      </w:rPr>
    </w:lvl>
    <w:lvl w:ilvl="1">
      <w:numFmt w:val="bullet"/>
      <w:lvlText w:val="•"/>
      <w:lvlJc w:val="left"/>
      <w:pPr>
        <w:ind w:left="2598" w:hanging="152"/>
      </w:pPr>
    </w:lvl>
    <w:lvl w:ilvl="2">
      <w:numFmt w:val="bullet"/>
      <w:lvlText w:val="•"/>
      <w:lvlJc w:val="left"/>
      <w:pPr>
        <w:ind w:left="3477" w:hanging="152"/>
      </w:pPr>
    </w:lvl>
    <w:lvl w:ilvl="3">
      <w:numFmt w:val="bullet"/>
      <w:lvlText w:val="•"/>
      <w:lvlJc w:val="left"/>
      <w:pPr>
        <w:ind w:left="4355" w:hanging="152"/>
      </w:pPr>
    </w:lvl>
    <w:lvl w:ilvl="4">
      <w:numFmt w:val="bullet"/>
      <w:lvlText w:val="•"/>
      <w:lvlJc w:val="left"/>
      <w:pPr>
        <w:ind w:left="5234" w:hanging="152"/>
      </w:pPr>
    </w:lvl>
    <w:lvl w:ilvl="5">
      <w:numFmt w:val="bullet"/>
      <w:lvlText w:val="•"/>
      <w:lvlJc w:val="left"/>
      <w:pPr>
        <w:ind w:left="6113" w:hanging="152"/>
      </w:pPr>
    </w:lvl>
    <w:lvl w:ilvl="6">
      <w:numFmt w:val="bullet"/>
      <w:lvlText w:val="•"/>
      <w:lvlJc w:val="left"/>
      <w:pPr>
        <w:ind w:left="6991" w:hanging="152"/>
      </w:pPr>
    </w:lvl>
    <w:lvl w:ilvl="7">
      <w:numFmt w:val="bullet"/>
      <w:lvlText w:val="•"/>
      <w:lvlJc w:val="left"/>
      <w:pPr>
        <w:ind w:left="7870" w:hanging="152"/>
      </w:pPr>
    </w:lvl>
    <w:lvl w:ilvl="8">
      <w:numFmt w:val="bullet"/>
      <w:lvlText w:val="•"/>
      <w:lvlJc w:val="left"/>
      <w:pPr>
        <w:ind w:left="8749" w:hanging="152"/>
      </w:pPr>
    </w:lvl>
  </w:abstractNum>
  <w:abstractNum w:abstractNumId="8">
    <w:nsid w:val="00000428"/>
    <w:multiLevelType w:val="multilevel"/>
    <w:tmpl w:val="000008AB"/>
    <w:lvl w:ilvl="0">
      <w:numFmt w:val="bullet"/>
      <w:lvlText w:val="►"/>
      <w:lvlJc w:val="left"/>
      <w:pPr>
        <w:ind w:left="1640" w:hanging="322"/>
      </w:pPr>
      <w:rPr>
        <w:rFonts w:ascii="Times New Roman" w:hAnsi="Times New Roman" w:cs="Times New Roman"/>
        <w:b w:val="0"/>
        <w:bCs w:val="0"/>
        <w:w w:val="99"/>
        <w:sz w:val="26"/>
        <w:szCs w:val="26"/>
      </w:rPr>
    </w:lvl>
    <w:lvl w:ilvl="1">
      <w:numFmt w:val="bullet"/>
      <w:lvlText w:val="-"/>
      <w:lvlJc w:val="left"/>
      <w:pPr>
        <w:ind w:left="1906" w:hanging="152"/>
      </w:pPr>
      <w:rPr>
        <w:rFonts w:ascii="Times New Roman" w:hAnsi="Times New Roman" w:cs="Times New Roman"/>
        <w:b w:val="0"/>
        <w:bCs w:val="0"/>
        <w:w w:val="99"/>
        <w:sz w:val="26"/>
        <w:szCs w:val="26"/>
      </w:rPr>
    </w:lvl>
    <w:lvl w:ilvl="2">
      <w:numFmt w:val="bullet"/>
      <w:lvlText w:val="•"/>
      <w:lvlJc w:val="left"/>
      <w:pPr>
        <w:ind w:left="2856" w:hanging="152"/>
      </w:pPr>
    </w:lvl>
    <w:lvl w:ilvl="3">
      <w:numFmt w:val="bullet"/>
      <w:lvlText w:val="•"/>
      <w:lvlJc w:val="left"/>
      <w:pPr>
        <w:ind w:left="3812" w:hanging="152"/>
      </w:pPr>
    </w:lvl>
    <w:lvl w:ilvl="4">
      <w:numFmt w:val="bullet"/>
      <w:lvlText w:val="•"/>
      <w:lvlJc w:val="left"/>
      <w:pPr>
        <w:ind w:left="4768" w:hanging="152"/>
      </w:pPr>
    </w:lvl>
    <w:lvl w:ilvl="5">
      <w:numFmt w:val="bullet"/>
      <w:lvlText w:val="•"/>
      <w:lvlJc w:val="left"/>
      <w:pPr>
        <w:ind w:left="5725" w:hanging="152"/>
      </w:pPr>
    </w:lvl>
    <w:lvl w:ilvl="6">
      <w:numFmt w:val="bullet"/>
      <w:lvlText w:val="•"/>
      <w:lvlJc w:val="left"/>
      <w:pPr>
        <w:ind w:left="6681" w:hanging="152"/>
      </w:pPr>
    </w:lvl>
    <w:lvl w:ilvl="7">
      <w:numFmt w:val="bullet"/>
      <w:lvlText w:val="•"/>
      <w:lvlJc w:val="left"/>
      <w:pPr>
        <w:ind w:left="7637" w:hanging="152"/>
      </w:pPr>
    </w:lvl>
    <w:lvl w:ilvl="8">
      <w:numFmt w:val="bullet"/>
      <w:lvlText w:val="•"/>
      <w:lvlJc w:val="left"/>
      <w:pPr>
        <w:ind w:left="8593" w:hanging="152"/>
      </w:pPr>
    </w:lvl>
  </w:abstractNum>
  <w:abstractNum w:abstractNumId="9">
    <w:nsid w:val="00000429"/>
    <w:multiLevelType w:val="multilevel"/>
    <w:tmpl w:val="000008AC"/>
    <w:lvl w:ilvl="0">
      <w:numFmt w:val="bullet"/>
      <w:lvlText w:val="►"/>
      <w:lvlJc w:val="left"/>
      <w:pPr>
        <w:ind w:left="1576" w:hanging="258"/>
      </w:pPr>
      <w:rPr>
        <w:rFonts w:ascii="Times New Roman" w:hAnsi="Times New Roman" w:cs="Times New Roman"/>
        <w:b/>
        <w:bCs/>
        <w:w w:val="99"/>
        <w:sz w:val="24"/>
        <w:szCs w:val="24"/>
      </w:rPr>
    </w:lvl>
    <w:lvl w:ilvl="1">
      <w:numFmt w:val="bullet"/>
      <w:lvlText w:val="-"/>
      <w:lvlJc w:val="left"/>
      <w:pPr>
        <w:ind w:left="1131" w:hanging="152"/>
      </w:pPr>
      <w:rPr>
        <w:rFonts w:ascii="Times New Roman" w:hAnsi="Times New Roman" w:cs="Times New Roman"/>
        <w:b w:val="0"/>
        <w:bCs w:val="0"/>
        <w:w w:val="99"/>
        <w:sz w:val="26"/>
        <w:szCs w:val="26"/>
      </w:rPr>
    </w:lvl>
    <w:lvl w:ilvl="2">
      <w:numFmt w:val="bullet"/>
      <w:lvlText w:val="•"/>
      <w:lvlJc w:val="left"/>
      <w:pPr>
        <w:ind w:left="2571" w:hanging="152"/>
      </w:pPr>
    </w:lvl>
    <w:lvl w:ilvl="3">
      <w:numFmt w:val="bullet"/>
      <w:lvlText w:val="•"/>
      <w:lvlJc w:val="left"/>
      <w:pPr>
        <w:ind w:left="3563" w:hanging="152"/>
      </w:pPr>
    </w:lvl>
    <w:lvl w:ilvl="4">
      <w:numFmt w:val="bullet"/>
      <w:lvlText w:val="•"/>
      <w:lvlJc w:val="left"/>
      <w:pPr>
        <w:ind w:left="4555" w:hanging="152"/>
      </w:pPr>
    </w:lvl>
    <w:lvl w:ilvl="5">
      <w:numFmt w:val="bullet"/>
      <w:lvlText w:val="•"/>
      <w:lvlJc w:val="left"/>
      <w:pPr>
        <w:ind w:left="5547" w:hanging="152"/>
      </w:pPr>
    </w:lvl>
    <w:lvl w:ilvl="6">
      <w:numFmt w:val="bullet"/>
      <w:lvlText w:val="•"/>
      <w:lvlJc w:val="left"/>
      <w:pPr>
        <w:ind w:left="6539" w:hanging="152"/>
      </w:pPr>
    </w:lvl>
    <w:lvl w:ilvl="7">
      <w:numFmt w:val="bullet"/>
      <w:lvlText w:val="•"/>
      <w:lvlJc w:val="left"/>
      <w:pPr>
        <w:ind w:left="7530" w:hanging="152"/>
      </w:pPr>
    </w:lvl>
    <w:lvl w:ilvl="8">
      <w:numFmt w:val="bullet"/>
      <w:lvlText w:val="•"/>
      <w:lvlJc w:val="left"/>
      <w:pPr>
        <w:ind w:left="8522" w:hanging="152"/>
      </w:pPr>
    </w:lvl>
  </w:abstractNum>
  <w:abstractNum w:abstractNumId="10">
    <w:nsid w:val="0000042A"/>
    <w:multiLevelType w:val="multilevel"/>
    <w:tmpl w:val="000008AD"/>
    <w:lvl w:ilvl="0">
      <w:numFmt w:val="bullet"/>
      <w:lvlText w:val=""/>
      <w:lvlJc w:val="left"/>
      <w:pPr>
        <w:ind w:left="152" w:hanging="286"/>
      </w:pPr>
      <w:rPr>
        <w:rFonts w:ascii="Symbol" w:hAnsi="Symbol" w:cs="Symbol"/>
        <w:b w:val="0"/>
        <w:bCs w:val="0"/>
        <w:w w:val="99"/>
        <w:sz w:val="26"/>
        <w:szCs w:val="26"/>
      </w:rPr>
    </w:lvl>
    <w:lvl w:ilvl="1">
      <w:numFmt w:val="bullet"/>
      <w:lvlText w:val="•"/>
      <w:lvlJc w:val="left"/>
      <w:pPr>
        <w:ind w:left="1194" w:hanging="286"/>
      </w:pPr>
    </w:lvl>
    <w:lvl w:ilvl="2">
      <w:numFmt w:val="bullet"/>
      <w:lvlText w:val="•"/>
      <w:lvlJc w:val="left"/>
      <w:pPr>
        <w:ind w:left="2229" w:hanging="286"/>
      </w:pPr>
    </w:lvl>
    <w:lvl w:ilvl="3">
      <w:numFmt w:val="bullet"/>
      <w:lvlText w:val="•"/>
      <w:lvlJc w:val="left"/>
      <w:pPr>
        <w:ind w:left="3263" w:hanging="286"/>
      </w:pPr>
    </w:lvl>
    <w:lvl w:ilvl="4">
      <w:numFmt w:val="bullet"/>
      <w:lvlText w:val="•"/>
      <w:lvlJc w:val="left"/>
      <w:pPr>
        <w:ind w:left="4298" w:hanging="286"/>
      </w:pPr>
    </w:lvl>
    <w:lvl w:ilvl="5">
      <w:numFmt w:val="bullet"/>
      <w:lvlText w:val="•"/>
      <w:lvlJc w:val="left"/>
      <w:pPr>
        <w:ind w:left="5333" w:hanging="286"/>
      </w:pPr>
    </w:lvl>
    <w:lvl w:ilvl="6">
      <w:numFmt w:val="bullet"/>
      <w:lvlText w:val="•"/>
      <w:lvlJc w:val="left"/>
      <w:pPr>
        <w:ind w:left="6367" w:hanging="286"/>
      </w:pPr>
    </w:lvl>
    <w:lvl w:ilvl="7">
      <w:numFmt w:val="bullet"/>
      <w:lvlText w:val="•"/>
      <w:lvlJc w:val="left"/>
      <w:pPr>
        <w:ind w:left="7402" w:hanging="286"/>
      </w:pPr>
    </w:lvl>
    <w:lvl w:ilvl="8">
      <w:numFmt w:val="bullet"/>
      <w:lvlText w:val="•"/>
      <w:lvlJc w:val="left"/>
      <w:pPr>
        <w:ind w:left="8437" w:hanging="286"/>
      </w:pPr>
    </w:lvl>
  </w:abstractNum>
  <w:abstractNum w:abstractNumId="11">
    <w:nsid w:val="085E3FB6"/>
    <w:multiLevelType w:val="multilevel"/>
    <w:tmpl w:val="D096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AAA12FF"/>
    <w:multiLevelType w:val="multilevel"/>
    <w:tmpl w:val="09C2A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E956BE"/>
    <w:multiLevelType w:val="multilevel"/>
    <w:tmpl w:val="F530D276"/>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16">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934071"/>
    <w:multiLevelType w:val="multilevel"/>
    <w:tmpl w:val="F982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A252520"/>
    <w:multiLevelType w:val="multilevel"/>
    <w:tmpl w:val="99E2171E"/>
    <w:lvl w:ilvl="0">
      <w:start w:val="1"/>
      <w:numFmt w:val="decimal"/>
      <w:pStyle w:val="Style2"/>
      <w:lvlText w:val="%1."/>
      <w:lvlJc w:val="left"/>
      <w:pPr>
        <w:ind w:left="360" w:hanging="360"/>
      </w:pPr>
      <w:rPr>
        <w:rFonts w:hint="default"/>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6A52740"/>
    <w:multiLevelType w:val="multilevel"/>
    <w:tmpl w:val="100C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EF22B6"/>
    <w:multiLevelType w:val="multilevel"/>
    <w:tmpl w:val="D25C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22">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5"/>
  </w:num>
  <w:num w:numId="3">
    <w:abstractNumId w:val="21"/>
  </w:num>
  <w:num w:numId="4">
    <w:abstractNumId w:val="13"/>
  </w:num>
  <w:num w:numId="5">
    <w:abstractNumId w:val="16"/>
  </w:num>
  <w:num w:numId="6">
    <w:abstractNumId w:val="18"/>
  </w:num>
  <w:num w:numId="7">
    <w:abstractNumId w:val="20"/>
  </w:num>
  <w:num w:numId="8">
    <w:abstractNumId w:val="19"/>
  </w:num>
  <w:num w:numId="9">
    <w:abstractNumId w:val="1"/>
  </w:num>
  <w:num w:numId="10">
    <w:abstractNumId w:val="2"/>
  </w:num>
  <w:num w:numId="11">
    <w:abstractNumId w:val="3"/>
  </w:num>
  <w:num w:numId="12">
    <w:abstractNumId w:val="0"/>
  </w:num>
  <w:num w:numId="13">
    <w:abstractNumId w:val="5"/>
  </w:num>
  <w:num w:numId="14">
    <w:abstractNumId w:val="4"/>
  </w:num>
  <w:num w:numId="15">
    <w:abstractNumId w:val="7"/>
  </w:num>
  <w:num w:numId="16">
    <w:abstractNumId w:val="6"/>
  </w:num>
  <w:num w:numId="17">
    <w:abstractNumId w:val="9"/>
  </w:num>
  <w:num w:numId="18">
    <w:abstractNumId w:val="8"/>
  </w:num>
  <w:num w:numId="19">
    <w:abstractNumId w:val="10"/>
  </w:num>
  <w:num w:numId="20">
    <w:abstractNumId w:val="11"/>
  </w:num>
  <w:num w:numId="21">
    <w:abstractNumId w:val="14"/>
  </w:num>
  <w:num w:numId="22">
    <w:abstractNumId w:val="12"/>
    <w:lvlOverride w:ilvl="0">
      <w:lvl w:ilvl="0">
        <w:numFmt w:val="decimal"/>
        <w:lvlText w:val="%1."/>
        <w:lvlJc w:val="left"/>
      </w:lvl>
    </w:lvlOverride>
  </w:num>
  <w:num w:numId="23">
    <w:abstractNumId w:val="17"/>
    <w:lvlOverride w:ilvl="0">
      <w:lvl w:ilvl="0">
        <w:numFmt w:val="decimal"/>
        <w:lvlText w:val="%1."/>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80"/>
  <w:hideSpellingErrors/>
  <w:attachedTemplate r:id="rId1"/>
  <w:defaultTabStop w:val="720"/>
  <w:characterSpacingControl w:val="doNotCompress"/>
  <w:hdrShapeDefaults>
    <o:shapedefaults v:ext="edit" spidmax="7170"/>
  </w:hdrShapeDefaults>
  <w:footnotePr>
    <w:footnote w:id="0"/>
    <w:footnote w:id="1"/>
  </w:footnotePr>
  <w:endnotePr>
    <w:endnote w:id="0"/>
    <w:endnote w:id="1"/>
  </w:endnotePr>
  <w:compat/>
  <w:rsids>
    <w:rsidRoot w:val="0016719F"/>
    <w:rsid w:val="00013F9B"/>
    <w:rsid w:val="00014FCC"/>
    <w:rsid w:val="00032B20"/>
    <w:rsid w:val="000359D9"/>
    <w:rsid w:val="0004457B"/>
    <w:rsid w:val="00054943"/>
    <w:rsid w:val="00055420"/>
    <w:rsid w:val="0006606B"/>
    <w:rsid w:val="000740AF"/>
    <w:rsid w:val="0008561F"/>
    <w:rsid w:val="00091DC1"/>
    <w:rsid w:val="00092D66"/>
    <w:rsid w:val="0009610B"/>
    <w:rsid w:val="000B0623"/>
    <w:rsid w:val="000B0E7F"/>
    <w:rsid w:val="000B6ADE"/>
    <w:rsid w:val="000D3501"/>
    <w:rsid w:val="000E6868"/>
    <w:rsid w:val="001021F2"/>
    <w:rsid w:val="0011632D"/>
    <w:rsid w:val="00126D21"/>
    <w:rsid w:val="0016719F"/>
    <w:rsid w:val="0017081A"/>
    <w:rsid w:val="0017091A"/>
    <w:rsid w:val="001741FD"/>
    <w:rsid w:val="001901E0"/>
    <w:rsid w:val="001939C4"/>
    <w:rsid w:val="001A0B28"/>
    <w:rsid w:val="001A3DD0"/>
    <w:rsid w:val="001A690B"/>
    <w:rsid w:val="001A71C0"/>
    <w:rsid w:val="001B0ABF"/>
    <w:rsid w:val="001B0F28"/>
    <w:rsid w:val="001B58C4"/>
    <w:rsid w:val="001C62F4"/>
    <w:rsid w:val="001D3C2F"/>
    <w:rsid w:val="001D55AE"/>
    <w:rsid w:val="001D764A"/>
    <w:rsid w:val="001E53E9"/>
    <w:rsid w:val="001F005E"/>
    <w:rsid w:val="001F5DA6"/>
    <w:rsid w:val="00207DAD"/>
    <w:rsid w:val="00231D7B"/>
    <w:rsid w:val="002414AD"/>
    <w:rsid w:val="0026212D"/>
    <w:rsid w:val="0027093C"/>
    <w:rsid w:val="00284104"/>
    <w:rsid w:val="002A1971"/>
    <w:rsid w:val="002A7A57"/>
    <w:rsid w:val="002C3C93"/>
    <w:rsid w:val="002C5ED7"/>
    <w:rsid w:val="002E56B8"/>
    <w:rsid w:val="00301B32"/>
    <w:rsid w:val="003046B2"/>
    <w:rsid w:val="00320CA5"/>
    <w:rsid w:val="00324875"/>
    <w:rsid w:val="00342D6C"/>
    <w:rsid w:val="00350064"/>
    <w:rsid w:val="003632BA"/>
    <w:rsid w:val="0036372C"/>
    <w:rsid w:val="00384E53"/>
    <w:rsid w:val="00390B0B"/>
    <w:rsid w:val="003912BF"/>
    <w:rsid w:val="00394BD5"/>
    <w:rsid w:val="003A2589"/>
    <w:rsid w:val="003A2A80"/>
    <w:rsid w:val="003A3D0E"/>
    <w:rsid w:val="003A4B4F"/>
    <w:rsid w:val="003D081B"/>
    <w:rsid w:val="003D108F"/>
    <w:rsid w:val="003D2721"/>
    <w:rsid w:val="003D47E7"/>
    <w:rsid w:val="003E0DDF"/>
    <w:rsid w:val="003E1058"/>
    <w:rsid w:val="003F5E20"/>
    <w:rsid w:val="004000CD"/>
    <w:rsid w:val="0041250A"/>
    <w:rsid w:val="004259E5"/>
    <w:rsid w:val="004358F3"/>
    <w:rsid w:val="00452494"/>
    <w:rsid w:val="00461136"/>
    <w:rsid w:val="00467CFB"/>
    <w:rsid w:val="00473856"/>
    <w:rsid w:val="00477091"/>
    <w:rsid w:val="004904F0"/>
    <w:rsid w:val="004936CA"/>
    <w:rsid w:val="00496008"/>
    <w:rsid w:val="0049616A"/>
    <w:rsid w:val="004A3DBB"/>
    <w:rsid w:val="004B294A"/>
    <w:rsid w:val="004C41F3"/>
    <w:rsid w:val="004C78A4"/>
    <w:rsid w:val="004E023C"/>
    <w:rsid w:val="004E0E7F"/>
    <w:rsid w:val="004E6DA1"/>
    <w:rsid w:val="004F6502"/>
    <w:rsid w:val="004F6FD3"/>
    <w:rsid w:val="0052332E"/>
    <w:rsid w:val="00530CB3"/>
    <w:rsid w:val="00536C25"/>
    <w:rsid w:val="005503C0"/>
    <w:rsid w:val="005557BC"/>
    <w:rsid w:val="0055765C"/>
    <w:rsid w:val="005A1C6C"/>
    <w:rsid w:val="005A21CF"/>
    <w:rsid w:val="005A3242"/>
    <w:rsid w:val="005A4D2D"/>
    <w:rsid w:val="005B561F"/>
    <w:rsid w:val="005B722D"/>
    <w:rsid w:val="005B7B80"/>
    <w:rsid w:val="006270B9"/>
    <w:rsid w:val="00641638"/>
    <w:rsid w:val="0065319D"/>
    <w:rsid w:val="0065605C"/>
    <w:rsid w:val="0066185E"/>
    <w:rsid w:val="00671469"/>
    <w:rsid w:val="0067475E"/>
    <w:rsid w:val="006975B4"/>
    <w:rsid w:val="006D7A14"/>
    <w:rsid w:val="006E1300"/>
    <w:rsid w:val="006E3A22"/>
    <w:rsid w:val="006F594A"/>
    <w:rsid w:val="00700E76"/>
    <w:rsid w:val="00707649"/>
    <w:rsid w:val="007441FC"/>
    <w:rsid w:val="007501C9"/>
    <w:rsid w:val="00763AA4"/>
    <w:rsid w:val="0076429F"/>
    <w:rsid w:val="00777F49"/>
    <w:rsid w:val="00794A74"/>
    <w:rsid w:val="007A4D7E"/>
    <w:rsid w:val="007C16F4"/>
    <w:rsid w:val="007C37EA"/>
    <w:rsid w:val="007C7C53"/>
    <w:rsid w:val="007E13DB"/>
    <w:rsid w:val="007E40A2"/>
    <w:rsid w:val="007E6022"/>
    <w:rsid w:val="007F7BA7"/>
    <w:rsid w:val="008021AD"/>
    <w:rsid w:val="00812DA2"/>
    <w:rsid w:val="008156E8"/>
    <w:rsid w:val="00821781"/>
    <w:rsid w:val="00826A3B"/>
    <w:rsid w:val="00832FBC"/>
    <w:rsid w:val="008360E0"/>
    <w:rsid w:val="00837F25"/>
    <w:rsid w:val="00842B93"/>
    <w:rsid w:val="0085474D"/>
    <w:rsid w:val="00854AD2"/>
    <w:rsid w:val="00886A97"/>
    <w:rsid w:val="008904F9"/>
    <w:rsid w:val="008C0A2F"/>
    <w:rsid w:val="008C365F"/>
    <w:rsid w:val="008D0D83"/>
    <w:rsid w:val="008D3660"/>
    <w:rsid w:val="008D413F"/>
    <w:rsid w:val="00902FA9"/>
    <w:rsid w:val="0092424D"/>
    <w:rsid w:val="00932E35"/>
    <w:rsid w:val="00934DF8"/>
    <w:rsid w:val="00954053"/>
    <w:rsid w:val="0095536C"/>
    <w:rsid w:val="00970570"/>
    <w:rsid w:val="009A0D1D"/>
    <w:rsid w:val="009A5D24"/>
    <w:rsid w:val="009B0005"/>
    <w:rsid w:val="009C0924"/>
    <w:rsid w:val="009D10DF"/>
    <w:rsid w:val="009E32FF"/>
    <w:rsid w:val="009F2D63"/>
    <w:rsid w:val="009F348A"/>
    <w:rsid w:val="00A02458"/>
    <w:rsid w:val="00A03896"/>
    <w:rsid w:val="00A177A5"/>
    <w:rsid w:val="00A17C97"/>
    <w:rsid w:val="00A2292A"/>
    <w:rsid w:val="00A246AE"/>
    <w:rsid w:val="00A336B1"/>
    <w:rsid w:val="00A36421"/>
    <w:rsid w:val="00A46C47"/>
    <w:rsid w:val="00A570B5"/>
    <w:rsid w:val="00A6360F"/>
    <w:rsid w:val="00A64729"/>
    <w:rsid w:val="00A709FC"/>
    <w:rsid w:val="00A81A94"/>
    <w:rsid w:val="00A82F4E"/>
    <w:rsid w:val="00A841C5"/>
    <w:rsid w:val="00A92583"/>
    <w:rsid w:val="00AB17C2"/>
    <w:rsid w:val="00B00518"/>
    <w:rsid w:val="00B13618"/>
    <w:rsid w:val="00B14AF1"/>
    <w:rsid w:val="00B33E9E"/>
    <w:rsid w:val="00B41E30"/>
    <w:rsid w:val="00B4268C"/>
    <w:rsid w:val="00B53A92"/>
    <w:rsid w:val="00B53BDA"/>
    <w:rsid w:val="00B65919"/>
    <w:rsid w:val="00B82787"/>
    <w:rsid w:val="00B8655C"/>
    <w:rsid w:val="00BA383D"/>
    <w:rsid w:val="00BA4097"/>
    <w:rsid w:val="00BA4145"/>
    <w:rsid w:val="00BA738F"/>
    <w:rsid w:val="00BD4D87"/>
    <w:rsid w:val="00BE1110"/>
    <w:rsid w:val="00BF5B73"/>
    <w:rsid w:val="00BF6C5B"/>
    <w:rsid w:val="00C0627D"/>
    <w:rsid w:val="00C152FA"/>
    <w:rsid w:val="00C3378A"/>
    <w:rsid w:val="00C3610A"/>
    <w:rsid w:val="00C53CE9"/>
    <w:rsid w:val="00C56494"/>
    <w:rsid w:val="00C847DF"/>
    <w:rsid w:val="00C94D64"/>
    <w:rsid w:val="00C97F00"/>
    <w:rsid w:val="00CA1BDA"/>
    <w:rsid w:val="00CB097B"/>
    <w:rsid w:val="00CD1291"/>
    <w:rsid w:val="00CE11FF"/>
    <w:rsid w:val="00CE3295"/>
    <w:rsid w:val="00CE5BEB"/>
    <w:rsid w:val="00CE7131"/>
    <w:rsid w:val="00CF6D21"/>
    <w:rsid w:val="00D23394"/>
    <w:rsid w:val="00D251B2"/>
    <w:rsid w:val="00D32D10"/>
    <w:rsid w:val="00D50041"/>
    <w:rsid w:val="00D5260A"/>
    <w:rsid w:val="00D62D58"/>
    <w:rsid w:val="00D75093"/>
    <w:rsid w:val="00D83E14"/>
    <w:rsid w:val="00D8773C"/>
    <w:rsid w:val="00DB0C7E"/>
    <w:rsid w:val="00DB1BAB"/>
    <w:rsid w:val="00DB7831"/>
    <w:rsid w:val="00DC2297"/>
    <w:rsid w:val="00DE274B"/>
    <w:rsid w:val="00DF1A77"/>
    <w:rsid w:val="00E1548B"/>
    <w:rsid w:val="00E23B9E"/>
    <w:rsid w:val="00E379ED"/>
    <w:rsid w:val="00E82092"/>
    <w:rsid w:val="00E8213B"/>
    <w:rsid w:val="00EC1BCD"/>
    <w:rsid w:val="00EC2AD5"/>
    <w:rsid w:val="00EC4D20"/>
    <w:rsid w:val="00ED1A63"/>
    <w:rsid w:val="00ED735F"/>
    <w:rsid w:val="00ED7F41"/>
    <w:rsid w:val="00F078FC"/>
    <w:rsid w:val="00F21244"/>
    <w:rsid w:val="00F24EE2"/>
    <w:rsid w:val="00F35A62"/>
    <w:rsid w:val="00F463C5"/>
    <w:rsid w:val="00F57DF7"/>
    <w:rsid w:val="00F625BC"/>
    <w:rsid w:val="00F65CC4"/>
    <w:rsid w:val="00F77F78"/>
    <w:rsid w:val="00F811CD"/>
    <w:rsid w:val="00F8592B"/>
    <w:rsid w:val="00F92070"/>
    <w:rsid w:val="00FA1F3E"/>
    <w:rsid w:val="00FA6D45"/>
    <w:rsid w:val="00FC6E5A"/>
    <w:rsid w:val="00FE0ADF"/>
    <w:rsid w:val="00FF5B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B561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D129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D129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358F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TOC1">
    <w:name w:val="toc 1"/>
    <w:basedOn w:val="Normal"/>
    <w:next w:val="Normal"/>
    <w:autoRedefine/>
    <w:uiPriority w:val="39"/>
    <w:unhideWhenUsed/>
    <w:rsid w:val="00ED7F41"/>
    <w:pPr>
      <w:tabs>
        <w:tab w:val="right" w:leader="dot" w:pos="9347"/>
      </w:tabs>
      <w:spacing w:after="100"/>
    </w:pPr>
    <w:rPr>
      <w:noProof/>
      <w:sz w:val="26"/>
      <w:szCs w:val="26"/>
      <w:lang w:val="en-GB" w:eastAsia="en-GB"/>
    </w:rPr>
  </w:style>
  <w:style w:type="paragraph" w:styleId="TOC2">
    <w:name w:val="toc 2"/>
    <w:basedOn w:val="Normal"/>
    <w:next w:val="Normal"/>
    <w:autoRedefine/>
    <w:uiPriority w:val="39"/>
    <w:unhideWhenUsed/>
    <w:rsid w:val="00ED7F41"/>
    <w:pPr>
      <w:spacing w:after="100"/>
      <w:ind w:left="240"/>
    </w:pPr>
    <w:rPr>
      <w:lang w:val="en-GB" w:eastAsia="en-GB"/>
    </w:rPr>
  </w:style>
  <w:style w:type="paragraph" w:styleId="TOC3">
    <w:name w:val="toc 3"/>
    <w:basedOn w:val="Normal"/>
    <w:next w:val="Normal"/>
    <w:autoRedefine/>
    <w:uiPriority w:val="39"/>
    <w:unhideWhenUsed/>
    <w:rsid w:val="00ED7F41"/>
    <w:pPr>
      <w:spacing w:after="100"/>
      <w:ind w:left="480"/>
    </w:pPr>
    <w:rPr>
      <w:lang w:val="en-GB" w:eastAsia="en-GB"/>
    </w:rPr>
  </w:style>
  <w:style w:type="character" w:customStyle="1" w:styleId="Heading3Char">
    <w:name w:val="Heading 3 Char"/>
    <w:basedOn w:val="DefaultParagraphFont"/>
    <w:link w:val="Heading3"/>
    <w:uiPriority w:val="9"/>
    <w:semiHidden/>
    <w:rsid w:val="005B561F"/>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5B561F"/>
    <w:rPr>
      <w:i/>
      <w:iCs/>
    </w:rPr>
  </w:style>
  <w:style w:type="paragraph" w:styleId="BodyTextIndent">
    <w:name w:val="Body Text Indent"/>
    <w:basedOn w:val="Normal"/>
    <w:link w:val="BodyTextIndentChar"/>
    <w:rsid w:val="005B561F"/>
    <w:pPr>
      <w:spacing w:after="200" w:line="276" w:lineRule="auto"/>
      <w:ind w:firstLine="720"/>
      <w:jc w:val="both"/>
    </w:pPr>
    <w:rPr>
      <w:rFonts w:ascii="Calibri" w:eastAsia="Calibri" w:hAnsi="Calibri"/>
      <w:sz w:val="22"/>
      <w:szCs w:val="22"/>
    </w:rPr>
  </w:style>
  <w:style w:type="character" w:customStyle="1" w:styleId="BodyTextIndentChar">
    <w:name w:val="Body Text Indent Char"/>
    <w:basedOn w:val="DefaultParagraphFont"/>
    <w:link w:val="BodyTextIndent"/>
    <w:rsid w:val="005B561F"/>
    <w:rPr>
      <w:rFonts w:ascii="Calibri" w:eastAsia="Calibri" w:hAnsi="Calibri" w:cs="Times New Roman"/>
    </w:rPr>
  </w:style>
  <w:style w:type="paragraph" w:styleId="BodyTextIndent2">
    <w:name w:val="Body Text Indent 2"/>
    <w:basedOn w:val="Normal"/>
    <w:link w:val="BodyTextIndent2Char"/>
    <w:rsid w:val="005B561F"/>
    <w:pPr>
      <w:spacing w:before="30" w:after="30" w:line="288" w:lineRule="auto"/>
      <w:ind w:firstLine="720"/>
    </w:pPr>
    <w:rPr>
      <w:rFonts w:ascii="Calibri" w:eastAsia="Calibri" w:hAnsi="Calibri"/>
      <w:sz w:val="22"/>
      <w:szCs w:val="22"/>
    </w:rPr>
  </w:style>
  <w:style w:type="character" w:customStyle="1" w:styleId="BodyTextIndent2Char">
    <w:name w:val="Body Text Indent 2 Char"/>
    <w:basedOn w:val="DefaultParagraphFont"/>
    <w:link w:val="BodyTextIndent2"/>
    <w:rsid w:val="005B561F"/>
    <w:rPr>
      <w:rFonts w:ascii="Calibri" w:eastAsia="Calibri" w:hAnsi="Calibri" w:cs="Times New Roman"/>
    </w:rPr>
  </w:style>
  <w:style w:type="paragraph" w:customStyle="1" w:styleId="Style2">
    <w:name w:val="Style2"/>
    <w:basedOn w:val="Heading2"/>
    <w:link w:val="Style2Char"/>
    <w:qFormat/>
    <w:rsid w:val="005B561F"/>
    <w:pPr>
      <w:keepNext/>
      <w:numPr>
        <w:numId w:val="6"/>
      </w:numPr>
      <w:spacing w:before="30" w:beforeAutospacing="0" w:after="30" w:afterAutospacing="0" w:line="288" w:lineRule="auto"/>
      <w:jc w:val="both"/>
    </w:pPr>
    <w:rPr>
      <w:rFonts w:eastAsia="Calibri"/>
      <w:bCs w:val="0"/>
      <w:sz w:val="26"/>
      <w:szCs w:val="26"/>
      <w:u w:val="single"/>
      <w:lang w:val="de-DE"/>
    </w:rPr>
  </w:style>
  <w:style w:type="paragraph" w:customStyle="1" w:styleId="Style3">
    <w:name w:val="Style3"/>
    <w:basedOn w:val="Heading3"/>
    <w:link w:val="Style3Char"/>
    <w:qFormat/>
    <w:rsid w:val="005B561F"/>
    <w:pPr>
      <w:keepLines w:val="0"/>
      <w:spacing w:before="0" w:after="60"/>
    </w:pPr>
    <w:rPr>
      <w:rFonts w:ascii="Times New Roman" w:eastAsia="Times New Roman" w:hAnsi="Times New Roman" w:cs="Times New Roman"/>
      <w:sz w:val="26"/>
      <w:szCs w:val="26"/>
      <w:lang w:val="de-DE" w:eastAsia="en-GB"/>
    </w:rPr>
  </w:style>
  <w:style w:type="character" w:customStyle="1" w:styleId="Style2Char">
    <w:name w:val="Style2 Char"/>
    <w:basedOn w:val="Heading2Char"/>
    <w:link w:val="Style2"/>
    <w:rsid w:val="005B561F"/>
    <w:rPr>
      <w:rFonts w:ascii="Times New Roman" w:eastAsia="Calibri" w:hAnsi="Times New Roman" w:cs="Times New Roman"/>
      <w:b/>
      <w:bCs w:val="0"/>
      <w:sz w:val="26"/>
      <w:szCs w:val="26"/>
      <w:u w:val="single"/>
      <w:lang w:val="de-DE"/>
    </w:rPr>
  </w:style>
  <w:style w:type="character" w:customStyle="1" w:styleId="Style3Char">
    <w:name w:val="Style3 Char"/>
    <w:basedOn w:val="Heading3Char"/>
    <w:link w:val="Style3"/>
    <w:rsid w:val="005B561F"/>
    <w:rPr>
      <w:rFonts w:ascii="Times New Roman" w:eastAsia="Times New Roman" w:hAnsi="Times New Roman" w:cs="Times New Roman"/>
      <w:b/>
      <w:bCs/>
      <w:color w:val="4F81BD" w:themeColor="accent1"/>
      <w:sz w:val="26"/>
      <w:szCs w:val="26"/>
      <w:lang w:val="de-DE" w:eastAsia="en-GB"/>
    </w:rPr>
  </w:style>
  <w:style w:type="character" w:styleId="PlaceholderText">
    <w:name w:val="Placeholder Text"/>
    <w:basedOn w:val="DefaultParagraphFont"/>
    <w:uiPriority w:val="99"/>
    <w:semiHidden/>
    <w:rsid w:val="008156E8"/>
    <w:rPr>
      <w:color w:val="808080"/>
    </w:rPr>
  </w:style>
  <w:style w:type="table" w:styleId="TableGrid">
    <w:name w:val="Table Grid"/>
    <w:basedOn w:val="TableNormal"/>
    <w:uiPriority w:val="59"/>
    <w:rsid w:val="002414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CD1291"/>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CD1291"/>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99"/>
    <w:semiHidden/>
    <w:unhideWhenUsed/>
    <w:rsid w:val="00CD1291"/>
    <w:pPr>
      <w:spacing w:after="120"/>
    </w:pPr>
  </w:style>
  <w:style w:type="character" w:customStyle="1" w:styleId="BodyTextChar">
    <w:name w:val="Body Text Char"/>
    <w:basedOn w:val="DefaultParagraphFont"/>
    <w:link w:val="BodyText"/>
    <w:uiPriority w:val="99"/>
    <w:semiHidden/>
    <w:rsid w:val="00CD1291"/>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358F3"/>
    <w:rPr>
      <w:rFonts w:asciiTheme="majorHAnsi" w:eastAsiaTheme="majorEastAsia" w:hAnsiTheme="majorHAnsi" w:cstheme="majorBidi"/>
      <w:i/>
      <w:iCs/>
      <w:color w:val="243F60" w:themeColor="accent1" w:themeShade="7F"/>
      <w:sz w:val="24"/>
      <w:szCs w:val="24"/>
    </w:rPr>
  </w:style>
  <w:style w:type="paragraph" w:customStyle="1" w:styleId="normalpara">
    <w:name w:val="normalpara"/>
    <w:basedOn w:val="Normal"/>
    <w:rsid w:val="00932E3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572022">
      <w:bodyDiv w:val="1"/>
      <w:marLeft w:val="0"/>
      <w:marRight w:val="0"/>
      <w:marTop w:val="0"/>
      <w:marBottom w:val="0"/>
      <w:divBdr>
        <w:top w:val="none" w:sz="0" w:space="0" w:color="auto"/>
        <w:left w:val="none" w:sz="0" w:space="0" w:color="auto"/>
        <w:bottom w:val="none" w:sz="0" w:space="0" w:color="auto"/>
        <w:right w:val="none" w:sz="0" w:space="0" w:color="auto"/>
      </w:divBdr>
    </w:div>
    <w:div w:id="190265892">
      <w:bodyDiv w:val="1"/>
      <w:marLeft w:val="0"/>
      <w:marRight w:val="0"/>
      <w:marTop w:val="0"/>
      <w:marBottom w:val="0"/>
      <w:divBdr>
        <w:top w:val="none" w:sz="0" w:space="0" w:color="auto"/>
        <w:left w:val="none" w:sz="0" w:space="0" w:color="auto"/>
        <w:bottom w:val="none" w:sz="0" w:space="0" w:color="auto"/>
        <w:right w:val="none" w:sz="0" w:space="0" w:color="auto"/>
      </w:divBdr>
    </w:div>
    <w:div w:id="235672529">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550314080">
              <w:marLeft w:val="0"/>
              <w:marRight w:val="0"/>
              <w:marTop w:val="0"/>
              <w:marBottom w:val="225"/>
              <w:divBdr>
                <w:top w:val="none" w:sz="0" w:space="0" w:color="auto"/>
                <w:left w:val="none" w:sz="0" w:space="0" w:color="auto"/>
                <w:bottom w:val="none" w:sz="0" w:space="0" w:color="auto"/>
                <w:right w:val="none" w:sz="0" w:space="0" w:color="auto"/>
              </w:divBdr>
            </w:div>
            <w:div w:id="1814908180">
              <w:marLeft w:val="0"/>
              <w:marRight w:val="0"/>
              <w:marTop w:val="0"/>
              <w:marBottom w:val="0"/>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7457630">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20150407">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213712">
      <w:bodyDiv w:val="1"/>
      <w:marLeft w:val="0"/>
      <w:marRight w:val="0"/>
      <w:marTop w:val="0"/>
      <w:marBottom w:val="0"/>
      <w:divBdr>
        <w:top w:val="none" w:sz="0" w:space="0" w:color="auto"/>
        <w:left w:val="none" w:sz="0" w:space="0" w:color="auto"/>
        <w:bottom w:val="none" w:sz="0" w:space="0" w:color="auto"/>
        <w:right w:val="none" w:sz="0" w:space="0" w:color="auto"/>
      </w:divBdr>
    </w:div>
    <w:div w:id="554004312">
      <w:bodyDiv w:val="1"/>
      <w:marLeft w:val="0"/>
      <w:marRight w:val="0"/>
      <w:marTop w:val="0"/>
      <w:marBottom w:val="0"/>
      <w:divBdr>
        <w:top w:val="none" w:sz="0" w:space="0" w:color="auto"/>
        <w:left w:val="none" w:sz="0" w:space="0" w:color="auto"/>
        <w:bottom w:val="none" w:sz="0" w:space="0" w:color="auto"/>
        <w:right w:val="none" w:sz="0" w:space="0" w:color="auto"/>
      </w:divBdr>
    </w:div>
    <w:div w:id="575942477">
      <w:bodyDiv w:val="1"/>
      <w:marLeft w:val="0"/>
      <w:marRight w:val="0"/>
      <w:marTop w:val="0"/>
      <w:marBottom w:val="0"/>
      <w:divBdr>
        <w:top w:val="none" w:sz="0" w:space="0" w:color="auto"/>
        <w:left w:val="none" w:sz="0" w:space="0" w:color="auto"/>
        <w:bottom w:val="none" w:sz="0" w:space="0" w:color="auto"/>
        <w:right w:val="none" w:sz="0" w:space="0" w:color="auto"/>
      </w:divBdr>
      <w:divsChild>
        <w:div w:id="1224484430">
          <w:marLeft w:val="0"/>
          <w:marRight w:val="0"/>
          <w:marTop w:val="0"/>
          <w:marBottom w:val="0"/>
          <w:divBdr>
            <w:top w:val="none" w:sz="0" w:space="0" w:color="auto"/>
            <w:left w:val="none" w:sz="0" w:space="0" w:color="auto"/>
            <w:bottom w:val="none" w:sz="0" w:space="0" w:color="auto"/>
            <w:right w:val="none" w:sz="0" w:space="0" w:color="auto"/>
          </w:divBdr>
          <w:divsChild>
            <w:div w:id="921643627">
              <w:marLeft w:val="0"/>
              <w:marRight w:val="0"/>
              <w:marTop w:val="0"/>
              <w:marBottom w:val="0"/>
              <w:divBdr>
                <w:top w:val="none" w:sz="0" w:space="0" w:color="auto"/>
                <w:left w:val="none" w:sz="0" w:space="0" w:color="auto"/>
                <w:bottom w:val="single" w:sz="6" w:space="0" w:color="CCCCCC"/>
                <w:right w:val="none" w:sz="0" w:space="0" w:color="auto"/>
              </w:divBdr>
              <w:divsChild>
                <w:div w:id="144667597">
                  <w:marLeft w:val="75"/>
                  <w:marRight w:val="150"/>
                  <w:marTop w:val="0"/>
                  <w:marBottom w:val="150"/>
                  <w:divBdr>
                    <w:top w:val="none" w:sz="0" w:space="0" w:color="auto"/>
                    <w:left w:val="none" w:sz="0" w:space="0" w:color="auto"/>
                    <w:bottom w:val="none" w:sz="0" w:space="0" w:color="auto"/>
                    <w:right w:val="none" w:sz="0" w:space="0" w:color="auto"/>
                  </w:divBdr>
                  <w:divsChild>
                    <w:div w:id="188043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2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25243">
      <w:bodyDiv w:val="1"/>
      <w:marLeft w:val="0"/>
      <w:marRight w:val="0"/>
      <w:marTop w:val="0"/>
      <w:marBottom w:val="0"/>
      <w:divBdr>
        <w:top w:val="none" w:sz="0" w:space="0" w:color="auto"/>
        <w:left w:val="none" w:sz="0" w:space="0" w:color="auto"/>
        <w:bottom w:val="none" w:sz="0" w:space="0" w:color="auto"/>
        <w:right w:val="none" w:sz="0" w:space="0" w:color="auto"/>
      </w:divBdr>
    </w:div>
    <w:div w:id="819424059">
      <w:bodyDiv w:val="1"/>
      <w:marLeft w:val="0"/>
      <w:marRight w:val="0"/>
      <w:marTop w:val="0"/>
      <w:marBottom w:val="0"/>
      <w:divBdr>
        <w:top w:val="none" w:sz="0" w:space="0" w:color="auto"/>
        <w:left w:val="none" w:sz="0" w:space="0" w:color="auto"/>
        <w:bottom w:val="none" w:sz="0" w:space="0" w:color="auto"/>
        <w:right w:val="none" w:sz="0" w:space="0" w:color="auto"/>
      </w:divBdr>
      <w:divsChild>
        <w:div w:id="419641597">
          <w:marLeft w:val="-360"/>
          <w:marRight w:val="-360"/>
          <w:marTop w:val="0"/>
          <w:marBottom w:val="0"/>
          <w:divBdr>
            <w:top w:val="none" w:sz="0" w:space="0" w:color="auto"/>
            <w:left w:val="none" w:sz="0" w:space="0" w:color="auto"/>
            <w:bottom w:val="none" w:sz="0" w:space="0" w:color="auto"/>
            <w:right w:val="none" w:sz="0" w:space="0" w:color="auto"/>
          </w:divBdr>
          <w:divsChild>
            <w:div w:id="931427724">
              <w:marLeft w:val="0"/>
              <w:marRight w:val="0"/>
              <w:marTop w:val="0"/>
              <w:marBottom w:val="0"/>
              <w:divBdr>
                <w:top w:val="none" w:sz="0" w:space="0" w:color="auto"/>
                <w:left w:val="none" w:sz="0" w:space="0" w:color="auto"/>
                <w:bottom w:val="none" w:sz="0" w:space="0" w:color="auto"/>
                <w:right w:val="none" w:sz="0" w:space="0" w:color="auto"/>
              </w:divBdr>
              <w:divsChild>
                <w:div w:id="761418612">
                  <w:marLeft w:val="0"/>
                  <w:marRight w:val="0"/>
                  <w:marTop w:val="0"/>
                  <w:marBottom w:val="0"/>
                  <w:divBdr>
                    <w:top w:val="none" w:sz="0" w:space="0" w:color="auto"/>
                    <w:left w:val="none" w:sz="0" w:space="0" w:color="auto"/>
                    <w:bottom w:val="none" w:sz="0" w:space="0" w:color="auto"/>
                    <w:right w:val="none" w:sz="0" w:space="0" w:color="auto"/>
                  </w:divBdr>
                  <w:divsChild>
                    <w:div w:id="192352001">
                      <w:marLeft w:val="0"/>
                      <w:marRight w:val="0"/>
                      <w:marTop w:val="0"/>
                      <w:marBottom w:val="0"/>
                      <w:divBdr>
                        <w:top w:val="none" w:sz="0" w:space="0" w:color="auto"/>
                        <w:left w:val="none" w:sz="0" w:space="0" w:color="auto"/>
                        <w:bottom w:val="none" w:sz="0" w:space="0" w:color="auto"/>
                        <w:right w:val="none" w:sz="0" w:space="0" w:color="auto"/>
                      </w:divBdr>
                      <w:divsChild>
                        <w:div w:id="2020157033">
                          <w:marLeft w:val="0"/>
                          <w:marRight w:val="0"/>
                          <w:marTop w:val="0"/>
                          <w:marBottom w:val="285"/>
                          <w:divBdr>
                            <w:top w:val="none" w:sz="0" w:space="0" w:color="auto"/>
                            <w:left w:val="none" w:sz="0" w:space="0" w:color="auto"/>
                            <w:bottom w:val="none" w:sz="0" w:space="0" w:color="auto"/>
                            <w:right w:val="none" w:sz="0" w:space="0" w:color="auto"/>
                          </w:divBdr>
                          <w:divsChild>
                            <w:div w:id="55131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888978">
          <w:marLeft w:val="0"/>
          <w:marRight w:val="0"/>
          <w:marTop w:val="0"/>
          <w:marBottom w:val="0"/>
          <w:divBdr>
            <w:top w:val="none" w:sz="0" w:space="0" w:color="auto"/>
            <w:left w:val="none" w:sz="0" w:space="0" w:color="auto"/>
            <w:bottom w:val="none" w:sz="0" w:space="0" w:color="auto"/>
            <w:right w:val="none" w:sz="0" w:space="0" w:color="auto"/>
          </w:divBdr>
          <w:divsChild>
            <w:div w:id="1449929476">
              <w:marLeft w:val="0"/>
              <w:marRight w:val="0"/>
              <w:marTop w:val="0"/>
              <w:marBottom w:val="0"/>
              <w:divBdr>
                <w:top w:val="none" w:sz="0" w:space="0" w:color="auto"/>
                <w:left w:val="none" w:sz="0" w:space="0" w:color="auto"/>
                <w:bottom w:val="none" w:sz="0" w:space="0" w:color="auto"/>
                <w:right w:val="none" w:sz="0" w:space="0" w:color="auto"/>
              </w:divBdr>
              <w:divsChild>
                <w:div w:id="1486161032">
                  <w:marLeft w:val="0"/>
                  <w:marRight w:val="0"/>
                  <w:marTop w:val="0"/>
                  <w:marBottom w:val="0"/>
                  <w:divBdr>
                    <w:top w:val="none" w:sz="0" w:space="0" w:color="auto"/>
                    <w:left w:val="none" w:sz="0" w:space="0" w:color="auto"/>
                    <w:bottom w:val="none" w:sz="0" w:space="0" w:color="auto"/>
                    <w:right w:val="none" w:sz="0" w:space="0" w:color="auto"/>
                  </w:divBdr>
                  <w:divsChild>
                    <w:div w:id="958224703">
                      <w:marLeft w:val="0"/>
                      <w:marRight w:val="0"/>
                      <w:marTop w:val="0"/>
                      <w:marBottom w:val="0"/>
                      <w:divBdr>
                        <w:top w:val="none" w:sz="0" w:space="0" w:color="auto"/>
                        <w:left w:val="none" w:sz="0" w:space="0" w:color="auto"/>
                        <w:bottom w:val="none" w:sz="0" w:space="0" w:color="auto"/>
                        <w:right w:val="none" w:sz="0" w:space="0" w:color="auto"/>
                      </w:divBdr>
                      <w:divsChild>
                        <w:div w:id="1353193018">
                          <w:marLeft w:val="0"/>
                          <w:marRight w:val="0"/>
                          <w:marTop w:val="0"/>
                          <w:marBottom w:val="240"/>
                          <w:divBdr>
                            <w:top w:val="none" w:sz="0" w:space="0" w:color="auto"/>
                            <w:left w:val="none" w:sz="0" w:space="0" w:color="auto"/>
                            <w:bottom w:val="none" w:sz="0" w:space="0" w:color="auto"/>
                            <w:right w:val="none" w:sz="0" w:space="0" w:color="auto"/>
                          </w:divBdr>
                          <w:divsChild>
                            <w:div w:id="142753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593134">
              <w:marLeft w:val="0"/>
              <w:marRight w:val="0"/>
              <w:marTop w:val="0"/>
              <w:marBottom w:val="0"/>
              <w:divBdr>
                <w:top w:val="none" w:sz="0" w:space="0" w:color="auto"/>
                <w:left w:val="none" w:sz="0" w:space="0" w:color="auto"/>
                <w:bottom w:val="none" w:sz="0" w:space="0" w:color="auto"/>
                <w:right w:val="none" w:sz="0" w:space="0" w:color="auto"/>
              </w:divBdr>
              <w:divsChild>
                <w:div w:id="157311177">
                  <w:marLeft w:val="0"/>
                  <w:marRight w:val="0"/>
                  <w:marTop w:val="0"/>
                  <w:marBottom w:val="0"/>
                  <w:divBdr>
                    <w:top w:val="none" w:sz="0" w:space="0" w:color="auto"/>
                    <w:left w:val="none" w:sz="0" w:space="0" w:color="auto"/>
                    <w:bottom w:val="none" w:sz="0" w:space="0" w:color="auto"/>
                    <w:right w:val="none" w:sz="0" w:space="0" w:color="auto"/>
                  </w:divBdr>
                  <w:divsChild>
                    <w:div w:id="1442526152">
                      <w:marLeft w:val="0"/>
                      <w:marRight w:val="0"/>
                      <w:marTop w:val="0"/>
                      <w:marBottom w:val="0"/>
                      <w:divBdr>
                        <w:top w:val="none" w:sz="0" w:space="0" w:color="auto"/>
                        <w:left w:val="none" w:sz="0" w:space="0" w:color="auto"/>
                        <w:bottom w:val="none" w:sz="0" w:space="0" w:color="auto"/>
                        <w:right w:val="none" w:sz="0" w:space="0" w:color="auto"/>
                      </w:divBdr>
                      <w:divsChild>
                        <w:div w:id="158471158">
                          <w:marLeft w:val="0"/>
                          <w:marRight w:val="0"/>
                          <w:marTop w:val="0"/>
                          <w:marBottom w:val="240"/>
                          <w:divBdr>
                            <w:top w:val="none" w:sz="0" w:space="0" w:color="auto"/>
                            <w:left w:val="none" w:sz="0" w:space="0" w:color="auto"/>
                            <w:bottom w:val="none" w:sz="0" w:space="0" w:color="auto"/>
                            <w:right w:val="none" w:sz="0" w:space="0" w:color="auto"/>
                          </w:divBdr>
                          <w:divsChild>
                            <w:div w:id="119762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847223">
          <w:marLeft w:val="0"/>
          <w:marRight w:val="0"/>
          <w:marTop w:val="0"/>
          <w:marBottom w:val="0"/>
          <w:divBdr>
            <w:top w:val="none" w:sz="0" w:space="0" w:color="auto"/>
            <w:left w:val="none" w:sz="0" w:space="0" w:color="auto"/>
            <w:bottom w:val="none" w:sz="0" w:space="0" w:color="auto"/>
            <w:right w:val="none" w:sz="0" w:space="0" w:color="auto"/>
          </w:divBdr>
          <w:divsChild>
            <w:div w:id="92946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3125">
      <w:bodyDiv w:val="1"/>
      <w:marLeft w:val="0"/>
      <w:marRight w:val="0"/>
      <w:marTop w:val="0"/>
      <w:marBottom w:val="0"/>
      <w:divBdr>
        <w:top w:val="none" w:sz="0" w:space="0" w:color="auto"/>
        <w:left w:val="none" w:sz="0" w:space="0" w:color="auto"/>
        <w:bottom w:val="none" w:sz="0" w:space="0" w:color="auto"/>
        <w:right w:val="none" w:sz="0" w:space="0" w:color="auto"/>
      </w:divBdr>
    </w:div>
    <w:div w:id="928083412">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36315666">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 w:id="550388037">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779059">
      <w:bodyDiv w:val="1"/>
      <w:marLeft w:val="0"/>
      <w:marRight w:val="0"/>
      <w:marTop w:val="0"/>
      <w:marBottom w:val="0"/>
      <w:divBdr>
        <w:top w:val="none" w:sz="0" w:space="0" w:color="auto"/>
        <w:left w:val="none" w:sz="0" w:space="0" w:color="auto"/>
        <w:bottom w:val="none" w:sz="0" w:space="0" w:color="auto"/>
        <w:right w:val="none" w:sz="0" w:space="0" w:color="auto"/>
      </w:divBdr>
    </w:div>
    <w:div w:id="1041899189">
      <w:bodyDiv w:val="1"/>
      <w:marLeft w:val="0"/>
      <w:marRight w:val="0"/>
      <w:marTop w:val="0"/>
      <w:marBottom w:val="0"/>
      <w:divBdr>
        <w:top w:val="none" w:sz="0" w:space="0" w:color="auto"/>
        <w:left w:val="none" w:sz="0" w:space="0" w:color="auto"/>
        <w:bottom w:val="none" w:sz="0" w:space="0" w:color="auto"/>
        <w:right w:val="none" w:sz="0" w:space="0" w:color="auto"/>
      </w:divBdr>
    </w:div>
    <w:div w:id="1082721226">
      <w:bodyDiv w:val="1"/>
      <w:marLeft w:val="0"/>
      <w:marRight w:val="0"/>
      <w:marTop w:val="0"/>
      <w:marBottom w:val="0"/>
      <w:divBdr>
        <w:top w:val="none" w:sz="0" w:space="0" w:color="auto"/>
        <w:left w:val="none" w:sz="0" w:space="0" w:color="auto"/>
        <w:bottom w:val="none" w:sz="0" w:space="0" w:color="auto"/>
        <w:right w:val="none" w:sz="0" w:space="0" w:color="auto"/>
      </w:divBdr>
    </w:div>
    <w:div w:id="1228297248">
      <w:bodyDiv w:val="1"/>
      <w:marLeft w:val="0"/>
      <w:marRight w:val="0"/>
      <w:marTop w:val="0"/>
      <w:marBottom w:val="0"/>
      <w:divBdr>
        <w:top w:val="none" w:sz="0" w:space="0" w:color="auto"/>
        <w:left w:val="none" w:sz="0" w:space="0" w:color="auto"/>
        <w:bottom w:val="none" w:sz="0" w:space="0" w:color="auto"/>
        <w:right w:val="none" w:sz="0" w:space="0" w:color="auto"/>
      </w:divBdr>
    </w:div>
    <w:div w:id="1393431055">
      <w:bodyDiv w:val="1"/>
      <w:marLeft w:val="0"/>
      <w:marRight w:val="0"/>
      <w:marTop w:val="0"/>
      <w:marBottom w:val="0"/>
      <w:divBdr>
        <w:top w:val="none" w:sz="0" w:space="0" w:color="auto"/>
        <w:left w:val="none" w:sz="0" w:space="0" w:color="auto"/>
        <w:bottom w:val="none" w:sz="0" w:space="0" w:color="auto"/>
        <w:right w:val="none" w:sz="0" w:space="0" w:color="auto"/>
      </w:divBdr>
    </w:div>
    <w:div w:id="1394086997">
      <w:bodyDiv w:val="1"/>
      <w:marLeft w:val="0"/>
      <w:marRight w:val="0"/>
      <w:marTop w:val="0"/>
      <w:marBottom w:val="0"/>
      <w:divBdr>
        <w:top w:val="none" w:sz="0" w:space="0" w:color="auto"/>
        <w:left w:val="none" w:sz="0" w:space="0" w:color="auto"/>
        <w:bottom w:val="none" w:sz="0" w:space="0" w:color="auto"/>
        <w:right w:val="none" w:sz="0" w:space="0" w:color="auto"/>
      </w:divBdr>
      <w:divsChild>
        <w:div w:id="1806970967">
          <w:marLeft w:val="0"/>
          <w:marRight w:val="0"/>
          <w:marTop w:val="0"/>
          <w:marBottom w:val="0"/>
          <w:divBdr>
            <w:top w:val="none" w:sz="0" w:space="0" w:color="auto"/>
            <w:left w:val="none" w:sz="0" w:space="0" w:color="auto"/>
            <w:bottom w:val="none" w:sz="0" w:space="0" w:color="auto"/>
            <w:right w:val="none" w:sz="0" w:space="0" w:color="auto"/>
          </w:divBdr>
        </w:div>
        <w:div w:id="388769113">
          <w:marLeft w:val="0"/>
          <w:marRight w:val="0"/>
          <w:marTop w:val="0"/>
          <w:marBottom w:val="0"/>
          <w:divBdr>
            <w:top w:val="none" w:sz="0" w:space="0" w:color="auto"/>
            <w:left w:val="none" w:sz="0" w:space="0" w:color="auto"/>
            <w:bottom w:val="none" w:sz="0" w:space="0" w:color="auto"/>
            <w:right w:val="none" w:sz="0" w:space="0" w:color="auto"/>
          </w:divBdr>
        </w:div>
        <w:div w:id="1343624841">
          <w:marLeft w:val="0"/>
          <w:marRight w:val="0"/>
          <w:marTop w:val="0"/>
          <w:marBottom w:val="0"/>
          <w:divBdr>
            <w:top w:val="none" w:sz="0" w:space="0" w:color="auto"/>
            <w:left w:val="none" w:sz="0" w:space="0" w:color="auto"/>
            <w:bottom w:val="none" w:sz="0" w:space="0" w:color="auto"/>
            <w:right w:val="none" w:sz="0" w:space="0" w:color="auto"/>
          </w:divBdr>
        </w:div>
        <w:div w:id="555818294">
          <w:marLeft w:val="0"/>
          <w:marRight w:val="0"/>
          <w:marTop w:val="0"/>
          <w:marBottom w:val="0"/>
          <w:divBdr>
            <w:top w:val="none" w:sz="0" w:space="0" w:color="auto"/>
            <w:left w:val="none" w:sz="0" w:space="0" w:color="auto"/>
            <w:bottom w:val="none" w:sz="0" w:space="0" w:color="auto"/>
            <w:right w:val="none" w:sz="0" w:space="0" w:color="auto"/>
          </w:divBdr>
        </w:div>
        <w:div w:id="612789683">
          <w:marLeft w:val="0"/>
          <w:marRight w:val="0"/>
          <w:marTop w:val="0"/>
          <w:marBottom w:val="0"/>
          <w:divBdr>
            <w:top w:val="none" w:sz="0" w:space="0" w:color="auto"/>
            <w:left w:val="none" w:sz="0" w:space="0" w:color="auto"/>
            <w:bottom w:val="none" w:sz="0" w:space="0" w:color="auto"/>
            <w:right w:val="none" w:sz="0" w:space="0" w:color="auto"/>
          </w:divBdr>
        </w:div>
        <w:div w:id="116728464">
          <w:marLeft w:val="0"/>
          <w:marRight w:val="0"/>
          <w:marTop w:val="0"/>
          <w:marBottom w:val="0"/>
          <w:divBdr>
            <w:top w:val="none" w:sz="0" w:space="0" w:color="auto"/>
            <w:left w:val="none" w:sz="0" w:space="0" w:color="auto"/>
            <w:bottom w:val="none" w:sz="0" w:space="0" w:color="auto"/>
            <w:right w:val="none" w:sz="0" w:space="0" w:color="auto"/>
          </w:divBdr>
        </w:div>
        <w:div w:id="199830832">
          <w:marLeft w:val="0"/>
          <w:marRight w:val="0"/>
          <w:marTop w:val="0"/>
          <w:marBottom w:val="0"/>
          <w:divBdr>
            <w:top w:val="none" w:sz="0" w:space="0" w:color="auto"/>
            <w:left w:val="none" w:sz="0" w:space="0" w:color="auto"/>
            <w:bottom w:val="none" w:sz="0" w:space="0" w:color="auto"/>
            <w:right w:val="none" w:sz="0" w:space="0" w:color="auto"/>
          </w:divBdr>
        </w:div>
        <w:div w:id="672145177">
          <w:marLeft w:val="0"/>
          <w:marRight w:val="0"/>
          <w:marTop w:val="0"/>
          <w:marBottom w:val="0"/>
          <w:divBdr>
            <w:top w:val="none" w:sz="0" w:space="0" w:color="auto"/>
            <w:left w:val="none" w:sz="0" w:space="0" w:color="auto"/>
            <w:bottom w:val="none" w:sz="0" w:space="0" w:color="auto"/>
            <w:right w:val="none" w:sz="0" w:space="0" w:color="auto"/>
          </w:divBdr>
        </w:div>
        <w:div w:id="203445848">
          <w:marLeft w:val="0"/>
          <w:marRight w:val="0"/>
          <w:marTop w:val="0"/>
          <w:marBottom w:val="0"/>
          <w:divBdr>
            <w:top w:val="none" w:sz="0" w:space="0" w:color="auto"/>
            <w:left w:val="none" w:sz="0" w:space="0" w:color="auto"/>
            <w:bottom w:val="none" w:sz="0" w:space="0" w:color="auto"/>
            <w:right w:val="none" w:sz="0" w:space="0" w:color="auto"/>
          </w:divBdr>
        </w:div>
        <w:div w:id="46151653">
          <w:marLeft w:val="0"/>
          <w:marRight w:val="0"/>
          <w:marTop w:val="0"/>
          <w:marBottom w:val="0"/>
          <w:divBdr>
            <w:top w:val="none" w:sz="0" w:space="0" w:color="auto"/>
            <w:left w:val="none" w:sz="0" w:space="0" w:color="auto"/>
            <w:bottom w:val="none" w:sz="0" w:space="0" w:color="auto"/>
            <w:right w:val="none" w:sz="0" w:space="0" w:color="auto"/>
          </w:divBdr>
        </w:div>
        <w:div w:id="1990328676">
          <w:marLeft w:val="0"/>
          <w:marRight w:val="0"/>
          <w:marTop w:val="0"/>
          <w:marBottom w:val="0"/>
          <w:divBdr>
            <w:top w:val="none" w:sz="0" w:space="0" w:color="auto"/>
            <w:left w:val="none" w:sz="0" w:space="0" w:color="auto"/>
            <w:bottom w:val="none" w:sz="0" w:space="0" w:color="auto"/>
            <w:right w:val="none" w:sz="0" w:space="0" w:color="auto"/>
          </w:divBdr>
        </w:div>
        <w:div w:id="1926574951">
          <w:marLeft w:val="0"/>
          <w:marRight w:val="0"/>
          <w:marTop w:val="0"/>
          <w:marBottom w:val="0"/>
          <w:divBdr>
            <w:top w:val="none" w:sz="0" w:space="0" w:color="auto"/>
            <w:left w:val="none" w:sz="0" w:space="0" w:color="auto"/>
            <w:bottom w:val="none" w:sz="0" w:space="0" w:color="auto"/>
            <w:right w:val="none" w:sz="0" w:space="0" w:color="auto"/>
          </w:divBdr>
        </w:div>
        <w:div w:id="31731242">
          <w:marLeft w:val="0"/>
          <w:marRight w:val="0"/>
          <w:marTop w:val="0"/>
          <w:marBottom w:val="0"/>
          <w:divBdr>
            <w:top w:val="none" w:sz="0" w:space="0" w:color="auto"/>
            <w:left w:val="none" w:sz="0" w:space="0" w:color="auto"/>
            <w:bottom w:val="none" w:sz="0" w:space="0" w:color="auto"/>
            <w:right w:val="none" w:sz="0" w:space="0" w:color="auto"/>
          </w:divBdr>
        </w:div>
        <w:div w:id="72363850">
          <w:marLeft w:val="0"/>
          <w:marRight w:val="0"/>
          <w:marTop w:val="0"/>
          <w:marBottom w:val="0"/>
          <w:divBdr>
            <w:top w:val="none" w:sz="0" w:space="0" w:color="auto"/>
            <w:left w:val="none" w:sz="0" w:space="0" w:color="auto"/>
            <w:bottom w:val="none" w:sz="0" w:space="0" w:color="auto"/>
            <w:right w:val="none" w:sz="0" w:space="0" w:color="auto"/>
          </w:divBdr>
        </w:div>
        <w:div w:id="937325109">
          <w:marLeft w:val="0"/>
          <w:marRight w:val="0"/>
          <w:marTop w:val="0"/>
          <w:marBottom w:val="0"/>
          <w:divBdr>
            <w:top w:val="none" w:sz="0" w:space="0" w:color="auto"/>
            <w:left w:val="none" w:sz="0" w:space="0" w:color="auto"/>
            <w:bottom w:val="none" w:sz="0" w:space="0" w:color="auto"/>
            <w:right w:val="none" w:sz="0" w:space="0" w:color="auto"/>
          </w:divBdr>
        </w:div>
        <w:div w:id="245724093">
          <w:marLeft w:val="0"/>
          <w:marRight w:val="0"/>
          <w:marTop w:val="0"/>
          <w:marBottom w:val="0"/>
          <w:divBdr>
            <w:top w:val="none" w:sz="0" w:space="0" w:color="auto"/>
            <w:left w:val="none" w:sz="0" w:space="0" w:color="auto"/>
            <w:bottom w:val="none" w:sz="0" w:space="0" w:color="auto"/>
            <w:right w:val="none" w:sz="0" w:space="0" w:color="auto"/>
          </w:divBdr>
        </w:div>
        <w:div w:id="831291326">
          <w:marLeft w:val="0"/>
          <w:marRight w:val="0"/>
          <w:marTop w:val="0"/>
          <w:marBottom w:val="0"/>
          <w:divBdr>
            <w:top w:val="none" w:sz="0" w:space="0" w:color="auto"/>
            <w:left w:val="none" w:sz="0" w:space="0" w:color="auto"/>
            <w:bottom w:val="none" w:sz="0" w:space="0" w:color="auto"/>
            <w:right w:val="none" w:sz="0" w:space="0" w:color="auto"/>
          </w:divBdr>
        </w:div>
        <w:div w:id="1243686413">
          <w:marLeft w:val="0"/>
          <w:marRight w:val="0"/>
          <w:marTop w:val="0"/>
          <w:marBottom w:val="0"/>
          <w:divBdr>
            <w:top w:val="none" w:sz="0" w:space="0" w:color="auto"/>
            <w:left w:val="none" w:sz="0" w:space="0" w:color="auto"/>
            <w:bottom w:val="none" w:sz="0" w:space="0" w:color="auto"/>
            <w:right w:val="none" w:sz="0" w:space="0" w:color="auto"/>
          </w:divBdr>
        </w:div>
        <w:div w:id="1287199328">
          <w:marLeft w:val="0"/>
          <w:marRight w:val="0"/>
          <w:marTop w:val="0"/>
          <w:marBottom w:val="0"/>
          <w:divBdr>
            <w:top w:val="none" w:sz="0" w:space="0" w:color="auto"/>
            <w:left w:val="none" w:sz="0" w:space="0" w:color="auto"/>
            <w:bottom w:val="none" w:sz="0" w:space="0" w:color="auto"/>
            <w:right w:val="none" w:sz="0" w:space="0" w:color="auto"/>
          </w:divBdr>
        </w:div>
        <w:div w:id="1622226375">
          <w:marLeft w:val="0"/>
          <w:marRight w:val="0"/>
          <w:marTop w:val="0"/>
          <w:marBottom w:val="0"/>
          <w:divBdr>
            <w:top w:val="none" w:sz="0" w:space="0" w:color="auto"/>
            <w:left w:val="none" w:sz="0" w:space="0" w:color="auto"/>
            <w:bottom w:val="none" w:sz="0" w:space="0" w:color="auto"/>
            <w:right w:val="none" w:sz="0" w:space="0" w:color="auto"/>
          </w:divBdr>
        </w:div>
        <w:div w:id="784539005">
          <w:marLeft w:val="0"/>
          <w:marRight w:val="0"/>
          <w:marTop w:val="0"/>
          <w:marBottom w:val="0"/>
          <w:divBdr>
            <w:top w:val="none" w:sz="0" w:space="0" w:color="auto"/>
            <w:left w:val="none" w:sz="0" w:space="0" w:color="auto"/>
            <w:bottom w:val="none" w:sz="0" w:space="0" w:color="auto"/>
            <w:right w:val="none" w:sz="0" w:space="0" w:color="auto"/>
          </w:divBdr>
        </w:div>
        <w:div w:id="1713919812">
          <w:marLeft w:val="0"/>
          <w:marRight w:val="0"/>
          <w:marTop w:val="0"/>
          <w:marBottom w:val="0"/>
          <w:divBdr>
            <w:top w:val="none" w:sz="0" w:space="0" w:color="auto"/>
            <w:left w:val="none" w:sz="0" w:space="0" w:color="auto"/>
            <w:bottom w:val="none" w:sz="0" w:space="0" w:color="auto"/>
            <w:right w:val="none" w:sz="0" w:space="0" w:color="auto"/>
          </w:divBdr>
        </w:div>
        <w:div w:id="1715231996">
          <w:marLeft w:val="0"/>
          <w:marRight w:val="0"/>
          <w:marTop w:val="0"/>
          <w:marBottom w:val="0"/>
          <w:divBdr>
            <w:top w:val="none" w:sz="0" w:space="0" w:color="auto"/>
            <w:left w:val="none" w:sz="0" w:space="0" w:color="auto"/>
            <w:bottom w:val="none" w:sz="0" w:space="0" w:color="auto"/>
            <w:right w:val="none" w:sz="0" w:space="0" w:color="auto"/>
          </w:divBdr>
        </w:div>
        <w:div w:id="1482888711">
          <w:marLeft w:val="0"/>
          <w:marRight w:val="0"/>
          <w:marTop w:val="0"/>
          <w:marBottom w:val="0"/>
          <w:divBdr>
            <w:top w:val="none" w:sz="0" w:space="0" w:color="auto"/>
            <w:left w:val="none" w:sz="0" w:space="0" w:color="auto"/>
            <w:bottom w:val="none" w:sz="0" w:space="0" w:color="auto"/>
            <w:right w:val="none" w:sz="0" w:space="0" w:color="auto"/>
          </w:divBdr>
        </w:div>
        <w:div w:id="115417452">
          <w:marLeft w:val="0"/>
          <w:marRight w:val="0"/>
          <w:marTop w:val="0"/>
          <w:marBottom w:val="0"/>
          <w:divBdr>
            <w:top w:val="none" w:sz="0" w:space="0" w:color="auto"/>
            <w:left w:val="none" w:sz="0" w:space="0" w:color="auto"/>
            <w:bottom w:val="none" w:sz="0" w:space="0" w:color="auto"/>
            <w:right w:val="none" w:sz="0" w:space="0" w:color="auto"/>
          </w:divBdr>
        </w:div>
        <w:div w:id="1048458354">
          <w:marLeft w:val="0"/>
          <w:marRight w:val="0"/>
          <w:marTop w:val="0"/>
          <w:marBottom w:val="0"/>
          <w:divBdr>
            <w:top w:val="none" w:sz="0" w:space="0" w:color="auto"/>
            <w:left w:val="none" w:sz="0" w:space="0" w:color="auto"/>
            <w:bottom w:val="none" w:sz="0" w:space="0" w:color="auto"/>
            <w:right w:val="none" w:sz="0" w:space="0" w:color="auto"/>
          </w:divBdr>
        </w:div>
        <w:div w:id="2823330">
          <w:marLeft w:val="0"/>
          <w:marRight w:val="0"/>
          <w:marTop w:val="0"/>
          <w:marBottom w:val="0"/>
          <w:divBdr>
            <w:top w:val="none" w:sz="0" w:space="0" w:color="auto"/>
            <w:left w:val="none" w:sz="0" w:space="0" w:color="auto"/>
            <w:bottom w:val="none" w:sz="0" w:space="0" w:color="auto"/>
            <w:right w:val="none" w:sz="0" w:space="0" w:color="auto"/>
          </w:divBdr>
        </w:div>
        <w:div w:id="733310432">
          <w:marLeft w:val="0"/>
          <w:marRight w:val="0"/>
          <w:marTop w:val="0"/>
          <w:marBottom w:val="0"/>
          <w:divBdr>
            <w:top w:val="none" w:sz="0" w:space="0" w:color="auto"/>
            <w:left w:val="none" w:sz="0" w:space="0" w:color="auto"/>
            <w:bottom w:val="none" w:sz="0" w:space="0" w:color="auto"/>
            <w:right w:val="none" w:sz="0" w:space="0" w:color="auto"/>
          </w:divBdr>
        </w:div>
        <w:div w:id="1365516012">
          <w:marLeft w:val="0"/>
          <w:marRight w:val="0"/>
          <w:marTop w:val="0"/>
          <w:marBottom w:val="0"/>
          <w:divBdr>
            <w:top w:val="none" w:sz="0" w:space="0" w:color="auto"/>
            <w:left w:val="none" w:sz="0" w:space="0" w:color="auto"/>
            <w:bottom w:val="none" w:sz="0" w:space="0" w:color="auto"/>
            <w:right w:val="none" w:sz="0" w:space="0" w:color="auto"/>
          </w:divBdr>
        </w:div>
      </w:divsChild>
    </w:div>
    <w:div w:id="1418939405">
      <w:bodyDiv w:val="1"/>
      <w:marLeft w:val="0"/>
      <w:marRight w:val="0"/>
      <w:marTop w:val="0"/>
      <w:marBottom w:val="0"/>
      <w:divBdr>
        <w:top w:val="none" w:sz="0" w:space="0" w:color="auto"/>
        <w:left w:val="none" w:sz="0" w:space="0" w:color="auto"/>
        <w:bottom w:val="none" w:sz="0" w:space="0" w:color="auto"/>
        <w:right w:val="none" w:sz="0" w:space="0" w:color="auto"/>
      </w:divBdr>
    </w:div>
    <w:div w:id="1664581311">
      <w:bodyDiv w:val="1"/>
      <w:marLeft w:val="0"/>
      <w:marRight w:val="0"/>
      <w:marTop w:val="0"/>
      <w:marBottom w:val="0"/>
      <w:divBdr>
        <w:top w:val="none" w:sz="0" w:space="0" w:color="auto"/>
        <w:left w:val="none" w:sz="0" w:space="0" w:color="auto"/>
        <w:bottom w:val="none" w:sz="0" w:space="0" w:color="auto"/>
        <w:right w:val="none" w:sz="0" w:space="0" w:color="auto"/>
      </w:divBdr>
    </w:div>
    <w:div w:id="1887059320">
      <w:bodyDiv w:val="1"/>
      <w:marLeft w:val="0"/>
      <w:marRight w:val="0"/>
      <w:marTop w:val="0"/>
      <w:marBottom w:val="0"/>
      <w:divBdr>
        <w:top w:val="none" w:sz="0" w:space="0" w:color="auto"/>
        <w:left w:val="none" w:sz="0" w:space="0" w:color="auto"/>
        <w:bottom w:val="none" w:sz="0" w:space="0" w:color="auto"/>
        <w:right w:val="none" w:sz="0" w:space="0" w:color="auto"/>
      </w:divBdr>
    </w:div>
    <w:div w:id="1951929473">
      <w:bodyDiv w:val="1"/>
      <w:marLeft w:val="0"/>
      <w:marRight w:val="0"/>
      <w:marTop w:val="0"/>
      <w:marBottom w:val="0"/>
      <w:divBdr>
        <w:top w:val="none" w:sz="0" w:space="0" w:color="auto"/>
        <w:left w:val="none" w:sz="0" w:space="0" w:color="auto"/>
        <w:bottom w:val="none" w:sz="0" w:space="0" w:color="auto"/>
        <w:right w:val="none" w:sz="0" w:space="0" w:color="auto"/>
      </w:divBdr>
      <w:divsChild>
        <w:div w:id="1664045438">
          <w:marLeft w:val="-360"/>
          <w:marRight w:val="-360"/>
          <w:marTop w:val="0"/>
          <w:marBottom w:val="0"/>
          <w:divBdr>
            <w:top w:val="none" w:sz="0" w:space="0" w:color="auto"/>
            <w:left w:val="none" w:sz="0" w:space="0" w:color="auto"/>
            <w:bottom w:val="none" w:sz="0" w:space="0" w:color="auto"/>
            <w:right w:val="none" w:sz="0" w:space="0" w:color="auto"/>
          </w:divBdr>
          <w:divsChild>
            <w:div w:id="1403328753">
              <w:marLeft w:val="0"/>
              <w:marRight w:val="0"/>
              <w:marTop w:val="0"/>
              <w:marBottom w:val="0"/>
              <w:divBdr>
                <w:top w:val="none" w:sz="0" w:space="0" w:color="auto"/>
                <w:left w:val="none" w:sz="0" w:space="0" w:color="auto"/>
                <w:bottom w:val="none" w:sz="0" w:space="0" w:color="auto"/>
                <w:right w:val="none" w:sz="0" w:space="0" w:color="auto"/>
              </w:divBdr>
              <w:divsChild>
                <w:div w:id="385379167">
                  <w:marLeft w:val="0"/>
                  <w:marRight w:val="0"/>
                  <w:marTop w:val="0"/>
                  <w:marBottom w:val="0"/>
                  <w:divBdr>
                    <w:top w:val="none" w:sz="0" w:space="0" w:color="auto"/>
                    <w:left w:val="none" w:sz="0" w:space="0" w:color="auto"/>
                    <w:bottom w:val="none" w:sz="0" w:space="0" w:color="auto"/>
                    <w:right w:val="none" w:sz="0" w:space="0" w:color="auto"/>
                  </w:divBdr>
                  <w:divsChild>
                    <w:div w:id="659843967">
                      <w:marLeft w:val="0"/>
                      <w:marRight w:val="0"/>
                      <w:marTop w:val="0"/>
                      <w:marBottom w:val="0"/>
                      <w:divBdr>
                        <w:top w:val="none" w:sz="0" w:space="0" w:color="auto"/>
                        <w:left w:val="none" w:sz="0" w:space="0" w:color="auto"/>
                        <w:bottom w:val="none" w:sz="0" w:space="0" w:color="auto"/>
                        <w:right w:val="none" w:sz="0" w:space="0" w:color="auto"/>
                      </w:divBdr>
                      <w:divsChild>
                        <w:div w:id="2119057453">
                          <w:marLeft w:val="0"/>
                          <w:marRight w:val="0"/>
                          <w:marTop w:val="0"/>
                          <w:marBottom w:val="285"/>
                          <w:divBdr>
                            <w:top w:val="none" w:sz="0" w:space="0" w:color="auto"/>
                            <w:left w:val="none" w:sz="0" w:space="0" w:color="auto"/>
                            <w:bottom w:val="none" w:sz="0" w:space="0" w:color="auto"/>
                            <w:right w:val="none" w:sz="0" w:space="0" w:color="auto"/>
                          </w:divBdr>
                          <w:divsChild>
                            <w:div w:id="1818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384184">
          <w:marLeft w:val="0"/>
          <w:marRight w:val="0"/>
          <w:marTop w:val="0"/>
          <w:marBottom w:val="0"/>
          <w:divBdr>
            <w:top w:val="none" w:sz="0" w:space="0" w:color="auto"/>
            <w:left w:val="none" w:sz="0" w:space="0" w:color="auto"/>
            <w:bottom w:val="none" w:sz="0" w:space="0" w:color="auto"/>
            <w:right w:val="none" w:sz="0" w:space="0" w:color="auto"/>
          </w:divBdr>
          <w:divsChild>
            <w:div w:id="609044194">
              <w:marLeft w:val="0"/>
              <w:marRight w:val="0"/>
              <w:marTop w:val="0"/>
              <w:marBottom w:val="0"/>
              <w:divBdr>
                <w:top w:val="none" w:sz="0" w:space="0" w:color="auto"/>
                <w:left w:val="none" w:sz="0" w:space="0" w:color="auto"/>
                <w:bottom w:val="none" w:sz="0" w:space="0" w:color="auto"/>
                <w:right w:val="none" w:sz="0" w:space="0" w:color="auto"/>
              </w:divBdr>
              <w:divsChild>
                <w:div w:id="1440493142">
                  <w:marLeft w:val="0"/>
                  <w:marRight w:val="0"/>
                  <w:marTop w:val="0"/>
                  <w:marBottom w:val="0"/>
                  <w:divBdr>
                    <w:top w:val="none" w:sz="0" w:space="0" w:color="auto"/>
                    <w:left w:val="none" w:sz="0" w:space="0" w:color="auto"/>
                    <w:bottom w:val="none" w:sz="0" w:space="0" w:color="auto"/>
                    <w:right w:val="none" w:sz="0" w:space="0" w:color="auto"/>
                  </w:divBdr>
                  <w:divsChild>
                    <w:div w:id="1809736163">
                      <w:marLeft w:val="0"/>
                      <w:marRight w:val="0"/>
                      <w:marTop w:val="0"/>
                      <w:marBottom w:val="0"/>
                      <w:divBdr>
                        <w:top w:val="none" w:sz="0" w:space="0" w:color="auto"/>
                        <w:left w:val="none" w:sz="0" w:space="0" w:color="auto"/>
                        <w:bottom w:val="none" w:sz="0" w:space="0" w:color="auto"/>
                        <w:right w:val="none" w:sz="0" w:space="0" w:color="auto"/>
                      </w:divBdr>
                      <w:divsChild>
                        <w:div w:id="563565723">
                          <w:marLeft w:val="0"/>
                          <w:marRight w:val="0"/>
                          <w:marTop w:val="0"/>
                          <w:marBottom w:val="240"/>
                          <w:divBdr>
                            <w:top w:val="none" w:sz="0" w:space="0" w:color="auto"/>
                            <w:left w:val="none" w:sz="0" w:space="0" w:color="auto"/>
                            <w:bottom w:val="none" w:sz="0" w:space="0" w:color="auto"/>
                            <w:right w:val="none" w:sz="0" w:space="0" w:color="auto"/>
                          </w:divBdr>
                          <w:divsChild>
                            <w:div w:id="188841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162106">
              <w:marLeft w:val="0"/>
              <w:marRight w:val="0"/>
              <w:marTop w:val="0"/>
              <w:marBottom w:val="0"/>
              <w:divBdr>
                <w:top w:val="none" w:sz="0" w:space="0" w:color="auto"/>
                <w:left w:val="none" w:sz="0" w:space="0" w:color="auto"/>
                <w:bottom w:val="none" w:sz="0" w:space="0" w:color="auto"/>
                <w:right w:val="none" w:sz="0" w:space="0" w:color="auto"/>
              </w:divBdr>
              <w:divsChild>
                <w:div w:id="1408185304">
                  <w:marLeft w:val="0"/>
                  <w:marRight w:val="0"/>
                  <w:marTop w:val="0"/>
                  <w:marBottom w:val="0"/>
                  <w:divBdr>
                    <w:top w:val="none" w:sz="0" w:space="0" w:color="auto"/>
                    <w:left w:val="none" w:sz="0" w:space="0" w:color="auto"/>
                    <w:bottom w:val="none" w:sz="0" w:space="0" w:color="auto"/>
                    <w:right w:val="none" w:sz="0" w:space="0" w:color="auto"/>
                  </w:divBdr>
                  <w:divsChild>
                    <w:div w:id="1237399895">
                      <w:marLeft w:val="0"/>
                      <w:marRight w:val="0"/>
                      <w:marTop w:val="0"/>
                      <w:marBottom w:val="0"/>
                      <w:divBdr>
                        <w:top w:val="none" w:sz="0" w:space="0" w:color="auto"/>
                        <w:left w:val="none" w:sz="0" w:space="0" w:color="auto"/>
                        <w:bottom w:val="none" w:sz="0" w:space="0" w:color="auto"/>
                        <w:right w:val="none" w:sz="0" w:space="0" w:color="auto"/>
                      </w:divBdr>
                      <w:divsChild>
                        <w:div w:id="134763808">
                          <w:marLeft w:val="0"/>
                          <w:marRight w:val="0"/>
                          <w:marTop w:val="0"/>
                          <w:marBottom w:val="240"/>
                          <w:divBdr>
                            <w:top w:val="none" w:sz="0" w:space="0" w:color="auto"/>
                            <w:left w:val="none" w:sz="0" w:space="0" w:color="auto"/>
                            <w:bottom w:val="none" w:sz="0" w:space="0" w:color="auto"/>
                            <w:right w:val="none" w:sz="0" w:space="0" w:color="auto"/>
                          </w:divBdr>
                          <w:divsChild>
                            <w:div w:id="20292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5586822">
          <w:marLeft w:val="0"/>
          <w:marRight w:val="0"/>
          <w:marTop w:val="0"/>
          <w:marBottom w:val="0"/>
          <w:divBdr>
            <w:top w:val="none" w:sz="0" w:space="0" w:color="auto"/>
            <w:left w:val="none" w:sz="0" w:space="0" w:color="auto"/>
            <w:bottom w:val="none" w:sz="0" w:space="0" w:color="auto"/>
            <w:right w:val="none" w:sz="0" w:space="0" w:color="auto"/>
          </w:divBdr>
          <w:divsChild>
            <w:div w:id="79202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moitruong.com.vn/Home/Default.aspx?portalid=33&amp;tabid=27&amp;key=nhi%c3%aan%20li%e1%bb%87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B3CC-1268-4BDB-832E-96332FB05741}">
  <ds:schemaRefs>
    <ds:schemaRef ds:uri="urn:schemas-microsoft-com.VSTO2008Demos.ControlsStorage"/>
  </ds:schemaRefs>
</ds:datastoreItem>
</file>

<file path=customXml/itemProps2.xml><?xml version="1.0" encoding="utf-8"?>
<ds:datastoreItem xmlns:ds="http://schemas.openxmlformats.org/officeDocument/2006/customXml" ds:itemID="{1B6BBCB9-C635-42AB-90C8-700DBB137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190</TotalTime>
  <Pages>6</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user</cp:lastModifiedBy>
  <cp:revision>3</cp:revision>
  <cp:lastPrinted>2021-07-22T14:06:00Z</cp:lastPrinted>
  <dcterms:created xsi:type="dcterms:W3CDTF">2021-09-18T09:05:00Z</dcterms:created>
  <dcterms:modified xsi:type="dcterms:W3CDTF">2021-09-21T06:46:00Z</dcterms:modified>
</cp:coreProperties>
</file>