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19422" w14:textId="73EADEB2" w:rsidR="00E537E8" w:rsidRPr="00E537E8" w:rsidRDefault="001836FB" w:rsidP="002E1698">
      <w:pPr>
        <w:pStyle w:val="Default"/>
        <w:rPr>
          <w:b/>
          <w:bCs/>
          <w:sz w:val="28"/>
          <w:szCs w:val="28"/>
          <w:lang w:val="vi-VN"/>
        </w:rPr>
      </w:pPr>
      <w:r w:rsidRPr="002E1698">
        <w:rPr>
          <w:b/>
          <w:bCs/>
          <w:sz w:val="28"/>
          <w:szCs w:val="28"/>
        </w:rPr>
        <w:t>ĐỀ SỐ</w:t>
      </w:r>
      <w:r w:rsidR="00E537E8">
        <w:rPr>
          <w:b/>
          <w:bCs/>
          <w:sz w:val="28"/>
          <w:szCs w:val="28"/>
          <w:lang w:val="vi-VN"/>
        </w:rPr>
        <w:t xml:space="preserve"> 1</w:t>
      </w:r>
    </w:p>
    <w:p w14:paraId="35F1E27F" w14:textId="1BEFC9E8"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14:paraId="1B8B0532" w14:textId="3149D38F" w:rsidR="001836FB" w:rsidRPr="00E537E8" w:rsidRDefault="001836FB" w:rsidP="002E1698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Trình bày lý thuyết về </w:t>
      </w:r>
      <w:r w:rsidR="00E537E8">
        <w:rPr>
          <w:sz w:val="28"/>
          <w:szCs w:val="28"/>
          <w:lang w:val="vi-VN"/>
        </w:rPr>
        <w:t>ankin</w:t>
      </w:r>
    </w:p>
    <w:p w14:paraId="3F530796" w14:textId="03EC6248" w:rsidR="001836FB" w:rsidRPr="00E537E8" w:rsidRDefault="001836FB" w:rsidP="002E1698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>1.</w:t>
      </w:r>
      <w:r w:rsidR="00E537E8">
        <w:rPr>
          <w:sz w:val="28"/>
          <w:szCs w:val="28"/>
          <w:lang w:val="vi-VN"/>
        </w:rPr>
        <w:t xml:space="preserve"> Cấu tạo phân tử</w:t>
      </w:r>
    </w:p>
    <w:p w14:paraId="6F56D6B6" w14:textId="54598A8E" w:rsidR="001836FB" w:rsidRPr="00E537E8" w:rsidRDefault="001836FB" w:rsidP="002E1698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2. </w:t>
      </w:r>
      <w:r w:rsidR="00E537E8">
        <w:rPr>
          <w:sz w:val="28"/>
          <w:szCs w:val="28"/>
          <w:lang w:val="vi-VN"/>
        </w:rPr>
        <w:t>Tính chất vật lí</w:t>
      </w:r>
    </w:p>
    <w:p w14:paraId="7178006C" w14:textId="322EC424" w:rsidR="001836FB" w:rsidRPr="00E537E8" w:rsidRDefault="001836FB" w:rsidP="002E1698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3. </w:t>
      </w:r>
      <w:r w:rsidR="00E537E8">
        <w:rPr>
          <w:sz w:val="28"/>
          <w:szCs w:val="28"/>
          <w:lang w:val="vi-VN"/>
        </w:rPr>
        <w:t>Tính chất hóa học</w:t>
      </w:r>
    </w:p>
    <w:p w14:paraId="23B51643" w14:textId="3D17A6BA" w:rsidR="001836FB" w:rsidRDefault="001836FB" w:rsidP="002E1698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4. </w:t>
      </w:r>
      <w:r w:rsidR="00E537E8">
        <w:rPr>
          <w:sz w:val="28"/>
          <w:szCs w:val="28"/>
          <w:lang w:val="vi-VN"/>
        </w:rPr>
        <w:t>Điều chế</w:t>
      </w:r>
    </w:p>
    <w:p w14:paraId="4F63FECB" w14:textId="77777777" w:rsidR="00C74A15" w:rsidRPr="00E537E8" w:rsidRDefault="00C74A15" w:rsidP="002E1698">
      <w:pPr>
        <w:pStyle w:val="Default"/>
        <w:rPr>
          <w:sz w:val="28"/>
          <w:szCs w:val="28"/>
          <w:lang w:val="vi-VN"/>
        </w:rPr>
      </w:pPr>
    </w:p>
    <w:p w14:paraId="7523D8E3" w14:textId="77777777"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14:paraId="7B44606A" w14:textId="77777777" w:rsidR="001836FB" w:rsidRPr="002E1698" w:rsidRDefault="001836FB" w:rsidP="002E1698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14:paraId="238D7D2D" w14:textId="32498707" w:rsidR="00B37124" w:rsidRDefault="00E537E8" w:rsidP="002E1698">
      <w:pPr>
        <w:pStyle w:val="Defaul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Đèn xì oxi – axetilen dùng để làm gì? Khí axetilen được dùng làm nguyên liệu sản xuất các hợp chất hữu cơ như thế nào?</w:t>
      </w:r>
    </w:p>
    <w:p w14:paraId="49CDF49B" w14:textId="77777777" w:rsidR="00E537E8" w:rsidRPr="00E537E8" w:rsidRDefault="00E537E8" w:rsidP="002E1698">
      <w:pPr>
        <w:pStyle w:val="Default"/>
        <w:rPr>
          <w:sz w:val="28"/>
          <w:szCs w:val="28"/>
          <w:lang w:val="vi-VN"/>
        </w:rPr>
      </w:pPr>
    </w:p>
    <w:p w14:paraId="0607DA27" w14:textId="1FDB99E2" w:rsidR="001836FB" w:rsidRDefault="001836FB" w:rsidP="002E1698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14:paraId="46AB3CD5" w14:textId="77777777" w:rsidR="00E537E8" w:rsidRPr="002E1698" w:rsidRDefault="00E537E8" w:rsidP="002E1698">
      <w:pPr>
        <w:pStyle w:val="Default"/>
        <w:rPr>
          <w:sz w:val="28"/>
          <w:szCs w:val="28"/>
        </w:rPr>
      </w:pPr>
    </w:p>
    <w:p w14:paraId="7648C37C" w14:textId="1EAAD38B" w:rsidR="00D32088" w:rsidRDefault="001836FB" w:rsidP="002E1698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  <w:r w:rsidRPr="002E1698">
        <w:rPr>
          <w:sz w:val="28"/>
          <w:szCs w:val="28"/>
        </w:rPr>
        <w:t>Giải thích hiện tượng xảy ra và viết phương trình hóa học</w:t>
      </w:r>
      <w:r w:rsidR="00D32088" w:rsidRPr="002E1698">
        <w:rPr>
          <w:sz w:val="28"/>
          <w:szCs w:val="28"/>
        </w:rPr>
        <w:t xml:space="preserve"> minh họa</w:t>
      </w:r>
    </w:p>
    <w:p w14:paraId="1A824574" w14:textId="10EDEBC9" w:rsidR="00E537E8" w:rsidRDefault="00E537E8" w:rsidP="002E1698">
      <w:pPr>
        <w:pStyle w:val="Defaul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a) Dẫn khí propin qua dung dịch bạc nitrat trong amoniac</w:t>
      </w:r>
    </w:p>
    <w:p w14:paraId="60806A86" w14:textId="2631D63C" w:rsidR="00D32088" w:rsidRDefault="00E537E8" w:rsidP="002E1698">
      <w:pPr>
        <w:pStyle w:val="Default"/>
        <w:rPr>
          <w:sz w:val="28"/>
          <w:szCs w:val="28"/>
          <w:vertAlign w:val="subscript"/>
          <w:lang w:val="vi-VN"/>
        </w:rPr>
      </w:pPr>
      <w:r>
        <w:rPr>
          <w:sz w:val="28"/>
          <w:szCs w:val="28"/>
          <w:lang w:val="vi-VN"/>
        </w:rPr>
        <w:t>b) Nhỏ vài giọt phenol vào ống nghiệm chứa dung dịch Br</w:t>
      </w:r>
      <w:r w:rsidRPr="00E537E8">
        <w:rPr>
          <w:sz w:val="28"/>
          <w:szCs w:val="28"/>
          <w:vertAlign w:val="subscript"/>
          <w:lang w:val="vi-VN"/>
        </w:rPr>
        <w:t>2</w:t>
      </w:r>
    </w:p>
    <w:p w14:paraId="60F48693" w14:textId="77777777" w:rsidR="00E537E8" w:rsidRPr="00E537E8" w:rsidRDefault="00E537E8" w:rsidP="002E1698">
      <w:pPr>
        <w:pStyle w:val="Default"/>
        <w:rPr>
          <w:sz w:val="28"/>
          <w:szCs w:val="28"/>
          <w:vertAlign w:val="subscript"/>
          <w:lang w:val="vi-VN"/>
        </w:rPr>
      </w:pPr>
    </w:p>
    <w:p w14:paraId="74594B10" w14:textId="77777777" w:rsidR="00E537E8" w:rsidRPr="00E537E8" w:rsidRDefault="001836FB" w:rsidP="00E537E8">
      <w:pPr>
        <w:pStyle w:val="ThngthngWeb"/>
        <w:spacing w:before="0" w:beforeAutospacing="0" w:after="0" w:afterAutospacing="0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>Câu 2</w:t>
      </w:r>
      <w:r w:rsidRPr="002E1698">
        <w:rPr>
          <w:sz w:val="28"/>
          <w:szCs w:val="28"/>
        </w:rPr>
        <w:t xml:space="preserve">. </w:t>
      </w:r>
      <w:r w:rsidR="00E537E8" w:rsidRPr="00E537E8">
        <w:rPr>
          <w:color w:val="000000"/>
          <w:sz w:val="28"/>
          <w:szCs w:val="28"/>
        </w:rPr>
        <w:t>Thả 0,975 gam Kali vào 100 ml dung dịch axit axetic, phản ứng xảy ra vừa đủ. Sau phản ứng thu được chất khí A và dung dịch chứa chất tan B.</w:t>
      </w:r>
    </w:p>
    <w:p w14:paraId="20A196C8" w14:textId="77777777" w:rsidR="00E537E8" w:rsidRPr="00E537E8" w:rsidRDefault="00E537E8" w:rsidP="00E537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37E8">
        <w:rPr>
          <w:rFonts w:ascii="Times New Roman" w:eastAsia="Times New Roman" w:hAnsi="Times New Roman" w:cs="Times New Roman"/>
          <w:color w:val="000000"/>
          <w:sz w:val="28"/>
          <w:szCs w:val="28"/>
        </w:rPr>
        <w:t>a) Viết phương trình của phản ứng hóa học xảy ra. Chất A và B là gì?</w:t>
      </w:r>
    </w:p>
    <w:p w14:paraId="722234C5" w14:textId="77777777" w:rsidR="00E537E8" w:rsidRPr="00E537E8" w:rsidRDefault="00E537E8" w:rsidP="00E537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37E8">
        <w:rPr>
          <w:rFonts w:ascii="Times New Roman" w:eastAsia="Times New Roman" w:hAnsi="Times New Roman" w:cs="Times New Roman"/>
          <w:color w:val="000000"/>
          <w:sz w:val="28"/>
          <w:szCs w:val="28"/>
        </w:rPr>
        <w:t>b) Tính nồng độ mol của dung dịch axetic đã sử dụng.</w:t>
      </w:r>
    </w:p>
    <w:p w14:paraId="398387E6" w14:textId="254F59A9" w:rsidR="00D32088" w:rsidRPr="00E537E8" w:rsidRDefault="00E537E8" w:rsidP="00E537E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vi-VN"/>
        </w:rPr>
      </w:pPr>
      <w:r w:rsidRPr="00E537E8">
        <w:rPr>
          <w:rFonts w:ascii="Times New Roman" w:eastAsia="Times New Roman" w:hAnsi="Times New Roman" w:cs="Times New Roman"/>
          <w:color w:val="000000"/>
          <w:sz w:val="28"/>
          <w:szCs w:val="28"/>
        </w:rPr>
        <w:t>c) Tính thể tích khí A (</w:t>
      </w:r>
      <w:r w:rsidRPr="00E537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đktc</w:t>
      </w:r>
      <w:r w:rsidRPr="00E537E8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60147A4" w14:textId="77777777" w:rsidR="00B37124" w:rsidRPr="002E1698" w:rsidRDefault="00B37124" w:rsidP="002E16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B456F2" w14:textId="50C56AC9" w:rsidR="00FE0B87" w:rsidRDefault="001836FB" w:rsidP="005A0C6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 xml:space="preserve">Câu 3: </w:t>
      </w:r>
      <w:r w:rsidR="005A0C69" w:rsidRPr="005A0C69">
        <w:rPr>
          <w:rFonts w:ascii="Times New Roman" w:hAnsi="Times New Roman" w:cs="Times New Roman"/>
          <w:color w:val="000000"/>
          <w:sz w:val="28"/>
          <w:szCs w:val="28"/>
        </w:rPr>
        <w:t xml:space="preserve">Cho 5,92 gam hỗn hợp 2 ancol kế tiếp nhau trong dãy đồng đẳng ancol no, đơn chức, mạch hở tác dụng với </w:t>
      </w:r>
      <w:r w:rsidR="005A0C69">
        <w:rPr>
          <w:rFonts w:ascii="Times New Roman" w:hAnsi="Times New Roman" w:cs="Times New Roman"/>
          <w:color w:val="000000"/>
          <w:sz w:val="28"/>
          <w:szCs w:val="28"/>
          <w:lang w:val="vi-VN"/>
        </w:rPr>
        <w:t xml:space="preserve">Na </w:t>
      </w:r>
      <w:r w:rsidR="005A0C69" w:rsidRPr="005A0C69">
        <w:rPr>
          <w:rFonts w:ascii="Times New Roman" w:hAnsi="Times New Roman" w:cs="Times New Roman"/>
          <w:color w:val="000000"/>
          <w:sz w:val="28"/>
          <w:szCs w:val="28"/>
        </w:rPr>
        <w:t>dư, thu được 1,68 lít khí (đkc). Xác định công thức phân tử, viết công thức cấu tạo và gọi tên các ancol trên</w:t>
      </w:r>
      <w:r w:rsidR="005A0C69">
        <w:rPr>
          <w:color w:val="000000"/>
        </w:rPr>
        <w:t>.</w:t>
      </w:r>
    </w:p>
    <w:p w14:paraId="72150479" w14:textId="77777777" w:rsidR="0074685B" w:rsidRPr="002E1698" w:rsidRDefault="0074685B" w:rsidP="0074685B">
      <w:pPr>
        <w:pStyle w:val="Default"/>
        <w:rPr>
          <w:b/>
          <w:bCs/>
          <w:sz w:val="28"/>
          <w:szCs w:val="28"/>
        </w:rPr>
      </w:pPr>
    </w:p>
    <w:p w14:paraId="2B598A8C" w14:textId="39134F18" w:rsidR="0074685B" w:rsidRPr="00C74A15" w:rsidRDefault="00C74A15" w:rsidP="002E1698">
      <w:pPr>
        <w:pStyle w:val="Default"/>
        <w:rPr>
          <w:b/>
          <w:color w:val="auto"/>
          <w:sz w:val="28"/>
          <w:szCs w:val="28"/>
          <w:lang w:val="vi-VN"/>
        </w:rPr>
      </w:pPr>
      <w:r w:rsidRPr="00C74A15">
        <w:rPr>
          <w:b/>
          <w:color w:val="auto"/>
          <w:sz w:val="28"/>
          <w:szCs w:val="28"/>
          <w:lang w:val="vi-VN"/>
        </w:rPr>
        <w:t>(M</w:t>
      </w:r>
      <w:r w:rsidRPr="00C74A15">
        <w:rPr>
          <w:b/>
          <w:color w:val="auto"/>
          <w:sz w:val="28"/>
          <w:szCs w:val="28"/>
          <w:vertAlign w:val="subscript"/>
          <w:lang w:val="vi-VN"/>
        </w:rPr>
        <w:t>H</w:t>
      </w:r>
      <w:r w:rsidRPr="00C74A15">
        <w:rPr>
          <w:b/>
          <w:color w:val="auto"/>
          <w:sz w:val="28"/>
          <w:szCs w:val="28"/>
          <w:lang w:val="vi-VN"/>
        </w:rPr>
        <w:t xml:space="preserve"> = 1, M</w:t>
      </w:r>
      <w:r w:rsidRPr="00C74A15">
        <w:rPr>
          <w:b/>
          <w:color w:val="auto"/>
          <w:sz w:val="28"/>
          <w:szCs w:val="28"/>
          <w:vertAlign w:val="subscript"/>
          <w:lang w:val="vi-VN"/>
        </w:rPr>
        <w:t>C</w:t>
      </w:r>
      <w:r w:rsidRPr="00C74A15">
        <w:rPr>
          <w:b/>
          <w:color w:val="auto"/>
          <w:sz w:val="28"/>
          <w:szCs w:val="28"/>
          <w:lang w:val="vi-VN"/>
        </w:rPr>
        <w:t xml:space="preserve"> = 12, M</w:t>
      </w:r>
      <w:r w:rsidRPr="00C74A15">
        <w:rPr>
          <w:b/>
          <w:color w:val="auto"/>
          <w:sz w:val="28"/>
          <w:szCs w:val="28"/>
          <w:vertAlign w:val="subscript"/>
          <w:lang w:val="vi-VN"/>
        </w:rPr>
        <w:t>O</w:t>
      </w:r>
      <w:r w:rsidRPr="00C74A15">
        <w:rPr>
          <w:b/>
          <w:color w:val="auto"/>
          <w:sz w:val="28"/>
          <w:szCs w:val="28"/>
          <w:lang w:val="vi-VN"/>
        </w:rPr>
        <w:t xml:space="preserve"> = 16, </w:t>
      </w:r>
      <w:r w:rsidR="00902B13" w:rsidRPr="00C74A15">
        <w:rPr>
          <w:b/>
          <w:color w:val="auto"/>
          <w:sz w:val="28"/>
          <w:szCs w:val="28"/>
          <w:lang w:val="vi-VN"/>
        </w:rPr>
        <w:t>M</w:t>
      </w:r>
      <w:r w:rsidR="00902B13">
        <w:rPr>
          <w:b/>
          <w:color w:val="auto"/>
          <w:sz w:val="28"/>
          <w:szCs w:val="28"/>
          <w:vertAlign w:val="subscript"/>
          <w:lang w:val="vi-VN"/>
        </w:rPr>
        <w:t>Na</w:t>
      </w:r>
      <w:r w:rsidR="00902B13" w:rsidRPr="00C74A15">
        <w:rPr>
          <w:b/>
          <w:color w:val="auto"/>
          <w:sz w:val="28"/>
          <w:szCs w:val="28"/>
          <w:lang w:val="vi-VN"/>
        </w:rPr>
        <w:t xml:space="preserve"> = </w:t>
      </w:r>
      <w:r w:rsidR="00902B13">
        <w:rPr>
          <w:b/>
          <w:color w:val="auto"/>
          <w:sz w:val="28"/>
          <w:szCs w:val="28"/>
          <w:lang w:val="vi-VN"/>
        </w:rPr>
        <w:t xml:space="preserve">23, </w:t>
      </w:r>
      <w:r w:rsidRPr="00C74A15">
        <w:rPr>
          <w:b/>
          <w:color w:val="auto"/>
          <w:sz w:val="28"/>
          <w:szCs w:val="28"/>
          <w:lang w:val="vi-VN"/>
        </w:rPr>
        <w:t>M</w:t>
      </w:r>
      <w:r w:rsidRPr="00C74A15">
        <w:rPr>
          <w:b/>
          <w:color w:val="auto"/>
          <w:sz w:val="28"/>
          <w:szCs w:val="28"/>
          <w:vertAlign w:val="subscript"/>
          <w:lang w:val="vi-VN"/>
        </w:rPr>
        <w:t>K</w:t>
      </w:r>
      <w:r w:rsidRPr="00C74A15">
        <w:rPr>
          <w:b/>
          <w:color w:val="auto"/>
          <w:sz w:val="28"/>
          <w:szCs w:val="28"/>
          <w:lang w:val="vi-VN"/>
        </w:rPr>
        <w:t xml:space="preserve"> = 39)</w:t>
      </w:r>
    </w:p>
    <w:p w14:paraId="2524E89D" w14:textId="77777777" w:rsidR="00B37124" w:rsidRPr="00C74A15" w:rsidRDefault="001E11C1" w:rsidP="001E11C1">
      <w:pPr>
        <w:tabs>
          <w:tab w:val="left" w:pos="3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A15">
        <w:rPr>
          <w:rFonts w:ascii="Times New Roman" w:hAnsi="Times New Roman" w:cs="Times New Roman"/>
          <w:sz w:val="28"/>
          <w:szCs w:val="28"/>
        </w:rPr>
        <w:tab/>
      </w:r>
    </w:p>
    <w:p w14:paraId="13FC9B04" w14:textId="409E716B" w:rsidR="005A0C69" w:rsidRDefault="005A0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2735163" w14:textId="4534E085" w:rsidR="005A0C69" w:rsidRPr="00E537E8" w:rsidRDefault="005A0C69" w:rsidP="005A0C69">
      <w:pPr>
        <w:pStyle w:val="Default"/>
        <w:rPr>
          <w:b/>
          <w:bCs/>
          <w:sz w:val="28"/>
          <w:szCs w:val="28"/>
          <w:lang w:val="vi-VN"/>
        </w:rPr>
      </w:pPr>
      <w:r w:rsidRPr="002E1698">
        <w:rPr>
          <w:b/>
          <w:bCs/>
          <w:sz w:val="28"/>
          <w:szCs w:val="28"/>
        </w:rPr>
        <w:lastRenderedPageBreak/>
        <w:t>ĐỀ SỐ</w:t>
      </w:r>
      <w:r>
        <w:rPr>
          <w:b/>
          <w:bCs/>
          <w:sz w:val="28"/>
          <w:szCs w:val="28"/>
          <w:lang w:val="vi-VN"/>
        </w:rPr>
        <w:t xml:space="preserve"> 2</w:t>
      </w:r>
    </w:p>
    <w:p w14:paraId="5D060859" w14:textId="77777777" w:rsidR="005A0C69" w:rsidRPr="002E1698" w:rsidRDefault="005A0C69" w:rsidP="005A0C69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14:paraId="4B7B1FD0" w14:textId="21805EFE" w:rsidR="005A0C69" w:rsidRPr="00E537E8" w:rsidRDefault="005A0C69" w:rsidP="005A0C69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Trình bày lý thuyết về </w:t>
      </w:r>
      <w:r>
        <w:rPr>
          <w:sz w:val="28"/>
          <w:szCs w:val="28"/>
          <w:lang w:val="vi-VN"/>
        </w:rPr>
        <w:t>anđehit</w:t>
      </w:r>
    </w:p>
    <w:p w14:paraId="4D805477" w14:textId="13EE855A" w:rsidR="005A0C69" w:rsidRPr="00E537E8" w:rsidRDefault="005A0C69" w:rsidP="005A0C69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>1.</w:t>
      </w:r>
      <w:r>
        <w:rPr>
          <w:sz w:val="28"/>
          <w:szCs w:val="28"/>
          <w:lang w:val="vi-VN"/>
        </w:rPr>
        <w:t xml:space="preserve"> Cấu tạo phân tử</w:t>
      </w:r>
    </w:p>
    <w:p w14:paraId="4F353445" w14:textId="77777777" w:rsidR="005A0C69" w:rsidRPr="00E537E8" w:rsidRDefault="005A0C69" w:rsidP="005A0C69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2. </w:t>
      </w:r>
      <w:r>
        <w:rPr>
          <w:sz w:val="28"/>
          <w:szCs w:val="28"/>
          <w:lang w:val="vi-VN"/>
        </w:rPr>
        <w:t>Tính chất vật lí</w:t>
      </w:r>
    </w:p>
    <w:p w14:paraId="47230924" w14:textId="77777777" w:rsidR="005A0C69" w:rsidRPr="00E537E8" w:rsidRDefault="005A0C69" w:rsidP="005A0C69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3. </w:t>
      </w:r>
      <w:r>
        <w:rPr>
          <w:sz w:val="28"/>
          <w:szCs w:val="28"/>
          <w:lang w:val="vi-VN"/>
        </w:rPr>
        <w:t>Tính chất hóa học</w:t>
      </w:r>
    </w:p>
    <w:p w14:paraId="26228E42" w14:textId="77777777" w:rsidR="005A0C69" w:rsidRPr="00E537E8" w:rsidRDefault="005A0C69" w:rsidP="005A0C69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4. </w:t>
      </w:r>
      <w:r>
        <w:rPr>
          <w:sz w:val="28"/>
          <w:szCs w:val="28"/>
          <w:lang w:val="vi-VN"/>
        </w:rPr>
        <w:t>Điều chế</w:t>
      </w:r>
    </w:p>
    <w:p w14:paraId="0F8C51E4" w14:textId="77777777" w:rsidR="00C74A15" w:rsidRDefault="00C74A15" w:rsidP="005A0C69">
      <w:pPr>
        <w:pStyle w:val="Default"/>
        <w:rPr>
          <w:b/>
          <w:bCs/>
          <w:sz w:val="28"/>
          <w:szCs w:val="28"/>
        </w:rPr>
      </w:pPr>
    </w:p>
    <w:p w14:paraId="16B84E33" w14:textId="4A3287B0" w:rsidR="005A0C69" w:rsidRPr="002E1698" w:rsidRDefault="005A0C69" w:rsidP="005A0C69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14:paraId="379CB44C" w14:textId="77777777" w:rsidR="005A0C69" w:rsidRPr="002E1698" w:rsidRDefault="005A0C69" w:rsidP="005A0C69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14:paraId="11BDA32D" w14:textId="3FDF0B2A" w:rsidR="005A0C69" w:rsidRDefault="005A0C69" w:rsidP="005A0C69">
      <w:pPr>
        <w:pStyle w:val="Defaul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Giải thích khả năng sát khuẩn của cồn và nêu ứng dụng của cồn trong y tế.</w:t>
      </w:r>
    </w:p>
    <w:p w14:paraId="3329A77A" w14:textId="77777777" w:rsidR="005A0C69" w:rsidRPr="00E537E8" w:rsidRDefault="005A0C69" w:rsidP="005A0C69">
      <w:pPr>
        <w:pStyle w:val="Default"/>
        <w:rPr>
          <w:sz w:val="28"/>
          <w:szCs w:val="28"/>
          <w:lang w:val="vi-VN"/>
        </w:rPr>
      </w:pPr>
    </w:p>
    <w:p w14:paraId="600ABAA7" w14:textId="77777777" w:rsidR="005A0C69" w:rsidRDefault="005A0C69" w:rsidP="005A0C69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14:paraId="16A76F83" w14:textId="77777777" w:rsidR="005A0C69" w:rsidRPr="002E1698" w:rsidRDefault="005A0C69" w:rsidP="005A0C69">
      <w:pPr>
        <w:pStyle w:val="Default"/>
        <w:rPr>
          <w:sz w:val="28"/>
          <w:szCs w:val="28"/>
        </w:rPr>
      </w:pPr>
    </w:p>
    <w:p w14:paraId="306DBC13" w14:textId="77777777" w:rsidR="005A0C69" w:rsidRDefault="005A0C69" w:rsidP="005A0C69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  <w:r w:rsidRPr="002E1698">
        <w:rPr>
          <w:sz w:val="28"/>
          <w:szCs w:val="28"/>
        </w:rPr>
        <w:t>Giải thích hiện tượng xảy ra và viết phương trình hóa học minh họa</w:t>
      </w:r>
    </w:p>
    <w:p w14:paraId="7CD4E350" w14:textId="38AA0EEB" w:rsidR="005A0C69" w:rsidRDefault="005A0C69" w:rsidP="005A0C69">
      <w:pPr>
        <w:pStyle w:val="Defaul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a) </w:t>
      </w:r>
      <w:r w:rsidR="00C74A15">
        <w:rPr>
          <w:sz w:val="28"/>
          <w:szCs w:val="28"/>
          <w:lang w:val="vi-VN"/>
        </w:rPr>
        <w:t>Dẫn andehit axetic qua dung dịch chứa bạc nitrat trong amoniac.</w:t>
      </w:r>
    </w:p>
    <w:p w14:paraId="0E218008" w14:textId="6AA21615" w:rsidR="005A0C69" w:rsidRDefault="005A0C69" w:rsidP="005A0C69">
      <w:pPr>
        <w:pStyle w:val="Default"/>
        <w:rPr>
          <w:sz w:val="28"/>
          <w:szCs w:val="28"/>
          <w:vertAlign w:val="subscript"/>
          <w:lang w:val="vi-VN"/>
        </w:rPr>
      </w:pPr>
      <w:r>
        <w:rPr>
          <w:sz w:val="28"/>
          <w:szCs w:val="28"/>
          <w:lang w:val="vi-VN"/>
        </w:rPr>
        <w:t>b) Dẫn etilen qua dung dịch thuốc tím (KMnO</w:t>
      </w:r>
      <w:r w:rsidRPr="005A0C69">
        <w:rPr>
          <w:sz w:val="28"/>
          <w:szCs w:val="28"/>
          <w:vertAlign w:val="subscript"/>
          <w:lang w:val="vi-VN"/>
        </w:rPr>
        <w:t>4</w:t>
      </w:r>
      <w:r>
        <w:rPr>
          <w:sz w:val="28"/>
          <w:szCs w:val="28"/>
          <w:lang w:val="vi-VN"/>
        </w:rPr>
        <w:t>)</w:t>
      </w:r>
    </w:p>
    <w:p w14:paraId="36397212" w14:textId="77777777" w:rsidR="005A0C69" w:rsidRPr="00E537E8" w:rsidRDefault="005A0C69" w:rsidP="005A0C69">
      <w:pPr>
        <w:pStyle w:val="Default"/>
        <w:rPr>
          <w:sz w:val="28"/>
          <w:szCs w:val="28"/>
          <w:vertAlign w:val="subscript"/>
          <w:lang w:val="vi-VN"/>
        </w:rPr>
      </w:pPr>
    </w:p>
    <w:p w14:paraId="34A59045" w14:textId="561D2670" w:rsidR="005A0C69" w:rsidRDefault="005A0C69" w:rsidP="005A0C69">
      <w:pPr>
        <w:pStyle w:val="ThngthngWeb"/>
        <w:spacing w:before="0" w:beforeAutospacing="0" w:after="0" w:afterAutospacing="0"/>
        <w:rPr>
          <w:color w:val="000000"/>
          <w:sz w:val="28"/>
          <w:szCs w:val="28"/>
          <w:lang w:val="vi-VN"/>
        </w:rPr>
      </w:pPr>
      <w:r w:rsidRPr="002E1698">
        <w:rPr>
          <w:b/>
          <w:bCs/>
          <w:sz w:val="28"/>
          <w:szCs w:val="28"/>
        </w:rPr>
        <w:t>Câu 2</w:t>
      </w:r>
      <w:r w:rsidRPr="002E1698"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vi-VN"/>
        </w:rPr>
        <w:t>Dẫn 6,72 lít khí axetilen (đktc) qua 400 ml dung dịch Brom thấy phản ứng xảy ra vừa đủ</w:t>
      </w:r>
    </w:p>
    <w:p w14:paraId="79CC0074" w14:textId="6E804316" w:rsidR="005A0C69" w:rsidRDefault="005A0C69" w:rsidP="005A0C69">
      <w:pPr>
        <w:pStyle w:val="ThngthngWeb"/>
        <w:spacing w:before="0" w:beforeAutospacing="0" w:after="0" w:afterAutospacing="0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>a. Viết phương trình phản ứng xảy ra.</w:t>
      </w:r>
    </w:p>
    <w:p w14:paraId="24F21F23" w14:textId="68D62451" w:rsidR="005A0C69" w:rsidRDefault="005A0C69" w:rsidP="005A0C69">
      <w:pPr>
        <w:pStyle w:val="ThngthngWeb"/>
        <w:spacing w:before="0" w:beforeAutospacing="0" w:after="0" w:afterAutospacing="0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 xml:space="preserve">b. Tính khối lượng sản phẩm tạo thành. </w:t>
      </w:r>
    </w:p>
    <w:p w14:paraId="60DBF3E6" w14:textId="3F959732" w:rsidR="005A0C69" w:rsidRPr="005A0C69" w:rsidRDefault="005A0C69" w:rsidP="005A0C69">
      <w:pPr>
        <w:pStyle w:val="ThngthngWeb"/>
        <w:spacing w:before="0" w:beforeAutospacing="0" w:after="0" w:afterAutospacing="0"/>
        <w:rPr>
          <w:sz w:val="32"/>
          <w:szCs w:val="32"/>
          <w:lang w:val="vi-VN"/>
        </w:rPr>
      </w:pPr>
      <w:r>
        <w:rPr>
          <w:color w:val="000000"/>
          <w:sz w:val="28"/>
          <w:szCs w:val="28"/>
          <w:lang w:val="vi-VN"/>
        </w:rPr>
        <w:t>c. Tìm C</w:t>
      </w:r>
      <w:r w:rsidRPr="005A0C69">
        <w:rPr>
          <w:color w:val="000000"/>
          <w:sz w:val="28"/>
          <w:szCs w:val="28"/>
          <w:vertAlign w:val="subscript"/>
          <w:lang w:val="vi-VN"/>
        </w:rPr>
        <w:t>M</w:t>
      </w:r>
      <w:r>
        <w:rPr>
          <w:color w:val="000000"/>
          <w:sz w:val="28"/>
          <w:szCs w:val="28"/>
          <w:lang w:val="vi-VN"/>
        </w:rPr>
        <w:t xml:space="preserve"> dung dịch Brom đã tham gia phản ứng.</w:t>
      </w:r>
    </w:p>
    <w:p w14:paraId="4E9C7B23" w14:textId="77777777" w:rsidR="005A0C69" w:rsidRPr="002E1698" w:rsidRDefault="005A0C69" w:rsidP="005A0C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2CBFE9" w14:textId="5292A57D" w:rsidR="005A0C69" w:rsidRPr="00AA5D63" w:rsidRDefault="005A0C69" w:rsidP="005A0C6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 xml:space="preserve">Câu 3: </w:t>
      </w:r>
      <w:r w:rsidR="00AA5D63" w:rsidRPr="00AA5D63">
        <w:rPr>
          <w:rFonts w:ascii="Times New Roman" w:hAnsi="Times New Roman" w:cs="Times New Roman"/>
          <w:color w:val="000000"/>
          <w:sz w:val="28"/>
          <w:szCs w:val="28"/>
        </w:rPr>
        <w:t xml:space="preserve">Cho 5,58 gam hỗn hợp 2 axit kế tiếp nhau trong dãy đồng đẳng axit no đơn chức mạch hở tác dụng với </w:t>
      </w:r>
      <w:r w:rsidR="00AA5D63">
        <w:rPr>
          <w:rFonts w:ascii="Times New Roman" w:hAnsi="Times New Roman" w:cs="Times New Roman"/>
          <w:color w:val="000000"/>
          <w:sz w:val="28"/>
          <w:szCs w:val="28"/>
          <w:lang w:val="vi-VN"/>
        </w:rPr>
        <w:t xml:space="preserve">K </w:t>
      </w:r>
      <w:r w:rsidR="00AA5D63" w:rsidRPr="00AA5D63">
        <w:rPr>
          <w:rFonts w:ascii="Times New Roman" w:hAnsi="Times New Roman" w:cs="Times New Roman"/>
          <w:color w:val="000000"/>
          <w:sz w:val="28"/>
          <w:szCs w:val="28"/>
        </w:rPr>
        <w:t>dư, thu được 1,12 lít khí (đktc). Xác định công thức phân tử, viết công thức cấu tạo và gọi tên các axit trên</w:t>
      </w:r>
      <w:r w:rsidR="00AA5D63">
        <w:rPr>
          <w:rFonts w:ascii="Times New Roman" w:hAnsi="Times New Roman" w:cs="Times New Roman"/>
          <w:color w:val="000000"/>
          <w:sz w:val="28"/>
          <w:szCs w:val="28"/>
          <w:lang w:val="vi-VN"/>
        </w:rPr>
        <w:t>.</w:t>
      </w:r>
    </w:p>
    <w:p w14:paraId="0299747E" w14:textId="77777777" w:rsidR="00902B13" w:rsidRPr="00902B13" w:rsidRDefault="00902B13">
      <w:pPr>
        <w:rPr>
          <w:rFonts w:ascii="Times New Roman" w:hAnsi="Times New Roman" w:cs="Times New Roman"/>
          <w:b/>
          <w:sz w:val="28"/>
          <w:szCs w:val="28"/>
          <w:lang w:val="vi-VN"/>
        </w:rPr>
      </w:pPr>
    </w:p>
    <w:p w14:paraId="1971EBE4" w14:textId="4E98BC0C" w:rsidR="00AA5D63" w:rsidRPr="00902B13" w:rsidRDefault="00902B13">
      <w:pPr>
        <w:rPr>
          <w:rFonts w:ascii="Times New Roman" w:hAnsi="Times New Roman" w:cs="Times New Roman"/>
          <w:sz w:val="28"/>
          <w:szCs w:val="28"/>
        </w:rPr>
      </w:pP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>(M</w:t>
      </w:r>
      <w:r w:rsidRPr="00902B13"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H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1, M</w:t>
      </w:r>
      <w:r w:rsidRPr="00902B13"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C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12, M</w:t>
      </w:r>
      <w:r w:rsidRPr="00902B13"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O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16, M</w:t>
      </w:r>
      <w:r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Br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80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>, M</w:t>
      </w:r>
      <w:r w:rsidRPr="00902B13"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K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39)</w:t>
      </w:r>
      <w:r w:rsidR="00AA5D63" w:rsidRPr="00902B13">
        <w:rPr>
          <w:rFonts w:ascii="Times New Roman" w:hAnsi="Times New Roman" w:cs="Times New Roman"/>
          <w:sz w:val="28"/>
          <w:szCs w:val="28"/>
        </w:rPr>
        <w:br w:type="page"/>
      </w:r>
    </w:p>
    <w:p w14:paraId="3B0B91AB" w14:textId="3C30C299" w:rsidR="00AA5D63" w:rsidRPr="00E537E8" w:rsidRDefault="00AA5D63" w:rsidP="00AA5D63">
      <w:pPr>
        <w:pStyle w:val="Default"/>
        <w:rPr>
          <w:b/>
          <w:bCs/>
          <w:sz w:val="28"/>
          <w:szCs w:val="28"/>
          <w:lang w:val="vi-VN"/>
        </w:rPr>
      </w:pPr>
      <w:r w:rsidRPr="002E1698">
        <w:rPr>
          <w:b/>
          <w:bCs/>
          <w:sz w:val="28"/>
          <w:szCs w:val="28"/>
        </w:rPr>
        <w:lastRenderedPageBreak/>
        <w:t>ĐỀ SỐ</w:t>
      </w:r>
      <w:r>
        <w:rPr>
          <w:b/>
          <w:bCs/>
          <w:sz w:val="28"/>
          <w:szCs w:val="28"/>
          <w:lang w:val="vi-VN"/>
        </w:rPr>
        <w:t xml:space="preserve"> 3</w:t>
      </w:r>
    </w:p>
    <w:p w14:paraId="45E02D07" w14:textId="77777777" w:rsidR="00AA5D63" w:rsidRPr="002E1698" w:rsidRDefault="00AA5D63" w:rsidP="00AA5D63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14:paraId="442C5290" w14:textId="48F0932C" w:rsidR="00AA5D63" w:rsidRPr="00E537E8" w:rsidRDefault="00AA5D63" w:rsidP="00AA5D63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Trình bày lý thuyết về </w:t>
      </w:r>
      <w:r>
        <w:rPr>
          <w:sz w:val="28"/>
          <w:szCs w:val="28"/>
          <w:lang w:val="vi-VN"/>
        </w:rPr>
        <w:t>ancol</w:t>
      </w:r>
    </w:p>
    <w:p w14:paraId="7368432A" w14:textId="77777777" w:rsidR="00AA5D63" w:rsidRPr="00E537E8" w:rsidRDefault="00AA5D63" w:rsidP="00AA5D63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>1.</w:t>
      </w:r>
      <w:r>
        <w:rPr>
          <w:sz w:val="28"/>
          <w:szCs w:val="28"/>
          <w:lang w:val="vi-VN"/>
        </w:rPr>
        <w:t xml:space="preserve"> Cấu tạo phân tử</w:t>
      </w:r>
    </w:p>
    <w:p w14:paraId="01E58ED5" w14:textId="77777777" w:rsidR="00AA5D63" w:rsidRPr="00E537E8" w:rsidRDefault="00AA5D63" w:rsidP="00AA5D63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2. </w:t>
      </w:r>
      <w:r>
        <w:rPr>
          <w:sz w:val="28"/>
          <w:szCs w:val="28"/>
          <w:lang w:val="vi-VN"/>
        </w:rPr>
        <w:t>Tính chất vật lí</w:t>
      </w:r>
    </w:p>
    <w:p w14:paraId="5EA53C7F" w14:textId="77777777" w:rsidR="00AA5D63" w:rsidRPr="00E537E8" w:rsidRDefault="00AA5D63" w:rsidP="00AA5D63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3. </w:t>
      </w:r>
      <w:r>
        <w:rPr>
          <w:sz w:val="28"/>
          <w:szCs w:val="28"/>
          <w:lang w:val="vi-VN"/>
        </w:rPr>
        <w:t>Tính chất hóa học</w:t>
      </w:r>
    </w:p>
    <w:p w14:paraId="040EBA0C" w14:textId="77777777" w:rsidR="00AA5D63" w:rsidRPr="00E537E8" w:rsidRDefault="00AA5D63" w:rsidP="00AA5D63">
      <w:pPr>
        <w:pStyle w:val="Default"/>
        <w:rPr>
          <w:sz w:val="28"/>
          <w:szCs w:val="28"/>
          <w:lang w:val="vi-VN"/>
        </w:rPr>
      </w:pPr>
      <w:r w:rsidRPr="002E1698">
        <w:rPr>
          <w:sz w:val="28"/>
          <w:szCs w:val="28"/>
        </w:rPr>
        <w:t xml:space="preserve">4. </w:t>
      </w:r>
      <w:r>
        <w:rPr>
          <w:sz w:val="28"/>
          <w:szCs w:val="28"/>
          <w:lang w:val="vi-VN"/>
        </w:rPr>
        <w:t>Điều chế</w:t>
      </w:r>
    </w:p>
    <w:p w14:paraId="2F58DAFD" w14:textId="77777777" w:rsidR="00C74A15" w:rsidRDefault="00C74A15" w:rsidP="00AA5D63">
      <w:pPr>
        <w:pStyle w:val="Default"/>
        <w:rPr>
          <w:b/>
          <w:bCs/>
          <w:sz w:val="28"/>
          <w:szCs w:val="28"/>
        </w:rPr>
      </w:pPr>
    </w:p>
    <w:p w14:paraId="440403AC" w14:textId="152E6156" w:rsidR="00AA5D63" w:rsidRPr="002E1698" w:rsidRDefault="00AA5D63" w:rsidP="00AA5D63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14:paraId="690DC8DB" w14:textId="77777777" w:rsidR="00AA5D63" w:rsidRPr="002E1698" w:rsidRDefault="00AA5D63" w:rsidP="00AA5D63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14:paraId="50DF5E90" w14:textId="284E0D36" w:rsidR="00AA5D63" w:rsidRDefault="00AA5D63" w:rsidP="00AA5D63">
      <w:pPr>
        <w:pStyle w:val="Defaul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Vì sao uống rượu giả có khả năng gây chết người?</w:t>
      </w:r>
    </w:p>
    <w:p w14:paraId="243B8E76" w14:textId="77777777" w:rsidR="00AA5D63" w:rsidRPr="00E537E8" w:rsidRDefault="00AA5D63" w:rsidP="00AA5D63">
      <w:pPr>
        <w:pStyle w:val="Default"/>
        <w:rPr>
          <w:sz w:val="28"/>
          <w:szCs w:val="28"/>
          <w:lang w:val="vi-VN"/>
        </w:rPr>
      </w:pPr>
    </w:p>
    <w:p w14:paraId="1BD4F7AC" w14:textId="77777777" w:rsidR="00AA5D63" w:rsidRDefault="00AA5D63" w:rsidP="00AA5D63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14:paraId="542E3ACE" w14:textId="77777777" w:rsidR="00AA5D63" w:rsidRPr="002E1698" w:rsidRDefault="00AA5D63" w:rsidP="00AA5D63">
      <w:pPr>
        <w:pStyle w:val="Default"/>
        <w:rPr>
          <w:sz w:val="28"/>
          <w:szCs w:val="28"/>
        </w:rPr>
      </w:pPr>
    </w:p>
    <w:p w14:paraId="0C92C8F4" w14:textId="77777777" w:rsidR="00AA5D63" w:rsidRDefault="00AA5D63" w:rsidP="00AA5D63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Câu 1: </w:t>
      </w:r>
      <w:r w:rsidRPr="002E1698">
        <w:rPr>
          <w:sz w:val="28"/>
          <w:szCs w:val="28"/>
        </w:rPr>
        <w:t>Giải thích hiện tượng xảy ra và viết phương trình hóa học minh họa</w:t>
      </w:r>
    </w:p>
    <w:p w14:paraId="7DDE2F16" w14:textId="77777777" w:rsidR="00C74A15" w:rsidRDefault="00AA5D63" w:rsidP="00C74A15">
      <w:pPr>
        <w:pStyle w:val="Defaul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a) </w:t>
      </w:r>
      <w:r w:rsidR="00C74A15">
        <w:rPr>
          <w:sz w:val="28"/>
          <w:szCs w:val="28"/>
          <w:lang w:val="vi-VN"/>
        </w:rPr>
        <w:t>Nhỏ vài giọt phenol vào ống nghiệm có chứa HNO</w:t>
      </w:r>
      <w:r w:rsidR="00C74A15" w:rsidRPr="005A0C69">
        <w:rPr>
          <w:sz w:val="28"/>
          <w:szCs w:val="28"/>
          <w:vertAlign w:val="subscript"/>
          <w:lang w:val="vi-VN"/>
        </w:rPr>
        <w:t>3</w:t>
      </w:r>
      <w:r w:rsidR="00C74A15">
        <w:rPr>
          <w:sz w:val="28"/>
          <w:szCs w:val="28"/>
          <w:lang w:val="vi-VN"/>
        </w:rPr>
        <w:t xml:space="preserve"> / H</w:t>
      </w:r>
      <w:r w:rsidR="00C74A15" w:rsidRPr="005A0C69">
        <w:rPr>
          <w:sz w:val="28"/>
          <w:szCs w:val="28"/>
          <w:vertAlign w:val="subscript"/>
          <w:lang w:val="vi-VN"/>
        </w:rPr>
        <w:t>2</w:t>
      </w:r>
      <w:r w:rsidR="00C74A15">
        <w:rPr>
          <w:sz w:val="28"/>
          <w:szCs w:val="28"/>
          <w:lang w:val="vi-VN"/>
        </w:rPr>
        <w:t>SO</w:t>
      </w:r>
      <w:r w:rsidR="00C74A15" w:rsidRPr="005A0C69">
        <w:rPr>
          <w:sz w:val="28"/>
          <w:szCs w:val="28"/>
          <w:vertAlign w:val="subscript"/>
          <w:lang w:val="vi-VN"/>
        </w:rPr>
        <w:t>4</w:t>
      </w:r>
    </w:p>
    <w:p w14:paraId="4476E438" w14:textId="4FC16543" w:rsidR="00AA5D63" w:rsidRDefault="00AA5D63" w:rsidP="00AA5D63">
      <w:pPr>
        <w:pStyle w:val="Default"/>
        <w:rPr>
          <w:sz w:val="28"/>
          <w:szCs w:val="28"/>
          <w:vertAlign w:val="subscript"/>
          <w:lang w:val="vi-VN"/>
        </w:rPr>
      </w:pPr>
      <w:r>
        <w:rPr>
          <w:sz w:val="28"/>
          <w:szCs w:val="28"/>
          <w:lang w:val="vi-VN"/>
        </w:rPr>
        <w:t>b) Dẫn etilen qua dung dịch Brom.</w:t>
      </w:r>
    </w:p>
    <w:p w14:paraId="201E2478" w14:textId="77777777" w:rsidR="00AA5D63" w:rsidRPr="00E537E8" w:rsidRDefault="00AA5D63" w:rsidP="00AA5D63">
      <w:pPr>
        <w:pStyle w:val="Default"/>
        <w:rPr>
          <w:sz w:val="28"/>
          <w:szCs w:val="28"/>
          <w:vertAlign w:val="subscript"/>
          <w:lang w:val="vi-VN"/>
        </w:rPr>
      </w:pPr>
    </w:p>
    <w:p w14:paraId="3F19CAE9" w14:textId="28AC7771" w:rsidR="00C74A15" w:rsidRDefault="00AA5D63" w:rsidP="00C74A15">
      <w:pPr>
        <w:pStyle w:val="ThngthngWeb"/>
        <w:spacing w:before="0" w:beforeAutospacing="0" w:after="0" w:afterAutospacing="0" w:line="276" w:lineRule="auto"/>
      </w:pPr>
      <w:r w:rsidRPr="002E1698">
        <w:rPr>
          <w:b/>
          <w:bCs/>
          <w:sz w:val="28"/>
          <w:szCs w:val="28"/>
        </w:rPr>
        <w:t>Câu 2</w:t>
      </w:r>
      <w:r w:rsidRPr="002E1698">
        <w:rPr>
          <w:sz w:val="28"/>
          <w:szCs w:val="28"/>
        </w:rPr>
        <w:t xml:space="preserve">. </w:t>
      </w:r>
      <w:r w:rsidR="00C74A15">
        <w:rPr>
          <w:color w:val="000000"/>
          <w:sz w:val="28"/>
          <w:szCs w:val="28"/>
        </w:rPr>
        <w:t xml:space="preserve">Cho </w:t>
      </w:r>
      <w:r w:rsidR="00C74A15">
        <w:rPr>
          <w:color w:val="000000"/>
          <w:sz w:val="28"/>
          <w:szCs w:val="28"/>
          <w:lang w:val="vi-VN"/>
        </w:rPr>
        <w:t>6,6</w:t>
      </w:r>
      <w:r w:rsidR="00C74A15">
        <w:rPr>
          <w:color w:val="000000"/>
          <w:sz w:val="28"/>
          <w:szCs w:val="28"/>
        </w:rPr>
        <w:t xml:space="preserve"> gam andehit </w:t>
      </w:r>
      <w:r w:rsidR="00C74A15">
        <w:rPr>
          <w:color w:val="000000"/>
          <w:sz w:val="28"/>
          <w:szCs w:val="28"/>
          <w:lang w:val="vi-VN"/>
        </w:rPr>
        <w:t>axetic</w:t>
      </w:r>
      <w:r w:rsidR="00C74A15">
        <w:rPr>
          <w:color w:val="000000"/>
          <w:sz w:val="28"/>
          <w:szCs w:val="28"/>
        </w:rPr>
        <w:t xml:space="preserve"> vào</w:t>
      </w:r>
      <w:r w:rsidR="00C74A15">
        <w:rPr>
          <w:color w:val="000000"/>
          <w:sz w:val="28"/>
          <w:szCs w:val="28"/>
          <w:lang w:val="vi-VN"/>
        </w:rPr>
        <w:t xml:space="preserve"> 200 ml</w:t>
      </w:r>
      <w:r w:rsidR="00C74A15">
        <w:rPr>
          <w:color w:val="000000"/>
          <w:sz w:val="28"/>
          <w:szCs w:val="28"/>
        </w:rPr>
        <w:t xml:space="preserve"> dung dịch bạc nitrat trong amoniac (NH</w:t>
      </w:r>
      <w:r w:rsidR="00C74A15">
        <w:rPr>
          <w:color w:val="000000"/>
          <w:sz w:val="17"/>
          <w:szCs w:val="17"/>
          <w:vertAlign w:val="subscript"/>
        </w:rPr>
        <w:t>3</w:t>
      </w:r>
      <w:r w:rsidR="00C74A15">
        <w:rPr>
          <w:color w:val="000000"/>
          <w:sz w:val="28"/>
          <w:szCs w:val="28"/>
        </w:rPr>
        <w:t xml:space="preserve">). Phản ứng xảy ra vừa đủ. Sau phản ứng thu được </w:t>
      </w:r>
      <w:r w:rsidR="00C74A15">
        <w:rPr>
          <w:color w:val="000000"/>
          <w:sz w:val="28"/>
          <w:szCs w:val="28"/>
          <w:lang w:val="vi-VN"/>
        </w:rPr>
        <w:t>m</w:t>
      </w:r>
      <w:r w:rsidR="00C74A15">
        <w:rPr>
          <w:color w:val="000000"/>
          <w:sz w:val="28"/>
          <w:szCs w:val="28"/>
        </w:rPr>
        <w:t xml:space="preserve"> gam bạc kết tủa.</w:t>
      </w:r>
    </w:p>
    <w:p w14:paraId="5B8A2283" w14:textId="77777777" w:rsidR="00C74A15" w:rsidRDefault="00C74A15" w:rsidP="00C74A15">
      <w:pPr>
        <w:pStyle w:val="ThngthngWeb"/>
        <w:spacing w:before="0" w:beforeAutospacing="0" w:after="0" w:afterAutospacing="0" w:line="276" w:lineRule="auto"/>
      </w:pPr>
      <w:r>
        <w:rPr>
          <w:color w:val="000000"/>
          <w:sz w:val="28"/>
          <w:szCs w:val="28"/>
        </w:rPr>
        <w:t>a) Viết phương trình của phản ứng hóa học xảy ra.</w:t>
      </w:r>
    </w:p>
    <w:p w14:paraId="5D5ADB92" w14:textId="7B6EE16B" w:rsidR="00C74A15" w:rsidRDefault="00C74A15" w:rsidP="00C74A15">
      <w:pPr>
        <w:pStyle w:val="ThngthngWeb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b) Tính giá trị m</w:t>
      </w:r>
    </w:p>
    <w:p w14:paraId="67CACEFD" w14:textId="7215035D" w:rsidR="00C74A15" w:rsidRPr="00C74A15" w:rsidRDefault="00C74A15" w:rsidP="00C74A15">
      <w:pPr>
        <w:pStyle w:val="ThngthngWeb"/>
        <w:spacing w:before="0" w:beforeAutospacing="0" w:after="0" w:afterAutospacing="0" w:line="276" w:lineRule="auto"/>
        <w:rPr>
          <w:lang w:val="vi-VN"/>
        </w:rPr>
      </w:pPr>
      <w:r>
        <w:rPr>
          <w:color w:val="000000"/>
          <w:sz w:val="28"/>
          <w:szCs w:val="28"/>
          <w:lang w:val="vi-VN"/>
        </w:rPr>
        <w:t>c) Tìm C</w:t>
      </w:r>
      <w:r w:rsidRPr="005734FD">
        <w:rPr>
          <w:color w:val="000000"/>
          <w:sz w:val="28"/>
          <w:szCs w:val="28"/>
          <w:vertAlign w:val="subscript"/>
          <w:lang w:val="vi-VN"/>
        </w:rPr>
        <w:t>M</w:t>
      </w:r>
      <w:r>
        <w:rPr>
          <w:color w:val="000000"/>
          <w:sz w:val="28"/>
          <w:szCs w:val="28"/>
          <w:lang w:val="vi-VN"/>
        </w:rPr>
        <w:t xml:space="preserve"> của dung dịch AgNO</w:t>
      </w:r>
      <w:r w:rsidRPr="00C74A15">
        <w:rPr>
          <w:color w:val="000000"/>
          <w:sz w:val="28"/>
          <w:szCs w:val="28"/>
          <w:vertAlign w:val="subscript"/>
          <w:lang w:val="vi-VN"/>
        </w:rPr>
        <w:t>3</w:t>
      </w:r>
      <w:r>
        <w:rPr>
          <w:color w:val="000000"/>
          <w:sz w:val="28"/>
          <w:szCs w:val="28"/>
          <w:lang w:val="vi-VN"/>
        </w:rPr>
        <w:t xml:space="preserve"> đã tham gia phản ứng.</w:t>
      </w:r>
    </w:p>
    <w:p w14:paraId="7AF713AF" w14:textId="01A66408" w:rsidR="00AA5D63" w:rsidRPr="002E1698" w:rsidRDefault="00AA5D63" w:rsidP="00C74A15">
      <w:pPr>
        <w:pStyle w:val="ThngthngWeb"/>
        <w:spacing w:before="0" w:beforeAutospacing="0" w:after="0" w:afterAutospacing="0"/>
        <w:rPr>
          <w:sz w:val="28"/>
          <w:szCs w:val="28"/>
        </w:rPr>
      </w:pPr>
    </w:p>
    <w:p w14:paraId="69ECC341" w14:textId="2DC6E3B9" w:rsidR="00D32088" w:rsidRDefault="00AA5D63" w:rsidP="00AA5D63">
      <w:pPr>
        <w:rPr>
          <w:rFonts w:ascii="Times New Roman" w:hAnsi="Times New Roman"/>
          <w:bCs/>
          <w:position w:val="2"/>
          <w:sz w:val="28"/>
          <w:szCs w:val="28"/>
          <w:lang w:val="vi-VN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 xml:space="preserve">Câu 3: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M</w:t>
      </w:r>
      <w:r w:rsidR="00C74A15" w:rsidRPr="00C74A15">
        <w:rPr>
          <w:rFonts w:ascii="Times New Roman" w:hAnsi="Times New Roman"/>
          <w:bCs/>
          <w:spacing w:val="-4"/>
          <w:position w:val="2"/>
          <w:sz w:val="28"/>
          <w:szCs w:val="28"/>
          <w:lang w:val="vi-VN"/>
        </w:rPr>
        <w:t>ộ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t</w:t>
      </w:r>
      <w:r w:rsidR="00C74A15" w:rsidRPr="00C74A15">
        <w:rPr>
          <w:rFonts w:ascii="Times New Roman" w:hAnsi="Times New Roman"/>
          <w:bCs/>
          <w:spacing w:val="18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hỗn</w:t>
      </w:r>
      <w:r w:rsidR="00C74A15" w:rsidRPr="00C74A15">
        <w:rPr>
          <w:rFonts w:ascii="Times New Roman" w:hAnsi="Times New Roman"/>
          <w:bCs/>
          <w:spacing w:val="1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  <w:lang w:val="vi-VN"/>
        </w:rPr>
        <w:t>h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>ợ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p</w:t>
      </w:r>
      <w:r w:rsidR="00C74A15" w:rsidRPr="00C74A15">
        <w:rPr>
          <w:rFonts w:ascii="Times New Roman" w:hAnsi="Times New Roman"/>
          <w:bCs/>
          <w:spacing w:val="1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X</w:t>
      </w:r>
      <w:r w:rsidR="00C74A15" w:rsidRPr="00C74A15">
        <w:rPr>
          <w:rFonts w:ascii="Times New Roman" w:hAnsi="Times New Roman"/>
          <w:bCs/>
          <w:spacing w:val="16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>c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ó</w:t>
      </w:r>
      <w:r w:rsidR="00C74A15" w:rsidRPr="00C74A15">
        <w:rPr>
          <w:rFonts w:ascii="Times New Roman" w:hAnsi="Times New Roman"/>
          <w:bCs/>
          <w:spacing w:val="1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  <w:lang w:val="vi-VN"/>
        </w:rPr>
        <w:t>t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hể</w:t>
      </w:r>
      <w:r w:rsidR="00C74A15" w:rsidRPr="00C74A15">
        <w:rPr>
          <w:rFonts w:ascii="Times New Roman" w:hAnsi="Times New Roman"/>
          <w:bCs/>
          <w:spacing w:val="10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  <w:lang w:val="vi-VN"/>
        </w:rPr>
        <w:t>tí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>c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h</w:t>
      </w:r>
      <w:r w:rsidR="00C74A15" w:rsidRPr="00C74A15">
        <w:rPr>
          <w:rFonts w:ascii="Times New Roman" w:hAnsi="Times New Roman"/>
          <w:bCs/>
          <w:spacing w:val="7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11</w:t>
      </w:r>
      <w:r w:rsidR="00C74A15" w:rsidRPr="00C74A15">
        <w:rPr>
          <w:rFonts w:ascii="Times New Roman" w:hAnsi="Times New Roman"/>
          <w:bCs/>
          <w:spacing w:val="2"/>
          <w:position w:val="2"/>
          <w:sz w:val="28"/>
          <w:szCs w:val="28"/>
          <w:lang w:val="vi-VN"/>
        </w:rPr>
        <w:t>,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2</w:t>
      </w:r>
      <w:r w:rsidR="00C74A15" w:rsidRPr="00C74A15">
        <w:rPr>
          <w:rFonts w:ascii="Times New Roman" w:hAnsi="Times New Roman"/>
          <w:bCs/>
          <w:spacing w:val="1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4"/>
          <w:position w:val="2"/>
          <w:sz w:val="28"/>
          <w:szCs w:val="28"/>
          <w:lang w:val="vi-VN"/>
        </w:rPr>
        <w:t>l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  <w:lang w:val="vi-VN"/>
        </w:rPr>
        <w:t>í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t</w:t>
      </w:r>
      <w:r w:rsidR="00C74A15" w:rsidRPr="00C74A15">
        <w:rPr>
          <w:rFonts w:ascii="Times New Roman" w:hAnsi="Times New Roman"/>
          <w:bCs/>
          <w:spacing w:val="13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>(</w:t>
      </w:r>
      <w:r w:rsidR="00C74A15" w:rsidRPr="00C74A15">
        <w:rPr>
          <w:rFonts w:ascii="Times New Roman" w:hAnsi="Times New Roman"/>
          <w:bCs/>
          <w:spacing w:val="5"/>
          <w:position w:val="2"/>
          <w:sz w:val="28"/>
          <w:szCs w:val="28"/>
          <w:lang w:val="vi-VN"/>
        </w:rPr>
        <w:t>đ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k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  <w:lang w:val="vi-VN"/>
        </w:rPr>
        <w:t>t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>c)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,</w:t>
      </w:r>
      <w:r w:rsidR="00C74A15" w:rsidRPr="00C74A15">
        <w:rPr>
          <w:rFonts w:ascii="Times New Roman" w:hAnsi="Times New Roman"/>
          <w:bCs/>
          <w:spacing w:val="14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X</w:t>
      </w:r>
      <w:r w:rsidR="00C74A15" w:rsidRPr="00C74A15">
        <w:rPr>
          <w:rFonts w:ascii="Times New Roman" w:hAnsi="Times New Roman"/>
          <w:bCs/>
          <w:spacing w:val="16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gồm</w:t>
      </w:r>
      <w:r w:rsidR="00C74A15" w:rsidRPr="00C74A15">
        <w:rPr>
          <w:rFonts w:ascii="Times New Roman" w:hAnsi="Times New Roman"/>
          <w:bCs/>
          <w:spacing w:val="8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2</w:t>
      </w:r>
      <w:r w:rsidR="00C74A15" w:rsidRPr="00C74A15">
        <w:rPr>
          <w:rFonts w:ascii="Times New Roman" w:hAnsi="Times New Roman"/>
          <w:bCs/>
          <w:spacing w:val="1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3"/>
          <w:position w:val="2"/>
          <w:sz w:val="28"/>
          <w:szCs w:val="28"/>
          <w:lang w:val="vi-VN"/>
        </w:rPr>
        <w:t>a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nk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>e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n</w:t>
      </w:r>
      <w:r w:rsidR="00C74A15" w:rsidRPr="00C74A15">
        <w:rPr>
          <w:rFonts w:ascii="Times New Roman" w:hAnsi="Times New Roman"/>
          <w:bCs/>
          <w:spacing w:val="7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5"/>
          <w:position w:val="2"/>
          <w:sz w:val="28"/>
          <w:szCs w:val="28"/>
          <w:lang w:val="vi-VN"/>
        </w:rPr>
        <w:t>đ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ồng</w:t>
      </w:r>
      <w:r w:rsidR="00C74A15" w:rsidRPr="00C74A15">
        <w:rPr>
          <w:rFonts w:ascii="Times New Roman" w:hAnsi="Times New Roman"/>
          <w:bCs/>
          <w:spacing w:val="7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đ</w:t>
      </w:r>
      <w:r w:rsidR="00C74A15" w:rsidRPr="00C74A15">
        <w:rPr>
          <w:rFonts w:ascii="Times New Roman" w:hAnsi="Times New Roman"/>
          <w:bCs/>
          <w:spacing w:val="3"/>
          <w:position w:val="2"/>
          <w:sz w:val="28"/>
          <w:szCs w:val="28"/>
          <w:lang w:val="vi-VN"/>
        </w:rPr>
        <w:t>ẳ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ng</w:t>
      </w:r>
      <w:r w:rsidR="00C74A15" w:rsidRPr="00C74A15">
        <w:rPr>
          <w:rFonts w:ascii="Times New Roman" w:hAnsi="Times New Roman"/>
          <w:bCs/>
          <w:spacing w:val="1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kế</w:t>
      </w:r>
      <w:r w:rsidR="00C74A15" w:rsidRPr="00C74A15">
        <w:rPr>
          <w:rFonts w:ascii="Times New Roman" w:hAnsi="Times New Roman"/>
          <w:bCs/>
          <w:spacing w:val="5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6"/>
          <w:position w:val="2"/>
          <w:sz w:val="28"/>
          <w:szCs w:val="28"/>
          <w:lang w:val="vi-VN"/>
        </w:rPr>
        <w:t>t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  <w:lang w:val="vi-VN"/>
        </w:rPr>
        <w:t>i</w:t>
      </w:r>
      <w:r w:rsidR="00C74A15" w:rsidRPr="00C74A15">
        <w:rPr>
          <w:rFonts w:ascii="Times New Roman" w:hAnsi="Times New Roman"/>
          <w:bCs/>
          <w:spacing w:val="-7"/>
          <w:position w:val="2"/>
          <w:sz w:val="28"/>
          <w:szCs w:val="28"/>
          <w:lang w:val="vi-VN"/>
        </w:rPr>
        <w:t>ế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p</w:t>
      </w:r>
      <w:r w:rsidR="00C74A15" w:rsidRPr="00C74A15">
        <w:rPr>
          <w:rFonts w:ascii="Times New Roman" w:hAnsi="Times New Roman"/>
          <w:bCs/>
          <w:spacing w:val="2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n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  <w:lang w:val="vi-VN"/>
        </w:rPr>
        <w:t>h</w:t>
      </w:r>
      <w:r w:rsidR="00C74A15" w:rsidRPr="00C74A15">
        <w:rPr>
          <w:rFonts w:ascii="Times New Roman" w:hAnsi="Times New Roman"/>
          <w:bCs/>
          <w:spacing w:val="3"/>
          <w:position w:val="2"/>
          <w:sz w:val="28"/>
          <w:szCs w:val="28"/>
          <w:lang w:val="vi-VN"/>
        </w:rPr>
        <w:t>a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u.</w:t>
      </w:r>
      <w:r w:rsidR="00C74A15" w:rsidRPr="00C74A15">
        <w:rPr>
          <w:rFonts w:ascii="Times New Roman" w:hAnsi="Times New Roman"/>
          <w:bCs/>
          <w:spacing w:val="14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1"/>
          <w:position w:val="2"/>
          <w:sz w:val="28"/>
          <w:szCs w:val="28"/>
          <w:lang w:val="vi-VN"/>
        </w:rPr>
        <w:t>K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  <w:lang w:val="vi-VN"/>
        </w:rPr>
        <w:t>h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i</w:t>
      </w:r>
      <w:r w:rsidR="00C74A15" w:rsidRPr="00C74A15">
        <w:rPr>
          <w:rFonts w:ascii="Times New Roman" w:hAnsi="Times New Roman"/>
          <w:bCs/>
          <w:spacing w:val="13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3"/>
          <w:position w:val="2"/>
          <w:sz w:val="28"/>
          <w:szCs w:val="28"/>
          <w:lang w:val="vi-VN"/>
        </w:rPr>
        <w:t>c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ho</w:t>
      </w:r>
      <w:r w:rsidR="00C74A15" w:rsidRPr="00C74A15">
        <w:rPr>
          <w:rFonts w:ascii="Times New Roman" w:hAnsi="Times New Roman"/>
          <w:bCs/>
          <w:spacing w:val="7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X</w:t>
      </w:r>
      <w:r w:rsidR="00C74A15" w:rsidRPr="00C74A15">
        <w:rPr>
          <w:rFonts w:ascii="Times New Roman" w:hAnsi="Times New Roman"/>
          <w:bCs/>
          <w:spacing w:val="16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  <w:lang w:val="vi-VN"/>
        </w:rPr>
        <w:t>q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ua</w:t>
      </w:r>
      <w:r w:rsidR="00C74A15" w:rsidRPr="00C74A15">
        <w:rPr>
          <w:rFonts w:ascii="Times New Roman" w:hAnsi="Times New Roman"/>
          <w:bCs/>
          <w:spacing w:val="15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  <w:lang w:val="vi-VN"/>
        </w:rPr>
        <w:t>n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ư</w:t>
      </w:r>
      <w:r w:rsidR="00C74A15" w:rsidRPr="00C74A15">
        <w:rPr>
          <w:rFonts w:ascii="Times New Roman" w:hAnsi="Times New Roman"/>
          <w:bCs/>
          <w:spacing w:val="-1"/>
          <w:position w:val="2"/>
          <w:sz w:val="28"/>
          <w:szCs w:val="28"/>
          <w:lang w:val="vi-VN"/>
        </w:rPr>
        <w:t>ớ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c</w:t>
      </w:r>
      <w:r w:rsidR="00C74A15" w:rsidRPr="00C74A15">
        <w:rPr>
          <w:rFonts w:ascii="Times New Roman" w:hAnsi="Times New Roman"/>
          <w:bCs/>
          <w:spacing w:val="15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3"/>
          <w:position w:val="2"/>
          <w:sz w:val="28"/>
          <w:szCs w:val="28"/>
          <w:lang w:val="vi-VN"/>
        </w:rPr>
        <w:t>B</w:t>
      </w:r>
      <w:r w:rsidR="00C74A15" w:rsidRPr="00C74A15">
        <w:rPr>
          <w:rFonts w:ascii="Times New Roman" w:hAnsi="Times New Roman"/>
          <w:bCs/>
          <w:spacing w:val="7"/>
          <w:position w:val="2"/>
          <w:sz w:val="28"/>
          <w:szCs w:val="28"/>
          <w:lang w:val="vi-VN"/>
        </w:rPr>
        <w:t>r</w:t>
      </w:r>
      <w:r w:rsidR="00C74A15" w:rsidRPr="00902B13">
        <w:rPr>
          <w:rFonts w:ascii="Times New Roman" w:hAnsi="Times New Roman"/>
          <w:bCs/>
          <w:sz w:val="28"/>
          <w:szCs w:val="28"/>
          <w:vertAlign w:val="subscript"/>
          <w:lang w:val="vi-VN"/>
        </w:rPr>
        <w:t>2</w:t>
      </w:r>
      <w:r w:rsidR="00C74A15" w:rsidRPr="00C74A15">
        <w:rPr>
          <w:rFonts w:ascii="Times New Roman" w:hAnsi="Times New Roman"/>
          <w:bCs/>
          <w:spacing w:val="34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  <w:lang w:val="vi-VN"/>
        </w:rPr>
        <w:t>d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 xml:space="preserve">ư 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  <w:lang w:val="vi-VN"/>
        </w:rPr>
        <w:t>t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  <w:lang w:val="vi-VN"/>
        </w:rPr>
        <w:t>h</w:t>
      </w:r>
      <w:r w:rsidR="00C74A15" w:rsidRPr="00C74A15">
        <w:rPr>
          <w:rFonts w:ascii="Times New Roman" w:hAnsi="Times New Roman"/>
          <w:bCs/>
          <w:spacing w:val="3"/>
          <w:position w:val="2"/>
          <w:sz w:val="28"/>
          <w:szCs w:val="28"/>
          <w:lang w:val="vi-VN"/>
        </w:rPr>
        <w:t>ấ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y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khối</w:t>
      </w:r>
      <w:r w:rsidR="00C74A15" w:rsidRPr="00C74A15">
        <w:rPr>
          <w:rFonts w:ascii="Times New Roman" w:hAnsi="Times New Roman"/>
          <w:bCs/>
          <w:spacing w:val="-1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4"/>
          <w:position w:val="2"/>
          <w:sz w:val="28"/>
          <w:szCs w:val="28"/>
          <w:lang w:val="vi-VN"/>
        </w:rPr>
        <w:t>l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ư</w:t>
      </w:r>
      <w:r w:rsidR="00C74A15" w:rsidRPr="00C74A15">
        <w:rPr>
          <w:rFonts w:ascii="Times New Roman" w:hAnsi="Times New Roman"/>
          <w:bCs/>
          <w:spacing w:val="3"/>
          <w:position w:val="2"/>
          <w:sz w:val="28"/>
          <w:szCs w:val="28"/>
          <w:lang w:val="vi-VN"/>
        </w:rPr>
        <w:t>ợ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ng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b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  <w:lang w:val="vi-VN"/>
        </w:rPr>
        <w:t>ì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>nh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  <w:lang w:val="vi-VN"/>
        </w:rPr>
        <w:t xml:space="preserve"> </w:t>
      </w:r>
      <w:r w:rsidR="00C74A15" w:rsidRPr="00C74A15">
        <w:rPr>
          <w:rFonts w:ascii="Times New Roman" w:hAnsi="Times New Roman"/>
          <w:bCs/>
          <w:spacing w:val="-3"/>
          <w:position w:val="2"/>
          <w:sz w:val="28"/>
          <w:szCs w:val="28"/>
        </w:rPr>
        <w:t>B</w:t>
      </w:r>
      <w:r w:rsidR="00C74A15" w:rsidRPr="00C74A15">
        <w:rPr>
          <w:rFonts w:ascii="Times New Roman" w:hAnsi="Times New Roman"/>
          <w:bCs/>
          <w:spacing w:val="6"/>
          <w:position w:val="2"/>
          <w:sz w:val="28"/>
          <w:szCs w:val="28"/>
        </w:rPr>
        <w:t>r</w:t>
      </w:r>
      <w:r w:rsidR="00C74A15" w:rsidRPr="00902B13">
        <w:rPr>
          <w:rFonts w:ascii="Times New Roman" w:hAnsi="Times New Roman"/>
          <w:bCs/>
          <w:sz w:val="28"/>
          <w:szCs w:val="28"/>
          <w:vertAlign w:val="subscript"/>
        </w:rPr>
        <w:t>2</w:t>
      </w:r>
      <w:r w:rsidR="00C74A15" w:rsidRPr="00C74A15">
        <w:rPr>
          <w:rFonts w:ascii="Times New Roman" w:hAnsi="Times New Roman"/>
          <w:bCs/>
          <w:spacing w:val="19"/>
          <w:sz w:val="28"/>
          <w:szCs w:val="28"/>
        </w:rPr>
        <w:t xml:space="preserve"> 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</w:rPr>
        <w:t>t</w:t>
      </w:r>
      <w:r w:rsidR="00C74A15" w:rsidRPr="00C74A15">
        <w:rPr>
          <w:rFonts w:ascii="Times New Roman" w:hAnsi="Times New Roman"/>
          <w:bCs/>
          <w:spacing w:val="3"/>
          <w:position w:val="2"/>
          <w:sz w:val="28"/>
          <w:szCs w:val="28"/>
        </w:rPr>
        <w:t>ă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</w:rPr>
        <w:t>n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</w:rPr>
        <w:t>g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</w:rPr>
        <w:t xml:space="preserve"> 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</w:rPr>
        <w:t>15</w:t>
      </w:r>
      <w:r w:rsidR="00C74A15" w:rsidRPr="00C74A15">
        <w:rPr>
          <w:rFonts w:ascii="Times New Roman" w:hAnsi="Times New Roman"/>
          <w:bCs/>
          <w:spacing w:val="2"/>
          <w:position w:val="2"/>
          <w:sz w:val="28"/>
          <w:szCs w:val="28"/>
        </w:rPr>
        <w:t>,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</w:rPr>
        <w:t>4</w:t>
      </w:r>
      <w:r w:rsidR="00C74A15" w:rsidRPr="00C74A15">
        <w:rPr>
          <w:rFonts w:ascii="Times New Roman" w:hAnsi="Times New Roman"/>
          <w:bCs/>
          <w:spacing w:val="-5"/>
          <w:position w:val="2"/>
          <w:sz w:val="28"/>
          <w:szCs w:val="28"/>
        </w:rPr>
        <w:t>g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</w:rPr>
        <w:t>.</w:t>
      </w:r>
      <w:r w:rsidR="00C74A15" w:rsidRPr="00C74A15">
        <w:rPr>
          <w:rFonts w:ascii="Times New Roman" w:hAnsi="Times New Roman"/>
          <w:bCs/>
          <w:spacing w:val="5"/>
          <w:position w:val="2"/>
          <w:sz w:val="28"/>
          <w:szCs w:val="28"/>
        </w:rPr>
        <w:t xml:space="preserve"> </w:t>
      </w:r>
      <w:r w:rsidR="00C74A15" w:rsidRPr="00C74A15">
        <w:rPr>
          <w:rFonts w:ascii="Times New Roman" w:hAnsi="Times New Roman"/>
          <w:bCs/>
          <w:spacing w:val="-1"/>
          <w:position w:val="2"/>
          <w:sz w:val="28"/>
          <w:szCs w:val="28"/>
        </w:rPr>
        <w:t>X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</w:rPr>
        <w:t>á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</w:rPr>
        <w:t>c đ</w:t>
      </w:r>
      <w:r w:rsidR="00C74A15" w:rsidRPr="00C74A15">
        <w:rPr>
          <w:rFonts w:ascii="Times New Roman" w:hAnsi="Times New Roman"/>
          <w:bCs/>
          <w:spacing w:val="-4"/>
          <w:position w:val="2"/>
          <w:sz w:val="28"/>
          <w:szCs w:val="28"/>
        </w:rPr>
        <w:t>ị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</w:rPr>
        <w:t>nh</w:t>
      </w:r>
      <w:r w:rsidR="00C74A15" w:rsidRPr="00C74A15">
        <w:rPr>
          <w:rFonts w:ascii="Times New Roman" w:hAnsi="Times New Roman"/>
          <w:bCs/>
          <w:spacing w:val="-2"/>
          <w:position w:val="2"/>
          <w:sz w:val="28"/>
          <w:szCs w:val="28"/>
        </w:rPr>
        <w:t xml:space="preserve"> </w:t>
      </w:r>
      <w:r w:rsidR="00C74A15" w:rsidRPr="00C74A15">
        <w:rPr>
          <w:rFonts w:ascii="Times New Roman" w:hAnsi="Times New Roman"/>
          <w:bCs/>
          <w:spacing w:val="1"/>
          <w:position w:val="2"/>
          <w:sz w:val="28"/>
          <w:szCs w:val="28"/>
        </w:rPr>
        <w:t>C</w:t>
      </w:r>
      <w:r w:rsidR="00C74A15" w:rsidRPr="00C74A15">
        <w:rPr>
          <w:rFonts w:ascii="Times New Roman" w:hAnsi="Times New Roman"/>
          <w:bCs/>
          <w:spacing w:val="4"/>
          <w:position w:val="2"/>
          <w:sz w:val="28"/>
          <w:szCs w:val="28"/>
        </w:rPr>
        <w:t>T</w:t>
      </w:r>
      <w:r w:rsidR="00C74A15" w:rsidRPr="00C74A15">
        <w:rPr>
          <w:rFonts w:ascii="Times New Roman" w:hAnsi="Times New Roman"/>
          <w:bCs/>
          <w:spacing w:val="-3"/>
          <w:position w:val="2"/>
          <w:sz w:val="28"/>
          <w:szCs w:val="28"/>
        </w:rPr>
        <w:t>P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</w:rPr>
        <w:t>T</w:t>
      </w:r>
      <w:r w:rsidR="00C74A15" w:rsidRPr="00C74A15">
        <w:rPr>
          <w:rFonts w:ascii="Times New Roman" w:hAnsi="Times New Roman"/>
          <w:bCs/>
          <w:position w:val="2"/>
          <w:sz w:val="28"/>
          <w:szCs w:val="28"/>
          <w:lang w:val="vi-VN"/>
        </w:rPr>
        <w:t xml:space="preserve"> và viết CTCT của các anken</w:t>
      </w:r>
      <w:r w:rsidR="00902B13">
        <w:rPr>
          <w:rFonts w:ascii="Times New Roman" w:hAnsi="Times New Roman"/>
          <w:bCs/>
          <w:position w:val="2"/>
          <w:sz w:val="28"/>
          <w:szCs w:val="28"/>
          <w:lang w:val="vi-VN"/>
        </w:rPr>
        <w:t>.</w:t>
      </w:r>
    </w:p>
    <w:p w14:paraId="421AFA03" w14:textId="626E1600" w:rsidR="00902B13" w:rsidRPr="00902B13" w:rsidRDefault="00902B13" w:rsidP="00AA5D63">
      <w:pPr>
        <w:rPr>
          <w:rFonts w:ascii="Times New Roman" w:hAnsi="Times New Roman" w:cs="Times New Roman"/>
          <w:sz w:val="28"/>
          <w:szCs w:val="28"/>
        </w:rPr>
      </w:pP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>(M</w:t>
      </w:r>
      <w:r w:rsidRPr="00902B13"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H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1, M</w:t>
      </w:r>
      <w:r w:rsidRPr="00902B13"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C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12, M</w:t>
      </w:r>
      <w:r w:rsidRPr="00902B13"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O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16, M</w:t>
      </w:r>
      <w:r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Br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80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>, M</w:t>
      </w:r>
      <w:r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Ag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108,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</w:t>
      </w:r>
      <w:r>
        <w:rPr>
          <w:rFonts w:ascii="Times New Roman" w:hAnsi="Times New Roman" w:cs="Times New Roman"/>
          <w:b/>
          <w:sz w:val="28"/>
          <w:szCs w:val="28"/>
          <w:vertAlign w:val="subscript"/>
          <w:lang w:val="vi-VN"/>
        </w:rPr>
        <w:t>N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 xml:space="preserve"> =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14 </w:t>
      </w:r>
      <w:r w:rsidRPr="00902B13">
        <w:rPr>
          <w:rFonts w:ascii="Times New Roman" w:hAnsi="Times New Roman" w:cs="Times New Roman"/>
          <w:b/>
          <w:sz w:val="28"/>
          <w:szCs w:val="28"/>
          <w:lang w:val="vi-VN"/>
        </w:rPr>
        <w:t>)</w:t>
      </w:r>
    </w:p>
    <w:sectPr w:rsidR="00902B13" w:rsidRPr="00902B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75CF7"/>
    <w:multiLevelType w:val="hybridMultilevel"/>
    <w:tmpl w:val="41F0E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468B8"/>
    <w:multiLevelType w:val="hybridMultilevel"/>
    <w:tmpl w:val="F9141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4EB"/>
    <w:rsid w:val="00135D58"/>
    <w:rsid w:val="00166919"/>
    <w:rsid w:val="001836FB"/>
    <w:rsid w:val="001E11C1"/>
    <w:rsid w:val="002E1698"/>
    <w:rsid w:val="005734FD"/>
    <w:rsid w:val="005A0C69"/>
    <w:rsid w:val="0074685B"/>
    <w:rsid w:val="00766AE8"/>
    <w:rsid w:val="007831A7"/>
    <w:rsid w:val="007B26DD"/>
    <w:rsid w:val="00902B13"/>
    <w:rsid w:val="00915D06"/>
    <w:rsid w:val="009C1BF5"/>
    <w:rsid w:val="00AA5D63"/>
    <w:rsid w:val="00AB0435"/>
    <w:rsid w:val="00B37124"/>
    <w:rsid w:val="00BF48C1"/>
    <w:rsid w:val="00C74A15"/>
    <w:rsid w:val="00D32088"/>
    <w:rsid w:val="00D85568"/>
    <w:rsid w:val="00D964EB"/>
    <w:rsid w:val="00DB51FE"/>
    <w:rsid w:val="00E43915"/>
    <w:rsid w:val="00E537E8"/>
    <w:rsid w:val="00FE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FEFA"/>
  <w15:chartTrackingRefBased/>
  <w15:docId w15:val="{CC8D4418-9CA1-432F-95D8-AE53EFA38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D964EB"/>
    <w:pPr>
      <w:ind w:left="720"/>
      <w:contextualSpacing/>
    </w:pPr>
  </w:style>
  <w:style w:type="paragraph" w:customStyle="1" w:styleId="Default">
    <w:name w:val="Default"/>
    <w:rsid w:val="001836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hngthngWeb">
    <w:name w:val="Normal (Web)"/>
    <w:basedOn w:val="Binhthng"/>
    <w:uiPriority w:val="99"/>
    <w:unhideWhenUsed/>
    <w:rsid w:val="00E53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0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Thảo Vy Nguyễn</cp:lastModifiedBy>
  <cp:revision>25</cp:revision>
  <dcterms:created xsi:type="dcterms:W3CDTF">2021-09-05T09:00:00Z</dcterms:created>
  <dcterms:modified xsi:type="dcterms:W3CDTF">2021-09-13T10:15:00Z</dcterms:modified>
</cp:coreProperties>
</file>