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23E" w:rsidRDefault="00DE523E" w:rsidP="00A552F4">
      <w:pPr>
        <w:spacing w:after="0" w:line="240" w:lineRule="auto"/>
        <w:jc w:val="center"/>
        <w:rPr>
          <w:rFonts w:asciiTheme="majorHAnsi" w:hAnsiTheme="majorHAnsi" w:cstheme="majorHAnsi"/>
          <w:b/>
          <w:color w:val="FF0000"/>
          <w:sz w:val="28"/>
          <w:lang w:val="en-US"/>
        </w:rPr>
      </w:pPr>
      <w:r w:rsidRPr="00DE523E">
        <w:rPr>
          <w:rFonts w:asciiTheme="majorHAnsi" w:hAnsiTheme="majorHAnsi" w:cstheme="majorHAnsi"/>
          <w:b/>
          <w:color w:val="FF0000"/>
          <w:sz w:val="28"/>
          <w:lang w:val="en-US"/>
        </w:rPr>
        <w:t xml:space="preserve">Đề nghị Quý Thầy Cô </w:t>
      </w:r>
      <w:r>
        <w:rPr>
          <w:rFonts w:asciiTheme="majorHAnsi" w:hAnsiTheme="majorHAnsi" w:cstheme="majorHAnsi"/>
          <w:b/>
          <w:color w:val="FF0000"/>
          <w:sz w:val="28"/>
          <w:lang w:val="en-US"/>
        </w:rPr>
        <w:t xml:space="preserve">điền thông tin vào các phần liên quan trong đề cương BC, gửi </w:t>
      </w:r>
      <w:r w:rsidRPr="00DE523E">
        <w:rPr>
          <w:rFonts w:asciiTheme="majorHAnsi" w:hAnsiTheme="majorHAnsi" w:cstheme="majorHAnsi"/>
          <w:b/>
          <w:color w:val="FF0000"/>
          <w:sz w:val="28"/>
          <w:lang w:val="en-US"/>
        </w:rPr>
        <w:t>lên nhóm này, đề nghị Thầy Thịnh và Cô Nhuận xem xét phối hợp với P. TTGD CTSV để tổng hợp vì Cô Nhuận đang là Thư ký Ban Chủ nhiệm XD đơn vị văn hoá, Thầy Thịnh là Th</w:t>
      </w:r>
      <w:r>
        <w:rPr>
          <w:rFonts w:asciiTheme="majorHAnsi" w:hAnsiTheme="majorHAnsi" w:cstheme="majorHAnsi"/>
          <w:b/>
          <w:color w:val="FF0000"/>
          <w:sz w:val="28"/>
          <w:lang w:val="en-US"/>
        </w:rPr>
        <w:t>ư</w:t>
      </w:r>
      <w:r w:rsidRPr="00DE523E">
        <w:rPr>
          <w:rFonts w:asciiTheme="majorHAnsi" w:hAnsiTheme="majorHAnsi" w:cstheme="majorHAnsi"/>
          <w:b/>
          <w:color w:val="FF0000"/>
          <w:sz w:val="28"/>
          <w:lang w:val="en-US"/>
        </w:rPr>
        <w:t xml:space="preserve"> ký Ban Chỉ đạo Giáo dục CTTT của Trường. </w:t>
      </w:r>
    </w:p>
    <w:p w:rsidR="00DE523E" w:rsidRPr="00DE523E" w:rsidRDefault="00DE523E" w:rsidP="00A552F4">
      <w:pPr>
        <w:spacing w:after="0" w:line="240" w:lineRule="auto"/>
        <w:jc w:val="center"/>
        <w:rPr>
          <w:rFonts w:asciiTheme="majorHAnsi" w:hAnsiTheme="majorHAnsi" w:cstheme="majorHAnsi"/>
          <w:b/>
          <w:color w:val="FF0000"/>
          <w:sz w:val="28"/>
          <w:lang w:val="en-US"/>
        </w:rPr>
      </w:pPr>
      <w:r w:rsidRPr="00DE523E">
        <w:rPr>
          <w:rFonts w:asciiTheme="majorHAnsi" w:hAnsiTheme="majorHAnsi" w:cstheme="majorHAnsi"/>
          <w:b/>
          <w:color w:val="FF0000"/>
          <w:sz w:val="28"/>
          <w:lang w:val="en-US"/>
        </w:rPr>
        <w:t>Xin cảm ơn Quý Thầy Cô</w:t>
      </w:r>
    </w:p>
    <w:p w:rsidR="00DE523E" w:rsidRDefault="00DE523E" w:rsidP="00A552F4">
      <w:pPr>
        <w:spacing w:after="0" w:line="240" w:lineRule="auto"/>
        <w:jc w:val="center"/>
        <w:rPr>
          <w:rFonts w:asciiTheme="majorHAnsi" w:hAnsiTheme="majorHAnsi" w:cstheme="majorHAnsi"/>
          <w:b/>
          <w:sz w:val="28"/>
          <w:lang w:val="en-US"/>
        </w:rPr>
      </w:pPr>
    </w:p>
    <w:p w:rsidR="00A552F4" w:rsidRPr="00A552F4" w:rsidRDefault="00A552F4" w:rsidP="00A552F4">
      <w:pPr>
        <w:spacing w:after="0" w:line="240" w:lineRule="auto"/>
        <w:jc w:val="center"/>
        <w:rPr>
          <w:rFonts w:asciiTheme="majorHAnsi" w:hAnsiTheme="majorHAnsi" w:cstheme="majorHAnsi"/>
          <w:b/>
          <w:sz w:val="28"/>
          <w:lang w:val="en-US"/>
        </w:rPr>
      </w:pPr>
      <w:r w:rsidRPr="00A552F4">
        <w:rPr>
          <w:rFonts w:asciiTheme="majorHAnsi" w:hAnsiTheme="majorHAnsi" w:cstheme="majorHAnsi"/>
          <w:b/>
          <w:sz w:val="28"/>
        </w:rPr>
        <w:t>ĐỀ CƯƠNG BÁO CÁO</w:t>
      </w:r>
    </w:p>
    <w:p w:rsidR="00A552F4" w:rsidRDefault="00A552F4" w:rsidP="00A552F4">
      <w:pPr>
        <w:spacing w:after="0" w:line="240" w:lineRule="auto"/>
        <w:jc w:val="center"/>
        <w:rPr>
          <w:rFonts w:asciiTheme="majorHAnsi" w:hAnsiTheme="majorHAnsi" w:cstheme="majorHAnsi"/>
          <w:b/>
          <w:sz w:val="28"/>
          <w:lang w:val="en-US"/>
        </w:rPr>
      </w:pPr>
      <w:r w:rsidRPr="00A552F4">
        <w:rPr>
          <w:rFonts w:asciiTheme="majorHAnsi" w:hAnsiTheme="majorHAnsi" w:cstheme="majorHAnsi"/>
          <w:b/>
          <w:sz w:val="28"/>
        </w:rPr>
        <w:t>(Kèm theo Công văn số           /BGDĐT-GDCTHSSV ngày    /9/2021  của Bộ Giáo dục và Đào tạo)</w:t>
      </w:r>
    </w:p>
    <w:p w:rsidR="00A552F4" w:rsidRPr="00A552F4" w:rsidRDefault="00A552F4" w:rsidP="00A552F4">
      <w:pPr>
        <w:spacing w:after="0" w:line="240" w:lineRule="auto"/>
        <w:jc w:val="center"/>
        <w:rPr>
          <w:rFonts w:asciiTheme="majorHAnsi" w:hAnsiTheme="majorHAnsi" w:cstheme="majorHAnsi"/>
          <w:b/>
          <w:sz w:val="28"/>
          <w:lang w:val="en-US"/>
        </w:rPr>
      </w:pPr>
    </w:p>
    <w:p w:rsidR="00A552F4" w:rsidRPr="00A552F4" w:rsidRDefault="00A552F4" w:rsidP="00557F4C">
      <w:pPr>
        <w:spacing w:after="120" w:line="240" w:lineRule="auto"/>
        <w:jc w:val="both"/>
        <w:rPr>
          <w:rFonts w:asciiTheme="majorHAnsi" w:hAnsiTheme="majorHAnsi" w:cstheme="majorHAnsi"/>
          <w:b/>
          <w:sz w:val="28"/>
          <w:lang w:val="en-US"/>
        </w:rPr>
      </w:pPr>
      <w:r w:rsidRPr="00A552F4">
        <w:rPr>
          <w:rFonts w:asciiTheme="majorHAnsi" w:hAnsiTheme="majorHAnsi" w:cstheme="majorHAnsi"/>
          <w:b/>
          <w:sz w:val="28"/>
        </w:rPr>
        <w:t>I. CÔNG TÁC CHỈ ĐẠO VÀ KẾT QUẢ ĐẠT ĐƯỢC</w:t>
      </w:r>
    </w:p>
    <w:p w:rsidR="00A552F4" w:rsidRPr="002B6FD2" w:rsidRDefault="00A552F4" w:rsidP="00557F4C">
      <w:pPr>
        <w:spacing w:after="120" w:line="240" w:lineRule="auto"/>
        <w:ind w:firstLine="284"/>
        <w:jc w:val="both"/>
        <w:rPr>
          <w:rFonts w:asciiTheme="majorHAnsi" w:hAnsiTheme="majorHAnsi" w:cstheme="majorHAnsi"/>
          <w:color w:val="FF0000"/>
          <w:sz w:val="28"/>
          <w:lang w:val="en-US"/>
        </w:rPr>
      </w:pPr>
      <w:r w:rsidRPr="002B6FD2">
        <w:rPr>
          <w:rFonts w:asciiTheme="majorHAnsi" w:hAnsiTheme="majorHAnsi" w:cstheme="majorHAnsi"/>
          <w:strike/>
          <w:sz w:val="28"/>
        </w:rPr>
        <w:t xml:space="preserve"> 1. Công tác tham mưu với Ủy ban nhân dân ban hành văn bản</w:t>
      </w:r>
      <w:r w:rsidR="00F729EC" w:rsidRPr="002B6FD2">
        <w:rPr>
          <w:rFonts w:asciiTheme="majorHAnsi" w:hAnsiTheme="majorHAnsi" w:cstheme="majorHAnsi"/>
          <w:strike/>
          <w:sz w:val="28"/>
          <w:lang w:val="en-US"/>
        </w:rPr>
        <w:t xml:space="preserve"> </w:t>
      </w:r>
      <w:r w:rsidR="00F729EC" w:rsidRPr="002B6FD2">
        <w:rPr>
          <w:rFonts w:asciiTheme="majorHAnsi" w:hAnsiTheme="majorHAnsi" w:cstheme="majorHAnsi"/>
          <w:color w:val="FF0000"/>
          <w:sz w:val="28"/>
          <w:lang w:val="en-US"/>
        </w:rPr>
        <w:t>Không</w:t>
      </w:r>
    </w:p>
    <w:p w:rsidR="00A552F4"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2. </w:t>
      </w:r>
      <w:r w:rsidRPr="00BC3382">
        <w:rPr>
          <w:rFonts w:asciiTheme="majorHAnsi" w:hAnsiTheme="majorHAnsi" w:cstheme="majorHAnsi"/>
          <w:sz w:val="28"/>
          <w:highlight w:val="yellow"/>
        </w:rPr>
        <w:t>Công tác xây dựng ban hành chỉ đạo, hướng dẫn</w:t>
      </w:r>
      <w:r w:rsidRPr="00A552F4">
        <w:rPr>
          <w:rFonts w:asciiTheme="majorHAnsi" w:hAnsiTheme="majorHAnsi" w:cstheme="majorHAnsi"/>
          <w:sz w:val="28"/>
        </w:rPr>
        <w:t xml:space="preserve"> </w:t>
      </w:r>
      <w:r w:rsidR="0003307F" w:rsidRPr="0003307F">
        <w:rPr>
          <w:rFonts w:asciiTheme="majorHAnsi" w:hAnsiTheme="majorHAnsi" w:cstheme="majorHAnsi"/>
          <w:color w:val="FF0000"/>
          <w:sz w:val="28"/>
          <w:lang w:val="en-US"/>
        </w:rPr>
        <w:t xml:space="preserve">P. TCHC </w:t>
      </w:r>
      <w:r w:rsidR="0003307F">
        <w:rPr>
          <w:rFonts w:asciiTheme="majorHAnsi" w:hAnsiTheme="majorHAnsi" w:cstheme="majorHAnsi"/>
          <w:color w:val="FF0000"/>
          <w:sz w:val="28"/>
          <w:lang w:val="en-US"/>
        </w:rPr>
        <w:t xml:space="preserve">và P. TTGD phối hợp </w:t>
      </w:r>
      <w:r w:rsidR="0003307F" w:rsidRPr="0003307F">
        <w:rPr>
          <w:rFonts w:asciiTheme="majorHAnsi" w:hAnsiTheme="majorHAnsi" w:cstheme="majorHAnsi"/>
          <w:color w:val="FF0000"/>
          <w:sz w:val="28"/>
          <w:lang w:val="en-US"/>
        </w:rPr>
        <w:t xml:space="preserve">tìm </w:t>
      </w:r>
      <w:r w:rsidR="00F729EC">
        <w:rPr>
          <w:rFonts w:asciiTheme="majorHAnsi" w:hAnsiTheme="majorHAnsi" w:cstheme="majorHAnsi"/>
          <w:color w:val="FF0000"/>
          <w:sz w:val="28"/>
          <w:lang w:val="en-US"/>
        </w:rPr>
        <w:t xml:space="preserve">KH </w:t>
      </w:r>
      <w:r w:rsidR="0003307F">
        <w:rPr>
          <w:rFonts w:asciiTheme="majorHAnsi" w:hAnsiTheme="majorHAnsi" w:cstheme="majorHAnsi"/>
          <w:color w:val="FF0000"/>
          <w:sz w:val="28"/>
          <w:lang w:val="en-US"/>
        </w:rPr>
        <w:t>và các</w:t>
      </w:r>
      <w:r w:rsidR="00F729EC">
        <w:rPr>
          <w:rFonts w:asciiTheme="majorHAnsi" w:hAnsiTheme="majorHAnsi" w:cstheme="majorHAnsi"/>
          <w:color w:val="FF0000"/>
          <w:sz w:val="28"/>
          <w:lang w:val="en-US"/>
        </w:rPr>
        <w:t xml:space="preserve"> triển khai của Trường</w:t>
      </w:r>
    </w:p>
    <w:p w:rsidR="00963603" w:rsidRPr="007D7D63" w:rsidRDefault="00963603" w:rsidP="00963603">
      <w:pPr>
        <w:numPr>
          <w:ilvl w:val="0"/>
          <w:numId w:val="2"/>
        </w:numPr>
        <w:tabs>
          <w:tab w:val="left" w:pos="993"/>
        </w:tabs>
        <w:spacing w:before="120" w:after="120"/>
        <w:ind w:left="0" w:firstLine="720"/>
        <w:jc w:val="both"/>
        <w:rPr>
          <w:rFonts w:ascii="Times New Roman" w:hAnsi="Times New Roman"/>
          <w:color w:val="FF0000"/>
          <w:sz w:val="28"/>
          <w:szCs w:val="28"/>
        </w:rPr>
      </w:pPr>
      <w:r w:rsidRPr="007D7D63">
        <w:rPr>
          <w:rFonts w:ascii="Times New Roman" w:hAnsi="Times New Roman"/>
          <w:bCs/>
          <w:iCs/>
          <w:color w:val="FF0000"/>
          <w:sz w:val="28"/>
          <w:szCs w:val="28"/>
        </w:rPr>
        <w:t xml:space="preserve">Ban Công tác giáo dục chính trị tư tưởng </w:t>
      </w:r>
      <w:r w:rsidRPr="007D7D63">
        <w:rPr>
          <w:rFonts w:ascii="Times New Roman" w:hAnsi="Times New Roman"/>
          <w:color w:val="FF0000"/>
          <w:sz w:val="28"/>
          <w:szCs w:val="28"/>
        </w:rPr>
        <w:t xml:space="preserve">của trường có trách nhiệm tổ chức và triển khai thực hiện công tác giáo dục Chính trị tư tưởng trong toàn thể </w:t>
      </w:r>
      <w:r w:rsidRPr="007D7D63">
        <w:rPr>
          <w:rFonts w:ascii="Times New Roman" w:hAnsi="Times New Roman"/>
          <w:color w:val="FF0000"/>
          <w:sz w:val="28"/>
          <w:szCs w:val="28"/>
          <w:lang w:val="en-US"/>
        </w:rPr>
        <w:t>CB-GV-NV và SV</w:t>
      </w:r>
      <w:r w:rsidRPr="007D7D63">
        <w:rPr>
          <w:rFonts w:ascii="Times New Roman" w:hAnsi="Times New Roman"/>
          <w:color w:val="FF0000"/>
          <w:sz w:val="28"/>
          <w:szCs w:val="28"/>
        </w:rPr>
        <w:t xml:space="preserve"> hướng dẫn của các Sở, Ban, Ngành;</w:t>
      </w:r>
    </w:p>
    <w:p w:rsidR="00963603" w:rsidRPr="007D7D63" w:rsidRDefault="00963603" w:rsidP="00963603">
      <w:pPr>
        <w:numPr>
          <w:ilvl w:val="0"/>
          <w:numId w:val="2"/>
        </w:numPr>
        <w:tabs>
          <w:tab w:val="left" w:pos="993"/>
        </w:tabs>
        <w:spacing w:before="120" w:after="120"/>
        <w:ind w:left="0" w:firstLine="720"/>
        <w:jc w:val="both"/>
        <w:rPr>
          <w:rFonts w:ascii="Times New Roman" w:hAnsi="Times New Roman"/>
          <w:color w:val="FF0000"/>
          <w:sz w:val="28"/>
          <w:szCs w:val="28"/>
        </w:rPr>
      </w:pPr>
      <w:r w:rsidRPr="007D7D63">
        <w:rPr>
          <w:rFonts w:ascii="Times New Roman" w:hAnsi="Times New Roman"/>
          <w:color w:val="FF0000"/>
          <w:sz w:val="28"/>
          <w:szCs w:val="28"/>
        </w:rPr>
        <w:t xml:space="preserve">Ban Chỉ đạo </w:t>
      </w:r>
      <w:r w:rsidRPr="007D7D63">
        <w:rPr>
          <w:rFonts w:ascii="Times New Roman" w:hAnsi="Times New Roman"/>
          <w:bCs/>
          <w:iCs/>
          <w:color w:val="FF0000"/>
          <w:sz w:val="28"/>
          <w:szCs w:val="28"/>
        </w:rPr>
        <w:t xml:space="preserve">cuộc vận động “Học tập và làm theo tấm gương đạo đức Hồ Chí Minh” </w:t>
      </w:r>
      <w:r w:rsidRPr="007D7D63">
        <w:rPr>
          <w:rFonts w:ascii="Times New Roman" w:hAnsi="Times New Roman"/>
          <w:color w:val="FF0000"/>
          <w:sz w:val="28"/>
          <w:szCs w:val="28"/>
        </w:rPr>
        <w:t xml:space="preserve">có trách nhiệm tổ chức và triển khai thực hiện cuộc vận động học tập </w:t>
      </w:r>
      <w:r w:rsidRPr="007D7D63">
        <w:rPr>
          <w:rFonts w:ascii="Times New Roman" w:hAnsi="Times New Roman"/>
          <w:bCs/>
          <w:iCs/>
          <w:color w:val="FF0000"/>
          <w:sz w:val="28"/>
          <w:szCs w:val="28"/>
        </w:rPr>
        <w:t>và làm theo tấm gương đạo đức Hồ Chí Minh</w:t>
      </w:r>
      <w:r w:rsidRPr="007D7D63">
        <w:rPr>
          <w:rFonts w:ascii="Times New Roman" w:hAnsi="Times New Roman"/>
          <w:color w:val="FF0000"/>
          <w:sz w:val="28"/>
          <w:szCs w:val="28"/>
        </w:rPr>
        <w:t xml:space="preserve"> trong toàn thể </w:t>
      </w:r>
      <w:r w:rsidRPr="007D7D63">
        <w:rPr>
          <w:rFonts w:ascii="Times New Roman" w:hAnsi="Times New Roman"/>
          <w:color w:val="FF0000"/>
          <w:sz w:val="28"/>
          <w:szCs w:val="28"/>
          <w:lang w:val="en-US"/>
        </w:rPr>
        <w:t>CB-GV-NV và SV</w:t>
      </w:r>
      <w:r w:rsidRPr="007D7D63">
        <w:rPr>
          <w:rFonts w:ascii="Times New Roman" w:hAnsi="Times New Roman"/>
          <w:color w:val="FF0000"/>
          <w:sz w:val="28"/>
          <w:szCs w:val="28"/>
        </w:rPr>
        <w:t xml:space="preserve"> của trường</w:t>
      </w:r>
      <w:r w:rsidRPr="007D7D63">
        <w:rPr>
          <w:rFonts w:ascii="Times New Roman" w:hAnsi="Times New Roman"/>
          <w:color w:val="FF0000"/>
          <w:sz w:val="28"/>
          <w:szCs w:val="28"/>
          <w:lang w:val="en-US"/>
        </w:rPr>
        <w:t>;</w:t>
      </w:r>
    </w:p>
    <w:p w:rsidR="00963603" w:rsidRPr="007D7D63" w:rsidRDefault="00963603" w:rsidP="00963603">
      <w:pPr>
        <w:numPr>
          <w:ilvl w:val="0"/>
          <w:numId w:val="2"/>
        </w:numPr>
        <w:tabs>
          <w:tab w:val="left" w:pos="993"/>
        </w:tabs>
        <w:spacing w:before="120" w:after="120"/>
        <w:ind w:left="0" w:firstLine="72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Ban Chỉ đạo tổ chức hoạt động hè có nhiệm vụ căn cứ hướng dẫn tổ chức hoạt động hè của Sở, Ban, Ngành để xây dựng và tổ chức các hoạt động Hè năm 2021 trong sinh viên của Trường;</w:t>
      </w:r>
    </w:p>
    <w:p w:rsidR="00963603" w:rsidRPr="007D7D63" w:rsidRDefault="00963603" w:rsidP="00963603">
      <w:pPr>
        <w:numPr>
          <w:ilvl w:val="0"/>
          <w:numId w:val="2"/>
        </w:numPr>
        <w:tabs>
          <w:tab w:val="left" w:pos="993"/>
        </w:tabs>
        <w:spacing w:before="120" w:after="120"/>
        <w:ind w:left="0" w:firstLine="72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Ban Chỉ huy phòng, chống lụt, bão và tìm kiếm cứu nạn, cứu hộ của trường có nhiệm vụ:</w:t>
      </w:r>
    </w:p>
    <w:p w:rsidR="00963603" w:rsidRPr="007D7D63" w:rsidRDefault="00963603" w:rsidP="00963603">
      <w:pPr>
        <w:tabs>
          <w:tab w:val="left" w:pos="993"/>
        </w:tabs>
        <w:spacing w:before="120" w:after="120"/>
        <w:ind w:firstLine="567"/>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lang w:val="en-US"/>
        </w:rPr>
        <w:tab/>
        <w:t>+</w:t>
      </w:r>
      <w:r w:rsidRPr="007D7D63">
        <w:rPr>
          <w:rFonts w:asciiTheme="majorHAnsi" w:hAnsiTheme="majorHAnsi" w:cstheme="majorHAnsi"/>
          <w:color w:val="FF0000"/>
          <w:sz w:val="28"/>
          <w:szCs w:val="28"/>
          <w:lang w:val="en-US"/>
        </w:rPr>
        <w:tab/>
      </w:r>
      <w:r w:rsidRPr="007D7D63">
        <w:rPr>
          <w:rFonts w:asciiTheme="majorHAnsi" w:hAnsiTheme="majorHAnsi" w:cstheme="majorHAnsi"/>
          <w:color w:val="FF0000"/>
          <w:sz w:val="28"/>
          <w:szCs w:val="28"/>
        </w:rPr>
        <w:t>Tham mưu giúp Hiệu trưởng đề ra phương hướng, nhiệm vụ công tác phòng, chống lụt, bão, tìm kiếm cứu nạn, cứu hộ, đối phó với tình hình diễn biến bất lợi thời tiết nhằm hạn chế mức thấp nhất những thiệt hại do thiên tai gây ra trong Nhà trường;</w:t>
      </w:r>
    </w:p>
    <w:p w:rsidR="00963603" w:rsidRPr="007D7D63" w:rsidRDefault="00963603" w:rsidP="00963603">
      <w:pPr>
        <w:tabs>
          <w:tab w:val="left" w:pos="993"/>
        </w:tabs>
        <w:spacing w:before="120" w:after="120"/>
        <w:ind w:firstLine="567"/>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lang w:val="en-US"/>
        </w:rPr>
        <w:tab/>
        <w:t>+</w:t>
      </w:r>
      <w:r w:rsidRPr="007D7D63">
        <w:rPr>
          <w:rFonts w:asciiTheme="majorHAnsi" w:hAnsiTheme="majorHAnsi" w:cstheme="majorHAnsi"/>
          <w:color w:val="FF0000"/>
          <w:sz w:val="28"/>
          <w:szCs w:val="28"/>
          <w:lang w:val="en-US"/>
        </w:rPr>
        <w:tab/>
        <w:t>T</w:t>
      </w:r>
      <w:r w:rsidRPr="007D7D63">
        <w:rPr>
          <w:rFonts w:asciiTheme="majorHAnsi" w:hAnsiTheme="majorHAnsi" w:cstheme="majorHAnsi"/>
          <w:color w:val="FF0000"/>
          <w:sz w:val="28"/>
          <w:szCs w:val="28"/>
        </w:rPr>
        <w:t>ăng cường công tác tuyên truyền, giáo dục để nâng cao khả năng chủ động đối phó với thiên tai. Xây dựng các phương án phòng, chống lụt, bão, tìm kiếm cứu nạn và khắc phục hậu quả bão, lụt xảy ra trong Nhà trường;</w:t>
      </w:r>
    </w:p>
    <w:p w:rsidR="00963603" w:rsidRPr="007D7D63" w:rsidRDefault="00963603" w:rsidP="00963603">
      <w:pPr>
        <w:tabs>
          <w:tab w:val="left" w:pos="993"/>
        </w:tabs>
        <w:spacing w:before="120" w:after="120"/>
        <w:ind w:firstLine="567"/>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lang w:val="en-US"/>
        </w:rPr>
        <w:tab/>
        <w:t>+</w:t>
      </w:r>
      <w:r w:rsidRPr="007D7D63">
        <w:rPr>
          <w:rFonts w:asciiTheme="majorHAnsi" w:hAnsiTheme="majorHAnsi" w:cstheme="majorHAnsi"/>
          <w:color w:val="FF0000"/>
          <w:sz w:val="28"/>
          <w:szCs w:val="28"/>
          <w:lang w:val="en-US"/>
        </w:rPr>
        <w:tab/>
      </w:r>
      <w:r w:rsidRPr="007D7D63">
        <w:rPr>
          <w:rFonts w:asciiTheme="majorHAnsi" w:hAnsiTheme="majorHAnsi" w:cstheme="majorHAnsi"/>
          <w:color w:val="FF0000"/>
          <w:sz w:val="28"/>
          <w:szCs w:val="28"/>
        </w:rPr>
        <w:t>Phân công nhiệm vụ cụ thể cho từng thành viên của Ban Chỉ huy phòng, chống lụt, bão và tìm kiếm cứu nạn, cứu hộ để xử lý kịp thời các tình huống thiên tai xảy ra.</w:t>
      </w:r>
    </w:p>
    <w:p w:rsidR="00963603" w:rsidRPr="007D7D63" w:rsidRDefault="00963603" w:rsidP="00963603">
      <w:pPr>
        <w:numPr>
          <w:ilvl w:val="0"/>
          <w:numId w:val="2"/>
        </w:numPr>
        <w:tabs>
          <w:tab w:val="left" w:pos="993"/>
        </w:tabs>
        <w:spacing w:before="120" w:after="120"/>
        <w:ind w:left="0" w:firstLine="72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Ban Chủ nhiệm xây dựng “Đơn vị văn hóa” của trường có trách nhiệm tổ chức và triển khai thực hiện các công tác xây dựng Nhà trường đạt chuẩn “Đơn vị văn hóa” hàng năm theo hướng dẫn của các cơ quan có thẩm quyền.</w:t>
      </w:r>
    </w:p>
    <w:p w:rsidR="00963603" w:rsidRPr="007D7D63" w:rsidRDefault="00963603" w:rsidP="00963603">
      <w:pPr>
        <w:numPr>
          <w:ilvl w:val="0"/>
          <w:numId w:val="2"/>
        </w:numPr>
        <w:tabs>
          <w:tab w:val="left" w:pos="993"/>
        </w:tabs>
        <w:spacing w:before="120" w:after="120"/>
        <w:ind w:left="0" w:firstLine="72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lastRenderedPageBreak/>
        <w:t>Ban An toàn lao động có trách nhiệm xây dựng chương trình hành động của trường thực hiện công tác đảm bảo an toàn – vệ sinh lao động – phòng chống cháy nổ trong Nhà trường.</w:t>
      </w:r>
    </w:p>
    <w:p w:rsidR="00963603" w:rsidRPr="007D7D63" w:rsidRDefault="00963603" w:rsidP="00963603">
      <w:pPr>
        <w:pStyle w:val="ListParagraph"/>
        <w:numPr>
          <w:ilvl w:val="0"/>
          <w:numId w:val="3"/>
        </w:numPr>
        <w:spacing w:before="80" w:after="8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Ban An toàn giao thông của trường có nhiệm vụ:</w:t>
      </w:r>
    </w:p>
    <w:p w:rsidR="00963603" w:rsidRPr="007D7D63" w:rsidRDefault="00963603" w:rsidP="00963603">
      <w:pPr>
        <w:tabs>
          <w:tab w:val="left" w:pos="993"/>
        </w:tabs>
        <w:spacing w:before="120" w:after="120"/>
        <w:ind w:firstLine="567"/>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lang w:val="en-US"/>
        </w:rPr>
        <w:tab/>
        <w:t>+</w:t>
      </w:r>
      <w:r w:rsidRPr="007D7D63">
        <w:rPr>
          <w:rFonts w:asciiTheme="majorHAnsi" w:hAnsiTheme="majorHAnsi" w:cstheme="majorHAnsi"/>
          <w:color w:val="FF0000"/>
          <w:sz w:val="28"/>
          <w:szCs w:val="28"/>
          <w:lang w:val="en-US"/>
        </w:rPr>
        <w:tab/>
      </w:r>
      <w:r w:rsidRPr="007D7D63">
        <w:rPr>
          <w:rFonts w:asciiTheme="majorHAnsi" w:hAnsiTheme="majorHAnsi" w:cstheme="majorHAnsi"/>
          <w:color w:val="FF0000"/>
          <w:sz w:val="28"/>
          <w:szCs w:val="28"/>
        </w:rPr>
        <w:t>Triển khai các văn bản hướng dẫn của Sở, Ban, Ngành về thực hiện giáo dục trật tự an toàn giao thông trong năm học;</w:t>
      </w:r>
    </w:p>
    <w:p w:rsidR="00963603" w:rsidRPr="007D7D63" w:rsidRDefault="00963603" w:rsidP="00963603">
      <w:pPr>
        <w:tabs>
          <w:tab w:val="left" w:pos="993"/>
        </w:tabs>
        <w:spacing w:before="80" w:after="8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ab/>
      </w:r>
      <w:r w:rsidRPr="007D7D63">
        <w:rPr>
          <w:rFonts w:asciiTheme="majorHAnsi" w:hAnsiTheme="majorHAnsi" w:cstheme="majorHAnsi"/>
          <w:color w:val="FF0000"/>
          <w:sz w:val="28"/>
          <w:szCs w:val="28"/>
          <w:lang w:val="en-US"/>
        </w:rPr>
        <w:t>+</w:t>
      </w:r>
      <w:r w:rsidRPr="007D7D63">
        <w:rPr>
          <w:rFonts w:asciiTheme="majorHAnsi" w:hAnsiTheme="majorHAnsi" w:cstheme="majorHAnsi"/>
          <w:color w:val="FF0000"/>
          <w:sz w:val="28"/>
          <w:szCs w:val="28"/>
          <w:lang w:val="en-US"/>
        </w:rPr>
        <w:tab/>
      </w:r>
      <w:r w:rsidRPr="007D7D63">
        <w:rPr>
          <w:rFonts w:asciiTheme="majorHAnsi" w:hAnsiTheme="majorHAnsi" w:cstheme="majorHAnsi"/>
          <w:color w:val="FF0000"/>
          <w:sz w:val="28"/>
          <w:szCs w:val="28"/>
        </w:rPr>
        <w:t>Lập kế hoạch, tổ chức tuyên truyền, hướng dẫn cho cán bộ, giáo viên, nhân viên và sinh viên hiểu và chấp hành nghiêm túc các quy định về an toàn giao thông;</w:t>
      </w:r>
    </w:p>
    <w:p w:rsidR="00963603" w:rsidRPr="007D7D63" w:rsidRDefault="00963603" w:rsidP="00963603">
      <w:pPr>
        <w:tabs>
          <w:tab w:val="left" w:pos="993"/>
        </w:tabs>
        <w:spacing w:before="80" w:after="8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ab/>
      </w:r>
      <w:r w:rsidRPr="007D7D63">
        <w:rPr>
          <w:rFonts w:asciiTheme="majorHAnsi" w:hAnsiTheme="majorHAnsi" w:cstheme="majorHAnsi"/>
          <w:color w:val="FF0000"/>
          <w:sz w:val="28"/>
          <w:szCs w:val="28"/>
          <w:lang w:val="en-US"/>
        </w:rPr>
        <w:t>+</w:t>
      </w:r>
      <w:r w:rsidRPr="007D7D63">
        <w:rPr>
          <w:rFonts w:asciiTheme="majorHAnsi" w:hAnsiTheme="majorHAnsi" w:cstheme="majorHAnsi"/>
          <w:color w:val="FF0000"/>
          <w:sz w:val="28"/>
          <w:szCs w:val="28"/>
          <w:lang w:val="en-US"/>
        </w:rPr>
        <w:tab/>
      </w:r>
      <w:r w:rsidRPr="007D7D63">
        <w:rPr>
          <w:rFonts w:asciiTheme="majorHAnsi" w:hAnsiTheme="majorHAnsi" w:cstheme="majorHAnsi"/>
          <w:color w:val="FF0000"/>
          <w:sz w:val="28"/>
          <w:szCs w:val="28"/>
        </w:rPr>
        <w:t>Tư vấn cho Hội đồng Thi đua – Khen thưởng của trường về xử lý các trường hợp cán bộ, giáo viên, nhân viên và sinh viên vi phạm trật tự an toàn giao thông.</w:t>
      </w:r>
    </w:p>
    <w:p w:rsidR="00963603" w:rsidRPr="007D7D63" w:rsidRDefault="00963603" w:rsidP="00963603">
      <w:pPr>
        <w:numPr>
          <w:ilvl w:val="0"/>
          <w:numId w:val="2"/>
        </w:numPr>
        <w:tabs>
          <w:tab w:val="left" w:pos="993"/>
        </w:tabs>
        <w:spacing w:before="120" w:after="120"/>
        <w:ind w:left="0" w:firstLine="720"/>
        <w:jc w:val="both"/>
        <w:rPr>
          <w:rFonts w:asciiTheme="majorHAnsi" w:hAnsiTheme="majorHAnsi" w:cstheme="majorHAnsi"/>
          <w:color w:val="FF0000"/>
          <w:sz w:val="28"/>
          <w:szCs w:val="28"/>
        </w:rPr>
      </w:pPr>
      <w:r w:rsidRPr="007D7D63">
        <w:rPr>
          <w:rFonts w:asciiTheme="majorHAnsi" w:hAnsiTheme="majorHAnsi" w:cstheme="majorHAnsi"/>
          <w:color w:val="FF0000"/>
          <w:sz w:val="28"/>
          <w:szCs w:val="28"/>
        </w:rPr>
        <w:t>Ban Chỉ đạo giáo dục sức khỏe và An toàn trường học của trường có trách nhiệm tổ chức và triển khai thực hiện công tác giáo dục sức khỏe và an toàn học đường cho toàn thể cán bộ, giáo viên, nhân viên và sinh viên theo hướng dẫn của các Sở, Ban, Ngành;</w:t>
      </w:r>
    </w:p>
    <w:p w:rsidR="00963603" w:rsidRPr="00963603" w:rsidRDefault="00963603" w:rsidP="00963603">
      <w:pPr>
        <w:numPr>
          <w:ilvl w:val="0"/>
          <w:numId w:val="2"/>
        </w:numPr>
        <w:tabs>
          <w:tab w:val="left" w:pos="993"/>
        </w:tabs>
        <w:spacing w:before="120" w:after="120" w:line="240" w:lineRule="auto"/>
        <w:ind w:left="0" w:firstLine="567"/>
        <w:jc w:val="both"/>
        <w:rPr>
          <w:rFonts w:asciiTheme="majorHAnsi" w:hAnsiTheme="majorHAnsi" w:cstheme="majorHAnsi"/>
          <w:color w:val="FF0000"/>
          <w:sz w:val="28"/>
          <w:szCs w:val="28"/>
          <w:lang w:val="en-US"/>
        </w:rPr>
      </w:pPr>
      <w:r w:rsidRPr="007D7D63">
        <w:rPr>
          <w:rFonts w:asciiTheme="majorHAnsi" w:hAnsiTheme="majorHAnsi" w:cstheme="majorHAnsi"/>
          <w:color w:val="FF0000"/>
          <w:sz w:val="28"/>
          <w:szCs w:val="28"/>
        </w:rPr>
        <w:t>Ban Chỉ đạo bộ phận thu bảo hiểm y tế học sinh sinh viên của Trường Cao đẳng Lý Tự Trọng Thành phố Hồ Chí Minh, năm học 2020 – 2021, chịu trách nhiệm điều hành các thành viên thuộc Ban Chỉ đạo bộ phận thu Bảo hiểm y tế học sinh sinh viên thực hiện quyền hạn, nhiệm vụ tổ chức, triển khai công tác Bảo hiểm y tế học sinh sinh viên trong nhà trường, thu, nộp và được hưởng quyền lợi theo đúng quy chế, quy định hiện hành</w:t>
      </w:r>
      <w:r w:rsidRPr="00963603">
        <w:rPr>
          <w:rFonts w:asciiTheme="majorHAnsi" w:hAnsiTheme="majorHAnsi" w:cstheme="majorHAnsi"/>
          <w:sz w:val="28"/>
          <w:szCs w:val="28"/>
        </w:rPr>
        <w:t>.</w:t>
      </w:r>
    </w:p>
    <w:p w:rsidR="00963603" w:rsidRPr="00F729EC" w:rsidRDefault="00963603" w:rsidP="00557F4C">
      <w:pPr>
        <w:spacing w:after="120" w:line="240" w:lineRule="auto"/>
        <w:ind w:firstLine="284"/>
        <w:jc w:val="both"/>
        <w:rPr>
          <w:rFonts w:asciiTheme="majorHAnsi" w:hAnsiTheme="majorHAnsi" w:cstheme="majorHAnsi"/>
          <w:color w:val="FF0000"/>
          <w:sz w:val="28"/>
          <w:lang w:val="en-US"/>
        </w:rPr>
      </w:pPr>
    </w:p>
    <w:p w:rsidR="00A552F4" w:rsidRDefault="00A552F4" w:rsidP="00557F4C">
      <w:pPr>
        <w:spacing w:after="120" w:line="240" w:lineRule="auto"/>
        <w:ind w:firstLine="284"/>
        <w:jc w:val="both"/>
        <w:rPr>
          <w:rFonts w:asciiTheme="majorHAnsi" w:hAnsiTheme="majorHAnsi" w:cstheme="majorHAnsi"/>
          <w:color w:val="FF0000"/>
          <w:sz w:val="28"/>
          <w:lang w:val="en-US"/>
        </w:rPr>
      </w:pPr>
      <w:r w:rsidRPr="00B051E0">
        <w:rPr>
          <w:rFonts w:asciiTheme="majorHAnsi" w:hAnsiTheme="majorHAnsi" w:cstheme="majorHAnsi"/>
          <w:sz w:val="28"/>
        </w:rPr>
        <w:t xml:space="preserve"> </w:t>
      </w:r>
      <w:r w:rsidRPr="00A552F4">
        <w:rPr>
          <w:rFonts w:asciiTheme="majorHAnsi" w:hAnsiTheme="majorHAnsi" w:cstheme="majorHAnsi"/>
          <w:sz w:val="28"/>
        </w:rPr>
        <w:t xml:space="preserve">3. </w:t>
      </w:r>
      <w:r w:rsidRPr="00BC3382">
        <w:rPr>
          <w:rFonts w:asciiTheme="majorHAnsi" w:hAnsiTheme="majorHAnsi" w:cstheme="majorHAnsi"/>
          <w:sz w:val="28"/>
          <w:highlight w:val="yellow"/>
        </w:rPr>
        <w:t>Công tác phối hợp với các cơ quan, ban, ngành</w:t>
      </w:r>
      <w:r w:rsidR="00F729EC">
        <w:rPr>
          <w:rFonts w:asciiTheme="majorHAnsi" w:hAnsiTheme="majorHAnsi" w:cstheme="majorHAnsi"/>
          <w:sz w:val="28"/>
          <w:lang w:val="en-US"/>
        </w:rPr>
        <w:t xml:space="preserve"> </w:t>
      </w:r>
      <w:r w:rsidR="0003307F" w:rsidRPr="0003307F">
        <w:rPr>
          <w:rFonts w:asciiTheme="majorHAnsi" w:hAnsiTheme="majorHAnsi" w:cstheme="majorHAnsi"/>
          <w:color w:val="FF0000"/>
          <w:sz w:val="28"/>
          <w:lang w:val="en-US"/>
        </w:rPr>
        <w:t xml:space="preserve">P. TCHCTH tìm các HS </w:t>
      </w:r>
      <w:r w:rsidR="0003307F">
        <w:rPr>
          <w:rFonts w:asciiTheme="majorHAnsi" w:hAnsiTheme="majorHAnsi" w:cstheme="majorHAnsi"/>
          <w:color w:val="FF0000"/>
          <w:sz w:val="28"/>
          <w:lang w:val="en-US"/>
        </w:rPr>
        <w:t>p</w:t>
      </w:r>
      <w:r w:rsidR="00F729EC">
        <w:rPr>
          <w:rFonts w:asciiTheme="majorHAnsi" w:hAnsiTheme="majorHAnsi" w:cstheme="majorHAnsi"/>
          <w:color w:val="FF0000"/>
          <w:sz w:val="28"/>
          <w:lang w:val="en-US"/>
        </w:rPr>
        <w:t>hối hợp với Y tế địa phương, CA  địa phương, với phường 4 và quận TB trong đánh giá đơn vị VH</w:t>
      </w:r>
    </w:p>
    <w:p w:rsidR="00716C78" w:rsidRPr="002B4157" w:rsidRDefault="00716C78" w:rsidP="00716C78">
      <w:pPr>
        <w:pStyle w:val="NormalWeb"/>
        <w:numPr>
          <w:ilvl w:val="0"/>
          <w:numId w:val="1"/>
        </w:numPr>
        <w:shd w:val="clear" w:color="auto" w:fill="FFFFFF"/>
        <w:tabs>
          <w:tab w:val="left" w:pos="851"/>
          <w:tab w:val="left" w:pos="1701"/>
        </w:tabs>
        <w:spacing w:before="60" w:beforeAutospacing="0" w:after="60" w:afterAutospacing="0"/>
        <w:ind w:left="0" w:firstLine="567"/>
        <w:jc w:val="both"/>
        <w:outlineLvl w:val="2"/>
        <w:rPr>
          <w:color w:val="FF0000"/>
          <w:sz w:val="28"/>
          <w:szCs w:val="28"/>
        </w:rPr>
      </w:pPr>
      <w:r w:rsidRPr="002B4157">
        <w:rPr>
          <w:color w:val="FF0000"/>
          <w:sz w:val="28"/>
          <w:szCs w:val="28"/>
        </w:rPr>
        <w:t>Thực hiện phối hợp với Công an phường 4, quận Tân Bình tăng cường công tác an ninh - trật tự, công tác an toàn giao thông trong trường học.</w:t>
      </w:r>
    </w:p>
    <w:p w:rsidR="00716C78" w:rsidRPr="002B4157" w:rsidRDefault="00716C78" w:rsidP="00716C78">
      <w:pPr>
        <w:pStyle w:val="NormalWeb"/>
        <w:numPr>
          <w:ilvl w:val="0"/>
          <w:numId w:val="1"/>
        </w:numPr>
        <w:shd w:val="clear" w:color="auto" w:fill="FFFFFF"/>
        <w:tabs>
          <w:tab w:val="left" w:pos="851"/>
          <w:tab w:val="left" w:pos="1701"/>
        </w:tabs>
        <w:spacing w:before="60" w:beforeAutospacing="0" w:after="60" w:afterAutospacing="0"/>
        <w:ind w:left="0" w:firstLine="567"/>
        <w:jc w:val="both"/>
        <w:outlineLvl w:val="2"/>
        <w:rPr>
          <w:color w:val="FF0000"/>
          <w:sz w:val="28"/>
          <w:szCs w:val="28"/>
        </w:rPr>
      </w:pPr>
      <w:r w:rsidRPr="002B4157">
        <w:rPr>
          <w:color w:val="FF0000"/>
          <w:sz w:val="28"/>
          <w:szCs w:val="28"/>
        </w:rPr>
        <w:t>Nhà trường phối hợp với UBND quận Tân Bình ban hành Quyết định công nhận trường đạt chuẩn An toàn về an ninh, trật tự.</w:t>
      </w:r>
    </w:p>
    <w:p w:rsidR="00716C78" w:rsidRPr="002B4157" w:rsidRDefault="00716C78" w:rsidP="00716C78">
      <w:pPr>
        <w:pStyle w:val="NormalWeb"/>
        <w:numPr>
          <w:ilvl w:val="0"/>
          <w:numId w:val="1"/>
        </w:numPr>
        <w:shd w:val="clear" w:color="auto" w:fill="FFFFFF"/>
        <w:tabs>
          <w:tab w:val="left" w:pos="851"/>
          <w:tab w:val="left" w:pos="1701"/>
        </w:tabs>
        <w:spacing w:before="60" w:beforeAutospacing="0" w:after="60" w:afterAutospacing="0"/>
        <w:ind w:left="0" w:firstLine="567"/>
        <w:jc w:val="both"/>
        <w:outlineLvl w:val="2"/>
        <w:rPr>
          <w:color w:val="FF0000"/>
          <w:sz w:val="28"/>
          <w:szCs w:val="28"/>
        </w:rPr>
      </w:pPr>
      <w:r w:rsidRPr="002B4157">
        <w:rPr>
          <w:color w:val="FF0000"/>
          <w:sz w:val="28"/>
          <w:szCs w:val="28"/>
        </w:rPr>
        <w:t>Nhà trường thực hiện phối hợp ký kết quy chế giữ nhà trường với Công an quận Tân Bình.</w:t>
      </w:r>
    </w:p>
    <w:p w:rsidR="00716C78" w:rsidRPr="002B4157" w:rsidRDefault="00716C78" w:rsidP="00716C78">
      <w:pPr>
        <w:pStyle w:val="NormalWeb"/>
        <w:numPr>
          <w:ilvl w:val="0"/>
          <w:numId w:val="1"/>
        </w:numPr>
        <w:shd w:val="clear" w:color="auto" w:fill="FFFFFF"/>
        <w:tabs>
          <w:tab w:val="left" w:pos="851"/>
          <w:tab w:val="left" w:pos="1701"/>
        </w:tabs>
        <w:spacing w:before="60" w:beforeAutospacing="0" w:after="60" w:afterAutospacing="0"/>
        <w:ind w:left="0" w:firstLine="567"/>
        <w:jc w:val="both"/>
        <w:outlineLvl w:val="2"/>
        <w:rPr>
          <w:color w:val="FF0000"/>
          <w:sz w:val="28"/>
          <w:szCs w:val="28"/>
        </w:rPr>
      </w:pPr>
      <w:r w:rsidRPr="002B4157">
        <w:rPr>
          <w:color w:val="FF0000"/>
          <w:sz w:val="28"/>
          <w:szCs w:val="28"/>
        </w:rPr>
        <w:t>Thực hiện phối hợp với Bộ Tư lệnh Thành phố, rà soát bồi dưỡng kiến thức quốc phòng và an ninh theo quy định.</w:t>
      </w:r>
    </w:p>
    <w:p w:rsidR="00716C78" w:rsidRPr="002B4157" w:rsidRDefault="00716C78" w:rsidP="00716C78">
      <w:pPr>
        <w:pStyle w:val="NormalWeb"/>
        <w:numPr>
          <w:ilvl w:val="0"/>
          <w:numId w:val="1"/>
        </w:numPr>
        <w:shd w:val="clear" w:color="auto" w:fill="FFFFFF"/>
        <w:tabs>
          <w:tab w:val="left" w:pos="851"/>
          <w:tab w:val="left" w:pos="1701"/>
        </w:tabs>
        <w:spacing w:before="60" w:beforeAutospacing="0" w:after="60" w:afterAutospacing="0"/>
        <w:ind w:left="0" w:firstLine="567"/>
        <w:jc w:val="both"/>
        <w:outlineLvl w:val="2"/>
        <w:rPr>
          <w:color w:val="FF0000"/>
          <w:sz w:val="28"/>
          <w:szCs w:val="28"/>
        </w:rPr>
      </w:pPr>
      <w:r w:rsidRPr="002B4157">
        <w:rPr>
          <w:color w:val="FF0000"/>
          <w:sz w:val="28"/>
          <w:szCs w:val="28"/>
        </w:rPr>
        <w:t>Phối hợp với Công an quận Tân Bình thực hiện phương an diễn tập phòng cháy chữa cháy; bảo trì, bảo dưỡng các thiết bị PCCC trong nhà trường.</w:t>
      </w:r>
    </w:p>
    <w:p w:rsidR="00716C78" w:rsidRPr="00716C78" w:rsidRDefault="00716C78" w:rsidP="00716C78">
      <w:pPr>
        <w:tabs>
          <w:tab w:val="left" w:pos="851"/>
        </w:tabs>
        <w:spacing w:after="120" w:line="240" w:lineRule="auto"/>
        <w:ind w:firstLine="567"/>
        <w:jc w:val="both"/>
        <w:rPr>
          <w:rFonts w:ascii="Times New Roman" w:eastAsia="Times New Roman" w:hAnsi="Times New Roman" w:cs="Times New Roman"/>
          <w:color w:val="000000"/>
          <w:sz w:val="28"/>
          <w:szCs w:val="28"/>
          <w:lang w:val="en-US"/>
        </w:rPr>
      </w:pPr>
      <w:r w:rsidRPr="002B4157">
        <w:rPr>
          <w:rFonts w:ascii="Times New Roman" w:eastAsia="Times New Roman" w:hAnsi="Times New Roman" w:cs="Times New Roman"/>
          <w:color w:val="FF0000"/>
          <w:sz w:val="28"/>
          <w:szCs w:val="28"/>
          <w:lang w:val="en-US"/>
        </w:rPr>
        <w:t xml:space="preserve">- </w:t>
      </w:r>
      <w:r w:rsidRPr="002B4157">
        <w:rPr>
          <w:rFonts w:ascii="Times New Roman" w:eastAsia="Times New Roman" w:hAnsi="Times New Roman" w:cs="Times New Roman"/>
          <w:color w:val="FF0000"/>
          <w:sz w:val="28"/>
          <w:szCs w:val="28"/>
          <w:lang w:val="en-US"/>
        </w:rPr>
        <w:tab/>
      </w:r>
      <w:r w:rsidRPr="002B4157">
        <w:rPr>
          <w:rFonts w:ascii="Times New Roman" w:eastAsia="Times New Roman" w:hAnsi="Times New Roman" w:cs="Times New Roman"/>
          <w:color w:val="FF0000"/>
          <w:sz w:val="28"/>
          <w:szCs w:val="28"/>
          <w:lang w:val="en-US"/>
        </w:rPr>
        <w:t>Phối hợp với công an phường 4 quận Tân Bình thực hiện công tác phòng chống thiên tai và tìm kiếm cứu nạn khi có thiên tai xảy ra</w:t>
      </w:r>
      <w:r w:rsidRPr="002B4157">
        <w:rPr>
          <w:rFonts w:ascii="Times New Roman" w:eastAsia="Times New Roman" w:hAnsi="Times New Roman" w:cs="Times New Roman"/>
          <w:color w:val="FF0000"/>
          <w:sz w:val="28"/>
          <w:szCs w:val="28"/>
          <w:lang w:val="en-US"/>
        </w:rPr>
        <w:t>.</w:t>
      </w:r>
    </w:p>
    <w:p w:rsidR="00A552F4"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4. </w:t>
      </w:r>
      <w:r w:rsidRPr="00BC3382">
        <w:rPr>
          <w:rFonts w:asciiTheme="majorHAnsi" w:hAnsiTheme="majorHAnsi" w:cstheme="majorHAnsi"/>
          <w:sz w:val="28"/>
          <w:highlight w:val="yellow"/>
        </w:rPr>
        <w:t>Công tác kiểm tra, rà soát</w:t>
      </w:r>
      <w:r w:rsidR="00F729EC">
        <w:rPr>
          <w:rFonts w:asciiTheme="majorHAnsi" w:hAnsiTheme="majorHAnsi" w:cstheme="majorHAnsi"/>
          <w:sz w:val="28"/>
          <w:lang w:val="en-US"/>
        </w:rPr>
        <w:t xml:space="preserve"> </w:t>
      </w:r>
      <w:r w:rsidR="0003307F">
        <w:rPr>
          <w:rFonts w:asciiTheme="majorHAnsi" w:hAnsiTheme="majorHAnsi" w:cstheme="majorHAnsi"/>
          <w:sz w:val="28"/>
          <w:lang w:val="en-US"/>
        </w:rPr>
        <w:t xml:space="preserve"> </w:t>
      </w:r>
      <w:r w:rsidR="0003307F" w:rsidRPr="0003307F">
        <w:rPr>
          <w:rFonts w:asciiTheme="majorHAnsi" w:hAnsiTheme="majorHAnsi" w:cstheme="majorHAnsi"/>
          <w:color w:val="FF0000"/>
          <w:sz w:val="28"/>
          <w:lang w:val="en-US"/>
        </w:rPr>
        <w:t>P. TCHCTH bc về việc h</w:t>
      </w:r>
      <w:r w:rsidR="00F729EC" w:rsidRPr="0003307F">
        <w:rPr>
          <w:rFonts w:asciiTheme="majorHAnsi" w:hAnsiTheme="majorHAnsi" w:cstheme="majorHAnsi"/>
          <w:color w:val="FF0000"/>
          <w:sz w:val="28"/>
          <w:lang w:val="en-US"/>
        </w:rPr>
        <w:t xml:space="preserve">àng </w:t>
      </w:r>
      <w:r w:rsidR="00F729EC" w:rsidRPr="00F729EC">
        <w:rPr>
          <w:rFonts w:asciiTheme="majorHAnsi" w:hAnsiTheme="majorHAnsi" w:cstheme="majorHAnsi"/>
          <w:color w:val="FF0000"/>
          <w:sz w:val="28"/>
          <w:lang w:val="en-US"/>
        </w:rPr>
        <w:t xml:space="preserve">năm </w:t>
      </w:r>
      <w:r w:rsidR="00F729EC">
        <w:rPr>
          <w:rFonts w:asciiTheme="majorHAnsi" w:hAnsiTheme="majorHAnsi" w:cstheme="majorHAnsi"/>
          <w:color w:val="FF0000"/>
          <w:sz w:val="28"/>
          <w:lang w:val="en-US"/>
        </w:rPr>
        <w:t>thực hiện các hoạt động tự kiểm tra như thế nào</w:t>
      </w:r>
    </w:p>
    <w:p w:rsidR="00114565" w:rsidRPr="00B8693D" w:rsidRDefault="00114565" w:rsidP="006E121E">
      <w:pPr>
        <w:tabs>
          <w:tab w:val="left" w:pos="709"/>
        </w:tabs>
        <w:spacing w:after="0" w:line="240" w:lineRule="auto"/>
        <w:ind w:firstLine="284"/>
        <w:jc w:val="both"/>
        <w:rPr>
          <w:rFonts w:ascii="Times New Roman" w:hAnsi="Times New Roman"/>
          <w:b/>
          <w:bCs/>
          <w:i/>
          <w:iCs/>
          <w:color w:val="FF0000"/>
          <w:sz w:val="28"/>
          <w:szCs w:val="26"/>
        </w:rPr>
      </w:pPr>
      <w:r>
        <w:rPr>
          <w:rFonts w:asciiTheme="majorHAnsi" w:hAnsiTheme="majorHAnsi" w:cstheme="majorHAnsi"/>
          <w:color w:val="FF0000"/>
          <w:sz w:val="28"/>
          <w:lang w:val="en-US"/>
        </w:rPr>
        <w:lastRenderedPageBreak/>
        <w:tab/>
      </w:r>
    </w:p>
    <w:p w:rsidR="00114565" w:rsidRPr="00B8693D" w:rsidRDefault="00114565" w:rsidP="00114565">
      <w:pPr>
        <w:spacing w:after="0" w:line="240" w:lineRule="auto"/>
        <w:ind w:firstLine="284"/>
        <w:rPr>
          <w:rFonts w:asciiTheme="majorHAnsi" w:hAnsiTheme="majorHAnsi" w:cstheme="majorHAnsi"/>
          <w:color w:val="FF0000"/>
          <w:sz w:val="28"/>
          <w:szCs w:val="28"/>
          <w:lang w:val="en-US"/>
        </w:rPr>
      </w:pPr>
      <w:r>
        <w:rPr>
          <w:rFonts w:ascii="Times New Roman" w:hAnsi="Times New Roman"/>
          <w:bCs/>
          <w:iCs/>
          <w:color w:val="FF0000"/>
          <w:sz w:val="28"/>
          <w:szCs w:val="26"/>
          <w:lang w:val="en-US"/>
        </w:rPr>
        <w:t>C</w:t>
      </w:r>
      <w:r w:rsidRPr="00B8693D">
        <w:rPr>
          <w:rFonts w:ascii="Times New Roman" w:hAnsi="Times New Roman"/>
          <w:bCs/>
          <w:iCs/>
          <w:color w:val="FF0000"/>
          <w:sz w:val="28"/>
          <w:szCs w:val="26"/>
          <w:lang w:val="en-US"/>
        </w:rPr>
        <w:t>ông tác tự kiểm tra nội bộ</w:t>
      </w:r>
      <w:r>
        <w:rPr>
          <w:rFonts w:ascii="Times New Roman" w:hAnsi="Times New Roman"/>
          <w:bCs/>
          <w:iCs/>
          <w:color w:val="FF0000"/>
          <w:sz w:val="28"/>
          <w:szCs w:val="26"/>
          <w:lang w:val="en-US"/>
        </w:rPr>
        <w:t xml:space="preserve"> các hoạt động cụ thể như sau:</w:t>
      </w:r>
    </w:p>
    <w:p w:rsidR="00114565" w:rsidRPr="005C7C1C" w:rsidRDefault="00114565" w:rsidP="00114565">
      <w:pPr>
        <w:pStyle w:val="ListParagraph"/>
        <w:numPr>
          <w:ilvl w:val="1"/>
          <w:numId w:val="6"/>
        </w:numPr>
        <w:tabs>
          <w:tab w:val="left" w:pos="567"/>
          <w:tab w:val="left" w:pos="993"/>
        </w:tabs>
        <w:spacing w:after="0" w:line="240" w:lineRule="auto"/>
        <w:jc w:val="both"/>
        <w:rPr>
          <w:rFonts w:asciiTheme="majorHAnsi" w:hAnsiTheme="majorHAnsi" w:cstheme="majorHAnsi"/>
          <w:color w:val="FF0000"/>
          <w:sz w:val="28"/>
          <w:szCs w:val="28"/>
        </w:rPr>
      </w:pPr>
      <w:r w:rsidRPr="005C7C1C">
        <w:rPr>
          <w:rFonts w:asciiTheme="majorHAnsi" w:hAnsiTheme="majorHAnsi" w:cstheme="majorHAnsi"/>
          <w:bCs/>
          <w:color w:val="FF0000"/>
          <w:sz w:val="28"/>
          <w:szCs w:val="28"/>
        </w:rPr>
        <w:t xml:space="preserve"> Quy định chung</w:t>
      </w:r>
    </w:p>
    <w:p w:rsidR="00114565" w:rsidRPr="005C7C1C" w:rsidRDefault="00114565" w:rsidP="00114565">
      <w:pPr>
        <w:numPr>
          <w:ilvl w:val="0"/>
          <w:numId w:val="4"/>
        </w:numPr>
        <w:tabs>
          <w:tab w:val="left" w:pos="851"/>
        </w:tabs>
        <w:spacing w:after="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lang w:val="en-US"/>
        </w:rPr>
        <w:t>Căn cứ vào các v</w:t>
      </w:r>
      <w:r w:rsidRPr="005C7C1C">
        <w:rPr>
          <w:rFonts w:asciiTheme="majorHAnsi" w:hAnsiTheme="majorHAnsi" w:cstheme="majorHAnsi"/>
          <w:color w:val="FF0000"/>
          <w:sz w:val="28"/>
          <w:szCs w:val="28"/>
        </w:rPr>
        <w:t xml:space="preserve">ăn bản </w:t>
      </w:r>
      <w:r w:rsidRPr="005C7C1C">
        <w:rPr>
          <w:rFonts w:asciiTheme="majorHAnsi" w:hAnsiTheme="majorHAnsi" w:cstheme="majorHAnsi"/>
          <w:color w:val="FF0000"/>
          <w:sz w:val="28"/>
          <w:szCs w:val="28"/>
          <w:lang w:val="en-US"/>
        </w:rPr>
        <w:t xml:space="preserve">chỉ đạo của các cấp Sở, Ban, Ngành. Nhà trường thành lập </w:t>
      </w:r>
      <w:r w:rsidRPr="005C7C1C">
        <w:rPr>
          <w:rFonts w:asciiTheme="majorHAnsi" w:hAnsiTheme="majorHAnsi" w:cstheme="majorHAnsi"/>
          <w:color w:val="FF0000"/>
          <w:sz w:val="28"/>
          <w:szCs w:val="28"/>
        </w:rPr>
        <w:t xml:space="preserve">Ban Kiểm tra nội bộ của trường </w:t>
      </w:r>
      <w:r w:rsidRPr="005C7C1C">
        <w:rPr>
          <w:rFonts w:asciiTheme="majorHAnsi" w:hAnsiTheme="majorHAnsi" w:cstheme="majorHAnsi"/>
          <w:color w:val="FF0000"/>
          <w:sz w:val="28"/>
          <w:szCs w:val="28"/>
          <w:lang w:val="en-US"/>
        </w:rPr>
        <w:t>có nhiệm vụ:</w:t>
      </w:r>
    </w:p>
    <w:p w:rsidR="00114565" w:rsidRPr="005C7C1C" w:rsidRDefault="00114565" w:rsidP="00114565">
      <w:pPr>
        <w:numPr>
          <w:ilvl w:val="0"/>
          <w:numId w:val="4"/>
        </w:numPr>
        <w:tabs>
          <w:tab w:val="left" w:pos="851"/>
        </w:tabs>
        <w:spacing w:after="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Lập kế hoạch kiểm tra nội bộ trong toàn trường;</w:t>
      </w:r>
    </w:p>
    <w:p w:rsidR="00114565" w:rsidRPr="005C7C1C" w:rsidRDefault="00114565" w:rsidP="00114565">
      <w:pPr>
        <w:numPr>
          <w:ilvl w:val="0"/>
          <w:numId w:val="4"/>
        </w:numPr>
        <w:tabs>
          <w:tab w:val="left" w:pos="851"/>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Kiểm tra việc thực hiện chính sách, pháp luật, nhiệm vụ, kế hoạch của các bộ phận nghiệp vụ trong trường;</w:t>
      </w:r>
    </w:p>
    <w:p w:rsidR="00114565" w:rsidRPr="005C7C1C" w:rsidRDefault="00114565" w:rsidP="00114565">
      <w:pPr>
        <w:numPr>
          <w:ilvl w:val="0"/>
          <w:numId w:val="4"/>
        </w:numPr>
        <w:tabs>
          <w:tab w:val="left" w:pos="851"/>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Kiểm tra kế hoạch đào tạo và việc thực hiện quy chế chuyên môn về giảng dạy, học tập trong nhà trường;</w:t>
      </w:r>
    </w:p>
    <w:p w:rsidR="00114565" w:rsidRPr="005C7C1C" w:rsidRDefault="00114565" w:rsidP="00114565">
      <w:pPr>
        <w:numPr>
          <w:ilvl w:val="0"/>
          <w:numId w:val="4"/>
        </w:numPr>
        <w:tabs>
          <w:tab w:val="left" w:pos="851"/>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w:t>
      </w:r>
      <w:r w:rsidRPr="005C7C1C">
        <w:rPr>
          <w:rFonts w:asciiTheme="majorHAnsi" w:hAnsiTheme="majorHAnsi" w:cstheme="majorHAnsi"/>
          <w:color w:val="FF0000"/>
          <w:sz w:val="28"/>
          <w:szCs w:val="28"/>
          <w:lang w:val="en-US"/>
        </w:rPr>
        <w:t>Q</w:t>
      </w:r>
      <w:r w:rsidRPr="005C7C1C">
        <w:rPr>
          <w:rFonts w:asciiTheme="majorHAnsi" w:hAnsiTheme="majorHAnsi" w:cstheme="majorHAnsi"/>
          <w:color w:val="FF0000"/>
          <w:sz w:val="28"/>
          <w:szCs w:val="28"/>
        </w:rPr>
        <w:t>uy định về đối tượng, vị trí, vai trò, nguyên tắc, nội dung, yêu cầu, quy trình, phương pháp tự thanh tra, kiểm tra các hoạt động giáo dục nghề nghiệp trong Nhà trường.</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lang w:val="en-US"/>
        </w:rPr>
        <w:t>-</w:t>
      </w:r>
      <w:r w:rsidRPr="005C7C1C">
        <w:rPr>
          <w:rFonts w:asciiTheme="majorHAnsi" w:hAnsiTheme="majorHAnsi" w:cstheme="majorHAnsi"/>
          <w:color w:val="FF0000"/>
          <w:sz w:val="28"/>
          <w:szCs w:val="28"/>
          <w:lang w:val="en-US"/>
        </w:rPr>
        <w:tab/>
      </w:r>
      <w:r w:rsidRPr="005C7C1C">
        <w:rPr>
          <w:rFonts w:asciiTheme="majorHAnsi" w:hAnsiTheme="majorHAnsi" w:cstheme="majorHAnsi"/>
          <w:color w:val="FF0000"/>
          <w:sz w:val="28"/>
          <w:szCs w:val="28"/>
        </w:rPr>
        <w:t>Công tác tự thanh tra, kiểm tra nội bộ gồm các hoạt động: Thanh tra giáo dục; Kiểm tra nội bộ; Thanh tra nhân dân.</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lang w:val="en-US"/>
        </w:rPr>
        <w:t>4.1.1 Đối tượng:</w:t>
      </w:r>
      <w:r w:rsidRPr="005C7C1C">
        <w:rPr>
          <w:rFonts w:asciiTheme="majorHAnsi" w:hAnsiTheme="majorHAnsi" w:cstheme="majorHAnsi"/>
          <w:color w:val="FF0000"/>
          <w:sz w:val="28"/>
          <w:szCs w:val="28"/>
        </w:rPr>
        <w:t xml:space="preserve">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lang w:val="en-US"/>
        </w:rPr>
        <w:t>-</w:t>
      </w:r>
      <w:r w:rsidRPr="005C7C1C">
        <w:rPr>
          <w:rFonts w:asciiTheme="majorHAnsi" w:hAnsiTheme="majorHAnsi" w:cstheme="majorHAnsi"/>
          <w:color w:val="FF0000"/>
          <w:sz w:val="28"/>
          <w:szCs w:val="28"/>
          <w:lang w:val="en-US"/>
        </w:rPr>
        <w:tab/>
      </w:r>
      <w:r w:rsidRPr="005C7C1C">
        <w:rPr>
          <w:rFonts w:asciiTheme="majorHAnsi" w:hAnsiTheme="majorHAnsi" w:cstheme="majorHAnsi"/>
          <w:color w:val="FF0000"/>
          <w:sz w:val="28"/>
          <w:szCs w:val="28"/>
        </w:rPr>
        <w:t>Đối tượng chủ yếu của công tác tự kiểm tra nội bộ là:</w:t>
      </w:r>
      <w:r w:rsidRPr="005C7C1C">
        <w:rPr>
          <w:rFonts w:asciiTheme="majorHAnsi" w:hAnsiTheme="majorHAnsi" w:cstheme="majorHAnsi"/>
          <w:color w:val="FF0000"/>
          <w:sz w:val="28"/>
          <w:szCs w:val="28"/>
          <w:lang w:val="en-US"/>
        </w:rPr>
        <w:t xml:space="preserve"> T</w:t>
      </w:r>
      <w:r w:rsidRPr="005C7C1C">
        <w:rPr>
          <w:rFonts w:asciiTheme="majorHAnsi" w:hAnsiTheme="majorHAnsi" w:cstheme="majorHAnsi"/>
          <w:color w:val="FF0000"/>
          <w:sz w:val="28"/>
          <w:szCs w:val="28"/>
        </w:rPr>
        <w:t>ổ chức và quản lý hoạt động đào tạo; tuyển dụng, sử dụng, đào tạo, quy hoạch và  phát triển đội ngũ; quá trình thực hiện nhiệm vụ của cán bộ - giảng viên - nhân viên, sinh viên</w:t>
      </w:r>
      <w:r w:rsidRPr="005C7C1C">
        <w:rPr>
          <w:rFonts w:asciiTheme="majorHAnsi" w:hAnsiTheme="majorHAnsi" w:cstheme="majorHAnsi"/>
          <w:color w:val="FF0000"/>
          <w:sz w:val="28"/>
          <w:szCs w:val="28"/>
          <w:lang w:val="en-US"/>
        </w:rPr>
        <w:t xml:space="preserve"> (CB-GV-NV-SV)</w:t>
      </w:r>
      <w:r w:rsidRPr="005C7C1C">
        <w:rPr>
          <w:rFonts w:asciiTheme="majorHAnsi" w:hAnsiTheme="majorHAnsi" w:cstheme="majorHAnsi"/>
          <w:color w:val="FF0000"/>
          <w:sz w:val="28"/>
          <w:szCs w:val="28"/>
        </w:rPr>
        <w:t xml:space="preserve">; quản lý và sử dụng cơ sở vật chất - kỹ thuật, tài chính; kết quả dạy học và giáo dục sinh viên.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bookmarkStart w:id="0" w:name="dieu_2"/>
      <w:r w:rsidRPr="005C7C1C">
        <w:rPr>
          <w:rFonts w:asciiTheme="majorHAnsi" w:hAnsiTheme="majorHAnsi" w:cstheme="majorHAnsi"/>
          <w:bCs/>
          <w:color w:val="FF0000"/>
          <w:sz w:val="28"/>
          <w:szCs w:val="28"/>
        </w:rPr>
        <w:t>4.1.2 Nguyên tắ</w:t>
      </w:r>
      <w:bookmarkEnd w:id="0"/>
      <w:r w:rsidRPr="005C7C1C">
        <w:rPr>
          <w:rFonts w:asciiTheme="majorHAnsi" w:hAnsiTheme="majorHAnsi" w:cstheme="majorHAnsi"/>
          <w:bCs/>
          <w:color w:val="FF0000"/>
          <w:sz w:val="28"/>
          <w:szCs w:val="28"/>
        </w:rPr>
        <w:t>c:</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Tuân thủ các quy định hiện hành, bảo đảm phù hợp với mục tiêu, Quy chế đào tạo và nghiệp vụ, thể hiện được tầm nhìn, sứ mạng, chiến lược, quy hoạch, kế hoạch phát triển của Trường trong từng giai đoạn.</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Nhấn mạnh vai trò của cán bộ quản lý các đơn vị trực thuộc trường, gắn kết với quyền tự chủ, trách nhiệm giải trình của đơn vị.</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Các nguyên tắc tự kiểm tra nội bộ: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Chính xác, khách quan;</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Thường xuyên, kịp thời;</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Bảo đảm về cơ sở pháp lý liên quan;</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Phù hợp với điều kiện thực tiễn của trường, nghiêm túc, công bằng, công khai, đơn giản hóa các thủ tục và đảm bảo khoa học, hiệu quả, tiết kiệm.</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rPr>
        <w:t xml:space="preserve">4.1.3 Phương pháp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Phương pháp quan sát,</w:t>
      </w:r>
      <w:r w:rsidRPr="005C7C1C">
        <w:rPr>
          <w:rFonts w:asciiTheme="majorHAnsi" w:hAnsiTheme="majorHAnsi" w:cstheme="majorHAnsi"/>
          <w:color w:val="FF0000"/>
          <w:sz w:val="28"/>
          <w:szCs w:val="28"/>
          <w:lang w:val="en-US"/>
        </w:rPr>
        <w:t xml:space="preserve"> </w:t>
      </w:r>
      <w:r w:rsidRPr="005C7C1C">
        <w:rPr>
          <w:rFonts w:asciiTheme="majorHAnsi" w:hAnsiTheme="majorHAnsi" w:cstheme="majorHAnsi"/>
          <w:color w:val="FF0000"/>
          <w:sz w:val="28"/>
          <w:szCs w:val="28"/>
        </w:rPr>
        <w:t>phân tích tài liệu</w:t>
      </w:r>
      <w:r w:rsidRPr="005C7C1C">
        <w:rPr>
          <w:rFonts w:asciiTheme="majorHAnsi" w:hAnsiTheme="majorHAnsi" w:cstheme="majorHAnsi"/>
          <w:color w:val="FF0000"/>
          <w:sz w:val="28"/>
          <w:szCs w:val="28"/>
          <w:lang w:val="en-US"/>
        </w:rPr>
        <w:t xml:space="preserve">, </w:t>
      </w:r>
      <w:r w:rsidRPr="005C7C1C">
        <w:rPr>
          <w:rFonts w:asciiTheme="majorHAnsi" w:hAnsiTheme="majorHAnsi" w:cstheme="majorHAnsi"/>
          <w:color w:val="FF0000"/>
          <w:sz w:val="28"/>
          <w:szCs w:val="28"/>
        </w:rPr>
        <w:t>tác động trực tiếp đến đối tượng thanh tra,</w:t>
      </w:r>
      <w:r w:rsidRPr="005C7C1C">
        <w:rPr>
          <w:rFonts w:asciiTheme="majorHAnsi" w:hAnsiTheme="majorHAnsi" w:cstheme="majorHAnsi"/>
          <w:color w:val="FF0000"/>
          <w:sz w:val="28"/>
          <w:szCs w:val="28"/>
          <w:lang w:val="en-US"/>
        </w:rPr>
        <w:t xml:space="preserve"> </w:t>
      </w:r>
      <w:r w:rsidRPr="005C7C1C">
        <w:rPr>
          <w:rFonts w:asciiTheme="majorHAnsi" w:hAnsiTheme="majorHAnsi" w:cstheme="majorHAnsi"/>
          <w:color w:val="FF0000"/>
          <w:sz w:val="28"/>
          <w:szCs w:val="28"/>
        </w:rPr>
        <w:t>kiểm tra;</w:t>
      </w:r>
      <w:r w:rsidRPr="005C7C1C">
        <w:rPr>
          <w:rFonts w:asciiTheme="majorHAnsi" w:hAnsiTheme="majorHAnsi" w:cstheme="majorHAnsi"/>
          <w:color w:val="FF0000"/>
          <w:sz w:val="28"/>
          <w:szCs w:val="28"/>
          <w:lang w:val="en-US"/>
        </w:rPr>
        <w:t xml:space="preserve"> </w:t>
      </w:r>
      <w:r w:rsidRPr="005C7C1C">
        <w:rPr>
          <w:rFonts w:asciiTheme="majorHAnsi" w:hAnsiTheme="majorHAnsi" w:cstheme="majorHAnsi"/>
          <w:color w:val="FF0000"/>
          <w:sz w:val="28"/>
          <w:szCs w:val="28"/>
        </w:rPr>
        <w:t>tham dự các hoạt động giáo dục cụ</w:t>
      </w:r>
      <w:r w:rsidRPr="005C7C1C">
        <w:rPr>
          <w:rFonts w:asciiTheme="majorHAnsi" w:hAnsiTheme="majorHAnsi" w:cstheme="majorHAnsi"/>
          <w:color w:val="FF0000"/>
          <w:sz w:val="28"/>
          <w:szCs w:val="28"/>
          <w:lang w:val="en-US"/>
        </w:rPr>
        <w:t xml:space="preserve"> thể</w:t>
      </w:r>
      <w:r w:rsidRPr="005C7C1C">
        <w:rPr>
          <w:rFonts w:asciiTheme="majorHAnsi" w:hAnsiTheme="majorHAnsi" w:cstheme="majorHAnsi"/>
          <w:color w:val="FF0000"/>
          <w:sz w:val="28"/>
          <w:szCs w:val="28"/>
        </w:rPr>
        <w:t>.</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color w:val="FF0000"/>
          <w:sz w:val="28"/>
          <w:szCs w:val="28"/>
          <w:lang w:val="fr-FR"/>
        </w:rPr>
        <w:t xml:space="preserve">4.1.4 . Hình thức </w:t>
      </w:r>
      <w:r w:rsidRPr="005C7C1C">
        <w:rPr>
          <w:rFonts w:asciiTheme="majorHAnsi" w:hAnsiTheme="majorHAnsi" w:cstheme="majorHAnsi"/>
          <w:bCs/>
          <w:color w:val="FF0000"/>
          <w:sz w:val="28"/>
          <w:szCs w:val="28"/>
        </w:rPr>
        <w:t xml:space="preserve">tự kiểm tra nội bộ: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rPr>
        <w:t>- Theo thời gian: Tự kiểm tra đột xuất; kiểm tra định kỳ;</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rPr>
        <w:t xml:space="preserve">- Theo nội dung: </w:t>
      </w:r>
      <w:r w:rsidRPr="005C7C1C">
        <w:rPr>
          <w:rFonts w:asciiTheme="majorHAnsi" w:hAnsiTheme="majorHAnsi" w:cstheme="majorHAnsi"/>
          <w:bCs/>
          <w:color w:val="FF0000"/>
          <w:sz w:val="28"/>
          <w:szCs w:val="28"/>
          <w:lang w:val="en-US"/>
        </w:rPr>
        <w:t>K</w:t>
      </w:r>
      <w:r w:rsidRPr="005C7C1C">
        <w:rPr>
          <w:rFonts w:asciiTheme="majorHAnsi" w:hAnsiTheme="majorHAnsi" w:cstheme="majorHAnsi"/>
          <w:bCs/>
          <w:color w:val="FF0000"/>
          <w:sz w:val="28"/>
          <w:szCs w:val="28"/>
        </w:rPr>
        <w:t xml:space="preserve">iểm tra toàn diện;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rPr>
        <w:lastRenderedPageBreak/>
        <w:t xml:space="preserve">- Theo phương pháp: </w:t>
      </w:r>
      <w:r w:rsidRPr="005C7C1C">
        <w:rPr>
          <w:rFonts w:asciiTheme="majorHAnsi" w:hAnsiTheme="majorHAnsi" w:cstheme="majorHAnsi"/>
          <w:bCs/>
          <w:color w:val="FF0000"/>
          <w:sz w:val="28"/>
          <w:szCs w:val="28"/>
          <w:lang w:val="en-US"/>
        </w:rPr>
        <w:t>K</w:t>
      </w:r>
      <w:r w:rsidRPr="005C7C1C">
        <w:rPr>
          <w:rFonts w:asciiTheme="majorHAnsi" w:hAnsiTheme="majorHAnsi" w:cstheme="majorHAnsi"/>
          <w:bCs/>
          <w:color w:val="FF0000"/>
          <w:sz w:val="28"/>
          <w:szCs w:val="28"/>
        </w:rPr>
        <w:t>iểm tra trực tiếp và gián tiếp;</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rPr>
        <w:t>4.1.5 Lực lượng tự kiểm tra nội bộ:</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Ban Chỉ đạo công tác tự kiểm tra nội bộ của trường;</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Tổ chức – Hành chính – Tổng hợp;</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Ban Thanh tra Nhân dân;</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color w:val="FF0000"/>
          <w:sz w:val="28"/>
          <w:szCs w:val="28"/>
        </w:rPr>
        <w:t xml:space="preserve">- Cán bộ quản lý đơn vị trực thuộc trường. </w:t>
      </w:r>
      <w:bookmarkStart w:id="1" w:name="dieu_6"/>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bookmarkStart w:id="2" w:name="dieu_18"/>
      <w:bookmarkEnd w:id="1"/>
      <w:r w:rsidRPr="005C7C1C">
        <w:rPr>
          <w:rFonts w:asciiTheme="majorHAnsi" w:hAnsiTheme="majorHAnsi" w:cstheme="majorHAnsi"/>
          <w:bCs/>
          <w:color w:val="FF0000"/>
          <w:sz w:val="28"/>
          <w:szCs w:val="28"/>
        </w:rPr>
        <w:t>4.2 Nội dung kiểm tra</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lang w:val="en-US"/>
        </w:rPr>
        <w:t>4.2.1</w:t>
      </w:r>
      <w:r w:rsidRPr="005C7C1C">
        <w:rPr>
          <w:rFonts w:asciiTheme="majorHAnsi" w:hAnsiTheme="majorHAnsi" w:cstheme="majorHAnsi"/>
          <w:bCs/>
          <w:color w:val="FF0000"/>
          <w:sz w:val="28"/>
          <w:szCs w:val="28"/>
        </w:rPr>
        <w:t xml:space="preserve"> Thanh tra giáo dục: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Thanh tra việc thực hiện chính sách, pháp luật và các quy định, quy chế của trường về công tác tổ chức và quản lý đào tạo.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Thanh tra việc thực hiện mục tiêu, kế hoạch, chương trình, nội dung, phương pháp đào tạo; quy chế chuyên môn, quy chế thi cử, cấp văn bằng, chứng chỉ; việc thực hiện các qui định về điều kiện cần thiết bảo đảm chất lượng giáo dục tại trường.</w:t>
      </w:r>
    </w:p>
    <w:p w:rsidR="00114565" w:rsidRPr="005C7C1C" w:rsidRDefault="00114565" w:rsidP="00114565">
      <w:pPr>
        <w:tabs>
          <w:tab w:val="left" w:pos="993"/>
        </w:tabs>
        <w:spacing w:before="120" w:after="120" w:line="240" w:lineRule="auto"/>
        <w:ind w:left="567"/>
        <w:jc w:val="both"/>
        <w:rPr>
          <w:rFonts w:asciiTheme="majorHAnsi" w:hAnsiTheme="majorHAnsi" w:cstheme="majorHAnsi"/>
          <w:bCs/>
          <w:color w:val="FF0000"/>
          <w:sz w:val="28"/>
          <w:szCs w:val="28"/>
        </w:rPr>
      </w:pPr>
      <w:r w:rsidRPr="005C7C1C">
        <w:rPr>
          <w:rFonts w:asciiTheme="majorHAnsi" w:hAnsiTheme="majorHAnsi" w:cstheme="majorHAnsi"/>
          <w:bCs/>
          <w:color w:val="FF0000"/>
          <w:sz w:val="28"/>
          <w:szCs w:val="28"/>
          <w:lang w:val="en-US"/>
        </w:rPr>
        <w:t xml:space="preserve">4.2.2 </w:t>
      </w:r>
      <w:r w:rsidRPr="005C7C1C">
        <w:rPr>
          <w:rFonts w:asciiTheme="majorHAnsi" w:hAnsiTheme="majorHAnsi" w:cstheme="majorHAnsi"/>
          <w:bCs/>
          <w:color w:val="FF0000"/>
          <w:sz w:val="28"/>
          <w:szCs w:val="28"/>
        </w:rPr>
        <w:t>Kiểm tra nội bộ</w:t>
      </w:r>
    </w:p>
    <w:p w:rsidR="00114565" w:rsidRPr="005C7C1C" w:rsidRDefault="00114565" w:rsidP="00114565">
      <w:pPr>
        <w:numPr>
          <w:ilvl w:val="0"/>
          <w:numId w:val="5"/>
        </w:numPr>
        <w:tabs>
          <w:tab w:val="left" w:pos="993"/>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Kiểm tra nội bộ nhằm xem xét và đánh giá các hoạt động chuyên môn, nghiệp vụ, đánh giá về điều kiện dạy – học trong phạm vi nội bộ nhà trường nhằm mục đích phát triển sự nghiệp giáo dục nói chung, phát triển nhà trường, phát triển đội ngũ giảng viên và sinh viên nói riêng.</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Kiểm tra nội bộ về thực chất gồm hai hoạt động: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Nhà trường thành lập </w:t>
      </w:r>
      <w:r w:rsidRPr="005C7C1C">
        <w:rPr>
          <w:rFonts w:asciiTheme="majorHAnsi" w:hAnsiTheme="majorHAnsi" w:cstheme="majorHAnsi"/>
          <w:color w:val="FF0000"/>
          <w:sz w:val="28"/>
          <w:szCs w:val="28"/>
          <w:lang w:val="en-US"/>
        </w:rPr>
        <w:t xml:space="preserve">Ban kiểm tra </w:t>
      </w:r>
      <w:r w:rsidRPr="005C7C1C">
        <w:rPr>
          <w:rFonts w:asciiTheme="majorHAnsi" w:hAnsiTheme="majorHAnsi" w:cstheme="majorHAnsi"/>
          <w:color w:val="FF0000"/>
          <w:sz w:val="28"/>
          <w:szCs w:val="28"/>
        </w:rPr>
        <w:t xml:space="preserve">tiến hành kiểm tra hoạt động của các đơn vị, các bộ phận và những điều kiện, phương tiện phục vụ dạy học - giáo dục trong nhà trường.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Công tác tự kiểm tra của các đơn vị, cá nhân trong Nhà trường.</w:t>
      </w:r>
    </w:p>
    <w:p w:rsidR="00114565" w:rsidRPr="005C7C1C" w:rsidRDefault="00114565" w:rsidP="00114565">
      <w:pPr>
        <w:tabs>
          <w:tab w:val="left" w:pos="993"/>
        </w:tabs>
        <w:spacing w:before="120" w:after="120" w:line="240" w:lineRule="auto"/>
        <w:ind w:left="567"/>
        <w:jc w:val="both"/>
        <w:rPr>
          <w:rFonts w:asciiTheme="majorHAnsi" w:hAnsiTheme="majorHAnsi" w:cstheme="majorHAnsi"/>
          <w:bCs/>
          <w:color w:val="FF0000"/>
          <w:sz w:val="28"/>
          <w:szCs w:val="28"/>
        </w:rPr>
      </w:pPr>
      <w:r w:rsidRPr="005C7C1C">
        <w:rPr>
          <w:rFonts w:asciiTheme="majorHAnsi" w:hAnsiTheme="majorHAnsi" w:cstheme="majorHAnsi"/>
          <w:color w:val="FF0000"/>
          <w:sz w:val="28"/>
          <w:szCs w:val="28"/>
          <w:lang w:val="en-US"/>
        </w:rPr>
        <w:t xml:space="preserve">4.2.3 </w:t>
      </w:r>
      <w:r w:rsidRPr="005C7C1C">
        <w:rPr>
          <w:rFonts w:asciiTheme="majorHAnsi" w:hAnsiTheme="majorHAnsi" w:cstheme="majorHAnsi"/>
          <w:color w:val="FF0000"/>
          <w:sz w:val="28"/>
          <w:szCs w:val="28"/>
        </w:rPr>
        <w:t>Thanh tra nhân dân</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Ban Thanh tra nhân dân chịu sự chỉ đạo trực tiếp của Ban chấp hành công đoàn Trường và có nhiệm vụ giám sát các mặt hoạt động trong Nhà trường. Phạm vi giám sát của Ban Thanh tra nhân dân gồm: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Thực hiện chủ trương, chính sách của Đảng và pháp luật của Nhà nước, nhiệm vụ công tác hàng năm của Trường, của đơn vị;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Sử dụng kinh phí hoạt động từ nguồn ngân sách nhà nước, sử dụng các quỹ, chấp hành chế độ quản lý tài chính, tài sản và công tác tự kiểm tra tài chính;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Thực hiện nội quy, quy chế;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Thực hiện các chế độ, chính sách đối với cán bộ, nhân viên, viên chức theo qui định của pháp luật;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Việc tiếp dân, tiếp nhận và xử lý đơn, thư khiếu nại, tố cáo; việc giải quyết khiếu nại, tố cáo thuộc thẩm quyền của người đứng đầu đơn vị; việc thi hành các quyết định giải quyết khiếu nại, quyết định xử lý tố cáo đã có hiệu lực pháp luật;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lastRenderedPageBreak/>
        <w:t xml:space="preserve">- Việc thực hiện các kết luận, quyết định xử lý về thanh tra, kiểm tra của cơ quan nhà nước có thẩm quyền; việc xử lý các vụ việc tham nhũng, lãng phí trong Nhà trường;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Những việc khác theo quy định của pháp luật. </w:t>
      </w:r>
    </w:p>
    <w:p w:rsidR="00114565" w:rsidRPr="005C7C1C" w:rsidRDefault="00114565" w:rsidP="00114565">
      <w:pPr>
        <w:pStyle w:val="ListParagraph"/>
        <w:numPr>
          <w:ilvl w:val="1"/>
          <w:numId w:val="7"/>
        </w:numPr>
        <w:tabs>
          <w:tab w:val="left" w:pos="567"/>
          <w:tab w:val="left" w:pos="851"/>
          <w:tab w:val="left" w:pos="993"/>
        </w:tabs>
        <w:spacing w:before="120" w:after="120" w:line="240" w:lineRule="auto"/>
        <w:jc w:val="both"/>
        <w:rPr>
          <w:rFonts w:asciiTheme="majorHAnsi" w:hAnsiTheme="majorHAnsi" w:cstheme="majorHAnsi"/>
          <w:color w:val="FF0000"/>
          <w:sz w:val="28"/>
          <w:szCs w:val="28"/>
          <w:lang w:val="fr-FR"/>
        </w:rPr>
      </w:pPr>
      <w:r w:rsidRPr="005C7C1C">
        <w:rPr>
          <w:rFonts w:asciiTheme="majorHAnsi" w:hAnsiTheme="majorHAnsi" w:cstheme="majorHAnsi"/>
          <w:bCs/>
          <w:color w:val="FF0000"/>
          <w:sz w:val="28"/>
          <w:szCs w:val="28"/>
        </w:rPr>
        <w:t xml:space="preserve"> Tổ chức tự kiểm tra</w:t>
      </w:r>
    </w:p>
    <w:p w:rsidR="00114565" w:rsidRPr="005C7C1C" w:rsidRDefault="00114565" w:rsidP="00114565">
      <w:pPr>
        <w:tabs>
          <w:tab w:val="left" w:pos="993"/>
        </w:tabs>
        <w:spacing w:before="120" w:after="120" w:line="240" w:lineRule="auto"/>
        <w:ind w:left="567"/>
        <w:jc w:val="both"/>
        <w:rPr>
          <w:rFonts w:asciiTheme="majorHAnsi" w:hAnsiTheme="majorHAnsi" w:cstheme="majorHAnsi"/>
          <w:color w:val="FF0000"/>
          <w:sz w:val="28"/>
          <w:szCs w:val="28"/>
          <w:lang w:val="fr-FR"/>
        </w:rPr>
      </w:pPr>
      <w:r w:rsidRPr="005C7C1C">
        <w:rPr>
          <w:rFonts w:asciiTheme="majorHAnsi" w:hAnsiTheme="majorHAnsi" w:cstheme="majorHAnsi"/>
          <w:color w:val="FF0000"/>
          <w:sz w:val="28"/>
          <w:szCs w:val="28"/>
          <w:lang w:val="fr-FR"/>
        </w:rPr>
        <w:t>4.3.1 Xây dựng kế hoạch tự thanh, kiểm tra nội bộ</w:t>
      </w:r>
    </w:p>
    <w:p w:rsidR="00114565" w:rsidRPr="005C7C1C" w:rsidRDefault="00114565" w:rsidP="00114565">
      <w:pPr>
        <w:numPr>
          <w:ilvl w:val="0"/>
          <w:numId w:val="5"/>
        </w:numPr>
        <w:tabs>
          <w:tab w:val="left" w:pos="851"/>
        </w:tabs>
        <w:spacing w:before="120" w:after="120" w:line="240" w:lineRule="auto"/>
        <w:ind w:left="0" w:firstLine="567"/>
        <w:jc w:val="both"/>
        <w:rPr>
          <w:rFonts w:asciiTheme="majorHAnsi" w:hAnsiTheme="majorHAnsi" w:cstheme="majorHAnsi"/>
          <w:color w:val="FF0000"/>
          <w:sz w:val="28"/>
          <w:szCs w:val="28"/>
          <w:lang w:val="fr-FR"/>
        </w:rPr>
      </w:pPr>
      <w:r w:rsidRPr="005C7C1C">
        <w:rPr>
          <w:rFonts w:asciiTheme="majorHAnsi" w:hAnsiTheme="majorHAnsi" w:cstheme="majorHAnsi"/>
          <w:color w:val="FF0000"/>
          <w:sz w:val="28"/>
          <w:szCs w:val="28"/>
          <w:lang w:val="fr-FR"/>
        </w:rPr>
        <w:t>Cán bộ phụ trách công tác pháp chế xây dựng kế hoạch tự thanh, kiểm tra nội bộ hằng năm trình Hiệu trưởng phê duyệt.</w:t>
      </w:r>
    </w:p>
    <w:p w:rsidR="00114565" w:rsidRPr="005C7C1C" w:rsidRDefault="00114565" w:rsidP="00114565">
      <w:pPr>
        <w:numPr>
          <w:ilvl w:val="0"/>
          <w:numId w:val="5"/>
        </w:numPr>
        <w:tabs>
          <w:tab w:val="left" w:pos="851"/>
        </w:tabs>
        <w:spacing w:before="120" w:after="120" w:line="240" w:lineRule="auto"/>
        <w:ind w:left="0" w:firstLine="567"/>
        <w:jc w:val="both"/>
        <w:rPr>
          <w:rFonts w:asciiTheme="majorHAnsi" w:hAnsiTheme="majorHAnsi" w:cstheme="majorHAnsi"/>
          <w:color w:val="FF0000"/>
          <w:sz w:val="28"/>
          <w:szCs w:val="28"/>
          <w:lang w:val="fr-FR"/>
        </w:rPr>
      </w:pPr>
      <w:r w:rsidRPr="005C7C1C">
        <w:rPr>
          <w:rFonts w:asciiTheme="majorHAnsi" w:hAnsiTheme="majorHAnsi" w:cstheme="majorHAnsi"/>
          <w:color w:val="FF0000"/>
          <w:sz w:val="28"/>
          <w:szCs w:val="28"/>
          <w:lang w:val="fr-FR"/>
        </w:rPr>
        <w:t xml:space="preserve">Kế hoạch tự thanh, kiểm tra nội bộ là một bộ phận hữu cơ của kế hoạch năm học, đồng thời là mắt xích trọng yếu của chu trình quản lý. Cán bộ phụ trách xây dựng kế hoạch tự thanh, kiểm tra nội bộ phải phù hợp với tình hình, điều kiện cụ thể của Nhà trường và có tính khả thi.   </w:t>
      </w:r>
    </w:p>
    <w:p w:rsidR="00114565" w:rsidRPr="005C7C1C" w:rsidRDefault="00114565" w:rsidP="00114565">
      <w:pPr>
        <w:numPr>
          <w:ilvl w:val="0"/>
          <w:numId w:val="5"/>
        </w:numPr>
        <w:tabs>
          <w:tab w:val="left" w:pos="851"/>
        </w:tabs>
        <w:spacing w:before="120" w:after="120" w:line="240" w:lineRule="auto"/>
        <w:ind w:left="0" w:firstLine="567"/>
        <w:jc w:val="both"/>
        <w:rPr>
          <w:rFonts w:asciiTheme="majorHAnsi" w:hAnsiTheme="majorHAnsi" w:cstheme="majorHAnsi"/>
          <w:color w:val="FF0000"/>
          <w:sz w:val="28"/>
          <w:szCs w:val="28"/>
          <w:lang w:val="fr-FR"/>
        </w:rPr>
      </w:pPr>
      <w:r w:rsidRPr="005C7C1C">
        <w:rPr>
          <w:rFonts w:asciiTheme="majorHAnsi" w:hAnsiTheme="majorHAnsi" w:cstheme="majorHAnsi"/>
          <w:color w:val="FF0000"/>
          <w:sz w:val="28"/>
          <w:szCs w:val="28"/>
          <w:lang w:val="fr-FR"/>
        </w:rPr>
        <w:t xml:space="preserve">Kế hoạch tự kiểm tra nội bộ có thể được thiết kế dưới dạng sơ đồ, biểu bảng, trong đó ghi rõ: mục đích, yêu cầu, nội dung, phương pháp tiến hành, hình thức, đơn vị và cá nhân được kiểm tra, thời gian được kiểm tra và lực lượng kiểm tra bảo đảm được tính ổn định tương đối của kế hoạch.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lang w:val="fr-FR"/>
        </w:rPr>
      </w:pPr>
      <w:r w:rsidRPr="005C7C1C">
        <w:rPr>
          <w:rFonts w:asciiTheme="majorHAnsi" w:hAnsiTheme="majorHAnsi" w:cstheme="majorHAnsi"/>
          <w:color w:val="FF0000"/>
          <w:sz w:val="28"/>
          <w:szCs w:val="28"/>
          <w:lang w:val="fr-FR"/>
        </w:rPr>
        <w:t xml:space="preserve">- Kế hoạch thanh, kiểm tra cần được công bố công khai ngay từ đầu năm học.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4.3.2 Lực lượng kiểm tra: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Hiệu trưởng quyết định về lực lượng tự thanh tra, kiểm tra, giám sát trong Nhà trường.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Thành viên tham gia lực lượng tự thanh tra, kiểm tra phải là người thông thạo chuyên môn nghiệp vụ, có uy tín, sáng suốt và linh hoạt trong công việc.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 xml:space="preserve">- Các thành viên trong lực lượng tự thanh tra, kiểm tra được phân công cụ thể phần việc được giao, xác định rõ quyền hạn và trách nhiệm của từng cá nhân trong ban thanh tra, kiểm tra nội bộ. </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lang w:val="en-US"/>
        </w:rPr>
      </w:pPr>
      <w:r w:rsidRPr="005C7C1C">
        <w:rPr>
          <w:rFonts w:asciiTheme="majorHAnsi" w:hAnsiTheme="majorHAnsi" w:cstheme="majorHAnsi"/>
          <w:color w:val="FF0000"/>
          <w:sz w:val="28"/>
          <w:szCs w:val="28"/>
          <w:lang w:val="en-US"/>
        </w:rPr>
        <w:t xml:space="preserve">4.3.3 </w:t>
      </w:r>
      <w:r w:rsidRPr="005C7C1C">
        <w:rPr>
          <w:rFonts w:asciiTheme="majorHAnsi" w:hAnsiTheme="majorHAnsi" w:cstheme="majorHAnsi"/>
          <w:color w:val="FF0000"/>
          <w:sz w:val="28"/>
          <w:szCs w:val="28"/>
        </w:rPr>
        <w:t>Phân cấp trong tự kiểm tra nội bộ</w:t>
      </w:r>
      <w:r w:rsidRPr="005C7C1C">
        <w:rPr>
          <w:rFonts w:asciiTheme="majorHAnsi" w:hAnsiTheme="majorHAnsi" w:cstheme="majorHAnsi"/>
          <w:color w:val="FF0000"/>
          <w:sz w:val="28"/>
          <w:szCs w:val="28"/>
          <w:lang w:val="en-US"/>
        </w:rPr>
        <w:t>: Tự kiểm tra cấp trường, cấp đơn vị, các cá nhân trong nhà trường</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bCs/>
          <w:color w:val="FF0000"/>
          <w:sz w:val="28"/>
          <w:szCs w:val="28"/>
        </w:rPr>
      </w:pPr>
      <w:r w:rsidRPr="005C7C1C">
        <w:rPr>
          <w:rFonts w:asciiTheme="majorHAnsi" w:hAnsiTheme="majorHAnsi" w:cstheme="majorHAnsi"/>
          <w:color w:val="FF0000"/>
          <w:sz w:val="28"/>
          <w:szCs w:val="28"/>
          <w:lang w:val="en-US"/>
        </w:rPr>
        <w:t xml:space="preserve">4.3.4 </w:t>
      </w:r>
      <w:r w:rsidRPr="005C7C1C">
        <w:rPr>
          <w:rFonts w:asciiTheme="majorHAnsi" w:hAnsiTheme="majorHAnsi" w:cstheme="majorHAnsi"/>
          <w:bCs/>
          <w:color w:val="FF0000"/>
          <w:sz w:val="28"/>
          <w:szCs w:val="28"/>
        </w:rPr>
        <w:t>Thực hiện kiểm tra: Lực lượng tự thanh tra, kiểm tra nội bộ và các đơn vị, cá nhân thực hiện công tác thanh tra, kiểm tra nội bộ theo kế hoạch đã ban hành</w:t>
      </w:r>
    </w:p>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bCs/>
          <w:color w:val="FF0000"/>
          <w:sz w:val="28"/>
          <w:szCs w:val="28"/>
          <w:lang w:val="en-US"/>
        </w:rPr>
        <w:t xml:space="preserve">4.3.5 </w:t>
      </w:r>
      <w:r w:rsidRPr="005C7C1C">
        <w:rPr>
          <w:rFonts w:asciiTheme="majorHAnsi" w:hAnsiTheme="majorHAnsi" w:cstheme="majorHAnsi"/>
          <w:bCs/>
          <w:color w:val="FF0000"/>
          <w:sz w:val="28"/>
          <w:szCs w:val="28"/>
        </w:rPr>
        <w:t>Lưu hồ sơ: C</w:t>
      </w:r>
      <w:r w:rsidRPr="005C7C1C">
        <w:rPr>
          <w:rFonts w:asciiTheme="majorHAnsi" w:hAnsiTheme="majorHAnsi" w:cstheme="majorHAnsi"/>
          <w:color w:val="FF0000"/>
          <w:sz w:val="28"/>
          <w:szCs w:val="28"/>
        </w:rPr>
        <w:t>hú ý đảm bảo các yêu cầu của hồ sơ lưu:</w:t>
      </w:r>
    </w:p>
    <w:p w:rsidR="00114565" w:rsidRPr="005C7C1C" w:rsidRDefault="00114565" w:rsidP="00114565">
      <w:pPr>
        <w:numPr>
          <w:ilvl w:val="0"/>
          <w:numId w:val="5"/>
        </w:numPr>
        <w:tabs>
          <w:tab w:val="left" w:pos="851"/>
          <w:tab w:val="left" w:pos="993"/>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i/>
          <w:color w:val="FF0000"/>
          <w:sz w:val="28"/>
          <w:szCs w:val="28"/>
        </w:rPr>
        <w:t>Tính chính xác, khách quan:</w:t>
      </w:r>
      <w:r w:rsidRPr="005C7C1C">
        <w:rPr>
          <w:rFonts w:asciiTheme="majorHAnsi" w:hAnsiTheme="majorHAnsi" w:cstheme="majorHAnsi"/>
          <w:color w:val="FF0000"/>
          <w:sz w:val="28"/>
          <w:szCs w:val="28"/>
        </w:rPr>
        <w:t xml:space="preserve"> Phản ánh trung thực hoạt động của đối tượng được kiểm tra. Đảm bảo các thủ tục pháp lý của hồ sơ tự thanh, kiểm tra nội bộ; </w:t>
      </w:r>
    </w:p>
    <w:p w:rsidR="00114565" w:rsidRPr="005C7C1C" w:rsidRDefault="00114565" w:rsidP="00114565">
      <w:pPr>
        <w:numPr>
          <w:ilvl w:val="0"/>
          <w:numId w:val="5"/>
        </w:numPr>
        <w:tabs>
          <w:tab w:val="left" w:pos="851"/>
          <w:tab w:val="left" w:pos="993"/>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i/>
          <w:color w:val="FF0000"/>
          <w:sz w:val="28"/>
          <w:szCs w:val="28"/>
        </w:rPr>
        <w:t xml:space="preserve">Tính toàn diện: </w:t>
      </w:r>
      <w:r w:rsidRPr="005C7C1C">
        <w:rPr>
          <w:rFonts w:asciiTheme="majorHAnsi" w:hAnsiTheme="majorHAnsi" w:cstheme="majorHAnsi"/>
          <w:color w:val="FF0000"/>
          <w:sz w:val="28"/>
          <w:szCs w:val="28"/>
          <w:lang w:val="en-US"/>
        </w:rPr>
        <w:t>P</w:t>
      </w:r>
      <w:r w:rsidRPr="005C7C1C">
        <w:rPr>
          <w:rFonts w:asciiTheme="majorHAnsi" w:hAnsiTheme="majorHAnsi" w:cstheme="majorHAnsi"/>
          <w:color w:val="FF0000"/>
          <w:sz w:val="28"/>
          <w:szCs w:val="28"/>
        </w:rPr>
        <w:t xml:space="preserve">hản ánh đầy đủ các nội dung đã tự kiểm tra; </w:t>
      </w:r>
    </w:p>
    <w:p w:rsidR="00114565" w:rsidRPr="005C7C1C" w:rsidRDefault="00114565" w:rsidP="00114565">
      <w:pPr>
        <w:numPr>
          <w:ilvl w:val="0"/>
          <w:numId w:val="5"/>
        </w:numPr>
        <w:tabs>
          <w:tab w:val="left" w:pos="851"/>
          <w:tab w:val="left" w:pos="993"/>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i/>
          <w:color w:val="FF0000"/>
          <w:sz w:val="28"/>
          <w:szCs w:val="28"/>
        </w:rPr>
        <w:t>Rõ ràng, cụ thể:</w:t>
      </w:r>
      <w:r w:rsidRPr="005C7C1C">
        <w:rPr>
          <w:rFonts w:asciiTheme="majorHAnsi" w:hAnsiTheme="majorHAnsi" w:cstheme="majorHAnsi"/>
          <w:color w:val="FF0000"/>
          <w:sz w:val="28"/>
          <w:szCs w:val="28"/>
        </w:rPr>
        <w:t xml:space="preserve"> </w:t>
      </w:r>
      <w:r w:rsidRPr="005C7C1C">
        <w:rPr>
          <w:rFonts w:asciiTheme="majorHAnsi" w:hAnsiTheme="majorHAnsi" w:cstheme="majorHAnsi"/>
          <w:color w:val="FF0000"/>
          <w:sz w:val="28"/>
          <w:szCs w:val="28"/>
          <w:lang w:val="en-US"/>
        </w:rPr>
        <w:t>N</w:t>
      </w:r>
      <w:r w:rsidRPr="005C7C1C">
        <w:rPr>
          <w:rFonts w:asciiTheme="majorHAnsi" w:hAnsiTheme="majorHAnsi" w:cstheme="majorHAnsi"/>
          <w:color w:val="FF0000"/>
          <w:sz w:val="28"/>
          <w:szCs w:val="28"/>
        </w:rPr>
        <w:t xml:space="preserve">gắn gọn, trong sáng, dễ hiểu, rõ ràng, đơn nghĩa để mọi người đọc đều hiểu đúng, không hiểu khác nhau, đồng thời các ý trong một hồ sơ không mâu thuẫn nhau. Ngôn ngữ viết trong hồ sơ phải dùng ngôn ngữ chính thức của cả nước, không dùng tiếng địa phương hay từ cổ ít dùng, không viết tắt, cần viết đúng chính tả. </w:t>
      </w:r>
    </w:p>
    <w:p w:rsidR="00114565" w:rsidRPr="005C7C1C" w:rsidRDefault="00114565" w:rsidP="00114565">
      <w:pPr>
        <w:numPr>
          <w:ilvl w:val="0"/>
          <w:numId w:val="5"/>
        </w:numPr>
        <w:tabs>
          <w:tab w:val="left" w:pos="567"/>
          <w:tab w:val="left" w:pos="851"/>
          <w:tab w:val="left" w:pos="993"/>
        </w:tabs>
        <w:spacing w:before="120" w:after="120" w:line="240" w:lineRule="auto"/>
        <w:ind w:left="0" w:firstLine="567"/>
        <w:jc w:val="both"/>
        <w:rPr>
          <w:rFonts w:asciiTheme="majorHAnsi" w:hAnsiTheme="majorHAnsi" w:cstheme="majorHAnsi"/>
          <w:color w:val="FF0000"/>
          <w:sz w:val="28"/>
          <w:szCs w:val="28"/>
        </w:rPr>
      </w:pPr>
      <w:r w:rsidRPr="005C7C1C">
        <w:rPr>
          <w:rFonts w:asciiTheme="majorHAnsi" w:hAnsiTheme="majorHAnsi" w:cstheme="majorHAnsi"/>
          <w:i/>
          <w:color w:val="FF0000"/>
          <w:sz w:val="28"/>
          <w:szCs w:val="28"/>
        </w:rPr>
        <w:t>Tính nhân văn:</w:t>
      </w:r>
      <w:r w:rsidRPr="005C7C1C">
        <w:rPr>
          <w:rFonts w:asciiTheme="majorHAnsi" w:hAnsiTheme="majorHAnsi" w:cstheme="majorHAnsi"/>
          <w:color w:val="FF0000"/>
          <w:sz w:val="28"/>
          <w:szCs w:val="28"/>
        </w:rPr>
        <w:t xml:space="preserve"> Tự kiểm tra nội bộ là để giúp đỡ Ban kiểm tra làm việc tốt hơn. </w:t>
      </w:r>
      <w:r w:rsidRPr="005C7C1C">
        <w:rPr>
          <w:rFonts w:asciiTheme="majorHAnsi" w:hAnsiTheme="majorHAnsi" w:cstheme="majorHAnsi"/>
          <w:color w:val="FF0000"/>
          <w:sz w:val="28"/>
          <w:szCs w:val="28"/>
          <w:lang w:val="en-US"/>
        </w:rPr>
        <w:t>T</w:t>
      </w:r>
      <w:r w:rsidRPr="005C7C1C">
        <w:rPr>
          <w:rFonts w:asciiTheme="majorHAnsi" w:hAnsiTheme="majorHAnsi" w:cstheme="majorHAnsi"/>
          <w:color w:val="FF0000"/>
          <w:sz w:val="28"/>
          <w:szCs w:val="28"/>
        </w:rPr>
        <w:t xml:space="preserve">ự kiểm tra nội bộ không chỉ nêu lên những ưu điểm cần phát huy, nhược điểm, thiếu </w:t>
      </w:r>
      <w:r w:rsidRPr="005C7C1C">
        <w:rPr>
          <w:rFonts w:asciiTheme="majorHAnsi" w:hAnsiTheme="majorHAnsi" w:cstheme="majorHAnsi"/>
          <w:color w:val="FF0000"/>
          <w:sz w:val="28"/>
          <w:szCs w:val="28"/>
        </w:rPr>
        <w:lastRenderedPageBreak/>
        <w:t xml:space="preserve">sót cần khắc phục, điều chỉnh mà điều quan trọng là trong hồ sơ phải đưa ra các lời khuyên, các kiến nghị hết sức cụ thể, rõ ràng, xác đáng để giúp đỡ đối tượng được thanh tra, kiểm tra cải thiện hoạt động của mình theo hướng ngày càng tốt hơn.  </w:t>
      </w:r>
    </w:p>
    <w:bookmarkEnd w:id="2"/>
    <w:p w:rsidR="00114565" w:rsidRPr="005C7C1C" w:rsidRDefault="00114565" w:rsidP="00114565">
      <w:pPr>
        <w:tabs>
          <w:tab w:val="left" w:pos="993"/>
        </w:tabs>
        <w:spacing w:before="120" w:after="120" w:line="240" w:lineRule="auto"/>
        <w:ind w:firstLine="567"/>
        <w:jc w:val="both"/>
        <w:rPr>
          <w:rFonts w:asciiTheme="majorHAnsi" w:hAnsiTheme="majorHAnsi" w:cstheme="majorHAnsi"/>
          <w:color w:val="FF0000"/>
          <w:sz w:val="28"/>
          <w:szCs w:val="28"/>
        </w:rPr>
      </w:pPr>
      <w:r w:rsidRPr="005C7C1C">
        <w:rPr>
          <w:rFonts w:asciiTheme="majorHAnsi" w:hAnsiTheme="majorHAnsi" w:cstheme="majorHAnsi"/>
          <w:color w:val="FF0000"/>
          <w:sz w:val="28"/>
          <w:szCs w:val="28"/>
        </w:rPr>
        <w:t>4.</w:t>
      </w:r>
      <w:r w:rsidRPr="005C7C1C">
        <w:rPr>
          <w:rFonts w:asciiTheme="majorHAnsi" w:hAnsiTheme="majorHAnsi" w:cstheme="majorHAnsi"/>
          <w:color w:val="FF0000"/>
          <w:sz w:val="28"/>
          <w:szCs w:val="28"/>
          <w:lang w:val="en-US"/>
        </w:rPr>
        <w:t xml:space="preserve">4 </w:t>
      </w:r>
      <w:r w:rsidRPr="005C7C1C">
        <w:rPr>
          <w:rFonts w:asciiTheme="majorHAnsi" w:hAnsiTheme="majorHAnsi" w:cstheme="majorHAnsi"/>
          <w:color w:val="FF0000"/>
          <w:sz w:val="28"/>
          <w:szCs w:val="28"/>
        </w:rPr>
        <w:t xml:space="preserve">Báo cáo </w:t>
      </w:r>
      <w:r w:rsidRPr="005C7C1C">
        <w:rPr>
          <w:rFonts w:asciiTheme="majorHAnsi" w:hAnsiTheme="majorHAnsi" w:cstheme="majorHAnsi"/>
          <w:color w:val="FF0000"/>
          <w:sz w:val="28"/>
          <w:szCs w:val="28"/>
        </w:rPr>
        <w:tab/>
      </w:r>
    </w:p>
    <w:p w:rsidR="00963603" w:rsidRPr="00C75991" w:rsidRDefault="00114565" w:rsidP="00114565">
      <w:pPr>
        <w:spacing w:after="120" w:line="240" w:lineRule="auto"/>
        <w:ind w:firstLine="284"/>
        <w:jc w:val="both"/>
        <w:rPr>
          <w:rFonts w:asciiTheme="majorHAnsi" w:hAnsiTheme="majorHAnsi" w:cstheme="majorHAnsi"/>
          <w:color w:val="FF0000"/>
          <w:sz w:val="28"/>
          <w:lang w:val="en-US"/>
        </w:rPr>
      </w:pPr>
      <w:r w:rsidRPr="005C7C1C">
        <w:rPr>
          <w:rFonts w:asciiTheme="majorHAnsi" w:hAnsiTheme="majorHAnsi" w:cstheme="majorHAnsi"/>
          <w:color w:val="FF0000"/>
          <w:sz w:val="28"/>
          <w:szCs w:val="28"/>
        </w:rPr>
        <w:t>Các kết luận tự kiểm tra nội bộ được báo cáo định kỳ Ban Giám hiệu nhà trường, là cơ sở để Hiệu trưởng ra các quyết định điều chỉnh nhằm hoàn thiện dần năng lực sư phạm của giảng viên cũng như các hoạt động nghiệp vụ của cá nhân, đơn vị trong Nhà trường, giúp cải tiến công tác quản lý; nâng cao chất lượng và hiệu quả của công tác thanh, kiểm tra, nâng cao chất lượng đào tạo của Nhà trường, góp phần thúc đẩy sự phát triển của hệ thống giáo dục nghề nghiệp</w:t>
      </w:r>
      <w:r w:rsidR="00C75991">
        <w:rPr>
          <w:rFonts w:asciiTheme="majorHAnsi" w:hAnsiTheme="majorHAnsi" w:cstheme="majorHAnsi"/>
          <w:color w:val="FF0000"/>
          <w:sz w:val="28"/>
          <w:szCs w:val="28"/>
          <w:lang w:val="en-US"/>
        </w:rPr>
        <w:t>.</w:t>
      </w:r>
    </w:p>
    <w:p w:rsidR="00A552F4" w:rsidRPr="0003307F"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5. Đánh giá chung</w:t>
      </w:r>
      <w:r w:rsidR="00F729EC">
        <w:rPr>
          <w:rFonts w:asciiTheme="majorHAnsi" w:hAnsiTheme="majorHAnsi" w:cstheme="majorHAnsi"/>
          <w:sz w:val="28"/>
          <w:lang w:val="en-US"/>
        </w:rPr>
        <w:t xml:space="preserve"> </w:t>
      </w:r>
      <w:r w:rsidR="0003307F">
        <w:rPr>
          <w:rFonts w:asciiTheme="majorHAnsi" w:hAnsiTheme="majorHAnsi" w:cstheme="majorHAnsi"/>
          <w:color w:val="FF0000"/>
          <w:sz w:val="28"/>
          <w:lang w:val="en-US"/>
        </w:rPr>
        <w:t>Cô Minh</w:t>
      </w:r>
    </w:p>
    <w:p w:rsidR="00A552F4" w:rsidRPr="002B6FD2" w:rsidRDefault="00A552F4" w:rsidP="00557F4C">
      <w:pPr>
        <w:spacing w:after="120" w:line="240" w:lineRule="auto"/>
        <w:ind w:firstLine="284"/>
        <w:jc w:val="both"/>
        <w:rPr>
          <w:rFonts w:asciiTheme="majorHAnsi" w:hAnsiTheme="majorHAnsi" w:cstheme="majorHAnsi"/>
          <w:color w:val="FF0000"/>
          <w:sz w:val="28"/>
          <w:lang w:val="en-US"/>
        </w:rPr>
      </w:pPr>
      <w:r w:rsidRPr="00A552F4">
        <w:rPr>
          <w:rFonts w:asciiTheme="majorHAnsi" w:hAnsiTheme="majorHAnsi" w:cstheme="majorHAnsi"/>
          <w:sz w:val="28"/>
        </w:rPr>
        <w:t xml:space="preserve"> 6. Ưu điểm, hạn chế, nguyên nhân </w:t>
      </w:r>
      <w:r w:rsidR="0003307F" w:rsidRPr="002B6FD2">
        <w:rPr>
          <w:rFonts w:asciiTheme="majorHAnsi" w:hAnsiTheme="majorHAnsi" w:cstheme="majorHAnsi"/>
          <w:color w:val="FF0000"/>
          <w:sz w:val="28"/>
          <w:lang w:val="en-US"/>
        </w:rPr>
        <w:t>Cô Minh</w:t>
      </w:r>
    </w:p>
    <w:p w:rsidR="00A552F4" w:rsidRPr="00B051E0" w:rsidRDefault="00A552F4" w:rsidP="00557F4C">
      <w:pPr>
        <w:spacing w:after="120" w:line="240" w:lineRule="auto"/>
        <w:jc w:val="both"/>
        <w:rPr>
          <w:rFonts w:asciiTheme="majorHAnsi" w:hAnsiTheme="majorHAnsi" w:cstheme="majorHAnsi"/>
          <w:b/>
          <w:color w:val="000000" w:themeColor="text1"/>
          <w:sz w:val="28"/>
        </w:rPr>
      </w:pPr>
      <w:r w:rsidRPr="00253D20">
        <w:rPr>
          <w:rFonts w:asciiTheme="majorHAnsi" w:hAnsiTheme="majorHAnsi" w:cstheme="majorHAnsi"/>
          <w:b/>
          <w:color w:val="000000" w:themeColor="text1"/>
          <w:sz w:val="28"/>
        </w:rPr>
        <w:t xml:space="preserve">II. KẾT QUẢ ĐẠT ĐƯỢC CỤ THỂ </w:t>
      </w:r>
    </w:p>
    <w:p w:rsidR="00A552F4" w:rsidRPr="00B051E0" w:rsidRDefault="00A552F4" w:rsidP="00557F4C">
      <w:pPr>
        <w:spacing w:after="120" w:line="240" w:lineRule="auto"/>
        <w:ind w:firstLine="284"/>
        <w:jc w:val="both"/>
        <w:rPr>
          <w:rFonts w:asciiTheme="majorHAnsi" w:hAnsiTheme="majorHAnsi" w:cstheme="majorHAnsi"/>
          <w:b/>
          <w:color w:val="000000" w:themeColor="text1"/>
          <w:sz w:val="28"/>
        </w:rPr>
      </w:pPr>
      <w:r w:rsidRPr="00253D20">
        <w:rPr>
          <w:rFonts w:asciiTheme="majorHAnsi" w:hAnsiTheme="majorHAnsi" w:cstheme="majorHAnsi"/>
          <w:b/>
          <w:color w:val="000000" w:themeColor="text1"/>
          <w:sz w:val="28"/>
        </w:rPr>
        <w:t xml:space="preserve">1. Địa điểm, cơ sở vật chất, trang thiết bị  </w:t>
      </w:r>
    </w:p>
    <w:p w:rsidR="00A552F4" w:rsidRPr="00F729EC" w:rsidRDefault="00A552F4" w:rsidP="00BC3382">
      <w:pPr>
        <w:spacing w:after="120" w:line="240" w:lineRule="auto"/>
        <w:ind w:firstLine="426"/>
        <w:jc w:val="both"/>
        <w:rPr>
          <w:rFonts w:asciiTheme="majorHAnsi" w:hAnsiTheme="majorHAnsi" w:cstheme="majorHAnsi"/>
          <w:i/>
          <w:strike/>
          <w:color w:val="000000" w:themeColor="text1"/>
          <w:sz w:val="28"/>
        </w:rPr>
      </w:pPr>
      <w:r w:rsidRPr="00F729EC">
        <w:rPr>
          <w:rFonts w:asciiTheme="majorHAnsi" w:hAnsiTheme="majorHAnsi" w:cstheme="majorHAnsi"/>
          <w:strike/>
          <w:color w:val="000000" w:themeColor="text1"/>
          <w:sz w:val="28"/>
          <w:highlight w:val="yellow"/>
        </w:rPr>
        <w:t xml:space="preserve">a) Cơ sở giáo dục, lớp độc lập được đặt ở vị trí bảo đảm về an toàn, vệ sinh môi trường </w:t>
      </w:r>
    </w:p>
    <w:p w:rsidR="00A552F4" w:rsidRPr="00B051E0" w:rsidRDefault="00A552F4" w:rsidP="00557F4C">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b) Cơ sở vật chất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c) Thiết bị  </w:t>
      </w:r>
      <w:r w:rsidR="00F729EC">
        <w:rPr>
          <w:rFonts w:asciiTheme="majorHAnsi" w:hAnsiTheme="majorHAnsi" w:cstheme="majorHAnsi"/>
          <w:color w:val="FF0000"/>
          <w:sz w:val="28"/>
          <w:lang w:val="en-US"/>
        </w:rPr>
        <w:t>Quản trị và TBVT</w:t>
      </w:r>
    </w:p>
    <w:p w:rsidR="00A552F4" w:rsidRPr="00B051E0"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đủ bàn, ghế phù hợp với người học theo quy định: </w:t>
      </w:r>
      <w:r w:rsidR="00F729EC">
        <w:rPr>
          <w:rFonts w:asciiTheme="majorHAnsi" w:hAnsiTheme="majorHAnsi" w:cstheme="majorHAnsi"/>
          <w:color w:val="FF0000"/>
          <w:sz w:val="28"/>
          <w:lang w:val="en-US"/>
        </w:rPr>
        <w:t>Quản trị</w:t>
      </w:r>
    </w:p>
    <w:p w:rsidR="00A552F4" w:rsidRDefault="00A552F4" w:rsidP="00BA3765">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w:t>
      </w:r>
      <w:r w:rsidRPr="00AB2661">
        <w:rPr>
          <w:rFonts w:asciiTheme="majorHAnsi" w:hAnsiTheme="majorHAnsi" w:cstheme="majorHAnsi"/>
          <w:sz w:val="28"/>
          <w:highlight w:val="yellow"/>
        </w:rPr>
        <w:t>Đủ các trang thiết bị phục vụ giảng dạy trên lớp theo quy định</w:t>
      </w:r>
      <w:r w:rsidRPr="00B051E0">
        <w:rPr>
          <w:rFonts w:asciiTheme="majorHAnsi" w:hAnsiTheme="majorHAnsi" w:cstheme="majorHAnsi"/>
          <w:sz w:val="28"/>
        </w:rPr>
        <w:t xml:space="preserve">: </w:t>
      </w:r>
      <w:r w:rsidR="00F729EC" w:rsidRPr="00F729EC">
        <w:rPr>
          <w:rFonts w:asciiTheme="majorHAnsi" w:hAnsiTheme="majorHAnsi" w:cstheme="majorHAnsi"/>
          <w:color w:val="FF0000"/>
          <w:sz w:val="28"/>
          <w:lang w:val="en-US"/>
        </w:rPr>
        <w:t>TBVT</w:t>
      </w:r>
    </w:p>
    <w:p w:rsidR="00A8419F" w:rsidRPr="00861A8A" w:rsidRDefault="00DD3762" w:rsidP="00A8419F">
      <w:pPr>
        <w:spacing w:beforeLines="80" w:before="192" w:afterLines="80" w:after="192" w:line="288" w:lineRule="auto"/>
        <w:ind w:firstLine="567"/>
        <w:jc w:val="both"/>
        <w:rPr>
          <w:rFonts w:asciiTheme="majorHAnsi" w:hAnsiTheme="majorHAnsi" w:cstheme="majorHAnsi"/>
          <w:color w:val="FF0000"/>
          <w:sz w:val="28"/>
          <w:szCs w:val="28"/>
          <w:lang w:val="en-US"/>
        </w:rPr>
      </w:pPr>
      <w:r w:rsidRPr="00861A8A">
        <w:rPr>
          <w:rFonts w:asciiTheme="majorHAnsi" w:hAnsiTheme="majorHAnsi" w:cstheme="majorHAnsi"/>
          <w:color w:val="FF0000"/>
          <w:sz w:val="28"/>
          <w:szCs w:val="28"/>
          <w:lang w:val="nl-NL"/>
        </w:rPr>
        <w:t>Thiết bị phục vụ đào tạo có số lượng rất lớn, đa dạng về chủng loại, theo đặc thù từng ngành nghề đào tạo</w:t>
      </w:r>
      <w:r w:rsidR="00662810" w:rsidRPr="00861A8A">
        <w:rPr>
          <w:rFonts w:asciiTheme="majorHAnsi" w:hAnsiTheme="majorHAnsi" w:cstheme="majorHAnsi"/>
          <w:color w:val="FF0000"/>
          <w:sz w:val="28"/>
          <w:szCs w:val="28"/>
          <w:lang w:val="nl-NL"/>
        </w:rPr>
        <w:t xml:space="preserve"> đáp ứng được nhu cầu giảng dạy, học tập thực hành của giảng viên và sinh viên</w:t>
      </w:r>
      <w:r w:rsidRPr="00861A8A">
        <w:rPr>
          <w:rFonts w:asciiTheme="majorHAnsi" w:hAnsiTheme="majorHAnsi" w:cstheme="majorHAnsi"/>
          <w:color w:val="FF0000"/>
          <w:sz w:val="28"/>
          <w:szCs w:val="28"/>
          <w:lang w:val="nl-NL"/>
        </w:rPr>
        <w:t>.</w:t>
      </w:r>
      <w:r w:rsidR="00033C70" w:rsidRPr="00861A8A">
        <w:rPr>
          <w:rFonts w:asciiTheme="majorHAnsi" w:hAnsiTheme="majorHAnsi" w:cstheme="majorHAnsi"/>
          <w:color w:val="FF0000"/>
          <w:sz w:val="28"/>
          <w:szCs w:val="28"/>
          <w:lang w:val="nl-NL"/>
        </w:rPr>
        <w:t xml:space="preserve"> Tổng giá trị </w:t>
      </w:r>
      <w:r w:rsidR="00C87588" w:rsidRPr="00861A8A">
        <w:rPr>
          <w:rFonts w:asciiTheme="majorHAnsi" w:hAnsiTheme="majorHAnsi" w:cstheme="majorHAnsi"/>
          <w:color w:val="FF0000"/>
          <w:sz w:val="28"/>
          <w:szCs w:val="28"/>
          <w:lang w:val="nl-NL"/>
        </w:rPr>
        <w:t xml:space="preserve">trang </w:t>
      </w:r>
      <w:r w:rsidR="00033C70" w:rsidRPr="00861A8A">
        <w:rPr>
          <w:rFonts w:asciiTheme="majorHAnsi" w:hAnsiTheme="majorHAnsi" w:cstheme="majorHAnsi"/>
          <w:color w:val="FF0000"/>
          <w:sz w:val="28"/>
          <w:szCs w:val="28"/>
          <w:lang w:val="nl-NL"/>
        </w:rPr>
        <w:t xml:space="preserve">thiết bị, dụng cụ hơn 138 tỷ đồng. </w:t>
      </w:r>
      <w:r w:rsidRPr="00861A8A">
        <w:rPr>
          <w:rFonts w:asciiTheme="majorHAnsi" w:hAnsiTheme="majorHAnsi" w:cstheme="majorHAnsi"/>
          <w:color w:val="FF0000"/>
          <w:sz w:val="28"/>
          <w:szCs w:val="28"/>
          <w:lang w:val="nl-NL"/>
        </w:rPr>
        <w:t xml:space="preserve"> Hàng năm, Nhà trường bổ sung thiết bị đào tạo từ nhiều nguồn khác nhau: Nguồn ngân sách, nguồn thu của Trường, từ dự án của Bộ, của Thành phố.</w:t>
      </w:r>
      <w:r w:rsidR="00A8419F" w:rsidRPr="00861A8A">
        <w:rPr>
          <w:rFonts w:asciiTheme="majorHAnsi" w:hAnsiTheme="majorHAnsi" w:cstheme="majorHAnsi"/>
          <w:color w:val="FF0000"/>
          <w:sz w:val="28"/>
          <w:szCs w:val="28"/>
          <w:lang w:val="nl-NL"/>
        </w:rPr>
        <w:t xml:space="preserve"> Đồng thời, Nhà trường đã tranh thủ nguồn tài trợ từ các đối tác và tổ chức Hiệp hội năng lượng không biên giới Pháp, tập đoàn KONE, Phần Lan và tổ chức phi chính phủ Assist Asia về xây dựng tòa nhà trung tâm đào tạo kỹ thuật viên trong lĩnh vực thang máy, thang cuốn một số thiết bị dạy học cho ngành</w:t>
      </w:r>
      <w:r w:rsidR="00A8419F" w:rsidRPr="00861A8A">
        <w:rPr>
          <w:rFonts w:asciiTheme="majorHAnsi" w:hAnsiTheme="majorHAnsi" w:cstheme="majorHAnsi"/>
          <w:color w:val="FF0000"/>
          <w:sz w:val="28"/>
          <w:szCs w:val="28"/>
        </w:rPr>
        <w:t xml:space="preserve"> Điện – Điện tử, Động lực và Cơ khí.</w:t>
      </w:r>
    </w:p>
    <w:p w:rsidR="006F69CE" w:rsidRPr="00861A8A" w:rsidRDefault="00A822E5" w:rsidP="0096189D">
      <w:pPr>
        <w:spacing w:beforeLines="80" w:before="192" w:afterLines="80" w:after="192" w:line="288" w:lineRule="auto"/>
        <w:ind w:firstLine="567"/>
        <w:jc w:val="both"/>
        <w:rPr>
          <w:rFonts w:asciiTheme="majorHAnsi" w:hAnsiTheme="majorHAnsi" w:cstheme="majorHAnsi"/>
          <w:color w:val="FF0000"/>
          <w:sz w:val="28"/>
          <w:szCs w:val="28"/>
          <w:lang w:val="nl-NL"/>
        </w:rPr>
      </w:pPr>
      <w:r w:rsidRPr="00861A8A">
        <w:rPr>
          <w:rFonts w:asciiTheme="majorHAnsi" w:hAnsiTheme="majorHAnsi"/>
          <w:color w:val="FF0000"/>
          <w:sz w:val="28"/>
          <w:szCs w:val="28"/>
          <w:lang w:val="nl-NL"/>
        </w:rPr>
        <w:t xml:space="preserve">Nhà trường xây dựng chương trình chi tiết từng ngành, nghề theo quy định và đảm bảo các thiết bị giảng dạy phù hợp với danh </w:t>
      </w:r>
      <w:r w:rsidRPr="00861A8A">
        <w:rPr>
          <w:rFonts w:asciiTheme="majorHAnsi" w:hAnsiTheme="majorHAnsi"/>
          <w:color w:val="FF0000"/>
          <w:sz w:val="28"/>
          <w:szCs w:val="28"/>
        </w:rPr>
        <w:t xml:space="preserve">mục thiết bị đào tạo tối thiểu do Bộ LĐTB&amp;XH quy định. </w:t>
      </w:r>
      <w:r w:rsidRPr="00861A8A">
        <w:rPr>
          <w:rFonts w:asciiTheme="majorHAnsi" w:hAnsiTheme="majorHAnsi"/>
          <w:color w:val="FF0000"/>
          <w:sz w:val="28"/>
          <w:szCs w:val="28"/>
          <w:lang w:val="nl-NL"/>
        </w:rPr>
        <w:t>Thiết bị đào tạo các ngành, nghề chưa được quy định danh mục thiết bị tối thiểu, Nhà trường xây dựng định mức căn cứ vào chương trình đào tạo đối với từng ngành, nghề đào tạo của trườ</w:t>
      </w:r>
      <w:r w:rsidR="009F4467" w:rsidRPr="00861A8A">
        <w:rPr>
          <w:rFonts w:asciiTheme="majorHAnsi" w:hAnsiTheme="majorHAnsi"/>
          <w:color w:val="FF0000"/>
          <w:sz w:val="28"/>
          <w:szCs w:val="28"/>
          <w:lang w:val="nl-NL"/>
        </w:rPr>
        <w:t xml:space="preserve">ng. </w:t>
      </w:r>
      <w:r w:rsidR="009F4467" w:rsidRPr="00861A8A">
        <w:rPr>
          <w:rFonts w:asciiTheme="majorHAnsi" w:hAnsiTheme="majorHAnsi"/>
          <w:color w:val="FF0000"/>
          <w:sz w:val="28"/>
          <w:szCs w:val="28"/>
          <w:lang w:val="en-US"/>
        </w:rPr>
        <w:t xml:space="preserve">Công tác trang bị tài sản hàng năm </w:t>
      </w:r>
      <w:r w:rsidR="006F69CE" w:rsidRPr="00861A8A">
        <w:rPr>
          <w:rFonts w:asciiTheme="majorHAnsi" w:hAnsiTheme="majorHAnsi"/>
          <w:color w:val="FF0000"/>
          <w:sz w:val="28"/>
          <w:szCs w:val="28"/>
          <w:lang w:val="en-US"/>
        </w:rPr>
        <w:t xml:space="preserve">được thực hiện </w:t>
      </w:r>
      <w:r w:rsidR="009F4467" w:rsidRPr="00861A8A">
        <w:rPr>
          <w:rFonts w:asciiTheme="majorHAnsi" w:hAnsiTheme="majorHAnsi"/>
          <w:color w:val="FF0000"/>
          <w:sz w:val="28"/>
          <w:szCs w:val="28"/>
          <w:lang w:val="en-US"/>
        </w:rPr>
        <w:t>dựa trên việc</w:t>
      </w:r>
      <w:r w:rsidRPr="00861A8A">
        <w:rPr>
          <w:rFonts w:asciiTheme="majorHAnsi" w:hAnsiTheme="majorHAnsi"/>
          <w:color w:val="FF0000"/>
          <w:sz w:val="28"/>
          <w:szCs w:val="28"/>
          <w:lang w:val="nl-NL"/>
        </w:rPr>
        <w:t xml:space="preserve"> soát thiết bị hiện có và</w:t>
      </w:r>
      <w:r w:rsidRPr="00861A8A">
        <w:rPr>
          <w:rFonts w:asciiTheme="majorHAnsi" w:hAnsiTheme="majorHAnsi"/>
          <w:color w:val="FF0000"/>
          <w:sz w:val="28"/>
          <w:szCs w:val="28"/>
        </w:rPr>
        <w:t xml:space="preserve"> danh mục </w:t>
      </w:r>
      <w:r w:rsidR="006F69CE" w:rsidRPr="00861A8A">
        <w:rPr>
          <w:rFonts w:asciiTheme="majorHAnsi" w:hAnsiTheme="majorHAnsi"/>
          <w:color w:val="FF0000"/>
          <w:sz w:val="28"/>
          <w:szCs w:val="28"/>
          <w:lang w:val="en-US"/>
        </w:rPr>
        <w:t>trên</w:t>
      </w:r>
      <w:r w:rsidRPr="00861A8A">
        <w:rPr>
          <w:rFonts w:asciiTheme="majorHAnsi" w:hAnsiTheme="majorHAnsi"/>
          <w:color w:val="FF0000"/>
          <w:sz w:val="28"/>
          <w:szCs w:val="28"/>
        </w:rPr>
        <w:t xml:space="preserve"> </w:t>
      </w:r>
      <w:r w:rsidRPr="00861A8A">
        <w:rPr>
          <w:rFonts w:asciiTheme="majorHAnsi" w:hAnsiTheme="majorHAnsi"/>
          <w:color w:val="FF0000"/>
          <w:sz w:val="28"/>
          <w:szCs w:val="28"/>
          <w:lang w:val="nl-NL"/>
        </w:rPr>
        <w:t>để đảm bảo phục vụ tốt công tác đào tạo của Nhà trường</w:t>
      </w:r>
      <w:r w:rsidR="006F69CE" w:rsidRPr="00861A8A">
        <w:rPr>
          <w:rFonts w:asciiTheme="majorHAnsi" w:hAnsiTheme="majorHAnsi"/>
          <w:color w:val="FF0000"/>
          <w:sz w:val="28"/>
          <w:szCs w:val="28"/>
          <w:lang w:val="en-US"/>
        </w:rPr>
        <w:t>.</w:t>
      </w:r>
      <w:r w:rsidR="00047C6D" w:rsidRPr="00861A8A">
        <w:rPr>
          <w:rFonts w:asciiTheme="majorHAnsi" w:hAnsiTheme="majorHAnsi" w:cstheme="majorHAnsi"/>
          <w:color w:val="FF0000"/>
          <w:sz w:val="28"/>
          <w:szCs w:val="28"/>
          <w:lang w:val="nl-NL"/>
        </w:rPr>
        <w:t xml:space="preserve"> Nhà trường luôn quan tâm đổi mới và đầu tư trang thiết bị có chất lượng cao để phục vụ đào tạo và </w:t>
      </w:r>
      <w:r w:rsidR="00244668">
        <w:rPr>
          <w:rFonts w:asciiTheme="majorHAnsi" w:hAnsiTheme="majorHAnsi" w:cstheme="majorHAnsi"/>
          <w:color w:val="FF0000"/>
          <w:sz w:val="28"/>
          <w:szCs w:val="28"/>
          <w:lang w:val="nl-NL"/>
        </w:rPr>
        <w:t>nghiên cứu khoa học</w:t>
      </w:r>
      <w:r w:rsidR="00047C6D" w:rsidRPr="00861A8A">
        <w:rPr>
          <w:rFonts w:asciiTheme="majorHAnsi" w:hAnsiTheme="majorHAnsi" w:cstheme="majorHAnsi"/>
          <w:color w:val="FF0000"/>
          <w:sz w:val="28"/>
          <w:szCs w:val="28"/>
          <w:lang w:val="nl-NL"/>
        </w:rPr>
        <w:t xml:space="preserve">. Hầu hết máy móc, thiết bị đúng chủng loại, có chất lượng cao, đạt tiêu chuẩn về mặt kỹ thuật và </w:t>
      </w:r>
      <w:r w:rsidR="00047C6D" w:rsidRPr="00861A8A">
        <w:rPr>
          <w:rFonts w:asciiTheme="majorHAnsi" w:hAnsiTheme="majorHAnsi" w:cstheme="majorHAnsi"/>
          <w:color w:val="FF0000"/>
          <w:sz w:val="28"/>
          <w:szCs w:val="28"/>
          <w:lang w:val="nl-NL"/>
        </w:rPr>
        <w:lastRenderedPageBreak/>
        <w:t>đảm bảo an toàn, thuận lợi cho người vận hành, đáp ứng và phù hợp với các nghề mà nhà trường đang đào tạo.</w:t>
      </w:r>
    </w:p>
    <w:p w:rsidR="00D06C1A" w:rsidRPr="00861A8A" w:rsidRDefault="00D06C1A" w:rsidP="0096189D">
      <w:pPr>
        <w:spacing w:beforeLines="80" w:before="192" w:afterLines="80" w:after="192" w:line="288" w:lineRule="auto"/>
        <w:ind w:firstLine="567"/>
        <w:jc w:val="both"/>
        <w:rPr>
          <w:rFonts w:asciiTheme="majorHAnsi" w:hAnsiTheme="majorHAnsi" w:cstheme="majorHAnsi"/>
          <w:color w:val="FF0000"/>
          <w:sz w:val="28"/>
          <w:szCs w:val="28"/>
          <w:lang w:val="nl-NL"/>
        </w:rPr>
      </w:pPr>
      <w:r w:rsidRPr="00861A8A">
        <w:rPr>
          <w:rFonts w:asciiTheme="majorHAnsi" w:hAnsiTheme="majorHAnsi" w:cstheme="majorHAnsi"/>
          <w:color w:val="FF0000"/>
          <w:sz w:val="28"/>
        </w:rPr>
        <w:t xml:space="preserve">Đối với từng xưởng thực hành, căn cứ vào tính chất, đặc thù ngành, nghề đào tạo, thiết bị đào tạo được bố trí lắp đặt đảm bảo yêu cầu: </w:t>
      </w:r>
      <w:r w:rsidR="00A36FF5" w:rsidRPr="00861A8A">
        <w:rPr>
          <w:rFonts w:asciiTheme="majorHAnsi" w:hAnsiTheme="majorHAnsi" w:cstheme="majorHAnsi"/>
          <w:color w:val="FF0000"/>
          <w:sz w:val="28"/>
          <w:lang w:val="en-US"/>
        </w:rPr>
        <w:t>h</w:t>
      </w:r>
      <w:r w:rsidRPr="00861A8A">
        <w:rPr>
          <w:rFonts w:asciiTheme="majorHAnsi" w:hAnsiTheme="majorHAnsi" w:cstheme="majorHAnsi"/>
          <w:color w:val="FF0000"/>
          <w:sz w:val="28"/>
        </w:rPr>
        <w:t>ợp lý, an toàn, độ thông thoáng, mỹ thuật công nghiệp, thẩm mỹ nghề nghiệp và sư phạm, thuận tiện cho việc di dời và vệ sinh công nghiệp; song song đó việc bố trí, lắp đặt thiết bị bảo đảm thuận tiện, phù hợp cho việc tổ chức hướng dẫn thực hành như số SV /nhóm thực hành, diện tích lối đi trong quá trình di chuyển, độ rung, độ ồn</w:t>
      </w:r>
      <w:r w:rsidRPr="00861A8A">
        <w:rPr>
          <w:rFonts w:asciiTheme="majorHAnsi" w:hAnsiTheme="majorHAnsi" w:cstheme="majorHAnsi"/>
          <w:color w:val="FF0000"/>
          <w:sz w:val="28"/>
          <w:szCs w:val="28"/>
          <w:lang w:val="nl-NL"/>
        </w:rPr>
        <w:t>...</w:t>
      </w:r>
    </w:p>
    <w:p w:rsidR="00F729EC" w:rsidRPr="00966380" w:rsidRDefault="007C33D7" w:rsidP="00966380">
      <w:pPr>
        <w:spacing w:beforeLines="80" w:before="192" w:afterLines="80" w:after="192" w:line="288" w:lineRule="auto"/>
        <w:ind w:firstLine="567"/>
        <w:jc w:val="both"/>
        <w:rPr>
          <w:rFonts w:asciiTheme="majorHAnsi" w:hAnsiTheme="majorHAnsi" w:cstheme="majorHAnsi"/>
          <w:color w:val="FF0000"/>
          <w:sz w:val="28"/>
          <w:szCs w:val="28"/>
          <w:lang w:val="nl-NL"/>
        </w:rPr>
      </w:pPr>
      <w:r w:rsidRPr="00861A8A">
        <w:rPr>
          <w:rFonts w:asciiTheme="majorHAnsi" w:hAnsiTheme="majorHAnsi" w:cstheme="majorHAnsi"/>
          <w:color w:val="FF0000"/>
          <w:sz w:val="28"/>
          <w:szCs w:val="28"/>
          <w:lang w:val="pt-BR"/>
        </w:rPr>
        <w:t>Hạn chế, Thiết bị phục vụ đào tạo nhanh lỗi thời do sự phát triển của khoa học công nghệ, việc bổ sung, thay thế</w:t>
      </w:r>
      <w:r w:rsidR="003A62FD" w:rsidRPr="00861A8A">
        <w:rPr>
          <w:rFonts w:asciiTheme="majorHAnsi" w:hAnsiTheme="majorHAnsi" w:cstheme="majorHAnsi"/>
          <w:color w:val="FF0000"/>
          <w:sz w:val="28"/>
          <w:szCs w:val="28"/>
          <w:lang w:val="pt-BR"/>
        </w:rPr>
        <w:t xml:space="preserve">, trang bị đồng bộ </w:t>
      </w:r>
      <w:r w:rsidRPr="00861A8A">
        <w:rPr>
          <w:rFonts w:asciiTheme="majorHAnsi" w:hAnsiTheme="majorHAnsi" w:cstheme="majorHAnsi"/>
          <w:color w:val="FF0000"/>
          <w:sz w:val="28"/>
          <w:szCs w:val="28"/>
          <w:lang w:val="pt-BR"/>
        </w:rPr>
        <w:t>những thiết bị dạy học tiên tiến là rất cần thiết trong việc dạy và học nhưng để trang bị được thiết bị dạy học cần phải có nguồn kinh phí lớn</w:t>
      </w:r>
      <w:r w:rsidR="003A62FD" w:rsidRPr="00861A8A">
        <w:rPr>
          <w:rFonts w:asciiTheme="majorHAnsi" w:hAnsiTheme="majorHAnsi" w:cstheme="majorHAnsi"/>
          <w:color w:val="FF0000"/>
          <w:sz w:val="28"/>
          <w:szCs w:val="28"/>
          <w:lang w:val="pt-BR"/>
        </w:rPr>
        <w:t>.</w:t>
      </w:r>
    </w:p>
    <w:p w:rsidR="00F729EC" w:rsidRDefault="00A552F4" w:rsidP="00F729EC">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w:t>
      </w:r>
      <w:r w:rsidRPr="00AB2661">
        <w:rPr>
          <w:rFonts w:asciiTheme="majorHAnsi" w:hAnsiTheme="majorHAnsi" w:cstheme="majorHAnsi"/>
          <w:sz w:val="28"/>
          <w:highlight w:val="yellow"/>
        </w:rPr>
        <w:t xml:space="preserve">Đủ hệ thống công nghệ thông </w:t>
      </w:r>
      <w:r w:rsidR="00F729EC" w:rsidRPr="00AB2661">
        <w:rPr>
          <w:rFonts w:asciiTheme="majorHAnsi" w:hAnsiTheme="majorHAnsi" w:cstheme="majorHAnsi"/>
          <w:sz w:val="28"/>
          <w:highlight w:val="yellow"/>
          <w:lang w:val="en-US"/>
        </w:rPr>
        <w:t xml:space="preserve">tin </w:t>
      </w:r>
      <w:r w:rsidRPr="00AB2661">
        <w:rPr>
          <w:rFonts w:asciiTheme="majorHAnsi" w:hAnsiTheme="majorHAnsi" w:cstheme="majorHAnsi"/>
          <w:sz w:val="28"/>
          <w:highlight w:val="yellow"/>
        </w:rPr>
        <w:t>đáp ứng việc giảng dạy, học tập và được kiểm soát chặt chẽ, bảo đảm nội dung an toàn</w:t>
      </w:r>
      <w:r w:rsidRPr="00B051E0">
        <w:rPr>
          <w:rFonts w:asciiTheme="majorHAnsi" w:hAnsiTheme="majorHAnsi" w:cstheme="majorHAnsi"/>
          <w:sz w:val="28"/>
        </w:rPr>
        <w:t xml:space="preserve">: </w:t>
      </w:r>
      <w:r w:rsidR="00F729EC" w:rsidRPr="00F729EC">
        <w:rPr>
          <w:rFonts w:asciiTheme="majorHAnsi" w:hAnsiTheme="majorHAnsi" w:cstheme="majorHAnsi"/>
          <w:color w:val="FF0000"/>
          <w:sz w:val="28"/>
          <w:lang w:val="en-US"/>
        </w:rPr>
        <w:t>TBVT</w:t>
      </w:r>
    </w:p>
    <w:p w:rsidR="00BA7519" w:rsidRPr="00861A8A" w:rsidRDefault="00065955" w:rsidP="00407C76">
      <w:pPr>
        <w:spacing w:beforeLines="80" w:before="192" w:afterLines="80" w:after="192" w:line="288" w:lineRule="auto"/>
        <w:ind w:firstLine="567"/>
        <w:jc w:val="both"/>
        <w:rPr>
          <w:rFonts w:ascii="Times New Roman" w:hAnsi="Times New Roman"/>
          <w:color w:val="FF0000"/>
          <w:sz w:val="28"/>
          <w:szCs w:val="28"/>
          <w:lang w:val="en-US"/>
        </w:rPr>
      </w:pPr>
      <w:r w:rsidRPr="00861A8A">
        <w:rPr>
          <w:rFonts w:ascii="Times New Roman" w:hAnsi="Times New Roman"/>
          <w:color w:val="FF0000"/>
          <w:sz w:val="28"/>
          <w:szCs w:val="28"/>
          <w:lang w:val="en-US"/>
        </w:rPr>
        <w:t>H</w:t>
      </w:r>
      <w:r w:rsidRPr="00861A8A">
        <w:rPr>
          <w:rFonts w:ascii="Times New Roman" w:hAnsi="Times New Roman"/>
          <w:color w:val="FF0000"/>
          <w:sz w:val="28"/>
          <w:szCs w:val="28"/>
        </w:rPr>
        <w:t xml:space="preserve">ệ thống hạ tầng mạng internet, </w:t>
      </w:r>
      <w:r w:rsidR="005F6818" w:rsidRPr="00861A8A">
        <w:rPr>
          <w:rFonts w:ascii="Times New Roman" w:hAnsi="Times New Roman"/>
          <w:color w:val="FF0000"/>
          <w:sz w:val="28"/>
          <w:szCs w:val="28"/>
          <w:lang w:val="en-US"/>
        </w:rPr>
        <w:t xml:space="preserve">mạng không dây được trang bị phủ sóng toàn trường </w:t>
      </w:r>
      <w:r w:rsidR="00841ACF" w:rsidRPr="00861A8A">
        <w:rPr>
          <w:rFonts w:asciiTheme="majorHAnsi" w:hAnsiTheme="majorHAnsi" w:cstheme="majorHAnsi"/>
          <w:color w:val="FF0000"/>
          <w:sz w:val="28"/>
          <w:szCs w:val="28"/>
          <w:shd w:val="clear" w:color="auto" w:fill="FFFFFF"/>
        </w:rPr>
        <w:t xml:space="preserve"> thuận tiện cho việc cập nhật thông tin nhanh chóng kịp thời</w:t>
      </w:r>
      <w:r w:rsidR="00385ACB">
        <w:rPr>
          <w:rFonts w:asciiTheme="majorHAnsi" w:hAnsiTheme="majorHAnsi" w:cstheme="majorHAnsi"/>
          <w:color w:val="FF0000"/>
          <w:sz w:val="28"/>
          <w:szCs w:val="28"/>
          <w:shd w:val="clear" w:color="auto" w:fill="FFFFFF"/>
          <w:lang w:val="en-US"/>
        </w:rPr>
        <w:t>, nâng cao hiệu quả học tập và làm việc</w:t>
      </w:r>
      <w:r w:rsidRPr="00861A8A">
        <w:rPr>
          <w:rFonts w:ascii="Times New Roman" w:hAnsi="Times New Roman"/>
          <w:color w:val="FF0000"/>
          <w:sz w:val="28"/>
          <w:szCs w:val="28"/>
        </w:rPr>
        <w:t>.</w:t>
      </w:r>
      <w:r w:rsidRPr="00861A8A">
        <w:rPr>
          <w:rFonts w:ascii="Times New Roman" w:hAnsi="Times New Roman"/>
          <w:color w:val="FF0000"/>
          <w:sz w:val="28"/>
          <w:szCs w:val="28"/>
          <w:lang w:val="en-US"/>
        </w:rPr>
        <w:t xml:space="preserve"> </w:t>
      </w:r>
      <w:r w:rsidR="005F6818" w:rsidRPr="00861A8A">
        <w:rPr>
          <w:rFonts w:ascii="Times New Roman" w:hAnsi="Times New Roman"/>
          <w:color w:val="FF0000"/>
          <w:sz w:val="28"/>
          <w:szCs w:val="28"/>
          <w:lang w:val="en-US"/>
        </w:rPr>
        <w:t xml:space="preserve">Hệ thống máy chủ </w:t>
      </w:r>
      <w:r w:rsidR="00F765DA" w:rsidRPr="00861A8A">
        <w:rPr>
          <w:rFonts w:ascii="Times New Roman" w:hAnsi="Times New Roman"/>
          <w:color w:val="FF0000"/>
          <w:sz w:val="28"/>
          <w:szCs w:val="28"/>
          <w:lang w:val="en-US"/>
        </w:rPr>
        <w:t xml:space="preserve">Server </w:t>
      </w:r>
      <w:r w:rsidR="005F6818" w:rsidRPr="00861A8A">
        <w:rPr>
          <w:rFonts w:ascii="Times New Roman" w:hAnsi="Times New Roman"/>
          <w:color w:val="FF0000"/>
          <w:sz w:val="28"/>
          <w:szCs w:val="28"/>
          <w:lang w:val="en-US"/>
        </w:rPr>
        <w:t xml:space="preserve">được trang bị lắp đặt trong phòng riêng đảm bảo yêu cầu hoạt động liên tục và an toàn. </w:t>
      </w:r>
      <w:r w:rsidR="00B60CE3" w:rsidRPr="00861A8A">
        <w:rPr>
          <w:rFonts w:ascii="Times New Roman" w:hAnsi="Times New Roman"/>
          <w:color w:val="FF0000"/>
          <w:sz w:val="28"/>
          <w:szCs w:val="28"/>
          <w:lang w:val="en-US"/>
        </w:rPr>
        <w:t>Thường xuyên sao lưu dữ liệu lên các hệ thống sao lưu theo quy trình và cập nhật dữ liệu của nhà trường lên cơ sở dữ liệu ngành để phục vụ cung cấp số liệu thống kê và thông tin quản lý nếu có yêu cầu</w:t>
      </w:r>
      <w:r w:rsidR="00B60CE3" w:rsidRPr="00861A8A">
        <w:rPr>
          <w:rFonts w:ascii="Times New Roman" w:hAnsi="Times New Roman"/>
          <w:color w:val="FF0000"/>
          <w:sz w:val="28"/>
          <w:szCs w:val="28"/>
          <w:lang w:val="en-US"/>
        </w:rPr>
        <w:t xml:space="preserve">. </w:t>
      </w:r>
      <w:r w:rsidR="00B60329" w:rsidRPr="00861A8A">
        <w:rPr>
          <w:rFonts w:ascii="Times New Roman" w:hAnsi="Times New Roman"/>
          <w:color w:val="FF0000"/>
          <w:sz w:val="28"/>
          <w:szCs w:val="28"/>
          <w:lang w:val="en-US"/>
        </w:rPr>
        <w:t xml:space="preserve">Nhà trường đã triển khai dịch vụ chứng thực bảo mật Secure Sockets Layer (SSL) nhằm mã hóa dữ liệu truyền tải trên hệ thống cho toàn bộ các cổng thông tin điện tử sau khi chuyển đổi: </w:t>
      </w:r>
      <w:hyperlink r:id="rId6" w:history="1">
        <w:r w:rsidR="00B60329" w:rsidRPr="00861A8A">
          <w:rPr>
            <w:rStyle w:val="Hyperlink"/>
            <w:rFonts w:ascii="Times New Roman" w:hAnsi="Times New Roman"/>
            <w:color w:val="FF0000"/>
            <w:sz w:val="28"/>
            <w:szCs w:val="28"/>
            <w:lang w:val="en-US"/>
          </w:rPr>
          <w:t>http://lttc.edu.vn</w:t>
        </w:r>
      </w:hyperlink>
      <w:r w:rsidR="00B60329" w:rsidRPr="00861A8A">
        <w:rPr>
          <w:rFonts w:ascii="Times New Roman" w:hAnsi="Times New Roman"/>
          <w:color w:val="FF0000"/>
          <w:sz w:val="28"/>
          <w:szCs w:val="28"/>
          <w:u w:val="single"/>
          <w:lang w:val="en-US"/>
        </w:rPr>
        <w:t>.</w:t>
      </w:r>
      <w:r w:rsidR="00B60329" w:rsidRPr="00861A8A">
        <w:rPr>
          <w:rFonts w:ascii="Times New Roman" w:hAnsi="Times New Roman"/>
          <w:color w:val="FF0000"/>
          <w:sz w:val="28"/>
          <w:szCs w:val="28"/>
          <w:lang w:val="en-US"/>
        </w:rPr>
        <w:t xml:space="preserve"> </w:t>
      </w:r>
      <w:r w:rsidRPr="00861A8A">
        <w:rPr>
          <w:rFonts w:ascii="Times New Roman" w:hAnsi="Times New Roman"/>
          <w:color w:val="FF0000"/>
          <w:sz w:val="28"/>
          <w:szCs w:val="28"/>
          <w:lang w:val="en-US"/>
        </w:rPr>
        <w:t>Khoa Công nghệ thông tin với</w:t>
      </w:r>
      <w:r w:rsidR="00AB02E2" w:rsidRPr="00861A8A">
        <w:rPr>
          <w:rFonts w:ascii="Times New Roman" w:hAnsi="Times New Roman"/>
          <w:color w:val="FF0000"/>
          <w:sz w:val="28"/>
          <w:szCs w:val="28"/>
          <w:lang w:val="en-US"/>
        </w:rPr>
        <w:t xml:space="preserve"> 15 phòng máy</w:t>
      </w:r>
      <w:r w:rsidRPr="00861A8A">
        <w:rPr>
          <w:rFonts w:ascii="Times New Roman" w:hAnsi="Times New Roman"/>
          <w:color w:val="FF0000"/>
          <w:sz w:val="28"/>
          <w:szCs w:val="28"/>
          <w:lang w:val="en-US"/>
        </w:rPr>
        <w:t xml:space="preserve"> </w:t>
      </w:r>
      <w:r w:rsidR="00B60329" w:rsidRPr="00861A8A">
        <w:rPr>
          <w:rFonts w:ascii="Times New Roman" w:hAnsi="Times New Roman"/>
          <w:color w:val="FF0000"/>
          <w:sz w:val="28"/>
          <w:szCs w:val="28"/>
          <w:lang w:val="en-US"/>
        </w:rPr>
        <w:t>với gần</w:t>
      </w:r>
      <w:r w:rsidR="003D7F0B" w:rsidRPr="00861A8A">
        <w:rPr>
          <w:rFonts w:ascii="Times New Roman" w:hAnsi="Times New Roman"/>
          <w:color w:val="FF0000"/>
          <w:sz w:val="28"/>
          <w:szCs w:val="28"/>
          <w:lang w:val="en-US"/>
        </w:rPr>
        <w:t xml:space="preserve"> </w:t>
      </w:r>
      <w:r w:rsidR="00B60329" w:rsidRPr="00861A8A">
        <w:rPr>
          <w:rFonts w:ascii="Times New Roman" w:hAnsi="Times New Roman"/>
          <w:color w:val="FF0000"/>
          <w:sz w:val="28"/>
          <w:szCs w:val="28"/>
          <w:lang w:val="en-US"/>
        </w:rPr>
        <w:t>600</w:t>
      </w:r>
      <w:r w:rsidR="003D7F0B" w:rsidRPr="00861A8A">
        <w:rPr>
          <w:rFonts w:ascii="Times New Roman" w:hAnsi="Times New Roman"/>
          <w:color w:val="FF0000"/>
          <w:sz w:val="28"/>
          <w:szCs w:val="28"/>
          <w:lang w:val="en-US"/>
        </w:rPr>
        <w:t xml:space="preserve"> </w:t>
      </w:r>
      <w:r w:rsidRPr="00861A8A">
        <w:rPr>
          <w:rFonts w:ascii="Times New Roman" w:hAnsi="Times New Roman"/>
          <w:color w:val="FF0000"/>
          <w:sz w:val="28"/>
          <w:szCs w:val="28"/>
          <w:lang w:val="en-US"/>
        </w:rPr>
        <w:t>máy vi tính đảm bảo giảng dạy các môn học từ cơ bản đến chuyên ngành.</w:t>
      </w:r>
      <w:r w:rsidR="006C6F1D" w:rsidRPr="00861A8A">
        <w:rPr>
          <w:rFonts w:ascii="Times New Roman" w:hAnsi="Times New Roman"/>
          <w:color w:val="FF0000"/>
          <w:sz w:val="28"/>
          <w:szCs w:val="28"/>
          <w:lang w:val="en-US"/>
        </w:rPr>
        <w:t xml:space="preserve"> Tất cả máy vi tính được kết nối internet bằng đường truyền tốc độ cao</w:t>
      </w:r>
      <w:r w:rsidR="000E4C97" w:rsidRPr="00861A8A">
        <w:rPr>
          <w:rFonts w:ascii="Times New Roman" w:hAnsi="Times New Roman"/>
          <w:color w:val="FF0000"/>
          <w:sz w:val="28"/>
          <w:szCs w:val="28"/>
          <w:lang w:val="en-US"/>
        </w:rPr>
        <w:t xml:space="preserve">, máy tính cá nhân được </w:t>
      </w:r>
      <w:r w:rsidR="006B2331" w:rsidRPr="00861A8A">
        <w:rPr>
          <w:rFonts w:ascii="Times New Roman" w:hAnsi="Times New Roman"/>
          <w:color w:val="FF0000"/>
          <w:sz w:val="28"/>
          <w:szCs w:val="28"/>
          <w:lang w:val="en-US"/>
        </w:rPr>
        <w:t>cài đặt</w:t>
      </w:r>
      <w:r w:rsidR="000E4C97" w:rsidRPr="00861A8A">
        <w:rPr>
          <w:rFonts w:ascii="Times New Roman" w:hAnsi="Times New Roman"/>
          <w:color w:val="FF0000"/>
          <w:sz w:val="28"/>
          <w:szCs w:val="28"/>
          <w:lang w:val="en-US"/>
        </w:rPr>
        <w:t xml:space="preserve"> phần mềm diệt virus có bản quyền</w:t>
      </w:r>
      <w:r w:rsidR="003233C4" w:rsidRPr="00861A8A">
        <w:rPr>
          <w:rFonts w:ascii="Times New Roman" w:hAnsi="Times New Roman"/>
          <w:color w:val="FF0000"/>
          <w:sz w:val="28"/>
          <w:szCs w:val="28"/>
          <w:lang w:val="en-US"/>
        </w:rPr>
        <w:t xml:space="preserve"> để đảm bảo an toàn thông tin, dữ liệu trong nhà trường.</w:t>
      </w:r>
      <w:r w:rsidR="00407C76" w:rsidRPr="00861A8A">
        <w:rPr>
          <w:rFonts w:ascii="Times New Roman" w:hAnsi="Times New Roman"/>
          <w:color w:val="FF0000"/>
          <w:sz w:val="28"/>
          <w:szCs w:val="28"/>
          <w:lang w:val="en-US"/>
        </w:rPr>
        <w:t xml:space="preserve"> </w:t>
      </w:r>
    </w:p>
    <w:p w:rsidR="00EB4BCA" w:rsidRPr="00861A8A" w:rsidRDefault="00CC0E0D" w:rsidP="002E1DF2">
      <w:pPr>
        <w:spacing w:beforeLines="80" w:before="192" w:afterLines="80" w:after="192" w:line="288" w:lineRule="auto"/>
        <w:ind w:firstLine="567"/>
        <w:jc w:val="both"/>
        <w:rPr>
          <w:rFonts w:ascii="Helvetica" w:hAnsi="Helvetica"/>
          <w:color w:val="FF0000"/>
          <w:sz w:val="20"/>
          <w:szCs w:val="20"/>
          <w:lang w:val="en-US"/>
        </w:rPr>
      </w:pPr>
      <w:r w:rsidRPr="00861A8A">
        <w:rPr>
          <w:rFonts w:ascii="Times New Roman" w:hAnsi="Times New Roman"/>
          <w:color w:val="FF0000"/>
          <w:sz w:val="28"/>
          <w:szCs w:val="28"/>
          <w:lang w:val="en-US"/>
        </w:rPr>
        <w:t>Việc ứng dụng CNTT trong quản lý</w:t>
      </w:r>
      <w:r w:rsidR="002E32C8">
        <w:rPr>
          <w:rFonts w:ascii="Times New Roman" w:hAnsi="Times New Roman"/>
          <w:color w:val="FF0000"/>
          <w:sz w:val="28"/>
          <w:szCs w:val="28"/>
          <w:lang w:val="en-US"/>
        </w:rPr>
        <w:t xml:space="preserve">, </w:t>
      </w:r>
      <w:r w:rsidR="00CA5938">
        <w:rPr>
          <w:rFonts w:ascii="Times New Roman" w:hAnsi="Times New Roman"/>
          <w:color w:val="FF0000"/>
          <w:sz w:val="28"/>
          <w:szCs w:val="28"/>
          <w:lang w:val="en-US"/>
        </w:rPr>
        <w:t>điều hành</w:t>
      </w:r>
      <w:r w:rsidRPr="00861A8A">
        <w:rPr>
          <w:rFonts w:ascii="Times New Roman" w:hAnsi="Times New Roman"/>
          <w:color w:val="FF0000"/>
          <w:sz w:val="28"/>
          <w:szCs w:val="28"/>
          <w:lang w:val="en-US"/>
        </w:rPr>
        <w:t xml:space="preserve"> được chú trọng thực hiệ</w:t>
      </w:r>
      <w:r w:rsidR="00B71EEE" w:rsidRPr="00861A8A">
        <w:rPr>
          <w:rFonts w:ascii="Times New Roman" w:hAnsi="Times New Roman"/>
          <w:color w:val="FF0000"/>
          <w:sz w:val="28"/>
          <w:szCs w:val="28"/>
          <w:lang w:val="en-US"/>
        </w:rPr>
        <w:t>n: tăng cường ứng d</w:t>
      </w:r>
      <w:r w:rsidR="00090497" w:rsidRPr="00861A8A">
        <w:rPr>
          <w:rFonts w:ascii="Times New Roman" w:hAnsi="Times New Roman"/>
          <w:color w:val="FF0000"/>
          <w:sz w:val="28"/>
          <w:szCs w:val="28"/>
          <w:lang w:val="en-US"/>
        </w:rPr>
        <w:t>ụ</w:t>
      </w:r>
      <w:r w:rsidR="00B71EEE" w:rsidRPr="00861A8A">
        <w:rPr>
          <w:rFonts w:ascii="Times New Roman" w:hAnsi="Times New Roman"/>
          <w:color w:val="FF0000"/>
          <w:sz w:val="28"/>
          <w:szCs w:val="28"/>
          <w:lang w:val="en-US"/>
        </w:rPr>
        <w:t xml:space="preserve">ng và sử dụng sổ sách điện tử, </w:t>
      </w:r>
      <w:r w:rsidR="00251507" w:rsidRPr="00861A8A">
        <w:rPr>
          <w:rFonts w:ascii="Times New Roman" w:hAnsi="Times New Roman"/>
          <w:color w:val="FF0000"/>
          <w:sz w:val="28"/>
          <w:szCs w:val="28"/>
          <w:lang w:val="en-US"/>
        </w:rPr>
        <w:t xml:space="preserve">duy trì các dịch vụ phục vụ phụ huynh, sinh viên </w:t>
      </w:r>
      <w:r w:rsidR="009F63F3" w:rsidRPr="00861A8A">
        <w:rPr>
          <w:rFonts w:ascii="Times New Roman" w:hAnsi="Times New Roman"/>
          <w:color w:val="FF0000"/>
          <w:sz w:val="28"/>
          <w:szCs w:val="28"/>
          <w:lang w:val="en-US"/>
        </w:rPr>
        <w:t xml:space="preserve">như </w:t>
      </w:r>
      <w:r w:rsidR="00DF6DED" w:rsidRPr="00861A8A">
        <w:rPr>
          <w:rFonts w:ascii="Times New Roman" w:hAnsi="Times New Roman"/>
          <w:color w:val="FF0000"/>
          <w:sz w:val="28"/>
          <w:szCs w:val="28"/>
          <w:lang w:val="en-US"/>
        </w:rPr>
        <w:t>thông báo điểm học tập, rèn luyện qua tin nhắn OTT và tài khoản cá nhân của từng sinh viên</w:t>
      </w:r>
      <w:r w:rsidR="00090497" w:rsidRPr="00861A8A">
        <w:rPr>
          <w:rFonts w:ascii="Times New Roman" w:hAnsi="Times New Roman"/>
          <w:color w:val="FF0000"/>
          <w:sz w:val="28"/>
          <w:szCs w:val="28"/>
          <w:lang w:val="en-US"/>
        </w:rPr>
        <w:t xml:space="preserve"> </w:t>
      </w:r>
      <w:r w:rsidR="009F63F3" w:rsidRPr="00861A8A">
        <w:rPr>
          <w:rFonts w:ascii="Times New Roman" w:hAnsi="Times New Roman"/>
          <w:color w:val="FF0000"/>
          <w:sz w:val="28"/>
          <w:szCs w:val="28"/>
          <w:lang w:val="en-US"/>
        </w:rPr>
        <w:t>(sv.lttc.edu.vn</w:t>
      </w:r>
      <w:r w:rsidR="00DF6DED" w:rsidRPr="00861A8A">
        <w:rPr>
          <w:rFonts w:ascii="Times New Roman" w:hAnsi="Times New Roman"/>
          <w:color w:val="FF0000"/>
          <w:sz w:val="28"/>
          <w:szCs w:val="28"/>
          <w:lang w:val="en-US"/>
        </w:rPr>
        <w:t>)</w:t>
      </w:r>
      <w:r w:rsidR="002E32C8">
        <w:rPr>
          <w:rFonts w:ascii="Times New Roman" w:hAnsi="Times New Roman"/>
          <w:color w:val="FF0000"/>
          <w:sz w:val="28"/>
          <w:szCs w:val="28"/>
          <w:lang w:val="en-US"/>
        </w:rPr>
        <w:t>..</w:t>
      </w:r>
      <w:r w:rsidR="009F63F3" w:rsidRPr="00861A8A">
        <w:rPr>
          <w:rFonts w:ascii="Times New Roman" w:hAnsi="Times New Roman"/>
          <w:color w:val="FF0000"/>
          <w:sz w:val="28"/>
          <w:szCs w:val="28"/>
          <w:lang w:val="en-US"/>
        </w:rPr>
        <w:t xml:space="preserve">. </w:t>
      </w:r>
      <w:r w:rsidR="009F63F3" w:rsidRPr="00E44D9E">
        <w:rPr>
          <w:rFonts w:ascii="Times New Roman" w:hAnsi="Times New Roman"/>
          <w:color w:val="FF0000"/>
          <w:sz w:val="28"/>
          <w:szCs w:val="28"/>
          <w:lang w:val="en-US"/>
        </w:rPr>
        <w:t xml:space="preserve">Nhà trường </w:t>
      </w:r>
      <w:r w:rsidR="002B11E8" w:rsidRPr="00E44D9E">
        <w:rPr>
          <w:rFonts w:ascii="Times New Roman" w:hAnsi="Times New Roman"/>
          <w:color w:val="FF0000"/>
          <w:sz w:val="28"/>
          <w:szCs w:val="28"/>
          <w:lang w:val="en-US"/>
        </w:rPr>
        <w:t>đã sử dụng nhiều</w:t>
      </w:r>
      <w:r w:rsidR="00CC09B1" w:rsidRPr="00E44D9E">
        <w:rPr>
          <w:rFonts w:ascii="Times New Roman" w:hAnsi="Times New Roman"/>
          <w:color w:val="FF0000"/>
          <w:sz w:val="28"/>
          <w:szCs w:val="28"/>
          <w:lang w:val="en-US"/>
        </w:rPr>
        <w:t xml:space="preserve"> module</w:t>
      </w:r>
      <w:r w:rsidRPr="00E44D9E">
        <w:rPr>
          <w:rFonts w:ascii="Times New Roman" w:hAnsi="Times New Roman"/>
          <w:color w:val="FF0000"/>
          <w:sz w:val="28"/>
          <w:szCs w:val="28"/>
          <w:lang w:val="en-US"/>
        </w:rPr>
        <w:t xml:space="preserve"> phần mềm thực hiện công tác chuyên môn: phần mềm </w:t>
      </w:r>
      <w:r w:rsidR="00056030" w:rsidRPr="00E44D9E">
        <w:rPr>
          <w:rFonts w:ascii="Times New Roman" w:hAnsi="Times New Roman"/>
          <w:color w:val="FF0000"/>
          <w:sz w:val="28"/>
          <w:szCs w:val="28"/>
          <w:lang w:val="en-US"/>
        </w:rPr>
        <w:t xml:space="preserve">quản lý </w:t>
      </w:r>
      <w:r w:rsidRPr="00E44D9E">
        <w:rPr>
          <w:rFonts w:ascii="Times New Roman" w:hAnsi="Times New Roman"/>
          <w:color w:val="FF0000"/>
          <w:sz w:val="28"/>
          <w:szCs w:val="28"/>
          <w:lang w:val="en-US"/>
        </w:rPr>
        <w:t>đào tạo, quản lý sinh viên, thu học phí</w:t>
      </w:r>
      <w:r w:rsidR="00B83D09" w:rsidRPr="00E44D9E">
        <w:rPr>
          <w:rFonts w:ascii="Times New Roman" w:hAnsi="Times New Roman"/>
          <w:color w:val="FF0000"/>
          <w:sz w:val="28"/>
          <w:szCs w:val="28"/>
          <w:lang w:val="en-US"/>
        </w:rPr>
        <w:t>, quản lý thư viện</w:t>
      </w:r>
      <w:r w:rsidRPr="00E44D9E">
        <w:rPr>
          <w:rFonts w:ascii="Times New Roman" w:hAnsi="Times New Roman"/>
          <w:color w:val="FF0000"/>
          <w:sz w:val="27"/>
          <w:szCs w:val="27"/>
          <w:lang w:val="en-US"/>
        </w:rPr>
        <w:t>...</w:t>
      </w:r>
      <w:r w:rsidR="009C0928" w:rsidRPr="00E44D9E">
        <w:rPr>
          <w:rFonts w:ascii="Times New Roman" w:hAnsi="Times New Roman"/>
          <w:color w:val="FF0000"/>
          <w:sz w:val="27"/>
          <w:szCs w:val="27"/>
          <w:lang w:val="en-US"/>
        </w:rPr>
        <w:t>.</w:t>
      </w:r>
      <w:r w:rsidR="009C0928" w:rsidRPr="00861A8A">
        <w:rPr>
          <w:rFonts w:ascii="Times New Roman" w:hAnsi="Times New Roman"/>
          <w:color w:val="FF0000"/>
          <w:sz w:val="27"/>
          <w:szCs w:val="27"/>
          <w:lang w:val="en-US"/>
        </w:rPr>
        <w:t xml:space="preserve"> </w:t>
      </w:r>
    </w:p>
    <w:p w:rsidR="00EB4BCA" w:rsidRPr="00861A8A" w:rsidRDefault="000F3307" w:rsidP="002E1DF2">
      <w:pPr>
        <w:pStyle w:val="NormalWeb"/>
        <w:shd w:val="clear" w:color="auto" w:fill="FFFFFF"/>
        <w:spacing w:beforeLines="80" w:before="192" w:beforeAutospacing="0" w:afterLines="80" w:after="192" w:afterAutospacing="0" w:line="288" w:lineRule="auto"/>
        <w:ind w:firstLine="567"/>
        <w:jc w:val="both"/>
        <w:rPr>
          <w:rFonts w:ascii="Verdana" w:hAnsi="Verdana"/>
          <w:color w:val="FF0000"/>
          <w:sz w:val="23"/>
          <w:szCs w:val="23"/>
        </w:rPr>
      </w:pPr>
      <w:r w:rsidRPr="00861A8A">
        <w:rPr>
          <w:color w:val="FF0000"/>
          <w:sz w:val="28"/>
          <w:szCs w:val="28"/>
          <w:shd w:val="clear" w:color="auto" w:fill="FFFFFF"/>
        </w:rPr>
        <w:t>Tích cực xây dựng đổi mới nội dung, phương pháp dạy, học và kiểm tra đánh giá</w:t>
      </w:r>
      <w:r w:rsidR="00B66B23" w:rsidRPr="00861A8A">
        <w:rPr>
          <w:color w:val="FF0000"/>
          <w:sz w:val="28"/>
          <w:szCs w:val="28"/>
          <w:shd w:val="clear" w:color="auto" w:fill="FFFFFF"/>
        </w:rPr>
        <w:t xml:space="preserve"> xây dựng học liệu dạy học trực tuyến, chú trọng xây dựng bài giảng e-learning, ngân hàng câu hỏi trực tuyến, sách điện tử tương tác...</w:t>
      </w:r>
      <w:r w:rsidR="0075234E" w:rsidRPr="00861A8A">
        <w:rPr>
          <w:color w:val="FF0000"/>
          <w:sz w:val="28"/>
          <w:szCs w:val="28"/>
          <w:shd w:val="clear" w:color="auto" w:fill="FFFFFF"/>
        </w:rPr>
        <w:t>N</w:t>
      </w:r>
      <w:r w:rsidR="00C22512" w:rsidRPr="00861A8A">
        <w:rPr>
          <w:color w:val="FF0000"/>
          <w:sz w:val="28"/>
          <w:szCs w:val="28"/>
          <w:shd w:val="clear" w:color="auto" w:fill="FFFFFF"/>
        </w:rPr>
        <w:t xml:space="preserve">ăm 2020, nhà trường tăng cường </w:t>
      </w:r>
      <w:r w:rsidR="00C22512" w:rsidRPr="00861A8A">
        <w:rPr>
          <w:color w:val="FF0000"/>
          <w:sz w:val="28"/>
          <w:szCs w:val="28"/>
          <w:shd w:val="clear" w:color="auto" w:fill="FFFFFF"/>
        </w:rPr>
        <w:lastRenderedPageBreak/>
        <w:t>ứng dụng công nghệ thông tin trong tổ chức dạy học bằng việc giảng dạy trực tuyến các môn học lý thuyết t</w:t>
      </w:r>
      <w:r w:rsidR="003233C4" w:rsidRPr="00861A8A">
        <w:rPr>
          <w:color w:val="FF0000"/>
          <w:sz w:val="28"/>
          <w:szCs w:val="28"/>
          <w:shd w:val="clear" w:color="auto" w:fill="FFFFFF"/>
        </w:rPr>
        <w:t>rên ứng dụng google meet và zoom.</w:t>
      </w:r>
      <w:r w:rsidR="00EB4BCA" w:rsidRPr="00861A8A">
        <w:rPr>
          <w:color w:val="FF0000"/>
          <w:sz w:val="28"/>
          <w:szCs w:val="28"/>
        </w:rPr>
        <w:t xml:space="preserve"> Việc ứng dụng CNTT trong đổi mới nội dung, phương pháp dạy và học luôn được </w:t>
      </w:r>
      <w:r w:rsidR="003233C4" w:rsidRPr="00861A8A">
        <w:rPr>
          <w:color w:val="FF0000"/>
          <w:sz w:val="28"/>
          <w:szCs w:val="28"/>
        </w:rPr>
        <w:t>nhà trường</w:t>
      </w:r>
      <w:r w:rsidR="00EB4BCA" w:rsidRPr="00861A8A">
        <w:rPr>
          <w:color w:val="FF0000"/>
          <w:sz w:val="28"/>
          <w:szCs w:val="28"/>
        </w:rPr>
        <w:t xml:space="preserve"> quan tâm, động viên, nhắc nhở </w:t>
      </w:r>
      <w:r w:rsidR="003233C4" w:rsidRPr="00861A8A">
        <w:rPr>
          <w:color w:val="FF0000"/>
          <w:sz w:val="28"/>
          <w:szCs w:val="28"/>
        </w:rPr>
        <w:t>giảng viên</w:t>
      </w:r>
      <w:r w:rsidR="00EB4BCA" w:rsidRPr="00861A8A">
        <w:rPr>
          <w:color w:val="FF0000"/>
          <w:sz w:val="28"/>
          <w:szCs w:val="28"/>
        </w:rPr>
        <w:t xml:space="preserve"> ứng dụng trong dạy học.</w:t>
      </w:r>
      <w:r w:rsidR="000E43CB" w:rsidRPr="00861A8A">
        <w:rPr>
          <w:color w:val="FF0000"/>
          <w:sz w:val="28"/>
          <w:szCs w:val="28"/>
        </w:rPr>
        <w:t xml:space="preserve"> </w:t>
      </w:r>
      <w:r w:rsidR="00075D2B" w:rsidRPr="00861A8A">
        <w:rPr>
          <w:color w:val="FF0000"/>
          <w:sz w:val="28"/>
          <w:szCs w:val="28"/>
        </w:rPr>
        <w:t xml:space="preserve">Ngoài việc giảng viên có thể sử dụng </w:t>
      </w:r>
      <w:r w:rsidR="00E55D1E" w:rsidRPr="00861A8A">
        <w:rPr>
          <w:color w:val="FF0000"/>
          <w:sz w:val="28"/>
          <w:szCs w:val="28"/>
        </w:rPr>
        <w:t>thiết bị</w:t>
      </w:r>
      <w:r w:rsidR="00075D2B" w:rsidRPr="00861A8A">
        <w:rPr>
          <w:color w:val="FF0000"/>
          <w:sz w:val="28"/>
          <w:szCs w:val="28"/>
        </w:rPr>
        <w:t xml:space="preserve"> cá nhân</w:t>
      </w:r>
      <w:r w:rsidR="00E55D1E" w:rsidRPr="00861A8A">
        <w:rPr>
          <w:color w:val="FF0000"/>
          <w:sz w:val="28"/>
          <w:szCs w:val="28"/>
        </w:rPr>
        <w:t xml:space="preserve"> để giảng dạy,</w:t>
      </w:r>
      <w:r w:rsidR="00075D2B" w:rsidRPr="00861A8A">
        <w:rPr>
          <w:color w:val="FF0000"/>
          <w:sz w:val="28"/>
          <w:szCs w:val="28"/>
        </w:rPr>
        <w:t xml:space="preserve"> Nhà trường trang bị 06 phòng giảng dạy để hỗ trợ giảng viên</w:t>
      </w:r>
      <w:r w:rsidR="00E55D1E" w:rsidRPr="00861A8A">
        <w:rPr>
          <w:color w:val="FF0000"/>
          <w:sz w:val="28"/>
          <w:szCs w:val="28"/>
        </w:rPr>
        <w:t xml:space="preserve"> trong công tác giảng dạy trực tuyến</w:t>
      </w:r>
      <w:r w:rsidR="00476CB1" w:rsidRPr="00861A8A">
        <w:rPr>
          <w:color w:val="FF0000"/>
          <w:sz w:val="28"/>
          <w:szCs w:val="28"/>
        </w:rPr>
        <w:t>.</w:t>
      </w:r>
    </w:p>
    <w:p w:rsidR="00EB4BCA" w:rsidRPr="00861A8A" w:rsidRDefault="002E1DF2" w:rsidP="002E1DF2">
      <w:pPr>
        <w:pStyle w:val="NormalWeb"/>
        <w:shd w:val="clear" w:color="auto" w:fill="FFFFFF"/>
        <w:spacing w:beforeLines="80" w:before="192" w:beforeAutospacing="0" w:afterLines="80" w:after="192" w:afterAutospacing="0" w:line="288" w:lineRule="auto"/>
        <w:ind w:firstLine="567"/>
        <w:jc w:val="both"/>
        <w:rPr>
          <w:rFonts w:ascii="Verdana" w:hAnsi="Verdana"/>
          <w:color w:val="FF0000"/>
          <w:sz w:val="23"/>
          <w:szCs w:val="23"/>
        </w:rPr>
      </w:pPr>
      <w:r w:rsidRPr="00861A8A">
        <w:rPr>
          <w:color w:val="FF0000"/>
          <w:sz w:val="28"/>
          <w:szCs w:val="28"/>
          <w:shd w:val="clear" w:color="auto" w:fill="FFFFFF"/>
        </w:rPr>
        <w:t xml:space="preserve">Hệ thống camera quan sát được lắp đặt tại các phòng học lý thuyết, thực hành, khu vực khuôn viên trường để </w:t>
      </w:r>
      <w:r w:rsidR="00980614" w:rsidRPr="00861A8A">
        <w:rPr>
          <w:color w:val="FF0000"/>
          <w:sz w:val="28"/>
          <w:szCs w:val="28"/>
        </w:rPr>
        <w:t>quản lý tốt hơn về tình hình dạy, học của giảng viên, sinh viên và tình hình an ninh trong nhà trường.</w:t>
      </w:r>
    </w:p>
    <w:p w:rsidR="00A552F4" w:rsidRDefault="00A552F4" w:rsidP="00BA3765">
      <w:pPr>
        <w:spacing w:after="120" w:line="240" w:lineRule="auto"/>
        <w:ind w:firstLine="567"/>
        <w:jc w:val="both"/>
        <w:rPr>
          <w:rFonts w:asciiTheme="majorHAnsi" w:hAnsiTheme="majorHAnsi" w:cstheme="majorHAnsi"/>
          <w:color w:val="FF0000"/>
          <w:sz w:val="28"/>
          <w:lang w:val="en-US"/>
        </w:rPr>
      </w:pPr>
      <w:r w:rsidRPr="00B051E0">
        <w:rPr>
          <w:rFonts w:asciiTheme="majorHAnsi" w:hAnsiTheme="majorHAnsi" w:cstheme="majorHAnsi"/>
          <w:sz w:val="28"/>
        </w:rPr>
        <w:t xml:space="preserve">- </w:t>
      </w:r>
      <w:r w:rsidRPr="00E44D9E">
        <w:rPr>
          <w:rFonts w:asciiTheme="majorHAnsi" w:hAnsiTheme="majorHAnsi" w:cstheme="majorHAnsi"/>
          <w:sz w:val="28"/>
          <w:highlight w:val="yellow"/>
        </w:rPr>
        <w:t>Cung cấp dữ liệu số trên hệ thống cơ sở dữ liệu ngành giáo dục</w:t>
      </w:r>
      <w:r w:rsidRPr="00B051E0">
        <w:rPr>
          <w:rFonts w:asciiTheme="majorHAnsi" w:hAnsiTheme="majorHAnsi" w:cstheme="majorHAnsi"/>
          <w:sz w:val="28"/>
        </w:rPr>
        <w:t xml:space="preserve">: </w:t>
      </w:r>
      <w:r w:rsidR="00F729EC" w:rsidRPr="00F729EC">
        <w:rPr>
          <w:rFonts w:asciiTheme="majorHAnsi" w:hAnsiTheme="majorHAnsi" w:cstheme="majorHAnsi"/>
          <w:color w:val="FF0000"/>
          <w:sz w:val="28"/>
        </w:rPr>
        <w:t>P. TCHCTH</w:t>
      </w:r>
      <w:r w:rsidR="00F729EC">
        <w:rPr>
          <w:rFonts w:asciiTheme="majorHAnsi" w:hAnsiTheme="majorHAnsi" w:cstheme="majorHAnsi"/>
          <w:color w:val="FF0000"/>
          <w:sz w:val="28"/>
          <w:lang w:val="en-US"/>
        </w:rPr>
        <w:t xml:space="preserve">, P. KHTC, </w:t>
      </w:r>
    </w:p>
    <w:p w:rsidR="00C73883" w:rsidRPr="00F729EC" w:rsidRDefault="005B07AD" w:rsidP="00BA3765">
      <w:pPr>
        <w:spacing w:after="120" w:line="240" w:lineRule="auto"/>
        <w:ind w:firstLine="567"/>
        <w:jc w:val="both"/>
        <w:rPr>
          <w:rFonts w:asciiTheme="majorHAnsi" w:hAnsiTheme="majorHAnsi" w:cstheme="majorHAnsi"/>
          <w:color w:val="FF0000"/>
          <w:sz w:val="28"/>
          <w:lang w:val="en-US"/>
        </w:rPr>
      </w:pPr>
      <w:r>
        <w:rPr>
          <w:rFonts w:asciiTheme="majorHAnsi" w:hAnsiTheme="majorHAnsi" w:cstheme="majorHAnsi"/>
          <w:color w:val="FF0000"/>
          <w:sz w:val="28"/>
          <w:lang w:val="en-US"/>
        </w:rPr>
        <w:t xml:space="preserve">Tổng số viên chức được cập nhật trên Hệ thống Quản lý CBCC do Sở Nội vụ quản lý và Cổng thông tin điện tử GDNN do Sở Lao động Thương binh và Xã hội quản lý là 270 người. Trong đó: </w:t>
      </w:r>
      <w:r w:rsidRPr="00251964">
        <w:rPr>
          <w:rFonts w:asciiTheme="majorHAnsi" w:hAnsiTheme="majorHAnsi" w:cstheme="majorHAnsi"/>
          <w:color w:val="FF0000"/>
          <w:sz w:val="28"/>
          <w:lang w:val="en-US"/>
        </w:rPr>
        <w:t>Ban Giám Hiệu: 04 người</w:t>
      </w:r>
      <w:r>
        <w:rPr>
          <w:rFonts w:asciiTheme="majorHAnsi" w:hAnsiTheme="majorHAnsi" w:cstheme="majorHAnsi"/>
          <w:color w:val="FF0000"/>
          <w:sz w:val="28"/>
          <w:lang w:val="en-US"/>
        </w:rPr>
        <w:t xml:space="preserve">, </w:t>
      </w:r>
      <w:r w:rsidRPr="00251964">
        <w:rPr>
          <w:rFonts w:asciiTheme="majorHAnsi" w:hAnsiTheme="majorHAnsi" w:cstheme="majorHAnsi"/>
          <w:color w:val="FF0000"/>
          <w:sz w:val="28"/>
          <w:lang w:val="en-US"/>
        </w:rPr>
        <w:t>Giảng viên: 21</w:t>
      </w:r>
      <w:r>
        <w:rPr>
          <w:rFonts w:asciiTheme="majorHAnsi" w:hAnsiTheme="majorHAnsi" w:cstheme="majorHAnsi"/>
          <w:color w:val="FF0000"/>
          <w:sz w:val="28"/>
          <w:lang w:val="en-US"/>
        </w:rPr>
        <w:t>3</w:t>
      </w:r>
      <w:r w:rsidRPr="00251964">
        <w:rPr>
          <w:rFonts w:asciiTheme="majorHAnsi" w:hAnsiTheme="majorHAnsi" w:cstheme="majorHAnsi"/>
          <w:color w:val="FF0000"/>
          <w:sz w:val="28"/>
          <w:lang w:val="en-US"/>
        </w:rPr>
        <w:t xml:space="preserve"> người (03 Ban Giám hiệu tham gia giảng dạy)</w:t>
      </w:r>
      <w:r>
        <w:rPr>
          <w:rFonts w:asciiTheme="majorHAnsi" w:hAnsiTheme="majorHAnsi" w:cstheme="majorHAnsi"/>
          <w:color w:val="FF0000"/>
          <w:sz w:val="28"/>
          <w:lang w:val="en-US"/>
        </w:rPr>
        <w:t>, Còn lại: 56 người</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bảo đảm về thiết bị, tài liệu (nếu có). </w:t>
      </w:r>
    </w:p>
    <w:p w:rsidR="00A552F4" w:rsidRPr="00F729EC" w:rsidRDefault="00A552F4" w:rsidP="00557F4C">
      <w:pPr>
        <w:spacing w:after="120" w:line="240" w:lineRule="auto"/>
        <w:ind w:firstLine="284"/>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2. </w:t>
      </w:r>
      <w:r w:rsidRPr="00E44D9E">
        <w:rPr>
          <w:rFonts w:asciiTheme="majorHAnsi" w:hAnsiTheme="majorHAnsi" w:cstheme="majorHAnsi"/>
          <w:b/>
          <w:sz w:val="28"/>
          <w:highlight w:val="yellow"/>
        </w:rPr>
        <w:t>Tổ chức bộ máy, đội ngũ</w:t>
      </w:r>
      <w:r w:rsidRPr="00B051E0">
        <w:rPr>
          <w:rFonts w:asciiTheme="majorHAnsi" w:hAnsiTheme="majorHAnsi" w:cstheme="majorHAnsi"/>
          <w:b/>
          <w:sz w:val="28"/>
        </w:rPr>
        <w:t xml:space="preserve"> </w:t>
      </w:r>
      <w:r w:rsidR="00F729EC">
        <w:rPr>
          <w:rFonts w:asciiTheme="majorHAnsi" w:hAnsiTheme="majorHAnsi" w:cstheme="majorHAnsi"/>
          <w:b/>
          <w:color w:val="FF0000"/>
          <w:sz w:val="28"/>
          <w:lang w:val="en-US"/>
        </w:rPr>
        <w:t>TCHCTH</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Cơ cấu tổ chức bảo đảm theo quy định (Có hội đồng trường, ban giám hiệu…):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Cán bộ quản lý bảo đảm đủ số lượng, vị trí theo quy định: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Đủ số lượng nhân viên các tổ chuyên môn, tổ/phòng hành chính quản trị, bảo đảm chất lượng đội ngũ theo quy định: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Giáo viên, nhân viên bảo đảm đủ số lượng, đúng chuyên môn: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Có các tổ chức đoàn thể theo quy định tại các điều lệ, hoạt động hiệu quả: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Cung cấp dữ liệu số trên hệ thống cơ sở dữ liệu ngành giáo dục: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bảo đảm về tổ chức bộ máy (nếu có). </w:t>
      </w:r>
      <w:bookmarkStart w:id="3" w:name="_GoBack"/>
      <w:bookmarkEnd w:id="3"/>
    </w:p>
    <w:p w:rsidR="00A552F4" w:rsidRPr="00966380" w:rsidRDefault="00A552F4" w:rsidP="00966380">
      <w:pPr>
        <w:spacing w:after="120" w:line="240" w:lineRule="auto"/>
        <w:ind w:firstLine="284"/>
        <w:jc w:val="both"/>
        <w:rPr>
          <w:rFonts w:asciiTheme="majorHAnsi" w:hAnsiTheme="majorHAnsi" w:cstheme="majorHAnsi"/>
          <w:b/>
          <w:sz w:val="28"/>
        </w:rPr>
      </w:pPr>
      <w:r w:rsidRPr="00B051E0">
        <w:rPr>
          <w:rFonts w:asciiTheme="majorHAnsi" w:hAnsiTheme="majorHAnsi" w:cstheme="majorHAnsi"/>
          <w:b/>
          <w:sz w:val="28"/>
        </w:rPr>
        <w:t xml:space="preserve">3. Thực hiện các quy định và tổ chức hoạt động </w:t>
      </w:r>
      <w:r w:rsidRPr="00B051E0">
        <w:rPr>
          <w:rFonts w:asciiTheme="majorHAnsi" w:hAnsiTheme="majorHAnsi" w:cstheme="majorHAnsi"/>
          <w:i/>
          <w:sz w:val="28"/>
        </w:rPr>
        <w:t xml:space="preserve"> </w:t>
      </w:r>
    </w:p>
    <w:p w:rsidR="00A552F4" w:rsidRPr="00F729EC"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c) Thiết lập kênh thông tin như hộp thư góp ý, đường dây nóng và các hình thức khác để tiếp nhận, xử lý các thông tin của người học; bảo mật cho người cung cấp thông tin </w:t>
      </w:r>
      <w:r w:rsidR="00F729EC">
        <w:rPr>
          <w:rFonts w:asciiTheme="majorHAnsi" w:hAnsiTheme="majorHAnsi" w:cstheme="majorHAnsi"/>
          <w:color w:val="FF0000"/>
          <w:sz w:val="28"/>
          <w:lang w:val="en-US"/>
        </w:rPr>
        <w:t>TT Điều hành và QL dữ liệu thu thập thông tin từ đơn vị liên quan</w:t>
      </w:r>
      <w:r w:rsidR="002546C6">
        <w:rPr>
          <w:rFonts w:asciiTheme="majorHAnsi" w:hAnsiTheme="majorHAnsi" w:cstheme="majorHAnsi"/>
          <w:color w:val="FF0000"/>
          <w:sz w:val="28"/>
          <w:lang w:val="en-US"/>
        </w:rPr>
        <w:t xml:space="preserve"> (Công đoàn, P. TTGD, P. TCHCTH)</w:t>
      </w:r>
      <w:r w:rsidR="00F729EC">
        <w:rPr>
          <w:rFonts w:asciiTheme="majorHAnsi" w:hAnsiTheme="majorHAnsi" w:cstheme="majorHAnsi"/>
          <w:color w:val="FF0000"/>
          <w:sz w:val="28"/>
          <w:lang w:val="en-US"/>
        </w:rPr>
        <w:t xml:space="preserve"> để viết phần này </w:t>
      </w:r>
    </w:p>
    <w:p w:rsidR="00F729EC" w:rsidRDefault="00A552F4" w:rsidP="00BA3765">
      <w:pPr>
        <w:spacing w:after="120" w:line="240" w:lineRule="auto"/>
        <w:ind w:firstLine="567"/>
        <w:jc w:val="both"/>
        <w:rPr>
          <w:rFonts w:asciiTheme="majorHAnsi" w:hAnsiTheme="majorHAnsi" w:cstheme="majorHAnsi"/>
          <w:sz w:val="28"/>
          <w:lang w:val="en-US"/>
        </w:rPr>
      </w:pPr>
      <w:r w:rsidRPr="00B051E0">
        <w:rPr>
          <w:rFonts w:asciiTheme="majorHAnsi" w:hAnsiTheme="majorHAnsi" w:cstheme="majorHAnsi"/>
          <w:sz w:val="28"/>
        </w:rPr>
        <w:t xml:space="preserve">- Công khai số điện thoại của Ban giám hiệu, giáo viên chủ nhiệm: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hộp thư góp ý: </w:t>
      </w:r>
    </w:p>
    <w:p w:rsidR="00A552F4" w:rsidRPr="00B051E0" w:rsidRDefault="00A552F4" w:rsidP="00BA3765">
      <w:pPr>
        <w:spacing w:after="120" w:line="240" w:lineRule="auto"/>
        <w:ind w:firstLine="567"/>
        <w:jc w:val="both"/>
        <w:rPr>
          <w:rFonts w:asciiTheme="majorHAnsi" w:hAnsiTheme="majorHAnsi" w:cstheme="majorHAnsi"/>
          <w:sz w:val="28"/>
        </w:rPr>
      </w:pPr>
      <w:r w:rsidRPr="00B051E0">
        <w:rPr>
          <w:rFonts w:asciiTheme="majorHAnsi" w:hAnsiTheme="majorHAnsi" w:cstheme="majorHAnsi"/>
          <w:sz w:val="28"/>
        </w:rPr>
        <w:t xml:space="preserve">- Có sử dụng mạng xã hội để cung cấp và thu nhận thông tin từ gia đình người học: </w:t>
      </w:r>
    </w:p>
    <w:p w:rsidR="00A552F4" w:rsidRPr="00B051E0" w:rsidRDefault="00A552F4" w:rsidP="00BA3765">
      <w:pPr>
        <w:spacing w:after="120" w:line="240" w:lineRule="auto"/>
        <w:ind w:firstLine="567"/>
        <w:jc w:val="both"/>
        <w:rPr>
          <w:rFonts w:asciiTheme="majorHAnsi" w:hAnsiTheme="majorHAnsi" w:cstheme="majorHAnsi"/>
          <w:i/>
          <w:sz w:val="28"/>
        </w:rPr>
      </w:pPr>
      <w:r w:rsidRPr="00B051E0">
        <w:rPr>
          <w:rFonts w:asciiTheme="majorHAnsi" w:hAnsiTheme="majorHAnsi" w:cstheme="majorHAnsi"/>
          <w:i/>
          <w:sz w:val="28"/>
        </w:rPr>
        <w:t xml:space="preserve">* Nguyên nhân của tồn tại hạn chế của những cơ sở chưa thực hiện (nếu có). </w:t>
      </w:r>
    </w:p>
    <w:p w:rsidR="00A552F4" w:rsidRPr="002546C6"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lastRenderedPageBreak/>
        <w:t xml:space="preserve">d) Tổ chức các hoạt động trải nghiệm sáng tạo, hoạt động giáo dục kỹ năng sống, hoạt động ngoài giờ chính khóa, hoạt động xã hội, từ thiện vì cộng đồng, hoạt động vui chơi, giải trí, văn hóa, thể thao an toàn, lành mạnh, thân thiện, bình đẳng, phù hợp với độ tuổi, đặc điểm sinh lý, tâm lý của người học </w:t>
      </w:r>
      <w:r w:rsidR="002546C6">
        <w:rPr>
          <w:rFonts w:asciiTheme="majorHAnsi" w:hAnsiTheme="majorHAnsi" w:cstheme="majorHAnsi"/>
          <w:color w:val="FF0000"/>
          <w:sz w:val="28"/>
          <w:lang w:val="en-US"/>
        </w:rPr>
        <w:t>Đoàn TN</w:t>
      </w:r>
    </w:p>
    <w:p w:rsidR="00A552F4" w:rsidRPr="002546C6" w:rsidRDefault="00A552F4" w:rsidP="00BA3765">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đ) Thực hiện công tác y tế trường học, công tác tư vấn, công tác trợ giúp người học; </w:t>
      </w:r>
      <w:r w:rsidR="002546C6">
        <w:rPr>
          <w:rFonts w:asciiTheme="majorHAnsi" w:hAnsiTheme="majorHAnsi" w:cstheme="majorHAnsi"/>
          <w:color w:val="FF0000"/>
          <w:sz w:val="28"/>
          <w:lang w:val="en-US"/>
        </w:rPr>
        <w:t>TT y tế BC</w:t>
      </w:r>
    </w:p>
    <w:p w:rsidR="00A552F4" w:rsidRPr="00966380" w:rsidRDefault="00A552F4" w:rsidP="00966380">
      <w:pPr>
        <w:spacing w:after="120" w:line="240" w:lineRule="auto"/>
        <w:ind w:firstLine="426"/>
        <w:jc w:val="both"/>
        <w:rPr>
          <w:rFonts w:asciiTheme="majorHAnsi" w:hAnsiTheme="majorHAnsi" w:cstheme="majorHAnsi"/>
          <w:color w:val="FF0000"/>
          <w:sz w:val="28"/>
          <w:lang w:val="en-US"/>
        </w:rPr>
      </w:pPr>
      <w:r w:rsidRPr="00B051E0">
        <w:rPr>
          <w:rFonts w:asciiTheme="majorHAnsi" w:hAnsiTheme="majorHAnsi" w:cstheme="majorHAnsi"/>
          <w:sz w:val="28"/>
        </w:rPr>
        <w:t xml:space="preserve">e) Thường xuyên trao đổi thông tin với gia đình người học và cộng đồng trong việc bảo đảm an toàn tính mạng, thân thể, nhân phẩm, danh dự và bí mật đời sống riêng tư của người học. </w:t>
      </w:r>
      <w:r w:rsidR="002546C6">
        <w:rPr>
          <w:rFonts w:asciiTheme="majorHAnsi" w:hAnsiTheme="majorHAnsi" w:cstheme="majorHAnsi"/>
          <w:color w:val="FF0000"/>
          <w:sz w:val="28"/>
          <w:lang w:val="en-US"/>
        </w:rPr>
        <w:t>P. TTGD</w:t>
      </w:r>
    </w:p>
    <w:p w:rsidR="00A552F4" w:rsidRPr="002546C6" w:rsidRDefault="00A552F4" w:rsidP="00557F4C">
      <w:pPr>
        <w:spacing w:after="120" w:line="240" w:lineRule="auto"/>
        <w:ind w:firstLine="284"/>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4. Công tác phòng, chống bạo lực học đường </w:t>
      </w:r>
      <w:r w:rsidR="002546C6">
        <w:rPr>
          <w:rFonts w:asciiTheme="majorHAnsi" w:hAnsiTheme="majorHAnsi" w:cstheme="majorHAnsi"/>
          <w:b/>
          <w:color w:val="FF0000"/>
          <w:sz w:val="28"/>
          <w:lang w:val="en-US"/>
        </w:rPr>
        <w:t>P. TTGD</w:t>
      </w:r>
    </w:p>
    <w:p w:rsidR="0068517D" w:rsidRPr="00E44D9E" w:rsidRDefault="00A552F4" w:rsidP="00E44D9E">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a) Xây dựng kế hoạch  </w:t>
      </w:r>
      <w:r w:rsidRPr="00B051E0">
        <w:rPr>
          <w:rFonts w:asciiTheme="majorHAnsi" w:hAnsiTheme="majorHAnsi" w:cstheme="majorHAnsi"/>
          <w:i/>
          <w:sz w:val="28"/>
        </w:rPr>
        <w:t xml:space="preserve"> </w:t>
      </w:r>
    </w:p>
    <w:p w:rsidR="00A552F4" w:rsidRPr="00E44D9E" w:rsidRDefault="00A552F4" w:rsidP="00E44D9E">
      <w:pPr>
        <w:spacing w:after="120" w:line="240" w:lineRule="auto"/>
        <w:ind w:firstLine="426"/>
        <w:jc w:val="both"/>
        <w:rPr>
          <w:rFonts w:asciiTheme="majorHAnsi" w:hAnsiTheme="majorHAnsi" w:cstheme="majorHAnsi"/>
          <w:sz w:val="28"/>
        </w:rPr>
      </w:pPr>
      <w:r w:rsidRPr="00B051E0">
        <w:rPr>
          <w:rFonts w:asciiTheme="majorHAnsi" w:hAnsiTheme="majorHAnsi" w:cstheme="majorHAnsi"/>
          <w:sz w:val="28"/>
        </w:rPr>
        <w:t xml:space="preserve">b) Công tác tuyên truyền </w:t>
      </w:r>
      <w:r w:rsidRPr="00B051E0">
        <w:rPr>
          <w:rFonts w:asciiTheme="majorHAnsi" w:hAnsiTheme="majorHAnsi" w:cstheme="majorHAnsi"/>
          <w:i/>
          <w:sz w:val="28"/>
        </w:rPr>
        <w:t xml:space="preserve">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c) Công tác can thiệp, hỗ trợ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d) Triển khai hệ thống phòng ngừa </w:t>
      </w:r>
    </w:p>
    <w:p w:rsidR="00A552F4" w:rsidRPr="002546C6" w:rsidRDefault="00A552F4" w:rsidP="00557F4C">
      <w:pPr>
        <w:spacing w:after="120" w:line="240" w:lineRule="auto"/>
        <w:ind w:firstLine="284"/>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5. Mô hình triển khai hiệu quả </w:t>
      </w:r>
      <w:r w:rsidR="002546C6">
        <w:rPr>
          <w:rFonts w:asciiTheme="majorHAnsi" w:hAnsiTheme="majorHAnsi" w:cstheme="majorHAnsi"/>
          <w:b/>
          <w:color w:val="FF0000"/>
          <w:sz w:val="28"/>
          <w:lang w:val="en-US"/>
        </w:rPr>
        <w:t>Mô hình VHUX</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 xml:space="preserve">a) Số lượng mô hình đã triển khai hiệu quả: Số lượng </w:t>
      </w:r>
    </w:p>
    <w:p w:rsidR="00A552F4" w:rsidRPr="00B051E0" w:rsidRDefault="00A552F4" w:rsidP="00BA3765">
      <w:pPr>
        <w:spacing w:after="120" w:line="240" w:lineRule="auto"/>
        <w:ind w:firstLine="426"/>
        <w:jc w:val="both"/>
        <w:rPr>
          <w:rFonts w:asciiTheme="majorHAnsi" w:hAnsiTheme="majorHAnsi" w:cstheme="majorHAnsi"/>
          <w:sz w:val="28"/>
          <w:lang w:val="en-US"/>
        </w:rPr>
      </w:pPr>
      <w:r w:rsidRPr="00B051E0">
        <w:rPr>
          <w:rFonts w:asciiTheme="majorHAnsi" w:hAnsiTheme="majorHAnsi" w:cstheme="majorHAnsi"/>
          <w:sz w:val="28"/>
        </w:rPr>
        <w:t>b) Tên và đơn vị triển khai mô hình hiệu quả nhất (</w:t>
      </w:r>
      <w:r w:rsidRPr="00B051E0">
        <w:rPr>
          <w:rFonts w:asciiTheme="majorHAnsi" w:hAnsiTheme="majorHAnsi" w:cstheme="majorHAnsi"/>
          <w:i/>
          <w:sz w:val="28"/>
        </w:rPr>
        <w:t>gửi kèm theo danh sách, các tài liệu về mô hình</w:t>
      </w:r>
      <w:r w:rsidRPr="00B051E0">
        <w:rPr>
          <w:rFonts w:asciiTheme="majorHAnsi" w:hAnsiTheme="majorHAnsi" w:cstheme="majorHAnsi"/>
          <w:sz w:val="28"/>
        </w:rPr>
        <w:t xml:space="preserve">) </w:t>
      </w:r>
    </w:p>
    <w:p w:rsidR="00BA3765" w:rsidRDefault="00A552F4" w:rsidP="00BA3765">
      <w:pPr>
        <w:spacing w:after="120" w:line="240" w:lineRule="auto"/>
        <w:jc w:val="both"/>
        <w:rPr>
          <w:rFonts w:asciiTheme="majorHAnsi" w:hAnsiTheme="majorHAnsi" w:cstheme="majorHAnsi"/>
          <w:b/>
          <w:color w:val="FF0000"/>
          <w:sz w:val="28"/>
          <w:lang w:val="en-US"/>
        </w:rPr>
      </w:pPr>
      <w:r w:rsidRPr="00B051E0">
        <w:rPr>
          <w:rFonts w:asciiTheme="majorHAnsi" w:hAnsiTheme="majorHAnsi" w:cstheme="majorHAnsi"/>
          <w:b/>
          <w:sz w:val="28"/>
        </w:rPr>
        <w:t>III. PHƯƠNG HƯỚNG TRONG THỜI GIAN TỚI</w:t>
      </w:r>
      <w:r w:rsidR="002546C6">
        <w:rPr>
          <w:rFonts w:asciiTheme="majorHAnsi" w:hAnsiTheme="majorHAnsi" w:cstheme="majorHAnsi"/>
          <w:b/>
          <w:sz w:val="28"/>
          <w:lang w:val="en-US"/>
        </w:rPr>
        <w:t xml:space="preserve"> </w:t>
      </w:r>
      <w:r w:rsidR="002546C6" w:rsidRPr="002546C6">
        <w:rPr>
          <w:rFonts w:asciiTheme="majorHAnsi" w:hAnsiTheme="majorHAnsi" w:cstheme="majorHAnsi"/>
          <w:b/>
          <w:color w:val="FF0000"/>
          <w:sz w:val="28"/>
          <w:lang w:val="en-US"/>
        </w:rPr>
        <w:t>Cô Minh</w:t>
      </w:r>
    </w:p>
    <w:p w:rsidR="00A552F4" w:rsidRPr="002546C6" w:rsidRDefault="00A552F4" w:rsidP="00BA3765">
      <w:pPr>
        <w:spacing w:after="120" w:line="240" w:lineRule="auto"/>
        <w:jc w:val="both"/>
        <w:rPr>
          <w:rFonts w:asciiTheme="majorHAnsi" w:hAnsiTheme="majorHAnsi" w:cstheme="majorHAnsi"/>
          <w:b/>
          <w:color w:val="FF0000"/>
          <w:sz w:val="28"/>
          <w:lang w:val="en-US"/>
        </w:rPr>
      </w:pPr>
      <w:r w:rsidRPr="00B051E0">
        <w:rPr>
          <w:rFonts w:asciiTheme="majorHAnsi" w:hAnsiTheme="majorHAnsi" w:cstheme="majorHAnsi"/>
          <w:b/>
          <w:sz w:val="28"/>
        </w:rPr>
        <w:t xml:space="preserve">IV. ĐỀ XUẤT, KIẾN NGHỊ </w:t>
      </w:r>
      <w:r w:rsidR="002546C6" w:rsidRPr="002546C6">
        <w:rPr>
          <w:rFonts w:asciiTheme="majorHAnsi" w:hAnsiTheme="majorHAnsi" w:cstheme="majorHAnsi"/>
          <w:b/>
          <w:color w:val="FF0000"/>
          <w:sz w:val="28"/>
          <w:lang w:val="en-US"/>
        </w:rPr>
        <w:t>Cô Minh</w:t>
      </w:r>
    </w:p>
    <w:p w:rsidR="00A552F4" w:rsidRPr="00B051E0" w:rsidRDefault="00A552F4" w:rsidP="00BA3765">
      <w:pPr>
        <w:spacing w:after="120" w:line="240" w:lineRule="auto"/>
        <w:ind w:firstLine="284"/>
        <w:jc w:val="both"/>
        <w:rPr>
          <w:rFonts w:asciiTheme="majorHAnsi" w:hAnsiTheme="majorHAnsi" w:cstheme="majorHAnsi"/>
          <w:sz w:val="28"/>
          <w:lang w:val="en-US"/>
        </w:rPr>
      </w:pPr>
      <w:r w:rsidRPr="00B051E0">
        <w:rPr>
          <w:rFonts w:asciiTheme="majorHAnsi" w:hAnsiTheme="majorHAnsi" w:cstheme="majorHAnsi"/>
          <w:sz w:val="28"/>
        </w:rPr>
        <w:t xml:space="preserve">1. Với địa phương </w:t>
      </w:r>
    </w:p>
    <w:p w:rsidR="00A552F4" w:rsidRPr="00B051E0" w:rsidRDefault="00A552F4" w:rsidP="00BA3765">
      <w:pPr>
        <w:spacing w:after="120" w:line="240" w:lineRule="auto"/>
        <w:ind w:firstLine="284"/>
        <w:jc w:val="both"/>
        <w:rPr>
          <w:rFonts w:asciiTheme="majorHAnsi" w:hAnsiTheme="majorHAnsi" w:cstheme="majorHAnsi"/>
          <w:sz w:val="28"/>
        </w:rPr>
      </w:pPr>
      <w:r w:rsidRPr="00B051E0">
        <w:rPr>
          <w:rFonts w:asciiTheme="majorHAnsi" w:hAnsiTheme="majorHAnsi" w:cstheme="majorHAnsi"/>
          <w:sz w:val="28"/>
        </w:rPr>
        <w:t xml:space="preserve">2. Với Trung ương   </w:t>
      </w:r>
    </w:p>
    <w:p w:rsidR="0068517D" w:rsidRPr="002B6FD2" w:rsidRDefault="00A552F4" w:rsidP="0068517D">
      <w:pPr>
        <w:spacing w:after="0" w:line="240" w:lineRule="auto"/>
        <w:ind w:left="6521"/>
        <w:jc w:val="both"/>
        <w:rPr>
          <w:rFonts w:asciiTheme="majorHAnsi" w:hAnsiTheme="majorHAnsi" w:cstheme="majorHAnsi"/>
          <w:b/>
          <w:sz w:val="28"/>
          <w:lang w:val="en-US"/>
        </w:rPr>
      </w:pPr>
      <w:r w:rsidRPr="00B051E0">
        <w:rPr>
          <w:rFonts w:asciiTheme="majorHAnsi" w:hAnsiTheme="majorHAnsi" w:cstheme="majorHAnsi"/>
          <w:b/>
          <w:sz w:val="28"/>
        </w:rPr>
        <w:t xml:space="preserve"> GIÁM ĐỐC SỞ GIÁO DỤC VÀ ĐÀO TẠO</w:t>
      </w:r>
    </w:p>
    <w:p w:rsidR="001125ED" w:rsidRPr="00B051E0" w:rsidRDefault="00A552F4" w:rsidP="0068517D">
      <w:pPr>
        <w:spacing w:after="0" w:line="240" w:lineRule="auto"/>
        <w:ind w:left="6521"/>
        <w:jc w:val="both"/>
        <w:rPr>
          <w:rFonts w:asciiTheme="majorHAnsi" w:hAnsiTheme="majorHAnsi" w:cstheme="majorHAnsi"/>
          <w:b/>
          <w:i/>
          <w:sz w:val="28"/>
          <w:lang w:val="en-US"/>
        </w:rPr>
      </w:pPr>
      <w:r w:rsidRPr="00B051E0">
        <w:rPr>
          <w:rFonts w:asciiTheme="majorHAnsi" w:hAnsiTheme="majorHAnsi" w:cstheme="majorHAnsi"/>
          <w:b/>
          <w:i/>
          <w:sz w:val="28"/>
        </w:rPr>
        <w:t xml:space="preserve"> (ký tên, đóng dấu)</w:t>
      </w:r>
    </w:p>
    <w:p w:rsidR="00A552F4" w:rsidRPr="00B051E0" w:rsidRDefault="00A552F4" w:rsidP="00A552F4">
      <w:pPr>
        <w:spacing w:after="0" w:line="240" w:lineRule="auto"/>
        <w:jc w:val="both"/>
        <w:rPr>
          <w:rFonts w:asciiTheme="majorHAnsi" w:hAnsiTheme="majorHAnsi" w:cstheme="majorHAnsi"/>
          <w:sz w:val="28"/>
          <w:lang w:val="en-US"/>
        </w:rPr>
      </w:pPr>
    </w:p>
    <w:sectPr w:rsidR="00A552F4" w:rsidRPr="00B051E0" w:rsidSect="00A552F4">
      <w:pgSz w:w="11906" w:h="16838"/>
      <w:pgMar w:top="851" w:right="99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B18FC"/>
    <w:multiLevelType w:val="hybridMultilevel"/>
    <w:tmpl w:val="01068078"/>
    <w:lvl w:ilvl="0" w:tplc="1FE4F24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9A50701"/>
    <w:multiLevelType w:val="hybridMultilevel"/>
    <w:tmpl w:val="18EEDA42"/>
    <w:lvl w:ilvl="0" w:tplc="97622B4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594424"/>
    <w:multiLevelType w:val="hybridMultilevel"/>
    <w:tmpl w:val="D00AB148"/>
    <w:lvl w:ilvl="0" w:tplc="E228CE1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A34AB3"/>
    <w:multiLevelType w:val="multilevel"/>
    <w:tmpl w:val="0FAEEDDC"/>
    <w:lvl w:ilvl="0">
      <w:start w:val="4"/>
      <w:numFmt w:val="decimal"/>
      <w:lvlText w:val="%1"/>
      <w:lvlJc w:val="left"/>
      <w:pPr>
        <w:ind w:left="360" w:hanging="360"/>
      </w:pPr>
      <w:rPr>
        <w:rFonts w:hint="default"/>
        <w:b/>
      </w:rPr>
    </w:lvl>
    <w:lvl w:ilvl="1">
      <w:start w:val="1"/>
      <w:numFmt w:val="decimal"/>
      <w:lvlText w:val="%1.%2"/>
      <w:lvlJc w:val="left"/>
      <w:pPr>
        <w:ind w:left="930" w:hanging="360"/>
      </w:pPr>
      <w:rPr>
        <w:rFonts w:hint="default"/>
        <w:b/>
      </w:rPr>
    </w:lvl>
    <w:lvl w:ilvl="2">
      <w:start w:val="1"/>
      <w:numFmt w:val="decimal"/>
      <w:lvlText w:val="%1.%2.%3"/>
      <w:lvlJc w:val="left"/>
      <w:pPr>
        <w:ind w:left="1860" w:hanging="720"/>
      </w:pPr>
      <w:rPr>
        <w:rFonts w:hint="default"/>
        <w:b/>
      </w:rPr>
    </w:lvl>
    <w:lvl w:ilvl="3">
      <w:start w:val="1"/>
      <w:numFmt w:val="decimal"/>
      <w:lvlText w:val="%1.%2.%3.%4"/>
      <w:lvlJc w:val="left"/>
      <w:pPr>
        <w:ind w:left="2790" w:hanging="1080"/>
      </w:pPr>
      <w:rPr>
        <w:rFonts w:hint="default"/>
        <w:b/>
      </w:rPr>
    </w:lvl>
    <w:lvl w:ilvl="4">
      <w:start w:val="1"/>
      <w:numFmt w:val="decimal"/>
      <w:lvlText w:val="%1.%2.%3.%4.%5"/>
      <w:lvlJc w:val="left"/>
      <w:pPr>
        <w:ind w:left="3360" w:hanging="1080"/>
      </w:pPr>
      <w:rPr>
        <w:rFonts w:hint="default"/>
        <w:b/>
      </w:rPr>
    </w:lvl>
    <w:lvl w:ilvl="5">
      <w:start w:val="1"/>
      <w:numFmt w:val="decimal"/>
      <w:lvlText w:val="%1.%2.%3.%4.%5.%6"/>
      <w:lvlJc w:val="left"/>
      <w:pPr>
        <w:ind w:left="4290" w:hanging="1440"/>
      </w:pPr>
      <w:rPr>
        <w:rFonts w:hint="default"/>
        <w:b/>
      </w:rPr>
    </w:lvl>
    <w:lvl w:ilvl="6">
      <w:start w:val="1"/>
      <w:numFmt w:val="decimal"/>
      <w:lvlText w:val="%1.%2.%3.%4.%5.%6.%7"/>
      <w:lvlJc w:val="left"/>
      <w:pPr>
        <w:ind w:left="4860" w:hanging="1440"/>
      </w:pPr>
      <w:rPr>
        <w:rFonts w:hint="default"/>
        <w:b/>
      </w:rPr>
    </w:lvl>
    <w:lvl w:ilvl="7">
      <w:start w:val="1"/>
      <w:numFmt w:val="decimal"/>
      <w:lvlText w:val="%1.%2.%3.%4.%5.%6.%7.%8"/>
      <w:lvlJc w:val="left"/>
      <w:pPr>
        <w:ind w:left="5790" w:hanging="1800"/>
      </w:pPr>
      <w:rPr>
        <w:rFonts w:hint="default"/>
        <w:b/>
      </w:rPr>
    </w:lvl>
    <w:lvl w:ilvl="8">
      <w:start w:val="1"/>
      <w:numFmt w:val="decimal"/>
      <w:lvlText w:val="%1.%2.%3.%4.%5.%6.%7.%8.%9"/>
      <w:lvlJc w:val="left"/>
      <w:pPr>
        <w:ind w:left="6720" w:hanging="2160"/>
      </w:pPr>
      <w:rPr>
        <w:rFonts w:hint="default"/>
        <w:b/>
      </w:rPr>
    </w:lvl>
  </w:abstractNum>
  <w:abstractNum w:abstractNumId="4">
    <w:nsid w:val="57ED62F5"/>
    <w:multiLevelType w:val="multilevel"/>
    <w:tmpl w:val="28A227BC"/>
    <w:lvl w:ilvl="0">
      <w:start w:val="4"/>
      <w:numFmt w:val="decimal"/>
      <w:lvlText w:val="%1"/>
      <w:lvlJc w:val="left"/>
      <w:pPr>
        <w:ind w:left="360" w:hanging="360"/>
      </w:pPr>
      <w:rPr>
        <w:rFonts w:hint="default"/>
      </w:rPr>
    </w:lvl>
    <w:lvl w:ilvl="1">
      <w:start w:val="3"/>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720" w:hanging="2160"/>
      </w:pPr>
      <w:rPr>
        <w:rFonts w:hint="default"/>
      </w:rPr>
    </w:lvl>
  </w:abstractNum>
  <w:abstractNum w:abstractNumId="5">
    <w:nsid w:val="62FA5156"/>
    <w:multiLevelType w:val="multilevel"/>
    <w:tmpl w:val="62FA5156"/>
    <w:lvl w:ilvl="0">
      <w:start w:val="2"/>
      <w:numFmt w:val="bullet"/>
      <w:lvlText w:val="-"/>
      <w:lvlJc w:val="left"/>
      <w:pPr>
        <w:ind w:left="928" w:hanging="360"/>
      </w:pPr>
      <w:rPr>
        <w:rFonts w:ascii="Times New Roman" w:eastAsia="Calibri" w:hAnsi="Times New Roman" w:cs="Times New Roman" w:hint="default"/>
        <w:b/>
        <w:color w:val="auto"/>
      </w:rPr>
    </w:lvl>
    <w:lvl w:ilvl="1">
      <w:start w:val="1"/>
      <w:numFmt w:val="bullet"/>
      <w:lvlText w:val="o"/>
      <w:lvlJc w:val="left"/>
      <w:pPr>
        <w:ind w:left="-4219" w:hanging="360"/>
      </w:pPr>
      <w:rPr>
        <w:rFonts w:ascii="Courier New" w:hAnsi="Courier New" w:cs="Courier New" w:hint="default"/>
      </w:rPr>
    </w:lvl>
    <w:lvl w:ilvl="2">
      <w:start w:val="1"/>
      <w:numFmt w:val="bullet"/>
      <w:lvlText w:val=""/>
      <w:lvlJc w:val="left"/>
      <w:pPr>
        <w:ind w:left="-3499" w:hanging="360"/>
      </w:pPr>
      <w:rPr>
        <w:rFonts w:ascii="Wingdings" w:hAnsi="Wingdings" w:hint="default"/>
      </w:rPr>
    </w:lvl>
    <w:lvl w:ilvl="3">
      <w:start w:val="1"/>
      <w:numFmt w:val="bullet"/>
      <w:lvlText w:val=""/>
      <w:lvlJc w:val="left"/>
      <w:pPr>
        <w:ind w:left="-2779" w:hanging="360"/>
      </w:pPr>
      <w:rPr>
        <w:rFonts w:ascii="Symbol" w:hAnsi="Symbol" w:hint="default"/>
      </w:rPr>
    </w:lvl>
    <w:lvl w:ilvl="4">
      <w:start w:val="1"/>
      <w:numFmt w:val="bullet"/>
      <w:lvlText w:val="o"/>
      <w:lvlJc w:val="left"/>
      <w:pPr>
        <w:ind w:left="-2059" w:hanging="360"/>
      </w:pPr>
      <w:rPr>
        <w:rFonts w:ascii="Courier New" w:hAnsi="Courier New" w:cs="Courier New" w:hint="default"/>
      </w:rPr>
    </w:lvl>
    <w:lvl w:ilvl="5">
      <w:start w:val="1"/>
      <w:numFmt w:val="bullet"/>
      <w:lvlText w:val=""/>
      <w:lvlJc w:val="left"/>
      <w:pPr>
        <w:ind w:left="-1339" w:hanging="360"/>
      </w:pPr>
      <w:rPr>
        <w:rFonts w:ascii="Wingdings" w:hAnsi="Wingdings" w:hint="default"/>
      </w:rPr>
    </w:lvl>
    <w:lvl w:ilvl="6">
      <w:start w:val="1"/>
      <w:numFmt w:val="bullet"/>
      <w:lvlText w:val=""/>
      <w:lvlJc w:val="left"/>
      <w:pPr>
        <w:ind w:left="-619" w:hanging="360"/>
      </w:pPr>
      <w:rPr>
        <w:rFonts w:ascii="Symbol" w:hAnsi="Symbol" w:hint="default"/>
      </w:rPr>
    </w:lvl>
    <w:lvl w:ilvl="7">
      <w:start w:val="1"/>
      <w:numFmt w:val="bullet"/>
      <w:lvlText w:val="o"/>
      <w:lvlJc w:val="left"/>
      <w:pPr>
        <w:ind w:left="101" w:hanging="360"/>
      </w:pPr>
      <w:rPr>
        <w:rFonts w:ascii="Courier New" w:hAnsi="Courier New" w:cs="Courier New" w:hint="default"/>
      </w:rPr>
    </w:lvl>
    <w:lvl w:ilvl="8">
      <w:start w:val="1"/>
      <w:numFmt w:val="bullet"/>
      <w:lvlText w:val=""/>
      <w:lvlJc w:val="left"/>
      <w:pPr>
        <w:ind w:left="821" w:hanging="360"/>
      </w:pPr>
      <w:rPr>
        <w:rFonts w:ascii="Wingdings" w:hAnsi="Wingdings" w:hint="default"/>
      </w:rPr>
    </w:lvl>
  </w:abstractNum>
  <w:abstractNum w:abstractNumId="6">
    <w:nsid w:val="6DFD586A"/>
    <w:multiLevelType w:val="hybridMultilevel"/>
    <w:tmpl w:val="3D9E4866"/>
    <w:lvl w:ilvl="0" w:tplc="2AE2A2F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2"/>
  </w:num>
  <w:num w:numId="3">
    <w:abstractNumId w:val="0"/>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2F4"/>
    <w:rsid w:val="0003307F"/>
    <w:rsid w:val="00033C70"/>
    <w:rsid w:val="00044897"/>
    <w:rsid w:val="00046001"/>
    <w:rsid w:val="00047C6D"/>
    <w:rsid w:val="00056030"/>
    <w:rsid w:val="00065955"/>
    <w:rsid w:val="00075D2B"/>
    <w:rsid w:val="00090497"/>
    <w:rsid w:val="000E43CB"/>
    <w:rsid w:val="000E4C97"/>
    <w:rsid w:val="000F3307"/>
    <w:rsid w:val="001141BB"/>
    <w:rsid w:val="00114565"/>
    <w:rsid w:val="001A27A9"/>
    <w:rsid w:val="001A7E81"/>
    <w:rsid w:val="00243E6B"/>
    <w:rsid w:val="00244668"/>
    <w:rsid w:val="00251507"/>
    <w:rsid w:val="00253D20"/>
    <w:rsid w:val="002546C6"/>
    <w:rsid w:val="002B11E8"/>
    <w:rsid w:val="002B4157"/>
    <w:rsid w:val="002B6FD2"/>
    <w:rsid w:val="002E1DF2"/>
    <w:rsid w:val="002E32C8"/>
    <w:rsid w:val="0031246A"/>
    <w:rsid w:val="003175FD"/>
    <w:rsid w:val="003233C4"/>
    <w:rsid w:val="00385ACB"/>
    <w:rsid w:val="003A5C84"/>
    <w:rsid w:val="003A62FD"/>
    <w:rsid w:val="003D7F0B"/>
    <w:rsid w:val="00407C76"/>
    <w:rsid w:val="004608F0"/>
    <w:rsid w:val="00476CB1"/>
    <w:rsid w:val="004A13C7"/>
    <w:rsid w:val="0050426F"/>
    <w:rsid w:val="00557F4C"/>
    <w:rsid w:val="005B07AD"/>
    <w:rsid w:val="005B44F3"/>
    <w:rsid w:val="005C7BAF"/>
    <w:rsid w:val="005C7C1C"/>
    <w:rsid w:val="005F6818"/>
    <w:rsid w:val="00600B6E"/>
    <w:rsid w:val="00647DF0"/>
    <w:rsid w:val="00662810"/>
    <w:rsid w:val="0068517D"/>
    <w:rsid w:val="006B2331"/>
    <w:rsid w:val="006C6F1D"/>
    <w:rsid w:val="006E121E"/>
    <w:rsid w:val="006F69CE"/>
    <w:rsid w:val="00716C78"/>
    <w:rsid w:val="0075234E"/>
    <w:rsid w:val="007C33D7"/>
    <w:rsid w:val="007D4115"/>
    <w:rsid w:val="007D7D63"/>
    <w:rsid w:val="008302C8"/>
    <w:rsid w:val="00841ACF"/>
    <w:rsid w:val="00861A8A"/>
    <w:rsid w:val="00875239"/>
    <w:rsid w:val="00892E22"/>
    <w:rsid w:val="00895146"/>
    <w:rsid w:val="008C0C33"/>
    <w:rsid w:val="0096189D"/>
    <w:rsid w:val="00963603"/>
    <w:rsid w:val="00966380"/>
    <w:rsid w:val="00980614"/>
    <w:rsid w:val="009C0928"/>
    <w:rsid w:val="009D6C05"/>
    <w:rsid w:val="009F4467"/>
    <w:rsid w:val="009F63F3"/>
    <w:rsid w:val="00A36FF5"/>
    <w:rsid w:val="00A552F4"/>
    <w:rsid w:val="00A822E5"/>
    <w:rsid w:val="00A8419F"/>
    <w:rsid w:val="00AB02E2"/>
    <w:rsid w:val="00AB2661"/>
    <w:rsid w:val="00B051E0"/>
    <w:rsid w:val="00B14BF4"/>
    <w:rsid w:val="00B60329"/>
    <w:rsid w:val="00B60CE3"/>
    <w:rsid w:val="00B66B23"/>
    <w:rsid w:val="00B71EEE"/>
    <w:rsid w:val="00B83D09"/>
    <w:rsid w:val="00BA3765"/>
    <w:rsid w:val="00BA7519"/>
    <w:rsid w:val="00BB2FAC"/>
    <w:rsid w:val="00BC3382"/>
    <w:rsid w:val="00BE7233"/>
    <w:rsid w:val="00C22512"/>
    <w:rsid w:val="00C52175"/>
    <w:rsid w:val="00C73883"/>
    <w:rsid w:val="00C75991"/>
    <w:rsid w:val="00C87588"/>
    <w:rsid w:val="00C87915"/>
    <w:rsid w:val="00C879D7"/>
    <w:rsid w:val="00CA5938"/>
    <w:rsid w:val="00CC09B1"/>
    <w:rsid w:val="00CC0E0D"/>
    <w:rsid w:val="00D06C1A"/>
    <w:rsid w:val="00DD3762"/>
    <w:rsid w:val="00DE523E"/>
    <w:rsid w:val="00DF6DED"/>
    <w:rsid w:val="00E44D9E"/>
    <w:rsid w:val="00E55D1E"/>
    <w:rsid w:val="00E97141"/>
    <w:rsid w:val="00EB4BCA"/>
    <w:rsid w:val="00F0184D"/>
    <w:rsid w:val="00F12133"/>
    <w:rsid w:val="00F21CBF"/>
    <w:rsid w:val="00F729EC"/>
    <w:rsid w:val="00F765DA"/>
    <w:rsid w:val="00FC329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4BC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60329"/>
    <w:rPr>
      <w:color w:val="0000FF" w:themeColor="hyperlink"/>
      <w:u w:val="single"/>
    </w:rPr>
  </w:style>
  <w:style w:type="paragraph" w:styleId="ListParagraph">
    <w:name w:val="List Paragraph"/>
    <w:basedOn w:val="Normal"/>
    <w:uiPriority w:val="34"/>
    <w:qFormat/>
    <w:rsid w:val="00963603"/>
    <w:pPr>
      <w:ind w:left="720"/>
      <w:contextualSpacing/>
    </w:pPr>
    <w:rPr>
      <w:lang w:val="en-US"/>
    </w:rPr>
  </w:style>
  <w:style w:type="character" w:customStyle="1" w:styleId="Bodytext2">
    <w:name w:val="Body text (2)_"/>
    <w:link w:val="Bodytext20"/>
    <w:rsid w:val="00114565"/>
    <w:rPr>
      <w:shd w:val="clear" w:color="auto" w:fill="FFFFFF"/>
    </w:rPr>
  </w:style>
  <w:style w:type="paragraph" w:customStyle="1" w:styleId="Bodytext20">
    <w:name w:val="Body text (2)"/>
    <w:basedOn w:val="Normal"/>
    <w:link w:val="Bodytext2"/>
    <w:rsid w:val="00114565"/>
    <w:pPr>
      <w:widowControl w:val="0"/>
      <w:shd w:val="clear" w:color="auto" w:fill="FFFFFF"/>
      <w:spacing w:before="420" w:after="60" w:line="341" w:lineRule="exact"/>
      <w:ind w:hanging="1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4BC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60329"/>
    <w:rPr>
      <w:color w:val="0000FF" w:themeColor="hyperlink"/>
      <w:u w:val="single"/>
    </w:rPr>
  </w:style>
  <w:style w:type="paragraph" w:styleId="ListParagraph">
    <w:name w:val="List Paragraph"/>
    <w:basedOn w:val="Normal"/>
    <w:uiPriority w:val="34"/>
    <w:qFormat/>
    <w:rsid w:val="00963603"/>
    <w:pPr>
      <w:ind w:left="720"/>
      <w:contextualSpacing/>
    </w:pPr>
    <w:rPr>
      <w:lang w:val="en-US"/>
    </w:rPr>
  </w:style>
  <w:style w:type="character" w:customStyle="1" w:styleId="Bodytext2">
    <w:name w:val="Body text (2)_"/>
    <w:link w:val="Bodytext20"/>
    <w:rsid w:val="00114565"/>
    <w:rPr>
      <w:shd w:val="clear" w:color="auto" w:fill="FFFFFF"/>
    </w:rPr>
  </w:style>
  <w:style w:type="paragraph" w:customStyle="1" w:styleId="Bodytext20">
    <w:name w:val="Body text (2)"/>
    <w:basedOn w:val="Normal"/>
    <w:link w:val="Bodytext2"/>
    <w:rsid w:val="00114565"/>
    <w:pPr>
      <w:widowControl w:val="0"/>
      <w:shd w:val="clear" w:color="auto" w:fill="FFFFFF"/>
      <w:spacing w:before="420" w:after="60" w:line="341" w:lineRule="exact"/>
      <w:ind w:hanging="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314924">
      <w:bodyDiv w:val="1"/>
      <w:marLeft w:val="0"/>
      <w:marRight w:val="0"/>
      <w:marTop w:val="0"/>
      <w:marBottom w:val="0"/>
      <w:divBdr>
        <w:top w:val="none" w:sz="0" w:space="0" w:color="auto"/>
        <w:left w:val="none" w:sz="0" w:space="0" w:color="auto"/>
        <w:bottom w:val="none" w:sz="0" w:space="0" w:color="auto"/>
        <w:right w:val="none" w:sz="0" w:space="0" w:color="auto"/>
      </w:divBdr>
    </w:div>
    <w:div w:id="198570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9</Pages>
  <Words>2981</Words>
  <Characters>16993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19935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Windows User</cp:lastModifiedBy>
  <cp:revision>3</cp:revision>
  <dcterms:created xsi:type="dcterms:W3CDTF">2021-09-30T02:10:00Z</dcterms:created>
  <dcterms:modified xsi:type="dcterms:W3CDTF">2021-09-30T06:27:00Z</dcterms:modified>
</cp:coreProperties>
</file>