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BD34A2" w14:textId="1B0DB537" w:rsidR="006B079A" w:rsidRDefault="006B079A" w:rsidP="006B079A">
      <w:r w:rsidRPr="006B079A">
        <w:rPr>
          <w:noProof/>
          <w:lang w:val="en-GB" w:eastAsia="en-GB"/>
        </w:rPr>
        <w:drawing>
          <wp:inline distT="0" distB="0" distL="0" distR="0" wp14:anchorId="2A53FA35" wp14:editId="092D4B16">
            <wp:extent cx="3069544" cy="5085750"/>
            <wp:effectExtent l="19050" t="19050" r="17145" b="196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87115" cy="5114863"/>
                    </a:xfrm>
                    <a:prstGeom prst="rect">
                      <a:avLst/>
                    </a:prstGeom>
                    <a:noFill/>
                    <a:ln>
                      <a:solidFill>
                        <a:srgbClr val="002060"/>
                      </a:solidFill>
                    </a:ln>
                  </pic:spPr>
                </pic:pic>
              </a:graphicData>
            </a:graphic>
          </wp:inline>
        </w:drawing>
      </w:r>
    </w:p>
    <w:p w14:paraId="27D1E6A9" w14:textId="77777777" w:rsidR="0029798B" w:rsidRDefault="006B079A" w:rsidP="0029798B">
      <w:pPr>
        <w:jc w:val="both"/>
        <w:rPr>
          <w:b/>
          <w:bCs/>
          <w:lang w:val="vi-VN"/>
        </w:rPr>
      </w:pPr>
      <w:r w:rsidRPr="0029798B">
        <w:rPr>
          <w:b/>
          <w:bCs/>
          <w:lang w:val="vi-VN"/>
        </w:rPr>
        <w:t xml:space="preserve">                                     </w:t>
      </w:r>
    </w:p>
    <w:p w14:paraId="01992118" w14:textId="64A4F82E" w:rsidR="006B079A" w:rsidRPr="0029798B" w:rsidRDefault="006B079A" w:rsidP="0029798B">
      <w:pPr>
        <w:jc w:val="both"/>
        <w:rPr>
          <w:rFonts w:ascii="Times  New Roman" w:hAnsi="Times  New Roman"/>
          <w:b/>
          <w:bCs/>
          <w:sz w:val="26"/>
          <w:szCs w:val="26"/>
          <w:lang w:val="vi-VN"/>
        </w:rPr>
      </w:pPr>
      <w:r w:rsidRPr="0029798B">
        <w:rPr>
          <w:rFonts w:ascii="Times  New Roman" w:hAnsi="Times  New Roman"/>
          <w:b/>
          <w:bCs/>
          <w:sz w:val="26"/>
          <w:szCs w:val="26"/>
          <w:lang w:val="vi-VN"/>
        </w:rPr>
        <w:lastRenderedPageBreak/>
        <w:t>ĐỀ SỐ 40</w:t>
      </w:r>
    </w:p>
    <w:p w14:paraId="2B620273" w14:textId="77777777" w:rsidR="006B079A" w:rsidRPr="0029798B" w:rsidRDefault="006B079A" w:rsidP="0029798B">
      <w:pPr>
        <w:jc w:val="both"/>
        <w:rPr>
          <w:rFonts w:ascii="Times  New Roman" w:hAnsi="Times  New Roman"/>
          <w:b/>
          <w:bCs/>
          <w:sz w:val="26"/>
          <w:szCs w:val="26"/>
          <w:lang w:val="vi-VN"/>
        </w:rPr>
      </w:pPr>
      <w:r w:rsidRPr="0029798B">
        <w:rPr>
          <w:rFonts w:ascii="Times  New Roman" w:hAnsi="Times  New Roman"/>
          <w:b/>
          <w:bCs/>
          <w:sz w:val="26"/>
          <w:szCs w:val="26"/>
          <w:lang w:val="vi-VN"/>
        </w:rPr>
        <w:t>MỞ ĐẦU</w:t>
      </w:r>
    </w:p>
    <w:p w14:paraId="6A04CF34" w14:textId="77777777" w:rsidR="006B079A" w:rsidRPr="00011AD8" w:rsidRDefault="006B079A" w:rsidP="0029798B">
      <w:pPr>
        <w:jc w:val="both"/>
        <w:rPr>
          <w:rFonts w:ascii="Times  New Roman" w:hAnsi="Times  New Roman"/>
          <w:sz w:val="26"/>
          <w:szCs w:val="26"/>
          <w:lang w:val="vi-VN"/>
        </w:rPr>
      </w:pPr>
      <w:r w:rsidRPr="00011AD8">
        <w:rPr>
          <w:rFonts w:ascii="Times  New Roman" w:hAnsi="Times  New Roman"/>
          <w:sz w:val="26"/>
          <w:szCs w:val="26"/>
          <w:lang w:val="vi-VN"/>
        </w:rPr>
        <w:t>Sau khi học bộ môn Hóa học em thấy Hóa học đóng vai trò rất quan trọng trong đời sống thực tiễn. Việc vận dụng kiến thức vào thực tiễn sẽ làm cho em cảm thấy kiến thức Hóa học hữu ích và hứng thú hơn với việc học. Vận dụng kiến thức Hóa học vào thực tiễn sẽ giúp em thấy được sự gần gũi của Hóa học với đời sống. Hóa học không chỉ là những khái niệm, công thức, định luật,… khô khan trên giấy mà đã được ứng dụng rất hữu ích trong cuộc sống, do đó em lựa chọn đề tài này.</w:t>
      </w:r>
    </w:p>
    <w:p w14:paraId="558DE2C8" w14:textId="77777777" w:rsidR="006B079A" w:rsidRPr="0029798B" w:rsidRDefault="006B079A" w:rsidP="0029798B">
      <w:pPr>
        <w:jc w:val="both"/>
        <w:rPr>
          <w:rFonts w:ascii="Times  New Roman" w:hAnsi="Times  New Roman"/>
          <w:b/>
          <w:bCs/>
          <w:sz w:val="26"/>
          <w:szCs w:val="26"/>
          <w:lang w:val="vi-VN"/>
        </w:rPr>
      </w:pPr>
      <w:r w:rsidRPr="0029798B">
        <w:rPr>
          <w:rFonts w:ascii="Times  New Roman" w:hAnsi="Times  New Roman"/>
          <w:b/>
          <w:bCs/>
          <w:sz w:val="26"/>
          <w:szCs w:val="26"/>
          <w:lang w:val="vi-VN"/>
        </w:rPr>
        <w:t>NỘI DUNG</w:t>
      </w:r>
    </w:p>
    <w:p w14:paraId="3F41EF91" w14:textId="77777777" w:rsidR="006B079A" w:rsidRPr="0029798B" w:rsidRDefault="006B079A" w:rsidP="0029798B">
      <w:pPr>
        <w:jc w:val="both"/>
        <w:rPr>
          <w:rFonts w:ascii="Times  New Roman" w:hAnsi="Times  New Roman"/>
          <w:b/>
          <w:bCs/>
          <w:sz w:val="26"/>
          <w:szCs w:val="26"/>
          <w:lang w:val="vi-VN"/>
        </w:rPr>
      </w:pPr>
      <w:r w:rsidRPr="0029798B">
        <w:rPr>
          <w:rFonts w:ascii="Times  New Roman" w:hAnsi="Times  New Roman"/>
          <w:b/>
          <w:bCs/>
          <w:sz w:val="26"/>
          <w:szCs w:val="26"/>
          <w:lang w:val="vi-VN"/>
        </w:rPr>
        <w:t>PHẦN 1. LÝ THUYẾT CƠ SỞ</w:t>
      </w:r>
    </w:p>
    <w:p w14:paraId="65653E21" w14:textId="4338F51B" w:rsidR="006B079A" w:rsidRPr="0029798B" w:rsidRDefault="006B079A" w:rsidP="0029798B">
      <w:pPr>
        <w:jc w:val="both"/>
        <w:rPr>
          <w:rFonts w:ascii="Times  New Roman" w:hAnsi="Times  New Roman"/>
          <w:b/>
          <w:bCs/>
          <w:sz w:val="26"/>
          <w:szCs w:val="26"/>
          <w:lang w:val="vi-VN"/>
        </w:rPr>
      </w:pPr>
      <w:r w:rsidRPr="0029798B">
        <w:rPr>
          <w:rFonts w:ascii="Times  New Roman" w:hAnsi="Times  New Roman"/>
          <w:b/>
          <w:bCs/>
          <w:sz w:val="26"/>
          <w:szCs w:val="26"/>
          <w:lang w:val="vi-VN"/>
        </w:rPr>
        <w:t>TRÌNH BÀY LÝ THUYẾT VỀ ANKEN</w:t>
      </w:r>
    </w:p>
    <w:p w14:paraId="382C291F" w14:textId="77777777" w:rsidR="006B079A" w:rsidRPr="0029798B" w:rsidRDefault="006B079A" w:rsidP="0029798B">
      <w:pPr>
        <w:jc w:val="both"/>
        <w:rPr>
          <w:rFonts w:ascii="Times  New Roman" w:hAnsi="Times  New Roman"/>
          <w:b/>
          <w:bCs/>
          <w:sz w:val="26"/>
          <w:szCs w:val="26"/>
          <w:lang w:val="vi-VN"/>
        </w:rPr>
      </w:pPr>
      <w:r w:rsidRPr="0029798B">
        <w:rPr>
          <w:rFonts w:ascii="Times  New Roman" w:hAnsi="Times  New Roman"/>
          <w:b/>
          <w:bCs/>
          <w:sz w:val="26"/>
          <w:szCs w:val="26"/>
          <w:lang w:val="vi-VN"/>
        </w:rPr>
        <w:t>1.Trình bày khái niệm và danh pháp</w:t>
      </w:r>
    </w:p>
    <w:p w14:paraId="1DEF827F" w14:textId="77777777" w:rsidR="006B079A" w:rsidRPr="00011AD8" w:rsidRDefault="006B079A" w:rsidP="0029798B">
      <w:pPr>
        <w:jc w:val="both"/>
        <w:rPr>
          <w:rFonts w:ascii="Times  New Roman" w:hAnsi="Times  New Roman"/>
          <w:sz w:val="26"/>
          <w:szCs w:val="26"/>
          <w:lang w:val="vi-VN"/>
        </w:rPr>
      </w:pPr>
      <w:r w:rsidRPr="00011AD8">
        <w:rPr>
          <w:rFonts w:ascii="Times  New Roman" w:hAnsi="Times  New Roman"/>
          <w:sz w:val="26"/>
          <w:szCs w:val="26"/>
          <w:lang w:val="vi-VN"/>
        </w:rPr>
        <w:t xml:space="preserve">Khái niệm: Anken hay olefin là hiđrocacbon không no, mạch hở trong phân tử có chứa 1 liên kết đôi C=C còn lại là các liên kết đơn. </w:t>
      </w:r>
    </w:p>
    <w:p w14:paraId="5248CCDF" w14:textId="086E067A" w:rsidR="006B079A" w:rsidRPr="00011AD8" w:rsidRDefault="006B079A" w:rsidP="0029798B">
      <w:pPr>
        <w:jc w:val="both"/>
        <w:rPr>
          <w:rFonts w:ascii="Times  New Roman" w:hAnsi="Times  New Roman"/>
          <w:sz w:val="26"/>
          <w:szCs w:val="26"/>
          <w:lang w:val="vi-VN"/>
        </w:rPr>
      </w:pPr>
      <w:r w:rsidRPr="00011AD8">
        <w:rPr>
          <w:rFonts w:ascii="Times  New Roman" w:hAnsi="Times  New Roman"/>
          <w:sz w:val="26"/>
          <w:szCs w:val="26"/>
          <w:lang w:val="vi-VN"/>
        </w:rPr>
        <w:lastRenderedPageBreak/>
        <w:t xml:space="preserve"> Công thức tổng quát của anken: CnH2n (n ≥ 2). </w:t>
      </w:r>
    </w:p>
    <w:tbl>
      <w:tblPr>
        <w:tblStyle w:val="TableGrid"/>
        <w:tblW w:w="1890" w:type="dxa"/>
        <w:tblInd w:w="1568" w:type="dxa"/>
        <w:tblLook w:val="04A0" w:firstRow="1" w:lastRow="0" w:firstColumn="1" w:lastColumn="0" w:noHBand="0" w:noVBand="1"/>
      </w:tblPr>
      <w:tblGrid>
        <w:gridCol w:w="1020"/>
        <w:gridCol w:w="870"/>
      </w:tblGrid>
      <w:tr w:rsidR="006B079A" w:rsidRPr="00011AD8" w14:paraId="026D81CF" w14:textId="77777777" w:rsidTr="0029798B">
        <w:trPr>
          <w:trHeight w:val="260"/>
        </w:trPr>
        <w:tc>
          <w:tcPr>
            <w:tcW w:w="1020" w:type="dxa"/>
          </w:tcPr>
          <w:p w14:paraId="487BB1C3" w14:textId="337B87D6" w:rsidR="006B079A" w:rsidRPr="00011AD8" w:rsidRDefault="006B079A" w:rsidP="0029798B">
            <w:pPr>
              <w:jc w:val="both"/>
              <w:rPr>
                <w:rFonts w:ascii="Times  New Roman" w:hAnsi="Times  New Roman"/>
                <w:sz w:val="26"/>
                <w:szCs w:val="26"/>
                <w:lang w:val="vi-VN"/>
              </w:rPr>
            </w:pPr>
            <w:r w:rsidRPr="00011AD8">
              <w:rPr>
                <w:rFonts w:ascii="Times  New Roman" w:hAnsi="Times  New Roman"/>
                <w:sz w:val="26"/>
                <w:szCs w:val="26"/>
                <w:lang w:val="vi-VN"/>
              </w:rPr>
              <w:t>ANK</w:t>
            </w:r>
          </w:p>
        </w:tc>
        <w:tc>
          <w:tcPr>
            <w:tcW w:w="870" w:type="dxa"/>
          </w:tcPr>
          <w:p w14:paraId="4C5F6333" w14:textId="030F17B8" w:rsidR="006B079A" w:rsidRPr="00011AD8" w:rsidRDefault="006B079A" w:rsidP="0029798B">
            <w:pPr>
              <w:jc w:val="both"/>
              <w:rPr>
                <w:rFonts w:ascii="Times  New Roman" w:hAnsi="Times  New Roman"/>
                <w:sz w:val="26"/>
                <w:szCs w:val="26"/>
                <w:lang w:val="vi-VN"/>
              </w:rPr>
            </w:pPr>
            <w:r w:rsidRPr="00011AD8">
              <w:rPr>
                <w:rFonts w:ascii="Times  New Roman" w:hAnsi="Times  New Roman"/>
                <w:sz w:val="26"/>
                <w:szCs w:val="26"/>
                <w:lang w:val="vi-VN"/>
              </w:rPr>
              <w:t>ILEN</w:t>
            </w:r>
          </w:p>
        </w:tc>
      </w:tr>
    </w:tbl>
    <w:p w14:paraId="552E06C2" w14:textId="77777777" w:rsidR="0029798B" w:rsidRDefault="006B079A" w:rsidP="0029798B">
      <w:pPr>
        <w:jc w:val="both"/>
        <w:rPr>
          <w:rFonts w:ascii="Times  New Roman" w:hAnsi="Times  New Roman"/>
          <w:sz w:val="26"/>
          <w:szCs w:val="26"/>
          <w:lang w:val="vi-VN"/>
        </w:rPr>
      </w:pPr>
      <w:r w:rsidRPr="00011AD8">
        <w:rPr>
          <w:rFonts w:ascii="Times  New Roman" w:hAnsi="Times  New Roman"/>
          <w:sz w:val="26"/>
          <w:szCs w:val="26"/>
          <w:lang w:val="vi-VN"/>
        </w:rPr>
        <w:t xml:space="preserve">         </w:t>
      </w:r>
    </w:p>
    <w:p w14:paraId="7FFB1C9B" w14:textId="1AA1FFC9" w:rsidR="006B079A" w:rsidRPr="00011AD8" w:rsidRDefault="0029798B" w:rsidP="0029798B">
      <w:pPr>
        <w:jc w:val="both"/>
        <w:rPr>
          <w:rFonts w:ascii="Times  New Roman" w:hAnsi="Times  New Roman"/>
          <w:sz w:val="26"/>
          <w:szCs w:val="26"/>
          <w:lang w:val="vi-VN"/>
        </w:rPr>
      </w:pPr>
      <w:r>
        <w:rPr>
          <w:rFonts w:ascii="Times  New Roman" w:hAnsi="Times  New Roman"/>
          <w:sz w:val="26"/>
          <w:szCs w:val="26"/>
          <w:lang w:val="vi-VN"/>
        </w:rPr>
        <w:t xml:space="preserve">          </w:t>
      </w:r>
      <w:r w:rsidR="006B079A" w:rsidRPr="00011AD8">
        <w:rPr>
          <w:rFonts w:ascii="Times  New Roman" w:hAnsi="Times  New Roman"/>
          <w:sz w:val="26"/>
          <w:szCs w:val="26"/>
          <w:lang w:val="vi-VN"/>
        </w:rPr>
        <w:t xml:space="preserve"> CH</w:t>
      </w:r>
      <w:r w:rsidR="006B079A" w:rsidRPr="00011AD8">
        <w:rPr>
          <w:rFonts w:ascii="Times  New Roman" w:hAnsi="Times  New Roman"/>
          <w:sz w:val="26"/>
          <w:szCs w:val="26"/>
          <w:vertAlign w:val="subscript"/>
          <w:lang w:val="vi-VN"/>
        </w:rPr>
        <w:t xml:space="preserve">2 </w:t>
      </w:r>
      <w:r w:rsidR="006B079A" w:rsidRPr="00011AD8">
        <w:rPr>
          <w:rFonts w:ascii="Times  New Roman" w:hAnsi="Times  New Roman"/>
          <w:sz w:val="26"/>
          <w:szCs w:val="26"/>
          <w:lang w:val="vi-VN"/>
        </w:rPr>
        <w:t>=CH</w:t>
      </w:r>
      <w:r w:rsidR="006B079A" w:rsidRPr="00011AD8">
        <w:rPr>
          <w:rFonts w:ascii="Times  New Roman" w:hAnsi="Times  New Roman"/>
          <w:sz w:val="26"/>
          <w:szCs w:val="26"/>
          <w:vertAlign w:val="subscript"/>
          <w:lang w:val="vi-VN"/>
        </w:rPr>
        <w:t xml:space="preserve">2                </w:t>
      </w:r>
      <w:r w:rsidR="006B079A" w:rsidRPr="00011AD8">
        <w:rPr>
          <w:rFonts w:ascii="Times  New Roman" w:hAnsi="Times  New Roman"/>
          <w:sz w:val="26"/>
          <w:szCs w:val="26"/>
          <w:lang w:val="vi-VN"/>
        </w:rPr>
        <w:t>Etilen</w:t>
      </w:r>
    </w:p>
    <w:p w14:paraId="67FC74B7" w14:textId="0B79578D" w:rsidR="006B079A" w:rsidRPr="00011AD8" w:rsidRDefault="006B079A" w:rsidP="0029798B">
      <w:pPr>
        <w:jc w:val="both"/>
        <w:rPr>
          <w:rFonts w:ascii="Times  New Roman" w:hAnsi="Times  New Roman"/>
          <w:sz w:val="26"/>
          <w:szCs w:val="26"/>
          <w:lang w:val="vi-VN"/>
        </w:rPr>
      </w:pPr>
      <w:r w:rsidRPr="00011AD8">
        <w:rPr>
          <w:rFonts w:ascii="Times  New Roman" w:hAnsi="Times  New Roman"/>
          <w:sz w:val="26"/>
          <w:szCs w:val="26"/>
          <w:lang w:val="vi-VN"/>
        </w:rPr>
        <w:t xml:space="preserve">           CH</w:t>
      </w:r>
      <w:r w:rsidRPr="00011AD8">
        <w:rPr>
          <w:rFonts w:ascii="Times  New Roman" w:hAnsi="Times  New Roman"/>
          <w:sz w:val="26"/>
          <w:szCs w:val="26"/>
          <w:vertAlign w:val="subscript"/>
          <w:lang w:val="vi-VN"/>
        </w:rPr>
        <w:t>2</w:t>
      </w:r>
      <w:r w:rsidRPr="00011AD8">
        <w:rPr>
          <w:rFonts w:ascii="Times  New Roman" w:hAnsi="Times  New Roman"/>
          <w:sz w:val="26"/>
          <w:szCs w:val="26"/>
          <w:lang w:val="vi-VN"/>
        </w:rPr>
        <w:t>=CH-CH</w:t>
      </w:r>
      <w:r w:rsidRPr="00011AD8">
        <w:rPr>
          <w:rFonts w:ascii="Times  New Roman" w:hAnsi="Times  New Roman"/>
          <w:sz w:val="26"/>
          <w:szCs w:val="26"/>
          <w:vertAlign w:val="subscript"/>
          <w:lang w:val="vi-VN"/>
        </w:rPr>
        <w:t>3</w:t>
      </w:r>
      <w:r w:rsidRPr="00011AD8">
        <w:rPr>
          <w:rFonts w:ascii="Times  New Roman" w:hAnsi="Times  New Roman"/>
          <w:sz w:val="26"/>
          <w:szCs w:val="26"/>
          <w:lang w:val="vi-VN"/>
        </w:rPr>
        <w:t xml:space="preserve">    Propilen</w:t>
      </w:r>
    </w:p>
    <w:p w14:paraId="7C198CF2" w14:textId="7EF77A30" w:rsidR="006B079A" w:rsidRPr="00011AD8" w:rsidRDefault="006B079A" w:rsidP="0029798B">
      <w:pPr>
        <w:jc w:val="both"/>
        <w:rPr>
          <w:rFonts w:ascii="Times  New Roman" w:hAnsi="Times  New Roman"/>
          <w:sz w:val="26"/>
          <w:szCs w:val="26"/>
          <w:lang w:val="vi-VN"/>
        </w:rPr>
      </w:pPr>
      <w:r w:rsidRPr="00011AD8">
        <w:rPr>
          <w:rFonts w:ascii="Times  New Roman" w:hAnsi="Times  New Roman"/>
          <w:sz w:val="26"/>
          <w:szCs w:val="26"/>
          <w:lang w:val="vi-VN"/>
        </w:rPr>
        <w:t xml:space="preserve">STT nhánh + tên nhánh + tên mạch chính + STT lk đôi </w:t>
      </w:r>
      <w:r w:rsidRPr="00011AD8">
        <w:rPr>
          <w:rFonts w:ascii="Times  New Roman" w:hAnsi="Times  New Roman"/>
          <w:sz w:val="26"/>
          <w:szCs w:val="26"/>
          <w:lang w:val="vi-VN"/>
        </w:rPr>
        <w:sym w:font="Wingdings" w:char="F0F3"/>
      </w:r>
      <w:r w:rsidRPr="00011AD8">
        <w:rPr>
          <w:rFonts w:ascii="Times  New Roman" w:hAnsi="Times  New Roman"/>
          <w:sz w:val="26"/>
          <w:szCs w:val="26"/>
          <w:lang w:val="vi-VN"/>
        </w:rPr>
        <w:t xml:space="preserve"> “en”</w:t>
      </w:r>
    </w:p>
    <w:p w14:paraId="77178762" w14:textId="68758ADE" w:rsidR="00142EA5" w:rsidRPr="0029798B" w:rsidRDefault="00142EA5" w:rsidP="0029798B">
      <w:pPr>
        <w:jc w:val="both"/>
        <w:rPr>
          <w:rFonts w:ascii="Times  New Roman" w:hAnsi="Times  New Roman"/>
          <w:b/>
          <w:bCs/>
          <w:sz w:val="26"/>
          <w:szCs w:val="26"/>
          <w:lang w:val="vi-VN"/>
        </w:rPr>
      </w:pPr>
      <w:r w:rsidRPr="0029798B">
        <w:rPr>
          <w:rFonts w:ascii="Times  New Roman" w:hAnsi="Times  New Roman"/>
          <w:b/>
          <w:bCs/>
          <w:sz w:val="26"/>
          <w:szCs w:val="26"/>
          <w:lang w:val="vi-VN"/>
        </w:rPr>
        <w:t>2. Tính chất vật lý</w:t>
      </w:r>
    </w:p>
    <w:p w14:paraId="1F40BC4A" w14:textId="1D08C170" w:rsidR="00142EA5" w:rsidRPr="00011AD8" w:rsidRDefault="00142EA5" w:rsidP="0029798B">
      <w:pPr>
        <w:jc w:val="both"/>
        <w:rPr>
          <w:rFonts w:ascii="Times  New Roman" w:hAnsi="Times  New Roman"/>
          <w:sz w:val="26"/>
          <w:szCs w:val="26"/>
          <w:lang w:val="vi-VN"/>
        </w:rPr>
      </w:pPr>
      <w:r w:rsidRPr="00011AD8">
        <w:rPr>
          <w:rFonts w:ascii="Times  New Roman" w:hAnsi="Times  New Roman"/>
          <w:sz w:val="26"/>
          <w:szCs w:val="26"/>
          <w:lang w:val="vi-VN"/>
        </w:rPr>
        <w:t>- Ở điều kiện thường, các anken từ C</w:t>
      </w:r>
      <w:r w:rsidRPr="00011AD8">
        <w:rPr>
          <w:rFonts w:ascii="Times  New Roman" w:hAnsi="Times  New Roman"/>
          <w:sz w:val="26"/>
          <w:szCs w:val="26"/>
          <w:vertAlign w:val="subscript"/>
          <w:lang w:val="vi-VN"/>
        </w:rPr>
        <w:t>2</w:t>
      </w:r>
      <w:r w:rsidRPr="00011AD8">
        <w:rPr>
          <w:rFonts w:ascii="Times  New Roman" w:hAnsi="Times  New Roman"/>
          <w:sz w:val="26"/>
          <w:szCs w:val="26"/>
          <w:lang w:val="vi-VN"/>
        </w:rPr>
        <w:t>H</w:t>
      </w:r>
      <w:r w:rsidRPr="00011AD8">
        <w:rPr>
          <w:rFonts w:ascii="Times  New Roman" w:hAnsi="Times  New Roman"/>
          <w:sz w:val="26"/>
          <w:szCs w:val="26"/>
          <w:vertAlign w:val="subscript"/>
          <w:lang w:val="vi-VN"/>
        </w:rPr>
        <w:t>4</w:t>
      </w:r>
      <w:r w:rsidRPr="00011AD8">
        <w:rPr>
          <w:rFonts w:ascii="Times  New Roman" w:hAnsi="Times  New Roman"/>
          <w:sz w:val="26"/>
          <w:szCs w:val="26"/>
          <w:lang w:val="vi-VN"/>
        </w:rPr>
        <w:t xml:space="preserve"> đến C</w:t>
      </w:r>
      <w:r w:rsidRPr="00011AD8">
        <w:rPr>
          <w:rFonts w:ascii="Times  New Roman" w:hAnsi="Times  New Roman"/>
          <w:sz w:val="26"/>
          <w:szCs w:val="26"/>
          <w:vertAlign w:val="subscript"/>
          <w:lang w:val="vi-VN"/>
        </w:rPr>
        <w:t>2</w:t>
      </w:r>
      <w:r w:rsidRPr="00011AD8">
        <w:rPr>
          <w:rFonts w:ascii="Times  New Roman" w:hAnsi="Times  New Roman"/>
          <w:sz w:val="26"/>
          <w:szCs w:val="26"/>
          <w:lang w:val="vi-VN"/>
        </w:rPr>
        <w:t>H</w:t>
      </w:r>
      <w:r w:rsidRPr="00011AD8">
        <w:rPr>
          <w:rFonts w:ascii="Times  New Roman" w:hAnsi="Times  New Roman"/>
          <w:sz w:val="26"/>
          <w:szCs w:val="26"/>
          <w:vertAlign w:val="subscript"/>
          <w:lang w:val="vi-VN"/>
        </w:rPr>
        <w:t>8</w:t>
      </w:r>
      <w:r w:rsidRPr="00011AD8">
        <w:rPr>
          <w:rFonts w:ascii="Times  New Roman" w:hAnsi="Times  New Roman"/>
          <w:sz w:val="26"/>
          <w:szCs w:val="26"/>
          <w:lang w:val="vi-VN"/>
        </w:rPr>
        <w:t xml:space="preserve"> là chất khí từ C5H10 trở đi là chất rắn hoặc lỏng </w:t>
      </w:r>
    </w:p>
    <w:p w14:paraId="5CEE3746" w14:textId="6BE8E3D9" w:rsidR="00142EA5" w:rsidRPr="00011AD8" w:rsidRDefault="00142EA5" w:rsidP="0029798B">
      <w:pPr>
        <w:jc w:val="both"/>
        <w:rPr>
          <w:rFonts w:ascii="Times  New Roman" w:hAnsi="Times  New Roman"/>
          <w:sz w:val="26"/>
          <w:szCs w:val="26"/>
          <w:lang w:val="vi-VN"/>
        </w:rPr>
      </w:pPr>
      <w:r w:rsidRPr="00011AD8">
        <w:rPr>
          <w:rFonts w:ascii="Times  New Roman" w:hAnsi="Times  New Roman"/>
          <w:sz w:val="26"/>
          <w:szCs w:val="26"/>
          <w:lang w:val="vi-VN"/>
        </w:rPr>
        <w:t>- Nhiệt độ sôi, nhiệt độ nóng chảy và khối lượng riêng tăng dần theo chiều tăng của phân tử khối</w:t>
      </w:r>
    </w:p>
    <w:p w14:paraId="39CB6DEB" w14:textId="6079DBE3" w:rsidR="00142EA5" w:rsidRPr="00011AD8" w:rsidRDefault="00142EA5" w:rsidP="0029798B">
      <w:pPr>
        <w:jc w:val="both"/>
        <w:rPr>
          <w:rFonts w:ascii="Times  New Roman" w:hAnsi="Times  New Roman"/>
          <w:sz w:val="26"/>
          <w:szCs w:val="26"/>
          <w:lang w:val="vi-VN"/>
        </w:rPr>
      </w:pPr>
      <w:r w:rsidRPr="00011AD8">
        <w:rPr>
          <w:rFonts w:ascii="Times  New Roman" w:hAnsi="Times  New Roman"/>
          <w:sz w:val="26"/>
          <w:szCs w:val="26"/>
          <w:lang w:val="vi-VN"/>
        </w:rPr>
        <w:t>- Anken nhẹ hơn nước và không tan trong nước</w:t>
      </w:r>
    </w:p>
    <w:p w14:paraId="3DF58E93" w14:textId="1F80DC1D" w:rsidR="00142EA5" w:rsidRPr="0029798B" w:rsidRDefault="00142EA5" w:rsidP="0029798B">
      <w:pPr>
        <w:jc w:val="both"/>
        <w:rPr>
          <w:rFonts w:ascii="Times  New Roman" w:hAnsi="Times  New Roman"/>
          <w:b/>
          <w:bCs/>
          <w:sz w:val="26"/>
          <w:szCs w:val="26"/>
          <w:lang w:val="vi-VN"/>
        </w:rPr>
      </w:pPr>
      <w:r w:rsidRPr="0029798B">
        <w:rPr>
          <w:rFonts w:ascii="Times  New Roman" w:hAnsi="Times  New Roman"/>
          <w:b/>
          <w:bCs/>
          <w:sz w:val="26"/>
          <w:szCs w:val="26"/>
          <w:lang w:val="vi-VN"/>
        </w:rPr>
        <w:t>3. Tính chất hóa học</w:t>
      </w:r>
    </w:p>
    <w:p w14:paraId="7DB60E50" w14:textId="77777777" w:rsidR="007B5F6F" w:rsidRPr="0029798B" w:rsidRDefault="007B5F6F" w:rsidP="0029798B">
      <w:pPr>
        <w:jc w:val="both"/>
        <w:rPr>
          <w:rFonts w:ascii="Times  New Roman" w:hAnsi="Times  New Roman"/>
          <w:b/>
          <w:bCs/>
          <w:sz w:val="26"/>
          <w:szCs w:val="26"/>
          <w:lang w:val="vi-VN"/>
        </w:rPr>
      </w:pPr>
      <w:r w:rsidRPr="0029798B">
        <w:rPr>
          <w:rFonts w:ascii="Times  New Roman" w:hAnsi="Times  New Roman"/>
          <w:b/>
          <w:bCs/>
          <w:sz w:val="26"/>
          <w:szCs w:val="26"/>
          <w:lang w:val="vi-VN"/>
        </w:rPr>
        <w:t>a. Phản ứng cộng</w:t>
      </w:r>
    </w:p>
    <w:p w14:paraId="3094B010" w14:textId="5834D401" w:rsidR="007B5F6F" w:rsidRPr="00011AD8" w:rsidRDefault="007B5F6F" w:rsidP="0029798B">
      <w:pPr>
        <w:jc w:val="both"/>
        <w:rPr>
          <w:rFonts w:ascii="Times  New Roman" w:hAnsi="Times  New Roman"/>
          <w:sz w:val="26"/>
          <w:szCs w:val="26"/>
          <w:lang w:val="vi-VN"/>
        </w:rPr>
      </w:pPr>
      <w:r w:rsidRPr="00011AD8">
        <w:rPr>
          <w:rFonts w:ascii="Times  New Roman" w:eastAsia="Times New Roman" w:hAnsi="Times  New Roman" w:cs="Tahoma"/>
          <w:color w:val="000000"/>
          <w:sz w:val="26"/>
          <w:szCs w:val="26"/>
          <w:lang w:val="vi-VN"/>
        </w:rPr>
        <w:t>- Cộng Hidro</w:t>
      </w:r>
      <w:r w:rsidRPr="00011AD8">
        <w:rPr>
          <w:rFonts w:ascii="Times  New Roman" w:eastAsia="Times New Roman" w:hAnsi="Times  New Roman" w:cs="Tahoma"/>
          <w:color w:val="000000"/>
          <w:sz w:val="26"/>
          <w:szCs w:val="26"/>
        </w:rPr>
        <w:t>: CnH2n +</w:t>
      </w:r>
      <w:r w:rsidRPr="00011AD8">
        <w:rPr>
          <w:rFonts w:ascii="Times  New Roman" w:eastAsia="Times New Roman" w:hAnsi="Times  New Roman" w:cs="Tahoma"/>
          <w:color w:val="000000"/>
          <w:sz w:val="26"/>
          <w:szCs w:val="26"/>
          <w:lang w:val="vi-VN"/>
        </w:rPr>
        <w:t xml:space="preserve"> </w:t>
      </w:r>
      <m:oMath>
        <m:box>
          <m:boxPr>
            <m:opEmu m:val="1"/>
            <m:ctrlPr>
              <w:rPr>
                <w:rFonts w:ascii="Cambria Math" w:eastAsia="Times New Roman" w:hAnsi="Cambria Math" w:cs="Tahoma"/>
                <w:i/>
                <w:color w:val="000000"/>
                <w:sz w:val="26"/>
                <w:szCs w:val="26"/>
                <w:lang w:val="vi-VN"/>
              </w:rPr>
            </m:ctrlPr>
          </m:boxPr>
          <m:e>
            <m:groupChr>
              <m:groupChrPr>
                <m:chr m:val="→"/>
                <m:vertJc m:val="bot"/>
                <m:ctrlPr>
                  <w:rPr>
                    <w:rFonts w:ascii="Cambria Math" w:eastAsia="Times New Roman" w:hAnsi="Cambria Math" w:cs="Tahoma"/>
                    <w:i/>
                    <w:color w:val="000000"/>
                    <w:sz w:val="26"/>
                    <w:szCs w:val="26"/>
                    <w:lang w:val="vi-VN"/>
                  </w:rPr>
                </m:ctrlPr>
              </m:groupChrPr>
              <m:e>
                <m:r>
                  <w:rPr>
                    <w:rFonts w:ascii="Cambria Math" w:eastAsia="Times New Roman" w:hAnsi="Cambria Math" w:cs="Tahoma"/>
                    <w:color w:val="000000"/>
                    <w:sz w:val="26"/>
                    <w:szCs w:val="26"/>
                    <w:lang w:val="vi-VN"/>
                  </w:rPr>
                  <m:t>Ni,</m:t>
                </m:r>
                <m:sSup>
                  <m:sSupPr>
                    <m:ctrlPr>
                      <w:rPr>
                        <w:rFonts w:ascii="Cambria Math" w:eastAsia="Times New Roman" w:hAnsi="Cambria Math" w:cs="Tahoma"/>
                        <w:i/>
                        <w:color w:val="000000"/>
                        <w:sz w:val="26"/>
                        <w:szCs w:val="26"/>
                        <w:lang w:val="vi-VN"/>
                      </w:rPr>
                    </m:ctrlPr>
                  </m:sSupPr>
                  <m:e>
                    <m:r>
                      <w:rPr>
                        <w:rFonts w:ascii="Cambria Math" w:eastAsia="Times New Roman" w:hAnsi="Cambria Math" w:cs="Tahoma"/>
                        <w:color w:val="000000"/>
                        <w:sz w:val="26"/>
                        <w:szCs w:val="26"/>
                        <w:lang w:val="vi-VN"/>
                      </w:rPr>
                      <m:t>t</m:t>
                    </m:r>
                  </m:e>
                  <m:sup>
                    <m:r>
                      <w:rPr>
                        <w:rFonts w:ascii="Cambria Math" w:eastAsia="Times New Roman" w:hAnsi="Cambria Math" w:cs="Tahoma"/>
                        <w:color w:val="000000"/>
                        <w:sz w:val="26"/>
                        <w:szCs w:val="26"/>
                        <w:lang w:val="vi-VN"/>
                      </w:rPr>
                      <m:t>0</m:t>
                    </m:r>
                  </m:sup>
                </m:sSup>
              </m:e>
            </m:groupChr>
          </m:e>
        </m:box>
      </m:oMath>
      <w:r w:rsidRPr="00011AD8">
        <w:rPr>
          <w:rFonts w:ascii="Times  New Roman" w:eastAsia="Times New Roman" w:hAnsi="Times  New Roman" w:cs="Tahoma"/>
          <w:color w:val="000000"/>
          <w:sz w:val="26"/>
          <w:szCs w:val="26"/>
        </w:rPr>
        <w:t> CnH2n + 2</w:t>
      </w:r>
    </w:p>
    <w:p w14:paraId="62344A89" w14:textId="5B77909B" w:rsidR="007B5F6F" w:rsidRPr="0029798B" w:rsidRDefault="007B5F6F" w:rsidP="0029798B">
      <w:pPr>
        <w:spacing w:after="0" w:line="330" w:lineRule="atLeast"/>
        <w:jc w:val="both"/>
        <w:rPr>
          <w:rFonts w:ascii="Times  New Roman" w:eastAsia="Times New Roman" w:hAnsi="Times  New Roman" w:cs="Tahoma"/>
          <w:b/>
          <w:bCs/>
          <w:color w:val="000000"/>
          <w:sz w:val="26"/>
          <w:szCs w:val="26"/>
          <w:lang w:val="vi-VN"/>
        </w:rPr>
      </w:pPr>
      <w:r w:rsidRPr="0029798B">
        <w:rPr>
          <w:rFonts w:ascii="Times  New Roman" w:eastAsia="Times New Roman" w:hAnsi="Times  New Roman" w:cs="Tahoma"/>
          <w:b/>
          <w:bCs/>
          <w:color w:val="000000"/>
          <w:sz w:val="26"/>
          <w:szCs w:val="26"/>
        </w:rPr>
        <w:lastRenderedPageBreak/>
        <w:t>b</w:t>
      </w:r>
      <w:r w:rsidRPr="0029798B">
        <w:rPr>
          <w:rFonts w:ascii="Times  New Roman" w:eastAsia="Times New Roman" w:hAnsi="Times  New Roman" w:cs="Tahoma"/>
          <w:b/>
          <w:bCs/>
          <w:color w:val="000000"/>
          <w:sz w:val="26"/>
          <w:szCs w:val="26"/>
          <w:lang w:val="vi-VN"/>
        </w:rPr>
        <w:t>. Phản ứng trùng hợp</w:t>
      </w:r>
    </w:p>
    <w:p w14:paraId="14F37A7B" w14:textId="32A27D97" w:rsidR="007B5F6F" w:rsidRPr="00011AD8" w:rsidRDefault="00396955" w:rsidP="0029798B">
      <w:pPr>
        <w:spacing w:after="0" w:line="330" w:lineRule="atLeast"/>
        <w:jc w:val="both"/>
        <w:rPr>
          <w:rFonts w:ascii="Times  New Roman" w:eastAsia="Times New Roman" w:hAnsi="Times  New Roman" w:cs="Tahoma"/>
          <w:color w:val="000000"/>
          <w:sz w:val="26"/>
          <w:szCs w:val="26"/>
          <w:lang w:val="vi-VN"/>
        </w:rPr>
      </w:pPr>
      <w:r w:rsidRPr="00011AD8">
        <w:rPr>
          <w:rFonts w:ascii="Times  New Roman" w:eastAsia="Times New Roman" w:hAnsi="Times  New Roman" w:cs="Tahoma"/>
          <w:color w:val="000000"/>
          <w:sz w:val="26"/>
          <w:szCs w:val="26"/>
          <w:lang w:val="vi-VN"/>
        </w:rPr>
        <w:t xml:space="preserve">nCH2 = CH – CH – CH2 </w:t>
      </w:r>
      <m:oMath>
        <m:box>
          <m:boxPr>
            <m:opEmu m:val="1"/>
            <m:ctrlPr>
              <w:rPr>
                <w:rFonts w:ascii="Cambria Math" w:eastAsia="Times New Roman" w:hAnsi="Cambria Math" w:cs="Tahoma"/>
                <w:i/>
                <w:color w:val="000000"/>
                <w:sz w:val="26"/>
                <w:szCs w:val="26"/>
                <w:lang w:val="vi-VN"/>
              </w:rPr>
            </m:ctrlPr>
          </m:boxPr>
          <m:e>
            <m:groupChr>
              <m:groupChrPr>
                <m:chr m:val="→"/>
                <m:vertJc m:val="bot"/>
                <m:ctrlPr>
                  <w:rPr>
                    <w:rFonts w:ascii="Cambria Math" w:eastAsia="Times New Roman" w:hAnsi="Cambria Math" w:cs="Tahoma"/>
                    <w:i/>
                    <w:color w:val="000000"/>
                    <w:sz w:val="26"/>
                    <w:szCs w:val="26"/>
                    <w:lang w:val="vi-VN"/>
                  </w:rPr>
                </m:ctrlPr>
              </m:groupChrPr>
              <m:e>
                <m:r>
                  <w:rPr>
                    <w:rFonts w:ascii="Cambria Math" w:eastAsia="Times New Roman" w:hAnsi="Cambria Math" w:cs="Tahoma"/>
                    <w:color w:val="000000"/>
                    <w:sz w:val="26"/>
                    <w:szCs w:val="26"/>
                    <w:lang w:val="vi-VN"/>
                  </w:rPr>
                  <m:t>p,xt,Na</m:t>
                </m:r>
              </m:e>
            </m:groupChr>
          </m:e>
        </m:box>
      </m:oMath>
      <w:r w:rsidRPr="00011AD8">
        <w:rPr>
          <w:rFonts w:ascii="Times  New Roman" w:eastAsia="Times New Roman" w:hAnsi="Times  New Roman" w:cs="Tahoma"/>
          <w:color w:val="000000"/>
          <w:sz w:val="26"/>
          <w:szCs w:val="26"/>
          <w:lang w:val="vi-VN"/>
        </w:rPr>
        <w:t xml:space="preserve"> (- CH-HC=CH-CH2 -)n </w:t>
      </w:r>
    </w:p>
    <w:p w14:paraId="1EB8D995" w14:textId="3725D0DC" w:rsidR="00396955" w:rsidRPr="0029798B" w:rsidRDefault="00396955" w:rsidP="0029798B">
      <w:pPr>
        <w:spacing w:after="0" w:line="330" w:lineRule="atLeast"/>
        <w:jc w:val="both"/>
        <w:rPr>
          <w:rFonts w:ascii="Times  New Roman" w:eastAsia="Times New Roman" w:hAnsi="Times  New Roman" w:cs="Tahoma"/>
          <w:b/>
          <w:bCs/>
          <w:color w:val="000000"/>
          <w:sz w:val="26"/>
          <w:szCs w:val="26"/>
          <w:lang w:val="vi-VN"/>
        </w:rPr>
      </w:pPr>
      <w:r w:rsidRPr="0029798B">
        <w:rPr>
          <w:rFonts w:ascii="Times  New Roman" w:eastAsia="Times New Roman" w:hAnsi="Times  New Roman" w:cs="Tahoma"/>
          <w:b/>
          <w:bCs/>
          <w:color w:val="000000"/>
          <w:sz w:val="26"/>
          <w:szCs w:val="26"/>
          <w:lang w:val="vi-VN"/>
        </w:rPr>
        <w:t>c. Phản ứng oxi hóa</w:t>
      </w:r>
    </w:p>
    <w:p w14:paraId="40CA4A3C" w14:textId="0DF7A94F" w:rsidR="00396955" w:rsidRPr="00011AD8" w:rsidRDefault="00396955" w:rsidP="0029798B">
      <w:pPr>
        <w:spacing w:after="0" w:line="330" w:lineRule="atLeast"/>
        <w:jc w:val="both"/>
        <w:rPr>
          <w:rFonts w:ascii="Times  New Roman" w:eastAsia="Times New Roman" w:hAnsi="Times  New Roman" w:cs="Tahoma"/>
          <w:color w:val="000000"/>
          <w:sz w:val="26"/>
          <w:szCs w:val="26"/>
          <w:lang w:val="vi-VN"/>
        </w:rPr>
      </w:pPr>
      <w:r w:rsidRPr="00011AD8">
        <w:rPr>
          <w:rFonts w:ascii="Times  New Roman" w:eastAsia="Times New Roman" w:hAnsi="Times  New Roman" w:cs="Tahoma"/>
          <w:color w:val="000000"/>
          <w:sz w:val="26"/>
          <w:szCs w:val="26"/>
          <w:lang w:val="vi-VN"/>
        </w:rPr>
        <w:t>C</w:t>
      </w:r>
      <w:r w:rsidRPr="00011AD8">
        <w:rPr>
          <w:rFonts w:ascii="Times  New Roman" w:eastAsia="Times New Roman" w:hAnsi="Times  New Roman" w:cs="Tahoma"/>
          <w:color w:val="000000"/>
          <w:sz w:val="26"/>
          <w:szCs w:val="26"/>
          <w:vertAlign w:val="subscript"/>
          <w:lang w:val="vi-VN"/>
        </w:rPr>
        <w:t>n</w:t>
      </w:r>
      <w:r w:rsidRPr="00011AD8">
        <w:rPr>
          <w:rFonts w:ascii="Times  New Roman" w:eastAsia="Times New Roman" w:hAnsi="Times  New Roman" w:cs="Tahoma"/>
          <w:color w:val="000000"/>
          <w:sz w:val="26"/>
          <w:szCs w:val="26"/>
          <w:lang w:val="vi-VN"/>
        </w:rPr>
        <w:t>H</w:t>
      </w:r>
      <w:r w:rsidRPr="00011AD8">
        <w:rPr>
          <w:rFonts w:ascii="Times  New Roman" w:eastAsia="Times New Roman" w:hAnsi="Times  New Roman" w:cs="Tahoma"/>
          <w:color w:val="000000"/>
          <w:sz w:val="26"/>
          <w:szCs w:val="26"/>
          <w:vertAlign w:val="subscript"/>
          <w:lang w:val="vi-VN"/>
        </w:rPr>
        <w:t xml:space="preserve">2n-2  </w:t>
      </w:r>
      <w:r w:rsidRPr="00011AD8">
        <w:rPr>
          <w:rFonts w:ascii="Times  New Roman" w:eastAsia="Times New Roman" w:hAnsi="Times  New Roman" w:cs="Tahoma"/>
          <w:color w:val="000000"/>
          <w:sz w:val="26"/>
          <w:szCs w:val="26"/>
          <w:lang w:val="vi-VN"/>
        </w:rPr>
        <w:t xml:space="preserve">+ </w:t>
      </w:r>
      <m:oMath>
        <m:box>
          <m:boxPr>
            <m:ctrlPr>
              <w:rPr>
                <w:rFonts w:ascii="Cambria Math" w:eastAsia="Times New Roman" w:hAnsi="Cambria Math" w:cs="Tahoma"/>
                <w:i/>
                <w:color w:val="000000"/>
                <w:sz w:val="26"/>
                <w:szCs w:val="26"/>
                <w:lang w:val="vi-VN"/>
              </w:rPr>
            </m:ctrlPr>
          </m:boxPr>
          <m:e>
            <m:argPr>
              <m:argSz m:val="-1"/>
            </m:argPr>
            <m:f>
              <m:fPr>
                <m:ctrlPr>
                  <w:rPr>
                    <w:rFonts w:ascii="Cambria Math" w:eastAsia="Times New Roman" w:hAnsi="Cambria Math" w:cs="Tahoma"/>
                    <w:i/>
                    <w:color w:val="000000"/>
                    <w:sz w:val="26"/>
                    <w:szCs w:val="26"/>
                    <w:lang w:val="vi-VN"/>
                  </w:rPr>
                </m:ctrlPr>
              </m:fPr>
              <m:num>
                <m:r>
                  <w:rPr>
                    <w:rFonts w:ascii="Cambria Math" w:eastAsia="Times New Roman" w:hAnsi="Cambria Math" w:cs="Tahoma"/>
                    <w:color w:val="000000"/>
                    <w:sz w:val="26"/>
                    <w:szCs w:val="26"/>
                    <w:lang w:val="vi-VN"/>
                  </w:rPr>
                  <m:t>3n-1</m:t>
                </m:r>
              </m:num>
              <m:den>
                <m:r>
                  <w:rPr>
                    <w:rFonts w:ascii="Cambria Math" w:eastAsia="Times New Roman" w:hAnsi="Cambria Math" w:cs="Tahoma"/>
                    <w:color w:val="000000"/>
                    <w:sz w:val="26"/>
                    <w:szCs w:val="26"/>
                    <w:lang w:val="vi-VN"/>
                  </w:rPr>
                  <m:t>2</m:t>
                </m:r>
              </m:den>
            </m:f>
          </m:e>
        </m:box>
      </m:oMath>
      <w:r w:rsidRPr="00011AD8">
        <w:rPr>
          <w:rFonts w:ascii="Times  New Roman" w:eastAsia="Times New Roman" w:hAnsi="Times  New Roman" w:cs="Tahoma"/>
          <w:color w:val="000000"/>
          <w:sz w:val="26"/>
          <w:szCs w:val="26"/>
          <w:lang w:val="vi-VN"/>
        </w:rPr>
        <w:t xml:space="preserve"> O</w:t>
      </w:r>
      <w:r w:rsidRPr="00011AD8">
        <w:rPr>
          <w:rFonts w:ascii="Times  New Roman" w:eastAsia="Times New Roman" w:hAnsi="Times  New Roman" w:cs="Tahoma"/>
          <w:color w:val="000000"/>
          <w:sz w:val="26"/>
          <w:szCs w:val="26"/>
          <w:vertAlign w:val="subscript"/>
          <w:lang w:val="vi-VN"/>
        </w:rPr>
        <w:t xml:space="preserve">2 </w:t>
      </w:r>
      <m:oMath>
        <m:box>
          <m:boxPr>
            <m:opEmu m:val="1"/>
            <m:ctrlPr>
              <w:rPr>
                <w:rFonts w:ascii="Cambria Math" w:eastAsia="Times New Roman" w:hAnsi="Cambria Math" w:cs="Tahoma"/>
                <w:i/>
                <w:color w:val="000000"/>
                <w:sz w:val="26"/>
                <w:szCs w:val="26"/>
                <w:vertAlign w:val="subscript"/>
                <w:lang w:val="vi-VN"/>
              </w:rPr>
            </m:ctrlPr>
          </m:boxPr>
          <m:e>
            <m:groupChr>
              <m:groupChrPr>
                <m:chr m:val="→"/>
                <m:vertJc m:val="bot"/>
                <m:ctrlPr>
                  <w:rPr>
                    <w:rFonts w:ascii="Cambria Math" w:eastAsia="Times New Roman" w:hAnsi="Cambria Math" w:cs="Tahoma"/>
                    <w:i/>
                    <w:color w:val="000000"/>
                    <w:sz w:val="26"/>
                    <w:szCs w:val="26"/>
                    <w:vertAlign w:val="subscript"/>
                    <w:lang w:val="vi-VN"/>
                  </w:rPr>
                </m:ctrlPr>
              </m:groupChrPr>
              <m:e>
                <m:sSup>
                  <m:sSupPr>
                    <m:ctrlPr>
                      <w:rPr>
                        <w:rFonts w:ascii="Cambria Math" w:eastAsia="Times New Roman" w:hAnsi="Cambria Math" w:cs="Tahoma"/>
                        <w:i/>
                        <w:color w:val="000000"/>
                        <w:sz w:val="26"/>
                        <w:szCs w:val="26"/>
                        <w:vertAlign w:val="subscript"/>
                        <w:lang w:val="vi-VN"/>
                      </w:rPr>
                    </m:ctrlPr>
                  </m:sSupPr>
                  <m:e>
                    <m:r>
                      <w:rPr>
                        <w:rFonts w:ascii="Cambria Math" w:eastAsia="Times New Roman" w:hAnsi="Cambria Math" w:cs="Tahoma"/>
                        <w:color w:val="000000"/>
                        <w:sz w:val="26"/>
                        <w:szCs w:val="26"/>
                        <w:vertAlign w:val="subscript"/>
                        <w:lang w:val="vi-VN"/>
                      </w:rPr>
                      <m:t>t</m:t>
                    </m:r>
                  </m:e>
                  <m:sup>
                    <m:r>
                      <w:rPr>
                        <w:rFonts w:ascii="Cambria Math" w:eastAsia="Times New Roman" w:hAnsi="Cambria Math" w:cs="Tahoma"/>
                        <w:color w:val="000000"/>
                        <w:sz w:val="26"/>
                        <w:szCs w:val="26"/>
                        <w:vertAlign w:val="subscript"/>
                        <w:lang w:val="vi-VN"/>
                      </w:rPr>
                      <m:t>0</m:t>
                    </m:r>
                  </m:sup>
                </m:sSup>
              </m:e>
            </m:groupChr>
          </m:e>
        </m:box>
      </m:oMath>
      <w:r w:rsidRPr="00011AD8">
        <w:rPr>
          <w:rFonts w:ascii="Times  New Roman" w:eastAsia="Times New Roman" w:hAnsi="Times  New Roman" w:cs="Tahoma"/>
          <w:color w:val="000000"/>
          <w:sz w:val="26"/>
          <w:szCs w:val="26"/>
          <w:vertAlign w:val="subscript"/>
          <w:lang w:val="vi-VN"/>
        </w:rPr>
        <w:t xml:space="preserve"> </w:t>
      </w:r>
      <w:r w:rsidR="00BA53E0" w:rsidRPr="00011AD8">
        <w:rPr>
          <w:rFonts w:ascii="Times  New Roman" w:eastAsia="Times New Roman" w:hAnsi="Times  New Roman" w:cs="Tahoma"/>
          <w:color w:val="000000"/>
          <w:sz w:val="26"/>
          <w:szCs w:val="26"/>
          <w:lang w:val="vi-VN"/>
        </w:rPr>
        <w:t>nCO</w:t>
      </w:r>
      <w:r w:rsidR="00BA53E0" w:rsidRPr="00011AD8">
        <w:rPr>
          <w:rFonts w:ascii="Times  New Roman" w:eastAsia="Times New Roman" w:hAnsi="Times  New Roman" w:cs="Tahoma"/>
          <w:color w:val="000000"/>
          <w:sz w:val="26"/>
          <w:szCs w:val="26"/>
          <w:vertAlign w:val="subscript"/>
          <w:lang w:val="vi-VN"/>
        </w:rPr>
        <w:t xml:space="preserve">2 </w:t>
      </w:r>
      <w:r w:rsidR="00BA53E0" w:rsidRPr="00011AD8">
        <w:rPr>
          <w:rFonts w:ascii="Times  New Roman" w:eastAsia="Times New Roman" w:hAnsi="Times  New Roman" w:cs="Tahoma"/>
          <w:color w:val="000000"/>
          <w:sz w:val="26"/>
          <w:szCs w:val="26"/>
          <w:lang w:val="vi-VN"/>
        </w:rPr>
        <w:t>+ (n-1)H</w:t>
      </w:r>
      <w:r w:rsidR="00BA53E0" w:rsidRPr="00011AD8">
        <w:rPr>
          <w:rFonts w:ascii="Times  New Roman" w:eastAsia="Times New Roman" w:hAnsi="Times  New Roman" w:cs="Tahoma"/>
          <w:color w:val="000000"/>
          <w:sz w:val="26"/>
          <w:szCs w:val="26"/>
          <w:vertAlign w:val="subscript"/>
          <w:lang w:val="vi-VN"/>
        </w:rPr>
        <w:t>2</w:t>
      </w:r>
      <w:r w:rsidR="00BA53E0" w:rsidRPr="00011AD8">
        <w:rPr>
          <w:rFonts w:ascii="Times  New Roman" w:eastAsia="Times New Roman" w:hAnsi="Times  New Roman" w:cs="Tahoma"/>
          <w:color w:val="000000"/>
          <w:sz w:val="26"/>
          <w:szCs w:val="26"/>
          <w:lang w:val="vi-VN"/>
        </w:rPr>
        <w:t>O</w:t>
      </w:r>
    </w:p>
    <w:p w14:paraId="7126E56E" w14:textId="58A4A38D" w:rsidR="00BA53E0" w:rsidRPr="0029798B" w:rsidRDefault="00BA53E0" w:rsidP="0029798B">
      <w:pPr>
        <w:spacing w:after="0" w:line="330" w:lineRule="atLeast"/>
        <w:jc w:val="both"/>
        <w:rPr>
          <w:rFonts w:ascii="Times  New Roman" w:eastAsia="Times New Roman" w:hAnsi="Times  New Roman" w:cs="Tahoma"/>
          <w:b/>
          <w:bCs/>
          <w:color w:val="000000"/>
          <w:sz w:val="26"/>
          <w:szCs w:val="26"/>
          <w:lang w:val="vi-VN"/>
        </w:rPr>
      </w:pPr>
      <w:r w:rsidRPr="0029798B">
        <w:rPr>
          <w:rFonts w:ascii="Times  New Roman" w:eastAsia="Times New Roman" w:hAnsi="Times  New Roman" w:cs="Tahoma"/>
          <w:b/>
          <w:bCs/>
          <w:color w:val="000000"/>
          <w:sz w:val="26"/>
          <w:szCs w:val="26"/>
          <w:lang w:val="vi-VN"/>
        </w:rPr>
        <w:t>4. Điều chế và ứng dụng</w:t>
      </w:r>
    </w:p>
    <w:p w14:paraId="1AAD38D9" w14:textId="1AC0B505" w:rsidR="00BA53E0" w:rsidRPr="00011AD8" w:rsidRDefault="00BA53E0" w:rsidP="0029798B">
      <w:pPr>
        <w:spacing w:after="0" w:line="330" w:lineRule="atLeast"/>
        <w:jc w:val="both"/>
        <w:rPr>
          <w:rFonts w:ascii="Times  New Roman" w:eastAsia="Times New Roman" w:hAnsi="Times  New Roman" w:cs="Tahoma"/>
          <w:color w:val="000000"/>
          <w:sz w:val="26"/>
          <w:szCs w:val="26"/>
          <w:lang w:val="vi-VN"/>
        </w:rPr>
      </w:pPr>
      <w:r w:rsidRPr="00011AD8">
        <w:rPr>
          <w:rFonts w:ascii="Times  New Roman" w:eastAsia="Times New Roman" w:hAnsi="Times  New Roman" w:cs="Tahoma"/>
          <w:color w:val="000000"/>
          <w:sz w:val="26"/>
          <w:szCs w:val="26"/>
          <w:lang w:val="vi-VN"/>
        </w:rPr>
        <w:t>- Trong phòng TN, etilen được điều chế từ ancol etylic</w:t>
      </w:r>
      <w:r w:rsidRPr="00011AD8">
        <w:rPr>
          <w:rFonts w:ascii="Times  New Roman" w:hAnsi="Times  New Roman"/>
          <w:sz w:val="26"/>
          <w:szCs w:val="26"/>
        </w:rPr>
        <w:br/>
      </w:r>
      <w:r w:rsidRPr="00011AD8">
        <w:rPr>
          <w:rFonts w:ascii="Times  New Roman" w:hAnsi="Times  New Roman"/>
          <w:noProof/>
          <w:sz w:val="26"/>
          <w:szCs w:val="26"/>
          <w:lang w:val="en-GB" w:eastAsia="en-GB"/>
        </w:rPr>
        <w:drawing>
          <wp:inline distT="0" distB="0" distL="0" distR="0" wp14:anchorId="012B09F1" wp14:editId="67204547">
            <wp:extent cx="3196800" cy="288290"/>
            <wp:effectExtent l="0" t="0" r="381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01049" cy="288673"/>
                    </a:xfrm>
                    <a:prstGeom prst="rect">
                      <a:avLst/>
                    </a:prstGeom>
                    <a:noFill/>
                    <a:ln>
                      <a:noFill/>
                    </a:ln>
                  </pic:spPr>
                </pic:pic>
              </a:graphicData>
            </a:graphic>
          </wp:inline>
        </w:drawing>
      </w:r>
    </w:p>
    <w:p w14:paraId="1CEF1336" w14:textId="6DED2F58" w:rsidR="00BA53E0" w:rsidRPr="00011AD8" w:rsidRDefault="00BA53E0" w:rsidP="0029798B">
      <w:pPr>
        <w:spacing w:after="0" w:line="330" w:lineRule="atLeast"/>
        <w:jc w:val="both"/>
        <w:rPr>
          <w:rFonts w:ascii="Times  New Roman" w:hAnsi="Times  New Roman" w:cs="Tahoma"/>
          <w:color w:val="000000"/>
          <w:sz w:val="26"/>
          <w:szCs w:val="26"/>
          <w:shd w:val="clear" w:color="auto" w:fill="FFFFFF"/>
        </w:rPr>
      </w:pPr>
      <w:r w:rsidRPr="00011AD8">
        <w:rPr>
          <w:rStyle w:val="Emphasis"/>
          <w:rFonts w:ascii="Times  New Roman" w:hAnsi="Times  New Roman" w:cs="Tahoma"/>
          <w:i w:val="0"/>
          <w:iCs w:val="0"/>
          <w:color w:val="000000"/>
          <w:sz w:val="26"/>
          <w:szCs w:val="26"/>
        </w:rPr>
        <w:t>Trong công nghiệp</w:t>
      </w:r>
      <w:r w:rsidRPr="00011AD8">
        <w:rPr>
          <w:rStyle w:val="Emphasis"/>
          <w:rFonts w:ascii="Times  New Roman" w:hAnsi="Times  New Roman" w:cs="Tahoma"/>
          <w:b/>
          <w:bCs/>
          <w:color w:val="000000"/>
          <w:sz w:val="26"/>
          <w:szCs w:val="26"/>
        </w:rPr>
        <w:t>,</w:t>
      </w:r>
      <w:r w:rsidRPr="00011AD8">
        <w:rPr>
          <w:rFonts w:ascii="Times  New Roman" w:hAnsi="Times  New Roman" w:cs="Tahoma"/>
          <w:color w:val="000000"/>
          <w:sz w:val="26"/>
          <w:szCs w:val="26"/>
          <w:shd w:val="clear" w:color="auto" w:fill="FFFFFF"/>
        </w:rPr>
        <w:t> các anken được điều chế từ ankan</w:t>
      </w:r>
    </w:p>
    <w:p w14:paraId="4C96E29F" w14:textId="303861E9" w:rsidR="00BA53E0" w:rsidRPr="00011AD8" w:rsidRDefault="00BA53E0" w:rsidP="0029798B">
      <w:pPr>
        <w:spacing w:after="0" w:line="330" w:lineRule="atLeast"/>
        <w:jc w:val="both"/>
        <w:rPr>
          <w:rFonts w:ascii="Times  New Roman" w:hAnsi="Times  New Roman" w:cs="Tahoma"/>
          <w:color w:val="000000"/>
          <w:sz w:val="26"/>
          <w:szCs w:val="26"/>
          <w:shd w:val="clear" w:color="auto" w:fill="FFFFFF"/>
        </w:rPr>
      </w:pPr>
      <w:r w:rsidRPr="00011AD8">
        <w:rPr>
          <w:rFonts w:ascii="Times  New Roman" w:hAnsi="Times  New Roman"/>
          <w:sz w:val="26"/>
          <w:szCs w:val="26"/>
        </w:rPr>
        <w:br/>
      </w:r>
      <w:r w:rsidRPr="00011AD8">
        <w:rPr>
          <w:rFonts w:ascii="Times  New Roman" w:hAnsi="Times  New Roman"/>
          <w:noProof/>
          <w:sz w:val="26"/>
          <w:szCs w:val="26"/>
          <w:lang w:val="en-GB" w:eastAsia="en-GB"/>
        </w:rPr>
        <w:drawing>
          <wp:inline distT="0" distB="0" distL="0" distR="0" wp14:anchorId="1DCBADEC" wp14:editId="53AE610E">
            <wp:extent cx="3218400" cy="690880"/>
            <wp:effectExtent l="0" t="0" r="1270" b="0"/>
            <wp:docPr id="6" name="Picture 6"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23905" cy="713528"/>
                    </a:xfrm>
                    <a:prstGeom prst="rect">
                      <a:avLst/>
                    </a:prstGeom>
                    <a:noFill/>
                    <a:ln>
                      <a:noFill/>
                    </a:ln>
                  </pic:spPr>
                </pic:pic>
              </a:graphicData>
            </a:graphic>
          </wp:inline>
        </w:drawing>
      </w:r>
    </w:p>
    <w:p w14:paraId="65FD6C9B" w14:textId="318CA770" w:rsidR="00BA53E0" w:rsidRPr="00011AD8" w:rsidRDefault="00BA53E0" w:rsidP="0029798B">
      <w:pPr>
        <w:spacing w:after="0" w:line="330" w:lineRule="atLeast"/>
        <w:jc w:val="both"/>
        <w:rPr>
          <w:rFonts w:ascii="Times  New Roman" w:hAnsi="Times  New Roman" w:cs="Tahoma"/>
          <w:color w:val="000000"/>
          <w:sz w:val="26"/>
          <w:szCs w:val="26"/>
        </w:rPr>
      </w:pPr>
      <w:r w:rsidRPr="00011AD8">
        <w:rPr>
          <w:rFonts w:ascii="Times  New Roman" w:hAnsi="Times  New Roman" w:cs="Tahoma"/>
          <w:color w:val="000000"/>
          <w:sz w:val="26"/>
          <w:szCs w:val="26"/>
        </w:rPr>
        <w:t>- Trùng hợp etilen, propilen, butilen người ta thu được các polime để chế tạo màng mỏng, bình chứa, ống dẫn nước, ... dùng cho nhiều mục đích khác nhau.</w:t>
      </w:r>
    </w:p>
    <w:p w14:paraId="1300F1CC" w14:textId="7C003D30" w:rsidR="00BA53E0" w:rsidRPr="00011AD8" w:rsidRDefault="00BA53E0" w:rsidP="0029798B">
      <w:pPr>
        <w:spacing w:after="0" w:line="330" w:lineRule="atLeast"/>
        <w:jc w:val="both"/>
        <w:rPr>
          <w:rFonts w:ascii="Times  New Roman" w:hAnsi="Times  New Roman" w:cs="Tahoma"/>
          <w:color w:val="000000"/>
          <w:sz w:val="26"/>
          <w:szCs w:val="26"/>
        </w:rPr>
      </w:pPr>
      <w:r w:rsidRPr="00011AD8">
        <w:rPr>
          <w:rFonts w:ascii="Times  New Roman" w:hAnsi="Times  New Roman" w:cs="Tahoma"/>
          <w:color w:val="000000"/>
          <w:sz w:val="26"/>
          <w:szCs w:val="26"/>
        </w:rPr>
        <w:t>- Chuyển hoá etilen thành các monome khác để tổng hợp ra hàng loạt polime đáp ứng nhu cầu phong phú của đời sống và kĩ thuật.</w:t>
      </w:r>
    </w:p>
    <w:p w14:paraId="2648E94A" w14:textId="7E10EAB4" w:rsidR="00BA53E0" w:rsidRPr="00011AD8" w:rsidRDefault="00BA53E0" w:rsidP="0029798B">
      <w:pPr>
        <w:spacing w:after="0" w:line="330" w:lineRule="atLeast"/>
        <w:jc w:val="both"/>
        <w:rPr>
          <w:rFonts w:ascii="Times  New Roman" w:hAnsi="Times  New Roman" w:cs="Tahoma"/>
          <w:color w:val="000000"/>
          <w:sz w:val="26"/>
          <w:szCs w:val="26"/>
        </w:rPr>
      </w:pPr>
      <w:r w:rsidRPr="00011AD8">
        <w:rPr>
          <w:rFonts w:ascii="Times  New Roman" w:hAnsi="Times  New Roman" w:cs="Tahoma"/>
          <w:color w:val="000000"/>
          <w:sz w:val="26"/>
          <w:szCs w:val="26"/>
        </w:rPr>
        <w:lastRenderedPageBreak/>
        <w:t>- Từ etilen tổng hợp ra những hoá chất hữu cơ thiết yếu như etanol, etilen oxit, etylen glicol, anđehit axetic, ...</w:t>
      </w:r>
    </w:p>
    <w:p w14:paraId="0AE605E8" w14:textId="77777777" w:rsidR="00BA53E0" w:rsidRPr="00011AD8" w:rsidRDefault="00BA53E0" w:rsidP="0029798B">
      <w:pPr>
        <w:spacing w:after="0" w:line="330" w:lineRule="atLeast"/>
        <w:jc w:val="both"/>
        <w:rPr>
          <w:rFonts w:ascii="Times  New Roman" w:hAnsi="Times  New Roman" w:cs="Tahoma"/>
          <w:b/>
          <w:bCs/>
          <w:color w:val="000000"/>
          <w:sz w:val="26"/>
          <w:szCs w:val="26"/>
        </w:rPr>
      </w:pPr>
      <w:r w:rsidRPr="00011AD8">
        <w:rPr>
          <w:rFonts w:ascii="Times  New Roman" w:hAnsi="Times  New Roman" w:cs="Tahoma"/>
          <w:b/>
          <w:bCs/>
          <w:color w:val="000000"/>
          <w:sz w:val="26"/>
          <w:szCs w:val="26"/>
        </w:rPr>
        <w:t>PHẦN 2. ỨNG DỤNG LÝ THUYẾT CƠ SỞ VÀO THỰC TẾ</w:t>
      </w:r>
    </w:p>
    <w:p w14:paraId="357D538C" w14:textId="77777777" w:rsidR="00BA53E0" w:rsidRPr="00011AD8" w:rsidRDefault="00BA53E0" w:rsidP="0029798B">
      <w:pPr>
        <w:spacing w:after="0" w:line="330" w:lineRule="atLeast"/>
        <w:jc w:val="both"/>
        <w:rPr>
          <w:rFonts w:ascii="Times  New Roman" w:hAnsi="Times  New Roman" w:cs="Tahoma"/>
          <w:b/>
          <w:bCs/>
          <w:color w:val="000000"/>
          <w:sz w:val="26"/>
          <w:szCs w:val="26"/>
        </w:rPr>
      </w:pPr>
      <w:r w:rsidRPr="00011AD8">
        <w:rPr>
          <w:rFonts w:ascii="Times  New Roman" w:hAnsi="Times  New Roman" w:cs="Tahoma"/>
          <w:b/>
          <w:bCs/>
          <w:color w:val="000000"/>
          <w:sz w:val="26"/>
          <w:szCs w:val="26"/>
        </w:rPr>
        <w:t xml:space="preserve">Nội dung nghiên cứu: </w:t>
      </w:r>
    </w:p>
    <w:p w14:paraId="6A08EB08" w14:textId="179BE838" w:rsidR="00BA53E0" w:rsidRPr="00011AD8" w:rsidRDefault="00BA53E0" w:rsidP="0029798B">
      <w:pPr>
        <w:spacing w:after="0" w:line="330" w:lineRule="atLeast"/>
        <w:jc w:val="both"/>
        <w:rPr>
          <w:rFonts w:ascii="Times  New Roman" w:hAnsi="Times  New Roman" w:cs="Tahoma"/>
          <w:color w:val="000000"/>
          <w:sz w:val="26"/>
          <w:szCs w:val="26"/>
        </w:rPr>
      </w:pPr>
      <w:r w:rsidRPr="00011AD8">
        <w:rPr>
          <w:rFonts w:ascii="Times  New Roman" w:hAnsi="Times  New Roman" w:cs="Tahoma"/>
          <w:color w:val="000000"/>
          <w:sz w:val="26"/>
          <w:szCs w:val="26"/>
        </w:rPr>
        <w:t>Giải thích vai trò etilen trong quá trình làm chín trái cây.</w:t>
      </w:r>
    </w:p>
    <w:p w14:paraId="53286B22" w14:textId="122405D3" w:rsidR="00BA53E0" w:rsidRDefault="00BA53E0" w:rsidP="0029798B">
      <w:pPr>
        <w:spacing w:after="0" w:line="330" w:lineRule="atLeast"/>
        <w:jc w:val="both"/>
        <w:rPr>
          <w:rFonts w:ascii="Times  New Roman" w:hAnsi="Times  New Roman" w:cs="Tahoma"/>
          <w:color w:val="000000"/>
          <w:sz w:val="26"/>
          <w:szCs w:val="26"/>
        </w:rPr>
      </w:pPr>
      <w:r w:rsidRPr="00011AD8">
        <w:rPr>
          <w:rFonts w:ascii="Times  New Roman" w:hAnsi="Times  New Roman" w:cs="Tahoma"/>
          <w:color w:val="000000"/>
          <w:sz w:val="26"/>
          <w:szCs w:val="26"/>
        </w:rPr>
        <w:t>Etilen có thể kích thích sự chín bởi vì nó làm tăng tính thấm của màng tế bào trong mô thịt quả. Điều đó dẫn đến sự giải phóng những enzym vốn tách rời khỏi cơ chất do bị màng ngăn cách sẽ có điều kiện tiếp xúc một cách dễ dàng hơn. Và từ đó gây tạo nên những phản ứng có liên quan đến sự chín của trái cây.</w:t>
      </w:r>
    </w:p>
    <w:p w14:paraId="0B0021EF" w14:textId="77777777" w:rsidR="0029798B" w:rsidRPr="00011AD8" w:rsidRDefault="0029798B" w:rsidP="0029798B">
      <w:pPr>
        <w:spacing w:after="0" w:line="330" w:lineRule="atLeast"/>
        <w:jc w:val="both"/>
        <w:rPr>
          <w:rFonts w:ascii="Times  New Roman" w:hAnsi="Times  New Roman" w:cs="Tahoma"/>
          <w:color w:val="000000"/>
          <w:sz w:val="26"/>
          <w:szCs w:val="26"/>
        </w:rPr>
      </w:pPr>
    </w:p>
    <w:p w14:paraId="562A8EFA" w14:textId="7AC1E7F0" w:rsidR="00BA53E0" w:rsidRPr="0029798B" w:rsidRDefault="00792CA7" w:rsidP="0029798B">
      <w:pPr>
        <w:spacing w:after="0" w:line="330" w:lineRule="atLeast"/>
        <w:jc w:val="both"/>
        <w:rPr>
          <w:rFonts w:ascii="Times  New Roman" w:hAnsi="Times  New Roman" w:cs="Tahoma"/>
          <w:b/>
          <w:bCs/>
          <w:color w:val="000000"/>
          <w:sz w:val="26"/>
          <w:szCs w:val="26"/>
          <w:lang w:val="vi-VN"/>
        </w:rPr>
      </w:pPr>
      <w:r w:rsidRPr="0029798B">
        <w:rPr>
          <w:rFonts w:ascii="Times  New Roman" w:hAnsi="Times  New Roman" w:cs="Tahoma"/>
          <w:b/>
          <w:bCs/>
          <w:color w:val="000000"/>
          <w:sz w:val="26"/>
          <w:szCs w:val="26"/>
          <w:lang w:val="vi-VN"/>
        </w:rPr>
        <w:t>1.Etilen là gì</w:t>
      </w:r>
    </w:p>
    <w:p w14:paraId="7AA055B1" w14:textId="0CB86565" w:rsidR="00BA53E0" w:rsidRPr="00011AD8" w:rsidRDefault="00BA53E0" w:rsidP="0029798B">
      <w:pPr>
        <w:jc w:val="both"/>
        <w:rPr>
          <w:rFonts w:ascii="Times  New Roman" w:hAnsi="Times  New Roman" w:cs="Tahoma"/>
          <w:color w:val="000000"/>
          <w:sz w:val="26"/>
          <w:szCs w:val="26"/>
          <w:lang w:val="vi-VN"/>
        </w:rPr>
      </w:pPr>
      <w:r w:rsidRPr="00011AD8">
        <w:rPr>
          <w:rFonts w:ascii="Times  New Roman" w:hAnsi="Times  New Roman" w:cs="Tahoma"/>
          <w:color w:val="000000"/>
          <w:sz w:val="26"/>
          <w:szCs w:val="26"/>
          <w:lang w:val="vi-VN"/>
        </w:rPr>
        <w:t>Etilen (tên IUPAC là ethene) là một chất khí  không màu, không mùi và hơi nhẹ hơn không khí. Đồng thời, nó là một trong các loại hidrocacbon và là một anken (alkene) đơn giản nhất với công thức hóa học là C2H4 hoặc CH2=CH2.</w:t>
      </w:r>
    </w:p>
    <w:p w14:paraId="19169E53" w14:textId="2758C406" w:rsidR="00BA53E0" w:rsidRPr="0029798B" w:rsidRDefault="00BA53E0" w:rsidP="0029798B">
      <w:pPr>
        <w:jc w:val="both"/>
        <w:rPr>
          <w:rFonts w:ascii="Times  New Roman" w:hAnsi="Times  New Roman" w:cs="Tahoma"/>
          <w:b/>
          <w:bCs/>
          <w:color w:val="000000"/>
          <w:sz w:val="26"/>
          <w:szCs w:val="26"/>
          <w:lang w:val="vi-VN"/>
        </w:rPr>
      </w:pPr>
      <w:r w:rsidRPr="0029798B">
        <w:rPr>
          <w:rFonts w:ascii="Times  New Roman" w:hAnsi="Times  New Roman" w:cs="Tahoma"/>
          <w:b/>
          <w:bCs/>
          <w:color w:val="000000"/>
          <w:sz w:val="26"/>
          <w:szCs w:val="26"/>
          <w:lang w:val="vi-VN"/>
        </w:rPr>
        <w:t>2. Etilen có ở đâu</w:t>
      </w:r>
    </w:p>
    <w:p w14:paraId="213BE170" w14:textId="0D5E3EC8" w:rsidR="00BA53E0" w:rsidRPr="00011AD8" w:rsidRDefault="00BA53E0" w:rsidP="0029798B">
      <w:pPr>
        <w:jc w:val="both"/>
        <w:rPr>
          <w:rFonts w:ascii="Times  New Roman" w:hAnsi="Times  New Roman" w:cs="Tahoma"/>
          <w:color w:val="000000"/>
          <w:sz w:val="26"/>
          <w:szCs w:val="26"/>
          <w:lang w:val="vi-VN"/>
        </w:rPr>
      </w:pPr>
      <w:r w:rsidRPr="00011AD8">
        <w:rPr>
          <w:rFonts w:ascii="Times  New Roman" w:hAnsi="Times  New Roman" w:cs="Tahoma"/>
          <w:color w:val="000000"/>
          <w:sz w:val="26"/>
          <w:szCs w:val="26"/>
          <w:lang w:val="vi-VN"/>
        </w:rPr>
        <w:lastRenderedPageBreak/>
        <w:t>Nó được con người phát hiện lần đầu tiên vào năm 1917 và là một trong những chất khí sinh học đầu tiên mà con người biết đến, cũng chính là loại khí Olefin đơn giản nhất.</w:t>
      </w:r>
    </w:p>
    <w:p w14:paraId="1364EAA8" w14:textId="601EF05B" w:rsidR="00BA53E0" w:rsidRPr="00011AD8" w:rsidRDefault="00BA53E0" w:rsidP="0029798B">
      <w:pPr>
        <w:jc w:val="both"/>
        <w:rPr>
          <w:rFonts w:ascii="Times  New Roman" w:hAnsi="Times  New Roman" w:cs="Tahoma"/>
          <w:color w:val="000000"/>
          <w:sz w:val="26"/>
          <w:szCs w:val="26"/>
          <w:lang w:val="vi-VN"/>
        </w:rPr>
      </w:pPr>
      <w:r w:rsidRPr="00011AD8">
        <w:rPr>
          <w:rFonts w:ascii="Times  New Roman" w:hAnsi="Times  New Roman" w:cs="Tahoma"/>
          <w:color w:val="000000"/>
          <w:sz w:val="26"/>
          <w:szCs w:val="26"/>
          <w:lang w:val="vi-VN"/>
        </w:rPr>
        <w:t>Bằng cách sử dụng các máy đo cực nhạy và các máy sắc ký khí, người ta đã xác định được rằng, khí Etilen không chỉ được sinh ra ở trái cây khi chín mà nó còn được sinh ra khi hạt đang nảy mầm, hoa nở hoặc lúc lá già đi… Chính vì vậy mà  Etilen rất gần gũi với đời sống của con người.</w:t>
      </w:r>
    </w:p>
    <w:p w14:paraId="1DF7B7B1" w14:textId="7BEBD845" w:rsidR="00BA53E0" w:rsidRPr="0029798B" w:rsidRDefault="00792CA7" w:rsidP="0029798B">
      <w:pPr>
        <w:jc w:val="both"/>
        <w:rPr>
          <w:rFonts w:ascii="Times  New Roman" w:hAnsi="Times  New Roman" w:cs="Tahoma"/>
          <w:b/>
          <w:bCs/>
          <w:color w:val="000000"/>
          <w:sz w:val="26"/>
          <w:szCs w:val="26"/>
          <w:lang w:val="vi-VN"/>
        </w:rPr>
      </w:pPr>
      <w:r w:rsidRPr="0029798B">
        <w:rPr>
          <w:rFonts w:ascii="Times  New Roman" w:hAnsi="Times  New Roman" w:cs="Tahoma"/>
          <w:b/>
          <w:bCs/>
          <w:color w:val="000000"/>
          <w:sz w:val="26"/>
          <w:szCs w:val="26"/>
          <w:lang w:val="vi-VN"/>
        </w:rPr>
        <w:t>3. Ứng dụng etilen</w:t>
      </w:r>
    </w:p>
    <w:p w14:paraId="21D4D976" w14:textId="17F6E7B9" w:rsidR="00792CA7" w:rsidRPr="00011AD8" w:rsidRDefault="00792CA7" w:rsidP="0029798B">
      <w:pPr>
        <w:jc w:val="both"/>
        <w:rPr>
          <w:rFonts w:ascii="Times  New Roman" w:hAnsi="Times  New Roman" w:cs="Tahoma"/>
          <w:color w:val="000000"/>
          <w:sz w:val="26"/>
          <w:szCs w:val="26"/>
          <w:lang w:val="vi-VN"/>
        </w:rPr>
      </w:pPr>
      <w:r w:rsidRPr="00011AD8">
        <w:rPr>
          <w:rFonts w:ascii="Times  New Roman" w:hAnsi="Times  New Roman" w:cs="Tahoma"/>
          <w:color w:val="000000"/>
          <w:sz w:val="26"/>
          <w:szCs w:val="26"/>
          <w:lang w:val="vi-VN"/>
        </w:rPr>
        <w:t>Khí Etilen kích thích tăng sinh trưởng của các tế bào thực vật, thúc đẩy quá trình ra hoa, làm chín quả và kích thích sự nảy mầm ở khoai tây, các loại hạt. So với các phương pháp giấm quả khác như sử dụng đất đèn thì Etilen kích thích trái cây nhanh chín hơn, đồng thời, độ chín cũng đều hơn.</w:t>
      </w:r>
    </w:p>
    <w:p w14:paraId="76246A69" w14:textId="07FA971A" w:rsidR="00792CA7" w:rsidRPr="00011AD8" w:rsidRDefault="00792CA7" w:rsidP="0029798B">
      <w:pPr>
        <w:jc w:val="both"/>
        <w:rPr>
          <w:rFonts w:ascii="Times  New Roman" w:hAnsi="Times  New Roman" w:cs="Tahoma"/>
          <w:color w:val="000000"/>
          <w:sz w:val="26"/>
          <w:szCs w:val="26"/>
          <w:lang w:val="vi-VN"/>
        </w:rPr>
      </w:pPr>
      <w:r w:rsidRPr="00011AD8">
        <w:rPr>
          <w:rFonts w:ascii="Times  New Roman" w:hAnsi="Times  New Roman" w:cs="Tahoma"/>
          <w:color w:val="000000"/>
          <w:sz w:val="26"/>
          <w:szCs w:val="26"/>
          <w:lang w:val="vi-VN"/>
        </w:rPr>
        <w:t xml:space="preserve">Etilen kích thích sự chín của trái cây bằng cách tăng tính thấm của màng trong các tế bào thịt quả, khiến cho các enzym vốn tách rời khỏi cơ chất do màng ngăn cách được giải phóng và có điều kiện tiếp xúc dễ dàng, gây nên những phản </w:t>
      </w:r>
      <w:r w:rsidRPr="00011AD8">
        <w:rPr>
          <w:rFonts w:ascii="Times  New Roman" w:hAnsi="Times  New Roman" w:cs="Tahoma"/>
          <w:color w:val="000000"/>
          <w:sz w:val="26"/>
          <w:szCs w:val="26"/>
          <w:lang w:val="vi-VN"/>
        </w:rPr>
        <w:lastRenderedPageBreak/>
        <w:t>ứng có liên quan đến sự chín. Ngoài ra, Etilen cũng ảnh hưởng hoạt hóa lên sự tổng hợp mới các enzym, gây ra những biến đổi trong quá trình chín.</w:t>
      </w:r>
    </w:p>
    <w:p w14:paraId="33837293" w14:textId="0A31601B" w:rsidR="00792CA7" w:rsidRPr="0029798B" w:rsidRDefault="00792CA7" w:rsidP="0029798B">
      <w:pPr>
        <w:jc w:val="both"/>
        <w:rPr>
          <w:rFonts w:ascii="Times  New Roman" w:hAnsi="Times  New Roman" w:cs="Tahoma"/>
          <w:b/>
          <w:bCs/>
          <w:color w:val="000000"/>
          <w:sz w:val="26"/>
          <w:szCs w:val="26"/>
          <w:lang w:val="vi-VN"/>
        </w:rPr>
      </w:pPr>
      <w:r w:rsidRPr="0029798B">
        <w:rPr>
          <w:rFonts w:ascii="Times  New Roman" w:hAnsi="Times  New Roman" w:cs="Tahoma"/>
          <w:b/>
          <w:bCs/>
          <w:color w:val="000000"/>
          <w:sz w:val="26"/>
          <w:szCs w:val="26"/>
          <w:lang w:val="vi-VN"/>
        </w:rPr>
        <w:t>4. Mức độ nguy hiểm của etilen</w:t>
      </w:r>
    </w:p>
    <w:p w14:paraId="04BA6BEC" w14:textId="77777777" w:rsidR="00792CA7" w:rsidRPr="00011AD8" w:rsidRDefault="00792CA7" w:rsidP="0029798B">
      <w:pPr>
        <w:jc w:val="both"/>
        <w:rPr>
          <w:rFonts w:ascii="Times  New Roman" w:hAnsi="Times  New Roman" w:cs="Tahoma"/>
          <w:color w:val="000000"/>
          <w:sz w:val="26"/>
          <w:szCs w:val="26"/>
        </w:rPr>
      </w:pPr>
      <w:r w:rsidRPr="00011AD8">
        <w:rPr>
          <w:rFonts w:ascii="Times  New Roman" w:hAnsi="Times  New Roman" w:cs="Tahoma"/>
          <w:color w:val="000000"/>
          <w:sz w:val="26"/>
          <w:szCs w:val="26"/>
        </w:rPr>
        <w:t>Khí Etilen hoàn toàn không độc nếu con người hít vào nhưng nếu ở trong môi trường chật hẹp và có quá nhiều khí C</w:t>
      </w:r>
      <w:r w:rsidRPr="00011AD8">
        <w:rPr>
          <w:rFonts w:ascii="Times  New Roman" w:hAnsi="Times  New Roman" w:cs="Tahoma"/>
          <w:color w:val="000000"/>
          <w:sz w:val="26"/>
          <w:szCs w:val="26"/>
          <w:vertAlign w:val="subscript"/>
        </w:rPr>
        <w:t>2</w:t>
      </w:r>
      <w:r w:rsidRPr="00011AD8">
        <w:rPr>
          <w:rFonts w:ascii="Times  New Roman" w:hAnsi="Times  New Roman" w:cs="Tahoma"/>
          <w:color w:val="000000"/>
          <w:sz w:val="26"/>
          <w:szCs w:val="26"/>
        </w:rPr>
        <w:t>H</w:t>
      </w:r>
      <w:r w:rsidRPr="00011AD8">
        <w:rPr>
          <w:rFonts w:ascii="Times  New Roman" w:hAnsi="Times  New Roman" w:cs="Tahoma"/>
          <w:color w:val="000000"/>
          <w:sz w:val="26"/>
          <w:szCs w:val="26"/>
          <w:vertAlign w:val="subscript"/>
        </w:rPr>
        <w:t>4</w:t>
      </w:r>
      <w:r w:rsidRPr="00011AD8">
        <w:rPr>
          <w:rFonts w:ascii="Times  New Roman" w:hAnsi="Times  New Roman" w:cs="Tahoma"/>
          <w:color w:val="000000"/>
          <w:sz w:val="26"/>
          <w:szCs w:val="26"/>
        </w:rPr>
        <w:t> thì sẽ bị ngạt thở do thiếu oxy. Nạn nhân sẽ dần dần bị mất nhận thức, hôn mê, ngạt thở, thậm chí tử vong. Vì Etilen là một chất không màu không mùi nên rất khó phát hiện nó có đang tích tụ trong phòng kín hay không.</w:t>
      </w:r>
    </w:p>
    <w:p w14:paraId="7ECADFDF" w14:textId="7532BBD8" w:rsidR="00792CA7" w:rsidRPr="00011AD8" w:rsidRDefault="00792CA7" w:rsidP="0029798B">
      <w:pPr>
        <w:jc w:val="both"/>
        <w:rPr>
          <w:rFonts w:ascii="Times  New Roman" w:hAnsi="Times  New Roman" w:cs="Tahoma"/>
          <w:color w:val="000000"/>
          <w:sz w:val="26"/>
          <w:szCs w:val="26"/>
        </w:rPr>
      </w:pPr>
      <w:r w:rsidRPr="00011AD8">
        <w:rPr>
          <w:rFonts w:ascii="Times  New Roman" w:hAnsi="Times  New Roman" w:cs="Tahoma"/>
          <w:color w:val="000000"/>
          <w:sz w:val="26"/>
          <w:szCs w:val="26"/>
        </w:rPr>
        <w:t>Tiếp xúc với C</w:t>
      </w:r>
      <w:r w:rsidRPr="00011AD8">
        <w:rPr>
          <w:rFonts w:ascii="Times  New Roman" w:hAnsi="Times  New Roman" w:cs="Tahoma"/>
          <w:color w:val="000000"/>
          <w:sz w:val="26"/>
          <w:szCs w:val="26"/>
          <w:vertAlign w:val="subscript"/>
        </w:rPr>
        <w:t>2</w:t>
      </w:r>
      <w:r w:rsidRPr="00011AD8">
        <w:rPr>
          <w:rFonts w:ascii="Times  New Roman" w:hAnsi="Times  New Roman" w:cs="Tahoma"/>
          <w:color w:val="000000"/>
          <w:sz w:val="26"/>
          <w:szCs w:val="26"/>
        </w:rPr>
        <w:t>H</w:t>
      </w:r>
      <w:r w:rsidRPr="00011AD8">
        <w:rPr>
          <w:rFonts w:ascii="Times  New Roman" w:hAnsi="Times  New Roman" w:cs="Tahoma"/>
          <w:color w:val="000000"/>
          <w:sz w:val="26"/>
          <w:szCs w:val="26"/>
          <w:vertAlign w:val="subscript"/>
        </w:rPr>
        <w:t>4</w:t>
      </w:r>
      <w:r w:rsidRPr="00011AD8">
        <w:rPr>
          <w:rFonts w:ascii="Times  New Roman" w:hAnsi="Times  New Roman" w:cs="Tahoma"/>
          <w:color w:val="000000"/>
          <w:sz w:val="26"/>
          <w:szCs w:val="26"/>
        </w:rPr>
        <w:t> ở dạng lỏng mà không mang đồ bảo hộ, nạn nhân sẽ bị gây tê và các mô phơi nhiễm sẽ bị đông cứng.</w:t>
      </w:r>
    </w:p>
    <w:p w14:paraId="47FB757B" w14:textId="0D814F26" w:rsidR="00792CA7" w:rsidRPr="00011AD8" w:rsidRDefault="00792CA7" w:rsidP="0029798B">
      <w:pPr>
        <w:jc w:val="both"/>
        <w:rPr>
          <w:rFonts w:ascii="Times  New Roman" w:hAnsi="Times  New Roman" w:cs="Tahoma"/>
          <w:color w:val="000000"/>
          <w:sz w:val="26"/>
          <w:szCs w:val="26"/>
        </w:rPr>
      </w:pPr>
      <w:r w:rsidRPr="00011AD8">
        <w:rPr>
          <w:rFonts w:ascii="Times  New Roman" w:hAnsi="Times  New Roman" w:cs="Tahoma"/>
          <w:color w:val="000000"/>
          <w:sz w:val="26"/>
          <w:szCs w:val="26"/>
        </w:rPr>
        <w:t>Nếu để khí Etilen lọt vào khu vực có lửa, cháy nổ rất dễ xảy ra do nó là khí dễ bắt cháy.</w:t>
      </w:r>
    </w:p>
    <w:p w14:paraId="34C61B6E" w14:textId="076C9A79" w:rsidR="00792CA7" w:rsidRPr="0029798B" w:rsidRDefault="00792CA7" w:rsidP="0029798B">
      <w:pPr>
        <w:jc w:val="both"/>
        <w:rPr>
          <w:rFonts w:ascii="Times  New Roman" w:hAnsi="Times  New Roman" w:cs="Tahoma"/>
          <w:b/>
          <w:bCs/>
          <w:color w:val="000000"/>
          <w:sz w:val="26"/>
          <w:szCs w:val="26"/>
        </w:rPr>
      </w:pPr>
      <w:r w:rsidRPr="0029798B">
        <w:rPr>
          <w:rFonts w:ascii="Times  New Roman" w:hAnsi="Times  New Roman" w:cs="Tahoma"/>
          <w:b/>
          <w:bCs/>
          <w:color w:val="000000"/>
          <w:sz w:val="26"/>
          <w:szCs w:val="26"/>
        </w:rPr>
        <w:t>PHẦN 3. ỨNG DỤNG LÝ THUYẾT MÔN HỌC VÀO BÀI TẬP</w:t>
      </w:r>
    </w:p>
    <w:p w14:paraId="0249BC24" w14:textId="77777777" w:rsidR="00792CA7" w:rsidRPr="00011AD8" w:rsidRDefault="00792CA7" w:rsidP="0029798B">
      <w:pPr>
        <w:jc w:val="both"/>
        <w:rPr>
          <w:rFonts w:ascii="Times  New Roman" w:hAnsi="Times  New Roman" w:cs="Tahoma"/>
          <w:color w:val="000000"/>
          <w:sz w:val="26"/>
          <w:szCs w:val="26"/>
        </w:rPr>
      </w:pPr>
      <w:r w:rsidRPr="0029798B">
        <w:rPr>
          <w:rFonts w:ascii="Times  New Roman" w:hAnsi="Times  New Roman" w:cs="Tahoma"/>
          <w:b/>
          <w:bCs/>
          <w:color w:val="000000"/>
          <w:sz w:val="26"/>
          <w:szCs w:val="26"/>
        </w:rPr>
        <w:lastRenderedPageBreak/>
        <w:t>Câu 1</w:t>
      </w:r>
      <w:r w:rsidRPr="00011AD8">
        <w:rPr>
          <w:rFonts w:ascii="Times  New Roman" w:hAnsi="Times  New Roman" w:cs="Tahoma"/>
          <w:color w:val="000000"/>
          <w:sz w:val="26"/>
          <w:szCs w:val="26"/>
        </w:rPr>
        <w:t xml:space="preserve">. Giải thích hiện tượng xảy ra và viết phương trình hóa học minh họa cho các </w:t>
      </w:r>
    </w:p>
    <w:p w14:paraId="61C36693" w14:textId="77777777" w:rsidR="00792CA7" w:rsidRPr="00011AD8" w:rsidRDefault="00792CA7" w:rsidP="0029798B">
      <w:pPr>
        <w:jc w:val="both"/>
        <w:rPr>
          <w:rFonts w:ascii="Times  New Roman" w:hAnsi="Times  New Roman" w:cs="Tahoma"/>
          <w:color w:val="000000"/>
          <w:sz w:val="26"/>
          <w:szCs w:val="26"/>
        </w:rPr>
      </w:pPr>
      <w:r w:rsidRPr="00011AD8">
        <w:rPr>
          <w:rFonts w:ascii="Times  New Roman" w:hAnsi="Times  New Roman" w:cs="Tahoma"/>
          <w:color w:val="000000"/>
          <w:sz w:val="26"/>
          <w:szCs w:val="26"/>
        </w:rPr>
        <w:t xml:space="preserve">thí nghiệm sau: </w:t>
      </w:r>
    </w:p>
    <w:p w14:paraId="204309C5" w14:textId="77777777" w:rsidR="00792CA7" w:rsidRPr="00011AD8" w:rsidRDefault="00792CA7" w:rsidP="0029798B">
      <w:pPr>
        <w:jc w:val="both"/>
        <w:rPr>
          <w:rFonts w:ascii="Times  New Roman" w:hAnsi="Times  New Roman" w:cs="Tahoma"/>
          <w:color w:val="000000"/>
          <w:sz w:val="26"/>
          <w:szCs w:val="26"/>
        </w:rPr>
      </w:pPr>
      <w:r w:rsidRPr="00011AD8">
        <w:rPr>
          <w:rFonts w:ascii="Times  New Roman" w:hAnsi="Times  New Roman" w:cs="Tahoma"/>
          <w:color w:val="000000"/>
          <w:sz w:val="26"/>
          <w:szCs w:val="26"/>
        </w:rPr>
        <w:t>a) Cho miếng Mg vào dung dịch axit axetic.</w:t>
      </w:r>
    </w:p>
    <w:p w14:paraId="6C6EC6D5" w14:textId="4B161025" w:rsidR="00792CA7" w:rsidRPr="00011AD8" w:rsidRDefault="00792CA7" w:rsidP="0029798B">
      <w:pPr>
        <w:jc w:val="both"/>
        <w:rPr>
          <w:rFonts w:ascii="Times  New Roman" w:hAnsi="Times  New Roman" w:cs="Tahoma"/>
          <w:color w:val="000000"/>
          <w:sz w:val="26"/>
          <w:szCs w:val="26"/>
        </w:rPr>
      </w:pPr>
      <w:r w:rsidRPr="00011AD8">
        <w:rPr>
          <w:rFonts w:ascii="Times  New Roman" w:hAnsi="Times  New Roman" w:cs="Tahoma"/>
          <w:color w:val="000000"/>
          <w:sz w:val="26"/>
          <w:szCs w:val="26"/>
        </w:rPr>
        <w:t>b) Sục khí etilen vào ống nghiệm chứa dung dịch KMnO4</w:t>
      </w:r>
    </w:p>
    <w:p w14:paraId="28763C07" w14:textId="6D3CAF81" w:rsidR="00792CA7" w:rsidRPr="00011AD8" w:rsidRDefault="00792CA7" w:rsidP="0029798B">
      <w:pPr>
        <w:jc w:val="both"/>
        <w:rPr>
          <w:rFonts w:ascii="Times  New Roman" w:hAnsi="Times  New Roman" w:cs="Tahoma"/>
          <w:color w:val="000000"/>
          <w:sz w:val="26"/>
          <w:szCs w:val="26"/>
          <w:lang w:val="vi-VN"/>
        </w:rPr>
      </w:pPr>
      <w:r w:rsidRPr="00011AD8">
        <w:rPr>
          <w:rFonts w:ascii="Times  New Roman" w:hAnsi="Times  New Roman" w:cs="Tahoma"/>
          <w:color w:val="000000"/>
          <w:sz w:val="26"/>
          <w:szCs w:val="26"/>
          <w:lang w:val="vi-VN"/>
        </w:rPr>
        <w:t xml:space="preserve">                                       Giải</w:t>
      </w:r>
    </w:p>
    <w:p w14:paraId="4C25CB84" w14:textId="180662AF" w:rsidR="00792CA7" w:rsidRPr="00011AD8" w:rsidRDefault="00792CA7" w:rsidP="0029798B">
      <w:pPr>
        <w:jc w:val="both"/>
        <w:rPr>
          <w:rFonts w:ascii="Times  New Roman" w:hAnsi="Times  New Roman" w:cs="Tahoma"/>
          <w:color w:val="000000"/>
          <w:sz w:val="26"/>
          <w:szCs w:val="26"/>
          <w:lang w:val="vi-VN"/>
        </w:rPr>
      </w:pPr>
      <w:r w:rsidRPr="00011AD8">
        <w:rPr>
          <w:rFonts w:ascii="Times  New Roman" w:hAnsi="Times  New Roman" w:cs="Tahoma"/>
          <w:color w:val="000000"/>
          <w:sz w:val="26"/>
          <w:szCs w:val="26"/>
          <w:lang w:val="vi-VN"/>
        </w:rPr>
        <w:t>a.Kim loại tan dần tạo thành dung dịch không màu và có khí không màu thoát ra</w:t>
      </w:r>
    </w:p>
    <w:p w14:paraId="3E219C89" w14:textId="64C362DF" w:rsidR="00792CA7" w:rsidRPr="00011AD8" w:rsidRDefault="00792CA7" w:rsidP="0029798B">
      <w:pPr>
        <w:jc w:val="both"/>
        <w:rPr>
          <w:rFonts w:ascii="Times  New Roman" w:hAnsi="Times  New Roman" w:cs="Tahoma"/>
          <w:color w:val="000000"/>
          <w:sz w:val="26"/>
          <w:szCs w:val="26"/>
          <w:lang w:val="vi-VN"/>
        </w:rPr>
      </w:pPr>
      <w:r w:rsidRPr="00011AD8">
        <w:rPr>
          <w:rFonts w:ascii="Times  New Roman" w:hAnsi="Times  New Roman" w:cs="Tahoma"/>
          <w:color w:val="000000"/>
          <w:sz w:val="26"/>
          <w:szCs w:val="26"/>
          <w:lang w:val="vi-VN"/>
        </w:rPr>
        <w:t>PT: Mg</w:t>
      </w:r>
      <w:r w:rsidR="00196626" w:rsidRPr="00011AD8">
        <w:rPr>
          <w:rFonts w:ascii="Times  New Roman" w:hAnsi="Times  New Roman" w:cs="Tahoma"/>
          <w:color w:val="000000"/>
          <w:sz w:val="26"/>
          <w:szCs w:val="26"/>
          <w:lang w:val="vi-VN"/>
        </w:rPr>
        <w:t xml:space="preserve"> </w:t>
      </w:r>
      <w:r w:rsidRPr="00011AD8">
        <w:rPr>
          <w:rFonts w:ascii="Times  New Roman" w:hAnsi="Times  New Roman" w:cs="Tahoma"/>
          <w:color w:val="000000"/>
          <w:sz w:val="26"/>
          <w:szCs w:val="26"/>
          <w:lang w:val="vi-VN"/>
        </w:rPr>
        <w:t>+</w:t>
      </w:r>
      <w:r w:rsidR="00196626" w:rsidRPr="00011AD8">
        <w:rPr>
          <w:rFonts w:ascii="Times  New Roman" w:hAnsi="Times  New Roman" w:cs="Tahoma"/>
          <w:color w:val="000000"/>
          <w:sz w:val="26"/>
          <w:szCs w:val="26"/>
          <w:lang w:val="vi-VN"/>
        </w:rPr>
        <w:t xml:space="preserve"> 2CH</w:t>
      </w:r>
      <w:r w:rsidR="00196626" w:rsidRPr="00011AD8">
        <w:rPr>
          <w:rFonts w:ascii="Times  New Roman" w:hAnsi="Times  New Roman" w:cs="Tahoma"/>
          <w:color w:val="000000"/>
          <w:sz w:val="26"/>
          <w:szCs w:val="26"/>
          <w:vertAlign w:val="subscript"/>
          <w:lang w:val="vi-VN"/>
        </w:rPr>
        <w:t>3</w:t>
      </w:r>
      <w:r w:rsidR="00196626" w:rsidRPr="00011AD8">
        <w:rPr>
          <w:rFonts w:ascii="Times  New Roman" w:hAnsi="Times  New Roman" w:cs="Tahoma"/>
          <w:color w:val="000000"/>
          <w:sz w:val="26"/>
          <w:szCs w:val="26"/>
          <w:lang w:val="vi-VN"/>
        </w:rPr>
        <w:t>COOH -&gt; (CH</w:t>
      </w:r>
      <w:r w:rsidR="00196626" w:rsidRPr="00011AD8">
        <w:rPr>
          <w:rFonts w:ascii="Times  New Roman" w:hAnsi="Times  New Roman" w:cs="Tahoma"/>
          <w:color w:val="000000"/>
          <w:sz w:val="26"/>
          <w:szCs w:val="26"/>
          <w:vertAlign w:val="subscript"/>
          <w:lang w:val="vi-VN"/>
        </w:rPr>
        <w:t>3</w:t>
      </w:r>
      <w:r w:rsidR="00196626" w:rsidRPr="00011AD8">
        <w:rPr>
          <w:rFonts w:ascii="Times  New Roman" w:hAnsi="Times  New Roman" w:cs="Tahoma"/>
          <w:color w:val="000000"/>
          <w:sz w:val="26"/>
          <w:szCs w:val="26"/>
          <w:lang w:val="vi-VN"/>
        </w:rPr>
        <w:t>COO)</w:t>
      </w:r>
      <w:r w:rsidR="00196626" w:rsidRPr="00011AD8">
        <w:rPr>
          <w:rFonts w:ascii="Times  New Roman" w:hAnsi="Times  New Roman" w:cs="Tahoma"/>
          <w:color w:val="000000"/>
          <w:sz w:val="26"/>
          <w:szCs w:val="26"/>
          <w:vertAlign w:val="subscript"/>
          <w:lang w:val="vi-VN"/>
        </w:rPr>
        <w:t>2</w:t>
      </w:r>
      <w:r w:rsidR="00196626" w:rsidRPr="00011AD8">
        <w:rPr>
          <w:rFonts w:ascii="Times  New Roman" w:hAnsi="Times  New Roman" w:cs="Tahoma"/>
          <w:color w:val="000000"/>
          <w:sz w:val="26"/>
          <w:szCs w:val="26"/>
          <w:lang w:val="vi-VN"/>
        </w:rPr>
        <w:t>Mg + H</w:t>
      </w:r>
      <w:r w:rsidR="00196626" w:rsidRPr="00011AD8">
        <w:rPr>
          <w:rFonts w:ascii="Times  New Roman" w:hAnsi="Times  New Roman" w:cs="Tahoma"/>
          <w:color w:val="000000"/>
          <w:sz w:val="26"/>
          <w:szCs w:val="26"/>
          <w:vertAlign w:val="subscript"/>
          <w:lang w:val="vi-VN"/>
        </w:rPr>
        <w:t>2</w:t>
      </w:r>
      <w:r w:rsidR="00196626" w:rsidRPr="00011AD8">
        <w:rPr>
          <w:rFonts w:ascii="Times  New Roman" w:hAnsi="Times  New Roman" w:cs="Tahoma"/>
          <w:color w:val="000000"/>
          <w:sz w:val="26"/>
          <w:szCs w:val="26"/>
          <w:lang w:val="vi-VN"/>
        </w:rPr>
        <w:t xml:space="preserve"> </w:t>
      </w:r>
    </w:p>
    <w:p w14:paraId="36B4FD7F" w14:textId="2A7CD105" w:rsidR="00196626" w:rsidRPr="00011AD8" w:rsidRDefault="00196626" w:rsidP="0029798B">
      <w:pPr>
        <w:jc w:val="both"/>
        <w:rPr>
          <w:rFonts w:ascii="Times  New Roman" w:hAnsi="Times  New Roman" w:cs="Tahoma"/>
          <w:color w:val="000000"/>
          <w:sz w:val="26"/>
          <w:szCs w:val="26"/>
          <w:lang w:val="vi-VN"/>
        </w:rPr>
      </w:pPr>
      <w:r w:rsidRPr="00011AD8">
        <w:rPr>
          <w:rFonts w:ascii="Times  New Roman" w:hAnsi="Times  New Roman" w:cs="Tahoma"/>
          <w:color w:val="000000"/>
          <w:sz w:val="26"/>
          <w:szCs w:val="26"/>
          <w:lang w:val="vi-VN"/>
        </w:rPr>
        <w:t>b.Chính MnO</w:t>
      </w:r>
      <w:r w:rsidRPr="00011AD8">
        <w:rPr>
          <w:rFonts w:ascii="Times  New Roman" w:hAnsi="Times  New Roman" w:cs="Tahoma"/>
          <w:color w:val="000000"/>
          <w:sz w:val="26"/>
          <w:szCs w:val="26"/>
          <w:vertAlign w:val="subscript"/>
          <w:lang w:val="vi-VN"/>
        </w:rPr>
        <w:t xml:space="preserve">2 </w:t>
      </w:r>
      <w:r w:rsidRPr="00011AD8">
        <w:rPr>
          <w:rFonts w:ascii="Times  New Roman" w:hAnsi="Times  New Roman" w:cs="Tahoma"/>
          <w:color w:val="000000"/>
          <w:sz w:val="26"/>
          <w:szCs w:val="26"/>
          <w:lang w:val="vi-VN"/>
        </w:rPr>
        <w:t xml:space="preserve"> làm cho dung dịch có vẩn đục màu đen</w:t>
      </w:r>
    </w:p>
    <w:p w14:paraId="116B6863" w14:textId="4FA7E088" w:rsidR="00196626" w:rsidRPr="00011AD8" w:rsidRDefault="00196626" w:rsidP="0029798B">
      <w:pPr>
        <w:jc w:val="both"/>
        <w:rPr>
          <w:rFonts w:ascii="Times  New Roman" w:hAnsi="Times  New Roman" w:cs="Tahoma"/>
          <w:color w:val="000000"/>
          <w:sz w:val="26"/>
          <w:szCs w:val="26"/>
          <w:vertAlign w:val="subscript"/>
          <w:lang w:val="vi-VN"/>
        </w:rPr>
      </w:pPr>
      <w:r w:rsidRPr="00011AD8">
        <w:rPr>
          <w:rFonts w:ascii="Times  New Roman" w:hAnsi="Times  New Roman" w:cs="Tahoma"/>
          <w:color w:val="000000"/>
          <w:sz w:val="26"/>
          <w:szCs w:val="26"/>
          <w:lang w:val="vi-VN"/>
        </w:rPr>
        <w:t>PT: 3C</w:t>
      </w:r>
      <w:r w:rsidRPr="00011AD8">
        <w:rPr>
          <w:rFonts w:ascii="Times  New Roman" w:hAnsi="Times  New Roman" w:cs="Tahoma"/>
          <w:color w:val="000000"/>
          <w:sz w:val="26"/>
          <w:szCs w:val="26"/>
          <w:vertAlign w:val="subscript"/>
          <w:lang w:val="vi-VN"/>
        </w:rPr>
        <w:t>2</w:t>
      </w:r>
      <w:r w:rsidRPr="00011AD8">
        <w:rPr>
          <w:rFonts w:ascii="Times  New Roman" w:hAnsi="Times  New Roman" w:cs="Tahoma"/>
          <w:color w:val="000000"/>
          <w:sz w:val="26"/>
          <w:szCs w:val="26"/>
          <w:lang w:val="vi-VN"/>
        </w:rPr>
        <w:t>H</w:t>
      </w:r>
      <w:r w:rsidRPr="00011AD8">
        <w:rPr>
          <w:rFonts w:ascii="Times  New Roman" w:hAnsi="Times  New Roman" w:cs="Tahoma"/>
          <w:color w:val="000000"/>
          <w:sz w:val="26"/>
          <w:szCs w:val="26"/>
          <w:vertAlign w:val="subscript"/>
          <w:lang w:val="vi-VN"/>
        </w:rPr>
        <w:t xml:space="preserve">4 </w:t>
      </w:r>
      <w:r w:rsidRPr="00011AD8">
        <w:rPr>
          <w:rFonts w:ascii="Times  New Roman" w:hAnsi="Times  New Roman" w:cs="Tahoma"/>
          <w:color w:val="000000"/>
          <w:sz w:val="26"/>
          <w:szCs w:val="26"/>
          <w:lang w:val="vi-VN"/>
        </w:rPr>
        <w:t xml:space="preserve"> + 2KMnO</w:t>
      </w:r>
      <w:r w:rsidRPr="00011AD8">
        <w:rPr>
          <w:rFonts w:ascii="Times  New Roman" w:hAnsi="Times  New Roman" w:cs="Tahoma"/>
          <w:color w:val="000000"/>
          <w:sz w:val="26"/>
          <w:szCs w:val="26"/>
          <w:vertAlign w:val="subscript"/>
          <w:lang w:val="vi-VN"/>
        </w:rPr>
        <w:t xml:space="preserve">4 </w:t>
      </w:r>
      <w:r w:rsidR="00A43C11" w:rsidRPr="00011AD8">
        <w:rPr>
          <w:rFonts w:ascii="Times  New Roman" w:hAnsi="Times  New Roman" w:cs="Tahoma"/>
          <w:color w:val="000000"/>
          <w:sz w:val="26"/>
          <w:szCs w:val="26"/>
          <w:lang w:val="vi-VN"/>
        </w:rPr>
        <w:t>+ 4H</w:t>
      </w:r>
      <w:r w:rsidR="00A43C11" w:rsidRPr="00011AD8">
        <w:rPr>
          <w:rFonts w:ascii="Times  New Roman" w:hAnsi="Times  New Roman" w:cs="Tahoma"/>
          <w:color w:val="000000"/>
          <w:sz w:val="26"/>
          <w:szCs w:val="26"/>
          <w:vertAlign w:val="subscript"/>
          <w:lang w:val="vi-VN"/>
        </w:rPr>
        <w:t>2</w:t>
      </w:r>
      <w:r w:rsidR="00A43C11" w:rsidRPr="00011AD8">
        <w:rPr>
          <w:rFonts w:ascii="Times  New Roman" w:hAnsi="Times  New Roman" w:cs="Tahoma"/>
          <w:color w:val="000000"/>
          <w:sz w:val="26"/>
          <w:szCs w:val="26"/>
          <w:lang w:val="vi-VN"/>
        </w:rPr>
        <w:t>O -&gt; 3C</w:t>
      </w:r>
      <w:r w:rsidR="00A43C11" w:rsidRPr="00011AD8">
        <w:rPr>
          <w:rFonts w:ascii="Times  New Roman" w:hAnsi="Times  New Roman" w:cs="Tahoma"/>
          <w:color w:val="000000"/>
          <w:sz w:val="26"/>
          <w:szCs w:val="26"/>
          <w:vertAlign w:val="subscript"/>
          <w:lang w:val="vi-VN"/>
        </w:rPr>
        <w:t>2</w:t>
      </w:r>
      <w:r w:rsidR="00A43C11" w:rsidRPr="00011AD8">
        <w:rPr>
          <w:rFonts w:ascii="Times  New Roman" w:hAnsi="Times  New Roman" w:cs="Tahoma"/>
          <w:color w:val="000000"/>
          <w:sz w:val="26"/>
          <w:szCs w:val="26"/>
          <w:lang w:val="vi-VN"/>
        </w:rPr>
        <w:t>H</w:t>
      </w:r>
      <w:r w:rsidR="00A43C11" w:rsidRPr="00011AD8">
        <w:rPr>
          <w:rFonts w:ascii="Times  New Roman" w:hAnsi="Times  New Roman" w:cs="Tahoma"/>
          <w:color w:val="000000"/>
          <w:sz w:val="26"/>
          <w:szCs w:val="26"/>
          <w:vertAlign w:val="subscript"/>
          <w:lang w:val="vi-VN"/>
        </w:rPr>
        <w:t xml:space="preserve">4 </w:t>
      </w:r>
      <w:r w:rsidR="00A43C11" w:rsidRPr="00011AD8">
        <w:rPr>
          <w:rFonts w:ascii="Times  New Roman" w:hAnsi="Times  New Roman" w:cs="Tahoma"/>
          <w:color w:val="000000"/>
          <w:sz w:val="26"/>
          <w:szCs w:val="26"/>
          <w:lang w:val="vi-VN"/>
        </w:rPr>
        <w:t>(OH)</w:t>
      </w:r>
      <w:r w:rsidR="00A43C11" w:rsidRPr="00011AD8">
        <w:rPr>
          <w:rFonts w:ascii="Times  New Roman" w:hAnsi="Times  New Roman" w:cs="Tahoma"/>
          <w:color w:val="000000"/>
          <w:sz w:val="26"/>
          <w:szCs w:val="26"/>
          <w:vertAlign w:val="subscript"/>
          <w:lang w:val="vi-VN"/>
        </w:rPr>
        <w:t xml:space="preserve">2 </w:t>
      </w:r>
      <w:r w:rsidR="00A43C11" w:rsidRPr="00011AD8">
        <w:rPr>
          <w:rFonts w:ascii="Times  New Roman" w:hAnsi="Times  New Roman" w:cs="Tahoma"/>
          <w:color w:val="000000"/>
          <w:sz w:val="26"/>
          <w:szCs w:val="26"/>
          <w:lang w:val="vi-VN"/>
        </w:rPr>
        <w:t>+ 2KOH +2MnO</w:t>
      </w:r>
      <w:r w:rsidR="00A43C11" w:rsidRPr="00011AD8">
        <w:rPr>
          <w:rFonts w:ascii="Times  New Roman" w:hAnsi="Times  New Roman" w:cs="Tahoma"/>
          <w:color w:val="000000"/>
          <w:sz w:val="26"/>
          <w:szCs w:val="26"/>
          <w:vertAlign w:val="subscript"/>
          <w:lang w:val="vi-VN"/>
        </w:rPr>
        <w:t xml:space="preserve">2 </w:t>
      </w:r>
    </w:p>
    <w:p w14:paraId="765DA489" w14:textId="77777777" w:rsidR="00A43C11" w:rsidRPr="00011AD8" w:rsidRDefault="00A43C11" w:rsidP="0029798B">
      <w:pPr>
        <w:jc w:val="both"/>
        <w:rPr>
          <w:rFonts w:ascii="Times  New Roman" w:hAnsi="Times  New Roman" w:cs="Tahoma"/>
          <w:color w:val="000000"/>
          <w:sz w:val="26"/>
          <w:szCs w:val="26"/>
          <w:vertAlign w:val="subscript"/>
          <w:lang w:val="vi-VN"/>
        </w:rPr>
      </w:pPr>
    </w:p>
    <w:p w14:paraId="7008ADA2" w14:textId="77777777" w:rsidR="00A43C11" w:rsidRPr="00011AD8" w:rsidRDefault="00A43C11" w:rsidP="0029798B">
      <w:pPr>
        <w:jc w:val="both"/>
        <w:rPr>
          <w:rFonts w:ascii="Times  New Roman" w:hAnsi="Times  New Roman" w:cs="Tahoma"/>
          <w:color w:val="000000"/>
          <w:sz w:val="26"/>
          <w:szCs w:val="26"/>
          <w:lang w:val="vi-VN"/>
        </w:rPr>
      </w:pPr>
      <w:r w:rsidRPr="0029798B">
        <w:rPr>
          <w:rFonts w:ascii="Times  New Roman" w:hAnsi="Times  New Roman" w:cs="Tahoma"/>
          <w:b/>
          <w:bCs/>
          <w:color w:val="000000"/>
          <w:sz w:val="26"/>
          <w:szCs w:val="26"/>
          <w:lang w:val="vi-VN"/>
        </w:rPr>
        <w:t>Câu 2</w:t>
      </w:r>
      <w:r w:rsidRPr="00011AD8">
        <w:rPr>
          <w:rFonts w:ascii="Times  New Roman" w:hAnsi="Times  New Roman" w:cs="Tahoma"/>
          <w:color w:val="000000"/>
          <w:sz w:val="26"/>
          <w:szCs w:val="26"/>
          <w:lang w:val="vi-VN"/>
        </w:rPr>
        <w:t xml:space="preserve">. Hòa tan vừa đủ 6 gam CaCO3 bằng 200 ml dung dịch axit axetic. Thấy có </w:t>
      </w:r>
    </w:p>
    <w:p w14:paraId="17FA011C" w14:textId="77777777" w:rsidR="00A43C11" w:rsidRPr="00011AD8" w:rsidRDefault="00A43C11" w:rsidP="0029798B">
      <w:pPr>
        <w:jc w:val="both"/>
        <w:rPr>
          <w:rFonts w:ascii="Times  New Roman" w:hAnsi="Times  New Roman" w:cs="Tahoma"/>
          <w:color w:val="000000"/>
          <w:sz w:val="26"/>
          <w:szCs w:val="26"/>
          <w:lang w:val="vi-VN"/>
        </w:rPr>
      </w:pPr>
      <w:r w:rsidRPr="00011AD8">
        <w:rPr>
          <w:rFonts w:ascii="Times  New Roman" w:hAnsi="Times  New Roman" w:cs="Tahoma"/>
          <w:color w:val="000000"/>
          <w:sz w:val="26"/>
          <w:szCs w:val="26"/>
          <w:lang w:val="vi-VN"/>
        </w:rPr>
        <w:lastRenderedPageBreak/>
        <w:t>khí A thoát ra và trong dung dịch có chứa muối B.</w:t>
      </w:r>
    </w:p>
    <w:p w14:paraId="6D096051" w14:textId="77777777" w:rsidR="00A43C11" w:rsidRPr="00011AD8" w:rsidRDefault="00A43C11" w:rsidP="0029798B">
      <w:pPr>
        <w:jc w:val="both"/>
        <w:rPr>
          <w:rFonts w:ascii="Times  New Roman" w:hAnsi="Times  New Roman" w:cs="Tahoma"/>
          <w:color w:val="000000"/>
          <w:sz w:val="26"/>
          <w:szCs w:val="26"/>
          <w:lang w:val="vi-VN"/>
        </w:rPr>
      </w:pPr>
      <w:r w:rsidRPr="00011AD8">
        <w:rPr>
          <w:rFonts w:ascii="Times  New Roman" w:hAnsi="Times  New Roman" w:cs="Tahoma"/>
          <w:color w:val="000000"/>
          <w:sz w:val="26"/>
          <w:szCs w:val="26"/>
          <w:lang w:val="vi-VN"/>
        </w:rPr>
        <w:t>a) Tính thể tích khí A ở điều kiện tiêu chuẩn và tính khối lượng của muối B.</w:t>
      </w:r>
    </w:p>
    <w:p w14:paraId="1BC0F8C4" w14:textId="77777777" w:rsidR="00A43C11" w:rsidRPr="00011AD8" w:rsidRDefault="00A43C11" w:rsidP="0029798B">
      <w:pPr>
        <w:jc w:val="both"/>
        <w:rPr>
          <w:rFonts w:ascii="Times  New Roman" w:hAnsi="Times  New Roman" w:cs="Tahoma"/>
          <w:color w:val="000000"/>
          <w:sz w:val="26"/>
          <w:szCs w:val="26"/>
          <w:lang w:val="vi-VN"/>
        </w:rPr>
      </w:pPr>
      <w:r w:rsidRPr="00011AD8">
        <w:rPr>
          <w:rFonts w:ascii="Times  New Roman" w:hAnsi="Times  New Roman" w:cs="Tahoma"/>
          <w:color w:val="000000"/>
          <w:sz w:val="26"/>
          <w:szCs w:val="26"/>
          <w:lang w:val="vi-VN"/>
        </w:rPr>
        <w:t xml:space="preserve">b) Tính nồng độ mol CM của muối B trong dung dịch sau phản ứng. Biết rằng </w:t>
      </w:r>
    </w:p>
    <w:p w14:paraId="75871AA9" w14:textId="045108E2" w:rsidR="00A43C11" w:rsidRPr="00011AD8" w:rsidRDefault="00A43C11" w:rsidP="00B638FD">
      <w:pPr>
        <w:spacing w:after="100" w:afterAutospacing="1"/>
        <w:jc w:val="both"/>
        <w:rPr>
          <w:rFonts w:ascii="Times  New Roman" w:hAnsi="Times  New Roman" w:cs="Tahoma"/>
          <w:color w:val="000000"/>
          <w:sz w:val="26"/>
          <w:szCs w:val="26"/>
          <w:lang w:val="vi-VN"/>
        </w:rPr>
      </w:pPr>
      <w:r w:rsidRPr="00011AD8">
        <w:rPr>
          <w:rFonts w:ascii="Times  New Roman" w:hAnsi="Times  New Roman" w:cs="Tahoma"/>
          <w:color w:val="000000"/>
          <w:sz w:val="26"/>
          <w:szCs w:val="26"/>
          <w:lang w:val="vi-VN"/>
        </w:rPr>
        <w:t>thể tích dung dịch trước phản ứng và sau phản ứng không thay đổi</w:t>
      </w:r>
    </w:p>
    <w:p w14:paraId="33CE7C20" w14:textId="3EA95EB9" w:rsidR="00A43C11" w:rsidRPr="00011AD8" w:rsidRDefault="00A43C11" w:rsidP="00B638FD">
      <w:pPr>
        <w:spacing w:after="0"/>
        <w:jc w:val="both"/>
        <w:rPr>
          <w:rFonts w:ascii="Times  New Roman" w:hAnsi="Times  New Roman" w:cs="Tahoma"/>
          <w:color w:val="000000"/>
          <w:sz w:val="26"/>
          <w:szCs w:val="26"/>
          <w:lang w:val="vi-VN"/>
        </w:rPr>
      </w:pPr>
      <w:r w:rsidRPr="00011AD8">
        <w:rPr>
          <w:rFonts w:ascii="Times  New Roman" w:hAnsi="Times  New Roman" w:cs="Tahoma"/>
          <w:color w:val="000000"/>
          <w:sz w:val="26"/>
          <w:szCs w:val="26"/>
          <w:lang w:val="vi-VN"/>
        </w:rPr>
        <w:t xml:space="preserve">                                      Giải</w:t>
      </w:r>
    </w:p>
    <w:p w14:paraId="6D780712" w14:textId="77777777" w:rsidR="00AA5BAE" w:rsidRPr="00011AD8" w:rsidRDefault="00A43C11" w:rsidP="0029798B">
      <w:pPr>
        <w:jc w:val="both"/>
        <w:rPr>
          <w:rFonts w:ascii="Times  New Roman" w:hAnsi="Times  New Roman" w:cs="Tahoma"/>
          <w:color w:val="000000"/>
          <w:sz w:val="26"/>
          <w:szCs w:val="26"/>
          <w:lang w:val="vi-VN"/>
        </w:rPr>
      </w:pPr>
      <w:r w:rsidRPr="00011AD8">
        <w:rPr>
          <w:rFonts w:ascii="Times  New Roman" w:hAnsi="Times  New Roman" w:cs="Tahoma"/>
          <w:color w:val="000000"/>
          <w:sz w:val="26"/>
          <w:szCs w:val="26"/>
          <w:lang w:val="vi-VN"/>
        </w:rPr>
        <w:t>a.</w:t>
      </w:r>
    </w:p>
    <w:p w14:paraId="02A3ACFD" w14:textId="6346508E" w:rsidR="00A43C11" w:rsidRPr="00011AD8" w:rsidRDefault="00A43C11" w:rsidP="0029798B">
      <w:pPr>
        <w:jc w:val="both"/>
        <w:rPr>
          <w:rFonts w:ascii="Times  New Roman" w:hAnsi="Times  New Roman" w:cs="Tahoma"/>
          <w:color w:val="000000"/>
          <w:sz w:val="26"/>
          <w:szCs w:val="26"/>
          <w:lang w:val="vi-VN"/>
        </w:rPr>
      </w:pPr>
      <w:r w:rsidRPr="00011AD8">
        <w:rPr>
          <w:rFonts w:ascii="Times  New Roman" w:hAnsi="Times  New Roman" w:cs="Tahoma"/>
          <w:color w:val="000000"/>
          <w:sz w:val="26"/>
          <w:szCs w:val="26"/>
          <w:lang w:val="vi-VN"/>
        </w:rPr>
        <w:t>PTHH: CaCO</w:t>
      </w:r>
      <w:r w:rsidRPr="00011AD8">
        <w:rPr>
          <w:rFonts w:ascii="Times  New Roman" w:hAnsi="Times  New Roman" w:cs="Tahoma"/>
          <w:color w:val="000000"/>
          <w:sz w:val="26"/>
          <w:szCs w:val="26"/>
          <w:vertAlign w:val="subscript"/>
          <w:lang w:val="vi-VN"/>
        </w:rPr>
        <w:t>3</w:t>
      </w:r>
      <w:r w:rsidRPr="00011AD8">
        <w:rPr>
          <w:rFonts w:ascii="Times  New Roman" w:hAnsi="Times  New Roman" w:cs="Tahoma"/>
          <w:color w:val="000000"/>
          <w:sz w:val="26"/>
          <w:szCs w:val="26"/>
          <w:lang w:val="vi-VN"/>
        </w:rPr>
        <w:t xml:space="preserve"> + 2CH</w:t>
      </w:r>
      <w:r w:rsidRPr="00011AD8">
        <w:rPr>
          <w:rFonts w:ascii="Times  New Roman" w:hAnsi="Times  New Roman" w:cs="Tahoma"/>
          <w:color w:val="000000"/>
          <w:sz w:val="26"/>
          <w:szCs w:val="26"/>
          <w:vertAlign w:val="subscript"/>
          <w:lang w:val="vi-VN"/>
        </w:rPr>
        <w:t>3</w:t>
      </w:r>
      <w:r w:rsidRPr="00011AD8">
        <w:rPr>
          <w:rFonts w:ascii="Times  New Roman" w:hAnsi="Times  New Roman" w:cs="Tahoma"/>
          <w:color w:val="000000"/>
          <w:sz w:val="26"/>
          <w:szCs w:val="26"/>
          <w:lang w:val="vi-VN"/>
        </w:rPr>
        <w:t>COOH -&gt; (CH</w:t>
      </w:r>
      <w:r w:rsidRPr="00011AD8">
        <w:rPr>
          <w:rFonts w:ascii="Times  New Roman" w:hAnsi="Times  New Roman" w:cs="Tahoma"/>
          <w:color w:val="000000"/>
          <w:sz w:val="26"/>
          <w:szCs w:val="26"/>
          <w:vertAlign w:val="subscript"/>
          <w:lang w:val="vi-VN"/>
        </w:rPr>
        <w:t>3</w:t>
      </w:r>
      <w:r w:rsidRPr="00011AD8">
        <w:rPr>
          <w:rFonts w:ascii="Times  New Roman" w:hAnsi="Times  New Roman" w:cs="Tahoma"/>
          <w:color w:val="000000"/>
          <w:sz w:val="26"/>
          <w:szCs w:val="26"/>
          <w:lang w:val="vi-VN"/>
        </w:rPr>
        <w:t>COO)</w:t>
      </w:r>
      <w:r w:rsidRPr="00011AD8">
        <w:rPr>
          <w:rFonts w:ascii="Times  New Roman" w:hAnsi="Times  New Roman" w:cs="Tahoma"/>
          <w:color w:val="000000"/>
          <w:sz w:val="26"/>
          <w:szCs w:val="26"/>
          <w:vertAlign w:val="subscript"/>
          <w:lang w:val="vi-VN"/>
        </w:rPr>
        <w:t>2</w:t>
      </w:r>
      <w:r w:rsidRPr="00011AD8">
        <w:rPr>
          <w:rFonts w:ascii="Times  New Roman" w:hAnsi="Times  New Roman" w:cs="Tahoma"/>
          <w:color w:val="000000"/>
          <w:sz w:val="26"/>
          <w:szCs w:val="26"/>
          <w:lang w:val="vi-VN"/>
        </w:rPr>
        <w:t xml:space="preserve">Ca </w:t>
      </w:r>
      <w:r w:rsidR="00B638FD">
        <w:rPr>
          <w:rFonts w:ascii="Times  New Roman" w:hAnsi="Times  New Roman" w:cs="Tahoma"/>
          <w:color w:val="000000"/>
          <w:sz w:val="26"/>
          <w:szCs w:val="26"/>
        </w:rPr>
        <w:t>+</w:t>
      </w:r>
      <w:r w:rsidRPr="00011AD8">
        <w:rPr>
          <w:rFonts w:ascii="Times  New Roman" w:hAnsi="Times  New Roman" w:cs="Tahoma"/>
          <w:color w:val="000000"/>
          <w:sz w:val="26"/>
          <w:szCs w:val="26"/>
          <w:lang w:val="vi-VN"/>
        </w:rPr>
        <w:t>CO</w:t>
      </w:r>
      <w:r w:rsidRPr="00011AD8">
        <w:rPr>
          <w:rFonts w:ascii="Times  New Roman" w:hAnsi="Times  New Roman" w:cs="Tahoma"/>
          <w:color w:val="000000"/>
          <w:sz w:val="26"/>
          <w:szCs w:val="26"/>
          <w:vertAlign w:val="subscript"/>
          <w:lang w:val="vi-VN"/>
        </w:rPr>
        <w:t xml:space="preserve">2 </w:t>
      </w:r>
      <w:r w:rsidRPr="00011AD8">
        <w:rPr>
          <w:rFonts w:ascii="Times  New Roman" w:hAnsi="Times  New Roman" w:cs="Tahoma"/>
          <w:color w:val="000000"/>
          <w:sz w:val="26"/>
          <w:szCs w:val="26"/>
          <w:lang w:val="vi-VN"/>
        </w:rPr>
        <w:t>+ H</w:t>
      </w:r>
      <w:r w:rsidRPr="00011AD8">
        <w:rPr>
          <w:rFonts w:ascii="Times  New Roman" w:hAnsi="Times  New Roman" w:cs="Tahoma"/>
          <w:color w:val="000000"/>
          <w:sz w:val="26"/>
          <w:szCs w:val="26"/>
          <w:vertAlign w:val="subscript"/>
          <w:lang w:val="vi-VN"/>
        </w:rPr>
        <w:t>2</w:t>
      </w:r>
      <w:r w:rsidRPr="00011AD8">
        <w:rPr>
          <w:rFonts w:ascii="Times  New Roman" w:hAnsi="Times  New Roman" w:cs="Tahoma"/>
          <w:color w:val="000000"/>
          <w:sz w:val="26"/>
          <w:szCs w:val="26"/>
          <w:lang w:val="vi-VN"/>
        </w:rPr>
        <w:t>O</w:t>
      </w:r>
    </w:p>
    <w:p w14:paraId="5A0D3EEE" w14:textId="31C472B7" w:rsidR="00A43C11" w:rsidRPr="00011AD8" w:rsidRDefault="00A8620E" w:rsidP="0029798B">
      <w:pPr>
        <w:jc w:val="both"/>
        <w:rPr>
          <w:rFonts w:ascii="Times  New Roman" w:hAnsi="Times  New Roman" w:cs="Tahoma"/>
          <w:color w:val="000000"/>
          <w:sz w:val="26"/>
          <w:szCs w:val="26"/>
          <w:lang w:val="vi-VN"/>
        </w:rPr>
      </w:pPr>
      <w:r w:rsidRPr="00011AD8">
        <w:rPr>
          <w:rFonts w:ascii="Times  New Roman" w:hAnsi="Times  New Roman" w:cs="Tahoma"/>
          <w:color w:val="000000"/>
          <w:sz w:val="26"/>
          <w:szCs w:val="26"/>
          <w:lang w:val="vi-VN"/>
        </w:rPr>
        <w:t xml:space="preserve">             0,06 ---</w:t>
      </w:r>
      <w:r w:rsidRPr="00011AD8">
        <w:rPr>
          <w:rFonts w:ascii="Times  New Roman" w:hAnsi="Times  New Roman" w:cs="Tahoma"/>
          <w:color w:val="000000"/>
          <w:sz w:val="26"/>
          <w:szCs w:val="26"/>
          <w:lang w:val="vi-VN"/>
        </w:rPr>
        <w:sym w:font="Wingdings" w:char="F0E0"/>
      </w:r>
      <w:r w:rsidRPr="00011AD8">
        <w:rPr>
          <w:rFonts w:ascii="Times  New Roman" w:hAnsi="Times  New Roman" w:cs="Tahoma"/>
          <w:color w:val="000000"/>
          <w:sz w:val="26"/>
          <w:szCs w:val="26"/>
          <w:lang w:val="vi-VN"/>
        </w:rPr>
        <w:t xml:space="preserve"> 0,12 --------</w:t>
      </w:r>
      <w:r w:rsidRPr="00011AD8">
        <w:rPr>
          <w:rFonts w:ascii="Times  New Roman" w:hAnsi="Times  New Roman" w:cs="Tahoma"/>
          <w:color w:val="000000"/>
          <w:sz w:val="26"/>
          <w:szCs w:val="26"/>
          <w:lang w:val="vi-VN"/>
        </w:rPr>
        <w:sym w:font="Wingdings" w:char="F0E0"/>
      </w:r>
      <w:r w:rsidR="00B638FD">
        <w:rPr>
          <w:rFonts w:ascii="Times  New Roman" w:hAnsi="Times  New Roman" w:cs="Tahoma"/>
          <w:color w:val="000000"/>
          <w:sz w:val="26"/>
          <w:szCs w:val="26"/>
          <w:lang w:val="vi-VN"/>
        </w:rPr>
        <w:t xml:space="preserve"> 0,06</w:t>
      </w:r>
      <w:r w:rsidRPr="00011AD8">
        <w:rPr>
          <w:rFonts w:ascii="Times  New Roman" w:hAnsi="Times  New Roman" w:cs="Tahoma"/>
          <w:color w:val="000000"/>
          <w:sz w:val="26"/>
          <w:szCs w:val="26"/>
          <w:lang w:val="vi-VN"/>
        </w:rPr>
        <w:t xml:space="preserve"> ----------</w:t>
      </w:r>
      <w:r w:rsidRPr="00011AD8">
        <w:rPr>
          <w:rFonts w:ascii="Times  New Roman" w:hAnsi="Times  New Roman" w:cs="Tahoma"/>
          <w:color w:val="000000"/>
          <w:sz w:val="26"/>
          <w:szCs w:val="26"/>
          <w:lang w:val="vi-VN"/>
        </w:rPr>
        <w:sym w:font="Wingdings" w:char="F0E0"/>
      </w:r>
      <w:r w:rsidR="00B638FD">
        <w:rPr>
          <w:rFonts w:ascii="Times  New Roman" w:hAnsi="Times  New Roman" w:cs="Tahoma"/>
          <w:color w:val="000000"/>
          <w:sz w:val="26"/>
          <w:szCs w:val="26"/>
          <w:lang w:val="vi-VN"/>
        </w:rPr>
        <w:t xml:space="preserve"> 0,06</w:t>
      </w:r>
    </w:p>
    <w:p w14:paraId="6E0B9721" w14:textId="7C5358B6" w:rsidR="00A43C11" w:rsidRPr="00011AD8" w:rsidRDefault="00A8620E" w:rsidP="0029798B">
      <w:pPr>
        <w:jc w:val="both"/>
        <w:rPr>
          <w:rFonts w:ascii="Times  New Roman" w:eastAsiaTheme="minorEastAsia" w:hAnsi="Times  New Roman" w:cs="Tahoma"/>
          <w:color w:val="000000"/>
          <w:sz w:val="26"/>
          <w:szCs w:val="26"/>
          <w:lang w:val="vi-VN"/>
        </w:rPr>
      </w:pPr>
      <w:r w:rsidRPr="00011AD8">
        <w:rPr>
          <w:rFonts w:ascii="Times  New Roman" w:hAnsi="Times  New Roman" w:cs="Tahoma"/>
          <w:color w:val="000000"/>
          <w:sz w:val="26"/>
          <w:szCs w:val="26"/>
          <w:lang w:val="vi-VN"/>
        </w:rPr>
        <w:t>n</w:t>
      </w:r>
      <w:r w:rsidRPr="00011AD8">
        <w:rPr>
          <w:rFonts w:ascii="Times  New Roman" w:hAnsi="Times  New Roman" w:cs="Tahoma"/>
          <w:color w:val="000000"/>
          <w:sz w:val="26"/>
          <w:szCs w:val="26"/>
          <w:vertAlign w:val="subscript"/>
          <w:lang w:val="vi-VN"/>
        </w:rPr>
        <w:t xml:space="preserve">CaCO3 </w:t>
      </w:r>
      <w:r w:rsidRPr="00011AD8">
        <w:rPr>
          <w:rFonts w:ascii="Times  New Roman" w:hAnsi="Times  New Roman" w:cs="Tahoma"/>
          <w:color w:val="000000"/>
          <w:sz w:val="26"/>
          <w:szCs w:val="26"/>
          <w:lang w:val="vi-VN"/>
        </w:rPr>
        <w:t xml:space="preserve">= </w:t>
      </w:r>
      <m:oMath>
        <m:box>
          <m:boxPr>
            <m:ctrlPr>
              <w:rPr>
                <w:rFonts w:ascii="Cambria Math" w:hAnsi="Cambria Math" w:cs="Tahoma"/>
                <w:i/>
                <w:color w:val="000000"/>
                <w:sz w:val="26"/>
                <w:szCs w:val="26"/>
                <w:lang w:val="vi-VN"/>
              </w:rPr>
            </m:ctrlPr>
          </m:boxPr>
          <m:e>
            <m:argPr>
              <m:argSz m:val="-1"/>
            </m:argPr>
            <m:f>
              <m:fPr>
                <m:ctrlPr>
                  <w:rPr>
                    <w:rFonts w:ascii="Cambria Math" w:hAnsi="Cambria Math" w:cs="Tahoma"/>
                    <w:i/>
                    <w:color w:val="000000"/>
                    <w:sz w:val="26"/>
                    <w:szCs w:val="26"/>
                    <w:lang w:val="vi-VN"/>
                  </w:rPr>
                </m:ctrlPr>
              </m:fPr>
              <m:num>
                <m:r>
                  <w:rPr>
                    <w:rFonts w:ascii="Cambria Math" w:hAnsi="Cambria Math" w:cs="Tahoma"/>
                    <w:color w:val="000000"/>
                    <w:sz w:val="26"/>
                    <w:szCs w:val="26"/>
                    <w:lang w:val="vi-VN"/>
                  </w:rPr>
                  <m:t>m</m:t>
                </m:r>
              </m:num>
              <m:den>
                <m:r>
                  <w:rPr>
                    <w:rFonts w:ascii="Cambria Math" w:hAnsi="Cambria Math" w:cs="Tahoma"/>
                    <w:color w:val="000000"/>
                    <w:sz w:val="26"/>
                    <w:szCs w:val="26"/>
                    <w:lang w:val="vi-VN"/>
                  </w:rPr>
                  <m:t>M</m:t>
                </m:r>
              </m:den>
            </m:f>
          </m:e>
        </m:box>
      </m:oMath>
      <w:r w:rsidRPr="00011AD8">
        <w:rPr>
          <w:rFonts w:ascii="Times  New Roman" w:eastAsiaTheme="minorEastAsia" w:hAnsi="Times  New Roman" w:cs="Tahoma"/>
          <w:color w:val="000000"/>
          <w:sz w:val="26"/>
          <w:szCs w:val="26"/>
          <w:lang w:val="vi-VN"/>
        </w:rPr>
        <w:t xml:space="preserve"> = </w:t>
      </w:r>
      <m:oMath>
        <m:box>
          <m:boxPr>
            <m:ctrlPr>
              <w:rPr>
                <w:rFonts w:ascii="Cambria Math" w:eastAsiaTheme="minorEastAsia" w:hAnsi="Cambria Math" w:cs="Tahoma"/>
                <w:i/>
                <w:color w:val="000000"/>
                <w:sz w:val="26"/>
                <w:szCs w:val="26"/>
                <w:lang w:val="vi-VN"/>
              </w:rPr>
            </m:ctrlPr>
          </m:boxPr>
          <m:e>
            <m:argPr>
              <m:argSz m:val="-1"/>
            </m:argPr>
            <m:f>
              <m:fPr>
                <m:ctrlPr>
                  <w:rPr>
                    <w:rFonts w:ascii="Cambria Math" w:eastAsiaTheme="minorEastAsia" w:hAnsi="Cambria Math" w:cs="Tahoma"/>
                    <w:i/>
                    <w:color w:val="000000"/>
                    <w:sz w:val="26"/>
                    <w:szCs w:val="26"/>
                    <w:lang w:val="vi-VN"/>
                  </w:rPr>
                </m:ctrlPr>
              </m:fPr>
              <m:num>
                <m:r>
                  <w:rPr>
                    <w:rFonts w:ascii="Cambria Math" w:eastAsiaTheme="minorEastAsia" w:hAnsi="Cambria Math" w:cs="Tahoma"/>
                    <w:color w:val="000000"/>
                    <w:sz w:val="26"/>
                    <w:szCs w:val="26"/>
                    <w:lang w:val="vi-VN"/>
                  </w:rPr>
                  <m:t>6</m:t>
                </m:r>
              </m:num>
              <m:den>
                <m:r>
                  <w:rPr>
                    <w:rFonts w:ascii="Cambria Math" w:eastAsiaTheme="minorEastAsia" w:hAnsi="Cambria Math" w:cs="Tahoma"/>
                    <w:color w:val="000000"/>
                    <w:sz w:val="26"/>
                    <w:szCs w:val="26"/>
                    <w:lang w:val="vi-VN"/>
                  </w:rPr>
                  <m:t>40+12+16.3</m:t>
                </m:r>
              </m:den>
            </m:f>
          </m:e>
        </m:box>
      </m:oMath>
      <w:r w:rsidRPr="00011AD8">
        <w:rPr>
          <w:rFonts w:ascii="Times  New Roman" w:eastAsiaTheme="minorEastAsia" w:hAnsi="Times  New Roman" w:cs="Tahoma"/>
          <w:color w:val="000000"/>
          <w:sz w:val="26"/>
          <w:szCs w:val="26"/>
          <w:lang w:val="vi-VN"/>
        </w:rPr>
        <w:t xml:space="preserve"> = 0,06 mol</w:t>
      </w:r>
    </w:p>
    <w:p w14:paraId="247F40B8" w14:textId="541A2846" w:rsidR="00A8620E" w:rsidRPr="00011AD8" w:rsidRDefault="00A8620E" w:rsidP="0029798B">
      <w:pPr>
        <w:jc w:val="both"/>
        <w:rPr>
          <w:rFonts w:ascii="Times  New Roman" w:eastAsiaTheme="minorEastAsia" w:hAnsi="Times  New Roman" w:cs="Tahoma"/>
          <w:color w:val="000000"/>
          <w:sz w:val="26"/>
          <w:szCs w:val="26"/>
          <w:lang w:val="vi-VN"/>
        </w:rPr>
      </w:pPr>
      <w:r w:rsidRPr="00011AD8">
        <w:rPr>
          <w:rFonts w:ascii="Times  New Roman" w:eastAsiaTheme="minorEastAsia" w:hAnsi="Times  New Roman" w:cs="Tahoma"/>
          <w:color w:val="000000"/>
          <w:sz w:val="26"/>
          <w:szCs w:val="26"/>
          <w:lang w:val="vi-VN"/>
        </w:rPr>
        <w:t>=&gt; V</w:t>
      </w:r>
      <w:r w:rsidRPr="00011AD8">
        <w:rPr>
          <w:rFonts w:ascii="Times  New Roman" w:eastAsiaTheme="minorEastAsia" w:hAnsi="Times  New Roman" w:cs="Tahoma"/>
          <w:color w:val="000000"/>
          <w:sz w:val="26"/>
          <w:szCs w:val="26"/>
          <w:vertAlign w:val="subscript"/>
          <w:lang w:val="vi-VN"/>
        </w:rPr>
        <w:t xml:space="preserve">CO2(A) </w:t>
      </w:r>
      <w:r w:rsidRPr="00011AD8">
        <w:rPr>
          <w:rFonts w:ascii="Times  New Roman" w:eastAsiaTheme="minorEastAsia" w:hAnsi="Times  New Roman" w:cs="Tahoma"/>
          <w:color w:val="000000"/>
          <w:sz w:val="26"/>
          <w:szCs w:val="26"/>
          <w:lang w:val="vi-VN"/>
        </w:rPr>
        <w:t>= n.22,4 = 0,06.22,4 = 1,344L</w:t>
      </w:r>
    </w:p>
    <w:p w14:paraId="2683969C" w14:textId="77777777" w:rsidR="00AA5BAE" w:rsidRPr="00011AD8" w:rsidRDefault="00A8620E" w:rsidP="0029798B">
      <w:pPr>
        <w:jc w:val="both"/>
        <w:rPr>
          <w:rFonts w:ascii="Times  New Roman" w:eastAsiaTheme="minorEastAsia" w:hAnsi="Times  New Roman" w:cs="Tahoma"/>
          <w:color w:val="000000"/>
          <w:sz w:val="26"/>
          <w:szCs w:val="26"/>
          <w:lang w:val="vi-VN"/>
        </w:rPr>
      </w:pPr>
      <w:r w:rsidRPr="00011AD8">
        <w:rPr>
          <w:rFonts w:ascii="Times  New Roman" w:eastAsiaTheme="minorEastAsia" w:hAnsi="Times  New Roman" w:cs="Tahoma"/>
          <w:color w:val="000000"/>
          <w:sz w:val="26"/>
          <w:szCs w:val="26"/>
          <w:lang w:val="vi-VN"/>
        </w:rPr>
        <w:t>=&gt; m</w:t>
      </w:r>
      <w:r w:rsidRPr="00011AD8">
        <w:rPr>
          <w:rFonts w:ascii="Times  New Roman" w:eastAsiaTheme="minorEastAsia" w:hAnsi="Times  New Roman" w:cs="Tahoma"/>
          <w:color w:val="000000"/>
          <w:sz w:val="26"/>
          <w:szCs w:val="26"/>
          <w:vertAlign w:val="subscript"/>
          <w:lang w:val="vi-VN"/>
        </w:rPr>
        <w:t xml:space="preserve">(B)(CH3COO)2Ca </w:t>
      </w:r>
      <w:r w:rsidRPr="00011AD8">
        <w:rPr>
          <w:rFonts w:ascii="Times  New Roman" w:eastAsiaTheme="minorEastAsia" w:hAnsi="Times  New Roman" w:cs="Tahoma"/>
          <w:color w:val="000000"/>
          <w:sz w:val="26"/>
          <w:szCs w:val="26"/>
          <w:lang w:val="vi-VN"/>
        </w:rPr>
        <w:t xml:space="preserve">= n.M = 0,06.((12+1.3+12+16+16).2+40) = </w:t>
      </w:r>
      <w:r w:rsidR="00AA5BAE" w:rsidRPr="00011AD8">
        <w:rPr>
          <w:rFonts w:ascii="Times  New Roman" w:eastAsiaTheme="minorEastAsia" w:hAnsi="Times  New Roman" w:cs="Tahoma"/>
          <w:color w:val="000000"/>
          <w:sz w:val="26"/>
          <w:szCs w:val="26"/>
          <w:lang w:val="vi-VN"/>
        </w:rPr>
        <w:t>9,48g</w:t>
      </w:r>
    </w:p>
    <w:p w14:paraId="0A87F11B" w14:textId="6FF02E5D" w:rsidR="00A8620E" w:rsidRPr="00011AD8" w:rsidRDefault="00AA5BAE" w:rsidP="0029798B">
      <w:pPr>
        <w:jc w:val="both"/>
        <w:rPr>
          <w:rFonts w:ascii="Times  New Roman" w:eastAsiaTheme="minorEastAsia" w:hAnsi="Times  New Roman" w:cs="Tahoma"/>
          <w:color w:val="000000"/>
          <w:sz w:val="26"/>
          <w:szCs w:val="26"/>
          <w:lang w:val="vi-VN"/>
        </w:rPr>
      </w:pPr>
      <w:r w:rsidRPr="00011AD8">
        <w:rPr>
          <w:rFonts w:ascii="Times  New Roman" w:eastAsiaTheme="minorEastAsia" w:hAnsi="Times  New Roman" w:cs="Tahoma"/>
          <w:color w:val="000000"/>
          <w:sz w:val="26"/>
          <w:szCs w:val="26"/>
          <w:lang w:val="vi-VN"/>
        </w:rPr>
        <w:t>b.</w:t>
      </w:r>
      <w:r w:rsidR="00A8620E" w:rsidRPr="00011AD8">
        <w:rPr>
          <w:rFonts w:ascii="Times  New Roman" w:eastAsiaTheme="minorEastAsia" w:hAnsi="Times  New Roman" w:cs="Tahoma"/>
          <w:color w:val="000000"/>
          <w:sz w:val="26"/>
          <w:szCs w:val="26"/>
          <w:vertAlign w:val="subscript"/>
          <w:lang w:val="vi-VN"/>
        </w:rPr>
        <w:t xml:space="preserve"> </w:t>
      </w:r>
    </w:p>
    <w:p w14:paraId="6C2F9EA4" w14:textId="685CCC63" w:rsidR="00AA5BAE" w:rsidRPr="00011AD8" w:rsidRDefault="00AA5BAE" w:rsidP="0029798B">
      <w:pPr>
        <w:jc w:val="both"/>
        <w:rPr>
          <w:rFonts w:ascii="Times  New Roman" w:eastAsiaTheme="minorEastAsia" w:hAnsi="Times  New Roman" w:cs="Tahoma"/>
          <w:color w:val="000000"/>
          <w:sz w:val="26"/>
          <w:szCs w:val="26"/>
          <w:lang w:val="vi-VN"/>
        </w:rPr>
      </w:pPr>
      <w:r w:rsidRPr="00011AD8">
        <w:rPr>
          <w:rFonts w:ascii="Times  New Roman" w:eastAsiaTheme="minorEastAsia" w:hAnsi="Times  New Roman" w:cs="Tahoma"/>
          <w:color w:val="000000"/>
          <w:sz w:val="26"/>
          <w:szCs w:val="26"/>
          <w:lang w:val="vi-VN"/>
        </w:rPr>
        <w:lastRenderedPageBreak/>
        <w:t>200ml = 0,2l</w:t>
      </w:r>
    </w:p>
    <w:p w14:paraId="0D163AC2" w14:textId="2CCE4CE5" w:rsidR="00AA5BAE" w:rsidRPr="00011AD8" w:rsidRDefault="00AA5BAE" w:rsidP="0029798B">
      <w:pPr>
        <w:jc w:val="both"/>
        <w:rPr>
          <w:rFonts w:ascii="Times  New Roman" w:eastAsiaTheme="minorEastAsia" w:hAnsi="Times  New Roman" w:cs="Tahoma"/>
          <w:color w:val="000000"/>
          <w:sz w:val="26"/>
          <w:szCs w:val="26"/>
          <w:lang w:val="vi-VN"/>
        </w:rPr>
      </w:pPr>
      <w:r w:rsidRPr="00011AD8">
        <w:rPr>
          <w:rFonts w:ascii="Times  New Roman" w:eastAsiaTheme="minorEastAsia" w:hAnsi="Times  New Roman" w:cs="Tahoma"/>
          <w:color w:val="000000"/>
          <w:sz w:val="26"/>
          <w:szCs w:val="26"/>
          <w:lang w:val="vi-VN"/>
        </w:rPr>
        <w:t>muối B : C</w:t>
      </w:r>
      <w:r w:rsidRPr="00011AD8">
        <w:rPr>
          <w:rFonts w:ascii="Times  New Roman" w:eastAsiaTheme="minorEastAsia" w:hAnsi="Times  New Roman" w:cs="Tahoma"/>
          <w:color w:val="000000"/>
          <w:sz w:val="26"/>
          <w:szCs w:val="26"/>
          <w:vertAlign w:val="subscript"/>
          <w:lang w:val="vi-VN"/>
        </w:rPr>
        <w:t xml:space="preserve">Mb </w:t>
      </w:r>
      <w:r w:rsidRPr="00011AD8">
        <w:rPr>
          <w:rFonts w:ascii="Times  New Roman" w:eastAsiaTheme="minorEastAsia" w:hAnsi="Times  New Roman" w:cs="Tahoma"/>
          <w:color w:val="000000"/>
          <w:sz w:val="26"/>
          <w:szCs w:val="26"/>
          <w:lang w:val="vi-VN"/>
        </w:rPr>
        <w:t xml:space="preserve">= </w:t>
      </w:r>
      <m:oMath>
        <m:box>
          <m:boxPr>
            <m:ctrlPr>
              <w:rPr>
                <w:rFonts w:ascii="Cambria Math" w:eastAsiaTheme="minorEastAsia" w:hAnsi="Cambria Math" w:cs="Tahoma"/>
                <w:i/>
                <w:color w:val="000000"/>
                <w:sz w:val="26"/>
                <w:szCs w:val="26"/>
                <w:lang w:val="vi-VN"/>
              </w:rPr>
            </m:ctrlPr>
          </m:boxPr>
          <m:e>
            <m:argPr>
              <m:argSz m:val="-1"/>
            </m:argPr>
            <m:f>
              <m:fPr>
                <m:ctrlPr>
                  <w:rPr>
                    <w:rFonts w:ascii="Cambria Math" w:eastAsiaTheme="minorEastAsia" w:hAnsi="Cambria Math" w:cs="Tahoma"/>
                    <w:i/>
                    <w:color w:val="000000"/>
                    <w:sz w:val="26"/>
                    <w:szCs w:val="26"/>
                    <w:lang w:val="vi-VN"/>
                  </w:rPr>
                </m:ctrlPr>
              </m:fPr>
              <m:num>
                <m:r>
                  <w:rPr>
                    <w:rFonts w:ascii="Cambria Math" w:eastAsiaTheme="minorEastAsia" w:hAnsi="Cambria Math" w:cs="Tahoma"/>
                    <w:color w:val="000000"/>
                    <w:sz w:val="26"/>
                    <w:szCs w:val="26"/>
                    <w:lang w:val="vi-VN"/>
                  </w:rPr>
                  <m:t>n</m:t>
                </m:r>
              </m:num>
              <m:den>
                <m:r>
                  <w:rPr>
                    <w:rFonts w:ascii="Cambria Math" w:eastAsiaTheme="minorEastAsia" w:hAnsi="Cambria Math" w:cs="Tahoma"/>
                    <w:color w:val="000000"/>
                    <w:sz w:val="26"/>
                    <w:szCs w:val="26"/>
                    <w:lang w:val="vi-VN"/>
                  </w:rPr>
                  <m:t>Vdd</m:t>
                </m:r>
              </m:den>
            </m:f>
          </m:e>
        </m:box>
      </m:oMath>
      <w:r w:rsidRPr="00011AD8">
        <w:rPr>
          <w:rFonts w:ascii="Times  New Roman" w:eastAsiaTheme="minorEastAsia" w:hAnsi="Times  New Roman" w:cs="Tahoma"/>
          <w:color w:val="000000"/>
          <w:sz w:val="26"/>
          <w:szCs w:val="26"/>
          <w:lang w:val="vi-VN"/>
        </w:rPr>
        <w:t xml:space="preserve"> = </w:t>
      </w:r>
      <m:oMath>
        <m:box>
          <m:boxPr>
            <m:ctrlPr>
              <w:rPr>
                <w:rFonts w:ascii="Cambria Math" w:eastAsiaTheme="minorEastAsia" w:hAnsi="Cambria Math" w:cs="Tahoma"/>
                <w:i/>
                <w:color w:val="000000"/>
                <w:sz w:val="26"/>
                <w:szCs w:val="26"/>
                <w:lang w:val="vi-VN"/>
              </w:rPr>
            </m:ctrlPr>
          </m:boxPr>
          <m:e>
            <m:argPr>
              <m:argSz m:val="-1"/>
            </m:argPr>
            <m:f>
              <m:fPr>
                <m:ctrlPr>
                  <w:rPr>
                    <w:rFonts w:ascii="Cambria Math" w:eastAsiaTheme="minorEastAsia" w:hAnsi="Cambria Math" w:cs="Tahoma"/>
                    <w:i/>
                    <w:color w:val="000000"/>
                    <w:sz w:val="26"/>
                    <w:szCs w:val="26"/>
                    <w:lang w:val="vi-VN"/>
                  </w:rPr>
                </m:ctrlPr>
              </m:fPr>
              <m:num>
                <m:r>
                  <w:rPr>
                    <w:rFonts w:ascii="Cambria Math" w:eastAsiaTheme="minorEastAsia" w:hAnsi="Cambria Math" w:cs="Tahoma"/>
                    <w:color w:val="000000"/>
                    <w:sz w:val="26"/>
                    <w:szCs w:val="26"/>
                    <w:lang w:val="vi-VN"/>
                  </w:rPr>
                  <m:t>0,06</m:t>
                </m:r>
              </m:num>
              <m:den>
                <m:r>
                  <w:rPr>
                    <w:rFonts w:ascii="Cambria Math" w:eastAsiaTheme="minorEastAsia" w:hAnsi="Cambria Math" w:cs="Tahoma"/>
                    <w:color w:val="000000"/>
                    <w:sz w:val="26"/>
                    <w:szCs w:val="26"/>
                    <w:lang w:val="vi-VN"/>
                  </w:rPr>
                  <m:t>0,2</m:t>
                </m:r>
              </m:den>
            </m:f>
          </m:e>
        </m:box>
      </m:oMath>
      <w:r w:rsidRPr="00011AD8">
        <w:rPr>
          <w:rFonts w:ascii="Times  New Roman" w:eastAsiaTheme="minorEastAsia" w:hAnsi="Times  New Roman" w:cs="Tahoma"/>
          <w:color w:val="000000"/>
          <w:sz w:val="26"/>
          <w:szCs w:val="26"/>
          <w:lang w:val="vi-VN"/>
        </w:rPr>
        <w:t xml:space="preserve"> = 0,3M</w:t>
      </w:r>
    </w:p>
    <w:p w14:paraId="232F048D" w14:textId="77777777" w:rsidR="00AA5BAE" w:rsidRPr="00011AD8" w:rsidRDefault="00AA5BAE" w:rsidP="0029798B">
      <w:pPr>
        <w:jc w:val="both"/>
        <w:rPr>
          <w:rFonts w:ascii="Times  New Roman" w:eastAsiaTheme="minorEastAsia" w:hAnsi="Times  New Roman" w:cs="Tahoma"/>
          <w:color w:val="000000"/>
          <w:sz w:val="26"/>
          <w:szCs w:val="26"/>
          <w:lang w:val="vi-VN"/>
        </w:rPr>
      </w:pPr>
      <w:r w:rsidRPr="0029798B">
        <w:rPr>
          <w:rFonts w:ascii="Times  New Roman" w:eastAsiaTheme="minorEastAsia" w:hAnsi="Times  New Roman" w:cs="Tahoma"/>
          <w:b/>
          <w:bCs/>
          <w:color w:val="000000"/>
          <w:sz w:val="26"/>
          <w:szCs w:val="26"/>
          <w:lang w:val="vi-VN"/>
        </w:rPr>
        <w:t>Câu 3</w:t>
      </w:r>
      <w:r w:rsidRPr="00011AD8">
        <w:rPr>
          <w:rFonts w:ascii="Times  New Roman" w:eastAsiaTheme="minorEastAsia" w:hAnsi="Times  New Roman" w:cs="Tahoma"/>
          <w:color w:val="000000"/>
          <w:sz w:val="26"/>
          <w:szCs w:val="26"/>
          <w:lang w:val="vi-VN"/>
        </w:rPr>
        <w:t xml:space="preserve">. Đốt cháy 4,48 lít hỗn hợp 2 anken liên tiếp nhau trong cùng dãy đồng đẳng </w:t>
      </w:r>
    </w:p>
    <w:p w14:paraId="5DCE58CF" w14:textId="77777777" w:rsidR="00AA5BAE" w:rsidRPr="00011AD8" w:rsidRDefault="00AA5BAE" w:rsidP="0029798B">
      <w:pPr>
        <w:jc w:val="both"/>
        <w:rPr>
          <w:rFonts w:ascii="Times  New Roman" w:eastAsiaTheme="minorEastAsia" w:hAnsi="Times  New Roman" w:cs="Tahoma"/>
          <w:color w:val="000000"/>
          <w:sz w:val="26"/>
          <w:szCs w:val="26"/>
          <w:lang w:val="vi-VN"/>
        </w:rPr>
      </w:pPr>
      <w:r w:rsidRPr="00011AD8">
        <w:rPr>
          <w:rFonts w:ascii="Times  New Roman" w:eastAsiaTheme="minorEastAsia" w:hAnsi="Times  New Roman" w:cs="Tahoma"/>
          <w:color w:val="000000"/>
          <w:sz w:val="26"/>
          <w:szCs w:val="26"/>
          <w:lang w:val="vi-VN"/>
        </w:rPr>
        <w:t xml:space="preserve">thu được 11,2 lít khí CO2. Xác định công thức phân tử và công thức cấu tạo của 2 </w:t>
      </w:r>
    </w:p>
    <w:p w14:paraId="0168A95D" w14:textId="23E0F319" w:rsidR="00AA5BAE" w:rsidRPr="00011AD8" w:rsidRDefault="00AA5BAE" w:rsidP="0029798B">
      <w:pPr>
        <w:jc w:val="both"/>
        <w:rPr>
          <w:rFonts w:ascii="Times  New Roman" w:eastAsiaTheme="minorEastAsia" w:hAnsi="Times  New Roman" w:cs="Tahoma"/>
          <w:color w:val="000000"/>
          <w:sz w:val="26"/>
          <w:szCs w:val="26"/>
          <w:lang w:val="vi-VN"/>
        </w:rPr>
      </w:pPr>
      <w:r w:rsidRPr="00011AD8">
        <w:rPr>
          <w:rFonts w:ascii="Times  New Roman" w:eastAsiaTheme="minorEastAsia" w:hAnsi="Times  New Roman" w:cs="Tahoma"/>
          <w:color w:val="000000"/>
          <w:sz w:val="26"/>
          <w:szCs w:val="26"/>
          <w:lang w:val="vi-VN"/>
        </w:rPr>
        <w:t>anken</w:t>
      </w:r>
    </w:p>
    <w:p w14:paraId="07DAC8D9" w14:textId="713C1989" w:rsidR="00AA5BAE" w:rsidRPr="00011AD8" w:rsidRDefault="00AA5BAE" w:rsidP="0029798B">
      <w:pPr>
        <w:jc w:val="both"/>
        <w:rPr>
          <w:rFonts w:ascii="Times  New Roman" w:eastAsiaTheme="minorEastAsia" w:hAnsi="Times  New Roman" w:cs="Tahoma"/>
          <w:color w:val="000000"/>
          <w:sz w:val="26"/>
          <w:szCs w:val="26"/>
          <w:lang w:val="vi-VN"/>
        </w:rPr>
      </w:pPr>
      <w:r w:rsidRPr="00011AD8">
        <w:rPr>
          <w:rFonts w:ascii="Times  New Roman" w:eastAsiaTheme="minorEastAsia" w:hAnsi="Times  New Roman" w:cs="Tahoma"/>
          <w:color w:val="000000"/>
          <w:sz w:val="26"/>
          <w:szCs w:val="26"/>
          <w:lang w:val="vi-VN"/>
        </w:rPr>
        <w:t xml:space="preserve">                                  Giải</w:t>
      </w:r>
    </w:p>
    <w:p w14:paraId="29AC891E" w14:textId="5B15108C" w:rsidR="00011AD8" w:rsidRPr="00011AD8" w:rsidRDefault="00011AD8" w:rsidP="0029798B">
      <w:pPr>
        <w:jc w:val="both"/>
        <w:rPr>
          <w:rFonts w:ascii="Times  New Roman" w:eastAsiaTheme="minorEastAsia" w:hAnsi="Times  New Roman" w:cs="Tahoma"/>
          <w:color w:val="000000"/>
          <w:sz w:val="26"/>
          <w:szCs w:val="26"/>
          <w:lang w:val="vi-VN"/>
        </w:rPr>
      </w:pPr>
      <w:r w:rsidRPr="00011AD8">
        <w:rPr>
          <w:rFonts w:ascii="Times  New Roman" w:eastAsiaTheme="minorEastAsia" w:hAnsi="Times  New Roman" w:cs="Tahoma"/>
          <w:color w:val="000000"/>
          <w:sz w:val="26"/>
          <w:szCs w:val="26"/>
          <w:lang w:val="vi-VN"/>
        </w:rPr>
        <w:t>Gọi công thức chung 2 anken liên tiếp trong dãy đồng đẳng: C</w:t>
      </w:r>
      <w:r w:rsidRPr="00011AD8">
        <w:rPr>
          <w:rFonts w:ascii="Times  New Roman" w:eastAsiaTheme="minorEastAsia" w:hAnsi="Times  New Roman" w:cs="Tahoma"/>
          <w:color w:val="000000"/>
          <w:sz w:val="26"/>
          <w:szCs w:val="26"/>
          <w:vertAlign w:val="subscript"/>
          <w:lang w:val="vi-VN"/>
        </w:rPr>
        <w:t>n</w:t>
      </w:r>
      <w:r w:rsidRPr="00011AD8">
        <w:rPr>
          <w:rFonts w:ascii="Times  New Roman" w:eastAsiaTheme="minorEastAsia" w:hAnsi="Times  New Roman" w:cs="Tahoma"/>
          <w:color w:val="000000"/>
          <w:sz w:val="26"/>
          <w:szCs w:val="26"/>
          <w:lang w:val="vi-VN"/>
        </w:rPr>
        <w:t>H</w:t>
      </w:r>
      <w:r w:rsidRPr="00011AD8">
        <w:rPr>
          <w:rFonts w:ascii="Times  New Roman" w:eastAsiaTheme="minorEastAsia" w:hAnsi="Times  New Roman" w:cs="Tahoma"/>
          <w:color w:val="000000"/>
          <w:sz w:val="26"/>
          <w:szCs w:val="26"/>
          <w:vertAlign w:val="subscript"/>
          <w:lang w:val="vi-VN"/>
        </w:rPr>
        <w:t>2n</w:t>
      </w:r>
    </w:p>
    <w:p w14:paraId="24D2E41A" w14:textId="1EE754E9" w:rsidR="00AA5BAE" w:rsidRPr="00011AD8" w:rsidRDefault="00103CAD" w:rsidP="0029798B">
      <w:pPr>
        <w:jc w:val="both"/>
        <w:rPr>
          <w:rFonts w:ascii="Times  New Roman" w:eastAsiaTheme="minorEastAsia" w:hAnsi="Times  New Roman" w:cs="Tahoma"/>
          <w:color w:val="000000"/>
          <w:sz w:val="26"/>
          <w:szCs w:val="26"/>
          <w:lang w:val="vi-VN"/>
        </w:rPr>
      </w:pPr>
      <w:r w:rsidRPr="00011AD8">
        <w:rPr>
          <w:rFonts w:ascii="Times  New Roman" w:eastAsiaTheme="minorEastAsia" w:hAnsi="Times  New Roman" w:cs="Tahoma"/>
          <w:color w:val="000000"/>
          <w:sz w:val="26"/>
          <w:szCs w:val="26"/>
          <w:lang w:val="vi-VN"/>
        </w:rPr>
        <w:t xml:space="preserve"> n</w:t>
      </w:r>
      <w:r w:rsidRPr="00011AD8">
        <w:rPr>
          <w:rFonts w:ascii="Times  New Roman" w:eastAsiaTheme="minorEastAsia" w:hAnsi="Times  New Roman" w:cs="Tahoma"/>
          <w:color w:val="000000"/>
          <w:sz w:val="26"/>
          <w:szCs w:val="26"/>
          <w:vertAlign w:val="subscript"/>
          <w:lang w:val="vi-VN"/>
        </w:rPr>
        <w:t xml:space="preserve">CO2 </w:t>
      </w:r>
      <w:r w:rsidRPr="00011AD8">
        <w:rPr>
          <w:rFonts w:ascii="Times  New Roman" w:eastAsiaTheme="minorEastAsia" w:hAnsi="Times  New Roman" w:cs="Tahoma"/>
          <w:color w:val="000000"/>
          <w:sz w:val="26"/>
          <w:szCs w:val="26"/>
          <w:lang w:val="vi-VN"/>
        </w:rPr>
        <w:t xml:space="preserve">= </w:t>
      </w:r>
      <m:oMath>
        <m:box>
          <m:boxPr>
            <m:ctrlPr>
              <w:rPr>
                <w:rFonts w:ascii="Cambria Math" w:eastAsiaTheme="minorEastAsia" w:hAnsi="Cambria Math" w:cs="Tahoma"/>
                <w:i/>
                <w:color w:val="000000"/>
                <w:sz w:val="26"/>
                <w:szCs w:val="26"/>
                <w:lang w:val="vi-VN"/>
              </w:rPr>
            </m:ctrlPr>
          </m:boxPr>
          <m:e>
            <m:argPr>
              <m:argSz m:val="-1"/>
            </m:argPr>
            <m:f>
              <m:fPr>
                <m:ctrlPr>
                  <w:rPr>
                    <w:rFonts w:ascii="Cambria Math" w:eastAsiaTheme="minorEastAsia" w:hAnsi="Cambria Math" w:cs="Tahoma"/>
                    <w:i/>
                    <w:color w:val="000000"/>
                    <w:sz w:val="26"/>
                    <w:szCs w:val="26"/>
                    <w:lang w:val="vi-VN"/>
                  </w:rPr>
                </m:ctrlPr>
              </m:fPr>
              <m:num>
                <m:r>
                  <w:rPr>
                    <w:rFonts w:ascii="Cambria Math" w:eastAsiaTheme="minorEastAsia" w:hAnsi="Cambria Math" w:cs="Tahoma"/>
                    <w:color w:val="000000"/>
                    <w:sz w:val="26"/>
                    <w:szCs w:val="26"/>
                    <w:lang w:val="vi-VN"/>
                  </w:rPr>
                  <m:t>V</m:t>
                </m:r>
              </m:num>
              <m:den>
                <m:r>
                  <w:rPr>
                    <w:rFonts w:ascii="Cambria Math" w:eastAsiaTheme="minorEastAsia" w:hAnsi="Cambria Math" w:cs="Tahoma"/>
                    <w:color w:val="000000"/>
                    <w:sz w:val="26"/>
                    <w:szCs w:val="26"/>
                    <w:lang w:val="vi-VN"/>
                  </w:rPr>
                  <m:t>22,4</m:t>
                </m:r>
              </m:den>
            </m:f>
          </m:e>
        </m:box>
      </m:oMath>
      <w:r w:rsidRPr="00011AD8">
        <w:rPr>
          <w:rFonts w:ascii="Times  New Roman" w:eastAsiaTheme="minorEastAsia" w:hAnsi="Times  New Roman" w:cs="Tahoma"/>
          <w:color w:val="000000"/>
          <w:sz w:val="26"/>
          <w:szCs w:val="26"/>
          <w:lang w:val="vi-VN"/>
        </w:rPr>
        <w:t xml:space="preserve"> = </w:t>
      </w:r>
      <m:oMath>
        <m:box>
          <m:boxPr>
            <m:ctrlPr>
              <w:rPr>
                <w:rFonts w:ascii="Cambria Math" w:eastAsiaTheme="minorEastAsia" w:hAnsi="Cambria Math" w:cs="Tahoma"/>
                <w:i/>
                <w:color w:val="000000"/>
                <w:sz w:val="26"/>
                <w:szCs w:val="26"/>
                <w:lang w:val="vi-VN"/>
              </w:rPr>
            </m:ctrlPr>
          </m:boxPr>
          <m:e>
            <m:argPr>
              <m:argSz m:val="-1"/>
            </m:argPr>
            <m:f>
              <m:fPr>
                <m:ctrlPr>
                  <w:rPr>
                    <w:rFonts w:ascii="Cambria Math" w:eastAsiaTheme="minorEastAsia" w:hAnsi="Cambria Math" w:cs="Tahoma"/>
                    <w:i/>
                    <w:color w:val="000000"/>
                    <w:sz w:val="26"/>
                    <w:szCs w:val="26"/>
                    <w:lang w:val="vi-VN"/>
                  </w:rPr>
                </m:ctrlPr>
              </m:fPr>
              <m:num>
                <m:r>
                  <w:rPr>
                    <w:rFonts w:ascii="Cambria Math" w:eastAsiaTheme="minorEastAsia" w:hAnsi="Cambria Math" w:cs="Tahoma"/>
                    <w:color w:val="000000"/>
                    <w:sz w:val="26"/>
                    <w:szCs w:val="26"/>
                    <w:lang w:val="vi-VN"/>
                  </w:rPr>
                  <m:t>11,2</m:t>
                </m:r>
              </m:num>
              <m:den>
                <m:r>
                  <w:rPr>
                    <w:rFonts w:ascii="Cambria Math" w:eastAsiaTheme="minorEastAsia" w:hAnsi="Cambria Math" w:cs="Tahoma"/>
                    <w:color w:val="000000"/>
                    <w:sz w:val="26"/>
                    <w:szCs w:val="26"/>
                    <w:lang w:val="vi-VN"/>
                  </w:rPr>
                  <m:t>22,4</m:t>
                </m:r>
              </m:den>
            </m:f>
          </m:e>
        </m:box>
      </m:oMath>
      <w:r w:rsidRPr="00011AD8">
        <w:rPr>
          <w:rFonts w:ascii="Times  New Roman" w:eastAsiaTheme="minorEastAsia" w:hAnsi="Times  New Roman" w:cs="Tahoma"/>
          <w:color w:val="000000"/>
          <w:sz w:val="26"/>
          <w:szCs w:val="26"/>
          <w:lang w:val="vi-VN"/>
        </w:rPr>
        <w:t xml:space="preserve"> = 0,5 mol</w:t>
      </w:r>
    </w:p>
    <w:p w14:paraId="00F7A284" w14:textId="1E0C72F2" w:rsidR="00011AD8" w:rsidRPr="00011AD8" w:rsidRDefault="00011AD8" w:rsidP="0029798B">
      <w:pPr>
        <w:jc w:val="both"/>
        <w:rPr>
          <w:rFonts w:ascii="Times  New Roman" w:eastAsiaTheme="minorEastAsia" w:hAnsi="Times  New Roman" w:cs="Tahoma"/>
          <w:color w:val="000000"/>
          <w:sz w:val="26"/>
          <w:szCs w:val="26"/>
          <w:lang w:val="vi-VN"/>
        </w:rPr>
      </w:pPr>
      <w:r w:rsidRPr="00011AD8">
        <w:rPr>
          <w:rFonts w:ascii="Times  New Roman" w:eastAsiaTheme="minorEastAsia" w:hAnsi="Times  New Roman" w:cs="Tahoma"/>
          <w:color w:val="000000"/>
          <w:sz w:val="26"/>
          <w:szCs w:val="26"/>
          <w:lang w:val="vi-VN"/>
        </w:rPr>
        <w:t>n</w:t>
      </w:r>
      <w:r w:rsidRPr="00011AD8">
        <w:rPr>
          <w:rFonts w:ascii="Times  New Roman" w:eastAsiaTheme="minorEastAsia" w:hAnsi="Times  New Roman" w:cs="Tahoma"/>
          <w:color w:val="000000"/>
          <w:sz w:val="26"/>
          <w:szCs w:val="26"/>
          <w:vertAlign w:val="subscript"/>
          <w:lang w:val="vi-VN"/>
        </w:rPr>
        <w:t xml:space="preserve">hh 2anken  </w:t>
      </w:r>
      <w:r w:rsidRPr="00011AD8">
        <w:rPr>
          <w:rFonts w:ascii="Times  New Roman" w:eastAsiaTheme="minorEastAsia" w:hAnsi="Times  New Roman" w:cs="Tahoma"/>
          <w:color w:val="000000"/>
          <w:sz w:val="26"/>
          <w:szCs w:val="26"/>
          <w:lang w:val="vi-VN"/>
        </w:rPr>
        <w:t xml:space="preserve">= </w:t>
      </w:r>
      <m:oMath>
        <m:f>
          <m:fPr>
            <m:ctrlPr>
              <w:rPr>
                <w:rFonts w:ascii="Cambria Math" w:eastAsiaTheme="minorEastAsia" w:hAnsi="Cambria Math" w:cs="Tahoma"/>
                <w:i/>
                <w:color w:val="000000"/>
                <w:sz w:val="26"/>
                <w:szCs w:val="26"/>
                <w:lang w:val="vi-VN"/>
              </w:rPr>
            </m:ctrlPr>
          </m:fPr>
          <m:num>
            <m:r>
              <w:rPr>
                <w:rFonts w:ascii="Cambria Math" w:eastAsiaTheme="minorEastAsia" w:hAnsi="Cambria Math" w:cs="Tahoma"/>
                <w:color w:val="000000"/>
                <w:sz w:val="26"/>
                <w:szCs w:val="26"/>
                <w:lang w:val="vi-VN"/>
              </w:rPr>
              <m:t>V</m:t>
            </m:r>
          </m:num>
          <m:den>
            <m:r>
              <w:rPr>
                <w:rFonts w:ascii="Cambria Math" w:eastAsiaTheme="minorEastAsia" w:hAnsi="Cambria Math" w:cs="Tahoma"/>
                <w:color w:val="000000"/>
                <w:sz w:val="26"/>
                <w:szCs w:val="26"/>
                <w:lang w:val="vi-VN"/>
              </w:rPr>
              <m:t>22,4</m:t>
            </m:r>
          </m:den>
        </m:f>
      </m:oMath>
      <w:r w:rsidRPr="00011AD8">
        <w:rPr>
          <w:rFonts w:ascii="Times  New Roman" w:eastAsiaTheme="minorEastAsia" w:hAnsi="Times  New Roman" w:cs="Tahoma"/>
          <w:color w:val="000000"/>
          <w:sz w:val="26"/>
          <w:szCs w:val="26"/>
          <w:lang w:val="vi-VN"/>
        </w:rPr>
        <w:t xml:space="preserve"> = </w:t>
      </w:r>
      <m:oMath>
        <m:f>
          <m:fPr>
            <m:ctrlPr>
              <w:rPr>
                <w:rFonts w:ascii="Cambria Math" w:eastAsiaTheme="minorEastAsia" w:hAnsi="Cambria Math" w:cs="Tahoma"/>
                <w:i/>
                <w:color w:val="000000"/>
                <w:sz w:val="26"/>
                <w:szCs w:val="26"/>
                <w:lang w:val="vi-VN"/>
              </w:rPr>
            </m:ctrlPr>
          </m:fPr>
          <m:num>
            <m:r>
              <w:rPr>
                <w:rFonts w:ascii="Cambria Math" w:eastAsiaTheme="minorEastAsia" w:hAnsi="Cambria Math" w:cs="Tahoma"/>
                <w:color w:val="000000"/>
                <w:sz w:val="26"/>
                <w:szCs w:val="26"/>
                <w:lang w:val="vi-VN"/>
              </w:rPr>
              <m:t>4,48</m:t>
            </m:r>
          </m:num>
          <m:den>
            <m:r>
              <w:rPr>
                <w:rFonts w:ascii="Cambria Math" w:eastAsiaTheme="minorEastAsia" w:hAnsi="Cambria Math" w:cs="Tahoma"/>
                <w:color w:val="000000"/>
                <w:sz w:val="26"/>
                <w:szCs w:val="26"/>
                <w:lang w:val="vi-VN"/>
              </w:rPr>
              <m:t>22,4</m:t>
            </m:r>
          </m:den>
        </m:f>
      </m:oMath>
      <w:r w:rsidRPr="00011AD8">
        <w:rPr>
          <w:rFonts w:ascii="Times  New Roman" w:eastAsiaTheme="minorEastAsia" w:hAnsi="Times  New Roman" w:cs="Tahoma"/>
          <w:color w:val="000000"/>
          <w:sz w:val="26"/>
          <w:szCs w:val="26"/>
          <w:lang w:val="vi-VN"/>
        </w:rPr>
        <w:t xml:space="preserve"> = 0,2 mol</w:t>
      </w:r>
    </w:p>
    <w:p w14:paraId="5DFC5FE9" w14:textId="0867916E" w:rsidR="001A5D55" w:rsidRPr="00011AD8" w:rsidRDefault="001A5D55" w:rsidP="0029798B">
      <w:pPr>
        <w:jc w:val="both"/>
        <w:rPr>
          <w:rFonts w:ascii="Times  New Roman" w:eastAsiaTheme="minorEastAsia" w:hAnsi="Times  New Roman" w:cs="Tahoma"/>
          <w:color w:val="000000"/>
          <w:sz w:val="26"/>
          <w:szCs w:val="26"/>
          <w:lang w:val="vi-VN"/>
        </w:rPr>
      </w:pPr>
      <w:r w:rsidRPr="00011AD8">
        <w:rPr>
          <w:rFonts w:ascii="Times  New Roman" w:eastAsiaTheme="minorEastAsia" w:hAnsi="Times  New Roman" w:cs="Tahoma"/>
          <w:color w:val="000000"/>
          <w:sz w:val="26"/>
          <w:szCs w:val="26"/>
        </w:rPr>
        <w:t>C</w:t>
      </w:r>
      <w:r w:rsidRPr="00011AD8">
        <w:rPr>
          <w:rFonts w:ascii="Times  New Roman" w:eastAsiaTheme="minorEastAsia" w:hAnsi="Times  New Roman" w:cs="Tahoma"/>
          <w:color w:val="000000"/>
          <w:sz w:val="26"/>
          <w:szCs w:val="26"/>
          <w:vertAlign w:val="subscript"/>
          <w:lang w:val="vi-VN"/>
        </w:rPr>
        <w:t>n</w:t>
      </w:r>
      <w:r w:rsidRPr="00011AD8">
        <w:rPr>
          <w:rFonts w:ascii="Times  New Roman" w:eastAsiaTheme="minorEastAsia" w:hAnsi="Times  New Roman" w:cs="Tahoma"/>
          <w:color w:val="000000"/>
          <w:sz w:val="26"/>
          <w:szCs w:val="26"/>
          <w:lang w:val="vi-VN"/>
        </w:rPr>
        <w:t>H</w:t>
      </w:r>
      <w:r w:rsidRPr="00011AD8">
        <w:rPr>
          <w:rFonts w:ascii="Times  New Roman" w:eastAsiaTheme="minorEastAsia" w:hAnsi="Times  New Roman" w:cs="Tahoma"/>
          <w:color w:val="000000"/>
          <w:sz w:val="26"/>
          <w:szCs w:val="26"/>
          <w:vertAlign w:val="subscript"/>
          <w:lang w:val="vi-VN"/>
        </w:rPr>
        <w:t xml:space="preserve">2n </w:t>
      </w:r>
      <w:r w:rsidRPr="00011AD8">
        <w:rPr>
          <w:rFonts w:ascii="Times  New Roman" w:eastAsiaTheme="minorEastAsia" w:hAnsi="Times  New Roman" w:cs="Tahoma"/>
          <w:color w:val="000000"/>
          <w:sz w:val="26"/>
          <w:szCs w:val="26"/>
          <w:lang w:val="vi-VN"/>
        </w:rPr>
        <w:t xml:space="preserve">+ </w:t>
      </w:r>
      <w:r w:rsidRPr="00011AD8">
        <w:rPr>
          <w:rFonts w:ascii="Times  New Roman" w:eastAsiaTheme="minorEastAsia" w:hAnsi="Times  New Roman" w:cs="Tahoma"/>
          <w:color w:val="000000"/>
          <w:sz w:val="26"/>
          <w:szCs w:val="26"/>
          <w:vertAlign w:val="subscript"/>
          <w:lang w:val="vi-VN"/>
        </w:rPr>
        <w:t xml:space="preserve"> </w:t>
      </w:r>
      <m:oMath>
        <m:f>
          <m:fPr>
            <m:ctrlPr>
              <w:rPr>
                <w:rFonts w:ascii="Cambria Math" w:eastAsiaTheme="minorEastAsia" w:hAnsi="Cambria Math" w:cs="Tahoma"/>
                <w:i/>
                <w:color w:val="000000"/>
                <w:sz w:val="26"/>
                <w:szCs w:val="26"/>
                <w:vertAlign w:val="subscript"/>
                <w:lang w:val="vi-VN"/>
              </w:rPr>
            </m:ctrlPr>
          </m:fPr>
          <m:num>
            <m:r>
              <w:rPr>
                <w:rFonts w:ascii="Cambria Math" w:eastAsiaTheme="minorEastAsia" w:hAnsi="Cambria Math" w:cs="Tahoma"/>
                <w:color w:val="000000"/>
                <w:sz w:val="26"/>
                <w:szCs w:val="26"/>
                <w:vertAlign w:val="subscript"/>
                <w:lang w:val="vi-VN"/>
              </w:rPr>
              <m:t>3n</m:t>
            </m:r>
          </m:num>
          <m:den>
            <m:r>
              <w:rPr>
                <w:rFonts w:ascii="Cambria Math" w:eastAsiaTheme="minorEastAsia" w:hAnsi="Cambria Math" w:cs="Tahoma"/>
                <w:color w:val="000000"/>
                <w:sz w:val="26"/>
                <w:szCs w:val="26"/>
                <w:vertAlign w:val="subscript"/>
                <w:lang w:val="vi-VN"/>
              </w:rPr>
              <m:t>2</m:t>
            </m:r>
          </m:den>
        </m:f>
      </m:oMath>
      <w:r w:rsidRPr="00011AD8">
        <w:rPr>
          <w:rFonts w:ascii="Times  New Roman" w:eastAsiaTheme="minorEastAsia" w:hAnsi="Times  New Roman" w:cs="Tahoma"/>
          <w:color w:val="000000"/>
          <w:sz w:val="26"/>
          <w:szCs w:val="26"/>
          <w:vertAlign w:val="subscript"/>
          <w:lang w:val="vi-VN"/>
        </w:rPr>
        <w:t xml:space="preserve"> </w:t>
      </w:r>
      <w:r w:rsidRPr="00011AD8">
        <w:rPr>
          <w:rFonts w:ascii="Times  New Roman" w:eastAsiaTheme="minorEastAsia" w:hAnsi="Times  New Roman" w:cs="Tahoma"/>
          <w:color w:val="000000"/>
          <w:sz w:val="26"/>
          <w:szCs w:val="26"/>
          <w:lang w:val="vi-VN"/>
        </w:rPr>
        <w:t>O</w:t>
      </w:r>
      <w:r w:rsidRPr="00011AD8">
        <w:rPr>
          <w:rFonts w:ascii="Times  New Roman" w:eastAsiaTheme="minorEastAsia" w:hAnsi="Times  New Roman" w:cs="Tahoma"/>
          <w:color w:val="000000"/>
          <w:sz w:val="26"/>
          <w:szCs w:val="26"/>
          <w:vertAlign w:val="subscript"/>
          <w:lang w:val="vi-VN"/>
        </w:rPr>
        <w:t xml:space="preserve">2  </w:t>
      </w:r>
      <w:r w:rsidRPr="00011AD8">
        <w:rPr>
          <w:rFonts w:ascii="Times  New Roman" w:eastAsiaTheme="minorEastAsia" w:hAnsi="Times  New Roman" w:cs="Tahoma"/>
          <w:color w:val="000000"/>
          <w:sz w:val="26"/>
          <w:szCs w:val="26"/>
          <w:lang w:val="vi-VN"/>
        </w:rPr>
        <w:t>-&gt; nCO</w:t>
      </w:r>
      <w:r w:rsidRPr="00011AD8">
        <w:rPr>
          <w:rFonts w:ascii="Times  New Roman" w:eastAsiaTheme="minorEastAsia" w:hAnsi="Times  New Roman" w:cs="Tahoma"/>
          <w:color w:val="000000"/>
          <w:sz w:val="26"/>
          <w:szCs w:val="26"/>
          <w:vertAlign w:val="subscript"/>
          <w:lang w:val="vi-VN"/>
        </w:rPr>
        <w:t xml:space="preserve">2 </w:t>
      </w:r>
      <w:r w:rsidRPr="00011AD8">
        <w:rPr>
          <w:rFonts w:ascii="Times  New Roman" w:eastAsiaTheme="minorEastAsia" w:hAnsi="Times  New Roman" w:cs="Tahoma"/>
          <w:color w:val="000000"/>
          <w:sz w:val="26"/>
          <w:szCs w:val="26"/>
          <w:lang w:val="vi-VN"/>
        </w:rPr>
        <w:t>+ nH</w:t>
      </w:r>
      <w:r w:rsidRPr="00011AD8">
        <w:rPr>
          <w:rFonts w:ascii="Times  New Roman" w:eastAsiaTheme="minorEastAsia" w:hAnsi="Times  New Roman" w:cs="Tahoma"/>
          <w:color w:val="000000"/>
          <w:sz w:val="26"/>
          <w:szCs w:val="26"/>
          <w:vertAlign w:val="subscript"/>
          <w:lang w:val="vi-VN"/>
        </w:rPr>
        <w:t>2</w:t>
      </w:r>
      <w:r w:rsidRPr="00011AD8">
        <w:rPr>
          <w:rFonts w:ascii="Times  New Roman" w:eastAsiaTheme="minorEastAsia" w:hAnsi="Times  New Roman" w:cs="Tahoma"/>
          <w:color w:val="000000"/>
          <w:sz w:val="26"/>
          <w:szCs w:val="26"/>
          <w:lang w:val="vi-VN"/>
        </w:rPr>
        <w:t>O</w:t>
      </w:r>
    </w:p>
    <w:p w14:paraId="0842DACB" w14:textId="333B41B0" w:rsidR="001A5D55" w:rsidRPr="00011AD8" w:rsidRDefault="00011AD8" w:rsidP="0029798B">
      <w:pPr>
        <w:jc w:val="both"/>
        <w:rPr>
          <w:rFonts w:ascii="Times  New Roman" w:eastAsiaTheme="minorEastAsia" w:hAnsi="Times  New Roman" w:cs="Tahoma"/>
          <w:color w:val="000000"/>
          <w:sz w:val="26"/>
          <w:szCs w:val="26"/>
          <w:lang w:val="vi-VN"/>
        </w:rPr>
      </w:pPr>
      <w:r w:rsidRPr="00011AD8">
        <w:rPr>
          <w:rFonts w:ascii="Times  New Roman" w:eastAsiaTheme="minorEastAsia" w:hAnsi="Times  New Roman" w:cs="Tahoma"/>
          <w:color w:val="000000"/>
          <w:sz w:val="26"/>
          <w:szCs w:val="26"/>
          <w:lang w:val="vi-VN"/>
        </w:rPr>
        <w:t>0,2</w:t>
      </w:r>
      <w:r w:rsidR="001A5D55" w:rsidRPr="00011AD8">
        <w:rPr>
          <w:rFonts w:ascii="Times  New Roman" w:eastAsiaTheme="minorEastAsia" w:hAnsi="Times  New Roman" w:cs="Tahoma"/>
          <w:color w:val="000000"/>
          <w:sz w:val="26"/>
          <w:szCs w:val="26"/>
          <w:lang w:val="vi-VN"/>
        </w:rPr>
        <w:t>---------------</w:t>
      </w:r>
      <w:r w:rsidR="001A5D55" w:rsidRPr="00011AD8">
        <w:rPr>
          <w:rFonts w:ascii="Times  New Roman" w:eastAsiaTheme="minorEastAsia" w:hAnsi="Times  New Roman" w:cs="Tahoma"/>
          <w:color w:val="000000"/>
          <w:sz w:val="26"/>
          <w:szCs w:val="26"/>
          <w:lang w:val="vi-VN"/>
        </w:rPr>
        <w:sym w:font="Wingdings" w:char="F0E0"/>
      </w:r>
      <w:r w:rsidR="001A5D55" w:rsidRPr="00011AD8">
        <w:rPr>
          <w:rFonts w:ascii="Times  New Roman" w:eastAsiaTheme="minorEastAsia" w:hAnsi="Times  New Roman" w:cs="Tahoma"/>
          <w:color w:val="000000"/>
          <w:sz w:val="26"/>
          <w:szCs w:val="26"/>
          <w:lang w:val="vi-VN"/>
        </w:rPr>
        <w:t xml:space="preserve"> 0,5</w:t>
      </w:r>
    </w:p>
    <w:p w14:paraId="1C79FC51" w14:textId="0353D761" w:rsidR="001A5D55" w:rsidRPr="00011AD8" w:rsidRDefault="00837891" w:rsidP="0029798B">
      <w:pPr>
        <w:jc w:val="both"/>
        <w:rPr>
          <w:rFonts w:ascii="Times  New Roman" w:eastAsiaTheme="minorEastAsia" w:hAnsi="Times  New Roman" w:cs="Tahoma"/>
          <w:color w:val="000000"/>
          <w:sz w:val="26"/>
          <w:szCs w:val="26"/>
          <w:lang w:val="vi-VN"/>
        </w:rPr>
      </w:pPr>
      <w:r w:rsidRPr="00011AD8">
        <w:rPr>
          <w:rFonts w:ascii="Times  New Roman" w:eastAsiaTheme="minorEastAsia" w:hAnsi="Times  New Roman" w:cs="Tahoma"/>
          <w:color w:val="000000"/>
          <w:sz w:val="26"/>
          <w:szCs w:val="26"/>
          <w:lang w:val="vi-VN"/>
        </w:rPr>
        <w:t>Mà đề cho m</w:t>
      </w:r>
      <w:r w:rsidRPr="00011AD8">
        <w:rPr>
          <w:rFonts w:ascii="Times  New Roman" w:eastAsiaTheme="minorEastAsia" w:hAnsi="Times  New Roman" w:cs="Tahoma"/>
          <w:color w:val="000000"/>
          <w:sz w:val="26"/>
          <w:szCs w:val="26"/>
          <w:vertAlign w:val="subscript"/>
          <w:lang w:val="vi-VN"/>
        </w:rPr>
        <w:t xml:space="preserve">2anken </w:t>
      </w:r>
      <w:r w:rsidRPr="00011AD8">
        <w:rPr>
          <w:rFonts w:ascii="Times  New Roman" w:eastAsiaTheme="minorEastAsia" w:hAnsi="Times  New Roman" w:cs="Tahoma"/>
          <w:color w:val="000000"/>
          <w:sz w:val="26"/>
          <w:szCs w:val="26"/>
          <w:lang w:val="vi-VN"/>
        </w:rPr>
        <w:t xml:space="preserve">=4,48l </w:t>
      </w:r>
    </w:p>
    <w:p w14:paraId="427A60EE" w14:textId="27FF1898" w:rsidR="00011AD8" w:rsidRPr="00011AD8" w:rsidRDefault="00011AD8" w:rsidP="0029798B">
      <w:pPr>
        <w:jc w:val="both"/>
        <w:rPr>
          <w:rFonts w:ascii="Times  New Roman" w:eastAsiaTheme="minorEastAsia" w:hAnsi="Times  New Roman" w:cs="Tahoma"/>
          <w:color w:val="000000"/>
          <w:sz w:val="26"/>
          <w:szCs w:val="26"/>
          <w:lang w:val="vi-VN"/>
        </w:rPr>
      </w:pPr>
      <w:r w:rsidRPr="00011AD8">
        <w:rPr>
          <w:rFonts w:ascii="Times  New Roman" w:eastAsiaTheme="minorEastAsia" w:hAnsi="Times  New Roman" w:cs="Tahoma"/>
          <w:color w:val="000000"/>
          <w:sz w:val="26"/>
          <w:szCs w:val="26"/>
          <w:lang w:val="vi-VN"/>
        </w:rPr>
        <w:t>=&gt;12n+1.2n=4,48</w:t>
      </w:r>
    </w:p>
    <w:p w14:paraId="005F4E1F" w14:textId="5800E8F1" w:rsidR="00011AD8" w:rsidRPr="00011AD8" w:rsidRDefault="00011AD8" w:rsidP="0029798B">
      <w:pPr>
        <w:jc w:val="both"/>
        <w:rPr>
          <w:rFonts w:ascii="Times  New Roman" w:eastAsiaTheme="minorEastAsia" w:hAnsi="Times  New Roman" w:cs="Tahoma"/>
          <w:color w:val="000000"/>
          <w:sz w:val="26"/>
          <w:szCs w:val="26"/>
          <w:lang w:val="vi-VN"/>
        </w:rPr>
      </w:pPr>
      <w:r w:rsidRPr="00011AD8">
        <w:rPr>
          <w:rFonts w:ascii="Times  New Roman" w:eastAsiaTheme="minorEastAsia" w:hAnsi="Times  New Roman" w:cs="Tahoma"/>
          <w:color w:val="000000"/>
          <w:sz w:val="26"/>
          <w:szCs w:val="26"/>
          <w:lang w:val="vi-VN"/>
        </w:rPr>
        <w:lastRenderedPageBreak/>
        <w:t>=&gt;n = 2,5</w:t>
      </w:r>
    </w:p>
    <w:p w14:paraId="35F54922" w14:textId="54D91001" w:rsidR="00011AD8" w:rsidRPr="00011AD8" w:rsidRDefault="00011AD8" w:rsidP="0029798B">
      <w:pPr>
        <w:jc w:val="both"/>
        <w:rPr>
          <w:rFonts w:ascii="Times  New Roman" w:eastAsiaTheme="minorEastAsia" w:hAnsi="Times  New Roman" w:cs="Tahoma"/>
          <w:color w:val="000000"/>
          <w:sz w:val="26"/>
          <w:szCs w:val="26"/>
          <w:lang w:val="vi-VN"/>
        </w:rPr>
      </w:pPr>
      <w:r w:rsidRPr="00011AD8">
        <w:rPr>
          <w:rFonts w:ascii="Times  New Roman" w:eastAsiaTheme="minorEastAsia" w:hAnsi="Times  New Roman" w:cs="Tahoma"/>
          <w:color w:val="000000"/>
          <w:sz w:val="26"/>
          <w:szCs w:val="26"/>
          <w:lang w:val="vi-VN"/>
        </w:rPr>
        <w:t xml:space="preserve">Vậy CTPT </w:t>
      </w:r>
      <m:oMath>
        <m:d>
          <m:dPr>
            <m:begChr m:val="{"/>
            <m:endChr m:val=""/>
            <m:ctrlPr>
              <w:rPr>
                <w:rFonts w:ascii="Cambria Math" w:eastAsiaTheme="minorEastAsia" w:hAnsi="Cambria Math" w:cs="Tahoma"/>
                <w:i/>
                <w:color w:val="000000"/>
                <w:sz w:val="26"/>
                <w:szCs w:val="26"/>
                <w:lang w:val="vi-VN"/>
              </w:rPr>
            </m:ctrlPr>
          </m:dPr>
          <m:e>
            <m:eqArr>
              <m:eqArrPr>
                <m:ctrlPr>
                  <w:rPr>
                    <w:rFonts w:ascii="Cambria Math" w:eastAsiaTheme="minorEastAsia" w:hAnsi="Cambria Math" w:cs="Tahoma"/>
                    <w:i/>
                    <w:color w:val="000000"/>
                    <w:sz w:val="26"/>
                    <w:szCs w:val="26"/>
                    <w:lang w:val="vi-VN"/>
                  </w:rPr>
                </m:ctrlPr>
              </m:eqArrPr>
              <m:e>
                <m:r>
                  <w:rPr>
                    <w:rFonts w:ascii="Cambria Math" w:eastAsiaTheme="minorEastAsia" w:hAnsi="Cambria Math" w:cs="Tahoma"/>
                    <w:color w:val="000000"/>
                    <w:sz w:val="26"/>
                    <w:szCs w:val="26"/>
                    <w:lang w:val="vi-VN"/>
                  </w:rPr>
                  <m:t xml:space="preserve">C2H4 </m:t>
                </m:r>
              </m:e>
              <m:e>
                <m:r>
                  <w:rPr>
                    <w:rFonts w:ascii="Cambria Math" w:eastAsiaTheme="minorEastAsia" w:hAnsi="Cambria Math" w:cs="Tahoma"/>
                    <w:color w:val="000000"/>
                    <w:sz w:val="26"/>
                    <w:szCs w:val="26"/>
                    <w:lang w:val="vi-VN"/>
                  </w:rPr>
                  <m:t>C3H6</m:t>
                </m:r>
              </m:e>
            </m:eqArr>
          </m:e>
        </m:d>
      </m:oMath>
    </w:p>
    <w:p w14:paraId="2647D5D3" w14:textId="70FD5043" w:rsidR="00011AD8" w:rsidRPr="00011AD8" w:rsidRDefault="00011AD8" w:rsidP="0029798B">
      <w:pPr>
        <w:jc w:val="both"/>
        <w:rPr>
          <w:rFonts w:ascii="Times  New Roman" w:eastAsiaTheme="minorEastAsia" w:hAnsi="Times  New Roman" w:cs="Tahoma"/>
          <w:color w:val="000000"/>
          <w:sz w:val="26"/>
          <w:szCs w:val="26"/>
          <w:vertAlign w:val="subscript"/>
          <w:lang w:val="vi-VN"/>
        </w:rPr>
      </w:pPr>
      <w:r w:rsidRPr="00011AD8">
        <w:rPr>
          <w:rFonts w:ascii="Times  New Roman" w:eastAsiaTheme="minorEastAsia" w:hAnsi="Times  New Roman" w:cs="Tahoma"/>
          <w:color w:val="000000"/>
          <w:sz w:val="26"/>
          <w:szCs w:val="26"/>
          <w:lang w:val="vi-VN"/>
        </w:rPr>
        <w:t>CTCT: CH</w:t>
      </w:r>
      <w:r w:rsidRPr="00011AD8">
        <w:rPr>
          <w:rFonts w:ascii="Times  New Roman" w:eastAsiaTheme="minorEastAsia" w:hAnsi="Times  New Roman" w:cs="Tahoma"/>
          <w:color w:val="000000"/>
          <w:sz w:val="26"/>
          <w:szCs w:val="26"/>
          <w:vertAlign w:val="subscript"/>
          <w:lang w:val="vi-VN"/>
        </w:rPr>
        <w:t xml:space="preserve">2 </w:t>
      </w:r>
      <w:r w:rsidRPr="00011AD8">
        <w:rPr>
          <w:rFonts w:ascii="Times  New Roman" w:eastAsiaTheme="minorEastAsia" w:hAnsi="Times  New Roman" w:cs="Tahoma"/>
          <w:color w:val="000000"/>
          <w:sz w:val="26"/>
          <w:szCs w:val="26"/>
          <w:lang w:val="vi-VN"/>
        </w:rPr>
        <w:t>= CH</w:t>
      </w:r>
      <w:r w:rsidRPr="00011AD8">
        <w:rPr>
          <w:rFonts w:ascii="Times  New Roman" w:eastAsiaTheme="minorEastAsia" w:hAnsi="Times  New Roman" w:cs="Tahoma"/>
          <w:color w:val="000000"/>
          <w:sz w:val="26"/>
          <w:szCs w:val="26"/>
          <w:vertAlign w:val="subscript"/>
          <w:lang w:val="vi-VN"/>
        </w:rPr>
        <w:t>2</w:t>
      </w:r>
    </w:p>
    <w:p w14:paraId="40FD15F9" w14:textId="7447071B" w:rsidR="00011AD8" w:rsidRDefault="00011AD8" w:rsidP="0029798B">
      <w:pPr>
        <w:jc w:val="both"/>
        <w:rPr>
          <w:rFonts w:ascii="Times  New Roman" w:eastAsiaTheme="minorEastAsia" w:hAnsi="Times  New Roman" w:cs="Tahoma"/>
          <w:color w:val="000000"/>
          <w:sz w:val="26"/>
          <w:szCs w:val="26"/>
          <w:vertAlign w:val="subscript"/>
          <w:lang w:val="vi-VN"/>
        </w:rPr>
      </w:pPr>
      <w:r w:rsidRPr="00011AD8">
        <w:rPr>
          <w:rFonts w:ascii="Times  New Roman" w:eastAsiaTheme="minorEastAsia" w:hAnsi="Times  New Roman" w:cs="Tahoma"/>
          <w:color w:val="000000"/>
          <w:sz w:val="26"/>
          <w:szCs w:val="26"/>
          <w:vertAlign w:val="subscript"/>
          <w:lang w:val="vi-VN"/>
        </w:rPr>
        <w:t xml:space="preserve">              </w:t>
      </w:r>
      <w:r w:rsidRPr="00011AD8">
        <w:rPr>
          <w:rFonts w:ascii="Times  New Roman" w:eastAsiaTheme="minorEastAsia" w:hAnsi="Times  New Roman" w:cs="Tahoma"/>
          <w:color w:val="000000"/>
          <w:sz w:val="26"/>
          <w:szCs w:val="26"/>
          <w:lang w:val="vi-VN"/>
        </w:rPr>
        <w:t>H</w:t>
      </w:r>
      <w:r w:rsidRPr="00011AD8">
        <w:rPr>
          <w:rFonts w:ascii="Times  New Roman" w:eastAsiaTheme="minorEastAsia" w:hAnsi="Times  New Roman" w:cs="Tahoma"/>
          <w:color w:val="000000"/>
          <w:sz w:val="26"/>
          <w:szCs w:val="26"/>
          <w:vertAlign w:val="subscript"/>
          <w:lang w:val="vi-VN"/>
        </w:rPr>
        <w:t>2</w:t>
      </w:r>
      <w:r w:rsidRPr="00011AD8">
        <w:rPr>
          <w:rFonts w:ascii="Times  New Roman" w:eastAsiaTheme="minorEastAsia" w:hAnsi="Times  New Roman" w:cs="Tahoma"/>
          <w:color w:val="000000"/>
          <w:sz w:val="26"/>
          <w:szCs w:val="26"/>
          <w:lang w:val="vi-VN"/>
        </w:rPr>
        <w:t>C = CH – CH</w:t>
      </w:r>
      <w:r w:rsidRPr="00011AD8">
        <w:rPr>
          <w:rFonts w:ascii="Times  New Roman" w:eastAsiaTheme="minorEastAsia" w:hAnsi="Times  New Roman" w:cs="Tahoma"/>
          <w:color w:val="000000"/>
          <w:sz w:val="26"/>
          <w:szCs w:val="26"/>
          <w:vertAlign w:val="subscript"/>
          <w:lang w:val="vi-VN"/>
        </w:rPr>
        <w:t>2</w:t>
      </w:r>
    </w:p>
    <w:p w14:paraId="69B11194" w14:textId="77777777" w:rsidR="0029798B" w:rsidRPr="0029798B" w:rsidRDefault="0029798B" w:rsidP="0029798B">
      <w:pPr>
        <w:jc w:val="both"/>
        <w:rPr>
          <w:rFonts w:ascii="Times  New Roman" w:eastAsiaTheme="minorEastAsia" w:hAnsi="Times  New Roman" w:cs="Tahoma"/>
          <w:b/>
          <w:bCs/>
          <w:color w:val="000000"/>
          <w:sz w:val="26"/>
          <w:szCs w:val="26"/>
          <w:vertAlign w:val="subscript"/>
          <w:lang w:val="vi-VN"/>
        </w:rPr>
      </w:pPr>
      <w:r w:rsidRPr="0029798B">
        <w:rPr>
          <w:rFonts w:ascii="Times  New Roman" w:eastAsiaTheme="minorEastAsia" w:hAnsi="Times  New Roman" w:cs="Tahoma"/>
          <w:b/>
          <w:bCs/>
          <w:color w:val="000000"/>
          <w:sz w:val="26"/>
          <w:szCs w:val="26"/>
          <w:vertAlign w:val="subscript"/>
          <w:lang w:val="vi-VN"/>
        </w:rPr>
        <w:t xml:space="preserve">KẾT LUẬN. </w:t>
      </w:r>
    </w:p>
    <w:p w14:paraId="48FC4D08" w14:textId="77777777" w:rsidR="0029798B" w:rsidRPr="0029798B" w:rsidRDefault="0029798B" w:rsidP="0029798B">
      <w:pPr>
        <w:jc w:val="both"/>
        <w:rPr>
          <w:rFonts w:ascii="Times  New Roman" w:eastAsiaTheme="minorEastAsia" w:hAnsi="Times  New Roman" w:cs="Tahoma"/>
          <w:color w:val="000000"/>
          <w:sz w:val="26"/>
          <w:szCs w:val="26"/>
          <w:vertAlign w:val="subscript"/>
          <w:lang w:val="vi-VN"/>
        </w:rPr>
      </w:pPr>
      <w:r w:rsidRPr="0029798B">
        <w:rPr>
          <w:rFonts w:ascii="Times  New Roman" w:eastAsiaTheme="minorEastAsia" w:hAnsi="Times  New Roman" w:cs="Tahoma"/>
          <w:color w:val="000000"/>
          <w:sz w:val="26"/>
          <w:szCs w:val="26"/>
          <w:vertAlign w:val="subscript"/>
          <w:lang w:val="vi-VN"/>
        </w:rPr>
        <w:t xml:space="preserve">Sau khi thực hiên đề tài tiểu luận này em nhận thấy Hóa học là “khoa học trung tâm của các ngành khoa học”. Vì có rất nhiều ngành khoa học khác đều lấy hóa học làm cơ sở nền tảng để phát triển. Ví </w:t>
      </w:r>
      <w:bookmarkStart w:id="0" w:name="_GoBack"/>
      <w:bookmarkEnd w:id="0"/>
      <w:r w:rsidRPr="0029798B">
        <w:rPr>
          <w:rFonts w:ascii="Times  New Roman" w:eastAsiaTheme="minorEastAsia" w:hAnsi="Times  New Roman" w:cs="Tahoma"/>
          <w:color w:val="000000"/>
          <w:sz w:val="26"/>
          <w:szCs w:val="26"/>
          <w:vertAlign w:val="subscript"/>
          <w:lang w:val="vi-VN"/>
        </w:rPr>
        <w:t>dụ như sinh học, y học, vật lý hay khoa học tội phạm… Hóa học có vai trò rất quan trọng trong cuộc sống của chúng ta. Là một trong những môn học có giá trị thực tiễn cao nhất, hóa học hiện diện ở tất cả các lĩnh vực trong cuộc sống. Tất cả các sản phẩm, vật dụng mà chúng ta đang sử dụng mỗi ngày đều có liên quan đến hoá học. Từ những món ăn hàng ngày, những đồ dùng học tập, thuốc chữa bệnh, đến các hương thơm dịu nhẹ của nước hoa, mỹ phẩm, dược phẩm… đều là những sản phẩm hóa học.</w:t>
      </w:r>
    </w:p>
    <w:p w14:paraId="63E88AF2" w14:textId="77777777" w:rsidR="0029798B" w:rsidRPr="00011AD8" w:rsidRDefault="0029798B" w:rsidP="0029798B">
      <w:pPr>
        <w:jc w:val="both"/>
        <w:rPr>
          <w:rFonts w:ascii="Times  New Roman" w:eastAsiaTheme="minorEastAsia" w:hAnsi="Times  New Roman" w:cs="Tahoma"/>
          <w:color w:val="000000"/>
          <w:sz w:val="26"/>
          <w:szCs w:val="26"/>
          <w:vertAlign w:val="subscript"/>
          <w:lang w:val="vi-VN"/>
        </w:rPr>
      </w:pPr>
    </w:p>
    <w:p w14:paraId="2300667C" w14:textId="77777777" w:rsidR="00011AD8" w:rsidRPr="00011AD8" w:rsidRDefault="00011AD8" w:rsidP="001A5D55">
      <w:pPr>
        <w:rPr>
          <w:rFonts w:ascii="Tahoma" w:eastAsiaTheme="minorEastAsia" w:hAnsi="Tahoma" w:cs="Tahoma"/>
          <w:color w:val="000000"/>
          <w:sz w:val="21"/>
          <w:szCs w:val="21"/>
          <w:vertAlign w:val="subscript"/>
          <w:lang w:val="vi-VN"/>
        </w:rPr>
      </w:pPr>
    </w:p>
    <w:p w14:paraId="6894AFC5" w14:textId="4AB47E57" w:rsidR="001A5D55" w:rsidRPr="001A5D55" w:rsidRDefault="001A5D55" w:rsidP="00AA5BAE">
      <w:pPr>
        <w:rPr>
          <w:rFonts w:ascii="Tahoma" w:eastAsiaTheme="minorEastAsia" w:hAnsi="Tahoma" w:cs="Tahoma"/>
          <w:color w:val="000000"/>
          <w:sz w:val="21"/>
          <w:szCs w:val="21"/>
          <w:lang w:val="vi-VN"/>
        </w:rPr>
      </w:pPr>
    </w:p>
    <w:p w14:paraId="7E95769C" w14:textId="77777777" w:rsidR="001A5D55" w:rsidRPr="001A5D55" w:rsidRDefault="001A5D55" w:rsidP="00AA5BAE">
      <w:pPr>
        <w:rPr>
          <w:rFonts w:ascii="Tahoma" w:eastAsiaTheme="minorEastAsia" w:hAnsi="Tahoma" w:cs="Tahoma"/>
          <w:color w:val="000000"/>
          <w:sz w:val="21"/>
          <w:szCs w:val="21"/>
          <w:lang w:val="vi-VN"/>
        </w:rPr>
      </w:pPr>
    </w:p>
    <w:p w14:paraId="597D9620" w14:textId="77777777" w:rsidR="00A8620E" w:rsidRPr="00A8620E" w:rsidRDefault="00A8620E" w:rsidP="00A43C11">
      <w:pPr>
        <w:rPr>
          <w:rFonts w:ascii="Tahoma" w:eastAsiaTheme="minorEastAsia" w:hAnsi="Tahoma" w:cs="Tahoma"/>
          <w:color w:val="000000"/>
          <w:sz w:val="21"/>
          <w:szCs w:val="21"/>
          <w:lang w:val="vi-VN"/>
        </w:rPr>
      </w:pPr>
    </w:p>
    <w:p w14:paraId="0C050DB8" w14:textId="77777777" w:rsidR="00A8620E" w:rsidRPr="00A8620E" w:rsidRDefault="00A8620E" w:rsidP="00A43C11">
      <w:pPr>
        <w:rPr>
          <w:rFonts w:ascii="Tahoma" w:hAnsi="Tahoma" w:cs="Tahoma"/>
          <w:color w:val="000000"/>
          <w:sz w:val="21"/>
          <w:szCs w:val="21"/>
          <w:lang w:val="vi-VN"/>
        </w:rPr>
      </w:pPr>
    </w:p>
    <w:p w14:paraId="72E17DE6" w14:textId="77777777" w:rsidR="00A43C11" w:rsidRPr="00A43C11" w:rsidRDefault="00A43C11" w:rsidP="00A43C11">
      <w:pPr>
        <w:rPr>
          <w:rFonts w:ascii="Tahoma" w:hAnsi="Tahoma" w:cs="Tahoma"/>
          <w:color w:val="000000"/>
          <w:sz w:val="21"/>
          <w:szCs w:val="21"/>
          <w:lang w:val="vi-VN"/>
        </w:rPr>
      </w:pPr>
    </w:p>
    <w:p w14:paraId="2B81A30C" w14:textId="2B277E83" w:rsidR="00BA53E0" w:rsidRDefault="00A8620E" w:rsidP="00BA53E0">
      <w:pPr>
        <w:rPr>
          <w:rFonts w:ascii="Tahoma" w:hAnsi="Tahoma" w:cs="Tahoma"/>
          <w:color w:val="000000"/>
          <w:sz w:val="21"/>
          <w:szCs w:val="21"/>
          <w:lang w:val="vi-VN"/>
        </w:rPr>
      </w:pPr>
      <w:r>
        <w:rPr>
          <w:rFonts w:ascii="Tahoma" w:hAnsi="Tahoma" w:cs="Tahoma"/>
          <w:color w:val="000000"/>
          <w:sz w:val="21"/>
          <w:szCs w:val="21"/>
          <w:lang w:val="vi-VN"/>
        </w:rPr>
        <w:t xml:space="preserve"> </w:t>
      </w:r>
    </w:p>
    <w:p w14:paraId="7F15FCD0" w14:textId="77777777" w:rsidR="00BA53E0" w:rsidRPr="00BA53E0" w:rsidRDefault="00BA53E0" w:rsidP="00BA53E0">
      <w:pPr>
        <w:rPr>
          <w:rFonts w:ascii="Tahoma" w:hAnsi="Tahoma" w:cs="Tahoma"/>
          <w:color w:val="000000"/>
          <w:sz w:val="21"/>
          <w:szCs w:val="21"/>
          <w:lang w:val="vi-VN"/>
        </w:rPr>
      </w:pPr>
    </w:p>
    <w:p w14:paraId="7AEEE1BB" w14:textId="77777777" w:rsidR="00BA53E0" w:rsidRPr="00BA53E0" w:rsidRDefault="00BA53E0" w:rsidP="00BA53E0">
      <w:pPr>
        <w:pStyle w:val="ListParagraph"/>
        <w:spacing w:after="0" w:line="330" w:lineRule="atLeast"/>
        <w:rPr>
          <w:rFonts w:ascii="Tahoma" w:hAnsi="Tahoma" w:cs="Tahoma"/>
          <w:color w:val="000000"/>
          <w:sz w:val="21"/>
          <w:szCs w:val="21"/>
          <w:lang w:val="vi-VN"/>
        </w:rPr>
      </w:pPr>
    </w:p>
    <w:p w14:paraId="7B1375F7" w14:textId="77777777" w:rsidR="00BA53E0" w:rsidRPr="00BA53E0" w:rsidRDefault="00BA53E0" w:rsidP="00BA53E0">
      <w:pPr>
        <w:spacing w:after="0" w:line="330" w:lineRule="atLeast"/>
        <w:rPr>
          <w:rFonts w:ascii="Tahoma" w:hAnsi="Tahoma" w:cs="Tahoma"/>
          <w:color w:val="000000"/>
          <w:sz w:val="21"/>
          <w:szCs w:val="21"/>
        </w:rPr>
      </w:pPr>
    </w:p>
    <w:p w14:paraId="6DE6DD1E" w14:textId="326A42AD" w:rsidR="00BA53E0" w:rsidRPr="00BA53E0" w:rsidRDefault="00BA53E0" w:rsidP="00BA53E0">
      <w:pPr>
        <w:spacing w:after="0" w:line="330" w:lineRule="atLeast"/>
        <w:rPr>
          <w:rFonts w:ascii="Tahoma" w:eastAsia="Times New Roman" w:hAnsi="Tahoma" w:cs="Tahoma"/>
          <w:color w:val="000000"/>
          <w:sz w:val="21"/>
          <w:szCs w:val="21"/>
          <w:lang w:val="vi-VN"/>
        </w:rPr>
      </w:pPr>
      <w:r>
        <w:rPr>
          <w:rFonts w:ascii="Tahoma" w:hAnsi="Tahoma" w:cs="Tahoma"/>
          <w:color w:val="000000"/>
          <w:sz w:val="21"/>
          <w:szCs w:val="21"/>
        </w:rPr>
        <w:br/>
      </w:r>
      <w:r>
        <w:rPr>
          <w:rFonts w:ascii="Tahoma" w:hAnsi="Tahoma" w:cs="Tahoma"/>
          <w:color w:val="000000"/>
          <w:sz w:val="21"/>
          <w:szCs w:val="21"/>
        </w:rPr>
        <w:br/>
      </w:r>
    </w:p>
    <w:p w14:paraId="7F7C101F" w14:textId="2AEB10D0" w:rsidR="00396955" w:rsidRPr="007B5F6F" w:rsidRDefault="00396955" w:rsidP="007B5F6F">
      <w:pPr>
        <w:spacing w:after="0" w:line="330" w:lineRule="atLeast"/>
        <w:rPr>
          <w:rFonts w:ascii="Tahoma" w:eastAsia="Times New Roman" w:hAnsi="Tahoma" w:cs="Tahoma"/>
          <w:color w:val="000000"/>
          <w:sz w:val="21"/>
          <w:szCs w:val="21"/>
          <w:lang w:val="vi-VN"/>
        </w:rPr>
      </w:pPr>
      <w:r>
        <w:br/>
      </w:r>
    </w:p>
    <w:p w14:paraId="2BA49F51" w14:textId="5814FE66" w:rsidR="00142EA5" w:rsidRPr="00142EA5" w:rsidRDefault="007B5F6F" w:rsidP="007B5F6F">
      <w:pPr>
        <w:rPr>
          <w:lang w:val="vi-VN"/>
        </w:rPr>
      </w:pPr>
      <w:r w:rsidRPr="007B5F6F">
        <w:rPr>
          <w:rFonts w:ascii="Tahoma" w:eastAsia="Times New Roman" w:hAnsi="Tahoma" w:cs="Tahoma"/>
          <w:color w:val="000000"/>
          <w:sz w:val="21"/>
          <w:szCs w:val="21"/>
        </w:rPr>
        <w:br/>
      </w:r>
    </w:p>
    <w:p w14:paraId="4C44A304" w14:textId="77777777" w:rsidR="00142EA5" w:rsidRPr="00142EA5" w:rsidRDefault="00142EA5" w:rsidP="00142EA5">
      <w:pPr>
        <w:rPr>
          <w:lang w:val="vi-VN"/>
        </w:rPr>
      </w:pPr>
    </w:p>
    <w:p w14:paraId="11842712" w14:textId="77777777" w:rsidR="00142EA5" w:rsidRPr="00142EA5" w:rsidRDefault="00142EA5" w:rsidP="00142EA5">
      <w:pPr>
        <w:rPr>
          <w:lang w:val="vi-VN"/>
        </w:rPr>
      </w:pPr>
    </w:p>
    <w:p w14:paraId="7B1FEA64" w14:textId="4DE861D3" w:rsidR="006B079A" w:rsidRPr="006B079A" w:rsidRDefault="006B079A" w:rsidP="006B079A">
      <w:pPr>
        <w:rPr>
          <w:lang w:val="vi-VN"/>
        </w:rPr>
      </w:pPr>
      <w:r w:rsidRPr="006B079A">
        <w:rPr>
          <w:lang w:val="vi-VN"/>
        </w:rPr>
        <w:t xml:space="preserve">                </w:t>
      </w:r>
    </w:p>
    <w:p w14:paraId="6A973B1B" w14:textId="77777777" w:rsidR="006B079A" w:rsidRDefault="006B079A" w:rsidP="006B079A"/>
    <w:p w14:paraId="46C36D26" w14:textId="77777777" w:rsidR="006B079A" w:rsidRDefault="006B079A" w:rsidP="006B079A"/>
    <w:p w14:paraId="523F3726" w14:textId="77777777" w:rsidR="006B079A" w:rsidRDefault="006B079A" w:rsidP="006B079A"/>
    <w:p w14:paraId="572F3A96" w14:textId="7D814E6A" w:rsidR="00664025" w:rsidRDefault="00664025" w:rsidP="006B079A"/>
    <w:sectPr w:rsidR="00664025" w:rsidSect="0029798B">
      <w:pgSz w:w="12240" w:h="15840"/>
      <w:pgMar w:top="3600" w:right="3600" w:bottom="3600" w:left="36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altName w:val="Times New Roman"/>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42B0E"/>
    <w:multiLevelType w:val="hybridMultilevel"/>
    <w:tmpl w:val="B67406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D2D5C9B"/>
    <w:multiLevelType w:val="hybridMultilevel"/>
    <w:tmpl w:val="88BC258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DED2471"/>
    <w:multiLevelType w:val="hybridMultilevel"/>
    <w:tmpl w:val="252A38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E906862"/>
    <w:multiLevelType w:val="hybridMultilevel"/>
    <w:tmpl w:val="E690C4E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77F0485"/>
    <w:multiLevelType w:val="hybridMultilevel"/>
    <w:tmpl w:val="1D6C333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8ED6DB4"/>
    <w:multiLevelType w:val="hybridMultilevel"/>
    <w:tmpl w:val="1C1A98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6F04B21"/>
    <w:multiLevelType w:val="hybridMultilevel"/>
    <w:tmpl w:val="A2F2B68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B5112BE"/>
    <w:multiLevelType w:val="hybridMultilevel"/>
    <w:tmpl w:val="1F30F7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7"/>
  </w:num>
  <w:num w:numId="3">
    <w:abstractNumId w:val="0"/>
  </w:num>
  <w:num w:numId="4">
    <w:abstractNumId w:val="2"/>
  </w:num>
  <w:num w:numId="5">
    <w:abstractNumId w:val="3"/>
  </w:num>
  <w:num w:numId="6">
    <w:abstractNumId w:val="1"/>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079A"/>
    <w:rsid w:val="00011AD8"/>
    <w:rsid w:val="00103CAD"/>
    <w:rsid w:val="00142EA5"/>
    <w:rsid w:val="00196626"/>
    <w:rsid w:val="001A5D55"/>
    <w:rsid w:val="0029798B"/>
    <w:rsid w:val="00396955"/>
    <w:rsid w:val="00664025"/>
    <w:rsid w:val="006B079A"/>
    <w:rsid w:val="00792CA7"/>
    <w:rsid w:val="007B5F6F"/>
    <w:rsid w:val="00837891"/>
    <w:rsid w:val="00A07B77"/>
    <w:rsid w:val="00A43C11"/>
    <w:rsid w:val="00A56769"/>
    <w:rsid w:val="00A8620E"/>
    <w:rsid w:val="00AA5BAE"/>
    <w:rsid w:val="00B638FD"/>
    <w:rsid w:val="00BA53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7583B8"/>
  <w15:chartTrackingRefBased/>
  <w15:docId w15:val="{DE34297F-DB86-4461-98F5-1F5F223D5C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unhideWhenUsed/>
    <w:rsid w:val="006B07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B5F6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B5F6F"/>
    <w:rPr>
      <w:b/>
      <w:bCs/>
    </w:rPr>
  </w:style>
  <w:style w:type="character" w:customStyle="1" w:styleId="mjx-char">
    <w:name w:val="mjx-char"/>
    <w:basedOn w:val="DefaultParagraphFont"/>
    <w:rsid w:val="007B5F6F"/>
  </w:style>
  <w:style w:type="character" w:customStyle="1" w:styleId="mjxassistivemathml">
    <w:name w:val="mjx_assistive_mathml"/>
    <w:basedOn w:val="DefaultParagraphFont"/>
    <w:rsid w:val="007B5F6F"/>
  </w:style>
  <w:style w:type="character" w:styleId="Hyperlink">
    <w:name w:val="Hyperlink"/>
    <w:basedOn w:val="DefaultParagraphFont"/>
    <w:uiPriority w:val="99"/>
    <w:semiHidden/>
    <w:unhideWhenUsed/>
    <w:rsid w:val="007B5F6F"/>
    <w:rPr>
      <w:color w:val="0000FF"/>
      <w:u w:val="single"/>
    </w:rPr>
  </w:style>
  <w:style w:type="character" w:styleId="PlaceholderText">
    <w:name w:val="Placeholder Text"/>
    <w:basedOn w:val="DefaultParagraphFont"/>
    <w:uiPriority w:val="99"/>
    <w:semiHidden/>
    <w:rsid w:val="007B5F6F"/>
    <w:rPr>
      <w:color w:val="808080"/>
    </w:rPr>
  </w:style>
  <w:style w:type="character" w:styleId="Emphasis">
    <w:name w:val="Emphasis"/>
    <w:basedOn w:val="DefaultParagraphFont"/>
    <w:uiPriority w:val="20"/>
    <w:qFormat/>
    <w:rsid w:val="00BA53E0"/>
    <w:rPr>
      <w:i/>
      <w:iCs/>
    </w:rPr>
  </w:style>
  <w:style w:type="paragraph" w:styleId="ListParagraph">
    <w:name w:val="List Paragraph"/>
    <w:basedOn w:val="Normal"/>
    <w:uiPriority w:val="34"/>
    <w:qFormat/>
    <w:rsid w:val="00BA53E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1069521">
      <w:bodyDiv w:val="1"/>
      <w:marLeft w:val="0"/>
      <w:marRight w:val="0"/>
      <w:marTop w:val="0"/>
      <w:marBottom w:val="0"/>
      <w:divBdr>
        <w:top w:val="none" w:sz="0" w:space="0" w:color="auto"/>
        <w:left w:val="none" w:sz="0" w:space="0" w:color="auto"/>
        <w:bottom w:val="none" w:sz="0" w:space="0" w:color="auto"/>
        <w:right w:val="none" w:sz="0" w:space="0" w:color="auto"/>
      </w:divBdr>
    </w:div>
    <w:div w:id="1872959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B6262934CC71A4CA0E1D9BACA1D6167" ma:contentTypeVersion="0" ma:contentTypeDescription="Create a new document." ma:contentTypeScope="" ma:versionID="87492935dc49a37d7cefd9edaf2b3168">
  <xsd:schema xmlns:xsd="http://www.w3.org/2001/XMLSchema" xmlns:xs="http://www.w3.org/2001/XMLSchema" xmlns:p="http://schemas.microsoft.com/office/2006/metadata/properties" targetNamespace="http://schemas.microsoft.com/office/2006/metadata/properties" ma:root="true" ma:fieldsID="7551f1534d1a6b4db069a07bbeee1186">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648775-7F7F-45E7-A268-9C912288A65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0A8D833-701F-4B4D-AA34-6EC014C5F47F}">
  <ds:schemaRefs>
    <ds:schemaRef ds:uri="http://schemas.microsoft.com/sharepoint/v3/contenttype/forms"/>
  </ds:schemaRefs>
</ds:datastoreItem>
</file>

<file path=customXml/itemProps3.xml><?xml version="1.0" encoding="utf-8"?>
<ds:datastoreItem xmlns:ds="http://schemas.openxmlformats.org/officeDocument/2006/customXml" ds:itemID="{ADAA73E0-18A6-42C7-9DD6-E8D8304FB3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B67CAC3C-2002-4B3E-97F1-20E45D1571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1034</Words>
  <Characters>5894</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Vũ Thúy</dc:creator>
  <cp:keywords/>
  <dc:description/>
  <cp:lastModifiedBy>Admin</cp:lastModifiedBy>
  <cp:revision>2</cp:revision>
  <dcterms:created xsi:type="dcterms:W3CDTF">2021-10-18T16:23:00Z</dcterms:created>
  <dcterms:modified xsi:type="dcterms:W3CDTF">2021-10-18T16:23:00Z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0x0101000B6262934CC71A4CA0E1D9BACA1D6167</vt:lpwstr>
  </property>
</Properties>
</file>