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526EB3"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526EB3">
        <w:rPr>
          <w:bCs w:val="0"/>
          <w:iCs/>
          <w:color w:val="000000" w:themeColor="text1"/>
          <w:sz w:val="32"/>
          <w:szCs w:val="32"/>
          <w:lang w:val="vi-VN"/>
        </w:rPr>
        <w:t xml:space="preserve"> Nguyễn Dương Gia Khang</w:t>
      </w:r>
    </w:p>
    <w:p w:rsidR="00B00AF9" w:rsidRPr="00526EB3" w:rsidRDefault="00AD342A"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526EB3">
        <w:rPr>
          <w:bCs w:val="0"/>
          <w:iCs/>
          <w:color w:val="000000" w:themeColor="text1"/>
          <w:sz w:val="32"/>
          <w:szCs w:val="32"/>
          <w:lang w:val="vi-VN"/>
        </w:rPr>
        <w:t xml:space="preserve"> 20000594</w:t>
      </w:r>
    </w:p>
    <w:p w:rsidR="001939C4" w:rsidRPr="00526EB3"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526EB3">
        <w:rPr>
          <w:bCs w:val="0"/>
          <w:iCs/>
          <w:color w:val="000000" w:themeColor="text1"/>
          <w:sz w:val="32"/>
          <w:szCs w:val="32"/>
          <w:lang w:val="vi-VN"/>
        </w:rPr>
        <w:t xml:space="preserve"> 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3A50F6" w:rsidRDefault="009E0FF0" w:rsidP="00870622">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526EB3">
        <w:rPr>
          <w:b/>
          <w:color w:val="FF0000"/>
          <w:sz w:val="26"/>
          <w:szCs w:val="26"/>
        </w:rPr>
        <w:t>24</w:t>
      </w:r>
    </w:p>
    <w:p w:rsidR="00B00AF9" w:rsidRPr="003A50F6" w:rsidRDefault="00B00AF9" w:rsidP="00870622">
      <w:pPr>
        <w:pStyle w:val="Heading1"/>
        <w:shd w:val="clear" w:color="auto" w:fill="FFFFFF"/>
        <w:spacing w:before="0" w:beforeAutospacing="0" w:after="0" w:afterAutospacing="0" w:line="360" w:lineRule="auto"/>
        <w:jc w:val="both"/>
        <w:rPr>
          <w:b w:val="0"/>
          <w:sz w:val="26"/>
          <w:szCs w:val="26"/>
        </w:rPr>
      </w:pPr>
    </w:p>
    <w:p w:rsidR="00526EB3" w:rsidRPr="00526EB3" w:rsidRDefault="00526EB3" w:rsidP="00DD24EB">
      <w:pPr>
        <w:spacing w:before="20" w:after="20" w:line="360" w:lineRule="auto"/>
        <w:ind w:left="567" w:right="1417"/>
        <w:rPr>
          <w:sz w:val="26"/>
          <w:szCs w:val="26"/>
        </w:rPr>
      </w:pPr>
      <w:r w:rsidRPr="00526EB3">
        <w:rPr>
          <w:b/>
          <w:sz w:val="26"/>
          <w:szCs w:val="26"/>
        </w:rPr>
        <w:t>PHẦN 1. LÝ THUYẾT CƠ SỞ</w:t>
      </w:r>
    </w:p>
    <w:p w:rsidR="00526EB3" w:rsidRPr="00526EB3" w:rsidRDefault="00526EB3" w:rsidP="00DD24EB">
      <w:pPr>
        <w:spacing w:before="20" w:after="20" w:line="360" w:lineRule="auto"/>
        <w:ind w:left="567" w:right="1417"/>
        <w:rPr>
          <w:sz w:val="26"/>
          <w:szCs w:val="26"/>
        </w:rPr>
      </w:pPr>
      <w:r w:rsidRPr="00526EB3">
        <w:rPr>
          <w:sz w:val="26"/>
          <w:szCs w:val="26"/>
        </w:rPr>
        <w:t>Trình bày lý thuyết về Khái quát về nhóm halogen</w:t>
      </w:r>
    </w:p>
    <w:p w:rsidR="00526EB3" w:rsidRPr="00526EB3" w:rsidRDefault="00526EB3" w:rsidP="00DD24EB">
      <w:pPr>
        <w:numPr>
          <w:ilvl w:val="0"/>
          <w:numId w:val="6"/>
        </w:numPr>
        <w:spacing w:before="20" w:after="20" w:line="360" w:lineRule="auto"/>
        <w:ind w:left="567" w:right="1417" w:hanging="281"/>
        <w:rPr>
          <w:sz w:val="26"/>
          <w:szCs w:val="26"/>
        </w:rPr>
      </w:pPr>
      <w:r w:rsidRPr="00526EB3">
        <w:rPr>
          <w:sz w:val="26"/>
          <w:szCs w:val="26"/>
        </w:rPr>
        <w:t>Vị trí của nhóm halogen trong bảng tuần hoàn</w:t>
      </w:r>
    </w:p>
    <w:p w:rsidR="00526EB3" w:rsidRPr="00526EB3" w:rsidRDefault="00526EB3" w:rsidP="00DD24EB">
      <w:pPr>
        <w:numPr>
          <w:ilvl w:val="0"/>
          <w:numId w:val="6"/>
        </w:numPr>
        <w:spacing w:before="20" w:after="20" w:line="360" w:lineRule="auto"/>
        <w:ind w:left="567" w:right="1417" w:hanging="281"/>
        <w:rPr>
          <w:sz w:val="26"/>
          <w:szCs w:val="26"/>
        </w:rPr>
      </w:pPr>
      <w:r w:rsidRPr="00526EB3">
        <w:rPr>
          <w:sz w:val="26"/>
          <w:szCs w:val="26"/>
        </w:rPr>
        <w:t>Cấu hình electron nguyên tử, cấu tạo phân tử</w:t>
      </w:r>
    </w:p>
    <w:p w:rsidR="00526EB3" w:rsidRPr="00526EB3" w:rsidRDefault="00526EB3" w:rsidP="00DD24EB">
      <w:pPr>
        <w:numPr>
          <w:ilvl w:val="0"/>
          <w:numId w:val="6"/>
        </w:numPr>
        <w:spacing w:before="20" w:after="20" w:line="360" w:lineRule="auto"/>
        <w:ind w:left="567" w:right="1417" w:hanging="281"/>
        <w:rPr>
          <w:sz w:val="26"/>
          <w:szCs w:val="26"/>
        </w:rPr>
      </w:pPr>
      <w:r w:rsidRPr="00526EB3">
        <w:rPr>
          <w:sz w:val="26"/>
          <w:szCs w:val="26"/>
        </w:rPr>
        <w:t>Sự biến đổi tính chất</w:t>
      </w:r>
    </w:p>
    <w:p w:rsidR="00526EB3" w:rsidRPr="00526EB3" w:rsidRDefault="00526EB3" w:rsidP="00DD24EB">
      <w:pPr>
        <w:spacing w:before="20" w:after="20" w:line="360" w:lineRule="auto"/>
        <w:ind w:left="567" w:right="1417"/>
        <w:rPr>
          <w:sz w:val="26"/>
          <w:szCs w:val="26"/>
        </w:rPr>
      </w:pPr>
      <w:r w:rsidRPr="00526EB3">
        <w:rPr>
          <w:b/>
          <w:sz w:val="26"/>
          <w:szCs w:val="26"/>
        </w:rPr>
        <w:t>PHẦN 2. ỨNG DỤNG LÝ THUYẾT CƠ SỞ VÀO THỰC TẾ</w:t>
      </w:r>
    </w:p>
    <w:p w:rsidR="00526EB3" w:rsidRPr="00526EB3" w:rsidRDefault="00526EB3" w:rsidP="00DD24EB">
      <w:pPr>
        <w:spacing w:before="20" w:after="20" w:line="360" w:lineRule="auto"/>
        <w:ind w:left="567" w:right="1417"/>
        <w:rPr>
          <w:sz w:val="26"/>
          <w:szCs w:val="26"/>
        </w:rPr>
      </w:pPr>
      <w:r w:rsidRPr="00526EB3">
        <w:rPr>
          <w:b/>
          <w:sz w:val="26"/>
          <w:szCs w:val="26"/>
        </w:rPr>
        <w:t>Nội dung nghiên cứu:</w:t>
      </w:r>
    </w:p>
    <w:p w:rsidR="00526EB3" w:rsidRPr="00526EB3" w:rsidRDefault="00526EB3" w:rsidP="00DD24EB">
      <w:pPr>
        <w:spacing w:before="20" w:after="20" w:line="360" w:lineRule="auto"/>
        <w:ind w:left="567" w:right="1417"/>
        <w:rPr>
          <w:sz w:val="26"/>
          <w:szCs w:val="26"/>
        </w:rPr>
      </w:pPr>
      <w:r w:rsidRPr="00526EB3">
        <w:rPr>
          <w:sz w:val="26"/>
          <w:szCs w:val="26"/>
        </w:rPr>
        <w:t>Hợp chất CFC là gì? Em hãy trình bày các tác hại của CFC.</w:t>
      </w:r>
    </w:p>
    <w:p w:rsidR="00526EB3" w:rsidRPr="00526EB3" w:rsidRDefault="00526EB3" w:rsidP="00DD24EB">
      <w:pPr>
        <w:spacing w:before="20" w:after="20" w:line="360" w:lineRule="auto"/>
        <w:ind w:left="567" w:right="1417"/>
        <w:rPr>
          <w:sz w:val="26"/>
          <w:szCs w:val="26"/>
        </w:rPr>
      </w:pPr>
      <w:r w:rsidRPr="00526EB3">
        <w:rPr>
          <w:b/>
          <w:sz w:val="26"/>
          <w:szCs w:val="26"/>
        </w:rPr>
        <w:t>PHẦN 3. ỨNG DỤNG LÝ THUYẾT MÔN HỌC VÀO BÀI TẬP</w:t>
      </w:r>
    </w:p>
    <w:p w:rsidR="00526EB3" w:rsidRPr="00526EB3" w:rsidRDefault="00526EB3" w:rsidP="00DD24EB">
      <w:pPr>
        <w:spacing w:before="20" w:after="20" w:line="360" w:lineRule="auto"/>
        <w:ind w:left="567" w:right="1417"/>
        <w:rPr>
          <w:sz w:val="26"/>
          <w:szCs w:val="26"/>
        </w:rPr>
      </w:pPr>
      <w:r w:rsidRPr="00526EB3">
        <w:rPr>
          <w:b/>
          <w:sz w:val="26"/>
          <w:szCs w:val="26"/>
        </w:rPr>
        <w:t xml:space="preserve">Câu 1: </w:t>
      </w:r>
      <w:r w:rsidRPr="00526EB3">
        <w:rPr>
          <w:sz w:val="26"/>
          <w:szCs w:val="26"/>
        </w:rPr>
        <w:t>Cân bằng phương trình hóa học của các phản ứng oxi hóa – khử sau bằng phương pháp thăng bằng electron:</w:t>
      </w:r>
    </w:p>
    <w:p w:rsidR="00526EB3" w:rsidRPr="00526EB3" w:rsidRDefault="00526EB3" w:rsidP="00DD24EB">
      <w:pPr>
        <w:numPr>
          <w:ilvl w:val="0"/>
          <w:numId w:val="7"/>
        </w:numPr>
        <w:spacing w:before="20" w:after="20" w:line="360" w:lineRule="auto"/>
        <w:ind w:left="567" w:right="1417" w:hanging="302"/>
        <w:rPr>
          <w:sz w:val="26"/>
          <w:szCs w:val="26"/>
        </w:rPr>
      </w:pPr>
      <w:r w:rsidRPr="00526EB3">
        <w:rPr>
          <w:sz w:val="26"/>
          <w:szCs w:val="26"/>
        </w:rPr>
        <w:t>SO</w:t>
      </w:r>
      <w:r w:rsidRPr="00526EB3">
        <w:rPr>
          <w:sz w:val="26"/>
          <w:szCs w:val="26"/>
          <w:vertAlign w:val="subscript"/>
        </w:rPr>
        <w:t xml:space="preserve">2 </w:t>
      </w:r>
      <w:r w:rsidRPr="00526EB3">
        <w:rPr>
          <w:sz w:val="26"/>
          <w:szCs w:val="26"/>
        </w:rPr>
        <w:t>+ Br</w:t>
      </w:r>
      <w:r w:rsidRPr="00526EB3">
        <w:rPr>
          <w:sz w:val="26"/>
          <w:szCs w:val="26"/>
          <w:vertAlign w:val="subscript"/>
        </w:rPr>
        <w:t xml:space="preserve">2 </w:t>
      </w:r>
      <w:r w:rsidRPr="00526EB3">
        <w:rPr>
          <w:sz w:val="26"/>
          <w:szCs w:val="26"/>
        </w:rPr>
        <w:t>+ H</w:t>
      </w:r>
      <w:r w:rsidRPr="00526EB3">
        <w:rPr>
          <w:sz w:val="26"/>
          <w:szCs w:val="26"/>
          <w:vertAlign w:val="subscript"/>
        </w:rPr>
        <w:t>2</w:t>
      </w:r>
      <w:r w:rsidRPr="00526EB3">
        <w:rPr>
          <w:sz w:val="26"/>
          <w:szCs w:val="26"/>
        </w:rPr>
        <w:t>O</w:t>
      </w:r>
      <w:r w:rsidRPr="00526EB3">
        <w:rPr>
          <w:sz w:val="26"/>
          <w:szCs w:val="26"/>
        </w:rPr>
        <w:tab/>
        <w:t>→ HBr</w:t>
      </w:r>
      <w:r w:rsidRPr="00526EB3">
        <w:rPr>
          <w:sz w:val="26"/>
          <w:szCs w:val="26"/>
        </w:rPr>
        <w:tab/>
        <w:t>+ H</w:t>
      </w:r>
      <w:r w:rsidRPr="00526EB3">
        <w:rPr>
          <w:sz w:val="26"/>
          <w:szCs w:val="26"/>
          <w:vertAlign w:val="subscript"/>
        </w:rPr>
        <w:t>2</w:t>
      </w:r>
      <w:r w:rsidRPr="00526EB3">
        <w:rPr>
          <w:sz w:val="26"/>
          <w:szCs w:val="26"/>
        </w:rPr>
        <w:t>SO</w:t>
      </w:r>
      <w:r w:rsidRPr="00526EB3">
        <w:rPr>
          <w:sz w:val="26"/>
          <w:szCs w:val="26"/>
          <w:vertAlign w:val="subscript"/>
        </w:rPr>
        <w:t>4</w:t>
      </w:r>
    </w:p>
    <w:p w:rsidR="00526EB3" w:rsidRPr="00526EB3" w:rsidRDefault="00526EB3" w:rsidP="00DD24EB">
      <w:pPr>
        <w:numPr>
          <w:ilvl w:val="0"/>
          <w:numId w:val="7"/>
        </w:numPr>
        <w:spacing w:before="20" w:after="20" w:line="360" w:lineRule="auto"/>
        <w:ind w:left="567" w:right="1417" w:hanging="302"/>
        <w:rPr>
          <w:sz w:val="26"/>
          <w:szCs w:val="26"/>
        </w:rPr>
      </w:pPr>
      <w:r w:rsidRPr="00526EB3">
        <w:rPr>
          <w:sz w:val="26"/>
          <w:szCs w:val="26"/>
        </w:rPr>
        <w:t>Cu + HNO</w:t>
      </w:r>
      <w:r w:rsidRPr="00526EB3">
        <w:rPr>
          <w:sz w:val="26"/>
          <w:szCs w:val="26"/>
          <w:vertAlign w:val="subscript"/>
        </w:rPr>
        <w:t xml:space="preserve">3 </w:t>
      </w:r>
      <w:r w:rsidRPr="00526EB3">
        <w:rPr>
          <w:sz w:val="26"/>
          <w:szCs w:val="26"/>
        </w:rPr>
        <w:t>(loãng) →</w:t>
      </w:r>
      <w:r w:rsidRPr="00526EB3">
        <w:rPr>
          <w:sz w:val="26"/>
          <w:szCs w:val="26"/>
        </w:rPr>
        <w:tab/>
        <w:t>Cu(NO</w:t>
      </w:r>
      <w:r w:rsidRPr="00526EB3">
        <w:rPr>
          <w:sz w:val="26"/>
          <w:szCs w:val="26"/>
          <w:vertAlign w:val="subscript"/>
        </w:rPr>
        <w:t>3</w:t>
      </w:r>
      <w:r w:rsidRPr="00526EB3">
        <w:rPr>
          <w:sz w:val="26"/>
          <w:szCs w:val="26"/>
        </w:rPr>
        <w:t>)</w:t>
      </w:r>
      <w:r w:rsidRPr="00526EB3">
        <w:rPr>
          <w:sz w:val="26"/>
          <w:szCs w:val="26"/>
          <w:vertAlign w:val="subscript"/>
        </w:rPr>
        <w:t>2</w:t>
      </w:r>
      <w:r w:rsidRPr="00526EB3">
        <w:rPr>
          <w:sz w:val="26"/>
          <w:szCs w:val="26"/>
          <w:vertAlign w:val="subscript"/>
        </w:rPr>
        <w:tab/>
      </w:r>
      <w:r w:rsidRPr="00526EB3">
        <w:rPr>
          <w:sz w:val="26"/>
          <w:szCs w:val="26"/>
        </w:rPr>
        <w:t>+ NO↑ + H</w:t>
      </w:r>
      <w:r w:rsidRPr="00526EB3">
        <w:rPr>
          <w:sz w:val="26"/>
          <w:szCs w:val="26"/>
          <w:vertAlign w:val="subscript"/>
        </w:rPr>
        <w:t>2</w:t>
      </w:r>
      <w:r w:rsidRPr="00526EB3">
        <w:rPr>
          <w:sz w:val="26"/>
          <w:szCs w:val="26"/>
        </w:rPr>
        <w:t>O</w:t>
      </w:r>
    </w:p>
    <w:p w:rsidR="00526EB3" w:rsidRPr="00526EB3" w:rsidRDefault="00526EB3" w:rsidP="00DD24EB">
      <w:pPr>
        <w:spacing w:before="20" w:after="20" w:line="360" w:lineRule="auto"/>
        <w:ind w:left="567" w:right="1417"/>
        <w:jc w:val="both"/>
        <w:rPr>
          <w:sz w:val="26"/>
          <w:szCs w:val="26"/>
        </w:rPr>
      </w:pPr>
      <w:r w:rsidRPr="00526EB3">
        <w:rPr>
          <w:b/>
          <w:sz w:val="26"/>
          <w:szCs w:val="26"/>
        </w:rPr>
        <w:t xml:space="preserve">Câu 2: </w:t>
      </w:r>
      <w:r w:rsidRPr="00526EB3">
        <w:rPr>
          <w:sz w:val="26"/>
          <w:szCs w:val="26"/>
        </w:rPr>
        <w:t xml:space="preserve">Tính nguyên tử khối trung bình của nguyên tố kali, biết rằng trong tự nhiên thành phần phần trăm các đồng vị của kali là: 93,258% </w:t>
      </w:r>
      <w:r w:rsidRPr="00526EB3">
        <w:rPr>
          <w:rFonts w:eastAsia="Cambria Math"/>
          <w:sz w:val="26"/>
          <w:szCs w:val="26"/>
          <w:vertAlign w:val="superscript"/>
        </w:rPr>
        <w:t>39</w:t>
      </w:r>
      <w:r w:rsidRPr="00526EB3">
        <w:rPr>
          <w:rFonts w:eastAsia="Cambria Math"/>
          <w:sz w:val="26"/>
          <w:szCs w:val="26"/>
          <w:vertAlign w:val="subscript"/>
        </w:rPr>
        <w:t>19</w:t>
      </w:r>
      <w:r w:rsidRPr="00526EB3">
        <w:rPr>
          <w:rFonts w:eastAsia="Cambria Math"/>
          <w:sz w:val="26"/>
          <w:szCs w:val="26"/>
        </w:rPr>
        <w:t xml:space="preserve">K </w:t>
      </w:r>
      <w:r w:rsidRPr="00526EB3">
        <w:rPr>
          <w:sz w:val="26"/>
          <w:szCs w:val="26"/>
        </w:rPr>
        <w:t xml:space="preserve">; 0,012% </w:t>
      </w:r>
      <w:r w:rsidRPr="00526EB3">
        <w:rPr>
          <w:rFonts w:eastAsia="Cambria Math"/>
          <w:sz w:val="26"/>
          <w:szCs w:val="26"/>
          <w:vertAlign w:val="superscript"/>
        </w:rPr>
        <w:t>40</w:t>
      </w:r>
      <w:r w:rsidRPr="00526EB3">
        <w:rPr>
          <w:rFonts w:eastAsia="Cambria Math"/>
          <w:sz w:val="26"/>
          <w:szCs w:val="26"/>
          <w:vertAlign w:val="subscript"/>
        </w:rPr>
        <w:t>19</w:t>
      </w:r>
      <w:r w:rsidRPr="00526EB3">
        <w:rPr>
          <w:rFonts w:eastAsia="Cambria Math"/>
          <w:sz w:val="26"/>
          <w:szCs w:val="26"/>
        </w:rPr>
        <w:t xml:space="preserve">K </w:t>
      </w:r>
      <w:r w:rsidRPr="00526EB3">
        <w:rPr>
          <w:sz w:val="26"/>
          <w:szCs w:val="26"/>
        </w:rPr>
        <w:t xml:space="preserve">; 6,730% </w:t>
      </w:r>
      <w:r w:rsidRPr="00526EB3">
        <w:rPr>
          <w:rFonts w:eastAsia="Cambria Math"/>
          <w:sz w:val="26"/>
          <w:szCs w:val="26"/>
          <w:vertAlign w:val="superscript"/>
        </w:rPr>
        <w:t>41</w:t>
      </w:r>
      <w:r w:rsidRPr="00526EB3">
        <w:rPr>
          <w:rFonts w:eastAsia="Cambria Math"/>
          <w:sz w:val="26"/>
          <w:szCs w:val="26"/>
          <w:vertAlign w:val="subscript"/>
        </w:rPr>
        <w:t>19</w:t>
      </w:r>
      <w:r w:rsidRPr="00526EB3">
        <w:rPr>
          <w:rFonts w:eastAsia="Cambria Math"/>
          <w:sz w:val="26"/>
          <w:szCs w:val="26"/>
        </w:rPr>
        <w:t>K</w:t>
      </w:r>
      <w:r w:rsidRPr="00526EB3">
        <w:rPr>
          <w:sz w:val="26"/>
          <w:szCs w:val="26"/>
        </w:rPr>
        <w:t>.</w:t>
      </w:r>
    </w:p>
    <w:p w:rsidR="00526EB3" w:rsidRPr="00526EB3" w:rsidRDefault="00526EB3" w:rsidP="00DD24EB">
      <w:pPr>
        <w:spacing w:before="20" w:after="20" w:line="360" w:lineRule="auto"/>
        <w:ind w:left="567" w:right="1417"/>
        <w:rPr>
          <w:sz w:val="26"/>
          <w:szCs w:val="26"/>
        </w:rPr>
      </w:pPr>
      <w:r w:rsidRPr="00526EB3">
        <w:rPr>
          <w:sz w:val="26"/>
          <w:szCs w:val="26"/>
        </w:rPr>
        <w:t>(Coi nguyên tử khối trùng với số khối).</w:t>
      </w:r>
    </w:p>
    <w:p w:rsidR="00526EB3" w:rsidRPr="00526EB3" w:rsidRDefault="00526EB3" w:rsidP="00DD24EB">
      <w:pPr>
        <w:spacing w:before="20" w:after="20" w:line="360" w:lineRule="auto"/>
        <w:ind w:left="567" w:right="1417"/>
        <w:rPr>
          <w:sz w:val="26"/>
          <w:szCs w:val="26"/>
        </w:rPr>
      </w:pPr>
      <w:r w:rsidRPr="00526EB3">
        <w:rPr>
          <w:b/>
          <w:sz w:val="26"/>
          <w:szCs w:val="26"/>
        </w:rPr>
        <w:t xml:space="preserve">Câu 3: </w:t>
      </w:r>
      <w:r w:rsidRPr="00526EB3">
        <w:rPr>
          <w:sz w:val="26"/>
          <w:szCs w:val="26"/>
        </w:rPr>
        <w:t>Cho nguyên tử X có tổng số các hạt: proton, nơtron và electron bằng 155. Biết rằng số hạt không mang điện nhiều hơn số hạt mang điện tích âm là 14 hạt.</w:t>
      </w:r>
    </w:p>
    <w:p w:rsidR="00526EB3" w:rsidRPr="00526EB3" w:rsidRDefault="00526EB3" w:rsidP="00DD24EB">
      <w:pPr>
        <w:numPr>
          <w:ilvl w:val="2"/>
          <w:numId w:val="8"/>
        </w:numPr>
        <w:spacing w:before="20" w:after="20" w:line="360" w:lineRule="auto"/>
        <w:ind w:left="567" w:right="1417" w:hanging="302"/>
        <w:rPr>
          <w:sz w:val="26"/>
          <w:szCs w:val="26"/>
        </w:rPr>
      </w:pPr>
      <w:r w:rsidRPr="00526EB3">
        <w:rPr>
          <w:sz w:val="26"/>
          <w:szCs w:val="26"/>
        </w:rPr>
        <w:t>Hãy cho biết số hạt proton có trong nguyên tử X</w:t>
      </w:r>
    </w:p>
    <w:p w:rsidR="00526EB3" w:rsidRPr="00526EB3" w:rsidRDefault="00526EB3" w:rsidP="00DD24EB">
      <w:pPr>
        <w:numPr>
          <w:ilvl w:val="2"/>
          <w:numId w:val="8"/>
        </w:numPr>
        <w:spacing w:before="20" w:after="20" w:line="360" w:lineRule="auto"/>
        <w:ind w:left="567" w:right="1417" w:hanging="302"/>
        <w:rPr>
          <w:sz w:val="26"/>
          <w:szCs w:val="26"/>
        </w:rPr>
      </w:pPr>
      <w:r w:rsidRPr="00526EB3">
        <w:rPr>
          <w:sz w:val="26"/>
          <w:szCs w:val="26"/>
        </w:rPr>
        <w:t>Hãy cho biết số khối của hạt nhân</w:t>
      </w:r>
    </w:p>
    <w:p w:rsidR="00526EB3" w:rsidRPr="00526EB3" w:rsidRDefault="00526EB3" w:rsidP="00DD24EB">
      <w:pPr>
        <w:numPr>
          <w:ilvl w:val="2"/>
          <w:numId w:val="8"/>
        </w:numPr>
        <w:spacing w:before="20" w:after="20" w:line="360" w:lineRule="auto"/>
        <w:ind w:left="567" w:right="1417" w:hanging="302"/>
        <w:rPr>
          <w:sz w:val="26"/>
          <w:szCs w:val="26"/>
        </w:rPr>
      </w:pPr>
      <w:r w:rsidRPr="00526EB3">
        <w:rPr>
          <w:sz w:val="26"/>
          <w:szCs w:val="26"/>
        </w:rPr>
        <w:t>Viết kí hiệu nguyên tử của X</w:t>
      </w:r>
    </w:p>
    <w:p w:rsidR="004000CD" w:rsidRPr="00526EB3" w:rsidRDefault="004000CD" w:rsidP="00526EB3">
      <w:pPr>
        <w:pStyle w:val="Heading1"/>
        <w:shd w:val="clear" w:color="auto" w:fill="FFFFFF"/>
        <w:spacing w:before="0" w:beforeAutospacing="0" w:after="0" w:afterAutospacing="0" w:line="360" w:lineRule="auto"/>
        <w:jc w:val="both"/>
        <w:rPr>
          <w:color w:val="FF0000"/>
          <w:sz w:val="26"/>
          <w:szCs w:val="26"/>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3A4B4F" w:rsidRPr="003A50F6" w:rsidRDefault="003A4B4F"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870622"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B00AF9" w:rsidRPr="00526EB3" w:rsidRDefault="00B00AF9" w:rsidP="00526EB3">
      <w:pPr>
        <w:spacing w:after="200" w:line="276" w:lineRule="auto"/>
        <w:jc w:val="center"/>
        <w:rPr>
          <w:b/>
          <w:iCs/>
          <w:color w:val="000000" w:themeColor="text1"/>
          <w:kern w:val="36"/>
          <w:sz w:val="26"/>
          <w:szCs w:val="26"/>
        </w:rPr>
      </w:pPr>
      <w:bookmarkStart w:id="1" w:name="_Toc13428513"/>
      <w:bookmarkStart w:id="2" w:name="_Toc51659867"/>
      <w:r w:rsidRPr="00526EB3">
        <w:rPr>
          <w:b/>
          <w:sz w:val="26"/>
          <w:szCs w:val="26"/>
        </w:rPr>
        <w:t xml:space="preserve">ĐỀ TÀI SỐ </w:t>
      </w:r>
      <w:r w:rsidR="00526EB3" w:rsidRPr="00526EB3">
        <w:rPr>
          <w:b/>
          <w:color w:val="FF0000"/>
          <w:sz w:val="26"/>
          <w:szCs w:val="26"/>
        </w:rPr>
        <w:t>24</w:t>
      </w:r>
    </w:p>
    <w:p w:rsidR="00AF43B7" w:rsidRPr="00870622" w:rsidRDefault="001151F9" w:rsidP="00DD24EB">
      <w:pPr>
        <w:spacing w:before="20" w:after="20" w:line="360" w:lineRule="auto"/>
        <w:ind w:left="567" w:right="1417"/>
        <w:rPr>
          <w:b/>
          <w:sz w:val="26"/>
          <w:szCs w:val="26"/>
          <w:shd w:val="clear" w:color="auto" w:fill="FFFFFF"/>
        </w:rPr>
      </w:pPr>
      <w:r w:rsidRPr="00870622">
        <w:rPr>
          <w:b/>
          <w:sz w:val="26"/>
          <w:szCs w:val="26"/>
          <w:shd w:val="clear" w:color="auto" w:fill="FFFFFF"/>
        </w:rPr>
        <w:t>MỞ ĐẦU</w:t>
      </w:r>
    </w:p>
    <w:p w:rsidR="00AF43B7" w:rsidRPr="00870622" w:rsidRDefault="00AF738B" w:rsidP="00DD24EB">
      <w:pPr>
        <w:spacing w:before="20" w:after="20" w:line="360" w:lineRule="auto"/>
        <w:ind w:left="567" w:right="1417"/>
        <w:rPr>
          <w:sz w:val="26"/>
          <w:szCs w:val="26"/>
        </w:rPr>
      </w:pPr>
      <w:r>
        <w:rPr>
          <w:sz w:val="26"/>
          <w:szCs w:val="26"/>
          <w:shd w:val="clear" w:color="auto" w:fill="FFFFFF"/>
        </w:rPr>
        <w:t>Sau khi họ</w:t>
      </w:r>
      <w:r w:rsidR="00AF43B7" w:rsidRPr="00870622">
        <w:rPr>
          <w:sz w:val="26"/>
          <w:szCs w:val="26"/>
          <w:shd w:val="clear" w:color="auto" w:fill="FFFFFF"/>
        </w:rPr>
        <w:t xml:space="preserve">c bộ môn Hóa học em thấy Hóa học đóng vai trò rất quan trọng trong đời sống thực tiễn. </w:t>
      </w:r>
      <w:r w:rsidR="00C07913" w:rsidRPr="00870622">
        <w:rPr>
          <w:sz w:val="26"/>
          <w:szCs w:val="26"/>
          <w:shd w:val="clear" w:color="auto" w:fill="FFFFFF"/>
        </w:rPr>
        <w:t xml:space="preserve">Việc </w:t>
      </w:r>
      <w:r w:rsidR="00AF43B7" w:rsidRPr="00870622">
        <w:rPr>
          <w:sz w:val="26"/>
          <w:szCs w:val="26"/>
          <w:shd w:val="clear" w:color="auto" w:fill="FFFFFF"/>
        </w:rPr>
        <w:t xml:space="preserve">vận dụng kiến thức vào thực tiễn sẽ làm cho em cảm thấy kiến thức Hóa học hữu ích và hứng thú hơn với việc học. </w:t>
      </w:r>
      <w:r w:rsidR="00AF43B7" w:rsidRPr="00870622">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870622">
        <w:rPr>
          <w:sz w:val="26"/>
          <w:szCs w:val="26"/>
        </w:rPr>
        <w:t>,…</w:t>
      </w:r>
      <w:r w:rsidR="00AF43B7" w:rsidRPr="00870622">
        <w:rPr>
          <w:sz w:val="26"/>
          <w:szCs w:val="26"/>
        </w:rPr>
        <w:t xml:space="preserve"> khô khan trên giấy mà đã được ứng dụng rất hữu ích trong cuộc sống, do đó em lựa chọn đề tài này.</w:t>
      </w:r>
    </w:p>
    <w:p w:rsidR="001151F9" w:rsidRPr="00870622" w:rsidRDefault="001151F9" w:rsidP="00DD24EB">
      <w:pPr>
        <w:spacing w:before="20" w:after="20" w:line="360" w:lineRule="auto"/>
        <w:ind w:left="567" w:right="1417"/>
        <w:rPr>
          <w:rFonts w:eastAsiaTheme="minorHAnsi"/>
          <w:b/>
          <w:sz w:val="26"/>
          <w:szCs w:val="26"/>
          <w:shd w:val="clear" w:color="auto" w:fill="FFFFFF"/>
        </w:rPr>
      </w:pPr>
      <w:r w:rsidRPr="00870622">
        <w:rPr>
          <w:b/>
          <w:sz w:val="26"/>
          <w:szCs w:val="26"/>
        </w:rPr>
        <w:t>NỘI DUNG</w:t>
      </w:r>
    </w:p>
    <w:p w:rsidR="00B00AF9" w:rsidRDefault="00B00AF9" w:rsidP="00DD24EB">
      <w:pPr>
        <w:pStyle w:val="Heading1"/>
        <w:shd w:val="clear" w:color="auto" w:fill="FFFFFF"/>
        <w:spacing w:before="20" w:beforeAutospacing="0" w:after="20" w:afterAutospacing="0" w:line="360" w:lineRule="auto"/>
        <w:ind w:left="567" w:right="1417"/>
        <w:rPr>
          <w:bCs w:val="0"/>
          <w:iCs/>
          <w:sz w:val="26"/>
          <w:szCs w:val="26"/>
          <w:lang w:val="de-DE"/>
        </w:rPr>
      </w:pPr>
      <w:r w:rsidRPr="00870622">
        <w:rPr>
          <w:bCs w:val="0"/>
          <w:iCs/>
          <w:sz w:val="26"/>
          <w:szCs w:val="26"/>
          <w:lang w:val="de-DE"/>
        </w:rPr>
        <w:t>PHẦN 1. LÝ THUYẾT CƠ SỞ</w:t>
      </w:r>
    </w:p>
    <w:p w:rsidR="00901E16" w:rsidRDefault="00901E16" w:rsidP="00DD24EB">
      <w:pPr>
        <w:pStyle w:val="Heading1"/>
        <w:shd w:val="clear" w:color="auto" w:fill="FFFFFF"/>
        <w:spacing w:before="20" w:beforeAutospacing="0" w:after="20" w:afterAutospacing="0" w:line="360" w:lineRule="auto"/>
        <w:ind w:left="567" w:right="1417"/>
        <w:rPr>
          <w:sz w:val="26"/>
          <w:szCs w:val="26"/>
          <w:lang w:val="vi-VN"/>
        </w:rPr>
      </w:pPr>
      <w:r w:rsidRPr="00901E16">
        <w:rPr>
          <w:sz w:val="26"/>
          <w:szCs w:val="26"/>
          <w:lang w:val="vi-VN"/>
        </w:rPr>
        <w:t>Trình bày lý thuyết về Khái quát về nhóm halogen</w:t>
      </w:r>
    </w:p>
    <w:bookmarkEnd w:id="1"/>
    <w:bookmarkEnd w:id="2"/>
    <w:p w:rsidR="00EC1BCD" w:rsidRDefault="00901E16" w:rsidP="00DD24EB">
      <w:pPr>
        <w:pStyle w:val="NormalWeb"/>
        <w:spacing w:before="20" w:beforeAutospacing="0" w:after="20" w:afterAutospacing="0" w:line="360" w:lineRule="auto"/>
        <w:ind w:left="567" w:right="1417"/>
        <w:rPr>
          <w:color w:val="000000"/>
          <w:sz w:val="26"/>
          <w:szCs w:val="26"/>
          <w:shd w:val="clear" w:color="auto" w:fill="FFFFFF"/>
        </w:rPr>
      </w:pPr>
      <w:r w:rsidRPr="00901E16">
        <w:rPr>
          <w:color w:val="000000"/>
          <w:sz w:val="26"/>
          <w:szCs w:val="26"/>
          <w:shd w:val="clear" w:color="auto" w:fill="FFFFFF"/>
        </w:rPr>
        <w:t>Gồm có các nguyên tố </w:t>
      </w:r>
      <w:r w:rsidRPr="00901E16">
        <w:rPr>
          <w:color w:val="000000"/>
          <w:sz w:val="26"/>
          <w:szCs w:val="26"/>
          <w:shd w:val="clear" w:color="auto" w:fill="FFFFFF"/>
          <w:vertAlign w:val="subscript"/>
        </w:rPr>
        <w:t>9</w:t>
      </w:r>
      <w:r w:rsidRPr="00901E16">
        <w:rPr>
          <w:color w:val="000000"/>
          <w:sz w:val="26"/>
          <w:szCs w:val="26"/>
          <w:shd w:val="clear" w:color="auto" w:fill="FFFFFF"/>
        </w:rPr>
        <w:t>F     </w:t>
      </w:r>
      <w:r w:rsidRPr="00901E16">
        <w:rPr>
          <w:color w:val="000000"/>
          <w:sz w:val="26"/>
          <w:szCs w:val="26"/>
          <w:shd w:val="clear" w:color="auto" w:fill="FFFFFF"/>
          <w:vertAlign w:val="subscript"/>
        </w:rPr>
        <w:t>17</w:t>
      </w:r>
      <w:r w:rsidRPr="00901E16">
        <w:rPr>
          <w:color w:val="000000"/>
          <w:sz w:val="26"/>
          <w:szCs w:val="26"/>
          <w:shd w:val="clear" w:color="auto" w:fill="FFFFFF"/>
        </w:rPr>
        <w:t>Cl     </w:t>
      </w:r>
      <w:r w:rsidRPr="00901E16">
        <w:rPr>
          <w:color w:val="000000"/>
          <w:sz w:val="26"/>
          <w:szCs w:val="26"/>
          <w:shd w:val="clear" w:color="auto" w:fill="FFFFFF"/>
          <w:vertAlign w:val="subscript"/>
        </w:rPr>
        <w:t>35</w:t>
      </w:r>
      <w:r w:rsidRPr="00901E16">
        <w:rPr>
          <w:color w:val="000000"/>
          <w:sz w:val="26"/>
          <w:szCs w:val="26"/>
          <w:shd w:val="clear" w:color="auto" w:fill="FFFFFF"/>
        </w:rPr>
        <w:t>Br     </w:t>
      </w:r>
      <w:r w:rsidRPr="00901E16">
        <w:rPr>
          <w:color w:val="000000"/>
          <w:sz w:val="26"/>
          <w:szCs w:val="26"/>
          <w:shd w:val="clear" w:color="auto" w:fill="FFFFFF"/>
          <w:vertAlign w:val="subscript"/>
        </w:rPr>
        <w:t>53</w:t>
      </w:r>
      <w:r w:rsidRPr="00901E16">
        <w:rPr>
          <w:color w:val="000000"/>
          <w:sz w:val="26"/>
          <w:szCs w:val="26"/>
          <w:shd w:val="clear" w:color="auto" w:fill="FFFFFF"/>
        </w:rPr>
        <w:t>I     </w:t>
      </w:r>
      <w:r w:rsidRPr="00901E16">
        <w:rPr>
          <w:color w:val="000000"/>
          <w:sz w:val="26"/>
          <w:szCs w:val="26"/>
          <w:shd w:val="clear" w:color="auto" w:fill="FFFFFF"/>
          <w:vertAlign w:val="subscript"/>
        </w:rPr>
        <w:t>85</w:t>
      </w:r>
      <w:r w:rsidRPr="00901E16">
        <w:rPr>
          <w:color w:val="000000"/>
          <w:sz w:val="26"/>
          <w:szCs w:val="26"/>
          <w:shd w:val="clear" w:color="auto" w:fill="FFFFFF"/>
        </w:rPr>
        <w:t>At. Phân tử dạng X</w:t>
      </w:r>
      <w:r w:rsidRPr="00901E16">
        <w:rPr>
          <w:color w:val="000000"/>
          <w:sz w:val="26"/>
          <w:szCs w:val="26"/>
          <w:shd w:val="clear" w:color="auto" w:fill="FFFFFF"/>
          <w:vertAlign w:val="subscript"/>
        </w:rPr>
        <w:t>2</w:t>
      </w:r>
      <w:r w:rsidRPr="00901E16">
        <w:rPr>
          <w:color w:val="000000"/>
          <w:sz w:val="26"/>
          <w:szCs w:val="26"/>
          <w:shd w:val="clear" w:color="auto" w:fill="FFFFFF"/>
        </w:rPr>
        <w:t> như F</w:t>
      </w:r>
      <w:r w:rsidRPr="00901E16">
        <w:rPr>
          <w:color w:val="000000"/>
          <w:sz w:val="26"/>
          <w:szCs w:val="26"/>
          <w:shd w:val="clear" w:color="auto" w:fill="FFFFFF"/>
          <w:vertAlign w:val="subscript"/>
        </w:rPr>
        <w:t>2</w:t>
      </w:r>
      <w:r w:rsidRPr="00901E16">
        <w:rPr>
          <w:color w:val="000000"/>
          <w:sz w:val="26"/>
          <w:szCs w:val="26"/>
          <w:shd w:val="clear" w:color="auto" w:fill="FFFFFF"/>
        </w:rPr>
        <w:t> khí màu lục nhạt, Cl</w:t>
      </w:r>
      <w:r w:rsidRPr="00901E16">
        <w:rPr>
          <w:color w:val="000000"/>
          <w:sz w:val="26"/>
          <w:szCs w:val="26"/>
          <w:shd w:val="clear" w:color="auto" w:fill="FFFFFF"/>
          <w:vertAlign w:val="subscript"/>
        </w:rPr>
        <w:t>2</w:t>
      </w:r>
      <w:r w:rsidRPr="00901E16">
        <w:rPr>
          <w:color w:val="000000"/>
          <w:sz w:val="26"/>
          <w:szCs w:val="26"/>
          <w:shd w:val="clear" w:color="auto" w:fill="FFFFFF"/>
        </w:rPr>
        <w:t> khí màu vàng lục, Br</w:t>
      </w:r>
      <w:r w:rsidRPr="00901E16">
        <w:rPr>
          <w:color w:val="000000"/>
          <w:sz w:val="26"/>
          <w:szCs w:val="26"/>
          <w:shd w:val="clear" w:color="auto" w:fill="FFFFFF"/>
          <w:vertAlign w:val="subscript"/>
        </w:rPr>
        <w:t>2</w:t>
      </w:r>
      <w:r w:rsidRPr="00901E16">
        <w:rPr>
          <w:color w:val="000000"/>
          <w:sz w:val="26"/>
          <w:szCs w:val="26"/>
          <w:shd w:val="clear" w:color="auto" w:fill="FFFFFF"/>
        </w:rPr>
        <w:t> lỏng màu nâu đỏ, I</w:t>
      </w:r>
      <w:r w:rsidRPr="00901E16">
        <w:rPr>
          <w:color w:val="000000"/>
          <w:sz w:val="26"/>
          <w:szCs w:val="26"/>
          <w:shd w:val="clear" w:color="auto" w:fill="FFFFFF"/>
          <w:vertAlign w:val="subscript"/>
        </w:rPr>
        <w:t>2</w:t>
      </w:r>
      <w:r w:rsidRPr="00901E16">
        <w:rPr>
          <w:color w:val="000000"/>
          <w:sz w:val="26"/>
          <w:szCs w:val="26"/>
          <w:shd w:val="clear" w:color="auto" w:fill="FFFFFF"/>
        </w:rPr>
        <w:t> tinh thể tím.</w:t>
      </w:r>
    </w:p>
    <w:p w:rsidR="00901E16" w:rsidRDefault="00901E16" w:rsidP="00DD24EB">
      <w:pPr>
        <w:pStyle w:val="NormalWeb"/>
        <w:spacing w:before="20" w:beforeAutospacing="0" w:after="20" w:afterAutospacing="0" w:line="360" w:lineRule="auto"/>
        <w:ind w:left="567" w:right="1417"/>
        <w:rPr>
          <w:b/>
          <w:color w:val="000000"/>
          <w:sz w:val="26"/>
          <w:szCs w:val="26"/>
          <w:shd w:val="clear" w:color="auto" w:fill="FFFFFF"/>
          <w:lang w:val="vi-VN"/>
        </w:rPr>
      </w:pPr>
      <w:r w:rsidRPr="00901E16">
        <w:rPr>
          <w:b/>
          <w:color w:val="000000"/>
          <w:sz w:val="26"/>
          <w:szCs w:val="26"/>
          <w:shd w:val="clear" w:color="auto" w:fill="FFFFFF"/>
          <w:lang w:val="vi-VN"/>
        </w:rPr>
        <w:t>1.Vị trí của nhóm halogen trong bảng tuần hoàn</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t>Nhóm halogen gồm: Flo </w:t>
      </w:r>
      <w:r w:rsidRPr="00901E16">
        <w:rPr>
          <w:color w:val="000000"/>
          <w:sz w:val="26"/>
          <w:szCs w:val="26"/>
          <w:bdr w:val="none" w:sz="0" w:space="0" w:color="auto" w:frame="1"/>
        </w:rPr>
        <w:t>(F)(F)</w:t>
      </w:r>
      <w:r w:rsidRPr="00901E16">
        <w:rPr>
          <w:color w:val="000000"/>
          <w:sz w:val="26"/>
          <w:szCs w:val="26"/>
        </w:rPr>
        <w:t>, Clo </w:t>
      </w:r>
      <w:r w:rsidRPr="00901E16">
        <w:rPr>
          <w:color w:val="000000"/>
          <w:sz w:val="26"/>
          <w:szCs w:val="26"/>
          <w:bdr w:val="none" w:sz="0" w:space="0" w:color="auto" w:frame="1"/>
        </w:rPr>
        <w:t>(Cl)(Cl)</w:t>
      </w:r>
      <w:r w:rsidRPr="00901E16">
        <w:rPr>
          <w:color w:val="000000"/>
          <w:sz w:val="26"/>
          <w:szCs w:val="26"/>
        </w:rPr>
        <w:t>, Brom </w:t>
      </w:r>
      <w:r w:rsidRPr="00901E16">
        <w:rPr>
          <w:color w:val="000000"/>
          <w:sz w:val="26"/>
          <w:szCs w:val="26"/>
          <w:bdr w:val="none" w:sz="0" w:space="0" w:color="auto" w:frame="1"/>
        </w:rPr>
        <w:t>(Br)(Br)</w:t>
      </w:r>
      <w:r w:rsidRPr="00901E16">
        <w:rPr>
          <w:color w:val="000000"/>
          <w:sz w:val="26"/>
          <w:szCs w:val="26"/>
        </w:rPr>
        <w:t>, Iot </w:t>
      </w:r>
      <w:r w:rsidRPr="00901E16">
        <w:rPr>
          <w:color w:val="000000"/>
          <w:sz w:val="26"/>
          <w:szCs w:val="26"/>
          <w:bdr w:val="none" w:sz="0" w:space="0" w:color="auto" w:frame="1"/>
        </w:rPr>
        <w:t>(I)(I)</w:t>
      </w:r>
      <w:r w:rsidRPr="00901E16">
        <w:rPr>
          <w:color w:val="000000"/>
          <w:sz w:val="26"/>
          <w:szCs w:val="26"/>
        </w:rPr>
        <w:t>, Atatin </w:t>
      </w:r>
      <w:r w:rsidRPr="00901E16">
        <w:rPr>
          <w:color w:val="000000"/>
          <w:sz w:val="26"/>
          <w:szCs w:val="26"/>
          <w:bdr w:val="none" w:sz="0" w:space="0" w:color="auto" w:frame="1"/>
        </w:rPr>
        <w:t>(At)(At)</w:t>
      </w:r>
      <w:r w:rsidRPr="00901E16">
        <w:rPr>
          <w:color w:val="000000"/>
          <w:sz w:val="26"/>
          <w:szCs w:val="26"/>
        </w:rPr>
        <w:t> (Atatin không gặp trong tự nhiên, nó được điều chế nhân tạo trong các lò phản ứng hạt nhân nên được xem xét chủ yếu trong nhóm các nguyên tố phóng xạ).</w:t>
      </w:r>
    </w:p>
    <w:p w:rsidR="00901E16" w:rsidRDefault="00901E16" w:rsidP="00DD24EB">
      <w:pPr>
        <w:shd w:val="clear" w:color="auto" w:fill="FFFFFF"/>
        <w:spacing w:before="20" w:after="20" w:line="360" w:lineRule="auto"/>
        <w:ind w:left="567" w:right="1417"/>
        <w:rPr>
          <w:color w:val="000000"/>
          <w:sz w:val="26"/>
          <w:szCs w:val="26"/>
        </w:rPr>
      </w:pPr>
      <w:r w:rsidRPr="00901E16">
        <w:rPr>
          <w:color w:val="000000"/>
          <w:sz w:val="26"/>
          <w:szCs w:val="26"/>
        </w:rPr>
        <w:t>- Các nguyên tố halogen thuộc nhóm VIIA. Chúng đứng gần cuối chu kì, ngay trước các nguyên tố khí hiếm.</w:t>
      </w:r>
    </w:p>
    <w:p w:rsidR="00901E16" w:rsidRDefault="00901E16" w:rsidP="00DD24EB">
      <w:pPr>
        <w:shd w:val="clear" w:color="auto" w:fill="FFFFFF"/>
        <w:spacing w:before="20" w:after="20" w:line="360" w:lineRule="auto"/>
        <w:ind w:left="567" w:right="1417"/>
        <w:rPr>
          <w:b/>
          <w:color w:val="000000"/>
          <w:sz w:val="26"/>
          <w:szCs w:val="26"/>
          <w:lang w:val="vi-VN"/>
        </w:rPr>
      </w:pPr>
      <w:r w:rsidRPr="00901E16">
        <w:rPr>
          <w:b/>
          <w:color w:val="000000"/>
          <w:sz w:val="26"/>
          <w:szCs w:val="26"/>
          <w:lang w:val="vi-VN"/>
        </w:rPr>
        <w:t>2.Cấu hình electron nguyên tử,cấu tạo phân tử</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lastRenderedPageBreak/>
        <w:t>Nguyên tử các nguyên tố halogen đều có </w:t>
      </w:r>
      <w:r w:rsidRPr="00901E16">
        <w:rPr>
          <w:color w:val="000000"/>
          <w:sz w:val="26"/>
          <w:szCs w:val="26"/>
          <w:bdr w:val="none" w:sz="0" w:space="0" w:color="auto" w:frame="1"/>
        </w:rPr>
        <w:t>7e7e</w:t>
      </w:r>
      <w:r w:rsidRPr="00901E16">
        <w:rPr>
          <w:color w:val="000000"/>
          <w:sz w:val="26"/>
          <w:szCs w:val="26"/>
        </w:rPr>
        <w:t> lớp ngoài cùng </w:t>
      </w:r>
      <w:r w:rsidRPr="00901E16">
        <w:rPr>
          <w:color w:val="000000"/>
          <w:sz w:val="26"/>
          <w:szCs w:val="26"/>
          <w:bdr w:val="none" w:sz="0" w:space="0" w:color="auto" w:frame="1"/>
        </w:rPr>
        <w:t>(ns2np5)(ns2np5)</w:t>
      </w:r>
      <w:r w:rsidRPr="00901E16">
        <w:rPr>
          <w:color w:val="000000"/>
          <w:sz w:val="26"/>
          <w:szCs w:val="26"/>
        </w:rPr>
        <w:t>.</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t>- Ở trạng thái tự do, 2 nguyên tử halogen góp chung </w:t>
      </w:r>
      <w:r w:rsidRPr="00901E16">
        <w:rPr>
          <w:color w:val="000000"/>
          <w:sz w:val="26"/>
          <w:szCs w:val="26"/>
          <w:bdr w:val="none" w:sz="0" w:space="0" w:color="auto" w:frame="1"/>
        </w:rPr>
        <w:t>1e1e</w:t>
      </w:r>
      <w:r w:rsidRPr="00901E16">
        <w:rPr>
          <w:color w:val="000000"/>
          <w:sz w:val="26"/>
          <w:szCs w:val="26"/>
        </w:rPr>
        <w:t> với nhau tạo 1 liên kết cộng hóa trị không cực.</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bdr w:val="none" w:sz="0" w:space="0" w:color="auto" w:frame="1"/>
        </w:rPr>
        <w:t>:X....∙+∙X....:</w:t>
      </w:r>
      <w:r w:rsidRPr="00901E16">
        <w:rPr>
          <w:rFonts w:ascii="Cambria Math" w:hAnsi="Cambria Math" w:cs="Cambria Math"/>
          <w:color w:val="000000"/>
          <w:sz w:val="26"/>
          <w:szCs w:val="26"/>
          <w:bdr w:val="none" w:sz="0" w:space="0" w:color="auto" w:frame="1"/>
        </w:rPr>
        <w:t>⟶</w:t>
      </w:r>
      <w:r w:rsidRPr="00901E16">
        <w:rPr>
          <w:color w:val="000000"/>
          <w:sz w:val="26"/>
          <w:szCs w:val="26"/>
          <w:bdr w:val="none" w:sz="0" w:space="0" w:color="auto" w:frame="1"/>
        </w:rPr>
        <w:t>:X....:X....::X....∙+∙X....:</w:t>
      </w:r>
      <w:r w:rsidRPr="00901E16">
        <w:rPr>
          <w:rFonts w:ascii="Cambria Math" w:hAnsi="Cambria Math" w:cs="Cambria Math"/>
          <w:color w:val="000000"/>
          <w:sz w:val="26"/>
          <w:szCs w:val="26"/>
          <w:bdr w:val="none" w:sz="0" w:space="0" w:color="auto" w:frame="1"/>
        </w:rPr>
        <w:t>⟶</w:t>
      </w:r>
      <w:r w:rsidRPr="00901E16">
        <w:rPr>
          <w:color w:val="000000"/>
          <w:sz w:val="26"/>
          <w:szCs w:val="26"/>
          <w:bdr w:val="none" w:sz="0" w:space="0" w:color="auto" w:frame="1"/>
        </w:rPr>
        <w:t>:X....:X....:</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t>(</w:t>
      </w:r>
      <w:r w:rsidRPr="00901E16">
        <w:rPr>
          <w:color w:val="000000"/>
          <w:sz w:val="26"/>
          <w:szCs w:val="26"/>
          <w:bdr w:val="none" w:sz="0" w:space="0" w:color="auto" w:frame="1"/>
        </w:rPr>
        <w:t>XX</w:t>
      </w:r>
      <w:r w:rsidRPr="00901E16">
        <w:rPr>
          <w:color w:val="000000"/>
          <w:sz w:val="26"/>
          <w:szCs w:val="26"/>
        </w:rPr>
        <w:t> là kí hiệu chỉ các nguyên tố halogen)</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rFonts w:ascii="Cambria Math" w:hAnsi="Cambria Math" w:cs="Cambria Math"/>
          <w:color w:val="000000"/>
          <w:sz w:val="26"/>
          <w:szCs w:val="26"/>
          <w:bdr w:val="none" w:sz="0" w:space="0" w:color="auto" w:frame="1"/>
        </w:rPr>
        <w:t>⟶⟶</w:t>
      </w:r>
      <w:r w:rsidRPr="00901E16">
        <w:rPr>
          <w:color w:val="000000"/>
          <w:sz w:val="26"/>
          <w:szCs w:val="26"/>
        </w:rPr>
        <w:t> Công thức cấu tạo: </w:t>
      </w:r>
      <w:r w:rsidRPr="00901E16">
        <w:rPr>
          <w:color w:val="000000"/>
          <w:sz w:val="26"/>
          <w:szCs w:val="26"/>
          <w:bdr w:val="none" w:sz="0" w:space="0" w:color="auto" w:frame="1"/>
        </w:rPr>
        <w:t>X−XX−X</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rFonts w:ascii="Cambria Math" w:hAnsi="Cambria Math" w:cs="Cambria Math"/>
          <w:color w:val="000000"/>
          <w:sz w:val="26"/>
          <w:szCs w:val="26"/>
          <w:bdr w:val="none" w:sz="0" w:space="0" w:color="auto" w:frame="1"/>
        </w:rPr>
        <w:t>⟶⟶</w:t>
      </w:r>
      <w:r w:rsidRPr="00901E16">
        <w:rPr>
          <w:color w:val="000000"/>
          <w:sz w:val="26"/>
          <w:szCs w:val="26"/>
        </w:rPr>
        <w:t> Công thức phân tử: </w:t>
      </w:r>
      <w:r w:rsidRPr="00901E16">
        <w:rPr>
          <w:color w:val="000000"/>
          <w:sz w:val="26"/>
          <w:szCs w:val="26"/>
          <w:bdr w:val="none" w:sz="0" w:space="0" w:color="auto" w:frame="1"/>
        </w:rPr>
        <w:t>X2X2</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t>- Liên kết trong phân tử </w:t>
      </w:r>
      <w:r w:rsidRPr="00901E16">
        <w:rPr>
          <w:color w:val="000000"/>
          <w:sz w:val="26"/>
          <w:szCs w:val="26"/>
          <w:bdr w:val="none" w:sz="0" w:space="0" w:color="auto" w:frame="1"/>
        </w:rPr>
        <w:t>X2X2</w:t>
      </w:r>
      <w:r w:rsidRPr="00901E16">
        <w:rPr>
          <w:color w:val="000000"/>
          <w:sz w:val="26"/>
          <w:szCs w:val="26"/>
        </w:rPr>
        <w:t> không bền lắm, dễ bị tách thành 2 nguyên tử </w:t>
      </w:r>
      <w:r w:rsidRPr="00901E16">
        <w:rPr>
          <w:color w:val="000000"/>
          <w:sz w:val="26"/>
          <w:szCs w:val="26"/>
          <w:bdr w:val="none" w:sz="0" w:space="0" w:color="auto" w:frame="1"/>
        </w:rPr>
        <w:t>XX</w:t>
      </w:r>
      <w:r w:rsidRPr="00901E16">
        <w:rPr>
          <w:color w:val="000000"/>
          <w:sz w:val="26"/>
          <w:szCs w:val="26"/>
        </w:rPr>
        <w:t>.</w:t>
      </w:r>
    </w:p>
    <w:p w:rsidR="00901E16" w:rsidRPr="00901E16" w:rsidRDefault="00901E16" w:rsidP="00DD24EB">
      <w:pPr>
        <w:shd w:val="clear" w:color="auto" w:fill="FFFFFF"/>
        <w:spacing w:before="20" w:after="20" w:line="360" w:lineRule="auto"/>
        <w:ind w:left="567" w:right="1417"/>
        <w:rPr>
          <w:color w:val="333333"/>
          <w:sz w:val="26"/>
          <w:szCs w:val="26"/>
        </w:rPr>
      </w:pPr>
      <w:r w:rsidRPr="00901E16">
        <w:rPr>
          <w:color w:val="000000"/>
          <w:sz w:val="26"/>
          <w:szCs w:val="26"/>
        </w:rPr>
        <w:t>- Trong phản ứng hóa học, các nguyên tử </w:t>
      </w:r>
      <w:r w:rsidRPr="00901E16">
        <w:rPr>
          <w:color w:val="000000"/>
          <w:sz w:val="26"/>
          <w:szCs w:val="26"/>
          <w:bdr w:val="none" w:sz="0" w:space="0" w:color="auto" w:frame="1"/>
        </w:rPr>
        <w:t>XX</w:t>
      </w:r>
      <w:r w:rsidRPr="00901E16">
        <w:rPr>
          <w:color w:val="000000"/>
          <w:sz w:val="26"/>
          <w:szCs w:val="26"/>
        </w:rPr>
        <w:t> dễ thu thêm </w:t>
      </w:r>
      <w:r w:rsidRPr="00901E16">
        <w:rPr>
          <w:color w:val="000000"/>
          <w:sz w:val="26"/>
          <w:szCs w:val="26"/>
          <w:bdr w:val="none" w:sz="0" w:space="0" w:color="auto" w:frame="1"/>
        </w:rPr>
        <w:t>1e1e</w:t>
      </w:r>
      <w:r w:rsidRPr="00901E16">
        <w:rPr>
          <w:color w:val="000000"/>
          <w:sz w:val="26"/>
          <w:szCs w:val="26"/>
        </w:rPr>
        <w:t>.</w:t>
      </w:r>
    </w:p>
    <w:p w:rsidR="00901E16" w:rsidRDefault="00901E16" w:rsidP="00DD24EB">
      <w:pPr>
        <w:shd w:val="clear" w:color="auto" w:fill="FFFFFF"/>
        <w:spacing w:before="20" w:after="20" w:line="360" w:lineRule="auto"/>
        <w:ind w:left="567" w:right="1417"/>
        <w:rPr>
          <w:b/>
          <w:bCs/>
          <w:i/>
          <w:iCs/>
          <w:color w:val="000000"/>
          <w:sz w:val="26"/>
          <w:szCs w:val="26"/>
        </w:rPr>
      </w:pPr>
      <w:r w:rsidRPr="00901E16">
        <w:rPr>
          <w:rFonts w:ascii="Cambria Math" w:hAnsi="Cambria Math" w:cs="Cambria Math"/>
          <w:color w:val="000000"/>
          <w:sz w:val="26"/>
          <w:szCs w:val="26"/>
          <w:bdr w:val="none" w:sz="0" w:space="0" w:color="auto" w:frame="1"/>
        </w:rPr>
        <w:t>⟹⟹</w:t>
      </w:r>
      <w:r w:rsidRPr="00901E16">
        <w:rPr>
          <w:color w:val="000000"/>
          <w:sz w:val="26"/>
          <w:szCs w:val="26"/>
        </w:rPr>
        <w:t> Tính chất hóa học cơ bản của các halogen là </w:t>
      </w:r>
      <w:r w:rsidRPr="00901E16">
        <w:rPr>
          <w:b/>
          <w:bCs/>
          <w:i/>
          <w:iCs/>
          <w:color w:val="000000"/>
          <w:sz w:val="26"/>
          <w:szCs w:val="26"/>
        </w:rPr>
        <w:t>tính oxi hóa mạnh</w:t>
      </w:r>
    </w:p>
    <w:p w:rsidR="004D54BD" w:rsidRPr="004D54BD" w:rsidRDefault="004D54BD" w:rsidP="00DD24EB">
      <w:pPr>
        <w:pStyle w:val="ListParagraph"/>
        <w:shd w:val="clear" w:color="auto" w:fill="FFFFFF"/>
        <w:spacing w:before="20" w:after="20" w:line="360" w:lineRule="auto"/>
        <w:ind w:left="567" w:right="1417"/>
        <w:rPr>
          <w:b/>
          <w:color w:val="333333"/>
          <w:sz w:val="26"/>
          <w:szCs w:val="26"/>
          <w:lang w:val="vi-VN"/>
        </w:rPr>
      </w:pPr>
      <w:r w:rsidRPr="004D54BD">
        <w:rPr>
          <w:b/>
          <w:color w:val="333333"/>
          <w:sz w:val="26"/>
          <w:szCs w:val="26"/>
          <w:lang w:val="vi-VN"/>
        </w:rPr>
        <w:t>3.Sự biến đổi tính chất</w:t>
      </w:r>
    </w:p>
    <w:p w:rsidR="004D54BD" w:rsidRPr="004D54BD" w:rsidRDefault="004D54BD" w:rsidP="00DD24EB">
      <w:pPr>
        <w:shd w:val="clear" w:color="auto" w:fill="FFFFFF"/>
        <w:spacing w:before="20" w:after="20" w:line="360" w:lineRule="auto"/>
        <w:ind w:left="567" w:right="1417"/>
        <w:rPr>
          <w:color w:val="333333"/>
          <w:sz w:val="26"/>
          <w:szCs w:val="26"/>
        </w:rPr>
      </w:pPr>
      <w:r>
        <w:rPr>
          <w:b/>
          <w:bCs/>
          <w:color w:val="000000"/>
          <w:sz w:val="26"/>
          <w:szCs w:val="26"/>
          <w:lang w:val="vi-VN"/>
        </w:rPr>
        <w:t>3.</w:t>
      </w:r>
      <w:r w:rsidRPr="004D54BD">
        <w:rPr>
          <w:b/>
          <w:bCs/>
          <w:color w:val="000000"/>
          <w:sz w:val="26"/>
          <w:szCs w:val="26"/>
        </w:rPr>
        <w:t>1. Sự biến đổi tính chất vật lí của các đơn chất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Từ </w:t>
      </w:r>
      <w:r w:rsidRPr="004D54BD">
        <w:rPr>
          <w:color w:val="000000"/>
          <w:sz w:val="26"/>
          <w:szCs w:val="26"/>
          <w:bdr w:val="none" w:sz="0" w:space="0" w:color="auto" w:frame="1"/>
        </w:rPr>
        <w:t>FF</w:t>
      </w:r>
      <w:r w:rsidRPr="004D54BD">
        <w:rPr>
          <w:color w:val="000000"/>
          <w:sz w:val="26"/>
          <w:szCs w:val="26"/>
        </w:rPr>
        <w:t> đến </w:t>
      </w:r>
      <w:r w:rsidRPr="004D54BD">
        <w:rPr>
          <w:color w:val="000000"/>
          <w:sz w:val="26"/>
          <w:szCs w:val="26"/>
          <w:bdr w:val="none" w:sz="0" w:space="0" w:color="auto" w:frame="1"/>
        </w:rPr>
        <w:t>II</w:t>
      </w:r>
      <w:r w:rsidRPr="004D54BD">
        <w:rPr>
          <w:color w:val="000000"/>
          <w:sz w:val="26"/>
          <w:szCs w:val="26"/>
        </w:rPr>
        <w:t> ta thấy:</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Trạng thái tập hợp: khí </w:t>
      </w:r>
      <w:r w:rsidRPr="004D54BD">
        <w:rPr>
          <w:rFonts w:ascii="Cambria Math" w:hAnsi="Cambria Math" w:cs="Cambria Math"/>
          <w:color w:val="000000"/>
          <w:sz w:val="26"/>
          <w:szCs w:val="26"/>
          <w:bdr w:val="none" w:sz="0" w:space="0" w:color="auto" w:frame="1"/>
        </w:rPr>
        <w:t>⟶⟶</w:t>
      </w:r>
      <w:r w:rsidRPr="004D54BD">
        <w:rPr>
          <w:color w:val="000000"/>
          <w:sz w:val="26"/>
          <w:szCs w:val="26"/>
        </w:rPr>
        <w:t> lỏng </w:t>
      </w:r>
      <w:r w:rsidRPr="004D54BD">
        <w:rPr>
          <w:rFonts w:ascii="Cambria Math" w:hAnsi="Cambria Math" w:cs="Cambria Math"/>
          <w:color w:val="000000"/>
          <w:sz w:val="26"/>
          <w:szCs w:val="26"/>
          <w:bdr w:val="none" w:sz="0" w:space="0" w:color="auto" w:frame="1"/>
        </w:rPr>
        <w:t>⟶⟶</w:t>
      </w:r>
      <w:r w:rsidRPr="004D54BD">
        <w:rPr>
          <w:color w:val="000000"/>
          <w:sz w:val="26"/>
          <w:szCs w:val="26"/>
        </w:rPr>
        <w:t> rắn.</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Màu sắc: đậm dần.</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w:t>
      </w:r>
      <w:r w:rsidRPr="004D54BD">
        <w:rPr>
          <w:color w:val="000000"/>
          <w:sz w:val="26"/>
          <w:szCs w:val="26"/>
          <w:bdr w:val="none" w:sz="0" w:space="0" w:color="auto" w:frame="1"/>
        </w:rPr>
        <w:t>t0nctnc0</w:t>
      </w:r>
      <w:r w:rsidRPr="004D54BD">
        <w:rPr>
          <w:color w:val="000000"/>
          <w:sz w:val="26"/>
          <w:szCs w:val="26"/>
        </w:rPr>
        <w:t>, </w:t>
      </w:r>
      <w:r w:rsidRPr="004D54BD">
        <w:rPr>
          <w:color w:val="000000"/>
          <w:sz w:val="26"/>
          <w:szCs w:val="26"/>
          <w:bdr w:val="none" w:sz="0" w:space="0" w:color="auto" w:frame="1"/>
        </w:rPr>
        <w:t>t0s</w:t>
      </w:r>
      <w:r w:rsidRPr="004D54BD">
        <w:rPr>
          <w:rFonts w:eastAsia="Arial Unicode MS"/>
          <w:color w:val="000000"/>
          <w:sz w:val="26"/>
          <w:szCs w:val="26"/>
          <w:bdr w:val="none" w:sz="0" w:space="0" w:color="auto" w:frame="1"/>
        </w:rPr>
        <w:t>ô</w:t>
      </w:r>
      <w:r w:rsidRPr="004D54BD">
        <w:rPr>
          <w:color w:val="000000"/>
          <w:sz w:val="26"/>
          <w:szCs w:val="26"/>
          <w:bdr w:val="none" w:sz="0" w:space="0" w:color="auto" w:frame="1"/>
        </w:rPr>
        <w:t>itsôi0</w:t>
      </w:r>
      <w:r w:rsidRPr="004D54BD">
        <w:rPr>
          <w:color w:val="000000"/>
          <w:sz w:val="26"/>
          <w:szCs w:val="26"/>
        </w:rPr>
        <w:t>: tăng dần.</w:t>
      </w:r>
    </w:p>
    <w:p w:rsidR="004D54BD" w:rsidRPr="004D54BD" w:rsidRDefault="004D54BD" w:rsidP="00DD24EB">
      <w:pPr>
        <w:shd w:val="clear" w:color="auto" w:fill="FFFFFF"/>
        <w:spacing w:before="20" w:after="20" w:line="360" w:lineRule="auto"/>
        <w:ind w:left="567" w:right="1417"/>
        <w:rPr>
          <w:color w:val="333333"/>
          <w:sz w:val="26"/>
          <w:szCs w:val="26"/>
        </w:rPr>
      </w:pPr>
      <w:r>
        <w:rPr>
          <w:b/>
          <w:bCs/>
          <w:color w:val="000000"/>
          <w:sz w:val="26"/>
          <w:szCs w:val="26"/>
          <w:lang w:val="vi-VN"/>
        </w:rPr>
        <w:t>3.</w:t>
      </w:r>
      <w:r w:rsidRPr="004D54BD">
        <w:rPr>
          <w:b/>
          <w:bCs/>
          <w:color w:val="000000"/>
          <w:sz w:val="26"/>
          <w:szCs w:val="26"/>
        </w:rPr>
        <w:t>2. Sự biến đổi độ âm điện</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Độ âm điện tương đối lớn.</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Giảm dần từ </w:t>
      </w:r>
      <w:r w:rsidRPr="004D54BD">
        <w:rPr>
          <w:color w:val="000000"/>
          <w:sz w:val="26"/>
          <w:szCs w:val="26"/>
          <w:bdr w:val="none" w:sz="0" w:space="0" w:color="auto" w:frame="1"/>
        </w:rPr>
        <w:t>FF</w:t>
      </w:r>
      <w:r w:rsidRPr="004D54BD">
        <w:rPr>
          <w:color w:val="000000"/>
          <w:sz w:val="26"/>
          <w:szCs w:val="26"/>
        </w:rPr>
        <w:t> đến </w:t>
      </w:r>
      <w:r w:rsidRPr="004D54BD">
        <w:rPr>
          <w:color w:val="000000"/>
          <w:sz w:val="26"/>
          <w:szCs w:val="26"/>
          <w:bdr w:val="none" w:sz="0" w:space="0" w:color="auto" w:frame="1"/>
        </w:rPr>
        <w:t>II</w:t>
      </w:r>
      <w:r w:rsidRPr="004D54BD">
        <w:rPr>
          <w:color w:val="000000"/>
          <w:sz w:val="26"/>
          <w:szCs w:val="26"/>
        </w:rPr>
        <w: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Trong hợp chất: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w:t>
      </w:r>
      <w:r w:rsidRPr="004D54BD">
        <w:rPr>
          <w:color w:val="000000"/>
          <w:sz w:val="26"/>
          <w:szCs w:val="26"/>
          <w:bdr w:val="none" w:sz="0" w:space="0" w:color="auto" w:frame="1"/>
        </w:rPr>
        <w:t>FF</w:t>
      </w:r>
      <w:r w:rsidRPr="004D54BD">
        <w:rPr>
          <w:color w:val="000000"/>
          <w:sz w:val="26"/>
          <w:szCs w:val="26"/>
        </w:rPr>
        <w:t> có độ âm điện lớn nhất nên chỉ có số oxi hóa </w:t>
      </w:r>
      <w:r w:rsidRPr="004D54BD">
        <w:rPr>
          <w:color w:val="000000"/>
          <w:sz w:val="26"/>
          <w:szCs w:val="26"/>
          <w:bdr w:val="none" w:sz="0" w:space="0" w:color="auto" w:frame="1"/>
        </w:rPr>
        <w:t>−1−1</w:t>
      </w:r>
      <w:r w:rsidRPr="004D54BD">
        <w:rPr>
          <w:color w:val="000000"/>
          <w:sz w:val="26"/>
          <w:szCs w:val="26"/>
        </w:rPr>
        <w: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Các nguyên tố halogen khác, ngoài số oxi hóa </w:t>
      </w:r>
      <w:r w:rsidRPr="004D54BD">
        <w:rPr>
          <w:color w:val="000000"/>
          <w:sz w:val="26"/>
          <w:szCs w:val="26"/>
          <w:bdr w:val="none" w:sz="0" w:space="0" w:color="auto" w:frame="1"/>
        </w:rPr>
        <w:t>−1−1</w:t>
      </w:r>
      <w:r w:rsidRPr="004D54BD">
        <w:rPr>
          <w:color w:val="000000"/>
          <w:sz w:val="26"/>
          <w:szCs w:val="26"/>
        </w:rPr>
        <w:t> còn có các số oxi hóa </w:t>
      </w:r>
      <w:r w:rsidRPr="004D54BD">
        <w:rPr>
          <w:color w:val="000000"/>
          <w:sz w:val="26"/>
          <w:szCs w:val="26"/>
          <w:bdr w:val="none" w:sz="0" w:space="0" w:color="auto" w:frame="1"/>
        </w:rPr>
        <w:t>+1+1</w:t>
      </w:r>
      <w:r w:rsidRPr="004D54BD">
        <w:rPr>
          <w:color w:val="000000"/>
          <w:sz w:val="26"/>
          <w:szCs w:val="26"/>
        </w:rPr>
        <w:t>, </w:t>
      </w:r>
      <w:r w:rsidRPr="004D54BD">
        <w:rPr>
          <w:color w:val="000000"/>
          <w:sz w:val="26"/>
          <w:szCs w:val="26"/>
          <w:bdr w:val="none" w:sz="0" w:space="0" w:color="auto" w:frame="1"/>
        </w:rPr>
        <w:t>+3+3</w:t>
      </w:r>
      <w:r w:rsidRPr="004D54BD">
        <w:rPr>
          <w:color w:val="000000"/>
          <w:sz w:val="26"/>
          <w:szCs w:val="26"/>
        </w:rPr>
        <w:t>, </w:t>
      </w:r>
      <w:r w:rsidRPr="004D54BD">
        <w:rPr>
          <w:color w:val="000000"/>
          <w:sz w:val="26"/>
          <w:szCs w:val="26"/>
          <w:bdr w:val="none" w:sz="0" w:space="0" w:color="auto" w:frame="1"/>
        </w:rPr>
        <w:t>+5+5</w:t>
      </w:r>
      <w:r w:rsidRPr="004D54BD">
        <w:rPr>
          <w:color w:val="000000"/>
          <w:sz w:val="26"/>
          <w:szCs w:val="26"/>
        </w:rPr>
        <w:t>, </w:t>
      </w:r>
      <w:r w:rsidRPr="004D54BD">
        <w:rPr>
          <w:color w:val="000000"/>
          <w:sz w:val="26"/>
          <w:szCs w:val="26"/>
          <w:bdr w:val="none" w:sz="0" w:space="0" w:color="auto" w:frame="1"/>
        </w:rPr>
        <w:t>+7+7</w:t>
      </w:r>
      <w:r w:rsidRPr="004D54BD">
        <w:rPr>
          <w:color w:val="000000"/>
          <w:sz w:val="26"/>
          <w:szCs w:val="26"/>
        </w:rPr>
        <w:t>.</w:t>
      </w:r>
    </w:p>
    <w:p w:rsidR="004D54BD" w:rsidRPr="004D54BD" w:rsidRDefault="004D54BD" w:rsidP="00DD24EB">
      <w:pPr>
        <w:shd w:val="clear" w:color="auto" w:fill="FFFFFF"/>
        <w:spacing w:before="20" w:after="20" w:line="360" w:lineRule="auto"/>
        <w:ind w:left="567" w:right="1417"/>
        <w:rPr>
          <w:color w:val="333333"/>
          <w:sz w:val="26"/>
          <w:szCs w:val="26"/>
        </w:rPr>
      </w:pPr>
      <w:r>
        <w:rPr>
          <w:b/>
          <w:bCs/>
          <w:color w:val="000000"/>
          <w:sz w:val="26"/>
          <w:szCs w:val="26"/>
          <w:lang w:val="vi-VN"/>
        </w:rPr>
        <w:t>3.</w:t>
      </w:r>
      <w:r w:rsidRPr="004D54BD">
        <w:rPr>
          <w:b/>
          <w:bCs/>
          <w:color w:val="000000"/>
          <w:sz w:val="26"/>
          <w:szCs w:val="26"/>
        </w:rPr>
        <w:t>3. Sự biến đổi tính chất hóa học của các đơn chất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lastRenderedPageBreak/>
        <w:t>- Các đơn chất halogen giống nhau về tính chất hóa học cũng như thành phần và tính chất của các hợp chất do chúng tạo thành (Do lớp </w:t>
      </w:r>
      <w:r w:rsidRPr="004D54BD">
        <w:rPr>
          <w:color w:val="000000"/>
          <w:sz w:val="26"/>
          <w:szCs w:val="26"/>
          <w:bdr w:val="none" w:sz="0" w:space="0" w:color="auto" w:frame="1"/>
        </w:rPr>
        <w:t>ee</w:t>
      </w:r>
      <w:r w:rsidRPr="004D54BD">
        <w:rPr>
          <w:color w:val="000000"/>
          <w:sz w:val="26"/>
          <w:szCs w:val="26"/>
        </w:rPr>
        <w:t> ngoài cùng có cấu hình tương tự nhau </w:t>
      </w:r>
      <w:r w:rsidRPr="004D54BD">
        <w:rPr>
          <w:color w:val="000000"/>
          <w:sz w:val="26"/>
          <w:szCs w:val="26"/>
          <w:bdr w:val="none" w:sz="0" w:space="0" w:color="auto" w:frame="1"/>
        </w:rPr>
        <w:t>ns2np5ns2np5</w:t>
      </w:r>
      <w:r w:rsidRPr="004D54BD">
        <w:rPr>
          <w:color w:val="000000"/>
          <w:sz w:val="26"/>
          <w:szCs w:val="26"/>
        </w:rPr>
        <w:t>) .</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Halogen là những phi kim điển hình. Tính oxi hóa giảm dần từ Flo đến Iot.</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Các đơn chất halogen oxi hóa được:</w:t>
      </w:r>
    </w:p>
    <w:p w:rsidR="004D54BD" w:rsidRPr="004D54BD" w:rsidRDefault="004D54BD" w:rsidP="00DD24EB">
      <w:pPr>
        <w:shd w:val="clear" w:color="auto" w:fill="FFFFFF"/>
        <w:spacing w:before="20" w:after="20" w:line="360" w:lineRule="auto"/>
        <w:ind w:left="567" w:right="1417"/>
        <w:rPr>
          <w:color w:val="333333"/>
          <w:sz w:val="26"/>
          <w:szCs w:val="26"/>
        </w:rPr>
      </w:pPr>
      <w:r w:rsidRPr="004D54BD">
        <w:rPr>
          <w:color w:val="000000"/>
          <w:sz w:val="26"/>
          <w:szCs w:val="26"/>
        </w:rPr>
        <w:t>+ Hầu hết các kim loại </w:t>
      </w:r>
      <w:r w:rsidRPr="004D54BD">
        <w:rPr>
          <w:rFonts w:ascii="Cambria Math" w:hAnsi="Cambria Math" w:cs="Cambria Math"/>
          <w:color w:val="000000"/>
          <w:sz w:val="26"/>
          <w:szCs w:val="26"/>
          <w:bdr w:val="none" w:sz="0" w:space="0" w:color="auto" w:frame="1"/>
        </w:rPr>
        <w:t>⟶⟶</w:t>
      </w:r>
      <w:r w:rsidRPr="004D54BD">
        <w:rPr>
          <w:color w:val="000000"/>
          <w:sz w:val="26"/>
          <w:szCs w:val="26"/>
        </w:rPr>
        <w:t> muối halogenua.</w:t>
      </w:r>
    </w:p>
    <w:p w:rsidR="004D54BD" w:rsidRDefault="004D54BD" w:rsidP="00DD24EB">
      <w:pPr>
        <w:shd w:val="clear" w:color="auto" w:fill="FFFFFF"/>
        <w:spacing w:before="20" w:after="20" w:line="360" w:lineRule="auto"/>
        <w:ind w:left="567" w:right="1417"/>
        <w:rPr>
          <w:color w:val="000000"/>
          <w:sz w:val="26"/>
          <w:szCs w:val="26"/>
        </w:rPr>
      </w:pPr>
      <w:r w:rsidRPr="004D54BD">
        <w:rPr>
          <w:color w:val="000000"/>
          <w:sz w:val="26"/>
          <w:szCs w:val="26"/>
        </w:rPr>
        <w:t>+ </w:t>
      </w:r>
      <w:r w:rsidRPr="004D54BD">
        <w:rPr>
          <w:color w:val="000000"/>
          <w:sz w:val="26"/>
          <w:szCs w:val="26"/>
          <w:bdr w:val="none" w:sz="0" w:space="0" w:color="auto" w:frame="1"/>
        </w:rPr>
        <w:t>H2H2</w:t>
      </w:r>
      <w:r w:rsidRPr="004D54BD">
        <w:rPr>
          <w:color w:val="000000"/>
          <w:sz w:val="26"/>
          <w:szCs w:val="26"/>
        </w:rPr>
        <w:t> </w:t>
      </w:r>
      <w:r w:rsidRPr="004D54BD">
        <w:rPr>
          <w:rFonts w:ascii="Cambria Math" w:hAnsi="Cambria Math" w:cs="Cambria Math"/>
          <w:color w:val="000000"/>
          <w:sz w:val="26"/>
          <w:szCs w:val="26"/>
          <w:bdr w:val="none" w:sz="0" w:space="0" w:color="auto" w:frame="1"/>
        </w:rPr>
        <w:t>⟶⟶</w:t>
      </w:r>
      <w:r w:rsidRPr="004D54BD">
        <w:rPr>
          <w:color w:val="000000"/>
          <w:sz w:val="26"/>
          <w:szCs w:val="26"/>
        </w:rPr>
        <w:t> hợp chất khí không màu hiđro halogenua (khí này tan trong nước tạo dung dịch axit halogenhiđric).</w:t>
      </w:r>
    </w:p>
    <w:p w:rsidR="00B00AF9" w:rsidRPr="00870622" w:rsidRDefault="00B00AF9" w:rsidP="00DD24EB">
      <w:pPr>
        <w:pStyle w:val="Heading1"/>
        <w:shd w:val="clear" w:color="auto" w:fill="FFFFFF"/>
        <w:spacing w:before="20" w:beforeAutospacing="0" w:after="20" w:afterAutospacing="0" w:line="360" w:lineRule="auto"/>
        <w:ind w:left="567" w:right="1417"/>
        <w:rPr>
          <w:bCs w:val="0"/>
          <w:iCs/>
          <w:sz w:val="26"/>
          <w:szCs w:val="26"/>
          <w:lang w:val="de-DE"/>
        </w:rPr>
      </w:pPr>
      <w:r w:rsidRPr="00870622">
        <w:rPr>
          <w:bCs w:val="0"/>
          <w:iCs/>
          <w:sz w:val="26"/>
          <w:szCs w:val="26"/>
          <w:lang w:val="de-DE"/>
        </w:rPr>
        <w:t>PHẦN 2. ỨNG DỤNG LÝ THUYẾT CƠ SỞ VÀO THỰC TẾ</w:t>
      </w:r>
    </w:p>
    <w:p w:rsidR="00EC1BCD" w:rsidRDefault="00B00AF9" w:rsidP="00DD24EB">
      <w:pPr>
        <w:pStyle w:val="Heading1"/>
        <w:shd w:val="clear" w:color="auto" w:fill="FFFFFF"/>
        <w:spacing w:before="20" w:beforeAutospacing="0" w:after="20" w:afterAutospacing="0" w:line="360" w:lineRule="auto"/>
        <w:ind w:left="567" w:right="1417"/>
        <w:rPr>
          <w:b w:val="0"/>
          <w:bCs w:val="0"/>
          <w:sz w:val="26"/>
          <w:szCs w:val="26"/>
          <w:lang w:val="vi-VN"/>
        </w:rPr>
      </w:pPr>
      <w:r w:rsidRPr="00870622">
        <w:rPr>
          <w:bCs w:val="0"/>
          <w:iCs/>
          <w:sz w:val="26"/>
          <w:szCs w:val="26"/>
          <w:lang w:val="de-DE"/>
        </w:rPr>
        <w:t>Nội dung nghiên cứu:</w:t>
      </w:r>
      <w:r w:rsidRPr="00870622">
        <w:rPr>
          <w:b w:val="0"/>
          <w:bCs w:val="0"/>
          <w:sz w:val="26"/>
          <w:szCs w:val="26"/>
        </w:rPr>
        <w:t xml:space="preserve"> </w:t>
      </w:r>
      <w:r w:rsidR="004D54BD">
        <w:rPr>
          <w:b w:val="0"/>
          <w:bCs w:val="0"/>
          <w:sz w:val="26"/>
          <w:szCs w:val="26"/>
          <w:lang w:val="vi-VN"/>
        </w:rPr>
        <w:t>Hợp chất CFC là gì ? Em hãy trình bày các tác hại của CFC</w:t>
      </w:r>
    </w:p>
    <w:p w:rsidR="004D54BD" w:rsidRPr="004D54BD" w:rsidRDefault="004D54BD" w:rsidP="00DD24EB">
      <w:pPr>
        <w:pStyle w:val="Heading1"/>
        <w:shd w:val="clear" w:color="auto" w:fill="FFFFFF"/>
        <w:spacing w:before="20" w:beforeAutospacing="0" w:after="20" w:afterAutospacing="0" w:line="360" w:lineRule="auto"/>
        <w:ind w:left="567" w:right="1417"/>
        <w:rPr>
          <w:bCs w:val="0"/>
          <w:sz w:val="26"/>
          <w:szCs w:val="26"/>
          <w:lang w:val="vi-VN"/>
        </w:rPr>
      </w:pPr>
      <w:r w:rsidRPr="004D54BD">
        <w:rPr>
          <w:bCs w:val="0"/>
          <w:sz w:val="26"/>
          <w:szCs w:val="26"/>
          <w:lang w:val="vi-VN"/>
        </w:rPr>
        <w:t>1.Hợp chất CFC là gì ?</w:t>
      </w:r>
    </w:p>
    <w:p w:rsidR="004D54BD" w:rsidRDefault="004D54BD" w:rsidP="00DD24EB">
      <w:pPr>
        <w:pStyle w:val="Heading1"/>
        <w:shd w:val="clear" w:color="auto" w:fill="FFFFFF"/>
        <w:spacing w:before="20" w:beforeAutospacing="0" w:after="20" w:afterAutospacing="0" w:line="360" w:lineRule="auto"/>
        <w:ind w:left="567" w:right="1417"/>
        <w:rPr>
          <w:b w:val="0"/>
          <w:color w:val="202124"/>
          <w:sz w:val="26"/>
          <w:szCs w:val="26"/>
          <w:shd w:val="clear" w:color="auto" w:fill="FFFFFF"/>
        </w:rPr>
      </w:pPr>
      <w:r w:rsidRPr="004D54BD">
        <w:rPr>
          <w:b w:val="0"/>
          <w:bCs w:val="0"/>
          <w:color w:val="202124"/>
          <w:sz w:val="26"/>
          <w:szCs w:val="26"/>
          <w:shd w:val="clear" w:color="auto" w:fill="FFFFFF"/>
        </w:rPr>
        <w:t>Chlorofluorocarbon</w:t>
      </w:r>
      <w:r w:rsidRPr="004D54BD">
        <w:rPr>
          <w:color w:val="202124"/>
          <w:sz w:val="26"/>
          <w:szCs w:val="26"/>
          <w:shd w:val="clear" w:color="auto" w:fill="FFFFFF"/>
        </w:rPr>
        <w:t xml:space="preserve">, </w:t>
      </w:r>
      <w:r w:rsidRPr="004D54BD">
        <w:rPr>
          <w:b w:val="0"/>
          <w:color w:val="202124"/>
          <w:sz w:val="26"/>
          <w:szCs w:val="26"/>
          <w:shd w:val="clear" w:color="auto" w:fill="FFFFFF"/>
        </w:rPr>
        <w:t>thường được gọi theo tên viết tắt là </w:t>
      </w:r>
      <w:r w:rsidRPr="004D54BD">
        <w:rPr>
          <w:b w:val="0"/>
          <w:bCs w:val="0"/>
          <w:color w:val="202124"/>
          <w:sz w:val="26"/>
          <w:szCs w:val="26"/>
          <w:shd w:val="clear" w:color="auto" w:fill="FFFFFF"/>
        </w:rPr>
        <w:t>CFC</w:t>
      </w:r>
      <w:r w:rsidRPr="004D54BD">
        <w:rPr>
          <w:b w:val="0"/>
          <w:color w:val="202124"/>
          <w:sz w:val="26"/>
          <w:szCs w:val="26"/>
          <w:shd w:val="clear" w:color="auto" w:fill="FFFFFF"/>
        </w:rPr>
        <w:t>, là một nhóm </w:t>
      </w:r>
      <w:r w:rsidRPr="004D54BD">
        <w:rPr>
          <w:b w:val="0"/>
          <w:bCs w:val="0"/>
          <w:color w:val="202124"/>
          <w:sz w:val="26"/>
          <w:szCs w:val="26"/>
          <w:shd w:val="clear" w:color="auto" w:fill="FFFFFF"/>
        </w:rPr>
        <w:t>hợp chất</w:t>
      </w:r>
      <w:r w:rsidRPr="004D54BD">
        <w:rPr>
          <w:b w:val="0"/>
          <w:color w:val="202124"/>
          <w:sz w:val="26"/>
          <w:szCs w:val="26"/>
          <w:shd w:val="clear" w:color="auto" w:fill="FFFFFF"/>
        </w:rPr>
        <w:t> hữu cơ halogen hóa đầy đủ; chỉ chứa cacbon, clo và fluor; được sản xuất như là một dẫn xuất dễ bay hơi của khí methan, etan và propan. Nó cũng thường được gọi bằng nhãn hiệu của DuPont là Freon.</w:t>
      </w:r>
    </w:p>
    <w:p w:rsidR="004D54BD" w:rsidRPr="004D54BD" w:rsidRDefault="004D54BD" w:rsidP="00DD24EB">
      <w:pPr>
        <w:shd w:val="clear" w:color="auto" w:fill="FFFFFF"/>
        <w:spacing w:before="20" w:after="20" w:line="360" w:lineRule="auto"/>
        <w:ind w:left="567" w:right="1417"/>
        <w:rPr>
          <w:color w:val="212529"/>
          <w:sz w:val="26"/>
          <w:szCs w:val="26"/>
        </w:rPr>
      </w:pPr>
      <w:r w:rsidRPr="004D54BD">
        <w:rPr>
          <w:color w:val="212529"/>
          <w:sz w:val="26"/>
          <w:szCs w:val="26"/>
        </w:rPr>
        <w:t>Đây là những hóa chất được con người tổng hợp, sản xuất nhằm mục đích  sử dụng trong nhiều ngành công nghiệp. Đặc biệt là vào ngành công nghiệp lạnh như: tủ lạnh, máy lạnh.</w:t>
      </w:r>
    </w:p>
    <w:p w:rsidR="004D54BD" w:rsidRDefault="004D54BD" w:rsidP="00DD24EB">
      <w:pPr>
        <w:shd w:val="clear" w:color="auto" w:fill="FFFFFF"/>
        <w:spacing w:before="20" w:after="20" w:line="360" w:lineRule="auto"/>
        <w:ind w:left="567" w:right="1417"/>
        <w:rPr>
          <w:color w:val="212529"/>
          <w:sz w:val="26"/>
          <w:szCs w:val="26"/>
        </w:rPr>
      </w:pPr>
      <w:r w:rsidRPr="004D54BD">
        <w:rPr>
          <w:color w:val="212529"/>
          <w:sz w:val="26"/>
          <w:szCs w:val="26"/>
        </w:rPr>
        <w:t>Sau quá trình sử dụng, chất CFC đã xâm nhập vào khí quyển. Gây ra nhiều tác hại to lớn tới môi trường.</w:t>
      </w:r>
    </w:p>
    <w:p w:rsidR="004D54BD" w:rsidRDefault="00DD24EB" w:rsidP="00DD24EB">
      <w:pPr>
        <w:shd w:val="clear" w:color="auto" w:fill="FFFFFF"/>
        <w:spacing w:before="20" w:after="20" w:line="360" w:lineRule="auto"/>
        <w:ind w:left="567" w:right="1417"/>
        <w:rPr>
          <w:b/>
          <w:color w:val="212529"/>
          <w:sz w:val="26"/>
          <w:szCs w:val="26"/>
          <w:lang w:val="vi-VN"/>
        </w:rPr>
      </w:pPr>
      <w:r w:rsidRPr="00DD24EB">
        <w:rPr>
          <w:b/>
          <w:color w:val="212529"/>
          <w:sz w:val="26"/>
          <w:szCs w:val="26"/>
          <w:lang w:val="vi-VN"/>
        </w:rPr>
        <w:t>2.Tác hại của CFC</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Chất khí này có ảnh hưởng rất lớn đến sức khỏe con người.</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 xml:space="preserve">Khi hít chất CFC với nồng độ lớn sẽ gây ngộ độc hệ thần kinh trung ương. Theo cơ quan nghiên cứu về Khoa học Môi trường, với nồng độ đủ lớn thì người hít sẽ có triệu chứng nhiễm độc tương tự như uống </w:t>
      </w:r>
      <w:r w:rsidRPr="00DD24EB">
        <w:rPr>
          <w:color w:val="212529"/>
          <w:sz w:val="26"/>
          <w:szCs w:val="26"/>
        </w:rPr>
        <w:lastRenderedPageBreak/>
        <w:t>rượu .Bên cạnh đó còn xuất hiện triệu chứng chóng mặt, đau đầu, run và co giật.</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Ngoài ra, việc hít phải chất CFC cũng có thể làm rối loạn nhịp tim dẫn đến tử vong.</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Đặc biệt, Khi tiếp xúc với số lượng lớn các chất CFC có thể gây ngạt thở.</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Khi CFC ngấm vào nước sẽ thay đổi các tính chất hóa – lý – sinh của nước. Do đó, nước trở nên độc hại đối với con người.</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Đặc biệt, với ảnh hưởng trên sẽ làm giảm sự đa dạng sinh học của nước.</w:t>
      </w:r>
    </w:p>
    <w:p w:rsidR="00DD24EB" w:rsidRPr="00DD24EB" w:rsidRDefault="00DD24EB" w:rsidP="00DD24EB">
      <w:pPr>
        <w:shd w:val="clear" w:color="auto" w:fill="FFFFFF"/>
        <w:spacing w:before="20" w:after="20" w:line="360" w:lineRule="auto"/>
        <w:ind w:left="567" w:right="1417"/>
        <w:rPr>
          <w:color w:val="212529"/>
          <w:sz w:val="26"/>
          <w:szCs w:val="26"/>
        </w:rPr>
      </w:pPr>
      <w:r w:rsidRPr="00DD24EB">
        <w:rPr>
          <w:color w:val="212529"/>
          <w:sz w:val="26"/>
          <w:szCs w:val="26"/>
        </w:rPr>
        <w:t>Do đó, ảnh hưởng ô nhiễm nguồn nước là tương đối lớn có thể lớn hơn môi trường đất.</w:t>
      </w:r>
    </w:p>
    <w:p w:rsidR="00B00AF9" w:rsidRDefault="00B00AF9" w:rsidP="00DD24EB">
      <w:pPr>
        <w:pStyle w:val="Heading1"/>
        <w:shd w:val="clear" w:color="auto" w:fill="FFFFFF"/>
        <w:spacing w:before="20" w:beforeAutospacing="0" w:after="20" w:afterAutospacing="0" w:line="360" w:lineRule="auto"/>
        <w:ind w:left="567" w:right="1417"/>
        <w:rPr>
          <w:bCs w:val="0"/>
          <w:iCs/>
          <w:sz w:val="26"/>
          <w:szCs w:val="26"/>
          <w:lang w:val="de-DE"/>
        </w:rPr>
      </w:pPr>
      <w:r w:rsidRPr="00870622">
        <w:rPr>
          <w:bCs w:val="0"/>
          <w:iCs/>
          <w:sz w:val="26"/>
          <w:szCs w:val="26"/>
          <w:lang w:val="de-DE"/>
        </w:rPr>
        <w:t>PHẦN 3. ỨNG DỤNG LÝ THUYẾT MÔN HỌC VÀO BÀI TẬP</w:t>
      </w:r>
    </w:p>
    <w:p w:rsidR="00DD24EB" w:rsidRPr="00526EB3" w:rsidRDefault="00DD24EB" w:rsidP="00DD24EB">
      <w:pPr>
        <w:spacing w:before="20" w:after="20" w:line="360" w:lineRule="auto"/>
        <w:ind w:left="567" w:right="1417"/>
        <w:rPr>
          <w:sz w:val="26"/>
          <w:szCs w:val="26"/>
        </w:rPr>
      </w:pPr>
      <w:r w:rsidRPr="00526EB3">
        <w:rPr>
          <w:b/>
          <w:sz w:val="26"/>
          <w:szCs w:val="26"/>
        </w:rPr>
        <w:t xml:space="preserve">Câu 1: </w:t>
      </w:r>
      <w:r w:rsidRPr="00526EB3">
        <w:rPr>
          <w:sz w:val="26"/>
          <w:szCs w:val="26"/>
        </w:rPr>
        <w:t>Cân bằng phương trình hóa học của các phản ứng oxi hóa – khử sau bằng phương pháp thăng bằng electron:</w:t>
      </w:r>
    </w:p>
    <w:p w:rsidR="00DD24EB" w:rsidRPr="00526EB3" w:rsidRDefault="00DD24EB" w:rsidP="00DD24EB">
      <w:pPr>
        <w:numPr>
          <w:ilvl w:val="0"/>
          <w:numId w:val="7"/>
        </w:numPr>
        <w:spacing w:before="20" w:after="20" w:line="360" w:lineRule="auto"/>
        <w:ind w:left="567" w:right="1417" w:hanging="302"/>
        <w:rPr>
          <w:sz w:val="26"/>
          <w:szCs w:val="26"/>
        </w:rPr>
      </w:pPr>
      <w:r w:rsidRPr="00526EB3">
        <w:rPr>
          <w:sz w:val="26"/>
          <w:szCs w:val="26"/>
        </w:rPr>
        <w:t>SO</w:t>
      </w:r>
      <w:r w:rsidRPr="00526EB3">
        <w:rPr>
          <w:sz w:val="26"/>
          <w:szCs w:val="26"/>
          <w:vertAlign w:val="subscript"/>
        </w:rPr>
        <w:t xml:space="preserve">2 </w:t>
      </w:r>
      <w:r w:rsidRPr="00526EB3">
        <w:rPr>
          <w:sz w:val="26"/>
          <w:szCs w:val="26"/>
        </w:rPr>
        <w:t>+ Br</w:t>
      </w:r>
      <w:r w:rsidRPr="00526EB3">
        <w:rPr>
          <w:sz w:val="26"/>
          <w:szCs w:val="26"/>
          <w:vertAlign w:val="subscript"/>
        </w:rPr>
        <w:t xml:space="preserve">2 </w:t>
      </w:r>
      <w:r w:rsidRPr="00526EB3">
        <w:rPr>
          <w:sz w:val="26"/>
          <w:szCs w:val="26"/>
        </w:rPr>
        <w:t>+ H</w:t>
      </w:r>
      <w:r w:rsidRPr="00526EB3">
        <w:rPr>
          <w:sz w:val="26"/>
          <w:szCs w:val="26"/>
          <w:vertAlign w:val="subscript"/>
        </w:rPr>
        <w:t>2</w:t>
      </w:r>
      <w:r w:rsidRPr="00526EB3">
        <w:rPr>
          <w:sz w:val="26"/>
          <w:szCs w:val="26"/>
        </w:rPr>
        <w:t>O</w:t>
      </w:r>
      <w:r w:rsidRPr="00526EB3">
        <w:rPr>
          <w:sz w:val="26"/>
          <w:szCs w:val="26"/>
        </w:rPr>
        <w:tab/>
        <w:t>→ HBr</w:t>
      </w:r>
      <w:r w:rsidRPr="00526EB3">
        <w:rPr>
          <w:sz w:val="26"/>
          <w:szCs w:val="26"/>
        </w:rPr>
        <w:tab/>
        <w:t>+ H</w:t>
      </w:r>
      <w:r w:rsidRPr="00526EB3">
        <w:rPr>
          <w:sz w:val="26"/>
          <w:szCs w:val="26"/>
          <w:vertAlign w:val="subscript"/>
        </w:rPr>
        <w:t>2</w:t>
      </w:r>
      <w:r w:rsidRPr="00526EB3">
        <w:rPr>
          <w:sz w:val="26"/>
          <w:szCs w:val="26"/>
        </w:rPr>
        <w:t>SO</w:t>
      </w:r>
      <w:r w:rsidRPr="00526EB3">
        <w:rPr>
          <w:sz w:val="26"/>
          <w:szCs w:val="26"/>
          <w:vertAlign w:val="subscript"/>
        </w:rPr>
        <w:t>4</w:t>
      </w:r>
    </w:p>
    <w:p w:rsidR="00DD24EB" w:rsidRDefault="00DD24EB" w:rsidP="00DD24EB">
      <w:pPr>
        <w:numPr>
          <w:ilvl w:val="0"/>
          <w:numId w:val="7"/>
        </w:numPr>
        <w:spacing w:before="20" w:after="20" w:line="360" w:lineRule="auto"/>
        <w:ind w:left="567" w:right="1417" w:hanging="302"/>
        <w:rPr>
          <w:sz w:val="26"/>
          <w:szCs w:val="26"/>
        </w:rPr>
      </w:pPr>
      <w:r w:rsidRPr="00526EB3">
        <w:rPr>
          <w:sz w:val="26"/>
          <w:szCs w:val="26"/>
        </w:rPr>
        <w:t>Cu + HNO</w:t>
      </w:r>
      <w:r w:rsidRPr="00526EB3">
        <w:rPr>
          <w:sz w:val="26"/>
          <w:szCs w:val="26"/>
          <w:vertAlign w:val="subscript"/>
        </w:rPr>
        <w:t xml:space="preserve">3 </w:t>
      </w:r>
      <w:r w:rsidRPr="00526EB3">
        <w:rPr>
          <w:sz w:val="26"/>
          <w:szCs w:val="26"/>
        </w:rPr>
        <w:t>(loãng) →</w:t>
      </w:r>
      <w:r w:rsidRPr="00526EB3">
        <w:rPr>
          <w:sz w:val="26"/>
          <w:szCs w:val="26"/>
        </w:rPr>
        <w:tab/>
        <w:t>Cu(NO</w:t>
      </w:r>
      <w:r w:rsidRPr="00526EB3">
        <w:rPr>
          <w:sz w:val="26"/>
          <w:szCs w:val="26"/>
          <w:vertAlign w:val="subscript"/>
        </w:rPr>
        <w:t>3</w:t>
      </w:r>
      <w:r w:rsidRPr="00526EB3">
        <w:rPr>
          <w:sz w:val="26"/>
          <w:szCs w:val="26"/>
        </w:rPr>
        <w:t>)</w:t>
      </w:r>
      <w:r w:rsidRPr="00526EB3">
        <w:rPr>
          <w:sz w:val="26"/>
          <w:szCs w:val="26"/>
          <w:vertAlign w:val="subscript"/>
        </w:rPr>
        <w:t>2</w:t>
      </w:r>
      <w:r w:rsidRPr="00526EB3">
        <w:rPr>
          <w:sz w:val="26"/>
          <w:szCs w:val="26"/>
          <w:vertAlign w:val="subscript"/>
        </w:rPr>
        <w:tab/>
      </w:r>
      <w:r w:rsidRPr="00526EB3">
        <w:rPr>
          <w:sz w:val="26"/>
          <w:szCs w:val="26"/>
        </w:rPr>
        <w:t>+ NO↑ + H</w:t>
      </w:r>
      <w:r w:rsidRPr="00526EB3">
        <w:rPr>
          <w:sz w:val="26"/>
          <w:szCs w:val="26"/>
          <w:vertAlign w:val="subscript"/>
        </w:rPr>
        <w:t>2</w:t>
      </w:r>
      <w:r w:rsidRPr="00526EB3">
        <w:rPr>
          <w:sz w:val="26"/>
          <w:szCs w:val="26"/>
        </w:rPr>
        <w:t>O</w:t>
      </w:r>
    </w:p>
    <w:p w:rsidR="0064675F" w:rsidRDefault="0064675F" w:rsidP="0064675F">
      <w:pPr>
        <w:spacing w:before="20" w:after="20" w:line="360" w:lineRule="auto"/>
        <w:ind w:left="265" w:right="1417"/>
        <w:rPr>
          <w:sz w:val="26"/>
          <w:szCs w:val="26"/>
        </w:rPr>
      </w:pPr>
      <w:r>
        <w:rPr>
          <w:noProof/>
          <w:sz w:val="26"/>
          <w:szCs w:val="26"/>
          <w:lang w:val="en-GB" w:eastAsia="en-GB"/>
        </w:rPr>
        <w:drawing>
          <wp:inline distT="0" distB="0" distL="0" distR="0">
            <wp:extent cx="3853417"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a15c447ffc0349e6dd1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4528" cy="2915491"/>
                    </a:xfrm>
                    <a:prstGeom prst="rect">
                      <a:avLst/>
                    </a:prstGeom>
                  </pic:spPr>
                </pic:pic>
              </a:graphicData>
            </a:graphic>
          </wp:inline>
        </w:drawing>
      </w:r>
    </w:p>
    <w:p w:rsidR="0064675F" w:rsidRPr="00DD24EB" w:rsidRDefault="0064675F" w:rsidP="0064675F">
      <w:pPr>
        <w:spacing w:before="20" w:after="20" w:line="360" w:lineRule="auto"/>
        <w:ind w:left="567" w:right="1417"/>
        <w:rPr>
          <w:sz w:val="26"/>
          <w:szCs w:val="26"/>
        </w:rPr>
      </w:pPr>
    </w:p>
    <w:p w:rsidR="00DD24EB" w:rsidRPr="00526EB3" w:rsidRDefault="00DD24EB" w:rsidP="00DD24EB">
      <w:pPr>
        <w:spacing w:before="20" w:after="20" w:line="360" w:lineRule="auto"/>
        <w:ind w:left="567" w:right="1417"/>
        <w:rPr>
          <w:sz w:val="26"/>
          <w:szCs w:val="26"/>
        </w:rPr>
      </w:pPr>
      <w:r w:rsidRPr="00526EB3">
        <w:rPr>
          <w:b/>
          <w:sz w:val="26"/>
          <w:szCs w:val="26"/>
        </w:rPr>
        <w:lastRenderedPageBreak/>
        <w:t xml:space="preserve">Câu 2: </w:t>
      </w:r>
      <w:r w:rsidRPr="00526EB3">
        <w:rPr>
          <w:sz w:val="26"/>
          <w:szCs w:val="26"/>
        </w:rPr>
        <w:t xml:space="preserve">Tính nguyên tử khối trung bình của nguyên tố kali, biết rằng trong tự nhiên thành phần phần trăm các đồng vị của kali là: 93,258% </w:t>
      </w:r>
      <w:r w:rsidRPr="00526EB3">
        <w:rPr>
          <w:rFonts w:eastAsia="Cambria Math"/>
          <w:sz w:val="26"/>
          <w:szCs w:val="26"/>
          <w:vertAlign w:val="superscript"/>
        </w:rPr>
        <w:t>39</w:t>
      </w:r>
      <w:r w:rsidRPr="00526EB3">
        <w:rPr>
          <w:rFonts w:eastAsia="Cambria Math"/>
          <w:sz w:val="26"/>
          <w:szCs w:val="26"/>
          <w:vertAlign w:val="subscript"/>
        </w:rPr>
        <w:t>19</w:t>
      </w:r>
      <w:r w:rsidRPr="00526EB3">
        <w:rPr>
          <w:rFonts w:eastAsia="Cambria Math"/>
          <w:sz w:val="26"/>
          <w:szCs w:val="26"/>
        </w:rPr>
        <w:t xml:space="preserve">K </w:t>
      </w:r>
      <w:r w:rsidRPr="00526EB3">
        <w:rPr>
          <w:sz w:val="26"/>
          <w:szCs w:val="26"/>
        </w:rPr>
        <w:t xml:space="preserve">; 0,012% </w:t>
      </w:r>
      <w:r w:rsidRPr="00526EB3">
        <w:rPr>
          <w:rFonts w:eastAsia="Cambria Math"/>
          <w:sz w:val="26"/>
          <w:szCs w:val="26"/>
          <w:vertAlign w:val="superscript"/>
        </w:rPr>
        <w:t>40</w:t>
      </w:r>
      <w:r w:rsidRPr="00526EB3">
        <w:rPr>
          <w:rFonts w:eastAsia="Cambria Math"/>
          <w:sz w:val="26"/>
          <w:szCs w:val="26"/>
          <w:vertAlign w:val="subscript"/>
        </w:rPr>
        <w:t>19</w:t>
      </w:r>
      <w:r w:rsidRPr="00526EB3">
        <w:rPr>
          <w:rFonts w:eastAsia="Cambria Math"/>
          <w:sz w:val="26"/>
          <w:szCs w:val="26"/>
        </w:rPr>
        <w:t xml:space="preserve">K </w:t>
      </w:r>
      <w:r w:rsidRPr="00526EB3">
        <w:rPr>
          <w:sz w:val="26"/>
          <w:szCs w:val="26"/>
        </w:rPr>
        <w:t xml:space="preserve">; 6,730% </w:t>
      </w:r>
      <w:r w:rsidRPr="00526EB3">
        <w:rPr>
          <w:rFonts w:eastAsia="Cambria Math"/>
          <w:sz w:val="26"/>
          <w:szCs w:val="26"/>
          <w:vertAlign w:val="superscript"/>
        </w:rPr>
        <w:t>41</w:t>
      </w:r>
      <w:r w:rsidRPr="00526EB3">
        <w:rPr>
          <w:rFonts w:eastAsia="Cambria Math"/>
          <w:sz w:val="26"/>
          <w:szCs w:val="26"/>
          <w:vertAlign w:val="subscript"/>
        </w:rPr>
        <w:t>19</w:t>
      </w:r>
      <w:r w:rsidRPr="00526EB3">
        <w:rPr>
          <w:rFonts w:eastAsia="Cambria Math"/>
          <w:sz w:val="26"/>
          <w:szCs w:val="26"/>
        </w:rPr>
        <w:t>K</w:t>
      </w:r>
      <w:r w:rsidRPr="00526EB3">
        <w:rPr>
          <w:sz w:val="26"/>
          <w:szCs w:val="26"/>
        </w:rPr>
        <w:t>.</w:t>
      </w:r>
    </w:p>
    <w:p w:rsidR="00DD24EB" w:rsidRDefault="00DD24EB" w:rsidP="00DD24EB">
      <w:pPr>
        <w:spacing w:before="20" w:after="20" w:line="360" w:lineRule="auto"/>
        <w:ind w:left="567" w:right="1417"/>
        <w:rPr>
          <w:sz w:val="26"/>
          <w:szCs w:val="26"/>
        </w:rPr>
      </w:pPr>
      <w:r w:rsidRPr="00526EB3">
        <w:rPr>
          <w:sz w:val="26"/>
          <w:szCs w:val="26"/>
        </w:rPr>
        <w:t>(Coi nguyên tử khối trùng với số khối).</w:t>
      </w:r>
    </w:p>
    <w:p w:rsidR="0064675F" w:rsidRPr="00526EB3" w:rsidRDefault="0064675F" w:rsidP="00DD24EB">
      <w:pPr>
        <w:spacing w:before="20" w:after="20" w:line="360" w:lineRule="auto"/>
        <w:ind w:left="567" w:right="1417"/>
        <w:rPr>
          <w:sz w:val="26"/>
          <w:szCs w:val="26"/>
        </w:rPr>
      </w:pPr>
      <w:r>
        <w:rPr>
          <w:noProof/>
          <w:sz w:val="26"/>
          <w:szCs w:val="26"/>
          <w:lang w:val="en-GB" w:eastAsia="en-GB"/>
        </w:rPr>
        <w:drawing>
          <wp:inline distT="0" distB="0" distL="0" distR="0">
            <wp:extent cx="4400550" cy="14801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9b0ab09908e5bd0029f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0550" cy="1480185"/>
                    </a:xfrm>
                    <a:prstGeom prst="rect">
                      <a:avLst/>
                    </a:prstGeom>
                  </pic:spPr>
                </pic:pic>
              </a:graphicData>
            </a:graphic>
          </wp:inline>
        </w:drawing>
      </w:r>
    </w:p>
    <w:p w:rsidR="00DD24EB" w:rsidRPr="00526EB3" w:rsidRDefault="00DD24EB" w:rsidP="00DD24EB">
      <w:pPr>
        <w:spacing w:before="20" w:after="20" w:line="360" w:lineRule="auto"/>
        <w:ind w:left="567" w:right="1417"/>
        <w:rPr>
          <w:sz w:val="26"/>
          <w:szCs w:val="26"/>
        </w:rPr>
      </w:pPr>
      <w:r w:rsidRPr="00526EB3">
        <w:rPr>
          <w:b/>
          <w:sz w:val="26"/>
          <w:szCs w:val="26"/>
        </w:rPr>
        <w:t xml:space="preserve">Câu 3: </w:t>
      </w:r>
      <w:r w:rsidRPr="00526EB3">
        <w:rPr>
          <w:sz w:val="26"/>
          <w:szCs w:val="26"/>
        </w:rPr>
        <w:t>Cho nguyên tử X có tổng số các hạt: proton, nơtron và electron bằng 155. Biết rằng số hạt không mang điện nhiều hơn số hạt mang điện tích âm là 14 hạt.</w:t>
      </w:r>
    </w:p>
    <w:p w:rsidR="00DD24EB" w:rsidRPr="00526EB3" w:rsidRDefault="00DD24EB" w:rsidP="00DD24EB">
      <w:pPr>
        <w:numPr>
          <w:ilvl w:val="2"/>
          <w:numId w:val="8"/>
        </w:numPr>
        <w:spacing w:before="20" w:after="20" w:line="360" w:lineRule="auto"/>
        <w:ind w:left="567" w:right="1417" w:hanging="302"/>
        <w:rPr>
          <w:sz w:val="26"/>
          <w:szCs w:val="26"/>
        </w:rPr>
      </w:pPr>
      <w:r w:rsidRPr="00526EB3">
        <w:rPr>
          <w:sz w:val="26"/>
          <w:szCs w:val="26"/>
        </w:rPr>
        <w:t>Hãy cho biết số hạt proton có trong nguyên tử X</w:t>
      </w:r>
    </w:p>
    <w:p w:rsidR="00DD24EB" w:rsidRPr="00526EB3" w:rsidRDefault="00DD24EB" w:rsidP="00DD24EB">
      <w:pPr>
        <w:numPr>
          <w:ilvl w:val="2"/>
          <w:numId w:val="8"/>
        </w:numPr>
        <w:spacing w:before="20" w:after="20" w:line="360" w:lineRule="auto"/>
        <w:ind w:left="567" w:right="1417" w:hanging="302"/>
        <w:rPr>
          <w:sz w:val="26"/>
          <w:szCs w:val="26"/>
        </w:rPr>
      </w:pPr>
      <w:r w:rsidRPr="00526EB3">
        <w:rPr>
          <w:sz w:val="26"/>
          <w:szCs w:val="26"/>
        </w:rPr>
        <w:t>Hãy cho biết số khối của hạt nhân</w:t>
      </w:r>
    </w:p>
    <w:p w:rsidR="00DD24EB" w:rsidRDefault="00DD24EB" w:rsidP="00DD24EB">
      <w:pPr>
        <w:numPr>
          <w:ilvl w:val="2"/>
          <w:numId w:val="8"/>
        </w:numPr>
        <w:spacing w:before="20" w:after="20" w:line="360" w:lineRule="auto"/>
        <w:ind w:left="567" w:right="1417" w:hanging="302"/>
        <w:rPr>
          <w:sz w:val="26"/>
          <w:szCs w:val="26"/>
        </w:rPr>
      </w:pPr>
      <w:r w:rsidRPr="00526EB3">
        <w:rPr>
          <w:sz w:val="26"/>
          <w:szCs w:val="26"/>
        </w:rPr>
        <w:t>Viết kí hiệu nguyên tử của X</w:t>
      </w:r>
    </w:p>
    <w:p w:rsidR="0064675F" w:rsidRPr="00526EB3" w:rsidRDefault="0064675F" w:rsidP="0064675F">
      <w:pPr>
        <w:spacing w:before="20" w:after="20" w:line="360" w:lineRule="auto"/>
        <w:ind w:left="567" w:right="1417"/>
        <w:rPr>
          <w:sz w:val="26"/>
          <w:szCs w:val="26"/>
        </w:rPr>
      </w:pPr>
      <w:r>
        <w:rPr>
          <w:noProof/>
          <w:sz w:val="26"/>
          <w:szCs w:val="26"/>
          <w:lang w:val="en-GB" w:eastAsia="en-GB"/>
        </w:rPr>
        <w:drawing>
          <wp:inline distT="0" distB="0" distL="0" distR="0">
            <wp:extent cx="3752850" cy="323086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8854c007787bcd9e596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52850" cy="3230867"/>
                    </a:xfrm>
                    <a:prstGeom prst="rect">
                      <a:avLst/>
                    </a:prstGeom>
                  </pic:spPr>
                </pic:pic>
              </a:graphicData>
            </a:graphic>
          </wp:inline>
        </w:drawing>
      </w:r>
    </w:p>
    <w:p w:rsidR="000A27BC" w:rsidRPr="00870622" w:rsidRDefault="001E5F43" w:rsidP="00870622">
      <w:pPr>
        <w:spacing w:line="360" w:lineRule="auto"/>
        <w:jc w:val="both"/>
        <w:rPr>
          <w:b/>
          <w:sz w:val="26"/>
          <w:szCs w:val="26"/>
        </w:rPr>
      </w:pPr>
      <w:r w:rsidRPr="00870622">
        <w:rPr>
          <w:b/>
          <w:sz w:val="26"/>
          <w:szCs w:val="26"/>
        </w:rPr>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lastRenderedPageBreak/>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3"/>
      <w:headerReference w:type="default" r:id="rId14"/>
      <w:footerReference w:type="even" r:id="rId15"/>
      <w:footerReference w:type="default" r:id="rId16"/>
      <w:headerReference w:type="first" r:id="rId17"/>
      <w:footerReference w:type="first" r:id="rId18"/>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1B9" w:rsidRDefault="00F901B9" w:rsidP="004000CD">
      <w:r>
        <w:separator/>
      </w:r>
    </w:p>
  </w:endnote>
  <w:endnote w:type="continuationSeparator" w:id="0">
    <w:p w:rsidR="00F901B9" w:rsidRDefault="00F901B9"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DA371B">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1B9" w:rsidRDefault="00F901B9" w:rsidP="004000CD">
      <w:r>
        <w:separator/>
      </w:r>
    </w:p>
  </w:footnote>
  <w:footnote w:type="continuationSeparator" w:id="0">
    <w:p w:rsidR="00F901B9" w:rsidRDefault="00F901B9"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02157"/>
    <w:multiLevelType w:val="hybridMultilevel"/>
    <w:tmpl w:val="FFFFFFFF"/>
    <w:lvl w:ilvl="0" w:tplc="98B8467C">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706DA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E6C5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A30707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4C2B5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556EC2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CEDE0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E6C2C0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224188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21F7DF2"/>
    <w:multiLevelType w:val="hybridMultilevel"/>
    <w:tmpl w:val="FFFFFFFF"/>
    <w:lvl w:ilvl="0" w:tplc="E1EA83E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8E8F82">
      <w:start w:val="1"/>
      <w:numFmt w:val="lowerLetter"/>
      <w:lvlText w:val="%2"/>
      <w:lvlJc w:val="left"/>
      <w:pPr>
        <w:ind w:left="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3E077D6">
      <w:start w:val="1"/>
      <w:numFmt w:val="lowerLetter"/>
      <w:lvlRestart w:val="0"/>
      <w:lvlText w:val="%3)"/>
      <w:lvlJc w:val="left"/>
      <w:pPr>
        <w:ind w:left="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86712A">
      <w:start w:val="1"/>
      <w:numFmt w:val="decimal"/>
      <w:lvlText w:val="%4"/>
      <w:lvlJc w:val="left"/>
      <w:pPr>
        <w:ind w:left="1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16C032">
      <w:start w:val="1"/>
      <w:numFmt w:val="lowerLetter"/>
      <w:lvlText w:val="%5"/>
      <w:lvlJc w:val="left"/>
      <w:pPr>
        <w:ind w:left="2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AE8997A">
      <w:start w:val="1"/>
      <w:numFmt w:val="lowerRoman"/>
      <w:lvlText w:val="%6"/>
      <w:lvlJc w:val="left"/>
      <w:pPr>
        <w:ind w:left="2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549D72">
      <w:start w:val="1"/>
      <w:numFmt w:val="decimal"/>
      <w:lvlText w:val="%7"/>
      <w:lvlJc w:val="left"/>
      <w:pPr>
        <w:ind w:left="35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62B4CE">
      <w:start w:val="1"/>
      <w:numFmt w:val="lowerLetter"/>
      <w:lvlText w:val="%8"/>
      <w:lvlJc w:val="left"/>
      <w:pPr>
        <w:ind w:left="42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FA09B4">
      <w:start w:val="1"/>
      <w:numFmt w:val="lowerRoman"/>
      <w:lvlText w:val="%9"/>
      <w:lvlJc w:val="left"/>
      <w:pPr>
        <w:ind w:left="50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26B4A41"/>
    <w:multiLevelType w:val="hybridMultilevel"/>
    <w:tmpl w:val="FFFFFFFF"/>
    <w:lvl w:ilvl="0" w:tplc="E66655C6">
      <w:start w:val="1"/>
      <w:numFmt w:val="lowerLetter"/>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4D29E7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1B48F2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28508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68916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AD0032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EEC48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60C177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6CD65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0"/>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0249"/>
    <w:rsid w:val="000501F2"/>
    <w:rsid w:val="00085073"/>
    <w:rsid w:val="00087C7C"/>
    <w:rsid w:val="00090232"/>
    <w:rsid w:val="000A27BC"/>
    <w:rsid w:val="000A29A7"/>
    <w:rsid w:val="000A45E6"/>
    <w:rsid w:val="000B4C2C"/>
    <w:rsid w:val="001151F9"/>
    <w:rsid w:val="0016719F"/>
    <w:rsid w:val="001721BB"/>
    <w:rsid w:val="00182FDB"/>
    <w:rsid w:val="001939C4"/>
    <w:rsid w:val="001A6167"/>
    <w:rsid w:val="001E5F43"/>
    <w:rsid w:val="00217E75"/>
    <w:rsid w:val="00292DA5"/>
    <w:rsid w:val="002A7717"/>
    <w:rsid w:val="002C75D1"/>
    <w:rsid w:val="002F6AC5"/>
    <w:rsid w:val="0031605B"/>
    <w:rsid w:val="0034153B"/>
    <w:rsid w:val="003419BC"/>
    <w:rsid w:val="00342D6C"/>
    <w:rsid w:val="003A2589"/>
    <w:rsid w:val="003A4B4F"/>
    <w:rsid w:val="003A50F6"/>
    <w:rsid w:val="003A7C24"/>
    <w:rsid w:val="003E179D"/>
    <w:rsid w:val="004000CD"/>
    <w:rsid w:val="004968BD"/>
    <w:rsid w:val="004A3B9B"/>
    <w:rsid w:val="004C78A4"/>
    <w:rsid w:val="004D54BD"/>
    <w:rsid w:val="00526EB3"/>
    <w:rsid w:val="0054797E"/>
    <w:rsid w:val="00596022"/>
    <w:rsid w:val="005A4D2D"/>
    <w:rsid w:val="005B43F5"/>
    <w:rsid w:val="005C69C7"/>
    <w:rsid w:val="005E79D9"/>
    <w:rsid w:val="006259E3"/>
    <w:rsid w:val="00630527"/>
    <w:rsid w:val="006436F6"/>
    <w:rsid w:val="0064675F"/>
    <w:rsid w:val="00646B8C"/>
    <w:rsid w:val="00664998"/>
    <w:rsid w:val="0067475E"/>
    <w:rsid w:val="00681C26"/>
    <w:rsid w:val="006B5265"/>
    <w:rsid w:val="006D6046"/>
    <w:rsid w:val="006D7DDB"/>
    <w:rsid w:val="006E7D54"/>
    <w:rsid w:val="00713648"/>
    <w:rsid w:val="00741B4F"/>
    <w:rsid w:val="007D786D"/>
    <w:rsid w:val="007E7B70"/>
    <w:rsid w:val="007F6BB4"/>
    <w:rsid w:val="007F765B"/>
    <w:rsid w:val="008022B8"/>
    <w:rsid w:val="00826A3B"/>
    <w:rsid w:val="00837F25"/>
    <w:rsid w:val="00844D02"/>
    <w:rsid w:val="00864308"/>
    <w:rsid w:val="00867D1C"/>
    <w:rsid w:val="00870622"/>
    <w:rsid w:val="00875B41"/>
    <w:rsid w:val="0088343A"/>
    <w:rsid w:val="008C19D4"/>
    <w:rsid w:val="008D478F"/>
    <w:rsid w:val="00901E16"/>
    <w:rsid w:val="0091730D"/>
    <w:rsid w:val="009361B0"/>
    <w:rsid w:val="0095536C"/>
    <w:rsid w:val="009631C2"/>
    <w:rsid w:val="009A39B6"/>
    <w:rsid w:val="009D0150"/>
    <w:rsid w:val="009D35C7"/>
    <w:rsid w:val="009E0FF0"/>
    <w:rsid w:val="009F2206"/>
    <w:rsid w:val="009F5421"/>
    <w:rsid w:val="00A204B4"/>
    <w:rsid w:val="00A37503"/>
    <w:rsid w:val="00A6733A"/>
    <w:rsid w:val="00A81A94"/>
    <w:rsid w:val="00AD342A"/>
    <w:rsid w:val="00AF43B7"/>
    <w:rsid w:val="00AF738B"/>
    <w:rsid w:val="00B00AF9"/>
    <w:rsid w:val="00B14AF1"/>
    <w:rsid w:val="00B20F29"/>
    <w:rsid w:val="00B47CE0"/>
    <w:rsid w:val="00B51AA5"/>
    <w:rsid w:val="00BC30A9"/>
    <w:rsid w:val="00BE176C"/>
    <w:rsid w:val="00BE4F5F"/>
    <w:rsid w:val="00C07913"/>
    <w:rsid w:val="00C26607"/>
    <w:rsid w:val="00C61EA7"/>
    <w:rsid w:val="00CA1BDA"/>
    <w:rsid w:val="00CF0D81"/>
    <w:rsid w:val="00D0263C"/>
    <w:rsid w:val="00D02938"/>
    <w:rsid w:val="00D20DE3"/>
    <w:rsid w:val="00D21E4D"/>
    <w:rsid w:val="00D7024C"/>
    <w:rsid w:val="00DA371B"/>
    <w:rsid w:val="00DB2393"/>
    <w:rsid w:val="00DC2297"/>
    <w:rsid w:val="00DD24EB"/>
    <w:rsid w:val="00E3625E"/>
    <w:rsid w:val="00E65D79"/>
    <w:rsid w:val="00E72D2C"/>
    <w:rsid w:val="00E82092"/>
    <w:rsid w:val="00EC1BCD"/>
    <w:rsid w:val="00EC4868"/>
    <w:rsid w:val="00F24EE2"/>
    <w:rsid w:val="00F258CF"/>
    <w:rsid w:val="00F33B3F"/>
    <w:rsid w:val="00F8592B"/>
    <w:rsid w:val="00F901B9"/>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mo">
    <w:name w:val="mo"/>
    <w:basedOn w:val="DefaultParagraphFont"/>
    <w:rsid w:val="00901E16"/>
  </w:style>
  <w:style w:type="character" w:customStyle="1" w:styleId="mi">
    <w:name w:val="mi"/>
    <w:basedOn w:val="DefaultParagraphFont"/>
    <w:rsid w:val="00901E16"/>
  </w:style>
  <w:style w:type="character" w:customStyle="1" w:styleId="mjxassistivemathml">
    <w:name w:val="mjx_assistive_mathml"/>
    <w:basedOn w:val="DefaultParagraphFont"/>
    <w:rsid w:val="00901E16"/>
  </w:style>
  <w:style w:type="character" w:customStyle="1" w:styleId="mn">
    <w:name w:val="mn"/>
    <w:basedOn w:val="DefaultParagraphFont"/>
    <w:rsid w:val="00901E16"/>
  </w:style>
  <w:style w:type="character" w:styleId="Emphasis">
    <w:name w:val="Emphasis"/>
    <w:basedOn w:val="DefaultParagraphFont"/>
    <w:uiPriority w:val="20"/>
    <w:qFormat/>
    <w:rsid w:val="00901E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78333">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00347">
      <w:bodyDiv w:val="1"/>
      <w:marLeft w:val="0"/>
      <w:marRight w:val="0"/>
      <w:marTop w:val="0"/>
      <w:marBottom w:val="0"/>
      <w:divBdr>
        <w:top w:val="none" w:sz="0" w:space="0" w:color="auto"/>
        <w:left w:val="none" w:sz="0" w:space="0" w:color="auto"/>
        <w:bottom w:val="none" w:sz="0" w:space="0" w:color="auto"/>
        <w:right w:val="none" w:sz="0" w:space="0" w:color="auto"/>
      </w:divBdr>
    </w:div>
    <w:div w:id="728724352">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17022">
      <w:bodyDiv w:val="1"/>
      <w:marLeft w:val="0"/>
      <w:marRight w:val="0"/>
      <w:marTop w:val="0"/>
      <w:marBottom w:val="0"/>
      <w:divBdr>
        <w:top w:val="none" w:sz="0" w:space="0" w:color="auto"/>
        <w:left w:val="none" w:sz="0" w:space="0" w:color="auto"/>
        <w:bottom w:val="none" w:sz="0" w:space="0" w:color="auto"/>
        <w:right w:val="none" w:sz="0" w:space="0" w:color="auto"/>
      </w:divBdr>
    </w:div>
    <w:div w:id="1398240796">
      <w:bodyDiv w:val="1"/>
      <w:marLeft w:val="0"/>
      <w:marRight w:val="0"/>
      <w:marTop w:val="0"/>
      <w:marBottom w:val="0"/>
      <w:divBdr>
        <w:top w:val="none" w:sz="0" w:space="0" w:color="auto"/>
        <w:left w:val="none" w:sz="0" w:space="0" w:color="auto"/>
        <w:bottom w:val="none" w:sz="0" w:space="0" w:color="auto"/>
        <w:right w:val="none" w:sz="0" w:space="0" w:color="auto"/>
      </w:divBdr>
    </w:div>
    <w:div w:id="1525166719">
      <w:bodyDiv w:val="1"/>
      <w:marLeft w:val="0"/>
      <w:marRight w:val="0"/>
      <w:marTop w:val="0"/>
      <w:marBottom w:val="0"/>
      <w:divBdr>
        <w:top w:val="none" w:sz="0" w:space="0" w:color="auto"/>
        <w:left w:val="none" w:sz="0" w:space="0" w:color="auto"/>
        <w:bottom w:val="none" w:sz="0" w:space="0" w:color="auto"/>
        <w:right w:val="none" w:sz="0" w:space="0" w:color="auto"/>
      </w:divBdr>
    </w:div>
    <w:div w:id="206972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C543596E-88AA-44EE-A63B-70EE8929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8</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2021-12-16T04:23:00Z</dcterms:created>
  <dcterms:modified xsi:type="dcterms:W3CDTF">2021-12-16T04:23:00Z</dcterms:modified>
</cp:coreProperties>
</file>