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F9" w:rsidRPr="001151F9" w:rsidRDefault="00B00AF9" w:rsidP="007F765B">
      <w:pPr>
        <w:jc w:val="center"/>
        <w:rPr>
          <w:b/>
          <w:sz w:val="26"/>
          <w:szCs w:val="26"/>
        </w:rPr>
      </w:pPr>
      <w:bookmarkStart w:id="0" w:name="_GoBack"/>
      <w:bookmarkEnd w:id="0"/>
      <w:r w:rsidRPr="001151F9">
        <w:rPr>
          <w:b/>
          <w:sz w:val="26"/>
          <w:szCs w:val="26"/>
        </w:rPr>
        <w:t>ỦY BAN NHÂN DÂN THÀNH PHỐ HỒ CHÍ MINH</w:t>
      </w:r>
    </w:p>
    <w:p w:rsidR="00B00AF9" w:rsidRPr="001151F9" w:rsidRDefault="00B00AF9" w:rsidP="007F765B">
      <w:pPr>
        <w:jc w:val="center"/>
        <w:rPr>
          <w:b/>
          <w:sz w:val="26"/>
          <w:szCs w:val="26"/>
        </w:rPr>
      </w:pPr>
      <w:r w:rsidRPr="001151F9">
        <w:rPr>
          <w:b/>
          <w:sz w:val="26"/>
          <w:szCs w:val="26"/>
        </w:rPr>
        <w:t>TRƯỜNG CAO ĐẲNG LÝ TỰ TRỌNG THÀNH PHỐ HỒ CHÍ MINH</w:t>
      </w:r>
    </w:p>
    <w:p w:rsidR="003A4B4F" w:rsidRPr="001151F9"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713648">
        <w:rPr>
          <w:bCs w:val="0"/>
          <w:iCs/>
          <w:color w:val="000000" w:themeColor="text1"/>
          <w:sz w:val="40"/>
          <w:szCs w:val="40"/>
        </w:rPr>
        <w:t>1</w:t>
      </w:r>
    </w:p>
    <w:p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Giảng viên hướng dẫn:</w:t>
      </w:r>
      <w:r w:rsidR="00C61EA7">
        <w:rPr>
          <w:bCs w:val="0"/>
          <w:iCs/>
          <w:color w:val="000000" w:themeColor="text1"/>
          <w:sz w:val="32"/>
          <w:szCs w:val="32"/>
        </w:rPr>
        <w:t>HỒ THỊ THU HƯƠNG</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sidR="006033AC">
        <w:rPr>
          <w:bCs w:val="0"/>
          <w:iCs/>
          <w:color w:val="000000" w:themeColor="text1"/>
          <w:sz w:val="32"/>
          <w:szCs w:val="32"/>
        </w:rPr>
        <w:t xml:space="preserve"> NGUYỄN TRẦN ÁNH LINH</w:t>
      </w:r>
    </w:p>
    <w:p w:rsidR="00B00AF9"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6033AC">
        <w:rPr>
          <w:bCs w:val="0"/>
          <w:iCs/>
          <w:color w:val="000000" w:themeColor="text1"/>
          <w:sz w:val="32"/>
          <w:szCs w:val="32"/>
        </w:rPr>
        <w:t>20001731</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Lớp học:</w:t>
      </w:r>
      <w:r w:rsidR="006033AC">
        <w:rPr>
          <w:bCs w:val="0"/>
          <w:iCs/>
          <w:color w:val="000000" w:themeColor="text1"/>
          <w:sz w:val="32"/>
          <w:szCs w:val="32"/>
        </w:rPr>
        <w:t>20T4-KLB1</w:t>
      </w: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t xml:space="preserve">Tp.Hồ Chí Minh tháng </w:t>
      </w:r>
      <w:r w:rsidR="003A50F6">
        <w:rPr>
          <w:iCs/>
          <w:color w:val="000000" w:themeColor="text1"/>
          <w:kern w:val="36"/>
          <w:sz w:val="26"/>
          <w:szCs w:val="26"/>
        </w:rPr>
        <w:t>12</w:t>
      </w:r>
      <w:r w:rsidRPr="001151F9">
        <w:rPr>
          <w:iCs/>
          <w:color w:val="000000" w:themeColor="text1"/>
          <w:kern w:val="36"/>
          <w:sz w:val="26"/>
          <w:szCs w:val="26"/>
        </w:rPr>
        <w:t>/2021</w:t>
      </w:r>
    </w:p>
    <w:p w:rsidR="00B00AF9" w:rsidRPr="003A50F6" w:rsidRDefault="009E0FF0" w:rsidP="00E55813">
      <w:pPr>
        <w:spacing w:line="360" w:lineRule="auto"/>
        <w:jc w:val="center"/>
        <w:rPr>
          <w:b/>
          <w:color w:val="FF0000"/>
          <w:sz w:val="26"/>
          <w:szCs w:val="26"/>
        </w:rPr>
      </w:pPr>
      <w:r>
        <w:rPr>
          <w:sz w:val="26"/>
          <w:szCs w:val="26"/>
        </w:rPr>
        <w:br w:type="page"/>
      </w:r>
      <w:r w:rsidR="00B00AF9" w:rsidRPr="003A50F6">
        <w:rPr>
          <w:b/>
          <w:sz w:val="26"/>
          <w:szCs w:val="26"/>
        </w:rPr>
        <w:lastRenderedPageBreak/>
        <w:t xml:space="preserve">ĐỀ TÀI SỐ </w:t>
      </w:r>
      <w:r w:rsidR="006033AC">
        <w:rPr>
          <w:b/>
          <w:color w:val="FF0000"/>
          <w:sz w:val="26"/>
          <w:szCs w:val="26"/>
        </w:rPr>
        <w:t>31</w:t>
      </w:r>
    </w:p>
    <w:p w:rsidR="009A39B6" w:rsidRPr="003A50F6" w:rsidRDefault="009A39B6" w:rsidP="00E55813">
      <w:pPr>
        <w:pStyle w:val="Heading1"/>
        <w:shd w:val="clear" w:color="auto" w:fill="FFFFFF"/>
        <w:spacing w:before="0" w:beforeAutospacing="0" w:after="0" w:afterAutospacing="0" w:line="360" w:lineRule="auto"/>
        <w:jc w:val="both"/>
        <w:rPr>
          <w:bCs w:val="0"/>
          <w:iCs/>
          <w:color w:val="FF0000"/>
          <w:sz w:val="26"/>
          <w:szCs w:val="26"/>
          <w:lang w:val="de-DE"/>
        </w:rPr>
      </w:pPr>
    </w:p>
    <w:p w:rsidR="00B00AF9" w:rsidRPr="003A50F6" w:rsidRDefault="00B00AF9" w:rsidP="00E55813">
      <w:pPr>
        <w:pStyle w:val="Heading1"/>
        <w:shd w:val="clear" w:color="auto" w:fill="FFFFFF"/>
        <w:spacing w:before="0" w:beforeAutospacing="0" w:after="0" w:afterAutospacing="0" w:line="360" w:lineRule="auto"/>
        <w:jc w:val="both"/>
        <w:rPr>
          <w:b w:val="0"/>
          <w:sz w:val="26"/>
          <w:szCs w:val="26"/>
        </w:rPr>
      </w:pPr>
      <w:r w:rsidRPr="003A50F6">
        <w:rPr>
          <w:bCs w:val="0"/>
          <w:iCs/>
          <w:sz w:val="26"/>
          <w:szCs w:val="26"/>
          <w:lang w:val="de-DE"/>
        </w:rPr>
        <w:t>PHẦN 1. LÝ THUYẾT CƠ SỞ</w:t>
      </w:r>
    </w:p>
    <w:p w:rsidR="004000CD" w:rsidRPr="003A50F6" w:rsidRDefault="00B00AF9" w:rsidP="00E55813">
      <w:pPr>
        <w:pStyle w:val="Heading1"/>
        <w:shd w:val="clear" w:color="auto" w:fill="FFFFFF"/>
        <w:spacing w:before="0" w:beforeAutospacing="0" w:after="0" w:afterAutospacing="0" w:line="360" w:lineRule="auto"/>
        <w:jc w:val="both"/>
        <w:rPr>
          <w:bCs w:val="0"/>
          <w:iCs/>
          <w:color w:val="FF0000"/>
          <w:sz w:val="26"/>
          <w:szCs w:val="26"/>
        </w:rPr>
      </w:pPr>
      <w:r w:rsidRPr="003A50F6">
        <w:rPr>
          <w:bCs w:val="0"/>
          <w:iCs/>
          <w:color w:val="FF0000"/>
          <w:sz w:val="26"/>
          <w:szCs w:val="26"/>
        </w:rPr>
        <w:t xml:space="preserve">TRÌNH BÀY LÝ THUYẾT VỀ </w:t>
      </w:r>
      <w:r w:rsidR="006033AC">
        <w:rPr>
          <w:bCs w:val="0"/>
          <w:iCs/>
          <w:color w:val="FF0000"/>
          <w:sz w:val="26"/>
          <w:szCs w:val="26"/>
        </w:rPr>
        <w:t>AXIT CLOHIĐRIC</w:t>
      </w:r>
    </w:p>
    <w:p w:rsidR="004000CD" w:rsidRPr="003A50F6" w:rsidRDefault="004000CD" w:rsidP="00E55813">
      <w:pPr>
        <w:pStyle w:val="Heading2"/>
        <w:spacing w:before="0" w:beforeAutospacing="0" w:after="0" w:afterAutospacing="0" w:line="360" w:lineRule="auto"/>
        <w:jc w:val="both"/>
        <w:rPr>
          <w:b w:val="0"/>
          <w:color w:val="FF0000"/>
          <w:sz w:val="26"/>
          <w:szCs w:val="26"/>
        </w:rPr>
      </w:pPr>
      <w:r w:rsidRPr="003A50F6">
        <w:rPr>
          <w:rStyle w:val="Strong"/>
          <w:color w:val="FF0000"/>
          <w:sz w:val="26"/>
          <w:szCs w:val="26"/>
        </w:rPr>
        <w:t xml:space="preserve">1. Tính chất vật lí  </w:t>
      </w:r>
    </w:p>
    <w:p w:rsidR="004000CD" w:rsidRPr="003A50F6" w:rsidRDefault="004000CD" w:rsidP="00E55813">
      <w:pPr>
        <w:pStyle w:val="NormalWeb"/>
        <w:spacing w:before="0" w:beforeAutospacing="0" w:after="0" w:afterAutospacing="0" w:line="360" w:lineRule="auto"/>
        <w:jc w:val="both"/>
        <w:outlineLvl w:val="1"/>
        <w:rPr>
          <w:rStyle w:val="Strong"/>
          <w:b w:val="0"/>
          <w:color w:val="FF0000"/>
          <w:sz w:val="26"/>
          <w:szCs w:val="26"/>
        </w:rPr>
      </w:pPr>
      <w:r w:rsidRPr="003A50F6">
        <w:rPr>
          <w:rStyle w:val="Strong"/>
          <w:b w:val="0"/>
          <w:color w:val="FF0000"/>
          <w:sz w:val="26"/>
          <w:szCs w:val="26"/>
        </w:rPr>
        <w:t xml:space="preserve">2. </w:t>
      </w:r>
      <w:r w:rsidR="006033AC" w:rsidRPr="006033AC">
        <w:rPr>
          <w:color w:val="FF0000"/>
          <w:sz w:val="26"/>
          <w:szCs w:val="26"/>
        </w:rPr>
        <w:t>Tính chất hóa học</w:t>
      </w:r>
    </w:p>
    <w:p w:rsidR="004000CD" w:rsidRPr="003A50F6" w:rsidRDefault="006033AC" w:rsidP="00E55813">
      <w:pPr>
        <w:pStyle w:val="NormalWeb"/>
        <w:spacing w:before="0" w:beforeAutospacing="0" w:after="0" w:afterAutospacing="0" w:line="360" w:lineRule="auto"/>
        <w:jc w:val="both"/>
        <w:outlineLvl w:val="1"/>
        <w:rPr>
          <w:rStyle w:val="Strong"/>
          <w:b w:val="0"/>
          <w:color w:val="FF0000"/>
          <w:sz w:val="26"/>
          <w:szCs w:val="26"/>
        </w:rPr>
      </w:pPr>
      <w:r>
        <w:rPr>
          <w:rStyle w:val="Strong"/>
          <w:b w:val="0"/>
          <w:color w:val="FF0000"/>
          <w:sz w:val="26"/>
          <w:szCs w:val="26"/>
        </w:rPr>
        <w:t>3. Điều chế</w:t>
      </w:r>
    </w:p>
    <w:p w:rsidR="004000CD" w:rsidRPr="003A50F6" w:rsidRDefault="004000CD" w:rsidP="00E55813">
      <w:pPr>
        <w:pStyle w:val="NormalWeb"/>
        <w:spacing w:before="0" w:beforeAutospacing="0" w:after="0" w:afterAutospacing="0" w:line="360" w:lineRule="auto"/>
        <w:jc w:val="both"/>
        <w:outlineLvl w:val="1"/>
        <w:rPr>
          <w:color w:val="FF0000"/>
          <w:sz w:val="26"/>
          <w:szCs w:val="26"/>
        </w:rPr>
      </w:pPr>
      <w:r w:rsidRPr="003A50F6">
        <w:rPr>
          <w:rStyle w:val="Strong"/>
          <w:b w:val="0"/>
          <w:color w:val="FF0000"/>
          <w:sz w:val="26"/>
          <w:szCs w:val="26"/>
        </w:rPr>
        <w:t>4.</w:t>
      </w:r>
      <w:r w:rsidR="006033AC">
        <w:rPr>
          <w:rStyle w:val="Strong"/>
          <w:b w:val="0"/>
          <w:color w:val="FF0000"/>
          <w:sz w:val="26"/>
          <w:szCs w:val="26"/>
        </w:rPr>
        <w:t xml:space="preserve"> Ứ</w:t>
      </w:r>
      <w:r w:rsidRPr="003A50F6">
        <w:rPr>
          <w:rStyle w:val="Strong"/>
          <w:b w:val="0"/>
          <w:color w:val="FF0000"/>
          <w:sz w:val="26"/>
          <w:szCs w:val="26"/>
        </w:rPr>
        <w:t xml:space="preserve">ng dụng </w:t>
      </w:r>
    </w:p>
    <w:p w:rsidR="00B00AF9" w:rsidRPr="00F171DE" w:rsidRDefault="00B00AF9" w:rsidP="00E55813">
      <w:pPr>
        <w:pStyle w:val="Heading1"/>
        <w:shd w:val="clear" w:color="auto" w:fill="FFFFFF"/>
        <w:spacing w:before="0" w:beforeAutospacing="0" w:after="0" w:afterAutospacing="0" w:line="360" w:lineRule="auto"/>
        <w:jc w:val="both"/>
        <w:rPr>
          <w:bCs w:val="0"/>
          <w:iCs/>
          <w:sz w:val="26"/>
          <w:szCs w:val="26"/>
          <w:lang w:val="de-DE"/>
        </w:rPr>
      </w:pPr>
      <w:r w:rsidRPr="00F171DE">
        <w:rPr>
          <w:bCs w:val="0"/>
          <w:iCs/>
          <w:sz w:val="26"/>
          <w:szCs w:val="26"/>
          <w:lang w:val="de-DE"/>
        </w:rPr>
        <w:t>PHẦN 2. ỨNG DỤNG LÝ THUYẾT CƠ SỞ VÀO THỰC TẾ</w:t>
      </w:r>
    </w:p>
    <w:p w:rsidR="0095536C" w:rsidRPr="00F171DE" w:rsidRDefault="00B00AF9" w:rsidP="00E55813">
      <w:pPr>
        <w:pStyle w:val="Heading1"/>
        <w:shd w:val="clear" w:color="auto" w:fill="FFFFFF"/>
        <w:spacing w:before="0" w:beforeAutospacing="0" w:after="0" w:afterAutospacing="0" w:line="360" w:lineRule="auto"/>
        <w:jc w:val="both"/>
        <w:rPr>
          <w:b w:val="0"/>
          <w:color w:val="FF0000"/>
          <w:sz w:val="26"/>
          <w:szCs w:val="26"/>
          <w:lang w:val="de-DE"/>
        </w:rPr>
      </w:pPr>
      <w:r w:rsidRPr="00F171DE">
        <w:rPr>
          <w:b w:val="0"/>
          <w:bCs w:val="0"/>
          <w:iCs/>
          <w:color w:val="FF0000"/>
          <w:sz w:val="26"/>
          <w:szCs w:val="26"/>
          <w:lang w:val="de-DE"/>
        </w:rPr>
        <w:t>Nội dung nghiên cứu:</w:t>
      </w:r>
      <w:r w:rsidR="00C238B4" w:rsidRPr="00F171DE">
        <w:rPr>
          <w:b w:val="0"/>
          <w:bCs w:val="0"/>
          <w:iCs/>
          <w:color w:val="FF0000"/>
          <w:sz w:val="26"/>
          <w:szCs w:val="26"/>
          <w:lang w:val="de-DE"/>
        </w:rPr>
        <w:t xml:space="preserve"> Giải thích vai trò của axit clohiđric trong dạ dày</w:t>
      </w:r>
    </w:p>
    <w:p w:rsidR="00C238B4" w:rsidRPr="00F171DE" w:rsidRDefault="00F171DE" w:rsidP="00E55813">
      <w:pPr>
        <w:pStyle w:val="Heading1"/>
        <w:shd w:val="clear" w:color="auto" w:fill="FFFFFF"/>
        <w:spacing w:before="0" w:beforeAutospacing="0" w:after="0" w:afterAutospacing="0" w:line="360" w:lineRule="auto"/>
        <w:jc w:val="both"/>
        <w:rPr>
          <w:bCs w:val="0"/>
          <w:iCs/>
          <w:sz w:val="26"/>
          <w:szCs w:val="26"/>
          <w:lang w:val="de-DE"/>
        </w:rPr>
      </w:pPr>
      <w:r w:rsidRPr="00F171DE">
        <w:rPr>
          <w:bCs w:val="0"/>
          <w:iCs/>
          <w:sz w:val="26"/>
          <w:szCs w:val="26"/>
          <w:lang w:val="de-DE"/>
        </w:rPr>
        <w:t xml:space="preserve">PHẦN </w:t>
      </w:r>
      <w:r w:rsidR="00B00AF9" w:rsidRPr="00F171DE">
        <w:rPr>
          <w:bCs w:val="0"/>
          <w:iCs/>
          <w:sz w:val="26"/>
          <w:szCs w:val="26"/>
          <w:lang w:val="de-DE"/>
        </w:rPr>
        <w:t>3. ỨNG DỤNG LÝ THUYẾT MÔN HỌC VÀO BÀI TẬP</w:t>
      </w:r>
    </w:p>
    <w:p w:rsidR="004C67E6" w:rsidRDefault="00C238B4" w:rsidP="00E55813">
      <w:pPr>
        <w:pStyle w:val="Heading1"/>
        <w:shd w:val="clear" w:color="auto" w:fill="FFFFFF"/>
        <w:spacing w:before="0" w:beforeAutospacing="0" w:after="0" w:afterAutospacing="0" w:line="360" w:lineRule="auto"/>
        <w:jc w:val="both"/>
        <w:rPr>
          <w:b w:val="0"/>
          <w:color w:val="FF0000"/>
          <w:sz w:val="26"/>
          <w:szCs w:val="26"/>
          <w:lang w:val="de-DE"/>
        </w:rPr>
      </w:pPr>
      <w:r w:rsidRPr="00C238B4">
        <w:rPr>
          <w:color w:val="FF0000"/>
          <w:sz w:val="26"/>
          <w:szCs w:val="26"/>
          <w:lang w:val="de-DE"/>
        </w:rPr>
        <w:t>Câu 1.</w:t>
      </w:r>
      <w:r w:rsidRPr="00C238B4">
        <w:rPr>
          <w:b w:val="0"/>
          <w:color w:val="FF0000"/>
          <w:sz w:val="26"/>
          <w:szCs w:val="26"/>
          <w:lang w:val="de-DE"/>
        </w:rPr>
        <w:t xml:space="preserve"> Cân bằng phản ứng oxi hóa – khử sau bằng phương pháp thăng bằng electron: </w:t>
      </w:r>
    </w:p>
    <w:p w:rsidR="00C238B4" w:rsidRDefault="00F962B4" w:rsidP="00E55813">
      <w:pPr>
        <w:pStyle w:val="Heading1"/>
        <w:shd w:val="clear" w:color="auto" w:fill="FFFFFF"/>
        <w:spacing w:before="0" w:beforeAutospacing="0" w:after="0" w:afterAutospacing="0" w:line="360" w:lineRule="auto"/>
        <w:jc w:val="both"/>
        <w:rPr>
          <w:b w:val="0"/>
          <w:color w:val="FF0000"/>
          <w:sz w:val="26"/>
          <w:szCs w:val="26"/>
          <w:vertAlign w:val="subscript"/>
          <w:lang w:val="de-DE"/>
        </w:rPr>
      </w:pPr>
      <w:r>
        <w:rPr>
          <w:b w:val="0"/>
          <w:noProof/>
          <w:color w:val="FF0000"/>
          <w:sz w:val="26"/>
          <w:szCs w:val="26"/>
          <w:lang w:val="en-GB" w:eastAsia="en-GB"/>
        </w:rPr>
        <mc:AlternateContent>
          <mc:Choice Requires="wps">
            <w:drawing>
              <wp:anchor distT="0" distB="0" distL="114300" distR="114300" simplePos="0" relativeHeight="251658240" behindDoc="0" locked="0" layoutInCell="1" allowOverlap="1">
                <wp:simplePos x="0" y="0"/>
                <wp:positionH relativeFrom="column">
                  <wp:posOffset>784860</wp:posOffset>
                </wp:positionH>
                <wp:positionV relativeFrom="paragraph">
                  <wp:posOffset>151765</wp:posOffset>
                </wp:positionV>
                <wp:extent cx="422910" cy="0"/>
                <wp:effectExtent l="8890" t="59690" r="25400" b="54610"/>
                <wp:wrapNone/>
                <wp:docPr id="12"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2910" cy="0"/>
                        </a:xfrm>
                        <a:prstGeom prst="straightConnector1">
                          <a:avLst/>
                        </a:prstGeom>
                        <a:noFill/>
                        <a:ln w="127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31C74CE1" id="_x0000_t32" coordsize="21600,21600" o:spt="32" o:oned="t" path="m,l21600,21600e" filled="f">
                <v:path arrowok="t" fillok="f" o:connecttype="none"/>
                <o:lock v:ext="edit" shapetype="t"/>
              </v:shapetype>
              <v:shape id="AutoShape 8" o:spid="_x0000_s1026" type="#_x0000_t32" style="position:absolute;margin-left:61.8pt;margin-top:11.95pt;width:33.3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" strokecolor="red" strokeweight="1pt">
                <v:stroke endarrow="block"/>
                <v:shadow color="#622423 [1605]" opacity=".5" offset="1pt"/>
              </v:shape>
            </w:pict>
          </mc:Fallback>
        </mc:AlternateContent>
      </w:r>
      <w:r w:rsidR="004C67E6">
        <w:rPr>
          <w:b w:val="0"/>
          <w:color w:val="FF0000"/>
          <w:sz w:val="26"/>
          <w:szCs w:val="26"/>
          <w:lang w:val="de-DE"/>
        </w:rPr>
        <w:t xml:space="preserve">a) </w:t>
      </w:r>
      <w:r w:rsidR="00C238B4">
        <w:rPr>
          <w:b w:val="0"/>
          <w:color w:val="FF0000"/>
          <w:sz w:val="26"/>
          <w:szCs w:val="26"/>
          <w:lang w:val="de-DE"/>
        </w:rPr>
        <w:t>Al + Cl</w:t>
      </w:r>
      <w:r w:rsidR="004C67E6">
        <w:rPr>
          <w:b w:val="0"/>
          <w:color w:val="FF0000"/>
          <w:sz w:val="26"/>
          <w:szCs w:val="26"/>
          <w:vertAlign w:val="subscript"/>
          <w:lang w:val="de-DE"/>
        </w:rPr>
        <w:t>2</w:t>
      </w:r>
      <w:r w:rsidR="004C67E6">
        <w:rPr>
          <w:b w:val="0"/>
          <w:color w:val="FF0000"/>
          <w:sz w:val="26"/>
          <w:szCs w:val="26"/>
          <w:lang w:val="de-DE"/>
        </w:rPr>
        <w:t xml:space="preserve"> </w:t>
      </w:r>
      <w:r w:rsidR="004C67E6">
        <w:rPr>
          <w:b w:val="0"/>
          <w:color w:val="FF0000"/>
          <w:sz w:val="26"/>
          <w:szCs w:val="26"/>
          <w:vertAlign w:val="superscript"/>
          <w:lang w:val="de-DE"/>
        </w:rPr>
        <w:t xml:space="preserve">     t0</w:t>
      </w:r>
      <w:r w:rsidR="004C67E6">
        <w:rPr>
          <w:b w:val="0"/>
          <w:color w:val="FF0000"/>
          <w:sz w:val="26"/>
          <w:szCs w:val="26"/>
          <w:lang w:val="de-DE"/>
        </w:rPr>
        <w:t xml:space="preserve">       AlCl</w:t>
      </w:r>
      <w:r w:rsidR="004C67E6">
        <w:rPr>
          <w:b w:val="0"/>
          <w:color w:val="FF0000"/>
          <w:sz w:val="26"/>
          <w:szCs w:val="26"/>
          <w:vertAlign w:val="subscript"/>
          <w:lang w:val="de-DE"/>
        </w:rPr>
        <w:t>3</w:t>
      </w:r>
    </w:p>
    <w:p w:rsidR="004C67E6" w:rsidRPr="00F171DE" w:rsidRDefault="00F962B4" w:rsidP="00E55813">
      <w:pPr>
        <w:pStyle w:val="Heading1"/>
        <w:shd w:val="clear" w:color="auto" w:fill="FFFFFF"/>
        <w:spacing w:before="0" w:beforeAutospacing="0" w:after="0" w:afterAutospacing="0" w:line="360" w:lineRule="auto"/>
        <w:jc w:val="both"/>
        <w:rPr>
          <w:b w:val="0"/>
          <w:color w:val="FF0000"/>
          <w:sz w:val="26"/>
          <w:szCs w:val="26"/>
          <w:lang w:val="de-DE"/>
        </w:rPr>
      </w:pPr>
      <w:r>
        <w:rPr>
          <w:b w:val="0"/>
          <w:noProof/>
          <w:color w:val="FF0000"/>
          <w:sz w:val="26"/>
          <w:szCs w:val="26"/>
          <w:lang w:val="en-GB" w:eastAsia="en-GB"/>
        </w:rPr>
        <mc:AlternateContent>
          <mc:Choice Requires="wps">
            <w:drawing>
              <wp:anchor distT="0" distB="0" distL="114300" distR="114300" simplePos="0" relativeHeight="251659264" behindDoc="0" locked="0" layoutInCell="1" allowOverlap="1">
                <wp:simplePos x="0" y="0"/>
                <wp:positionH relativeFrom="column">
                  <wp:posOffset>1037590</wp:posOffset>
                </wp:positionH>
                <wp:positionV relativeFrom="paragraph">
                  <wp:posOffset>92075</wp:posOffset>
                </wp:positionV>
                <wp:extent cx="388620" cy="0"/>
                <wp:effectExtent l="13970" t="55880" r="16510" b="58420"/>
                <wp:wrapNone/>
                <wp:docPr id="1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8620" cy="0"/>
                        </a:xfrm>
                        <a:prstGeom prst="straightConnector1">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3F06CD" id="AutoShape 9" o:spid="_x0000_s1026" type="#_x0000_t32" style="position:absolute;margin-left:81.7pt;margin-top:7.25pt;width:30.6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" strokecolor="red">
                <v:stroke endarrow="block"/>
              </v:shape>
            </w:pict>
          </mc:Fallback>
        </mc:AlternateContent>
      </w:r>
      <w:r w:rsidR="00F171DE">
        <w:rPr>
          <w:b w:val="0"/>
          <w:color w:val="FF0000"/>
          <w:sz w:val="26"/>
          <w:szCs w:val="26"/>
          <w:lang w:val="de-DE"/>
        </w:rPr>
        <w:t>b) Mg + HNO</w:t>
      </w:r>
      <w:r w:rsidR="00F171DE">
        <w:rPr>
          <w:b w:val="0"/>
          <w:color w:val="FF0000"/>
          <w:sz w:val="26"/>
          <w:szCs w:val="26"/>
          <w:vertAlign w:val="subscript"/>
          <w:lang w:val="de-DE"/>
        </w:rPr>
        <w:t>3</w:t>
      </w:r>
      <w:r w:rsidR="00F171DE">
        <w:rPr>
          <w:b w:val="0"/>
          <w:color w:val="FF0000"/>
          <w:sz w:val="26"/>
          <w:szCs w:val="26"/>
          <w:lang w:val="de-DE"/>
        </w:rPr>
        <w:t xml:space="preserve">            Mg(NO</w:t>
      </w:r>
      <w:r w:rsidR="00F171DE">
        <w:rPr>
          <w:b w:val="0"/>
          <w:color w:val="FF0000"/>
          <w:sz w:val="26"/>
          <w:szCs w:val="26"/>
          <w:vertAlign w:val="subscript"/>
          <w:lang w:val="de-DE"/>
        </w:rPr>
        <w:t>3</w:t>
      </w:r>
      <w:r w:rsidR="00F171DE">
        <w:rPr>
          <w:b w:val="0"/>
          <w:color w:val="FF0000"/>
          <w:sz w:val="26"/>
          <w:szCs w:val="26"/>
          <w:lang w:val="de-DE"/>
        </w:rPr>
        <w:t>)</w:t>
      </w:r>
      <w:r w:rsidR="00F171DE">
        <w:rPr>
          <w:b w:val="0"/>
          <w:color w:val="FF0000"/>
          <w:sz w:val="26"/>
          <w:szCs w:val="26"/>
          <w:vertAlign w:val="subscript"/>
          <w:lang w:val="de-DE"/>
        </w:rPr>
        <w:t>2</w:t>
      </w:r>
      <w:r w:rsidR="00F171DE">
        <w:rPr>
          <w:b w:val="0"/>
          <w:color w:val="FF0000"/>
          <w:sz w:val="26"/>
          <w:szCs w:val="26"/>
          <w:lang w:val="de-DE"/>
        </w:rPr>
        <w:t xml:space="preserve"> + NH</w:t>
      </w:r>
      <w:r w:rsidR="00F171DE">
        <w:rPr>
          <w:b w:val="0"/>
          <w:color w:val="FF0000"/>
          <w:sz w:val="26"/>
          <w:szCs w:val="26"/>
          <w:vertAlign w:val="subscript"/>
          <w:lang w:val="de-DE"/>
        </w:rPr>
        <w:t>4</w:t>
      </w:r>
      <w:r w:rsidR="00F171DE">
        <w:rPr>
          <w:b w:val="0"/>
          <w:color w:val="FF0000"/>
          <w:sz w:val="26"/>
          <w:szCs w:val="26"/>
          <w:lang w:val="de-DE"/>
        </w:rPr>
        <w:t>NO</w:t>
      </w:r>
      <w:r w:rsidR="00F171DE">
        <w:rPr>
          <w:b w:val="0"/>
          <w:color w:val="FF0000"/>
          <w:sz w:val="26"/>
          <w:szCs w:val="26"/>
          <w:vertAlign w:val="subscript"/>
          <w:lang w:val="de-DE"/>
        </w:rPr>
        <w:t>3</w:t>
      </w:r>
      <w:r w:rsidR="00F171DE">
        <w:rPr>
          <w:b w:val="0"/>
          <w:color w:val="FF0000"/>
          <w:sz w:val="26"/>
          <w:szCs w:val="26"/>
          <w:lang w:val="de-DE"/>
        </w:rPr>
        <w:t xml:space="preserve"> + H</w:t>
      </w:r>
      <w:r w:rsidR="00F171DE">
        <w:rPr>
          <w:b w:val="0"/>
          <w:color w:val="FF0000"/>
          <w:sz w:val="26"/>
          <w:szCs w:val="26"/>
          <w:vertAlign w:val="subscript"/>
          <w:lang w:val="de-DE"/>
        </w:rPr>
        <w:t>2</w:t>
      </w:r>
      <w:r w:rsidR="00F171DE">
        <w:rPr>
          <w:b w:val="0"/>
          <w:color w:val="FF0000"/>
          <w:sz w:val="26"/>
          <w:szCs w:val="26"/>
          <w:lang w:val="de-DE"/>
        </w:rPr>
        <w:t>O</w:t>
      </w:r>
    </w:p>
    <w:p w:rsidR="00C238B4" w:rsidRPr="00C238B4" w:rsidRDefault="00C238B4" w:rsidP="00E55813">
      <w:pPr>
        <w:pStyle w:val="Heading1"/>
        <w:shd w:val="clear" w:color="auto" w:fill="FFFFFF"/>
        <w:spacing w:line="360" w:lineRule="auto"/>
        <w:jc w:val="both"/>
        <w:rPr>
          <w:b w:val="0"/>
          <w:color w:val="FF0000"/>
          <w:sz w:val="26"/>
          <w:szCs w:val="26"/>
          <w:lang w:val="de-DE"/>
        </w:rPr>
      </w:pPr>
      <w:r w:rsidRPr="00C238B4">
        <w:rPr>
          <w:color w:val="FF0000"/>
          <w:sz w:val="26"/>
          <w:szCs w:val="26"/>
          <w:lang w:val="de-DE"/>
        </w:rPr>
        <w:t>Câu 2.</w:t>
      </w:r>
      <w:r w:rsidRPr="00C238B4">
        <w:rPr>
          <w:b w:val="0"/>
          <w:color w:val="FF0000"/>
          <w:sz w:val="26"/>
          <w:szCs w:val="26"/>
          <w:lang w:val="de-DE"/>
        </w:rPr>
        <w:t xml:space="preserve"> Đốt cháy sắt trong khí clo, người ta thu được 32,5 gam muối.  </w:t>
      </w:r>
    </w:p>
    <w:p w:rsidR="00C238B4" w:rsidRPr="00C238B4" w:rsidRDefault="00C238B4" w:rsidP="00E55813">
      <w:pPr>
        <w:pStyle w:val="Heading1"/>
        <w:shd w:val="clear" w:color="auto" w:fill="FFFFFF"/>
        <w:spacing w:line="360" w:lineRule="auto"/>
        <w:jc w:val="both"/>
        <w:rPr>
          <w:b w:val="0"/>
          <w:color w:val="FF0000"/>
          <w:sz w:val="26"/>
          <w:szCs w:val="26"/>
          <w:lang w:val="de-DE"/>
        </w:rPr>
      </w:pPr>
      <w:r w:rsidRPr="00C238B4">
        <w:rPr>
          <w:b w:val="0"/>
          <w:color w:val="FF0000"/>
          <w:sz w:val="26"/>
          <w:szCs w:val="26"/>
          <w:lang w:val="de-DE"/>
        </w:rPr>
        <w:t xml:space="preserve">a)  Viết phương trình hóa học xảy ra. </w:t>
      </w:r>
    </w:p>
    <w:p w:rsidR="00C238B4" w:rsidRPr="00C238B4" w:rsidRDefault="00C238B4" w:rsidP="00E55813">
      <w:pPr>
        <w:pStyle w:val="Heading1"/>
        <w:shd w:val="clear" w:color="auto" w:fill="FFFFFF"/>
        <w:spacing w:line="360" w:lineRule="auto"/>
        <w:jc w:val="both"/>
        <w:rPr>
          <w:b w:val="0"/>
          <w:color w:val="FF0000"/>
          <w:sz w:val="26"/>
          <w:szCs w:val="26"/>
          <w:lang w:val="de-DE"/>
        </w:rPr>
      </w:pPr>
      <w:r w:rsidRPr="00C238B4">
        <w:rPr>
          <w:b w:val="0"/>
          <w:color w:val="FF0000"/>
          <w:sz w:val="26"/>
          <w:szCs w:val="26"/>
          <w:lang w:val="de-DE"/>
        </w:rPr>
        <w:t xml:space="preserve">b)  Tính thể tích khí clo ở điều kiện tiêu chuẩn và khối lượng sắt đã dùng. </w:t>
      </w:r>
    </w:p>
    <w:p w:rsidR="00C238B4" w:rsidRPr="00C238B4" w:rsidRDefault="00C238B4" w:rsidP="00E55813">
      <w:pPr>
        <w:pStyle w:val="Heading1"/>
        <w:shd w:val="clear" w:color="auto" w:fill="FFFFFF"/>
        <w:spacing w:line="360" w:lineRule="auto"/>
        <w:jc w:val="both"/>
        <w:rPr>
          <w:b w:val="0"/>
          <w:color w:val="FF0000"/>
          <w:sz w:val="26"/>
          <w:szCs w:val="26"/>
          <w:lang w:val="de-DE"/>
        </w:rPr>
      </w:pPr>
      <w:r w:rsidRPr="00C238B4">
        <w:rPr>
          <w:color w:val="FF0000"/>
          <w:sz w:val="26"/>
          <w:szCs w:val="26"/>
          <w:lang w:val="de-DE"/>
        </w:rPr>
        <w:t>Câu 3.</w:t>
      </w:r>
      <w:r w:rsidRPr="00C238B4">
        <w:rPr>
          <w:b w:val="0"/>
          <w:color w:val="FF0000"/>
          <w:sz w:val="26"/>
          <w:szCs w:val="26"/>
          <w:lang w:val="de-DE"/>
        </w:rPr>
        <w:t xml:space="preserve"> Cho 7,5 gam hỗn hợp bột nhôm và magie vào dung dịch HCl dư, thu được 7,84 lít khí B (đktc) và hỗn hợp các muối C.  </w:t>
      </w:r>
    </w:p>
    <w:p w:rsidR="00C238B4" w:rsidRPr="00C238B4" w:rsidRDefault="00C238B4" w:rsidP="00E55813">
      <w:pPr>
        <w:pStyle w:val="Heading1"/>
        <w:shd w:val="clear" w:color="auto" w:fill="FFFFFF"/>
        <w:spacing w:line="360" w:lineRule="auto"/>
        <w:jc w:val="both"/>
        <w:rPr>
          <w:b w:val="0"/>
          <w:color w:val="FF0000"/>
          <w:sz w:val="26"/>
          <w:szCs w:val="26"/>
          <w:lang w:val="de-DE"/>
        </w:rPr>
      </w:pPr>
      <w:r w:rsidRPr="00C238B4">
        <w:rPr>
          <w:b w:val="0"/>
          <w:color w:val="FF0000"/>
          <w:sz w:val="26"/>
          <w:szCs w:val="26"/>
          <w:lang w:val="de-DE"/>
        </w:rPr>
        <w:t xml:space="preserve">a)  Xác định thành phần của khí B và muối C là gì? </w:t>
      </w:r>
    </w:p>
    <w:p w:rsidR="004000CD" w:rsidRPr="00C238B4" w:rsidRDefault="00C238B4" w:rsidP="00E55813">
      <w:pPr>
        <w:pStyle w:val="Heading1"/>
        <w:shd w:val="clear" w:color="auto" w:fill="FFFFFF"/>
        <w:spacing w:before="0" w:beforeAutospacing="0" w:after="0" w:afterAutospacing="0" w:line="360" w:lineRule="auto"/>
        <w:jc w:val="both"/>
        <w:rPr>
          <w:b w:val="0"/>
          <w:color w:val="FF0000"/>
          <w:sz w:val="26"/>
          <w:szCs w:val="26"/>
          <w:lang w:val="de-DE"/>
        </w:rPr>
      </w:pPr>
      <w:r w:rsidRPr="00C238B4">
        <w:rPr>
          <w:b w:val="0"/>
          <w:color w:val="FF0000"/>
          <w:sz w:val="26"/>
          <w:szCs w:val="26"/>
          <w:lang w:val="de-DE"/>
        </w:rPr>
        <w:t>b)  Tính phần trăm khối lượng mỗi kim loại trong hỗn hợp ban đầu?</w:t>
      </w:r>
    </w:p>
    <w:p w:rsidR="004000CD" w:rsidRPr="006033AC" w:rsidRDefault="004000CD" w:rsidP="00E55813">
      <w:pPr>
        <w:pStyle w:val="Heading1"/>
        <w:shd w:val="clear" w:color="auto" w:fill="FFFFFF"/>
        <w:spacing w:before="0" w:beforeAutospacing="0" w:after="0" w:afterAutospacing="0" w:line="360" w:lineRule="auto"/>
        <w:jc w:val="both"/>
        <w:rPr>
          <w:color w:val="FF0000"/>
          <w:sz w:val="26"/>
          <w:szCs w:val="26"/>
          <w:lang w:val="de-DE"/>
        </w:rPr>
      </w:pPr>
    </w:p>
    <w:p w:rsidR="004000CD" w:rsidRPr="006033AC" w:rsidRDefault="004000CD" w:rsidP="00E55813">
      <w:pPr>
        <w:pStyle w:val="Heading1"/>
        <w:shd w:val="clear" w:color="auto" w:fill="FFFFFF"/>
        <w:spacing w:before="0" w:beforeAutospacing="0" w:after="0" w:afterAutospacing="0" w:line="360" w:lineRule="auto"/>
        <w:jc w:val="both"/>
        <w:rPr>
          <w:color w:val="FF0000"/>
          <w:sz w:val="26"/>
          <w:szCs w:val="26"/>
          <w:lang w:val="de-DE"/>
        </w:rPr>
      </w:pPr>
    </w:p>
    <w:p w:rsidR="003A4B4F" w:rsidRPr="006033AC" w:rsidRDefault="003A4B4F" w:rsidP="00E55813">
      <w:pPr>
        <w:pStyle w:val="Heading1"/>
        <w:shd w:val="clear" w:color="auto" w:fill="FFFFFF"/>
        <w:spacing w:before="0" w:beforeAutospacing="0" w:after="0" w:afterAutospacing="0" w:line="360" w:lineRule="auto"/>
        <w:jc w:val="both"/>
        <w:rPr>
          <w:b w:val="0"/>
          <w:bCs w:val="0"/>
          <w:iCs/>
          <w:color w:val="FF0000"/>
          <w:sz w:val="26"/>
          <w:szCs w:val="26"/>
          <w:lang w:val="de-DE"/>
        </w:rPr>
      </w:pPr>
    </w:p>
    <w:p w:rsidR="00BF0B50" w:rsidRDefault="00BF0B50" w:rsidP="00E55813">
      <w:pPr>
        <w:spacing w:after="200" w:line="360" w:lineRule="auto"/>
        <w:rPr>
          <w:iCs/>
          <w:color w:val="FF0000"/>
          <w:kern w:val="36"/>
          <w:sz w:val="26"/>
          <w:szCs w:val="26"/>
          <w:lang w:val="de-DE"/>
        </w:rPr>
      </w:pPr>
      <w:bookmarkStart w:id="1" w:name="_Toc13428513"/>
      <w:bookmarkStart w:id="2" w:name="_Toc51659867"/>
    </w:p>
    <w:p w:rsidR="00B00AF9" w:rsidRPr="00BF0B50" w:rsidRDefault="00BF0B50" w:rsidP="00E55813">
      <w:pPr>
        <w:spacing w:after="200" w:line="360" w:lineRule="auto"/>
        <w:rPr>
          <w:b/>
          <w:iCs/>
          <w:color w:val="000000" w:themeColor="text1"/>
          <w:kern w:val="36"/>
          <w:sz w:val="26"/>
          <w:szCs w:val="26"/>
          <w:lang w:val="de-DE"/>
        </w:rPr>
      </w:pPr>
      <w:r>
        <w:rPr>
          <w:iCs/>
          <w:color w:val="FF0000"/>
          <w:kern w:val="36"/>
          <w:sz w:val="26"/>
          <w:szCs w:val="26"/>
          <w:lang w:val="de-DE"/>
        </w:rPr>
        <w:lastRenderedPageBreak/>
        <w:t xml:space="preserve">                                                          </w:t>
      </w:r>
      <w:r w:rsidR="00B00AF9" w:rsidRPr="00BF0B50">
        <w:rPr>
          <w:b/>
          <w:sz w:val="26"/>
          <w:szCs w:val="26"/>
          <w:lang w:val="de-DE"/>
        </w:rPr>
        <w:t xml:space="preserve">ĐỀ TÀI SỐ </w:t>
      </w:r>
      <w:r w:rsidR="00F171DE" w:rsidRPr="00BF0B50">
        <w:rPr>
          <w:b/>
          <w:color w:val="FF0000"/>
          <w:sz w:val="26"/>
          <w:szCs w:val="26"/>
          <w:lang w:val="de-DE"/>
        </w:rPr>
        <w:t>31</w:t>
      </w:r>
    </w:p>
    <w:p w:rsidR="00AF43B7" w:rsidRPr="006033AC" w:rsidRDefault="001151F9" w:rsidP="00E55813">
      <w:pPr>
        <w:spacing w:line="360" w:lineRule="auto"/>
        <w:jc w:val="both"/>
        <w:rPr>
          <w:b/>
          <w:sz w:val="26"/>
          <w:szCs w:val="26"/>
          <w:shd w:val="clear" w:color="auto" w:fill="FFFFFF"/>
          <w:lang w:val="de-DE"/>
        </w:rPr>
      </w:pPr>
      <w:r w:rsidRPr="006033AC">
        <w:rPr>
          <w:b/>
          <w:sz w:val="26"/>
          <w:szCs w:val="26"/>
          <w:shd w:val="clear" w:color="auto" w:fill="FFFFFF"/>
          <w:lang w:val="de-DE"/>
        </w:rPr>
        <w:t>MỞ ĐẦU</w:t>
      </w:r>
    </w:p>
    <w:p w:rsidR="00AF43B7" w:rsidRPr="006033AC" w:rsidRDefault="00AF738B" w:rsidP="00E55813">
      <w:pPr>
        <w:spacing w:line="360" w:lineRule="auto"/>
        <w:jc w:val="both"/>
        <w:rPr>
          <w:sz w:val="26"/>
          <w:szCs w:val="26"/>
          <w:lang w:val="de-DE"/>
        </w:rPr>
      </w:pPr>
      <w:r w:rsidRPr="006033AC">
        <w:rPr>
          <w:sz w:val="26"/>
          <w:szCs w:val="26"/>
          <w:shd w:val="clear" w:color="auto" w:fill="FFFFFF"/>
          <w:lang w:val="de-DE"/>
        </w:rPr>
        <w:t>Sau khi họ</w:t>
      </w:r>
      <w:r w:rsidR="00AF43B7" w:rsidRPr="006033AC">
        <w:rPr>
          <w:sz w:val="26"/>
          <w:szCs w:val="26"/>
          <w:shd w:val="clear" w:color="auto" w:fill="FFFFFF"/>
          <w:lang w:val="de-DE"/>
        </w:rPr>
        <w:t xml:space="preserve">c bộ môn Hóa học em thấy Hóa học đóng vai trò rất quan trọng trong đời sống thực tiễn. </w:t>
      </w:r>
      <w:r w:rsidR="00C07913" w:rsidRPr="006033AC">
        <w:rPr>
          <w:sz w:val="26"/>
          <w:szCs w:val="26"/>
          <w:shd w:val="clear" w:color="auto" w:fill="FFFFFF"/>
          <w:lang w:val="de-DE"/>
        </w:rPr>
        <w:t xml:space="preserve">Việc </w:t>
      </w:r>
      <w:r w:rsidR="00AF43B7" w:rsidRPr="006033AC">
        <w:rPr>
          <w:sz w:val="26"/>
          <w:szCs w:val="26"/>
          <w:shd w:val="clear" w:color="auto" w:fill="FFFFFF"/>
          <w:lang w:val="de-DE"/>
        </w:rPr>
        <w:t xml:space="preserve">vận dụng kiến thức vào thực tiễn sẽ làm cho em cảm thấy kiến thức Hóa học hữu ích và hứng thú hơn với việc học. </w:t>
      </w:r>
      <w:r w:rsidR="00AF43B7" w:rsidRPr="006033AC">
        <w:rPr>
          <w:sz w:val="26"/>
          <w:szCs w:val="26"/>
          <w:lang w:val="de-DE"/>
        </w:rPr>
        <w:t>Vận dụng kiến thức Hóa học vào thực tiễn sẽ giúp em thấy được sự gần gũi của Hóa học với đời sống. Hóa học không chỉ là những khái niệm, công thức, định luật</w:t>
      </w:r>
      <w:r w:rsidR="00C07913" w:rsidRPr="006033AC">
        <w:rPr>
          <w:sz w:val="26"/>
          <w:szCs w:val="26"/>
          <w:lang w:val="de-DE"/>
        </w:rPr>
        <w:t>,…</w:t>
      </w:r>
      <w:r w:rsidR="00AF43B7" w:rsidRPr="006033AC">
        <w:rPr>
          <w:sz w:val="26"/>
          <w:szCs w:val="26"/>
          <w:lang w:val="de-DE"/>
        </w:rPr>
        <w:t xml:space="preserve"> khô khan trên giấy mà đã được ứng dụng rất hữu ích trong cuộc sống, do đó em lựa chọn đề tài này.</w:t>
      </w:r>
    </w:p>
    <w:p w:rsidR="001151F9" w:rsidRPr="006033AC" w:rsidRDefault="001151F9" w:rsidP="00E55813">
      <w:pPr>
        <w:spacing w:line="360" w:lineRule="auto"/>
        <w:jc w:val="both"/>
        <w:rPr>
          <w:rFonts w:eastAsiaTheme="minorHAnsi"/>
          <w:b/>
          <w:sz w:val="26"/>
          <w:szCs w:val="26"/>
          <w:shd w:val="clear" w:color="auto" w:fill="FFFFFF"/>
          <w:lang w:val="de-DE"/>
        </w:rPr>
      </w:pPr>
      <w:r w:rsidRPr="006033AC">
        <w:rPr>
          <w:b/>
          <w:sz w:val="26"/>
          <w:szCs w:val="26"/>
          <w:lang w:val="de-DE"/>
        </w:rPr>
        <w:t>NỘI DUNG</w:t>
      </w:r>
    </w:p>
    <w:p w:rsidR="00B00AF9" w:rsidRPr="006033AC" w:rsidRDefault="00B00AF9" w:rsidP="00E55813">
      <w:pPr>
        <w:pStyle w:val="Heading1"/>
        <w:shd w:val="clear" w:color="auto" w:fill="FFFFFF"/>
        <w:spacing w:before="0" w:beforeAutospacing="0" w:after="0" w:afterAutospacing="0" w:line="360" w:lineRule="auto"/>
        <w:jc w:val="both"/>
        <w:rPr>
          <w:b w:val="0"/>
          <w:sz w:val="26"/>
          <w:szCs w:val="26"/>
          <w:lang w:val="de-DE"/>
        </w:rPr>
      </w:pPr>
      <w:r w:rsidRPr="00870622">
        <w:rPr>
          <w:bCs w:val="0"/>
          <w:iCs/>
          <w:sz w:val="26"/>
          <w:szCs w:val="26"/>
          <w:lang w:val="de-DE"/>
        </w:rPr>
        <w:t>PHẦN 1. LÝ THUYẾT CƠ SỞ</w:t>
      </w:r>
    </w:p>
    <w:p w:rsidR="00B00AF9" w:rsidRPr="00D50D13" w:rsidRDefault="00B00AF9" w:rsidP="00E55813">
      <w:pPr>
        <w:pStyle w:val="Heading2"/>
        <w:spacing w:before="0" w:beforeAutospacing="0" w:after="0" w:afterAutospacing="0" w:line="360" w:lineRule="auto"/>
        <w:jc w:val="both"/>
        <w:rPr>
          <w:rStyle w:val="Strong"/>
          <w:i/>
          <w:sz w:val="26"/>
          <w:szCs w:val="26"/>
          <w:lang w:val="de-DE"/>
        </w:rPr>
      </w:pPr>
      <w:r w:rsidRPr="00D50D13">
        <w:rPr>
          <w:bCs w:val="0"/>
          <w:iCs/>
          <w:sz w:val="26"/>
          <w:szCs w:val="26"/>
          <w:lang w:val="de-DE"/>
        </w:rPr>
        <w:t>TRÌNH BÀY LÝ THUYẾT</w:t>
      </w:r>
      <w:r w:rsidR="00BF0B50" w:rsidRPr="00D50D13">
        <w:rPr>
          <w:bCs w:val="0"/>
          <w:iCs/>
          <w:sz w:val="26"/>
          <w:szCs w:val="26"/>
          <w:lang w:val="de-DE"/>
        </w:rPr>
        <w:t xml:space="preserve"> VỀ AXIT CLOHIĐRIC</w:t>
      </w:r>
    </w:p>
    <w:p w:rsidR="004C78A4" w:rsidRPr="00D50D13" w:rsidRDefault="00BF0B50" w:rsidP="00E55813">
      <w:pPr>
        <w:pStyle w:val="Heading2"/>
        <w:spacing w:before="0" w:beforeAutospacing="0" w:after="0" w:afterAutospacing="0" w:line="360" w:lineRule="auto"/>
        <w:jc w:val="both"/>
        <w:rPr>
          <w:bCs w:val="0"/>
          <w:i/>
          <w:sz w:val="26"/>
          <w:szCs w:val="26"/>
          <w:lang w:val="de-DE"/>
        </w:rPr>
      </w:pPr>
      <w:r w:rsidRPr="00D50D13">
        <w:rPr>
          <w:rStyle w:val="Strong"/>
          <w:b/>
          <w:i/>
          <w:sz w:val="26"/>
          <w:szCs w:val="26"/>
          <w:lang w:val="de-DE"/>
        </w:rPr>
        <w:t>1.</w:t>
      </w:r>
      <w:r w:rsidR="004C78A4" w:rsidRPr="00D50D13">
        <w:rPr>
          <w:rStyle w:val="Strong"/>
          <w:b/>
          <w:i/>
          <w:sz w:val="26"/>
          <w:szCs w:val="26"/>
          <w:lang w:val="de-DE"/>
        </w:rPr>
        <w:t xml:space="preserve">Tính chất vật lí </w:t>
      </w:r>
      <w:bookmarkEnd w:id="1"/>
      <w:bookmarkEnd w:id="2"/>
    </w:p>
    <w:p w:rsidR="00BF0B50" w:rsidRPr="00BF0B50" w:rsidRDefault="00BF0B50" w:rsidP="00E55813">
      <w:pPr>
        <w:pStyle w:val="NormalWeb"/>
        <w:spacing w:before="0" w:beforeAutospacing="0" w:after="240" w:afterAutospacing="0" w:line="360" w:lineRule="auto"/>
        <w:ind w:left="48" w:right="48"/>
        <w:jc w:val="both"/>
        <w:rPr>
          <w:color w:val="000000"/>
          <w:sz w:val="26"/>
          <w:szCs w:val="26"/>
          <w:lang w:val="de-DE"/>
        </w:rPr>
      </w:pPr>
      <w:bookmarkStart w:id="3" w:name="_Toc13428514"/>
      <w:bookmarkStart w:id="4" w:name="_Toc51659868"/>
      <w:r w:rsidRPr="00BF0B50">
        <w:rPr>
          <w:color w:val="000000"/>
          <w:sz w:val="26"/>
          <w:szCs w:val="26"/>
          <w:lang w:val="de-DE"/>
        </w:rPr>
        <w:t>- Hiđro clorua (HCl) tan vào nước tạo thành dung dịch Axit Clohidric (HCl).</w:t>
      </w:r>
    </w:p>
    <w:p w:rsidR="00BF0B50" w:rsidRPr="00BF0B50" w:rsidRDefault="00BF0B50" w:rsidP="00E55813">
      <w:pPr>
        <w:pStyle w:val="NormalWeb"/>
        <w:spacing w:before="0" w:beforeAutospacing="0" w:after="240" w:afterAutospacing="0" w:line="360" w:lineRule="auto"/>
        <w:ind w:left="48" w:right="48"/>
        <w:jc w:val="both"/>
        <w:rPr>
          <w:color w:val="000000"/>
          <w:sz w:val="26"/>
          <w:szCs w:val="26"/>
          <w:lang w:val="de-DE"/>
        </w:rPr>
      </w:pPr>
      <w:r w:rsidRPr="00BF0B50">
        <w:rPr>
          <w:color w:val="000000"/>
          <w:sz w:val="26"/>
          <w:szCs w:val="26"/>
          <w:lang w:val="de-DE"/>
        </w:rPr>
        <w:t>- Axit HCl là chất lỏng không màu, dễ bay hơi. Dung dịch axit HCl không màu, HCl đặc bốc khói trong không khí ẩm.</w:t>
      </w:r>
    </w:p>
    <w:p w:rsidR="00174BC5" w:rsidRPr="00D50D13" w:rsidRDefault="004C78A4" w:rsidP="00E55813">
      <w:pPr>
        <w:pStyle w:val="NormalWeb"/>
        <w:spacing w:before="0" w:beforeAutospacing="0" w:after="0" w:afterAutospacing="0" w:line="360" w:lineRule="auto"/>
        <w:jc w:val="both"/>
        <w:outlineLvl w:val="1"/>
        <w:rPr>
          <w:b/>
          <w:i/>
          <w:sz w:val="26"/>
          <w:szCs w:val="26"/>
          <w:lang w:val="de-DE"/>
        </w:rPr>
      </w:pPr>
      <w:r w:rsidRPr="00D50D13">
        <w:rPr>
          <w:rStyle w:val="Strong"/>
          <w:i/>
          <w:sz w:val="26"/>
          <w:szCs w:val="26"/>
          <w:lang w:val="de-DE"/>
        </w:rPr>
        <w:t>2.</w:t>
      </w:r>
      <w:bookmarkEnd w:id="3"/>
      <w:bookmarkEnd w:id="4"/>
      <w:r w:rsidR="00174BC5" w:rsidRPr="00D50D13">
        <w:rPr>
          <w:b/>
          <w:i/>
          <w:sz w:val="26"/>
          <w:szCs w:val="26"/>
          <w:lang w:val="de-DE"/>
        </w:rPr>
        <w:t xml:space="preserve">Tính chất hóa học </w:t>
      </w:r>
    </w:p>
    <w:p w:rsidR="00174BC5" w:rsidRPr="00174BC5" w:rsidRDefault="00174BC5" w:rsidP="00E55813">
      <w:pPr>
        <w:pStyle w:val="NormalWeb"/>
        <w:spacing w:before="0" w:beforeAutospacing="0" w:after="240" w:afterAutospacing="0" w:line="360" w:lineRule="auto"/>
        <w:ind w:left="48" w:right="48"/>
        <w:jc w:val="both"/>
        <w:rPr>
          <w:color w:val="000000"/>
          <w:sz w:val="26"/>
          <w:szCs w:val="26"/>
          <w:lang w:val="de-DE"/>
        </w:rPr>
      </w:pPr>
      <w:r w:rsidRPr="00174BC5">
        <w:rPr>
          <w:color w:val="000000"/>
          <w:sz w:val="26"/>
          <w:szCs w:val="26"/>
          <w:lang w:val="de-DE"/>
        </w:rPr>
        <w:t>Dung dịch axit HCl có đầy đủ tính chất hoá học của một axit mạnh.</w:t>
      </w:r>
    </w:p>
    <w:p w:rsidR="00174BC5" w:rsidRPr="00174BC5" w:rsidRDefault="00174BC5" w:rsidP="00E55813">
      <w:pPr>
        <w:pStyle w:val="NormalWeb"/>
        <w:spacing w:before="0" w:beforeAutospacing="0" w:after="240" w:afterAutospacing="0" w:line="360" w:lineRule="auto"/>
        <w:ind w:left="48" w:right="48"/>
        <w:jc w:val="both"/>
        <w:rPr>
          <w:color w:val="000000"/>
          <w:sz w:val="26"/>
          <w:szCs w:val="26"/>
        </w:rPr>
      </w:pPr>
      <w:r w:rsidRPr="00174BC5">
        <w:rPr>
          <w:b/>
          <w:bCs/>
          <w:color w:val="000000"/>
          <w:sz w:val="26"/>
          <w:szCs w:val="26"/>
        </w:rPr>
        <w:t>a/ Tác dụng chất chỉ thị:</w:t>
      </w:r>
    </w:p>
    <w:p w:rsidR="00174BC5" w:rsidRPr="00174BC5" w:rsidRDefault="00174BC5" w:rsidP="00E55813">
      <w:pPr>
        <w:pStyle w:val="NormalWeb"/>
        <w:spacing w:before="0" w:beforeAutospacing="0" w:after="240" w:afterAutospacing="0" w:line="360" w:lineRule="auto"/>
        <w:ind w:left="48" w:right="48"/>
        <w:jc w:val="both"/>
        <w:rPr>
          <w:color w:val="000000"/>
          <w:sz w:val="26"/>
          <w:szCs w:val="26"/>
        </w:rPr>
      </w:pPr>
      <w:r w:rsidRPr="00174BC5">
        <w:rPr>
          <w:b/>
          <w:bCs/>
          <w:color w:val="000000"/>
          <w:sz w:val="26"/>
          <w:szCs w:val="26"/>
        </w:rPr>
        <w:t>Dung dịch HCl làm quì tím hoá đỏ (nhận biết axit)</w:t>
      </w:r>
    </w:p>
    <w:p w:rsidR="00174BC5" w:rsidRPr="00174BC5" w:rsidRDefault="00174BC5" w:rsidP="00E55813">
      <w:pPr>
        <w:pStyle w:val="NormalWeb"/>
        <w:spacing w:before="0" w:beforeAutospacing="0" w:after="240" w:afterAutospacing="0" w:line="360" w:lineRule="auto"/>
        <w:ind w:left="48" w:right="48"/>
        <w:jc w:val="both"/>
        <w:rPr>
          <w:color w:val="000000"/>
          <w:sz w:val="26"/>
          <w:szCs w:val="26"/>
        </w:rPr>
      </w:pPr>
      <w:r w:rsidRPr="00174BC5">
        <w:rPr>
          <w:color w:val="000000"/>
          <w:sz w:val="26"/>
          <w:szCs w:val="26"/>
        </w:rPr>
        <w:t>HCl → H</w:t>
      </w:r>
      <w:r w:rsidRPr="00174BC5">
        <w:rPr>
          <w:color w:val="000000"/>
          <w:sz w:val="26"/>
          <w:szCs w:val="26"/>
          <w:vertAlign w:val="superscript"/>
        </w:rPr>
        <w:t>+</w:t>
      </w:r>
      <w:r w:rsidRPr="00174BC5">
        <w:rPr>
          <w:color w:val="000000"/>
          <w:sz w:val="26"/>
          <w:szCs w:val="26"/>
        </w:rPr>
        <w:t> + Cl</w:t>
      </w:r>
      <w:r w:rsidRPr="00174BC5">
        <w:rPr>
          <w:color w:val="000000"/>
          <w:sz w:val="26"/>
          <w:szCs w:val="26"/>
          <w:vertAlign w:val="superscript"/>
        </w:rPr>
        <w:t>-</w:t>
      </w:r>
    </w:p>
    <w:p w:rsidR="00174BC5" w:rsidRPr="00174BC5" w:rsidRDefault="00174BC5" w:rsidP="00E55813">
      <w:pPr>
        <w:pStyle w:val="NormalWeb"/>
        <w:spacing w:before="0" w:beforeAutospacing="0" w:after="240" w:afterAutospacing="0" w:line="360" w:lineRule="auto"/>
        <w:ind w:left="48" w:right="48"/>
        <w:jc w:val="both"/>
        <w:rPr>
          <w:color w:val="000000"/>
          <w:sz w:val="26"/>
          <w:szCs w:val="26"/>
        </w:rPr>
      </w:pPr>
      <w:r w:rsidRPr="00174BC5">
        <w:rPr>
          <w:b/>
          <w:bCs/>
          <w:color w:val="000000"/>
          <w:sz w:val="26"/>
          <w:szCs w:val="26"/>
        </w:rPr>
        <w:t>b/ Tác dụng với kim loại</w:t>
      </w:r>
    </w:p>
    <w:p w:rsidR="00174BC5" w:rsidRPr="00174BC5" w:rsidRDefault="00174BC5" w:rsidP="00E55813">
      <w:pPr>
        <w:pStyle w:val="NormalWeb"/>
        <w:spacing w:before="0" w:beforeAutospacing="0" w:after="240" w:afterAutospacing="0" w:line="360" w:lineRule="auto"/>
        <w:ind w:left="48" w:right="48"/>
        <w:jc w:val="both"/>
        <w:rPr>
          <w:color w:val="000000"/>
          <w:sz w:val="26"/>
          <w:szCs w:val="26"/>
        </w:rPr>
      </w:pPr>
      <w:r w:rsidRPr="00174BC5">
        <w:rPr>
          <w:color w:val="000000"/>
          <w:sz w:val="26"/>
          <w:szCs w:val="26"/>
        </w:rPr>
        <w:t>Tác dụng với KL (đứng trước H trong dãy Bêkêtôp) tạo muối (với hóa trị thấp của kim loại) và giải phóng khí hidrô (thể hiện tính oxi hóa)</w:t>
      </w:r>
    </w:p>
    <w:p w:rsidR="00174BC5" w:rsidRPr="00174BC5" w:rsidRDefault="00174BC5" w:rsidP="00E55813">
      <w:pPr>
        <w:pStyle w:val="NormalWeb"/>
        <w:spacing w:before="0" w:beforeAutospacing="0" w:after="240" w:afterAutospacing="0" w:line="360" w:lineRule="auto"/>
        <w:ind w:left="48" w:right="48"/>
        <w:jc w:val="both"/>
        <w:rPr>
          <w:color w:val="000000"/>
          <w:sz w:val="26"/>
          <w:szCs w:val="26"/>
        </w:rPr>
      </w:pPr>
      <w:r w:rsidRPr="00174BC5">
        <w:rPr>
          <w:color w:val="000000"/>
          <w:sz w:val="26"/>
          <w:szCs w:val="26"/>
        </w:rPr>
        <w:t>Fe + 2HCl </w:t>
      </w:r>
      <w:r w:rsidR="008B727F">
        <w:rPr>
          <w:color w:val="000000"/>
          <w:sz w:val="26"/>
          <w:szCs w:val="26"/>
          <w:vertAlign w:val="superscript"/>
        </w:rPr>
        <w:t>t0</w:t>
      </w:r>
      <w:r w:rsidRPr="00174BC5">
        <w:rPr>
          <w:color w:val="000000"/>
          <w:sz w:val="26"/>
          <w:szCs w:val="26"/>
        </w:rPr>
        <w:t>→ FeCl</w:t>
      </w:r>
      <w:r w:rsidRPr="00174BC5">
        <w:rPr>
          <w:color w:val="000000"/>
          <w:sz w:val="26"/>
          <w:szCs w:val="26"/>
          <w:vertAlign w:val="subscript"/>
        </w:rPr>
        <w:t>2</w:t>
      </w:r>
      <w:r w:rsidRPr="00174BC5">
        <w:rPr>
          <w:color w:val="000000"/>
          <w:sz w:val="26"/>
          <w:szCs w:val="26"/>
        </w:rPr>
        <w:t> + H</w:t>
      </w:r>
      <w:r w:rsidRPr="00174BC5">
        <w:rPr>
          <w:color w:val="000000"/>
          <w:sz w:val="26"/>
          <w:szCs w:val="26"/>
          <w:vertAlign w:val="subscript"/>
        </w:rPr>
        <w:t>2</w:t>
      </w:r>
    </w:p>
    <w:p w:rsidR="00174BC5" w:rsidRPr="00174BC5" w:rsidRDefault="00174BC5" w:rsidP="00E55813">
      <w:pPr>
        <w:pStyle w:val="NormalWeb"/>
        <w:spacing w:before="0" w:beforeAutospacing="0" w:after="240" w:afterAutospacing="0" w:line="360" w:lineRule="auto"/>
        <w:ind w:left="48" w:right="48"/>
        <w:jc w:val="both"/>
        <w:rPr>
          <w:color w:val="000000"/>
          <w:sz w:val="26"/>
          <w:szCs w:val="26"/>
        </w:rPr>
      </w:pPr>
      <w:r w:rsidRPr="00174BC5">
        <w:rPr>
          <w:color w:val="000000"/>
          <w:sz w:val="26"/>
          <w:szCs w:val="26"/>
        </w:rPr>
        <w:lastRenderedPageBreak/>
        <w:t>2Al + 6HCl</w:t>
      </w:r>
      <w:r>
        <w:rPr>
          <w:color w:val="000000"/>
          <w:sz w:val="26"/>
          <w:szCs w:val="26"/>
        </w:rPr>
        <w:t xml:space="preserve"> </w:t>
      </w:r>
      <w:r w:rsidR="008B727F">
        <w:rPr>
          <w:color w:val="000000"/>
          <w:sz w:val="26"/>
          <w:szCs w:val="26"/>
          <w:vertAlign w:val="superscript"/>
        </w:rPr>
        <w:t>t0</w:t>
      </w:r>
      <w:r w:rsidRPr="00174BC5">
        <w:rPr>
          <w:color w:val="000000"/>
          <w:sz w:val="26"/>
          <w:szCs w:val="26"/>
        </w:rPr>
        <w:t>→ </w:t>
      </w:r>
      <w:r>
        <w:rPr>
          <w:color w:val="000000"/>
          <w:sz w:val="26"/>
          <w:szCs w:val="26"/>
        </w:rPr>
        <w:t xml:space="preserve"> </w:t>
      </w:r>
      <w:r w:rsidRPr="00174BC5">
        <w:rPr>
          <w:color w:val="000000"/>
          <w:sz w:val="26"/>
          <w:szCs w:val="26"/>
        </w:rPr>
        <w:t>2AlCl</w:t>
      </w:r>
      <w:r w:rsidRPr="00174BC5">
        <w:rPr>
          <w:color w:val="000000"/>
          <w:sz w:val="26"/>
          <w:szCs w:val="26"/>
          <w:vertAlign w:val="subscript"/>
        </w:rPr>
        <w:t>3</w:t>
      </w:r>
      <w:r w:rsidRPr="00174BC5">
        <w:rPr>
          <w:color w:val="000000"/>
          <w:sz w:val="26"/>
          <w:szCs w:val="26"/>
        </w:rPr>
        <w:t> + 3H</w:t>
      </w:r>
      <w:r w:rsidRPr="00174BC5">
        <w:rPr>
          <w:color w:val="000000"/>
          <w:sz w:val="26"/>
          <w:szCs w:val="26"/>
          <w:vertAlign w:val="subscript"/>
        </w:rPr>
        <w:t>2</w:t>
      </w:r>
    </w:p>
    <w:p w:rsidR="00E55813" w:rsidRDefault="00174BC5" w:rsidP="00E55813">
      <w:pPr>
        <w:pStyle w:val="NormalWeb"/>
        <w:spacing w:before="0" w:beforeAutospacing="0" w:after="240" w:afterAutospacing="0" w:line="360" w:lineRule="auto"/>
        <w:ind w:left="48" w:right="48"/>
        <w:jc w:val="both"/>
        <w:rPr>
          <w:color w:val="000000"/>
          <w:sz w:val="26"/>
          <w:szCs w:val="26"/>
        </w:rPr>
      </w:pPr>
      <w:r w:rsidRPr="00174BC5">
        <w:rPr>
          <w:color w:val="000000"/>
          <w:sz w:val="26"/>
          <w:szCs w:val="26"/>
        </w:rPr>
        <w:t>Cu + HCl → không có phản ứng</w:t>
      </w:r>
    </w:p>
    <w:p w:rsidR="008B727F" w:rsidRPr="008B727F" w:rsidRDefault="008B727F" w:rsidP="00E55813">
      <w:pPr>
        <w:pStyle w:val="NormalWeb"/>
        <w:spacing w:before="0" w:beforeAutospacing="0" w:after="240" w:afterAutospacing="0" w:line="360" w:lineRule="auto"/>
        <w:ind w:left="48" w:right="48"/>
        <w:jc w:val="both"/>
        <w:rPr>
          <w:color w:val="000000"/>
          <w:sz w:val="26"/>
          <w:szCs w:val="26"/>
        </w:rPr>
      </w:pPr>
      <w:r w:rsidRPr="008B727F">
        <w:rPr>
          <w:b/>
          <w:bCs/>
          <w:color w:val="000000"/>
          <w:sz w:val="26"/>
          <w:szCs w:val="26"/>
        </w:rPr>
        <w:t>c/ Tác dụng với oxit bazo và bazo:</w:t>
      </w:r>
    </w:p>
    <w:p w:rsidR="008B727F" w:rsidRPr="008B727F" w:rsidRDefault="008B727F" w:rsidP="00E55813">
      <w:pPr>
        <w:pStyle w:val="NormalWeb"/>
        <w:spacing w:before="0" w:beforeAutospacing="0" w:after="240" w:afterAutospacing="0" w:line="360" w:lineRule="auto"/>
        <w:ind w:left="48" w:right="48"/>
        <w:jc w:val="both"/>
        <w:rPr>
          <w:color w:val="000000"/>
          <w:sz w:val="26"/>
          <w:szCs w:val="26"/>
        </w:rPr>
      </w:pPr>
      <w:r w:rsidRPr="008B727F">
        <w:rPr>
          <w:color w:val="000000"/>
          <w:sz w:val="26"/>
          <w:szCs w:val="26"/>
        </w:rPr>
        <w:t>Sản phẩm tạo muối và nước</w:t>
      </w:r>
    </w:p>
    <w:p w:rsidR="008B727F" w:rsidRPr="008B727F" w:rsidRDefault="008B727F" w:rsidP="00E55813">
      <w:pPr>
        <w:pStyle w:val="NormalWeb"/>
        <w:spacing w:before="0" w:beforeAutospacing="0" w:after="240" w:afterAutospacing="0" w:line="360" w:lineRule="auto"/>
        <w:ind w:left="48" w:right="48"/>
        <w:jc w:val="both"/>
        <w:rPr>
          <w:color w:val="000000"/>
          <w:sz w:val="26"/>
          <w:szCs w:val="26"/>
        </w:rPr>
      </w:pPr>
      <w:r w:rsidRPr="008B727F">
        <w:rPr>
          <w:color w:val="000000"/>
          <w:sz w:val="26"/>
          <w:szCs w:val="26"/>
        </w:rPr>
        <w:t>NaOH + HCl → NaCl + H</w:t>
      </w:r>
      <w:r w:rsidRPr="008B727F">
        <w:rPr>
          <w:color w:val="000000"/>
          <w:sz w:val="26"/>
          <w:szCs w:val="26"/>
          <w:vertAlign w:val="subscript"/>
        </w:rPr>
        <w:t>2</w:t>
      </w:r>
      <w:r w:rsidRPr="008B727F">
        <w:rPr>
          <w:color w:val="000000"/>
          <w:sz w:val="26"/>
          <w:szCs w:val="26"/>
        </w:rPr>
        <w:t>O</w:t>
      </w:r>
    </w:p>
    <w:p w:rsidR="008B727F" w:rsidRPr="008B727F" w:rsidRDefault="008B727F" w:rsidP="00E55813">
      <w:pPr>
        <w:pStyle w:val="NormalWeb"/>
        <w:spacing w:before="0" w:beforeAutospacing="0" w:after="240" w:afterAutospacing="0" w:line="360" w:lineRule="auto"/>
        <w:ind w:left="48" w:right="48"/>
        <w:jc w:val="both"/>
        <w:rPr>
          <w:color w:val="000000"/>
          <w:sz w:val="26"/>
          <w:szCs w:val="26"/>
        </w:rPr>
      </w:pPr>
      <w:r w:rsidRPr="008B727F">
        <w:rPr>
          <w:color w:val="000000"/>
          <w:sz w:val="26"/>
          <w:szCs w:val="26"/>
        </w:rPr>
        <w:t>CuO + 2HCl </w:t>
      </w:r>
      <w:r>
        <w:rPr>
          <w:color w:val="000000"/>
          <w:sz w:val="26"/>
          <w:szCs w:val="26"/>
          <w:vertAlign w:val="superscript"/>
        </w:rPr>
        <w:t>t0</w:t>
      </w:r>
      <w:r w:rsidRPr="008B727F">
        <w:rPr>
          <w:color w:val="000000"/>
          <w:sz w:val="26"/>
          <w:szCs w:val="26"/>
        </w:rPr>
        <w:t>→ CuCl</w:t>
      </w:r>
      <w:r w:rsidRPr="008B727F">
        <w:rPr>
          <w:color w:val="000000"/>
          <w:sz w:val="26"/>
          <w:szCs w:val="26"/>
          <w:vertAlign w:val="subscript"/>
        </w:rPr>
        <w:t>2</w:t>
      </w:r>
      <w:r w:rsidRPr="008B727F">
        <w:rPr>
          <w:color w:val="000000"/>
          <w:sz w:val="26"/>
          <w:szCs w:val="26"/>
        </w:rPr>
        <w:t> + H</w:t>
      </w:r>
      <w:r w:rsidRPr="008B727F">
        <w:rPr>
          <w:color w:val="000000"/>
          <w:sz w:val="26"/>
          <w:szCs w:val="26"/>
          <w:vertAlign w:val="subscript"/>
        </w:rPr>
        <w:t>2</w:t>
      </w:r>
      <w:r w:rsidRPr="008B727F">
        <w:rPr>
          <w:color w:val="000000"/>
          <w:sz w:val="26"/>
          <w:szCs w:val="26"/>
        </w:rPr>
        <w:t>O</w:t>
      </w:r>
    </w:p>
    <w:p w:rsidR="008B727F" w:rsidRPr="008B727F" w:rsidRDefault="008B727F" w:rsidP="00E55813">
      <w:pPr>
        <w:pStyle w:val="NormalWeb"/>
        <w:spacing w:before="0" w:beforeAutospacing="0" w:after="240" w:afterAutospacing="0" w:line="360" w:lineRule="auto"/>
        <w:ind w:left="48" w:right="48"/>
        <w:jc w:val="both"/>
        <w:rPr>
          <w:color w:val="000000"/>
          <w:sz w:val="26"/>
          <w:szCs w:val="26"/>
        </w:rPr>
      </w:pPr>
      <w:r w:rsidRPr="008B727F">
        <w:rPr>
          <w:color w:val="000000"/>
          <w:sz w:val="26"/>
          <w:szCs w:val="26"/>
        </w:rPr>
        <w:t>Fe</w:t>
      </w:r>
      <w:r w:rsidRPr="008B727F">
        <w:rPr>
          <w:color w:val="000000"/>
          <w:sz w:val="26"/>
          <w:szCs w:val="26"/>
          <w:vertAlign w:val="subscript"/>
        </w:rPr>
        <w:t>2</w:t>
      </w:r>
      <w:r w:rsidRPr="008B727F">
        <w:rPr>
          <w:color w:val="000000"/>
          <w:sz w:val="26"/>
          <w:szCs w:val="26"/>
        </w:rPr>
        <w:t>O</w:t>
      </w:r>
      <w:r w:rsidRPr="008B727F">
        <w:rPr>
          <w:color w:val="000000"/>
          <w:sz w:val="26"/>
          <w:szCs w:val="26"/>
          <w:vertAlign w:val="subscript"/>
        </w:rPr>
        <w:t>3</w:t>
      </w:r>
      <w:r w:rsidRPr="008B727F">
        <w:rPr>
          <w:color w:val="000000"/>
          <w:sz w:val="26"/>
          <w:szCs w:val="26"/>
        </w:rPr>
        <w:t> + 6HCl</w:t>
      </w:r>
      <w:r>
        <w:rPr>
          <w:color w:val="000000"/>
          <w:sz w:val="26"/>
          <w:szCs w:val="26"/>
        </w:rPr>
        <w:t xml:space="preserve"> </w:t>
      </w:r>
      <w:r>
        <w:rPr>
          <w:color w:val="000000"/>
          <w:sz w:val="26"/>
          <w:szCs w:val="26"/>
          <w:vertAlign w:val="superscript"/>
        </w:rPr>
        <w:t>t0</w:t>
      </w:r>
      <w:r w:rsidRPr="008B727F">
        <w:rPr>
          <w:color w:val="000000"/>
          <w:sz w:val="26"/>
          <w:szCs w:val="26"/>
        </w:rPr>
        <w:t>→ 2FeCl</w:t>
      </w:r>
      <w:r w:rsidRPr="008B727F">
        <w:rPr>
          <w:color w:val="000000"/>
          <w:sz w:val="26"/>
          <w:szCs w:val="26"/>
          <w:vertAlign w:val="subscript"/>
        </w:rPr>
        <w:t>3</w:t>
      </w:r>
      <w:r w:rsidRPr="008B727F">
        <w:rPr>
          <w:color w:val="000000"/>
          <w:sz w:val="26"/>
          <w:szCs w:val="26"/>
        </w:rPr>
        <w:t> + 3H</w:t>
      </w:r>
      <w:r w:rsidRPr="008B727F">
        <w:rPr>
          <w:color w:val="000000"/>
          <w:sz w:val="26"/>
          <w:szCs w:val="26"/>
          <w:vertAlign w:val="subscript"/>
        </w:rPr>
        <w:t>2</w:t>
      </w:r>
      <w:r w:rsidRPr="008B727F">
        <w:rPr>
          <w:color w:val="000000"/>
          <w:sz w:val="26"/>
          <w:szCs w:val="26"/>
        </w:rPr>
        <w:t>O</w:t>
      </w:r>
    </w:p>
    <w:p w:rsidR="008B727F" w:rsidRPr="008B727F" w:rsidRDefault="008B727F" w:rsidP="00E55813">
      <w:pPr>
        <w:pStyle w:val="NormalWeb"/>
        <w:spacing w:before="0" w:beforeAutospacing="0" w:after="240" w:afterAutospacing="0" w:line="360" w:lineRule="auto"/>
        <w:ind w:left="48" w:right="48"/>
        <w:jc w:val="both"/>
        <w:rPr>
          <w:color w:val="000000"/>
          <w:sz w:val="26"/>
          <w:szCs w:val="26"/>
        </w:rPr>
      </w:pPr>
      <w:r w:rsidRPr="008B727F">
        <w:rPr>
          <w:b/>
          <w:bCs/>
          <w:color w:val="000000"/>
          <w:sz w:val="26"/>
          <w:szCs w:val="26"/>
        </w:rPr>
        <w:t>d/ Tác dụng với muối </w:t>
      </w:r>
      <w:r w:rsidRPr="008B727F">
        <w:rPr>
          <w:color w:val="000000"/>
          <w:sz w:val="26"/>
          <w:szCs w:val="26"/>
        </w:rPr>
        <w:t>(theo điều kiện phản ứng trao đổi)</w:t>
      </w:r>
    </w:p>
    <w:p w:rsidR="008B727F" w:rsidRPr="008B727F" w:rsidRDefault="008B727F" w:rsidP="00E55813">
      <w:pPr>
        <w:pStyle w:val="NormalWeb"/>
        <w:spacing w:before="0" w:beforeAutospacing="0" w:after="240" w:afterAutospacing="0" w:line="360" w:lineRule="auto"/>
        <w:ind w:left="48" w:right="48"/>
        <w:jc w:val="both"/>
        <w:rPr>
          <w:color w:val="000000"/>
          <w:sz w:val="26"/>
          <w:szCs w:val="26"/>
        </w:rPr>
      </w:pPr>
      <w:r w:rsidRPr="008B727F">
        <w:rPr>
          <w:color w:val="000000"/>
          <w:sz w:val="26"/>
          <w:szCs w:val="26"/>
        </w:rPr>
        <w:t>CaCO</w:t>
      </w:r>
      <w:r w:rsidRPr="008B727F">
        <w:rPr>
          <w:color w:val="000000"/>
          <w:sz w:val="26"/>
          <w:szCs w:val="26"/>
          <w:vertAlign w:val="subscript"/>
        </w:rPr>
        <w:t>3</w:t>
      </w:r>
      <w:r w:rsidRPr="008B727F">
        <w:rPr>
          <w:color w:val="000000"/>
          <w:sz w:val="26"/>
          <w:szCs w:val="26"/>
        </w:rPr>
        <w:t> + 2HCl → CaCl</w:t>
      </w:r>
      <w:r w:rsidRPr="008B727F">
        <w:rPr>
          <w:color w:val="000000"/>
          <w:sz w:val="26"/>
          <w:szCs w:val="26"/>
          <w:vertAlign w:val="subscript"/>
        </w:rPr>
        <w:t>2</w:t>
      </w:r>
      <w:r w:rsidRPr="008B727F">
        <w:rPr>
          <w:color w:val="000000"/>
          <w:sz w:val="26"/>
          <w:szCs w:val="26"/>
        </w:rPr>
        <w:t> + H</w:t>
      </w:r>
      <w:r w:rsidRPr="008B727F">
        <w:rPr>
          <w:color w:val="000000"/>
          <w:sz w:val="26"/>
          <w:szCs w:val="26"/>
          <w:vertAlign w:val="subscript"/>
        </w:rPr>
        <w:t>2</w:t>
      </w:r>
      <w:r w:rsidRPr="008B727F">
        <w:rPr>
          <w:color w:val="000000"/>
          <w:sz w:val="26"/>
          <w:szCs w:val="26"/>
        </w:rPr>
        <w:t>O + CO</w:t>
      </w:r>
      <w:r w:rsidRPr="008B727F">
        <w:rPr>
          <w:color w:val="000000"/>
          <w:sz w:val="26"/>
          <w:szCs w:val="26"/>
          <w:vertAlign w:val="subscript"/>
        </w:rPr>
        <w:t>2</w:t>
      </w:r>
      <w:r w:rsidRPr="008B727F">
        <w:rPr>
          <w:color w:val="000000"/>
          <w:sz w:val="26"/>
          <w:szCs w:val="26"/>
        </w:rPr>
        <w:t>↑</w:t>
      </w:r>
    </w:p>
    <w:p w:rsidR="008B727F" w:rsidRPr="008B727F" w:rsidRDefault="008B727F" w:rsidP="00E55813">
      <w:pPr>
        <w:pStyle w:val="NormalWeb"/>
        <w:spacing w:before="0" w:beforeAutospacing="0" w:after="240" w:afterAutospacing="0" w:line="360" w:lineRule="auto"/>
        <w:ind w:left="48" w:right="48"/>
        <w:jc w:val="both"/>
        <w:rPr>
          <w:color w:val="000000"/>
          <w:sz w:val="26"/>
          <w:szCs w:val="26"/>
        </w:rPr>
      </w:pPr>
      <w:r w:rsidRPr="008B727F">
        <w:rPr>
          <w:color w:val="000000"/>
          <w:sz w:val="26"/>
          <w:szCs w:val="26"/>
        </w:rPr>
        <w:t>AgNO</w:t>
      </w:r>
      <w:r w:rsidRPr="008B727F">
        <w:rPr>
          <w:color w:val="000000"/>
          <w:sz w:val="26"/>
          <w:szCs w:val="26"/>
          <w:vertAlign w:val="subscript"/>
        </w:rPr>
        <w:t>3</w:t>
      </w:r>
      <w:r w:rsidRPr="008B727F">
        <w:rPr>
          <w:color w:val="000000"/>
          <w:sz w:val="26"/>
          <w:szCs w:val="26"/>
        </w:rPr>
        <w:t> + HCl → AgCl↓ + HNO</w:t>
      </w:r>
      <w:r w:rsidRPr="008B727F">
        <w:rPr>
          <w:color w:val="000000"/>
          <w:sz w:val="26"/>
          <w:szCs w:val="26"/>
          <w:vertAlign w:val="subscript"/>
        </w:rPr>
        <w:t>3</w:t>
      </w:r>
    </w:p>
    <w:p w:rsidR="008B727F" w:rsidRPr="008B727F" w:rsidRDefault="008B727F" w:rsidP="00E55813">
      <w:pPr>
        <w:pStyle w:val="NormalWeb"/>
        <w:spacing w:before="0" w:beforeAutospacing="0" w:after="240" w:afterAutospacing="0" w:line="360" w:lineRule="auto"/>
        <w:ind w:left="48" w:right="48"/>
        <w:jc w:val="both"/>
        <w:rPr>
          <w:color w:val="000000"/>
          <w:sz w:val="26"/>
          <w:szCs w:val="26"/>
        </w:rPr>
      </w:pPr>
      <w:r w:rsidRPr="008B727F">
        <w:rPr>
          <w:color w:val="000000"/>
          <w:sz w:val="26"/>
          <w:szCs w:val="26"/>
        </w:rPr>
        <w:t>(dùng để nhận biết gốc clorua )</w:t>
      </w:r>
    </w:p>
    <w:p w:rsidR="008B727F" w:rsidRPr="008B727F" w:rsidRDefault="008B727F" w:rsidP="00E55813">
      <w:pPr>
        <w:pStyle w:val="NormalWeb"/>
        <w:spacing w:before="0" w:beforeAutospacing="0" w:after="240" w:afterAutospacing="0" w:line="360" w:lineRule="auto"/>
        <w:ind w:left="48" w:right="48"/>
        <w:jc w:val="both"/>
        <w:rPr>
          <w:color w:val="000000"/>
          <w:sz w:val="26"/>
          <w:szCs w:val="26"/>
        </w:rPr>
      </w:pPr>
      <w:r w:rsidRPr="008B727F">
        <w:rPr>
          <w:i/>
          <w:iCs/>
          <w:color w:val="000000"/>
          <w:sz w:val="26"/>
          <w:szCs w:val="26"/>
        </w:rPr>
        <w:t>Ngoài tính chất đặc trưng là axit , dung dịch axit HCl đặc còn thể hiện vai trò chất khử khi tác dụng chất oxi hoá mạnh như KMnO</w:t>
      </w:r>
      <w:r w:rsidRPr="008B727F">
        <w:rPr>
          <w:i/>
          <w:iCs/>
          <w:color w:val="000000"/>
          <w:sz w:val="26"/>
          <w:szCs w:val="26"/>
          <w:vertAlign w:val="subscript"/>
        </w:rPr>
        <w:t>4</w:t>
      </w:r>
      <w:r w:rsidRPr="008B727F">
        <w:rPr>
          <w:i/>
          <w:iCs/>
          <w:color w:val="000000"/>
          <w:sz w:val="26"/>
          <w:szCs w:val="26"/>
        </w:rPr>
        <w:t>, MnO</w:t>
      </w:r>
      <w:r w:rsidRPr="008B727F">
        <w:rPr>
          <w:i/>
          <w:iCs/>
          <w:color w:val="000000"/>
          <w:sz w:val="26"/>
          <w:szCs w:val="26"/>
          <w:vertAlign w:val="subscript"/>
        </w:rPr>
        <w:t>2</w:t>
      </w:r>
      <w:r w:rsidRPr="008B727F">
        <w:rPr>
          <w:i/>
          <w:iCs/>
          <w:color w:val="000000"/>
          <w:sz w:val="26"/>
          <w:szCs w:val="26"/>
        </w:rPr>
        <w:t>, K</w:t>
      </w:r>
      <w:r w:rsidRPr="008B727F">
        <w:rPr>
          <w:i/>
          <w:iCs/>
          <w:color w:val="000000"/>
          <w:sz w:val="26"/>
          <w:szCs w:val="26"/>
          <w:vertAlign w:val="subscript"/>
        </w:rPr>
        <w:t>2</w:t>
      </w:r>
      <w:r w:rsidRPr="008B727F">
        <w:rPr>
          <w:i/>
          <w:iCs/>
          <w:color w:val="000000"/>
          <w:sz w:val="26"/>
          <w:szCs w:val="26"/>
        </w:rPr>
        <w:t> Cr</w:t>
      </w:r>
      <w:r w:rsidRPr="008B727F">
        <w:rPr>
          <w:i/>
          <w:iCs/>
          <w:color w:val="000000"/>
          <w:sz w:val="26"/>
          <w:szCs w:val="26"/>
          <w:vertAlign w:val="subscript"/>
        </w:rPr>
        <w:t>2</w:t>
      </w:r>
      <w:r w:rsidRPr="008B727F">
        <w:rPr>
          <w:i/>
          <w:iCs/>
          <w:color w:val="000000"/>
          <w:sz w:val="26"/>
          <w:szCs w:val="26"/>
        </w:rPr>
        <w:t>O</w:t>
      </w:r>
      <w:r w:rsidRPr="008B727F">
        <w:rPr>
          <w:i/>
          <w:iCs/>
          <w:color w:val="000000"/>
          <w:sz w:val="26"/>
          <w:szCs w:val="26"/>
          <w:vertAlign w:val="subscript"/>
        </w:rPr>
        <w:t>7</w:t>
      </w:r>
      <w:r w:rsidRPr="008B727F">
        <w:rPr>
          <w:i/>
          <w:iCs/>
          <w:color w:val="000000"/>
          <w:sz w:val="26"/>
          <w:szCs w:val="26"/>
        </w:rPr>
        <w:t>, MnO</w:t>
      </w:r>
      <w:r w:rsidRPr="008B727F">
        <w:rPr>
          <w:i/>
          <w:iCs/>
          <w:color w:val="000000"/>
          <w:sz w:val="26"/>
          <w:szCs w:val="26"/>
          <w:vertAlign w:val="subscript"/>
        </w:rPr>
        <w:t>2</w:t>
      </w:r>
      <w:r w:rsidRPr="008B727F">
        <w:rPr>
          <w:i/>
          <w:iCs/>
          <w:color w:val="000000"/>
          <w:sz w:val="26"/>
          <w:szCs w:val="26"/>
        </w:rPr>
        <w:t>, KClO</w:t>
      </w:r>
      <w:r w:rsidRPr="008B727F">
        <w:rPr>
          <w:i/>
          <w:iCs/>
          <w:color w:val="000000"/>
          <w:sz w:val="26"/>
          <w:szCs w:val="26"/>
          <w:vertAlign w:val="subscript"/>
        </w:rPr>
        <w:t>3</w:t>
      </w:r>
      <w:r w:rsidRPr="008B727F">
        <w:rPr>
          <w:i/>
          <w:iCs/>
          <w:color w:val="000000"/>
          <w:sz w:val="26"/>
          <w:szCs w:val="26"/>
        </w:rPr>
        <w:t> ……</w:t>
      </w:r>
    </w:p>
    <w:p w:rsidR="008B727F" w:rsidRPr="008B727F" w:rsidRDefault="008B727F" w:rsidP="00E55813">
      <w:pPr>
        <w:pStyle w:val="NormalWeb"/>
        <w:spacing w:before="0" w:beforeAutospacing="0" w:after="240" w:afterAutospacing="0" w:line="360" w:lineRule="auto"/>
        <w:ind w:left="48" w:right="48"/>
        <w:jc w:val="both"/>
        <w:rPr>
          <w:color w:val="000000"/>
          <w:sz w:val="26"/>
          <w:szCs w:val="26"/>
          <w:lang w:val="fr-FR"/>
        </w:rPr>
      </w:pPr>
      <w:r w:rsidRPr="008B727F">
        <w:rPr>
          <w:color w:val="000000"/>
          <w:sz w:val="26"/>
          <w:szCs w:val="26"/>
          <w:lang w:val="fr-FR"/>
        </w:rPr>
        <w:t>4HCl + MnO</w:t>
      </w:r>
      <w:r w:rsidRPr="008B727F">
        <w:rPr>
          <w:color w:val="000000"/>
          <w:sz w:val="26"/>
          <w:szCs w:val="26"/>
          <w:vertAlign w:val="subscript"/>
          <w:lang w:val="fr-FR"/>
        </w:rPr>
        <w:t>2</w:t>
      </w:r>
      <w:r w:rsidRPr="008B727F">
        <w:rPr>
          <w:color w:val="000000"/>
          <w:sz w:val="26"/>
          <w:szCs w:val="26"/>
          <w:lang w:val="fr-FR"/>
        </w:rPr>
        <w:t> </w:t>
      </w:r>
      <w:r w:rsidRPr="008B727F">
        <w:rPr>
          <w:color w:val="000000"/>
          <w:sz w:val="26"/>
          <w:szCs w:val="26"/>
          <w:vertAlign w:val="superscript"/>
          <w:lang w:val="fr-FR"/>
        </w:rPr>
        <w:t>t0</w:t>
      </w:r>
      <w:r w:rsidRPr="008B727F">
        <w:rPr>
          <w:color w:val="000000"/>
          <w:sz w:val="26"/>
          <w:szCs w:val="26"/>
          <w:lang w:val="fr-FR"/>
        </w:rPr>
        <w:t>→ MnCl</w:t>
      </w:r>
      <w:r w:rsidRPr="008B727F">
        <w:rPr>
          <w:color w:val="000000"/>
          <w:sz w:val="26"/>
          <w:szCs w:val="26"/>
          <w:vertAlign w:val="subscript"/>
          <w:lang w:val="fr-FR"/>
        </w:rPr>
        <w:t>2</w:t>
      </w:r>
      <w:r w:rsidRPr="008B727F">
        <w:rPr>
          <w:color w:val="000000"/>
          <w:sz w:val="26"/>
          <w:szCs w:val="26"/>
          <w:lang w:val="fr-FR"/>
        </w:rPr>
        <w:t> + Cl + 2H</w:t>
      </w:r>
      <w:r w:rsidRPr="008B727F">
        <w:rPr>
          <w:color w:val="000000"/>
          <w:sz w:val="26"/>
          <w:szCs w:val="26"/>
          <w:vertAlign w:val="subscript"/>
          <w:lang w:val="fr-FR"/>
        </w:rPr>
        <w:t>2</w:t>
      </w:r>
      <w:r w:rsidRPr="008B727F">
        <w:rPr>
          <w:color w:val="000000"/>
          <w:sz w:val="26"/>
          <w:szCs w:val="26"/>
          <w:lang w:val="fr-FR"/>
        </w:rPr>
        <w:t> O</w:t>
      </w:r>
    </w:p>
    <w:p w:rsidR="008B727F" w:rsidRPr="007B57DC" w:rsidRDefault="008B727F" w:rsidP="00E55813">
      <w:pPr>
        <w:pStyle w:val="NormalWeb"/>
        <w:spacing w:before="0" w:beforeAutospacing="0" w:after="240" w:afterAutospacing="0" w:line="360" w:lineRule="auto"/>
        <w:ind w:left="48" w:right="48"/>
        <w:jc w:val="both"/>
        <w:rPr>
          <w:color w:val="000000"/>
          <w:sz w:val="26"/>
          <w:szCs w:val="26"/>
          <w:lang w:val="fr-FR"/>
        </w:rPr>
      </w:pPr>
      <w:r w:rsidRPr="007B57DC">
        <w:rPr>
          <w:color w:val="000000"/>
          <w:sz w:val="26"/>
          <w:szCs w:val="26"/>
          <w:lang w:val="fr-FR"/>
        </w:rPr>
        <w:t>K</w:t>
      </w:r>
      <w:r w:rsidRPr="007B57DC">
        <w:rPr>
          <w:color w:val="000000"/>
          <w:sz w:val="26"/>
          <w:szCs w:val="26"/>
          <w:vertAlign w:val="subscript"/>
          <w:lang w:val="fr-FR"/>
        </w:rPr>
        <w:t>2</w:t>
      </w:r>
      <w:r w:rsidRPr="007B57DC">
        <w:rPr>
          <w:color w:val="000000"/>
          <w:sz w:val="26"/>
          <w:szCs w:val="26"/>
          <w:lang w:val="fr-FR"/>
        </w:rPr>
        <w:t> Cr</w:t>
      </w:r>
      <w:r w:rsidRPr="007B57DC">
        <w:rPr>
          <w:color w:val="000000"/>
          <w:sz w:val="26"/>
          <w:szCs w:val="26"/>
          <w:vertAlign w:val="subscript"/>
          <w:lang w:val="fr-FR"/>
        </w:rPr>
        <w:t>2</w:t>
      </w:r>
      <w:r w:rsidRPr="007B57DC">
        <w:rPr>
          <w:color w:val="000000"/>
          <w:sz w:val="26"/>
          <w:szCs w:val="26"/>
          <w:lang w:val="fr-FR"/>
        </w:rPr>
        <w:t> O</w:t>
      </w:r>
      <w:r w:rsidRPr="007B57DC">
        <w:rPr>
          <w:color w:val="000000"/>
          <w:sz w:val="26"/>
          <w:szCs w:val="26"/>
          <w:vertAlign w:val="subscript"/>
          <w:lang w:val="fr-FR"/>
        </w:rPr>
        <w:t>7</w:t>
      </w:r>
      <w:r w:rsidRPr="007B57DC">
        <w:rPr>
          <w:color w:val="000000"/>
          <w:sz w:val="26"/>
          <w:szCs w:val="26"/>
          <w:lang w:val="fr-FR"/>
        </w:rPr>
        <w:t> + 14HCl → 3Cl</w:t>
      </w:r>
      <w:r w:rsidRPr="007B57DC">
        <w:rPr>
          <w:color w:val="000000"/>
          <w:sz w:val="26"/>
          <w:szCs w:val="26"/>
          <w:vertAlign w:val="subscript"/>
          <w:lang w:val="fr-FR"/>
        </w:rPr>
        <w:t>2</w:t>
      </w:r>
      <w:r w:rsidRPr="007B57DC">
        <w:rPr>
          <w:color w:val="000000"/>
          <w:sz w:val="26"/>
          <w:szCs w:val="26"/>
          <w:lang w:val="fr-FR"/>
        </w:rPr>
        <w:t> + 2KCl + 2CrCl</w:t>
      </w:r>
      <w:r w:rsidRPr="007B57DC">
        <w:rPr>
          <w:color w:val="000000"/>
          <w:sz w:val="26"/>
          <w:szCs w:val="26"/>
          <w:vertAlign w:val="subscript"/>
          <w:lang w:val="fr-FR"/>
        </w:rPr>
        <w:t>3</w:t>
      </w:r>
      <w:r w:rsidRPr="007B57DC">
        <w:rPr>
          <w:color w:val="000000"/>
          <w:sz w:val="26"/>
          <w:szCs w:val="26"/>
          <w:lang w:val="fr-FR"/>
        </w:rPr>
        <w:t> + 7H</w:t>
      </w:r>
      <w:r w:rsidRPr="007B57DC">
        <w:rPr>
          <w:color w:val="000000"/>
          <w:sz w:val="26"/>
          <w:szCs w:val="26"/>
          <w:vertAlign w:val="subscript"/>
          <w:lang w:val="fr-FR"/>
        </w:rPr>
        <w:t>2</w:t>
      </w:r>
      <w:r w:rsidRPr="007B57DC">
        <w:rPr>
          <w:color w:val="000000"/>
          <w:sz w:val="26"/>
          <w:szCs w:val="26"/>
          <w:lang w:val="fr-FR"/>
        </w:rPr>
        <w:t> O</w:t>
      </w:r>
    </w:p>
    <w:p w:rsidR="008B727F" w:rsidRPr="007B57DC" w:rsidRDefault="008B727F" w:rsidP="00E55813">
      <w:pPr>
        <w:pStyle w:val="NormalWeb"/>
        <w:spacing w:before="0" w:beforeAutospacing="0" w:after="240" w:afterAutospacing="0" w:line="360" w:lineRule="auto"/>
        <w:ind w:left="48" w:right="48"/>
        <w:jc w:val="both"/>
        <w:rPr>
          <w:color w:val="000000"/>
          <w:sz w:val="26"/>
          <w:szCs w:val="26"/>
          <w:lang w:val="fr-FR"/>
        </w:rPr>
      </w:pPr>
      <w:r w:rsidRPr="007B57DC">
        <w:rPr>
          <w:color w:val="000000"/>
          <w:sz w:val="26"/>
          <w:szCs w:val="26"/>
          <w:lang w:val="fr-FR"/>
        </w:rPr>
        <w:t>Hỗn hợp 3 thể tích HCl và 1 thể tích HNO</w:t>
      </w:r>
      <w:r w:rsidRPr="007B57DC">
        <w:rPr>
          <w:color w:val="000000"/>
          <w:sz w:val="26"/>
          <w:szCs w:val="26"/>
          <w:vertAlign w:val="subscript"/>
          <w:lang w:val="fr-FR"/>
        </w:rPr>
        <w:t>3</w:t>
      </w:r>
      <w:r w:rsidRPr="007B57DC">
        <w:rPr>
          <w:color w:val="000000"/>
          <w:sz w:val="26"/>
          <w:szCs w:val="26"/>
          <w:lang w:val="fr-FR"/>
        </w:rPr>
        <w:t> đặc được gọi là hỗn hợp nước cường toan (cường thuỷ) có khả năng hoà tan được Au ( vàng)</w:t>
      </w:r>
    </w:p>
    <w:p w:rsidR="008B727F" w:rsidRPr="008B727F" w:rsidRDefault="008B727F" w:rsidP="00E55813">
      <w:pPr>
        <w:pStyle w:val="NormalWeb"/>
        <w:spacing w:before="0" w:beforeAutospacing="0" w:after="240" w:afterAutospacing="0" w:line="360" w:lineRule="auto"/>
        <w:ind w:left="48" w:right="48"/>
        <w:jc w:val="both"/>
        <w:rPr>
          <w:color w:val="000000"/>
          <w:sz w:val="26"/>
          <w:szCs w:val="26"/>
        </w:rPr>
      </w:pPr>
      <w:r w:rsidRPr="008B727F">
        <w:rPr>
          <w:color w:val="000000"/>
          <w:sz w:val="26"/>
          <w:szCs w:val="26"/>
        </w:rPr>
        <w:t>3HCl + HNO</w:t>
      </w:r>
      <w:r w:rsidRPr="008B727F">
        <w:rPr>
          <w:color w:val="000000"/>
          <w:sz w:val="26"/>
          <w:szCs w:val="26"/>
          <w:vertAlign w:val="subscript"/>
        </w:rPr>
        <w:t>3</w:t>
      </w:r>
      <w:r w:rsidRPr="008B727F">
        <w:rPr>
          <w:color w:val="000000"/>
          <w:sz w:val="26"/>
          <w:szCs w:val="26"/>
        </w:rPr>
        <w:t> → 2Cl + NOCl + 2H</w:t>
      </w:r>
      <w:r w:rsidRPr="008B727F">
        <w:rPr>
          <w:color w:val="000000"/>
          <w:sz w:val="26"/>
          <w:szCs w:val="26"/>
          <w:vertAlign w:val="subscript"/>
        </w:rPr>
        <w:t>2</w:t>
      </w:r>
      <w:r w:rsidRPr="008B727F">
        <w:rPr>
          <w:color w:val="000000"/>
          <w:sz w:val="26"/>
          <w:szCs w:val="26"/>
        </w:rPr>
        <w:t>O</w:t>
      </w:r>
    </w:p>
    <w:p w:rsidR="008B727F" w:rsidRPr="008B727F" w:rsidRDefault="008B727F" w:rsidP="00E55813">
      <w:pPr>
        <w:pStyle w:val="NormalWeb"/>
        <w:spacing w:before="0" w:beforeAutospacing="0" w:after="240" w:afterAutospacing="0" w:line="360" w:lineRule="auto"/>
        <w:ind w:left="48" w:right="48"/>
        <w:jc w:val="both"/>
        <w:rPr>
          <w:color w:val="000000"/>
          <w:sz w:val="26"/>
          <w:szCs w:val="26"/>
        </w:rPr>
      </w:pPr>
      <w:r w:rsidRPr="008B727F">
        <w:rPr>
          <w:color w:val="000000"/>
          <w:sz w:val="26"/>
          <w:szCs w:val="26"/>
        </w:rPr>
        <w:t>NOCl → NO + Cl</w:t>
      </w:r>
    </w:p>
    <w:p w:rsidR="008B727F" w:rsidRDefault="008B727F" w:rsidP="00E55813">
      <w:pPr>
        <w:pStyle w:val="NormalWeb"/>
        <w:spacing w:before="0" w:beforeAutospacing="0" w:after="240" w:afterAutospacing="0" w:line="360" w:lineRule="auto"/>
        <w:ind w:left="48" w:right="48"/>
        <w:jc w:val="both"/>
        <w:rPr>
          <w:color w:val="000000"/>
          <w:sz w:val="26"/>
          <w:szCs w:val="26"/>
        </w:rPr>
      </w:pPr>
      <w:r w:rsidRPr="008B727F">
        <w:rPr>
          <w:color w:val="000000"/>
          <w:sz w:val="26"/>
          <w:szCs w:val="26"/>
        </w:rPr>
        <w:t>Au + 3Cl → AuCl</w:t>
      </w:r>
      <w:r w:rsidRPr="008B727F">
        <w:rPr>
          <w:color w:val="000000"/>
          <w:sz w:val="26"/>
          <w:szCs w:val="26"/>
          <w:vertAlign w:val="subscript"/>
        </w:rPr>
        <w:t>3</w:t>
      </w:r>
      <w:bookmarkStart w:id="5" w:name="_Toc13428519"/>
      <w:bookmarkStart w:id="6" w:name="_Toc51659873"/>
    </w:p>
    <w:p w:rsidR="004C78A4" w:rsidRPr="00D50D13" w:rsidRDefault="005612BE" w:rsidP="00E55813">
      <w:pPr>
        <w:pStyle w:val="NormalWeb"/>
        <w:spacing w:before="0" w:beforeAutospacing="0" w:after="240" w:afterAutospacing="0" w:line="360" w:lineRule="auto"/>
        <w:ind w:left="48" w:right="48"/>
        <w:jc w:val="both"/>
        <w:rPr>
          <w:sz w:val="26"/>
          <w:szCs w:val="26"/>
        </w:rPr>
      </w:pPr>
      <w:r w:rsidRPr="00D50D13">
        <w:rPr>
          <w:rStyle w:val="Strong"/>
          <w:i/>
          <w:sz w:val="26"/>
          <w:szCs w:val="26"/>
        </w:rPr>
        <w:lastRenderedPageBreak/>
        <w:t>3</w:t>
      </w:r>
      <w:r w:rsidR="004C78A4" w:rsidRPr="00D50D13">
        <w:rPr>
          <w:rStyle w:val="Strong"/>
          <w:i/>
          <w:sz w:val="26"/>
          <w:szCs w:val="26"/>
        </w:rPr>
        <w:t>. Điều chế</w:t>
      </w:r>
      <w:bookmarkEnd w:id="5"/>
      <w:bookmarkEnd w:id="6"/>
    </w:p>
    <w:p w:rsidR="005612BE" w:rsidRPr="005612BE" w:rsidRDefault="005612BE" w:rsidP="00E55813">
      <w:pPr>
        <w:pStyle w:val="NormalWeb"/>
        <w:spacing w:before="0" w:beforeAutospacing="0" w:after="240" w:afterAutospacing="0" w:line="360" w:lineRule="auto"/>
        <w:ind w:left="48" w:right="48"/>
        <w:jc w:val="both"/>
        <w:rPr>
          <w:color w:val="000000"/>
          <w:sz w:val="26"/>
          <w:szCs w:val="26"/>
        </w:rPr>
      </w:pPr>
      <w:bookmarkStart w:id="7" w:name="_Toc13428521"/>
      <w:bookmarkStart w:id="8" w:name="_Toc51659875"/>
      <w:r w:rsidRPr="005612BE">
        <w:rPr>
          <w:b/>
          <w:bCs/>
          <w:i/>
          <w:iCs/>
          <w:color w:val="000000"/>
          <w:sz w:val="26"/>
          <w:szCs w:val="26"/>
        </w:rPr>
        <w:t>a/ Phương pháp sunfat:</w:t>
      </w:r>
      <w:r w:rsidRPr="005612BE">
        <w:rPr>
          <w:color w:val="000000"/>
          <w:sz w:val="26"/>
          <w:szCs w:val="26"/>
        </w:rPr>
        <w:t> cho NaCl tinh thể vào dung dịch H</w:t>
      </w:r>
      <w:r w:rsidRPr="005612BE">
        <w:rPr>
          <w:color w:val="000000"/>
          <w:sz w:val="26"/>
          <w:szCs w:val="26"/>
          <w:vertAlign w:val="subscript"/>
        </w:rPr>
        <w:t>2</w:t>
      </w:r>
      <w:r w:rsidRPr="005612BE">
        <w:rPr>
          <w:color w:val="000000"/>
          <w:sz w:val="26"/>
          <w:szCs w:val="26"/>
        </w:rPr>
        <w:t>SO</w:t>
      </w:r>
      <w:r w:rsidRPr="005612BE">
        <w:rPr>
          <w:color w:val="000000"/>
          <w:sz w:val="26"/>
          <w:szCs w:val="26"/>
          <w:vertAlign w:val="subscript"/>
        </w:rPr>
        <w:t>4</w:t>
      </w:r>
      <w:r w:rsidRPr="005612BE">
        <w:rPr>
          <w:color w:val="000000"/>
          <w:sz w:val="26"/>
          <w:szCs w:val="26"/>
        </w:rPr>
        <w:t> đậm đặc</w:t>
      </w:r>
    </w:p>
    <w:p w:rsidR="005612BE" w:rsidRPr="005612BE" w:rsidRDefault="00F962B4" w:rsidP="00E55813">
      <w:pPr>
        <w:pStyle w:val="NormalWeb"/>
        <w:spacing w:before="0" w:beforeAutospacing="0" w:after="240" w:afterAutospacing="0" w:line="360" w:lineRule="auto"/>
        <w:ind w:left="48" w:right="48"/>
        <w:jc w:val="both"/>
        <w:rPr>
          <w:color w:val="000000"/>
          <w:sz w:val="26"/>
          <w:szCs w:val="26"/>
        </w:rPr>
      </w:pPr>
      <w:r>
        <w:rPr>
          <w:noProof/>
          <w:color w:val="000000"/>
          <w:sz w:val="26"/>
          <w:szCs w:val="26"/>
          <w:lang w:val="en-GB" w:eastAsia="en-GB"/>
        </w:rPr>
        <mc:AlternateContent>
          <mc:Choice Requires="wps">
            <w:drawing>
              <wp:anchor distT="0" distB="0" distL="114300" distR="114300" simplePos="0" relativeHeight="251660288" behindDoc="0" locked="0" layoutInCell="1" allowOverlap="1">
                <wp:simplePos x="0" y="0"/>
                <wp:positionH relativeFrom="column">
                  <wp:posOffset>1174115</wp:posOffset>
                </wp:positionH>
                <wp:positionV relativeFrom="paragraph">
                  <wp:posOffset>147955</wp:posOffset>
                </wp:positionV>
                <wp:extent cx="511810" cy="0"/>
                <wp:effectExtent l="7620" t="55880" r="23495" b="58420"/>
                <wp:wrapNone/>
                <wp:docPr id="10"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18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B1D2F4" id="AutoShape 11" o:spid="_x0000_s1026" type="#_x0000_t32" style="position:absolute;margin-left:92.45pt;margin-top:11.65pt;width:40.3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">
                <v:stroke endarrow="block"/>
              </v:shape>
            </w:pict>
          </mc:Fallback>
        </mc:AlternateContent>
      </w:r>
      <w:r w:rsidR="005612BE" w:rsidRPr="005612BE">
        <w:rPr>
          <w:color w:val="000000"/>
          <w:sz w:val="26"/>
          <w:szCs w:val="26"/>
        </w:rPr>
        <w:t>2NaCl</w:t>
      </w:r>
      <w:r w:rsidR="005612BE" w:rsidRPr="005612BE">
        <w:rPr>
          <w:color w:val="000000"/>
          <w:sz w:val="26"/>
          <w:szCs w:val="26"/>
          <w:vertAlign w:val="subscript"/>
        </w:rPr>
        <w:t>tt</w:t>
      </w:r>
      <w:r w:rsidR="005612BE" w:rsidRPr="005612BE">
        <w:rPr>
          <w:color w:val="000000"/>
          <w:sz w:val="26"/>
          <w:szCs w:val="26"/>
        </w:rPr>
        <w:t> + H</w:t>
      </w:r>
      <w:r w:rsidR="005612BE" w:rsidRPr="005612BE">
        <w:rPr>
          <w:color w:val="000000"/>
          <w:sz w:val="26"/>
          <w:szCs w:val="26"/>
          <w:vertAlign w:val="subscript"/>
        </w:rPr>
        <w:t>2</w:t>
      </w:r>
      <w:r w:rsidR="005612BE" w:rsidRPr="005612BE">
        <w:rPr>
          <w:color w:val="000000"/>
          <w:sz w:val="26"/>
          <w:szCs w:val="26"/>
        </w:rPr>
        <w:t>SO</w:t>
      </w:r>
      <w:r w:rsidR="005612BE" w:rsidRPr="005612BE">
        <w:rPr>
          <w:color w:val="000000"/>
          <w:sz w:val="26"/>
          <w:szCs w:val="26"/>
          <w:vertAlign w:val="subscript"/>
        </w:rPr>
        <w:t>4</w:t>
      </w:r>
      <w:r w:rsidR="005612BE" w:rsidRPr="005612BE">
        <w:rPr>
          <w:color w:val="000000"/>
          <w:sz w:val="26"/>
          <w:szCs w:val="26"/>
        </w:rPr>
        <w:t> </w:t>
      </w:r>
      <w:r w:rsidR="005612BE">
        <w:rPr>
          <w:color w:val="000000"/>
          <w:sz w:val="26"/>
          <w:szCs w:val="26"/>
          <w:vertAlign w:val="superscript"/>
        </w:rPr>
        <w:t>t0&gt;=400độ</w:t>
      </w:r>
      <w:r w:rsidR="005612BE">
        <w:rPr>
          <w:color w:val="000000"/>
          <w:sz w:val="26"/>
          <w:szCs w:val="26"/>
        </w:rPr>
        <w:t xml:space="preserve">   </w:t>
      </w:r>
      <w:r w:rsidR="005612BE" w:rsidRPr="005612BE">
        <w:rPr>
          <w:color w:val="000000"/>
          <w:sz w:val="26"/>
          <w:szCs w:val="26"/>
        </w:rPr>
        <w:t>Na</w:t>
      </w:r>
      <w:r w:rsidR="005612BE" w:rsidRPr="005612BE">
        <w:rPr>
          <w:color w:val="000000"/>
          <w:sz w:val="26"/>
          <w:szCs w:val="26"/>
          <w:vertAlign w:val="subscript"/>
        </w:rPr>
        <w:t>2</w:t>
      </w:r>
      <w:r w:rsidR="005612BE" w:rsidRPr="005612BE">
        <w:rPr>
          <w:color w:val="000000"/>
          <w:sz w:val="26"/>
          <w:szCs w:val="26"/>
        </w:rPr>
        <w:t> SO</w:t>
      </w:r>
      <w:r w:rsidR="005612BE" w:rsidRPr="005612BE">
        <w:rPr>
          <w:color w:val="000000"/>
          <w:sz w:val="26"/>
          <w:szCs w:val="26"/>
          <w:vertAlign w:val="subscript"/>
        </w:rPr>
        <w:t>4</w:t>
      </w:r>
      <w:r w:rsidR="005612BE" w:rsidRPr="005612BE">
        <w:rPr>
          <w:color w:val="000000"/>
          <w:sz w:val="26"/>
          <w:szCs w:val="26"/>
        </w:rPr>
        <w:t> + 2HCl↑</w:t>
      </w:r>
    </w:p>
    <w:p w:rsidR="005C4844" w:rsidRDefault="00F962B4" w:rsidP="00E55813">
      <w:pPr>
        <w:pStyle w:val="NormalWeb"/>
        <w:spacing w:before="0" w:beforeAutospacing="0" w:after="240" w:afterAutospacing="0" w:line="360" w:lineRule="auto"/>
        <w:ind w:left="48" w:right="48"/>
        <w:jc w:val="both"/>
        <w:rPr>
          <w:color w:val="000000"/>
          <w:sz w:val="26"/>
          <w:szCs w:val="26"/>
        </w:rPr>
      </w:pPr>
      <w:r>
        <w:rPr>
          <w:noProof/>
          <w:color w:val="000000"/>
          <w:sz w:val="26"/>
          <w:szCs w:val="26"/>
          <w:lang w:val="en-GB" w:eastAsia="en-GB"/>
        </w:rPr>
        <mc:AlternateContent>
          <mc:Choice Requires="wps">
            <w:drawing>
              <wp:anchor distT="0" distB="0" distL="114300" distR="114300" simplePos="0" relativeHeight="251661312" behindDoc="0" locked="0" layoutInCell="1" allowOverlap="1">
                <wp:simplePos x="0" y="0"/>
                <wp:positionH relativeFrom="column">
                  <wp:posOffset>1119505</wp:posOffset>
                </wp:positionH>
                <wp:positionV relativeFrom="paragraph">
                  <wp:posOffset>158750</wp:posOffset>
                </wp:positionV>
                <wp:extent cx="614045" cy="635"/>
                <wp:effectExtent l="10160" t="55880" r="23495" b="57785"/>
                <wp:wrapNone/>
                <wp:docPr id="9"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04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1850B2" id="AutoShape 12" o:spid="_x0000_s1026" type="#_x0000_t32" style="position:absolute;margin-left:88.15pt;margin-top:12.5pt;width:48.3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">
                <v:stroke endarrow="block"/>
              </v:shape>
            </w:pict>
          </mc:Fallback>
        </mc:AlternateContent>
      </w:r>
      <w:r w:rsidR="005612BE" w:rsidRPr="005612BE">
        <w:rPr>
          <w:color w:val="000000"/>
          <w:sz w:val="26"/>
          <w:szCs w:val="26"/>
        </w:rPr>
        <w:t>NaCl</w:t>
      </w:r>
      <w:r w:rsidR="005612BE" w:rsidRPr="005612BE">
        <w:rPr>
          <w:color w:val="000000"/>
          <w:sz w:val="26"/>
          <w:szCs w:val="26"/>
          <w:vertAlign w:val="subscript"/>
        </w:rPr>
        <w:t>tt</w:t>
      </w:r>
      <w:r w:rsidR="005612BE" w:rsidRPr="005612BE">
        <w:rPr>
          <w:color w:val="000000"/>
          <w:sz w:val="26"/>
          <w:szCs w:val="26"/>
        </w:rPr>
        <w:t> + H</w:t>
      </w:r>
      <w:r w:rsidR="005612BE" w:rsidRPr="005612BE">
        <w:rPr>
          <w:color w:val="000000"/>
          <w:sz w:val="26"/>
          <w:szCs w:val="26"/>
          <w:vertAlign w:val="subscript"/>
        </w:rPr>
        <w:t>2</w:t>
      </w:r>
      <w:r w:rsidR="005612BE" w:rsidRPr="005612BE">
        <w:rPr>
          <w:color w:val="000000"/>
          <w:sz w:val="26"/>
          <w:szCs w:val="26"/>
        </w:rPr>
        <w:t>SO</w:t>
      </w:r>
      <w:r w:rsidR="005612BE" w:rsidRPr="005612BE">
        <w:rPr>
          <w:color w:val="000000"/>
          <w:sz w:val="26"/>
          <w:szCs w:val="26"/>
          <w:vertAlign w:val="subscript"/>
        </w:rPr>
        <w:t>4</w:t>
      </w:r>
      <w:r w:rsidR="005C4844">
        <w:rPr>
          <w:color w:val="000000"/>
          <w:sz w:val="26"/>
          <w:szCs w:val="26"/>
          <w:vertAlign w:val="subscript"/>
        </w:rPr>
        <w:t xml:space="preserve"> </w:t>
      </w:r>
      <w:r w:rsidR="005612BE" w:rsidRPr="005612BE">
        <w:rPr>
          <w:color w:val="000000"/>
          <w:sz w:val="26"/>
          <w:szCs w:val="26"/>
        </w:rPr>
        <w:t> </w:t>
      </w:r>
      <w:r w:rsidR="005612BE">
        <w:rPr>
          <w:color w:val="000000"/>
          <w:sz w:val="26"/>
          <w:szCs w:val="26"/>
          <w:vertAlign w:val="superscript"/>
        </w:rPr>
        <w:t>t</w:t>
      </w:r>
      <w:r w:rsidR="005C4844">
        <w:rPr>
          <w:color w:val="000000"/>
          <w:sz w:val="26"/>
          <w:szCs w:val="26"/>
          <w:vertAlign w:val="superscript"/>
        </w:rPr>
        <w:t>0&lt;=250độ</w:t>
      </w:r>
      <w:r w:rsidR="005612BE">
        <w:rPr>
          <w:color w:val="000000"/>
          <w:sz w:val="26"/>
          <w:szCs w:val="26"/>
        </w:rPr>
        <w:t xml:space="preserve">   </w:t>
      </w:r>
      <w:r w:rsidR="005C4844">
        <w:rPr>
          <w:color w:val="000000"/>
          <w:sz w:val="26"/>
          <w:szCs w:val="26"/>
        </w:rPr>
        <w:t xml:space="preserve"> </w:t>
      </w:r>
      <w:r w:rsidR="005612BE" w:rsidRPr="005612BE">
        <w:rPr>
          <w:color w:val="000000"/>
          <w:sz w:val="26"/>
          <w:szCs w:val="26"/>
        </w:rPr>
        <w:t>NaHSO</w:t>
      </w:r>
      <w:r w:rsidR="005612BE" w:rsidRPr="005612BE">
        <w:rPr>
          <w:color w:val="000000"/>
          <w:sz w:val="26"/>
          <w:szCs w:val="26"/>
          <w:vertAlign w:val="subscript"/>
        </w:rPr>
        <w:t>4</w:t>
      </w:r>
      <w:r w:rsidR="005612BE" w:rsidRPr="005612BE">
        <w:rPr>
          <w:color w:val="000000"/>
          <w:sz w:val="26"/>
          <w:szCs w:val="26"/>
        </w:rPr>
        <w:t> + HCl↑</w:t>
      </w:r>
    </w:p>
    <w:p w:rsidR="005C4844" w:rsidRPr="005C4844" w:rsidRDefault="005C4844" w:rsidP="00E55813">
      <w:pPr>
        <w:pStyle w:val="NormalWeb"/>
        <w:spacing w:before="0" w:beforeAutospacing="0" w:after="240" w:afterAutospacing="0" w:line="360" w:lineRule="auto"/>
        <w:ind w:left="48" w:right="48"/>
        <w:jc w:val="both"/>
        <w:rPr>
          <w:color w:val="000000"/>
          <w:sz w:val="26"/>
          <w:szCs w:val="26"/>
        </w:rPr>
      </w:pPr>
      <w:r w:rsidRPr="005C4844">
        <w:rPr>
          <w:b/>
          <w:bCs/>
          <w:i/>
          <w:iCs/>
          <w:color w:val="000000"/>
          <w:sz w:val="26"/>
          <w:szCs w:val="26"/>
        </w:rPr>
        <w:t>b/ Phương pháp tổng hợp:</w:t>
      </w:r>
      <w:r w:rsidRPr="005C4844">
        <w:rPr>
          <w:color w:val="000000"/>
          <w:sz w:val="26"/>
          <w:szCs w:val="26"/>
        </w:rPr>
        <w:t> đốt hỗn hợp khí hidro và khí clo</w:t>
      </w:r>
    </w:p>
    <w:p w:rsidR="005C4844" w:rsidRDefault="00F962B4" w:rsidP="00E55813">
      <w:pPr>
        <w:pStyle w:val="NormalWeb"/>
        <w:spacing w:before="0" w:beforeAutospacing="0" w:after="240" w:afterAutospacing="0" w:line="360" w:lineRule="auto"/>
        <w:ind w:left="48" w:right="48"/>
        <w:jc w:val="both"/>
        <w:rPr>
          <w:color w:val="000000"/>
          <w:sz w:val="26"/>
          <w:szCs w:val="26"/>
        </w:rPr>
      </w:pPr>
      <w:r>
        <w:rPr>
          <w:noProof/>
          <w:color w:val="000000"/>
          <w:sz w:val="26"/>
          <w:szCs w:val="26"/>
          <w:lang w:val="en-GB" w:eastAsia="en-GB"/>
        </w:rPr>
        <mc:AlternateContent>
          <mc:Choice Requires="wps">
            <w:drawing>
              <wp:anchor distT="0" distB="0" distL="114300" distR="114300" simplePos="0" relativeHeight="251662336" behindDoc="0" locked="0" layoutInCell="1" allowOverlap="1">
                <wp:simplePos x="0" y="0"/>
                <wp:positionH relativeFrom="column">
                  <wp:posOffset>635000</wp:posOffset>
                </wp:positionH>
                <wp:positionV relativeFrom="paragraph">
                  <wp:posOffset>137160</wp:posOffset>
                </wp:positionV>
                <wp:extent cx="539115" cy="635"/>
                <wp:effectExtent l="11430" t="60960" r="20955" b="52705"/>
                <wp:wrapNone/>
                <wp:docPr id="8"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B18D03" id="AutoShape 13" o:spid="_x0000_s1026" type="#_x0000_t32" style="position:absolute;margin-left:50pt;margin-top:10.8pt;width:42.4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">
                <v:stroke endarrow="block"/>
              </v:shape>
            </w:pict>
          </mc:Fallback>
        </mc:AlternateContent>
      </w:r>
      <w:r w:rsidR="005C4844" w:rsidRPr="005C4844">
        <w:rPr>
          <w:color w:val="000000"/>
          <w:sz w:val="26"/>
          <w:szCs w:val="26"/>
        </w:rPr>
        <w:t>H</w:t>
      </w:r>
      <w:r w:rsidR="005C4844" w:rsidRPr="005C4844">
        <w:rPr>
          <w:color w:val="000000"/>
          <w:sz w:val="26"/>
          <w:szCs w:val="26"/>
          <w:vertAlign w:val="subscript"/>
        </w:rPr>
        <w:t>2</w:t>
      </w:r>
      <w:r w:rsidR="005C4844" w:rsidRPr="005C4844">
        <w:rPr>
          <w:color w:val="000000"/>
          <w:sz w:val="26"/>
          <w:szCs w:val="26"/>
        </w:rPr>
        <w:t> + Cl</w:t>
      </w:r>
      <w:r w:rsidR="005C4844" w:rsidRPr="005C4844">
        <w:rPr>
          <w:color w:val="000000"/>
          <w:sz w:val="26"/>
          <w:szCs w:val="26"/>
          <w:vertAlign w:val="subscript"/>
        </w:rPr>
        <w:t>2</w:t>
      </w:r>
      <w:r w:rsidR="005C4844">
        <w:rPr>
          <w:color w:val="000000"/>
          <w:sz w:val="26"/>
          <w:szCs w:val="26"/>
        </w:rPr>
        <w:t xml:space="preserve"> </w:t>
      </w:r>
      <w:r w:rsidR="005C4844">
        <w:rPr>
          <w:color w:val="000000"/>
          <w:sz w:val="26"/>
          <w:szCs w:val="26"/>
          <w:vertAlign w:val="superscript"/>
        </w:rPr>
        <w:t xml:space="preserve">       as</w:t>
      </w:r>
      <w:r w:rsidR="005C4844">
        <w:rPr>
          <w:color w:val="000000"/>
          <w:sz w:val="26"/>
          <w:szCs w:val="26"/>
        </w:rPr>
        <w:t xml:space="preserve">       </w:t>
      </w:r>
      <w:r w:rsidR="005C4844" w:rsidRPr="005C4844">
        <w:rPr>
          <w:color w:val="000000"/>
          <w:sz w:val="26"/>
          <w:szCs w:val="26"/>
        </w:rPr>
        <w:t> 2HCl hidro clorua.</w:t>
      </w:r>
    </w:p>
    <w:p w:rsidR="005C4844" w:rsidRPr="00D50D13" w:rsidRDefault="005C4844" w:rsidP="00E55813">
      <w:pPr>
        <w:pStyle w:val="NormalWeb"/>
        <w:spacing w:before="0" w:beforeAutospacing="0" w:after="240" w:afterAutospacing="0" w:line="360" w:lineRule="auto"/>
        <w:ind w:right="48"/>
        <w:jc w:val="both"/>
        <w:rPr>
          <w:b/>
          <w:i/>
          <w:sz w:val="26"/>
          <w:szCs w:val="26"/>
        </w:rPr>
      </w:pPr>
      <w:r w:rsidRPr="00D50D13">
        <w:rPr>
          <w:b/>
          <w:i/>
          <w:sz w:val="26"/>
          <w:szCs w:val="26"/>
        </w:rPr>
        <w:t>4. Ứng dụng</w:t>
      </w:r>
    </w:p>
    <w:p w:rsidR="005C4844" w:rsidRPr="005C4844" w:rsidRDefault="005C4844" w:rsidP="00E55813">
      <w:pPr>
        <w:pStyle w:val="NormalWeb"/>
        <w:spacing w:before="0" w:beforeAutospacing="0" w:after="240" w:afterAutospacing="0" w:line="360" w:lineRule="auto"/>
        <w:ind w:left="48" w:right="48"/>
        <w:jc w:val="both"/>
        <w:rPr>
          <w:color w:val="000000"/>
          <w:sz w:val="26"/>
          <w:szCs w:val="26"/>
        </w:rPr>
      </w:pPr>
      <w:r w:rsidRPr="005C4844">
        <w:rPr>
          <w:color w:val="000000"/>
          <w:sz w:val="26"/>
          <w:szCs w:val="26"/>
        </w:rPr>
        <w:t> NaCl dùng để ăn, sản xuất Cl</w:t>
      </w:r>
      <w:r w:rsidRPr="005C4844">
        <w:rPr>
          <w:color w:val="000000"/>
          <w:sz w:val="26"/>
          <w:szCs w:val="26"/>
          <w:vertAlign w:val="subscript"/>
        </w:rPr>
        <w:t>2</w:t>
      </w:r>
      <w:r w:rsidRPr="005C4844">
        <w:rPr>
          <w:color w:val="000000"/>
          <w:sz w:val="26"/>
          <w:szCs w:val="26"/>
        </w:rPr>
        <w:t>, NaOH, axit HCl</w:t>
      </w:r>
    </w:p>
    <w:p w:rsidR="005C4844" w:rsidRPr="005C4844" w:rsidRDefault="005C4844" w:rsidP="00E55813">
      <w:pPr>
        <w:pStyle w:val="NormalWeb"/>
        <w:spacing w:before="0" w:beforeAutospacing="0" w:after="240" w:afterAutospacing="0" w:line="360" w:lineRule="auto"/>
        <w:ind w:left="48" w:right="48"/>
        <w:jc w:val="both"/>
        <w:rPr>
          <w:color w:val="000000"/>
          <w:sz w:val="26"/>
          <w:szCs w:val="26"/>
        </w:rPr>
      </w:pPr>
      <w:r w:rsidRPr="005C4844">
        <w:rPr>
          <w:color w:val="000000"/>
          <w:sz w:val="26"/>
          <w:szCs w:val="26"/>
        </w:rPr>
        <w:t>- KCl phân kali</w:t>
      </w:r>
    </w:p>
    <w:p w:rsidR="005C4844" w:rsidRPr="005C4844" w:rsidRDefault="005C4844" w:rsidP="00E55813">
      <w:pPr>
        <w:pStyle w:val="NormalWeb"/>
        <w:spacing w:before="0" w:beforeAutospacing="0" w:after="240" w:afterAutospacing="0" w:line="360" w:lineRule="auto"/>
        <w:ind w:left="48" w:right="48"/>
        <w:jc w:val="both"/>
        <w:rPr>
          <w:color w:val="000000"/>
          <w:sz w:val="26"/>
          <w:szCs w:val="26"/>
        </w:rPr>
      </w:pPr>
      <w:r w:rsidRPr="005C4844">
        <w:rPr>
          <w:color w:val="000000"/>
          <w:sz w:val="26"/>
          <w:szCs w:val="26"/>
        </w:rPr>
        <w:t>- ZnCl</w:t>
      </w:r>
      <w:r w:rsidRPr="005C4844">
        <w:rPr>
          <w:color w:val="000000"/>
          <w:sz w:val="26"/>
          <w:szCs w:val="26"/>
          <w:vertAlign w:val="subscript"/>
        </w:rPr>
        <w:t>2</w:t>
      </w:r>
      <w:r w:rsidRPr="005C4844">
        <w:rPr>
          <w:color w:val="000000"/>
          <w:sz w:val="26"/>
          <w:szCs w:val="26"/>
        </w:rPr>
        <w:t> tẩy gỉ khi hàn, chống mục gỗ.</w:t>
      </w:r>
    </w:p>
    <w:p w:rsidR="005C4844" w:rsidRPr="005C4844" w:rsidRDefault="005C4844" w:rsidP="00E55813">
      <w:pPr>
        <w:pStyle w:val="NormalWeb"/>
        <w:spacing w:before="0" w:beforeAutospacing="0" w:after="240" w:afterAutospacing="0" w:line="360" w:lineRule="auto"/>
        <w:ind w:left="48" w:right="48"/>
        <w:jc w:val="both"/>
        <w:rPr>
          <w:color w:val="000000"/>
          <w:sz w:val="26"/>
          <w:szCs w:val="26"/>
        </w:rPr>
      </w:pPr>
      <w:r w:rsidRPr="005C4844">
        <w:rPr>
          <w:color w:val="000000"/>
          <w:sz w:val="26"/>
          <w:szCs w:val="26"/>
        </w:rPr>
        <w:t>- BaCl</w:t>
      </w:r>
      <w:r w:rsidRPr="005C4844">
        <w:rPr>
          <w:color w:val="000000"/>
          <w:sz w:val="26"/>
          <w:szCs w:val="26"/>
          <w:vertAlign w:val="subscript"/>
        </w:rPr>
        <w:t>2</w:t>
      </w:r>
      <w:r w:rsidRPr="005C4844">
        <w:rPr>
          <w:color w:val="000000"/>
          <w:sz w:val="26"/>
          <w:szCs w:val="26"/>
        </w:rPr>
        <w:t> chất độc</w:t>
      </w:r>
    </w:p>
    <w:p w:rsidR="005C4844" w:rsidRPr="005C4844" w:rsidRDefault="005C4844" w:rsidP="00E55813">
      <w:pPr>
        <w:pStyle w:val="NormalWeb"/>
        <w:spacing w:before="0" w:beforeAutospacing="0" w:after="240" w:afterAutospacing="0" w:line="360" w:lineRule="auto"/>
        <w:ind w:left="48" w:right="48"/>
        <w:jc w:val="both"/>
        <w:rPr>
          <w:color w:val="000000"/>
          <w:sz w:val="26"/>
          <w:szCs w:val="26"/>
        </w:rPr>
      </w:pPr>
      <w:r w:rsidRPr="005C4844">
        <w:rPr>
          <w:color w:val="000000"/>
          <w:sz w:val="26"/>
          <w:szCs w:val="26"/>
        </w:rPr>
        <w:t>- CaCl</w:t>
      </w:r>
      <w:r w:rsidRPr="005C4844">
        <w:rPr>
          <w:color w:val="000000"/>
          <w:sz w:val="26"/>
          <w:szCs w:val="26"/>
          <w:vertAlign w:val="subscript"/>
        </w:rPr>
        <w:t>2</w:t>
      </w:r>
      <w:r w:rsidRPr="005C4844">
        <w:rPr>
          <w:color w:val="000000"/>
          <w:sz w:val="26"/>
          <w:szCs w:val="26"/>
        </w:rPr>
        <w:t> chất chống ẩm</w:t>
      </w:r>
    </w:p>
    <w:p w:rsidR="00E55813" w:rsidRDefault="005C4844" w:rsidP="00E55813">
      <w:pPr>
        <w:pStyle w:val="NormalWeb"/>
        <w:spacing w:before="0" w:beforeAutospacing="0" w:after="240" w:afterAutospacing="0" w:line="360" w:lineRule="auto"/>
        <w:ind w:left="48" w:right="48"/>
        <w:jc w:val="both"/>
        <w:rPr>
          <w:color w:val="000000"/>
          <w:sz w:val="26"/>
          <w:szCs w:val="26"/>
        </w:rPr>
      </w:pPr>
      <w:r w:rsidRPr="005C4844">
        <w:rPr>
          <w:color w:val="000000"/>
          <w:sz w:val="26"/>
          <w:szCs w:val="26"/>
        </w:rPr>
        <w:t>- AlCl</w:t>
      </w:r>
      <w:r w:rsidRPr="005C4844">
        <w:rPr>
          <w:color w:val="000000"/>
          <w:sz w:val="26"/>
          <w:szCs w:val="26"/>
          <w:vertAlign w:val="subscript"/>
        </w:rPr>
        <w:t>3</w:t>
      </w:r>
      <w:r w:rsidRPr="005C4844">
        <w:rPr>
          <w:color w:val="000000"/>
          <w:sz w:val="26"/>
          <w:szCs w:val="26"/>
        </w:rPr>
        <w:t> chất xúc tác</w:t>
      </w:r>
      <w:bookmarkEnd w:id="7"/>
      <w:bookmarkEnd w:id="8"/>
    </w:p>
    <w:p w:rsidR="005C4844" w:rsidRPr="00D50D13" w:rsidRDefault="00B00AF9" w:rsidP="00E55813">
      <w:pPr>
        <w:pStyle w:val="NormalWeb"/>
        <w:spacing w:before="0" w:beforeAutospacing="0" w:after="240" w:afterAutospacing="0" w:line="360" w:lineRule="auto"/>
        <w:ind w:left="48" w:right="48"/>
        <w:jc w:val="both"/>
        <w:rPr>
          <w:b/>
          <w:color w:val="000000"/>
          <w:sz w:val="26"/>
          <w:szCs w:val="26"/>
        </w:rPr>
      </w:pPr>
      <w:r w:rsidRPr="00D50D13">
        <w:rPr>
          <w:b/>
          <w:iCs/>
          <w:sz w:val="26"/>
          <w:szCs w:val="26"/>
          <w:lang w:val="de-DE"/>
        </w:rPr>
        <w:t>PHẦN 2. ỨNG DỤNG LÝ THUYẾT CƠ SỞ VÀO THỰC TẾ</w:t>
      </w:r>
    </w:p>
    <w:p w:rsidR="005C4844" w:rsidRPr="005C4844" w:rsidRDefault="005C4844" w:rsidP="00E55813">
      <w:pPr>
        <w:pStyle w:val="Heading1"/>
        <w:shd w:val="clear" w:color="auto" w:fill="FFFFFF"/>
        <w:spacing w:before="0" w:beforeAutospacing="0" w:after="0" w:afterAutospacing="0" w:line="360" w:lineRule="auto"/>
        <w:jc w:val="both"/>
        <w:rPr>
          <w:bCs w:val="0"/>
          <w:iCs/>
          <w:sz w:val="26"/>
          <w:szCs w:val="26"/>
          <w:lang w:val="de-DE"/>
        </w:rPr>
      </w:pPr>
      <w:r w:rsidRPr="005C4844">
        <w:rPr>
          <w:bCs w:val="0"/>
          <w:iCs/>
          <w:sz w:val="26"/>
          <w:szCs w:val="26"/>
          <w:lang w:val="de-DE"/>
        </w:rPr>
        <w:t xml:space="preserve"> Nội dung nghiên cứu:</w:t>
      </w:r>
      <w:r w:rsidRPr="00F171DE">
        <w:rPr>
          <w:b w:val="0"/>
          <w:bCs w:val="0"/>
          <w:iCs/>
          <w:color w:val="FF0000"/>
          <w:sz w:val="26"/>
          <w:szCs w:val="26"/>
          <w:lang w:val="de-DE"/>
        </w:rPr>
        <w:t xml:space="preserve"> </w:t>
      </w:r>
      <w:r w:rsidRPr="00D50D13">
        <w:rPr>
          <w:b w:val="0"/>
          <w:bCs w:val="0"/>
          <w:iCs/>
          <w:sz w:val="26"/>
          <w:szCs w:val="26"/>
          <w:lang w:val="de-DE"/>
        </w:rPr>
        <w:t>Giải thích vai trò của axit clohiđric trong dạ dày</w:t>
      </w:r>
    </w:p>
    <w:p w:rsidR="00BD6C9C" w:rsidRPr="00BD6C9C" w:rsidRDefault="00BD6C9C" w:rsidP="00E55813">
      <w:pPr>
        <w:pStyle w:val="Heading2"/>
        <w:shd w:val="clear" w:color="auto" w:fill="FFFFFF"/>
        <w:spacing w:before="0" w:beforeAutospacing="0" w:after="0" w:afterAutospacing="0" w:line="360" w:lineRule="auto"/>
        <w:jc w:val="both"/>
        <w:rPr>
          <w:b w:val="0"/>
          <w:bCs w:val="0"/>
          <w:sz w:val="26"/>
          <w:szCs w:val="26"/>
          <w:shd w:val="clear" w:color="auto" w:fill="FFFFFF"/>
          <w:lang w:val="de-DE"/>
        </w:rPr>
      </w:pPr>
      <w:r w:rsidRPr="00BD6C9C">
        <w:rPr>
          <w:b w:val="0"/>
          <w:bCs w:val="0"/>
          <w:sz w:val="26"/>
          <w:szCs w:val="26"/>
          <w:shd w:val="clear" w:color="auto" w:fill="FFFFFF"/>
          <w:lang w:val="de-DE"/>
        </w:rPr>
        <w:t>Trong cơ thể con người, Axit clohidric (HCl ) tồn tại chủ yếu trong dịch vị dạ dày, nó đóng vai trò là một chất xúc tác để giải phóng ra enzym pepsin có tác dụng phân cắt protein. Vì vậy, Axit clohidric có vai trò rất quan trọng đối với quá trình trao đổi chất của cơ thể chúng ta</w:t>
      </w:r>
      <w:r w:rsidR="00E55813">
        <w:rPr>
          <w:b w:val="0"/>
          <w:bCs w:val="0"/>
          <w:sz w:val="26"/>
          <w:szCs w:val="26"/>
          <w:shd w:val="clear" w:color="auto" w:fill="FFFFFF"/>
          <w:lang w:val="de-DE"/>
        </w:rPr>
        <w:t>.</w:t>
      </w:r>
    </w:p>
    <w:p w:rsidR="00E55813" w:rsidRDefault="00E55813" w:rsidP="00E55813">
      <w:pPr>
        <w:pStyle w:val="Heading2"/>
        <w:shd w:val="clear" w:color="auto" w:fill="FFFFFF"/>
        <w:spacing w:before="0" w:beforeAutospacing="0" w:after="0" w:afterAutospacing="0" w:line="360" w:lineRule="auto"/>
        <w:jc w:val="both"/>
        <w:rPr>
          <w:bCs w:val="0"/>
          <w:i/>
          <w:color w:val="FF0000"/>
          <w:sz w:val="26"/>
          <w:szCs w:val="26"/>
          <w:lang w:val="de-DE"/>
        </w:rPr>
      </w:pPr>
    </w:p>
    <w:p w:rsidR="00E55813" w:rsidRDefault="00E55813" w:rsidP="00E55813">
      <w:pPr>
        <w:pStyle w:val="Heading2"/>
        <w:shd w:val="clear" w:color="auto" w:fill="FFFFFF"/>
        <w:spacing w:before="0" w:beforeAutospacing="0" w:after="0" w:afterAutospacing="0" w:line="360" w:lineRule="auto"/>
        <w:jc w:val="both"/>
        <w:rPr>
          <w:bCs w:val="0"/>
          <w:i/>
          <w:color w:val="FF0000"/>
          <w:sz w:val="26"/>
          <w:szCs w:val="26"/>
          <w:lang w:val="de-DE"/>
        </w:rPr>
      </w:pPr>
    </w:p>
    <w:p w:rsidR="00EC1BCD" w:rsidRPr="00D50D13" w:rsidRDefault="00BD6C9C" w:rsidP="00E55813">
      <w:pPr>
        <w:pStyle w:val="Heading2"/>
        <w:shd w:val="clear" w:color="auto" w:fill="FFFFFF"/>
        <w:spacing w:before="0" w:beforeAutospacing="0" w:after="0" w:afterAutospacing="0" w:line="360" w:lineRule="auto"/>
        <w:jc w:val="both"/>
        <w:rPr>
          <w:bCs w:val="0"/>
          <w:i/>
          <w:sz w:val="26"/>
          <w:szCs w:val="26"/>
          <w:lang w:val="de-DE"/>
        </w:rPr>
      </w:pPr>
      <w:r w:rsidRPr="00D50D13">
        <w:rPr>
          <w:bCs w:val="0"/>
          <w:i/>
          <w:sz w:val="26"/>
          <w:szCs w:val="26"/>
          <w:lang w:val="de-DE"/>
        </w:rPr>
        <w:lastRenderedPageBreak/>
        <w:t>1. Axit clohiđric</w:t>
      </w:r>
      <w:r w:rsidR="00A0117D" w:rsidRPr="00D50D13">
        <w:rPr>
          <w:bCs w:val="0"/>
          <w:i/>
          <w:sz w:val="26"/>
          <w:szCs w:val="26"/>
          <w:lang w:val="de-DE"/>
        </w:rPr>
        <w:t xml:space="preserve"> là gì?</w:t>
      </w:r>
    </w:p>
    <w:p w:rsidR="00A0117D" w:rsidRPr="00A0117D" w:rsidRDefault="00A0117D" w:rsidP="00E55813">
      <w:pPr>
        <w:pStyle w:val="Heading2"/>
        <w:shd w:val="clear" w:color="auto" w:fill="FFFFFF"/>
        <w:spacing w:before="0" w:beforeAutospacing="0" w:after="0" w:afterAutospacing="0" w:line="360" w:lineRule="auto"/>
        <w:jc w:val="both"/>
        <w:rPr>
          <w:b w:val="0"/>
          <w:bCs w:val="0"/>
          <w:i/>
          <w:color w:val="FF0000"/>
          <w:sz w:val="26"/>
          <w:szCs w:val="26"/>
          <w:lang w:val="de-DE"/>
        </w:rPr>
      </w:pPr>
      <w:r>
        <w:rPr>
          <w:b w:val="0"/>
          <w:color w:val="202124"/>
          <w:sz w:val="26"/>
          <w:szCs w:val="26"/>
          <w:shd w:val="clear" w:color="auto" w:fill="FFFFFF"/>
          <w:lang w:val="de-DE"/>
        </w:rPr>
        <w:t>Axit clohiđric</w:t>
      </w:r>
      <w:r w:rsidRPr="00A0117D">
        <w:rPr>
          <w:b w:val="0"/>
          <w:color w:val="202124"/>
          <w:sz w:val="26"/>
          <w:szCs w:val="26"/>
          <w:shd w:val="clear" w:color="auto" w:fill="FFFFFF"/>
          <w:lang w:val="de-DE"/>
        </w:rPr>
        <w:t> (HCl): Tuy không phải là enzym tiêu hóa nhưng đóng </w:t>
      </w:r>
      <w:r w:rsidRPr="00A0117D">
        <w:rPr>
          <w:b w:val="0"/>
          <w:bCs w:val="0"/>
          <w:color w:val="202124"/>
          <w:sz w:val="26"/>
          <w:szCs w:val="26"/>
          <w:shd w:val="clear" w:color="auto" w:fill="FFFFFF"/>
          <w:lang w:val="de-DE"/>
        </w:rPr>
        <w:t>vai trò</w:t>
      </w:r>
      <w:r w:rsidRPr="00A0117D">
        <w:rPr>
          <w:b w:val="0"/>
          <w:color w:val="202124"/>
          <w:sz w:val="26"/>
          <w:szCs w:val="26"/>
          <w:shd w:val="clear" w:color="auto" w:fill="FFFFFF"/>
          <w:lang w:val="de-DE"/>
        </w:rPr>
        <w:t> rất quan </w:t>
      </w:r>
      <w:r w:rsidRPr="00A0117D">
        <w:rPr>
          <w:b w:val="0"/>
          <w:bCs w:val="0"/>
          <w:color w:val="202124"/>
          <w:sz w:val="26"/>
          <w:szCs w:val="26"/>
          <w:shd w:val="clear" w:color="auto" w:fill="FFFFFF"/>
          <w:lang w:val="de-DE"/>
        </w:rPr>
        <w:t>trọng trong</w:t>
      </w:r>
      <w:r w:rsidRPr="00A0117D">
        <w:rPr>
          <w:b w:val="0"/>
          <w:color w:val="202124"/>
          <w:sz w:val="26"/>
          <w:szCs w:val="26"/>
          <w:shd w:val="clear" w:color="auto" w:fill="FFFFFF"/>
          <w:lang w:val="de-DE"/>
        </w:rPr>
        <w:t> quá trình tiêu hóa. HCI giúp tạo độ pH cần thiết để hoạt hóa pepsinogen thành pepsin và tạo môi trường pH thích hợp cho pepsin hoạt động. Ngoài ra còn </w:t>
      </w:r>
      <w:r w:rsidRPr="00A0117D">
        <w:rPr>
          <w:b w:val="0"/>
          <w:bCs w:val="0"/>
          <w:color w:val="202124"/>
          <w:sz w:val="26"/>
          <w:szCs w:val="26"/>
          <w:shd w:val="clear" w:color="auto" w:fill="FFFFFF"/>
          <w:lang w:val="de-DE"/>
        </w:rPr>
        <w:t>có vai trò</w:t>
      </w:r>
      <w:r w:rsidRPr="00A0117D">
        <w:rPr>
          <w:b w:val="0"/>
          <w:color w:val="202124"/>
          <w:sz w:val="26"/>
          <w:szCs w:val="26"/>
          <w:shd w:val="clear" w:color="auto" w:fill="FFFFFF"/>
          <w:lang w:val="de-DE"/>
        </w:rPr>
        <w:t> sát khuẩn, tiêu diệt các vi khuẩn </w:t>
      </w:r>
      <w:r w:rsidRPr="00A0117D">
        <w:rPr>
          <w:b w:val="0"/>
          <w:bCs w:val="0"/>
          <w:color w:val="202124"/>
          <w:sz w:val="26"/>
          <w:szCs w:val="26"/>
          <w:shd w:val="clear" w:color="auto" w:fill="FFFFFF"/>
          <w:lang w:val="de-DE"/>
        </w:rPr>
        <w:t>có trong</w:t>
      </w:r>
      <w:r w:rsidRPr="00A0117D">
        <w:rPr>
          <w:b w:val="0"/>
          <w:color w:val="202124"/>
          <w:sz w:val="26"/>
          <w:szCs w:val="26"/>
          <w:shd w:val="clear" w:color="auto" w:fill="FFFFFF"/>
          <w:lang w:val="de-DE"/>
        </w:rPr>
        <w:t> thức ăn.</w:t>
      </w:r>
    </w:p>
    <w:p w:rsidR="00EC1BCD" w:rsidRPr="00D50D13" w:rsidRDefault="00A0117D" w:rsidP="00E55813">
      <w:pPr>
        <w:pStyle w:val="Heading2"/>
        <w:shd w:val="clear" w:color="auto" w:fill="FFFFFF"/>
        <w:spacing w:before="0" w:beforeAutospacing="0" w:after="0" w:afterAutospacing="0" w:line="360" w:lineRule="auto"/>
        <w:jc w:val="both"/>
        <w:rPr>
          <w:bCs w:val="0"/>
          <w:i/>
          <w:sz w:val="26"/>
          <w:szCs w:val="26"/>
          <w:lang w:val="de-DE"/>
        </w:rPr>
      </w:pPr>
      <w:r w:rsidRPr="00D50D13">
        <w:rPr>
          <w:bCs w:val="0"/>
          <w:i/>
          <w:sz w:val="26"/>
          <w:szCs w:val="26"/>
          <w:lang w:val="de-DE"/>
        </w:rPr>
        <w:t>2. Định lượng axit clohiđric trong dạ dày</w:t>
      </w:r>
      <w:r w:rsidR="00EC1BCD" w:rsidRPr="00D50D13">
        <w:rPr>
          <w:bCs w:val="0"/>
          <w:i/>
          <w:sz w:val="26"/>
          <w:szCs w:val="26"/>
          <w:lang w:val="de-DE"/>
        </w:rPr>
        <w:t xml:space="preserve"> là bao nhiêu?</w:t>
      </w:r>
    </w:p>
    <w:p w:rsidR="00A0117D" w:rsidRPr="00A0117D" w:rsidRDefault="00A0117D" w:rsidP="00E55813">
      <w:pPr>
        <w:shd w:val="clear" w:color="auto" w:fill="FFFFFF"/>
        <w:spacing w:line="360" w:lineRule="auto"/>
        <w:textAlignment w:val="baseline"/>
        <w:rPr>
          <w:color w:val="000000"/>
          <w:sz w:val="26"/>
          <w:szCs w:val="26"/>
          <w:lang w:val="de-DE"/>
        </w:rPr>
      </w:pPr>
      <w:r w:rsidRPr="00A0117D">
        <w:rPr>
          <w:color w:val="000000"/>
          <w:sz w:val="26"/>
          <w:szCs w:val="26"/>
          <w:lang w:val="de-DE"/>
        </w:rPr>
        <w:t>Trong dung dịch dạ dày của người có axit clohidric với nồng độ khoảng từ 0,0001 đến 0,001 mol/l (có độ pH tương ứng là 4 và 3). Ngoài việc hòa tan các muối khó tan, axit clohidric còn là chất xúc tác cho các phản ứng thủy phân các chất gluxit (chất đường, bột) và chất protein (chất đạm) thành các chất đơn giản hơn để cơ thể có thể hấp thụ được.</w:t>
      </w:r>
    </w:p>
    <w:p w:rsidR="00A0117D" w:rsidRPr="00A0117D" w:rsidRDefault="00A0117D" w:rsidP="00E55813">
      <w:pPr>
        <w:shd w:val="clear" w:color="auto" w:fill="FFFFFF"/>
        <w:spacing w:line="360" w:lineRule="auto"/>
        <w:textAlignment w:val="baseline"/>
        <w:rPr>
          <w:color w:val="000000"/>
          <w:sz w:val="26"/>
          <w:szCs w:val="26"/>
          <w:lang w:val="de-DE"/>
        </w:rPr>
      </w:pPr>
      <w:r w:rsidRPr="00A0117D">
        <w:rPr>
          <w:color w:val="000000"/>
          <w:sz w:val="26"/>
          <w:szCs w:val="26"/>
          <w:lang w:val="de-DE"/>
        </w:rPr>
        <w:t>Lượng axit clohidric trong dịch vị dạ dày người nhỏ hơn hoặc lớn hơn mức bình thường đều gây bệnh cho người. Khi trong dịch vị dạ dày có nồng độ axit clohidric nhỏ hơn 0,0001 mol/l (pH &gt; 4,5), người ta mắc bệnh khó tiêu, ngược lại nồng độ lớn hơn 0,001 mol/l (pH &lt; 3,5), người ta mắc bệnh ợ chua. Một số thuốc chữa đau dạ dày có chứa muối natri hidrocacbonat NaHCO</w:t>
      </w:r>
      <w:r w:rsidRPr="00A0117D">
        <w:rPr>
          <w:color w:val="000000"/>
          <w:sz w:val="26"/>
          <w:szCs w:val="26"/>
          <w:vertAlign w:val="subscript"/>
          <w:lang w:val="de-DE"/>
        </w:rPr>
        <w:t>3</w:t>
      </w:r>
      <w:r w:rsidRPr="00A0117D">
        <w:rPr>
          <w:color w:val="000000"/>
          <w:sz w:val="26"/>
          <w:szCs w:val="26"/>
          <w:lang w:val="de-DE"/>
        </w:rPr>
        <w:t> (còn gọi là thuốc muối) có tác dụng trung hòa bớt axit trong dạ dày.</w:t>
      </w:r>
    </w:p>
    <w:p w:rsidR="00A0117D" w:rsidRPr="00A0117D" w:rsidRDefault="00A0117D" w:rsidP="00E55813">
      <w:pPr>
        <w:shd w:val="clear" w:color="auto" w:fill="FFFFFF"/>
        <w:spacing w:line="360" w:lineRule="auto"/>
        <w:textAlignment w:val="baseline"/>
        <w:rPr>
          <w:color w:val="000000"/>
          <w:sz w:val="26"/>
          <w:szCs w:val="26"/>
          <w:lang w:val="de-DE"/>
        </w:rPr>
      </w:pPr>
      <w:r w:rsidRPr="00A0117D">
        <w:rPr>
          <w:color w:val="000000"/>
          <w:sz w:val="26"/>
          <w:szCs w:val="26"/>
          <w:lang w:val="de-DE"/>
        </w:rPr>
        <w:t>NaHCO</w:t>
      </w:r>
      <w:r w:rsidRPr="00A0117D">
        <w:rPr>
          <w:color w:val="000000"/>
          <w:sz w:val="26"/>
          <w:szCs w:val="26"/>
          <w:vertAlign w:val="subscript"/>
          <w:lang w:val="de-DE"/>
        </w:rPr>
        <w:t>3</w:t>
      </w:r>
      <w:r w:rsidRPr="00A0117D">
        <w:rPr>
          <w:color w:val="000000"/>
          <w:sz w:val="26"/>
          <w:szCs w:val="26"/>
          <w:lang w:val="de-DE"/>
        </w:rPr>
        <w:t> + HCl -&gt; NaCl + CO</w:t>
      </w:r>
      <w:r w:rsidRPr="00A0117D">
        <w:rPr>
          <w:color w:val="000000"/>
          <w:sz w:val="26"/>
          <w:szCs w:val="26"/>
          <w:vertAlign w:val="subscript"/>
          <w:lang w:val="de-DE"/>
        </w:rPr>
        <w:t>2</w:t>
      </w:r>
      <w:r w:rsidRPr="00A0117D">
        <w:rPr>
          <w:color w:val="000000"/>
          <w:sz w:val="26"/>
          <w:szCs w:val="26"/>
          <w:lang w:val="de-DE"/>
        </w:rPr>
        <w:t> + H</w:t>
      </w:r>
      <w:r w:rsidRPr="00A0117D">
        <w:rPr>
          <w:color w:val="000000"/>
          <w:sz w:val="26"/>
          <w:szCs w:val="26"/>
          <w:vertAlign w:val="subscript"/>
          <w:lang w:val="de-DE"/>
        </w:rPr>
        <w:t>2</w:t>
      </w:r>
      <w:r w:rsidRPr="00A0117D">
        <w:rPr>
          <w:color w:val="000000"/>
          <w:sz w:val="26"/>
          <w:szCs w:val="26"/>
          <w:lang w:val="de-DE"/>
        </w:rPr>
        <w:t>O</w:t>
      </w:r>
    </w:p>
    <w:p w:rsidR="00F70574" w:rsidRPr="00D50D13" w:rsidRDefault="00EC1BCD" w:rsidP="00E55813">
      <w:pPr>
        <w:spacing w:line="360" w:lineRule="auto"/>
        <w:rPr>
          <w:b/>
          <w:i/>
          <w:sz w:val="26"/>
          <w:szCs w:val="26"/>
          <w:lang w:val="de-DE"/>
        </w:rPr>
      </w:pPr>
      <w:r w:rsidRPr="00D50D13">
        <w:rPr>
          <w:b/>
          <w:i/>
          <w:sz w:val="26"/>
          <w:szCs w:val="26"/>
          <w:lang w:val="de-DE"/>
        </w:rPr>
        <w:t>3. Các phương pháp định lượng glucose trong máu</w:t>
      </w:r>
    </w:p>
    <w:p w:rsidR="00F70574" w:rsidRPr="00F70574" w:rsidRDefault="00F70574" w:rsidP="00E55813">
      <w:pPr>
        <w:spacing w:line="360" w:lineRule="auto"/>
        <w:rPr>
          <w:sz w:val="26"/>
          <w:szCs w:val="26"/>
          <w:lang w:val="de-DE"/>
        </w:rPr>
      </w:pPr>
      <w:r w:rsidRPr="00F70574">
        <w:rPr>
          <w:sz w:val="26"/>
          <w:szCs w:val="26"/>
          <w:lang w:val="de-DE"/>
        </w:rPr>
        <w:t xml:space="preserve"> Củ gừng: Gừng có tác dụng kháng viêm, giảm đau, trung hòa axit dạ dày, cải thiện tình trạng trào ngược, khó tiêu do dư axit. Để chữa </w:t>
      </w:r>
      <w:r w:rsidRPr="00F70574">
        <w:rPr>
          <w:b/>
          <w:bCs/>
          <w:sz w:val="26"/>
          <w:szCs w:val="26"/>
          <w:lang w:val="de-DE"/>
        </w:rPr>
        <w:t>thừa axit dạ dày</w:t>
      </w:r>
      <w:r w:rsidRPr="00F70574">
        <w:rPr>
          <w:sz w:val="26"/>
          <w:szCs w:val="26"/>
          <w:lang w:val="de-DE"/>
        </w:rPr>
        <w:t>, bệnh nhân nên ăn 2 - 3 lát gừng tươi mỗi ngày hoặc uống trà gừng đều được;</w:t>
      </w:r>
    </w:p>
    <w:p w:rsidR="00F70574" w:rsidRPr="00F70574" w:rsidRDefault="00F70574" w:rsidP="00E55813">
      <w:pPr>
        <w:spacing w:line="360" w:lineRule="auto"/>
        <w:rPr>
          <w:sz w:val="26"/>
          <w:szCs w:val="26"/>
          <w:lang w:val="de-DE"/>
        </w:rPr>
      </w:pPr>
      <w:r w:rsidRPr="00F70574">
        <w:rPr>
          <w:sz w:val="26"/>
          <w:szCs w:val="26"/>
          <w:lang w:val="de-DE"/>
        </w:rPr>
        <w:t>Củ nghệ: Nghệ chứa nhiều curcumin, giúp trung hòa axit dạ dày, bảo vệ các tế bào trong dạ dày khỏi bị ăn mòn, đồng thời ngăn ngừa viêm loét và trào ngược dạ dày - thực quản. Để giảm axit dạ dày, bệnh nhân nên trộn 120g bột nghệ với 60g mật ong, vo thành viên nhỏ cỡ hạt ngô, mỗi lần uống 3 viên, 3 lần/ngày và dùng ít nhất 10 ngày liên tục;</w:t>
      </w:r>
    </w:p>
    <w:p w:rsidR="00F70574" w:rsidRPr="00F70574" w:rsidRDefault="00F70574" w:rsidP="00E55813">
      <w:pPr>
        <w:spacing w:line="360" w:lineRule="auto"/>
        <w:rPr>
          <w:sz w:val="26"/>
          <w:szCs w:val="26"/>
          <w:lang w:val="de-DE"/>
        </w:rPr>
      </w:pPr>
      <w:r w:rsidRPr="00F70574">
        <w:rPr>
          <w:sz w:val="26"/>
          <w:szCs w:val="26"/>
          <w:lang w:val="de-DE"/>
        </w:rPr>
        <w:t>Mật ong: có chứa hàm lượng cao </w:t>
      </w:r>
      <w:hyperlink r:id="rId10" w:history="1">
        <w:r w:rsidRPr="00D50D13">
          <w:rPr>
            <w:rStyle w:val="Hyperlink"/>
            <w:color w:val="auto"/>
            <w:sz w:val="26"/>
            <w:szCs w:val="26"/>
            <w:lang w:val="de-DE"/>
          </w:rPr>
          <w:t>vitamin C</w:t>
        </w:r>
      </w:hyperlink>
      <w:r w:rsidRPr="00D50D13">
        <w:rPr>
          <w:sz w:val="26"/>
          <w:szCs w:val="26"/>
          <w:lang w:val="de-DE"/>
        </w:rPr>
        <w:t xml:space="preserve">, </w:t>
      </w:r>
      <w:r w:rsidRPr="00F70574">
        <w:rPr>
          <w:sz w:val="26"/>
          <w:szCs w:val="26"/>
          <w:lang w:val="de-DE"/>
        </w:rPr>
        <w:t>E và các khoáng chất canxi, kẽm, kali có tác dụng cân bằng độ pH trong dạ dày, giảm sản xuất axit và ngăn ngừa những tác hại do</w:t>
      </w:r>
      <w:r w:rsidRPr="00F70574">
        <w:rPr>
          <w:b/>
          <w:bCs/>
          <w:sz w:val="26"/>
          <w:szCs w:val="26"/>
          <w:lang w:val="de-DE"/>
        </w:rPr>
        <w:t> thừa axit dạ dày</w:t>
      </w:r>
      <w:r w:rsidRPr="00F70574">
        <w:rPr>
          <w:sz w:val="26"/>
          <w:szCs w:val="26"/>
          <w:lang w:val="de-DE"/>
        </w:rPr>
        <w:t xml:space="preserve"> gây ra. Để giảm axit dạ dày bằng mật ong, người bệnh nên uống 1 </w:t>
      </w:r>
      <w:r w:rsidRPr="00F70574">
        <w:rPr>
          <w:sz w:val="26"/>
          <w:szCs w:val="26"/>
          <w:lang w:val="de-DE"/>
        </w:rPr>
        <w:lastRenderedPageBreak/>
        <w:t>thìa mật ong vào các buổi sáng và buổi tối trước khi ăn 15 phút hoặc thêm 2 thìa mật ong vào trà hoa cúc, uống 3 cốc nhỏ mỗi ngày.</w:t>
      </w:r>
    </w:p>
    <w:p w:rsidR="00F70574" w:rsidRPr="00F70574" w:rsidRDefault="00F70574" w:rsidP="00E55813">
      <w:pPr>
        <w:spacing w:line="360" w:lineRule="auto"/>
        <w:rPr>
          <w:sz w:val="26"/>
          <w:szCs w:val="26"/>
          <w:lang w:val="de-DE"/>
        </w:rPr>
      </w:pPr>
      <w:r w:rsidRPr="00F70574">
        <w:rPr>
          <w:sz w:val="26"/>
          <w:szCs w:val="26"/>
          <w:lang w:val="de-DE"/>
        </w:rPr>
        <w:t>Axit dạ dày giúp tiêu hóa thức ăn, cho phép cơ thể hấp thu các chất dinh dưỡng cần thiết. Tuy nhiên, nếu dư thừa axit dạ dày thì sẽ gây ra những vấn đề không tốt cho sức khỏe. Vì vậy, mỗi người cần biết cách trung hòa axit dạ dày bằng cách duy trì một chế độ dinh dưỡng và sinh hoạt lành mạnh.</w:t>
      </w:r>
    </w:p>
    <w:p w:rsidR="00EC1BCD" w:rsidRPr="00D50D13" w:rsidRDefault="00EC1BCD" w:rsidP="00E55813">
      <w:pPr>
        <w:pStyle w:val="Heading2"/>
        <w:shd w:val="clear" w:color="auto" w:fill="FFFFFF"/>
        <w:spacing w:before="0" w:beforeAutospacing="0" w:after="0" w:afterAutospacing="0" w:line="360" w:lineRule="auto"/>
        <w:jc w:val="both"/>
        <w:rPr>
          <w:bCs w:val="0"/>
          <w:i/>
          <w:sz w:val="26"/>
          <w:szCs w:val="26"/>
          <w:lang w:val="de-DE"/>
        </w:rPr>
      </w:pPr>
      <w:r w:rsidRPr="00D50D13">
        <w:rPr>
          <w:bCs w:val="0"/>
          <w:i/>
          <w:sz w:val="26"/>
          <w:szCs w:val="26"/>
          <w:lang w:val="de-DE"/>
        </w:rPr>
        <w:t>4. Tại sao cần</w:t>
      </w:r>
      <w:r w:rsidR="00A0117D" w:rsidRPr="00D50D13">
        <w:rPr>
          <w:bCs w:val="0"/>
          <w:i/>
          <w:sz w:val="26"/>
          <w:szCs w:val="26"/>
          <w:lang w:val="de-DE"/>
        </w:rPr>
        <w:t xml:space="preserve"> đo định lượng axit clohiđric trong dạ dày</w:t>
      </w:r>
      <w:r w:rsidRPr="00D50D13">
        <w:rPr>
          <w:bCs w:val="0"/>
          <w:i/>
          <w:sz w:val="26"/>
          <w:szCs w:val="26"/>
          <w:lang w:val="de-DE"/>
        </w:rPr>
        <w:t>?</w:t>
      </w:r>
    </w:p>
    <w:p w:rsidR="00F70574" w:rsidRPr="007B57DC" w:rsidRDefault="00A0117D" w:rsidP="00E55813">
      <w:pPr>
        <w:pStyle w:val="NormalWeb"/>
        <w:shd w:val="clear" w:color="auto" w:fill="FFFFFF"/>
        <w:spacing w:before="0" w:beforeAutospacing="0" w:after="115" w:afterAutospacing="0" w:line="360" w:lineRule="auto"/>
        <w:rPr>
          <w:sz w:val="26"/>
          <w:szCs w:val="26"/>
          <w:shd w:val="clear" w:color="auto" w:fill="FFFFFF"/>
          <w:lang w:val="de-DE"/>
        </w:rPr>
      </w:pPr>
      <w:r w:rsidRPr="007B57DC">
        <w:rPr>
          <w:sz w:val="26"/>
          <w:szCs w:val="26"/>
          <w:shd w:val="clear" w:color="auto" w:fill="FFFFFF"/>
          <w:lang w:val="de-DE"/>
        </w:rPr>
        <w:t>Axit HCl có trong dạ dày giúp dạ dày tiêu hóa và hấp thụ thức ăn một cách dễ dàng. Nhưng nếu lượng axit này dư thừa thì sẽ dẫn tới các bệnh về dạ dày.</w:t>
      </w:r>
    </w:p>
    <w:p w:rsidR="00F70574" w:rsidRPr="007B57DC" w:rsidRDefault="00F70574" w:rsidP="00E55813">
      <w:pPr>
        <w:pStyle w:val="NormalWeb"/>
        <w:shd w:val="clear" w:color="auto" w:fill="FFFFFF"/>
        <w:spacing w:before="0" w:beforeAutospacing="0" w:after="115" w:afterAutospacing="0" w:line="360" w:lineRule="auto"/>
        <w:rPr>
          <w:sz w:val="26"/>
          <w:szCs w:val="26"/>
          <w:lang w:val="de-DE"/>
        </w:rPr>
      </w:pPr>
      <w:r w:rsidRPr="007B57DC">
        <w:rPr>
          <w:sz w:val="26"/>
          <w:szCs w:val="26"/>
          <w:shd w:val="clear" w:color="auto" w:fill="FFFFFF"/>
          <w:lang w:val="de-DE"/>
        </w:rPr>
        <w:t xml:space="preserve"> </w:t>
      </w:r>
      <w:r w:rsidRPr="007B57DC">
        <w:rPr>
          <w:sz w:val="26"/>
          <w:szCs w:val="26"/>
          <w:lang w:val="de-DE"/>
        </w:rPr>
        <w:t>Axit clohydric có nồng độ cao, nếu là axit đậm đặc có thể ăn mòn các mô của con người.</w:t>
      </w:r>
    </w:p>
    <w:p w:rsidR="00F70574" w:rsidRPr="007B57DC" w:rsidRDefault="00F70574" w:rsidP="00E55813">
      <w:pPr>
        <w:pStyle w:val="NormalWeb"/>
        <w:shd w:val="clear" w:color="auto" w:fill="FFFFFF"/>
        <w:spacing w:before="0" w:beforeAutospacing="0" w:after="115" w:afterAutospacing="0" w:line="360" w:lineRule="auto"/>
        <w:rPr>
          <w:sz w:val="26"/>
          <w:szCs w:val="26"/>
          <w:lang w:val="de-DE"/>
        </w:rPr>
      </w:pPr>
      <w:r w:rsidRPr="007B57DC">
        <w:rPr>
          <w:sz w:val="26"/>
          <w:szCs w:val="26"/>
          <w:lang w:val="de-DE"/>
        </w:rPr>
        <w:t>HCl ở dạng lỏng được sử dụng làm các chất tẩy rửa. Chính vì thế, khi tiếp xúc với các loại chất tẩy rửa tại nhà, bạn không nên tiếp xúc trực tiếp để tránh bị ăn mòn da.</w:t>
      </w:r>
    </w:p>
    <w:p w:rsidR="00F70574" w:rsidRPr="007B57DC" w:rsidRDefault="00F70574" w:rsidP="00E55813">
      <w:pPr>
        <w:pStyle w:val="NormalWeb"/>
        <w:shd w:val="clear" w:color="auto" w:fill="FFFFFF"/>
        <w:spacing w:before="0" w:beforeAutospacing="0" w:after="115" w:afterAutospacing="0" w:line="360" w:lineRule="auto"/>
        <w:rPr>
          <w:sz w:val="26"/>
          <w:szCs w:val="26"/>
          <w:lang w:val="de-DE"/>
        </w:rPr>
      </w:pPr>
      <w:r w:rsidRPr="007B57DC">
        <w:rPr>
          <w:sz w:val="26"/>
          <w:szCs w:val="26"/>
          <w:lang w:val="de-DE"/>
        </w:rPr>
        <w:t>Axit clohydric (HCl) trong dạ dày có nồng độ khoảng từ 0,0001 – 0,001 mol/l. Chúng giúp các thực phẩm có thể trở thành các chất dễ hấp thu, tốt cho cơ thể.</w:t>
      </w:r>
    </w:p>
    <w:p w:rsidR="00F70574" w:rsidRPr="007B57DC" w:rsidRDefault="00F70574" w:rsidP="00E55813">
      <w:pPr>
        <w:pStyle w:val="NormalWeb"/>
        <w:shd w:val="clear" w:color="auto" w:fill="FFFFFF"/>
        <w:spacing w:before="0" w:beforeAutospacing="0" w:after="115" w:afterAutospacing="0" w:line="360" w:lineRule="auto"/>
        <w:rPr>
          <w:sz w:val="26"/>
          <w:szCs w:val="26"/>
          <w:lang w:val="de-DE"/>
        </w:rPr>
      </w:pPr>
      <w:r w:rsidRPr="007B57DC">
        <w:rPr>
          <w:sz w:val="26"/>
          <w:szCs w:val="26"/>
          <w:lang w:val="de-DE"/>
        </w:rPr>
        <w:t>Cụ thể như: tinh bột, protein, đường, muối,.. trở thành những chất đơn giản cung cấp dinh dưỡng nuôi cơ thể.</w:t>
      </w:r>
    </w:p>
    <w:p w:rsidR="00B00AF9" w:rsidRDefault="00B00AF9" w:rsidP="00E55813">
      <w:pPr>
        <w:pStyle w:val="Heading1"/>
        <w:shd w:val="clear" w:color="auto" w:fill="FFFFFF"/>
        <w:spacing w:before="0" w:beforeAutospacing="0" w:after="0" w:afterAutospacing="0" w:line="360" w:lineRule="auto"/>
        <w:jc w:val="both"/>
        <w:rPr>
          <w:bCs w:val="0"/>
          <w:iCs/>
          <w:sz w:val="26"/>
          <w:szCs w:val="26"/>
          <w:lang w:val="de-DE"/>
        </w:rPr>
      </w:pPr>
      <w:r w:rsidRPr="00870622">
        <w:rPr>
          <w:bCs w:val="0"/>
          <w:iCs/>
          <w:sz w:val="26"/>
          <w:szCs w:val="26"/>
          <w:lang w:val="de-DE"/>
        </w:rPr>
        <w:t>PHẦN 3. ỨNG DỤNG LÝ THUYẾT MÔN HỌC VÀO BÀI TẬP</w:t>
      </w:r>
    </w:p>
    <w:p w:rsidR="00E21EF6" w:rsidRPr="00D50D13" w:rsidRDefault="00E21EF6" w:rsidP="00E55813">
      <w:pPr>
        <w:pStyle w:val="Heading1"/>
        <w:shd w:val="clear" w:color="auto" w:fill="FFFFFF"/>
        <w:spacing w:before="0" w:beforeAutospacing="0" w:after="0" w:afterAutospacing="0" w:line="360" w:lineRule="auto"/>
        <w:jc w:val="both"/>
        <w:rPr>
          <w:b w:val="0"/>
          <w:sz w:val="26"/>
          <w:szCs w:val="26"/>
          <w:lang w:val="de-DE"/>
        </w:rPr>
      </w:pPr>
      <w:r w:rsidRPr="00D50D13">
        <w:rPr>
          <w:sz w:val="26"/>
          <w:szCs w:val="26"/>
          <w:u w:val="single"/>
          <w:lang w:val="de-DE"/>
        </w:rPr>
        <w:t>Câu 1.</w:t>
      </w:r>
      <w:r w:rsidRPr="00D50D13">
        <w:rPr>
          <w:b w:val="0"/>
          <w:sz w:val="26"/>
          <w:szCs w:val="26"/>
          <w:u w:val="single"/>
          <w:lang w:val="de-DE"/>
        </w:rPr>
        <w:t xml:space="preserve"> </w:t>
      </w:r>
      <w:r w:rsidRPr="00D50D13">
        <w:rPr>
          <w:b w:val="0"/>
          <w:sz w:val="26"/>
          <w:szCs w:val="26"/>
          <w:lang w:val="de-DE"/>
        </w:rPr>
        <w:t xml:space="preserve">Cân bằng phản ứng oxi hóa – khử sau bằng phương pháp thăng bằng electron: </w:t>
      </w:r>
    </w:p>
    <w:p w:rsidR="0030641A" w:rsidRPr="00D50D13" w:rsidRDefault="00F962B4" w:rsidP="00E55813">
      <w:pPr>
        <w:pStyle w:val="Heading1"/>
        <w:shd w:val="clear" w:color="auto" w:fill="FFFFFF"/>
        <w:spacing w:before="0" w:beforeAutospacing="0" w:after="0" w:afterAutospacing="0" w:line="360" w:lineRule="auto"/>
        <w:jc w:val="both"/>
        <w:rPr>
          <w:b w:val="0"/>
          <w:sz w:val="26"/>
          <w:szCs w:val="26"/>
          <w:vertAlign w:val="subscript"/>
          <w:lang w:val="de-DE"/>
        </w:rPr>
      </w:pPr>
      <w:r>
        <w:rPr>
          <w:b w:val="0"/>
          <w:noProof/>
          <w:sz w:val="26"/>
          <w:szCs w:val="26"/>
          <w:lang w:val="en-GB" w:eastAsia="en-GB"/>
        </w:rPr>
        <mc:AlternateContent>
          <mc:Choice Requires="wps">
            <w:drawing>
              <wp:anchor distT="0" distB="0" distL="114300" distR="114300" simplePos="0" relativeHeight="251664384" behindDoc="0" locked="0" layoutInCell="1" allowOverlap="1">
                <wp:simplePos x="0" y="0"/>
                <wp:positionH relativeFrom="column">
                  <wp:posOffset>967740</wp:posOffset>
                </wp:positionH>
                <wp:positionV relativeFrom="paragraph">
                  <wp:posOffset>151765</wp:posOffset>
                </wp:positionV>
                <wp:extent cx="422910" cy="0"/>
                <wp:effectExtent l="10795" t="56515" r="23495" b="57785"/>
                <wp:wrapNone/>
                <wp:docPr id="7"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2910" cy="0"/>
                        </a:xfrm>
                        <a:prstGeom prst="straightConnector1">
                          <a:avLst/>
                        </a:prstGeom>
                        <a:noFill/>
                        <a:ln w="12700">
                          <a:solidFill>
                            <a:schemeClr val="tx1">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FD7A798" id="AutoShape 14" o:spid="_x0000_s1026" type="#_x0000_t32" style="position:absolute;margin-left:76.2pt;margin-top:11.95pt;width:33.3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" strokecolor="black [3213]" strokeweight="1pt">
                <v:stroke endarrow="block"/>
                <v:shadow color="#622423 [1605]" opacity=".5" offset="1pt"/>
              </v:shape>
            </w:pict>
          </mc:Fallback>
        </mc:AlternateContent>
      </w:r>
      <w:r w:rsidR="00E21EF6" w:rsidRPr="00D50D13">
        <w:rPr>
          <w:b w:val="0"/>
          <w:sz w:val="26"/>
          <w:szCs w:val="26"/>
          <w:lang w:val="de-DE"/>
        </w:rPr>
        <w:t>a) 2Al + 3Cl</w:t>
      </w:r>
      <w:r w:rsidR="00E21EF6" w:rsidRPr="00D50D13">
        <w:rPr>
          <w:b w:val="0"/>
          <w:sz w:val="26"/>
          <w:szCs w:val="26"/>
          <w:vertAlign w:val="subscript"/>
          <w:lang w:val="de-DE"/>
        </w:rPr>
        <w:t xml:space="preserve">2 </w:t>
      </w:r>
      <w:r w:rsidR="00E21EF6" w:rsidRPr="00D50D13">
        <w:rPr>
          <w:b w:val="0"/>
          <w:sz w:val="26"/>
          <w:szCs w:val="26"/>
          <w:lang w:val="de-DE"/>
        </w:rPr>
        <w:t xml:space="preserve"> </w:t>
      </w:r>
      <w:r w:rsidR="00E21EF6" w:rsidRPr="00D50D13">
        <w:rPr>
          <w:b w:val="0"/>
          <w:sz w:val="26"/>
          <w:szCs w:val="26"/>
          <w:vertAlign w:val="superscript"/>
          <w:lang w:val="de-DE"/>
        </w:rPr>
        <w:t xml:space="preserve">     t0</w:t>
      </w:r>
      <w:r w:rsidR="00E21EF6" w:rsidRPr="00D50D13">
        <w:rPr>
          <w:b w:val="0"/>
          <w:sz w:val="26"/>
          <w:szCs w:val="26"/>
          <w:lang w:val="de-DE"/>
        </w:rPr>
        <w:t xml:space="preserve">       2AlCl</w:t>
      </w:r>
      <w:r w:rsidR="00E21EF6" w:rsidRPr="00D50D13">
        <w:rPr>
          <w:b w:val="0"/>
          <w:sz w:val="26"/>
          <w:szCs w:val="26"/>
          <w:vertAlign w:val="subscript"/>
          <w:lang w:val="de-DE"/>
        </w:rPr>
        <w:t>3</w:t>
      </w:r>
    </w:p>
    <w:p w:rsidR="0030641A" w:rsidRDefault="00F962B4" w:rsidP="00E55813">
      <w:pPr>
        <w:pStyle w:val="Heading1"/>
        <w:shd w:val="clear" w:color="auto" w:fill="FFFFFF"/>
        <w:spacing w:before="0" w:beforeAutospacing="0" w:after="0" w:afterAutospacing="0" w:line="360" w:lineRule="auto"/>
        <w:jc w:val="both"/>
        <w:rPr>
          <w:b w:val="0"/>
          <w:sz w:val="26"/>
          <w:szCs w:val="26"/>
          <w:lang w:val="de-DE"/>
        </w:rPr>
      </w:pPr>
      <w:r>
        <w:rPr>
          <w:b w:val="0"/>
          <w:noProof/>
          <w:sz w:val="26"/>
          <w:szCs w:val="26"/>
          <w:lang w:val="en-GB" w:eastAsia="en-GB"/>
        </w:rPr>
        <mc:AlternateContent>
          <mc:Choice Requires="wps">
            <w:drawing>
              <wp:anchor distT="0" distB="0" distL="114300" distR="114300" simplePos="0" relativeHeight="251666432" behindDoc="0" locked="0" layoutInCell="1" allowOverlap="1">
                <wp:simplePos x="0" y="0"/>
                <wp:positionH relativeFrom="column">
                  <wp:posOffset>2613660</wp:posOffset>
                </wp:positionH>
                <wp:positionV relativeFrom="paragraph">
                  <wp:posOffset>12700</wp:posOffset>
                </wp:positionV>
                <wp:extent cx="0" cy="429895"/>
                <wp:effectExtent l="8890" t="12065" r="10160" b="5715"/>
                <wp:wrapNone/>
                <wp:docPr id="6"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98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C4609C" id="AutoShape 16" o:spid="_x0000_s1026" type="#_x0000_t32" style="position:absolute;margin-left:205.8pt;margin-top:1pt;width:0;height:33.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"/>
            </w:pict>
          </mc:Fallback>
        </mc:AlternateContent>
      </w:r>
      <w:r w:rsidR="0030641A" w:rsidRPr="0030641A">
        <w:rPr>
          <w:b w:val="0"/>
          <w:sz w:val="26"/>
          <w:szCs w:val="26"/>
          <w:lang w:val="de-DE"/>
        </w:rPr>
        <w:t>- Q</w:t>
      </w:r>
      <w:r w:rsidR="0030641A">
        <w:rPr>
          <w:b w:val="0"/>
          <w:sz w:val="26"/>
          <w:szCs w:val="26"/>
          <w:lang w:val="de-DE"/>
        </w:rPr>
        <w:t>uá trình oxi hóa: Al</w:t>
      </w:r>
      <w:r w:rsidR="0030641A">
        <w:rPr>
          <w:b w:val="0"/>
          <w:sz w:val="26"/>
          <w:szCs w:val="26"/>
          <w:vertAlign w:val="superscript"/>
          <w:lang w:val="de-DE"/>
        </w:rPr>
        <w:t>0</w:t>
      </w:r>
      <w:r w:rsidR="0030641A" w:rsidRPr="0030641A">
        <w:rPr>
          <w:b w:val="0"/>
          <w:sz w:val="26"/>
          <w:szCs w:val="26"/>
        </w:rPr>
        <w:sym w:font="Symbol" w:char="F0AE"/>
      </w:r>
      <w:r w:rsidR="0030641A" w:rsidRPr="0030641A">
        <w:rPr>
          <w:b w:val="0"/>
          <w:sz w:val="26"/>
          <w:szCs w:val="26"/>
          <w:lang w:val="de-DE"/>
        </w:rPr>
        <w:t xml:space="preserve"> Al</w:t>
      </w:r>
      <w:r w:rsidR="0030641A">
        <w:rPr>
          <w:b w:val="0"/>
          <w:sz w:val="26"/>
          <w:szCs w:val="26"/>
          <w:vertAlign w:val="superscript"/>
          <w:lang w:val="de-DE"/>
        </w:rPr>
        <w:t>+3</w:t>
      </w:r>
      <w:r w:rsidR="0030641A" w:rsidRPr="0030641A">
        <w:rPr>
          <w:b w:val="0"/>
          <w:sz w:val="26"/>
          <w:szCs w:val="26"/>
          <w:lang w:val="de-DE"/>
        </w:rPr>
        <w:t xml:space="preserve"> + 3e</w:t>
      </w:r>
      <w:r w:rsidR="00FA3D67">
        <w:rPr>
          <w:b w:val="0"/>
          <w:sz w:val="26"/>
          <w:szCs w:val="26"/>
          <w:lang w:val="de-DE"/>
        </w:rPr>
        <w:t xml:space="preserve"> </w:t>
      </w:r>
      <w:r w:rsidR="00662DBC">
        <w:rPr>
          <w:b w:val="0"/>
          <w:sz w:val="26"/>
          <w:szCs w:val="26"/>
          <w:lang w:val="de-DE"/>
        </w:rPr>
        <w:t xml:space="preserve">       x2</w:t>
      </w:r>
    </w:p>
    <w:p w:rsidR="0030641A" w:rsidRPr="00FA3D67" w:rsidRDefault="0030641A" w:rsidP="00E55813">
      <w:pPr>
        <w:pStyle w:val="Heading1"/>
        <w:shd w:val="clear" w:color="auto" w:fill="FFFFFF"/>
        <w:spacing w:before="0" w:beforeAutospacing="0" w:after="0" w:afterAutospacing="0" w:line="360" w:lineRule="auto"/>
        <w:jc w:val="both"/>
        <w:rPr>
          <w:b w:val="0"/>
          <w:sz w:val="26"/>
          <w:szCs w:val="26"/>
          <w:lang w:val="de-DE"/>
        </w:rPr>
      </w:pPr>
      <w:r>
        <w:rPr>
          <w:b w:val="0"/>
          <w:sz w:val="26"/>
          <w:szCs w:val="26"/>
          <w:lang w:val="de-DE"/>
        </w:rPr>
        <w:t>- Quá trình khử: 6Cl</w:t>
      </w:r>
      <w:r>
        <w:rPr>
          <w:b w:val="0"/>
          <w:sz w:val="26"/>
          <w:szCs w:val="26"/>
          <w:vertAlign w:val="superscript"/>
          <w:lang w:val="de-DE"/>
        </w:rPr>
        <w:t>0</w:t>
      </w:r>
      <w:r w:rsidRPr="00FA3D67">
        <w:rPr>
          <w:sz w:val="26"/>
          <w:szCs w:val="26"/>
        </w:rPr>
        <w:sym w:font="Symbol" w:char="F0AE"/>
      </w:r>
      <w:r w:rsidR="00FA3D67" w:rsidRPr="00FA3D67">
        <w:rPr>
          <w:sz w:val="26"/>
          <w:szCs w:val="26"/>
          <w:lang w:val="de-DE"/>
        </w:rPr>
        <w:t xml:space="preserve"> </w:t>
      </w:r>
      <w:r w:rsidR="00FA3D67">
        <w:rPr>
          <w:b w:val="0"/>
          <w:sz w:val="26"/>
          <w:szCs w:val="26"/>
          <w:lang w:val="de-DE"/>
        </w:rPr>
        <w:t>6Cl</w:t>
      </w:r>
      <w:r w:rsidR="00FA3D67">
        <w:rPr>
          <w:b w:val="0"/>
          <w:sz w:val="26"/>
          <w:szCs w:val="26"/>
          <w:vertAlign w:val="superscript"/>
          <w:lang w:val="de-DE"/>
        </w:rPr>
        <w:t>-1</w:t>
      </w:r>
      <w:r w:rsidR="00FA3D67">
        <w:rPr>
          <w:b w:val="0"/>
          <w:sz w:val="26"/>
          <w:szCs w:val="26"/>
          <w:lang w:val="de-DE"/>
        </w:rPr>
        <w:t xml:space="preserve"> +6e</w:t>
      </w:r>
      <w:r w:rsidR="00662DBC">
        <w:rPr>
          <w:b w:val="0"/>
          <w:sz w:val="26"/>
          <w:szCs w:val="26"/>
          <w:lang w:val="de-DE"/>
        </w:rPr>
        <w:t xml:space="preserve">            x1</w:t>
      </w:r>
    </w:p>
    <w:p w:rsidR="00E21EF6" w:rsidRPr="00D50D13" w:rsidRDefault="00F962B4" w:rsidP="00E55813">
      <w:pPr>
        <w:pStyle w:val="Heading1"/>
        <w:shd w:val="clear" w:color="auto" w:fill="FFFFFF"/>
        <w:spacing w:before="0" w:beforeAutospacing="0" w:after="0" w:afterAutospacing="0" w:line="360" w:lineRule="auto"/>
        <w:jc w:val="both"/>
        <w:rPr>
          <w:b w:val="0"/>
          <w:sz w:val="26"/>
          <w:szCs w:val="26"/>
          <w:lang w:val="de-DE"/>
        </w:rPr>
      </w:pPr>
      <w:r>
        <w:rPr>
          <w:b w:val="0"/>
          <w:noProof/>
          <w:sz w:val="26"/>
          <w:szCs w:val="26"/>
          <w:lang w:val="en-GB" w:eastAsia="en-GB"/>
        </w:rPr>
        <mc:AlternateContent>
          <mc:Choice Requires="wps">
            <w:drawing>
              <wp:anchor distT="0" distB="0" distL="114300" distR="114300" simplePos="0" relativeHeight="251665408" behindDoc="0" locked="0" layoutInCell="1" allowOverlap="1">
                <wp:simplePos x="0" y="0"/>
                <wp:positionH relativeFrom="column">
                  <wp:posOffset>1308735</wp:posOffset>
                </wp:positionH>
                <wp:positionV relativeFrom="paragraph">
                  <wp:posOffset>92075</wp:posOffset>
                </wp:positionV>
                <wp:extent cx="388620" cy="0"/>
                <wp:effectExtent l="8890" t="59690" r="21590" b="54610"/>
                <wp:wrapNone/>
                <wp:docPr id="5"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8620" cy="0"/>
                        </a:xfrm>
                        <a:prstGeom prst="straightConnector1">
                          <a:avLst/>
                        </a:prstGeom>
                        <a:noFill/>
                        <a:ln w="9525">
                          <a:solidFill>
                            <a:schemeClr val="tx1">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208936" id="AutoShape 15" o:spid="_x0000_s1026" type="#_x0000_t32" style="position:absolute;margin-left:103.05pt;margin-top:7.25pt;width:30.6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" strokecolor="black [3213]">
                <v:stroke endarrow="block"/>
              </v:shape>
            </w:pict>
          </mc:Fallback>
        </mc:AlternateContent>
      </w:r>
      <w:r w:rsidR="00E21EF6" w:rsidRPr="00D50D13">
        <w:rPr>
          <w:b w:val="0"/>
          <w:sz w:val="26"/>
          <w:szCs w:val="26"/>
          <w:lang w:val="de-DE"/>
        </w:rPr>
        <w:t xml:space="preserve">b) </w:t>
      </w:r>
      <w:r w:rsidR="00FA3D67" w:rsidRPr="00D50D13">
        <w:rPr>
          <w:b w:val="0"/>
          <w:sz w:val="26"/>
          <w:szCs w:val="26"/>
          <w:lang w:val="de-DE"/>
        </w:rPr>
        <w:t>4</w:t>
      </w:r>
      <w:r w:rsidR="00E21EF6" w:rsidRPr="00D50D13">
        <w:rPr>
          <w:b w:val="0"/>
          <w:sz w:val="26"/>
          <w:szCs w:val="26"/>
          <w:lang w:val="de-DE"/>
        </w:rPr>
        <w:t xml:space="preserve">Mg + </w:t>
      </w:r>
      <w:r w:rsidR="00FA3D67" w:rsidRPr="00D50D13">
        <w:rPr>
          <w:b w:val="0"/>
          <w:sz w:val="26"/>
          <w:szCs w:val="26"/>
          <w:lang w:val="de-DE"/>
        </w:rPr>
        <w:t>10</w:t>
      </w:r>
      <w:r w:rsidR="00E21EF6" w:rsidRPr="00D50D13">
        <w:rPr>
          <w:b w:val="0"/>
          <w:sz w:val="26"/>
          <w:szCs w:val="26"/>
          <w:lang w:val="de-DE"/>
        </w:rPr>
        <w:t>HNO</w:t>
      </w:r>
      <w:r w:rsidR="00E21EF6" w:rsidRPr="00D50D13">
        <w:rPr>
          <w:b w:val="0"/>
          <w:sz w:val="26"/>
          <w:szCs w:val="26"/>
          <w:vertAlign w:val="subscript"/>
          <w:lang w:val="de-DE"/>
        </w:rPr>
        <w:t>3</w:t>
      </w:r>
      <w:r w:rsidR="00E21EF6" w:rsidRPr="00D50D13">
        <w:rPr>
          <w:b w:val="0"/>
          <w:sz w:val="26"/>
          <w:szCs w:val="26"/>
          <w:lang w:val="de-DE"/>
        </w:rPr>
        <w:t xml:space="preserve">            </w:t>
      </w:r>
      <w:r w:rsidR="00FA3D67" w:rsidRPr="00D50D13">
        <w:rPr>
          <w:b w:val="0"/>
          <w:sz w:val="26"/>
          <w:szCs w:val="26"/>
          <w:lang w:val="de-DE"/>
        </w:rPr>
        <w:t>4</w:t>
      </w:r>
      <w:r w:rsidR="00E21EF6" w:rsidRPr="00D50D13">
        <w:rPr>
          <w:b w:val="0"/>
          <w:sz w:val="26"/>
          <w:szCs w:val="26"/>
          <w:lang w:val="de-DE"/>
        </w:rPr>
        <w:t>Mg(NO</w:t>
      </w:r>
      <w:r w:rsidR="00E21EF6" w:rsidRPr="00D50D13">
        <w:rPr>
          <w:b w:val="0"/>
          <w:sz w:val="26"/>
          <w:szCs w:val="26"/>
          <w:vertAlign w:val="subscript"/>
          <w:lang w:val="de-DE"/>
        </w:rPr>
        <w:t>3</w:t>
      </w:r>
      <w:r w:rsidR="00E21EF6" w:rsidRPr="00D50D13">
        <w:rPr>
          <w:b w:val="0"/>
          <w:sz w:val="26"/>
          <w:szCs w:val="26"/>
          <w:lang w:val="de-DE"/>
        </w:rPr>
        <w:t>)</w:t>
      </w:r>
      <w:r w:rsidR="00E21EF6" w:rsidRPr="00D50D13">
        <w:rPr>
          <w:b w:val="0"/>
          <w:sz w:val="26"/>
          <w:szCs w:val="26"/>
          <w:vertAlign w:val="subscript"/>
          <w:lang w:val="de-DE"/>
        </w:rPr>
        <w:t>2</w:t>
      </w:r>
      <w:r w:rsidR="00E21EF6" w:rsidRPr="00D50D13">
        <w:rPr>
          <w:b w:val="0"/>
          <w:sz w:val="26"/>
          <w:szCs w:val="26"/>
          <w:lang w:val="de-DE"/>
        </w:rPr>
        <w:t xml:space="preserve"> + NH</w:t>
      </w:r>
      <w:r w:rsidR="00E21EF6" w:rsidRPr="00D50D13">
        <w:rPr>
          <w:b w:val="0"/>
          <w:sz w:val="26"/>
          <w:szCs w:val="26"/>
          <w:vertAlign w:val="subscript"/>
          <w:lang w:val="de-DE"/>
        </w:rPr>
        <w:t>4</w:t>
      </w:r>
      <w:r w:rsidR="00E21EF6" w:rsidRPr="00D50D13">
        <w:rPr>
          <w:b w:val="0"/>
          <w:sz w:val="26"/>
          <w:szCs w:val="26"/>
          <w:lang w:val="de-DE"/>
        </w:rPr>
        <w:t>NO</w:t>
      </w:r>
      <w:r w:rsidR="00E21EF6" w:rsidRPr="00D50D13">
        <w:rPr>
          <w:b w:val="0"/>
          <w:sz w:val="26"/>
          <w:szCs w:val="26"/>
          <w:vertAlign w:val="subscript"/>
          <w:lang w:val="de-DE"/>
        </w:rPr>
        <w:t>3</w:t>
      </w:r>
      <w:r w:rsidR="00E21EF6" w:rsidRPr="00D50D13">
        <w:rPr>
          <w:b w:val="0"/>
          <w:sz w:val="26"/>
          <w:szCs w:val="26"/>
          <w:lang w:val="de-DE"/>
        </w:rPr>
        <w:t xml:space="preserve"> + </w:t>
      </w:r>
      <w:r w:rsidR="00FA3D67" w:rsidRPr="00D50D13">
        <w:rPr>
          <w:b w:val="0"/>
          <w:sz w:val="26"/>
          <w:szCs w:val="26"/>
          <w:lang w:val="de-DE"/>
        </w:rPr>
        <w:t>3</w:t>
      </w:r>
      <w:r w:rsidR="00E21EF6" w:rsidRPr="00D50D13">
        <w:rPr>
          <w:b w:val="0"/>
          <w:sz w:val="26"/>
          <w:szCs w:val="26"/>
          <w:lang w:val="de-DE"/>
        </w:rPr>
        <w:t>H</w:t>
      </w:r>
      <w:r w:rsidR="00E21EF6" w:rsidRPr="00D50D13">
        <w:rPr>
          <w:b w:val="0"/>
          <w:sz w:val="26"/>
          <w:szCs w:val="26"/>
          <w:vertAlign w:val="subscript"/>
          <w:lang w:val="de-DE"/>
        </w:rPr>
        <w:t>2</w:t>
      </w:r>
      <w:r w:rsidR="00E21EF6" w:rsidRPr="00D50D13">
        <w:rPr>
          <w:b w:val="0"/>
          <w:sz w:val="26"/>
          <w:szCs w:val="26"/>
          <w:lang w:val="de-DE"/>
        </w:rPr>
        <w:t>O</w:t>
      </w:r>
    </w:p>
    <w:p w:rsidR="00662DBC" w:rsidRPr="00662DBC" w:rsidRDefault="00F962B4" w:rsidP="00E55813">
      <w:pPr>
        <w:pStyle w:val="Heading1"/>
        <w:shd w:val="clear" w:color="auto" w:fill="FFFFFF"/>
        <w:spacing w:before="0" w:beforeAutospacing="0" w:after="0" w:afterAutospacing="0" w:line="360" w:lineRule="auto"/>
        <w:jc w:val="both"/>
        <w:rPr>
          <w:b w:val="0"/>
          <w:sz w:val="26"/>
          <w:szCs w:val="26"/>
          <w:lang w:val="de-DE"/>
        </w:rPr>
      </w:pPr>
      <w:r>
        <w:rPr>
          <w:b w:val="0"/>
          <w:noProof/>
          <w:sz w:val="26"/>
          <w:szCs w:val="26"/>
          <w:lang w:val="en-GB" w:eastAsia="en-GB"/>
        </w:rPr>
        <mc:AlternateContent>
          <mc:Choice Requires="wps">
            <w:drawing>
              <wp:anchor distT="0" distB="0" distL="114300" distR="114300" simplePos="0" relativeHeight="251667456" behindDoc="0" locked="0" layoutInCell="1" allowOverlap="1">
                <wp:simplePos x="0" y="0"/>
                <wp:positionH relativeFrom="column">
                  <wp:posOffset>2613660</wp:posOffset>
                </wp:positionH>
                <wp:positionV relativeFrom="paragraph">
                  <wp:posOffset>35560</wp:posOffset>
                </wp:positionV>
                <wp:extent cx="0" cy="464185"/>
                <wp:effectExtent l="8890" t="12065" r="10160" b="9525"/>
                <wp:wrapNone/>
                <wp:docPr id="3"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41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FD04D4" id="AutoShape 17" o:spid="_x0000_s1026" type="#_x0000_t32" style="position:absolute;margin-left:205.8pt;margin-top:2.8pt;width:0;height:36.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"/>
            </w:pict>
          </mc:Fallback>
        </mc:AlternateContent>
      </w:r>
      <w:r w:rsidR="00FA3D67" w:rsidRPr="00662DBC">
        <w:rPr>
          <w:b w:val="0"/>
          <w:sz w:val="26"/>
          <w:szCs w:val="26"/>
          <w:lang w:val="de-DE"/>
        </w:rPr>
        <w:t>- Quá trình oxi hóa: Mg</w:t>
      </w:r>
      <w:r w:rsidR="00FA3D67" w:rsidRPr="00662DBC">
        <w:rPr>
          <w:b w:val="0"/>
          <w:sz w:val="26"/>
          <w:szCs w:val="26"/>
          <w:vertAlign w:val="superscript"/>
          <w:lang w:val="de-DE"/>
        </w:rPr>
        <w:t>0</w:t>
      </w:r>
      <w:r w:rsidR="00FA3D67" w:rsidRPr="00662DBC">
        <w:rPr>
          <w:b w:val="0"/>
          <w:sz w:val="26"/>
          <w:szCs w:val="26"/>
          <w:lang w:val="de-DE"/>
        </w:rPr>
        <w:t xml:space="preserve"> </w:t>
      </w:r>
      <w:r w:rsidR="00FA3D67" w:rsidRPr="00662DBC">
        <w:rPr>
          <w:b w:val="0"/>
          <w:sz w:val="26"/>
          <w:szCs w:val="26"/>
        </w:rPr>
        <w:sym w:font="Symbol" w:char="F0AE"/>
      </w:r>
      <w:r w:rsidR="00FA3D67" w:rsidRPr="00662DBC">
        <w:rPr>
          <w:b w:val="0"/>
          <w:sz w:val="26"/>
          <w:szCs w:val="26"/>
          <w:lang w:val="de-DE"/>
        </w:rPr>
        <w:t xml:space="preserve"> Mg</w:t>
      </w:r>
      <w:r w:rsidR="00FA3D67" w:rsidRPr="00662DBC">
        <w:rPr>
          <w:b w:val="0"/>
          <w:sz w:val="26"/>
          <w:szCs w:val="26"/>
          <w:vertAlign w:val="superscript"/>
          <w:lang w:val="de-DE"/>
        </w:rPr>
        <w:t>+2</w:t>
      </w:r>
      <w:r w:rsidR="00FA3D67" w:rsidRPr="00662DBC">
        <w:rPr>
          <w:b w:val="0"/>
          <w:sz w:val="26"/>
          <w:szCs w:val="26"/>
          <w:lang w:val="de-DE"/>
        </w:rPr>
        <w:t xml:space="preserve"> +2e</w:t>
      </w:r>
      <w:r w:rsidR="00662DBC">
        <w:rPr>
          <w:b w:val="0"/>
          <w:sz w:val="26"/>
          <w:szCs w:val="26"/>
          <w:lang w:val="de-DE"/>
        </w:rPr>
        <w:t xml:space="preserve">     x4</w:t>
      </w:r>
    </w:p>
    <w:p w:rsidR="00FA3D67" w:rsidRPr="00662DBC" w:rsidRDefault="00FA3D67" w:rsidP="00E55813">
      <w:pPr>
        <w:pStyle w:val="Heading1"/>
        <w:shd w:val="clear" w:color="auto" w:fill="FFFFFF"/>
        <w:spacing w:before="0" w:beforeAutospacing="0" w:after="0" w:afterAutospacing="0" w:line="360" w:lineRule="auto"/>
        <w:jc w:val="both"/>
        <w:rPr>
          <w:b w:val="0"/>
          <w:sz w:val="26"/>
          <w:szCs w:val="26"/>
          <w:lang w:val="de-DE"/>
        </w:rPr>
      </w:pPr>
      <w:r w:rsidRPr="00662DBC">
        <w:rPr>
          <w:b w:val="0"/>
          <w:sz w:val="26"/>
          <w:szCs w:val="26"/>
          <w:lang w:val="de-DE"/>
        </w:rPr>
        <w:t>- Quá trình khử: N</w:t>
      </w:r>
      <w:r w:rsidRPr="00662DBC">
        <w:rPr>
          <w:b w:val="0"/>
          <w:sz w:val="26"/>
          <w:szCs w:val="26"/>
          <w:vertAlign w:val="superscript"/>
          <w:lang w:val="de-DE"/>
        </w:rPr>
        <w:t>+5</w:t>
      </w:r>
      <w:r w:rsidRPr="00662DBC">
        <w:rPr>
          <w:b w:val="0"/>
          <w:sz w:val="26"/>
          <w:szCs w:val="26"/>
          <w:lang w:val="de-DE"/>
        </w:rPr>
        <w:t xml:space="preserve"> +</w:t>
      </w:r>
      <w:r w:rsidR="00662DBC" w:rsidRPr="00662DBC">
        <w:rPr>
          <w:b w:val="0"/>
          <w:sz w:val="26"/>
          <w:szCs w:val="26"/>
          <w:lang w:val="de-DE"/>
        </w:rPr>
        <w:t>8</w:t>
      </w:r>
      <w:r w:rsidRPr="00662DBC">
        <w:rPr>
          <w:b w:val="0"/>
          <w:sz w:val="26"/>
          <w:szCs w:val="26"/>
          <w:lang w:val="de-DE"/>
        </w:rPr>
        <w:t xml:space="preserve">e </w:t>
      </w:r>
      <w:r w:rsidRPr="00662DBC">
        <w:rPr>
          <w:b w:val="0"/>
          <w:sz w:val="26"/>
          <w:szCs w:val="26"/>
        </w:rPr>
        <w:sym w:font="Symbol" w:char="F0AE"/>
      </w:r>
      <w:r w:rsidRPr="00662DBC">
        <w:rPr>
          <w:b w:val="0"/>
          <w:sz w:val="26"/>
          <w:szCs w:val="26"/>
          <w:lang w:val="de-DE"/>
        </w:rPr>
        <w:t xml:space="preserve"> N</w:t>
      </w:r>
      <w:r w:rsidR="00662DBC" w:rsidRPr="00662DBC">
        <w:rPr>
          <w:b w:val="0"/>
          <w:sz w:val="26"/>
          <w:szCs w:val="26"/>
          <w:vertAlign w:val="superscript"/>
          <w:lang w:val="de-DE"/>
        </w:rPr>
        <w:t>-3</w:t>
      </w:r>
      <w:r w:rsidR="00662DBC">
        <w:rPr>
          <w:b w:val="0"/>
          <w:sz w:val="26"/>
          <w:szCs w:val="26"/>
          <w:vertAlign w:val="superscript"/>
          <w:lang w:val="de-DE"/>
        </w:rPr>
        <w:t xml:space="preserve">                       </w:t>
      </w:r>
      <w:r w:rsidR="00662DBC">
        <w:rPr>
          <w:b w:val="0"/>
          <w:sz w:val="26"/>
          <w:szCs w:val="26"/>
          <w:lang w:val="de-DE"/>
        </w:rPr>
        <w:t>x1</w:t>
      </w:r>
    </w:p>
    <w:p w:rsidR="00007EFA" w:rsidRPr="00D50D13" w:rsidRDefault="00E21EF6" w:rsidP="00E55813">
      <w:pPr>
        <w:pStyle w:val="Heading1"/>
        <w:shd w:val="clear" w:color="auto" w:fill="FFFFFF"/>
        <w:spacing w:line="360" w:lineRule="auto"/>
        <w:jc w:val="both"/>
        <w:rPr>
          <w:b w:val="0"/>
          <w:sz w:val="26"/>
          <w:szCs w:val="26"/>
          <w:lang w:val="de-DE"/>
        </w:rPr>
      </w:pPr>
      <w:r w:rsidRPr="00D50D13">
        <w:rPr>
          <w:sz w:val="26"/>
          <w:szCs w:val="26"/>
          <w:u w:val="single"/>
          <w:lang w:val="de-DE"/>
        </w:rPr>
        <w:t>Câu 2.</w:t>
      </w:r>
      <w:r w:rsidRPr="00D50D13">
        <w:rPr>
          <w:b w:val="0"/>
          <w:sz w:val="26"/>
          <w:szCs w:val="26"/>
          <w:lang w:val="de-DE"/>
        </w:rPr>
        <w:t xml:space="preserve"> Đốt cháy sắt trong khí clo, người ta thu được 32,5 gam muối.  </w:t>
      </w:r>
    </w:p>
    <w:p w:rsidR="00007EFA" w:rsidRPr="00D50D13" w:rsidRDefault="00007EFA" w:rsidP="00E55813">
      <w:pPr>
        <w:pStyle w:val="Heading1"/>
        <w:shd w:val="clear" w:color="auto" w:fill="FFFFFF"/>
        <w:spacing w:line="360" w:lineRule="auto"/>
        <w:jc w:val="both"/>
        <w:rPr>
          <w:b w:val="0"/>
          <w:sz w:val="26"/>
          <w:szCs w:val="26"/>
          <w:lang w:val="de-DE"/>
        </w:rPr>
      </w:pPr>
      <w:r w:rsidRPr="00D50D13">
        <w:rPr>
          <w:b w:val="0"/>
          <w:sz w:val="26"/>
          <w:szCs w:val="26"/>
          <w:lang w:val="de-DE"/>
        </w:rPr>
        <w:t xml:space="preserve">a) Viết </w:t>
      </w:r>
      <w:r w:rsidR="00E21EF6" w:rsidRPr="00D50D13">
        <w:rPr>
          <w:b w:val="0"/>
          <w:sz w:val="26"/>
          <w:szCs w:val="26"/>
          <w:lang w:val="de-DE"/>
        </w:rPr>
        <w:t xml:space="preserve">phương trình hóa học xảy ra. </w:t>
      </w:r>
    </w:p>
    <w:p w:rsidR="00007EFA" w:rsidRPr="00D50D13" w:rsidRDefault="00E21EF6" w:rsidP="00E55813">
      <w:pPr>
        <w:pStyle w:val="Heading1"/>
        <w:shd w:val="clear" w:color="auto" w:fill="FFFFFF"/>
        <w:spacing w:line="360" w:lineRule="auto"/>
        <w:jc w:val="both"/>
        <w:rPr>
          <w:b w:val="0"/>
          <w:sz w:val="26"/>
          <w:szCs w:val="26"/>
          <w:lang w:val="de-DE"/>
        </w:rPr>
      </w:pPr>
      <w:r w:rsidRPr="00D50D13">
        <w:rPr>
          <w:b w:val="0"/>
          <w:sz w:val="26"/>
          <w:szCs w:val="26"/>
          <w:lang w:val="de-DE"/>
        </w:rPr>
        <w:lastRenderedPageBreak/>
        <w:t>b)  Tính thể tích khí clo ở điều kiện tiêu chuẩn và khối lượng sắt đã dùng</w:t>
      </w:r>
      <w:r w:rsidR="00007EFA" w:rsidRPr="00D50D13">
        <w:rPr>
          <w:b w:val="0"/>
          <w:sz w:val="26"/>
          <w:szCs w:val="26"/>
          <w:lang w:val="de-DE"/>
        </w:rPr>
        <w:t>.</w:t>
      </w:r>
    </w:p>
    <w:p w:rsidR="00956A6D" w:rsidRPr="00D50D13" w:rsidRDefault="00007EFA" w:rsidP="00E55813">
      <w:pPr>
        <w:pStyle w:val="Heading1"/>
        <w:shd w:val="clear" w:color="auto" w:fill="FFFFFF"/>
        <w:spacing w:line="360" w:lineRule="auto"/>
        <w:jc w:val="both"/>
        <w:rPr>
          <w:b w:val="0"/>
          <w:sz w:val="26"/>
          <w:szCs w:val="26"/>
          <w:u w:val="single"/>
          <w:lang w:val="de-DE"/>
        </w:rPr>
      </w:pPr>
      <w:r w:rsidRPr="00D50D13">
        <w:rPr>
          <w:b w:val="0"/>
          <w:sz w:val="26"/>
          <w:szCs w:val="26"/>
          <w:u w:val="single"/>
          <w:lang w:val="de-DE"/>
        </w:rPr>
        <w:t>Bài giải:</w:t>
      </w:r>
    </w:p>
    <w:p w:rsidR="00007EFA" w:rsidRPr="00956A6D" w:rsidRDefault="00956A6D" w:rsidP="00E55813">
      <w:pPr>
        <w:pStyle w:val="Heading1"/>
        <w:shd w:val="clear" w:color="auto" w:fill="FFFFFF"/>
        <w:spacing w:line="360" w:lineRule="auto"/>
        <w:jc w:val="both"/>
        <w:rPr>
          <w:b w:val="0"/>
          <w:color w:val="FF0000"/>
          <w:sz w:val="26"/>
          <w:szCs w:val="26"/>
          <w:u w:val="single"/>
          <w:lang w:val="de-DE"/>
        </w:rPr>
      </w:pPr>
      <w:r w:rsidRPr="00956A6D">
        <w:rPr>
          <w:b w:val="0"/>
          <w:sz w:val="26"/>
          <w:szCs w:val="26"/>
          <w:lang w:val="de-DE"/>
        </w:rPr>
        <w:t>a)</w:t>
      </w:r>
      <w:r w:rsidR="00007EFA">
        <w:rPr>
          <w:b w:val="0"/>
          <w:sz w:val="26"/>
          <w:szCs w:val="26"/>
          <w:lang w:val="de-DE"/>
        </w:rPr>
        <w:t>2Fe + 3Cl</w:t>
      </w:r>
      <w:r w:rsidR="00007EFA">
        <w:rPr>
          <w:b w:val="0"/>
          <w:sz w:val="26"/>
          <w:szCs w:val="26"/>
          <w:vertAlign w:val="subscript"/>
          <w:lang w:val="de-DE"/>
        </w:rPr>
        <w:t>2</w:t>
      </w:r>
      <w:r w:rsidR="00007EFA">
        <w:rPr>
          <w:b w:val="0"/>
          <w:sz w:val="26"/>
          <w:szCs w:val="26"/>
          <w:lang w:val="de-DE"/>
        </w:rPr>
        <w:t xml:space="preserve"> </w:t>
      </w:r>
      <w:r w:rsidR="00007EFA">
        <w:rPr>
          <w:b w:val="0"/>
          <w:sz w:val="26"/>
          <w:szCs w:val="26"/>
          <w:vertAlign w:val="superscript"/>
          <w:lang w:val="de-DE"/>
        </w:rPr>
        <w:t>t0</w:t>
      </w:r>
      <w:r w:rsidR="00007EFA" w:rsidRPr="00662DBC">
        <w:rPr>
          <w:b w:val="0"/>
          <w:sz w:val="26"/>
          <w:szCs w:val="26"/>
        </w:rPr>
        <w:sym w:font="Symbol" w:char="F0AE"/>
      </w:r>
      <w:r w:rsidR="00007EFA" w:rsidRPr="00956A6D">
        <w:rPr>
          <w:b w:val="0"/>
          <w:sz w:val="26"/>
          <w:szCs w:val="26"/>
          <w:lang w:val="fr-FR"/>
        </w:rPr>
        <w:t xml:space="preserve"> 2FeCl</w:t>
      </w:r>
      <w:r w:rsidR="00007EFA" w:rsidRPr="00956A6D">
        <w:rPr>
          <w:b w:val="0"/>
          <w:sz w:val="26"/>
          <w:szCs w:val="26"/>
          <w:vertAlign w:val="subscript"/>
          <w:lang w:val="fr-FR"/>
        </w:rPr>
        <w:t>3</w:t>
      </w:r>
    </w:p>
    <w:p w:rsidR="00007EFA" w:rsidRPr="007B57DC" w:rsidRDefault="00956A6D" w:rsidP="00E55813">
      <w:pPr>
        <w:pStyle w:val="Heading1"/>
        <w:shd w:val="clear" w:color="auto" w:fill="FFFFFF"/>
        <w:spacing w:line="360" w:lineRule="auto"/>
        <w:jc w:val="both"/>
        <w:rPr>
          <w:b w:val="0"/>
          <w:sz w:val="26"/>
          <w:szCs w:val="26"/>
        </w:rPr>
      </w:pPr>
      <w:r>
        <w:rPr>
          <w:b w:val="0"/>
          <w:sz w:val="26"/>
          <w:szCs w:val="26"/>
          <w:lang w:val="fr-FR"/>
        </w:rPr>
        <w:t xml:space="preserve">   </w:t>
      </w:r>
      <w:r w:rsidRPr="007B57DC">
        <w:rPr>
          <w:b w:val="0"/>
          <w:sz w:val="26"/>
          <w:szCs w:val="26"/>
        </w:rPr>
        <w:t>0,2      0,3            0,2 mol</w:t>
      </w:r>
    </w:p>
    <w:p w:rsidR="00007EFA" w:rsidRPr="007B57DC" w:rsidRDefault="00007EFA" w:rsidP="00E55813">
      <w:pPr>
        <w:pStyle w:val="Heading1"/>
        <w:shd w:val="clear" w:color="auto" w:fill="FFFFFF"/>
        <w:spacing w:line="360" w:lineRule="auto"/>
        <w:jc w:val="both"/>
        <w:rPr>
          <w:b w:val="0"/>
          <w:sz w:val="26"/>
          <w:szCs w:val="26"/>
        </w:rPr>
      </w:pPr>
      <w:r w:rsidRPr="007B57DC">
        <w:rPr>
          <w:b w:val="0"/>
          <w:sz w:val="26"/>
          <w:szCs w:val="26"/>
        </w:rPr>
        <w:t>n</w:t>
      </w:r>
      <w:r w:rsidRPr="007B57DC">
        <w:rPr>
          <w:b w:val="0"/>
          <w:sz w:val="26"/>
          <w:szCs w:val="26"/>
          <w:vertAlign w:val="subscript"/>
        </w:rPr>
        <w:t>FeCl3</w:t>
      </w:r>
      <w:r w:rsidRPr="007B57DC">
        <w:rPr>
          <w:b w:val="0"/>
          <w:sz w:val="26"/>
          <w:szCs w:val="26"/>
        </w:rPr>
        <w:t>=m</w:t>
      </w:r>
      <w:r w:rsidR="00956A6D" w:rsidRPr="007B57DC">
        <w:rPr>
          <w:b w:val="0"/>
          <w:sz w:val="26"/>
          <w:szCs w:val="26"/>
        </w:rPr>
        <w:t>/</w:t>
      </w:r>
      <w:r w:rsidRPr="007B57DC">
        <w:rPr>
          <w:b w:val="0"/>
          <w:sz w:val="26"/>
          <w:szCs w:val="26"/>
        </w:rPr>
        <w:t>M=32,5</w:t>
      </w:r>
      <w:r w:rsidR="00956A6D" w:rsidRPr="007B57DC">
        <w:rPr>
          <w:b w:val="0"/>
          <w:sz w:val="26"/>
          <w:szCs w:val="26"/>
        </w:rPr>
        <w:t>/</w:t>
      </w:r>
      <w:r w:rsidRPr="007B57DC">
        <w:rPr>
          <w:b w:val="0"/>
          <w:sz w:val="26"/>
          <w:szCs w:val="26"/>
        </w:rPr>
        <w:t>162,5=0,2 mol</w:t>
      </w:r>
    </w:p>
    <w:p w:rsidR="00956A6D" w:rsidRPr="007B57DC" w:rsidRDefault="00956A6D" w:rsidP="00E55813">
      <w:pPr>
        <w:pStyle w:val="Heading1"/>
        <w:shd w:val="clear" w:color="auto" w:fill="FFFFFF"/>
        <w:spacing w:line="360" w:lineRule="auto"/>
        <w:jc w:val="both"/>
        <w:rPr>
          <w:b w:val="0"/>
          <w:sz w:val="26"/>
          <w:szCs w:val="26"/>
        </w:rPr>
      </w:pPr>
      <w:r w:rsidRPr="007B57DC">
        <w:rPr>
          <w:b w:val="0"/>
          <w:sz w:val="26"/>
          <w:szCs w:val="26"/>
        </w:rPr>
        <w:t>n</w:t>
      </w:r>
      <w:r w:rsidRPr="007B57DC">
        <w:rPr>
          <w:b w:val="0"/>
          <w:sz w:val="26"/>
          <w:szCs w:val="26"/>
          <w:vertAlign w:val="subscript"/>
        </w:rPr>
        <w:t>Cl2</w:t>
      </w:r>
      <w:r w:rsidRPr="007B57DC">
        <w:rPr>
          <w:b w:val="0"/>
          <w:sz w:val="26"/>
          <w:szCs w:val="26"/>
        </w:rPr>
        <w:t>= 0,3 mol</w:t>
      </w:r>
    </w:p>
    <w:p w:rsidR="00956A6D" w:rsidRDefault="00956A6D" w:rsidP="00E55813">
      <w:pPr>
        <w:pStyle w:val="Heading1"/>
        <w:shd w:val="clear" w:color="auto" w:fill="FFFFFF"/>
        <w:spacing w:line="360" w:lineRule="auto"/>
        <w:jc w:val="both"/>
        <w:rPr>
          <w:b w:val="0"/>
          <w:sz w:val="26"/>
          <w:szCs w:val="26"/>
          <w:lang w:val="de-DE"/>
        </w:rPr>
      </w:pPr>
      <w:r>
        <w:rPr>
          <w:b w:val="0"/>
          <w:sz w:val="26"/>
          <w:szCs w:val="26"/>
          <w:lang w:val="de-DE"/>
        </w:rPr>
        <w:t>b)V</w:t>
      </w:r>
      <w:r>
        <w:rPr>
          <w:b w:val="0"/>
          <w:sz w:val="26"/>
          <w:szCs w:val="26"/>
          <w:vertAlign w:val="subscript"/>
          <w:lang w:val="de-DE"/>
        </w:rPr>
        <w:t>Cl2</w:t>
      </w:r>
      <w:r>
        <w:rPr>
          <w:b w:val="0"/>
          <w:sz w:val="26"/>
          <w:szCs w:val="26"/>
          <w:lang w:val="de-DE"/>
        </w:rPr>
        <w:t>=n.22,4=0,3.22,4=6,72 lít</w:t>
      </w:r>
    </w:p>
    <w:p w:rsidR="00956A6D" w:rsidRDefault="00956A6D" w:rsidP="00E55813">
      <w:pPr>
        <w:pStyle w:val="Heading1"/>
        <w:shd w:val="clear" w:color="auto" w:fill="FFFFFF"/>
        <w:spacing w:line="360" w:lineRule="auto"/>
        <w:jc w:val="both"/>
        <w:rPr>
          <w:b w:val="0"/>
          <w:sz w:val="26"/>
          <w:szCs w:val="26"/>
          <w:lang w:val="de-DE"/>
        </w:rPr>
      </w:pPr>
      <w:r>
        <w:rPr>
          <w:b w:val="0"/>
          <w:sz w:val="26"/>
          <w:szCs w:val="26"/>
          <w:lang w:val="de-DE"/>
        </w:rPr>
        <w:t xml:space="preserve">   m</w:t>
      </w:r>
      <w:r>
        <w:rPr>
          <w:b w:val="0"/>
          <w:sz w:val="26"/>
          <w:szCs w:val="26"/>
          <w:vertAlign w:val="subscript"/>
          <w:lang w:val="de-DE"/>
        </w:rPr>
        <w:t>Fe</w:t>
      </w:r>
      <w:r>
        <w:rPr>
          <w:b w:val="0"/>
          <w:sz w:val="26"/>
          <w:szCs w:val="26"/>
          <w:lang w:val="de-DE"/>
        </w:rPr>
        <w:t>=n.M=0,2.56=11,2 g</w:t>
      </w:r>
    </w:p>
    <w:p w:rsidR="00E21EF6" w:rsidRPr="00D50D13" w:rsidRDefault="00E21EF6" w:rsidP="00E55813">
      <w:pPr>
        <w:pStyle w:val="Heading1"/>
        <w:shd w:val="clear" w:color="auto" w:fill="FFFFFF"/>
        <w:spacing w:line="360" w:lineRule="auto"/>
        <w:jc w:val="both"/>
        <w:rPr>
          <w:b w:val="0"/>
          <w:sz w:val="26"/>
          <w:szCs w:val="26"/>
          <w:lang w:val="de-DE"/>
        </w:rPr>
      </w:pPr>
      <w:r w:rsidRPr="00D50D13">
        <w:rPr>
          <w:sz w:val="26"/>
          <w:szCs w:val="26"/>
          <w:u w:val="single"/>
          <w:lang w:val="de-DE"/>
        </w:rPr>
        <w:t>Câu 3.</w:t>
      </w:r>
      <w:r w:rsidRPr="00D50D13">
        <w:rPr>
          <w:b w:val="0"/>
          <w:sz w:val="26"/>
          <w:szCs w:val="26"/>
          <w:lang w:val="de-DE"/>
        </w:rPr>
        <w:t xml:space="preserve"> Cho 7,5 gam hỗn hợp bột nhôm và magie vào dung dịch HCl dư, thu được 7,84 lít khí B (đktc) và hỗn hợp các muối C.  </w:t>
      </w:r>
    </w:p>
    <w:p w:rsidR="00E21EF6" w:rsidRPr="00D50D13" w:rsidRDefault="00E21EF6" w:rsidP="00E55813">
      <w:pPr>
        <w:pStyle w:val="Heading1"/>
        <w:shd w:val="clear" w:color="auto" w:fill="FFFFFF"/>
        <w:spacing w:line="360" w:lineRule="auto"/>
        <w:jc w:val="both"/>
        <w:rPr>
          <w:b w:val="0"/>
          <w:sz w:val="26"/>
          <w:szCs w:val="26"/>
          <w:lang w:val="de-DE"/>
        </w:rPr>
      </w:pPr>
      <w:r w:rsidRPr="00D50D13">
        <w:rPr>
          <w:b w:val="0"/>
          <w:sz w:val="26"/>
          <w:szCs w:val="26"/>
          <w:lang w:val="de-DE"/>
        </w:rPr>
        <w:t xml:space="preserve">a)  Xác định thành phần của khí B và muối C là gì? </w:t>
      </w:r>
    </w:p>
    <w:p w:rsidR="00E21EF6" w:rsidRPr="00D50D13" w:rsidRDefault="00E21EF6" w:rsidP="00E55813">
      <w:pPr>
        <w:pStyle w:val="Heading1"/>
        <w:shd w:val="clear" w:color="auto" w:fill="FFFFFF"/>
        <w:spacing w:before="0" w:beforeAutospacing="0" w:after="0" w:afterAutospacing="0" w:line="360" w:lineRule="auto"/>
        <w:jc w:val="both"/>
        <w:rPr>
          <w:b w:val="0"/>
          <w:sz w:val="26"/>
          <w:szCs w:val="26"/>
          <w:lang w:val="de-DE"/>
        </w:rPr>
      </w:pPr>
      <w:r w:rsidRPr="00D50D13">
        <w:rPr>
          <w:b w:val="0"/>
          <w:sz w:val="26"/>
          <w:szCs w:val="26"/>
          <w:lang w:val="de-DE"/>
        </w:rPr>
        <w:t>b)  Tính phần trăm khối lượng mỗi kim loại trong hỗn hợp ban đầu?</w:t>
      </w:r>
    </w:p>
    <w:p w:rsidR="00E21EF6" w:rsidRPr="00D50D13" w:rsidRDefault="007B57DC" w:rsidP="00E55813">
      <w:pPr>
        <w:pStyle w:val="Heading1"/>
        <w:shd w:val="clear" w:color="auto" w:fill="FFFFFF"/>
        <w:spacing w:before="0" w:beforeAutospacing="0" w:after="0" w:afterAutospacing="0" w:line="360" w:lineRule="auto"/>
        <w:jc w:val="both"/>
        <w:rPr>
          <w:b w:val="0"/>
          <w:bCs w:val="0"/>
          <w:iCs/>
          <w:sz w:val="26"/>
          <w:szCs w:val="26"/>
          <w:u w:val="single"/>
          <w:lang w:val="de-DE"/>
        </w:rPr>
      </w:pPr>
      <w:r w:rsidRPr="00D50D13">
        <w:rPr>
          <w:b w:val="0"/>
          <w:bCs w:val="0"/>
          <w:iCs/>
          <w:sz w:val="26"/>
          <w:szCs w:val="26"/>
          <w:u w:val="single"/>
          <w:lang w:val="de-DE"/>
        </w:rPr>
        <w:t>Bài giải:</w:t>
      </w:r>
    </w:p>
    <w:p w:rsidR="007B57DC" w:rsidRDefault="007B57DC" w:rsidP="00E55813">
      <w:pPr>
        <w:pStyle w:val="Heading1"/>
        <w:shd w:val="clear" w:color="auto" w:fill="FFFFFF"/>
        <w:spacing w:before="0" w:beforeAutospacing="0" w:after="0" w:afterAutospacing="0" w:line="360" w:lineRule="auto"/>
        <w:jc w:val="both"/>
        <w:rPr>
          <w:b w:val="0"/>
          <w:bCs w:val="0"/>
          <w:iCs/>
          <w:sz w:val="26"/>
          <w:szCs w:val="26"/>
          <w:lang w:val="de-DE"/>
        </w:rPr>
      </w:pPr>
      <w:r>
        <w:rPr>
          <w:b w:val="0"/>
          <w:bCs w:val="0"/>
          <w:iCs/>
          <w:sz w:val="26"/>
          <w:szCs w:val="26"/>
          <w:lang w:val="de-DE"/>
        </w:rPr>
        <w:t>*Số mol khí H</w:t>
      </w:r>
      <w:r>
        <w:rPr>
          <w:b w:val="0"/>
          <w:bCs w:val="0"/>
          <w:iCs/>
          <w:sz w:val="26"/>
          <w:szCs w:val="26"/>
          <w:vertAlign w:val="subscript"/>
          <w:lang w:val="de-DE"/>
        </w:rPr>
        <w:t>2</w:t>
      </w:r>
      <w:r>
        <w:rPr>
          <w:b w:val="0"/>
          <w:bCs w:val="0"/>
          <w:iCs/>
          <w:sz w:val="26"/>
          <w:szCs w:val="26"/>
          <w:lang w:val="de-DE"/>
        </w:rPr>
        <w:t xml:space="preserve"> </w:t>
      </w:r>
    </w:p>
    <w:p w:rsidR="007B57DC" w:rsidRPr="007B57DC" w:rsidRDefault="007B57DC" w:rsidP="00E55813">
      <w:pPr>
        <w:pStyle w:val="Heading1"/>
        <w:shd w:val="clear" w:color="auto" w:fill="FFFFFF"/>
        <w:spacing w:before="0" w:beforeAutospacing="0" w:after="0" w:afterAutospacing="0" w:line="360" w:lineRule="auto"/>
        <w:jc w:val="both"/>
        <w:rPr>
          <w:b w:val="0"/>
          <w:bCs w:val="0"/>
          <w:iCs/>
          <w:sz w:val="26"/>
          <w:szCs w:val="26"/>
          <w:lang w:val="de-DE"/>
        </w:rPr>
      </w:pPr>
      <w:r>
        <w:rPr>
          <w:b w:val="0"/>
          <w:bCs w:val="0"/>
          <w:iCs/>
          <w:sz w:val="26"/>
          <w:szCs w:val="26"/>
          <w:lang w:val="de-DE"/>
        </w:rPr>
        <w:t>n</w:t>
      </w:r>
      <w:r>
        <w:rPr>
          <w:b w:val="0"/>
          <w:bCs w:val="0"/>
          <w:iCs/>
          <w:sz w:val="26"/>
          <w:szCs w:val="26"/>
          <w:vertAlign w:val="subscript"/>
          <w:lang w:val="de-DE"/>
        </w:rPr>
        <w:t>H2</w:t>
      </w:r>
      <w:r>
        <w:rPr>
          <w:b w:val="0"/>
          <w:bCs w:val="0"/>
          <w:iCs/>
          <w:sz w:val="26"/>
          <w:szCs w:val="26"/>
          <w:lang w:val="de-DE"/>
        </w:rPr>
        <w:t>=V/22,4=7,84/22,4=</w:t>
      </w:r>
      <w:r w:rsidR="008D5EF8">
        <w:rPr>
          <w:b w:val="0"/>
          <w:bCs w:val="0"/>
          <w:iCs/>
          <w:sz w:val="26"/>
          <w:szCs w:val="26"/>
          <w:lang w:val="de-DE"/>
        </w:rPr>
        <w:t>0,35 mol</w:t>
      </w:r>
    </w:p>
    <w:p w:rsidR="007B57DC" w:rsidRDefault="007B57DC" w:rsidP="00E55813">
      <w:pPr>
        <w:pStyle w:val="Heading1"/>
        <w:shd w:val="clear" w:color="auto" w:fill="FFFFFF"/>
        <w:spacing w:before="0" w:beforeAutospacing="0" w:after="0" w:afterAutospacing="0" w:line="360" w:lineRule="auto"/>
        <w:jc w:val="both"/>
        <w:rPr>
          <w:color w:val="000000"/>
          <w:sz w:val="26"/>
          <w:szCs w:val="26"/>
        </w:rPr>
      </w:pPr>
      <w:r w:rsidRPr="007B57DC">
        <w:rPr>
          <w:b w:val="0"/>
          <w:bCs w:val="0"/>
          <w:iCs/>
          <w:sz w:val="26"/>
          <w:szCs w:val="26"/>
          <w:lang w:val="de-DE"/>
        </w:rPr>
        <w:t>PTHH:</w:t>
      </w:r>
      <w:r>
        <w:rPr>
          <w:b w:val="0"/>
          <w:bCs w:val="0"/>
          <w:iCs/>
          <w:sz w:val="26"/>
          <w:szCs w:val="26"/>
          <w:lang w:val="de-DE"/>
        </w:rPr>
        <w:t xml:space="preserve"> 2Al + 6HCl </w:t>
      </w:r>
      <w:r w:rsidRPr="00662DBC">
        <w:rPr>
          <w:b w:val="0"/>
          <w:sz w:val="26"/>
          <w:szCs w:val="26"/>
        </w:rPr>
        <w:sym w:font="Symbol" w:char="F0AE"/>
      </w:r>
      <w:r>
        <w:rPr>
          <w:b w:val="0"/>
          <w:sz w:val="26"/>
          <w:szCs w:val="26"/>
        </w:rPr>
        <w:t xml:space="preserve"> 2AlCl</w:t>
      </w:r>
      <w:r>
        <w:rPr>
          <w:b w:val="0"/>
          <w:sz w:val="26"/>
          <w:szCs w:val="26"/>
          <w:vertAlign w:val="subscript"/>
        </w:rPr>
        <w:t>3</w:t>
      </w:r>
      <w:r>
        <w:rPr>
          <w:b w:val="0"/>
          <w:sz w:val="26"/>
          <w:szCs w:val="26"/>
        </w:rPr>
        <w:t xml:space="preserve"> + 3H</w:t>
      </w:r>
      <w:r>
        <w:rPr>
          <w:b w:val="0"/>
          <w:sz w:val="26"/>
          <w:szCs w:val="26"/>
          <w:vertAlign w:val="subscript"/>
        </w:rPr>
        <w:t>2</w:t>
      </w:r>
      <w:r w:rsidRPr="007B57DC">
        <w:rPr>
          <w:b w:val="0"/>
          <w:sz w:val="26"/>
          <w:szCs w:val="26"/>
        </w:rPr>
        <w:t>↑</w:t>
      </w:r>
    </w:p>
    <w:p w:rsidR="007B57DC" w:rsidRDefault="007B57DC" w:rsidP="00E55813">
      <w:pPr>
        <w:pStyle w:val="Heading1"/>
        <w:shd w:val="clear" w:color="auto" w:fill="FFFFFF"/>
        <w:spacing w:before="0" w:beforeAutospacing="0" w:after="0" w:afterAutospacing="0" w:line="360" w:lineRule="auto"/>
        <w:jc w:val="both"/>
        <w:rPr>
          <w:b w:val="0"/>
          <w:bCs w:val="0"/>
          <w:iCs/>
          <w:sz w:val="26"/>
          <w:szCs w:val="26"/>
          <w:lang w:val="de-DE"/>
        </w:rPr>
      </w:pPr>
      <w:r w:rsidRPr="008D5EF8">
        <w:rPr>
          <w:b w:val="0"/>
          <w:sz w:val="26"/>
          <w:szCs w:val="26"/>
        </w:rPr>
        <w:t xml:space="preserve"> </w:t>
      </w:r>
      <w:r>
        <w:rPr>
          <w:b w:val="0"/>
          <w:bCs w:val="0"/>
          <w:iCs/>
          <w:sz w:val="26"/>
          <w:szCs w:val="26"/>
          <w:lang w:val="de-DE"/>
        </w:rPr>
        <w:t xml:space="preserve"> </w:t>
      </w:r>
      <w:r w:rsidR="008D5EF8">
        <w:rPr>
          <w:b w:val="0"/>
          <w:bCs w:val="0"/>
          <w:iCs/>
          <w:sz w:val="26"/>
          <w:szCs w:val="26"/>
          <w:lang w:val="de-DE"/>
        </w:rPr>
        <w:t xml:space="preserve">          2x                                     3x</w:t>
      </w:r>
    </w:p>
    <w:p w:rsidR="008D5EF8" w:rsidRDefault="008D5EF8" w:rsidP="00E55813">
      <w:pPr>
        <w:pStyle w:val="Heading1"/>
        <w:shd w:val="clear" w:color="auto" w:fill="FFFFFF"/>
        <w:spacing w:before="0" w:beforeAutospacing="0" w:after="0" w:afterAutospacing="0" w:line="360" w:lineRule="auto"/>
        <w:jc w:val="both"/>
        <w:rPr>
          <w:b w:val="0"/>
          <w:sz w:val="26"/>
          <w:szCs w:val="26"/>
        </w:rPr>
      </w:pPr>
      <w:r>
        <w:rPr>
          <w:b w:val="0"/>
          <w:bCs w:val="0"/>
          <w:iCs/>
          <w:sz w:val="26"/>
          <w:szCs w:val="26"/>
          <w:lang w:val="de-DE"/>
        </w:rPr>
        <w:t xml:space="preserve">            Mg + 2HCl </w:t>
      </w:r>
      <w:r w:rsidRPr="00662DBC">
        <w:rPr>
          <w:b w:val="0"/>
          <w:sz w:val="26"/>
          <w:szCs w:val="26"/>
        </w:rPr>
        <w:sym w:font="Symbol" w:char="F0AE"/>
      </w:r>
      <w:r w:rsidRPr="008D5EF8">
        <w:rPr>
          <w:b w:val="0"/>
          <w:sz w:val="26"/>
          <w:szCs w:val="26"/>
          <w:lang w:val="de-DE"/>
        </w:rPr>
        <w:t xml:space="preserve"> M</w:t>
      </w:r>
      <w:r>
        <w:rPr>
          <w:b w:val="0"/>
          <w:sz w:val="26"/>
          <w:szCs w:val="26"/>
          <w:lang w:val="de-DE"/>
        </w:rPr>
        <w:t>gCl</w:t>
      </w:r>
      <w:r>
        <w:rPr>
          <w:b w:val="0"/>
          <w:sz w:val="26"/>
          <w:szCs w:val="26"/>
          <w:vertAlign w:val="subscript"/>
          <w:lang w:val="de-DE"/>
        </w:rPr>
        <w:t>2</w:t>
      </w:r>
      <w:r>
        <w:rPr>
          <w:b w:val="0"/>
          <w:sz w:val="26"/>
          <w:szCs w:val="26"/>
          <w:lang w:val="de-DE"/>
        </w:rPr>
        <w:t xml:space="preserve"> + H</w:t>
      </w:r>
      <w:r>
        <w:rPr>
          <w:b w:val="0"/>
          <w:sz w:val="26"/>
          <w:szCs w:val="26"/>
          <w:vertAlign w:val="subscript"/>
          <w:lang w:val="de-DE"/>
        </w:rPr>
        <w:t>2</w:t>
      </w:r>
      <w:r w:rsidRPr="007B57DC">
        <w:rPr>
          <w:b w:val="0"/>
          <w:sz w:val="26"/>
          <w:szCs w:val="26"/>
        </w:rPr>
        <w:t>↑</w:t>
      </w:r>
    </w:p>
    <w:p w:rsidR="008D5EF8" w:rsidRDefault="008D5EF8" w:rsidP="00E55813">
      <w:pPr>
        <w:pStyle w:val="Heading1"/>
        <w:shd w:val="clear" w:color="auto" w:fill="FFFFFF"/>
        <w:spacing w:before="0" w:beforeAutospacing="0" w:after="0" w:afterAutospacing="0" w:line="360" w:lineRule="auto"/>
        <w:jc w:val="both"/>
        <w:rPr>
          <w:b w:val="0"/>
          <w:sz w:val="26"/>
          <w:szCs w:val="26"/>
        </w:rPr>
      </w:pPr>
      <w:r>
        <w:rPr>
          <w:b w:val="0"/>
          <w:sz w:val="26"/>
          <w:szCs w:val="26"/>
        </w:rPr>
        <w:t xml:space="preserve">             y                                     y</w:t>
      </w:r>
    </w:p>
    <w:p w:rsidR="008D5EF8" w:rsidRDefault="008D5EF8" w:rsidP="00E55813">
      <w:pPr>
        <w:pStyle w:val="Heading1"/>
        <w:shd w:val="clear" w:color="auto" w:fill="FFFFFF"/>
        <w:spacing w:before="0" w:beforeAutospacing="0" w:after="0" w:afterAutospacing="0" w:line="360" w:lineRule="auto"/>
        <w:jc w:val="both"/>
        <w:rPr>
          <w:b w:val="0"/>
          <w:sz w:val="26"/>
          <w:szCs w:val="26"/>
          <w:lang w:val="fr-FR"/>
        </w:rPr>
      </w:pPr>
      <w:r w:rsidRPr="008D5EF8">
        <w:rPr>
          <w:b w:val="0"/>
          <w:sz w:val="26"/>
          <w:szCs w:val="26"/>
          <w:lang w:val="fr-FR"/>
        </w:rPr>
        <w:t>Gọi số mol của Al l</w:t>
      </w:r>
      <w:r>
        <w:rPr>
          <w:b w:val="0"/>
          <w:sz w:val="26"/>
          <w:szCs w:val="26"/>
          <w:lang w:val="fr-FR"/>
        </w:rPr>
        <w:t>à x, Mg là y</w:t>
      </w:r>
    </w:p>
    <w:p w:rsidR="008D5EF8" w:rsidRDefault="008D5EF8" w:rsidP="00E55813">
      <w:pPr>
        <w:pStyle w:val="Heading1"/>
        <w:shd w:val="clear" w:color="auto" w:fill="FFFFFF"/>
        <w:spacing w:before="0" w:beforeAutospacing="0" w:after="0" w:afterAutospacing="0" w:line="360" w:lineRule="auto"/>
        <w:jc w:val="both"/>
        <w:rPr>
          <w:b w:val="0"/>
          <w:sz w:val="26"/>
          <w:szCs w:val="26"/>
        </w:rPr>
      </w:pPr>
      <w:r w:rsidRPr="00662DBC">
        <w:rPr>
          <w:b w:val="0"/>
          <w:sz w:val="26"/>
          <w:szCs w:val="26"/>
        </w:rPr>
        <w:sym w:font="Symbol" w:char="F0AE"/>
      </w:r>
      <w:r>
        <w:rPr>
          <w:b w:val="0"/>
          <w:sz w:val="26"/>
          <w:szCs w:val="26"/>
        </w:rPr>
        <w:t xml:space="preserve"> n</w:t>
      </w:r>
      <w:r>
        <w:rPr>
          <w:b w:val="0"/>
          <w:sz w:val="26"/>
          <w:szCs w:val="26"/>
          <w:vertAlign w:val="subscript"/>
        </w:rPr>
        <w:t>H2</w:t>
      </w:r>
      <w:r>
        <w:rPr>
          <w:b w:val="0"/>
          <w:sz w:val="26"/>
          <w:szCs w:val="26"/>
        </w:rPr>
        <w:t>= 3x+y= 0,35 (1)</w:t>
      </w:r>
    </w:p>
    <w:p w:rsidR="008D5EF8" w:rsidRDefault="008D5EF8" w:rsidP="00E55813">
      <w:pPr>
        <w:pStyle w:val="Heading1"/>
        <w:shd w:val="clear" w:color="auto" w:fill="FFFFFF"/>
        <w:spacing w:before="0" w:beforeAutospacing="0" w:after="0" w:afterAutospacing="0" w:line="360" w:lineRule="auto"/>
        <w:jc w:val="both"/>
        <w:rPr>
          <w:b w:val="0"/>
          <w:sz w:val="26"/>
          <w:szCs w:val="26"/>
        </w:rPr>
      </w:pPr>
      <w:r>
        <w:rPr>
          <w:b w:val="0"/>
          <w:sz w:val="26"/>
          <w:szCs w:val="26"/>
        </w:rPr>
        <w:t>Đề cho: m</w:t>
      </w:r>
      <w:r>
        <w:rPr>
          <w:b w:val="0"/>
          <w:sz w:val="26"/>
          <w:szCs w:val="26"/>
          <w:vertAlign w:val="subscript"/>
        </w:rPr>
        <w:t>Al</w:t>
      </w:r>
      <w:r>
        <w:rPr>
          <w:b w:val="0"/>
          <w:sz w:val="26"/>
          <w:szCs w:val="26"/>
        </w:rPr>
        <w:t>+m</w:t>
      </w:r>
      <w:r>
        <w:rPr>
          <w:b w:val="0"/>
          <w:sz w:val="26"/>
          <w:szCs w:val="26"/>
          <w:vertAlign w:val="subscript"/>
        </w:rPr>
        <w:t>Mg</w:t>
      </w:r>
      <w:r>
        <w:rPr>
          <w:b w:val="0"/>
          <w:sz w:val="26"/>
          <w:szCs w:val="26"/>
        </w:rPr>
        <w:t>=7,5</w:t>
      </w:r>
    </w:p>
    <w:p w:rsidR="008D5EF8" w:rsidRDefault="00F962B4" w:rsidP="00E55813">
      <w:pPr>
        <w:pStyle w:val="Heading1"/>
        <w:shd w:val="clear" w:color="auto" w:fill="FFFFFF"/>
        <w:spacing w:before="0" w:beforeAutospacing="0" w:after="0" w:afterAutospacing="0" w:line="360" w:lineRule="auto"/>
        <w:jc w:val="both"/>
        <w:rPr>
          <w:b w:val="0"/>
          <w:sz w:val="26"/>
          <w:szCs w:val="26"/>
          <w:lang w:val="fr-FR"/>
        </w:rPr>
      </w:pPr>
      <w:r>
        <w:rPr>
          <w:b w:val="0"/>
          <w:noProof/>
          <w:sz w:val="26"/>
          <w:szCs w:val="26"/>
          <w:lang w:val="en-GB" w:eastAsia="en-GB"/>
        </w:rPr>
        <w:lastRenderedPageBreak/>
        <mc:AlternateContent>
          <mc:Choice Requires="wps">
            <w:drawing>
              <wp:anchor distT="0" distB="0" distL="114300" distR="114300" simplePos="0" relativeHeight="251668480" behindDoc="0" locked="0" layoutInCell="1" allowOverlap="1">
                <wp:simplePos x="0" y="0"/>
                <wp:positionH relativeFrom="column">
                  <wp:posOffset>1023620</wp:posOffset>
                </wp:positionH>
                <wp:positionV relativeFrom="paragraph">
                  <wp:posOffset>265430</wp:posOffset>
                </wp:positionV>
                <wp:extent cx="90805" cy="552450"/>
                <wp:effectExtent l="9525" t="13335" r="13970" b="5715"/>
                <wp:wrapNone/>
                <wp:docPr id="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552450"/>
                        </a:xfrm>
                        <a:prstGeom prst="leftBrace">
                          <a:avLst>
                            <a:gd name="adj1" fmla="val 50699"/>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8F3CC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18" o:spid="_x0000_s1026" type="#_x0000_t87" style="position:absolute;margin-left:80.6pt;margin-top:20.9pt;width:7.15pt;height:4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"/>
            </w:pict>
          </mc:Fallback>
        </mc:AlternateContent>
      </w:r>
      <w:r w:rsidR="008D5EF8">
        <w:rPr>
          <w:b w:val="0"/>
          <w:sz w:val="26"/>
          <w:szCs w:val="26"/>
          <w:lang w:val="fr-FR"/>
        </w:rPr>
        <w:t xml:space="preserve">        </w:t>
      </w:r>
      <w:r w:rsidR="003F11C3" w:rsidRPr="00662DBC">
        <w:rPr>
          <w:b w:val="0"/>
          <w:sz w:val="26"/>
          <w:szCs w:val="26"/>
        </w:rPr>
        <w:sym w:font="Symbol" w:char="F0AE"/>
      </w:r>
      <w:r w:rsidR="008D5EF8">
        <w:rPr>
          <w:b w:val="0"/>
          <w:sz w:val="26"/>
          <w:szCs w:val="26"/>
          <w:lang w:val="fr-FR"/>
        </w:rPr>
        <w:t xml:space="preserve"> </w:t>
      </w:r>
      <w:r w:rsidR="003F11C3">
        <w:rPr>
          <w:b w:val="0"/>
          <w:sz w:val="26"/>
          <w:szCs w:val="26"/>
          <w:lang w:val="fr-FR"/>
        </w:rPr>
        <w:t>2x.27+24.b=7,5 (2)</w:t>
      </w:r>
    </w:p>
    <w:p w:rsidR="003F11C3" w:rsidRDefault="003F11C3" w:rsidP="00E55813">
      <w:pPr>
        <w:pStyle w:val="Heading1"/>
        <w:shd w:val="clear" w:color="auto" w:fill="FFFFFF"/>
        <w:spacing w:before="0" w:beforeAutospacing="0" w:after="0" w:afterAutospacing="0" w:line="360" w:lineRule="auto"/>
        <w:jc w:val="both"/>
        <w:rPr>
          <w:b w:val="0"/>
          <w:sz w:val="26"/>
          <w:szCs w:val="26"/>
          <w:lang w:val="fr-FR"/>
        </w:rPr>
      </w:pPr>
      <w:r>
        <w:rPr>
          <w:b w:val="0"/>
          <w:sz w:val="26"/>
          <w:szCs w:val="26"/>
          <w:lang w:val="fr-FR"/>
        </w:rPr>
        <w:t>Giải hệ (1) (2)     3x+y= 0,35</w:t>
      </w:r>
    </w:p>
    <w:p w:rsidR="003F11C3" w:rsidRPr="008D5EF8" w:rsidRDefault="003F11C3" w:rsidP="00E55813">
      <w:pPr>
        <w:pStyle w:val="Heading1"/>
        <w:shd w:val="clear" w:color="auto" w:fill="FFFFFF"/>
        <w:spacing w:before="0" w:beforeAutospacing="0" w:after="0" w:afterAutospacing="0" w:line="360" w:lineRule="auto"/>
        <w:jc w:val="both"/>
        <w:rPr>
          <w:b w:val="0"/>
          <w:sz w:val="26"/>
          <w:szCs w:val="26"/>
          <w:lang w:val="fr-FR"/>
        </w:rPr>
      </w:pPr>
      <w:r>
        <w:rPr>
          <w:b w:val="0"/>
          <w:sz w:val="26"/>
          <w:szCs w:val="26"/>
          <w:lang w:val="fr-FR"/>
        </w:rPr>
        <w:t xml:space="preserve">                            54x + 24y= 7,5</w:t>
      </w:r>
    </w:p>
    <w:p w:rsidR="008D5EF8" w:rsidRPr="008D5EF8" w:rsidRDefault="00F962B4" w:rsidP="00E55813">
      <w:pPr>
        <w:pStyle w:val="Heading1"/>
        <w:shd w:val="clear" w:color="auto" w:fill="FFFFFF"/>
        <w:spacing w:before="0" w:beforeAutospacing="0" w:after="0" w:afterAutospacing="0" w:line="360" w:lineRule="auto"/>
        <w:jc w:val="both"/>
        <w:rPr>
          <w:b w:val="0"/>
          <w:bCs w:val="0"/>
          <w:iCs/>
          <w:sz w:val="26"/>
          <w:szCs w:val="26"/>
          <w:lang w:val="de-DE"/>
        </w:rPr>
      </w:pPr>
      <w:r>
        <w:rPr>
          <w:b w:val="0"/>
          <w:bCs w:val="0"/>
          <w:iCs/>
          <w:noProof/>
          <w:sz w:val="26"/>
          <w:szCs w:val="26"/>
          <w:lang w:val="en-GB" w:eastAsia="en-GB"/>
        </w:rPr>
        <mc:AlternateContent>
          <mc:Choice Requires="wps">
            <w:drawing>
              <wp:anchor distT="0" distB="0" distL="114300" distR="114300" simplePos="0" relativeHeight="251669504" behindDoc="0" locked="0" layoutInCell="1" allowOverlap="1">
                <wp:simplePos x="0" y="0"/>
                <wp:positionH relativeFrom="column">
                  <wp:posOffset>1023620</wp:posOffset>
                </wp:positionH>
                <wp:positionV relativeFrom="paragraph">
                  <wp:posOffset>13335</wp:posOffset>
                </wp:positionV>
                <wp:extent cx="84455" cy="511810"/>
                <wp:effectExtent l="9525" t="5715" r="10795" b="6350"/>
                <wp:wrapNone/>
                <wp:docPr id="1"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455" cy="511810"/>
                        </a:xfrm>
                        <a:prstGeom prst="leftBrace">
                          <a:avLst>
                            <a:gd name="adj1" fmla="val 5050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CA8EA4" id="AutoShape 19" o:spid="_x0000_s1026" type="#_x0000_t87" style="position:absolute;margin-left:80.6pt;margin-top:1.05pt;width:6.65pt;height:40.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"/>
            </w:pict>
          </mc:Fallback>
        </mc:AlternateContent>
      </w:r>
      <w:r w:rsidR="003F11C3">
        <w:rPr>
          <w:b w:val="0"/>
          <w:bCs w:val="0"/>
          <w:iCs/>
          <w:sz w:val="26"/>
          <w:szCs w:val="26"/>
          <w:lang w:val="de-DE"/>
        </w:rPr>
        <w:t xml:space="preserve">                            x= 0,05 (Al)</w:t>
      </w:r>
    </w:p>
    <w:p w:rsidR="003F11C3" w:rsidRPr="003F11C3" w:rsidRDefault="003F11C3" w:rsidP="00E55813">
      <w:pPr>
        <w:spacing w:line="360" w:lineRule="auto"/>
        <w:jc w:val="both"/>
        <w:rPr>
          <w:sz w:val="26"/>
          <w:szCs w:val="26"/>
          <w:lang w:val="de-DE"/>
        </w:rPr>
      </w:pPr>
      <w:r>
        <w:rPr>
          <w:b/>
          <w:sz w:val="26"/>
          <w:szCs w:val="26"/>
          <w:lang w:val="de-DE"/>
        </w:rPr>
        <w:t xml:space="preserve">                            </w:t>
      </w:r>
      <w:r>
        <w:rPr>
          <w:sz w:val="26"/>
          <w:szCs w:val="26"/>
          <w:lang w:val="de-DE"/>
        </w:rPr>
        <w:t>y= 0,2 (Mg)</w:t>
      </w:r>
    </w:p>
    <w:p w:rsidR="003F11C3" w:rsidRDefault="003F11C3" w:rsidP="00E55813">
      <w:pPr>
        <w:spacing w:line="360" w:lineRule="auto"/>
        <w:jc w:val="both"/>
        <w:rPr>
          <w:sz w:val="26"/>
          <w:szCs w:val="26"/>
          <w:lang w:val="fr-FR"/>
        </w:rPr>
      </w:pPr>
      <w:r w:rsidRPr="00662DBC">
        <w:rPr>
          <w:sz w:val="26"/>
          <w:szCs w:val="26"/>
        </w:rPr>
        <w:sym w:font="Symbol" w:char="F0AE"/>
      </w:r>
      <w:r w:rsidRPr="003F11C3">
        <w:rPr>
          <w:sz w:val="26"/>
          <w:szCs w:val="26"/>
          <w:lang w:val="fr-FR"/>
        </w:rPr>
        <w:t xml:space="preserve"> Kh</w:t>
      </w:r>
      <w:r>
        <w:rPr>
          <w:sz w:val="26"/>
          <w:szCs w:val="26"/>
          <w:lang w:val="fr-FR"/>
        </w:rPr>
        <w:t>í B là H</w:t>
      </w:r>
      <w:r>
        <w:rPr>
          <w:sz w:val="26"/>
          <w:szCs w:val="26"/>
          <w:vertAlign w:val="subscript"/>
          <w:lang w:val="fr-FR"/>
        </w:rPr>
        <w:t>2</w:t>
      </w:r>
    </w:p>
    <w:p w:rsidR="003F11C3" w:rsidRDefault="003F11C3" w:rsidP="00E55813">
      <w:pPr>
        <w:spacing w:line="360" w:lineRule="auto"/>
        <w:jc w:val="both"/>
        <w:rPr>
          <w:sz w:val="26"/>
          <w:szCs w:val="26"/>
          <w:vertAlign w:val="subscript"/>
          <w:lang w:val="fr-FR"/>
        </w:rPr>
      </w:pPr>
      <w:r w:rsidRPr="00662DBC">
        <w:rPr>
          <w:sz w:val="26"/>
          <w:szCs w:val="26"/>
        </w:rPr>
        <w:sym w:font="Symbol" w:char="F0AE"/>
      </w:r>
      <w:r w:rsidRPr="003F11C3">
        <w:rPr>
          <w:sz w:val="26"/>
          <w:szCs w:val="26"/>
          <w:lang w:val="fr-FR"/>
        </w:rPr>
        <w:t xml:space="preserve"> Mu</w:t>
      </w:r>
      <w:r>
        <w:rPr>
          <w:sz w:val="26"/>
          <w:szCs w:val="26"/>
          <w:lang w:val="fr-FR"/>
        </w:rPr>
        <w:t>ối C là AlCl</w:t>
      </w:r>
      <w:r>
        <w:rPr>
          <w:sz w:val="26"/>
          <w:szCs w:val="26"/>
          <w:vertAlign w:val="subscript"/>
          <w:lang w:val="fr-FR"/>
        </w:rPr>
        <w:t>3</w:t>
      </w:r>
      <w:r>
        <w:rPr>
          <w:sz w:val="26"/>
          <w:szCs w:val="26"/>
          <w:lang w:val="fr-FR"/>
        </w:rPr>
        <w:t xml:space="preserve"> và MgCl</w:t>
      </w:r>
      <w:r>
        <w:rPr>
          <w:sz w:val="26"/>
          <w:szCs w:val="26"/>
          <w:vertAlign w:val="subscript"/>
          <w:lang w:val="fr-FR"/>
        </w:rPr>
        <w:t>2</w:t>
      </w:r>
    </w:p>
    <w:p w:rsidR="003F11C3" w:rsidRDefault="003F11C3" w:rsidP="00E55813">
      <w:pPr>
        <w:spacing w:line="360" w:lineRule="auto"/>
        <w:jc w:val="both"/>
        <w:rPr>
          <w:sz w:val="26"/>
          <w:szCs w:val="26"/>
          <w:lang w:val="fr-FR"/>
        </w:rPr>
      </w:pPr>
      <w:r>
        <w:rPr>
          <w:sz w:val="26"/>
          <w:szCs w:val="26"/>
          <w:lang w:val="fr-FR"/>
        </w:rPr>
        <w:t>b) m</w:t>
      </w:r>
      <w:r>
        <w:rPr>
          <w:sz w:val="26"/>
          <w:szCs w:val="26"/>
          <w:vertAlign w:val="subscript"/>
          <w:lang w:val="fr-FR"/>
        </w:rPr>
        <w:t>Al</w:t>
      </w:r>
      <w:r>
        <w:rPr>
          <w:sz w:val="26"/>
          <w:szCs w:val="26"/>
          <w:lang w:val="fr-FR"/>
        </w:rPr>
        <w:t>= 2x.27=2.0,05.27=2,7 g</w:t>
      </w:r>
    </w:p>
    <w:p w:rsidR="003F11C3" w:rsidRDefault="003F11C3" w:rsidP="00E55813">
      <w:pPr>
        <w:spacing w:line="360" w:lineRule="auto"/>
        <w:jc w:val="both"/>
        <w:rPr>
          <w:sz w:val="26"/>
          <w:szCs w:val="26"/>
          <w:lang w:val="fr-FR"/>
        </w:rPr>
      </w:pPr>
      <w:r>
        <w:rPr>
          <w:sz w:val="26"/>
          <w:szCs w:val="26"/>
          <w:lang w:val="fr-FR"/>
        </w:rPr>
        <w:t>%m</w:t>
      </w:r>
      <w:r>
        <w:rPr>
          <w:sz w:val="26"/>
          <w:szCs w:val="26"/>
          <w:vertAlign w:val="subscript"/>
          <w:lang w:val="fr-FR"/>
        </w:rPr>
        <w:t>Al</w:t>
      </w:r>
      <w:r w:rsidR="00E55813">
        <w:rPr>
          <w:sz w:val="26"/>
          <w:szCs w:val="26"/>
          <w:lang w:val="fr-FR"/>
        </w:rPr>
        <w:t>= m</w:t>
      </w:r>
      <w:r w:rsidR="00E55813">
        <w:rPr>
          <w:sz w:val="26"/>
          <w:szCs w:val="26"/>
          <w:vertAlign w:val="subscript"/>
          <w:lang w:val="fr-FR"/>
        </w:rPr>
        <w:t>Al</w:t>
      </w:r>
      <w:r w:rsidR="00E55813">
        <w:rPr>
          <w:sz w:val="26"/>
          <w:szCs w:val="26"/>
          <w:lang w:val="fr-FR"/>
        </w:rPr>
        <w:t>/m</w:t>
      </w:r>
      <w:r w:rsidR="00E55813">
        <w:rPr>
          <w:sz w:val="26"/>
          <w:szCs w:val="26"/>
          <w:vertAlign w:val="subscript"/>
          <w:lang w:val="fr-FR"/>
        </w:rPr>
        <w:t>hh</w:t>
      </w:r>
      <w:r w:rsidR="00E55813">
        <w:rPr>
          <w:sz w:val="26"/>
          <w:szCs w:val="26"/>
          <w:lang w:val="fr-FR"/>
        </w:rPr>
        <w:t>.100=2,7/7,5.100=36%</w:t>
      </w:r>
    </w:p>
    <w:p w:rsidR="00E55813" w:rsidRDefault="00E55813" w:rsidP="00E55813">
      <w:pPr>
        <w:spacing w:line="360" w:lineRule="auto"/>
        <w:jc w:val="both"/>
        <w:rPr>
          <w:sz w:val="26"/>
          <w:szCs w:val="26"/>
          <w:lang w:val="fr-FR"/>
        </w:rPr>
      </w:pPr>
      <w:r>
        <w:rPr>
          <w:sz w:val="26"/>
          <w:szCs w:val="26"/>
          <w:lang w:val="fr-FR"/>
        </w:rPr>
        <w:t>m</w:t>
      </w:r>
      <w:r>
        <w:rPr>
          <w:sz w:val="26"/>
          <w:szCs w:val="26"/>
          <w:vertAlign w:val="subscript"/>
          <w:lang w:val="fr-FR"/>
        </w:rPr>
        <w:t>Mg</w:t>
      </w:r>
      <w:r>
        <w:rPr>
          <w:sz w:val="26"/>
          <w:szCs w:val="26"/>
          <w:lang w:val="fr-FR"/>
        </w:rPr>
        <w:t>= 24.y=24.0,2=4,8 g</w:t>
      </w:r>
    </w:p>
    <w:p w:rsidR="00E55813" w:rsidRPr="00E55813" w:rsidRDefault="00E55813" w:rsidP="00E55813">
      <w:pPr>
        <w:spacing w:line="360" w:lineRule="auto"/>
        <w:jc w:val="both"/>
        <w:rPr>
          <w:b/>
          <w:sz w:val="26"/>
          <w:szCs w:val="26"/>
          <w:lang w:val="fr-FR"/>
        </w:rPr>
      </w:pPr>
      <w:r>
        <w:rPr>
          <w:sz w:val="26"/>
          <w:szCs w:val="26"/>
          <w:lang w:val="fr-FR"/>
        </w:rPr>
        <w:t>%m</w:t>
      </w:r>
      <w:r>
        <w:rPr>
          <w:sz w:val="26"/>
          <w:szCs w:val="26"/>
          <w:vertAlign w:val="subscript"/>
          <w:lang w:val="fr-FR"/>
        </w:rPr>
        <w:t>Mg</w:t>
      </w:r>
      <w:r>
        <w:rPr>
          <w:sz w:val="26"/>
          <w:szCs w:val="26"/>
          <w:lang w:val="fr-FR"/>
        </w:rPr>
        <w:t>=m</w:t>
      </w:r>
      <w:r>
        <w:rPr>
          <w:sz w:val="26"/>
          <w:szCs w:val="26"/>
          <w:vertAlign w:val="subscript"/>
          <w:lang w:val="fr-FR"/>
        </w:rPr>
        <w:t>Mg</w:t>
      </w:r>
      <w:r>
        <w:rPr>
          <w:sz w:val="26"/>
          <w:szCs w:val="26"/>
          <w:lang w:val="fr-FR"/>
        </w:rPr>
        <w:t>/m</w:t>
      </w:r>
      <w:r>
        <w:rPr>
          <w:sz w:val="26"/>
          <w:szCs w:val="26"/>
          <w:vertAlign w:val="subscript"/>
          <w:lang w:val="fr-FR"/>
        </w:rPr>
        <w:t>hh</w:t>
      </w:r>
      <w:r>
        <w:rPr>
          <w:sz w:val="26"/>
          <w:szCs w:val="26"/>
          <w:lang w:val="fr-FR"/>
        </w:rPr>
        <w:t>.100=4,8/7,5.100=64%</w:t>
      </w:r>
    </w:p>
    <w:p w:rsidR="000A27BC" w:rsidRPr="007B57DC" w:rsidRDefault="001E5F43" w:rsidP="00E55813">
      <w:pPr>
        <w:spacing w:line="360" w:lineRule="auto"/>
        <w:jc w:val="both"/>
        <w:rPr>
          <w:b/>
          <w:sz w:val="26"/>
          <w:szCs w:val="26"/>
          <w:lang w:val="de-DE"/>
        </w:rPr>
      </w:pPr>
      <w:r w:rsidRPr="007B57DC">
        <w:rPr>
          <w:b/>
          <w:sz w:val="26"/>
          <w:szCs w:val="26"/>
          <w:lang w:val="de-DE"/>
        </w:rPr>
        <w:t xml:space="preserve">KẾT LUẬN. </w:t>
      </w:r>
    </w:p>
    <w:p w:rsidR="004C78A4" w:rsidRPr="007B57DC" w:rsidRDefault="000A27BC" w:rsidP="00E55813">
      <w:pPr>
        <w:spacing w:line="360" w:lineRule="auto"/>
        <w:jc w:val="both"/>
        <w:rPr>
          <w:color w:val="000000" w:themeColor="text1"/>
          <w:sz w:val="26"/>
          <w:szCs w:val="26"/>
          <w:lang w:val="de-DE"/>
        </w:rPr>
      </w:pPr>
      <w:r w:rsidRPr="007B57DC">
        <w:rPr>
          <w:sz w:val="26"/>
          <w:szCs w:val="26"/>
          <w:lang w:val="de-DE"/>
        </w:rPr>
        <w:t xml:space="preserve">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phạm…Hóa học có vai trò rất quan trọng trong cuộc sống của chúng ta. Là một trong những môn học có giá trị thực tiễn cao nhất, hóa học hiện diện ở </w:t>
      </w:r>
      <w:r w:rsidR="00D7024C" w:rsidRPr="007B57DC">
        <w:rPr>
          <w:sz w:val="26"/>
          <w:szCs w:val="26"/>
          <w:lang w:val="de-DE"/>
        </w:rPr>
        <w:t>tất cả các lĩnh vực</w:t>
      </w:r>
      <w:r w:rsidRPr="007B57DC">
        <w:rPr>
          <w:sz w:val="26"/>
          <w:szCs w:val="26"/>
          <w:lang w:val="de-DE"/>
        </w:rPr>
        <w:t xml:space="preserve"> trong cuộc sống. </w:t>
      </w:r>
      <w:r w:rsidR="00D7024C" w:rsidRPr="007B57DC">
        <w:rPr>
          <w:sz w:val="26"/>
          <w:szCs w:val="26"/>
          <w:lang w:val="de-DE"/>
        </w:rPr>
        <w:t>Tất cả các sản phẩm, vật dụng mà</w:t>
      </w:r>
      <w:r w:rsidRPr="007B57DC">
        <w:rPr>
          <w:sz w:val="26"/>
          <w:szCs w:val="26"/>
          <w:lang w:val="de-DE"/>
        </w:rPr>
        <w:t xml:space="preserve"> chúng ta đang sử dụng</w:t>
      </w:r>
      <w:r w:rsidR="00D7024C" w:rsidRPr="007B57DC">
        <w:rPr>
          <w:sz w:val="26"/>
          <w:szCs w:val="26"/>
          <w:lang w:val="de-DE"/>
        </w:rPr>
        <w:t xml:space="preserve"> mỗi ngày</w:t>
      </w:r>
      <w:r w:rsidR="005C69C7" w:rsidRPr="007B57DC">
        <w:rPr>
          <w:sz w:val="26"/>
          <w:szCs w:val="26"/>
          <w:lang w:val="de-DE"/>
        </w:rPr>
        <w:t xml:space="preserve">đều có liên quan đến </w:t>
      </w:r>
      <w:r w:rsidRPr="007B57DC">
        <w:rPr>
          <w:sz w:val="26"/>
          <w:szCs w:val="26"/>
          <w:lang w:val="de-DE"/>
        </w:rPr>
        <w:t xml:space="preserve">hoá học.Từ những món ăn hàng ngày, những đồ </w:t>
      </w:r>
      <w:r w:rsidR="00D7024C" w:rsidRPr="007B57DC">
        <w:rPr>
          <w:sz w:val="26"/>
          <w:szCs w:val="26"/>
          <w:lang w:val="de-DE"/>
        </w:rPr>
        <w:t>dùng học tập, thuốc chữa bệnh, đ</w:t>
      </w:r>
      <w:r w:rsidRPr="007B57DC">
        <w:rPr>
          <w:sz w:val="26"/>
          <w:szCs w:val="26"/>
          <w:lang w:val="de-DE"/>
        </w:rPr>
        <w:t>ến các h</w:t>
      </w:r>
      <w:r w:rsidR="009361B0" w:rsidRPr="007B57DC">
        <w:rPr>
          <w:sz w:val="26"/>
          <w:szCs w:val="26"/>
          <w:lang w:val="de-DE"/>
        </w:rPr>
        <w:t>ư</w:t>
      </w:r>
      <w:r w:rsidRPr="007B57DC">
        <w:rPr>
          <w:sz w:val="26"/>
          <w:szCs w:val="26"/>
          <w:lang w:val="de-DE"/>
        </w:rPr>
        <w:t>ơng thơm dịu nhẹ của nước hoa, mỹ phẩm, dược phẩm… đều là những sản phẩm hóa học.</w:t>
      </w:r>
    </w:p>
    <w:p w:rsidR="00EC1BCD" w:rsidRPr="007B57DC" w:rsidRDefault="00EC1BCD" w:rsidP="00E55813">
      <w:pPr>
        <w:spacing w:line="360" w:lineRule="auto"/>
        <w:jc w:val="both"/>
        <w:rPr>
          <w:color w:val="000000" w:themeColor="text1"/>
          <w:sz w:val="26"/>
          <w:szCs w:val="26"/>
          <w:lang w:val="de-DE"/>
        </w:rPr>
      </w:pPr>
    </w:p>
    <w:sectPr w:rsidR="00EC1BCD" w:rsidRPr="007B57DC" w:rsidSect="00E55813">
      <w:footerReference w:type="default" r:id="rId11"/>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75AA" w:rsidRDefault="00D475AA" w:rsidP="004000CD">
      <w:r>
        <w:separator/>
      </w:r>
    </w:p>
  </w:endnote>
  <w:endnote w:type="continuationSeparator" w:id="0">
    <w:p w:rsidR="00D475AA" w:rsidRDefault="00D475AA"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rsidR="00F70574" w:rsidRDefault="00D475AA">
        <w:pPr>
          <w:pStyle w:val="Footer"/>
          <w:jc w:val="right"/>
        </w:pPr>
        <w:r>
          <w:fldChar w:fldCharType="begin"/>
        </w:r>
        <w:r>
          <w:instrText xml:space="preserve"> PAGE   \* MERGEFORMAT </w:instrText>
        </w:r>
        <w:r>
          <w:fldChar w:fldCharType="separate"/>
        </w:r>
        <w:r w:rsidR="00F962B4">
          <w:rPr>
            <w:noProof/>
          </w:rPr>
          <w:t>1</w:t>
        </w:r>
        <w:r>
          <w:rPr>
            <w:noProof/>
          </w:rPr>
          <w:fldChar w:fldCharType="end"/>
        </w:r>
      </w:p>
    </w:sdtContent>
  </w:sdt>
  <w:p w:rsidR="00F70574" w:rsidRDefault="00F7057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75AA" w:rsidRDefault="00D475AA" w:rsidP="004000CD">
      <w:r>
        <w:separator/>
      </w:r>
    </w:p>
  </w:footnote>
  <w:footnote w:type="continuationSeparator" w:id="0">
    <w:p w:rsidR="00D475AA" w:rsidRDefault="00D475AA" w:rsidP="004000C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A7225"/>
    <w:multiLevelType w:val="hybridMultilevel"/>
    <w:tmpl w:val="59162E64"/>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0D84317D"/>
    <w:multiLevelType w:val="hybridMultilevel"/>
    <w:tmpl w:val="42E48168"/>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1DC71B09"/>
    <w:multiLevelType w:val="hybridMultilevel"/>
    <w:tmpl w:val="EF120EBE"/>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1FB81A67"/>
    <w:multiLevelType w:val="hybridMultilevel"/>
    <w:tmpl w:val="6BC2589A"/>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EA30B7"/>
    <w:multiLevelType w:val="hybridMultilevel"/>
    <w:tmpl w:val="EE62D836"/>
    <w:lvl w:ilvl="0" w:tplc="3814DBA6">
      <w:start w:val="2"/>
      <w:numFmt w:val="bullet"/>
      <w:lvlText w:val=""/>
      <w:lvlJc w:val="left"/>
      <w:pPr>
        <w:ind w:left="720" w:hanging="360"/>
      </w:pPr>
      <w:rPr>
        <w:rFonts w:ascii="Wingdings" w:eastAsia="Times New Roman"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96460B"/>
    <w:multiLevelType w:val="hybridMultilevel"/>
    <w:tmpl w:val="CA12B1C6"/>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529C6A6F"/>
    <w:multiLevelType w:val="hybridMultilevel"/>
    <w:tmpl w:val="95AC56C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6E656457"/>
    <w:multiLevelType w:val="hybridMultilevel"/>
    <w:tmpl w:val="3D22A0C0"/>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787B46BA"/>
    <w:multiLevelType w:val="hybridMultilevel"/>
    <w:tmpl w:val="69F2F41C"/>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7C686AF0"/>
    <w:multiLevelType w:val="multilevel"/>
    <w:tmpl w:val="9A182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6"/>
  </w:num>
  <w:num w:numId="3">
    <w:abstractNumId w:val="11"/>
  </w:num>
  <w:num w:numId="4">
    <w:abstractNumId w:val="4"/>
  </w:num>
  <w:num w:numId="5">
    <w:abstractNumId w:val="7"/>
  </w:num>
  <w:num w:numId="6">
    <w:abstractNumId w:val="1"/>
  </w:num>
  <w:num w:numId="7">
    <w:abstractNumId w:val="12"/>
  </w:num>
  <w:num w:numId="8">
    <w:abstractNumId w:val="8"/>
  </w:num>
  <w:num w:numId="9">
    <w:abstractNumId w:val="10"/>
  </w:num>
  <w:num w:numId="10">
    <w:abstractNumId w:val="9"/>
  </w:num>
  <w:num w:numId="11">
    <w:abstractNumId w:val="13"/>
  </w:num>
  <w:num w:numId="12">
    <w:abstractNumId w:val="0"/>
  </w:num>
  <w:num w:numId="13">
    <w:abstractNumId w:val="2"/>
  </w:num>
  <w:num w:numId="14">
    <w:abstractNumId w:val="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07EFA"/>
    <w:rsid w:val="00010842"/>
    <w:rsid w:val="000501F2"/>
    <w:rsid w:val="00085073"/>
    <w:rsid w:val="00087C7C"/>
    <w:rsid w:val="00090232"/>
    <w:rsid w:val="000A27BC"/>
    <w:rsid w:val="000A29A7"/>
    <w:rsid w:val="000A45E6"/>
    <w:rsid w:val="000B4C2C"/>
    <w:rsid w:val="001151F9"/>
    <w:rsid w:val="0016719F"/>
    <w:rsid w:val="001721BB"/>
    <w:rsid w:val="00174BC5"/>
    <w:rsid w:val="00182FDB"/>
    <w:rsid w:val="001939C4"/>
    <w:rsid w:val="001A6167"/>
    <w:rsid w:val="001E5F43"/>
    <w:rsid w:val="00217E75"/>
    <w:rsid w:val="00292DA5"/>
    <w:rsid w:val="002A7717"/>
    <w:rsid w:val="002C75D1"/>
    <w:rsid w:val="002F6AC5"/>
    <w:rsid w:val="0030641A"/>
    <w:rsid w:val="00306939"/>
    <w:rsid w:val="0031605B"/>
    <w:rsid w:val="0034153B"/>
    <w:rsid w:val="003419BC"/>
    <w:rsid w:val="00342D6C"/>
    <w:rsid w:val="003A2589"/>
    <w:rsid w:val="003A4B4F"/>
    <w:rsid w:val="003A50F6"/>
    <w:rsid w:val="003A7C24"/>
    <w:rsid w:val="003E179D"/>
    <w:rsid w:val="003F11C3"/>
    <w:rsid w:val="004000CD"/>
    <w:rsid w:val="004968BD"/>
    <w:rsid w:val="004A3B9B"/>
    <w:rsid w:val="004C67E6"/>
    <w:rsid w:val="004C78A4"/>
    <w:rsid w:val="0054797E"/>
    <w:rsid w:val="005612BE"/>
    <w:rsid w:val="00596022"/>
    <w:rsid w:val="005A4D2D"/>
    <w:rsid w:val="005C4844"/>
    <w:rsid w:val="005C69C7"/>
    <w:rsid w:val="005D59F7"/>
    <w:rsid w:val="006033AC"/>
    <w:rsid w:val="00630527"/>
    <w:rsid w:val="00630DD0"/>
    <w:rsid w:val="006436F6"/>
    <w:rsid w:val="00646B8C"/>
    <w:rsid w:val="00662DBC"/>
    <w:rsid w:val="00664998"/>
    <w:rsid w:val="0067475E"/>
    <w:rsid w:val="00681C26"/>
    <w:rsid w:val="00683D8A"/>
    <w:rsid w:val="006B0E2D"/>
    <w:rsid w:val="006B5265"/>
    <w:rsid w:val="006D6046"/>
    <w:rsid w:val="006D7DDB"/>
    <w:rsid w:val="006E7D54"/>
    <w:rsid w:val="00713648"/>
    <w:rsid w:val="00741B4F"/>
    <w:rsid w:val="007B57DC"/>
    <w:rsid w:val="007D786D"/>
    <w:rsid w:val="007E7B70"/>
    <w:rsid w:val="007F6BB4"/>
    <w:rsid w:val="007F765B"/>
    <w:rsid w:val="008022B8"/>
    <w:rsid w:val="00826A3B"/>
    <w:rsid w:val="00837F25"/>
    <w:rsid w:val="00844D02"/>
    <w:rsid w:val="00864308"/>
    <w:rsid w:val="00867D1C"/>
    <w:rsid w:val="00870622"/>
    <w:rsid w:val="00875B41"/>
    <w:rsid w:val="0088343A"/>
    <w:rsid w:val="008B727F"/>
    <w:rsid w:val="008C19D4"/>
    <w:rsid w:val="008D478F"/>
    <w:rsid w:val="008D5EF8"/>
    <w:rsid w:val="0091730D"/>
    <w:rsid w:val="009361B0"/>
    <w:rsid w:val="0095536C"/>
    <w:rsid w:val="00956A6D"/>
    <w:rsid w:val="009631C2"/>
    <w:rsid w:val="00984858"/>
    <w:rsid w:val="009A39B6"/>
    <w:rsid w:val="009D0150"/>
    <w:rsid w:val="009D35C7"/>
    <w:rsid w:val="009E0FF0"/>
    <w:rsid w:val="009F2206"/>
    <w:rsid w:val="009F5421"/>
    <w:rsid w:val="00A0117D"/>
    <w:rsid w:val="00A204B4"/>
    <w:rsid w:val="00A37503"/>
    <w:rsid w:val="00A6733A"/>
    <w:rsid w:val="00A81A94"/>
    <w:rsid w:val="00AD342A"/>
    <w:rsid w:val="00AF43B7"/>
    <w:rsid w:val="00AF738B"/>
    <w:rsid w:val="00B00AF9"/>
    <w:rsid w:val="00B14AF1"/>
    <w:rsid w:val="00B47CE0"/>
    <w:rsid w:val="00B51AA5"/>
    <w:rsid w:val="00BC30A9"/>
    <w:rsid w:val="00BD6C9C"/>
    <w:rsid w:val="00BE176C"/>
    <w:rsid w:val="00BE4F5F"/>
    <w:rsid w:val="00BF0B50"/>
    <w:rsid w:val="00BF6B63"/>
    <w:rsid w:val="00C07913"/>
    <w:rsid w:val="00C238B4"/>
    <w:rsid w:val="00C26607"/>
    <w:rsid w:val="00C61EA7"/>
    <w:rsid w:val="00CA1BDA"/>
    <w:rsid w:val="00CF0D81"/>
    <w:rsid w:val="00D0263C"/>
    <w:rsid w:val="00D02938"/>
    <w:rsid w:val="00D20DE3"/>
    <w:rsid w:val="00D21E4D"/>
    <w:rsid w:val="00D475AA"/>
    <w:rsid w:val="00D50D13"/>
    <w:rsid w:val="00D7024C"/>
    <w:rsid w:val="00DB2393"/>
    <w:rsid w:val="00DC2297"/>
    <w:rsid w:val="00E21EF6"/>
    <w:rsid w:val="00E3625E"/>
    <w:rsid w:val="00E53A78"/>
    <w:rsid w:val="00E55813"/>
    <w:rsid w:val="00E65D79"/>
    <w:rsid w:val="00E72D2C"/>
    <w:rsid w:val="00E82092"/>
    <w:rsid w:val="00EC1BCD"/>
    <w:rsid w:val="00EC4868"/>
    <w:rsid w:val="00F171DE"/>
    <w:rsid w:val="00F24EE2"/>
    <w:rsid w:val="00F258CF"/>
    <w:rsid w:val="00F33B3F"/>
    <w:rsid w:val="00F70574"/>
    <w:rsid w:val="00F8592B"/>
    <w:rsid w:val="00F962B4"/>
    <w:rsid w:val="00F97F31"/>
    <w:rsid w:val="00FA3D67"/>
    <w:rsid w:val="00FB36A2"/>
    <w:rsid w:val="00FC7E40"/>
    <w:rsid w:val="00FE5050"/>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CF471E-00D4-44BE-AA8D-302D40079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5C484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character" w:customStyle="1" w:styleId="Heading3Char">
    <w:name w:val="Heading 3 Char"/>
    <w:basedOn w:val="DefaultParagraphFont"/>
    <w:link w:val="Heading3"/>
    <w:uiPriority w:val="9"/>
    <w:semiHidden/>
    <w:rsid w:val="005C4844"/>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51617">
      <w:bodyDiv w:val="1"/>
      <w:marLeft w:val="0"/>
      <w:marRight w:val="0"/>
      <w:marTop w:val="0"/>
      <w:marBottom w:val="0"/>
      <w:divBdr>
        <w:top w:val="none" w:sz="0" w:space="0" w:color="auto"/>
        <w:left w:val="none" w:sz="0" w:space="0" w:color="auto"/>
        <w:bottom w:val="none" w:sz="0" w:space="0" w:color="auto"/>
        <w:right w:val="none" w:sz="0" w:space="0" w:color="auto"/>
      </w:divBdr>
    </w:div>
    <w:div w:id="358775874">
      <w:bodyDiv w:val="1"/>
      <w:marLeft w:val="0"/>
      <w:marRight w:val="0"/>
      <w:marTop w:val="0"/>
      <w:marBottom w:val="0"/>
      <w:divBdr>
        <w:top w:val="none" w:sz="0" w:space="0" w:color="auto"/>
        <w:left w:val="none" w:sz="0" w:space="0" w:color="auto"/>
        <w:bottom w:val="none" w:sz="0" w:space="0" w:color="auto"/>
        <w:right w:val="none" w:sz="0" w:space="0" w:color="auto"/>
      </w:divBdr>
    </w:div>
    <w:div w:id="446579384">
      <w:bodyDiv w:val="1"/>
      <w:marLeft w:val="0"/>
      <w:marRight w:val="0"/>
      <w:marTop w:val="0"/>
      <w:marBottom w:val="0"/>
      <w:divBdr>
        <w:top w:val="none" w:sz="0" w:space="0" w:color="auto"/>
        <w:left w:val="none" w:sz="0" w:space="0" w:color="auto"/>
        <w:bottom w:val="none" w:sz="0" w:space="0" w:color="auto"/>
        <w:right w:val="none" w:sz="0" w:space="0" w:color="auto"/>
      </w:divBdr>
    </w:div>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367297">
      <w:bodyDiv w:val="1"/>
      <w:marLeft w:val="0"/>
      <w:marRight w:val="0"/>
      <w:marTop w:val="0"/>
      <w:marBottom w:val="0"/>
      <w:divBdr>
        <w:top w:val="none" w:sz="0" w:space="0" w:color="auto"/>
        <w:left w:val="none" w:sz="0" w:space="0" w:color="auto"/>
        <w:bottom w:val="none" w:sz="0" w:space="0" w:color="auto"/>
        <w:right w:val="none" w:sz="0" w:space="0" w:color="auto"/>
      </w:divBdr>
    </w:div>
    <w:div w:id="577784381">
      <w:bodyDiv w:val="1"/>
      <w:marLeft w:val="0"/>
      <w:marRight w:val="0"/>
      <w:marTop w:val="0"/>
      <w:marBottom w:val="0"/>
      <w:divBdr>
        <w:top w:val="none" w:sz="0" w:space="0" w:color="auto"/>
        <w:left w:val="none" w:sz="0" w:space="0" w:color="auto"/>
        <w:bottom w:val="none" w:sz="0" w:space="0" w:color="auto"/>
        <w:right w:val="none" w:sz="0" w:space="0" w:color="auto"/>
      </w:divBdr>
    </w:div>
    <w:div w:id="602811516">
      <w:bodyDiv w:val="1"/>
      <w:marLeft w:val="0"/>
      <w:marRight w:val="0"/>
      <w:marTop w:val="0"/>
      <w:marBottom w:val="0"/>
      <w:divBdr>
        <w:top w:val="none" w:sz="0" w:space="0" w:color="auto"/>
        <w:left w:val="none" w:sz="0" w:space="0" w:color="auto"/>
        <w:bottom w:val="none" w:sz="0" w:space="0" w:color="auto"/>
        <w:right w:val="none" w:sz="0" w:space="0" w:color="auto"/>
      </w:divBdr>
    </w:div>
    <w:div w:id="794519540">
      <w:bodyDiv w:val="1"/>
      <w:marLeft w:val="0"/>
      <w:marRight w:val="0"/>
      <w:marTop w:val="0"/>
      <w:marBottom w:val="0"/>
      <w:divBdr>
        <w:top w:val="none" w:sz="0" w:space="0" w:color="auto"/>
        <w:left w:val="none" w:sz="0" w:space="0" w:color="auto"/>
        <w:bottom w:val="none" w:sz="0" w:space="0" w:color="auto"/>
        <w:right w:val="none" w:sz="0" w:space="0" w:color="auto"/>
      </w:divBdr>
    </w:div>
    <w:div w:id="797458869">
      <w:bodyDiv w:val="1"/>
      <w:marLeft w:val="0"/>
      <w:marRight w:val="0"/>
      <w:marTop w:val="0"/>
      <w:marBottom w:val="0"/>
      <w:divBdr>
        <w:top w:val="none" w:sz="0" w:space="0" w:color="auto"/>
        <w:left w:val="none" w:sz="0" w:space="0" w:color="auto"/>
        <w:bottom w:val="none" w:sz="0" w:space="0" w:color="auto"/>
        <w:right w:val="none" w:sz="0" w:space="0" w:color="auto"/>
      </w:divBdr>
    </w:div>
    <w:div w:id="831261932">
      <w:bodyDiv w:val="1"/>
      <w:marLeft w:val="0"/>
      <w:marRight w:val="0"/>
      <w:marTop w:val="0"/>
      <w:marBottom w:val="0"/>
      <w:divBdr>
        <w:top w:val="none" w:sz="0" w:space="0" w:color="auto"/>
        <w:left w:val="none" w:sz="0" w:space="0" w:color="auto"/>
        <w:bottom w:val="none" w:sz="0" w:space="0" w:color="auto"/>
        <w:right w:val="none" w:sz="0" w:space="0" w:color="auto"/>
      </w:divBdr>
      <w:divsChild>
        <w:div w:id="1379209734">
          <w:marLeft w:val="0"/>
          <w:marRight w:val="0"/>
          <w:marTop w:val="0"/>
          <w:marBottom w:val="0"/>
          <w:divBdr>
            <w:top w:val="none" w:sz="0" w:space="0" w:color="auto"/>
            <w:left w:val="none" w:sz="0" w:space="0" w:color="auto"/>
            <w:bottom w:val="none" w:sz="0" w:space="0" w:color="auto"/>
            <w:right w:val="none" w:sz="0" w:space="0" w:color="auto"/>
          </w:divBdr>
        </w:div>
        <w:div w:id="1889678623">
          <w:marLeft w:val="0"/>
          <w:marRight w:val="0"/>
          <w:marTop w:val="0"/>
          <w:marBottom w:val="0"/>
          <w:divBdr>
            <w:top w:val="none" w:sz="0" w:space="0" w:color="auto"/>
            <w:left w:val="none" w:sz="0" w:space="0" w:color="auto"/>
            <w:bottom w:val="none" w:sz="0" w:space="0" w:color="auto"/>
            <w:right w:val="none" w:sz="0" w:space="0" w:color="auto"/>
          </w:divBdr>
        </w:div>
        <w:div w:id="1899439328">
          <w:marLeft w:val="1382"/>
          <w:marRight w:val="0"/>
          <w:marTop w:val="0"/>
          <w:marBottom w:val="0"/>
          <w:divBdr>
            <w:top w:val="none" w:sz="0" w:space="0" w:color="auto"/>
            <w:left w:val="none" w:sz="0" w:space="0" w:color="auto"/>
            <w:bottom w:val="none" w:sz="0" w:space="0" w:color="auto"/>
            <w:right w:val="none" w:sz="0" w:space="0" w:color="auto"/>
          </w:divBdr>
        </w:div>
      </w:divsChild>
    </w:div>
    <w:div w:id="922643990">
      <w:bodyDiv w:val="1"/>
      <w:marLeft w:val="0"/>
      <w:marRight w:val="0"/>
      <w:marTop w:val="0"/>
      <w:marBottom w:val="0"/>
      <w:divBdr>
        <w:top w:val="none" w:sz="0" w:space="0" w:color="auto"/>
        <w:left w:val="none" w:sz="0" w:space="0" w:color="auto"/>
        <w:bottom w:val="none" w:sz="0" w:space="0" w:color="auto"/>
        <w:right w:val="none" w:sz="0" w:space="0" w:color="auto"/>
      </w:divBdr>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796493">
      <w:bodyDiv w:val="1"/>
      <w:marLeft w:val="0"/>
      <w:marRight w:val="0"/>
      <w:marTop w:val="0"/>
      <w:marBottom w:val="0"/>
      <w:divBdr>
        <w:top w:val="none" w:sz="0" w:space="0" w:color="auto"/>
        <w:left w:val="none" w:sz="0" w:space="0" w:color="auto"/>
        <w:bottom w:val="none" w:sz="0" w:space="0" w:color="auto"/>
        <w:right w:val="none" w:sz="0" w:space="0" w:color="auto"/>
      </w:divBdr>
    </w:div>
    <w:div w:id="1744913450">
      <w:bodyDiv w:val="1"/>
      <w:marLeft w:val="0"/>
      <w:marRight w:val="0"/>
      <w:marTop w:val="0"/>
      <w:marBottom w:val="0"/>
      <w:divBdr>
        <w:top w:val="none" w:sz="0" w:space="0" w:color="auto"/>
        <w:left w:val="none" w:sz="0" w:space="0" w:color="auto"/>
        <w:bottom w:val="none" w:sz="0" w:space="0" w:color="auto"/>
        <w:right w:val="none" w:sz="0" w:space="0" w:color="auto"/>
      </w:divBdr>
    </w:div>
    <w:div w:id="2010210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vinmec.com/vi/tin-tuc/thong-tin-suc-khoe/nao-la-mot-serum-vitamin-c-tot/" TargetMode="External"/><Relationship Id="rId4" Type="http://schemas.openxmlformats.org/officeDocument/2006/relationships/styles" Target="style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customXml/itemProps2.xml><?xml version="1.0" encoding="utf-8"?>
<ds:datastoreItem xmlns:ds="http://schemas.openxmlformats.org/officeDocument/2006/customXml" ds:itemID="{43A48038-AD8F-468D-90A1-94BB75489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9</Pages>
  <Words>1453</Words>
  <Characters>8287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2021-12-09T13:13:00Z</dcterms:created>
  <dcterms:modified xsi:type="dcterms:W3CDTF">2021-12-09T13:13:00Z</dcterms:modified>
</cp:coreProperties>
</file>