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6E9F61" w14:textId="77777777"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14:paraId="1BFD38C3" w14:textId="77777777" w:rsidR="00B00AF9" w:rsidRPr="001151F9" w:rsidRDefault="00B00AF9" w:rsidP="007F765B">
      <w:pPr>
        <w:jc w:val="center"/>
        <w:rPr>
          <w:b/>
          <w:sz w:val="26"/>
          <w:szCs w:val="26"/>
        </w:rPr>
      </w:pPr>
      <w:r w:rsidRPr="001151F9">
        <w:rPr>
          <w:b/>
          <w:sz w:val="26"/>
          <w:szCs w:val="26"/>
        </w:rPr>
        <w:t>TRƯỜNG CAO ĐẲNG LÝ TỰ TRỌNG THÀNH PHỐ HỒ CHÍ MINH</w:t>
      </w:r>
    </w:p>
    <w:p w14:paraId="37746AB6" w14:textId="77777777"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14:paraId="672A6659" w14:textId="77777777"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14:paraId="0A37501D" w14:textId="77777777"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5DAB6C7B" w14:textId="77777777"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02EB378F" w14:textId="77777777"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14:paraId="6A05A809"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5A39BBE3" w14:textId="77777777"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14:paraId="0572C240" w14:textId="77777777"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14:paraId="426A9062" w14:textId="77777777"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14:paraId="41C8F396" w14:textId="77777777"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14:paraId="72A3D3EC" w14:textId="77777777"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14:paraId="5875A94A" w14:textId="77777777"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14:paraId="7FCFE738" w14:textId="0E37BE14" w:rsidR="001939C4" w:rsidRPr="001151F9" w:rsidRDefault="49F8942E" w:rsidP="49F8942E">
      <w:pPr>
        <w:pStyle w:val="Heading1"/>
        <w:shd w:val="clear" w:color="auto" w:fill="FFFFFF" w:themeFill="background1"/>
        <w:spacing w:before="0" w:beforeAutospacing="0" w:after="0" w:afterAutospacing="0" w:line="360" w:lineRule="auto"/>
        <w:rPr>
          <w:color w:val="000000" w:themeColor="text1"/>
          <w:sz w:val="32"/>
          <w:szCs w:val="32"/>
        </w:rPr>
      </w:pPr>
      <w:r w:rsidRPr="49F8942E">
        <w:rPr>
          <w:color w:val="000000" w:themeColor="text1"/>
          <w:sz w:val="32"/>
          <w:szCs w:val="32"/>
        </w:rPr>
        <w:t xml:space="preserve">   Sinh viên: Trần Ngọc Xuân Nhi</w:t>
      </w:r>
    </w:p>
    <w:p w14:paraId="5F1E1D80" w14:textId="28069895" w:rsidR="00B00AF9" w:rsidRPr="001151F9" w:rsidRDefault="49F8942E" w:rsidP="49F8942E">
      <w:pPr>
        <w:pStyle w:val="Heading1"/>
        <w:shd w:val="clear" w:color="auto" w:fill="FFFFFF" w:themeFill="background1"/>
        <w:spacing w:before="0" w:beforeAutospacing="0" w:after="0" w:afterAutospacing="0" w:line="360" w:lineRule="auto"/>
        <w:rPr>
          <w:color w:val="000000" w:themeColor="text1"/>
          <w:sz w:val="32"/>
          <w:szCs w:val="32"/>
        </w:rPr>
      </w:pPr>
      <w:r w:rsidRPr="49F8942E">
        <w:rPr>
          <w:color w:val="000000" w:themeColor="text1"/>
          <w:sz w:val="32"/>
          <w:szCs w:val="32"/>
        </w:rPr>
        <w:t xml:space="preserve">   Mã số sinh viên: 20002221</w:t>
      </w:r>
    </w:p>
    <w:p w14:paraId="18D629EC" w14:textId="12A04ADF" w:rsidR="001939C4" w:rsidRPr="001151F9" w:rsidRDefault="49F8942E" w:rsidP="49F8942E">
      <w:pPr>
        <w:pStyle w:val="Heading1"/>
        <w:shd w:val="clear" w:color="auto" w:fill="FFFFFF" w:themeFill="background1"/>
        <w:spacing w:before="0" w:beforeAutospacing="0" w:after="0" w:afterAutospacing="0" w:line="360" w:lineRule="auto"/>
        <w:rPr>
          <w:color w:val="000000" w:themeColor="text1"/>
          <w:sz w:val="32"/>
          <w:szCs w:val="32"/>
        </w:rPr>
      </w:pPr>
      <w:r w:rsidRPr="49F8942E">
        <w:rPr>
          <w:color w:val="000000" w:themeColor="text1"/>
          <w:sz w:val="32"/>
          <w:szCs w:val="32"/>
        </w:rPr>
        <w:t xml:space="preserve">   Lớp học: 20T4-KLB1</w:t>
      </w:r>
    </w:p>
    <w:p w14:paraId="1902F370" w14:textId="1FA82394" w:rsidR="49F8942E" w:rsidRDefault="49F8942E" w:rsidP="49F8942E">
      <w:pPr>
        <w:pStyle w:val="Heading1"/>
        <w:shd w:val="clear" w:color="auto" w:fill="FFFFFF" w:themeFill="background1"/>
        <w:spacing w:before="0" w:beforeAutospacing="0" w:after="0" w:afterAutospacing="0" w:line="360" w:lineRule="auto"/>
        <w:rPr>
          <w:color w:val="000000" w:themeColor="text1"/>
        </w:rPr>
      </w:pPr>
    </w:p>
    <w:p w14:paraId="0D0B940D"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0E27B00A" w14:textId="77777777"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14:paraId="60061E4C" w14:textId="77777777"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14:paraId="44EAFD9C"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4B94D5A5" w14:textId="77777777"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14:paraId="3DEEC669" w14:textId="77777777"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14:paraId="3656B9AB" w14:textId="77777777"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14:paraId="5E2A5AE0" w14:textId="77777777"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lastRenderedPageBreak/>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14:paraId="1883BE58" w14:textId="77777777" w:rsidR="00B00AF9" w:rsidRPr="003A50F6" w:rsidRDefault="009E0FF0" w:rsidP="49F8942E">
      <w:pPr>
        <w:spacing w:line="360" w:lineRule="auto"/>
        <w:jc w:val="center"/>
        <w:rPr>
          <w:b/>
          <w:bCs/>
          <w:color w:val="FF0000"/>
          <w:sz w:val="26"/>
          <w:szCs w:val="26"/>
        </w:rPr>
      </w:pPr>
      <w:r w:rsidRPr="49F8942E">
        <w:rPr>
          <w:sz w:val="26"/>
          <w:szCs w:val="26"/>
        </w:rPr>
        <w:br w:type="page"/>
      </w:r>
      <w:r w:rsidR="49F8942E" w:rsidRPr="49F8942E">
        <w:rPr>
          <w:b/>
          <w:bCs/>
          <w:sz w:val="26"/>
          <w:szCs w:val="26"/>
        </w:rPr>
        <w:lastRenderedPageBreak/>
        <w:t xml:space="preserve">ĐỀ TÀI SỐ </w:t>
      </w:r>
      <w:r w:rsidR="49F8942E" w:rsidRPr="49F8942E">
        <w:rPr>
          <w:b/>
          <w:bCs/>
          <w:color w:val="FF0000"/>
          <w:sz w:val="26"/>
          <w:szCs w:val="26"/>
        </w:rPr>
        <w:t>1</w:t>
      </w:r>
    </w:p>
    <w:p w14:paraId="45FB0818" w14:textId="77777777" w:rsidR="009A39B6" w:rsidRPr="003A50F6" w:rsidRDefault="009A39B6" w:rsidP="49F8942E">
      <w:pPr>
        <w:pStyle w:val="Heading1"/>
        <w:shd w:val="clear" w:color="auto" w:fill="FFFFFF" w:themeFill="background1"/>
        <w:spacing w:before="0" w:beforeAutospacing="0" w:after="0" w:afterAutospacing="0" w:line="360" w:lineRule="auto"/>
        <w:jc w:val="both"/>
        <w:rPr>
          <w:color w:val="FF0000"/>
          <w:sz w:val="26"/>
          <w:szCs w:val="26"/>
          <w:lang w:val="de-DE"/>
        </w:rPr>
      </w:pPr>
    </w:p>
    <w:p w14:paraId="3A0E4077" w14:textId="45738AB5" w:rsidR="00B00AF9" w:rsidRPr="003A50F6" w:rsidRDefault="49F8942E" w:rsidP="49F8942E">
      <w:pPr>
        <w:pStyle w:val="Heading1"/>
        <w:shd w:val="clear" w:color="auto" w:fill="FFFFFF" w:themeFill="background1"/>
        <w:spacing w:before="0" w:beforeAutospacing="0" w:after="0" w:afterAutospacing="0" w:line="360" w:lineRule="auto"/>
        <w:jc w:val="both"/>
        <w:rPr>
          <w:b w:val="0"/>
          <w:bCs w:val="0"/>
          <w:sz w:val="26"/>
          <w:szCs w:val="26"/>
        </w:rPr>
      </w:pPr>
      <w:r w:rsidRPr="49F8942E">
        <w:rPr>
          <w:sz w:val="26"/>
          <w:szCs w:val="26"/>
          <w:lang w:val="de-DE"/>
        </w:rPr>
        <w:t>PHẦN 1. LÝ THUYẾT CƠ SỞ Trình bày lý thuyết về Clo</w:t>
      </w:r>
    </w:p>
    <w:p w14:paraId="54E6B417" w14:textId="44FFD7E3"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1. Tính chất vật lí</w:t>
      </w:r>
    </w:p>
    <w:p w14:paraId="653C5824" w14:textId="0D6A4BFE"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2. Tính chất hóa học</w:t>
      </w:r>
    </w:p>
    <w:p w14:paraId="45EB1581" w14:textId="14A80542"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3. Điều chế</w:t>
      </w:r>
    </w:p>
    <w:p w14:paraId="560252E5" w14:textId="799ABC97"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4. Ứng dụng</w:t>
      </w:r>
    </w:p>
    <w:p w14:paraId="515C4806" w14:textId="6D417BF0"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PHẦN 2. ỨNG DỤNG LÝ THUYẾT CƠ SỞ VÀO THỰC TẾ</w:t>
      </w:r>
    </w:p>
    <w:p w14:paraId="06B84844" w14:textId="4048F1BA"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Nước javen</w:t>
      </w:r>
    </w:p>
    <w:p w14:paraId="480639AE" w14:textId="50CAB76E"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1. Nước Javen là gì</w:t>
      </w:r>
    </w:p>
    <w:p w14:paraId="017C67ED" w14:textId="692564C2"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2. Quy trình sản xuất nước Javen trong công nghiệp</w:t>
      </w:r>
    </w:p>
    <w:p w14:paraId="305128D8" w14:textId="4BB0706E"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3. Ứng dụng của nước Javen trong đời sống</w:t>
      </w:r>
    </w:p>
    <w:p w14:paraId="10CA8E64" w14:textId="4959DE2D"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PHẦN 3. ỨNG DỤNG LÝ THUYẾT MÔN HỌC VÀO BÀI TẬP</w:t>
      </w:r>
    </w:p>
    <w:p w14:paraId="7377A204" w14:textId="74AC0190"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1. Cân bằng phản ứng oxy hóa khử sau:</w:t>
      </w:r>
    </w:p>
    <w:p w14:paraId="2B7DC5A4" w14:textId="3AB2CB96"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 xml:space="preserve">a. SO2 + Cl2 + H2O </w:t>
      </w:r>
      <w:r w:rsidRPr="49F8942E">
        <w:rPr>
          <w:sz w:val="26"/>
          <w:szCs w:val="26"/>
          <w:lang w:val="de-DE"/>
        </w:rPr>
        <w:t> HCl + H2SO4</w:t>
      </w:r>
    </w:p>
    <w:p w14:paraId="4FB0D619" w14:textId="167DD261"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 xml:space="preserve">b. FeSO4 + H2SO4 </w:t>
      </w:r>
      <w:r w:rsidRPr="49F8942E">
        <w:rPr>
          <w:sz w:val="26"/>
          <w:szCs w:val="26"/>
          <w:lang w:val="de-DE"/>
        </w:rPr>
        <w:t>Fe2(SO4)3 + SO2 + H2O</w:t>
      </w:r>
    </w:p>
    <w:p w14:paraId="146DACE4" w14:textId="4519F28A"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2. Cho hỗn hợp Zn, Fe có khối lượng m(g) tác dụng với vừa đủ với 200ml dd HCl 2M. Cô</w:t>
      </w:r>
    </w:p>
    <w:p w14:paraId="7A95D597" w14:textId="1DE106D5"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cạn dd thu được 26,3 g muối.</w:t>
      </w:r>
    </w:p>
    <w:p w14:paraId="6226BC88" w14:textId="698FCF87"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a. Viết các phản ứng xảy ra.</w:t>
      </w:r>
    </w:p>
    <w:p w14:paraId="1417D63F" w14:textId="76B17C83"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b. Tính giá trị của m.</w:t>
      </w:r>
    </w:p>
    <w:p w14:paraId="232B7D54" w14:textId="2C8180F8"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3. Cho 17,4 gam MnO2 tác dụng với dd HCl đặc, dư và đun nóng.</w:t>
      </w:r>
    </w:p>
    <w:p w14:paraId="06FD7869" w14:textId="7AD16E45"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a. Viết phản ứng</w:t>
      </w:r>
    </w:p>
    <w:p w14:paraId="3333F04C" w14:textId="454A6479" w:rsidR="00B00AF9"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b. Tính thể tích khí thoát ra (đktc).</w:t>
      </w:r>
    </w:p>
    <w:p w14:paraId="4101652C" w14:textId="3ABE34D9" w:rsidR="004000CD" w:rsidRPr="003A50F6"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c. Tính khối lượng muối clorua thu được</w:t>
      </w:r>
    </w:p>
    <w:p w14:paraId="4B99056E" w14:textId="77777777" w:rsidR="003A4B4F" w:rsidRPr="003A50F6" w:rsidRDefault="003A4B4F" w:rsidP="49F8942E">
      <w:pPr>
        <w:pStyle w:val="Heading1"/>
        <w:shd w:val="clear" w:color="auto" w:fill="FFFFFF" w:themeFill="background1"/>
        <w:spacing w:before="0" w:beforeAutospacing="0" w:after="0" w:afterAutospacing="0" w:line="360" w:lineRule="auto"/>
        <w:jc w:val="both"/>
        <w:rPr>
          <w:b w:val="0"/>
          <w:bCs w:val="0"/>
          <w:color w:val="FF0000"/>
          <w:sz w:val="26"/>
          <w:szCs w:val="26"/>
        </w:rPr>
      </w:pPr>
    </w:p>
    <w:p w14:paraId="1299C43A" w14:textId="77777777" w:rsidR="00AD342A" w:rsidRPr="003A50F6" w:rsidRDefault="00AD342A" w:rsidP="49F8942E">
      <w:pPr>
        <w:pStyle w:val="Heading1"/>
        <w:shd w:val="clear" w:color="auto" w:fill="FFFFFF" w:themeFill="background1"/>
        <w:spacing w:before="0" w:beforeAutospacing="0" w:after="0" w:afterAutospacing="0" w:line="360" w:lineRule="auto"/>
        <w:jc w:val="both"/>
        <w:rPr>
          <w:b w:val="0"/>
          <w:bCs w:val="0"/>
          <w:color w:val="FF0000"/>
          <w:sz w:val="26"/>
          <w:szCs w:val="26"/>
        </w:rPr>
      </w:pPr>
    </w:p>
    <w:p w14:paraId="4DDBEF00" w14:textId="77777777" w:rsidR="00AD342A" w:rsidRPr="003A50F6" w:rsidRDefault="00AD342A" w:rsidP="49F8942E">
      <w:pPr>
        <w:pStyle w:val="Heading1"/>
        <w:shd w:val="clear" w:color="auto" w:fill="FFFFFF" w:themeFill="background1"/>
        <w:spacing w:before="0" w:beforeAutospacing="0" w:after="0" w:afterAutospacing="0" w:line="360" w:lineRule="auto"/>
        <w:jc w:val="both"/>
        <w:rPr>
          <w:b w:val="0"/>
          <w:bCs w:val="0"/>
          <w:color w:val="FF0000"/>
          <w:sz w:val="26"/>
          <w:szCs w:val="26"/>
        </w:rPr>
      </w:pPr>
    </w:p>
    <w:p w14:paraId="1F056CD6" w14:textId="17CF0C1F" w:rsidR="49F8942E" w:rsidRDefault="49F8942E" w:rsidP="49F8942E">
      <w:pPr>
        <w:shd w:val="clear" w:color="auto" w:fill="FFFFFF" w:themeFill="background1"/>
        <w:spacing w:line="360" w:lineRule="auto"/>
        <w:jc w:val="both"/>
        <w:rPr>
          <w:b/>
          <w:bCs/>
          <w:color w:val="000000" w:themeColor="text1"/>
          <w:sz w:val="26"/>
          <w:szCs w:val="26"/>
        </w:rPr>
      </w:pPr>
    </w:p>
    <w:p w14:paraId="3CF2D8B6" w14:textId="0CB798D7" w:rsidR="00BE176C" w:rsidRDefault="00BE176C" w:rsidP="49F8942E">
      <w:pPr>
        <w:shd w:val="clear" w:color="auto" w:fill="FFFFFF" w:themeFill="background1"/>
        <w:spacing w:line="360" w:lineRule="auto"/>
        <w:jc w:val="both"/>
        <w:rPr>
          <w:color w:val="000000" w:themeColor="text1"/>
          <w:kern w:val="36"/>
          <w:sz w:val="26"/>
          <w:szCs w:val="26"/>
        </w:rPr>
      </w:pPr>
      <w:r w:rsidRPr="49F8942E">
        <w:rPr>
          <w:b/>
          <w:bCs/>
          <w:color w:val="000000" w:themeColor="text1"/>
          <w:sz w:val="26"/>
          <w:szCs w:val="26"/>
        </w:rPr>
        <w:lastRenderedPageBreak/>
        <w:br w:type="page"/>
      </w:r>
    </w:p>
    <w:p w14:paraId="0964666C" w14:textId="77777777" w:rsidR="00B00AF9" w:rsidRPr="00870622" w:rsidRDefault="49F8942E" w:rsidP="49F8942E">
      <w:pPr>
        <w:pStyle w:val="Heading1"/>
        <w:shd w:val="clear" w:color="auto" w:fill="FFFFFF" w:themeFill="background1"/>
        <w:spacing w:before="0" w:beforeAutospacing="0" w:after="0" w:afterAutospacing="0" w:line="360" w:lineRule="auto"/>
        <w:jc w:val="center"/>
        <w:rPr>
          <w:sz w:val="26"/>
          <w:szCs w:val="26"/>
        </w:rPr>
      </w:pPr>
      <w:r w:rsidRPr="49F8942E">
        <w:rPr>
          <w:sz w:val="26"/>
          <w:szCs w:val="26"/>
        </w:rPr>
        <w:lastRenderedPageBreak/>
        <w:t xml:space="preserve">ĐỀ TÀI SỐ </w:t>
      </w:r>
      <w:r w:rsidRPr="49F8942E">
        <w:rPr>
          <w:color w:val="FF0000"/>
          <w:sz w:val="26"/>
          <w:szCs w:val="26"/>
        </w:rPr>
        <w:t>1</w:t>
      </w:r>
    </w:p>
    <w:p w14:paraId="45716DED" w14:textId="77777777" w:rsidR="00AF43B7" w:rsidRPr="00870622" w:rsidRDefault="001151F9" w:rsidP="49F8942E">
      <w:pPr>
        <w:spacing w:line="360" w:lineRule="auto"/>
        <w:jc w:val="both"/>
        <w:rPr>
          <w:b/>
          <w:bCs/>
          <w:sz w:val="26"/>
          <w:szCs w:val="26"/>
          <w:shd w:val="clear" w:color="auto" w:fill="FFFFFF"/>
        </w:rPr>
      </w:pPr>
      <w:r w:rsidRPr="49F8942E">
        <w:rPr>
          <w:b/>
          <w:bCs/>
          <w:sz w:val="26"/>
          <w:szCs w:val="26"/>
          <w:shd w:val="clear" w:color="auto" w:fill="FFFFFF"/>
        </w:rPr>
        <w:t>MỞ ĐẦU</w:t>
      </w:r>
    </w:p>
    <w:p w14:paraId="1DAFFD8F" w14:textId="77777777" w:rsidR="00AF43B7" w:rsidRPr="00870622" w:rsidRDefault="00AF738B" w:rsidP="49F8942E">
      <w:pPr>
        <w:spacing w:line="360" w:lineRule="auto"/>
        <w:jc w:val="both"/>
        <w:rPr>
          <w:sz w:val="26"/>
          <w:szCs w:val="26"/>
        </w:rPr>
      </w:pPr>
      <w:r w:rsidRPr="49F8942E">
        <w:rPr>
          <w:sz w:val="26"/>
          <w:szCs w:val="26"/>
          <w:shd w:val="clear" w:color="auto" w:fill="FFFFFF"/>
        </w:rPr>
        <w:t>Sau khi họ</w:t>
      </w:r>
      <w:r w:rsidR="00AF43B7" w:rsidRPr="49F8942E">
        <w:rPr>
          <w:sz w:val="26"/>
          <w:szCs w:val="26"/>
          <w:shd w:val="clear" w:color="auto" w:fill="FFFFFF"/>
        </w:rPr>
        <w:t xml:space="preserve">c bộ môn Hóa học em thấy Hóa học đóng vai trò rất quan trọng trong đời sống thực tiễn. </w:t>
      </w:r>
      <w:r w:rsidR="00C07913" w:rsidRPr="49F8942E">
        <w:rPr>
          <w:sz w:val="26"/>
          <w:szCs w:val="26"/>
          <w:shd w:val="clear" w:color="auto" w:fill="FFFFFF"/>
        </w:rPr>
        <w:t xml:space="preserve">Việc </w:t>
      </w:r>
      <w:r w:rsidR="00AF43B7" w:rsidRPr="49F8942E">
        <w:rPr>
          <w:sz w:val="26"/>
          <w:szCs w:val="26"/>
          <w:shd w:val="clear" w:color="auto" w:fill="FFFFFF"/>
        </w:rPr>
        <w:t xml:space="preserve">vận dụng kiến thức vào thực tiễn sẽ làm cho em cảm thấy kiến thức Hóa học hữu ích và hứng thú hơn với việc học. </w:t>
      </w:r>
      <w:r w:rsidR="00AF43B7" w:rsidRPr="49F8942E">
        <w:rPr>
          <w:sz w:val="26"/>
          <w:szCs w:val="26"/>
        </w:rPr>
        <w:t>Vận dụng kiến thức Hóa học vào thực tiễn sẽ giúp em thấy được sự gần gũi của Hóa học với đời sống. Hóa học không chỉ là những khái niệm, công thức, định luật</w:t>
      </w:r>
      <w:r w:rsidR="00C07913" w:rsidRPr="49F8942E">
        <w:rPr>
          <w:sz w:val="26"/>
          <w:szCs w:val="26"/>
        </w:rPr>
        <w:t>,…</w:t>
      </w:r>
      <w:r w:rsidR="00AF43B7" w:rsidRPr="49F8942E">
        <w:rPr>
          <w:sz w:val="26"/>
          <w:szCs w:val="26"/>
        </w:rPr>
        <w:t xml:space="preserve"> khô khan trên giấy mà đã được ứng dụng rất hữu ích trong cuộc sống, do đó em lựa chọn đề tài này.</w:t>
      </w:r>
    </w:p>
    <w:p w14:paraId="31C64AC4" w14:textId="77777777" w:rsidR="001151F9" w:rsidRPr="00870622" w:rsidRDefault="49F8942E" w:rsidP="49F8942E">
      <w:pPr>
        <w:spacing w:line="360" w:lineRule="auto"/>
        <w:jc w:val="both"/>
        <w:rPr>
          <w:b/>
          <w:bCs/>
          <w:sz w:val="26"/>
          <w:szCs w:val="26"/>
          <w:shd w:val="clear" w:color="auto" w:fill="FFFFFF"/>
        </w:rPr>
      </w:pPr>
      <w:r w:rsidRPr="49F8942E">
        <w:rPr>
          <w:b/>
          <w:bCs/>
          <w:sz w:val="26"/>
          <w:szCs w:val="26"/>
        </w:rPr>
        <w:t>NỘI DUNG</w:t>
      </w:r>
    </w:p>
    <w:p w14:paraId="0F0F4A94" w14:textId="77777777" w:rsidR="00B00AF9" w:rsidRPr="00870622" w:rsidRDefault="49F8942E" w:rsidP="49F8942E">
      <w:pPr>
        <w:pStyle w:val="Heading1"/>
        <w:shd w:val="clear" w:color="auto" w:fill="FFFFFF" w:themeFill="background1"/>
        <w:spacing w:before="0" w:beforeAutospacing="0" w:after="0" w:afterAutospacing="0" w:line="360" w:lineRule="auto"/>
        <w:jc w:val="both"/>
        <w:rPr>
          <w:sz w:val="26"/>
          <w:szCs w:val="26"/>
          <w:lang w:val="de-DE"/>
        </w:rPr>
      </w:pPr>
      <w:r w:rsidRPr="49F8942E">
        <w:rPr>
          <w:sz w:val="26"/>
          <w:szCs w:val="26"/>
          <w:lang w:val="de-DE"/>
        </w:rPr>
        <w:t>PHẦN 1. LÝ THUYẾT CƠ SỞ</w:t>
      </w:r>
    </w:p>
    <w:p w14:paraId="55EE53F8" w14:textId="46D1D92B" w:rsidR="5E6649FA" w:rsidRDefault="49F8942E" w:rsidP="5E6649FA">
      <w:pPr>
        <w:pStyle w:val="Heading1"/>
        <w:shd w:val="clear" w:color="auto" w:fill="FFFFFF" w:themeFill="background1"/>
        <w:spacing w:before="0" w:beforeAutospacing="0" w:after="0" w:afterAutospacing="0" w:line="360" w:lineRule="auto"/>
        <w:jc w:val="both"/>
        <w:rPr>
          <w:sz w:val="26"/>
          <w:szCs w:val="26"/>
          <w:lang w:val="de-DE"/>
        </w:rPr>
      </w:pPr>
      <w:r w:rsidRPr="49F8942E">
        <w:rPr>
          <w:sz w:val="26"/>
          <w:szCs w:val="26"/>
          <w:lang w:val="de-DE"/>
        </w:rPr>
        <w:t>TRÌNH BÀY LÝ THUYẾT VỀ CLO</w:t>
      </w:r>
    </w:p>
    <w:p w14:paraId="78661E0E" w14:textId="568A3261" w:rsidR="5E6649FA" w:rsidRDefault="49F8942E" w:rsidP="49F8942E">
      <w:pPr>
        <w:pStyle w:val="Heading1"/>
        <w:spacing w:before="0" w:beforeAutospacing="0" w:after="0" w:afterAutospacing="0" w:line="360" w:lineRule="auto"/>
        <w:jc w:val="both"/>
        <w:rPr>
          <w:b w:val="0"/>
          <w:bCs w:val="0"/>
          <w:color w:val="111111"/>
          <w:sz w:val="26"/>
          <w:szCs w:val="26"/>
          <w:lang w:val="de-DE"/>
        </w:rPr>
      </w:pPr>
      <w:r w:rsidRPr="49F8942E">
        <w:rPr>
          <w:b w:val="0"/>
          <w:bCs w:val="0"/>
          <w:color w:val="111111"/>
          <w:sz w:val="26"/>
          <w:szCs w:val="26"/>
          <w:lang w:val="de-DE"/>
        </w:rPr>
        <w:t xml:space="preserve">Tính chất vật lý của CLO. – Clo có </w:t>
      </w:r>
      <w:r w:rsidRPr="49F8942E">
        <w:rPr>
          <w:color w:val="111111"/>
          <w:sz w:val="26"/>
          <w:szCs w:val="26"/>
          <w:lang w:val="de-DE"/>
        </w:rPr>
        <w:t>trạng thái khí</w:t>
      </w:r>
      <w:r w:rsidRPr="49F8942E">
        <w:rPr>
          <w:b w:val="0"/>
          <w:bCs w:val="0"/>
          <w:color w:val="111111"/>
          <w:sz w:val="26"/>
          <w:szCs w:val="26"/>
          <w:lang w:val="de-DE"/>
        </w:rPr>
        <w:t>, có màu vàng lục và mùi của clo vô cùng hắc trong điều kiện thường. Đây là một chất vô cùng độc hại. – Khi Clo ở dạng phân tử, Clo có khối lượng = 71, chính vì vậy, Cl nặng hơn nhiều so với không khí.</w:t>
      </w:r>
    </w:p>
    <w:p w14:paraId="00829576" w14:textId="5B309A3A" w:rsidR="5E6649FA" w:rsidRDefault="49F8942E" w:rsidP="49F8942E">
      <w:pPr>
        <w:pStyle w:val="Heading1"/>
        <w:spacing w:before="0" w:beforeAutospacing="0" w:after="0" w:afterAutospacing="0" w:line="360" w:lineRule="auto"/>
        <w:jc w:val="both"/>
        <w:rPr>
          <w:b w:val="0"/>
          <w:bCs w:val="0"/>
          <w:color w:val="111111"/>
          <w:sz w:val="26"/>
          <w:szCs w:val="26"/>
          <w:lang w:val="de-DE"/>
        </w:rPr>
      </w:pPr>
      <w:r w:rsidRPr="49F8942E">
        <w:rPr>
          <w:b w:val="0"/>
          <w:bCs w:val="0"/>
          <w:color w:val="111111"/>
          <w:sz w:val="26"/>
          <w:szCs w:val="26"/>
          <w:lang w:val="de-DE"/>
        </w:rPr>
        <w:t xml:space="preserve">Tính chất hóa học của Clo Clo là một </w:t>
      </w:r>
      <w:r w:rsidRPr="49F8942E">
        <w:rPr>
          <w:color w:val="111111"/>
          <w:sz w:val="26"/>
          <w:szCs w:val="26"/>
          <w:lang w:val="de-DE"/>
        </w:rPr>
        <w:t>phi kim có khả năng oxy hóa mạnh mẽ</w:t>
      </w:r>
      <w:r w:rsidRPr="49F8942E">
        <w:rPr>
          <w:b w:val="0"/>
          <w:bCs w:val="0"/>
          <w:color w:val="111111"/>
          <w:sz w:val="26"/>
          <w:szCs w:val="26"/>
          <w:lang w:val="de-DE"/>
        </w:rPr>
        <w:t xml:space="preserve"> và nó thường được kết hợp với nhiều chất khác để tạo ra những hợp chất có nhiều ứng dụng trong cuộc sống. Trong những hợp chất này, Clo mang mức oxi hóa -1, còn trong hợp chất với F hoặc O thì Cl có mức oxy hóa là +1, +3, +5 hoặc +7.</w:t>
      </w:r>
    </w:p>
    <w:p w14:paraId="2267E8B1" w14:textId="42A26884" w:rsidR="5E6649FA" w:rsidRDefault="49F8942E" w:rsidP="49F8942E">
      <w:pPr>
        <w:pStyle w:val="Heading1"/>
        <w:spacing w:before="0" w:beforeAutospacing="0" w:after="0" w:afterAutospacing="0" w:line="360" w:lineRule="auto"/>
        <w:jc w:val="both"/>
        <w:rPr>
          <w:b w:val="0"/>
          <w:bCs w:val="0"/>
          <w:color w:val="111111"/>
          <w:sz w:val="26"/>
          <w:szCs w:val="26"/>
          <w:lang w:val="de-DE"/>
        </w:rPr>
      </w:pPr>
      <w:r w:rsidRPr="49F8942E">
        <w:rPr>
          <w:b w:val="0"/>
          <w:bCs w:val="0"/>
          <w:color w:val="111111"/>
          <w:sz w:val="26"/>
          <w:szCs w:val="26"/>
          <w:lang w:val="de-DE"/>
        </w:rPr>
        <w:t>Phương pháp điều chế Clo trong phòng thí nghiệm: Đun nóng nhẹ dung dịch axit clorua đậm đặc với chất có khả năng oxy hóa mạnh như mangan dioxit (MnO2). - Cho khí Clo qua bình axit sulfuric đặc, nó sẽ được làm khô nước.</w:t>
      </w:r>
    </w:p>
    <w:p w14:paraId="7BE92896" w14:textId="050E2226" w:rsidR="5E6649FA" w:rsidRDefault="49F8942E" w:rsidP="49F8942E">
      <w:pPr>
        <w:pStyle w:val="Heading1"/>
        <w:spacing w:before="0" w:beforeAutospacing="0" w:after="0" w:afterAutospacing="0" w:line="360" w:lineRule="auto"/>
        <w:jc w:val="both"/>
        <w:rPr>
          <w:b w:val="0"/>
          <w:bCs w:val="0"/>
          <w:color w:val="111111"/>
          <w:sz w:val="26"/>
          <w:szCs w:val="26"/>
          <w:lang w:val="de-DE"/>
        </w:rPr>
      </w:pPr>
      <w:r w:rsidRPr="49F8942E">
        <w:rPr>
          <w:b w:val="0"/>
          <w:bCs w:val="0"/>
          <w:color w:val="111111"/>
          <w:sz w:val="26"/>
          <w:szCs w:val="26"/>
          <w:lang w:val="de-DE"/>
        </w:rPr>
        <w:t xml:space="preserve">Ứng dụng của Clo - Clo là một hóa chất quan trọng trong làm tinh khiết nước, trong việc </w:t>
      </w:r>
      <w:r w:rsidRPr="49F8942E">
        <w:rPr>
          <w:color w:val="111111"/>
          <w:sz w:val="26"/>
          <w:szCs w:val="26"/>
          <w:lang w:val="de-DE"/>
        </w:rPr>
        <w:t>khử trùng</w:t>
      </w:r>
      <w:r w:rsidRPr="49F8942E">
        <w:rPr>
          <w:b w:val="0"/>
          <w:bCs w:val="0"/>
          <w:color w:val="111111"/>
          <w:sz w:val="26"/>
          <w:szCs w:val="26"/>
          <w:lang w:val="de-DE"/>
        </w:rPr>
        <w:t xml:space="preserve"> hay tẩy trắng và là khí gây ngạt (mù tạc). - Clo được sử dụng rộng rãi trong sản xuất của nhiều đồ vật sử dụng hàng ngày. Clo được dùng để diệt khuẩn nước uống</w:t>
      </w:r>
    </w:p>
    <w:p w14:paraId="1A329F2C" w14:textId="6920325A" w:rsidR="5E6649FA" w:rsidRDefault="5E6649FA" w:rsidP="49F8942E">
      <w:pPr>
        <w:pStyle w:val="Heading1"/>
        <w:spacing w:before="0" w:beforeAutospacing="0" w:after="0" w:afterAutospacing="0" w:line="360" w:lineRule="auto"/>
        <w:jc w:val="both"/>
        <w:rPr>
          <w:color w:val="111111"/>
          <w:sz w:val="26"/>
          <w:szCs w:val="26"/>
          <w:lang w:val="de-DE"/>
        </w:rPr>
      </w:pPr>
    </w:p>
    <w:p w14:paraId="0BC50E69" w14:textId="77777777" w:rsidR="00B00AF9" w:rsidRPr="00870622" w:rsidRDefault="49F8942E" w:rsidP="49F8942E">
      <w:pPr>
        <w:pStyle w:val="Heading1"/>
        <w:shd w:val="clear" w:color="auto" w:fill="FFFFFF" w:themeFill="background1"/>
        <w:spacing w:before="0" w:beforeAutospacing="0" w:after="0" w:afterAutospacing="0" w:line="360" w:lineRule="auto"/>
        <w:jc w:val="both"/>
        <w:rPr>
          <w:sz w:val="26"/>
          <w:szCs w:val="26"/>
          <w:lang w:val="de-DE"/>
        </w:rPr>
      </w:pPr>
      <w:r w:rsidRPr="49F8942E">
        <w:rPr>
          <w:sz w:val="26"/>
          <w:szCs w:val="26"/>
          <w:lang w:val="de-DE"/>
        </w:rPr>
        <w:t>PHẦN 2. ỨNG DỤNG LÝ THUYẾT CƠ SỞ VÀO THỰC TẾ</w:t>
      </w:r>
    </w:p>
    <w:p w14:paraId="1928471F" w14:textId="5A2678AC" w:rsidR="00B00AF9" w:rsidRPr="00870622" w:rsidRDefault="49F8942E" w:rsidP="49F8942E">
      <w:pPr>
        <w:pStyle w:val="Heading1"/>
        <w:shd w:val="clear" w:color="auto" w:fill="FFFFFF" w:themeFill="background1"/>
        <w:spacing w:before="0" w:beforeAutospacing="0" w:after="0" w:afterAutospacing="0" w:line="360" w:lineRule="auto"/>
        <w:jc w:val="both"/>
        <w:rPr>
          <w:sz w:val="26"/>
          <w:szCs w:val="26"/>
          <w:lang w:val="de-DE"/>
        </w:rPr>
      </w:pPr>
      <w:r w:rsidRPr="49F8942E">
        <w:rPr>
          <w:sz w:val="26"/>
          <w:szCs w:val="26"/>
          <w:lang w:val="de-DE"/>
        </w:rPr>
        <w:t>Nội dung nghiên cứu:</w:t>
      </w:r>
    </w:p>
    <w:p w14:paraId="35796602" w14:textId="085F01F3"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 xml:space="preserve">1.Nước Javen có tên hóa học là Natri hypoclorit (công thức hóa học là NaClO) và </w:t>
      </w:r>
      <w:hyperlink r:id="rId9">
        <w:r w:rsidRPr="49F8942E">
          <w:rPr>
            <w:rStyle w:val="Hyperlink"/>
            <w:sz w:val="26"/>
            <w:szCs w:val="26"/>
            <w:lang w:val="de-DE"/>
          </w:rPr>
          <w:t>Nước Javel</w:t>
        </w:r>
      </w:hyperlink>
      <w:r w:rsidRPr="49F8942E">
        <w:rPr>
          <w:color w:val="313131"/>
          <w:sz w:val="26"/>
          <w:szCs w:val="26"/>
          <w:lang w:val="de-DE"/>
        </w:rPr>
        <w:t xml:space="preserve"> là kết quả của việc hỗn hợp khí sục Cl</w:t>
      </w:r>
      <w:r w:rsidRPr="49F8942E">
        <w:rPr>
          <w:color w:val="313131"/>
          <w:sz w:val="26"/>
          <w:szCs w:val="26"/>
          <w:vertAlign w:val="subscript"/>
          <w:lang w:val="de-DE"/>
        </w:rPr>
        <w:t>2</w:t>
      </w:r>
      <w:r w:rsidRPr="49F8942E">
        <w:rPr>
          <w:color w:val="313131"/>
          <w:sz w:val="26"/>
          <w:szCs w:val="26"/>
          <w:lang w:val="de-DE"/>
        </w:rPr>
        <w:t xml:space="preserve"> dư vào dung dịch NaOH.</w:t>
      </w:r>
    </w:p>
    <w:p w14:paraId="327202C0" w14:textId="7A3CCACB"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lastRenderedPageBreak/>
        <w:t>Muối NaClO được tạo thành từ phản ứng hóa học trên dễ tác dụng với CO</w:t>
      </w:r>
      <w:r w:rsidRPr="49F8942E">
        <w:rPr>
          <w:color w:val="313131"/>
          <w:sz w:val="26"/>
          <w:szCs w:val="26"/>
          <w:vertAlign w:val="subscript"/>
          <w:lang w:val="de-DE"/>
        </w:rPr>
        <w:t>2</w:t>
      </w:r>
      <w:r w:rsidRPr="49F8942E">
        <w:rPr>
          <w:color w:val="313131"/>
          <w:sz w:val="26"/>
          <w:szCs w:val="26"/>
          <w:lang w:val="de-DE"/>
        </w:rPr>
        <w:t xml:space="preserve"> trong không khí tạo ra axit hipoclorơ có tính oxi hóa mạnh cho nên nó là sự lựa chọn tối ưu cho việc tẩy rửa hoặc sát trùng.</w:t>
      </w:r>
    </w:p>
    <w:p w14:paraId="2650A040" w14:textId="0DF6053D"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-Javen là một chất tẩy rửa cực mạnh bởi tính oxy hóa mạnh của axit NaClO. Nhờ đó, các hợp chất phức hữu cơ tồn tại ở dạng vết mực, màu bám trên vật liệu sẽ bị đánh bật nhanh chóng.</w:t>
      </w:r>
    </w:p>
    <w:p w14:paraId="52877BE8" w14:textId="0F7B1E80"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  Có mùi xốc nặng: Mùi sốc này là do khí Clo tạo thành.</w:t>
      </w:r>
    </w:p>
    <w:p w14:paraId="4AFCC41D" w14:textId="0482A7BC" w:rsidR="00B00AF9" w:rsidRPr="00870622" w:rsidRDefault="49F8942E" w:rsidP="49F8942E">
      <w:pPr>
        <w:pStyle w:val="Heading3"/>
        <w:spacing w:before="0" w:line="360" w:lineRule="auto"/>
        <w:rPr>
          <w:rFonts w:ascii="Times New Roman" w:eastAsia="Times New Roman" w:hAnsi="Times New Roman" w:cs="Times New Roman"/>
          <w:color w:val="333333"/>
          <w:sz w:val="26"/>
          <w:szCs w:val="26"/>
          <w:lang w:val="de-DE"/>
        </w:rPr>
      </w:pPr>
      <w:r w:rsidRPr="49F8942E">
        <w:rPr>
          <w:rFonts w:ascii="Times New Roman" w:eastAsia="Times New Roman" w:hAnsi="Times New Roman" w:cs="Times New Roman"/>
          <w:color w:val="313131"/>
          <w:sz w:val="26"/>
          <w:szCs w:val="26"/>
          <w:lang w:val="de-DE"/>
        </w:rPr>
        <w:t>2.</w:t>
      </w:r>
      <w:r w:rsidRPr="49F8942E">
        <w:rPr>
          <w:rFonts w:ascii="Times New Roman" w:eastAsia="Times New Roman" w:hAnsi="Times New Roman" w:cs="Times New Roman"/>
          <w:color w:val="333333"/>
          <w:sz w:val="26"/>
          <w:szCs w:val="26"/>
          <w:lang w:val="de-DE"/>
        </w:rPr>
        <w:t xml:space="preserve"> Quy trình sản xuất nước Javen trong công nghiệp</w:t>
      </w:r>
    </w:p>
    <w:p w14:paraId="7C8E6AD6" w14:textId="280FA180"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Trong công nghiệp, javen được điều chế bằng cách sử dụng máy điện phân muối để điện phân dung dịch muối ăn NaCl (nồng độ từ 15 – 20%) ở buồng điện phân không có màng ngăn bởi 2 cực anot, catot. Quá trình điện phân sẽ tạo ra xút với tỉ lệ 1:1.</w:t>
      </w:r>
    </w:p>
    <w:p w14:paraId="77CFDABC" w14:textId="54464DE2"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Phương trình có màng ngăn:</w:t>
      </w:r>
    </w:p>
    <w:p w14:paraId="2A4DAC52" w14:textId="50C8BC81" w:rsidR="00B00AF9" w:rsidRPr="00870622" w:rsidRDefault="49F8942E" w:rsidP="49F8942E">
      <w:pPr>
        <w:spacing w:line="300" w:lineRule="exact"/>
        <w:jc w:val="center"/>
        <w:rPr>
          <w:color w:val="000000" w:themeColor="text1"/>
          <w:sz w:val="26"/>
          <w:szCs w:val="26"/>
          <w:lang w:val="vi"/>
        </w:rPr>
      </w:pPr>
      <w:r w:rsidRPr="49F8942E">
        <w:rPr>
          <w:color w:val="000000" w:themeColor="text1"/>
          <w:sz w:val="26"/>
          <w:szCs w:val="26"/>
          <w:lang w:val="vi"/>
        </w:rPr>
        <w:t>2NaCl + 2H</w:t>
      </w:r>
      <w:r w:rsidRPr="49F8942E">
        <w:rPr>
          <w:color w:val="000000" w:themeColor="text1"/>
          <w:sz w:val="26"/>
          <w:szCs w:val="26"/>
          <w:vertAlign w:val="subscript"/>
          <w:lang w:val="vi"/>
        </w:rPr>
        <w:t>2</w:t>
      </w:r>
      <w:r w:rsidRPr="49F8942E">
        <w:rPr>
          <w:color w:val="000000" w:themeColor="text1"/>
          <w:sz w:val="26"/>
          <w:szCs w:val="26"/>
          <w:lang w:val="de-DE"/>
        </w:rPr>
        <w:t>O →</w:t>
      </w:r>
      <w:r w:rsidRPr="49F8942E">
        <w:rPr>
          <w:color w:val="000000" w:themeColor="text1"/>
          <w:sz w:val="26"/>
          <w:szCs w:val="26"/>
          <w:lang w:val="vi"/>
        </w:rPr>
        <w:t xml:space="preserve"> 2NaOH + H</w:t>
      </w:r>
      <w:r w:rsidRPr="49F8942E">
        <w:rPr>
          <w:color w:val="000000" w:themeColor="text1"/>
          <w:sz w:val="26"/>
          <w:szCs w:val="26"/>
          <w:vertAlign w:val="subscript"/>
          <w:lang w:val="vi"/>
        </w:rPr>
        <w:t>2</w:t>
      </w:r>
      <w:r w:rsidRPr="49F8942E">
        <w:rPr>
          <w:color w:val="000000" w:themeColor="text1"/>
          <w:sz w:val="26"/>
          <w:szCs w:val="26"/>
          <w:lang w:val="de-DE"/>
        </w:rPr>
        <w:t xml:space="preserve"> ↑ </w:t>
      </w:r>
      <w:r w:rsidRPr="49F8942E">
        <w:rPr>
          <w:color w:val="000000" w:themeColor="text1"/>
          <w:sz w:val="26"/>
          <w:szCs w:val="26"/>
          <w:lang w:val="vi"/>
        </w:rPr>
        <w:t>(catôt) + Cl</w:t>
      </w:r>
      <w:r w:rsidRPr="49F8942E">
        <w:rPr>
          <w:color w:val="000000" w:themeColor="text1"/>
          <w:sz w:val="26"/>
          <w:szCs w:val="26"/>
          <w:vertAlign w:val="subscript"/>
          <w:lang w:val="vi"/>
        </w:rPr>
        <w:t>2</w:t>
      </w:r>
      <w:r w:rsidRPr="49F8942E">
        <w:rPr>
          <w:color w:val="000000" w:themeColor="text1"/>
          <w:sz w:val="26"/>
          <w:szCs w:val="26"/>
          <w:lang w:val="de-DE"/>
        </w:rPr>
        <w:t xml:space="preserve"> ↑ </w:t>
      </w:r>
      <w:r w:rsidRPr="49F8942E">
        <w:rPr>
          <w:color w:val="000000" w:themeColor="text1"/>
          <w:sz w:val="26"/>
          <w:szCs w:val="26"/>
          <w:lang w:val="vi"/>
        </w:rPr>
        <w:t>(anôt)</w:t>
      </w:r>
    </w:p>
    <w:p w14:paraId="62A2B4B5" w14:textId="0797FA3D"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Do chúng ta điện phân không có màng ngăn nên khí Clo sẽ dễ dàng thoát ra ở Anốt và phản ứng lại với dung dịch NaOH (dung dịch vừa tạo thành ở catôt) để tạo ra hỗn hợp dung dịch NaCl, NaClO hay chính là nước Javen.</w:t>
      </w:r>
    </w:p>
    <w:p w14:paraId="5BDACE8A" w14:textId="45930324"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 xml:space="preserve">Phương trình không màng ngăn: </w:t>
      </w:r>
    </w:p>
    <w:p w14:paraId="3B8A506B" w14:textId="35EDFF97" w:rsidR="00B00AF9" w:rsidRPr="00870622" w:rsidRDefault="49F8942E" w:rsidP="49F8942E">
      <w:pPr>
        <w:spacing w:line="300" w:lineRule="exact"/>
        <w:jc w:val="center"/>
        <w:rPr>
          <w:color w:val="313131"/>
          <w:sz w:val="26"/>
          <w:szCs w:val="26"/>
          <w:lang w:val="de-DE"/>
        </w:rPr>
      </w:pPr>
      <w:r w:rsidRPr="49F8942E">
        <w:rPr>
          <w:color w:val="313131"/>
          <w:sz w:val="26"/>
          <w:szCs w:val="26"/>
          <w:lang w:val="de-DE"/>
        </w:rPr>
        <w:t>Cl</w:t>
      </w:r>
      <w:r w:rsidRPr="49F8942E">
        <w:rPr>
          <w:color w:val="313131"/>
          <w:sz w:val="26"/>
          <w:szCs w:val="26"/>
          <w:vertAlign w:val="subscript"/>
          <w:lang w:val="de-DE"/>
        </w:rPr>
        <w:t>2</w:t>
      </w:r>
      <w:r w:rsidRPr="49F8942E">
        <w:rPr>
          <w:color w:val="313131"/>
          <w:sz w:val="26"/>
          <w:szCs w:val="26"/>
          <w:lang w:val="de-DE"/>
        </w:rPr>
        <w:t xml:space="preserve"> + 2NaOH → NaCl + NaClO + H</w:t>
      </w:r>
      <w:r w:rsidRPr="49F8942E">
        <w:rPr>
          <w:color w:val="313131"/>
          <w:sz w:val="26"/>
          <w:szCs w:val="26"/>
          <w:vertAlign w:val="subscript"/>
          <w:lang w:val="de-DE"/>
        </w:rPr>
        <w:t>2</w:t>
      </w:r>
      <w:r w:rsidRPr="49F8942E">
        <w:rPr>
          <w:color w:val="313131"/>
          <w:sz w:val="26"/>
          <w:szCs w:val="26"/>
          <w:lang w:val="de-DE"/>
        </w:rPr>
        <w:t>O</w:t>
      </w:r>
    </w:p>
    <w:p w14:paraId="48DFA745" w14:textId="1666DD83" w:rsidR="00B00AF9" w:rsidRPr="00870622" w:rsidRDefault="00B00AF9" w:rsidP="49F8942E">
      <w:pPr>
        <w:spacing w:line="300" w:lineRule="exact"/>
        <w:jc w:val="center"/>
        <w:rPr>
          <w:sz w:val="26"/>
          <w:szCs w:val="26"/>
        </w:rPr>
      </w:pPr>
      <w:r>
        <w:rPr>
          <w:noProof/>
          <w:lang w:val="en-GB" w:eastAsia="en-GB"/>
        </w:rPr>
        <w:drawing>
          <wp:inline distT="0" distB="0" distL="0" distR="0" wp14:anchorId="6EF16A86" wp14:editId="0E3A5DCA">
            <wp:extent cx="3838575" cy="3838575"/>
            <wp:effectExtent l="0" t="0" r="0" b="0"/>
            <wp:docPr id="342229261" name="Picture 342229261" descr="Quy trình sản xuất nước javen trong công nghiệ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838575" cy="3838575"/>
                    </a:xfrm>
                    <a:prstGeom prst="rect">
                      <a:avLst/>
                    </a:prstGeom>
                  </pic:spPr>
                </pic:pic>
              </a:graphicData>
            </a:graphic>
          </wp:inline>
        </w:drawing>
      </w:r>
    </w:p>
    <w:p w14:paraId="49258D63" w14:textId="09DDBE62" w:rsidR="00B00AF9" w:rsidRPr="00870622" w:rsidRDefault="49F8942E" w:rsidP="49F8942E">
      <w:pPr>
        <w:spacing w:line="300" w:lineRule="exact"/>
        <w:jc w:val="center"/>
        <w:rPr>
          <w:i/>
          <w:iCs/>
          <w:color w:val="313131"/>
          <w:sz w:val="26"/>
          <w:szCs w:val="26"/>
          <w:lang w:val="de-DE"/>
        </w:rPr>
      </w:pPr>
      <w:r w:rsidRPr="49F8942E">
        <w:rPr>
          <w:i/>
          <w:iCs/>
          <w:color w:val="313131"/>
          <w:sz w:val="26"/>
          <w:szCs w:val="26"/>
          <w:lang w:val="de-DE"/>
        </w:rPr>
        <w:t>Quy trình sản xuất nước javen trong công nghiệp</w:t>
      </w:r>
    </w:p>
    <w:p w14:paraId="4D5B1501" w14:textId="1740E4CF"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3. ứng dụng nước Javen trong đời sống</w:t>
      </w:r>
    </w:p>
    <w:p w14:paraId="17B47DC9" w14:textId="6C808ED9" w:rsidR="00B00AF9" w:rsidRPr="00870622" w:rsidRDefault="00B00AF9" w:rsidP="49F8942E">
      <w:pPr>
        <w:spacing w:line="300" w:lineRule="exact"/>
        <w:jc w:val="both"/>
        <w:rPr>
          <w:color w:val="313131"/>
          <w:sz w:val="26"/>
          <w:szCs w:val="26"/>
          <w:lang w:val="de-DE"/>
        </w:rPr>
      </w:pPr>
    </w:p>
    <w:p w14:paraId="4D98461C" w14:textId="72F57DFD" w:rsidR="00B00AF9" w:rsidRPr="00870622" w:rsidRDefault="49F8942E" w:rsidP="49F8942E">
      <w:pPr>
        <w:pStyle w:val="Heading3"/>
        <w:rPr>
          <w:rFonts w:ascii="Times New Roman" w:eastAsia="Times New Roman" w:hAnsi="Times New Roman" w:cs="Times New Roman"/>
          <w:color w:val="333333"/>
          <w:sz w:val="26"/>
          <w:szCs w:val="26"/>
          <w:lang w:val="de-DE"/>
        </w:rPr>
      </w:pPr>
      <w:r w:rsidRPr="49F8942E">
        <w:rPr>
          <w:rFonts w:ascii="Times New Roman" w:eastAsia="Times New Roman" w:hAnsi="Times New Roman" w:cs="Times New Roman"/>
          <w:color w:val="333333"/>
          <w:sz w:val="26"/>
          <w:szCs w:val="26"/>
          <w:lang w:val="de-DE"/>
        </w:rPr>
        <w:t>Tẩy sạch sàn nhà</w:t>
      </w:r>
    </w:p>
    <w:p w14:paraId="5CF0369E" w14:textId="7876FB70"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Điều đầu tiên phải kể tới tính tẩy cực mạnh của nó,</w:t>
      </w:r>
      <w:r w:rsidRPr="49F8942E">
        <w:rPr>
          <w:b/>
          <w:bCs/>
          <w:i/>
          <w:iCs/>
          <w:color w:val="313131"/>
          <w:sz w:val="26"/>
          <w:szCs w:val="26"/>
          <w:lang w:val="de-DE"/>
        </w:rPr>
        <w:t xml:space="preserve"> </w:t>
      </w:r>
      <w:r w:rsidRPr="49F8942E">
        <w:rPr>
          <w:color w:val="313131"/>
          <w:sz w:val="26"/>
          <w:szCs w:val="26"/>
          <w:lang w:val="de-DE"/>
        </w:rPr>
        <w:t>Javel tẩy sàn nhà cực kỳ hiệu quả. Với công việc này thì nước javen có nồng độ từ 12% đến 15% là thích hợp, bạn có thể dùng ở nồng độ cao hơn, tuy nhiên hết sức lưu ý an toàn khi sử dụng.</w:t>
      </w:r>
    </w:p>
    <w:p w14:paraId="7D3898D9" w14:textId="30FCF296"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 xml:space="preserve">Cách sử dụng: </w:t>
      </w:r>
    </w:p>
    <w:p w14:paraId="3D3C3620" w14:textId="41A3F9CF" w:rsidR="00B00AF9" w:rsidRPr="00870622" w:rsidRDefault="49F8942E" w:rsidP="49F8942E">
      <w:pPr>
        <w:pStyle w:val="ListParagraph"/>
        <w:numPr>
          <w:ilvl w:val="0"/>
          <w:numId w:val="4"/>
        </w:numPr>
        <w:spacing w:line="360" w:lineRule="auto"/>
        <w:jc w:val="both"/>
        <w:rPr>
          <w:color w:val="333333"/>
          <w:sz w:val="26"/>
          <w:szCs w:val="26"/>
        </w:rPr>
      </w:pPr>
      <w:r w:rsidRPr="49F8942E">
        <w:rPr>
          <w:color w:val="333333"/>
          <w:sz w:val="26"/>
          <w:szCs w:val="26"/>
          <w:lang w:val="de-DE"/>
        </w:rPr>
        <w:t>Pha 50ml nước javen với 1 lít nước, sau đó nhúng cây lau sàn vào và thực hiện việc tẩy rửa bình thường.</w:t>
      </w:r>
    </w:p>
    <w:p w14:paraId="75A6205A" w14:textId="30ECB3AC" w:rsidR="00B00AF9" w:rsidRPr="00870622" w:rsidRDefault="49F8942E" w:rsidP="49F8942E">
      <w:pPr>
        <w:pStyle w:val="ListParagraph"/>
        <w:numPr>
          <w:ilvl w:val="0"/>
          <w:numId w:val="4"/>
        </w:numPr>
        <w:spacing w:line="360" w:lineRule="auto"/>
        <w:jc w:val="both"/>
        <w:rPr>
          <w:color w:val="333333"/>
          <w:sz w:val="26"/>
          <w:szCs w:val="26"/>
        </w:rPr>
      </w:pPr>
      <w:r w:rsidRPr="49F8942E">
        <w:rPr>
          <w:color w:val="333333"/>
          <w:sz w:val="26"/>
          <w:szCs w:val="26"/>
          <w:lang w:val="de-DE"/>
        </w:rPr>
        <w:t>Sau đó dùng nước sạch để rửa lại nhiều lần.</w:t>
      </w:r>
    </w:p>
    <w:p w14:paraId="1EAAD2AD" w14:textId="078D47FE" w:rsidR="00B00AF9" w:rsidRPr="00870622" w:rsidRDefault="00B00AF9" w:rsidP="49F8942E">
      <w:pPr>
        <w:spacing w:line="300" w:lineRule="exact"/>
        <w:jc w:val="both"/>
        <w:rPr>
          <w:sz w:val="26"/>
          <w:szCs w:val="26"/>
        </w:rPr>
      </w:pPr>
    </w:p>
    <w:p w14:paraId="12D5FDB8" w14:textId="79C14AF1" w:rsidR="00B00AF9" w:rsidRPr="00870622" w:rsidRDefault="49F8942E" w:rsidP="49F8942E">
      <w:pPr>
        <w:pStyle w:val="Heading3"/>
        <w:rPr>
          <w:rFonts w:ascii="Times New Roman" w:eastAsia="Times New Roman" w:hAnsi="Times New Roman" w:cs="Times New Roman"/>
          <w:color w:val="333333"/>
          <w:sz w:val="26"/>
          <w:szCs w:val="26"/>
          <w:lang w:val="de-DE"/>
        </w:rPr>
      </w:pPr>
      <w:r w:rsidRPr="49F8942E">
        <w:rPr>
          <w:rFonts w:ascii="Times New Roman" w:eastAsia="Times New Roman" w:hAnsi="Times New Roman" w:cs="Times New Roman"/>
          <w:color w:val="333333"/>
          <w:sz w:val="26"/>
          <w:szCs w:val="26"/>
          <w:lang w:val="de-DE"/>
        </w:rPr>
        <w:t>2. Tẩy vết bẩn trên áo, ga, thảm</w:t>
      </w:r>
    </w:p>
    <w:p w14:paraId="605C0C3C" w14:textId="1EDBE417"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Tùy theo chất liệu mà dùng nồng độ phù hợp, Javel phát huy công dụng tốt nhất trên chất liệu vải cotton, đây là loại vải mặc dễ bám bẩn nhưng cũng dễ tẩy. Javel dùng trong trường hợp này được khuyến cáo chỉ nên dùng ở mức 1% đến 6%. Không nên dùng nồng độ quá 6% vì nó sẽ làm hỏng vải. Và cần lưu ý khi sử dụng tẩy quần áo màu.</w:t>
      </w:r>
    </w:p>
    <w:p w14:paraId="23FB6A97" w14:textId="46843BEF"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Cách sử dụng:</w:t>
      </w:r>
    </w:p>
    <w:p w14:paraId="0EF7AC07" w14:textId="36D3A3B4" w:rsidR="00B00AF9" w:rsidRPr="00870622" w:rsidRDefault="49F8942E" w:rsidP="49F8942E">
      <w:pPr>
        <w:pStyle w:val="ListParagraph"/>
        <w:numPr>
          <w:ilvl w:val="0"/>
          <w:numId w:val="4"/>
        </w:numPr>
        <w:spacing w:line="360" w:lineRule="auto"/>
        <w:jc w:val="both"/>
        <w:rPr>
          <w:color w:val="333333"/>
          <w:sz w:val="26"/>
          <w:szCs w:val="26"/>
        </w:rPr>
      </w:pPr>
      <w:r w:rsidRPr="49F8942E">
        <w:rPr>
          <w:color w:val="333333"/>
          <w:sz w:val="26"/>
          <w:szCs w:val="26"/>
          <w:lang w:val="de-DE"/>
        </w:rPr>
        <w:t>Tách riêng quần áo, ga, thảm không màu, không dùng cho các loại đồ có màu.</w:t>
      </w:r>
    </w:p>
    <w:p w14:paraId="4349DEDD" w14:textId="709D8CA3" w:rsidR="00B00AF9" w:rsidRPr="00870622" w:rsidRDefault="49F8942E" w:rsidP="49F8942E">
      <w:pPr>
        <w:pStyle w:val="ListParagraph"/>
        <w:numPr>
          <w:ilvl w:val="0"/>
          <w:numId w:val="4"/>
        </w:numPr>
        <w:spacing w:line="360" w:lineRule="auto"/>
        <w:jc w:val="both"/>
        <w:rPr>
          <w:color w:val="333333"/>
          <w:sz w:val="26"/>
          <w:szCs w:val="26"/>
        </w:rPr>
      </w:pPr>
      <w:r w:rsidRPr="49F8942E">
        <w:rPr>
          <w:color w:val="333333"/>
          <w:sz w:val="26"/>
          <w:szCs w:val="26"/>
          <w:lang w:val="de-DE"/>
        </w:rPr>
        <w:lastRenderedPageBreak/>
        <w:t>Pha loãng 50ml nước javen với 4 lít nước đã pha sẵn bột giặt hoặc nước giặt, sau đó khuấy đều.</w:t>
      </w:r>
    </w:p>
    <w:p w14:paraId="0778B832" w14:textId="2E12B892" w:rsidR="00B00AF9" w:rsidRPr="00870622" w:rsidRDefault="49F8942E" w:rsidP="49F8942E">
      <w:pPr>
        <w:pStyle w:val="ListParagraph"/>
        <w:numPr>
          <w:ilvl w:val="0"/>
          <w:numId w:val="4"/>
        </w:numPr>
        <w:spacing w:line="360" w:lineRule="auto"/>
        <w:jc w:val="both"/>
        <w:rPr>
          <w:color w:val="333333"/>
          <w:sz w:val="26"/>
          <w:szCs w:val="26"/>
        </w:rPr>
      </w:pPr>
      <w:r w:rsidRPr="49F8942E">
        <w:rPr>
          <w:color w:val="333333"/>
          <w:sz w:val="26"/>
          <w:szCs w:val="26"/>
          <w:lang w:val="de-DE"/>
        </w:rPr>
        <w:t>Cho quần áo, ga, thảm vào ngâm trong 5- 10 phút.</w:t>
      </w:r>
    </w:p>
    <w:p w14:paraId="06CECECD" w14:textId="7D799E99" w:rsidR="00B00AF9" w:rsidRPr="00870622" w:rsidRDefault="49F8942E" w:rsidP="49F8942E">
      <w:pPr>
        <w:pStyle w:val="ListParagraph"/>
        <w:numPr>
          <w:ilvl w:val="0"/>
          <w:numId w:val="4"/>
        </w:numPr>
        <w:spacing w:line="360" w:lineRule="auto"/>
        <w:jc w:val="both"/>
        <w:rPr>
          <w:color w:val="333333"/>
          <w:sz w:val="26"/>
          <w:szCs w:val="26"/>
          <w:lang w:val="de-DE"/>
        </w:rPr>
      </w:pPr>
      <w:r w:rsidRPr="49F8942E">
        <w:rPr>
          <w:color w:val="333333"/>
          <w:sz w:val="26"/>
          <w:szCs w:val="26"/>
          <w:lang w:val="de-DE"/>
        </w:rPr>
        <w:t>Sau đó giặt và xả lại bằng nước sạch nhiều lần cho thật sạch hết nước javen còn ngấm trong đó.</w:t>
      </w:r>
    </w:p>
    <w:p w14:paraId="46D5707B" w14:textId="376972A7" w:rsidR="00B00AF9" w:rsidRPr="00870622" w:rsidRDefault="49F8942E" w:rsidP="49F8942E">
      <w:pPr>
        <w:spacing w:line="360" w:lineRule="auto"/>
        <w:jc w:val="both"/>
        <w:rPr>
          <w:color w:val="333333"/>
          <w:sz w:val="26"/>
          <w:szCs w:val="26"/>
          <w:lang w:val="de-DE"/>
        </w:rPr>
      </w:pPr>
      <w:r w:rsidRPr="49F8942E">
        <w:rPr>
          <w:color w:val="333333"/>
          <w:sz w:val="26"/>
          <w:szCs w:val="26"/>
          <w:lang w:val="de-DE"/>
        </w:rPr>
        <w:t>3. Triệt khuẩn trong môi trường lỏng</w:t>
      </w:r>
    </w:p>
    <w:p w14:paraId="67E5E732" w14:textId="210D5B5D"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Làm sạch nguồn nước ở các hồ bơi, nơi đọng nước bẩn, uế thải như chỗ chứa nước ở nhà vệ sinh, phải dùng dung dịch javel có nồng độ khoảng 30%. Nếu nồng độ thấp hơn sẽ không đảm bảo làm sạch cũng như tiệt khuẩn.</w:t>
      </w:r>
    </w:p>
    <w:p w14:paraId="56ECEBB5" w14:textId="5AA16907" w:rsidR="00B00AF9" w:rsidRPr="00870622" w:rsidRDefault="49F8942E" w:rsidP="49F8942E">
      <w:pPr>
        <w:pStyle w:val="Heading3"/>
        <w:rPr>
          <w:rFonts w:ascii="Times New Roman" w:eastAsia="Times New Roman" w:hAnsi="Times New Roman" w:cs="Times New Roman"/>
          <w:color w:val="333333"/>
          <w:sz w:val="26"/>
          <w:szCs w:val="26"/>
          <w:lang w:val="de-DE"/>
        </w:rPr>
      </w:pPr>
      <w:r w:rsidRPr="49F8942E">
        <w:rPr>
          <w:rFonts w:ascii="Times New Roman" w:eastAsia="Times New Roman" w:hAnsi="Times New Roman" w:cs="Times New Roman"/>
          <w:color w:val="333333"/>
          <w:sz w:val="26"/>
          <w:szCs w:val="26"/>
          <w:lang w:val="de-DE"/>
        </w:rPr>
        <w:t>4. Nước Javel xử lý ô nhiễm nước</w:t>
      </w:r>
    </w:p>
    <w:p w14:paraId="44F544C6" w14:textId="32ADE18F"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Dùng dung dịch javel với nồng độ 12 - 15 % tùy vào mức độ nhiễm bẩn, song cần hết sức lưu ý việc đảm bảo nước thành phẩm có độ Clo không vượt quá tiêu chuẩn cho phép quy định cho nước uống. Điều này sẽ dẫn đến ngộ độc cấp, nếu dùng lâu dài sẽ ngộ độc Clo mãn tính.</w:t>
      </w:r>
    </w:p>
    <w:p w14:paraId="016479F4" w14:textId="1058DD47"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Triệu chứng lâm sàng thường khó phát hiện, có thể gầy sút cân, suy nhược, run, co giật... phải làm các xét nghiệm cần thiết mới có thể xác định chính xác.</w:t>
      </w:r>
    </w:p>
    <w:p w14:paraId="05AEC4E8" w14:textId="16B9767E" w:rsidR="00B00AF9" w:rsidRPr="00870622" w:rsidRDefault="49F8942E" w:rsidP="49F8942E">
      <w:pPr>
        <w:pStyle w:val="Heading2"/>
        <w:rPr>
          <w:color w:val="333333"/>
          <w:sz w:val="26"/>
          <w:szCs w:val="26"/>
          <w:lang w:val="de-DE"/>
        </w:rPr>
      </w:pPr>
      <w:r w:rsidRPr="49F8942E">
        <w:rPr>
          <w:color w:val="333333"/>
          <w:sz w:val="26"/>
          <w:szCs w:val="26"/>
          <w:lang w:val="de-DE"/>
        </w:rPr>
        <w:t>Xử lý nước phục vụ cho ăn uống và sinh hoạt khi xảy ra lũ lụt</w:t>
      </w:r>
    </w:p>
    <w:p w14:paraId="097564CB" w14:textId="06629961" w:rsidR="00B00AF9" w:rsidRPr="00870622" w:rsidRDefault="49F8942E" w:rsidP="49F8942E">
      <w:pPr>
        <w:spacing w:line="300" w:lineRule="exact"/>
        <w:jc w:val="both"/>
        <w:rPr>
          <w:b/>
          <w:bCs/>
          <w:color w:val="000000" w:themeColor="text1"/>
          <w:sz w:val="26"/>
          <w:szCs w:val="26"/>
          <w:lang w:val="de-DE"/>
        </w:rPr>
      </w:pPr>
      <w:r w:rsidRPr="49F8942E">
        <w:rPr>
          <w:b/>
          <w:bCs/>
          <w:color w:val="000000" w:themeColor="text1"/>
          <w:sz w:val="26"/>
          <w:szCs w:val="26"/>
          <w:lang w:val="de-DE"/>
        </w:rPr>
        <w:t>Giếng khơi</w:t>
      </w:r>
    </w:p>
    <w:p w14:paraId="20D39F7A" w14:textId="5E688679"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 Khơi thông hết các vũng nước xung quanh giếng, tháo bỏ nắp và nylon bịt giếng (thực hiện trước khi có lũ về).</w:t>
      </w:r>
    </w:p>
    <w:p w14:paraId="0E2C68E1" w14:textId="0A761665"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 Dội nước lên thành giếng để rửa trôi hết đất cát, rác thải.</w:t>
      </w:r>
    </w:p>
    <w:p w14:paraId="49DEBC9C" w14:textId="090C72B5"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 Nếu giếng bị ngập lụt, đục nước thì phải múc cạn nước (hút cạn bằng máy bơm) và vét hết bùn.</w:t>
      </w:r>
    </w:p>
    <w:p w14:paraId="6ADD6346" w14:textId="3E2E951C"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 Trong trường hợp không thể thau vét thì áp dụng cách sau:</w:t>
      </w:r>
    </w:p>
    <w:p w14:paraId="01968222" w14:textId="36582F3A"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 Múc nước lên bể chứa rồi đánh phèn và khử trùng. Liều lượng phèn được dùng là 50g/1m3 nước, nếu nước đục nhiều thì có thể cho lượng phèn tăng lên tối đa 100g/1m3 nước.</w:t>
      </w:r>
    </w:p>
    <w:p w14:paraId="4905EF6A" w14:textId="2E02EBB7"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 Làm bể lọc cát tạm thời bằng thùng, xô hoặc vại (thể tích 20 – 30 lít). Đục một lỗ có đường kính 1cm trên thành cách đáy thùng 5cm, cho vào một ít đá (gạch vỡ) để lót ở đáy, sau đó đặt một mảnh bao tải gai lên trên rồi đổ cát dày khoảng 25 – 30cm. Thêm nước giếng vào cho đến khi nước chảy ra trong thì lấy để khử trùng.</w:t>
      </w:r>
    </w:p>
    <w:p w14:paraId="4756AF90" w14:textId="3D7493E4"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 Sử dụng Cloromin B nồng độ 10g/m3 hoặc clorua vôi (13g/m3), canxi hypoclorit 70% (4g/m3), đảm bảo nồng độ clo dư sau xử lý là 0,5 – 1mg/. Múc một gàu nước giếng lên rồi hòa với lượng hóa chất trên rồi thả gàu xuống sao cho chìm sâu đến nửa cột nước rồi kéo lên kéo xuống. Thực hiện khoảng 10 lần để các cặn bẩn lắng hết xuống đáy giếng. Giếng khoan</w:t>
      </w:r>
    </w:p>
    <w:p w14:paraId="5F93956D" w14:textId="7F151E31"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 xml:space="preserve">+ Sử dụng nước Javen: Nước Javen được sản xuất theo công </w:t>
      </w:r>
      <w:r w:rsidRPr="49F8942E">
        <w:rPr>
          <w:color w:val="000080"/>
          <w:sz w:val="26"/>
          <w:szCs w:val="26"/>
          <w:lang w:val="de-DE"/>
        </w:rPr>
        <w:t>nghệ</w:t>
      </w:r>
      <w:r w:rsidRPr="49F8942E">
        <w:rPr>
          <w:color w:val="313131"/>
          <w:sz w:val="26"/>
          <w:szCs w:val="26"/>
          <w:lang w:val="de-DE"/>
        </w:rPr>
        <w:t xml:space="preserve"> điện hóa trên thiết bị GIAVANG 30 sẽ có nồng độ Clo hoạt tính 6 – 7g/l. Vì vậy, với 1 lít Javen, bạn có thể khử trùng được khoảng 2 – 3 m3 nước phục vụ cho sinh hoạt qua lắng lọc.</w:t>
      </w:r>
    </w:p>
    <w:p w14:paraId="112F54E9" w14:textId="695C9857" w:rsidR="00B00AF9" w:rsidRPr="00870622" w:rsidRDefault="49F8942E" w:rsidP="49F8942E">
      <w:pPr>
        <w:spacing w:line="300" w:lineRule="exact"/>
        <w:jc w:val="both"/>
        <w:rPr>
          <w:b/>
          <w:bCs/>
          <w:i/>
          <w:iCs/>
          <w:color w:val="000000" w:themeColor="text1"/>
          <w:sz w:val="26"/>
          <w:szCs w:val="26"/>
          <w:lang w:val="de-DE"/>
        </w:rPr>
      </w:pPr>
      <w:r w:rsidRPr="49F8942E">
        <w:rPr>
          <w:b/>
          <w:bCs/>
          <w:i/>
          <w:iCs/>
          <w:color w:val="000000" w:themeColor="text1"/>
          <w:sz w:val="26"/>
          <w:szCs w:val="26"/>
          <w:lang w:val="de-DE"/>
        </w:rPr>
        <w:lastRenderedPageBreak/>
        <w:t>Cách khử trùng, sát khuẩn nước sinh hoạt trong mùa lũ bằng nước Javen</w:t>
      </w:r>
    </w:p>
    <w:p w14:paraId="228D568E" w14:textId="0FCCC227" w:rsidR="00B00AF9" w:rsidRPr="00870622" w:rsidRDefault="49F8942E" w:rsidP="49F8942E">
      <w:pPr>
        <w:pStyle w:val="ListParagraph"/>
        <w:numPr>
          <w:ilvl w:val="0"/>
          <w:numId w:val="4"/>
        </w:numPr>
        <w:spacing w:line="360" w:lineRule="auto"/>
        <w:rPr>
          <w:color w:val="000000" w:themeColor="text1"/>
          <w:sz w:val="26"/>
          <w:szCs w:val="26"/>
        </w:rPr>
      </w:pPr>
      <w:r w:rsidRPr="49F8942E">
        <w:rPr>
          <w:color w:val="000000" w:themeColor="text1"/>
          <w:sz w:val="26"/>
          <w:szCs w:val="26"/>
          <w:lang w:val="de-DE"/>
        </w:rPr>
        <w:t>Đổ lượng nước Javen đã tính toán ở trên vào các thùng, bể,… chứa lượng nước cần xử lý tương ứng, dùng que sạch để khuấy cho Javen tan đều vào trong nước.</w:t>
      </w:r>
    </w:p>
    <w:p w14:paraId="60B2D7B1" w14:textId="42804E2A" w:rsidR="00B00AF9" w:rsidRPr="00870622" w:rsidRDefault="49F8942E" w:rsidP="49F8942E">
      <w:pPr>
        <w:pStyle w:val="ListParagraph"/>
        <w:numPr>
          <w:ilvl w:val="0"/>
          <w:numId w:val="4"/>
        </w:numPr>
        <w:spacing w:line="360" w:lineRule="auto"/>
        <w:rPr>
          <w:color w:val="000000" w:themeColor="text1"/>
          <w:sz w:val="26"/>
          <w:szCs w:val="26"/>
        </w:rPr>
      </w:pPr>
      <w:r w:rsidRPr="49F8942E">
        <w:rPr>
          <w:color w:val="000000" w:themeColor="text1"/>
          <w:sz w:val="26"/>
          <w:szCs w:val="26"/>
          <w:lang w:val="de-DE"/>
        </w:rPr>
        <w:t>Múc nước lên ngửi thử, nếu thấy có mùi Clo thì nước xử lý đạt yêu cầu. Chờ thêm khoảng 30 phút là có thể sử dụng được.</w:t>
      </w:r>
    </w:p>
    <w:p w14:paraId="5CDC9186" w14:textId="2EF833E4" w:rsidR="00B00AF9" w:rsidRPr="00870622" w:rsidRDefault="49F8942E" w:rsidP="49F8942E">
      <w:pPr>
        <w:pStyle w:val="ListParagraph"/>
        <w:numPr>
          <w:ilvl w:val="0"/>
          <w:numId w:val="4"/>
        </w:numPr>
        <w:spacing w:line="360" w:lineRule="auto"/>
        <w:rPr>
          <w:color w:val="000000" w:themeColor="text1"/>
          <w:sz w:val="26"/>
          <w:szCs w:val="26"/>
        </w:rPr>
      </w:pPr>
      <w:r w:rsidRPr="49F8942E">
        <w:rPr>
          <w:color w:val="000000" w:themeColor="text1"/>
          <w:sz w:val="26"/>
          <w:szCs w:val="26"/>
          <w:lang w:val="de-DE"/>
        </w:rPr>
        <w:t>Không sử dụng nước Javen đồng thời với hoạt động đánh phèn vì phèn hoặc các chất hữu cơ trong nước sẽ hấp thụ hết Clo hoạt tính, do đó, tác dụng khử trùng của Clo trong Javen sẽ không còn nữa.</w:t>
      </w:r>
    </w:p>
    <w:p w14:paraId="4AE9DEDC" w14:textId="753CA56E" w:rsidR="00B00AF9" w:rsidRPr="00870622" w:rsidRDefault="49F8942E" w:rsidP="49F8942E">
      <w:pPr>
        <w:pStyle w:val="ListParagraph"/>
        <w:numPr>
          <w:ilvl w:val="0"/>
          <w:numId w:val="4"/>
        </w:numPr>
        <w:spacing w:line="360" w:lineRule="auto"/>
        <w:rPr>
          <w:color w:val="000000" w:themeColor="text1"/>
          <w:sz w:val="26"/>
          <w:szCs w:val="26"/>
        </w:rPr>
      </w:pPr>
      <w:r w:rsidRPr="49F8942E">
        <w:rPr>
          <w:color w:val="000000" w:themeColor="text1"/>
          <w:sz w:val="26"/>
          <w:szCs w:val="26"/>
          <w:lang w:val="de-DE"/>
        </w:rPr>
        <w:t>Nếu lỡ cho quá nhiều nước Javen thì hãy đổ thêm một lượng nước chưa qua khử trùng tương ứng để giảm hàm lượng Clo trong nước và chờ thêm 30 phút nữa là có thể sử dụng được.</w:t>
      </w:r>
    </w:p>
    <w:p w14:paraId="4A61E112" w14:textId="6912F349" w:rsidR="00B00AF9" w:rsidRPr="00870622" w:rsidRDefault="49F8942E" w:rsidP="49F8942E">
      <w:pPr>
        <w:spacing w:line="300" w:lineRule="exact"/>
        <w:jc w:val="both"/>
        <w:rPr>
          <w:color w:val="313131"/>
          <w:sz w:val="26"/>
          <w:szCs w:val="26"/>
          <w:lang w:val="de-DE"/>
        </w:rPr>
      </w:pPr>
      <w:r w:rsidRPr="49F8942E">
        <w:rPr>
          <w:b/>
          <w:bCs/>
          <w:color w:val="313131"/>
          <w:sz w:val="26"/>
          <w:szCs w:val="26"/>
          <w:lang w:val="de-DE"/>
        </w:rPr>
        <w:t>Giếng khoan</w:t>
      </w:r>
      <w:r w:rsidRPr="49F8942E">
        <w:rPr>
          <w:color w:val="313131"/>
          <w:sz w:val="26"/>
          <w:szCs w:val="26"/>
          <w:lang w:val="de-DE"/>
        </w:rPr>
        <w:t>: Có thể bơm hết nước đục và bơm thêm khoảng tiếp 15 phút nữa là có thể dùng được.</w:t>
      </w:r>
    </w:p>
    <w:p w14:paraId="42E8DBB6" w14:textId="1DFAC6E2" w:rsidR="00B00AF9" w:rsidRPr="00870622" w:rsidRDefault="49F8942E" w:rsidP="49F8942E">
      <w:pPr>
        <w:pStyle w:val="Heading2"/>
        <w:rPr>
          <w:color w:val="333333"/>
          <w:sz w:val="26"/>
          <w:szCs w:val="26"/>
          <w:lang w:val="de-DE"/>
        </w:rPr>
      </w:pPr>
      <w:r w:rsidRPr="49F8942E">
        <w:rPr>
          <w:color w:val="333333"/>
          <w:sz w:val="26"/>
          <w:szCs w:val="26"/>
          <w:lang w:val="de-DE"/>
        </w:rPr>
        <w:t>Những lưu ý khi sử dụng nước javen</w:t>
      </w:r>
    </w:p>
    <w:p w14:paraId="27123A4C" w14:textId="262C67B9" w:rsidR="00B00AF9" w:rsidRPr="00870622" w:rsidRDefault="49F8942E" w:rsidP="49F8942E">
      <w:pPr>
        <w:spacing w:line="300" w:lineRule="exact"/>
        <w:jc w:val="both"/>
        <w:rPr>
          <w:color w:val="313131"/>
          <w:sz w:val="26"/>
          <w:szCs w:val="26"/>
          <w:lang w:val="de-DE"/>
        </w:rPr>
      </w:pPr>
      <w:r w:rsidRPr="49F8942E">
        <w:rPr>
          <w:color w:val="313131"/>
          <w:sz w:val="26"/>
          <w:szCs w:val="26"/>
          <w:lang w:val="de-DE"/>
        </w:rPr>
        <w:t>- Khi lau cần mở cửa phòng, dùng quạt để làm bay hết hơi clo thừa và các dạng chlor hữu cơ. Tránh hít phải khí clo, đây là một trong những tác nhân gây ung thư.</w:t>
      </w:r>
    </w:p>
    <w:p w14:paraId="44EE459F" w14:textId="11906C32" w:rsidR="00B00AF9" w:rsidRPr="00870622" w:rsidRDefault="00B00AF9" w:rsidP="49F8942E">
      <w:pPr>
        <w:pStyle w:val="Heading1"/>
        <w:spacing w:before="0" w:beforeAutospacing="0" w:after="0" w:afterAutospacing="0" w:line="300" w:lineRule="exact"/>
        <w:jc w:val="both"/>
        <w:rPr>
          <w:color w:val="313131"/>
          <w:lang w:val="de-DE"/>
        </w:rPr>
      </w:pPr>
    </w:p>
    <w:p w14:paraId="72F10A6F" w14:textId="16E70528" w:rsidR="00B00AF9" w:rsidRPr="00870622" w:rsidRDefault="49F8942E" w:rsidP="49F8942E">
      <w:pPr>
        <w:pStyle w:val="Heading1"/>
        <w:shd w:val="clear" w:color="auto" w:fill="FFFFFF" w:themeFill="background1"/>
        <w:spacing w:before="0" w:beforeAutospacing="0" w:after="0" w:afterAutospacing="0" w:line="360" w:lineRule="auto"/>
        <w:jc w:val="both"/>
        <w:rPr>
          <w:sz w:val="26"/>
          <w:szCs w:val="26"/>
          <w:lang w:val="de-DE"/>
        </w:rPr>
      </w:pPr>
      <w:r w:rsidRPr="49F8942E">
        <w:rPr>
          <w:sz w:val="26"/>
          <w:szCs w:val="26"/>
          <w:lang w:val="de-DE"/>
        </w:rPr>
        <w:t>PHẦN 3. ỨNG DỤNG LÝ THUYẾT MÔN HỌC VÀO BÀI TẬP</w:t>
      </w:r>
    </w:p>
    <w:p w14:paraId="28B6E719" w14:textId="77D6AB43" w:rsidR="5E6649FA" w:rsidRDefault="49F8942E" w:rsidP="5E6649FA">
      <w:pPr>
        <w:pStyle w:val="Heading1"/>
        <w:shd w:val="clear" w:color="auto" w:fill="FFFFFF" w:themeFill="background1"/>
        <w:spacing w:before="0" w:beforeAutospacing="0" w:after="0" w:afterAutospacing="0" w:line="360" w:lineRule="auto"/>
        <w:jc w:val="both"/>
        <w:rPr>
          <w:sz w:val="26"/>
          <w:szCs w:val="26"/>
          <w:lang w:val="de-DE"/>
        </w:rPr>
      </w:pPr>
      <w:r w:rsidRPr="49F8942E">
        <w:rPr>
          <w:sz w:val="26"/>
          <w:szCs w:val="26"/>
          <w:lang w:val="de-DE"/>
        </w:rPr>
        <w:t>1. Cân bằng phản ứng oxy hóa khử sau:</w:t>
      </w:r>
    </w:p>
    <w:p w14:paraId="014B4434" w14:textId="0EFD7699" w:rsidR="5E6649FA" w:rsidRDefault="49F8942E" w:rsidP="5E6649FA">
      <w:pPr>
        <w:pStyle w:val="Heading1"/>
        <w:spacing w:before="0" w:beforeAutospacing="0" w:after="0" w:afterAutospacing="0" w:line="360" w:lineRule="auto"/>
        <w:jc w:val="both"/>
        <w:rPr>
          <w:sz w:val="26"/>
          <w:szCs w:val="26"/>
          <w:lang w:val="de-DE"/>
        </w:rPr>
      </w:pPr>
      <w:r w:rsidRPr="49F8942E">
        <w:rPr>
          <w:sz w:val="26"/>
          <w:szCs w:val="26"/>
          <w:lang w:val="de-DE"/>
        </w:rPr>
        <w:t xml:space="preserve">a. SO2 + Cl2 + 2H2O </w:t>
      </w:r>
      <w:r w:rsidRPr="49F8942E">
        <w:rPr>
          <w:sz w:val="26"/>
          <w:szCs w:val="26"/>
          <w:lang w:val="de-DE"/>
        </w:rPr>
        <w:t> 2HCl + H2SO4</w:t>
      </w:r>
    </w:p>
    <w:p w14:paraId="05A87A21" w14:textId="4E86D4F7" w:rsidR="5E6649FA" w:rsidRDefault="49F8942E" w:rsidP="5E6649FA">
      <w:pPr>
        <w:pStyle w:val="Heading1"/>
        <w:spacing w:before="0" w:beforeAutospacing="0" w:after="0" w:afterAutospacing="0" w:line="360" w:lineRule="auto"/>
        <w:jc w:val="both"/>
        <w:rPr>
          <w:sz w:val="26"/>
          <w:szCs w:val="26"/>
          <w:lang w:val="de-DE"/>
        </w:rPr>
      </w:pPr>
      <w:r w:rsidRPr="49F8942E">
        <w:rPr>
          <w:sz w:val="26"/>
          <w:szCs w:val="26"/>
          <w:lang w:val="de-DE"/>
        </w:rPr>
        <w:t xml:space="preserve">b. 2FeSO4 + 2H2SO4 </w:t>
      </w:r>
      <w:r w:rsidRPr="49F8942E">
        <w:rPr>
          <w:sz w:val="26"/>
          <w:szCs w:val="26"/>
          <w:lang w:val="de-DE"/>
        </w:rPr>
        <w:t>Fe2(SO4)3 + SO2 + 2H2O</w:t>
      </w:r>
    </w:p>
    <w:p w14:paraId="173AE398" w14:textId="00B8BEF2" w:rsidR="5E6649FA" w:rsidRDefault="49F8942E" w:rsidP="5E6649FA">
      <w:pPr>
        <w:pStyle w:val="Heading1"/>
        <w:spacing w:before="0" w:beforeAutospacing="0" w:after="0" w:afterAutospacing="0" w:line="360" w:lineRule="auto"/>
        <w:jc w:val="both"/>
        <w:rPr>
          <w:sz w:val="26"/>
          <w:szCs w:val="26"/>
          <w:lang w:val="de-DE"/>
        </w:rPr>
      </w:pPr>
      <w:r w:rsidRPr="49F8942E">
        <w:rPr>
          <w:sz w:val="26"/>
          <w:szCs w:val="26"/>
          <w:lang w:val="de-DE"/>
        </w:rPr>
        <w:t>2. Cho hỗn hợp Zn, Fe có khối lượng m(g) tác dụng với vừa đủ với 200ml dd HCl 2M. Cô</w:t>
      </w:r>
    </w:p>
    <w:p w14:paraId="40297DA5" w14:textId="49B371DB" w:rsidR="5E6649FA" w:rsidRDefault="49F8942E" w:rsidP="5E6649FA">
      <w:pPr>
        <w:pStyle w:val="Heading1"/>
        <w:spacing w:before="0" w:beforeAutospacing="0" w:after="0" w:afterAutospacing="0" w:line="360" w:lineRule="auto"/>
        <w:jc w:val="both"/>
        <w:rPr>
          <w:sz w:val="26"/>
          <w:szCs w:val="26"/>
          <w:lang w:val="de-DE"/>
        </w:rPr>
      </w:pPr>
      <w:r w:rsidRPr="49F8942E">
        <w:rPr>
          <w:sz w:val="26"/>
          <w:szCs w:val="26"/>
          <w:lang w:val="de-DE"/>
        </w:rPr>
        <w:t>cạn dd thu được 26,3 g muối.</w:t>
      </w:r>
    </w:p>
    <w:p w14:paraId="5FB0FA20" w14:textId="0282485F" w:rsidR="5E6649FA" w:rsidRDefault="49F8942E" w:rsidP="49F8942E">
      <w:pPr>
        <w:pStyle w:val="Heading1"/>
        <w:spacing w:before="0" w:beforeAutospacing="0" w:after="0" w:afterAutospacing="0" w:line="360" w:lineRule="auto"/>
        <w:rPr>
          <w:color w:val="333333"/>
          <w:lang w:val="de-DE"/>
        </w:rPr>
      </w:pPr>
      <w:r w:rsidRPr="49F8942E">
        <w:rPr>
          <w:sz w:val="26"/>
          <w:szCs w:val="26"/>
          <w:lang w:val="de-DE"/>
        </w:rPr>
        <w:t>a.Zn+2HCl-&gt;ZnCl2+H2</w:t>
      </w:r>
      <w:r w:rsidRPr="49F8942E">
        <w:rPr>
          <w:sz w:val="36"/>
          <w:szCs w:val="36"/>
          <w:lang w:val="de-DE"/>
        </w:rPr>
        <w:t>↑</w:t>
      </w:r>
      <w:r w:rsidR="5E6649FA">
        <w:tab/>
      </w:r>
      <w:r w:rsidRPr="49F8942E">
        <w:rPr>
          <w:sz w:val="26"/>
          <w:szCs w:val="26"/>
          <w:lang w:val="de-DE"/>
        </w:rPr>
        <w:t xml:space="preserve">{ 2a+2b=0,4 } </w:t>
      </w:r>
    </w:p>
    <w:p w14:paraId="4A81A1B6" w14:textId="3DE07F65" w:rsidR="5E6649FA" w:rsidRDefault="49F8942E" w:rsidP="49F8942E">
      <w:pPr>
        <w:pStyle w:val="Heading1"/>
        <w:spacing w:before="0" w:beforeAutospacing="0" w:after="0" w:afterAutospacing="0" w:line="360" w:lineRule="auto"/>
        <w:rPr>
          <w:sz w:val="26"/>
          <w:szCs w:val="26"/>
          <w:lang w:val="de-DE"/>
        </w:rPr>
      </w:pPr>
      <w:r w:rsidRPr="49F8942E">
        <w:rPr>
          <w:sz w:val="26"/>
          <w:szCs w:val="26"/>
          <w:lang w:val="de-DE"/>
        </w:rPr>
        <w:t xml:space="preserve">   Fe+2HCl-&gt;FeCl2+H2</w:t>
      </w:r>
      <w:r w:rsidRPr="49F8942E">
        <w:rPr>
          <w:sz w:val="36"/>
          <w:szCs w:val="36"/>
          <w:lang w:val="de-DE"/>
        </w:rPr>
        <w:t>↑</w:t>
      </w:r>
      <w:r w:rsidRPr="49F8942E">
        <w:rPr>
          <w:sz w:val="26"/>
          <w:szCs w:val="26"/>
          <w:lang w:val="de-DE"/>
        </w:rPr>
        <w:t xml:space="preserve"> { 136a+127b=26,3}</w:t>
      </w:r>
    </w:p>
    <w:p w14:paraId="05396E50" w14:textId="636904AD" w:rsidR="49F8942E" w:rsidRDefault="49F8942E" w:rsidP="49F8942E">
      <w:pPr>
        <w:pStyle w:val="Heading1"/>
        <w:rPr>
          <w:lang w:val="de-DE"/>
        </w:rPr>
      </w:pPr>
      <w:r w:rsidRPr="49F8942E">
        <w:rPr>
          <w:lang w:val="de-DE"/>
        </w:rPr>
        <w:t xml:space="preserve">                        </w:t>
      </w:r>
      <w:r w:rsidRPr="49F8942E">
        <w:rPr>
          <w:sz w:val="26"/>
          <w:szCs w:val="26"/>
          <w:lang w:val="de-DE"/>
        </w:rPr>
        <w:t>&lt;=&gt;{a=0,1}</w:t>
      </w:r>
    </w:p>
    <w:p w14:paraId="225C1EB8" w14:textId="3028C7C0" w:rsidR="49F8942E" w:rsidRDefault="49F8942E" w:rsidP="49F8942E">
      <w:pPr>
        <w:pStyle w:val="Heading1"/>
        <w:rPr>
          <w:sz w:val="26"/>
          <w:szCs w:val="26"/>
          <w:lang w:val="de-DE"/>
        </w:rPr>
      </w:pPr>
      <w:r w:rsidRPr="49F8942E">
        <w:rPr>
          <w:sz w:val="26"/>
          <w:szCs w:val="26"/>
          <w:lang w:val="de-DE"/>
        </w:rPr>
        <w:t xml:space="preserve">                                                   {b=0,1}</w:t>
      </w:r>
    </w:p>
    <w:p w14:paraId="1D77B84D" w14:textId="10ACB125" w:rsidR="49F8942E" w:rsidRDefault="49F8942E" w:rsidP="49F8942E">
      <w:pPr>
        <w:pStyle w:val="Heading1"/>
        <w:rPr>
          <w:sz w:val="26"/>
          <w:szCs w:val="26"/>
          <w:lang w:val="de-DE"/>
        </w:rPr>
      </w:pPr>
      <w:r w:rsidRPr="49F8942E">
        <w:rPr>
          <w:sz w:val="26"/>
          <w:szCs w:val="26"/>
          <w:lang w:val="de-DE"/>
        </w:rPr>
        <w:lastRenderedPageBreak/>
        <w:t xml:space="preserve">b.Gọi a,b lần lượt là số mol Zn,Fe </w:t>
      </w:r>
    </w:p>
    <w:p w14:paraId="2E0A3B9B" w14:textId="7B62F441" w:rsidR="49F8942E" w:rsidRDefault="49F8942E" w:rsidP="49F8942E">
      <w:pPr>
        <w:pStyle w:val="Heading1"/>
        <w:rPr>
          <w:lang w:val="de-DE"/>
        </w:rPr>
      </w:pPr>
      <w:r w:rsidRPr="49F8942E">
        <w:rPr>
          <w:sz w:val="26"/>
          <w:szCs w:val="26"/>
          <w:lang w:val="de-DE"/>
        </w:rPr>
        <w:t>mhh=mFe+mZn</w:t>
      </w:r>
    </w:p>
    <w:p w14:paraId="56E4D4DB" w14:textId="7AE53718" w:rsidR="49F8942E" w:rsidRDefault="49F8942E" w:rsidP="49F8942E">
      <w:pPr>
        <w:pStyle w:val="Heading1"/>
        <w:rPr>
          <w:lang w:val="de-DE"/>
        </w:rPr>
      </w:pPr>
      <w:r w:rsidRPr="49F8942E">
        <w:rPr>
          <w:lang w:val="de-DE"/>
        </w:rPr>
        <w:t xml:space="preserve">    </w:t>
      </w:r>
      <w:r w:rsidRPr="49F8942E">
        <w:rPr>
          <w:sz w:val="26"/>
          <w:szCs w:val="26"/>
          <w:lang w:val="de-DE"/>
        </w:rPr>
        <w:t>=0,1.56+0,1.65</w:t>
      </w:r>
    </w:p>
    <w:p w14:paraId="61241BF4" w14:textId="101EE80A" w:rsidR="49F8942E" w:rsidRDefault="49F8942E" w:rsidP="49F8942E">
      <w:pPr>
        <w:pStyle w:val="Heading1"/>
        <w:rPr>
          <w:lang w:val="de-DE"/>
        </w:rPr>
      </w:pPr>
      <w:r w:rsidRPr="49F8942E">
        <w:rPr>
          <w:lang w:val="de-DE"/>
        </w:rPr>
        <w:t xml:space="preserve">    </w:t>
      </w:r>
      <w:r w:rsidRPr="49F8942E">
        <w:rPr>
          <w:sz w:val="26"/>
          <w:szCs w:val="26"/>
          <w:lang w:val="de-DE"/>
        </w:rPr>
        <w:t>=12,1 (g)</w:t>
      </w:r>
      <w:r w:rsidRPr="49F8942E">
        <w:rPr>
          <w:lang w:val="de-DE"/>
        </w:rPr>
        <w:t xml:space="preserve"> </w:t>
      </w:r>
    </w:p>
    <w:p w14:paraId="13A54F32" w14:textId="71D45146" w:rsidR="5E6649FA" w:rsidRDefault="49F8942E" w:rsidP="5E6649FA">
      <w:pPr>
        <w:pStyle w:val="Heading1"/>
        <w:spacing w:before="0" w:beforeAutospacing="0" w:after="0" w:afterAutospacing="0" w:line="360" w:lineRule="auto"/>
        <w:jc w:val="both"/>
        <w:rPr>
          <w:sz w:val="26"/>
          <w:szCs w:val="26"/>
          <w:lang w:val="de-DE"/>
        </w:rPr>
      </w:pPr>
      <w:r w:rsidRPr="49F8942E">
        <w:rPr>
          <w:sz w:val="26"/>
          <w:szCs w:val="26"/>
          <w:lang w:val="de-DE"/>
        </w:rPr>
        <w:t>3. Cho 17,4 gam MnO2 tác dụng với dd HCl đặc, dư và đun nóng.</w:t>
      </w:r>
    </w:p>
    <w:p w14:paraId="5377F97B" w14:textId="4C74D0E0" w:rsidR="5E6649FA" w:rsidRDefault="49F8942E" w:rsidP="5E6649FA">
      <w:pPr>
        <w:pStyle w:val="Heading1"/>
        <w:spacing w:before="0" w:beforeAutospacing="0" w:after="0" w:afterAutospacing="0" w:line="360" w:lineRule="auto"/>
        <w:jc w:val="both"/>
        <w:rPr>
          <w:sz w:val="26"/>
          <w:szCs w:val="26"/>
          <w:lang w:val="de-DE"/>
        </w:rPr>
      </w:pPr>
      <w:r w:rsidRPr="49F8942E">
        <w:rPr>
          <w:sz w:val="26"/>
          <w:szCs w:val="26"/>
          <w:lang w:val="de-DE"/>
        </w:rPr>
        <w:t>a. NnO2+4HCl đặc-&gt;Cl2+2H2O+NaCl2</w:t>
      </w:r>
    </w:p>
    <w:p w14:paraId="6F7D0B6C" w14:textId="2228C624" w:rsidR="49F8942E" w:rsidRDefault="49F8942E" w:rsidP="49F8942E">
      <w:pPr>
        <w:pStyle w:val="Heading1"/>
        <w:spacing w:before="0" w:beforeAutospacing="0" w:after="0" w:afterAutospacing="0" w:line="360" w:lineRule="auto"/>
        <w:jc w:val="both"/>
        <w:rPr>
          <w:lang w:val="de-DE"/>
        </w:rPr>
      </w:pPr>
      <w:r w:rsidRPr="49F8942E">
        <w:rPr>
          <w:sz w:val="26"/>
          <w:szCs w:val="26"/>
          <w:lang w:val="de-DE"/>
        </w:rPr>
        <w:t xml:space="preserve">      0,2</w:t>
      </w:r>
    </w:p>
    <w:p w14:paraId="75BEB826" w14:textId="1B25BD1E" w:rsidR="5E6649FA" w:rsidRDefault="49F8942E" w:rsidP="5E6649FA">
      <w:pPr>
        <w:pStyle w:val="Heading1"/>
        <w:spacing w:before="0" w:beforeAutospacing="0" w:after="0" w:afterAutospacing="0" w:line="360" w:lineRule="auto"/>
        <w:jc w:val="both"/>
        <w:rPr>
          <w:sz w:val="26"/>
          <w:szCs w:val="26"/>
          <w:lang w:val="de-DE"/>
        </w:rPr>
      </w:pPr>
      <w:r w:rsidRPr="49F8942E">
        <w:rPr>
          <w:sz w:val="26"/>
          <w:szCs w:val="26"/>
          <w:lang w:val="de-DE"/>
        </w:rPr>
        <w:t>nNnO2 = 17,4/87=0,2 (mol)</w:t>
      </w:r>
    </w:p>
    <w:p w14:paraId="446E46FB" w14:textId="275FAFB8" w:rsidR="5E6649FA" w:rsidRDefault="49F8942E" w:rsidP="49F8942E">
      <w:pPr>
        <w:pStyle w:val="Heading1"/>
        <w:spacing w:before="0" w:beforeAutospacing="0" w:after="0" w:afterAutospacing="0" w:line="360" w:lineRule="auto"/>
        <w:jc w:val="both"/>
        <w:rPr>
          <w:lang w:val="de-DE"/>
        </w:rPr>
      </w:pPr>
      <w:r w:rsidRPr="49F8942E">
        <w:rPr>
          <w:sz w:val="26"/>
          <w:szCs w:val="26"/>
          <w:lang w:val="de-DE"/>
        </w:rPr>
        <w:t>b. nCl2 = nMnO2 = 0,2 (mol)</w:t>
      </w:r>
    </w:p>
    <w:p w14:paraId="1DB58958" w14:textId="067C32B9" w:rsidR="5E6649FA" w:rsidRDefault="49F8942E" w:rsidP="49F8942E">
      <w:pPr>
        <w:pStyle w:val="Heading1"/>
        <w:spacing w:before="0" w:beforeAutospacing="0" w:after="0" w:afterAutospacing="0" w:line="360" w:lineRule="auto"/>
        <w:jc w:val="both"/>
        <w:rPr>
          <w:lang w:val="de-DE"/>
        </w:rPr>
      </w:pPr>
      <w:r w:rsidRPr="49F8942E">
        <w:rPr>
          <w:sz w:val="26"/>
          <w:szCs w:val="26"/>
          <w:lang w:val="de-DE"/>
        </w:rPr>
        <w:t>=&gt; VCl2 = 0,2 . 22,4 =4,48 (L)</w:t>
      </w:r>
    </w:p>
    <w:p w14:paraId="2AE1D3AA" w14:textId="3A7C642B" w:rsidR="5E6649FA" w:rsidRDefault="49F8942E" w:rsidP="5E6649FA">
      <w:pPr>
        <w:pStyle w:val="Heading1"/>
        <w:spacing w:before="0" w:beforeAutospacing="0" w:after="0" w:afterAutospacing="0" w:line="360" w:lineRule="auto"/>
        <w:jc w:val="both"/>
        <w:rPr>
          <w:sz w:val="26"/>
          <w:szCs w:val="26"/>
          <w:lang w:val="de-DE"/>
        </w:rPr>
      </w:pPr>
      <w:r w:rsidRPr="49F8942E">
        <w:rPr>
          <w:sz w:val="26"/>
          <w:szCs w:val="26"/>
          <w:lang w:val="de-DE"/>
        </w:rPr>
        <w:t>c. nMnCl2 = nMnO2 = 0,2 (mol)</w:t>
      </w:r>
    </w:p>
    <w:p w14:paraId="1E20290B" w14:textId="59F7809C" w:rsidR="49F8942E" w:rsidRDefault="49F8942E" w:rsidP="49F8942E">
      <w:pPr>
        <w:pStyle w:val="Heading1"/>
        <w:spacing w:before="0" w:beforeAutospacing="0" w:after="0" w:afterAutospacing="0" w:line="360" w:lineRule="auto"/>
        <w:jc w:val="both"/>
        <w:rPr>
          <w:sz w:val="26"/>
          <w:szCs w:val="26"/>
          <w:lang w:val="de-DE"/>
        </w:rPr>
      </w:pPr>
      <w:r w:rsidRPr="49F8942E">
        <w:rPr>
          <w:sz w:val="26"/>
          <w:szCs w:val="26"/>
          <w:lang w:val="de-DE"/>
        </w:rPr>
        <w:t>MMnCl2 = 0,2 . 126 = 25,2 (g)</w:t>
      </w:r>
    </w:p>
    <w:p w14:paraId="7A3B4749" w14:textId="77777777" w:rsidR="000A27BC" w:rsidRPr="00870622" w:rsidRDefault="5E6649FA" w:rsidP="5E6649FA">
      <w:pPr>
        <w:spacing w:line="360" w:lineRule="auto"/>
        <w:jc w:val="both"/>
        <w:rPr>
          <w:b/>
          <w:bCs/>
          <w:sz w:val="26"/>
          <w:szCs w:val="26"/>
        </w:rPr>
      </w:pPr>
      <w:r w:rsidRPr="5E6649FA">
        <w:rPr>
          <w:b/>
          <w:bCs/>
          <w:sz w:val="26"/>
          <w:szCs w:val="26"/>
        </w:rPr>
        <w:t xml:space="preserve">KẾT LUẬN. </w:t>
      </w:r>
    </w:p>
    <w:p w14:paraId="5220B59C" w14:textId="77777777" w:rsidR="004C78A4" w:rsidRPr="00870622" w:rsidRDefault="5E6649FA" w:rsidP="00870622">
      <w:pPr>
        <w:spacing w:line="360" w:lineRule="auto"/>
        <w:jc w:val="both"/>
        <w:rPr>
          <w:color w:val="000000" w:themeColor="text1"/>
          <w:sz w:val="26"/>
          <w:szCs w:val="26"/>
        </w:rPr>
      </w:pPr>
      <w:r w:rsidRPr="5E6649FA">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0562CB0E" w14:textId="77777777" w:rsidR="00EC1BCD" w:rsidRPr="00681C26" w:rsidRDefault="00EC1BCD" w:rsidP="00681C26">
      <w:pPr>
        <w:spacing w:line="360" w:lineRule="auto"/>
        <w:jc w:val="both"/>
        <w:rPr>
          <w:color w:val="000000" w:themeColor="text1"/>
          <w:sz w:val="26"/>
          <w:szCs w:val="26"/>
        </w:rPr>
      </w:pPr>
    </w:p>
    <w:sectPr w:rsidR="00EC1BCD" w:rsidRPr="00681C26" w:rsidSect="00870622">
      <w:headerReference w:type="even" r:id="rId11"/>
      <w:headerReference w:type="default" r:id="rId12"/>
      <w:footerReference w:type="even" r:id="rId13"/>
      <w:footerReference w:type="default" r:id="rId14"/>
      <w:headerReference w:type="first" r:id="rId15"/>
      <w:footerReference w:type="first" r:id="rId16"/>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8449F" w14:textId="77777777" w:rsidR="002F0A33" w:rsidRDefault="002F0A33" w:rsidP="004000CD">
      <w:r>
        <w:separator/>
      </w:r>
    </w:p>
  </w:endnote>
  <w:endnote w:type="continuationSeparator" w:id="0">
    <w:p w14:paraId="5C127FE6" w14:textId="77777777" w:rsidR="002F0A33" w:rsidRDefault="002F0A33"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7CC1D" w14:textId="77777777"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14:paraId="15EC428A" w14:textId="240C8480" w:rsidR="004000CD" w:rsidRDefault="004000CD">
        <w:pPr>
          <w:pStyle w:val="Footer"/>
          <w:jc w:val="right"/>
        </w:pPr>
        <w:r>
          <w:fldChar w:fldCharType="begin"/>
        </w:r>
        <w:r>
          <w:instrText xml:space="preserve"> PAGE   \* MERGEFORMAT </w:instrText>
        </w:r>
        <w:r>
          <w:fldChar w:fldCharType="separate"/>
        </w:r>
        <w:r w:rsidR="002A3D78">
          <w:rPr>
            <w:noProof/>
          </w:rPr>
          <w:t>1</w:t>
        </w:r>
        <w:r>
          <w:rPr>
            <w:noProof/>
          </w:rPr>
          <w:fldChar w:fldCharType="end"/>
        </w:r>
      </w:p>
    </w:sdtContent>
  </w:sdt>
  <w:p w14:paraId="08CE6F91" w14:textId="77777777"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FFD37" w14:textId="77777777"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6E13D6" w14:textId="77777777" w:rsidR="002F0A33" w:rsidRDefault="002F0A33" w:rsidP="004000CD">
      <w:r>
        <w:separator/>
      </w:r>
    </w:p>
  </w:footnote>
  <w:footnote w:type="continuationSeparator" w:id="0">
    <w:p w14:paraId="3CAD2E91" w14:textId="77777777" w:rsidR="002F0A33" w:rsidRDefault="002F0A33"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99379" w14:textId="77777777"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3C5" w14:textId="77777777"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812FE"/>
    <w:multiLevelType w:val="hybridMultilevel"/>
    <w:tmpl w:val="7D244886"/>
    <w:lvl w:ilvl="0" w:tplc="B766420E">
      <w:start w:val="1"/>
      <w:numFmt w:val="bullet"/>
      <w:lvlText w:val=""/>
      <w:lvlJc w:val="left"/>
      <w:pPr>
        <w:ind w:left="720" w:hanging="360"/>
      </w:pPr>
      <w:rPr>
        <w:rFonts w:ascii="Symbol" w:hAnsi="Symbol" w:hint="default"/>
      </w:rPr>
    </w:lvl>
    <w:lvl w:ilvl="1" w:tplc="7592DD86">
      <w:start w:val="1"/>
      <w:numFmt w:val="bullet"/>
      <w:lvlText w:val="o"/>
      <w:lvlJc w:val="left"/>
      <w:pPr>
        <w:ind w:left="1440" w:hanging="360"/>
      </w:pPr>
      <w:rPr>
        <w:rFonts w:ascii="Courier New" w:hAnsi="Courier New" w:hint="default"/>
      </w:rPr>
    </w:lvl>
    <w:lvl w:ilvl="2" w:tplc="00EA9166">
      <w:start w:val="1"/>
      <w:numFmt w:val="bullet"/>
      <w:lvlText w:val=""/>
      <w:lvlJc w:val="left"/>
      <w:pPr>
        <w:ind w:left="2160" w:hanging="360"/>
      </w:pPr>
      <w:rPr>
        <w:rFonts w:ascii="Wingdings" w:hAnsi="Wingdings" w:hint="default"/>
      </w:rPr>
    </w:lvl>
    <w:lvl w:ilvl="3" w:tplc="79E4BF62">
      <w:start w:val="1"/>
      <w:numFmt w:val="bullet"/>
      <w:lvlText w:val=""/>
      <w:lvlJc w:val="left"/>
      <w:pPr>
        <w:ind w:left="2880" w:hanging="360"/>
      </w:pPr>
      <w:rPr>
        <w:rFonts w:ascii="Symbol" w:hAnsi="Symbol" w:hint="default"/>
      </w:rPr>
    </w:lvl>
    <w:lvl w:ilvl="4" w:tplc="A920E03C">
      <w:start w:val="1"/>
      <w:numFmt w:val="bullet"/>
      <w:lvlText w:val="o"/>
      <w:lvlJc w:val="left"/>
      <w:pPr>
        <w:ind w:left="3600" w:hanging="360"/>
      </w:pPr>
      <w:rPr>
        <w:rFonts w:ascii="Courier New" w:hAnsi="Courier New" w:hint="default"/>
      </w:rPr>
    </w:lvl>
    <w:lvl w:ilvl="5" w:tplc="FEEE80B2">
      <w:start w:val="1"/>
      <w:numFmt w:val="bullet"/>
      <w:lvlText w:val=""/>
      <w:lvlJc w:val="left"/>
      <w:pPr>
        <w:ind w:left="4320" w:hanging="360"/>
      </w:pPr>
      <w:rPr>
        <w:rFonts w:ascii="Wingdings" w:hAnsi="Wingdings" w:hint="default"/>
      </w:rPr>
    </w:lvl>
    <w:lvl w:ilvl="6" w:tplc="AB9E5BF8">
      <w:start w:val="1"/>
      <w:numFmt w:val="bullet"/>
      <w:lvlText w:val=""/>
      <w:lvlJc w:val="left"/>
      <w:pPr>
        <w:ind w:left="5040" w:hanging="360"/>
      </w:pPr>
      <w:rPr>
        <w:rFonts w:ascii="Symbol" w:hAnsi="Symbol" w:hint="default"/>
      </w:rPr>
    </w:lvl>
    <w:lvl w:ilvl="7" w:tplc="CAC6BD30">
      <w:start w:val="1"/>
      <w:numFmt w:val="bullet"/>
      <w:lvlText w:val="o"/>
      <w:lvlJc w:val="left"/>
      <w:pPr>
        <w:ind w:left="5760" w:hanging="360"/>
      </w:pPr>
      <w:rPr>
        <w:rFonts w:ascii="Courier New" w:hAnsi="Courier New" w:hint="default"/>
      </w:rPr>
    </w:lvl>
    <w:lvl w:ilvl="8" w:tplc="5ECE8706">
      <w:start w:val="1"/>
      <w:numFmt w:val="bullet"/>
      <w:lvlText w:val=""/>
      <w:lvlJc w:val="left"/>
      <w:pPr>
        <w:ind w:left="6480" w:hanging="360"/>
      </w:pPr>
      <w:rPr>
        <w:rFonts w:ascii="Wingdings" w:hAnsi="Wingdings" w:hint="default"/>
      </w:rPr>
    </w:lvl>
  </w:abstractNum>
  <w:abstractNum w:abstractNumId="1"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5BC2937"/>
    <w:multiLevelType w:val="hybridMultilevel"/>
    <w:tmpl w:val="DE54F912"/>
    <w:lvl w:ilvl="0" w:tplc="ABD221CE">
      <w:start w:val="1"/>
      <w:numFmt w:val="lowerLetter"/>
      <w:lvlText w:val="%1."/>
      <w:lvlJc w:val="left"/>
      <w:pPr>
        <w:ind w:left="720" w:hanging="360"/>
      </w:pPr>
    </w:lvl>
    <w:lvl w:ilvl="1" w:tplc="1FAC8680">
      <w:start w:val="1"/>
      <w:numFmt w:val="lowerLetter"/>
      <w:lvlText w:val="%2."/>
      <w:lvlJc w:val="left"/>
      <w:pPr>
        <w:ind w:left="1440" w:hanging="360"/>
      </w:pPr>
    </w:lvl>
    <w:lvl w:ilvl="2" w:tplc="799CE6C2">
      <w:start w:val="1"/>
      <w:numFmt w:val="lowerRoman"/>
      <w:lvlText w:val="%3."/>
      <w:lvlJc w:val="right"/>
      <w:pPr>
        <w:ind w:left="2160" w:hanging="180"/>
      </w:pPr>
    </w:lvl>
    <w:lvl w:ilvl="3" w:tplc="587056B0">
      <w:start w:val="1"/>
      <w:numFmt w:val="decimal"/>
      <w:lvlText w:val="%4."/>
      <w:lvlJc w:val="left"/>
      <w:pPr>
        <w:ind w:left="2880" w:hanging="360"/>
      </w:pPr>
    </w:lvl>
    <w:lvl w:ilvl="4" w:tplc="276CE822">
      <w:start w:val="1"/>
      <w:numFmt w:val="lowerLetter"/>
      <w:lvlText w:val="%5."/>
      <w:lvlJc w:val="left"/>
      <w:pPr>
        <w:ind w:left="3600" w:hanging="360"/>
      </w:pPr>
    </w:lvl>
    <w:lvl w:ilvl="5" w:tplc="1A00DB5C">
      <w:start w:val="1"/>
      <w:numFmt w:val="lowerRoman"/>
      <w:lvlText w:val="%6."/>
      <w:lvlJc w:val="right"/>
      <w:pPr>
        <w:ind w:left="4320" w:hanging="180"/>
      </w:pPr>
    </w:lvl>
    <w:lvl w:ilvl="6" w:tplc="0390F2A6">
      <w:start w:val="1"/>
      <w:numFmt w:val="decimal"/>
      <w:lvlText w:val="%7."/>
      <w:lvlJc w:val="left"/>
      <w:pPr>
        <w:ind w:left="5040" w:hanging="360"/>
      </w:pPr>
    </w:lvl>
    <w:lvl w:ilvl="7" w:tplc="5D9A5D82">
      <w:start w:val="1"/>
      <w:numFmt w:val="lowerLetter"/>
      <w:lvlText w:val="%8."/>
      <w:lvlJc w:val="left"/>
      <w:pPr>
        <w:ind w:left="5760" w:hanging="360"/>
      </w:pPr>
    </w:lvl>
    <w:lvl w:ilvl="8" w:tplc="DA96416C">
      <w:start w:val="1"/>
      <w:numFmt w:val="lowerRoman"/>
      <w:lvlText w:val="%9."/>
      <w:lvlJc w:val="right"/>
      <w:pPr>
        <w:ind w:left="6480" w:hanging="180"/>
      </w:pPr>
    </w:lvl>
  </w:abstractNum>
  <w:abstractNum w:abstractNumId="4" w15:restartNumberingAfterBreak="0">
    <w:nsid w:val="44EA0C76"/>
    <w:multiLevelType w:val="hybridMultilevel"/>
    <w:tmpl w:val="86A850F6"/>
    <w:lvl w:ilvl="0" w:tplc="7C52CDA8">
      <w:start w:val="1"/>
      <w:numFmt w:val="lowerLetter"/>
      <w:lvlText w:val="%1."/>
      <w:lvlJc w:val="left"/>
      <w:pPr>
        <w:ind w:left="720" w:hanging="360"/>
      </w:pPr>
    </w:lvl>
    <w:lvl w:ilvl="1" w:tplc="337C7FBC">
      <w:start w:val="1"/>
      <w:numFmt w:val="lowerLetter"/>
      <w:lvlText w:val="%2."/>
      <w:lvlJc w:val="left"/>
      <w:pPr>
        <w:ind w:left="1440" w:hanging="360"/>
      </w:pPr>
    </w:lvl>
    <w:lvl w:ilvl="2" w:tplc="BDAE5534">
      <w:start w:val="1"/>
      <w:numFmt w:val="lowerRoman"/>
      <w:lvlText w:val="%3."/>
      <w:lvlJc w:val="right"/>
      <w:pPr>
        <w:ind w:left="2160" w:hanging="180"/>
      </w:pPr>
    </w:lvl>
    <w:lvl w:ilvl="3" w:tplc="0D90C54E">
      <w:start w:val="1"/>
      <w:numFmt w:val="decimal"/>
      <w:lvlText w:val="%4."/>
      <w:lvlJc w:val="left"/>
      <w:pPr>
        <w:ind w:left="2880" w:hanging="360"/>
      </w:pPr>
    </w:lvl>
    <w:lvl w:ilvl="4" w:tplc="D7B0FFE8">
      <w:start w:val="1"/>
      <w:numFmt w:val="lowerLetter"/>
      <w:lvlText w:val="%5."/>
      <w:lvlJc w:val="left"/>
      <w:pPr>
        <w:ind w:left="3600" w:hanging="360"/>
      </w:pPr>
    </w:lvl>
    <w:lvl w:ilvl="5" w:tplc="0322A0FE">
      <w:start w:val="1"/>
      <w:numFmt w:val="lowerRoman"/>
      <w:lvlText w:val="%6."/>
      <w:lvlJc w:val="right"/>
      <w:pPr>
        <w:ind w:left="4320" w:hanging="180"/>
      </w:pPr>
    </w:lvl>
    <w:lvl w:ilvl="6" w:tplc="D298B044">
      <w:start w:val="1"/>
      <w:numFmt w:val="decimal"/>
      <w:lvlText w:val="%7."/>
      <w:lvlJc w:val="left"/>
      <w:pPr>
        <w:ind w:left="5040" w:hanging="360"/>
      </w:pPr>
    </w:lvl>
    <w:lvl w:ilvl="7" w:tplc="C4DCD28E">
      <w:start w:val="1"/>
      <w:numFmt w:val="lowerLetter"/>
      <w:lvlText w:val="%8."/>
      <w:lvlJc w:val="left"/>
      <w:pPr>
        <w:ind w:left="5760" w:hanging="360"/>
      </w:pPr>
    </w:lvl>
    <w:lvl w:ilvl="8" w:tplc="4CD037B4">
      <w:start w:val="1"/>
      <w:numFmt w:val="lowerRoman"/>
      <w:lvlText w:val="%9."/>
      <w:lvlJc w:val="right"/>
      <w:pPr>
        <w:ind w:left="6480" w:hanging="180"/>
      </w:pPr>
    </w:lvl>
  </w:abstractNum>
  <w:abstractNum w:abstractNumId="5"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335FB6"/>
    <w:multiLevelType w:val="hybridMultilevel"/>
    <w:tmpl w:val="35406AA0"/>
    <w:lvl w:ilvl="0" w:tplc="FA0E8BEC">
      <w:start w:val="1"/>
      <w:numFmt w:val="lowerLetter"/>
      <w:lvlText w:val="%1."/>
      <w:lvlJc w:val="left"/>
      <w:pPr>
        <w:ind w:left="720" w:hanging="360"/>
      </w:pPr>
    </w:lvl>
    <w:lvl w:ilvl="1" w:tplc="4588E5D4">
      <w:start w:val="1"/>
      <w:numFmt w:val="lowerLetter"/>
      <w:lvlText w:val="%2."/>
      <w:lvlJc w:val="left"/>
      <w:pPr>
        <w:ind w:left="1440" w:hanging="360"/>
      </w:pPr>
    </w:lvl>
    <w:lvl w:ilvl="2" w:tplc="8BFEFE6E">
      <w:start w:val="1"/>
      <w:numFmt w:val="lowerRoman"/>
      <w:lvlText w:val="%3."/>
      <w:lvlJc w:val="right"/>
      <w:pPr>
        <w:ind w:left="2160" w:hanging="180"/>
      </w:pPr>
    </w:lvl>
    <w:lvl w:ilvl="3" w:tplc="77CC536C">
      <w:start w:val="1"/>
      <w:numFmt w:val="decimal"/>
      <w:lvlText w:val="%4."/>
      <w:lvlJc w:val="left"/>
      <w:pPr>
        <w:ind w:left="2880" w:hanging="360"/>
      </w:pPr>
    </w:lvl>
    <w:lvl w:ilvl="4" w:tplc="BEF69A5A">
      <w:start w:val="1"/>
      <w:numFmt w:val="lowerLetter"/>
      <w:lvlText w:val="%5."/>
      <w:lvlJc w:val="left"/>
      <w:pPr>
        <w:ind w:left="3600" w:hanging="360"/>
      </w:pPr>
    </w:lvl>
    <w:lvl w:ilvl="5" w:tplc="E8FC94D2">
      <w:start w:val="1"/>
      <w:numFmt w:val="lowerRoman"/>
      <w:lvlText w:val="%6."/>
      <w:lvlJc w:val="right"/>
      <w:pPr>
        <w:ind w:left="4320" w:hanging="180"/>
      </w:pPr>
    </w:lvl>
    <w:lvl w:ilvl="6" w:tplc="A2B20FA4">
      <w:start w:val="1"/>
      <w:numFmt w:val="decimal"/>
      <w:lvlText w:val="%7."/>
      <w:lvlJc w:val="left"/>
      <w:pPr>
        <w:ind w:left="5040" w:hanging="360"/>
      </w:pPr>
    </w:lvl>
    <w:lvl w:ilvl="7" w:tplc="833647E6">
      <w:start w:val="1"/>
      <w:numFmt w:val="lowerLetter"/>
      <w:lvlText w:val="%8."/>
      <w:lvlJc w:val="left"/>
      <w:pPr>
        <w:ind w:left="5760" w:hanging="360"/>
      </w:pPr>
    </w:lvl>
    <w:lvl w:ilvl="8" w:tplc="B98E00BC">
      <w:start w:val="1"/>
      <w:numFmt w:val="lowerRoman"/>
      <w:lvlText w:val="%9."/>
      <w:lvlJc w:val="right"/>
      <w:pPr>
        <w:ind w:left="6480" w:hanging="180"/>
      </w:pPr>
    </w:lvl>
  </w:abstractNum>
  <w:abstractNum w:abstractNumId="7"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0"/>
  </w:num>
  <w:num w:numId="5">
    <w:abstractNumId w:val="8"/>
  </w:num>
  <w:num w:numId="6">
    <w:abstractNumId w:val="2"/>
  </w:num>
  <w:num w:numId="7">
    <w:abstractNumId w:val="7"/>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501F2"/>
    <w:rsid w:val="00085073"/>
    <w:rsid w:val="00087C7C"/>
    <w:rsid w:val="00090232"/>
    <w:rsid w:val="000A27BC"/>
    <w:rsid w:val="000A29A7"/>
    <w:rsid w:val="000A45E6"/>
    <w:rsid w:val="000B4C2C"/>
    <w:rsid w:val="001151F9"/>
    <w:rsid w:val="0016719F"/>
    <w:rsid w:val="001721BB"/>
    <w:rsid w:val="00182FDB"/>
    <w:rsid w:val="001939C4"/>
    <w:rsid w:val="001A6167"/>
    <w:rsid w:val="001E5F43"/>
    <w:rsid w:val="00217E75"/>
    <w:rsid w:val="00292DA5"/>
    <w:rsid w:val="002A3D78"/>
    <w:rsid w:val="002A7717"/>
    <w:rsid w:val="002C75D1"/>
    <w:rsid w:val="002F0A33"/>
    <w:rsid w:val="002F6AC5"/>
    <w:rsid w:val="0031605B"/>
    <w:rsid w:val="0034153B"/>
    <w:rsid w:val="003419BC"/>
    <w:rsid w:val="00342D6C"/>
    <w:rsid w:val="003A2589"/>
    <w:rsid w:val="003A4B4F"/>
    <w:rsid w:val="003A50F6"/>
    <w:rsid w:val="003A7C24"/>
    <w:rsid w:val="003E179D"/>
    <w:rsid w:val="004000CD"/>
    <w:rsid w:val="004968BD"/>
    <w:rsid w:val="004A3B9B"/>
    <w:rsid w:val="004C78A4"/>
    <w:rsid w:val="0054797E"/>
    <w:rsid w:val="00596022"/>
    <w:rsid w:val="005A4D2D"/>
    <w:rsid w:val="005C69C7"/>
    <w:rsid w:val="00630527"/>
    <w:rsid w:val="006436F6"/>
    <w:rsid w:val="00646B8C"/>
    <w:rsid w:val="00664998"/>
    <w:rsid w:val="0067475E"/>
    <w:rsid w:val="00681C26"/>
    <w:rsid w:val="006B5265"/>
    <w:rsid w:val="006D6046"/>
    <w:rsid w:val="006D7DDB"/>
    <w:rsid w:val="006E7D54"/>
    <w:rsid w:val="00713648"/>
    <w:rsid w:val="00741B4F"/>
    <w:rsid w:val="007D786D"/>
    <w:rsid w:val="007E7B70"/>
    <w:rsid w:val="007F6BB4"/>
    <w:rsid w:val="007F765B"/>
    <w:rsid w:val="008022B8"/>
    <w:rsid w:val="00826A3B"/>
    <w:rsid w:val="00837F25"/>
    <w:rsid w:val="00844D02"/>
    <w:rsid w:val="00864308"/>
    <w:rsid w:val="00867D1C"/>
    <w:rsid w:val="00870622"/>
    <w:rsid w:val="00875B41"/>
    <w:rsid w:val="0088343A"/>
    <w:rsid w:val="008C19D4"/>
    <w:rsid w:val="008D478F"/>
    <w:rsid w:val="0091730D"/>
    <w:rsid w:val="009361B0"/>
    <w:rsid w:val="0095536C"/>
    <w:rsid w:val="009631C2"/>
    <w:rsid w:val="009A39B6"/>
    <w:rsid w:val="009D0150"/>
    <w:rsid w:val="009D35C7"/>
    <w:rsid w:val="009E0FF0"/>
    <w:rsid w:val="009F2206"/>
    <w:rsid w:val="009F5421"/>
    <w:rsid w:val="00A204B4"/>
    <w:rsid w:val="00A37503"/>
    <w:rsid w:val="00A6733A"/>
    <w:rsid w:val="00A81A94"/>
    <w:rsid w:val="00AD342A"/>
    <w:rsid w:val="00AF43B7"/>
    <w:rsid w:val="00AF738B"/>
    <w:rsid w:val="00B00AF9"/>
    <w:rsid w:val="00B14AF1"/>
    <w:rsid w:val="00B47CE0"/>
    <w:rsid w:val="00B51AA5"/>
    <w:rsid w:val="00BC30A9"/>
    <w:rsid w:val="00BE176C"/>
    <w:rsid w:val="00BE4F5F"/>
    <w:rsid w:val="00C07913"/>
    <w:rsid w:val="00C26607"/>
    <w:rsid w:val="00C61EA7"/>
    <w:rsid w:val="00CA1BDA"/>
    <w:rsid w:val="00CF0D81"/>
    <w:rsid w:val="00D0263C"/>
    <w:rsid w:val="00D02938"/>
    <w:rsid w:val="00D20DE3"/>
    <w:rsid w:val="00D21E4D"/>
    <w:rsid w:val="00D7024C"/>
    <w:rsid w:val="00DB2393"/>
    <w:rsid w:val="00DC2297"/>
    <w:rsid w:val="00E3625E"/>
    <w:rsid w:val="00E65D79"/>
    <w:rsid w:val="00E72D2C"/>
    <w:rsid w:val="00E82092"/>
    <w:rsid w:val="00EC1BCD"/>
    <w:rsid w:val="00EC4868"/>
    <w:rsid w:val="00F24EE2"/>
    <w:rsid w:val="00F258CF"/>
    <w:rsid w:val="00F33B3F"/>
    <w:rsid w:val="00F8592B"/>
    <w:rsid w:val="00F97F31"/>
    <w:rsid w:val="00FB36A2"/>
    <w:rsid w:val="00FC7E40"/>
    <w:rsid w:val="00FE5050"/>
    <w:rsid w:val="49F8942E"/>
    <w:rsid w:val="5E664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82D48"/>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abvietchem.com.vn/tin-tuc/nuoc-javel-la-gi-cong-dung-cua-javen.htm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666820"/>
    <w:rsid w:val="00666820"/>
    <w:rsid w:val="00C03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9</Pages>
  <Words>1486</Words>
  <Characters>8472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2021-12-09T03:58:00Z</dcterms:created>
  <dcterms:modified xsi:type="dcterms:W3CDTF">2021-12-09T03:58:00Z</dcterms:modified>
</cp:coreProperties>
</file>