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AF9" w:rsidRPr="001151F9" w:rsidRDefault="00B00AF9" w:rsidP="007F765B">
      <w:pPr>
        <w:jc w:val="center"/>
        <w:rPr>
          <w:b/>
          <w:sz w:val="26"/>
          <w:szCs w:val="26"/>
        </w:rPr>
      </w:pPr>
      <w:bookmarkStart w:id="0" w:name="_GoBack"/>
      <w:bookmarkEnd w:id="0"/>
      <w:r w:rsidRPr="001151F9">
        <w:rPr>
          <w:b/>
          <w:sz w:val="26"/>
          <w:szCs w:val="26"/>
        </w:rPr>
        <w:t>ỦY BAN NHÂN DÂN THÀNH PHỐ HỒ CHÍ MINH</w:t>
      </w:r>
    </w:p>
    <w:p w:rsidR="00B00AF9" w:rsidRPr="001151F9" w:rsidRDefault="00B00AF9" w:rsidP="007F765B">
      <w:pPr>
        <w:jc w:val="center"/>
        <w:rPr>
          <w:b/>
          <w:sz w:val="26"/>
          <w:szCs w:val="26"/>
        </w:rPr>
      </w:pPr>
      <w:r w:rsidRPr="001151F9">
        <w:rPr>
          <w:b/>
          <w:sz w:val="26"/>
          <w:szCs w:val="26"/>
        </w:rPr>
        <w:t>TRƯỜNG CAO ĐẲNG LÝ TỰ TRỌNG THÀNH PHỐ HỒ CHÍ MINH</w:t>
      </w:r>
    </w:p>
    <w:p w:rsidR="003A4B4F" w:rsidRPr="001151F9" w:rsidRDefault="003A4B4F" w:rsidP="007F765B">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KHOA KHOA HỌC CƠ BẢN</w:t>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3A4B4F" w:rsidRPr="001151F9" w:rsidRDefault="00AD342A" w:rsidP="00AD342A">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753D6B28" wp14:editId="5044D963">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9E0FF0">
      <w:pPr>
        <w:pStyle w:val="Heading1"/>
        <w:shd w:val="clear" w:color="auto" w:fill="FFFFFF"/>
        <w:spacing w:before="120" w:beforeAutospacing="0" w:after="0" w:afterAutospacing="0" w:line="360" w:lineRule="auto"/>
        <w:jc w:val="center"/>
        <w:rPr>
          <w:bCs w:val="0"/>
          <w:iCs/>
          <w:color w:val="000000" w:themeColor="text1"/>
          <w:sz w:val="26"/>
          <w:szCs w:val="26"/>
        </w:rPr>
      </w:pPr>
    </w:p>
    <w:p w:rsidR="001939C4" w:rsidRPr="001151F9" w:rsidRDefault="003A4B4F"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rsidR="003A4B4F" w:rsidRPr="001151F9" w:rsidRDefault="001939C4"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sidR="00646B8C">
        <w:rPr>
          <w:bCs w:val="0"/>
          <w:iCs/>
          <w:color w:val="000000" w:themeColor="text1"/>
          <w:sz w:val="40"/>
          <w:szCs w:val="40"/>
        </w:rPr>
        <w:t>3</w:t>
      </w:r>
    </w:p>
    <w:p w:rsidR="001939C4" w:rsidRPr="001151F9" w:rsidRDefault="001939C4" w:rsidP="009E0FF0">
      <w:pPr>
        <w:pStyle w:val="Heading1"/>
        <w:shd w:val="clear" w:color="auto" w:fill="FFFFFF"/>
        <w:spacing w:before="0" w:beforeAutospacing="0" w:after="0" w:afterAutospacing="0"/>
        <w:rPr>
          <w:bCs w:val="0"/>
          <w:iCs/>
          <w:color w:val="000000" w:themeColor="text1"/>
          <w:sz w:val="26"/>
          <w:szCs w:val="26"/>
        </w:rPr>
      </w:pPr>
    </w:p>
    <w:p w:rsidR="00AD342A" w:rsidRPr="001151F9" w:rsidRDefault="00AD342A" w:rsidP="00AD342A">
      <w:pPr>
        <w:pStyle w:val="Heading1"/>
        <w:shd w:val="clear" w:color="auto" w:fill="FFFFFF"/>
        <w:spacing w:before="120" w:beforeAutospacing="0" w:after="0" w:afterAutospacing="0"/>
        <w:rPr>
          <w:bCs w:val="0"/>
          <w:iCs/>
          <w:color w:val="000000" w:themeColor="text1"/>
          <w:sz w:val="26"/>
          <w:szCs w:val="26"/>
        </w:rPr>
      </w:pPr>
    </w:p>
    <w:p w:rsidR="001939C4"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sidR="003419BC">
        <w:rPr>
          <w:bCs w:val="0"/>
          <w:iCs/>
          <w:color w:val="000000" w:themeColor="text1"/>
          <w:sz w:val="32"/>
          <w:szCs w:val="32"/>
        </w:rPr>
        <w:t xml:space="preserve"> </w:t>
      </w:r>
      <w:r w:rsidR="00C61EA7">
        <w:rPr>
          <w:bCs w:val="0"/>
          <w:iCs/>
          <w:color w:val="000000" w:themeColor="text1"/>
          <w:sz w:val="32"/>
          <w:szCs w:val="32"/>
        </w:rPr>
        <w:t>HỒ THỊ THU HƯƠNG</w:t>
      </w:r>
    </w:p>
    <w:p w:rsidR="001939C4" w:rsidRPr="001151F9" w:rsidRDefault="001939C4"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Sinh viên:</w:t>
      </w:r>
      <w:r w:rsidR="00CC3779">
        <w:rPr>
          <w:bCs w:val="0"/>
          <w:iCs/>
          <w:color w:val="000000" w:themeColor="text1"/>
          <w:sz w:val="32"/>
          <w:szCs w:val="32"/>
        </w:rPr>
        <w:t xml:space="preserve"> </w:t>
      </w:r>
      <w:r w:rsidR="004478E6">
        <w:rPr>
          <w:bCs w:val="0"/>
          <w:iCs/>
          <w:color w:val="000000" w:themeColor="text1"/>
          <w:sz w:val="32"/>
          <w:szCs w:val="32"/>
        </w:rPr>
        <w:t>TẠ QUỐC DUY</w:t>
      </w:r>
    </w:p>
    <w:p w:rsidR="00B00AF9"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Mã số sinh viên</w:t>
      </w:r>
      <w:r w:rsidR="00292DA5" w:rsidRPr="001151F9">
        <w:rPr>
          <w:bCs w:val="0"/>
          <w:iCs/>
          <w:color w:val="000000" w:themeColor="text1"/>
          <w:sz w:val="32"/>
          <w:szCs w:val="32"/>
        </w:rPr>
        <w:t>:</w:t>
      </w:r>
      <w:r w:rsidR="00CC3779">
        <w:rPr>
          <w:bCs w:val="0"/>
          <w:iCs/>
          <w:color w:val="000000" w:themeColor="text1"/>
          <w:sz w:val="32"/>
          <w:szCs w:val="32"/>
        </w:rPr>
        <w:t xml:space="preserve"> </w:t>
      </w:r>
      <w:r w:rsidR="004478E6">
        <w:rPr>
          <w:bCs w:val="0"/>
          <w:iCs/>
          <w:color w:val="000000" w:themeColor="text1"/>
          <w:sz w:val="32"/>
          <w:szCs w:val="32"/>
        </w:rPr>
        <w:t>20</w:t>
      </w:r>
      <w:r w:rsidR="00CC3779">
        <w:rPr>
          <w:bCs w:val="0"/>
          <w:iCs/>
          <w:color w:val="000000" w:themeColor="text1"/>
          <w:sz w:val="32"/>
          <w:szCs w:val="32"/>
        </w:rPr>
        <w:t>00</w:t>
      </w:r>
      <w:r w:rsidR="004478E6">
        <w:rPr>
          <w:bCs w:val="0"/>
          <w:iCs/>
          <w:color w:val="000000" w:themeColor="text1"/>
          <w:sz w:val="32"/>
          <w:szCs w:val="32"/>
        </w:rPr>
        <w:t>0538</w:t>
      </w:r>
    </w:p>
    <w:p w:rsidR="001151F9" w:rsidRDefault="001939C4" w:rsidP="00CC3779">
      <w:pPr>
        <w:pStyle w:val="Heading1"/>
        <w:shd w:val="clear" w:color="auto" w:fill="FFFFFF"/>
        <w:spacing w:before="0" w:beforeAutospacing="0" w:after="0" w:afterAutospacing="0" w:line="360" w:lineRule="auto"/>
        <w:rPr>
          <w:bCs w:val="0"/>
          <w:iCs/>
          <w:color w:val="000000" w:themeColor="text1"/>
          <w:sz w:val="26"/>
          <w:szCs w:val="26"/>
        </w:rPr>
      </w:pPr>
      <w:r w:rsidRPr="001151F9">
        <w:rPr>
          <w:bCs w:val="0"/>
          <w:iCs/>
          <w:color w:val="000000" w:themeColor="text1"/>
          <w:sz w:val="32"/>
          <w:szCs w:val="32"/>
        </w:rPr>
        <w:t xml:space="preserve">   Lớp học:</w:t>
      </w:r>
      <w:r w:rsidR="00CC3779">
        <w:rPr>
          <w:bCs w:val="0"/>
          <w:iCs/>
          <w:color w:val="000000" w:themeColor="text1"/>
          <w:sz w:val="32"/>
          <w:szCs w:val="32"/>
        </w:rPr>
        <w:t xml:space="preserve"> </w:t>
      </w:r>
      <w:r w:rsidR="004478E6">
        <w:rPr>
          <w:bCs w:val="0"/>
          <w:iCs/>
          <w:color w:val="000000" w:themeColor="text1"/>
          <w:sz w:val="32"/>
          <w:szCs w:val="32"/>
        </w:rPr>
        <w:t>20</w:t>
      </w:r>
      <w:r w:rsidR="00CC3779">
        <w:rPr>
          <w:bCs w:val="0"/>
          <w:iCs/>
          <w:color w:val="000000" w:themeColor="text1"/>
          <w:sz w:val="32"/>
          <w:szCs w:val="32"/>
        </w:rPr>
        <w:t>T4-</w:t>
      </w:r>
      <w:r w:rsidR="004478E6">
        <w:rPr>
          <w:bCs w:val="0"/>
          <w:iCs/>
          <w:color w:val="000000" w:themeColor="text1"/>
          <w:sz w:val="32"/>
          <w:szCs w:val="32"/>
        </w:rPr>
        <w:t>QKS</w:t>
      </w:r>
      <w:r w:rsidR="00CC3779">
        <w:rPr>
          <w:bCs w:val="0"/>
          <w:iCs/>
          <w:color w:val="000000" w:themeColor="text1"/>
          <w:sz w:val="32"/>
          <w:szCs w:val="32"/>
        </w:rPr>
        <w:t>1</w:t>
      </w: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AD342A" w:rsidRPr="001151F9" w:rsidRDefault="00AD342A" w:rsidP="001151F9">
      <w:pPr>
        <w:pStyle w:val="Heading1"/>
        <w:shd w:val="clear" w:color="auto" w:fill="FFFFFF"/>
        <w:spacing w:before="120" w:beforeAutospacing="0" w:after="0" w:afterAutospacing="0"/>
        <w:rPr>
          <w:bCs w:val="0"/>
          <w:iCs/>
          <w:color w:val="000000" w:themeColor="text1"/>
          <w:sz w:val="26"/>
          <w:szCs w:val="26"/>
        </w:rPr>
      </w:pPr>
    </w:p>
    <w:p w:rsidR="003A4B4F" w:rsidRPr="001151F9" w:rsidRDefault="00AD342A" w:rsidP="00AD342A">
      <w:pPr>
        <w:spacing w:before="120" w:after="200"/>
        <w:jc w:val="center"/>
        <w:rPr>
          <w:iCs/>
          <w:color w:val="000000" w:themeColor="text1"/>
          <w:kern w:val="36"/>
          <w:sz w:val="26"/>
          <w:szCs w:val="26"/>
        </w:rPr>
      </w:pPr>
      <w:r w:rsidRPr="001151F9">
        <w:rPr>
          <w:iCs/>
          <w:color w:val="000000" w:themeColor="text1"/>
          <w:kern w:val="36"/>
          <w:sz w:val="26"/>
          <w:szCs w:val="26"/>
        </w:rPr>
        <w:t>Tp.</w:t>
      </w:r>
      <w:r w:rsidR="007E7B70">
        <w:rPr>
          <w:iCs/>
          <w:color w:val="000000" w:themeColor="text1"/>
          <w:kern w:val="36"/>
          <w:sz w:val="26"/>
          <w:szCs w:val="26"/>
        </w:rPr>
        <w:t xml:space="preserve"> </w:t>
      </w:r>
      <w:r w:rsidRPr="001151F9">
        <w:rPr>
          <w:iCs/>
          <w:color w:val="000000" w:themeColor="text1"/>
          <w:kern w:val="36"/>
          <w:sz w:val="26"/>
          <w:szCs w:val="26"/>
        </w:rPr>
        <w:t xml:space="preserve">Hồ Chí Minh tháng </w:t>
      </w:r>
      <w:r w:rsidR="00646B8C">
        <w:rPr>
          <w:iCs/>
          <w:color w:val="000000" w:themeColor="text1"/>
          <w:kern w:val="36"/>
          <w:sz w:val="26"/>
          <w:szCs w:val="26"/>
        </w:rPr>
        <w:t>1</w:t>
      </w:r>
      <w:r w:rsidR="00117B4A">
        <w:rPr>
          <w:iCs/>
          <w:color w:val="000000" w:themeColor="text1"/>
          <w:kern w:val="36"/>
          <w:sz w:val="26"/>
          <w:szCs w:val="26"/>
        </w:rPr>
        <w:t>2</w:t>
      </w:r>
      <w:r w:rsidRPr="001151F9">
        <w:rPr>
          <w:iCs/>
          <w:color w:val="000000" w:themeColor="text1"/>
          <w:kern w:val="36"/>
          <w:sz w:val="26"/>
          <w:szCs w:val="26"/>
        </w:rPr>
        <w:t>/2021</w:t>
      </w:r>
    </w:p>
    <w:p w:rsidR="000F1E6E" w:rsidRDefault="009E0FF0" w:rsidP="000F1E6E">
      <w:pPr>
        <w:spacing w:line="360" w:lineRule="auto"/>
        <w:jc w:val="center"/>
        <w:rPr>
          <w:sz w:val="26"/>
          <w:szCs w:val="26"/>
        </w:rPr>
      </w:pPr>
      <w:r>
        <w:rPr>
          <w:sz w:val="26"/>
          <w:szCs w:val="26"/>
        </w:rPr>
        <w:br w:type="page"/>
      </w:r>
    </w:p>
    <w:p w:rsidR="000F1E6E" w:rsidRDefault="000F1E6E" w:rsidP="000F1E6E">
      <w:pPr>
        <w:pStyle w:val="Heading1"/>
        <w:spacing w:before="89"/>
        <w:jc w:val="center"/>
        <w:rPr>
          <w:sz w:val="32"/>
          <w:szCs w:val="32"/>
        </w:rPr>
      </w:pPr>
      <w:r>
        <w:rPr>
          <w:sz w:val="32"/>
          <w:szCs w:val="32"/>
        </w:rPr>
        <w:lastRenderedPageBreak/>
        <w:t xml:space="preserve">ĐỀ </w:t>
      </w:r>
      <w:r w:rsidR="00117B4A">
        <w:rPr>
          <w:sz w:val="32"/>
          <w:szCs w:val="32"/>
        </w:rPr>
        <w:t>6</w:t>
      </w:r>
    </w:p>
    <w:p w:rsidR="000F1E6E" w:rsidRPr="000F1E6E" w:rsidRDefault="000F1E6E" w:rsidP="000F1E6E">
      <w:pPr>
        <w:pStyle w:val="Heading1"/>
        <w:spacing w:before="89"/>
        <w:rPr>
          <w:sz w:val="32"/>
          <w:szCs w:val="32"/>
          <w:lang w:val="vi-VN"/>
        </w:rPr>
      </w:pPr>
      <w:r w:rsidRPr="000F1E6E">
        <w:rPr>
          <w:sz w:val="32"/>
          <w:szCs w:val="32"/>
          <w:lang w:val="vi-VN"/>
        </w:rPr>
        <w:t>PHẦN 1. LÝ THUYẾT CƠ SỞ</w:t>
      </w:r>
    </w:p>
    <w:p w:rsidR="000F1E6E" w:rsidRPr="000B1CB1" w:rsidRDefault="000F1E6E" w:rsidP="000B1CB1">
      <w:pPr>
        <w:pStyle w:val="BodyText"/>
        <w:spacing w:before="163"/>
        <w:ind w:left="100"/>
        <w:rPr>
          <w:lang w:val="en-AU"/>
        </w:rPr>
      </w:pPr>
      <w:r>
        <w:rPr>
          <w:lang w:val="vi-VN"/>
        </w:rPr>
        <w:t>Trình bày lý thuyết về A</w:t>
      </w:r>
      <w:r w:rsidR="00117B4A">
        <w:rPr>
          <w:lang w:val="en-AU"/>
        </w:rPr>
        <w:t>xit Clohidric</w:t>
      </w:r>
    </w:p>
    <w:p w:rsidR="000F1E6E" w:rsidRDefault="000F1E6E" w:rsidP="000F1E6E">
      <w:pPr>
        <w:pStyle w:val="ListParagraph"/>
        <w:widowControl w:val="0"/>
        <w:numPr>
          <w:ilvl w:val="0"/>
          <w:numId w:val="7"/>
        </w:numPr>
        <w:tabs>
          <w:tab w:val="left" w:pos="381"/>
        </w:tabs>
        <w:autoSpaceDE w:val="0"/>
        <w:autoSpaceDN w:val="0"/>
        <w:spacing w:before="160"/>
        <w:contextualSpacing w:val="0"/>
        <w:rPr>
          <w:sz w:val="28"/>
          <w:lang w:val="vi-VN"/>
        </w:rPr>
      </w:pPr>
      <w:r>
        <w:rPr>
          <w:sz w:val="28"/>
          <w:lang w:val="vi-VN"/>
        </w:rPr>
        <w:t>Tính chất vật</w:t>
      </w:r>
      <w:r>
        <w:rPr>
          <w:spacing w:val="-5"/>
          <w:sz w:val="28"/>
          <w:lang w:val="vi-VN"/>
        </w:rPr>
        <w:t xml:space="preserve"> </w:t>
      </w:r>
      <w:r>
        <w:rPr>
          <w:sz w:val="28"/>
          <w:lang w:val="vi-VN"/>
        </w:rPr>
        <w:t>lí</w:t>
      </w:r>
    </w:p>
    <w:p w:rsidR="000F1E6E" w:rsidRDefault="000F1E6E" w:rsidP="000F1E6E">
      <w:pPr>
        <w:pStyle w:val="ListParagraph"/>
        <w:widowControl w:val="0"/>
        <w:numPr>
          <w:ilvl w:val="0"/>
          <w:numId w:val="7"/>
        </w:numPr>
        <w:tabs>
          <w:tab w:val="left" w:pos="381"/>
        </w:tabs>
        <w:autoSpaceDE w:val="0"/>
        <w:autoSpaceDN w:val="0"/>
        <w:spacing w:before="160"/>
        <w:contextualSpacing w:val="0"/>
        <w:rPr>
          <w:sz w:val="28"/>
          <w:lang w:val="vi-VN"/>
        </w:rPr>
      </w:pPr>
      <w:r>
        <w:rPr>
          <w:sz w:val="28"/>
          <w:lang w:val="vi-VN"/>
        </w:rPr>
        <w:t>Tính chất hóa</w:t>
      </w:r>
      <w:r>
        <w:rPr>
          <w:spacing w:val="-4"/>
          <w:sz w:val="28"/>
          <w:lang w:val="vi-VN"/>
        </w:rPr>
        <w:t xml:space="preserve"> </w:t>
      </w:r>
      <w:r>
        <w:rPr>
          <w:sz w:val="28"/>
          <w:lang w:val="vi-VN"/>
        </w:rPr>
        <w:t>học</w:t>
      </w:r>
    </w:p>
    <w:p w:rsidR="000F1E6E" w:rsidRPr="000B1CB1" w:rsidRDefault="000F1E6E" w:rsidP="000B1CB1">
      <w:pPr>
        <w:pStyle w:val="ListParagraph"/>
        <w:widowControl w:val="0"/>
        <w:numPr>
          <w:ilvl w:val="0"/>
          <w:numId w:val="7"/>
        </w:numPr>
        <w:tabs>
          <w:tab w:val="left" w:pos="381"/>
        </w:tabs>
        <w:autoSpaceDE w:val="0"/>
        <w:autoSpaceDN w:val="0"/>
        <w:spacing w:before="163"/>
        <w:contextualSpacing w:val="0"/>
        <w:rPr>
          <w:sz w:val="28"/>
          <w:lang w:val="vi-VN"/>
        </w:rPr>
      </w:pPr>
      <w:r>
        <w:rPr>
          <w:sz w:val="28"/>
          <w:lang w:val="vi-VN"/>
        </w:rPr>
        <w:t>Điều</w:t>
      </w:r>
      <w:r>
        <w:rPr>
          <w:spacing w:val="-3"/>
          <w:sz w:val="28"/>
          <w:lang w:val="vi-VN"/>
        </w:rPr>
        <w:t xml:space="preserve"> </w:t>
      </w:r>
      <w:r>
        <w:rPr>
          <w:sz w:val="28"/>
          <w:lang w:val="vi-VN"/>
        </w:rPr>
        <w:t>chế</w:t>
      </w:r>
    </w:p>
    <w:p w:rsidR="000F1E6E" w:rsidRPr="000F1E6E" w:rsidRDefault="000F1E6E" w:rsidP="000F1E6E">
      <w:pPr>
        <w:pStyle w:val="Heading1"/>
        <w:spacing w:before="160"/>
        <w:rPr>
          <w:sz w:val="32"/>
          <w:szCs w:val="32"/>
          <w:lang w:val="vi-VN"/>
        </w:rPr>
      </w:pPr>
      <w:r w:rsidRPr="000F1E6E">
        <w:rPr>
          <w:sz w:val="32"/>
          <w:szCs w:val="32"/>
          <w:lang w:val="vi-VN"/>
        </w:rPr>
        <w:t>PHẦN 2.</w:t>
      </w:r>
      <w:r w:rsidR="000B1CB1">
        <w:rPr>
          <w:sz w:val="32"/>
          <w:szCs w:val="32"/>
          <w:lang w:val="en-AU"/>
        </w:rPr>
        <w:t xml:space="preserve"> </w:t>
      </w:r>
      <w:r w:rsidRPr="000F1E6E">
        <w:rPr>
          <w:sz w:val="32"/>
          <w:szCs w:val="32"/>
          <w:lang w:val="vi-VN"/>
        </w:rPr>
        <w:t>ỨNG DỤNG LÝ THUYẾT CƠ SỞ VÀO THỰC TẾ</w:t>
      </w:r>
    </w:p>
    <w:p w:rsidR="000F1E6E" w:rsidRDefault="000F1E6E" w:rsidP="000F1E6E">
      <w:pPr>
        <w:spacing w:before="161"/>
        <w:ind w:left="100"/>
        <w:rPr>
          <w:b/>
          <w:sz w:val="28"/>
          <w:lang w:val="vi-VN"/>
        </w:rPr>
      </w:pPr>
      <w:r>
        <w:rPr>
          <w:b/>
          <w:sz w:val="28"/>
          <w:lang w:val="vi-VN"/>
        </w:rPr>
        <w:t>Nội dung nghiên cứu:</w:t>
      </w:r>
    </w:p>
    <w:p w:rsidR="000F1E6E" w:rsidRPr="007D5CFD" w:rsidRDefault="007D5CFD" w:rsidP="000F1E6E">
      <w:pPr>
        <w:pStyle w:val="BodyText"/>
        <w:spacing w:before="162" w:line="360" w:lineRule="auto"/>
        <w:ind w:left="100" w:right="510"/>
        <w:rPr>
          <w:lang w:val="en-AU"/>
        </w:rPr>
      </w:pPr>
      <w:r>
        <w:rPr>
          <w:lang w:val="en-AU"/>
        </w:rPr>
        <w:t>Liệt kê các</w:t>
      </w:r>
      <w:r w:rsidR="0089356F">
        <w:rPr>
          <w:lang w:val="en-AU"/>
        </w:rPr>
        <w:t xml:space="preserve"> ứng</w:t>
      </w:r>
      <w:r>
        <w:rPr>
          <w:lang w:val="en-AU"/>
        </w:rPr>
        <w:t xml:space="preserve"> dụng của Axit Clohidric trong công nghiệp và đời sống</w:t>
      </w:r>
    </w:p>
    <w:p w:rsidR="000F1E6E" w:rsidRDefault="000F1E6E" w:rsidP="000F1E6E">
      <w:pPr>
        <w:pStyle w:val="Heading1"/>
        <w:spacing w:before="0" w:line="321" w:lineRule="exact"/>
        <w:rPr>
          <w:sz w:val="32"/>
          <w:szCs w:val="32"/>
          <w:lang w:val="vi-VN"/>
        </w:rPr>
      </w:pPr>
      <w:r w:rsidRPr="000F1E6E">
        <w:rPr>
          <w:sz w:val="32"/>
          <w:szCs w:val="32"/>
          <w:lang w:val="vi-VN"/>
        </w:rPr>
        <w:t>PHẦN 3. ỨNG DỤNG LÝ THUYẾT MÔN HỌC VÀO BÀI TẬP</w:t>
      </w:r>
    </w:p>
    <w:p w:rsidR="00942F50" w:rsidRDefault="00942F50" w:rsidP="000F1E6E">
      <w:pPr>
        <w:pStyle w:val="Heading1"/>
        <w:spacing w:before="0" w:line="321" w:lineRule="exact"/>
        <w:rPr>
          <w:rStyle w:val="fontstyle21"/>
          <w:b w:val="0"/>
        </w:rPr>
      </w:pPr>
      <w:r>
        <w:rPr>
          <w:rStyle w:val="fontstyle01"/>
        </w:rPr>
        <w:t xml:space="preserve">Câu 1. </w:t>
      </w:r>
      <w:r>
        <w:rPr>
          <w:rStyle w:val="fontstyle21"/>
        </w:rPr>
        <w:t>Cân bằng phương trình sau theo phương pháp thăng bằng electron.</w:t>
      </w:r>
      <w:r>
        <w:rPr>
          <w:rFonts w:ascii="TimesNewRomanPSMT" w:hAnsi="TimesNewRomanPSMT"/>
          <w:color w:val="000000"/>
          <w:sz w:val="28"/>
          <w:szCs w:val="28"/>
        </w:rPr>
        <w:br/>
      </w:r>
      <w:r>
        <w:rPr>
          <w:rStyle w:val="fontstyle01"/>
        </w:rPr>
        <w:t xml:space="preserve">a </w:t>
      </w:r>
      <w:r w:rsidRPr="00942F50">
        <w:rPr>
          <w:rStyle w:val="fontstyle21"/>
          <w:b w:val="0"/>
        </w:rPr>
        <w:t>Cl</w:t>
      </w:r>
      <w:r w:rsidRPr="00942F50">
        <w:rPr>
          <w:rStyle w:val="fontstyle21"/>
          <w:b w:val="0"/>
          <w:sz w:val="18"/>
          <w:szCs w:val="18"/>
        </w:rPr>
        <w:t xml:space="preserve">2 </w:t>
      </w:r>
      <w:r w:rsidRPr="00942F50">
        <w:rPr>
          <w:rStyle w:val="fontstyle21"/>
          <w:b w:val="0"/>
        </w:rPr>
        <w:t>+ NaBr → NaCl + Br</w:t>
      </w:r>
      <w:r w:rsidRPr="00942F50">
        <w:rPr>
          <w:rStyle w:val="fontstyle21"/>
          <w:b w:val="0"/>
          <w:sz w:val="18"/>
          <w:szCs w:val="18"/>
        </w:rPr>
        <w:t>2</w:t>
      </w:r>
      <w:r>
        <w:rPr>
          <w:rFonts w:ascii="TimesNewRomanPSMT" w:hAnsi="TimesNewRomanPSMT"/>
          <w:color w:val="000000"/>
          <w:sz w:val="18"/>
          <w:szCs w:val="18"/>
        </w:rPr>
        <w:br/>
      </w:r>
      <w:r>
        <w:rPr>
          <w:rStyle w:val="fontstyle01"/>
        </w:rPr>
        <w:t xml:space="preserve">b. </w:t>
      </w:r>
      <w:r w:rsidRPr="00942F50">
        <w:rPr>
          <w:rStyle w:val="fontstyle21"/>
          <w:b w:val="0"/>
        </w:rPr>
        <w:t>Cu + HNO</w:t>
      </w:r>
      <w:r w:rsidRPr="00942F50">
        <w:rPr>
          <w:rStyle w:val="fontstyle21"/>
          <w:b w:val="0"/>
          <w:sz w:val="18"/>
          <w:szCs w:val="18"/>
        </w:rPr>
        <w:t xml:space="preserve">3 (đặc) </w:t>
      </w:r>
      <w:r w:rsidRPr="00942F50">
        <w:rPr>
          <w:rStyle w:val="fontstyle21"/>
          <w:b w:val="0"/>
        </w:rPr>
        <w:t>→ Cu(NO</w:t>
      </w:r>
      <w:r w:rsidRPr="00942F50">
        <w:rPr>
          <w:rStyle w:val="fontstyle21"/>
          <w:b w:val="0"/>
          <w:sz w:val="18"/>
          <w:szCs w:val="18"/>
        </w:rPr>
        <w:t>3</w:t>
      </w:r>
      <w:r w:rsidRPr="00942F50">
        <w:rPr>
          <w:rStyle w:val="fontstyle21"/>
          <w:b w:val="0"/>
        </w:rPr>
        <w:t>)</w:t>
      </w:r>
      <w:r w:rsidRPr="00942F50">
        <w:rPr>
          <w:rStyle w:val="fontstyle21"/>
          <w:b w:val="0"/>
          <w:sz w:val="18"/>
          <w:szCs w:val="18"/>
        </w:rPr>
        <w:t xml:space="preserve">2 </w:t>
      </w:r>
      <w:r w:rsidRPr="00942F50">
        <w:rPr>
          <w:rStyle w:val="fontstyle21"/>
          <w:b w:val="0"/>
        </w:rPr>
        <w:t>+ NO</w:t>
      </w:r>
      <w:r w:rsidRPr="00942F50">
        <w:rPr>
          <w:rStyle w:val="fontstyle21"/>
          <w:b w:val="0"/>
          <w:sz w:val="18"/>
          <w:szCs w:val="18"/>
        </w:rPr>
        <w:t xml:space="preserve">2 </w:t>
      </w:r>
      <w:r w:rsidRPr="00942F50">
        <w:rPr>
          <w:rStyle w:val="fontstyle21"/>
          <w:b w:val="0"/>
        </w:rPr>
        <w:t>+ H</w:t>
      </w:r>
      <w:r w:rsidRPr="00942F50">
        <w:rPr>
          <w:rStyle w:val="fontstyle21"/>
          <w:b w:val="0"/>
          <w:sz w:val="18"/>
          <w:szCs w:val="18"/>
        </w:rPr>
        <w:t>2</w:t>
      </w:r>
      <w:r w:rsidRPr="00942F50">
        <w:rPr>
          <w:rStyle w:val="fontstyle21"/>
          <w:b w:val="0"/>
        </w:rPr>
        <w:t>O</w:t>
      </w:r>
    </w:p>
    <w:p w:rsidR="00942F50" w:rsidRDefault="00942F50" w:rsidP="000F1E6E">
      <w:pPr>
        <w:pStyle w:val="Heading1"/>
        <w:spacing w:before="0" w:line="321" w:lineRule="exact"/>
        <w:rPr>
          <w:rStyle w:val="fontstyle21"/>
          <w:b w:val="0"/>
        </w:rPr>
      </w:pPr>
      <w:r>
        <w:rPr>
          <w:rFonts w:ascii="TimesNewRomanPSMT" w:hAnsi="TimesNewRomanPSMT"/>
          <w:color w:val="000000"/>
          <w:sz w:val="28"/>
          <w:szCs w:val="28"/>
        </w:rPr>
        <w:br/>
      </w:r>
      <w:r>
        <w:rPr>
          <w:rStyle w:val="fontstyle01"/>
        </w:rPr>
        <w:t>Câu 2</w:t>
      </w:r>
      <w:r>
        <w:rPr>
          <w:rStyle w:val="fontstyle21"/>
        </w:rPr>
        <w:t xml:space="preserve">. </w:t>
      </w:r>
      <w:r w:rsidRPr="00942F50">
        <w:rPr>
          <w:rStyle w:val="fontstyle21"/>
          <w:b w:val="0"/>
        </w:rPr>
        <w:t>Cho 13,05 gam MnO</w:t>
      </w:r>
      <w:r w:rsidRPr="00942F50">
        <w:rPr>
          <w:rStyle w:val="fontstyle21"/>
          <w:b w:val="0"/>
          <w:sz w:val="18"/>
          <w:szCs w:val="18"/>
        </w:rPr>
        <w:t xml:space="preserve">2 </w:t>
      </w:r>
      <w:r w:rsidRPr="00942F50">
        <w:rPr>
          <w:rStyle w:val="fontstyle21"/>
          <w:b w:val="0"/>
        </w:rPr>
        <w:t>tác dụng với dung dịch axit HCl đậm đặc sinh ra V</w:t>
      </w:r>
      <w:r w:rsidRPr="00942F50">
        <w:rPr>
          <w:rFonts w:ascii="TimesNewRomanPSMT" w:hAnsi="TimesNewRomanPSMT"/>
          <w:b w:val="0"/>
          <w:color w:val="000000"/>
          <w:sz w:val="28"/>
          <w:szCs w:val="28"/>
        </w:rPr>
        <w:br/>
      </w:r>
      <w:r w:rsidRPr="00942F50">
        <w:rPr>
          <w:rStyle w:val="fontstyle21"/>
          <w:b w:val="0"/>
        </w:rPr>
        <w:t>lít khí Cl</w:t>
      </w:r>
      <w:r w:rsidRPr="00942F50">
        <w:rPr>
          <w:rStyle w:val="fontstyle21"/>
          <w:b w:val="0"/>
          <w:sz w:val="18"/>
          <w:szCs w:val="18"/>
        </w:rPr>
        <w:t xml:space="preserve">2 </w:t>
      </w:r>
      <w:r w:rsidRPr="00942F50">
        <w:rPr>
          <w:rStyle w:val="fontstyle21"/>
          <w:b w:val="0"/>
        </w:rPr>
        <w:t>(đktc). Tính V?</w:t>
      </w:r>
    </w:p>
    <w:p w:rsidR="00942F50" w:rsidRPr="00942F50" w:rsidRDefault="00942F50" w:rsidP="000F1E6E">
      <w:pPr>
        <w:pStyle w:val="Heading1"/>
        <w:spacing w:before="0" w:line="321" w:lineRule="exact"/>
        <w:rPr>
          <w:b w:val="0"/>
          <w:sz w:val="32"/>
          <w:szCs w:val="32"/>
          <w:lang w:val="vi-VN"/>
        </w:rPr>
      </w:pPr>
      <w:r w:rsidRPr="00942F50">
        <w:rPr>
          <w:rFonts w:ascii="TimesNewRomanPSMT" w:hAnsi="TimesNewRomanPSMT"/>
          <w:b w:val="0"/>
          <w:color w:val="000000"/>
          <w:sz w:val="28"/>
          <w:szCs w:val="28"/>
        </w:rPr>
        <w:br/>
      </w:r>
      <w:r>
        <w:rPr>
          <w:rStyle w:val="fontstyle01"/>
        </w:rPr>
        <w:t>Câu 3</w:t>
      </w:r>
      <w:r w:rsidRPr="00942F50">
        <w:rPr>
          <w:rStyle w:val="fontstyle01"/>
          <w:b/>
        </w:rPr>
        <w:t xml:space="preserve">. </w:t>
      </w:r>
      <w:r w:rsidRPr="00942F50">
        <w:rPr>
          <w:rStyle w:val="fontstyle21"/>
          <w:b w:val="0"/>
        </w:rPr>
        <w:t>Cho hỗn hợp gồm 7,5 gồm Mg và Al tác dụng hoàn toàn với dung dịch</w:t>
      </w:r>
      <w:r w:rsidRPr="00942F50">
        <w:rPr>
          <w:rFonts w:ascii="TimesNewRomanPSMT" w:hAnsi="TimesNewRomanPSMT"/>
          <w:b w:val="0"/>
          <w:color w:val="000000"/>
          <w:sz w:val="28"/>
          <w:szCs w:val="28"/>
        </w:rPr>
        <w:br/>
      </w:r>
      <w:r w:rsidRPr="00942F50">
        <w:rPr>
          <w:rStyle w:val="fontstyle21"/>
          <w:b w:val="0"/>
        </w:rPr>
        <w:t>HCl thì thu được 7,84 (l) khí ở đktc. Tính % khối lượng mỗi kim loại ban</w:t>
      </w:r>
      <w:r w:rsidRPr="00942F50">
        <w:rPr>
          <w:rFonts w:ascii="TimesNewRomanPSMT" w:hAnsi="TimesNewRomanPSMT"/>
          <w:b w:val="0"/>
          <w:color w:val="000000"/>
          <w:sz w:val="28"/>
          <w:szCs w:val="28"/>
        </w:rPr>
        <w:br/>
      </w:r>
      <w:r w:rsidRPr="00942F50">
        <w:rPr>
          <w:rStyle w:val="fontstyle21"/>
          <w:b w:val="0"/>
        </w:rPr>
        <w:t>đầu.</w:t>
      </w:r>
    </w:p>
    <w:p w:rsidR="00B00AF9" w:rsidRDefault="00B00AF9" w:rsidP="000F1E6E">
      <w:pPr>
        <w:spacing w:line="360" w:lineRule="auto"/>
        <w:jc w:val="center"/>
        <w:rPr>
          <w:b/>
          <w:sz w:val="26"/>
          <w:szCs w:val="26"/>
        </w:rPr>
      </w:pPr>
      <w:r w:rsidRPr="00870622">
        <w:rPr>
          <w:b/>
          <w:sz w:val="26"/>
          <w:szCs w:val="26"/>
        </w:rPr>
        <w:t xml:space="preserve">ĐỀ TÀI SỐ </w:t>
      </w:r>
      <w:r w:rsidR="00942F50">
        <w:rPr>
          <w:b/>
          <w:sz w:val="26"/>
          <w:szCs w:val="26"/>
        </w:rPr>
        <w:t>6</w:t>
      </w:r>
    </w:p>
    <w:p w:rsidR="00AC7652" w:rsidRDefault="00CC3779" w:rsidP="000F1E6E">
      <w:pPr>
        <w:spacing w:line="360" w:lineRule="auto"/>
        <w:jc w:val="both"/>
        <w:rPr>
          <w:b/>
          <w:sz w:val="26"/>
          <w:szCs w:val="26"/>
          <w:shd w:val="clear" w:color="auto" w:fill="FFFFFF"/>
        </w:rPr>
      </w:pPr>
      <w:r w:rsidRPr="00870622">
        <w:rPr>
          <w:b/>
          <w:sz w:val="26"/>
          <w:szCs w:val="26"/>
          <w:shd w:val="clear" w:color="auto" w:fill="FFFFFF"/>
        </w:rPr>
        <w:t>MỞ ĐẦU</w:t>
      </w:r>
    </w:p>
    <w:p w:rsidR="009A39B6" w:rsidRPr="00AC7652" w:rsidRDefault="00AC7652" w:rsidP="000F1E6E">
      <w:pPr>
        <w:spacing w:line="360" w:lineRule="auto"/>
        <w:jc w:val="both"/>
        <w:rPr>
          <w:b/>
          <w:sz w:val="26"/>
          <w:szCs w:val="26"/>
          <w:shd w:val="clear" w:color="auto" w:fill="FFFFFF"/>
        </w:rPr>
      </w:pPr>
      <w:r w:rsidRPr="00AC7652">
        <w:rPr>
          <w:sz w:val="26"/>
          <w:szCs w:val="26"/>
        </w:rPr>
        <w:t xml:space="preserve">Hoá học đóng một vai trò quan trọng trong cuộc sống, sản xuất, góp phần vào sự phát triển kinh tế – xã hội. Những thành tựu của hoá học được ứng dụng vào các ngành y dược, vật liệu, năng lượng, dược phẩm, công nghệ sinh học, nông – lâm – ngư nghiệp, khai thác khoáng sản,…Hóa học gồm nhiều kiến thức khoa học liên quan đến nhiều ngành khoa học khác nhau.  nhiều ngành khoa học khác đều lấy hóa học làm cơ sở nền tảng để phát triển. </w:t>
      </w:r>
      <w:r w:rsidRPr="00AC7652">
        <w:rPr>
          <w:sz w:val="26"/>
          <w:szCs w:val="26"/>
        </w:rPr>
        <w:lastRenderedPageBreak/>
        <w:t>Ví dụ như vật lý, sinh học, y học, hay khoa học tội phạm… Cho nên hóa học ngày càng giữ vài trò quan trọng trong sự phát tiển của xã hội hiện đại</w:t>
      </w:r>
      <w:r>
        <w:rPr>
          <w:sz w:val="26"/>
          <w:szCs w:val="26"/>
        </w:rPr>
        <w:t xml:space="preserve"> thế nên em chọn chủ đề  này</w:t>
      </w:r>
      <w:r>
        <w:rPr>
          <w:sz w:val="26"/>
          <w:szCs w:val="26"/>
        </w:rPr>
        <w:tab/>
      </w:r>
    </w:p>
    <w:p w:rsidR="00B00AF9" w:rsidRPr="00870622" w:rsidRDefault="00B00AF9" w:rsidP="000F1E6E">
      <w:pPr>
        <w:pStyle w:val="Heading1"/>
        <w:shd w:val="clear" w:color="auto" w:fill="FFFFFF"/>
        <w:spacing w:before="0" w:beforeAutospacing="0" w:after="0" w:afterAutospacing="0" w:line="360" w:lineRule="auto"/>
        <w:jc w:val="both"/>
        <w:rPr>
          <w:b w:val="0"/>
          <w:sz w:val="26"/>
          <w:szCs w:val="26"/>
        </w:rPr>
      </w:pPr>
      <w:r w:rsidRPr="00870622">
        <w:rPr>
          <w:bCs w:val="0"/>
          <w:iCs/>
          <w:color w:val="000000" w:themeColor="text1"/>
          <w:sz w:val="26"/>
          <w:szCs w:val="26"/>
          <w:lang w:val="de-DE"/>
        </w:rPr>
        <w:t>PHẦN 1. LÝ THUYẾT CƠ SỞ</w:t>
      </w:r>
      <w:r w:rsidR="008239D8">
        <w:rPr>
          <w:bCs w:val="0"/>
          <w:iCs/>
          <w:color w:val="000000" w:themeColor="text1"/>
          <w:sz w:val="26"/>
          <w:szCs w:val="26"/>
          <w:lang w:val="de-DE"/>
        </w:rPr>
        <w:t>c</w:t>
      </w:r>
    </w:p>
    <w:p w:rsidR="004000CD" w:rsidRPr="00870622" w:rsidRDefault="00B00AF9" w:rsidP="000F1E6E">
      <w:pPr>
        <w:pStyle w:val="Heading1"/>
        <w:shd w:val="clear" w:color="auto" w:fill="FFFFFF"/>
        <w:spacing w:before="0" w:beforeAutospacing="0" w:after="0" w:afterAutospacing="0" w:line="360" w:lineRule="auto"/>
        <w:jc w:val="both"/>
        <w:rPr>
          <w:bCs w:val="0"/>
          <w:iCs/>
          <w:color w:val="000000" w:themeColor="text1"/>
          <w:sz w:val="26"/>
          <w:szCs w:val="26"/>
        </w:rPr>
      </w:pPr>
      <w:r w:rsidRPr="00870622">
        <w:rPr>
          <w:bCs w:val="0"/>
          <w:iCs/>
          <w:color w:val="000000" w:themeColor="text1"/>
          <w:sz w:val="26"/>
          <w:szCs w:val="26"/>
        </w:rPr>
        <w:t xml:space="preserve">TRÌNH BÀY LÝ THUYẾT VỀ </w:t>
      </w:r>
      <w:r w:rsidR="0089356F">
        <w:rPr>
          <w:bCs w:val="0"/>
          <w:iCs/>
          <w:color w:val="000000" w:themeColor="text1"/>
          <w:sz w:val="26"/>
          <w:szCs w:val="26"/>
        </w:rPr>
        <w:t>Axi</w:t>
      </w:r>
      <w:r w:rsidR="008239D8">
        <w:rPr>
          <w:bCs w:val="0"/>
          <w:iCs/>
          <w:color w:val="000000" w:themeColor="text1"/>
          <w:sz w:val="26"/>
          <w:szCs w:val="26"/>
        </w:rPr>
        <w:t xml:space="preserve">t </w:t>
      </w:r>
      <w:r w:rsidR="0089356F">
        <w:rPr>
          <w:bCs w:val="0"/>
          <w:iCs/>
          <w:color w:val="000000" w:themeColor="text1"/>
          <w:sz w:val="26"/>
          <w:szCs w:val="26"/>
        </w:rPr>
        <w:t>Clohidric</w:t>
      </w:r>
    </w:p>
    <w:p w:rsidR="000F1E6E" w:rsidRDefault="008239D8" w:rsidP="000F1E6E">
      <w:pPr>
        <w:pStyle w:val="Heading2"/>
        <w:spacing w:before="0" w:beforeAutospacing="0" w:after="0" w:afterAutospacing="0" w:line="360" w:lineRule="auto"/>
        <w:jc w:val="both"/>
        <w:rPr>
          <w:rStyle w:val="Strong"/>
          <w:color w:val="000000" w:themeColor="text1"/>
          <w:sz w:val="26"/>
          <w:szCs w:val="26"/>
        </w:rPr>
      </w:pPr>
      <w:r>
        <w:rPr>
          <w:rStyle w:val="Strong"/>
          <w:color w:val="000000" w:themeColor="text1"/>
          <w:sz w:val="26"/>
          <w:szCs w:val="26"/>
        </w:rPr>
        <w:t>1.</w:t>
      </w:r>
      <w:r w:rsidR="000F1E6E">
        <w:rPr>
          <w:rStyle w:val="Strong"/>
          <w:color w:val="000000" w:themeColor="text1"/>
          <w:sz w:val="26"/>
          <w:szCs w:val="26"/>
        </w:rPr>
        <w:t xml:space="preserve"> </w:t>
      </w:r>
      <w:r w:rsidR="000F1E6E" w:rsidRPr="00870622">
        <w:rPr>
          <w:rStyle w:val="Strong"/>
          <w:color w:val="000000" w:themeColor="text1"/>
          <w:sz w:val="26"/>
          <w:szCs w:val="26"/>
        </w:rPr>
        <w:t xml:space="preserve">Tính chất </w:t>
      </w:r>
      <w:r w:rsidR="000F1E6E">
        <w:rPr>
          <w:rStyle w:val="Strong"/>
          <w:color w:val="000000" w:themeColor="text1"/>
          <w:sz w:val="26"/>
          <w:szCs w:val="26"/>
        </w:rPr>
        <w:t>vật lí</w:t>
      </w:r>
    </w:p>
    <w:p w:rsidR="0089356F" w:rsidRPr="0089356F" w:rsidRDefault="0089356F" w:rsidP="0089356F">
      <w:pPr>
        <w:numPr>
          <w:ilvl w:val="0"/>
          <w:numId w:val="14"/>
        </w:numPr>
        <w:shd w:val="clear" w:color="auto" w:fill="FFFFFF"/>
        <w:spacing w:before="100" w:beforeAutospacing="1" w:after="144"/>
        <w:ind w:left="1032"/>
        <w:rPr>
          <w:rFonts w:ascii="Arial" w:hAnsi="Arial" w:cs="Arial"/>
          <w:color w:val="140000"/>
        </w:rPr>
      </w:pPr>
      <w:r w:rsidRPr="0089356F">
        <w:rPr>
          <w:color w:val="140000"/>
          <w:sz w:val="26"/>
          <w:szCs w:val="26"/>
        </w:rPr>
        <w:t>Đối với dạng khí, HCL tồn tại không màu, mùi xốc, tan nhiều trong nước tạo thành</w:t>
      </w:r>
      <w:r w:rsidRPr="0089356F">
        <w:rPr>
          <w:color w:val="140000"/>
        </w:rPr>
        <w:t xml:space="preserve"> dung dịch axit mạnh HCl; Nặng hơn không khí.</w:t>
      </w:r>
    </w:p>
    <w:p w:rsidR="0089356F" w:rsidRPr="0089356F" w:rsidRDefault="0089356F" w:rsidP="0089356F">
      <w:pPr>
        <w:numPr>
          <w:ilvl w:val="0"/>
          <w:numId w:val="14"/>
        </w:numPr>
        <w:shd w:val="clear" w:color="auto" w:fill="FFFFFF"/>
        <w:spacing w:before="100" w:beforeAutospacing="1" w:after="144"/>
        <w:ind w:left="1032"/>
        <w:rPr>
          <w:rFonts w:ascii="Arial" w:hAnsi="Arial" w:cs="Arial"/>
          <w:color w:val="140000"/>
        </w:rPr>
      </w:pPr>
      <w:r w:rsidRPr="0089356F">
        <w:rPr>
          <w:color w:val="140000"/>
        </w:rPr>
        <w:t>Đối với Dung dịch,  axit HCl loãng không màu, dung dịch HCl đậm đặc nhất có nồng độ tối đa là 40% và mang màu vàng ngả xanh lá. Ở dạng đậm đặc axit này có thể tạo thành các sương mù axit.</w:t>
      </w:r>
    </w:p>
    <w:p w:rsidR="0089356F" w:rsidRPr="0089356F" w:rsidRDefault="0089356F" w:rsidP="0089356F">
      <w:pPr>
        <w:numPr>
          <w:ilvl w:val="0"/>
          <w:numId w:val="14"/>
        </w:numPr>
        <w:shd w:val="clear" w:color="auto" w:fill="FFFFFF"/>
        <w:spacing w:before="100" w:beforeAutospacing="1" w:after="144"/>
        <w:ind w:left="1032"/>
        <w:rPr>
          <w:rFonts w:ascii="Arial" w:hAnsi="Arial" w:cs="Arial"/>
          <w:color w:val="140000"/>
        </w:rPr>
      </w:pPr>
      <w:r w:rsidRPr="0089356F">
        <w:rPr>
          <w:color w:val="140000"/>
        </w:rPr>
        <w:t>Độ hòa tan trong nước: 725 g / L ở 20 ° C.</w:t>
      </w:r>
    </w:p>
    <w:p w:rsidR="0089356F" w:rsidRPr="0089356F" w:rsidRDefault="0089356F" w:rsidP="0089356F">
      <w:pPr>
        <w:numPr>
          <w:ilvl w:val="0"/>
          <w:numId w:val="14"/>
        </w:numPr>
        <w:shd w:val="clear" w:color="auto" w:fill="FFFFFF"/>
        <w:spacing w:before="100" w:beforeAutospacing="1" w:after="144"/>
        <w:ind w:left="1032"/>
        <w:rPr>
          <w:rFonts w:ascii="Arial" w:hAnsi="Arial" w:cs="Arial"/>
          <w:color w:val="140000"/>
        </w:rPr>
      </w:pPr>
      <w:r w:rsidRPr="0089356F">
        <w:rPr>
          <w:color w:val="140000"/>
        </w:rPr>
        <w:t>Trọng lượng phân tử: 36,5 g / mol.</w:t>
      </w:r>
    </w:p>
    <w:p w:rsidR="0089356F" w:rsidRPr="0089356F" w:rsidRDefault="0089356F" w:rsidP="0089356F">
      <w:pPr>
        <w:numPr>
          <w:ilvl w:val="0"/>
          <w:numId w:val="14"/>
        </w:numPr>
        <w:shd w:val="clear" w:color="auto" w:fill="FFFFFF"/>
        <w:spacing w:before="100" w:beforeAutospacing="1" w:after="144"/>
        <w:ind w:left="1032"/>
        <w:rPr>
          <w:rFonts w:ascii="Arial" w:hAnsi="Arial" w:cs="Arial"/>
          <w:color w:val="140000"/>
        </w:rPr>
      </w:pPr>
      <w:r w:rsidRPr="0089356F">
        <w:rPr>
          <w:color w:val="140000"/>
        </w:rPr>
        <w:t>HCL là dung dịch không dễ bốc cháy nhưng dễ bay hơi.</w:t>
      </w:r>
    </w:p>
    <w:p w:rsidR="000F1E6E" w:rsidRPr="000F1E6E" w:rsidRDefault="000F1E6E" w:rsidP="000F1E6E">
      <w:pPr>
        <w:pStyle w:val="Heading2"/>
        <w:spacing w:before="0" w:beforeAutospacing="0" w:after="0" w:afterAutospacing="0" w:line="360" w:lineRule="auto"/>
        <w:jc w:val="both"/>
        <w:rPr>
          <w:rStyle w:val="Strong"/>
          <w:color w:val="000000" w:themeColor="text1"/>
          <w:sz w:val="26"/>
          <w:szCs w:val="26"/>
        </w:rPr>
      </w:pPr>
    </w:p>
    <w:p w:rsidR="004000CD" w:rsidRDefault="004000CD" w:rsidP="008239D8">
      <w:pPr>
        <w:pStyle w:val="NormalWeb"/>
        <w:numPr>
          <w:ilvl w:val="1"/>
          <w:numId w:val="14"/>
        </w:numPr>
        <w:spacing w:before="0" w:beforeAutospacing="0" w:after="0" w:afterAutospacing="0" w:line="360" w:lineRule="auto"/>
        <w:jc w:val="both"/>
        <w:outlineLvl w:val="1"/>
        <w:rPr>
          <w:rStyle w:val="Strong"/>
          <w:b w:val="0"/>
          <w:color w:val="000000" w:themeColor="text1"/>
          <w:sz w:val="26"/>
          <w:szCs w:val="26"/>
        </w:rPr>
      </w:pPr>
      <w:r w:rsidRPr="00870622">
        <w:rPr>
          <w:rStyle w:val="Strong"/>
          <w:b w:val="0"/>
          <w:color w:val="000000" w:themeColor="text1"/>
          <w:sz w:val="26"/>
          <w:szCs w:val="26"/>
        </w:rPr>
        <w:t>Tính chất hóa học</w:t>
      </w:r>
    </w:p>
    <w:p w:rsidR="0089356F" w:rsidRPr="0089356F" w:rsidRDefault="008239D8" w:rsidP="0089356F">
      <w:pPr>
        <w:pStyle w:val="NormalWeb"/>
        <w:shd w:val="clear" w:color="auto" w:fill="FFFFFF"/>
        <w:spacing w:before="0" w:beforeAutospacing="0" w:after="312" w:afterAutospacing="0"/>
        <w:rPr>
          <w:rFonts w:ascii="Arial" w:hAnsi="Arial" w:cs="Arial"/>
          <w:color w:val="140000"/>
          <w:sz w:val="28"/>
          <w:szCs w:val="28"/>
        </w:rPr>
      </w:pPr>
      <w:r>
        <w:rPr>
          <w:b/>
          <w:bCs/>
          <w:color w:val="140000"/>
          <w:sz w:val="28"/>
          <w:szCs w:val="28"/>
        </w:rPr>
        <w:t xml:space="preserve">      </w:t>
      </w:r>
      <w:r w:rsidR="0089356F" w:rsidRPr="0089356F">
        <w:rPr>
          <w:b/>
          <w:bCs/>
          <w:color w:val="140000"/>
          <w:sz w:val="28"/>
          <w:szCs w:val="28"/>
        </w:rPr>
        <w:t>Đổi màu chỉ thị màu.</w:t>
      </w:r>
    </w:p>
    <w:p w:rsidR="0089356F" w:rsidRPr="0089356F" w:rsidRDefault="0089356F" w:rsidP="0089356F">
      <w:pPr>
        <w:numPr>
          <w:ilvl w:val="1"/>
          <w:numId w:val="15"/>
        </w:numPr>
        <w:shd w:val="clear" w:color="auto" w:fill="FFFFFF"/>
        <w:spacing w:before="100" w:beforeAutospacing="1" w:after="144"/>
        <w:rPr>
          <w:rFonts w:ascii="Arial" w:hAnsi="Arial" w:cs="Arial"/>
          <w:color w:val="140000"/>
          <w:sz w:val="26"/>
          <w:szCs w:val="26"/>
        </w:rPr>
      </w:pPr>
      <w:r w:rsidRPr="0089356F">
        <w:rPr>
          <w:color w:val="140000"/>
          <w:sz w:val="26"/>
          <w:szCs w:val="26"/>
        </w:rPr>
        <w:t>Khi cho quỳ tím vào dung dịch HCL ta thấy hiện tượng </w:t>
      </w:r>
      <w:r>
        <w:rPr>
          <w:color w:val="0000FF"/>
          <w:sz w:val="26"/>
          <w:szCs w:val="26"/>
        </w:rPr>
        <w:t>giấy quỳ tím</w:t>
      </w:r>
      <w:r w:rsidRPr="0089356F">
        <w:rPr>
          <w:color w:val="140000"/>
          <w:sz w:val="26"/>
          <w:szCs w:val="26"/>
        </w:rPr>
        <w:t> hóa sang đỏ. Đây là một trong những dấu hiệu dùng để nhận biết HCL . </w:t>
      </w:r>
    </w:p>
    <w:p w:rsidR="0089356F" w:rsidRPr="0089356F" w:rsidRDefault="0089356F" w:rsidP="0089356F">
      <w:pPr>
        <w:numPr>
          <w:ilvl w:val="1"/>
          <w:numId w:val="15"/>
        </w:numPr>
        <w:shd w:val="clear" w:color="auto" w:fill="FFFFFF"/>
        <w:spacing w:before="100" w:beforeAutospacing="1" w:after="144"/>
        <w:rPr>
          <w:rFonts w:ascii="Arial" w:hAnsi="Arial" w:cs="Arial"/>
          <w:b/>
          <w:color w:val="140000"/>
          <w:sz w:val="26"/>
          <w:szCs w:val="26"/>
        </w:rPr>
      </w:pPr>
      <w:r w:rsidRPr="0089356F">
        <w:rPr>
          <w:bCs/>
          <w:color w:val="140000"/>
          <w:sz w:val="26"/>
          <w:szCs w:val="26"/>
          <w:shd w:val="clear" w:color="auto" w:fill="FFFFFF"/>
        </w:rPr>
        <w:t>HCL tác dụng với bazơ để tạo thành muối và nước.</w:t>
      </w:r>
      <w:r>
        <w:rPr>
          <w:bCs/>
          <w:color w:val="140000"/>
          <w:sz w:val="26"/>
          <w:szCs w:val="26"/>
          <w:shd w:val="clear" w:color="auto" w:fill="FFFFFF"/>
        </w:rPr>
        <w:t xml:space="preserve"> </w:t>
      </w:r>
    </w:p>
    <w:p w:rsidR="0089356F" w:rsidRPr="0089356F" w:rsidRDefault="0089356F" w:rsidP="0089356F">
      <w:pPr>
        <w:pStyle w:val="ListParagraph"/>
        <w:numPr>
          <w:ilvl w:val="0"/>
          <w:numId w:val="18"/>
        </w:numPr>
        <w:shd w:val="clear" w:color="auto" w:fill="FFFFFF"/>
        <w:spacing w:before="100" w:beforeAutospacing="1" w:after="144"/>
        <w:rPr>
          <w:rFonts w:ascii="Arial" w:hAnsi="Arial" w:cs="Arial"/>
          <w:color w:val="140000"/>
          <w:sz w:val="26"/>
          <w:szCs w:val="26"/>
        </w:rPr>
      </w:pPr>
      <w:r w:rsidRPr="0089356F">
        <w:rPr>
          <w:color w:val="140000"/>
          <w:sz w:val="26"/>
          <w:szCs w:val="26"/>
        </w:rPr>
        <w:t>Cu(OH)2 + 2HCl → CuCl2 + 2H2O</w:t>
      </w:r>
    </w:p>
    <w:p w:rsidR="0089356F" w:rsidRPr="0089356F" w:rsidRDefault="0089356F" w:rsidP="0089356F">
      <w:pPr>
        <w:pStyle w:val="ListParagraph"/>
        <w:numPr>
          <w:ilvl w:val="0"/>
          <w:numId w:val="18"/>
        </w:numPr>
        <w:shd w:val="clear" w:color="auto" w:fill="FFFFFF"/>
        <w:spacing w:before="100" w:beforeAutospacing="1" w:after="144"/>
        <w:rPr>
          <w:rFonts w:ascii="Arial" w:hAnsi="Arial" w:cs="Arial"/>
          <w:color w:val="140000"/>
          <w:sz w:val="26"/>
          <w:szCs w:val="26"/>
        </w:rPr>
      </w:pPr>
      <w:r w:rsidRPr="0089356F">
        <w:rPr>
          <w:color w:val="140000"/>
          <w:sz w:val="26"/>
          <w:szCs w:val="26"/>
        </w:rPr>
        <w:t>Al(OH)3 + 3HCl → AlCl3 + 3H2O</w:t>
      </w:r>
    </w:p>
    <w:p w:rsidR="0089356F" w:rsidRPr="0089356F" w:rsidRDefault="0089356F" w:rsidP="0089356F">
      <w:pPr>
        <w:shd w:val="clear" w:color="auto" w:fill="FFFFFF"/>
        <w:spacing w:before="100" w:beforeAutospacing="1" w:after="144"/>
        <w:ind w:left="1080"/>
        <w:rPr>
          <w:rFonts w:ascii="Arial" w:hAnsi="Arial" w:cs="Arial"/>
          <w:b/>
          <w:color w:val="140000"/>
          <w:sz w:val="26"/>
          <w:szCs w:val="26"/>
        </w:rPr>
      </w:pPr>
    </w:p>
    <w:p w:rsidR="0089356F" w:rsidRPr="0089356F" w:rsidRDefault="0089356F" w:rsidP="0089356F">
      <w:pPr>
        <w:numPr>
          <w:ilvl w:val="1"/>
          <w:numId w:val="15"/>
        </w:numPr>
        <w:shd w:val="clear" w:color="auto" w:fill="FFFFFF"/>
        <w:spacing w:before="100" w:beforeAutospacing="1" w:after="144"/>
        <w:rPr>
          <w:rFonts w:ascii="Arial" w:hAnsi="Arial" w:cs="Arial"/>
          <w:b/>
          <w:color w:val="140000"/>
          <w:sz w:val="26"/>
          <w:szCs w:val="26"/>
        </w:rPr>
      </w:pPr>
      <w:r w:rsidRPr="0089356F">
        <w:rPr>
          <w:bCs/>
          <w:color w:val="140000"/>
          <w:sz w:val="26"/>
          <w:szCs w:val="26"/>
          <w:shd w:val="clear" w:color="auto" w:fill="FFFFFF"/>
        </w:rPr>
        <w:t>HCL tác dụng với oxit kim loại sẽ tạo ra sản phẩm muối và nước với đặc điểm là kim loại sẽ giữ nguyên hóa tr</w:t>
      </w:r>
      <w:r>
        <w:rPr>
          <w:bCs/>
          <w:color w:val="140000"/>
          <w:sz w:val="26"/>
          <w:szCs w:val="26"/>
          <w:shd w:val="clear" w:color="auto" w:fill="FFFFFF"/>
        </w:rPr>
        <w:t>ị</w:t>
      </w:r>
    </w:p>
    <w:p w:rsidR="0089356F" w:rsidRPr="0089356F" w:rsidRDefault="0089356F" w:rsidP="0089356F">
      <w:pPr>
        <w:pStyle w:val="ListParagraph"/>
        <w:numPr>
          <w:ilvl w:val="0"/>
          <w:numId w:val="18"/>
        </w:numPr>
        <w:shd w:val="clear" w:color="auto" w:fill="FFFFFF"/>
        <w:spacing w:before="100" w:beforeAutospacing="1" w:after="144"/>
        <w:rPr>
          <w:rFonts w:ascii="Arial" w:hAnsi="Arial" w:cs="Arial"/>
          <w:color w:val="140000"/>
          <w:sz w:val="26"/>
          <w:szCs w:val="26"/>
        </w:rPr>
      </w:pPr>
      <w:r w:rsidRPr="0089356F">
        <w:rPr>
          <w:color w:val="140000"/>
          <w:sz w:val="26"/>
          <w:szCs w:val="26"/>
        </w:rPr>
        <w:t>Fe3O4 + 8HCl → 4H2O + </w:t>
      </w:r>
      <w:hyperlink r:id="rId9" w:history="1">
        <w:r w:rsidRPr="0089356F">
          <w:rPr>
            <w:rStyle w:val="Hyperlink"/>
            <w:color w:val="000000" w:themeColor="text1"/>
            <w:sz w:val="26"/>
            <w:szCs w:val="26"/>
          </w:rPr>
          <w:t>F</w:t>
        </w:r>
      </w:hyperlink>
      <w:r>
        <w:rPr>
          <w:color w:val="140000"/>
          <w:sz w:val="26"/>
          <w:szCs w:val="26"/>
        </w:rPr>
        <w:t>eCl2</w:t>
      </w:r>
      <w:r w:rsidRPr="0089356F">
        <w:rPr>
          <w:color w:val="140000"/>
          <w:sz w:val="26"/>
          <w:szCs w:val="26"/>
        </w:rPr>
        <w:t> + 2FeCl3      </w:t>
      </w:r>
    </w:p>
    <w:p w:rsidR="0089356F" w:rsidRPr="0089356F" w:rsidRDefault="0089356F" w:rsidP="0089356F">
      <w:pPr>
        <w:pStyle w:val="ListParagraph"/>
        <w:numPr>
          <w:ilvl w:val="0"/>
          <w:numId w:val="18"/>
        </w:numPr>
        <w:shd w:val="clear" w:color="auto" w:fill="FFFFFF"/>
        <w:spacing w:before="100" w:beforeAutospacing="1" w:after="144"/>
        <w:rPr>
          <w:rFonts w:ascii="Arial" w:hAnsi="Arial" w:cs="Arial"/>
          <w:color w:val="140000"/>
          <w:sz w:val="26"/>
          <w:szCs w:val="26"/>
        </w:rPr>
      </w:pPr>
      <w:r w:rsidRPr="0089356F">
        <w:rPr>
          <w:color w:val="140000"/>
          <w:sz w:val="26"/>
          <w:szCs w:val="26"/>
        </w:rPr>
        <w:t>CuO+ 2HCl → CuCl2 + H2</w:t>
      </w:r>
      <w:r>
        <w:rPr>
          <w:color w:val="140000"/>
          <w:sz w:val="26"/>
          <w:szCs w:val="26"/>
        </w:rPr>
        <w:t>O</w:t>
      </w:r>
    </w:p>
    <w:p w:rsidR="00942F50" w:rsidRPr="00942F50" w:rsidRDefault="00942F50" w:rsidP="00942F50">
      <w:pPr>
        <w:pStyle w:val="ListParagraph"/>
        <w:numPr>
          <w:ilvl w:val="1"/>
          <w:numId w:val="15"/>
        </w:numPr>
        <w:shd w:val="clear" w:color="auto" w:fill="FFFFFF"/>
        <w:spacing w:after="312"/>
        <w:rPr>
          <w:rFonts w:ascii="Arial" w:hAnsi="Arial" w:cs="Arial"/>
          <w:color w:val="140000"/>
          <w:sz w:val="26"/>
          <w:szCs w:val="26"/>
        </w:rPr>
      </w:pPr>
      <w:r w:rsidRPr="00942F50">
        <w:rPr>
          <w:b/>
          <w:bCs/>
          <w:color w:val="140000"/>
          <w:sz w:val="26"/>
          <w:szCs w:val="26"/>
        </w:rPr>
        <w:t>HCL tác dụng với kim loại đứng trước H trong dãy hoạt động hóa học ( trừ Pb) tạo thành muối và giải phóng khí hydro.</w:t>
      </w:r>
    </w:p>
    <w:p w:rsidR="000F1E6E" w:rsidRPr="00A75F47" w:rsidRDefault="008239D8" w:rsidP="000F1E6E">
      <w:pPr>
        <w:pStyle w:val="NormalWeb"/>
        <w:spacing w:before="0" w:beforeAutospacing="0" w:after="0" w:afterAutospacing="0" w:line="360" w:lineRule="auto"/>
        <w:jc w:val="both"/>
        <w:outlineLvl w:val="1"/>
        <w:rPr>
          <w:color w:val="000000" w:themeColor="text1"/>
          <w:sz w:val="26"/>
          <w:szCs w:val="26"/>
        </w:rPr>
      </w:pPr>
      <w:r>
        <w:rPr>
          <w:rStyle w:val="Strong"/>
          <w:b w:val="0"/>
          <w:color w:val="000000" w:themeColor="text1"/>
          <w:sz w:val="26"/>
          <w:szCs w:val="26"/>
        </w:rPr>
        <w:t>3</w:t>
      </w:r>
      <w:r w:rsidR="004000CD" w:rsidRPr="00A75F47">
        <w:rPr>
          <w:rStyle w:val="Strong"/>
          <w:b w:val="0"/>
          <w:color w:val="000000" w:themeColor="text1"/>
          <w:sz w:val="26"/>
          <w:szCs w:val="26"/>
        </w:rPr>
        <w:t xml:space="preserve">. </w:t>
      </w:r>
      <w:r>
        <w:rPr>
          <w:rStyle w:val="Strong"/>
          <w:b w:val="0"/>
          <w:color w:val="000000" w:themeColor="text1"/>
          <w:sz w:val="26"/>
          <w:szCs w:val="26"/>
        </w:rPr>
        <w:t>Phương pháp đ</w:t>
      </w:r>
      <w:r w:rsidR="004000CD" w:rsidRPr="00A75F47">
        <w:rPr>
          <w:rStyle w:val="Strong"/>
          <w:b w:val="0"/>
          <w:color w:val="000000" w:themeColor="text1"/>
          <w:sz w:val="26"/>
          <w:szCs w:val="26"/>
        </w:rPr>
        <w:t>iều chế</w:t>
      </w:r>
      <w:r w:rsidR="000F1E6E" w:rsidRPr="00A75F47">
        <w:rPr>
          <w:color w:val="000000" w:themeColor="text1"/>
          <w:sz w:val="26"/>
          <w:szCs w:val="26"/>
        </w:rPr>
        <w:t xml:space="preserve"> </w:t>
      </w:r>
    </w:p>
    <w:p w:rsidR="008957FE" w:rsidRPr="008957FE" w:rsidRDefault="00A75F47" w:rsidP="008957FE">
      <w:pPr>
        <w:pStyle w:val="NormalWeb"/>
        <w:shd w:val="clear" w:color="auto" w:fill="FFFFFF"/>
        <w:spacing w:before="0" w:beforeAutospacing="0" w:after="312" w:afterAutospacing="0"/>
        <w:rPr>
          <w:rFonts w:ascii="Arial" w:hAnsi="Arial" w:cs="Arial"/>
          <w:color w:val="140000"/>
          <w:sz w:val="26"/>
          <w:szCs w:val="26"/>
        </w:rPr>
      </w:pPr>
      <w:r w:rsidRPr="00A75F47">
        <w:rPr>
          <w:color w:val="222222"/>
          <w:sz w:val="26"/>
          <w:szCs w:val="26"/>
        </w:rPr>
        <w:lastRenderedPageBreak/>
        <w:t>Cá</w:t>
      </w:r>
      <w:r>
        <w:rPr>
          <w:color w:val="222222"/>
          <w:sz w:val="26"/>
          <w:szCs w:val="26"/>
        </w:rPr>
        <w:t>ch 1:</w:t>
      </w:r>
      <w:r w:rsidR="008957FE">
        <w:rPr>
          <w:color w:val="222222"/>
          <w:sz w:val="26"/>
          <w:szCs w:val="26"/>
        </w:rPr>
        <w:t xml:space="preserve"> Trong phòng thí nghiệm.</w:t>
      </w:r>
      <w:r w:rsidRPr="00A75F47">
        <w:rPr>
          <w:color w:val="222222"/>
          <w:sz w:val="26"/>
          <w:szCs w:val="26"/>
        </w:rPr>
        <w:t xml:space="preserve"> </w:t>
      </w:r>
      <w:r w:rsidR="008957FE" w:rsidRPr="008957FE">
        <w:rPr>
          <w:color w:val="140000"/>
          <w:sz w:val="26"/>
          <w:szCs w:val="26"/>
        </w:rPr>
        <w:t>HCL được điều chế bằng phương pháp </w:t>
      </w:r>
      <w:hyperlink r:id="rId10" w:history="1">
        <w:r w:rsidR="008957FE" w:rsidRPr="008957FE">
          <w:rPr>
            <w:rStyle w:val="Hyperlink"/>
            <w:sz w:val="26"/>
            <w:szCs w:val="26"/>
          </w:rPr>
          <w:t>axit sulfuric</w:t>
        </w:r>
      </w:hyperlink>
      <w:r w:rsidR="008957FE" w:rsidRPr="008957FE">
        <w:rPr>
          <w:color w:val="140000"/>
          <w:sz w:val="26"/>
          <w:szCs w:val="26"/>
        </w:rPr>
        <w:t> có thể nồng độ lên đến 40% với phương trình điều chế sau:</w:t>
      </w:r>
    </w:p>
    <w:p w:rsidR="008957FE" w:rsidRPr="008957FE" w:rsidRDefault="003B7AEC" w:rsidP="008957FE">
      <w:pPr>
        <w:numPr>
          <w:ilvl w:val="1"/>
          <w:numId w:val="21"/>
        </w:numPr>
        <w:shd w:val="clear" w:color="auto" w:fill="FFFFFF"/>
        <w:spacing w:before="100" w:beforeAutospacing="1" w:after="144"/>
        <w:ind w:left="2064"/>
        <w:rPr>
          <w:rFonts w:ascii="Arial" w:hAnsi="Arial" w:cs="Arial"/>
          <w:color w:val="140000"/>
          <w:sz w:val="26"/>
          <w:szCs w:val="26"/>
        </w:rPr>
      </w:pPr>
      <w:hyperlink r:id="rId11" w:history="1">
        <w:r w:rsidR="008957FE" w:rsidRPr="008957FE">
          <w:rPr>
            <w:rStyle w:val="Hyperlink"/>
            <w:color w:val="000000" w:themeColor="text1"/>
            <w:sz w:val="26"/>
            <w:szCs w:val="26"/>
          </w:rPr>
          <w:t>NaCl</w:t>
        </w:r>
      </w:hyperlink>
      <w:r w:rsidR="008957FE" w:rsidRPr="008957FE">
        <w:rPr>
          <w:color w:val="140000"/>
          <w:sz w:val="26"/>
          <w:szCs w:val="26"/>
        </w:rPr>
        <w:t> rắn + H2SO4 đặc → NaHSO4 + HCl  (&lt; 2500C)</w:t>
      </w:r>
    </w:p>
    <w:p w:rsidR="008957FE" w:rsidRPr="008957FE" w:rsidRDefault="008957FE" w:rsidP="008957FE">
      <w:pPr>
        <w:numPr>
          <w:ilvl w:val="1"/>
          <w:numId w:val="21"/>
        </w:numPr>
        <w:shd w:val="clear" w:color="auto" w:fill="FFFFFF"/>
        <w:spacing w:before="100" w:beforeAutospacing="1" w:after="144"/>
        <w:ind w:left="2064"/>
        <w:rPr>
          <w:rFonts w:ascii="Arial" w:hAnsi="Arial" w:cs="Arial"/>
          <w:color w:val="140000"/>
          <w:sz w:val="26"/>
          <w:szCs w:val="26"/>
        </w:rPr>
      </w:pPr>
      <w:r w:rsidRPr="008957FE">
        <w:rPr>
          <w:color w:val="140000"/>
          <w:sz w:val="26"/>
          <w:szCs w:val="26"/>
        </w:rPr>
        <w:t>2NaCl rắn + H2SO4 đặc → Na2SO</w:t>
      </w:r>
      <w:r w:rsidRPr="008957FE">
        <w:rPr>
          <w:color w:val="140000"/>
          <w:sz w:val="26"/>
          <w:szCs w:val="26"/>
        </w:rPr>
        <w:softHyphen/>
        <w:t>4 + 2HCl  (&gt; 4000C)</w:t>
      </w:r>
    </w:p>
    <w:p w:rsidR="008957FE" w:rsidRPr="008957FE" w:rsidRDefault="00A75F47" w:rsidP="008957FE">
      <w:pPr>
        <w:pStyle w:val="NormalWeb"/>
        <w:shd w:val="clear" w:color="auto" w:fill="FFFFFF"/>
        <w:spacing w:before="0" w:beforeAutospacing="0" w:after="312" w:afterAutospacing="0"/>
        <w:rPr>
          <w:rFonts w:ascii="Arial" w:hAnsi="Arial" w:cs="Arial"/>
          <w:color w:val="140000"/>
          <w:sz w:val="26"/>
          <w:szCs w:val="26"/>
        </w:rPr>
      </w:pPr>
      <w:r>
        <w:rPr>
          <w:color w:val="222222"/>
          <w:sz w:val="26"/>
          <w:szCs w:val="26"/>
        </w:rPr>
        <w:t>Cách 2 :</w:t>
      </w:r>
      <w:r w:rsidRPr="00A75F47">
        <w:rPr>
          <w:color w:val="222222"/>
          <w:sz w:val="26"/>
          <w:szCs w:val="26"/>
        </w:rPr>
        <w:t xml:space="preserve"> </w:t>
      </w:r>
      <w:r w:rsidR="008957FE">
        <w:rPr>
          <w:color w:val="222222"/>
          <w:sz w:val="26"/>
          <w:szCs w:val="26"/>
        </w:rPr>
        <w:t>Trong công nghiệp</w:t>
      </w:r>
      <w:r w:rsidR="008957FE" w:rsidRPr="008957FE">
        <w:rPr>
          <w:color w:val="222222"/>
          <w:sz w:val="26"/>
          <w:szCs w:val="26"/>
        </w:rPr>
        <w:t>.</w:t>
      </w:r>
      <w:r w:rsidR="008957FE" w:rsidRPr="008957FE">
        <w:rPr>
          <w:color w:val="140000"/>
          <w:sz w:val="26"/>
          <w:szCs w:val="26"/>
        </w:rPr>
        <w:t xml:space="preserve"> HCL trong công nghiệp thường được điều chế ở nồng độ phần trăm là 32 -34 % bằng phương pháp tổng hợp  với phương trình điều chế sau:</w:t>
      </w:r>
    </w:p>
    <w:p w:rsidR="008957FE" w:rsidRPr="008957FE" w:rsidRDefault="008957FE" w:rsidP="008957FE">
      <w:pPr>
        <w:numPr>
          <w:ilvl w:val="1"/>
          <w:numId w:val="22"/>
        </w:numPr>
        <w:shd w:val="clear" w:color="auto" w:fill="FFFFFF"/>
        <w:spacing w:before="100" w:beforeAutospacing="1" w:after="144"/>
        <w:ind w:left="2064"/>
        <w:rPr>
          <w:rFonts w:ascii="Arial" w:hAnsi="Arial" w:cs="Arial"/>
          <w:color w:val="140000"/>
          <w:sz w:val="26"/>
          <w:szCs w:val="26"/>
        </w:rPr>
      </w:pPr>
      <w:r w:rsidRPr="008957FE">
        <w:rPr>
          <w:color w:val="140000"/>
          <w:sz w:val="26"/>
          <w:szCs w:val="26"/>
        </w:rPr>
        <w:t>H2 + Cl2 → 2HCl (đun nóng)</w:t>
      </w:r>
    </w:p>
    <w:p w:rsidR="00A75F47" w:rsidRPr="00A75F47" w:rsidRDefault="00A75F47" w:rsidP="00A75F47">
      <w:pPr>
        <w:shd w:val="clear" w:color="auto" w:fill="FFFFFF"/>
        <w:spacing w:after="390" w:line="390" w:lineRule="atLeast"/>
        <w:rPr>
          <w:color w:val="222222"/>
          <w:sz w:val="26"/>
          <w:szCs w:val="26"/>
        </w:rPr>
      </w:pPr>
    </w:p>
    <w:p w:rsidR="000F1E6E" w:rsidRPr="00870622" w:rsidRDefault="000F1E6E" w:rsidP="000F1E6E">
      <w:pPr>
        <w:pStyle w:val="NormalWeb"/>
        <w:spacing w:before="0" w:beforeAutospacing="0" w:after="0" w:afterAutospacing="0" w:line="360" w:lineRule="auto"/>
        <w:jc w:val="both"/>
        <w:outlineLvl w:val="1"/>
        <w:rPr>
          <w:color w:val="000000" w:themeColor="text1"/>
          <w:sz w:val="26"/>
          <w:szCs w:val="26"/>
        </w:rPr>
      </w:pPr>
    </w:p>
    <w:p w:rsidR="00B00AF9" w:rsidRDefault="00B00AF9" w:rsidP="000F1E6E">
      <w:pPr>
        <w:pStyle w:val="Heading1"/>
        <w:shd w:val="clear" w:color="auto" w:fill="FFFFFF"/>
        <w:spacing w:before="0" w:beforeAutospacing="0" w:after="0" w:afterAutospacing="0" w:line="360" w:lineRule="auto"/>
        <w:jc w:val="both"/>
        <w:rPr>
          <w:bCs w:val="0"/>
          <w:iCs/>
          <w:color w:val="000000" w:themeColor="text1"/>
          <w:sz w:val="26"/>
          <w:szCs w:val="26"/>
          <w:lang w:val="de-DE"/>
        </w:rPr>
      </w:pPr>
      <w:r w:rsidRPr="00870622">
        <w:rPr>
          <w:bCs w:val="0"/>
          <w:iCs/>
          <w:color w:val="000000" w:themeColor="text1"/>
          <w:sz w:val="26"/>
          <w:szCs w:val="26"/>
          <w:lang w:val="de-DE"/>
        </w:rPr>
        <w:t>PHẦN 2. ỨNG DỤNG LÝ THUYẾT CƠ SỞ VÀO THỰC TẾ</w:t>
      </w:r>
    </w:p>
    <w:p w:rsidR="00A75F47" w:rsidRDefault="008957FE" w:rsidP="00A75F47">
      <w:pPr>
        <w:pStyle w:val="Heading1"/>
        <w:shd w:val="clear" w:color="auto" w:fill="FFFFFF"/>
        <w:spacing w:line="360" w:lineRule="auto"/>
        <w:jc w:val="both"/>
        <w:rPr>
          <w:color w:val="333333"/>
          <w:sz w:val="26"/>
          <w:szCs w:val="26"/>
          <w:shd w:val="clear" w:color="auto" w:fill="FFFFFF"/>
        </w:rPr>
      </w:pPr>
      <w:r w:rsidRPr="008957FE">
        <w:rPr>
          <w:color w:val="333333"/>
          <w:sz w:val="26"/>
          <w:szCs w:val="26"/>
          <w:shd w:val="clear" w:color="auto" w:fill="FFFFFF"/>
        </w:rPr>
        <w:t>Axit Clohidric là một loại axit được sử dụng trong ngành công nghiệp dược phẩm, hóa học và trong xây dựng các chế phẩm</w:t>
      </w:r>
      <w:r>
        <w:rPr>
          <w:color w:val="333333"/>
          <w:sz w:val="26"/>
          <w:szCs w:val="26"/>
          <w:shd w:val="clear" w:color="auto" w:fill="FFFFFF"/>
        </w:rPr>
        <w:t xml:space="preserve"> </w:t>
      </w:r>
    </w:p>
    <w:p w:rsidR="008957FE" w:rsidRPr="008957FE" w:rsidRDefault="008957FE" w:rsidP="00A75F47">
      <w:pPr>
        <w:pStyle w:val="Heading1"/>
        <w:shd w:val="clear" w:color="auto" w:fill="FFFFFF"/>
        <w:spacing w:line="360" w:lineRule="auto"/>
        <w:jc w:val="both"/>
        <w:rPr>
          <w:bCs w:val="0"/>
          <w:iCs/>
          <w:color w:val="000000" w:themeColor="text1"/>
          <w:sz w:val="26"/>
          <w:szCs w:val="26"/>
          <w:u w:val="single"/>
          <w:lang w:val="de-DE"/>
        </w:rPr>
      </w:pPr>
      <w:r>
        <w:rPr>
          <w:bCs w:val="0"/>
          <w:iCs/>
          <w:color w:val="000000" w:themeColor="text1"/>
          <w:sz w:val="26"/>
          <w:szCs w:val="26"/>
          <w:u w:val="single"/>
          <w:lang w:val="de-DE"/>
        </w:rPr>
        <w:t>Trong Công Nghiệp:</w:t>
      </w:r>
    </w:p>
    <w:p w:rsidR="00A75F47" w:rsidRPr="00E11418" w:rsidRDefault="008957FE" w:rsidP="008957FE">
      <w:pPr>
        <w:pStyle w:val="Heading1"/>
        <w:shd w:val="clear" w:color="auto" w:fill="FFFFFF"/>
        <w:spacing w:line="360" w:lineRule="auto"/>
        <w:jc w:val="both"/>
        <w:rPr>
          <w:b w:val="0"/>
          <w:color w:val="000000" w:themeColor="text1"/>
          <w:sz w:val="26"/>
          <w:szCs w:val="26"/>
        </w:rPr>
      </w:pPr>
      <w:r w:rsidRPr="008957FE">
        <w:rPr>
          <w:b w:val="0"/>
          <w:color w:val="000000" w:themeColor="text1"/>
          <w:sz w:val="26"/>
          <w:szCs w:val="26"/>
          <w:shd w:val="clear" w:color="auto" w:fill="FFFFFF"/>
        </w:rPr>
        <w:t>ứng dụng của axit clohidric là dùng để loại bỏ gỉ trên thép, đó là các oxit sắt, trước khi thép được đưa vào sử dụng với những mục đích khác như cán, </w:t>
      </w:r>
      <w:hyperlink r:id="rId12" w:history="1">
        <w:r w:rsidRPr="008957FE">
          <w:rPr>
            <w:rStyle w:val="Hyperlink"/>
            <w:b w:val="0"/>
            <w:color w:val="000000" w:themeColor="text1"/>
            <w:sz w:val="26"/>
            <w:szCs w:val="26"/>
            <w:shd w:val="clear" w:color="auto" w:fill="FFFFFF"/>
          </w:rPr>
          <w:t>mạ điện </w:t>
        </w:r>
      </w:hyperlink>
      <w:r w:rsidRPr="008957FE">
        <w:rPr>
          <w:b w:val="0"/>
          <w:color w:val="000000" w:themeColor="text1"/>
          <w:sz w:val="26"/>
          <w:szCs w:val="26"/>
          <w:shd w:val="clear" w:color="auto" w:fill="FFFFFF"/>
        </w:rPr>
        <w:t>và những kỹ thuật khác.Axit HCL dùng trong kỹ thuật có nồng độ 18% là phổ biến, được dùng làm chất tẩy gỉ của các loại </w:t>
      </w:r>
      <w:hyperlink r:id="rId13" w:history="1">
        <w:r w:rsidRPr="008957FE">
          <w:rPr>
            <w:rStyle w:val="Hyperlink"/>
            <w:b w:val="0"/>
            <w:color w:val="000000" w:themeColor="text1"/>
            <w:sz w:val="26"/>
            <w:szCs w:val="26"/>
            <w:shd w:val="clear" w:color="auto" w:fill="FFFFFF"/>
          </w:rPr>
          <w:t>thép cacbon.</w:t>
        </w:r>
      </w:hyperlink>
      <w:r w:rsidRPr="008957FE">
        <w:rPr>
          <w:b w:val="0"/>
          <w:color w:val="000000" w:themeColor="text1"/>
          <w:sz w:val="26"/>
          <w:szCs w:val="26"/>
        </w:rPr>
        <w:t xml:space="preserve"> </w:t>
      </w:r>
      <w:r w:rsidRPr="008957FE">
        <w:rPr>
          <w:b w:val="0"/>
          <w:color w:val="000000" w:themeColor="text1"/>
          <w:sz w:val="26"/>
          <w:szCs w:val="26"/>
          <w:shd w:val="clear" w:color="auto" w:fill="FFFFFF"/>
        </w:rPr>
        <w:t>được sử dụng làm chất keo tụ và chất đông tụ để làm lắng các thành phần trong quá trình xử lý nước thải, sản xuất nước uống, và sản xuất giấy.</w:t>
      </w:r>
    </w:p>
    <w:p w:rsidR="00B00AF9" w:rsidRDefault="00B00AF9" w:rsidP="000F1E6E">
      <w:pPr>
        <w:pStyle w:val="Heading1"/>
        <w:shd w:val="clear" w:color="auto" w:fill="FFFFFF"/>
        <w:spacing w:before="0" w:beforeAutospacing="0" w:after="0" w:afterAutospacing="0" w:line="360" w:lineRule="auto"/>
        <w:jc w:val="both"/>
        <w:rPr>
          <w:bCs w:val="0"/>
          <w:iCs/>
          <w:color w:val="000000" w:themeColor="text1"/>
          <w:sz w:val="26"/>
          <w:szCs w:val="26"/>
          <w:lang w:val="de-DE"/>
        </w:rPr>
      </w:pPr>
      <w:r w:rsidRPr="00870622">
        <w:rPr>
          <w:bCs w:val="0"/>
          <w:iCs/>
          <w:color w:val="000000" w:themeColor="text1"/>
          <w:sz w:val="26"/>
          <w:szCs w:val="26"/>
          <w:lang w:val="de-DE"/>
        </w:rPr>
        <w:t>PHẦN 3. ỨNG DỤNG LÝ THUYẾT MÔN HỌC VÀO BÀI TẬP</w:t>
      </w:r>
    </w:p>
    <w:p w:rsidR="00E11418" w:rsidRDefault="00E11418" w:rsidP="000F1E6E">
      <w:pPr>
        <w:pStyle w:val="Heading1"/>
        <w:shd w:val="clear" w:color="auto" w:fill="FFFFFF"/>
        <w:spacing w:before="0" w:beforeAutospacing="0" w:after="0" w:afterAutospacing="0" w:line="360" w:lineRule="auto"/>
        <w:jc w:val="both"/>
        <w:rPr>
          <w:rStyle w:val="fontstyle21"/>
          <w:rFonts w:ascii="Times New Roman" w:hAnsi="Times New Roman"/>
          <w:b w:val="0"/>
          <w:sz w:val="26"/>
          <w:szCs w:val="26"/>
        </w:rPr>
      </w:pPr>
      <w:r w:rsidRPr="00E11418">
        <w:rPr>
          <w:rStyle w:val="fontstyle01"/>
          <w:rFonts w:ascii="Times New Roman" w:hAnsi="Times New Roman"/>
          <w:sz w:val="26"/>
          <w:szCs w:val="26"/>
        </w:rPr>
        <w:lastRenderedPageBreak/>
        <w:t xml:space="preserve">Câu 1. </w:t>
      </w:r>
      <w:r w:rsidRPr="00E11418">
        <w:rPr>
          <w:rStyle w:val="fontstyle21"/>
          <w:rFonts w:ascii="Times New Roman" w:hAnsi="Times New Roman"/>
          <w:sz w:val="26"/>
          <w:szCs w:val="26"/>
        </w:rPr>
        <w:t>Cân bằng phương trình sau theo phương pháp thăng bằng electron.</w:t>
      </w:r>
      <w:r w:rsidRPr="00E11418">
        <w:rPr>
          <w:color w:val="000000"/>
          <w:sz w:val="26"/>
          <w:szCs w:val="26"/>
        </w:rPr>
        <w:br/>
      </w:r>
      <w:r w:rsidRPr="00E11418">
        <w:rPr>
          <w:rStyle w:val="fontstyle01"/>
          <w:rFonts w:ascii="Times New Roman" w:hAnsi="Times New Roman"/>
          <w:b/>
          <w:sz w:val="26"/>
          <w:szCs w:val="26"/>
        </w:rPr>
        <w:t xml:space="preserve">a </w:t>
      </w:r>
      <w:r w:rsidRPr="00E11418">
        <w:rPr>
          <w:rStyle w:val="fontstyle21"/>
          <w:rFonts w:ascii="Times New Roman" w:hAnsi="Times New Roman"/>
          <w:b w:val="0"/>
          <w:sz w:val="26"/>
          <w:szCs w:val="26"/>
        </w:rPr>
        <w:t>Cl2 + NaBr →NaCl + Br2</w:t>
      </w:r>
      <w:r w:rsidR="00D51D58">
        <w:rPr>
          <w:noProof/>
          <w:lang w:val="en-GB" w:eastAsia="en-GB"/>
        </w:rPr>
        <w:drawing>
          <wp:inline distT="0" distB="0" distL="0" distR="0" wp14:anchorId="5DD67DED" wp14:editId="08A9D2DB">
            <wp:extent cx="5971540" cy="1852246"/>
            <wp:effectExtent l="0" t="0" r="0" b="0"/>
            <wp:docPr id="2" name="Picture 2" descr="Không có mô t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hông có mô tả."/>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73891" cy="1852975"/>
                    </a:xfrm>
                    <a:prstGeom prst="rect">
                      <a:avLst/>
                    </a:prstGeom>
                    <a:noFill/>
                    <a:ln>
                      <a:noFill/>
                    </a:ln>
                  </pic:spPr>
                </pic:pic>
              </a:graphicData>
            </a:graphic>
          </wp:inline>
        </w:drawing>
      </w:r>
    </w:p>
    <w:p w:rsidR="00E11418" w:rsidRDefault="00E11418" w:rsidP="000F1E6E">
      <w:pPr>
        <w:pStyle w:val="Heading1"/>
        <w:shd w:val="clear" w:color="auto" w:fill="FFFFFF"/>
        <w:spacing w:before="0" w:beforeAutospacing="0" w:after="0" w:afterAutospacing="0" w:line="360" w:lineRule="auto"/>
        <w:jc w:val="both"/>
        <w:rPr>
          <w:rStyle w:val="fontstyle21"/>
          <w:rFonts w:ascii="Times New Roman" w:hAnsi="Times New Roman"/>
          <w:b w:val="0"/>
          <w:sz w:val="26"/>
          <w:szCs w:val="26"/>
        </w:rPr>
      </w:pPr>
      <w:r w:rsidRPr="00E11418">
        <w:rPr>
          <w:b w:val="0"/>
          <w:color w:val="000000"/>
          <w:sz w:val="26"/>
          <w:szCs w:val="26"/>
        </w:rPr>
        <w:br/>
      </w:r>
      <w:r w:rsidRPr="00E11418">
        <w:rPr>
          <w:rStyle w:val="fontstyle01"/>
          <w:rFonts w:ascii="Times New Roman" w:hAnsi="Times New Roman"/>
          <w:b/>
          <w:sz w:val="26"/>
          <w:szCs w:val="26"/>
        </w:rPr>
        <w:t xml:space="preserve">b. </w:t>
      </w:r>
      <w:r w:rsidRPr="00E11418">
        <w:rPr>
          <w:rStyle w:val="fontstyle21"/>
          <w:rFonts w:ascii="Times New Roman" w:hAnsi="Times New Roman"/>
          <w:b w:val="0"/>
          <w:sz w:val="26"/>
          <w:szCs w:val="26"/>
        </w:rPr>
        <w:t>Cu + HNO3 (đặc) → Cu(NO3)2 +NO2 + H2O</w:t>
      </w:r>
      <w:r w:rsidR="00D51D58">
        <w:rPr>
          <w:b w:val="0"/>
          <w:noProof/>
          <w:color w:val="000000"/>
          <w:sz w:val="26"/>
          <w:szCs w:val="26"/>
          <w:lang w:val="en-GB" w:eastAsia="en-GB"/>
        </w:rPr>
        <w:drawing>
          <wp:inline distT="0" distB="0" distL="0" distR="0" wp14:anchorId="7470606D" wp14:editId="16301895">
            <wp:extent cx="5971540" cy="1924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71540" cy="1924050"/>
                    </a:xfrm>
                    <a:prstGeom prst="rect">
                      <a:avLst/>
                    </a:prstGeom>
                    <a:noFill/>
                  </pic:spPr>
                </pic:pic>
              </a:graphicData>
            </a:graphic>
          </wp:inline>
        </w:drawing>
      </w:r>
    </w:p>
    <w:p w:rsidR="00E11418" w:rsidRDefault="00D51D58" w:rsidP="00D51D58">
      <w:pPr>
        <w:pStyle w:val="Heading1"/>
        <w:shd w:val="clear" w:color="auto" w:fill="FFFFFF"/>
        <w:tabs>
          <w:tab w:val="left" w:pos="1200"/>
        </w:tabs>
        <w:spacing w:before="0" w:beforeAutospacing="0" w:after="0" w:afterAutospacing="0" w:line="360" w:lineRule="auto"/>
        <w:jc w:val="both"/>
        <w:rPr>
          <w:rStyle w:val="fontstyle21"/>
          <w:rFonts w:ascii="Times New Roman" w:hAnsi="Times New Roman"/>
          <w:b w:val="0"/>
          <w:sz w:val="26"/>
          <w:szCs w:val="26"/>
        </w:rPr>
      </w:pPr>
      <w:r>
        <w:rPr>
          <w:b w:val="0"/>
          <w:color w:val="000000"/>
          <w:sz w:val="26"/>
          <w:szCs w:val="26"/>
        </w:rPr>
        <w:tab/>
      </w:r>
      <w:r w:rsidR="00E11418" w:rsidRPr="00E11418">
        <w:rPr>
          <w:b w:val="0"/>
          <w:color w:val="000000"/>
          <w:sz w:val="26"/>
          <w:szCs w:val="26"/>
        </w:rPr>
        <w:br/>
      </w:r>
      <w:r w:rsidR="00E11418" w:rsidRPr="00E11418">
        <w:rPr>
          <w:rStyle w:val="fontstyle01"/>
          <w:rFonts w:ascii="Times New Roman" w:hAnsi="Times New Roman"/>
          <w:b/>
          <w:sz w:val="26"/>
          <w:szCs w:val="26"/>
        </w:rPr>
        <w:t>Câu 2</w:t>
      </w:r>
      <w:r w:rsidR="00E11418" w:rsidRPr="00E11418">
        <w:rPr>
          <w:rStyle w:val="fontstyle21"/>
          <w:rFonts w:ascii="Times New Roman" w:hAnsi="Times New Roman"/>
          <w:b w:val="0"/>
          <w:sz w:val="26"/>
          <w:szCs w:val="26"/>
        </w:rPr>
        <w:t>. Cho 13,05 gam MnO2 tác dụng với dung dịch axit HCl đậm đặc sinh ra V</w:t>
      </w:r>
      <w:r w:rsidR="00E11418" w:rsidRPr="00E11418">
        <w:rPr>
          <w:b w:val="0"/>
          <w:color w:val="000000"/>
          <w:sz w:val="26"/>
          <w:szCs w:val="26"/>
        </w:rPr>
        <w:br/>
      </w:r>
      <w:r w:rsidR="00E11418" w:rsidRPr="00E11418">
        <w:rPr>
          <w:rStyle w:val="fontstyle21"/>
          <w:rFonts w:ascii="Times New Roman" w:hAnsi="Times New Roman"/>
          <w:b w:val="0"/>
          <w:sz w:val="26"/>
          <w:szCs w:val="26"/>
        </w:rPr>
        <w:t>lít khí Cl2 (đktc). Tính V?</w:t>
      </w:r>
    </w:p>
    <w:p w:rsidR="00E11418" w:rsidRDefault="00D51D58" w:rsidP="000F1E6E">
      <w:pPr>
        <w:pStyle w:val="Heading1"/>
        <w:shd w:val="clear" w:color="auto" w:fill="FFFFFF"/>
        <w:spacing w:before="0" w:beforeAutospacing="0" w:after="0" w:afterAutospacing="0" w:line="360" w:lineRule="auto"/>
        <w:jc w:val="both"/>
        <w:rPr>
          <w:rStyle w:val="fontstyle21"/>
          <w:rFonts w:ascii="Times New Roman" w:hAnsi="Times New Roman"/>
          <w:b w:val="0"/>
          <w:sz w:val="26"/>
          <w:szCs w:val="26"/>
        </w:rPr>
      </w:pPr>
      <w:r>
        <w:rPr>
          <w:noProof/>
          <w:lang w:val="en-GB" w:eastAsia="en-GB"/>
        </w:rPr>
        <w:lastRenderedPageBreak/>
        <w:drawing>
          <wp:inline distT="0" distB="0" distL="0" distR="0">
            <wp:extent cx="5971540" cy="4445480"/>
            <wp:effectExtent l="0" t="0" r="0" b="0"/>
            <wp:docPr id="3" name="Picture 3" descr="Không có mô t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hông có mô tả."/>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71540" cy="4445480"/>
                    </a:xfrm>
                    <a:prstGeom prst="rect">
                      <a:avLst/>
                    </a:prstGeom>
                    <a:noFill/>
                    <a:ln>
                      <a:noFill/>
                    </a:ln>
                  </pic:spPr>
                </pic:pic>
              </a:graphicData>
            </a:graphic>
          </wp:inline>
        </w:drawing>
      </w:r>
      <w:r w:rsidR="00E11418" w:rsidRPr="00E11418">
        <w:rPr>
          <w:b w:val="0"/>
          <w:color w:val="000000"/>
          <w:sz w:val="26"/>
          <w:szCs w:val="26"/>
        </w:rPr>
        <w:br/>
      </w:r>
      <w:r w:rsidR="00E11418" w:rsidRPr="00E11418">
        <w:rPr>
          <w:rStyle w:val="fontstyle01"/>
          <w:rFonts w:ascii="Times New Roman" w:hAnsi="Times New Roman"/>
          <w:b/>
          <w:sz w:val="26"/>
          <w:szCs w:val="26"/>
        </w:rPr>
        <w:t xml:space="preserve">Câu 3. </w:t>
      </w:r>
      <w:r w:rsidR="00E11418" w:rsidRPr="00E11418">
        <w:rPr>
          <w:rStyle w:val="fontstyle21"/>
          <w:rFonts w:ascii="Times New Roman" w:hAnsi="Times New Roman"/>
          <w:b w:val="0"/>
          <w:sz w:val="26"/>
          <w:szCs w:val="26"/>
        </w:rPr>
        <w:t>Cho hỗn hợp gồm 7,5 gồm Mg và Al tác dụng hoàn toàn với dung dịch</w:t>
      </w:r>
      <w:r w:rsidR="00E11418" w:rsidRPr="00E11418">
        <w:rPr>
          <w:b w:val="0"/>
          <w:color w:val="000000"/>
          <w:sz w:val="26"/>
          <w:szCs w:val="26"/>
        </w:rPr>
        <w:br/>
      </w:r>
      <w:r w:rsidR="00E11418" w:rsidRPr="00E11418">
        <w:rPr>
          <w:rStyle w:val="fontstyle21"/>
          <w:rFonts w:ascii="Times New Roman" w:hAnsi="Times New Roman"/>
          <w:b w:val="0"/>
          <w:sz w:val="26"/>
          <w:szCs w:val="26"/>
        </w:rPr>
        <w:t>HCl thì thu được 7,84 (l) khí ở đktc. Tính % khối lượng mỗi kim loại ban</w:t>
      </w:r>
      <w:r w:rsidR="00E11418" w:rsidRPr="00E11418">
        <w:rPr>
          <w:b w:val="0"/>
          <w:color w:val="000000"/>
          <w:sz w:val="26"/>
          <w:szCs w:val="26"/>
        </w:rPr>
        <w:br/>
      </w:r>
      <w:r w:rsidR="00E11418" w:rsidRPr="00E11418">
        <w:rPr>
          <w:rStyle w:val="fontstyle21"/>
          <w:rFonts w:ascii="Times New Roman" w:hAnsi="Times New Roman"/>
          <w:b w:val="0"/>
          <w:sz w:val="26"/>
          <w:szCs w:val="26"/>
        </w:rPr>
        <w:t>đầu</w:t>
      </w:r>
    </w:p>
    <w:p w:rsidR="00D51D58" w:rsidRDefault="00D51D58" w:rsidP="000F1E6E">
      <w:pPr>
        <w:pStyle w:val="Heading1"/>
        <w:shd w:val="clear" w:color="auto" w:fill="FFFFFF"/>
        <w:spacing w:before="0" w:beforeAutospacing="0" w:after="0" w:afterAutospacing="0" w:line="360" w:lineRule="auto"/>
        <w:jc w:val="both"/>
        <w:rPr>
          <w:b w:val="0"/>
          <w:bCs w:val="0"/>
          <w:iCs/>
          <w:color w:val="000000" w:themeColor="text1"/>
          <w:sz w:val="26"/>
          <w:szCs w:val="26"/>
          <w:lang w:val="de-DE"/>
        </w:rPr>
      </w:pPr>
      <w:r>
        <w:rPr>
          <w:noProof/>
          <w:lang w:val="en-GB" w:eastAsia="en-GB"/>
        </w:rPr>
        <w:lastRenderedPageBreak/>
        <w:drawing>
          <wp:inline distT="0" distB="0" distL="0" distR="0">
            <wp:extent cx="5970585" cy="2907323"/>
            <wp:effectExtent l="0" t="0" r="0" b="7620"/>
            <wp:docPr id="5" name="Picture 5" descr="Không có mô t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hông có mô tả."/>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90575" cy="2917057"/>
                    </a:xfrm>
                    <a:prstGeom prst="rect">
                      <a:avLst/>
                    </a:prstGeom>
                    <a:noFill/>
                    <a:ln>
                      <a:noFill/>
                    </a:ln>
                  </pic:spPr>
                </pic:pic>
              </a:graphicData>
            </a:graphic>
          </wp:inline>
        </w:drawing>
      </w:r>
    </w:p>
    <w:p w:rsidR="00D51D58" w:rsidRPr="00E11418" w:rsidRDefault="00D51D58" w:rsidP="000F1E6E">
      <w:pPr>
        <w:pStyle w:val="Heading1"/>
        <w:shd w:val="clear" w:color="auto" w:fill="FFFFFF"/>
        <w:spacing w:before="0" w:beforeAutospacing="0" w:after="0" w:afterAutospacing="0" w:line="360" w:lineRule="auto"/>
        <w:jc w:val="both"/>
        <w:rPr>
          <w:b w:val="0"/>
          <w:bCs w:val="0"/>
          <w:iCs/>
          <w:color w:val="000000" w:themeColor="text1"/>
          <w:sz w:val="26"/>
          <w:szCs w:val="26"/>
          <w:lang w:val="de-DE"/>
        </w:rPr>
      </w:pPr>
      <w:r>
        <w:rPr>
          <w:noProof/>
          <w:lang w:val="en-GB" w:eastAsia="en-GB"/>
        </w:rPr>
        <w:drawing>
          <wp:inline distT="0" distB="0" distL="0" distR="0">
            <wp:extent cx="5970763" cy="4196861"/>
            <wp:effectExtent l="0" t="0" r="0" b="0"/>
            <wp:docPr id="6" name="Picture 6" descr="Không có mô t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hông có mô tả."/>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75476" cy="4200174"/>
                    </a:xfrm>
                    <a:prstGeom prst="rect">
                      <a:avLst/>
                    </a:prstGeom>
                    <a:noFill/>
                    <a:ln>
                      <a:noFill/>
                    </a:ln>
                  </pic:spPr>
                </pic:pic>
              </a:graphicData>
            </a:graphic>
          </wp:inline>
        </w:drawing>
      </w:r>
    </w:p>
    <w:p w:rsidR="00CC3779" w:rsidRPr="00870622" w:rsidRDefault="00CC3779" w:rsidP="00A75F47">
      <w:pPr>
        <w:tabs>
          <w:tab w:val="left" w:pos="6620"/>
        </w:tabs>
        <w:spacing w:line="360" w:lineRule="auto"/>
        <w:jc w:val="both"/>
        <w:rPr>
          <w:b/>
          <w:sz w:val="26"/>
          <w:szCs w:val="26"/>
        </w:rPr>
      </w:pPr>
      <w:r w:rsidRPr="00870622">
        <w:rPr>
          <w:b/>
          <w:sz w:val="26"/>
          <w:szCs w:val="26"/>
        </w:rPr>
        <w:t xml:space="preserve">KẾT LUẬN. </w:t>
      </w:r>
      <w:r w:rsidR="00A75F47">
        <w:rPr>
          <w:b/>
          <w:sz w:val="26"/>
          <w:szCs w:val="26"/>
        </w:rPr>
        <w:tab/>
      </w:r>
    </w:p>
    <w:p w:rsidR="00E11418" w:rsidRDefault="00CC3779" w:rsidP="00E11418">
      <w:pPr>
        <w:pStyle w:val="NormalWeb"/>
        <w:shd w:val="clear" w:color="auto" w:fill="FFFFFF"/>
        <w:spacing w:before="0" w:beforeAutospacing="0" w:after="312" w:afterAutospacing="0"/>
        <w:jc w:val="both"/>
        <w:rPr>
          <w:color w:val="000000"/>
          <w:sz w:val="26"/>
          <w:szCs w:val="26"/>
        </w:rPr>
      </w:pPr>
      <w:r w:rsidRPr="00870622">
        <w:rPr>
          <w:sz w:val="26"/>
          <w:szCs w:val="26"/>
        </w:rPr>
        <w:t>Sau khi thực hiên tiểu luận này em  thấy Hóa học</w:t>
      </w:r>
      <w:r w:rsidR="00E11418" w:rsidRPr="00E11418">
        <w:rPr>
          <w:color w:val="000000"/>
          <w:sz w:val="26"/>
          <w:szCs w:val="26"/>
        </w:rPr>
        <w:t xml:space="preserve"> có vai trò rất quan trọng trong cuộc sống của chúng ta.</w:t>
      </w:r>
    </w:p>
    <w:p w:rsidR="00AC7652" w:rsidRPr="00AC7652" w:rsidRDefault="00AC7652" w:rsidP="00AC7652">
      <w:pPr>
        <w:spacing w:before="100" w:beforeAutospacing="1" w:after="100" w:afterAutospacing="1" w:line="480" w:lineRule="auto"/>
        <w:jc w:val="both"/>
        <w:rPr>
          <w:sz w:val="26"/>
          <w:szCs w:val="26"/>
        </w:rPr>
      </w:pPr>
      <w:r w:rsidRPr="00AC7652">
        <w:rPr>
          <w:sz w:val="26"/>
          <w:szCs w:val="26"/>
        </w:rPr>
        <w:lastRenderedPageBreak/>
        <w:t>Hóa học hiện diện khắp nơi trong cuộc sống. Qua đó thấy được hóa học đóng vai trò cực kỳ quan trọng.</w:t>
      </w:r>
    </w:p>
    <w:p w:rsidR="00AC7652" w:rsidRPr="00AC7652" w:rsidRDefault="00AC7652" w:rsidP="00AC7652">
      <w:pPr>
        <w:spacing w:before="100" w:beforeAutospacing="1" w:after="100" w:afterAutospacing="1" w:line="480" w:lineRule="auto"/>
        <w:jc w:val="both"/>
        <w:rPr>
          <w:sz w:val="26"/>
          <w:szCs w:val="26"/>
        </w:rPr>
      </w:pPr>
      <w:r w:rsidRPr="00AC7652">
        <w:rPr>
          <w:sz w:val="26"/>
          <w:szCs w:val="26"/>
        </w:rPr>
        <w:t>Nhiều vật dụng trong gia đình như nồi, soong, bát, giày, dép hay quần áo, dụng cụ học tập, dụng cụ lao động hằng ngày,… đều bắt nguồn từ hóa học. Thức ăn, nước uống, thuốc chữa bệnh là những thứ thiết yếu từ cuộc sống. Chúng cũng liên quan đến hóa học, đóng vai trò quan trọng cho sự phát triển của con người.</w:t>
      </w:r>
    </w:p>
    <w:p w:rsidR="00AC7652" w:rsidRPr="00AC7652" w:rsidRDefault="00AC7652" w:rsidP="00E11418">
      <w:pPr>
        <w:pStyle w:val="NormalWeb"/>
        <w:shd w:val="clear" w:color="auto" w:fill="FFFFFF"/>
        <w:spacing w:before="0" w:beforeAutospacing="0" w:after="312" w:afterAutospacing="0"/>
        <w:jc w:val="both"/>
        <w:rPr>
          <w:color w:val="000000"/>
          <w:sz w:val="26"/>
          <w:szCs w:val="26"/>
        </w:rPr>
      </w:pPr>
    </w:p>
    <w:p w:rsidR="00CC3779" w:rsidRPr="00AC7652" w:rsidRDefault="00CC3779" w:rsidP="000F1E6E">
      <w:pPr>
        <w:spacing w:line="360" w:lineRule="auto"/>
        <w:jc w:val="both"/>
        <w:rPr>
          <w:color w:val="000000" w:themeColor="text1"/>
          <w:sz w:val="26"/>
          <w:szCs w:val="26"/>
        </w:rPr>
      </w:pPr>
    </w:p>
    <w:p w:rsidR="00CC3779" w:rsidRPr="00AC7652" w:rsidRDefault="00CC3779" w:rsidP="00870622">
      <w:pPr>
        <w:spacing w:line="360" w:lineRule="auto"/>
        <w:jc w:val="both"/>
        <w:rPr>
          <w:color w:val="000000" w:themeColor="text1"/>
          <w:sz w:val="26"/>
          <w:szCs w:val="26"/>
          <w:lang w:val="de-DE"/>
        </w:rPr>
      </w:pPr>
    </w:p>
    <w:p w:rsidR="004000CD" w:rsidRPr="00AC7652" w:rsidRDefault="004000CD" w:rsidP="00870622">
      <w:pPr>
        <w:spacing w:line="360" w:lineRule="auto"/>
        <w:jc w:val="both"/>
        <w:rPr>
          <w:color w:val="000000" w:themeColor="text1"/>
          <w:sz w:val="26"/>
          <w:szCs w:val="26"/>
          <w:lang w:val="pt-BR"/>
        </w:rPr>
      </w:pPr>
    </w:p>
    <w:p w:rsidR="004000CD" w:rsidRPr="00870622" w:rsidRDefault="004000CD" w:rsidP="00870622">
      <w:pPr>
        <w:pStyle w:val="Heading1"/>
        <w:shd w:val="clear" w:color="auto" w:fill="FFFFFF"/>
        <w:spacing w:before="0" w:beforeAutospacing="0" w:after="0" w:afterAutospacing="0" w:line="360" w:lineRule="auto"/>
        <w:jc w:val="both"/>
        <w:rPr>
          <w:color w:val="000000" w:themeColor="text1"/>
          <w:sz w:val="26"/>
          <w:szCs w:val="26"/>
        </w:rPr>
      </w:pPr>
    </w:p>
    <w:p w:rsidR="00EC1BCD" w:rsidRPr="001C40B4" w:rsidRDefault="00EC1BCD" w:rsidP="001C40B4">
      <w:pPr>
        <w:spacing w:after="200" w:line="276" w:lineRule="auto"/>
        <w:rPr>
          <w:iCs/>
          <w:color w:val="000000" w:themeColor="text1"/>
          <w:kern w:val="36"/>
          <w:sz w:val="26"/>
          <w:szCs w:val="26"/>
        </w:rPr>
      </w:pPr>
    </w:p>
    <w:sectPr w:rsidR="00EC1BCD" w:rsidRPr="001C40B4" w:rsidSect="00A75F47">
      <w:headerReference w:type="even" r:id="rId19"/>
      <w:headerReference w:type="default" r:id="rId20"/>
      <w:footerReference w:type="even" r:id="rId21"/>
      <w:footerReference w:type="default" r:id="rId22"/>
      <w:headerReference w:type="first" r:id="rId23"/>
      <w:footerReference w:type="first" r:id="rId24"/>
      <w:pgSz w:w="12240" w:h="15840"/>
      <w:pgMar w:top="1418" w:right="1418" w:bottom="1418" w:left="1418"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7AEC" w:rsidRDefault="003B7AEC" w:rsidP="004000CD">
      <w:r>
        <w:separator/>
      </w:r>
    </w:p>
  </w:endnote>
  <w:endnote w:type="continuationSeparator" w:id="0">
    <w:p w:rsidR="003B7AEC" w:rsidRDefault="003B7AEC" w:rsidP="0040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4659029"/>
      <w:docPartObj>
        <w:docPartGallery w:val="Page Numbers (Bottom of Page)"/>
        <w:docPartUnique/>
      </w:docPartObj>
    </w:sdtPr>
    <w:sdtEndPr>
      <w:rPr>
        <w:noProof/>
      </w:rPr>
    </w:sdtEndPr>
    <w:sdtContent>
      <w:p w:rsidR="004000CD" w:rsidRDefault="004000CD">
        <w:pPr>
          <w:pStyle w:val="Footer"/>
          <w:jc w:val="right"/>
        </w:pPr>
        <w:r>
          <w:fldChar w:fldCharType="begin"/>
        </w:r>
        <w:r>
          <w:instrText xml:space="preserve"> PAGE   \* MERGEFORMAT </w:instrText>
        </w:r>
        <w:r>
          <w:fldChar w:fldCharType="separate"/>
        </w:r>
        <w:r w:rsidR="003D4ACF">
          <w:rPr>
            <w:noProof/>
          </w:rPr>
          <w:t>1</w:t>
        </w:r>
        <w:r>
          <w:rPr>
            <w:noProof/>
          </w:rPr>
          <w:fldChar w:fldCharType="end"/>
        </w:r>
      </w:p>
    </w:sdtContent>
  </w:sdt>
  <w:p w:rsidR="004000CD" w:rsidRDefault="004000C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7AEC" w:rsidRDefault="003B7AEC" w:rsidP="004000CD">
      <w:r>
        <w:separator/>
      </w:r>
    </w:p>
  </w:footnote>
  <w:footnote w:type="continuationSeparator" w:id="0">
    <w:p w:rsidR="003B7AEC" w:rsidRDefault="003B7AEC" w:rsidP="004000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E0BA9"/>
    <w:multiLevelType w:val="multilevel"/>
    <w:tmpl w:val="E59AFB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BFF30CF"/>
    <w:multiLevelType w:val="hybridMultilevel"/>
    <w:tmpl w:val="0C5EB7E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DD6C48"/>
    <w:multiLevelType w:val="multilevel"/>
    <w:tmpl w:val="8D08E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8411313"/>
    <w:multiLevelType w:val="multilevel"/>
    <w:tmpl w:val="0054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F0627E"/>
    <w:multiLevelType w:val="hybridMultilevel"/>
    <w:tmpl w:val="6D20F32C"/>
    <w:lvl w:ilvl="0" w:tplc="6E2CE9BC">
      <w:start w:val="1"/>
      <w:numFmt w:val="decimal"/>
      <w:lvlText w:val="%1."/>
      <w:lvlJc w:val="left"/>
      <w:pPr>
        <w:ind w:left="380" w:hanging="281"/>
      </w:pPr>
      <w:rPr>
        <w:rFonts w:ascii="Times New Roman" w:eastAsia="Times New Roman" w:hAnsi="Times New Roman" w:cs="Times New Roman" w:hint="default"/>
        <w:spacing w:val="0"/>
        <w:w w:val="100"/>
        <w:sz w:val="28"/>
        <w:szCs w:val="28"/>
        <w:lang w:eastAsia="en-US" w:bidi="ar-SA"/>
      </w:rPr>
    </w:lvl>
    <w:lvl w:ilvl="1" w:tplc="66A442FE">
      <w:start w:val="1"/>
      <w:numFmt w:val="lowerLetter"/>
      <w:lvlText w:val="%2."/>
      <w:lvlJc w:val="left"/>
      <w:pPr>
        <w:ind w:left="364" w:hanging="264"/>
      </w:pPr>
      <w:rPr>
        <w:rFonts w:ascii="Times New Roman" w:eastAsia="Times New Roman" w:hAnsi="Times New Roman" w:cs="Times New Roman" w:hint="default"/>
        <w:w w:val="100"/>
        <w:sz w:val="28"/>
        <w:szCs w:val="28"/>
        <w:lang w:eastAsia="en-US" w:bidi="ar-SA"/>
      </w:rPr>
    </w:lvl>
    <w:lvl w:ilvl="2" w:tplc="7742A9F6">
      <w:numFmt w:val="bullet"/>
      <w:lvlText w:val="•"/>
      <w:lvlJc w:val="left"/>
      <w:pPr>
        <w:ind w:left="1404" w:hanging="264"/>
      </w:pPr>
      <w:rPr>
        <w:lang w:eastAsia="en-US" w:bidi="ar-SA"/>
      </w:rPr>
    </w:lvl>
    <w:lvl w:ilvl="3" w:tplc="D562AD00">
      <w:numFmt w:val="bullet"/>
      <w:lvlText w:val="•"/>
      <w:lvlJc w:val="left"/>
      <w:pPr>
        <w:ind w:left="2428" w:hanging="264"/>
      </w:pPr>
      <w:rPr>
        <w:lang w:eastAsia="en-US" w:bidi="ar-SA"/>
      </w:rPr>
    </w:lvl>
    <w:lvl w:ilvl="4" w:tplc="7C5C7C78">
      <w:numFmt w:val="bullet"/>
      <w:lvlText w:val="•"/>
      <w:lvlJc w:val="left"/>
      <w:pPr>
        <w:ind w:left="3453" w:hanging="264"/>
      </w:pPr>
      <w:rPr>
        <w:lang w:eastAsia="en-US" w:bidi="ar-SA"/>
      </w:rPr>
    </w:lvl>
    <w:lvl w:ilvl="5" w:tplc="961C3F3C">
      <w:numFmt w:val="bullet"/>
      <w:lvlText w:val="•"/>
      <w:lvlJc w:val="left"/>
      <w:pPr>
        <w:ind w:left="4477" w:hanging="264"/>
      </w:pPr>
      <w:rPr>
        <w:lang w:eastAsia="en-US" w:bidi="ar-SA"/>
      </w:rPr>
    </w:lvl>
    <w:lvl w:ilvl="6" w:tplc="35660E42">
      <w:numFmt w:val="bullet"/>
      <w:lvlText w:val="•"/>
      <w:lvlJc w:val="left"/>
      <w:pPr>
        <w:ind w:left="5502" w:hanging="264"/>
      </w:pPr>
      <w:rPr>
        <w:lang w:eastAsia="en-US" w:bidi="ar-SA"/>
      </w:rPr>
    </w:lvl>
    <w:lvl w:ilvl="7" w:tplc="3F0E456C">
      <w:numFmt w:val="bullet"/>
      <w:lvlText w:val="•"/>
      <w:lvlJc w:val="left"/>
      <w:pPr>
        <w:ind w:left="6526" w:hanging="264"/>
      </w:pPr>
      <w:rPr>
        <w:lang w:eastAsia="en-US" w:bidi="ar-SA"/>
      </w:rPr>
    </w:lvl>
    <w:lvl w:ilvl="8" w:tplc="B566A366">
      <w:numFmt w:val="bullet"/>
      <w:lvlText w:val="•"/>
      <w:lvlJc w:val="left"/>
      <w:pPr>
        <w:ind w:left="7551" w:hanging="264"/>
      </w:pPr>
      <w:rPr>
        <w:lang w:eastAsia="en-US" w:bidi="ar-SA"/>
      </w:rPr>
    </w:lvl>
  </w:abstractNum>
  <w:abstractNum w:abstractNumId="5" w15:restartNumberingAfterBreak="0">
    <w:nsid w:val="2F2C6FCA"/>
    <w:multiLevelType w:val="multilevel"/>
    <w:tmpl w:val="BBC29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A26C88"/>
    <w:multiLevelType w:val="hybridMultilevel"/>
    <w:tmpl w:val="FCF280F6"/>
    <w:lvl w:ilvl="0" w:tplc="DECE024A">
      <w:start w:val="1"/>
      <w:numFmt w:val="bullet"/>
      <w:lvlText w:val=""/>
      <w:lvlJc w:val="left"/>
      <w:pPr>
        <w:tabs>
          <w:tab w:val="num" w:pos="720"/>
        </w:tabs>
        <w:ind w:left="720" w:hanging="360"/>
      </w:pPr>
      <w:rPr>
        <w:rFonts w:ascii="Wingdings 3" w:hAnsi="Wingdings 3" w:hint="default"/>
      </w:rPr>
    </w:lvl>
    <w:lvl w:ilvl="1" w:tplc="3F5C2BBE" w:tentative="1">
      <w:start w:val="1"/>
      <w:numFmt w:val="bullet"/>
      <w:lvlText w:val=""/>
      <w:lvlJc w:val="left"/>
      <w:pPr>
        <w:tabs>
          <w:tab w:val="num" w:pos="1440"/>
        </w:tabs>
        <w:ind w:left="1440" w:hanging="360"/>
      </w:pPr>
      <w:rPr>
        <w:rFonts w:ascii="Wingdings 3" w:hAnsi="Wingdings 3" w:hint="default"/>
      </w:rPr>
    </w:lvl>
    <w:lvl w:ilvl="2" w:tplc="6F6272BC" w:tentative="1">
      <w:start w:val="1"/>
      <w:numFmt w:val="bullet"/>
      <w:lvlText w:val=""/>
      <w:lvlJc w:val="left"/>
      <w:pPr>
        <w:tabs>
          <w:tab w:val="num" w:pos="2160"/>
        </w:tabs>
        <w:ind w:left="2160" w:hanging="360"/>
      </w:pPr>
      <w:rPr>
        <w:rFonts w:ascii="Wingdings 3" w:hAnsi="Wingdings 3" w:hint="default"/>
      </w:rPr>
    </w:lvl>
    <w:lvl w:ilvl="3" w:tplc="1D8CF5EE" w:tentative="1">
      <w:start w:val="1"/>
      <w:numFmt w:val="bullet"/>
      <w:lvlText w:val=""/>
      <w:lvlJc w:val="left"/>
      <w:pPr>
        <w:tabs>
          <w:tab w:val="num" w:pos="2880"/>
        </w:tabs>
        <w:ind w:left="2880" w:hanging="360"/>
      </w:pPr>
      <w:rPr>
        <w:rFonts w:ascii="Wingdings 3" w:hAnsi="Wingdings 3" w:hint="default"/>
      </w:rPr>
    </w:lvl>
    <w:lvl w:ilvl="4" w:tplc="49281330" w:tentative="1">
      <w:start w:val="1"/>
      <w:numFmt w:val="bullet"/>
      <w:lvlText w:val=""/>
      <w:lvlJc w:val="left"/>
      <w:pPr>
        <w:tabs>
          <w:tab w:val="num" w:pos="3600"/>
        </w:tabs>
        <w:ind w:left="3600" w:hanging="360"/>
      </w:pPr>
      <w:rPr>
        <w:rFonts w:ascii="Wingdings 3" w:hAnsi="Wingdings 3" w:hint="default"/>
      </w:rPr>
    </w:lvl>
    <w:lvl w:ilvl="5" w:tplc="80744A8A" w:tentative="1">
      <w:start w:val="1"/>
      <w:numFmt w:val="bullet"/>
      <w:lvlText w:val=""/>
      <w:lvlJc w:val="left"/>
      <w:pPr>
        <w:tabs>
          <w:tab w:val="num" w:pos="4320"/>
        </w:tabs>
        <w:ind w:left="4320" w:hanging="360"/>
      </w:pPr>
      <w:rPr>
        <w:rFonts w:ascii="Wingdings 3" w:hAnsi="Wingdings 3" w:hint="default"/>
      </w:rPr>
    </w:lvl>
    <w:lvl w:ilvl="6" w:tplc="10D2C958" w:tentative="1">
      <w:start w:val="1"/>
      <w:numFmt w:val="bullet"/>
      <w:lvlText w:val=""/>
      <w:lvlJc w:val="left"/>
      <w:pPr>
        <w:tabs>
          <w:tab w:val="num" w:pos="5040"/>
        </w:tabs>
        <w:ind w:left="5040" w:hanging="360"/>
      </w:pPr>
      <w:rPr>
        <w:rFonts w:ascii="Wingdings 3" w:hAnsi="Wingdings 3" w:hint="default"/>
      </w:rPr>
    </w:lvl>
    <w:lvl w:ilvl="7" w:tplc="DC2C3652" w:tentative="1">
      <w:start w:val="1"/>
      <w:numFmt w:val="bullet"/>
      <w:lvlText w:val=""/>
      <w:lvlJc w:val="left"/>
      <w:pPr>
        <w:tabs>
          <w:tab w:val="num" w:pos="5760"/>
        </w:tabs>
        <w:ind w:left="5760" w:hanging="360"/>
      </w:pPr>
      <w:rPr>
        <w:rFonts w:ascii="Wingdings 3" w:hAnsi="Wingdings 3" w:hint="default"/>
      </w:rPr>
    </w:lvl>
    <w:lvl w:ilvl="8" w:tplc="67743778"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30B83DA6"/>
    <w:multiLevelType w:val="multilevel"/>
    <w:tmpl w:val="7486D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AA3351"/>
    <w:multiLevelType w:val="multilevel"/>
    <w:tmpl w:val="F18A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8443C3"/>
    <w:multiLevelType w:val="hybridMultilevel"/>
    <w:tmpl w:val="9E56E8B4"/>
    <w:lvl w:ilvl="0" w:tplc="01849372">
      <w:start w:val="1"/>
      <w:numFmt w:val="lowerLetter"/>
      <w:lvlText w:val="%1."/>
      <w:lvlJc w:val="left"/>
      <w:pPr>
        <w:ind w:left="364" w:hanging="264"/>
      </w:pPr>
      <w:rPr>
        <w:rFonts w:ascii="Times New Roman" w:eastAsia="Times New Roman" w:hAnsi="Times New Roman" w:cs="Times New Roman" w:hint="default"/>
        <w:w w:val="100"/>
        <w:sz w:val="28"/>
        <w:szCs w:val="28"/>
        <w:lang w:eastAsia="en-US" w:bidi="ar-SA"/>
      </w:rPr>
    </w:lvl>
    <w:lvl w:ilvl="1" w:tplc="F0B2844A">
      <w:numFmt w:val="bullet"/>
      <w:lvlText w:val="•"/>
      <w:lvlJc w:val="left"/>
      <w:pPr>
        <w:ind w:left="1284" w:hanging="264"/>
      </w:pPr>
      <w:rPr>
        <w:lang w:eastAsia="en-US" w:bidi="ar-SA"/>
      </w:rPr>
    </w:lvl>
    <w:lvl w:ilvl="2" w:tplc="9028F930">
      <w:numFmt w:val="bullet"/>
      <w:lvlText w:val="•"/>
      <w:lvlJc w:val="left"/>
      <w:pPr>
        <w:ind w:left="2208" w:hanging="264"/>
      </w:pPr>
      <w:rPr>
        <w:lang w:eastAsia="en-US" w:bidi="ar-SA"/>
      </w:rPr>
    </w:lvl>
    <w:lvl w:ilvl="3" w:tplc="631EFF54">
      <w:numFmt w:val="bullet"/>
      <w:lvlText w:val="•"/>
      <w:lvlJc w:val="left"/>
      <w:pPr>
        <w:ind w:left="3132" w:hanging="264"/>
      </w:pPr>
      <w:rPr>
        <w:lang w:eastAsia="en-US" w:bidi="ar-SA"/>
      </w:rPr>
    </w:lvl>
    <w:lvl w:ilvl="4" w:tplc="E22A26FA">
      <w:numFmt w:val="bullet"/>
      <w:lvlText w:val="•"/>
      <w:lvlJc w:val="left"/>
      <w:pPr>
        <w:ind w:left="4056" w:hanging="264"/>
      </w:pPr>
      <w:rPr>
        <w:lang w:eastAsia="en-US" w:bidi="ar-SA"/>
      </w:rPr>
    </w:lvl>
    <w:lvl w:ilvl="5" w:tplc="B89485CE">
      <w:numFmt w:val="bullet"/>
      <w:lvlText w:val="•"/>
      <w:lvlJc w:val="left"/>
      <w:pPr>
        <w:ind w:left="4980" w:hanging="264"/>
      </w:pPr>
      <w:rPr>
        <w:lang w:eastAsia="en-US" w:bidi="ar-SA"/>
      </w:rPr>
    </w:lvl>
    <w:lvl w:ilvl="6" w:tplc="AA8EA922">
      <w:numFmt w:val="bullet"/>
      <w:lvlText w:val="•"/>
      <w:lvlJc w:val="left"/>
      <w:pPr>
        <w:ind w:left="5904" w:hanging="264"/>
      </w:pPr>
      <w:rPr>
        <w:lang w:eastAsia="en-US" w:bidi="ar-SA"/>
      </w:rPr>
    </w:lvl>
    <w:lvl w:ilvl="7" w:tplc="05D65C08">
      <w:numFmt w:val="bullet"/>
      <w:lvlText w:val="•"/>
      <w:lvlJc w:val="left"/>
      <w:pPr>
        <w:ind w:left="6828" w:hanging="264"/>
      </w:pPr>
      <w:rPr>
        <w:lang w:eastAsia="en-US" w:bidi="ar-SA"/>
      </w:rPr>
    </w:lvl>
    <w:lvl w:ilvl="8" w:tplc="F9E21704">
      <w:numFmt w:val="bullet"/>
      <w:lvlText w:val="•"/>
      <w:lvlJc w:val="left"/>
      <w:pPr>
        <w:ind w:left="7752" w:hanging="264"/>
      </w:pPr>
      <w:rPr>
        <w:lang w:eastAsia="en-US" w:bidi="ar-SA"/>
      </w:rPr>
    </w:lvl>
  </w:abstractNum>
  <w:abstractNum w:abstractNumId="10" w15:restartNumberingAfterBreak="0">
    <w:nsid w:val="44CE62A6"/>
    <w:multiLevelType w:val="multilevel"/>
    <w:tmpl w:val="7F402F0E"/>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931"/>
        </w:tabs>
        <w:ind w:left="1931" w:hanging="360"/>
      </w:pPr>
      <w:rPr>
        <w:rFonts w:ascii="Courier New" w:hAnsi="Courier New" w:hint="default"/>
        <w:sz w:val="20"/>
      </w:rPr>
    </w:lvl>
    <w:lvl w:ilvl="2" w:tentative="1">
      <w:start w:val="1"/>
      <w:numFmt w:val="bullet"/>
      <w:lvlText w:val=""/>
      <w:lvlJc w:val="left"/>
      <w:pPr>
        <w:tabs>
          <w:tab w:val="num" w:pos="2651"/>
        </w:tabs>
        <w:ind w:left="2651" w:hanging="360"/>
      </w:pPr>
      <w:rPr>
        <w:rFonts w:ascii="Wingdings" w:hAnsi="Wingdings" w:hint="default"/>
        <w:sz w:val="20"/>
      </w:rPr>
    </w:lvl>
    <w:lvl w:ilvl="3" w:tentative="1">
      <w:start w:val="1"/>
      <w:numFmt w:val="bullet"/>
      <w:lvlText w:val=""/>
      <w:lvlJc w:val="left"/>
      <w:pPr>
        <w:tabs>
          <w:tab w:val="num" w:pos="3371"/>
        </w:tabs>
        <w:ind w:left="3371" w:hanging="360"/>
      </w:pPr>
      <w:rPr>
        <w:rFonts w:ascii="Wingdings" w:hAnsi="Wingdings" w:hint="default"/>
        <w:sz w:val="20"/>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abstractNum w:abstractNumId="11" w15:restartNumberingAfterBreak="0">
    <w:nsid w:val="453E100D"/>
    <w:multiLevelType w:val="multilevel"/>
    <w:tmpl w:val="010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132110"/>
    <w:multiLevelType w:val="multilevel"/>
    <w:tmpl w:val="273A4A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27647B4"/>
    <w:multiLevelType w:val="multilevel"/>
    <w:tmpl w:val="ECC012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F94700F"/>
    <w:multiLevelType w:val="multilevel"/>
    <w:tmpl w:val="6ADCF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8264F2A"/>
    <w:multiLevelType w:val="multilevel"/>
    <w:tmpl w:val="921A7E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C293843"/>
    <w:multiLevelType w:val="multilevel"/>
    <w:tmpl w:val="3578C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3A067E"/>
    <w:multiLevelType w:val="hybridMultilevel"/>
    <w:tmpl w:val="9710D9DE"/>
    <w:lvl w:ilvl="0" w:tplc="05A4C762">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F7E05B6"/>
    <w:multiLevelType w:val="hybridMultilevel"/>
    <w:tmpl w:val="911078F4"/>
    <w:lvl w:ilvl="0" w:tplc="CEAAC522">
      <w:start w:val="1"/>
      <w:numFmt w:val="bullet"/>
      <w:lvlText w:val=""/>
      <w:lvlJc w:val="left"/>
      <w:pPr>
        <w:tabs>
          <w:tab w:val="num" w:pos="720"/>
        </w:tabs>
        <w:ind w:left="720" w:hanging="360"/>
      </w:pPr>
      <w:rPr>
        <w:rFonts w:ascii="Wingdings 3" w:hAnsi="Wingdings 3" w:hint="default"/>
      </w:rPr>
    </w:lvl>
    <w:lvl w:ilvl="1" w:tplc="58B45B36" w:tentative="1">
      <w:start w:val="1"/>
      <w:numFmt w:val="bullet"/>
      <w:lvlText w:val=""/>
      <w:lvlJc w:val="left"/>
      <w:pPr>
        <w:tabs>
          <w:tab w:val="num" w:pos="1440"/>
        </w:tabs>
        <w:ind w:left="1440" w:hanging="360"/>
      </w:pPr>
      <w:rPr>
        <w:rFonts w:ascii="Wingdings 3" w:hAnsi="Wingdings 3" w:hint="default"/>
      </w:rPr>
    </w:lvl>
    <w:lvl w:ilvl="2" w:tplc="966AC4B4" w:tentative="1">
      <w:start w:val="1"/>
      <w:numFmt w:val="bullet"/>
      <w:lvlText w:val=""/>
      <w:lvlJc w:val="left"/>
      <w:pPr>
        <w:tabs>
          <w:tab w:val="num" w:pos="2160"/>
        </w:tabs>
        <w:ind w:left="2160" w:hanging="360"/>
      </w:pPr>
      <w:rPr>
        <w:rFonts w:ascii="Wingdings 3" w:hAnsi="Wingdings 3" w:hint="default"/>
      </w:rPr>
    </w:lvl>
    <w:lvl w:ilvl="3" w:tplc="DE4487D2" w:tentative="1">
      <w:start w:val="1"/>
      <w:numFmt w:val="bullet"/>
      <w:lvlText w:val=""/>
      <w:lvlJc w:val="left"/>
      <w:pPr>
        <w:tabs>
          <w:tab w:val="num" w:pos="2880"/>
        </w:tabs>
        <w:ind w:left="2880" w:hanging="360"/>
      </w:pPr>
      <w:rPr>
        <w:rFonts w:ascii="Wingdings 3" w:hAnsi="Wingdings 3" w:hint="default"/>
      </w:rPr>
    </w:lvl>
    <w:lvl w:ilvl="4" w:tplc="0C2E7EBA" w:tentative="1">
      <w:start w:val="1"/>
      <w:numFmt w:val="bullet"/>
      <w:lvlText w:val=""/>
      <w:lvlJc w:val="left"/>
      <w:pPr>
        <w:tabs>
          <w:tab w:val="num" w:pos="3600"/>
        </w:tabs>
        <w:ind w:left="3600" w:hanging="360"/>
      </w:pPr>
      <w:rPr>
        <w:rFonts w:ascii="Wingdings 3" w:hAnsi="Wingdings 3" w:hint="default"/>
      </w:rPr>
    </w:lvl>
    <w:lvl w:ilvl="5" w:tplc="2D2C7196" w:tentative="1">
      <w:start w:val="1"/>
      <w:numFmt w:val="bullet"/>
      <w:lvlText w:val=""/>
      <w:lvlJc w:val="left"/>
      <w:pPr>
        <w:tabs>
          <w:tab w:val="num" w:pos="4320"/>
        </w:tabs>
        <w:ind w:left="4320" w:hanging="360"/>
      </w:pPr>
      <w:rPr>
        <w:rFonts w:ascii="Wingdings 3" w:hAnsi="Wingdings 3" w:hint="default"/>
      </w:rPr>
    </w:lvl>
    <w:lvl w:ilvl="6" w:tplc="12443CE2" w:tentative="1">
      <w:start w:val="1"/>
      <w:numFmt w:val="bullet"/>
      <w:lvlText w:val=""/>
      <w:lvlJc w:val="left"/>
      <w:pPr>
        <w:tabs>
          <w:tab w:val="num" w:pos="5040"/>
        </w:tabs>
        <w:ind w:left="5040" w:hanging="360"/>
      </w:pPr>
      <w:rPr>
        <w:rFonts w:ascii="Wingdings 3" w:hAnsi="Wingdings 3" w:hint="default"/>
      </w:rPr>
    </w:lvl>
    <w:lvl w:ilvl="7" w:tplc="31D66DC2" w:tentative="1">
      <w:start w:val="1"/>
      <w:numFmt w:val="bullet"/>
      <w:lvlText w:val=""/>
      <w:lvlJc w:val="left"/>
      <w:pPr>
        <w:tabs>
          <w:tab w:val="num" w:pos="5760"/>
        </w:tabs>
        <w:ind w:left="5760" w:hanging="360"/>
      </w:pPr>
      <w:rPr>
        <w:rFonts w:ascii="Wingdings 3" w:hAnsi="Wingdings 3" w:hint="default"/>
      </w:rPr>
    </w:lvl>
    <w:lvl w:ilvl="8" w:tplc="2982AEA6"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73CB76DA"/>
    <w:multiLevelType w:val="hybridMultilevel"/>
    <w:tmpl w:val="95B609CA"/>
    <w:lvl w:ilvl="0" w:tplc="F4E20700">
      <w:start w:val="1"/>
      <w:numFmt w:val="lowerLetter"/>
      <w:lvlText w:val="%1."/>
      <w:lvlJc w:val="left"/>
      <w:pPr>
        <w:ind w:left="364" w:hanging="264"/>
      </w:pPr>
      <w:rPr>
        <w:rFonts w:ascii="Times New Roman" w:eastAsia="Times New Roman" w:hAnsi="Times New Roman" w:cs="Times New Roman" w:hint="default"/>
        <w:w w:val="100"/>
        <w:sz w:val="28"/>
        <w:szCs w:val="28"/>
        <w:lang w:eastAsia="en-US" w:bidi="ar-SA"/>
      </w:rPr>
    </w:lvl>
    <w:lvl w:ilvl="1" w:tplc="0B1C6BD6">
      <w:start w:val="1"/>
      <w:numFmt w:val="decimal"/>
      <w:lvlText w:val="%2."/>
      <w:lvlJc w:val="left"/>
      <w:pPr>
        <w:ind w:left="380" w:hanging="281"/>
      </w:pPr>
      <w:rPr>
        <w:rFonts w:ascii="Times New Roman" w:eastAsia="Times New Roman" w:hAnsi="Times New Roman" w:cs="Times New Roman" w:hint="default"/>
        <w:spacing w:val="0"/>
        <w:w w:val="100"/>
        <w:sz w:val="28"/>
        <w:szCs w:val="28"/>
        <w:lang w:eastAsia="en-US" w:bidi="ar-SA"/>
      </w:rPr>
    </w:lvl>
    <w:lvl w:ilvl="2" w:tplc="7F904E22">
      <w:numFmt w:val="bullet"/>
      <w:lvlText w:val="•"/>
      <w:lvlJc w:val="left"/>
      <w:pPr>
        <w:ind w:left="1404" w:hanging="281"/>
      </w:pPr>
      <w:rPr>
        <w:lang w:eastAsia="en-US" w:bidi="ar-SA"/>
      </w:rPr>
    </w:lvl>
    <w:lvl w:ilvl="3" w:tplc="E09C81D2">
      <w:numFmt w:val="bullet"/>
      <w:lvlText w:val="•"/>
      <w:lvlJc w:val="left"/>
      <w:pPr>
        <w:ind w:left="2428" w:hanging="281"/>
      </w:pPr>
      <w:rPr>
        <w:lang w:eastAsia="en-US" w:bidi="ar-SA"/>
      </w:rPr>
    </w:lvl>
    <w:lvl w:ilvl="4" w:tplc="CA5EFF56">
      <w:numFmt w:val="bullet"/>
      <w:lvlText w:val="•"/>
      <w:lvlJc w:val="left"/>
      <w:pPr>
        <w:ind w:left="3453" w:hanging="281"/>
      </w:pPr>
      <w:rPr>
        <w:lang w:eastAsia="en-US" w:bidi="ar-SA"/>
      </w:rPr>
    </w:lvl>
    <w:lvl w:ilvl="5" w:tplc="32869922">
      <w:numFmt w:val="bullet"/>
      <w:lvlText w:val="•"/>
      <w:lvlJc w:val="left"/>
      <w:pPr>
        <w:ind w:left="4477" w:hanging="281"/>
      </w:pPr>
      <w:rPr>
        <w:lang w:eastAsia="en-US" w:bidi="ar-SA"/>
      </w:rPr>
    </w:lvl>
    <w:lvl w:ilvl="6" w:tplc="4FF24918">
      <w:numFmt w:val="bullet"/>
      <w:lvlText w:val="•"/>
      <w:lvlJc w:val="left"/>
      <w:pPr>
        <w:ind w:left="5502" w:hanging="281"/>
      </w:pPr>
      <w:rPr>
        <w:lang w:eastAsia="en-US" w:bidi="ar-SA"/>
      </w:rPr>
    </w:lvl>
    <w:lvl w:ilvl="7" w:tplc="9D680CE8">
      <w:numFmt w:val="bullet"/>
      <w:lvlText w:val="•"/>
      <w:lvlJc w:val="left"/>
      <w:pPr>
        <w:ind w:left="6526" w:hanging="281"/>
      </w:pPr>
      <w:rPr>
        <w:lang w:eastAsia="en-US" w:bidi="ar-SA"/>
      </w:rPr>
    </w:lvl>
    <w:lvl w:ilvl="8" w:tplc="95E0278C">
      <w:numFmt w:val="bullet"/>
      <w:lvlText w:val="•"/>
      <w:lvlJc w:val="left"/>
      <w:pPr>
        <w:ind w:left="7551" w:hanging="281"/>
      </w:pPr>
      <w:rPr>
        <w:lang w:eastAsia="en-US" w:bidi="ar-SA"/>
      </w:rPr>
    </w:lvl>
  </w:abstractNum>
  <w:abstractNum w:abstractNumId="20" w15:restartNumberingAfterBreak="0">
    <w:nsid w:val="7D323886"/>
    <w:multiLevelType w:val="multilevel"/>
    <w:tmpl w:val="0ABAEE7C"/>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D585EEF"/>
    <w:multiLevelType w:val="hybridMultilevel"/>
    <w:tmpl w:val="1C4C1958"/>
    <w:lvl w:ilvl="0" w:tplc="A91E87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6"/>
  </w:num>
  <w:num w:numId="3">
    <w:abstractNumId w:val="18"/>
  </w:num>
  <w:num w:numId="4">
    <w:abstractNumId w:val="3"/>
  </w:num>
  <w:num w:numId="5">
    <w:abstractNumId w:val="11"/>
  </w:num>
  <w:num w:numId="6">
    <w:abstractNumId w:val="8"/>
  </w:num>
  <w:num w:numId="7">
    <w:abstractNumId w:val="4"/>
    <w:lvlOverride w:ilvl="0">
      <w:startOverride w:val="1"/>
    </w:lvlOverride>
    <w:lvlOverride w:ilvl="1">
      <w:startOverride w:val="1"/>
    </w:lvlOverride>
    <w:lvlOverride w:ilvl="2"/>
    <w:lvlOverride w:ilvl="3"/>
    <w:lvlOverride w:ilvl="4"/>
    <w:lvlOverride w:ilvl="5"/>
    <w:lvlOverride w:ilvl="6"/>
    <w:lvlOverride w:ilvl="7"/>
    <w:lvlOverride w:ilvl="8"/>
  </w:num>
  <w:num w:numId="8">
    <w:abstractNumId w:val="9"/>
    <w:lvlOverride w:ilvl="0">
      <w:startOverride w:val="1"/>
    </w:lvlOverride>
    <w:lvlOverride w:ilvl="1"/>
    <w:lvlOverride w:ilvl="2"/>
    <w:lvlOverride w:ilvl="3"/>
    <w:lvlOverride w:ilvl="4"/>
    <w:lvlOverride w:ilvl="5"/>
    <w:lvlOverride w:ilvl="6"/>
    <w:lvlOverride w:ilvl="7"/>
    <w:lvlOverride w:ilvl="8"/>
  </w:num>
  <w:num w:numId="9">
    <w:abstractNumId w:val="19"/>
    <w:lvlOverride w:ilvl="0">
      <w:startOverride w:val="1"/>
    </w:lvlOverride>
    <w:lvlOverride w:ilvl="1">
      <w:startOverride w:val="1"/>
    </w:lvlOverride>
    <w:lvlOverride w:ilvl="2"/>
    <w:lvlOverride w:ilvl="3"/>
    <w:lvlOverride w:ilvl="4"/>
    <w:lvlOverride w:ilvl="5"/>
    <w:lvlOverride w:ilvl="6"/>
    <w:lvlOverride w:ilvl="7"/>
    <w:lvlOverride w:ilvl="8"/>
  </w:num>
  <w:num w:numId="10">
    <w:abstractNumId w:val="7"/>
  </w:num>
  <w:num w:numId="11">
    <w:abstractNumId w:val="10"/>
  </w:num>
  <w:num w:numId="12">
    <w:abstractNumId w:val="16"/>
  </w:num>
  <w:num w:numId="13">
    <w:abstractNumId w:val="5"/>
  </w:num>
  <w:num w:numId="14">
    <w:abstractNumId w:val="20"/>
  </w:num>
  <w:num w:numId="15">
    <w:abstractNumId w:val="1"/>
  </w:num>
  <w:num w:numId="16">
    <w:abstractNumId w:val="0"/>
  </w:num>
  <w:num w:numId="17">
    <w:abstractNumId w:val="2"/>
  </w:num>
  <w:num w:numId="18">
    <w:abstractNumId w:val="17"/>
  </w:num>
  <w:num w:numId="19">
    <w:abstractNumId w:val="14"/>
  </w:num>
  <w:num w:numId="20">
    <w:abstractNumId w:val="13"/>
  </w:num>
  <w:num w:numId="21">
    <w:abstractNumId w:val="12"/>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19F"/>
    <w:rsid w:val="00010842"/>
    <w:rsid w:val="00040AAD"/>
    <w:rsid w:val="000501F2"/>
    <w:rsid w:val="00085073"/>
    <w:rsid w:val="00087C7C"/>
    <w:rsid w:val="00090232"/>
    <w:rsid w:val="000A27BC"/>
    <w:rsid w:val="000A29A7"/>
    <w:rsid w:val="000A45E6"/>
    <w:rsid w:val="000B1CB1"/>
    <w:rsid w:val="000B4C2C"/>
    <w:rsid w:val="000F1E6E"/>
    <w:rsid w:val="001151F9"/>
    <w:rsid w:val="00117B4A"/>
    <w:rsid w:val="0016719F"/>
    <w:rsid w:val="001721BB"/>
    <w:rsid w:val="00182FDB"/>
    <w:rsid w:val="001939C4"/>
    <w:rsid w:val="001A6167"/>
    <w:rsid w:val="001C40B4"/>
    <w:rsid w:val="001E1040"/>
    <w:rsid w:val="001E5F43"/>
    <w:rsid w:val="00217E75"/>
    <w:rsid w:val="00292DA5"/>
    <w:rsid w:val="002A7717"/>
    <w:rsid w:val="002C75D1"/>
    <w:rsid w:val="002F6AC5"/>
    <w:rsid w:val="0031605B"/>
    <w:rsid w:val="0034153B"/>
    <w:rsid w:val="003419BC"/>
    <w:rsid w:val="00342D6C"/>
    <w:rsid w:val="0035521C"/>
    <w:rsid w:val="003A2589"/>
    <w:rsid w:val="003A4B4F"/>
    <w:rsid w:val="003A7C24"/>
    <w:rsid w:val="003B7AEC"/>
    <w:rsid w:val="003D4ACF"/>
    <w:rsid w:val="003E179D"/>
    <w:rsid w:val="004000CD"/>
    <w:rsid w:val="004478E6"/>
    <w:rsid w:val="004968BD"/>
    <w:rsid w:val="004A3B9B"/>
    <w:rsid w:val="004C78A4"/>
    <w:rsid w:val="00504DC0"/>
    <w:rsid w:val="0054797E"/>
    <w:rsid w:val="00596022"/>
    <w:rsid w:val="005A4D2D"/>
    <w:rsid w:val="005C69C7"/>
    <w:rsid w:val="005E1BFF"/>
    <w:rsid w:val="00630527"/>
    <w:rsid w:val="006436F6"/>
    <w:rsid w:val="00646B8C"/>
    <w:rsid w:val="00664998"/>
    <w:rsid w:val="0067475E"/>
    <w:rsid w:val="00681C26"/>
    <w:rsid w:val="006B5265"/>
    <w:rsid w:val="006D6046"/>
    <w:rsid w:val="006D7DDB"/>
    <w:rsid w:val="006E7D54"/>
    <w:rsid w:val="00741B4F"/>
    <w:rsid w:val="007565FB"/>
    <w:rsid w:val="007D5CFD"/>
    <w:rsid w:val="007D786D"/>
    <w:rsid w:val="007E7B70"/>
    <w:rsid w:val="007F6BB4"/>
    <w:rsid w:val="007F765B"/>
    <w:rsid w:val="008239D8"/>
    <w:rsid w:val="00826A3B"/>
    <w:rsid w:val="00837F25"/>
    <w:rsid w:val="00844D02"/>
    <w:rsid w:val="00864308"/>
    <w:rsid w:val="00867D1C"/>
    <w:rsid w:val="00870622"/>
    <w:rsid w:val="00875B41"/>
    <w:rsid w:val="0088343A"/>
    <w:rsid w:val="0089356F"/>
    <w:rsid w:val="008957FE"/>
    <w:rsid w:val="008C19D4"/>
    <w:rsid w:val="008D1069"/>
    <w:rsid w:val="008D478F"/>
    <w:rsid w:val="0091730D"/>
    <w:rsid w:val="009361B0"/>
    <w:rsid w:val="00942F50"/>
    <w:rsid w:val="0095536C"/>
    <w:rsid w:val="009631C2"/>
    <w:rsid w:val="009711D5"/>
    <w:rsid w:val="009A39B6"/>
    <w:rsid w:val="009D0150"/>
    <w:rsid w:val="009D35C7"/>
    <w:rsid w:val="009E0FF0"/>
    <w:rsid w:val="009F2206"/>
    <w:rsid w:val="009F5421"/>
    <w:rsid w:val="00A204B4"/>
    <w:rsid w:val="00A37503"/>
    <w:rsid w:val="00A6733A"/>
    <w:rsid w:val="00A75F47"/>
    <w:rsid w:val="00A81A94"/>
    <w:rsid w:val="00AC7652"/>
    <w:rsid w:val="00AD342A"/>
    <w:rsid w:val="00AF43B7"/>
    <w:rsid w:val="00AF738B"/>
    <w:rsid w:val="00B00AF9"/>
    <w:rsid w:val="00B14AF1"/>
    <w:rsid w:val="00B47CE0"/>
    <w:rsid w:val="00B51AA5"/>
    <w:rsid w:val="00BA4866"/>
    <w:rsid w:val="00BD6C65"/>
    <w:rsid w:val="00BE176C"/>
    <w:rsid w:val="00BE4F5F"/>
    <w:rsid w:val="00C07913"/>
    <w:rsid w:val="00C26607"/>
    <w:rsid w:val="00C548DB"/>
    <w:rsid w:val="00C61EA7"/>
    <w:rsid w:val="00CA1BDA"/>
    <w:rsid w:val="00CC3779"/>
    <w:rsid w:val="00CF0D81"/>
    <w:rsid w:val="00D0263C"/>
    <w:rsid w:val="00D02938"/>
    <w:rsid w:val="00D20DE3"/>
    <w:rsid w:val="00D21E4D"/>
    <w:rsid w:val="00D51D58"/>
    <w:rsid w:val="00D7024C"/>
    <w:rsid w:val="00DB2393"/>
    <w:rsid w:val="00DC2297"/>
    <w:rsid w:val="00E11418"/>
    <w:rsid w:val="00E3625E"/>
    <w:rsid w:val="00E65D79"/>
    <w:rsid w:val="00E72D2C"/>
    <w:rsid w:val="00E82092"/>
    <w:rsid w:val="00EC1BCD"/>
    <w:rsid w:val="00EC4868"/>
    <w:rsid w:val="00F24EE2"/>
    <w:rsid w:val="00F258CF"/>
    <w:rsid w:val="00F33B3F"/>
    <w:rsid w:val="00F8592B"/>
    <w:rsid w:val="00F97F31"/>
    <w:rsid w:val="00FB36A2"/>
    <w:rsid w:val="00FC7E40"/>
    <w:rsid w:val="00FE5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73DE81-4A6C-4480-80F4-5382DF691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19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1"/>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1"/>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semiHidden/>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uiPriority w:val="22"/>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 w:type="paragraph" w:styleId="BodyText">
    <w:name w:val="Body Text"/>
    <w:basedOn w:val="Normal"/>
    <w:link w:val="BodyTextChar"/>
    <w:uiPriority w:val="1"/>
    <w:unhideWhenUsed/>
    <w:qFormat/>
    <w:rsid w:val="000F1E6E"/>
    <w:pPr>
      <w:widowControl w:val="0"/>
      <w:autoSpaceDE w:val="0"/>
      <w:autoSpaceDN w:val="0"/>
      <w:spacing w:before="161"/>
      <w:ind w:left="380"/>
    </w:pPr>
    <w:rPr>
      <w:sz w:val="28"/>
      <w:szCs w:val="28"/>
    </w:rPr>
  </w:style>
  <w:style w:type="character" w:customStyle="1" w:styleId="BodyTextChar">
    <w:name w:val="Body Text Char"/>
    <w:basedOn w:val="DefaultParagraphFont"/>
    <w:link w:val="BodyText"/>
    <w:uiPriority w:val="1"/>
    <w:rsid w:val="000F1E6E"/>
    <w:rPr>
      <w:rFonts w:ascii="Times New Roman" w:eastAsia="Times New Roman" w:hAnsi="Times New Roman" w:cs="Times New Roman"/>
      <w:sz w:val="28"/>
      <w:szCs w:val="28"/>
    </w:rPr>
  </w:style>
  <w:style w:type="character" w:customStyle="1" w:styleId="fontstyle01">
    <w:name w:val="fontstyle01"/>
    <w:basedOn w:val="DefaultParagraphFont"/>
    <w:rsid w:val="00942F50"/>
    <w:rPr>
      <w:rFonts w:ascii="TimesNewRomanPS-BoldMT" w:hAnsi="TimesNewRomanPS-BoldMT" w:hint="default"/>
      <w:b/>
      <w:bCs/>
      <w:i w:val="0"/>
      <w:iCs w:val="0"/>
      <w:color w:val="000000"/>
      <w:sz w:val="28"/>
      <w:szCs w:val="28"/>
    </w:rPr>
  </w:style>
  <w:style w:type="character" w:customStyle="1" w:styleId="fontstyle21">
    <w:name w:val="fontstyle21"/>
    <w:basedOn w:val="DefaultParagraphFont"/>
    <w:rsid w:val="00942F50"/>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370115">
      <w:bodyDiv w:val="1"/>
      <w:marLeft w:val="0"/>
      <w:marRight w:val="0"/>
      <w:marTop w:val="0"/>
      <w:marBottom w:val="0"/>
      <w:divBdr>
        <w:top w:val="none" w:sz="0" w:space="0" w:color="auto"/>
        <w:left w:val="none" w:sz="0" w:space="0" w:color="auto"/>
        <w:bottom w:val="none" w:sz="0" w:space="0" w:color="auto"/>
        <w:right w:val="none" w:sz="0" w:space="0" w:color="auto"/>
      </w:divBdr>
    </w:div>
    <w:div w:id="209191764">
      <w:bodyDiv w:val="1"/>
      <w:marLeft w:val="0"/>
      <w:marRight w:val="0"/>
      <w:marTop w:val="0"/>
      <w:marBottom w:val="0"/>
      <w:divBdr>
        <w:top w:val="none" w:sz="0" w:space="0" w:color="auto"/>
        <w:left w:val="none" w:sz="0" w:space="0" w:color="auto"/>
        <w:bottom w:val="none" w:sz="0" w:space="0" w:color="auto"/>
        <w:right w:val="none" w:sz="0" w:space="0" w:color="auto"/>
      </w:divBdr>
    </w:div>
    <w:div w:id="213319745">
      <w:bodyDiv w:val="1"/>
      <w:marLeft w:val="0"/>
      <w:marRight w:val="0"/>
      <w:marTop w:val="0"/>
      <w:marBottom w:val="0"/>
      <w:divBdr>
        <w:top w:val="none" w:sz="0" w:space="0" w:color="auto"/>
        <w:left w:val="none" w:sz="0" w:space="0" w:color="auto"/>
        <w:bottom w:val="none" w:sz="0" w:space="0" w:color="auto"/>
        <w:right w:val="none" w:sz="0" w:space="0" w:color="auto"/>
      </w:divBdr>
    </w:div>
    <w:div w:id="313994492">
      <w:bodyDiv w:val="1"/>
      <w:marLeft w:val="0"/>
      <w:marRight w:val="0"/>
      <w:marTop w:val="0"/>
      <w:marBottom w:val="0"/>
      <w:divBdr>
        <w:top w:val="none" w:sz="0" w:space="0" w:color="auto"/>
        <w:left w:val="none" w:sz="0" w:space="0" w:color="auto"/>
        <w:bottom w:val="none" w:sz="0" w:space="0" w:color="auto"/>
        <w:right w:val="none" w:sz="0" w:space="0" w:color="auto"/>
      </w:divBdr>
    </w:div>
    <w:div w:id="508521003">
      <w:bodyDiv w:val="1"/>
      <w:marLeft w:val="0"/>
      <w:marRight w:val="0"/>
      <w:marTop w:val="0"/>
      <w:marBottom w:val="0"/>
      <w:divBdr>
        <w:top w:val="none" w:sz="0" w:space="0" w:color="auto"/>
        <w:left w:val="none" w:sz="0" w:space="0" w:color="auto"/>
        <w:bottom w:val="none" w:sz="0" w:space="0" w:color="auto"/>
        <w:right w:val="none" w:sz="0" w:space="0" w:color="auto"/>
      </w:divBdr>
      <w:divsChild>
        <w:div w:id="154030080">
          <w:marLeft w:val="0"/>
          <w:marRight w:val="0"/>
          <w:marTop w:val="0"/>
          <w:marBottom w:val="0"/>
          <w:divBdr>
            <w:top w:val="none" w:sz="0" w:space="0" w:color="auto"/>
            <w:left w:val="none" w:sz="0" w:space="0" w:color="auto"/>
            <w:bottom w:val="none" w:sz="0" w:space="0" w:color="auto"/>
            <w:right w:val="none" w:sz="0" w:space="0" w:color="auto"/>
          </w:divBdr>
          <w:divsChild>
            <w:div w:id="1814908180">
              <w:marLeft w:val="0"/>
              <w:marRight w:val="0"/>
              <w:marTop w:val="0"/>
              <w:marBottom w:val="0"/>
              <w:divBdr>
                <w:top w:val="none" w:sz="0" w:space="0" w:color="auto"/>
                <w:left w:val="none" w:sz="0" w:space="0" w:color="auto"/>
                <w:bottom w:val="none" w:sz="0" w:space="0" w:color="auto"/>
                <w:right w:val="none" w:sz="0" w:space="0" w:color="auto"/>
              </w:divBdr>
            </w:div>
            <w:div w:id="550314080">
              <w:marLeft w:val="0"/>
              <w:marRight w:val="0"/>
              <w:marTop w:val="0"/>
              <w:marBottom w:val="225"/>
              <w:divBdr>
                <w:top w:val="none" w:sz="0" w:space="0" w:color="auto"/>
                <w:left w:val="none" w:sz="0" w:space="0" w:color="auto"/>
                <w:bottom w:val="none" w:sz="0" w:space="0" w:color="auto"/>
                <w:right w:val="none" w:sz="0" w:space="0" w:color="auto"/>
              </w:divBdr>
            </w:div>
          </w:divsChild>
        </w:div>
        <w:div w:id="1177384385">
          <w:marLeft w:val="0"/>
          <w:marRight w:val="0"/>
          <w:marTop w:val="0"/>
          <w:marBottom w:val="0"/>
          <w:divBdr>
            <w:top w:val="none" w:sz="0" w:space="0" w:color="auto"/>
            <w:left w:val="none" w:sz="0" w:space="0" w:color="auto"/>
            <w:bottom w:val="none" w:sz="0" w:space="0" w:color="auto"/>
            <w:right w:val="none" w:sz="0" w:space="0" w:color="auto"/>
          </w:divBdr>
          <w:divsChild>
            <w:div w:id="2036035984">
              <w:marLeft w:val="0"/>
              <w:marRight w:val="0"/>
              <w:marTop w:val="0"/>
              <w:marBottom w:val="0"/>
              <w:divBdr>
                <w:top w:val="none" w:sz="0" w:space="0" w:color="auto"/>
                <w:left w:val="none" w:sz="0" w:space="0" w:color="auto"/>
                <w:bottom w:val="none" w:sz="0" w:space="0" w:color="auto"/>
                <w:right w:val="none" w:sz="0" w:space="0" w:color="auto"/>
              </w:divBdr>
              <w:divsChild>
                <w:div w:id="1492788683">
                  <w:marLeft w:val="0"/>
                  <w:marRight w:val="0"/>
                  <w:marTop w:val="0"/>
                  <w:marBottom w:val="0"/>
                  <w:divBdr>
                    <w:top w:val="none" w:sz="0" w:space="0" w:color="auto"/>
                    <w:left w:val="none" w:sz="0" w:space="0" w:color="auto"/>
                    <w:bottom w:val="none" w:sz="0" w:space="0" w:color="auto"/>
                    <w:right w:val="none" w:sz="0" w:space="0" w:color="auto"/>
                  </w:divBdr>
                  <w:divsChild>
                    <w:div w:id="1120150407">
                      <w:marLeft w:val="0"/>
                      <w:marRight w:val="0"/>
                      <w:marTop w:val="0"/>
                      <w:marBottom w:val="0"/>
                      <w:divBdr>
                        <w:top w:val="none" w:sz="0" w:space="0" w:color="auto"/>
                        <w:left w:val="none" w:sz="0" w:space="0" w:color="auto"/>
                        <w:bottom w:val="none" w:sz="0" w:space="0" w:color="auto"/>
                        <w:right w:val="none" w:sz="0" w:space="0" w:color="auto"/>
                      </w:divBdr>
                    </w:div>
                    <w:div w:id="2025014721">
                      <w:marLeft w:val="0"/>
                      <w:marRight w:val="0"/>
                      <w:marTop w:val="0"/>
                      <w:marBottom w:val="0"/>
                      <w:divBdr>
                        <w:top w:val="none" w:sz="0" w:space="0" w:color="auto"/>
                        <w:left w:val="none" w:sz="0" w:space="0" w:color="auto"/>
                        <w:bottom w:val="none" w:sz="0" w:space="0" w:color="auto"/>
                        <w:right w:val="none" w:sz="0" w:space="0" w:color="auto"/>
                      </w:divBdr>
                    </w:div>
                    <w:div w:id="1451978019">
                      <w:marLeft w:val="0"/>
                      <w:marRight w:val="0"/>
                      <w:marTop w:val="0"/>
                      <w:marBottom w:val="0"/>
                      <w:divBdr>
                        <w:top w:val="none" w:sz="0" w:space="0" w:color="auto"/>
                        <w:left w:val="none" w:sz="0" w:space="0" w:color="auto"/>
                        <w:bottom w:val="none" w:sz="0" w:space="0" w:color="auto"/>
                        <w:right w:val="none" w:sz="0" w:space="0" w:color="auto"/>
                      </w:divBdr>
                    </w:div>
                    <w:div w:id="316617765">
                      <w:marLeft w:val="0"/>
                      <w:marRight w:val="0"/>
                      <w:marTop w:val="0"/>
                      <w:marBottom w:val="0"/>
                      <w:divBdr>
                        <w:top w:val="none" w:sz="0" w:space="0" w:color="auto"/>
                        <w:left w:val="none" w:sz="0" w:space="0" w:color="auto"/>
                        <w:bottom w:val="none" w:sz="0" w:space="0" w:color="auto"/>
                        <w:right w:val="none" w:sz="0" w:space="0" w:color="auto"/>
                      </w:divBdr>
                    </w:div>
                    <w:div w:id="11745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316420">
      <w:bodyDiv w:val="1"/>
      <w:marLeft w:val="0"/>
      <w:marRight w:val="0"/>
      <w:marTop w:val="0"/>
      <w:marBottom w:val="0"/>
      <w:divBdr>
        <w:top w:val="none" w:sz="0" w:space="0" w:color="auto"/>
        <w:left w:val="none" w:sz="0" w:space="0" w:color="auto"/>
        <w:bottom w:val="none" w:sz="0" w:space="0" w:color="auto"/>
        <w:right w:val="none" w:sz="0" w:space="0" w:color="auto"/>
      </w:divBdr>
    </w:div>
    <w:div w:id="576522686">
      <w:bodyDiv w:val="1"/>
      <w:marLeft w:val="0"/>
      <w:marRight w:val="0"/>
      <w:marTop w:val="0"/>
      <w:marBottom w:val="0"/>
      <w:divBdr>
        <w:top w:val="none" w:sz="0" w:space="0" w:color="auto"/>
        <w:left w:val="none" w:sz="0" w:space="0" w:color="auto"/>
        <w:bottom w:val="none" w:sz="0" w:space="0" w:color="auto"/>
        <w:right w:val="none" w:sz="0" w:space="0" w:color="auto"/>
      </w:divBdr>
    </w:div>
    <w:div w:id="650645429">
      <w:bodyDiv w:val="1"/>
      <w:marLeft w:val="0"/>
      <w:marRight w:val="0"/>
      <w:marTop w:val="0"/>
      <w:marBottom w:val="0"/>
      <w:divBdr>
        <w:top w:val="none" w:sz="0" w:space="0" w:color="auto"/>
        <w:left w:val="none" w:sz="0" w:space="0" w:color="auto"/>
        <w:bottom w:val="none" w:sz="0" w:space="0" w:color="auto"/>
        <w:right w:val="none" w:sz="0" w:space="0" w:color="auto"/>
      </w:divBdr>
    </w:div>
    <w:div w:id="875003822">
      <w:bodyDiv w:val="1"/>
      <w:marLeft w:val="0"/>
      <w:marRight w:val="0"/>
      <w:marTop w:val="0"/>
      <w:marBottom w:val="0"/>
      <w:divBdr>
        <w:top w:val="none" w:sz="0" w:space="0" w:color="auto"/>
        <w:left w:val="none" w:sz="0" w:space="0" w:color="auto"/>
        <w:bottom w:val="none" w:sz="0" w:space="0" w:color="auto"/>
        <w:right w:val="none" w:sz="0" w:space="0" w:color="auto"/>
      </w:divBdr>
    </w:div>
    <w:div w:id="939751320">
      <w:bodyDiv w:val="1"/>
      <w:marLeft w:val="0"/>
      <w:marRight w:val="0"/>
      <w:marTop w:val="0"/>
      <w:marBottom w:val="0"/>
      <w:divBdr>
        <w:top w:val="none" w:sz="0" w:space="0" w:color="auto"/>
        <w:left w:val="none" w:sz="0" w:space="0" w:color="auto"/>
        <w:bottom w:val="none" w:sz="0" w:space="0" w:color="auto"/>
        <w:right w:val="none" w:sz="0" w:space="0" w:color="auto"/>
      </w:divBdr>
      <w:divsChild>
        <w:div w:id="371345027">
          <w:marLeft w:val="0"/>
          <w:marRight w:val="0"/>
          <w:marTop w:val="0"/>
          <w:marBottom w:val="0"/>
          <w:divBdr>
            <w:top w:val="none" w:sz="0" w:space="0" w:color="auto"/>
            <w:left w:val="none" w:sz="0" w:space="0" w:color="auto"/>
            <w:bottom w:val="none" w:sz="0" w:space="0" w:color="auto"/>
            <w:right w:val="none" w:sz="0" w:space="0" w:color="auto"/>
          </w:divBdr>
          <w:divsChild>
            <w:div w:id="428502945">
              <w:marLeft w:val="0"/>
              <w:marRight w:val="0"/>
              <w:marTop w:val="0"/>
              <w:marBottom w:val="0"/>
              <w:divBdr>
                <w:top w:val="none" w:sz="0" w:space="0" w:color="auto"/>
                <w:left w:val="none" w:sz="0" w:space="0" w:color="auto"/>
                <w:bottom w:val="none" w:sz="0" w:space="0" w:color="auto"/>
                <w:right w:val="none" w:sz="0" w:space="0" w:color="auto"/>
              </w:divBdr>
            </w:div>
            <w:div w:id="453866735">
              <w:marLeft w:val="0"/>
              <w:marRight w:val="0"/>
              <w:marTop w:val="0"/>
              <w:marBottom w:val="225"/>
              <w:divBdr>
                <w:top w:val="none" w:sz="0" w:space="0" w:color="auto"/>
                <w:left w:val="none" w:sz="0" w:space="0" w:color="auto"/>
                <w:bottom w:val="none" w:sz="0" w:space="0" w:color="auto"/>
                <w:right w:val="none" w:sz="0" w:space="0" w:color="auto"/>
              </w:divBdr>
            </w:div>
          </w:divsChild>
        </w:div>
        <w:div w:id="1641034637">
          <w:marLeft w:val="0"/>
          <w:marRight w:val="0"/>
          <w:marTop w:val="0"/>
          <w:marBottom w:val="0"/>
          <w:divBdr>
            <w:top w:val="none" w:sz="0" w:space="0" w:color="auto"/>
            <w:left w:val="none" w:sz="0" w:space="0" w:color="auto"/>
            <w:bottom w:val="none" w:sz="0" w:space="0" w:color="auto"/>
            <w:right w:val="none" w:sz="0" w:space="0" w:color="auto"/>
          </w:divBdr>
          <w:divsChild>
            <w:div w:id="377357892">
              <w:marLeft w:val="0"/>
              <w:marRight w:val="0"/>
              <w:marTop w:val="0"/>
              <w:marBottom w:val="0"/>
              <w:divBdr>
                <w:top w:val="none" w:sz="0" w:space="0" w:color="auto"/>
                <w:left w:val="none" w:sz="0" w:space="0" w:color="auto"/>
                <w:bottom w:val="none" w:sz="0" w:space="0" w:color="auto"/>
                <w:right w:val="none" w:sz="0" w:space="0" w:color="auto"/>
              </w:divBdr>
              <w:divsChild>
                <w:div w:id="575867552">
                  <w:marLeft w:val="0"/>
                  <w:marRight w:val="0"/>
                  <w:marTop w:val="0"/>
                  <w:marBottom w:val="0"/>
                  <w:divBdr>
                    <w:top w:val="none" w:sz="0" w:space="0" w:color="auto"/>
                    <w:left w:val="none" w:sz="0" w:space="0" w:color="auto"/>
                    <w:bottom w:val="none" w:sz="0" w:space="0" w:color="auto"/>
                    <w:right w:val="none" w:sz="0" w:space="0" w:color="auto"/>
                  </w:divBdr>
                  <w:divsChild>
                    <w:div w:id="550388037">
                      <w:marLeft w:val="0"/>
                      <w:marRight w:val="0"/>
                      <w:marTop w:val="0"/>
                      <w:marBottom w:val="0"/>
                      <w:divBdr>
                        <w:top w:val="none" w:sz="0" w:space="0" w:color="auto"/>
                        <w:left w:val="none" w:sz="0" w:space="0" w:color="auto"/>
                        <w:bottom w:val="none" w:sz="0" w:space="0" w:color="auto"/>
                        <w:right w:val="none" w:sz="0" w:space="0" w:color="auto"/>
                      </w:divBdr>
                    </w:div>
                    <w:div w:id="107046472">
                      <w:marLeft w:val="0"/>
                      <w:marRight w:val="0"/>
                      <w:marTop w:val="0"/>
                      <w:marBottom w:val="0"/>
                      <w:divBdr>
                        <w:top w:val="none" w:sz="0" w:space="0" w:color="auto"/>
                        <w:left w:val="none" w:sz="0" w:space="0" w:color="auto"/>
                        <w:bottom w:val="none" w:sz="0" w:space="0" w:color="auto"/>
                        <w:right w:val="none" w:sz="0" w:space="0" w:color="auto"/>
                      </w:divBdr>
                    </w:div>
                    <w:div w:id="36315666">
                      <w:marLeft w:val="0"/>
                      <w:marRight w:val="0"/>
                      <w:marTop w:val="0"/>
                      <w:marBottom w:val="0"/>
                      <w:divBdr>
                        <w:top w:val="none" w:sz="0" w:space="0" w:color="auto"/>
                        <w:left w:val="none" w:sz="0" w:space="0" w:color="auto"/>
                        <w:bottom w:val="none" w:sz="0" w:space="0" w:color="auto"/>
                        <w:right w:val="none" w:sz="0" w:space="0" w:color="auto"/>
                      </w:divBdr>
                    </w:div>
                    <w:div w:id="710881073">
                      <w:marLeft w:val="0"/>
                      <w:marRight w:val="0"/>
                      <w:marTop w:val="0"/>
                      <w:marBottom w:val="0"/>
                      <w:divBdr>
                        <w:top w:val="none" w:sz="0" w:space="0" w:color="auto"/>
                        <w:left w:val="none" w:sz="0" w:space="0" w:color="auto"/>
                        <w:bottom w:val="none" w:sz="0" w:space="0" w:color="auto"/>
                        <w:right w:val="none" w:sz="0" w:space="0" w:color="auto"/>
                      </w:divBdr>
                    </w:div>
                    <w:div w:id="63381741">
                      <w:marLeft w:val="0"/>
                      <w:marRight w:val="0"/>
                      <w:marTop w:val="0"/>
                      <w:marBottom w:val="0"/>
                      <w:divBdr>
                        <w:top w:val="none" w:sz="0" w:space="0" w:color="auto"/>
                        <w:left w:val="none" w:sz="0" w:space="0" w:color="auto"/>
                        <w:bottom w:val="none" w:sz="0" w:space="0" w:color="auto"/>
                        <w:right w:val="none" w:sz="0" w:space="0" w:color="auto"/>
                      </w:divBdr>
                    </w:div>
                    <w:div w:id="950287669">
                      <w:marLeft w:val="0"/>
                      <w:marRight w:val="0"/>
                      <w:marTop w:val="0"/>
                      <w:marBottom w:val="0"/>
                      <w:divBdr>
                        <w:top w:val="none" w:sz="0" w:space="0" w:color="auto"/>
                        <w:left w:val="none" w:sz="0" w:space="0" w:color="auto"/>
                        <w:bottom w:val="none" w:sz="0" w:space="0" w:color="auto"/>
                        <w:right w:val="none" w:sz="0" w:space="0" w:color="auto"/>
                      </w:divBdr>
                    </w:div>
                    <w:div w:id="47402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860706">
      <w:bodyDiv w:val="1"/>
      <w:marLeft w:val="0"/>
      <w:marRight w:val="0"/>
      <w:marTop w:val="0"/>
      <w:marBottom w:val="0"/>
      <w:divBdr>
        <w:top w:val="none" w:sz="0" w:space="0" w:color="auto"/>
        <w:left w:val="none" w:sz="0" w:space="0" w:color="auto"/>
        <w:bottom w:val="none" w:sz="0" w:space="0" w:color="auto"/>
        <w:right w:val="none" w:sz="0" w:space="0" w:color="auto"/>
      </w:divBdr>
    </w:div>
    <w:div w:id="1058242032">
      <w:bodyDiv w:val="1"/>
      <w:marLeft w:val="0"/>
      <w:marRight w:val="0"/>
      <w:marTop w:val="0"/>
      <w:marBottom w:val="0"/>
      <w:divBdr>
        <w:top w:val="none" w:sz="0" w:space="0" w:color="auto"/>
        <w:left w:val="none" w:sz="0" w:space="0" w:color="auto"/>
        <w:bottom w:val="none" w:sz="0" w:space="0" w:color="auto"/>
        <w:right w:val="none" w:sz="0" w:space="0" w:color="auto"/>
      </w:divBdr>
    </w:div>
    <w:div w:id="1117718998">
      <w:bodyDiv w:val="1"/>
      <w:marLeft w:val="0"/>
      <w:marRight w:val="0"/>
      <w:marTop w:val="0"/>
      <w:marBottom w:val="0"/>
      <w:divBdr>
        <w:top w:val="none" w:sz="0" w:space="0" w:color="auto"/>
        <w:left w:val="none" w:sz="0" w:space="0" w:color="auto"/>
        <w:bottom w:val="none" w:sz="0" w:space="0" w:color="auto"/>
        <w:right w:val="none" w:sz="0" w:space="0" w:color="auto"/>
      </w:divBdr>
    </w:div>
    <w:div w:id="1171527199">
      <w:bodyDiv w:val="1"/>
      <w:marLeft w:val="0"/>
      <w:marRight w:val="0"/>
      <w:marTop w:val="0"/>
      <w:marBottom w:val="0"/>
      <w:divBdr>
        <w:top w:val="none" w:sz="0" w:space="0" w:color="auto"/>
        <w:left w:val="none" w:sz="0" w:space="0" w:color="auto"/>
        <w:bottom w:val="none" w:sz="0" w:space="0" w:color="auto"/>
        <w:right w:val="none" w:sz="0" w:space="0" w:color="auto"/>
      </w:divBdr>
    </w:div>
    <w:div w:id="1247837157">
      <w:bodyDiv w:val="1"/>
      <w:marLeft w:val="0"/>
      <w:marRight w:val="0"/>
      <w:marTop w:val="0"/>
      <w:marBottom w:val="0"/>
      <w:divBdr>
        <w:top w:val="none" w:sz="0" w:space="0" w:color="auto"/>
        <w:left w:val="none" w:sz="0" w:space="0" w:color="auto"/>
        <w:bottom w:val="none" w:sz="0" w:space="0" w:color="auto"/>
        <w:right w:val="none" w:sz="0" w:space="0" w:color="auto"/>
      </w:divBdr>
    </w:div>
    <w:div w:id="1248465549">
      <w:bodyDiv w:val="1"/>
      <w:marLeft w:val="0"/>
      <w:marRight w:val="0"/>
      <w:marTop w:val="0"/>
      <w:marBottom w:val="0"/>
      <w:divBdr>
        <w:top w:val="none" w:sz="0" w:space="0" w:color="auto"/>
        <w:left w:val="none" w:sz="0" w:space="0" w:color="auto"/>
        <w:bottom w:val="none" w:sz="0" w:space="0" w:color="auto"/>
        <w:right w:val="none" w:sz="0" w:space="0" w:color="auto"/>
      </w:divBdr>
    </w:div>
    <w:div w:id="1394695170">
      <w:bodyDiv w:val="1"/>
      <w:marLeft w:val="0"/>
      <w:marRight w:val="0"/>
      <w:marTop w:val="0"/>
      <w:marBottom w:val="0"/>
      <w:divBdr>
        <w:top w:val="none" w:sz="0" w:space="0" w:color="auto"/>
        <w:left w:val="none" w:sz="0" w:space="0" w:color="auto"/>
        <w:bottom w:val="none" w:sz="0" w:space="0" w:color="auto"/>
        <w:right w:val="none" w:sz="0" w:space="0" w:color="auto"/>
      </w:divBdr>
    </w:div>
    <w:div w:id="1464233410">
      <w:bodyDiv w:val="1"/>
      <w:marLeft w:val="0"/>
      <w:marRight w:val="0"/>
      <w:marTop w:val="0"/>
      <w:marBottom w:val="0"/>
      <w:divBdr>
        <w:top w:val="none" w:sz="0" w:space="0" w:color="auto"/>
        <w:left w:val="none" w:sz="0" w:space="0" w:color="auto"/>
        <w:bottom w:val="none" w:sz="0" w:space="0" w:color="auto"/>
        <w:right w:val="none" w:sz="0" w:space="0" w:color="auto"/>
      </w:divBdr>
    </w:div>
    <w:div w:id="1543594779">
      <w:bodyDiv w:val="1"/>
      <w:marLeft w:val="0"/>
      <w:marRight w:val="0"/>
      <w:marTop w:val="0"/>
      <w:marBottom w:val="0"/>
      <w:divBdr>
        <w:top w:val="none" w:sz="0" w:space="0" w:color="auto"/>
        <w:left w:val="none" w:sz="0" w:space="0" w:color="auto"/>
        <w:bottom w:val="none" w:sz="0" w:space="0" w:color="auto"/>
        <w:right w:val="none" w:sz="0" w:space="0" w:color="auto"/>
      </w:divBdr>
    </w:div>
    <w:div w:id="1927492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n.wikipedia.org/wiki/Carbon_steel" TargetMode="External"/><Relationship Id="rId18" Type="http://schemas.openxmlformats.org/officeDocument/2006/relationships/image" Target="media/image6.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n.wikipedia.org/wiki/Electroplating" TargetMode="External"/><Relationship Id="rId17" Type="http://schemas.openxmlformats.org/officeDocument/2006/relationships/image" Target="media/image5.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schem.com.vn/sodium-chloride-la-gi/"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eader" Target="header3.xml"/><Relationship Id="rId10" Type="http://schemas.openxmlformats.org/officeDocument/2006/relationships/hyperlink" Target="https://tschem.com.vn/h2so4-la-gi/"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schem.com.vn/fecl2-la-gi/" TargetMode="External"/><Relationship Id="rId14" Type="http://schemas.openxmlformats.org/officeDocument/2006/relationships/image" Target="media/image2.jpe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D77B33C7-FBDB-45B8-A38D-0DFBDEAE9134}">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758</Words>
  <Characters>4323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Admin</cp:lastModifiedBy>
  <cp:revision>2</cp:revision>
  <dcterms:created xsi:type="dcterms:W3CDTF">2021-12-10T02:54:00Z</dcterms:created>
  <dcterms:modified xsi:type="dcterms:W3CDTF">2021-12-10T02:54:00Z</dcterms:modified>
</cp:coreProperties>
</file>