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AF9" w:rsidRPr="001151F9" w:rsidRDefault="00B00AF9" w:rsidP="007F765B">
      <w:pPr>
        <w:jc w:val="center"/>
        <w:rPr>
          <w:b/>
          <w:sz w:val="26"/>
          <w:szCs w:val="26"/>
        </w:rPr>
      </w:pPr>
      <w:bookmarkStart w:id="0" w:name="_GoBack"/>
      <w:bookmarkEnd w:id="0"/>
      <w:r w:rsidRPr="001151F9">
        <w:rPr>
          <w:b/>
          <w:sz w:val="26"/>
          <w:szCs w:val="26"/>
        </w:rPr>
        <w:t>ỦY BAN NHÂN DÂN THÀNH PHỐ HỒ CHÍ MINH</w:t>
      </w:r>
    </w:p>
    <w:p w:rsidR="00B00AF9" w:rsidRPr="001151F9" w:rsidRDefault="00B00AF9" w:rsidP="007F765B">
      <w:pPr>
        <w:jc w:val="center"/>
        <w:rPr>
          <w:b/>
          <w:sz w:val="26"/>
          <w:szCs w:val="26"/>
        </w:rPr>
      </w:pPr>
      <w:r w:rsidRPr="001151F9">
        <w:rPr>
          <w:b/>
          <w:sz w:val="26"/>
          <w:szCs w:val="26"/>
        </w:rPr>
        <w:t>TRƯỜNG CAO ĐẲNG LÝ TỰ TRỌNG THÀNH PHỐ HỒ CHÍ MINH</w:t>
      </w:r>
    </w:p>
    <w:p w:rsidR="003A4B4F" w:rsidRPr="001151F9" w:rsidRDefault="003A4B4F" w:rsidP="007F765B">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3A4B4F" w:rsidRPr="001151F9" w:rsidRDefault="00AD342A" w:rsidP="00AD342A">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140DB340" wp14:editId="6CA25638">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9E0FF0">
      <w:pPr>
        <w:pStyle w:val="Heading1"/>
        <w:shd w:val="clear" w:color="auto" w:fill="FFFFFF"/>
        <w:spacing w:before="120" w:beforeAutospacing="0" w:after="0" w:afterAutospacing="0" w:line="360" w:lineRule="auto"/>
        <w:jc w:val="center"/>
        <w:rPr>
          <w:bCs w:val="0"/>
          <w:iCs/>
          <w:color w:val="000000" w:themeColor="text1"/>
          <w:sz w:val="26"/>
          <w:szCs w:val="26"/>
        </w:rPr>
      </w:pPr>
    </w:p>
    <w:p w:rsidR="001939C4" w:rsidRPr="001151F9" w:rsidRDefault="003A4B4F"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3A4B4F" w:rsidRPr="001151F9" w:rsidRDefault="001939C4"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sidR="00713648">
        <w:rPr>
          <w:bCs w:val="0"/>
          <w:iCs/>
          <w:color w:val="000000" w:themeColor="text1"/>
          <w:sz w:val="40"/>
          <w:szCs w:val="40"/>
        </w:rPr>
        <w:t>1</w:t>
      </w:r>
    </w:p>
    <w:p w:rsidR="001939C4" w:rsidRPr="001151F9" w:rsidRDefault="001939C4" w:rsidP="009E0FF0">
      <w:pPr>
        <w:pStyle w:val="Heading1"/>
        <w:shd w:val="clear" w:color="auto" w:fill="FFFFFF"/>
        <w:spacing w:before="0" w:beforeAutospacing="0" w:after="0" w:afterAutospacing="0"/>
        <w:rPr>
          <w:bCs w:val="0"/>
          <w:iCs/>
          <w:color w:val="000000" w:themeColor="text1"/>
          <w:sz w:val="26"/>
          <w:szCs w:val="26"/>
        </w:rPr>
      </w:pPr>
    </w:p>
    <w:p w:rsidR="00AD342A" w:rsidRPr="001151F9" w:rsidRDefault="00AD342A" w:rsidP="00AD342A">
      <w:pPr>
        <w:pStyle w:val="Heading1"/>
        <w:shd w:val="clear" w:color="auto" w:fill="FFFFFF"/>
        <w:spacing w:before="120" w:beforeAutospacing="0" w:after="0" w:afterAutospacing="0"/>
        <w:rPr>
          <w:bCs w:val="0"/>
          <w:iCs/>
          <w:color w:val="000000" w:themeColor="text1"/>
          <w:sz w:val="26"/>
          <w:szCs w:val="26"/>
        </w:rPr>
      </w:pPr>
    </w:p>
    <w:p w:rsidR="001939C4"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sidR="003419BC">
        <w:rPr>
          <w:bCs w:val="0"/>
          <w:iCs/>
          <w:color w:val="000000" w:themeColor="text1"/>
          <w:sz w:val="32"/>
          <w:szCs w:val="32"/>
        </w:rPr>
        <w:t xml:space="preserve"> </w:t>
      </w:r>
      <w:r w:rsidR="00C61EA7">
        <w:rPr>
          <w:bCs w:val="0"/>
          <w:iCs/>
          <w:color w:val="000000" w:themeColor="text1"/>
          <w:sz w:val="32"/>
          <w:szCs w:val="32"/>
        </w:rPr>
        <w:t>HỒ THỊ THU HƯƠNG</w:t>
      </w:r>
    </w:p>
    <w:p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Sinh viên:</w:t>
      </w:r>
      <w:r w:rsidR="00FA6B7B">
        <w:rPr>
          <w:bCs w:val="0"/>
          <w:iCs/>
          <w:color w:val="000000" w:themeColor="text1"/>
          <w:sz w:val="32"/>
          <w:szCs w:val="32"/>
        </w:rPr>
        <w:t xml:space="preserve"> TRƯƠNG THỊ PHƯƠNG NHI</w:t>
      </w:r>
    </w:p>
    <w:p w:rsidR="00B00AF9"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Mã số sinh viên</w:t>
      </w:r>
      <w:r w:rsidR="00292DA5" w:rsidRPr="001151F9">
        <w:rPr>
          <w:bCs w:val="0"/>
          <w:iCs/>
          <w:color w:val="000000" w:themeColor="text1"/>
          <w:sz w:val="32"/>
          <w:szCs w:val="32"/>
        </w:rPr>
        <w:t>:</w:t>
      </w:r>
      <w:r w:rsidR="00FA6B7B">
        <w:rPr>
          <w:bCs w:val="0"/>
          <w:iCs/>
          <w:color w:val="000000" w:themeColor="text1"/>
          <w:sz w:val="32"/>
          <w:szCs w:val="32"/>
        </w:rPr>
        <w:t>20001536</w:t>
      </w:r>
    </w:p>
    <w:p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Lớp học:</w:t>
      </w:r>
      <w:r w:rsidR="00FA6B7B">
        <w:rPr>
          <w:bCs w:val="0"/>
          <w:iCs/>
          <w:color w:val="000000" w:themeColor="text1"/>
          <w:sz w:val="32"/>
          <w:szCs w:val="32"/>
        </w:rPr>
        <w:t>20T4-QKS1</w:t>
      </w: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AD342A" w:rsidRPr="001151F9" w:rsidRDefault="00AD342A" w:rsidP="001151F9">
      <w:pPr>
        <w:pStyle w:val="Heading1"/>
        <w:shd w:val="clear" w:color="auto" w:fill="FFFFFF"/>
        <w:spacing w:before="120" w:beforeAutospacing="0" w:after="0" w:afterAutospacing="0"/>
        <w:rPr>
          <w:bCs w:val="0"/>
          <w:iCs/>
          <w:color w:val="000000" w:themeColor="text1"/>
          <w:sz w:val="26"/>
          <w:szCs w:val="26"/>
        </w:rPr>
      </w:pPr>
    </w:p>
    <w:p w:rsidR="003A4B4F" w:rsidRPr="001151F9" w:rsidRDefault="00AD342A" w:rsidP="00AD342A">
      <w:pPr>
        <w:spacing w:before="120" w:after="200"/>
        <w:jc w:val="center"/>
        <w:rPr>
          <w:iCs/>
          <w:color w:val="000000" w:themeColor="text1"/>
          <w:kern w:val="36"/>
          <w:sz w:val="26"/>
          <w:szCs w:val="26"/>
        </w:rPr>
      </w:pPr>
      <w:r w:rsidRPr="001151F9">
        <w:rPr>
          <w:iCs/>
          <w:color w:val="000000" w:themeColor="text1"/>
          <w:kern w:val="36"/>
          <w:sz w:val="26"/>
          <w:szCs w:val="26"/>
        </w:rPr>
        <w:t>Tp.</w:t>
      </w:r>
      <w:r w:rsidR="007E7B70">
        <w:rPr>
          <w:iCs/>
          <w:color w:val="000000" w:themeColor="text1"/>
          <w:kern w:val="36"/>
          <w:sz w:val="26"/>
          <w:szCs w:val="26"/>
        </w:rPr>
        <w:t xml:space="preserve"> </w:t>
      </w:r>
      <w:r w:rsidRPr="001151F9">
        <w:rPr>
          <w:iCs/>
          <w:color w:val="000000" w:themeColor="text1"/>
          <w:kern w:val="36"/>
          <w:sz w:val="26"/>
          <w:szCs w:val="26"/>
        </w:rPr>
        <w:t xml:space="preserve">Hồ Chí Minh tháng </w:t>
      </w:r>
      <w:r w:rsidR="003A50F6">
        <w:rPr>
          <w:iCs/>
          <w:color w:val="000000" w:themeColor="text1"/>
          <w:kern w:val="36"/>
          <w:sz w:val="26"/>
          <w:szCs w:val="26"/>
        </w:rPr>
        <w:t>12</w:t>
      </w:r>
      <w:r w:rsidRPr="001151F9">
        <w:rPr>
          <w:iCs/>
          <w:color w:val="000000" w:themeColor="text1"/>
          <w:kern w:val="36"/>
          <w:sz w:val="26"/>
          <w:szCs w:val="26"/>
        </w:rPr>
        <w:t>/2021</w:t>
      </w:r>
    </w:p>
    <w:p w:rsidR="00B00AF9" w:rsidRPr="007C3CB5" w:rsidRDefault="009E0FF0" w:rsidP="00870622">
      <w:pPr>
        <w:spacing w:line="360" w:lineRule="auto"/>
        <w:jc w:val="center"/>
        <w:rPr>
          <w:b/>
          <w:color w:val="000000" w:themeColor="text1"/>
          <w:sz w:val="26"/>
          <w:szCs w:val="26"/>
        </w:rPr>
      </w:pPr>
      <w:r>
        <w:rPr>
          <w:sz w:val="26"/>
          <w:szCs w:val="26"/>
        </w:rPr>
        <w:br w:type="page"/>
      </w:r>
      <w:r w:rsidR="00B00AF9" w:rsidRPr="003A50F6">
        <w:rPr>
          <w:b/>
          <w:sz w:val="26"/>
          <w:szCs w:val="26"/>
        </w:rPr>
        <w:lastRenderedPageBreak/>
        <w:t xml:space="preserve">ĐỀ TÀI SỐ </w:t>
      </w:r>
      <w:r w:rsidR="007C3CB5">
        <w:rPr>
          <w:b/>
          <w:color w:val="000000" w:themeColor="text1"/>
          <w:sz w:val="26"/>
          <w:szCs w:val="26"/>
        </w:rPr>
        <w:t>26</w:t>
      </w:r>
    </w:p>
    <w:p w:rsidR="009A39B6" w:rsidRPr="003A50F6" w:rsidRDefault="009A39B6" w:rsidP="00870622">
      <w:pPr>
        <w:pStyle w:val="Heading1"/>
        <w:shd w:val="clear" w:color="auto" w:fill="FFFFFF"/>
        <w:spacing w:before="0" w:beforeAutospacing="0" w:after="0" w:afterAutospacing="0" w:line="360" w:lineRule="auto"/>
        <w:jc w:val="both"/>
        <w:rPr>
          <w:bCs w:val="0"/>
          <w:iCs/>
          <w:color w:val="FF0000"/>
          <w:sz w:val="26"/>
          <w:szCs w:val="26"/>
          <w:lang w:val="de-DE"/>
        </w:rPr>
      </w:pPr>
    </w:p>
    <w:p w:rsidR="007B0DB3" w:rsidRPr="007B2E0C" w:rsidRDefault="00B00AF9" w:rsidP="007B2E0C">
      <w:pPr>
        <w:pStyle w:val="Heading1"/>
        <w:shd w:val="clear" w:color="auto" w:fill="FFFFFF"/>
        <w:spacing w:before="0" w:beforeAutospacing="0" w:after="0" w:afterAutospacing="0" w:line="360" w:lineRule="auto"/>
        <w:jc w:val="both"/>
        <w:rPr>
          <w:b w:val="0"/>
          <w:sz w:val="26"/>
          <w:szCs w:val="26"/>
        </w:rPr>
      </w:pPr>
      <w:r w:rsidRPr="003A50F6">
        <w:rPr>
          <w:bCs w:val="0"/>
          <w:iCs/>
          <w:sz w:val="26"/>
          <w:szCs w:val="26"/>
          <w:lang w:val="de-DE"/>
        </w:rPr>
        <w:t>PHẦN 1. LÝ THUYẾT CƠ SỞ</w:t>
      </w:r>
    </w:p>
    <w:p w:rsidR="007B0DB3" w:rsidRPr="007023B6" w:rsidRDefault="007B0DB3" w:rsidP="00097BF6">
      <w:pPr>
        <w:spacing w:line="360" w:lineRule="auto"/>
        <w:rPr>
          <w:color w:val="000000" w:themeColor="text1"/>
          <w:sz w:val="26"/>
          <w:szCs w:val="26"/>
          <w:lang w:val="de-DE"/>
        </w:rPr>
      </w:pPr>
      <w:r w:rsidRPr="007023B6">
        <w:rPr>
          <w:color w:val="000000" w:themeColor="text1"/>
          <w:sz w:val="26"/>
          <w:szCs w:val="26"/>
          <w:lang w:val="de-DE"/>
        </w:rPr>
        <w:t>Trình bày lý thuyết về iot</w:t>
      </w:r>
    </w:p>
    <w:p w:rsidR="007B0DB3" w:rsidRPr="007023B6" w:rsidRDefault="007B0DB3" w:rsidP="00097BF6">
      <w:pPr>
        <w:pStyle w:val="ListParagraph"/>
        <w:numPr>
          <w:ilvl w:val="1"/>
          <w:numId w:val="6"/>
        </w:numPr>
        <w:spacing w:line="360" w:lineRule="auto"/>
        <w:rPr>
          <w:color w:val="000000" w:themeColor="text1"/>
          <w:sz w:val="26"/>
          <w:szCs w:val="26"/>
          <w:lang w:val="de-DE"/>
        </w:rPr>
      </w:pPr>
      <w:r w:rsidRPr="007023B6">
        <w:rPr>
          <w:color w:val="000000" w:themeColor="text1"/>
          <w:sz w:val="26"/>
          <w:szCs w:val="26"/>
          <w:lang w:val="de-DE"/>
        </w:rPr>
        <w:t>Tính chất vật lí và trạng thái tự nhiên.</w:t>
      </w:r>
    </w:p>
    <w:p w:rsidR="007B0DB3" w:rsidRPr="007023B6" w:rsidRDefault="007B0DB3" w:rsidP="00097BF6">
      <w:pPr>
        <w:pStyle w:val="ListParagraph"/>
        <w:numPr>
          <w:ilvl w:val="1"/>
          <w:numId w:val="6"/>
        </w:numPr>
        <w:spacing w:line="360" w:lineRule="auto"/>
        <w:rPr>
          <w:color w:val="000000" w:themeColor="text1"/>
          <w:sz w:val="26"/>
          <w:szCs w:val="26"/>
          <w:lang w:val="de-DE"/>
        </w:rPr>
      </w:pPr>
      <w:r w:rsidRPr="007023B6">
        <w:rPr>
          <w:color w:val="000000" w:themeColor="text1"/>
          <w:sz w:val="26"/>
          <w:szCs w:val="26"/>
          <w:lang w:val="de-DE"/>
        </w:rPr>
        <w:t>Tính chất hóa học.</w:t>
      </w:r>
    </w:p>
    <w:p w:rsidR="007B0DB3" w:rsidRPr="007023B6" w:rsidRDefault="007B0DB3" w:rsidP="00097BF6">
      <w:pPr>
        <w:pStyle w:val="ListParagraph"/>
        <w:numPr>
          <w:ilvl w:val="1"/>
          <w:numId w:val="6"/>
        </w:numPr>
        <w:spacing w:line="360" w:lineRule="auto"/>
        <w:rPr>
          <w:color w:val="000000" w:themeColor="text1"/>
          <w:sz w:val="26"/>
          <w:szCs w:val="26"/>
          <w:lang w:val="de-DE"/>
        </w:rPr>
      </w:pPr>
      <w:r w:rsidRPr="007023B6">
        <w:rPr>
          <w:color w:val="000000" w:themeColor="text1"/>
          <w:sz w:val="26"/>
          <w:szCs w:val="26"/>
          <w:lang w:val="de-DE"/>
        </w:rPr>
        <w:t>Ứng dụng.</w:t>
      </w:r>
    </w:p>
    <w:p w:rsidR="007B0DB3" w:rsidRPr="007023B6" w:rsidRDefault="007B0DB3" w:rsidP="00097BF6">
      <w:pPr>
        <w:pStyle w:val="ListParagraph"/>
        <w:numPr>
          <w:ilvl w:val="1"/>
          <w:numId w:val="6"/>
        </w:numPr>
        <w:spacing w:line="360" w:lineRule="auto"/>
        <w:rPr>
          <w:color w:val="000000" w:themeColor="text1"/>
          <w:sz w:val="26"/>
          <w:szCs w:val="26"/>
          <w:lang w:val="de-DE"/>
        </w:rPr>
      </w:pPr>
      <w:r w:rsidRPr="007023B6">
        <w:rPr>
          <w:color w:val="000000" w:themeColor="text1"/>
          <w:sz w:val="26"/>
          <w:szCs w:val="26"/>
          <w:lang w:val="de-DE"/>
        </w:rPr>
        <w:t>Sản xuất iot trong công nghiệp.</w:t>
      </w:r>
    </w:p>
    <w:p w:rsidR="007B0DB3" w:rsidRPr="00727B47" w:rsidRDefault="007B0DB3" w:rsidP="00097BF6">
      <w:pPr>
        <w:spacing w:line="360" w:lineRule="auto"/>
        <w:rPr>
          <w:b/>
          <w:bCs/>
          <w:color w:val="000000" w:themeColor="text1"/>
          <w:sz w:val="26"/>
          <w:szCs w:val="26"/>
          <w:lang w:val="de-DE"/>
        </w:rPr>
      </w:pPr>
      <w:r w:rsidRPr="00727B47">
        <w:rPr>
          <w:b/>
          <w:bCs/>
          <w:color w:val="000000" w:themeColor="text1"/>
          <w:sz w:val="26"/>
          <w:szCs w:val="26"/>
          <w:lang w:val="de-DE"/>
        </w:rPr>
        <w:t>PHẦN 2. ỨNG DỤNG LÝ THUYẾT CƠ SỞ VÀO THỰC TẾ</w:t>
      </w:r>
    </w:p>
    <w:p w:rsidR="007B0DB3" w:rsidRPr="007023B6" w:rsidRDefault="007B0DB3" w:rsidP="00097BF6">
      <w:pPr>
        <w:spacing w:line="360" w:lineRule="auto"/>
        <w:rPr>
          <w:color w:val="000000" w:themeColor="text1"/>
          <w:sz w:val="26"/>
          <w:szCs w:val="26"/>
          <w:lang w:val="de-DE"/>
        </w:rPr>
      </w:pPr>
      <w:r w:rsidRPr="007023B6">
        <w:rPr>
          <w:color w:val="000000" w:themeColor="text1"/>
          <w:sz w:val="26"/>
          <w:szCs w:val="26"/>
          <w:lang w:val="de-DE"/>
        </w:rPr>
        <w:t>Nội dung nghiên cứu:</w:t>
      </w:r>
    </w:p>
    <w:p w:rsidR="007B0DB3" w:rsidRPr="007023B6" w:rsidRDefault="007B0DB3" w:rsidP="00097BF6">
      <w:pPr>
        <w:spacing w:line="360" w:lineRule="auto"/>
        <w:rPr>
          <w:color w:val="000000" w:themeColor="text1"/>
          <w:sz w:val="26"/>
          <w:szCs w:val="26"/>
          <w:lang w:val="de-DE"/>
        </w:rPr>
      </w:pPr>
      <w:r w:rsidRPr="007023B6">
        <w:rPr>
          <w:color w:val="000000" w:themeColor="text1"/>
          <w:sz w:val="26"/>
          <w:szCs w:val="26"/>
          <w:lang w:val="de-DE"/>
        </w:rPr>
        <w:t>Vì sao thiết iot lại bị bệnh bướu cổ?</w:t>
      </w:r>
    </w:p>
    <w:p w:rsidR="007B0DB3" w:rsidRPr="00727B47" w:rsidRDefault="007B0DB3" w:rsidP="00097BF6">
      <w:pPr>
        <w:spacing w:line="360" w:lineRule="auto"/>
        <w:rPr>
          <w:b/>
          <w:bCs/>
          <w:color w:val="000000" w:themeColor="text1"/>
          <w:sz w:val="26"/>
          <w:szCs w:val="26"/>
          <w:lang w:val="de-DE"/>
        </w:rPr>
      </w:pPr>
      <w:r w:rsidRPr="00727B47">
        <w:rPr>
          <w:b/>
          <w:bCs/>
          <w:color w:val="000000" w:themeColor="text1"/>
          <w:sz w:val="26"/>
          <w:szCs w:val="26"/>
          <w:lang w:val="de-DE"/>
        </w:rPr>
        <w:t>PHẦN 3. ỨNG DỤNG LÝ THUYẾT MÔN HỌC VÀO BÀI TẬP</w:t>
      </w:r>
    </w:p>
    <w:p w:rsidR="007B0DB3" w:rsidRDefault="007B0DB3" w:rsidP="00097BF6">
      <w:pPr>
        <w:spacing w:line="360" w:lineRule="auto"/>
        <w:rPr>
          <w:color w:val="000000" w:themeColor="text1"/>
          <w:sz w:val="26"/>
          <w:szCs w:val="26"/>
          <w:lang w:val="de-DE"/>
        </w:rPr>
      </w:pPr>
      <w:r w:rsidRPr="007023B6">
        <w:rPr>
          <w:color w:val="000000" w:themeColor="text1"/>
          <w:sz w:val="26"/>
          <w:szCs w:val="26"/>
          <w:lang w:val="de-DE"/>
        </w:rPr>
        <w:t>Câu 1. Cân bằng phản ứng oxi hóa – khử bằng phương pháp thăng bằng electron. Xác định chất oxi hóa, chất khử và môi trường (nếu có):</w:t>
      </w:r>
    </w:p>
    <w:p w:rsidR="003A1A95" w:rsidRPr="00B675C7" w:rsidRDefault="00417DC9" w:rsidP="00B675C7">
      <w:pPr>
        <w:pStyle w:val="ListParagraph"/>
        <w:numPr>
          <w:ilvl w:val="0"/>
          <w:numId w:val="12"/>
        </w:numPr>
        <w:spacing w:line="360" w:lineRule="auto"/>
        <w:rPr>
          <w:color w:val="000000" w:themeColor="text1"/>
          <w:sz w:val="26"/>
          <w:szCs w:val="26"/>
          <w:lang w:val="de-DE"/>
        </w:rPr>
      </w:pPr>
      <m:oMath>
        <m:r>
          <w:rPr>
            <w:rFonts w:ascii="Cambria Math" w:hAnsi="Cambria Math"/>
            <w:color w:val="000000" w:themeColor="text1"/>
            <w:sz w:val="26"/>
            <w:szCs w:val="26"/>
            <w:lang w:val="de-DE"/>
          </w:rPr>
          <m:t>CuO+ NH3→ Cu+N3+H2O</m:t>
        </m:r>
      </m:oMath>
    </w:p>
    <w:p w:rsidR="007D1F60" w:rsidRPr="007D1F60" w:rsidRDefault="00F3143A" w:rsidP="00816C4F">
      <w:pPr>
        <w:pStyle w:val="ListParagraph"/>
        <w:numPr>
          <w:ilvl w:val="0"/>
          <w:numId w:val="12"/>
        </w:numPr>
        <w:spacing w:line="360" w:lineRule="auto"/>
        <w:rPr>
          <w:color w:val="000000" w:themeColor="text1"/>
          <w:sz w:val="26"/>
          <w:szCs w:val="26"/>
          <w:lang w:val="de-DE"/>
        </w:rPr>
      </w:pPr>
      <m:oMath>
        <m:r>
          <w:rPr>
            <w:rFonts w:ascii="Cambria Math" w:hAnsi="Cambria Math"/>
            <w:color w:val="000000" w:themeColor="text1"/>
            <w:sz w:val="26"/>
            <w:szCs w:val="26"/>
            <w:lang w:val="de-DE"/>
          </w:rPr>
          <m:t>Cu+HNO3→ Cu</m:t>
        </m:r>
        <m:d>
          <m:dPr>
            <m:ctrlPr>
              <w:rPr>
                <w:rFonts w:ascii="Cambria Math" w:hAnsi="Cambria Math"/>
                <w:i/>
                <w:color w:val="000000" w:themeColor="text1"/>
                <w:sz w:val="26"/>
                <w:szCs w:val="26"/>
                <w:lang w:val="de-DE"/>
              </w:rPr>
            </m:ctrlPr>
          </m:dPr>
          <m:e>
            <m:r>
              <w:rPr>
                <w:rFonts w:ascii="Cambria Math" w:hAnsi="Cambria Math"/>
                <w:color w:val="000000" w:themeColor="text1"/>
                <w:sz w:val="26"/>
                <w:szCs w:val="26"/>
                <w:lang w:val="de-DE"/>
              </w:rPr>
              <m:t>NO3</m:t>
            </m:r>
          </m:e>
        </m:d>
        <m:r>
          <w:rPr>
            <w:rFonts w:ascii="Cambria Math" w:hAnsi="Cambria Math"/>
            <w:color w:val="000000" w:themeColor="text1"/>
            <w:sz w:val="26"/>
            <w:szCs w:val="26"/>
            <w:lang w:val="de-DE"/>
          </w:rPr>
          <m:t>2+ NO + H2O</m:t>
        </m:r>
      </m:oMath>
    </w:p>
    <w:p w:rsidR="007829C2" w:rsidRPr="007829C2" w:rsidRDefault="007829C2" w:rsidP="007829C2">
      <w:pPr>
        <w:pStyle w:val="ListParagraph"/>
        <w:spacing w:line="360" w:lineRule="auto"/>
        <w:rPr>
          <w:color w:val="000000" w:themeColor="text1"/>
          <w:sz w:val="26"/>
          <w:szCs w:val="26"/>
          <w:lang w:val="de-DE"/>
        </w:rPr>
      </w:pPr>
    </w:p>
    <w:p w:rsidR="007B0DB3" w:rsidRPr="007023B6" w:rsidRDefault="007B0DB3" w:rsidP="00097BF6">
      <w:pPr>
        <w:spacing w:line="360" w:lineRule="auto"/>
        <w:rPr>
          <w:color w:val="000000" w:themeColor="text1"/>
          <w:sz w:val="26"/>
          <w:szCs w:val="26"/>
          <w:lang w:val="de-DE"/>
        </w:rPr>
      </w:pPr>
      <w:r w:rsidRPr="007023B6">
        <w:rPr>
          <w:color w:val="000000" w:themeColor="text1"/>
          <w:sz w:val="26"/>
          <w:szCs w:val="26"/>
          <w:lang w:val="de-DE"/>
        </w:rPr>
        <w:t>Câu 2. Cho 11,7 gam muối natri halogenua tác dụng với dung dịch AgNO3 dư thu được 28,7 gam kết tủa.</w:t>
      </w:r>
    </w:p>
    <w:p w:rsidR="007B0DB3" w:rsidRPr="007023B6" w:rsidRDefault="007B0DB3" w:rsidP="00097BF6">
      <w:pPr>
        <w:pStyle w:val="ListParagraph"/>
        <w:numPr>
          <w:ilvl w:val="0"/>
          <w:numId w:val="7"/>
        </w:numPr>
        <w:spacing w:line="360" w:lineRule="auto"/>
        <w:rPr>
          <w:color w:val="000000" w:themeColor="text1"/>
          <w:sz w:val="26"/>
          <w:szCs w:val="26"/>
          <w:lang w:val="de-DE"/>
        </w:rPr>
      </w:pPr>
      <w:r w:rsidRPr="007023B6">
        <w:rPr>
          <w:color w:val="000000" w:themeColor="text1"/>
          <w:sz w:val="26"/>
          <w:szCs w:val="26"/>
          <w:lang w:val="de-DE"/>
        </w:rPr>
        <w:t>Xác định halogen X.</w:t>
      </w:r>
    </w:p>
    <w:p w:rsidR="007B0DB3" w:rsidRPr="007023B6" w:rsidRDefault="007B0DB3" w:rsidP="00097BF6">
      <w:pPr>
        <w:pStyle w:val="ListParagraph"/>
        <w:numPr>
          <w:ilvl w:val="0"/>
          <w:numId w:val="7"/>
        </w:numPr>
        <w:spacing w:line="360" w:lineRule="auto"/>
        <w:rPr>
          <w:color w:val="000000" w:themeColor="text1"/>
          <w:sz w:val="26"/>
          <w:szCs w:val="26"/>
          <w:lang w:val="de-DE"/>
        </w:rPr>
      </w:pPr>
      <w:r w:rsidRPr="007023B6">
        <w:rPr>
          <w:color w:val="000000" w:themeColor="text1"/>
          <w:sz w:val="26"/>
          <w:szCs w:val="26"/>
          <w:lang w:val="de-DE"/>
        </w:rPr>
        <w:t>Viết cấu hình electron của X và xác định vị trí của X trong bảng tuẩn hoàn.</w:t>
      </w:r>
    </w:p>
    <w:p w:rsidR="007B0DB3" w:rsidRPr="007023B6" w:rsidRDefault="007B0DB3" w:rsidP="00097BF6">
      <w:pPr>
        <w:spacing w:line="360" w:lineRule="auto"/>
        <w:rPr>
          <w:color w:val="000000" w:themeColor="text1"/>
          <w:sz w:val="26"/>
          <w:szCs w:val="26"/>
          <w:lang w:val="de-DE"/>
        </w:rPr>
      </w:pPr>
      <w:r w:rsidRPr="007023B6">
        <w:rPr>
          <w:color w:val="000000" w:themeColor="text1"/>
          <w:sz w:val="26"/>
          <w:szCs w:val="26"/>
          <w:lang w:val="de-DE"/>
        </w:rPr>
        <w:t>Câu 3. Cho 9,2 gam hỗn hợp gồm hai kim loại Al và Zn tác dụng với vừa đủ với 200 ml dung dịch HCl aM thu được dung dịch X và thấy thoát ra 5,6 lít khí H2</w:t>
      </w:r>
    </w:p>
    <w:p w:rsidR="007B0DB3" w:rsidRPr="007023B6" w:rsidRDefault="007B0DB3" w:rsidP="00097BF6">
      <w:pPr>
        <w:spacing w:line="360" w:lineRule="auto"/>
        <w:rPr>
          <w:color w:val="000000" w:themeColor="text1"/>
          <w:sz w:val="26"/>
          <w:szCs w:val="26"/>
          <w:lang w:val="de-DE"/>
        </w:rPr>
      </w:pPr>
      <w:r w:rsidRPr="007023B6">
        <w:rPr>
          <w:color w:val="000000" w:themeColor="text1"/>
          <w:sz w:val="26"/>
          <w:szCs w:val="26"/>
          <w:lang w:val="de-DE"/>
        </w:rPr>
        <w:t>(đkct).</w:t>
      </w:r>
    </w:p>
    <w:p w:rsidR="007B0DB3" w:rsidRPr="007023B6" w:rsidRDefault="007B0DB3" w:rsidP="00097BF6">
      <w:pPr>
        <w:pStyle w:val="ListParagraph"/>
        <w:numPr>
          <w:ilvl w:val="0"/>
          <w:numId w:val="8"/>
        </w:numPr>
        <w:spacing w:line="360" w:lineRule="auto"/>
        <w:rPr>
          <w:color w:val="000000" w:themeColor="text1"/>
          <w:sz w:val="26"/>
          <w:szCs w:val="26"/>
          <w:lang w:val="de-DE"/>
        </w:rPr>
      </w:pPr>
      <w:r w:rsidRPr="007023B6">
        <w:rPr>
          <w:color w:val="000000" w:themeColor="text1"/>
          <w:sz w:val="26"/>
          <w:szCs w:val="26"/>
          <w:lang w:val="de-DE"/>
        </w:rPr>
        <w:t>Tính khối lượng các kim loại trong hỗn hợp đầu.</w:t>
      </w:r>
    </w:p>
    <w:p w:rsidR="007B0DB3" w:rsidRPr="007023B6" w:rsidRDefault="007B0DB3" w:rsidP="00097BF6">
      <w:pPr>
        <w:pStyle w:val="ListParagraph"/>
        <w:numPr>
          <w:ilvl w:val="0"/>
          <w:numId w:val="8"/>
        </w:numPr>
        <w:spacing w:line="360" w:lineRule="auto"/>
        <w:rPr>
          <w:color w:val="000000" w:themeColor="text1"/>
          <w:sz w:val="26"/>
          <w:szCs w:val="26"/>
          <w:lang w:val="de-DE"/>
        </w:rPr>
      </w:pPr>
      <w:r w:rsidRPr="007023B6">
        <w:rPr>
          <w:color w:val="000000" w:themeColor="text1"/>
          <w:sz w:val="26"/>
          <w:szCs w:val="26"/>
          <w:lang w:val="de-DE"/>
        </w:rPr>
        <w:t>Tính nồng độ mol dung dịch HCl đã dùng.</w:t>
      </w:r>
    </w:p>
    <w:p w:rsidR="007B0DB3" w:rsidRPr="007023B6" w:rsidRDefault="007B0DB3" w:rsidP="00097BF6">
      <w:pPr>
        <w:spacing w:line="360" w:lineRule="auto"/>
        <w:rPr>
          <w:color w:val="000000" w:themeColor="text1"/>
          <w:sz w:val="26"/>
          <w:szCs w:val="26"/>
          <w:lang w:val="de-DE"/>
        </w:rPr>
      </w:pPr>
      <w:r w:rsidRPr="007023B6">
        <w:rPr>
          <w:color w:val="000000" w:themeColor="text1"/>
          <w:sz w:val="26"/>
          <w:szCs w:val="26"/>
          <w:lang w:val="de-DE"/>
        </w:rPr>
        <w:t>(Al = 27, Zn = 65)</w:t>
      </w:r>
    </w:p>
    <w:p w:rsidR="007B0DB3" w:rsidRPr="007023B6" w:rsidRDefault="007B0DB3" w:rsidP="00870622">
      <w:pPr>
        <w:spacing w:line="360" w:lineRule="auto"/>
        <w:jc w:val="both"/>
        <w:rPr>
          <w:color w:val="000000" w:themeColor="text1"/>
          <w:sz w:val="26"/>
          <w:szCs w:val="26"/>
          <w:lang w:val="de-DE"/>
        </w:rPr>
      </w:pPr>
    </w:p>
    <w:p w:rsidR="007B0DB3" w:rsidRPr="007023B6" w:rsidRDefault="007B0DB3" w:rsidP="00870622">
      <w:pPr>
        <w:spacing w:line="360" w:lineRule="auto"/>
        <w:jc w:val="both"/>
        <w:rPr>
          <w:color w:val="000000" w:themeColor="text1"/>
          <w:sz w:val="26"/>
          <w:szCs w:val="26"/>
          <w:lang w:val="de-DE"/>
        </w:rPr>
      </w:pPr>
    </w:p>
    <w:p w:rsidR="004000CD" w:rsidRPr="007023B6" w:rsidRDefault="004000CD" w:rsidP="00870622">
      <w:pPr>
        <w:spacing w:line="360" w:lineRule="auto"/>
        <w:jc w:val="both"/>
        <w:rPr>
          <w:color w:val="000000" w:themeColor="text1"/>
          <w:sz w:val="26"/>
          <w:szCs w:val="26"/>
          <w:lang w:val="pt-BR"/>
        </w:rPr>
      </w:pPr>
    </w:p>
    <w:p w:rsidR="004000CD" w:rsidRPr="007023B6" w:rsidRDefault="004000CD" w:rsidP="00870622">
      <w:pPr>
        <w:pStyle w:val="Heading1"/>
        <w:shd w:val="clear" w:color="auto" w:fill="FFFFFF"/>
        <w:spacing w:before="0" w:beforeAutospacing="0" w:after="0" w:afterAutospacing="0" w:line="360" w:lineRule="auto"/>
        <w:jc w:val="both"/>
        <w:rPr>
          <w:color w:val="000000" w:themeColor="text1"/>
          <w:sz w:val="26"/>
          <w:szCs w:val="26"/>
        </w:rPr>
      </w:pPr>
    </w:p>
    <w:p w:rsidR="004000CD" w:rsidRPr="007023B6" w:rsidRDefault="004000CD" w:rsidP="00870622">
      <w:pPr>
        <w:pStyle w:val="Heading1"/>
        <w:shd w:val="clear" w:color="auto" w:fill="FFFFFF"/>
        <w:spacing w:before="0" w:beforeAutospacing="0" w:after="0" w:afterAutospacing="0" w:line="360" w:lineRule="auto"/>
        <w:jc w:val="both"/>
        <w:rPr>
          <w:color w:val="000000" w:themeColor="text1"/>
          <w:sz w:val="26"/>
          <w:szCs w:val="26"/>
        </w:rPr>
      </w:pPr>
    </w:p>
    <w:p w:rsidR="004000CD" w:rsidRPr="003A50F6" w:rsidRDefault="004000CD" w:rsidP="00870622">
      <w:pPr>
        <w:pStyle w:val="Heading1"/>
        <w:shd w:val="clear" w:color="auto" w:fill="FFFFFF"/>
        <w:spacing w:before="0" w:beforeAutospacing="0" w:after="0" w:afterAutospacing="0" w:line="360" w:lineRule="auto"/>
        <w:jc w:val="both"/>
        <w:rPr>
          <w:color w:val="FF0000"/>
          <w:sz w:val="26"/>
          <w:szCs w:val="26"/>
        </w:rPr>
      </w:pPr>
    </w:p>
    <w:p w:rsidR="009265D7" w:rsidRPr="00875D90" w:rsidRDefault="009265D7" w:rsidP="00875D90">
      <w:pPr>
        <w:pStyle w:val="Heading1"/>
        <w:shd w:val="clear" w:color="auto" w:fill="FFFFFF"/>
        <w:spacing w:before="0" w:beforeAutospacing="0" w:after="0" w:afterAutospacing="0" w:line="360" w:lineRule="auto"/>
        <w:jc w:val="center"/>
        <w:rPr>
          <w:iCs/>
          <w:color w:val="000000" w:themeColor="text1"/>
          <w:sz w:val="26"/>
          <w:szCs w:val="26"/>
        </w:rPr>
      </w:pPr>
      <w:r w:rsidRPr="00875D90">
        <w:rPr>
          <w:iCs/>
          <w:color w:val="000000" w:themeColor="text1"/>
          <w:sz w:val="26"/>
          <w:szCs w:val="26"/>
        </w:rPr>
        <w:t xml:space="preserve">ĐỀ TÀI SỐ </w:t>
      </w:r>
      <w:r w:rsidR="00E93CD1" w:rsidRPr="00875D90">
        <w:rPr>
          <w:iCs/>
          <w:color w:val="000000" w:themeColor="text1"/>
          <w:sz w:val="26"/>
          <w:szCs w:val="26"/>
        </w:rPr>
        <w:t>26</w:t>
      </w:r>
    </w:p>
    <w:p w:rsidR="009265D7" w:rsidRPr="00E93CD1" w:rsidRDefault="009265D7" w:rsidP="00870622">
      <w:pPr>
        <w:pStyle w:val="Heading1"/>
        <w:shd w:val="clear" w:color="auto" w:fill="FFFFFF"/>
        <w:spacing w:before="0" w:beforeAutospacing="0" w:after="0" w:afterAutospacing="0" w:line="360" w:lineRule="auto"/>
        <w:jc w:val="both"/>
        <w:rPr>
          <w:b w:val="0"/>
          <w:bCs w:val="0"/>
          <w:iCs/>
          <w:color w:val="000000" w:themeColor="text1"/>
          <w:sz w:val="26"/>
          <w:szCs w:val="26"/>
        </w:rPr>
      </w:pPr>
    </w:p>
    <w:p w:rsidR="009265D7" w:rsidRPr="00875D90" w:rsidRDefault="009265D7" w:rsidP="00870622">
      <w:pPr>
        <w:pStyle w:val="Heading1"/>
        <w:shd w:val="clear" w:color="auto" w:fill="FFFFFF"/>
        <w:spacing w:before="0" w:beforeAutospacing="0" w:after="0" w:afterAutospacing="0" w:line="360" w:lineRule="auto"/>
        <w:jc w:val="both"/>
        <w:rPr>
          <w:iCs/>
          <w:color w:val="000000" w:themeColor="text1"/>
          <w:sz w:val="26"/>
          <w:szCs w:val="26"/>
        </w:rPr>
      </w:pPr>
      <w:r w:rsidRPr="00875D90">
        <w:rPr>
          <w:iCs/>
          <w:color w:val="000000" w:themeColor="text1"/>
          <w:sz w:val="26"/>
          <w:szCs w:val="26"/>
        </w:rPr>
        <w:t>MỞ ĐẦU</w:t>
      </w:r>
    </w:p>
    <w:p w:rsidR="009265D7" w:rsidRPr="00E93CD1" w:rsidRDefault="009265D7" w:rsidP="00870622">
      <w:pPr>
        <w:pStyle w:val="Heading1"/>
        <w:shd w:val="clear" w:color="auto" w:fill="FFFFFF"/>
        <w:spacing w:before="0" w:beforeAutospacing="0" w:after="0" w:afterAutospacing="0" w:line="360" w:lineRule="auto"/>
        <w:jc w:val="both"/>
        <w:rPr>
          <w:b w:val="0"/>
          <w:bCs w:val="0"/>
          <w:iCs/>
          <w:color w:val="000000" w:themeColor="text1"/>
          <w:sz w:val="26"/>
          <w:szCs w:val="26"/>
        </w:rPr>
      </w:pPr>
      <w:r w:rsidRPr="00E93CD1">
        <w:rPr>
          <w:b w:val="0"/>
          <w:bCs w:val="0"/>
          <w:iCs/>
          <w:color w:val="000000" w:themeColor="text1"/>
          <w:sz w:val="26"/>
          <w:szCs w:val="26"/>
        </w:rPr>
        <w:t>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9265D7" w:rsidRPr="005C79F3" w:rsidRDefault="009265D7" w:rsidP="00870622">
      <w:pPr>
        <w:pStyle w:val="Heading1"/>
        <w:shd w:val="clear" w:color="auto" w:fill="FFFFFF"/>
        <w:spacing w:before="0" w:beforeAutospacing="0" w:after="0" w:afterAutospacing="0" w:line="360" w:lineRule="auto"/>
        <w:jc w:val="both"/>
        <w:rPr>
          <w:iCs/>
          <w:color w:val="000000" w:themeColor="text1"/>
          <w:sz w:val="26"/>
          <w:szCs w:val="26"/>
        </w:rPr>
      </w:pPr>
      <w:r w:rsidRPr="005C79F3">
        <w:rPr>
          <w:iCs/>
          <w:color w:val="000000" w:themeColor="text1"/>
          <w:sz w:val="26"/>
          <w:szCs w:val="26"/>
        </w:rPr>
        <w:t>NỘI DUNG</w:t>
      </w:r>
    </w:p>
    <w:p w:rsidR="009265D7" w:rsidRPr="005C79F3" w:rsidRDefault="009265D7" w:rsidP="00870622">
      <w:pPr>
        <w:pStyle w:val="Heading1"/>
        <w:shd w:val="clear" w:color="auto" w:fill="FFFFFF"/>
        <w:spacing w:before="0" w:beforeAutospacing="0" w:after="0" w:afterAutospacing="0" w:line="360" w:lineRule="auto"/>
        <w:jc w:val="both"/>
        <w:rPr>
          <w:iCs/>
          <w:color w:val="000000" w:themeColor="text1"/>
          <w:sz w:val="26"/>
          <w:szCs w:val="26"/>
        </w:rPr>
      </w:pPr>
      <w:r w:rsidRPr="005C79F3">
        <w:rPr>
          <w:iCs/>
          <w:color w:val="000000" w:themeColor="text1"/>
          <w:sz w:val="26"/>
          <w:szCs w:val="26"/>
        </w:rPr>
        <w:t>PHẦN 1. LÝ THUYẾT CƠ SỞ</w:t>
      </w:r>
    </w:p>
    <w:p w:rsidR="009265D7" w:rsidRDefault="009762C5" w:rsidP="00870622">
      <w:pPr>
        <w:pStyle w:val="Heading1"/>
        <w:shd w:val="clear" w:color="auto" w:fill="FFFFFF"/>
        <w:spacing w:before="0" w:beforeAutospacing="0" w:after="0" w:afterAutospacing="0" w:line="360" w:lineRule="auto"/>
        <w:jc w:val="both"/>
        <w:rPr>
          <w:iCs/>
          <w:color w:val="000000" w:themeColor="text1"/>
          <w:sz w:val="26"/>
          <w:szCs w:val="26"/>
        </w:rPr>
      </w:pPr>
      <w:r w:rsidRPr="009762C5">
        <w:rPr>
          <w:iCs/>
          <w:color w:val="000000" w:themeColor="text1"/>
          <w:sz w:val="26"/>
          <w:szCs w:val="26"/>
        </w:rPr>
        <w:t>Trình bày lý thuyết về iot</w:t>
      </w:r>
    </w:p>
    <w:p w:rsidR="009762C5" w:rsidRDefault="00384A20" w:rsidP="00384A20">
      <w:pPr>
        <w:pStyle w:val="Heading1"/>
        <w:numPr>
          <w:ilvl w:val="1"/>
          <w:numId w:val="9"/>
        </w:numPr>
        <w:shd w:val="clear" w:color="auto" w:fill="FFFFFF"/>
        <w:spacing w:before="0" w:beforeAutospacing="0" w:after="0" w:afterAutospacing="0" w:line="360" w:lineRule="auto"/>
        <w:jc w:val="both"/>
        <w:rPr>
          <w:iCs/>
          <w:color w:val="000000" w:themeColor="text1"/>
          <w:sz w:val="26"/>
          <w:szCs w:val="26"/>
        </w:rPr>
      </w:pPr>
      <w:r>
        <w:rPr>
          <w:iCs/>
          <w:color w:val="000000" w:themeColor="text1"/>
          <w:sz w:val="26"/>
          <w:szCs w:val="26"/>
        </w:rPr>
        <w:t>Tính chất vật lí và trạng thái tự nhiên.</w:t>
      </w:r>
    </w:p>
    <w:p w:rsidR="003F159E" w:rsidRPr="003F159E" w:rsidRDefault="00152F6D" w:rsidP="00152F6D">
      <w:pPr>
        <w:pStyle w:val="Heading1"/>
        <w:shd w:val="clear" w:color="auto" w:fill="FFFFFF"/>
        <w:spacing w:before="0" w:beforeAutospacing="0" w:after="0" w:afterAutospacing="0" w:line="360" w:lineRule="auto"/>
        <w:jc w:val="both"/>
        <w:rPr>
          <w:b w:val="0"/>
          <w:bCs w:val="0"/>
          <w:iCs/>
          <w:color w:val="000000" w:themeColor="text1"/>
          <w:sz w:val="26"/>
          <w:szCs w:val="26"/>
        </w:rPr>
      </w:pPr>
      <w:r>
        <w:rPr>
          <w:b w:val="0"/>
          <w:bCs w:val="0"/>
          <w:iCs/>
          <w:color w:val="000000" w:themeColor="text1"/>
          <w:sz w:val="26"/>
          <w:szCs w:val="26"/>
        </w:rPr>
        <w:t>+</w:t>
      </w:r>
      <w:r w:rsidR="003F159E" w:rsidRPr="003F159E">
        <w:rPr>
          <w:b w:val="0"/>
          <w:bCs w:val="0"/>
          <w:iCs/>
          <w:color w:val="000000" w:themeColor="text1"/>
          <w:sz w:val="26"/>
          <w:szCs w:val="26"/>
        </w:rPr>
        <w:t>Iot là tinh thể màu đen tím, có vẻ sáng kim loại.</w:t>
      </w:r>
    </w:p>
    <w:p w:rsidR="00152F6D" w:rsidRDefault="00736DD2" w:rsidP="00D57F9A">
      <w:pPr>
        <w:pStyle w:val="Heading1"/>
        <w:shd w:val="clear" w:color="auto" w:fill="FFFFFF"/>
        <w:spacing w:before="0" w:beforeAutospacing="0" w:after="0" w:afterAutospacing="0" w:line="360" w:lineRule="auto"/>
        <w:jc w:val="both"/>
        <w:rPr>
          <w:b w:val="0"/>
          <w:bCs w:val="0"/>
          <w:iCs/>
          <w:color w:val="000000" w:themeColor="text1"/>
          <w:sz w:val="26"/>
          <w:szCs w:val="26"/>
        </w:rPr>
      </w:pPr>
      <w:r w:rsidRPr="00D57F9A">
        <w:rPr>
          <w:b w:val="0"/>
          <w:bCs w:val="0"/>
          <w:iCs/>
          <w:color w:val="000000" w:themeColor="text1"/>
          <w:sz w:val="26"/>
          <w:szCs w:val="26"/>
        </w:rPr>
        <w:t xml:space="preserve">+ </w:t>
      </w:r>
      <w:r w:rsidR="002213AE">
        <w:rPr>
          <w:b w:val="0"/>
          <w:bCs w:val="0"/>
          <w:iCs/>
          <w:color w:val="000000" w:themeColor="text1"/>
          <w:sz w:val="26"/>
          <w:szCs w:val="26"/>
        </w:rPr>
        <w:t>Khi đ</w:t>
      </w:r>
      <w:r w:rsidRPr="00D57F9A">
        <w:rPr>
          <w:b w:val="0"/>
          <w:bCs w:val="0"/>
          <w:iCs/>
          <w:color w:val="000000" w:themeColor="text1"/>
          <w:sz w:val="26"/>
          <w:szCs w:val="26"/>
        </w:rPr>
        <w:t>un nóng, iot không nóng chảy mà biến thành thể hơi.</w:t>
      </w:r>
    </w:p>
    <w:p w:rsidR="00736DD2" w:rsidRDefault="00152F6D" w:rsidP="00D57F9A">
      <w:pPr>
        <w:pStyle w:val="Heading1"/>
        <w:shd w:val="clear" w:color="auto" w:fill="FFFFFF"/>
        <w:spacing w:before="0" w:beforeAutospacing="0" w:after="0" w:afterAutospacing="0" w:line="360" w:lineRule="auto"/>
        <w:jc w:val="both"/>
        <w:rPr>
          <w:iCs/>
          <w:color w:val="000000" w:themeColor="text1"/>
          <w:sz w:val="26"/>
          <w:szCs w:val="26"/>
        </w:rPr>
      </w:pPr>
      <w:r>
        <w:rPr>
          <w:b w:val="0"/>
          <w:bCs w:val="0"/>
          <w:iCs/>
          <w:color w:val="000000" w:themeColor="text1"/>
          <w:sz w:val="26"/>
          <w:szCs w:val="26"/>
        </w:rPr>
        <w:t>+</w:t>
      </w:r>
      <w:r w:rsidR="00CC73EA">
        <w:rPr>
          <w:b w:val="0"/>
          <w:bCs w:val="0"/>
          <w:iCs/>
          <w:color w:val="000000" w:themeColor="text1"/>
          <w:sz w:val="26"/>
          <w:szCs w:val="26"/>
        </w:rPr>
        <w:t>Khi</w:t>
      </w:r>
      <w:r w:rsidR="00063D91">
        <w:rPr>
          <w:b w:val="0"/>
          <w:bCs w:val="0"/>
          <w:iCs/>
          <w:color w:val="000000" w:themeColor="text1"/>
          <w:sz w:val="26"/>
          <w:szCs w:val="26"/>
        </w:rPr>
        <w:t xml:space="preserve"> </w:t>
      </w:r>
      <w:r w:rsidR="00CC73EA">
        <w:rPr>
          <w:b w:val="0"/>
          <w:bCs w:val="0"/>
          <w:iCs/>
          <w:color w:val="000000" w:themeColor="text1"/>
          <w:sz w:val="26"/>
          <w:szCs w:val="26"/>
        </w:rPr>
        <w:t>l</w:t>
      </w:r>
      <w:r w:rsidR="00736DD2" w:rsidRPr="00D57F9A">
        <w:rPr>
          <w:b w:val="0"/>
          <w:bCs w:val="0"/>
          <w:iCs/>
          <w:color w:val="000000" w:themeColor="text1"/>
          <w:sz w:val="26"/>
          <w:szCs w:val="26"/>
        </w:rPr>
        <w:t>àm lạnh, hơi iot chuyển thành tinh thể, không thông qua thể lỏn</w:t>
      </w:r>
      <w:r w:rsidR="00736DD2">
        <w:rPr>
          <w:iCs/>
          <w:color w:val="000000" w:themeColor="text1"/>
          <w:sz w:val="26"/>
          <w:szCs w:val="26"/>
        </w:rPr>
        <w:t>g.</w:t>
      </w:r>
    </w:p>
    <w:p w:rsidR="00887E6B" w:rsidRDefault="004D2BC6" w:rsidP="00D57F9A">
      <w:pPr>
        <w:pStyle w:val="Heading1"/>
        <w:shd w:val="clear" w:color="auto" w:fill="FFFFFF"/>
        <w:spacing w:before="0" w:beforeAutospacing="0" w:after="0" w:afterAutospacing="0" w:line="360" w:lineRule="auto"/>
        <w:jc w:val="both"/>
        <w:rPr>
          <w:b w:val="0"/>
          <w:bCs w:val="0"/>
          <w:iCs/>
          <w:color w:val="000000" w:themeColor="text1"/>
          <w:sz w:val="26"/>
          <w:szCs w:val="26"/>
        </w:rPr>
      </w:pPr>
      <w:r>
        <w:rPr>
          <w:iCs/>
          <w:color w:val="000000" w:themeColor="text1"/>
          <w:sz w:val="26"/>
          <w:szCs w:val="26"/>
        </w:rPr>
        <w:t>+</w:t>
      </w:r>
      <w:r w:rsidRPr="004D2BC6">
        <w:rPr>
          <w:b w:val="0"/>
          <w:bCs w:val="0"/>
          <w:iCs/>
          <w:color w:val="000000" w:themeColor="text1"/>
          <w:sz w:val="26"/>
          <w:szCs w:val="26"/>
        </w:rPr>
        <w:t>Ít tan trong nước, tan nhiều trong dung môi hữu cơ.</w:t>
      </w:r>
    </w:p>
    <w:p w:rsidR="00322CEF" w:rsidRDefault="00EE1DD2" w:rsidP="00322CEF">
      <w:pPr>
        <w:pStyle w:val="Heading1"/>
        <w:shd w:val="clear" w:color="auto" w:fill="FFFFFF"/>
        <w:spacing w:before="0" w:beforeAutospacing="0" w:after="0" w:afterAutospacing="0" w:line="360" w:lineRule="auto"/>
        <w:jc w:val="both"/>
        <w:rPr>
          <w:b w:val="0"/>
          <w:bCs w:val="0"/>
          <w:iCs/>
          <w:color w:val="000000" w:themeColor="text1"/>
          <w:sz w:val="26"/>
          <w:szCs w:val="26"/>
        </w:rPr>
      </w:pPr>
      <w:r>
        <w:rPr>
          <w:b w:val="0"/>
          <w:bCs w:val="0"/>
          <w:iCs/>
          <w:color w:val="000000" w:themeColor="text1"/>
          <w:sz w:val="26"/>
          <w:szCs w:val="26"/>
        </w:rPr>
        <w:t>+</w:t>
      </w:r>
      <w:r w:rsidR="00322CEF">
        <w:rPr>
          <w:b w:val="0"/>
          <w:bCs w:val="0"/>
          <w:iCs/>
          <w:color w:val="000000" w:themeColor="text1"/>
          <w:sz w:val="26"/>
          <w:szCs w:val="26"/>
        </w:rPr>
        <w:t>So với các halogen khác, iot có trong vỏ trái đất ít nhất.</w:t>
      </w:r>
    </w:p>
    <w:p w:rsidR="00322CEF" w:rsidRDefault="00322CEF" w:rsidP="00322CEF">
      <w:pPr>
        <w:pStyle w:val="Heading1"/>
        <w:shd w:val="clear" w:color="auto" w:fill="FFFFFF"/>
        <w:spacing w:before="0" w:beforeAutospacing="0" w:after="0" w:afterAutospacing="0" w:line="360" w:lineRule="auto"/>
        <w:jc w:val="both"/>
        <w:rPr>
          <w:b w:val="0"/>
          <w:bCs w:val="0"/>
          <w:iCs/>
          <w:color w:val="000000" w:themeColor="text1"/>
          <w:sz w:val="26"/>
          <w:szCs w:val="26"/>
        </w:rPr>
      </w:pPr>
      <w:r>
        <w:rPr>
          <w:b w:val="0"/>
          <w:bCs w:val="0"/>
          <w:iCs/>
          <w:color w:val="000000" w:themeColor="text1"/>
          <w:sz w:val="26"/>
          <w:szCs w:val="26"/>
        </w:rPr>
        <w:t>+Hợp chất iot có trong nước biển nhưng rất ít.</w:t>
      </w:r>
    </w:p>
    <w:p w:rsidR="00322CEF" w:rsidRDefault="00322CEF" w:rsidP="00322CEF">
      <w:pPr>
        <w:pStyle w:val="Heading1"/>
        <w:shd w:val="clear" w:color="auto" w:fill="FFFFFF"/>
        <w:spacing w:before="0" w:beforeAutospacing="0" w:after="0" w:afterAutospacing="0" w:line="360" w:lineRule="auto"/>
        <w:jc w:val="both"/>
        <w:rPr>
          <w:b w:val="0"/>
          <w:bCs w:val="0"/>
          <w:iCs/>
          <w:color w:val="000000" w:themeColor="text1"/>
          <w:sz w:val="26"/>
          <w:szCs w:val="26"/>
        </w:rPr>
      </w:pPr>
      <w:r>
        <w:rPr>
          <w:b w:val="0"/>
          <w:bCs w:val="0"/>
          <w:iCs/>
          <w:color w:val="000000" w:themeColor="text1"/>
          <w:sz w:val="26"/>
          <w:szCs w:val="26"/>
        </w:rPr>
        <w:t>+ còn có trong tuyến giáp của người tuy nhỏ nhưng rất quan trọng vì nếu thiếu sẽ bị bệnh bướu cổ.</w:t>
      </w:r>
    </w:p>
    <w:p w:rsidR="00514915" w:rsidRDefault="00322CEF" w:rsidP="00322CEF">
      <w:pPr>
        <w:pStyle w:val="Heading1"/>
        <w:numPr>
          <w:ilvl w:val="1"/>
          <w:numId w:val="9"/>
        </w:numPr>
        <w:shd w:val="clear" w:color="auto" w:fill="FFFFFF"/>
        <w:spacing w:before="0" w:beforeAutospacing="0" w:after="0" w:afterAutospacing="0" w:line="360" w:lineRule="auto"/>
        <w:jc w:val="both"/>
        <w:rPr>
          <w:iCs/>
          <w:color w:val="000000" w:themeColor="text1"/>
          <w:sz w:val="26"/>
          <w:szCs w:val="26"/>
        </w:rPr>
      </w:pPr>
      <w:r w:rsidRPr="00322CEF">
        <w:rPr>
          <w:iCs/>
          <w:color w:val="000000" w:themeColor="text1"/>
          <w:sz w:val="26"/>
          <w:szCs w:val="26"/>
        </w:rPr>
        <w:t xml:space="preserve">Tính chất hóa </w:t>
      </w:r>
      <w:r w:rsidR="00514915">
        <w:rPr>
          <w:iCs/>
          <w:color w:val="000000" w:themeColor="text1"/>
          <w:sz w:val="26"/>
          <w:szCs w:val="26"/>
        </w:rPr>
        <w:t>học</w:t>
      </w:r>
    </w:p>
    <w:p w:rsidR="00514915" w:rsidRDefault="00514915" w:rsidP="00322CEF">
      <w:pPr>
        <w:pStyle w:val="Heading1"/>
        <w:numPr>
          <w:ilvl w:val="1"/>
          <w:numId w:val="9"/>
        </w:numPr>
        <w:shd w:val="clear" w:color="auto" w:fill="FFFFFF"/>
        <w:spacing w:before="0" w:beforeAutospacing="0" w:after="0" w:afterAutospacing="0" w:line="360" w:lineRule="auto"/>
        <w:jc w:val="both"/>
        <w:rPr>
          <w:iCs/>
          <w:color w:val="000000" w:themeColor="text1"/>
          <w:sz w:val="26"/>
          <w:szCs w:val="26"/>
        </w:rPr>
      </w:pPr>
      <w:r>
        <w:rPr>
          <w:iCs/>
          <w:color w:val="000000" w:themeColor="text1"/>
          <w:sz w:val="26"/>
          <w:szCs w:val="26"/>
        </w:rPr>
        <w:t>Ứng dụng.</w:t>
      </w:r>
    </w:p>
    <w:p w:rsidR="00514915" w:rsidRDefault="00D617A9" w:rsidP="00EB2AD8">
      <w:pPr>
        <w:pStyle w:val="Heading1"/>
        <w:shd w:val="clear" w:color="auto" w:fill="FFFFFF"/>
        <w:spacing w:before="0" w:beforeAutospacing="0" w:after="0" w:afterAutospacing="0" w:line="360" w:lineRule="auto"/>
        <w:rPr>
          <w:iCs/>
          <w:color w:val="000000" w:themeColor="text1"/>
          <w:sz w:val="26"/>
          <w:szCs w:val="26"/>
        </w:rPr>
      </w:pPr>
      <w:r>
        <w:rPr>
          <w:b w:val="0"/>
          <w:bCs w:val="0"/>
          <w:iCs/>
          <w:color w:val="000000" w:themeColor="text1"/>
          <w:sz w:val="26"/>
          <w:szCs w:val="26"/>
        </w:rPr>
        <w:lastRenderedPageBreak/>
        <w:t>Phần lớn iot được dùng để sản xuất ra các dược phẩm khác nhau. Trong cơ thể người, iot có ở tuyến giáp trạng, dưới dạng những hợp chất hữu cơ phức tạp. Nếu thiếu iot, người thường bị bệnh bướu cổ.</w:t>
      </w:r>
    </w:p>
    <w:p w:rsidR="00322CEF" w:rsidRDefault="002D0D72" w:rsidP="002D0D72">
      <w:pPr>
        <w:pStyle w:val="Heading1"/>
        <w:numPr>
          <w:ilvl w:val="1"/>
          <w:numId w:val="9"/>
        </w:numPr>
        <w:shd w:val="clear" w:color="auto" w:fill="FFFFFF"/>
        <w:spacing w:before="0" w:beforeAutospacing="0" w:after="0" w:afterAutospacing="0" w:line="360" w:lineRule="auto"/>
        <w:jc w:val="both"/>
        <w:rPr>
          <w:iCs/>
          <w:color w:val="000000" w:themeColor="text1"/>
          <w:sz w:val="26"/>
          <w:szCs w:val="26"/>
        </w:rPr>
      </w:pPr>
      <w:r>
        <w:rPr>
          <w:iCs/>
          <w:color w:val="000000" w:themeColor="text1"/>
          <w:sz w:val="26"/>
          <w:szCs w:val="26"/>
        </w:rPr>
        <w:t>Sản xuất iot trong công nghiệp.</w:t>
      </w:r>
    </w:p>
    <w:p w:rsidR="002D0D72" w:rsidRDefault="002D0D72" w:rsidP="00A26D44">
      <w:pPr>
        <w:pStyle w:val="Heading1"/>
        <w:shd w:val="clear" w:color="auto" w:fill="FFFFFF"/>
        <w:spacing w:before="0" w:beforeAutospacing="0" w:after="0" w:afterAutospacing="0" w:line="360" w:lineRule="auto"/>
        <w:jc w:val="both"/>
        <w:rPr>
          <w:b w:val="0"/>
          <w:bCs w:val="0"/>
          <w:iCs/>
          <w:color w:val="000000" w:themeColor="text1"/>
          <w:sz w:val="26"/>
          <w:szCs w:val="26"/>
        </w:rPr>
      </w:pPr>
      <w:r>
        <w:rPr>
          <w:b w:val="0"/>
          <w:bCs w:val="0"/>
          <w:iCs/>
          <w:color w:val="000000" w:themeColor="text1"/>
          <w:sz w:val="26"/>
          <w:szCs w:val="26"/>
        </w:rPr>
        <w:t>Trong công nghiệp, người ta sản xuất iot từ rong biển.</w:t>
      </w:r>
    </w:p>
    <w:p w:rsidR="00A26D44" w:rsidRPr="00A26D44" w:rsidRDefault="00A26D44" w:rsidP="00A26D44">
      <w:pPr>
        <w:pStyle w:val="Heading1"/>
        <w:shd w:val="clear" w:color="auto" w:fill="FFFFFF"/>
        <w:spacing w:before="0" w:beforeAutospacing="0" w:after="0" w:afterAutospacing="0" w:line="360" w:lineRule="auto"/>
        <w:jc w:val="both"/>
        <w:rPr>
          <w:iCs/>
          <w:color w:val="000000" w:themeColor="text1"/>
          <w:sz w:val="26"/>
          <w:szCs w:val="26"/>
        </w:rPr>
      </w:pPr>
      <w:r w:rsidRPr="00A26D44">
        <w:rPr>
          <w:iCs/>
          <w:color w:val="000000" w:themeColor="text1"/>
          <w:sz w:val="26"/>
          <w:szCs w:val="26"/>
        </w:rPr>
        <w:t>PHẦN 2. ỨNG DỤNG LÝ THUYẾT CƠ SỞ VÀO THỰC TẾ</w:t>
      </w:r>
    </w:p>
    <w:p w:rsidR="009265D7" w:rsidRDefault="00386CD8" w:rsidP="00870622">
      <w:pPr>
        <w:pStyle w:val="Heading1"/>
        <w:shd w:val="clear" w:color="auto" w:fill="FFFFFF"/>
        <w:spacing w:before="0" w:beforeAutospacing="0" w:after="0" w:afterAutospacing="0" w:line="360" w:lineRule="auto"/>
        <w:jc w:val="both"/>
        <w:rPr>
          <w:b w:val="0"/>
          <w:bCs w:val="0"/>
          <w:iCs/>
          <w:color w:val="000000" w:themeColor="text1"/>
          <w:sz w:val="26"/>
          <w:szCs w:val="26"/>
        </w:rPr>
      </w:pPr>
      <w:r>
        <w:rPr>
          <w:iCs/>
          <w:color w:val="000000" w:themeColor="text1"/>
          <w:sz w:val="26"/>
          <w:szCs w:val="26"/>
        </w:rPr>
        <w:t xml:space="preserve">Nội dung nghiên cứu : </w:t>
      </w:r>
      <w:r w:rsidRPr="00386CD8">
        <w:rPr>
          <w:b w:val="0"/>
          <w:bCs w:val="0"/>
          <w:iCs/>
          <w:color w:val="000000" w:themeColor="text1"/>
          <w:sz w:val="26"/>
          <w:szCs w:val="26"/>
        </w:rPr>
        <w:t>Vì</w:t>
      </w:r>
      <w:r w:rsidR="00F41F47">
        <w:rPr>
          <w:b w:val="0"/>
          <w:bCs w:val="0"/>
          <w:iCs/>
          <w:color w:val="000000" w:themeColor="text1"/>
          <w:sz w:val="26"/>
          <w:szCs w:val="26"/>
        </w:rPr>
        <w:t xml:space="preserve"> sao thiết iot lại bị bệnh bướu cổ?</w:t>
      </w:r>
    </w:p>
    <w:p w:rsidR="009E330F" w:rsidRDefault="00BD1737" w:rsidP="00600A31">
      <w:pPr>
        <w:pStyle w:val="Heading1"/>
        <w:numPr>
          <w:ilvl w:val="0"/>
          <w:numId w:val="13"/>
        </w:numPr>
        <w:shd w:val="clear" w:color="auto" w:fill="FFFFFF"/>
        <w:spacing w:before="0" w:beforeAutospacing="0" w:after="0" w:afterAutospacing="0" w:line="360" w:lineRule="auto"/>
        <w:jc w:val="both"/>
        <w:rPr>
          <w:b w:val="0"/>
          <w:bCs w:val="0"/>
          <w:iCs/>
          <w:color w:val="000000" w:themeColor="text1"/>
          <w:sz w:val="26"/>
          <w:szCs w:val="26"/>
        </w:rPr>
      </w:pPr>
      <w:r>
        <w:rPr>
          <w:b w:val="0"/>
          <w:bCs w:val="0"/>
          <w:iCs/>
          <w:color w:val="000000" w:themeColor="text1"/>
          <w:sz w:val="26"/>
          <w:szCs w:val="26"/>
        </w:rPr>
        <w:t>Bướu cổ là sự gia tăng về thể tích của tuyến giáp có thể nhìn thấy hoặc hoặc không nhìn thấy được bằng mắt thường do sự thiếu hụt i-ốt.</w:t>
      </w:r>
    </w:p>
    <w:p w:rsidR="00BD1737" w:rsidRDefault="00205591" w:rsidP="00600A31">
      <w:pPr>
        <w:pStyle w:val="Heading1"/>
        <w:numPr>
          <w:ilvl w:val="0"/>
          <w:numId w:val="13"/>
        </w:numPr>
        <w:shd w:val="clear" w:color="auto" w:fill="FFFFFF"/>
        <w:spacing w:before="0" w:beforeAutospacing="0" w:after="0" w:afterAutospacing="0" w:line="360" w:lineRule="auto"/>
        <w:jc w:val="both"/>
        <w:rPr>
          <w:b w:val="0"/>
          <w:bCs w:val="0"/>
          <w:iCs/>
          <w:color w:val="000000" w:themeColor="text1"/>
          <w:sz w:val="26"/>
          <w:szCs w:val="26"/>
        </w:rPr>
      </w:pPr>
      <w:r>
        <w:rPr>
          <w:b w:val="0"/>
          <w:bCs w:val="0"/>
          <w:iCs/>
          <w:color w:val="000000" w:themeColor="text1"/>
          <w:sz w:val="26"/>
          <w:szCs w:val="26"/>
        </w:rPr>
        <w:t>I-ốt là vi chất dinh dưỡng rất cần thiết cho sự phát triển của cơ thể chúng ta, cần cho sự phát triển xương, quá trình biệt hóa, tổng hợp hóc môn giáp duy trì thân nhiệt và phát triển của não và hệ thần kinh trong thời kỳ bào thai.</w:t>
      </w:r>
    </w:p>
    <w:p w:rsidR="00A63157" w:rsidRPr="00E93CD1" w:rsidRDefault="00A63157" w:rsidP="00A63157">
      <w:pPr>
        <w:pStyle w:val="Heading1"/>
        <w:shd w:val="clear" w:color="auto" w:fill="FFFFFF"/>
        <w:spacing w:before="0" w:beforeAutospacing="0" w:after="0" w:afterAutospacing="0" w:line="360" w:lineRule="auto"/>
        <w:jc w:val="both"/>
        <w:rPr>
          <w:b w:val="0"/>
          <w:bCs w:val="0"/>
          <w:iCs/>
          <w:color w:val="000000" w:themeColor="text1"/>
          <w:sz w:val="26"/>
          <w:szCs w:val="26"/>
        </w:rPr>
      </w:pPr>
      <w:r>
        <w:rPr>
          <w:b w:val="0"/>
          <w:bCs w:val="0"/>
          <w:iCs/>
          <w:color w:val="000000" w:themeColor="text1"/>
          <w:sz w:val="26"/>
          <w:szCs w:val="26"/>
        </w:rPr>
        <w:t>- i-ốt sẽ dẫn đến tình trạng thiếu hóc môn tuyến giáp và gây ra nhiều rối loạn khác nhau như: bướu cổ, khuyết tật bẩm sinh, suy tuyến giáp, cường giáp, thiểu nǎng trí tuệ, đần độn, rối loạn bệnh lý khác như sảy thai, thai chết lưu, cơ thể chậm phát triển, giảm khả nǎng lao động, mệt mỏi…</w:t>
      </w:r>
    </w:p>
    <w:p w:rsidR="005F7010" w:rsidRDefault="00A63157" w:rsidP="00870622">
      <w:pPr>
        <w:pStyle w:val="Heading1"/>
        <w:shd w:val="clear" w:color="auto" w:fill="FFFFFF"/>
        <w:spacing w:before="0" w:beforeAutospacing="0" w:after="0" w:afterAutospacing="0" w:line="360" w:lineRule="auto"/>
        <w:jc w:val="both"/>
        <w:rPr>
          <w:b w:val="0"/>
          <w:bCs w:val="0"/>
          <w:iCs/>
          <w:color w:val="000000" w:themeColor="text1"/>
          <w:sz w:val="26"/>
          <w:szCs w:val="26"/>
        </w:rPr>
      </w:pPr>
      <w:r>
        <w:rPr>
          <w:b w:val="0"/>
          <w:bCs w:val="0"/>
          <w:iCs/>
          <w:color w:val="000000" w:themeColor="text1"/>
          <w:sz w:val="26"/>
          <w:szCs w:val="26"/>
        </w:rPr>
        <w:t>-</w:t>
      </w:r>
      <w:r w:rsidR="00386CD8">
        <w:rPr>
          <w:b w:val="0"/>
          <w:bCs w:val="0"/>
          <w:iCs/>
          <w:color w:val="000000" w:themeColor="text1"/>
          <w:sz w:val="26"/>
          <w:szCs w:val="26"/>
        </w:rPr>
        <w:t>Khi cơ thể thiếu hụt iốt, tuyến giáp dưới sự kích thích của tuyến yên sẽ tăng cường hoạt động để huy động lượng iod trong máu, cố gắng bù chỗ thiếu từ nguồn iốt đang có và vì thế dẫn đến tuyến giáp phình ra để bắt giữ nhiều iod nhất có thể, gây ra bướu cổ.</w:t>
      </w:r>
      <w:r w:rsidR="00BC0E7A">
        <w:rPr>
          <w:b w:val="0"/>
          <w:bCs w:val="0"/>
          <w:iCs/>
          <w:color w:val="000000" w:themeColor="text1"/>
          <w:sz w:val="26"/>
          <w:szCs w:val="26"/>
        </w:rPr>
        <w:t xml:space="preserve"> </w:t>
      </w:r>
      <w:r w:rsidR="00EA109A">
        <w:rPr>
          <w:b w:val="0"/>
          <w:bCs w:val="0"/>
          <w:iCs/>
          <w:color w:val="000000" w:themeColor="text1"/>
          <w:sz w:val="26"/>
          <w:szCs w:val="26"/>
        </w:rPr>
        <w:t xml:space="preserve">Khi có kích thước lớn, bướu có thể chèn ép đường thở, đường ăn uống gây khàn tiếng, nuốt </w:t>
      </w:r>
      <w:r w:rsidR="005F7010">
        <w:rPr>
          <w:b w:val="0"/>
          <w:bCs w:val="0"/>
          <w:iCs/>
          <w:color w:val="000000" w:themeColor="text1"/>
          <w:sz w:val="26"/>
          <w:szCs w:val="26"/>
        </w:rPr>
        <w:t>vướng</w:t>
      </w:r>
    </w:p>
    <w:p w:rsidR="005F7010" w:rsidRDefault="00DA3C76" w:rsidP="00870622">
      <w:pPr>
        <w:pStyle w:val="Heading1"/>
        <w:shd w:val="clear" w:color="auto" w:fill="FFFFFF"/>
        <w:spacing w:before="0" w:beforeAutospacing="0" w:after="0" w:afterAutospacing="0" w:line="360" w:lineRule="auto"/>
        <w:jc w:val="both"/>
        <w:rPr>
          <w:b w:val="0"/>
          <w:bCs w:val="0"/>
          <w:iCs/>
          <w:color w:val="000000" w:themeColor="text1"/>
          <w:sz w:val="26"/>
          <w:szCs w:val="26"/>
        </w:rPr>
      </w:pPr>
      <w:r>
        <w:rPr>
          <w:b w:val="0"/>
          <w:bCs w:val="0"/>
          <w:iCs/>
          <w:color w:val="000000" w:themeColor="text1"/>
          <w:sz w:val="26"/>
          <w:szCs w:val="26"/>
        </w:rPr>
        <w:t>-Thiếu i-ốt ở phụ nữ trong thời kỳ mang thai rất nguy hiểm, có thể gây ra sảy thai tự nhiên, thai chết lưu hoặc đẻ non. Đối với trẻ sơ sinh, khi thiếu i-ốt nặng có thể bị đần độn hay tổn thương não vĩnh viễn. Trẻ sơ sinh có thể bị các khuyết tật bẩm sinh như  điếc, câm, liệt tay hoặc chân, nói ngọng, mắt lác. Các hậu quả đó sẽ tồn tại vĩnh viễn trong cả cuộc đời, hiện nay y học chưa chữa được.</w:t>
      </w:r>
    </w:p>
    <w:p w:rsidR="00874ECF" w:rsidRPr="00E93CD1" w:rsidRDefault="006D3A22" w:rsidP="00870622">
      <w:pPr>
        <w:pStyle w:val="Heading1"/>
        <w:shd w:val="clear" w:color="auto" w:fill="FFFFFF"/>
        <w:spacing w:before="0" w:beforeAutospacing="0" w:after="0" w:afterAutospacing="0" w:line="360" w:lineRule="auto"/>
        <w:jc w:val="both"/>
        <w:rPr>
          <w:b w:val="0"/>
          <w:bCs w:val="0"/>
          <w:iCs/>
          <w:color w:val="000000" w:themeColor="text1"/>
          <w:sz w:val="26"/>
          <w:szCs w:val="26"/>
        </w:rPr>
      </w:pPr>
      <w:r>
        <w:rPr>
          <w:b w:val="0"/>
          <w:bCs w:val="0"/>
          <w:iCs/>
          <w:color w:val="000000" w:themeColor="text1"/>
          <w:sz w:val="26"/>
          <w:szCs w:val="26"/>
        </w:rPr>
        <w:t xml:space="preserve">-Thiếu i-ốt trong thời kỳ niên thiếu gây ra bướu cổ, chậm lớn, nói ngọng, chậm phát triển trí tuệ, nghễnh ngãng. Trong một số trường hợp nặng, trẻ có thể bị liệt cứng hai chân, đần độn. Trẻ bị thiếu i-ốt ảnh hưởng xấu đến kết quả học tập. Thiếu i-ốt ở người lớn gây ra </w:t>
      </w:r>
      <w:r>
        <w:rPr>
          <w:b w:val="0"/>
          <w:bCs w:val="0"/>
          <w:iCs/>
          <w:color w:val="000000" w:themeColor="text1"/>
          <w:sz w:val="26"/>
          <w:szCs w:val="26"/>
        </w:rPr>
        <w:lastRenderedPageBreak/>
        <w:t>bướu cổ với các biến chứng của nó như không linh hoạt và giảm khả nǎng lao động, mệt mỏi, hạn chế sự phát triển kinh tế, xã hội.</w:t>
      </w:r>
    </w:p>
    <w:p w:rsidR="00F57613" w:rsidRDefault="00C8356B" w:rsidP="00870622">
      <w:pPr>
        <w:pStyle w:val="Heading1"/>
        <w:shd w:val="clear" w:color="auto" w:fill="FFFFFF"/>
        <w:spacing w:before="0" w:beforeAutospacing="0" w:after="0" w:afterAutospacing="0" w:line="360" w:lineRule="auto"/>
        <w:jc w:val="both"/>
        <w:rPr>
          <w:b w:val="0"/>
          <w:bCs w:val="0"/>
          <w:iCs/>
          <w:color w:val="000000" w:themeColor="text1"/>
          <w:sz w:val="26"/>
          <w:szCs w:val="26"/>
        </w:rPr>
      </w:pPr>
      <w:r>
        <w:rPr>
          <w:b w:val="0"/>
          <w:bCs w:val="0"/>
          <w:iCs/>
          <w:color w:val="000000" w:themeColor="text1"/>
          <w:sz w:val="26"/>
          <w:szCs w:val="26"/>
        </w:rPr>
        <w:t>-</w:t>
      </w:r>
      <w:r w:rsidR="00A322D5">
        <w:rPr>
          <w:b w:val="0"/>
          <w:bCs w:val="0"/>
          <w:iCs/>
          <w:color w:val="000000" w:themeColor="text1"/>
          <w:sz w:val="26"/>
          <w:szCs w:val="26"/>
        </w:rPr>
        <w:t>Nguyên nhân dẫn đến bướu cổ chủ yếu do thiếu hụt i-ốt trong cơ thể gây ra nhưng cũng cần lưu ý là không phải tất cả các bệnh lý bướu cổ đều có liên quan đến io</w:t>
      </w:r>
      <w:r w:rsidR="008C2F3F">
        <w:rPr>
          <w:b w:val="0"/>
          <w:bCs w:val="0"/>
          <w:iCs/>
          <w:color w:val="000000" w:themeColor="text1"/>
          <w:sz w:val="26"/>
          <w:szCs w:val="26"/>
        </w:rPr>
        <w:t>t</w:t>
      </w:r>
      <w:r w:rsidR="00A322D5">
        <w:rPr>
          <w:b w:val="0"/>
          <w:bCs w:val="0"/>
          <w:iCs/>
          <w:color w:val="000000" w:themeColor="text1"/>
          <w:sz w:val="26"/>
          <w:szCs w:val="26"/>
        </w:rPr>
        <w:t>.</w:t>
      </w:r>
      <w:r w:rsidR="00EF2183">
        <w:rPr>
          <w:b w:val="0"/>
          <w:bCs w:val="0"/>
          <w:iCs/>
          <w:color w:val="000000" w:themeColor="text1"/>
          <w:sz w:val="26"/>
          <w:szCs w:val="26"/>
        </w:rPr>
        <w:t>Thiếu iốt sẽ làm giảm tổng hợp hormon tuyến giáp, gây ra nhiều các dị tật bẩm sinh và các rối loạn khác nhau trong cơ thể gọi chung là các rối loạn do thiếu iốt.</w:t>
      </w:r>
      <w:r w:rsidR="00A322D5">
        <w:rPr>
          <w:b w:val="0"/>
          <w:bCs w:val="0"/>
          <w:iCs/>
          <w:color w:val="000000" w:themeColor="text1"/>
          <w:sz w:val="26"/>
          <w:szCs w:val="26"/>
        </w:rPr>
        <w:t xml:space="preserve"> Trong trường hợp bệnh nhân đã cắt bỏ một phần tuyến giáp hay xạ trị bằng </w:t>
      </w:r>
      <w:r w:rsidR="008C2F3F">
        <w:rPr>
          <w:b w:val="0"/>
          <w:bCs w:val="0"/>
          <w:iCs/>
          <w:color w:val="000000" w:themeColor="text1"/>
          <w:sz w:val="26"/>
          <w:szCs w:val="26"/>
        </w:rPr>
        <w:t>iot</w:t>
      </w:r>
      <w:r w:rsidR="00A322D5">
        <w:rPr>
          <w:b w:val="0"/>
          <w:bCs w:val="0"/>
          <w:iCs/>
          <w:color w:val="000000" w:themeColor="text1"/>
          <w:sz w:val="26"/>
          <w:szCs w:val="26"/>
        </w:rPr>
        <w:t xml:space="preserve"> phóng xạ, bướu cổ vẫn có thể xuất hiện mà không liên quan đến việc thiếu </w:t>
      </w:r>
      <w:r w:rsidR="00F57613">
        <w:rPr>
          <w:b w:val="0"/>
          <w:bCs w:val="0"/>
          <w:iCs/>
          <w:color w:val="000000" w:themeColor="text1"/>
          <w:sz w:val="26"/>
          <w:szCs w:val="26"/>
        </w:rPr>
        <w:t>iot</w:t>
      </w:r>
    </w:p>
    <w:p w:rsidR="00F57613" w:rsidRPr="00F57613" w:rsidRDefault="00F57613" w:rsidP="00870622">
      <w:pPr>
        <w:pStyle w:val="Heading1"/>
        <w:shd w:val="clear" w:color="auto" w:fill="FFFFFF"/>
        <w:spacing w:before="0" w:beforeAutospacing="0" w:after="0" w:afterAutospacing="0" w:line="360" w:lineRule="auto"/>
        <w:jc w:val="both"/>
        <w:rPr>
          <w:iCs/>
          <w:color w:val="000000" w:themeColor="text1"/>
          <w:sz w:val="26"/>
          <w:szCs w:val="26"/>
        </w:rPr>
      </w:pPr>
      <w:r w:rsidRPr="00F57613">
        <w:rPr>
          <w:iCs/>
          <w:color w:val="000000" w:themeColor="text1"/>
          <w:sz w:val="26"/>
          <w:szCs w:val="26"/>
        </w:rPr>
        <w:t>PHẦN 3. ỨNG DỤNG LÝ THUYẾT MÔN HỌC VÀO BÀI TẬP</w:t>
      </w:r>
    </w:p>
    <w:p w:rsidR="00F57613" w:rsidRDefault="00F57613" w:rsidP="00870622">
      <w:pPr>
        <w:pStyle w:val="Heading1"/>
        <w:shd w:val="clear" w:color="auto" w:fill="FFFFFF"/>
        <w:spacing w:before="0" w:beforeAutospacing="0" w:after="0" w:afterAutospacing="0" w:line="360" w:lineRule="auto"/>
        <w:jc w:val="both"/>
        <w:rPr>
          <w:b w:val="0"/>
          <w:bCs w:val="0"/>
          <w:iCs/>
          <w:color w:val="000000" w:themeColor="text1"/>
          <w:sz w:val="26"/>
          <w:szCs w:val="26"/>
        </w:rPr>
      </w:pPr>
      <w:r w:rsidRPr="00CA78CB">
        <w:rPr>
          <w:iCs/>
          <w:color w:val="000000" w:themeColor="text1"/>
          <w:sz w:val="26"/>
          <w:szCs w:val="26"/>
        </w:rPr>
        <w:t xml:space="preserve">Câu 1. </w:t>
      </w:r>
      <w:r>
        <w:rPr>
          <w:b w:val="0"/>
          <w:bCs w:val="0"/>
          <w:iCs/>
          <w:color w:val="000000" w:themeColor="text1"/>
          <w:sz w:val="26"/>
          <w:szCs w:val="26"/>
        </w:rPr>
        <w:t>Cân bằng phản ứng oxi hóa – khử bằng phương pháp thăng bằng electron. Xác định chất oxi hóa, chất khử và môi trường (nếu có):</w:t>
      </w:r>
    </w:p>
    <w:p w:rsidR="006426B7" w:rsidRDefault="0014056F" w:rsidP="00870622">
      <w:pPr>
        <w:pStyle w:val="Heading1"/>
        <w:shd w:val="clear" w:color="auto" w:fill="FFFFFF"/>
        <w:spacing w:before="0" w:beforeAutospacing="0" w:after="0" w:afterAutospacing="0" w:line="360" w:lineRule="auto"/>
        <w:jc w:val="both"/>
        <w:rPr>
          <w:b w:val="0"/>
          <w:bCs w:val="0"/>
          <w:iCs/>
          <w:color w:val="000000" w:themeColor="text1"/>
          <w:sz w:val="26"/>
          <w:szCs w:val="26"/>
        </w:rPr>
      </w:pPr>
      <w:r>
        <w:rPr>
          <w:b w:val="0"/>
          <w:bCs w:val="0"/>
          <w:iCs/>
          <w:noProof/>
          <w:color w:val="000000" w:themeColor="text1"/>
          <w:sz w:val="26"/>
          <w:szCs w:val="26"/>
          <w:lang w:val="en-GB" w:eastAsia="en-GB"/>
        </w:rPr>
        <w:lastRenderedPageBreak/>
        <w:drawing>
          <wp:anchor distT="0" distB="0" distL="114300" distR="114300" simplePos="0" relativeHeight="251659264" behindDoc="0" locked="0" layoutInCell="1" allowOverlap="1">
            <wp:simplePos x="0" y="0"/>
            <wp:positionH relativeFrom="column">
              <wp:posOffset>-139065</wp:posOffset>
            </wp:positionH>
            <wp:positionV relativeFrom="paragraph">
              <wp:posOffset>165735</wp:posOffset>
            </wp:positionV>
            <wp:extent cx="5971540" cy="5433060"/>
            <wp:effectExtent l="0" t="0" r="0" b="0"/>
            <wp:wrapTopAndBottom/>
            <wp:docPr id="8" name="Hình ảnh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ình ảnh 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71540" cy="5433060"/>
                    </a:xfrm>
                    <a:prstGeom prst="rect">
                      <a:avLst/>
                    </a:prstGeom>
                  </pic:spPr>
                </pic:pic>
              </a:graphicData>
            </a:graphic>
          </wp:anchor>
        </w:drawing>
      </w:r>
    </w:p>
    <w:p w:rsidR="0071537E" w:rsidRDefault="0071537E" w:rsidP="00870622">
      <w:pPr>
        <w:pStyle w:val="Heading1"/>
        <w:shd w:val="clear" w:color="auto" w:fill="FFFFFF"/>
        <w:spacing w:before="0" w:beforeAutospacing="0" w:after="0" w:afterAutospacing="0" w:line="360" w:lineRule="auto"/>
        <w:jc w:val="both"/>
        <w:rPr>
          <w:b w:val="0"/>
          <w:bCs w:val="0"/>
          <w:iCs/>
          <w:color w:val="000000" w:themeColor="text1"/>
          <w:sz w:val="26"/>
          <w:szCs w:val="26"/>
        </w:rPr>
      </w:pPr>
    </w:p>
    <w:p w:rsidR="00F57613" w:rsidRDefault="00F57613" w:rsidP="00870622">
      <w:pPr>
        <w:pStyle w:val="Heading1"/>
        <w:shd w:val="clear" w:color="auto" w:fill="FFFFFF"/>
        <w:spacing w:before="0" w:beforeAutospacing="0" w:after="0" w:afterAutospacing="0" w:line="360" w:lineRule="auto"/>
        <w:jc w:val="both"/>
        <w:rPr>
          <w:b w:val="0"/>
          <w:bCs w:val="0"/>
          <w:iCs/>
          <w:color w:val="000000" w:themeColor="text1"/>
          <w:sz w:val="26"/>
          <w:szCs w:val="26"/>
        </w:rPr>
      </w:pPr>
    </w:p>
    <w:p w:rsidR="00F57613" w:rsidRPr="00F57613" w:rsidRDefault="00F57613" w:rsidP="00870622">
      <w:pPr>
        <w:pStyle w:val="Heading1"/>
        <w:shd w:val="clear" w:color="auto" w:fill="FFFFFF"/>
        <w:spacing w:before="0" w:beforeAutospacing="0" w:after="0" w:afterAutospacing="0" w:line="360" w:lineRule="auto"/>
        <w:jc w:val="both"/>
        <w:rPr>
          <w:b w:val="0"/>
          <w:bCs w:val="0"/>
          <w:iCs/>
          <w:color w:val="000000" w:themeColor="text1"/>
          <w:sz w:val="26"/>
          <w:szCs w:val="26"/>
        </w:rPr>
      </w:pPr>
    </w:p>
    <w:p w:rsidR="00BE176C" w:rsidRPr="00A322D5" w:rsidRDefault="00BE176C">
      <w:pPr>
        <w:spacing w:after="200" w:line="276" w:lineRule="auto"/>
        <w:rPr>
          <w:iCs/>
          <w:color w:val="000000" w:themeColor="text1"/>
          <w:kern w:val="36"/>
          <w:sz w:val="26"/>
          <w:szCs w:val="26"/>
        </w:rPr>
      </w:pPr>
      <w:r w:rsidRPr="00E93CD1">
        <w:rPr>
          <w:b/>
          <w:bCs/>
          <w:iCs/>
          <w:color w:val="000000" w:themeColor="text1"/>
          <w:sz w:val="26"/>
          <w:szCs w:val="26"/>
        </w:rPr>
        <w:br w:type="page"/>
      </w:r>
    </w:p>
    <w:p w:rsidR="00595E48" w:rsidRDefault="00595E48" w:rsidP="00870622">
      <w:pPr>
        <w:spacing w:line="360" w:lineRule="auto"/>
        <w:jc w:val="both"/>
        <w:rPr>
          <w:color w:val="000000" w:themeColor="text1"/>
          <w:sz w:val="26"/>
          <w:szCs w:val="26"/>
        </w:rPr>
      </w:pPr>
      <w:r w:rsidRPr="00E86BC8">
        <w:rPr>
          <w:b/>
          <w:bCs/>
          <w:color w:val="000000" w:themeColor="text1"/>
          <w:sz w:val="26"/>
          <w:szCs w:val="26"/>
        </w:rPr>
        <w:lastRenderedPageBreak/>
        <w:t xml:space="preserve">Câu 2. </w:t>
      </w:r>
      <w:r>
        <w:rPr>
          <w:color w:val="000000" w:themeColor="text1"/>
          <w:sz w:val="26"/>
          <w:szCs w:val="26"/>
        </w:rPr>
        <w:t>Cho 11,7 gam muối natri halogenua tác dụng với dung dịch AgNO3 dư thu được 28,7 gam kết tủa.</w:t>
      </w:r>
    </w:p>
    <w:p w:rsidR="00595E48" w:rsidRPr="00595E48" w:rsidRDefault="00595E48" w:rsidP="00870622">
      <w:pPr>
        <w:pStyle w:val="ListParagraph"/>
        <w:numPr>
          <w:ilvl w:val="0"/>
          <w:numId w:val="14"/>
        </w:numPr>
        <w:spacing w:line="360" w:lineRule="auto"/>
        <w:jc w:val="both"/>
        <w:rPr>
          <w:color w:val="000000" w:themeColor="text1"/>
          <w:sz w:val="26"/>
          <w:szCs w:val="26"/>
        </w:rPr>
      </w:pPr>
      <w:r w:rsidRPr="00595E48">
        <w:rPr>
          <w:color w:val="000000" w:themeColor="text1"/>
          <w:sz w:val="26"/>
          <w:szCs w:val="26"/>
        </w:rPr>
        <w:t>Xác định halogen X.</w:t>
      </w:r>
    </w:p>
    <w:p w:rsidR="00595E48" w:rsidRPr="00595E48" w:rsidRDefault="00595E48" w:rsidP="00595E48">
      <w:pPr>
        <w:pStyle w:val="ListParagraph"/>
        <w:numPr>
          <w:ilvl w:val="0"/>
          <w:numId w:val="14"/>
        </w:numPr>
        <w:spacing w:line="360" w:lineRule="auto"/>
        <w:jc w:val="both"/>
        <w:rPr>
          <w:color w:val="000000" w:themeColor="text1"/>
          <w:sz w:val="26"/>
          <w:szCs w:val="26"/>
        </w:rPr>
      </w:pPr>
      <w:r w:rsidRPr="00595E48">
        <w:rPr>
          <w:color w:val="000000" w:themeColor="text1"/>
          <w:sz w:val="26"/>
          <w:szCs w:val="26"/>
        </w:rPr>
        <w:t>Viết cấu hình electron của X và xác định vị trí của X trong bảng tuẩn hoàn.</w:t>
      </w:r>
    </w:p>
    <w:p w:rsidR="00595E48" w:rsidRDefault="00595E48" w:rsidP="00595E48">
      <w:pPr>
        <w:pStyle w:val="ListParagraph"/>
        <w:rPr>
          <w:color w:val="000000" w:themeColor="text1"/>
          <w:sz w:val="26"/>
          <w:szCs w:val="26"/>
        </w:rPr>
      </w:pPr>
    </w:p>
    <w:p w:rsidR="00595E48" w:rsidRDefault="00317BA1" w:rsidP="00870622">
      <w:pPr>
        <w:spacing w:line="360" w:lineRule="auto"/>
        <w:jc w:val="both"/>
        <w:rPr>
          <w:color w:val="000000" w:themeColor="text1"/>
          <w:sz w:val="26"/>
          <w:szCs w:val="26"/>
        </w:rPr>
      </w:pPr>
      <w:r>
        <w:rPr>
          <w:noProof/>
          <w:color w:val="000000" w:themeColor="text1"/>
          <w:sz w:val="26"/>
          <w:szCs w:val="26"/>
          <w:lang w:val="en-GB" w:eastAsia="en-GB"/>
        </w:rPr>
        <w:drawing>
          <wp:anchor distT="0" distB="0" distL="114300" distR="114300" simplePos="0" relativeHeight="251663360" behindDoc="0" locked="0" layoutInCell="1" allowOverlap="1" wp14:anchorId="5B7B08AD" wp14:editId="1A08AAB8">
            <wp:simplePos x="0" y="0"/>
            <wp:positionH relativeFrom="column">
              <wp:posOffset>12065</wp:posOffset>
            </wp:positionH>
            <wp:positionV relativeFrom="paragraph">
              <wp:posOffset>46990</wp:posOffset>
            </wp:positionV>
            <wp:extent cx="5971540" cy="6691630"/>
            <wp:effectExtent l="0" t="0" r="0" b="0"/>
            <wp:wrapTopAndBottom/>
            <wp:docPr id="2" name="Hình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ình ảnh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71540" cy="6691630"/>
                    </a:xfrm>
                    <a:prstGeom prst="rect">
                      <a:avLst/>
                    </a:prstGeom>
                  </pic:spPr>
                </pic:pic>
              </a:graphicData>
            </a:graphic>
          </wp:anchor>
        </w:drawing>
      </w:r>
    </w:p>
    <w:p w:rsidR="00031C09" w:rsidRDefault="00031C09" w:rsidP="00870622">
      <w:pPr>
        <w:spacing w:line="360" w:lineRule="auto"/>
        <w:jc w:val="both"/>
        <w:rPr>
          <w:color w:val="000000" w:themeColor="text1"/>
          <w:sz w:val="26"/>
          <w:szCs w:val="26"/>
        </w:rPr>
      </w:pPr>
      <w:r w:rsidRPr="00AE6C37">
        <w:rPr>
          <w:b/>
          <w:bCs/>
          <w:color w:val="000000" w:themeColor="text1"/>
          <w:sz w:val="26"/>
          <w:szCs w:val="26"/>
        </w:rPr>
        <w:lastRenderedPageBreak/>
        <w:t xml:space="preserve">Câu 3. </w:t>
      </w:r>
      <w:r>
        <w:rPr>
          <w:color w:val="000000" w:themeColor="text1"/>
          <w:sz w:val="26"/>
          <w:szCs w:val="26"/>
        </w:rPr>
        <w:t>Cho 9,2 gam hỗn hợp gồm hai kim loại Al và Zn tác dụng với vừa đủ với 200 ml dung dịch HCl aM thu được dung dịch X và thấy thoát ra 5,6 lít khí H2 (đkct).</w:t>
      </w:r>
    </w:p>
    <w:p w:rsidR="00031C09" w:rsidRPr="00AE6C37" w:rsidRDefault="00031C09" w:rsidP="00870622">
      <w:pPr>
        <w:pStyle w:val="ListParagraph"/>
        <w:numPr>
          <w:ilvl w:val="0"/>
          <w:numId w:val="16"/>
        </w:numPr>
        <w:spacing w:line="360" w:lineRule="auto"/>
        <w:jc w:val="both"/>
        <w:rPr>
          <w:color w:val="000000" w:themeColor="text1"/>
          <w:sz w:val="26"/>
          <w:szCs w:val="26"/>
        </w:rPr>
      </w:pPr>
      <w:r w:rsidRPr="00031C09">
        <w:rPr>
          <w:color w:val="000000" w:themeColor="text1"/>
          <w:sz w:val="26"/>
          <w:szCs w:val="26"/>
        </w:rPr>
        <w:t>Tính khối lượng các kim loại trong hỗn hợp đầu.</w:t>
      </w:r>
      <w:r w:rsidR="004E25AB">
        <w:rPr>
          <w:color w:val="000000" w:themeColor="text1"/>
          <w:sz w:val="26"/>
          <w:szCs w:val="26"/>
        </w:rPr>
        <w:t xml:space="preserve">  </w:t>
      </w:r>
    </w:p>
    <w:p w:rsidR="00031C09" w:rsidRPr="00B01F04" w:rsidRDefault="00031C09" w:rsidP="00870622">
      <w:pPr>
        <w:pStyle w:val="ListParagraph"/>
        <w:numPr>
          <w:ilvl w:val="0"/>
          <w:numId w:val="16"/>
        </w:numPr>
        <w:spacing w:line="360" w:lineRule="auto"/>
        <w:jc w:val="both"/>
        <w:rPr>
          <w:color w:val="000000" w:themeColor="text1"/>
          <w:sz w:val="26"/>
          <w:szCs w:val="26"/>
        </w:rPr>
      </w:pPr>
      <w:r w:rsidRPr="00031C09">
        <w:rPr>
          <w:color w:val="000000" w:themeColor="text1"/>
          <w:sz w:val="26"/>
          <w:szCs w:val="26"/>
        </w:rPr>
        <w:t>Tính nồng độ mol dung dịch HCl đã dùng</w:t>
      </w:r>
    </w:p>
    <w:p w:rsidR="0001769A" w:rsidRDefault="00031C09" w:rsidP="00A831CF">
      <w:pPr>
        <w:spacing w:line="360" w:lineRule="auto"/>
        <w:jc w:val="both"/>
        <w:rPr>
          <w:color w:val="000000" w:themeColor="text1"/>
          <w:sz w:val="26"/>
          <w:szCs w:val="26"/>
        </w:rPr>
      </w:pPr>
      <w:r>
        <w:rPr>
          <w:color w:val="000000" w:themeColor="text1"/>
          <w:sz w:val="26"/>
          <w:szCs w:val="26"/>
        </w:rPr>
        <w:lastRenderedPageBreak/>
        <w:t>(Al = 27, Zn = 65)</w:t>
      </w:r>
      <w:r w:rsidR="00DE33B2" w:rsidRPr="00870622">
        <w:rPr>
          <w:color w:val="000000" w:themeColor="text1"/>
          <w:sz w:val="26"/>
          <w:szCs w:val="26"/>
        </w:rPr>
        <w:t xml:space="preserve"> </w:t>
      </w:r>
      <w:r w:rsidR="00A831CF">
        <w:rPr>
          <w:noProof/>
          <w:color w:val="000000" w:themeColor="text1"/>
          <w:sz w:val="26"/>
          <w:szCs w:val="26"/>
          <w:lang w:val="en-GB" w:eastAsia="en-GB"/>
        </w:rPr>
        <w:drawing>
          <wp:anchor distT="0" distB="0" distL="114300" distR="114300" simplePos="0" relativeHeight="251665408" behindDoc="0" locked="0" layoutInCell="1" allowOverlap="1" wp14:anchorId="387BD0D9" wp14:editId="0107F8B7">
            <wp:simplePos x="0" y="0"/>
            <wp:positionH relativeFrom="column">
              <wp:posOffset>0</wp:posOffset>
            </wp:positionH>
            <wp:positionV relativeFrom="paragraph">
              <wp:posOffset>222885</wp:posOffset>
            </wp:positionV>
            <wp:extent cx="5971540" cy="6934200"/>
            <wp:effectExtent l="0" t="0" r="0" b="0"/>
            <wp:wrapTopAndBottom/>
            <wp:docPr id="1"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ình ảnh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71540" cy="6934200"/>
                    </a:xfrm>
                    <a:prstGeom prst="rect">
                      <a:avLst/>
                    </a:prstGeom>
                  </pic:spPr>
                </pic:pic>
              </a:graphicData>
            </a:graphic>
            <wp14:sizeRelV relativeFrom="margin">
              <wp14:pctHeight>0</wp14:pctHeight>
            </wp14:sizeRelV>
          </wp:anchor>
        </w:drawing>
      </w:r>
    </w:p>
    <w:p w:rsidR="00D1046F" w:rsidRPr="00D1046F" w:rsidRDefault="0001769A">
      <w:pPr>
        <w:spacing w:after="200" w:line="276" w:lineRule="auto"/>
        <w:rPr>
          <w:b/>
          <w:bCs/>
          <w:color w:val="000000" w:themeColor="text1"/>
          <w:sz w:val="26"/>
          <w:szCs w:val="26"/>
        </w:rPr>
      </w:pPr>
      <w:r>
        <w:rPr>
          <w:color w:val="000000" w:themeColor="text1"/>
          <w:sz w:val="26"/>
          <w:szCs w:val="26"/>
        </w:rPr>
        <w:br w:type="page"/>
      </w:r>
      <w:r w:rsidR="00D1046F" w:rsidRPr="00D1046F">
        <w:rPr>
          <w:b/>
          <w:bCs/>
          <w:color w:val="000000" w:themeColor="text1"/>
          <w:sz w:val="26"/>
          <w:szCs w:val="26"/>
        </w:rPr>
        <w:lastRenderedPageBreak/>
        <w:t xml:space="preserve">KẾT LUẬN. </w:t>
      </w:r>
    </w:p>
    <w:p w:rsidR="00D1046F" w:rsidRDefault="00D1046F">
      <w:pPr>
        <w:spacing w:after="200" w:line="276" w:lineRule="auto"/>
        <w:rPr>
          <w:color w:val="000000" w:themeColor="text1"/>
          <w:sz w:val="26"/>
          <w:szCs w:val="26"/>
        </w:rPr>
      </w:pPr>
      <w:r>
        <w:rPr>
          <w:color w:val="000000" w:themeColor="text1"/>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rsidR="00D1046F" w:rsidRDefault="00D1046F">
      <w:pPr>
        <w:spacing w:after="200" w:line="276" w:lineRule="auto"/>
        <w:rPr>
          <w:color w:val="000000" w:themeColor="text1"/>
          <w:sz w:val="26"/>
          <w:szCs w:val="26"/>
        </w:rPr>
      </w:pPr>
    </w:p>
    <w:p w:rsidR="00D1046F" w:rsidRDefault="00D1046F">
      <w:pPr>
        <w:spacing w:after="200" w:line="276" w:lineRule="auto"/>
        <w:rPr>
          <w:color w:val="000000" w:themeColor="text1"/>
          <w:sz w:val="26"/>
          <w:szCs w:val="26"/>
        </w:rPr>
      </w:pPr>
    </w:p>
    <w:p w:rsidR="00EC1BCD" w:rsidRPr="00681C26" w:rsidRDefault="00EC1BCD" w:rsidP="00D1046F">
      <w:pPr>
        <w:spacing w:after="200" w:line="276" w:lineRule="auto"/>
        <w:rPr>
          <w:color w:val="000000" w:themeColor="text1"/>
          <w:sz w:val="26"/>
          <w:szCs w:val="26"/>
        </w:rPr>
      </w:pPr>
    </w:p>
    <w:sectPr w:rsidR="00EC1BCD" w:rsidRPr="00681C26" w:rsidSect="00870622">
      <w:headerReference w:type="even" r:id="rId12"/>
      <w:headerReference w:type="default" r:id="rId13"/>
      <w:footerReference w:type="even" r:id="rId14"/>
      <w:footerReference w:type="default" r:id="rId15"/>
      <w:headerReference w:type="first" r:id="rId16"/>
      <w:footerReference w:type="first" r:id="rId17"/>
      <w:pgSz w:w="12240" w:h="15840"/>
      <w:pgMar w:top="1418" w:right="1418" w:bottom="1418" w:left="1418"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2EB7" w:rsidRDefault="00312EB7" w:rsidP="004000CD">
      <w:r>
        <w:separator/>
      </w:r>
    </w:p>
  </w:endnote>
  <w:endnote w:type="continuationSeparator" w:id="0">
    <w:p w:rsidR="00312EB7" w:rsidRDefault="00312EB7" w:rsidP="0040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659029"/>
      <w:docPartObj>
        <w:docPartGallery w:val="Page Numbers (Bottom of Page)"/>
        <w:docPartUnique/>
      </w:docPartObj>
    </w:sdtPr>
    <w:sdtEndPr>
      <w:rPr>
        <w:noProof/>
      </w:rPr>
    </w:sdtEndPr>
    <w:sdtContent>
      <w:p w:rsidR="004000CD" w:rsidRDefault="004000CD">
        <w:pPr>
          <w:pStyle w:val="Footer"/>
          <w:jc w:val="right"/>
        </w:pPr>
        <w:r>
          <w:fldChar w:fldCharType="begin"/>
        </w:r>
        <w:r>
          <w:instrText xml:space="preserve"> PAGE   \* MERGEFORMAT </w:instrText>
        </w:r>
        <w:r>
          <w:fldChar w:fldCharType="separate"/>
        </w:r>
        <w:r w:rsidR="00B05E10">
          <w:rPr>
            <w:noProof/>
          </w:rPr>
          <w:t>1</w:t>
        </w:r>
        <w:r>
          <w:rPr>
            <w:noProof/>
          </w:rPr>
          <w:fldChar w:fldCharType="end"/>
        </w:r>
      </w:p>
    </w:sdtContent>
  </w:sdt>
  <w:p w:rsidR="004000CD" w:rsidRDefault="004000C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2EB7" w:rsidRDefault="00312EB7" w:rsidP="004000CD">
      <w:r>
        <w:separator/>
      </w:r>
    </w:p>
  </w:footnote>
  <w:footnote w:type="continuationSeparator" w:id="0">
    <w:p w:rsidR="00312EB7" w:rsidRDefault="00312EB7" w:rsidP="004000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7237C"/>
    <w:multiLevelType w:val="hybridMultilevel"/>
    <w:tmpl w:val="444A30B0"/>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04E628C6"/>
    <w:multiLevelType w:val="hybridMultilevel"/>
    <w:tmpl w:val="D41A9B5A"/>
    <w:lvl w:ilvl="0" w:tplc="FFFFFFFF">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100825A1"/>
    <w:multiLevelType w:val="hybridMultilevel"/>
    <w:tmpl w:val="9140B374"/>
    <w:lvl w:ilvl="0" w:tplc="FFFFFFFF">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15:restartNumberingAfterBreak="0">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A4248E"/>
    <w:multiLevelType w:val="hybridMultilevel"/>
    <w:tmpl w:val="3B4640E2"/>
    <w:lvl w:ilvl="0" w:tplc="FFFFFFFF">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4BE97A7C"/>
    <w:multiLevelType w:val="hybridMultilevel"/>
    <w:tmpl w:val="6D3E4360"/>
    <w:lvl w:ilvl="0" w:tplc="FFFFFFFF">
      <w:numFmt w:val="bullet"/>
      <w:lvlText w:val="-"/>
      <w:lvlJc w:val="left"/>
      <w:pPr>
        <w:ind w:left="621" w:hanging="360"/>
      </w:pPr>
      <w:rPr>
        <w:rFonts w:ascii="Times New Roman" w:eastAsia="Times New Roman" w:hAnsi="Times New Roman" w:cs="Times New Roman" w:hint="default"/>
      </w:rPr>
    </w:lvl>
    <w:lvl w:ilvl="1" w:tplc="042A0003" w:tentative="1">
      <w:start w:val="1"/>
      <w:numFmt w:val="bullet"/>
      <w:lvlText w:val="o"/>
      <w:lvlJc w:val="left"/>
      <w:pPr>
        <w:ind w:left="1341" w:hanging="360"/>
      </w:pPr>
      <w:rPr>
        <w:rFonts w:ascii="Courier New" w:hAnsi="Courier New" w:cs="Courier New" w:hint="default"/>
      </w:rPr>
    </w:lvl>
    <w:lvl w:ilvl="2" w:tplc="042A0005" w:tentative="1">
      <w:start w:val="1"/>
      <w:numFmt w:val="bullet"/>
      <w:lvlText w:val=""/>
      <w:lvlJc w:val="left"/>
      <w:pPr>
        <w:ind w:left="2061" w:hanging="360"/>
      </w:pPr>
      <w:rPr>
        <w:rFonts w:ascii="Wingdings" w:hAnsi="Wingdings" w:hint="default"/>
      </w:rPr>
    </w:lvl>
    <w:lvl w:ilvl="3" w:tplc="042A0001" w:tentative="1">
      <w:start w:val="1"/>
      <w:numFmt w:val="bullet"/>
      <w:lvlText w:val=""/>
      <w:lvlJc w:val="left"/>
      <w:pPr>
        <w:ind w:left="2781" w:hanging="360"/>
      </w:pPr>
      <w:rPr>
        <w:rFonts w:ascii="Symbol" w:hAnsi="Symbol" w:hint="default"/>
      </w:rPr>
    </w:lvl>
    <w:lvl w:ilvl="4" w:tplc="042A0003" w:tentative="1">
      <w:start w:val="1"/>
      <w:numFmt w:val="bullet"/>
      <w:lvlText w:val="o"/>
      <w:lvlJc w:val="left"/>
      <w:pPr>
        <w:ind w:left="3501" w:hanging="360"/>
      </w:pPr>
      <w:rPr>
        <w:rFonts w:ascii="Courier New" w:hAnsi="Courier New" w:cs="Courier New" w:hint="default"/>
      </w:rPr>
    </w:lvl>
    <w:lvl w:ilvl="5" w:tplc="042A0005" w:tentative="1">
      <w:start w:val="1"/>
      <w:numFmt w:val="bullet"/>
      <w:lvlText w:val=""/>
      <w:lvlJc w:val="left"/>
      <w:pPr>
        <w:ind w:left="4221" w:hanging="360"/>
      </w:pPr>
      <w:rPr>
        <w:rFonts w:ascii="Wingdings" w:hAnsi="Wingdings" w:hint="default"/>
      </w:rPr>
    </w:lvl>
    <w:lvl w:ilvl="6" w:tplc="042A0001" w:tentative="1">
      <w:start w:val="1"/>
      <w:numFmt w:val="bullet"/>
      <w:lvlText w:val=""/>
      <w:lvlJc w:val="left"/>
      <w:pPr>
        <w:ind w:left="4941" w:hanging="360"/>
      </w:pPr>
      <w:rPr>
        <w:rFonts w:ascii="Symbol" w:hAnsi="Symbol" w:hint="default"/>
      </w:rPr>
    </w:lvl>
    <w:lvl w:ilvl="7" w:tplc="042A0003" w:tentative="1">
      <w:start w:val="1"/>
      <w:numFmt w:val="bullet"/>
      <w:lvlText w:val="o"/>
      <w:lvlJc w:val="left"/>
      <w:pPr>
        <w:ind w:left="5661" w:hanging="360"/>
      </w:pPr>
      <w:rPr>
        <w:rFonts w:ascii="Courier New" w:hAnsi="Courier New" w:cs="Courier New" w:hint="default"/>
      </w:rPr>
    </w:lvl>
    <w:lvl w:ilvl="8" w:tplc="042A0005" w:tentative="1">
      <w:start w:val="1"/>
      <w:numFmt w:val="bullet"/>
      <w:lvlText w:val=""/>
      <w:lvlJc w:val="left"/>
      <w:pPr>
        <w:ind w:left="6381" w:hanging="360"/>
      </w:pPr>
      <w:rPr>
        <w:rFonts w:ascii="Wingdings" w:hAnsi="Wingdings" w:hint="default"/>
      </w:rPr>
    </w:lvl>
  </w:abstractNum>
  <w:abstractNum w:abstractNumId="8" w15:restartNumberingAfterBreak="0">
    <w:nsid w:val="4E1704FB"/>
    <w:multiLevelType w:val="hybridMultilevel"/>
    <w:tmpl w:val="631A3E30"/>
    <w:lvl w:ilvl="0" w:tplc="FFFFFFFF">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5C003CF1"/>
    <w:multiLevelType w:val="hybridMultilevel"/>
    <w:tmpl w:val="5E181158"/>
    <w:lvl w:ilvl="0" w:tplc="FFFFFFFF">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15:restartNumberingAfterBreak="0">
    <w:nsid w:val="6E8E1EAE"/>
    <w:multiLevelType w:val="hybridMultilevel"/>
    <w:tmpl w:val="6A220EFE"/>
    <w:lvl w:ilvl="0" w:tplc="FFFFFFFF">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15:restartNumberingAfterBreak="0">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743D0F0D"/>
    <w:multiLevelType w:val="multilevel"/>
    <w:tmpl w:val="FFFFFFFF"/>
    <w:lvl w:ilvl="0">
      <w:start w:val="1"/>
      <w:numFmt w:val="decimal"/>
      <w:lvlText w:val="%1."/>
      <w:lvlJc w:val="left"/>
      <w:pPr>
        <w:ind w:left="396" w:hanging="39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72811BA"/>
    <w:multiLevelType w:val="multilevel"/>
    <w:tmpl w:val="FFFFFFFF"/>
    <w:lvl w:ilvl="0">
      <w:start w:val="1"/>
      <w:numFmt w:val="decimal"/>
      <w:lvlText w:val="%1."/>
      <w:lvlJc w:val="left"/>
      <w:pPr>
        <w:ind w:left="396" w:hanging="39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81D37CA"/>
    <w:multiLevelType w:val="hybridMultilevel"/>
    <w:tmpl w:val="F3ACB73C"/>
    <w:lvl w:ilvl="0" w:tplc="FFFFFFFF">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15:restartNumberingAfterBreak="0">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4"/>
  </w:num>
  <w:num w:numId="3">
    <w:abstractNumId w:val="11"/>
  </w:num>
  <w:num w:numId="4">
    <w:abstractNumId w:val="3"/>
  </w:num>
  <w:num w:numId="5">
    <w:abstractNumId w:val="5"/>
  </w:num>
  <w:num w:numId="6">
    <w:abstractNumId w:val="13"/>
  </w:num>
  <w:num w:numId="7">
    <w:abstractNumId w:val="8"/>
  </w:num>
  <w:num w:numId="8">
    <w:abstractNumId w:val="10"/>
  </w:num>
  <w:num w:numId="9">
    <w:abstractNumId w:val="12"/>
  </w:num>
  <w:num w:numId="10">
    <w:abstractNumId w:val="2"/>
  </w:num>
  <w:num w:numId="11">
    <w:abstractNumId w:val="7"/>
  </w:num>
  <w:num w:numId="12">
    <w:abstractNumId w:val="1"/>
  </w:num>
  <w:num w:numId="13">
    <w:abstractNumId w:val="0"/>
  </w:num>
  <w:num w:numId="14">
    <w:abstractNumId w:val="9"/>
  </w:num>
  <w:num w:numId="15">
    <w:abstractNumId w:val="14"/>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F"/>
    <w:rsid w:val="00010842"/>
    <w:rsid w:val="0001769A"/>
    <w:rsid w:val="00023021"/>
    <w:rsid w:val="00031C09"/>
    <w:rsid w:val="00032884"/>
    <w:rsid w:val="000501F2"/>
    <w:rsid w:val="00063D91"/>
    <w:rsid w:val="00081975"/>
    <w:rsid w:val="00085073"/>
    <w:rsid w:val="00087C7C"/>
    <w:rsid w:val="00090232"/>
    <w:rsid w:val="00097BF6"/>
    <w:rsid w:val="000A27BC"/>
    <w:rsid w:val="000A29A7"/>
    <w:rsid w:val="000A45E6"/>
    <w:rsid w:val="000B0662"/>
    <w:rsid w:val="000B4C2C"/>
    <w:rsid w:val="000D5BF6"/>
    <w:rsid w:val="001108D3"/>
    <w:rsid w:val="001151F9"/>
    <w:rsid w:val="0014056F"/>
    <w:rsid w:val="00152F6D"/>
    <w:rsid w:val="0016719F"/>
    <w:rsid w:val="001721BB"/>
    <w:rsid w:val="00182FDB"/>
    <w:rsid w:val="001939C4"/>
    <w:rsid w:val="001A6167"/>
    <w:rsid w:val="001C2168"/>
    <w:rsid w:val="001E5F43"/>
    <w:rsid w:val="00205591"/>
    <w:rsid w:val="00217E75"/>
    <w:rsid w:val="002213AE"/>
    <w:rsid w:val="00254EB1"/>
    <w:rsid w:val="00292DA5"/>
    <w:rsid w:val="002A623D"/>
    <w:rsid w:val="002A7717"/>
    <w:rsid w:val="002B7DDC"/>
    <w:rsid w:val="002C75D1"/>
    <w:rsid w:val="002D0D72"/>
    <w:rsid w:val="002F6AC5"/>
    <w:rsid w:val="00312EB7"/>
    <w:rsid w:val="00313915"/>
    <w:rsid w:val="0031605B"/>
    <w:rsid w:val="00317BA1"/>
    <w:rsid w:val="00322CEF"/>
    <w:rsid w:val="0034153B"/>
    <w:rsid w:val="003419BC"/>
    <w:rsid w:val="00342D6C"/>
    <w:rsid w:val="00384A20"/>
    <w:rsid w:val="00386CD8"/>
    <w:rsid w:val="003A1A95"/>
    <w:rsid w:val="003A2589"/>
    <w:rsid w:val="003A4B4F"/>
    <w:rsid w:val="003A50F6"/>
    <w:rsid w:val="003A7C24"/>
    <w:rsid w:val="003B491E"/>
    <w:rsid w:val="003C7134"/>
    <w:rsid w:val="003E179D"/>
    <w:rsid w:val="003F159E"/>
    <w:rsid w:val="004000CD"/>
    <w:rsid w:val="00417DC9"/>
    <w:rsid w:val="0042539E"/>
    <w:rsid w:val="00446027"/>
    <w:rsid w:val="00466EDC"/>
    <w:rsid w:val="004968BD"/>
    <w:rsid w:val="004A3B9B"/>
    <w:rsid w:val="004C78A4"/>
    <w:rsid w:val="004D2BC6"/>
    <w:rsid w:val="004D6025"/>
    <w:rsid w:val="004E25AB"/>
    <w:rsid w:val="004F046B"/>
    <w:rsid w:val="004F42D7"/>
    <w:rsid w:val="00514915"/>
    <w:rsid w:val="0054797E"/>
    <w:rsid w:val="00595E48"/>
    <w:rsid w:val="00596022"/>
    <w:rsid w:val="005A4D2D"/>
    <w:rsid w:val="005C69C7"/>
    <w:rsid w:val="005C79F3"/>
    <w:rsid w:val="005F7010"/>
    <w:rsid w:val="00600A31"/>
    <w:rsid w:val="00616225"/>
    <w:rsid w:val="00630527"/>
    <w:rsid w:val="006426B7"/>
    <w:rsid w:val="006436F6"/>
    <w:rsid w:val="00646B8C"/>
    <w:rsid w:val="00647C50"/>
    <w:rsid w:val="0065013D"/>
    <w:rsid w:val="00664998"/>
    <w:rsid w:val="0067475E"/>
    <w:rsid w:val="00681C26"/>
    <w:rsid w:val="006B5265"/>
    <w:rsid w:val="006D3A22"/>
    <w:rsid w:val="006D6046"/>
    <w:rsid w:val="006D7DDB"/>
    <w:rsid w:val="006E7D54"/>
    <w:rsid w:val="007023B6"/>
    <w:rsid w:val="00713648"/>
    <w:rsid w:val="0071537E"/>
    <w:rsid w:val="00724C05"/>
    <w:rsid w:val="00727B47"/>
    <w:rsid w:val="00733A66"/>
    <w:rsid w:val="00736DD2"/>
    <w:rsid w:val="00741B4F"/>
    <w:rsid w:val="007829C2"/>
    <w:rsid w:val="007870C9"/>
    <w:rsid w:val="007B0DB3"/>
    <w:rsid w:val="007B2E0C"/>
    <w:rsid w:val="007C3836"/>
    <w:rsid w:val="007C3CB5"/>
    <w:rsid w:val="007D1F60"/>
    <w:rsid w:val="007D786D"/>
    <w:rsid w:val="007E7B70"/>
    <w:rsid w:val="007F6BB4"/>
    <w:rsid w:val="007F765B"/>
    <w:rsid w:val="008022B8"/>
    <w:rsid w:val="00816C4F"/>
    <w:rsid w:val="00826A3B"/>
    <w:rsid w:val="00837F25"/>
    <w:rsid w:val="00844D02"/>
    <w:rsid w:val="00864308"/>
    <w:rsid w:val="00867D1C"/>
    <w:rsid w:val="00870622"/>
    <w:rsid w:val="00874ECF"/>
    <w:rsid w:val="00875B41"/>
    <w:rsid w:val="00875D90"/>
    <w:rsid w:val="0088343A"/>
    <w:rsid w:val="008855FE"/>
    <w:rsid w:val="00887E6B"/>
    <w:rsid w:val="008C19D4"/>
    <w:rsid w:val="008C2F3F"/>
    <w:rsid w:val="008D478F"/>
    <w:rsid w:val="0091730D"/>
    <w:rsid w:val="009265D7"/>
    <w:rsid w:val="009361B0"/>
    <w:rsid w:val="0095536C"/>
    <w:rsid w:val="009631C2"/>
    <w:rsid w:val="009762C5"/>
    <w:rsid w:val="00991FED"/>
    <w:rsid w:val="009A39B6"/>
    <w:rsid w:val="009D0150"/>
    <w:rsid w:val="009D35C7"/>
    <w:rsid w:val="009E0FF0"/>
    <w:rsid w:val="009E330F"/>
    <w:rsid w:val="009F0276"/>
    <w:rsid w:val="009F2206"/>
    <w:rsid w:val="009F5421"/>
    <w:rsid w:val="00A17A20"/>
    <w:rsid w:val="00A204B4"/>
    <w:rsid w:val="00A26D44"/>
    <w:rsid w:val="00A322D5"/>
    <w:rsid w:val="00A37503"/>
    <w:rsid w:val="00A54179"/>
    <w:rsid w:val="00A55E3C"/>
    <w:rsid w:val="00A63157"/>
    <w:rsid w:val="00A6733A"/>
    <w:rsid w:val="00A813F3"/>
    <w:rsid w:val="00A81A94"/>
    <w:rsid w:val="00A831CF"/>
    <w:rsid w:val="00AD342A"/>
    <w:rsid w:val="00AE6C37"/>
    <w:rsid w:val="00AF43B7"/>
    <w:rsid w:val="00AF738B"/>
    <w:rsid w:val="00B00AF9"/>
    <w:rsid w:val="00B01F04"/>
    <w:rsid w:val="00B05E10"/>
    <w:rsid w:val="00B14AF1"/>
    <w:rsid w:val="00B47CE0"/>
    <w:rsid w:val="00B51AA5"/>
    <w:rsid w:val="00B675C7"/>
    <w:rsid w:val="00BC0E7A"/>
    <w:rsid w:val="00BC30A9"/>
    <w:rsid w:val="00BC7A04"/>
    <w:rsid w:val="00BD1737"/>
    <w:rsid w:val="00BE176C"/>
    <w:rsid w:val="00BE4F5F"/>
    <w:rsid w:val="00C07913"/>
    <w:rsid w:val="00C26607"/>
    <w:rsid w:val="00C37888"/>
    <w:rsid w:val="00C442F8"/>
    <w:rsid w:val="00C61EA7"/>
    <w:rsid w:val="00C66E8D"/>
    <w:rsid w:val="00C8356B"/>
    <w:rsid w:val="00C856D4"/>
    <w:rsid w:val="00CA1BDA"/>
    <w:rsid w:val="00CA78CB"/>
    <w:rsid w:val="00CC73EA"/>
    <w:rsid w:val="00CF0D81"/>
    <w:rsid w:val="00CF6F55"/>
    <w:rsid w:val="00D0263C"/>
    <w:rsid w:val="00D02938"/>
    <w:rsid w:val="00D1046F"/>
    <w:rsid w:val="00D20DE3"/>
    <w:rsid w:val="00D21E4D"/>
    <w:rsid w:val="00D57F9A"/>
    <w:rsid w:val="00D617A9"/>
    <w:rsid w:val="00D7024C"/>
    <w:rsid w:val="00DA3C76"/>
    <w:rsid w:val="00DA594E"/>
    <w:rsid w:val="00DB2393"/>
    <w:rsid w:val="00DC2297"/>
    <w:rsid w:val="00DE33B2"/>
    <w:rsid w:val="00E11230"/>
    <w:rsid w:val="00E3625E"/>
    <w:rsid w:val="00E37A4F"/>
    <w:rsid w:val="00E65D79"/>
    <w:rsid w:val="00E72D2C"/>
    <w:rsid w:val="00E82092"/>
    <w:rsid w:val="00E86BC8"/>
    <w:rsid w:val="00E93CD1"/>
    <w:rsid w:val="00EA109A"/>
    <w:rsid w:val="00EB2AD8"/>
    <w:rsid w:val="00EC1BCD"/>
    <w:rsid w:val="00EC4868"/>
    <w:rsid w:val="00EE1DD2"/>
    <w:rsid w:val="00EF2183"/>
    <w:rsid w:val="00F13C5C"/>
    <w:rsid w:val="00F24EE2"/>
    <w:rsid w:val="00F258CF"/>
    <w:rsid w:val="00F3143A"/>
    <w:rsid w:val="00F33B3F"/>
    <w:rsid w:val="00F41F47"/>
    <w:rsid w:val="00F44173"/>
    <w:rsid w:val="00F57613"/>
    <w:rsid w:val="00F638F4"/>
    <w:rsid w:val="00F77EA5"/>
    <w:rsid w:val="00F8592B"/>
    <w:rsid w:val="00F97F31"/>
    <w:rsid w:val="00FA6B7B"/>
    <w:rsid w:val="00FB36A2"/>
    <w:rsid w:val="00FC7E40"/>
    <w:rsid w:val="00FE5050"/>
    <w:rsid w:val="00FF39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2E3013-BA0A-4B63-97DF-D64FFB410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9"/>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 w:type="character" w:styleId="PlaceholderText">
    <w:name w:val="Placeholder Text"/>
    <w:basedOn w:val="DefaultParagraphFont"/>
    <w:uiPriority w:val="99"/>
    <w:semiHidden/>
    <w:rsid w:val="007829C2"/>
    <w:rPr>
      <w:color w:val="808080"/>
    </w:rPr>
  </w:style>
  <w:style w:type="paragraph" w:styleId="FootnoteText">
    <w:name w:val="footnote text"/>
    <w:basedOn w:val="Normal"/>
    <w:link w:val="FootnoteTextChar"/>
    <w:uiPriority w:val="99"/>
    <w:semiHidden/>
    <w:unhideWhenUsed/>
    <w:rsid w:val="004D6025"/>
    <w:rPr>
      <w:sz w:val="20"/>
      <w:szCs w:val="20"/>
    </w:rPr>
  </w:style>
  <w:style w:type="character" w:customStyle="1" w:styleId="FootnoteTextChar">
    <w:name w:val="Footnote Text Char"/>
    <w:basedOn w:val="DefaultParagraphFont"/>
    <w:link w:val="FootnoteText"/>
    <w:uiPriority w:val="99"/>
    <w:semiHidden/>
    <w:rsid w:val="004D6025"/>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4D602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1814908180">
              <w:marLeft w:val="0"/>
              <w:marRight w:val="0"/>
              <w:marTop w:val="0"/>
              <w:marBottom w:val="0"/>
              <w:divBdr>
                <w:top w:val="none" w:sz="0" w:space="0" w:color="auto"/>
                <w:left w:val="none" w:sz="0" w:space="0" w:color="auto"/>
                <w:bottom w:val="none" w:sz="0" w:space="0" w:color="auto"/>
                <w:right w:val="none" w:sz="0" w:space="0" w:color="auto"/>
              </w:divBdr>
            </w:div>
            <w:div w:id="550314080">
              <w:marLeft w:val="0"/>
              <w:marRight w:val="0"/>
              <w:marTop w:val="0"/>
              <w:marBottom w:val="225"/>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20150407">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745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550388037">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36315666">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D77B33C7-FBDB-45B8-A38D-0DFBDEAE9134}">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Chem4Word.dotx</Template>
  <TotalTime>0</TotalTime>
  <Pages>10</Pages>
  <Words>960</Words>
  <Characters>5472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Admin</cp:lastModifiedBy>
  <cp:revision>2</cp:revision>
  <dcterms:created xsi:type="dcterms:W3CDTF">2021-12-10T08:06:00Z</dcterms:created>
  <dcterms:modified xsi:type="dcterms:W3CDTF">2021-12-10T08:06:00Z</dcterms:modified>
</cp:coreProperties>
</file>