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611A" w:rsidRDefault="0023611A" w:rsidP="0092298F">
      <w:pPr>
        <w:pStyle w:val="NoSpacing"/>
      </w:pPr>
      <w:bookmarkStart w:id="0" w:name="_GoBack"/>
      <w:bookmarkEnd w:id="0"/>
      <w:r>
        <w:t xml:space="preserve">                          ỦY BAN NHÂN DÂN THÀNH PHỐ HỒ CHÍ MINH</w:t>
      </w:r>
    </w:p>
    <w:p w:rsidR="0023611A" w:rsidRDefault="0023611A" w:rsidP="000D44A7">
      <w:r>
        <w:t xml:space="preserve">        TRƯỜNG CAO ĐẲNG LÝ TỰ TRỌNG THÀNH PHỐ HỒ CHÍ MINH</w:t>
      </w:r>
    </w:p>
    <w:p w:rsidR="0023611A" w:rsidRDefault="0023611A" w:rsidP="000D44A7">
      <w:pPr>
        <w:rPr>
          <w:iCs/>
        </w:rPr>
      </w:pPr>
      <w:r>
        <w:rPr>
          <w:iCs/>
        </w:rPr>
        <w:t xml:space="preserve">                                              KHOA MAY-THỜI TRANG</w:t>
      </w:r>
    </w:p>
    <w:p w:rsidR="0023611A" w:rsidRDefault="0023611A" w:rsidP="000D44A7">
      <w:pPr>
        <w:rPr>
          <w:iCs/>
        </w:rPr>
      </w:pPr>
    </w:p>
    <w:p w:rsidR="0023611A" w:rsidRDefault="0023611A" w:rsidP="000D44A7">
      <w:pPr>
        <w:rPr>
          <w:iCs/>
        </w:rPr>
      </w:pPr>
    </w:p>
    <w:p w:rsidR="0023611A" w:rsidRDefault="0023611A" w:rsidP="000D44A7">
      <w:pPr>
        <w:rPr>
          <w:iCs/>
        </w:rPr>
      </w:pPr>
      <w:r>
        <w:t xml:space="preserve">                                                    </w:t>
      </w:r>
      <w:r>
        <w:rPr>
          <w:noProof/>
          <w:lang w:val="en-GB" w:eastAsia="en-GB"/>
        </w:rPr>
        <w:drawing>
          <wp:inline distT="0" distB="0" distL="0" distR="0">
            <wp:extent cx="1495425" cy="1019175"/>
            <wp:effectExtent l="0" t="0" r="9525" b="9525"/>
            <wp:docPr id="1" name="Picture 1" descr="Description: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95425" cy="1019175"/>
                    </a:xfrm>
                    <a:prstGeom prst="rect">
                      <a:avLst/>
                    </a:prstGeom>
                    <a:noFill/>
                    <a:ln>
                      <a:noFill/>
                    </a:ln>
                  </pic:spPr>
                </pic:pic>
              </a:graphicData>
            </a:graphic>
          </wp:inline>
        </w:drawing>
      </w:r>
    </w:p>
    <w:p w:rsidR="0023611A" w:rsidRDefault="0023611A" w:rsidP="000D44A7">
      <w:pPr>
        <w:rPr>
          <w:iCs/>
        </w:rPr>
      </w:pPr>
    </w:p>
    <w:p w:rsidR="0023611A" w:rsidRDefault="0023611A" w:rsidP="000D44A7">
      <w:pPr>
        <w:rPr>
          <w:iCs/>
        </w:rPr>
      </w:pPr>
    </w:p>
    <w:p w:rsidR="0023611A" w:rsidRDefault="0023611A" w:rsidP="000D44A7">
      <w:pPr>
        <w:rPr>
          <w:iCs/>
        </w:rPr>
      </w:pPr>
    </w:p>
    <w:p w:rsidR="0023611A" w:rsidRDefault="0023611A" w:rsidP="000D44A7">
      <w:pPr>
        <w:rPr>
          <w:iCs/>
          <w:sz w:val="32"/>
          <w:szCs w:val="32"/>
        </w:rPr>
      </w:pPr>
      <w:r>
        <w:rPr>
          <w:iCs/>
          <w:sz w:val="32"/>
          <w:szCs w:val="32"/>
        </w:rPr>
        <w:t xml:space="preserve">                           TIỂU LUẬN KẾT THÚC HỌC PHẦN </w:t>
      </w:r>
    </w:p>
    <w:p w:rsidR="0023611A" w:rsidRDefault="0023611A" w:rsidP="000D44A7">
      <w:pPr>
        <w:rPr>
          <w:iCs/>
          <w:sz w:val="32"/>
          <w:szCs w:val="32"/>
        </w:rPr>
      </w:pPr>
      <w:r>
        <w:rPr>
          <w:iCs/>
          <w:sz w:val="32"/>
          <w:szCs w:val="32"/>
        </w:rPr>
        <w:t xml:space="preserve">                                               HÓA HỌC 1</w:t>
      </w:r>
    </w:p>
    <w:p w:rsidR="0023611A" w:rsidRDefault="0023611A" w:rsidP="000D44A7">
      <w:pPr>
        <w:rPr>
          <w:iCs/>
        </w:rPr>
      </w:pPr>
    </w:p>
    <w:p w:rsidR="0023611A" w:rsidRDefault="0023611A" w:rsidP="000D44A7">
      <w:pPr>
        <w:rPr>
          <w:iCs/>
        </w:rPr>
      </w:pPr>
    </w:p>
    <w:p w:rsidR="0023611A" w:rsidRDefault="0023611A" w:rsidP="000D44A7">
      <w:pPr>
        <w:rPr>
          <w:iCs/>
        </w:rPr>
      </w:pPr>
      <w:r>
        <w:rPr>
          <w:iCs/>
        </w:rPr>
        <w:t xml:space="preserve">    Giảng viên hướng dẫn: HỒ THỊ THU HƯƠNG</w:t>
      </w:r>
    </w:p>
    <w:p w:rsidR="0023611A" w:rsidRPr="0023611A" w:rsidRDefault="0023611A" w:rsidP="000D44A7">
      <w:pPr>
        <w:rPr>
          <w:iCs/>
          <w:lang w:val="vi-VN"/>
        </w:rPr>
      </w:pPr>
      <w:r>
        <w:rPr>
          <w:iCs/>
        </w:rPr>
        <w:t xml:space="preserve">   Sinh viên:Lê </w:t>
      </w:r>
      <w:r>
        <w:rPr>
          <w:iCs/>
          <w:lang w:val="vi-VN"/>
        </w:rPr>
        <w:t>Tấn Đạt</w:t>
      </w:r>
    </w:p>
    <w:p w:rsidR="0023611A" w:rsidRDefault="0023611A" w:rsidP="000D44A7">
      <w:pPr>
        <w:rPr>
          <w:iCs/>
        </w:rPr>
      </w:pPr>
      <w:r>
        <w:rPr>
          <w:iCs/>
        </w:rPr>
        <w:t xml:space="preserve">   Mã số sinh viên:</w:t>
      </w:r>
      <w:r>
        <w:rPr>
          <w:iCs/>
          <w:lang w:val="vi-VN"/>
        </w:rPr>
        <w:t>20002056</w:t>
      </w:r>
    </w:p>
    <w:p w:rsidR="0023611A" w:rsidRDefault="0023611A" w:rsidP="000D44A7">
      <w:pPr>
        <w:rPr>
          <w:iCs/>
        </w:rPr>
      </w:pPr>
      <w:r>
        <w:rPr>
          <w:iCs/>
        </w:rPr>
        <w:t xml:space="preserve">   Lớp học:20T4-KLB1</w:t>
      </w:r>
    </w:p>
    <w:p w:rsidR="004E11FB" w:rsidRDefault="004E11FB" w:rsidP="000D44A7"/>
    <w:p w:rsidR="0023611A" w:rsidRDefault="0023611A" w:rsidP="000D44A7"/>
    <w:p w:rsidR="0023611A" w:rsidRDefault="0023611A" w:rsidP="000D44A7"/>
    <w:p w:rsidR="0023611A" w:rsidRDefault="0023611A" w:rsidP="000D44A7"/>
    <w:p w:rsidR="0023611A" w:rsidRDefault="0023611A" w:rsidP="000D44A7"/>
    <w:p w:rsidR="0023611A" w:rsidRDefault="0023611A" w:rsidP="000D44A7">
      <w:pPr>
        <w:rPr>
          <w:lang w:val="vi-VN"/>
        </w:rPr>
      </w:pPr>
      <w:r>
        <w:rPr>
          <w:lang w:val="vi-VN"/>
        </w:rPr>
        <w:t xml:space="preserve">                                                  </w:t>
      </w:r>
    </w:p>
    <w:p w:rsidR="0023611A" w:rsidRDefault="0023611A" w:rsidP="000D44A7">
      <w:pPr>
        <w:rPr>
          <w:iCs/>
        </w:rPr>
      </w:pPr>
      <w:r>
        <w:rPr>
          <w:lang w:val="vi-VN"/>
        </w:rPr>
        <w:t xml:space="preserve">                                              </w:t>
      </w:r>
      <w:r w:rsidRPr="009C0A4E">
        <w:rPr>
          <w:iCs/>
        </w:rPr>
        <w:t>Tp. Hồ Chí Minh tháng 12/2021</w:t>
      </w:r>
    </w:p>
    <w:p w:rsidR="0023611A" w:rsidRDefault="0023611A" w:rsidP="000D44A7">
      <w:pPr>
        <w:rPr>
          <w:iCs/>
        </w:rPr>
      </w:pPr>
    </w:p>
    <w:p w:rsidR="0023611A" w:rsidRDefault="0023611A" w:rsidP="000D44A7">
      <w:r>
        <w:t xml:space="preserve">                          ỦY BAN NHÂN DÂN THÀNH PHỐ HỒ CHÍ MINH</w:t>
      </w:r>
    </w:p>
    <w:p w:rsidR="0023611A" w:rsidRDefault="0023611A" w:rsidP="000D44A7">
      <w:r>
        <w:lastRenderedPageBreak/>
        <w:t xml:space="preserve">        TRƯỜNG CAO ĐẲNG LÝ TỰ TRỌNG THÀNH PHỐ HỒ CHÍ MINH</w:t>
      </w:r>
    </w:p>
    <w:p w:rsidR="0023611A" w:rsidRDefault="0023611A" w:rsidP="000D44A7">
      <w:pPr>
        <w:rPr>
          <w:iCs/>
        </w:rPr>
      </w:pPr>
      <w:r>
        <w:rPr>
          <w:iCs/>
        </w:rPr>
        <w:t xml:space="preserve">                                              KHOA MAY-THỜI TRANG</w:t>
      </w:r>
    </w:p>
    <w:p w:rsidR="0023611A" w:rsidRDefault="0023611A" w:rsidP="000D44A7">
      <w:pPr>
        <w:rPr>
          <w:iCs/>
        </w:rPr>
      </w:pPr>
    </w:p>
    <w:p w:rsidR="0023611A" w:rsidRDefault="0023611A" w:rsidP="000D44A7">
      <w:pPr>
        <w:rPr>
          <w:iCs/>
        </w:rPr>
      </w:pPr>
    </w:p>
    <w:p w:rsidR="0023611A" w:rsidRDefault="0023611A" w:rsidP="000D44A7">
      <w:pPr>
        <w:rPr>
          <w:iCs/>
        </w:rPr>
      </w:pPr>
      <w:r>
        <w:t xml:space="preserve">                                                    </w:t>
      </w:r>
      <w:r>
        <w:rPr>
          <w:noProof/>
          <w:lang w:val="en-GB" w:eastAsia="en-GB"/>
        </w:rPr>
        <w:drawing>
          <wp:inline distT="0" distB="0" distL="0" distR="0" wp14:anchorId="41F0B469" wp14:editId="4A45ED65">
            <wp:extent cx="1495425" cy="1019175"/>
            <wp:effectExtent l="0" t="0" r="9525" b="9525"/>
            <wp:docPr id="2" name="Picture 2" descr="Description: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95425" cy="1019175"/>
                    </a:xfrm>
                    <a:prstGeom prst="rect">
                      <a:avLst/>
                    </a:prstGeom>
                    <a:noFill/>
                    <a:ln>
                      <a:noFill/>
                    </a:ln>
                  </pic:spPr>
                </pic:pic>
              </a:graphicData>
            </a:graphic>
          </wp:inline>
        </w:drawing>
      </w:r>
    </w:p>
    <w:p w:rsidR="0023611A" w:rsidRDefault="0023611A" w:rsidP="000D44A7">
      <w:pPr>
        <w:rPr>
          <w:iCs/>
        </w:rPr>
      </w:pPr>
    </w:p>
    <w:p w:rsidR="0023611A" w:rsidRDefault="0023611A" w:rsidP="000D44A7">
      <w:pPr>
        <w:rPr>
          <w:iCs/>
        </w:rPr>
      </w:pPr>
    </w:p>
    <w:p w:rsidR="0023611A" w:rsidRDefault="0023611A" w:rsidP="000D44A7">
      <w:pPr>
        <w:rPr>
          <w:iCs/>
        </w:rPr>
      </w:pPr>
    </w:p>
    <w:p w:rsidR="0023611A" w:rsidRDefault="0023611A" w:rsidP="000D44A7">
      <w:pPr>
        <w:rPr>
          <w:iCs/>
          <w:sz w:val="32"/>
          <w:szCs w:val="32"/>
        </w:rPr>
      </w:pPr>
      <w:r>
        <w:rPr>
          <w:iCs/>
          <w:sz w:val="32"/>
          <w:szCs w:val="32"/>
        </w:rPr>
        <w:t xml:space="preserve">                           TIỂU LUẬN KẾT THÚC HỌC PHẦN </w:t>
      </w:r>
    </w:p>
    <w:p w:rsidR="0023611A" w:rsidRDefault="0023611A" w:rsidP="000D44A7">
      <w:pPr>
        <w:rPr>
          <w:iCs/>
          <w:sz w:val="32"/>
          <w:szCs w:val="32"/>
        </w:rPr>
      </w:pPr>
      <w:r>
        <w:rPr>
          <w:iCs/>
          <w:sz w:val="32"/>
          <w:szCs w:val="32"/>
        </w:rPr>
        <w:t xml:space="preserve">                                               HÓA HỌC 1</w:t>
      </w:r>
    </w:p>
    <w:p w:rsidR="0023611A" w:rsidRDefault="0023611A" w:rsidP="000D44A7">
      <w:pPr>
        <w:rPr>
          <w:iCs/>
        </w:rPr>
      </w:pPr>
    </w:p>
    <w:p w:rsidR="0023611A" w:rsidRDefault="0023611A" w:rsidP="000D44A7">
      <w:pPr>
        <w:rPr>
          <w:iCs/>
        </w:rPr>
      </w:pPr>
    </w:p>
    <w:p w:rsidR="0023611A" w:rsidRDefault="0023611A" w:rsidP="000D44A7">
      <w:pPr>
        <w:rPr>
          <w:iCs/>
        </w:rPr>
      </w:pPr>
      <w:r>
        <w:rPr>
          <w:iCs/>
        </w:rPr>
        <w:t xml:space="preserve">    Giảng viên hướng dẫn: HỒ THỊ THU HƯƠNG</w:t>
      </w:r>
    </w:p>
    <w:p w:rsidR="0023611A" w:rsidRPr="0023611A" w:rsidRDefault="0023611A" w:rsidP="000D44A7">
      <w:pPr>
        <w:rPr>
          <w:iCs/>
          <w:lang w:val="vi-VN"/>
        </w:rPr>
      </w:pPr>
      <w:r>
        <w:rPr>
          <w:iCs/>
        </w:rPr>
        <w:t xml:space="preserve">   Sinh viên:Lê </w:t>
      </w:r>
      <w:r>
        <w:rPr>
          <w:iCs/>
          <w:lang w:val="vi-VN"/>
        </w:rPr>
        <w:t>Tấn Đạt</w:t>
      </w:r>
    </w:p>
    <w:p w:rsidR="0023611A" w:rsidRDefault="0023611A" w:rsidP="000D44A7">
      <w:pPr>
        <w:rPr>
          <w:iCs/>
        </w:rPr>
      </w:pPr>
      <w:r>
        <w:rPr>
          <w:iCs/>
        </w:rPr>
        <w:t xml:space="preserve">   Mã số sinh viên:</w:t>
      </w:r>
      <w:r>
        <w:rPr>
          <w:iCs/>
          <w:lang w:val="vi-VN"/>
        </w:rPr>
        <w:t>20002056</w:t>
      </w:r>
    </w:p>
    <w:p w:rsidR="0023611A" w:rsidRDefault="0023611A" w:rsidP="000D44A7">
      <w:pPr>
        <w:rPr>
          <w:iCs/>
        </w:rPr>
      </w:pPr>
      <w:r>
        <w:rPr>
          <w:iCs/>
        </w:rPr>
        <w:t xml:space="preserve">   Lớp học:20T4-KLB1</w:t>
      </w:r>
    </w:p>
    <w:p w:rsidR="0023611A" w:rsidRDefault="0023611A" w:rsidP="000D44A7"/>
    <w:p w:rsidR="0023611A" w:rsidRDefault="0023611A" w:rsidP="000D44A7"/>
    <w:p w:rsidR="0023611A" w:rsidRDefault="0023611A" w:rsidP="000D44A7"/>
    <w:p w:rsidR="0023611A" w:rsidRDefault="0023611A" w:rsidP="000D44A7"/>
    <w:p w:rsidR="0023611A" w:rsidRDefault="0023611A" w:rsidP="000D44A7"/>
    <w:p w:rsidR="0023611A" w:rsidRDefault="0023611A" w:rsidP="000D44A7">
      <w:pPr>
        <w:rPr>
          <w:lang w:val="vi-VN"/>
        </w:rPr>
      </w:pPr>
      <w:r>
        <w:rPr>
          <w:lang w:val="vi-VN"/>
        </w:rPr>
        <w:t xml:space="preserve">                                                  </w:t>
      </w:r>
    </w:p>
    <w:p w:rsidR="0023611A" w:rsidRDefault="0023611A" w:rsidP="000D44A7">
      <w:pPr>
        <w:rPr>
          <w:iCs/>
        </w:rPr>
      </w:pPr>
      <w:r>
        <w:rPr>
          <w:lang w:val="vi-VN"/>
        </w:rPr>
        <w:t xml:space="preserve">                                              </w:t>
      </w:r>
      <w:r w:rsidRPr="009C0A4E">
        <w:rPr>
          <w:iCs/>
        </w:rPr>
        <w:t>Tp. Hồ Chí Minh tháng 12/2021</w:t>
      </w:r>
    </w:p>
    <w:p w:rsidR="0023611A" w:rsidRDefault="0023611A" w:rsidP="000D44A7">
      <w:pPr>
        <w:rPr>
          <w:iCs/>
        </w:rPr>
      </w:pPr>
    </w:p>
    <w:p w:rsidR="0023611A" w:rsidRPr="0023611A" w:rsidRDefault="0023611A" w:rsidP="000D44A7">
      <w:pPr>
        <w:rPr>
          <w:color w:val="000000" w:themeColor="text1"/>
          <w:sz w:val="28"/>
          <w:lang w:val="vi-VN"/>
        </w:rPr>
      </w:pPr>
      <w:r w:rsidRPr="0023611A">
        <w:rPr>
          <w:color w:val="000000" w:themeColor="text1"/>
          <w:sz w:val="28"/>
          <w:lang w:val="vi-VN"/>
        </w:rPr>
        <w:t xml:space="preserve">                                                    ĐỀ TÀI SỐ 11</w:t>
      </w:r>
    </w:p>
    <w:p w:rsidR="0023611A" w:rsidRDefault="00DD2677" w:rsidP="000D44A7">
      <w:pPr>
        <w:rPr>
          <w:rStyle w:val="fontstyle01"/>
          <w:lang w:val="vi-VN"/>
        </w:rPr>
      </w:pPr>
      <w:r>
        <w:rPr>
          <w:rStyle w:val="fontstyle01"/>
          <w:lang w:val="vi-VN"/>
        </w:rPr>
        <w:lastRenderedPageBreak/>
        <w:t xml:space="preserve">    </w:t>
      </w:r>
      <w:r w:rsidR="0023611A">
        <w:rPr>
          <w:rStyle w:val="fontstyle01"/>
          <w:lang w:val="vi-VN"/>
        </w:rPr>
        <w:t xml:space="preserve"> </w:t>
      </w:r>
      <w:r w:rsidR="0023611A">
        <w:rPr>
          <w:rStyle w:val="fontstyle01"/>
        </w:rPr>
        <w:t>PHẦN 1. LÝ THUYẾT CƠ SỞ</w:t>
      </w:r>
      <w:r w:rsidR="0023611A">
        <w:rPr>
          <w:bCs/>
          <w:color w:val="000000"/>
          <w:sz w:val="28"/>
          <w:szCs w:val="28"/>
        </w:rPr>
        <w:br/>
      </w:r>
      <w:r>
        <w:rPr>
          <w:rStyle w:val="fontstyle01"/>
          <w:lang w:val="vi-VN"/>
        </w:rPr>
        <w:t xml:space="preserve">     </w:t>
      </w:r>
      <w:r w:rsidR="0023611A">
        <w:rPr>
          <w:rStyle w:val="fontstyle01"/>
        </w:rPr>
        <w:t xml:space="preserve">Trình bày lý thuyết về axit </w:t>
      </w:r>
      <w:r w:rsidR="0023611A">
        <w:rPr>
          <w:rStyle w:val="fontstyle01"/>
          <w:lang w:val="vi-VN"/>
        </w:rPr>
        <w:t>Clohidric</w:t>
      </w:r>
    </w:p>
    <w:p w:rsidR="0023611A" w:rsidRPr="0023611A" w:rsidRDefault="0023611A" w:rsidP="000D44A7">
      <w:pPr>
        <w:rPr>
          <w:rStyle w:val="fontstyle21"/>
          <w:color w:val="000000"/>
        </w:rPr>
      </w:pPr>
      <w:r>
        <w:rPr>
          <w:rStyle w:val="fontstyle01"/>
          <w:lang w:val="vi-VN"/>
        </w:rPr>
        <w:t>1.</w:t>
      </w:r>
      <w:r w:rsidRPr="0023611A">
        <w:rPr>
          <w:rStyle w:val="fontstyle01"/>
          <w:lang w:val="vi-VN"/>
        </w:rPr>
        <w:t xml:space="preserve"> </w:t>
      </w:r>
      <w:r>
        <w:rPr>
          <w:rStyle w:val="fontstyle01"/>
          <w:lang w:val="vi-VN"/>
        </w:rPr>
        <w:t xml:space="preserve"> </w:t>
      </w:r>
      <w:r>
        <w:rPr>
          <w:rStyle w:val="fontstyle01"/>
        </w:rPr>
        <w:t>Tính chất vật lí</w:t>
      </w:r>
      <w:r w:rsidRPr="0023611A">
        <w:rPr>
          <w:color w:val="000000"/>
          <w:sz w:val="28"/>
          <w:szCs w:val="28"/>
        </w:rPr>
        <w:br/>
      </w:r>
      <w:r>
        <w:rPr>
          <w:rStyle w:val="fontstyle01"/>
        </w:rPr>
        <w:t>2. Cấu tạo phân tử</w:t>
      </w:r>
      <w:r w:rsidRPr="0023611A">
        <w:rPr>
          <w:color w:val="000000"/>
          <w:sz w:val="28"/>
          <w:szCs w:val="28"/>
        </w:rPr>
        <w:br/>
      </w:r>
      <w:r>
        <w:rPr>
          <w:rStyle w:val="fontstyle01"/>
        </w:rPr>
        <w:t>3. Tính chất hóa học</w:t>
      </w:r>
      <w:r w:rsidRPr="0023611A">
        <w:rPr>
          <w:color w:val="000000"/>
          <w:sz w:val="28"/>
          <w:szCs w:val="28"/>
        </w:rPr>
        <w:br/>
      </w:r>
      <w:r>
        <w:rPr>
          <w:rStyle w:val="fontstyle01"/>
        </w:rPr>
        <w:t>4. Điều chế và ứng dụng</w:t>
      </w:r>
      <w:r w:rsidRPr="0023611A">
        <w:rPr>
          <w:rStyle w:val="fontstyle01"/>
        </w:rPr>
        <w:t xml:space="preserve"> </w:t>
      </w:r>
      <w:r w:rsidRPr="0023611A">
        <w:rPr>
          <w:rStyle w:val="fontstyle01"/>
          <w:lang w:val="vi-VN"/>
        </w:rPr>
        <w:t xml:space="preserve">                                                                    </w:t>
      </w:r>
      <w:r>
        <w:rPr>
          <w:rStyle w:val="fontstyle01"/>
          <w:lang w:val="vi-VN"/>
        </w:rPr>
        <w:t xml:space="preserve">                                           </w:t>
      </w:r>
      <w:r w:rsidRPr="0023611A">
        <w:rPr>
          <w:rStyle w:val="fontstyle01"/>
          <w:lang w:val="vi-VN"/>
        </w:rPr>
        <w:t xml:space="preserve">     </w:t>
      </w:r>
      <w:r w:rsidR="00DD2677">
        <w:rPr>
          <w:rStyle w:val="fontstyle01"/>
          <w:lang w:val="vi-VN"/>
        </w:rPr>
        <w:t xml:space="preserve">     </w:t>
      </w:r>
      <w:r>
        <w:rPr>
          <w:rStyle w:val="fontstyle01"/>
        </w:rPr>
        <w:t>PHẦN 2. ỨNG DỤNG LÝ THUYẾT CƠ SỞ VÀO THỰC TẾ</w:t>
      </w:r>
      <w:r w:rsidRPr="0023611A">
        <w:rPr>
          <w:bCs/>
          <w:color w:val="000000"/>
          <w:sz w:val="28"/>
          <w:szCs w:val="28"/>
        </w:rPr>
        <w:br/>
      </w:r>
      <w:r>
        <w:rPr>
          <w:rStyle w:val="fontstyle21"/>
        </w:rPr>
        <w:t>Nước Clo là gì? Tại sao nước Clo có tính oxihoa mạnh? Nước Clo có khả năng</w:t>
      </w:r>
      <w:r w:rsidRPr="0023611A">
        <w:rPr>
          <w:color w:val="333333"/>
          <w:sz w:val="28"/>
          <w:szCs w:val="28"/>
        </w:rPr>
        <w:br/>
      </w:r>
      <w:r>
        <w:rPr>
          <w:rStyle w:val="fontstyle21"/>
        </w:rPr>
        <w:t>khử trùng rất tốt nên được ứng dụng rộng rãi trong nhiều lĩnh vực đời sống, bạn</w:t>
      </w:r>
      <w:r w:rsidRPr="0023611A">
        <w:rPr>
          <w:color w:val="333333"/>
          <w:sz w:val="28"/>
          <w:szCs w:val="28"/>
        </w:rPr>
        <w:br/>
      </w:r>
      <w:r>
        <w:rPr>
          <w:rStyle w:val="fontstyle21"/>
        </w:rPr>
        <w:t>hãy nêu các ứng dụng đó.</w:t>
      </w:r>
      <w:r w:rsidRPr="0023611A">
        <w:rPr>
          <w:color w:val="333333"/>
          <w:sz w:val="28"/>
          <w:szCs w:val="28"/>
        </w:rPr>
        <w:br/>
      </w:r>
      <w:r>
        <w:rPr>
          <w:rStyle w:val="fontstyle01"/>
        </w:rPr>
        <w:t>PHẦN 3. ỨNG DỤNG LÝ THUYẾT MÔN HỌC VÀO BÀI TẬP</w:t>
      </w:r>
      <w:r w:rsidRPr="0023611A">
        <w:rPr>
          <w:bCs/>
          <w:color w:val="000000"/>
          <w:sz w:val="28"/>
          <w:szCs w:val="28"/>
        </w:rPr>
        <w:br/>
      </w:r>
      <w:r w:rsidRPr="0023611A">
        <w:rPr>
          <w:rStyle w:val="fontstyle21"/>
          <w:color w:val="000000"/>
        </w:rPr>
        <w:t>4. Cân bằng phương trình hóa học của các phản ứng sau bằng phương pháp thăng</w:t>
      </w:r>
      <w:r w:rsidRPr="0023611A">
        <w:rPr>
          <w:color w:val="000000"/>
          <w:sz w:val="28"/>
          <w:szCs w:val="28"/>
        </w:rPr>
        <w:br/>
      </w:r>
      <w:r w:rsidRPr="0023611A">
        <w:rPr>
          <w:rStyle w:val="fontstyle21"/>
          <w:color w:val="000000"/>
        </w:rPr>
        <w:t>bằng electron. Cho biết chất oxi hóa và chất khử của mỗi phản ứng :</w:t>
      </w:r>
      <w:r w:rsidRPr="0023611A">
        <w:rPr>
          <w:color w:val="000000"/>
          <w:sz w:val="28"/>
          <w:szCs w:val="28"/>
        </w:rPr>
        <w:br/>
      </w:r>
      <w:r w:rsidRPr="0023611A">
        <w:rPr>
          <w:rStyle w:val="fontstyle21"/>
          <w:color w:val="000000"/>
        </w:rPr>
        <w:t>Al + H</w:t>
      </w:r>
      <w:r w:rsidRPr="0023611A">
        <w:rPr>
          <w:rStyle w:val="fontstyle21"/>
          <w:color w:val="000000"/>
          <w:sz w:val="18"/>
          <w:szCs w:val="18"/>
        </w:rPr>
        <w:t>2</w:t>
      </w:r>
      <w:r w:rsidRPr="0023611A">
        <w:rPr>
          <w:rStyle w:val="fontstyle21"/>
          <w:color w:val="000000"/>
        </w:rPr>
        <w:t>SO</w:t>
      </w:r>
      <w:r w:rsidRPr="0023611A">
        <w:rPr>
          <w:rStyle w:val="fontstyle21"/>
          <w:color w:val="000000"/>
          <w:sz w:val="18"/>
          <w:szCs w:val="18"/>
        </w:rPr>
        <w:t xml:space="preserve">4 đặc,nóng </w:t>
      </w:r>
      <w:r>
        <w:rPr>
          <w:rStyle w:val="fontstyle31"/>
        </w:rPr>
        <w:sym w:font="Symbol" w:char="F0AE"/>
      </w:r>
      <w:r>
        <w:rPr>
          <w:rStyle w:val="fontstyle31"/>
        </w:rPr>
        <w:t></w:t>
      </w:r>
      <w:r w:rsidRPr="0023611A">
        <w:rPr>
          <w:rStyle w:val="fontstyle21"/>
          <w:color w:val="000000"/>
        </w:rPr>
        <w:t>Al</w:t>
      </w:r>
      <w:r w:rsidRPr="0023611A">
        <w:rPr>
          <w:rStyle w:val="fontstyle21"/>
          <w:color w:val="000000"/>
          <w:sz w:val="18"/>
          <w:szCs w:val="18"/>
        </w:rPr>
        <w:t xml:space="preserve">2 </w:t>
      </w:r>
      <w:r w:rsidRPr="0023611A">
        <w:rPr>
          <w:rStyle w:val="fontstyle21"/>
          <w:color w:val="000000"/>
        </w:rPr>
        <w:t>(SO</w:t>
      </w:r>
      <w:r w:rsidRPr="0023611A">
        <w:rPr>
          <w:rStyle w:val="fontstyle21"/>
          <w:color w:val="000000"/>
          <w:sz w:val="18"/>
          <w:szCs w:val="18"/>
        </w:rPr>
        <w:t>4</w:t>
      </w:r>
      <w:r w:rsidRPr="0023611A">
        <w:rPr>
          <w:rStyle w:val="fontstyle21"/>
          <w:color w:val="000000"/>
        </w:rPr>
        <w:t>)</w:t>
      </w:r>
      <w:r w:rsidRPr="0023611A">
        <w:rPr>
          <w:rStyle w:val="fontstyle21"/>
          <w:color w:val="000000"/>
          <w:sz w:val="18"/>
          <w:szCs w:val="18"/>
        </w:rPr>
        <w:t xml:space="preserve">3 </w:t>
      </w:r>
      <w:r w:rsidRPr="0023611A">
        <w:rPr>
          <w:rStyle w:val="fontstyle21"/>
          <w:color w:val="000000"/>
        </w:rPr>
        <w:t>+ SO</w:t>
      </w:r>
      <w:r w:rsidRPr="0023611A">
        <w:rPr>
          <w:rStyle w:val="fontstyle21"/>
          <w:color w:val="000000"/>
          <w:sz w:val="18"/>
          <w:szCs w:val="18"/>
        </w:rPr>
        <w:t xml:space="preserve">2 </w:t>
      </w:r>
      <w:r w:rsidRPr="0023611A">
        <w:rPr>
          <w:rStyle w:val="fontstyle21"/>
          <w:color w:val="000000"/>
        </w:rPr>
        <w:t>+ H</w:t>
      </w:r>
      <w:r w:rsidRPr="0023611A">
        <w:rPr>
          <w:rStyle w:val="fontstyle21"/>
          <w:color w:val="000000"/>
          <w:sz w:val="18"/>
          <w:szCs w:val="18"/>
        </w:rPr>
        <w:t>2</w:t>
      </w:r>
      <w:r w:rsidRPr="0023611A">
        <w:rPr>
          <w:rStyle w:val="fontstyle21"/>
          <w:color w:val="000000"/>
        </w:rPr>
        <w:t>O</w:t>
      </w:r>
      <w:r w:rsidRPr="0023611A">
        <w:rPr>
          <w:color w:val="000000"/>
          <w:sz w:val="28"/>
          <w:szCs w:val="28"/>
        </w:rPr>
        <w:br/>
      </w:r>
      <w:r w:rsidRPr="0023611A">
        <w:rPr>
          <w:rStyle w:val="fontstyle21"/>
          <w:color w:val="000000"/>
        </w:rPr>
        <w:t>MnO</w:t>
      </w:r>
      <w:r w:rsidRPr="0023611A">
        <w:rPr>
          <w:rStyle w:val="fontstyle21"/>
          <w:color w:val="000000"/>
          <w:sz w:val="18"/>
          <w:szCs w:val="18"/>
        </w:rPr>
        <w:t xml:space="preserve">2 </w:t>
      </w:r>
      <w:r w:rsidRPr="0023611A">
        <w:rPr>
          <w:rStyle w:val="fontstyle21"/>
          <w:color w:val="000000"/>
        </w:rPr>
        <w:t xml:space="preserve">+ HCl </w:t>
      </w:r>
      <w:r>
        <w:rPr>
          <w:rStyle w:val="fontstyle31"/>
        </w:rPr>
        <w:sym w:font="Symbol" w:char="F0AE"/>
      </w:r>
      <w:r>
        <w:rPr>
          <w:rStyle w:val="fontstyle31"/>
        </w:rPr>
        <w:t></w:t>
      </w:r>
      <w:r w:rsidRPr="0023611A">
        <w:rPr>
          <w:rStyle w:val="fontstyle21"/>
          <w:color w:val="000000"/>
        </w:rPr>
        <w:t>MnCl</w:t>
      </w:r>
      <w:r w:rsidRPr="0023611A">
        <w:rPr>
          <w:rStyle w:val="fontstyle21"/>
          <w:color w:val="000000"/>
          <w:sz w:val="18"/>
          <w:szCs w:val="18"/>
        </w:rPr>
        <w:t xml:space="preserve">2 </w:t>
      </w:r>
      <w:r w:rsidRPr="0023611A">
        <w:rPr>
          <w:rStyle w:val="fontstyle21"/>
          <w:color w:val="000000"/>
        </w:rPr>
        <w:t>+ Cl</w:t>
      </w:r>
      <w:r w:rsidRPr="0023611A">
        <w:rPr>
          <w:rStyle w:val="fontstyle21"/>
          <w:color w:val="000000"/>
          <w:sz w:val="18"/>
          <w:szCs w:val="18"/>
        </w:rPr>
        <w:t xml:space="preserve">2 </w:t>
      </w:r>
      <w:r w:rsidRPr="0023611A">
        <w:rPr>
          <w:rStyle w:val="fontstyle21"/>
          <w:color w:val="000000"/>
        </w:rPr>
        <w:t>+ H</w:t>
      </w:r>
      <w:r w:rsidRPr="0023611A">
        <w:rPr>
          <w:rStyle w:val="fontstyle21"/>
          <w:color w:val="000000"/>
          <w:sz w:val="18"/>
          <w:szCs w:val="18"/>
        </w:rPr>
        <w:t>2</w:t>
      </w:r>
      <w:r w:rsidRPr="0023611A">
        <w:rPr>
          <w:rStyle w:val="fontstyle21"/>
          <w:color w:val="000000"/>
        </w:rPr>
        <w:t>O</w:t>
      </w:r>
      <w:r w:rsidRPr="0023611A">
        <w:rPr>
          <w:color w:val="000000"/>
          <w:sz w:val="28"/>
          <w:szCs w:val="28"/>
        </w:rPr>
        <w:br/>
      </w:r>
      <w:r w:rsidRPr="0023611A">
        <w:rPr>
          <w:rStyle w:val="fontstyle21"/>
          <w:color w:val="000000"/>
        </w:rPr>
        <w:t>5. Tính khối lượng KMnO</w:t>
      </w:r>
      <w:r w:rsidRPr="0023611A">
        <w:rPr>
          <w:rStyle w:val="fontstyle21"/>
          <w:color w:val="000000"/>
          <w:sz w:val="18"/>
          <w:szCs w:val="18"/>
        </w:rPr>
        <w:t xml:space="preserve">4 </w:t>
      </w:r>
      <w:r w:rsidRPr="0023611A">
        <w:rPr>
          <w:rStyle w:val="fontstyle21"/>
          <w:color w:val="000000"/>
        </w:rPr>
        <w:t>cần dùng để điều chế 1120 lít khí Clo (điều kiện tiêu</w:t>
      </w:r>
      <w:r w:rsidRPr="0023611A">
        <w:rPr>
          <w:color w:val="000000"/>
          <w:sz w:val="28"/>
          <w:szCs w:val="28"/>
        </w:rPr>
        <w:br/>
      </w:r>
      <w:r w:rsidRPr="0023611A">
        <w:rPr>
          <w:rStyle w:val="fontstyle21"/>
          <w:color w:val="000000"/>
        </w:rPr>
        <w:t>chuẩn).</w:t>
      </w:r>
      <w:r w:rsidRPr="0023611A">
        <w:rPr>
          <w:color w:val="000000"/>
          <w:sz w:val="28"/>
          <w:szCs w:val="28"/>
        </w:rPr>
        <w:br/>
      </w:r>
      <w:r w:rsidRPr="0023611A">
        <w:rPr>
          <w:rStyle w:val="fontstyle21"/>
          <w:color w:val="000000"/>
        </w:rPr>
        <w:t>6. Hòa tan 10,2 gam hỗn hợp bột magie và nhôm trong dung dịch HCl thu được</w:t>
      </w:r>
      <w:r w:rsidRPr="0023611A">
        <w:rPr>
          <w:color w:val="000000"/>
          <w:sz w:val="28"/>
          <w:szCs w:val="28"/>
        </w:rPr>
        <w:br/>
      </w:r>
      <w:r w:rsidRPr="0023611A">
        <w:rPr>
          <w:rStyle w:val="fontstyle21"/>
          <w:color w:val="000000"/>
        </w:rPr>
        <w:t>11,2 lit khí (điều kiện tiêu chuẩn).</w:t>
      </w:r>
      <w:r w:rsidRPr="0023611A">
        <w:rPr>
          <w:color w:val="000000"/>
          <w:sz w:val="28"/>
          <w:szCs w:val="28"/>
        </w:rPr>
        <w:br/>
      </w:r>
      <w:r w:rsidRPr="0023611A">
        <w:rPr>
          <w:rStyle w:val="fontstyle21"/>
          <w:color w:val="000000"/>
        </w:rPr>
        <w:t>c. Xác định thành phần phần trăm về khối lượng của mỗi kim loại trong hỗn hợp.</w:t>
      </w:r>
      <w:r w:rsidRPr="0023611A">
        <w:rPr>
          <w:color w:val="000000"/>
          <w:sz w:val="28"/>
          <w:szCs w:val="28"/>
        </w:rPr>
        <w:br/>
      </w:r>
      <w:r w:rsidRPr="0023611A">
        <w:rPr>
          <w:rStyle w:val="fontstyle21"/>
          <w:color w:val="000000"/>
        </w:rPr>
        <w:t>d. Tính thể tích dung dịch HCl 2M đã dùng.</w:t>
      </w:r>
      <w:r w:rsidRPr="0023611A">
        <w:rPr>
          <w:color w:val="000000"/>
          <w:sz w:val="28"/>
          <w:szCs w:val="28"/>
        </w:rPr>
        <w:br/>
      </w:r>
      <w:r w:rsidRPr="0023611A">
        <w:rPr>
          <w:rStyle w:val="fontstyle21"/>
          <w:color w:val="000000"/>
        </w:rPr>
        <w:t>(Cho K = 39; Mn = 55; O =16; Mg = 24; Al = 27)</w:t>
      </w:r>
    </w:p>
    <w:p w:rsidR="0023611A" w:rsidRDefault="0023611A" w:rsidP="000D44A7">
      <w:pPr>
        <w:rPr>
          <w:bCs/>
          <w:color w:val="000000"/>
          <w:sz w:val="28"/>
          <w:szCs w:val="28"/>
          <w:lang w:val="vi-VN"/>
        </w:rPr>
      </w:pPr>
    </w:p>
    <w:p w:rsidR="00DD2677" w:rsidRDefault="00DD2677" w:rsidP="000D44A7">
      <w:pPr>
        <w:rPr>
          <w:bCs/>
          <w:color w:val="000000"/>
          <w:sz w:val="28"/>
          <w:szCs w:val="28"/>
          <w:lang w:val="vi-VN"/>
        </w:rPr>
      </w:pPr>
    </w:p>
    <w:p w:rsidR="00DD2677" w:rsidRDefault="00DD2677" w:rsidP="000D44A7">
      <w:pPr>
        <w:rPr>
          <w:bCs/>
          <w:color w:val="000000"/>
          <w:sz w:val="28"/>
          <w:szCs w:val="28"/>
          <w:lang w:val="vi-VN"/>
        </w:rPr>
      </w:pPr>
    </w:p>
    <w:p w:rsidR="00DD2677" w:rsidRDefault="00DD2677" w:rsidP="000D44A7">
      <w:pPr>
        <w:rPr>
          <w:bCs/>
          <w:color w:val="000000"/>
          <w:sz w:val="28"/>
          <w:szCs w:val="28"/>
          <w:lang w:val="vi-VN"/>
        </w:rPr>
      </w:pPr>
    </w:p>
    <w:p w:rsidR="00DD2677" w:rsidRDefault="00DD2677" w:rsidP="000D44A7">
      <w:pPr>
        <w:rPr>
          <w:bCs/>
          <w:color w:val="000000"/>
          <w:sz w:val="28"/>
          <w:szCs w:val="28"/>
          <w:lang w:val="vi-VN"/>
        </w:rPr>
      </w:pPr>
      <w:r>
        <w:rPr>
          <w:bCs/>
          <w:color w:val="000000"/>
          <w:sz w:val="28"/>
          <w:szCs w:val="28"/>
          <w:lang w:val="vi-VN"/>
        </w:rPr>
        <w:t xml:space="preserve">                                                1</w:t>
      </w:r>
    </w:p>
    <w:p w:rsidR="00DD2677" w:rsidRPr="00A01393" w:rsidRDefault="00DD2677" w:rsidP="000D44A7">
      <w:pPr>
        <w:rPr>
          <w:rFonts w:eastAsia="Times New Roman"/>
          <w:bCs/>
          <w:kern w:val="36"/>
          <w:szCs w:val="26"/>
        </w:rPr>
      </w:pPr>
      <w:r w:rsidRPr="00A01393">
        <w:rPr>
          <w:rFonts w:eastAsia="Times New Roman"/>
          <w:bCs/>
          <w:kern w:val="36"/>
          <w:szCs w:val="26"/>
        </w:rPr>
        <w:t xml:space="preserve">ĐỀ TÀI SỐ </w:t>
      </w:r>
      <w:r>
        <w:rPr>
          <w:rFonts w:eastAsia="Times New Roman"/>
          <w:bCs/>
          <w:kern w:val="36"/>
          <w:szCs w:val="26"/>
          <w:lang w:val="vi-VN"/>
        </w:rPr>
        <w:t>11</w:t>
      </w:r>
    </w:p>
    <w:p w:rsidR="00DD2677" w:rsidRPr="00A01393" w:rsidRDefault="00DD2677" w:rsidP="000D44A7">
      <w:pPr>
        <w:rPr>
          <w:rFonts w:eastAsia="Times New Roman"/>
          <w:szCs w:val="26"/>
          <w:shd w:val="clear" w:color="auto" w:fill="FFFFFF"/>
        </w:rPr>
      </w:pPr>
      <w:r w:rsidRPr="00A01393">
        <w:rPr>
          <w:rFonts w:eastAsia="Times New Roman"/>
          <w:szCs w:val="26"/>
          <w:shd w:val="clear" w:color="auto" w:fill="FFFFFF"/>
        </w:rPr>
        <w:t>MỞ ĐẦU</w:t>
      </w:r>
    </w:p>
    <w:p w:rsidR="00DD2677" w:rsidRPr="00A01393" w:rsidRDefault="00DD2677" w:rsidP="000D44A7">
      <w:pPr>
        <w:rPr>
          <w:rFonts w:eastAsia="Times New Roman"/>
          <w:szCs w:val="26"/>
        </w:rPr>
      </w:pPr>
      <w:r w:rsidRPr="00A01393">
        <w:rPr>
          <w:rFonts w:eastAsia="Times New Roman"/>
          <w:szCs w:val="26"/>
          <w:shd w:val="clear" w:color="auto" w:fill="FFFFFF"/>
        </w:rPr>
        <w:lastRenderedPageBreak/>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A01393">
        <w:rPr>
          <w:rFonts w:eastAsia="Times New Roman"/>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DD2677" w:rsidRDefault="00DD2677" w:rsidP="000D44A7">
      <w:pPr>
        <w:rPr>
          <w:rStyle w:val="fontstyle01"/>
        </w:rPr>
      </w:pPr>
      <w:r>
        <w:rPr>
          <w:rStyle w:val="fontstyle01"/>
          <w:lang w:val="vi-VN"/>
        </w:rPr>
        <w:t xml:space="preserve"> </w:t>
      </w:r>
      <w:r>
        <w:rPr>
          <w:rStyle w:val="fontstyle01"/>
        </w:rPr>
        <w:t>PHẦN 1. LÝ THUYẾT CƠ SỞ</w:t>
      </w:r>
      <w:r>
        <w:rPr>
          <w:bCs/>
          <w:color w:val="000000"/>
          <w:sz w:val="28"/>
          <w:szCs w:val="28"/>
        </w:rPr>
        <w:br/>
      </w:r>
      <w:r>
        <w:rPr>
          <w:rStyle w:val="fontstyle01"/>
          <w:lang w:val="vi-VN"/>
        </w:rPr>
        <w:t xml:space="preserve"> </w:t>
      </w:r>
      <w:r>
        <w:rPr>
          <w:rStyle w:val="fontstyle01"/>
        </w:rPr>
        <w:t xml:space="preserve">Trình bày lý thuyết về axit </w:t>
      </w:r>
      <w:r>
        <w:rPr>
          <w:rStyle w:val="fontstyle01"/>
          <w:lang w:val="vi-VN"/>
        </w:rPr>
        <w:t>Clohidric                                                                                1.</w:t>
      </w:r>
      <w:r>
        <w:rPr>
          <w:rStyle w:val="fontstyle01"/>
        </w:rPr>
        <w:t>Tính chất vật lí</w:t>
      </w:r>
    </w:p>
    <w:p w:rsidR="00522855" w:rsidRPr="00522855" w:rsidRDefault="00522855" w:rsidP="000D44A7">
      <w:pPr>
        <w:rPr>
          <w:rFonts w:eastAsia="Times New Roman"/>
          <w:sz w:val="24"/>
        </w:rPr>
      </w:pPr>
      <w:r w:rsidRPr="00522855">
        <w:t>Axit cloh</w:t>
      </w:r>
      <w:r w:rsidRPr="00522855">
        <w:rPr>
          <w:rFonts w:ascii="Cambria" w:hAnsi="Cambria" w:cs="Cambria"/>
        </w:rPr>
        <w:t>đ</w:t>
      </w:r>
      <w:r w:rsidRPr="00522855">
        <w:t>ric HCl l</w:t>
      </w:r>
      <w:r w:rsidRPr="00522855">
        <w:rPr>
          <w:rFonts w:ascii="MV Boli" w:hAnsi="MV Boli" w:cs="MV Boli"/>
        </w:rPr>
        <w:t>à</w:t>
      </w:r>
      <w:r w:rsidRPr="00522855">
        <w:t xml:space="preserve"> ch</w:t>
      </w:r>
      <w:r w:rsidRPr="00522855">
        <w:rPr>
          <w:rFonts w:ascii="Cambria" w:hAnsi="Cambria" w:cs="Cambria"/>
        </w:rPr>
        <w:t>ấ</w:t>
      </w:r>
      <w:r w:rsidRPr="00522855">
        <w:t>t l</w:t>
      </w:r>
      <w:r w:rsidRPr="00522855">
        <w:rPr>
          <w:rFonts w:ascii="Cambria" w:hAnsi="Cambria" w:cs="Cambria"/>
        </w:rPr>
        <w:t>ỏ</w:t>
      </w:r>
      <w:r w:rsidRPr="00522855">
        <w:t>ng không màu,th</w:t>
      </w:r>
      <w:r w:rsidRPr="00522855">
        <w:rPr>
          <w:rFonts w:ascii="Cambria" w:hAnsi="Cambria" w:cs="Cambria"/>
        </w:rPr>
        <w:t>ườ</w:t>
      </w:r>
      <w:r w:rsidRPr="00522855">
        <w:t>ng l</w:t>
      </w:r>
      <w:r w:rsidRPr="00522855">
        <w:rPr>
          <w:rFonts w:ascii="Cambria" w:hAnsi="Cambria" w:cs="Cambria"/>
        </w:rPr>
        <w:t>ẫ</w:t>
      </w:r>
      <w:r w:rsidRPr="00522855">
        <w:t>n clo hòa tan nên có màu vàng nh</w:t>
      </w:r>
      <w:r w:rsidRPr="00522855">
        <w:rPr>
          <w:rFonts w:ascii="Cambria" w:hAnsi="Cambria" w:cs="Cambria"/>
        </w:rPr>
        <w:t>ạ</w:t>
      </w:r>
      <w:r w:rsidRPr="00522855">
        <w:t>t, d</w:t>
      </w:r>
      <w:r w:rsidRPr="00522855">
        <w:rPr>
          <w:rFonts w:ascii="Cambria" w:hAnsi="Cambria" w:cs="Cambria"/>
        </w:rPr>
        <w:t>ễ</w:t>
      </w:r>
      <w:r w:rsidRPr="00522855">
        <w:t xml:space="preserve"> bay h</w:t>
      </w:r>
      <w:r w:rsidRPr="00522855">
        <w:rPr>
          <w:rFonts w:ascii="Cambria" w:hAnsi="Cambria" w:cs="Cambria"/>
        </w:rPr>
        <w:t>ơ</w:t>
      </w:r>
      <w:r w:rsidRPr="00522855">
        <w:t>i, c</w:t>
      </w:r>
      <w:r w:rsidRPr="00522855">
        <w:rPr>
          <w:rFonts w:ascii="MV Boli" w:hAnsi="MV Boli" w:cs="MV Boli"/>
        </w:rPr>
        <w:t>ó</w:t>
      </w:r>
      <w:r w:rsidRPr="00522855">
        <w:t xml:space="preserve"> t</w:t>
      </w:r>
      <w:r w:rsidRPr="00522855">
        <w:rPr>
          <w:rFonts w:ascii="MV Boli" w:hAnsi="MV Boli" w:cs="MV Boli"/>
        </w:rPr>
        <w:t>í</w:t>
      </w:r>
      <w:r w:rsidRPr="00522855">
        <w:t xml:space="preserve">nh </w:t>
      </w:r>
      <w:r w:rsidRPr="00522855">
        <w:rPr>
          <w:rFonts w:ascii="Cambria" w:hAnsi="Cambria" w:cs="Cambria"/>
        </w:rPr>
        <w:t>ă</w:t>
      </w:r>
      <w:r w:rsidRPr="00522855">
        <w:t>n m</w:t>
      </w:r>
      <w:r w:rsidRPr="00522855">
        <w:rPr>
          <w:rFonts w:ascii="MV Boli" w:hAnsi="MV Boli" w:cs="MV Boli"/>
        </w:rPr>
        <w:t>ò</w:t>
      </w:r>
      <w:r w:rsidRPr="00522855">
        <w:t>n cao . Dung d</w:t>
      </w:r>
      <w:r w:rsidRPr="00522855">
        <w:rPr>
          <w:rFonts w:ascii="Cambria" w:hAnsi="Cambria" w:cs="Cambria"/>
        </w:rPr>
        <w:t>ị</w:t>
      </w:r>
      <w:r w:rsidRPr="00522855">
        <w:t xml:space="preserve">ch axit HCl không màu, HCl </w:t>
      </w:r>
      <w:r w:rsidRPr="00522855">
        <w:rPr>
          <w:rFonts w:ascii="Cambria" w:hAnsi="Cambria" w:cs="Cambria"/>
        </w:rPr>
        <w:t>đậ</w:t>
      </w:r>
      <w:r w:rsidRPr="00522855">
        <w:t xml:space="preserve">m </w:t>
      </w:r>
      <w:r w:rsidRPr="00522855">
        <w:rPr>
          <w:rFonts w:ascii="Cambria" w:hAnsi="Cambria" w:cs="Cambria"/>
        </w:rPr>
        <w:t>đặ</w:t>
      </w:r>
      <w:r w:rsidRPr="00522855">
        <w:t>c có n</w:t>
      </w:r>
      <w:r w:rsidRPr="00522855">
        <w:rPr>
          <w:rFonts w:ascii="Cambria" w:hAnsi="Cambria" w:cs="Cambria"/>
        </w:rPr>
        <w:t>ồ</w:t>
      </w:r>
      <w:r w:rsidRPr="00522855">
        <w:t xml:space="preserve">ng </w:t>
      </w:r>
      <w:r w:rsidRPr="00522855">
        <w:rPr>
          <w:rFonts w:ascii="Cambria" w:hAnsi="Cambria" w:cs="Cambria"/>
        </w:rPr>
        <w:t>độ</w:t>
      </w:r>
      <w:r w:rsidRPr="00522855">
        <w:t xml:space="preserve"> cao nh</w:t>
      </w:r>
      <w:r w:rsidRPr="00522855">
        <w:rPr>
          <w:rFonts w:ascii="Cambria" w:hAnsi="Cambria" w:cs="Cambria"/>
        </w:rPr>
        <w:t>ấ</w:t>
      </w:r>
      <w:r w:rsidRPr="00522855">
        <w:t>t là 40%,b</w:t>
      </w:r>
      <w:r w:rsidRPr="00522855">
        <w:rPr>
          <w:rFonts w:ascii="Cambria" w:hAnsi="Cambria" w:cs="Cambria"/>
        </w:rPr>
        <w:t>ố</w:t>
      </w:r>
      <w:r w:rsidRPr="00522855">
        <w:t xml:space="preserve">c khói trong không khí </w:t>
      </w:r>
      <w:r w:rsidRPr="00522855">
        <w:rPr>
          <w:rFonts w:ascii="Cambria" w:hAnsi="Cambria" w:cs="Cambria"/>
        </w:rPr>
        <w:t>ẩ</w:t>
      </w:r>
      <w:r w:rsidRPr="00522855">
        <w:t>m.</w:t>
      </w:r>
    </w:p>
    <w:p w:rsidR="00522855" w:rsidRPr="00522855" w:rsidRDefault="00522855" w:rsidP="000D44A7">
      <w:r w:rsidRPr="00522855">
        <w:t>Các tính ch</w:t>
      </w:r>
      <w:r w:rsidRPr="00522855">
        <w:rPr>
          <w:rFonts w:ascii="Cambria" w:hAnsi="Cambria" w:cs="Cambria"/>
        </w:rPr>
        <w:t>ấ</w:t>
      </w:r>
      <w:r w:rsidRPr="00522855">
        <w:t>t v</w:t>
      </w:r>
      <w:r w:rsidRPr="00522855">
        <w:rPr>
          <w:rFonts w:ascii="Cambria" w:hAnsi="Cambria" w:cs="Cambria"/>
        </w:rPr>
        <w:t>ậ</w:t>
      </w:r>
      <w:r w:rsidRPr="00522855">
        <w:t>t l</w:t>
      </w:r>
      <w:r w:rsidRPr="00522855">
        <w:rPr>
          <w:rFonts w:ascii="MV Boli" w:hAnsi="MV Boli" w:cs="MV Boli"/>
        </w:rPr>
        <w:t>ý</w:t>
      </w:r>
      <w:r w:rsidRPr="00522855">
        <w:t xml:space="preserve"> c</w:t>
      </w:r>
      <w:r w:rsidRPr="00522855">
        <w:rPr>
          <w:rFonts w:ascii="Cambria" w:hAnsi="Cambria" w:cs="Cambria"/>
        </w:rPr>
        <w:t>ủ</w:t>
      </w:r>
      <w:r w:rsidRPr="00522855">
        <w:t>a axit clohi</w:t>
      </w:r>
      <w:r w:rsidRPr="00522855">
        <w:rPr>
          <w:rFonts w:ascii="Cambria" w:hAnsi="Cambria" w:cs="Cambria"/>
        </w:rPr>
        <w:t>đ</w:t>
      </w:r>
      <w:r w:rsidRPr="00522855">
        <w:t>ric nh</w:t>
      </w:r>
      <w:r w:rsidRPr="00522855">
        <w:rPr>
          <w:rFonts w:ascii="Cambria" w:hAnsi="Cambria" w:cs="Cambria"/>
        </w:rPr>
        <w:t>ư</w:t>
      </w:r>
      <w:r w:rsidRPr="00522855">
        <w:t xml:space="preserve"> </w:t>
      </w:r>
      <w:r w:rsidRPr="00522855">
        <w:rPr>
          <w:rFonts w:ascii="Cambria" w:hAnsi="Cambria" w:cs="Cambria"/>
        </w:rPr>
        <w:t>đ</w:t>
      </w:r>
      <w:r w:rsidRPr="00522855">
        <w:t>i</w:t>
      </w:r>
      <w:r w:rsidRPr="00522855">
        <w:rPr>
          <w:rFonts w:ascii="Cambria" w:hAnsi="Cambria" w:cs="Cambria"/>
        </w:rPr>
        <w:t>ể</w:t>
      </w:r>
      <w:r w:rsidRPr="00522855">
        <w:t>m s</w:t>
      </w:r>
      <w:r w:rsidRPr="00522855">
        <w:rPr>
          <w:rFonts w:ascii="MV Boli" w:hAnsi="MV Boli" w:cs="MV Boli"/>
        </w:rPr>
        <w:t>ô</w:t>
      </w:r>
      <w:r w:rsidRPr="00522855">
        <w:t>i v</w:t>
      </w:r>
      <w:r w:rsidRPr="00522855">
        <w:rPr>
          <w:rFonts w:ascii="MV Boli" w:hAnsi="MV Boli" w:cs="MV Boli"/>
        </w:rPr>
        <w:t>à</w:t>
      </w:r>
      <w:r w:rsidRPr="00522855">
        <w:t xml:space="preserve"> </w:t>
      </w:r>
      <w:r w:rsidRPr="00522855">
        <w:rPr>
          <w:rFonts w:ascii="Cambria" w:hAnsi="Cambria" w:cs="Cambria"/>
        </w:rPr>
        <w:t>đ</w:t>
      </w:r>
      <w:r w:rsidRPr="00522855">
        <w:t>i</w:t>
      </w:r>
      <w:r w:rsidRPr="00522855">
        <w:rPr>
          <w:rFonts w:ascii="Cambria" w:hAnsi="Cambria" w:cs="Cambria"/>
        </w:rPr>
        <w:t>ể</w:t>
      </w:r>
      <w:r w:rsidRPr="00522855">
        <w:t>m n</w:t>
      </w:r>
      <w:r w:rsidRPr="00522855">
        <w:rPr>
          <w:rFonts w:ascii="MV Boli" w:hAnsi="MV Boli" w:cs="MV Boli"/>
        </w:rPr>
        <w:t>ó</w:t>
      </w:r>
      <w:r w:rsidRPr="00522855">
        <w:t>ng ch</w:t>
      </w:r>
      <w:r w:rsidRPr="00522855">
        <w:rPr>
          <w:rFonts w:ascii="Cambria" w:hAnsi="Cambria" w:cs="Cambria"/>
        </w:rPr>
        <w:t>ả</w:t>
      </w:r>
      <w:r w:rsidRPr="00522855">
        <w:t>y, m</w:t>
      </w:r>
      <w:r w:rsidRPr="00522855">
        <w:rPr>
          <w:rFonts w:ascii="Cambria" w:hAnsi="Cambria" w:cs="Cambria"/>
        </w:rPr>
        <w:t>ậ</w:t>
      </w:r>
      <w:r w:rsidRPr="00522855">
        <w:t xml:space="preserve">t </w:t>
      </w:r>
      <w:r w:rsidRPr="00522855">
        <w:rPr>
          <w:rFonts w:ascii="Cambria" w:hAnsi="Cambria" w:cs="Cambria"/>
        </w:rPr>
        <w:t>độ</w:t>
      </w:r>
      <w:r w:rsidRPr="00522855">
        <w:t>, v</w:t>
      </w:r>
      <w:r w:rsidRPr="00522855">
        <w:rPr>
          <w:rFonts w:ascii="MV Boli" w:hAnsi="MV Boli" w:cs="MV Boli"/>
        </w:rPr>
        <w:t>à</w:t>
      </w:r>
      <w:r w:rsidRPr="00522855">
        <w:t xml:space="preserve"> pH ph</w:t>
      </w:r>
      <w:r w:rsidRPr="00522855">
        <w:rPr>
          <w:rFonts w:ascii="Cambria" w:hAnsi="Cambria" w:cs="Cambria"/>
        </w:rPr>
        <w:t>ụ</w:t>
      </w:r>
      <w:r w:rsidRPr="00522855">
        <w:t xml:space="preserve"> thu</w:t>
      </w:r>
      <w:r w:rsidRPr="00522855">
        <w:rPr>
          <w:rFonts w:ascii="Cambria" w:hAnsi="Cambria" w:cs="Cambria"/>
        </w:rPr>
        <w:t>ộ</w:t>
      </w:r>
      <w:r w:rsidRPr="00522855">
        <w:t>c v</w:t>
      </w:r>
      <w:r w:rsidRPr="00522855">
        <w:rPr>
          <w:rFonts w:ascii="MV Boli" w:hAnsi="MV Boli" w:cs="MV Boli"/>
        </w:rPr>
        <w:t>à</w:t>
      </w:r>
      <w:r w:rsidRPr="00522855">
        <w:t>o n</w:t>
      </w:r>
      <w:r w:rsidRPr="00522855">
        <w:rPr>
          <w:rFonts w:ascii="Cambria" w:hAnsi="Cambria" w:cs="Cambria"/>
        </w:rPr>
        <w:t>ồ</w:t>
      </w:r>
      <w:r w:rsidRPr="00522855">
        <w:t xml:space="preserve">ng </w:t>
      </w:r>
      <w:r w:rsidRPr="00522855">
        <w:rPr>
          <w:rFonts w:ascii="Cambria" w:hAnsi="Cambria" w:cs="Cambria"/>
        </w:rPr>
        <w:t>độ</w:t>
      </w:r>
      <w:r w:rsidRPr="00522855">
        <w:t xml:space="preserve"> mol c</w:t>
      </w:r>
      <w:r w:rsidRPr="00522855">
        <w:rPr>
          <w:rFonts w:ascii="Cambria" w:hAnsi="Cambria" w:cs="Cambria"/>
        </w:rPr>
        <w:t>ủ</w:t>
      </w:r>
      <w:r w:rsidRPr="00522855">
        <w:t>a HCl trong dung d</w:t>
      </w:r>
      <w:r w:rsidRPr="00522855">
        <w:rPr>
          <w:rFonts w:ascii="Cambria" w:hAnsi="Cambria" w:cs="Cambria"/>
        </w:rPr>
        <w:t>ị</w:t>
      </w:r>
      <w:r w:rsidRPr="00522855">
        <w:t>ch axit.</w:t>
      </w:r>
    </w:p>
    <w:p w:rsidR="00DD2677" w:rsidRDefault="00522855" w:rsidP="000D44A7">
      <w:pPr>
        <w:rPr>
          <w:rStyle w:val="fontstyle01"/>
        </w:rPr>
      </w:pPr>
      <w:r>
        <w:rPr>
          <w:rStyle w:val="fontstyle01"/>
        </w:rPr>
        <w:t>2. Cấu tạo phân tử</w:t>
      </w:r>
    </w:p>
    <w:p w:rsidR="00522855" w:rsidRPr="00BA7968" w:rsidRDefault="00522855" w:rsidP="000D44A7">
      <w:pPr>
        <w:rPr>
          <w:rFonts w:ascii="Arial" w:hAnsi="Arial" w:cs="Arial"/>
          <w:color w:val="0D0D0D" w:themeColor="text1" w:themeTint="F2"/>
          <w:shd w:val="clear" w:color="auto" w:fill="FFFFFF"/>
        </w:rPr>
      </w:pPr>
      <w:r w:rsidRPr="00BA7968">
        <w:rPr>
          <w:rFonts w:ascii="Arial" w:hAnsi="Arial" w:cs="Arial"/>
          <w:bCs/>
          <w:color w:val="0D0D0D" w:themeColor="text1" w:themeTint="F2"/>
          <w:shd w:val="clear" w:color="auto" w:fill="FFFFFF"/>
        </w:rPr>
        <w:t>Cấu tạo phân tử</w:t>
      </w:r>
      <w:r w:rsidRPr="00BA7968">
        <w:rPr>
          <w:rFonts w:ascii="Arial" w:hAnsi="Arial" w:cs="Arial"/>
          <w:color w:val="0D0D0D" w:themeColor="text1" w:themeTint="F2"/>
          <w:shd w:val="clear" w:color="auto" w:fill="FFFFFF"/>
        </w:rPr>
        <w:t> của HCl. </w:t>
      </w:r>
      <w:r w:rsidRPr="00BA7968">
        <w:rPr>
          <w:rFonts w:ascii="Arial" w:hAnsi="Arial" w:cs="Arial"/>
          <w:bCs/>
          <w:color w:val="0D0D0D" w:themeColor="text1" w:themeTint="F2"/>
          <w:shd w:val="clear" w:color="auto" w:fill="FFFFFF"/>
        </w:rPr>
        <w:t>Axit Clohidric</w:t>
      </w:r>
      <w:r w:rsidRPr="00BA7968">
        <w:rPr>
          <w:rFonts w:ascii="Arial" w:hAnsi="Arial" w:cs="Arial"/>
          <w:color w:val="0D0D0D" w:themeColor="text1" w:themeTint="F2"/>
          <w:shd w:val="clear" w:color="auto" w:fill="FFFFFF"/>
        </w:rPr>
        <w:t> là một </w:t>
      </w:r>
      <w:r w:rsidRPr="00BA7968">
        <w:rPr>
          <w:rFonts w:ascii="Arial" w:hAnsi="Arial" w:cs="Arial"/>
          <w:bCs/>
          <w:color w:val="0D0D0D" w:themeColor="text1" w:themeTint="F2"/>
          <w:shd w:val="clear" w:color="auto" w:fill="FFFFFF"/>
        </w:rPr>
        <w:t>axit</w:t>
      </w:r>
      <w:r w:rsidRPr="00BA7968">
        <w:rPr>
          <w:rFonts w:ascii="Arial" w:hAnsi="Arial" w:cs="Arial"/>
          <w:color w:val="0D0D0D" w:themeColor="text1" w:themeTint="F2"/>
          <w:shd w:val="clear" w:color="auto" w:fill="FFFFFF"/>
        </w:rPr>
        <w:t> vô cơ mạnh, nó tồn tại 2 dạng là lỏng và khí. Ở dạng lỏng, nó được </w:t>
      </w:r>
      <w:r w:rsidRPr="00BA7968">
        <w:rPr>
          <w:rFonts w:ascii="Arial" w:hAnsi="Arial" w:cs="Arial"/>
          <w:bCs/>
          <w:color w:val="0D0D0D" w:themeColor="text1" w:themeTint="F2"/>
          <w:shd w:val="clear" w:color="auto" w:fill="FFFFFF"/>
        </w:rPr>
        <w:t>tạo</w:t>
      </w:r>
      <w:r w:rsidRPr="00BA7968">
        <w:rPr>
          <w:rFonts w:ascii="Arial" w:hAnsi="Arial" w:cs="Arial"/>
          <w:color w:val="0D0D0D" w:themeColor="text1" w:themeTint="F2"/>
          <w:shd w:val="clear" w:color="auto" w:fill="FFFFFF"/>
        </w:rPr>
        <w:t> ra từ sự hòa tan của khí hydro clorua trong nước. ... </w:t>
      </w:r>
    </w:p>
    <w:p w:rsidR="00522855" w:rsidRDefault="00522855" w:rsidP="000D44A7">
      <w:pPr>
        <w:rPr>
          <w:rStyle w:val="fontstyle01"/>
        </w:rPr>
      </w:pPr>
      <w:r>
        <w:rPr>
          <w:rStyle w:val="fontstyle01"/>
        </w:rPr>
        <w:t>3. Tính chất hóa học</w:t>
      </w:r>
    </w:p>
    <w:p w:rsidR="00522855" w:rsidRDefault="00522855" w:rsidP="000D44A7">
      <w:pPr>
        <w:rPr>
          <w:rFonts w:ascii="Arial" w:hAnsi="Arial" w:cs="Arial"/>
          <w:color w:val="202124"/>
          <w:shd w:val="clear" w:color="auto" w:fill="FFFFFF"/>
        </w:rPr>
      </w:pPr>
      <w:r w:rsidRPr="00BA7968">
        <w:rPr>
          <w:rFonts w:ascii="Arial" w:hAnsi="Arial" w:cs="Arial"/>
          <w:bCs/>
          <w:color w:val="202124"/>
          <w:shd w:val="clear" w:color="auto" w:fill="FFFFFF"/>
        </w:rPr>
        <w:t>Axit</w:t>
      </w:r>
      <w:r w:rsidRPr="00BA7968">
        <w:rPr>
          <w:rFonts w:ascii="Arial" w:hAnsi="Arial" w:cs="Arial"/>
          <w:color w:val="202124"/>
          <w:shd w:val="clear" w:color="auto" w:fill="FFFFFF"/>
        </w:rPr>
        <w:t> clohđric HCl là </w:t>
      </w:r>
      <w:r w:rsidRPr="00BA7968">
        <w:rPr>
          <w:rFonts w:ascii="Arial" w:hAnsi="Arial" w:cs="Arial"/>
          <w:bCs/>
          <w:color w:val="202124"/>
          <w:shd w:val="clear" w:color="auto" w:fill="FFFFFF"/>
        </w:rPr>
        <w:t>chất</w:t>
      </w:r>
      <w:r w:rsidRPr="00BA7968">
        <w:rPr>
          <w:rFonts w:ascii="Arial" w:hAnsi="Arial" w:cs="Arial"/>
          <w:color w:val="202124"/>
          <w:shd w:val="clear" w:color="auto" w:fill="FFFFFF"/>
        </w:rPr>
        <w:t> lỏng không màu,thường lẫn clo hòa tan nên có màu vàng nhạt, dễ bay hơi, có </w:t>
      </w:r>
      <w:r w:rsidRPr="00BA7968">
        <w:rPr>
          <w:rFonts w:ascii="Arial" w:hAnsi="Arial" w:cs="Arial"/>
          <w:bCs/>
          <w:color w:val="202124"/>
          <w:shd w:val="clear" w:color="auto" w:fill="FFFFFF"/>
        </w:rPr>
        <w:t>tính</w:t>
      </w:r>
      <w:r w:rsidRPr="00BA7968">
        <w:rPr>
          <w:rFonts w:ascii="Arial" w:hAnsi="Arial" w:cs="Arial"/>
          <w:color w:val="202124"/>
          <w:shd w:val="clear" w:color="auto" w:fill="FFFFFF"/>
        </w:rPr>
        <w:t> ăn mòn cao . Dung dịch </w:t>
      </w:r>
      <w:r w:rsidRPr="00BA7968">
        <w:rPr>
          <w:rFonts w:ascii="Arial" w:hAnsi="Arial" w:cs="Arial"/>
          <w:bCs/>
          <w:color w:val="202124"/>
          <w:shd w:val="clear" w:color="auto" w:fill="FFFFFF"/>
        </w:rPr>
        <w:t>axit</w:t>
      </w:r>
      <w:r w:rsidRPr="00BA7968">
        <w:rPr>
          <w:rFonts w:ascii="Arial" w:hAnsi="Arial" w:cs="Arial"/>
          <w:color w:val="202124"/>
          <w:shd w:val="clear" w:color="auto" w:fill="FFFFFF"/>
        </w:rPr>
        <w:t> HCl không màu, HCl đậm đặc có nồng độ cao nhất là 40%,bốc khói trong không khí ẩm</w:t>
      </w:r>
      <w:r>
        <w:rPr>
          <w:rFonts w:ascii="Arial" w:hAnsi="Arial" w:cs="Arial"/>
          <w:color w:val="202124"/>
          <w:shd w:val="clear" w:color="auto" w:fill="FFFFFF"/>
        </w:rPr>
        <w:t>.</w:t>
      </w:r>
    </w:p>
    <w:p w:rsidR="00522855" w:rsidRDefault="00522855" w:rsidP="000D44A7">
      <w:pPr>
        <w:rPr>
          <w:rStyle w:val="fontstyle01"/>
        </w:rPr>
      </w:pPr>
      <w:r>
        <w:rPr>
          <w:rStyle w:val="fontstyle01"/>
        </w:rPr>
        <w:t>4. Điều chế và ứng dụng</w:t>
      </w:r>
    </w:p>
    <w:p w:rsidR="00BA7968" w:rsidRPr="00BA7968" w:rsidRDefault="00BA7968" w:rsidP="000D44A7">
      <w:pPr>
        <w:rPr>
          <w:rFonts w:ascii="Arial" w:eastAsia="Times New Roman" w:hAnsi="Arial" w:cs="Arial"/>
          <w:color w:val="202124"/>
          <w:sz w:val="24"/>
          <w:szCs w:val="24"/>
          <w:lang w:val="vi-VN"/>
        </w:rPr>
      </w:pPr>
      <w:r w:rsidRPr="00BA7968">
        <w:rPr>
          <w:rFonts w:ascii="Arial" w:eastAsia="Times New Roman" w:hAnsi="Arial" w:cs="Arial"/>
          <w:color w:val="202124"/>
          <w:sz w:val="24"/>
          <w:szCs w:val="24"/>
          <w:lang w:val="vi-VN"/>
        </w:rPr>
        <w:t>NaCl rắn + H2SO4 đặc → NaHSO4 + </w:t>
      </w:r>
      <w:r w:rsidRPr="00BA7968">
        <w:rPr>
          <w:rFonts w:ascii="Arial" w:eastAsia="Times New Roman" w:hAnsi="Arial" w:cs="Arial"/>
          <w:bCs/>
          <w:color w:val="202124"/>
          <w:sz w:val="24"/>
          <w:szCs w:val="24"/>
          <w:lang w:val="vi-VN"/>
        </w:rPr>
        <w:t>HCl</w:t>
      </w:r>
      <w:r w:rsidRPr="00BA7968">
        <w:rPr>
          <w:rFonts w:ascii="Arial" w:eastAsia="Times New Roman" w:hAnsi="Arial" w:cs="Arial"/>
          <w:color w:val="202124"/>
          <w:sz w:val="24"/>
          <w:szCs w:val="24"/>
          <w:lang w:val="vi-VN"/>
        </w:rPr>
        <w:t> (&lt; 2500C)</w:t>
      </w:r>
    </w:p>
    <w:p w:rsidR="00BA7968" w:rsidRPr="00BA7968" w:rsidRDefault="00BA7968" w:rsidP="000D44A7">
      <w:pPr>
        <w:rPr>
          <w:rFonts w:ascii="Arial" w:eastAsia="Times New Roman" w:hAnsi="Arial" w:cs="Arial"/>
          <w:color w:val="202124"/>
          <w:sz w:val="24"/>
          <w:szCs w:val="24"/>
          <w:lang w:val="vi-VN"/>
        </w:rPr>
      </w:pPr>
      <w:r w:rsidRPr="00BA7968">
        <w:rPr>
          <w:rFonts w:ascii="Arial" w:eastAsia="Times New Roman" w:hAnsi="Arial" w:cs="Arial"/>
          <w:color w:val="202124"/>
          <w:sz w:val="24"/>
          <w:szCs w:val="24"/>
          <w:lang w:val="vi-VN"/>
        </w:rPr>
        <w:t>2NaCl rắn + H2SO4 đặc → Na2SO4 + 2HCl (&gt; 4000C)</w:t>
      </w:r>
    </w:p>
    <w:p w:rsidR="00BA7968" w:rsidRPr="00BA7968" w:rsidRDefault="00BA7968" w:rsidP="000D44A7">
      <w:pPr>
        <w:rPr>
          <w:rFonts w:ascii="Arial" w:eastAsia="Times New Roman" w:hAnsi="Arial" w:cs="Arial"/>
          <w:color w:val="202124"/>
          <w:sz w:val="24"/>
          <w:szCs w:val="24"/>
        </w:rPr>
      </w:pPr>
      <w:r w:rsidRPr="00BA7968">
        <w:rPr>
          <w:rFonts w:ascii="Arial" w:eastAsia="Times New Roman" w:hAnsi="Arial" w:cs="Arial"/>
          <w:bCs/>
          <w:color w:val="202124"/>
          <w:sz w:val="24"/>
          <w:szCs w:val="24"/>
        </w:rPr>
        <w:t>Ứng dụng của Axit Clohidric trong đời sống</w:t>
      </w:r>
    </w:p>
    <w:p w:rsidR="00BA7968" w:rsidRPr="00BA7968" w:rsidRDefault="00BA7968" w:rsidP="000D44A7">
      <w:pPr>
        <w:rPr>
          <w:rFonts w:ascii="Arial" w:eastAsia="Times New Roman" w:hAnsi="Arial" w:cs="Arial"/>
          <w:color w:val="202124"/>
          <w:sz w:val="24"/>
          <w:szCs w:val="24"/>
        </w:rPr>
      </w:pPr>
      <w:r w:rsidRPr="00BA7968">
        <w:rPr>
          <w:rFonts w:ascii="Arial" w:eastAsia="Times New Roman" w:hAnsi="Arial" w:cs="Arial"/>
          <w:color w:val="202124"/>
          <w:sz w:val="24"/>
          <w:szCs w:val="24"/>
        </w:rPr>
        <w:t>Dùng Axit Clohidric để tẩy gỉ thép. ...</w:t>
      </w:r>
    </w:p>
    <w:p w:rsidR="00BA7968" w:rsidRPr="00BA7968" w:rsidRDefault="00BA7968" w:rsidP="000D44A7">
      <w:pPr>
        <w:rPr>
          <w:rFonts w:ascii="Arial" w:eastAsia="Times New Roman" w:hAnsi="Arial" w:cs="Arial"/>
          <w:color w:val="202124"/>
          <w:sz w:val="24"/>
          <w:szCs w:val="24"/>
        </w:rPr>
      </w:pPr>
      <w:r w:rsidRPr="00BA7968">
        <w:rPr>
          <w:rFonts w:ascii="Arial" w:eastAsia="Times New Roman" w:hAnsi="Arial" w:cs="Arial"/>
          <w:color w:val="202124"/>
          <w:sz w:val="24"/>
          <w:szCs w:val="24"/>
        </w:rPr>
        <w:t>Dùng Axit Clohidric để sản xuất các hợp chất vô cơ ...</w:t>
      </w:r>
    </w:p>
    <w:p w:rsidR="00BA7968" w:rsidRPr="00BA7968" w:rsidRDefault="00BA7968" w:rsidP="000D44A7">
      <w:pPr>
        <w:rPr>
          <w:rFonts w:ascii="Arial" w:eastAsia="Times New Roman" w:hAnsi="Arial" w:cs="Arial"/>
          <w:color w:val="202124"/>
          <w:sz w:val="24"/>
          <w:szCs w:val="24"/>
        </w:rPr>
      </w:pPr>
      <w:r w:rsidRPr="00BA7968">
        <w:rPr>
          <w:rFonts w:ascii="Arial" w:eastAsia="Times New Roman" w:hAnsi="Arial" w:cs="Arial"/>
          <w:color w:val="202124"/>
          <w:sz w:val="24"/>
          <w:szCs w:val="24"/>
        </w:rPr>
        <w:t>Dùng Axit Clo để Kiểm soát và trung hòa PH. ...</w:t>
      </w:r>
    </w:p>
    <w:p w:rsidR="00BA7968" w:rsidRPr="00BA7968" w:rsidRDefault="00BA7968" w:rsidP="000D44A7">
      <w:pPr>
        <w:rPr>
          <w:rFonts w:ascii="Arial" w:eastAsia="Times New Roman" w:hAnsi="Arial" w:cs="Arial"/>
          <w:color w:val="202124"/>
          <w:sz w:val="24"/>
          <w:szCs w:val="24"/>
        </w:rPr>
      </w:pPr>
      <w:r w:rsidRPr="00BA7968">
        <w:rPr>
          <w:rFonts w:ascii="Arial" w:eastAsia="Times New Roman" w:hAnsi="Arial" w:cs="Arial"/>
          <w:color w:val="202124"/>
          <w:sz w:val="24"/>
          <w:szCs w:val="24"/>
        </w:rPr>
        <w:lastRenderedPageBreak/>
        <w:t>Dùng Axit Clohidric để tái sinh bằng cách trao đổi ion. ...</w:t>
      </w:r>
    </w:p>
    <w:p w:rsidR="00BA7968" w:rsidRPr="00BA7968" w:rsidRDefault="00BA7968" w:rsidP="000D44A7">
      <w:pPr>
        <w:rPr>
          <w:rFonts w:ascii="Arial" w:eastAsia="Times New Roman" w:hAnsi="Arial" w:cs="Arial"/>
          <w:color w:val="202124"/>
          <w:sz w:val="24"/>
          <w:szCs w:val="24"/>
        </w:rPr>
      </w:pPr>
      <w:r w:rsidRPr="00BA7968">
        <w:rPr>
          <w:rFonts w:ascii="Arial" w:eastAsia="Times New Roman" w:hAnsi="Arial" w:cs="Arial"/>
          <w:color w:val="202124"/>
          <w:sz w:val="24"/>
          <w:szCs w:val="24"/>
        </w:rPr>
        <w:t>Dùng Axit Clohidric </w:t>
      </w:r>
      <w:r w:rsidRPr="00BA7968">
        <w:rPr>
          <w:rFonts w:ascii="Arial" w:eastAsia="Times New Roman" w:hAnsi="Arial" w:cs="Arial"/>
          <w:bCs/>
          <w:color w:val="202124"/>
          <w:sz w:val="24"/>
          <w:szCs w:val="24"/>
        </w:rPr>
        <w:t>trong</w:t>
      </w:r>
      <w:r w:rsidRPr="00BA7968">
        <w:rPr>
          <w:rFonts w:ascii="Arial" w:eastAsia="Times New Roman" w:hAnsi="Arial" w:cs="Arial"/>
          <w:color w:val="202124"/>
          <w:sz w:val="24"/>
          <w:szCs w:val="24"/>
        </w:rPr>
        <w:t> sinh vật. ...</w:t>
      </w:r>
    </w:p>
    <w:p w:rsidR="00BA7968" w:rsidRPr="00BA7968" w:rsidRDefault="00BA7968" w:rsidP="000D44A7">
      <w:pPr>
        <w:rPr>
          <w:rFonts w:ascii="Arial" w:eastAsia="Times New Roman" w:hAnsi="Arial" w:cs="Arial"/>
          <w:color w:val="202124"/>
          <w:sz w:val="24"/>
          <w:szCs w:val="24"/>
        </w:rPr>
      </w:pPr>
      <w:r w:rsidRPr="00BA7968">
        <w:rPr>
          <w:rFonts w:ascii="Arial" w:eastAsia="Times New Roman" w:hAnsi="Arial" w:cs="Arial"/>
          <w:color w:val="202124"/>
          <w:sz w:val="24"/>
          <w:szCs w:val="24"/>
        </w:rPr>
        <w:t>Khi sử </w:t>
      </w:r>
      <w:r w:rsidRPr="00BA7968">
        <w:rPr>
          <w:rFonts w:ascii="Arial" w:eastAsia="Times New Roman" w:hAnsi="Arial" w:cs="Arial"/>
          <w:bCs/>
          <w:color w:val="202124"/>
          <w:sz w:val="24"/>
          <w:szCs w:val="24"/>
        </w:rPr>
        <w:t>dụng</w:t>
      </w:r>
      <w:r w:rsidRPr="00BA7968">
        <w:rPr>
          <w:rFonts w:ascii="Arial" w:eastAsia="Times New Roman" w:hAnsi="Arial" w:cs="Arial"/>
          <w:color w:val="202124"/>
          <w:sz w:val="24"/>
          <w:szCs w:val="24"/>
        </w:rPr>
        <w:t> Axit Clohidric: ...</w:t>
      </w:r>
    </w:p>
    <w:p w:rsidR="00BA7968" w:rsidRPr="00BA7968" w:rsidRDefault="00BA7968" w:rsidP="000D44A7">
      <w:pPr>
        <w:rPr>
          <w:rFonts w:ascii="Arial" w:eastAsia="Times New Roman" w:hAnsi="Arial" w:cs="Arial"/>
          <w:color w:val="202124"/>
          <w:sz w:val="24"/>
          <w:szCs w:val="24"/>
        </w:rPr>
      </w:pPr>
      <w:r w:rsidRPr="00BA7968">
        <w:rPr>
          <w:rFonts w:ascii="Arial" w:eastAsia="Times New Roman" w:hAnsi="Arial" w:cs="Arial"/>
          <w:color w:val="202124"/>
          <w:sz w:val="24"/>
          <w:szCs w:val="24"/>
        </w:rPr>
        <w:t>Bảo quản Axit Clohidric:</w:t>
      </w:r>
      <w:r>
        <w:rPr>
          <w:rFonts w:ascii="Arial" w:eastAsia="Times New Roman" w:hAnsi="Arial" w:cs="Arial"/>
          <w:color w:val="202124"/>
          <w:sz w:val="24"/>
          <w:szCs w:val="24"/>
          <w:lang w:val="vi-VN"/>
        </w:rPr>
        <w:t xml:space="preserve">                                                                                                </w:t>
      </w:r>
    </w:p>
    <w:p w:rsidR="00BA7968" w:rsidRPr="00BA7968" w:rsidRDefault="00BA7968" w:rsidP="000D44A7">
      <w:pPr>
        <w:rPr>
          <w:rStyle w:val="fontstyle01"/>
          <w:rFonts w:ascii="Arial" w:eastAsia="Times New Roman" w:hAnsi="Arial" w:cs="Arial"/>
          <w:b w:val="0"/>
          <w:bCs w:val="0"/>
          <w:color w:val="202124"/>
          <w:sz w:val="24"/>
          <w:szCs w:val="24"/>
        </w:rPr>
      </w:pPr>
      <w:r>
        <w:rPr>
          <w:rStyle w:val="fontstyle01"/>
        </w:rPr>
        <w:t>PHẦN 2. ỨNG DỤNG LÝ THUYẾT CƠ SỞ VÀO THỰC TẾ</w:t>
      </w:r>
      <w:r>
        <w:rPr>
          <w:rStyle w:val="fontstyle01"/>
          <w:rFonts w:ascii="Arial" w:eastAsia="Times New Roman" w:hAnsi="Arial" w:cs="Arial"/>
          <w:b w:val="0"/>
          <w:bCs w:val="0"/>
          <w:color w:val="202124"/>
          <w:sz w:val="24"/>
          <w:szCs w:val="24"/>
          <w:lang w:val="vi-VN"/>
        </w:rPr>
        <w:t xml:space="preserve"> </w:t>
      </w:r>
    </w:p>
    <w:p w:rsidR="000D23A5" w:rsidRPr="000D23A5" w:rsidRDefault="000D23A5" w:rsidP="000D44A7">
      <w:pPr>
        <w:rPr>
          <w:rFonts w:ascii="Arial" w:eastAsia="Times New Roman" w:hAnsi="Arial" w:cs="Arial"/>
          <w:b/>
          <w:bCs/>
          <w:color w:val="000000" w:themeColor="text1"/>
          <w:szCs w:val="26"/>
          <w:lang w:val="vi-VN"/>
        </w:rPr>
      </w:pPr>
      <w:r w:rsidRPr="000D23A5">
        <w:rPr>
          <w:rFonts w:ascii="Arial" w:eastAsia="Times New Roman" w:hAnsi="Arial" w:cs="Arial"/>
          <w:b/>
          <w:bCs/>
          <w:color w:val="000000" w:themeColor="text1"/>
          <w:szCs w:val="26"/>
          <w:lang w:val="vi-VN"/>
        </w:rPr>
        <w:t>1/Nước clo là gì?</w:t>
      </w:r>
    </w:p>
    <w:p w:rsidR="00BA7968" w:rsidRPr="0092332F" w:rsidRDefault="00BA7968" w:rsidP="000D44A7">
      <w:pPr>
        <w:rPr>
          <w:rFonts w:ascii="Arial" w:eastAsia="Times New Roman" w:hAnsi="Arial" w:cs="Arial"/>
          <w:i/>
          <w:color w:val="000000" w:themeColor="text1"/>
          <w:sz w:val="28"/>
          <w:szCs w:val="28"/>
        </w:rPr>
      </w:pPr>
      <w:r w:rsidRPr="000D44A7">
        <w:rPr>
          <w:rFonts w:ascii="Arial" w:eastAsia="Times New Roman" w:hAnsi="Arial" w:cs="Arial"/>
          <w:bCs/>
          <w:color w:val="000000" w:themeColor="text1"/>
          <w:szCs w:val="26"/>
        </w:rPr>
        <w:t>Nước clo</w:t>
      </w:r>
      <w:r w:rsidRPr="000D44A7">
        <w:rPr>
          <w:rFonts w:ascii="Arial" w:eastAsia="Times New Roman" w:hAnsi="Arial" w:cs="Arial"/>
          <w:color w:val="000000" w:themeColor="text1"/>
          <w:szCs w:val="26"/>
        </w:rPr>
        <w:t> là dung dịch hỗn hợp bao gồm các thành phần: Cl2; HCl và HClO. Hồn hợp này có mùi rất hắc. </w:t>
      </w:r>
      <w:r w:rsidRPr="000D44A7">
        <w:rPr>
          <w:rFonts w:ascii="Arial" w:eastAsia="Times New Roman" w:hAnsi="Arial" w:cs="Arial"/>
          <w:bCs/>
          <w:color w:val="000000" w:themeColor="text1"/>
          <w:szCs w:val="26"/>
        </w:rPr>
        <w:t>Dung dịch nước clo</w:t>
      </w:r>
      <w:r w:rsidRPr="000D44A7">
        <w:rPr>
          <w:rFonts w:ascii="Arial" w:eastAsia="Times New Roman" w:hAnsi="Arial" w:cs="Arial"/>
          <w:color w:val="000000" w:themeColor="text1"/>
          <w:szCs w:val="26"/>
        </w:rPr>
        <w:t> có màu vàng nhạt và có khả năng oxi hóa mạnh của nguyên tử [O] tạo nên cơ chế tẩy trắng, khử trùng. Chính vì thế nước clo được ứng dụng nhiều trong sản xuất công nghiệp cũng như trong thực tiễn cuộc sống</w:t>
      </w:r>
      <w:r w:rsidRPr="0092332F">
        <w:rPr>
          <w:rFonts w:ascii="Arial" w:eastAsia="Times New Roman" w:hAnsi="Arial" w:cs="Arial"/>
          <w:i/>
          <w:color w:val="000000" w:themeColor="text1"/>
          <w:sz w:val="28"/>
          <w:szCs w:val="28"/>
        </w:rPr>
        <w:t>.</w:t>
      </w:r>
    </w:p>
    <w:p w:rsidR="000D23A5" w:rsidRPr="000D23A5" w:rsidRDefault="000D23A5" w:rsidP="000D44A7">
      <w:pPr>
        <w:rPr>
          <w:rFonts w:ascii="Arial" w:eastAsia="Times New Roman" w:hAnsi="Arial" w:cs="Arial"/>
          <w:b/>
          <w:color w:val="202124"/>
          <w:szCs w:val="26"/>
          <w:lang w:val="vi-VN"/>
        </w:rPr>
      </w:pPr>
      <w:r w:rsidRPr="000D23A5">
        <w:rPr>
          <w:rFonts w:ascii="Arial" w:eastAsia="Times New Roman" w:hAnsi="Arial" w:cs="Arial"/>
          <w:b/>
          <w:color w:val="202124"/>
          <w:szCs w:val="26"/>
          <w:lang w:val="vi-VN"/>
        </w:rPr>
        <w:t>2/Tại sao nước Clo có tính oxi hóa mạnh?</w:t>
      </w:r>
    </w:p>
    <w:p w:rsidR="000D23A5" w:rsidRDefault="000D44A7" w:rsidP="000D44A7">
      <w:pPr>
        <w:rPr>
          <w:rFonts w:ascii="Arial" w:eastAsia="Times New Roman" w:hAnsi="Arial" w:cs="Arial"/>
          <w:color w:val="202124"/>
          <w:szCs w:val="26"/>
        </w:rPr>
      </w:pPr>
      <w:r w:rsidRPr="000D44A7">
        <w:rPr>
          <w:rFonts w:ascii="Arial" w:eastAsia="Times New Roman" w:hAnsi="Arial" w:cs="Arial"/>
          <w:color w:val="202124"/>
          <w:szCs w:val="26"/>
        </w:rPr>
        <w:t>Tính chất hóa học cơ bản của clo: Clo là chất oxi hóa mạnh. - Tác dụng với kim loại : clo oxi hóa trực tiếp hầu hết các kim loại tạo muối clorua, phản ứng xảy ra ở nhiệt độ thường hoặc không cao lắm, tốc độ nhanh, tỏa nhiều nhiệt. Sở dĩ có những tính chất hóa học cơ bản trên vì khi tham gia phản ứng, nguyên tử clo dễ nhận thêm 1 electron để thành ion Cl-. Vì vậy tính chất hóa học cơ bản của clo là tính oxi hóa mạnh.</w:t>
      </w:r>
    </w:p>
    <w:p w:rsidR="000D23A5" w:rsidRPr="000D23A5" w:rsidRDefault="000D23A5" w:rsidP="000D44A7">
      <w:pPr>
        <w:rPr>
          <w:rFonts w:ascii="Arial" w:eastAsia="Times New Roman" w:hAnsi="Arial" w:cs="Arial"/>
          <w:b/>
          <w:color w:val="202124"/>
          <w:szCs w:val="26"/>
          <w:lang w:val="vi-VN"/>
        </w:rPr>
      </w:pPr>
      <w:r w:rsidRPr="000D23A5">
        <w:rPr>
          <w:rFonts w:ascii="Arial" w:eastAsia="Times New Roman" w:hAnsi="Arial" w:cs="Arial"/>
          <w:b/>
          <w:color w:val="202124"/>
          <w:szCs w:val="26"/>
          <w:lang w:val="vi-VN"/>
        </w:rPr>
        <w:t>3/Ứng dụng của Clo?</w:t>
      </w:r>
    </w:p>
    <w:p w:rsidR="000D44A7" w:rsidRDefault="000D44A7" w:rsidP="000D44A7">
      <w:pPr>
        <w:rPr>
          <w:rFonts w:ascii="Arial" w:eastAsia="Times New Roman" w:hAnsi="Arial" w:cs="Arial"/>
          <w:color w:val="202124"/>
          <w:szCs w:val="26"/>
        </w:rPr>
      </w:pPr>
      <w:r w:rsidRPr="000D44A7">
        <w:rPr>
          <w:rFonts w:ascii="Arial" w:eastAsia="Times New Roman" w:hAnsi="Arial" w:cs="Arial"/>
          <w:color w:val="202124"/>
          <w:szCs w:val="26"/>
        </w:rPr>
        <w:t xml:space="preserve"> Nước Clo làm tinh khiết nước Nước Clo dạng axit hipclorơ HClO thường được sử dụng để diệt khuẩn trong nước máy. Thậm chí một lượng nhỏ nước uống hiện nay cũng là được xử lý với Clo. Nhờ có khả năng oxi hóa mạnh của nguyên tử [O] tạo nên cơ chế khử trùng của dung dịch này. Sử dụng để tẩy trắng Đây là ứng dụng được sử dụng rất phổ biến của nước</w:t>
      </w:r>
      <w:r w:rsidR="000D23A5">
        <w:rPr>
          <w:rFonts w:ascii="Arial" w:eastAsia="Times New Roman" w:hAnsi="Arial" w:cs="Arial"/>
          <w:color w:val="202124"/>
          <w:szCs w:val="26"/>
        </w:rPr>
        <w:t xml:space="preserve"> Clo. Điển hình như nước Javen</w:t>
      </w:r>
      <w:r w:rsidRPr="000D44A7">
        <w:rPr>
          <w:rFonts w:ascii="Arial" w:eastAsia="Times New Roman" w:hAnsi="Arial" w:cs="Arial"/>
          <w:color w:val="202124"/>
          <w:szCs w:val="26"/>
        </w:rPr>
        <w:t xml:space="preserve"> một loại nước tẩy trắng quần áo. Tuy nhiên bởi vì nước Clo có mùi xốc, ảnh hưởng xấu đến sức khỏe con người. Nên khi sử dụng nên mang theo những dụng cụ bảo hộ cần thiết. Ngoài ra, Clo được sử dụng rộng rãi trong sản xuất giấy, khử trùng, thuốc nhuộm, thực phẩm, thuốc trừ sâu, sơn, sản phẩm hóa dầu, chất dẻo, dược phẩm, dệt may, dung môi,… Và rất nhiều sản phẩm tiêu dùng khác.</w:t>
      </w:r>
    </w:p>
    <w:p w:rsidR="000D23A5" w:rsidRDefault="000D23A5" w:rsidP="000D23A5">
      <w:pPr>
        <w:rPr>
          <w:rStyle w:val="fontstyle01"/>
        </w:rPr>
      </w:pPr>
      <w:r>
        <w:rPr>
          <w:rStyle w:val="fontstyle01"/>
        </w:rPr>
        <w:t>PHẦN 3. ỨNG DỤNG LÝ THUYẾT MÔN HỌC VÀO BÀI TẬP</w:t>
      </w:r>
    </w:p>
    <w:p w:rsidR="0097214F" w:rsidRDefault="000D23A5" w:rsidP="0097214F">
      <w:pPr>
        <w:rPr>
          <w:rStyle w:val="fontstyle01"/>
          <w:lang w:val="vi-VN"/>
        </w:rPr>
      </w:pPr>
      <w:r w:rsidRPr="000D23A5">
        <w:rPr>
          <w:rFonts w:ascii="Arial" w:eastAsia="Times New Roman" w:hAnsi="Arial" w:cs="Arial"/>
          <w:b/>
          <w:color w:val="202124"/>
          <w:szCs w:val="26"/>
          <w:lang w:val="vi-VN"/>
        </w:rPr>
        <w:lastRenderedPageBreak/>
        <w:t xml:space="preserve">Câu </w:t>
      </w:r>
      <w:r>
        <w:rPr>
          <w:rFonts w:ascii="Arial" w:eastAsia="Times New Roman" w:hAnsi="Arial" w:cs="Arial"/>
          <w:b/>
          <w:color w:val="202124"/>
          <w:szCs w:val="26"/>
          <w:lang w:val="vi-VN"/>
        </w:rPr>
        <w:t>5:</w:t>
      </w:r>
      <w:r w:rsidR="0097214F" w:rsidRPr="0097214F">
        <w:rPr>
          <w:rStyle w:val="fontstyle01"/>
        </w:rPr>
        <w:t xml:space="preserve"> </w:t>
      </w:r>
      <w:r w:rsidR="0097214F">
        <w:rPr>
          <w:rStyle w:val="fontstyle01"/>
        </w:rPr>
        <w:t>Tính khối lượng KMnO</w:t>
      </w:r>
      <w:r w:rsidR="0097214F">
        <w:rPr>
          <w:rStyle w:val="fontstyle01"/>
          <w:sz w:val="18"/>
          <w:szCs w:val="18"/>
        </w:rPr>
        <w:t xml:space="preserve">4 </w:t>
      </w:r>
      <w:r w:rsidR="0097214F">
        <w:rPr>
          <w:rStyle w:val="fontstyle01"/>
        </w:rPr>
        <w:t>cần dùng để điều chế 1120 lít khí Clo (điều kiện tiêu</w:t>
      </w:r>
      <w:r w:rsidR="0097214F">
        <w:rPr>
          <w:color w:val="000000"/>
          <w:sz w:val="28"/>
          <w:szCs w:val="28"/>
        </w:rPr>
        <w:br/>
      </w:r>
      <w:r w:rsidR="0097214F">
        <w:rPr>
          <w:rStyle w:val="fontstyle01"/>
        </w:rPr>
        <w:t>chuẩn)</w:t>
      </w:r>
      <w:r w:rsidR="0097214F">
        <w:rPr>
          <w:rStyle w:val="fontstyle01"/>
          <w:lang w:val="vi-VN"/>
        </w:rPr>
        <w:t xml:space="preserve"> </w:t>
      </w:r>
    </w:p>
    <w:p w:rsidR="0097214F" w:rsidRDefault="0097214F" w:rsidP="0097214F">
      <w:pPr>
        <w:tabs>
          <w:tab w:val="left" w:pos="2985"/>
        </w:tabs>
        <w:rPr>
          <w:bCs/>
          <w:color w:val="000000"/>
          <w:sz w:val="28"/>
          <w:szCs w:val="28"/>
          <w:lang w:val="vi-VN"/>
        </w:rPr>
      </w:pPr>
      <w:r>
        <w:rPr>
          <w:bCs/>
          <w:noProof/>
          <w:color w:val="000000"/>
          <w:sz w:val="28"/>
          <w:szCs w:val="28"/>
          <w:lang w:val="en-GB" w:eastAsia="en-GB"/>
        </w:rPr>
        <mc:AlternateContent>
          <mc:Choice Requires="wps">
            <w:drawing>
              <wp:anchor distT="0" distB="0" distL="114300" distR="114300" simplePos="0" relativeHeight="251659264" behindDoc="0" locked="0" layoutInCell="1" allowOverlap="1">
                <wp:simplePos x="0" y="0"/>
                <wp:positionH relativeFrom="column">
                  <wp:posOffset>1304925</wp:posOffset>
                </wp:positionH>
                <wp:positionV relativeFrom="paragraph">
                  <wp:posOffset>127635</wp:posOffset>
                </wp:positionV>
                <wp:extent cx="323850" cy="0"/>
                <wp:effectExtent l="0" t="76200" r="19050" b="95250"/>
                <wp:wrapNone/>
                <wp:docPr id="4" name="Straight Arrow Connector 4"/>
                <wp:cNvGraphicFramePr/>
                <a:graphic xmlns:a="http://schemas.openxmlformats.org/drawingml/2006/main">
                  <a:graphicData uri="http://schemas.microsoft.com/office/word/2010/wordprocessingShape">
                    <wps:wsp>
                      <wps:cNvCnPr/>
                      <wps:spPr>
                        <a:xfrm>
                          <a:off x="0" y="0"/>
                          <a:ext cx="3238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EA1DE51" id="_x0000_t32" coordsize="21600,21600" o:spt="32" o:oned="t" path="m,l21600,21600e" filled="f">
                <v:path arrowok="t" fillok="f" o:connecttype="none"/>
                <o:lock v:ext="edit" shapetype="t"/>
              </v:shapetype>
              <v:shape id="Straight Arrow Connector 4" o:spid="_x0000_s1026" type="#_x0000_t32" style="position:absolute;margin-left:102.75pt;margin-top:10.05pt;width:25.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" strokecolor="black [3200]" strokeweight=".5pt">
                <v:stroke endarrow="block" joinstyle="miter"/>
              </v:shape>
            </w:pict>
          </mc:Fallback>
        </mc:AlternateContent>
      </w:r>
      <w:r>
        <w:rPr>
          <w:bCs/>
          <w:color w:val="000000"/>
          <w:sz w:val="28"/>
          <w:szCs w:val="28"/>
          <w:lang w:val="vi-VN"/>
        </w:rPr>
        <w:t>2KmnO4+16HCL        2KCL+2MnCL</w:t>
      </w:r>
      <w:r w:rsidRPr="0097214F">
        <w:rPr>
          <w:bCs/>
          <w:color w:val="000000"/>
          <w:sz w:val="28"/>
          <w:szCs w:val="28"/>
          <w:vertAlign w:val="subscript"/>
          <w:lang w:val="vi-VN"/>
        </w:rPr>
        <w:t>2</w:t>
      </w:r>
      <w:r>
        <w:rPr>
          <w:bCs/>
          <w:color w:val="000000"/>
          <w:sz w:val="28"/>
          <w:szCs w:val="28"/>
          <w:lang w:val="vi-VN"/>
        </w:rPr>
        <w:t>+5CL</w:t>
      </w:r>
      <w:r w:rsidRPr="0097214F">
        <w:rPr>
          <w:bCs/>
          <w:color w:val="000000"/>
          <w:sz w:val="28"/>
          <w:szCs w:val="28"/>
          <w:vertAlign w:val="subscript"/>
          <w:lang w:val="vi-VN"/>
        </w:rPr>
        <w:t>2</w:t>
      </w:r>
      <w:r>
        <w:rPr>
          <w:bCs/>
          <w:color w:val="000000"/>
          <w:sz w:val="28"/>
          <w:szCs w:val="28"/>
          <w:lang w:val="vi-VN"/>
        </w:rPr>
        <w:t>+8H</w:t>
      </w:r>
      <w:r w:rsidRPr="0097214F">
        <w:rPr>
          <w:bCs/>
          <w:color w:val="000000"/>
          <w:sz w:val="28"/>
          <w:szCs w:val="28"/>
          <w:vertAlign w:val="subscript"/>
          <w:lang w:val="vi-VN"/>
        </w:rPr>
        <w:t>2</w:t>
      </w:r>
      <w:r>
        <w:rPr>
          <w:bCs/>
          <w:color w:val="000000"/>
          <w:sz w:val="28"/>
          <w:szCs w:val="28"/>
          <w:lang w:val="vi-VN"/>
        </w:rPr>
        <w:t>O</w:t>
      </w:r>
    </w:p>
    <w:p w:rsidR="0097214F" w:rsidRDefault="00371462" w:rsidP="0097214F">
      <w:pPr>
        <w:tabs>
          <w:tab w:val="left" w:pos="2985"/>
        </w:tabs>
        <w:rPr>
          <w:bCs/>
          <w:color w:val="000000"/>
          <w:sz w:val="32"/>
          <w:szCs w:val="28"/>
          <w:lang w:val="vi-VN"/>
        </w:rPr>
      </w:pPr>
      <w:r w:rsidRPr="00371462">
        <w:rPr>
          <w:bCs/>
          <w:color w:val="000000"/>
          <w:sz w:val="32"/>
          <w:szCs w:val="28"/>
          <w:lang w:val="vi-VN"/>
        </w:rPr>
        <w:t>n</w:t>
      </w:r>
      <w:r w:rsidRPr="00371462">
        <w:rPr>
          <w:bCs/>
          <w:color w:val="000000"/>
          <w:sz w:val="32"/>
          <w:szCs w:val="28"/>
          <w:vertAlign w:val="subscript"/>
          <w:lang w:val="vi-VN"/>
        </w:rPr>
        <w:t>cl2</w:t>
      </w:r>
      <w:r w:rsidR="0097214F">
        <w:rPr>
          <w:bCs/>
          <w:color w:val="000000"/>
          <w:sz w:val="28"/>
          <w:szCs w:val="28"/>
          <w:lang w:val="vi-VN"/>
        </w:rPr>
        <w:t>=</w:t>
      </w:r>
      <m:oMath>
        <m:f>
          <m:fPr>
            <m:ctrlPr>
              <w:rPr>
                <w:rFonts w:ascii="Cambria Math" w:hAnsi="Cambria Math"/>
                <w:bCs/>
                <w:i/>
                <w:color w:val="000000"/>
                <w:sz w:val="32"/>
                <w:szCs w:val="28"/>
                <w:lang w:val="vi-VN"/>
              </w:rPr>
            </m:ctrlPr>
          </m:fPr>
          <m:num>
            <m:r>
              <w:rPr>
                <w:rFonts w:ascii="Cambria Math" w:hAnsi="Cambria Math"/>
                <w:color w:val="000000"/>
                <w:sz w:val="32"/>
                <w:szCs w:val="28"/>
                <w:lang w:val="vi-VN"/>
              </w:rPr>
              <m:t>1120</m:t>
            </m:r>
          </m:num>
          <m:den>
            <m:r>
              <w:rPr>
                <w:rFonts w:ascii="Cambria Math" w:hAnsi="Cambria Math"/>
                <w:color w:val="000000"/>
                <w:sz w:val="32"/>
                <w:szCs w:val="28"/>
                <w:lang w:val="vi-VN"/>
              </w:rPr>
              <m:t>22,4</m:t>
            </m:r>
          </m:den>
        </m:f>
      </m:oMath>
      <w:r w:rsidR="0097214F">
        <w:rPr>
          <w:bCs/>
          <w:color w:val="000000"/>
          <w:sz w:val="32"/>
          <w:szCs w:val="28"/>
          <w:lang w:val="vi-VN"/>
        </w:rPr>
        <w:t>=</w:t>
      </w:r>
      <w:r>
        <w:rPr>
          <w:bCs/>
          <w:color w:val="000000"/>
          <w:sz w:val="32"/>
          <w:szCs w:val="28"/>
          <w:lang w:val="vi-VN"/>
        </w:rPr>
        <w:t>50(mol)</w:t>
      </w:r>
    </w:p>
    <w:p w:rsidR="00371462" w:rsidRDefault="00371462" w:rsidP="0097214F">
      <w:pPr>
        <w:tabs>
          <w:tab w:val="left" w:pos="2985"/>
        </w:tabs>
        <w:rPr>
          <w:bCs/>
          <w:color w:val="000000"/>
          <w:sz w:val="32"/>
          <w:szCs w:val="28"/>
          <w:lang w:val="vi-VN"/>
        </w:rPr>
      </w:pPr>
      <w:r w:rsidRPr="00371462">
        <w:rPr>
          <w:bCs/>
          <w:color w:val="000000"/>
          <w:sz w:val="36"/>
          <w:szCs w:val="24"/>
          <w:lang w:val="vi-VN"/>
        </w:rPr>
        <w:t>n</w:t>
      </w:r>
      <w:r w:rsidRPr="00371462">
        <w:rPr>
          <w:bCs/>
          <w:color w:val="000000"/>
          <w:sz w:val="36"/>
          <w:szCs w:val="24"/>
          <w:vertAlign w:val="subscript"/>
          <w:lang w:val="vi-VN"/>
        </w:rPr>
        <w:t>KMnO4</w:t>
      </w:r>
      <w:r>
        <w:rPr>
          <w:bCs/>
          <w:color w:val="000000"/>
          <w:sz w:val="32"/>
          <w:szCs w:val="28"/>
          <w:vertAlign w:val="subscript"/>
          <w:lang w:val="vi-VN"/>
        </w:rPr>
        <w:t>=</w:t>
      </w:r>
      <m:oMath>
        <m:f>
          <m:fPr>
            <m:ctrlPr>
              <w:rPr>
                <w:rFonts w:ascii="Cambria Math" w:hAnsi="Cambria Math"/>
                <w:bCs/>
                <w:i/>
                <w:color w:val="000000"/>
                <w:sz w:val="32"/>
                <w:szCs w:val="28"/>
                <w:vertAlign w:val="subscript"/>
                <w:lang w:val="vi-VN"/>
              </w:rPr>
            </m:ctrlPr>
          </m:fPr>
          <m:num>
            <m:r>
              <w:rPr>
                <w:rFonts w:ascii="Cambria Math" w:hAnsi="Cambria Math"/>
                <w:color w:val="000000"/>
                <w:sz w:val="32"/>
                <w:szCs w:val="28"/>
                <w:vertAlign w:val="subscript"/>
                <w:lang w:val="vi-VN"/>
              </w:rPr>
              <m:t>2</m:t>
            </m:r>
          </m:num>
          <m:den>
            <m:r>
              <w:rPr>
                <w:rFonts w:ascii="Cambria Math" w:hAnsi="Cambria Math"/>
                <w:color w:val="000000"/>
                <w:sz w:val="32"/>
                <w:szCs w:val="28"/>
                <w:vertAlign w:val="subscript"/>
                <w:lang w:val="vi-VN"/>
              </w:rPr>
              <m:t>5</m:t>
            </m:r>
          </m:den>
        </m:f>
      </m:oMath>
      <w:r>
        <w:rPr>
          <w:bCs/>
          <w:color w:val="000000"/>
          <w:sz w:val="32"/>
          <w:szCs w:val="28"/>
          <w:vertAlign w:val="subscript"/>
          <w:lang w:val="vi-VN"/>
        </w:rPr>
        <w:t xml:space="preserve"> </w:t>
      </w:r>
      <w:r>
        <w:rPr>
          <w:bCs/>
          <w:color w:val="000000"/>
          <w:sz w:val="32"/>
          <w:szCs w:val="28"/>
          <w:lang w:val="vi-VN"/>
        </w:rPr>
        <w:t>n</w:t>
      </w:r>
      <w:r>
        <w:rPr>
          <w:bCs/>
          <w:color w:val="000000"/>
          <w:sz w:val="32"/>
          <w:szCs w:val="28"/>
          <w:vertAlign w:val="subscript"/>
          <w:lang w:val="vi-VN"/>
        </w:rPr>
        <w:t>cl2</w:t>
      </w:r>
      <w:r>
        <w:rPr>
          <w:bCs/>
          <w:color w:val="000000"/>
          <w:sz w:val="32"/>
          <w:szCs w:val="28"/>
          <w:lang w:val="vi-VN"/>
        </w:rPr>
        <w:t>=20(mol)</w:t>
      </w:r>
    </w:p>
    <w:p w:rsidR="00094121" w:rsidRDefault="00094121" w:rsidP="0097214F">
      <w:pPr>
        <w:tabs>
          <w:tab w:val="left" w:pos="2985"/>
        </w:tabs>
        <w:rPr>
          <w:bCs/>
          <w:color w:val="000000"/>
          <w:sz w:val="32"/>
          <w:szCs w:val="28"/>
          <w:lang w:val="vi-VN"/>
        </w:rPr>
      </w:pPr>
      <w:r>
        <w:rPr>
          <w:bCs/>
          <w:noProof/>
          <w:color w:val="000000"/>
          <w:sz w:val="36"/>
          <w:szCs w:val="24"/>
          <w:lang w:val="en-GB" w:eastAsia="en-GB"/>
        </w:rPr>
        <mc:AlternateContent>
          <mc:Choice Requires="wps">
            <w:drawing>
              <wp:anchor distT="0" distB="0" distL="114300" distR="114300" simplePos="0" relativeHeight="251660288" behindDoc="0" locked="0" layoutInCell="1" allowOverlap="1" wp14:anchorId="282553B8" wp14:editId="3B0972F1">
                <wp:simplePos x="0" y="0"/>
                <wp:positionH relativeFrom="column">
                  <wp:posOffset>47625</wp:posOffset>
                </wp:positionH>
                <wp:positionV relativeFrom="paragraph">
                  <wp:posOffset>13335</wp:posOffset>
                </wp:positionV>
                <wp:extent cx="200025" cy="133350"/>
                <wp:effectExtent l="0" t="19050" r="47625" b="38100"/>
                <wp:wrapNone/>
                <wp:docPr id="7" name="Right Arrow 7"/>
                <wp:cNvGraphicFramePr/>
                <a:graphic xmlns:a="http://schemas.openxmlformats.org/drawingml/2006/main">
                  <a:graphicData uri="http://schemas.microsoft.com/office/word/2010/wordprocessingShape">
                    <wps:wsp>
                      <wps:cNvSpPr/>
                      <wps:spPr>
                        <a:xfrm>
                          <a:off x="0" y="0"/>
                          <a:ext cx="200025" cy="13335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93134E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7" o:spid="_x0000_s1026" type="#_x0000_t13" style="position:absolute;margin-left:3.75pt;margin-top:1.05pt;width:15.75pt;height:10.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" adj="14400" fillcolor="black [3200]" strokecolor="black [1600]" strokeweight="1pt"/>
            </w:pict>
          </mc:Fallback>
        </mc:AlternateContent>
      </w:r>
      <w:r>
        <w:rPr>
          <w:bCs/>
          <w:color w:val="000000"/>
          <w:sz w:val="32"/>
          <w:szCs w:val="28"/>
          <w:lang w:val="vi-VN"/>
        </w:rPr>
        <w:t xml:space="preserve">       m</w:t>
      </w:r>
      <w:r w:rsidRPr="00094121">
        <w:rPr>
          <w:bCs/>
          <w:color w:val="000000"/>
          <w:sz w:val="32"/>
          <w:szCs w:val="28"/>
          <w:vertAlign w:val="subscript"/>
          <w:lang w:val="vi-VN"/>
        </w:rPr>
        <w:t>KMnO4</w:t>
      </w:r>
      <w:r>
        <w:rPr>
          <w:bCs/>
          <w:color w:val="000000"/>
          <w:sz w:val="32"/>
          <w:szCs w:val="28"/>
          <w:lang w:val="vi-VN"/>
        </w:rPr>
        <w:t>=20.158=3160(g)</w:t>
      </w:r>
    </w:p>
    <w:p w:rsidR="003F6309" w:rsidRDefault="003F6309" w:rsidP="0097214F">
      <w:pPr>
        <w:tabs>
          <w:tab w:val="left" w:pos="2985"/>
        </w:tabs>
        <w:rPr>
          <w:rStyle w:val="fontstyle21"/>
          <w:b/>
          <w:color w:val="000000"/>
        </w:rPr>
      </w:pPr>
      <w:r w:rsidRPr="003F6309">
        <w:rPr>
          <w:b/>
          <w:bCs/>
          <w:color w:val="000000"/>
          <w:sz w:val="32"/>
          <w:szCs w:val="28"/>
        </w:rPr>
        <w:t>Câu 6:</w:t>
      </w:r>
      <w:r w:rsidRPr="003F6309">
        <w:rPr>
          <w:rStyle w:val="fontstyle21"/>
          <w:b/>
          <w:color w:val="000000"/>
        </w:rPr>
        <w:t xml:space="preserve"> Cân bằng phương trình hóa học của các phản ứng sau bằng phương pháp thăng</w:t>
      </w:r>
      <w:r>
        <w:rPr>
          <w:b/>
          <w:color w:val="000000"/>
          <w:sz w:val="28"/>
          <w:szCs w:val="28"/>
        </w:rPr>
        <w:t xml:space="preserve"> </w:t>
      </w:r>
      <w:r w:rsidRPr="003F6309">
        <w:rPr>
          <w:rStyle w:val="fontstyle21"/>
          <w:b/>
          <w:color w:val="000000"/>
        </w:rPr>
        <w:t>bằng electron. Cho biết chất oxi hóa và chất khử của mỗi phản ứng :</w:t>
      </w:r>
    </w:p>
    <w:p w:rsidR="003F6309" w:rsidRDefault="003F6309" w:rsidP="0097214F">
      <w:pPr>
        <w:tabs>
          <w:tab w:val="left" w:pos="2985"/>
        </w:tabs>
        <w:rPr>
          <w:rStyle w:val="fontstyle01"/>
          <w:b w:val="0"/>
        </w:rPr>
      </w:pPr>
      <w:r w:rsidRPr="003F6309">
        <w:rPr>
          <w:rStyle w:val="fontstyle01"/>
          <w:b w:val="0"/>
        </w:rPr>
        <w:t>Al + H</w:t>
      </w:r>
      <w:r w:rsidRPr="003F6309">
        <w:rPr>
          <w:rStyle w:val="fontstyle01"/>
          <w:b w:val="0"/>
          <w:sz w:val="18"/>
          <w:szCs w:val="18"/>
        </w:rPr>
        <w:t>2</w:t>
      </w:r>
      <w:r w:rsidRPr="003F6309">
        <w:rPr>
          <w:rStyle w:val="fontstyle01"/>
          <w:b w:val="0"/>
        </w:rPr>
        <w:t>SO</w:t>
      </w:r>
      <w:r w:rsidRPr="003F6309">
        <w:rPr>
          <w:rStyle w:val="fontstyle01"/>
          <w:b w:val="0"/>
          <w:sz w:val="18"/>
          <w:szCs w:val="18"/>
        </w:rPr>
        <w:t xml:space="preserve">4 đặc,nóng </w:t>
      </w:r>
      <w:r w:rsidRPr="003F6309">
        <w:rPr>
          <w:rStyle w:val="fontstyle21"/>
          <w:b/>
        </w:rPr>
        <w:sym w:font="Symbol" w:char="F0AE"/>
      </w:r>
      <w:r w:rsidRPr="003F6309">
        <w:rPr>
          <w:rStyle w:val="fontstyle21"/>
          <w:b/>
        </w:rPr>
        <w:t xml:space="preserve"> </w:t>
      </w:r>
      <w:r w:rsidRPr="003F6309">
        <w:rPr>
          <w:rStyle w:val="fontstyle01"/>
          <w:b w:val="0"/>
        </w:rPr>
        <w:t>Al</w:t>
      </w:r>
      <w:r w:rsidRPr="003F6309">
        <w:rPr>
          <w:rStyle w:val="fontstyle01"/>
          <w:b w:val="0"/>
          <w:sz w:val="18"/>
          <w:szCs w:val="18"/>
        </w:rPr>
        <w:t xml:space="preserve">2 </w:t>
      </w:r>
      <w:r w:rsidRPr="003F6309">
        <w:rPr>
          <w:rStyle w:val="fontstyle01"/>
          <w:b w:val="0"/>
        </w:rPr>
        <w:t>(SO</w:t>
      </w:r>
      <w:r w:rsidRPr="003F6309">
        <w:rPr>
          <w:rStyle w:val="fontstyle01"/>
          <w:b w:val="0"/>
          <w:sz w:val="18"/>
          <w:szCs w:val="18"/>
        </w:rPr>
        <w:t>4</w:t>
      </w:r>
      <w:r w:rsidRPr="003F6309">
        <w:rPr>
          <w:rStyle w:val="fontstyle01"/>
          <w:b w:val="0"/>
        </w:rPr>
        <w:t>)</w:t>
      </w:r>
      <w:r w:rsidRPr="003F6309">
        <w:rPr>
          <w:rStyle w:val="fontstyle01"/>
          <w:b w:val="0"/>
          <w:sz w:val="18"/>
          <w:szCs w:val="18"/>
        </w:rPr>
        <w:t xml:space="preserve">3 </w:t>
      </w:r>
      <w:r w:rsidRPr="003F6309">
        <w:rPr>
          <w:rStyle w:val="fontstyle01"/>
          <w:b w:val="0"/>
        </w:rPr>
        <w:t>+ SO</w:t>
      </w:r>
      <w:r w:rsidRPr="003F6309">
        <w:rPr>
          <w:rStyle w:val="fontstyle01"/>
          <w:b w:val="0"/>
          <w:sz w:val="18"/>
          <w:szCs w:val="18"/>
        </w:rPr>
        <w:t xml:space="preserve">2 </w:t>
      </w:r>
      <w:r w:rsidRPr="003F6309">
        <w:rPr>
          <w:rStyle w:val="fontstyle01"/>
          <w:b w:val="0"/>
        </w:rPr>
        <w:t>+ H</w:t>
      </w:r>
      <w:r w:rsidRPr="003F6309">
        <w:rPr>
          <w:rStyle w:val="fontstyle01"/>
          <w:b w:val="0"/>
          <w:sz w:val="18"/>
          <w:szCs w:val="18"/>
        </w:rPr>
        <w:t>2</w:t>
      </w:r>
      <w:r w:rsidRPr="003F6309">
        <w:rPr>
          <w:rStyle w:val="fontstyle01"/>
          <w:b w:val="0"/>
        </w:rPr>
        <w:t>O</w:t>
      </w:r>
    </w:p>
    <w:p w:rsidR="003F6309" w:rsidRDefault="003F6309" w:rsidP="003F6309">
      <w:pPr>
        <w:tabs>
          <w:tab w:val="left" w:pos="2985"/>
        </w:tabs>
        <w:rPr>
          <w:rStyle w:val="fontstyle01"/>
          <w:b w:val="0"/>
        </w:rPr>
      </w:pPr>
      <w:r>
        <w:rPr>
          <w:bCs/>
          <w:noProof/>
          <w:color w:val="000000"/>
          <w:sz w:val="28"/>
          <w:szCs w:val="28"/>
          <w:lang w:val="en-GB" w:eastAsia="en-GB"/>
        </w:rPr>
        <mc:AlternateContent>
          <mc:Choice Requires="wps">
            <w:drawing>
              <wp:anchor distT="0" distB="0" distL="114300" distR="114300" simplePos="0" relativeHeight="251662336" behindDoc="0" locked="0" layoutInCell="1" allowOverlap="1">
                <wp:simplePos x="0" y="0"/>
                <wp:positionH relativeFrom="column">
                  <wp:posOffset>1323975</wp:posOffset>
                </wp:positionH>
                <wp:positionV relativeFrom="paragraph">
                  <wp:posOffset>124460</wp:posOffset>
                </wp:positionV>
                <wp:extent cx="333375" cy="0"/>
                <wp:effectExtent l="0" t="76200" r="9525" b="95250"/>
                <wp:wrapNone/>
                <wp:docPr id="9" name="Straight Arrow Connector 9"/>
                <wp:cNvGraphicFramePr/>
                <a:graphic xmlns:a="http://schemas.openxmlformats.org/drawingml/2006/main">
                  <a:graphicData uri="http://schemas.microsoft.com/office/word/2010/wordprocessingShape">
                    <wps:wsp>
                      <wps:cNvCnPr/>
                      <wps:spPr>
                        <a:xfrm>
                          <a:off x="0" y="0"/>
                          <a:ext cx="3333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82327A1" id="Straight Arrow Connector 9" o:spid="_x0000_s1026" type="#_x0000_t32" style="position:absolute;margin-left:104.25pt;margin-top:9.8pt;width:26.2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" strokecolor="black [3200]" strokeweight=".5pt">
                <v:stroke endarrow="block" joinstyle="miter"/>
              </v:shape>
            </w:pict>
          </mc:Fallback>
        </mc:AlternateContent>
      </w:r>
      <w:r>
        <w:rPr>
          <w:bCs/>
          <w:noProof/>
          <w:color w:val="000000"/>
          <w:sz w:val="28"/>
          <w:szCs w:val="28"/>
          <w:lang w:val="en-GB" w:eastAsia="en-GB"/>
        </w:rPr>
        <mc:AlternateContent>
          <mc:Choice Requires="wps">
            <w:drawing>
              <wp:anchor distT="0" distB="0" distL="114300" distR="114300" simplePos="0" relativeHeight="251661312" behindDoc="0" locked="0" layoutInCell="1" allowOverlap="1">
                <wp:simplePos x="0" y="0"/>
                <wp:positionH relativeFrom="margin">
                  <wp:align>left</wp:align>
                </wp:positionH>
                <wp:positionV relativeFrom="paragraph">
                  <wp:posOffset>29210</wp:posOffset>
                </wp:positionV>
                <wp:extent cx="200025" cy="161925"/>
                <wp:effectExtent l="0" t="19050" r="47625" b="47625"/>
                <wp:wrapNone/>
                <wp:docPr id="8" name="Right Arrow 8"/>
                <wp:cNvGraphicFramePr/>
                <a:graphic xmlns:a="http://schemas.openxmlformats.org/drawingml/2006/main">
                  <a:graphicData uri="http://schemas.microsoft.com/office/word/2010/wordprocessingShape">
                    <wps:wsp>
                      <wps:cNvSpPr/>
                      <wps:spPr>
                        <a:xfrm>
                          <a:off x="0" y="0"/>
                          <a:ext cx="200025" cy="16192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AB2980" id="Right Arrow 8" o:spid="_x0000_s1026" type="#_x0000_t13" style="position:absolute;margin-left:0;margin-top:2.3pt;width:15.75pt;height:12.75pt;z-index:251661312;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" adj="12857" fillcolor="black [3200]" strokecolor="black [1600]" strokeweight="1pt">
                <w10:wrap anchorx="margin"/>
              </v:shape>
            </w:pict>
          </mc:Fallback>
        </mc:AlternateContent>
      </w:r>
      <w:r>
        <w:rPr>
          <w:rStyle w:val="fontstyle01"/>
          <w:b w:val="0"/>
        </w:rPr>
        <w:t xml:space="preserve">      2</w:t>
      </w:r>
      <w:r w:rsidRPr="003F6309">
        <w:rPr>
          <w:rStyle w:val="fontstyle01"/>
          <w:b w:val="0"/>
        </w:rPr>
        <w:t xml:space="preserve">Al + </w:t>
      </w:r>
      <w:r>
        <w:rPr>
          <w:rStyle w:val="fontstyle01"/>
          <w:b w:val="0"/>
        </w:rPr>
        <w:t>6</w:t>
      </w:r>
      <w:r w:rsidRPr="003F6309">
        <w:rPr>
          <w:rStyle w:val="fontstyle01"/>
          <w:b w:val="0"/>
        </w:rPr>
        <w:t>H</w:t>
      </w:r>
      <w:r w:rsidRPr="003F6309">
        <w:rPr>
          <w:rStyle w:val="fontstyle01"/>
          <w:b w:val="0"/>
          <w:sz w:val="18"/>
          <w:szCs w:val="18"/>
        </w:rPr>
        <w:t>2</w:t>
      </w:r>
      <w:r w:rsidRPr="003F6309">
        <w:rPr>
          <w:rStyle w:val="fontstyle01"/>
          <w:b w:val="0"/>
        </w:rPr>
        <w:t>SO</w:t>
      </w:r>
      <w:r w:rsidRPr="003F6309">
        <w:rPr>
          <w:rStyle w:val="fontstyle01"/>
          <w:b w:val="0"/>
          <w:sz w:val="18"/>
          <w:szCs w:val="18"/>
        </w:rPr>
        <w:t>4</w:t>
      </w:r>
      <w:r>
        <w:rPr>
          <w:rStyle w:val="fontstyle01"/>
          <w:b w:val="0"/>
          <w:sz w:val="18"/>
          <w:szCs w:val="18"/>
        </w:rPr>
        <w:t xml:space="preserve">              </w:t>
      </w:r>
      <w:r w:rsidRPr="003F6309">
        <w:rPr>
          <w:rStyle w:val="fontstyle21"/>
          <w:b/>
        </w:rPr>
        <w:t xml:space="preserve"> </w:t>
      </w:r>
      <w:r w:rsidRPr="003F6309">
        <w:rPr>
          <w:rStyle w:val="fontstyle01"/>
          <w:b w:val="0"/>
        </w:rPr>
        <w:t>Al</w:t>
      </w:r>
      <w:r w:rsidRPr="003F6309">
        <w:rPr>
          <w:rStyle w:val="fontstyle01"/>
          <w:b w:val="0"/>
          <w:sz w:val="18"/>
          <w:szCs w:val="18"/>
        </w:rPr>
        <w:t xml:space="preserve">2 </w:t>
      </w:r>
      <w:r w:rsidRPr="003F6309">
        <w:rPr>
          <w:rStyle w:val="fontstyle01"/>
          <w:b w:val="0"/>
        </w:rPr>
        <w:t>(SO</w:t>
      </w:r>
      <w:r w:rsidRPr="003F6309">
        <w:rPr>
          <w:rStyle w:val="fontstyle01"/>
          <w:b w:val="0"/>
          <w:sz w:val="18"/>
          <w:szCs w:val="18"/>
        </w:rPr>
        <w:t>4</w:t>
      </w:r>
      <w:r w:rsidRPr="003F6309">
        <w:rPr>
          <w:rStyle w:val="fontstyle01"/>
          <w:b w:val="0"/>
        </w:rPr>
        <w:t>)</w:t>
      </w:r>
      <w:r w:rsidRPr="003F6309">
        <w:rPr>
          <w:rStyle w:val="fontstyle01"/>
          <w:b w:val="0"/>
          <w:sz w:val="18"/>
          <w:szCs w:val="18"/>
        </w:rPr>
        <w:t xml:space="preserve">3 </w:t>
      </w:r>
      <w:r w:rsidRPr="003F6309">
        <w:rPr>
          <w:rStyle w:val="fontstyle01"/>
          <w:b w:val="0"/>
        </w:rPr>
        <w:t>+</w:t>
      </w:r>
      <w:r>
        <w:rPr>
          <w:rStyle w:val="fontstyle01"/>
          <w:b w:val="0"/>
        </w:rPr>
        <w:t>3</w:t>
      </w:r>
      <w:r w:rsidRPr="003F6309">
        <w:rPr>
          <w:rStyle w:val="fontstyle01"/>
          <w:b w:val="0"/>
        </w:rPr>
        <w:t>SO</w:t>
      </w:r>
      <w:r w:rsidRPr="003F6309">
        <w:rPr>
          <w:rStyle w:val="fontstyle01"/>
          <w:b w:val="0"/>
          <w:sz w:val="18"/>
          <w:szCs w:val="18"/>
        </w:rPr>
        <w:t xml:space="preserve">2 </w:t>
      </w:r>
      <w:r w:rsidRPr="003F6309">
        <w:rPr>
          <w:rStyle w:val="fontstyle01"/>
          <w:b w:val="0"/>
        </w:rPr>
        <w:t xml:space="preserve">+ </w:t>
      </w:r>
      <w:r w:rsidR="006C5F67">
        <w:rPr>
          <w:rStyle w:val="fontstyle01"/>
          <w:b w:val="0"/>
        </w:rPr>
        <w:t>6</w:t>
      </w:r>
      <w:r w:rsidRPr="003F6309">
        <w:rPr>
          <w:rStyle w:val="fontstyle01"/>
          <w:b w:val="0"/>
        </w:rPr>
        <w:t>H</w:t>
      </w:r>
      <w:r w:rsidRPr="003F6309">
        <w:rPr>
          <w:rStyle w:val="fontstyle01"/>
          <w:b w:val="0"/>
          <w:sz w:val="18"/>
          <w:szCs w:val="18"/>
        </w:rPr>
        <w:t>2</w:t>
      </w:r>
      <w:r w:rsidRPr="003F6309">
        <w:rPr>
          <w:rStyle w:val="fontstyle01"/>
          <w:b w:val="0"/>
        </w:rPr>
        <w:t>O</w:t>
      </w:r>
    </w:p>
    <w:p w:rsidR="006C5F67" w:rsidRDefault="006C5F67" w:rsidP="003F6309">
      <w:pPr>
        <w:tabs>
          <w:tab w:val="left" w:pos="2985"/>
        </w:tabs>
        <w:rPr>
          <w:rStyle w:val="fontstyle01"/>
          <w:b w:val="0"/>
        </w:rPr>
      </w:pPr>
      <w:r>
        <w:rPr>
          <w:rStyle w:val="fontstyle01"/>
          <w:b w:val="0"/>
        </w:rPr>
        <w:t xml:space="preserve">        2           6                       1             3          6</w:t>
      </w:r>
    </w:p>
    <w:p w:rsidR="006C5F67" w:rsidRDefault="006C5F67" w:rsidP="003F6309">
      <w:pPr>
        <w:tabs>
          <w:tab w:val="left" w:pos="2985"/>
        </w:tabs>
        <w:rPr>
          <w:rStyle w:val="fontstyle01"/>
          <w:b w:val="0"/>
        </w:rPr>
      </w:pPr>
    </w:p>
    <w:p w:rsidR="003F6309" w:rsidRDefault="006C5F67" w:rsidP="003F6309">
      <w:pPr>
        <w:tabs>
          <w:tab w:val="left" w:pos="2985"/>
        </w:tabs>
        <w:rPr>
          <w:rStyle w:val="fontstyle21"/>
          <w:color w:val="000000"/>
        </w:rPr>
      </w:pPr>
      <w:r>
        <w:rPr>
          <w:noProof/>
          <w:color w:val="000000"/>
          <w:sz w:val="28"/>
          <w:szCs w:val="28"/>
          <w:lang w:val="en-GB" w:eastAsia="en-GB"/>
        </w:rPr>
        <mc:AlternateContent>
          <mc:Choice Requires="wps">
            <w:drawing>
              <wp:anchor distT="0" distB="0" distL="114300" distR="114300" simplePos="0" relativeHeight="251663360" behindDoc="0" locked="0" layoutInCell="1" allowOverlap="1">
                <wp:simplePos x="0" y="0"/>
                <wp:positionH relativeFrom="column">
                  <wp:posOffset>57150</wp:posOffset>
                </wp:positionH>
                <wp:positionV relativeFrom="paragraph">
                  <wp:posOffset>279400</wp:posOffset>
                </wp:positionV>
                <wp:extent cx="190500" cy="190500"/>
                <wp:effectExtent l="0" t="19050" r="38100" b="38100"/>
                <wp:wrapNone/>
                <wp:docPr id="11" name="Right Arrow 11"/>
                <wp:cNvGraphicFramePr/>
                <a:graphic xmlns:a="http://schemas.openxmlformats.org/drawingml/2006/main">
                  <a:graphicData uri="http://schemas.microsoft.com/office/word/2010/wordprocessingShape">
                    <wps:wsp>
                      <wps:cNvSpPr/>
                      <wps:spPr>
                        <a:xfrm>
                          <a:off x="0" y="0"/>
                          <a:ext cx="190500" cy="19050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2B7104" id="Right Arrow 11" o:spid="_x0000_s1026" type="#_x0000_t13" style="position:absolute;margin-left:4.5pt;margin-top:22pt;width:15pt;height: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" adj="10800" fillcolor="black [3200]" strokecolor="black [1600]" strokeweight="1pt"/>
            </w:pict>
          </mc:Fallback>
        </mc:AlternateContent>
      </w:r>
      <w:r w:rsidRPr="0023611A">
        <w:rPr>
          <w:rStyle w:val="fontstyle21"/>
          <w:color w:val="000000"/>
        </w:rPr>
        <w:t>MnO</w:t>
      </w:r>
      <w:r w:rsidRPr="0023611A">
        <w:rPr>
          <w:rStyle w:val="fontstyle21"/>
          <w:color w:val="000000"/>
          <w:sz w:val="18"/>
          <w:szCs w:val="18"/>
        </w:rPr>
        <w:t xml:space="preserve">2 </w:t>
      </w:r>
      <w:r w:rsidRPr="0023611A">
        <w:rPr>
          <w:rStyle w:val="fontstyle21"/>
          <w:color w:val="000000"/>
        </w:rPr>
        <w:t xml:space="preserve">+ HCl </w:t>
      </w:r>
      <w:r>
        <w:rPr>
          <w:rStyle w:val="fontstyle31"/>
        </w:rPr>
        <w:sym w:font="Symbol" w:char="F0AE"/>
      </w:r>
      <w:r>
        <w:rPr>
          <w:rStyle w:val="fontstyle31"/>
        </w:rPr>
        <w:t></w:t>
      </w:r>
      <w:r w:rsidRPr="0023611A">
        <w:rPr>
          <w:rStyle w:val="fontstyle21"/>
          <w:color w:val="000000"/>
        </w:rPr>
        <w:t>MnCl</w:t>
      </w:r>
      <w:r w:rsidRPr="0023611A">
        <w:rPr>
          <w:rStyle w:val="fontstyle21"/>
          <w:color w:val="000000"/>
          <w:sz w:val="18"/>
          <w:szCs w:val="18"/>
        </w:rPr>
        <w:t xml:space="preserve">2 </w:t>
      </w:r>
      <w:r w:rsidRPr="0023611A">
        <w:rPr>
          <w:rStyle w:val="fontstyle21"/>
          <w:color w:val="000000"/>
        </w:rPr>
        <w:t>+ Cl</w:t>
      </w:r>
      <w:r w:rsidRPr="0023611A">
        <w:rPr>
          <w:rStyle w:val="fontstyle21"/>
          <w:color w:val="000000"/>
          <w:sz w:val="18"/>
          <w:szCs w:val="18"/>
        </w:rPr>
        <w:t xml:space="preserve">2 </w:t>
      </w:r>
      <w:r w:rsidRPr="0023611A">
        <w:rPr>
          <w:rStyle w:val="fontstyle21"/>
          <w:color w:val="000000"/>
        </w:rPr>
        <w:t>+ H</w:t>
      </w:r>
      <w:r w:rsidRPr="0023611A">
        <w:rPr>
          <w:rStyle w:val="fontstyle21"/>
          <w:color w:val="000000"/>
          <w:sz w:val="18"/>
          <w:szCs w:val="18"/>
        </w:rPr>
        <w:t>2</w:t>
      </w:r>
      <w:r w:rsidRPr="0023611A">
        <w:rPr>
          <w:rStyle w:val="fontstyle21"/>
          <w:color w:val="000000"/>
        </w:rPr>
        <w:t>O</w:t>
      </w:r>
      <w:r w:rsidR="003F6309" w:rsidRPr="003F6309">
        <w:rPr>
          <w:b/>
          <w:color w:val="000000"/>
          <w:sz w:val="28"/>
          <w:szCs w:val="28"/>
        </w:rPr>
        <w:br/>
      </w:r>
      <w:r>
        <w:rPr>
          <w:bCs/>
          <w:color w:val="000000"/>
          <w:sz w:val="32"/>
          <w:szCs w:val="28"/>
        </w:rPr>
        <w:t xml:space="preserve">      </w:t>
      </w:r>
      <w:r w:rsidRPr="0023611A">
        <w:rPr>
          <w:rStyle w:val="fontstyle21"/>
          <w:color w:val="000000"/>
        </w:rPr>
        <w:t>MnO</w:t>
      </w:r>
      <w:r w:rsidRPr="0023611A">
        <w:rPr>
          <w:rStyle w:val="fontstyle21"/>
          <w:color w:val="000000"/>
          <w:sz w:val="18"/>
          <w:szCs w:val="18"/>
        </w:rPr>
        <w:t xml:space="preserve">2 </w:t>
      </w:r>
      <w:r w:rsidRPr="0023611A">
        <w:rPr>
          <w:rStyle w:val="fontstyle21"/>
          <w:color w:val="000000"/>
        </w:rPr>
        <w:t xml:space="preserve">+ </w:t>
      </w:r>
      <w:r>
        <w:rPr>
          <w:rStyle w:val="fontstyle21"/>
          <w:color w:val="000000"/>
        </w:rPr>
        <w:t>4</w:t>
      </w:r>
      <w:r w:rsidRPr="0023611A">
        <w:rPr>
          <w:rStyle w:val="fontstyle21"/>
          <w:color w:val="000000"/>
        </w:rPr>
        <w:t xml:space="preserve">HCl </w:t>
      </w:r>
      <w:r>
        <w:rPr>
          <w:rStyle w:val="fontstyle31"/>
        </w:rPr>
        <w:sym w:font="Symbol" w:char="F0AE"/>
      </w:r>
      <w:r>
        <w:rPr>
          <w:rStyle w:val="fontstyle31"/>
        </w:rPr>
        <w:t></w:t>
      </w:r>
      <w:r w:rsidRPr="0023611A">
        <w:rPr>
          <w:rStyle w:val="fontstyle21"/>
          <w:color w:val="000000"/>
        </w:rPr>
        <w:t>MnCl</w:t>
      </w:r>
      <w:r w:rsidRPr="0023611A">
        <w:rPr>
          <w:rStyle w:val="fontstyle21"/>
          <w:color w:val="000000"/>
          <w:sz w:val="18"/>
          <w:szCs w:val="18"/>
        </w:rPr>
        <w:t xml:space="preserve">2 </w:t>
      </w:r>
      <w:r w:rsidRPr="0023611A">
        <w:rPr>
          <w:rStyle w:val="fontstyle21"/>
          <w:color w:val="000000"/>
        </w:rPr>
        <w:t>+ Cl</w:t>
      </w:r>
      <w:r w:rsidRPr="0023611A">
        <w:rPr>
          <w:rStyle w:val="fontstyle21"/>
          <w:color w:val="000000"/>
          <w:sz w:val="18"/>
          <w:szCs w:val="18"/>
        </w:rPr>
        <w:t xml:space="preserve">2 </w:t>
      </w:r>
      <w:r w:rsidRPr="0023611A">
        <w:rPr>
          <w:rStyle w:val="fontstyle21"/>
          <w:color w:val="000000"/>
        </w:rPr>
        <w:t xml:space="preserve">+ </w:t>
      </w:r>
      <w:r>
        <w:rPr>
          <w:rStyle w:val="fontstyle21"/>
          <w:color w:val="000000"/>
        </w:rPr>
        <w:t>2</w:t>
      </w:r>
      <w:r w:rsidRPr="0023611A">
        <w:rPr>
          <w:rStyle w:val="fontstyle21"/>
          <w:color w:val="000000"/>
        </w:rPr>
        <w:t>H</w:t>
      </w:r>
      <w:r w:rsidRPr="0023611A">
        <w:rPr>
          <w:rStyle w:val="fontstyle21"/>
          <w:color w:val="000000"/>
          <w:sz w:val="18"/>
          <w:szCs w:val="18"/>
        </w:rPr>
        <w:t>2</w:t>
      </w:r>
      <w:r w:rsidRPr="0023611A">
        <w:rPr>
          <w:rStyle w:val="fontstyle21"/>
          <w:color w:val="000000"/>
        </w:rPr>
        <w:t>O</w:t>
      </w:r>
    </w:p>
    <w:p w:rsidR="006C5F67" w:rsidRDefault="006C5F67" w:rsidP="003F6309">
      <w:pPr>
        <w:tabs>
          <w:tab w:val="left" w:pos="2985"/>
        </w:tabs>
        <w:rPr>
          <w:rStyle w:val="fontstyle21"/>
          <w:color w:val="000000"/>
        </w:rPr>
      </w:pPr>
      <w:r>
        <w:rPr>
          <w:rStyle w:val="fontstyle21"/>
          <w:color w:val="000000"/>
        </w:rPr>
        <w:t xml:space="preserve">          1             4             1         1         2</w:t>
      </w:r>
    </w:p>
    <w:p w:rsidR="00324421" w:rsidRDefault="00324421" w:rsidP="00324421">
      <w:pPr>
        <w:rPr>
          <w:rStyle w:val="fontstyle21"/>
          <w:b/>
          <w:color w:val="000000"/>
        </w:rPr>
      </w:pPr>
      <w:r w:rsidRPr="00324421">
        <w:rPr>
          <w:rStyle w:val="fontstyle21"/>
          <w:b/>
          <w:color w:val="000000"/>
        </w:rPr>
        <w:t>Câu 7: Hòa tan 10,2 gam hỗn hợp bột magie và nhôm trong dung dịch HCl thu được</w:t>
      </w:r>
      <w:r w:rsidRPr="00324421">
        <w:rPr>
          <w:b/>
          <w:color w:val="000000"/>
          <w:sz w:val="28"/>
          <w:szCs w:val="28"/>
        </w:rPr>
        <w:br/>
      </w:r>
      <w:r w:rsidRPr="00324421">
        <w:rPr>
          <w:rStyle w:val="fontstyle21"/>
          <w:b/>
          <w:color w:val="000000"/>
        </w:rPr>
        <w:t>11,2 lit khí (điều kiện tiêu chuẩn).</w:t>
      </w:r>
      <w:r w:rsidRPr="00324421">
        <w:rPr>
          <w:b/>
          <w:color w:val="000000"/>
          <w:sz w:val="28"/>
          <w:szCs w:val="28"/>
        </w:rPr>
        <w:br/>
      </w:r>
      <w:r w:rsidRPr="00324421">
        <w:rPr>
          <w:rStyle w:val="fontstyle21"/>
          <w:b/>
          <w:color w:val="000000"/>
        </w:rPr>
        <w:t>c. Xác định thành phần phần trăm về khối lượng của mỗi kim loại trong hỗn hợp.</w:t>
      </w:r>
      <w:r w:rsidRPr="00324421">
        <w:rPr>
          <w:b/>
          <w:color w:val="000000"/>
          <w:sz w:val="28"/>
          <w:szCs w:val="28"/>
        </w:rPr>
        <w:br/>
      </w:r>
      <w:r w:rsidRPr="00324421">
        <w:rPr>
          <w:rStyle w:val="fontstyle21"/>
          <w:b/>
          <w:color w:val="000000"/>
        </w:rPr>
        <w:t>d. Tính thể tích dung dịch HCl 2M đã dùng.</w:t>
      </w:r>
      <w:r w:rsidRPr="00324421">
        <w:rPr>
          <w:b/>
          <w:color w:val="000000"/>
          <w:sz w:val="28"/>
          <w:szCs w:val="28"/>
        </w:rPr>
        <w:br/>
      </w:r>
      <w:r w:rsidRPr="00324421">
        <w:rPr>
          <w:rStyle w:val="fontstyle21"/>
          <w:b/>
          <w:color w:val="000000"/>
        </w:rPr>
        <w:t>(Cho K = 39; Mn = 55; O =16; Mg = 24; Al = 27)</w:t>
      </w:r>
      <w:r>
        <w:rPr>
          <w:rStyle w:val="fontstyle21"/>
          <w:b/>
          <w:color w:val="000000"/>
        </w:rPr>
        <w:t xml:space="preserve"> </w:t>
      </w:r>
    </w:p>
    <w:p w:rsidR="00324421" w:rsidRDefault="00324421" w:rsidP="00324421">
      <w:pPr>
        <w:rPr>
          <w:rStyle w:val="fontstyle21"/>
          <w:b/>
          <w:color w:val="000000"/>
        </w:rPr>
      </w:pPr>
      <w:r>
        <w:rPr>
          <w:rStyle w:val="fontstyle21"/>
          <w:b/>
          <w:color w:val="000000"/>
        </w:rPr>
        <w:t xml:space="preserve">    </w:t>
      </w:r>
    </w:p>
    <w:p w:rsidR="00324421" w:rsidRPr="00EC4431" w:rsidRDefault="00324421" w:rsidP="00324421">
      <w:pPr>
        <w:rPr>
          <w:rStyle w:val="fontstyle21"/>
          <w:b/>
          <w:color w:val="000000"/>
          <w:sz w:val="52"/>
        </w:rPr>
      </w:pPr>
    </w:p>
    <w:p w:rsidR="00324421" w:rsidRDefault="00324421" w:rsidP="00324421">
      <w:pPr>
        <w:rPr>
          <w:rStyle w:val="fontstyle31"/>
          <w:rFonts w:ascii="Times New Roman" w:hAnsi="Times New Roman"/>
        </w:rPr>
      </w:pPr>
      <w:r w:rsidRPr="00324421">
        <w:rPr>
          <w:rStyle w:val="fontstyle21"/>
          <w:color w:val="000000"/>
        </w:rPr>
        <w:lastRenderedPageBreak/>
        <w:t>Mg+2HCL</w:t>
      </w:r>
      <w:r w:rsidRPr="00324421">
        <w:rPr>
          <w:rStyle w:val="fontstyle31"/>
        </w:rPr>
        <w:sym w:font="Symbol" w:char="F0AE"/>
      </w:r>
      <w:r>
        <w:rPr>
          <w:rStyle w:val="fontstyle31"/>
          <w:rFonts w:ascii="Times New Roman" w:hAnsi="Times New Roman"/>
        </w:rPr>
        <w:t>MgCl</w:t>
      </w:r>
      <w:r>
        <w:rPr>
          <w:rStyle w:val="fontstyle31"/>
          <w:rFonts w:ascii="Times New Roman" w:hAnsi="Times New Roman"/>
          <w:vertAlign w:val="subscript"/>
        </w:rPr>
        <w:t>2</w:t>
      </w:r>
      <w:r>
        <w:rPr>
          <w:rStyle w:val="fontstyle31"/>
          <w:rFonts w:ascii="Times New Roman" w:hAnsi="Times New Roman"/>
        </w:rPr>
        <w:t>+H</w:t>
      </w:r>
      <w:r>
        <w:rPr>
          <w:rStyle w:val="fontstyle31"/>
          <w:rFonts w:ascii="Times New Roman" w:hAnsi="Times New Roman"/>
          <w:vertAlign w:val="subscript"/>
        </w:rPr>
        <w:t>2</w:t>
      </w:r>
    </w:p>
    <w:p w:rsidR="00324421" w:rsidRDefault="00324421" w:rsidP="00324421">
      <w:pPr>
        <w:rPr>
          <w:rStyle w:val="fontstyle31"/>
          <w:rFonts w:ascii="Times New Roman" w:hAnsi="Times New Roman"/>
        </w:rPr>
      </w:pPr>
      <w:r>
        <w:rPr>
          <w:rStyle w:val="fontstyle31"/>
          <w:rFonts w:ascii="Times New Roman" w:hAnsi="Times New Roman"/>
        </w:rPr>
        <w:t xml:space="preserve">  X       2x                    x</w:t>
      </w:r>
    </w:p>
    <w:p w:rsidR="00324421" w:rsidRDefault="00324421" w:rsidP="00324421">
      <w:pPr>
        <w:rPr>
          <w:rStyle w:val="fontstyle31"/>
          <w:rFonts w:ascii="Times New Roman" w:hAnsi="Times New Roman"/>
          <w:vertAlign w:val="subscript"/>
        </w:rPr>
      </w:pPr>
      <w:r>
        <w:rPr>
          <w:rStyle w:val="fontstyle31"/>
          <w:rFonts w:ascii="Times New Roman" w:hAnsi="Times New Roman"/>
        </w:rPr>
        <w:t>2Al+6HCL</w:t>
      </w:r>
      <w:r>
        <w:rPr>
          <w:rStyle w:val="fontstyle31"/>
        </w:rPr>
        <w:sym w:font="Symbol" w:char="F0AE"/>
      </w:r>
      <w:r>
        <w:rPr>
          <w:rStyle w:val="fontstyle31"/>
          <w:rFonts w:ascii="Times New Roman" w:hAnsi="Times New Roman"/>
        </w:rPr>
        <w:t>2AlCl</w:t>
      </w:r>
      <w:r>
        <w:rPr>
          <w:rStyle w:val="fontstyle31"/>
          <w:rFonts w:ascii="Times New Roman" w:hAnsi="Times New Roman"/>
          <w:vertAlign w:val="subscript"/>
        </w:rPr>
        <w:t>3</w:t>
      </w:r>
      <w:r>
        <w:rPr>
          <w:rStyle w:val="fontstyle31"/>
          <w:rFonts w:ascii="Times New Roman" w:hAnsi="Times New Roman"/>
        </w:rPr>
        <w:t>+3H</w:t>
      </w:r>
      <w:r>
        <w:rPr>
          <w:rStyle w:val="fontstyle31"/>
          <w:rFonts w:ascii="Times New Roman" w:hAnsi="Times New Roman"/>
          <w:vertAlign w:val="subscript"/>
        </w:rPr>
        <w:t>2</w:t>
      </w:r>
    </w:p>
    <w:p w:rsidR="00EC4431" w:rsidRDefault="00324421" w:rsidP="00324421">
      <w:pPr>
        <w:rPr>
          <w:rStyle w:val="fontstyle31"/>
          <w:rFonts w:ascii="Times New Roman" w:hAnsi="Times New Roman"/>
          <w:vertAlign w:val="subscript"/>
        </w:rPr>
      </w:pPr>
      <w:r>
        <w:rPr>
          <w:rStyle w:val="fontstyle31"/>
          <w:rFonts w:ascii="Times New Roman" w:hAnsi="Times New Roman"/>
          <w:vertAlign w:val="subscript"/>
        </w:rPr>
        <w:t xml:space="preserve">    </w:t>
      </w:r>
      <w:r>
        <w:rPr>
          <w:rStyle w:val="fontstyle31"/>
          <w:rFonts w:ascii="Times New Roman" w:hAnsi="Times New Roman"/>
          <w:sz w:val="32"/>
          <w:szCs w:val="32"/>
          <w:vertAlign w:val="subscript"/>
        </w:rPr>
        <w:t xml:space="preserve">Y         3Y                              </w:t>
      </w:r>
      <m:oMath>
        <m:f>
          <m:fPr>
            <m:ctrlPr>
              <w:rPr>
                <w:rStyle w:val="fontstyle31"/>
                <w:rFonts w:ascii="Cambria Math" w:hAnsi="Cambria Math"/>
                <w:i/>
                <w:sz w:val="32"/>
                <w:szCs w:val="32"/>
                <w:vertAlign w:val="subscript"/>
              </w:rPr>
            </m:ctrlPr>
          </m:fPr>
          <m:num>
            <m:r>
              <w:rPr>
                <w:rStyle w:val="fontstyle31"/>
                <w:rFonts w:ascii="Cambria Math" w:hAnsi="Cambria Math"/>
                <w:sz w:val="32"/>
                <w:szCs w:val="32"/>
                <w:vertAlign w:val="subscript"/>
              </w:rPr>
              <m:t>3</m:t>
            </m:r>
          </m:num>
          <m:den>
            <m:r>
              <w:rPr>
                <w:rStyle w:val="fontstyle31"/>
                <w:rFonts w:ascii="Cambria Math" w:hAnsi="Cambria Math"/>
                <w:sz w:val="32"/>
                <w:szCs w:val="32"/>
                <w:vertAlign w:val="subscript"/>
              </w:rPr>
              <m:t>2</m:t>
            </m:r>
          </m:den>
        </m:f>
      </m:oMath>
      <w:r>
        <w:rPr>
          <w:rStyle w:val="fontstyle31"/>
          <w:rFonts w:ascii="Times New Roman" w:hAnsi="Times New Roman"/>
          <w:vertAlign w:val="subscript"/>
        </w:rPr>
        <w:t xml:space="preserve"> Y</w:t>
      </w:r>
    </w:p>
    <w:p w:rsidR="00324421" w:rsidRDefault="00DF43FB" w:rsidP="00DF43FB">
      <w:pPr>
        <w:rPr>
          <w:rStyle w:val="fontstyle31"/>
          <w:rFonts w:ascii="Times New Roman" w:hAnsi="Times New Roman"/>
          <w:sz w:val="32"/>
        </w:rPr>
      </w:pPr>
      <w:r>
        <w:rPr>
          <w:noProof/>
          <w:color w:val="000000"/>
          <w:sz w:val="32"/>
          <w:szCs w:val="28"/>
          <w:lang w:val="en-GB" w:eastAsia="en-GB"/>
        </w:rPr>
        <mc:AlternateContent>
          <mc:Choice Requires="wps">
            <w:drawing>
              <wp:anchor distT="0" distB="0" distL="114300" distR="114300" simplePos="0" relativeHeight="251664384" behindDoc="0" locked="0" layoutInCell="1" allowOverlap="1">
                <wp:simplePos x="0" y="0"/>
                <wp:positionH relativeFrom="column">
                  <wp:posOffset>2085975</wp:posOffset>
                </wp:positionH>
                <wp:positionV relativeFrom="paragraph">
                  <wp:posOffset>621665</wp:posOffset>
                </wp:positionV>
                <wp:extent cx="285750" cy="114300"/>
                <wp:effectExtent l="19050" t="19050" r="19050" b="38100"/>
                <wp:wrapNone/>
                <wp:docPr id="12" name="Left-Right Arrow 12"/>
                <wp:cNvGraphicFramePr/>
                <a:graphic xmlns:a="http://schemas.openxmlformats.org/drawingml/2006/main">
                  <a:graphicData uri="http://schemas.microsoft.com/office/word/2010/wordprocessingShape">
                    <wps:wsp>
                      <wps:cNvSpPr/>
                      <wps:spPr>
                        <a:xfrm>
                          <a:off x="0" y="0"/>
                          <a:ext cx="285750" cy="114300"/>
                        </a:xfrm>
                        <a:prstGeom prst="lef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E258ED5"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12" o:spid="_x0000_s1026" type="#_x0000_t69" style="position:absolute;margin-left:164.25pt;margin-top:48.95pt;width:22.5pt;height:9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" fillcolor="black [3200]" strokecolor="black [1600]" strokeweight="1pt"/>
            </w:pict>
          </mc:Fallback>
        </mc:AlternateContent>
      </w:r>
      <w:r w:rsidR="00EC4431">
        <w:rPr>
          <w:rStyle w:val="fontstyle31"/>
          <w:rFonts w:ascii="Times New Roman" w:hAnsi="Times New Roman"/>
          <w:sz w:val="32"/>
        </w:rPr>
        <w:t>N</w:t>
      </w:r>
      <w:r w:rsidR="00EC4431">
        <w:rPr>
          <w:rStyle w:val="fontstyle31"/>
          <w:rFonts w:ascii="Times New Roman" w:hAnsi="Times New Roman"/>
          <w:sz w:val="32"/>
          <w:vertAlign w:val="subscript"/>
        </w:rPr>
        <w:t>H2</w:t>
      </w:r>
      <w:r w:rsidR="00EC4431">
        <w:rPr>
          <w:rStyle w:val="fontstyle31"/>
          <w:rFonts w:ascii="Times New Roman" w:hAnsi="Times New Roman"/>
          <w:sz w:val="32"/>
        </w:rPr>
        <w:t>=</w:t>
      </w:r>
      <m:oMath>
        <m:f>
          <m:fPr>
            <m:ctrlPr>
              <w:rPr>
                <w:rStyle w:val="fontstyle31"/>
                <w:rFonts w:ascii="Cambria Math" w:hAnsi="Cambria Math"/>
                <w:i/>
                <w:sz w:val="32"/>
              </w:rPr>
            </m:ctrlPr>
          </m:fPr>
          <m:num>
            <m:r>
              <w:rPr>
                <w:rStyle w:val="fontstyle31"/>
                <w:rFonts w:ascii="Cambria Math" w:hAnsi="Cambria Math"/>
                <w:sz w:val="32"/>
              </w:rPr>
              <m:t>11,2</m:t>
            </m:r>
          </m:num>
          <m:den>
            <m:r>
              <w:rPr>
                <w:rStyle w:val="fontstyle31"/>
                <w:rFonts w:ascii="Cambria Math" w:hAnsi="Cambria Math"/>
                <w:sz w:val="32"/>
              </w:rPr>
              <m:t>22,4</m:t>
            </m:r>
          </m:den>
        </m:f>
      </m:oMath>
      <w:r>
        <w:rPr>
          <w:rStyle w:val="fontstyle31"/>
          <w:rFonts w:ascii="Times New Roman" w:hAnsi="Times New Roman"/>
          <w:sz w:val="32"/>
        </w:rPr>
        <w:t xml:space="preserve"> =0,5(mol)</w:t>
      </w:r>
    </w:p>
    <w:p w:rsidR="00DF43FB" w:rsidRDefault="002E17CB" w:rsidP="00DF43FB">
      <w:pPr>
        <w:rPr>
          <w:rStyle w:val="fontstyle31"/>
          <w:rFonts w:ascii="Times New Roman" w:hAnsi="Times New Roman"/>
        </w:rPr>
      </w:pPr>
      <m:oMath>
        <m:d>
          <m:dPr>
            <m:begChr m:val="{"/>
            <m:endChr m:val=""/>
            <m:ctrlPr>
              <w:rPr>
                <w:rStyle w:val="fontstyle31"/>
                <w:rFonts w:ascii="Cambria Math" w:hAnsi="Cambria Math"/>
                <w:i/>
              </w:rPr>
            </m:ctrlPr>
          </m:dPr>
          <m:e>
            <m:eqArr>
              <m:eqArrPr>
                <m:ctrlPr>
                  <w:rPr>
                    <w:rStyle w:val="fontstyle31"/>
                    <w:rFonts w:ascii="Cambria Math" w:hAnsi="Cambria Math"/>
                    <w:i/>
                  </w:rPr>
                </m:ctrlPr>
              </m:eqArrPr>
              <m:e>
                <m:r>
                  <w:rPr>
                    <w:rStyle w:val="fontstyle31"/>
                    <w:rFonts w:ascii="Cambria Math" w:hAnsi="Cambria Math"/>
                  </w:rPr>
                  <m:t>24x+27y=10,2(mol)</m:t>
                </m:r>
              </m:e>
              <m:e>
                <m:r>
                  <w:rPr>
                    <w:rStyle w:val="fontstyle31"/>
                    <w:rFonts w:ascii="Cambria Math" w:hAnsi="Cambria Math"/>
                  </w:rPr>
                  <m:t>x+</m:t>
                </m:r>
                <m:f>
                  <m:fPr>
                    <m:ctrlPr>
                      <w:rPr>
                        <w:rStyle w:val="fontstyle31"/>
                        <w:rFonts w:ascii="Cambria Math" w:hAnsi="Cambria Math"/>
                        <w:i/>
                      </w:rPr>
                    </m:ctrlPr>
                  </m:fPr>
                  <m:num>
                    <m:r>
                      <w:rPr>
                        <w:rStyle w:val="fontstyle31"/>
                        <w:rFonts w:ascii="Cambria Math" w:hAnsi="Cambria Math"/>
                      </w:rPr>
                      <m:t>3</m:t>
                    </m:r>
                  </m:num>
                  <m:den>
                    <m:r>
                      <w:rPr>
                        <w:rStyle w:val="fontstyle31"/>
                        <w:rFonts w:ascii="Cambria Math" w:hAnsi="Cambria Math"/>
                      </w:rPr>
                      <m:t>2</m:t>
                    </m:r>
                  </m:den>
                </m:f>
                <m:r>
                  <w:rPr>
                    <w:rStyle w:val="fontstyle31"/>
                    <w:rFonts w:ascii="Cambria Math" w:hAnsi="Cambria Math"/>
                  </w:rPr>
                  <m:t>y=0,5</m:t>
                </m:r>
              </m:e>
            </m:eqArr>
          </m:e>
        </m:d>
      </m:oMath>
      <w:r w:rsidR="00DF43FB">
        <w:rPr>
          <w:rStyle w:val="fontstyle31"/>
          <w:rFonts w:ascii="Times New Roman" w:hAnsi="Times New Roman"/>
        </w:rPr>
        <w:t xml:space="preserve">             </w:t>
      </w:r>
      <m:oMath>
        <m:d>
          <m:dPr>
            <m:begChr m:val="{"/>
            <m:endChr m:val=""/>
            <m:ctrlPr>
              <w:rPr>
                <w:rStyle w:val="fontstyle31"/>
                <w:rFonts w:ascii="Cambria Math" w:hAnsi="Cambria Math"/>
                <w:i/>
              </w:rPr>
            </m:ctrlPr>
          </m:dPr>
          <m:e>
            <m:eqArr>
              <m:eqArrPr>
                <m:ctrlPr>
                  <w:rPr>
                    <w:rStyle w:val="fontstyle31"/>
                    <w:rFonts w:ascii="Cambria Math" w:hAnsi="Cambria Math"/>
                    <w:i/>
                  </w:rPr>
                </m:ctrlPr>
              </m:eqArrPr>
              <m:e>
                <m:r>
                  <w:rPr>
                    <w:rStyle w:val="fontstyle31"/>
                    <w:rFonts w:ascii="Cambria Math" w:hAnsi="Cambria Math"/>
                  </w:rPr>
                  <m:t>x=0,2</m:t>
                </m:r>
              </m:e>
              <m:e>
                <m:r>
                  <w:rPr>
                    <w:rStyle w:val="fontstyle31"/>
                    <w:rFonts w:ascii="Cambria Math" w:hAnsi="Cambria Math"/>
                  </w:rPr>
                  <m:t>y=0,2</m:t>
                </m:r>
              </m:e>
            </m:eqArr>
          </m:e>
        </m:d>
      </m:oMath>
    </w:p>
    <w:p w:rsidR="00324421" w:rsidRPr="00746615" w:rsidRDefault="00746615" w:rsidP="00746615">
      <w:pPr>
        <w:rPr>
          <w:rStyle w:val="fontstyle31"/>
          <w:rFonts w:ascii="Times New Roman" w:hAnsi="Times New Roman"/>
        </w:rPr>
      </w:pPr>
      <w:r>
        <w:rPr>
          <w:rStyle w:val="fontstyle31"/>
          <w:rFonts w:ascii="Times New Roman" w:hAnsi="Times New Roman"/>
        </w:rPr>
        <w:t>%mMg=</w:t>
      </w:r>
      <m:oMath>
        <m:f>
          <m:fPr>
            <m:ctrlPr>
              <w:rPr>
                <w:rStyle w:val="fontstyle31"/>
                <w:rFonts w:ascii="Cambria Math" w:hAnsi="Cambria Math"/>
                <w:i/>
              </w:rPr>
            </m:ctrlPr>
          </m:fPr>
          <m:num>
            <m:r>
              <w:rPr>
                <w:rStyle w:val="fontstyle31"/>
                <w:rFonts w:ascii="Cambria Math" w:hAnsi="Cambria Math"/>
              </w:rPr>
              <m:t>0,2.24</m:t>
            </m:r>
          </m:num>
          <m:den>
            <m:r>
              <w:rPr>
                <w:rStyle w:val="fontstyle31"/>
                <w:rFonts w:ascii="Cambria Math" w:hAnsi="Cambria Math"/>
              </w:rPr>
              <m:t>10,2</m:t>
            </m:r>
          </m:den>
        </m:f>
        <m:r>
          <w:rPr>
            <w:rStyle w:val="fontstyle31"/>
            <w:rFonts w:ascii="Cambria Math" w:hAnsi="Cambria Math"/>
          </w:rPr>
          <m:t>.100≈47,06%</m:t>
        </m:r>
      </m:oMath>
    </w:p>
    <w:p w:rsidR="00746615" w:rsidRPr="00746615" w:rsidRDefault="00746615" w:rsidP="00746615">
      <w:pPr>
        <w:rPr>
          <w:bCs/>
          <w:color w:val="000000"/>
          <w:sz w:val="32"/>
          <w:szCs w:val="28"/>
        </w:rPr>
      </w:pPr>
      <w:r>
        <w:rPr>
          <w:bCs/>
          <w:color w:val="000000"/>
          <w:sz w:val="32"/>
          <w:szCs w:val="28"/>
        </w:rPr>
        <w:t>%mAl=</w:t>
      </w:r>
      <m:oMath>
        <m:f>
          <m:fPr>
            <m:ctrlPr>
              <w:rPr>
                <w:rFonts w:ascii="Cambria Math" w:hAnsi="Cambria Math"/>
                <w:bCs/>
                <w:i/>
                <w:color w:val="000000"/>
                <w:sz w:val="32"/>
                <w:szCs w:val="28"/>
              </w:rPr>
            </m:ctrlPr>
          </m:fPr>
          <m:num>
            <m:r>
              <w:rPr>
                <w:rFonts w:ascii="Cambria Math" w:hAnsi="Cambria Math"/>
                <w:color w:val="000000"/>
                <w:sz w:val="32"/>
                <w:szCs w:val="28"/>
              </w:rPr>
              <m:t>0,2.27</m:t>
            </m:r>
          </m:num>
          <m:den>
            <m:r>
              <w:rPr>
                <w:rFonts w:ascii="Cambria Math" w:hAnsi="Cambria Math"/>
                <w:color w:val="000000"/>
                <w:sz w:val="32"/>
                <w:szCs w:val="28"/>
              </w:rPr>
              <m:t>10,2</m:t>
            </m:r>
          </m:den>
        </m:f>
        <m:r>
          <w:rPr>
            <w:rFonts w:ascii="Cambria Math" w:hAnsi="Cambria Math"/>
            <w:color w:val="000000"/>
            <w:sz w:val="32"/>
            <w:szCs w:val="28"/>
          </w:rPr>
          <m:t>.100≈52,94%</m:t>
        </m:r>
      </m:oMath>
    </w:p>
    <w:p w:rsidR="00746615" w:rsidRDefault="00746615" w:rsidP="00746615">
      <w:pPr>
        <w:rPr>
          <w:bCs/>
          <w:color w:val="000000"/>
          <w:sz w:val="32"/>
          <w:szCs w:val="28"/>
        </w:rPr>
      </w:pPr>
      <w:r>
        <w:rPr>
          <w:bCs/>
          <w:color w:val="000000"/>
          <w:sz w:val="32"/>
          <w:szCs w:val="28"/>
        </w:rPr>
        <w:t>n</w:t>
      </w:r>
      <w:r w:rsidRPr="00746615">
        <w:rPr>
          <w:bCs/>
          <w:color w:val="000000"/>
          <w:sz w:val="32"/>
          <w:szCs w:val="28"/>
          <w:vertAlign w:val="subscript"/>
        </w:rPr>
        <w:t>HCL</w:t>
      </w:r>
      <w:r>
        <w:rPr>
          <w:bCs/>
          <w:color w:val="000000"/>
          <w:sz w:val="32"/>
          <w:szCs w:val="28"/>
          <w:vertAlign w:val="subscript"/>
        </w:rPr>
        <w:t xml:space="preserve"> </w:t>
      </w:r>
      <w:r>
        <w:rPr>
          <w:bCs/>
          <w:color w:val="000000"/>
          <w:sz w:val="32"/>
          <w:szCs w:val="28"/>
        </w:rPr>
        <w:t>=2.0,2+3.0,2=1(mol)</w:t>
      </w:r>
    </w:p>
    <w:p w:rsidR="00746615" w:rsidRPr="00746615" w:rsidRDefault="00746615" w:rsidP="00746615">
      <w:pPr>
        <w:rPr>
          <w:bCs/>
          <w:color w:val="000000"/>
          <w:sz w:val="32"/>
          <w:szCs w:val="28"/>
        </w:rPr>
      </w:pPr>
      <w:r>
        <w:rPr>
          <w:bCs/>
          <w:color w:val="000000"/>
          <w:sz w:val="32"/>
          <w:szCs w:val="28"/>
        </w:rPr>
        <w:t>V=</w:t>
      </w:r>
      <m:oMath>
        <m:f>
          <m:fPr>
            <m:ctrlPr>
              <w:rPr>
                <w:rFonts w:ascii="Cambria Math" w:hAnsi="Cambria Math"/>
                <w:bCs/>
                <w:i/>
                <w:color w:val="000000"/>
                <w:sz w:val="32"/>
                <w:szCs w:val="28"/>
              </w:rPr>
            </m:ctrlPr>
          </m:fPr>
          <m:num>
            <m:r>
              <w:rPr>
                <w:rFonts w:ascii="Cambria Math" w:hAnsi="Cambria Math"/>
                <w:color w:val="000000"/>
                <w:sz w:val="32"/>
                <w:szCs w:val="28"/>
              </w:rPr>
              <m:t>1</m:t>
            </m:r>
          </m:num>
          <m:den>
            <m:r>
              <w:rPr>
                <w:rFonts w:ascii="Cambria Math" w:hAnsi="Cambria Math"/>
                <w:color w:val="000000"/>
                <w:sz w:val="32"/>
                <w:szCs w:val="28"/>
              </w:rPr>
              <m:t>2</m:t>
            </m:r>
          </m:den>
        </m:f>
      </m:oMath>
      <w:r>
        <w:rPr>
          <w:bCs/>
          <w:color w:val="000000"/>
          <w:sz w:val="32"/>
          <w:szCs w:val="28"/>
        </w:rPr>
        <w:t xml:space="preserve"> =0,5M</w:t>
      </w:r>
    </w:p>
    <w:p w:rsidR="003F6309" w:rsidRPr="003F6309" w:rsidRDefault="003F6309" w:rsidP="0097214F">
      <w:pPr>
        <w:tabs>
          <w:tab w:val="left" w:pos="2985"/>
        </w:tabs>
        <w:rPr>
          <w:bCs/>
          <w:color w:val="000000"/>
          <w:sz w:val="32"/>
          <w:szCs w:val="28"/>
        </w:rPr>
      </w:pPr>
    </w:p>
    <w:sectPr w:rsidR="003F6309" w:rsidRPr="003F63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V Boli">
    <w:panose1 w:val="02000500030200090000"/>
    <w:charset w:val="00"/>
    <w:family w:val="auto"/>
    <w:pitch w:val="variable"/>
    <w:sig w:usb0="00000003" w:usb1="00000000" w:usb2="000001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F0C9A"/>
    <w:multiLevelType w:val="hybridMultilevel"/>
    <w:tmpl w:val="42D67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A01F23"/>
    <w:multiLevelType w:val="multilevel"/>
    <w:tmpl w:val="6C940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F9056F"/>
    <w:multiLevelType w:val="hybridMultilevel"/>
    <w:tmpl w:val="4712DD68"/>
    <w:lvl w:ilvl="0" w:tplc="C1824AC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71E076B2"/>
    <w:multiLevelType w:val="multilevel"/>
    <w:tmpl w:val="AFACF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11A"/>
    <w:rsid w:val="00094121"/>
    <w:rsid w:val="000D23A5"/>
    <w:rsid w:val="000D44A7"/>
    <w:rsid w:val="0023611A"/>
    <w:rsid w:val="002E17CB"/>
    <w:rsid w:val="00324421"/>
    <w:rsid w:val="00371462"/>
    <w:rsid w:val="003F6309"/>
    <w:rsid w:val="004E11FB"/>
    <w:rsid w:val="00522855"/>
    <w:rsid w:val="005A1C4C"/>
    <w:rsid w:val="006C5F67"/>
    <w:rsid w:val="00746615"/>
    <w:rsid w:val="0092298F"/>
    <w:rsid w:val="0092332F"/>
    <w:rsid w:val="0097214F"/>
    <w:rsid w:val="00BA7968"/>
    <w:rsid w:val="00DD2677"/>
    <w:rsid w:val="00DF43FB"/>
    <w:rsid w:val="00EC44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A394F6-8367-4A61-B884-9D2056544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611A"/>
    <w:pPr>
      <w:spacing w:before="60" w:after="60" w:line="312" w:lineRule="auto"/>
    </w:pPr>
    <w:rPr>
      <w:rFonts w:ascii="Times New Roman" w:eastAsia="Calibri" w:hAnsi="Times New Roman" w:cs="Times New Roman"/>
      <w:sz w:val="26"/>
    </w:rPr>
  </w:style>
  <w:style w:type="paragraph" w:styleId="Heading3">
    <w:name w:val="heading 3"/>
    <w:basedOn w:val="Normal"/>
    <w:link w:val="Heading3Char"/>
    <w:uiPriority w:val="9"/>
    <w:qFormat/>
    <w:rsid w:val="000D44A7"/>
    <w:pPr>
      <w:spacing w:before="100" w:beforeAutospacing="1" w:after="100" w:afterAutospacing="1" w:line="240" w:lineRule="auto"/>
      <w:outlineLvl w:val="2"/>
    </w:pPr>
    <w:rPr>
      <w:rFonts w:eastAsia="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23611A"/>
    <w:rPr>
      <w:rFonts w:ascii="Times New Roman" w:hAnsi="Times New Roman" w:cs="Times New Roman" w:hint="default"/>
      <w:b/>
      <w:bCs/>
      <w:i w:val="0"/>
      <w:iCs w:val="0"/>
      <w:color w:val="000000"/>
      <w:sz w:val="28"/>
      <w:szCs w:val="28"/>
    </w:rPr>
  </w:style>
  <w:style w:type="character" w:customStyle="1" w:styleId="fontstyle21">
    <w:name w:val="fontstyle21"/>
    <w:basedOn w:val="DefaultParagraphFont"/>
    <w:rsid w:val="0023611A"/>
    <w:rPr>
      <w:rFonts w:ascii="Times New Roman" w:hAnsi="Times New Roman" w:cs="Times New Roman" w:hint="default"/>
      <w:b w:val="0"/>
      <w:bCs w:val="0"/>
      <w:i w:val="0"/>
      <w:iCs w:val="0"/>
      <w:color w:val="333333"/>
      <w:sz w:val="28"/>
      <w:szCs w:val="28"/>
    </w:rPr>
  </w:style>
  <w:style w:type="character" w:customStyle="1" w:styleId="fontstyle31">
    <w:name w:val="fontstyle31"/>
    <w:basedOn w:val="DefaultParagraphFont"/>
    <w:rsid w:val="0023611A"/>
    <w:rPr>
      <w:rFonts w:ascii="Symbol" w:hAnsi="Symbol" w:hint="default"/>
      <w:b w:val="0"/>
      <w:bCs w:val="0"/>
      <w:i w:val="0"/>
      <w:iCs w:val="0"/>
      <w:color w:val="000000"/>
      <w:sz w:val="28"/>
      <w:szCs w:val="28"/>
    </w:rPr>
  </w:style>
  <w:style w:type="paragraph" w:styleId="ListParagraph">
    <w:name w:val="List Paragraph"/>
    <w:basedOn w:val="Normal"/>
    <w:uiPriority w:val="34"/>
    <w:qFormat/>
    <w:rsid w:val="0023611A"/>
    <w:pPr>
      <w:ind w:left="720"/>
      <w:contextualSpacing/>
    </w:pPr>
  </w:style>
  <w:style w:type="paragraph" w:styleId="NormalWeb">
    <w:name w:val="Normal (Web)"/>
    <w:basedOn w:val="Normal"/>
    <w:uiPriority w:val="99"/>
    <w:semiHidden/>
    <w:unhideWhenUsed/>
    <w:rsid w:val="00522855"/>
    <w:pPr>
      <w:spacing w:before="100" w:beforeAutospacing="1" w:after="100" w:afterAutospacing="1" w:line="240" w:lineRule="auto"/>
    </w:pPr>
    <w:rPr>
      <w:rFonts w:eastAsia="Times New Roman"/>
      <w:sz w:val="24"/>
      <w:szCs w:val="24"/>
    </w:rPr>
  </w:style>
  <w:style w:type="character" w:styleId="Strong">
    <w:name w:val="Strong"/>
    <w:basedOn w:val="DefaultParagraphFont"/>
    <w:uiPriority w:val="22"/>
    <w:qFormat/>
    <w:rsid w:val="00BA7968"/>
    <w:rPr>
      <w:b/>
      <w:bCs/>
    </w:rPr>
  </w:style>
  <w:style w:type="character" w:customStyle="1" w:styleId="Heading3Char">
    <w:name w:val="Heading 3 Char"/>
    <w:basedOn w:val="DefaultParagraphFont"/>
    <w:link w:val="Heading3"/>
    <w:uiPriority w:val="9"/>
    <w:rsid w:val="000D44A7"/>
    <w:rPr>
      <w:rFonts w:ascii="Times New Roman" w:eastAsia="Times New Roman" w:hAnsi="Times New Roman" w:cs="Times New Roman"/>
      <w:b/>
      <w:bCs/>
      <w:sz w:val="27"/>
      <w:szCs w:val="27"/>
    </w:rPr>
  </w:style>
  <w:style w:type="character" w:customStyle="1" w:styleId="d2edcug0">
    <w:name w:val="d2edcug0"/>
    <w:basedOn w:val="DefaultParagraphFont"/>
    <w:rsid w:val="000D44A7"/>
  </w:style>
  <w:style w:type="character" w:customStyle="1" w:styleId="spvqvc9t">
    <w:name w:val="spvqvc9t"/>
    <w:basedOn w:val="DefaultParagraphFont"/>
    <w:rsid w:val="000D44A7"/>
  </w:style>
  <w:style w:type="paragraph" w:styleId="NoSpacing">
    <w:name w:val="No Spacing"/>
    <w:uiPriority w:val="1"/>
    <w:qFormat/>
    <w:rsid w:val="000D44A7"/>
    <w:pPr>
      <w:spacing w:after="0" w:line="240" w:lineRule="auto"/>
    </w:pPr>
    <w:rPr>
      <w:rFonts w:ascii="Times New Roman" w:eastAsia="Calibri" w:hAnsi="Times New Roman" w:cs="Times New Roman"/>
      <w:sz w:val="26"/>
    </w:rPr>
  </w:style>
  <w:style w:type="character" w:styleId="PlaceholderText">
    <w:name w:val="Placeholder Text"/>
    <w:basedOn w:val="DefaultParagraphFont"/>
    <w:uiPriority w:val="99"/>
    <w:semiHidden/>
    <w:rsid w:val="0097214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049744">
      <w:bodyDiv w:val="1"/>
      <w:marLeft w:val="0"/>
      <w:marRight w:val="0"/>
      <w:marTop w:val="0"/>
      <w:marBottom w:val="0"/>
      <w:divBdr>
        <w:top w:val="none" w:sz="0" w:space="0" w:color="auto"/>
        <w:left w:val="none" w:sz="0" w:space="0" w:color="auto"/>
        <w:bottom w:val="none" w:sz="0" w:space="0" w:color="auto"/>
        <w:right w:val="none" w:sz="0" w:space="0" w:color="auto"/>
      </w:divBdr>
      <w:divsChild>
        <w:div w:id="1670327767">
          <w:marLeft w:val="0"/>
          <w:marRight w:val="0"/>
          <w:marTop w:val="0"/>
          <w:marBottom w:val="180"/>
          <w:divBdr>
            <w:top w:val="none" w:sz="0" w:space="0" w:color="auto"/>
            <w:left w:val="none" w:sz="0" w:space="0" w:color="auto"/>
            <w:bottom w:val="none" w:sz="0" w:space="0" w:color="auto"/>
            <w:right w:val="none" w:sz="0" w:space="0" w:color="auto"/>
          </w:divBdr>
        </w:div>
      </w:divsChild>
    </w:div>
    <w:div w:id="856310290">
      <w:bodyDiv w:val="1"/>
      <w:marLeft w:val="0"/>
      <w:marRight w:val="0"/>
      <w:marTop w:val="0"/>
      <w:marBottom w:val="0"/>
      <w:divBdr>
        <w:top w:val="none" w:sz="0" w:space="0" w:color="auto"/>
        <w:left w:val="none" w:sz="0" w:space="0" w:color="auto"/>
        <w:bottom w:val="none" w:sz="0" w:space="0" w:color="auto"/>
        <w:right w:val="none" w:sz="0" w:space="0" w:color="auto"/>
      </w:divBdr>
      <w:divsChild>
        <w:div w:id="1645308359">
          <w:marLeft w:val="0"/>
          <w:marRight w:val="0"/>
          <w:marTop w:val="0"/>
          <w:marBottom w:val="300"/>
          <w:divBdr>
            <w:top w:val="none" w:sz="0" w:space="0" w:color="auto"/>
            <w:left w:val="none" w:sz="0" w:space="0" w:color="auto"/>
            <w:bottom w:val="none" w:sz="0" w:space="0" w:color="auto"/>
            <w:right w:val="none" w:sz="0" w:space="0" w:color="auto"/>
          </w:divBdr>
          <w:divsChild>
            <w:div w:id="85978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514534">
      <w:bodyDiv w:val="1"/>
      <w:marLeft w:val="0"/>
      <w:marRight w:val="0"/>
      <w:marTop w:val="0"/>
      <w:marBottom w:val="0"/>
      <w:divBdr>
        <w:top w:val="none" w:sz="0" w:space="0" w:color="auto"/>
        <w:left w:val="none" w:sz="0" w:space="0" w:color="auto"/>
        <w:bottom w:val="none" w:sz="0" w:space="0" w:color="auto"/>
        <w:right w:val="none" w:sz="0" w:space="0" w:color="auto"/>
      </w:divBdr>
      <w:divsChild>
        <w:div w:id="87048014">
          <w:marLeft w:val="0"/>
          <w:marRight w:val="0"/>
          <w:marTop w:val="0"/>
          <w:marBottom w:val="0"/>
          <w:divBdr>
            <w:top w:val="none" w:sz="0" w:space="0" w:color="auto"/>
            <w:left w:val="none" w:sz="0" w:space="0" w:color="auto"/>
            <w:bottom w:val="none" w:sz="0" w:space="0" w:color="auto"/>
            <w:right w:val="none" w:sz="0" w:space="0" w:color="auto"/>
          </w:divBdr>
          <w:divsChild>
            <w:div w:id="655689462">
              <w:marLeft w:val="0"/>
              <w:marRight w:val="0"/>
              <w:marTop w:val="0"/>
              <w:marBottom w:val="0"/>
              <w:divBdr>
                <w:top w:val="none" w:sz="0" w:space="0" w:color="auto"/>
                <w:left w:val="none" w:sz="0" w:space="0" w:color="auto"/>
                <w:bottom w:val="none" w:sz="0" w:space="0" w:color="auto"/>
                <w:right w:val="none" w:sz="0" w:space="0" w:color="auto"/>
              </w:divBdr>
              <w:divsChild>
                <w:div w:id="2043480059">
                  <w:marLeft w:val="0"/>
                  <w:marRight w:val="0"/>
                  <w:marTop w:val="0"/>
                  <w:marBottom w:val="0"/>
                  <w:divBdr>
                    <w:top w:val="none" w:sz="0" w:space="0" w:color="auto"/>
                    <w:left w:val="none" w:sz="0" w:space="0" w:color="auto"/>
                    <w:bottom w:val="none" w:sz="0" w:space="0" w:color="auto"/>
                    <w:right w:val="none" w:sz="0" w:space="0" w:color="auto"/>
                  </w:divBdr>
                  <w:divsChild>
                    <w:div w:id="616764540">
                      <w:marLeft w:val="0"/>
                      <w:marRight w:val="0"/>
                      <w:marTop w:val="0"/>
                      <w:marBottom w:val="0"/>
                      <w:divBdr>
                        <w:top w:val="none" w:sz="0" w:space="0" w:color="auto"/>
                        <w:left w:val="none" w:sz="0" w:space="0" w:color="auto"/>
                        <w:bottom w:val="none" w:sz="0" w:space="0" w:color="auto"/>
                        <w:right w:val="none" w:sz="0" w:space="0" w:color="auto"/>
                      </w:divBdr>
                      <w:divsChild>
                        <w:div w:id="135881646">
                          <w:marLeft w:val="0"/>
                          <w:marRight w:val="0"/>
                          <w:marTop w:val="0"/>
                          <w:marBottom w:val="0"/>
                          <w:divBdr>
                            <w:top w:val="none" w:sz="0" w:space="0" w:color="auto"/>
                            <w:left w:val="none" w:sz="0" w:space="0" w:color="auto"/>
                            <w:bottom w:val="none" w:sz="0" w:space="0" w:color="auto"/>
                            <w:right w:val="none" w:sz="0" w:space="0" w:color="auto"/>
                          </w:divBdr>
                          <w:divsChild>
                            <w:div w:id="141046844">
                              <w:marLeft w:val="0"/>
                              <w:marRight w:val="0"/>
                              <w:marTop w:val="0"/>
                              <w:marBottom w:val="0"/>
                              <w:divBdr>
                                <w:top w:val="none" w:sz="0" w:space="0" w:color="auto"/>
                                <w:left w:val="none" w:sz="0" w:space="0" w:color="auto"/>
                                <w:bottom w:val="none" w:sz="0" w:space="0" w:color="auto"/>
                                <w:right w:val="none" w:sz="0" w:space="0" w:color="auto"/>
                              </w:divBdr>
                              <w:divsChild>
                                <w:div w:id="212156591">
                                  <w:marLeft w:val="0"/>
                                  <w:marRight w:val="0"/>
                                  <w:marTop w:val="0"/>
                                  <w:marBottom w:val="0"/>
                                  <w:divBdr>
                                    <w:top w:val="none" w:sz="0" w:space="0" w:color="auto"/>
                                    <w:left w:val="none" w:sz="0" w:space="0" w:color="auto"/>
                                    <w:bottom w:val="none" w:sz="0" w:space="0" w:color="auto"/>
                                    <w:right w:val="none" w:sz="0" w:space="0" w:color="auto"/>
                                  </w:divBdr>
                                  <w:divsChild>
                                    <w:div w:id="1394501513">
                                      <w:marLeft w:val="0"/>
                                      <w:marRight w:val="0"/>
                                      <w:marTop w:val="0"/>
                                      <w:marBottom w:val="0"/>
                                      <w:divBdr>
                                        <w:top w:val="none" w:sz="0" w:space="0" w:color="auto"/>
                                        <w:left w:val="none" w:sz="0" w:space="0" w:color="auto"/>
                                        <w:bottom w:val="none" w:sz="0" w:space="0" w:color="auto"/>
                                        <w:right w:val="none" w:sz="0" w:space="0" w:color="auto"/>
                                      </w:divBdr>
                                      <w:divsChild>
                                        <w:div w:id="161698637">
                                          <w:marLeft w:val="0"/>
                                          <w:marRight w:val="0"/>
                                          <w:marTop w:val="0"/>
                                          <w:marBottom w:val="0"/>
                                          <w:divBdr>
                                            <w:top w:val="none" w:sz="0" w:space="0" w:color="auto"/>
                                            <w:left w:val="none" w:sz="0" w:space="0" w:color="auto"/>
                                            <w:bottom w:val="none" w:sz="0" w:space="0" w:color="auto"/>
                                            <w:right w:val="none" w:sz="0" w:space="0" w:color="auto"/>
                                          </w:divBdr>
                                          <w:divsChild>
                                            <w:div w:id="2132169500">
                                              <w:marLeft w:val="0"/>
                                              <w:marRight w:val="0"/>
                                              <w:marTop w:val="0"/>
                                              <w:marBottom w:val="0"/>
                                              <w:divBdr>
                                                <w:top w:val="none" w:sz="0" w:space="0" w:color="auto"/>
                                                <w:left w:val="none" w:sz="0" w:space="0" w:color="auto"/>
                                                <w:bottom w:val="none" w:sz="0" w:space="0" w:color="auto"/>
                                                <w:right w:val="none" w:sz="0" w:space="0" w:color="auto"/>
                                              </w:divBdr>
                                              <w:divsChild>
                                                <w:div w:id="97649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8245457">
                      <w:marLeft w:val="0"/>
                      <w:marRight w:val="0"/>
                      <w:marTop w:val="0"/>
                      <w:marBottom w:val="0"/>
                      <w:divBdr>
                        <w:top w:val="single" w:sz="2" w:space="9" w:color="auto"/>
                        <w:left w:val="single" w:sz="2" w:space="9" w:color="auto"/>
                        <w:bottom w:val="single" w:sz="2" w:space="9" w:color="auto"/>
                        <w:right w:val="single" w:sz="2" w:space="9" w:color="auto"/>
                      </w:divBdr>
                      <w:divsChild>
                        <w:div w:id="704402478">
                          <w:marLeft w:val="0"/>
                          <w:marRight w:val="0"/>
                          <w:marTop w:val="0"/>
                          <w:marBottom w:val="0"/>
                          <w:divBdr>
                            <w:top w:val="none" w:sz="0" w:space="0" w:color="auto"/>
                            <w:left w:val="none" w:sz="0" w:space="0" w:color="auto"/>
                            <w:bottom w:val="none" w:sz="0" w:space="0" w:color="auto"/>
                            <w:right w:val="none" w:sz="0" w:space="0" w:color="auto"/>
                          </w:divBdr>
                          <w:divsChild>
                            <w:div w:id="19695535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2115247043">
          <w:marLeft w:val="0"/>
          <w:marRight w:val="0"/>
          <w:marTop w:val="0"/>
          <w:marBottom w:val="0"/>
          <w:divBdr>
            <w:top w:val="none" w:sz="0" w:space="0" w:color="auto"/>
            <w:left w:val="none" w:sz="0" w:space="0" w:color="auto"/>
            <w:bottom w:val="none" w:sz="0" w:space="0" w:color="auto"/>
            <w:right w:val="none" w:sz="0" w:space="0" w:color="auto"/>
          </w:divBdr>
          <w:divsChild>
            <w:div w:id="1695689441">
              <w:marLeft w:val="0"/>
              <w:marRight w:val="0"/>
              <w:marTop w:val="0"/>
              <w:marBottom w:val="0"/>
              <w:divBdr>
                <w:top w:val="none" w:sz="0" w:space="0" w:color="auto"/>
                <w:left w:val="none" w:sz="0" w:space="0" w:color="auto"/>
                <w:bottom w:val="none" w:sz="0" w:space="0" w:color="auto"/>
                <w:right w:val="none" w:sz="0" w:space="0" w:color="auto"/>
              </w:divBdr>
              <w:divsChild>
                <w:div w:id="1479150705">
                  <w:marLeft w:val="0"/>
                  <w:marRight w:val="0"/>
                  <w:marTop w:val="0"/>
                  <w:marBottom w:val="0"/>
                  <w:divBdr>
                    <w:top w:val="none" w:sz="0" w:space="0" w:color="auto"/>
                    <w:left w:val="none" w:sz="0" w:space="0" w:color="auto"/>
                    <w:bottom w:val="none" w:sz="0" w:space="0" w:color="auto"/>
                    <w:right w:val="none" w:sz="0" w:space="0" w:color="auto"/>
                  </w:divBdr>
                  <w:divsChild>
                    <w:div w:id="1034161027">
                      <w:marLeft w:val="0"/>
                      <w:marRight w:val="0"/>
                      <w:marTop w:val="0"/>
                      <w:marBottom w:val="0"/>
                      <w:divBdr>
                        <w:top w:val="none" w:sz="0" w:space="0" w:color="auto"/>
                        <w:left w:val="none" w:sz="0" w:space="0" w:color="auto"/>
                        <w:bottom w:val="none" w:sz="0" w:space="0" w:color="auto"/>
                        <w:right w:val="none" w:sz="0" w:space="0" w:color="auto"/>
                      </w:divBdr>
                      <w:divsChild>
                        <w:div w:id="1758553777">
                          <w:marLeft w:val="0"/>
                          <w:marRight w:val="0"/>
                          <w:marTop w:val="0"/>
                          <w:marBottom w:val="0"/>
                          <w:divBdr>
                            <w:top w:val="none" w:sz="0" w:space="0" w:color="auto"/>
                            <w:left w:val="none" w:sz="0" w:space="0" w:color="auto"/>
                            <w:bottom w:val="none" w:sz="0" w:space="0" w:color="auto"/>
                            <w:right w:val="none" w:sz="0" w:space="0" w:color="auto"/>
                          </w:divBdr>
                          <w:divsChild>
                            <w:div w:id="1902518674">
                              <w:marLeft w:val="0"/>
                              <w:marRight w:val="0"/>
                              <w:marTop w:val="0"/>
                              <w:marBottom w:val="0"/>
                              <w:divBdr>
                                <w:top w:val="none" w:sz="0" w:space="0" w:color="auto"/>
                                <w:left w:val="none" w:sz="0" w:space="0" w:color="auto"/>
                                <w:bottom w:val="none" w:sz="0" w:space="0" w:color="auto"/>
                                <w:right w:val="none" w:sz="0" w:space="0" w:color="auto"/>
                              </w:divBdr>
                              <w:divsChild>
                                <w:div w:id="102505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059548">
                      <w:marLeft w:val="0"/>
                      <w:marRight w:val="0"/>
                      <w:marTop w:val="0"/>
                      <w:marBottom w:val="0"/>
                      <w:divBdr>
                        <w:top w:val="none" w:sz="0" w:space="0" w:color="auto"/>
                        <w:left w:val="none" w:sz="0" w:space="0" w:color="auto"/>
                        <w:bottom w:val="none" w:sz="0" w:space="0" w:color="auto"/>
                        <w:right w:val="none" w:sz="0" w:space="0" w:color="auto"/>
                      </w:divBdr>
                      <w:divsChild>
                        <w:div w:id="1048072542">
                          <w:marLeft w:val="0"/>
                          <w:marRight w:val="0"/>
                          <w:marTop w:val="0"/>
                          <w:marBottom w:val="0"/>
                          <w:divBdr>
                            <w:top w:val="none" w:sz="0" w:space="0" w:color="auto"/>
                            <w:left w:val="none" w:sz="0" w:space="0" w:color="auto"/>
                            <w:bottom w:val="none" w:sz="0" w:space="0" w:color="auto"/>
                            <w:right w:val="none" w:sz="0" w:space="0" w:color="auto"/>
                          </w:divBdr>
                          <w:divsChild>
                            <w:div w:id="1819152867">
                              <w:marLeft w:val="0"/>
                              <w:marRight w:val="0"/>
                              <w:marTop w:val="0"/>
                              <w:marBottom w:val="0"/>
                              <w:divBdr>
                                <w:top w:val="none" w:sz="0" w:space="0" w:color="auto"/>
                                <w:left w:val="none" w:sz="0" w:space="0" w:color="auto"/>
                                <w:bottom w:val="none" w:sz="0" w:space="0" w:color="auto"/>
                                <w:right w:val="none" w:sz="0" w:space="0" w:color="auto"/>
                              </w:divBdr>
                              <w:divsChild>
                                <w:div w:id="1078670059">
                                  <w:marLeft w:val="0"/>
                                  <w:marRight w:val="0"/>
                                  <w:marTop w:val="0"/>
                                  <w:marBottom w:val="0"/>
                                  <w:divBdr>
                                    <w:top w:val="none" w:sz="0" w:space="0" w:color="auto"/>
                                    <w:left w:val="none" w:sz="0" w:space="0" w:color="auto"/>
                                    <w:bottom w:val="none" w:sz="0" w:space="0" w:color="auto"/>
                                    <w:right w:val="none" w:sz="0" w:space="0" w:color="auto"/>
                                  </w:divBdr>
                                  <w:divsChild>
                                    <w:div w:id="896166063">
                                      <w:marLeft w:val="0"/>
                                      <w:marRight w:val="0"/>
                                      <w:marTop w:val="0"/>
                                      <w:marBottom w:val="0"/>
                                      <w:divBdr>
                                        <w:top w:val="none" w:sz="0" w:space="0" w:color="auto"/>
                                        <w:left w:val="none" w:sz="0" w:space="0" w:color="auto"/>
                                        <w:bottom w:val="none" w:sz="0" w:space="0" w:color="auto"/>
                                        <w:right w:val="none" w:sz="0" w:space="0" w:color="auto"/>
                                      </w:divBdr>
                                    </w:div>
                                    <w:div w:id="1541669473">
                                      <w:marLeft w:val="0"/>
                                      <w:marRight w:val="0"/>
                                      <w:marTop w:val="0"/>
                                      <w:marBottom w:val="0"/>
                                      <w:divBdr>
                                        <w:top w:val="none" w:sz="0" w:space="0" w:color="auto"/>
                                        <w:left w:val="none" w:sz="0" w:space="0" w:color="auto"/>
                                        <w:bottom w:val="none" w:sz="0" w:space="0" w:color="auto"/>
                                        <w:right w:val="none" w:sz="0" w:space="0" w:color="auto"/>
                                      </w:divBdr>
                                      <w:divsChild>
                                        <w:div w:id="45071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436949">
                      <w:marLeft w:val="0"/>
                      <w:marRight w:val="0"/>
                      <w:marTop w:val="0"/>
                      <w:marBottom w:val="0"/>
                      <w:divBdr>
                        <w:top w:val="none" w:sz="0" w:space="0" w:color="auto"/>
                        <w:left w:val="none" w:sz="0" w:space="0" w:color="auto"/>
                        <w:bottom w:val="none" w:sz="0" w:space="0" w:color="auto"/>
                        <w:right w:val="none" w:sz="0" w:space="0" w:color="auto"/>
                      </w:divBdr>
                      <w:divsChild>
                        <w:div w:id="1807694274">
                          <w:marLeft w:val="0"/>
                          <w:marRight w:val="0"/>
                          <w:marTop w:val="0"/>
                          <w:marBottom w:val="0"/>
                          <w:divBdr>
                            <w:top w:val="none" w:sz="0" w:space="0" w:color="auto"/>
                            <w:left w:val="none" w:sz="0" w:space="0" w:color="auto"/>
                            <w:bottom w:val="none" w:sz="0" w:space="0" w:color="auto"/>
                            <w:right w:val="none" w:sz="0" w:space="0" w:color="auto"/>
                          </w:divBdr>
                          <w:divsChild>
                            <w:div w:id="1282110905">
                              <w:marLeft w:val="0"/>
                              <w:marRight w:val="0"/>
                              <w:marTop w:val="0"/>
                              <w:marBottom w:val="0"/>
                              <w:divBdr>
                                <w:top w:val="none" w:sz="0" w:space="0" w:color="auto"/>
                                <w:left w:val="none" w:sz="0" w:space="0" w:color="auto"/>
                                <w:bottom w:val="none" w:sz="0" w:space="0" w:color="auto"/>
                                <w:right w:val="none" w:sz="0" w:space="0" w:color="auto"/>
                              </w:divBdr>
                            </w:div>
                          </w:divsChild>
                        </w:div>
                        <w:div w:id="213198584">
                          <w:marLeft w:val="0"/>
                          <w:marRight w:val="0"/>
                          <w:marTop w:val="0"/>
                          <w:marBottom w:val="0"/>
                          <w:divBdr>
                            <w:top w:val="none" w:sz="0" w:space="0" w:color="auto"/>
                            <w:left w:val="none" w:sz="0" w:space="0" w:color="auto"/>
                            <w:bottom w:val="none" w:sz="0" w:space="0" w:color="auto"/>
                            <w:right w:val="none" w:sz="0" w:space="0" w:color="auto"/>
                          </w:divBdr>
                          <w:divsChild>
                            <w:div w:id="58747578">
                              <w:marLeft w:val="0"/>
                              <w:marRight w:val="0"/>
                              <w:marTop w:val="0"/>
                              <w:marBottom w:val="0"/>
                              <w:divBdr>
                                <w:top w:val="none" w:sz="0" w:space="0" w:color="auto"/>
                                <w:left w:val="none" w:sz="0" w:space="0" w:color="auto"/>
                                <w:bottom w:val="none" w:sz="0" w:space="0" w:color="auto"/>
                                <w:right w:val="none" w:sz="0" w:space="0" w:color="auto"/>
                              </w:divBdr>
                              <w:divsChild>
                                <w:div w:id="859663151">
                                  <w:marLeft w:val="0"/>
                                  <w:marRight w:val="0"/>
                                  <w:marTop w:val="0"/>
                                  <w:marBottom w:val="0"/>
                                  <w:divBdr>
                                    <w:top w:val="none" w:sz="0" w:space="0" w:color="auto"/>
                                    <w:left w:val="none" w:sz="0" w:space="0" w:color="auto"/>
                                    <w:bottom w:val="none" w:sz="0" w:space="0" w:color="auto"/>
                                    <w:right w:val="none" w:sz="0" w:space="0" w:color="auto"/>
                                  </w:divBdr>
                                  <w:divsChild>
                                    <w:div w:id="1159347312">
                                      <w:marLeft w:val="0"/>
                                      <w:marRight w:val="0"/>
                                      <w:marTop w:val="0"/>
                                      <w:marBottom w:val="0"/>
                                      <w:divBdr>
                                        <w:top w:val="none" w:sz="0" w:space="0" w:color="auto"/>
                                        <w:left w:val="none" w:sz="0" w:space="0" w:color="auto"/>
                                        <w:bottom w:val="none" w:sz="0" w:space="0" w:color="auto"/>
                                        <w:right w:val="none" w:sz="0" w:space="0" w:color="auto"/>
                                      </w:divBdr>
                                      <w:divsChild>
                                        <w:div w:id="1131283858">
                                          <w:marLeft w:val="0"/>
                                          <w:marRight w:val="0"/>
                                          <w:marTop w:val="0"/>
                                          <w:marBottom w:val="0"/>
                                          <w:divBdr>
                                            <w:top w:val="none" w:sz="0" w:space="0" w:color="auto"/>
                                            <w:left w:val="none" w:sz="0" w:space="0" w:color="auto"/>
                                            <w:bottom w:val="none" w:sz="0" w:space="0" w:color="auto"/>
                                            <w:right w:val="none" w:sz="0" w:space="0" w:color="auto"/>
                                          </w:divBdr>
                                          <w:divsChild>
                                            <w:div w:id="1814759479">
                                              <w:marLeft w:val="0"/>
                                              <w:marRight w:val="0"/>
                                              <w:marTop w:val="0"/>
                                              <w:marBottom w:val="0"/>
                                              <w:divBdr>
                                                <w:top w:val="none" w:sz="0" w:space="0" w:color="auto"/>
                                                <w:left w:val="none" w:sz="0" w:space="0" w:color="auto"/>
                                                <w:bottom w:val="none" w:sz="0" w:space="0" w:color="auto"/>
                                                <w:right w:val="none" w:sz="0" w:space="0" w:color="auto"/>
                                              </w:divBdr>
                                              <w:divsChild>
                                                <w:div w:id="171986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5387852">
                      <w:marLeft w:val="0"/>
                      <w:marRight w:val="0"/>
                      <w:marTop w:val="0"/>
                      <w:marBottom w:val="0"/>
                      <w:divBdr>
                        <w:top w:val="single" w:sz="2" w:space="9" w:color="auto"/>
                        <w:left w:val="single" w:sz="2" w:space="9" w:color="auto"/>
                        <w:bottom w:val="single" w:sz="2" w:space="9" w:color="auto"/>
                        <w:right w:val="single" w:sz="2" w:space="9" w:color="auto"/>
                      </w:divBdr>
                      <w:divsChild>
                        <w:div w:id="854923579">
                          <w:marLeft w:val="0"/>
                          <w:marRight w:val="0"/>
                          <w:marTop w:val="0"/>
                          <w:marBottom w:val="0"/>
                          <w:divBdr>
                            <w:top w:val="none" w:sz="0" w:space="0" w:color="auto"/>
                            <w:left w:val="none" w:sz="0" w:space="0" w:color="auto"/>
                            <w:bottom w:val="none" w:sz="0" w:space="0" w:color="auto"/>
                            <w:right w:val="none" w:sz="0" w:space="0" w:color="auto"/>
                          </w:divBdr>
                          <w:divsChild>
                            <w:div w:id="207935338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895695992">
          <w:marLeft w:val="0"/>
          <w:marRight w:val="0"/>
          <w:marTop w:val="0"/>
          <w:marBottom w:val="0"/>
          <w:divBdr>
            <w:top w:val="none" w:sz="0" w:space="0" w:color="auto"/>
            <w:left w:val="none" w:sz="0" w:space="0" w:color="auto"/>
            <w:bottom w:val="none" w:sz="0" w:space="0" w:color="auto"/>
            <w:right w:val="none" w:sz="0" w:space="0" w:color="auto"/>
          </w:divBdr>
          <w:divsChild>
            <w:div w:id="1902137513">
              <w:marLeft w:val="0"/>
              <w:marRight w:val="0"/>
              <w:marTop w:val="0"/>
              <w:marBottom w:val="0"/>
              <w:divBdr>
                <w:top w:val="none" w:sz="0" w:space="0" w:color="auto"/>
                <w:left w:val="none" w:sz="0" w:space="0" w:color="auto"/>
                <w:bottom w:val="none" w:sz="0" w:space="0" w:color="auto"/>
                <w:right w:val="none" w:sz="0" w:space="0" w:color="auto"/>
              </w:divBdr>
              <w:divsChild>
                <w:div w:id="1464738841">
                  <w:marLeft w:val="0"/>
                  <w:marRight w:val="0"/>
                  <w:marTop w:val="0"/>
                  <w:marBottom w:val="0"/>
                  <w:divBdr>
                    <w:top w:val="none" w:sz="0" w:space="0" w:color="auto"/>
                    <w:left w:val="none" w:sz="0" w:space="0" w:color="auto"/>
                    <w:bottom w:val="none" w:sz="0" w:space="0" w:color="auto"/>
                    <w:right w:val="none" w:sz="0" w:space="0" w:color="auto"/>
                  </w:divBdr>
                  <w:divsChild>
                    <w:div w:id="1144004012">
                      <w:marLeft w:val="0"/>
                      <w:marRight w:val="0"/>
                      <w:marTop w:val="0"/>
                      <w:marBottom w:val="0"/>
                      <w:divBdr>
                        <w:top w:val="none" w:sz="0" w:space="0" w:color="auto"/>
                        <w:left w:val="none" w:sz="0" w:space="0" w:color="auto"/>
                        <w:bottom w:val="none" w:sz="0" w:space="0" w:color="auto"/>
                        <w:right w:val="none" w:sz="0" w:space="0" w:color="auto"/>
                      </w:divBdr>
                      <w:divsChild>
                        <w:div w:id="1111781702">
                          <w:marLeft w:val="0"/>
                          <w:marRight w:val="0"/>
                          <w:marTop w:val="0"/>
                          <w:marBottom w:val="0"/>
                          <w:divBdr>
                            <w:top w:val="none" w:sz="0" w:space="0" w:color="auto"/>
                            <w:left w:val="none" w:sz="0" w:space="0" w:color="auto"/>
                            <w:bottom w:val="none" w:sz="0" w:space="0" w:color="auto"/>
                            <w:right w:val="none" w:sz="0" w:space="0" w:color="auto"/>
                          </w:divBdr>
                          <w:divsChild>
                            <w:div w:id="424542440">
                              <w:marLeft w:val="0"/>
                              <w:marRight w:val="0"/>
                              <w:marTop w:val="0"/>
                              <w:marBottom w:val="0"/>
                              <w:divBdr>
                                <w:top w:val="none" w:sz="0" w:space="0" w:color="auto"/>
                                <w:left w:val="none" w:sz="0" w:space="0" w:color="auto"/>
                                <w:bottom w:val="none" w:sz="0" w:space="0" w:color="auto"/>
                                <w:right w:val="none" w:sz="0" w:space="0" w:color="auto"/>
                              </w:divBdr>
                            </w:div>
                          </w:divsChild>
                        </w:div>
                        <w:div w:id="1245184078">
                          <w:marLeft w:val="0"/>
                          <w:marRight w:val="0"/>
                          <w:marTop w:val="0"/>
                          <w:marBottom w:val="0"/>
                          <w:divBdr>
                            <w:top w:val="none" w:sz="0" w:space="0" w:color="auto"/>
                            <w:left w:val="none" w:sz="0" w:space="0" w:color="auto"/>
                            <w:bottom w:val="none" w:sz="0" w:space="0" w:color="auto"/>
                            <w:right w:val="none" w:sz="0" w:space="0" w:color="auto"/>
                          </w:divBdr>
                          <w:divsChild>
                            <w:div w:id="103309190">
                              <w:marLeft w:val="0"/>
                              <w:marRight w:val="0"/>
                              <w:marTop w:val="0"/>
                              <w:marBottom w:val="0"/>
                              <w:divBdr>
                                <w:top w:val="none" w:sz="0" w:space="0" w:color="auto"/>
                                <w:left w:val="none" w:sz="0" w:space="0" w:color="auto"/>
                                <w:bottom w:val="none" w:sz="0" w:space="0" w:color="auto"/>
                                <w:right w:val="none" w:sz="0" w:space="0" w:color="auto"/>
                              </w:divBdr>
                              <w:divsChild>
                                <w:div w:id="515465990">
                                  <w:marLeft w:val="0"/>
                                  <w:marRight w:val="0"/>
                                  <w:marTop w:val="0"/>
                                  <w:marBottom w:val="0"/>
                                  <w:divBdr>
                                    <w:top w:val="none" w:sz="0" w:space="0" w:color="auto"/>
                                    <w:left w:val="none" w:sz="0" w:space="0" w:color="auto"/>
                                    <w:bottom w:val="none" w:sz="0" w:space="0" w:color="auto"/>
                                    <w:right w:val="none" w:sz="0" w:space="0" w:color="auto"/>
                                  </w:divBdr>
                                  <w:divsChild>
                                    <w:div w:id="1925451467">
                                      <w:marLeft w:val="0"/>
                                      <w:marRight w:val="0"/>
                                      <w:marTop w:val="0"/>
                                      <w:marBottom w:val="0"/>
                                      <w:divBdr>
                                        <w:top w:val="none" w:sz="0" w:space="0" w:color="auto"/>
                                        <w:left w:val="none" w:sz="0" w:space="0" w:color="auto"/>
                                        <w:bottom w:val="none" w:sz="0" w:space="0" w:color="auto"/>
                                        <w:right w:val="none" w:sz="0" w:space="0" w:color="auto"/>
                                      </w:divBdr>
                                      <w:divsChild>
                                        <w:div w:id="1969117183">
                                          <w:marLeft w:val="0"/>
                                          <w:marRight w:val="0"/>
                                          <w:marTop w:val="0"/>
                                          <w:marBottom w:val="0"/>
                                          <w:divBdr>
                                            <w:top w:val="none" w:sz="0" w:space="0" w:color="auto"/>
                                            <w:left w:val="none" w:sz="0" w:space="0" w:color="auto"/>
                                            <w:bottom w:val="none" w:sz="0" w:space="0" w:color="auto"/>
                                            <w:right w:val="none" w:sz="0" w:space="0" w:color="auto"/>
                                          </w:divBdr>
                                          <w:divsChild>
                                            <w:div w:id="205917651">
                                              <w:marLeft w:val="0"/>
                                              <w:marRight w:val="0"/>
                                              <w:marTop w:val="0"/>
                                              <w:marBottom w:val="0"/>
                                              <w:divBdr>
                                                <w:top w:val="none" w:sz="0" w:space="0" w:color="auto"/>
                                                <w:left w:val="none" w:sz="0" w:space="0" w:color="auto"/>
                                                <w:bottom w:val="none" w:sz="0" w:space="0" w:color="auto"/>
                                                <w:right w:val="none" w:sz="0" w:space="0" w:color="auto"/>
                                              </w:divBdr>
                                              <w:divsChild>
                                                <w:div w:id="65195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2823916">
                      <w:marLeft w:val="0"/>
                      <w:marRight w:val="0"/>
                      <w:marTop w:val="0"/>
                      <w:marBottom w:val="0"/>
                      <w:divBdr>
                        <w:top w:val="single" w:sz="2" w:space="9" w:color="auto"/>
                        <w:left w:val="single" w:sz="2" w:space="9" w:color="auto"/>
                        <w:bottom w:val="single" w:sz="2" w:space="9" w:color="auto"/>
                        <w:right w:val="single" w:sz="2" w:space="9" w:color="auto"/>
                      </w:divBdr>
                      <w:divsChild>
                        <w:div w:id="1952128622">
                          <w:marLeft w:val="0"/>
                          <w:marRight w:val="0"/>
                          <w:marTop w:val="0"/>
                          <w:marBottom w:val="0"/>
                          <w:divBdr>
                            <w:top w:val="none" w:sz="0" w:space="0" w:color="auto"/>
                            <w:left w:val="none" w:sz="0" w:space="0" w:color="auto"/>
                            <w:bottom w:val="none" w:sz="0" w:space="0" w:color="auto"/>
                            <w:right w:val="none" w:sz="0" w:space="0" w:color="auto"/>
                          </w:divBdr>
                          <w:divsChild>
                            <w:div w:id="18254636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795756020">
          <w:marLeft w:val="0"/>
          <w:marRight w:val="0"/>
          <w:marTop w:val="0"/>
          <w:marBottom w:val="0"/>
          <w:divBdr>
            <w:top w:val="none" w:sz="0" w:space="0" w:color="auto"/>
            <w:left w:val="none" w:sz="0" w:space="0" w:color="auto"/>
            <w:bottom w:val="none" w:sz="0" w:space="0" w:color="auto"/>
            <w:right w:val="none" w:sz="0" w:space="0" w:color="auto"/>
          </w:divBdr>
          <w:divsChild>
            <w:div w:id="241305850">
              <w:marLeft w:val="0"/>
              <w:marRight w:val="0"/>
              <w:marTop w:val="0"/>
              <w:marBottom w:val="0"/>
              <w:divBdr>
                <w:top w:val="none" w:sz="0" w:space="0" w:color="auto"/>
                <w:left w:val="none" w:sz="0" w:space="0" w:color="auto"/>
                <w:bottom w:val="none" w:sz="0" w:space="0" w:color="auto"/>
                <w:right w:val="none" w:sz="0" w:space="0" w:color="auto"/>
              </w:divBdr>
              <w:divsChild>
                <w:div w:id="528252660">
                  <w:marLeft w:val="0"/>
                  <w:marRight w:val="0"/>
                  <w:marTop w:val="0"/>
                  <w:marBottom w:val="0"/>
                  <w:divBdr>
                    <w:top w:val="none" w:sz="0" w:space="0" w:color="auto"/>
                    <w:left w:val="none" w:sz="0" w:space="0" w:color="auto"/>
                    <w:bottom w:val="none" w:sz="0" w:space="0" w:color="auto"/>
                    <w:right w:val="none" w:sz="0" w:space="0" w:color="auto"/>
                  </w:divBdr>
                  <w:divsChild>
                    <w:div w:id="1567765778">
                      <w:marLeft w:val="0"/>
                      <w:marRight w:val="0"/>
                      <w:marTop w:val="0"/>
                      <w:marBottom w:val="0"/>
                      <w:divBdr>
                        <w:top w:val="none" w:sz="0" w:space="0" w:color="auto"/>
                        <w:left w:val="none" w:sz="0" w:space="0" w:color="auto"/>
                        <w:bottom w:val="none" w:sz="0" w:space="0" w:color="auto"/>
                        <w:right w:val="none" w:sz="0" w:space="0" w:color="auto"/>
                      </w:divBdr>
                      <w:divsChild>
                        <w:div w:id="1171992796">
                          <w:marLeft w:val="0"/>
                          <w:marRight w:val="0"/>
                          <w:marTop w:val="0"/>
                          <w:marBottom w:val="0"/>
                          <w:divBdr>
                            <w:top w:val="none" w:sz="0" w:space="0" w:color="auto"/>
                            <w:left w:val="none" w:sz="0" w:space="0" w:color="auto"/>
                            <w:bottom w:val="none" w:sz="0" w:space="0" w:color="auto"/>
                            <w:right w:val="none" w:sz="0" w:space="0" w:color="auto"/>
                          </w:divBdr>
                          <w:divsChild>
                            <w:div w:id="829639056">
                              <w:marLeft w:val="0"/>
                              <w:marRight w:val="0"/>
                              <w:marTop w:val="0"/>
                              <w:marBottom w:val="0"/>
                              <w:divBdr>
                                <w:top w:val="none" w:sz="0" w:space="0" w:color="auto"/>
                                <w:left w:val="none" w:sz="0" w:space="0" w:color="auto"/>
                                <w:bottom w:val="none" w:sz="0" w:space="0" w:color="auto"/>
                                <w:right w:val="none" w:sz="0" w:space="0" w:color="auto"/>
                              </w:divBdr>
                            </w:div>
                          </w:divsChild>
                        </w:div>
                        <w:div w:id="1495415030">
                          <w:marLeft w:val="0"/>
                          <w:marRight w:val="0"/>
                          <w:marTop w:val="0"/>
                          <w:marBottom w:val="0"/>
                          <w:divBdr>
                            <w:top w:val="none" w:sz="0" w:space="0" w:color="auto"/>
                            <w:left w:val="none" w:sz="0" w:space="0" w:color="auto"/>
                            <w:bottom w:val="none" w:sz="0" w:space="0" w:color="auto"/>
                            <w:right w:val="none" w:sz="0" w:space="0" w:color="auto"/>
                          </w:divBdr>
                          <w:divsChild>
                            <w:div w:id="454450568">
                              <w:marLeft w:val="0"/>
                              <w:marRight w:val="0"/>
                              <w:marTop w:val="0"/>
                              <w:marBottom w:val="0"/>
                              <w:divBdr>
                                <w:top w:val="none" w:sz="0" w:space="0" w:color="auto"/>
                                <w:left w:val="none" w:sz="0" w:space="0" w:color="auto"/>
                                <w:bottom w:val="none" w:sz="0" w:space="0" w:color="auto"/>
                                <w:right w:val="none" w:sz="0" w:space="0" w:color="auto"/>
                              </w:divBdr>
                              <w:divsChild>
                                <w:div w:id="1133522511">
                                  <w:marLeft w:val="0"/>
                                  <w:marRight w:val="0"/>
                                  <w:marTop w:val="0"/>
                                  <w:marBottom w:val="0"/>
                                  <w:divBdr>
                                    <w:top w:val="none" w:sz="0" w:space="0" w:color="auto"/>
                                    <w:left w:val="none" w:sz="0" w:space="0" w:color="auto"/>
                                    <w:bottom w:val="none" w:sz="0" w:space="0" w:color="auto"/>
                                    <w:right w:val="none" w:sz="0" w:space="0" w:color="auto"/>
                                  </w:divBdr>
                                  <w:divsChild>
                                    <w:div w:id="131674624">
                                      <w:marLeft w:val="0"/>
                                      <w:marRight w:val="0"/>
                                      <w:marTop w:val="0"/>
                                      <w:marBottom w:val="0"/>
                                      <w:divBdr>
                                        <w:top w:val="none" w:sz="0" w:space="0" w:color="auto"/>
                                        <w:left w:val="none" w:sz="0" w:space="0" w:color="auto"/>
                                        <w:bottom w:val="none" w:sz="0" w:space="0" w:color="auto"/>
                                        <w:right w:val="none" w:sz="0" w:space="0" w:color="auto"/>
                                      </w:divBdr>
                                      <w:divsChild>
                                        <w:div w:id="1929924217">
                                          <w:marLeft w:val="0"/>
                                          <w:marRight w:val="0"/>
                                          <w:marTop w:val="0"/>
                                          <w:marBottom w:val="0"/>
                                          <w:divBdr>
                                            <w:top w:val="none" w:sz="0" w:space="0" w:color="auto"/>
                                            <w:left w:val="none" w:sz="0" w:space="0" w:color="auto"/>
                                            <w:bottom w:val="none" w:sz="0" w:space="0" w:color="auto"/>
                                            <w:right w:val="none" w:sz="0" w:space="0" w:color="auto"/>
                                          </w:divBdr>
                                          <w:divsChild>
                                            <w:div w:id="310137247">
                                              <w:marLeft w:val="0"/>
                                              <w:marRight w:val="0"/>
                                              <w:marTop w:val="0"/>
                                              <w:marBottom w:val="0"/>
                                              <w:divBdr>
                                                <w:top w:val="none" w:sz="0" w:space="0" w:color="auto"/>
                                                <w:left w:val="none" w:sz="0" w:space="0" w:color="auto"/>
                                                <w:bottom w:val="none" w:sz="0" w:space="0" w:color="auto"/>
                                                <w:right w:val="none" w:sz="0" w:space="0" w:color="auto"/>
                                              </w:divBdr>
                                              <w:divsChild>
                                                <w:div w:id="8207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6574645">
                      <w:marLeft w:val="0"/>
                      <w:marRight w:val="0"/>
                      <w:marTop w:val="0"/>
                      <w:marBottom w:val="0"/>
                      <w:divBdr>
                        <w:top w:val="single" w:sz="2" w:space="9" w:color="auto"/>
                        <w:left w:val="single" w:sz="2" w:space="9" w:color="auto"/>
                        <w:bottom w:val="single" w:sz="2" w:space="9" w:color="auto"/>
                        <w:right w:val="single" w:sz="2" w:space="9" w:color="auto"/>
                      </w:divBdr>
                      <w:divsChild>
                        <w:div w:id="472332590">
                          <w:marLeft w:val="0"/>
                          <w:marRight w:val="0"/>
                          <w:marTop w:val="0"/>
                          <w:marBottom w:val="0"/>
                          <w:divBdr>
                            <w:top w:val="none" w:sz="0" w:space="0" w:color="auto"/>
                            <w:left w:val="none" w:sz="0" w:space="0" w:color="auto"/>
                            <w:bottom w:val="none" w:sz="0" w:space="0" w:color="auto"/>
                            <w:right w:val="none" w:sz="0" w:space="0" w:color="auto"/>
                          </w:divBdr>
                          <w:divsChild>
                            <w:div w:id="39716725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7312826">
          <w:marLeft w:val="0"/>
          <w:marRight w:val="0"/>
          <w:marTop w:val="0"/>
          <w:marBottom w:val="0"/>
          <w:divBdr>
            <w:top w:val="none" w:sz="0" w:space="0" w:color="auto"/>
            <w:left w:val="none" w:sz="0" w:space="0" w:color="auto"/>
            <w:bottom w:val="none" w:sz="0" w:space="0" w:color="auto"/>
            <w:right w:val="none" w:sz="0" w:space="0" w:color="auto"/>
          </w:divBdr>
          <w:divsChild>
            <w:div w:id="1970208968">
              <w:marLeft w:val="0"/>
              <w:marRight w:val="0"/>
              <w:marTop w:val="0"/>
              <w:marBottom w:val="0"/>
              <w:divBdr>
                <w:top w:val="none" w:sz="0" w:space="0" w:color="auto"/>
                <w:left w:val="none" w:sz="0" w:space="0" w:color="auto"/>
                <w:bottom w:val="none" w:sz="0" w:space="0" w:color="auto"/>
                <w:right w:val="none" w:sz="0" w:space="0" w:color="auto"/>
              </w:divBdr>
              <w:divsChild>
                <w:div w:id="1771048637">
                  <w:marLeft w:val="0"/>
                  <w:marRight w:val="0"/>
                  <w:marTop w:val="0"/>
                  <w:marBottom w:val="0"/>
                  <w:divBdr>
                    <w:top w:val="none" w:sz="0" w:space="0" w:color="auto"/>
                    <w:left w:val="none" w:sz="0" w:space="0" w:color="auto"/>
                    <w:bottom w:val="none" w:sz="0" w:space="0" w:color="auto"/>
                    <w:right w:val="none" w:sz="0" w:space="0" w:color="auto"/>
                  </w:divBdr>
                  <w:divsChild>
                    <w:div w:id="1097798273">
                      <w:marLeft w:val="0"/>
                      <w:marRight w:val="0"/>
                      <w:marTop w:val="0"/>
                      <w:marBottom w:val="0"/>
                      <w:divBdr>
                        <w:top w:val="none" w:sz="0" w:space="0" w:color="auto"/>
                        <w:left w:val="none" w:sz="0" w:space="0" w:color="auto"/>
                        <w:bottom w:val="none" w:sz="0" w:space="0" w:color="auto"/>
                        <w:right w:val="none" w:sz="0" w:space="0" w:color="auto"/>
                      </w:divBdr>
                      <w:divsChild>
                        <w:div w:id="1436906513">
                          <w:marLeft w:val="0"/>
                          <w:marRight w:val="0"/>
                          <w:marTop w:val="0"/>
                          <w:marBottom w:val="0"/>
                          <w:divBdr>
                            <w:top w:val="none" w:sz="0" w:space="0" w:color="auto"/>
                            <w:left w:val="none" w:sz="0" w:space="0" w:color="auto"/>
                            <w:bottom w:val="none" w:sz="0" w:space="0" w:color="auto"/>
                            <w:right w:val="none" w:sz="0" w:space="0" w:color="auto"/>
                          </w:divBdr>
                          <w:divsChild>
                            <w:div w:id="251166331">
                              <w:marLeft w:val="0"/>
                              <w:marRight w:val="0"/>
                              <w:marTop w:val="0"/>
                              <w:marBottom w:val="0"/>
                              <w:divBdr>
                                <w:top w:val="none" w:sz="0" w:space="0" w:color="auto"/>
                                <w:left w:val="none" w:sz="0" w:space="0" w:color="auto"/>
                                <w:bottom w:val="none" w:sz="0" w:space="0" w:color="auto"/>
                                <w:right w:val="none" w:sz="0" w:space="0" w:color="auto"/>
                              </w:divBdr>
                            </w:div>
                          </w:divsChild>
                        </w:div>
                        <w:div w:id="1727488279">
                          <w:marLeft w:val="0"/>
                          <w:marRight w:val="0"/>
                          <w:marTop w:val="0"/>
                          <w:marBottom w:val="0"/>
                          <w:divBdr>
                            <w:top w:val="none" w:sz="0" w:space="0" w:color="auto"/>
                            <w:left w:val="none" w:sz="0" w:space="0" w:color="auto"/>
                            <w:bottom w:val="none" w:sz="0" w:space="0" w:color="auto"/>
                            <w:right w:val="none" w:sz="0" w:space="0" w:color="auto"/>
                          </w:divBdr>
                          <w:divsChild>
                            <w:div w:id="1133524451">
                              <w:marLeft w:val="0"/>
                              <w:marRight w:val="0"/>
                              <w:marTop w:val="0"/>
                              <w:marBottom w:val="0"/>
                              <w:divBdr>
                                <w:top w:val="none" w:sz="0" w:space="0" w:color="auto"/>
                                <w:left w:val="none" w:sz="0" w:space="0" w:color="auto"/>
                                <w:bottom w:val="none" w:sz="0" w:space="0" w:color="auto"/>
                                <w:right w:val="none" w:sz="0" w:space="0" w:color="auto"/>
                              </w:divBdr>
                              <w:divsChild>
                                <w:div w:id="1263564697">
                                  <w:marLeft w:val="0"/>
                                  <w:marRight w:val="0"/>
                                  <w:marTop w:val="0"/>
                                  <w:marBottom w:val="0"/>
                                  <w:divBdr>
                                    <w:top w:val="none" w:sz="0" w:space="0" w:color="auto"/>
                                    <w:left w:val="none" w:sz="0" w:space="0" w:color="auto"/>
                                    <w:bottom w:val="none" w:sz="0" w:space="0" w:color="auto"/>
                                    <w:right w:val="none" w:sz="0" w:space="0" w:color="auto"/>
                                  </w:divBdr>
                                  <w:divsChild>
                                    <w:div w:id="716125697">
                                      <w:marLeft w:val="0"/>
                                      <w:marRight w:val="0"/>
                                      <w:marTop w:val="0"/>
                                      <w:marBottom w:val="0"/>
                                      <w:divBdr>
                                        <w:top w:val="none" w:sz="0" w:space="0" w:color="auto"/>
                                        <w:left w:val="none" w:sz="0" w:space="0" w:color="auto"/>
                                        <w:bottom w:val="none" w:sz="0" w:space="0" w:color="auto"/>
                                        <w:right w:val="none" w:sz="0" w:space="0" w:color="auto"/>
                                      </w:divBdr>
                                      <w:divsChild>
                                        <w:div w:id="1747456826">
                                          <w:marLeft w:val="0"/>
                                          <w:marRight w:val="0"/>
                                          <w:marTop w:val="0"/>
                                          <w:marBottom w:val="0"/>
                                          <w:divBdr>
                                            <w:top w:val="none" w:sz="0" w:space="0" w:color="auto"/>
                                            <w:left w:val="none" w:sz="0" w:space="0" w:color="auto"/>
                                            <w:bottom w:val="none" w:sz="0" w:space="0" w:color="auto"/>
                                            <w:right w:val="none" w:sz="0" w:space="0" w:color="auto"/>
                                          </w:divBdr>
                                          <w:divsChild>
                                            <w:div w:id="249506481">
                                              <w:marLeft w:val="0"/>
                                              <w:marRight w:val="0"/>
                                              <w:marTop w:val="0"/>
                                              <w:marBottom w:val="0"/>
                                              <w:divBdr>
                                                <w:top w:val="none" w:sz="0" w:space="0" w:color="auto"/>
                                                <w:left w:val="none" w:sz="0" w:space="0" w:color="auto"/>
                                                <w:bottom w:val="none" w:sz="0" w:space="0" w:color="auto"/>
                                                <w:right w:val="none" w:sz="0" w:space="0" w:color="auto"/>
                                              </w:divBdr>
                                              <w:divsChild>
                                                <w:div w:id="135183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75793332">
      <w:bodyDiv w:val="1"/>
      <w:marLeft w:val="0"/>
      <w:marRight w:val="0"/>
      <w:marTop w:val="0"/>
      <w:marBottom w:val="0"/>
      <w:divBdr>
        <w:top w:val="none" w:sz="0" w:space="0" w:color="auto"/>
        <w:left w:val="none" w:sz="0" w:space="0" w:color="auto"/>
        <w:bottom w:val="none" w:sz="0" w:space="0" w:color="auto"/>
        <w:right w:val="none" w:sz="0" w:space="0" w:color="auto"/>
      </w:divBdr>
    </w:div>
    <w:div w:id="1075905904">
      <w:bodyDiv w:val="1"/>
      <w:marLeft w:val="0"/>
      <w:marRight w:val="0"/>
      <w:marTop w:val="0"/>
      <w:marBottom w:val="0"/>
      <w:divBdr>
        <w:top w:val="none" w:sz="0" w:space="0" w:color="auto"/>
        <w:left w:val="none" w:sz="0" w:space="0" w:color="auto"/>
        <w:bottom w:val="none" w:sz="0" w:space="0" w:color="auto"/>
        <w:right w:val="none" w:sz="0" w:space="0" w:color="auto"/>
      </w:divBdr>
    </w:div>
    <w:div w:id="1269386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D3E62-4734-4B42-9DF6-4DC481EAD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1111</Words>
  <Characters>6333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2021-12-09T03:34:00Z</dcterms:created>
  <dcterms:modified xsi:type="dcterms:W3CDTF">2021-12-09T03:34:00Z</dcterms:modified>
</cp:coreProperties>
</file>