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646C0" w:rsidP="007F765B">
      <w:pPr>
        <w:pStyle w:val="Heading1"/>
        <w:shd w:val="clear" w:color="auto" w:fill="FFFFFF"/>
        <w:spacing w:before="0" w:beforeAutospacing="0" w:after="0" w:afterAutospacing="0"/>
        <w:jc w:val="center"/>
        <w:rPr>
          <w:bCs w:val="0"/>
          <w:iCs/>
          <w:color w:val="000000" w:themeColor="text1"/>
          <w:sz w:val="26"/>
          <w:szCs w:val="26"/>
        </w:rPr>
      </w:pPr>
      <w:r>
        <w:rPr>
          <w:bCs w:val="0"/>
          <w:iCs/>
          <w:color w:val="000000" w:themeColor="text1"/>
          <w:sz w:val="26"/>
          <w:szCs w:val="26"/>
        </w:rPr>
        <w:t>KHOA</w:t>
      </w:r>
      <w:r w:rsidR="003A4B4F" w:rsidRPr="001151F9">
        <w:rPr>
          <w:bCs w:val="0"/>
          <w:iCs/>
          <w:color w:val="000000" w:themeColor="text1"/>
          <w:sz w:val="26"/>
          <w:szCs w:val="26"/>
        </w:rPr>
        <w:t xml:space="preserve"> </w:t>
      </w:r>
      <w:r w:rsidRPr="003646C0">
        <w:rPr>
          <w:bCs w:val="0"/>
          <w:iCs/>
          <w:color w:val="000000" w:themeColor="text1"/>
          <w:sz w:val="26"/>
          <w:szCs w:val="26"/>
        </w:rPr>
        <w:t>KINH TẾ</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3D6B28" wp14:editId="5044D96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8E4344" w:rsidP="009E0FF0">
      <w:pPr>
        <w:pStyle w:val="Heading1"/>
        <w:shd w:val="clear" w:color="auto" w:fill="FFFFFF"/>
        <w:spacing w:before="0" w:beforeAutospacing="0" w:after="0" w:afterAutospacing="0" w:line="360" w:lineRule="auto"/>
        <w:jc w:val="center"/>
        <w:rPr>
          <w:bCs w:val="0"/>
          <w:iCs/>
          <w:color w:val="000000" w:themeColor="text1"/>
          <w:sz w:val="40"/>
          <w:szCs w:val="40"/>
        </w:rPr>
      </w:pPr>
      <w:r>
        <w:rPr>
          <w:bCs w:val="0"/>
          <w:iCs/>
          <w:color w:val="000000" w:themeColor="text1"/>
          <w:sz w:val="40"/>
          <w:szCs w:val="40"/>
        </w:rPr>
        <w:t xml:space="preserve"> HÓA </w:t>
      </w:r>
      <w:r w:rsidRPr="008E4344">
        <w:rPr>
          <w:bCs w:val="0"/>
          <w:iCs/>
          <w:color w:val="000000" w:themeColor="text1"/>
          <w:sz w:val="40"/>
          <w:szCs w:val="40"/>
        </w:rPr>
        <w:t>HỌC 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5F283F">
        <w:rPr>
          <w:bCs w:val="0"/>
          <w:iCs/>
          <w:color w:val="000000" w:themeColor="text1"/>
          <w:sz w:val="32"/>
          <w:szCs w:val="32"/>
        </w:rPr>
        <w:t xml:space="preserve"> </w:t>
      </w:r>
      <w:r w:rsidR="005F283F" w:rsidRPr="005F283F">
        <w:rPr>
          <w:bCs w:val="0"/>
          <w:iCs/>
          <w:color w:val="000000" w:themeColor="text1"/>
          <w:sz w:val="32"/>
          <w:szCs w:val="32"/>
        </w:rPr>
        <w:t>NGUYỄN THẾ DUY</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5F283F">
        <w:rPr>
          <w:bCs w:val="0"/>
          <w:iCs/>
          <w:color w:val="000000" w:themeColor="text1"/>
          <w:sz w:val="32"/>
          <w:szCs w:val="32"/>
        </w:rPr>
        <w:t xml:space="preserve"> 20001061</w:t>
      </w:r>
    </w:p>
    <w:p w:rsidR="001151F9" w:rsidRDefault="001939C4" w:rsidP="00CC377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5F283F">
        <w:rPr>
          <w:bCs w:val="0"/>
          <w:iCs/>
          <w:color w:val="000000" w:themeColor="text1"/>
          <w:sz w:val="32"/>
          <w:szCs w:val="32"/>
        </w:rPr>
        <w:t xml:space="preserve"> </w:t>
      </w:r>
      <w:r w:rsidR="005F283F" w:rsidRPr="005F283F">
        <w:rPr>
          <w:bCs w:val="0"/>
          <w:iCs/>
          <w:color w:val="000000" w:themeColor="text1"/>
          <w:sz w:val="32"/>
          <w:szCs w:val="32"/>
        </w:rPr>
        <w:t>20T4 - KLB1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8E4344">
        <w:rPr>
          <w:iCs/>
          <w:color w:val="000000" w:themeColor="text1"/>
          <w:kern w:val="36"/>
          <w:sz w:val="26"/>
          <w:szCs w:val="26"/>
        </w:rPr>
        <w:t>12</w:t>
      </w:r>
      <w:r w:rsidRPr="001151F9">
        <w:rPr>
          <w:iCs/>
          <w:color w:val="000000" w:themeColor="text1"/>
          <w:kern w:val="36"/>
          <w:sz w:val="26"/>
          <w:szCs w:val="26"/>
        </w:rPr>
        <w:t>/2021</w:t>
      </w:r>
    </w:p>
    <w:p w:rsidR="000F1E6E" w:rsidRDefault="009E0FF0" w:rsidP="000F1E6E">
      <w:pPr>
        <w:spacing w:line="360" w:lineRule="auto"/>
        <w:jc w:val="center"/>
        <w:rPr>
          <w:sz w:val="26"/>
          <w:szCs w:val="26"/>
        </w:rPr>
      </w:pPr>
      <w:r>
        <w:rPr>
          <w:sz w:val="26"/>
          <w:szCs w:val="26"/>
        </w:rPr>
        <w:br w:type="page"/>
      </w:r>
    </w:p>
    <w:p w:rsidR="000F1E6E" w:rsidRDefault="00A434F8" w:rsidP="000F1E6E">
      <w:pPr>
        <w:pStyle w:val="Heading1"/>
        <w:spacing w:before="89"/>
        <w:jc w:val="center"/>
        <w:rPr>
          <w:sz w:val="32"/>
          <w:szCs w:val="32"/>
        </w:rPr>
      </w:pPr>
      <w:r>
        <w:rPr>
          <w:sz w:val="32"/>
          <w:szCs w:val="32"/>
        </w:rPr>
        <w:lastRenderedPageBreak/>
        <w:t>ĐỀ 1</w:t>
      </w:r>
      <w:r w:rsidR="000F1E6E">
        <w:rPr>
          <w:sz w:val="32"/>
          <w:szCs w:val="32"/>
        </w:rPr>
        <w:t>3</w:t>
      </w:r>
    </w:p>
    <w:p w:rsidR="000F1E6E" w:rsidRDefault="000F1E6E" w:rsidP="000F1E6E">
      <w:pPr>
        <w:pStyle w:val="Heading1"/>
        <w:spacing w:before="89"/>
        <w:rPr>
          <w:sz w:val="32"/>
          <w:szCs w:val="32"/>
        </w:rPr>
      </w:pPr>
      <w:r w:rsidRPr="000F1E6E">
        <w:rPr>
          <w:sz w:val="32"/>
          <w:szCs w:val="32"/>
          <w:lang w:val="vi-VN"/>
        </w:rPr>
        <w:t>PHẦN 1. LÝ THUYẾT CƠ SỞ</w:t>
      </w:r>
    </w:p>
    <w:p w:rsidR="005F283F" w:rsidRPr="005F283F" w:rsidRDefault="005F283F" w:rsidP="005F283F">
      <w:pPr>
        <w:pStyle w:val="Heading1"/>
        <w:spacing w:before="89"/>
        <w:rPr>
          <w:sz w:val="26"/>
          <w:szCs w:val="26"/>
        </w:rPr>
      </w:pPr>
      <w:r w:rsidRPr="005F283F">
        <w:rPr>
          <w:sz w:val="26"/>
          <w:szCs w:val="26"/>
        </w:rPr>
        <w:t>Trình bày lý thuyết về Clo</w:t>
      </w:r>
    </w:p>
    <w:p w:rsidR="005F283F" w:rsidRPr="00B14E33" w:rsidRDefault="005F283F" w:rsidP="005F283F">
      <w:pPr>
        <w:pStyle w:val="Heading1"/>
        <w:spacing w:before="89"/>
        <w:rPr>
          <w:sz w:val="26"/>
          <w:szCs w:val="26"/>
        </w:rPr>
      </w:pPr>
      <w:r w:rsidRPr="00B14E33">
        <w:rPr>
          <w:sz w:val="26"/>
          <w:szCs w:val="26"/>
        </w:rPr>
        <w:t>1. Cấu tạo phân tử</w:t>
      </w:r>
    </w:p>
    <w:p w:rsidR="005F283F" w:rsidRPr="00B14E33" w:rsidRDefault="005F283F" w:rsidP="005F283F">
      <w:pPr>
        <w:pStyle w:val="Heading1"/>
        <w:spacing w:before="89"/>
        <w:rPr>
          <w:sz w:val="26"/>
          <w:szCs w:val="26"/>
        </w:rPr>
      </w:pPr>
      <w:r w:rsidRPr="00B14E33">
        <w:rPr>
          <w:sz w:val="26"/>
          <w:szCs w:val="26"/>
        </w:rPr>
        <w:t>2. Tính chất vật lí</w:t>
      </w:r>
    </w:p>
    <w:p w:rsidR="005F283F" w:rsidRPr="00B14E33" w:rsidRDefault="005F283F" w:rsidP="005F283F">
      <w:pPr>
        <w:pStyle w:val="Heading1"/>
        <w:spacing w:before="89"/>
        <w:rPr>
          <w:sz w:val="26"/>
          <w:szCs w:val="26"/>
        </w:rPr>
      </w:pPr>
      <w:r w:rsidRPr="00B14E33">
        <w:rPr>
          <w:sz w:val="26"/>
          <w:szCs w:val="26"/>
        </w:rPr>
        <w:t>3. Tính chất hóa học</w:t>
      </w:r>
    </w:p>
    <w:p w:rsidR="005F283F" w:rsidRPr="00B14E33" w:rsidRDefault="005F283F" w:rsidP="005F283F">
      <w:pPr>
        <w:pStyle w:val="Heading1"/>
        <w:spacing w:before="89"/>
        <w:rPr>
          <w:sz w:val="26"/>
          <w:szCs w:val="26"/>
        </w:rPr>
      </w:pPr>
      <w:r w:rsidRPr="00B14E33">
        <w:rPr>
          <w:sz w:val="26"/>
          <w:szCs w:val="26"/>
        </w:rPr>
        <w:t>4. Điều chế</w:t>
      </w:r>
    </w:p>
    <w:p w:rsidR="005F283F" w:rsidRPr="00B14E33" w:rsidRDefault="005F283F" w:rsidP="005F283F">
      <w:pPr>
        <w:pStyle w:val="Heading1"/>
        <w:spacing w:before="89"/>
        <w:rPr>
          <w:sz w:val="26"/>
          <w:szCs w:val="26"/>
        </w:rPr>
      </w:pPr>
      <w:r w:rsidRPr="00B14E33">
        <w:rPr>
          <w:sz w:val="26"/>
          <w:szCs w:val="26"/>
        </w:rPr>
        <w:t>PHẦN 2. ỨNG DỤNG LÝ THUYẾT CƠ SỞ VÀO THỰC TẾ</w:t>
      </w:r>
    </w:p>
    <w:p w:rsidR="005F283F" w:rsidRPr="00B14E33" w:rsidRDefault="005F283F" w:rsidP="005F283F">
      <w:pPr>
        <w:pStyle w:val="Heading1"/>
        <w:spacing w:before="89"/>
        <w:rPr>
          <w:sz w:val="26"/>
          <w:szCs w:val="26"/>
        </w:rPr>
      </w:pPr>
      <w:r w:rsidRPr="00B14E33">
        <w:rPr>
          <w:sz w:val="26"/>
          <w:szCs w:val="26"/>
        </w:rPr>
        <w:t>Nội dung nghiên cứu:</w:t>
      </w:r>
    </w:p>
    <w:p w:rsidR="005F283F" w:rsidRPr="00B14E33" w:rsidRDefault="005F283F" w:rsidP="005F283F">
      <w:pPr>
        <w:pStyle w:val="Heading1"/>
        <w:spacing w:before="89"/>
        <w:rPr>
          <w:sz w:val="26"/>
          <w:szCs w:val="26"/>
        </w:rPr>
      </w:pPr>
      <w:r w:rsidRPr="00B14E33">
        <w:rPr>
          <w:sz w:val="26"/>
          <w:szCs w:val="26"/>
        </w:rPr>
        <w:t>Axit clo hidric có vai trò như thế nào với cơ thể con người? Giải thích.</w:t>
      </w:r>
    </w:p>
    <w:p w:rsidR="005F283F" w:rsidRPr="00B14E33" w:rsidRDefault="005F283F" w:rsidP="005F283F">
      <w:pPr>
        <w:pStyle w:val="Heading1"/>
        <w:spacing w:before="89"/>
        <w:rPr>
          <w:sz w:val="26"/>
          <w:szCs w:val="26"/>
        </w:rPr>
      </w:pPr>
      <w:r w:rsidRPr="00B14E33">
        <w:rPr>
          <w:sz w:val="26"/>
          <w:szCs w:val="26"/>
        </w:rPr>
        <w:t>PHẦN 3. ỨNG DỤNG LÝ THUYẾT MÔN HỌC VÀO BÀI TẬP</w:t>
      </w:r>
    </w:p>
    <w:p w:rsidR="005F283F" w:rsidRPr="00B14E33" w:rsidRDefault="005F283F" w:rsidP="005F283F">
      <w:pPr>
        <w:pStyle w:val="Heading1"/>
        <w:spacing w:before="89"/>
        <w:rPr>
          <w:sz w:val="26"/>
          <w:szCs w:val="26"/>
        </w:rPr>
      </w:pPr>
      <w:r w:rsidRPr="00B14E33">
        <w:rPr>
          <w:sz w:val="26"/>
          <w:szCs w:val="26"/>
        </w:rPr>
        <w:t>Câu 1: Cân bằng các phương trình phản ứng oxi hóa khử sau bằng phương pháp</w:t>
      </w:r>
    </w:p>
    <w:p w:rsidR="005F283F" w:rsidRPr="00B14E33" w:rsidRDefault="005F283F" w:rsidP="005F283F">
      <w:pPr>
        <w:pStyle w:val="Heading1"/>
        <w:spacing w:before="89"/>
        <w:rPr>
          <w:sz w:val="26"/>
          <w:szCs w:val="26"/>
        </w:rPr>
      </w:pPr>
      <w:r w:rsidRPr="00B14E33">
        <w:rPr>
          <w:sz w:val="26"/>
          <w:szCs w:val="26"/>
        </w:rPr>
        <w:t>thăng bằng electron. Cho biết chất oxi hóa và chất khử của mỗi phản ứng</w:t>
      </w:r>
    </w:p>
    <w:p w:rsidR="00A434F8" w:rsidRPr="00B14E33" w:rsidRDefault="00A434F8" w:rsidP="00A434F8">
      <w:pPr>
        <w:pStyle w:val="Heading1"/>
        <w:numPr>
          <w:ilvl w:val="0"/>
          <w:numId w:val="14"/>
        </w:numPr>
        <w:spacing w:before="89"/>
        <w:rPr>
          <w:sz w:val="26"/>
          <w:szCs w:val="26"/>
        </w:rPr>
      </w:pPr>
      <w:r w:rsidRPr="00B14E33">
        <w:rPr>
          <w:sz w:val="26"/>
          <w:szCs w:val="26"/>
        </w:rPr>
        <w:t>Fe2O3 + H2 = Fe + H2O</w:t>
      </w:r>
    </w:p>
    <w:p w:rsidR="005F283F" w:rsidRPr="00B14E33" w:rsidRDefault="00A434F8" w:rsidP="005F283F">
      <w:pPr>
        <w:pStyle w:val="Heading1"/>
        <w:numPr>
          <w:ilvl w:val="0"/>
          <w:numId w:val="14"/>
        </w:numPr>
        <w:spacing w:before="89"/>
        <w:rPr>
          <w:sz w:val="26"/>
          <w:szCs w:val="26"/>
        </w:rPr>
      </w:pPr>
      <w:r w:rsidRPr="00B14E33">
        <w:rPr>
          <w:sz w:val="26"/>
          <w:szCs w:val="26"/>
        </w:rPr>
        <w:t>Fe +H2SO4 = Fe2(SO4)3 + SO2 + H2O</w:t>
      </w:r>
    </w:p>
    <w:p w:rsidR="005F283F" w:rsidRPr="00B14E33" w:rsidRDefault="005F283F" w:rsidP="005F283F">
      <w:pPr>
        <w:pStyle w:val="Heading1"/>
        <w:spacing w:before="89"/>
        <w:rPr>
          <w:sz w:val="26"/>
          <w:szCs w:val="26"/>
        </w:rPr>
      </w:pPr>
      <w:r w:rsidRPr="00B14E33">
        <w:rPr>
          <w:sz w:val="26"/>
          <w:szCs w:val="26"/>
        </w:rPr>
        <w:t>Câu 2. Cho 3,9 gam K phản ứng với Clo vừa đủ sinh ra m gam muối.</w:t>
      </w:r>
    </w:p>
    <w:p w:rsidR="005F283F" w:rsidRPr="00B14E33" w:rsidRDefault="005F283F" w:rsidP="005F283F">
      <w:pPr>
        <w:pStyle w:val="Heading1"/>
        <w:spacing w:before="89"/>
        <w:rPr>
          <w:sz w:val="26"/>
          <w:szCs w:val="26"/>
        </w:rPr>
      </w:pPr>
      <w:r w:rsidRPr="00B14E33">
        <w:rPr>
          <w:sz w:val="26"/>
          <w:szCs w:val="26"/>
        </w:rPr>
        <w:t>a) Viết phương trình phản ứng</w:t>
      </w:r>
    </w:p>
    <w:p w:rsidR="005F283F" w:rsidRPr="00B14E33" w:rsidRDefault="005F283F" w:rsidP="005F283F">
      <w:pPr>
        <w:pStyle w:val="Heading1"/>
        <w:spacing w:before="89"/>
        <w:rPr>
          <w:sz w:val="26"/>
          <w:szCs w:val="26"/>
        </w:rPr>
      </w:pPr>
      <w:r w:rsidRPr="00B14E33">
        <w:rPr>
          <w:sz w:val="26"/>
          <w:szCs w:val="26"/>
        </w:rPr>
        <w:t>b) Tính thể tích Clo đã phản ứng.</w:t>
      </w:r>
    </w:p>
    <w:p w:rsidR="005F283F" w:rsidRPr="00B14E33" w:rsidRDefault="005F283F" w:rsidP="005F283F">
      <w:pPr>
        <w:pStyle w:val="Heading1"/>
        <w:spacing w:before="89"/>
        <w:rPr>
          <w:sz w:val="26"/>
          <w:szCs w:val="26"/>
        </w:rPr>
      </w:pPr>
      <w:r w:rsidRPr="00B14E33">
        <w:rPr>
          <w:sz w:val="26"/>
          <w:szCs w:val="26"/>
        </w:rPr>
        <w:t>c) Tính khối lượng muối tạo thành.</w:t>
      </w:r>
    </w:p>
    <w:p w:rsidR="00A944FC" w:rsidRPr="00A944FC" w:rsidRDefault="00A944FC" w:rsidP="00A944FC">
      <w:pPr>
        <w:pStyle w:val="Heading1"/>
        <w:spacing w:before="89"/>
        <w:rPr>
          <w:sz w:val="26"/>
          <w:szCs w:val="26"/>
        </w:rPr>
      </w:pPr>
      <w:r>
        <w:rPr>
          <w:sz w:val="26"/>
          <w:szCs w:val="26"/>
        </w:rPr>
        <w:t xml:space="preserve"> </w:t>
      </w:r>
      <w:r w:rsidRPr="00A944FC">
        <w:rPr>
          <w:sz w:val="26"/>
          <w:szCs w:val="26"/>
        </w:rPr>
        <w:t>Câu 3: Hòa tan 31,2 gam hỗn hợp gồm CaCO3 và Na2CO3 vào dung dịch HCl dư</w:t>
      </w:r>
    </w:p>
    <w:p w:rsidR="005F283F" w:rsidRDefault="00A944FC" w:rsidP="00A944FC">
      <w:pPr>
        <w:pStyle w:val="Heading1"/>
        <w:spacing w:before="89"/>
        <w:rPr>
          <w:sz w:val="26"/>
          <w:szCs w:val="26"/>
        </w:rPr>
      </w:pPr>
      <w:r w:rsidRPr="00A944FC">
        <w:rPr>
          <w:sz w:val="26"/>
          <w:szCs w:val="26"/>
        </w:rPr>
        <w:t>thu được 6,72 lít CO2. Tính khối lượng mỗi muối trong hỗn hợp ban đầu.</w:t>
      </w:r>
    </w:p>
    <w:p w:rsidR="00A944FC" w:rsidRDefault="00A944FC" w:rsidP="00A944FC">
      <w:pPr>
        <w:pStyle w:val="Heading1"/>
        <w:spacing w:before="89"/>
        <w:rPr>
          <w:sz w:val="26"/>
          <w:szCs w:val="26"/>
        </w:rPr>
      </w:pPr>
    </w:p>
    <w:p w:rsidR="00A944FC" w:rsidRDefault="00A944FC" w:rsidP="00A944FC">
      <w:pPr>
        <w:pStyle w:val="Heading1"/>
        <w:spacing w:before="89"/>
        <w:rPr>
          <w:b w:val="0"/>
          <w:sz w:val="26"/>
          <w:szCs w:val="26"/>
        </w:rPr>
      </w:pPr>
    </w:p>
    <w:p w:rsidR="00B00AF9" w:rsidRDefault="00B00AF9" w:rsidP="000F1E6E">
      <w:pPr>
        <w:spacing w:line="360" w:lineRule="auto"/>
        <w:jc w:val="center"/>
        <w:rPr>
          <w:b/>
          <w:sz w:val="26"/>
          <w:szCs w:val="26"/>
        </w:rPr>
      </w:pPr>
      <w:r w:rsidRPr="00870622">
        <w:rPr>
          <w:b/>
          <w:sz w:val="26"/>
          <w:szCs w:val="26"/>
        </w:rPr>
        <w:lastRenderedPageBreak/>
        <w:t>ĐỀ</w:t>
      </w:r>
      <w:r w:rsidR="00A20A4B">
        <w:rPr>
          <w:b/>
          <w:sz w:val="26"/>
          <w:szCs w:val="26"/>
        </w:rPr>
        <w:t xml:space="preserve"> </w:t>
      </w:r>
      <w:r w:rsidRPr="00870622">
        <w:rPr>
          <w:b/>
          <w:sz w:val="26"/>
          <w:szCs w:val="26"/>
        </w:rPr>
        <w:t xml:space="preserve">TÀI SỐ </w:t>
      </w:r>
      <w:r w:rsidR="00CC3779">
        <w:rPr>
          <w:b/>
          <w:sz w:val="26"/>
          <w:szCs w:val="26"/>
        </w:rPr>
        <w:t>33</w:t>
      </w:r>
    </w:p>
    <w:p w:rsidR="00CC3779" w:rsidRPr="00870622" w:rsidRDefault="00CC3779" w:rsidP="000F1E6E">
      <w:pPr>
        <w:spacing w:line="360" w:lineRule="auto"/>
        <w:jc w:val="both"/>
        <w:rPr>
          <w:b/>
          <w:sz w:val="26"/>
          <w:szCs w:val="26"/>
          <w:shd w:val="clear" w:color="auto" w:fill="FFFFFF"/>
        </w:rPr>
      </w:pPr>
      <w:r w:rsidRPr="00870622">
        <w:rPr>
          <w:b/>
          <w:sz w:val="26"/>
          <w:szCs w:val="26"/>
          <w:shd w:val="clear" w:color="auto" w:fill="FFFFFF"/>
        </w:rPr>
        <w:t>MỞ ĐẦU</w:t>
      </w:r>
    </w:p>
    <w:p w:rsidR="009A39B6" w:rsidRPr="00CC3779" w:rsidRDefault="00CC3779" w:rsidP="000F1E6E">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B00AF9" w:rsidRPr="00870622" w:rsidRDefault="00B00AF9" w:rsidP="000F1E6E">
      <w:pPr>
        <w:pStyle w:val="Heading1"/>
        <w:shd w:val="clear" w:color="auto" w:fill="FFFFFF"/>
        <w:spacing w:before="0" w:beforeAutospacing="0" w:after="0" w:afterAutospacing="0" w:line="360" w:lineRule="auto"/>
        <w:jc w:val="both"/>
        <w:rPr>
          <w:b w:val="0"/>
          <w:sz w:val="26"/>
          <w:szCs w:val="26"/>
        </w:rPr>
      </w:pPr>
      <w:r w:rsidRPr="00870622">
        <w:rPr>
          <w:bCs w:val="0"/>
          <w:iCs/>
          <w:color w:val="000000" w:themeColor="text1"/>
          <w:sz w:val="26"/>
          <w:szCs w:val="26"/>
          <w:lang w:val="de-DE"/>
        </w:rPr>
        <w:t>PHẦN 1. LÝ THUYẾT CƠ SỞ</w:t>
      </w:r>
    </w:p>
    <w:p w:rsidR="004000CD"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rPr>
      </w:pPr>
      <w:r w:rsidRPr="00870622">
        <w:rPr>
          <w:bCs w:val="0"/>
          <w:iCs/>
          <w:color w:val="000000" w:themeColor="text1"/>
          <w:sz w:val="26"/>
          <w:szCs w:val="26"/>
        </w:rPr>
        <w:t xml:space="preserve">TRÌNH BÀY LÝ THUYẾT VỀ </w:t>
      </w:r>
      <w:r w:rsidR="00A434F8">
        <w:rPr>
          <w:bCs w:val="0"/>
          <w:iCs/>
          <w:color w:val="000000" w:themeColor="text1"/>
          <w:sz w:val="26"/>
          <w:szCs w:val="26"/>
        </w:rPr>
        <w:t>CLO</w:t>
      </w:r>
    </w:p>
    <w:p w:rsidR="009E4573" w:rsidRDefault="00A434F8" w:rsidP="009E4573">
      <w:pPr>
        <w:pStyle w:val="ListParagraph"/>
        <w:numPr>
          <w:ilvl w:val="0"/>
          <w:numId w:val="18"/>
        </w:numPr>
        <w:spacing w:line="360" w:lineRule="auto"/>
        <w:jc w:val="both"/>
        <w:rPr>
          <w:b/>
          <w:color w:val="000000" w:themeColor="text1"/>
          <w:sz w:val="26"/>
          <w:szCs w:val="26"/>
          <w:lang w:val="de-DE"/>
        </w:rPr>
      </w:pPr>
      <w:r w:rsidRPr="009E4573">
        <w:rPr>
          <w:b/>
          <w:color w:val="000000" w:themeColor="text1"/>
          <w:sz w:val="26"/>
          <w:szCs w:val="26"/>
          <w:lang w:val="de-DE"/>
        </w:rPr>
        <w:t>Cấu tạo phân tử</w:t>
      </w:r>
    </w:p>
    <w:p w:rsidR="009E4573" w:rsidRPr="009E4573" w:rsidRDefault="009E4573" w:rsidP="009E4573">
      <w:pPr>
        <w:pStyle w:val="ListParagraph"/>
        <w:spacing w:line="360" w:lineRule="auto"/>
        <w:jc w:val="both"/>
        <w:rPr>
          <w:color w:val="000000" w:themeColor="text1"/>
          <w:sz w:val="26"/>
          <w:szCs w:val="26"/>
          <w:lang w:val="de-DE"/>
        </w:rPr>
      </w:pPr>
      <w:r w:rsidRPr="009E4573">
        <w:rPr>
          <w:color w:val="000000" w:themeColor="text1"/>
          <w:sz w:val="26"/>
          <w:szCs w:val="26"/>
          <w:lang w:val="de-DE"/>
        </w:rPr>
        <w:t>Bán kính ngu</w:t>
      </w:r>
      <w:r>
        <w:rPr>
          <w:color w:val="000000" w:themeColor="text1"/>
          <w:sz w:val="26"/>
          <w:szCs w:val="26"/>
          <w:lang w:val="de-DE"/>
        </w:rPr>
        <w:t>yên tử clo tăng dần từ flo đến iot.</w:t>
      </w:r>
    </w:p>
    <w:p w:rsidR="009E4573" w:rsidRPr="009E4573" w:rsidRDefault="009E4573" w:rsidP="009E4573">
      <w:pPr>
        <w:pStyle w:val="ListParagraph"/>
        <w:spacing w:line="360" w:lineRule="auto"/>
        <w:jc w:val="both"/>
        <w:rPr>
          <w:color w:val="000000" w:themeColor="text1"/>
          <w:sz w:val="26"/>
          <w:szCs w:val="26"/>
          <w:lang w:val="de-DE"/>
        </w:rPr>
      </w:pPr>
      <w:r>
        <w:rPr>
          <w:color w:val="000000" w:themeColor="text1"/>
          <w:sz w:val="26"/>
          <w:szCs w:val="26"/>
          <w:lang w:val="de-DE"/>
        </w:rPr>
        <w:t>– Lớp ngoài cùng có 7 electron.</w:t>
      </w:r>
    </w:p>
    <w:p w:rsidR="009E4573" w:rsidRPr="009E4573" w:rsidRDefault="009E4573" w:rsidP="009E4573">
      <w:pPr>
        <w:pStyle w:val="ListParagraph"/>
        <w:spacing w:line="360" w:lineRule="auto"/>
        <w:jc w:val="both"/>
        <w:rPr>
          <w:color w:val="000000" w:themeColor="text1"/>
          <w:sz w:val="26"/>
          <w:szCs w:val="26"/>
          <w:lang w:val="de-DE"/>
        </w:rPr>
      </w:pPr>
      <w:r w:rsidRPr="009E4573">
        <w:rPr>
          <w:color w:val="000000" w:themeColor="text1"/>
          <w:sz w:val="26"/>
          <w:szCs w:val="26"/>
          <w:lang w:val="de-DE"/>
        </w:rPr>
        <w:t>– Phân tử gồm 2 nguyên tử, liên kết là cộng hoá trị không cực</w:t>
      </w:r>
    </w:p>
    <w:tbl>
      <w:tblPr>
        <w:tblStyle w:val="TableGrid"/>
        <w:tblW w:w="5000" w:type="pct"/>
        <w:tblLook w:val="04A0" w:firstRow="1" w:lastRow="0" w:firstColumn="1" w:lastColumn="0" w:noHBand="0" w:noVBand="1"/>
      </w:tblPr>
      <w:tblGrid>
        <w:gridCol w:w="3241"/>
        <w:gridCol w:w="1375"/>
        <w:gridCol w:w="1570"/>
        <w:gridCol w:w="1570"/>
        <w:gridCol w:w="1864"/>
      </w:tblGrid>
      <w:tr w:rsidR="009E4573" w:rsidRPr="009E4573" w:rsidTr="009E4573">
        <w:tc>
          <w:tcPr>
            <w:tcW w:w="1650" w:type="pct"/>
            <w:hideMark/>
          </w:tcPr>
          <w:p w:rsidR="009E4573" w:rsidRPr="009E4573" w:rsidRDefault="009E4573" w:rsidP="009E4573">
            <w:pPr>
              <w:ind w:left="142"/>
              <w:jc w:val="center"/>
              <w:rPr>
                <w:rFonts w:ascii="Arial" w:hAnsi="Arial" w:cs="Arial"/>
                <w:color w:val="444444"/>
                <w:sz w:val="20"/>
                <w:szCs w:val="20"/>
              </w:rPr>
            </w:pPr>
            <w:r w:rsidRPr="009E4573">
              <w:rPr>
                <w:color w:val="000000"/>
                <w:lang w:val="vi-VN"/>
              </w:rPr>
              <w:t>Nguyên tố halogen</w:t>
            </w:r>
          </w:p>
        </w:tc>
        <w:tc>
          <w:tcPr>
            <w:tcW w:w="7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F</w:t>
            </w:r>
          </w:p>
        </w:tc>
        <w:tc>
          <w:tcPr>
            <w:tcW w:w="8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C</w:t>
            </w:r>
            <w:r w:rsidRPr="009E4573">
              <w:rPr>
                <w:color w:val="000000"/>
              </w:rPr>
              <w:t>l</w:t>
            </w:r>
          </w:p>
        </w:tc>
        <w:tc>
          <w:tcPr>
            <w:tcW w:w="8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Br</w:t>
            </w:r>
          </w:p>
        </w:tc>
        <w:tc>
          <w:tcPr>
            <w:tcW w:w="950" w:type="pct"/>
            <w:hideMark/>
          </w:tcPr>
          <w:p w:rsidR="009E4573" w:rsidRPr="009E4573" w:rsidRDefault="009E4573" w:rsidP="009E4573">
            <w:pPr>
              <w:jc w:val="center"/>
              <w:rPr>
                <w:rFonts w:ascii="Arial" w:hAnsi="Arial" w:cs="Arial"/>
                <w:color w:val="444444"/>
                <w:sz w:val="20"/>
                <w:szCs w:val="20"/>
              </w:rPr>
            </w:pPr>
            <w:r w:rsidRPr="009E4573">
              <w:rPr>
                <w:color w:val="000000"/>
              </w:rPr>
              <w:t>I</w:t>
            </w:r>
          </w:p>
        </w:tc>
      </w:tr>
      <w:tr w:rsidR="009E4573" w:rsidRPr="009E4573" w:rsidTr="009E4573">
        <w:tc>
          <w:tcPr>
            <w:tcW w:w="1650" w:type="pct"/>
            <w:hideMark/>
          </w:tcPr>
          <w:p w:rsidR="009E4573" w:rsidRPr="009E4573" w:rsidRDefault="009E4573" w:rsidP="009E4573">
            <w:pPr>
              <w:ind w:left="142"/>
              <w:jc w:val="both"/>
              <w:rPr>
                <w:rFonts w:ascii="Arial" w:hAnsi="Arial" w:cs="Arial"/>
                <w:color w:val="444444"/>
                <w:sz w:val="20"/>
                <w:szCs w:val="20"/>
              </w:rPr>
            </w:pPr>
            <w:r w:rsidRPr="009E4573">
              <w:rPr>
                <w:color w:val="000000"/>
                <w:lang w:val="vi-VN"/>
              </w:rPr>
              <w:t>Cấu hình electron lớp</w:t>
            </w:r>
          </w:p>
          <w:p w:rsidR="009E4573" w:rsidRPr="009E4573" w:rsidRDefault="009E4573" w:rsidP="009E4573">
            <w:pPr>
              <w:ind w:left="142"/>
              <w:jc w:val="both"/>
              <w:rPr>
                <w:rFonts w:ascii="Arial" w:hAnsi="Arial" w:cs="Arial"/>
                <w:color w:val="444444"/>
                <w:sz w:val="20"/>
                <w:szCs w:val="20"/>
              </w:rPr>
            </w:pPr>
            <w:r w:rsidRPr="009E4573">
              <w:rPr>
                <w:color w:val="000000"/>
                <w:lang w:val="vi-VN"/>
              </w:rPr>
              <w:t>ngoài cùng</w:t>
            </w:r>
          </w:p>
        </w:tc>
        <w:tc>
          <w:tcPr>
            <w:tcW w:w="7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2s</w:t>
            </w:r>
            <w:r w:rsidRPr="009E4573">
              <w:rPr>
                <w:color w:val="000000"/>
                <w:sz w:val="20"/>
                <w:szCs w:val="20"/>
                <w:vertAlign w:val="superscript"/>
                <w:lang w:val="vi-VN"/>
              </w:rPr>
              <w:t>2</w:t>
            </w:r>
            <w:r w:rsidRPr="009E4573">
              <w:rPr>
                <w:color w:val="000000"/>
                <w:lang w:val="vi-VN"/>
              </w:rPr>
              <w:t> 2p</w:t>
            </w:r>
            <w:r w:rsidRPr="009E4573">
              <w:rPr>
                <w:color w:val="000000"/>
                <w:sz w:val="20"/>
                <w:szCs w:val="20"/>
                <w:vertAlign w:val="superscript"/>
                <w:lang w:val="vi-VN"/>
              </w:rPr>
              <w:t>5</w:t>
            </w:r>
          </w:p>
        </w:tc>
        <w:tc>
          <w:tcPr>
            <w:tcW w:w="8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3s</w:t>
            </w:r>
            <w:r w:rsidRPr="009E4573">
              <w:rPr>
                <w:color w:val="000000"/>
                <w:sz w:val="20"/>
                <w:szCs w:val="20"/>
                <w:vertAlign w:val="superscript"/>
                <w:lang w:val="vi-VN"/>
              </w:rPr>
              <w:t>2</w:t>
            </w:r>
            <w:r w:rsidRPr="009E4573">
              <w:rPr>
                <w:color w:val="000000"/>
                <w:lang w:val="vi-VN"/>
              </w:rPr>
              <w:t> 3p</w:t>
            </w:r>
            <w:r w:rsidRPr="009E4573">
              <w:rPr>
                <w:color w:val="000000"/>
                <w:sz w:val="20"/>
                <w:szCs w:val="20"/>
                <w:vertAlign w:val="superscript"/>
                <w:lang w:val="vi-VN"/>
              </w:rPr>
              <w:t>5</w:t>
            </w:r>
          </w:p>
        </w:tc>
        <w:tc>
          <w:tcPr>
            <w:tcW w:w="8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4s</w:t>
            </w:r>
            <w:r w:rsidRPr="009E4573">
              <w:rPr>
                <w:color w:val="000000"/>
                <w:sz w:val="20"/>
                <w:szCs w:val="20"/>
                <w:vertAlign w:val="superscript"/>
                <w:lang w:val="vi-VN"/>
              </w:rPr>
              <w:t>2</w:t>
            </w:r>
            <w:r w:rsidRPr="009E4573">
              <w:rPr>
                <w:color w:val="000000"/>
                <w:lang w:val="vi-VN"/>
              </w:rPr>
              <w:t> 4p</w:t>
            </w:r>
            <w:r w:rsidRPr="009E4573">
              <w:rPr>
                <w:color w:val="000000"/>
                <w:sz w:val="20"/>
                <w:szCs w:val="20"/>
                <w:vertAlign w:val="superscript"/>
                <w:lang w:val="vi-VN"/>
              </w:rPr>
              <w:t>5</w:t>
            </w:r>
          </w:p>
        </w:tc>
        <w:tc>
          <w:tcPr>
            <w:tcW w:w="95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5s</w:t>
            </w:r>
            <w:r w:rsidRPr="009E4573">
              <w:rPr>
                <w:color w:val="000000"/>
                <w:sz w:val="20"/>
                <w:szCs w:val="20"/>
                <w:vertAlign w:val="superscript"/>
                <w:lang w:val="vi-VN"/>
              </w:rPr>
              <w:t>2</w:t>
            </w:r>
            <w:r w:rsidRPr="009E4573">
              <w:rPr>
                <w:color w:val="000000"/>
                <w:lang w:val="vi-VN"/>
              </w:rPr>
              <w:t> 5p</w:t>
            </w:r>
            <w:r w:rsidRPr="009E4573">
              <w:rPr>
                <w:color w:val="000000"/>
                <w:sz w:val="20"/>
                <w:szCs w:val="20"/>
                <w:vertAlign w:val="superscript"/>
                <w:lang w:val="vi-VN"/>
              </w:rPr>
              <w:t>5</w:t>
            </w:r>
          </w:p>
        </w:tc>
      </w:tr>
      <w:tr w:rsidR="009E4573" w:rsidRPr="009E4573" w:rsidTr="009E4573">
        <w:tc>
          <w:tcPr>
            <w:tcW w:w="1650" w:type="pct"/>
            <w:hideMark/>
          </w:tcPr>
          <w:p w:rsidR="009E4573" w:rsidRPr="009E4573" w:rsidRDefault="009E4573" w:rsidP="009E4573">
            <w:pPr>
              <w:ind w:left="142"/>
              <w:rPr>
                <w:rFonts w:ascii="Arial" w:hAnsi="Arial" w:cs="Arial"/>
                <w:color w:val="444444"/>
                <w:sz w:val="20"/>
                <w:szCs w:val="20"/>
              </w:rPr>
            </w:pPr>
            <w:r w:rsidRPr="009E4573">
              <w:rPr>
                <w:color w:val="000000"/>
                <w:lang w:val="vi-VN"/>
              </w:rPr>
              <w:t>Cấu tạo phân tử (liên kết cộng hoá trị không cực)</w:t>
            </w:r>
          </w:p>
        </w:tc>
        <w:tc>
          <w:tcPr>
            <w:tcW w:w="7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F : F</w:t>
            </w:r>
          </w:p>
          <w:p w:rsidR="009E4573" w:rsidRPr="009E4573" w:rsidRDefault="009E4573" w:rsidP="009E4573">
            <w:pPr>
              <w:jc w:val="center"/>
              <w:rPr>
                <w:rFonts w:ascii="Arial" w:hAnsi="Arial" w:cs="Arial"/>
                <w:color w:val="444444"/>
                <w:sz w:val="20"/>
                <w:szCs w:val="20"/>
              </w:rPr>
            </w:pPr>
            <w:r w:rsidRPr="009E4573">
              <w:rPr>
                <w:color w:val="000000"/>
                <w:lang w:val="vi-VN"/>
              </w:rPr>
              <w:t>(F</w:t>
            </w:r>
            <w:r w:rsidRPr="009E4573">
              <w:rPr>
                <w:color w:val="000000"/>
                <w:sz w:val="20"/>
                <w:szCs w:val="20"/>
                <w:vertAlign w:val="subscript"/>
                <w:lang w:val="vi-VN"/>
              </w:rPr>
              <w:t>2</w:t>
            </w:r>
            <w:r w:rsidRPr="009E4573">
              <w:rPr>
                <w:color w:val="000000"/>
                <w:lang w:val="vi-VN"/>
              </w:rPr>
              <w:t>)</w:t>
            </w:r>
          </w:p>
        </w:tc>
        <w:tc>
          <w:tcPr>
            <w:tcW w:w="8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Cl : Cl</w:t>
            </w:r>
          </w:p>
          <w:p w:rsidR="009E4573" w:rsidRPr="009E4573" w:rsidRDefault="009E4573" w:rsidP="009E4573">
            <w:pPr>
              <w:jc w:val="center"/>
              <w:rPr>
                <w:rFonts w:ascii="Arial" w:hAnsi="Arial" w:cs="Arial"/>
                <w:color w:val="444444"/>
                <w:sz w:val="20"/>
                <w:szCs w:val="20"/>
              </w:rPr>
            </w:pPr>
            <w:r w:rsidRPr="009E4573">
              <w:rPr>
                <w:color w:val="000000"/>
                <w:lang w:val="vi-VN"/>
              </w:rPr>
              <w:t>(Cl</w:t>
            </w:r>
            <w:r w:rsidRPr="009E4573">
              <w:rPr>
                <w:color w:val="000000"/>
                <w:sz w:val="20"/>
                <w:szCs w:val="20"/>
                <w:vertAlign w:val="subscript"/>
                <w:lang w:val="vi-VN"/>
              </w:rPr>
              <w:t>2</w:t>
            </w:r>
            <w:r w:rsidRPr="009E4573">
              <w:rPr>
                <w:color w:val="000000"/>
                <w:lang w:val="vi-VN"/>
              </w:rPr>
              <w:t>)</w:t>
            </w:r>
          </w:p>
        </w:tc>
        <w:tc>
          <w:tcPr>
            <w:tcW w:w="800" w:type="pct"/>
            <w:hideMark/>
          </w:tcPr>
          <w:p w:rsidR="009E4573" w:rsidRPr="009E4573" w:rsidRDefault="009E4573" w:rsidP="009E4573">
            <w:pPr>
              <w:jc w:val="center"/>
              <w:rPr>
                <w:rFonts w:ascii="Arial" w:hAnsi="Arial" w:cs="Arial"/>
                <w:color w:val="444444"/>
                <w:sz w:val="20"/>
                <w:szCs w:val="20"/>
              </w:rPr>
            </w:pPr>
            <w:r w:rsidRPr="009E4573">
              <w:rPr>
                <w:color w:val="000000"/>
                <w:lang w:val="vi-VN"/>
              </w:rPr>
              <w:t>Br: Br</w:t>
            </w:r>
          </w:p>
          <w:p w:rsidR="009E4573" w:rsidRPr="009E4573" w:rsidRDefault="009E4573" w:rsidP="009E4573">
            <w:pPr>
              <w:jc w:val="center"/>
              <w:rPr>
                <w:rFonts w:ascii="Arial" w:hAnsi="Arial" w:cs="Arial"/>
                <w:color w:val="444444"/>
                <w:sz w:val="20"/>
                <w:szCs w:val="20"/>
              </w:rPr>
            </w:pPr>
            <w:r w:rsidRPr="009E4573">
              <w:rPr>
                <w:color w:val="000000"/>
                <w:lang w:val="vi-VN"/>
              </w:rPr>
              <w:t>(Br</w:t>
            </w:r>
            <w:r w:rsidRPr="009E4573">
              <w:rPr>
                <w:color w:val="000000"/>
                <w:sz w:val="20"/>
                <w:szCs w:val="20"/>
                <w:vertAlign w:val="subscript"/>
                <w:lang w:val="vi-VN"/>
              </w:rPr>
              <w:t>2</w:t>
            </w:r>
            <w:r w:rsidRPr="009E4573">
              <w:rPr>
                <w:color w:val="000000"/>
                <w:lang w:val="vi-VN"/>
              </w:rPr>
              <w:t>)</w:t>
            </w:r>
          </w:p>
        </w:tc>
        <w:tc>
          <w:tcPr>
            <w:tcW w:w="950" w:type="pct"/>
            <w:hideMark/>
          </w:tcPr>
          <w:p w:rsidR="009E4573" w:rsidRPr="009E4573" w:rsidRDefault="00FA7454" w:rsidP="009E4573">
            <w:pPr>
              <w:rPr>
                <w:rFonts w:ascii="Arial" w:hAnsi="Arial" w:cs="Arial"/>
                <w:color w:val="444444"/>
                <w:sz w:val="20"/>
                <w:szCs w:val="20"/>
              </w:rPr>
            </w:pPr>
            <w:r>
              <w:rPr>
                <w:color w:val="000000"/>
              </w:rPr>
              <w:t xml:space="preserve">          </w:t>
            </w:r>
            <w:r w:rsidR="009E4573" w:rsidRPr="009E4573">
              <w:rPr>
                <w:color w:val="000000"/>
              </w:rPr>
              <w:t>I </w:t>
            </w:r>
            <w:r w:rsidR="009E4573" w:rsidRPr="009E4573">
              <w:rPr>
                <w:color w:val="000000"/>
                <w:lang w:val="vi-VN"/>
              </w:rPr>
              <w:t>:</w:t>
            </w:r>
            <w:r w:rsidR="009E4573" w:rsidRPr="009E4573">
              <w:rPr>
                <w:color w:val="000000"/>
              </w:rPr>
              <w:t> I</w:t>
            </w:r>
          </w:p>
          <w:p w:rsidR="009E4573" w:rsidRPr="009E4573" w:rsidRDefault="009E4573" w:rsidP="009E4573">
            <w:pPr>
              <w:jc w:val="center"/>
              <w:rPr>
                <w:rFonts w:ascii="Arial" w:hAnsi="Arial" w:cs="Arial"/>
                <w:color w:val="444444"/>
                <w:sz w:val="20"/>
                <w:szCs w:val="20"/>
              </w:rPr>
            </w:pPr>
            <w:r w:rsidRPr="009E4573">
              <w:rPr>
                <w:color w:val="000000"/>
              </w:rPr>
              <w:t>(</w:t>
            </w:r>
            <w:r w:rsidRPr="009E4573">
              <w:rPr>
                <w:color w:val="000000"/>
                <w:lang w:val="vi-VN"/>
              </w:rPr>
              <w:t>I</w:t>
            </w:r>
            <w:r w:rsidRPr="009E4573">
              <w:rPr>
                <w:color w:val="000000"/>
                <w:sz w:val="20"/>
                <w:szCs w:val="20"/>
                <w:vertAlign w:val="subscript"/>
              </w:rPr>
              <w:t>2</w:t>
            </w:r>
            <w:r w:rsidRPr="009E4573">
              <w:rPr>
                <w:color w:val="000000"/>
              </w:rPr>
              <w:t>)</w:t>
            </w:r>
          </w:p>
        </w:tc>
      </w:tr>
    </w:tbl>
    <w:p w:rsidR="009E4573" w:rsidRPr="009E4573" w:rsidRDefault="009E4573" w:rsidP="009E4573">
      <w:pPr>
        <w:pStyle w:val="ListParagraph"/>
        <w:spacing w:line="360" w:lineRule="auto"/>
        <w:jc w:val="both"/>
        <w:rPr>
          <w:b/>
          <w:color w:val="000000" w:themeColor="text1"/>
          <w:sz w:val="26"/>
          <w:szCs w:val="26"/>
          <w:lang w:val="de-DE"/>
        </w:rPr>
      </w:pPr>
    </w:p>
    <w:p w:rsidR="005A52BE" w:rsidRDefault="005A52BE" w:rsidP="005A52BE">
      <w:pPr>
        <w:spacing w:line="360" w:lineRule="auto"/>
        <w:jc w:val="both"/>
        <w:rPr>
          <w:b/>
          <w:color w:val="000000" w:themeColor="text1"/>
          <w:sz w:val="26"/>
          <w:szCs w:val="26"/>
          <w:lang w:val="de-DE"/>
        </w:rPr>
      </w:pPr>
      <w:r w:rsidRPr="00D63407">
        <w:rPr>
          <w:b/>
          <w:color w:val="000000" w:themeColor="text1"/>
          <w:sz w:val="26"/>
          <w:szCs w:val="26"/>
          <w:lang w:val="de-DE"/>
        </w:rPr>
        <w:t>2. Tính chất vật lí</w:t>
      </w:r>
    </w:p>
    <w:p w:rsidR="00D63407" w:rsidRPr="00D63407" w:rsidRDefault="00D63407" w:rsidP="00D63407">
      <w:pPr>
        <w:spacing w:line="360" w:lineRule="auto"/>
        <w:jc w:val="both"/>
        <w:rPr>
          <w:color w:val="000000" w:themeColor="text1"/>
          <w:sz w:val="26"/>
          <w:szCs w:val="26"/>
          <w:lang w:val="de-DE"/>
        </w:rPr>
      </w:pPr>
      <w:r>
        <w:rPr>
          <w:color w:val="000000" w:themeColor="text1"/>
          <w:sz w:val="26"/>
          <w:szCs w:val="26"/>
          <w:lang w:val="de-DE"/>
        </w:rPr>
        <w:t xml:space="preserve"> </w:t>
      </w:r>
      <w:r w:rsidRPr="00D63407">
        <w:rPr>
          <w:color w:val="000000" w:themeColor="text1"/>
          <w:sz w:val="26"/>
          <w:szCs w:val="26"/>
          <w:lang w:val="de-DE"/>
        </w:rPr>
        <w:t>- Clo là chất khí, màu vàng lụ</w:t>
      </w:r>
      <w:r>
        <w:rPr>
          <w:color w:val="000000" w:themeColor="text1"/>
          <w:sz w:val="26"/>
          <w:szCs w:val="26"/>
          <w:lang w:val="de-DE"/>
        </w:rPr>
        <w:t>c, mùi xốc, nặng hơn không khí</w:t>
      </w:r>
    </w:p>
    <w:p w:rsidR="00D63407" w:rsidRPr="00D63407" w:rsidRDefault="00D63407" w:rsidP="00D63407">
      <w:pPr>
        <w:spacing w:line="360" w:lineRule="auto"/>
        <w:jc w:val="both"/>
        <w:rPr>
          <w:color w:val="000000" w:themeColor="text1"/>
          <w:sz w:val="26"/>
          <w:szCs w:val="26"/>
          <w:lang w:val="de-DE"/>
        </w:rPr>
      </w:pPr>
      <w:r>
        <w:rPr>
          <w:color w:val="000000" w:themeColor="text1"/>
          <w:sz w:val="26"/>
          <w:szCs w:val="26"/>
          <w:lang w:val="de-DE"/>
        </w:rPr>
        <w:t xml:space="preserve"> </w:t>
      </w:r>
      <w:r w:rsidRPr="00D63407">
        <w:rPr>
          <w:color w:val="000000" w:themeColor="text1"/>
          <w:sz w:val="26"/>
          <w:szCs w:val="26"/>
          <w:lang w:val="de-DE"/>
        </w:rPr>
        <w:t>- Khí clo tan vừa phải trong nước tạo thành nước clo có màu vàng nhạt. Clo tan nhiều trong các dung môi hữu cơ.</w:t>
      </w:r>
    </w:p>
    <w:p w:rsidR="00D63407" w:rsidRPr="00D63407" w:rsidRDefault="00D63407" w:rsidP="00D63407">
      <w:pPr>
        <w:spacing w:line="360" w:lineRule="auto"/>
        <w:jc w:val="both"/>
        <w:rPr>
          <w:color w:val="000000" w:themeColor="text1"/>
          <w:sz w:val="26"/>
          <w:szCs w:val="26"/>
          <w:lang w:val="de-DE"/>
        </w:rPr>
      </w:pPr>
      <w:r>
        <w:rPr>
          <w:color w:val="000000" w:themeColor="text1"/>
          <w:sz w:val="26"/>
          <w:szCs w:val="26"/>
          <w:lang w:val="de-DE"/>
        </w:rPr>
        <w:t xml:space="preserve">  </w:t>
      </w:r>
      <w:r w:rsidRPr="00D63407">
        <w:rPr>
          <w:color w:val="000000" w:themeColor="text1"/>
          <w:sz w:val="26"/>
          <w:szCs w:val="26"/>
          <w:lang w:val="de-DE"/>
        </w:rPr>
        <w:t>* Lưu ý: Khí clo độc.</w:t>
      </w:r>
    </w:p>
    <w:p w:rsidR="00D63407" w:rsidRPr="00D63407" w:rsidRDefault="00D63407" w:rsidP="00D63407">
      <w:pPr>
        <w:spacing w:line="360" w:lineRule="auto"/>
        <w:jc w:val="both"/>
        <w:rPr>
          <w:color w:val="000000" w:themeColor="text1"/>
          <w:sz w:val="26"/>
          <w:szCs w:val="26"/>
          <w:lang w:val="de-DE"/>
        </w:rPr>
      </w:pPr>
      <w:r>
        <w:rPr>
          <w:color w:val="000000" w:themeColor="text1"/>
          <w:sz w:val="26"/>
          <w:szCs w:val="26"/>
          <w:lang w:val="de-DE"/>
        </w:rPr>
        <w:t xml:space="preserve">  - </w:t>
      </w:r>
      <w:r w:rsidRPr="00D63407">
        <w:rPr>
          <w:color w:val="000000" w:themeColor="text1"/>
          <w:sz w:val="26"/>
          <w:szCs w:val="26"/>
          <w:lang w:val="de-DE"/>
        </w:rPr>
        <w:t>Clo rất có hại cho sức khỏe con người. Clo bất luận ở dạng khí hay lỏng cũng có thể là nguyên nhân gây tổn thương vĩnh viễn, đặc biệt hơn là có thể gây tử vong.</w:t>
      </w:r>
    </w:p>
    <w:p w:rsidR="005A52BE" w:rsidRPr="00D63407" w:rsidRDefault="00D63407" w:rsidP="005A52BE">
      <w:pPr>
        <w:spacing w:line="360" w:lineRule="auto"/>
        <w:jc w:val="both"/>
        <w:rPr>
          <w:b/>
          <w:color w:val="000000" w:themeColor="text1"/>
          <w:sz w:val="26"/>
          <w:szCs w:val="26"/>
          <w:lang w:val="de-DE"/>
        </w:rPr>
      </w:pPr>
      <w:r w:rsidRPr="00D63407">
        <w:rPr>
          <w:b/>
          <w:color w:val="000000" w:themeColor="text1"/>
          <w:sz w:val="26"/>
          <w:szCs w:val="26"/>
          <w:lang w:val="de-DE"/>
        </w:rPr>
        <w:t xml:space="preserve">3. </w:t>
      </w:r>
      <w:r w:rsidR="005A52BE" w:rsidRPr="00D63407">
        <w:rPr>
          <w:b/>
          <w:color w:val="000000" w:themeColor="text1"/>
          <w:sz w:val="26"/>
          <w:szCs w:val="26"/>
          <w:lang w:val="de-DE"/>
        </w:rPr>
        <w:t>Tính chất hóa học</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Do lớp e ngoài cùng đã có 7e nên clo là phi kim điển hình, dễ nhận thêm 1e  → tính oxi hóa mạnh.</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Cl2 + 2e → 2Cl-  (ion clorua)</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lastRenderedPageBreak/>
        <w:t xml:space="preserve"> - Trong các hợp chất, clo thường có mức oxi hóa -1.</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xml:space="preserve"> - Trong hợp chất với F hoặc O, clo còn có mức oxi hóa +1; +3; +5; +7.</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xml:space="preserve"> → Clo có tính oxi hóa mạnh. Ngoài ra, trong một số trường hợp clo có tính khử.</w:t>
      </w:r>
    </w:p>
    <w:p w:rsidR="00D63407" w:rsidRPr="00D63407" w:rsidRDefault="00D63407" w:rsidP="00D63407">
      <w:pPr>
        <w:spacing w:line="360" w:lineRule="auto"/>
        <w:jc w:val="both"/>
        <w:rPr>
          <w:color w:val="000000" w:themeColor="text1"/>
          <w:sz w:val="26"/>
          <w:szCs w:val="26"/>
          <w:u w:val="single"/>
          <w:lang w:val="de-DE"/>
        </w:rPr>
      </w:pPr>
      <w:r w:rsidRPr="00D63407">
        <w:rPr>
          <w:color w:val="000000" w:themeColor="text1"/>
          <w:sz w:val="26"/>
          <w:szCs w:val="26"/>
          <w:u w:val="single"/>
          <w:lang w:val="de-DE"/>
        </w:rPr>
        <w:t>Tác dụng với kim loại</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Clo tác dụng với hầu hết các kim loại trừ  Au và Pt → muối halogenu</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xml:space="preserve">- Muối thu được thường ứng với mức hóa trị cao của kim loại. </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xml:space="preserve"> Ví dụ: 2Fe + 3Cl2 → 2FeCl3. </w:t>
      </w:r>
    </w:p>
    <w:p w:rsidR="00D63407" w:rsidRPr="00D63407" w:rsidRDefault="00D63407" w:rsidP="00D63407">
      <w:pPr>
        <w:spacing w:line="360" w:lineRule="auto"/>
        <w:jc w:val="both"/>
        <w:rPr>
          <w:color w:val="000000" w:themeColor="text1"/>
          <w:sz w:val="26"/>
          <w:szCs w:val="26"/>
          <w:u w:val="single"/>
          <w:lang w:val="de-DE"/>
        </w:rPr>
      </w:pPr>
      <w:r w:rsidRPr="00D63407">
        <w:rPr>
          <w:color w:val="000000" w:themeColor="text1"/>
          <w:sz w:val="26"/>
          <w:szCs w:val="26"/>
          <w:lang w:val="de-DE"/>
        </w:rPr>
        <w:t xml:space="preserve"> </w:t>
      </w:r>
      <w:r w:rsidRPr="00D63407">
        <w:rPr>
          <w:color w:val="000000" w:themeColor="text1"/>
          <w:sz w:val="26"/>
          <w:szCs w:val="26"/>
          <w:u w:val="single"/>
          <w:lang w:val="de-DE"/>
        </w:rPr>
        <w:t>Tác dụng với hidro</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H2 + Cl2 → 2HCl</w:t>
      </w:r>
    </w:p>
    <w:p w:rsidR="00D63407" w:rsidRPr="00D63407" w:rsidRDefault="00D63407" w:rsidP="00D63407">
      <w:pPr>
        <w:spacing w:line="360" w:lineRule="auto"/>
        <w:jc w:val="both"/>
        <w:rPr>
          <w:color w:val="000000" w:themeColor="text1"/>
          <w:sz w:val="26"/>
          <w:szCs w:val="26"/>
          <w:u w:val="single"/>
          <w:lang w:val="de-DE"/>
        </w:rPr>
      </w:pPr>
      <w:r w:rsidRPr="00D63407">
        <w:rPr>
          <w:color w:val="000000" w:themeColor="text1"/>
          <w:sz w:val="26"/>
          <w:szCs w:val="26"/>
          <w:u w:val="single"/>
          <w:lang w:val="de-DE"/>
        </w:rPr>
        <w:t>Tác dụng với nước</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 xml:space="preserve"> - Cl2 có phản ứng thuận nghịch với nước:</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H2O + Cl2 ↔ HCl + HClO</w:t>
      </w:r>
    </w:p>
    <w:p w:rsidR="00D63407" w:rsidRPr="00D63407" w:rsidRDefault="00D63407" w:rsidP="00D63407">
      <w:pPr>
        <w:spacing w:line="360" w:lineRule="auto"/>
        <w:jc w:val="both"/>
        <w:rPr>
          <w:color w:val="000000" w:themeColor="text1"/>
          <w:sz w:val="26"/>
          <w:szCs w:val="26"/>
          <w:u w:val="single"/>
          <w:lang w:val="de-DE"/>
        </w:rPr>
      </w:pPr>
      <w:r w:rsidRPr="00D63407">
        <w:rPr>
          <w:color w:val="000000" w:themeColor="text1"/>
          <w:sz w:val="26"/>
          <w:szCs w:val="26"/>
          <w:u w:val="single"/>
          <w:lang w:val="de-DE"/>
        </w:rPr>
        <w:t>Tác dụng với dung dịch muối của các halogen yếu hơn</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Cl2 + 2NaBr → 2NaCl + Br2</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Cl2 + 2KI → 2KCl + I2</w:t>
      </w:r>
    </w:p>
    <w:p w:rsidR="00D63407" w:rsidRPr="00D63407" w:rsidRDefault="00D63407" w:rsidP="00D63407">
      <w:pPr>
        <w:spacing w:line="360" w:lineRule="auto"/>
        <w:jc w:val="both"/>
        <w:rPr>
          <w:color w:val="000000" w:themeColor="text1"/>
          <w:sz w:val="26"/>
          <w:szCs w:val="26"/>
          <w:u w:val="single"/>
          <w:lang w:val="de-DE"/>
        </w:rPr>
      </w:pPr>
      <w:r w:rsidRPr="00D63407">
        <w:rPr>
          <w:color w:val="000000" w:themeColor="text1"/>
          <w:sz w:val="26"/>
          <w:szCs w:val="26"/>
          <w:u w:val="single"/>
          <w:lang w:val="de-DE"/>
        </w:rPr>
        <w:t>Tác dụ</w:t>
      </w:r>
      <w:r>
        <w:rPr>
          <w:color w:val="000000" w:themeColor="text1"/>
          <w:sz w:val="26"/>
          <w:szCs w:val="26"/>
          <w:u w:val="single"/>
          <w:lang w:val="de-DE"/>
        </w:rPr>
        <w:t xml:space="preserve">ng với các hợp chất có tính </w:t>
      </w:r>
      <w:r w:rsidRPr="00D63407">
        <w:rPr>
          <w:color w:val="000000" w:themeColor="text1"/>
          <w:sz w:val="26"/>
          <w:szCs w:val="26"/>
          <w:u w:val="single"/>
          <w:lang w:val="de-DE"/>
        </w:rPr>
        <w:t>khử</w:t>
      </w:r>
    </w:p>
    <w:p w:rsidR="00D63407" w:rsidRPr="00D63407"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2FeCl2 + Cl2 → 2FeCl3</w:t>
      </w:r>
    </w:p>
    <w:p w:rsidR="00D63407" w:rsidRPr="005A52BE" w:rsidRDefault="00D63407" w:rsidP="00D63407">
      <w:pPr>
        <w:spacing w:line="360" w:lineRule="auto"/>
        <w:jc w:val="both"/>
        <w:rPr>
          <w:color w:val="000000" w:themeColor="text1"/>
          <w:sz w:val="26"/>
          <w:szCs w:val="26"/>
          <w:lang w:val="de-DE"/>
        </w:rPr>
      </w:pPr>
      <w:r w:rsidRPr="00D63407">
        <w:rPr>
          <w:color w:val="000000" w:themeColor="text1"/>
          <w:sz w:val="26"/>
          <w:szCs w:val="26"/>
          <w:lang w:val="de-DE"/>
        </w:rPr>
        <w:t>3Cl2 + 2NH3 → N2 + 6HCl</w:t>
      </w:r>
    </w:p>
    <w:p w:rsidR="001C40B4" w:rsidRDefault="00B14E33" w:rsidP="005A52BE">
      <w:pPr>
        <w:spacing w:line="360" w:lineRule="auto"/>
        <w:jc w:val="both"/>
        <w:rPr>
          <w:color w:val="000000" w:themeColor="text1"/>
          <w:sz w:val="26"/>
          <w:szCs w:val="26"/>
          <w:lang w:val="de-DE"/>
        </w:rPr>
      </w:pPr>
      <w:r>
        <w:rPr>
          <w:b/>
          <w:color w:val="000000" w:themeColor="text1"/>
          <w:sz w:val="26"/>
          <w:szCs w:val="26"/>
          <w:lang w:val="de-DE"/>
        </w:rPr>
        <w:t xml:space="preserve">4. Điều </w:t>
      </w:r>
      <w:r w:rsidRPr="00B14E33">
        <w:rPr>
          <w:b/>
          <w:color w:val="000000" w:themeColor="text1"/>
          <w:sz w:val="26"/>
          <w:szCs w:val="26"/>
          <w:lang w:val="de-DE"/>
        </w:rPr>
        <w:t>chế</w:t>
      </w:r>
    </w:p>
    <w:p w:rsidR="00B14E33" w:rsidRPr="00B14E33" w:rsidRDefault="00B14E33" w:rsidP="00B14E33">
      <w:pPr>
        <w:spacing w:line="360" w:lineRule="auto"/>
        <w:jc w:val="both"/>
        <w:rPr>
          <w:color w:val="000000" w:themeColor="text1"/>
          <w:sz w:val="26"/>
          <w:szCs w:val="26"/>
          <w:u w:val="single"/>
          <w:lang w:val="de-DE"/>
        </w:rPr>
      </w:pPr>
      <w:r w:rsidRPr="00B14E33">
        <w:rPr>
          <w:color w:val="000000" w:themeColor="text1"/>
          <w:sz w:val="26"/>
          <w:szCs w:val="26"/>
          <w:u w:val="single"/>
          <w:lang w:val="de-DE"/>
        </w:rPr>
        <w:t xml:space="preserve">  Trong phòng thí nghiệm</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 Cho HCl tác dụng với chất oxi hóa mạnh (thường gặp: MnO2, KMnO4, K2Cr2O7, KClO3).</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MnO2 + 4HCl → MnCl­2 + Cl2 + 2H2O</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Điều chế clo trong phòng thí nghiệm</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2KMnO4 + 16HCl → 2KCl + 2MnCl2 + 5Cl2 + 6H2O</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K2­Cr2O7 + 14HCl → 2KCl + 2CrCl3 + 3Cl2 + 7H2­O</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KClO3 + 6HCl → 3H2O + KCl + 3Cl2</w:t>
      </w:r>
    </w:p>
    <w:p w:rsidR="00B14E33" w:rsidRPr="00B14E33" w:rsidRDefault="00B14E33" w:rsidP="00B14E33">
      <w:pPr>
        <w:spacing w:line="360" w:lineRule="auto"/>
        <w:jc w:val="both"/>
        <w:rPr>
          <w:color w:val="000000" w:themeColor="text1"/>
          <w:sz w:val="26"/>
          <w:szCs w:val="26"/>
          <w:u w:val="single"/>
          <w:lang w:val="de-DE"/>
        </w:rPr>
      </w:pPr>
      <w:r w:rsidRPr="00B14E33">
        <w:rPr>
          <w:color w:val="000000" w:themeColor="text1"/>
          <w:sz w:val="26"/>
          <w:szCs w:val="26"/>
          <w:u w:val="single"/>
          <w:lang w:val="de-DE"/>
        </w:rPr>
        <w:t>Trong công nghiệp</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 xml:space="preserve">- Điện phân nóng chảy:          </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lastRenderedPageBreak/>
        <w:t>2NaCl → 2Na + Cl2</w:t>
      </w: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 Điện phân dung dịch muối halogenua của kim loại kiềm có màng ngăn:</w:t>
      </w:r>
    </w:p>
    <w:p w:rsid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2NaCl + 2H2O → H2 + 2NaOH + Cl2</w:t>
      </w:r>
    </w:p>
    <w:p w:rsidR="00B14E33" w:rsidRPr="00B14E33" w:rsidRDefault="00B14E33" w:rsidP="00B14E33">
      <w:pPr>
        <w:spacing w:line="360" w:lineRule="auto"/>
        <w:jc w:val="both"/>
        <w:rPr>
          <w:b/>
          <w:bCs/>
          <w:color w:val="000000" w:themeColor="text1"/>
          <w:sz w:val="26"/>
          <w:szCs w:val="26"/>
        </w:rPr>
      </w:pPr>
      <w:r w:rsidRPr="00B14E33">
        <w:rPr>
          <w:b/>
          <w:bCs/>
          <w:color w:val="000000" w:themeColor="text1"/>
          <w:sz w:val="26"/>
          <w:szCs w:val="26"/>
        </w:rPr>
        <w:t>PHẦN 2. ỨNG DỤNG LÝ THUYẾT CƠ SỞ VÀO THỰC TẾ</w:t>
      </w:r>
    </w:p>
    <w:p w:rsidR="00B14E33" w:rsidRPr="00B14E33" w:rsidRDefault="00B14E33" w:rsidP="00B14E33">
      <w:pPr>
        <w:spacing w:line="360" w:lineRule="auto"/>
        <w:jc w:val="both"/>
        <w:rPr>
          <w:b/>
          <w:bCs/>
          <w:color w:val="000000" w:themeColor="text1"/>
          <w:sz w:val="26"/>
          <w:szCs w:val="26"/>
        </w:rPr>
      </w:pPr>
      <w:r>
        <w:rPr>
          <w:b/>
          <w:bCs/>
          <w:color w:val="000000" w:themeColor="text1"/>
          <w:sz w:val="26"/>
          <w:szCs w:val="26"/>
        </w:rPr>
        <w:t xml:space="preserve">    </w:t>
      </w:r>
      <w:r w:rsidRPr="00B14E33">
        <w:rPr>
          <w:b/>
          <w:bCs/>
          <w:color w:val="000000" w:themeColor="text1"/>
          <w:sz w:val="26"/>
          <w:szCs w:val="26"/>
        </w:rPr>
        <w:t>Nội dung nghiên cứu:</w:t>
      </w:r>
    </w:p>
    <w:p w:rsidR="00B14E33" w:rsidRDefault="00B14E33" w:rsidP="00B14E33">
      <w:pPr>
        <w:spacing w:line="360" w:lineRule="auto"/>
        <w:jc w:val="both"/>
        <w:rPr>
          <w:color w:val="000000" w:themeColor="text1"/>
          <w:sz w:val="26"/>
          <w:szCs w:val="26"/>
        </w:rPr>
      </w:pPr>
      <w:r>
        <w:rPr>
          <w:color w:val="000000" w:themeColor="text1"/>
          <w:sz w:val="26"/>
          <w:szCs w:val="26"/>
        </w:rPr>
        <w:t xml:space="preserve">    </w:t>
      </w:r>
      <w:r w:rsidRPr="00B14E33">
        <w:rPr>
          <w:color w:val="000000" w:themeColor="text1"/>
          <w:sz w:val="26"/>
          <w:szCs w:val="26"/>
        </w:rPr>
        <w:t>Axit clo hidric có vai trò như thế nào với cơ thể con người? Giải thích.</w:t>
      </w:r>
    </w:p>
    <w:p w:rsid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Trong cơ thể con người, Axit clohidric (HCl ) tồn tại chủ yếu trong dịch vị dạ dày, nó đóng vai trò là một chất xúc tác để giải phóng ra enzym pepsin có tác dụng phân cắt</w:t>
      </w:r>
      <w:r w:rsidR="00A944FC">
        <w:rPr>
          <w:color w:val="000000" w:themeColor="text1"/>
          <w:sz w:val="26"/>
          <w:szCs w:val="26"/>
          <w:lang w:val="de-DE"/>
        </w:rPr>
        <w:t xml:space="preserve"> </w:t>
      </w:r>
      <w:r w:rsidRPr="00B14E33">
        <w:rPr>
          <w:color w:val="000000" w:themeColor="text1"/>
          <w:sz w:val="26"/>
          <w:szCs w:val="26"/>
          <w:lang w:val="de-DE"/>
        </w:rPr>
        <w:t>protein. Vì vậy, Axit clohidric có vai trò rất quan trọng đối với quá trình t</w:t>
      </w:r>
      <w:r w:rsidR="00A944FC">
        <w:rPr>
          <w:color w:val="000000" w:themeColor="text1"/>
          <w:sz w:val="26"/>
          <w:szCs w:val="26"/>
          <w:lang w:val="de-DE"/>
        </w:rPr>
        <w:t>rao đổi chất của cơ thể chúng ta.</w:t>
      </w:r>
    </w:p>
    <w:p w:rsidR="00A944FC" w:rsidRPr="00B14E33" w:rsidRDefault="00A944FC" w:rsidP="00B14E33">
      <w:pPr>
        <w:spacing w:line="360" w:lineRule="auto"/>
        <w:jc w:val="both"/>
        <w:rPr>
          <w:color w:val="000000" w:themeColor="text1"/>
          <w:sz w:val="26"/>
          <w:szCs w:val="26"/>
          <w:lang w:val="de-DE"/>
        </w:rPr>
      </w:pPr>
    </w:p>
    <w:p w:rsid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Vai trò của Axit clohidric đối với cơ thể chúng ta</w:t>
      </w:r>
    </w:p>
    <w:p w:rsidR="00B14E33" w:rsidRPr="00B14E33" w:rsidRDefault="00B14E33" w:rsidP="00B14E33">
      <w:pPr>
        <w:spacing w:line="360" w:lineRule="auto"/>
        <w:jc w:val="both"/>
        <w:rPr>
          <w:color w:val="000000" w:themeColor="text1"/>
          <w:sz w:val="26"/>
          <w:szCs w:val="26"/>
          <w:lang w:val="de-DE"/>
        </w:rPr>
      </w:pPr>
    </w:p>
    <w:p w:rsid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Trong dung dịch dạ dày của người có axit clohidric với nồng độ khoảng từ 0,0001 đến 0,001 mol/l (có độ pH tương ứng là 4 và 3). Ngoài việc hòa tan các muối khó tan, axit clohidric còn là chất xúc tác cho các phản ứng thủy phân các chất gluxit (chất đường, bột) và chất protein (chất đạm) thành các chất đơn giản hơn để cơ thể có thể hấp t</w:t>
      </w:r>
      <w:r>
        <w:rPr>
          <w:color w:val="000000" w:themeColor="text1"/>
          <w:sz w:val="26"/>
          <w:szCs w:val="26"/>
          <w:lang w:val="de-DE"/>
        </w:rPr>
        <w:t>hụ được.</w:t>
      </w:r>
    </w:p>
    <w:p w:rsidR="00B14E33" w:rsidRPr="00B14E33" w:rsidRDefault="00B14E33" w:rsidP="00B14E33">
      <w:pPr>
        <w:spacing w:line="360" w:lineRule="auto"/>
        <w:jc w:val="both"/>
        <w:rPr>
          <w:color w:val="000000" w:themeColor="text1"/>
          <w:sz w:val="26"/>
          <w:szCs w:val="26"/>
          <w:lang w:val="de-DE"/>
        </w:rPr>
      </w:pPr>
    </w:p>
    <w:p w:rsidR="00B14E33" w:rsidRP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Lượng axit clohidric trong dịch vị dạ dày người nhỏ hơn hoặc lớn hơn mức bình thường đều gây bệnh cho người. Khi trong dịch vị dạ dày có nồng độ axit clohidric nhỏ hơn 0,0001 mol/l (pH &gt; 4,5), người ta mắc bệnh khó tiêu, ngược lại nồng độ lớn hơn 0,001 mol/l (pH &lt; 3,5), người ta mắc bệnh ợ chua. Một số thuốc chữa đau dạ dày có chứa muối natri hidrocacbonat NaHCO3 (còn gọi là thuốc muối) có tác dụng trung hòa bớt axit trong dạ dày.</w:t>
      </w:r>
    </w:p>
    <w:p w:rsidR="00B14E33" w:rsidRDefault="00B14E33" w:rsidP="00B14E33">
      <w:pPr>
        <w:spacing w:line="360" w:lineRule="auto"/>
        <w:jc w:val="both"/>
        <w:rPr>
          <w:color w:val="000000" w:themeColor="text1"/>
          <w:sz w:val="26"/>
          <w:szCs w:val="26"/>
          <w:lang w:val="de-DE"/>
        </w:rPr>
      </w:pPr>
      <w:r w:rsidRPr="00B14E33">
        <w:rPr>
          <w:color w:val="000000" w:themeColor="text1"/>
          <w:sz w:val="26"/>
          <w:szCs w:val="26"/>
          <w:lang w:val="de-DE"/>
        </w:rPr>
        <w:t>NaHCO3 + HCl -&gt; NaCl + CO2 + H2O</w:t>
      </w:r>
    </w:p>
    <w:p w:rsidR="00A944FC" w:rsidRPr="00B14E33" w:rsidRDefault="00A944FC" w:rsidP="00A944FC">
      <w:pPr>
        <w:pStyle w:val="Heading1"/>
        <w:spacing w:before="89"/>
        <w:rPr>
          <w:sz w:val="26"/>
          <w:szCs w:val="26"/>
        </w:rPr>
      </w:pPr>
      <w:r w:rsidRPr="00B14E33">
        <w:rPr>
          <w:sz w:val="26"/>
          <w:szCs w:val="26"/>
        </w:rPr>
        <w:t>PHẦN 3. ỨNG DỤNG LÝ THUYẾT MÔN HỌC VÀO BÀI TẬP</w:t>
      </w:r>
    </w:p>
    <w:p w:rsidR="00A944FC" w:rsidRPr="00B14E33" w:rsidRDefault="00A944FC" w:rsidP="00A944FC">
      <w:pPr>
        <w:pStyle w:val="Heading1"/>
        <w:spacing w:before="89"/>
        <w:rPr>
          <w:sz w:val="26"/>
          <w:szCs w:val="26"/>
        </w:rPr>
      </w:pPr>
      <w:r w:rsidRPr="00B14E33">
        <w:rPr>
          <w:sz w:val="26"/>
          <w:szCs w:val="26"/>
        </w:rPr>
        <w:t>Câu 1: Cân bằng các phương trình phản ứng oxi hóa khử sau bằng phương pháp</w:t>
      </w:r>
    </w:p>
    <w:p w:rsidR="00A944FC" w:rsidRPr="00B14E33" w:rsidRDefault="00A944FC" w:rsidP="00A944FC">
      <w:pPr>
        <w:pStyle w:val="Heading1"/>
        <w:spacing w:before="89"/>
        <w:rPr>
          <w:sz w:val="26"/>
          <w:szCs w:val="26"/>
        </w:rPr>
      </w:pPr>
      <w:r w:rsidRPr="00B14E33">
        <w:rPr>
          <w:sz w:val="26"/>
          <w:szCs w:val="26"/>
        </w:rPr>
        <w:t>thăng bằng electron. Cho biết chất oxi hóa và chất khử của mỗi phản ứng</w:t>
      </w:r>
    </w:p>
    <w:p w:rsidR="00A944FC" w:rsidRPr="00B14E33" w:rsidRDefault="00A944FC" w:rsidP="00A944FC">
      <w:pPr>
        <w:pStyle w:val="Heading1"/>
        <w:numPr>
          <w:ilvl w:val="0"/>
          <w:numId w:val="16"/>
        </w:numPr>
        <w:spacing w:before="89"/>
        <w:rPr>
          <w:sz w:val="26"/>
          <w:szCs w:val="26"/>
        </w:rPr>
      </w:pPr>
      <w:r w:rsidRPr="00B14E33">
        <w:rPr>
          <w:sz w:val="26"/>
          <w:szCs w:val="26"/>
        </w:rPr>
        <w:lastRenderedPageBreak/>
        <w:t>Fe2O3 + H2 = Fe + H2O</w:t>
      </w:r>
    </w:p>
    <w:p w:rsidR="00A944FC" w:rsidRDefault="00A944FC" w:rsidP="00A944FC">
      <w:pPr>
        <w:pStyle w:val="Heading1"/>
        <w:numPr>
          <w:ilvl w:val="0"/>
          <w:numId w:val="16"/>
        </w:numPr>
        <w:spacing w:before="89"/>
        <w:rPr>
          <w:sz w:val="26"/>
          <w:szCs w:val="26"/>
        </w:rPr>
      </w:pPr>
      <w:r w:rsidRPr="00B14E33">
        <w:rPr>
          <w:sz w:val="26"/>
          <w:szCs w:val="26"/>
        </w:rPr>
        <w:t>Fe +H2SO4 = Fe2(SO4)</w:t>
      </w:r>
      <w:r>
        <w:rPr>
          <w:sz w:val="26"/>
          <w:szCs w:val="26"/>
        </w:rPr>
        <w:t>3 + SO2 + H2O</w:t>
      </w:r>
    </w:p>
    <w:p w:rsidR="00A944FC" w:rsidRPr="00B14E33" w:rsidRDefault="00A944FC" w:rsidP="00A944FC">
      <w:pPr>
        <w:pStyle w:val="Heading1"/>
        <w:spacing w:before="89"/>
        <w:ind w:left="720"/>
        <w:rPr>
          <w:sz w:val="26"/>
          <w:szCs w:val="26"/>
        </w:rPr>
      </w:pPr>
    </w:p>
    <w:p w:rsidR="00A944FC" w:rsidRPr="00B14E33" w:rsidRDefault="00A944FC" w:rsidP="00B14E33">
      <w:pPr>
        <w:spacing w:line="360" w:lineRule="auto"/>
        <w:jc w:val="both"/>
        <w:rPr>
          <w:color w:val="000000" w:themeColor="text1"/>
          <w:sz w:val="26"/>
          <w:szCs w:val="26"/>
          <w:lang w:val="de-DE"/>
        </w:rPr>
      </w:pPr>
      <w:r>
        <w:rPr>
          <w:noProof/>
          <w:color w:val="000000" w:themeColor="text1"/>
          <w:sz w:val="26"/>
          <w:szCs w:val="26"/>
          <w:lang w:val="en-GB" w:eastAsia="en-GB"/>
        </w:rPr>
        <w:drawing>
          <wp:inline distT="0" distB="0" distL="0" distR="0">
            <wp:extent cx="5971540" cy="36156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c0103e86cc4d9214d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1540" cy="3615690"/>
                    </a:xfrm>
                    <a:prstGeom prst="rect">
                      <a:avLst/>
                    </a:prstGeom>
                  </pic:spPr>
                </pic:pic>
              </a:graphicData>
            </a:graphic>
          </wp:inline>
        </w:drawing>
      </w:r>
    </w:p>
    <w:p w:rsidR="001C40B4" w:rsidRDefault="001C40B4"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Default="00A944FC" w:rsidP="00A75F47">
      <w:pPr>
        <w:tabs>
          <w:tab w:val="left" w:pos="6620"/>
        </w:tabs>
        <w:spacing w:line="360" w:lineRule="auto"/>
        <w:jc w:val="both"/>
        <w:rPr>
          <w:b/>
          <w:sz w:val="26"/>
          <w:szCs w:val="26"/>
        </w:rPr>
      </w:pPr>
    </w:p>
    <w:p w:rsidR="00A944FC" w:rsidRPr="00A944FC" w:rsidRDefault="00A944FC" w:rsidP="00A944FC">
      <w:pPr>
        <w:tabs>
          <w:tab w:val="left" w:pos="6620"/>
        </w:tabs>
        <w:spacing w:line="360" w:lineRule="auto"/>
        <w:jc w:val="both"/>
        <w:rPr>
          <w:b/>
          <w:sz w:val="26"/>
          <w:szCs w:val="26"/>
        </w:rPr>
      </w:pPr>
      <w:r w:rsidRPr="00A944FC">
        <w:rPr>
          <w:b/>
          <w:sz w:val="26"/>
          <w:szCs w:val="26"/>
        </w:rPr>
        <w:t>Câu 2. Cho 3,9 gam K phản ứng với Clo vừa đủ sinh ra m gam muối.</w:t>
      </w:r>
    </w:p>
    <w:p w:rsidR="00A944FC" w:rsidRPr="00A944FC" w:rsidRDefault="00A944FC" w:rsidP="00A944FC">
      <w:pPr>
        <w:tabs>
          <w:tab w:val="left" w:pos="6620"/>
        </w:tabs>
        <w:spacing w:line="360" w:lineRule="auto"/>
        <w:jc w:val="both"/>
        <w:rPr>
          <w:b/>
          <w:sz w:val="26"/>
          <w:szCs w:val="26"/>
        </w:rPr>
      </w:pPr>
      <w:r w:rsidRPr="00A944FC">
        <w:rPr>
          <w:b/>
          <w:sz w:val="26"/>
          <w:szCs w:val="26"/>
        </w:rPr>
        <w:t>a) Viết phương trình phản ứng</w:t>
      </w:r>
    </w:p>
    <w:p w:rsidR="00A944FC" w:rsidRPr="00A944FC" w:rsidRDefault="00A944FC" w:rsidP="00A944FC">
      <w:pPr>
        <w:tabs>
          <w:tab w:val="left" w:pos="6620"/>
        </w:tabs>
        <w:spacing w:line="360" w:lineRule="auto"/>
        <w:jc w:val="both"/>
        <w:rPr>
          <w:b/>
          <w:sz w:val="26"/>
          <w:szCs w:val="26"/>
        </w:rPr>
      </w:pPr>
      <w:r w:rsidRPr="00A944FC">
        <w:rPr>
          <w:b/>
          <w:sz w:val="26"/>
          <w:szCs w:val="26"/>
        </w:rPr>
        <w:t>b) Tính thể tích Clo đã phản ứng.</w:t>
      </w:r>
    </w:p>
    <w:p w:rsidR="00A944FC" w:rsidRDefault="00A944FC" w:rsidP="00A944FC">
      <w:pPr>
        <w:tabs>
          <w:tab w:val="left" w:pos="6620"/>
        </w:tabs>
        <w:spacing w:line="360" w:lineRule="auto"/>
        <w:jc w:val="both"/>
        <w:rPr>
          <w:b/>
          <w:sz w:val="26"/>
          <w:szCs w:val="26"/>
        </w:rPr>
      </w:pPr>
      <w:r w:rsidRPr="00A944FC">
        <w:rPr>
          <w:b/>
          <w:sz w:val="26"/>
          <w:szCs w:val="26"/>
        </w:rPr>
        <w:t>c) Tính khối lượng muối tạo thành</w:t>
      </w: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FA7454" w:rsidP="00A944FC">
      <w:pPr>
        <w:tabs>
          <w:tab w:val="left" w:pos="6620"/>
        </w:tabs>
        <w:spacing w:line="360" w:lineRule="auto"/>
        <w:jc w:val="both"/>
        <w:rPr>
          <w:b/>
          <w:sz w:val="26"/>
          <w:szCs w:val="26"/>
        </w:rPr>
      </w:pPr>
      <w:r>
        <w:rPr>
          <w:b/>
          <w:noProof/>
          <w:sz w:val="26"/>
          <w:szCs w:val="26"/>
          <w:lang w:val="en-GB" w:eastAsia="en-GB"/>
        </w:rPr>
        <w:drawing>
          <wp:inline distT="0" distB="0" distL="0" distR="0" wp14:anchorId="4571538F" wp14:editId="279F6E57">
            <wp:extent cx="5971540" cy="63696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d5bac913a63f13da87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71540" cy="6369685"/>
                    </a:xfrm>
                    <a:prstGeom prst="rect">
                      <a:avLst/>
                    </a:prstGeom>
                  </pic:spPr>
                </pic:pic>
              </a:graphicData>
            </a:graphic>
          </wp:inline>
        </w:drawing>
      </w: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Default="00A944FC" w:rsidP="00A944FC">
      <w:pPr>
        <w:tabs>
          <w:tab w:val="left" w:pos="6620"/>
        </w:tabs>
        <w:spacing w:line="360" w:lineRule="auto"/>
        <w:jc w:val="both"/>
        <w:rPr>
          <w:b/>
          <w:sz w:val="26"/>
          <w:szCs w:val="26"/>
        </w:rPr>
      </w:pPr>
    </w:p>
    <w:p w:rsidR="00A944FC" w:rsidRPr="00A944FC" w:rsidRDefault="00A944FC" w:rsidP="00A944FC">
      <w:pPr>
        <w:tabs>
          <w:tab w:val="left" w:pos="6620"/>
        </w:tabs>
        <w:spacing w:line="360" w:lineRule="auto"/>
        <w:jc w:val="both"/>
        <w:rPr>
          <w:b/>
          <w:sz w:val="26"/>
          <w:szCs w:val="26"/>
        </w:rPr>
      </w:pPr>
      <w:r w:rsidRPr="00A944FC">
        <w:rPr>
          <w:b/>
          <w:sz w:val="26"/>
          <w:szCs w:val="26"/>
        </w:rPr>
        <w:t>Câu 3: Hòa tan 31,2 gam hỗn hợp gồm CaCO3 và Na2CO3 vào dung dịch HCl dư</w:t>
      </w:r>
    </w:p>
    <w:p w:rsidR="00A944FC" w:rsidRDefault="00A944FC" w:rsidP="00A944FC">
      <w:pPr>
        <w:tabs>
          <w:tab w:val="left" w:pos="6620"/>
        </w:tabs>
        <w:spacing w:line="360" w:lineRule="auto"/>
        <w:jc w:val="both"/>
        <w:rPr>
          <w:b/>
          <w:sz w:val="26"/>
          <w:szCs w:val="26"/>
        </w:rPr>
      </w:pPr>
      <w:r w:rsidRPr="00A944FC">
        <w:rPr>
          <w:b/>
          <w:sz w:val="26"/>
          <w:szCs w:val="26"/>
        </w:rPr>
        <w:t>thu được 6,72 lít CO2. Tính khối lượng mỗi muối trong hỗn hợp ban đầu.</w:t>
      </w:r>
    </w:p>
    <w:p w:rsidR="003B4F0E" w:rsidRDefault="003B4F0E" w:rsidP="00A944FC">
      <w:pPr>
        <w:tabs>
          <w:tab w:val="left" w:pos="6620"/>
        </w:tabs>
        <w:spacing w:line="360" w:lineRule="auto"/>
        <w:jc w:val="both"/>
        <w:rPr>
          <w:b/>
          <w:sz w:val="26"/>
          <w:szCs w:val="26"/>
        </w:rPr>
      </w:pPr>
    </w:p>
    <w:p w:rsidR="003B4F0E" w:rsidRDefault="003B4F0E" w:rsidP="00A944FC">
      <w:pPr>
        <w:tabs>
          <w:tab w:val="left" w:pos="6620"/>
        </w:tabs>
        <w:spacing w:line="360" w:lineRule="auto"/>
        <w:jc w:val="both"/>
        <w:rPr>
          <w:b/>
          <w:sz w:val="26"/>
          <w:szCs w:val="26"/>
        </w:rPr>
      </w:pPr>
    </w:p>
    <w:p w:rsidR="003B4F0E" w:rsidRDefault="005F4A73" w:rsidP="00A944FC">
      <w:pPr>
        <w:tabs>
          <w:tab w:val="left" w:pos="6620"/>
        </w:tabs>
        <w:spacing w:line="360" w:lineRule="auto"/>
        <w:jc w:val="both"/>
        <w:rPr>
          <w:b/>
          <w:sz w:val="26"/>
          <w:szCs w:val="26"/>
        </w:rPr>
      </w:pPr>
      <w:r>
        <w:rPr>
          <w:b/>
          <w:noProof/>
          <w:sz w:val="26"/>
          <w:szCs w:val="26"/>
          <w:lang w:val="en-GB" w:eastAsia="en-GB"/>
        </w:rPr>
        <w:lastRenderedPageBreak/>
        <w:drawing>
          <wp:inline distT="0" distB="0" distL="0" distR="0" wp14:anchorId="6CC78B77" wp14:editId="3E3E4286">
            <wp:extent cx="5971540" cy="7399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74162853ad98f3c1bc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71540" cy="7399655"/>
                    </a:xfrm>
                    <a:prstGeom prst="rect">
                      <a:avLst/>
                    </a:prstGeom>
                  </pic:spPr>
                </pic:pic>
              </a:graphicData>
            </a:graphic>
          </wp:inline>
        </w:drawing>
      </w:r>
    </w:p>
    <w:p w:rsidR="003B4F0E" w:rsidRDefault="003B4F0E" w:rsidP="00A944FC">
      <w:pPr>
        <w:tabs>
          <w:tab w:val="left" w:pos="6620"/>
        </w:tabs>
        <w:spacing w:line="360" w:lineRule="auto"/>
        <w:jc w:val="both"/>
        <w:rPr>
          <w:b/>
          <w:sz w:val="26"/>
          <w:szCs w:val="26"/>
        </w:rPr>
      </w:pPr>
    </w:p>
    <w:p w:rsidR="003B4F0E" w:rsidRDefault="003B4F0E" w:rsidP="00A944FC">
      <w:pPr>
        <w:tabs>
          <w:tab w:val="left" w:pos="6620"/>
        </w:tabs>
        <w:spacing w:line="360" w:lineRule="auto"/>
        <w:jc w:val="both"/>
        <w:rPr>
          <w:b/>
          <w:sz w:val="26"/>
          <w:szCs w:val="26"/>
        </w:rPr>
      </w:pPr>
    </w:p>
    <w:p w:rsidR="003B4F0E" w:rsidRDefault="003B4F0E" w:rsidP="00A944FC">
      <w:pPr>
        <w:tabs>
          <w:tab w:val="left" w:pos="6620"/>
        </w:tabs>
        <w:spacing w:line="360" w:lineRule="auto"/>
        <w:jc w:val="both"/>
        <w:rPr>
          <w:b/>
          <w:sz w:val="26"/>
          <w:szCs w:val="26"/>
        </w:rPr>
      </w:pPr>
    </w:p>
    <w:p w:rsidR="003B4F0E" w:rsidRDefault="003B4F0E" w:rsidP="005F4A73">
      <w:pPr>
        <w:tabs>
          <w:tab w:val="left" w:pos="6620"/>
        </w:tabs>
        <w:spacing w:line="360" w:lineRule="auto"/>
        <w:rPr>
          <w:b/>
          <w:sz w:val="26"/>
          <w:szCs w:val="26"/>
        </w:rPr>
      </w:pPr>
    </w:p>
    <w:p w:rsidR="003B4F0E" w:rsidRDefault="003B4F0E" w:rsidP="00A944FC">
      <w:pPr>
        <w:tabs>
          <w:tab w:val="left" w:pos="6620"/>
        </w:tabs>
        <w:spacing w:line="360" w:lineRule="auto"/>
        <w:jc w:val="both"/>
        <w:rPr>
          <w:b/>
          <w:sz w:val="26"/>
          <w:szCs w:val="26"/>
        </w:rPr>
      </w:pPr>
    </w:p>
    <w:p w:rsidR="003B4F0E" w:rsidRDefault="003B4F0E" w:rsidP="00A944FC">
      <w:pPr>
        <w:tabs>
          <w:tab w:val="left" w:pos="6620"/>
        </w:tabs>
        <w:spacing w:line="360" w:lineRule="auto"/>
        <w:jc w:val="both"/>
      </w:pPr>
      <w:r>
        <w:t>.</w:t>
      </w:r>
    </w:p>
    <w:p w:rsidR="005F4A73" w:rsidRDefault="005F4A73" w:rsidP="00A944FC">
      <w:pPr>
        <w:tabs>
          <w:tab w:val="left" w:pos="6620"/>
        </w:tabs>
        <w:spacing w:line="360" w:lineRule="auto"/>
        <w:jc w:val="both"/>
      </w:pPr>
    </w:p>
    <w:p w:rsidR="005F4A73" w:rsidRDefault="005F4A73" w:rsidP="00A944FC">
      <w:pPr>
        <w:tabs>
          <w:tab w:val="left" w:pos="6620"/>
        </w:tabs>
        <w:spacing w:line="360" w:lineRule="auto"/>
        <w:jc w:val="both"/>
      </w:pPr>
    </w:p>
    <w:p w:rsidR="005F4A73" w:rsidRDefault="005F4A73" w:rsidP="00A944FC">
      <w:pPr>
        <w:tabs>
          <w:tab w:val="left" w:pos="6620"/>
        </w:tabs>
        <w:spacing w:line="360" w:lineRule="auto"/>
        <w:jc w:val="both"/>
      </w:pPr>
    </w:p>
    <w:p w:rsidR="005F4A73" w:rsidRDefault="005F4A73" w:rsidP="00A944FC">
      <w:pPr>
        <w:tabs>
          <w:tab w:val="left" w:pos="6620"/>
        </w:tabs>
        <w:spacing w:line="360" w:lineRule="auto"/>
        <w:jc w:val="both"/>
      </w:pPr>
      <w:r>
        <w:rPr>
          <w:b/>
          <w:noProof/>
          <w:sz w:val="26"/>
          <w:szCs w:val="26"/>
          <w:lang w:val="en-GB" w:eastAsia="en-GB"/>
        </w:rPr>
        <w:drawing>
          <wp:inline distT="0" distB="0" distL="0" distR="0" wp14:anchorId="354F9054" wp14:editId="4860BE08">
            <wp:extent cx="5971540" cy="6483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8c88fbcd7e06205f6f.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71540" cy="6483350"/>
                    </a:xfrm>
                    <a:prstGeom prst="rect">
                      <a:avLst/>
                    </a:prstGeom>
                  </pic:spPr>
                </pic:pic>
              </a:graphicData>
            </a:graphic>
          </wp:inline>
        </w:drawing>
      </w:r>
    </w:p>
    <w:p w:rsidR="005F4A73" w:rsidRDefault="005F4A73" w:rsidP="00A944FC">
      <w:pPr>
        <w:tabs>
          <w:tab w:val="left" w:pos="6620"/>
        </w:tabs>
        <w:spacing w:line="360" w:lineRule="auto"/>
        <w:jc w:val="both"/>
      </w:pPr>
    </w:p>
    <w:p w:rsidR="005F4A73" w:rsidRDefault="005F4A73" w:rsidP="00A944FC">
      <w:pPr>
        <w:tabs>
          <w:tab w:val="left" w:pos="6620"/>
        </w:tabs>
        <w:spacing w:line="360" w:lineRule="auto"/>
        <w:jc w:val="both"/>
      </w:pPr>
    </w:p>
    <w:p w:rsidR="005F4A73" w:rsidRPr="003B4F0E" w:rsidRDefault="005F4A73" w:rsidP="00A944FC">
      <w:pPr>
        <w:tabs>
          <w:tab w:val="left" w:pos="6620"/>
        </w:tabs>
        <w:spacing w:line="360" w:lineRule="auto"/>
        <w:jc w:val="both"/>
        <w:rPr>
          <w:b/>
          <w:sz w:val="26"/>
          <w:szCs w:val="26"/>
          <w:lang w:val="vi-VN"/>
        </w:rPr>
      </w:pPr>
    </w:p>
    <w:p w:rsidR="00CC3779" w:rsidRPr="00870622" w:rsidRDefault="00CC3779" w:rsidP="00A75F47">
      <w:pPr>
        <w:tabs>
          <w:tab w:val="left" w:pos="6620"/>
        </w:tabs>
        <w:spacing w:line="360" w:lineRule="auto"/>
        <w:jc w:val="both"/>
        <w:rPr>
          <w:b/>
          <w:sz w:val="26"/>
          <w:szCs w:val="26"/>
        </w:rPr>
      </w:pPr>
      <w:r w:rsidRPr="00870622">
        <w:rPr>
          <w:b/>
          <w:sz w:val="26"/>
          <w:szCs w:val="26"/>
        </w:rPr>
        <w:t xml:space="preserve">KẾT LUẬN. </w:t>
      </w:r>
      <w:r w:rsidR="00A75F47">
        <w:rPr>
          <w:b/>
          <w:sz w:val="26"/>
          <w:szCs w:val="26"/>
        </w:rPr>
        <w:tab/>
      </w:r>
    </w:p>
    <w:p w:rsidR="00CC3779" w:rsidRPr="00870622" w:rsidRDefault="00CC3779" w:rsidP="000F1E6E">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CC3779" w:rsidRPr="00870622" w:rsidRDefault="00CC3779" w:rsidP="00870622">
      <w:pPr>
        <w:spacing w:line="360" w:lineRule="auto"/>
        <w:jc w:val="both"/>
        <w:rPr>
          <w:color w:val="000000" w:themeColor="text1"/>
          <w:sz w:val="26"/>
          <w:szCs w:val="26"/>
          <w:lang w:val="de-DE"/>
        </w:rPr>
      </w:pPr>
    </w:p>
    <w:p w:rsidR="004000CD" w:rsidRPr="00870622" w:rsidRDefault="004000CD" w:rsidP="00870622">
      <w:pPr>
        <w:spacing w:line="360" w:lineRule="auto"/>
        <w:jc w:val="both"/>
        <w:rPr>
          <w:color w:val="000000" w:themeColor="text1"/>
          <w:sz w:val="26"/>
          <w:szCs w:val="26"/>
          <w:lang w:val="pt-BR"/>
        </w:rPr>
      </w:pPr>
    </w:p>
    <w:p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EC1BCD" w:rsidRPr="001C40B4" w:rsidRDefault="00EC1BCD" w:rsidP="001C40B4">
      <w:pPr>
        <w:spacing w:after="200" w:line="276" w:lineRule="auto"/>
        <w:rPr>
          <w:iCs/>
          <w:color w:val="000000" w:themeColor="text1"/>
          <w:kern w:val="36"/>
          <w:sz w:val="26"/>
          <w:szCs w:val="26"/>
        </w:rPr>
      </w:pPr>
    </w:p>
    <w:sectPr w:rsidR="00EC1BCD" w:rsidRPr="001C40B4" w:rsidSect="00A75F47">
      <w:footerReference w:type="default" r:id="rId14"/>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77E" w:rsidRDefault="0051477E" w:rsidP="004000CD">
      <w:r>
        <w:separator/>
      </w:r>
    </w:p>
  </w:endnote>
  <w:endnote w:type="continuationSeparator" w:id="0">
    <w:p w:rsidR="0051477E" w:rsidRDefault="0051477E"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D17EE9">
          <w:rPr>
            <w:noProof/>
          </w:rPr>
          <w:t>1</w:t>
        </w:r>
        <w:r>
          <w:rPr>
            <w:noProof/>
          </w:rPr>
          <w:fldChar w:fldCharType="end"/>
        </w:r>
      </w:p>
    </w:sdtContent>
  </w:sdt>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77E" w:rsidRDefault="0051477E" w:rsidP="004000CD">
      <w:r>
        <w:separator/>
      </w:r>
    </w:p>
  </w:footnote>
  <w:footnote w:type="continuationSeparator" w:id="0">
    <w:p w:rsidR="0051477E" w:rsidRDefault="0051477E"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30909"/>
    <w:multiLevelType w:val="hybridMultilevel"/>
    <w:tmpl w:val="6666D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3" w15:restartNumberingAfterBreak="0">
    <w:nsid w:val="2F2C6FCA"/>
    <w:multiLevelType w:val="multilevel"/>
    <w:tmpl w:val="BBC2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0B83DA6"/>
    <w:multiLevelType w:val="multilevel"/>
    <w:tmpl w:val="748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A3351"/>
    <w:multiLevelType w:val="multilevel"/>
    <w:tmpl w:val="F18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EE7ED8"/>
    <w:multiLevelType w:val="hybridMultilevel"/>
    <w:tmpl w:val="7B7CE768"/>
    <w:lvl w:ilvl="0" w:tplc="0784C2E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9" w15:restartNumberingAfterBreak="0">
    <w:nsid w:val="44CE62A6"/>
    <w:multiLevelType w:val="multilevel"/>
    <w:tmpl w:val="7F402F0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0"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C56EF5"/>
    <w:multiLevelType w:val="hybridMultilevel"/>
    <w:tmpl w:val="B82035E8"/>
    <w:lvl w:ilvl="0" w:tplc="56F08F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882C57"/>
    <w:multiLevelType w:val="hybridMultilevel"/>
    <w:tmpl w:val="26C80F8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0B6766"/>
    <w:multiLevelType w:val="hybridMultilevel"/>
    <w:tmpl w:val="9BFA3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293843"/>
    <w:multiLevelType w:val="multilevel"/>
    <w:tmpl w:val="357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abstractNum w:abstractNumId="17"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4"/>
  </w:num>
  <w:num w:numId="3">
    <w:abstractNumId w:val="15"/>
  </w:num>
  <w:num w:numId="4">
    <w:abstractNumId w:val="1"/>
  </w:num>
  <w:num w:numId="5">
    <w:abstractNumId w:val="10"/>
  </w:num>
  <w:num w:numId="6">
    <w:abstractNumId w:val="6"/>
  </w:num>
  <w:num w:numId="7">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5"/>
  </w:num>
  <w:num w:numId="11">
    <w:abstractNumId w:val="9"/>
  </w:num>
  <w:num w:numId="12">
    <w:abstractNumId w:val="14"/>
  </w:num>
  <w:num w:numId="13">
    <w:abstractNumId w:val="3"/>
  </w:num>
  <w:num w:numId="14">
    <w:abstractNumId w:val="7"/>
  </w:num>
  <w:num w:numId="15">
    <w:abstractNumId w:val="12"/>
  </w:num>
  <w:num w:numId="16">
    <w:abstractNumId w:val="11"/>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C2C"/>
    <w:rsid w:val="000F1E6E"/>
    <w:rsid w:val="001151F9"/>
    <w:rsid w:val="0016719F"/>
    <w:rsid w:val="001721BB"/>
    <w:rsid w:val="00182FDB"/>
    <w:rsid w:val="001939C4"/>
    <w:rsid w:val="001A6167"/>
    <w:rsid w:val="001C40B4"/>
    <w:rsid w:val="001E0445"/>
    <w:rsid w:val="001E1040"/>
    <w:rsid w:val="001E5F43"/>
    <w:rsid w:val="001F2F89"/>
    <w:rsid w:val="00217E75"/>
    <w:rsid w:val="00292DA5"/>
    <w:rsid w:val="002A7717"/>
    <w:rsid w:val="002C75D1"/>
    <w:rsid w:val="002F6AC5"/>
    <w:rsid w:val="0031605B"/>
    <w:rsid w:val="0034153B"/>
    <w:rsid w:val="003419BC"/>
    <w:rsid w:val="00342D6C"/>
    <w:rsid w:val="003646C0"/>
    <w:rsid w:val="003A2589"/>
    <w:rsid w:val="003A4B4F"/>
    <w:rsid w:val="003A7C24"/>
    <w:rsid w:val="003B4F0E"/>
    <w:rsid w:val="003E179D"/>
    <w:rsid w:val="004000CD"/>
    <w:rsid w:val="004968BD"/>
    <w:rsid w:val="004A3B9B"/>
    <w:rsid w:val="004C78A4"/>
    <w:rsid w:val="0051477E"/>
    <w:rsid w:val="0054797E"/>
    <w:rsid w:val="00596022"/>
    <w:rsid w:val="005A4D2D"/>
    <w:rsid w:val="005A52BE"/>
    <w:rsid w:val="005C69C7"/>
    <w:rsid w:val="005E1BFF"/>
    <w:rsid w:val="005F1663"/>
    <w:rsid w:val="005F283F"/>
    <w:rsid w:val="005F3CAB"/>
    <w:rsid w:val="005F4A73"/>
    <w:rsid w:val="00630527"/>
    <w:rsid w:val="006436F6"/>
    <w:rsid w:val="00646B8C"/>
    <w:rsid w:val="00664998"/>
    <w:rsid w:val="0067475E"/>
    <w:rsid w:val="00681C26"/>
    <w:rsid w:val="006B2335"/>
    <w:rsid w:val="006B5265"/>
    <w:rsid w:val="006D6046"/>
    <w:rsid w:val="006D7DDB"/>
    <w:rsid w:val="006E7D54"/>
    <w:rsid w:val="00741B4F"/>
    <w:rsid w:val="007565FB"/>
    <w:rsid w:val="00797FA6"/>
    <w:rsid w:val="007D786D"/>
    <w:rsid w:val="007E7B70"/>
    <w:rsid w:val="007F6BB4"/>
    <w:rsid w:val="007F765B"/>
    <w:rsid w:val="00826A3B"/>
    <w:rsid w:val="00837F25"/>
    <w:rsid w:val="00844D02"/>
    <w:rsid w:val="00863880"/>
    <w:rsid w:val="00864308"/>
    <w:rsid w:val="00867D1C"/>
    <w:rsid w:val="00870622"/>
    <w:rsid w:val="00875B41"/>
    <w:rsid w:val="0088343A"/>
    <w:rsid w:val="008C19D4"/>
    <w:rsid w:val="008D478F"/>
    <w:rsid w:val="008E4344"/>
    <w:rsid w:val="0091730D"/>
    <w:rsid w:val="009361B0"/>
    <w:rsid w:val="00936CD4"/>
    <w:rsid w:val="0095536C"/>
    <w:rsid w:val="009631C2"/>
    <w:rsid w:val="009A39B6"/>
    <w:rsid w:val="009D0150"/>
    <w:rsid w:val="009D35C7"/>
    <w:rsid w:val="009E0FF0"/>
    <w:rsid w:val="009E4573"/>
    <w:rsid w:val="009F2206"/>
    <w:rsid w:val="009F5421"/>
    <w:rsid w:val="00A204B4"/>
    <w:rsid w:val="00A20A4B"/>
    <w:rsid w:val="00A37503"/>
    <w:rsid w:val="00A434F8"/>
    <w:rsid w:val="00A6733A"/>
    <w:rsid w:val="00A75F47"/>
    <w:rsid w:val="00A81A94"/>
    <w:rsid w:val="00A944FC"/>
    <w:rsid w:val="00AD342A"/>
    <w:rsid w:val="00AF43B7"/>
    <w:rsid w:val="00AF738B"/>
    <w:rsid w:val="00B00AF9"/>
    <w:rsid w:val="00B14AF1"/>
    <w:rsid w:val="00B14E33"/>
    <w:rsid w:val="00B47CE0"/>
    <w:rsid w:val="00B51AA5"/>
    <w:rsid w:val="00BD6C65"/>
    <w:rsid w:val="00BE176C"/>
    <w:rsid w:val="00BE4F5F"/>
    <w:rsid w:val="00C07913"/>
    <w:rsid w:val="00C143D6"/>
    <w:rsid w:val="00C26607"/>
    <w:rsid w:val="00C548DB"/>
    <w:rsid w:val="00C61EA7"/>
    <w:rsid w:val="00C81355"/>
    <w:rsid w:val="00CA1BDA"/>
    <w:rsid w:val="00CC3779"/>
    <w:rsid w:val="00CF0D81"/>
    <w:rsid w:val="00D0263C"/>
    <w:rsid w:val="00D02938"/>
    <w:rsid w:val="00D17EE9"/>
    <w:rsid w:val="00D20DE3"/>
    <w:rsid w:val="00D21E4D"/>
    <w:rsid w:val="00D63407"/>
    <w:rsid w:val="00D7024C"/>
    <w:rsid w:val="00DB2393"/>
    <w:rsid w:val="00DC2297"/>
    <w:rsid w:val="00E3625E"/>
    <w:rsid w:val="00E65D79"/>
    <w:rsid w:val="00E72D2C"/>
    <w:rsid w:val="00E74896"/>
    <w:rsid w:val="00E82092"/>
    <w:rsid w:val="00EC1BCD"/>
    <w:rsid w:val="00EC4868"/>
    <w:rsid w:val="00F24EE2"/>
    <w:rsid w:val="00F258CF"/>
    <w:rsid w:val="00F33B3F"/>
    <w:rsid w:val="00F8592B"/>
    <w:rsid w:val="00F97F31"/>
    <w:rsid w:val="00FA7454"/>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F4FAD7-D1F7-4A1B-B058-F12D43AAD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E33"/>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1"/>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BodyText">
    <w:name w:val="Body Text"/>
    <w:basedOn w:val="Normal"/>
    <w:link w:val="BodyTextChar"/>
    <w:uiPriority w:val="1"/>
    <w:semiHidden/>
    <w:unhideWhenUsed/>
    <w:qFormat/>
    <w:rsid w:val="000F1E6E"/>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semiHidden/>
    <w:rsid w:val="000F1E6E"/>
    <w:rPr>
      <w:rFonts w:ascii="Times New Roman" w:eastAsia="Times New Roman" w:hAnsi="Times New Roman" w:cs="Times New Roman"/>
      <w:sz w:val="28"/>
      <w:szCs w:val="28"/>
    </w:rPr>
  </w:style>
  <w:style w:type="table" w:styleId="TableGrid">
    <w:name w:val="Table Grid"/>
    <w:basedOn w:val="TableNormal"/>
    <w:uiPriority w:val="59"/>
    <w:rsid w:val="009E45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2654">
      <w:bodyDiv w:val="1"/>
      <w:marLeft w:val="0"/>
      <w:marRight w:val="0"/>
      <w:marTop w:val="0"/>
      <w:marBottom w:val="0"/>
      <w:divBdr>
        <w:top w:val="none" w:sz="0" w:space="0" w:color="auto"/>
        <w:left w:val="none" w:sz="0" w:space="0" w:color="auto"/>
        <w:bottom w:val="none" w:sz="0" w:space="0" w:color="auto"/>
        <w:right w:val="none" w:sz="0" w:space="0" w:color="auto"/>
      </w:divBdr>
    </w:div>
    <w:div w:id="209191764">
      <w:bodyDiv w:val="1"/>
      <w:marLeft w:val="0"/>
      <w:marRight w:val="0"/>
      <w:marTop w:val="0"/>
      <w:marBottom w:val="0"/>
      <w:divBdr>
        <w:top w:val="none" w:sz="0" w:space="0" w:color="auto"/>
        <w:left w:val="none" w:sz="0" w:space="0" w:color="auto"/>
        <w:bottom w:val="none" w:sz="0" w:space="0" w:color="auto"/>
        <w:right w:val="none" w:sz="0" w:space="0" w:color="auto"/>
      </w:divBdr>
    </w:div>
    <w:div w:id="213319745">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550314080">
              <w:marLeft w:val="0"/>
              <w:marRight w:val="0"/>
              <w:marTop w:val="0"/>
              <w:marBottom w:val="225"/>
              <w:divBdr>
                <w:top w:val="none" w:sz="0" w:space="0" w:color="auto"/>
                <w:left w:val="none" w:sz="0" w:space="0" w:color="auto"/>
                <w:bottom w:val="none" w:sz="0" w:space="0" w:color="auto"/>
                <w:right w:val="none" w:sz="0" w:space="0" w:color="auto"/>
              </w:divBdr>
            </w:div>
            <w:div w:id="1814908180">
              <w:marLeft w:val="0"/>
              <w:marRight w:val="0"/>
              <w:marTop w:val="0"/>
              <w:marBottom w:val="0"/>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7457630">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20150407">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6420">
      <w:bodyDiv w:val="1"/>
      <w:marLeft w:val="0"/>
      <w:marRight w:val="0"/>
      <w:marTop w:val="0"/>
      <w:marBottom w:val="0"/>
      <w:divBdr>
        <w:top w:val="none" w:sz="0" w:space="0" w:color="auto"/>
        <w:left w:val="none" w:sz="0" w:space="0" w:color="auto"/>
        <w:bottom w:val="none" w:sz="0" w:space="0" w:color="auto"/>
        <w:right w:val="none" w:sz="0" w:space="0" w:color="auto"/>
      </w:divBdr>
    </w:div>
    <w:div w:id="650645429">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36315666">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 w:id="550388037">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718998">
      <w:bodyDiv w:val="1"/>
      <w:marLeft w:val="0"/>
      <w:marRight w:val="0"/>
      <w:marTop w:val="0"/>
      <w:marBottom w:val="0"/>
      <w:divBdr>
        <w:top w:val="none" w:sz="0" w:space="0" w:color="auto"/>
        <w:left w:val="none" w:sz="0" w:space="0" w:color="auto"/>
        <w:bottom w:val="none" w:sz="0" w:space="0" w:color="auto"/>
        <w:right w:val="none" w:sz="0" w:space="0" w:color="auto"/>
      </w:divBdr>
    </w:div>
    <w:div w:id="1171527199">
      <w:bodyDiv w:val="1"/>
      <w:marLeft w:val="0"/>
      <w:marRight w:val="0"/>
      <w:marTop w:val="0"/>
      <w:marBottom w:val="0"/>
      <w:divBdr>
        <w:top w:val="none" w:sz="0" w:space="0" w:color="auto"/>
        <w:left w:val="none" w:sz="0" w:space="0" w:color="auto"/>
        <w:bottom w:val="none" w:sz="0" w:space="0" w:color="auto"/>
        <w:right w:val="none" w:sz="0" w:space="0" w:color="auto"/>
      </w:divBdr>
    </w:div>
    <w:div w:id="1247837157">
      <w:bodyDiv w:val="1"/>
      <w:marLeft w:val="0"/>
      <w:marRight w:val="0"/>
      <w:marTop w:val="0"/>
      <w:marBottom w:val="0"/>
      <w:divBdr>
        <w:top w:val="none" w:sz="0" w:space="0" w:color="auto"/>
        <w:left w:val="none" w:sz="0" w:space="0" w:color="auto"/>
        <w:bottom w:val="none" w:sz="0" w:space="0" w:color="auto"/>
        <w:right w:val="none" w:sz="0" w:space="0" w:color="auto"/>
      </w:divBdr>
    </w:div>
    <w:div w:id="1248465549">
      <w:bodyDiv w:val="1"/>
      <w:marLeft w:val="0"/>
      <w:marRight w:val="0"/>
      <w:marTop w:val="0"/>
      <w:marBottom w:val="0"/>
      <w:divBdr>
        <w:top w:val="none" w:sz="0" w:space="0" w:color="auto"/>
        <w:left w:val="none" w:sz="0" w:space="0" w:color="auto"/>
        <w:bottom w:val="none" w:sz="0" w:space="0" w:color="auto"/>
        <w:right w:val="none" w:sz="0" w:space="0" w:color="auto"/>
      </w:divBdr>
    </w:div>
    <w:div w:id="19274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FAA625BC-3B09-4318-9F76-71501EBA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11</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2021-12-07T14:25:00Z</dcterms:created>
  <dcterms:modified xsi:type="dcterms:W3CDTF">2021-12-07T14:25:00Z</dcterms:modified>
</cp:coreProperties>
</file>