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BBFFF1" w14:textId="77777777" w:rsidR="00BA2841" w:rsidRPr="00224D70" w:rsidRDefault="00DF7881" w:rsidP="00274AE4">
      <w:pPr>
        <w:spacing w:line="380" w:lineRule="atLeast"/>
        <w:jc w:val="center"/>
        <w:rPr>
          <w:b/>
        </w:rPr>
      </w:pPr>
      <w:bookmarkStart w:id="0" w:name="_Hlk21073218"/>
      <w:bookmarkStart w:id="1" w:name="_Hlk21073596"/>
      <w:bookmarkStart w:id="2" w:name="_Hlk21073539"/>
      <w:r>
        <w:rPr>
          <w:b/>
          <w:bCs/>
          <w:noProof/>
          <w:lang w:val="vi-VN" w:eastAsia="vi-VN"/>
        </w:rPr>
        <w:pict w14:anchorId="21706B8C">
          <v:rect id="_x0000_s2058" style="position:absolute;left:0;text-align:left;margin-left:-12.2pt;margin-top:13.4pt;width:482.2pt;height:712pt;z-index:-251658752;mso-position-vertical:absolute" strokeweight="4.5pt">
            <v:stroke linestyle="thinThick"/>
          </v:rect>
        </w:pict>
      </w:r>
    </w:p>
    <w:p w14:paraId="0C97261F" w14:textId="77777777" w:rsidR="00D760F7" w:rsidRDefault="00D760F7" w:rsidP="00D760F7">
      <w:pPr>
        <w:tabs>
          <w:tab w:val="center" w:pos="1985"/>
          <w:tab w:val="center" w:pos="7230"/>
        </w:tabs>
        <w:jc w:val="center"/>
        <w:rPr>
          <w:bCs/>
        </w:rPr>
      </w:pPr>
      <w:bookmarkStart w:id="3" w:name="_Hlk20745724"/>
      <w:r>
        <w:rPr>
          <w:bCs/>
        </w:rPr>
        <w:t>ỦY BAN NHÂN DÂN THÀNH PHỐ HỒ CHÍ MINH</w:t>
      </w:r>
    </w:p>
    <w:p w14:paraId="1D9E186E" w14:textId="77777777" w:rsidR="00D760F7" w:rsidRDefault="00D760F7" w:rsidP="00D760F7">
      <w:pPr>
        <w:jc w:val="center"/>
        <w:outlineLvl w:val="0"/>
        <w:rPr>
          <w:b/>
          <w:bCs/>
        </w:rPr>
      </w:pPr>
      <w:r>
        <w:rPr>
          <w:b/>
          <w:bCs/>
        </w:rPr>
        <w:t xml:space="preserve">TRƯỜNG CAO ĐẲNG LÝ TỰ TRỌNG </w:t>
      </w:r>
    </w:p>
    <w:p w14:paraId="551BEB08" w14:textId="77777777" w:rsidR="00D760F7" w:rsidRDefault="00D760F7" w:rsidP="00D760F7">
      <w:pPr>
        <w:jc w:val="center"/>
        <w:outlineLvl w:val="0"/>
        <w:rPr>
          <w:bCs/>
          <w:szCs w:val="26"/>
        </w:rPr>
      </w:pPr>
      <w:r>
        <w:rPr>
          <w:b/>
          <w:bCs/>
        </w:rPr>
        <w:t>KHOA LÝ LUẬN CHÍNH TRỊ</w:t>
      </w:r>
    </w:p>
    <w:p w14:paraId="2B147F27" w14:textId="77777777" w:rsidR="00D760F7" w:rsidRDefault="00D760F7" w:rsidP="00D760F7">
      <w:pPr>
        <w:tabs>
          <w:tab w:val="right" w:leader="dot" w:pos="9072"/>
        </w:tabs>
        <w:jc w:val="center"/>
        <w:rPr>
          <w:bCs/>
          <w:szCs w:val="26"/>
        </w:rPr>
      </w:pPr>
    </w:p>
    <w:p w14:paraId="4C5ECE90" w14:textId="139E8848" w:rsidR="00D760F7" w:rsidRDefault="00D760F7" w:rsidP="00D760F7">
      <w:pPr>
        <w:tabs>
          <w:tab w:val="right" w:leader="dot" w:pos="9072"/>
        </w:tabs>
        <w:jc w:val="center"/>
        <w:rPr>
          <w:bCs/>
          <w:szCs w:val="26"/>
        </w:rPr>
      </w:pPr>
      <w:r>
        <w:rPr>
          <w:bCs/>
          <w:noProof/>
          <w:szCs w:val="26"/>
        </w:rPr>
        <w:drawing>
          <wp:inline distT="0" distB="0" distL="0" distR="0" wp14:anchorId="592C1E66" wp14:editId="692A3776">
            <wp:extent cx="2133600" cy="2133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3600" cy="2133600"/>
                    </a:xfrm>
                    <a:prstGeom prst="rect">
                      <a:avLst/>
                    </a:prstGeom>
                    <a:noFill/>
                    <a:ln>
                      <a:noFill/>
                    </a:ln>
                  </pic:spPr>
                </pic:pic>
              </a:graphicData>
            </a:graphic>
          </wp:inline>
        </w:drawing>
      </w:r>
    </w:p>
    <w:p w14:paraId="6C274A85" w14:textId="77777777" w:rsidR="00D760F7" w:rsidRDefault="00D760F7" w:rsidP="00D760F7">
      <w:pPr>
        <w:tabs>
          <w:tab w:val="right" w:leader="dot" w:pos="9072"/>
        </w:tabs>
        <w:spacing w:line="360" w:lineRule="auto"/>
        <w:jc w:val="center"/>
        <w:outlineLvl w:val="0"/>
        <w:rPr>
          <w:b/>
          <w:bCs/>
          <w:sz w:val="44"/>
          <w:szCs w:val="44"/>
        </w:rPr>
      </w:pPr>
    </w:p>
    <w:p w14:paraId="3A62B2D9" w14:textId="77777777" w:rsidR="00D760F7" w:rsidRDefault="00D760F7" w:rsidP="00D760F7">
      <w:pPr>
        <w:tabs>
          <w:tab w:val="right" w:leader="dot" w:pos="9072"/>
        </w:tabs>
        <w:spacing w:line="360" w:lineRule="auto"/>
        <w:jc w:val="center"/>
        <w:outlineLvl w:val="0"/>
        <w:rPr>
          <w:b/>
          <w:bCs/>
          <w:sz w:val="44"/>
          <w:szCs w:val="44"/>
        </w:rPr>
      </w:pPr>
      <w:r>
        <w:rPr>
          <w:b/>
          <w:bCs/>
          <w:sz w:val="44"/>
          <w:szCs w:val="44"/>
        </w:rPr>
        <w:t>GIÁO TRÌNH</w:t>
      </w:r>
    </w:p>
    <w:p w14:paraId="77740346" w14:textId="0EE4C037" w:rsidR="00D760F7" w:rsidRDefault="00D760F7" w:rsidP="00D760F7">
      <w:pPr>
        <w:spacing w:before="120"/>
        <w:ind w:left="1843" w:hanging="1843"/>
        <w:jc w:val="center"/>
        <w:outlineLvl w:val="0"/>
        <w:rPr>
          <w:b/>
          <w:bCs/>
          <w:color w:val="FF0000"/>
          <w:sz w:val="36"/>
          <w:szCs w:val="36"/>
          <w:lang w:val="pt-BR"/>
        </w:rPr>
      </w:pPr>
      <w:r>
        <w:rPr>
          <w:b/>
          <w:bCs/>
          <w:sz w:val="36"/>
          <w:szCs w:val="36"/>
        </w:rPr>
        <w:t xml:space="preserve">MÔN HỌC: </w:t>
      </w:r>
      <w:r w:rsidR="00704C05">
        <w:rPr>
          <w:b/>
          <w:bCs/>
          <w:sz w:val="36"/>
          <w:szCs w:val="36"/>
        </w:rPr>
        <w:t xml:space="preserve">GIÁO DỤC </w:t>
      </w:r>
      <w:r>
        <w:rPr>
          <w:b/>
          <w:bCs/>
          <w:sz w:val="36"/>
          <w:szCs w:val="36"/>
        </w:rPr>
        <w:t>CHÍNH TRỊ</w:t>
      </w:r>
    </w:p>
    <w:p w14:paraId="38AE8978" w14:textId="77777777" w:rsidR="00D760F7" w:rsidRDefault="00D760F7" w:rsidP="00D760F7">
      <w:pPr>
        <w:tabs>
          <w:tab w:val="right" w:leader="dot" w:pos="9072"/>
        </w:tabs>
        <w:spacing w:before="120"/>
        <w:jc w:val="center"/>
        <w:rPr>
          <w:b/>
          <w:sz w:val="32"/>
          <w:szCs w:val="32"/>
        </w:rPr>
      </w:pPr>
      <w:r>
        <w:rPr>
          <w:b/>
          <w:bCs/>
          <w:sz w:val="32"/>
          <w:szCs w:val="32"/>
        </w:rPr>
        <w:t xml:space="preserve">NGÀNH/NGHỀ: </w:t>
      </w:r>
      <w:r>
        <w:rPr>
          <w:b/>
          <w:sz w:val="32"/>
          <w:szCs w:val="32"/>
        </w:rPr>
        <w:t>DÙNG CHUNG CHO TẤT CẢ CÁC NGÀNH</w:t>
      </w:r>
    </w:p>
    <w:p w14:paraId="1ADC8FF2" w14:textId="77777777" w:rsidR="00D760F7" w:rsidRPr="00037767" w:rsidRDefault="00D760F7" w:rsidP="00D760F7">
      <w:pPr>
        <w:tabs>
          <w:tab w:val="right" w:leader="dot" w:pos="9072"/>
        </w:tabs>
        <w:spacing w:before="120"/>
        <w:jc w:val="center"/>
        <w:rPr>
          <w:b/>
          <w:bCs/>
          <w:sz w:val="36"/>
          <w:szCs w:val="36"/>
        </w:rPr>
      </w:pPr>
      <w:r w:rsidRPr="00037767">
        <w:rPr>
          <w:b/>
          <w:bCs/>
          <w:sz w:val="36"/>
          <w:szCs w:val="36"/>
        </w:rPr>
        <w:t>TRÌNH ĐỘ: CAO ĐẲNG LIÊN THÔNG</w:t>
      </w:r>
    </w:p>
    <w:p w14:paraId="2C62A806" w14:textId="77777777" w:rsidR="0088547E" w:rsidRDefault="0088547E" w:rsidP="0088547E">
      <w:pPr>
        <w:tabs>
          <w:tab w:val="right" w:leader="dot" w:pos="9072"/>
        </w:tabs>
        <w:spacing w:before="120"/>
        <w:jc w:val="center"/>
        <w:rPr>
          <w:b/>
          <w:bCs/>
        </w:rPr>
      </w:pPr>
    </w:p>
    <w:p w14:paraId="5FD4AC85" w14:textId="77777777" w:rsidR="0088547E" w:rsidRDefault="0088547E" w:rsidP="0088547E">
      <w:pPr>
        <w:tabs>
          <w:tab w:val="right" w:leader="dot" w:pos="9072"/>
        </w:tabs>
        <w:jc w:val="center"/>
        <w:rPr>
          <w:bCs/>
          <w:sz w:val="26"/>
          <w:szCs w:val="26"/>
          <w:lang w:val="vi-VN"/>
        </w:rPr>
      </w:pPr>
      <w:r>
        <w:rPr>
          <w:i/>
          <w:iCs/>
          <w:sz w:val="27"/>
          <w:szCs w:val="27"/>
        </w:rPr>
        <w:t xml:space="preserve">Ban </w:t>
      </w:r>
      <w:proofErr w:type="spellStart"/>
      <w:r>
        <w:rPr>
          <w:i/>
          <w:iCs/>
          <w:sz w:val="27"/>
          <w:szCs w:val="27"/>
        </w:rPr>
        <w:t>hành</w:t>
      </w:r>
      <w:proofErr w:type="spellEnd"/>
      <w:r>
        <w:rPr>
          <w:i/>
          <w:iCs/>
          <w:sz w:val="27"/>
          <w:szCs w:val="27"/>
        </w:rPr>
        <w:t xml:space="preserve"> </w:t>
      </w:r>
      <w:proofErr w:type="spellStart"/>
      <w:r>
        <w:rPr>
          <w:i/>
          <w:iCs/>
          <w:sz w:val="27"/>
          <w:szCs w:val="27"/>
        </w:rPr>
        <w:t>kèm</w:t>
      </w:r>
      <w:proofErr w:type="spellEnd"/>
      <w:r>
        <w:rPr>
          <w:i/>
          <w:iCs/>
          <w:sz w:val="27"/>
          <w:szCs w:val="27"/>
        </w:rPr>
        <w:t xml:space="preserve"> </w:t>
      </w:r>
      <w:proofErr w:type="spellStart"/>
      <w:r>
        <w:rPr>
          <w:i/>
          <w:iCs/>
          <w:sz w:val="27"/>
          <w:szCs w:val="27"/>
        </w:rPr>
        <w:t>theo</w:t>
      </w:r>
      <w:proofErr w:type="spellEnd"/>
      <w:r>
        <w:rPr>
          <w:i/>
          <w:iCs/>
          <w:sz w:val="27"/>
          <w:szCs w:val="27"/>
        </w:rPr>
        <w:t xml:space="preserve"> </w:t>
      </w:r>
      <w:proofErr w:type="spellStart"/>
      <w:r>
        <w:rPr>
          <w:i/>
          <w:iCs/>
          <w:sz w:val="27"/>
          <w:szCs w:val="27"/>
        </w:rPr>
        <w:t>Quyết</w:t>
      </w:r>
      <w:proofErr w:type="spellEnd"/>
      <w:r>
        <w:rPr>
          <w:i/>
          <w:iCs/>
          <w:sz w:val="27"/>
          <w:szCs w:val="27"/>
        </w:rPr>
        <w:t xml:space="preserve"> </w:t>
      </w:r>
      <w:proofErr w:type="spellStart"/>
      <w:r>
        <w:rPr>
          <w:i/>
          <w:iCs/>
          <w:sz w:val="27"/>
          <w:szCs w:val="27"/>
        </w:rPr>
        <w:t>định</w:t>
      </w:r>
      <w:proofErr w:type="spellEnd"/>
      <w:r>
        <w:rPr>
          <w:i/>
          <w:iCs/>
          <w:sz w:val="27"/>
          <w:szCs w:val="27"/>
        </w:rPr>
        <w:t xml:space="preserve"> số:1480A /QĐ-LTT-ĐT </w:t>
      </w:r>
      <w:proofErr w:type="spellStart"/>
      <w:r>
        <w:rPr>
          <w:i/>
          <w:iCs/>
          <w:sz w:val="27"/>
          <w:szCs w:val="27"/>
        </w:rPr>
        <w:t>ngày</w:t>
      </w:r>
      <w:proofErr w:type="spellEnd"/>
      <w:r>
        <w:rPr>
          <w:i/>
          <w:iCs/>
          <w:sz w:val="27"/>
          <w:szCs w:val="27"/>
        </w:rPr>
        <w:t xml:space="preserve"> 29 </w:t>
      </w:r>
      <w:proofErr w:type="spellStart"/>
      <w:r>
        <w:rPr>
          <w:i/>
          <w:iCs/>
          <w:sz w:val="27"/>
          <w:szCs w:val="27"/>
        </w:rPr>
        <w:t>tháng</w:t>
      </w:r>
      <w:proofErr w:type="spellEnd"/>
      <w:r>
        <w:rPr>
          <w:i/>
          <w:iCs/>
          <w:sz w:val="27"/>
          <w:szCs w:val="27"/>
        </w:rPr>
        <w:t xml:space="preserve"> 11 </w:t>
      </w:r>
      <w:proofErr w:type="spellStart"/>
      <w:r>
        <w:rPr>
          <w:i/>
          <w:iCs/>
          <w:sz w:val="27"/>
          <w:szCs w:val="27"/>
        </w:rPr>
        <w:t>năm</w:t>
      </w:r>
      <w:proofErr w:type="spellEnd"/>
      <w:r>
        <w:rPr>
          <w:i/>
          <w:iCs/>
          <w:sz w:val="27"/>
          <w:szCs w:val="27"/>
        </w:rPr>
        <w:t xml:space="preserve"> 2019 </w:t>
      </w:r>
      <w:proofErr w:type="spellStart"/>
      <w:r>
        <w:rPr>
          <w:i/>
          <w:iCs/>
          <w:sz w:val="27"/>
          <w:szCs w:val="27"/>
        </w:rPr>
        <w:t>của</w:t>
      </w:r>
      <w:proofErr w:type="spellEnd"/>
      <w:r>
        <w:rPr>
          <w:i/>
          <w:iCs/>
          <w:sz w:val="27"/>
          <w:szCs w:val="27"/>
        </w:rPr>
        <w:t xml:space="preserve"> Hiệu </w:t>
      </w:r>
      <w:proofErr w:type="spellStart"/>
      <w:r>
        <w:rPr>
          <w:i/>
          <w:iCs/>
          <w:sz w:val="27"/>
          <w:szCs w:val="27"/>
        </w:rPr>
        <w:t>trưởng</w:t>
      </w:r>
      <w:proofErr w:type="spellEnd"/>
      <w:r>
        <w:rPr>
          <w:i/>
          <w:iCs/>
          <w:sz w:val="27"/>
          <w:szCs w:val="27"/>
        </w:rPr>
        <w:t xml:space="preserve"> Trường Cao </w:t>
      </w:r>
      <w:proofErr w:type="spellStart"/>
      <w:r>
        <w:rPr>
          <w:i/>
          <w:iCs/>
          <w:sz w:val="27"/>
          <w:szCs w:val="27"/>
        </w:rPr>
        <w:t>đẳng</w:t>
      </w:r>
      <w:proofErr w:type="spellEnd"/>
      <w:r>
        <w:rPr>
          <w:i/>
          <w:iCs/>
          <w:sz w:val="27"/>
          <w:szCs w:val="27"/>
        </w:rPr>
        <w:t xml:space="preserve"> </w:t>
      </w:r>
      <w:proofErr w:type="spellStart"/>
      <w:r>
        <w:rPr>
          <w:i/>
          <w:iCs/>
          <w:sz w:val="27"/>
          <w:szCs w:val="27"/>
        </w:rPr>
        <w:t>Lý</w:t>
      </w:r>
      <w:proofErr w:type="spellEnd"/>
      <w:r>
        <w:rPr>
          <w:i/>
          <w:iCs/>
          <w:sz w:val="27"/>
          <w:szCs w:val="27"/>
        </w:rPr>
        <w:t xml:space="preserve"> </w:t>
      </w:r>
      <w:proofErr w:type="spellStart"/>
      <w:r>
        <w:rPr>
          <w:i/>
          <w:iCs/>
          <w:sz w:val="27"/>
          <w:szCs w:val="27"/>
        </w:rPr>
        <w:t>Tự</w:t>
      </w:r>
      <w:proofErr w:type="spellEnd"/>
      <w:r>
        <w:rPr>
          <w:i/>
          <w:iCs/>
          <w:sz w:val="27"/>
          <w:szCs w:val="27"/>
        </w:rPr>
        <w:t xml:space="preserve"> </w:t>
      </w:r>
      <w:proofErr w:type="spellStart"/>
      <w:r>
        <w:rPr>
          <w:i/>
          <w:iCs/>
          <w:sz w:val="27"/>
          <w:szCs w:val="27"/>
        </w:rPr>
        <w:t>Trọng</w:t>
      </w:r>
      <w:proofErr w:type="spellEnd"/>
      <w:r>
        <w:rPr>
          <w:i/>
          <w:iCs/>
          <w:sz w:val="27"/>
          <w:szCs w:val="27"/>
        </w:rPr>
        <w:t xml:space="preserve"> Thành </w:t>
      </w:r>
      <w:proofErr w:type="spellStart"/>
      <w:r>
        <w:rPr>
          <w:i/>
          <w:iCs/>
          <w:sz w:val="27"/>
          <w:szCs w:val="27"/>
        </w:rPr>
        <w:t>phố</w:t>
      </w:r>
      <w:proofErr w:type="spellEnd"/>
      <w:r>
        <w:rPr>
          <w:i/>
          <w:iCs/>
          <w:sz w:val="27"/>
          <w:szCs w:val="27"/>
        </w:rPr>
        <w:t xml:space="preserve"> </w:t>
      </w:r>
      <w:proofErr w:type="spellStart"/>
      <w:r>
        <w:rPr>
          <w:i/>
          <w:iCs/>
          <w:sz w:val="27"/>
          <w:szCs w:val="27"/>
        </w:rPr>
        <w:t>Hồ</w:t>
      </w:r>
      <w:proofErr w:type="spellEnd"/>
      <w:r>
        <w:rPr>
          <w:i/>
          <w:iCs/>
          <w:sz w:val="27"/>
          <w:szCs w:val="27"/>
        </w:rPr>
        <w:t xml:space="preserve"> Chí Minh</w:t>
      </w:r>
    </w:p>
    <w:p w14:paraId="7CEB48F3" w14:textId="77777777" w:rsidR="0088547E" w:rsidRDefault="0088547E" w:rsidP="0088547E">
      <w:pPr>
        <w:tabs>
          <w:tab w:val="right" w:leader="dot" w:pos="9072"/>
        </w:tabs>
        <w:jc w:val="center"/>
        <w:rPr>
          <w:bCs/>
          <w:szCs w:val="26"/>
          <w:lang w:val="vi-VN"/>
        </w:rPr>
      </w:pPr>
    </w:p>
    <w:p w14:paraId="695A7BED" w14:textId="77777777" w:rsidR="0088547E" w:rsidRDefault="0088547E" w:rsidP="0088547E">
      <w:pPr>
        <w:tabs>
          <w:tab w:val="right" w:leader="dot" w:pos="9072"/>
        </w:tabs>
        <w:jc w:val="center"/>
        <w:rPr>
          <w:bCs/>
          <w:szCs w:val="26"/>
          <w:lang w:val="vi-VN"/>
        </w:rPr>
      </w:pPr>
    </w:p>
    <w:p w14:paraId="4F51116F" w14:textId="77777777" w:rsidR="0088547E" w:rsidRDefault="0088547E" w:rsidP="0088547E">
      <w:pPr>
        <w:tabs>
          <w:tab w:val="right" w:leader="dot" w:pos="9072"/>
        </w:tabs>
        <w:jc w:val="center"/>
        <w:rPr>
          <w:bCs/>
          <w:szCs w:val="26"/>
        </w:rPr>
      </w:pPr>
    </w:p>
    <w:p w14:paraId="74169D19" w14:textId="77777777" w:rsidR="0088547E" w:rsidRDefault="0088547E" w:rsidP="0088547E">
      <w:pPr>
        <w:tabs>
          <w:tab w:val="right" w:leader="dot" w:pos="9072"/>
        </w:tabs>
        <w:jc w:val="center"/>
        <w:rPr>
          <w:bCs/>
          <w:szCs w:val="26"/>
        </w:rPr>
      </w:pPr>
    </w:p>
    <w:p w14:paraId="2295B6C1" w14:textId="77777777" w:rsidR="0088547E" w:rsidRDefault="0088547E" w:rsidP="0088547E">
      <w:pPr>
        <w:tabs>
          <w:tab w:val="right" w:leader="dot" w:pos="9072"/>
        </w:tabs>
        <w:jc w:val="center"/>
        <w:rPr>
          <w:bCs/>
          <w:szCs w:val="26"/>
        </w:rPr>
      </w:pPr>
    </w:p>
    <w:p w14:paraId="6490C887" w14:textId="77777777" w:rsidR="0088547E" w:rsidRDefault="0088547E" w:rsidP="0088547E">
      <w:pPr>
        <w:tabs>
          <w:tab w:val="right" w:leader="dot" w:pos="9072"/>
        </w:tabs>
        <w:jc w:val="center"/>
        <w:rPr>
          <w:bCs/>
          <w:szCs w:val="26"/>
        </w:rPr>
      </w:pPr>
    </w:p>
    <w:p w14:paraId="2169C8A6" w14:textId="77777777" w:rsidR="0088547E" w:rsidRDefault="0088547E" w:rsidP="0088547E">
      <w:pPr>
        <w:tabs>
          <w:tab w:val="right" w:leader="dot" w:pos="9072"/>
        </w:tabs>
        <w:jc w:val="center"/>
        <w:rPr>
          <w:bCs/>
          <w:szCs w:val="26"/>
        </w:rPr>
      </w:pPr>
    </w:p>
    <w:p w14:paraId="72434777" w14:textId="77777777" w:rsidR="0088547E" w:rsidRDefault="0088547E" w:rsidP="0088547E">
      <w:pPr>
        <w:tabs>
          <w:tab w:val="right" w:leader="dot" w:pos="9072"/>
        </w:tabs>
        <w:jc w:val="center"/>
        <w:rPr>
          <w:bCs/>
          <w:szCs w:val="26"/>
        </w:rPr>
      </w:pPr>
    </w:p>
    <w:p w14:paraId="1A19A528" w14:textId="77777777" w:rsidR="0088547E" w:rsidRDefault="0088547E" w:rsidP="0088547E">
      <w:pPr>
        <w:tabs>
          <w:tab w:val="right" w:leader="dot" w:pos="9072"/>
        </w:tabs>
        <w:jc w:val="center"/>
        <w:rPr>
          <w:bCs/>
          <w:szCs w:val="26"/>
        </w:rPr>
      </w:pPr>
    </w:p>
    <w:p w14:paraId="64E1ABFF" w14:textId="77777777" w:rsidR="0088547E" w:rsidRDefault="0088547E" w:rsidP="0088547E">
      <w:pPr>
        <w:tabs>
          <w:tab w:val="right" w:leader="dot" w:pos="9072"/>
        </w:tabs>
        <w:jc w:val="center"/>
        <w:rPr>
          <w:bCs/>
          <w:sz w:val="26"/>
          <w:szCs w:val="26"/>
        </w:rPr>
      </w:pPr>
    </w:p>
    <w:p w14:paraId="409045E1" w14:textId="77777777" w:rsidR="0088547E" w:rsidRDefault="0088547E" w:rsidP="0088547E">
      <w:pPr>
        <w:tabs>
          <w:tab w:val="right" w:leader="dot" w:pos="9072"/>
        </w:tabs>
        <w:jc w:val="center"/>
        <w:rPr>
          <w:bCs/>
          <w:sz w:val="32"/>
          <w:szCs w:val="26"/>
        </w:rPr>
      </w:pPr>
    </w:p>
    <w:p w14:paraId="79D5A652" w14:textId="77777777" w:rsidR="0088547E" w:rsidRDefault="0088547E" w:rsidP="0088547E">
      <w:pPr>
        <w:tabs>
          <w:tab w:val="right" w:leader="dot" w:pos="9072"/>
        </w:tabs>
        <w:jc w:val="center"/>
        <w:rPr>
          <w:bCs/>
          <w:sz w:val="26"/>
          <w:szCs w:val="26"/>
        </w:rPr>
      </w:pPr>
    </w:p>
    <w:p w14:paraId="145A92F9" w14:textId="77777777" w:rsidR="0088547E" w:rsidRDefault="0088547E" w:rsidP="0088547E">
      <w:pPr>
        <w:tabs>
          <w:tab w:val="right" w:leader="dot" w:pos="9072"/>
        </w:tabs>
        <w:jc w:val="center"/>
        <w:rPr>
          <w:bCs/>
          <w:sz w:val="34"/>
          <w:szCs w:val="26"/>
        </w:rPr>
      </w:pPr>
    </w:p>
    <w:p w14:paraId="71C5259B" w14:textId="77777777" w:rsidR="0088547E" w:rsidRDefault="0088547E" w:rsidP="0088547E">
      <w:pPr>
        <w:tabs>
          <w:tab w:val="right" w:leader="dot" w:pos="9072"/>
        </w:tabs>
        <w:jc w:val="center"/>
        <w:rPr>
          <w:bCs/>
          <w:sz w:val="34"/>
          <w:szCs w:val="26"/>
        </w:rPr>
      </w:pPr>
    </w:p>
    <w:p w14:paraId="3340B2A1" w14:textId="77777777" w:rsidR="0088547E" w:rsidRDefault="0088547E" w:rsidP="0088547E">
      <w:pPr>
        <w:tabs>
          <w:tab w:val="right" w:leader="dot" w:pos="9072"/>
        </w:tabs>
        <w:jc w:val="center"/>
        <w:rPr>
          <w:bCs/>
          <w:szCs w:val="26"/>
        </w:rPr>
      </w:pPr>
    </w:p>
    <w:p w14:paraId="5411A620" w14:textId="4F4EDB09" w:rsidR="0088547E" w:rsidRDefault="00D760F7" w:rsidP="0088547E">
      <w:pPr>
        <w:tabs>
          <w:tab w:val="right" w:leader="dot" w:pos="9072"/>
        </w:tabs>
        <w:jc w:val="center"/>
        <w:rPr>
          <w:bCs/>
          <w:i/>
          <w:sz w:val="26"/>
          <w:szCs w:val="26"/>
        </w:rPr>
      </w:pPr>
      <w:r>
        <w:rPr>
          <w:bCs/>
          <w:i/>
          <w:szCs w:val="26"/>
        </w:rPr>
        <w:t xml:space="preserve">Thành </w:t>
      </w:r>
      <w:proofErr w:type="spellStart"/>
      <w:r>
        <w:rPr>
          <w:bCs/>
          <w:i/>
          <w:szCs w:val="26"/>
        </w:rPr>
        <w:t>phố</w:t>
      </w:r>
      <w:proofErr w:type="spellEnd"/>
      <w:r>
        <w:rPr>
          <w:bCs/>
          <w:i/>
          <w:szCs w:val="26"/>
        </w:rPr>
        <w:t xml:space="preserve"> </w:t>
      </w:r>
      <w:proofErr w:type="spellStart"/>
      <w:r>
        <w:rPr>
          <w:bCs/>
          <w:i/>
          <w:szCs w:val="26"/>
        </w:rPr>
        <w:t>Hồ</w:t>
      </w:r>
      <w:proofErr w:type="spellEnd"/>
      <w:r>
        <w:rPr>
          <w:bCs/>
          <w:i/>
          <w:szCs w:val="26"/>
        </w:rPr>
        <w:t xml:space="preserve"> Chí Minh, </w:t>
      </w:r>
      <w:proofErr w:type="spellStart"/>
      <w:r>
        <w:rPr>
          <w:bCs/>
          <w:i/>
          <w:szCs w:val="26"/>
        </w:rPr>
        <w:t>tháng</w:t>
      </w:r>
      <w:proofErr w:type="spellEnd"/>
      <w:r>
        <w:rPr>
          <w:bCs/>
          <w:i/>
          <w:szCs w:val="26"/>
        </w:rPr>
        <w:t xml:space="preserve"> 11 </w:t>
      </w:r>
      <w:proofErr w:type="spellStart"/>
      <w:r>
        <w:rPr>
          <w:bCs/>
          <w:i/>
          <w:szCs w:val="26"/>
        </w:rPr>
        <w:t>năm</w:t>
      </w:r>
      <w:proofErr w:type="spellEnd"/>
      <w:r>
        <w:rPr>
          <w:bCs/>
          <w:i/>
          <w:szCs w:val="26"/>
        </w:rPr>
        <w:t xml:space="preserve"> 2019</w:t>
      </w:r>
    </w:p>
    <w:bookmarkEnd w:id="0"/>
    <w:bookmarkEnd w:id="1"/>
    <w:bookmarkEnd w:id="2"/>
    <w:bookmarkEnd w:id="3"/>
    <w:p w14:paraId="53542847" w14:textId="77777777" w:rsidR="00D760F7" w:rsidRPr="00037767" w:rsidRDefault="00D760F7" w:rsidP="00D760F7">
      <w:pPr>
        <w:tabs>
          <w:tab w:val="right" w:leader="dot" w:pos="9072"/>
        </w:tabs>
        <w:spacing w:line="360" w:lineRule="auto"/>
        <w:jc w:val="center"/>
        <w:rPr>
          <w:b/>
          <w:bCs/>
        </w:rPr>
      </w:pPr>
      <w:r w:rsidRPr="00037767">
        <w:rPr>
          <w:b/>
          <w:bCs/>
        </w:rPr>
        <w:lastRenderedPageBreak/>
        <w:t>TUYÊN BỐ BẢN QUYỀN</w:t>
      </w:r>
    </w:p>
    <w:p w14:paraId="5E99FBE4" w14:textId="77777777" w:rsidR="00D760F7" w:rsidRPr="00037767" w:rsidRDefault="00D760F7" w:rsidP="00D760F7">
      <w:pPr>
        <w:tabs>
          <w:tab w:val="right" w:leader="dot" w:pos="9072"/>
        </w:tabs>
        <w:spacing w:line="360" w:lineRule="auto"/>
        <w:jc w:val="both"/>
        <w:rPr>
          <w:b/>
          <w:bCs/>
        </w:rPr>
      </w:pPr>
    </w:p>
    <w:p w14:paraId="54613A56" w14:textId="77777777" w:rsidR="00D760F7" w:rsidRPr="00037767" w:rsidRDefault="00D760F7" w:rsidP="00D760F7">
      <w:pPr>
        <w:tabs>
          <w:tab w:val="right" w:leader="dot" w:pos="9072"/>
        </w:tabs>
        <w:spacing w:line="360" w:lineRule="auto"/>
        <w:jc w:val="both"/>
        <w:rPr>
          <w:b/>
          <w:bCs/>
        </w:rPr>
      </w:pPr>
    </w:p>
    <w:p w14:paraId="3107CD49" w14:textId="77777777" w:rsidR="00D760F7" w:rsidRDefault="00D760F7" w:rsidP="00D760F7">
      <w:pPr>
        <w:widowControl w:val="0"/>
        <w:autoSpaceDE w:val="0"/>
        <w:autoSpaceDN w:val="0"/>
        <w:spacing w:line="311" w:lineRule="exact"/>
        <w:ind w:left="360" w:firstLine="208"/>
        <w:jc w:val="both"/>
        <w:rPr>
          <w:color w:val="000000"/>
          <w:spacing w:val="2"/>
        </w:rPr>
      </w:pPr>
      <w:r w:rsidRPr="00037767">
        <w:rPr>
          <w:color w:val="000000"/>
        </w:rPr>
        <w:t>Tài</w:t>
      </w:r>
      <w:r w:rsidRPr="00037767">
        <w:rPr>
          <w:color w:val="000000"/>
          <w:spacing w:val="10"/>
        </w:rPr>
        <w:t xml:space="preserve"> </w:t>
      </w:r>
      <w:proofErr w:type="spellStart"/>
      <w:r w:rsidRPr="00037767">
        <w:rPr>
          <w:color w:val="000000"/>
          <w:spacing w:val="2"/>
        </w:rPr>
        <w:t>li</w:t>
      </w:r>
      <w:r w:rsidRPr="00037767">
        <w:rPr>
          <w:color w:val="000000"/>
          <w:spacing w:val="-2"/>
        </w:rPr>
        <w:t>ệ</w:t>
      </w:r>
      <w:r w:rsidRPr="00037767">
        <w:rPr>
          <w:color w:val="000000"/>
        </w:rPr>
        <w:t>u</w:t>
      </w:r>
      <w:proofErr w:type="spellEnd"/>
      <w:r w:rsidRPr="00037767">
        <w:rPr>
          <w:color w:val="000000"/>
          <w:spacing w:val="10"/>
        </w:rPr>
        <w:t xml:space="preserve"> </w:t>
      </w:r>
      <w:proofErr w:type="spellStart"/>
      <w:r w:rsidRPr="00037767">
        <w:rPr>
          <w:color w:val="000000"/>
        </w:rPr>
        <w:t>này</w:t>
      </w:r>
      <w:proofErr w:type="spellEnd"/>
      <w:r w:rsidRPr="00037767">
        <w:rPr>
          <w:color w:val="000000"/>
          <w:spacing w:val="12"/>
        </w:rPr>
        <w:t xml:space="preserve"> </w:t>
      </w:r>
      <w:proofErr w:type="spellStart"/>
      <w:r w:rsidRPr="00037767">
        <w:rPr>
          <w:color w:val="000000"/>
        </w:rPr>
        <w:t>thu</w:t>
      </w:r>
      <w:r w:rsidRPr="00037767">
        <w:rPr>
          <w:color w:val="000000"/>
          <w:spacing w:val="-1"/>
        </w:rPr>
        <w:t>ộ</w:t>
      </w:r>
      <w:r w:rsidRPr="00037767">
        <w:rPr>
          <w:color w:val="000000"/>
        </w:rPr>
        <w:t>c</w:t>
      </w:r>
      <w:proofErr w:type="spellEnd"/>
      <w:r w:rsidRPr="00037767">
        <w:rPr>
          <w:color w:val="000000"/>
          <w:spacing w:val="9"/>
        </w:rPr>
        <w:t xml:space="preserve"> </w:t>
      </w:r>
      <w:proofErr w:type="spellStart"/>
      <w:r w:rsidRPr="00037767">
        <w:rPr>
          <w:color w:val="000000"/>
          <w:spacing w:val="1"/>
        </w:rPr>
        <w:t>loại</w:t>
      </w:r>
      <w:proofErr w:type="spellEnd"/>
      <w:r w:rsidRPr="00037767">
        <w:rPr>
          <w:color w:val="000000"/>
          <w:spacing w:val="9"/>
        </w:rPr>
        <w:t xml:space="preserve"> </w:t>
      </w:r>
      <w:proofErr w:type="spellStart"/>
      <w:r w:rsidRPr="00037767">
        <w:rPr>
          <w:color w:val="000000"/>
        </w:rPr>
        <w:t>sách</w:t>
      </w:r>
      <w:proofErr w:type="spellEnd"/>
      <w:r w:rsidRPr="00037767">
        <w:rPr>
          <w:color w:val="000000"/>
          <w:spacing w:val="10"/>
        </w:rPr>
        <w:t xml:space="preserve"> </w:t>
      </w:r>
      <w:proofErr w:type="spellStart"/>
      <w:r w:rsidRPr="00037767">
        <w:rPr>
          <w:color w:val="000000"/>
        </w:rPr>
        <w:t>giáo</w:t>
      </w:r>
      <w:proofErr w:type="spellEnd"/>
      <w:r w:rsidRPr="00037767">
        <w:rPr>
          <w:color w:val="000000"/>
          <w:spacing w:val="11"/>
        </w:rPr>
        <w:t xml:space="preserve"> </w:t>
      </w:r>
      <w:proofErr w:type="spellStart"/>
      <w:r w:rsidRPr="00037767">
        <w:rPr>
          <w:color w:val="000000"/>
        </w:rPr>
        <w:t>trình</w:t>
      </w:r>
      <w:proofErr w:type="spellEnd"/>
      <w:r w:rsidRPr="00037767">
        <w:rPr>
          <w:color w:val="000000"/>
          <w:spacing w:val="10"/>
        </w:rPr>
        <w:t xml:space="preserve"> </w:t>
      </w:r>
      <w:proofErr w:type="spellStart"/>
      <w:r w:rsidRPr="00037767">
        <w:rPr>
          <w:color w:val="000000"/>
        </w:rPr>
        <w:t>lưu</w:t>
      </w:r>
      <w:proofErr w:type="spellEnd"/>
      <w:r w:rsidRPr="00037767">
        <w:rPr>
          <w:color w:val="000000"/>
          <w:spacing w:val="8"/>
        </w:rPr>
        <w:t xml:space="preserve"> </w:t>
      </w:r>
      <w:proofErr w:type="spellStart"/>
      <w:r w:rsidRPr="00037767">
        <w:rPr>
          <w:color w:val="000000"/>
        </w:rPr>
        <w:t>hành</w:t>
      </w:r>
      <w:proofErr w:type="spellEnd"/>
      <w:r w:rsidRPr="00037767">
        <w:rPr>
          <w:color w:val="000000"/>
          <w:spacing w:val="10"/>
        </w:rPr>
        <w:t xml:space="preserve"> </w:t>
      </w:r>
      <w:proofErr w:type="spellStart"/>
      <w:r w:rsidRPr="00037767">
        <w:rPr>
          <w:color w:val="000000"/>
          <w:spacing w:val="3"/>
        </w:rPr>
        <w:t>nộ</w:t>
      </w:r>
      <w:r w:rsidRPr="00037767">
        <w:rPr>
          <w:color w:val="000000"/>
        </w:rPr>
        <w:t>i</w:t>
      </w:r>
      <w:proofErr w:type="spellEnd"/>
      <w:r w:rsidRPr="00037767">
        <w:rPr>
          <w:color w:val="000000"/>
          <w:spacing w:val="10"/>
        </w:rPr>
        <w:t xml:space="preserve"> </w:t>
      </w:r>
      <w:proofErr w:type="spellStart"/>
      <w:r w:rsidRPr="00037767">
        <w:rPr>
          <w:color w:val="000000"/>
        </w:rPr>
        <w:t>bộ</w:t>
      </w:r>
      <w:proofErr w:type="spellEnd"/>
      <w:r w:rsidRPr="00037767">
        <w:rPr>
          <w:color w:val="000000"/>
          <w:spacing w:val="11"/>
        </w:rPr>
        <w:t xml:space="preserve"> </w:t>
      </w:r>
      <w:proofErr w:type="spellStart"/>
      <w:r w:rsidRPr="00037767">
        <w:rPr>
          <w:color w:val="000000"/>
        </w:rPr>
        <w:t>nên</w:t>
      </w:r>
      <w:proofErr w:type="spellEnd"/>
      <w:r w:rsidRPr="00037767">
        <w:rPr>
          <w:color w:val="000000"/>
          <w:spacing w:val="11"/>
        </w:rPr>
        <w:t xml:space="preserve"> </w:t>
      </w:r>
      <w:proofErr w:type="spellStart"/>
      <w:r w:rsidRPr="00037767">
        <w:rPr>
          <w:color w:val="000000"/>
        </w:rPr>
        <w:t>các</w:t>
      </w:r>
      <w:proofErr w:type="spellEnd"/>
      <w:r w:rsidRPr="00037767">
        <w:rPr>
          <w:color w:val="000000"/>
          <w:spacing w:val="7"/>
        </w:rPr>
        <w:t xml:space="preserve"> </w:t>
      </w:r>
      <w:proofErr w:type="spellStart"/>
      <w:r w:rsidRPr="00037767">
        <w:rPr>
          <w:color w:val="000000"/>
        </w:rPr>
        <w:t>ngu</w:t>
      </w:r>
      <w:r w:rsidRPr="00037767">
        <w:rPr>
          <w:color w:val="000000"/>
          <w:spacing w:val="2"/>
        </w:rPr>
        <w:t>ồ</w:t>
      </w:r>
      <w:r w:rsidRPr="00037767">
        <w:rPr>
          <w:color w:val="000000"/>
        </w:rPr>
        <w:t>n</w:t>
      </w:r>
      <w:proofErr w:type="spellEnd"/>
      <w:r w:rsidRPr="00037767">
        <w:rPr>
          <w:color w:val="000000"/>
          <w:spacing w:val="10"/>
        </w:rPr>
        <w:t xml:space="preserve"> </w:t>
      </w:r>
      <w:proofErr w:type="spellStart"/>
      <w:r w:rsidRPr="00037767">
        <w:rPr>
          <w:color w:val="000000"/>
        </w:rPr>
        <w:t>thông</w:t>
      </w:r>
      <w:proofErr w:type="spellEnd"/>
      <w:r w:rsidRPr="00037767">
        <w:rPr>
          <w:color w:val="000000"/>
          <w:spacing w:val="10"/>
        </w:rPr>
        <w:t xml:space="preserve"> </w:t>
      </w:r>
      <w:r w:rsidRPr="00037767">
        <w:rPr>
          <w:color w:val="000000"/>
          <w:spacing w:val="-2"/>
        </w:rPr>
        <w:t xml:space="preserve">tin </w:t>
      </w:r>
      <w:proofErr w:type="spellStart"/>
      <w:r w:rsidRPr="00037767">
        <w:rPr>
          <w:color w:val="000000"/>
        </w:rPr>
        <w:t>có</w:t>
      </w:r>
      <w:proofErr w:type="spellEnd"/>
      <w:r w:rsidRPr="00037767">
        <w:rPr>
          <w:color w:val="000000"/>
          <w:spacing w:val="3"/>
        </w:rPr>
        <w:t xml:space="preserve"> </w:t>
      </w:r>
      <w:proofErr w:type="spellStart"/>
      <w:r w:rsidRPr="00037767">
        <w:rPr>
          <w:color w:val="000000"/>
          <w:spacing w:val="1"/>
        </w:rPr>
        <w:t>th</w:t>
      </w:r>
      <w:r w:rsidRPr="00037767">
        <w:rPr>
          <w:color w:val="000000"/>
        </w:rPr>
        <w:t>ể</w:t>
      </w:r>
      <w:proofErr w:type="spellEnd"/>
      <w:r w:rsidRPr="00037767">
        <w:rPr>
          <w:color w:val="000000"/>
        </w:rPr>
        <w:t xml:space="preserve"> </w:t>
      </w:r>
      <w:proofErr w:type="spellStart"/>
      <w:r w:rsidRPr="00037767">
        <w:rPr>
          <w:color w:val="000000"/>
          <w:spacing w:val="1"/>
        </w:rPr>
        <w:t>đượ</w:t>
      </w:r>
      <w:r w:rsidRPr="00037767">
        <w:rPr>
          <w:color w:val="000000"/>
        </w:rPr>
        <w:t>c</w:t>
      </w:r>
      <w:proofErr w:type="spellEnd"/>
      <w:r w:rsidRPr="00037767">
        <w:rPr>
          <w:color w:val="000000"/>
          <w:spacing w:val="2"/>
        </w:rPr>
        <w:t xml:space="preserve"> </w:t>
      </w:r>
      <w:proofErr w:type="spellStart"/>
      <w:r w:rsidRPr="00037767">
        <w:rPr>
          <w:color w:val="000000"/>
        </w:rPr>
        <w:t>phép</w:t>
      </w:r>
      <w:proofErr w:type="spellEnd"/>
      <w:r w:rsidRPr="00037767">
        <w:rPr>
          <w:color w:val="000000"/>
          <w:spacing w:val="3"/>
        </w:rPr>
        <w:t xml:space="preserve"> </w:t>
      </w:r>
      <w:proofErr w:type="spellStart"/>
      <w:r w:rsidRPr="00037767">
        <w:rPr>
          <w:color w:val="000000"/>
          <w:spacing w:val="-1"/>
        </w:rPr>
        <w:t>dùng</w:t>
      </w:r>
      <w:proofErr w:type="spellEnd"/>
      <w:r w:rsidRPr="00037767">
        <w:rPr>
          <w:color w:val="000000"/>
          <w:spacing w:val="4"/>
        </w:rPr>
        <w:t xml:space="preserve"> </w:t>
      </w:r>
      <w:proofErr w:type="spellStart"/>
      <w:r w:rsidRPr="00037767">
        <w:rPr>
          <w:color w:val="000000"/>
        </w:rPr>
        <w:t>nguyên</w:t>
      </w:r>
      <w:proofErr w:type="spellEnd"/>
      <w:r w:rsidRPr="00037767">
        <w:rPr>
          <w:color w:val="000000"/>
          <w:spacing w:val="3"/>
        </w:rPr>
        <w:t xml:space="preserve"> </w:t>
      </w:r>
      <w:proofErr w:type="spellStart"/>
      <w:r w:rsidRPr="00037767">
        <w:rPr>
          <w:color w:val="000000"/>
          <w:spacing w:val="3"/>
        </w:rPr>
        <w:t>b</w:t>
      </w:r>
      <w:r w:rsidRPr="00037767">
        <w:rPr>
          <w:color w:val="000000"/>
          <w:spacing w:val="1"/>
        </w:rPr>
        <w:t>ả</w:t>
      </w:r>
      <w:r w:rsidRPr="00037767">
        <w:rPr>
          <w:color w:val="000000"/>
        </w:rPr>
        <w:t>n</w:t>
      </w:r>
      <w:proofErr w:type="spellEnd"/>
      <w:r w:rsidRPr="00037767">
        <w:rPr>
          <w:color w:val="000000"/>
          <w:spacing w:val="1"/>
        </w:rPr>
        <w:t xml:space="preserve"> </w:t>
      </w:r>
      <w:proofErr w:type="spellStart"/>
      <w:r w:rsidRPr="00037767">
        <w:rPr>
          <w:color w:val="000000"/>
        </w:rPr>
        <w:t>ho</w:t>
      </w:r>
      <w:r w:rsidRPr="00037767">
        <w:rPr>
          <w:color w:val="000000"/>
          <w:spacing w:val="1"/>
        </w:rPr>
        <w:t>ặ</w:t>
      </w:r>
      <w:r w:rsidRPr="00037767">
        <w:rPr>
          <w:color w:val="000000"/>
        </w:rPr>
        <w:t>c</w:t>
      </w:r>
      <w:proofErr w:type="spellEnd"/>
      <w:r w:rsidRPr="00037767">
        <w:rPr>
          <w:color w:val="000000"/>
          <w:spacing w:val="2"/>
        </w:rPr>
        <w:t xml:space="preserve"> </w:t>
      </w:r>
      <w:proofErr w:type="spellStart"/>
      <w:r w:rsidRPr="00037767">
        <w:rPr>
          <w:color w:val="000000"/>
        </w:rPr>
        <w:t>trích</w:t>
      </w:r>
      <w:proofErr w:type="spellEnd"/>
      <w:r w:rsidRPr="00037767">
        <w:rPr>
          <w:color w:val="000000"/>
          <w:spacing w:val="3"/>
        </w:rPr>
        <w:t xml:space="preserve"> </w:t>
      </w:r>
      <w:proofErr w:type="spellStart"/>
      <w:r w:rsidRPr="00037767">
        <w:rPr>
          <w:color w:val="000000"/>
        </w:rPr>
        <w:t>dùng</w:t>
      </w:r>
      <w:proofErr w:type="spellEnd"/>
      <w:r w:rsidRPr="00037767">
        <w:rPr>
          <w:color w:val="000000"/>
          <w:spacing w:val="3"/>
        </w:rPr>
        <w:t xml:space="preserve"> </w:t>
      </w:r>
      <w:proofErr w:type="spellStart"/>
      <w:r w:rsidRPr="00037767">
        <w:rPr>
          <w:color w:val="000000"/>
          <w:spacing w:val="-1"/>
        </w:rPr>
        <w:t>cho</w:t>
      </w:r>
      <w:proofErr w:type="spellEnd"/>
      <w:r w:rsidRPr="00037767">
        <w:rPr>
          <w:color w:val="000000"/>
          <w:spacing w:val="4"/>
        </w:rPr>
        <w:t xml:space="preserve"> </w:t>
      </w:r>
      <w:proofErr w:type="spellStart"/>
      <w:r w:rsidRPr="00037767">
        <w:rPr>
          <w:color w:val="000000"/>
        </w:rPr>
        <w:t>các</w:t>
      </w:r>
      <w:proofErr w:type="spellEnd"/>
      <w:r w:rsidRPr="00037767">
        <w:rPr>
          <w:color w:val="000000"/>
          <w:spacing w:val="2"/>
        </w:rPr>
        <w:t xml:space="preserve"> </w:t>
      </w:r>
      <w:proofErr w:type="spellStart"/>
      <w:r w:rsidRPr="00037767">
        <w:rPr>
          <w:color w:val="000000"/>
          <w:spacing w:val="1"/>
        </w:rPr>
        <w:t>m</w:t>
      </w:r>
      <w:r w:rsidRPr="00037767">
        <w:rPr>
          <w:color w:val="000000"/>
          <w:spacing w:val="2"/>
        </w:rPr>
        <w:t>ục</w:t>
      </w:r>
      <w:proofErr w:type="spellEnd"/>
      <w:r w:rsidRPr="00037767">
        <w:rPr>
          <w:color w:val="000000"/>
          <w:spacing w:val="-1"/>
        </w:rPr>
        <w:t xml:space="preserve"> </w:t>
      </w:r>
      <w:proofErr w:type="spellStart"/>
      <w:r w:rsidRPr="00037767">
        <w:rPr>
          <w:color w:val="000000"/>
        </w:rPr>
        <w:t>đích</w:t>
      </w:r>
      <w:proofErr w:type="spellEnd"/>
      <w:r w:rsidRPr="00037767">
        <w:rPr>
          <w:color w:val="000000"/>
          <w:spacing w:val="1"/>
        </w:rPr>
        <w:t xml:space="preserve"> </w:t>
      </w:r>
      <w:proofErr w:type="spellStart"/>
      <w:r w:rsidRPr="00037767">
        <w:rPr>
          <w:color w:val="000000"/>
          <w:spacing w:val="2"/>
        </w:rPr>
        <w:t>về</w:t>
      </w:r>
      <w:proofErr w:type="spellEnd"/>
      <w:r w:rsidRPr="00037767">
        <w:rPr>
          <w:color w:val="000000"/>
        </w:rPr>
        <w:t xml:space="preserve"> </w:t>
      </w:r>
      <w:proofErr w:type="spellStart"/>
      <w:r w:rsidRPr="00037767">
        <w:rPr>
          <w:color w:val="000000"/>
        </w:rPr>
        <w:t>đào</w:t>
      </w:r>
      <w:proofErr w:type="spellEnd"/>
      <w:r w:rsidRPr="00037767">
        <w:rPr>
          <w:color w:val="000000"/>
          <w:spacing w:val="3"/>
        </w:rPr>
        <w:t xml:space="preserve"> </w:t>
      </w:r>
      <w:proofErr w:type="spellStart"/>
      <w:r w:rsidRPr="00037767">
        <w:rPr>
          <w:color w:val="000000"/>
        </w:rPr>
        <w:t>tạo</w:t>
      </w:r>
      <w:proofErr w:type="spellEnd"/>
      <w:r w:rsidRPr="00037767">
        <w:rPr>
          <w:color w:val="000000"/>
          <w:spacing w:val="1"/>
        </w:rPr>
        <w:t xml:space="preserve"> </w:t>
      </w:r>
      <w:proofErr w:type="spellStart"/>
      <w:r w:rsidRPr="00037767">
        <w:rPr>
          <w:color w:val="000000"/>
        </w:rPr>
        <w:t>và</w:t>
      </w:r>
      <w:proofErr w:type="spellEnd"/>
      <w:r w:rsidRPr="00037767">
        <w:rPr>
          <w:color w:val="000000"/>
        </w:rPr>
        <w:t xml:space="preserve"> </w:t>
      </w:r>
      <w:proofErr w:type="spellStart"/>
      <w:r w:rsidRPr="00037767">
        <w:rPr>
          <w:color w:val="000000"/>
        </w:rPr>
        <w:t>tham</w:t>
      </w:r>
      <w:proofErr w:type="spellEnd"/>
      <w:r w:rsidRPr="00037767">
        <w:rPr>
          <w:color w:val="000000"/>
          <w:spacing w:val="1"/>
        </w:rPr>
        <w:t xml:space="preserve"> </w:t>
      </w:r>
      <w:proofErr w:type="spellStart"/>
      <w:r w:rsidRPr="00037767">
        <w:rPr>
          <w:color w:val="000000"/>
        </w:rPr>
        <w:t>kh</w:t>
      </w:r>
      <w:r w:rsidRPr="00037767">
        <w:rPr>
          <w:color w:val="000000"/>
          <w:spacing w:val="-2"/>
        </w:rPr>
        <w:t>ả</w:t>
      </w:r>
      <w:r w:rsidRPr="00037767">
        <w:rPr>
          <w:color w:val="000000"/>
          <w:spacing w:val="2"/>
        </w:rPr>
        <w:t>o</w:t>
      </w:r>
      <w:proofErr w:type="spellEnd"/>
      <w:r w:rsidRPr="00037767">
        <w:rPr>
          <w:color w:val="000000"/>
          <w:spacing w:val="2"/>
        </w:rPr>
        <w:t>.</w:t>
      </w:r>
    </w:p>
    <w:p w14:paraId="135B2D68" w14:textId="77777777" w:rsidR="00D760F7" w:rsidRPr="00037767" w:rsidRDefault="00D760F7" w:rsidP="00D760F7">
      <w:pPr>
        <w:widowControl w:val="0"/>
        <w:autoSpaceDE w:val="0"/>
        <w:autoSpaceDN w:val="0"/>
        <w:spacing w:line="311" w:lineRule="exact"/>
        <w:ind w:left="360" w:firstLine="208"/>
        <w:jc w:val="both"/>
        <w:rPr>
          <w:color w:val="000000"/>
        </w:rPr>
      </w:pPr>
    </w:p>
    <w:p w14:paraId="2BE9B7FD" w14:textId="77777777" w:rsidR="00D760F7" w:rsidRPr="00037767" w:rsidRDefault="00D760F7" w:rsidP="00D760F7">
      <w:pPr>
        <w:widowControl w:val="0"/>
        <w:autoSpaceDE w:val="0"/>
        <w:autoSpaceDN w:val="0"/>
        <w:spacing w:line="311" w:lineRule="exact"/>
        <w:ind w:left="360" w:firstLine="208"/>
        <w:jc w:val="both"/>
        <w:rPr>
          <w:color w:val="000000"/>
        </w:rPr>
      </w:pPr>
      <w:proofErr w:type="spellStart"/>
      <w:r w:rsidRPr="00037767">
        <w:rPr>
          <w:color w:val="000000"/>
          <w:spacing w:val="1"/>
        </w:rPr>
        <w:t>M</w:t>
      </w:r>
      <w:r w:rsidRPr="00037767">
        <w:rPr>
          <w:color w:val="000000"/>
          <w:spacing w:val="-1"/>
        </w:rPr>
        <w:t>ọ</w:t>
      </w:r>
      <w:r w:rsidRPr="00037767">
        <w:rPr>
          <w:color w:val="000000"/>
        </w:rPr>
        <w:t>i</w:t>
      </w:r>
      <w:proofErr w:type="spellEnd"/>
      <w:r w:rsidRPr="00037767">
        <w:rPr>
          <w:color w:val="000000"/>
          <w:spacing w:val="20"/>
        </w:rPr>
        <w:t xml:space="preserve"> </w:t>
      </w:r>
      <w:proofErr w:type="spellStart"/>
      <w:r w:rsidRPr="00037767">
        <w:rPr>
          <w:color w:val="000000"/>
          <w:spacing w:val="-1"/>
        </w:rPr>
        <w:t>m</w:t>
      </w:r>
      <w:r w:rsidRPr="00037767">
        <w:rPr>
          <w:color w:val="000000"/>
          <w:spacing w:val="2"/>
        </w:rPr>
        <w:t>ục</w:t>
      </w:r>
      <w:proofErr w:type="spellEnd"/>
      <w:r w:rsidRPr="00037767">
        <w:rPr>
          <w:color w:val="000000"/>
          <w:spacing w:val="15"/>
        </w:rPr>
        <w:t xml:space="preserve"> </w:t>
      </w:r>
      <w:proofErr w:type="spellStart"/>
      <w:r w:rsidRPr="00037767">
        <w:rPr>
          <w:color w:val="000000"/>
        </w:rPr>
        <w:t>đích</w:t>
      </w:r>
      <w:proofErr w:type="spellEnd"/>
      <w:r w:rsidRPr="00037767">
        <w:rPr>
          <w:color w:val="000000"/>
          <w:spacing w:val="17"/>
        </w:rPr>
        <w:t xml:space="preserve"> </w:t>
      </w:r>
      <w:proofErr w:type="spellStart"/>
      <w:r w:rsidRPr="00037767">
        <w:rPr>
          <w:color w:val="000000"/>
        </w:rPr>
        <w:t>khác</w:t>
      </w:r>
      <w:proofErr w:type="spellEnd"/>
      <w:r w:rsidRPr="00037767">
        <w:rPr>
          <w:color w:val="000000"/>
          <w:spacing w:val="14"/>
        </w:rPr>
        <w:t xml:space="preserve"> </w:t>
      </w:r>
      <w:proofErr w:type="spellStart"/>
      <w:r w:rsidRPr="00037767">
        <w:rPr>
          <w:color w:val="000000"/>
        </w:rPr>
        <w:t>mang</w:t>
      </w:r>
      <w:proofErr w:type="spellEnd"/>
      <w:r w:rsidRPr="00037767">
        <w:rPr>
          <w:color w:val="000000"/>
          <w:spacing w:val="17"/>
        </w:rPr>
        <w:t xml:space="preserve"> </w:t>
      </w:r>
      <w:proofErr w:type="spellStart"/>
      <w:r w:rsidRPr="00037767">
        <w:rPr>
          <w:color w:val="000000"/>
        </w:rPr>
        <w:t>tính</w:t>
      </w:r>
      <w:proofErr w:type="spellEnd"/>
      <w:r w:rsidRPr="00037767">
        <w:rPr>
          <w:color w:val="000000"/>
          <w:spacing w:val="20"/>
        </w:rPr>
        <w:t xml:space="preserve"> </w:t>
      </w:r>
      <w:proofErr w:type="spellStart"/>
      <w:r w:rsidRPr="00037767">
        <w:rPr>
          <w:color w:val="000000"/>
          <w:spacing w:val="1"/>
        </w:rPr>
        <w:t>lệ</w:t>
      </w:r>
      <w:r w:rsidRPr="00037767">
        <w:rPr>
          <w:color w:val="000000"/>
        </w:rPr>
        <w:t>ch</w:t>
      </w:r>
      <w:proofErr w:type="spellEnd"/>
      <w:r w:rsidRPr="00037767">
        <w:rPr>
          <w:color w:val="000000"/>
          <w:spacing w:val="18"/>
        </w:rPr>
        <w:t xml:space="preserve"> </w:t>
      </w:r>
      <w:proofErr w:type="spellStart"/>
      <w:r w:rsidRPr="00037767">
        <w:rPr>
          <w:color w:val="000000"/>
          <w:spacing w:val="-1"/>
        </w:rPr>
        <w:t>l</w:t>
      </w:r>
      <w:r w:rsidRPr="00037767">
        <w:rPr>
          <w:color w:val="000000"/>
          <w:spacing w:val="1"/>
        </w:rPr>
        <w:t>ạ</w:t>
      </w:r>
      <w:r w:rsidRPr="00037767">
        <w:rPr>
          <w:color w:val="000000"/>
        </w:rPr>
        <w:t>c</w:t>
      </w:r>
      <w:proofErr w:type="spellEnd"/>
      <w:r w:rsidRPr="00037767">
        <w:rPr>
          <w:color w:val="000000"/>
          <w:spacing w:val="17"/>
        </w:rPr>
        <w:t xml:space="preserve"> </w:t>
      </w:r>
      <w:proofErr w:type="spellStart"/>
      <w:r w:rsidRPr="00037767">
        <w:rPr>
          <w:color w:val="000000"/>
          <w:spacing w:val="1"/>
        </w:rPr>
        <w:t>hoặ</w:t>
      </w:r>
      <w:r w:rsidRPr="00037767">
        <w:rPr>
          <w:color w:val="000000"/>
        </w:rPr>
        <w:t>c</w:t>
      </w:r>
      <w:proofErr w:type="spellEnd"/>
      <w:r w:rsidRPr="00037767">
        <w:rPr>
          <w:color w:val="000000"/>
          <w:spacing w:val="17"/>
        </w:rPr>
        <w:t xml:space="preserve"> </w:t>
      </w:r>
      <w:proofErr w:type="spellStart"/>
      <w:r w:rsidRPr="00037767">
        <w:rPr>
          <w:color w:val="000000"/>
          <w:spacing w:val="2"/>
        </w:rPr>
        <w:t>s</w:t>
      </w:r>
      <w:r w:rsidRPr="00037767">
        <w:rPr>
          <w:color w:val="000000"/>
        </w:rPr>
        <w:t>ử</w:t>
      </w:r>
      <w:proofErr w:type="spellEnd"/>
      <w:r w:rsidRPr="00037767">
        <w:rPr>
          <w:color w:val="000000"/>
          <w:spacing w:val="16"/>
        </w:rPr>
        <w:t xml:space="preserve"> </w:t>
      </w:r>
      <w:proofErr w:type="spellStart"/>
      <w:r w:rsidRPr="00037767">
        <w:rPr>
          <w:color w:val="000000"/>
          <w:spacing w:val="2"/>
        </w:rPr>
        <w:t>d</w:t>
      </w:r>
      <w:r w:rsidRPr="00037767">
        <w:rPr>
          <w:color w:val="000000"/>
          <w:spacing w:val="-1"/>
        </w:rPr>
        <w:t>ụng</w:t>
      </w:r>
      <w:proofErr w:type="spellEnd"/>
      <w:r w:rsidRPr="00037767">
        <w:rPr>
          <w:color w:val="000000"/>
          <w:spacing w:val="18"/>
        </w:rPr>
        <w:t xml:space="preserve"> </w:t>
      </w:r>
      <w:proofErr w:type="spellStart"/>
      <w:r w:rsidRPr="00037767">
        <w:rPr>
          <w:color w:val="000000"/>
          <w:spacing w:val="2"/>
        </w:rPr>
        <w:t>v</w:t>
      </w:r>
      <w:r w:rsidRPr="00037767">
        <w:rPr>
          <w:color w:val="000000"/>
          <w:spacing w:val="1"/>
        </w:rPr>
        <w:t>ớ</w:t>
      </w:r>
      <w:r w:rsidRPr="00037767">
        <w:rPr>
          <w:color w:val="000000"/>
        </w:rPr>
        <w:t>i</w:t>
      </w:r>
      <w:proofErr w:type="spellEnd"/>
      <w:r w:rsidRPr="00037767">
        <w:rPr>
          <w:color w:val="000000"/>
          <w:spacing w:val="18"/>
        </w:rPr>
        <w:t xml:space="preserve"> </w:t>
      </w:r>
      <w:proofErr w:type="spellStart"/>
      <w:r w:rsidRPr="00037767">
        <w:rPr>
          <w:color w:val="000000"/>
          <w:spacing w:val="-1"/>
        </w:rPr>
        <w:t>m</w:t>
      </w:r>
      <w:r w:rsidRPr="00037767">
        <w:rPr>
          <w:color w:val="000000"/>
          <w:spacing w:val="2"/>
        </w:rPr>
        <w:t>ục</w:t>
      </w:r>
      <w:proofErr w:type="spellEnd"/>
      <w:r w:rsidRPr="00037767">
        <w:rPr>
          <w:color w:val="000000"/>
          <w:spacing w:val="15"/>
        </w:rPr>
        <w:t xml:space="preserve"> </w:t>
      </w:r>
      <w:proofErr w:type="spellStart"/>
      <w:r w:rsidRPr="00037767">
        <w:rPr>
          <w:color w:val="000000"/>
        </w:rPr>
        <w:t>đích</w:t>
      </w:r>
      <w:proofErr w:type="spellEnd"/>
      <w:r w:rsidRPr="00037767">
        <w:rPr>
          <w:color w:val="000000"/>
          <w:spacing w:val="17"/>
        </w:rPr>
        <w:t xml:space="preserve"> </w:t>
      </w:r>
      <w:proofErr w:type="spellStart"/>
      <w:r w:rsidRPr="00037767">
        <w:rPr>
          <w:color w:val="000000"/>
        </w:rPr>
        <w:t>kinh</w:t>
      </w:r>
      <w:proofErr w:type="spellEnd"/>
      <w:r w:rsidRPr="00037767">
        <w:rPr>
          <w:color w:val="000000"/>
          <w:spacing w:val="18"/>
        </w:rPr>
        <w:t xml:space="preserve"> </w:t>
      </w:r>
      <w:proofErr w:type="spellStart"/>
      <w:r w:rsidRPr="00037767">
        <w:rPr>
          <w:color w:val="000000"/>
        </w:rPr>
        <w:t>doanh</w:t>
      </w:r>
      <w:proofErr w:type="spellEnd"/>
      <w:r w:rsidRPr="00037767">
        <w:rPr>
          <w:color w:val="000000"/>
        </w:rPr>
        <w:t xml:space="preserve"> </w:t>
      </w:r>
      <w:proofErr w:type="spellStart"/>
      <w:r w:rsidRPr="00037767">
        <w:rPr>
          <w:color w:val="000000"/>
          <w:spacing w:val="1"/>
        </w:rPr>
        <w:t>thi</w:t>
      </w:r>
      <w:r w:rsidRPr="00037767">
        <w:rPr>
          <w:color w:val="000000"/>
          <w:spacing w:val="-2"/>
        </w:rPr>
        <w:t>ế</w:t>
      </w:r>
      <w:r w:rsidRPr="00037767">
        <w:rPr>
          <w:color w:val="000000"/>
        </w:rPr>
        <w:t>u</w:t>
      </w:r>
      <w:proofErr w:type="spellEnd"/>
      <w:r w:rsidRPr="00037767">
        <w:rPr>
          <w:color w:val="000000"/>
          <w:spacing w:val="1"/>
        </w:rPr>
        <w:t xml:space="preserve"> </w:t>
      </w:r>
      <w:proofErr w:type="spellStart"/>
      <w:r w:rsidRPr="00037767">
        <w:rPr>
          <w:color w:val="000000"/>
          <w:spacing w:val="-1"/>
        </w:rPr>
        <w:t>lành</w:t>
      </w:r>
      <w:proofErr w:type="spellEnd"/>
      <w:r w:rsidRPr="00037767">
        <w:rPr>
          <w:color w:val="000000"/>
          <w:spacing w:val="2"/>
        </w:rPr>
        <w:t xml:space="preserve"> </w:t>
      </w:r>
      <w:proofErr w:type="spellStart"/>
      <w:r w:rsidRPr="00037767">
        <w:rPr>
          <w:color w:val="000000"/>
          <w:spacing w:val="1"/>
        </w:rPr>
        <w:t>m</w:t>
      </w:r>
      <w:r w:rsidRPr="00037767">
        <w:rPr>
          <w:color w:val="000000"/>
          <w:spacing w:val="-2"/>
        </w:rPr>
        <w:t>ạ</w:t>
      </w:r>
      <w:r w:rsidRPr="00037767">
        <w:rPr>
          <w:color w:val="000000"/>
          <w:spacing w:val="1"/>
        </w:rPr>
        <w:t>nh</w:t>
      </w:r>
      <w:proofErr w:type="spellEnd"/>
      <w:r w:rsidRPr="00037767">
        <w:rPr>
          <w:color w:val="000000"/>
          <w:spacing w:val="-3"/>
        </w:rPr>
        <w:t xml:space="preserve"> </w:t>
      </w:r>
      <w:proofErr w:type="spellStart"/>
      <w:r w:rsidRPr="00037767">
        <w:rPr>
          <w:color w:val="000000"/>
          <w:spacing w:val="2"/>
        </w:rPr>
        <w:t>s</w:t>
      </w:r>
      <w:r w:rsidRPr="00037767">
        <w:rPr>
          <w:color w:val="000000"/>
        </w:rPr>
        <w:t>ẽ</w:t>
      </w:r>
      <w:proofErr w:type="spellEnd"/>
      <w:r w:rsidRPr="00037767">
        <w:rPr>
          <w:color w:val="000000"/>
          <w:spacing w:val="1"/>
        </w:rPr>
        <w:t xml:space="preserve"> </w:t>
      </w:r>
      <w:proofErr w:type="spellStart"/>
      <w:r w:rsidRPr="00037767">
        <w:rPr>
          <w:color w:val="000000"/>
          <w:spacing w:val="-1"/>
        </w:rPr>
        <w:t>b</w:t>
      </w:r>
      <w:r w:rsidRPr="00037767">
        <w:rPr>
          <w:color w:val="000000"/>
        </w:rPr>
        <w:t>ị</w:t>
      </w:r>
      <w:proofErr w:type="spellEnd"/>
      <w:r w:rsidRPr="00037767">
        <w:rPr>
          <w:color w:val="000000"/>
          <w:spacing w:val="-1"/>
        </w:rPr>
        <w:t xml:space="preserve"> </w:t>
      </w:r>
      <w:proofErr w:type="spellStart"/>
      <w:r w:rsidRPr="00037767">
        <w:rPr>
          <w:color w:val="000000"/>
        </w:rPr>
        <w:t>nghiêm</w:t>
      </w:r>
      <w:proofErr w:type="spellEnd"/>
      <w:r w:rsidRPr="00037767">
        <w:rPr>
          <w:color w:val="000000"/>
          <w:spacing w:val="1"/>
        </w:rPr>
        <w:t xml:space="preserve"> </w:t>
      </w:r>
      <w:proofErr w:type="spellStart"/>
      <w:r w:rsidRPr="00037767">
        <w:rPr>
          <w:color w:val="000000"/>
        </w:rPr>
        <w:t>c</w:t>
      </w:r>
      <w:r w:rsidRPr="00037767">
        <w:rPr>
          <w:color w:val="000000"/>
          <w:spacing w:val="1"/>
        </w:rPr>
        <w:t>ấm</w:t>
      </w:r>
      <w:proofErr w:type="spellEnd"/>
      <w:r w:rsidRPr="00037767">
        <w:rPr>
          <w:color w:val="000000"/>
          <w:spacing w:val="1"/>
        </w:rPr>
        <w:t>.</w:t>
      </w:r>
    </w:p>
    <w:p w14:paraId="40442A25" w14:textId="77777777" w:rsidR="00D760F7" w:rsidRDefault="00D760F7" w:rsidP="00D760F7">
      <w:pPr>
        <w:tabs>
          <w:tab w:val="right" w:leader="dot" w:pos="9072"/>
        </w:tabs>
        <w:spacing w:line="360" w:lineRule="auto"/>
        <w:jc w:val="center"/>
        <w:rPr>
          <w:b/>
          <w:bCs/>
          <w:sz w:val="32"/>
          <w:szCs w:val="32"/>
        </w:rPr>
      </w:pPr>
    </w:p>
    <w:p w14:paraId="48F3FD95" w14:textId="15CE4D98" w:rsidR="00D760F7" w:rsidRDefault="00D760F7" w:rsidP="007345BF">
      <w:pPr>
        <w:tabs>
          <w:tab w:val="right" w:leader="dot" w:pos="9072"/>
        </w:tabs>
        <w:spacing w:line="360" w:lineRule="auto"/>
        <w:jc w:val="center"/>
        <w:rPr>
          <w:b/>
          <w:bCs/>
          <w:sz w:val="32"/>
          <w:szCs w:val="32"/>
        </w:rPr>
      </w:pPr>
    </w:p>
    <w:p w14:paraId="26836EFA" w14:textId="1B452D7C" w:rsidR="00D760F7" w:rsidRDefault="00D760F7" w:rsidP="007345BF">
      <w:pPr>
        <w:tabs>
          <w:tab w:val="right" w:leader="dot" w:pos="9072"/>
        </w:tabs>
        <w:spacing w:line="360" w:lineRule="auto"/>
        <w:jc w:val="center"/>
        <w:rPr>
          <w:b/>
          <w:bCs/>
          <w:sz w:val="32"/>
          <w:szCs w:val="32"/>
        </w:rPr>
      </w:pPr>
    </w:p>
    <w:p w14:paraId="47EEBE85" w14:textId="2D0FD14E" w:rsidR="00D760F7" w:rsidRDefault="00D760F7" w:rsidP="007345BF">
      <w:pPr>
        <w:tabs>
          <w:tab w:val="right" w:leader="dot" w:pos="9072"/>
        </w:tabs>
        <w:spacing w:line="360" w:lineRule="auto"/>
        <w:jc w:val="center"/>
        <w:rPr>
          <w:b/>
          <w:bCs/>
          <w:sz w:val="32"/>
          <w:szCs w:val="32"/>
        </w:rPr>
      </w:pPr>
    </w:p>
    <w:p w14:paraId="52DD60C5" w14:textId="11D651B1" w:rsidR="00D760F7" w:rsidRDefault="00D760F7" w:rsidP="007345BF">
      <w:pPr>
        <w:tabs>
          <w:tab w:val="right" w:leader="dot" w:pos="9072"/>
        </w:tabs>
        <w:spacing w:line="360" w:lineRule="auto"/>
        <w:jc w:val="center"/>
        <w:rPr>
          <w:b/>
          <w:bCs/>
          <w:sz w:val="32"/>
          <w:szCs w:val="32"/>
        </w:rPr>
      </w:pPr>
    </w:p>
    <w:p w14:paraId="6608AAE5" w14:textId="75910AD9" w:rsidR="00D760F7" w:rsidRDefault="00D760F7" w:rsidP="007345BF">
      <w:pPr>
        <w:tabs>
          <w:tab w:val="right" w:leader="dot" w:pos="9072"/>
        </w:tabs>
        <w:spacing w:line="360" w:lineRule="auto"/>
        <w:jc w:val="center"/>
        <w:rPr>
          <w:b/>
          <w:bCs/>
          <w:sz w:val="32"/>
          <w:szCs w:val="32"/>
        </w:rPr>
      </w:pPr>
    </w:p>
    <w:p w14:paraId="585A2A1B" w14:textId="160E30A4" w:rsidR="00D760F7" w:rsidRDefault="00D760F7" w:rsidP="007345BF">
      <w:pPr>
        <w:tabs>
          <w:tab w:val="right" w:leader="dot" w:pos="9072"/>
        </w:tabs>
        <w:spacing w:line="360" w:lineRule="auto"/>
        <w:jc w:val="center"/>
        <w:rPr>
          <w:b/>
          <w:bCs/>
          <w:sz w:val="32"/>
          <w:szCs w:val="32"/>
        </w:rPr>
      </w:pPr>
    </w:p>
    <w:p w14:paraId="396CCD75" w14:textId="1E12DF17" w:rsidR="00D760F7" w:rsidRDefault="00D760F7" w:rsidP="007345BF">
      <w:pPr>
        <w:tabs>
          <w:tab w:val="right" w:leader="dot" w:pos="9072"/>
        </w:tabs>
        <w:spacing w:line="360" w:lineRule="auto"/>
        <w:jc w:val="center"/>
        <w:rPr>
          <w:b/>
          <w:bCs/>
          <w:sz w:val="32"/>
          <w:szCs w:val="32"/>
        </w:rPr>
      </w:pPr>
    </w:p>
    <w:p w14:paraId="55054A2C" w14:textId="46FB6B80" w:rsidR="00D760F7" w:rsidRDefault="00D760F7" w:rsidP="007345BF">
      <w:pPr>
        <w:tabs>
          <w:tab w:val="right" w:leader="dot" w:pos="9072"/>
        </w:tabs>
        <w:spacing w:line="360" w:lineRule="auto"/>
        <w:jc w:val="center"/>
        <w:rPr>
          <w:b/>
          <w:bCs/>
          <w:sz w:val="32"/>
          <w:szCs w:val="32"/>
        </w:rPr>
      </w:pPr>
    </w:p>
    <w:p w14:paraId="3657EE75" w14:textId="6663D9FD" w:rsidR="00D760F7" w:rsidRDefault="00D760F7" w:rsidP="007345BF">
      <w:pPr>
        <w:tabs>
          <w:tab w:val="right" w:leader="dot" w:pos="9072"/>
        </w:tabs>
        <w:spacing w:line="360" w:lineRule="auto"/>
        <w:jc w:val="center"/>
        <w:rPr>
          <w:b/>
          <w:bCs/>
          <w:sz w:val="32"/>
          <w:szCs w:val="32"/>
        </w:rPr>
      </w:pPr>
    </w:p>
    <w:p w14:paraId="1FAEB6CC" w14:textId="0CA77B91" w:rsidR="00D760F7" w:rsidRDefault="00D760F7" w:rsidP="007345BF">
      <w:pPr>
        <w:tabs>
          <w:tab w:val="right" w:leader="dot" w:pos="9072"/>
        </w:tabs>
        <w:spacing w:line="360" w:lineRule="auto"/>
        <w:jc w:val="center"/>
        <w:rPr>
          <w:b/>
          <w:bCs/>
          <w:sz w:val="32"/>
          <w:szCs w:val="32"/>
        </w:rPr>
      </w:pPr>
    </w:p>
    <w:p w14:paraId="103C19C8" w14:textId="6CB5D8A8" w:rsidR="00D760F7" w:rsidRDefault="00D760F7" w:rsidP="007345BF">
      <w:pPr>
        <w:tabs>
          <w:tab w:val="right" w:leader="dot" w:pos="9072"/>
        </w:tabs>
        <w:spacing w:line="360" w:lineRule="auto"/>
        <w:jc w:val="center"/>
        <w:rPr>
          <w:b/>
          <w:bCs/>
          <w:sz w:val="32"/>
          <w:szCs w:val="32"/>
        </w:rPr>
      </w:pPr>
    </w:p>
    <w:p w14:paraId="17459E6B" w14:textId="64DB2C3C" w:rsidR="00D760F7" w:rsidRDefault="00D760F7" w:rsidP="007345BF">
      <w:pPr>
        <w:tabs>
          <w:tab w:val="right" w:leader="dot" w:pos="9072"/>
        </w:tabs>
        <w:spacing w:line="360" w:lineRule="auto"/>
        <w:jc w:val="center"/>
        <w:rPr>
          <w:b/>
          <w:bCs/>
          <w:sz w:val="32"/>
          <w:szCs w:val="32"/>
        </w:rPr>
      </w:pPr>
    </w:p>
    <w:p w14:paraId="473CF0EF" w14:textId="07F3D353" w:rsidR="00D760F7" w:rsidRDefault="00D760F7" w:rsidP="007345BF">
      <w:pPr>
        <w:tabs>
          <w:tab w:val="right" w:leader="dot" w:pos="9072"/>
        </w:tabs>
        <w:spacing w:line="360" w:lineRule="auto"/>
        <w:jc w:val="center"/>
        <w:rPr>
          <w:b/>
          <w:bCs/>
          <w:sz w:val="32"/>
          <w:szCs w:val="32"/>
        </w:rPr>
      </w:pPr>
    </w:p>
    <w:p w14:paraId="2FFECA1B" w14:textId="5C9C3510" w:rsidR="00D760F7" w:rsidRDefault="00D760F7" w:rsidP="007345BF">
      <w:pPr>
        <w:tabs>
          <w:tab w:val="right" w:leader="dot" w:pos="9072"/>
        </w:tabs>
        <w:spacing w:line="360" w:lineRule="auto"/>
        <w:jc w:val="center"/>
        <w:rPr>
          <w:b/>
          <w:bCs/>
          <w:sz w:val="32"/>
          <w:szCs w:val="32"/>
        </w:rPr>
      </w:pPr>
    </w:p>
    <w:p w14:paraId="6FAC9D0C" w14:textId="4C11C753" w:rsidR="00D760F7" w:rsidRDefault="00D760F7" w:rsidP="007345BF">
      <w:pPr>
        <w:tabs>
          <w:tab w:val="right" w:leader="dot" w:pos="9072"/>
        </w:tabs>
        <w:spacing w:line="360" w:lineRule="auto"/>
        <w:jc w:val="center"/>
        <w:rPr>
          <w:b/>
          <w:bCs/>
          <w:sz w:val="32"/>
          <w:szCs w:val="32"/>
        </w:rPr>
      </w:pPr>
    </w:p>
    <w:p w14:paraId="61189FA1" w14:textId="08B0D396" w:rsidR="00D760F7" w:rsidRDefault="00D760F7" w:rsidP="007345BF">
      <w:pPr>
        <w:tabs>
          <w:tab w:val="right" w:leader="dot" w:pos="9072"/>
        </w:tabs>
        <w:spacing w:line="360" w:lineRule="auto"/>
        <w:jc w:val="center"/>
        <w:rPr>
          <w:b/>
          <w:bCs/>
          <w:sz w:val="32"/>
          <w:szCs w:val="32"/>
        </w:rPr>
      </w:pPr>
    </w:p>
    <w:p w14:paraId="02B1CAC8" w14:textId="79BD115A" w:rsidR="00D760F7" w:rsidRDefault="00D760F7" w:rsidP="007345BF">
      <w:pPr>
        <w:tabs>
          <w:tab w:val="right" w:leader="dot" w:pos="9072"/>
        </w:tabs>
        <w:spacing w:line="360" w:lineRule="auto"/>
        <w:jc w:val="center"/>
        <w:rPr>
          <w:b/>
          <w:bCs/>
          <w:sz w:val="32"/>
          <w:szCs w:val="32"/>
        </w:rPr>
      </w:pPr>
    </w:p>
    <w:p w14:paraId="654F9A76" w14:textId="39E59FDF" w:rsidR="00D760F7" w:rsidRDefault="00D760F7" w:rsidP="007345BF">
      <w:pPr>
        <w:tabs>
          <w:tab w:val="right" w:leader="dot" w:pos="9072"/>
        </w:tabs>
        <w:spacing w:line="360" w:lineRule="auto"/>
        <w:jc w:val="center"/>
        <w:rPr>
          <w:b/>
          <w:bCs/>
          <w:sz w:val="32"/>
          <w:szCs w:val="32"/>
        </w:rPr>
      </w:pPr>
    </w:p>
    <w:p w14:paraId="39330348" w14:textId="7511AFC1" w:rsidR="00D760F7" w:rsidRDefault="00D760F7" w:rsidP="007345BF">
      <w:pPr>
        <w:tabs>
          <w:tab w:val="right" w:leader="dot" w:pos="9072"/>
        </w:tabs>
        <w:spacing w:line="360" w:lineRule="auto"/>
        <w:jc w:val="center"/>
        <w:rPr>
          <w:b/>
          <w:bCs/>
          <w:sz w:val="32"/>
          <w:szCs w:val="32"/>
        </w:rPr>
      </w:pPr>
    </w:p>
    <w:p w14:paraId="441EF915" w14:textId="2FC2383B" w:rsidR="007345BF" w:rsidRDefault="007345BF" w:rsidP="007345BF">
      <w:pPr>
        <w:tabs>
          <w:tab w:val="right" w:leader="dot" w:pos="9072"/>
        </w:tabs>
        <w:spacing w:line="360" w:lineRule="auto"/>
        <w:jc w:val="center"/>
        <w:rPr>
          <w:b/>
          <w:bCs/>
          <w:sz w:val="32"/>
          <w:szCs w:val="32"/>
        </w:rPr>
      </w:pPr>
      <w:r>
        <w:rPr>
          <w:b/>
          <w:bCs/>
          <w:sz w:val="32"/>
          <w:szCs w:val="32"/>
        </w:rPr>
        <w:lastRenderedPageBreak/>
        <w:t>LỜI GIỚI THIỆU</w:t>
      </w:r>
    </w:p>
    <w:p w14:paraId="73468433" w14:textId="77777777" w:rsidR="007345BF" w:rsidRDefault="007345BF" w:rsidP="007345BF">
      <w:pPr>
        <w:tabs>
          <w:tab w:val="left" w:pos="3040"/>
          <w:tab w:val="right" w:leader="dot" w:pos="9072"/>
        </w:tabs>
        <w:spacing w:before="100" w:line="360" w:lineRule="auto"/>
        <w:jc w:val="center"/>
        <w:outlineLvl w:val="0"/>
        <w:rPr>
          <w:b/>
          <w:bCs/>
        </w:rPr>
      </w:pPr>
    </w:p>
    <w:p w14:paraId="734A961B" w14:textId="77777777" w:rsidR="007345BF" w:rsidRDefault="007345BF" w:rsidP="007345BF">
      <w:pPr>
        <w:spacing w:before="120" w:after="120" w:line="360" w:lineRule="auto"/>
        <w:ind w:firstLine="720"/>
        <w:jc w:val="both"/>
        <w:rPr>
          <w:b/>
          <w:lang w:val="sv-SE"/>
        </w:rPr>
      </w:pPr>
      <w:proofErr w:type="spellStart"/>
      <w:r w:rsidRPr="00B7725A">
        <w:rPr>
          <w:bCs/>
        </w:rPr>
        <w:t>Môn</w:t>
      </w:r>
      <w:proofErr w:type="spellEnd"/>
      <w:r w:rsidRPr="00B7725A">
        <w:rPr>
          <w:bCs/>
        </w:rPr>
        <w:t xml:space="preserve"> </w:t>
      </w:r>
      <w:proofErr w:type="spellStart"/>
      <w:r w:rsidRPr="00B7725A">
        <w:rPr>
          <w:bCs/>
        </w:rPr>
        <w:t>học</w:t>
      </w:r>
      <w:proofErr w:type="spellEnd"/>
      <w:r w:rsidRPr="00B7725A">
        <w:rPr>
          <w:bCs/>
        </w:rPr>
        <w:t xml:space="preserve"> </w:t>
      </w:r>
      <w:proofErr w:type="spellStart"/>
      <w:r w:rsidRPr="00B7725A">
        <w:rPr>
          <w:bCs/>
        </w:rPr>
        <w:t>Giáo</w:t>
      </w:r>
      <w:proofErr w:type="spellEnd"/>
      <w:r w:rsidRPr="00B7725A">
        <w:rPr>
          <w:bCs/>
        </w:rPr>
        <w:t xml:space="preserve"> </w:t>
      </w:r>
      <w:proofErr w:type="spellStart"/>
      <w:r w:rsidRPr="00B7725A">
        <w:rPr>
          <w:bCs/>
        </w:rPr>
        <w:t>dục</w:t>
      </w:r>
      <w:proofErr w:type="spellEnd"/>
      <w:r w:rsidRPr="00B7725A">
        <w:rPr>
          <w:bCs/>
        </w:rPr>
        <w:t xml:space="preserve"> </w:t>
      </w:r>
      <w:proofErr w:type="spellStart"/>
      <w:r w:rsidRPr="00B7725A">
        <w:rPr>
          <w:bCs/>
        </w:rPr>
        <w:t>chính</w:t>
      </w:r>
      <w:proofErr w:type="spellEnd"/>
      <w:r w:rsidRPr="00B7725A">
        <w:rPr>
          <w:bCs/>
        </w:rPr>
        <w:t xml:space="preserve"> </w:t>
      </w:r>
      <w:proofErr w:type="spellStart"/>
      <w:r w:rsidRPr="00B7725A">
        <w:rPr>
          <w:bCs/>
        </w:rPr>
        <w:t>trị</w:t>
      </w:r>
      <w:proofErr w:type="spellEnd"/>
      <w:r w:rsidRPr="00B7725A">
        <w:rPr>
          <w:bCs/>
        </w:rPr>
        <w:t xml:space="preserve"> </w:t>
      </w:r>
      <w:proofErr w:type="spellStart"/>
      <w:r w:rsidRPr="00B7725A">
        <w:rPr>
          <w:bCs/>
        </w:rPr>
        <w:t>hệ</w:t>
      </w:r>
      <w:proofErr w:type="spellEnd"/>
      <w:r w:rsidRPr="00B7725A">
        <w:rPr>
          <w:bCs/>
        </w:rPr>
        <w:t xml:space="preserve"> </w:t>
      </w:r>
      <w:proofErr w:type="spellStart"/>
      <w:r w:rsidRPr="00B7725A">
        <w:rPr>
          <w:bCs/>
        </w:rPr>
        <w:t>cao</w:t>
      </w:r>
      <w:proofErr w:type="spellEnd"/>
      <w:r w:rsidRPr="00B7725A">
        <w:rPr>
          <w:bCs/>
        </w:rPr>
        <w:t xml:space="preserve"> </w:t>
      </w:r>
      <w:proofErr w:type="spellStart"/>
      <w:r w:rsidRPr="00B7725A">
        <w:rPr>
          <w:bCs/>
        </w:rPr>
        <w:t>đẳng</w:t>
      </w:r>
      <w:proofErr w:type="spellEnd"/>
      <w:r w:rsidRPr="00B7725A">
        <w:rPr>
          <w:bCs/>
        </w:rPr>
        <w:t xml:space="preserve"> </w:t>
      </w:r>
      <w:proofErr w:type="spellStart"/>
      <w:r w:rsidRPr="00B7725A">
        <w:rPr>
          <w:bCs/>
        </w:rPr>
        <w:t>liên</w:t>
      </w:r>
      <w:proofErr w:type="spellEnd"/>
      <w:r w:rsidRPr="00B7725A">
        <w:rPr>
          <w:bCs/>
        </w:rPr>
        <w:t xml:space="preserve"> </w:t>
      </w:r>
      <w:proofErr w:type="spellStart"/>
      <w:r w:rsidRPr="00B7725A">
        <w:rPr>
          <w:bCs/>
        </w:rPr>
        <w:t>thông</w:t>
      </w:r>
      <w:proofErr w:type="spellEnd"/>
      <w:r w:rsidRPr="00B7725A">
        <w:rPr>
          <w:bCs/>
        </w:rPr>
        <w:t xml:space="preserve"> </w:t>
      </w:r>
      <w:proofErr w:type="spellStart"/>
      <w:r w:rsidRPr="00B7725A">
        <w:rPr>
          <w:bCs/>
        </w:rPr>
        <w:t>được</w:t>
      </w:r>
      <w:proofErr w:type="spellEnd"/>
      <w:r w:rsidRPr="00B7725A">
        <w:rPr>
          <w:bCs/>
        </w:rPr>
        <w:t xml:space="preserve"> </w:t>
      </w:r>
      <w:r w:rsidR="00B7725A" w:rsidRPr="00B7725A">
        <w:rPr>
          <w:bCs/>
        </w:rPr>
        <w:t xml:space="preserve">Ban </w:t>
      </w:r>
      <w:proofErr w:type="spellStart"/>
      <w:r w:rsidR="00B7725A" w:rsidRPr="00B7725A">
        <w:rPr>
          <w:bCs/>
        </w:rPr>
        <w:t>hành</w:t>
      </w:r>
      <w:proofErr w:type="spellEnd"/>
      <w:r w:rsidR="00B7725A" w:rsidRPr="00B7725A">
        <w:rPr>
          <w:bCs/>
        </w:rPr>
        <w:t xml:space="preserve"> </w:t>
      </w:r>
      <w:proofErr w:type="spellStart"/>
      <w:r w:rsidR="00B7725A" w:rsidRPr="00B7725A">
        <w:rPr>
          <w:bCs/>
        </w:rPr>
        <w:t>kèm</w:t>
      </w:r>
      <w:proofErr w:type="spellEnd"/>
      <w:r w:rsidR="00B7725A" w:rsidRPr="00B7725A">
        <w:rPr>
          <w:bCs/>
        </w:rPr>
        <w:t xml:space="preserve"> </w:t>
      </w:r>
      <w:proofErr w:type="spellStart"/>
      <w:r w:rsidR="00B7725A" w:rsidRPr="00B7725A">
        <w:rPr>
          <w:bCs/>
        </w:rPr>
        <w:t>theo</w:t>
      </w:r>
      <w:proofErr w:type="spellEnd"/>
      <w:r w:rsidR="00B7725A" w:rsidRPr="00B7725A">
        <w:rPr>
          <w:bCs/>
        </w:rPr>
        <w:t xml:space="preserve"> </w:t>
      </w:r>
      <w:proofErr w:type="spellStart"/>
      <w:r w:rsidR="00B7725A" w:rsidRPr="00B7725A">
        <w:rPr>
          <w:bCs/>
        </w:rPr>
        <w:t>Quyết</w:t>
      </w:r>
      <w:proofErr w:type="spellEnd"/>
      <w:r w:rsidR="00B7725A" w:rsidRPr="00B7725A">
        <w:rPr>
          <w:bCs/>
        </w:rPr>
        <w:t xml:space="preserve"> </w:t>
      </w:r>
      <w:proofErr w:type="spellStart"/>
      <w:r w:rsidR="00B7725A" w:rsidRPr="00B7725A">
        <w:rPr>
          <w:bCs/>
        </w:rPr>
        <w:t>định</w:t>
      </w:r>
      <w:proofErr w:type="spellEnd"/>
      <w:r w:rsidR="00B7725A" w:rsidRPr="00B7725A">
        <w:rPr>
          <w:bCs/>
        </w:rPr>
        <w:t xml:space="preserve"> số:1480A /QĐ-LTT-ĐT </w:t>
      </w:r>
      <w:proofErr w:type="spellStart"/>
      <w:r w:rsidR="00B7725A" w:rsidRPr="00B7725A">
        <w:rPr>
          <w:bCs/>
        </w:rPr>
        <w:t>ngày</w:t>
      </w:r>
      <w:proofErr w:type="spellEnd"/>
      <w:r w:rsidR="00B7725A" w:rsidRPr="00B7725A">
        <w:rPr>
          <w:bCs/>
        </w:rPr>
        <w:t xml:space="preserve"> 29 </w:t>
      </w:r>
      <w:proofErr w:type="spellStart"/>
      <w:r w:rsidR="00B7725A" w:rsidRPr="00B7725A">
        <w:rPr>
          <w:bCs/>
        </w:rPr>
        <w:t>tháng</w:t>
      </w:r>
      <w:proofErr w:type="spellEnd"/>
      <w:r w:rsidR="00B7725A" w:rsidRPr="00B7725A">
        <w:rPr>
          <w:bCs/>
        </w:rPr>
        <w:t xml:space="preserve"> 11 </w:t>
      </w:r>
      <w:proofErr w:type="spellStart"/>
      <w:r w:rsidR="00B7725A" w:rsidRPr="00B7725A">
        <w:rPr>
          <w:bCs/>
        </w:rPr>
        <w:t>năm</w:t>
      </w:r>
      <w:proofErr w:type="spellEnd"/>
      <w:r w:rsidR="00B7725A" w:rsidRPr="00B7725A">
        <w:rPr>
          <w:bCs/>
        </w:rPr>
        <w:t xml:space="preserve"> 2019 </w:t>
      </w:r>
      <w:proofErr w:type="spellStart"/>
      <w:r w:rsidR="00B7725A" w:rsidRPr="00B7725A">
        <w:rPr>
          <w:bCs/>
        </w:rPr>
        <w:t>của</w:t>
      </w:r>
      <w:proofErr w:type="spellEnd"/>
      <w:r w:rsidR="00B7725A" w:rsidRPr="00B7725A">
        <w:rPr>
          <w:bCs/>
        </w:rPr>
        <w:t xml:space="preserve"> Hiệu </w:t>
      </w:r>
      <w:proofErr w:type="spellStart"/>
      <w:r w:rsidR="00B7725A" w:rsidRPr="00B7725A">
        <w:rPr>
          <w:bCs/>
        </w:rPr>
        <w:t>trưởng</w:t>
      </w:r>
      <w:proofErr w:type="spellEnd"/>
      <w:r w:rsidR="00B7725A" w:rsidRPr="00B7725A">
        <w:rPr>
          <w:bCs/>
        </w:rPr>
        <w:t xml:space="preserve"> Trường Cao </w:t>
      </w:r>
      <w:proofErr w:type="spellStart"/>
      <w:r w:rsidR="00B7725A" w:rsidRPr="00B7725A">
        <w:rPr>
          <w:bCs/>
        </w:rPr>
        <w:t>đẳng</w:t>
      </w:r>
      <w:proofErr w:type="spellEnd"/>
      <w:r w:rsidR="00B7725A" w:rsidRPr="00B7725A">
        <w:rPr>
          <w:bCs/>
        </w:rPr>
        <w:t xml:space="preserve"> </w:t>
      </w:r>
      <w:proofErr w:type="spellStart"/>
      <w:r w:rsidR="00B7725A" w:rsidRPr="00B7725A">
        <w:rPr>
          <w:bCs/>
        </w:rPr>
        <w:t>Lý</w:t>
      </w:r>
      <w:proofErr w:type="spellEnd"/>
      <w:r w:rsidR="00B7725A" w:rsidRPr="00B7725A">
        <w:rPr>
          <w:bCs/>
        </w:rPr>
        <w:t xml:space="preserve"> </w:t>
      </w:r>
      <w:proofErr w:type="spellStart"/>
      <w:r w:rsidR="00B7725A" w:rsidRPr="00B7725A">
        <w:rPr>
          <w:bCs/>
        </w:rPr>
        <w:t>Tự</w:t>
      </w:r>
      <w:proofErr w:type="spellEnd"/>
      <w:r w:rsidR="00B7725A" w:rsidRPr="00B7725A">
        <w:rPr>
          <w:bCs/>
        </w:rPr>
        <w:t xml:space="preserve"> </w:t>
      </w:r>
      <w:proofErr w:type="spellStart"/>
      <w:r w:rsidR="00B7725A" w:rsidRPr="00B7725A">
        <w:rPr>
          <w:bCs/>
        </w:rPr>
        <w:t>Trọng</w:t>
      </w:r>
      <w:proofErr w:type="spellEnd"/>
      <w:r w:rsidR="00B7725A" w:rsidRPr="00B7725A">
        <w:rPr>
          <w:bCs/>
        </w:rPr>
        <w:t xml:space="preserve"> Thành </w:t>
      </w:r>
      <w:proofErr w:type="spellStart"/>
      <w:r w:rsidR="00B7725A" w:rsidRPr="00B7725A">
        <w:rPr>
          <w:bCs/>
        </w:rPr>
        <w:t>phố</w:t>
      </w:r>
      <w:proofErr w:type="spellEnd"/>
      <w:r w:rsidR="00B7725A" w:rsidRPr="00B7725A">
        <w:rPr>
          <w:bCs/>
        </w:rPr>
        <w:t xml:space="preserve"> </w:t>
      </w:r>
      <w:proofErr w:type="spellStart"/>
      <w:r w:rsidR="00B7725A" w:rsidRPr="00B7725A">
        <w:rPr>
          <w:bCs/>
        </w:rPr>
        <w:t>Hồ</w:t>
      </w:r>
      <w:proofErr w:type="spellEnd"/>
      <w:r w:rsidR="00B7725A" w:rsidRPr="00B7725A">
        <w:rPr>
          <w:bCs/>
        </w:rPr>
        <w:t xml:space="preserve"> Chí Minh</w:t>
      </w:r>
      <w:r w:rsidRPr="00B7725A">
        <w:rPr>
          <w:bCs/>
        </w:rPr>
        <w:t xml:space="preserve">. </w:t>
      </w:r>
      <w:proofErr w:type="spellStart"/>
      <w:r>
        <w:rPr>
          <w:bCs/>
        </w:rPr>
        <w:t>Môn</w:t>
      </w:r>
      <w:proofErr w:type="spellEnd"/>
      <w:r>
        <w:rPr>
          <w:bCs/>
        </w:rPr>
        <w:t xml:space="preserve"> </w:t>
      </w:r>
      <w:proofErr w:type="spellStart"/>
      <w:r>
        <w:rPr>
          <w:bCs/>
        </w:rPr>
        <w:t>học</w:t>
      </w:r>
      <w:proofErr w:type="spellEnd"/>
      <w:r>
        <w:rPr>
          <w:bCs/>
        </w:rPr>
        <w:t xml:space="preserve"> </w:t>
      </w:r>
      <w:proofErr w:type="spellStart"/>
      <w:r>
        <w:rPr>
          <w:bCs/>
        </w:rPr>
        <w:t>Giáo</w:t>
      </w:r>
      <w:proofErr w:type="spellEnd"/>
      <w:r>
        <w:rPr>
          <w:bCs/>
        </w:rPr>
        <w:t xml:space="preserve"> </w:t>
      </w:r>
      <w:proofErr w:type="spellStart"/>
      <w:r>
        <w:rPr>
          <w:bCs/>
        </w:rPr>
        <w:t>dục</w:t>
      </w:r>
      <w:proofErr w:type="spellEnd"/>
      <w:r>
        <w:rPr>
          <w:bCs/>
        </w:rPr>
        <w:t xml:space="preserve"> </w:t>
      </w:r>
      <w:proofErr w:type="spellStart"/>
      <w:r>
        <w:rPr>
          <w:bCs/>
        </w:rPr>
        <w:t>chính</w:t>
      </w:r>
      <w:proofErr w:type="spellEnd"/>
      <w:r>
        <w:rPr>
          <w:bCs/>
        </w:rPr>
        <w:t xml:space="preserve"> </w:t>
      </w:r>
      <w:proofErr w:type="spellStart"/>
      <w:r>
        <w:rPr>
          <w:bCs/>
        </w:rPr>
        <w:t>trị</w:t>
      </w:r>
      <w:proofErr w:type="spellEnd"/>
      <w:r>
        <w:rPr>
          <w:bCs/>
        </w:rPr>
        <w:t xml:space="preserve"> </w:t>
      </w:r>
      <w:proofErr w:type="spellStart"/>
      <w:r>
        <w:rPr>
          <w:bCs/>
        </w:rPr>
        <w:t>là</w:t>
      </w:r>
      <w:proofErr w:type="spellEnd"/>
      <w:r>
        <w:rPr>
          <w:bCs/>
        </w:rPr>
        <w:t xml:space="preserve"> </w:t>
      </w:r>
      <w:proofErr w:type="spellStart"/>
      <w:r>
        <w:rPr>
          <w:bCs/>
        </w:rPr>
        <w:t>môn</w:t>
      </w:r>
      <w:proofErr w:type="spellEnd"/>
      <w:r>
        <w:rPr>
          <w:bCs/>
        </w:rPr>
        <w:t xml:space="preserve"> </w:t>
      </w:r>
      <w:proofErr w:type="spellStart"/>
      <w:r>
        <w:rPr>
          <w:bCs/>
        </w:rPr>
        <w:t>học</w:t>
      </w:r>
      <w:proofErr w:type="spellEnd"/>
      <w:r>
        <w:rPr>
          <w:bCs/>
        </w:rPr>
        <w:t xml:space="preserve"> </w:t>
      </w:r>
      <w:proofErr w:type="spellStart"/>
      <w:r>
        <w:rPr>
          <w:bCs/>
        </w:rPr>
        <w:t>bắt</w:t>
      </w:r>
      <w:proofErr w:type="spellEnd"/>
      <w:r>
        <w:rPr>
          <w:bCs/>
        </w:rPr>
        <w:t xml:space="preserve"> </w:t>
      </w:r>
      <w:proofErr w:type="spellStart"/>
      <w:r>
        <w:rPr>
          <w:bCs/>
        </w:rPr>
        <w:t>buộc</w:t>
      </w:r>
      <w:proofErr w:type="spellEnd"/>
      <w:r>
        <w:rPr>
          <w:bCs/>
        </w:rPr>
        <w:t xml:space="preserve"> </w:t>
      </w:r>
      <w:proofErr w:type="spellStart"/>
      <w:r>
        <w:rPr>
          <w:bCs/>
        </w:rPr>
        <w:t>thuộc</w:t>
      </w:r>
      <w:proofErr w:type="spellEnd"/>
      <w:r>
        <w:rPr>
          <w:bCs/>
        </w:rPr>
        <w:t xml:space="preserve"> </w:t>
      </w:r>
      <w:proofErr w:type="spellStart"/>
      <w:r>
        <w:rPr>
          <w:bCs/>
        </w:rPr>
        <w:t>phần</w:t>
      </w:r>
      <w:proofErr w:type="spellEnd"/>
      <w:r>
        <w:rPr>
          <w:bCs/>
        </w:rPr>
        <w:t xml:space="preserve"> </w:t>
      </w:r>
      <w:proofErr w:type="spellStart"/>
      <w:r>
        <w:rPr>
          <w:bCs/>
        </w:rPr>
        <w:t>kiến</w:t>
      </w:r>
      <w:proofErr w:type="spellEnd"/>
      <w:r>
        <w:rPr>
          <w:bCs/>
        </w:rPr>
        <w:t xml:space="preserve"> </w:t>
      </w:r>
      <w:proofErr w:type="spellStart"/>
      <w:r>
        <w:rPr>
          <w:bCs/>
        </w:rPr>
        <w:t>thức</w:t>
      </w:r>
      <w:proofErr w:type="spellEnd"/>
      <w:r>
        <w:rPr>
          <w:bCs/>
        </w:rPr>
        <w:t xml:space="preserve"> </w:t>
      </w:r>
      <w:proofErr w:type="spellStart"/>
      <w:r>
        <w:rPr>
          <w:bCs/>
        </w:rPr>
        <w:t>chung</w:t>
      </w:r>
      <w:proofErr w:type="spellEnd"/>
      <w:r>
        <w:rPr>
          <w:bCs/>
        </w:rPr>
        <w:t xml:space="preserve"> </w:t>
      </w:r>
      <w:proofErr w:type="spellStart"/>
      <w:r>
        <w:rPr>
          <w:bCs/>
        </w:rPr>
        <w:t>theo</w:t>
      </w:r>
      <w:proofErr w:type="spellEnd"/>
      <w:r>
        <w:rPr>
          <w:bCs/>
        </w:rPr>
        <w:t xml:space="preserve"> </w:t>
      </w:r>
      <w:proofErr w:type="spellStart"/>
      <w:r>
        <w:rPr>
          <w:bCs/>
        </w:rPr>
        <w:t>chương</w:t>
      </w:r>
      <w:proofErr w:type="spellEnd"/>
      <w:r>
        <w:rPr>
          <w:bCs/>
        </w:rPr>
        <w:t xml:space="preserve"> </w:t>
      </w:r>
      <w:proofErr w:type="spellStart"/>
      <w:r>
        <w:rPr>
          <w:bCs/>
        </w:rPr>
        <w:t>trình</w:t>
      </w:r>
      <w:proofErr w:type="spellEnd"/>
      <w:r>
        <w:rPr>
          <w:bCs/>
        </w:rPr>
        <w:t xml:space="preserve"> </w:t>
      </w:r>
      <w:proofErr w:type="spellStart"/>
      <w:r>
        <w:rPr>
          <w:bCs/>
        </w:rPr>
        <w:t>đào</w:t>
      </w:r>
      <w:proofErr w:type="spellEnd"/>
      <w:r>
        <w:rPr>
          <w:bCs/>
        </w:rPr>
        <w:t xml:space="preserve"> </w:t>
      </w:r>
      <w:proofErr w:type="spellStart"/>
      <w:r>
        <w:rPr>
          <w:bCs/>
        </w:rPr>
        <w:t>tạo</w:t>
      </w:r>
      <w:proofErr w:type="spellEnd"/>
      <w:r>
        <w:rPr>
          <w:bCs/>
        </w:rPr>
        <w:t xml:space="preserve"> </w:t>
      </w:r>
      <w:proofErr w:type="spellStart"/>
      <w:r>
        <w:rPr>
          <w:bCs/>
        </w:rPr>
        <w:t>của</w:t>
      </w:r>
      <w:proofErr w:type="spellEnd"/>
      <w:r>
        <w:rPr>
          <w:bCs/>
        </w:rPr>
        <w:t xml:space="preserve"> </w:t>
      </w:r>
      <w:proofErr w:type="spellStart"/>
      <w:r>
        <w:rPr>
          <w:bCs/>
        </w:rPr>
        <w:t>sinh</w:t>
      </w:r>
      <w:proofErr w:type="spellEnd"/>
      <w:r>
        <w:rPr>
          <w:bCs/>
        </w:rPr>
        <w:t xml:space="preserve"> </w:t>
      </w:r>
      <w:proofErr w:type="spellStart"/>
      <w:r>
        <w:rPr>
          <w:bCs/>
        </w:rPr>
        <w:t>viên</w:t>
      </w:r>
      <w:proofErr w:type="spellEnd"/>
      <w:r>
        <w:rPr>
          <w:bCs/>
        </w:rPr>
        <w:t xml:space="preserve"> </w:t>
      </w:r>
      <w:proofErr w:type="spellStart"/>
      <w:r>
        <w:rPr>
          <w:bCs/>
        </w:rPr>
        <w:t>hệ</w:t>
      </w:r>
      <w:proofErr w:type="spellEnd"/>
      <w:r>
        <w:rPr>
          <w:bCs/>
        </w:rPr>
        <w:t xml:space="preserve"> </w:t>
      </w:r>
      <w:proofErr w:type="spellStart"/>
      <w:r>
        <w:rPr>
          <w:bCs/>
        </w:rPr>
        <w:t>cao</w:t>
      </w:r>
      <w:proofErr w:type="spellEnd"/>
      <w:r>
        <w:rPr>
          <w:bCs/>
        </w:rPr>
        <w:t xml:space="preserve"> </w:t>
      </w:r>
      <w:proofErr w:type="spellStart"/>
      <w:r>
        <w:rPr>
          <w:bCs/>
        </w:rPr>
        <w:t>đẳng</w:t>
      </w:r>
      <w:proofErr w:type="spellEnd"/>
      <w:r>
        <w:rPr>
          <w:bCs/>
        </w:rPr>
        <w:t xml:space="preserve"> </w:t>
      </w:r>
      <w:proofErr w:type="spellStart"/>
      <w:r>
        <w:rPr>
          <w:bCs/>
        </w:rPr>
        <w:t>liên</w:t>
      </w:r>
      <w:proofErr w:type="spellEnd"/>
      <w:r>
        <w:rPr>
          <w:bCs/>
        </w:rPr>
        <w:t xml:space="preserve"> </w:t>
      </w:r>
      <w:proofErr w:type="spellStart"/>
      <w:r>
        <w:rPr>
          <w:bCs/>
        </w:rPr>
        <w:t>thông</w:t>
      </w:r>
      <w:proofErr w:type="spellEnd"/>
      <w:r>
        <w:rPr>
          <w:bCs/>
        </w:rPr>
        <w:t xml:space="preserve"> </w:t>
      </w:r>
      <w:proofErr w:type="spellStart"/>
      <w:r>
        <w:rPr>
          <w:bCs/>
        </w:rPr>
        <w:t>của</w:t>
      </w:r>
      <w:proofErr w:type="spellEnd"/>
      <w:r>
        <w:rPr>
          <w:bCs/>
        </w:rPr>
        <w:t xml:space="preserve"> </w:t>
      </w:r>
      <w:proofErr w:type="spellStart"/>
      <w:r>
        <w:rPr>
          <w:bCs/>
        </w:rPr>
        <w:t>tất</w:t>
      </w:r>
      <w:proofErr w:type="spellEnd"/>
      <w:r>
        <w:rPr>
          <w:bCs/>
        </w:rPr>
        <w:t xml:space="preserve"> </w:t>
      </w:r>
      <w:proofErr w:type="spellStart"/>
      <w:r>
        <w:rPr>
          <w:bCs/>
        </w:rPr>
        <w:t>cả</w:t>
      </w:r>
      <w:proofErr w:type="spellEnd"/>
      <w:r>
        <w:rPr>
          <w:bCs/>
        </w:rPr>
        <w:t xml:space="preserve"> </w:t>
      </w:r>
      <w:proofErr w:type="spellStart"/>
      <w:r>
        <w:rPr>
          <w:bCs/>
        </w:rPr>
        <w:t>các</w:t>
      </w:r>
      <w:proofErr w:type="spellEnd"/>
      <w:r>
        <w:rPr>
          <w:bCs/>
        </w:rPr>
        <w:t xml:space="preserve"> </w:t>
      </w:r>
      <w:proofErr w:type="spellStart"/>
      <w:r>
        <w:rPr>
          <w:bCs/>
        </w:rPr>
        <w:t>ngành</w:t>
      </w:r>
      <w:proofErr w:type="spellEnd"/>
      <w:r>
        <w:rPr>
          <w:bCs/>
        </w:rPr>
        <w:t xml:space="preserve"> </w:t>
      </w:r>
      <w:proofErr w:type="spellStart"/>
      <w:r>
        <w:rPr>
          <w:bCs/>
        </w:rPr>
        <w:t>thuộc</w:t>
      </w:r>
      <w:proofErr w:type="spellEnd"/>
      <w:r>
        <w:rPr>
          <w:bCs/>
        </w:rPr>
        <w:t xml:space="preserve"> </w:t>
      </w:r>
      <w:proofErr w:type="spellStart"/>
      <w:r>
        <w:rPr>
          <w:bCs/>
        </w:rPr>
        <w:t>trường</w:t>
      </w:r>
      <w:proofErr w:type="spellEnd"/>
      <w:r>
        <w:rPr>
          <w:bCs/>
        </w:rPr>
        <w:t xml:space="preserve"> Cao </w:t>
      </w:r>
      <w:proofErr w:type="spellStart"/>
      <w:r>
        <w:rPr>
          <w:bCs/>
        </w:rPr>
        <w:t>đẳng</w:t>
      </w:r>
      <w:proofErr w:type="spellEnd"/>
      <w:r>
        <w:rPr>
          <w:bCs/>
        </w:rPr>
        <w:t xml:space="preserve"> </w:t>
      </w:r>
      <w:proofErr w:type="spellStart"/>
      <w:r>
        <w:rPr>
          <w:bCs/>
        </w:rPr>
        <w:t>Lý</w:t>
      </w:r>
      <w:proofErr w:type="spellEnd"/>
      <w:r>
        <w:rPr>
          <w:bCs/>
        </w:rPr>
        <w:t xml:space="preserve"> </w:t>
      </w:r>
      <w:proofErr w:type="spellStart"/>
      <w:r>
        <w:rPr>
          <w:bCs/>
        </w:rPr>
        <w:t>Tự</w:t>
      </w:r>
      <w:proofErr w:type="spellEnd"/>
      <w:r>
        <w:rPr>
          <w:bCs/>
        </w:rPr>
        <w:t xml:space="preserve"> </w:t>
      </w:r>
      <w:proofErr w:type="spellStart"/>
      <w:r>
        <w:rPr>
          <w:bCs/>
        </w:rPr>
        <w:t>Trọng</w:t>
      </w:r>
      <w:proofErr w:type="spellEnd"/>
      <w:r>
        <w:rPr>
          <w:bCs/>
        </w:rPr>
        <w:t xml:space="preserve"> TP </w:t>
      </w:r>
      <w:proofErr w:type="spellStart"/>
      <w:r>
        <w:rPr>
          <w:bCs/>
        </w:rPr>
        <w:t>Hồ</w:t>
      </w:r>
      <w:proofErr w:type="spellEnd"/>
      <w:r>
        <w:rPr>
          <w:bCs/>
        </w:rPr>
        <w:t xml:space="preserve"> Chí Minh. </w:t>
      </w:r>
      <w:proofErr w:type="spellStart"/>
      <w:r>
        <w:rPr>
          <w:bCs/>
        </w:rPr>
        <w:t>Môn</w:t>
      </w:r>
      <w:proofErr w:type="spellEnd"/>
      <w:r>
        <w:rPr>
          <w:bCs/>
        </w:rPr>
        <w:t xml:space="preserve"> </w:t>
      </w:r>
      <w:proofErr w:type="spellStart"/>
      <w:r>
        <w:rPr>
          <w:bCs/>
        </w:rPr>
        <w:t>học</w:t>
      </w:r>
      <w:proofErr w:type="spellEnd"/>
      <w:r>
        <w:rPr>
          <w:bCs/>
        </w:rPr>
        <w:t xml:space="preserve"> </w:t>
      </w:r>
      <w:proofErr w:type="spellStart"/>
      <w:r>
        <w:rPr>
          <w:bCs/>
        </w:rPr>
        <w:t>gồm</w:t>
      </w:r>
      <w:proofErr w:type="spellEnd"/>
      <w:r>
        <w:rPr>
          <w:bCs/>
        </w:rPr>
        <w:t xml:space="preserve"> 6 </w:t>
      </w:r>
      <w:proofErr w:type="spellStart"/>
      <w:r>
        <w:rPr>
          <w:bCs/>
        </w:rPr>
        <w:t>bài</w:t>
      </w:r>
      <w:proofErr w:type="spellEnd"/>
      <w:r>
        <w:rPr>
          <w:bCs/>
        </w:rPr>
        <w:t xml:space="preserve">, </w:t>
      </w:r>
      <w:proofErr w:type="spellStart"/>
      <w:r>
        <w:rPr>
          <w:bCs/>
        </w:rPr>
        <w:t>học</w:t>
      </w:r>
      <w:proofErr w:type="spellEnd"/>
      <w:r>
        <w:rPr>
          <w:bCs/>
        </w:rPr>
        <w:t xml:space="preserve"> </w:t>
      </w:r>
      <w:proofErr w:type="spellStart"/>
      <w:r>
        <w:rPr>
          <w:bCs/>
        </w:rPr>
        <w:t>trong</w:t>
      </w:r>
      <w:proofErr w:type="spellEnd"/>
      <w:r>
        <w:rPr>
          <w:bCs/>
        </w:rPr>
        <w:t xml:space="preserve"> </w:t>
      </w:r>
      <w:proofErr w:type="spellStart"/>
      <w:r>
        <w:rPr>
          <w:bCs/>
        </w:rPr>
        <w:t>thời</w:t>
      </w:r>
      <w:proofErr w:type="spellEnd"/>
      <w:r>
        <w:rPr>
          <w:bCs/>
        </w:rPr>
        <w:t xml:space="preserve"> </w:t>
      </w:r>
      <w:proofErr w:type="spellStart"/>
      <w:r>
        <w:rPr>
          <w:bCs/>
        </w:rPr>
        <w:t>lượng</w:t>
      </w:r>
      <w:proofErr w:type="spellEnd"/>
      <w:r>
        <w:rPr>
          <w:bCs/>
        </w:rPr>
        <w:t xml:space="preserve"> 45 </w:t>
      </w:r>
      <w:proofErr w:type="spellStart"/>
      <w:r>
        <w:rPr>
          <w:bCs/>
        </w:rPr>
        <w:t>tiết</w:t>
      </w:r>
      <w:proofErr w:type="spellEnd"/>
      <w:r>
        <w:rPr>
          <w:bCs/>
        </w:rPr>
        <w:t xml:space="preserve"> </w:t>
      </w:r>
      <w:proofErr w:type="spellStart"/>
      <w:r>
        <w:rPr>
          <w:bCs/>
        </w:rPr>
        <w:t>với</w:t>
      </w:r>
      <w:proofErr w:type="spellEnd"/>
      <w:r>
        <w:rPr>
          <w:bCs/>
        </w:rPr>
        <w:t xml:space="preserve"> </w:t>
      </w:r>
      <w:proofErr w:type="spellStart"/>
      <w:r>
        <w:rPr>
          <w:bCs/>
        </w:rPr>
        <w:t>nội</w:t>
      </w:r>
      <w:proofErr w:type="spellEnd"/>
      <w:r>
        <w:rPr>
          <w:bCs/>
        </w:rPr>
        <w:t xml:space="preserve"> dung </w:t>
      </w:r>
      <w:proofErr w:type="spellStart"/>
      <w:r>
        <w:rPr>
          <w:bCs/>
        </w:rPr>
        <w:t>gồm</w:t>
      </w:r>
      <w:proofErr w:type="spellEnd"/>
      <w:r>
        <w:rPr>
          <w:bCs/>
        </w:rPr>
        <w:t xml:space="preserve">: </w:t>
      </w:r>
      <w:r>
        <w:rPr>
          <w:lang w:val="pl-PL"/>
        </w:rPr>
        <w:t>khái quát về chủ nghĩa Mác-Lênin, tư tưởng Hồ Chí Minh</w:t>
      </w:r>
      <w:r>
        <w:rPr>
          <w:bCs/>
          <w:lang w:val="pl-PL" w:eastAsia="vi-VN"/>
        </w:rPr>
        <w:t>; đặc trưng và phương hướng xây dựng xã hội xã hội chủ nghĩa ở Việt Nam; tăng cường quốc phòng an ninh, mở rộng quan hệ đối ngoại và hội nhập quốc tế ở Việt Nam; xây dựng và hoàn thiện nhà nước pháp quyền xã hội chủ nghĩa Việt Nam; phát huy sức mạnh của khối đại đoàn kết toàn dân tộc trong xây dựng, bảo vệ Tổ quốc. Môn học nhằm hình thành nên người lao động có những kiến thức về</w:t>
      </w:r>
      <w:r>
        <w:rPr>
          <w:lang w:val="pl-PL"/>
        </w:rPr>
        <w:t xml:space="preserve"> chủ nghĩa Mác - Lênin, tư tưởng Hồ Chí Minh; quan điểm, đường lối của Đảng Cộng sản Việt Nam và những nhiệm vụ chính trị của đất nước hiện nay; nội dung học tập, rèn luyện để trở thành người công dân tốt, người lao động tốt, đồng thời có </w:t>
      </w:r>
      <w:r>
        <w:rPr>
          <w:lang w:val="pl-PL" w:eastAsia="vi-VN"/>
        </w:rPr>
        <w:t>năng lực vận dụng các nội dung môn học để rèn luyện phẩm chất chính trị, đạo đức, lối sống; thực hiện tốt quan điểm, đường lối của Đảng; chính sách, pháp luật của Nhà nước.</w:t>
      </w:r>
    </w:p>
    <w:p w14:paraId="65205B35" w14:textId="77777777" w:rsidR="00163B07" w:rsidRDefault="00163B07" w:rsidP="00163B07">
      <w:pPr>
        <w:spacing w:line="360" w:lineRule="auto"/>
        <w:ind w:firstLine="720"/>
        <w:jc w:val="both"/>
      </w:pPr>
      <w:r>
        <w:t>Tr</w:t>
      </w:r>
      <w:r w:rsidRPr="00916F71">
        <w:t xml:space="preserve">ong </w:t>
      </w:r>
      <w:proofErr w:type="spellStart"/>
      <w:r w:rsidRPr="00916F71">
        <w:t>quá</w:t>
      </w:r>
      <w:proofErr w:type="spellEnd"/>
      <w:r w:rsidRPr="00916F71">
        <w:t xml:space="preserve"> </w:t>
      </w:r>
      <w:proofErr w:type="spellStart"/>
      <w:r w:rsidRPr="00916F71">
        <w:t>trình</w:t>
      </w:r>
      <w:proofErr w:type="spellEnd"/>
      <w:r w:rsidRPr="00916F71">
        <w:t xml:space="preserve"> </w:t>
      </w:r>
      <w:proofErr w:type="spellStart"/>
      <w:r w:rsidRPr="00916F71">
        <w:t>biên</w:t>
      </w:r>
      <w:proofErr w:type="spellEnd"/>
      <w:r w:rsidRPr="00916F71">
        <w:t xml:space="preserve"> </w:t>
      </w:r>
      <w:proofErr w:type="spellStart"/>
      <w:r w:rsidRPr="00916F71">
        <w:t>soạn</w:t>
      </w:r>
      <w:proofErr w:type="spellEnd"/>
      <w:r w:rsidRPr="00916F71">
        <w:t xml:space="preserve"> </w:t>
      </w:r>
      <w:proofErr w:type="spellStart"/>
      <w:r w:rsidRPr="00916F71">
        <w:t>giáo</w:t>
      </w:r>
      <w:proofErr w:type="spellEnd"/>
      <w:r w:rsidRPr="00916F71">
        <w:t xml:space="preserve"> </w:t>
      </w:r>
      <w:proofErr w:type="spellStart"/>
      <w:r w:rsidRPr="00916F71">
        <w:t>trình</w:t>
      </w:r>
      <w:proofErr w:type="spellEnd"/>
      <w:r w:rsidRPr="00916F71">
        <w:t xml:space="preserve"> </w:t>
      </w:r>
      <w:proofErr w:type="spellStart"/>
      <w:r>
        <w:t>nhóm</w:t>
      </w:r>
      <w:proofErr w:type="spellEnd"/>
      <w:r>
        <w:t xml:space="preserve"> </w:t>
      </w:r>
      <w:proofErr w:type="spellStart"/>
      <w:r w:rsidRPr="00916F71">
        <w:t>tác</w:t>
      </w:r>
      <w:proofErr w:type="spellEnd"/>
      <w:r w:rsidRPr="00916F71">
        <w:t xml:space="preserve"> </w:t>
      </w:r>
      <w:proofErr w:type="spellStart"/>
      <w:r w:rsidRPr="00916F71">
        <w:t>giả</w:t>
      </w:r>
      <w:proofErr w:type="spellEnd"/>
      <w:r w:rsidRPr="00916F71">
        <w:t xml:space="preserve"> </w:t>
      </w:r>
      <w:proofErr w:type="spellStart"/>
      <w:r w:rsidRPr="00916F71">
        <w:t>đã</w:t>
      </w:r>
      <w:proofErr w:type="spellEnd"/>
      <w:r w:rsidRPr="00916F71">
        <w:t xml:space="preserve"> </w:t>
      </w:r>
      <w:proofErr w:type="spellStart"/>
      <w:r w:rsidRPr="00916F71">
        <w:t>nhận</w:t>
      </w:r>
      <w:proofErr w:type="spellEnd"/>
      <w:r w:rsidRPr="00916F71">
        <w:t xml:space="preserve"> </w:t>
      </w:r>
      <w:proofErr w:type="spellStart"/>
      <w:r w:rsidRPr="00916F71">
        <w:t>được</w:t>
      </w:r>
      <w:proofErr w:type="spellEnd"/>
      <w:r w:rsidRPr="00916F71">
        <w:t xml:space="preserve"> </w:t>
      </w:r>
      <w:proofErr w:type="spellStart"/>
      <w:r w:rsidRPr="00916F71">
        <w:t>nhiều</w:t>
      </w:r>
      <w:proofErr w:type="spellEnd"/>
      <w:r w:rsidRPr="00916F71">
        <w:t xml:space="preserve"> </w:t>
      </w:r>
      <w:proofErr w:type="spellStart"/>
      <w:r w:rsidRPr="00916F71">
        <w:t>hỗ</w:t>
      </w:r>
      <w:proofErr w:type="spellEnd"/>
      <w:r w:rsidRPr="00916F71">
        <w:t xml:space="preserve"> </w:t>
      </w:r>
      <w:proofErr w:type="spellStart"/>
      <w:r w:rsidRPr="00916F71">
        <w:t>trợ</w:t>
      </w:r>
      <w:proofErr w:type="spellEnd"/>
      <w:r w:rsidRPr="00916F71">
        <w:t xml:space="preserve"> </w:t>
      </w:r>
      <w:proofErr w:type="spellStart"/>
      <w:r w:rsidRPr="00916F71">
        <w:t>từ</w:t>
      </w:r>
      <w:proofErr w:type="spellEnd"/>
      <w:r w:rsidRPr="00916F71">
        <w:t xml:space="preserve"> </w:t>
      </w:r>
      <w:proofErr w:type="spellStart"/>
      <w:r w:rsidRPr="00916F71">
        <w:t>các</w:t>
      </w:r>
      <w:proofErr w:type="spellEnd"/>
      <w:r w:rsidRPr="00916F71">
        <w:t xml:space="preserve"> </w:t>
      </w:r>
      <w:proofErr w:type="spellStart"/>
      <w:r w:rsidRPr="00916F71">
        <w:t>đồng</w:t>
      </w:r>
      <w:proofErr w:type="spellEnd"/>
      <w:r w:rsidRPr="00916F71">
        <w:t xml:space="preserve"> </w:t>
      </w:r>
      <w:proofErr w:type="spellStart"/>
      <w:r w:rsidRPr="00916F71">
        <w:t>nghiệp</w:t>
      </w:r>
      <w:proofErr w:type="spellEnd"/>
      <w:r w:rsidRPr="00916F71">
        <w:t xml:space="preserve"> </w:t>
      </w:r>
      <w:proofErr w:type="spellStart"/>
      <w:r w:rsidRPr="00916F71">
        <w:t>trong</w:t>
      </w:r>
      <w:proofErr w:type="spellEnd"/>
      <w:r w:rsidRPr="00916F71">
        <w:t xml:space="preserve"> </w:t>
      </w:r>
      <w:proofErr w:type="spellStart"/>
      <w:r w:rsidRPr="00916F71">
        <w:t>tổ</w:t>
      </w:r>
      <w:proofErr w:type="spellEnd"/>
      <w:r w:rsidRPr="00916F71">
        <w:t xml:space="preserve"> </w:t>
      </w:r>
      <w:proofErr w:type="spellStart"/>
      <w:r>
        <w:t>bộ</w:t>
      </w:r>
      <w:proofErr w:type="spellEnd"/>
      <w:r>
        <w:t xml:space="preserve"> </w:t>
      </w:r>
      <w:proofErr w:type="spellStart"/>
      <w:r>
        <w:t>môn</w:t>
      </w:r>
      <w:proofErr w:type="spellEnd"/>
      <w:r w:rsidRPr="00916F71">
        <w:t xml:space="preserve">. </w:t>
      </w:r>
      <w:proofErr w:type="spellStart"/>
      <w:r w:rsidRPr="00916F71">
        <w:t>Đây</w:t>
      </w:r>
      <w:proofErr w:type="spellEnd"/>
      <w:r w:rsidRPr="00916F71">
        <w:t xml:space="preserve"> </w:t>
      </w:r>
      <w:proofErr w:type="spellStart"/>
      <w:r w:rsidRPr="00916F71">
        <w:t>là</w:t>
      </w:r>
      <w:proofErr w:type="spellEnd"/>
      <w:r w:rsidRPr="00916F71">
        <w:t xml:space="preserve"> </w:t>
      </w:r>
      <w:proofErr w:type="spellStart"/>
      <w:r w:rsidRPr="00916F71">
        <w:t>giáo</w:t>
      </w:r>
      <w:proofErr w:type="spellEnd"/>
      <w:r w:rsidRPr="00916F71">
        <w:t xml:space="preserve"> </w:t>
      </w:r>
      <w:proofErr w:type="spellStart"/>
      <w:r w:rsidRPr="00916F71">
        <w:t>trình</w:t>
      </w:r>
      <w:proofErr w:type="spellEnd"/>
      <w:r w:rsidRPr="00916F71">
        <w:t xml:space="preserve"> </w:t>
      </w:r>
      <w:proofErr w:type="spellStart"/>
      <w:r w:rsidRPr="00916F71">
        <w:t>được</w:t>
      </w:r>
      <w:proofErr w:type="spellEnd"/>
      <w:r w:rsidRPr="00916F71">
        <w:t xml:space="preserve"> </w:t>
      </w:r>
      <w:proofErr w:type="spellStart"/>
      <w:r w:rsidRPr="00916F71">
        <w:t>biên</w:t>
      </w:r>
      <w:proofErr w:type="spellEnd"/>
      <w:r w:rsidRPr="00916F71">
        <w:t xml:space="preserve"> </w:t>
      </w:r>
      <w:proofErr w:type="spellStart"/>
      <w:r w:rsidRPr="00916F71">
        <w:t>soạn</w:t>
      </w:r>
      <w:proofErr w:type="spellEnd"/>
      <w:r w:rsidRPr="00916F71">
        <w:t xml:space="preserve"> </w:t>
      </w:r>
      <w:proofErr w:type="spellStart"/>
      <w:r w:rsidRPr="00916F71">
        <w:t>ph</w:t>
      </w:r>
      <w:r>
        <w:t>ụ</w:t>
      </w:r>
      <w:r w:rsidRPr="00916F71">
        <w:t>c</w:t>
      </w:r>
      <w:proofErr w:type="spellEnd"/>
      <w:r w:rsidRPr="00916F71">
        <w:t xml:space="preserve"> </w:t>
      </w:r>
      <w:proofErr w:type="spellStart"/>
      <w:r w:rsidRPr="00916F71">
        <w:t>vụ</w:t>
      </w:r>
      <w:proofErr w:type="spellEnd"/>
      <w:r w:rsidRPr="00916F71">
        <w:t xml:space="preserve"> </w:t>
      </w:r>
      <w:proofErr w:type="spellStart"/>
      <w:r w:rsidRPr="00916F71">
        <w:t>giảng</w:t>
      </w:r>
      <w:proofErr w:type="spellEnd"/>
      <w:r w:rsidRPr="00916F71">
        <w:t xml:space="preserve"> </w:t>
      </w:r>
      <w:proofErr w:type="spellStart"/>
      <w:r w:rsidRPr="00916F71">
        <w:t>dạy</w:t>
      </w:r>
      <w:proofErr w:type="spellEnd"/>
      <w:r w:rsidRPr="00916F71">
        <w:t xml:space="preserve"> </w:t>
      </w:r>
      <w:proofErr w:type="spellStart"/>
      <w:r w:rsidRPr="00916F71">
        <w:t>môn</w:t>
      </w:r>
      <w:proofErr w:type="spellEnd"/>
      <w:r w:rsidRPr="00916F71">
        <w:t xml:space="preserve"> </w:t>
      </w:r>
      <w:proofErr w:type="spellStart"/>
      <w:r>
        <w:t>Chính</w:t>
      </w:r>
      <w:proofErr w:type="spellEnd"/>
      <w:r>
        <w:t xml:space="preserve"> </w:t>
      </w:r>
      <w:proofErr w:type="spellStart"/>
      <w:r>
        <w:t>trị</w:t>
      </w:r>
      <w:proofErr w:type="spellEnd"/>
      <w:r w:rsidRPr="00916F71">
        <w:t xml:space="preserve">. </w:t>
      </w:r>
    </w:p>
    <w:p w14:paraId="2557FB37" w14:textId="77777777" w:rsidR="00163B07" w:rsidRDefault="00163B07" w:rsidP="00163B07">
      <w:pPr>
        <w:spacing w:line="360" w:lineRule="auto"/>
        <w:ind w:firstLine="720"/>
        <w:jc w:val="both"/>
      </w:pPr>
      <w:r>
        <w:t xml:space="preserve">Thành </w:t>
      </w:r>
      <w:proofErr w:type="spellStart"/>
      <w:r>
        <w:t>phố</w:t>
      </w:r>
      <w:proofErr w:type="spellEnd"/>
      <w:r>
        <w:t xml:space="preserve"> </w:t>
      </w:r>
      <w:proofErr w:type="spellStart"/>
      <w:r>
        <w:t>Hồ</w:t>
      </w:r>
      <w:proofErr w:type="spellEnd"/>
      <w:r>
        <w:t xml:space="preserve"> Chí Minh, </w:t>
      </w:r>
      <w:proofErr w:type="spellStart"/>
      <w:r>
        <w:t>tháng</w:t>
      </w:r>
      <w:proofErr w:type="spellEnd"/>
      <w:r>
        <w:t xml:space="preserve"> 03 </w:t>
      </w:r>
      <w:proofErr w:type="spellStart"/>
      <w:r>
        <w:t>năm</w:t>
      </w:r>
      <w:proofErr w:type="spellEnd"/>
      <w:r>
        <w:t xml:space="preserve"> 2018</w:t>
      </w:r>
    </w:p>
    <w:p w14:paraId="3B4D233B" w14:textId="77777777" w:rsidR="00163B07" w:rsidRDefault="00163B07" w:rsidP="00163B07">
      <w:pPr>
        <w:spacing w:line="360" w:lineRule="auto"/>
        <w:ind w:firstLine="720"/>
        <w:jc w:val="both"/>
      </w:pPr>
      <w:r>
        <w:t xml:space="preserve">Tham </w:t>
      </w:r>
      <w:proofErr w:type="spellStart"/>
      <w:r>
        <w:t>gia</w:t>
      </w:r>
      <w:proofErr w:type="spellEnd"/>
      <w:r>
        <w:t xml:space="preserve"> </w:t>
      </w:r>
      <w:proofErr w:type="spellStart"/>
      <w:r>
        <w:t>biên</w:t>
      </w:r>
      <w:proofErr w:type="spellEnd"/>
      <w:r>
        <w:t xml:space="preserve"> </w:t>
      </w:r>
      <w:proofErr w:type="spellStart"/>
      <w:r>
        <w:t>soạn</w:t>
      </w:r>
      <w:proofErr w:type="spellEnd"/>
      <w:r>
        <w:t>:</w:t>
      </w:r>
    </w:p>
    <w:p w14:paraId="194D5565" w14:textId="77777777" w:rsidR="00163B07" w:rsidRPr="00366400" w:rsidRDefault="00163B07" w:rsidP="00163B07">
      <w:pPr>
        <w:numPr>
          <w:ilvl w:val="0"/>
          <w:numId w:val="32"/>
        </w:numPr>
        <w:spacing w:line="360" w:lineRule="auto"/>
        <w:jc w:val="both"/>
        <w:rPr>
          <w:b/>
          <w:lang w:val="sv-SE"/>
        </w:rPr>
      </w:pPr>
      <w:proofErr w:type="spellStart"/>
      <w:r>
        <w:t>ThS</w:t>
      </w:r>
      <w:proofErr w:type="spellEnd"/>
      <w:r>
        <w:t>. Phan Thị Thùy Trang</w:t>
      </w:r>
    </w:p>
    <w:p w14:paraId="46D1B7B1" w14:textId="77777777" w:rsidR="00163B07" w:rsidRPr="00916F71" w:rsidRDefault="00163B07" w:rsidP="00163B07">
      <w:pPr>
        <w:numPr>
          <w:ilvl w:val="0"/>
          <w:numId w:val="32"/>
        </w:numPr>
        <w:spacing w:line="360" w:lineRule="auto"/>
        <w:jc w:val="both"/>
        <w:rPr>
          <w:b/>
          <w:lang w:val="sv-SE"/>
        </w:rPr>
      </w:pPr>
      <w:proofErr w:type="spellStart"/>
      <w:r>
        <w:t>ThS</w:t>
      </w:r>
      <w:proofErr w:type="spellEnd"/>
      <w:r>
        <w:t>. Nguyễn Ngọc Quỳnh</w:t>
      </w:r>
    </w:p>
    <w:p w14:paraId="0F6D7423" w14:textId="77777777" w:rsidR="007345BF" w:rsidRDefault="007345BF" w:rsidP="00163B07">
      <w:pPr>
        <w:spacing w:after="200" w:line="380" w:lineRule="atLeast"/>
        <w:rPr>
          <w:b/>
          <w:bCs/>
        </w:rPr>
      </w:pPr>
    </w:p>
    <w:p w14:paraId="750D0C99" w14:textId="77777777" w:rsidR="007345BF" w:rsidRDefault="007345BF" w:rsidP="00274AE4">
      <w:pPr>
        <w:spacing w:after="200" w:line="380" w:lineRule="atLeast"/>
        <w:jc w:val="center"/>
        <w:rPr>
          <w:b/>
          <w:bCs/>
        </w:rPr>
      </w:pPr>
    </w:p>
    <w:p w14:paraId="1F131C2B" w14:textId="2DC5A28D" w:rsidR="00D760F7" w:rsidRDefault="00D760F7" w:rsidP="00274AE4">
      <w:pPr>
        <w:spacing w:after="200" w:line="380" w:lineRule="atLeast"/>
        <w:jc w:val="center"/>
        <w:rPr>
          <w:b/>
          <w:bCs/>
        </w:rPr>
      </w:pPr>
      <w:r>
        <w:rPr>
          <w:b/>
          <w:bCs/>
        </w:rPr>
        <w:lastRenderedPageBreak/>
        <w:t>GIÁO TRÌNH MÔN GIÁO DỤC CHÍNH TRI</w:t>
      </w:r>
    </w:p>
    <w:p w14:paraId="11F9C93A" w14:textId="77777777" w:rsidR="00D760F7" w:rsidRDefault="00D760F7" w:rsidP="00274AE4">
      <w:pPr>
        <w:spacing w:after="200" w:line="380" w:lineRule="atLeast"/>
        <w:jc w:val="center"/>
        <w:rPr>
          <w:b/>
          <w:bCs/>
        </w:rPr>
      </w:pPr>
    </w:p>
    <w:p w14:paraId="3080231D" w14:textId="3DAEA00A" w:rsidR="00D760F7" w:rsidRDefault="00D760F7" w:rsidP="00D760F7">
      <w:pPr>
        <w:spacing w:line="360" w:lineRule="auto"/>
        <w:rPr>
          <w:b/>
          <w:bCs/>
        </w:rPr>
      </w:pPr>
      <w:proofErr w:type="spellStart"/>
      <w:r>
        <w:rPr>
          <w:b/>
          <w:bCs/>
        </w:rPr>
        <w:t>Tên</w:t>
      </w:r>
      <w:proofErr w:type="spellEnd"/>
      <w:r>
        <w:rPr>
          <w:b/>
          <w:bCs/>
        </w:rPr>
        <w:t xml:space="preserve"> </w:t>
      </w:r>
      <w:proofErr w:type="spellStart"/>
      <w:r>
        <w:rPr>
          <w:b/>
          <w:bCs/>
        </w:rPr>
        <w:t>môn</w:t>
      </w:r>
      <w:proofErr w:type="spellEnd"/>
      <w:r>
        <w:rPr>
          <w:b/>
          <w:bCs/>
        </w:rPr>
        <w:t xml:space="preserve"> </w:t>
      </w:r>
      <w:proofErr w:type="spellStart"/>
      <w:r>
        <w:rPr>
          <w:b/>
          <w:bCs/>
        </w:rPr>
        <w:t>học</w:t>
      </w:r>
      <w:proofErr w:type="spellEnd"/>
      <w:r>
        <w:rPr>
          <w:b/>
          <w:bCs/>
        </w:rPr>
        <w:t xml:space="preserve">: </w:t>
      </w:r>
      <w:proofErr w:type="spellStart"/>
      <w:r>
        <w:rPr>
          <w:b/>
          <w:bCs/>
        </w:rPr>
        <w:t>Giáo</w:t>
      </w:r>
      <w:proofErr w:type="spellEnd"/>
      <w:r>
        <w:rPr>
          <w:b/>
          <w:bCs/>
        </w:rPr>
        <w:t xml:space="preserve"> </w:t>
      </w:r>
      <w:proofErr w:type="spellStart"/>
      <w:r>
        <w:rPr>
          <w:b/>
          <w:bCs/>
        </w:rPr>
        <w:t>dục</w:t>
      </w:r>
      <w:proofErr w:type="spellEnd"/>
      <w:r>
        <w:rPr>
          <w:b/>
          <w:bCs/>
        </w:rPr>
        <w:t xml:space="preserve"> </w:t>
      </w:r>
      <w:proofErr w:type="spellStart"/>
      <w:r>
        <w:rPr>
          <w:b/>
          <w:bCs/>
        </w:rPr>
        <w:t>Chính</w:t>
      </w:r>
      <w:proofErr w:type="spellEnd"/>
      <w:r>
        <w:rPr>
          <w:b/>
          <w:bCs/>
        </w:rPr>
        <w:t xml:space="preserve"> </w:t>
      </w:r>
      <w:proofErr w:type="spellStart"/>
      <w:r>
        <w:rPr>
          <w:b/>
          <w:bCs/>
        </w:rPr>
        <w:t>trị</w:t>
      </w:r>
      <w:proofErr w:type="spellEnd"/>
    </w:p>
    <w:p w14:paraId="026FE269" w14:textId="77777777" w:rsidR="00163B07" w:rsidRDefault="00D760F7" w:rsidP="00163B07">
      <w:pPr>
        <w:autoSpaceDE w:val="0"/>
        <w:autoSpaceDN w:val="0"/>
        <w:adjustRightInd w:val="0"/>
        <w:rPr>
          <w:rFonts w:eastAsia="Microsoft YaHei"/>
          <w:color w:val="FF0000"/>
        </w:rPr>
      </w:pPr>
      <w:r>
        <w:rPr>
          <w:b/>
          <w:bCs/>
          <w:lang w:val="pt-BR"/>
        </w:rPr>
        <w:t>Mã học phần</w:t>
      </w:r>
      <w:r>
        <w:rPr>
          <w:lang w:val="pt-BR"/>
        </w:rPr>
        <w:t xml:space="preserve">: </w:t>
      </w:r>
      <w:r w:rsidR="00163B07" w:rsidRPr="00163B07">
        <w:rPr>
          <w:rFonts w:eastAsia="Microsoft YaHei"/>
          <w:b/>
          <w:bCs/>
        </w:rPr>
        <w:t>CTC201</w:t>
      </w:r>
    </w:p>
    <w:p w14:paraId="4D7841F5" w14:textId="77777777" w:rsidR="00163B07" w:rsidRPr="00163B07" w:rsidRDefault="00163B07" w:rsidP="00D760F7">
      <w:pPr>
        <w:spacing w:line="360" w:lineRule="auto"/>
        <w:jc w:val="both"/>
        <w:outlineLvl w:val="0"/>
        <w:rPr>
          <w:b/>
          <w:sz w:val="8"/>
          <w:szCs w:val="8"/>
          <w:lang w:val="pt-BR"/>
        </w:rPr>
      </w:pPr>
    </w:p>
    <w:p w14:paraId="6E9E52D4" w14:textId="6012D4BD" w:rsidR="00D760F7" w:rsidRDefault="00D760F7" w:rsidP="00D760F7">
      <w:pPr>
        <w:spacing w:line="360" w:lineRule="auto"/>
        <w:jc w:val="both"/>
        <w:outlineLvl w:val="0"/>
        <w:rPr>
          <w:lang w:val="pt-BR"/>
        </w:rPr>
      </w:pPr>
      <w:r>
        <w:rPr>
          <w:b/>
          <w:lang w:val="pt-BR"/>
        </w:rPr>
        <w:t xml:space="preserve">Hệ đào tạo: </w:t>
      </w:r>
      <w:r>
        <w:rPr>
          <w:lang w:val="pt-BR"/>
        </w:rPr>
        <w:t>Cao đẳng Liên thông</w:t>
      </w:r>
    </w:p>
    <w:p w14:paraId="4ADC8268" w14:textId="77777777" w:rsidR="00D760F7" w:rsidRDefault="00D760F7" w:rsidP="00D760F7">
      <w:pPr>
        <w:spacing w:line="400" w:lineRule="atLeast"/>
        <w:jc w:val="both"/>
      </w:pPr>
      <w:r>
        <w:rPr>
          <w:b/>
          <w:bCs/>
          <w:lang w:val="vi-VN"/>
        </w:rPr>
        <w:t>Thời gian thực hiện môn học:</w:t>
      </w:r>
      <w:r>
        <w:rPr>
          <w:lang w:val="vi-VN"/>
        </w:rPr>
        <w:t xml:space="preserve"> 45 giờ (lý thuyết: </w:t>
      </w:r>
      <w:r>
        <w:t>27</w:t>
      </w:r>
      <w:r>
        <w:rPr>
          <w:lang w:val="vi-VN"/>
        </w:rPr>
        <w:t xml:space="preserve"> giờ; thảo luận: </w:t>
      </w:r>
      <w:r>
        <w:t xml:space="preserve">15 </w:t>
      </w:r>
      <w:r>
        <w:rPr>
          <w:lang w:val="vi-VN"/>
        </w:rPr>
        <w:t>giờ; kiểm tra: 03 giờ)</w:t>
      </w:r>
    </w:p>
    <w:p w14:paraId="08839F22" w14:textId="77777777" w:rsidR="00D760F7" w:rsidRDefault="00D760F7" w:rsidP="00D760F7">
      <w:pPr>
        <w:spacing w:line="400" w:lineRule="atLeast"/>
        <w:jc w:val="both"/>
      </w:pPr>
      <w:bookmarkStart w:id="4" w:name="muc_1_1"/>
      <w:r>
        <w:rPr>
          <w:b/>
          <w:bCs/>
        </w:rPr>
        <w:t xml:space="preserve">I. </w:t>
      </w:r>
      <w:proofErr w:type="spellStart"/>
      <w:r>
        <w:rPr>
          <w:b/>
          <w:bCs/>
        </w:rPr>
        <w:t>Vị</w:t>
      </w:r>
      <w:proofErr w:type="spellEnd"/>
      <w:r>
        <w:rPr>
          <w:b/>
          <w:bCs/>
        </w:rPr>
        <w:t xml:space="preserve"> </w:t>
      </w:r>
      <w:proofErr w:type="spellStart"/>
      <w:r>
        <w:rPr>
          <w:b/>
          <w:bCs/>
        </w:rPr>
        <w:t>trí</w:t>
      </w:r>
      <w:proofErr w:type="spellEnd"/>
      <w:r>
        <w:rPr>
          <w:b/>
          <w:bCs/>
        </w:rPr>
        <w:t xml:space="preserve">, </w:t>
      </w:r>
      <w:proofErr w:type="spellStart"/>
      <w:r>
        <w:rPr>
          <w:b/>
          <w:bCs/>
        </w:rPr>
        <w:t>tính</w:t>
      </w:r>
      <w:proofErr w:type="spellEnd"/>
      <w:r>
        <w:rPr>
          <w:b/>
          <w:bCs/>
        </w:rPr>
        <w:t xml:space="preserve"> </w:t>
      </w:r>
      <w:proofErr w:type="spellStart"/>
      <w:r>
        <w:rPr>
          <w:b/>
          <w:bCs/>
        </w:rPr>
        <w:t>chất</w:t>
      </w:r>
      <w:proofErr w:type="spellEnd"/>
      <w:r>
        <w:rPr>
          <w:b/>
          <w:bCs/>
        </w:rPr>
        <w:t xml:space="preserve"> </w:t>
      </w:r>
      <w:proofErr w:type="spellStart"/>
      <w:r>
        <w:rPr>
          <w:b/>
          <w:bCs/>
        </w:rPr>
        <w:t>của</w:t>
      </w:r>
      <w:proofErr w:type="spellEnd"/>
      <w:r>
        <w:rPr>
          <w:b/>
          <w:bCs/>
        </w:rPr>
        <w:t xml:space="preserve"> </w:t>
      </w:r>
      <w:proofErr w:type="spellStart"/>
      <w:r>
        <w:rPr>
          <w:b/>
          <w:bCs/>
        </w:rPr>
        <w:t>môn</w:t>
      </w:r>
      <w:proofErr w:type="spellEnd"/>
      <w:r>
        <w:rPr>
          <w:b/>
          <w:bCs/>
        </w:rPr>
        <w:t xml:space="preserve"> </w:t>
      </w:r>
      <w:proofErr w:type="spellStart"/>
      <w:r>
        <w:rPr>
          <w:b/>
          <w:bCs/>
        </w:rPr>
        <w:t>học</w:t>
      </w:r>
      <w:bookmarkEnd w:id="4"/>
      <w:proofErr w:type="spellEnd"/>
    </w:p>
    <w:p w14:paraId="3C7C9C8A" w14:textId="77777777" w:rsidR="00D760F7" w:rsidRDefault="00D760F7" w:rsidP="00D760F7">
      <w:pPr>
        <w:spacing w:line="400" w:lineRule="atLeast"/>
        <w:jc w:val="both"/>
      </w:pPr>
      <w:r>
        <w:rPr>
          <w:b/>
          <w:bCs/>
          <w:lang w:val="vi-VN"/>
        </w:rPr>
        <w:t>1. Vị trí</w:t>
      </w:r>
    </w:p>
    <w:p w14:paraId="138E3506" w14:textId="77777777" w:rsidR="00D760F7" w:rsidRDefault="00D760F7" w:rsidP="00D760F7">
      <w:pPr>
        <w:spacing w:line="400" w:lineRule="atLeast"/>
        <w:ind w:firstLine="720"/>
        <w:jc w:val="both"/>
      </w:pPr>
      <w:r>
        <w:rPr>
          <w:lang w:val="vi-VN"/>
        </w:rPr>
        <w:t xml:space="preserve">Môn học Giáo dục chính trị là môn học bắt buộc thuộc khối các môn học chung trong chương </w:t>
      </w:r>
      <w:r>
        <w:t>t</w:t>
      </w:r>
      <w:r>
        <w:rPr>
          <w:lang w:val="vi-VN"/>
        </w:rPr>
        <w:t>rình đào tạo tr</w:t>
      </w:r>
      <w:r>
        <w:t>ì</w:t>
      </w:r>
      <w:r>
        <w:rPr>
          <w:lang w:val="vi-VN"/>
        </w:rPr>
        <w:t xml:space="preserve">nh độ </w:t>
      </w:r>
      <w:proofErr w:type="spellStart"/>
      <w:r>
        <w:t>liên</w:t>
      </w:r>
      <w:proofErr w:type="spellEnd"/>
      <w:r>
        <w:t xml:space="preserve"> </w:t>
      </w:r>
      <w:proofErr w:type="spellStart"/>
      <w:r>
        <w:t>thông</w:t>
      </w:r>
      <w:proofErr w:type="spellEnd"/>
      <w:r>
        <w:t xml:space="preserve"> </w:t>
      </w:r>
      <w:r>
        <w:rPr>
          <w:lang w:val="vi-VN"/>
        </w:rPr>
        <w:t>cao đẳng .</w:t>
      </w:r>
    </w:p>
    <w:p w14:paraId="5194E751" w14:textId="77777777" w:rsidR="00D760F7" w:rsidRDefault="00D760F7" w:rsidP="00D760F7">
      <w:pPr>
        <w:spacing w:line="400" w:lineRule="atLeast"/>
        <w:jc w:val="both"/>
      </w:pPr>
      <w:r>
        <w:rPr>
          <w:b/>
          <w:bCs/>
          <w:lang w:val="vi-VN"/>
        </w:rPr>
        <w:t>2. Tính chất</w:t>
      </w:r>
    </w:p>
    <w:p w14:paraId="587AFAD9" w14:textId="77777777" w:rsidR="00D760F7" w:rsidRDefault="00D760F7" w:rsidP="00D760F7">
      <w:pPr>
        <w:spacing w:line="400" w:lineRule="atLeast"/>
        <w:ind w:firstLine="720"/>
        <w:jc w:val="both"/>
      </w:pPr>
      <w:r>
        <w:rPr>
          <w:lang w:val="vi-VN"/>
        </w:rPr>
        <w:t>Chương trình môn học bao gồm khái quát về chủ nghĩa Mác – Lênin</w:t>
      </w:r>
      <w:r>
        <w:t>,</w:t>
      </w:r>
      <w:r>
        <w:rPr>
          <w:lang w:val="vi-VN"/>
        </w:rPr>
        <w:t xml:space="preserve"> Đường lối cách mạng của Đảng Cộng sản Việt Nam; hình thành thế giới quan, nhân sinh quan khoa học và cách mạng cho thế hệ trẻ Việt Nam; góp phần đào tạo người lao động phát triển toàn diện đáp ứng yêu cầu của s</w:t>
      </w:r>
      <w:r>
        <w:t xml:space="preserve">ự </w:t>
      </w:r>
      <w:r>
        <w:rPr>
          <w:lang w:val="vi-VN"/>
        </w:rPr>
        <w:t>nghiệp x</w:t>
      </w:r>
      <w:r>
        <w:t>â</w:t>
      </w:r>
      <w:r>
        <w:rPr>
          <w:lang w:val="vi-VN"/>
        </w:rPr>
        <w:t>y dựng, bảo v</w:t>
      </w:r>
      <w:r>
        <w:t xml:space="preserve">ệ </w:t>
      </w:r>
      <w:r>
        <w:rPr>
          <w:lang w:val="vi-VN"/>
        </w:rPr>
        <w:t>Tổ quốc xã hội chủ nghĩa.</w:t>
      </w:r>
    </w:p>
    <w:p w14:paraId="00F62A4E" w14:textId="77777777" w:rsidR="00D760F7" w:rsidRDefault="00D760F7" w:rsidP="00D760F7">
      <w:pPr>
        <w:spacing w:line="400" w:lineRule="atLeast"/>
        <w:jc w:val="both"/>
      </w:pPr>
      <w:bookmarkStart w:id="5" w:name="muc_2_1"/>
      <w:r>
        <w:rPr>
          <w:b/>
          <w:bCs/>
        </w:rPr>
        <w:t xml:space="preserve">II. </w:t>
      </w:r>
      <w:proofErr w:type="spellStart"/>
      <w:r>
        <w:rPr>
          <w:b/>
          <w:bCs/>
        </w:rPr>
        <w:t>Mục</w:t>
      </w:r>
      <w:proofErr w:type="spellEnd"/>
      <w:r>
        <w:rPr>
          <w:b/>
          <w:bCs/>
        </w:rPr>
        <w:t xml:space="preserve"> </w:t>
      </w:r>
      <w:proofErr w:type="spellStart"/>
      <w:r>
        <w:rPr>
          <w:b/>
          <w:bCs/>
        </w:rPr>
        <w:t>tiêu</w:t>
      </w:r>
      <w:proofErr w:type="spellEnd"/>
      <w:r>
        <w:rPr>
          <w:b/>
          <w:bCs/>
        </w:rPr>
        <w:t xml:space="preserve"> </w:t>
      </w:r>
      <w:proofErr w:type="spellStart"/>
      <w:r>
        <w:rPr>
          <w:b/>
          <w:bCs/>
        </w:rPr>
        <w:t>môn</w:t>
      </w:r>
      <w:proofErr w:type="spellEnd"/>
      <w:r>
        <w:rPr>
          <w:b/>
          <w:bCs/>
        </w:rPr>
        <w:t xml:space="preserve"> </w:t>
      </w:r>
      <w:proofErr w:type="spellStart"/>
      <w:r>
        <w:rPr>
          <w:b/>
          <w:bCs/>
        </w:rPr>
        <w:t>học</w:t>
      </w:r>
      <w:bookmarkEnd w:id="5"/>
      <w:proofErr w:type="spellEnd"/>
    </w:p>
    <w:p w14:paraId="7EC1B325" w14:textId="77777777" w:rsidR="00D760F7" w:rsidRDefault="00D760F7" w:rsidP="00D760F7">
      <w:pPr>
        <w:spacing w:line="400" w:lineRule="atLeast"/>
        <w:ind w:firstLine="720"/>
        <w:jc w:val="both"/>
      </w:pPr>
      <w:r>
        <w:rPr>
          <w:lang w:val="vi-VN"/>
        </w:rPr>
        <w:t>Sau khi học xong môn học, người học đạt được:</w:t>
      </w:r>
    </w:p>
    <w:p w14:paraId="68029737" w14:textId="77777777" w:rsidR="00D760F7" w:rsidRDefault="00D760F7" w:rsidP="00D760F7">
      <w:pPr>
        <w:spacing w:line="400" w:lineRule="atLeast"/>
        <w:jc w:val="both"/>
      </w:pPr>
      <w:r>
        <w:rPr>
          <w:b/>
          <w:bCs/>
          <w:lang w:val="vi-VN"/>
        </w:rPr>
        <w:t xml:space="preserve">1. </w:t>
      </w:r>
      <w:r>
        <w:rPr>
          <w:b/>
          <w:bCs/>
        </w:rPr>
        <w:t>V</w:t>
      </w:r>
      <w:r>
        <w:rPr>
          <w:b/>
          <w:bCs/>
          <w:lang w:val="vi-VN"/>
        </w:rPr>
        <w:t>ề kiến thức</w:t>
      </w:r>
    </w:p>
    <w:p w14:paraId="466FF943" w14:textId="77777777" w:rsidR="00D760F7" w:rsidRDefault="00D760F7" w:rsidP="00D760F7">
      <w:pPr>
        <w:spacing w:line="400" w:lineRule="atLeast"/>
        <w:ind w:firstLine="720"/>
        <w:jc w:val="both"/>
      </w:pPr>
      <w:r>
        <w:rPr>
          <w:lang w:val="vi-VN"/>
        </w:rPr>
        <w:t>Trình bày được một số nội dung cơ bản của chủ nghĩa Mác – Lênin</w:t>
      </w:r>
      <w:r>
        <w:rPr>
          <w:rFonts w:ascii="Arial" w:hAnsi="Arial" w:cs="Arial"/>
          <w:sz w:val="20"/>
          <w:szCs w:val="20"/>
        </w:rPr>
        <w:t>,</w:t>
      </w:r>
      <w:r>
        <w:rPr>
          <w:lang w:val="vi-VN"/>
        </w:rPr>
        <w:t xml:space="preserve"> Đường lố</w:t>
      </w:r>
      <w:proofErr w:type="spellStart"/>
      <w:r>
        <w:t>i</w:t>
      </w:r>
      <w:proofErr w:type="spellEnd"/>
      <w:r>
        <w:t xml:space="preserve"> </w:t>
      </w:r>
      <w:r>
        <w:rPr>
          <w:lang w:val="vi-VN"/>
        </w:rPr>
        <w:t xml:space="preserve">của Đảng Cộng sản Việt Nam và những nhiệm vụ chính trị của đất nước hiện nay; nội dung học tập, rèn luyện để trở thành người công dân tốt, </w:t>
      </w:r>
      <w:r>
        <w:t>n</w:t>
      </w:r>
      <w:r>
        <w:rPr>
          <w:lang w:val="vi-VN"/>
        </w:rPr>
        <w:t>g</w:t>
      </w:r>
      <w:proofErr w:type="spellStart"/>
      <w:r>
        <w:t>ườ</w:t>
      </w:r>
      <w:proofErr w:type="spellEnd"/>
      <w:r>
        <w:rPr>
          <w:lang w:val="vi-VN"/>
        </w:rPr>
        <w:t>i lao động tốt.</w:t>
      </w:r>
    </w:p>
    <w:p w14:paraId="50BA68D7" w14:textId="77777777" w:rsidR="00D760F7" w:rsidRDefault="00D760F7" w:rsidP="00D760F7">
      <w:pPr>
        <w:spacing w:line="400" w:lineRule="atLeast"/>
        <w:jc w:val="both"/>
      </w:pPr>
      <w:r>
        <w:rPr>
          <w:b/>
          <w:bCs/>
          <w:lang w:val="vi-VN"/>
        </w:rPr>
        <w:t xml:space="preserve">2. </w:t>
      </w:r>
      <w:r>
        <w:rPr>
          <w:b/>
          <w:bCs/>
        </w:rPr>
        <w:t>V</w:t>
      </w:r>
      <w:r>
        <w:rPr>
          <w:b/>
          <w:bCs/>
          <w:lang w:val="vi-VN"/>
        </w:rPr>
        <w:t>ề kỹ n</w:t>
      </w:r>
      <w:r>
        <w:rPr>
          <w:b/>
          <w:bCs/>
        </w:rPr>
        <w:t>ă</w:t>
      </w:r>
      <w:r>
        <w:rPr>
          <w:b/>
          <w:bCs/>
          <w:lang w:val="vi-VN"/>
        </w:rPr>
        <w:t>ng</w:t>
      </w:r>
    </w:p>
    <w:p w14:paraId="1A54D05B" w14:textId="77777777" w:rsidR="00D760F7" w:rsidRDefault="00D760F7" w:rsidP="00D760F7">
      <w:pPr>
        <w:spacing w:line="400" w:lineRule="atLeast"/>
        <w:ind w:firstLine="720"/>
        <w:jc w:val="both"/>
      </w:pPr>
      <w:r>
        <w:rPr>
          <w:lang w:val="vi-VN"/>
        </w:rPr>
        <w:t xml:space="preserve">Vận dụng </w:t>
      </w:r>
      <w:r>
        <w:t>đ</w:t>
      </w:r>
      <w:r>
        <w:rPr>
          <w:lang w:val="vi-VN"/>
        </w:rPr>
        <w:t xml:space="preserve">ược </w:t>
      </w:r>
      <w:r>
        <w:t>đ</w:t>
      </w:r>
      <w:r>
        <w:rPr>
          <w:lang w:val="vi-VN"/>
        </w:rPr>
        <w:t>ược các kiến thức chung được học về quan điểm, đường lối, chính sách của Đảng và Nhà nước vào giải quyết các vấn đề của cá nhân, xã hội và các vấn đề khác trong quá trình học tập, lao động, hoạt động hàng ngày và tham gia xây dựng, bảo vệ T</w:t>
      </w:r>
      <w:r>
        <w:t>ổ</w:t>
      </w:r>
      <w:r>
        <w:rPr>
          <w:lang w:val="vi-VN"/>
        </w:rPr>
        <w:t xml:space="preserve"> qu</w:t>
      </w:r>
      <w:r>
        <w:t>ố</w:t>
      </w:r>
      <w:r>
        <w:rPr>
          <w:lang w:val="vi-VN"/>
        </w:rPr>
        <w:t>c.</w:t>
      </w:r>
    </w:p>
    <w:p w14:paraId="42C9FB24" w14:textId="77777777" w:rsidR="00D760F7" w:rsidRDefault="00D760F7" w:rsidP="00D760F7">
      <w:pPr>
        <w:spacing w:line="400" w:lineRule="atLeast"/>
        <w:jc w:val="both"/>
      </w:pPr>
      <w:r>
        <w:rPr>
          <w:b/>
          <w:bCs/>
          <w:lang w:val="vi-VN"/>
        </w:rPr>
        <w:t xml:space="preserve">3. </w:t>
      </w:r>
      <w:r>
        <w:rPr>
          <w:b/>
          <w:bCs/>
        </w:rPr>
        <w:t>V</w:t>
      </w:r>
      <w:r>
        <w:rPr>
          <w:b/>
          <w:bCs/>
          <w:lang w:val="vi-VN"/>
        </w:rPr>
        <w:t>ề n</w:t>
      </w:r>
      <w:r>
        <w:rPr>
          <w:b/>
          <w:bCs/>
        </w:rPr>
        <w:t>ă</w:t>
      </w:r>
      <w:r>
        <w:rPr>
          <w:b/>
          <w:bCs/>
          <w:lang w:val="vi-VN"/>
        </w:rPr>
        <w:t>ng l</w:t>
      </w:r>
      <w:r>
        <w:rPr>
          <w:b/>
          <w:bCs/>
        </w:rPr>
        <w:t>ự</w:t>
      </w:r>
      <w:r>
        <w:rPr>
          <w:b/>
          <w:bCs/>
          <w:lang w:val="vi-VN"/>
        </w:rPr>
        <w:t>c tự chủ và trách nhiệm</w:t>
      </w:r>
    </w:p>
    <w:p w14:paraId="59B463E0" w14:textId="77777777" w:rsidR="00D760F7" w:rsidRDefault="00D760F7" w:rsidP="00D760F7">
      <w:pPr>
        <w:spacing w:line="400" w:lineRule="atLeast"/>
        <w:ind w:firstLine="720"/>
        <w:jc w:val="both"/>
        <w:rPr>
          <w:lang w:val="vi-VN"/>
        </w:rPr>
      </w:pPr>
      <w:r>
        <w:rPr>
          <w:lang w:val="vi-VN"/>
        </w:rPr>
        <w:t>Có năng lực vận dụng các nội dung đã học để rèn luyện phẩm chất chính trị, đạo đức, lối sống; thực hiện tốt quan điểm, đường lối của Đảng; chính sách, pháp luật của Nhà nước.</w:t>
      </w:r>
    </w:p>
    <w:p w14:paraId="6F3E6769" w14:textId="77777777" w:rsidR="00D760F7" w:rsidRDefault="00D760F7" w:rsidP="00D760F7">
      <w:pPr>
        <w:spacing w:after="200" w:line="380" w:lineRule="atLeast"/>
        <w:rPr>
          <w:b/>
          <w:bCs/>
        </w:rPr>
      </w:pPr>
    </w:p>
    <w:p w14:paraId="78522E14" w14:textId="5B6B8A0D" w:rsidR="0020167E" w:rsidRPr="00224D70" w:rsidRDefault="0020167E" w:rsidP="00274AE4">
      <w:pPr>
        <w:spacing w:after="200" w:line="380" w:lineRule="atLeast"/>
        <w:jc w:val="center"/>
        <w:rPr>
          <w:b/>
          <w:bCs/>
        </w:rPr>
      </w:pPr>
      <w:r w:rsidRPr="00224D70">
        <w:rPr>
          <w:b/>
          <w:bCs/>
        </w:rPr>
        <w:lastRenderedPageBreak/>
        <w:t>MỤC LỤC</w:t>
      </w:r>
    </w:p>
    <w:p w14:paraId="03BEAB6E" w14:textId="77777777" w:rsidR="000112A7" w:rsidRPr="00224D70" w:rsidRDefault="00BD592B" w:rsidP="00274AE4">
      <w:pPr>
        <w:pStyle w:val="TOC1"/>
        <w:spacing w:line="380" w:lineRule="atLeast"/>
        <w:rPr>
          <w:rFonts w:asciiTheme="minorHAnsi" w:eastAsiaTheme="minorEastAsia" w:hAnsiTheme="minorHAnsi" w:cstheme="minorBidi"/>
          <w:spacing w:val="0"/>
          <w:sz w:val="22"/>
          <w:szCs w:val="22"/>
          <w:lang w:val="vi-VN" w:eastAsia="vi-VN"/>
        </w:rPr>
      </w:pPr>
      <w:r w:rsidRPr="00224D70">
        <w:rPr>
          <w:lang w:val="vi-VN"/>
        </w:rPr>
        <w:fldChar w:fldCharType="begin"/>
      </w:r>
      <w:r w:rsidR="001B73B4" w:rsidRPr="00224D70">
        <w:rPr>
          <w:lang w:val="vi-VN"/>
        </w:rPr>
        <w:instrText xml:space="preserve"> TOC \o "1-3" \h \z \u </w:instrText>
      </w:r>
      <w:r w:rsidRPr="00224D70">
        <w:rPr>
          <w:lang w:val="vi-VN"/>
        </w:rPr>
        <w:fldChar w:fldCharType="separate"/>
      </w:r>
      <w:hyperlink w:anchor="_Toc19083623" w:history="1">
        <w:r w:rsidR="00623325" w:rsidRPr="00224D70">
          <w:rPr>
            <w:rStyle w:val="Hyperlink"/>
            <w:b/>
            <w:color w:val="auto"/>
            <w:lang w:val="nl-NL"/>
          </w:rPr>
          <w:t>B</w:t>
        </w:r>
        <w:r w:rsidR="00DD7344" w:rsidRPr="00224D70">
          <w:rPr>
            <w:rStyle w:val="Hyperlink"/>
            <w:b/>
            <w:color w:val="auto"/>
            <w:lang w:val="nl-NL"/>
          </w:rPr>
          <w:t>ài mở đầu</w:t>
        </w:r>
        <w:r w:rsidR="00DD7344" w:rsidRPr="00224D70">
          <w:rPr>
            <w:webHidden/>
          </w:rPr>
          <w:tab/>
        </w:r>
        <w:r w:rsidRPr="00224D70">
          <w:rPr>
            <w:webHidden/>
          </w:rPr>
          <w:fldChar w:fldCharType="begin"/>
        </w:r>
        <w:r w:rsidR="000112A7" w:rsidRPr="00224D70">
          <w:rPr>
            <w:webHidden/>
          </w:rPr>
          <w:instrText xml:space="preserve"> PAGEREF _Toc19083623 \h </w:instrText>
        </w:r>
        <w:r w:rsidRPr="00224D70">
          <w:rPr>
            <w:webHidden/>
          </w:rPr>
        </w:r>
        <w:r w:rsidRPr="00224D70">
          <w:rPr>
            <w:webHidden/>
          </w:rPr>
          <w:fldChar w:fldCharType="separate"/>
        </w:r>
        <w:r w:rsidR="00CF1BEE">
          <w:rPr>
            <w:webHidden/>
          </w:rPr>
          <w:t>1</w:t>
        </w:r>
        <w:r w:rsidRPr="00224D70">
          <w:rPr>
            <w:webHidden/>
          </w:rPr>
          <w:fldChar w:fldCharType="end"/>
        </w:r>
      </w:hyperlink>
    </w:p>
    <w:p w14:paraId="44C35FAC" w14:textId="77777777" w:rsidR="000112A7" w:rsidRPr="00224D70" w:rsidRDefault="00DF7881"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624" w:history="1">
        <w:r w:rsidR="00623325" w:rsidRPr="00224D70">
          <w:rPr>
            <w:rStyle w:val="Hyperlink"/>
            <w:noProof/>
            <w:color w:val="auto"/>
            <w:lang w:val="pl-PL"/>
          </w:rPr>
          <w:t>I. V</w:t>
        </w:r>
        <w:r w:rsidR="00DD7344" w:rsidRPr="00224D70">
          <w:rPr>
            <w:rStyle w:val="Hyperlink"/>
            <w:noProof/>
            <w:color w:val="auto"/>
            <w:lang w:val="pl-PL"/>
          </w:rPr>
          <w:t>ị trí, tính chất môn học</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_Toc19083624 \h </w:instrText>
        </w:r>
        <w:r w:rsidR="00BD592B" w:rsidRPr="00224D70">
          <w:rPr>
            <w:noProof/>
            <w:webHidden/>
          </w:rPr>
        </w:r>
        <w:r w:rsidR="00BD592B" w:rsidRPr="00224D70">
          <w:rPr>
            <w:noProof/>
            <w:webHidden/>
          </w:rPr>
          <w:fldChar w:fldCharType="separate"/>
        </w:r>
        <w:r w:rsidR="00CF1BEE">
          <w:rPr>
            <w:noProof/>
            <w:webHidden/>
          </w:rPr>
          <w:t>1</w:t>
        </w:r>
        <w:r w:rsidR="00BD592B" w:rsidRPr="00224D70">
          <w:rPr>
            <w:noProof/>
            <w:webHidden/>
          </w:rPr>
          <w:fldChar w:fldCharType="end"/>
        </w:r>
      </w:hyperlink>
    </w:p>
    <w:p w14:paraId="163A129E" w14:textId="77777777" w:rsidR="000112A7" w:rsidRPr="00224D70" w:rsidRDefault="00DF7881"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628" w:history="1">
        <w:r w:rsidR="00623325" w:rsidRPr="00224D70">
          <w:rPr>
            <w:rStyle w:val="Hyperlink"/>
            <w:noProof/>
            <w:color w:val="auto"/>
            <w:lang w:val="pl-PL"/>
          </w:rPr>
          <w:t>II. N</w:t>
        </w:r>
        <w:r w:rsidR="00DD7344" w:rsidRPr="00224D70">
          <w:rPr>
            <w:rStyle w:val="Hyperlink"/>
            <w:noProof/>
            <w:color w:val="auto"/>
            <w:lang w:val="pl-PL"/>
          </w:rPr>
          <w:t>ội dung chính</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_Toc19083628 \h </w:instrText>
        </w:r>
        <w:r w:rsidR="00BD592B" w:rsidRPr="00224D70">
          <w:rPr>
            <w:noProof/>
            <w:webHidden/>
          </w:rPr>
        </w:r>
        <w:r w:rsidR="00BD592B" w:rsidRPr="00224D70">
          <w:rPr>
            <w:noProof/>
            <w:webHidden/>
          </w:rPr>
          <w:fldChar w:fldCharType="separate"/>
        </w:r>
        <w:r w:rsidR="00CF1BEE">
          <w:rPr>
            <w:noProof/>
            <w:webHidden/>
          </w:rPr>
          <w:t>2</w:t>
        </w:r>
        <w:r w:rsidR="00BD592B" w:rsidRPr="00224D70">
          <w:rPr>
            <w:noProof/>
            <w:webHidden/>
          </w:rPr>
          <w:fldChar w:fldCharType="end"/>
        </w:r>
      </w:hyperlink>
    </w:p>
    <w:p w14:paraId="4CE8F5AA" w14:textId="77777777" w:rsidR="000112A7" w:rsidRPr="00224D70" w:rsidRDefault="00DF7881"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629" w:history="1">
        <w:r w:rsidR="00623325" w:rsidRPr="00224D70">
          <w:rPr>
            <w:rStyle w:val="Hyperlink"/>
            <w:noProof/>
            <w:color w:val="auto"/>
            <w:lang w:val="pl-PL"/>
          </w:rPr>
          <w:t>III. P</w:t>
        </w:r>
        <w:r w:rsidR="00DD7344" w:rsidRPr="00224D70">
          <w:rPr>
            <w:rStyle w:val="Hyperlink"/>
            <w:noProof/>
            <w:color w:val="auto"/>
            <w:lang w:val="pl-PL"/>
          </w:rPr>
          <w:t>hương pháp dạy học và đánh giá môn học</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_Toc19083629 \h </w:instrText>
        </w:r>
        <w:r w:rsidR="00BD592B" w:rsidRPr="00224D70">
          <w:rPr>
            <w:noProof/>
            <w:webHidden/>
          </w:rPr>
        </w:r>
        <w:r w:rsidR="00BD592B" w:rsidRPr="00224D70">
          <w:rPr>
            <w:noProof/>
            <w:webHidden/>
          </w:rPr>
          <w:fldChar w:fldCharType="separate"/>
        </w:r>
        <w:r w:rsidR="00CF1BEE">
          <w:rPr>
            <w:noProof/>
            <w:webHidden/>
          </w:rPr>
          <w:t>2</w:t>
        </w:r>
        <w:r w:rsidR="00BD592B" w:rsidRPr="00224D70">
          <w:rPr>
            <w:noProof/>
            <w:webHidden/>
          </w:rPr>
          <w:fldChar w:fldCharType="end"/>
        </w:r>
      </w:hyperlink>
    </w:p>
    <w:p w14:paraId="2025526D" w14:textId="51FC4667" w:rsidR="000112A7" w:rsidRPr="00224D70" w:rsidRDefault="00DF7881" w:rsidP="00274AE4">
      <w:pPr>
        <w:pStyle w:val="TOC1"/>
        <w:spacing w:line="380" w:lineRule="atLeast"/>
        <w:rPr>
          <w:rFonts w:asciiTheme="minorHAnsi" w:eastAsiaTheme="minorEastAsia" w:hAnsiTheme="minorHAnsi" w:cstheme="minorBidi"/>
          <w:spacing w:val="0"/>
          <w:sz w:val="22"/>
          <w:szCs w:val="22"/>
          <w:lang w:val="vi-VN" w:eastAsia="vi-VN"/>
        </w:rPr>
      </w:pPr>
      <w:hyperlink w:anchor="_Toc19083632" w:history="1">
        <w:r w:rsidR="00623325" w:rsidRPr="00224D70">
          <w:rPr>
            <w:rStyle w:val="Hyperlink"/>
            <w:b/>
            <w:color w:val="auto"/>
            <w:lang w:val="nl-NL"/>
          </w:rPr>
          <w:t>B</w:t>
        </w:r>
        <w:r w:rsidR="00DD7344" w:rsidRPr="00224D70">
          <w:rPr>
            <w:rStyle w:val="Hyperlink"/>
            <w:b/>
            <w:color w:val="auto"/>
            <w:lang w:val="nl-NL"/>
          </w:rPr>
          <w:t>ài 1</w:t>
        </w:r>
        <w:r w:rsidR="00623325" w:rsidRPr="00224D70">
          <w:rPr>
            <w:rStyle w:val="Hyperlink"/>
            <w:b/>
            <w:color w:val="auto"/>
            <w:lang w:val="nl-NL"/>
          </w:rPr>
          <w:t>:</w:t>
        </w:r>
        <w:r w:rsidR="00274AE4">
          <w:rPr>
            <w:rStyle w:val="Hyperlink"/>
            <w:b/>
            <w:color w:val="auto"/>
            <w:lang w:val="nl-NL"/>
          </w:rPr>
          <w:t xml:space="preserve"> </w:t>
        </w:r>
        <w:r w:rsidR="00623325" w:rsidRPr="00224D70">
          <w:rPr>
            <w:rStyle w:val="Hyperlink"/>
            <w:b/>
            <w:color w:val="auto"/>
            <w:lang w:val="nl-NL"/>
          </w:rPr>
          <w:t xml:space="preserve">Khái </w:t>
        </w:r>
        <w:r w:rsidR="00DD7344" w:rsidRPr="00224D70">
          <w:rPr>
            <w:rStyle w:val="Hyperlink"/>
            <w:b/>
            <w:color w:val="auto"/>
            <w:lang w:val="nl-NL"/>
          </w:rPr>
          <w:t xml:space="preserve">quát về chủ nghĩa </w:t>
        </w:r>
        <w:r w:rsidR="00623325" w:rsidRPr="00224D70">
          <w:rPr>
            <w:rStyle w:val="Hyperlink"/>
            <w:b/>
            <w:color w:val="auto"/>
            <w:lang w:val="nl-NL"/>
          </w:rPr>
          <w:t>Mác</w:t>
        </w:r>
        <w:r w:rsidR="00DD7344" w:rsidRPr="00224D70">
          <w:rPr>
            <w:rStyle w:val="Hyperlink"/>
            <w:b/>
            <w:color w:val="auto"/>
            <w:lang w:val="nl-NL"/>
          </w:rPr>
          <w:t>-</w:t>
        </w:r>
        <w:r w:rsidR="00623325" w:rsidRPr="00224D70">
          <w:rPr>
            <w:rStyle w:val="Hyperlink"/>
            <w:b/>
            <w:color w:val="auto"/>
            <w:lang w:val="nl-NL"/>
          </w:rPr>
          <w:t>Lênin</w:t>
        </w:r>
        <w:r w:rsidR="00DD7344" w:rsidRPr="00224D70">
          <w:rPr>
            <w:webHidden/>
          </w:rPr>
          <w:tab/>
        </w:r>
        <w:r w:rsidR="00434367">
          <w:rPr>
            <w:webHidden/>
          </w:rPr>
          <w:t>3</w:t>
        </w:r>
      </w:hyperlink>
    </w:p>
    <w:p w14:paraId="52D7E701" w14:textId="015B977D" w:rsidR="000112A7" w:rsidRPr="00224D70" w:rsidRDefault="00623325" w:rsidP="00274AE4">
      <w:pPr>
        <w:pStyle w:val="TOC1"/>
        <w:spacing w:line="380" w:lineRule="atLeast"/>
        <w:rPr>
          <w:rFonts w:asciiTheme="minorHAnsi" w:eastAsiaTheme="minorEastAsia" w:hAnsiTheme="minorHAnsi" w:cstheme="minorBidi"/>
          <w:spacing w:val="0"/>
          <w:sz w:val="22"/>
          <w:szCs w:val="22"/>
          <w:lang w:val="vi-VN" w:eastAsia="vi-VN"/>
        </w:rPr>
      </w:pPr>
      <w:r w:rsidRPr="00224D70">
        <w:rPr>
          <w:rStyle w:val="Hyperlink"/>
          <w:color w:val="auto"/>
        </w:rPr>
        <w:tab/>
      </w:r>
      <w:hyperlink w:anchor="_Toc19083633" w:history="1">
        <w:r w:rsidRPr="00224D70">
          <w:rPr>
            <w:rStyle w:val="Hyperlink"/>
            <w:color w:val="auto"/>
            <w:lang w:val="nl-NL"/>
          </w:rPr>
          <w:t>I. K</w:t>
        </w:r>
        <w:r w:rsidR="00DD7344" w:rsidRPr="00224D70">
          <w:rPr>
            <w:rStyle w:val="Hyperlink"/>
            <w:color w:val="auto"/>
            <w:lang w:val="nl-NL"/>
          </w:rPr>
          <w:t xml:space="preserve">hái niệm chủ nghĩa </w:t>
        </w:r>
        <w:r w:rsidRPr="00224D70">
          <w:rPr>
            <w:rStyle w:val="Hyperlink"/>
            <w:color w:val="auto"/>
            <w:lang w:val="nl-NL"/>
          </w:rPr>
          <w:t>Mác</w:t>
        </w:r>
        <w:r w:rsidR="00DD7344" w:rsidRPr="00224D70">
          <w:rPr>
            <w:rStyle w:val="Hyperlink"/>
            <w:color w:val="auto"/>
            <w:lang w:val="nl-NL"/>
          </w:rPr>
          <w:t>-</w:t>
        </w:r>
        <w:r w:rsidRPr="00224D70">
          <w:rPr>
            <w:rStyle w:val="Hyperlink"/>
            <w:color w:val="auto"/>
            <w:lang w:val="nl-NL"/>
          </w:rPr>
          <w:t>Lênin</w:t>
        </w:r>
        <w:r w:rsidR="00DD7344" w:rsidRPr="00224D70">
          <w:rPr>
            <w:webHidden/>
          </w:rPr>
          <w:tab/>
        </w:r>
        <w:r w:rsidR="00434367">
          <w:rPr>
            <w:webHidden/>
          </w:rPr>
          <w:t>3</w:t>
        </w:r>
      </w:hyperlink>
    </w:p>
    <w:p w14:paraId="3FC5EF2D" w14:textId="7A2F85AB" w:rsidR="000112A7" w:rsidRPr="00224D70" w:rsidRDefault="00DF7881"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636" w:history="1">
        <w:r w:rsidR="00623325" w:rsidRPr="00224D70">
          <w:rPr>
            <w:rStyle w:val="Hyperlink"/>
            <w:noProof/>
            <w:color w:val="auto"/>
            <w:lang w:val="pt-BR"/>
          </w:rPr>
          <w:t>II. M</w:t>
        </w:r>
        <w:r w:rsidR="00DD7344" w:rsidRPr="00224D70">
          <w:rPr>
            <w:rStyle w:val="Hyperlink"/>
            <w:noProof/>
            <w:color w:val="auto"/>
            <w:lang w:val="pt-BR"/>
          </w:rPr>
          <w:t xml:space="preserve">ột số nội dung cơ bản của chủ nghĩa </w:t>
        </w:r>
        <w:r w:rsidR="00623325" w:rsidRPr="00224D70">
          <w:rPr>
            <w:rStyle w:val="Hyperlink"/>
            <w:noProof/>
            <w:color w:val="auto"/>
            <w:lang w:val="pt-BR"/>
          </w:rPr>
          <w:t>Mác-Lênin</w:t>
        </w:r>
        <w:r w:rsidR="00DD7344" w:rsidRPr="00224D70">
          <w:rPr>
            <w:noProof/>
            <w:webHidden/>
          </w:rPr>
          <w:tab/>
        </w:r>
        <w:r w:rsidR="00434367">
          <w:rPr>
            <w:noProof/>
            <w:webHidden/>
          </w:rPr>
          <w:t>5</w:t>
        </w:r>
      </w:hyperlink>
    </w:p>
    <w:p w14:paraId="277554B6" w14:textId="12B26B4D" w:rsidR="000112A7" w:rsidRPr="00224D70" w:rsidRDefault="00DF7881"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641" w:history="1">
        <w:r w:rsidR="00623325" w:rsidRPr="00224D70">
          <w:rPr>
            <w:rStyle w:val="Hyperlink"/>
            <w:noProof/>
            <w:color w:val="auto"/>
            <w:lang w:val="pt-BR"/>
          </w:rPr>
          <w:t>III. V</w:t>
        </w:r>
        <w:r w:rsidR="00DD7344" w:rsidRPr="00224D70">
          <w:rPr>
            <w:rStyle w:val="Hyperlink"/>
            <w:noProof/>
            <w:color w:val="auto"/>
            <w:lang w:val="pt-BR"/>
          </w:rPr>
          <w:t xml:space="preserve">ai trò </w:t>
        </w:r>
        <w:r w:rsidR="00DD7344" w:rsidRPr="00224D70">
          <w:rPr>
            <w:rStyle w:val="Hyperlink"/>
            <w:noProof/>
            <w:color w:val="auto"/>
            <w:lang w:val="vi-VN"/>
          </w:rPr>
          <w:t xml:space="preserve">nền tảng tư tưởng, kim chỉ nam cho hành động </w:t>
        </w:r>
        <w:r w:rsidR="00DD7344" w:rsidRPr="00224D70">
          <w:rPr>
            <w:rStyle w:val="Hyperlink"/>
            <w:noProof/>
            <w:color w:val="auto"/>
            <w:lang w:val="pt-BR"/>
          </w:rPr>
          <w:t xml:space="preserve">của chủ nghĩa </w:t>
        </w:r>
        <w:r w:rsidR="00623325" w:rsidRPr="00224D70">
          <w:rPr>
            <w:rStyle w:val="Hyperlink"/>
            <w:noProof/>
            <w:color w:val="auto"/>
            <w:lang w:val="pt-BR"/>
          </w:rPr>
          <w:t>Mác</w:t>
        </w:r>
        <w:r w:rsidR="00DD7344" w:rsidRPr="00224D70">
          <w:rPr>
            <w:rStyle w:val="Hyperlink"/>
            <w:noProof/>
            <w:color w:val="auto"/>
            <w:lang w:val="pt-BR"/>
          </w:rPr>
          <w:t>-</w:t>
        </w:r>
        <w:r w:rsidR="00623325" w:rsidRPr="00224D70">
          <w:rPr>
            <w:rStyle w:val="Hyperlink"/>
            <w:noProof/>
            <w:color w:val="auto"/>
            <w:lang w:val="pt-BR"/>
          </w:rPr>
          <w:t>Lênin</w:t>
        </w:r>
        <w:r w:rsidR="00DD7344" w:rsidRPr="00224D70">
          <w:rPr>
            <w:noProof/>
            <w:webHidden/>
          </w:rPr>
          <w:tab/>
        </w:r>
        <w:r w:rsidR="00434367">
          <w:rPr>
            <w:noProof/>
            <w:webHidden/>
          </w:rPr>
          <w:t>24</w:t>
        </w:r>
      </w:hyperlink>
    </w:p>
    <w:p w14:paraId="5B3F88E8" w14:textId="3037A03D" w:rsidR="000112A7" w:rsidRPr="00224D70" w:rsidRDefault="00DF7881" w:rsidP="00274AE4">
      <w:pPr>
        <w:pStyle w:val="TOC1"/>
        <w:spacing w:line="380" w:lineRule="atLeast"/>
        <w:rPr>
          <w:rFonts w:asciiTheme="minorHAnsi" w:eastAsiaTheme="minorEastAsia" w:hAnsiTheme="minorHAnsi" w:cstheme="minorBidi"/>
          <w:spacing w:val="0"/>
          <w:sz w:val="22"/>
          <w:szCs w:val="22"/>
          <w:lang w:val="vi-VN" w:eastAsia="vi-VN"/>
        </w:rPr>
      </w:pPr>
      <w:hyperlink w:anchor="_Toc19083645" w:history="1">
        <w:r w:rsidR="00623325" w:rsidRPr="00224D70">
          <w:rPr>
            <w:rStyle w:val="Hyperlink"/>
            <w:b/>
            <w:color w:val="auto"/>
            <w:lang w:val="pt-BR"/>
          </w:rPr>
          <w:t xml:space="preserve">Bài </w:t>
        </w:r>
        <w:r w:rsidR="00623325" w:rsidRPr="00224D70">
          <w:rPr>
            <w:rStyle w:val="Hyperlink"/>
            <w:b/>
            <w:iCs/>
            <w:color w:val="auto"/>
            <w:lang w:val="nl-NL"/>
          </w:rPr>
          <w:t>2:</w:t>
        </w:r>
        <w:r w:rsidR="00274AE4">
          <w:rPr>
            <w:rStyle w:val="Hyperlink"/>
            <w:b/>
            <w:iCs/>
            <w:color w:val="auto"/>
            <w:lang w:val="nl-NL"/>
          </w:rPr>
          <w:t xml:space="preserve"> </w:t>
        </w:r>
        <w:r w:rsidR="00623325" w:rsidRPr="00224D70">
          <w:rPr>
            <w:rStyle w:val="Hyperlink"/>
            <w:b/>
            <w:color w:val="auto"/>
            <w:lang w:val="nl-NL"/>
          </w:rPr>
          <w:t>K</w:t>
        </w:r>
        <w:r w:rsidR="00DD7344" w:rsidRPr="00224D70">
          <w:rPr>
            <w:rStyle w:val="Hyperlink"/>
            <w:b/>
            <w:color w:val="auto"/>
            <w:lang w:val="nl-NL"/>
          </w:rPr>
          <w:t xml:space="preserve">hái quát về tư tưởng </w:t>
        </w:r>
        <w:r w:rsidR="00623325" w:rsidRPr="00224D70">
          <w:rPr>
            <w:rStyle w:val="Hyperlink"/>
            <w:b/>
            <w:color w:val="auto"/>
            <w:lang w:val="nl-NL"/>
          </w:rPr>
          <w:t>Hồ Chí Minh</w:t>
        </w:r>
        <w:r w:rsidR="00DD7344" w:rsidRPr="00224D70">
          <w:rPr>
            <w:webHidden/>
          </w:rPr>
          <w:tab/>
        </w:r>
        <w:r w:rsidR="00434367">
          <w:rPr>
            <w:webHidden/>
          </w:rPr>
          <w:t>27</w:t>
        </w:r>
      </w:hyperlink>
    </w:p>
    <w:p w14:paraId="2F740E5D" w14:textId="79F69C1F" w:rsidR="000112A7" w:rsidRPr="00224D70" w:rsidRDefault="00DF7881"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646" w:history="1">
        <w:r w:rsidR="00623325" w:rsidRPr="00224D70">
          <w:rPr>
            <w:rStyle w:val="Hyperlink"/>
            <w:noProof/>
            <w:color w:val="auto"/>
            <w:lang w:val="nl-NL"/>
          </w:rPr>
          <w:t>I. K</w:t>
        </w:r>
        <w:r w:rsidR="00DD7344" w:rsidRPr="00224D70">
          <w:rPr>
            <w:rStyle w:val="Hyperlink"/>
            <w:noProof/>
            <w:color w:val="auto"/>
            <w:lang w:val="nl-NL"/>
          </w:rPr>
          <w:t xml:space="preserve">hái niệm, nguồn gốc và quá trình hình thành tư tưởng </w:t>
        </w:r>
        <w:r w:rsidR="00623325" w:rsidRPr="00224D70">
          <w:rPr>
            <w:rStyle w:val="Hyperlink"/>
            <w:noProof/>
            <w:color w:val="auto"/>
            <w:lang w:val="nl-NL"/>
          </w:rPr>
          <w:t>Hồ Chí Minh</w:t>
        </w:r>
        <w:r w:rsidR="00DD7344" w:rsidRPr="00224D70">
          <w:rPr>
            <w:noProof/>
            <w:webHidden/>
          </w:rPr>
          <w:tab/>
        </w:r>
        <w:r w:rsidR="00434367">
          <w:rPr>
            <w:noProof/>
            <w:webHidden/>
          </w:rPr>
          <w:t>27</w:t>
        </w:r>
      </w:hyperlink>
    </w:p>
    <w:p w14:paraId="1257D6B6" w14:textId="17D69B3F" w:rsidR="000112A7" w:rsidRPr="00224D70" w:rsidRDefault="00DF7881"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650" w:history="1">
        <w:r w:rsidR="00623325" w:rsidRPr="00224D70">
          <w:rPr>
            <w:rStyle w:val="Hyperlink"/>
            <w:noProof/>
            <w:color w:val="auto"/>
            <w:lang w:val="nl-NL"/>
          </w:rPr>
          <w:t>II. M</w:t>
        </w:r>
        <w:r w:rsidR="00DD7344" w:rsidRPr="00224D70">
          <w:rPr>
            <w:rStyle w:val="Hyperlink"/>
            <w:noProof/>
            <w:color w:val="auto"/>
            <w:lang w:val="nl-NL"/>
          </w:rPr>
          <w:t xml:space="preserve">ột số nội dung cơ bản của tư tưởng </w:t>
        </w:r>
        <w:r w:rsidR="00623325" w:rsidRPr="00224D70">
          <w:rPr>
            <w:rStyle w:val="Hyperlink"/>
            <w:noProof/>
            <w:color w:val="auto"/>
            <w:lang w:val="nl-NL"/>
          </w:rPr>
          <w:t>Hồ Chí Minh</w:t>
        </w:r>
        <w:r w:rsidR="00DD7344" w:rsidRPr="00224D70">
          <w:rPr>
            <w:noProof/>
            <w:webHidden/>
          </w:rPr>
          <w:tab/>
        </w:r>
        <w:r w:rsidR="00434367">
          <w:rPr>
            <w:noProof/>
            <w:webHidden/>
          </w:rPr>
          <w:t>33</w:t>
        </w:r>
      </w:hyperlink>
    </w:p>
    <w:p w14:paraId="4ED4BE30" w14:textId="327FBE30" w:rsidR="000112A7" w:rsidRPr="00224D70" w:rsidRDefault="00623325" w:rsidP="00274AE4">
      <w:pPr>
        <w:pStyle w:val="TOC1"/>
        <w:spacing w:line="380" w:lineRule="atLeast"/>
        <w:rPr>
          <w:rFonts w:asciiTheme="minorHAnsi" w:eastAsiaTheme="minorEastAsia" w:hAnsiTheme="minorHAnsi" w:cstheme="minorBidi"/>
          <w:spacing w:val="0"/>
          <w:sz w:val="22"/>
          <w:szCs w:val="22"/>
          <w:lang w:val="vi-VN" w:eastAsia="vi-VN"/>
        </w:rPr>
      </w:pPr>
      <w:r w:rsidRPr="00224D70">
        <w:rPr>
          <w:rStyle w:val="Hyperlink"/>
          <w:color w:val="auto"/>
        </w:rPr>
        <w:tab/>
      </w:r>
      <w:hyperlink w:anchor="_Toc19083663" w:history="1">
        <w:r w:rsidRPr="00224D70">
          <w:rPr>
            <w:rStyle w:val="Hyperlink"/>
            <w:color w:val="auto"/>
            <w:lang w:val="nl-NL" w:eastAsia="vi-VN"/>
          </w:rPr>
          <w:t>III. V</w:t>
        </w:r>
        <w:r w:rsidR="00DD7344" w:rsidRPr="00224D70">
          <w:rPr>
            <w:rStyle w:val="Hyperlink"/>
            <w:color w:val="auto"/>
            <w:lang w:val="nl-NL" w:eastAsia="vi-VN"/>
          </w:rPr>
          <w:t xml:space="preserve">ai trò của tư tưởng </w:t>
        </w:r>
        <w:r w:rsidRPr="00224D70">
          <w:rPr>
            <w:rStyle w:val="Hyperlink"/>
            <w:color w:val="auto"/>
            <w:lang w:val="nl-NL" w:eastAsia="vi-VN"/>
          </w:rPr>
          <w:t xml:space="preserve">Hồ Chí Minh </w:t>
        </w:r>
        <w:r w:rsidR="006C6E64" w:rsidRPr="00224D70">
          <w:rPr>
            <w:rStyle w:val="Hyperlink"/>
            <w:color w:val="auto"/>
            <w:lang w:val="nl-NL" w:eastAsia="vi-VN"/>
          </w:rPr>
          <w:t xml:space="preserve">đối </w:t>
        </w:r>
        <w:r w:rsidR="00DD7344" w:rsidRPr="00224D70">
          <w:rPr>
            <w:rStyle w:val="Hyperlink"/>
            <w:color w:val="auto"/>
            <w:lang w:val="nl-NL" w:eastAsia="vi-VN"/>
          </w:rPr>
          <w:t xml:space="preserve">với cách mạng </w:t>
        </w:r>
        <w:r w:rsidRPr="00224D70">
          <w:rPr>
            <w:rStyle w:val="Hyperlink"/>
            <w:color w:val="auto"/>
            <w:lang w:val="nl-NL" w:eastAsia="vi-VN"/>
          </w:rPr>
          <w:t>Việt Nam</w:t>
        </w:r>
        <w:r w:rsidR="00DD7344" w:rsidRPr="00224D70">
          <w:rPr>
            <w:webHidden/>
          </w:rPr>
          <w:tab/>
        </w:r>
        <w:r w:rsidR="00434367">
          <w:rPr>
            <w:webHidden/>
          </w:rPr>
          <w:t>43</w:t>
        </w:r>
      </w:hyperlink>
    </w:p>
    <w:p w14:paraId="52910882" w14:textId="1FDEE1A2" w:rsidR="000112A7" w:rsidRPr="00224D70" w:rsidRDefault="00623325" w:rsidP="00274AE4">
      <w:pPr>
        <w:pStyle w:val="TOC1"/>
        <w:spacing w:line="380" w:lineRule="atLeast"/>
        <w:rPr>
          <w:rFonts w:asciiTheme="minorHAnsi" w:eastAsiaTheme="minorEastAsia" w:hAnsiTheme="minorHAnsi" w:cstheme="minorBidi"/>
          <w:spacing w:val="0"/>
          <w:sz w:val="22"/>
          <w:szCs w:val="22"/>
          <w:lang w:val="vi-VN" w:eastAsia="vi-VN"/>
        </w:rPr>
      </w:pPr>
      <w:r w:rsidRPr="00224D70">
        <w:rPr>
          <w:rStyle w:val="Hyperlink"/>
          <w:color w:val="auto"/>
        </w:rPr>
        <w:tab/>
      </w:r>
      <w:hyperlink w:anchor="_Toc19083664" w:history="1">
        <w:r w:rsidRPr="00224D70">
          <w:rPr>
            <w:rStyle w:val="Hyperlink"/>
            <w:color w:val="auto"/>
            <w:spacing w:val="-10"/>
            <w:lang w:val="nl-NL"/>
          </w:rPr>
          <w:t>IV. H</w:t>
        </w:r>
        <w:r w:rsidR="00DD7344" w:rsidRPr="00224D70">
          <w:rPr>
            <w:rStyle w:val="Hyperlink"/>
            <w:color w:val="auto"/>
            <w:spacing w:val="-10"/>
            <w:lang w:val="nl-NL"/>
          </w:rPr>
          <w:t xml:space="preserve">ọc tập và làm theo tư tưởng, đạo đức, phong cách </w:t>
        </w:r>
        <w:r w:rsidRPr="00224D70">
          <w:rPr>
            <w:rStyle w:val="Hyperlink"/>
            <w:color w:val="auto"/>
            <w:spacing w:val="-10"/>
            <w:lang w:val="nl-NL"/>
          </w:rPr>
          <w:t xml:space="preserve">Hồ Chí Minh </w:t>
        </w:r>
        <w:r w:rsidR="00DD7344" w:rsidRPr="00224D70">
          <w:rPr>
            <w:rStyle w:val="Hyperlink"/>
            <w:color w:val="auto"/>
            <w:spacing w:val="-10"/>
            <w:lang w:val="nl-NL"/>
          </w:rPr>
          <w:t>trong giai đoạn hiện nay</w:t>
        </w:r>
        <w:r w:rsidR="00DD7344" w:rsidRPr="00224D70">
          <w:rPr>
            <w:webHidden/>
          </w:rPr>
          <w:tab/>
        </w:r>
      </w:hyperlink>
      <w:r w:rsidR="00BA2841" w:rsidRPr="00224D70">
        <w:t>4</w:t>
      </w:r>
      <w:r w:rsidR="00434367">
        <w:t>4</w:t>
      </w:r>
    </w:p>
    <w:p w14:paraId="21005199" w14:textId="6ACA891E" w:rsidR="000112A7" w:rsidRPr="00224D70" w:rsidRDefault="00DF7881" w:rsidP="00274AE4">
      <w:pPr>
        <w:pStyle w:val="TOC1"/>
        <w:spacing w:line="380" w:lineRule="atLeast"/>
        <w:rPr>
          <w:rFonts w:asciiTheme="minorHAnsi" w:eastAsiaTheme="minorEastAsia" w:hAnsiTheme="minorHAnsi" w:cstheme="minorBidi"/>
          <w:b/>
          <w:spacing w:val="0"/>
          <w:sz w:val="22"/>
          <w:szCs w:val="22"/>
          <w:lang w:val="vi-VN" w:eastAsia="vi-VN"/>
        </w:rPr>
      </w:pPr>
      <w:hyperlink w:anchor="_Toc19083666" w:history="1">
        <w:r w:rsidR="00623325" w:rsidRPr="00224D70">
          <w:rPr>
            <w:rStyle w:val="Hyperlink"/>
            <w:b/>
            <w:color w:val="auto"/>
            <w:lang w:val="nl-NL"/>
          </w:rPr>
          <w:t>Bài</w:t>
        </w:r>
        <w:r w:rsidR="00623325" w:rsidRPr="00224D70">
          <w:rPr>
            <w:rStyle w:val="Hyperlink"/>
            <w:b/>
            <w:color w:val="auto"/>
            <w:lang w:val="pl-PL"/>
          </w:rPr>
          <w:t xml:space="preserve"> 3:</w:t>
        </w:r>
        <w:r w:rsidR="00274AE4">
          <w:rPr>
            <w:rStyle w:val="Hyperlink"/>
            <w:b/>
            <w:color w:val="auto"/>
            <w:lang w:val="pl-PL"/>
          </w:rPr>
          <w:t xml:space="preserve"> </w:t>
        </w:r>
        <w:r w:rsidR="00623325" w:rsidRPr="00224D70">
          <w:rPr>
            <w:rStyle w:val="Hyperlink"/>
            <w:b/>
            <w:color w:val="auto"/>
            <w:lang w:val="nl-NL" w:eastAsia="vi-VN"/>
          </w:rPr>
          <w:t>Những thành tựu của cách mạng việt nam dưới sự lãnh đạo của Đảng</w:t>
        </w:r>
        <w:r w:rsidR="00623325" w:rsidRPr="00224D70">
          <w:rPr>
            <w:webHidden/>
          </w:rPr>
          <w:tab/>
        </w:r>
        <w:r w:rsidR="00BD592B" w:rsidRPr="00224D70">
          <w:rPr>
            <w:webHidden/>
          </w:rPr>
          <w:fldChar w:fldCharType="begin"/>
        </w:r>
        <w:r w:rsidR="000112A7" w:rsidRPr="00224D70">
          <w:rPr>
            <w:webHidden/>
          </w:rPr>
          <w:instrText xml:space="preserve"> PAGEREF _Toc19083666 \h </w:instrText>
        </w:r>
        <w:r w:rsidR="00BD592B" w:rsidRPr="00224D70">
          <w:rPr>
            <w:webHidden/>
          </w:rPr>
        </w:r>
        <w:r w:rsidR="00BD592B" w:rsidRPr="00224D70">
          <w:rPr>
            <w:webHidden/>
          </w:rPr>
          <w:fldChar w:fldCharType="separate"/>
        </w:r>
        <w:r w:rsidR="00CF1BEE">
          <w:rPr>
            <w:webHidden/>
          </w:rPr>
          <w:t>5</w:t>
        </w:r>
        <w:r w:rsidR="00434367">
          <w:rPr>
            <w:webHidden/>
          </w:rPr>
          <w:t>2</w:t>
        </w:r>
        <w:r w:rsidR="00BD592B" w:rsidRPr="00224D70">
          <w:rPr>
            <w:webHidden/>
          </w:rPr>
          <w:fldChar w:fldCharType="end"/>
        </w:r>
      </w:hyperlink>
    </w:p>
    <w:p w14:paraId="2447236A" w14:textId="1F091B6F" w:rsidR="000112A7" w:rsidRPr="00224D70" w:rsidRDefault="00DF7881"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667" w:history="1">
        <w:r w:rsidR="00623325" w:rsidRPr="00224D70">
          <w:rPr>
            <w:rStyle w:val="Hyperlink"/>
            <w:noProof/>
            <w:color w:val="auto"/>
            <w:lang w:val="pl-PL"/>
          </w:rPr>
          <w:t xml:space="preserve">I. </w:t>
        </w:r>
        <w:r w:rsidR="00623325" w:rsidRPr="00224D70">
          <w:rPr>
            <w:rStyle w:val="Hyperlink"/>
            <w:noProof/>
            <w:color w:val="auto"/>
            <w:lang w:val="nl-NL" w:eastAsia="vi-VN"/>
          </w:rPr>
          <w:t>S</w:t>
        </w:r>
        <w:r w:rsidR="00DD7344" w:rsidRPr="00224D70">
          <w:rPr>
            <w:rStyle w:val="Hyperlink"/>
            <w:noProof/>
            <w:color w:val="auto"/>
            <w:lang w:val="nl-NL" w:eastAsia="vi-VN"/>
          </w:rPr>
          <w:t xml:space="preserve">ự ra đời và lãnh đạo của </w:t>
        </w:r>
        <w:r w:rsidR="00623325" w:rsidRPr="00224D70">
          <w:rPr>
            <w:rStyle w:val="Hyperlink"/>
            <w:noProof/>
            <w:color w:val="auto"/>
            <w:lang w:val="nl-NL" w:eastAsia="vi-VN"/>
          </w:rPr>
          <w:t xml:space="preserve">Đảng Cộng </w:t>
        </w:r>
        <w:r w:rsidR="00DD7344" w:rsidRPr="00224D70">
          <w:rPr>
            <w:rStyle w:val="Hyperlink"/>
            <w:noProof/>
            <w:color w:val="auto"/>
            <w:lang w:val="nl-NL" w:eastAsia="vi-VN"/>
          </w:rPr>
          <w:t>sản </w:t>
        </w:r>
        <w:r w:rsidR="00623325" w:rsidRPr="00224D70">
          <w:rPr>
            <w:rStyle w:val="Hyperlink"/>
            <w:noProof/>
            <w:color w:val="auto"/>
            <w:lang w:val="nl-NL" w:eastAsia="vi-VN"/>
          </w:rPr>
          <w:t>Việt Na</w:t>
        </w:r>
        <w:r w:rsidR="00DD7344" w:rsidRPr="00224D70">
          <w:rPr>
            <w:rStyle w:val="Hyperlink"/>
            <w:noProof/>
            <w:color w:val="auto"/>
            <w:lang w:val="nl-NL" w:eastAsia="vi-VN"/>
          </w:rPr>
          <w:t xml:space="preserve">m đối với cách mạng </w:t>
        </w:r>
        <w:r w:rsidR="00623325" w:rsidRPr="00224D70">
          <w:rPr>
            <w:rStyle w:val="Hyperlink"/>
            <w:noProof/>
            <w:color w:val="auto"/>
            <w:lang w:val="nl-NL" w:eastAsia="vi-VN"/>
          </w:rPr>
          <w:t>Việt Nam</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_Toc19083667 \h </w:instrText>
        </w:r>
        <w:r w:rsidR="00BD592B" w:rsidRPr="00224D70">
          <w:rPr>
            <w:noProof/>
            <w:webHidden/>
          </w:rPr>
        </w:r>
        <w:r w:rsidR="00BD592B" w:rsidRPr="00224D70">
          <w:rPr>
            <w:noProof/>
            <w:webHidden/>
          </w:rPr>
          <w:fldChar w:fldCharType="separate"/>
        </w:r>
        <w:r w:rsidR="00CF1BEE">
          <w:rPr>
            <w:noProof/>
            <w:webHidden/>
          </w:rPr>
          <w:t>5</w:t>
        </w:r>
        <w:r w:rsidR="00434367">
          <w:rPr>
            <w:noProof/>
            <w:webHidden/>
          </w:rPr>
          <w:t>2</w:t>
        </w:r>
        <w:r w:rsidR="00BD592B" w:rsidRPr="00224D70">
          <w:rPr>
            <w:noProof/>
            <w:webHidden/>
          </w:rPr>
          <w:fldChar w:fldCharType="end"/>
        </w:r>
      </w:hyperlink>
    </w:p>
    <w:p w14:paraId="58266243" w14:textId="10046A6B" w:rsidR="000112A7" w:rsidRPr="00224D70" w:rsidRDefault="00DF7881"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670" w:history="1">
        <w:r w:rsidR="00623325" w:rsidRPr="00224D70">
          <w:rPr>
            <w:rStyle w:val="Hyperlink"/>
            <w:noProof/>
            <w:color w:val="auto"/>
            <w:lang w:val="pl-PL"/>
          </w:rPr>
          <w:t xml:space="preserve">II. </w:t>
        </w:r>
        <w:r w:rsidR="00623325" w:rsidRPr="00224D70">
          <w:rPr>
            <w:rStyle w:val="Hyperlink"/>
            <w:noProof/>
            <w:color w:val="auto"/>
            <w:lang w:val="pl-PL" w:eastAsia="vi-VN"/>
          </w:rPr>
          <w:t>Nh</w:t>
        </w:r>
        <w:r w:rsidR="00DD7344" w:rsidRPr="00224D70">
          <w:rPr>
            <w:rStyle w:val="Hyperlink"/>
            <w:noProof/>
            <w:color w:val="auto"/>
            <w:lang w:val="pl-PL" w:eastAsia="vi-VN"/>
          </w:rPr>
          <w:t xml:space="preserve">ững thành tựu của cách mạng </w:t>
        </w:r>
        <w:r w:rsidR="00623325" w:rsidRPr="00224D70">
          <w:rPr>
            <w:rStyle w:val="Hyperlink"/>
            <w:noProof/>
            <w:color w:val="auto"/>
            <w:lang w:val="pl-PL" w:eastAsia="vi-VN"/>
          </w:rPr>
          <w:t xml:space="preserve">Việt Nam </w:t>
        </w:r>
        <w:r w:rsidR="00DD7344" w:rsidRPr="00224D70">
          <w:rPr>
            <w:rStyle w:val="Hyperlink"/>
            <w:noProof/>
            <w:color w:val="auto"/>
            <w:lang w:val="pl-PL" w:eastAsia="vi-VN"/>
          </w:rPr>
          <w:t xml:space="preserve">dưới sự lãnh đạo của </w:t>
        </w:r>
        <w:r w:rsidR="00623325" w:rsidRPr="00224D70">
          <w:rPr>
            <w:rStyle w:val="Hyperlink"/>
            <w:noProof/>
            <w:color w:val="auto"/>
            <w:lang w:val="pl-PL" w:eastAsia="vi-VN"/>
          </w:rPr>
          <w:t>Đảng</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_Toc19083670 \h </w:instrText>
        </w:r>
        <w:r w:rsidR="00BD592B" w:rsidRPr="00224D70">
          <w:rPr>
            <w:noProof/>
            <w:webHidden/>
          </w:rPr>
        </w:r>
        <w:r w:rsidR="00BD592B" w:rsidRPr="00224D70">
          <w:rPr>
            <w:noProof/>
            <w:webHidden/>
          </w:rPr>
          <w:fldChar w:fldCharType="separate"/>
        </w:r>
        <w:r w:rsidR="00CF1BEE">
          <w:rPr>
            <w:noProof/>
            <w:webHidden/>
          </w:rPr>
          <w:t>6</w:t>
        </w:r>
        <w:r w:rsidR="00434367">
          <w:rPr>
            <w:noProof/>
            <w:webHidden/>
          </w:rPr>
          <w:t>6</w:t>
        </w:r>
        <w:r w:rsidR="00BD592B" w:rsidRPr="00224D70">
          <w:rPr>
            <w:noProof/>
            <w:webHidden/>
          </w:rPr>
          <w:fldChar w:fldCharType="end"/>
        </w:r>
      </w:hyperlink>
    </w:p>
    <w:p w14:paraId="53948C7D" w14:textId="24486CB6" w:rsidR="000112A7" w:rsidRPr="00224D70" w:rsidRDefault="00DF7881" w:rsidP="00274AE4">
      <w:pPr>
        <w:pStyle w:val="TOC1"/>
        <w:spacing w:line="380" w:lineRule="atLeast"/>
        <w:rPr>
          <w:rFonts w:asciiTheme="minorHAnsi" w:eastAsiaTheme="minorEastAsia" w:hAnsiTheme="minorHAnsi" w:cstheme="minorBidi"/>
          <w:spacing w:val="0"/>
          <w:sz w:val="22"/>
          <w:szCs w:val="22"/>
          <w:lang w:val="vi-VN" w:eastAsia="vi-VN"/>
        </w:rPr>
      </w:pPr>
      <w:hyperlink w:anchor="_Toc19083673" w:history="1">
        <w:r w:rsidR="00623325" w:rsidRPr="00224D70">
          <w:rPr>
            <w:rStyle w:val="Hyperlink"/>
            <w:b/>
            <w:color w:val="auto"/>
            <w:lang w:val="nl-NL"/>
          </w:rPr>
          <w:t>B</w:t>
        </w:r>
        <w:r w:rsidR="00DD7344" w:rsidRPr="00224D70">
          <w:rPr>
            <w:rStyle w:val="Hyperlink"/>
            <w:b/>
            <w:color w:val="auto"/>
            <w:lang w:val="nl-NL"/>
          </w:rPr>
          <w:t>ài</w:t>
        </w:r>
        <w:r w:rsidR="00DD7344" w:rsidRPr="00224D70">
          <w:rPr>
            <w:rStyle w:val="Hyperlink"/>
            <w:b/>
            <w:color w:val="auto"/>
            <w:lang w:val="pl-PL"/>
          </w:rPr>
          <w:t xml:space="preserve"> 4</w:t>
        </w:r>
        <w:r w:rsidR="00623325" w:rsidRPr="00224D70">
          <w:rPr>
            <w:rStyle w:val="Hyperlink"/>
            <w:b/>
            <w:color w:val="auto"/>
            <w:lang w:val="pl-PL"/>
          </w:rPr>
          <w:t>: Đ</w:t>
        </w:r>
        <w:r w:rsidR="00DD7344" w:rsidRPr="00224D70">
          <w:rPr>
            <w:rStyle w:val="Hyperlink"/>
            <w:b/>
            <w:color w:val="auto"/>
            <w:lang w:val="pl-PL"/>
          </w:rPr>
          <w:t xml:space="preserve">ặc trưng và phương hướng xây dựng xã hội xã hội chủ nghĩa ở </w:t>
        </w:r>
        <w:r w:rsidR="00623325" w:rsidRPr="00224D70">
          <w:rPr>
            <w:rStyle w:val="Hyperlink"/>
            <w:b/>
            <w:color w:val="auto"/>
            <w:lang w:val="pl-PL"/>
          </w:rPr>
          <w:t xml:space="preserve">Việt </w:t>
        </w:r>
        <w:r w:rsidR="00DD7344" w:rsidRPr="00224D70">
          <w:rPr>
            <w:rStyle w:val="Hyperlink"/>
            <w:b/>
            <w:color w:val="auto"/>
            <w:lang w:val="pl-PL"/>
          </w:rPr>
          <w:t>nam</w:t>
        </w:r>
        <w:r w:rsidR="00623325" w:rsidRPr="00224D70">
          <w:rPr>
            <w:webHidden/>
          </w:rPr>
          <w:tab/>
        </w:r>
        <w:r w:rsidR="00BD592B" w:rsidRPr="00224D70">
          <w:rPr>
            <w:webHidden/>
          </w:rPr>
          <w:fldChar w:fldCharType="begin"/>
        </w:r>
        <w:r w:rsidR="000112A7" w:rsidRPr="00224D70">
          <w:rPr>
            <w:webHidden/>
          </w:rPr>
          <w:instrText xml:space="preserve"> PAGEREF _Toc19083673 \h </w:instrText>
        </w:r>
        <w:r w:rsidR="00BD592B" w:rsidRPr="00224D70">
          <w:rPr>
            <w:webHidden/>
          </w:rPr>
        </w:r>
        <w:r w:rsidR="00BD592B" w:rsidRPr="00224D70">
          <w:rPr>
            <w:webHidden/>
          </w:rPr>
          <w:fldChar w:fldCharType="separate"/>
        </w:r>
        <w:r w:rsidR="00CF1BEE">
          <w:rPr>
            <w:webHidden/>
          </w:rPr>
          <w:t>7</w:t>
        </w:r>
        <w:r w:rsidR="00434367">
          <w:rPr>
            <w:webHidden/>
          </w:rPr>
          <w:t>1</w:t>
        </w:r>
        <w:r w:rsidR="00BD592B" w:rsidRPr="00224D70">
          <w:rPr>
            <w:webHidden/>
          </w:rPr>
          <w:fldChar w:fldCharType="end"/>
        </w:r>
      </w:hyperlink>
    </w:p>
    <w:p w14:paraId="04DE83AF" w14:textId="75791D5D" w:rsidR="000112A7" w:rsidRPr="00224D70" w:rsidRDefault="00DF7881"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674" w:history="1">
        <w:r w:rsidR="00623325" w:rsidRPr="00224D70">
          <w:rPr>
            <w:rStyle w:val="Hyperlink"/>
            <w:noProof/>
            <w:color w:val="auto"/>
            <w:bdr w:val="none" w:sz="0" w:space="0" w:color="auto" w:frame="1"/>
            <w:lang w:val="pl-PL"/>
          </w:rPr>
          <w:t xml:space="preserve">I. </w:t>
        </w:r>
        <w:r w:rsidR="00623325" w:rsidRPr="00224D70">
          <w:rPr>
            <w:rStyle w:val="Hyperlink"/>
            <w:noProof/>
            <w:color w:val="auto"/>
            <w:lang w:val="pl-PL"/>
          </w:rPr>
          <w:t>Đ</w:t>
        </w:r>
        <w:r w:rsidR="00DD7344" w:rsidRPr="00224D70">
          <w:rPr>
            <w:rStyle w:val="Hyperlink"/>
            <w:noProof/>
            <w:color w:val="auto"/>
            <w:lang w:val="pl-PL"/>
          </w:rPr>
          <w:t xml:space="preserve">ặc trưng của xã hội xã hội chủ nghĩa ở </w:t>
        </w:r>
        <w:r w:rsidR="00623325" w:rsidRPr="00224D70">
          <w:rPr>
            <w:rStyle w:val="Hyperlink"/>
            <w:noProof/>
            <w:color w:val="auto"/>
            <w:lang w:val="pl-PL"/>
          </w:rPr>
          <w:t>Việt Nam</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_Toc19083674 \h </w:instrText>
        </w:r>
        <w:r w:rsidR="00BD592B" w:rsidRPr="00224D70">
          <w:rPr>
            <w:noProof/>
            <w:webHidden/>
          </w:rPr>
        </w:r>
        <w:r w:rsidR="00BD592B" w:rsidRPr="00224D70">
          <w:rPr>
            <w:noProof/>
            <w:webHidden/>
          </w:rPr>
          <w:fldChar w:fldCharType="separate"/>
        </w:r>
        <w:r w:rsidR="00CF1BEE">
          <w:rPr>
            <w:noProof/>
            <w:webHidden/>
          </w:rPr>
          <w:t>7</w:t>
        </w:r>
        <w:r w:rsidR="00434367">
          <w:rPr>
            <w:noProof/>
            <w:webHidden/>
          </w:rPr>
          <w:t>1</w:t>
        </w:r>
        <w:r w:rsidR="00BD592B" w:rsidRPr="00224D70">
          <w:rPr>
            <w:noProof/>
            <w:webHidden/>
          </w:rPr>
          <w:fldChar w:fldCharType="end"/>
        </w:r>
      </w:hyperlink>
    </w:p>
    <w:p w14:paraId="676E961B" w14:textId="3B52A68A" w:rsidR="000112A7" w:rsidRPr="00224D70" w:rsidRDefault="00DF7881"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683" w:history="1">
        <w:r w:rsidR="00623325" w:rsidRPr="00224D70">
          <w:rPr>
            <w:rStyle w:val="Hyperlink"/>
            <w:noProof/>
            <w:color w:val="auto"/>
            <w:lang w:val="nl-NL"/>
          </w:rPr>
          <w:t>II. P</w:t>
        </w:r>
        <w:r w:rsidR="00DD7344" w:rsidRPr="00224D70">
          <w:rPr>
            <w:rStyle w:val="Hyperlink"/>
            <w:noProof/>
            <w:color w:val="auto"/>
            <w:lang w:val="nl-NL"/>
          </w:rPr>
          <w:t xml:space="preserve">hương hướng xây dựng chủ nghĩa xã hội ở </w:t>
        </w:r>
        <w:r w:rsidR="00623325" w:rsidRPr="00224D70">
          <w:rPr>
            <w:rStyle w:val="Hyperlink"/>
            <w:noProof/>
            <w:color w:val="auto"/>
            <w:lang w:val="nl-NL"/>
          </w:rPr>
          <w:t>Việt Nam</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_Toc19083683 \h </w:instrText>
        </w:r>
        <w:r w:rsidR="00BD592B" w:rsidRPr="00224D70">
          <w:rPr>
            <w:noProof/>
            <w:webHidden/>
          </w:rPr>
        </w:r>
        <w:r w:rsidR="00BD592B" w:rsidRPr="00224D70">
          <w:rPr>
            <w:noProof/>
            <w:webHidden/>
          </w:rPr>
          <w:fldChar w:fldCharType="separate"/>
        </w:r>
        <w:r w:rsidR="00CF1BEE">
          <w:rPr>
            <w:noProof/>
            <w:webHidden/>
          </w:rPr>
          <w:t>7</w:t>
        </w:r>
        <w:r w:rsidR="00434367">
          <w:rPr>
            <w:noProof/>
            <w:webHidden/>
          </w:rPr>
          <w:t>5</w:t>
        </w:r>
        <w:r w:rsidR="00BD592B" w:rsidRPr="00224D70">
          <w:rPr>
            <w:noProof/>
            <w:webHidden/>
          </w:rPr>
          <w:fldChar w:fldCharType="end"/>
        </w:r>
      </w:hyperlink>
    </w:p>
    <w:p w14:paraId="1881793B" w14:textId="6204ECD4" w:rsidR="000112A7" w:rsidRPr="00224D70" w:rsidRDefault="00DF7881" w:rsidP="00274AE4">
      <w:pPr>
        <w:pStyle w:val="TOC1"/>
        <w:spacing w:line="380" w:lineRule="atLeast"/>
        <w:rPr>
          <w:rFonts w:asciiTheme="minorHAnsi" w:eastAsiaTheme="minorEastAsia" w:hAnsiTheme="minorHAnsi" w:cstheme="minorBidi"/>
          <w:spacing w:val="0"/>
          <w:sz w:val="22"/>
          <w:szCs w:val="22"/>
          <w:lang w:val="vi-VN" w:eastAsia="vi-VN"/>
        </w:rPr>
      </w:pPr>
      <w:hyperlink w:anchor="_Toc19083693" w:history="1">
        <w:r w:rsidR="00623325" w:rsidRPr="00224D70">
          <w:rPr>
            <w:rStyle w:val="Hyperlink"/>
            <w:b/>
            <w:color w:val="auto"/>
            <w:lang w:val="nl-NL"/>
          </w:rPr>
          <w:t>B</w:t>
        </w:r>
        <w:r w:rsidR="00DD7344" w:rsidRPr="00224D70">
          <w:rPr>
            <w:rStyle w:val="Hyperlink"/>
            <w:b/>
            <w:color w:val="auto"/>
            <w:lang w:val="nl-NL"/>
          </w:rPr>
          <w:t>ài</w:t>
        </w:r>
        <w:r w:rsidR="00DD7344" w:rsidRPr="00224D70">
          <w:rPr>
            <w:rStyle w:val="Hyperlink"/>
            <w:b/>
            <w:color w:val="auto"/>
            <w:lang w:val="pl-PL"/>
          </w:rPr>
          <w:t xml:space="preserve"> 5</w:t>
        </w:r>
        <w:r w:rsidR="00623325" w:rsidRPr="00224D70">
          <w:rPr>
            <w:rStyle w:val="Hyperlink"/>
            <w:b/>
            <w:color w:val="auto"/>
            <w:lang w:val="pl-PL"/>
          </w:rPr>
          <w:t>:</w:t>
        </w:r>
        <w:r w:rsidR="00274AE4">
          <w:rPr>
            <w:rStyle w:val="Hyperlink"/>
            <w:b/>
            <w:color w:val="auto"/>
            <w:lang w:val="pl-PL"/>
          </w:rPr>
          <w:t xml:space="preserve"> </w:t>
        </w:r>
        <w:r w:rsidR="00623325" w:rsidRPr="00224D70">
          <w:rPr>
            <w:rStyle w:val="Hyperlink"/>
            <w:b/>
            <w:color w:val="auto"/>
            <w:lang w:val="nl-NL"/>
          </w:rPr>
          <w:t>P</w:t>
        </w:r>
        <w:r w:rsidR="00DD7344" w:rsidRPr="00224D70">
          <w:rPr>
            <w:rStyle w:val="Hyperlink"/>
            <w:b/>
            <w:color w:val="auto"/>
            <w:lang w:val="nl-NL"/>
          </w:rPr>
          <w:t xml:space="preserve">hát triển kinh tế, xã hội, văn hóa, con người ở </w:t>
        </w:r>
        <w:r w:rsidR="00623325" w:rsidRPr="00224D70">
          <w:rPr>
            <w:rStyle w:val="Hyperlink"/>
            <w:b/>
            <w:color w:val="auto"/>
            <w:lang w:val="nl-NL"/>
          </w:rPr>
          <w:t>Việt Nam</w:t>
        </w:r>
        <w:r w:rsidR="00DD7344" w:rsidRPr="00224D70">
          <w:rPr>
            <w:webHidden/>
          </w:rPr>
          <w:tab/>
        </w:r>
        <w:r w:rsidR="00BD592B" w:rsidRPr="00224D70">
          <w:rPr>
            <w:webHidden/>
          </w:rPr>
          <w:fldChar w:fldCharType="begin"/>
        </w:r>
        <w:r w:rsidR="000112A7" w:rsidRPr="00224D70">
          <w:rPr>
            <w:webHidden/>
          </w:rPr>
          <w:instrText xml:space="preserve"> PAGEREF _Toc19083693 \h </w:instrText>
        </w:r>
        <w:r w:rsidR="00BD592B" w:rsidRPr="00224D70">
          <w:rPr>
            <w:webHidden/>
          </w:rPr>
        </w:r>
        <w:r w:rsidR="00BD592B" w:rsidRPr="00224D70">
          <w:rPr>
            <w:webHidden/>
          </w:rPr>
          <w:fldChar w:fldCharType="separate"/>
        </w:r>
        <w:r w:rsidR="00CF1BEE">
          <w:rPr>
            <w:webHidden/>
          </w:rPr>
          <w:t>8</w:t>
        </w:r>
        <w:r w:rsidR="00434367">
          <w:rPr>
            <w:webHidden/>
          </w:rPr>
          <w:t>2</w:t>
        </w:r>
        <w:r w:rsidR="00BD592B" w:rsidRPr="00224D70">
          <w:rPr>
            <w:webHidden/>
          </w:rPr>
          <w:fldChar w:fldCharType="end"/>
        </w:r>
      </w:hyperlink>
    </w:p>
    <w:p w14:paraId="3A1483BB" w14:textId="46355220" w:rsidR="000112A7" w:rsidRPr="00224D70" w:rsidRDefault="00DF7881"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694" w:history="1">
        <w:r w:rsidR="00623325" w:rsidRPr="00224D70">
          <w:rPr>
            <w:rStyle w:val="Hyperlink"/>
            <w:noProof/>
            <w:color w:val="auto"/>
            <w:lang w:val="nl-NL"/>
          </w:rPr>
          <w:t>I</w:t>
        </w:r>
        <w:r w:rsidR="00623325" w:rsidRPr="00224D70">
          <w:rPr>
            <w:rStyle w:val="Hyperlink"/>
            <w:noProof/>
            <w:color w:val="auto"/>
            <w:lang w:val="nl-NL" w:eastAsia="vi-VN"/>
          </w:rPr>
          <w:t>. N</w:t>
        </w:r>
        <w:r w:rsidR="00DD7344" w:rsidRPr="00224D70">
          <w:rPr>
            <w:rStyle w:val="Hyperlink"/>
            <w:noProof/>
            <w:color w:val="auto"/>
            <w:lang w:val="nl-NL" w:eastAsia="vi-VN"/>
          </w:rPr>
          <w:t xml:space="preserve">ội dung của chủ trương phát triển kinh tế, xã hội, văn hóa, con người ở </w:t>
        </w:r>
        <w:r w:rsidR="00623325" w:rsidRPr="00224D70">
          <w:rPr>
            <w:rStyle w:val="Hyperlink"/>
            <w:noProof/>
            <w:color w:val="auto"/>
            <w:lang w:val="nl-NL" w:eastAsia="vi-VN"/>
          </w:rPr>
          <w:t xml:space="preserve">Việt Nam </w:t>
        </w:r>
        <w:r w:rsidR="00DD7344" w:rsidRPr="00224D70">
          <w:rPr>
            <w:rStyle w:val="Hyperlink"/>
            <w:noProof/>
            <w:color w:val="auto"/>
            <w:lang w:val="nl-NL" w:eastAsia="vi-VN"/>
          </w:rPr>
          <w:t>hiện nay</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_Toc19083694 \h </w:instrText>
        </w:r>
        <w:r w:rsidR="00BD592B" w:rsidRPr="00224D70">
          <w:rPr>
            <w:noProof/>
            <w:webHidden/>
          </w:rPr>
        </w:r>
        <w:r w:rsidR="00BD592B" w:rsidRPr="00224D70">
          <w:rPr>
            <w:noProof/>
            <w:webHidden/>
          </w:rPr>
          <w:fldChar w:fldCharType="separate"/>
        </w:r>
        <w:r w:rsidR="00CF1BEE">
          <w:rPr>
            <w:noProof/>
            <w:webHidden/>
          </w:rPr>
          <w:t>8</w:t>
        </w:r>
        <w:r w:rsidR="00434367">
          <w:rPr>
            <w:noProof/>
            <w:webHidden/>
          </w:rPr>
          <w:t>2</w:t>
        </w:r>
        <w:r w:rsidR="00BD592B" w:rsidRPr="00224D70">
          <w:rPr>
            <w:noProof/>
            <w:webHidden/>
          </w:rPr>
          <w:fldChar w:fldCharType="end"/>
        </w:r>
      </w:hyperlink>
    </w:p>
    <w:p w14:paraId="400E78B9" w14:textId="540B9D21" w:rsidR="000112A7" w:rsidRPr="00224D70" w:rsidRDefault="00DF7881"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704" w:history="1">
        <w:r w:rsidR="00623325" w:rsidRPr="00224D70">
          <w:rPr>
            <w:rStyle w:val="Hyperlink"/>
            <w:noProof/>
            <w:color w:val="auto"/>
            <w:lang w:val="nl-NL" w:eastAsia="vi-VN"/>
          </w:rPr>
          <w:t>II. G</w:t>
        </w:r>
        <w:r w:rsidR="00DD7344" w:rsidRPr="00224D70">
          <w:rPr>
            <w:rStyle w:val="Hyperlink"/>
            <w:noProof/>
            <w:color w:val="auto"/>
            <w:lang w:val="nl-NL" w:eastAsia="vi-VN"/>
          </w:rPr>
          <w:t xml:space="preserve">iải pháp phát triển kinh tế, xã hội, văn hóa, con người ở </w:t>
        </w:r>
        <w:r w:rsidR="00623325" w:rsidRPr="00224D70">
          <w:rPr>
            <w:rStyle w:val="Hyperlink"/>
            <w:noProof/>
            <w:color w:val="auto"/>
            <w:lang w:val="nl-NL" w:eastAsia="vi-VN"/>
          </w:rPr>
          <w:t xml:space="preserve">Việt Nam </w:t>
        </w:r>
        <w:r w:rsidR="00DD7344" w:rsidRPr="00224D70">
          <w:rPr>
            <w:rStyle w:val="Hyperlink"/>
            <w:noProof/>
            <w:color w:val="auto"/>
            <w:lang w:val="nl-NL" w:eastAsia="vi-VN"/>
          </w:rPr>
          <w:t>hiện nay</w:t>
        </w:r>
        <w:r w:rsidR="00DD7344" w:rsidRPr="00224D70">
          <w:rPr>
            <w:noProof/>
            <w:webHidden/>
          </w:rPr>
          <w:tab/>
        </w:r>
        <w:r w:rsidR="00434367">
          <w:rPr>
            <w:noProof/>
            <w:webHidden/>
          </w:rPr>
          <w:t>89</w:t>
        </w:r>
      </w:hyperlink>
    </w:p>
    <w:p w14:paraId="063A183E" w14:textId="46768A14" w:rsidR="000112A7" w:rsidRPr="00224D70" w:rsidRDefault="00DF7881" w:rsidP="00274AE4">
      <w:pPr>
        <w:pStyle w:val="TOC1"/>
        <w:spacing w:line="380" w:lineRule="atLeast"/>
        <w:rPr>
          <w:rFonts w:asciiTheme="minorHAnsi" w:eastAsiaTheme="minorEastAsia" w:hAnsiTheme="minorHAnsi" w:cstheme="minorBidi"/>
          <w:b/>
          <w:spacing w:val="0"/>
          <w:sz w:val="22"/>
          <w:szCs w:val="22"/>
          <w:lang w:val="vi-VN" w:eastAsia="vi-VN"/>
        </w:rPr>
      </w:pPr>
      <w:hyperlink w:anchor="_Toc19083708" w:history="1">
        <w:r w:rsidR="00623325" w:rsidRPr="00224D70">
          <w:rPr>
            <w:rStyle w:val="Hyperlink"/>
            <w:b/>
            <w:color w:val="auto"/>
            <w:lang w:val="pl-PL"/>
          </w:rPr>
          <w:t>Bài 6: T</w:t>
        </w:r>
        <w:r w:rsidR="00DD7344" w:rsidRPr="00224D70">
          <w:rPr>
            <w:rStyle w:val="Hyperlink"/>
            <w:b/>
            <w:color w:val="auto"/>
            <w:lang w:val="pl-PL"/>
          </w:rPr>
          <w:t>ăng cường quốc phòng an ninh, mở rộng</w:t>
        </w:r>
      </w:hyperlink>
      <w:r w:rsidR="00A34AD0">
        <w:rPr>
          <w:rStyle w:val="Hyperlink"/>
          <w:b/>
          <w:color w:val="auto"/>
          <w:lang w:val="pl-PL"/>
        </w:rPr>
        <w:t xml:space="preserve"> </w:t>
      </w:r>
      <w:hyperlink w:anchor="_Toc19083709" w:history="1">
        <w:r w:rsidR="00DD7344" w:rsidRPr="00224D70">
          <w:rPr>
            <w:rStyle w:val="Hyperlink"/>
            <w:b/>
            <w:color w:val="auto"/>
            <w:lang w:val="pl-PL"/>
          </w:rPr>
          <w:t xml:space="preserve">quan hệ đối ngoại và hội nhập quốc tế ở </w:t>
        </w:r>
        <w:r w:rsidR="00623325" w:rsidRPr="00224D70">
          <w:rPr>
            <w:rStyle w:val="Hyperlink"/>
            <w:b/>
            <w:color w:val="auto"/>
            <w:lang w:val="pl-PL"/>
          </w:rPr>
          <w:t>Việt Nam</w:t>
        </w:r>
        <w:r w:rsidR="00DD7344" w:rsidRPr="00224D70">
          <w:rPr>
            <w:webHidden/>
          </w:rPr>
          <w:tab/>
        </w:r>
        <w:r w:rsidR="00BD592B" w:rsidRPr="00224D70">
          <w:rPr>
            <w:webHidden/>
          </w:rPr>
          <w:fldChar w:fldCharType="begin"/>
        </w:r>
        <w:r w:rsidR="000112A7" w:rsidRPr="00224D70">
          <w:rPr>
            <w:webHidden/>
          </w:rPr>
          <w:instrText xml:space="preserve"> PAGEREF _Toc19083709 \h </w:instrText>
        </w:r>
        <w:r w:rsidR="00BD592B" w:rsidRPr="00224D70">
          <w:rPr>
            <w:webHidden/>
          </w:rPr>
        </w:r>
        <w:r w:rsidR="00BD592B" w:rsidRPr="00224D70">
          <w:rPr>
            <w:webHidden/>
          </w:rPr>
          <w:fldChar w:fldCharType="separate"/>
        </w:r>
        <w:r w:rsidR="00CF1BEE">
          <w:rPr>
            <w:webHidden/>
          </w:rPr>
          <w:t>10</w:t>
        </w:r>
        <w:r w:rsidR="00434367">
          <w:rPr>
            <w:webHidden/>
          </w:rPr>
          <w:t>3</w:t>
        </w:r>
        <w:r w:rsidR="00BD592B" w:rsidRPr="00224D70">
          <w:rPr>
            <w:webHidden/>
          </w:rPr>
          <w:fldChar w:fldCharType="end"/>
        </w:r>
      </w:hyperlink>
    </w:p>
    <w:p w14:paraId="7DC0BD7D" w14:textId="15ACBB9D" w:rsidR="000112A7" w:rsidRPr="00224D70" w:rsidRDefault="00DF7881"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710" w:history="1">
        <w:r w:rsidR="00623325" w:rsidRPr="00224D70">
          <w:rPr>
            <w:rStyle w:val="Hyperlink"/>
            <w:noProof/>
            <w:color w:val="auto"/>
            <w:lang w:val="nl-NL"/>
          </w:rPr>
          <w:t>I. B</w:t>
        </w:r>
        <w:r w:rsidR="00DD7344" w:rsidRPr="00224D70">
          <w:rPr>
            <w:rStyle w:val="Hyperlink"/>
            <w:noProof/>
            <w:color w:val="auto"/>
            <w:lang w:val="nl-NL"/>
          </w:rPr>
          <w:t xml:space="preserve">ối cảnh </w:t>
        </w:r>
        <w:r w:rsidR="00C47FD9" w:rsidRPr="00224D70">
          <w:rPr>
            <w:rStyle w:val="Hyperlink"/>
            <w:noProof/>
            <w:color w:val="auto"/>
            <w:lang w:val="nl-NL"/>
          </w:rPr>
          <w:t>quốc tế và Việt Nam</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_Toc19083710 \h </w:instrText>
        </w:r>
        <w:r w:rsidR="00BD592B" w:rsidRPr="00224D70">
          <w:rPr>
            <w:noProof/>
            <w:webHidden/>
          </w:rPr>
        </w:r>
        <w:r w:rsidR="00BD592B" w:rsidRPr="00224D70">
          <w:rPr>
            <w:noProof/>
            <w:webHidden/>
          </w:rPr>
          <w:fldChar w:fldCharType="separate"/>
        </w:r>
        <w:r w:rsidR="00CF1BEE">
          <w:rPr>
            <w:noProof/>
            <w:webHidden/>
          </w:rPr>
          <w:t>10</w:t>
        </w:r>
        <w:r w:rsidR="00434367">
          <w:rPr>
            <w:noProof/>
            <w:webHidden/>
          </w:rPr>
          <w:t>3</w:t>
        </w:r>
        <w:r w:rsidR="00BD592B" w:rsidRPr="00224D70">
          <w:rPr>
            <w:noProof/>
            <w:webHidden/>
          </w:rPr>
          <w:fldChar w:fldCharType="end"/>
        </w:r>
      </w:hyperlink>
    </w:p>
    <w:p w14:paraId="663262BD" w14:textId="6AC69367" w:rsidR="000112A7" w:rsidRPr="00224D70" w:rsidRDefault="00DF7881"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713" w:history="1">
        <w:r w:rsidR="00623325" w:rsidRPr="00224D70">
          <w:rPr>
            <w:rStyle w:val="Hyperlink"/>
            <w:noProof/>
            <w:color w:val="auto"/>
            <w:lang w:val="nl-NL"/>
          </w:rPr>
          <w:t>II. Q</w:t>
        </w:r>
        <w:r w:rsidR="00DD7344" w:rsidRPr="00224D70">
          <w:rPr>
            <w:rStyle w:val="Hyperlink"/>
            <w:noProof/>
            <w:color w:val="auto"/>
            <w:lang w:val="nl-NL"/>
          </w:rPr>
          <w:t xml:space="preserve">uan điểm và những nhiệm vụ chủ yếu </w:t>
        </w:r>
        <w:r w:rsidR="000E056D" w:rsidRPr="00224D70">
          <w:rPr>
            <w:rStyle w:val="Hyperlink"/>
            <w:noProof/>
            <w:color w:val="auto"/>
            <w:lang w:val="nl-NL"/>
          </w:rPr>
          <w:t>thực hiện</w:t>
        </w:r>
        <w:r w:rsidR="00DD7344" w:rsidRPr="00224D70">
          <w:rPr>
            <w:rStyle w:val="Hyperlink"/>
            <w:noProof/>
            <w:color w:val="auto"/>
            <w:lang w:val="nl-NL"/>
          </w:rPr>
          <w:t xml:space="preserve"> đường lối quốc phòng, an ninh</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_Toc19083713 \h </w:instrText>
        </w:r>
        <w:r w:rsidR="00BD592B" w:rsidRPr="00224D70">
          <w:rPr>
            <w:noProof/>
            <w:webHidden/>
          </w:rPr>
        </w:r>
        <w:r w:rsidR="00BD592B" w:rsidRPr="00224D70">
          <w:rPr>
            <w:noProof/>
            <w:webHidden/>
          </w:rPr>
          <w:fldChar w:fldCharType="separate"/>
        </w:r>
        <w:r w:rsidR="00CF1BEE">
          <w:rPr>
            <w:noProof/>
            <w:webHidden/>
          </w:rPr>
          <w:t>10</w:t>
        </w:r>
        <w:r w:rsidR="00434367">
          <w:rPr>
            <w:noProof/>
            <w:webHidden/>
          </w:rPr>
          <w:t>5</w:t>
        </w:r>
        <w:r w:rsidR="00BD592B" w:rsidRPr="00224D70">
          <w:rPr>
            <w:noProof/>
            <w:webHidden/>
          </w:rPr>
          <w:fldChar w:fldCharType="end"/>
        </w:r>
      </w:hyperlink>
    </w:p>
    <w:p w14:paraId="3602D017" w14:textId="46C8AD19" w:rsidR="000112A7" w:rsidRPr="00224D70" w:rsidRDefault="00DF7881"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716" w:history="1">
        <w:r w:rsidR="00623325" w:rsidRPr="00224D70">
          <w:rPr>
            <w:rStyle w:val="Hyperlink"/>
            <w:noProof/>
            <w:color w:val="auto"/>
            <w:lang w:val="vi-VN"/>
          </w:rPr>
          <w:t>III</w:t>
        </w:r>
        <w:r w:rsidR="00623325" w:rsidRPr="00224D70">
          <w:rPr>
            <w:rStyle w:val="Hyperlink"/>
            <w:noProof/>
            <w:color w:val="auto"/>
            <w:lang w:val="nl-NL"/>
          </w:rPr>
          <w:t>. Q</w:t>
        </w:r>
        <w:r w:rsidR="00DD7344" w:rsidRPr="00224D70">
          <w:rPr>
            <w:rStyle w:val="Hyperlink"/>
            <w:noProof/>
            <w:color w:val="auto"/>
            <w:lang w:val="nl-NL"/>
          </w:rPr>
          <w:t xml:space="preserve">uan điểm và những nhiệm vụ chủ yếu </w:t>
        </w:r>
        <w:r w:rsidR="000E056D" w:rsidRPr="00224D70">
          <w:rPr>
            <w:rStyle w:val="Hyperlink"/>
            <w:noProof/>
            <w:color w:val="auto"/>
            <w:lang w:val="nl-NL"/>
          </w:rPr>
          <w:t>thực hiện</w:t>
        </w:r>
        <w:r w:rsidR="00DD7344" w:rsidRPr="00224D70">
          <w:rPr>
            <w:rStyle w:val="Hyperlink"/>
            <w:noProof/>
            <w:color w:val="auto"/>
            <w:lang w:val="nl-NL"/>
          </w:rPr>
          <w:t xml:space="preserve"> đường lối đối ngoại</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_Toc19083716 \h </w:instrText>
        </w:r>
        <w:r w:rsidR="00BD592B" w:rsidRPr="00224D70">
          <w:rPr>
            <w:noProof/>
            <w:webHidden/>
          </w:rPr>
        </w:r>
        <w:r w:rsidR="00BD592B" w:rsidRPr="00224D70">
          <w:rPr>
            <w:noProof/>
            <w:webHidden/>
          </w:rPr>
          <w:fldChar w:fldCharType="separate"/>
        </w:r>
        <w:r w:rsidR="00CF1BEE">
          <w:rPr>
            <w:noProof/>
            <w:webHidden/>
          </w:rPr>
          <w:t>11</w:t>
        </w:r>
        <w:r w:rsidR="00434367">
          <w:rPr>
            <w:noProof/>
            <w:webHidden/>
          </w:rPr>
          <w:t>1</w:t>
        </w:r>
        <w:r w:rsidR="00BD592B" w:rsidRPr="00224D70">
          <w:rPr>
            <w:noProof/>
            <w:webHidden/>
          </w:rPr>
          <w:fldChar w:fldCharType="end"/>
        </w:r>
      </w:hyperlink>
    </w:p>
    <w:p w14:paraId="24F5DD9F" w14:textId="341BE766" w:rsidR="000112A7" w:rsidRPr="00224D70" w:rsidRDefault="00DF7881" w:rsidP="00274AE4">
      <w:pPr>
        <w:pStyle w:val="TOC1"/>
        <w:spacing w:line="380" w:lineRule="atLeast"/>
        <w:rPr>
          <w:rFonts w:asciiTheme="minorHAnsi" w:eastAsiaTheme="minorEastAsia" w:hAnsiTheme="minorHAnsi" w:cstheme="minorBidi"/>
          <w:spacing w:val="0"/>
          <w:sz w:val="22"/>
          <w:szCs w:val="22"/>
          <w:lang w:val="vi-VN" w:eastAsia="vi-VN"/>
        </w:rPr>
      </w:pPr>
      <w:hyperlink w:anchor="_Toc19083719" w:history="1">
        <w:r w:rsidR="00623325" w:rsidRPr="00224D70">
          <w:rPr>
            <w:rStyle w:val="Hyperlink"/>
            <w:b/>
            <w:color w:val="auto"/>
            <w:lang w:val="pl-PL"/>
          </w:rPr>
          <w:t>B</w:t>
        </w:r>
        <w:r w:rsidR="00DD7344" w:rsidRPr="00224D70">
          <w:rPr>
            <w:rStyle w:val="Hyperlink"/>
            <w:b/>
            <w:color w:val="auto"/>
            <w:lang w:val="pl-PL"/>
          </w:rPr>
          <w:t>ài 7</w:t>
        </w:r>
        <w:r w:rsidR="00623325" w:rsidRPr="00224D70">
          <w:rPr>
            <w:rStyle w:val="Hyperlink"/>
            <w:b/>
            <w:color w:val="auto"/>
            <w:lang w:val="pl-PL"/>
          </w:rPr>
          <w:t xml:space="preserve">: </w:t>
        </w:r>
      </w:hyperlink>
      <w:hyperlink w:anchor="_Toc19083720" w:history="1">
        <w:r w:rsidR="00623325" w:rsidRPr="00224D70">
          <w:rPr>
            <w:rStyle w:val="Hyperlink"/>
            <w:b/>
            <w:color w:val="auto"/>
            <w:lang w:val="pl-PL"/>
          </w:rPr>
          <w:t>X</w:t>
        </w:r>
        <w:r w:rsidR="00DD7344" w:rsidRPr="00224D70">
          <w:rPr>
            <w:rStyle w:val="Hyperlink"/>
            <w:b/>
            <w:color w:val="auto"/>
            <w:lang w:val="pl-PL"/>
          </w:rPr>
          <w:t>ây dựng và hoàn thiện nhà nước</w:t>
        </w:r>
      </w:hyperlink>
      <w:hyperlink w:anchor="_Toc19083721" w:history="1">
        <w:r w:rsidR="00DD7344" w:rsidRPr="00224D70">
          <w:rPr>
            <w:rStyle w:val="Hyperlink"/>
            <w:b/>
            <w:color w:val="auto"/>
            <w:lang w:val="pl-PL"/>
          </w:rPr>
          <w:t xml:space="preserve">pháp quyền xã hội chủ nghĩa </w:t>
        </w:r>
        <w:r w:rsidR="00623325" w:rsidRPr="00224D70">
          <w:rPr>
            <w:rStyle w:val="Hyperlink"/>
            <w:b/>
            <w:color w:val="auto"/>
            <w:lang w:val="pl-PL"/>
          </w:rPr>
          <w:t>Việt Nam</w:t>
        </w:r>
        <w:r w:rsidR="00DD7344" w:rsidRPr="00224D70">
          <w:rPr>
            <w:webHidden/>
          </w:rPr>
          <w:tab/>
        </w:r>
        <w:r w:rsidR="00BD592B" w:rsidRPr="00224D70">
          <w:rPr>
            <w:webHidden/>
          </w:rPr>
          <w:fldChar w:fldCharType="begin"/>
        </w:r>
        <w:r w:rsidR="000112A7" w:rsidRPr="00224D70">
          <w:rPr>
            <w:webHidden/>
          </w:rPr>
          <w:instrText xml:space="preserve"> PAGEREF _Toc19083721 \h </w:instrText>
        </w:r>
        <w:r w:rsidR="00BD592B" w:rsidRPr="00224D70">
          <w:rPr>
            <w:webHidden/>
          </w:rPr>
        </w:r>
        <w:r w:rsidR="00BD592B" w:rsidRPr="00224D70">
          <w:rPr>
            <w:webHidden/>
          </w:rPr>
          <w:fldChar w:fldCharType="separate"/>
        </w:r>
        <w:r w:rsidR="00CF1BEE">
          <w:rPr>
            <w:webHidden/>
          </w:rPr>
          <w:t>11</w:t>
        </w:r>
        <w:r w:rsidR="00434367">
          <w:rPr>
            <w:webHidden/>
          </w:rPr>
          <w:t>6</w:t>
        </w:r>
        <w:r w:rsidR="00BD592B" w:rsidRPr="00224D70">
          <w:rPr>
            <w:webHidden/>
          </w:rPr>
          <w:fldChar w:fldCharType="end"/>
        </w:r>
      </w:hyperlink>
    </w:p>
    <w:p w14:paraId="0743D962" w14:textId="7E9633F9" w:rsidR="000112A7" w:rsidRPr="00224D70" w:rsidRDefault="00DF7881"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722" w:history="1">
        <w:r w:rsidR="00623325" w:rsidRPr="00224D70">
          <w:rPr>
            <w:rStyle w:val="Hyperlink"/>
            <w:noProof/>
            <w:color w:val="auto"/>
            <w:lang w:val="pl-PL"/>
          </w:rPr>
          <w:t>I. B</w:t>
        </w:r>
        <w:r w:rsidR="00DD7344" w:rsidRPr="00224D70">
          <w:rPr>
            <w:rStyle w:val="Hyperlink"/>
            <w:noProof/>
            <w:color w:val="auto"/>
            <w:lang w:val="pl-PL"/>
          </w:rPr>
          <w:t xml:space="preserve">ản chất và đặc trưng của nhà nước pháp quyền xã hội chủ nghĩa </w:t>
        </w:r>
        <w:r w:rsidR="00623325" w:rsidRPr="00224D70">
          <w:rPr>
            <w:rStyle w:val="Hyperlink"/>
            <w:noProof/>
            <w:color w:val="auto"/>
            <w:lang w:val="pl-PL"/>
          </w:rPr>
          <w:t>Việt Nam</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_Toc19083722 \h </w:instrText>
        </w:r>
        <w:r w:rsidR="00BD592B" w:rsidRPr="00224D70">
          <w:rPr>
            <w:noProof/>
            <w:webHidden/>
          </w:rPr>
        </w:r>
        <w:r w:rsidR="00BD592B" w:rsidRPr="00224D70">
          <w:rPr>
            <w:noProof/>
            <w:webHidden/>
          </w:rPr>
          <w:fldChar w:fldCharType="separate"/>
        </w:r>
        <w:r w:rsidR="00CF1BEE">
          <w:rPr>
            <w:noProof/>
            <w:webHidden/>
          </w:rPr>
          <w:t>11</w:t>
        </w:r>
        <w:r w:rsidR="00434367">
          <w:rPr>
            <w:noProof/>
            <w:webHidden/>
          </w:rPr>
          <w:t>6</w:t>
        </w:r>
        <w:r w:rsidR="00BD592B" w:rsidRPr="00224D70">
          <w:rPr>
            <w:noProof/>
            <w:webHidden/>
          </w:rPr>
          <w:fldChar w:fldCharType="end"/>
        </w:r>
      </w:hyperlink>
    </w:p>
    <w:p w14:paraId="50F7360E" w14:textId="45A38597" w:rsidR="000112A7" w:rsidRPr="00224D70" w:rsidRDefault="00DF7881"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725" w:history="1">
        <w:r w:rsidR="00623325" w:rsidRPr="00224D70">
          <w:rPr>
            <w:rStyle w:val="Hyperlink"/>
            <w:noProof/>
            <w:color w:val="auto"/>
            <w:lang w:val="nl-NL"/>
          </w:rPr>
          <w:t>II. P</w:t>
        </w:r>
        <w:r w:rsidR="00DD7344" w:rsidRPr="00224D70">
          <w:rPr>
            <w:rStyle w:val="Hyperlink"/>
            <w:noProof/>
            <w:color w:val="auto"/>
            <w:lang w:val="nl-NL"/>
          </w:rPr>
          <w:t xml:space="preserve">hương hướng, nhiệm vụ xây dựng và hoàn thiện nhà nước pháp quyền xã hội chủ nghĩa </w:t>
        </w:r>
        <w:r w:rsidR="002E748D" w:rsidRPr="00224D70">
          <w:rPr>
            <w:rStyle w:val="Hyperlink"/>
            <w:noProof/>
            <w:color w:val="auto"/>
            <w:lang w:val="nl-NL"/>
          </w:rPr>
          <w:t>Việt Nam</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_Toc19083725 \h </w:instrText>
        </w:r>
        <w:r w:rsidR="00BD592B" w:rsidRPr="00224D70">
          <w:rPr>
            <w:noProof/>
            <w:webHidden/>
          </w:rPr>
        </w:r>
        <w:r w:rsidR="00BD592B" w:rsidRPr="00224D70">
          <w:rPr>
            <w:noProof/>
            <w:webHidden/>
          </w:rPr>
          <w:fldChar w:fldCharType="separate"/>
        </w:r>
        <w:r w:rsidR="00CF1BEE">
          <w:rPr>
            <w:noProof/>
            <w:webHidden/>
          </w:rPr>
          <w:t>12</w:t>
        </w:r>
        <w:r w:rsidR="00434367">
          <w:rPr>
            <w:noProof/>
            <w:webHidden/>
          </w:rPr>
          <w:t>4</w:t>
        </w:r>
        <w:r w:rsidR="00BD592B" w:rsidRPr="00224D70">
          <w:rPr>
            <w:noProof/>
            <w:webHidden/>
          </w:rPr>
          <w:fldChar w:fldCharType="end"/>
        </w:r>
      </w:hyperlink>
    </w:p>
    <w:p w14:paraId="36E18C6E" w14:textId="5F02C315" w:rsidR="000112A7" w:rsidRPr="00224D70" w:rsidRDefault="00DF7881" w:rsidP="00274AE4">
      <w:pPr>
        <w:pStyle w:val="TOC1"/>
        <w:spacing w:line="380" w:lineRule="atLeast"/>
        <w:rPr>
          <w:rFonts w:asciiTheme="minorHAnsi" w:eastAsiaTheme="minorEastAsia" w:hAnsiTheme="minorHAnsi" w:cstheme="minorBidi"/>
          <w:spacing w:val="0"/>
          <w:sz w:val="22"/>
          <w:szCs w:val="22"/>
          <w:lang w:val="vi-VN" w:eastAsia="vi-VN"/>
        </w:rPr>
      </w:pPr>
      <w:hyperlink w:anchor="_Toc19083730" w:history="1">
        <w:r w:rsidR="002E748D" w:rsidRPr="00224D70">
          <w:rPr>
            <w:rStyle w:val="Hyperlink"/>
            <w:b/>
            <w:color w:val="auto"/>
            <w:lang w:val="nl-NL"/>
          </w:rPr>
          <w:t>Bài</w:t>
        </w:r>
        <w:r w:rsidR="002E748D" w:rsidRPr="00224D70">
          <w:rPr>
            <w:rStyle w:val="Hyperlink"/>
            <w:b/>
            <w:color w:val="auto"/>
            <w:lang w:val="pl-PL"/>
          </w:rPr>
          <w:t xml:space="preserve"> 8:</w:t>
        </w:r>
        <w:r w:rsidR="00274AE4">
          <w:rPr>
            <w:rStyle w:val="Hyperlink"/>
            <w:b/>
            <w:color w:val="auto"/>
            <w:lang w:val="pl-PL"/>
          </w:rPr>
          <w:t xml:space="preserve"> </w:t>
        </w:r>
        <w:r w:rsidR="002E748D" w:rsidRPr="00224D70">
          <w:rPr>
            <w:rStyle w:val="Hyperlink"/>
            <w:b/>
            <w:color w:val="auto"/>
            <w:lang w:val="pl-PL"/>
          </w:rPr>
          <w:t>P</w:t>
        </w:r>
        <w:r w:rsidR="00DD7344" w:rsidRPr="00224D70">
          <w:rPr>
            <w:rStyle w:val="Hyperlink"/>
            <w:b/>
            <w:color w:val="auto"/>
            <w:lang w:val="pl-PL"/>
          </w:rPr>
          <w:t xml:space="preserve">hát huy sức mạnh của khối đại đoàn kết  toàn dân tộc trong xây dựng, bảo vệ </w:t>
        </w:r>
        <w:r w:rsidR="00FD1BBD" w:rsidRPr="00224D70">
          <w:rPr>
            <w:rStyle w:val="Hyperlink"/>
            <w:b/>
            <w:color w:val="auto"/>
            <w:lang w:val="pl-PL"/>
          </w:rPr>
          <w:t>Tổ quốc</w:t>
        </w:r>
        <w:r w:rsidR="00DD7344" w:rsidRPr="00224D70">
          <w:rPr>
            <w:webHidden/>
          </w:rPr>
          <w:tab/>
        </w:r>
        <w:r w:rsidR="00BD592B" w:rsidRPr="00224D70">
          <w:rPr>
            <w:webHidden/>
          </w:rPr>
          <w:fldChar w:fldCharType="begin"/>
        </w:r>
        <w:r w:rsidR="000112A7" w:rsidRPr="00224D70">
          <w:rPr>
            <w:webHidden/>
          </w:rPr>
          <w:instrText xml:space="preserve"> PAGEREF _Toc19083730 \h </w:instrText>
        </w:r>
        <w:r w:rsidR="00BD592B" w:rsidRPr="00224D70">
          <w:rPr>
            <w:webHidden/>
          </w:rPr>
        </w:r>
        <w:r w:rsidR="00BD592B" w:rsidRPr="00224D70">
          <w:rPr>
            <w:webHidden/>
          </w:rPr>
          <w:fldChar w:fldCharType="separate"/>
        </w:r>
        <w:r w:rsidR="00CF1BEE">
          <w:rPr>
            <w:webHidden/>
          </w:rPr>
          <w:t>13</w:t>
        </w:r>
        <w:r w:rsidR="00434367">
          <w:rPr>
            <w:webHidden/>
          </w:rPr>
          <w:t>1</w:t>
        </w:r>
        <w:r w:rsidR="00BD592B" w:rsidRPr="00224D70">
          <w:rPr>
            <w:webHidden/>
          </w:rPr>
          <w:fldChar w:fldCharType="end"/>
        </w:r>
      </w:hyperlink>
    </w:p>
    <w:p w14:paraId="05D52D88" w14:textId="70F5DF3C" w:rsidR="000112A7" w:rsidRPr="00224D70" w:rsidRDefault="00DF7881" w:rsidP="00274AE4">
      <w:pPr>
        <w:pStyle w:val="TOC3"/>
        <w:tabs>
          <w:tab w:val="left" w:leader="dot" w:pos="8618"/>
        </w:tabs>
        <w:spacing w:line="380" w:lineRule="atLeast"/>
        <w:rPr>
          <w:rFonts w:asciiTheme="minorHAnsi" w:eastAsiaTheme="minorEastAsia" w:hAnsiTheme="minorHAnsi" w:cstheme="minorBidi"/>
          <w:noProof/>
          <w:sz w:val="22"/>
          <w:szCs w:val="22"/>
          <w:lang w:val="vi-VN" w:eastAsia="vi-VN"/>
        </w:rPr>
      </w:pPr>
      <w:hyperlink w:anchor="_Toc19083731" w:history="1">
        <w:r w:rsidR="00FD1BBD" w:rsidRPr="00224D70">
          <w:rPr>
            <w:rStyle w:val="Hyperlink"/>
            <w:noProof/>
            <w:color w:val="auto"/>
            <w:lang w:val="nl-NL"/>
          </w:rPr>
          <w:t>I. T</w:t>
        </w:r>
        <w:r w:rsidR="00DD7344" w:rsidRPr="00224D70">
          <w:rPr>
            <w:rStyle w:val="Hyperlink"/>
            <w:noProof/>
            <w:color w:val="auto"/>
            <w:lang w:val="nl-NL"/>
          </w:rPr>
          <w:t xml:space="preserve">ầm quan trọng của đại đoàn kết toàn dân tộc </w:t>
        </w:r>
        <w:r w:rsidR="00DD7344" w:rsidRPr="00224D70">
          <w:rPr>
            <w:rStyle w:val="Hyperlink"/>
            <w:noProof/>
            <w:color w:val="auto"/>
            <w:lang w:val="nl-NL" w:eastAsia="vi-VN"/>
          </w:rPr>
          <w:t xml:space="preserve">trong xây dựng và bảo vệ </w:t>
        </w:r>
        <w:r w:rsidR="00FD1BBD" w:rsidRPr="00224D70">
          <w:rPr>
            <w:rStyle w:val="Hyperlink"/>
            <w:noProof/>
            <w:color w:val="auto"/>
            <w:lang w:val="nl-NL" w:eastAsia="vi-VN"/>
          </w:rPr>
          <w:t>Tổ quốc</w:t>
        </w:r>
        <w:r w:rsidR="00FD1BBD" w:rsidRPr="00224D70">
          <w:rPr>
            <w:noProof/>
            <w:webHidden/>
          </w:rPr>
          <w:tab/>
        </w:r>
        <w:r w:rsidR="00BD592B" w:rsidRPr="00224D70">
          <w:rPr>
            <w:noProof/>
            <w:webHidden/>
          </w:rPr>
          <w:fldChar w:fldCharType="begin"/>
        </w:r>
        <w:r w:rsidR="000112A7" w:rsidRPr="00224D70">
          <w:rPr>
            <w:noProof/>
            <w:webHidden/>
          </w:rPr>
          <w:instrText xml:space="preserve"> PAGEREF _Toc19083731 \h </w:instrText>
        </w:r>
        <w:r w:rsidR="00BD592B" w:rsidRPr="00224D70">
          <w:rPr>
            <w:noProof/>
            <w:webHidden/>
          </w:rPr>
        </w:r>
        <w:r w:rsidR="00BD592B" w:rsidRPr="00224D70">
          <w:rPr>
            <w:noProof/>
            <w:webHidden/>
          </w:rPr>
          <w:fldChar w:fldCharType="separate"/>
        </w:r>
        <w:r w:rsidR="00CF1BEE">
          <w:rPr>
            <w:noProof/>
            <w:webHidden/>
          </w:rPr>
          <w:t>13</w:t>
        </w:r>
        <w:r w:rsidR="00434367">
          <w:rPr>
            <w:noProof/>
            <w:webHidden/>
          </w:rPr>
          <w:t>1</w:t>
        </w:r>
        <w:r w:rsidR="00BD592B" w:rsidRPr="00224D70">
          <w:rPr>
            <w:noProof/>
            <w:webHidden/>
          </w:rPr>
          <w:fldChar w:fldCharType="end"/>
        </w:r>
      </w:hyperlink>
    </w:p>
    <w:p w14:paraId="5E407E84" w14:textId="4D6A4EF3" w:rsidR="000112A7" w:rsidRPr="00224D70" w:rsidRDefault="00FD1BBD" w:rsidP="00274AE4">
      <w:pPr>
        <w:pStyle w:val="TOC1"/>
        <w:spacing w:line="380" w:lineRule="atLeast"/>
        <w:rPr>
          <w:rFonts w:asciiTheme="minorHAnsi" w:eastAsiaTheme="minorEastAsia" w:hAnsiTheme="minorHAnsi" w:cstheme="minorBidi"/>
          <w:spacing w:val="0"/>
          <w:sz w:val="22"/>
          <w:szCs w:val="22"/>
          <w:lang w:val="vi-VN" w:eastAsia="vi-VN"/>
        </w:rPr>
      </w:pPr>
      <w:r w:rsidRPr="00224D70">
        <w:rPr>
          <w:rStyle w:val="Hyperlink"/>
          <w:color w:val="auto"/>
        </w:rPr>
        <w:tab/>
      </w:r>
      <w:hyperlink w:anchor="_Toc19083734" w:history="1">
        <w:r w:rsidRPr="00224D70">
          <w:rPr>
            <w:rStyle w:val="Hyperlink"/>
            <w:color w:val="auto"/>
            <w:shd w:val="clear" w:color="auto" w:fill="FFFFFF"/>
            <w:lang w:val="vi-VN"/>
          </w:rPr>
          <w:t>I</w:t>
        </w:r>
        <w:r w:rsidRPr="00224D70">
          <w:rPr>
            <w:rStyle w:val="Hyperlink"/>
            <w:color w:val="auto"/>
            <w:shd w:val="clear" w:color="auto" w:fill="FFFFFF"/>
            <w:lang w:val="nl-NL"/>
          </w:rPr>
          <w:t>I</w:t>
        </w:r>
        <w:r w:rsidRPr="00224D70">
          <w:rPr>
            <w:rStyle w:val="Hyperlink"/>
            <w:color w:val="auto"/>
            <w:shd w:val="clear" w:color="auto" w:fill="FFFFFF"/>
            <w:lang w:val="vi-VN"/>
          </w:rPr>
          <w:t>. Q</w:t>
        </w:r>
        <w:r w:rsidR="00DD7344" w:rsidRPr="00224D70">
          <w:rPr>
            <w:rStyle w:val="Hyperlink"/>
            <w:color w:val="auto"/>
            <w:shd w:val="clear" w:color="auto" w:fill="FFFFFF"/>
            <w:lang w:val="vi-VN"/>
          </w:rPr>
          <w:t xml:space="preserve">uan điểm và phương hướng của đảng về </w:t>
        </w:r>
        <w:r w:rsidR="00DD7344" w:rsidRPr="00224D70">
          <w:rPr>
            <w:rStyle w:val="Hyperlink"/>
            <w:color w:val="auto"/>
            <w:lang w:val="nl-NL"/>
          </w:rPr>
          <w:t xml:space="preserve">phát huy sức mạnh </w:t>
        </w:r>
        <w:r w:rsidR="00DD7344" w:rsidRPr="00224D70">
          <w:rPr>
            <w:rStyle w:val="Hyperlink"/>
            <w:color w:val="auto"/>
            <w:lang w:val="vi-VN" w:eastAsia="vi-VN"/>
          </w:rPr>
          <w:t xml:space="preserve">của khối đại đoàn kết </w:t>
        </w:r>
        <w:r w:rsidR="00DD7344" w:rsidRPr="00224D70">
          <w:rPr>
            <w:rStyle w:val="Hyperlink"/>
            <w:color w:val="auto"/>
            <w:lang w:val="nl-NL"/>
          </w:rPr>
          <w:t xml:space="preserve">toàn dân tộc trong xây dựng và bảo vệ </w:t>
        </w:r>
        <w:r w:rsidRPr="00224D70">
          <w:rPr>
            <w:rStyle w:val="Hyperlink"/>
            <w:color w:val="auto"/>
            <w:lang w:val="nl-NL"/>
          </w:rPr>
          <w:t>Tổ quốc</w:t>
        </w:r>
        <w:r w:rsidR="00DD7344" w:rsidRPr="00224D70">
          <w:rPr>
            <w:webHidden/>
          </w:rPr>
          <w:tab/>
        </w:r>
        <w:r w:rsidR="00BD592B" w:rsidRPr="00224D70">
          <w:rPr>
            <w:webHidden/>
          </w:rPr>
          <w:fldChar w:fldCharType="begin"/>
        </w:r>
        <w:r w:rsidR="000112A7" w:rsidRPr="00224D70">
          <w:rPr>
            <w:webHidden/>
          </w:rPr>
          <w:instrText xml:space="preserve"> PAGEREF _Toc19083734 \h </w:instrText>
        </w:r>
        <w:r w:rsidR="00BD592B" w:rsidRPr="00224D70">
          <w:rPr>
            <w:webHidden/>
          </w:rPr>
        </w:r>
        <w:r w:rsidR="00BD592B" w:rsidRPr="00224D70">
          <w:rPr>
            <w:webHidden/>
          </w:rPr>
          <w:fldChar w:fldCharType="separate"/>
        </w:r>
        <w:r w:rsidR="00CF1BEE">
          <w:rPr>
            <w:webHidden/>
          </w:rPr>
          <w:t>13</w:t>
        </w:r>
        <w:r w:rsidR="00434367">
          <w:rPr>
            <w:webHidden/>
          </w:rPr>
          <w:t>4</w:t>
        </w:r>
        <w:r w:rsidR="00BD592B" w:rsidRPr="00224D70">
          <w:rPr>
            <w:webHidden/>
          </w:rPr>
          <w:fldChar w:fldCharType="end"/>
        </w:r>
      </w:hyperlink>
    </w:p>
    <w:p w14:paraId="6B426C10" w14:textId="44BFC42E" w:rsidR="000112A7" w:rsidRPr="00224D70" w:rsidRDefault="00DF7881" w:rsidP="00274AE4">
      <w:pPr>
        <w:pStyle w:val="TOC1"/>
        <w:spacing w:line="380" w:lineRule="atLeast"/>
        <w:rPr>
          <w:rFonts w:asciiTheme="minorHAnsi" w:eastAsiaTheme="minorEastAsia" w:hAnsiTheme="minorHAnsi" w:cstheme="minorBidi"/>
          <w:spacing w:val="0"/>
          <w:sz w:val="22"/>
          <w:szCs w:val="22"/>
          <w:lang w:val="vi-VN" w:eastAsia="vi-VN"/>
        </w:rPr>
      </w:pPr>
      <w:hyperlink w:anchor="_Toc19083737" w:history="1">
        <w:r w:rsidR="00FD1BBD" w:rsidRPr="00224D70">
          <w:rPr>
            <w:rStyle w:val="Hyperlink"/>
            <w:b/>
            <w:color w:val="auto"/>
            <w:lang w:val="nl-NL"/>
          </w:rPr>
          <w:t>Bài</w:t>
        </w:r>
        <w:r w:rsidR="00FD1BBD" w:rsidRPr="00224D70">
          <w:rPr>
            <w:rStyle w:val="Hyperlink"/>
            <w:b/>
            <w:color w:val="auto"/>
            <w:lang w:val="pl-PL"/>
          </w:rPr>
          <w:t xml:space="preserve"> 9: </w:t>
        </w:r>
        <w:r w:rsidR="00FD1BBD" w:rsidRPr="00224D70">
          <w:rPr>
            <w:rStyle w:val="Hyperlink"/>
            <w:b/>
            <w:color w:val="auto"/>
            <w:lang w:val="vi-VN"/>
          </w:rPr>
          <w:t>T</w:t>
        </w:r>
        <w:r w:rsidR="00DD7344" w:rsidRPr="00224D70">
          <w:rPr>
            <w:rStyle w:val="Hyperlink"/>
            <w:b/>
            <w:color w:val="auto"/>
            <w:lang w:val="vi-VN"/>
          </w:rPr>
          <w:t>u dưỡng, rèn luyện để trở thành người công dân tốt, người lao động tốt</w:t>
        </w:r>
        <w:r w:rsidR="00DD7344" w:rsidRPr="00224D70">
          <w:rPr>
            <w:webHidden/>
          </w:rPr>
          <w:tab/>
        </w:r>
        <w:r w:rsidR="00BD592B" w:rsidRPr="00224D70">
          <w:rPr>
            <w:webHidden/>
          </w:rPr>
          <w:fldChar w:fldCharType="begin"/>
        </w:r>
        <w:r w:rsidR="000112A7" w:rsidRPr="00224D70">
          <w:rPr>
            <w:webHidden/>
          </w:rPr>
          <w:instrText xml:space="preserve"> PAGEREF _Toc19083737 \h </w:instrText>
        </w:r>
        <w:r w:rsidR="00BD592B" w:rsidRPr="00224D70">
          <w:rPr>
            <w:webHidden/>
          </w:rPr>
        </w:r>
        <w:r w:rsidR="00BD592B" w:rsidRPr="00224D70">
          <w:rPr>
            <w:webHidden/>
          </w:rPr>
          <w:fldChar w:fldCharType="separate"/>
        </w:r>
        <w:r w:rsidR="00CF1BEE">
          <w:rPr>
            <w:webHidden/>
          </w:rPr>
          <w:t>14</w:t>
        </w:r>
        <w:r w:rsidR="00434367">
          <w:rPr>
            <w:webHidden/>
          </w:rPr>
          <w:t>1</w:t>
        </w:r>
        <w:r w:rsidR="00BD592B" w:rsidRPr="00224D70">
          <w:rPr>
            <w:webHidden/>
          </w:rPr>
          <w:fldChar w:fldCharType="end"/>
        </w:r>
      </w:hyperlink>
    </w:p>
    <w:p w14:paraId="6E38810B" w14:textId="284E64D7" w:rsidR="000112A7" w:rsidRPr="00224D70" w:rsidRDefault="00DF7881"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738" w:history="1">
        <w:r w:rsidR="00FD1BBD" w:rsidRPr="00224D70">
          <w:rPr>
            <w:rStyle w:val="Hyperlink"/>
            <w:noProof/>
            <w:color w:val="auto"/>
            <w:lang w:val="vi-VN"/>
          </w:rPr>
          <w:t>I. Q</w:t>
        </w:r>
        <w:r w:rsidR="00DD7344" w:rsidRPr="00224D70">
          <w:rPr>
            <w:rStyle w:val="Hyperlink"/>
            <w:noProof/>
            <w:color w:val="auto"/>
            <w:lang w:val="vi-VN"/>
          </w:rPr>
          <w:t>uan niệm về người công dân tốt, người lao động tốt</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_Toc19083738 \h </w:instrText>
        </w:r>
        <w:r w:rsidR="00BD592B" w:rsidRPr="00224D70">
          <w:rPr>
            <w:noProof/>
            <w:webHidden/>
          </w:rPr>
        </w:r>
        <w:r w:rsidR="00BD592B" w:rsidRPr="00224D70">
          <w:rPr>
            <w:noProof/>
            <w:webHidden/>
          </w:rPr>
          <w:fldChar w:fldCharType="separate"/>
        </w:r>
        <w:r w:rsidR="00CF1BEE">
          <w:rPr>
            <w:noProof/>
            <w:webHidden/>
          </w:rPr>
          <w:t>14</w:t>
        </w:r>
        <w:r w:rsidR="00434367">
          <w:rPr>
            <w:noProof/>
            <w:webHidden/>
          </w:rPr>
          <w:t>1</w:t>
        </w:r>
        <w:r w:rsidR="00BD592B" w:rsidRPr="00224D70">
          <w:rPr>
            <w:noProof/>
            <w:webHidden/>
          </w:rPr>
          <w:fldChar w:fldCharType="end"/>
        </w:r>
      </w:hyperlink>
    </w:p>
    <w:p w14:paraId="08BB7E1B" w14:textId="050B21AE" w:rsidR="000112A7" w:rsidRDefault="00DF7881" w:rsidP="00274AE4">
      <w:pPr>
        <w:pStyle w:val="TOC2"/>
        <w:spacing w:line="380" w:lineRule="atLeast"/>
        <w:rPr>
          <w:noProof/>
        </w:rPr>
      </w:pPr>
      <w:hyperlink w:anchor="_Toc19083741" w:history="1">
        <w:r w:rsidR="00FD1BBD" w:rsidRPr="00224D70">
          <w:rPr>
            <w:rStyle w:val="Hyperlink"/>
            <w:noProof/>
            <w:color w:val="auto"/>
            <w:lang w:val="nl-NL"/>
          </w:rPr>
          <w:t>II. N</w:t>
        </w:r>
        <w:r w:rsidR="00DD7344" w:rsidRPr="00224D70">
          <w:rPr>
            <w:rStyle w:val="Hyperlink"/>
            <w:noProof/>
            <w:color w:val="auto"/>
            <w:lang w:val="nl-NL"/>
          </w:rPr>
          <w:t>ội dung tu dưỡng, rèn luyện để trở thành người công dân tốt, người lao động tốt</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_Toc19083741 \h </w:instrText>
        </w:r>
        <w:r w:rsidR="00BD592B" w:rsidRPr="00224D70">
          <w:rPr>
            <w:noProof/>
            <w:webHidden/>
          </w:rPr>
        </w:r>
        <w:r w:rsidR="00BD592B" w:rsidRPr="00224D70">
          <w:rPr>
            <w:noProof/>
            <w:webHidden/>
          </w:rPr>
          <w:fldChar w:fldCharType="separate"/>
        </w:r>
        <w:r w:rsidR="00CF1BEE">
          <w:rPr>
            <w:noProof/>
            <w:webHidden/>
          </w:rPr>
          <w:t>14</w:t>
        </w:r>
        <w:r w:rsidR="00E570E5">
          <w:rPr>
            <w:noProof/>
            <w:webHidden/>
          </w:rPr>
          <w:t>9</w:t>
        </w:r>
        <w:r w:rsidR="00BD592B" w:rsidRPr="00224D70">
          <w:rPr>
            <w:noProof/>
            <w:webHidden/>
          </w:rPr>
          <w:fldChar w:fldCharType="end"/>
        </w:r>
      </w:hyperlink>
    </w:p>
    <w:p w14:paraId="0F1BC06D" w14:textId="332E7E8D" w:rsidR="0089049C" w:rsidRPr="0089049C" w:rsidRDefault="0089049C" w:rsidP="0089049C">
      <w:pPr>
        <w:rPr>
          <w:rFonts w:eastAsiaTheme="minorEastAsia"/>
        </w:rPr>
      </w:pPr>
      <w:r>
        <w:rPr>
          <w:rFonts w:eastAsiaTheme="minorEastAsia"/>
        </w:rPr>
        <w:t xml:space="preserve">Tài </w:t>
      </w:r>
      <w:proofErr w:type="spellStart"/>
      <w:r>
        <w:rPr>
          <w:rFonts w:eastAsiaTheme="minorEastAsia"/>
        </w:rPr>
        <w:t>liệu</w:t>
      </w:r>
      <w:proofErr w:type="spellEnd"/>
      <w:r>
        <w:rPr>
          <w:rFonts w:eastAsiaTheme="minorEastAsia"/>
        </w:rPr>
        <w:t xml:space="preserve"> </w:t>
      </w:r>
      <w:proofErr w:type="spellStart"/>
      <w:r>
        <w:rPr>
          <w:rFonts w:eastAsiaTheme="minorEastAsia"/>
        </w:rPr>
        <w:t>tham</w:t>
      </w:r>
      <w:proofErr w:type="spellEnd"/>
      <w:r>
        <w:rPr>
          <w:rFonts w:eastAsiaTheme="minorEastAsia"/>
        </w:rPr>
        <w:t xml:space="preserve"> </w:t>
      </w:r>
      <w:proofErr w:type="spellStart"/>
      <w:proofErr w:type="gramStart"/>
      <w:r>
        <w:rPr>
          <w:rFonts w:eastAsiaTheme="minorEastAsia"/>
        </w:rPr>
        <w:t>khảo</w:t>
      </w:r>
      <w:proofErr w:type="spellEnd"/>
      <w:r>
        <w:rPr>
          <w:rFonts w:eastAsiaTheme="minorEastAsia"/>
        </w:rPr>
        <w:t>:…</w:t>
      </w:r>
      <w:proofErr w:type="gramEnd"/>
      <w:r>
        <w:rPr>
          <w:rFonts w:eastAsiaTheme="minorEastAsia"/>
        </w:rPr>
        <w:t>…………………………………………………………1</w:t>
      </w:r>
      <w:r w:rsidR="00E570E5">
        <w:rPr>
          <w:rFonts w:eastAsiaTheme="minorEastAsia"/>
        </w:rPr>
        <w:t>55</w:t>
      </w:r>
    </w:p>
    <w:p w14:paraId="1BE19612" w14:textId="77777777" w:rsidR="00391A55" w:rsidRPr="00224D70" w:rsidRDefault="00BD592B" w:rsidP="00274AE4">
      <w:pPr>
        <w:spacing w:after="60" w:line="380" w:lineRule="atLeast"/>
        <w:ind w:right="-1"/>
        <w:jc w:val="center"/>
        <w:outlineLvl w:val="0"/>
        <w:rPr>
          <w:sz w:val="26"/>
          <w:szCs w:val="26"/>
          <w:lang w:val="nl-NL"/>
        </w:rPr>
        <w:sectPr w:rsidR="00391A55" w:rsidRPr="00224D70" w:rsidSect="00BB606C">
          <w:footerReference w:type="even" r:id="rId9"/>
          <w:footnotePr>
            <w:numRestart w:val="eachPage"/>
          </w:footnotePr>
          <w:pgSz w:w="11906" w:h="16838" w:code="9"/>
          <w:pgMar w:top="1134" w:right="1134" w:bottom="1134" w:left="1701" w:header="720" w:footer="720" w:gutter="0"/>
          <w:pgNumType w:start="0"/>
          <w:cols w:space="720"/>
          <w:docGrid w:linePitch="381"/>
        </w:sectPr>
      </w:pPr>
      <w:r w:rsidRPr="00224D70">
        <w:rPr>
          <w:sz w:val="26"/>
          <w:szCs w:val="26"/>
          <w:lang w:val="vi-VN"/>
        </w:rPr>
        <w:fldChar w:fldCharType="end"/>
      </w:r>
      <w:r w:rsidR="0020167E" w:rsidRPr="00224D70">
        <w:rPr>
          <w:sz w:val="26"/>
          <w:szCs w:val="26"/>
          <w:lang w:val="vi-VN"/>
        </w:rPr>
        <w:br w:type="page"/>
      </w:r>
      <w:bookmarkStart w:id="6" w:name="_Toc15467268"/>
    </w:p>
    <w:p w14:paraId="3846F639" w14:textId="77777777" w:rsidR="0020167E" w:rsidRPr="004B119C" w:rsidRDefault="0020167E" w:rsidP="00274AE4">
      <w:pPr>
        <w:pStyle w:val="Heading1"/>
        <w:spacing w:before="60" w:line="380" w:lineRule="atLeast"/>
        <w:ind w:firstLine="720"/>
        <w:rPr>
          <w:szCs w:val="28"/>
          <w:lang w:val="nl-NL"/>
        </w:rPr>
      </w:pPr>
      <w:bookmarkStart w:id="7" w:name="_Toc19083623"/>
      <w:r w:rsidRPr="004B119C">
        <w:rPr>
          <w:szCs w:val="28"/>
          <w:lang w:val="nl-NL"/>
        </w:rPr>
        <w:lastRenderedPageBreak/>
        <w:t>BÀI MỞ ĐẦU</w:t>
      </w:r>
      <w:bookmarkEnd w:id="6"/>
      <w:bookmarkEnd w:id="7"/>
    </w:p>
    <w:p w14:paraId="183E2AE8" w14:textId="03405F5F" w:rsidR="00163B07" w:rsidRPr="00E87C09" w:rsidRDefault="00163B07" w:rsidP="00163B07">
      <w:pPr>
        <w:spacing w:before="120" w:after="120" w:line="380" w:lineRule="exact"/>
        <w:rPr>
          <w:b/>
          <w:bCs/>
          <w:i/>
          <w:iCs/>
          <w:lang w:val="nl-NL" w:eastAsia="x-none"/>
        </w:rPr>
      </w:pPr>
      <w:bookmarkStart w:id="8" w:name="_Toc13578744"/>
      <w:bookmarkStart w:id="9" w:name="_Toc15467269"/>
      <w:bookmarkStart w:id="10" w:name="_Toc19083624"/>
      <w:r w:rsidRPr="00E87C09">
        <w:rPr>
          <w:b/>
          <w:bCs/>
          <w:i/>
          <w:iCs/>
          <w:lang w:val="nl-NL" w:eastAsia="x-none"/>
        </w:rPr>
        <w:t xml:space="preserve">Giới thiệu: </w:t>
      </w:r>
      <w:r w:rsidRPr="00E87C09">
        <w:rPr>
          <w:lang w:val="nl-NL" w:eastAsia="x-none"/>
        </w:rPr>
        <w:t xml:space="preserve">Trong bài sẽ giới thiệu tổng quan về môn học, vị trí, tính chất cũng như ý nghĩa của môn </w:t>
      </w:r>
      <w:r w:rsidRPr="00E87C09">
        <w:rPr>
          <w:lang w:val="nl-NL" w:eastAsia="x-none"/>
        </w:rPr>
        <w:t xml:space="preserve">Giáo dục </w:t>
      </w:r>
      <w:r w:rsidRPr="00E87C09">
        <w:rPr>
          <w:lang w:val="nl-NL" w:eastAsia="x-none"/>
        </w:rPr>
        <w:t>Chính trị.</w:t>
      </w:r>
    </w:p>
    <w:p w14:paraId="2400C4EC" w14:textId="77777777" w:rsidR="00163B07" w:rsidRPr="00E87C09" w:rsidRDefault="00163B07" w:rsidP="00163B07">
      <w:pPr>
        <w:spacing w:before="120"/>
        <w:rPr>
          <w:lang w:val="it-IT"/>
        </w:rPr>
      </w:pPr>
      <w:r w:rsidRPr="00E87C09">
        <w:rPr>
          <w:b/>
          <w:bCs/>
          <w:i/>
          <w:iCs/>
          <w:lang w:val="nl-NL" w:eastAsia="x-none"/>
        </w:rPr>
        <w:t xml:space="preserve">Mục tiêu: </w:t>
      </w:r>
      <w:r w:rsidRPr="00E87C09">
        <w:rPr>
          <w:lang w:val="it-IT"/>
        </w:rPr>
        <w:t xml:space="preserve">Sau khi học xong bài này người học có khả năng: </w:t>
      </w:r>
    </w:p>
    <w:p w14:paraId="344441E7" w14:textId="77777777" w:rsidR="00163B07" w:rsidRPr="00E87C09" w:rsidRDefault="00163B07" w:rsidP="00163B07">
      <w:pPr>
        <w:numPr>
          <w:ilvl w:val="0"/>
          <w:numId w:val="34"/>
        </w:numPr>
        <w:spacing w:after="120"/>
        <w:ind w:left="0" w:firstLine="426"/>
        <w:jc w:val="both"/>
      </w:pPr>
      <w:r w:rsidRPr="00E87C09">
        <w:rPr>
          <w:b/>
          <w:i/>
          <w:lang w:val="it-IT"/>
        </w:rPr>
        <w:t xml:space="preserve">Kiến Thức: </w:t>
      </w:r>
      <w:r w:rsidRPr="00E87C09">
        <w:rPr>
          <w:lang w:val="vi-VN"/>
        </w:rPr>
        <w:t>Trình bày được vị trí, tính chất, mục tiêu, nội dung chính, phương pháp dạy học và đánh giá môn học.</w:t>
      </w:r>
    </w:p>
    <w:p w14:paraId="39A11A9A" w14:textId="77777777" w:rsidR="00163B07" w:rsidRPr="00E87C09" w:rsidRDefault="00163B07" w:rsidP="00163B07">
      <w:pPr>
        <w:pStyle w:val="ListParagraph"/>
        <w:numPr>
          <w:ilvl w:val="0"/>
          <w:numId w:val="33"/>
        </w:numPr>
        <w:spacing w:before="120" w:after="0"/>
        <w:ind w:left="142" w:firstLine="218"/>
        <w:jc w:val="both"/>
        <w:rPr>
          <w:i/>
          <w:szCs w:val="28"/>
          <w:lang w:val="it-IT"/>
        </w:rPr>
      </w:pPr>
      <w:r w:rsidRPr="00E87C09">
        <w:rPr>
          <w:b/>
          <w:i/>
          <w:szCs w:val="28"/>
          <w:lang w:val="it-IT"/>
        </w:rPr>
        <w:t>Kỹ năng:</w:t>
      </w:r>
      <w:r w:rsidRPr="00E87C09">
        <w:rPr>
          <w:szCs w:val="28"/>
          <w:lang w:val="it-IT"/>
        </w:rPr>
        <w:t xml:space="preserve"> Có thể vận dụng các phương pháp học tập để học hiệu quả môn giáo dục chính trị, liên hệ vào thực tiễn của cuộc sống nhằm tránh được những tác động tiêu cực và cái nhìn khách quan hơn về xã hội</w:t>
      </w:r>
    </w:p>
    <w:p w14:paraId="74865E0F" w14:textId="77777777" w:rsidR="00163B07" w:rsidRPr="00E87C09" w:rsidRDefault="00163B07" w:rsidP="00163B07">
      <w:pPr>
        <w:pStyle w:val="ListParagraph"/>
        <w:numPr>
          <w:ilvl w:val="0"/>
          <w:numId w:val="33"/>
        </w:numPr>
        <w:spacing w:after="0" w:line="360" w:lineRule="atLeast"/>
        <w:ind w:left="0" w:firstLine="360"/>
        <w:jc w:val="both"/>
        <w:rPr>
          <w:i/>
          <w:szCs w:val="28"/>
          <w:lang w:val="it-IT"/>
        </w:rPr>
      </w:pPr>
      <w:r w:rsidRPr="00E87C09">
        <w:rPr>
          <w:b/>
          <w:i/>
          <w:szCs w:val="28"/>
          <w:lang w:val="it-IT"/>
        </w:rPr>
        <w:t>Thái độ:</w:t>
      </w:r>
      <w:r w:rsidRPr="00E87C09">
        <w:rPr>
          <w:szCs w:val="28"/>
          <w:lang w:val="it-IT"/>
        </w:rPr>
        <w:t xml:space="preserve"> </w:t>
      </w:r>
    </w:p>
    <w:p w14:paraId="61D356AA" w14:textId="77777777" w:rsidR="00163B07" w:rsidRPr="00E87C09" w:rsidRDefault="00163B07" w:rsidP="00E87C09">
      <w:pPr>
        <w:pStyle w:val="ListParagraph"/>
        <w:spacing w:after="0" w:line="360" w:lineRule="atLeast"/>
        <w:ind w:left="360"/>
        <w:jc w:val="both"/>
        <w:rPr>
          <w:i/>
          <w:szCs w:val="28"/>
          <w:lang w:val="it-IT"/>
        </w:rPr>
      </w:pPr>
      <w:r w:rsidRPr="00E87C09">
        <w:rPr>
          <w:szCs w:val="28"/>
          <w:lang w:val="it-IT"/>
        </w:rPr>
        <w:t xml:space="preserve">     + Hình thành ở người học ý thức tôn trọng môn học và học tập nghiêm túc</w:t>
      </w:r>
    </w:p>
    <w:p w14:paraId="0AA112A1" w14:textId="5D5E8145" w:rsidR="00163B07" w:rsidRPr="00E87C09" w:rsidRDefault="00163B07" w:rsidP="00E87C09">
      <w:pPr>
        <w:pStyle w:val="ListParagraph"/>
        <w:spacing w:after="0" w:line="360" w:lineRule="atLeast"/>
        <w:ind w:left="360" w:firstLine="288"/>
        <w:jc w:val="both"/>
        <w:rPr>
          <w:szCs w:val="28"/>
          <w:lang w:val="it-IT"/>
        </w:rPr>
      </w:pPr>
      <w:r w:rsidRPr="00E87C09">
        <w:rPr>
          <w:szCs w:val="28"/>
          <w:lang w:val="it-IT"/>
        </w:rPr>
        <w:t xml:space="preserve"> + Có ý thức rèn luyện, phấn đấu, nỗ lực đóng góp xây dựng, bảo vệ tổ quốc</w:t>
      </w:r>
    </w:p>
    <w:p w14:paraId="1560BFB4" w14:textId="3554A094" w:rsidR="0020167E" w:rsidRPr="004B119C" w:rsidRDefault="0020167E" w:rsidP="00274AE4">
      <w:pPr>
        <w:pStyle w:val="Heading2"/>
        <w:spacing w:before="120" w:after="120" w:line="380" w:lineRule="atLeast"/>
        <w:ind w:firstLine="720"/>
        <w:jc w:val="both"/>
        <w:rPr>
          <w:lang w:val="pl-PL"/>
        </w:rPr>
      </w:pPr>
      <w:r w:rsidRPr="004B119C">
        <w:rPr>
          <w:lang w:val="pl-PL"/>
        </w:rPr>
        <w:t>I. VỊ TRÍ, TÍNH CHẤT MÔN HỌC</w:t>
      </w:r>
      <w:bookmarkEnd w:id="8"/>
      <w:bookmarkEnd w:id="9"/>
      <w:bookmarkEnd w:id="10"/>
    </w:p>
    <w:p w14:paraId="3BA70B72" w14:textId="77777777" w:rsidR="0020167E" w:rsidRPr="004B119C" w:rsidRDefault="0020167E" w:rsidP="00274AE4">
      <w:pPr>
        <w:pStyle w:val="Heading3"/>
        <w:spacing w:before="120" w:after="120" w:line="380" w:lineRule="atLeast"/>
        <w:ind w:firstLine="720"/>
        <w:jc w:val="both"/>
        <w:rPr>
          <w:sz w:val="28"/>
          <w:szCs w:val="28"/>
          <w:lang w:val="pl-PL"/>
        </w:rPr>
      </w:pPr>
      <w:bookmarkStart w:id="11" w:name="_Toc15467270"/>
      <w:bookmarkStart w:id="12" w:name="_Toc19021186"/>
      <w:bookmarkStart w:id="13" w:name="_Toc19021458"/>
      <w:bookmarkStart w:id="14" w:name="_Toc19021661"/>
      <w:bookmarkStart w:id="15" w:name="_Toc19083625"/>
      <w:r w:rsidRPr="004B119C">
        <w:rPr>
          <w:sz w:val="28"/>
          <w:szCs w:val="28"/>
          <w:lang w:val="pl-PL"/>
        </w:rPr>
        <w:t>1. Vị trí</w:t>
      </w:r>
      <w:bookmarkEnd w:id="11"/>
      <w:bookmarkEnd w:id="12"/>
      <w:bookmarkEnd w:id="13"/>
      <w:bookmarkEnd w:id="14"/>
      <w:bookmarkEnd w:id="15"/>
    </w:p>
    <w:p w14:paraId="126EF0F4" w14:textId="749F1954" w:rsidR="00903BD0" w:rsidRPr="004B119C" w:rsidRDefault="0020167E" w:rsidP="00274AE4">
      <w:pPr>
        <w:tabs>
          <w:tab w:val="left" w:pos="8280"/>
        </w:tabs>
        <w:spacing w:before="120" w:after="120" w:line="380" w:lineRule="atLeast"/>
        <w:ind w:firstLine="720"/>
        <w:jc w:val="both"/>
        <w:rPr>
          <w:lang w:val="pl-PL"/>
        </w:rPr>
      </w:pPr>
      <w:r w:rsidRPr="004B119C">
        <w:rPr>
          <w:bCs/>
          <w:lang w:val="pl-PL"/>
        </w:rPr>
        <w:t xml:space="preserve">Theo </w:t>
      </w:r>
      <w:r w:rsidRPr="004B119C">
        <w:rPr>
          <w:bCs/>
          <w:i/>
          <w:lang w:val="pl-PL"/>
        </w:rPr>
        <w:t>Từ điển Bách khoa Việt Nam</w:t>
      </w:r>
      <w:r w:rsidRPr="004B119C">
        <w:rPr>
          <w:bCs/>
          <w:lang w:val="pl-PL"/>
        </w:rPr>
        <w:t xml:space="preserve">: </w:t>
      </w:r>
      <w:r w:rsidRPr="004B119C">
        <w:rPr>
          <w:bCs/>
          <w:i/>
          <w:lang w:val="pl-PL"/>
        </w:rPr>
        <w:t>Chính trị</w:t>
      </w:r>
      <w:r w:rsidRPr="004B119C">
        <w:rPr>
          <w:lang w:val="pl-PL"/>
        </w:rPr>
        <w:t xml:space="preserve"> là toàn bộ những hoạt động có liên quan đến các mối quan hệ giai cấp, dân tộc, quốc gia và các tầng lớp xã hội, mà cốt lõi là vấn đề giành chính quyền, duy trì và sử dụng quyền lực nhà nước, xác định hình thức tổ chức, nhiệm vụ, nội dung hoạt động của Nhà nước. </w:t>
      </w:r>
    </w:p>
    <w:p w14:paraId="451E80A1" w14:textId="77777777" w:rsidR="0020167E" w:rsidRPr="004B119C" w:rsidRDefault="0020167E" w:rsidP="00274AE4">
      <w:pPr>
        <w:tabs>
          <w:tab w:val="left" w:pos="8280"/>
        </w:tabs>
        <w:spacing w:before="120" w:after="120" w:line="380" w:lineRule="atLeast"/>
        <w:ind w:firstLine="720"/>
        <w:jc w:val="both"/>
        <w:rPr>
          <w:lang w:val="pl-PL"/>
        </w:rPr>
      </w:pPr>
      <w:r w:rsidRPr="004B119C">
        <w:rPr>
          <w:lang w:val="pl-PL"/>
        </w:rPr>
        <w:t xml:space="preserve">Trong điều kiện xây dựng chủ nghĩa xã hội, chính trị trước hết là bảo đảm vai trò lãnh đạo của đảng cộng sản, hiệu lực quản lý của Nhà nước, quyền làm chủ của nhân dân lao động trên tất cả các lĩnh vực của đời sống xã hội. </w:t>
      </w:r>
    </w:p>
    <w:p w14:paraId="3E397EF9" w14:textId="77777777" w:rsidR="0020167E" w:rsidRPr="004B119C" w:rsidRDefault="0020167E" w:rsidP="00274AE4">
      <w:pPr>
        <w:tabs>
          <w:tab w:val="left" w:pos="8280"/>
        </w:tabs>
        <w:spacing w:before="120" w:after="120" w:line="380" w:lineRule="atLeast"/>
        <w:ind w:firstLine="720"/>
        <w:jc w:val="both"/>
        <w:rPr>
          <w:lang w:val="pl-PL"/>
        </w:rPr>
      </w:pPr>
      <w:r w:rsidRPr="004B119C">
        <w:rPr>
          <w:i/>
          <w:lang w:val="pl-PL"/>
        </w:rPr>
        <w:t>Chính trị</w:t>
      </w:r>
      <w:r w:rsidRPr="004B119C">
        <w:rPr>
          <w:lang w:val="pl-PL"/>
        </w:rPr>
        <w:t xml:space="preserve"> có vai trò to lớn. Trong xã hội có giai cấp, các giai cấp đều quan tâm đến chính trị để bảo vệ lợi ích của mình. Theo V.I.Lênin, </w:t>
      </w:r>
      <w:r w:rsidR="00502202" w:rsidRPr="004B119C">
        <w:rPr>
          <w:iCs/>
          <w:lang w:val="pl-PL"/>
        </w:rPr>
        <w:t>“</w:t>
      </w:r>
      <w:r w:rsidRPr="004B119C">
        <w:rPr>
          <w:i/>
          <w:lang w:val="pl-PL"/>
        </w:rPr>
        <w:t>Chính trị là biểu hiện tập trung của kinh tế...</w:t>
      </w:r>
      <w:r w:rsidR="00502202" w:rsidRPr="004B119C">
        <w:rPr>
          <w:i/>
          <w:lang w:val="pl-PL"/>
        </w:rPr>
        <w:t>”</w:t>
      </w:r>
      <w:r w:rsidRPr="004B119C">
        <w:rPr>
          <w:rStyle w:val="FootnoteReference"/>
          <w:lang w:val="pl-PL"/>
        </w:rPr>
        <w:footnoteReference w:id="1"/>
      </w:r>
      <w:r w:rsidRPr="004B119C">
        <w:rPr>
          <w:lang w:val="pl-PL"/>
        </w:rPr>
        <w:t>. Chính trị trong xã hội xã hội chủ nghĩa còn là biểu hiện tập trung của văn minh, lao động sáng tạo trong sự nghiệp giải phóng con người.</w:t>
      </w:r>
    </w:p>
    <w:p w14:paraId="3EC8F22B" w14:textId="77777777" w:rsidR="00903BD0" w:rsidRPr="004B119C" w:rsidRDefault="00903BD0" w:rsidP="00274AE4">
      <w:pPr>
        <w:tabs>
          <w:tab w:val="left" w:pos="8280"/>
        </w:tabs>
        <w:spacing w:before="120" w:after="120" w:line="380" w:lineRule="atLeast"/>
        <w:ind w:firstLine="720"/>
        <w:jc w:val="both"/>
        <w:rPr>
          <w:lang w:val="pl-PL"/>
        </w:rPr>
      </w:pPr>
      <w:r w:rsidRPr="004B119C">
        <w:rPr>
          <w:lang w:val="pl-PL" w:eastAsia="vi-VN"/>
        </w:rPr>
        <w:t>Môn học Giáo dục chính trị là môn học bắt buộc thuộc khối các môn học chung trong chương trình đào tạo trình độ cao đẳng.</w:t>
      </w:r>
    </w:p>
    <w:p w14:paraId="3DFF420C" w14:textId="77777777" w:rsidR="0020167E" w:rsidRPr="004B119C" w:rsidRDefault="0020167E" w:rsidP="00274AE4">
      <w:pPr>
        <w:pStyle w:val="Heading3"/>
        <w:spacing w:before="120" w:after="120" w:line="380" w:lineRule="atLeast"/>
        <w:ind w:firstLine="720"/>
        <w:jc w:val="both"/>
        <w:rPr>
          <w:sz w:val="28"/>
          <w:szCs w:val="28"/>
          <w:lang w:val="pl-PL"/>
        </w:rPr>
      </w:pPr>
      <w:bookmarkStart w:id="16" w:name="_Toc15467271"/>
      <w:bookmarkStart w:id="17" w:name="_Toc19021187"/>
      <w:bookmarkStart w:id="18" w:name="_Toc19021459"/>
      <w:bookmarkStart w:id="19" w:name="_Toc19021662"/>
      <w:bookmarkStart w:id="20" w:name="_Toc19083626"/>
      <w:r w:rsidRPr="004B119C">
        <w:rPr>
          <w:sz w:val="28"/>
          <w:szCs w:val="28"/>
          <w:lang w:val="pl-PL"/>
        </w:rPr>
        <w:t>2. Tính chất môn học</w:t>
      </w:r>
      <w:bookmarkEnd w:id="16"/>
      <w:bookmarkEnd w:id="17"/>
      <w:bookmarkEnd w:id="18"/>
      <w:bookmarkEnd w:id="19"/>
      <w:bookmarkEnd w:id="20"/>
    </w:p>
    <w:p w14:paraId="0495ABD1" w14:textId="77777777" w:rsidR="0020167E" w:rsidRPr="004B119C" w:rsidRDefault="0020167E" w:rsidP="00274AE4">
      <w:pPr>
        <w:tabs>
          <w:tab w:val="left" w:pos="8280"/>
        </w:tabs>
        <w:spacing w:before="120" w:after="120" w:line="380" w:lineRule="atLeast"/>
        <w:ind w:firstLine="720"/>
        <w:jc w:val="both"/>
        <w:rPr>
          <w:lang w:val="pl-PL"/>
        </w:rPr>
      </w:pPr>
      <w:r w:rsidRPr="004B119C">
        <w:rPr>
          <w:i/>
          <w:lang w:val="pl-PL"/>
        </w:rPr>
        <w:t>Giáo dục chính trị</w:t>
      </w:r>
      <w:r w:rsidRPr="004B119C">
        <w:rPr>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hình thành thế giới quan, phương pháp luận khoa học, bản lĩnh chính trị, niềm tin và </w:t>
      </w:r>
      <w:r w:rsidRPr="004B119C">
        <w:rPr>
          <w:lang w:val="pl-PL"/>
        </w:rPr>
        <w:lastRenderedPageBreak/>
        <w:t xml:space="preserve">năng lực hoạt động thực tiễn cho cán bộ, đảng viên và nhân dân, đáp ứng yêu cầu xây dựng và phát triển của đất nước. </w:t>
      </w:r>
    </w:p>
    <w:p w14:paraId="7CED2226" w14:textId="77777777" w:rsidR="0020167E" w:rsidRPr="004B119C" w:rsidRDefault="0020167E" w:rsidP="00274AE4">
      <w:pPr>
        <w:tabs>
          <w:tab w:val="left" w:pos="8280"/>
        </w:tabs>
        <w:spacing w:before="120" w:after="120" w:line="380" w:lineRule="atLeast"/>
        <w:ind w:firstLine="720"/>
        <w:jc w:val="both"/>
        <w:rPr>
          <w:lang w:val="nl-NL"/>
        </w:rPr>
      </w:pPr>
      <w:r w:rsidRPr="004B119C">
        <w:rPr>
          <w:lang w:val="nl-NL"/>
        </w:rPr>
        <w:t xml:space="preserve">Môn học </w:t>
      </w:r>
      <w:r w:rsidRPr="004B119C">
        <w:rPr>
          <w:i/>
          <w:lang w:val="nl-NL"/>
        </w:rPr>
        <w:t>Giáo dục chính trị</w:t>
      </w:r>
      <w:r w:rsidRPr="004B119C">
        <w:rPr>
          <w:lang w:val="nl-NL"/>
        </w:rPr>
        <w:t xml:space="preserve"> có ý nghĩa quan trọng hàng đầu giúp cho mỗi người học hiểu biết được </w:t>
      </w:r>
      <w:r w:rsidRPr="004B119C">
        <w:rPr>
          <w:lang w:val="pl-PL"/>
        </w:rPr>
        <w:t xml:space="preserve">nội dung cơ bản về chủ nghĩa Mác-Lênin, tư tưởng Hồ Chí Minh; sự ra đời của Đảng và những thắng lợi to lớn của cách mạng Việt Nam dưới sự lãnh đạo của Đảng; nội dung chủ yếu đường lối cách mạng của Đảng; </w:t>
      </w:r>
      <w:r w:rsidRPr="004B119C">
        <w:rPr>
          <w:lang w:val="nl-NL"/>
        </w:rPr>
        <w:t xml:space="preserve">góp phần bồi dưỡng phẩm chất chính trị, đạo đức, lối sống, niềm tin vào Đảng và con đường xã hội chủ nghĩa mà Đảng và nhân dân đã lựa chọn. </w:t>
      </w:r>
    </w:p>
    <w:p w14:paraId="304418F9" w14:textId="77777777" w:rsidR="00326477" w:rsidRPr="004B119C" w:rsidRDefault="0020167E" w:rsidP="00274AE4">
      <w:pPr>
        <w:tabs>
          <w:tab w:val="left" w:pos="8280"/>
        </w:tabs>
        <w:spacing w:before="120" w:after="120" w:line="380" w:lineRule="atLeast"/>
        <w:ind w:firstLine="720"/>
        <w:jc w:val="both"/>
        <w:rPr>
          <w:lang w:val="pl-PL" w:eastAsia="vi-VN"/>
        </w:rPr>
      </w:pPr>
      <w:r w:rsidRPr="004B119C">
        <w:rPr>
          <w:lang w:val="pl-PL" w:eastAsia="vi-VN"/>
        </w:rPr>
        <w:t xml:space="preserve">Môn học </w:t>
      </w:r>
      <w:r w:rsidRPr="004B119C">
        <w:rPr>
          <w:i/>
          <w:lang w:val="pl-PL" w:eastAsia="vi-VN"/>
        </w:rPr>
        <w:t>Giáo dục chính trị</w:t>
      </w:r>
      <w:r w:rsidR="00937B89" w:rsidRPr="004B119C">
        <w:rPr>
          <w:i/>
          <w:lang w:val="pl-PL" w:eastAsia="vi-VN"/>
        </w:rPr>
        <w:t xml:space="preserve"> </w:t>
      </w:r>
      <w:r w:rsidRPr="004B119C">
        <w:rPr>
          <w:bCs/>
          <w:lang w:val="nl-NL"/>
        </w:rPr>
        <w:t>gắn bó chặt chẽ với đường lối của Đảng, chính sách, pháp luật của Nhà nước, gắn với thực tiễn đất nước, gắn với sự tu dưỡng, rèn luyện của người học</w:t>
      </w:r>
      <w:r w:rsidRPr="004B119C">
        <w:rPr>
          <w:lang w:val="pl-PL" w:eastAsia="vi-VN"/>
        </w:rPr>
        <w:t xml:space="preserve">; góp phần giáo dục người lao động phát triển toàn diện, đáp ứng yêu cầu của sự nghiệp xây dựng, bảo vệ </w:t>
      </w:r>
      <w:r w:rsidR="00FD1BBD" w:rsidRPr="004B119C">
        <w:rPr>
          <w:lang w:val="pl-PL" w:eastAsia="vi-VN"/>
        </w:rPr>
        <w:t>Tổ quốc</w:t>
      </w:r>
      <w:r w:rsidRPr="004B119C">
        <w:rPr>
          <w:lang w:val="pl-PL" w:eastAsia="vi-VN"/>
        </w:rPr>
        <w:t xml:space="preserve"> xã hội chủ nghĩa.</w:t>
      </w:r>
      <w:bookmarkStart w:id="21" w:name="_Toc13578745"/>
      <w:bookmarkStart w:id="22" w:name="_Toc15467272"/>
    </w:p>
    <w:p w14:paraId="3F7EC406" w14:textId="77777777" w:rsidR="00391A55" w:rsidRPr="004B119C" w:rsidRDefault="0020167E" w:rsidP="00274AE4">
      <w:pPr>
        <w:tabs>
          <w:tab w:val="left" w:pos="8280"/>
        </w:tabs>
        <w:spacing w:before="120" w:after="120" w:line="380" w:lineRule="atLeast"/>
        <w:ind w:firstLine="720"/>
        <w:jc w:val="both"/>
        <w:rPr>
          <w:lang w:val="pl-PL"/>
        </w:rPr>
      </w:pPr>
      <w:r w:rsidRPr="004B119C">
        <w:rPr>
          <w:lang w:val="pl-PL"/>
        </w:rPr>
        <w:t>II. MỤC TIÊU CỦA MÔN HỌC</w:t>
      </w:r>
      <w:bookmarkEnd w:id="21"/>
      <w:bookmarkEnd w:id="22"/>
    </w:p>
    <w:p w14:paraId="7D330387" w14:textId="77777777" w:rsidR="0020167E" w:rsidRPr="004B119C" w:rsidRDefault="0020167E" w:rsidP="00274AE4">
      <w:pPr>
        <w:tabs>
          <w:tab w:val="left" w:pos="8280"/>
        </w:tabs>
        <w:spacing w:before="120" w:after="120" w:line="380" w:lineRule="atLeast"/>
        <w:ind w:firstLine="720"/>
        <w:jc w:val="both"/>
        <w:outlineLvl w:val="0"/>
        <w:rPr>
          <w:lang w:val="pl-PL" w:eastAsia="vi-VN"/>
        </w:rPr>
      </w:pPr>
      <w:bookmarkStart w:id="23" w:name="_Toc13755008"/>
      <w:bookmarkStart w:id="24" w:name="_Toc14341108"/>
      <w:bookmarkStart w:id="25" w:name="_Toc15467273"/>
      <w:bookmarkStart w:id="26" w:name="_Toc19021188"/>
      <w:bookmarkStart w:id="27" w:name="_Toc19021460"/>
      <w:bookmarkStart w:id="28" w:name="_Toc19021663"/>
      <w:bookmarkStart w:id="29" w:name="_Toc19083627"/>
      <w:r w:rsidRPr="004B119C">
        <w:rPr>
          <w:lang w:val="pl-PL" w:eastAsia="vi-VN"/>
        </w:rPr>
        <w:t>Sau khi học xong môn học, người học đạt được:</w:t>
      </w:r>
      <w:bookmarkEnd w:id="23"/>
      <w:bookmarkEnd w:id="24"/>
      <w:bookmarkEnd w:id="25"/>
      <w:bookmarkEnd w:id="26"/>
      <w:bookmarkEnd w:id="27"/>
      <w:bookmarkEnd w:id="28"/>
      <w:bookmarkEnd w:id="29"/>
    </w:p>
    <w:p w14:paraId="291B3AB8" w14:textId="77777777" w:rsidR="004B119C" w:rsidRPr="004B119C" w:rsidRDefault="0020167E" w:rsidP="00274AE4">
      <w:pPr>
        <w:spacing w:before="120" w:after="120" w:line="380" w:lineRule="atLeast"/>
        <w:ind w:firstLine="720"/>
        <w:jc w:val="both"/>
        <w:rPr>
          <w:lang w:val="pl-PL"/>
        </w:rPr>
      </w:pPr>
      <w:r w:rsidRPr="004B119C">
        <w:rPr>
          <w:bCs/>
          <w:i/>
          <w:iCs/>
          <w:lang w:val="pl-PL"/>
        </w:rPr>
        <w:t>Về kiến thức:</w:t>
      </w:r>
      <w:r w:rsidRPr="004B119C">
        <w:rPr>
          <w:lang w:val="pl-PL"/>
        </w:rPr>
        <w:t xml:space="preserve"> </w:t>
      </w:r>
      <w:r w:rsidR="004B119C" w:rsidRPr="004B119C">
        <w:rPr>
          <w:lang w:val="pl-PL"/>
        </w:rPr>
        <w:t>Trình bày được một số nội dung cơ bản của chủ nghĩa Mác - Lênin, tư tưởng Hồ Chí Minh; quan điểm, đường lối của Đảng Cộng sản Việt Nam và những nhiệm vụ chính trị của đất nước hiện nay; nội dung học tập, rèn luyện để trở thành người công dân tốt, người lao động tốt.</w:t>
      </w:r>
    </w:p>
    <w:p w14:paraId="14A8753F" w14:textId="77777777" w:rsidR="00326477" w:rsidRPr="004B119C" w:rsidRDefault="0020167E" w:rsidP="00274AE4">
      <w:pPr>
        <w:spacing w:before="120" w:after="120" w:line="380" w:lineRule="atLeast"/>
        <w:ind w:firstLine="720"/>
        <w:jc w:val="both"/>
        <w:rPr>
          <w:lang w:val="pl-PL" w:eastAsia="vi-VN"/>
        </w:rPr>
      </w:pPr>
      <w:r w:rsidRPr="004B119C">
        <w:rPr>
          <w:bCs/>
          <w:i/>
          <w:iCs/>
          <w:lang w:val="pl-PL"/>
        </w:rPr>
        <w:t xml:space="preserve">Về kỹ năng: </w:t>
      </w:r>
      <w:r w:rsidR="004B119C" w:rsidRPr="004B119C">
        <w:rPr>
          <w:lang w:val="pl-PL" w:eastAsia="vi-VN"/>
        </w:rPr>
        <w:t>Vận dụng được được các kiến thức chung được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r w:rsidR="00326477" w:rsidRPr="004B119C">
        <w:rPr>
          <w:lang w:val="pl-PL" w:eastAsia="vi-VN"/>
        </w:rPr>
        <w:t>.</w:t>
      </w:r>
    </w:p>
    <w:p w14:paraId="1DA6A18B" w14:textId="77777777" w:rsidR="004B119C" w:rsidRPr="004B119C" w:rsidRDefault="0020167E" w:rsidP="00274AE4">
      <w:pPr>
        <w:shd w:val="clear" w:color="auto" w:fill="FFFFFF"/>
        <w:spacing w:before="120" w:after="120" w:line="380" w:lineRule="atLeast"/>
        <w:ind w:firstLine="720"/>
        <w:jc w:val="both"/>
        <w:rPr>
          <w:lang w:val="pl-PL" w:eastAsia="vi-VN"/>
        </w:rPr>
      </w:pPr>
      <w:r w:rsidRPr="004B119C">
        <w:rPr>
          <w:bCs/>
          <w:i/>
          <w:lang w:val="pl-PL" w:eastAsia="vi-VN"/>
        </w:rPr>
        <w:t xml:space="preserve">Về năng lực tự chủ và trách nhiệm: </w:t>
      </w:r>
      <w:bookmarkStart w:id="30" w:name="_Toc15467274"/>
      <w:bookmarkStart w:id="31" w:name="_Toc19083628"/>
      <w:r w:rsidR="004B119C" w:rsidRPr="004B119C">
        <w:rPr>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14:paraId="1C90190E" w14:textId="77777777" w:rsidR="0020167E" w:rsidRPr="004B119C" w:rsidRDefault="0020167E" w:rsidP="00274AE4">
      <w:pPr>
        <w:shd w:val="clear" w:color="auto" w:fill="FFFFFF"/>
        <w:spacing w:before="120" w:after="120" w:line="380" w:lineRule="atLeast"/>
        <w:ind w:firstLine="720"/>
        <w:jc w:val="both"/>
        <w:rPr>
          <w:lang w:val="pl-PL"/>
        </w:rPr>
      </w:pPr>
      <w:r w:rsidRPr="004B119C">
        <w:rPr>
          <w:lang w:val="pl-PL"/>
        </w:rPr>
        <w:t>III. NỘI DUNG CHÍNH</w:t>
      </w:r>
      <w:bookmarkEnd w:id="30"/>
      <w:bookmarkEnd w:id="31"/>
    </w:p>
    <w:p w14:paraId="5F1DF378" w14:textId="77777777" w:rsidR="0020167E" w:rsidRPr="004B119C" w:rsidRDefault="004B119C" w:rsidP="00274AE4">
      <w:pPr>
        <w:tabs>
          <w:tab w:val="left" w:pos="8280"/>
        </w:tabs>
        <w:spacing w:before="120" w:after="120" w:line="380" w:lineRule="atLeast"/>
        <w:ind w:firstLine="720"/>
        <w:jc w:val="both"/>
        <w:rPr>
          <w:lang w:val="pl-PL" w:eastAsia="vi-VN"/>
        </w:rPr>
      </w:pPr>
      <w:r w:rsidRPr="004B119C">
        <w:rPr>
          <w:lang w:val="pl-PL"/>
        </w:rPr>
        <w:t>M</w:t>
      </w:r>
      <w:r w:rsidR="0020167E" w:rsidRPr="004B119C">
        <w:rPr>
          <w:lang w:val="pl-PL"/>
        </w:rPr>
        <w:t xml:space="preserve">ôn học </w:t>
      </w:r>
      <w:r w:rsidR="0020167E" w:rsidRPr="004B119C">
        <w:rPr>
          <w:i/>
          <w:lang w:val="pl-PL"/>
        </w:rPr>
        <w:t>Giáo dục chính trị</w:t>
      </w:r>
      <w:r w:rsidRPr="004B119C">
        <w:rPr>
          <w:i/>
          <w:lang w:val="pl-PL"/>
        </w:rPr>
        <w:t xml:space="preserve"> </w:t>
      </w:r>
      <w:r w:rsidR="0020167E" w:rsidRPr="004B119C">
        <w:rPr>
          <w:bCs/>
          <w:lang w:val="nl-NL"/>
        </w:rPr>
        <w:t xml:space="preserve">trình độ cao đẳng </w:t>
      </w:r>
      <w:r w:rsidRPr="004B119C">
        <w:rPr>
          <w:lang w:val="pl-PL"/>
        </w:rPr>
        <w:t>bao gồm các nội dung</w:t>
      </w:r>
      <w:r w:rsidR="00887F39" w:rsidRPr="004B119C">
        <w:rPr>
          <w:lang w:val="pl-PL"/>
        </w:rPr>
        <w:t xml:space="preserve"> </w:t>
      </w:r>
      <w:r w:rsidRPr="004B119C">
        <w:rPr>
          <w:lang w:val="pl-PL"/>
        </w:rPr>
        <w:t xml:space="preserve">về </w:t>
      </w:r>
      <w:r w:rsidR="00887F39" w:rsidRPr="004B119C">
        <w:rPr>
          <w:lang w:val="pl-PL"/>
        </w:rPr>
        <w:t>khái quát</w:t>
      </w:r>
      <w:r w:rsidR="0020167E" w:rsidRPr="004B119C">
        <w:rPr>
          <w:lang w:val="pl-PL"/>
        </w:rPr>
        <w:t xml:space="preserve"> về chủ nghĩa Mác-Lênin</w:t>
      </w:r>
      <w:r w:rsidR="00887F39" w:rsidRPr="004B119C">
        <w:rPr>
          <w:lang w:val="pl-PL"/>
        </w:rPr>
        <w:t xml:space="preserve">, </w:t>
      </w:r>
      <w:r w:rsidR="0020167E" w:rsidRPr="004B119C">
        <w:rPr>
          <w:lang w:val="pl-PL"/>
        </w:rPr>
        <w:t>tư tưởng Hồ Chí Minh</w:t>
      </w:r>
      <w:r w:rsidR="00887F39" w:rsidRPr="004B119C">
        <w:rPr>
          <w:lang w:val="pl-PL"/>
        </w:rPr>
        <w:t>; n</w:t>
      </w:r>
      <w:r w:rsidR="0020167E" w:rsidRPr="004B119C">
        <w:rPr>
          <w:bCs/>
          <w:lang w:val="pl-PL" w:eastAsia="vi-VN"/>
        </w:rPr>
        <w:t>hững thành tựu của cách mạng Việt Nam dưới sự lãnh đạo của Đảng</w:t>
      </w:r>
      <w:r w:rsidR="00887F39" w:rsidRPr="004B119C">
        <w:rPr>
          <w:bCs/>
          <w:lang w:val="pl-PL" w:eastAsia="vi-VN"/>
        </w:rPr>
        <w:t>; đ</w:t>
      </w:r>
      <w:r w:rsidR="0020167E" w:rsidRPr="004B119C">
        <w:rPr>
          <w:bCs/>
          <w:lang w:val="pl-PL" w:eastAsia="vi-VN"/>
        </w:rPr>
        <w:t xml:space="preserve">ặc trưng và phương hướng xây dựng </w:t>
      </w:r>
      <w:r w:rsidR="00C43552" w:rsidRPr="004B119C">
        <w:rPr>
          <w:bCs/>
          <w:lang w:val="pl-PL" w:eastAsia="vi-VN"/>
        </w:rPr>
        <w:t xml:space="preserve">xã hộ xã hội </w:t>
      </w:r>
      <w:r w:rsidR="00326477" w:rsidRPr="004B119C">
        <w:rPr>
          <w:bCs/>
          <w:lang w:val="pl-PL" w:eastAsia="vi-VN"/>
        </w:rPr>
        <w:t xml:space="preserve">chủ nghĩa </w:t>
      </w:r>
      <w:r w:rsidR="0020167E" w:rsidRPr="004B119C">
        <w:rPr>
          <w:bCs/>
          <w:lang w:val="pl-PL" w:eastAsia="vi-VN"/>
        </w:rPr>
        <w:t>ở Việt Nam</w:t>
      </w:r>
      <w:r w:rsidR="007704E5" w:rsidRPr="004B119C">
        <w:rPr>
          <w:bCs/>
          <w:lang w:val="pl-PL" w:eastAsia="vi-VN"/>
        </w:rPr>
        <w:t>; p</w:t>
      </w:r>
      <w:r w:rsidR="0020167E" w:rsidRPr="004B119C">
        <w:rPr>
          <w:bCs/>
          <w:lang w:val="pl-PL" w:eastAsia="vi-VN"/>
        </w:rPr>
        <w:t>hát triển kinh tế, xã hội, văn hóa, con người ở Việt Nam</w:t>
      </w:r>
      <w:bookmarkStart w:id="32" w:name="_Toc13578746"/>
      <w:r w:rsidR="007704E5" w:rsidRPr="004B119C">
        <w:rPr>
          <w:bCs/>
          <w:lang w:val="pl-PL" w:eastAsia="vi-VN"/>
        </w:rPr>
        <w:t>; t</w:t>
      </w:r>
      <w:r w:rsidR="0020167E" w:rsidRPr="004B119C">
        <w:rPr>
          <w:bCs/>
          <w:lang w:val="pl-PL" w:eastAsia="vi-VN"/>
        </w:rPr>
        <w:t xml:space="preserve">ăng cường quốc phòng an ninh, mở rộng quan hệ đối ngoại và hội nhập quốc tế </w:t>
      </w:r>
      <w:r w:rsidR="00326477" w:rsidRPr="004B119C">
        <w:rPr>
          <w:bCs/>
          <w:lang w:val="pl-PL" w:eastAsia="vi-VN"/>
        </w:rPr>
        <w:t>ở Việt Nam</w:t>
      </w:r>
      <w:r w:rsidR="007704E5" w:rsidRPr="004B119C">
        <w:rPr>
          <w:bCs/>
          <w:lang w:val="pl-PL" w:eastAsia="vi-VN"/>
        </w:rPr>
        <w:t>; x</w:t>
      </w:r>
      <w:r w:rsidR="0020167E" w:rsidRPr="004B119C">
        <w:rPr>
          <w:bCs/>
          <w:lang w:val="pl-PL" w:eastAsia="vi-VN"/>
        </w:rPr>
        <w:t>ây dựng và hoàn thiện nhà nước pháp quyền xã hội chủ nghĩa Việt Nam</w:t>
      </w:r>
      <w:r w:rsidR="007704E5" w:rsidRPr="004B119C">
        <w:rPr>
          <w:bCs/>
          <w:lang w:val="pl-PL" w:eastAsia="vi-VN"/>
        </w:rPr>
        <w:t>; p</w:t>
      </w:r>
      <w:r w:rsidR="0020167E" w:rsidRPr="004B119C">
        <w:rPr>
          <w:bCs/>
          <w:lang w:val="pl-PL" w:eastAsia="vi-VN"/>
        </w:rPr>
        <w:t xml:space="preserve">hát huy sức mạnh của khối đại đoàn kết toàn </w:t>
      </w:r>
      <w:r w:rsidR="0020167E" w:rsidRPr="004B119C">
        <w:rPr>
          <w:bCs/>
          <w:lang w:val="pl-PL" w:eastAsia="vi-VN"/>
        </w:rPr>
        <w:lastRenderedPageBreak/>
        <w:t xml:space="preserve">dân tộc trong xây dựng, bảo vệ </w:t>
      </w:r>
      <w:r w:rsidR="00FD1BBD" w:rsidRPr="004B119C">
        <w:rPr>
          <w:bCs/>
          <w:lang w:val="pl-PL" w:eastAsia="vi-VN"/>
        </w:rPr>
        <w:t>Tổ quốc</w:t>
      </w:r>
      <w:r w:rsidR="007704E5" w:rsidRPr="004B119C">
        <w:rPr>
          <w:bCs/>
          <w:lang w:val="pl-PL" w:eastAsia="vi-VN"/>
        </w:rPr>
        <w:t>; t</w:t>
      </w:r>
      <w:r w:rsidR="0020167E" w:rsidRPr="004B119C">
        <w:rPr>
          <w:bCs/>
          <w:lang w:val="pl-PL" w:eastAsia="vi-VN"/>
        </w:rPr>
        <w:t>u dưỡng, rèn luyện để trở thành người công dân tốt, người lao động tốt</w:t>
      </w:r>
      <w:r w:rsidR="007704E5" w:rsidRPr="004B119C">
        <w:rPr>
          <w:bCs/>
          <w:lang w:val="pl-PL" w:eastAsia="vi-VN"/>
        </w:rPr>
        <w:t>.</w:t>
      </w:r>
    </w:p>
    <w:p w14:paraId="1B122414" w14:textId="77777777" w:rsidR="0020167E" w:rsidRPr="004B119C" w:rsidRDefault="00247868" w:rsidP="00274AE4">
      <w:pPr>
        <w:pStyle w:val="Heading2"/>
        <w:spacing w:before="120" w:after="120" w:line="380" w:lineRule="atLeast"/>
        <w:ind w:firstLine="720"/>
        <w:jc w:val="both"/>
        <w:rPr>
          <w:lang w:val="pl-PL"/>
        </w:rPr>
      </w:pPr>
      <w:bookmarkStart w:id="33" w:name="_Toc15467275"/>
      <w:bookmarkStart w:id="34" w:name="_Toc19083629"/>
      <w:r w:rsidRPr="004B119C">
        <w:rPr>
          <w:lang w:val="pl-PL"/>
        </w:rPr>
        <w:t>IV</w:t>
      </w:r>
      <w:r w:rsidR="0020167E" w:rsidRPr="004B119C">
        <w:rPr>
          <w:lang w:val="pl-PL"/>
        </w:rPr>
        <w:t xml:space="preserve">. PHƯƠNG PHÁP DẠY HỌC </w:t>
      </w:r>
      <w:bookmarkEnd w:id="32"/>
      <w:r w:rsidR="0020167E" w:rsidRPr="004B119C">
        <w:rPr>
          <w:lang w:val="pl-PL"/>
        </w:rPr>
        <w:t>VÀ ĐÁNH GIÁ MÔN HỌC</w:t>
      </w:r>
      <w:bookmarkEnd w:id="33"/>
      <w:bookmarkEnd w:id="34"/>
    </w:p>
    <w:p w14:paraId="21FED2CF" w14:textId="77777777" w:rsidR="0020167E" w:rsidRPr="004B119C" w:rsidRDefault="0020167E" w:rsidP="00274AE4">
      <w:pPr>
        <w:pStyle w:val="Heading3"/>
        <w:spacing w:before="120" w:after="120" w:line="380" w:lineRule="atLeast"/>
        <w:ind w:firstLine="720"/>
        <w:jc w:val="both"/>
        <w:rPr>
          <w:i/>
          <w:sz w:val="28"/>
          <w:szCs w:val="28"/>
          <w:lang w:val="pl-PL"/>
        </w:rPr>
      </w:pPr>
      <w:bookmarkStart w:id="35" w:name="_Toc13755010"/>
      <w:bookmarkStart w:id="36" w:name="_Toc15467276"/>
      <w:bookmarkStart w:id="37" w:name="_Toc19021191"/>
      <w:bookmarkStart w:id="38" w:name="_Toc19021463"/>
      <w:bookmarkStart w:id="39" w:name="_Toc19021666"/>
      <w:bookmarkStart w:id="40" w:name="_Toc19083630"/>
      <w:r w:rsidRPr="004B119C">
        <w:rPr>
          <w:sz w:val="28"/>
          <w:szCs w:val="28"/>
          <w:lang w:val="pl-PL"/>
        </w:rPr>
        <w:t>1. Phương pháp dạy học</w:t>
      </w:r>
      <w:bookmarkEnd w:id="35"/>
      <w:bookmarkEnd w:id="36"/>
      <w:bookmarkEnd w:id="37"/>
      <w:bookmarkEnd w:id="38"/>
      <w:bookmarkEnd w:id="39"/>
      <w:bookmarkEnd w:id="40"/>
    </w:p>
    <w:p w14:paraId="47EA03E0" w14:textId="77777777" w:rsidR="0020167E" w:rsidRPr="004B119C" w:rsidRDefault="0020167E" w:rsidP="00274AE4">
      <w:pPr>
        <w:tabs>
          <w:tab w:val="left" w:pos="8280"/>
        </w:tabs>
        <w:spacing w:before="120" w:after="120" w:line="380" w:lineRule="atLeast"/>
        <w:ind w:firstLine="720"/>
        <w:jc w:val="both"/>
        <w:rPr>
          <w:spacing w:val="-2"/>
          <w:lang w:val="pl-PL"/>
        </w:rPr>
      </w:pPr>
      <w:r w:rsidRPr="004B119C">
        <w:rPr>
          <w:spacing w:val="-2"/>
          <w:lang w:val="pl-PL"/>
        </w:rPr>
        <w:t xml:space="preserve">Môn học </w:t>
      </w:r>
      <w:r w:rsidRPr="004B119C">
        <w:rPr>
          <w:i/>
          <w:spacing w:val="-2"/>
          <w:lang w:val="pl-PL"/>
        </w:rPr>
        <w:t xml:space="preserve">Giáo dục chính trị </w:t>
      </w:r>
      <w:r w:rsidRPr="004B119C">
        <w:rPr>
          <w:spacing w:val="-2"/>
          <w:lang w:val="pl-PL"/>
        </w:rPr>
        <w:t xml:space="preserve">lấy phương pháp luận của chủ nghĩa Mác-Lênin, tư tưởng Hồ Chí Minh là cơ sở cho việc </w:t>
      </w:r>
      <w:r w:rsidR="009644FE" w:rsidRPr="004B119C">
        <w:rPr>
          <w:spacing w:val="-2"/>
          <w:lang w:val="pl-PL"/>
        </w:rPr>
        <w:t>học tập</w:t>
      </w:r>
      <w:r w:rsidRPr="004B119C">
        <w:rPr>
          <w:spacing w:val="-2"/>
          <w:lang w:val="pl-PL"/>
        </w:rPr>
        <w:t>; quán triệt các quan điểm đổi mới căn bản và toàn diện giáo dục và đào tạo của Đảng</w:t>
      </w:r>
      <w:r w:rsidR="009644FE" w:rsidRPr="004B119C">
        <w:rPr>
          <w:spacing w:val="-2"/>
          <w:lang w:val="pl-PL"/>
        </w:rPr>
        <w:t xml:space="preserve">; </w:t>
      </w:r>
      <w:r w:rsidRPr="004B119C">
        <w:rPr>
          <w:spacing w:val="-2"/>
          <w:lang w:val="pl-PL"/>
        </w:rPr>
        <w:t xml:space="preserve">sử dụng rộng rãi các phương pháp dạy học tích cực, lấy người học làm trung tâm, biến quá trình dạy học thành quá trình tự học. </w:t>
      </w:r>
    </w:p>
    <w:p w14:paraId="77A37672" w14:textId="77777777" w:rsidR="0020167E" w:rsidRPr="004B119C" w:rsidRDefault="007642AB" w:rsidP="00274AE4">
      <w:pPr>
        <w:tabs>
          <w:tab w:val="left" w:pos="8280"/>
        </w:tabs>
        <w:spacing w:before="120" w:after="120" w:line="380" w:lineRule="atLeast"/>
        <w:ind w:firstLine="720"/>
        <w:jc w:val="both"/>
        <w:rPr>
          <w:lang w:val="pl-PL"/>
        </w:rPr>
      </w:pPr>
      <w:r w:rsidRPr="004B119C">
        <w:rPr>
          <w:lang w:val="pl-PL"/>
        </w:rPr>
        <w:t xml:space="preserve">Trong bối cảnh toàn cầu hóa và cuộc cách mạng khoa học, công nghệ truyền thông phát triển nhanh chóng, khi dạy và học </w:t>
      </w:r>
      <w:r w:rsidRPr="004B119C">
        <w:rPr>
          <w:i/>
          <w:lang w:val="pl-PL"/>
        </w:rPr>
        <w:t xml:space="preserve">Giáo dục chính trị </w:t>
      </w:r>
      <w:r w:rsidRPr="004B119C">
        <w:rPr>
          <w:lang w:val="pl-PL"/>
        </w:rPr>
        <w:t>cần tham khảo nhiều tài liệu, qua nhiều kênh trên các phương tiện thông tin đại chúng, nhất là</w:t>
      </w:r>
      <w:r w:rsidR="0020167E" w:rsidRPr="004B119C">
        <w:rPr>
          <w:lang w:val="pl-PL"/>
        </w:rPr>
        <w:t xml:space="preserve"> hệ thống truyền thông của Đảng, Nhà nước</w:t>
      </w:r>
      <w:r w:rsidR="009644FE" w:rsidRPr="004B119C">
        <w:rPr>
          <w:lang w:val="pl-PL"/>
        </w:rPr>
        <w:t>;</w:t>
      </w:r>
      <w:r w:rsidR="0020167E" w:rsidRPr="004B119C">
        <w:rPr>
          <w:lang w:val="pl-PL"/>
        </w:rPr>
        <w:t xml:space="preserve"> phát huy tính tích cực giữa người dạy v</w:t>
      </w:r>
      <w:r w:rsidR="009644FE" w:rsidRPr="004B119C">
        <w:rPr>
          <w:lang w:val="pl-PL"/>
        </w:rPr>
        <w:t>à</w:t>
      </w:r>
      <w:r w:rsidR="0020167E" w:rsidRPr="004B119C">
        <w:rPr>
          <w:lang w:val="pl-PL"/>
        </w:rPr>
        <w:t xml:space="preserve"> người học</w:t>
      </w:r>
      <w:r w:rsidR="009644FE" w:rsidRPr="004B119C">
        <w:rPr>
          <w:lang w:val="pl-PL"/>
        </w:rPr>
        <w:t>; cần</w:t>
      </w:r>
      <w:r w:rsidR="0020167E" w:rsidRPr="004B119C">
        <w:rPr>
          <w:lang w:val="pl-PL"/>
        </w:rPr>
        <w:t xml:space="preserve"> khẳng định quan điểm chính thống, phê phán những quan điểm sai trái, lệch lạc.</w:t>
      </w:r>
    </w:p>
    <w:p w14:paraId="5503FDF5" w14:textId="77777777" w:rsidR="0020167E" w:rsidRPr="004B119C" w:rsidRDefault="009644FE" w:rsidP="00274AE4">
      <w:pPr>
        <w:tabs>
          <w:tab w:val="left" w:pos="8280"/>
        </w:tabs>
        <w:spacing w:before="120" w:after="120" w:line="380" w:lineRule="atLeast"/>
        <w:ind w:firstLine="720"/>
        <w:jc w:val="both"/>
        <w:rPr>
          <w:lang w:val="pl-PL"/>
        </w:rPr>
      </w:pPr>
      <w:r w:rsidRPr="004B119C">
        <w:rPr>
          <w:lang w:val="pl-PL"/>
        </w:rPr>
        <w:t xml:space="preserve">Người học cần </w:t>
      </w:r>
      <w:r w:rsidR="0020167E" w:rsidRPr="004B119C">
        <w:rPr>
          <w:lang w:val="pl-PL"/>
        </w:rPr>
        <w:t xml:space="preserve">tự nghiên cứu </w:t>
      </w:r>
      <w:r w:rsidRPr="004B119C">
        <w:rPr>
          <w:lang w:val="pl-PL"/>
        </w:rPr>
        <w:t xml:space="preserve">Giáo trình, tích cực </w:t>
      </w:r>
      <w:r w:rsidR="0020167E" w:rsidRPr="004B119C">
        <w:rPr>
          <w:lang w:val="pl-PL"/>
        </w:rPr>
        <w:t xml:space="preserve">thảo luận trên lớp, liên hệ với thực tiễn nghề nghiệp mình đào tạo để </w:t>
      </w:r>
      <w:r w:rsidRPr="004B119C">
        <w:rPr>
          <w:lang w:val="pl-PL"/>
        </w:rPr>
        <w:t xml:space="preserve">có thêm </w:t>
      </w:r>
      <w:r w:rsidR="0020167E" w:rsidRPr="004B119C">
        <w:rPr>
          <w:lang w:val="pl-PL"/>
        </w:rPr>
        <w:t xml:space="preserve">sự hứng thú trong học môn </w:t>
      </w:r>
      <w:r w:rsidR="0020167E" w:rsidRPr="004B119C">
        <w:rPr>
          <w:i/>
          <w:lang w:val="pl-PL"/>
        </w:rPr>
        <w:t>Giáo dục chính trị.</w:t>
      </w:r>
    </w:p>
    <w:p w14:paraId="1532744D" w14:textId="77777777" w:rsidR="0020167E" w:rsidRPr="004B119C" w:rsidRDefault="0020167E" w:rsidP="00274AE4">
      <w:pPr>
        <w:tabs>
          <w:tab w:val="left" w:pos="8280"/>
        </w:tabs>
        <w:spacing w:before="120" w:after="120" w:line="380" w:lineRule="atLeast"/>
        <w:ind w:firstLine="720"/>
        <w:jc w:val="both"/>
        <w:rPr>
          <w:lang w:val="pl-PL"/>
        </w:rPr>
      </w:pPr>
      <w:bookmarkStart w:id="41" w:name="_Toc13755011"/>
      <w:r w:rsidRPr="004B119C">
        <w:rPr>
          <w:i/>
          <w:lang w:val="pl-PL"/>
        </w:rPr>
        <w:t>Giáo dục chính trị</w:t>
      </w:r>
      <w:r w:rsidRPr="004B119C">
        <w:rPr>
          <w:lang w:val="pl-PL"/>
        </w:rPr>
        <w:t xml:space="preserve"> là môn học gắn bó chặt chẽ với thực tiễn cuộc sống</w:t>
      </w:r>
      <w:r w:rsidR="009644FE" w:rsidRPr="004B119C">
        <w:rPr>
          <w:lang w:val="pl-PL"/>
        </w:rPr>
        <w:t>. T</w:t>
      </w:r>
      <w:r w:rsidRPr="004B119C">
        <w:rPr>
          <w:lang w:val="pl-PL"/>
        </w:rPr>
        <w:t xml:space="preserve">rong dạy và học cần liên hệ với thực tiễn thực hiện đường lối của Đảng, chính sách, pháp luật của Nhà nước hiện nay; gắn việc dạy lý thuyết với thực hành, </w:t>
      </w:r>
      <w:r w:rsidR="009644FE" w:rsidRPr="004B119C">
        <w:rPr>
          <w:lang w:val="pl-PL"/>
        </w:rPr>
        <w:t xml:space="preserve">với </w:t>
      </w:r>
      <w:r w:rsidRPr="004B119C">
        <w:rPr>
          <w:lang w:val="pl-PL"/>
        </w:rPr>
        <w:t>hoạt động ngoại khoá, tham quan bảo tàng, thực tiễn các cơ sở sản xuất, các doanh nghiệp, các di tích lịch sử, văn hoá cách mạng ở địa phương.</w:t>
      </w:r>
    </w:p>
    <w:p w14:paraId="4BA46EB6" w14:textId="77777777" w:rsidR="0020167E" w:rsidRPr="004B119C" w:rsidRDefault="0020167E" w:rsidP="00274AE4">
      <w:pPr>
        <w:pStyle w:val="Heading3"/>
        <w:spacing w:before="120" w:after="120" w:line="380" w:lineRule="atLeast"/>
        <w:ind w:firstLine="720"/>
        <w:jc w:val="both"/>
        <w:rPr>
          <w:i/>
          <w:sz w:val="28"/>
          <w:szCs w:val="28"/>
          <w:lang w:val="pl-PL"/>
        </w:rPr>
      </w:pPr>
      <w:bookmarkStart w:id="42" w:name="_Toc15467277"/>
      <w:bookmarkStart w:id="43" w:name="_Toc19021192"/>
      <w:bookmarkStart w:id="44" w:name="_Toc19021464"/>
      <w:bookmarkStart w:id="45" w:name="_Toc19021667"/>
      <w:bookmarkStart w:id="46" w:name="_Toc19083631"/>
      <w:r w:rsidRPr="004B119C">
        <w:rPr>
          <w:sz w:val="28"/>
          <w:szCs w:val="28"/>
          <w:lang w:val="pl-PL"/>
        </w:rPr>
        <w:t>2. Đánh giá môn học</w:t>
      </w:r>
      <w:bookmarkEnd w:id="41"/>
      <w:bookmarkEnd w:id="42"/>
      <w:bookmarkEnd w:id="43"/>
      <w:bookmarkEnd w:id="44"/>
      <w:bookmarkEnd w:id="45"/>
      <w:bookmarkEnd w:id="46"/>
    </w:p>
    <w:p w14:paraId="7E38138E" w14:textId="77777777" w:rsidR="0020167E" w:rsidRPr="004B119C" w:rsidRDefault="004B119C" w:rsidP="00274AE4">
      <w:pPr>
        <w:tabs>
          <w:tab w:val="left" w:pos="8280"/>
        </w:tabs>
        <w:spacing w:before="120" w:after="120" w:line="380" w:lineRule="atLeast"/>
        <w:ind w:firstLine="720"/>
        <w:jc w:val="both"/>
        <w:rPr>
          <w:lang w:val="pl-PL" w:eastAsia="vi-VN"/>
        </w:rPr>
      </w:pPr>
      <w:bookmarkStart w:id="47" w:name="_Hlk21075335"/>
      <w:bookmarkStart w:id="48" w:name="_Toc13559874"/>
      <w:r w:rsidRPr="004B119C">
        <w:rPr>
          <w:lang w:val="pl-PL" w:eastAsia="vi-VN"/>
        </w:rPr>
        <w:t>Việc đánh giá kết quả học tập của người học được thực hiện theo quy định tại Thông tư số 09/2017/TT-BLĐTBXH ngày 13 tháng 3 năm 2017 của Bộ trưởng Bộ Lao động - Thương binh và Xã hội quy định việc tổ chức thực hiện chương trình đào tạo trình độ trung cấp, trình độ cao đẳng theo niên chế hoặc theo phương thức tích lũy mô đun hoặc tín chỉ; quy chế kiểm tra, thi, xét công nhận tốt nghiệp.</w:t>
      </w:r>
    </w:p>
    <w:bookmarkEnd w:id="47"/>
    <w:p w14:paraId="48532DD0" w14:textId="77777777" w:rsidR="004B119C" w:rsidRPr="004B119C" w:rsidRDefault="004B119C" w:rsidP="00274AE4">
      <w:pPr>
        <w:tabs>
          <w:tab w:val="left" w:pos="8280"/>
        </w:tabs>
        <w:spacing w:before="120" w:after="120" w:line="380" w:lineRule="atLeast"/>
        <w:ind w:firstLine="720"/>
        <w:jc w:val="both"/>
        <w:rPr>
          <w:lang w:val="nl-NL"/>
        </w:rPr>
      </w:pPr>
    </w:p>
    <w:p w14:paraId="3A116EE3" w14:textId="77777777" w:rsidR="0020167E" w:rsidRPr="004B119C" w:rsidRDefault="0020167E" w:rsidP="00274AE4">
      <w:pPr>
        <w:tabs>
          <w:tab w:val="left" w:pos="8280"/>
        </w:tabs>
        <w:spacing w:before="120" w:after="120" w:line="380" w:lineRule="atLeast"/>
        <w:ind w:firstLine="720"/>
        <w:jc w:val="both"/>
        <w:rPr>
          <w:lang w:val="nl-NL"/>
        </w:rPr>
      </w:pPr>
      <w:r w:rsidRPr="004B119C">
        <w:rPr>
          <w:lang w:val="nl-NL"/>
        </w:rPr>
        <w:t>CÂU HỎI</w:t>
      </w:r>
      <w:bookmarkEnd w:id="48"/>
    </w:p>
    <w:p w14:paraId="49D7CAA3" w14:textId="77777777" w:rsidR="0020167E" w:rsidRPr="004B119C" w:rsidRDefault="0020167E" w:rsidP="00274AE4">
      <w:pPr>
        <w:pStyle w:val="ListParagraph"/>
        <w:tabs>
          <w:tab w:val="left" w:pos="8280"/>
        </w:tabs>
        <w:spacing w:before="120" w:after="120" w:line="380" w:lineRule="atLeast"/>
        <w:ind w:left="0" w:firstLine="720"/>
        <w:contextualSpacing w:val="0"/>
        <w:jc w:val="both"/>
        <w:rPr>
          <w:i/>
          <w:szCs w:val="28"/>
          <w:lang w:val="nl-NL"/>
        </w:rPr>
      </w:pPr>
      <w:bookmarkStart w:id="49" w:name="_Hlk21074435"/>
      <w:r w:rsidRPr="004B119C">
        <w:rPr>
          <w:i/>
          <w:szCs w:val="28"/>
          <w:lang w:val="nl-NL"/>
        </w:rPr>
        <w:t xml:space="preserve">1. Làm rõ </w:t>
      </w:r>
      <w:r w:rsidR="008C7890" w:rsidRPr="004B119C">
        <w:rPr>
          <w:i/>
          <w:szCs w:val="28"/>
          <w:lang w:val="nl-NL"/>
        </w:rPr>
        <w:t xml:space="preserve">vị trí và tính chất của </w:t>
      </w:r>
      <w:r w:rsidRPr="004B119C">
        <w:rPr>
          <w:i/>
          <w:szCs w:val="28"/>
          <w:lang w:val="nl-NL"/>
        </w:rPr>
        <w:t>môn Giáo dục chính trị?</w:t>
      </w:r>
    </w:p>
    <w:p w14:paraId="7685B6B0" w14:textId="77777777" w:rsidR="0020167E" w:rsidRPr="004B119C" w:rsidRDefault="0020167E" w:rsidP="00274AE4">
      <w:pPr>
        <w:pStyle w:val="ListParagraph"/>
        <w:tabs>
          <w:tab w:val="left" w:pos="8280"/>
        </w:tabs>
        <w:spacing w:before="120" w:after="120" w:line="380" w:lineRule="atLeast"/>
        <w:ind w:left="0" w:firstLine="720"/>
        <w:contextualSpacing w:val="0"/>
        <w:jc w:val="both"/>
        <w:rPr>
          <w:i/>
          <w:szCs w:val="28"/>
          <w:lang w:val="nl-NL"/>
        </w:rPr>
      </w:pPr>
      <w:r w:rsidRPr="004B119C">
        <w:rPr>
          <w:i/>
          <w:szCs w:val="28"/>
          <w:lang w:val="nl-NL"/>
        </w:rPr>
        <w:t xml:space="preserve">2. </w:t>
      </w:r>
      <w:r w:rsidR="00C64E05" w:rsidRPr="004B119C">
        <w:rPr>
          <w:i/>
          <w:szCs w:val="28"/>
          <w:lang w:val="nl-NL"/>
        </w:rPr>
        <w:t xml:space="preserve">Cần phải làm những gì để </w:t>
      </w:r>
      <w:r w:rsidRPr="004B119C">
        <w:rPr>
          <w:i/>
          <w:szCs w:val="28"/>
          <w:lang w:val="nl-NL"/>
        </w:rPr>
        <w:t xml:space="preserve">học tập </w:t>
      </w:r>
      <w:r w:rsidR="00C64E05" w:rsidRPr="004B119C">
        <w:rPr>
          <w:i/>
          <w:szCs w:val="28"/>
          <w:lang w:val="nl-NL"/>
        </w:rPr>
        <w:t xml:space="preserve">tốt </w:t>
      </w:r>
      <w:r w:rsidRPr="004B119C">
        <w:rPr>
          <w:i/>
          <w:szCs w:val="28"/>
          <w:lang w:val="nl-NL"/>
        </w:rPr>
        <w:t>môn Giáo dục chính trị?</w:t>
      </w:r>
    </w:p>
    <w:bookmarkEnd w:id="49"/>
    <w:p w14:paraId="02BE7839" w14:textId="77777777" w:rsidR="00946367" w:rsidRPr="00224D70" w:rsidRDefault="0020167E" w:rsidP="00274AE4">
      <w:pPr>
        <w:pStyle w:val="Heading1"/>
        <w:spacing w:before="60" w:line="380" w:lineRule="atLeast"/>
        <w:rPr>
          <w:iCs/>
          <w:sz w:val="26"/>
          <w:szCs w:val="26"/>
          <w:lang w:val="nl-NL"/>
        </w:rPr>
      </w:pPr>
      <w:r w:rsidRPr="00224D70">
        <w:rPr>
          <w:sz w:val="26"/>
          <w:szCs w:val="26"/>
          <w:lang w:val="nl-NL"/>
        </w:rPr>
        <w:br w:type="column"/>
      </w:r>
      <w:bookmarkStart w:id="50" w:name="_Toc13575174"/>
      <w:bookmarkStart w:id="51" w:name="_Toc15467278"/>
      <w:bookmarkStart w:id="52" w:name="_Toc19083632"/>
      <w:r w:rsidRPr="00224D70">
        <w:rPr>
          <w:iCs/>
          <w:sz w:val="26"/>
          <w:szCs w:val="26"/>
          <w:lang w:val="nl-NL"/>
        </w:rPr>
        <w:lastRenderedPageBreak/>
        <w:t>Bài</w:t>
      </w:r>
      <w:r w:rsidR="00946367" w:rsidRPr="00224D70">
        <w:rPr>
          <w:iCs/>
          <w:sz w:val="26"/>
          <w:szCs w:val="26"/>
          <w:lang w:val="nl-NL"/>
        </w:rPr>
        <w:t xml:space="preserve"> </w:t>
      </w:r>
      <w:r w:rsidRPr="00224D70">
        <w:rPr>
          <w:iCs/>
          <w:sz w:val="26"/>
          <w:szCs w:val="26"/>
          <w:lang w:val="nl-NL"/>
        </w:rPr>
        <w:t>1</w:t>
      </w:r>
      <w:bookmarkStart w:id="53" w:name="_Toc13575175"/>
      <w:bookmarkEnd w:id="50"/>
      <w:r w:rsidR="00946367" w:rsidRPr="00224D70">
        <w:rPr>
          <w:iCs/>
          <w:sz w:val="26"/>
          <w:szCs w:val="26"/>
          <w:lang w:val="nl-NL"/>
        </w:rPr>
        <w:t>:</w:t>
      </w:r>
    </w:p>
    <w:p w14:paraId="6016E6F7" w14:textId="77777777" w:rsidR="0020167E" w:rsidRPr="00224D70" w:rsidRDefault="0020167E" w:rsidP="00274AE4">
      <w:pPr>
        <w:pStyle w:val="Heading1"/>
        <w:spacing w:before="60" w:line="380" w:lineRule="atLeast"/>
        <w:rPr>
          <w:sz w:val="26"/>
          <w:szCs w:val="26"/>
          <w:lang w:val="nl-NL"/>
        </w:rPr>
      </w:pPr>
      <w:r w:rsidRPr="00224D70">
        <w:rPr>
          <w:sz w:val="26"/>
          <w:szCs w:val="26"/>
          <w:lang w:val="nl-NL"/>
        </w:rPr>
        <w:t>KHÁI QUÁT VỀ CHỦ NGHĨA MÁC-LÊNIN</w:t>
      </w:r>
      <w:bookmarkEnd w:id="51"/>
      <w:bookmarkEnd w:id="52"/>
      <w:bookmarkEnd w:id="53"/>
    </w:p>
    <w:p w14:paraId="7850862F" w14:textId="77777777" w:rsidR="00163B07" w:rsidRDefault="00163B07" w:rsidP="00163B07">
      <w:pPr>
        <w:pStyle w:val="ListParagraph"/>
        <w:spacing w:after="0" w:line="120" w:lineRule="atLeast"/>
        <w:ind w:left="0"/>
        <w:jc w:val="both"/>
        <w:rPr>
          <w:b/>
          <w:bCs/>
          <w:i/>
          <w:iCs/>
          <w:szCs w:val="28"/>
          <w:lang w:val="nl-NL"/>
        </w:rPr>
      </w:pPr>
      <w:bookmarkStart w:id="54" w:name="_Toc13575176"/>
      <w:bookmarkStart w:id="55" w:name="_Toc15467279"/>
    </w:p>
    <w:p w14:paraId="34D8F5D3" w14:textId="7CFC5B89" w:rsidR="00163B07" w:rsidRPr="00D42996" w:rsidRDefault="00163B07" w:rsidP="00163B07">
      <w:pPr>
        <w:pStyle w:val="ListParagraph"/>
        <w:spacing w:after="0" w:line="120" w:lineRule="atLeast"/>
        <w:ind w:left="0"/>
        <w:jc w:val="both"/>
        <w:rPr>
          <w:bCs/>
          <w:szCs w:val="28"/>
          <w:lang w:val="it-IT"/>
        </w:rPr>
      </w:pPr>
      <w:r w:rsidRPr="00163B07">
        <w:rPr>
          <w:b/>
          <w:bCs/>
          <w:i/>
          <w:iCs/>
          <w:szCs w:val="28"/>
          <w:lang w:val="nl-NL"/>
        </w:rPr>
        <w:t>Giới thiệu</w:t>
      </w:r>
      <w:r>
        <w:rPr>
          <w:sz w:val="26"/>
          <w:szCs w:val="26"/>
          <w:lang w:val="nl-NL"/>
        </w:rPr>
        <w:t xml:space="preserve">: </w:t>
      </w:r>
      <w:r w:rsidRPr="00D42996">
        <w:rPr>
          <w:bCs/>
          <w:szCs w:val="28"/>
          <w:lang w:val="it-IT"/>
        </w:rPr>
        <w:t>Trong bài, sẽ giới thiệu tổng quát về sự hình thành chủ nghĩa Mác -Lênin, trình bày những nội dung cơ bản của học thuyết. Trên cơ sở đó, cung cấp cho người học vai trò nền tảng của học thuyết</w:t>
      </w:r>
    </w:p>
    <w:p w14:paraId="447FE4A1" w14:textId="16D7FA62" w:rsidR="00163B07" w:rsidRPr="00D362B2" w:rsidRDefault="00163B07" w:rsidP="00163B07">
      <w:pPr>
        <w:spacing w:before="120"/>
        <w:rPr>
          <w:lang w:val="it-IT"/>
        </w:rPr>
      </w:pPr>
      <w:r w:rsidRPr="00163B07">
        <w:rPr>
          <w:b/>
          <w:bCs/>
          <w:i/>
          <w:iCs/>
          <w:lang w:val="it-IT"/>
        </w:rPr>
        <w:t>Mục tiêu:</w:t>
      </w:r>
      <w:r>
        <w:rPr>
          <w:lang w:val="it-IT"/>
        </w:rPr>
        <w:t xml:space="preserve"> </w:t>
      </w:r>
      <w:r w:rsidRPr="00D362B2">
        <w:rPr>
          <w:lang w:val="it-IT"/>
        </w:rPr>
        <w:t xml:space="preserve">Sau khi học xong bài này người học có khả năng: </w:t>
      </w:r>
    </w:p>
    <w:p w14:paraId="6FD1CC79" w14:textId="77777777" w:rsidR="00163B07" w:rsidRPr="00163B07" w:rsidRDefault="00163B07" w:rsidP="00163B07">
      <w:pPr>
        <w:spacing w:after="120"/>
        <w:ind w:left="426"/>
        <w:jc w:val="both"/>
        <w:rPr>
          <w:sz w:val="6"/>
          <w:szCs w:val="6"/>
        </w:rPr>
      </w:pPr>
    </w:p>
    <w:p w14:paraId="42EC8F00" w14:textId="552E647C" w:rsidR="00163B07" w:rsidRPr="00D362B2" w:rsidRDefault="00163B07" w:rsidP="00163B07">
      <w:pPr>
        <w:numPr>
          <w:ilvl w:val="0"/>
          <w:numId w:val="34"/>
        </w:numPr>
        <w:spacing w:after="120"/>
        <w:ind w:left="0" w:firstLine="426"/>
        <w:jc w:val="both"/>
      </w:pPr>
      <w:r w:rsidRPr="00AF7C6C">
        <w:rPr>
          <w:b/>
          <w:i/>
          <w:lang w:val="it-IT"/>
        </w:rPr>
        <w:t>Kiến Thức:</w:t>
      </w:r>
      <w:r w:rsidRPr="00EC6044">
        <w:rPr>
          <w:lang w:val="it-IT"/>
        </w:rPr>
        <w:t xml:space="preserve"> Hiểu </w:t>
      </w:r>
      <w:r>
        <w:rPr>
          <w:lang w:val="it-IT"/>
        </w:rPr>
        <w:t>được vị trí, tính chất, mục tiêu, nội dung chính và phương pháp dạy học và đánh giá môn học và sự hình thành chủ nghĩa Mác Lênin, các nội dung trọng tâm của Triết học Mác Lênin</w:t>
      </w:r>
    </w:p>
    <w:p w14:paraId="0836CB0B" w14:textId="77777777" w:rsidR="00163B07" w:rsidRPr="002E2442" w:rsidRDefault="00163B07" w:rsidP="00163B07">
      <w:pPr>
        <w:pStyle w:val="ListParagraph"/>
        <w:numPr>
          <w:ilvl w:val="0"/>
          <w:numId w:val="33"/>
        </w:numPr>
        <w:spacing w:before="120" w:after="0" w:line="360" w:lineRule="atLeast"/>
        <w:ind w:left="0" w:firstLine="567"/>
        <w:jc w:val="both"/>
        <w:rPr>
          <w:b/>
          <w:i/>
          <w:szCs w:val="28"/>
          <w:lang w:val="it-IT"/>
        </w:rPr>
      </w:pPr>
      <w:r w:rsidRPr="002E2442">
        <w:rPr>
          <w:b/>
          <w:i/>
          <w:szCs w:val="28"/>
          <w:lang w:val="it-IT"/>
        </w:rPr>
        <w:t>Kỹ năng:</w:t>
      </w:r>
      <w:r w:rsidRPr="002E2442">
        <w:rPr>
          <w:szCs w:val="28"/>
          <w:lang w:val="it-IT"/>
        </w:rPr>
        <w:t xml:space="preserve"> Vận dụng các phương pháp học tập</w:t>
      </w:r>
      <w:r>
        <w:rPr>
          <w:szCs w:val="28"/>
          <w:lang w:val="it-IT"/>
        </w:rPr>
        <w:t xml:space="preserve"> đã học</w:t>
      </w:r>
      <w:r w:rsidRPr="002E2442">
        <w:rPr>
          <w:szCs w:val="28"/>
          <w:lang w:val="it-IT"/>
        </w:rPr>
        <w:t xml:space="preserve"> để đạt hiệu quả nghiên cứu   môn học. </w:t>
      </w:r>
    </w:p>
    <w:p w14:paraId="69A77DC7" w14:textId="634E1E06" w:rsidR="0020167E" w:rsidRPr="0047590E" w:rsidRDefault="00163B07" w:rsidP="0047590E">
      <w:pPr>
        <w:pStyle w:val="ListParagraph"/>
        <w:numPr>
          <w:ilvl w:val="0"/>
          <w:numId w:val="33"/>
        </w:numPr>
        <w:spacing w:after="0" w:line="360" w:lineRule="atLeast"/>
        <w:ind w:left="0" w:firstLine="567"/>
        <w:jc w:val="both"/>
        <w:rPr>
          <w:szCs w:val="28"/>
          <w:lang w:val="it-IT"/>
        </w:rPr>
      </w:pPr>
      <w:r w:rsidRPr="002E2442">
        <w:rPr>
          <w:b/>
          <w:i/>
          <w:szCs w:val="28"/>
          <w:lang w:val="it-IT"/>
        </w:rPr>
        <w:t>Thái độ:</w:t>
      </w:r>
      <w:r w:rsidRPr="002E2442">
        <w:rPr>
          <w:szCs w:val="28"/>
          <w:lang w:val="it-IT"/>
        </w:rPr>
        <w:t xml:space="preserve"> </w:t>
      </w:r>
      <w:r>
        <w:rPr>
          <w:szCs w:val="28"/>
          <w:lang w:val="it-IT"/>
        </w:rPr>
        <w:t>Hình thành ở người học ý thức tôn trọng môn học và học tập nghiêm túc; Tin tưởng vào đường lối cách mạng của Đảng, chấp hành tốt chủ trương, chính sách pháp luật</w:t>
      </w:r>
    </w:p>
    <w:p w14:paraId="59912949" w14:textId="77777777" w:rsidR="0020167E" w:rsidRPr="000C637B" w:rsidRDefault="0020167E" w:rsidP="00274AE4">
      <w:pPr>
        <w:tabs>
          <w:tab w:val="left" w:pos="540"/>
          <w:tab w:val="left" w:pos="8280"/>
        </w:tabs>
        <w:spacing w:before="120" w:after="120" w:line="380" w:lineRule="atLeast"/>
        <w:ind w:firstLine="720"/>
        <w:jc w:val="both"/>
        <w:outlineLvl w:val="0"/>
        <w:rPr>
          <w:lang w:val="nl-NL"/>
        </w:rPr>
      </w:pPr>
      <w:bookmarkStart w:id="56" w:name="_Toc19083633"/>
      <w:r w:rsidRPr="000C637B">
        <w:rPr>
          <w:lang w:val="nl-NL"/>
        </w:rPr>
        <w:t>I. KHÁI NIỆM</w:t>
      </w:r>
      <w:bookmarkEnd w:id="54"/>
      <w:r w:rsidRPr="000C637B">
        <w:rPr>
          <w:lang w:val="nl-NL"/>
        </w:rPr>
        <w:t xml:space="preserve"> CHỦ NGHĨA MÁC-LÊNIN</w:t>
      </w:r>
      <w:bookmarkEnd w:id="55"/>
      <w:bookmarkEnd w:id="56"/>
    </w:p>
    <w:p w14:paraId="30E9C83C" w14:textId="77777777" w:rsidR="0020167E" w:rsidRPr="000C637B" w:rsidRDefault="0020167E" w:rsidP="00274AE4">
      <w:pPr>
        <w:pStyle w:val="Heading3"/>
        <w:spacing w:before="120" w:after="120" w:line="380" w:lineRule="atLeast"/>
        <w:ind w:firstLine="720"/>
        <w:rPr>
          <w:sz w:val="28"/>
          <w:szCs w:val="28"/>
          <w:lang w:val="nl-NL"/>
        </w:rPr>
      </w:pPr>
      <w:bookmarkStart w:id="57" w:name="_Toc13755015"/>
      <w:bookmarkStart w:id="58" w:name="_Toc15467280"/>
      <w:bookmarkStart w:id="59" w:name="_Toc19021195"/>
      <w:bookmarkStart w:id="60" w:name="_Toc19021467"/>
      <w:bookmarkStart w:id="61" w:name="_Toc19021670"/>
      <w:bookmarkStart w:id="62" w:name="_Toc19083634"/>
      <w:bookmarkStart w:id="63" w:name="_Toc13575177"/>
      <w:bookmarkStart w:id="64" w:name="_Toc13578750"/>
      <w:r w:rsidRPr="000C637B">
        <w:rPr>
          <w:sz w:val="28"/>
          <w:szCs w:val="28"/>
          <w:lang w:val="nl-NL"/>
        </w:rPr>
        <w:t>1. Khái niệm và nguồn gốc hình thành</w:t>
      </w:r>
      <w:bookmarkEnd w:id="57"/>
      <w:bookmarkEnd w:id="58"/>
      <w:bookmarkEnd w:id="59"/>
      <w:bookmarkEnd w:id="60"/>
      <w:bookmarkEnd w:id="61"/>
      <w:bookmarkEnd w:id="62"/>
      <w:bookmarkEnd w:id="63"/>
      <w:bookmarkEnd w:id="64"/>
    </w:p>
    <w:p w14:paraId="13B38329" w14:textId="77777777" w:rsidR="0020167E" w:rsidRPr="000C637B" w:rsidRDefault="003952D8" w:rsidP="00274AE4">
      <w:pPr>
        <w:tabs>
          <w:tab w:val="left" w:pos="360"/>
          <w:tab w:val="left" w:pos="540"/>
          <w:tab w:val="left" w:pos="8280"/>
        </w:tabs>
        <w:spacing w:before="120" w:after="120" w:line="380" w:lineRule="atLeast"/>
        <w:ind w:firstLine="720"/>
        <w:jc w:val="both"/>
        <w:rPr>
          <w:i/>
          <w:lang w:val="nl-NL"/>
        </w:rPr>
      </w:pPr>
      <w:r w:rsidRPr="000C637B">
        <w:rPr>
          <w:lang w:val="nl-NL"/>
        </w:rPr>
        <w:t xml:space="preserve">- </w:t>
      </w:r>
      <w:r w:rsidR="0020167E" w:rsidRPr="000C637B">
        <w:rPr>
          <w:lang w:val="nl-NL"/>
        </w:rPr>
        <w:t xml:space="preserve">Chủ nghĩa Mác-Lênin là học thuyết do C.Mác, Ph.Ăngghen sáng lập từ giữa thế kỷ XIX, được V.I.Lênin bổ sung, phát triển đầu thế kỷ XX. </w:t>
      </w:r>
      <w:r w:rsidR="0020167E" w:rsidRPr="000C637B">
        <w:rPr>
          <w:i/>
          <w:lang w:val="nl-NL"/>
        </w:rPr>
        <w:t xml:space="preserve">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14:paraId="68BB7BCE" w14:textId="77777777" w:rsidR="0020167E" w:rsidRPr="000C637B" w:rsidRDefault="003952D8" w:rsidP="00274AE4">
      <w:pPr>
        <w:spacing w:before="120" w:after="120" w:line="380" w:lineRule="atLeast"/>
        <w:ind w:firstLine="720"/>
        <w:jc w:val="both"/>
        <w:rPr>
          <w:lang w:val="vi-VN"/>
        </w:rPr>
      </w:pPr>
      <w:r w:rsidRPr="000C637B">
        <w:rPr>
          <w:lang w:val="nl-NL"/>
        </w:rPr>
        <w:t>Từng</w:t>
      </w:r>
      <w:r w:rsidR="0020167E" w:rsidRPr="000C637B">
        <w:rPr>
          <w:lang w:val="vi-VN"/>
        </w:rPr>
        <w:t xml:space="preserve"> bộ phận cấu thành của Má</w:t>
      </w:r>
      <w:r w:rsidR="00C55614" w:rsidRPr="000C637B">
        <w:rPr>
          <w:lang w:val="vi-VN"/>
        </w:rPr>
        <w:t>c-L</w:t>
      </w:r>
      <w:r w:rsidR="0020167E" w:rsidRPr="000C637B">
        <w:rPr>
          <w:lang w:val="vi-VN"/>
        </w:rPr>
        <w:t xml:space="preserve">ênin có vị trí, vai trò khác nhau nhưng </w:t>
      </w:r>
      <w:r w:rsidRPr="000C637B">
        <w:rPr>
          <w:lang w:val="nl-NL"/>
        </w:rPr>
        <w:t xml:space="preserve">cả học thuyết </w:t>
      </w:r>
      <w:r w:rsidR="0020167E" w:rsidRPr="000C637B">
        <w:rPr>
          <w:lang w:val="vi-VN"/>
        </w:rPr>
        <w:t>là một thể thống nhất</w:t>
      </w:r>
      <w:r w:rsidR="0020167E" w:rsidRPr="000C637B">
        <w:rPr>
          <w:lang w:val="nl-NL"/>
        </w:rPr>
        <w:t xml:space="preserve">, </w:t>
      </w:r>
      <w:r w:rsidR="0020167E" w:rsidRPr="000C637B">
        <w:rPr>
          <w:lang w:val="vi-VN"/>
        </w:rPr>
        <w:t>nêu rõ mục tiêu, con đường, lực lượng, phương thức giải phóng xã hội, giải phóng giai cấp, giải phóng con người.</w:t>
      </w:r>
    </w:p>
    <w:p w14:paraId="7B898BB6" w14:textId="77777777" w:rsidR="0020167E" w:rsidRPr="000C637B" w:rsidRDefault="003952D8" w:rsidP="00274AE4">
      <w:pPr>
        <w:pStyle w:val="BodyTextIndent"/>
        <w:tabs>
          <w:tab w:val="left" w:pos="8280"/>
        </w:tabs>
        <w:spacing w:after="120" w:line="380" w:lineRule="atLeast"/>
        <w:rPr>
          <w:rFonts w:ascii="Times New Roman" w:hAnsi="Times New Roman"/>
          <w:szCs w:val="28"/>
          <w:lang w:val="nl-NL"/>
        </w:rPr>
      </w:pPr>
      <w:r w:rsidRPr="000C637B">
        <w:rPr>
          <w:rFonts w:ascii="Times New Roman" w:hAnsi="Times New Roman"/>
          <w:szCs w:val="28"/>
          <w:lang w:val="nl-NL"/>
        </w:rPr>
        <w:t xml:space="preserve">- </w:t>
      </w:r>
      <w:r w:rsidR="0020167E" w:rsidRPr="000C637B">
        <w:rPr>
          <w:rFonts w:ascii="Times New Roman" w:hAnsi="Times New Roman"/>
          <w:szCs w:val="28"/>
          <w:lang w:val="nl-NL"/>
        </w:rPr>
        <w:t>Chủ nghĩa Má</w:t>
      </w:r>
      <w:r w:rsidR="00C55614" w:rsidRPr="000C637B">
        <w:rPr>
          <w:rFonts w:ascii="Times New Roman" w:hAnsi="Times New Roman"/>
          <w:szCs w:val="28"/>
          <w:lang w:val="nl-NL"/>
        </w:rPr>
        <w:t>c-L</w:t>
      </w:r>
      <w:r w:rsidR="0020167E" w:rsidRPr="000C637B">
        <w:rPr>
          <w:rFonts w:ascii="Times New Roman" w:hAnsi="Times New Roman"/>
          <w:szCs w:val="28"/>
          <w:lang w:val="nl-NL"/>
        </w:rPr>
        <w:t xml:space="preserve">ênin hình thành từ các </w:t>
      </w:r>
      <w:r w:rsidRPr="000C637B">
        <w:rPr>
          <w:rFonts w:ascii="Times New Roman" w:hAnsi="Times New Roman"/>
          <w:szCs w:val="28"/>
          <w:lang w:val="nl-NL"/>
        </w:rPr>
        <w:t>nguồn gốc</w:t>
      </w:r>
      <w:r w:rsidR="0020167E" w:rsidRPr="000C637B">
        <w:rPr>
          <w:rFonts w:ascii="Times New Roman" w:hAnsi="Times New Roman"/>
          <w:szCs w:val="28"/>
          <w:lang w:val="nl-NL"/>
        </w:rPr>
        <w:t>:</w:t>
      </w:r>
    </w:p>
    <w:p w14:paraId="66C1CB50" w14:textId="77777777" w:rsidR="0020167E" w:rsidRPr="000C637B" w:rsidRDefault="00C64E05" w:rsidP="00274AE4">
      <w:pPr>
        <w:pStyle w:val="BodyTextIndent"/>
        <w:tabs>
          <w:tab w:val="left" w:pos="8280"/>
        </w:tabs>
        <w:spacing w:after="120" w:line="380" w:lineRule="atLeast"/>
        <w:rPr>
          <w:rFonts w:ascii="Times New Roman" w:hAnsi="Times New Roman"/>
          <w:spacing w:val="-2"/>
          <w:szCs w:val="28"/>
          <w:lang w:val="nl-NL"/>
        </w:rPr>
      </w:pPr>
      <w:r w:rsidRPr="000C637B">
        <w:rPr>
          <w:rFonts w:ascii="Times New Roman" w:hAnsi="Times New Roman"/>
          <w:i/>
          <w:szCs w:val="28"/>
          <w:lang w:val="nl-NL"/>
        </w:rPr>
        <w:t xml:space="preserve">Về </w:t>
      </w:r>
      <w:r w:rsidR="0020167E" w:rsidRPr="000C637B">
        <w:rPr>
          <w:rFonts w:ascii="Times New Roman" w:hAnsi="Times New Roman"/>
          <w:i/>
          <w:szCs w:val="28"/>
          <w:lang w:val="nl-NL"/>
        </w:rPr>
        <w:t>kinh tế-xã hội</w:t>
      </w:r>
      <w:r w:rsidRPr="000C637B">
        <w:rPr>
          <w:rFonts w:ascii="Times New Roman" w:hAnsi="Times New Roman"/>
          <w:i/>
          <w:szCs w:val="28"/>
          <w:lang w:val="nl-NL"/>
        </w:rPr>
        <w:t xml:space="preserve">: </w:t>
      </w:r>
      <w:r w:rsidRPr="000C637B">
        <w:rPr>
          <w:rFonts w:ascii="Times New Roman" w:hAnsi="Times New Roman"/>
          <w:szCs w:val="28"/>
          <w:lang w:val="nl-NL"/>
        </w:rPr>
        <w:t>N</w:t>
      </w:r>
      <w:r w:rsidR="005B2089" w:rsidRPr="000C637B">
        <w:rPr>
          <w:rFonts w:ascii="Times New Roman" w:hAnsi="Times New Roman"/>
          <w:szCs w:val="28"/>
          <w:lang w:val="nl-NL"/>
        </w:rPr>
        <w:t>ền đại công nghiệp tư bản chủ nghĩa giữa thế kỷ XIX</w:t>
      </w:r>
      <w:r w:rsidR="0020167E" w:rsidRPr="000C637B">
        <w:rPr>
          <w:rFonts w:ascii="Times New Roman" w:hAnsi="Times New Roman"/>
          <w:szCs w:val="28"/>
          <w:lang w:val="nl-NL"/>
        </w:rPr>
        <w:t xml:space="preserve"> phát triển mạnh ở nhiều nước Tây Âu. </w:t>
      </w:r>
      <w:r w:rsidR="00CE29F3" w:rsidRPr="000C637B">
        <w:rPr>
          <w:rFonts w:ascii="Times New Roman" w:hAnsi="Times New Roman"/>
          <w:szCs w:val="28"/>
          <w:lang w:val="nl-NL"/>
        </w:rPr>
        <w:t>S</w:t>
      </w:r>
      <w:r w:rsidR="0020167E" w:rsidRPr="000C637B">
        <w:rPr>
          <w:rFonts w:ascii="Times New Roman" w:hAnsi="Times New Roman"/>
          <w:szCs w:val="28"/>
          <w:lang w:val="nl-NL"/>
        </w:rPr>
        <w:t xml:space="preserve">ự ra đời và phát triển của giai cấp </w:t>
      </w:r>
      <w:r w:rsidR="00D7497B" w:rsidRPr="000C637B">
        <w:rPr>
          <w:rFonts w:ascii="Times New Roman" w:hAnsi="Times New Roman"/>
          <w:szCs w:val="28"/>
          <w:lang w:val="nl-NL"/>
        </w:rPr>
        <w:t>công nhân</w:t>
      </w:r>
      <w:r w:rsidR="00CE29F3" w:rsidRPr="000C637B">
        <w:rPr>
          <w:rFonts w:ascii="Times New Roman" w:hAnsi="Times New Roman"/>
          <w:szCs w:val="28"/>
          <w:lang w:val="nl-NL"/>
        </w:rPr>
        <w:t xml:space="preserve"> với tính cách là lực lượng chính trị độc lập là nhân tố quan trọng ra đời chủ nghĩa Mác</w:t>
      </w:r>
      <w:r w:rsidR="0020167E" w:rsidRPr="000C637B">
        <w:rPr>
          <w:rFonts w:ascii="Times New Roman" w:hAnsi="Times New Roman"/>
          <w:szCs w:val="28"/>
          <w:lang w:val="nl-NL"/>
        </w:rPr>
        <w:t xml:space="preserve">. </w:t>
      </w:r>
      <w:r w:rsidR="00CE29F3" w:rsidRPr="000C637B">
        <w:rPr>
          <w:rFonts w:ascii="Times New Roman" w:hAnsi="Times New Roman"/>
          <w:szCs w:val="28"/>
          <w:lang w:val="nl-NL"/>
        </w:rPr>
        <w:t>Biểu hiện về mặt xã hội của m</w:t>
      </w:r>
      <w:r w:rsidR="0020167E" w:rsidRPr="000C637B">
        <w:rPr>
          <w:rFonts w:ascii="Times New Roman" w:hAnsi="Times New Roman"/>
          <w:szCs w:val="28"/>
          <w:lang w:val="nl-NL"/>
        </w:rPr>
        <w:t>âu thuẫn giữa tính chất xã hội hoá sản xuất đại công nghiệp với chiếm hữu tư nhân tư bản chủ nghĩa về tư liệu sản xuất</w:t>
      </w:r>
      <w:r w:rsidR="00CE29F3" w:rsidRPr="000C637B">
        <w:rPr>
          <w:rFonts w:ascii="Times New Roman" w:hAnsi="Times New Roman"/>
          <w:szCs w:val="28"/>
          <w:lang w:val="nl-NL"/>
        </w:rPr>
        <w:t xml:space="preserve"> l</w:t>
      </w:r>
      <w:r w:rsidR="0020167E" w:rsidRPr="000C637B">
        <w:rPr>
          <w:rFonts w:ascii="Times New Roman" w:hAnsi="Times New Roman"/>
          <w:szCs w:val="28"/>
          <w:lang w:val="nl-NL"/>
        </w:rPr>
        <w:t xml:space="preserve">à mâu thuẫn giữa giai cấp tư sản và giai cấp </w:t>
      </w:r>
      <w:r w:rsidR="00D7497B" w:rsidRPr="000C637B">
        <w:rPr>
          <w:rFonts w:ascii="Times New Roman" w:hAnsi="Times New Roman"/>
          <w:szCs w:val="28"/>
          <w:lang w:val="nl-NL"/>
        </w:rPr>
        <w:t xml:space="preserve">công nhân </w:t>
      </w:r>
      <w:r w:rsidR="00CE29F3" w:rsidRPr="000C637B">
        <w:rPr>
          <w:rFonts w:ascii="Times New Roman" w:hAnsi="Times New Roman"/>
          <w:szCs w:val="28"/>
          <w:lang w:val="nl-NL"/>
        </w:rPr>
        <w:t>đã trở nên</w:t>
      </w:r>
      <w:r w:rsidRPr="000C637B">
        <w:rPr>
          <w:rFonts w:ascii="Times New Roman" w:hAnsi="Times New Roman"/>
          <w:szCs w:val="28"/>
          <w:lang w:val="nl-NL"/>
        </w:rPr>
        <w:t xml:space="preserve"> rất</w:t>
      </w:r>
      <w:r w:rsidR="0020167E" w:rsidRPr="000C637B">
        <w:rPr>
          <w:rFonts w:ascii="Times New Roman" w:hAnsi="Times New Roman"/>
          <w:szCs w:val="28"/>
          <w:lang w:val="nl-NL"/>
        </w:rPr>
        <w:t xml:space="preserve"> gay gắt.Hàng loạt cuộc đấu tranh tự phát, quy mô lớn của giai cấp công nhân chống </w:t>
      </w:r>
      <w:r w:rsidR="0020167E" w:rsidRPr="000C637B">
        <w:rPr>
          <w:rFonts w:ascii="Times New Roman" w:hAnsi="Times New Roman"/>
          <w:szCs w:val="28"/>
          <w:lang w:val="nl-NL"/>
        </w:rPr>
        <w:lastRenderedPageBreak/>
        <w:t xml:space="preserve">lại giai cấp tư sản đã nổ ra, như đấu tranh của công nhân dệt thành phố Li-ông, Pháp (1831- 1834), phong trào Hiến chương của công nhân Anh (1838-1848), đấu tranh của công nhân dệt thành phố Xi-lê-di, Đức (1844), v.v… nhưng đều thất bại. </w:t>
      </w:r>
      <w:r w:rsidRPr="000C637B">
        <w:rPr>
          <w:rFonts w:ascii="Times New Roman" w:hAnsi="Times New Roman"/>
          <w:szCs w:val="28"/>
          <w:lang w:val="nl-NL"/>
        </w:rPr>
        <w:t xml:space="preserve">Yêu cầu </w:t>
      </w:r>
      <w:r w:rsidR="0020167E" w:rsidRPr="000C637B">
        <w:rPr>
          <w:rFonts w:ascii="Times New Roman" w:hAnsi="Times New Roman"/>
          <w:szCs w:val="28"/>
          <w:lang w:val="nl-NL"/>
        </w:rPr>
        <w:t xml:space="preserve">khách quan cần có học thuyết khoa học và </w:t>
      </w:r>
      <w:r w:rsidR="0020167E" w:rsidRPr="000C637B">
        <w:rPr>
          <w:rFonts w:ascii="Times New Roman" w:hAnsi="Times New Roman"/>
          <w:spacing w:val="-2"/>
          <w:szCs w:val="28"/>
          <w:lang w:val="nl-NL"/>
        </w:rPr>
        <w:t>cách mạng dẫn đường</w:t>
      </w:r>
      <w:r w:rsidRPr="000C637B">
        <w:rPr>
          <w:rFonts w:ascii="Times New Roman" w:hAnsi="Times New Roman"/>
          <w:spacing w:val="-2"/>
          <w:szCs w:val="28"/>
          <w:lang w:val="nl-NL"/>
        </w:rPr>
        <w:t xml:space="preserve"> để đưa phong trào đấu tranh của giai cấp </w:t>
      </w:r>
      <w:r w:rsidR="00D7497B" w:rsidRPr="000C637B">
        <w:rPr>
          <w:rFonts w:ascii="Times New Roman" w:hAnsi="Times New Roman"/>
          <w:szCs w:val="28"/>
          <w:lang w:val="nl-NL"/>
        </w:rPr>
        <w:t>công nhân</w:t>
      </w:r>
      <w:r w:rsidRPr="000C637B">
        <w:rPr>
          <w:rFonts w:ascii="Times New Roman" w:hAnsi="Times New Roman"/>
          <w:spacing w:val="-2"/>
          <w:szCs w:val="28"/>
          <w:lang w:val="nl-NL"/>
        </w:rPr>
        <w:t>đi đến thắng lợi</w:t>
      </w:r>
      <w:r w:rsidR="0020167E" w:rsidRPr="000C637B">
        <w:rPr>
          <w:rFonts w:ascii="Times New Roman" w:hAnsi="Times New Roman"/>
          <w:spacing w:val="-2"/>
          <w:szCs w:val="28"/>
          <w:lang w:val="nl-NL"/>
        </w:rPr>
        <w:t>.</w:t>
      </w:r>
    </w:p>
    <w:p w14:paraId="33A1A231" w14:textId="77777777" w:rsidR="0020167E" w:rsidRPr="000C637B" w:rsidRDefault="003834F7" w:rsidP="00274AE4">
      <w:pPr>
        <w:tabs>
          <w:tab w:val="left" w:pos="8280"/>
        </w:tabs>
        <w:spacing w:before="120" w:after="120" w:line="380" w:lineRule="atLeast"/>
        <w:ind w:firstLine="720"/>
        <w:jc w:val="both"/>
        <w:rPr>
          <w:lang w:val="nl-NL"/>
        </w:rPr>
      </w:pPr>
      <w:r w:rsidRPr="000C637B">
        <w:rPr>
          <w:i/>
          <w:lang w:val="nl-NL"/>
        </w:rPr>
        <w:t xml:space="preserve">Về </w:t>
      </w:r>
      <w:r w:rsidR="0020167E" w:rsidRPr="000C637B">
        <w:rPr>
          <w:i/>
          <w:lang w:val="nl-NL"/>
        </w:rPr>
        <w:t xml:space="preserve">tư tưởng lý luận </w:t>
      </w:r>
      <w:r w:rsidR="005B2089" w:rsidRPr="000C637B">
        <w:rPr>
          <w:lang w:val="nl-NL"/>
        </w:rPr>
        <w:t xml:space="preserve">là </w:t>
      </w:r>
      <w:r w:rsidR="0020167E" w:rsidRPr="000C637B">
        <w:rPr>
          <w:lang w:val="nl-NL"/>
        </w:rPr>
        <w:t xml:space="preserve">những đỉnh cao </w:t>
      </w:r>
      <w:r w:rsidR="005B2089" w:rsidRPr="000C637B">
        <w:rPr>
          <w:lang w:val="nl-NL"/>
        </w:rPr>
        <w:t xml:space="preserve">về </w:t>
      </w:r>
      <w:r w:rsidR="0020167E" w:rsidRPr="000C637B">
        <w:rPr>
          <w:lang w:val="nl-NL"/>
        </w:rPr>
        <w:t xml:space="preserve">triết học cổ điển Đức </w:t>
      </w:r>
      <w:r w:rsidR="005B2089" w:rsidRPr="000C637B">
        <w:rPr>
          <w:lang w:val="nl-NL"/>
        </w:rPr>
        <w:t xml:space="preserve">mà </w:t>
      </w:r>
      <w:r w:rsidR="0020167E" w:rsidRPr="000C637B">
        <w:rPr>
          <w:lang w:val="nl-NL"/>
        </w:rPr>
        <w:t xml:space="preserve">tiêu biểu </w:t>
      </w:r>
      <w:r w:rsidR="005B2089" w:rsidRPr="000C637B">
        <w:rPr>
          <w:lang w:val="nl-NL"/>
        </w:rPr>
        <w:t>là</w:t>
      </w:r>
      <w:r w:rsidR="0020167E" w:rsidRPr="000C637B">
        <w:rPr>
          <w:lang w:val="nl-NL"/>
        </w:rPr>
        <w:t xml:space="preserve"> Can-tơ, Hê-ghen, Phoi-ơ-bắc; kinh tế chính trị học cổ điển ở Anh </w:t>
      </w:r>
      <w:r w:rsidR="005B2089" w:rsidRPr="000C637B">
        <w:rPr>
          <w:lang w:val="nl-NL"/>
        </w:rPr>
        <w:t>mà tiêu biểu là</w:t>
      </w:r>
      <w:r w:rsidR="0020167E" w:rsidRPr="000C637B">
        <w:rPr>
          <w:lang w:val="nl-NL"/>
        </w:rPr>
        <w:t xml:space="preserve"> A-đam Xmít, Đa-vit Ri-các-đô; các nhà chủ nghĩa xã hội không tưởng phê phán</w:t>
      </w:r>
      <w:r w:rsidR="00F76194" w:rsidRPr="000C637B">
        <w:rPr>
          <w:lang w:val="nl-NL"/>
        </w:rPr>
        <w:t xml:space="preserve">ở </w:t>
      </w:r>
      <w:r w:rsidR="005B2089" w:rsidRPr="000C637B">
        <w:rPr>
          <w:lang w:val="nl-NL"/>
        </w:rPr>
        <w:t xml:space="preserve">Pháp và ở Anh mà </w:t>
      </w:r>
      <w:r w:rsidR="0020167E" w:rsidRPr="000C637B">
        <w:rPr>
          <w:lang w:val="nl-NL"/>
        </w:rPr>
        <w:t>tiêu biểu là Xanh Xi-mông, Phu-riê;</w:t>
      </w:r>
      <w:r w:rsidR="0059591D" w:rsidRPr="000C637B">
        <w:rPr>
          <w:lang w:val="nl-NL"/>
        </w:rPr>
        <w:t xml:space="preserve"> Ô</w:t>
      </w:r>
      <w:r w:rsidR="0020167E" w:rsidRPr="000C637B">
        <w:rPr>
          <w:lang w:val="nl-NL"/>
        </w:rPr>
        <w:t>-oen...</w:t>
      </w:r>
    </w:p>
    <w:p w14:paraId="5AD7FB61" w14:textId="77777777" w:rsidR="0020167E" w:rsidRPr="000C637B" w:rsidRDefault="003834F7" w:rsidP="00274AE4">
      <w:pPr>
        <w:spacing w:before="120" w:after="120" w:line="380" w:lineRule="atLeast"/>
        <w:ind w:firstLine="720"/>
        <w:jc w:val="both"/>
        <w:rPr>
          <w:spacing w:val="-4"/>
          <w:lang w:val="nl-NL"/>
        </w:rPr>
      </w:pPr>
      <w:r w:rsidRPr="000C637B">
        <w:rPr>
          <w:i/>
          <w:lang w:val="nl-NL"/>
        </w:rPr>
        <w:t xml:space="preserve">Về </w:t>
      </w:r>
      <w:r w:rsidR="005B2089" w:rsidRPr="000C637B">
        <w:rPr>
          <w:i/>
          <w:lang w:val="nl-NL"/>
        </w:rPr>
        <w:t xml:space="preserve">khoa học </w:t>
      </w:r>
      <w:r w:rsidR="005B2089" w:rsidRPr="000C637B">
        <w:rPr>
          <w:lang w:val="nl-NL"/>
        </w:rPr>
        <w:t xml:space="preserve">là những </w:t>
      </w:r>
      <w:r w:rsidRPr="000C637B">
        <w:rPr>
          <w:lang w:val="nl-NL"/>
        </w:rPr>
        <w:t xml:space="preserve">phát minh </w:t>
      </w:r>
      <w:r w:rsidR="005B2089" w:rsidRPr="000C637B">
        <w:rPr>
          <w:lang w:val="nl-NL"/>
        </w:rPr>
        <w:t>v</w:t>
      </w:r>
      <w:r w:rsidR="0020167E" w:rsidRPr="000C637B">
        <w:rPr>
          <w:lang w:val="nl-NL"/>
        </w:rPr>
        <w:t>ề khoa học tự nhiên</w:t>
      </w:r>
      <w:r w:rsidRPr="000C637B">
        <w:rPr>
          <w:lang w:val="nl-NL"/>
        </w:rPr>
        <w:t xml:space="preserve">như </w:t>
      </w:r>
      <w:r w:rsidR="00561B54" w:rsidRPr="000C637B">
        <w:rPr>
          <w:lang w:val="nl-NL"/>
        </w:rPr>
        <w:t>t</w:t>
      </w:r>
      <w:r w:rsidR="0020167E" w:rsidRPr="000C637B">
        <w:rPr>
          <w:lang w:val="nl-NL"/>
        </w:rPr>
        <w:t xml:space="preserve">huyết tiến hóa giống </w:t>
      </w:r>
      <w:r w:rsidR="0020167E" w:rsidRPr="000C637B">
        <w:rPr>
          <w:spacing w:val="-4"/>
          <w:lang w:val="nl-NL"/>
        </w:rPr>
        <w:t>loài của Đác-uyn</w:t>
      </w:r>
      <w:r w:rsidRPr="000C637B">
        <w:rPr>
          <w:spacing w:val="-4"/>
          <w:lang w:val="nl-NL"/>
        </w:rPr>
        <w:t xml:space="preserve"> (1859)</w:t>
      </w:r>
      <w:r w:rsidR="0020167E" w:rsidRPr="000C637B">
        <w:rPr>
          <w:spacing w:val="-4"/>
          <w:lang w:val="nl-NL"/>
        </w:rPr>
        <w:t>, thuyết bảo toàn và chuyển hóa năng lượng của Lô-mô-nô-xốp</w:t>
      </w:r>
      <w:r w:rsidRPr="000C637B">
        <w:rPr>
          <w:spacing w:val="-4"/>
          <w:lang w:val="nl-NL"/>
        </w:rPr>
        <w:t xml:space="preserve">(1845); học thuyết về tế bào của </w:t>
      </w:r>
      <w:r w:rsidR="00561B54" w:rsidRPr="000C637B">
        <w:rPr>
          <w:spacing w:val="-4"/>
          <w:lang w:val="nl-NL"/>
        </w:rPr>
        <w:t xml:space="preserve">các nhà khoa học </w:t>
      </w:r>
      <w:r w:rsidRPr="000C637B">
        <w:rPr>
          <w:spacing w:val="-4"/>
          <w:lang w:val="nl-NL"/>
        </w:rPr>
        <w:t>Đức (</w:t>
      </w:r>
      <w:r w:rsidR="00E44596" w:rsidRPr="000C637B">
        <w:rPr>
          <w:spacing w:val="-4"/>
          <w:lang w:val="nl-NL"/>
        </w:rPr>
        <w:t>1882)</w:t>
      </w:r>
      <w:r w:rsidR="0020167E" w:rsidRPr="000C637B">
        <w:rPr>
          <w:spacing w:val="-4"/>
          <w:lang w:val="nl-NL"/>
        </w:rPr>
        <w:t xml:space="preserve">. Các </w:t>
      </w:r>
      <w:r w:rsidR="00E44596" w:rsidRPr="000C637B">
        <w:rPr>
          <w:spacing w:val="-4"/>
          <w:lang w:val="nl-NL"/>
        </w:rPr>
        <w:t>học thuyết này là cơ sở củng cố chủ nghĩa duy vật biện chứng</w:t>
      </w:r>
      <w:r w:rsidR="00C55614" w:rsidRPr="000C637B">
        <w:rPr>
          <w:spacing w:val="-4"/>
          <w:lang w:val="nl-NL"/>
        </w:rPr>
        <w:t>-</w:t>
      </w:r>
      <w:r w:rsidR="00E44596" w:rsidRPr="000C637B">
        <w:rPr>
          <w:spacing w:val="-4"/>
          <w:lang w:val="nl-NL"/>
        </w:rPr>
        <w:t xml:space="preserve"> cơ sở </w:t>
      </w:r>
      <w:r w:rsidR="0020167E" w:rsidRPr="000C637B">
        <w:rPr>
          <w:spacing w:val="-4"/>
          <w:lang w:val="nl-NL"/>
        </w:rPr>
        <w:t xml:space="preserve">phương pháp </w:t>
      </w:r>
      <w:r w:rsidR="00E44596" w:rsidRPr="000C637B">
        <w:rPr>
          <w:spacing w:val="-4"/>
          <w:lang w:val="nl-NL"/>
        </w:rPr>
        <w:t xml:space="preserve">luận </w:t>
      </w:r>
      <w:r w:rsidR="0020167E" w:rsidRPr="000C637B">
        <w:rPr>
          <w:spacing w:val="-4"/>
          <w:lang w:val="nl-NL"/>
        </w:rPr>
        <w:t xml:space="preserve">của </w:t>
      </w:r>
      <w:r w:rsidR="00E44596" w:rsidRPr="000C637B">
        <w:rPr>
          <w:spacing w:val="-4"/>
          <w:lang w:val="nl-NL"/>
        </w:rPr>
        <w:t>học thuyết Mác</w:t>
      </w:r>
      <w:r w:rsidR="0020167E" w:rsidRPr="000C637B">
        <w:rPr>
          <w:spacing w:val="-4"/>
          <w:lang w:val="nl-NL"/>
        </w:rPr>
        <w:t>.</w:t>
      </w:r>
    </w:p>
    <w:p w14:paraId="2AD3A051" w14:textId="77777777" w:rsidR="0020167E" w:rsidRPr="000C637B" w:rsidRDefault="0020167E" w:rsidP="00274AE4">
      <w:pPr>
        <w:pStyle w:val="BodyTextIndent2"/>
        <w:tabs>
          <w:tab w:val="left" w:pos="8151"/>
        </w:tabs>
        <w:spacing w:after="120" w:line="380" w:lineRule="atLeast"/>
        <w:rPr>
          <w:rFonts w:ascii="Times New Roman" w:hAnsi="Times New Roman"/>
          <w:i/>
          <w:sz w:val="28"/>
          <w:szCs w:val="28"/>
          <w:lang w:val="pt-BR"/>
        </w:rPr>
      </w:pPr>
      <w:r w:rsidRPr="000C637B">
        <w:rPr>
          <w:rFonts w:ascii="Times New Roman" w:hAnsi="Times New Roman"/>
          <w:i/>
          <w:sz w:val="28"/>
          <w:szCs w:val="28"/>
          <w:lang w:val="pt-BR"/>
        </w:rPr>
        <w:t>- Vai trò nhân tố chủ quan</w:t>
      </w:r>
      <w:r w:rsidRPr="000C637B">
        <w:rPr>
          <w:rFonts w:ascii="Times New Roman" w:hAnsi="Times New Roman"/>
          <w:i/>
          <w:sz w:val="28"/>
          <w:szCs w:val="28"/>
          <w:lang w:val="pt-BR"/>
        </w:rPr>
        <w:tab/>
      </w:r>
    </w:p>
    <w:p w14:paraId="13BA025E" w14:textId="77777777" w:rsidR="0020167E" w:rsidRPr="000C637B" w:rsidRDefault="0020167E" w:rsidP="00274AE4">
      <w:pPr>
        <w:pStyle w:val="BodyTextIndent2"/>
        <w:tabs>
          <w:tab w:val="left" w:pos="8151"/>
        </w:tabs>
        <w:spacing w:after="120" w:line="380" w:lineRule="atLeast"/>
        <w:rPr>
          <w:rFonts w:ascii="Times New Roman" w:hAnsi="Times New Roman"/>
          <w:sz w:val="28"/>
          <w:szCs w:val="28"/>
          <w:lang w:val="pt-BR"/>
        </w:rPr>
      </w:pPr>
      <w:r w:rsidRPr="000C637B">
        <w:rPr>
          <w:rFonts w:ascii="Times New Roman" w:hAnsi="Times New Roman"/>
          <w:sz w:val="28"/>
          <w:szCs w:val="28"/>
          <w:lang w:val="pt-BR"/>
        </w:rPr>
        <w:t>C.Mác (1818-1883)</w:t>
      </w:r>
      <w:r w:rsidR="00AC5FF2" w:rsidRPr="000C637B">
        <w:rPr>
          <w:rFonts w:ascii="Times New Roman" w:hAnsi="Times New Roman"/>
          <w:sz w:val="28"/>
          <w:szCs w:val="28"/>
          <w:lang w:val="pt-BR"/>
        </w:rPr>
        <w:t>,</w:t>
      </w:r>
      <w:r w:rsidRPr="000C637B">
        <w:rPr>
          <w:rFonts w:ascii="Times New Roman" w:hAnsi="Times New Roman"/>
          <w:sz w:val="28"/>
          <w:szCs w:val="28"/>
          <w:lang w:val="pt-BR"/>
        </w:rPr>
        <w:t xml:space="preserve"> Ph.</w:t>
      </w:r>
      <w:r w:rsidR="00135622" w:rsidRPr="000C637B">
        <w:rPr>
          <w:rFonts w:ascii="Times New Roman" w:hAnsi="Times New Roman"/>
          <w:sz w:val="28"/>
          <w:szCs w:val="28"/>
          <w:lang w:val="pt-BR"/>
        </w:rPr>
        <w:t xml:space="preserve">Ăngghen </w:t>
      </w:r>
      <w:r w:rsidRPr="000C637B">
        <w:rPr>
          <w:rFonts w:ascii="Times New Roman" w:hAnsi="Times New Roman"/>
          <w:sz w:val="28"/>
          <w:szCs w:val="28"/>
          <w:lang w:val="pt-BR"/>
        </w:rPr>
        <w:t xml:space="preserve"> (1820-1895)</w:t>
      </w:r>
      <w:r w:rsidR="00AC5FF2" w:rsidRPr="000C637B">
        <w:rPr>
          <w:rFonts w:ascii="Times New Roman" w:hAnsi="Times New Roman"/>
          <w:sz w:val="28"/>
          <w:szCs w:val="28"/>
          <w:lang w:val="pt-BR"/>
        </w:rPr>
        <w:t xml:space="preserve"> đều người Đức, </w:t>
      </w:r>
      <w:r w:rsidRPr="000C637B">
        <w:rPr>
          <w:rFonts w:ascii="Times New Roman" w:hAnsi="Times New Roman"/>
          <w:sz w:val="28"/>
          <w:szCs w:val="28"/>
          <w:lang w:val="pt-BR"/>
        </w:rPr>
        <w:t xml:space="preserve">là những thiên tài trên nhiều lĩnh vực tự nhiên, chính trị, văn hoá-xã hội... Trong bối cảnh nền đại công nghiệp </w:t>
      </w:r>
      <w:r w:rsidR="00AC5FF2" w:rsidRPr="000C637B">
        <w:rPr>
          <w:rFonts w:ascii="Times New Roman" w:hAnsi="Times New Roman"/>
          <w:sz w:val="28"/>
          <w:szCs w:val="28"/>
          <w:lang w:val="pt-BR"/>
        </w:rPr>
        <w:t xml:space="preserve">giữa thế kỷ XIX đã </w:t>
      </w:r>
      <w:r w:rsidRPr="000C637B">
        <w:rPr>
          <w:rFonts w:ascii="Times New Roman" w:hAnsi="Times New Roman"/>
          <w:sz w:val="28"/>
          <w:szCs w:val="28"/>
          <w:lang w:val="pt-BR"/>
        </w:rPr>
        <w:t xml:space="preserve">phát triển, hai ông đã đi sâu nghiên cứu </w:t>
      </w:r>
      <w:r w:rsidR="00E44596" w:rsidRPr="000C637B">
        <w:rPr>
          <w:rFonts w:ascii="Times New Roman" w:hAnsi="Times New Roman"/>
          <w:sz w:val="28"/>
          <w:szCs w:val="28"/>
          <w:lang w:val="pt-BR"/>
        </w:rPr>
        <w:t xml:space="preserve">xã hội tư bản chủ nghĩa; </w:t>
      </w:r>
      <w:r w:rsidRPr="000C637B">
        <w:rPr>
          <w:rFonts w:ascii="Times New Roman" w:hAnsi="Times New Roman"/>
          <w:sz w:val="28"/>
          <w:szCs w:val="28"/>
          <w:lang w:val="pt-BR"/>
        </w:rPr>
        <w:t>kế thừa, tiếp thu có chọn lọc và phát triển những tiền đề tư tưởng lý luận,</w:t>
      </w:r>
      <w:r w:rsidR="00AC5FF2" w:rsidRPr="000C637B">
        <w:rPr>
          <w:rFonts w:ascii="Times New Roman" w:hAnsi="Times New Roman"/>
          <w:sz w:val="28"/>
          <w:szCs w:val="28"/>
          <w:lang w:val="pt-BR"/>
        </w:rPr>
        <w:t xml:space="preserve"> khoa học, </w:t>
      </w:r>
      <w:r w:rsidR="00E44596" w:rsidRPr="000C637B">
        <w:rPr>
          <w:rFonts w:ascii="Times New Roman" w:hAnsi="Times New Roman"/>
          <w:sz w:val="28"/>
          <w:szCs w:val="28"/>
          <w:lang w:val="pt-BR"/>
        </w:rPr>
        <w:t xml:space="preserve">phát hiện ra sứ mệnh lịch sử toàn thế giới của giai cấp công nhân trong tiến trình cách mạng </w:t>
      </w:r>
      <w:r w:rsidR="00AC5FF2" w:rsidRPr="000C637B">
        <w:rPr>
          <w:rFonts w:ascii="Times New Roman" w:hAnsi="Times New Roman"/>
          <w:sz w:val="28"/>
          <w:szCs w:val="28"/>
          <w:lang w:val="pt-BR"/>
        </w:rPr>
        <w:t xml:space="preserve">cách mạng xã hội </w:t>
      </w:r>
      <w:r w:rsidRPr="000C637B">
        <w:rPr>
          <w:rFonts w:ascii="Times New Roman" w:hAnsi="Times New Roman"/>
          <w:sz w:val="28"/>
          <w:szCs w:val="28"/>
          <w:lang w:val="pt-BR"/>
        </w:rPr>
        <w:t>chủ nghĩa và cộng sản</w:t>
      </w:r>
      <w:r w:rsidR="00AC5FF2" w:rsidRPr="000C637B">
        <w:rPr>
          <w:rFonts w:ascii="Times New Roman" w:hAnsi="Times New Roman"/>
          <w:sz w:val="28"/>
          <w:szCs w:val="28"/>
          <w:lang w:val="pt-BR"/>
        </w:rPr>
        <w:t xml:space="preserve"> chủ nghĩa</w:t>
      </w:r>
      <w:r w:rsidRPr="000C637B">
        <w:rPr>
          <w:rFonts w:ascii="Times New Roman" w:hAnsi="Times New Roman"/>
          <w:sz w:val="28"/>
          <w:szCs w:val="28"/>
          <w:lang w:val="pt-BR"/>
        </w:rPr>
        <w:t>.</w:t>
      </w:r>
    </w:p>
    <w:p w14:paraId="61F999CD" w14:textId="77777777" w:rsidR="0020167E" w:rsidRPr="000C637B" w:rsidRDefault="0020167E" w:rsidP="00274AE4">
      <w:pPr>
        <w:pStyle w:val="Heading3"/>
        <w:spacing w:before="120" w:after="120" w:line="380" w:lineRule="atLeast"/>
        <w:ind w:firstLine="720"/>
        <w:rPr>
          <w:sz w:val="28"/>
          <w:szCs w:val="28"/>
          <w:lang w:val="pt-BR"/>
        </w:rPr>
      </w:pPr>
      <w:bookmarkStart w:id="65" w:name="_Toc13575179"/>
      <w:bookmarkStart w:id="66" w:name="_Toc13578752"/>
      <w:bookmarkStart w:id="67" w:name="_Toc13755017"/>
      <w:bookmarkStart w:id="68" w:name="_Toc15467281"/>
      <w:bookmarkStart w:id="69" w:name="_Toc19021196"/>
      <w:bookmarkStart w:id="70" w:name="_Toc19021468"/>
      <w:bookmarkStart w:id="71" w:name="_Toc19021671"/>
      <w:bookmarkStart w:id="72" w:name="_Toc19083635"/>
      <w:r w:rsidRPr="000C637B">
        <w:rPr>
          <w:sz w:val="28"/>
          <w:szCs w:val="28"/>
          <w:lang w:val="pt-BR"/>
        </w:rPr>
        <w:t>2. Các giai đoạn phát triển</w:t>
      </w:r>
      <w:bookmarkEnd w:id="65"/>
      <w:bookmarkEnd w:id="66"/>
      <w:bookmarkEnd w:id="67"/>
      <w:bookmarkEnd w:id="68"/>
      <w:bookmarkEnd w:id="69"/>
      <w:bookmarkEnd w:id="70"/>
      <w:bookmarkEnd w:id="71"/>
      <w:bookmarkEnd w:id="72"/>
    </w:p>
    <w:p w14:paraId="3F8E3C84" w14:textId="77777777" w:rsidR="0020167E" w:rsidRPr="000C637B" w:rsidRDefault="0020167E" w:rsidP="00274AE4">
      <w:pPr>
        <w:pStyle w:val="BodyTextIndent2"/>
        <w:tabs>
          <w:tab w:val="left" w:pos="8280"/>
        </w:tabs>
        <w:spacing w:after="120" w:line="380" w:lineRule="atLeast"/>
        <w:rPr>
          <w:rFonts w:ascii="Times New Roman" w:hAnsi="Times New Roman"/>
          <w:i/>
          <w:sz w:val="28"/>
          <w:szCs w:val="28"/>
          <w:lang w:val="pt-BR"/>
        </w:rPr>
      </w:pPr>
      <w:r w:rsidRPr="000C637B">
        <w:rPr>
          <w:rFonts w:ascii="Times New Roman" w:hAnsi="Times New Roman"/>
          <w:i/>
          <w:sz w:val="28"/>
          <w:szCs w:val="28"/>
          <w:lang w:val="pt-BR"/>
        </w:rPr>
        <w:t>- Giai đoạn C.Mác, Ph.</w:t>
      </w:r>
      <w:r w:rsidR="00135622" w:rsidRPr="000C637B">
        <w:rPr>
          <w:rFonts w:ascii="Times New Roman" w:hAnsi="Times New Roman"/>
          <w:i/>
          <w:sz w:val="28"/>
          <w:szCs w:val="28"/>
          <w:lang w:val="pt-BR"/>
        </w:rPr>
        <w:t xml:space="preserve">Ăngghen </w:t>
      </w:r>
      <w:r w:rsidRPr="000C637B">
        <w:rPr>
          <w:rFonts w:ascii="Times New Roman" w:hAnsi="Times New Roman"/>
          <w:i/>
          <w:sz w:val="28"/>
          <w:szCs w:val="28"/>
          <w:lang w:val="pt-BR"/>
        </w:rPr>
        <w:t xml:space="preserve"> (1848-1895)</w:t>
      </w:r>
    </w:p>
    <w:p w14:paraId="4EB47522" w14:textId="77777777" w:rsidR="0020167E"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Các Mác và Ph.Ăngghen</w:t>
      </w:r>
      <w:r w:rsidR="00D7497B" w:rsidRPr="000C637B">
        <w:rPr>
          <w:lang w:val="pt-BR"/>
        </w:rPr>
        <w:t xml:space="preserve"> bắt đầu gặp nhau từ năm 1844, sớm thống nhất về </w:t>
      </w:r>
      <w:r w:rsidRPr="000C637B">
        <w:rPr>
          <w:lang w:val="pt-BR"/>
        </w:rPr>
        <w:t>tư tưởng chính trị</w:t>
      </w:r>
      <w:r w:rsidR="00D7497B" w:rsidRPr="000C637B">
        <w:rPr>
          <w:lang w:val="pt-BR"/>
        </w:rPr>
        <w:t>,</w:t>
      </w:r>
      <w:r w:rsidRPr="000C637B">
        <w:rPr>
          <w:lang w:val="pt-BR"/>
        </w:rPr>
        <w:t xml:space="preserve"> cùng nhau </w:t>
      </w:r>
      <w:r w:rsidR="00AC5FF2" w:rsidRPr="000C637B">
        <w:rPr>
          <w:lang w:val="pt-BR"/>
        </w:rPr>
        <w:t xml:space="preserve">nghiên cứu, </w:t>
      </w:r>
      <w:r w:rsidRPr="000C637B">
        <w:rPr>
          <w:lang w:val="pt-BR"/>
        </w:rPr>
        <w:t xml:space="preserve">phát hiện ra sức mạnh to lớn của giai cấp công nhân và từ đó chuyển biến sang lập trường </w:t>
      </w:r>
      <w:r w:rsidR="00AC5FF2" w:rsidRPr="000C637B">
        <w:rPr>
          <w:lang w:val="pt-BR"/>
        </w:rPr>
        <w:t xml:space="preserve">dân chủ </w:t>
      </w:r>
      <w:r w:rsidRPr="000C637B">
        <w:rPr>
          <w:lang w:val="pt-BR"/>
        </w:rPr>
        <w:t>cách mạng.</w:t>
      </w:r>
    </w:p>
    <w:p w14:paraId="7BFE89BE" w14:textId="77777777" w:rsidR="00D307C3" w:rsidRPr="000C637B" w:rsidRDefault="0020167E" w:rsidP="00274AE4">
      <w:pPr>
        <w:tabs>
          <w:tab w:val="left" w:pos="8280"/>
        </w:tabs>
        <w:spacing w:before="120" w:after="120" w:line="380" w:lineRule="atLeast"/>
        <w:ind w:firstLine="720"/>
        <w:jc w:val="both"/>
        <w:rPr>
          <w:lang w:val="pt-BR"/>
        </w:rPr>
      </w:pPr>
      <w:r w:rsidRPr="000C637B">
        <w:rPr>
          <w:lang w:val="pt-BR"/>
        </w:rPr>
        <w:t xml:space="preserve">Tháng 2-1848, tác phẩm </w:t>
      </w:r>
      <w:r w:rsidRPr="000C637B">
        <w:rPr>
          <w:i/>
          <w:lang w:val="pt-BR"/>
        </w:rPr>
        <w:t>Tuyên ngôn của Đảng cộng sản</w:t>
      </w:r>
      <w:r w:rsidRPr="000C637B">
        <w:rPr>
          <w:lang w:val="pt-BR"/>
        </w:rPr>
        <w:t xml:space="preserve"> do hai ông dự thảo được </w:t>
      </w:r>
      <w:r w:rsidRPr="000C637B">
        <w:rPr>
          <w:i/>
          <w:lang w:val="pt-BR"/>
        </w:rPr>
        <w:t>Đồng minh những người cộng sản</w:t>
      </w:r>
      <w:r w:rsidRPr="000C637B">
        <w:rPr>
          <w:lang w:val="pt-BR"/>
        </w:rPr>
        <w:t xml:space="preserve"> thông qua và công bố ở Luân Đôn</w:t>
      </w:r>
      <w:r w:rsidR="00AC5FF2" w:rsidRPr="000C637B">
        <w:rPr>
          <w:lang w:val="pt-BR"/>
        </w:rPr>
        <w:t xml:space="preserve">, mở đầu sự ra đời chủ nghĩa Mác. </w:t>
      </w:r>
      <w:r w:rsidRPr="000C637B">
        <w:rPr>
          <w:lang w:val="pt-BR"/>
        </w:rPr>
        <w:t>Sau đó hai ông đã viết nhiều tác phẩm, điển hình là bộ sách Tư bản, xây dựng nên học thuyết khoa học với ba bộ phận lớn gồm triết học, kinh tế chính trị học và chủ nghĩa xã hội khoa học.</w:t>
      </w:r>
    </w:p>
    <w:p w14:paraId="6EF7298B" w14:textId="77777777" w:rsidR="0020167E" w:rsidRPr="000C637B" w:rsidRDefault="0020167E" w:rsidP="00274AE4">
      <w:pPr>
        <w:tabs>
          <w:tab w:val="left" w:pos="4488"/>
          <w:tab w:val="left" w:pos="8280"/>
        </w:tabs>
        <w:spacing w:before="120" w:after="120" w:line="380" w:lineRule="atLeast"/>
        <w:ind w:firstLine="720"/>
        <w:jc w:val="both"/>
        <w:rPr>
          <w:lang w:val="pt-BR"/>
        </w:rPr>
      </w:pPr>
      <w:r w:rsidRPr="000C637B">
        <w:rPr>
          <w:lang w:val="pt-BR"/>
        </w:rPr>
        <w:t xml:space="preserve">Các Mác và Ph.Ăngghen sáng lập và là lãnh tụ của Quốc tế I (1863-1876), đặt nền tảng cho sự ra đời phong trào công nhân quốc tế. </w:t>
      </w:r>
      <w:r w:rsidR="00D307C3" w:rsidRPr="000C637B">
        <w:rPr>
          <w:lang w:val="pt-BR"/>
        </w:rPr>
        <w:t xml:space="preserve">Sau khi C.Mác qua đời (1883), </w:t>
      </w:r>
      <w:r w:rsidR="00D7497B" w:rsidRPr="000C637B">
        <w:rPr>
          <w:lang w:val="pt-BR"/>
        </w:rPr>
        <w:t>vào</w:t>
      </w:r>
      <w:r w:rsidR="00D307C3" w:rsidRPr="000C637B">
        <w:rPr>
          <w:lang w:val="pt-BR"/>
        </w:rPr>
        <w:t>n</w:t>
      </w:r>
      <w:r w:rsidRPr="000C637B">
        <w:rPr>
          <w:lang w:val="pt-BR"/>
        </w:rPr>
        <w:t xml:space="preserve">ăm 1889 Ph.Ăngghen thành lập Quốc tế II </w:t>
      </w:r>
      <w:r w:rsidR="00561B54" w:rsidRPr="000C637B">
        <w:rPr>
          <w:lang w:val="pt-BR"/>
        </w:rPr>
        <w:t xml:space="preserve">với sự tham gia của </w:t>
      </w:r>
      <w:r w:rsidR="00561B54" w:rsidRPr="000C637B">
        <w:rPr>
          <w:lang w:val="pt-BR"/>
        </w:rPr>
        <w:lastRenderedPageBreak/>
        <w:t xml:space="preserve">nhiều chính đảng của giai cấp công nhân, </w:t>
      </w:r>
      <w:r w:rsidRPr="000C637B">
        <w:rPr>
          <w:lang w:val="pt-BR"/>
        </w:rPr>
        <w:t>mở ra thời kỳ phát triển theo bề rộng của phong trào công nhân</w:t>
      </w:r>
      <w:r w:rsidR="00962604" w:rsidRPr="000C637B">
        <w:rPr>
          <w:lang w:val="pt-BR"/>
        </w:rPr>
        <w:t xml:space="preserve"> quốc tế</w:t>
      </w:r>
      <w:r w:rsidRPr="000C637B">
        <w:rPr>
          <w:lang w:val="pt-BR"/>
        </w:rPr>
        <w:t xml:space="preserve">. </w:t>
      </w:r>
    </w:p>
    <w:p w14:paraId="1B01AC83" w14:textId="77777777" w:rsidR="0020167E" w:rsidRPr="000C637B" w:rsidRDefault="00D307C3" w:rsidP="00274AE4">
      <w:pPr>
        <w:tabs>
          <w:tab w:val="left" w:pos="8280"/>
        </w:tabs>
        <w:spacing w:before="120" w:after="120" w:line="380" w:lineRule="atLeast"/>
        <w:ind w:firstLine="720"/>
        <w:jc w:val="both"/>
        <w:rPr>
          <w:spacing w:val="-4"/>
          <w:lang w:val="pt-BR"/>
        </w:rPr>
      </w:pPr>
      <w:r w:rsidRPr="000C637B">
        <w:rPr>
          <w:spacing w:val="-4"/>
          <w:lang w:val="pt-BR"/>
        </w:rPr>
        <w:t xml:space="preserve">Sự ra đời chủ nghĩa Mác đáp ứng </w:t>
      </w:r>
      <w:r w:rsidR="00962604" w:rsidRPr="000C637B">
        <w:rPr>
          <w:spacing w:val="-4"/>
          <w:lang w:val="pt-BR"/>
        </w:rPr>
        <w:t xml:space="preserve">yêu cầu </w:t>
      </w:r>
      <w:r w:rsidRPr="000C637B">
        <w:rPr>
          <w:spacing w:val="-4"/>
          <w:lang w:val="pt-BR"/>
        </w:rPr>
        <w:t xml:space="preserve">khách quan, cấp bách của </w:t>
      </w:r>
      <w:r w:rsidR="00962604" w:rsidRPr="000C637B">
        <w:rPr>
          <w:spacing w:val="-4"/>
          <w:lang w:val="pt-BR"/>
        </w:rPr>
        <w:t xml:space="preserve">phong trào </w:t>
      </w:r>
      <w:r w:rsidRPr="000C637B">
        <w:rPr>
          <w:spacing w:val="-4"/>
          <w:lang w:val="pt-BR"/>
        </w:rPr>
        <w:t xml:space="preserve">công nhân; là kết quả tất yếu của </w:t>
      </w:r>
      <w:r w:rsidR="00962604" w:rsidRPr="000C637B">
        <w:rPr>
          <w:spacing w:val="-4"/>
          <w:lang w:val="pt-BR"/>
        </w:rPr>
        <w:t>sự</w:t>
      </w:r>
      <w:r w:rsidRPr="000C637B">
        <w:rPr>
          <w:spacing w:val="-4"/>
          <w:lang w:val="pt-BR"/>
        </w:rPr>
        <w:t xml:space="preserve"> kế thừa</w:t>
      </w:r>
      <w:r w:rsidR="00B06A26" w:rsidRPr="000C637B">
        <w:rPr>
          <w:spacing w:val="-4"/>
          <w:lang w:val="pt-BR"/>
        </w:rPr>
        <w:t>,</w:t>
      </w:r>
      <w:r w:rsidRPr="000C637B">
        <w:rPr>
          <w:spacing w:val="-4"/>
          <w:lang w:val="pt-BR"/>
        </w:rPr>
        <w:t xml:space="preserve"> phát triển của trí tuệ </w:t>
      </w:r>
      <w:r w:rsidR="00962604" w:rsidRPr="000C637B">
        <w:rPr>
          <w:spacing w:val="-4"/>
          <w:lang w:val="pt-BR"/>
        </w:rPr>
        <w:t>nhân loại</w:t>
      </w:r>
      <w:r w:rsidR="00B06A26" w:rsidRPr="000C637B">
        <w:rPr>
          <w:spacing w:val="-4"/>
          <w:lang w:val="pt-BR"/>
        </w:rPr>
        <w:t>, đã</w:t>
      </w:r>
      <w:r w:rsidR="0020167E" w:rsidRPr="000C637B">
        <w:rPr>
          <w:spacing w:val="-4"/>
          <w:lang w:val="pt-BR"/>
        </w:rPr>
        <w:t xml:space="preserve"> đưa phong trào công nhân từ tự phát thành tự giác và phát triển ở nhiều nước </w:t>
      </w:r>
      <w:r w:rsidR="00E44596" w:rsidRPr="000C637B">
        <w:rPr>
          <w:spacing w:val="-4"/>
          <w:lang w:val="pt-BR"/>
        </w:rPr>
        <w:t>tư bản chủ nghĩa</w:t>
      </w:r>
      <w:r w:rsidR="0020167E" w:rsidRPr="000C637B">
        <w:rPr>
          <w:spacing w:val="-4"/>
          <w:lang w:val="pt-BR"/>
        </w:rPr>
        <w:t>.</w:t>
      </w:r>
    </w:p>
    <w:p w14:paraId="2A43F08A" w14:textId="77777777" w:rsidR="0020167E" w:rsidRPr="000C637B" w:rsidRDefault="0020167E" w:rsidP="00274AE4">
      <w:pPr>
        <w:pStyle w:val="BodyTextIndent2"/>
        <w:tabs>
          <w:tab w:val="left" w:pos="8280"/>
        </w:tabs>
        <w:spacing w:after="120" w:line="380" w:lineRule="atLeast"/>
        <w:rPr>
          <w:rFonts w:ascii="Times New Roman" w:hAnsi="Times New Roman"/>
          <w:i/>
          <w:sz w:val="28"/>
          <w:szCs w:val="28"/>
          <w:lang w:val="pt-BR"/>
        </w:rPr>
      </w:pPr>
      <w:r w:rsidRPr="000C637B">
        <w:rPr>
          <w:rFonts w:ascii="Times New Roman" w:hAnsi="Times New Roman"/>
          <w:i/>
          <w:sz w:val="28"/>
          <w:szCs w:val="28"/>
          <w:lang w:val="pt-BR"/>
        </w:rPr>
        <w:t>- V.I.Lênin phát triển chủ nghĩa Mác (1895-1924)</w:t>
      </w:r>
    </w:p>
    <w:p w14:paraId="0B6F9489" w14:textId="77777777" w:rsidR="0020167E" w:rsidRPr="000C637B" w:rsidRDefault="00C06738" w:rsidP="00274AE4">
      <w:pPr>
        <w:pStyle w:val="BodyTextIndent2"/>
        <w:tabs>
          <w:tab w:val="left" w:pos="8280"/>
        </w:tabs>
        <w:spacing w:after="120" w:line="380" w:lineRule="atLeast"/>
        <w:rPr>
          <w:rFonts w:ascii="Times New Roman" w:hAnsi="Times New Roman"/>
          <w:sz w:val="28"/>
          <w:szCs w:val="28"/>
          <w:lang w:val="pt-BR"/>
        </w:rPr>
      </w:pPr>
      <w:r w:rsidRPr="000C637B">
        <w:rPr>
          <w:rFonts w:ascii="Times New Roman" w:hAnsi="Times New Roman"/>
          <w:sz w:val="28"/>
          <w:szCs w:val="28"/>
          <w:lang w:val="pt-BR"/>
        </w:rPr>
        <w:t>C</w:t>
      </w:r>
      <w:r w:rsidR="0020167E" w:rsidRPr="000C637B">
        <w:rPr>
          <w:rFonts w:ascii="Times New Roman" w:hAnsi="Times New Roman"/>
          <w:sz w:val="28"/>
          <w:szCs w:val="28"/>
          <w:lang w:val="pt-BR"/>
        </w:rPr>
        <w:t>uối thế kỷ XIX, đầu thế kỷ XX</w:t>
      </w:r>
      <w:r w:rsidRPr="000C637B">
        <w:rPr>
          <w:rFonts w:ascii="Times New Roman" w:hAnsi="Times New Roman"/>
          <w:sz w:val="28"/>
          <w:szCs w:val="28"/>
          <w:lang w:val="pt-BR"/>
        </w:rPr>
        <w:t>,</w:t>
      </w:r>
      <w:r w:rsidR="0020167E" w:rsidRPr="000C637B">
        <w:rPr>
          <w:rFonts w:ascii="Times New Roman" w:hAnsi="Times New Roman"/>
          <w:sz w:val="28"/>
          <w:szCs w:val="28"/>
          <w:lang w:val="pt-BR"/>
        </w:rPr>
        <w:t xml:space="preserve"> V.I.Lênin (1870-1924, người Nga</w:t>
      </w:r>
      <w:r w:rsidR="00D7497B" w:rsidRPr="000C637B">
        <w:rPr>
          <w:rFonts w:ascii="Times New Roman" w:hAnsi="Times New Roman"/>
          <w:sz w:val="28"/>
          <w:szCs w:val="28"/>
          <w:lang w:val="pt-BR"/>
        </w:rPr>
        <w:t>)</w:t>
      </w:r>
      <w:r w:rsidRPr="000C637B">
        <w:rPr>
          <w:rFonts w:ascii="Times New Roman" w:hAnsi="Times New Roman"/>
          <w:sz w:val="28"/>
          <w:szCs w:val="28"/>
          <w:lang w:val="pt-BR"/>
        </w:rPr>
        <w:t>,</w:t>
      </w:r>
      <w:r w:rsidR="0020167E" w:rsidRPr="000C637B">
        <w:rPr>
          <w:rFonts w:ascii="Times New Roman" w:hAnsi="Times New Roman"/>
          <w:sz w:val="28"/>
          <w:szCs w:val="28"/>
          <w:lang w:val="pt-BR"/>
        </w:rPr>
        <w:t xml:space="preserve"> đã đấu tranh</w:t>
      </w:r>
      <w:r w:rsidR="00D7497B" w:rsidRPr="000C637B">
        <w:rPr>
          <w:rFonts w:ascii="Times New Roman" w:hAnsi="Times New Roman"/>
          <w:sz w:val="28"/>
          <w:szCs w:val="28"/>
          <w:lang w:val="pt-BR"/>
        </w:rPr>
        <w:t xml:space="preserve"> kiên quyết,</w:t>
      </w:r>
      <w:r w:rsidR="0020167E" w:rsidRPr="000C637B">
        <w:rPr>
          <w:rFonts w:ascii="Times New Roman" w:hAnsi="Times New Roman"/>
          <w:sz w:val="28"/>
          <w:szCs w:val="28"/>
          <w:lang w:val="pt-BR"/>
        </w:rPr>
        <w:t>bảo vệ và phát triển sáng tạo chủ nghĩa Mác</w:t>
      </w:r>
      <w:r w:rsidRPr="000C637B">
        <w:rPr>
          <w:rFonts w:ascii="Times New Roman" w:hAnsi="Times New Roman"/>
          <w:sz w:val="28"/>
          <w:szCs w:val="28"/>
          <w:lang w:val="pt-BR"/>
        </w:rPr>
        <w:t xml:space="preserve"> trong giai đoạn chủ nghĩa</w:t>
      </w:r>
      <w:r w:rsidR="00561B54" w:rsidRPr="000C637B">
        <w:rPr>
          <w:rFonts w:ascii="Times New Roman" w:hAnsi="Times New Roman"/>
          <w:sz w:val="28"/>
          <w:szCs w:val="28"/>
          <w:lang w:val="pt-BR"/>
        </w:rPr>
        <w:t xml:space="preserve"> đế quốc</w:t>
      </w:r>
      <w:r w:rsidR="0020167E" w:rsidRPr="000C637B">
        <w:rPr>
          <w:rFonts w:ascii="Times New Roman" w:hAnsi="Times New Roman"/>
          <w:sz w:val="28"/>
          <w:szCs w:val="28"/>
          <w:lang w:val="pt-BR"/>
        </w:rPr>
        <w:t xml:space="preserve">. </w:t>
      </w:r>
      <w:r w:rsidR="00561B54" w:rsidRPr="000C637B">
        <w:rPr>
          <w:rFonts w:ascii="Times New Roman" w:hAnsi="Times New Roman"/>
          <w:sz w:val="28"/>
          <w:szCs w:val="28"/>
          <w:lang w:val="pt-BR"/>
        </w:rPr>
        <w:t xml:space="preserve">Người đã </w:t>
      </w:r>
      <w:r w:rsidR="0020167E" w:rsidRPr="000C637B">
        <w:rPr>
          <w:rFonts w:ascii="Times New Roman" w:hAnsi="Times New Roman"/>
          <w:sz w:val="28"/>
          <w:szCs w:val="28"/>
          <w:lang w:val="pt-BR"/>
        </w:rPr>
        <w:t>phân tích những mâu thuẫn của chủ nghĩa tư bản</w:t>
      </w:r>
      <w:r w:rsidR="00561B54" w:rsidRPr="000C637B">
        <w:rPr>
          <w:rFonts w:ascii="Times New Roman" w:hAnsi="Times New Roman"/>
          <w:sz w:val="28"/>
          <w:szCs w:val="28"/>
          <w:lang w:val="pt-BR"/>
        </w:rPr>
        <w:t xml:space="preserve"> trong </w:t>
      </w:r>
      <w:r w:rsidR="0020167E" w:rsidRPr="000C637B">
        <w:rPr>
          <w:rFonts w:ascii="Times New Roman" w:hAnsi="Times New Roman"/>
          <w:sz w:val="28"/>
          <w:szCs w:val="28"/>
          <w:lang w:val="pt-BR"/>
        </w:rPr>
        <w:t>điều kiện mới</w:t>
      </w:r>
      <w:r w:rsidR="00561B54" w:rsidRPr="000C637B">
        <w:rPr>
          <w:rFonts w:ascii="Times New Roman" w:hAnsi="Times New Roman"/>
          <w:sz w:val="28"/>
          <w:szCs w:val="28"/>
          <w:lang w:val="pt-BR"/>
        </w:rPr>
        <w:t xml:space="preserve"> và </w:t>
      </w:r>
      <w:r w:rsidR="0020167E" w:rsidRPr="000C637B">
        <w:rPr>
          <w:rFonts w:ascii="Times New Roman" w:hAnsi="Times New Roman"/>
          <w:sz w:val="28"/>
          <w:szCs w:val="28"/>
          <w:lang w:val="pt-BR"/>
        </w:rPr>
        <w:t xml:space="preserve">khẳng định </w:t>
      </w:r>
      <w:r w:rsidR="00561B54" w:rsidRPr="000C637B">
        <w:rPr>
          <w:rFonts w:ascii="Times New Roman" w:hAnsi="Times New Roman"/>
          <w:sz w:val="28"/>
          <w:szCs w:val="28"/>
          <w:lang w:val="pt-BR"/>
        </w:rPr>
        <w:t>chủ nghĩa đế quốc là giai đoạn tột cùng của chủ nghĩa tư bản. C</w:t>
      </w:r>
      <w:r w:rsidR="0020167E" w:rsidRPr="000C637B">
        <w:rPr>
          <w:rFonts w:ascii="Times New Roman" w:hAnsi="Times New Roman"/>
          <w:sz w:val="28"/>
          <w:szCs w:val="28"/>
          <w:lang w:val="pt-BR"/>
        </w:rPr>
        <w:t>ách mạng vô sản có thể nổ ra và thắng lợi ở một vài nước, thậm chí ở một nước</w:t>
      </w:r>
      <w:r w:rsidR="00561B54" w:rsidRPr="000C637B">
        <w:rPr>
          <w:rFonts w:ascii="Times New Roman" w:hAnsi="Times New Roman"/>
          <w:sz w:val="28"/>
          <w:szCs w:val="28"/>
          <w:lang w:val="pt-BR"/>
        </w:rPr>
        <w:t xml:space="preserve"> kinh tế chưa phát triển cao</w:t>
      </w:r>
      <w:r w:rsidR="0020167E" w:rsidRPr="000C637B">
        <w:rPr>
          <w:rFonts w:ascii="Times New Roman" w:hAnsi="Times New Roman"/>
          <w:sz w:val="28"/>
          <w:szCs w:val="28"/>
          <w:lang w:val="pt-BR"/>
        </w:rPr>
        <w:t xml:space="preserve">. Cách mạng vô sản muốn thắng lợi, tất yếu phải xây dựng một đảng kiểu mới của giai cấp công nhân. Đảng đó phải được tổ chức chặt chẽ và đi theo lý luận của chủ nghĩa Mác. Cách mạng vô sản và </w:t>
      </w:r>
      <w:r w:rsidR="004D7A5E" w:rsidRPr="000C637B">
        <w:rPr>
          <w:rFonts w:ascii="Times New Roman" w:hAnsi="Times New Roman"/>
          <w:sz w:val="28"/>
          <w:szCs w:val="28"/>
          <w:lang w:val="pt-BR"/>
        </w:rPr>
        <w:t xml:space="preserve">cách mạng </w:t>
      </w:r>
      <w:r w:rsidR="0020167E" w:rsidRPr="000C637B">
        <w:rPr>
          <w:rFonts w:ascii="Times New Roman" w:hAnsi="Times New Roman"/>
          <w:sz w:val="28"/>
          <w:szCs w:val="28"/>
          <w:lang w:val="pt-BR"/>
        </w:rPr>
        <w:t xml:space="preserve">giải phóng dân tộc có mối quan hệ khăng khít với nhau... </w:t>
      </w:r>
    </w:p>
    <w:p w14:paraId="52A1FA4D" w14:textId="77777777" w:rsidR="0020167E" w:rsidRPr="000C637B" w:rsidRDefault="004D7A5E" w:rsidP="00274AE4">
      <w:pPr>
        <w:pStyle w:val="BodyTextIndent2"/>
        <w:tabs>
          <w:tab w:val="left" w:pos="8280"/>
        </w:tabs>
        <w:spacing w:after="120" w:line="380" w:lineRule="atLeast"/>
        <w:rPr>
          <w:rFonts w:ascii="Times New Roman" w:hAnsi="Times New Roman"/>
          <w:sz w:val="28"/>
          <w:szCs w:val="28"/>
          <w:lang w:val="pt-BR"/>
        </w:rPr>
      </w:pPr>
      <w:r w:rsidRPr="000C637B">
        <w:rPr>
          <w:rFonts w:ascii="Times New Roman" w:hAnsi="Times New Roman"/>
          <w:sz w:val="28"/>
          <w:szCs w:val="28"/>
          <w:lang w:val="pt-BR"/>
        </w:rPr>
        <w:t xml:space="preserve">V.I.Lênin đã </w:t>
      </w:r>
      <w:r w:rsidR="0020167E" w:rsidRPr="000C637B">
        <w:rPr>
          <w:rFonts w:ascii="Times New Roman" w:hAnsi="Times New Roman"/>
          <w:sz w:val="28"/>
          <w:szCs w:val="28"/>
          <w:lang w:val="pt-BR"/>
        </w:rPr>
        <w:t>lãnh đạo thắng lợi Cách mạng Tháng Mười Nga năm 1917,</w:t>
      </w:r>
      <w:r w:rsidRPr="000C637B">
        <w:rPr>
          <w:rFonts w:ascii="Times New Roman" w:hAnsi="Times New Roman"/>
          <w:sz w:val="28"/>
          <w:szCs w:val="28"/>
          <w:lang w:val="pt-BR"/>
        </w:rPr>
        <w:t xml:space="preserve"> tiến hành</w:t>
      </w:r>
      <w:r w:rsidR="0020167E" w:rsidRPr="000C637B">
        <w:rPr>
          <w:rFonts w:ascii="Times New Roman" w:hAnsi="Times New Roman"/>
          <w:sz w:val="28"/>
          <w:szCs w:val="28"/>
          <w:lang w:val="pt-BR"/>
        </w:rPr>
        <w:t xml:space="preserve"> xây dựng chủ nghĩa xã hội ở nước Nga (1917-1921) và</w:t>
      </w:r>
      <w:r w:rsidRPr="000C637B">
        <w:rPr>
          <w:rFonts w:ascii="Times New Roman" w:hAnsi="Times New Roman"/>
          <w:sz w:val="28"/>
          <w:szCs w:val="28"/>
          <w:lang w:val="pt-BR"/>
        </w:rPr>
        <w:t xml:space="preserve"> sau đó là</w:t>
      </w:r>
      <w:r w:rsidR="0020167E" w:rsidRPr="000C637B">
        <w:rPr>
          <w:rFonts w:ascii="Times New Roman" w:hAnsi="Times New Roman"/>
          <w:sz w:val="28"/>
          <w:szCs w:val="28"/>
          <w:lang w:val="pt-BR"/>
        </w:rPr>
        <w:t xml:space="preserve"> Liên Xô (1922-1924)</w:t>
      </w:r>
      <w:r w:rsidRPr="000C637B">
        <w:rPr>
          <w:rFonts w:ascii="Times New Roman" w:hAnsi="Times New Roman"/>
          <w:sz w:val="28"/>
          <w:szCs w:val="28"/>
          <w:lang w:val="pt-BR"/>
        </w:rPr>
        <w:t xml:space="preserve">. Người </w:t>
      </w:r>
      <w:r w:rsidR="0020167E" w:rsidRPr="000C637B">
        <w:rPr>
          <w:rFonts w:ascii="Times New Roman" w:hAnsi="Times New Roman"/>
          <w:sz w:val="28"/>
          <w:szCs w:val="28"/>
          <w:lang w:val="pt-BR"/>
        </w:rPr>
        <w:t xml:space="preserve">đã phát triển nhiều vấn đề lý luận mới về xây dựng chủ nghĩa xã hội. Đó là chính sách kinh tế mới, công nghiệp hóa, điện khí hoá toàn quốc, xây dựng quan hệ sản xuất mới, </w:t>
      </w:r>
      <w:r w:rsidRPr="000C637B">
        <w:rPr>
          <w:rFonts w:ascii="Times New Roman" w:hAnsi="Times New Roman"/>
          <w:sz w:val="28"/>
          <w:szCs w:val="28"/>
          <w:lang w:val="pt-BR"/>
        </w:rPr>
        <w:t xml:space="preserve">lý luận về Đảng Cộng sản và Nhà nước kiểu mới, về </w:t>
      </w:r>
      <w:r w:rsidR="0020167E" w:rsidRPr="000C637B">
        <w:rPr>
          <w:rFonts w:ascii="Times New Roman" w:hAnsi="Times New Roman"/>
          <w:sz w:val="28"/>
          <w:szCs w:val="28"/>
          <w:lang w:val="pt-BR"/>
        </w:rPr>
        <w:t>thực h</w:t>
      </w:r>
      <w:r w:rsidRPr="000C637B">
        <w:rPr>
          <w:rFonts w:ascii="Times New Roman" w:hAnsi="Times New Roman"/>
          <w:sz w:val="28"/>
          <w:szCs w:val="28"/>
          <w:lang w:val="pt-BR"/>
        </w:rPr>
        <w:t>ành</w:t>
      </w:r>
      <w:r w:rsidR="0020167E" w:rsidRPr="000C637B">
        <w:rPr>
          <w:rFonts w:ascii="Times New Roman" w:hAnsi="Times New Roman"/>
          <w:sz w:val="28"/>
          <w:szCs w:val="28"/>
          <w:lang w:val="pt-BR"/>
        </w:rPr>
        <w:t xml:space="preserve"> dân chủ, phát triển văn hóa, khoa học-kỹ thuật, về đoàn kết dân tộc xây dựng và bảo vệ </w:t>
      </w:r>
      <w:r w:rsidR="00FD1BBD" w:rsidRPr="000C637B">
        <w:rPr>
          <w:rFonts w:ascii="Times New Roman" w:hAnsi="Times New Roman"/>
          <w:sz w:val="28"/>
          <w:szCs w:val="28"/>
          <w:lang w:val="pt-BR"/>
        </w:rPr>
        <w:t>Tổ quốc</w:t>
      </w:r>
      <w:r w:rsidR="0020167E" w:rsidRPr="000C637B">
        <w:rPr>
          <w:rFonts w:ascii="Times New Roman" w:hAnsi="Times New Roman"/>
          <w:sz w:val="28"/>
          <w:szCs w:val="28"/>
          <w:lang w:val="pt-BR"/>
        </w:rPr>
        <w:t xml:space="preserve">...v.v. </w:t>
      </w:r>
    </w:p>
    <w:p w14:paraId="2B0C2E18" w14:textId="77777777" w:rsidR="00D7497B" w:rsidRPr="000C637B" w:rsidRDefault="00D7497B" w:rsidP="00274AE4">
      <w:pPr>
        <w:pStyle w:val="BodyTextIndent2"/>
        <w:tabs>
          <w:tab w:val="left" w:pos="8280"/>
        </w:tabs>
        <w:spacing w:after="120" w:line="380" w:lineRule="atLeast"/>
        <w:rPr>
          <w:rFonts w:ascii="Times New Roman" w:hAnsi="Times New Roman"/>
          <w:sz w:val="28"/>
          <w:szCs w:val="28"/>
          <w:lang w:val="pt-BR"/>
        </w:rPr>
      </w:pPr>
      <w:r w:rsidRPr="000C637B">
        <w:rPr>
          <w:rFonts w:ascii="Times New Roman" w:hAnsi="Times New Roman"/>
          <w:sz w:val="28"/>
          <w:szCs w:val="28"/>
          <w:lang w:val="pt-BR"/>
        </w:rPr>
        <w:t xml:space="preserve">Sau khi V.I.Lênin mất, Quốc tế Cộng sản đã bổ sung, gọi chủ nghĩa Mác là chủ nghĩa Mác-Lênin và 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14:paraId="0D512B8F" w14:textId="77777777" w:rsidR="00D7497B" w:rsidRPr="000C637B" w:rsidRDefault="00D7497B" w:rsidP="00274AE4">
      <w:pPr>
        <w:pStyle w:val="BodyTextIndent2"/>
        <w:tabs>
          <w:tab w:val="left" w:pos="8280"/>
        </w:tabs>
        <w:spacing w:after="120" w:line="380" w:lineRule="atLeast"/>
        <w:rPr>
          <w:rFonts w:ascii="Times New Roman" w:hAnsi="Times New Roman"/>
          <w:i/>
          <w:sz w:val="28"/>
          <w:szCs w:val="28"/>
          <w:lang w:val="pt-BR"/>
        </w:rPr>
      </w:pPr>
      <w:r w:rsidRPr="000C637B">
        <w:rPr>
          <w:rFonts w:ascii="Times New Roman" w:hAnsi="Times New Roman"/>
          <w:i/>
          <w:sz w:val="28"/>
          <w:szCs w:val="28"/>
          <w:lang w:val="pt-BR"/>
        </w:rPr>
        <w:t>- Chủ nghĩa Mác-Lênin từ năm 1924 đến nay</w:t>
      </w:r>
    </w:p>
    <w:p w14:paraId="7E00C272" w14:textId="77777777" w:rsidR="00D7497B" w:rsidRPr="000C637B" w:rsidRDefault="00D7497B" w:rsidP="00274AE4">
      <w:pPr>
        <w:pStyle w:val="BodyTextIndent2"/>
        <w:tabs>
          <w:tab w:val="left" w:pos="8280"/>
        </w:tabs>
        <w:spacing w:after="120" w:line="380" w:lineRule="atLeast"/>
        <w:rPr>
          <w:rFonts w:ascii="Times New Roman" w:hAnsi="Times New Roman"/>
          <w:sz w:val="28"/>
          <w:szCs w:val="28"/>
          <w:lang w:val="pt-BR"/>
        </w:rPr>
      </w:pPr>
      <w:r w:rsidRPr="000C637B">
        <w:rPr>
          <w:rFonts w:ascii="Times New Roman" w:hAnsi="Times New Roman"/>
          <w:sz w:val="28"/>
          <w:szCs w:val="28"/>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 .</w:t>
      </w:r>
    </w:p>
    <w:p w14:paraId="7E3083C6" w14:textId="77777777" w:rsidR="0020167E" w:rsidRPr="000C637B" w:rsidRDefault="0020167E" w:rsidP="00274AE4">
      <w:pPr>
        <w:pStyle w:val="Heading2"/>
        <w:spacing w:before="120" w:after="120" w:line="380" w:lineRule="atLeast"/>
        <w:ind w:firstLine="720"/>
        <w:rPr>
          <w:lang w:val="pt-BR"/>
        </w:rPr>
      </w:pPr>
      <w:bookmarkStart w:id="73" w:name="_Toc13575180"/>
      <w:bookmarkStart w:id="74" w:name="_Toc15467282"/>
      <w:bookmarkStart w:id="75" w:name="_Toc19083636"/>
      <w:r w:rsidRPr="000C637B">
        <w:rPr>
          <w:lang w:val="pt-BR"/>
        </w:rPr>
        <w:lastRenderedPageBreak/>
        <w:t>II. MỘT SỐ NỘI DUNG CƠ BẢN CỦA CHỦ NGHĨA MÁC-LÊNIN</w:t>
      </w:r>
      <w:bookmarkEnd w:id="73"/>
      <w:bookmarkEnd w:id="74"/>
      <w:bookmarkEnd w:id="75"/>
    </w:p>
    <w:p w14:paraId="263C4695" w14:textId="77777777" w:rsidR="0020167E" w:rsidRPr="000C637B" w:rsidRDefault="0020167E" w:rsidP="00274AE4">
      <w:pPr>
        <w:pStyle w:val="Heading3"/>
        <w:spacing w:before="120" w:after="120" w:line="380" w:lineRule="atLeast"/>
        <w:ind w:firstLine="720"/>
        <w:rPr>
          <w:sz w:val="28"/>
          <w:szCs w:val="28"/>
          <w:lang w:val="pt-BR"/>
        </w:rPr>
      </w:pPr>
      <w:bookmarkStart w:id="76" w:name="_Toc13575181"/>
      <w:bookmarkStart w:id="77" w:name="_Toc13578754"/>
      <w:bookmarkStart w:id="78" w:name="_Toc13755019"/>
      <w:bookmarkStart w:id="79" w:name="_Toc15467283"/>
      <w:bookmarkStart w:id="80" w:name="_Toc19021198"/>
      <w:bookmarkStart w:id="81" w:name="_Toc19021470"/>
      <w:bookmarkStart w:id="82" w:name="_Toc19021673"/>
      <w:bookmarkStart w:id="83" w:name="_Toc19083637"/>
      <w:r w:rsidRPr="000C637B">
        <w:rPr>
          <w:sz w:val="28"/>
          <w:szCs w:val="28"/>
          <w:lang w:val="pt-BR"/>
        </w:rPr>
        <w:t>1. Triết học Mác-Lênin</w:t>
      </w:r>
      <w:bookmarkEnd w:id="76"/>
      <w:bookmarkEnd w:id="77"/>
      <w:bookmarkEnd w:id="78"/>
      <w:bookmarkEnd w:id="79"/>
      <w:bookmarkEnd w:id="80"/>
      <w:bookmarkEnd w:id="81"/>
      <w:bookmarkEnd w:id="82"/>
      <w:bookmarkEnd w:id="83"/>
    </w:p>
    <w:p w14:paraId="716C7B26" w14:textId="77777777" w:rsidR="0020167E" w:rsidRPr="000C637B" w:rsidRDefault="0020167E" w:rsidP="00274AE4">
      <w:pPr>
        <w:pStyle w:val="Heading3"/>
        <w:spacing w:before="120" w:after="120" w:line="380" w:lineRule="atLeast"/>
        <w:ind w:firstLine="720"/>
        <w:jc w:val="both"/>
        <w:rPr>
          <w:b w:val="0"/>
          <w:sz w:val="28"/>
          <w:szCs w:val="28"/>
          <w:lang w:val="pt-BR"/>
        </w:rPr>
      </w:pPr>
      <w:bookmarkStart w:id="84" w:name="_Toc19021199"/>
      <w:bookmarkStart w:id="85" w:name="_Toc19021471"/>
      <w:bookmarkStart w:id="86" w:name="_Toc19021674"/>
      <w:bookmarkStart w:id="87" w:name="_Toc19083638"/>
      <w:r w:rsidRPr="000C637B">
        <w:rPr>
          <w:b w:val="0"/>
          <w:sz w:val="28"/>
          <w:szCs w:val="28"/>
          <w:lang w:val="pt-BR"/>
        </w:rPr>
        <w:t>Triết học Má</w:t>
      </w:r>
      <w:r w:rsidR="007437CB" w:rsidRPr="000C637B">
        <w:rPr>
          <w:b w:val="0"/>
          <w:sz w:val="28"/>
          <w:szCs w:val="28"/>
          <w:lang w:val="pt-BR"/>
        </w:rPr>
        <w:t>c-L</w:t>
      </w:r>
      <w:r w:rsidRPr="000C637B">
        <w:rPr>
          <w:b w:val="0"/>
          <w:sz w:val="28"/>
          <w:szCs w:val="28"/>
          <w:lang w:val="pt-BR"/>
        </w:rPr>
        <w:t>ênin là khoa học nghiên cứu những quy luật chung nhất của tự nhiên, xã hội và tư duy. Triết học Mác-Lênin bao gồm chủ nghĩa duy vật biện chứng và chủ nghĩa duy vật lịch sử.</w:t>
      </w:r>
      <w:bookmarkEnd w:id="84"/>
      <w:bookmarkEnd w:id="85"/>
      <w:bookmarkEnd w:id="86"/>
      <w:bookmarkEnd w:id="87"/>
    </w:p>
    <w:p w14:paraId="69BD4368" w14:textId="77777777" w:rsidR="0020167E" w:rsidRPr="000C637B" w:rsidRDefault="0020167E" w:rsidP="00274AE4">
      <w:pPr>
        <w:tabs>
          <w:tab w:val="left" w:pos="540"/>
        </w:tabs>
        <w:spacing w:before="120" w:after="120" w:line="380" w:lineRule="atLeast"/>
        <w:ind w:firstLine="720"/>
        <w:jc w:val="both"/>
        <w:rPr>
          <w:b/>
          <w:i/>
          <w:lang w:val="pt-BR"/>
        </w:rPr>
      </w:pPr>
      <w:r w:rsidRPr="000C637B">
        <w:rPr>
          <w:b/>
          <w:i/>
          <w:lang w:val="pt-BR"/>
        </w:rPr>
        <w:t>a) Chủ nghĩa duy vật biện chứng</w:t>
      </w:r>
      <w:r w:rsidRPr="000C637B">
        <w:rPr>
          <w:b/>
          <w:i/>
          <w:lang w:val="pt-BR"/>
        </w:rPr>
        <w:tab/>
      </w:r>
    </w:p>
    <w:p w14:paraId="1CCFEE7C" w14:textId="77777777" w:rsidR="0020167E" w:rsidRPr="000C637B" w:rsidRDefault="0020167E" w:rsidP="00274AE4">
      <w:pPr>
        <w:autoSpaceDE w:val="0"/>
        <w:autoSpaceDN w:val="0"/>
        <w:adjustRightInd w:val="0"/>
        <w:spacing w:before="120" w:after="120" w:line="380" w:lineRule="atLeast"/>
        <w:ind w:firstLine="720"/>
        <w:jc w:val="both"/>
        <w:rPr>
          <w:lang w:val="pt-BR"/>
        </w:rPr>
      </w:pPr>
      <w:r w:rsidRPr="000C637B">
        <w:rPr>
          <w:bCs/>
          <w:i/>
          <w:iCs/>
          <w:lang w:val="pt-BR"/>
        </w:rPr>
        <w:t>Chủ nghĩa duy vật biện chứng</w:t>
      </w:r>
      <w:r w:rsidRPr="000C637B">
        <w:rPr>
          <w:bCs/>
          <w:iCs/>
          <w:lang w:val="pt-BR"/>
        </w:rPr>
        <w:t xml:space="preserve"> do C.Mác và Ph.Ăngghen sáng lập quan niệm</w:t>
      </w:r>
      <w:r w:rsidRPr="000C637B">
        <w:rPr>
          <w:lang w:val="pt-BR"/>
        </w:rPr>
        <w:t xml:space="preserve"> mọi sự vật, hiện tượng trong thế giới rất đa dạng, khác nhau nhưng </w:t>
      </w:r>
      <w:r w:rsidRPr="000C637B">
        <w:rPr>
          <w:bCs/>
          <w:iCs/>
          <w:lang w:val="pt-BR"/>
        </w:rPr>
        <w:t xml:space="preserve">bản chất là sự tồn tại của thế giới vật chất. </w:t>
      </w:r>
      <w:r w:rsidR="00502202" w:rsidRPr="000C637B">
        <w:rPr>
          <w:iCs/>
          <w:lang w:val="pt-BR"/>
        </w:rPr>
        <w:t>“</w:t>
      </w:r>
      <w:r w:rsidRPr="000C637B">
        <w:rPr>
          <w:i/>
          <w:iCs/>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00502202" w:rsidRPr="000C637B">
        <w:rPr>
          <w:iCs/>
          <w:lang w:val="pt-BR"/>
        </w:rPr>
        <w:t>”</w:t>
      </w:r>
      <w:r w:rsidRPr="000C637B">
        <w:rPr>
          <w:iCs/>
          <w:vertAlign w:val="superscript"/>
        </w:rPr>
        <w:footnoteReference w:id="2"/>
      </w:r>
      <w:r w:rsidRPr="000C637B">
        <w:rPr>
          <w:iCs/>
          <w:lang w:val="pt-BR"/>
        </w:rPr>
        <w:t xml:space="preserve">. </w:t>
      </w:r>
      <w:r w:rsidRPr="000C637B">
        <w:rPr>
          <w:lang w:val="pt-BR"/>
        </w:rPr>
        <w:t xml:space="preserve">Định nghĩa khẳng định, mọi sự tồn tại dưới các hình thức cụ thể của các sự vật, hiện tượng là khách quan, độc lập với ý thức của con người. Vật chất tồn tại khách quan thông qua các sự vật cụ thể, tác động vào giác quan, gây ra cảm giác của con người. Vật chất là cái có trước, ý thức là cái có sau, vật chất quyết định ýthức, còn ý thức chỉ là sự phản ánh một phần thế giới vật chất vào đầu óc con người. </w:t>
      </w:r>
    </w:p>
    <w:p w14:paraId="6FFCCEA1"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i/>
          <w:lang w:val="pt-BR"/>
        </w:rPr>
        <w:t>Vận động</w:t>
      </w:r>
      <w:r w:rsidRPr="000C637B">
        <w:rPr>
          <w:lang w:val="pt-BR"/>
        </w:rPr>
        <w:t xml:space="preserve"> là</w:t>
      </w:r>
      <w:r w:rsidR="00FE3529" w:rsidRPr="000C637B">
        <w:rPr>
          <w:lang w:val="pt-BR"/>
        </w:rPr>
        <w:t xml:space="preserve"> phương thức tồn tại</w:t>
      </w:r>
      <w:r w:rsidRPr="000C637B">
        <w:rPr>
          <w:lang w:val="pt-BR"/>
        </w:rPr>
        <w:t xml:space="preserve"> của vật chất nên vận động và vật chất không tách rời nhau</w:t>
      </w:r>
      <w:r w:rsidR="00FE3529" w:rsidRPr="000C637B">
        <w:rPr>
          <w:lang w:val="pt-BR"/>
        </w:rPr>
        <w:t>. V</w:t>
      </w:r>
      <w:r w:rsidRPr="000C637B">
        <w:rPr>
          <w:lang w:val="pt-BR"/>
        </w:rPr>
        <w:t>ận động của vật chất là vĩnh viễn</w:t>
      </w:r>
      <w:r w:rsidR="00FE3529" w:rsidRPr="000C637B">
        <w:rPr>
          <w:lang w:val="pt-BR"/>
        </w:rPr>
        <w:t xml:space="preserve"> vì đó </w:t>
      </w:r>
      <w:r w:rsidRPr="000C637B">
        <w:rPr>
          <w:lang w:val="pt-BR"/>
        </w:rPr>
        <w:t xml:space="preserve">là sự vận động tự thân, do mâu thuẫn bên trong quyết định; do tác động qua lại giữa các yếu tố trong cùng một sự vật hay giữa các sự vật với nhau. Có 5 hình thức cơ bản của vận động là vận động cơ học, lý học, hoá học, sinh học và vận động xã hội. Vận động xã hội là hình thức vận động cao nhất vì nó là sự vận động các chế độ xã hội thông qua con người. Vận động là tuyệt đối, là phương thức tồn tại của vật chất. Đứng im là tương đối, có tính chất cá biệt, chỉ xảy ra trong một quan hệ nhất định.Trong đứng im vẫn có vận động, nên đứng im là tương đối. </w:t>
      </w:r>
      <w:r w:rsidR="00FE3529" w:rsidRPr="000C637B">
        <w:rPr>
          <w:lang w:val="pt-BR"/>
        </w:rPr>
        <w:t xml:space="preserve">Quan điểm này đòi hỏi phải xem xét </w:t>
      </w:r>
      <w:r w:rsidRPr="000C637B">
        <w:rPr>
          <w:lang w:val="pt-BR"/>
        </w:rPr>
        <w:t xml:space="preserve">sự vật, hiện tượng trong trạng thái </w:t>
      </w:r>
      <w:r w:rsidR="00FE3529" w:rsidRPr="000C637B">
        <w:rPr>
          <w:lang w:val="pt-BR"/>
        </w:rPr>
        <w:t xml:space="preserve">vận </w:t>
      </w:r>
      <w:r w:rsidRPr="000C637B">
        <w:rPr>
          <w:lang w:val="pt-BR"/>
        </w:rPr>
        <w:t xml:space="preserve">động, không nên </w:t>
      </w:r>
      <w:r w:rsidR="000207A1" w:rsidRPr="000C637B">
        <w:rPr>
          <w:lang w:val="pt-BR"/>
        </w:rPr>
        <w:t xml:space="preserve">rập khuôn, </w:t>
      </w:r>
      <w:r w:rsidRPr="000C637B">
        <w:rPr>
          <w:lang w:val="pt-BR"/>
        </w:rPr>
        <w:t>cứng nhắc khi tình hình đã thay đổi.</w:t>
      </w:r>
    </w:p>
    <w:p w14:paraId="508FF08C"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i/>
          <w:lang w:val="pt-BR"/>
        </w:rPr>
        <w:t>Không gian, thời gian</w:t>
      </w:r>
      <w:r w:rsidRPr="000C637B">
        <w:rPr>
          <w:lang w:val="pt-BR"/>
        </w:rPr>
        <w:t xml:space="preserve"> là thuộc tính </w:t>
      </w:r>
      <w:r w:rsidR="000207A1" w:rsidRPr="000C637B">
        <w:rPr>
          <w:lang w:val="pt-BR"/>
        </w:rPr>
        <w:t>tồn tại</w:t>
      </w:r>
      <w:r w:rsidRPr="000C637B">
        <w:rPr>
          <w:lang w:val="pt-BR"/>
        </w:rPr>
        <w:t xml:space="preserve"> khách quan và vô tận</w:t>
      </w:r>
      <w:r w:rsidR="000207A1" w:rsidRPr="000C637B">
        <w:rPr>
          <w:lang w:val="pt-BR"/>
        </w:rPr>
        <w:t xml:space="preserve"> của vật chấtvận động và</w:t>
      </w:r>
      <w:r w:rsidRPr="000C637B">
        <w:rPr>
          <w:lang w:val="pt-BR"/>
        </w:rPr>
        <w:t xml:space="preserve"> được xác định từ sự hữu hạn của các sự vật, quá trình riêng lẻ. </w:t>
      </w:r>
      <w:r w:rsidR="00A14A4B" w:rsidRPr="000C637B">
        <w:rPr>
          <w:lang w:val="pt-BR"/>
        </w:rPr>
        <w:t xml:space="preserve">Vật chất có ba chiều không gian và một chiều thời gian. Quan điểm này đòi hỏi </w:t>
      </w:r>
      <w:r w:rsidRPr="000C637B">
        <w:rPr>
          <w:lang w:val="pt-BR"/>
        </w:rPr>
        <w:t>xem xét sự vật, hiện tượng trong không gian, thời gian nhất định</w:t>
      </w:r>
      <w:r w:rsidR="00A14A4B" w:rsidRPr="000C637B">
        <w:rPr>
          <w:lang w:val="pt-BR"/>
        </w:rPr>
        <w:t>, trong bối cảnh lịch sử cụ thể</w:t>
      </w:r>
      <w:r w:rsidRPr="000C637B">
        <w:rPr>
          <w:lang w:val="pt-BR"/>
        </w:rPr>
        <w:t xml:space="preserve"> và dự báo sự vận động của nó trong tương lai.</w:t>
      </w:r>
    </w:p>
    <w:p w14:paraId="3D0C00A7"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i/>
          <w:lang w:val="pt-BR"/>
        </w:rPr>
        <w:lastRenderedPageBreak/>
        <w:t>Ý thức</w:t>
      </w:r>
      <w:r w:rsidRPr="000C637B">
        <w:rPr>
          <w:lang w:val="pt-BR"/>
        </w:rPr>
        <w:t xml:space="preserve"> là sự phản ánh </w:t>
      </w:r>
      <w:r w:rsidR="00A14A4B" w:rsidRPr="000C637B">
        <w:rPr>
          <w:lang w:val="pt-BR"/>
        </w:rPr>
        <w:t>tích cực</w:t>
      </w:r>
      <w:r w:rsidRPr="000C637B">
        <w:rPr>
          <w:lang w:val="pt-BR"/>
        </w:rPr>
        <w:t xml:space="preserve">, sáng tạo hiện thực khách quan của </w:t>
      </w:r>
      <w:r w:rsidR="00A14A4B" w:rsidRPr="000C637B">
        <w:rPr>
          <w:lang w:val="pt-BR"/>
        </w:rPr>
        <w:t>óc</w:t>
      </w:r>
      <w:r w:rsidRPr="000C637B">
        <w:rPr>
          <w:lang w:val="pt-BR"/>
        </w:rPr>
        <w:t xml:space="preserve"> người, gồm ba yếu tố cơ bản nhất là tri thức, tình cảm và ý chí của con người. Do tâm, sinh lý, mục đích, yêu cầu, động cơ và điều kiện hoàn cảnh của mỗi người khác nhau nên dù cùng hiện thực khách quan nhưng ý thức con người có thể khác nhau. </w:t>
      </w:r>
      <w:r w:rsidR="00A14A4B" w:rsidRPr="000C637B">
        <w:rPr>
          <w:lang w:val="pt-BR"/>
        </w:rPr>
        <w:t>Vật chất và ý thức có mối quan hệ biện chứng, trong đó vật chất quyết định nguồn gốc, nội dung, bản chất và sự vận động của ý thức. Ý thức có tính độc lập tương đối và tác động tích cực trở lại vật chất.</w:t>
      </w:r>
      <w:r w:rsidR="001842D4" w:rsidRPr="000C637B">
        <w:rPr>
          <w:lang w:val="pt-BR"/>
        </w:rPr>
        <w:t xml:space="preserve"> Ý thức có thể thay đổi nhanh, chậm, song hành so với hiện thực. Sự tác động của ý thức đối với vật chất phải thông qua hoạt động thực tiễn của con người. Quan điểm này đòi hỏi phải tôn trọng thực tiễn khách quan kết hợp với </w:t>
      </w:r>
      <w:r w:rsidRPr="000C637B">
        <w:rPr>
          <w:lang w:val="pt-BR"/>
        </w:rPr>
        <w:t xml:space="preserve">phát huy tính năng động </w:t>
      </w:r>
      <w:r w:rsidR="001842D4" w:rsidRPr="000C637B">
        <w:rPr>
          <w:lang w:val="pt-BR"/>
        </w:rPr>
        <w:t xml:space="preserve">chủ quan của </w:t>
      </w:r>
      <w:r w:rsidRPr="000C637B">
        <w:rPr>
          <w:lang w:val="pt-BR"/>
        </w:rPr>
        <w:t>con người để cải biến hiện thực. Con người cần rèn luyện trong thực tiễn lao động và cuộc sống, phát huy tác động tích cực của ý thức, không trông chờ, ỷ lại khách quan.</w:t>
      </w:r>
    </w:p>
    <w:p w14:paraId="1081DFB0"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i/>
          <w:lang w:val="pt-BR"/>
        </w:rPr>
        <w:t>Phép biện chứng duy vật</w:t>
      </w:r>
      <w:r w:rsidRPr="000C637B">
        <w:rPr>
          <w:lang w:val="pt-BR"/>
        </w:rPr>
        <w:t xml:space="preserve"> là lý luận khoa học bao gồm hai nguyên lý cơ bản; sáu cặp phạm trù và ba quy luật cơ bản</w:t>
      </w:r>
      <w:r w:rsidR="00BA4B08" w:rsidRPr="000C637B">
        <w:rPr>
          <w:rStyle w:val="FootnoteReference"/>
          <w:lang w:val="pt-BR"/>
        </w:rPr>
        <w:footnoteReference w:id="3"/>
      </w:r>
      <w:r w:rsidRPr="000C637B">
        <w:rPr>
          <w:lang w:val="pt-BR"/>
        </w:rPr>
        <w:t xml:space="preserve">. </w:t>
      </w:r>
    </w:p>
    <w:p w14:paraId="616F0E52"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bCs/>
          <w:iCs/>
          <w:lang w:val="pt-BR"/>
        </w:rPr>
      </w:pPr>
      <w:r w:rsidRPr="000C637B">
        <w:rPr>
          <w:bCs/>
          <w:iCs/>
          <w:lang w:val="pt-BR"/>
        </w:rPr>
        <w:t>- Hai nguyên lý cơ bản của phép biện chứng duy vật là:</w:t>
      </w:r>
    </w:p>
    <w:p w14:paraId="7C854025"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bCs/>
          <w:i/>
          <w:iCs/>
          <w:lang w:val="pt-BR"/>
        </w:rPr>
        <w:t xml:space="preserve">+ Nguyên lý về mối liên hệ phổ biến. </w:t>
      </w:r>
      <w:r w:rsidRPr="000C637B">
        <w:rPr>
          <w:bCs/>
          <w:iCs/>
          <w:lang w:val="pt-BR"/>
        </w:rPr>
        <w:t>Nguyên lý này khẳng định t</w:t>
      </w:r>
      <w:r w:rsidRPr="000C637B">
        <w:rPr>
          <w:lang w:val="pt-BR"/>
        </w:rPr>
        <w:t xml:space="preserve">hế giới có vô vàn các sự vật, hiện tượng nhưng chúng tồn tại trong mối liên hệ </w:t>
      </w:r>
      <w:r w:rsidR="001842D4" w:rsidRPr="000C637B">
        <w:rPr>
          <w:lang w:val="pt-BR"/>
        </w:rPr>
        <w:t xml:space="preserve">tương hỗ, ảnh hưởng </w:t>
      </w:r>
      <w:r w:rsidRPr="000C637B">
        <w:rPr>
          <w:lang w:val="pt-BR"/>
        </w:rPr>
        <w:t xml:space="preserve">trực tiếp hay gián tiếp với nhau. </w:t>
      </w:r>
      <w:r w:rsidR="001842D4" w:rsidRPr="000C637B">
        <w:rPr>
          <w:lang w:val="pt-BR"/>
        </w:rPr>
        <w:t>Có m</w:t>
      </w:r>
      <w:r w:rsidRPr="000C637B">
        <w:rPr>
          <w:lang w:val="pt-BR"/>
        </w:rPr>
        <w:t xml:space="preserve">ối liên hệ bên trong là mối liên hệ giữa các mặt, các yếu tố trong một sự vật hay một hệ thống. </w:t>
      </w:r>
      <w:r w:rsidR="001842D4" w:rsidRPr="000C637B">
        <w:rPr>
          <w:lang w:val="pt-BR"/>
        </w:rPr>
        <w:t>Có m</w:t>
      </w:r>
      <w:r w:rsidRPr="000C637B">
        <w:rPr>
          <w:lang w:val="pt-BR"/>
        </w:rPr>
        <w:t>ối liên hệ bên ngoài là mối liên hệ giữa sự vật này với sự vật kia, hệ thống này với hệ thống kia. Có mối liên hệ chung</w:t>
      </w:r>
      <w:r w:rsidR="001842D4" w:rsidRPr="000C637B">
        <w:rPr>
          <w:lang w:val="pt-BR"/>
        </w:rPr>
        <w:t xml:space="preserve"> tác động lên toàn bộ hệ thống</w:t>
      </w:r>
      <w:r w:rsidRPr="000C637B">
        <w:rPr>
          <w:lang w:val="pt-BR"/>
        </w:rPr>
        <w:t>, có mối liên hệ riêng</w:t>
      </w:r>
      <w:r w:rsidR="001842D4" w:rsidRPr="000C637B">
        <w:rPr>
          <w:lang w:val="pt-BR"/>
        </w:rPr>
        <w:t xml:space="preserve"> của từng sự vật; c</w:t>
      </w:r>
      <w:r w:rsidRPr="000C637B">
        <w:rPr>
          <w:lang w:val="pt-BR"/>
        </w:rPr>
        <w:t>ó mối liên hệ trực tiếp không thông qua trung gian</w:t>
      </w:r>
      <w:r w:rsidR="001842D4" w:rsidRPr="000C637B">
        <w:rPr>
          <w:lang w:val="pt-BR"/>
        </w:rPr>
        <w:t xml:space="preserve"> và</w:t>
      </w:r>
      <w:r w:rsidRPr="000C637B">
        <w:rPr>
          <w:lang w:val="pt-BR"/>
        </w:rPr>
        <w:t xml:space="preserve"> có mối liên hệ gián tiếp, thông qua trung gian. Có các mối liên hệ tất nhiên và ngẫu nhiên; mối liên hệ cơ bản và không cơ bản.v.v... </w:t>
      </w:r>
      <w:r w:rsidR="000C5D68" w:rsidRPr="000C637B">
        <w:rPr>
          <w:lang w:val="pt-BR"/>
        </w:rPr>
        <w:t>Nguyên lý này đòi hỏi phải có q</w:t>
      </w:r>
      <w:r w:rsidRPr="000C637B">
        <w:rPr>
          <w:lang w:val="pt-BR"/>
        </w:rPr>
        <w:t xml:space="preserve">uan điểm toàn diện và </w:t>
      </w:r>
      <w:r w:rsidR="000C5D68" w:rsidRPr="000C637B">
        <w:rPr>
          <w:lang w:val="pt-BR"/>
        </w:rPr>
        <w:t xml:space="preserve">quan điểm </w:t>
      </w:r>
      <w:r w:rsidRPr="000C637B">
        <w:rPr>
          <w:lang w:val="pt-BR"/>
        </w:rPr>
        <w:t>lịch sửcụ thể</w:t>
      </w:r>
      <w:r w:rsidR="000C5D68" w:rsidRPr="000C637B">
        <w:rPr>
          <w:lang w:val="pt-BR"/>
        </w:rPr>
        <w:t xml:space="preserve"> để</w:t>
      </w:r>
      <w:r w:rsidRPr="000C637B">
        <w:rPr>
          <w:lang w:val="pt-BR"/>
        </w:rPr>
        <w:t xml:space="preserve"> xem xét các mối liên hệ bản chất, bên trong sự vật, hiện tượng; cần tránh cách nhìn phiến diện, một chiều trong thực tiễn cuộc sống và công việc. </w:t>
      </w:r>
    </w:p>
    <w:p w14:paraId="1EFABBE9"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bCs/>
          <w:i/>
          <w:iCs/>
          <w:lang w:val="pt-BR"/>
        </w:rPr>
        <w:t>+ Nguyên lý về sự phát triển:</w:t>
      </w:r>
      <w:r w:rsidRPr="000C637B">
        <w:rPr>
          <w:lang w:val="pt-BR"/>
        </w:rPr>
        <w:t xml:space="preserve"> Mọi sự vật, hiện tượng luôn luôn vận động và phát triển không ngừng. Có những vận động diễn ra theo khuynh hướng đi lên; có khuynh hướng vận động thụt lùi, đi xuống; có khuynh hướng vận động theo vòng tròn, lặp lại như cũ. Phát triển là khuynh hướng vận động từ thấp lên cao, từ đơn giản đến phức tạp, từ kém hoàn thiện đến hoàn thiện theo chiều hướng đi lên của sự vật, hiện tượng. Phát triển là khuynh hướng chung của thế giới và nó có tính phổ biến, được thể hiện trên mọi lĩnh vực tự nhiên, xã hội và </w:t>
      </w:r>
      <w:r w:rsidRPr="000C637B">
        <w:rPr>
          <w:lang w:val="pt-BR"/>
        </w:rPr>
        <w:lastRenderedPageBreak/>
        <w:t>tư duy. Vì vậy cần nhận thức sự vật, hiện tượng theo xu hướng vận động</w:t>
      </w:r>
      <w:r w:rsidR="000C5D68" w:rsidRPr="000C637B">
        <w:rPr>
          <w:lang w:val="pt-BR"/>
        </w:rPr>
        <w:t>, đổi mới</w:t>
      </w:r>
      <w:r w:rsidRPr="000C637B">
        <w:rPr>
          <w:lang w:val="pt-BR"/>
        </w:rPr>
        <w:t xml:space="preserve"> phát triển, tránh cách nhìn phiến diện với tư tưởng bảo thủ</w:t>
      </w:r>
      <w:r w:rsidR="000C5D68" w:rsidRPr="000C637B">
        <w:rPr>
          <w:lang w:val="pt-BR"/>
        </w:rPr>
        <w:t>, định kiến</w:t>
      </w:r>
      <w:r w:rsidRPr="000C637B">
        <w:rPr>
          <w:lang w:val="pt-BR"/>
        </w:rPr>
        <w:t xml:space="preserve">. </w:t>
      </w:r>
    </w:p>
    <w:p w14:paraId="1407A5DA"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bCs/>
          <w:i/>
          <w:lang w:val="pt-BR"/>
        </w:rPr>
      </w:pPr>
      <w:r w:rsidRPr="000C637B">
        <w:rPr>
          <w:bCs/>
          <w:i/>
          <w:lang w:val="pt-BR"/>
        </w:rPr>
        <w:t>- Những quy luật cơ bản của phép biện chứng duy vật</w:t>
      </w:r>
    </w:p>
    <w:p w14:paraId="04724543"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r w:rsidRPr="000C637B">
        <w:rPr>
          <w:iCs/>
          <w:lang w:val="pt-BR"/>
        </w:rPr>
        <w:t>Quy luật tự nhiên</w:t>
      </w:r>
      <w:r w:rsidRPr="000C637B">
        <w:rPr>
          <w:lang w:val="pt-BR"/>
        </w:rPr>
        <w:t xml:space="preserve"> diễn ra một cách tự phát, thông qua tác động của lực lượng tự nhiên. Quy luật xã hội được hình thành và tác động thông qua hoạt động của con người. Con người là chủ thể của xã hội và của lịch sử, nhận biết quy luật để hướng nó theo hướng có lợi nhất cho mình. Quy luật của xã hội vừa là tiền đề, vừa là kết quả hoạt động của con người. Con người không thể sáng tạo ra hay xoá bỏ quy luật theo ý muốn chủ quan của mình.</w:t>
      </w:r>
    </w:p>
    <w:p w14:paraId="2ED7BD22"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 xml:space="preserve"> Phép biện chứng duy vật có 3 quy luật cơ bản:</w:t>
      </w:r>
    </w:p>
    <w:p w14:paraId="257F981F" w14:textId="77777777" w:rsidR="0020167E" w:rsidRPr="000C637B" w:rsidRDefault="00F76194" w:rsidP="00274AE4">
      <w:pPr>
        <w:tabs>
          <w:tab w:val="left" w:pos="8280"/>
        </w:tabs>
        <w:autoSpaceDE w:val="0"/>
        <w:autoSpaceDN w:val="0"/>
        <w:adjustRightInd w:val="0"/>
        <w:spacing w:before="120" w:after="120" w:line="380" w:lineRule="atLeast"/>
        <w:ind w:firstLine="720"/>
        <w:jc w:val="both"/>
        <w:rPr>
          <w:rFonts w:ascii="Times New Roman Italic" w:hAnsi="Times New Roman Italic"/>
          <w:bCs/>
          <w:i/>
          <w:iCs/>
          <w:spacing w:val="-4"/>
          <w:lang w:val="pt-BR"/>
        </w:rPr>
      </w:pPr>
      <w:r w:rsidRPr="000C637B">
        <w:rPr>
          <w:rFonts w:ascii="Times New Roman Italic" w:hAnsi="Times New Roman Italic"/>
          <w:bCs/>
          <w:i/>
          <w:iCs/>
          <w:spacing w:val="-4"/>
          <w:lang w:val="pt-BR"/>
        </w:rPr>
        <w:t>+</w:t>
      </w:r>
      <w:r w:rsidR="0020167E" w:rsidRPr="000C637B">
        <w:rPr>
          <w:rFonts w:ascii="Times New Roman Italic" w:hAnsi="Times New Roman Italic"/>
          <w:bCs/>
          <w:i/>
          <w:iCs/>
          <w:spacing w:val="-4"/>
          <w:lang w:val="pt-BR"/>
        </w:rPr>
        <w:t xml:space="preserve"> Quy luật từ những sự thay đổi về lượng </w:t>
      </w:r>
      <w:r w:rsidR="000C5D68" w:rsidRPr="000C637B">
        <w:rPr>
          <w:rFonts w:ascii="Times New Roman Italic" w:hAnsi="Times New Roman Italic"/>
          <w:bCs/>
          <w:i/>
          <w:iCs/>
          <w:spacing w:val="-4"/>
          <w:lang w:val="pt-BR"/>
        </w:rPr>
        <w:t xml:space="preserve">dẫn đến </w:t>
      </w:r>
      <w:r w:rsidR="0020167E" w:rsidRPr="000C637B">
        <w:rPr>
          <w:rFonts w:ascii="Times New Roman Italic" w:hAnsi="Times New Roman Italic"/>
          <w:bCs/>
          <w:i/>
          <w:iCs/>
          <w:spacing w:val="-4"/>
          <w:lang w:val="pt-BR"/>
        </w:rPr>
        <w:t xml:space="preserve">sự thay đổi về chất và ngược lại </w:t>
      </w:r>
    </w:p>
    <w:p w14:paraId="2AFB9DC7"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Theo quy luật này, mọi sự vật, hiện tượng đều gồm hai mặt đối lập chất và lượng. Chất là các thuộc tính khách quan, vốn có của các sự vật, hiện tượng; còn lượng là chỉ số các yếu tố cấu thành, quy mô tồn tại và nhịp điệu biến đổi của chúng. Chất và lượng của mỗi sự vật, hiện tượng tồn tại quy định lẫn nhau. Tương ứng với một lượng thì cũng có một chất nhất định và ngược lại. Sự thay đổi về lượng đều có khả năng dẫn tới những sự thay đổi về chất và ngược lại, những sự biến đổi về chất của sự vật lại có thể tạo ra những khả năng dẫn tới những biến đổi mới về lượng. Sự tác động qua lại ấy tạo ra phương thức cơ bản quá trình vận động, phát triển của các sự vật, hiện tượng.</w:t>
      </w:r>
    </w:p>
    <w:p w14:paraId="11E09DD5"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 xml:space="preserve"> Sự thống nhất giữa lượng và chất, được thể hiện trong giới hạn nhất định gọi là độ.Độ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14:paraId="7113B33E"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14:paraId="1BD03A93"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 xml:space="preserve">Quy luật này chỉ rõ trong nhận thức và hoạt động thực tiễn, con người phải tích cực chuẩn bị kỹ mọi điều kiện chủ quan, tích lũy đủ về lượng để có sự </w:t>
      </w:r>
      <w:r w:rsidRPr="000C637B">
        <w:rPr>
          <w:lang w:val="pt-BR"/>
        </w:rPr>
        <w:lastRenderedPageBreak/>
        <w:t xml:space="preserve">biến đổi về chất. Đề phòng bệnh chủ quan, duy ý chí, muốn các bước nhảy liên tục. Mặt khác, cũng cần khắc phục tư tưởng hữu khuynh, ngại khó, lo sợ. Khi có tình thế, thời cơ chín muồi thì kiên quyết tổ chức thực hiện bước nhảy để giành thắng lợi. </w:t>
      </w:r>
    </w:p>
    <w:p w14:paraId="1E63E65B"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Quy luật này chỉ ra về cách thức vận động và phát triển của sự vật, hiện tượng trong tự nhiên, xã hội và tư duy.</w:t>
      </w:r>
    </w:p>
    <w:p w14:paraId="7988F970" w14:textId="77777777" w:rsidR="000C5D68" w:rsidRPr="000C637B" w:rsidRDefault="00F76194" w:rsidP="00274AE4">
      <w:pPr>
        <w:tabs>
          <w:tab w:val="left" w:pos="8280"/>
        </w:tabs>
        <w:autoSpaceDE w:val="0"/>
        <w:autoSpaceDN w:val="0"/>
        <w:adjustRightInd w:val="0"/>
        <w:spacing w:before="120" w:after="120" w:line="380" w:lineRule="atLeast"/>
        <w:ind w:firstLine="720"/>
        <w:jc w:val="both"/>
        <w:rPr>
          <w:lang w:val="pt-BR"/>
        </w:rPr>
      </w:pPr>
      <w:r w:rsidRPr="000C637B">
        <w:rPr>
          <w:b/>
          <w:bCs/>
          <w:i/>
          <w:iCs/>
          <w:lang w:val="pt-BR"/>
        </w:rPr>
        <w:t>+</w:t>
      </w:r>
      <w:r w:rsidR="0098033C">
        <w:rPr>
          <w:b/>
          <w:bCs/>
          <w:i/>
          <w:iCs/>
          <w:lang w:val="pt-BR"/>
        </w:rPr>
        <w:t xml:space="preserve"> </w:t>
      </w:r>
      <w:r w:rsidR="000C5D68" w:rsidRPr="000C637B">
        <w:rPr>
          <w:bCs/>
          <w:i/>
          <w:iCs/>
          <w:lang w:val="pt-BR"/>
        </w:rPr>
        <w:t>Quy luật thống nhất và đấu tranh của các mặt đối lập</w:t>
      </w:r>
    </w:p>
    <w:p w14:paraId="16D6295D" w14:textId="77777777" w:rsidR="000C5D68" w:rsidRPr="000C637B" w:rsidRDefault="000C5D68"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 xml:space="preserve">Theo quy luật này, mọi sự vật, hiện tượng đều là thể thống nhất của các mặt đối lập. Các mặt đối lập liên hệ với nhau, thâm nhập vào nhau, tác động qua lại lẫn nhau, làm tiền đề tồn tại cho nhau, bài trừ, phủ định lẫn nhau đưa đến sự chuyển hoá, thay đổi lên trình độ cao hơn, hoặc cả hai mặt đối lập cũ mất đi, hình thành hai mặt đối lập mới. Sự thống nhất và đấu tranh của các mặt đối lập là nguồn gốc và động lực cơ bản của mọi sự vận động và phát triển. </w:t>
      </w:r>
    </w:p>
    <w:p w14:paraId="30FD8903" w14:textId="77777777" w:rsidR="000C5D68" w:rsidRPr="000C637B" w:rsidRDefault="000C5D68"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 xml:space="preserve">Sự thống nhất các mặt đối lập là tương đối; đấu tranh giữa các mặt đối lập là tuyệt đối. Các mặt đối lập vận động trái chiều nhau, không ngừng tác động, ảnh hưởng đến nhau, làm sự vật, hiện tượng biến đổi. Kết quả của quá trình đó chứa đựng các yếu tố tích cực và trở thành nguyên nhân của sự phát triển. </w:t>
      </w:r>
    </w:p>
    <w:p w14:paraId="097E02B9" w14:textId="77777777" w:rsidR="000C5D68" w:rsidRPr="000C637B" w:rsidRDefault="000C5D68"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 xml:space="preserve">Quy luật này vạch ra nguồn gốc, động lực của sự phát triển và là hạt nhân của phép biện chứng duy vật; đòi hỏi trong nhận thức và thực tiễn phải phát hiện và biết phân loại những mâu thuẫn của sự vật hiện tượng để có các biện pháp để giải quyết thích hợp. </w:t>
      </w:r>
    </w:p>
    <w:p w14:paraId="423B2363" w14:textId="77777777" w:rsidR="0020167E" w:rsidRPr="000C637B" w:rsidRDefault="00F76194" w:rsidP="00274AE4">
      <w:pPr>
        <w:tabs>
          <w:tab w:val="left" w:pos="8280"/>
        </w:tabs>
        <w:autoSpaceDE w:val="0"/>
        <w:autoSpaceDN w:val="0"/>
        <w:adjustRightInd w:val="0"/>
        <w:spacing w:before="120" w:after="120" w:line="380" w:lineRule="atLeast"/>
        <w:ind w:firstLine="720"/>
        <w:jc w:val="both"/>
        <w:rPr>
          <w:bCs/>
          <w:i/>
          <w:iCs/>
          <w:lang w:val="pt-BR"/>
        </w:rPr>
      </w:pPr>
      <w:r w:rsidRPr="000C637B">
        <w:rPr>
          <w:bCs/>
          <w:i/>
          <w:iCs/>
          <w:lang w:val="pt-BR"/>
        </w:rPr>
        <w:t>+</w:t>
      </w:r>
      <w:r w:rsidR="0020167E" w:rsidRPr="000C637B">
        <w:rPr>
          <w:bCs/>
          <w:i/>
          <w:iCs/>
          <w:lang w:val="pt-BR"/>
        </w:rPr>
        <w:t xml:space="preserve"> Quy luật phủ định của phủ định</w:t>
      </w:r>
    </w:p>
    <w:p w14:paraId="71C95EEF"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 xml:space="preserve">Theo quy luật này, thế giới vật chất tồn tại, vận động phát triển không ngừng. Sự vật, hiện tượng nào đó xuất hiện, mất đi, thay thế bằng sự vật, hiện tượng khác. Sự thay thế đó gọi là phủ định. </w:t>
      </w:r>
    </w:p>
    <w:p w14:paraId="554BEC16"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 xml:space="preserve">Phủ định biện chứng là sự tự phủ định do mâu thuẫn bên trong, vốn có của sự vật, do có sự kế thừa cái tích cực của sự vật cũ và được cải biến cho phù hợp với cái mới. Không có kế thừa thì không có phát triển, nhưng không phải kế thừa toàn bộ mà có chọn lọc. Cái mới phủ định cái cũ, nhưng cái mới sẽ không phải là mới mãi, nó sẽ cũ đi và bị cái mới khác phủ định; không có lần phủ định cuối cùng vì quá trình phủ định là vô tận. </w:t>
      </w:r>
    </w:p>
    <w:p w14:paraId="5CACEC2B"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 xml:space="preserve">Phủ định biện chứng gắn với điều kiện, hoàn cảnh cụ thể. Phủ định trong tự nhiên khác với phủ định trong xã hội, và cũng khác với phủ định trong tư duy. </w:t>
      </w:r>
    </w:p>
    <w:p w14:paraId="70ED2833" w14:textId="77777777" w:rsidR="000C5D68"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 xml:space="preserve">Trong điều kiện nhất định, cái cũ tuy đã bị thay thế nhưng vẫn còn có những yếu tố vẫn mạnh hơn cái mới. Cái mới còn non yếu chưa có khả năng </w:t>
      </w:r>
      <w:r w:rsidRPr="000C637B">
        <w:rPr>
          <w:lang w:val="pt-BR"/>
        </w:rPr>
        <w:lastRenderedPageBreak/>
        <w:t xml:space="preserve">thắng ngay cái cũ. Phép biện chứng duy vật khẳng định vận động phát triển đi lên, là xu hướng chung của thế giới, nhưng không diễn ra theo đường thẳng tắp, mà diễn ra theo đường xoáy ốc quanh co phức tạp, đi lên. </w:t>
      </w:r>
    </w:p>
    <w:p w14:paraId="552C3306" w14:textId="77777777" w:rsidR="0020167E" w:rsidRPr="000C637B" w:rsidRDefault="000C5D68" w:rsidP="00274AE4">
      <w:pPr>
        <w:autoSpaceDE w:val="0"/>
        <w:autoSpaceDN w:val="0"/>
        <w:adjustRightInd w:val="0"/>
        <w:spacing w:before="120" w:after="120" w:line="380" w:lineRule="atLeast"/>
        <w:ind w:firstLine="720"/>
        <w:jc w:val="both"/>
        <w:rPr>
          <w:iCs/>
          <w:lang w:val="pt-BR"/>
        </w:rPr>
      </w:pPr>
      <w:r w:rsidRPr="000C637B">
        <w:rPr>
          <w:lang w:val="pt-BR"/>
        </w:rPr>
        <w:t>Quy luật này vạch ra khuynh hướng vận động, phát triển của sự vật</w:t>
      </w:r>
      <w:r w:rsidR="00BA4B08" w:rsidRPr="000C637B">
        <w:rPr>
          <w:lang w:val="pt-BR"/>
        </w:rPr>
        <w:t xml:space="preserve">, đòi hỏi phải </w:t>
      </w:r>
      <w:r w:rsidR="0020167E" w:rsidRPr="000C637B">
        <w:rPr>
          <w:lang w:val="pt-BR"/>
        </w:rPr>
        <w:t xml:space="preserve">xem xét sự vận động phát triển của sự vật trong quan hệ cái mới ra đời từ cái cũ, cái tiến bộ ra đời từ cái lạc hậu, </w:t>
      </w:r>
      <w:r w:rsidR="00BA4B08" w:rsidRPr="000C637B">
        <w:rPr>
          <w:lang w:val="pt-BR"/>
        </w:rPr>
        <w:t xml:space="preserve">để </w:t>
      </w:r>
      <w:r w:rsidR="0020167E" w:rsidRPr="000C637B">
        <w:rPr>
          <w:lang w:val="pt-BR"/>
        </w:rPr>
        <w:t xml:space="preserve">ủng hộ cái mới tiến bộ. Khi </w:t>
      </w:r>
      <w:r w:rsidR="00BA4B08" w:rsidRPr="000C637B">
        <w:rPr>
          <w:lang w:val="pt-BR"/>
        </w:rPr>
        <w:t>gặp</w:t>
      </w:r>
      <w:r w:rsidR="0020167E" w:rsidRPr="000C637B">
        <w:rPr>
          <w:lang w:val="pt-BR"/>
        </w:rPr>
        <w:t xml:space="preserve"> bước thoái trào cần phân tích</w:t>
      </w:r>
      <w:r w:rsidR="00BA4B08" w:rsidRPr="000C637B">
        <w:rPr>
          <w:lang w:val="pt-BR"/>
        </w:rPr>
        <w:t xml:space="preserve"> kỹ</w:t>
      </w:r>
      <w:r w:rsidR="0020167E" w:rsidRPr="000C637B">
        <w:rPr>
          <w:lang w:val="pt-BR"/>
        </w:rPr>
        <w:t>nguyên nhân, tìm cách khắc phục để từ đó có niềm tin vào sự phát triển</w:t>
      </w:r>
      <w:r w:rsidR="0020167E" w:rsidRPr="000C637B">
        <w:rPr>
          <w:iCs/>
          <w:lang w:val="pt-BR"/>
        </w:rPr>
        <w:t>.</w:t>
      </w:r>
    </w:p>
    <w:p w14:paraId="1BAE48D2" w14:textId="77777777" w:rsidR="0020167E" w:rsidRPr="000C637B" w:rsidRDefault="0020167E" w:rsidP="00274AE4">
      <w:pPr>
        <w:autoSpaceDE w:val="0"/>
        <w:autoSpaceDN w:val="0"/>
        <w:adjustRightInd w:val="0"/>
        <w:spacing w:before="120" w:after="120" w:line="380" w:lineRule="atLeast"/>
        <w:ind w:firstLine="720"/>
        <w:jc w:val="both"/>
        <w:rPr>
          <w:i/>
          <w:iCs/>
          <w:lang w:val="pt-BR"/>
        </w:rPr>
      </w:pPr>
      <w:r w:rsidRPr="000C637B">
        <w:rPr>
          <w:i/>
          <w:lang w:val="pt-BR"/>
        </w:rPr>
        <w:t xml:space="preserve">- Lý luận nhận thức </w:t>
      </w:r>
    </w:p>
    <w:p w14:paraId="082C5963"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i/>
          <w:lang w:val="pt-BR"/>
        </w:rPr>
        <w:t>Nhận thức</w:t>
      </w:r>
      <w:r w:rsidRPr="000C637B">
        <w:rPr>
          <w:lang w:val="pt-BR"/>
        </w:rPr>
        <w:t xml:space="preserve"> là một hoạt động của con người, là quá trình phản ánh chủ động, tích cực, sáng tạo thế giới khách quan vào trong đầu óc người. Hoạt động đó được thực hiện thông qua thực tiễn</w:t>
      </w:r>
      <w:r w:rsidR="00BA4B08" w:rsidRPr="000C637B">
        <w:rPr>
          <w:lang w:val="pt-BR"/>
        </w:rPr>
        <w:t>,</w:t>
      </w:r>
      <w:r w:rsidRPr="000C637B">
        <w:rPr>
          <w:lang w:val="pt-BR"/>
        </w:rPr>
        <w:t xml:space="preserve"> lấy thực tiễn làm cơ sở, là mục đích, động lực và là tiêu chuẩn xác định tính đúng đắn của </w:t>
      </w:r>
      <w:r w:rsidR="00BA4B08" w:rsidRPr="000C637B">
        <w:rPr>
          <w:lang w:val="pt-BR"/>
        </w:rPr>
        <w:t>nhận</w:t>
      </w:r>
      <w:r w:rsidRPr="000C637B">
        <w:rPr>
          <w:lang w:val="pt-BR"/>
        </w:rPr>
        <w:t xml:space="preserve"> thức. </w:t>
      </w:r>
    </w:p>
    <w:p w14:paraId="286DEE2D" w14:textId="77777777" w:rsidR="0020167E" w:rsidRPr="000C637B" w:rsidRDefault="0020167E" w:rsidP="00274AE4">
      <w:pPr>
        <w:autoSpaceDE w:val="0"/>
        <w:autoSpaceDN w:val="0"/>
        <w:adjustRightInd w:val="0"/>
        <w:spacing w:before="120" w:after="120" w:line="380" w:lineRule="atLeast"/>
        <w:ind w:firstLine="720"/>
        <w:jc w:val="both"/>
        <w:rPr>
          <w:lang w:val="pt-BR"/>
        </w:rPr>
      </w:pPr>
      <w:r w:rsidRPr="000C637B">
        <w:rPr>
          <w:lang w:val="pt-BR"/>
        </w:rPr>
        <w:t xml:space="preserve">Chủ thể nhận thức là con người </w:t>
      </w:r>
      <w:r w:rsidR="00BA4B08" w:rsidRPr="000C637B">
        <w:rPr>
          <w:lang w:val="pt-BR"/>
        </w:rPr>
        <w:t xml:space="preserve">nhưng </w:t>
      </w:r>
      <w:r w:rsidRPr="000C637B">
        <w:rPr>
          <w:lang w:val="pt-BR"/>
        </w:rPr>
        <w:t>thường bị chi phối bởi điều kiện</w:t>
      </w:r>
      <w:r w:rsidR="00C55614" w:rsidRPr="000C637B">
        <w:rPr>
          <w:lang w:val="pt-BR"/>
        </w:rPr>
        <w:t xml:space="preserve"> lịch sử, về kinh tế, chính trị</w:t>
      </w:r>
      <w:r w:rsidRPr="000C637B">
        <w:rPr>
          <w:lang w:val="pt-BR"/>
        </w:rPr>
        <w:t xml:space="preserve">-xã hội, truyền thống văn hoá; đặc điểm tâm sinh lý, đặc biệt là năng lực nhận thức, tư duy của chủ thể. Không có sự vật, hiện tượng nào trong thế giới khách quan mà con người không thể biết được. Những tri thức của con người về thế giới được thực tiễn kiểm nghiệm là tri thức xác thực, tin cậy. Nhận thức của con người không phải là quá trình phản ánh thụ động mà là chủ động, tích cực, sáng tạo, đi từ biết ít đến biết nhiều, từ </w:t>
      </w:r>
      <w:r w:rsidR="00BA4B08" w:rsidRPr="000C637B">
        <w:rPr>
          <w:lang w:val="pt-BR"/>
        </w:rPr>
        <w:t xml:space="preserve">biết </w:t>
      </w:r>
      <w:r w:rsidRPr="000C637B">
        <w:rPr>
          <w:lang w:val="pt-BR"/>
        </w:rPr>
        <w:t>hiện tượng đến</w:t>
      </w:r>
      <w:r w:rsidR="00BA4B08" w:rsidRPr="000C637B">
        <w:rPr>
          <w:lang w:val="pt-BR"/>
        </w:rPr>
        <w:t xml:space="preserve"> hiểu</w:t>
      </w:r>
      <w:r w:rsidRPr="000C637B">
        <w:rPr>
          <w:lang w:val="pt-BR"/>
        </w:rPr>
        <w:t xml:space="preserve"> bản chất</w:t>
      </w:r>
      <w:r w:rsidR="00BA4B08" w:rsidRPr="000C637B">
        <w:rPr>
          <w:lang w:val="pt-BR"/>
        </w:rPr>
        <w:t xml:space="preserve"> sự vật</w:t>
      </w:r>
      <w:r w:rsidRPr="000C637B">
        <w:rPr>
          <w:lang w:val="pt-BR"/>
        </w:rPr>
        <w:t xml:space="preserve">. </w:t>
      </w:r>
      <w:r w:rsidR="00BA4B08" w:rsidRPr="000C637B">
        <w:rPr>
          <w:lang w:val="pt-BR"/>
        </w:rPr>
        <w:t>Muốn có nhận thức đúng</w:t>
      </w:r>
      <w:r w:rsidR="00EA1D64" w:rsidRPr="000C637B">
        <w:rPr>
          <w:lang w:val="pt-BR"/>
        </w:rPr>
        <w:t xml:space="preserve"> đắn</w:t>
      </w:r>
      <w:r w:rsidRPr="000C637B">
        <w:rPr>
          <w:lang w:val="pt-BR"/>
        </w:rPr>
        <w:t xml:space="preserve">, con người </w:t>
      </w:r>
      <w:r w:rsidR="00BA4B08" w:rsidRPr="000C637B">
        <w:rPr>
          <w:lang w:val="pt-BR"/>
        </w:rPr>
        <w:t>phải</w:t>
      </w:r>
      <w:r w:rsidRPr="000C637B">
        <w:rPr>
          <w:lang w:val="pt-BR"/>
        </w:rPr>
        <w:t xml:space="preserve"> không ngừng học hỏi, tích lũy kiến thức để </w:t>
      </w:r>
      <w:r w:rsidR="00EA1D64" w:rsidRPr="000C637B">
        <w:rPr>
          <w:lang w:val="pt-BR"/>
        </w:rPr>
        <w:t>làm giàu tri thức của mình từ kho tàng tri thức của nhân loại</w:t>
      </w:r>
      <w:r w:rsidRPr="000C637B">
        <w:rPr>
          <w:lang w:val="pt-BR"/>
        </w:rPr>
        <w:t xml:space="preserve">. </w:t>
      </w:r>
    </w:p>
    <w:p w14:paraId="1C570B91"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Nhận thức của con người là quá trình biện chứng từ trực quan sinh động đến tư duy trừu tượng và đến thực tiễn. Ban đầu là nhận thức trực tiếp, cảm tính từ hiện thực khách quan bằng các giác quan. Tiếp theo là t</w:t>
      </w:r>
      <w:r w:rsidRPr="000C637B">
        <w:rPr>
          <w:iCs/>
          <w:lang w:val="pt-BR"/>
        </w:rPr>
        <w:t>ri giác,</w:t>
      </w:r>
      <w:r w:rsidRPr="000C637B">
        <w:rPr>
          <w:lang w:val="pt-BR"/>
        </w:rPr>
        <w:t xml:space="preserve"> là sự phản ánh đối tượng tổng hợp nhiều thuộc tính khác nhau của sự vật do cảm giác đem lại. Từ tri giác, nhận thức cảm tính chuyển lên hình thức cao hơn là biểu tượng</w:t>
      </w:r>
      <w:r w:rsidR="00EA1D64" w:rsidRPr="000C637B">
        <w:rPr>
          <w:lang w:val="pt-BR"/>
        </w:rPr>
        <w:t xml:space="preserve">. Biểu tượng </w:t>
      </w:r>
      <w:r w:rsidRPr="000C637B">
        <w:rPr>
          <w:lang w:val="pt-BR"/>
        </w:rPr>
        <w:t xml:space="preserve">là hình ảnh về sự vật được tái hiện một cách khái quát, khi không còn tri giác trực tiếp với sự vật. </w:t>
      </w:r>
      <w:r w:rsidRPr="000C637B">
        <w:rPr>
          <w:iCs/>
          <w:lang w:val="pt-BR"/>
        </w:rPr>
        <w:t xml:space="preserve">Tư duy trừu tượng </w:t>
      </w:r>
      <w:r w:rsidRPr="000C637B">
        <w:rPr>
          <w:lang w:val="pt-BR"/>
        </w:rPr>
        <w:t xml:space="preserve">(hay nhận thức lý tính) là giai đoạn cao của quá trình nhận thức, dựa trên cơ sở tài liệu do trực quan sinh động đưa lại. Chỉ qua giai đoạn này, nhận thức mới nắm được bản chất, quy luật của hiện thực. </w:t>
      </w:r>
    </w:p>
    <w:p w14:paraId="52637DA3"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spacing w:val="-2"/>
          <w:lang w:val="pt-BR"/>
        </w:rPr>
      </w:pPr>
      <w:r w:rsidRPr="000C637B">
        <w:rPr>
          <w:spacing w:val="-2"/>
          <w:lang w:val="pt-BR"/>
        </w:rPr>
        <w:t xml:space="preserve">Nhận thức lý tính tuy không phản ánh trực tiếp hiện thực khách quan, nhưng do sự trừu tượng, khái quát hóa, đã vạch ra được bản chất, quy luật của sự vật, hiện tượng. </w:t>
      </w:r>
    </w:p>
    <w:p w14:paraId="4DD7A663"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lastRenderedPageBreak/>
        <w:t>Nhận thức cảm tính và nhận thức lý tính là hai giai đoạn của một quá trình nhận thức có liên hệ mật thiết, tác động qua lại lẫn nhau. Giai đoạn nhận thức cảm tính, nhận thức hiện thực trực tiếp thế giới khách quan, nhưng đó chỉ là nhận thức những hiện tượng bề ngoài, giản đơn. Nhận thức lý tính, tuy không phản ánh trực tiếp sự vật hiện tượng, nhưng vạch ra những mối liên hệ bản chất, tất yếu bên trong, vạch ra quy luật vận động phát triển của sự vật, hiện tượng. Nhận thức cảm tính là tiền đề, điều kiện của nhận thức lý tính. Nhận thức lý tính khi đã hình thành sẽ tác động trở lại làm cho nhận thức cảm tính nhạy bén hơn, chính xác hơn. Tư duy trừu tượng phản ánh gián tiếp hiện thực nên có thể có sự sai lạc. Do vậy, nhận thức ở tư duy trừu tượng phải kiểm nghiệm trong thực tiễn để phân biệt nhận thức đúng hay sai lệch.</w:t>
      </w:r>
    </w:p>
    <w:p w14:paraId="65170B70"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 xml:space="preserve">Từ trực quan sinh động đến tư duy trừu tượng, từ tư duy trừu tượng trở về thực tiễn, là con đường biện chứng vô tận, liên tục của sự nhận thức thế giới khách quan. </w:t>
      </w:r>
    </w:p>
    <w:p w14:paraId="401EC1F9" w14:textId="77777777" w:rsidR="0020167E" w:rsidRPr="000C637B" w:rsidRDefault="0020167E" w:rsidP="00274AE4">
      <w:pPr>
        <w:autoSpaceDE w:val="0"/>
        <w:autoSpaceDN w:val="0"/>
        <w:adjustRightInd w:val="0"/>
        <w:spacing w:before="120" w:after="120" w:line="380" w:lineRule="atLeast"/>
        <w:ind w:firstLine="720"/>
        <w:jc w:val="both"/>
        <w:rPr>
          <w:bCs/>
          <w:i/>
          <w:lang w:val="pt-BR"/>
        </w:rPr>
      </w:pPr>
      <w:r w:rsidRPr="000C637B">
        <w:rPr>
          <w:bCs/>
          <w:i/>
          <w:lang w:val="pt-BR"/>
        </w:rPr>
        <w:t>- Thực tiễn và vai trò của nó đối với nhận thức</w:t>
      </w:r>
    </w:p>
    <w:p w14:paraId="770431B7" w14:textId="77777777" w:rsidR="0020167E" w:rsidRPr="000C637B" w:rsidRDefault="0020167E" w:rsidP="00274AE4">
      <w:pPr>
        <w:autoSpaceDE w:val="0"/>
        <w:autoSpaceDN w:val="0"/>
        <w:adjustRightInd w:val="0"/>
        <w:spacing w:before="120" w:after="120" w:line="380" w:lineRule="atLeast"/>
        <w:ind w:firstLine="720"/>
        <w:jc w:val="both"/>
        <w:rPr>
          <w:lang w:val="pt-BR"/>
        </w:rPr>
      </w:pPr>
      <w:r w:rsidRPr="000C637B">
        <w:rPr>
          <w:i/>
          <w:lang w:val="pt-BR"/>
        </w:rPr>
        <w:t>Thực tiễn</w:t>
      </w:r>
      <w:r w:rsidRPr="000C637B">
        <w:rPr>
          <w:lang w:val="pt-BR"/>
        </w:rPr>
        <w:t xml:space="preserve"> là toàn bộ hoạt động vật chất, cảm tính, có tính chất lịch sử-xã hội của con người nhằm cải tạo thế giới khách quan để phục vụ nhu cầu của con người. Hoạt động thực tiễn rất phong phú thể hiện qua ba hình thức cơ bản là hoạt động sản xuất vật chất; hoạt động chính trị-xã hội và hoạt động thực nghiệm khoa học. Trong đó, hoạt động sản xuất ra của cải vật chất là hoạt động cơ bản nhất vì nó quyết định sự tồn tại và phát triển xã hội.</w:t>
      </w:r>
    </w:p>
    <w:p w14:paraId="76F42586" w14:textId="77777777" w:rsidR="0020167E" w:rsidRPr="000C637B" w:rsidRDefault="0020167E" w:rsidP="00274AE4">
      <w:pPr>
        <w:autoSpaceDE w:val="0"/>
        <w:autoSpaceDN w:val="0"/>
        <w:adjustRightInd w:val="0"/>
        <w:spacing w:before="120" w:after="120" w:line="380" w:lineRule="atLeast"/>
        <w:ind w:firstLine="720"/>
        <w:jc w:val="both"/>
        <w:rPr>
          <w:lang w:val="pt-BR"/>
        </w:rPr>
      </w:pPr>
      <w:r w:rsidRPr="000C637B">
        <w:rPr>
          <w:iCs/>
          <w:lang w:val="pt-BR"/>
        </w:rPr>
        <w:t xml:space="preserve">Thực tiễn là cơ sở, nguồn gốc của nhận thức vì nó </w:t>
      </w:r>
      <w:r w:rsidRPr="000C637B">
        <w:rPr>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0C637B">
        <w:rPr>
          <w:iCs/>
          <w:lang w:val="pt-BR"/>
        </w:rPr>
        <w:t>Thực tiễn là tiêu chuẩn của chân lý</w:t>
      </w:r>
      <w:r w:rsidRPr="000C637B">
        <w:rPr>
          <w:lang w:val="pt-BR"/>
        </w:rPr>
        <w:t xml:space="preserve"> vì nó vừa là hiện thực khách quan chứng minh tính đúng, sai </w:t>
      </w:r>
      <w:r w:rsidR="00EA1D64" w:rsidRPr="000C637B">
        <w:rPr>
          <w:lang w:val="pt-BR"/>
        </w:rPr>
        <w:t xml:space="preserve">về </w:t>
      </w:r>
      <w:r w:rsidRPr="000C637B">
        <w:rPr>
          <w:lang w:val="pt-BR"/>
        </w:rPr>
        <w:t xml:space="preserve">nhận thức </w:t>
      </w:r>
      <w:r w:rsidR="00EA1D64" w:rsidRPr="000C637B">
        <w:rPr>
          <w:lang w:val="pt-BR"/>
        </w:rPr>
        <w:t xml:space="preserve">của </w:t>
      </w:r>
      <w:r w:rsidRPr="000C637B">
        <w:rPr>
          <w:lang w:val="pt-BR"/>
        </w:rPr>
        <w:t xml:space="preserve">con người. </w:t>
      </w:r>
    </w:p>
    <w:p w14:paraId="0F508330" w14:textId="77777777" w:rsidR="0020167E" w:rsidRPr="000C637B" w:rsidRDefault="00EA1D64" w:rsidP="00274AE4">
      <w:pPr>
        <w:autoSpaceDE w:val="0"/>
        <w:autoSpaceDN w:val="0"/>
        <w:adjustRightInd w:val="0"/>
        <w:spacing w:before="120" w:after="120" w:line="380" w:lineRule="atLeast"/>
        <w:ind w:firstLine="720"/>
        <w:jc w:val="both"/>
        <w:rPr>
          <w:lang w:val="pt-BR"/>
        </w:rPr>
      </w:pPr>
      <w:r w:rsidRPr="000C637B">
        <w:rPr>
          <w:lang w:val="pt-BR"/>
        </w:rPr>
        <w:t xml:space="preserve">Quan điểm nêu trên </w:t>
      </w:r>
      <w:r w:rsidR="0020167E" w:rsidRPr="000C637B">
        <w:rPr>
          <w:lang w:val="pt-BR"/>
        </w:rPr>
        <w:t>cho ta kết luận</w:t>
      </w:r>
      <w:r w:rsidRPr="000C637B">
        <w:rPr>
          <w:lang w:val="pt-BR"/>
        </w:rPr>
        <w:t xml:space="preserve"> p</w:t>
      </w:r>
      <w:r w:rsidR="0020167E" w:rsidRPr="000C637B">
        <w:rPr>
          <w:lang w:val="pt-BR"/>
        </w:rPr>
        <w:t xml:space="preserve">hải đảm bảo sự thống nhất lý luận và thực tiễn, </w:t>
      </w:r>
      <w:r w:rsidRPr="000C637B">
        <w:rPr>
          <w:lang w:val="pt-BR"/>
        </w:rPr>
        <w:t xml:space="preserve">nhận thức </w:t>
      </w:r>
      <w:r w:rsidR="0020167E" w:rsidRPr="000C637B">
        <w:rPr>
          <w:lang w:val="pt-BR"/>
        </w:rPr>
        <w:t>xuất phát từ thực tiễn</w:t>
      </w:r>
      <w:r w:rsidRPr="000C637B">
        <w:rPr>
          <w:lang w:val="pt-BR"/>
        </w:rPr>
        <w:t xml:space="preserve">. Mỗi người </w:t>
      </w:r>
      <w:r w:rsidR="0020167E" w:rsidRPr="000C637B">
        <w:rPr>
          <w:lang w:val="pt-BR"/>
        </w:rPr>
        <w:t xml:space="preserve">thường xuyên có ý thức tự kiểm tra nhận thức của mình thông qua thực tiễn đồng thời phải chống mọi biểu hiện của bệnh kinh nghiệm và bệnh giáo điều trong nhận thức và hoạt động thực tiễn. </w:t>
      </w:r>
    </w:p>
    <w:p w14:paraId="1EC58582" w14:textId="77777777" w:rsidR="0020167E" w:rsidRPr="000C637B" w:rsidRDefault="0020167E" w:rsidP="00274AE4">
      <w:pPr>
        <w:tabs>
          <w:tab w:val="left" w:pos="540"/>
          <w:tab w:val="left" w:pos="8280"/>
        </w:tabs>
        <w:spacing w:before="120" w:after="120" w:line="380" w:lineRule="atLeast"/>
        <w:ind w:firstLine="720"/>
        <w:jc w:val="both"/>
        <w:rPr>
          <w:b/>
          <w:i/>
          <w:lang w:val="pt-BR"/>
        </w:rPr>
      </w:pPr>
      <w:r w:rsidRPr="000C637B">
        <w:rPr>
          <w:b/>
          <w:i/>
          <w:lang w:val="pt-BR"/>
        </w:rPr>
        <w:t xml:space="preserve">b) Chủ nghĩa duy vật lịch sử </w:t>
      </w:r>
    </w:p>
    <w:p w14:paraId="1A9F8121" w14:textId="77777777" w:rsidR="0020167E"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Chủ nghĩa duy vật lịch sử chỉ rõ cơ sở vật chất của đời sống xã hội và những quy luật cơ bản của quá trình vận động, phát triển của xã hội. Đó là các quy luật:</w:t>
      </w:r>
    </w:p>
    <w:p w14:paraId="74298B9A"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rFonts w:ascii="Times New Roman Italic" w:hAnsi="Times New Roman Italic"/>
          <w:bCs/>
          <w:i/>
          <w:iCs/>
          <w:spacing w:val="-4"/>
          <w:lang w:val="pt-BR"/>
        </w:rPr>
      </w:pPr>
      <w:r w:rsidRPr="000C637B">
        <w:rPr>
          <w:rFonts w:ascii="Times New Roman Italic" w:hAnsi="Times New Roman Italic"/>
          <w:bCs/>
          <w:i/>
          <w:iCs/>
          <w:spacing w:val="-4"/>
          <w:lang w:val="pt-BR"/>
        </w:rPr>
        <w:lastRenderedPageBreak/>
        <w:t xml:space="preserve">- Quy luật quan hệ sản xuất </w:t>
      </w:r>
      <w:r w:rsidR="00EA1D64" w:rsidRPr="000C637B">
        <w:rPr>
          <w:rFonts w:ascii="Times New Roman Italic" w:hAnsi="Times New Roman Italic"/>
          <w:bCs/>
          <w:i/>
          <w:iCs/>
          <w:spacing w:val="-4"/>
          <w:lang w:val="pt-BR"/>
        </w:rPr>
        <w:t xml:space="preserve">phù hợp </w:t>
      </w:r>
      <w:r w:rsidRPr="000C637B">
        <w:rPr>
          <w:rFonts w:ascii="Times New Roman Italic" w:hAnsi="Times New Roman Italic"/>
          <w:bCs/>
          <w:i/>
          <w:iCs/>
          <w:spacing w:val="-4"/>
          <w:lang w:val="pt-BR"/>
        </w:rPr>
        <w:t xml:space="preserve">với trình độ phát triển của lực lượng sản xuất </w:t>
      </w:r>
    </w:p>
    <w:p w14:paraId="78DD911F"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 xml:space="preserve">Theo quan điểm duy vật lịch sử, con người sáng tạo ra lịch sử và là chủ thể của lịch sử. Con người hoạt động sản xuất ra của cải vật chất, tinh thần và sản xuất ra chính con người. Để tồn tại và phát triển, trước tiên con người phải ăn, uống, ở và mặc trước khi có thể làm chính trị, khoa học, nghệ thuật, tôn giáo, sinh sản... Muốn vậy, họ phải lao động sản xuất ra của cải vật chất. </w:t>
      </w:r>
    </w:p>
    <w:p w14:paraId="67154DF7"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iCs/>
          <w:lang w:val="pt-BR"/>
        </w:rPr>
      </w:pPr>
      <w:r w:rsidRPr="000C637B">
        <w:rPr>
          <w:i/>
          <w:lang w:val="pt-BR"/>
        </w:rPr>
        <w:t>Phương thức sản xuất</w:t>
      </w:r>
      <w:r w:rsidRPr="000C637B">
        <w:rPr>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14:paraId="375CF8BD"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i/>
          <w:lang w:val="pt-BR"/>
        </w:rPr>
        <w:t>Lực lượng sản xuất</w:t>
      </w:r>
      <w:r w:rsidRPr="000C637B">
        <w:rPr>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14:paraId="04BF35BE"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i/>
          <w:lang w:val="pt-BR"/>
        </w:rPr>
        <w:t>Quan hệ sản xuất</w:t>
      </w:r>
      <w:r w:rsidRPr="000C637B">
        <w:rPr>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Ba mặt đó có quan hệ hữu cơ với nhau, trong đó quan hệ sở hữu đối với tư liệu sản xuất đóng vai trò quyết định các mối quan hệ khác.</w:t>
      </w:r>
    </w:p>
    <w:p w14:paraId="367D6DA6"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0C637B">
        <w:rPr>
          <w:lang w:val="pt-BR"/>
        </w:rPr>
        <w:softHyphen/>
        <w:t xml:space="preserve"> thế nào về trình độ phát triển thì quan hệ sản xuất phù hợp như thế ấy. Khi trình độ lực lượng sản xuất phát triển, thay đổi thì quan hệ sản xuất cũng thay đổi theo. Do con người luôn tích luỹ sáng kiến và kinh nghiệm, luôn cải tiến công cụ và phương pháp sản xuất nên lực lượng sản xuất luôn phát triển. Kh</w:t>
      </w:r>
      <w:r w:rsidR="00EA1D64" w:rsidRPr="000C637B">
        <w:rPr>
          <w:lang w:val="pt-BR"/>
        </w:rPr>
        <w:t>i kh</w:t>
      </w:r>
      <w:r w:rsidRPr="000C637B">
        <w:rPr>
          <w:lang w:val="pt-BR"/>
        </w:rPr>
        <w:t>oa học, kỹ thuật phát triển mạnh mẽ</w:t>
      </w:r>
      <w:r w:rsidR="00EA1D64" w:rsidRPr="000C637B">
        <w:rPr>
          <w:lang w:val="pt-BR"/>
        </w:rPr>
        <w:t>, hiện đại nó</w:t>
      </w:r>
      <w:r w:rsidRPr="000C637B">
        <w:rPr>
          <w:lang w:val="pt-BR"/>
        </w:rPr>
        <w:t xml:space="preserve"> sẽ trở thành lực lượng sản xuất trực tiếp.</w:t>
      </w:r>
    </w:p>
    <w:p w14:paraId="04E458EB" w14:textId="77777777" w:rsidR="0020167E" w:rsidRPr="000C637B" w:rsidRDefault="00EA1D64"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Khi l</w:t>
      </w:r>
      <w:r w:rsidR="0020167E" w:rsidRPr="000C637B">
        <w:rPr>
          <w:lang w:val="pt-BR"/>
        </w:rPr>
        <w:t xml:space="preserve">ực lượng sản xuất phát triển đến mức độ nào đó mà quan hệ sản xuất cũ không còn phù hợp nữa, </w:t>
      </w:r>
      <w:r w:rsidRPr="000C637B">
        <w:rPr>
          <w:lang w:val="pt-BR"/>
        </w:rPr>
        <w:t xml:space="preserve">nó </w:t>
      </w:r>
      <w:r w:rsidR="0020167E" w:rsidRPr="000C637B">
        <w:rPr>
          <w:lang w:val="pt-BR"/>
        </w:rPr>
        <w:t xml:space="preserve">sẽ mâu thuẫn </w:t>
      </w:r>
      <w:r w:rsidR="007E4876" w:rsidRPr="000C637B">
        <w:rPr>
          <w:lang w:val="pt-BR"/>
        </w:rPr>
        <w:t xml:space="preserve">và cản trở </w:t>
      </w:r>
      <w:r w:rsidR="0020167E" w:rsidRPr="000C637B">
        <w:rPr>
          <w:lang w:val="pt-BR"/>
        </w:rPr>
        <w:t xml:space="preserve">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14:paraId="4733DA28"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 xml:space="preserve">Quan hệ sản xuất là phù hợp với trình độ của lực lượng sản xuất khi nó tạo ra những tiền đề, những điều kiện cho các yếu tố của lực lượng sản xuất (người lao động, công cụ, đối tượng lao động) để đưa sản xuất phát triển. Sự phù </w:t>
      </w:r>
      <w:r w:rsidRPr="000C637B">
        <w:rPr>
          <w:lang w:val="pt-BR"/>
        </w:rPr>
        <w:lastRenderedPageBreak/>
        <w:t xml:space="preserve">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14:paraId="2B44FF82"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Quy luật này cho ta nhận thức, muốn xã hội phát triển; trước hết phải thúc đẩy lực lượng sản xuất phát triển. Phải ứng dụng khoa học công nghệ mới, cải tiến công cụ lao động, không ngừng nâng cao trình độ, kỹ năng của người lao động, năng suất lao động... Phải làm rõ các quan hệ sở hữu, cách thức tổ chức quản lý quá trình sản xuất và các hình thức phân phối phù hợp thúc đẩy lực lượng sản xuất phát triển.</w:t>
      </w:r>
    </w:p>
    <w:p w14:paraId="110AE2F0"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rFonts w:ascii="Times New Roman Italic" w:hAnsi="Times New Roman Italic"/>
          <w:bCs/>
          <w:i/>
          <w:iCs/>
          <w:spacing w:val="-4"/>
          <w:lang w:val="pt-BR"/>
        </w:rPr>
      </w:pPr>
      <w:r w:rsidRPr="000C637B">
        <w:rPr>
          <w:rFonts w:ascii="Times New Roman Italic" w:hAnsi="Times New Roman Italic"/>
          <w:bCs/>
          <w:i/>
          <w:iCs/>
          <w:spacing w:val="-4"/>
          <w:lang w:val="pt-BR"/>
        </w:rPr>
        <w:t>- Quy luật về mối quan hệ biện chứng giữa cơ sở hạ tầng và kiến trúc thượng tầng</w:t>
      </w:r>
    </w:p>
    <w:p w14:paraId="69B0DA51"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i/>
          <w:lang w:val="pt-BR"/>
        </w:rPr>
        <w:t>Cơ sở hạ tầng</w:t>
      </w:r>
      <w:r w:rsidRPr="000C637B">
        <w:rPr>
          <w:lang w:val="pt-BR"/>
        </w:rPr>
        <w:t xml:space="preserve"> là toàn bộ những quan hệ sản xuất hợp thành cơ cấu kinh tế của một hình thái kinh tế-xã hội nhất định, bao gồm quan hệ sản xuất thống trị, quan hệ sản xuất còn lại</w:t>
      </w:r>
      <w:r w:rsidRPr="000C637B">
        <w:rPr>
          <w:lang w:val="pt-BR"/>
        </w:rPr>
        <w:softHyphen/>
        <w:t xml:space="preserve"> của hình thái kinh tế-xã hội trước đó và quan hệ sản xuất của hình thái kinh tế-xã hội tương lai. Trong đó quan hệ sản xuất thống trị </w:t>
      </w:r>
      <w:r w:rsidR="007E4876" w:rsidRPr="000C637B">
        <w:rPr>
          <w:lang w:val="pt-BR"/>
        </w:rPr>
        <w:t xml:space="preserve">giữ vai trò </w:t>
      </w:r>
      <w:r w:rsidRPr="000C637B">
        <w:rPr>
          <w:lang w:val="pt-BR"/>
        </w:rPr>
        <w:t>chủ đạo và chi phối các quan hệ sản xuất khác.</w:t>
      </w:r>
    </w:p>
    <w:p w14:paraId="40B43A0E"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i/>
          <w:lang w:val="pt-BR"/>
        </w:rPr>
        <w:t>Kiến trúc thượng tầng</w:t>
      </w:r>
      <w:r w:rsidRPr="000C637B">
        <w:rPr>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14:paraId="5D2402C0"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 xml:space="preserve">Cơ sở hạ tầng thế nào thì kiến trúc thượng tầng được xây dựng tương ứng. Quan hệ sản xuất nào thống trị thì tạo ra kiến trúc thượng tầng chính trị phù hợp với nó. Khi cơ sở hạ tầng biến đổi, kiến trúc thượng tầng biến đổi theo. Biến đổi cơ sở hạ tầng, sớm hay muộn cũng dẫn tới biến đổi kiến trúc thượng tầng. Tuy nhiên, khi cơ sở hạ tầng mất đi nhưng các bộ phận của kiến trúc thượng tầng mất theo không đều, có bộ phận vẫn tồn tại, thậm chí nó còn được sử dụng. </w:t>
      </w:r>
    </w:p>
    <w:p w14:paraId="498A6D85"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w:t>
      </w:r>
    </w:p>
    <w:p w14:paraId="5E986520" w14:textId="77777777"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 xml:space="preserve">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 </w:t>
      </w:r>
    </w:p>
    <w:p w14:paraId="176C665A" w14:textId="77777777" w:rsidR="0020167E" w:rsidRPr="000C637B" w:rsidRDefault="0020167E" w:rsidP="00274AE4">
      <w:pPr>
        <w:spacing w:before="120" w:after="120" w:line="380" w:lineRule="atLeast"/>
        <w:ind w:firstLine="720"/>
        <w:jc w:val="both"/>
        <w:rPr>
          <w:lang w:val="nl-NL"/>
        </w:rPr>
      </w:pPr>
      <w:r w:rsidRPr="000C637B">
        <w:rPr>
          <w:lang w:val="pt-BR"/>
        </w:rPr>
        <w:lastRenderedPageBreak/>
        <w:t>Theo chủ nghĩa Mác-Lênin, hình thái kinh tế-xã hội được tạo thành bởi ba bộ phận cơ bản là lực lượng sản xuất, quan hệ sản xuất, kiến trúc thượng tầng. Kiến trúc thượng tầng phụ thuộc vào quan hệ sản xuất. Quan hệ sản xuất lại phụ thuộc vào t</w:t>
      </w:r>
      <w:r w:rsidR="00C43552" w:rsidRPr="000C637B">
        <w:rPr>
          <w:lang w:val="pt-BR"/>
        </w:rPr>
        <w:t>í</w:t>
      </w:r>
      <w:r w:rsidRPr="000C637B">
        <w:rPr>
          <w:lang w:val="pt-BR"/>
        </w:rPr>
        <w:t xml:space="preserve">nh chất và trình độ phát triển của lực lượng sản xuất. Do đó, sự phát triển </w:t>
      </w:r>
      <w:r w:rsidRPr="000C637B">
        <w:rPr>
          <w:lang w:val="nl-NL"/>
        </w:rPr>
        <w:t xml:space="preserve">hình thái kinh tế-xã hội là quá trình lịch sử </w:t>
      </w:r>
      <w:r w:rsidR="00FB1780" w:rsidRPr="000C637B">
        <w:rPr>
          <w:lang w:val="nl-NL"/>
        </w:rPr>
        <w:t>tự nhiên</w:t>
      </w:r>
      <w:r w:rsidRPr="000C637B">
        <w:rPr>
          <w:lang w:val="nl-NL"/>
        </w:rPr>
        <w:t>, tuy nhiên nó diễn ra không phải tự động mà phải thông qua cách mạng xã hội.</w:t>
      </w:r>
    </w:p>
    <w:p w14:paraId="349F497C" w14:textId="77777777" w:rsidR="0020167E" w:rsidRPr="000C637B" w:rsidRDefault="00D7497B" w:rsidP="00274AE4">
      <w:pPr>
        <w:spacing w:before="120" w:after="120" w:line="380" w:lineRule="atLeast"/>
        <w:ind w:firstLine="720"/>
        <w:jc w:val="both"/>
        <w:rPr>
          <w:lang w:val="nl-NL"/>
        </w:rPr>
      </w:pPr>
      <w:r w:rsidRPr="000C637B">
        <w:rPr>
          <w:i/>
          <w:lang w:val="nl-NL"/>
        </w:rPr>
        <w:t>-</w:t>
      </w:r>
      <w:r w:rsidR="0020167E" w:rsidRPr="000C637B">
        <w:rPr>
          <w:i/>
          <w:lang w:val="nl-NL"/>
        </w:rPr>
        <w:t xml:space="preserve"> Cách mạng xã hội </w:t>
      </w:r>
      <w:r w:rsidR="0020167E" w:rsidRPr="000C637B">
        <w:rPr>
          <w:lang w:val="nl-NL"/>
        </w:rPr>
        <w:t xml:space="preserve">là bước nhảy vọt về chất trong sự phát triển xã hội, là sự thay thế </w:t>
      </w:r>
      <w:r w:rsidR="0020167E" w:rsidRPr="000C637B">
        <w:rPr>
          <w:lang w:val="pt-BR"/>
        </w:rPr>
        <w:t>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w:t>
      </w:r>
      <w:r w:rsidR="00946367" w:rsidRPr="000C637B">
        <w:rPr>
          <w:lang w:val="pt-BR"/>
        </w:rPr>
        <w:t xml:space="preserve"> </w:t>
      </w:r>
      <w:r w:rsidR="0020167E" w:rsidRPr="000C637B">
        <w:rPr>
          <w:lang w:val="pt-BR"/>
        </w:rPr>
        <w:t xml:space="preserve">là lực lượng quyết định sự phát triển của lịch sử xã hội. </w:t>
      </w:r>
    </w:p>
    <w:p w14:paraId="5DD2FC20" w14:textId="77777777" w:rsidR="0020167E" w:rsidRPr="000C637B" w:rsidRDefault="0020167E" w:rsidP="00274AE4">
      <w:pPr>
        <w:pStyle w:val="Heading3"/>
        <w:spacing w:before="120" w:after="120" w:line="380" w:lineRule="atLeast"/>
        <w:ind w:firstLine="720"/>
        <w:rPr>
          <w:sz w:val="28"/>
          <w:szCs w:val="28"/>
          <w:lang w:val="pt-BR"/>
        </w:rPr>
      </w:pPr>
      <w:bookmarkStart w:id="88" w:name="_Toc13575182"/>
      <w:bookmarkStart w:id="89" w:name="_Toc13578755"/>
      <w:bookmarkStart w:id="90" w:name="_Toc13755020"/>
      <w:bookmarkStart w:id="91" w:name="_Toc15467284"/>
      <w:bookmarkStart w:id="92" w:name="_Toc19021200"/>
      <w:bookmarkStart w:id="93" w:name="_Toc19021472"/>
      <w:bookmarkStart w:id="94" w:name="_Toc19021675"/>
      <w:bookmarkStart w:id="95" w:name="_Toc19083639"/>
      <w:r w:rsidRPr="000C637B">
        <w:rPr>
          <w:sz w:val="28"/>
          <w:szCs w:val="28"/>
          <w:lang w:val="pt-BR"/>
        </w:rPr>
        <w:t>2. Kinh tế chính trị Mác-Lênin</w:t>
      </w:r>
      <w:bookmarkEnd w:id="88"/>
      <w:bookmarkEnd w:id="89"/>
      <w:bookmarkEnd w:id="90"/>
      <w:bookmarkEnd w:id="91"/>
      <w:bookmarkEnd w:id="92"/>
      <w:bookmarkEnd w:id="93"/>
      <w:bookmarkEnd w:id="94"/>
      <w:bookmarkEnd w:id="95"/>
    </w:p>
    <w:p w14:paraId="021F4EEA" w14:textId="77777777" w:rsidR="00FB1780" w:rsidRPr="000C637B" w:rsidRDefault="0020167E" w:rsidP="00274AE4">
      <w:pPr>
        <w:pStyle w:val="BodyTextIndent2"/>
        <w:tabs>
          <w:tab w:val="left" w:pos="8280"/>
        </w:tabs>
        <w:spacing w:after="120" w:line="380" w:lineRule="atLeast"/>
        <w:rPr>
          <w:rFonts w:ascii="Times New Roman" w:hAnsi="Times New Roman"/>
          <w:sz w:val="28"/>
          <w:szCs w:val="28"/>
          <w:lang w:val="nl-NL"/>
        </w:rPr>
      </w:pPr>
      <w:r w:rsidRPr="000C637B">
        <w:rPr>
          <w:rFonts w:ascii="Times New Roman" w:hAnsi="Times New Roman"/>
          <w:i/>
          <w:sz w:val="28"/>
          <w:szCs w:val="28"/>
          <w:lang w:val="nl-NL"/>
        </w:rPr>
        <w:t>Kinh tế chính trị học Mác-Lênin</w:t>
      </w:r>
      <w:r w:rsidRPr="000C637B">
        <w:rPr>
          <w:rFonts w:ascii="Times New Roman" w:hAnsi="Times New Roman"/>
          <w:sz w:val="28"/>
          <w:szCs w:val="28"/>
          <w:lang w:val="nl-NL"/>
        </w:rPr>
        <w:t xml:space="preserve"> là khoa học nghiên cứu </w:t>
      </w:r>
      <w:r w:rsidR="00FB1780" w:rsidRPr="000C637B">
        <w:rPr>
          <w:rFonts w:ascii="Times New Roman" w:hAnsi="Times New Roman"/>
          <w:sz w:val="28"/>
          <w:szCs w:val="28"/>
          <w:lang w:val="nl-NL"/>
        </w:rPr>
        <w:t xml:space="preserve">các quan hệ xã hội của </w:t>
      </w:r>
      <w:r w:rsidRPr="000C637B">
        <w:rPr>
          <w:rFonts w:ascii="Times New Roman" w:hAnsi="Times New Roman"/>
          <w:sz w:val="28"/>
          <w:szCs w:val="28"/>
          <w:lang w:val="nl-NL"/>
        </w:rPr>
        <w:t>sản xuất</w:t>
      </w:r>
      <w:r w:rsidR="00FB1780" w:rsidRPr="000C637B">
        <w:rPr>
          <w:rFonts w:ascii="Times New Roman" w:hAnsi="Times New Roman"/>
          <w:sz w:val="28"/>
          <w:szCs w:val="28"/>
          <w:lang w:val="nl-NL"/>
        </w:rPr>
        <w:t xml:space="preserve"> và trao đổi mà các quan hệ này được đặt trong sự liên hệ biện chứng với trình độ phát triển của lực lượng sản xuất và kiến trúc thượng tầng tương ứng của phương thức sản xuất nhất định</w:t>
      </w:r>
    </w:p>
    <w:p w14:paraId="06232115" w14:textId="77777777" w:rsidR="0020167E" w:rsidRPr="000C637B" w:rsidRDefault="0020167E" w:rsidP="00274AE4">
      <w:pPr>
        <w:pStyle w:val="BodyTextIndent2"/>
        <w:tabs>
          <w:tab w:val="left" w:pos="8280"/>
        </w:tabs>
        <w:spacing w:after="120" w:line="380" w:lineRule="atLeast"/>
        <w:rPr>
          <w:rFonts w:ascii="Times New Roman" w:hAnsi="Times New Roman"/>
          <w:sz w:val="28"/>
          <w:szCs w:val="28"/>
          <w:lang w:val="nl-NL"/>
        </w:rPr>
      </w:pPr>
      <w:r w:rsidRPr="000C637B">
        <w:rPr>
          <w:rFonts w:ascii="Times New Roman" w:hAnsi="Times New Roman"/>
          <w:sz w:val="28"/>
          <w:szCs w:val="28"/>
          <w:lang w:val="nl-NL"/>
        </w:rPr>
        <w:t xml:space="preserve">Nghiên cứu kinh tế chính trị học tập trung vào các nội dung sau: </w:t>
      </w:r>
    </w:p>
    <w:p w14:paraId="0CB8CD58" w14:textId="77777777" w:rsidR="0020167E" w:rsidRPr="000C637B" w:rsidRDefault="0020167E" w:rsidP="00274AE4">
      <w:pPr>
        <w:tabs>
          <w:tab w:val="left" w:pos="540"/>
          <w:tab w:val="left" w:pos="8280"/>
        </w:tabs>
        <w:spacing w:before="120" w:after="120" w:line="380" w:lineRule="atLeast"/>
        <w:ind w:firstLine="720"/>
        <w:jc w:val="both"/>
        <w:rPr>
          <w:b/>
          <w:i/>
          <w:lang w:val="pt-BR"/>
        </w:rPr>
      </w:pPr>
      <w:r w:rsidRPr="000C637B">
        <w:rPr>
          <w:b/>
          <w:i/>
          <w:lang w:val="pt-BR"/>
        </w:rPr>
        <w:t>a) Học thuyết giá trị và giá trị thặng dư</w:t>
      </w:r>
    </w:p>
    <w:p w14:paraId="28AA619B" w14:textId="77777777" w:rsidR="0020167E" w:rsidRPr="000C637B" w:rsidRDefault="0020167E" w:rsidP="00274AE4">
      <w:pPr>
        <w:tabs>
          <w:tab w:val="left" w:pos="540"/>
          <w:tab w:val="left" w:pos="8280"/>
        </w:tabs>
        <w:spacing w:before="120" w:after="120" w:line="380" w:lineRule="atLeast"/>
        <w:ind w:firstLine="720"/>
        <w:jc w:val="both"/>
        <w:rPr>
          <w:lang w:val="pt-BR"/>
        </w:rPr>
      </w:pPr>
      <w:r w:rsidRPr="000C637B">
        <w:rPr>
          <w:i/>
          <w:lang w:val="pt-BR"/>
        </w:rPr>
        <w:t>- Học thuyết giá trị</w:t>
      </w:r>
      <w:r w:rsidRPr="000C637B">
        <w:rPr>
          <w:lang w:val="pt-BR"/>
        </w:rPr>
        <w:t xml:space="preserve"> là xuất phát điểm trong toàn bộ lý luận kinh tế của C.Mác. Bằng việc phân tích hàng hoá, </w:t>
      </w:r>
      <w:r w:rsidR="00FB1780" w:rsidRPr="000C637B">
        <w:rPr>
          <w:lang w:val="pt-BR"/>
        </w:rPr>
        <w:t>C.</w:t>
      </w:r>
      <w:r w:rsidRPr="000C637B">
        <w:rPr>
          <w:lang w:val="pt-BR"/>
        </w:rPr>
        <w:t>Mác</w:t>
      </w:r>
      <w:r w:rsidR="00FB1780" w:rsidRPr="000C637B">
        <w:rPr>
          <w:lang w:val="pt-BR"/>
        </w:rPr>
        <w:t xml:space="preserve"> đã</w:t>
      </w:r>
      <w:r w:rsidRPr="000C637B">
        <w:rPr>
          <w:lang w:val="pt-BR"/>
        </w:rPr>
        <w:t xml:space="preserve"> vạch ra quan hệ giữa người với người thông qua quan hệ trao đổi hàng hoá, đó chính là lao động, cơ sở của giá trị hàng hoá. </w:t>
      </w:r>
    </w:p>
    <w:p w14:paraId="2B6F4E2E" w14:textId="77777777" w:rsidR="0020167E" w:rsidRPr="00274B21" w:rsidRDefault="0020167E" w:rsidP="00274AE4">
      <w:pPr>
        <w:tabs>
          <w:tab w:val="left" w:pos="540"/>
          <w:tab w:val="left" w:pos="8280"/>
        </w:tabs>
        <w:spacing w:before="120" w:after="120" w:line="380" w:lineRule="atLeast"/>
        <w:ind w:firstLine="720"/>
        <w:jc w:val="both"/>
        <w:rPr>
          <w:spacing w:val="-2"/>
          <w:lang w:val="pt-BR"/>
        </w:rPr>
      </w:pPr>
      <w:r w:rsidRPr="00274B21">
        <w:rPr>
          <w:i/>
          <w:spacing w:val="-2"/>
          <w:lang w:val="pt-BR"/>
        </w:rPr>
        <w:t>Hàng hoá</w:t>
      </w:r>
      <w:r w:rsidRPr="00274B21">
        <w:rPr>
          <w:spacing w:val="-2"/>
          <w:lang w:val="pt-BR"/>
        </w:rPr>
        <w:t xml:space="preserve"> là sản phẩm của lao động, dùng để thoả mãn nhu cầu của con người thông qua trao đổi mua bán. Hàng hoá có hai thuộc tính cơ bản là giá trị sử dụng và giá trị trao đổi. Giá trị sử dụng của hàng hoá là công dụng của hàng hoá để thoả mãn nhu cầu nào đó của con người. Giá trị trao đổi là một tỷ lệ</w:t>
      </w:r>
      <w:r w:rsidR="00757BC3" w:rsidRPr="00274B21">
        <w:rPr>
          <w:spacing w:val="-2"/>
          <w:lang w:val="pt-BR"/>
        </w:rPr>
        <w:t>,</w:t>
      </w:r>
      <w:r w:rsidRPr="00274B21">
        <w:rPr>
          <w:spacing w:val="-2"/>
          <w:lang w:val="pt-BR"/>
        </w:rPr>
        <w:t xml:space="preserve"> theo đó những giá trị sử dụng loại này được trao đổi với những giá trị sử dụng loại khác. </w:t>
      </w:r>
    </w:p>
    <w:p w14:paraId="6817099C" w14:textId="77777777" w:rsidR="0020167E" w:rsidRPr="000C637B" w:rsidRDefault="0020167E" w:rsidP="00274AE4">
      <w:pPr>
        <w:tabs>
          <w:tab w:val="left" w:pos="540"/>
          <w:tab w:val="left" w:pos="8280"/>
        </w:tabs>
        <w:spacing w:before="120" w:after="120" w:line="380" w:lineRule="atLeast"/>
        <w:ind w:firstLine="720"/>
        <w:jc w:val="both"/>
        <w:rPr>
          <w:lang w:val="pt-BR"/>
        </w:rPr>
      </w:pPr>
      <w:r w:rsidRPr="000C637B">
        <w:rPr>
          <w:i/>
          <w:lang w:val="pt-BR"/>
        </w:rPr>
        <w:t>Giá trị</w:t>
      </w:r>
      <w:r w:rsidRPr="000C637B">
        <w:rPr>
          <w:lang w:val="pt-BR"/>
        </w:rPr>
        <w:t xml:space="preserve"> của hàng hoá là lượng lao động xã hội được đo bằng thời gian lao động xã hội cần thiết của người sản xuất hàng hoá. Giá trị trao đổi chỉ là hình thái biểu hiện của giá trị hàng hoá. Để trao đổi hàng hoá đó với nhau phải căn cứ vào giá trị xã hội của của hàng hoá đó. </w:t>
      </w:r>
    </w:p>
    <w:p w14:paraId="56D889C6" w14:textId="77777777" w:rsidR="0020167E"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 xml:space="preserve">Thời gian lao động xã hội cần thiết là thời gian cần thiết để sản xuất ra một hàng hoá trong điều kiện bình thường của xã hội, tức là với một trình độ kỹ thuật trung bình và cường độ lao động trung bình so với </w:t>
      </w:r>
      <w:r w:rsidR="00757BC3" w:rsidRPr="000C637B">
        <w:rPr>
          <w:lang w:val="pt-BR"/>
        </w:rPr>
        <w:t>điều kiện</w:t>
      </w:r>
      <w:r w:rsidRPr="000C637B">
        <w:rPr>
          <w:lang w:val="pt-BR"/>
        </w:rPr>
        <w:t xml:space="preserve"> xã hội nhất </w:t>
      </w:r>
      <w:r w:rsidRPr="000C637B">
        <w:rPr>
          <w:lang w:val="pt-BR"/>
        </w:rPr>
        <w:lastRenderedPageBreak/>
        <w:t xml:space="preserve">định. Thời gian lao động xã hội cần thiết không phải cố định, nó phụ thuộc vào năng suất lao động xã hội và chất lượng của lao động. </w:t>
      </w:r>
    </w:p>
    <w:p w14:paraId="4C2A648B" w14:textId="77777777" w:rsidR="0020167E"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 xml:space="preserve">Năng suất lao động xã hội là năng lực sản xuất của lao động được tính bằng số lượng sản phẩm được sản xuất ra trong một đơn vị thời gian hoặc lượng thời gian cần thiết để sản xuất ra một đơn vị sản phẩm. Năng suất lao động tỷ lệ nghịch với thời gian lao động xã hội để sản xuất ra hàng hoá hay tỷ lệ nghịch với giá trị của hàng hoá. Chất lượng của lao động hay mức độ phức tạp của lao động tỷ lệ thuận với giá trị của hàng hoá. Theo mức độ phức tạp của lao động có thể chia lao động thành lao động giản đơn và lao động phức tạp. Lao động giản đơn là lao động của bất kỳ một người bình thường nào có khả năng lao động cũng có thể thực hiện được. Lao động phức tạp là lao động đòi hỏi phải được huấn luyện đào tạo thành lao động lành nghề. </w:t>
      </w:r>
    </w:p>
    <w:p w14:paraId="11600CC1" w14:textId="77777777" w:rsidR="00757BC3"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Việc sản xuất và trao đổi hàng hoá tất yếu sẽ dẫn đến sự xuất hiện của tiền. Tiền</w:t>
      </w:r>
      <w:r w:rsidR="00757BC3" w:rsidRPr="000C637B">
        <w:rPr>
          <w:lang w:val="pt-BR"/>
        </w:rPr>
        <w:t xml:space="preserve">, về bản chất, là một loại hàng hóa đặc biệt, </w:t>
      </w:r>
      <w:r w:rsidR="00674CA8" w:rsidRPr="000C637B">
        <w:rPr>
          <w:lang w:val="pt-BR"/>
        </w:rPr>
        <w:t xml:space="preserve">là vật ngang giá chung, thước đo giá trị trong trao đổi hàng hóa; </w:t>
      </w:r>
      <w:r w:rsidR="00757BC3" w:rsidRPr="000C637B">
        <w:rPr>
          <w:lang w:val="pt-BR"/>
        </w:rPr>
        <w:t>là kết quả của quá trình phát triển của sản xuất và trao đổi hàng hóa. Tiền xuất hiện là yếu tố ngang giá chung, là hình thái biểu hiện giá trị của hàng hóa. Tiền phản ảnh lao động xã hội và mối quan hệ giữ</w:t>
      </w:r>
      <w:r w:rsidR="00674CA8" w:rsidRPr="000C637B">
        <w:rPr>
          <w:lang w:val="pt-BR"/>
        </w:rPr>
        <w:t>a</w:t>
      </w:r>
      <w:r w:rsidR="00757BC3" w:rsidRPr="000C637B">
        <w:rPr>
          <w:lang w:val="pt-BR"/>
        </w:rPr>
        <w:t xml:space="preserve"> người </w:t>
      </w:r>
      <w:r w:rsidR="00674CA8" w:rsidRPr="000C637B">
        <w:rPr>
          <w:lang w:val="pt-BR"/>
        </w:rPr>
        <w:t>sản xuất và trao đổi hàng hóa.</w:t>
      </w:r>
    </w:p>
    <w:p w14:paraId="2CD5FCF0" w14:textId="77777777" w:rsidR="0020167E"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 xml:space="preserve">Giá trị của hàng hóa biểu hiện ra bên ngoài dưới hình thức tiền là giá cả của hàng hóa đó.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w:t>
      </w:r>
      <w:r w:rsidR="00674CA8" w:rsidRPr="000C637B">
        <w:rPr>
          <w:lang w:val="pt-BR"/>
        </w:rPr>
        <w:t xml:space="preserve">sức </w:t>
      </w:r>
      <w:r w:rsidRPr="000C637B">
        <w:rPr>
          <w:lang w:val="pt-BR"/>
        </w:rPr>
        <w:t xml:space="preserve">cạnh tranh, cung cầu, sức mua của người tiêu dùng… </w:t>
      </w:r>
    </w:p>
    <w:p w14:paraId="28555F34" w14:textId="77777777" w:rsidR="0020167E"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Quy luật giá trị là quy luật kinh tế căn bản của sản xuất và trao đổi hàng hoá. Ở đâu có sản xuất hàng hoá thì ở đó có sự tồn tại và phát huy tác dụng của quy luật giá trị vì trao đổi hàng hoá phải theo nguyên tắc ngang giá, dựa trên cơ sở hao phí lao động xã hội cần thiết.</w:t>
      </w:r>
    </w:p>
    <w:p w14:paraId="6E320376" w14:textId="77777777" w:rsidR="0020167E" w:rsidRPr="000C637B" w:rsidRDefault="0020167E" w:rsidP="00274AE4">
      <w:pPr>
        <w:tabs>
          <w:tab w:val="left" w:pos="540"/>
          <w:tab w:val="left" w:pos="8280"/>
        </w:tabs>
        <w:spacing w:before="120" w:after="120" w:line="380" w:lineRule="atLeast"/>
        <w:ind w:firstLine="720"/>
        <w:jc w:val="both"/>
        <w:rPr>
          <w:lang w:val="pt-BR"/>
        </w:rPr>
      </w:pPr>
      <w:r w:rsidRPr="000C637B">
        <w:rPr>
          <w:i/>
          <w:lang w:val="pt-BR"/>
        </w:rPr>
        <w:t xml:space="preserve">- Học thuyết giá trị thặng dư. </w:t>
      </w:r>
      <w:r w:rsidRPr="000C637B">
        <w:rPr>
          <w:lang w:val="pt-BR"/>
        </w:rPr>
        <w:t xml:space="preserve">Học thuyết giá trị thặng dư là </w:t>
      </w:r>
      <w:r w:rsidR="00502202" w:rsidRPr="000C637B">
        <w:rPr>
          <w:lang w:val="pt-BR"/>
        </w:rPr>
        <w:t>“</w:t>
      </w:r>
      <w:r w:rsidRPr="000C637B">
        <w:rPr>
          <w:i/>
          <w:lang w:val="pt-BR"/>
        </w:rPr>
        <w:t>hòn đá tảng</w:t>
      </w:r>
      <w:r w:rsidR="00502202" w:rsidRPr="000C637B">
        <w:rPr>
          <w:lang w:val="pt-BR"/>
        </w:rPr>
        <w:t>”</w:t>
      </w:r>
      <w:r w:rsidRPr="000C637B">
        <w:rPr>
          <w:lang w:val="pt-BR"/>
        </w:rPr>
        <w:t xml:space="preserve"> trong toàn bộ học thuyết kinh tế của </w:t>
      </w:r>
      <w:r w:rsidR="00674CA8" w:rsidRPr="000C637B">
        <w:rPr>
          <w:lang w:val="pt-BR"/>
        </w:rPr>
        <w:t>C.</w:t>
      </w:r>
      <w:r w:rsidRPr="000C637B">
        <w:rPr>
          <w:lang w:val="pt-BR"/>
        </w:rPr>
        <w:t>Mác, là đóng góp to lớn của ông trong lịch sử tư tưởng nhân loại. Nó chỉ ra bản chất bóc lột của phương thức sản xuất tư bản chủ nghĩa.</w:t>
      </w:r>
    </w:p>
    <w:p w14:paraId="0FBBC134" w14:textId="77777777" w:rsidR="0020167E" w:rsidRPr="000C637B" w:rsidRDefault="0020167E" w:rsidP="00274AE4">
      <w:pPr>
        <w:spacing w:before="120" w:after="120" w:line="380" w:lineRule="atLeast"/>
        <w:ind w:firstLine="720"/>
        <w:jc w:val="both"/>
        <w:rPr>
          <w:lang w:val="pt-BR"/>
        </w:rPr>
      </w:pPr>
      <w:r w:rsidRPr="000C637B">
        <w:rPr>
          <w:lang w:val="pt-BR"/>
        </w:rPr>
        <w:t xml:space="preserve">Nội dung cơ bản của học thuyết là: Sản xuất hàng hóa phát triển đến một mức độ nhất định thì tiền biến thành tư bản. Công thức của lưu thông hàng hóa </w:t>
      </w:r>
      <w:r w:rsidR="00674CA8" w:rsidRPr="000C637B">
        <w:rPr>
          <w:lang w:val="pt-BR"/>
        </w:rPr>
        <w:t>giản đơn</w:t>
      </w:r>
      <w:r w:rsidRPr="000C637B">
        <w:rPr>
          <w:lang w:val="pt-BR"/>
        </w:rPr>
        <w:t xml:space="preserve"> là Hàng-Tiền-Hàng, nghĩa là bán một hàng hóa đi để mua một hàng hóa khác....Công thức chung của </w:t>
      </w:r>
      <w:r w:rsidR="00674CA8" w:rsidRPr="000C637B">
        <w:rPr>
          <w:lang w:val="pt-BR"/>
        </w:rPr>
        <w:t xml:space="preserve">lưu thông </w:t>
      </w:r>
      <w:r w:rsidRPr="000C637B">
        <w:rPr>
          <w:lang w:val="pt-BR"/>
        </w:rPr>
        <w:t xml:space="preserve">tư bản là Tiền-Hàng-Tiền nhiều hơn, </w:t>
      </w:r>
      <w:r w:rsidRPr="000C637B">
        <w:rPr>
          <w:lang w:val="pt-BR"/>
        </w:rPr>
        <w:lastRenderedPageBreak/>
        <w:t xml:space="preserve">nghĩa là mua để bán nhằm </w:t>
      </w:r>
      <w:r w:rsidR="00674CA8" w:rsidRPr="000C637B">
        <w:rPr>
          <w:lang w:val="pt-BR"/>
        </w:rPr>
        <w:t xml:space="preserve">có </w:t>
      </w:r>
      <w:r w:rsidRPr="000C637B">
        <w:rPr>
          <w:lang w:val="pt-BR"/>
        </w:rPr>
        <w:t>thêm lợi nhuận. Phần tiền tăng thêm so với số tiền lúc đầu bỏ vào lưu thông gọi là giá trị thặng dư.</w:t>
      </w:r>
    </w:p>
    <w:p w14:paraId="30EF9AC5" w14:textId="77777777" w:rsidR="0020167E"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 xml:space="preserve"> Học thuyết giá trị thặng dư của C. Mác đã chỉ rõ nguồn gốc sinh ra giá trị thặng dư cho nhà tư bản khi nhà tư bản thuê công nhân, tức mua được loại hàng hóa đặc biệt là hàng hóa sức lao động. </w:t>
      </w:r>
      <w:r w:rsidRPr="000C637B">
        <w:rPr>
          <w:i/>
          <w:lang w:val="pt-BR"/>
        </w:rPr>
        <w:t>Giá trị hàng hoá sức lao động</w:t>
      </w:r>
      <w:r w:rsidRPr="000C637B">
        <w:rPr>
          <w:lang w:val="pt-BR"/>
        </w:rPr>
        <w:t xml:space="preserve"> là toàn bộ những tư liệu sinh hoạt cần thiết để sản xuất, tái sản xuất sức lao động. Giá trị hàng hoá sức lao động bao gồm giá trị tư liệu sinh hoạt cần thiết đủ </w:t>
      </w:r>
      <w:r w:rsidR="00674CA8" w:rsidRPr="000C637B">
        <w:rPr>
          <w:lang w:val="pt-BR"/>
        </w:rPr>
        <w:t xml:space="preserve">để </w:t>
      </w:r>
      <w:r w:rsidRPr="000C637B">
        <w:rPr>
          <w:lang w:val="pt-BR"/>
        </w:rPr>
        <w:t xml:space="preserve">duy trì sức khoẻ của người lao động ở trạng thái bình thường; chi phí đào tạo tuỳ theo tính chất phức tạp của lao động; giá trị tư liệu sinh hoạt cho con cái của người lao động. Trên thực tế, giá trị của hàng hóa sức lao động được thể hiện bằng tiền công, tiền lương. Tiền công hay tiền lương là sự biểu thị bằng tiền giá trị sức lao động, hay là giá cả của sức lao động. </w:t>
      </w:r>
    </w:p>
    <w:p w14:paraId="731137DA" w14:textId="77777777" w:rsidR="0020167E" w:rsidRPr="000C637B" w:rsidRDefault="0020167E" w:rsidP="00274AE4">
      <w:pPr>
        <w:tabs>
          <w:tab w:val="left" w:pos="540"/>
          <w:tab w:val="left" w:pos="8280"/>
        </w:tabs>
        <w:spacing w:before="120" w:after="120" w:line="380" w:lineRule="atLeast"/>
        <w:ind w:firstLine="720"/>
        <w:jc w:val="both"/>
        <w:rPr>
          <w:lang w:val="pt-BR"/>
        </w:rPr>
      </w:pPr>
      <w:r w:rsidRPr="000C637B">
        <w:rPr>
          <w:i/>
          <w:lang w:val="pt-BR"/>
        </w:rPr>
        <w:t>Giá trị sử dụng của hàng hoá sức lao động</w:t>
      </w:r>
      <w:r w:rsidRPr="000C637B">
        <w:rPr>
          <w:lang w:val="pt-BR"/>
        </w:rPr>
        <w:t xml:space="preserve"> thể hiện ra trong quá trình tiêu dùng sức lao động để sản xuất ra một loại hàng hoá nào đó. Trong quá trình lao động, sức lao động tạo ra một lượng giá trị mới lớn hơn giá trị của bản thân nó, phần giá trị dôi ra so với giá trị sức lao động là giá trị thặng dư. </w:t>
      </w:r>
    </w:p>
    <w:p w14:paraId="7698A08D" w14:textId="77777777" w:rsidR="0020167E"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Trên thực tế, nhà tư bản trả tiền lương cho người công nhân, để công nhân làm việc cho họ, tạo ra sản phẩm trong khoảng thời gian nhất định. Khi đem bán các sản phẩm đó nhà tư bản thu về một lượng tiền lớn hơn tiền công đã trả cho người công nhân và các chi phí về máy móc, nguyên liệu, khấu hao nhà xưởng... Nói cách khác, trong sử dụng hàng hóa sức lao động</w:t>
      </w:r>
      <w:r w:rsidR="00674CA8" w:rsidRPr="000C637B">
        <w:rPr>
          <w:lang w:val="pt-BR"/>
        </w:rPr>
        <w:t xml:space="preserve"> của người công nhân, họ</w:t>
      </w:r>
      <w:r w:rsidRPr="000C637B">
        <w:rPr>
          <w:lang w:val="pt-BR"/>
        </w:rPr>
        <w:t xml:space="preserve"> đã tạo ra một lượng giá trị mới</w:t>
      </w:r>
      <w:r w:rsidR="00674CA8" w:rsidRPr="000C637B">
        <w:rPr>
          <w:lang w:val="pt-BR"/>
        </w:rPr>
        <w:t>,</w:t>
      </w:r>
      <w:r w:rsidRPr="000C637B">
        <w:rPr>
          <w:lang w:val="pt-BR"/>
        </w:rPr>
        <w:t xml:space="preserve"> lớn hơn giá trị của bản thân nó</w:t>
      </w:r>
      <w:r w:rsidR="00674CA8" w:rsidRPr="000C637B">
        <w:rPr>
          <w:lang w:val="pt-BR"/>
        </w:rPr>
        <w:t>. Đ</w:t>
      </w:r>
      <w:r w:rsidRPr="000C637B">
        <w:rPr>
          <w:lang w:val="pt-BR"/>
        </w:rPr>
        <w:t xml:space="preserve">ó chính là sản xuất ra giá trị thặng dư, là nguồn gốc tạo ra lợi nhuận, nguồn gốc </w:t>
      </w:r>
      <w:r w:rsidR="00674CA8" w:rsidRPr="000C637B">
        <w:rPr>
          <w:lang w:val="pt-BR"/>
        </w:rPr>
        <w:t xml:space="preserve">ngày càng </w:t>
      </w:r>
      <w:r w:rsidRPr="000C637B">
        <w:rPr>
          <w:lang w:val="pt-BR"/>
        </w:rPr>
        <w:t xml:space="preserve">giàu có của chủ tư bản. </w:t>
      </w:r>
    </w:p>
    <w:p w14:paraId="585432E3" w14:textId="77777777" w:rsidR="00366F9B"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 xml:space="preserve">Mục đích của các nhà tư bản là sản xuất ra giá trị thặng dư tối đa. Họ thường sử dụng hai phương pháp chủ yếu: Sản xuất giá trị thặng dư tuyệt đối </w:t>
      </w:r>
      <w:r w:rsidR="00674CA8" w:rsidRPr="000C637B">
        <w:rPr>
          <w:lang w:val="pt-BR"/>
        </w:rPr>
        <w:t xml:space="preserve">thu được do </w:t>
      </w:r>
      <w:r w:rsidRPr="000C637B">
        <w:rPr>
          <w:lang w:val="pt-BR"/>
        </w:rPr>
        <w:t xml:space="preserve">kéo dài thời gian lao động tất yếu, </w:t>
      </w:r>
      <w:r w:rsidR="00366F9B" w:rsidRPr="000C637B">
        <w:rPr>
          <w:lang w:val="pt-BR"/>
        </w:rPr>
        <w:t xml:space="preserve">trong khi năng suất lao động, giá trị sức lao động và thời gian lao động tất yếu không thay đổi. Sản xuất giá trị thặng dư tương đối là giá trị thặng dư thu được nhờ rút ngắn thời gian lao động tất yếu; do đó kéo dài thời gian lao động thặng dư trong khi độ dài ngày lao động không thay đổi, thậm chí rút ngắn. Trong thực tế, việc </w:t>
      </w:r>
      <w:r w:rsidRPr="000C637B">
        <w:rPr>
          <w:lang w:val="pt-BR"/>
        </w:rPr>
        <w:t>ứng dụng các thành tựu khoa học công nghệ, cải tiến kỹ thuật</w:t>
      </w:r>
      <w:r w:rsidR="00366F9B" w:rsidRPr="000C637B">
        <w:rPr>
          <w:lang w:val="pt-BR"/>
        </w:rPr>
        <w:t>,</w:t>
      </w:r>
      <w:r w:rsidRPr="000C637B">
        <w:rPr>
          <w:lang w:val="pt-BR"/>
        </w:rPr>
        <w:t xml:space="preserve"> nâng cao năng suất lao động xã hội để thu giá trị thặng dư v</w:t>
      </w:r>
      <w:r w:rsidR="00366F9B" w:rsidRPr="000C637B">
        <w:rPr>
          <w:lang w:val="pt-BR"/>
        </w:rPr>
        <w:t>ượt trội hơn, đó là giá trị thặng dư siêu ngạch, một biến tướng của giá trị thặng dư tương đối.</w:t>
      </w:r>
    </w:p>
    <w:p w14:paraId="31311D6F" w14:textId="77777777" w:rsidR="0020167E"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 xml:space="preserve">Sản xuất ra giá trị thặng dư là quy luật tuyệt đối, là cơ sở tồn tại và phát triển của chủ nghĩa tư bản. </w:t>
      </w:r>
    </w:p>
    <w:p w14:paraId="4443058A" w14:textId="77777777" w:rsidR="0020167E"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lastRenderedPageBreak/>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r w:rsidR="00366F9B" w:rsidRPr="000C637B">
        <w:rPr>
          <w:lang w:val="pt-BR"/>
        </w:rPr>
        <w:t>Đây là cơ sở khoa học để phân tích nguyên nhân và dự báo c</w:t>
      </w:r>
      <w:r w:rsidRPr="000C637B">
        <w:rPr>
          <w:lang w:val="pt-BR"/>
        </w:rPr>
        <w:t xml:space="preserve">uộc đấu tranh của giai cấp công nhân và nhân dân lao động nhằm xoá bỏ mọi chế độ áp bức bóc lột tư bản chủ nghĩa là tất yếu. </w:t>
      </w:r>
    </w:p>
    <w:p w14:paraId="5A384D48" w14:textId="77777777" w:rsidR="0020167E"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 xml:space="preserve">Dưới chủ nghĩa xã hội, nhất là trong thời kỳ quá độ lên chủ nghĩa xã hội, học thuyết giá trị thặng dư vẫn có giá trị. Nó trang bị cho cả giai cấp công nhân và các chủ doanh nghiệp về nguồn gốc của giá trị thặng dư, từ đó cần quan tâm ứng dụng khoa học-công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w:t>
      </w:r>
      <w:r w:rsidR="00366F9B" w:rsidRPr="000C637B">
        <w:rPr>
          <w:lang w:val="pt-BR"/>
        </w:rPr>
        <w:t xml:space="preserve">nhiều hơn </w:t>
      </w:r>
      <w:r w:rsidRPr="000C637B">
        <w:rPr>
          <w:lang w:val="pt-BR"/>
        </w:rPr>
        <w:t>choxã hội.</w:t>
      </w:r>
    </w:p>
    <w:p w14:paraId="3CF9AE4E" w14:textId="77777777" w:rsidR="0020167E" w:rsidRPr="000C637B" w:rsidRDefault="0020167E" w:rsidP="00274AE4">
      <w:pPr>
        <w:tabs>
          <w:tab w:val="left" w:pos="540"/>
          <w:tab w:val="left" w:pos="8280"/>
        </w:tabs>
        <w:spacing w:before="120" w:after="120" w:line="380" w:lineRule="atLeast"/>
        <w:ind w:firstLine="720"/>
        <w:jc w:val="both"/>
        <w:rPr>
          <w:b/>
          <w:i/>
          <w:lang w:val="pt-BR"/>
        </w:rPr>
      </w:pPr>
      <w:r w:rsidRPr="000C637B">
        <w:rPr>
          <w:b/>
          <w:i/>
          <w:lang w:val="pt-BR"/>
        </w:rPr>
        <w:t>b) Về chủ nghĩa tư bản độc quyền</w:t>
      </w:r>
    </w:p>
    <w:p w14:paraId="51A0B66F" w14:textId="77777777" w:rsidR="0020167E" w:rsidRPr="000C637B" w:rsidRDefault="0020167E" w:rsidP="00274AE4">
      <w:pPr>
        <w:tabs>
          <w:tab w:val="left" w:pos="8280"/>
        </w:tabs>
        <w:spacing w:before="120" w:after="120" w:line="380" w:lineRule="atLeast"/>
        <w:ind w:firstLine="720"/>
        <w:jc w:val="both"/>
        <w:rPr>
          <w:b/>
          <w:bCs/>
          <w:kern w:val="36"/>
          <w:lang w:val="pt-BR"/>
        </w:rPr>
      </w:pPr>
      <w:bookmarkStart w:id="96" w:name="_Toc13559875"/>
      <w:r w:rsidRPr="000C637B">
        <w:rPr>
          <w:kern w:val="36"/>
          <w:lang w:val="pt-BR"/>
        </w:rPr>
        <w:t xml:space="preserve">Đầu thế kỷ XX, khoa học, kỹ thuật phát triển dẫn đến sự phát triển nhanh của lực lượng sản xuất. </w:t>
      </w:r>
      <w:bookmarkStart w:id="97" w:name="_Toc13559881"/>
      <w:bookmarkEnd w:id="96"/>
      <w:r w:rsidRPr="000C637B">
        <w:rPr>
          <w:kern w:val="36"/>
          <w:lang w:val="pt-BR"/>
        </w:rPr>
        <w:t>Nhờ vận dụng các tiến bộ của khoa học kỹ thuật, công nghệ mới vào sản xuất, nhất là sự chuyển đổi từ kỹ thuật cơ khí sang kỹ thuật điện, với các quá trình chuyển biến trong lòng phương thức sản xuất tư bản chủ nghĩa, chủ nghĩa tư bản chuy</w:t>
      </w:r>
      <w:r w:rsidR="00A60E79" w:rsidRPr="000C637B">
        <w:rPr>
          <w:kern w:val="36"/>
          <w:lang w:val="pt-BR"/>
        </w:rPr>
        <w:t>ể</w:t>
      </w:r>
      <w:r w:rsidRPr="000C637B">
        <w:rPr>
          <w:kern w:val="36"/>
          <w:lang w:val="pt-BR"/>
        </w:rPr>
        <w:t xml:space="preserve">n từ giai đoạn tự do cạnh tranh sang giai đoạn chủ nghĩa tư bản độc quyền. Nghiên cứu chủ nghĩa tư bản đầu thế kỷ XX, V.I.Lênin đã đưa ra lý luận về chủ nghĩa tư bản độc quyền với 5 đặc điểm kinh tế cơ bản: </w:t>
      </w:r>
    </w:p>
    <w:p w14:paraId="1D83A0D6" w14:textId="77777777" w:rsidR="0020167E" w:rsidRPr="000C637B" w:rsidRDefault="0020167E" w:rsidP="00274AE4">
      <w:pPr>
        <w:tabs>
          <w:tab w:val="left" w:pos="8280"/>
        </w:tabs>
        <w:spacing w:before="120" w:after="120" w:line="380" w:lineRule="atLeast"/>
        <w:ind w:firstLine="720"/>
        <w:jc w:val="both"/>
        <w:rPr>
          <w:kern w:val="36"/>
          <w:lang w:val="pt-BR"/>
        </w:rPr>
      </w:pPr>
      <w:bookmarkStart w:id="98" w:name="_Toc13559876"/>
      <w:r w:rsidRPr="000C637B">
        <w:rPr>
          <w:i/>
          <w:kern w:val="36"/>
          <w:lang w:val="pt-BR"/>
        </w:rPr>
        <w:t xml:space="preserve">Một là, </w:t>
      </w:r>
      <w:r w:rsidRPr="000C637B">
        <w:rPr>
          <w:kern w:val="36"/>
          <w:lang w:val="pt-BR"/>
        </w:rPr>
        <w:t>sự tích tụ, tập trung sản xuất và tập trung tư bản với quy mô lớn với sự liên minh giữa các nhà tư bản để nắm trong tay phần lớn việc sản xuất và tiêu thụ một hàng hoá nhằm thu lợi nhuận cao- đó làcác tổ chức độc quyền.</w:t>
      </w:r>
      <w:bookmarkEnd w:id="98"/>
    </w:p>
    <w:p w14:paraId="5DBDE36B" w14:textId="77777777" w:rsidR="0020167E" w:rsidRPr="000C637B" w:rsidRDefault="0020167E" w:rsidP="00274AE4">
      <w:pPr>
        <w:tabs>
          <w:tab w:val="left" w:pos="8280"/>
        </w:tabs>
        <w:spacing w:before="120" w:after="120" w:line="380" w:lineRule="atLeast"/>
        <w:ind w:firstLine="720"/>
        <w:jc w:val="both"/>
        <w:rPr>
          <w:kern w:val="36"/>
          <w:lang w:val="pt-BR"/>
        </w:rPr>
      </w:pPr>
      <w:bookmarkStart w:id="99" w:name="_Toc13559877"/>
      <w:r w:rsidRPr="000C637B">
        <w:rPr>
          <w:i/>
          <w:kern w:val="36"/>
          <w:lang w:val="pt-BR"/>
        </w:rPr>
        <w:t>Hai là,</w:t>
      </w:r>
      <w:r w:rsidRPr="000C637B">
        <w:rPr>
          <w:kern w:val="36"/>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tế-chính trị ở các nước.</w:t>
      </w:r>
      <w:bookmarkEnd w:id="99"/>
    </w:p>
    <w:p w14:paraId="58CA6A1E" w14:textId="77777777" w:rsidR="0020167E" w:rsidRPr="000C637B" w:rsidRDefault="0020167E" w:rsidP="00274AE4">
      <w:pPr>
        <w:tabs>
          <w:tab w:val="left" w:pos="8280"/>
        </w:tabs>
        <w:spacing w:before="120" w:after="120" w:line="380" w:lineRule="atLeast"/>
        <w:ind w:firstLine="720"/>
        <w:jc w:val="both"/>
        <w:rPr>
          <w:kern w:val="36"/>
          <w:lang w:val="pt-BR"/>
        </w:rPr>
      </w:pPr>
      <w:bookmarkStart w:id="100" w:name="_Toc13559878"/>
      <w:r w:rsidRPr="000C637B">
        <w:rPr>
          <w:i/>
          <w:kern w:val="36"/>
          <w:lang w:val="pt-BR"/>
        </w:rPr>
        <w:t xml:space="preserve">Ba là, </w:t>
      </w:r>
      <w:r w:rsidRPr="000C637B">
        <w:rPr>
          <w:kern w:val="36"/>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bookmarkEnd w:id="100"/>
    </w:p>
    <w:p w14:paraId="6855F077" w14:textId="77777777" w:rsidR="0020167E" w:rsidRPr="000C637B" w:rsidRDefault="0020167E" w:rsidP="00274AE4">
      <w:pPr>
        <w:tabs>
          <w:tab w:val="left" w:pos="8280"/>
        </w:tabs>
        <w:spacing w:before="120" w:after="120" w:line="380" w:lineRule="atLeast"/>
        <w:ind w:firstLine="720"/>
        <w:jc w:val="both"/>
        <w:rPr>
          <w:kern w:val="36"/>
          <w:lang w:val="pt-BR"/>
        </w:rPr>
      </w:pPr>
      <w:bookmarkStart w:id="101" w:name="_Toc13559879"/>
      <w:r w:rsidRPr="000C637B">
        <w:rPr>
          <w:i/>
          <w:kern w:val="36"/>
          <w:lang w:val="pt-BR"/>
        </w:rPr>
        <w:t xml:space="preserve">Bốn là, </w:t>
      </w:r>
      <w:r w:rsidRPr="000C637B">
        <w:rPr>
          <w:kern w:val="36"/>
          <w:lang w:val="pt-BR"/>
        </w:rPr>
        <w:t xml:space="preserve">sự phân chia thị trường thế giới về kinh tế giữa các tổ chức độc quyền. Khi lượng hàng hoá sản xuất tăng, nảy sinh nhu cầu thị trường và nguyên liệu ngoài nước; đồng thời việc đầu tư tư bản ở các nước chậm phát triển thu được lợi nhuận lớn hơn so với đầu tư trong nước nên giữa các nhà tư bản tài </w:t>
      </w:r>
      <w:r w:rsidRPr="000C637B">
        <w:rPr>
          <w:kern w:val="36"/>
          <w:lang w:val="pt-BR"/>
        </w:rPr>
        <w:lastRenderedPageBreak/>
        <w:t>chính diễn ra cuộc cạnh tranh gay gắt giành thị trường thế giới, tạo nên những tổ chức độc quyền quốc tế.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bookmarkEnd w:id="101"/>
    </w:p>
    <w:p w14:paraId="43F6F0D4" w14:textId="77777777" w:rsidR="0020167E" w:rsidRPr="000C637B" w:rsidRDefault="0020167E" w:rsidP="00274AE4">
      <w:pPr>
        <w:tabs>
          <w:tab w:val="left" w:pos="8280"/>
        </w:tabs>
        <w:spacing w:before="120" w:after="120" w:line="380" w:lineRule="atLeast"/>
        <w:ind w:firstLine="720"/>
        <w:jc w:val="both"/>
        <w:rPr>
          <w:kern w:val="36"/>
          <w:lang w:val="pt-BR"/>
        </w:rPr>
      </w:pPr>
      <w:bookmarkStart w:id="102" w:name="_Toc13559880"/>
      <w:r w:rsidRPr="000C637B">
        <w:rPr>
          <w:i/>
          <w:kern w:val="36"/>
          <w:lang w:val="pt-BR"/>
        </w:rPr>
        <w:t xml:space="preserve">Năm là, </w:t>
      </w:r>
      <w:r w:rsidRPr="000C637B">
        <w:rPr>
          <w:kern w:val="36"/>
          <w:lang w:val="pt-BR"/>
        </w:rPr>
        <w:t>sự phân chia thế giới về lãnh thổ</w:t>
      </w:r>
      <w:r w:rsidR="00A60E79" w:rsidRPr="000C637B">
        <w:rPr>
          <w:kern w:val="36"/>
          <w:lang w:val="pt-BR"/>
        </w:rPr>
        <w:t>, thực chất là phân chia thế giới về kinh tế</w:t>
      </w:r>
      <w:r w:rsidRPr="000C637B">
        <w:rPr>
          <w:kern w:val="36"/>
          <w:lang w:val="pt-BR"/>
        </w:rPr>
        <w:t xml:space="preserve"> giữa các cường quốc</w:t>
      </w:r>
      <w:r w:rsidR="00A60E79" w:rsidRPr="000C637B">
        <w:rPr>
          <w:kern w:val="36"/>
          <w:lang w:val="pt-BR"/>
        </w:rPr>
        <w:t xml:space="preserve"> tư bản. B</w:t>
      </w:r>
      <w:r w:rsidRPr="000C637B">
        <w:rPr>
          <w:kern w:val="36"/>
          <w:lang w:val="pt-BR"/>
        </w:rPr>
        <w:t xml:space="preserve">iểu hiện ở </w:t>
      </w:r>
      <w:r w:rsidR="00A60E79" w:rsidRPr="000C637B">
        <w:rPr>
          <w:kern w:val="36"/>
          <w:lang w:val="pt-BR"/>
        </w:rPr>
        <w:t>v</w:t>
      </w:r>
      <w:r w:rsidRPr="000C637B">
        <w:rPr>
          <w:kern w:val="36"/>
          <w:lang w:val="pt-BR"/>
        </w:rPr>
        <w:t>iệc các nước đế quốc xâm chiếm thuộc địa</w:t>
      </w:r>
      <w:r w:rsidR="00A60E79" w:rsidRPr="000C637B">
        <w:rPr>
          <w:kern w:val="36"/>
          <w:lang w:val="pt-BR"/>
        </w:rPr>
        <w:t xml:space="preserve">, </w:t>
      </w:r>
      <w:r w:rsidRPr="000C637B">
        <w:rPr>
          <w:kern w:val="36"/>
          <w:lang w:val="pt-BR"/>
        </w:rPr>
        <w:t xml:space="preserve">độc chiếm nguồn nguyên liệu, thị trường tiêu thụ hàng hoá và </w:t>
      </w:r>
      <w:r w:rsidR="00A60E79" w:rsidRPr="000C637B">
        <w:rPr>
          <w:kern w:val="36"/>
          <w:lang w:val="pt-BR"/>
        </w:rPr>
        <w:t xml:space="preserve">thiết lập </w:t>
      </w:r>
      <w:r w:rsidRPr="000C637B">
        <w:rPr>
          <w:kern w:val="36"/>
          <w:lang w:val="pt-BR"/>
        </w:rPr>
        <w:t>căn cứ quân sự</w:t>
      </w:r>
      <w:r w:rsidR="00A60E79" w:rsidRPr="000C637B">
        <w:rPr>
          <w:kern w:val="36"/>
          <w:lang w:val="pt-BR"/>
        </w:rPr>
        <w:t xml:space="preserve"> khống chế các nước khác</w:t>
      </w:r>
      <w:r w:rsidRPr="000C637B">
        <w:rPr>
          <w:kern w:val="36"/>
          <w:lang w:val="pt-BR"/>
        </w:rPr>
        <w:t>. Quá trình phát triển kinh tế không đều giữa các nước tư bản chủ nghĩa diễn ra sự tranh chấp thị trường</w:t>
      </w:r>
      <w:r w:rsidR="00A60E79" w:rsidRPr="000C637B">
        <w:rPr>
          <w:kern w:val="36"/>
          <w:lang w:val="pt-BR"/>
        </w:rPr>
        <w:t xml:space="preserve">, tất yếu dẫn đến </w:t>
      </w:r>
      <w:r w:rsidRPr="000C637B">
        <w:rPr>
          <w:kern w:val="36"/>
          <w:lang w:val="pt-BR"/>
        </w:rPr>
        <w:t xml:space="preserve">chiến tranh đế quốc để phân chia </w:t>
      </w:r>
      <w:r w:rsidR="00A60E79" w:rsidRPr="000C637B">
        <w:rPr>
          <w:kern w:val="36"/>
          <w:lang w:val="pt-BR"/>
        </w:rPr>
        <w:t xml:space="preserve">lại </w:t>
      </w:r>
      <w:r w:rsidRPr="000C637B">
        <w:rPr>
          <w:kern w:val="36"/>
          <w:lang w:val="pt-BR"/>
        </w:rPr>
        <w:t>thị trường thế giới.</w:t>
      </w:r>
      <w:bookmarkEnd w:id="102"/>
    </w:p>
    <w:p w14:paraId="7381C88F" w14:textId="77777777" w:rsidR="0020167E" w:rsidRPr="000C637B" w:rsidRDefault="0020167E" w:rsidP="00274AE4">
      <w:pPr>
        <w:tabs>
          <w:tab w:val="left" w:pos="8280"/>
        </w:tabs>
        <w:spacing w:before="120" w:after="120" w:line="380" w:lineRule="atLeast"/>
        <w:ind w:firstLine="720"/>
        <w:jc w:val="both"/>
        <w:rPr>
          <w:kern w:val="36"/>
          <w:lang w:val="pt-BR"/>
        </w:rPr>
      </w:pPr>
      <w:r w:rsidRPr="000C637B">
        <w:rPr>
          <w:kern w:val="36"/>
          <w:lang w:val="pt-BR"/>
        </w:rPr>
        <w:t>Sự xuất hiện chủ nghĩa tư bản độc quyền là giai đoạn phát triển cao của chủ nghĩa tư bản, nhưng cơ bản vẫn dựa trên chế độ sở hữu tư nhân tư liệu sản xuất, bóc lột sức lao động của người công nhân, thu lợi nhuận độc quyền cao.</w:t>
      </w:r>
    </w:p>
    <w:bookmarkEnd w:id="97"/>
    <w:p w14:paraId="54F80418" w14:textId="77777777" w:rsidR="0020167E" w:rsidRPr="000C637B" w:rsidRDefault="007D3A7F" w:rsidP="00274AE4">
      <w:pPr>
        <w:shd w:val="clear" w:color="auto" w:fill="FFFFFF"/>
        <w:tabs>
          <w:tab w:val="left" w:pos="8280"/>
        </w:tabs>
        <w:spacing w:before="120" w:after="120" w:line="380" w:lineRule="atLeast"/>
        <w:ind w:firstLine="720"/>
        <w:jc w:val="both"/>
        <w:rPr>
          <w:lang w:val="pt-BR"/>
        </w:rPr>
      </w:pPr>
      <w:r w:rsidRPr="000C637B">
        <w:rPr>
          <w:lang w:val="pt-BR"/>
        </w:rPr>
        <w:t xml:space="preserve">Chủ nghĩa tư bản độc quyền ra đời đã thúc đẩy nền sản xuất hàng hoá phát triển ngày càng cao  trong nền sản xuất của nhân loại. Đồng thời, sự ra đời chủ nghĩa tư bản độc quyền gắn với quá trình bóc lột chiếm lợi nhuận cao dưới nhiều hình thức. Các mâu thuẫn xã hội vốn có trong xã hội tư bản trước đây, nhất là mâu thuẫn giữa lực lượng sản xuất phát triển mang tính xã hội hóa cao với chế độ chiếm hữu tư nhân về tư liệu sản xuất ngày càng gay gắt hơn. </w:t>
      </w:r>
      <w:r w:rsidR="00DE2B55" w:rsidRPr="000C637B">
        <w:rPr>
          <w:lang w:val="pt-BR"/>
        </w:rPr>
        <w:t>C</w:t>
      </w:r>
      <w:r w:rsidR="0020167E" w:rsidRPr="000C637B">
        <w:rPr>
          <w:lang w:val="pt-BR"/>
        </w:rPr>
        <w:t xml:space="preserve">ác cuộc khủng hoảng kinh tế </w:t>
      </w:r>
      <w:r w:rsidR="00DE2B55" w:rsidRPr="000C637B">
        <w:rPr>
          <w:lang w:val="pt-BR"/>
        </w:rPr>
        <w:t xml:space="preserve">trong xã hội tư bản hiện đại </w:t>
      </w:r>
      <w:r w:rsidR="0020167E" w:rsidRPr="000C637B">
        <w:rPr>
          <w:lang w:val="pt-BR"/>
        </w:rPr>
        <w:t>kéo dài, trầm trọng</w:t>
      </w:r>
      <w:r w:rsidR="00B70133" w:rsidRPr="000C637B">
        <w:rPr>
          <w:lang w:val="pt-BR"/>
        </w:rPr>
        <w:t xml:space="preserve"> hơn</w:t>
      </w:r>
      <w:r w:rsidR="00DE2B55" w:rsidRPr="000C637B">
        <w:rPr>
          <w:lang w:val="pt-BR"/>
        </w:rPr>
        <w:t>. M</w:t>
      </w:r>
      <w:r w:rsidR="0020167E" w:rsidRPr="000C637B">
        <w:rPr>
          <w:lang w:val="pt-BR"/>
        </w:rPr>
        <w:t xml:space="preserve">âu thuẫn giữa giai cấp công nhân và các tầng lớp nhân dân lao động với giai cấp tư sản ngày càng sâu sắc. Sự cạnh tranh kinh tế quyết liệt giữa các nước tư bản với nhau, các nước tư bản với các nước đang phát triển là nguy cơ tiềm ẩn dẫn đến xung đột và chiến tranh đe dọa hòa bình và ổn định </w:t>
      </w:r>
      <w:r w:rsidR="00DE2B55" w:rsidRPr="000C637B">
        <w:rPr>
          <w:lang w:val="pt-BR"/>
        </w:rPr>
        <w:t xml:space="preserve">của </w:t>
      </w:r>
      <w:r w:rsidR="0020167E" w:rsidRPr="000C637B">
        <w:rPr>
          <w:lang w:val="pt-BR"/>
        </w:rPr>
        <w:t xml:space="preserve">thế giới. </w:t>
      </w:r>
    </w:p>
    <w:p w14:paraId="49C1E728" w14:textId="77777777" w:rsidR="0020167E"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 xml:space="preserve">Dưới chủ nghĩa xã hội, nhất là trong thời kỳ quá độ lên chủ nghĩa xã hội, lý luận </w:t>
      </w:r>
      <w:r w:rsidRPr="000C637B">
        <w:rPr>
          <w:kern w:val="36"/>
          <w:lang w:val="pt-BR"/>
        </w:rPr>
        <w:t xml:space="preserve">chủ nghĩa tư bản độc quyền </w:t>
      </w:r>
      <w:r w:rsidRPr="000C637B">
        <w:rPr>
          <w:lang w:val="pt-BR"/>
        </w:rPr>
        <w:t xml:space="preserve">vẫn có giá trị. Việc </w:t>
      </w:r>
      <w:r w:rsidRPr="000C637B">
        <w:rPr>
          <w:kern w:val="36"/>
          <w:lang w:val="pt-BR"/>
        </w:rPr>
        <w:t xml:space="preserve">tập trung sản xuất và tập trung vốn với quy mô lớn thành lập các tập đoàn sản xuất có tính chất quốc gia, giúp cho việc </w:t>
      </w:r>
      <w:r w:rsidRPr="000C637B">
        <w:rPr>
          <w:lang w:val="pt-BR"/>
        </w:rPr>
        <w:t>ứng dụng khoa học-công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w:t>
      </w:r>
      <w:r w:rsidR="00916AD1" w:rsidRPr="000C637B">
        <w:rPr>
          <w:lang w:val="pt-BR"/>
        </w:rPr>
        <w:t>a</w:t>
      </w:r>
      <w:r w:rsidRPr="000C637B">
        <w:rPr>
          <w:lang w:val="pt-BR"/>
        </w:rPr>
        <w:t xml:space="preserve"> hơn nữa về kinh tế so với các nước trên thế giới.</w:t>
      </w:r>
    </w:p>
    <w:p w14:paraId="2ECDCC96" w14:textId="77777777" w:rsidR="0020167E" w:rsidRPr="000C637B" w:rsidRDefault="0020167E" w:rsidP="00274AE4">
      <w:pPr>
        <w:pStyle w:val="Heading3"/>
        <w:spacing w:before="120" w:after="120" w:line="380" w:lineRule="atLeast"/>
        <w:ind w:firstLine="720"/>
        <w:rPr>
          <w:sz w:val="28"/>
          <w:szCs w:val="28"/>
          <w:lang w:val="pt-BR"/>
        </w:rPr>
      </w:pPr>
      <w:bookmarkStart w:id="103" w:name="_Toc13575183"/>
      <w:bookmarkStart w:id="104" w:name="_Toc13578756"/>
      <w:bookmarkStart w:id="105" w:name="_Toc13755021"/>
      <w:bookmarkStart w:id="106" w:name="_Toc15467285"/>
      <w:bookmarkStart w:id="107" w:name="_Toc19021201"/>
      <w:bookmarkStart w:id="108" w:name="_Toc19021473"/>
      <w:bookmarkStart w:id="109" w:name="_Toc19021676"/>
      <w:bookmarkStart w:id="110" w:name="_Toc19083640"/>
      <w:r w:rsidRPr="000C637B">
        <w:rPr>
          <w:sz w:val="28"/>
          <w:szCs w:val="28"/>
          <w:lang w:val="pt-BR"/>
        </w:rPr>
        <w:t xml:space="preserve">3. Chủ nghĩa xã hội </w:t>
      </w:r>
      <w:bookmarkEnd w:id="103"/>
      <w:bookmarkEnd w:id="104"/>
      <w:r w:rsidRPr="000C637B">
        <w:rPr>
          <w:sz w:val="28"/>
          <w:szCs w:val="28"/>
          <w:lang w:val="pt-BR"/>
        </w:rPr>
        <w:t>khoa học</w:t>
      </w:r>
      <w:bookmarkEnd w:id="105"/>
      <w:bookmarkEnd w:id="106"/>
      <w:bookmarkEnd w:id="107"/>
      <w:bookmarkEnd w:id="108"/>
      <w:bookmarkEnd w:id="109"/>
      <w:bookmarkEnd w:id="110"/>
    </w:p>
    <w:p w14:paraId="282E7547" w14:textId="77777777" w:rsidR="0020167E" w:rsidRPr="000C637B" w:rsidRDefault="0020167E" w:rsidP="00274AE4">
      <w:pPr>
        <w:pStyle w:val="BodyTextIndent2"/>
        <w:tabs>
          <w:tab w:val="left" w:pos="8280"/>
        </w:tabs>
        <w:spacing w:after="120" w:line="380" w:lineRule="atLeast"/>
        <w:rPr>
          <w:rFonts w:ascii="Times New Roman" w:hAnsi="Times New Roman"/>
          <w:sz w:val="28"/>
          <w:szCs w:val="28"/>
          <w:lang w:val="nl-NL"/>
        </w:rPr>
      </w:pPr>
      <w:r w:rsidRPr="000C637B">
        <w:rPr>
          <w:rFonts w:ascii="Times New Roman" w:hAnsi="Times New Roman"/>
          <w:i/>
          <w:sz w:val="28"/>
          <w:szCs w:val="28"/>
          <w:lang w:val="nl-NL"/>
        </w:rPr>
        <w:t>Chủ nghĩa xã hội khoa học</w:t>
      </w:r>
      <w:r w:rsidRPr="000C637B">
        <w:rPr>
          <w:rFonts w:ascii="Times New Roman" w:hAnsi="Times New Roman"/>
          <w:sz w:val="28"/>
          <w:szCs w:val="28"/>
          <w:lang w:val="nl-NL"/>
        </w:rPr>
        <w:t xml:space="preserve"> nghiên cứu những quy luật chính trị-xã hội </w:t>
      </w:r>
      <w:r w:rsidR="00184336" w:rsidRPr="000C637B">
        <w:rPr>
          <w:rFonts w:ascii="Times New Roman" w:hAnsi="Times New Roman"/>
          <w:sz w:val="28"/>
          <w:szCs w:val="28"/>
          <w:lang w:val="nl-NL"/>
        </w:rPr>
        <w:t>của quá trình phát sinh, hình thành và phát triển của hình thái kinh t</w:t>
      </w:r>
      <w:r w:rsidR="00C55614" w:rsidRPr="000C637B">
        <w:rPr>
          <w:rFonts w:ascii="Times New Roman" w:hAnsi="Times New Roman"/>
          <w:sz w:val="28"/>
          <w:szCs w:val="28"/>
          <w:lang w:val="nl-NL"/>
        </w:rPr>
        <w:t>ế-x</w:t>
      </w:r>
      <w:r w:rsidR="00184336" w:rsidRPr="000C637B">
        <w:rPr>
          <w:rFonts w:ascii="Times New Roman" w:hAnsi="Times New Roman"/>
          <w:sz w:val="28"/>
          <w:szCs w:val="28"/>
          <w:lang w:val="nl-NL"/>
        </w:rPr>
        <w:t xml:space="preserve">ã hội cộng sản chủ nghĩa mà giai đoạn thấp là chủ nghĩa xã hội; những nguyên tắc cơ </w:t>
      </w:r>
      <w:r w:rsidR="00184336" w:rsidRPr="000C637B">
        <w:rPr>
          <w:rFonts w:ascii="Times New Roman" w:hAnsi="Times New Roman"/>
          <w:sz w:val="28"/>
          <w:szCs w:val="28"/>
          <w:lang w:val="nl-NL"/>
        </w:rPr>
        <w:lastRenderedPageBreak/>
        <w:t xml:space="preserve">bản, những điều kiện, những con đường và hình thức, phương pháp </w:t>
      </w:r>
      <w:r w:rsidR="00C147C9" w:rsidRPr="000C637B">
        <w:rPr>
          <w:rFonts w:ascii="Times New Roman" w:hAnsi="Times New Roman"/>
          <w:sz w:val="28"/>
          <w:szCs w:val="28"/>
          <w:lang w:val="nl-NL"/>
        </w:rPr>
        <w:t>đấu tranh cách mạng của giai cấp công nhân và nhân dân lao động nhằm thực hiên sự chuyển hóa từ chủ nghĩa tư bản lên chủ nghĩa xã hội và chủ nghĩa cộng sản</w:t>
      </w:r>
      <w:r w:rsidRPr="000C637B">
        <w:rPr>
          <w:rFonts w:ascii="Times New Roman" w:hAnsi="Times New Roman"/>
          <w:sz w:val="28"/>
          <w:szCs w:val="28"/>
          <w:lang w:val="nl-NL"/>
        </w:rPr>
        <w:t xml:space="preserve">. </w:t>
      </w:r>
    </w:p>
    <w:p w14:paraId="1955F605" w14:textId="77777777" w:rsidR="0020167E" w:rsidRPr="000C637B" w:rsidRDefault="0020167E" w:rsidP="00274AE4">
      <w:pPr>
        <w:tabs>
          <w:tab w:val="left" w:pos="540"/>
          <w:tab w:val="left" w:pos="8280"/>
        </w:tabs>
        <w:spacing w:before="120" w:after="120" w:line="380" w:lineRule="atLeast"/>
        <w:ind w:firstLine="720"/>
        <w:jc w:val="both"/>
        <w:rPr>
          <w:b/>
          <w:i/>
          <w:lang w:val="pt-BR"/>
        </w:rPr>
      </w:pPr>
      <w:r w:rsidRPr="000C637B">
        <w:rPr>
          <w:b/>
          <w:i/>
          <w:lang w:val="pt-BR"/>
        </w:rPr>
        <w:t>a) Sứ mệnh lịch sử của giai cấp công nhân</w:t>
      </w:r>
    </w:p>
    <w:p w14:paraId="11CBCD66" w14:textId="77777777" w:rsidR="00C147C9" w:rsidRPr="000C637B" w:rsidRDefault="0020167E" w:rsidP="00274AE4">
      <w:pPr>
        <w:tabs>
          <w:tab w:val="left" w:pos="540"/>
        </w:tabs>
        <w:spacing w:before="120" w:after="120" w:line="380" w:lineRule="atLeast"/>
        <w:ind w:firstLine="720"/>
        <w:jc w:val="both"/>
        <w:rPr>
          <w:lang w:val="pt-BR"/>
        </w:rPr>
      </w:pPr>
      <w:r w:rsidRPr="000C637B">
        <w:rPr>
          <w:lang w:val="pt-BR"/>
        </w:rPr>
        <w:t xml:space="preserve">Các nhà sáng lập chủ nghĩa Mác-Lênin đã dùng khái niệm giai cấp công nhân, giai cấp vô sản, giai cấp công nhân hiện đại để chỉ lực lượng </w:t>
      </w:r>
      <w:r w:rsidRPr="000C637B">
        <w:rPr>
          <w:shd w:val="clear" w:color="auto" w:fill="FFFFFF"/>
          <w:lang w:val="pt-BR"/>
        </w:rPr>
        <w:t xml:space="preserve">những </w:t>
      </w:r>
      <w:hyperlink r:id="rId10" w:tooltip="Người lao động" w:history="1">
        <w:r w:rsidRPr="000C637B">
          <w:rPr>
            <w:rStyle w:val="Hyperlink"/>
            <w:color w:val="auto"/>
            <w:shd w:val="clear" w:color="auto" w:fill="FFFFFF"/>
            <w:lang w:val="pt-BR"/>
          </w:rPr>
          <w:t>người lao động</w:t>
        </w:r>
      </w:hyperlink>
      <w:r w:rsidRPr="000C637B">
        <w:rPr>
          <w:rStyle w:val="apple-converted-space"/>
          <w:shd w:val="clear" w:color="auto" w:fill="FFFFFF"/>
          <w:lang w:val="pt-BR"/>
        </w:rPr>
        <w:t> </w:t>
      </w:r>
      <w:r w:rsidRPr="000C637B">
        <w:rPr>
          <w:shd w:val="clear" w:color="auto" w:fill="FFFFFF"/>
          <w:lang w:val="pt-BR"/>
        </w:rPr>
        <w:t>không phải chủ sở hữu của tư liệu sản xuất mà phải bán sức lao động, nhận</w:t>
      </w:r>
      <w:r w:rsidRPr="000C637B">
        <w:rPr>
          <w:rStyle w:val="apple-converted-space"/>
          <w:shd w:val="clear" w:color="auto" w:fill="FFFFFF"/>
          <w:lang w:val="pt-BR"/>
        </w:rPr>
        <w:t> </w:t>
      </w:r>
      <w:hyperlink r:id="rId11" w:tooltip="Tiền lương" w:history="1">
        <w:r w:rsidRPr="000C637B">
          <w:rPr>
            <w:rStyle w:val="Hyperlink"/>
            <w:color w:val="auto"/>
            <w:shd w:val="clear" w:color="auto" w:fill="FFFFFF"/>
            <w:lang w:val="pt-BR"/>
          </w:rPr>
          <w:t>tiền lương</w:t>
        </w:r>
      </w:hyperlink>
      <w:r w:rsidRPr="000C637B">
        <w:rPr>
          <w:lang w:val="pt-BR"/>
        </w:rPr>
        <w:t xml:space="preserve">; </w:t>
      </w:r>
      <w:r w:rsidRPr="000C637B">
        <w:rPr>
          <w:shd w:val="clear" w:color="auto" w:fill="FFFFFF"/>
          <w:lang w:val="pt-BR"/>
        </w:rPr>
        <w:t xml:space="preserve">tạo ra </w:t>
      </w:r>
      <w:hyperlink r:id="rId12" w:tooltip="Giá trị thặng dư" w:history="1">
        <w:r w:rsidRPr="000C637B">
          <w:rPr>
            <w:rStyle w:val="Hyperlink"/>
            <w:color w:val="auto"/>
            <w:shd w:val="clear" w:color="auto" w:fill="FFFFFF"/>
            <w:lang w:val="pt-BR"/>
          </w:rPr>
          <w:t>giá trị thặng dư</w:t>
        </w:r>
      </w:hyperlink>
      <w:r w:rsidRPr="000C637B">
        <w:rPr>
          <w:shd w:val="clear" w:color="auto" w:fill="FFFFFF"/>
          <w:lang w:val="pt-BR"/>
        </w:rPr>
        <w:t xml:space="preserve"> làm giàu cho nhà tư bản và xã hội. Giai cấp công nhân ra đời, phát triển cùng với sự phát triển </w:t>
      </w:r>
      <w:r w:rsidRPr="000C637B">
        <w:rPr>
          <w:lang w:val="pt-BR"/>
        </w:rPr>
        <w:t xml:space="preserve">của nền sản xuất đại công nghiệp tư bản chủ nghĩa </w:t>
      </w:r>
      <w:r w:rsidRPr="000C637B">
        <w:rPr>
          <w:rStyle w:val="apple-converted-space"/>
          <w:shd w:val="clear" w:color="auto" w:fill="FFFFFF"/>
          <w:lang w:val="pt-BR"/>
        </w:rPr>
        <w:t>thế kỷ XIX</w:t>
      </w:r>
      <w:r w:rsidRPr="000C637B">
        <w:rPr>
          <w:lang w:val="pt-BR"/>
        </w:rPr>
        <w:t xml:space="preserve">. </w:t>
      </w:r>
    </w:p>
    <w:p w14:paraId="529382A4" w14:textId="77777777" w:rsidR="0020167E" w:rsidRPr="000C637B" w:rsidRDefault="0020167E" w:rsidP="00274AE4">
      <w:pPr>
        <w:tabs>
          <w:tab w:val="left" w:pos="540"/>
        </w:tabs>
        <w:spacing w:before="120" w:after="120" w:line="380" w:lineRule="atLeast"/>
        <w:ind w:firstLine="720"/>
        <w:jc w:val="both"/>
        <w:rPr>
          <w:lang w:val="pt-BR"/>
        </w:rPr>
      </w:pPr>
      <w:r w:rsidRPr="000C637B">
        <w:rPr>
          <w:lang w:val="pt-BR"/>
        </w:rPr>
        <w:t xml:space="preserve">Ngày nay, trong bối cảnh cách mạng khoa học và công nghệ và kinh tế tri thức, khái niệm giai cấp công nhân được mở rộng hơn, </w:t>
      </w:r>
      <w:r w:rsidR="00502202" w:rsidRPr="000C637B">
        <w:rPr>
          <w:lang w:val="pt-BR"/>
        </w:rPr>
        <w:t>“</w:t>
      </w:r>
      <w:r w:rsidRPr="000C637B">
        <w:rPr>
          <w:i/>
          <w:lang w:val="pt-BR"/>
        </w:rPr>
        <w:t>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00502202" w:rsidRPr="000C637B">
        <w:rPr>
          <w:i/>
          <w:lang w:val="pt-BR"/>
        </w:rPr>
        <w:t>”</w:t>
      </w:r>
      <w:r w:rsidRPr="000C637B">
        <w:rPr>
          <w:rStyle w:val="FootnoteReference"/>
        </w:rPr>
        <w:footnoteReference w:id="4"/>
      </w:r>
      <w:r w:rsidRPr="000C637B">
        <w:rPr>
          <w:lang w:val="pt-BR"/>
        </w:rPr>
        <w:t xml:space="preserve">. </w:t>
      </w:r>
    </w:p>
    <w:p w14:paraId="0007BD73" w14:textId="77777777" w:rsidR="0020167E" w:rsidRPr="000C637B" w:rsidRDefault="0020167E" w:rsidP="00274AE4">
      <w:pPr>
        <w:tabs>
          <w:tab w:val="left" w:pos="540"/>
        </w:tabs>
        <w:spacing w:before="120" w:after="120" w:line="380" w:lineRule="atLeast"/>
        <w:ind w:firstLine="720"/>
        <w:jc w:val="both"/>
        <w:rPr>
          <w:i/>
          <w:lang w:val="pt-BR"/>
        </w:rPr>
      </w:pPr>
      <w:r w:rsidRPr="000C637B">
        <w:rPr>
          <w:i/>
          <w:lang w:val="pt-BR"/>
        </w:rPr>
        <w:t>- Đặc điểm của giai cấp công nhân</w:t>
      </w:r>
    </w:p>
    <w:p w14:paraId="43FB9F85" w14:textId="77777777" w:rsidR="0020167E" w:rsidRPr="000C637B" w:rsidRDefault="0020167E" w:rsidP="00274AE4">
      <w:pPr>
        <w:tabs>
          <w:tab w:val="left" w:pos="540"/>
        </w:tabs>
        <w:spacing w:before="120" w:after="120" w:line="380" w:lineRule="atLeast"/>
        <w:ind w:firstLine="720"/>
        <w:jc w:val="both"/>
        <w:rPr>
          <w:lang w:val="pt-BR"/>
        </w:rPr>
      </w:pPr>
      <w:r w:rsidRPr="000C637B">
        <w:rPr>
          <w:lang w:val="pt-BR"/>
        </w:rPr>
        <w:t xml:space="preserve">Giai cấp công nhân ra đời và lớn lên cùng với sự phát triển của đại công nghiệp và cách mạng khoa học và công nghệ, họ đại biểu cho lực lượng sản xuất tiên tiến, có </w:t>
      </w:r>
      <w:r w:rsidRPr="000C637B">
        <w:rPr>
          <w:i/>
          <w:lang w:val="pt-BR"/>
        </w:rPr>
        <w:t>tính chất tiên tiến</w:t>
      </w:r>
      <w:r w:rsidRPr="000C637B">
        <w:rPr>
          <w:lang w:val="pt-BR"/>
        </w:rPr>
        <w:t xml:space="preserve">,gắn với xu hướng </w:t>
      </w:r>
      <w:r w:rsidR="00005A4A" w:rsidRPr="000C637B">
        <w:rPr>
          <w:lang w:val="pt-BR"/>
        </w:rPr>
        <w:t xml:space="preserve">phát triển </w:t>
      </w:r>
      <w:r w:rsidRPr="000C637B">
        <w:rPr>
          <w:lang w:val="pt-BR"/>
        </w:rPr>
        <w:t>của xã hội</w:t>
      </w:r>
      <w:r w:rsidR="00005A4A" w:rsidRPr="000C637B">
        <w:rPr>
          <w:lang w:val="pt-BR"/>
        </w:rPr>
        <w:t>.</w:t>
      </w:r>
    </w:p>
    <w:p w14:paraId="27239ABE" w14:textId="77777777" w:rsidR="0020167E" w:rsidRPr="000C637B" w:rsidRDefault="0020167E" w:rsidP="00274AE4">
      <w:pPr>
        <w:tabs>
          <w:tab w:val="left" w:pos="540"/>
        </w:tabs>
        <w:spacing w:before="120" w:after="120" w:line="380" w:lineRule="atLeast"/>
        <w:ind w:firstLine="720"/>
        <w:jc w:val="both"/>
        <w:rPr>
          <w:lang w:val="pt-BR"/>
        </w:rPr>
      </w:pPr>
      <w:r w:rsidRPr="000C637B">
        <w:rPr>
          <w:lang w:val="pt-BR"/>
        </w:rPr>
        <w:t>Trong cuộc đấu tranh của mình, giai cấp công nhân có tinh thần cách mạng triệt để không chỉ để giải phóng mình mà còn giải phóng toàn bộ xã hội...</w:t>
      </w:r>
    </w:p>
    <w:p w14:paraId="1BF441F1" w14:textId="77777777" w:rsidR="0020167E"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 xml:space="preserve">Giai cấp công nhân lao động trong hệ thống sản xuất có tính chất dây chuyền công nghiệp, có thói quen của lối sống ở đô thị tập trung, tuân thủ các quy định của cộng đồng, pháp luật của nhà nước nên họ có tính chất tổ chức kỷ luật cao. </w:t>
      </w:r>
    </w:p>
    <w:p w14:paraId="04928901" w14:textId="77777777" w:rsidR="0020167E" w:rsidRPr="000C637B" w:rsidRDefault="00005A4A" w:rsidP="00274AE4">
      <w:pPr>
        <w:tabs>
          <w:tab w:val="left" w:pos="540"/>
          <w:tab w:val="left" w:pos="8280"/>
        </w:tabs>
        <w:spacing w:before="120" w:after="120" w:line="380" w:lineRule="atLeast"/>
        <w:ind w:firstLine="720"/>
        <w:jc w:val="both"/>
        <w:rPr>
          <w:lang w:val="pt-BR"/>
        </w:rPr>
      </w:pPr>
      <w:r w:rsidRPr="000C637B">
        <w:rPr>
          <w:lang w:val="pt-BR"/>
        </w:rPr>
        <w:t>S</w:t>
      </w:r>
      <w:r w:rsidR="0020167E" w:rsidRPr="000C637B">
        <w:rPr>
          <w:lang w:val="pt-BR"/>
        </w:rPr>
        <w:t>ản xuất công nghiệp và khoa học và công nghệ có tính chất quốc tế nên giai cấp công nhân có tính chất quốc tế.</w:t>
      </w:r>
    </w:p>
    <w:p w14:paraId="049EA5A9" w14:textId="77777777" w:rsidR="0020167E" w:rsidRPr="000C637B" w:rsidRDefault="0020167E" w:rsidP="00274AE4">
      <w:pPr>
        <w:tabs>
          <w:tab w:val="left" w:pos="540"/>
          <w:tab w:val="left" w:pos="8280"/>
        </w:tabs>
        <w:spacing w:before="120" w:after="120" w:line="380" w:lineRule="atLeast"/>
        <w:ind w:firstLine="720"/>
        <w:jc w:val="both"/>
        <w:rPr>
          <w:i/>
          <w:lang w:val="pt-BR"/>
        </w:rPr>
      </w:pPr>
      <w:r w:rsidRPr="000C637B">
        <w:rPr>
          <w:i/>
          <w:lang w:val="pt-BR"/>
        </w:rPr>
        <w:t>- Về sứ mệnh lịch sử của giai cấp công nhân</w:t>
      </w:r>
    </w:p>
    <w:p w14:paraId="55460402" w14:textId="77777777" w:rsidR="0043422E" w:rsidRPr="000C637B" w:rsidRDefault="0043422E" w:rsidP="00274AE4">
      <w:pPr>
        <w:tabs>
          <w:tab w:val="left" w:pos="540"/>
          <w:tab w:val="left" w:pos="8280"/>
        </w:tabs>
        <w:spacing w:before="120" w:after="120" w:line="380" w:lineRule="atLeast"/>
        <w:ind w:firstLine="720"/>
        <w:jc w:val="both"/>
        <w:rPr>
          <w:lang w:val="pt-BR"/>
        </w:rPr>
      </w:pPr>
      <w:r w:rsidRPr="000C637B">
        <w:rPr>
          <w:lang w:val="pt-BR"/>
        </w:rPr>
        <w:t xml:space="preserve">Nội dung sứ mệnh lịch sử của giai cấp công nhân là giai cấp tiên phong, lực lượng đi đầu trong cách mạng xã hội chủ nghĩa, </w:t>
      </w:r>
      <w:r w:rsidR="00452320" w:rsidRPr="000C637B">
        <w:rPr>
          <w:lang w:val="pt-BR"/>
        </w:rPr>
        <w:t xml:space="preserve">xóa bỏ chế độ tư bản chủ nghĩa, </w:t>
      </w:r>
      <w:r w:rsidRPr="000C637B">
        <w:rPr>
          <w:lang w:val="pt-BR"/>
        </w:rPr>
        <w:t>xây dựng thành công hình thái kinh t</w:t>
      </w:r>
      <w:r w:rsidR="00C55614" w:rsidRPr="000C637B">
        <w:rPr>
          <w:lang w:val="pt-BR"/>
        </w:rPr>
        <w:t>ế-x</w:t>
      </w:r>
      <w:r w:rsidRPr="000C637B">
        <w:rPr>
          <w:lang w:val="pt-BR"/>
        </w:rPr>
        <w:t xml:space="preserve">ã hội xã hội chủ nghĩa và </w:t>
      </w:r>
      <w:r w:rsidR="008846F7" w:rsidRPr="000C637B">
        <w:rPr>
          <w:lang w:val="pt-BR"/>
        </w:rPr>
        <w:t xml:space="preserve">cuối cùng là </w:t>
      </w:r>
      <w:r w:rsidRPr="000C637B">
        <w:rPr>
          <w:lang w:val="pt-BR"/>
        </w:rPr>
        <w:t>cộng sản chủ nghĩa</w:t>
      </w:r>
      <w:r w:rsidR="0020167E" w:rsidRPr="000C637B">
        <w:rPr>
          <w:lang w:val="pt-BR"/>
        </w:rPr>
        <w:t xml:space="preserve">. </w:t>
      </w:r>
    </w:p>
    <w:p w14:paraId="7A14A2BB" w14:textId="77777777" w:rsidR="0020167E" w:rsidRPr="000C637B" w:rsidRDefault="00A7709A" w:rsidP="00274AE4">
      <w:pPr>
        <w:tabs>
          <w:tab w:val="left" w:pos="540"/>
          <w:tab w:val="left" w:pos="8280"/>
        </w:tabs>
        <w:spacing w:before="120" w:after="120" w:line="380" w:lineRule="atLeast"/>
        <w:ind w:firstLine="720"/>
        <w:jc w:val="both"/>
        <w:rPr>
          <w:lang w:val="pt-BR"/>
        </w:rPr>
      </w:pPr>
      <w:r w:rsidRPr="000C637B">
        <w:rPr>
          <w:i/>
          <w:lang w:val="pt-BR"/>
        </w:rPr>
        <w:lastRenderedPageBreak/>
        <w:t xml:space="preserve">Về </w:t>
      </w:r>
      <w:r w:rsidR="0043422E" w:rsidRPr="000C637B">
        <w:rPr>
          <w:i/>
          <w:lang w:val="pt-BR"/>
        </w:rPr>
        <w:t>kinh tế,</w:t>
      </w:r>
      <w:r w:rsidR="0043422E" w:rsidRPr="000C637B">
        <w:rPr>
          <w:lang w:val="pt-BR"/>
        </w:rPr>
        <w:t xml:space="preserve"> giai cấp công nhân là người đại diện </w:t>
      </w:r>
      <w:r w:rsidR="00452320" w:rsidRPr="000C637B">
        <w:rPr>
          <w:lang w:val="pt-BR"/>
        </w:rPr>
        <w:t xml:space="preserve">phương thức sản xuất tiến bộ nhất thuộc về xu thế phát triển xã hội. Giai cấp công nhân là nhân tố hàng đầu của </w:t>
      </w:r>
      <w:r w:rsidR="0043422E" w:rsidRPr="000C637B">
        <w:rPr>
          <w:lang w:val="pt-BR"/>
        </w:rPr>
        <w:t xml:space="preserve">lực lượng </w:t>
      </w:r>
      <w:r w:rsidR="00452320" w:rsidRPr="000C637B">
        <w:rPr>
          <w:lang w:val="pt-BR"/>
        </w:rPr>
        <w:t xml:space="preserve">sản xuất có tính chất xã hội hóa ngày càng cao và quan hệ sản xuất mới phù hợp </w:t>
      </w:r>
      <w:r w:rsidR="00F76194" w:rsidRPr="000C637B">
        <w:rPr>
          <w:lang w:val="pt-BR"/>
        </w:rPr>
        <w:t>d</w:t>
      </w:r>
      <w:r w:rsidR="00452320" w:rsidRPr="000C637B">
        <w:rPr>
          <w:lang w:val="pt-BR"/>
        </w:rPr>
        <w:t>ựa trên chế độ công hữu về tư liệu sản xuất</w:t>
      </w:r>
      <w:r w:rsidR="0020167E" w:rsidRPr="000C637B">
        <w:rPr>
          <w:lang w:val="pt-BR"/>
        </w:rPr>
        <w:t>. Do không có tư liệu sản xuất, là vô sản làm thuê trong xã hội tư bản, chịu sự cạnh tranh, tác động của thị trường nên nguyện vọng và lợi ích căn bản của giai cấp công nhân đối lập với nguyện vọng và lợi ích của giai cấp tư sản</w:t>
      </w:r>
      <w:r w:rsidR="00514A10" w:rsidRPr="000C637B">
        <w:rPr>
          <w:lang w:val="pt-BR"/>
        </w:rPr>
        <w:t xml:space="preserve">. </w:t>
      </w:r>
      <w:r w:rsidR="00452320" w:rsidRPr="000C637B">
        <w:rPr>
          <w:lang w:val="pt-BR"/>
        </w:rPr>
        <w:t>G</w:t>
      </w:r>
      <w:r w:rsidR="00514A10" w:rsidRPr="000C637B">
        <w:rPr>
          <w:lang w:val="pt-BR"/>
        </w:rPr>
        <w:t xml:space="preserve">iai cấp công nhân có điều kiện đoàn kết với nhau trong cuộc </w:t>
      </w:r>
      <w:r w:rsidR="0020167E" w:rsidRPr="000C637B">
        <w:rPr>
          <w:lang w:val="pt-BR"/>
        </w:rPr>
        <w:t xml:space="preserve">đấu tranh </w:t>
      </w:r>
      <w:r w:rsidR="008846F7" w:rsidRPr="000C637B">
        <w:rPr>
          <w:lang w:val="pt-BR"/>
        </w:rPr>
        <w:t xml:space="preserve">xóa bỏ </w:t>
      </w:r>
      <w:r w:rsidR="0020167E" w:rsidRPr="000C637B">
        <w:rPr>
          <w:lang w:val="pt-BR"/>
        </w:rPr>
        <w:t xml:space="preserve">chế độ tư hữu </w:t>
      </w:r>
      <w:r w:rsidR="008846F7" w:rsidRPr="000C637B">
        <w:rPr>
          <w:lang w:val="pt-BR"/>
        </w:rPr>
        <w:t xml:space="preserve">tư bản chủ nghĩa </w:t>
      </w:r>
      <w:r w:rsidR="0020167E" w:rsidRPr="000C637B">
        <w:rPr>
          <w:lang w:val="pt-BR"/>
        </w:rPr>
        <w:t xml:space="preserve">về tư liệu sản xuất, </w:t>
      </w:r>
      <w:r w:rsidR="008846F7" w:rsidRPr="000C637B">
        <w:rPr>
          <w:lang w:val="pt-BR"/>
        </w:rPr>
        <w:t>thiết lập chế động công hữu xã hội chủ nghĩa</w:t>
      </w:r>
      <w:r w:rsidR="0020167E" w:rsidRPr="000C637B">
        <w:rPr>
          <w:lang w:val="pt-BR"/>
        </w:rPr>
        <w:t xml:space="preserve">. </w:t>
      </w:r>
    </w:p>
    <w:p w14:paraId="04B3D041" w14:textId="77777777" w:rsidR="00452320" w:rsidRPr="000C637B" w:rsidRDefault="00A7709A" w:rsidP="00274AE4">
      <w:pPr>
        <w:tabs>
          <w:tab w:val="left" w:pos="540"/>
          <w:tab w:val="left" w:pos="8280"/>
        </w:tabs>
        <w:spacing w:before="120" w:after="120" w:line="380" w:lineRule="atLeast"/>
        <w:ind w:firstLine="720"/>
        <w:jc w:val="both"/>
        <w:rPr>
          <w:lang w:val="pt-BR"/>
        </w:rPr>
      </w:pPr>
      <w:r w:rsidRPr="000C637B">
        <w:rPr>
          <w:lang w:val="pt-BR"/>
        </w:rPr>
        <w:t xml:space="preserve">Ở các nước xã hội chủ nghĩa, giai cấp công nhân đã trở thành người chủ đất nước, </w:t>
      </w:r>
      <w:r w:rsidR="0072687F" w:rsidRPr="000C637B">
        <w:rPr>
          <w:lang w:val="pt-BR"/>
        </w:rPr>
        <w:t xml:space="preserve">là lực lượng đi đầu </w:t>
      </w:r>
      <w:r w:rsidRPr="000C637B">
        <w:rPr>
          <w:lang w:val="pt-BR"/>
        </w:rPr>
        <w:t xml:space="preserve">lãnh đạo nhân dân lao động </w:t>
      </w:r>
      <w:r w:rsidR="00C43552" w:rsidRPr="000C637B">
        <w:rPr>
          <w:lang w:val="pt-BR"/>
        </w:rPr>
        <w:t xml:space="preserve">thực hiện cuộc </w:t>
      </w:r>
      <w:r w:rsidRPr="000C637B">
        <w:rPr>
          <w:lang w:val="pt-BR"/>
        </w:rPr>
        <w:t>đấu tranh xóa bỏ chế độ áp bức bất công</w:t>
      </w:r>
      <w:r w:rsidR="0072687F" w:rsidRPr="000C637B">
        <w:rPr>
          <w:lang w:val="pt-BR"/>
        </w:rPr>
        <w:t xml:space="preserve"> và nghèo nàn lạc hậu bằng </w:t>
      </w:r>
      <w:r w:rsidRPr="000C637B">
        <w:rPr>
          <w:lang w:val="pt-BR"/>
        </w:rPr>
        <w:t xml:space="preserve">đẩy mạnh công nghiệp hóa, thực hiện một kiểu tổ chức mới về lao động, có năng suất ngày càng cao, với các nguyên tắc sở hữu tư liệu sản xuất mới, cách thức quản lý sản xuất và tổ chức phân phối sản phẩm phù hợp với sự phát triển của lực lượng sản xuất, thực hiện tiến bộ và công bằng xã hội. </w:t>
      </w:r>
    </w:p>
    <w:p w14:paraId="01490BE2" w14:textId="77777777" w:rsidR="0020167E" w:rsidRPr="000C637B" w:rsidRDefault="00A7709A" w:rsidP="00274AE4">
      <w:pPr>
        <w:tabs>
          <w:tab w:val="left" w:pos="540"/>
        </w:tabs>
        <w:spacing w:before="120" w:after="120" w:line="380" w:lineRule="atLeast"/>
        <w:ind w:firstLine="720"/>
        <w:jc w:val="both"/>
        <w:rPr>
          <w:lang w:val="pt-BR"/>
        </w:rPr>
      </w:pPr>
      <w:r w:rsidRPr="000C637B">
        <w:rPr>
          <w:i/>
          <w:lang w:val="pt-BR"/>
        </w:rPr>
        <w:t>Về chính trị,</w:t>
      </w:r>
      <w:r w:rsidR="008846F7" w:rsidRPr="000C637B">
        <w:rPr>
          <w:lang w:val="pt-BR"/>
        </w:rPr>
        <w:t>do có tinh thần cách mạng triệt, l</w:t>
      </w:r>
      <w:r w:rsidR="0020167E" w:rsidRPr="000C637B">
        <w:rPr>
          <w:lang w:val="pt-BR"/>
        </w:rPr>
        <w:t>ợi ích của</w:t>
      </w:r>
      <w:r w:rsidR="008846F7" w:rsidRPr="000C637B">
        <w:rPr>
          <w:lang w:val="pt-BR"/>
        </w:rPr>
        <w:t xml:space="preserve"> giai cấp công nhân</w:t>
      </w:r>
      <w:r w:rsidR="0020167E" w:rsidRPr="000C637B">
        <w:rPr>
          <w:lang w:val="pt-BR"/>
        </w:rPr>
        <w:t xml:space="preserve">phù hợp với lợi ích của đa số quần chúng lao động nên </w:t>
      </w:r>
      <w:r w:rsidR="00514A10" w:rsidRPr="000C637B">
        <w:rPr>
          <w:lang w:val="pt-BR"/>
        </w:rPr>
        <w:t xml:space="preserve">họ </w:t>
      </w:r>
      <w:r w:rsidR="0020167E" w:rsidRPr="000C637B">
        <w:rPr>
          <w:lang w:val="pt-BR"/>
        </w:rPr>
        <w:t>có điều kiện khách quan</w:t>
      </w:r>
      <w:r w:rsidR="00514A10" w:rsidRPr="000C637B">
        <w:rPr>
          <w:lang w:val="pt-BR"/>
        </w:rPr>
        <w:t xml:space="preserve"> đứng ở vị trí</w:t>
      </w:r>
      <w:r w:rsidR="0020167E" w:rsidRPr="000C637B">
        <w:rPr>
          <w:lang w:val="pt-BR"/>
        </w:rPr>
        <w:t xml:space="preserve"> trung tâm, </w:t>
      </w:r>
      <w:r w:rsidR="00152D34" w:rsidRPr="000C637B">
        <w:rPr>
          <w:lang w:val="pt-BR"/>
        </w:rPr>
        <w:t xml:space="preserve">lãnh đạo và đoàn kết </w:t>
      </w:r>
      <w:r w:rsidR="0020167E" w:rsidRPr="000C637B">
        <w:rPr>
          <w:lang w:val="pt-BR"/>
        </w:rPr>
        <w:t>các giai cấp, tầng lớp khác trong cuộc đấu tranh chống lại giai cấp tư sản, giành lấy chính quyền, tổ chức xây dựng chế độ mới</w:t>
      </w:r>
      <w:r w:rsidR="008846F7" w:rsidRPr="000C637B">
        <w:rPr>
          <w:lang w:val="pt-BR"/>
        </w:rPr>
        <w:t>, chế độ xã hội chủ nghĩa và cộng sản chủ nghĩa</w:t>
      </w:r>
    </w:p>
    <w:p w14:paraId="6A598E67" w14:textId="77777777" w:rsidR="00152D34" w:rsidRPr="000C637B" w:rsidRDefault="00152D34" w:rsidP="00274AE4">
      <w:pPr>
        <w:spacing w:before="120" w:after="120" w:line="380" w:lineRule="atLeast"/>
        <w:ind w:firstLine="720"/>
        <w:jc w:val="both"/>
        <w:rPr>
          <w:i/>
          <w:lang w:val="pt-BR"/>
        </w:rPr>
      </w:pPr>
      <w:r w:rsidRPr="000C637B">
        <w:rPr>
          <w:i/>
          <w:lang w:val="pt-BR"/>
        </w:rPr>
        <w:t xml:space="preserve">Về văn hóa, tư tưởng, </w:t>
      </w:r>
      <w:r w:rsidRPr="000C637B">
        <w:rPr>
          <w:lang w:val="pt-BR"/>
        </w:rPr>
        <w:t xml:space="preserve">giai cấp công nhân tiến hành cuộc cách mạng văn hóa tư tưởng, cải tạo những tư tưởng, tàn dư của xã hội cũ, xây dựng hệ </w:t>
      </w:r>
      <w:r w:rsidR="00C55614" w:rsidRPr="000C637B">
        <w:rPr>
          <w:lang w:val="pt-BR"/>
        </w:rPr>
        <w:t>tư tưởng của chủ nghĩa Mác-</w:t>
      </w:r>
      <w:r w:rsidRPr="000C637B">
        <w:rPr>
          <w:lang w:val="pt-BR"/>
        </w:rPr>
        <w:t>Lênin, xây dựng nền văn hóa mới trở thành nền tảng tinh thần của xã hội; xây dựng con người mới xã hội chủ nghĩa có đạo đức, lối sống mới xã hội chủ nghĩa.</w:t>
      </w:r>
    </w:p>
    <w:p w14:paraId="08B8F331" w14:textId="77777777" w:rsidR="0020167E" w:rsidRPr="000C637B" w:rsidRDefault="0020167E" w:rsidP="00274AE4">
      <w:pPr>
        <w:spacing w:before="120" w:after="120" w:line="380" w:lineRule="atLeast"/>
        <w:ind w:firstLine="720"/>
        <w:jc w:val="both"/>
        <w:rPr>
          <w:shd w:val="clear" w:color="auto" w:fill="FFFFFF"/>
          <w:lang w:val="pt-BR"/>
        </w:rPr>
      </w:pPr>
      <w:r w:rsidRPr="000C637B">
        <w:rPr>
          <w:i/>
          <w:lang w:val="pt-BR"/>
        </w:rPr>
        <w:t xml:space="preserve">Sứ mệnh lịch sử của </w:t>
      </w:r>
      <w:r w:rsidRPr="000C637B">
        <w:rPr>
          <w:lang w:val="pt-BR"/>
        </w:rPr>
        <w:t>giai cấp công nhân</w:t>
      </w:r>
      <w:r w:rsidRPr="000C637B">
        <w:rPr>
          <w:i/>
          <w:lang w:val="pt-BR"/>
        </w:rPr>
        <w:t xml:space="preserve"> Việt Nam</w:t>
      </w:r>
      <w:r w:rsidR="00335CDE" w:rsidRPr="000C637B">
        <w:rPr>
          <w:lang w:val="pt-BR"/>
        </w:rPr>
        <w:t xml:space="preserve">ngày nay </w:t>
      </w:r>
      <w:r w:rsidRPr="000C637B">
        <w:rPr>
          <w:lang w:val="pt-BR"/>
        </w:rPr>
        <w:t xml:space="preserve">là thực hiện thành công sự nghiệp công nghiệp hoá, hiện đại hoá, xây dựng </w:t>
      </w:r>
      <w:r w:rsidR="00335CDE" w:rsidRPr="000C637B">
        <w:rPr>
          <w:lang w:val="pt-BR"/>
        </w:rPr>
        <w:t xml:space="preserve">Việt Nam </w:t>
      </w:r>
      <w:r w:rsidR="00502202" w:rsidRPr="000C637B">
        <w:rPr>
          <w:shd w:val="clear" w:color="auto" w:fill="FFFFFF"/>
          <w:lang w:val="pt-BR"/>
        </w:rPr>
        <w:t>“</w:t>
      </w:r>
      <w:r w:rsidRPr="000C637B">
        <w:rPr>
          <w:shd w:val="clear" w:color="auto" w:fill="FFFFFF"/>
          <w:lang w:val="pt-BR"/>
        </w:rPr>
        <w:t>Dân giàu, nước mạnh, dân chủ, công bằng, văn minh</w:t>
      </w:r>
      <w:r w:rsidR="00502202" w:rsidRPr="000C637B">
        <w:rPr>
          <w:shd w:val="clear" w:color="auto" w:fill="FFFFFF"/>
          <w:lang w:val="pt-BR"/>
        </w:rPr>
        <w:t>”</w:t>
      </w:r>
      <w:r w:rsidRPr="000C637B">
        <w:rPr>
          <w:shd w:val="clear" w:color="auto" w:fill="FFFFFF"/>
          <w:lang w:val="pt-BR"/>
        </w:rPr>
        <w:t>, xây dựng thành công chủ nghĩa xã hội và cuối cùng là chủ nghĩa cộng sản.</w:t>
      </w:r>
    </w:p>
    <w:p w14:paraId="3A5661B6" w14:textId="77777777" w:rsidR="0020167E" w:rsidRPr="000C637B" w:rsidRDefault="0020167E" w:rsidP="00274AE4">
      <w:pPr>
        <w:tabs>
          <w:tab w:val="left" w:pos="540"/>
        </w:tabs>
        <w:spacing w:before="120" w:after="120" w:line="380" w:lineRule="atLeast"/>
        <w:ind w:firstLine="720"/>
        <w:jc w:val="both"/>
        <w:rPr>
          <w:i/>
          <w:lang w:val="pt-BR"/>
        </w:rPr>
      </w:pPr>
      <w:r w:rsidRPr="000C637B">
        <w:rPr>
          <w:i/>
          <w:lang w:val="pt-BR"/>
        </w:rPr>
        <w:t>- Tất yếu hình thành chính đảng của giai cấp công nhân</w:t>
      </w:r>
    </w:p>
    <w:p w14:paraId="1EEF64D3" w14:textId="77777777" w:rsidR="0020167E" w:rsidRPr="000C637B" w:rsidRDefault="0020167E" w:rsidP="00274AE4">
      <w:pPr>
        <w:tabs>
          <w:tab w:val="left" w:pos="540"/>
        </w:tabs>
        <w:spacing w:before="120" w:after="120" w:line="380" w:lineRule="atLeast"/>
        <w:ind w:firstLine="720"/>
        <w:jc w:val="both"/>
        <w:rPr>
          <w:lang w:val="pt-BR"/>
        </w:rPr>
      </w:pPr>
      <w:r w:rsidRPr="000C637B">
        <w:rPr>
          <w:lang w:val="pt-BR"/>
        </w:rPr>
        <w:t xml:space="preserve"> Ngay từ khi mới ra đời, giai cấp công nhân đã phải đấu tranh với giai cấp tư sản để bảo vệ quyền lợi của mình. Sự thất bại của </w:t>
      </w:r>
      <w:r w:rsidR="00335CDE" w:rsidRPr="000C637B">
        <w:rPr>
          <w:lang w:val="pt-BR"/>
        </w:rPr>
        <w:t xml:space="preserve">phong trào công nhân </w:t>
      </w:r>
      <w:r w:rsidRPr="000C637B">
        <w:rPr>
          <w:lang w:val="pt-BR"/>
        </w:rPr>
        <w:t xml:space="preserve">tự phát giữa thế kỷ XIX khách quan đòi hỏi có lý luận khoa học </w:t>
      </w:r>
      <w:r w:rsidR="00335CDE" w:rsidRPr="000C637B">
        <w:rPr>
          <w:lang w:val="pt-BR"/>
        </w:rPr>
        <w:t xml:space="preserve">dẫn đường </w:t>
      </w:r>
      <w:r w:rsidRPr="000C637B">
        <w:rPr>
          <w:lang w:val="pt-BR"/>
        </w:rPr>
        <w:t>và đảng chính trị</w:t>
      </w:r>
      <w:r w:rsidR="00152D34" w:rsidRPr="000C637B">
        <w:rPr>
          <w:lang w:val="pt-BR"/>
        </w:rPr>
        <w:t xml:space="preserve">tiền phong </w:t>
      </w:r>
      <w:r w:rsidR="00335CDE" w:rsidRPr="000C637B">
        <w:rPr>
          <w:lang w:val="pt-BR"/>
        </w:rPr>
        <w:t>lãnh đạo</w:t>
      </w:r>
      <w:r w:rsidR="00152D34" w:rsidRPr="000C637B">
        <w:rPr>
          <w:lang w:val="pt-BR"/>
        </w:rPr>
        <w:t>.</w:t>
      </w:r>
      <w:r w:rsidRPr="000C637B">
        <w:rPr>
          <w:lang w:val="pt-BR"/>
        </w:rPr>
        <w:t xml:space="preserve"> Sự kết hợp chủ nghĩa Mác</w:t>
      </w:r>
      <w:r w:rsidR="00335CDE" w:rsidRPr="000C637B">
        <w:rPr>
          <w:lang w:val="pt-BR"/>
        </w:rPr>
        <w:t>-Lênin</w:t>
      </w:r>
      <w:r w:rsidRPr="000C637B">
        <w:rPr>
          <w:lang w:val="pt-BR"/>
        </w:rPr>
        <w:t xml:space="preserve"> và phong trào công nhân tất yếu ra đời chính đảng của giai cấp công nhân. Đó là quy luật </w:t>
      </w:r>
      <w:r w:rsidRPr="000C637B">
        <w:rPr>
          <w:lang w:val="pt-BR"/>
        </w:rPr>
        <w:lastRenderedPageBreak/>
        <w:t xml:space="preserve">chung ra đời đảng </w:t>
      </w:r>
      <w:r w:rsidR="00A34148" w:rsidRPr="000C637B">
        <w:rPr>
          <w:lang w:val="pt-BR"/>
        </w:rPr>
        <w:t>cộng sản- chính đảng củ</w:t>
      </w:r>
      <w:r w:rsidRPr="000C637B">
        <w:rPr>
          <w:lang w:val="pt-BR"/>
        </w:rPr>
        <w:t xml:space="preserve">a giai cấp công nhân ở các nước tư bản phát triển. </w:t>
      </w:r>
    </w:p>
    <w:p w14:paraId="60FBC718" w14:textId="77777777" w:rsidR="0020167E" w:rsidRPr="000C637B" w:rsidRDefault="00335CDE" w:rsidP="00274AE4">
      <w:pPr>
        <w:spacing w:before="120" w:after="120" w:line="380" w:lineRule="atLeast"/>
        <w:ind w:firstLine="720"/>
        <w:jc w:val="both"/>
        <w:rPr>
          <w:b/>
          <w:i/>
          <w:lang w:val="pt-BR"/>
        </w:rPr>
      </w:pPr>
      <w:r w:rsidRPr="000C637B">
        <w:rPr>
          <w:lang w:val="pt-BR"/>
        </w:rPr>
        <w:t>Chủ nghĩa Má</w:t>
      </w:r>
      <w:r w:rsidR="00C55614" w:rsidRPr="000C637B">
        <w:rPr>
          <w:lang w:val="pt-BR"/>
        </w:rPr>
        <w:t>c-L</w:t>
      </w:r>
      <w:r w:rsidRPr="000C637B">
        <w:rPr>
          <w:lang w:val="pt-BR"/>
        </w:rPr>
        <w:t xml:space="preserve">ênin </w:t>
      </w:r>
      <w:r w:rsidR="0020167E" w:rsidRPr="000C637B">
        <w:rPr>
          <w:lang w:val="pt-BR"/>
        </w:rPr>
        <w:t>khẳng định Đảng là đội tiên phong của giai cấp công nhân</w:t>
      </w:r>
      <w:r w:rsidRPr="000C637B">
        <w:rPr>
          <w:lang w:val="pt-BR"/>
        </w:rPr>
        <w:t xml:space="preserve">. Đảng có tổ chức chặt chẽ, bao gồm những người tiên tiến về mặt nhận thức và gương mẫu về mặt hành động trong giai cấp công nhân và nhân dân lao động. Đảng cộng sản được xây dựng vững mạnh về chính trị, tư tưởng và tổ chức; </w:t>
      </w:r>
      <w:r w:rsidR="0020167E" w:rsidRPr="000C637B">
        <w:rPr>
          <w:lang w:val="pt-BR"/>
        </w:rPr>
        <w:t xml:space="preserve">có lý luận tiền phong là chủ nghĩa Mác-Lênin </w:t>
      </w:r>
      <w:r w:rsidRPr="000C637B">
        <w:rPr>
          <w:lang w:val="pt-BR"/>
        </w:rPr>
        <w:t>làm nền tảng tư tưởng.</w:t>
      </w:r>
      <w:r w:rsidR="0020167E" w:rsidRPr="000C637B">
        <w:rPr>
          <w:lang w:val="pt-BR"/>
        </w:rPr>
        <w:t xml:space="preserve"> Đảng cộng 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mới, xã hội chủ nghĩa và cộng sản chủ nghĩa. </w:t>
      </w:r>
    </w:p>
    <w:p w14:paraId="3611D8C2" w14:textId="77777777" w:rsidR="0020167E" w:rsidRPr="000C637B" w:rsidRDefault="0020167E" w:rsidP="00274AE4">
      <w:pPr>
        <w:tabs>
          <w:tab w:val="left" w:pos="540"/>
        </w:tabs>
        <w:spacing w:before="120" w:after="120" w:line="380" w:lineRule="atLeast"/>
        <w:ind w:firstLine="720"/>
        <w:jc w:val="both"/>
        <w:rPr>
          <w:b/>
          <w:i/>
          <w:lang w:val="pt-BR"/>
        </w:rPr>
      </w:pPr>
      <w:r w:rsidRPr="000C637B">
        <w:rPr>
          <w:b/>
          <w:i/>
          <w:lang w:val="pt-BR"/>
        </w:rPr>
        <w:t xml:space="preserve">b) Cách mạng xã hội chủ nghĩa </w:t>
      </w:r>
    </w:p>
    <w:p w14:paraId="65B559AC" w14:textId="77777777" w:rsidR="0020167E" w:rsidRPr="000C637B" w:rsidRDefault="0020167E" w:rsidP="00274AE4">
      <w:pPr>
        <w:tabs>
          <w:tab w:val="left" w:pos="540"/>
        </w:tabs>
        <w:spacing w:before="120" w:after="120" w:line="380" w:lineRule="atLeast"/>
        <w:ind w:firstLine="720"/>
        <w:jc w:val="both"/>
        <w:rPr>
          <w:lang w:val="pt-BR"/>
        </w:rPr>
      </w:pPr>
      <w:r w:rsidRPr="000C637B">
        <w:rPr>
          <w:lang w:val="pt-BR"/>
        </w:rPr>
        <w:t xml:space="preserve">Cách mạng xã hội chủ nghĩa là cuộc cách mạng chính trị do giai cấp công nhân lãnh đạo giành chính quyền, thiết lập hệ thống chính trị của mình để cải tạo xã hội cũ, xây dựng chủ nghĩa xã hội và cuối cùng là chủ nghĩa cộng sản. </w:t>
      </w:r>
    </w:p>
    <w:p w14:paraId="793E1B75" w14:textId="77777777" w:rsidR="0020167E" w:rsidRPr="000C637B" w:rsidRDefault="0020167E" w:rsidP="00274AE4">
      <w:pPr>
        <w:spacing w:before="120" w:after="120" w:line="380" w:lineRule="atLeast"/>
        <w:ind w:firstLine="720"/>
        <w:jc w:val="both"/>
        <w:rPr>
          <w:spacing w:val="-2"/>
          <w:lang w:val="pt-BR"/>
        </w:rPr>
      </w:pPr>
      <w:r w:rsidRPr="000C637B">
        <w:rPr>
          <w:spacing w:val="-2"/>
          <w:lang w:val="pt-BR"/>
        </w:rPr>
        <w:t>Cách mạng xã hội chủ nghĩa là tất yếu khách quan do mâu thuẫn gay gắt giữa lực lượng sản xuất mang tính xã hội hoá cao với tính chất tư nhân tư bản chủ nghĩa, biểu hiện về mặt xã hội là mâu thuẫn giữa giai cấp công nhân và giai cấp tư sản. Tuy nhiên, cách mạng xã hội chủ nghĩa không diễn ra tự phát</w:t>
      </w:r>
      <w:r w:rsidR="00871D73" w:rsidRPr="000C637B">
        <w:rPr>
          <w:spacing w:val="-2"/>
          <w:lang w:val="pt-BR"/>
        </w:rPr>
        <w:t>. C</w:t>
      </w:r>
      <w:r w:rsidRPr="000C637B">
        <w:rPr>
          <w:spacing w:val="-2"/>
          <w:lang w:val="pt-BR"/>
        </w:rPr>
        <w:t xml:space="preserve">hỉ khi giai cấp công nhân </w:t>
      </w:r>
      <w:r w:rsidR="00871D73" w:rsidRPr="000C637B">
        <w:rPr>
          <w:spacing w:val="-2"/>
          <w:lang w:val="pt-BR"/>
        </w:rPr>
        <w:t xml:space="preserve">có lý luận dẫn đường, </w:t>
      </w:r>
      <w:r w:rsidRPr="000C637B">
        <w:rPr>
          <w:spacing w:val="-2"/>
          <w:lang w:val="pt-BR"/>
        </w:rPr>
        <w:t>nhận thức được sứ mệnh lịch sử của mình, có đội tiên phong là đảng cộng sản</w:t>
      </w:r>
      <w:r w:rsidR="0092267E" w:rsidRPr="000C637B">
        <w:rPr>
          <w:spacing w:val="-2"/>
          <w:lang w:val="pt-BR"/>
        </w:rPr>
        <w:t xml:space="preserve"> lãnh đạo</w:t>
      </w:r>
      <w:r w:rsidR="00871D73" w:rsidRPr="000C637B">
        <w:rPr>
          <w:spacing w:val="-2"/>
          <w:lang w:val="pt-BR"/>
        </w:rPr>
        <w:t>,</w:t>
      </w:r>
      <w:r w:rsidRPr="000C637B">
        <w:rPr>
          <w:spacing w:val="-2"/>
          <w:lang w:val="pt-BR"/>
        </w:rPr>
        <w:t xml:space="preserve"> giai cấp công nhân mới có thể tiến hành cách mạng xã hội chủ nghĩa. </w:t>
      </w:r>
    </w:p>
    <w:p w14:paraId="5EB060FF" w14:textId="77777777" w:rsidR="0020167E" w:rsidRPr="000C637B" w:rsidRDefault="0020167E" w:rsidP="00274AE4">
      <w:pPr>
        <w:tabs>
          <w:tab w:val="left" w:pos="540"/>
        </w:tabs>
        <w:spacing w:before="120" w:after="120" w:line="380" w:lineRule="atLeast"/>
        <w:ind w:firstLine="720"/>
        <w:jc w:val="both"/>
        <w:rPr>
          <w:lang w:val="pt-BR"/>
        </w:rPr>
      </w:pPr>
      <w:r w:rsidRPr="000C637B">
        <w:rPr>
          <w:lang w:val="pt-BR"/>
        </w:rPr>
        <w:t xml:space="preserve">Động lực của cách mạng xã hội chủ nghĩa là </w:t>
      </w:r>
      <w:r w:rsidR="0092267E" w:rsidRPr="000C637B">
        <w:rPr>
          <w:lang w:val="pt-BR"/>
        </w:rPr>
        <w:t xml:space="preserve">khối </w:t>
      </w:r>
      <w:r w:rsidR="00871D73" w:rsidRPr="000C637B">
        <w:rPr>
          <w:lang w:val="pt-BR"/>
        </w:rPr>
        <w:t>đoàn kết</w:t>
      </w:r>
      <w:r w:rsidR="0092267E" w:rsidRPr="000C637B">
        <w:rPr>
          <w:lang w:val="pt-BR"/>
        </w:rPr>
        <w:t>, liên minh</w:t>
      </w:r>
      <w:r w:rsidRPr="000C637B">
        <w:rPr>
          <w:lang w:val="pt-BR"/>
        </w:rPr>
        <w:t xml:space="preserve">công nông, trí thức và </w:t>
      </w:r>
      <w:r w:rsidR="00871D73" w:rsidRPr="000C637B">
        <w:rPr>
          <w:lang w:val="pt-BR"/>
        </w:rPr>
        <w:t xml:space="preserve">các </w:t>
      </w:r>
      <w:r w:rsidRPr="000C637B">
        <w:rPr>
          <w:lang w:val="pt-BR"/>
        </w:rPr>
        <w:t xml:space="preserve">tầng lớp </w:t>
      </w:r>
      <w:r w:rsidR="00871D73" w:rsidRPr="000C637B">
        <w:rPr>
          <w:lang w:val="pt-BR"/>
        </w:rPr>
        <w:t>lao động khác</w:t>
      </w:r>
      <w:r w:rsidR="0092267E" w:rsidRPr="000C637B">
        <w:rPr>
          <w:lang w:val="pt-BR"/>
        </w:rPr>
        <w:t xml:space="preserve"> do</w:t>
      </w:r>
      <w:r w:rsidR="00871D73" w:rsidRPr="000C637B">
        <w:rPr>
          <w:lang w:val="pt-BR"/>
        </w:rPr>
        <w:t xml:space="preserve"> giai cấp công nhân lãnh đạo</w:t>
      </w:r>
      <w:r w:rsidRPr="000C637B">
        <w:rPr>
          <w:lang w:val="pt-BR"/>
        </w:rPr>
        <w:t>.</w:t>
      </w:r>
    </w:p>
    <w:p w14:paraId="2F85FC77" w14:textId="77777777" w:rsidR="00871D73" w:rsidRPr="000C637B" w:rsidRDefault="0020167E" w:rsidP="00274AE4">
      <w:pPr>
        <w:tabs>
          <w:tab w:val="left" w:pos="540"/>
        </w:tabs>
        <w:spacing w:before="120" w:after="120" w:line="380" w:lineRule="atLeast"/>
        <w:ind w:firstLine="720"/>
        <w:jc w:val="both"/>
        <w:rPr>
          <w:lang w:val="pt-BR"/>
        </w:rPr>
      </w:pPr>
      <w:r w:rsidRPr="000C637B">
        <w:rPr>
          <w:lang w:val="pt-BR"/>
        </w:rPr>
        <w:t xml:space="preserve"> Cách mạng xã hội chủ nghĩa</w:t>
      </w:r>
      <w:r w:rsidR="00871D73" w:rsidRPr="000C637B">
        <w:rPr>
          <w:lang w:val="pt-BR"/>
        </w:rPr>
        <w:t xml:space="preserve"> t</w:t>
      </w:r>
      <w:r w:rsidRPr="000C637B">
        <w:rPr>
          <w:lang w:val="pt-BR"/>
        </w:rPr>
        <w:t xml:space="preserve">rên lĩnh vực chính trị, </w:t>
      </w:r>
      <w:r w:rsidR="00871D73" w:rsidRPr="000C637B">
        <w:rPr>
          <w:lang w:val="pt-BR"/>
        </w:rPr>
        <w:t xml:space="preserve">chủ yếu là </w:t>
      </w:r>
      <w:r w:rsidRPr="000C637B">
        <w:rPr>
          <w:lang w:val="pt-BR"/>
        </w:rPr>
        <w:t xml:space="preserve">đảng cộng sản lãnh đạo giai cấp công nhân </w:t>
      </w:r>
      <w:r w:rsidR="00871D73" w:rsidRPr="000C637B">
        <w:rPr>
          <w:lang w:val="pt-BR"/>
        </w:rPr>
        <w:t xml:space="preserve">và </w:t>
      </w:r>
      <w:r w:rsidR="0092267E" w:rsidRPr="000C637B">
        <w:rPr>
          <w:lang w:val="pt-BR"/>
        </w:rPr>
        <w:t xml:space="preserve">các lực lượng </w:t>
      </w:r>
      <w:r w:rsidRPr="000C637B">
        <w:rPr>
          <w:lang w:val="pt-BR"/>
        </w:rPr>
        <w:t xml:space="preserve">nhân dân </w:t>
      </w:r>
      <w:r w:rsidR="00871D73" w:rsidRPr="000C637B">
        <w:rPr>
          <w:lang w:val="pt-BR"/>
        </w:rPr>
        <w:t xml:space="preserve">lao động </w:t>
      </w:r>
      <w:r w:rsidRPr="000C637B">
        <w:rPr>
          <w:lang w:val="pt-BR"/>
        </w:rPr>
        <w:t xml:space="preserve">đấu tranh </w:t>
      </w:r>
      <w:r w:rsidR="0092267E" w:rsidRPr="000C637B">
        <w:rPr>
          <w:lang w:val="pt-BR"/>
        </w:rPr>
        <w:t xml:space="preserve">lật đổ </w:t>
      </w:r>
      <w:r w:rsidRPr="000C637B">
        <w:rPr>
          <w:lang w:val="pt-BR"/>
        </w:rPr>
        <w:t>chính quyền</w:t>
      </w:r>
      <w:r w:rsidR="0092267E" w:rsidRPr="000C637B">
        <w:rPr>
          <w:lang w:val="pt-BR"/>
        </w:rPr>
        <w:t xml:space="preserve"> tư sản</w:t>
      </w:r>
      <w:r w:rsidRPr="000C637B">
        <w:rPr>
          <w:lang w:val="pt-BR"/>
        </w:rPr>
        <w:t xml:space="preserve">, </w:t>
      </w:r>
      <w:r w:rsidR="0092267E" w:rsidRPr="000C637B">
        <w:rPr>
          <w:lang w:val="pt-BR"/>
        </w:rPr>
        <w:t xml:space="preserve">thiết lập quyền lực chính trị về tay mình, </w:t>
      </w:r>
      <w:r w:rsidRPr="000C637B">
        <w:rPr>
          <w:lang w:val="pt-BR"/>
        </w:rPr>
        <w:t xml:space="preserve">xây dựng kiến trúc thượng tầng xã hội chủ nghĩa; hoàn thiện nền dân chủ xã hội chủ nghĩa. </w:t>
      </w:r>
    </w:p>
    <w:p w14:paraId="4233354D" w14:textId="77777777" w:rsidR="00871D73" w:rsidRPr="000C637B" w:rsidRDefault="0020167E" w:rsidP="00274AE4">
      <w:pPr>
        <w:tabs>
          <w:tab w:val="left" w:pos="540"/>
        </w:tabs>
        <w:spacing w:before="120" w:after="120" w:line="380" w:lineRule="atLeast"/>
        <w:ind w:firstLine="720"/>
        <w:jc w:val="both"/>
        <w:rPr>
          <w:lang w:val="pt-BR"/>
        </w:rPr>
      </w:pPr>
      <w:r w:rsidRPr="000C637B">
        <w:rPr>
          <w:lang w:val="pt-BR"/>
        </w:rPr>
        <w:t xml:space="preserve">Trên lĩnh vực kinh tế,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14:paraId="41909D2B" w14:textId="77777777" w:rsidR="0020167E" w:rsidRDefault="0020167E" w:rsidP="00274AE4">
      <w:pPr>
        <w:tabs>
          <w:tab w:val="left" w:pos="540"/>
        </w:tabs>
        <w:spacing w:before="120" w:after="120" w:line="380" w:lineRule="atLeast"/>
        <w:ind w:firstLine="720"/>
        <w:jc w:val="both"/>
        <w:rPr>
          <w:lang w:val="pt-BR"/>
        </w:rPr>
      </w:pPr>
      <w:r w:rsidRPr="000C637B">
        <w:rPr>
          <w:lang w:val="pt-BR"/>
        </w:rPr>
        <w:lastRenderedPageBreak/>
        <w:t xml:space="preserve">Trên lĩnh vực tư tưởng-văn hóa là tiến hành giáo dục </w:t>
      </w:r>
      <w:r w:rsidR="00AF068C" w:rsidRPr="000C637B">
        <w:rPr>
          <w:lang w:val="pt-BR"/>
        </w:rPr>
        <w:t xml:space="preserve">chủ nghĩa </w:t>
      </w:r>
      <w:r w:rsidRPr="000C637B">
        <w:rPr>
          <w:lang w:val="pt-BR"/>
        </w:rPr>
        <w:t>Mác-Lênin</w:t>
      </w:r>
      <w:r w:rsidR="00AF068C" w:rsidRPr="000C637B">
        <w:rPr>
          <w:lang w:val="pt-BR"/>
        </w:rPr>
        <w:t xml:space="preserve"> trở thành hệ tư tưởng chủ đạo trong xã hội</w:t>
      </w:r>
      <w:r w:rsidRPr="000C637B">
        <w:rPr>
          <w:lang w:val="pt-BR"/>
        </w:rPr>
        <w:t>,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w:t>
      </w:r>
      <w:r w:rsidR="00AF068C" w:rsidRPr="000C637B">
        <w:rPr>
          <w:lang w:val="pt-BR"/>
        </w:rPr>
        <w:t xml:space="preserve">,xây dựng đạo đức, lối sống mới </w:t>
      </w:r>
      <w:r w:rsidRPr="000C637B">
        <w:rPr>
          <w:lang w:val="pt-BR"/>
        </w:rPr>
        <w:t>xã hội chủ nghĩa.</w:t>
      </w:r>
    </w:p>
    <w:p w14:paraId="63EA5E6C" w14:textId="77777777" w:rsidR="0020167E" w:rsidRPr="000C637B" w:rsidRDefault="0020167E" w:rsidP="00274AE4">
      <w:pPr>
        <w:tabs>
          <w:tab w:val="left" w:pos="540"/>
        </w:tabs>
        <w:spacing w:before="120" w:after="120" w:line="380" w:lineRule="atLeast"/>
        <w:ind w:firstLine="720"/>
        <w:jc w:val="both"/>
        <w:rPr>
          <w:b/>
          <w:i/>
          <w:lang w:val="pt-BR"/>
        </w:rPr>
      </w:pPr>
      <w:r w:rsidRPr="000C637B">
        <w:rPr>
          <w:b/>
          <w:i/>
          <w:lang w:val="pt-BR"/>
        </w:rPr>
        <w:t>c) Sự phát triển của hình thái kinh tế-xã hội cộng sản chủ nghĩa</w:t>
      </w:r>
    </w:p>
    <w:p w14:paraId="31355357" w14:textId="77777777" w:rsidR="0020167E" w:rsidRPr="000C637B" w:rsidRDefault="0020167E" w:rsidP="00274AE4">
      <w:pPr>
        <w:tabs>
          <w:tab w:val="left" w:pos="540"/>
        </w:tabs>
        <w:spacing w:before="120" w:after="120" w:line="380" w:lineRule="atLeast"/>
        <w:ind w:firstLine="720"/>
        <w:jc w:val="both"/>
        <w:rPr>
          <w:lang w:val="pt-BR"/>
        </w:rPr>
      </w:pPr>
      <w:r w:rsidRPr="000C637B">
        <w:rPr>
          <w:lang w:val="pt-BR"/>
        </w:rPr>
        <w:t>Chủ nghĩa Mác-Lênin khẳng định hình thái kinh tế-xã hội cộng sản chủ nghĩa phát triển từ thấp lên cao</w:t>
      </w:r>
      <w:r w:rsidR="0092267E" w:rsidRPr="000C637B">
        <w:rPr>
          <w:lang w:val="pt-BR"/>
        </w:rPr>
        <w:t>; g</w:t>
      </w:r>
      <w:r w:rsidRPr="000C637B">
        <w:rPr>
          <w:lang w:val="pt-BR"/>
        </w:rPr>
        <w:t xml:space="preserve">iai đoạn đầu là xã hội chủ nghĩa, giai đoạn cao là cộng sản chủ nghĩa. </w:t>
      </w:r>
      <w:r w:rsidR="007D3A7F" w:rsidRPr="000C637B">
        <w:rPr>
          <w:lang w:val="pt-BR"/>
        </w:rPr>
        <w:t>Từ chủ nghĩa tư bản lên chủ nghĩa xã hội có một thời kỳ quá độ để cải biến cách mạng từ xã hội trước sang xã hội sau.</w:t>
      </w:r>
    </w:p>
    <w:p w14:paraId="65CAFEFA" w14:textId="77777777" w:rsidR="0020167E" w:rsidRPr="000C637B" w:rsidRDefault="0020167E" w:rsidP="00274AE4">
      <w:pPr>
        <w:tabs>
          <w:tab w:val="left" w:pos="540"/>
        </w:tabs>
        <w:spacing w:before="120" w:after="120" w:line="380" w:lineRule="atLeast"/>
        <w:ind w:firstLine="720"/>
        <w:jc w:val="both"/>
        <w:rPr>
          <w:lang w:val="pt-BR"/>
        </w:rPr>
      </w:pPr>
      <w:r w:rsidRPr="000C637B">
        <w:rPr>
          <w:i/>
          <w:lang w:val="pt-BR"/>
        </w:rPr>
        <w:t>- Về thời kỳ quá độ từ chủ nghĩa tư bản lên chủ nghĩa xã hội</w:t>
      </w:r>
    </w:p>
    <w:p w14:paraId="37A4BCE0" w14:textId="77777777" w:rsidR="00C07A76" w:rsidRPr="000C637B" w:rsidRDefault="00AF068C" w:rsidP="00274AE4">
      <w:pPr>
        <w:tabs>
          <w:tab w:val="left" w:pos="540"/>
        </w:tabs>
        <w:spacing w:before="120" w:after="120" w:line="380" w:lineRule="atLeast"/>
        <w:ind w:firstLine="720"/>
        <w:jc w:val="both"/>
        <w:rPr>
          <w:lang w:val="pt-BR"/>
        </w:rPr>
      </w:pPr>
      <w:r w:rsidRPr="000C637B">
        <w:rPr>
          <w:lang w:val="vi-VN"/>
        </w:rPr>
        <w:t xml:space="preserve">Theo chủ nghĩa Mác-Lênin, quá trình </w:t>
      </w:r>
      <w:r w:rsidRPr="000C637B">
        <w:rPr>
          <w:lang w:val="pt-BR"/>
        </w:rPr>
        <w:t xml:space="preserve">chuyển biến từ xã hội </w:t>
      </w:r>
      <w:r w:rsidR="0092267E" w:rsidRPr="000C637B">
        <w:rPr>
          <w:lang w:val="pt-BR"/>
        </w:rPr>
        <w:t>tư bản chủ nghĩa</w:t>
      </w:r>
      <w:r w:rsidRPr="000C637B">
        <w:rPr>
          <w:lang w:val="pt-BR"/>
        </w:rPr>
        <w:t xml:space="preserve"> sang xã hội xã hội chủ nghĩa tất yếu phải trải qua thời kỳ quá độ để cải biến toàn diện </w:t>
      </w:r>
      <w:r w:rsidRPr="000C637B">
        <w:rPr>
          <w:lang w:val="vi-VN"/>
        </w:rPr>
        <w:t xml:space="preserve">và triệt để trên tất cả các lĩnh vực </w:t>
      </w:r>
      <w:r w:rsidRPr="000C637B">
        <w:rPr>
          <w:lang w:val="pt-BR"/>
        </w:rPr>
        <w:t xml:space="preserve">về chính trị, kinh tế, văn hóa, xã hội. Đặc điểm của thời kỳ quá độ từ chủ nghĩa tư bản lên chủ nghĩa xã hội là tồn tại đan xen những yếu tố của xã hội cũ </w:t>
      </w:r>
      <w:r w:rsidR="00CF1099" w:rsidRPr="000C637B">
        <w:rPr>
          <w:lang w:val="pt-BR"/>
        </w:rPr>
        <w:t xml:space="preserve">chưa xoá bỏ hết </w:t>
      </w:r>
      <w:r w:rsidRPr="000C637B">
        <w:rPr>
          <w:lang w:val="pt-BR"/>
        </w:rPr>
        <w:t xml:space="preserve">và những nhân tố </w:t>
      </w:r>
      <w:r w:rsidR="00CF1099" w:rsidRPr="000C637B">
        <w:rPr>
          <w:lang w:val="pt-BR"/>
        </w:rPr>
        <w:t xml:space="preserve">mới </w:t>
      </w:r>
      <w:r w:rsidRPr="000C637B">
        <w:rPr>
          <w:lang w:val="pt-BR"/>
        </w:rPr>
        <w:t>tr</w:t>
      </w:r>
      <w:r w:rsidR="00CF1099" w:rsidRPr="000C637B">
        <w:rPr>
          <w:lang w:val="pt-BR"/>
        </w:rPr>
        <w:t>ên</w:t>
      </w:r>
      <w:r w:rsidRPr="000C637B">
        <w:rPr>
          <w:lang w:val="pt-BR"/>
        </w:rPr>
        <w:t xml:space="preserve"> các lĩnh vực chính trị, kinh tế, văn hoá-xã hội</w:t>
      </w:r>
      <w:r w:rsidR="00CF1099" w:rsidRPr="000C637B">
        <w:rPr>
          <w:lang w:val="pt-BR"/>
        </w:rPr>
        <w:t xml:space="preserve"> vừa </w:t>
      </w:r>
      <w:r w:rsidR="0092267E" w:rsidRPr="000C637B">
        <w:rPr>
          <w:lang w:val="pt-BR"/>
        </w:rPr>
        <w:t>mới</w:t>
      </w:r>
      <w:r w:rsidRPr="000C637B">
        <w:rPr>
          <w:lang w:val="pt-BR"/>
        </w:rPr>
        <w:t xml:space="preserve"> xây dựng chưa đầy đủ, còn non yếu. </w:t>
      </w:r>
      <w:r w:rsidR="00C07A76" w:rsidRPr="000C637B">
        <w:rPr>
          <w:lang w:val="pt-BR"/>
        </w:rPr>
        <w:t xml:space="preserve">Xây dựng xã hội xã hội chủ nghĩa là </w:t>
      </w:r>
      <w:r w:rsidR="0092267E" w:rsidRPr="000C637B">
        <w:rPr>
          <w:lang w:val="pt-BR"/>
        </w:rPr>
        <w:t xml:space="preserve">quá trình </w:t>
      </w:r>
      <w:r w:rsidR="00C07A76" w:rsidRPr="000C637B">
        <w:rPr>
          <w:lang w:val="pt-BR"/>
        </w:rPr>
        <w:t>mới mẻ, chưa có tiền lệ, nhiều khó khăn và phức tạp nên không thể tiến hành xong trong thời gian ngắn. Cần có thời kỳ quá độ để giai cấp công nhân và nhân dân lao động lãnh đạo xây dựng</w:t>
      </w:r>
      <w:r w:rsidR="00631930" w:rsidRPr="000C637B">
        <w:rPr>
          <w:lang w:val="pt-BR"/>
        </w:rPr>
        <w:t>,</w:t>
      </w:r>
      <w:r w:rsidR="00C07A76" w:rsidRPr="000C637B">
        <w:rPr>
          <w:lang w:val="pt-BR"/>
        </w:rPr>
        <w:t xml:space="preserve"> t</w:t>
      </w:r>
      <w:r w:rsidR="0092267E" w:rsidRPr="000C637B">
        <w:rPr>
          <w:lang w:val="pt-BR"/>
        </w:rPr>
        <w:t>ừng bước</w:t>
      </w:r>
      <w:r w:rsidR="00631930" w:rsidRPr="000C637B">
        <w:rPr>
          <w:lang w:val="pt-BR"/>
        </w:rPr>
        <w:t xml:space="preserve"> h</w:t>
      </w:r>
      <w:r w:rsidR="00C07A76" w:rsidRPr="000C637B">
        <w:rPr>
          <w:lang w:val="pt-BR"/>
        </w:rPr>
        <w:t xml:space="preserve">oàn </w:t>
      </w:r>
      <w:r w:rsidR="00631930" w:rsidRPr="000C637B">
        <w:rPr>
          <w:lang w:val="pt-BR"/>
        </w:rPr>
        <w:t>th</w:t>
      </w:r>
      <w:r w:rsidR="00C07A76" w:rsidRPr="000C637B">
        <w:rPr>
          <w:lang w:val="pt-BR"/>
        </w:rPr>
        <w:t>iện về chính trị, kinh tế, văn hoá xã hội, con người. Thời kỳ quá độ dài ngắn khác nhau vì phụ thuộc vào trình độ phát triển của mỗi nước, điều kiện, hoàn cảnh quốc tế và xu thế thời đại.</w:t>
      </w:r>
    </w:p>
    <w:p w14:paraId="45EEA11C" w14:textId="77777777" w:rsidR="00CF1099" w:rsidRPr="000C637B" w:rsidRDefault="00CF1099" w:rsidP="00274AE4">
      <w:pPr>
        <w:tabs>
          <w:tab w:val="left" w:pos="540"/>
        </w:tabs>
        <w:spacing w:before="120" w:after="120" w:line="380" w:lineRule="atLeast"/>
        <w:ind w:firstLine="720"/>
        <w:jc w:val="both"/>
        <w:rPr>
          <w:lang w:val="pt-BR"/>
        </w:rPr>
      </w:pPr>
      <w:r w:rsidRPr="000C637B">
        <w:rPr>
          <w:i/>
          <w:lang w:val="pt-BR"/>
        </w:rPr>
        <w:t>Về chính trị</w:t>
      </w:r>
      <w:r w:rsidRPr="000C637B">
        <w:rPr>
          <w:lang w:val="pt-BR"/>
        </w:rPr>
        <w:t xml:space="preserve">, </w:t>
      </w:r>
      <w:r w:rsidR="00C07A76" w:rsidRPr="000C637B">
        <w:rPr>
          <w:lang w:val="pt-BR"/>
        </w:rPr>
        <w:t xml:space="preserve">trong thời kỳ quá độ, kẻ thù vừa bị đánh đổ luôn có sự cấu kết trong, ngoài nước tiếp tục chống phá; đấu tranh giai cấp </w:t>
      </w:r>
      <w:r w:rsidR="00350653" w:rsidRPr="000C637B">
        <w:rPr>
          <w:lang w:val="pt-BR"/>
        </w:rPr>
        <w:t xml:space="preserve">vẫn còn tiếp tục </w:t>
      </w:r>
      <w:r w:rsidR="00C07A76" w:rsidRPr="000C637B">
        <w:rPr>
          <w:lang w:val="pt-BR"/>
        </w:rPr>
        <w:t xml:space="preserve">dưới hình thức mới, trong điều kiện mới. </w:t>
      </w:r>
      <w:r w:rsidR="00350653" w:rsidRPr="000C637B">
        <w:rPr>
          <w:lang w:val="pt-BR"/>
        </w:rPr>
        <w:t>C</w:t>
      </w:r>
      <w:r w:rsidR="00C07A76" w:rsidRPr="000C637B">
        <w:rPr>
          <w:lang w:val="pt-BR"/>
        </w:rPr>
        <w:t xml:space="preserve">ần </w:t>
      </w:r>
      <w:r w:rsidRPr="000C637B">
        <w:rPr>
          <w:lang w:val="pt-BR"/>
        </w:rPr>
        <w:t xml:space="preserve">xây dựng, củng cố nhà nước xã hội chủ nghĩa, phát huy quyền làm chủ của nhân dân và sức mạnh đoàn kết toàn dân tộc; </w:t>
      </w:r>
      <w:r w:rsidR="00350653" w:rsidRPr="000C637B">
        <w:rPr>
          <w:lang w:val="pt-BR"/>
        </w:rPr>
        <w:t xml:space="preserve">tăng cường quốc phòng, an ninh, </w:t>
      </w:r>
      <w:r w:rsidRPr="000C637B">
        <w:rPr>
          <w:lang w:val="pt-BR"/>
        </w:rPr>
        <w:t xml:space="preserve">xây dựng đảng cộng sản vững mạnh đủ sức lãnh đạo </w:t>
      </w:r>
      <w:r w:rsidR="00350653" w:rsidRPr="000C637B">
        <w:rPr>
          <w:lang w:val="pt-BR"/>
        </w:rPr>
        <w:t xml:space="preserve">toàn </w:t>
      </w:r>
      <w:r w:rsidR="00631930" w:rsidRPr="000C637B">
        <w:rPr>
          <w:lang w:val="pt-BR"/>
        </w:rPr>
        <w:t xml:space="preserve">xã hội </w:t>
      </w:r>
      <w:r w:rsidRPr="000C637B">
        <w:rPr>
          <w:lang w:val="pt-BR"/>
        </w:rPr>
        <w:t>đấu tranh chống mọi biểu hiện tiêu cực và mọi âm mưu, hành động chống phá cách mạng của các thế lực thù địch</w:t>
      </w:r>
      <w:r w:rsidR="00350653" w:rsidRPr="000C637B">
        <w:rPr>
          <w:lang w:val="pt-BR"/>
        </w:rPr>
        <w:t xml:space="preserve">, xây dựng chế độ mới xã hội chủ nghĩa. </w:t>
      </w:r>
    </w:p>
    <w:p w14:paraId="6EA790CD" w14:textId="77777777" w:rsidR="00AF068C" w:rsidRPr="000C637B" w:rsidRDefault="00CF1099" w:rsidP="00274AE4">
      <w:pPr>
        <w:tabs>
          <w:tab w:val="left" w:pos="540"/>
        </w:tabs>
        <w:spacing w:before="120" w:after="120" w:line="380" w:lineRule="atLeast"/>
        <w:ind w:firstLine="720"/>
        <w:jc w:val="both"/>
        <w:rPr>
          <w:lang w:val="pt-BR"/>
        </w:rPr>
      </w:pPr>
      <w:r w:rsidRPr="000C637B">
        <w:rPr>
          <w:i/>
          <w:lang w:val="pt-BR"/>
        </w:rPr>
        <w:t>Về kinh tế,</w:t>
      </w:r>
      <w:r w:rsidRPr="000C637B">
        <w:rPr>
          <w:lang w:val="pt-BR"/>
        </w:rPr>
        <w:t xml:space="preserve"> do các quan hệ sản xuất của chủ nghĩa xã hội không tự nảy sinh và phát triển trong lòng xã hội tư bản, nên cần phải có thời gian để cải tạo quan hệ sản xuất cũ, xây dựng quan hệ sản xuất mới xã hội chủ nghĩa.</w:t>
      </w:r>
      <w:r w:rsidR="00AF068C" w:rsidRPr="000C637B">
        <w:rPr>
          <w:lang w:val="pt-BR"/>
        </w:rPr>
        <w:t xml:space="preserve">Trong thời kỳ quá độ cần </w:t>
      </w:r>
      <w:r w:rsidR="00AF068C" w:rsidRPr="000C637B">
        <w:rPr>
          <w:lang w:val="vi-VN"/>
        </w:rPr>
        <w:t xml:space="preserve">thực hiện chính sách kinh tế nhiều thành phần, khuyến khích và </w:t>
      </w:r>
      <w:r w:rsidR="00AF068C" w:rsidRPr="000C637B">
        <w:rPr>
          <w:lang w:val="vi-VN"/>
        </w:rPr>
        <w:lastRenderedPageBreak/>
        <w:t xml:space="preserve">tạo điều kiện cho sản xuất, kinh doanh theo nguyên tắc tự nguyện, cùng có lợi.Các thành phần kinh tế dưới sự quản lý của nhà nước tồn tại và phát triển trong mối </w:t>
      </w:r>
      <w:r w:rsidR="00631930" w:rsidRPr="000C637B">
        <w:rPr>
          <w:lang w:val="pt-BR"/>
        </w:rPr>
        <w:t xml:space="preserve">quan hệ </w:t>
      </w:r>
      <w:r w:rsidR="00AF068C" w:rsidRPr="000C637B">
        <w:rPr>
          <w:lang w:val="vi-VN"/>
        </w:rPr>
        <w:t xml:space="preserve">vừa cạnh tranh, vừa hỗ trợ nhau thúc đẩy nền sản xuất phát triển </w:t>
      </w:r>
      <w:r w:rsidR="00631930" w:rsidRPr="000C637B">
        <w:rPr>
          <w:lang w:val="pt-BR"/>
        </w:rPr>
        <w:t xml:space="preserve">theo định hướng xã hội </w:t>
      </w:r>
      <w:r w:rsidR="00AF068C" w:rsidRPr="000C637B">
        <w:rPr>
          <w:lang w:val="vi-VN"/>
        </w:rPr>
        <w:t xml:space="preserve">chủ nghĩa. </w:t>
      </w:r>
      <w:r w:rsidR="00AF068C" w:rsidRPr="000C637B">
        <w:rPr>
          <w:lang w:val="pt-BR"/>
        </w:rPr>
        <w:t xml:space="preserve">Cần thực hiện chính sách thu hút vốn đầu tư của tư bản nước ngoài và sử dụng chuyên gia tư sản vào sản xuất. Cần phát triển các hợp tác xã,sử dụng và phát triển kinh tế tư nhân để nó trở thành động lực </w:t>
      </w:r>
      <w:r w:rsidR="00350653" w:rsidRPr="000C637B">
        <w:rPr>
          <w:lang w:val="pt-BR"/>
        </w:rPr>
        <w:t>phát triển kinh t</w:t>
      </w:r>
      <w:r w:rsidR="00C55614" w:rsidRPr="000C637B">
        <w:rPr>
          <w:lang w:val="pt-BR"/>
        </w:rPr>
        <w:t>ế-x</w:t>
      </w:r>
      <w:r w:rsidR="00AF068C" w:rsidRPr="000C637B">
        <w:rPr>
          <w:lang w:val="pt-BR"/>
        </w:rPr>
        <w:t xml:space="preserve">ã hội. </w:t>
      </w:r>
    </w:p>
    <w:p w14:paraId="2D6AFC50" w14:textId="77777777" w:rsidR="0020167E" w:rsidRPr="000C637B" w:rsidRDefault="00C07A76" w:rsidP="00274AE4">
      <w:pPr>
        <w:tabs>
          <w:tab w:val="left" w:pos="540"/>
        </w:tabs>
        <w:spacing w:before="120" w:after="120" w:line="380" w:lineRule="atLeast"/>
        <w:ind w:firstLine="720"/>
        <w:jc w:val="both"/>
        <w:rPr>
          <w:lang w:val="pt-BR"/>
        </w:rPr>
      </w:pPr>
      <w:r w:rsidRPr="000C637B">
        <w:rPr>
          <w:lang w:val="pt-BR"/>
        </w:rPr>
        <w:t xml:space="preserve">Phải </w:t>
      </w:r>
      <w:r w:rsidRPr="000C637B">
        <w:rPr>
          <w:lang w:val="vi-VN"/>
        </w:rPr>
        <w:t xml:space="preserve">phát triển lực lượng sản xuất </w:t>
      </w:r>
      <w:r w:rsidR="00631930" w:rsidRPr="000C637B">
        <w:rPr>
          <w:lang w:val="pt-BR"/>
        </w:rPr>
        <w:t xml:space="preserve">xã hội chủ nghĩa </w:t>
      </w:r>
      <w:r w:rsidRPr="000C637B">
        <w:rPr>
          <w:lang w:val="vi-VN"/>
        </w:rPr>
        <w:t xml:space="preserve">trên cơ sở </w:t>
      </w:r>
      <w:r w:rsidR="00631930" w:rsidRPr="000C637B">
        <w:rPr>
          <w:lang w:val="pt-BR"/>
        </w:rPr>
        <w:t xml:space="preserve">xây dựng </w:t>
      </w:r>
      <w:r w:rsidRPr="000C637B">
        <w:rPr>
          <w:lang w:val="vi-VN"/>
        </w:rPr>
        <w:t>nền công nghiệp</w:t>
      </w:r>
      <w:r w:rsidR="00350653" w:rsidRPr="000C637B">
        <w:rPr>
          <w:lang w:val="pt-BR"/>
        </w:rPr>
        <w:t>, nông nghiệp</w:t>
      </w:r>
      <w:r w:rsidRPr="000C637B">
        <w:rPr>
          <w:lang w:val="vi-VN"/>
        </w:rPr>
        <w:t xml:space="preserve"> hiện đại</w:t>
      </w:r>
      <w:r w:rsidR="00631930" w:rsidRPr="000C637B">
        <w:rPr>
          <w:lang w:val="pt-BR"/>
        </w:rPr>
        <w:t>,</w:t>
      </w:r>
      <w:r w:rsidRPr="000C637B">
        <w:rPr>
          <w:lang w:val="vi-VN"/>
        </w:rPr>
        <w:t xml:space="preserve"> có năng suất lao động cao hơn hẳn chủ nghĩa tư bản</w:t>
      </w:r>
      <w:r w:rsidRPr="000C637B">
        <w:rPr>
          <w:lang w:val="pt-BR"/>
        </w:rPr>
        <w:t xml:space="preserve">. Cần đẩy mạnh </w:t>
      </w:r>
      <w:r w:rsidR="0020167E" w:rsidRPr="000C637B">
        <w:rPr>
          <w:lang w:val="pt-BR"/>
        </w:rPr>
        <w:t>công nghiệp hoá</w:t>
      </w:r>
      <w:r w:rsidR="00350653" w:rsidRPr="000C637B">
        <w:rPr>
          <w:lang w:val="pt-BR"/>
        </w:rPr>
        <w:t>; phát triển mạnh mẽ khoa học kỹ thuật</w:t>
      </w:r>
      <w:r w:rsidR="0020167E" w:rsidRPr="000C637B">
        <w:rPr>
          <w:lang w:val="pt-BR"/>
        </w:rPr>
        <w:t xml:space="preserve"> để </w:t>
      </w:r>
      <w:r w:rsidR="00350653" w:rsidRPr="000C637B">
        <w:rPr>
          <w:lang w:val="pt-BR"/>
        </w:rPr>
        <w:t xml:space="preserve">từng bước </w:t>
      </w:r>
      <w:r w:rsidR="0020167E" w:rsidRPr="000C637B">
        <w:rPr>
          <w:lang w:val="pt-BR"/>
        </w:rPr>
        <w:t>xây dựng cơ sở vật chất, kỹ thuật cho chủ nghĩa xã hội với những bước đi hình thức thích hợp.</w:t>
      </w:r>
    </w:p>
    <w:p w14:paraId="7C5E5C01" w14:textId="77777777" w:rsidR="0020167E" w:rsidRPr="000C637B" w:rsidRDefault="0020167E" w:rsidP="00274AE4">
      <w:pPr>
        <w:tabs>
          <w:tab w:val="left" w:pos="540"/>
        </w:tabs>
        <w:spacing w:before="120" w:after="120" w:line="380" w:lineRule="atLeast"/>
        <w:ind w:firstLine="720"/>
        <w:jc w:val="both"/>
        <w:rPr>
          <w:lang w:val="pt-BR"/>
        </w:rPr>
      </w:pPr>
      <w:r w:rsidRPr="000C637B">
        <w:rPr>
          <w:lang w:val="pt-BR"/>
        </w:rPr>
        <w:t xml:space="preserve">Về tư tưởng văn hoá, trong thời kỳ quá độ bên cạnh hệ tư tưởng chủ nghĩa Mác-Lênin đang xây dựng, còn tồn tại tư tưởng </w:t>
      </w:r>
      <w:r w:rsidR="00631930" w:rsidRPr="000C637B">
        <w:rPr>
          <w:lang w:val="pt-BR"/>
        </w:rPr>
        <w:t>tư sản</w:t>
      </w:r>
      <w:r w:rsidRPr="000C637B">
        <w:rPr>
          <w:lang w:val="pt-BR"/>
        </w:rPr>
        <w:t>, tiểu tư sản, phong kiến, tiểu nông</w:t>
      </w:r>
      <w:r w:rsidR="00631930" w:rsidRPr="000C637B">
        <w:rPr>
          <w:lang w:val="pt-BR"/>
        </w:rPr>
        <w:t xml:space="preserve"> và</w:t>
      </w:r>
      <w:r w:rsidRPr="000C637B">
        <w:rPr>
          <w:lang w:val="pt-BR"/>
        </w:rPr>
        <w:t xml:space="preserve"> các luồng tư tưởng du nhập từ bên ngoài... Các yếu tố văn hoá cũ và mới tồn tại đan xen, ảnh hưởng, tác động lẫn nhau.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14:paraId="4AFC957D" w14:textId="77777777" w:rsidR="00AF068C" w:rsidRPr="000C637B" w:rsidRDefault="00631930" w:rsidP="00274AE4">
      <w:pPr>
        <w:spacing w:before="120" w:after="120" w:line="380" w:lineRule="atLeast"/>
        <w:ind w:firstLine="720"/>
        <w:jc w:val="both"/>
        <w:rPr>
          <w:lang w:val="pt-BR"/>
        </w:rPr>
      </w:pPr>
      <w:r w:rsidRPr="000C637B">
        <w:rPr>
          <w:lang w:val="pt-BR"/>
        </w:rPr>
        <w:t xml:space="preserve">Theo V.I. </w:t>
      </w:r>
      <w:r w:rsidR="00350653" w:rsidRPr="000C637B">
        <w:rPr>
          <w:lang w:val="pt-BR"/>
        </w:rPr>
        <w:t>Lênin</w:t>
      </w:r>
      <w:r w:rsidRPr="000C637B">
        <w:rPr>
          <w:lang w:val="pt-BR"/>
        </w:rPr>
        <w:t xml:space="preserve">, </w:t>
      </w:r>
      <w:r w:rsidR="00AF068C" w:rsidRPr="000C637B">
        <w:rPr>
          <w:lang w:val="pt-BR"/>
        </w:rPr>
        <w:t xml:space="preserve">những nước kinh tế kém phát triển có thể quá độ </w:t>
      </w:r>
      <w:r w:rsidR="00350653" w:rsidRPr="000C637B">
        <w:rPr>
          <w:lang w:val="pt-BR"/>
        </w:rPr>
        <w:t>tiến thẳng</w:t>
      </w:r>
      <w:r w:rsidR="00AF068C" w:rsidRPr="000C637B">
        <w:rPr>
          <w:lang w:val="pt-BR"/>
        </w:rPr>
        <w:t xml:space="preserve">lên chủ nghĩa xã hội bỏ qua giai đoạn phát triển tư bản chủ nghĩa. Để thực hiện bước quá độ đó, </w:t>
      </w:r>
      <w:r w:rsidR="00DA0C7E" w:rsidRPr="000C637B">
        <w:rPr>
          <w:lang w:val="pt-BR"/>
        </w:rPr>
        <w:t xml:space="preserve">cần </w:t>
      </w:r>
      <w:r w:rsidR="00AF068C" w:rsidRPr="000C637B">
        <w:rPr>
          <w:lang w:val="pt-BR"/>
        </w:rPr>
        <w:t>phải có sự lãnh đạo của Đảng cộng sản</w:t>
      </w:r>
      <w:r w:rsidR="009E2CE2" w:rsidRPr="000C637B">
        <w:rPr>
          <w:lang w:val="pt-BR"/>
        </w:rPr>
        <w:t xml:space="preserve">, có sự đoàn kết toàn dân tộc </w:t>
      </w:r>
      <w:r w:rsidR="00AF068C" w:rsidRPr="000C637B">
        <w:rPr>
          <w:lang w:val="pt-BR"/>
        </w:rPr>
        <w:t xml:space="preserve">và sự giúp đỡ của giai cấp vô sản các nước tiên tiến. </w:t>
      </w:r>
    </w:p>
    <w:p w14:paraId="56FFB174" w14:textId="77777777" w:rsidR="0020167E" w:rsidRPr="000C637B" w:rsidRDefault="0020167E" w:rsidP="00274AE4">
      <w:pPr>
        <w:tabs>
          <w:tab w:val="left" w:pos="540"/>
        </w:tabs>
        <w:spacing w:before="120" w:after="120" w:line="380" w:lineRule="atLeast"/>
        <w:ind w:firstLine="720"/>
        <w:jc w:val="both"/>
        <w:rPr>
          <w:i/>
          <w:lang w:val="pt-BR"/>
        </w:rPr>
      </w:pPr>
      <w:r w:rsidRPr="000C637B">
        <w:rPr>
          <w:i/>
          <w:lang w:val="pt-BR"/>
        </w:rPr>
        <w:t xml:space="preserve">- Về xã hội xã hội chủ nghĩa và cộng sản chủ nghĩa </w:t>
      </w:r>
    </w:p>
    <w:p w14:paraId="2A478F33" w14:textId="77777777" w:rsidR="0020167E"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 xml:space="preserve">Theo chủ nghĩa Mác-Lênin, chủ nghĩa xã hội là giai đoạn thấp của chủ nghĩa cộng sản. Tuy chưa chi tiết cụ thể nhưng C. Mác, Ph. Ăngghen, V.I.Lênin đã dự báo và phác thảo ra xã hội mới tốt đẹp với những nét lớn, cơ bản. </w:t>
      </w:r>
    </w:p>
    <w:p w14:paraId="164D6C20" w14:textId="77777777" w:rsidR="0020167E" w:rsidRPr="000C637B" w:rsidRDefault="0020167E" w:rsidP="00274AE4">
      <w:pPr>
        <w:tabs>
          <w:tab w:val="left" w:pos="540"/>
          <w:tab w:val="left" w:pos="8280"/>
        </w:tabs>
        <w:spacing w:before="120" w:after="120" w:line="380" w:lineRule="atLeast"/>
        <w:ind w:firstLine="720"/>
        <w:jc w:val="both"/>
        <w:rPr>
          <w:lang w:val="pt-BR"/>
        </w:rPr>
      </w:pPr>
      <w:r w:rsidRPr="000C637B">
        <w:rPr>
          <w:i/>
          <w:lang w:val="pt-BR"/>
        </w:rPr>
        <w:t>Xã hội xã hội chủ nghĩa</w:t>
      </w:r>
      <w:r w:rsidRPr="000C637B">
        <w:rPr>
          <w:lang w:val="pt-BR"/>
        </w:rPr>
        <w:t xml:space="preserve"> có những đặc trưng cơ bản là: </w:t>
      </w:r>
      <w:r w:rsidRPr="000C637B">
        <w:rPr>
          <w:kern w:val="16"/>
          <w:lang w:val="pt-BR"/>
        </w:rPr>
        <w:t xml:space="preserve">Có cơ sở vật chất-kỹ thuật là nền công nghiệp phát triển ở trình độ hiện đại với năng suất lao động cao hơn hẳn xã hội tư bản. </w:t>
      </w:r>
      <w:r w:rsidRPr="000C637B">
        <w:rPr>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w:t>
      </w:r>
      <w:r w:rsidRPr="000C637B">
        <w:rPr>
          <w:lang w:val="pt-BR"/>
        </w:rPr>
        <w:lastRenderedPageBreak/>
        <w:t xml:space="preserve">đa dạng; con người có cuộc sống ấm no, tự do, hạnh phúc, bình đẳng, </w:t>
      </w:r>
      <w:r w:rsidR="004374CB" w:rsidRPr="000C637B">
        <w:rPr>
          <w:lang w:val="pt-BR"/>
        </w:rPr>
        <w:t xml:space="preserve">có điều kiện </w:t>
      </w:r>
      <w:r w:rsidRPr="000C637B">
        <w:rPr>
          <w:lang w:val="pt-BR"/>
        </w:rPr>
        <w:t xml:space="preserve">phát triển toàn diện. Các dân tộc đoàn kết, bình đẳng cùng phát triển. Xã hội </w:t>
      </w:r>
      <w:r w:rsidR="004374CB" w:rsidRPr="000C637B">
        <w:rPr>
          <w:lang w:val="pt-BR"/>
        </w:rPr>
        <w:t>do nhân dân làm</w:t>
      </w:r>
      <w:r w:rsidRPr="000C637B">
        <w:rPr>
          <w:lang w:val="pt-BR"/>
        </w:rPr>
        <w:t xml:space="preserve"> chủ, Nhà nước có tính nhân dân, tính dân tộc sâu sắc. Có quan hệ quốc tế rộng rãi theo chủ nghĩa quốc tế vô sản. </w:t>
      </w:r>
    </w:p>
    <w:p w14:paraId="3339BDE0" w14:textId="77777777" w:rsidR="0020167E" w:rsidRPr="000C637B" w:rsidRDefault="0020167E" w:rsidP="00274AE4">
      <w:pPr>
        <w:tabs>
          <w:tab w:val="left" w:pos="540"/>
          <w:tab w:val="left" w:pos="8280"/>
        </w:tabs>
        <w:spacing w:before="120" w:after="120" w:line="380" w:lineRule="atLeast"/>
        <w:ind w:firstLine="720"/>
        <w:jc w:val="both"/>
        <w:rPr>
          <w:lang w:val="pt-BR"/>
        </w:rPr>
      </w:pPr>
      <w:r w:rsidRPr="000C637B">
        <w:rPr>
          <w:i/>
          <w:lang w:val="pt-BR"/>
        </w:rPr>
        <w:t xml:space="preserve">- Xã hội cộng sản chủ nghĩa </w:t>
      </w:r>
      <w:r w:rsidRPr="000C637B">
        <w:rPr>
          <w:lang w:val="pt-BR"/>
        </w:rPr>
        <w:t xml:space="preserve">là xã hội có những đặc trưng cơ bản sau: Lực lượng sản xuất với khoa học kỹ thuật phát triển rất cao, của cải xã hội làm ra rất dồi dào, mọi người </w:t>
      </w:r>
      <w:r w:rsidR="00502202" w:rsidRPr="000C637B">
        <w:rPr>
          <w:lang w:val="pt-BR"/>
        </w:rPr>
        <w:t>“</w:t>
      </w:r>
      <w:r w:rsidRPr="000C637B">
        <w:rPr>
          <w:i/>
          <w:lang w:val="pt-BR"/>
        </w:rPr>
        <w:t>làm theo năng lực, hưởng theo nhu cầu</w:t>
      </w:r>
      <w:r w:rsidR="00502202" w:rsidRPr="000C637B">
        <w:rPr>
          <w:lang w:val="pt-BR"/>
        </w:rPr>
        <w:t>”</w:t>
      </w:r>
      <w:r w:rsidRPr="000C637B">
        <w:rPr>
          <w:lang w:val="pt-BR"/>
        </w:rPr>
        <w:t xml:space="preserve">. Con người phát triển tự do và toàn diện năng lực của mình. Lao động trở thành nhu cầu của con người ngày càng được giảm nhẹ. </w:t>
      </w:r>
      <w:r w:rsidR="004374CB" w:rsidRPr="000C637B">
        <w:rPr>
          <w:lang w:val="pt-BR"/>
        </w:rPr>
        <w:t>X</w:t>
      </w:r>
      <w:r w:rsidRPr="000C637B">
        <w:rPr>
          <w:lang w:val="pt-BR"/>
        </w:rPr>
        <w:t xml:space="preserve">ã hội ngày càng phát triển </w:t>
      </w:r>
      <w:r w:rsidR="004374CB" w:rsidRPr="000C637B">
        <w:rPr>
          <w:lang w:val="pt-BR"/>
        </w:rPr>
        <w:t xml:space="preserve">ở trình độ </w:t>
      </w:r>
      <w:r w:rsidRPr="000C637B">
        <w:rPr>
          <w:lang w:val="pt-BR"/>
        </w:rPr>
        <w:t>văn minh</w:t>
      </w:r>
      <w:r w:rsidR="004374CB" w:rsidRPr="000C637B">
        <w:rPr>
          <w:lang w:val="pt-BR"/>
        </w:rPr>
        <w:t>; không còn sự khác nhau giữa các giai cấp, các tầng lớp; k</w:t>
      </w:r>
      <w:r w:rsidRPr="000C637B">
        <w:rPr>
          <w:lang w:val="pt-BR"/>
        </w:rPr>
        <w:t xml:space="preserve">hông còn sự khác biệt giữa thành thị và nông thôn, giữa lao động trí óc và lao động chân tay. </w:t>
      </w:r>
      <w:r w:rsidR="004374CB" w:rsidRPr="000C637B">
        <w:rPr>
          <w:lang w:val="pt-BR"/>
        </w:rPr>
        <w:t xml:space="preserve">Nhân dân làm chủ </w:t>
      </w:r>
      <w:r w:rsidRPr="000C637B">
        <w:rPr>
          <w:lang w:val="pt-BR"/>
        </w:rPr>
        <w:t xml:space="preserve">ở mức độ </w:t>
      </w:r>
      <w:r w:rsidR="004374CB" w:rsidRPr="000C637B">
        <w:rPr>
          <w:lang w:val="pt-BR"/>
        </w:rPr>
        <w:t xml:space="preserve">rất </w:t>
      </w:r>
      <w:r w:rsidRPr="000C637B">
        <w:rPr>
          <w:lang w:val="pt-BR"/>
        </w:rPr>
        <w:t>cao. Những thiết chế chính trị và pháp luật sẽ dần dần mất đi, nhà nước trở thành không cần thiết, tự tiêu vong.</w:t>
      </w:r>
    </w:p>
    <w:p w14:paraId="49360155" w14:textId="77777777" w:rsidR="0020167E" w:rsidRPr="000C637B" w:rsidRDefault="0020167E" w:rsidP="00274AE4">
      <w:pPr>
        <w:pStyle w:val="Heading2"/>
        <w:spacing w:before="120" w:after="120" w:line="380" w:lineRule="atLeast"/>
        <w:ind w:firstLine="720"/>
        <w:jc w:val="both"/>
        <w:rPr>
          <w:lang w:val="pt-BR"/>
        </w:rPr>
      </w:pPr>
      <w:bookmarkStart w:id="111" w:name="_Toc13575184"/>
      <w:bookmarkStart w:id="112" w:name="_Toc15467286"/>
      <w:bookmarkStart w:id="113" w:name="_Toc19083641"/>
      <w:r w:rsidRPr="000C637B">
        <w:rPr>
          <w:lang w:val="pt-BR"/>
        </w:rPr>
        <w:t xml:space="preserve">III. VAI TRÒ </w:t>
      </w:r>
      <w:r w:rsidR="00B96A38" w:rsidRPr="000C637B">
        <w:rPr>
          <w:lang w:val="vi-VN"/>
        </w:rPr>
        <w:t>NỀN TẢNG TƯ TƯỞNG, KIM CHỈ NAM CHO HÀNH ĐỘNG</w:t>
      </w:r>
      <w:r w:rsidR="0098269E" w:rsidRPr="0098269E">
        <w:rPr>
          <w:lang w:val="pt-BR"/>
        </w:rPr>
        <w:t xml:space="preserve"> </w:t>
      </w:r>
      <w:r w:rsidRPr="000C637B">
        <w:rPr>
          <w:lang w:val="pt-BR"/>
        </w:rPr>
        <w:t>CỦA CHỦ NGHĨA MÁC-LÊNIN</w:t>
      </w:r>
      <w:bookmarkEnd w:id="111"/>
      <w:bookmarkEnd w:id="112"/>
      <w:bookmarkEnd w:id="113"/>
    </w:p>
    <w:p w14:paraId="37DDF43E" w14:textId="77777777" w:rsidR="0020167E" w:rsidRPr="000C637B" w:rsidRDefault="0020167E" w:rsidP="00274AE4">
      <w:pPr>
        <w:pStyle w:val="Heading3"/>
        <w:spacing w:before="120" w:after="120" w:line="380" w:lineRule="atLeast"/>
        <w:ind w:firstLine="720"/>
        <w:rPr>
          <w:sz w:val="28"/>
          <w:szCs w:val="28"/>
          <w:lang w:val="pt-BR"/>
        </w:rPr>
      </w:pPr>
      <w:bookmarkStart w:id="114" w:name="_Toc12032214"/>
      <w:bookmarkStart w:id="115" w:name="_Toc13575185"/>
      <w:bookmarkStart w:id="116" w:name="_Toc13578758"/>
      <w:bookmarkStart w:id="117" w:name="_Toc13755023"/>
      <w:bookmarkStart w:id="118" w:name="_Toc15467287"/>
      <w:bookmarkStart w:id="119" w:name="_Toc19021203"/>
      <w:bookmarkStart w:id="120" w:name="_Toc19021475"/>
      <w:bookmarkStart w:id="121" w:name="_Toc19021678"/>
      <w:bookmarkStart w:id="122" w:name="_Toc19083642"/>
      <w:r w:rsidRPr="000C637B">
        <w:rPr>
          <w:sz w:val="28"/>
          <w:szCs w:val="28"/>
          <w:lang w:val="pt-BR"/>
        </w:rPr>
        <w:t>1. Bản chất khoa học và cách mạng của chủ nghĩa Mác-Lênin</w:t>
      </w:r>
      <w:bookmarkEnd w:id="114"/>
      <w:bookmarkEnd w:id="115"/>
      <w:bookmarkEnd w:id="116"/>
      <w:bookmarkEnd w:id="117"/>
      <w:bookmarkEnd w:id="118"/>
      <w:bookmarkEnd w:id="119"/>
      <w:bookmarkEnd w:id="120"/>
      <w:bookmarkEnd w:id="121"/>
      <w:bookmarkEnd w:id="122"/>
    </w:p>
    <w:p w14:paraId="58EFCA9C" w14:textId="77777777" w:rsidR="0020167E" w:rsidRPr="000C637B" w:rsidRDefault="0020167E" w:rsidP="00274AE4">
      <w:pPr>
        <w:spacing w:before="120" w:after="120" w:line="380" w:lineRule="atLeast"/>
        <w:ind w:firstLine="720"/>
        <w:jc w:val="both"/>
        <w:rPr>
          <w:i/>
          <w:lang w:val="vi-VN"/>
        </w:rPr>
      </w:pPr>
      <w:r w:rsidRPr="000C637B">
        <w:rPr>
          <w:i/>
          <w:lang w:val="pt-BR"/>
        </w:rPr>
        <w:t xml:space="preserve">- Chủ nghĩa Mác-Lênin </w:t>
      </w:r>
      <w:r w:rsidRPr="000C637B">
        <w:rPr>
          <w:i/>
          <w:lang w:val="vi-VN"/>
        </w:rPr>
        <w:t xml:space="preserve">là một hệ thống lý luận khoa học, thể hiện trong toàn bộ </w:t>
      </w:r>
      <w:r w:rsidRPr="000C637B">
        <w:rPr>
          <w:i/>
          <w:lang w:val="pt-BR"/>
        </w:rPr>
        <w:t xml:space="preserve">ba bộ phận cấu thành </w:t>
      </w:r>
      <w:r w:rsidRPr="000C637B">
        <w:rPr>
          <w:i/>
          <w:lang w:val="vi-VN"/>
        </w:rPr>
        <w:t>học thuyết</w:t>
      </w:r>
    </w:p>
    <w:p w14:paraId="023CA595" w14:textId="77777777" w:rsidR="0020167E" w:rsidRPr="000C637B" w:rsidRDefault="0020167E" w:rsidP="00274AE4">
      <w:pPr>
        <w:tabs>
          <w:tab w:val="left" w:pos="540"/>
        </w:tabs>
        <w:spacing w:before="120" w:after="120" w:line="380" w:lineRule="atLeast"/>
        <w:ind w:firstLine="720"/>
        <w:jc w:val="both"/>
        <w:rPr>
          <w:lang w:val="pt-BR"/>
        </w:rPr>
      </w:pPr>
      <w:r w:rsidRPr="000C637B">
        <w:rPr>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14:paraId="6BA8EF9C" w14:textId="77777777" w:rsidR="0020167E" w:rsidRPr="000C637B" w:rsidRDefault="0020167E" w:rsidP="00274AE4">
      <w:pPr>
        <w:pStyle w:val="BodyTextIndent2"/>
        <w:tabs>
          <w:tab w:val="left" w:pos="8280"/>
        </w:tabs>
        <w:spacing w:after="120" w:line="380" w:lineRule="atLeast"/>
        <w:rPr>
          <w:rFonts w:ascii="Times New Roman" w:hAnsi="Times New Roman"/>
          <w:sz w:val="28"/>
          <w:szCs w:val="28"/>
          <w:lang w:val="vi-VN"/>
        </w:rPr>
      </w:pPr>
      <w:r w:rsidRPr="000C637B">
        <w:rPr>
          <w:rFonts w:ascii="Times New Roman" w:hAnsi="Times New Roman"/>
          <w:i/>
          <w:sz w:val="28"/>
          <w:szCs w:val="28"/>
          <w:lang w:val="nl-NL"/>
        </w:rPr>
        <w:t>Triết học Mác-Lênin</w:t>
      </w:r>
      <w:r w:rsidRPr="000C637B">
        <w:rPr>
          <w:rFonts w:ascii="Times New Roman" w:hAnsi="Times New Roman"/>
          <w:sz w:val="28"/>
          <w:szCs w:val="28"/>
          <w:lang w:val="nl-NL"/>
        </w:rPr>
        <w:t xml:space="preserve"> trang bị cho con người thế giới quan khoa học và phương pháp luận đúng đắn để nhận thức, cải tạo và phát triển thế giới. </w:t>
      </w:r>
      <w:r w:rsidRPr="000C637B">
        <w:rPr>
          <w:rFonts w:ascii="Times New Roman" w:hAnsi="Times New Roman"/>
          <w:i/>
          <w:sz w:val="28"/>
          <w:szCs w:val="28"/>
          <w:lang w:val="nl-NL"/>
        </w:rPr>
        <w:t>Kinh tế chính trị học Mác-Lênin</w:t>
      </w:r>
      <w:r w:rsidRPr="000C637B">
        <w:rPr>
          <w:rFonts w:ascii="Times New Roman" w:hAnsi="Times New Roman"/>
          <w:sz w:val="28"/>
          <w:szCs w:val="28"/>
          <w:lang w:val="nl-NL"/>
        </w:rPr>
        <w:t xml:space="preserve"> chỉ rõ những quy luật kinh tế chủ yếu dưới chủ nghĩa tư bản, trong thời kỳ quá độ xây dựng chủ nghĩa xã hội và và dưới chủ nghĩa xã hội. </w:t>
      </w:r>
      <w:r w:rsidRPr="000C637B">
        <w:rPr>
          <w:rFonts w:ascii="Times New Roman" w:hAnsi="Times New Roman"/>
          <w:i/>
          <w:sz w:val="28"/>
          <w:szCs w:val="28"/>
          <w:lang w:val="nl-NL"/>
        </w:rPr>
        <w:t>Chủ nghĩa xã hội khoa học</w:t>
      </w:r>
      <w:r w:rsidRPr="000C637B">
        <w:rPr>
          <w:rFonts w:ascii="Times New Roman" w:hAnsi="Times New Roman"/>
          <w:sz w:val="28"/>
          <w:szCs w:val="28"/>
          <w:lang w:val="nl-NL"/>
        </w:rPr>
        <w:t xml:space="preserve"> là </w:t>
      </w:r>
      <w:r w:rsidRPr="000C637B">
        <w:rPr>
          <w:rFonts w:ascii="Times New Roman" w:hAnsi="Times New Roman"/>
          <w:sz w:val="28"/>
          <w:szCs w:val="28"/>
          <w:lang w:val="pt-BR"/>
        </w:rPr>
        <w:t>lý luận về về cách mạng xã hội chủ nghĩa, sự hình thành và phát triển của hình thái kinh tế-xã hội cộng sản chủ nghĩa</w:t>
      </w:r>
      <w:r w:rsidRPr="000C637B">
        <w:rPr>
          <w:rFonts w:ascii="Times New Roman" w:hAnsi="Times New Roman"/>
          <w:sz w:val="28"/>
          <w:szCs w:val="28"/>
          <w:lang w:val="nl-NL"/>
        </w:rPr>
        <w:t xml:space="preserve">; làm rõ lực lượng xã hội to lớn để thực hiện sự nghiệp đó là giai cấp </w:t>
      </w:r>
      <w:r w:rsidR="004374CB" w:rsidRPr="000C637B">
        <w:rPr>
          <w:rFonts w:ascii="Times New Roman" w:hAnsi="Times New Roman"/>
          <w:sz w:val="28"/>
          <w:szCs w:val="28"/>
          <w:lang w:val="nl-NL"/>
        </w:rPr>
        <w:t>công nhân</w:t>
      </w:r>
      <w:r w:rsidRPr="000C637B">
        <w:rPr>
          <w:rFonts w:ascii="Times New Roman" w:hAnsi="Times New Roman"/>
          <w:sz w:val="28"/>
          <w:szCs w:val="28"/>
          <w:lang w:val="nl-NL"/>
        </w:rPr>
        <w:t xml:space="preserve"> và toàn thể nhân dân lao động dưới sự lãnh đạo của đảng cộng sản</w:t>
      </w:r>
      <w:r w:rsidRPr="000C637B">
        <w:rPr>
          <w:rFonts w:ascii="Times New Roman" w:hAnsi="Times New Roman"/>
          <w:sz w:val="28"/>
          <w:szCs w:val="28"/>
          <w:lang w:val="pt-BR"/>
        </w:rPr>
        <w:t xml:space="preserve">, </w:t>
      </w:r>
      <w:r w:rsidRPr="000C637B">
        <w:rPr>
          <w:rFonts w:ascii="Times New Roman" w:hAnsi="Times New Roman"/>
          <w:sz w:val="28"/>
          <w:szCs w:val="28"/>
          <w:lang w:val="vi-VN"/>
        </w:rPr>
        <w:t xml:space="preserve">người lãnh đạo </w:t>
      </w:r>
      <w:r w:rsidRPr="000C637B">
        <w:rPr>
          <w:rFonts w:ascii="Times New Roman" w:hAnsi="Times New Roman"/>
          <w:sz w:val="28"/>
          <w:szCs w:val="28"/>
          <w:lang w:val="pt-BR"/>
        </w:rPr>
        <w:t xml:space="preserve">toàn xã hội </w:t>
      </w:r>
      <w:r w:rsidRPr="000C637B">
        <w:rPr>
          <w:rFonts w:ascii="Times New Roman" w:hAnsi="Times New Roman"/>
          <w:sz w:val="28"/>
          <w:szCs w:val="28"/>
          <w:lang w:val="vi-VN"/>
        </w:rPr>
        <w:t xml:space="preserve">đấu tranh </w:t>
      </w:r>
      <w:r w:rsidRPr="000C637B">
        <w:rPr>
          <w:rFonts w:ascii="Times New Roman" w:hAnsi="Times New Roman"/>
          <w:sz w:val="28"/>
          <w:szCs w:val="28"/>
          <w:lang w:val="pt-BR"/>
        </w:rPr>
        <w:t xml:space="preserve">xóa bỏ </w:t>
      </w:r>
      <w:r w:rsidRPr="000C637B">
        <w:rPr>
          <w:rFonts w:ascii="Times New Roman" w:hAnsi="Times New Roman"/>
          <w:sz w:val="28"/>
          <w:szCs w:val="28"/>
          <w:lang w:val="vi-VN"/>
        </w:rPr>
        <w:t>chế độ tư bản chủ nghĩa và xây dựng chế độ xã hội chủ nghĩa</w:t>
      </w:r>
      <w:r w:rsidRPr="000C637B">
        <w:rPr>
          <w:rFonts w:ascii="Times New Roman" w:hAnsi="Times New Roman"/>
          <w:sz w:val="28"/>
          <w:szCs w:val="28"/>
          <w:lang w:val="pt-BR"/>
        </w:rPr>
        <w:t xml:space="preserve"> và cộng sản chủ nghĩa</w:t>
      </w:r>
      <w:r w:rsidRPr="000C637B">
        <w:rPr>
          <w:rFonts w:ascii="Times New Roman" w:hAnsi="Times New Roman"/>
          <w:sz w:val="28"/>
          <w:szCs w:val="28"/>
          <w:lang w:val="vi-VN"/>
        </w:rPr>
        <w:t>.</w:t>
      </w:r>
    </w:p>
    <w:p w14:paraId="4AFD3380" w14:textId="77777777" w:rsidR="0020167E" w:rsidRPr="000C637B" w:rsidRDefault="0020167E" w:rsidP="00274AE4">
      <w:pPr>
        <w:spacing w:before="120" w:after="120" w:line="380" w:lineRule="atLeast"/>
        <w:ind w:firstLine="720"/>
        <w:jc w:val="both"/>
        <w:rPr>
          <w:i/>
          <w:lang w:val="vi-VN"/>
        </w:rPr>
      </w:pPr>
      <w:r w:rsidRPr="000C637B">
        <w:rPr>
          <w:i/>
          <w:lang w:val="vi-VN"/>
        </w:rPr>
        <w:t>- Chủ nghĩa Mác-Lênin là học thuyết duy nhất nêu rõ mục tiêu, con đường, lực lượng, phương thức giải phóng xã hội, giải phóng giai cấp, giải phóng con người</w:t>
      </w:r>
    </w:p>
    <w:p w14:paraId="6EADA1C5" w14:textId="77777777" w:rsidR="0020167E" w:rsidRPr="000C637B" w:rsidRDefault="0020167E" w:rsidP="00274AE4">
      <w:pPr>
        <w:spacing w:before="120" w:after="120" w:line="380" w:lineRule="atLeast"/>
        <w:ind w:firstLine="720"/>
        <w:jc w:val="both"/>
        <w:rPr>
          <w:lang w:val="vi-VN"/>
        </w:rPr>
      </w:pPr>
      <w:r w:rsidRPr="000C637B">
        <w:rPr>
          <w:lang w:val="vi-VN"/>
        </w:rPr>
        <w:lastRenderedPageBreak/>
        <w:t>Trên thế giới đã có nhiều học thuyết hướng con người thoát khỏi mọi khổ đau, đi tới xã hội tự do, bác ái, hạnh phúc</w:t>
      </w:r>
      <w:r w:rsidR="00DA0C7E" w:rsidRPr="000C637B">
        <w:rPr>
          <w:lang w:val="vi-VN"/>
        </w:rPr>
        <w:t>, n</w:t>
      </w:r>
      <w:r w:rsidRPr="000C637B">
        <w:rPr>
          <w:lang w:val="vi-VN"/>
        </w:rPr>
        <w:t>hưng chỉ có chủ nghĩa Mác-Lênin là học thuyết duy nhất, nêu rõ mục tiêu xây dựng xã hội tốt đẹp trên toàn thế giới</w:t>
      </w:r>
      <w:r w:rsidR="004374CB" w:rsidRPr="000C637B">
        <w:rPr>
          <w:lang w:val="vi-VN"/>
        </w:rPr>
        <w:t>;</w:t>
      </w:r>
      <w:r w:rsidRPr="000C637B">
        <w:rPr>
          <w:lang w:val="vi-VN"/>
        </w:rPr>
        <w:t xml:space="preserve"> chỉ rõ phương hướng, lực lượng, phương thức để thực hiện giải phóng toàn xã hội khỏi mọi bất công, áp bức</w:t>
      </w:r>
      <w:r w:rsidR="004374CB" w:rsidRPr="000C637B">
        <w:rPr>
          <w:lang w:val="vi-VN"/>
        </w:rPr>
        <w:t xml:space="preserve">;giải phóng </w:t>
      </w:r>
      <w:r w:rsidRPr="000C637B">
        <w:rPr>
          <w:lang w:val="vi-VN"/>
        </w:rPr>
        <w:t xml:space="preserve">mọi giai cấp thoát khỏi nghèo nàn, lạc hậu, </w:t>
      </w:r>
      <w:r w:rsidR="004374CB" w:rsidRPr="000C637B">
        <w:rPr>
          <w:lang w:val="vi-VN"/>
        </w:rPr>
        <w:t xml:space="preserve">giải phóng </w:t>
      </w:r>
      <w:r w:rsidRPr="000C637B">
        <w:rPr>
          <w:lang w:val="vi-VN"/>
        </w:rPr>
        <w:t xml:space="preserve">con người khỏi </w:t>
      </w:r>
      <w:r w:rsidR="00DA0C7E" w:rsidRPr="000C637B">
        <w:rPr>
          <w:lang w:val="vi-VN"/>
        </w:rPr>
        <w:t xml:space="preserve">mọi </w:t>
      </w:r>
      <w:r w:rsidRPr="000C637B">
        <w:rPr>
          <w:lang w:val="vi-VN"/>
        </w:rPr>
        <w:t xml:space="preserve">sự ràng buộc </w:t>
      </w:r>
      <w:r w:rsidR="004374CB" w:rsidRPr="000C637B">
        <w:rPr>
          <w:lang w:val="vi-VN"/>
        </w:rPr>
        <w:t xml:space="preserve">của </w:t>
      </w:r>
      <w:r w:rsidR="00C55614" w:rsidRPr="000C637B">
        <w:rPr>
          <w:lang w:val="vi-VN"/>
        </w:rPr>
        <w:t>chủ</w:t>
      </w:r>
      <w:r w:rsidR="004374CB" w:rsidRPr="000C637B">
        <w:rPr>
          <w:lang w:val="vi-VN"/>
        </w:rPr>
        <w:t xml:space="preserve"> nghĩa cá nhân, </w:t>
      </w:r>
      <w:r w:rsidRPr="000C637B">
        <w:rPr>
          <w:lang w:val="vi-VN"/>
        </w:rPr>
        <w:t xml:space="preserve">đi tới tự do. </w:t>
      </w:r>
    </w:p>
    <w:p w14:paraId="1623EE77" w14:textId="77777777" w:rsidR="0020167E" w:rsidRPr="000C637B" w:rsidRDefault="004374CB" w:rsidP="00274AE4">
      <w:pPr>
        <w:spacing w:before="120" w:after="120" w:line="380" w:lineRule="atLeast"/>
        <w:ind w:firstLine="720"/>
        <w:jc w:val="both"/>
        <w:rPr>
          <w:lang w:val="vi-VN"/>
        </w:rPr>
      </w:pPr>
      <w:r w:rsidRPr="000C637B">
        <w:rPr>
          <w:lang w:val="vi-VN"/>
        </w:rPr>
        <w:t>Chủ nghĩa Mác-Lênin chỉ rõ l</w:t>
      </w:r>
      <w:r w:rsidR="0020167E" w:rsidRPr="000C637B">
        <w:rPr>
          <w:lang w:val="vi-VN"/>
        </w:rPr>
        <w:t xml:space="preserve">ực lượng để thực hiện </w:t>
      </w:r>
      <w:r w:rsidRPr="000C637B">
        <w:rPr>
          <w:lang w:val="vi-VN"/>
        </w:rPr>
        <w:t xml:space="preserve">công cuộc giải phóng đó </w:t>
      </w:r>
      <w:r w:rsidR="0020167E" w:rsidRPr="000C637B">
        <w:rPr>
          <w:lang w:val="vi-VN"/>
        </w:rPr>
        <w:t>là nhân dân lao động dưới sự lãnh đạo của giai cấp công nhân, thông qua đội tiền phong của mình là đảng cộng sản. Phương pháp để thực hiện mục tiêu đó là tiến hành cách mạng xã hội chủ nghĩa, biến cải toàn bộ xã hội cũ, từng bước xây dựng xã hội mới.</w:t>
      </w:r>
    </w:p>
    <w:p w14:paraId="7B801448" w14:textId="77777777" w:rsidR="0020167E" w:rsidRPr="000C637B" w:rsidRDefault="0020167E" w:rsidP="00274AE4">
      <w:pPr>
        <w:spacing w:before="120" w:after="120" w:line="380" w:lineRule="atLeast"/>
        <w:ind w:firstLine="720"/>
        <w:jc w:val="both"/>
        <w:rPr>
          <w:i/>
          <w:lang w:val="vi-VN"/>
        </w:rPr>
      </w:pPr>
      <w:r w:rsidRPr="000C637B">
        <w:rPr>
          <w:i/>
          <w:lang w:val="vi-VN"/>
        </w:rPr>
        <w:t>- Chủ nghĩa Mác-Lênin là một học thuyết mở, sống động, không ngừng tự phê phán, tự đổi mới, bổ sung và phát triển trong thực tiễn cách mạng</w:t>
      </w:r>
    </w:p>
    <w:p w14:paraId="7B97122D" w14:textId="77777777" w:rsidR="0020167E" w:rsidRPr="000C637B" w:rsidRDefault="0020167E" w:rsidP="00274AE4">
      <w:pPr>
        <w:spacing w:before="120" w:after="120" w:line="380" w:lineRule="atLeast"/>
        <w:ind w:firstLine="720"/>
        <w:jc w:val="both"/>
        <w:rPr>
          <w:lang w:val="vi-VN"/>
        </w:rPr>
      </w:pPr>
      <w:r w:rsidRPr="000C637B">
        <w:rPr>
          <w:lang w:val="vi-VN"/>
        </w:rPr>
        <w:t xml:space="preserve">Chủ nghĩa Mác-Lênin là học thuyết mang tính chất cách mạng, </w:t>
      </w:r>
      <w:r w:rsidRPr="000C637B">
        <w:rPr>
          <w:lang w:val="pt-BR"/>
        </w:rPr>
        <w:t xml:space="preserve">không chỉ giải thích thế giới, mà còn cải tạo và xây dựng xã hội mới tốt đẹp. Học thuyết này </w:t>
      </w:r>
      <w:r w:rsidRPr="000C637B">
        <w:rPr>
          <w:lang w:val="vi-VN"/>
        </w:rPr>
        <w:t>không phải là một hệ thống các nguyên lý giáo điều, bất biến mà</w:t>
      </w:r>
      <w:r w:rsidRPr="000C637B">
        <w:rPr>
          <w:lang w:val="pt-BR"/>
        </w:rPr>
        <w:t xml:space="preserve"> luôn sống động,</w:t>
      </w:r>
      <w:r w:rsidRPr="000C637B">
        <w:rPr>
          <w:lang w:val="vi-VN"/>
        </w:rPr>
        <w:t xml:space="preserve"> gắn với </w:t>
      </w:r>
      <w:r w:rsidRPr="000C637B">
        <w:rPr>
          <w:lang w:val="pt-BR"/>
        </w:rPr>
        <w:t xml:space="preserve">sự </w:t>
      </w:r>
      <w:r w:rsidRPr="000C637B">
        <w:rPr>
          <w:lang w:val="vi-VN"/>
        </w:rPr>
        <w:t xml:space="preserve">phát triển của tri thức nhân loại. C.Mác, Ph.Ăngghen, V.I.Lênin đã </w:t>
      </w:r>
      <w:r w:rsidR="004374CB" w:rsidRPr="000C637B">
        <w:rPr>
          <w:lang w:val="vi-VN"/>
        </w:rPr>
        <w:t xml:space="preserve">từng nói </w:t>
      </w:r>
      <w:r w:rsidRPr="000C637B">
        <w:rPr>
          <w:lang w:val="vi-VN"/>
        </w:rPr>
        <w:t xml:space="preserve">học thuyết của các ông không phải là cái đã xong xuôi hẳn, có thể có những luận điểm </w:t>
      </w:r>
      <w:r w:rsidR="004374CB" w:rsidRPr="000C637B">
        <w:rPr>
          <w:lang w:val="vi-VN"/>
        </w:rPr>
        <w:t xml:space="preserve">sẽ </w:t>
      </w:r>
      <w:r w:rsidRPr="000C637B">
        <w:rPr>
          <w:lang w:val="vi-VN"/>
        </w:rPr>
        <w:t>bị lịch sử vượt qua</w:t>
      </w:r>
      <w:r w:rsidR="004374CB" w:rsidRPr="000C637B">
        <w:rPr>
          <w:lang w:val="vi-VN"/>
        </w:rPr>
        <w:t xml:space="preserve"> và</w:t>
      </w:r>
      <w:r w:rsidRPr="000C637B">
        <w:rPr>
          <w:lang w:val="vi-VN"/>
        </w:rPr>
        <w:t xml:space="preserve"> còn nhiều điều các ông chưa có điều kiện và thực tiễn chứng minh. Tự phê phán</w:t>
      </w:r>
      <w:r w:rsidR="00DA0C7E" w:rsidRPr="000C637B">
        <w:rPr>
          <w:lang w:val="vi-VN"/>
        </w:rPr>
        <w:t>,</w:t>
      </w:r>
      <w:r w:rsidRPr="000C637B">
        <w:rPr>
          <w:lang w:val="vi-VN"/>
        </w:rPr>
        <w:t xml:space="preserve"> đổi mới,</w:t>
      </w:r>
      <w:r w:rsidR="00DA0C7E" w:rsidRPr="000C637B">
        <w:rPr>
          <w:lang w:val="vi-VN"/>
        </w:rPr>
        <w:t xml:space="preserve"> bổ sung và</w:t>
      </w:r>
      <w:r w:rsidRPr="000C637B">
        <w:rPr>
          <w:lang w:val="vi-VN"/>
        </w:rPr>
        <w:t xml:space="preserve"> phát triển chính là </w:t>
      </w:r>
      <w:r w:rsidR="004374CB" w:rsidRPr="000C637B">
        <w:rPr>
          <w:lang w:val="vi-VN"/>
        </w:rPr>
        <w:t xml:space="preserve">yêu cầu bảo đảm </w:t>
      </w:r>
      <w:r w:rsidRPr="000C637B">
        <w:rPr>
          <w:lang w:val="vi-VN"/>
        </w:rPr>
        <w:t xml:space="preserve">sức sống bền vững của chủ nghĩa Mác-Lênin. </w:t>
      </w:r>
    </w:p>
    <w:p w14:paraId="6DA14AA5" w14:textId="77777777" w:rsidR="0020167E" w:rsidRPr="000C637B" w:rsidRDefault="0020167E" w:rsidP="00274AE4">
      <w:pPr>
        <w:pStyle w:val="BodyTextIndent2"/>
        <w:tabs>
          <w:tab w:val="left" w:pos="8280"/>
        </w:tabs>
        <w:spacing w:after="120" w:line="380" w:lineRule="atLeast"/>
        <w:rPr>
          <w:rFonts w:ascii="Times New Roman" w:hAnsi="Times New Roman"/>
          <w:sz w:val="28"/>
          <w:szCs w:val="28"/>
          <w:lang w:val="pt-BR"/>
        </w:rPr>
      </w:pPr>
      <w:r w:rsidRPr="000C637B">
        <w:rPr>
          <w:rFonts w:ascii="Times New Roman" w:hAnsi="Times New Roman"/>
          <w:sz w:val="28"/>
          <w:szCs w:val="28"/>
          <w:lang w:val="pt-BR"/>
        </w:rPr>
        <w:t>Với mục tiêu cao đẹp, với bản chất khoa học và cách mạng, phương pháp năng động và linh hoạt, chủ nghĩa Mác-Lênin có sức sống bền vững</w:t>
      </w:r>
      <w:r w:rsidR="00DA0C7E" w:rsidRPr="000C637B">
        <w:rPr>
          <w:rFonts w:ascii="Times New Roman" w:hAnsi="Times New Roman"/>
          <w:sz w:val="28"/>
          <w:szCs w:val="28"/>
          <w:lang w:val="pt-BR"/>
        </w:rPr>
        <w:t>.</w:t>
      </w:r>
      <w:r w:rsidR="00DA0C7E" w:rsidRPr="000C637B">
        <w:rPr>
          <w:rFonts w:ascii="Times New Roman" w:hAnsi="Times New Roman"/>
          <w:sz w:val="28"/>
          <w:szCs w:val="28"/>
          <w:lang w:val="vi-VN"/>
        </w:rPr>
        <w:t xml:space="preserve"> Bổ sung, phát triển hoàn thiện chủ nghĩa Mác-Lênin trong thực tiễn cách mạng, từng lĩnh vực cụ thể là trách nhiệm của các đảng cộng sản và công nhân </w:t>
      </w:r>
      <w:r w:rsidR="00C84659" w:rsidRPr="000C637B">
        <w:rPr>
          <w:rFonts w:ascii="Times New Roman" w:hAnsi="Times New Roman"/>
          <w:sz w:val="28"/>
          <w:szCs w:val="28"/>
          <w:lang w:val="vi-VN"/>
        </w:rPr>
        <w:t>ở từng nước.</w:t>
      </w:r>
    </w:p>
    <w:p w14:paraId="5FB99759" w14:textId="77777777" w:rsidR="0020167E" w:rsidRPr="000C637B" w:rsidRDefault="0020167E" w:rsidP="00274AE4">
      <w:pPr>
        <w:spacing w:before="120" w:after="120" w:line="380" w:lineRule="atLeast"/>
        <w:ind w:firstLine="720"/>
        <w:jc w:val="both"/>
        <w:rPr>
          <w:lang w:val="vi-VN"/>
        </w:rPr>
      </w:pPr>
      <w:r w:rsidRPr="000C637B">
        <w:rPr>
          <w:i/>
          <w:lang w:val="vi-VN"/>
        </w:rPr>
        <w:t xml:space="preserve">- Chủ nghĩa Mác-Lênin là học thuyết </w:t>
      </w:r>
      <w:r w:rsidRPr="000C637B">
        <w:rPr>
          <w:i/>
          <w:lang w:val="pt-BR"/>
        </w:rPr>
        <w:t xml:space="preserve">cách mạng, </w:t>
      </w:r>
      <w:r w:rsidRPr="000C637B">
        <w:rPr>
          <w:i/>
          <w:lang w:val="vi-VN"/>
        </w:rPr>
        <w:t>có ý nghĩa thực tiễn, không chỉ giải thích thế giới mà là cải tạo xã hội, xây dựng chủ nghĩa xã hội hiện thực</w:t>
      </w:r>
      <w:r w:rsidRPr="000C637B">
        <w:rPr>
          <w:i/>
          <w:lang w:val="pt-BR"/>
        </w:rPr>
        <w:t>.</w:t>
      </w:r>
    </w:p>
    <w:p w14:paraId="6DF01176" w14:textId="77777777" w:rsidR="0020167E" w:rsidRPr="000C637B" w:rsidRDefault="00C84659" w:rsidP="00274AE4">
      <w:pPr>
        <w:pStyle w:val="Heading3"/>
        <w:spacing w:before="120" w:after="120" w:line="380" w:lineRule="atLeast"/>
        <w:ind w:firstLine="720"/>
        <w:jc w:val="both"/>
        <w:rPr>
          <w:sz w:val="28"/>
          <w:szCs w:val="28"/>
          <w:lang w:val="vi-VN"/>
        </w:rPr>
      </w:pPr>
      <w:bookmarkStart w:id="123" w:name="_Toc19021204"/>
      <w:bookmarkStart w:id="124" w:name="_Toc19021476"/>
      <w:bookmarkStart w:id="125" w:name="_Toc19021679"/>
      <w:bookmarkStart w:id="126" w:name="_Toc19083643"/>
      <w:r w:rsidRPr="000C637B">
        <w:rPr>
          <w:b w:val="0"/>
          <w:sz w:val="28"/>
          <w:szCs w:val="28"/>
          <w:lang w:val="vi-VN"/>
        </w:rPr>
        <w:t>Chủ nghĩa Mác-Lênin cung cấp thế giới quan, phương pháp luận để nhìn nhận mọi sự vận động và phát triển của tự nhiên, xã hội và tư duy con người</w:t>
      </w:r>
      <w:r w:rsidR="00E574BD" w:rsidRPr="000C637B">
        <w:rPr>
          <w:b w:val="0"/>
          <w:sz w:val="28"/>
          <w:szCs w:val="28"/>
          <w:lang w:val="vi-VN"/>
        </w:rPr>
        <w:t>; nó g</w:t>
      </w:r>
      <w:r w:rsidRPr="000C637B">
        <w:rPr>
          <w:b w:val="0"/>
          <w:sz w:val="28"/>
          <w:szCs w:val="28"/>
          <w:lang w:val="vi-VN"/>
        </w:rPr>
        <w:t>iúp mọi người xem xét, giải thích sự vật, hiện tượng một cách khách quan, phân tích cụ thể theo tinh thần duy vật biện chứng và duy vật lịch sử</w:t>
      </w:r>
      <w:r w:rsidR="0020167E" w:rsidRPr="000C637B">
        <w:rPr>
          <w:b w:val="0"/>
          <w:sz w:val="28"/>
          <w:szCs w:val="28"/>
          <w:lang w:val="vi-VN"/>
        </w:rPr>
        <w:t xml:space="preserve">. Chủ nghĩa Mác-Lênin là học thuyết cách mạng </w:t>
      </w:r>
      <w:r w:rsidR="007B2065" w:rsidRPr="000C637B">
        <w:rPr>
          <w:b w:val="0"/>
          <w:sz w:val="28"/>
          <w:szCs w:val="28"/>
          <w:lang w:val="vi-VN"/>
        </w:rPr>
        <w:t xml:space="preserve">với vai trò là nền tảng tư tưởng, kim chỉ </w:t>
      </w:r>
      <w:r w:rsidR="007B2065" w:rsidRPr="000C637B">
        <w:rPr>
          <w:b w:val="0"/>
          <w:sz w:val="28"/>
          <w:szCs w:val="28"/>
          <w:lang w:val="vi-VN"/>
        </w:rPr>
        <w:lastRenderedPageBreak/>
        <w:t>nam cho hành động của các đảng cộng sản trong</w:t>
      </w:r>
      <w:r w:rsidRPr="000C637B">
        <w:rPr>
          <w:b w:val="0"/>
          <w:sz w:val="28"/>
          <w:szCs w:val="28"/>
          <w:lang w:val="vi-VN"/>
        </w:rPr>
        <w:t xml:space="preserve">cải tạo xã hội cũ trên các lĩnh vực, xây dựng xã hội </w:t>
      </w:r>
      <w:r w:rsidR="00E574BD" w:rsidRPr="000C637B">
        <w:rPr>
          <w:b w:val="0"/>
          <w:sz w:val="28"/>
          <w:szCs w:val="28"/>
          <w:lang w:val="vi-VN"/>
        </w:rPr>
        <w:t xml:space="preserve">mới, </w:t>
      </w:r>
      <w:r w:rsidRPr="000C637B">
        <w:rPr>
          <w:b w:val="0"/>
          <w:sz w:val="28"/>
          <w:szCs w:val="28"/>
          <w:lang w:val="vi-VN"/>
        </w:rPr>
        <w:t>xã hội chủ nghĩa</w:t>
      </w:r>
      <w:r w:rsidR="0020167E" w:rsidRPr="000C637B">
        <w:rPr>
          <w:b w:val="0"/>
          <w:sz w:val="28"/>
          <w:szCs w:val="28"/>
          <w:lang w:val="vi-VN"/>
        </w:rPr>
        <w:t>.</w:t>
      </w:r>
      <w:bookmarkEnd w:id="123"/>
      <w:bookmarkEnd w:id="124"/>
      <w:bookmarkEnd w:id="125"/>
      <w:bookmarkEnd w:id="126"/>
    </w:p>
    <w:p w14:paraId="2DDADDCB" w14:textId="77777777" w:rsidR="0020167E" w:rsidRPr="000C637B" w:rsidRDefault="0020167E" w:rsidP="00274AE4">
      <w:pPr>
        <w:pStyle w:val="Heading3"/>
        <w:spacing w:before="120" w:after="120" w:line="380" w:lineRule="atLeast"/>
        <w:ind w:firstLine="720"/>
        <w:jc w:val="both"/>
        <w:rPr>
          <w:sz w:val="28"/>
          <w:szCs w:val="28"/>
          <w:lang w:val="vi-VN"/>
        </w:rPr>
      </w:pPr>
      <w:bookmarkStart w:id="127" w:name="_Toc12032215"/>
      <w:bookmarkStart w:id="128" w:name="_Toc13575186"/>
      <w:bookmarkStart w:id="129" w:name="_Toc13578759"/>
      <w:bookmarkStart w:id="130" w:name="_Toc13755024"/>
      <w:bookmarkStart w:id="131" w:name="_Toc15467288"/>
      <w:bookmarkStart w:id="132" w:name="_Toc19021205"/>
      <w:bookmarkStart w:id="133" w:name="_Toc19021477"/>
      <w:bookmarkStart w:id="134" w:name="_Toc19021680"/>
      <w:bookmarkStart w:id="135" w:name="_Toc19083644"/>
      <w:r w:rsidRPr="000C637B">
        <w:rPr>
          <w:sz w:val="28"/>
          <w:szCs w:val="28"/>
          <w:lang w:val="vi-VN"/>
        </w:rPr>
        <w:t xml:space="preserve">2. Chủ nghĩa Mác-Lênin là nền tảng tư tưởng, kim chỉ nam cho hành động của </w:t>
      </w:r>
      <w:bookmarkEnd w:id="127"/>
      <w:bookmarkEnd w:id="128"/>
      <w:bookmarkEnd w:id="129"/>
      <w:bookmarkEnd w:id="130"/>
      <w:r w:rsidRPr="000C637B">
        <w:rPr>
          <w:sz w:val="28"/>
          <w:szCs w:val="28"/>
          <w:lang w:val="vi-VN"/>
        </w:rPr>
        <w:t>các đảng cộng sản</w:t>
      </w:r>
      <w:bookmarkEnd w:id="131"/>
      <w:bookmarkEnd w:id="132"/>
      <w:bookmarkEnd w:id="133"/>
      <w:bookmarkEnd w:id="134"/>
      <w:bookmarkEnd w:id="135"/>
    </w:p>
    <w:p w14:paraId="407B8D63" w14:textId="77777777" w:rsidR="0020167E" w:rsidRPr="000C637B" w:rsidRDefault="0020167E" w:rsidP="00274AE4">
      <w:pPr>
        <w:spacing w:before="120" w:after="120" w:line="380" w:lineRule="atLeast"/>
        <w:ind w:firstLine="720"/>
        <w:jc w:val="both"/>
        <w:rPr>
          <w:lang w:val="vi-VN"/>
        </w:rPr>
      </w:pPr>
      <w:r w:rsidRPr="000C637B">
        <w:rPr>
          <w:lang w:val="vi-VN"/>
        </w:rPr>
        <w:t>Từ sau khi Quốc tế Cộng sản ra đời (3-1919)</w:t>
      </w:r>
      <w:r w:rsidR="000760B3" w:rsidRPr="000C637B">
        <w:rPr>
          <w:lang w:val="vi-VN"/>
        </w:rPr>
        <w:t xml:space="preserve"> đến ngày nay</w:t>
      </w:r>
      <w:r w:rsidRPr="000C637B">
        <w:rPr>
          <w:lang w:val="vi-VN"/>
        </w:rPr>
        <w:t xml:space="preserve">, chủ nghĩa Mác-Lênin đã lan rộng toàn thế giới và trở thành học thuyết phổ biến trong phong trào cộng sản và công nhân quốc tế, phong trào giải phóng dân tộc. Hàng </w:t>
      </w:r>
      <w:r w:rsidR="000760B3" w:rsidRPr="000C637B">
        <w:rPr>
          <w:lang w:val="vi-VN"/>
        </w:rPr>
        <w:t>trăm</w:t>
      </w:r>
      <w:r w:rsidRPr="000C637B">
        <w:rPr>
          <w:lang w:val="vi-VN"/>
        </w:rPr>
        <w:t xml:space="preserve"> đảng cộng sản </w:t>
      </w:r>
      <w:r w:rsidR="000760B3" w:rsidRPr="000C637B">
        <w:rPr>
          <w:lang w:val="vi-VN"/>
        </w:rPr>
        <w:t xml:space="preserve">và công nhân </w:t>
      </w:r>
      <w:r w:rsidRPr="000C637B">
        <w:rPr>
          <w:lang w:val="vi-VN"/>
        </w:rPr>
        <w:t xml:space="preserve">được ra đời ở nhiều nước, đưa chủ nghĩa Mác-Lênin vào quần chúng, trở thành lực lượng vật chất to lớn cho các </w:t>
      </w:r>
      <w:r w:rsidR="000760B3" w:rsidRPr="000C637B">
        <w:rPr>
          <w:lang w:val="vi-VN"/>
        </w:rPr>
        <w:t xml:space="preserve">phong trào </w:t>
      </w:r>
      <w:r w:rsidR="00E574BD" w:rsidRPr="000C637B">
        <w:rPr>
          <w:lang w:val="vi-VN"/>
        </w:rPr>
        <w:t>cách mạng</w:t>
      </w:r>
      <w:r w:rsidRPr="000C637B">
        <w:rPr>
          <w:lang w:val="vi-VN"/>
        </w:rPr>
        <w:t>. Chủ nghĩa Mác-Lênin là nền tảng tư tưởng</w:t>
      </w:r>
      <w:r w:rsidR="004A6E3E" w:rsidRPr="000C637B">
        <w:rPr>
          <w:lang w:val="vi-VN"/>
        </w:rPr>
        <w:t>,</w:t>
      </w:r>
      <w:r w:rsidR="000760B3" w:rsidRPr="000C637B">
        <w:rPr>
          <w:lang w:val="vi-VN"/>
        </w:rPr>
        <w:t xml:space="preserve"> kim chỉ nam cho hành động </w:t>
      </w:r>
      <w:r w:rsidRPr="000C637B">
        <w:rPr>
          <w:lang w:val="vi-VN"/>
        </w:rPr>
        <w:t xml:space="preserve">của các đảng cộng sản </w:t>
      </w:r>
      <w:r w:rsidR="000760B3" w:rsidRPr="000C637B">
        <w:rPr>
          <w:lang w:val="vi-VN"/>
        </w:rPr>
        <w:t xml:space="preserve">trong </w:t>
      </w:r>
      <w:r w:rsidRPr="000C637B">
        <w:rPr>
          <w:lang w:val="vi-VN"/>
        </w:rPr>
        <w:t xml:space="preserve">phong trào </w:t>
      </w:r>
      <w:r w:rsidR="000760B3" w:rsidRPr="000C637B">
        <w:rPr>
          <w:lang w:val="vi-VN"/>
        </w:rPr>
        <w:t>cộng sản, công nhân quốc tế phong trào giải phóng dân tộc.</w:t>
      </w:r>
    </w:p>
    <w:p w14:paraId="5EEBE43B" w14:textId="77777777" w:rsidR="0020167E" w:rsidRPr="000C637B" w:rsidRDefault="00E574BD" w:rsidP="00274AE4">
      <w:pPr>
        <w:tabs>
          <w:tab w:val="left" w:pos="360"/>
          <w:tab w:val="left" w:pos="540"/>
        </w:tabs>
        <w:spacing w:before="120" w:after="120" w:line="380" w:lineRule="atLeast"/>
        <w:ind w:firstLine="720"/>
        <w:jc w:val="both"/>
        <w:rPr>
          <w:lang w:val="pt-BR"/>
        </w:rPr>
      </w:pPr>
      <w:r w:rsidRPr="000C637B">
        <w:rPr>
          <w:lang w:val="vi-VN"/>
        </w:rPr>
        <w:t>C</w:t>
      </w:r>
      <w:r w:rsidR="0020167E" w:rsidRPr="000C637B">
        <w:rPr>
          <w:lang w:val="vi-VN"/>
        </w:rPr>
        <w:t>hủ nghĩa Mác-Lênin là hệ tư tưởng</w:t>
      </w:r>
      <w:r w:rsidR="0020167E" w:rsidRPr="000C637B">
        <w:rPr>
          <w:lang w:val="pt-BR"/>
        </w:rPr>
        <w:t xml:space="preserve">, </w:t>
      </w:r>
      <w:r w:rsidR="0020167E" w:rsidRPr="000C637B">
        <w:rPr>
          <w:lang w:val="vi-VN"/>
        </w:rPr>
        <w:t>là cơ sở lý luận của các đảng cộng sản trong việc hoạch định Cương lĩnh, đường lối lãnh đạo cách mạng</w:t>
      </w:r>
      <w:r w:rsidRPr="000C637B">
        <w:rPr>
          <w:lang w:val="vi-VN"/>
        </w:rPr>
        <w:t>;</w:t>
      </w:r>
      <w:r w:rsidR="0020167E" w:rsidRPr="000C637B">
        <w:rPr>
          <w:lang w:val="pt-BR"/>
        </w:rPr>
        <w:t xml:space="preserve"> là hệ tư tưởng của giai cấp công nhân, là hệ tư tưởng chủ đạo trong các hoạt động tinh thần của xã hội</w:t>
      </w:r>
      <w:r w:rsidRPr="000C637B">
        <w:rPr>
          <w:lang w:val="pt-BR"/>
        </w:rPr>
        <w:t>;</w:t>
      </w:r>
      <w:r w:rsidR="0020167E" w:rsidRPr="000C637B">
        <w:rPr>
          <w:lang w:val="pt-BR"/>
        </w:rPr>
        <w:t xml:space="preserve"> là định hướng chủ đạo trong tư duy mỗi người trong cuộc đấu tranh giành chính quyền và trong cách mạng xây dựng chủ nghĩa xã hội. </w:t>
      </w:r>
    </w:p>
    <w:p w14:paraId="1A9FA066" w14:textId="77777777" w:rsidR="0020167E" w:rsidRPr="00A36A4F" w:rsidRDefault="0020167E" w:rsidP="00274AE4">
      <w:pPr>
        <w:spacing w:before="120" w:after="120" w:line="380" w:lineRule="atLeast"/>
        <w:ind w:firstLine="720"/>
        <w:jc w:val="both"/>
        <w:rPr>
          <w:spacing w:val="-2"/>
          <w:lang w:val="pt-BR"/>
        </w:rPr>
      </w:pPr>
      <w:r w:rsidRPr="00A36A4F">
        <w:rPr>
          <w:spacing w:val="-2"/>
          <w:lang w:val="pt-BR"/>
        </w:rPr>
        <w:t xml:space="preserve">Với </w:t>
      </w:r>
      <w:r w:rsidRPr="00A36A4F">
        <w:rPr>
          <w:spacing w:val="-2"/>
          <w:lang w:val="vi-VN"/>
        </w:rPr>
        <w:t>vai trò là kim chỉ nam cho hành động</w:t>
      </w:r>
      <w:r w:rsidRPr="00A36A4F">
        <w:rPr>
          <w:spacing w:val="-2"/>
          <w:lang w:val="pt-BR"/>
        </w:rPr>
        <w:t xml:space="preserve">, </w:t>
      </w:r>
      <w:r w:rsidRPr="00A36A4F">
        <w:rPr>
          <w:spacing w:val="-2"/>
          <w:lang w:val="vi-VN"/>
        </w:rPr>
        <w:t xml:space="preserve">các đảng cộng sản </w:t>
      </w:r>
      <w:r w:rsidRPr="00A36A4F">
        <w:rPr>
          <w:spacing w:val="-2"/>
          <w:lang w:val="pt-BR"/>
        </w:rPr>
        <w:t>đều lấy chủ nghĩa Mác-Lênin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14:paraId="78D93148" w14:textId="77777777" w:rsidR="0020167E"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Đảng Cộng sản Việt Nam khẳng định, cùng với chủ nghĩa Mác-Lênin, tư tưởng Hồ Chí Minh là nền tảng tư tưởng và kim chỉ nam cho hành động của Đảng và sự nghiệp cách mạng của nhân dân.</w:t>
      </w:r>
    </w:p>
    <w:p w14:paraId="3F449B41" w14:textId="77777777" w:rsidR="0020167E" w:rsidRPr="000C637B" w:rsidRDefault="0020167E" w:rsidP="00274AE4">
      <w:pPr>
        <w:tabs>
          <w:tab w:val="left" w:pos="540"/>
        </w:tabs>
        <w:spacing w:before="120" w:after="120" w:line="380" w:lineRule="atLeast"/>
        <w:ind w:firstLine="720"/>
        <w:jc w:val="both"/>
        <w:rPr>
          <w:lang w:val="pt-BR"/>
        </w:rPr>
      </w:pPr>
      <w:r w:rsidRPr="000C637B">
        <w:rPr>
          <w:lang w:val="pt-BR"/>
        </w:rPr>
        <w:t>Học tập, nghiên cứu chủ nghĩa Mác-Lênin 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lầm khác.</w:t>
      </w:r>
    </w:p>
    <w:p w14:paraId="4662B24B" w14:textId="77777777" w:rsidR="0020167E" w:rsidRPr="000C637B" w:rsidRDefault="0020167E" w:rsidP="00274AE4">
      <w:pPr>
        <w:tabs>
          <w:tab w:val="left" w:pos="540"/>
        </w:tabs>
        <w:spacing w:before="120" w:after="120" w:line="380" w:lineRule="atLeast"/>
        <w:ind w:firstLine="720"/>
        <w:jc w:val="center"/>
        <w:rPr>
          <w:lang w:val="pt-BR"/>
        </w:rPr>
      </w:pPr>
      <w:r w:rsidRPr="000C637B">
        <w:rPr>
          <w:lang w:val="pt-BR"/>
        </w:rPr>
        <w:t>CÂU HỎI</w:t>
      </w:r>
    </w:p>
    <w:p w14:paraId="535EC4D5" w14:textId="77777777" w:rsidR="0020167E" w:rsidRPr="000C637B" w:rsidRDefault="0020167E" w:rsidP="00274AE4">
      <w:pPr>
        <w:shd w:val="clear" w:color="auto" w:fill="FFFFFF"/>
        <w:spacing w:before="120" w:after="120" w:line="380" w:lineRule="atLeast"/>
        <w:ind w:firstLine="720"/>
        <w:jc w:val="both"/>
        <w:rPr>
          <w:i/>
          <w:lang w:val="pt-BR"/>
        </w:rPr>
      </w:pPr>
      <w:r w:rsidRPr="000C637B">
        <w:rPr>
          <w:i/>
          <w:lang w:val="pt-BR"/>
        </w:rPr>
        <w:t xml:space="preserve">1. Qua học tập Triết học Mác-Lênin, em thấy có những </w:t>
      </w:r>
      <w:r w:rsidR="00E574BD" w:rsidRPr="000C637B">
        <w:rPr>
          <w:i/>
          <w:lang w:val="pt-BR"/>
        </w:rPr>
        <w:t xml:space="preserve">gì bổ ích cho </w:t>
      </w:r>
      <w:r w:rsidRPr="000C637B">
        <w:rPr>
          <w:i/>
          <w:lang w:val="pt-BR"/>
        </w:rPr>
        <w:t xml:space="preserve">nhận thức </w:t>
      </w:r>
      <w:r w:rsidR="00E574BD" w:rsidRPr="000C637B">
        <w:rPr>
          <w:i/>
          <w:lang w:val="pt-BR"/>
        </w:rPr>
        <w:t>của mình</w:t>
      </w:r>
      <w:r w:rsidRPr="000C637B">
        <w:rPr>
          <w:i/>
          <w:lang w:val="pt-BR"/>
        </w:rPr>
        <w:t>?</w:t>
      </w:r>
    </w:p>
    <w:p w14:paraId="75B1F432" w14:textId="77777777" w:rsidR="00E574BD" w:rsidRPr="000C637B" w:rsidRDefault="0020167E" w:rsidP="00274AE4">
      <w:pPr>
        <w:shd w:val="clear" w:color="auto" w:fill="FFFFFF"/>
        <w:spacing w:before="120" w:after="120" w:line="380" w:lineRule="atLeast"/>
        <w:ind w:firstLine="720"/>
        <w:jc w:val="both"/>
        <w:rPr>
          <w:i/>
          <w:lang w:val="pt-BR"/>
        </w:rPr>
      </w:pPr>
      <w:r w:rsidRPr="000C637B">
        <w:rPr>
          <w:i/>
          <w:lang w:val="pt-BR"/>
        </w:rPr>
        <w:t xml:space="preserve">2. Qua học tập Kinh tế chính trị Mác-Lênin, </w:t>
      </w:r>
      <w:r w:rsidR="00E574BD" w:rsidRPr="000C637B">
        <w:rPr>
          <w:i/>
          <w:lang w:val="pt-BR"/>
        </w:rPr>
        <w:t>em thấy có những gì bổ ích cho nhận thức của mình?</w:t>
      </w:r>
    </w:p>
    <w:p w14:paraId="4FE9DB3E" w14:textId="77777777" w:rsidR="0020167E" w:rsidRPr="00224D70" w:rsidRDefault="0020167E" w:rsidP="00274AE4">
      <w:pPr>
        <w:shd w:val="clear" w:color="auto" w:fill="FFFFFF"/>
        <w:spacing w:before="60" w:after="60" w:line="380" w:lineRule="atLeast"/>
        <w:ind w:firstLine="539"/>
        <w:jc w:val="both"/>
        <w:rPr>
          <w:i/>
          <w:sz w:val="26"/>
          <w:szCs w:val="26"/>
          <w:lang w:val="pt-BR"/>
        </w:rPr>
      </w:pPr>
    </w:p>
    <w:p w14:paraId="2EFC6BBC" w14:textId="7793FBF3" w:rsidR="006F0681" w:rsidRPr="00A36A4F" w:rsidRDefault="006F0681" w:rsidP="00274AE4">
      <w:pPr>
        <w:pStyle w:val="Heading1"/>
        <w:spacing w:before="120" w:after="120" w:line="380" w:lineRule="atLeast"/>
        <w:ind w:firstLine="720"/>
        <w:rPr>
          <w:szCs w:val="28"/>
          <w:lang w:val="nl-NL"/>
        </w:rPr>
      </w:pPr>
      <w:bookmarkStart w:id="136" w:name="_Toc13575188"/>
      <w:bookmarkStart w:id="137" w:name="_Toc15467289"/>
      <w:bookmarkStart w:id="138" w:name="_Toc19083645"/>
      <w:bookmarkStart w:id="139" w:name="_Toc13578782"/>
      <w:r w:rsidRPr="00A36A4F">
        <w:rPr>
          <w:i/>
          <w:szCs w:val="28"/>
          <w:lang w:val="pt-BR"/>
        </w:rPr>
        <w:lastRenderedPageBreak/>
        <w:t xml:space="preserve">Bài </w:t>
      </w:r>
      <w:r w:rsidRPr="00A36A4F">
        <w:rPr>
          <w:i/>
          <w:iCs/>
          <w:szCs w:val="28"/>
          <w:lang w:val="nl-NL"/>
        </w:rPr>
        <w:t>2</w:t>
      </w:r>
      <w:bookmarkStart w:id="140" w:name="_Toc13575189"/>
      <w:bookmarkEnd w:id="136"/>
      <w:r w:rsidRPr="00A36A4F">
        <w:rPr>
          <w:i/>
          <w:iCs/>
          <w:szCs w:val="28"/>
          <w:lang w:val="nl-NL"/>
        </w:rPr>
        <w:br/>
      </w:r>
      <w:r w:rsidRPr="00A36A4F">
        <w:rPr>
          <w:szCs w:val="28"/>
          <w:lang w:val="nl-NL"/>
        </w:rPr>
        <w:t>KHÁI QUÁT VỀ TƯ TƯỞNG HỒ CHÍ MINH</w:t>
      </w:r>
      <w:bookmarkEnd w:id="137"/>
      <w:bookmarkEnd w:id="138"/>
      <w:bookmarkEnd w:id="140"/>
    </w:p>
    <w:p w14:paraId="3EB4AA7F" w14:textId="77777777" w:rsidR="00BB3C10" w:rsidRPr="00BB3C10" w:rsidRDefault="00BB3C10" w:rsidP="00BB3C10">
      <w:pPr>
        <w:shd w:val="clear" w:color="auto" w:fill="FFFFFF"/>
        <w:autoSpaceDE w:val="0"/>
        <w:autoSpaceDN w:val="0"/>
        <w:adjustRightInd w:val="0"/>
        <w:spacing w:line="400" w:lineRule="atLeast"/>
        <w:ind w:firstLine="567"/>
        <w:jc w:val="both"/>
        <w:rPr>
          <w:bCs/>
        </w:rPr>
      </w:pPr>
      <w:proofErr w:type="spellStart"/>
      <w:r w:rsidRPr="00741B30">
        <w:rPr>
          <w:b/>
          <w:i/>
          <w:iCs/>
          <w:sz w:val="26"/>
          <w:szCs w:val="26"/>
        </w:rPr>
        <w:t>Giới</w:t>
      </w:r>
      <w:proofErr w:type="spellEnd"/>
      <w:r w:rsidRPr="00741B30">
        <w:rPr>
          <w:b/>
          <w:i/>
          <w:iCs/>
          <w:sz w:val="26"/>
          <w:szCs w:val="26"/>
        </w:rPr>
        <w:t xml:space="preserve"> </w:t>
      </w:r>
      <w:proofErr w:type="spellStart"/>
      <w:r w:rsidRPr="00741B30">
        <w:rPr>
          <w:b/>
          <w:i/>
          <w:iCs/>
          <w:sz w:val="26"/>
          <w:szCs w:val="26"/>
        </w:rPr>
        <w:t>thiệu</w:t>
      </w:r>
      <w:proofErr w:type="spellEnd"/>
      <w:r w:rsidRPr="00741B30">
        <w:rPr>
          <w:b/>
          <w:i/>
          <w:iCs/>
          <w:sz w:val="26"/>
          <w:szCs w:val="26"/>
        </w:rPr>
        <w:t>:</w:t>
      </w:r>
      <w:r>
        <w:rPr>
          <w:b/>
          <w:i/>
          <w:iCs/>
          <w:sz w:val="26"/>
          <w:szCs w:val="26"/>
        </w:rPr>
        <w:t xml:space="preserve"> </w:t>
      </w:r>
      <w:r w:rsidRPr="00BB3C10">
        <w:rPr>
          <w:bCs/>
        </w:rPr>
        <w:t xml:space="preserve">Trong </w:t>
      </w:r>
      <w:proofErr w:type="spellStart"/>
      <w:r w:rsidRPr="00BB3C10">
        <w:rPr>
          <w:bCs/>
        </w:rPr>
        <w:t>bài</w:t>
      </w:r>
      <w:proofErr w:type="spellEnd"/>
      <w:r w:rsidRPr="00BB3C10">
        <w:rPr>
          <w:bCs/>
        </w:rPr>
        <w:t xml:space="preserve"> </w:t>
      </w:r>
      <w:proofErr w:type="spellStart"/>
      <w:r w:rsidRPr="00BB3C10">
        <w:rPr>
          <w:bCs/>
        </w:rPr>
        <w:t>học</w:t>
      </w:r>
      <w:proofErr w:type="spellEnd"/>
      <w:r w:rsidRPr="00BB3C10">
        <w:rPr>
          <w:bCs/>
        </w:rPr>
        <w:t xml:space="preserve"> </w:t>
      </w:r>
      <w:proofErr w:type="spellStart"/>
      <w:r w:rsidRPr="00BB3C10">
        <w:rPr>
          <w:bCs/>
        </w:rPr>
        <w:t>này</w:t>
      </w:r>
      <w:proofErr w:type="spellEnd"/>
      <w:r w:rsidRPr="00BB3C10">
        <w:rPr>
          <w:bCs/>
        </w:rPr>
        <w:t xml:space="preserve">, </w:t>
      </w:r>
      <w:proofErr w:type="spellStart"/>
      <w:r w:rsidRPr="00BB3C10">
        <w:rPr>
          <w:bCs/>
        </w:rPr>
        <w:t>sẽ</w:t>
      </w:r>
      <w:proofErr w:type="spellEnd"/>
      <w:r w:rsidRPr="00BB3C10">
        <w:rPr>
          <w:bCs/>
        </w:rPr>
        <w:t xml:space="preserve"> </w:t>
      </w:r>
      <w:proofErr w:type="spellStart"/>
      <w:r w:rsidRPr="00BB3C10">
        <w:rPr>
          <w:bCs/>
        </w:rPr>
        <w:t>khái</w:t>
      </w:r>
      <w:proofErr w:type="spellEnd"/>
      <w:r w:rsidRPr="00BB3C10">
        <w:rPr>
          <w:bCs/>
        </w:rPr>
        <w:t xml:space="preserve"> </w:t>
      </w:r>
      <w:proofErr w:type="spellStart"/>
      <w:r w:rsidRPr="00BB3C10">
        <w:rPr>
          <w:bCs/>
        </w:rPr>
        <w:t>quát</w:t>
      </w:r>
      <w:proofErr w:type="spellEnd"/>
      <w:r w:rsidRPr="00BB3C10">
        <w:rPr>
          <w:bCs/>
        </w:rPr>
        <w:t xml:space="preserve"> </w:t>
      </w:r>
      <w:proofErr w:type="spellStart"/>
      <w:r w:rsidRPr="00BB3C10">
        <w:rPr>
          <w:bCs/>
        </w:rPr>
        <w:t>cho</w:t>
      </w:r>
      <w:proofErr w:type="spellEnd"/>
      <w:r w:rsidRPr="00BB3C10">
        <w:rPr>
          <w:bCs/>
        </w:rPr>
        <w:t xml:space="preserve"> </w:t>
      </w:r>
      <w:proofErr w:type="spellStart"/>
      <w:r w:rsidRPr="00BB3C10">
        <w:rPr>
          <w:bCs/>
        </w:rPr>
        <w:t>người</w:t>
      </w:r>
      <w:proofErr w:type="spellEnd"/>
      <w:r w:rsidRPr="00BB3C10">
        <w:rPr>
          <w:bCs/>
        </w:rPr>
        <w:t xml:space="preserve"> </w:t>
      </w:r>
      <w:proofErr w:type="spellStart"/>
      <w:r w:rsidRPr="00BB3C10">
        <w:rPr>
          <w:bCs/>
        </w:rPr>
        <w:t>học</w:t>
      </w:r>
      <w:proofErr w:type="spellEnd"/>
      <w:r w:rsidRPr="00BB3C10">
        <w:rPr>
          <w:bCs/>
        </w:rPr>
        <w:t xml:space="preserve"> </w:t>
      </w:r>
      <w:proofErr w:type="spellStart"/>
      <w:r w:rsidRPr="00BB3C10">
        <w:rPr>
          <w:bCs/>
        </w:rPr>
        <w:t>sự</w:t>
      </w:r>
      <w:proofErr w:type="spellEnd"/>
      <w:r w:rsidRPr="00BB3C10">
        <w:rPr>
          <w:bCs/>
        </w:rPr>
        <w:t xml:space="preserve"> </w:t>
      </w:r>
      <w:proofErr w:type="spellStart"/>
      <w:r w:rsidRPr="00BB3C10">
        <w:rPr>
          <w:bCs/>
        </w:rPr>
        <w:t>cơ</w:t>
      </w:r>
      <w:proofErr w:type="spellEnd"/>
      <w:r w:rsidRPr="00BB3C10">
        <w:rPr>
          <w:bCs/>
        </w:rPr>
        <w:t xml:space="preserve"> </w:t>
      </w:r>
      <w:proofErr w:type="spellStart"/>
      <w:r w:rsidRPr="00BB3C10">
        <w:rPr>
          <w:bCs/>
        </w:rPr>
        <w:t>sở</w:t>
      </w:r>
      <w:proofErr w:type="spellEnd"/>
      <w:r w:rsidRPr="00BB3C10">
        <w:rPr>
          <w:bCs/>
        </w:rPr>
        <w:t xml:space="preserve"> </w:t>
      </w:r>
      <w:proofErr w:type="spellStart"/>
      <w:r w:rsidRPr="00BB3C10">
        <w:rPr>
          <w:bCs/>
        </w:rPr>
        <w:t>và</w:t>
      </w:r>
      <w:proofErr w:type="spellEnd"/>
      <w:r w:rsidRPr="00BB3C10">
        <w:rPr>
          <w:bCs/>
        </w:rPr>
        <w:t xml:space="preserve"> </w:t>
      </w:r>
      <w:proofErr w:type="spellStart"/>
      <w:r w:rsidRPr="00BB3C10">
        <w:rPr>
          <w:bCs/>
        </w:rPr>
        <w:t>quá</w:t>
      </w:r>
      <w:proofErr w:type="spellEnd"/>
      <w:r w:rsidRPr="00BB3C10">
        <w:rPr>
          <w:bCs/>
        </w:rPr>
        <w:t xml:space="preserve"> </w:t>
      </w:r>
      <w:proofErr w:type="spellStart"/>
      <w:r w:rsidRPr="00BB3C10">
        <w:rPr>
          <w:bCs/>
        </w:rPr>
        <w:t>trình</w:t>
      </w:r>
      <w:proofErr w:type="spellEnd"/>
      <w:r w:rsidRPr="00BB3C10">
        <w:rPr>
          <w:bCs/>
        </w:rPr>
        <w:t xml:space="preserve"> </w:t>
      </w:r>
      <w:proofErr w:type="spellStart"/>
      <w:r w:rsidRPr="00BB3C10">
        <w:rPr>
          <w:bCs/>
        </w:rPr>
        <w:t>hình</w:t>
      </w:r>
      <w:proofErr w:type="spellEnd"/>
      <w:r w:rsidRPr="00BB3C10">
        <w:rPr>
          <w:bCs/>
        </w:rPr>
        <w:t xml:space="preserve"> </w:t>
      </w:r>
      <w:proofErr w:type="spellStart"/>
      <w:r w:rsidRPr="00BB3C10">
        <w:rPr>
          <w:bCs/>
        </w:rPr>
        <w:t>thành</w:t>
      </w:r>
      <w:proofErr w:type="spellEnd"/>
      <w:r w:rsidRPr="00BB3C10">
        <w:rPr>
          <w:bCs/>
        </w:rPr>
        <w:t xml:space="preserve"> </w:t>
      </w:r>
      <w:proofErr w:type="spellStart"/>
      <w:r w:rsidRPr="00BB3C10">
        <w:rPr>
          <w:bCs/>
        </w:rPr>
        <w:t>tư</w:t>
      </w:r>
      <w:proofErr w:type="spellEnd"/>
      <w:r w:rsidRPr="00BB3C10">
        <w:rPr>
          <w:bCs/>
        </w:rPr>
        <w:t xml:space="preserve"> </w:t>
      </w:r>
      <w:proofErr w:type="spellStart"/>
      <w:r w:rsidRPr="00BB3C10">
        <w:rPr>
          <w:bCs/>
        </w:rPr>
        <w:t>tưởng</w:t>
      </w:r>
      <w:proofErr w:type="spellEnd"/>
      <w:r w:rsidRPr="00BB3C10">
        <w:rPr>
          <w:bCs/>
        </w:rPr>
        <w:t xml:space="preserve"> </w:t>
      </w:r>
      <w:proofErr w:type="spellStart"/>
      <w:r w:rsidRPr="00BB3C10">
        <w:rPr>
          <w:bCs/>
        </w:rPr>
        <w:t>Hồ</w:t>
      </w:r>
      <w:proofErr w:type="spellEnd"/>
      <w:r w:rsidRPr="00BB3C10">
        <w:rPr>
          <w:bCs/>
        </w:rPr>
        <w:t xml:space="preserve"> Chí Minh, </w:t>
      </w:r>
      <w:proofErr w:type="spellStart"/>
      <w:r w:rsidRPr="00BB3C10">
        <w:rPr>
          <w:bCs/>
        </w:rPr>
        <w:t>giới</w:t>
      </w:r>
      <w:proofErr w:type="spellEnd"/>
      <w:r w:rsidRPr="00BB3C10">
        <w:rPr>
          <w:bCs/>
        </w:rPr>
        <w:t xml:space="preserve"> </w:t>
      </w:r>
      <w:proofErr w:type="spellStart"/>
      <w:r w:rsidRPr="00BB3C10">
        <w:rPr>
          <w:bCs/>
        </w:rPr>
        <w:t>thiệu</w:t>
      </w:r>
      <w:proofErr w:type="spellEnd"/>
      <w:r w:rsidRPr="00BB3C10">
        <w:rPr>
          <w:bCs/>
        </w:rPr>
        <w:t xml:space="preserve"> </w:t>
      </w:r>
      <w:proofErr w:type="spellStart"/>
      <w:r w:rsidRPr="00BB3C10">
        <w:rPr>
          <w:bCs/>
        </w:rPr>
        <w:t>những</w:t>
      </w:r>
      <w:proofErr w:type="spellEnd"/>
      <w:r w:rsidRPr="00BB3C10">
        <w:rPr>
          <w:bCs/>
        </w:rPr>
        <w:t xml:space="preserve"> </w:t>
      </w:r>
      <w:proofErr w:type="spellStart"/>
      <w:r w:rsidRPr="00BB3C10">
        <w:rPr>
          <w:bCs/>
        </w:rPr>
        <w:t>nội</w:t>
      </w:r>
      <w:proofErr w:type="spellEnd"/>
      <w:r w:rsidRPr="00BB3C10">
        <w:rPr>
          <w:bCs/>
        </w:rPr>
        <w:t xml:space="preserve"> dung </w:t>
      </w:r>
      <w:proofErr w:type="spellStart"/>
      <w:r w:rsidRPr="00BB3C10">
        <w:rPr>
          <w:bCs/>
        </w:rPr>
        <w:t>cơ</w:t>
      </w:r>
      <w:proofErr w:type="spellEnd"/>
      <w:r w:rsidRPr="00BB3C10">
        <w:rPr>
          <w:bCs/>
        </w:rPr>
        <w:t xml:space="preserve"> </w:t>
      </w:r>
      <w:proofErr w:type="spellStart"/>
      <w:r w:rsidRPr="00BB3C10">
        <w:rPr>
          <w:bCs/>
        </w:rPr>
        <w:t>bản</w:t>
      </w:r>
      <w:proofErr w:type="spellEnd"/>
      <w:r w:rsidRPr="00BB3C10">
        <w:rPr>
          <w:bCs/>
        </w:rPr>
        <w:t xml:space="preserve"> </w:t>
      </w:r>
      <w:proofErr w:type="spellStart"/>
      <w:r w:rsidRPr="00BB3C10">
        <w:rPr>
          <w:bCs/>
        </w:rPr>
        <w:t>tư</w:t>
      </w:r>
      <w:proofErr w:type="spellEnd"/>
      <w:r w:rsidRPr="00BB3C10">
        <w:rPr>
          <w:bCs/>
        </w:rPr>
        <w:t xml:space="preserve"> </w:t>
      </w:r>
      <w:proofErr w:type="spellStart"/>
      <w:r w:rsidRPr="00BB3C10">
        <w:rPr>
          <w:bCs/>
        </w:rPr>
        <w:t>tưởng</w:t>
      </w:r>
      <w:proofErr w:type="spellEnd"/>
      <w:r w:rsidRPr="00BB3C10">
        <w:rPr>
          <w:bCs/>
        </w:rPr>
        <w:t xml:space="preserve"> </w:t>
      </w:r>
      <w:proofErr w:type="spellStart"/>
      <w:r w:rsidRPr="00BB3C10">
        <w:rPr>
          <w:bCs/>
        </w:rPr>
        <w:t>của</w:t>
      </w:r>
      <w:proofErr w:type="spellEnd"/>
      <w:r w:rsidRPr="00BB3C10">
        <w:rPr>
          <w:bCs/>
        </w:rPr>
        <w:t xml:space="preserve"> </w:t>
      </w:r>
      <w:proofErr w:type="spellStart"/>
      <w:r w:rsidRPr="00BB3C10">
        <w:rPr>
          <w:bCs/>
        </w:rPr>
        <w:t>Hồ</w:t>
      </w:r>
      <w:proofErr w:type="spellEnd"/>
      <w:r w:rsidRPr="00BB3C10">
        <w:rPr>
          <w:bCs/>
        </w:rPr>
        <w:t xml:space="preserve"> Chí Minh.</w:t>
      </w:r>
    </w:p>
    <w:p w14:paraId="33FD9A63" w14:textId="77777777" w:rsidR="00BB3C10" w:rsidRPr="00BB3C10" w:rsidRDefault="00BB3C10" w:rsidP="00BB3C10">
      <w:pPr>
        <w:spacing w:line="360" w:lineRule="atLeast"/>
        <w:ind w:firstLine="567"/>
        <w:rPr>
          <w:lang w:val="it-IT"/>
        </w:rPr>
      </w:pPr>
      <w:proofErr w:type="spellStart"/>
      <w:r w:rsidRPr="00BB3C10">
        <w:rPr>
          <w:b/>
          <w:i/>
          <w:iCs/>
        </w:rPr>
        <w:t>Mục</w:t>
      </w:r>
      <w:proofErr w:type="spellEnd"/>
      <w:r w:rsidRPr="00BB3C10">
        <w:rPr>
          <w:b/>
          <w:i/>
          <w:iCs/>
        </w:rPr>
        <w:t xml:space="preserve"> </w:t>
      </w:r>
      <w:proofErr w:type="spellStart"/>
      <w:r w:rsidRPr="00BB3C10">
        <w:rPr>
          <w:b/>
          <w:i/>
          <w:iCs/>
        </w:rPr>
        <w:t>tiêu</w:t>
      </w:r>
      <w:proofErr w:type="spellEnd"/>
      <w:r w:rsidRPr="00BB3C10">
        <w:rPr>
          <w:b/>
          <w:i/>
          <w:iCs/>
        </w:rPr>
        <w:t xml:space="preserve">: </w:t>
      </w:r>
      <w:r w:rsidRPr="00BB3C10">
        <w:rPr>
          <w:lang w:val="it-IT"/>
        </w:rPr>
        <w:t xml:space="preserve">Sau khi học xong bài này người học có khả năng: </w:t>
      </w:r>
    </w:p>
    <w:p w14:paraId="37C9D57D" w14:textId="2ED85232" w:rsidR="00BB3C10" w:rsidRPr="00BB3C10" w:rsidRDefault="00BB3C10" w:rsidP="00BB3C10">
      <w:pPr>
        <w:pStyle w:val="ListParagraph"/>
        <w:numPr>
          <w:ilvl w:val="0"/>
          <w:numId w:val="33"/>
        </w:numPr>
        <w:spacing w:after="0" w:line="360" w:lineRule="atLeast"/>
        <w:ind w:left="0" w:firstLine="567"/>
        <w:jc w:val="both"/>
        <w:rPr>
          <w:i/>
          <w:szCs w:val="28"/>
          <w:lang w:val="it-IT"/>
        </w:rPr>
      </w:pPr>
      <w:bookmarkStart w:id="141" w:name="_Toc13575190"/>
      <w:bookmarkStart w:id="142" w:name="_Toc15467290"/>
      <w:bookmarkStart w:id="143" w:name="_Toc19083646"/>
      <w:r w:rsidRPr="00BB3C10">
        <w:rPr>
          <w:b/>
          <w:i/>
          <w:szCs w:val="28"/>
          <w:lang w:val="it-IT"/>
        </w:rPr>
        <w:t xml:space="preserve">Kiến Thức: </w:t>
      </w:r>
      <w:r w:rsidRPr="00BB3C10">
        <w:rPr>
          <w:szCs w:val="28"/>
          <w:lang w:val="it-IT"/>
        </w:rPr>
        <w:t xml:space="preserve"> Nắm được tư tưởng và tấm gương đạo đức của Hồ Chí Minh. </w:t>
      </w:r>
    </w:p>
    <w:p w14:paraId="550FEDDB" w14:textId="77777777" w:rsidR="00BB3C10" w:rsidRPr="00BB3C10" w:rsidRDefault="00BB3C10" w:rsidP="00BB3C10">
      <w:pPr>
        <w:pStyle w:val="ListParagraph"/>
        <w:numPr>
          <w:ilvl w:val="0"/>
          <w:numId w:val="33"/>
        </w:numPr>
        <w:spacing w:after="0" w:line="360" w:lineRule="atLeast"/>
        <w:ind w:left="0" w:firstLine="567"/>
        <w:jc w:val="both"/>
        <w:rPr>
          <w:i/>
          <w:szCs w:val="28"/>
          <w:lang w:val="it-IT"/>
        </w:rPr>
      </w:pPr>
      <w:r w:rsidRPr="00BB3C10">
        <w:rPr>
          <w:b/>
          <w:i/>
          <w:szCs w:val="28"/>
          <w:lang w:val="it-IT"/>
        </w:rPr>
        <w:t>Kỹ năng:</w:t>
      </w:r>
      <w:r w:rsidRPr="00BB3C10">
        <w:rPr>
          <w:szCs w:val="28"/>
          <w:lang w:val="it-IT"/>
        </w:rPr>
        <w:t xml:space="preserve"> Biết vận dụng kiến thức đã được học để rèn luyện, tu dưỡng bản thân về đạo đức, trở thành người lao động mới vừa có đức vừa có tài, góp phần thực hiện thắng lợi sự nghiệp công nghiệp hóa, hiện đại hóa đất nước</w:t>
      </w:r>
    </w:p>
    <w:p w14:paraId="5F24D568" w14:textId="77777777" w:rsidR="00BB3C10" w:rsidRPr="00BB3C10" w:rsidRDefault="00BB3C10" w:rsidP="00BB3C10">
      <w:pPr>
        <w:pStyle w:val="ListParagraph"/>
        <w:numPr>
          <w:ilvl w:val="0"/>
          <w:numId w:val="33"/>
        </w:numPr>
        <w:spacing w:after="0" w:line="360" w:lineRule="atLeast"/>
        <w:ind w:left="0" w:firstLine="567"/>
        <w:jc w:val="both"/>
        <w:rPr>
          <w:i/>
          <w:szCs w:val="28"/>
          <w:lang w:val="it-IT"/>
        </w:rPr>
      </w:pPr>
      <w:r w:rsidRPr="00BB3C10">
        <w:rPr>
          <w:b/>
          <w:i/>
          <w:szCs w:val="28"/>
          <w:lang w:val="it-IT"/>
        </w:rPr>
        <w:t>Thái độ:</w:t>
      </w:r>
      <w:r w:rsidRPr="00BB3C10">
        <w:rPr>
          <w:szCs w:val="28"/>
          <w:lang w:val="it-IT"/>
        </w:rPr>
        <w:t xml:space="preserve"> Có ý thức trách nhiệm thực hiện trong việc tu dưỡng rèn luyện để hoàn thiện bản thân mình, từ đó có ý thức thực hiện tốt đường lối của Đảng, pháp luật của nhà nước và hoàn thành tốt nhiệm vụ của mình</w:t>
      </w:r>
    </w:p>
    <w:p w14:paraId="247C5C58" w14:textId="77777777" w:rsidR="006F0681" w:rsidRPr="00A36A4F" w:rsidRDefault="006F0681" w:rsidP="00274AE4">
      <w:pPr>
        <w:pStyle w:val="Heading2"/>
        <w:spacing w:before="120" w:after="120" w:line="380" w:lineRule="atLeast"/>
        <w:ind w:firstLine="720"/>
        <w:jc w:val="both"/>
        <w:rPr>
          <w:lang w:val="nl-NL"/>
        </w:rPr>
      </w:pPr>
      <w:r w:rsidRPr="00A36A4F">
        <w:rPr>
          <w:lang w:val="nl-NL"/>
        </w:rPr>
        <w:t>I. KHÁI NIỆM, NGUỒN GỐC VÀ QUÁ TRÌNH HÌNH THÀNH TƯ TƯỞNG HỒ CHÍ MINH</w:t>
      </w:r>
      <w:bookmarkEnd w:id="141"/>
      <w:bookmarkEnd w:id="142"/>
      <w:bookmarkEnd w:id="143"/>
    </w:p>
    <w:p w14:paraId="51EF6E17" w14:textId="77777777" w:rsidR="006F0681" w:rsidRPr="00A36A4F" w:rsidRDefault="006F0681" w:rsidP="00274AE4">
      <w:pPr>
        <w:pStyle w:val="Heading3"/>
        <w:spacing w:before="120" w:after="120" w:line="380" w:lineRule="atLeast"/>
        <w:ind w:firstLine="720"/>
        <w:jc w:val="both"/>
        <w:rPr>
          <w:sz w:val="28"/>
          <w:szCs w:val="28"/>
          <w:lang w:val="nl-NL"/>
        </w:rPr>
      </w:pPr>
      <w:bookmarkStart w:id="144" w:name="_Toc13755029"/>
      <w:bookmarkStart w:id="145" w:name="_Toc15467291"/>
      <w:bookmarkStart w:id="146" w:name="_Toc19021208"/>
      <w:bookmarkStart w:id="147" w:name="_Toc19021480"/>
      <w:bookmarkStart w:id="148" w:name="_Toc19021683"/>
      <w:bookmarkStart w:id="149" w:name="_Toc19083647"/>
      <w:bookmarkStart w:id="150" w:name="_Toc13575191"/>
      <w:bookmarkStart w:id="151" w:name="_Toc13578764"/>
      <w:r w:rsidRPr="00A36A4F">
        <w:rPr>
          <w:sz w:val="28"/>
          <w:szCs w:val="28"/>
          <w:lang w:val="nl-NL"/>
        </w:rPr>
        <w:t>1. Khái niệm</w:t>
      </w:r>
      <w:bookmarkEnd w:id="144"/>
      <w:bookmarkEnd w:id="145"/>
      <w:bookmarkEnd w:id="146"/>
      <w:bookmarkEnd w:id="147"/>
      <w:bookmarkEnd w:id="148"/>
      <w:bookmarkEnd w:id="149"/>
      <w:bookmarkEnd w:id="150"/>
      <w:bookmarkEnd w:id="151"/>
    </w:p>
    <w:p w14:paraId="695F4530" w14:textId="77777777" w:rsidR="006F0681" w:rsidRPr="00A36A4F" w:rsidRDefault="006F0681" w:rsidP="00274AE4">
      <w:pPr>
        <w:spacing w:before="120" w:after="120" w:line="380" w:lineRule="atLeast"/>
        <w:ind w:firstLine="720"/>
        <w:jc w:val="both"/>
        <w:rPr>
          <w:lang w:val="nl-NL"/>
        </w:rPr>
      </w:pPr>
      <w:r w:rsidRPr="00A36A4F">
        <w:rPr>
          <w:i/>
          <w:lang w:val="nl-NL"/>
        </w:rPr>
        <w:t>- Khái niệm tư tưởng Hồ Chí Minh</w:t>
      </w:r>
      <w:r w:rsidRPr="00A36A4F">
        <w:rPr>
          <w:lang w:val="nl-NL"/>
        </w:rPr>
        <w:t xml:space="preserve"> lần đầu tiên được sử dụng trong Văn kiện Đại hội đại biểu toàn quốc lần thứ VII của Đảng Cộng sản Việt Nam (1991) và ngày càng được xác định hoàn thiện và sâu sắc hơn rõ hơn. Đại hội đại biểu toàn quốc lần thứ XI của Đảng (2011) viết: </w:t>
      </w:r>
      <w:r w:rsidR="00502202" w:rsidRPr="00A36A4F">
        <w:rPr>
          <w:lang w:val="nl-NL"/>
        </w:rPr>
        <w:t>“</w:t>
      </w:r>
      <w:r w:rsidRPr="00A36A4F">
        <w:rPr>
          <w:i/>
          <w:lang w:val="nl-NL"/>
        </w:rPr>
        <w:t>T</w:t>
      </w:r>
      <w:r w:rsidRPr="00A36A4F">
        <w:rPr>
          <w:i/>
          <w:lang w:val="nl-NL"/>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A36A4F">
        <w:rPr>
          <w:i/>
          <w:lang w:val="nl-NL"/>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00502202" w:rsidRPr="00A36A4F">
        <w:rPr>
          <w:i/>
          <w:lang w:val="nl-NL"/>
        </w:rPr>
        <w:t>”</w:t>
      </w:r>
      <w:r w:rsidRPr="00A36A4F">
        <w:rPr>
          <w:rStyle w:val="FootnoteReference"/>
          <w:lang w:val="nl-NL"/>
        </w:rPr>
        <w:footnoteReference w:id="5"/>
      </w:r>
      <w:r w:rsidRPr="00A36A4F">
        <w:rPr>
          <w:lang w:val="nl-NL"/>
        </w:rPr>
        <w:t xml:space="preserve">. </w:t>
      </w:r>
    </w:p>
    <w:p w14:paraId="06EE44AB" w14:textId="77777777" w:rsidR="006F0681" w:rsidRPr="00A36A4F" w:rsidRDefault="006F0681" w:rsidP="00274AE4">
      <w:pPr>
        <w:spacing w:before="120" w:after="120" w:line="380" w:lineRule="atLeast"/>
        <w:ind w:firstLine="720"/>
        <w:jc w:val="both"/>
        <w:rPr>
          <w:spacing w:val="-4"/>
          <w:lang w:val="nl-NL"/>
        </w:rPr>
      </w:pPr>
      <w:r w:rsidRPr="00A36A4F">
        <w:rPr>
          <w:lang w:val="nl-NL"/>
        </w:rPr>
        <w:t>Định nghĩa trên đã làm rõ</w:t>
      </w:r>
      <w:r w:rsidRPr="00A36A4F">
        <w:rPr>
          <w:spacing w:val="-4"/>
          <w:lang w:val="nl-NL"/>
        </w:rPr>
        <w:t xml:space="preserve"> ba vấn đề lớn: </w:t>
      </w:r>
    </w:p>
    <w:p w14:paraId="7DCCFBC1" w14:textId="77777777" w:rsidR="006F0681" w:rsidRPr="00A36A4F" w:rsidRDefault="006F0681" w:rsidP="00274AE4">
      <w:pPr>
        <w:spacing w:before="120" w:after="120" w:line="380" w:lineRule="atLeast"/>
        <w:ind w:firstLine="720"/>
        <w:jc w:val="both"/>
        <w:rPr>
          <w:lang w:val="nl-NL"/>
        </w:rPr>
      </w:pPr>
      <w:r w:rsidRPr="00A36A4F">
        <w:rPr>
          <w:spacing w:val="-4"/>
          <w:lang w:val="nl-NL"/>
        </w:rPr>
        <w:t>Tư</w:t>
      </w:r>
      <w:r w:rsidRPr="00A36A4F">
        <w:rPr>
          <w:spacing w:val="-4"/>
          <w:lang w:val="nl-NL"/>
        </w:rPr>
        <w:softHyphen/>
        <w:t xml:space="preserve"> tư</w:t>
      </w:r>
      <w:r w:rsidRPr="00A36A4F">
        <w:rPr>
          <w:spacing w:val="-4"/>
          <w:lang w:val="nl-NL"/>
        </w:rPr>
        <w:softHyphen/>
        <w:t xml:space="preserve">ởng Hồ Chí Minh là </w:t>
      </w:r>
      <w:r w:rsidRPr="00A36A4F">
        <w:rPr>
          <w:spacing w:val="-6"/>
          <w:lang w:val="nl-NL"/>
        </w:rPr>
        <w:t xml:space="preserve">hệ thống các quan điểm lý luận </w:t>
      </w:r>
      <w:r w:rsidRPr="00A36A4F">
        <w:rPr>
          <w:lang w:val="nl-NL"/>
        </w:rPr>
        <w:t xml:space="preserve">toàn diện và sâu sắc về những vấn đề cơ bản của cách mạng Việt Nam. </w:t>
      </w:r>
    </w:p>
    <w:p w14:paraId="3BE31EB0" w14:textId="77777777" w:rsidR="006F0681" w:rsidRPr="00A36A4F" w:rsidRDefault="006F0681" w:rsidP="00274AE4">
      <w:pPr>
        <w:spacing w:before="120" w:after="120" w:line="380" w:lineRule="atLeast"/>
        <w:ind w:firstLine="720"/>
        <w:jc w:val="both"/>
        <w:rPr>
          <w:spacing w:val="-4"/>
          <w:lang w:val="nl-NL"/>
        </w:rPr>
      </w:pPr>
      <w:r w:rsidRPr="00A36A4F">
        <w:rPr>
          <w:lang w:val="nl-NL"/>
        </w:rPr>
        <w:t>T</w:t>
      </w:r>
      <w:r w:rsidRPr="00A36A4F">
        <w:rPr>
          <w:spacing w:val="-4"/>
          <w:lang w:val="nl-NL"/>
        </w:rPr>
        <w:softHyphen/>
        <w:t>ư t</w:t>
      </w:r>
      <w:r w:rsidRPr="00A36A4F">
        <w:rPr>
          <w:spacing w:val="-4"/>
          <w:lang w:val="nl-NL"/>
        </w:rPr>
        <w:softHyphen/>
        <w:t xml:space="preserve">ưởng Hồ Chí Minh là </w:t>
      </w:r>
      <w:r w:rsidRPr="00A36A4F">
        <w:rPr>
          <w:lang w:val="nl-NL"/>
        </w:rPr>
        <w:t>kết quả của sự vận dụng và phát triển sáng tạo chủ nghĩa Mác-Lênin vào điều kiện cụ thể của n</w:t>
      </w:r>
      <w:r w:rsidRPr="00A36A4F">
        <w:rPr>
          <w:lang w:val="nl-NL"/>
        </w:rPr>
        <w:softHyphen/>
        <w:t>ước ta, kế thừa và phát triển các giá trị truyền thống tốt đẹp của dân tộc, tiếp thu tinh hoa văn hoá nhân loại</w:t>
      </w:r>
      <w:r w:rsidRPr="00A36A4F">
        <w:rPr>
          <w:spacing w:val="-4"/>
          <w:lang w:val="nl-NL"/>
        </w:rPr>
        <w:t xml:space="preserve">. </w:t>
      </w:r>
    </w:p>
    <w:p w14:paraId="131D1E48" w14:textId="77777777" w:rsidR="006F0681" w:rsidRPr="00A36A4F" w:rsidRDefault="006F0681" w:rsidP="00274AE4">
      <w:pPr>
        <w:spacing w:before="120" w:after="120" w:line="380" w:lineRule="atLeast"/>
        <w:ind w:firstLine="720"/>
        <w:jc w:val="both"/>
        <w:rPr>
          <w:lang w:val="nl-NL"/>
        </w:rPr>
      </w:pPr>
      <w:r w:rsidRPr="00A36A4F">
        <w:rPr>
          <w:spacing w:val="-2"/>
          <w:lang w:val="nl-NL"/>
        </w:rPr>
        <w:lastRenderedPageBreak/>
        <w:t>Tư tưởng Hồ Chí Minh là tài sản tinh thần vô cùng to lớn và quý giá của Đảng và dân tộc ta, mãi mãi soi đường cho sự nghiệp cách mạng của nhân dân ta giành thắng lợi</w:t>
      </w:r>
      <w:r w:rsidRPr="00A36A4F">
        <w:rPr>
          <w:lang w:val="nl-NL"/>
        </w:rPr>
        <w:t>.</w:t>
      </w:r>
    </w:p>
    <w:p w14:paraId="5F1F698D" w14:textId="77777777" w:rsidR="006F0681" w:rsidRPr="00A36A4F" w:rsidRDefault="006F0681" w:rsidP="00274AE4">
      <w:pPr>
        <w:pStyle w:val="Heading3"/>
        <w:spacing w:before="120" w:after="120" w:line="380" w:lineRule="atLeast"/>
        <w:ind w:firstLine="720"/>
        <w:jc w:val="both"/>
        <w:rPr>
          <w:sz w:val="28"/>
          <w:szCs w:val="28"/>
          <w:lang w:val="nl-NL"/>
        </w:rPr>
      </w:pPr>
      <w:bookmarkStart w:id="152" w:name="_Toc13755030"/>
      <w:bookmarkStart w:id="153" w:name="_Toc15467292"/>
      <w:bookmarkStart w:id="154" w:name="_Toc19021209"/>
      <w:bookmarkStart w:id="155" w:name="_Toc19021481"/>
      <w:bookmarkStart w:id="156" w:name="_Toc19021684"/>
      <w:bookmarkStart w:id="157" w:name="_Toc19083648"/>
      <w:bookmarkStart w:id="158" w:name="_Toc13578765"/>
      <w:r w:rsidRPr="00A36A4F">
        <w:rPr>
          <w:sz w:val="28"/>
          <w:szCs w:val="28"/>
          <w:lang w:val="nl-NL"/>
        </w:rPr>
        <w:t>2. Nguồn gốc</w:t>
      </w:r>
      <w:bookmarkEnd w:id="152"/>
      <w:bookmarkEnd w:id="153"/>
      <w:bookmarkEnd w:id="154"/>
      <w:bookmarkEnd w:id="155"/>
      <w:bookmarkEnd w:id="156"/>
      <w:bookmarkEnd w:id="157"/>
      <w:bookmarkEnd w:id="158"/>
    </w:p>
    <w:p w14:paraId="5321254E"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b/>
          <w:i/>
          <w:color w:val="auto"/>
          <w:sz w:val="28"/>
          <w:szCs w:val="28"/>
          <w:lang w:val="nl-NL"/>
        </w:rPr>
      </w:pPr>
      <w:bookmarkStart w:id="159" w:name="_Toc13755031"/>
      <w:r w:rsidRPr="00A36A4F">
        <w:rPr>
          <w:rFonts w:ascii="Times New Roman" w:hAnsi="Times New Roman" w:cs="Times New Roman"/>
          <w:b/>
          <w:i/>
          <w:color w:val="auto"/>
          <w:sz w:val="28"/>
          <w:szCs w:val="28"/>
          <w:lang w:val="nl-NL"/>
        </w:rPr>
        <w:t xml:space="preserve">a) Nguồn gốc thực tiễn </w:t>
      </w:r>
    </w:p>
    <w:p w14:paraId="39A10E6F" w14:textId="77777777" w:rsidR="007D3A7F" w:rsidRPr="00A36A4F" w:rsidRDefault="007D3A7F" w:rsidP="00274AE4">
      <w:pPr>
        <w:tabs>
          <w:tab w:val="left" w:pos="540"/>
          <w:tab w:val="left" w:pos="4488"/>
        </w:tabs>
        <w:spacing w:before="120" w:after="120" w:line="380" w:lineRule="atLeast"/>
        <w:ind w:firstLine="720"/>
        <w:jc w:val="both"/>
        <w:rPr>
          <w:i/>
          <w:lang w:val="pl-PL"/>
        </w:rPr>
      </w:pPr>
      <w:r w:rsidRPr="00A36A4F">
        <w:rPr>
          <w:i/>
          <w:lang w:val="pl-PL"/>
        </w:rPr>
        <w:t xml:space="preserve">- </w:t>
      </w:r>
      <w:r w:rsidR="006F0681" w:rsidRPr="00A36A4F">
        <w:rPr>
          <w:i/>
          <w:lang w:val="pl-PL"/>
        </w:rPr>
        <w:t>Tình hình Việt Nam cuối thế kỷ XIX, đầu thế kỷ XX</w:t>
      </w:r>
    </w:p>
    <w:p w14:paraId="72B37DC8" w14:textId="77777777" w:rsidR="007D3A7F" w:rsidRPr="00A36A4F" w:rsidRDefault="007D3A7F" w:rsidP="00274AE4">
      <w:pPr>
        <w:tabs>
          <w:tab w:val="left" w:pos="540"/>
          <w:tab w:val="left" w:pos="4488"/>
        </w:tabs>
        <w:spacing w:before="120" w:after="120" w:line="380" w:lineRule="atLeast"/>
        <w:ind w:firstLine="720"/>
        <w:jc w:val="both"/>
        <w:rPr>
          <w:lang w:val="pl-PL"/>
        </w:rPr>
      </w:pPr>
      <w:r w:rsidRPr="00A36A4F">
        <w:rPr>
          <w:spacing w:val="-2"/>
          <w:lang w:val="pl-PL"/>
        </w:rPr>
        <w:t>Năm 1858, t</w:t>
      </w:r>
      <w:r w:rsidR="006F0681" w:rsidRPr="00A36A4F">
        <w:rPr>
          <w:spacing w:val="-2"/>
          <w:lang w:val="pl-PL"/>
        </w:rPr>
        <w:t>hực dân Pháp xâm lược Việt Nam</w:t>
      </w:r>
      <w:r w:rsidRPr="00A36A4F">
        <w:rPr>
          <w:spacing w:val="-2"/>
          <w:lang w:val="pl-PL"/>
        </w:rPr>
        <w:t>. Năm 1884, với Hiệp ước Pa-tơ-nốt giữa Chính phủ Pháp và Vương triều Nguyễn, thực dân Pháp đã thiết lập</w:t>
      </w:r>
      <w:r w:rsidR="004A6E3E" w:rsidRPr="00A36A4F">
        <w:rPr>
          <w:spacing w:val="-2"/>
          <w:lang w:val="pl-PL"/>
        </w:rPr>
        <w:t xml:space="preserve"> được </w:t>
      </w:r>
      <w:r w:rsidR="006F0681" w:rsidRPr="00A36A4F">
        <w:rPr>
          <w:spacing w:val="-2"/>
          <w:lang w:val="pl-PL"/>
        </w:rPr>
        <w:t>sự thống trị trên toàn cõi Việt Nam. Từ đây xã hội Việt Nam trở thành một nước thuộc địa nửa phong kiến. Nhân dân Việt Nam bị đàn áp, bóc lột, cuộc sống vô cùng khổ cực</w:t>
      </w:r>
      <w:r w:rsidR="006F0681" w:rsidRPr="00A36A4F">
        <w:rPr>
          <w:lang w:val="pl-PL"/>
        </w:rPr>
        <w:t xml:space="preserve">. </w:t>
      </w:r>
    </w:p>
    <w:p w14:paraId="6AED4A1B" w14:textId="77777777" w:rsidR="006F0681" w:rsidRPr="00A36A4F" w:rsidRDefault="007D3A7F" w:rsidP="00274AE4">
      <w:pPr>
        <w:tabs>
          <w:tab w:val="left" w:pos="540"/>
          <w:tab w:val="left" w:pos="4488"/>
        </w:tabs>
        <w:spacing w:before="120" w:after="120" w:line="380" w:lineRule="atLeast"/>
        <w:ind w:firstLine="720"/>
        <w:jc w:val="both"/>
        <w:rPr>
          <w:lang w:val="pl-PL"/>
        </w:rPr>
      </w:pPr>
      <w:r w:rsidRPr="00A36A4F">
        <w:rPr>
          <w:lang w:val="pl-PL"/>
        </w:rPr>
        <w:t xml:space="preserve">Ngay từ đầu khi thực dân Pháp xâm lược, nhân dân Việt Nam  đã đứng lên chống thực dân Pháp. </w:t>
      </w:r>
      <w:r w:rsidR="005F7FE7" w:rsidRPr="00A36A4F">
        <w:rPr>
          <w:lang w:val="pl-PL"/>
        </w:rPr>
        <w:t>Cho đến đầu thế kỷ XX, c</w:t>
      </w:r>
      <w:r w:rsidR="006F0681" w:rsidRPr="00A36A4F">
        <w:rPr>
          <w:lang w:val="pl-PL"/>
        </w:rPr>
        <w:t>ác cuộc khởi nghĩa</w:t>
      </w:r>
      <w:r w:rsidR="005F7FE7" w:rsidRPr="00A36A4F">
        <w:rPr>
          <w:lang w:val="pl-PL"/>
        </w:rPr>
        <w:t xml:space="preserve"> vũ trang, các phong trào</w:t>
      </w:r>
      <w:r w:rsidR="006F0681" w:rsidRPr="00A36A4F">
        <w:rPr>
          <w:lang w:val="pl-PL"/>
        </w:rPr>
        <w:t>chống Pháp đã liên tục nổ ra từ Nam chí Bắc</w:t>
      </w:r>
      <w:r w:rsidRPr="00A36A4F">
        <w:rPr>
          <w:lang w:val="pl-PL"/>
        </w:rPr>
        <w:t>,</w:t>
      </w:r>
      <w:r w:rsidR="006F0681" w:rsidRPr="00A36A4F">
        <w:rPr>
          <w:lang w:val="pl-PL"/>
        </w:rPr>
        <w:t xml:space="preserve"> hết sức quyết liệt nhưng tất cả đều bị thực dân Pháp đàn áp đẫm máu và thất bại. </w:t>
      </w:r>
    </w:p>
    <w:p w14:paraId="2C40CFBE" w14:textId="77777777" w:rsidR="006F0681" w:rsidRPr="00431606" w:rsidRDefault="006F0681" w:rsidP="00274AE4">
      <w:pPr>
        <w:spacing w:before="120" w:after="120" w:line="380" w:lineRule="atLeast"/>
        <w:ind w:firstLine="720"/>
        <w:jc w:val="both"/>
        <w:rPr>
          <w:spacing w:val="-2"/>
          <w:lang w:val="pl-PL"/>
        </w:rPr>
      </w:pPr>
      <w:r w:rsidRPr="00431606">
        <w:rPr>
          <w:spacing w:val="-2"/>
          <w:lang w:val="pl-PL"/>
        </w:rPr>
        <w:t xml:space="preserve">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00502202" w:rsidRPr="00431606">
        <w:rPr>
          <w:spacing w:val="-2"/>
          <w:lang w:val="pl-PL"/>
        </w:rPr>
        <w:t>“</w:t>
      </w:r>
      <w:r w:rsidRPr="00431606">
        <w:rPr>
          <w:i/>
          <w:spacing w:val="-2"/>
          <w:lang w:val="pl-PL"/>
        </w:rPr>
        <w:t>Ví như trong đêm tối không có đường ra</w:t>
      </w:r>
      <w:r w:rsidR="00502202" w:rsidRPr="00431606">
        <w:rPr>
          <w:spacing w:val="-2"/>
          <w:lang w:val="pl-PL"/>
        </w:rPr>
        <w:t>”</w:t>
      </w:r>
      <w:r w:rsidRPr="00431606">
        <w:rPr>
          <w:spacing w:val="-2"/>
          <w:lang w:val="pl-PL"/>
        </w:rPr>
        <w:t>.</w:t>
      </w:r>
    </w:p>
    <w:p w14:paraId="4D6E6F15" w14:textId="77777777" w:rsidR="006F0681" w:rsidRPr="00A36A4F" w:rsidRDefault="006F0681" w:rsidP="00274AE4">
      <w:pPr>
        <w:tabs>
          <w:tab w:val="left" w:pos="540"/>
          <w:tab w:val="left" w:pos="4488"/>
        </w:tabs>
        <w:spacing w:before="120" w:after="120" w:line="380" w:lineRule="atLeast"/>
        <w:ind w:firstLine="720"/>
        <w:jc w:val="both"/>
        <w:rPr>
          <w:lang w:val="pl-PL"/>
        </w:rPr>
      </w:pPr>
      <w:r w:rsidRPr="00A36A4F">
        <w:rPr>
          <w:lang w:val="pl-PL"/>
        </w:rPr>
        <w:t>Tình hình thế giới khi đó nổi bật là sự xuất hiện chủ nghĩa Lênin. V.I.Lênin đã bảo vệ và phát triển chủ nghĩa Mác thành chủ nghĩa Mác- Lênin.  Trong bối cảnh mâu thuẫn giữa các đế quốc dẫn đến chiến tranh thế giới thứ nhất (1914-1918), V.I.Lênin đã lãnh đạo thắng lợi Cách mạng tháng Mười Nga năm 1917, và thành lập Quốc tế Cộng sản (3-1919), trung tâm lãnh đạo phong trào cộng sản, công nhân quốc tế, thúc đẩy sự truyền bá rộng rãi chủ nghĩa Mác-Lênin</w:t>
      </w:r>
      <w:r w:rsidR="005F7FE7" w:rsidRPr="00A36A4F">
        <w:rPr>
          <w:lang w:val="pl-PL"/>
        </w:rPr>
        <w:t>,</w:t>
      </w:r>
      <w:r w:rsidRPr="00A36A4F">
        <w:rPr>
          <w:lang w:val="pl-PL"/>
        </w:rPr>
        <w:t xml:space="preserve"> ra đời hàng chục đảng cộng sản ở nhiều nước Châu Âu, châu Mỹ</w:t>
      </w:r>
      <w:r w:rsidRPr="00A36A4F">
        <w:rPr>
          <w:rStyle w:val="FootnoteReference"/>
          <w:lang w:val="pl-PL"/>
        </w:rPr>
        <w:footnoteReference w:id="6"/>
      </w:r>
      <w:r w:rsidR="005F7FE7" w:rsidRPr="00A36A4F">
        <w:rPr>
          <w:lang w:val="pl-PL"/>
        </w:rPr>
        <w:t xml:space="preserve">; yêu cầu giải phóng dân tộc của nhân dân các nước thuộc địa đặt ra cấp thiết.  </w:t>
      </w:r>
    </w:p>
    <w:p w14:paraId="20A86846"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b/>
          <w:i/>
          <w:color w:val="auto"/>
          <w:sz w:val="28"/>
          <w:szCs w:val="28"/>
          <w:lang w:val="nl-NL"/>
        </w:rPr>
      </w:pPr>
      <w:r w:rsidRPr="00A36A4F">
        <w:rPr>
          <w:rFonts w:ascii="Times New Roman" w:hAnsi="Times New Roman" w:cs="Times New Roman"/>
          <w:b/>
          <w:i/>
          <w:color w:val="auto"/>
          <w:sz w:val="28"/>
          <w:szCs w:val="28"/>
          <w:lang w:val="nl-NL"/>
        </w:rPr>
        <w:t xml:space="preserve">b) Nguồn gốc tư tưởng, lý luận </w:t>
      </w:r>
    </w:p>
    <w:p w14:paraId="77B511A1"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color w:val="auto"/>
          <w:sz w:val="28"/>
          <w:szCs w:val="28"/>
          <w:lang w:val="nl-NL"/>
        </w:rPr>
      </w:pPr>
      <w:r w:rsidRPr="00A36A4F">
        <w:rPr>
          <w:rFonts w:ascii="Times New Roman" w:hAnsi="Times New Roman" w:cs="Times New Roman"/>
          <w:i/>
          <w:color w:val="auto"/>
          <w:sz w:val="28"/>
          <w:szCs w:val="28"/>
          <w:lang w:val="nl-NL"/>
        </w:rPr>
        <w:t>- N</w:t>
      </w:r>
      <w:r w:rsidRPr="00A36A4F">
        <w:rPr>
          <w:rFonts w:ascii="Times New Roman" w:hAnsi="Times New Roman" w:cs="Times New Roman"/>
          <w:i/>
          <w:color w:val="auto"/>
          <w:sz w:val="28"/>
          <w:szCs w:val="28"/>
          <w:lang w:val="vi-VN"/>
        </w:rPr>
        <w:t>hững truyền thống tốt đẹp của dân tộc, quê hương và gia đình</w:t>
      </w:r>
    </w:p>
    <w:p w14:paraId="78724346"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color w:val="auto"/>
          <w:spacing w:val="-2"/>
          <w:sz w:val="28"/>
          <w:szCs w:val="28"/>
          <w:lang w:val="vi-VN"/>
        </w:rPr>
      </w:pPr>
      <w:r w:rsidRPr="00A36A4F">
        <w:rPr>
          <w:rFonts w:ascii="Times New Roman" w:hAnsi="Times New Roman" w:cs="Times New Roman"/>
          <w:color w:val="auto"/>
          <w:spacing w:val="-4"/>
          <w:sz w:val="28"/>
          <w:szCs w:val="28"/>
          <w:lang w:val="nl-NL"/>
        </w:rPr>
        <w:t xml:space="preserve">Nguyễn Sinh Cung (tên </w:t>
      </w:r>
      <w:r w:rsidR="005F7FE7" w:rsidRPr="00A36A4F">
        <w:rPr>
          <w:rFonts w:ascii="Times New Roman" w:hAnsi="Times New Roman" w:cs="Times New Roman"/>
          <w:color w:val="auto"/>
          <w:spacing w:val="-4"/>
          <w:sz w:val="28"/>
          <w:szCs w:val="28"/>
          <w:lang w:val="nl-NL"/>
        </w:rPr>
        <w:t xml:space="preserve">của Nguyễn Ái Quốc, </w:t>
      </w:r>
      <w:r w:rsidRPr="00A36A4F">
        <w:rPr>
          <w:rFonts w:ascii="Times New Roman" w:hAnsi="Times New Roman" w:cs="Times New Roman"/>
          <w:color w:val="auto"/>
          <w:spacing w:val="-4"/>
          <w:sz w:val="28"/>
          <w:szCs w:val="28"/>
          <w:lang w:val="nl-NL"/>
        </w:rPr>
        <w:t xml:space="preserve">Hồ Chí Minh </w:t>
      </w:r>
      <w:r w:rsidR="005F7FE7" w:rsidRPr="00A36A4F">
        <w:rPr>
          <w:rFonts w:ascii="Times New Roman" w:hAnsi="Times New Roman" w:cs="Times New Roman"/>
          <w:color w:val="auto"/>
          <w:spacing w:val="-4"/>
          <w:sz w:val="28"/>
          <w:szCs w:val="28"/>
          <w:lang w:val="nl-NL"/>
        </w:rPr>
        <w:t xml:space="preserve">còn </w:t>
      </w:r>
      <w:r w:rsidRPr="00A36A4F">
        <w:rPr>
          <w:rFonts w:ascii="Times New Roman" w:hAnsi="Times New Roman" w:cs="Times New Roman"/>
          <w:color w:val="auto"/>
          <w:spacing w:val="-4"/>
          <w:sz w:val="28"/>
          <w:szCs w:val="28"/>
          <w:lang w:val="nl-NL"/>
        </w:rPr>
        <w:t>lúc nhỏ) sinh ngày 19-5-1890,</w:t>
      </w:r>
      <w:r w:rsidRPr="00A36A4F">
        <w:rPr>
          <w:rFonts w:ascii="Times New Roman" w:hAnsi="Times New Roman" w:cs="Times New Roman"/>
          <w:color w:val="auto"/>
          <w:spacing w:val="-2"/>
          <w:sz w:val="28"/>
          <w:szCs w:val="28"/>
          <w:lang w:val="nl-NL"/>
        </w:rPr>
        <w:t xml:space="preserve"> trong một gia đình nhà nho nghèo, yêu nước tại xã Kim </w:t>
      </w:r>
      <w:r w:rsidRPr="00A36A4F">
        <w:rPr>
          <w:rFonts w:ascii="Times New Roman" w:hAnsi="Times New Roman" w:cs="Times New Roman"/>
          <w:color w:val="auto"/>
          <w:spacing w:val="-2"/>
          <w:sz w:val="28"/>
          <w:szCs w:val="28"/>
          <w:lang w:val="nl-NL"/>
        </w:rPr>
        <w:lastRenderedPageBreak/>
        <w:t xml:space="preserve">Liên, huyện Nam Đàn, tỉnh Nghệ An. </w:t>
      </w:r>
      <w:r w:rsidRPr="00A36A4F">
        <w:rPr>
          <w:rFonts w:ascii="Times New Roman" w:hAnsi="Times New Roman" w:cs="Times New Roman"/>
          <w:color w:val="auto"/>
          <w:spacing w:val="-2"/>
          <w:sz w:val="28"/>
          <w:szCs w:val="28"/>
          <w:lang w:val="vi-VN"/>
        </w:rPr>
        <w:t xml:space="preserve">Người </w:t>
      </w:r>
      <w:r w:rsidRPr="00A36A4F">
        <w:rPr>
          <w:rFonts w:ascii="Times New Roman" w:hAnsi="Times New Roman" w:cs="Times New Roman"/>
          <w:color w:val="auto"/>
          <w:spacing w:val="-2"/>
          <w:sz w:val="28"/>
          <w:szCs w:val="28"/>
          <w:lang w:val="nl-NL"/>
        </w:rPr>
        <w:t xml:space="preserve">sớm </w:t>
      </w:r>
      <w:r w:rsidRPr="00A36A4F">
        <w:rPr>
          <w:rFonts w:ascii="Times New Roman" w:hAnsi="Times New Roman" w:cs="Times New Roman"/>
          <w:color w:val="auto"/>
          <w:spacing w:val="-2"/>
          <w:sz w:val="28"/>
          <w:szCs w:val="28"/>
          <w:lang w:val="vi-VN"/>
        </w:rPr>
        <w:t xml:space="preserve">kế thừa </w:t>
      </w:r>
      <w:r w:rsidRPr="00A36A4F">
        <w:rPr>
          <w:rFonts w:ascii="Times New Roman" w:hAnsi="Times New Roman" w:cs="Times New Roman"/>
          <w:color w:val="auto"/>
          <w:spacing w:val="-2"/>
          <w:sz w:val="28"/>
          <w:szCs w:val="28"/>
          <w:lang w:val="nl-NL"/>
        </w:rPr>
        <w:t xml:space="preserve">được những </w:t>
      </w:r>
      <w:r w:rsidRPr="00A36A4F">
        <w:rPr>
          <w:rFonts w:ascii="Times New Roman" w:hAnsi="Times New Roman" w:cs="Times New Roman"/>
          <w:color w:val="auto"/>
          <w:spacing w:val="-2"/>
          <w:sz w:val="28"/>
          <w:szCs w:val="28"/>
          <w:lang w:val="vi-VN"/>
        </w:rPr>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Quá trình học văn hóa tại trường tiểu học Đông Ba, Quốc Học Huế cùng với sự tự học, từng trải thực tiễn, Người sớm cảm nhận được sự khổ nhục của người dân mất nước, mất độc lập, bị thống trị bởi thực dân Pháp. Những năm tuổi trẻ, đầu đời (1890-1911), bằng học tập và chiêm nghiệm, Người đã sớm hình thành nên nhân cách và bản lĩnh của mình. Đó là tiền đề tư tưởng đầu tiên hình thành tư tưởng Hồ Chí Minh. </w:t>
      </w:r>
    </w:p>
    <w:p w14:paraId="528BC2F3" w14:textId="77777777" w:rsidR="006F0681" w:rsidRPr="00A36A4F" w:rsidRDefault="006F0681" w:rsidP="00274AE4">
      <w:pPr>
        <w:spacing w:before="120" w:after="120" w:line="380" w:lineRule="atLeast"/>
        <w:ind w:firstLine="720"/>
        <w:jc w:val="both"/>
        <w:rPr>
          <w:bCs/>
          <w:i/>
          <w:lang w:val="nl-NL"/>
        </w:rPr>
      </w:pPr>
      <w:r w:rsidRPr="00A36A4F">
        <w:rPr>
          <w:i/>
          <w:lang w:val="vi-VN"/>
        </w:rPr>
        <w:t xml:space="preserve">- </w:t>
      </w:r>
      <w:r w:rsidRPr="00A36A4F">
        <w:rPr>
          <w:i/>
          <w:lang w:val="nl-NL"/>
        </w:rPr>
        <w:t>T</w:t>
      </w:r>
      <w:r w:rsidRPr="00A36A4F">
        <w:rPr>
          <w:bCs/>
          <w:i/>
          <w:lang w:val="nl-NL"/>
        </w:rPr>
        <w:t xml:space="preserve">inh hóa văn hóa phương Đông và phương Tây </w:t>
      </w:r>
    </w:p>
    <w:p w14:paraId="56C2BB1E" w14:textId="77777777" w:rsidR="006F0681" w:rsidRPr="00A36A4F" w:rsidRDefault="006F0681" w:rsidP="00274AE4">
      <w:pPr>
        <w:spacing w:before="120" w:after="120" w:line="380" w:lineRule="atLeast"/>
        <w:ind w:firstLine="720"/>
        <w:jc w:val="both"/>
        <w:rPr>
          <w:lang w:val="nl-NL"/>
        </w:rPr>
      </w:pPr>
      <w:r w:rsidRPr="00A36A4F">
        <w:rPr>
          <w:lang w:val="vi-VN"/>
        </w:rPr>
        <w:t>T</w:t>
      </w:r>
      <w:r w:rsidRPr="00A36A4F">
        <w:rPr>
          <w:lang w:val="nl-NL"/>
        </w:rPr>
        <w:t>ừ lúc thiếu thời, Nguyễn Tất Thành đã được cha dạy chữ Hán và tiếp thu được nền giáo dục của Nho giáo</w:t>
      </w:r>
      <w:r w:rsidR="005F7FE7" w:rsidRPr="00A36A4F">
        <w:rPr>
          <w:lang w:val="nl-NL"/>
        </w:rPr>
        <w:t xml:space="preserve">,tiếp thu được </w:t>
      </w:r>
      <w:r w:rsidR="005F7FE7" w:rsidRPr="00A36A4F">
        <w:rPr>
          <w:lang w:val="vi-VN"/>
        </w:rPr>
        <w:t>các giá trị tích cực của Nho giáo</w:t>
      </w:r>
      <w:r w:rsidR="005F7FE7" w:rsidRPr="00A36A4F">
        <w:rPr>
          <w:lang w:val="nl-NL"/>
        </w:rPr>
        <w:t xml:space="preserve">. </w:t>
      </w:r>
      <w:r w:rsidR="005F7FE7" w:rsidRPr="00A36A4F">
        <w:rPr>
          <w:lang w:val="vi-VN"/>
        </w:rPr>
        <w:t xml:space="preserve">Người </w:t>
      </w:r>
      <w:r w:rsidR="005F7FE7" w:rsidRPr="00A36A4F">
        <w:rPr>
          <w:lang w:val="nl-NL"/>
        </w:rPr>
        <w:t xml:space="preserve">cũng đã tiếp thu được các giá trị tích cực </w:t>
      </w:r>
      <w:r w:rsidR="009209C7" w:rsidRPr="00A36A4F">
        <w:rPr>
          <w:lang w:val="nl-NL"/>
        </w:rPr>
        <w:t>c</w:t>
      </w:r>
      <w:r w:rsidRPr="00A36A4F">
        <w:rPr>
          <w:lang w:val="vi-VN"/>
        </w:rPr>
        <w:t>ủa Nho giáo, Phật giáo</w:t>
      </w:r>
      <w:r w:rsidRPr="00A36A4F">
        <w:rPr>
          <w:lang w:val="nl-NL"/>
        </w:rPr>
        <w:t>, Lão giáo; những giá trị văn hóa, đạo đức truyền thống của dân tộc.</w:t>
      </w:r>
    </w:p>
    <w:p w14:paraId="07915BBF" w14:textId="77777777" w:rsidR="006F0681" w:rsidRPr="00A36A4F" w:rsidRDefault="006F0681" w:rsidP="00274AE4">
      <w:pPr>
        <w:spacing w:before="120" w:after="120" w:line="380" w:lineRule="atLeast"/>
        <w:ind w:firstLine="720"/>
        <w:jc w:val="both"/>
        <w:rPr>
          <w:bCs/>
          <w:lang w:val="nl-NL"/>
        </w:rPr>
      </w:pPr>
      <w:r w:rsidRPr="00A36A4F">
        <w:rPr>
          <w:spacing w:val="-2"/>
          <w:lang w:val="nl-NL"/>
        </w:rPr>
        <w:t xml:space="preserve"> Những năm hoạt động cách mạng ở nước ngoài, Người đã tiếp thu được những tư tưởng nhân quyền, dân quyền của cách mạng Mỹ (1776), tư tưởng Tự do, Bình đẳng,</w:t>
      </w:r>
      <w:r w:rsidRPr="00A36A4F">
        <w:rPr>
          <w:lang w:val="nl-NL"/>
        </w:rPr>
        <w:t xml:space="preserve"> Bác ái của cuộc Đại cách mạng Pháp (1789), tiếp thu tư tưởng đạo đức của </w:t>
      </w:r>
      <w:r w:rsidRPr="00A36A4F">
        <w:rPr>
          <w:lang w:val="vi-VN"/>
        </w:rPr>
        <w:t xml:space="preserve">Thiên chúa giáo,chủ nghĩa Tam dân </w:t>
      </w:r>
      <w:r w:rsidRPr="00A36A4F">
        <w:rPr>
          <w:lang w:val="nl-NL"/>
        </w:rPr>
        <w:t>của Trung quốc… Đó là những tư tưởng về quyền con người, quyền dân chủ, tự do, bình đẳng, bác ái, về quyền sống, tự do và mưu cầu hạnh phúc của các dân tộc và của con người. T</w:t>
      </w:r>
      <w:r w:rsidRPr="00A36A4F">
        <w:rPr>
          <w:bCs/>
          <w:lang w:val="nl-NL"/>
        </w:rPr>
        <w:t xml:space="preserve">inh hoa văn hóa phương Đông và phương Tây </w:t>
      </w:r>
      <w:r w:rsidRPr="00A36A4F">
        <w:rPr>
          <w:lang w:val="vi-VN"/>
        </w:rPr>
        <w:t xml:space="preserve">là tiền đề </w:t>
      </w:r>
      <w:r w:rsidRPr="00A36A4F">
        <w:rPr>
          <w:lang w:val="nl-NL"/>
        </w:rPr>
        <w:t>t</w:t>
      </w:r>
      <w:r w:rsidRPr="00A36A4F">
        <w:rPr>
          <w:lang w:val="vi-VN"/>
        </w:rPr>
        <w:t>ư tưởng quan trọng hình thành tư tưởng Hồ Chí Minh.</w:t>
      </w:r>
    </w:p>
    <w:p w14:paraId="6E796CCD"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i/>
          <w:color w:val="auto"/>
          <w:sz w:val="28"/>
          <w:szCs w:val="28"/>
          <w:lang w:val="nl-NL"/>
        </w:rPr>
      </w:pPr>
      <w:r w:rsidRPr="00A36A4F">
        <w:rPr>
          <w:rFonts w:ascii="Times New Roman" w:hAnsi="Times New Roman" w:cs="Times New Roman"/>
          <w:i/>
          <w:color w:val="auto"/>
          <w:sz w:val="28"/>
          <w:szCs w:val="28"/>
          <w:lang w:val="nl-NL"/>
        </w:rPr>
        <w:t xml:space="preserve">- </w:t>
      </w:r>
      <w:r w:rsidRPr="00A36A4F">
        <w:rPr>
          <w:rFonts w:ascii="Times New Roman" w:hAnsi="Times New Roman" w:cs="Times New Roman"/>
          <w:i/>
          <w:color w:val="auto"/>
          <w:sz w:val="28"/>
          <w:szCs w:val="28"/>
          <w:lang w:val="vi-VN"/>
        </w:rPr>
        <w:t>Chủ nghĩa Mác-Lênin</w:t>
      </w:r>
      <w:r w:rsidRPr="00A36A4F">
        <w:rPr>
          <w:rFonts w:ascii="Times New Roman" w:hAnsi="Times New Roman" w:cs="Times New Roman"/>
          <w:i/>
          <w:color w:val="auto"/>
          <w:sz w:val="28"/>
          <w:szCs w:val="28"/>
          <w:lang w:val="nl-NL"/>
        </w:rPr>
        <w:t xml:space="preserve"> là nguồn gốc tư tưởng, lý luận chủ yếu </w:t>
      </w:r>
    </w:p>
    <w:p w14:paraId="434FDA13"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color w:val="auto"/>
          <w:sz w:val="28"/>
          <w:szCs w:val="28"/>
          <w:lang w:val="vi-VN"/>
        </w:rPr>
      </w:pPr>
      <w:r w:rsidRPr="00A36A4F">
        <w:rPr>
          <w:rFonts w:ascii="Times New Roman" w:hAnsi="Times New Roman" w:cs="Times New Roman"/>
          <w:color w:val="auto"/>
          <w:sz w:val="28"/>
          <w:szCs w:val="28"/>
          <w:lang w:val="nl-NL"/>
        </w:rPr>
        <w:t>Từ một người yêu nước, Nguyễn Ái Quốc tiếp thu và tin theo c</w:t>
      </w:r>
      <w:r w:rsidRPr="00A36A4F">
        <w:rPr>
          <w:rFonts w:ascii="Times New Roman" w:hAnsi="Times New Roman" w:cs="Times New Roman"/>
          <w:color w:val="auto"/>
          <w:sz w:val="28"/>
          <w:szCs w:val="28"/>
          <w:lang w:val="vi-VN"/>
        </w:rPr>
        <w:t>hủ nghĩa Mác-Lênin</w:t>
      </w:r>
      <w:r w:rsidRPr="00A36A4F">
        <w:rPr>
          <w:rFonts w:ascii="Times New Roman" w:hAnsi="Times New Roman" w:cs="Times New Roman"/>
          <w:color w:val="auto"/>
          <w:sz w:val="28"/>
          <w:szCs w:val="28"/>
          <w:lang w:val="nl-NL"/>
        </w:rPr>
        <w:t xml:space="preserve">,trở thành người cộng sản (1920). </w:t>
      </w:r>
      <w:r w:rsidRPr="00A36A4F">
        <w:rPr>
          <w:rFonts w:ascii="Times New Roman" w:hAnsi="Times New Roman" w:cs="Times New Roman"/>
          <w:color w:val="auto"/>
          <w:sz w:val="28"/>
          <w:szCs w:val="28"/>
          <w:lang w:val="vi-VN"/>
        </w:rPr>
        <w:t xml:space="preserve">Đi theo chủ nghĩa Mác-Lênin, tư tưởng Hồ Chí Minh có </w:t>
      </w:r>
      <w:r w:rsidRPr="00A36A4F">
        <w:rPr>
          <w:rFonts w:ascii="Times New Roman" w:hAnsi="Times New Roman" w:cs="Times New Roman"/>
          <w:color w:val="auto"/>
          <w:sz w:val="28"/>
          <w:szCs w:val="28"/>
          <w:lang w:val="nl-NL"/>
        </w:rPr>
        <w:t xml:space="preserve">bước chuyển về chất, có </w:t>
      </w:r>
      <w:r w:rsidRPr="00A36A4F">
        <w:rPr>
          <w:rFonts w:ascii="Times New Roman" w:hAnsi="Times New Roman" w:cs="Times New Roman"/>
          <w:color w:val="auto"/>
          <w:sz w:val="28"/>
          <w:szCs w:val="28"/>
          <w:lang w:val="vi-VN"/>
        </w:rPr>
        <w:t xml:space="preserve">giá trị vượt trội hơn tất cả các </w:t>
      </w:r>
      <w:r w:rsidRPr="00A36A4F">
        <w:rPr>
          <w:rFonts w:ascii="Times New Roman" w:hAnsi="Times New Roman" w:cs="Times New Roman"/>
          <w:color w:val="auto"/>
          <w:sz w:val="28"/>
          <w:szCs w:val="28"/>
          <w:lang w:val="nl-NL"/>
        </w:rPr>
        <w:t xml:space="preserve">trào lưu </w:t>
      </w:r>
      <w:r w:rsidRPr="00A36A4F">
        <w:rPr>
          <w:rFonts w:ascii="Times New Roman" w:hAnsi="Times New Roman" w:cs="Times New Roman"/>
          <w:color w:val="auto"/>
          <w:sz w:val="28"/>
          <w:szCs w:val="28"/>
          <w:lang w:val="vi-VN"/>
        </w:rPr>
        <w:t>tư tưởng yêu nước đương thời.</w:t>
      </w:r>
      <w:r w:rsidRPr="00A36A4F">
        <w:rPr>
          <w:rFonts w:ascii="Times New Roman" w:hAnsi="Times New Roman" w:cs="Times New Roman"/>
          <w:color w:val="auto"/>
          <w:sz w:val="28"/>
          <w:szCs w:val="28"/>
          <w:lang w:val="nl-NL"/>
        </w:rPr>
        <w:t xml:space="preserve"> Từ đây, tư tưởng Hồ Chí Minh thuộc phạm trù chủ nghĩa Mác- Lênin. </w:t>
      </w:r>
      <w:r w:rsidRPr="00A36A4F">
        <w:rPr>
          <w:rFonts w:ascii="Times New Roman" w:hAnsi="Times New Roman" w:cs="Times New Roman"/>
          <w:color w:val="auto"/>
          <w:sz w:val="28"/>
          <w:szCs w:val="28"/>
          <w:lang w:val="vi-VN"/>
        </w:rPr>
        <w:t xml:space="preserve">Bước chuyển lịch sử theo chủ nghĩa Mác-Lênin của Người </w:t>
      </w:r>
      <w:r w:rsidRPr="00A36A4F">
        <w:rPr>
          <w:rFonts w:ascii="Times New Roman" w:hAnsi="Times New Roman" w:cs="Times New Roman"/>
          <w:color w:val="auto"/>
          <w:sz w:val="28"/>
          <w:szCs w:val="28"/>
          <w:lang w:val="nl-NL"/>
        </w:rPr>
        <w:t>đã</w:t>
      </w:r>
      <w:r w:rsidRPr="00A36A4F">
        <w:rPr>
          <w:rFonts w:ascii="Times New Roman" w:hAnsi="Times New Roman" w:cs="Times New Roman"/>
          <w:color w:val="auto"/>
          <w:sz w:val="28"/>
          <w:szCs w:val="28"/>
          <w:lang w:val="vi-VN"/>
        </w:rPr>
        <w:t xml:space="preserve"> phù hợp với xu thế của thời đại</w:t>
      </w:r>
      <w:r w:rsidRPr="00A36A4F">
        <w:rPr>
          <w:rFonts w:ascii="Times New Roman" w:hAnsi="Times New Roman" w:cs="Times New Roman"/>
          <w:color w:val="auto"/>
          <w:sz w:val="28"/>
          <w:szCs w:val="28"/>
          <w:lang w:val="nl-NL"/>
        </w:rPr>
        <w:t xml:space="preserve"> và </w:t>
      </w:r>
      <w:r w:rsidRPr="00A36A4F">
        <w:rPr>
          <w:rFonts w:ascii="Times New Roman" w:hAnsi="Times New Roman" w:cs="Times New Roman"/>
          <w:color w:val="auto"/>
          <w:sz w:val="28"/>
          <w:szCs w:val="28"/>
          <w:lang w:val="vi-VN"/>
        </w:rPr>
        <w:t>mở ra con đường cứu nước đúng đắn cho cách mạng Việt Nam</w:t>
      </w:r>
      <w:r w:rsidRPr="00A36A4F">
        <w:rPr>
          <w:rFonts w:ascii="Times New Roman" w:hAnsi="Times New Roman" w:cs="Times New Roman"/>
          <w:color w:val="auto"/>
          <w:sz w:val="28"/>
          <w:szCs w:val="28"/>
          <w:lang w:val="nl-NL"/>
        </w:rPr>
        <w:t xml:space="preserve">. </w:t>
      </w:r>
      <w:r w:rsidR="004A6E3E" w:rsidRPr="00A36A4F">
        <w:rPr>
          <w:rFonts w:ascii="Times New Roman" w:hAnsi="Times New Roman" w:cs="Times New Roman"/>
          <w:color w:val="auto"/>
          <w:sz w:val="28"/>
          <w:szCs w:val="28"/>
          <w:lang w:val="nl-NL"/>
        </w:rPr>
        <w:t>B</w:t>
      </w:r>
      <w:r w:rsidRPr="00A36A4F">
        <w:rPr>
          <w:rFonts w:ascii="Times New Roman" w:hAnsi="Times New Roman" w:cs="Times New Roman"/>
          <w:color w:val="auto"/>
          <w:sz w:val="28"/>
          <w:szCs w:val="28"/>
          <w:lang w:val="nl-NL"/>
        </w:rPr>
        <w:t xml:space="preserve">ước ngoặt tư tưởng tiến bộ đó </w:t>
      </w:r>
      <w:r w:rsidRPr="00A36A4F">
        <w:rPr>
          <w:rFonts w:ascii="Times New Roman" w:hAnsi="Times New Roman" w:cs="Times New Roman"/>
          <w:color w:val="auto"/>
          <w:sz w:val="28"/>
          <w:szCs w:val="28"/>
          <w:lang w:val="vi-VN"/>
        </w:rPr>
        <w:t>phù hợp với xu thế của thời đại</w:t>
      </w:r>
      <w:r w:rsidRPr="00A36A4F">
        <w:rPr>
          <w:rFonts w:ascii="Times New Roman" w:hAnsi="Times New Roman" w:cs="Times New Roman"/>
          <w:color w:val="auto"/>
          <w:sz w:val="28"/>
          <w:szCs w:val="28"/>
          <w:lang w:val="nl-NL"/>
        </w:rPr>
        <w:t xml:space="preserve"> mới nên </w:t>
      </w:r>
      <w:r w:rsidRPr="00A36A4F">
        <w:rPr>
          <w:rFonts w:ascii="Times New Roman" w:hAnsi="Times New Roman" w:cs="Times New Roman"/>
          <w:color w:val="auto"/>
          <w:sz w:val="28"/>
          <w:szCs w:val="28"/>
          <w:lang w:val="vi-VN"/>
        </w:rPr>
        <w:t xml:space="preserve">có sức lôi cuốn </w:t>
      </w:r>
      <w:r w:rsidRPr="00A36A4F">
        <w:rPr>
          <w:rFonts w:ascii="Times New Roman" w:hAnsi="Times New Roman" w:cs="Times New Roman"/>
          <w:color w:val="auto"/>
          <w:sz w:val="28"/>
          <w:szCs w:val="28"/>
          <w:lang w:val="nl-NL"/>
        </w:rPr>
        <w:t>nhiều</w:t>
      </w:r>
      <w:r w:rsidRPr="00A36A4F">
        <w:rPr>
          <w:rFonts w:ascii="Times New Roman" w:hAnsi="Times New Roman" w:cs="Times New Roman"/>
          <w:color w:val="auto"/>
          <w:sz w:val="28"/>
          <w:szCs w:val="28"/>
          <w:lang w:val="vi-VN"/>
        </w:rPr>
        <w:t xml:space="preserve"> người Việt Nam yêu nước</w:t>
      </w:r>
      <w:r w:rsidRPr="00A36A4F">
        <w:rPr>
          <w:rFonts w:ascii="Times New Roman" w:hAnsi="Times New Roman" w:cs="Times New Roman"/>
          <w:color w:val="auto"/>
          <w:sz w:val="28"/>
          <w:szCs w:val="28"/>
          <w:lang w:val="nl-NL"/>
        </w:rPr>
        <w:t xml:space="preserve"> tin tưởng,</w:t>
      </w:r>
      <w:r w:rsidRPr="00A36A4F">
        <w:rPr>
          <w:rFonts w:ascii="Times New Roman" w:hAnsi="Times New Roman" w:cs="Times New Roman"/>
          <w:color w:val="auto"/>
          <w:sz w:val="28"/>
          <w:szCs w:val="28"/>
          <w:lang w:val="vi-VN"/>
        </w:rPr>
        <w:t xml:space="preserve"> đi theo. </w:t>
      </w:r>
    </w:p>
    <w:p w14:paraId="696DF06E"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color w:val="auto"/>
          <w:sz w:val="28"/>
          <w:szCs w:val="28"/>
          <w:lang w:val="vi-VN"/>
        </w:rPr>
      </w:pPr>
      <w:r w:rsidRPr="00A36A4F">
        <w:rPr>
          <w:rFonts w:ascii="Times New Roman" w:hAnsi="Times New Roman" w:cs="Times New Roman"/>
          <w:color w:val="auto"/>
          <w:sz w:val="28"/>
          <w:szCs w:val="28"/>
          <w:lang w:val="vi-VN"/>
        </w:rPr>
        <w:t xml:space="preserve">Từ tin tưởng, đi theo chủ nghĩa Mác-Lênin, Người kiên trì trong 10 năm chuẩn bị để thành lập Đảng Cộng sản Việt Nam; lãnh đạo Đảng và nhân dân tiến hành thắng lợi Cách mạng Tháng Tám năm 1945 thành công lập nên nước Việt Nam Dân chủ Cộng hòa (nay là nước Cộng hòa xã hội chủ nghĩa Việt Nam), </w:t>
      </w:r>
      <w:r w:rsidRPr="00A36A4F">
        <w:rPr>
          <w:rFonts w:ascii="Times New Roman" w:hAnsi="Times New Roman" w:cs="Times New Roman"/>
          <w:color w:val="auto"/>
          <w:sz w:val="28"/>
          <w:szCs w:val="28"/>
          <w:lang w:val="vi-VN"/>
        </w:rPr>
        <w:lastRenderedPageBreak/>
        <w:t>tiến hành thắng lợi cuộc kháng chiến chống thực dân Pháp xâm lược, xây dựng chủ nghĩa xã hội ở miền Bắc và tiến hành cuộc  kháng chiến chống Mỹ, cứu nước thắng lợi, thống nhất đất nước. Cùng với chủ nghĩa Mác</w:t>
      </w:r>
      <w:r w:rsidR="00CA442B" w:rsidRPr="00A36A4F">
        <w:rPr>
          <w:rFonts w:ascii="Times New Roman" w:hAnsi="Times New Roman" w:cs="Times New Roman"/>
          <w:color w:val="auto"/>
          <w:sz w:val="28"/>
          <w:szCs w:val="28"/>
          <w:lang w:val="vi-VN"/>
        </w:rPr>
        <w:t>-</w:t>
      </w:r>
      <w:r w:rsidRPr="00A36A4F">
        <w:rPr>
          <w:rFonts w:ascii="Times New Roman" w:hAnsi="Times New Roman" w:cs="Times New Roman"/>
          <w:color w:val="auto"/>
          <w:sz w:val="28"/>
          <w:szCs w:val="28"/>
          <w:lang w:val="vi-VN"/>
        </w:rPr>
        <w:t>Lênin, tư tưởng Hồ Chí Minh là nền tảng tư tưởng của Đảng Cộng sản Việt Nam và cách mạng Việt Nam.</w:t>
      </w:r>
    </w:p>
    <w:p w14:paraId="39AD8A85" w14:textId="77777777" w:rsidR="006F0681" w:rsidRPr="00A36A4F" w:rsidRDefault="006F0681" w:rsidP="00274AE4">
      <w:pPr>
        <w:spacing w:before="120" w:after="120" w:line="380" w:lineRule="atLeast"/>
        <w:ind w:firstLine="720"/>
        <w:jc w:val="both"/>
        <w:rPr>
          <w:b/>
          <w:bCs/>
          <w:i/>
          <w:iCs/>
          <w:lang w:val="nl-NL"/>
        </w:rPr>
      </w:pPr>
      <w:r w:rsidRPr="00A36A4F">
        <w:rPr>
          <w:b/>
          <w:i/>
          <w:lang w:val="vi-VN"/>
        </w:rPr>
        <w:t xml:space="preserve">c) Nhân tố chủ quan </w:t>
      </w:r>
      <w:r w:rsidRPr="00A36A4F">
        <w:rPr>
          <w:b/>
          <w:bCs/>
          <w:i/>
          <w:iCs/>
          <w:lang w:val="nl-NL"/>
        </w:rPr>
        <w:t>Hồ Chí Minh</w:t>
      </w:r>
    </w:p>
    <w:p w14:paraId="51A7F2FF" w14:textId="77777777" w:rsidR="006F0681" w:rsidRPr="00A36A4F" w:rsidRDefault="006F0681" w:rsidP="00274AE4">
      <w:pPr>
        <w:spacing w:before="120" w:after="120" w:line="380" w:lineRule="atLeast"/>
        <w:ind w:firstLine="720"/>
        <w:jc w:val="both"/>
        <w:rPr>
          <w:bCs/>
          <w:iCs/>
          <w:spacing w:val="-4"/>
          <w:lang w:val="nl-NL"/>
        </w:rPr>
      </w:pPr>
      <w:r w:rsidRPr="00A36A4F">
        <w:rPr>
          <w:bCs/>
          <w:iCs/>
          <w:spacing w:val="-4"/>
          <w:lang w:val="nl-NL"/>
        </w:rPr>
        <w:t>Phẩm chất cá nhân Hồ Chí Minh với những đặc điểm nổi trội:</w:t>
      </w:r>
    </w:p>
    <w:p w14:paraId="332202F2" w14:textId="77777777" w:rsidR="006F0681" w:rsidRPr="00A36A4F" w:rsidRDefault="009209C7" w:rsidP="00274AE4">
      <w:pPr>
        <w:spacing w:before="120" w:after="120" w:line="380" w:lineRule="atLeast"/>
        <w:ind w:firstLine="720"/>
        <w:jc w:val="both"/>
        <w:rPr>
          <w:lang w:val="nl-NL"/>
        </w:rPr>
      </w:pPr>
      <w:r w:rsidRPr="00A36A4F">
        <w:rPr>
          <w:spacing w:val="-4"/>
          <w:lang w:val="nl-NL"/>
        </w:rPr>
        <w:t xml:space="preserve">- </w:t>
      </w:r>
      <w:r w:rsidR="006F0681" w:rsidRPr="00A36A4F">
        <w:rPr>
          <w:spacing w:val="-4"/>
          <w:lang w:val="nl-NL"/>
        </w:rPr>
        <w:t xml:space="preserve">Hồ Chí Minh là người có những nhận xét, phân tích tinh tường, sáng suốt trong nghiên cứu lý luận và thực tiễn. Sự tin tưởng, trung thành và vận dụng </w:t>
      </w:r>
      <w:r w:rsidR="006F0681" w:rsidRPr="00A36A4F">
        <w:rPr>
          <w:spacing w:val="-4"/>
          <w:lang w:val="vi-VN"/>
        </w:rPr>
        <w:t>sáng tạo chủ nghĩa Mác-Lênin vào thực tiễn Việt Nam</w:t>
      </w:r>
      <w:r w:rsidR="006F0681" w:rsidRPr="00A36A4F">
        <w:rPr>
          <w:spacing w:val="-4"/>
          <w:lang w:val="nl-NL"/>
        </w:rPr>
        <w:t xml:space="preserve"> đã khẳng định phẩm chất tư duy độc lập, tự chủ sáng tạo của Người</w:t>
      </w:r>
      <w:r w:rsidR="006F0681" w:rsidRPr="00A36A4F">
        <w:rPr>
          <w:lang w:val="nl-NL"/>
        </w:rPr>
        <w:t xml:space="preserve">. </w:t>
      </w:r>
    </w:p>
    <w:p w14:paraId="3AD7BD61" w14:textId="77777777" w:rsidR="006F0681" w:rsidRPr="00A36A4F" w:rsidRDefault="009209C7" w:rsidP="00274AE4">
      <w:pPr>
        <w:spacing w:before="120" w:after="120" w:line="380" w:lineRule="atLeast"/>
        <w:ind w:firstLine="720"/>
        <w:jc w:val="both"/>
        <w:rPr>
          <w:lang w:val="nl-NL"/>
        </w:rPr>
      </w:pPr>
      <w:r w:rsidRPr="00A36A4F">
        <w:rPr>
          <w:lang w:val="nl-NL"/>
        </w:rPr>
        <w:t xml:space="preserve">- </w:t>
      </w:r>
      <w:r w:rsidR="006F0681" w:rsidRPr="00A36A4F">
        <w:rPr>
          <w:lang w:val="nl-NL"/>
        </w:rPr>
        <w:t xml:space="preserve">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14:paraId="01890650" w14:textId="77777777" w:rsidR="006F0681" w:rsidRPr="00A36A4F" w:rsidRDefault="009209C7" w:rsidP="00274AE4">
      <w:pPr>
        <w:spacing w:before="120" w:after="120" w:line="380" w:lineRule="atLeast"/>
        <w:ind w:firstLine="720"/>
        <w:jc w:val="both"/>
        <w:rPr>
          <w:lang w:val="nl-NL"/>
        </w:rPr>
      </w:pPr>
      <w:r w:rsidRPr="00A36A4F">
        <w:rPr>
          <w:lang w:val="nl-NL"/>
        </w:rPr>
        <w:t xml:space="preserve">- </w:t>
      </w:r>
      <w:r w:rsidR="006F0681" w:rsidRPr="00A36A4F">
        <w:rPr>
          <w:lang w:val="nl-NL"/>
        </w:rPr>
        <w:t xml:space="preserve">Ý chí cách mạng kiên cường, lòng trung thành với lý tưởng của Đảng, quyền lợi của dân tộc của </w:t>
      </w:r>
      <w:r w:rsidRPr="00A36A4F">
        <w:rPr>
          <w:lang w:val="nl-NL"/>
        </w:rPr>
        <w:t xml:space="preserve">Hồ Chí Minh </w:t>
      </w:r>
      <w:r w:rsidR="006F0681" w:rsidRPr="00A36A4F">
        <w:rPr>
          <w:lang w:val="nl-NL"/>
        </w:rPr>
        <w:t xml:space="preserve">đã đưa Người trở thành cộng sản chân chính, tinh thần yêu nước nhiệt thành, thương yêu nhân dân, thương yêu những người cùng khổ, sẵn sàng chịu đựng hy sinh vì độc lập của </w:t>
      </w:r>
      <w:r w:rsidR="00FD1BBD" w:rsidRPr="00A36A4F">
        <w:rPr>
          <w:lang w:val="nl-NL"/>
        </w:rPr>
        <w:t>Tổ quốc</w:t>
      </w:r>
      <w:r w:rsidR="006F0681" w:rsidRPr="00A36A4F">
        <w:rPr>
          <w:lang w:val="nl-NL"/>
        </w:rPr>
        <w:t xml:space="preserve">, vì tự do, hạnh phúc của đồng bào. </w:t>
      </w:r>
    </w:p>
    <w:p w14:paraId="00C3D6E6" w14:textId="77777777" w:rsidR="006F0681" w:rsidRPr="00A36A4F" w:rsidRDefault="009209C7" w:rsidP="00274AE4">
      <w:pPr>
        <w:spacing w:before="120" w:after="120" w:line="380" w:lineRule="atLeast"/>
        <w:ind w:firstLine="720"/>
        <w:jc w:val="both"/>
        <w:rPr>
          <w:lang w:val="nl-NL"/>
        </w:rPr>
      </w:pPr>
      <w:r w:rsidRPr="00A36A4F">
        <w:rPr>
          <w:lang w:val="nl-NL"/>
        </w:rPr>
        <w:t xml:space="preserve">- </w:t>
      </w:r>
      <w:r w:rsidR="006F0681" w:rsidRPr="00A36A4F">
        <w:rPr>
          <w:lang w:val="nl-NL"/>
        </w:rPr>
        <w:t>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14:paraId="7417F2FF" w14:textId="77777777" w:rsidR="006F0681" w:rsidRPr="00A36A4F" w:rsidRDefault="009209C7" w:rsidP="00274AE4">
      <w:pPr>
        <w:spacing w:before="120" w:after="120" w:line="380" w:lineRule="atLeast"/>
        <w:ind w:firstLine="720"/>
        <w:jc w:val="both"/>
        <w:rPr>
          <w:lang w:val="nl-NL"/>
        </w:rPr>
      </w:pPr>
      <w:r w:rsidRPr="00A36A4F">
        <w:rPr>
          <w:lang w:val="nl-NL"/>
        </w:rPr>
        <w:t xml:space="preserve">- </w:t>
      </w:r>
      <w:r w:rsidR="006F0681" w:rsidRPr="00A36A4F">
        <w:rPr>
          <w:lang w:val="nl-NL"/>
        </w:rPr>
        <w:t>Cùng với những năng lực trí tuệ vựợt trội, những phẩm chất cá nhân cao quý nêu trên là tiền đề, là nguồn gốc, là điều kiện để Hồ Chí Minh tiếp nhận, chọn lọc, chuyển hoá, phát triển chủ nghĩa Mác-Lênin, các tư tưởng tiến bộ trên thế giới, hình thành nên tư tưởng Hồ Chí Minh.</w:t>
      </w:r>
    </w:p>
    <w:p w14:paraId="55D203E0" w14:textId="77777777" w:rsidR="006F0681" w:rsidRPr="00A36A4F" w:rsidRDefault="006F0681" w:rsidP="00274AE4">
      <w:pPr>
        <w:pStyle w:val="Heading3"/>
        <w:spacing w:before="120" w:after="120" w:line="380" w:lineRule="atLeast"/>
        <w:ind w:firstLine="720"/>
        <w:jc w:val="both"/>
        <w:rPr>
          <w:sz w:val="28"/>
          <w:szCs w:val="28"/>
          <w:lang w:val="nl-NL"/>
        </w:rPr>
      </w:pPr>
      <w:bookmarkStart w:id="160" w:name="_Toc15467293"/>
      <w:bookmarkStart w:id="161" w:name="_Toc19021210"/>
      <w:bookmarkStart w:id="162" w:name="_Toc19021482"/>
      <w:bookmarkStart w:id="163" w:name="_Toc19021685"/>
      <w:bookmarkStart w:id="164" w:name="_Toc19083649"/>
      <w:r w:rsidRPr="00A36A4F">
        <w:rPr>
          <w:sz w:val="28"/>
          <w:szCs w:val="28"/>
          <w:lang w:val="nl-NL"/>
        </w:rPr>
        <w:t>3. Quá trình hình thành</w:t>
      </w:r>
      <w:bookmarkEnd w:id="159"/>
      <w:bookmarkEnd w:id="160"/>
      <w:bookmarkEnd w:id="161"/>
      <w:bookmarkEnd w:id="162"/>
      <w:bookmarkEnd w:id="163"/>
      <w:bookmarkEnd w:id="164"/>
    </w:p>
    <w:p w14:paraId="74EB94CB" w14:textId="77777777" w:rsidR="006F0681" w:rsidRPr="00A36A4F" w:rsidRDefault="006F0681" w:rsidP="00274AE4">
      <w:pPr>
        <w:spacing w:before="120" w:after="120" w:line="380" w:lineRule="atLeast"/>
        <w:ind w:firstLine="720"/>
        <w:jc w:val="both"/>
        <w:rPr>
          <w:b/>
          <w:i/>
          <w:lang w:val="nl-NL"/>
        </w:rPr>
      </w:pPr>
      <w:r w:rsidRPr="00A36A4F">
        <w:rPr>
          <w:b/>
          <w:i/>
          <w:lang w:val="nl-NL"/>
        </w:rPr>
        <w:t>a) Thời kỳ niên thiếu đến khi ra nước ngoài (1890-1911)</w:t>
      </w:r>
    </w:p>
    <w:p w14:paraId="0CB82995" w14:textId="77777777" w:rsidR="006F0681" w:rsidRPr="00A36A4F" w:rsidRDefault="006F0681" w:rsidP="00274AE4">
      <w:pPr>
        <w:spacing w:before="120" w:after="120" w:line="380" w:lineRule="atLeast"/>
        <w:ind w:firstLine="720"/>
        <w:jc w:val="both"/>
        <w:rPr>
          <w:bCs/>
          <w:lang w:val="nl-NL"/>
        </w:rPr>
      </w:pPr>
      <w:r w:rsidRPr="00A36A4F">
        <w:rPr>
          <w:bCs/>
          <w:spacing w:val="-2"/>
          <w:lang w:val="nl-NL"/>
        </w:rPr>
        <w:t>Năm 1895, Người theo cha vào Huế, học tại trường tiểu học Đông Ba, trường Quốc học Huế với tên gọi là Nguyễn Tất Thành. Cuối năm 1910, Người từ biệt cha</w:t>
      </w:r>
      <w:r w:rsidR="009209C7" w:rsidRPr="00A36A4F">
        <w:rPr>
          <w:bCs/>
          <w:spacing w:val="-2"/>
          <w:lang w:val="nl-NL"/>
        </w:rPr>
        <w:t xml:space="preserve"> tại Bình Địnhvào phía Nam, </w:t>
      </w:r>
      <w:r w:rsidRPr="00A36A4F">
        <w:rPr>
          <w:bCs/>
          <w:spacing w:val="-2"/>
          <w:lang w:val="nl-NL"/>
        </w:rPr>
        <w:t>dạy học ở trường Dục Thanh, Phan Thiết, sau đó vào Sài Gòn.</w:t>
      </w:r>
    </w:p>
    <w:p w14:paraId="101FFA18" w14:textId="77777777" w:rsidR="009209C7" w:rsidRPr="00A36A4F" w:rsidRDefault="006F0681" w:rsidP="00274AE4">
      <w:pPr>
        <w:spacing w:before="120" w:after="120" w:line="380" w:lineRule="atLeast"/>
        <w:ind w:firstLine="720"/>
        <w:jc w:val="both"/>
        <w:rPr>
          <w:bCs/>
          <w:lang w:val="nl-NL"/>
        </w:rPr>
      </w:pPr>
      <w:r w:rsidRPr="00A36A4F">
        <w:rPr>
          <w:bCs/>
          <w:lang w:val="nl-NL"/>
        </w:rPr>
        <w:lastRenderedPageBreak/>
        <w:t>Trong thời kỳ này, Nguyễn Tất Thành đã là thanh niên có học thức, tiếp thu những truyền thống tốt đẹp của dân tộc, quê hương và gia đình. Người sớm được học chữ Hán, chữ quốc ngữ, chữ Pháp, tiếp xúc với văn hóa phương Đông và sách báo tiến bộ Pháp. Người đã tận mắt thấy và hiểu rõ nỗi khổ nhục của người dân mất nước</w:t>
      </w:r>
      <w:r w:rsidR="009209C7" w:rsidRPr="00A36A4F">
        <w:rPr>
          <w:bCs/>
          <w:lang w:val="nl-NL"/>
        </w:rPr>
        <w:t>,</w:t>
      </w:r>
      <w:r w:rsidRPr="00A36A4F">
        <w:rPr>
          <w:bCs/>
          <w:lang w:val="nl-NL"/>
        </w:rPr>
        <w:t xml:space="preserve"> chứng kiến sự thất bại của các cuộc khởi nghĩa chống Phápvà trăn trở, suy nghĩ</w:t>
      </w:r>
      <w:r w:rsidR="009209C7" w:rsidRPr="00A36A4F">
        <w:rPr>
          <w:bCs/>
          <w:lang w:val="nl-NL"/>
        </w:rPr>
        <w:t>,</w:t>
      </w:r>
      <w:r w:rsidR="004A6E3E" w:rsidRPr="00A36A4F">
        <w:rPr>
          <w:bCs/>
          <w:lang w:val="nl-NL"/>
        </w:rPr>
        <w:t>,</w:t>
      </w:r>
      <w:r w:rsidR="009209C7" w:rsidRPr="00A36A4F">
        <w:rPr>
          <w:bCs/>
          <w:lang w:val="nl-NL"/>
        </w:rPr>
        <w:t xml:space="preserve"> nung nấu một quyết tâm ra  nước ngoài, tìm kiếm con đường cứu nước, cứu dân. </w:t>
      </w:r>
    </w:p>
    <w:p w14:paraId="28BB35E5" w14:textId="77777777" w:rsidR="006F0681" w:rsidRPr="00A36A4F" w:rsidRDefault="006F0681" w:rsidP="00274AE4">
      <w:pPr>
        <w:spacing w:before="120" w:after="120" w:line="380" w:lineRule="atLeast"/>
        <w:ind w:firstLine="720"/>
        <w:jc w:val="both"/>
        <w:rPr>
          <w:rFonts w:eastAsia="Times New Roman Bold Italic"/>
          <w:b/>
          <w:i/>
          <w:spacing w:val="-4"/>
          <w:lang w:val="nl-NL"/>
        </w:rPr>
      </w:pPr>
      <w:r w:rsidRPr="00A36A4F">
        <w:rPr>
          <w:rFonts w:eastAsia="Times New Roman Bold Italic"/>
          <w:b/>
          <w:i/>
          <w:spacing w:val="-4"/>
          <w:lang w:val="nl-NL"/>
        </w:rPr>
        <w:t>b) Thời kỳ trải nghiệm cuộc sống và đến với chủ</w:t>
      </w:r>
      <w:r w:rsidR="00CA442B" w:rsidRPr="00A36A4F">
        <w:rPr>
          <w:rFonts w:eastAsia="Times New Roman Bold Italic"/>
          <w:b/>
          <w:i/>
          <w:spacing w:val="-4"/>
          <w:lang w:val="nl-NL"/>
        </w:rPr>
        <w:t xml:space="preserve"> nghĩa Mác-</w:t>
      </w:r>
      <w:r w:rsidRPr="00A36A4F">
        <w:rPr>
          <w:rFonts w:eastAsia="Times New Roman Bold Italic"/>
          <w:b/>
          <w:i/>
          <w:spacing w:val="-4"/>
          <w:lang w:val="nl-NL"/>
        </w:rPr>
        <w:t>Lênin (1911-1920)</w:t>
      </w:r>
    </w:p>
    <w:p w14:paraId="310F5720" w14:textId="77777777" w:rsidR="006F0681" w:rsidRPr="00A36A4F" w:rsidRDefault="009209C7" w:rsidP="00274AE4">
      <w:pPr>
        <w:spacing w:before="120" w:after="120" w:line="380" w:lineRule="atLeast"/>
        <w:ind w:firstLine="720"/>
        <w:jc w:val="both"/>
        <w:rPr>
          <w:lang w:val="nl-NL"/>
        </w:rPr>
      </w:pPr>
      <w:r w:rsidRPr="00A36A4F">
        <w:rPr>
          <w:bCs/>
          <w:lang w:val="nl-NL"/>
        </w:rPr>
        <w:t>Ngày 5 tháng 6 năm 1911, từ bến Nhà Rồng, với tên là Văn Ba, phụ bếp trên một tàu buôn của Pháp, Hồ Chí Minh bắt đầu ra nước ngoài.</w:t>
      </w:r>
      <w:r w:rsidR="006F0681" w:rsidRPr="00A36A4F">
        <w:rPr>
          <w:lang w:val="nl-NL"/>
        </w:rPr>
        <w:t xml:space="preserve">Người </w:t>
      </w:r>
      <w:r w:rsidR="00F60E9B" w:rsidRPr="00A36A4F">
        <w:rPr>
          <w:lang w:val="nl-NL"/>
        </w:rPr>
        <w:t>đã</w:t>
      </w:r>
      <w:r w:rsidR="006F0681" w:rsidRPr="00A36A4F">
        <w:rPr>
          <w:lang w:val="nl-NL"/>
        </w:rPr>
        <w:t xml:space="preserve"> qua nhiều nước</w:t>
      </w:r>
      <w:r w:rsidR="00F60E9B" w:rsidRPr="00A36A4F">
        <w:rPr>
          <w:lang w:val="nl-NL"/>
        </w:rPr>
        <w:t>,</w:t>
      </w:r>
      <w:r w:rsidR="006F0681" w:rsidRPr="00A36A4F">
        <w:rPr>
          <w:lang w:val="nl-NL"/>
        </w:rPr>
        <w:t xml:space="preserve"> đến sống ở Mỹ (1912-1913), sống ở Anh (1914-1917) và về sống ở Pháp (1917-1923). Từ thực tiễn lao động, Người nhận thấy, dù màu da, tiếng nói khác nhau nhưng trên thế giới này chỉ có hai loại người, bóc lột và bị bóc lột. Trong tư tưởng của Người đã hình thành tình cảm thương yêu những người lao động nghèo khổ</w:t>
      </w:r>
      <w:r w:rsidR="00F60E9B" w:rsidRPr="00A36A4F">
        <w:rPr>
          <w:lang w:val="nl-NL"/>
        </w:rPr>
        <w:t xml:space="preserve"> ở các nước</w:t>
      </w:r>
      <w:r w:rsidR="006F0681" w:rsidRPr="00A36A4F">
        <w:rPr>
          <w:lang w:val="nl-NL"/>
        </w:rPr>
        <w:t xml:space="preserve">. </w:t>
      </w:r>
    </w:p>
    <w:p w14:paraId="348E44A9"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color w:val="auto"/>
          <w:spacing w:val="-2"/>
          <w:sz w:val="28"/>
          <w:szCs w:val="28"/>
          <w:lang w:val="nl-NL"/>
        </w:rPr>
      </w:pPr>
      <w:r w:rsidRPr="00A36A4F">
        <w:rPr>
          <w:rFonts w:ascii="Times New Roman" w:hAnsi="Times New Roman" w:cs="Times New Roman"/>
          <w:color w:val="auto"/>
          <w:spacing w:val="-2"/>
          <w:sz w:val="28"/>
          <w:szCs w:val="28"/>
          <w:lang w:val="nl-NL"/>
        </w:rPr>
        <w:t>Vào cuối năm 1917, Người trở lại nước Pháp, hoạt động trong những người Việt Nam yêu nước ở Paris, nước Pháp. Biết tin về Cách mạng Tháng Mười Nga năm 1917 thành công, Người đã tiếp xúc với nhiều nhà cách mạng các nước ở Pháp và quan tâm tìm hiểu về cuộc cách mạng này.</w:t>
      </w:r>
    </w:p>
    <w:p w14:paraId="50ECDFA9"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color w:val="auto"/>
          <w:spacing w:val="-2"/>
          <w:sz w:val="28"/>
          <w:szCs w:val="28"/>
          <w:lang w:val="nl-NL"/>
        </w:rPr>
      </w:pPr>
      <w:r w:rsidRPr="00A36A4F">
        <w:rPr>
          <w:rFonts w:ascii="Times New Roman" w:hAnsi="Times New Roman" w:cs="Times New Roman"/>
          <w:color w:val="auto"/>
          <w:spacing w:val="4"/>
          <w:sz w:val="28"/>
          <w:szCs w:val="28"/>
          <w:lang w:val="nl-NL"/>
        </w:rPr>
        <w:t>T</w:t>
      </w:r>
      <w:r w:rsidRPr="00A36A4F">
        <w:rPr>
          <w:rFonts w:ascii="Times New Roman" w:hAnsi="Times New Roman" w:cs="Times New Roman"/>
          <w:color w:val="auto"/>
          <w:spacing w:val="4"/>
          <w:sz w:val="28"/>
          <w:szCs w:val="28"/>
          <w:lang w:val="vi-VN"/>
        </w:rPr>
        <w:t>ại Pari</w:t>
      </w:r>
      <w:r w:rsidRPr="00A36A4F">
        <w:rPr>
          <w:rFonts w:ascii="Times New Roman" w:hAnsi="Times New Roman" w:cs="Times New Roman"/>
          <w:color w:val="auto"/>
          <w:spacing w:val="4"/>
          <w:sz w:val="28"/>
          <w:szCs w:val="28"/>
          <w:lang w:val="nl-NL"/>
        </w:rPr>
        <w:t xml:space="preserve">s, tháng 7-1920, Nguyễn Ái Quốc </w:t>
      </w:r>
      <w:r w:rsidRPr="00A36A4F">
        <w:rPr>
          <w:rFonts w:ascii="Times New Roman" w:hAnsi="Times New Roman" w:cs="Times New Roman"/>
          <w:color w:val="auto"/>
          <w:spacing w:val="4"/>
          <w:sz w:val="28"/>
          <w:szCs w:val="28"/>
          <w:lang w:val="vi-VN"/>
        </w:rPr>
        <w:t xml:space="preserve">được đọc </w:t>
      </w:r>
      <w:r w:rsidR="00502202" w:rsidRPr="00A36A4F">
        <w:rPr>
          <w:rFonts w:ascii="Times New Roman" w:hAnsi="Times New Roman" w:cs="Times New Roman"/>
          <w:color w:val="auto"/>
          <w:spacing w:val="4"/>
          <w:sz w:val="28"/>
          <w:szCs w:val="28"/>
          <w:lang w:val="vi-VN"/>
        </w:rPr>
        <w:t>“</w:t>
      </w:r>
      <w:r w:rsidRPr="00A36A4F">
        <w:rPr>
          <w:rFonts w:ascii="Times New Roman" w:hAnsi="Times New Roman" w:cs="Times New Roman"/>
          <w:i/>
          <w:color w:val="auto"/>
          <w:spacing w:val="4"/>
          <w:sz w:val="28"/>
          <w:szCs w:val="28"/>
          <w:lang w:val="vi-VN"/>
        </w:rPr>
        <w:t>Sơ thảo lần thứ nhất những luận cương về các vấn đề dân tộc và</w:t>
      </w:r>
      <w:r w:rsidRPr="00A36A4F">
        <w:rPr>
          <w:rFonts w:ascii="Times New Roman" w:hAnsi="Times New Roman" w:cs="Times New Roman"/>
          <w:i/>
          <w:color w:val="auto"/>
          <w:spacing w:val="4"/>
          <w:sz w:val="28"/>
          <w:szCs w:val="28"/>
          <w:lang w:val="nl-NL"/>
        </w:rPr>
        <w:t xml:space="preserve"> vấn đề</w:t>
      </w:r>
      <w:r w:rsidRPr="00A36A4F">
        <w:rPr>
          <w:rFonts w:ascii="Times New Roman" w:hAnsi="Times New Roman" w:cs="Times New Roman"/>
          <w:i/>
          <w:color w:val="auto"/>
          <w:spacing w:val="4"/>
          <w:sz w:val="28"/>
          <w:szCs w:val="28"/>
          <w:lang w:val="vi-VN"/>
        </w:rPr>
        <w:t xml:space="preserve"> thuộc địa</w:t>
      </w:r>
      <w:r w:rsidR="00502202" w:rsidRPr="00A36A4F">
        <w:rPr>
          <w:rFonts w:ascii="Times New Roman" w:hAnsi="Times New Roman" w:cs="Times New Roman"/>
          <w:color w:val="auto"/>
          <w:spacing w:val="4"/>
          <w:sz w:val="28"/>
          <w:szCs w:val="28"/>
          <w:lang w:val="vi-VN"/>
        </w:rPr>
        <w:t>”</w:t>
      </w:r>
      <w:r w:rsidRPr="00A36A4F">
        <w:rPr>
          <w:rFonts w:ascii="Times New Roman" w:hAnsi="Times New Roman" w:cs="Times New Roman"/>
          <w:color w:val="auto"/>
          <w:spacing w:val="4"/>
          <w:sz w:val="28"/>
          <w:szCs w:val="28"/>
          <w:lang w:val="vi-VN"/>
        </w:rPr>
        <w:t xml:space="preserve"> của V.I.Lênin</w:t>
      </w:r>
      <w:r w:rsidRPr="00A36A4F">
        <w:rPr>
          <w:rFonts w:ascii="Times New Roman" w:hAnsi="Times New Roman" w:cs="Times New Roman"/>
          <w:color w:val="auto"/>
          <w:spacing w:val="4"/>
          <w:sz w:val="28"/>
          <w:szCs w:val="28"/>
          <w:lang w:val="nl-NL"/>
        </w:rPr>
        <w:t>, đăng trên báo L</w:t>
      </w:r>
      <w:r w:rsidRPr="00A36A4F">
        <w:rPr>
          <w:rFonts w:ascii="Times New Roman" w:hAnsi="Times New Roman" w:cs="Times New Roman"/>
          <w:color w:val="auto"/>
          <w:spacing w:val="4"/>
          <w:sz w:val="28"/>
          <w:szCs w:val="28"/>
          <w:vertAlign w:val="superscript"/>
          <w:lang w:val="nl-NL"/>
        </w:rPr>
        <w:t>,</w:t>
      </w:r>
      <w:r w:rsidRPr="00A36A4F">
        <w:rPr>
          <w:rFonts w:ascii="Times New Roman" w:hAnsi="Times New Roman" w:cs="Times New Roman"/>
          <w:color w:val="auto"/>
          <w:spacing w:val="4"/>
          <w:sz w:val="28"/>
          <w:szCs w:val="28"/>
          <w:lang w:val="nl-NL"/>
        </w:rPr>
        <w:t>Humanit</w:t>
      </w:r>
      <w:r w:rsidRPr="00A36A4F">
        <w:rPr>
          <w:rFonts w:ascii="Times New Roman" w:hAnsi="Times New Roman" w:cs="Times New Roman"/>
          <w:color w:val="auto"/>
          <w:spacing w:val="4"/>
          <w:sz w:val="28"/>
          <w:szCs w:val="28"/>
          <w:vertAlign w:val="superscript"/>
          <w:lang w:val="nl-NL"/>
        </w:rPr>
        <w:t>,</w:t>
      </w:r>
      <w:r w:rsidRPr="00A36A4F">
        <w:rPr>
          <w:rFonts w:ascii="Times New Roman" w:hAnsi="Times New Roman" w:cs="Times New Roman"/>
          <w:color w:val="auto"/>
          <w:spacing w:val="4"/>
          <w:sz w:val="28"/>
          <w:szCs w:val="28"/>
          <w:lang w:val="nl-NL"/>
        </w:rPr>
        <w:t>e, số ra ngày 16 và 17-7-1920 của Đảng Xã hội Pháp. Người lập tức bị thu hút bởi những tư tưởng trong luậ</w:t>
      </w:r>
      <w:r w:rsidR="00C43552" w:rsidRPr="00A36A4F">
        <w:rPr>
          <w:rFonts w:ascii="Times New Roman" w:hAnsi="Times New Roman" w:cs="Times New Roman"/>
          <w:color w:val="auto"/>
          <w:spacing w:val="4"/>
          <w:sz w:val="28"/>
          <w:szCs w:val="28"/>
          <w:lang w:val="nl-NL"/>
        </w:rPr>
        <w:t>n</w:t>
      </w:r>
      <w:r w:rsidRPr="00A36A4F">
        <w:rPr>
          <w:rFonts w:ascii="Times New Roman" w:hAnsi="Times New Roman" w:cs="Times New Roman"/>
          <w:color w:val="auto"/>
          <w:spacing w:val="4"/>
          <w:sz w:val="28"/>
          <w:szCs w:val="28"/>
          <w:lang w:val="nl-NL"/>
        </w:rPr>
        <w:t xml:space="preserve"> cương về cách thức tiến hành cách mạng của các nước thuộc địa và phụ thuộc chống đế quốc, phong kiến </w:t>
      </w:r>
      <w:r w:rsidR="00502202" w:rsidRPr="00A36A4F">
        <w:rPr>
          <w:rFonts w:ascii="Times New Roman" w:hAnsi="Times New Roman" w:cs="Times New Roman"/>
          <w:color w:val="auto"/>
          <w:spacing w:val="4"/>
          <w:sz w:val="28"/>
          <w:szCs w:val="28"/>
          <w:lang w:val="nl-NL"/>
        </w:rPr>
        <w:t>“</w:t>
      </w:r>
      <w:r w:rsidRPr="00A36A4F">
        <w:rPr>
          <w:rFonts w:ascii="Times New Roman" w:hAnsi="Times New Roman" w:cs="Times New Roman"/>
          <w:i/>
          <w:color w:val="auto"/>
          <w:spacing w:val="4"/>
          <w:sz w:val="28"/>
          <w:szCs w:val="28"/>
          <w:lang w:val="nl-NL"/>
        </w:rPr>
        <w:t>Luận cương của Lênin làm cho tôi rất cảm động, phấn khởi, sáng tỏ, tin tưởng biết bao! Tôi vui mừng đến phát khóc lên. Ngồi một mình trong buồng mà tôi nói to lên như đang nói trước quần chúng đông đảo: Hỡi đồng bào bị đọa đầy đau khổ! Đây là cái cần thiết cho chúng ta, đây là con đường giải phóng cho chúng ta! Từ đó tôi hoàn toàn tin theo Lênin, tin theo quốc tế thứ 3</w:t>
      </w:r>
      <w:r w:rsidR="00502202" w:rsidRPr="00A36A4F">
        <w:rPr>
          <w:rFonts w:ascii="Times New Roman" w:hAnsi="Times New Roman" w:cs="Times New Roman"/>
          <w:color w:val="auto"/>
          <w:spacing w:val="4"/>
          <w:sz w:val="28"/>
          <w:szCs w:val="28"/>
          <w:lang w:val="nl-NL"/>
        </w:rPr>
        <w:t>”</w:t>
      </w:r>
      <w:r w:rsidRPr="00A36A4F">
        <w:rPr>
          <w:rStyle w:val="FootnoteReference"/>
          <w:rFonts w:ascii="Times New Roman" w:hAnsi="Times New Roman" w:cs="Times New Roman"/>
          <w:color w:val="auto"/>
          <w:spacing w:val="4"/>
          <w:sz w:val="28"/>
          <w:szCs w:val="28"/>
          <w:lang w:val="nl-NL"/>
        </w:rPr>
        <w:footnoteReference w:customMarkFollows="1" w:id="7"/>
        <w:t>1</w:t>
      </w:r>
      <w:r w:rsidRPr="00A36A4F">
        <w:rPr>
          <w:rFonts w:ascii="Times New Roman" w:hAnsi="Times New Roman" w:cs="Times New Roman"/>
          <w:color w:val="auto"/>
          <w:sz w:val="28"/>
          <w:szCs w:val="28"/>
          <w:lang w:val="nl-NL"/>
        </w:rPr>
        <w:t xml:space="preserve">. Như vậy, từ một người yêu nước chân chính, Nguyễn Ái Quốc đã gặp </w:t>
      </w:r>
      <w:r w:rsidR="00C43552" w:rsidRPr="00A36A4F">
        <w:rPr>
          <w:rFonts w:ascii="Times New Roman" w:hAnsi="Times New Roman" w:cs="Times New Roman"/>
          <w:color w:val="auto"/>
          <w:sz w:val="28"/>
          <w:szCs w:val="28"/>
          <w:lang w:val="nl-NL"/>
        </w:rPr>
        <w:t>c</w:t>
      </w:r>
      <w:r w:rsidRPr="00A36A4F">
        <w:rPr>
          <w:rFonts w:ascii="Times New Roman" w:hAnsi="Times New Roman" w:cs="Times New Roman"/>
          <w:color w:val="auto"/>
          <w:sz w:val="28"/>
          <w:szCs w:val="28"/>
          <w:lang w:val="nl-NL"/>
        </w:rPr>
        <w:t>hủ nghĩa Mác</w:t>
      </w:r>
      <w:r w:rsidR="00CA442B" w:rsidRPr="00A36A4F">
        <w:rPr>
          <w:rFonts w:ascii="Times New Roman" w:hAnsi="Times New Roman" w:cs="Times New Roman"/>
          <w:color w:val="auto"/>
          <w:sz w:val="28"/>
          <w:szCs w:val="28"/>
          <w:lang w:val="nl-NL"/>
        </w:rPr>
        <w:t>-</w:t>
      </w:r>
      <w:r w:rsidRPr="00A36A4F">
        <w:rPr>
          <w:rFonts w:ascii="Times New Roman" w:hAnsi="Times New Roman" w:cs="Times New Roman"/>
          <w:color w:val="auto"/>
          <w:sz w:val="28"/>
          <w:szCs w:val="28"/>
          <w:lang w:val="nl-NL"/>
        </w:rPr>
        <w:t xml:space="preserve">Lênin và tìm thấy ở học thuyết này con đường cứu nước, giải phóng dân tộc. Con đường đó phù hợp một cách tự nhiên với nguyện vọng ấp ủ của Người. Người kết luận: </w:t>
      </w:r>
      <w:r w:rsidR="00502202" w:rsidRPr="00A36A4F">
        <w:rPr>
          <w:rFonts w:ascii="Times New Roman" w:hAnsi="Times New Roman" w:cs="Times New Roman"/>
          <w:color w:val="auto"/>
          <w:sz w:val="28"/>
          <w:szCs w:val="28"/>
          <w:lang w:val="nl-NL"/>
        </w:rPr>
        <w:t>“</w:t>
      </w:r>
      <w:r w:rsidRPr="00A36A4F">
        <w:rPr>
          <w:rFonts w:ascii="Times New Roman" w:hAnsi="Times New Roman" w:cs="Times New Roman"/>
          <w:i/>
          <w:color w:val="auto"/>
          <w:sz w:val="28"/>
          <w:szCs w:val="28"/>
          <w:lang w:val="nl-NL"/>
        </w:rPr>
        <w:t>Muốn cứu nước, giải phóng dân tộc, không có con đường nào khác, ngoài con đường cách mạng vô sản</w:t>
      </w:r>
      <w:r w:rsidR="00502202" w:rsidRPr="00A36A4F">
        <w:rPr>
          <w:rFonts w:ascii="Times New Roman" w:hAnsi="Times New Roman" w:cs="Times New Roman"/>
          <w:color w:val="auto"/>
          <w:sz w:val="28"/>
          <w:szCs w:val="28"/>
          <w:lang w:val="nl-NL"/>
        </w:rPr>
        <w:t>”</w:t>
      </w:r>
      <w:r w:rsidRPr="00A36A4F">
        <w:rPr>
          <w:rStyle w:val="FootnoteReference"/>
          <w:rFonts w:ascii="Times New Roman" w:hAnsi="Times New Roman" w:cs="Times New Roman"/>
          <w:color w:val="auto"/>
          <w:sz w:val="28"/>
          <w:szCs w:val="28"/>
          <w:lang w:val="nl-NL"/>
        </w:rPr>
        <w:footnoteReference w:customMarkFollows="1" w:id="8"/>
        <w:t>2</w:t>
      </w:r>
      <w:r w:rsidRPr="00A36A4F">
        <w:rPr>
          <w:rFonts w:ascii="Times New Roman" w:hAnsi="Times New Roman" w:cs="Times New Roman"/>
          <w:color w:val="auto"/>
          <w:sz w:val="28"/>
          <w:szCs w:val="28"/>
          <w:lang w:val="nl-NL"/>
        </w:rPr>
        <w:t xml:space="preserve">. Từ đó, </w:t>
      </w:r>
      <w:r w:rsidRPr="00A36A4F">
        <w:rPr>
          <w:rFonts w:ascii="Times New Roman" w:hAnsi="Times New Roman" w:cs="Times New Roman"/>
          <w:color w:val="auto"/>
          <w:sz w:val="28"/>
          <w:szCs w:val="28"/>
          <w:lang w:val="nl-NL"/>
        </w:rPr>
        <w:lastRenderedPageBreak/>
        <w:t xml:space="preserve">Người hoàn toàn </w:t>
      </w:r>
      <w:r w:rsidRPr="00A36A4F">
        <w:rPr>
          <w:rFonts w:ascii="Times New Roman" w:hAnsi="Times New Roman" w:cs="Times New Roman"/>
          <w:color w:val="auto"/>
          <w:sz w:val="28"/>
          <w:szCs w:val="28"/>
          <w:lang w:val="vi-VN"/>
        </w:rPr>
        <w:t>tin theo V.I.Lênin</w:t>
      </w:r>
      <w:r w:rsidRPr="00A36A4F">
        <w:rPr>
          <w:rFonts w:ascii="Times New Roman" w:hAnsi="Times New Roman" w:cs="Times New Roman"/>
          <w:color w:val="auto"/>
          <w:sz w:val="28"/>
          <w:szCs w:val="28"/>
          <w:lang w:val="nl-NL"/>
        </w:rPr>
        <w:t>, t</w:t>
      </w:r>
      <w:r w:rsidRPr="00A36A4F">
        <w:rPr>
          <w:rFonts w:ascii="Times New Roman" w:hAnsi="Times New Roman" w:cs="Times New Roman"/>
          <w:color w:val="auto"/>
          <w:sz w:val="28"/>
          <w:szCs w:val="28"/>
          <w:lang w:val="vi-VN"/>
        </w:rPr>
        <w:t xml:space="preserve">án thành </w:t>
      </w:r>
      <w:r w:rsidRPr="00A36A4F">
        <w:rPr>
          <w:rFonts w:ascii="Times New Roman" w:hAnsi="Times New Roman" w:cs="Times New Roman"/>
          <w:color w:val="auto"/>
          <w:sz w:val="28"/>
          <w:szCs w:val="28"/>
          <w:lang w:val="nl-NL"/>
        </w:rPr>
        <w:t xml:space="preserve">theo </w:t>
      </w:r>
      <w:r w:rsidRPr="00A36A4F">
        <w:rPr>
          <w:rFonts w:ascii="Times New Roman" w:hAnsi="Times New Roman" w:cs="Times New Roman"/>
          <w:color w:val="auto"/>
          <w:sz w:val="28"/>
          <w:szCs w:val="28"/>
          <w:lang w:val="vi-VN"/>
        </w:rPr>
        <w:t xml:space="preserve">Quốc tế </w:t>
      </w:r>
      <w:r w:rsidRPr="00A36A4F">
        <w:rPr>
          <w:rFonts w:ascii="Times New Roman" w:hAnsi="Times New Roman" w:cs="Times New Roman"/>
          <w:color w:val="auto"/>
          <w:sz w:val="28"/>
          <w:szCs w:val="28"/>
          <w:lang w:val="nl-NL"/>
        </w:rPr>
        <w:t>Cộng sản, tham gia sáng lập Đảng Cộng sản Pháp (12-1920) và</w:t>
      </w:r>
      <w:r w:rsidRPr="00A36A4F">
        <w:rPr>
          <w:rFonts w:ascii="Times New Roman" w:hAnsi="Times New Roman" w:cs="Times New Roman"/>
          <w:color w:val="auto"/>
          <w:spacing w:val="-2"/>
          <w:sz w:val="28"/>
          <w:szCs w:val="28"/>
          <w:lang w:val="nl-NL"/>
        </w:rPr>
        <w:t xml:space="preserve"> trở thành người cộng sản Việt Nam đầu tiên.</w:t>
      </w:r>
    </w:p>
    <w:p w14:paraId="6E180147"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b/>
          <w:bCs/>
          <w:i/>
          <w:color w:val="auto"/>
          <w:sz w:val="28"/>
          <w:szCs w:val="28"/>
          <w:lang w:val="nl-NL"/>
        </w:rPr>
      </w:pPr>
      <w:r w:rsidRPr="00A36A4F">
        <w:rPr>
          <w:rFonts w:ascii="Times New Roman" w:hAnsi="Times New Roman" w:cs="Times New Roman"/>
          <w:b/>
          <w:bCs/>
          <w:i/>
          <w:color w:val="auto"/>
          <w:sz w:val="28"/>
          <w:szCs w:val="28"/>
          <w:lang w:val="nl-NL"/>
        </w:rPr>
        <w:t xml:space="preserve">c) Thời kỳ hình thành tư tưởng cứu nước, giải phóng dân tộc (1921-1930) </w:t>
      </w:r>
    </w:p>
    <w:p w14:paraId="29F5ED84"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color w:val="auto"/>
          <w:sz w:val="28"/>
          <w:szCs w:val="28"/>
          <w:lang w:val="pl-PL"/>
        </w:rPr>
      </w:pPr>
      <w:r w:rsidRPr="00A36A4F">
        <w:rPr>
          <w:rFonts w:ascii="Times New Roman" w:hAnsi="Times New Roman" w:cs="Times New Roman"/>
          <w:color w:val="auto"/>
          <w:sz w:val="28"/>
          <w:szCs w:val="28"/>
          <w:lang w:val="nl-NL"/>
        </w:rPr>
        <w:t xml:space="preserve">Sau những năm hoạt động ở Pháp, năm </w:t>
      </w:r>
      <w:r w:rsidRPr="00A36A4F">
        <w:rPr>
          <w:rFonts w:ascii="Times New Roman" w:hAnsi="Times New Roman" w:cs="Times New Roman"/>
          <w:color w:val="auto"/>
          <w:sz w:val="28"/>
          <w:szCs w:val="28"/>
          <w:lang w:val="pl-PL"/>
        </w:rPr>
        <w:t xml:space="preserve">1923, Nguyễn Ái Quốc sang Liên Xô, dự các hội nghị do Quốc tế Cộng sản tổ chức; dự các khoá bồi dưỡng lý luận và nghiên cứu xây dựng chủ nghĩa xã hội ở Liên Xô. Cuối năm 1924, Người về Quảng Châu, Trung Quốc. </w:t>
      </w:r>
    </w:p>
    <w:p w14:paraId="5AA5AA02" w14:textId="77777777" w:rsidR="006F0681" w:rsidRPr="00A36A4F" w:rsidRDefault="00CA442B" w:rsidP="00274AE4">
      <w:pPr>
        <w:pStyle w:val="NormalWeb"/>
        <w:spacing w:before="120" w:after="120" w:line="380" w:lineRule="atLeast"/>
        <w:ind w:firstLine="720"/>
        <w:jc w:val="both"/>
        <w:rPr>
          <w:rFonts w:ascii="Times New Roman" w:hAnsi="Times New Roman" w:cs="Times New Roman"/>
          <w:color w:val="auto"/>
          <w:sz w:val="28"/>
          <w:szCs w:val="28"/>
          <w:lang w:val="nl-NL"/>
        </w:rPr>
      </w:pPr>
      <w:r w:rsidRPr="00A36A4F">
        <w:rPr>
          <w:rFonts w:ascii="Times New Roman" w:hAnsi="Times New Roman" w:cs="Times New Roman"/>
          <w:color w:val="auto"/>
          <w:sz w:val="28"/>
          <w:szCs w:val="28"/>
          <w:lang w:val="pl-PL"/>
        </w:rPr>
        <w:t>Những năm 1925</w:t>
      </w:r>
      <w:r w:rsidR="006F0681" w:rsidRPr="00A36A4F">
        <w:rPr>
          <w:rFonts w:ascii="Times New Roman" w:hAnsi="Times New Roman" w:cs="Times New Roman"/>
          <w:color w:val="auto"/>
          <w:sz w:val="28"/>
          <w:szCs w:val="28"/>
          <w:lang w:val="pl-PL"/>
        </w:rPr>
        <w:t xml:space="preserve">-1927, Người thành lập Hội Việt Nam Cách mạng Thanh niên và và trực tiếp huấn luyện cán bộ của Hội; xuất bản tác phẩm </w:t>
      </w:r>
      <w:r w:rsidR="006F0681" w:rsidRPr="00A36A4F">
        <w:rPr>
          <w:rFonts w:ascii="Times New Roman" w:hAnsi="Times New Roman" w:cs="Times New Roman"/>
          <w:i/>
          <w:color w:val="auto"/>
          <w:sz w:val="28"/>
          <w:szCs w:val="28"/>
          <w:lang w:val="pl-PL"/>
        </w:rPr>
        <w:t>Đường Cách mệnh</w:t>
      </w:r>
      <w:r w:rsidR="006F0681" w:rsidRPr="00A36A4F">
        <w:rPr>
          <w:rFonts w:ascii="Times New Roman" w:hAnsi="Times New Roman" w:cs="Times New Roman"/>
          <w:color w:val="auto"/>
          <w:sz w:val="28"/>
          <w:szCs w:val="28"/>
          <w:lang w:val="pl-PL"/>
        </w:rPr>
        <w:t xml:space="preserve"> (1927). </w:t>
      </w:r>
      <w:r w:rsidR="006F0681" w:rsidRPr="00A36A4F">
        <w:rPr>
          <w:rFonts w:ascii="Times New Roman" w:hAnsi="Times New Roman" w:cs="Times New Roman"/>
          <w:color w:val="auto"/>
          <w:sz w:val="28"/>
          <w:szCs w:val="28"/>
          <w:lang w:val="nl-NL"/>
        </w:rPr>
        <w:t xml:space="preserve">Đây là thời kỳ hoạt động sôi nổi, hiệu quả của </w:t>
      </w:r>
      <w:r w:rsidR="006F0681" w:rsidRPr="00A36A4F">
        <w:rPr>
          <w:rFonts w:ascii="Times New Roman" w:hAnsi="Times New Roman" w:cs="Times New Roman"/>
          <w:color w:val="auto"/>
          <w:sz w:val="28"/>
          <w:szCs w:val="28"/>
          <w:lang w:val="pl-PL"/>
        </w:rPr>
        <w:t>Nguyễn Ái Quốc</w:t>
      </w:r>
      <w:r w:rsidR="006F0681" w:rsidRPr="00A36A4F">
        <w:rPr>
          <w:rFonts w:ascii="Times New Roman" w:hAnsi="Times New Roman" w:cs="Times New Roman"/>
          <w:color w:val="auto"/>
          <w:sz w:val="28"/>
          <w:szCs w:val="28"/>
          <w:lang w:val="nl-NL"/>
        </w:rPr>
        <w:t xml:space="preserve"> trên cả phương diện lý luận và thực tiễn; chuẩn bị chu đáo về chính trị, tư tưởng và tổ chức, cán bộ cho việc thành lập Đảng Cộng sản Việt Nam. </w:t>
      </w:r>
    </w:p>
    <w:p w14:paraId="2077EC64"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color w:val="auto"/>
          <w:sz w:val="28"/>
          <w:szCs w:val="28"/>
          <w:lang w:val="nl-NL"/>
        </w:rPr>
      </w:pPr>
      <w:r w:rsidRPr="00A36A4F">
        <w:rPr>
          <w:rFonts w:ascii="Times New Roman" w:hAnsi="Times New Roman" w:cs="Times New Roman"/>
          <w:color w:val="auto"/>
          <w:sz w:val="28"/>
          <w:szCs w:val="28"/>
          <w:lang w:val="nl-NL"/>
        </w:rPr>
        <w:t xml:space="preserve">Các Văn kiện do Người soạn thảo được Hội nghị thành lập Đảng (2-1930) thông qua, trở thành Cương lĩnh chính trị đầu tiên của Đảng. Đó là những vấn đề về mục tiêu chiến lược, nhiệm vụ và đối tượng của cách mạng; lực lượng và lãnh đạo cách mạng; phương pháp cách mạng; quan hệ giữa cách mạng Việt Nam và cách mạng thế giới. Có thể nói, đến các Văn kiện này, tư tưởng Hồ Chí Minh về con đường cứu nước, giải phóng dân tộc Việt nam đã cơ bản hình thành. </w:t>
      </w:r>
    </w:p>
    <w:p w14:paraId="33B46DC1"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color w:val="auto"/>
          <w:sz w:val="28"/>
          <w:szCs w:val="28"/>
          <w:lang w:val="nl-NL"/>
        </w:rPr>
      </w:pPr>
      <w:r w:rsidRPr="00A36A4F">
        <w:rPr>
          <w:rFonts w:ascii="Times New Roman" w:hAnsi="Times New Roman" w:cs="Times New Roman"/>
          <w:b/>
          <w:bCs/>
          <w:i/>
          <w:color w:val="auto"/>
          <w:spacing w:val="-12"/>
          <w:sz w:val="28"/>
          <w:szCs w:val="28"/>
          <w:lang w:val="nl-NL"/>
        </w:rPr>
        <w:t xml:space="preserve">d) </w:t>
      </w:r>
      <w:r w:rsidRPr="00A36A4F">
        <w:rPr>
          <w:rFonts w:ascii="Times New Roman" w:hAnsi="Times New Roman" w:cs="Times New Roman"/>
          <w:b/>
          <w:bCs/>
          <w:i/>
          <w:color w:val="auto"/>
          <w:sz w:val="28"/>
          <w:szCs w:val="28"/>
          <w:lang w:val="nl-NL"/>
        </w:rPr>
        <w:t>Thời kỳ</w:t>
      </w:r>
      <w:r w:rsidRPr="00A36A4F">
        <w:rPr>
          <w:rFonts w:ascii="Times New Roman" w:hAnsi="Times New Roman" w:cs="Times New Roman"/>
          <w:b/>
          <w:bCs/>
          <w:i/>
          <w:color w:val="auto"/>
          <w:spacing w:val="-12"/>
          <w:sz w:val="28"/>
          <w:szCs w:val="28"/>
          <w:lang w:val="nl-NL"/>
        </w:rPr>
        <w:t xml:space="preserve"> vượt qua thử thách, giữ vững đường lối, phương pháp cách mạng Việt Nam (1930-1941) </w:t>
      </w:r>
    </w:p>
    <w:p w14:paraId="2BE34C26"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color w:val="auto"/>
          <w:spacing w:val="-2"/>
          <w:sz w:val="28"/>
          <w:szCs w:val="28"/>
          <w:lang w:val="nl-NL"/>
        </w:rPr>
      </w:pPr>
      <w:r w:rsidRPr="00A36A4F">
        <w:rPr>
          <w:rFonts w:ascii="Times New Roman" w:hAnsi="Times New Roman" w:cs="Times New Roman"/>
          <w:color w:val="auto"/>
          <w:spacing w:val="-2"/>
          <w:sz w:val="28"/>
          <w:szCs w:val="28"/>
          <w:lang w:val="nl-NL"/>
        </w:rPr>
        <w:t xml:space="preserve">Đây là giai đoạn </w:t>
      </w:r>
      <w:r w:rsidRPr="00A36A4F">
        <w:rPr>
          <w:rFonts w:ascii="Times New Roman" w:hAnsi="Times New Roman" w:cs="Times New Roman"/>
          <w:color w:val="auto"/>
          <w:spacing w:val="-2"/>
          <w:sz w:val="28"/>
          <w:szCs w:val="28"/>
          <w:lang w:val="pl-PL"/>
        </w:rPr>
        <w:t>Nguyễn Ái Quốc</w:t>
      </w:r>
      <w:r w:rsidRPr="00A36A4F">
        <w:rPr>
          <w:rFonts w:ascii="Times New Roman" w:hAnsi="Times New Roman" w:cs="Times New Roman"/>
          <w:color w:val="auto"/>
          <w:spacing w:val="-2"/>
          <w:sz w:val="28"/>
          <w:szCs w:val="28"/>
          <w:lang w:val="nl-NL"/>
        </w:rPr>
        <w:t xml:space="preserve"> gặp nhiều khó khăn. Người </w:t>
      </w:r>
      <w:r w:rsidRPr="00A36A4F">
        <w:rPr>
          <w:rFonts w:ascii="Times New Roman" w:hAnsi="Times New Roman" w:cs="Times New Roman"/>
          <w:color w:val="auto"/>
          <w:spacing w:val="-2"/>
          <w:sz w:val="28"/>
          <w:szCs w:val="28"/>
          <w:lang w:val="vi-VN"/>
        </w:rPr>
        <w:t xml:space="preserve">bị </w:t>
      </w:r>
      <w:r w:rsidRPr="00A36A4F">
        <w:rPr>
          <w:rFonts w:ascii="Times New Roman" w:hAnsi="Times New Roman" w:cs="Times New Roman"/>
          <w:color w:val="auto"/>
          <w:spacing w:val="-2"/>
          <w:sz w:val="28"/>
          <w:szCs w:val="28"/>
          <w:lang w:val="nl-NL"/>
        </w:rPr>
        <w:t xml:space="preserve">bắt và cầm </w:t>
      </w:r>
      <w:r w:rsidRPr="00A36A4F">
        <w:rPr>
          <w:rFonts w:ascii="Times New Roman" w:hAnsi="Times New Roman" w:cs="Times New Roman"/>
          <w:color w:val="auto"/>
          <w:spacing w:val="-2"/>
          <w:sz w:val="28"/>
          <w:szCs w:val="28"/>
          <w:lang w:val="vi-VN"/>
        </w:rPr>
        <w:t xml:space="preserve">tù trong nhà </w:t>
      </w:r>
      <w:r w:rsidRPr="00A36A4F">
        <w:rPr>
          <w:rFonts w:ascii="Times New Roman" w:hAnsi="Times New Roman" w:cs="Times New Roman"/>
          <w:color w:val="auto"/>
          <w:spacing w:val="-2"/>
          <w:sz w:val="28"/>
          <w:szCs w:val="28"/>
          <w:lang w:val="nl-NL"/>
        </w:rPr>
        <w:t xml:space="preserve">tùcủa thực dân Anh ở </w:t>
      </w:r>
      <w:r w:rsidRPr="00A36A4F">
        <w:rPr>
          <w:rFonts w:ascii="Times New Roman" w:hAnsi="Times New Roman" w:cs="Times New Roman"/>
          <w:color w:val="auto"/>
          <w:spacing w:val="-2"/>
          <w:sz w:val="28"/>
          <w:szCs w:val="28"/>
          <w:lang w:val="vi-VN"/>
        </w:rPr>
        <w:t xml:space="preserve">Hồng </w:t>
      </w:r>
      <w:r w:rsidR="00621CFE" w:rsidRPr="00A36A4F">
        <w:rPr>
          <w:rFonts w:ascii="Times New Roman" w:hAnsi="Times New Roman" w:cs="Times New Roman"/>
          <w:color w:val="auto"/>
          <w:spacing w:val="-2"/>
          <w:sz w:val="28"/>
          <w:szCs w:val="28"/>
          <w:lang w:val="nl-NL"/>
        </w:rPr>
        <w:t>K</w:t>
      </w:r>
      <w:r w:rsidRPr="00A36A4F">
        <w:rPr>
          <w:rFonts w:ascii="Times New Roman" w:hAnsi="Times New Roman" w:cs="Times New Roman"/>
          <w:color w:val="auto"/>
          <w:spacing w:val="-2"/>
          <w:sz w:val="28"/>
          <w:szCs w:val="28"/>
          <w:lang w:val="vi-VN"/>
        </w:rPr>
        <w:t>ông (1931-1932)</w:t>
      </w:r>
      <w:r w:rsidRPr="00A36A4F">
        <w:rPr>
          <w:rFonts w:ascii="Times New Roman" w:hAnsi="Times New Roman" w:cs="Times New Roman"/>
          <w:color w:val="auto"/>
          <w:spacing w:val="-2"/>
          <w:sz w:val="28"/>
          <w:szCs w:val="28"/>
          <w:lang w:val="nl-NL"/>
        </w:rPr>
        <w:t>. Sau khi thoát khỏi nhà tù của thực dân Anh</w:t>
      </w:r>
      <w:r w:rsidRPr="00A36A4F">
        <w:rPr>
          <w:rFonts w:ascii="Times New Roman" w:hAnsi="Times New Roman" w:cs="Times New Roman"/>
          <w:color w:val="auto"/>
          <w:spacing w:val="-2"/>
          <w:sz w:val="28"/>
          <w:szCs w:val="28"/>
          <w:lang w:val="vi-VN"/>
        </w:rPr>
        <w:t xml:space="preserve">, </w:t>
      </w:r>
      <w:r w:rsidRPr="00A36A4F">
        <w:rPr>
          <w:rFonts w:ascii="Times New Roman" w:hAnsi="Times New Roman" w:cs="Times New Roman"/>
          <w:color w:val="auto"/>
          <w:spacing w:val="-2"/>
          <w:sz w:val="28"/>
          <w:szCs w:val="28"/>
          <w:lang w:val="nl-NL"/>
        </w:rPr>
        <w:t xml:space="preserve">năm 1934, Người trở lại Liên Xô, vào học ở trường Quốc tế Lênin, nghiên cứu sinh tại Viện nghiên cứu các vấn đề dân tộc và thuộc địa của Quốc tế Cộng sản. Dù gặp một số khó khăn, bị hiểu lầm về một số hoạt động thực tế và quan điểm cách mạng, nhưng </w:t>
      </w:r>
      <w:r w:rsidRPr="00A36A4F">
        <w:rPr>
          <w:rFonts w:ascii="Times New Roman" w:hAnsi="Times New Roman" w:cs="Times New Roman"/>
          <w:color w:val="auto"/>
          <w:spacing w:val="-2"/>
          <w:sz w:val="28"/>
          <w:szCs w:val="28"/>
          <w:lang w:val="vi-VN"/>
        </w:rPr>
        <w:t xml:space="preserve">Người vẫn kiên </w:t>
      </w:r>
      <w:r w:rsidRPr="00A36A4F">
        <w:rPr>
          <w:rFonts w:ascii="Times New Roman" w:hAnsi="Times New Roman" w:cs="Times New Roman"/>
          <w:color w:val="auto"/>
          <w:spacing w:val="-2"/>
          <w:sz w:val="28"/>
          <w:szCs w:val="28"/>
          <w:lang w:val="nl-NL"/>
        </w:rPr>
        <w:t xml:space="preserve">định lập trường, giữ vững quan điểm, đường lối cách mạng của Đảng về </w:t>
      </w:r>
      <w:r w:rsidR="00F60E9B" w:rsidRPr="00A36A4F">
        <w:rPr>
          <w:rFonts w:ascii="Times New Roman" w:hAnsi="Times New Roman" w:cs="Times New Roman"/>
          <w:color w:val="auto"/>
          <w:spacing w:val="-2"/>
          <w:sz w:val="28"/>
          <w:szCs w:val="28"/>
          <w:lang w:val="nl-NL"/>
        </w:rPr>
        <w:t xml:space="preserve">con đường </w:t>
      </w:r>
      <w:r w:rsidRPr="00A36A4F">
        <w:rPr>
          <w:rFonts w:ascii="Times New Roman" w:hAnsi="Times New Roman" w:cs="Times New Roman"/>
          <w:color w:val="auto"/>
          <w:spacing w:val="-2"/>
          <w:sz w:val="28"/>
          <w:szCs w:val="28"/>
          <w:lang w:val="vi-VN"/>
        </w:rPr>
        <w:t>đấu tranh giành độc lập dân tộc</w:t>
      </w:r>
      <w:r w:rsidRPr="00A36A4F">
        <w:rPr>
          <w:rFonts w:ascii="Times New Roman" w:hAnsi="Times New Roman" w:cs="Times New Roman"/>
          <w:color w:val="auto"/>
          <w:spacing w:val="-2"/>
          <w:sz w:val="28"/>
          <w:szCs w:val="28"/>
          <w:lang w:val="nl-NL"/>
        </w:rPr>
        <w:t xml:space="preserve"> theo cách mạng vô sản</w:t>
      </w:r>
      <w:r w:rsidRPr="00A36A4F">
        <w:rPr>
          <w:rFonts w:ascii="Times New Roman" w:hAnsi="Times New Roman" w:cs="Times New Roman"/>
          <w:color w:val="auto"/>
          <w:spacing w:val="-2"/>
          <w:sz w:val="28"/>
          <w:szCs w:val="28"/>
          <w:lang w:val="vi-VN"/>
        </w:rPr>
        <w:t>.</w:t>
      </w:r>
    </w:p>
    <w:p w14:paraId="49ED08C6"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color w:val="auto"/>
          <w:spacing w:val="-4"/>
          <w:kern w:val="16"/>
          <w:sz w:val="28"/>
          <w:szCs w:val="28"/>
          <w:lang w:val="nl-NL"/>
        </w:rPr>
      </w:pPr>
      <w:r w:rsidRPr="00A36A4F">
        <w:rPr>
          <w:rFonts w:ascii="Times New Roman" w:hAnsi="Times New Roman" w:cs="Times New Roman"/>
          <w:color w:val="auto"/>
          <w:sz w:val="28"/>
          <w:szCs w:val="28"/>
          <w:lang w:val="nl-NL"/>
        </w:rPr>
        <w:t xml:space="preserve">Tháng 10-1938, Hồ Chí Minh rời Liên Xô, qua Trung Quốc để trở về Việt Nam. Ngày 28-1-1941, sau 30 năm xa </w:t>
      </w:r>
      <w:r w:rsidR="00FD1BBD" w:rsidRPr="00A36A4F">
        <w:rPr>
          <w:rFonts w:ascii="Times New Roman" w:hAnsi="Times New Roman" w:cs="Times New Roman"/>
          <w:color w:val="auto"/>
          <w:sz w:val="28"/>
          <w:szCs w:val="28"/>
          <w:lang w:val="nl-NL"/>
        </w:rPr>
        <w:t>Tổ quốc</w:t>
      </w:r>
      <w:r w:rsidRPr="00A36A4F">
        <w:rPr>
          <w:rFonts w:ascii="Times New Roman" w:hAnsi="Times New Roman" w:cs="Times New Roman"/>
          <w:color w:val="auto"/>
          <w:sz w:val="28"/>
          <w:szCs w:val="28"/>
          <w:lang w:val="nl-NL"/>
        </w:rPr>
        <w:t xml:space="preserve">, tìm đường cứu nước, Người trở về Pắc Bó, </w:t>
      </w:r>
      <w:r w:rsidRPr="00A36A4F">
        <w:rPr>
          <w:rFonts w:ascii="Times New Roman" w:hAnsi="Times New Roman" w:cs="Times New Roman"/>
          <w:color w:val="auto"/>
          <w:spacing w:val="-4"/>
          <w:sz w:val="28"/>
          <w:szCs w:val="28"/>
          <w:lang w:val="nl-NL"/>
        </w:rPr>
        <w:t>Cao Bằng. Tại đây, Hồ Chí Minh đã chủ trì Hội nghị Trung ương lần thứ Tám (5-1941),</w:t>
      </w:r>
      <w:r w:rsidRPr="00A36A4F">
        <w:rPr>
          <w:rFonts w:ascii="Times New Roman" w:hAnsi="Times New Roman" w:cs="Times New Roman"/>
          <w:color w:val="auto"/>
          <w:sz w:val="28"/>
          <w:szCs w:val="28"/>
          <w:lang w:val="nl-NL"/>
        </w:rPr>
        <w:t xml:space="preserve"> quyết định đặt vấn đề giải phóng dân tộc lên hàng đầu</w:t>
      </w:r>
      <w:r w:rsidRPr="00A36A4F">
        <w:rPr>
          <w:rFonts w:ascii="Times New Roman" w:hAnsi="Times New Roman" w:cs="Times New Roman"/>
          <w:color w:val="auto"/>
          <w:sz w:val="28"/>
          <w:szCs w:val="28"/>
          <w:lang w:val="pl-PL"/>
        </w:rPr>
        <w:t xml:space="preserve"> và lãnh đạo </w:t>
      </w:r>
      <w:r w:rsidRPr="00A36A4F">
        <w:rPr>
          <w:rFonts w:ascii="Times New Roman" w:hAnsi="Times New Roman" w:cs="Times New Roman"/>
          <w:color w:val="auto"/>
          <w:spacing w:val="-4"/>
          <w:kern w:val="16"/>
          <w:sz w:val="28"/>
          <w:szCs w:val="28"/>
          <w:lang w:val="nl-NL"/>
        </w:rPr>
        <w:t xml:space="preserve">chuẩn bị về mọi mặt để đấu tranh giành chính quyền. </w:t>
      </w:r>
    </w:p>
    <w:p w14:paraId="25766BE6"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b/>
          <w:bCs/>
          <w:i/>
          <w:color w:val="auto"/>
          <w:spacing w:val="-10"/>
          <w:sz w:val="28"/>
          <w:szCs w:val="28"/>
          <w:lang w:val="nl-NL"/>
        </w:rPr>
      </w:pPr>
      <w:r w:rsidRPr="00A36A4F">
        <w:rPr>
          <w:rFonts w:ascii="Times New Roman" w:hAnsi="Times New Roman" w:cs="Times New Roman"/>
          <w:b/>
          <w:bCs/>
          <w:i/>
          <w:color w:val="auto"/>
          <w:spacing w:val="-10"/>
          <w:sz w:val="28"/>
          <w:szCs w:val="28"/>
          <w:lang w:val="nl-NL"/>
        </w:rPr>
        <w:lastRenderedPageBreak/>
        <w:t xml:space="preserve">e) </w:t>
      </w:r>
      <w:r w:rsidRPr="00A36A4F">
        <w:rPr>
          <w:rFonts w:ascii="Times New Roman" w:hAnsi="Times New Roman" w:cs="Times New Roman"/>
          <w:b/>
          <w:bCs/>
          <w:i/>
          <w:color w:val="auto"/>
          <w:sz w:val="28"/>
          <w:szCs w:val="28"/>
          <w:lang w:val="nl-NL"/>
        </w:rPr>
        <w:t>Thời kỳ</w:t>
      </w:r>
      <w:r w:rsidRPr="00A36A4F">
        <w:rPr>
          <w:rFonts w:ascii="Times New Roman" w:hAnsi="Times New Roman" w:cs="Times New Roman"/>
          <w:b/>
          <w:bCs/>
          <w:i/>
          <w:color w:val="auto"/>
          <w:spacing w:val="-12"/>
          <w:sz w:val="28"/>
          <w:szCs w:val="28"/>
          <w:lang w:val="nl-NL"/>
        </w:rPr>
        <w:t xml:space="preserve"> phát triển h</w:t>
      </w:r>
      <w:r w:rsidRPr="00A36A4F">
        <w:rPr>
          <w:rFonts w:ascii="Times New Roman" w:hAnsi="Times New Roman" w:cs="Times New Roman"/>
          <w:b/>
          <w:bCs/>
          <w:i/>
          <w:color w:val="auto"/>
          <w:spacing w:val="-10"/>
          <w:sz w:val="28"/>
          <w:szCs w:val="28"/>
          <w:lang w:val="nl-NL"/>
        </w:rPr>
        <w:t xml:space="preserve">oàn thiện tư tưởng về những vấn đề cơ bản của cách mạng Việt Nam (1941-1969) </w:t>
      </w:r>
    </w:p>
    <w:p w14:paraId="4B161379"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color w:val="auto"/>
          <w:sz w:val="28"/>
          <w:szCs w:val="28"/>
          <w:lang w:val="nl-NL"/>
        </w:rPr>
      </w:pPr>
      <w:r w:rsidRPr="00A36A4F">
        <w:rPr>
          <w:rFonts w:ascii="Times New Roman" w:hAnsi="Times New Roman" w:cs="Times New Roman"/>
          <w:color w:val="auto"/>
          <w:sz w:val="28"/>
          <w:szCs w:val="28"/>
          <w:lang w:val="nl-NL"/>
        </w:rPr>
        <w:t xml:space="preserve">Đây là thời kỳ tư tưởng Hồ Chí Minh và đường lối cách mạng của Đảng cơ bản là thống nhất. Hồ Chí Minh đã sáng lập Mặt trận Việt Minh (5-1941), Việt Nam Tuyên truyền giải phóng quân, tiền thân của Quân đội nhân dân Việt Nam (12-1944); chủ trì Hội nghị cán bộ toàn quốc của Đảng và Đại hội Quốc dân Tân Trào tại Tuyên Quang, phát động Tổng khởi nghĩa giành chính quyền Tháng Tám 1945. Thời kỳ 1945-1946, với cương vị là Chủ tịch nước, Người đã cùng toàn Đảng, toàn dân lãnh đạo đưa đất vượt ra khỏi tình trạng khó khăn ví như </w:t>
      </w:r>
      <w:r w:rsidR="00502202" w:rsidRPr="00A36A4F">
        <w:rPr>
          <w:rFonts w:ascii="Times New Roman" w:hAnsi="Times New Roman" w:cs="Times New Roman"/>
          <w:color w:val="auto"/>
          <w:sz w:val="28"/>
          <w:szCs w:val="28"/>
          <w:lang w:val="nl-NL"/>
        </w:rPr>
        <w:t>“</w:t>
      </w:r>
      <w:r w:rsidRPr="00A36A4F">
        <w:rPr>
          <w:rFonts w:ascii="Times New Roman" w:hAnsi="Times New Roman" w:cs="Times New Roman"/>
          <w:color w:val="auto"/>
          <w:sz w:val="28"/>
          <w:szCs w:val="28"/>
          <w:lang w:val="nl-NL"/>
        </w:rPr>
        <w:t>ngàn cân treo sợi tóc</w:t>
      </w:r>
      <w:r w:rsidR="00502202" w:rsidRPr="00A36A4F">
        <w:rPr>
          <w:rFonts w:ascii="Times New Roman" w:hAnsi="Times New Roman" w:cs="Times New Roman"/>
          <w:color w:val="auto"/>
          <w:sz w:val="28"/>
          <w:szCs w:val="28"/>
          <w:lang w:val="nl-NL"/>
        </w:rPr>
        <w:t>”</w:t>
      </w:r>
      <w:r w:rsidRPr="00A36A4F">
        <w:rPr>
          <w:rFonts w:ascii="Times New Roman" w:hAnsi="Times New Roman" w:cs="Times New Roman"/>
          <w:color w:val="auto"/>
          <w:sz w:val="28"/>
          <w:szCs w:val="28"/>
          <w:lang w:val="nl-NL"/>
        </w:rPr>
        <w:t xml:space="preserve">. Từ năm 1946 đến năm 1954, Người là linh hồn của cuộc kháng chiến chống thực dân Pháp xâm lược đi đến thắng lợi. </w:t>
      </w:r>
      <w:r w:rsidR="00657A6C" w:rsidRPr="00A36A4F">
        <w:rPr>
          <w:rFonts w:ascii="Times New Roman" w:hAnsi="Times New Roman" w:cs="Times New Roman"/>
          <w:color w:val="auto"/>
          <w:sz w:val="28"/>
          <w:szCs w:val="28"/>
          <w:lang w:val="nl-NL"/>
        </w:rPr>
        <w:t>Từ năm 1954 đến năm 1969, Hồ Chí Minh bổ sung</w:t>
      </w:r>
      <w:r w:rsidR="00657A6C" w:rsidRPr="00A36A4F">
        <w:rPr>
          <w:rFonts w:ascii="Times New Roman" w:hAnsi="Times New Roman" w:cs="Times New Roman"/>
          <w:bCs/>
          <w:color w:val="auto"/>
          <w:sz w:val="28"/>
          <w:szCs w:val="28"/>
          <w:lang w:val="nl-NL"/>
        </w:rPr>
        <w:t xml:space="preserve"> phát triển hoàn thiện tư tưởng </w:t>
      </w:r>
      <w:r w:rsidR="00657A6C" w:rsidRPr="00A36A4F">
        <w:rPr>
          <w:rFonts w:ascii="Times New Roman" w:hAnsi="Times New Roman" w:cs="Times New Roman"/>
          <w:color w:val="auto"/>
          <w:sz w:val="28"/>
          <w:szCs w:val="28"/>
          <w:lang w:val="nl-NL"/>
        </w:rPr>
        <w:t>đồng thời tiến hành h</w:t>
      </w:r>
      <w:r w:rsidR="00F60E9B" w:rsidRPr="00A36A4F">
        <w:rPr>
          <w:rFonts w:ascii="Times New Roman" w:hAnsi="Times New Roman" w:cs="Times New Roman"/>
          <w:color w:val="auto"/>
          <w:sz w:val="28"/>
          <w:szCs w:val="28"/>
          <w:lang w:val="nl-NL"/>
        </w:rPr>
        <w:t>a</w:t>
      </w:r>
      <w:r w:rsidR="00657A6C" w:rsidRPr="00A36A4F">
        <w:rPr>
          <w:rFonts w:ascii="Times New Roman" w:hAnsi="Times New Roman" w:cs="Times New Roman"/>
          <w:color w:val="auto"/>
          <w:sz w:val="28"/>
          <w:szCs w:val="28"/>
          <w:lang w:val="nl-NL"/>
        </w:rPr>
        <w:t>i nhiệm vụ chiến lược,</w:t>
      </w:r>
      <w:r w:rsidR="00F60E9B" w:rsidRPr="00A36A4F">
        <w:rPr>
          <w:rFonts w:ascii="Times New Roman" w:hAnsi="Times New Roman" w:cs="Times New Roman"/>
          <w:color w:val="auto"/>
          <w:sz w:val="28"/>
          <w:szCs w:val="28"/>
          <w:lang w:val="nl-NL"/>
        </w:rPr>
        <w:t xml:space="preserve"> vừa</w:t>
      </w:r>
      <w:r w:rsidR="00657A6C" w:rsidRPr="00A36A4F">
        <w:rPr>
          <w:rFonts w:ascii="Times New Roman" w:hAnsi="Times New Roman" w:cs="Times New Roman"/>
          <w:color w:val="auto"/>
          <w:sz w:val="28"/>
          <w:szCs w:val="28"/>
          <w:lang w:val="nl-NL"/>
        </w:rPr>
        <w:t xml:space="preserve"> xây dựng chủ nghĩa xã hội ở miền Bắc</w:t>
      </w:r>
      <w:r w:rsidR="00F60E9B" w:rsidRPr="00A36A4F">
        <w:rPr>
          <w:rFonts w:ascii="Times New Roman" w:hAnsi="Times New Roman" w:cs="Times New Roman"/>
          <w:color w:val="auto"/>
          <w:sz w:val="28"/>
          <w:szCs w:val="28"/>
          <w:lang w:val="nl-NL"/>
        </w:rPr>
        <w:t>, vừa</w:t>
      </w:r>
      <w:r w:rsidR="00657A6C" w:rsidRPr="00A36A4F">
        <w:rPr>
          <w:rFonts w:ascii="Times New Roman" w:hAnsi="Times New Roman" w:cs="Times New Roman"/>
          <w:color w:val="auto"/>
          <w:sz w:val="28"/>
          <w:szCs w:val="28"/>
          <w:lang w:val="nl-NL"/>
        </w:rPr>
        <w:t xml:space="preserve"> tiếp tục cách mang dân tộc, dân chủ ở miền Nam</w:t>
      </w:r>
      <w:r w:rsidR="00F60E9B" w:rsidRPr="00A36A4F">
        <w:rPr>
          <w:rFonts w:ascii="Times New Roman" w:hAnsi="Times New Roman" w:cs="Times New Roman"/>
          <w:color w:val="auto"/>
          <w:sz w:val="28"/>
          <w:szCs w:val="28"/>
          <w:lang w:val="nl-NL"/>
        </w:rPr>
        <w:t>.</w:t>
      </w:r>
    </w:p>
    <w:p w14:paraId="28F5D649"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color w:val="auto"/>
          <w:spacing w:val="2"/>
          <w:sz w:val="28"/>
          <w:szCs w:val="28"/>
          <w:lang w:val="nl-NL"/>
        </w:rPr>
      </w:pPr>
      <w:r w:rsidRPr="00A36A4F">
        <w:rPr>
          <w:rFonts w:ascii="Times New Roman" w:hAnsi="Times New Roman" w:cs="Times New Roman"/>
          <w:color w:val="auto"/>
          <w:sz w:val="28"/>
          <w:szCs w:val="28"/>
          <w:lang w:val="vi-VN"/>
        </w:rPr>
        <w:t xml:space="preserve">Thực tiễn 39 năm là lãnh tụ </w:t>
      </w:r>
      <w:r w:rsidRPr="00A36A4F">
        <w:rPr>
          <w:rFonts w:ascii="Times New Roman" w:hAnsi="Times New Roman" w:cs="Times New Roman"/>
          <w:color w:val="auto"/>
          <w:sz w:val="28"/>
          <w:szCs w:val="28"/>
          <w:lang w:val="nl-NL"/>
        </w:rPr>
        <w:t xml:space="preserve">của </w:t>
      </w:r>
      <w:r w:rsidRPr="00A36A4F">
        <w:rPr>
          <w:rFonts w:ascii="Times New Roman" w:hAnsi="Times New Roman" w:cs="Times New Roman"/>
          <w:color w:val="auto"/>
          <w:sz w:val="28"/>
          <w:szCs w:val="28"/>
          <w:lang w:val="vi-VN"/>
        </w:rPr>
        <w:t>Đảng, 24 năm là chủ tịch</w:t>
      </w:r>
      <w:r w:rsidRPr="00A36A4F">
        <w:rPr>
          <w:rFonts w:ascii="Times New Roman" w:hAnsi="Times New Roman" w:cs="Times New Roman"/>
          <w:color w:val="auto"/>
          <w:sz w:val="28"/>
          <w:szCs w:val="28"/>
          <w:lang w:val="nl-NL"/>
        </w:rPr>
        <w:t xml:space="preserve"> Đảng, chủ tịch </w:t>
      </w:r>
      <w:r w:rsidRPr="00A36A4F">
        <w:rPr>
          <w:rFonts w:ascii="Times New Roman" w:hAnsi="Times New Roman" w:cs="Times New Roman"/>
          <w:color w:val="auto"/>
          <w:sz w:val="28"/>
          <w:szCs w:val="28"/>
          <w:lang w:val="vi-VN"/>
        </w:rPr>
        <w:t xml:space="preserve">nước, </w:t>
      </w:r>
      <w:r w:rsidRPr="00A36A4F">
        <w:rPr>
          <w:rFonts w:ascii="Times New Roman" w:hAnsi="Times New Roman" w:cs="Times New Roman"/>
          <w:color w:val="auto"/>
          <w:spacing w:val="-4"/>
          <w:sz w:val="28"/>
          <w:szCs w:val="28"/>
          <w:lang w:val="nl-NL"/>
        </w:rPr>
        <w:t xml:space="preserve">tư tưởng Hồ Chí Minh đã phát triển theo cả chiều rộng và chiều sâu, trực tiếp giải quyết các vấn đề quan trọng của cách mạng Việt Nam. </w:t>
      </w:r>
    </w:p>
    <w:p w14:paraId="7A2A7360"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color w:val="auto"/>
          <w:spacing w:val="2"/>
          <w:sz w:val="28"/>
          <w:szCs w:val="28"/>
          <w:lang w:val="nl-NL"/>
        </w:rPr>
      </w:pPr>
      <w:r w:rsidRPr="00A36A4F">
        <w:rPr>
          <w:rFonts w:ascii="Times New Roman" w:hAnsi="Times New Roman" w:cs="Times New Roman"/>
          <w:color w:val="auto"/>
          <w:spacing w:val="2"/>
          <w:sz w:val="28"/>
          <w:szCs w:val="28"/>
          <w:lang w:val="nl-NL"/>
        </w:rPr>
        <w:t xml:space="preserve">Trước khi qua đời, Hồ Chí Minh để lại cho toàn Đảng, toàn dân ta bản </w:t>
      </w:r>
      <w:r w:rsidRPr="00A36A4F">
        <w:rPr>
          <w:rFonts w:ascii="Times New Roman" w:hAnsi="Times New Roman" w:cs="Times New Roman"/>
          <w:i/>
          <w:color w:val="auto"/>
          <w:spacing w:val="2"/>
          <w:sz w:val="28"/>
          <w:szCs w:val="28"/>
          <w:lang w:val="nl-NL"/>
        </w:rPr>
        <w:t>Di chúc</w:t>
      </w:r>
      <w:r w:rsidRPr="00A36A4F">
        <w:rPr>
          <w:rFonts w:ascii="Times New Roman" w:hAnsi="Times New Roman" w:cs="Times New Roman"/>
          <w:color w:val="auto"/>
          <w:spacing w:val="2"/>
          <w:sz w:val="28"/>
          <w:szCs w:val="28"/>
          <w:lang w:val="nl-NL"/>
        </w:rPr>
        <w:t xml:space="preserve"> lịch sử, khẳng định sự tất thắng của cuộc kháng chiến chống Mỹ cứu nước, hoạch định cả một chương trình lớn xây dựng và phát triển đất nước sau chiến tranh. </w:t>
      </w:r>
    </w:p>
    <w:p w14:paraId="4999274E" w14:textId="77777777" w:rsidR="006F0681" w:rsidRPr="00A36A4F" w:rsidRDefault="006F0681" w:rsidP="00274AE4">
      <w:pPr>
        <w:spacing w:before="120" w:after="120" w:line="380" w:lineRule="atLeast"/>
        <w:ind w:firstLine="720"/>
        <w:jc w:val="both"/>
        <w:rPr>
          <w:lang w:val="vi-VN"/>
        </w:rPr>
      </w:pPr>
      <w:r w:rsidRPr="00A36A4F">
        <w:rPr>
          <w:lang w:val="vi-VN"/>
        </w:rPr>
        <w:t xml:space="preserve">Tư tưởng Hồ Chí Minh </w:t>
      </w:r>
      <w:r w:rsidRPr="00A36A4F">
        <w:rPr>
          <w:lang w:val="nl-NL"/>
        </w:rPr>
        <w:t>có quá trình phát triển liên tục và ngày càng hoàn thiện, (</w:t>
      </w:r>
      <w:r w:rsidRPr="00A36A4F">
        <w:rPr>
          <w:lang w:val="vi-VN"/>
        </w:rPr>
        <w:t xml:space="preserve">1890-1969), là kết quả của sự vận dụng và phát triển sáng tạo chủ nghĩa Mác-Lênin </w:t>
      </w:r>
      <w:r w:rsidRPr="00A36A4F">
        <w:rPr>
          <w:lang w:val="nl-NL"/>
        </w:rPr>
        <w:t xml:space="preserve">của Hồ Chí Minh </w:t>
      </w:r>
      <w:r w:rsidRPr="00A36A4F">
        <w:rPr>
          <w:lang w:val="vi-VN"/>
        </w:rPr>
        <w:t>vào điều kiện cụ thể của nước ta</w:t>
      </w:r>
      <w:r w:rsidRPr="00A36A4F">
        <w:rPr>
          <w:lang w:val="nl-NL"/>
        </w:rPr>
        <w:t xml:space="preserve">, trở thành nền tảng tư tưởng của Đảng, tài sản tinh thần vô giá của dân tộc Việt Nam; mãi mãi soi đường cho </w:t>
      </w:r>
      <w:r w:rsidRPr="00A36A4F">
        <w:rPr>
          <w:lang w:val="vi-VN"/>
        </w:rPr>
        <w:t xml:space="preserve">cách mạng Việt Nam phát triển đi lên. </w:t>
      </w:r>
    </w:p>
    <w:p w14:paraId="1385B7E0" w14:textId="77777777" w:rsidR="006F0681" w:rsidRPr="00A36A4F" w:rsidRDefault="006F0681" w:rsidP="00274AE4">
      <w:pPr>
        <w:pStyle w:val="Heading2"/>
        <w:spacing w:before="120" w:after="120" w:line="380" w:lineRule="atLeast"/>
        <w:ind w:firstLine="720"/>
        <w:jc w:val="both"/>
        <w:rPr>
          <w:lang w:val="nl-NL"/>
        </w:rPr>
      </w:pPr>
      <w:bookmarkStart w:id="165" w:name="_Toc15467294"/>
      <w:bookmarkStart w:id="166" w:name="_Toc19083650"/>
      <w:r w:rsidRPr="00A36A4F">
        <w:rPr>
          <w:lang w:val="nl-NL"/>
        </w:rPr>
        <w:t>II. MỘT SỐ NỘI DUNG CƠ BẢN CỦA TƯ TƯỞNG HỒ CHÍ MINH</w:t>
      </w:r>
      <w:bookmarkEnd w:id="165"/>
      <w:bookmarkEnd w:id="166"/>
    </w:p>
    <w:p w14:paraId="0BEBCC5E" w14:textId="77777777" w:rsidR="006F0681" w:rsidRPr="00A36A4F" w:rsidRDefault="006F0681" w:rsidP="00274AE4">
      <w:pPr>
        <w:spacing w:before="120" w:after="120" w:line="380" w:lineRule="atLeast"/>
        <w:ind w:left="120" w:firstLine="720"/>
        <w:jc w:val="both"/>
        <w:rPr>
          <w:lang w:val="nl-NL"/>
        </w:rPr>
      </w:pPr>
      <w:bookmarkStart w:id="167" w:name="_Toc13578768"/>
      <w:bookmarkStart w:id="168" w:name="_Toc13755034"/>
      <w:r w:rsidRPr="00A36A4F">
        <w:rPr>
          <w:bCs/>
          <w:iCs/>
          <w:lang w:val="nl-NL"/>
        </w:rPr>
        <w:t>Đại hội đại biểu lần thứ IX của Đảng (4-2001) khẳng định:</w:t>
      </w:r>
      <w:r w:rsidR="00502202" w:rsidRPr="00A36A4F">
        <w:rPr>
          <w:bCs/>
          <w:i/>
          <w:iCs/>
          <w:lang w:val="nl-NL"/>
        </w:rPr>
        <w:t>“</w:t>
      </w:r>
      <w:r w:rsidRPr="00A36A4F">
        <w:rPr>
          <w:bCs/>
          <w:i/>
          <w:iCs/>
          <w:lang w:val="nl-NL"/>
        </w:rPr>
        <w:t>Tư tưởng Hồ Chí Minh</w:t>
      </w:r>
      <w:r w:rsidRPr="00A36A4F">
        <w:rPr>
          <w:i/>
          <w:iCs/>
          <w:lang w:val="nl-NL"/>
        </w:rPr>
        <w:t> </w:t>
      </w:r>
      <w:r w:rsidRPr="00A36A4F">
        <w:rPr>
          <w:i/>
          <w:lang w:val="nl-NL"/>
        </w:rPr>
        <w:t xml:space="preserve">là một hệ thống quan điểm toàn diện và sâu sắc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w:t>
      </w:r>
      <w:r w:rsidRPr="00A36A4F">
        <w:rPr>
          <w:i/>
          <w:lang w:val="nl-NL"/>
        </w:rPr>
        <w:lastRenderedPageBreak/>
        <w:t>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00502202" w:rsidRPr="00A36A4F">
        <w:rPr>
          <w:lang w:val="nl-NL"/>
        </w:rPr>
        <w:t>”</w:t>
      </w:r>
      <w:r w:rsidRPr="00A36A4F">
        <w:rPr>
          <w:rStyle w:val="FootnoteReference"/>
          <w:lang w:val="nl-NL"/>
        </w:rPr>
        <w:footnoteReference w:id="9"/>
      </w:r>
      <w:r w:rsidRPr="00A36A4F">
        <w:rPr>
          <w:lang w:val="nl-NL"/>
        </w:rPr>
        <w:t>.</w:t>
      </w:r>
    </w:p>
    <w:p w14:paraId="700BEA44" w14:textId="77777777" w:rsidR="006F0681" w:rsidRPr="00A36A4F" w:rsidRDefault="004A6E3E" w:rsidP="00274AE4">
      <w:pPr>
        <w:spacing w:before="120" w:after="120" w:line="380" w:lineRule="atLeast"/>
        <w:ind w:firstLine="720"/>
        <w:jc w:val="both"/>
        <w:rPr>
          <w:lang w:val="nl-NL"/>
        </w:rPr>
      </w:pPr>
      <w:r w:rsidRPr="00A36A4F">
        <w:rPr>
          <w:lang w:val="nl-NL"/>
        </w:rPr>
        <w:t>P</w:t>
      </w:r>
      <w:r w:rsidR="006F0681" w:rsidRPr="00A36A4F">
        <w:rPr>
          <w:lang w:val="nl-NL"/>
        </w:rPr>
        <w:t>hù hợp với đối tượng học tập, trong giáo trình này chỉ khái quát ngắn gọn một số nội dung cơ bản của tư tưởng Hồ Chí Minh.</w:t>
      </w:r>
    </w:p>
    <w:p w14:paraId="142734C8" w14:textId="77777777" w:rsidR="006F0681" w:rsidRPr="00A36A4F" w:rsidRDefault="006F0681" w:rsidP="00274AE4">
      <w:pPr>
        <w:pStyle w:val="Heading3"/>
        <w:spacing w:before="120" w:after="120" w:line="380" w:lineRule="atLeast"/>
        <w:ind w:firstLine="720"/>
        <w:jc w:val="both"/>
        <w:rPr>
          <w:sz w:val="28"/>
          <w:szCs w:val="28"/>
          <w:lang w:val="nl-NL"/>
        </w:rPr>
      </w:pPr>
      <w:bookmarkStart w:id="169" w:name="_Toc15467295"/>
      <w:bookmarkStart w:id="170" w:name="_Toc19021212"/>
      <w:bookmarkStart w:id="171" w:name="_Toc19021484"/>
      <w:bookmarkStart w:id="172" w:name="_Toc19021687"/>
      <w:bookmarkStart w:id="173" w:name="_Toc19083651"/>
      <w:r w:rsidRPr="00A36A4F">
        <w:rPr>
          <w:sz w:val="28"/>
          <w:szCs w:val="28"/>
          <w:lang w:val="nl-NL"/>
        </w:rPr>
        <w:t>1. Tư tưởng về độc lập dân tộc gắn liền với chủ nghĩa xã hội, kết hợp sức mạnh dân tộc với sức mạnh thời đại</w:t>
      </w:r>
      <w:bookmarkEnd w:id="167"/>
      <w:bookmarkEnd w:id="168"/>
      <w:bookmarkEnd w:id="169"/>
      <w:bookmarkEnd w:id="170"/>
      <w:bookmarkEnd w:id="171"/>
      <w:bookmarkEnd w:id="172"/>
      <w:bookmarkEnd w:id="173"/>
    </w:p>
    <w:p w14:paraId="3F209CB8" w14:textId="77777777" w:rsidR="006F0681" w:rsidRPr="00A36A4F" w:rsidRDefault="006F0681" w:rsidP="00274AE4">
      <w:pPr>
        <w:pStyle w:val="BodyText"/>
        <w:spacing w:before="120" w:after="120" w:line="380" w:lineRule="atLeast"/>
        <w:ind w:firstLine="720"/>
        <w:jc w:val="both"/>
        <w:rPr>
          <w:rFonts w:ascii="Times New Roman" w:hAnsi="Times New Roman"/>
          <w:sz w:val="28"/>
          <w:szCs w:val="28"/>
          <w:lang w:val="nl-NL"/>
        </w:rPr>
      </w:pPr>
      <w:r w:rsidRPr="00A36A4F">
        <w:rPr>
          <w:rFonts w:ascii="Times New Roman" w:hAnsi="Times New Roman"/>
          <w:sz w:val="28"/>
          <w:szCs w:val="28"/>
          <w:lang w:val="nl-NL"/>
        </w:rPr>
        <w:t xml:space="preserve"> Trước ách xâm lược đô hộ của thực dân Pháp, Hồ Chí Minh khẳng định, </w:t>
      </w:r>
      <w:r w:rsidR="00502202" w:rsidRPr="00A36A4F">
        <w:rPr>
          <w:rFonts w:ascii="Times New Roman" w:hAnsi="Times New Roman"/>
          <w:sz w:val="28"/>
          <w:szCs w:val="28"/>
          <w:lang w:val="nl-NL"/>
        </w:rPr>
        <w:t>“</w:t>
      </w:r>
      <w:r w:rsidRPr="00A36A4F">
        <w:rPr>
          <w:rFonts w:ascii="Times New Roman" w:hAnsi="Times New Roman"/>
          <w:i/>
          <w:sz w:val="28"/>
          <w:szCs w:val="28"/>
          <w:lang w:val="nl-NL"/>
        </w:rPr>
        <w:t>Muốn cứu nước và giải phóng dân tộc, không có con đường nào khác ngoài con đường cách mạng vô sản</w:t>
      </w:r>
      <w:r w:rsidR="00502202" w:rsidRPr="00A36A4F">
        <w:rPr>
          <w:rFonts w:ascii="Times New Roman" w:hAnsi="Times New Roman"/>
          <w:sz w:val="28"/>
          <w:szCs w:val="28"/>
          <w:lang w:val="nl-NL"/>
        </w:rPr>
        <w:t>”</w:t>
      </w:r>
      <w:r w:rsidRPr="00A36A4F">
        <w:rPr>
          <w:rFonts w:ascii="Times New Roman" w:hAnsi="Times New Roman"/>
          <w:sz w:val="28"/>
          <w:szCs w:val="28"/>
          <w:lang w:val="nl-NL"/>
        </w:rPr>
        <w:t xml:space="preserve">. Năm 1930, Người đã xác định mục tiêu của Đảng là đánh đổ đế quốc chủ nghĩa Pháp và bọn phong kiến. Làm cho nước Nam được hoàn toàn độc lập.Trong </w:t>
      </w:r>
      <w:r w:rsidRPr="00A36A4F">
        <w:rPr>
          <w:rFonts w:ascii="Times New Roman" w:hAnsi="Times New Roman"/>
          <w:i/>
          <w:sz w:val="28"/>
          <w:szCs w:val="28"/>
          <w:lang w:val="nl-NL"/>
        </w:rPr>
        <w:t>Tuyên ngôn Độc lập</w:t>
      </w:r>
      <w:r w:rsidRPr="00A36A4F">
        <w:rPr>
          <w:rFonts w:ascii="Times New Roman" w:hAnsi="Times New Roman"/>
          <w:sz w:val="28"/>
          <w:szCs w:val="28"/>
          <w:lang w:val="nl-NL"/>
        </w:rPr>
        <w:t xml:space="preserve"> của nước Việt Nam Dân chủ Cộng hòa, Người khẳng định độc lập dân tộc là quyền thiêng liêng bất khả xâm phạm của các dân tộc: </w:t>
      </w:r>
      <w:r w:rsidR="00502202" w:rsidRPr="00A36A4F">
        <w:rPr>
          <w:rFonts w:ascii="Times New Roman" w:hAnsi="Times New Roman"/>
          <w:sz w:val="28"/>
          <w:szCs w:val="28"/>
          <w:lang w:val="nl-NL"/>
        </w:rPr>
        <w:t>“</w:t>
      </w:r>
      <w:r w:rsidRPr="00A36A4F">
        <w:rPr>
          <w:rFonts w:ascii="Times New Roman" w:hAnsi="Times New Roman"/>
          <w:i/>
          <w:sz w:val="28"/>
          <w:szCs w:val="28"/>
          <w:lang w:val="nl-NL"/>
        </w:rPr>
        <w:t>Tất cả mọi người đều sinh ra bình đẳng. Tạo hóa cho họ những quyền không ai có thể xâm phạm được, trong những quyền ấy, có quyền được sống, quyền được tự do và quyền mưu cầu hạnh phúc... Suy rộng ra, câu ấy có ý nghĩa là: Tất cả các dân tộc trên thế giới sinh ra đều bình đẳng; dân tộc nào cũng có quyền sống, quyền sung sướng và quyền tự do... Đó là những lẽ phải không ai chối cãi được</w:t>
      </w:r>
      <w:r w:rsidR="00502202" w:rsidRPr="00A36A4F">
        <w:rPr>
          <w:rFonts w:ascii="Times New Roman" w:hAnsi="Times New Roman"/>
          <w:sz w:val="28"/>
          <w:szCs w:val="28"/>
          <w:lang w:val="nl-NL"/>
        </w:rPr>
        <w:t>”</w:t>
      </w:r>
      <w:r w:rsidRPr="00A36A4F">
        <w:rPr>
          <w:rStyle w:val="FootnoteReference"/>
          <w:rFonts w:ascii="Times New Roman" w:hAnsi="Times New Roman"/>
          <w:sz w:val="28"/>
          <w:szCs w:val="28"/>
          <w:lang w:val="nl-NL"/>
        </w:rPr>
        <w:footnoteReference w:id="10"/>
      </w:r>
      <w:r w:rsidRPr="00A36A4F">
        <w:rPr>
          <w:rFonts w:ascii="Times New Roman" w:hAnsi="Times New Roman"/>
          <w:sz w:val="28"/>
          <w:szCs w:val="28"/>
          <w:lang w:val="nl-NL"/>
        </w:rPr>
        <w:t xml:space="preserve">. </w:t>
      </w:r>
      <w:r w:rsidR="00502202" w:rsidRPr="00A36A4F">
        <w:rPr>
          <w:rFonts w:ascii="Times New Roman" w:hAnsi="Times New Roman"/>
          <w:sz w:val="28"/>
          <w:szCs w:val="28"/>
          <w:lang w:val="nl-NL"/>
        </w:rPr>
        <w:t>“</w:t>
      </w:r>
      <w:r w:rsidRPr="00A36A4F">
        <w:rPr>
          <w:rFonts w:ascii="Times New Roman" w:hAnsi="Times New Roman"/>
          <w:i/>
          <w:sz w:val="28"/>
          <w:szCs w:val="28"/>
          <w:lang w:val="nl-NL"/>
        </w:rPr>
        <w:t>Nước Việt Nam có quyền hưởng tự do và độc lập, và sự thực đã thành một nước tự do và độc lập. Toàn thể dân Việt Nam quyết đem tất cả tinh thần và lực lượng, tính mệnh và của cải để giữ vững quyền tự do, độc lập ấy</w:t>
      </w:r>
      <w:r w:rsidR="00502202" w:rsidRPr="00A36A4F">
        <w:rPr>
          <w:rFonts w:ascii="Times New Roman" w:hAnsi="Times New Roman"/>
          <w:sz w:val="28"/>
          <w:szCs w:val="28"/>
          <w:lang w:val="nl-NL"/>
        </w:rPr>
        <w:t>”</w:t>
      </w:r>
      <w:r w:rsidRPr="00A36A4F">
        <w:rPr>
          <w:rStyle w:val="FootnoteReference"/>
          <w:rFonts w:ascii="Times New Roman" w:hAnsi="Times New Roman"/>
          <w:sz w:val="28"/>
          <w:szCs w:val="28"/>
          <w:lang w:val="nl-NL"/>
        </w:rPr>
        <w:footnoteReference w:id="11"/>
      </w:r>
      <w:r w:rsidRPr="00A36A4F">
        <w:rPr>
          <w:rFonts w:ascii="Times New Roman" w:hAnsi="Times New Roman"/>
          <w:sz w:val="28"/>
          <w:szCs w:val="28"/>
          <w:lang w:val="nl-NL"/>
        </w:rPr>
        <w:t xml:space="preserve">; </w:t>
      </w:r>
      <w:r w:rsidR="00502202" w:rsidRPr="00A36A4F">
        <w:rPr>
          <w:rFonts w:ascii="Times New Roman" w:hAnsi="Times New Roman"/>
          <w:sz w:val="28"/>
          <w:szCs w:val="28"/>
          <w:lang w:val="nl-NL"/>
        </w:rPr>
        <w:t>“</w:t>
      </w:r>
      <w:r w:rsidRPr="00A36A4F">
        <w:rPr>
          <w:rFonts w:ascii="Times New Roman" w:hAnsi="Times New Roman"/>
          <w:i/>
          <w:sz w:val="28"/>
          <w:szCs w:val="28"/>
          <w:lang w:val="nl-NL"/>
        </w:rPr>
        <w:t>Chúng ta thà hy sinh tất cả, chứ nhất định không chịu mất nước, nhất định không chịu làm nô lệ</w:t>
      </w:r>
      <w:r w:rsidR="00502202" w:rsidRPr="00A36A4F">
        <w:rPr>
          <w:rFonts w:ascii="Times New Roman" w:hAnsi="Times New Roman"/>
          <w:sz w:val="28"/>
          <w:szCs w:val="28"/>
          <w:lang w:val="nl-NL"/>
        </w:rPr>
        <w:t>”</w:t>
      </w:r>
      <w:r w:rsidRPr="00A36A4F">
        <w:rPr>
          <w:rStyle w:val="FootnoteReference"/>
          <w:rFonts w:ascii="Times New Roman" w:hAnsi="Times New Roman"/>
          <w:sz w:val="28"/>
          <w:szCs w:val="28"/>
          <w:lang w:val="nl-NL"/>
        </w:rPr>
        <w:footnoteReference w:id="12"/>
      </w:r>
      <w:r w:rsidRPr="00A36A4F">
        <w:rPr>
          <w:rFonts w:ascii="Times New Roman" w:hAnsi="Times New Roman"/>
          <w:sz w:val="28"/>
          <w:szCs w:val="28"/>
          <w:lang w:val="nl-NL"/>
        </w:rPr>
        <w:t xml:space="preserve">. </w:t>
      </w:r>
    </w:p>
    <w:p w14:paraId="6129244C" w14:textId="77777777" w:rsidR="006F0681" w:rsidRPr="00A36A4F" w:rsidRDefault="006F0681" w:rsidP="00274AE4">
      <w:pPr>
        <w:pStyle w:val="BodyText"/>
        <w:spacing w:before="120" w:after="120" w:line="380" w:lineRule="atLeast"/>
        <w:ind w:firstLine="720"/>
        <w:jc w:val="both"/>
        <w:rPr>
          <w:rFonts w:ascii="Times New Roman" w:hAnsi="Times New Roman"/>
          <w:sz w:val="28"/>
          <w:szCs w:val="28"/>
          <w:lang w:val="nl-NL"/>
        </w:rPr>
      </w:pPr>
      <w:r w:rsidRPr="00A36A4F">
        <w:rPr>
          <w:rFonts w:ascii="Times New Roman" w:hAnsi="Times New Roman"/>
          <w:sz w:val="28"/>
          <w:szCs w:val="28"/>
          <w:lang w:val="nl-NL"/>
        </w:rPr>
        <w:t xml:space="preserve">Hồ Chí Minh khẳng định quyết tâm lớn: Dù khó khăn, gian khổ, nhân dân Việt Nam nhất định đấu tranh giành độc lập và thống nhất </w:t>
      </w:r>
      <w:r w:rsidR="00FD1BBD" w:rsidRPr="00A36A4F">
        <w:rPr>
          <w:rFonts w:ascii="Times New Roman" w:hAnsi="Times New Roman"/>
          <w:sz w:val="28"/>
          <w:szCs w:val="28"/>
          <w:lang w:val="nl-NL"/>
        </w:rPr>
        <w:t>Tổ quốc</w:t>
      </w:r>
      <w:r w:rsidRPr="00A36A4F">
        <w:rPr>
          <w:rFonts w:ascii="Times New Roman" w:hAnsi="Times New Roman"/>
          <w:sz w:val="28"/>
          <w:szCs w:val="28"/>
          <w:lang w:val="nl-NL"/>
        </w:rPr>
        <w:t xml:space="preserve">. Người đã khái quát chân lý của các dân tộc </w:t>
      </w:r>
      <w:r w:rsidR="00502202" w:rsidRPr="00A36A4F">
        <w:rPr>
          <w:rFonts w:ascii="Times New Roman" w:hAnsi="Times New Roman"/>
          <w:sz w:val="28"/>
          <w:szCs w:val="28"/>
          <w:lang w:val="nl-NL"/>
        </w:rPr>
        <w:t>“</w:t>
      </w:r>
      <w:r w:rsidRPr="00A36A4F">
        <w:rPr>
          <w:rFonts w:ascii="Times New Roman" w:hAnsi="Times New Roman"/>
          <w:i/>
          <w:sz w:val="28"/>
          <w:szCs w:val="28"/>
          <w:lang w:val="nl-NL"/>
        </w:rPr>
        <w:t>Không có gì quý hơn độc lập, tự do!</w:t>
      </w:r>
      <w:r w:rsidR="00502202" w:rsidRPr="00A36A4F">
        <w:rPr>
          <w:rFonts w:ascii="Times New Roman" w:hAnsi="Times New Roman"/>
          <w:sz w:val="28"/>
          <w:szCs w:val="28"/>
          <w:lang w:val="nl-NL"/>
        </w:rPr>
        <w:t>”</w:t>
      </w:r>
      <w:r w:rsidRPr="00A36A4F">
        <w:rPr>
          <w:rFonts w:ascii="Times New Roman" w:hAnsi="Times New Roman"/>
          <w:sz w:val="28"/>
          <w:szCs w:val="28"/>
          <w:lang w:val="nl-NL"/>
        </w:rPr>
        <w:t>.</w:t>
      </w:r>
    </w:p>
    <w:p w14:paraId="02624F34" w14:textId="77777777" w:rsidR="006F0681" w:rsidRPr="00A36A4F" w:rsidRDefault="006F0681" w:rsidP="00274AE4">
      <w:pPr>
        <w:pStyle w:val="BodyText"/>
        <w:spacing w:before="120" w:after="120" w:line="380" w:lineRule="atLeast"/>
        <w:ind w:firstLine="720"/>
        <w:jc w:val="both"/>
        <w:rPr>
          <w:rFonts w:ascii="Times New Roman" w:hAnsi="Times New Roman"/>
          <w:sz w:val="28"/>
          <w:szCs w:val="28"/>
          <w:lang w:val="nl-NL"/>
        </w:rPr>
      </w:pPr>
      <w:r w:rsidRPr="00A36A4F">
        <w:rPr>
          <w:rFonts w:ascii="Times New Roman" w:hAnsi="Times New Roman"/>
          <w:iCs/>
          <w:sz w:val="28"/>
          <w:szCs w:val="28"/>
          <w:lang w:val="nl-NL"/>
        </w:rPr>
        <w:t>Theo Hồ Chí Minh, độc lập gắn bó chặt chẽ với tự do và hạnh phúc của mọi người; c</w:t>
      </w:r>
      <w:r w:rsidRPr="00A36A4F">
        <w:rPr>
          <w:rFonts w:ascii="Times New Roman" w:hAnsi="Times New Roman"/>
          <w:sz w:val="28"/>
          <w:szCs w:val="28"/>
          <w:lang w:val="nl-NL"/>
        </w:rPr>
        <w:t xml:space="preserve">hỉ có giải phóng giai cấp vô sản thì mới giải phóng được dân tộc. Nếu nước độc lập mà dân không hưởng hạnh phúc tự do, thì độc lập cũng chẳng có nghĩa lý gì. Dân chỉ biết rõ giá trị của tự do, của độc lập khi mà dân được ăn </w:t>
      </w:r>
      <w:r w:rsidRPr="00A36A4F">
        <w:rPr>
          <w:rFonts w:ascii="Times New Roman" w:hAnsi="Times New Roman"/>
          <w:sz w:val="28"/>
          <w:szCs w:val="28"/>
          <w:lang w:val="nl-NL"/>
        </w:rPr>
        <w:lastRenderedPageBreak/>
        <w:t>no, mặc đủ. Cần phải l</w:t>
      </w:r>
      <w:r w:rsidRPr="00A36A4F">
        <w:rPr>
          <w:rFonts w:ascii="Times New Roman" w:hAnsi="Times New Roman"/>
          <w:iCs/>
          <w:sz w:val="28"/>
          <w:szCs w:val="28"/>
          <w:lang w:val="nl-NL"/>
        </w:rPr>
        <w:t>àm cho dân có ăn, có mặc, có chỗ ở và được học hành</w:t>
      </w:r>
      <w:r w:rsidRPr="00A36A4F">
        <w:rPr>
          <w:rFonts w:ascii="Times New Roman" w:hAnsi="Times New Roman"/>
          <w:sz w:val="28"/>
          <w:szCs w:val="28"/>
          <w:lang w:val="nl-NL"/>
        </w:rPr>
        <w:t xml:space="preserve">. Theo Người, độc lập dân tộc là điều kiện tiên quyết, là tiền đề đi tới chủ nghĩa xã hội. Độc lập dân tộc phải gắn liền với bình đẳng dân tộc, thống nhất, toàn vẹn lãnh thổ, hoà bình, tự do, cơm no, áo ấm, dân được học hành. </w:t>
      </w:r>
    </w:p>
    <w:p w14:paraId="10853E55" w14:textId="77777777" w:rsidR="006F0681" w:rsidRPr="00A36A4F" w:rsidRDefault="006F0681" w:rsidP="00274AE4">
      <w:pPr>
        <w:pStyle w:val="BodyText"/>
        <w:spacing w:before="120" w:after="120" w:line="380" w:lineRule="atLeast"/>
        <w:ind w:firstLine="720"/>
        <w:jc w:val="both"/>
        <w:rPr>
          <w:rFonts w:ascii="Times New Roman" w:hAnsi="Times New Roman"/>
          <w:sz w:val="28"/>
          <w:szCs w:val="28"/>
          <w:lang w:val="nl-NL"/>
        </w:rPr>
      </w:pPr>
      <w:r w:rsidRPr="00A36A4F">
        <w:rPr>
          <w:rFonts w:ascii="Times New Roman" w:hAnsi="Times New Roman"/>
          <w:sz w:val="28"/>
          <w:szCs w:val="28"/>
          <w:lang w:val="nl-NL"/>
        </w:rPr>
        <w:t xml:space="preserve">Quan niệm của Người về chủ nghĩa xã hội rất phong phú. Chủ nghĩa xã hội là một chế độ hoàn chỉnh, nhân dân lao động thoát khỏi nghèo nàn, lạc hậu, mọi người đều có công ăn việc làm, được ấm no và sống một đời hạnh phúc; có đời sống vật chất và văn hoá, tinh thần cao; có quan hệ hữu nghị, hợp tác với nhân dân các nước. </w:t>
      </w:r>
    </w:p>
    <w:p w14:paraId="62B4FE73" w14:textId="77777777" w:rsidR="006F0681" w:rsidRPr="00A36A4F" w:rsidRDefault="006F0681" w:rsidP="00274AE4">
      <w:pPr>
        <w:spacing w:before="120" w:after="120" w:line="380" w:lineRule="atLeast"/>
        <w:ind w:firstLine="720"/>
        <w:jc w:val="both"/>
        <w:rPr>
          <w:lang w:val="nl-NL"/>
        </w:rPr>
      </w:pPr>
      <w:r w:rsidRPr="00A36A4F">
        <w:rPr>
          <w:lang w:val="nl-NL"/>
        </w:rPr>
        <w:t xml:space="preserve">Chủ nghĩa xã hội là mục tiêu hướng tới, cơ sở đảm bảo vững chắc độc lập dân tộc. Độc lập dân tộc gắn liền với chủ nghĩa xã hội là nội dung cốt lõi của tư tưởng Hồ Chí Minh và xuyên suốt đường lối cách mạng Việt Nam. </w:t>
      </w:r>
    </w:p>
    <w:p w14:paraId="54925BC4" w14:textId="77777777" w:rsidR="006F0681" w:rsidRPr="00A36A4F" w:rsidRDefault="006F0681" w:rsidP="00274AE4">
      <w:pPr>
        <w:pStyle w:val="BodyText"/>
        <w:spacing w:before="120" w:after="120" w:line="380" w:lineRule="atLeast"/>
        <w:ind w:firstLine="720"/>
        <w:jc w:val="both"/>
        <w:rPr>
          <w:rFonts w:ascii="Times New Roman" w:hAnsi="Times New Roman"/>
          <w:sz w:val="28"/>
          <w:szCs w:val="28"/>
          <w:lang w:val="nl-NL"/>
        </w:rPr>
      </w:pPr>
      <w:r w:rsidRPr="00A36A4F">
        <w:rPr>
          <w:rFonts w:ascii="Times New Roman" w:hAnsi="Times New Roman"/>
          <w:sz w:val="28"/>
          <w:szCs w:val="28"/>
          <w:lang w:val="nl-NL"/>
        </w:rPr>
        <w:t xml:space="preserve">Theo Hồ Chí Minh về chủ nghĩa xã hội là một chế độ: Do nhân dân làm chủ. Nhà nước phải phát huy quyền làm chủ của nhân dân để xây dựng chủ nghĩa xã hội. Chủ nghĩa xã hội nhằm không ngừng nâng cao đời sống vật chất và tinh thần cho nhân dân, trước hết là nhân dân lao động. Chủ nghĩa xã hội là một xã hội phát triển cao về văn hoá, đạo đức; con người được giải phóng khỏi áp bức, bóc lột, có cuộc sống vật chất và tinh thần phong phú, được tạo điều kiện để phát triển hết mọi khả năng sẵn có của mình. Chủ nghĩa xã hội là một xã hội công bằng và hợp lý: làm nhiều hưởng nhiều, làm ít hưởng ít, không làm thì không được hưởng; các dân tộc đều bình đẳng, miền núi được giúp đỡ để tiến kịp miền xuôi. Chủ nghĩa xã hội là công trình tập thể của nhân dân, do nhân dân tự xây dựng lấy dưới sự lãnh đạo của Đảng. </w:t>
      </w:r>
    </w:p>
    <w:p w14:paraId="0DD74DD1" w14:textId="77777777" w:rsidR="006F0681" w:rsidRPr="00A36A4F" w:rsidRDefault="006F0681" w:rsidP="00274AE4">
      <w:pPr>
        <w:pStyle w:val="BodyText"/>
        <w:spacing w:before="120" w:after="120" w:line="380" w:lineRule="atLeast"/>
        <w:ind w:firstLine="720"/>
        <w:jc w:val="both"/>
        <w:rPr>
          <w:rFonts w:ascii="Times New Roman" w:hAnsi="Times New Roman"/>
          <w:sz w:val="28"/>
          <w:szCs w:val="28"/>
          <w:lang w:val="nl-NL"/>
        </w:rPr>
      </w:pPr>
      <w:r w:rsidRPr="00A36A4F">
        <w:rPr>
          <w:rFonts w:ascii="Times New Roman" w:hAnsi="Times New Roman"/>
          <w:sz w:val="28"/>
          <w:szCs w:val="28"/>
          <w:lang w:val="nl-NL"/>
        </w:rPr>
        <w:t xml:space="preserve">Theo Hồ Chí Minh, xây dựng chủ nghĩa xã hội là cuộc chiến đấu khổng lồ chống lại những gì cũ kỹ, hư hỏng. Để giành thắng lợi, tạo lập những cái mới mẻ tốt tươi cần phải động viên toàn dân, tổ chức giáo dục toàn dân, dựa vào lực lượng vĩ đại của nhân dân. Muốn giải phóng dân tộc phải đấu tranh chống ngoại xâm, giành độc lập dân tộc. Muốn giải phóng giai cấp phải đấu tranh xóa bỏ nghèo nàn, lạc hậu. Muốn giải phóng con người phải đấu tranh xóa bỏ chủ nghĩa cá nhân. </w:t>
      </w:r>
    </w:p>
    <w:p w14:paraId="17D0F5B6" w14:textId="77777777" w:rsidR="006F0681" w:rsidRPr="00A36A4F" w:rsidRDefault="006F0681" w:rsidP="00274AE4">
      <w:pPr>
        <w:pStyle w:val="BodyText"/>
        <w:spacing w:before="120" w:after="120" w:line="380" w:lineRule="atLeast"/>
        <w:ind w:firstLine="720"/>
        <w:jc w:val="both"/>
        <w:rPr>
          <w:rFonts w:ascii="Times New Roman" w:hAnsi="Times New Roman"/>
          <w:sz w:val="28"/>
          <w:szCs w:val="28"/>
          <w:lang w:val="nl-NL"/>
        </w:rPr>
      </w:pPr>
      <w:r w:rsidRPr="00A36A4F">
        <w:rPr>
          <w:rFonts w:ascii="Times New Roman" w:hAnsi="Times New Roman"/>
          <w:sz w:val="28"/>
          <w:szCs w:val="28"/>
          <w:lang w:val="nl-NL"/>
        </w:rPr>
        <w:t xml:space="preserve">Hồ Chí Minh chỉ ra những đặc điểm bao trùm nhất của thời kỳ quá độ lên chủ nghĩa xã hội ở Việt Nam là từ một nước nông nghiệp lạc hậu tiến thẳng lên chủ nghĩa xã hội không qua giai đoạn phát triển tư bản chủ nghĩa. Vì vậy, </w:t>
      </w:r>
      <w:r w:rsidR="00502202" w:rsidRPr="00A36A4F">
        <w:rPr>
          <w:rFonts w:ascii="Times New Roman" w:hAnsi="Times New Roman"/>
          <w:sz w:val="28"/>
          <w:szCs w:val="28"/>
          <w:lang w:val="nl-NL"/>
        </w:rPr>
        <w:t>“</w:t>
      </w:r>
      <w:r w:rsidRPr="00A36A4F">
        <w:rPr>
          <w:rFonts w:ascii="Times New Roman" w:hAnsi="Times New Roman"/>
          <w:i/>
          <w:sz w:val="28"/>
          <w:szCs w:val="28"/>
          <w:lang w:val="nl-NL"/>
        </w:rPr>
        <w:t>Xây dựng chủ nghĩa xã hội là một cuộc đấu tranh cách mạng phức tạp, gian khổ và lâu dài</w:t>
      </w:r>
      <w:r w:rsidR="00502202" w:rsidRPr="00A36A4F">
        <w:rPr>
          <w:rFonts w:ascii="Times New Roman" w:hAnsi="Times New Roman"/>
          <w:sz w:val="28"/>
          <w:szCs w:val="28"/>
          <w:lang w:val="nl-NL"/>
        </w:rPr>
        <w:t>”</w:t>
      </w:r>
      <w:r w:rsidRPr="00A36A4F">
        <w:rPr>
          <w:rFonts w:ascii="Times New Roman" w:hAnsi="Times New Roman"/>
          <w:sz w:val="28"/>
          <w:szCs w:val="28"/>
          <w:vertAlign w:val="superscript"/>
        </w:rPr>
        <w:footnoteReference w:id="13"/>
      </w:r>
      <w:r w:rsidRPr="00A36A4F">
        <w:rPr>
          <w:rFonts w:ascii="Times New Roman" w:hAnsi="Times New Roman"/>
          <w:sz w:val="28"/>
          <w:szCs w:val="28"/>
          <w:lang w:val="nl-NL"/>
        </w:rPr>
        <w:t xml:space="preserve">. </w:t>
      </w:r>
      <w:r w:rsidR="00502202" w:rsidRPr="00A36A4F">
        <w:rPr>
          <w:rStyle w:val="Emphasis"/>
          <w:rFonts w:ascii="Times New Roman" w:hAnsi="Times New Roman"/>
          <w:i w:val="0"/>
          <w:sz w:val="28"/>
          <w:szCs w:val="28"/>
          <w:lang w:val="nl-NL"/>
        </w:rPr>
        <w:t>“</w:t>
      </w:r>
      <w:r w:rsidRPr="00A36A4F">
        <w:rPr>
          <w:rStyle w:val="Emphasis"/>
          <w:rFonts w:ascii="Times New Roman" w:hAnsi="Times New Roman"/>
          <w:sz w:val="28"/>
          <w:szCs w:val="28"/>
          <w:lang w:val="nl-NL"/>
        </w:rPr>
        <w:t xml:space="preserve">Ta xây dựng chủ nghĩa xã hội từ hai bàn tay trắng đi lên thì khó khăn </w:t>
      </w:r>
      <w:r w:rsidRPr="00A36A4F">
        <w:rPr>
          <w:rStyle w:val="Emphasis"/>
          <w:rFonts w:ascii="Times New Roman" w:hAnsi="Times New Roman"/>
          <w:sz w:val="28"/>
          <w:szCs w:val="28"/>
          <w:lang w:val="nl-NL"/>
        </w:rPr>
        <w:lastRenderedPageBreak/>
        <w:t>còn nhiều và lâu dài</w:t>
      </w:r>
      <w:r w:rsidR="00502202" w:rsidRPr="00A36A4F">
        <w:rPr>
          <w:rStyle w:val="Emphasis"/>
          <w:rFonts w:ascii="Times New Roman" w:hAnsi="Times New Roman"/>
          <w:sz w:val="28"/>
          <w:szCs w:val="28"/>
          <w:lang w:val="nl-NL"/>
        </w:rPr>
        <w:t>”</w:t>
      </w:r>
      <w:bookmarkStart w:id="174" w:name="_ftnref9"/>
      <w:r w:rsidRPr="00A36A4F">
        <w:rPr>
          <w:rStyle w:val="FootnoteReference"/>
          <w:rFonts w:ascii="Times New Roman" w:hAnsi="Times New Roman"/>
          <w:iCs/>
          <w:sz w:val="28"/>
          <w:szCs w:val="28"/>
        </w:rPr>
        <w:footnoteReference w:id="14"/>
      </w:r>
      <w:hyperlink r:id="rId13" w:anchor="_ftn9" w:history="1"/>
      <w:bookmarkEnd w:id="174"/>
      <w:r w:rsidRPr="00A36A4F">
        <w:rPr>
          <w:rFonts w:ascii="Times New Roman" w:hAnsi="Times New Roman"/>
          <w:sz w:val="28"/>
          <w:szCs w:val="28"/>
          <w:lang w:val="nl-NL"/>
        </w:rPr>
        <w:t>. Đó là quá trình khó khăn, lâu dài, không thể một sớm một chiều, phải đấu tranh rất gay go, quyết liệt, lâu dài, phải tiến dần từng bước vững chắc.</w:t>
      </w:r>
    </w:p>
    <w:p w14:paraId="466F1617" w14:textId="77777777" w:rsidR="006F0681" w:rsidRPr="00A36A4F" w:rsidRDefault="006F0681" w:rsidP="00274AE4">
      <w:pPr>
        <w:spacing w:before="120" w:after="120" w:line="380" w:lineRule="atLeast"/>
        <w:ind w:firstLine="720"/>
        <w:jc w:val="both"/>
        <w:rPr>
          <w:bCs/>
          <w:lang w:val="pt-BR"/>
        </w:rPr>
      </w:pPr>
      <w:r w:rsidRPr="00A36A4F">
        <w:rPr>
          <w:lang w:val="nl-NL"/>
        </w:rPr>
        <w:t xml:space="preserve">Qua thực tiễn hoạt động, Hồ Chí Minh </w:t>
      </w:r>
      <w:r w:rsidRPr="00A36A4F">
        <w:rPr>
          <w:bCs/>
          <w:lang w:val="pt-BR"/>
        </w:rPr>
        <w:t xml:space="preserve">khẳng định cách mạng Việt Nam là một bộ phận của cách mạng thế giới. Chúng ta cần </w:t>
      </w:r>
      <w:r w:rsidRPr="00A36A4F">
        <w:rPr>
          <w:lang w:val="nl-NL"/>
        </w:rPr>
        <w:t xml:space="preserve">kết hợp sức mạnh dân tộc với sức mạnh thời đại là để tạo ra sức mạnh tổng hợp chiến thắng mọi kẻ thù lớn mạnh. Theo Người, nước ta là một nước nhỏ, phải phát huy mọi yếu tố chính trị, kinh tế, văn hóa con người, sức mạnh của chính nghĩa của toàn dân tộc, vừa phải đoàn kết các đảng anh em, các nước anh em với tinh thần </w:t>
      </w:r>
      <w:r w:rsidR="00502202" w:rsidRPr="00A36A4F">
        <w:rPr>
          <w:bCs/>
          <w:lang w:val="pt-BR"/>
        </w:rPr>
        <w:t>“</w:t>
      </w:r>
      <w:r w:rsidRPr="00A36A4F">
        <w:rPr>
          <w:bCs/>
          <w:i/>
          <w:lang w:val="pt-BR"/>
        </w:rPr>
        <w:t>Bốn phương vô sản đều là anh em</w:t>
      </w:r>
      <w:r w:rsidR="00502202" w:rsidRPr="00A36A4F">
        <w:rPr>
          <w:bCs/>
          <w:lang w:val="pt-BR"/>
        </w:rPr>
        <w:t>”</w:t>
      </w:r>
      <w:r w:rsidRPr="00A36A4F">
        <w:rPr>
          <w:bCs/>
          <w:lang w:val="pt-BR"/>
        </w:rPr>
        <w:t xml:space="preserve">, </w:t>
      </w:r>
      <w:r w:rsidR="00502202" w:rsidRPr="00A36A4F">
        <w:rPr>
          <w:bCs/>
          <w:lang w:val="pt-BR"/>
        </w:rPr>
        <w:t>“</w:t>
      </w:r>
      <w:r w:rsidRPr="00A36A4F">
        <w:rPr>
          <w:bCs/>
          <w:i/>
          <w:lang w:val="pt-BR"/>
        </w:rPr>
        <w:t>Giúp bạn là tự giúp mình</w:t>
      </w:r>
      <w:r w:rsidR="00502202" w:rsidRPr="00A36A4F">
        <w:rPr>
          <w:bCs/>
          <w:lang w:val="pt-BR"/>
        </w:rPr>
        <w:t>”</w:t>
      </w:r>
      <w:r w:rsidRPr="00A36A4F">
        <w:rPr>
          <w:bCs/>
          <w:lang w:val="pt-BR"/>
        </w:rPr>
        <w:t xml:space="preserve">; </w:t>
      </w:r>
      <w:r w:rsidR="00502202" w:rsidRPr="00A36A4F">
        <w:rPr>
          <w:bCs/>
          <w:lang w:val="pt-BR"/>
        </w:rPr>
        <w:t>“</w:t>
      </w:r>
      <w:r w:rsidRPr="00A36A4F">
        <w:rPr>
          <w:bCs/>
          <w:i/>
          <w:lang w:val="pt-BR"/>
        </w:rPr>
        <w:t>Việt Nam muốn làm bạn với tất cả các nước dân chủ, không muốn gây thù oán với ai</w:t>
      </w:r>
      <w:r w:rsidR="00502202" w:rsidRPr="00A36A4F">
        <w:rPr>
          <w:bCs/>
          <w:lang w:val="pt-BR"/>
        </w:rPr>
        <w:t>”</w:t>
      </w:r>
      <w:r w:rsidRPr="00A36A4F">
        <w:rPr>
          <w:bCs/>
          <w:lang w:val="pt-BR"/>
        </w:rPr>
        <w:t>...</w:t>
      </w:r>
    </w:p>
    <w:p w14:paraId="2EAF5B6E" w14:textId="77777777" w:rsidR="006F0681" w:rsidRPr="00431606" w:rsidRDefault="006F0681" w:rsidP="00274AE4">
      <w:pPr>
        <w:spacing w:before="120" w:after="120" w:line="380" w:lineRule="atLeast"/>
        <w:ind w:firstLine="720"/>
        <w:jc w:val="both"/>
        <w:rPr>
          <w:spacing w:val="-2"/>
          <w:lang w:val="pt-BR"/>
        </w:rPr>
      </w:pPr>
      <w:r w:rsidRPr="00431606">
        <w:rPr>
          <w:bCs/>
          <w:spacing w:val="-2"/>
          <w:lang w:val="pt-BR"/>
        </w:rPr>
        <w:t>Tư tưởng Hồ Chí Minh về chủ nghĩa xã hội thể hiện tập trung nhất trong đ</w:t>
      </w:r>
      <w:r w:rsidRPr="00431606">
        <w:rPr>
          <w:spacing w:val="-2"/>
          <w:lang w:val="pt-BR"/>
        </w:rPr>
        <w:t xml:space="preserve">iều mong muốn cuối cùng trong </w:t>
      </w:r>
      <w:r w:rsidRPr="00431606">
        <w:rPr>
          <w:bCs/>
          <w:spacing w:val="-2"/>
          <w:lang w:val="pt-BR"/>
        </w:rPr>
        <w:t>Di chúc của Người</w:t>
      </w:r>
      <w:r w:rsidRPr="00431606">
        <w:rPr>
          <w:spacing w:val="-2"/>
          <w:lang w:val="pt-BR"/>
        </w:rPr>
        <w:t xml:space="preserve"> là: Toàn Đảng, toàn dân ta đoàn kết phấn đấu, xây dựng một nước Việt Nam hòa bình, thống nhất, độc lập, dân chủ và giàu mạnh, và góp phần xứng đáng vào sự nghiệp cách mạng thế giới. </w:t>
      </w:r>
    </w:p>
    <w:p w14:paraId="18535418" w14:textId="77777777" w:rsidR="006F0681" w:rsidRPr="00A36A4F" w:rsidRDefault="006F0681" w:rsidP="00274AE4">
      <w:pPr>
        <w:pStyle w:val="Heading3"/>
        <w:spacing w:before="120" w:after="120" w:line="380" w:lineRule="atLeast"/>
        <w:ind w:firstLine="720"/>
        <w:jc w:val="both"/>
        <w:rPr>
          <w:sz w:val="28"/>
          <w:szCs w:val="28"/>
          <w:lang w:val="nl-NL"/>
        </w:rPr>
      </w:pPr>
      <w:bookmarkStart w:id="175" w:name="_Toc13578770"/>
      <w:bookmarkStart w:id="176" w:name="_Toc13755036"/>
      <w:bookmarkStart w:id="177" w:name="_Toc15467296"/>
      <w:bookmarkStart w:id="178" w:name="_Toc19021213"/>
      <w:bookmarkStart w:id="179" w:name="_Toc19021485"/>
      <w:bookmarkStart w:id="180" w:name="_Toc19021688"/>
      <w:bookmarkStart w:id="181" w:name="_Toc19083652"/>
      <w:r w:rsidRPr="00A36A4F">
        <w:rPr>
          <w:sz w:val="28"/>
          <w:szCs w:val="28"/>
          <w:lang w:val="nl-NL"/>
        </w:rPr>
        <w:t>2. Tư tưởng về quyền làm chủ của nhân dân, xây dựng Nhà nước thật sự của dân, do dân, vì dân</w:t>
      </w:r>
      <w:bookmarkEnd w:id="175"/>
      <w:bookmarkEnd w:id="176"/>
      <w:bookmarkEnd w:id="177"/>
      <w:bookmarkEnd w:id="178"/>
      <w:bookmarkEnd w:id="179"/>
      <w:bookmarkEnd w:id="180"/>
      <w:bookmarkEnd w:id="181"/>
    </w:p>
    <w:p w14:paraId="4FCDDAFC" w14:textId="77777777" w:rsidR="006F0681" w:rsidRPr="00A36A4F" w:rsidRDefault="006F0681" w:rsidP="00274AE4">
      <w:pPr>
        <w:shd w:val="clear" w:color="auto" w:fill="FFFFFF"/>
        <w:spacing w:before="120" w:after="120" w:line="380" w:lineRule="atLeast"/>
        <w:ind w:firstLine="720"/>
        <w:jc w:val="both"/>
        <w:rPr>
          <w:lang w:val="vi-VN" w:eastAsia="vi-VN"/>
        </w:rPr>
      </w:pPr>
      <w:r w:rsidRPr="00A36A4F">
        <w:rPr>
          <w:lang w:val="nl-NL"/>
        </w:rPr>
        <w:t xml:space="preserve">Theo Hồ Chí Minh </w:t>
      </w:r>
      <w:r w:rsidR="00502202" w:rsidRPr="00A36A4F">
        <w:rPr>
          <w:lang w:val="sv-SE"/>
        </w:rPr>
        <w:t>“</w:t>
      </w:r>
      <w:r w:rsidRPr="00A36A4F">
        <w:rPr>
          <w:i/>
          <w:lang w:val="sv-SE"/>
        </w:rPr>
        <w:t>Trong bầu trời không gì quý bằng nhân dân. Tron</w:t>
      </w:r>
      <w:r w:rsidR="00621CFE" w:rsidRPr="00A36A4F">
        <w:rPr>
          <w:i/>
          <w:lang w:val="sv-SE"/>
        </w:rPr>
        <w:t>g</w:t>
      </w:r>
      <w:r w:rsidRPr="00A36A4F">
        <w:rPr>
          <w:i/>
          <w:lang w:val="sv-SE"/>
        </w:rPr>
        <w:t xml:space="preserve"> thế giới không gì mạnh bằng lực lượng đại đoàn kết của nhân dân</w:t>
      </w:r>
      <w:r w:rsidR="00502202" w:rsidRPr="00A36A4F">
        <w:rPr>
          <w:lang w:val="sv-SE"/>
        </w:rPr>
        <w:t>”</w:t>
      </w:r>
      <w:r w:rsidRPr="00A36A4F">
        <w:rPr>
          <w:rStyle w:val="FootnoteReference"/>
          <w:lang w:val="sv-SE"/>
        </w:rPr>
        <w:footnoteReference w:id="15"/>
      </w:r>
      <w:r w:rsidRPr="00A36A4F">
        <w:rPr>
          <w:lang w:val="sv-SE"/>
        </w:rPr>
        <w:t xml:space="preserve">. Dân khí mạnh thì quân lính nào, súng ống nào cũng không chống lại. </w:t>
      </w:r>
      <w:r w:rsidRPr="00A36A4F">
        <w:rPr>
          <w:lang w:val="nl-NL"/>
        </w:rPr>
        <w:t xml:space="preserve">Người nhấn mạnh: </w:t>
      </w:r>
      <w:r w:rsidR="00502202" w:rsidRPr="00A36A4F">
        <w:rPr>
          <w:lang w:val="nl-NL"/>
        </w:rPr>
        <w:t>“</w:t>
      </w:r>
      <w:r w:rsidRPr="00A36A4F">
        <w:rPr>
          <w:i/>
          <w:lang w:val="nl-NL"/>
        </w:rPr>
        <w:t>Nước ta là nước dân chủ, nghĩa là nước nhà do nhân dân làm chủ</w:t>
      </w:r>
      <w:r w:rsidR="00502202" w:rsidRPr="00A36A4F">
        <w:rPr>
          <w:lang w:val="nl-NL"/>
        </w:rPr>
        <w:t>”</w:t>
      </w:r>
      <w:r w:rsidRPr="00A36A4F">
        <w:rPr>
          <w:vertAlign w:val="superscript"/>
        </w:rPr>
        <w:footnoteReference w:id="16"/>
      </w:r>
      <w:r w:rsidRPr="00A36A4F">
        <w:rPr>
          <w:lang w:val="nl-NL"/>
        </w:rPr>
        <w:t xml:space="preserve">, </w:t>
      </w:r>
      <w:r w:rsidR="00502202" w:rsidRPr="00A36A4F">
        <w:rPr>
          <w:lang w:val="nl-NL"/>
        </w:rPr>
        <w:t>“</w:t>
      </w:r>
      <w:r w:rsidRPr="00A36A4F">
        <w:rPr>
          <w:i/>
          <w:lang w:val="nl-NL"/>
        </w:rPr>
        <w:t>Chế độ ta là chế độ dân chủ, tức là nhân dân là người chủ</w:t>
      </w:r>
      <w:r w:rsidR="00502202" w:rsidRPr="00A36A4F">
        <w:rPr>
          <w:lang w:val="nl-NL"/>
        </w:rPr>
        <w:t>”</w:t>
      </w:r>
      <w:r w:rsidRPr="00A36A4F">
        <w:rPr>
          <w:vertAlign w:val="superscript"/>
        </w:rPr>
        <w:footnoteReference w:id="17"/>
      </w:r>
      <w:r w:rsidRPr="00A36A4F">
        <w:rPr>
          <w:lang w:val="nl-NL"/>
        </w:rPr>
        <w:t xml:space="preserve">, </w:t>
      </w:r>
      <w:r w:rsidR="00502202" w:rsidRPr="00A36A4F">
        <w:rPr>
          <w:lang w:val="nl-NL"/>
        </w:rPr>
        <w:t>“</w:t>
      </w:r>
      <w:r w:rsidRPr="00A36A4F">
        <w:rPr>
          <w:i/>
          <w:lang w:val="nl-NL"/>
        </w:rPr>
        <w:t>Nước ta là nước dân chủ, địa vị cao nhất là dân, vì dân là chủ</w:t>
      </w:r>
      <w:r w:rsidR="00502202" w:rsidRPr="00A36A4F">
        <w:rPr>
          <w:lang w:val="nl-NL"/>
        </w:rPr>
        <w:t>”</w:t>
      </w:r>
      <w:r w:rsidRPr="00A36A4F">
        <w:rPr>
          <w:vertAlign w:val="superscript"/>
        </w:rPr>
        <w:footnoteReference w:id="18"/>
      </w:r>
      <w:r w:rsidRPr="00A36A4F">
        <w:rPr>
          <w:lang w:val="nl-NL"/>
        </w:rPr>
        <w:t xml:space="preserve">. </w:t>
      </w:r>
      <w:r w:rsidRPr="00A36A4F">
        <w:rPr>
          <w:lang w:val="nl-NL" w:eastAsia="vi-VN"/>
        </w:rPr>
        <w:t>D</w:t>
      </w:r>
      <w:r w:rsidRPr="00A36A4F">
        <w:rPr>
          <w:lang w:val="vi-VN" w:eastAsia="vi-VN"/>
        </w:rPr>
        <w:t>ân là chủ,</w:t>
      </w:r>
      <w:r w:rsidRPr="00A36A4F">
        <w:rPr>
          <w:lang w:val="nl-NL" w:eastAsia="vi-VN"/>
        </w:rPr>
        <w:t xml:space="preserve"> nghĩa là </w:t>
      </w:r>
      <w:r w:rsidRPr="00A36A4F">
        <w:rPr>
          <w:lang w:val="vi-VN" w:eastAsia="vi-VN"/>
        </w:rPr>
        <w:t>mọi quyền hành đều ở nơi dân, địa vị cao nhất là dân, vì dân là chủ</w:t>
      </w:r>
      <w:r w:rsidRPr="00A36A4F">
        <w:rPr>
          <w:lang w:val="nl-NL" w:eastAsia="vi-VN"/>
        </w:rPr>
        <w:t xml:space="preserve">. </w:t>
      </w:r>
      <w:r w:rsidRPr="00A36A4F">
        <w:rPr>
          <w:lang w:val="vi-VN" w:eastAsia="vi-VN"/>
        </w:rPr>
        <w:t xml:space="preserve">Đảng, Chính phủ, cán bộ, đảng viên là đày tớ và làm đày tớ cho dân. Dân chủ cần được thể hiện trên tất cả các lĩnh vực chính trị, kinh tế, văn hóa, xã hội. </w:t>
      </w:r>
    </w:p>
    <w:p w14:paraId="2756CD37" w14:textId="77777777" w:rsidR="006F0681" w:rsidRPr="00A36A4F" w:rsidRDefault="006F0681" w:rsidP="00274AE4">
      <w:pPr>
        <w:pStyle w:val="Normal1"/>
        <w:widowControl w:val="0"/>
        <w:spacing w:before="120" w:after="120" w:line="380" w:lineRule="atLeast"/>
        <w:ind w:firstLine="720"/>
        <w:jc w:val="both"/>
        <w:rPr>
          <w:color w:val="auto"/>
        </w:rPr>
      </w:pPr>
      <w:r w:rsidRPr="00A36A4F">
        <w:rPr>
          <w:color w:val="auto"/>
        </w:rPr>
        <w:t>Theo Người, c</w:t>
      </w:r>
      <w:r w:rsidRPr="00A36A4F">
        <w:rPr>
          <w:color w:val="auto"/>
          <w:lang w:val="sv-SE"/>
        </w:rPr>
        <w:t xml:space="preserve">ó dân thì có tất cả: </w:t>
      </w:r>
      <w:r w:rsidR="00502202" w:rsidRPr="00A36A4F">
        <w:rPr>
          <w:color w:val="auto"/>
          <w:lang w:val="nl-NL"/>
        </w:rPr>
        <w:t>“</w:t>
      </w:r>
      <w:r w:rsidRPr="00A36A4F">
        <w:rPr>
          <w:i/>
          <w:color w:val="auto"/>
          <w:lang w:val="nl-NL"/>
        </w:rPr>
        <w:t>Dễ mười lần không dân cũng chịu, khó trăm lần dân liệu cũng xong</w:t>
      </w:r>
      <w:r w:rsidR="00502202" w:rsidRPr="00A36A4F">
        <w:rPr>
          <w:color w:val="auto"/>
          <w:lang w:val="nl-NL"/>
        </w:rPr>
        <w:t>”</w:t>
      </w:r>
      <w:r w:rsidRPr="00A36A4F">
        <w:rPr>
          <w:color w:val="auto"/>
          <w:lang w:val="nl-NL"/>
        </w:rPr>
        <w:t xml:space="preserve">. </w:t>
      </w:r>
      <w:r w:rsidR="00502202" w:rsidRPr="00A36A4F">
        <w:rPr>
          <w:color w:val="auto"/>
        </w:rPr>
        <w:t>“</w:t>
      </w:r>
      <w:r w:rsidRPr="00A36A4F">
        <w:rPr>
          <w:i/>
          <w:color w:val="auto"/>
        </w:rPr>
        <w:t>Nếu lãnh đạo khéo thì việc gì khó khăn mấy và to lớn mấy, nhân dân cũng làm được</w:t>
      </w:r>
      <w:r w:rsidR="00502202" w:rsidRPr="00A36A4F">
        <w:rPr>
          <w:color w:val="auto"/>
        </w:rPr>
        <w:t>”</w:t>
      </w:r>
      <w:r w:rsidRPr="00A36A4F">
        <w:rPr>
          <w:rStyle w:val="FootnoteReference"/>
          <w:color w:val="auto"/>
        </w:rPr>
        <w:footnoteReference w:id="19"/>
      </w:r>
      <w:r w:rsidRPr="00A36A4F">
        <w:rPr>
          <w:color w:val="auto"/>
        </w:rPr>
        <w:t>. Bởi vậy phải không ngừng học dân. Nhân dân ta rất cần cù, thông minh và khéo léo; c</w:t>
      </w:r>
      <w:r w:rsidRPr="00A36A4F">
        <w:rPr>
          <w:color w:val="auto"/>
          <w:lang w:val="nl-NL"/>
        </w:rPr>
        <w:t>án bộ cần hiểu rằng mình là công bộc, là đầy tớ của dân; phải chăm lo, không ngừng nâng cao đời sống vật chất, tinh thần của nhân dân.</w:t>
      </w:r>
      <w:r w:rsidRPr="00A36A4F">
        <w:rPr>
          <w:color w:val="auto"/>
        </w:rPr>
        <w:t xml:space="preserve">. Nhà nước của dân là tất cả mọi quyền lực trong </w:t>
      </w:r>
      <w:r w:rsidRPr="00A36A4F">
        <w:rPr>
          <w:color w:val="auto"/>
        </w:rPr>
        <w:lastRenderedPageBreak/>
        <w:t xml:space="preserve">nhà nước và trong xã hội đều thuộc về nhân dân. </w:t>
      </w:r>
      <w:r w:rsidRPr="00A36A4F">
        <w:rPr>
          <w:iCs/>
          <w:color w:val="auto"/>
        </w:rPr>
        <w:t>Nhà nước do dân</w:t>
      </w:r>
      <w:r w:rsidRPr="00A36A4F">
        <w:rPr>
          <w:color w:val="auto"/>
        </w:rPr>
        <w:t xml:space="preserve"> là nhà nước do dân tạo ra và nhân dân tham gia quản lý. Nhà nước vì dân là nhà nước lấy lợi ích chính đáng của nhân dân làm mục tiêu; ngoài ra, không có bất cứ một lợi ích nào khác. </w:t>
      </w:r>
    </w:p>
    <w:p w14:paraId="480B7E63" w14:textId="77777777" w:rsidR="006F0681" w:rsidRPr="00A36A4F" w:rsidRDefault="006F0681" w:rsidP="00274AE4">
      <w:pPr>
        <w:pStyle w:val="Normal1"/>
        <w:widowControl w:val="0"/>
        <w:spacing w:before="120" w:after="120" w:line="380" w:lineRule="atLeast"/>
        <w:ind w:firstLine="720"/>
        <w:jc w:val="both"/>
        <w:rPr>
          <w:color w:val="auto"/>
        </w:rPr>
      </w:pPr>
      <w:r w:rsidRPr="00A36A4F">
        <w:rPr>
          <w:color w:val="auto"/>
        </w:rPr>
        <w:t>Trong quan hệ giữa</w:t>
      </w:r>
      <w:r w:rsidRPr="00A36A4F">
        <w:rPr>
          <w:color w:val="auto"/>
          <w:lang w:val="nl-NL"/>
        </w:rPr>
        <w:t xml:space="preserve"> d</w:t>
      </w:r>
      <w:r w:rsidRPr="00A36A4F">
        <w:rPr>
          <w:color w:val="auto"/>
        </w:rPr>
        <w:t>ân và Đảng, Hồ Chí Minh quan niệm: dân là chủ và dân làm chủ thì Đảng, Chính phủ, cán bộ</w:t>
      </w:r>
      <w:r w:rsidRPr="00A36A4F">
        <w:rPr>
          <w:color w:val="auto"/>
          <w:lang w:val="nl-NL"/>
        </w:rPr>
        <w:t>,</w:t>
      </w:r>
      <w:r w:rsidRPr="00A36A4F">
        <w:rPr>
          <w:color w:val="auto"/>
        </w:rPr>
        <w:t xml:space="preserve"> đảng viên là đ</w:t>
      </w:r>
      <w:r w:rsidRPr="00A36A4F">
        <w:rPr>
          <w:color w:val="auto"/>
          <w:lang w:val="nl-NL"/>
        </w:rPr>
        <w:t>ầ</w:t>
      </w:r>
      <w:r w:rsidRPr="00A36A4F">
        <w:rPr>
          <w:color w:val="auto"/>
        </w:rPr>
        <w:t>y tớ và làm đ</w:t>
      </w:r>
      <w:r w:rsidRPr="00A36A4F">
        <w:rPr>
          <w:color w:val="auto"/>
          <w:lang w:val="nl-NL"/>
        </w:rPr>
        <w:t>ầ</w:t>
      </w:r>
      <w:r w:rsidRPr="00A36A4F">
        <w:rPr>
          <w:color w:val="auto"/>
        </w:rPr>
        <w:t xml:space="preserve">y tớ cho dân. Dân chủ cần được thể hiện trên tất cả các lĩnh vực chính trị, kinh tế, văn hóa, xã hội. Trong đó, dân chủ trên lĩnh vực chính trị là quan trọng nhất, được biểu hiện tập trung trong hoạt động của Nhà nước. Người yêu cầu dân chủ phải thể hiện ở việc bảo đảm quyền con người, quyền công dân; từ Chủ tịch nước đến công chức bình thường đều phải làm công bộc, làm đày tớ cho nhân dân, phải phục vụ nhân dân. </w:t>
      </w:r>
    </w:p>
    <w:p w14:paraId="7BFC79C6" w14:textId="77777777" w:rsidR="006F0681" w:rsidRPr="00A36A4F" w:rsidRDefault="006F0681" w:rsidP="00274AE4">
      <w:pPr>
        <w:pStyle w:val="Normal1"/>
        <w:spacing w:before="120" w:after="120" w:line="380" w:lineRule="atLeast"/>
        <w:ind w:firstLine="720"/>
        <w:jc w:val="both"/>
        <w:rPr>
          <w:color w:val="auto"/>
        </w:rPr>
      </w:pPr>
      <w:r w:rsidRPr="00A36A4F">
        <w:rPr>
          <w:color w:val="auto"/>
        </w:rPr>
        <w:t xml:space="preserve">Theo Người, Nhà nước của dân là tất cả mọi quyền lực trong Nhà nước và trong xã hội đều thuộc về nhân dân. Nhân dân lao động làm chủ Nhà nước tất dẫn đến một hệ quả là nhân dân có quyền kiểm soát Nhà nước. Cử tri bầu ra các đại biểu, ủy quyền cho các đại biểu đó bàn và quyết định những vấn đề quốc kế dân sinh. </w:t>
      </w:r>
    </w:p>
    <w:p w14:paraId="1FD88AA8" w14:textId="77777777" w:rsidR="006F0681" w:rsidRPr="00A36A4F" w:rsidRDefault="006F0681" w:rsidP="00274AE4">
      <w:pPr>
        <w:pStyle w:val="Normal1"/>
        <w:spacing w:before="120" w:after="120" w:line="380" w:lineRule="atLeast"/>
        <w:ind w:firstLine="720"/>
        <w:jc w:val="both"/>
        <w:rPr>
          <w:color w:val="auto"/>
        </w:rPr>
      </w:pPr>
      <w:r w:rsidRPr="00A36A4F">
        <w:rPr>
          <w:color w:val="auto"/>
        </w:rPr>
        <w:t xml:space="preserve">Nhà nước do dânlà Nhà nước do dân tạo ra và nhân dân tham gia quản lý. Hồ Chí Minh khẳng định: Việc nước là việc chung, mỗi người đều phải có trách nhiệm </w:t>
      </w:r>
      <w:r w:rsidR="00502202" w:rsidRPr="00A36A4F">
        <w:rPr>
          <w:color w:val="auto"/>
        </w:rPr>
        <w:t>“</w:t>
      </w:r>
      <w:r w:rsidRPr="00A36A4F">
        <w:rPr>
          <w:color w:val="auto"/>
        </w:rPr>
        <w:t>ghé vai gánh vác một phần</w:t>
      </w:r>
      <w:r w:rsidR="00502202" w:rsidRPr="00A36A4F">
        <w:rPr>
          <w:color w:val="auto"/>
        </w:rPr>
        <w:t>”</w:t>
      </w:r>
      <w:r w:rsidRPr="00A36A4F">
        <w:rPr>
          <w:color w:val="auto"/>
        </w:rPr>
        <w:t xml:space="preserve">. </w:t>
      </w:r>
    </w:p>
    <w:p w14:paraId="514C0DE5" w14:textId="77777777" w:rsidR="006F0681" w:rsidRPr="00A36A4F" w:rsidRDefault="006F0681" w:rsidP="00274AE4">
      <w:pPr>
        <w:pStyle w:val="Normal1"/>
        <w:spacing w:before="120" w:after="120" w:line="380" w:lineRule="atLeast"/>
        <w:ind w:firstLine="720"/>
        <w:jc w:val="both"/>
        <w:rPr>
          <w:color w:val="auto"/>
          <w:spacing w:val="-2"/>
        </w:rPr>
      </w:pPr>
      <w:r w:rsidRPr="00A36A4F">
        <w:rPr>
          <w:color w:val="auto"/>
          <w:spacing w:val="-2"/>
        </w:rPr>
        <w:t>Nhà nước vì dân là Nhà nước lấy lợi ích chính đáng của nhân dân làm mục tiêu. Tất cả hoạt động của Nhà nước đều vì lợi ích của nhân dân, ngoài ra, không có lợi ích nào khác. Một nhà nước vì dân là từ Chủ tịch nước đến công chức bình thường là do dân ủy thác và phải tận tâm, tận lực phục vụ nhân dân, là công bộc, đày tớ của nhân dân..</w:t>
      </w:r>
    </w:p>
    <w:p w14:paraId="6DBDF33D"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color w:val="auto"/>
          <w:sz w:val="28"/>
          <w:szCs w:val="28"/>
          <w:lang w:val="pl-PL"/>
        </w:rPr>
      </w:pPr>
      <w:r w:rsidRPr="00A36A4F">
        <w:rPr>
          <w:rFonts w:ascii="Times New Roman" w:hAnsi="Times New Roman" w:cs="Times New Roman"/>
          <w:color w:val="auto"/>
          <w:sz w:val="28"/>
          <w:szCs w:val="28"/>
          <w:lang w:val="vi-VN"/>
        </w:rPr>
        <w:t xml:space="preserve">Theo </w:t>
      </w:r>
      <w:r w:rsidRPr="00A36A4F">
        <w:rPr>
          <w:rFonts w:ascii="Times New Roman" w:hAnsi="Times New Roman" w:cs="Times New Roman"/>
          <w:color w:val="auto"/>
          <w:sz w:val="28"/>
          <w:szCs w:val="28"/>
          <w:lang w:val="pl-PL"/>
        </w:rPr>
        <w:t xml:space="preserve">Hồ Chí Minh  cần xây dựng bộ máy nhà nước tinh gọn, có cơ cấu hợp lý, hoạt động có hiệu quả. Trong đó, Quốc hội là cơ quan quyền lực nhà nước cao nhất, đại diện cho quyền lợi của toàn dân, cả nước; Chính phủ là cơ quan hành pháp cao nhất, mạnh mẽ, sáng suốt của nhân dân; xây dựng bộ máy tư pháp có tính độc lập tương đối, hoạt động chỉ tuân thủ luật pháp. Nhà nước dân chủ Việt Nam không thể thiếu pháp luật, vì nó là </w:t>
      </w:r>
      <w:r w:rsidR="00502202" w:rsidRPr="00A36A4F">
        <w:rPr>
          <w:rFonts w:ascii="Times New Roman" w:hAnsi="Times New Roman" w:cs="Times New Roman"/>
          <w:color w:val="auto"/>
          <w:sz w:val="28"/>
          <w:szCs w:val="28"/>
          <w:lang w:val="pl-PL"/>
        </w:rPr>
        <w:t>“</w:t>
      </w:r>
      <w:r w:rsidRPr="00A36A4F">
        <w:rPr>
          <w:rFonts w:ascii="Times New Roman" w:hAnsi="Times New Roman" w:cs="Times New Roman"/>
          <w:color w:val="auto"/>
          <w:sz w:val="28"/>
          <w:szCs w:val="28"/>
          <w:lang w:val="pl-PL"/>
        </w:rPr>
        <w:t>bà đỡ</w:t>
      </w:r>
      <w:r w:rsidR="00502202" w:rsidRPr="00A36A4F">
        <w:rPr>
          <w:rFonts w:ascii="Times New Roman" w:hAnsi="Times New Roman" w:cs="Times New Roman"/>
          <w:color w:val="auto"/>
          <w:sz w:val="28"/>
          <w:szCs w:val="28"/>
          <w:lang w:val="pl-PL"/>
        </w:rPr>
        <w:t>”</w:t>
      </w:r>
      <w:r w:rsidRPr="00A36A4F">
        <w:rPr>
          <w:rFonts w:ascii="Times New Roman" w:hAnsi="Times New Roman" w:cs="Times New Roman"/>
          <w:color w:val="auto"/>
          <w:sz w:val="28"/>
          <w:szCs w:val="28"/>
          <w:lang w:val="pl-PL"/>
        </w:rPr>
        <w:t xml:space="preserve"> cho nền dân chủ mới. Dân chủ đích thực bao giờ cũng đi liền với kỷ cương phép nước. Mọi quyền dân chủ của người dân phải được thể chế hóa bằng Hiến pháp và pháp luật; ngược lại, hệ thống pháp luật phải bảo đảm cho quyền tự do, dân chủ của người dân được tôn trọng trong thực tế.</w:t>
      </w:r>
    </w:p>
    <w:p w14:paraId="2B295E54" w14:textId="77777777" w:rsidR="006F0681" w:rsidRPr="00A36A4F" w:rsidRDefault="006F0681" w:rsidP="00274AE4">
      <w:pPr>
        <w:pStyle w:val="Normal1"/>
        <w:spacing w:before="120" w:after="120" w:line="380" w:lineRule="atLeast"/>
        <w:ind w:firstLine="720"/>
        <w:jc w:val="both"/>
        <w:rPr>
          <w:color w:val="auto"/>
          <w:spacing w:val="-4"/>
          <w:lang w:val="nl-NL"/>
        </w:rPr>
      </w:pPr>
      <w:r w:rsidRPr="00A36A4F">
        <w:rPr>
          <w:color w:val="auto"/>
          <w:spacing w:val="-4"/>
        </w:rPr>
        <w:lastRenderedPageBreak/>
        <w:t xml:space="preserve">Hồ Chí Minh đặc biệt quan tâm đến xây dựng một nền pháp chế </w:t>
      </w:r>
      <w:r w:rsidRPr="00A36A4F">
        <w:rPr>
          <w:color w:val="auto"/>
          <w:spacing w:val="-4"/>
          <w:lang w:val="nl-NL"/>
        </w:rPr>
        <w:t xml:space="preserve">xã hội chủ nghĩa, bảo đảm được việc thực thi quyền lực của nhân dân. Người khẳng định vai trò của pháp luật là: </w:t>
      </w:r>
      <w:r w:rsidR="00502202" w:rsidRPr="00A36A4F">
        <w:rPr>
          <w:color w:val="auto"/>
          <w:spacing w:val="-4"/>
          <w:lang w:val="nl-NL"/>
        </w:rPr>
        <w:t>“</w:t>
      </w:r>
      <w:r w:rsidRPr="00A36A4F">
        <w:rPr>
          <w:i/>
          <w:color w:val="auto"/>
          <w:spacing w:val="-4"/>
          <w:lang w:val="nl-NL"/>
        </w:rPr>
        <w:t>Trăm đều phải có thần linh pháp quyền</w:t>
      </w:r>
      <w:r w:rsidR="00502202" w:rsidRPr="00A36A4F">
        <w:rPr>
          <w:color w:val="auto"/>
          <w:spacing w:val="-4"/>
          <w:lang w:val="nl-NL"/>
        </w:rPr>
        <w:t>”</w:t>
      </w:r>
      <w:r w:rsidRPr="00A36A4F">
        <w:rPr>
          <w:rStyle w:val="FootnoteReference"/>
          <w:color w:val="auto"/>
          <w:spacing w:val="-4"/>
          <w:lang w:val="nl-NL"/>
        </w:rPr>
        <w:footnoteReference w:id="20"/>
      </w:r>
      <w:r w:rsidRPr="00A36A4F">
        <w:rPr>
          <w:color w:val="auto"/>
          <w:spacing w:val="-4"/>
          <w:lang w:val="nl-NL"/>
        </w:rPr>
        <w:t xml:space="preserve"> và có công lớn trong sự nghiệp lập hiến, lập pháp của nước ta. Người thường chỉ rõ những tiêu cực trong xã hội và nhắc nhở mọi người đề phòng, khắc phục những tệ nạn trong bộ máy nhà nước như đặc quyền, đặc lợi; tham ô, lãng phí, quan liêu, chia rẽ, kiêu ngạo... Người yêu cầu tăng cường tính nghiêm minh của pháp luật đi đôi với đẩy mạnh giáo dục đạo đức</w:t>
      </w:r>
      <w:r w:rsidRPr="00A36A4F">
        <w:rPr>
          <w:iCs/>
          <w:color w:val="auto"/>
          <w:spacing w:val="-4"/>
          <w:lang w:val="nl-NL"/>
        </w:rPr>
        <w:t>cách mạng</w:t>
      </w:r>
      <w:r w:rsidRPr="00A36A4F">
        <w:rPr>
          <w:color w:val="auto"/>
          <w:spacing w:val="-4"/>
          <w:lang w:val="nl-NL"/>
        </w:rPr>
        <w:t>, đề cao vai trò nêu gương của cán bộ, đảng viên, cán bộ chủ chốt các ngành, các cấp.</w:t>
      </w:r>
    </w:p>
    <w:p w14:paraId="6D147708" w14:textId="77777777" w:rsidR="006F0681" w:rsidRPr="00A36A4F" w:rsidRDefault="006F0681" w:rsidP="00274AE4">
      <w:pPr>
        <w:pStyle w:val="Heading3"/>
        <w:spacing w:before="120" w:after="120" w:line="380" w:lineRule="atLeast"/>
        <w:ind w:firstLine="720"/>
        <w:jc w:val="both"/>
        <w:rPr>
          <w:sz w:val="28"/>
          <w:szCs w:val="28"/>
          <w:lang w:val="nl-NL"/>
        </w:rPr>
      </w:pPr>
      <w:bookmarkStart w:id="182" w:name="_Toc15467297"/>
      <w:bookmarkStart w:id="183" w:name="_Toc19021214"/>
      <w:bookmarkStart w:id="184" w:name="_Toc19021486"/>
      <w:bookmarkStart w:id="185" w:name="_Toc19021689"/>
      <w:bookmarkStart w:id="186" w:name="_Toc19083653"/>
      <w:bookmarkStart w:id="187" w:name="_Toc13578771"/>
      <w:bookmarkStart w:id="188" w:name="_Toc13755037"/>
      <w:r w:rsidRPr="00A36A4F">
        <w:rPr>
          <w:sz w:val="28"/>
          <w:szCs w:val="28"/>
          <w:lang w:val="nl-NL" w:eastAsia="vi-VN"/>
        </w:rPr>
        <w:t>3. Tư tưởng về đại đoàn kết toàn dân</w:t>
      </w:r>
      <w:bookmarkEnd w:id="182"/>
      <w:bookmarkEnd w:id="183"/>
      <w:bookmarkEnd w:id="184"/>
      <w:bookmarkEnd w:id="185"/>
      <w:bookmarkEnd w:id="186"/>
    </w:p>
    <w:bookmarkEnd w:id="187"/>
    <w:bookmarkEnd w:id="188"/>
    <w:p w14:paraId="452768CA" w14:textId="77777777" w:rsidR="006F0681" w:rsidRPr="00A36A4F" w:rsidRDefault="006F0681" w:rsidP="00274AE4">
      <w:pPr>
        <w:pStyle w:val="NormalWeb"/>
        <w:shd w:val="clear" w:color="auto" w:fill="FFFFFF"/>
        <w:spacing w:before="120" w:after="120" w:line="380" w:lineRule="atLeast"/>
        <w:ind w:firstLine="720"/>
        <w:jc w:val="both"/>
        <w:textAlignment w:val="baseline"/>
        <w:rPr>
          <w:rFonts w:ascii="Times New Roman" w:hAnsi="Times New Roman" w:cs="Times New Roman"/>
          <w:color w:val="auto"/>
          <w:sz w:val="28"/>
          <w:szCs w:val="28"/>
          <w:shd w:val="clear" w:color="auto" w:fill="FFFFFF"/>
          <w:lang w:val="nl-NL"/>
        </w:rPr>
      </w:pPr>
      <w:r w:rsidRPr="00A36A4F">
        <w:rPr>
          <w:rFonts w:ascii="Times New Roman" w:hAnsi="Times New Roman" w:cs="Times New Roman"/>
          <w:color w:val="auto"/>
          <w:sz w:val="28"/>
          <w:szCs w:val="28"/>
          <w:shd w:val="clear" w:color="auto" w:fill="FFFFFF"/>
          <w:lang w:val="nl-NL"/>
        </w:rPr>
        <w:t xml:space="preserve">Trong đấu tranh giành chính quyền và bảo vệ nền độc lập, xây dựng xã hội mới, Hồ Chí Minh luôn khẳng định vai trò quan trọng, quyết định của nhân dân </w:t>
      </w:r>
      <w:r w:rsidR="00502202" w:rsidRPr="00A36A4F">
        <w:rPr>
          <w:rFonts w:ascii="Times New Roman" w:hAnsi="Times New Roman" w:cs="Times New Roman"/>
          <w:color w:val="auto"/>
          <w:sz w:val="28"/>
          <w:szCs w:val="28"/>
          <w:shd w:val="clear" w:color="auto" w:fill="FFFFFF"/>
          <w:lang w:val="nl-NL"/>
        </w:rPr>
        <w:t>“</w:t>
      </w:r>
      <w:r w:rsidRPr="00A36A4F">
        <w:rPr>
          <w:rFonts w:ascii="Times New Roman" w:hAnsi="Times New Roman" w:cs="Times New Roman"/>
          <w:i/>
          <w:color w:val="auto"/>
          <w:sz w:val="28"/>
          <w:szCs w:val="28"/>
          <w:shd w:val="clear" w:color="auto" w:fill="FFFFFF"/>
          <w:lang w:val="nl-NL"/>
        </w:rPr>
        <w:t>cách mạng là việc chung của dân chúng chứ không  phải là việc riêng của một số người</w:t>
      </w:r>
      <w:r w:rsidR="00502202" w:rsidRPr="00A36A4F">
        <w:rPr>
          <w:rFonts w:ascii="Times New Roman" w:hAnsi="Times New Roman" w:cs="Times New Roman"/>
          <w:color w:val="auto"/>
          <w:sz w:val="28"/>
          <w:szCs w:val="28"/>
          <w:shd w:val="clear" w:color="auto" w:fill="FFFFFF"/>
          <w:lang w:val="nl-NL"/>
        </w:rPr>
        <w:t>”</w:t>
      </w:r>
      <w:r w:rsidRPr="00A36A4F">
        <w:rPr>
          <w:rFonts w:ascii="Times New Roman" w:hAnsi="Times New Roman" w:cs="Times New Roman"/>
          <w:color w:val="auto"/>
          <w:sz w:val="28"/>
          <w:szCs w:val="28"/>
          <w:shd w:val="clear" w:color="auto" w:fill="FFFFFF"/>
          <w:lang w:val="nl-NL"/>
        </w:rPr>
        <w:t xml:space="preserve">; kháng chiến là sự nghiệp của dân; có dân là có tất cả. Người </w:t>
      </w:r>
      <w:r w:rsidRPr="00A36A4F">
        <w:rPr>
          <w:rFonts w:ascii="Times New Roman" w:hAnsi="Times New Roman" w:cs="Times New Roman"/>
          <w:color w:val="auto"/>
          <w:sz w:val="28"/>
          <w:szCs w:val="28"/>
          <w:lang w:val="nl-NL"/>
        </w:rPr>
        <w:t xml:space="preserve">đặc biệt quan tâm đến xây dựng khối đoàn kết toàn dân: </w:t>
      </w:r>
      <w:r w:rsidR="00502202" w:rsidRPr="00A36A4F">
        <w:rPr>
          <w:rFonts w:ascii="Times New Roman" w:hAnsi="Times New Roman" w:cs="Times New Roman"/>
          <w:color w:val="auto"/>
          <w:sz w:val="28"/>
          <w:szCs w:val="28"/>
          <w:lang w:val="pl-PL"/>
        </w:rPr>
        <w:t>“</w:t>
      </w:r>
      <w:r w:rsidRPr="00A36A4F">
        <w:rPr>
          <w:rFonts w:ascii="Times New Roman" w:hAnsi="Times New Roman" w:cs="Times New Roman"/>
          <w:i/>
          <w:color w:val="auto"/>
          <w:sz w:val="28"/>
          <w:szCs w:val="28"/>
          <w:lang w:val="pl-PL"/>
        </w:rPr>
        <w:t xml:space="preserve">Sự đồng tâm của đồng bào ta đúc thành một bức tường đồng xung quanh </w:t>
      </w:r>
      <w:r w:rsidR="00FD1BBD" w:rsidRPr="00A36A4F">
        <w:rPr>
          <w:rFonts w:ascii="Times New Roman" w:hAnsi="Times New Roman" w:cs="Times New Roman"/>
          <w:i/>
          <w:color w:val="auto"/>
          <w:sz w:val="28"/>
          <w:szCs w:val="28"/>
          <w:lang w:val="pl-PL"/>
        </w:rPr>
        <w:t>Tổ quốc</w:t>
      </w:r>
      <w:r w:rsidRPr="00A36A4F">
        <w:rPr>
          <w:rFonts w:ascii="Times New Roman" w:hAnsi="Times New Roman" w:cs="Times New Roman"/>
          <w:i/>
          <w:color w:val="auto"/>
          <w:sz w:val="28"/>
          <w:szCs w:val="28"/>
          <w:lang w:val="pl-PL"/>
        </w:rPr>
        <w:t>, dù địch hung tàn, xảo quyệt đến mức nào, đụng đầu nhằm bức tường đó, chúng cũng phải thất bại</w:t>
      </w:r>
      <w:r w:rsidR="00502202" w:rsidRPr="00A36A4F">
        <w:rPr>
          <w:rFonts w:ascii="Times New Roman" w:hAnsi="Times New Roman" w:cs="Times New Roman"/>
          <w:color w:val="auto"/>
          <w:sz w:val="28"/>
          <w:szCs w:val="28"/>
          <w:lang w:val="pl-PL"/>
        </w:rPr>
        <w:t>”</w:t>
      </w:r>
      <w:r w:rsidRPr="00A36A4F">
        <w:rPr>
          <w:rStyle w:val="FootnoteReference"/>
          <w:rFonts w:ascii="Times New Roman" w:hAnsi="Times New Roman" w:cs="Times New Roman"/>
          <w:color w:val="auto"/>
          <w:sz w:val="28"/>
          <w:szCs w:val="28"/>
        </w:rPr>
        <w:footnoteReference w:id="21"/>
      </w:r>
      <w:r w:rsidRPr="00A36A4F">
        <w:rPr>
          <w:rFonts w:ascii="Times New Roman" w:hAnsi="Times New Roman" w:cs="Times New Roman"/>
          <w:color w:val="auto"/>
          <w:sz w:val="28"/>
          <w:szCs w:val="28"/>
          <w:lang w:val="pl-PL"/>
        </w:rPr>
        <w:t xml:space="preserve">. </w:t>
      </w:r>
      <w:r w:rsidRPr="00A36A4F">
        <w:rPr>
          <w:rFonts w:ascii="Times New Roman" w:hAnsi="Times New Roman" w:cs="Times New Roman"/>
          <w:color w:val="auto"/>
          <w:sz w:val="28"/>
          <w:szCs w:val="28"/>
          <w:shd w:val="clear" w:color="auto" w:fill="FFFFFF"/>
          <w:lang w:val="nl-NL"/>
        </w:rPr>
        <w:t xml:space="preserve">Đoàn kết toàn dân mới phát huy cao nhất sức mạnh tổng hợp, đánh giặc trên tất cả các mặt trận quân sự, chính trị, ngoại giao, kinh tế, tư tưởng, văn hóa... </w:t>
      </w:r>
    </w:p>
    <w:p w14:paraId="13EBE307" w14:textId="77777777" w:rsidR="006F0681" w:rsidRPr="00A36A4F" w:rsidRDefault="006F0681" w:rsidP="00274AE4">
      <w:pPr>
        <w:pStyle w:val="NormalWeb"/>
        <w:shd w:val="clear" w:color="auto" w:fill="FFFFFF"/>
        <w:spacing w:before="120" w:after="120" w:line="380" w:lineRule="atLeast"/>
        <w:ind w:firstLine="720"/>
        <w:jc w:val="both"/>
        <w:textAlignment w:val="baseline"/>
        <w:rPr>
          <w:rFonts w:ascii="Times New Roman" w:hAnsi="Times New Roman" w:cs="Times New Roman"/>
          <w:color w:val="auto"/>
          <w:sz w:val="28"/>
          <w:szCs w:val="28"/>
          <w:lang w:val="nl-NL"/>
        </w:rPr>
      </w:pPr>
      <w:r w:rsidRPr="00A36A4F">
        <w:rPr>
          <w:rFonts w:ascii="Times New Roman" w:hAnsi="Times New Roman" w:cs="Times New Roman"/>
          <w:color w:val="auto"/>
          <w:sz w:val="28"/>
          <w:szCs w:val="28"/>
          <w:shd w:val="clear" w:color="auto" w:fill="FFFFFF"/>
          <w:lang w:val="nl-NL"/>
        </w:rPr>
        <w:t>Để xây dựng n</w:t>
      </w:r>
      <w:r w:rsidRPr="00A36A4F">
        <w:rPr>
          <w:rFonts w:ascii="Times New Roman" w:hAnsi="Times New Roman" w:cs="Times New Roman"/>
          <w:color w:val="auto"/>
          <w:sz w:val="28"/>
          <w:szCs w:val="28"/>
          <w:lang w:val="vi-VN" w:eastAsia="vi-VN"/>
        </w:rPr>
        <w:t xml:space="preserve">ền quốc phòng </w:t>
      </w:r>
      <w:r w:rsidRPr="00A36A4F">
        <w:rPr>
          <w:rFonts w:ascii="Times New Roman" w:hAnsi="Times New Roman" w:cs="Times New Roman"/>
          <w:color w:val="auto"/>
          <w:sz w:val="28"/>
          <w:szCs w:val="28"/>
          <w:lang w:val="nl-NL" w:eastAsia="vi-VN"/>
        </w:rPr>
        <w:t xml:space="preserve">toàn dân </w:t>
      </w:r>
      <w:r w:rsidRPr="00A36A4F">
        <w:rPr>
          <w:rFonts w:ascii="Times New Roman" w:hAnsi="Times New Roman" w:cs="Times New Roman"/>
          <w:color w:val="auto"/>
          <w:sz w:val="28"/>
          <w:szCs w:val="28"/>
          <w:lang w:val="vi-VN" w:eastAsia="vi-VN"/>
        </w:rPr>
        <w:t xml:space="preserve">phải xây dựng </w:t>
      </w:r>
      <w:r w:rsidRPr="00A36A4F">
        <w:rPr>
          <w:rFonts w:ascii="Times New Roman" w:hAnsi="Times New Roman" w:cs="Times New Roman"/>
          <w:color w:val="auto"/>
          <w:sz w:val="28"/>
          <w:szCs w:val="28"/>
          <w:lang w:val="nl-NL" w:eastAsia="vi-VN"/>
        </w:rPr>
        <w:t xml:space="preserve">toàn diện vật chất và </w:t>
      </w:r>
      <w:r w:rsidRPr="00A36A4F">
        <w:rPr>
          <w:rFonts w:ascii="Times New Roman" w:hAnsi="Times New Roman" w:cs="Times New Roman"/>
          <w:color w:val="auto"/>
          <w:sz w:val="28"/>
          <w:szCs w:val="28"/>
          <w:lang w:val="vi-VN" w:eastAsia="vi-VN"/>
        </w:rPr>
        <w:t>tinh thầnvững mạnh</w:t>
      </w:r>
      <w:r w:rsidRPr="00A36A4F">
        <w:rPr>
          <w:rFonts w:ascii="Times New Roman" w:hAnsi="Times New Roman" w:cs="Times New Roman"/>
          <w:color w:val="auto"/>
          <w:sz w:val="28"/>
          <w:szCs w:val="28"/>
          <w:lang w:val="nl-NL" w:eastAsia="vi-VN"/>
        </w:rPr>
        <w:t>,</w:t>
      </w:r>
      <w:r w:rsidRPr="00A36A4F">
        <w:rPr>
          <w:rFonts w:ascii="Times New Roman" w:hAnsi="Times New Roman" w:cs="Times New Roman"/>
          <w:color w:val="auto"/>
          <w:sz w:val="28"/>
          <w:szCs w:val="28"/>
          <w:lang w:val="vi-VN" w:eastAsia="vi-VN"/>
        </w:rPr>
        <w:t xml:space="preserve"> trong đó, chú trọng xây dựng tiềm lực chính trị</w:t>
      </w:r>
      <w:r w:rsidRPr="00A36A4F">
        <w:rPr>
          <w:rFonts w:ascii="Times New Roman" w:hAnsi="Times New Roman" w:cs="Times New Roman"/>
          <w:color w:val="auto"/>
          <w:sz w:val="28"/>
          <w:szCs w:val="28"/>
          <w:lang w:val="nl-NL" w:eastAsia="vi-VN"/>
        </w:rPr>
        <w:t xml:space="preserve">, </w:t>
      </w:r>
      <w:r w:rsidRPr="00A36A4F">
        <w:rPr>
          <w:rFonts w:ascii="Times New Roman" w:hAnsi="Times New Roman" w:cs="Times New Roman"/>
          <w:color w:val="auto"/>
          <w:sz w:val="28"/>
          <w:szCs w:val="28"/>
          <w:lang w:val="vi-VN" w:eastAsia="vi-VN"/>
        </w:rPr>
        <w:t>tinh thần</w:t>
      </w:r>
      <w:r w:rsidRPr="00A36A4F">
        <w:rPr>
          <w:rFonts w:ascii="Times New Roman" w:hAnsi="Times New Roman" w:cs="Times New Roman"/>
          <w:color w:val="auto"/>
          <w:sz w:val="28"/>
          <w:szCs w:val="28"/>
          <w:lang w:val="nl-NL" w:eastAsia="vi-VN"/>
        </w:rPr>
        <w:t xml:space="preserve"> của con người, của đoàn kết toàn </w:t>
      </w:r>
      <w:r w:rsidRPr="00A36A4F">
        <w:rPr>
          <w:rFonts w:ascii="Times New Roman" w:hAnsi="Times New Roman" w:cs="Times New Roman"/>
          <w:color w:val="auto"/>
          <w:sz w:val="28"/>
          <w:szCs w:val="28"/>
          <w:lang w:val="vi-VN" w:eastAsia="vi-VN"/>
        </w:rPr>
        <w:t>dân.</w:t>
      </w:r>
      <w:r w:rsidRPr="00A36A4F">
        <w:rPr>
          <w:rFonts w:ascii="Times New Roman" w:hAnsi="Times New Roman" w:cs="Times New Roman"/>
          <w:color w:val="auto"/>
          <w:sz w:val="28"/>
          <w:szCs w:val="28"/>
          <w:lang w:val="nl-NL"/>
        </w:rPr>
        <w:t>Người khái quát chân lý</w:t>
      </w:r>
      <w:r w:rsidR="00502202" w:rsidRPr="00A36A4F">
        <w:rPr>
          <w:rFonts w:ascii="Times New Roman" w:hAnsi="Times New Roman" w:cs="Times New Roman"/>
          <w:color w:val="auto"/>
          <w:sz w:val="28"/>
          <w:szCs w:val="28"/>
          <w:lang w:val="nl-NL"/>
        </w:rPr>
        <w:t>“</w:t>
      </w:r>
      <w:r w:rsidRPr="00A36A4F">
        <w:rPr>
          <w:rFonts w:ascii="Times New Roman" w:hAnsi="Times New Roman" w:cs="Times New Roman"/>
          <w:i/>
          <w:color w:val="auto"/>
          <w:sz w:val="28"/>
          <w:szCs w:val="28"/>
          <w:lang w:val="nl-NL"/>
        </w:rPr>
        <w:t>Đoàn kết là sức mạnh, đoàn kết là thắng lợi</w:t>
      </w:r>
      <w:r w:rsidR="00502202" w:rsidRPr="00A36A4F">
        <w:rPr>
          <w:rFonts w:ascii="Times New Roman" w:hAnsi="Times New Roman" w:cs="Times New Roman"/>
          <w:color w:val="auto"/>
          <w:sz w:val="28"/>
          <w:szCs w:val="28"/>
          <w:lang w:val="nl-NL"/>
        </w:rPr>
        <w:t>”</w:t>
      </w:r>
      <w:r w:rsidRPr="00A36A4F">
        <w:rPr>
          <w:rFonts w:ascii="Times New Roman" w:hAnsi="Times New Roman" w:cs="Times New Roman"/>
          <w:color w:val="auto"/>
          <w:sz w:val="28"/>
          <w:szCs w:val="28"/>
          <w:vertAlign w:val="superscript"/>
        </w:rPr>
        <w:footnoteReference w:id="22"/>
      </w:r>
      <w:r w:rsidRPr="00A36A4F">
        <w:rPr>
          <w:rFonts w:ascii="Times New Roman" w:hAnsi="Times New Roman" w:cs="Times New Roman"/>
          <w:color w:val="auto"/>
          <w:sz w:val="28"/>
          <w:szCs w:val="28"/>
          <w:lang w:val="nl-NL"/>
        </w:rPr>
        <w:t xml:space="preserve">; </w:t>
      </w:r>
      <w:r w:rsidR="00502202" w:rsidRPr="00A36A4F">
        <w:rPr>
          <w:rFonts w:ascii="Times New Roman" w:hAnsi="Times New Roman" w:cs="Times New Roman"/>
          <w:color w:val="auto"/>
          <w:sz w:val="28"/>
          <w:szCs w:val="28"/>
          <w:lang w:val="nl-NL"/>
        </w:rPr>
        <w:t>“</w:t>
      </w:r>
      <w:r w:rsidRPr="00A36A4F">
        <w:rPr>
          <w:rFonts w:ascii="Times New Roman" w:hAnsi="Times New Roman" w:cs="Times New Roman"/>
          <w:i/>
          <w:color w:val="auto"/>
          <w:sz w:val="28"/>
          <w:szCs w:val="28"/>
          <w:lang w:val="nl-NL"/>
        </w:rPr>
        <w:t>Đoàn kết là sức mạnh, là then chốt của thành công</w:t>
      </w:r>
      <w:r w:rsidR="00502202" w:rsidRPr="00A36A4F">
        <w:rPr>
          <w:rFonts w:ascii="Times New Roman" w:hAnsi="Times New Roman" w:cs="Times New Roman"/>
          <w:color w:val="auto"/>
          <w:sz w:val="28"/>
          <w:szCs w:val="28"/>
          <w:lang w:val="nl-NL"/>
        </w:rPr>
        <w:t>”</w:t>
      </w:r>
      <w:r w:rsidRPr="00A36A4F">
        <w:rPr>
          <w:rFonts w:ascii="Times New Roman" w:hAnsi="Times New Roman" w:cs="Times New Roman"/>
          <w:color w:val="auto"/>
          <w:sz w:val="28"/>
          <w:szCs w:val="28"/>
          <w:vertAlign w:val="superscript"/>
        </w:rPr>
        <w:footnoteReference w:id="23"/>
      </w:r>
      <w:r w:rsidRPr="00A36A4F">
        <w:rPr>
          <w:rFonts w:ascii="Times New Roman" w:hAnsi="Times New Roman" w:cs="Times New Roman"/>
          <w:color w:val="auto"/>
          <w:sz w:val="28"/>
          <w:szCs w:val="28"/>
          <w:lang w:val="nl-NL"/>
        </w:rPr>
        <w:t xml:space="preserve">; </w:t>
      </w:r>
      <w:r w:rsidR="00502202" w:rsidRPr="00A36A4F">
        <w:rPr>
          <w:rFonts w:ascii="Times New Roman" w:hAnsi="Times New Roman" w:cs="Times New Roman"/>
          <w:color w:val="auto"/>
          <w:sz w:val="28"/>
          <w:szCs w:val="28"/>
          <w:lang w:val="vi-VN" w:eastAsia="vi-VN"/>
        </w:rPr>
        <w:t>“</w:t>
      </w:r>
      <w:r w:rsidRPr="00A36A4F">
        <w:rPr>
          <w:rFonts w:ascii="Times New Roman" w:hAnsi="Times New Roman" w:cs="Times New Roman"/>
          <w:i/>
          <w:color w:val="auto"/>
          <w:sz w:val="28"/>
          <w:szCs w:val="28"/>
          <w:lang w:val="vi-VN" w:eastAsia="vi-VN"/>
        </w:rPr>
        <w:t>Đoàn kết</w:t>
      </w:r>
      <w:r w:rsidRPr="00A36A4F">
        <w:rPr>
          <w:rFonts w:ascii="Times New Roman" w:hAnsi="Times New Roman" w:cs="Times New Roman"/>
          <w:i/>
          <w:color w:val="auto"/>
          <w:sz w:val="28"/>
          <w:szCs w:val="28"/>
          <w:lang w:val="nl-NL" w:eastAsia="vi-VN"/>
        </w:rPr>
        <w:t>, đoàn kết, đại đoàn kết; Thành công, thành công, đại thành công</w:t>
      </w:r>
      <w:r w:rsidR="00502202" w:rsidRPr="00A36A4F">
        <w:rPr>
          <w:rFonts w:ascii="Times New Roman" w:hAnsi="Times New Roman" w:cs="Times New Roman"/>
          <w:color w:val="auto"/>
          <w:sz w:val="28"/>
          <w:szCs w:val="28"/>
          <w:lang w:val="nl-NL" w:eastAsia="vi-VN"/>
        </w:rPr>
        <w:t>”</w:t>
      </w:r>
      <w:r w:rsidRPr="00A36A4F">
        <w:rPr>
          <w:rFonts w:ascii="Times New Roman" w:hAnsi="Times New Roman" w:cs="Times New Roman"/>
          <w:color w:val="auto"/>
          <w:sz w:val="28"/>
          <w:szCs w:val="28"/>
          <w:lang w:val="nl-NL"/>
        </w:rPr>
        <w:t xml:space="preserve">... </w:t>
      </w:r>
      <w:r w:rsidRPr="00A36A4F">
        <w:rPr>
          <w:rFonts w:ascii="Times New Roman" w:hAnsi="Times New Roman" w:cs="Times New Roman"/>
          <w:color w:val="auto"/>
          <w:sz w:val="28"/>
          <w:szCs w:val="28"/>
          <w:lang w:val="nl-NL" w:eastAsia="vi-VN"/>
        </w:rPr>
        <w:t>Theo Người, cần đ</w:t>
      </w:r>
      <w:r w:rsidRPr="00A36A4F">
        <w:rPr>
          <w:rFonts w:ascii="Times New Roman" w:hAnsi="Times New Roman" w:cs="Times New Roman"/>
          <w:color w:val="auto"/>
          <w:sz w:val="28"/>
          <w:szCs w:val="28"/>
          <w:lang w:val="vi-VN" w:eastAsia="vi-VN"/>
        </w:rPr>
        <w:t xml:space="preserve">oàn kết rộng rãi </w:t>
      </w:r>
      <w:r w:rsidRPr="00A36A4F">
        <w:rPr>
          <w:rFonts w:ascii="Times New Roman" w:hAnsi="Times New Roman" w:cs="Times New Roman"/>
          <w:color w:val="auto"/>
          <w:sz w:val="28"/>
          <w:szCs w:val="28"/>
          <w:lang w:val="nl-NL"/>
        </w:rPr>
        <w:t>với tất cả những người yêu nước, không phân biệt tầng lớp, thành phần dân tộc, tín ngưỡng, chính kiến.... Đ</w:t>
      </w:r>
      <w:r w:rsidRPr="00A36A4F">
        <w:rPr>
          <w:rFonts w:ascii="Times New Roman" w:hAnsi="Times New Roman" w:cs="Times New Roman"/>
          <w:color w:val="auto"/>
          <w:sz w:val="28"/>
          <w:szCs w:val="28"/>
          <w:lang w:val="vi-VN" w:eastAsia="vi-VN"/>
        </w:rPr>
        <w:t xml:space="preserve">oàn kết </w:t>
      </w:r>
      <w:r w:rsidRPr="00A36A4F">
        <w:rPr>
          <w:rFonts w:ascii="Times New Roman" w:hAnsi="Times New Roman" w:cs="Times New Roman"/>
          <w:color w:val="auto"/>
          <w:sz w:val="28"/>
          <w:szCs w:val="28"/>
          <w:lang w:val="nl-NL" w:eastAsia="vi-VN"/>
        </w:rPr>
        <w:t xml:space="preserve">phải </w:t>
      </w:r>
      <w:r w:rsidRPr="00A36A4F">
        <w:rPr>
          <w:rFonts w:ascii="Times New Roman" w:hAnsi="Times New Roman" w:cs="Times New Roman"/>
          <w:color w:val="auto"/>
          <w:sz w:val="28"/>
          <w:szCs w:val="28"/>
          <w:lang w:val="vi-VN" w:eastAsia="vi-VN"/>
        </w:rPr>
        <w:t>lâu dài</w:t>
      </w:r>
      <w:r w:rsidRPr="00A36A4F">
        <w:rPr>
          <w:rFonts w:ascii="Times New Roman" w:hAnsi="Times New Roman" w:cs="Times New Roman"/>
          <w:color w:val="auto"/>
          <w:sz w:val="28"/>
          <w:szCs w:val="28"/>
          <w:lang w:val="nl-NL" w:eastAsia="vi-VN"/>
        </w:rPr>
        <w:t>, vì</w:t>
      </w:r>
      <w:r w:rsidRPr="00A36A4F">
        <w:rPr>
          <w:rFonts w:ascii="Times New Roman" w:hAnsi="Times New Roman" w:cs="Times New Roman"/>
          <w:color w:val="auto"/>
          <w:sz w:val="28"/>
          <w:szCs w:val="28"/>
          <w:lang w:val="vi-VN" w:eastAsia="vi-VN"/>
        </w:rPr>
        <w:t xml:space="preserve"> mục đích chung </w:t>
      </w:r>
      <w:r w:rsidRPr="00A36A4F">
        <w:rPr>
          <w:rFonts w:ascii="Times New Roman" w:hAnsi="Times New Roman" w:cs="Times New Roman"/>
          <w:color w:val="auto"/>
          <w:sz w:val="28"/>
          <w:szCs w:val="28"/>
          <w:lang w:val="nl-NL" w:eastAsia="vi-VN"/>
        </w:rPr>
        <w:t xml:space="preserve">là </w:t>
      </w:r>
      <w:r w:rsidRPr="00A36A4F">
        <w:rPr>
          <w:rFonts w:ascii="Times New Roman" w:hAnsi="Times New Roman" w:cs="Times New Roman"/>
          <w:color w:val="auto"/>
          <w:sz w:val="28"/>
          <w:szCs w:val="28"/>
          <w:lang w:val="vi-VN" w:eastAsia="vi-VN"/>
        </w:rPr>
        <w:t>tán thành hòa bình, thống nhất, độc lập, dân chủ.</w:t>
      </w:r>
      <w:r w:rsidR="00502202" w:rsidRPr="00A36A4F">
        <w:rPr>
          <w:rFonts w:ascii="Times New Roman" w:hAnsi="Times New Roman" w:cs="Times New Roman"/>
          <w:color w:val="auto"/>
          <w:sz w:val="28"/>
          <w:szCs w:val="28"/>
          <w:lang w:val="nl-NL"/>
        </w:rPr>
        <w:t>“</w:t>
      </w:r>
      <w:r w:rsidRPr="00A36A4F">
        <w:rPr>
          <w:rFonts w:ascii="Times New Roman" w:hAnsi="Times New Roman" w:cs="Times New Roman"/>
          <w:i/>
          <w:color w:val="auto"/>
          <w:sz w:val="28"/>
          <w:szCs w:val="28"/>
          <w:lang w:val="nl-NL"/>
        </w:rPr>
        <w:t xml:space="preserve">Đoàn kết của ta không những rộng rãi mà còn đoàn kết lâu dài… Ai có tài, có đức, có sức, có lòng phụng sự </w:t>
      </w:r>
      <w:r w:rsidR="00FD1BBD" w:rsidRPr="00A36A4F">
        <w:rPr>
          <w:rFonts w:ascii="Times New Roman" w:hAnsi="Times New Roman" w:cs="Times New Roman"/>
          <w:i/>
          <w:color w:val="auto"/>
          <w:sz w:val="28"/>
          <w:szCs w:val="28"/>
          <w:lang w:val="nl-NL"/>
        </w:rPr>
        <w:t>Tổ quốc</w:t>
      </w:r>
      <w:r w:rsidRPr="00A36A4F">
        <w:rPr>
          <w:rFonts w:ascii="Times New Roman" w:hAnsi="Times New Roman" w:cs="Times New Roman"/>
          <w:i/>
          <w:color w:val="auto"/>
          <w:sz w:val="28"/>
          <w:szCs w:val="28"/>
          <w:lang w:val="nl-NL"/>
        </w:rPr>
        <w:t xml:space="preserve"> và phục vụ nhân dân thì ta đoàn kết với họ</w:t>
      </w:r>
      <w:r w:rsidR="00502202" w:rsidRPr="00A36A4F">
        <w:rPr>
          <w:rFonts w:ascii="Times New Roman" w:hAnsi="Times New Roman" w:cs="Times New Roman"/>
          <w:color w:val="auto"/>
          <w:sz w:val="28"/>
          <w:szCs w:val="28"/>
          <w:lang w:val="nl-NL"/>
        </w:rPr>
        <w:t>”</w:t>
      </w:r>
      <w:r w:rsidRPr="00A36A4F">
        <w:rPr>
          <w:rFonts w:ascii="Times New Roman" w:hAnsi="Times New Roman" w:cs="Times New Roman"/>
          <w:color w:val="auto"/>
          <w:sz w:val="28"/>
          <w:szCs w:val="28"/>
          <w:vertAlign w:val="superscript"/>
        </w:rPr>
        <w:footnoteReference w:id="24"/>
      </w:r>
      <w:r w:rsidRPr="00A36A4F">
        <w:rPr>
          <w:rFonts w:ascii="Times New Roman" w:hAnsi="Times New Roman" w:cs="Times New Roman"/>
          <w:color w:val="auto"/>
          <w:sz w:val="28"/>
          <w:szCs w:val="28"/>
          <w:lang w:val="nl-NL"/>
        </w:rPr>
        <w:t xml:space="preserve">. Để đoàn kết toàn dân tộc cần </w:t>
      </w:r>
      <w:r w:rsidRPr="00A36A4F">
        <w:rPr>
          <w:rFonts w:ascii="Times New Roman" w:hAnsi="Times New Roman" w:cs="Times New Roman"/>
          <w:color w:val="auto"/>
          <w:sz w:val="28"/>
          <w:szCs w:val="28"/>
          <w:lang w:val="vi-VN" w:eastAsia="vi-VN"/>
        </w:rPr>
        <w:t>phải có niềm tin vào nhân dân</w:t>
      </w:r>
      <w:r w:rsidRPr="00A36A4F">
        <w:rPr>
          <w:rFonts w:ascii="Times New Roman" w:hAnsi="Times New Roman" w:cs="Times New Roman"/>
          <w:color w:val="auto"/>
          <w:sz w:val="28"/>
          <w:szCs w:val="28"/>
          <w:lang w:val="nl-NL" w:eastAsia="vi-VN"/>
        </w:rPr>
        <w:t>,</w:t>
      </w:r>
      <w:r w:rsidRPr="00A36A4F">
        <w:rPr>
          <w:rFonts w:ascii="Times New Roman" w:hAnsi="Times New Roman" w:cs="Times New Roman"/>
          <w:color w:val="auto"/>
          <w:sz w:val="28"/>
          <w:szCs w:val="28"/>
          <w:lang w:val="nl-NL"/>
        </w:rPr>
        <w:t xml:space="preserve"> đề cao tinh thần dân tộc, truyền thống yêu nước, nhân nghĩa, khoan dung. Đoàn kết toàn dân tộc phải được quán triệt trong mọi đường lối, chủ trương, chính </w:t>
      </w:r>
      <w:r w:rsidRPr="00A36A4F">
        <w:rPr>
          <w:rFonts w:ascii="Times New Roman" w:hAnsi="Times New Roman" w:cs="Times New Roman"/>
          <w:color w:val="auto"/>
          <w:sz w:val="28"/>
          <w:szCs w:val="28"/>
          <w:lang w:val="nl-NL"/>
        </w:rPr>
        <w:lastRenderedPageBreak/>
        <w:t>sách của Đảng, phải được thực hiện thông qua Mặt trận dân tộc thống nhất; đoàn kết trong Đảng là hạt nhân để đoàn kết mọi người trong toàn xã hội.</w:t>
      </w:r>
    </w:p>
    <w:p w14:paraId="5B714E9F" w14:textId="77777777" w:rsidR="006F0681" w:rsidRPr="00A36A4F" w:rsidRDefault="006F0681" w:rsidP="00274AE4">
      <w:pPr>
        <w:pStyle w:val="Heading3"/>
        <w:spacing w:before="120" w:after="120" w:line="380" w:lineRule="atLeast"/>
        <w:ind w:firstLine="720"/>
        <w:jc w:val="both"/>
        <w:rPr>
          <w:sz w:val="28"/>
          <w:szCs w:val="28"/>
          <w:lang w:val="nl-NL"/>
        </w:rPr>
      </w:pPr>
      <w:bookmarkStart w:id="189" w:name="_Toc13578772"/>
      <w:bookmarkStart w:id="190" w:name="_Toc13755038"/>
      <w:bookmarkStart w:id="191" w:name="_Toc15467298"/>
      <w:bookmarkStart w:id="192" w:name="_Toc19021215"/>
      <w:bookmarkStart w:id="193" w:name="_Toc19021487"/>
      <w:bookmarkStart w:id="194" w:name="_Toc19021690"/>
      <w:bookmarkStart w:id="195" w:name="_Toc19083654"/>
      <w:r w:rsidRPr="00A36A4F">
        <w:rPr>
          <w:sz w:val="28"/>
          <w:szCs w:val="28"/>
          <w:lang w:val="nl-NL"/>
        </w:rPr>
        <w:t>4. Tư tưởng về phát triển kinh tế và văn hóa, không ngừng nâng cao đời sống vật chất và tinh thần của nhân dân</w:t>
      </w:r>
      <w:bookmarkEnd w:id="189"/>
      <w:bookmarkEnd w:id="190"/>
      <w:bookmarkEnd w:id="191"/>
      <w:bookmarkEnd w:id="192"/>
      <w:bookmarkEnd w:id="193"/>
      <w:bookmarkEnd w:id="194"/>
      <w:bookmarkEnd w:id="195"/>
    </w:p>
    <w:p w14:paraId="24E203C1" w14:textId="77777777" w:rsidR="006F0681" w:rsidRPr="00A36A4F" w:rsidRDefault="006F0681" w:rsidP="00274AE4">
      <w:pPr>
        <w:pStyle w:val="ListParagraph"/>
        <w:shd w:val="clear" w:color="auto" w:fill="FFFFFF"/>
        <w:tabs>
          <w:tab w:val="left" w:pos="900"/>
        </w:tabs>
        <w:spacing w:before="120" w:after="120" w:line="380" w:lineRule="atLeast"/>
        <w:ind w:left="0" w:firstLine="720"/>
        <w:contextualSpacing w:val="0"/>
        <w:jc w:val="both"/>
        <w:rPr>
          <w:szCs w:val="28"/>
          <w:lang w:val="vi-VN" w:eastAsia="vi-VN"/>
        </w:rPr>
      </w:pPr>
      <w:r w:rsidRPr="00A36A4F">
        <w:rPr>
          <w:szCs w:val="28"/>
          <w:lang w:val="nl-NL" w:eastAsia="vi-VN"/>
        </w:rPr>
        <w:t xml:space="preserve">Theo </w:t>
      </w:r>
      <w:r w:rsidRPr="00A36A4F">
        <w:rPr>
          <w:szCs w:val="28"/>
          <w:lang w:val="vi-VN" w:eastAsia="vi-VN"/>
        </w:rPr>
        <w:t>Hồ Chí Minh</w:t>
      </w:r>
      <w:r w:rsidRPr="00A36A4F">
        <w:rPr>
          <w:szCs w:val="28"/>
          <w:lang w:val="nl-NL" w:eastAsia="vi-VN"/>
        </w:rPr>
        <w:t>, m</w:t>
      </w:r>
      <w:r w:rsidRPr="00A36A4F">
        <w:rPr>
          <w:szCs w:val="28"/>
          <w:lang w:val="vi-VN" w:eastAsia="vi-VN"/>
        </w:rPr>
        <w:t>uốn tiến lên chủ nghĩa xã hội phải phát triển kinh tế.</w:t>
      </w:r>
      <w:r w:rsidRPr="00A36A4F">
        <w:rPr>
          <w:szCs w:val="28"/>
          <w:lang w:val="nl-NL" w:eastAsia="vi-VN"/>
        </w:rPr>
        <w:t xml:space="preserve"> T</w:t>
      </w:r>
      <w:r w:rsidRPr="00A36A4F">
        <w:rPr>
          <w:szCs w:val="28"/>
          <w:lang w:val="vi-VN" w:eastAsia="vi-VN"/>
        </w:rPr>
        <w:t>ục ngữ có câu</w:t>
      </w:r>
      <w:r w:rsidR="00502202" w:rsidRPr="00A36A4F">
        <w:rPr>
          <w:szCs w:val="28"/>
          <w:lang w:val="nl-NL" w:eastAsia="vi-VN"/>
        </w:rPr>
        <w:t>“</w:t>
      </w:r>
      <w:r w:rsidRPr="00A36A4F">
        <w:rPr>
          <w:i/>
          <w:szCs w:val="28"/>
          <w:lang w:val="vi-VN" w:eastAsia="vi-VN"/>
        </w:rPr>
        <w:t>Có thực mới vực được đạo</w:t>
      </w:r>
      <w:r w:rsidR="00502202" w:rsidRPr="00A36A4F">
        <w:rPr>
          <w:szCs w:val="28"/>
          <w:lang w:val="nl-NL" w:eastAsia="vi-VN"/>
        </w:rPr>
        <w:t>”</w:t>
      </w:r>
      <w:r w:rsidRPr="00A36A4F">
        <w:rPr>
          <w:szCs w:val="28"/>
          <w:lang w:val="nl-NL" w:eastAsia="vi-VN"/>
        </w:rPr>
        <w:t>,</w:t>
      </w:r>
      <w:r w:rsidRPr="00A36A4F">
        <w:rPr>
          <w:szCs w:val="28"/>
          <w:lang w:val="vi-VN" w:eastAsia="vi-VN"/>
        </w:rPr>
        <w:t xml:space="preserve"> vì thế kinh tế phải đi trước một bước. Phát triển kinh tế là tiền đề, là cơ sở cho sự phát triển văn hoá, xoá bỏ nghèo nàn và lạc hậu. </w:t>
      </w:r>
      <w:r w:rsidR="00502202" w:rsidRPr="00A36A4F">
        <w:rPr>
          <w:szCs w:val="28"/>
          <w:lang w:val="vi-VN" w:eastAsia="vi-VN"/>
        </w:rPr>
        <w:t>“</w:t>
      </w:r>
      <w:r w:rsidRPr="00A36A4F">
        <w:rPr>
          <w:i/>
          <w:szCs w:val="28"/>
          <w:lang w:val="vi-VN" w:eastAsia="vi-VN"/>
        </w:rPr>
        <w:t>Muốn có chủ nghĩa xã hội thì không có cách nào khác là phải dốc lực lượng của mọi người ra để sản xuất. Sản xuất là mặt trận chính của chúng ta</w:t>
      </w:r>
      <w:r w:rsidR="00502202" w:rsidRPr="00A36A4F">
        <w:rPr>
          <w:szCs w:val="28"/>
          <w:lang w:val="vi-VN" w:eastAsia="vi-VN"/>
        </w:rPr>
        <w:t>”</w:t>
      </w:r>
      <w:r w:rsidRPr="00A36A4F">
        <w:rPr>
          <w:rStyle w:val="FootnoteReference"/>
          <w:szCs w:val="28"/>
          <w:lang w:val="vi-VN" w:eastAsia="vi-VN"/>
        </w:rPr>
        <w:footnoteReference w:id="25"/>
      </w:r>
      <w:r w:rsidRPr="00A36A4F">
        <w:rPr>
          <w:szCs w:val="28"/>
          <w:lang w:val="vi-VN" w:eastAsia="vi-VN"/>
        </w:rPr>
        <w:t xml:space="preserve">. Nhưng sản xuất cần gắn với phân phối công bằng, hợp lý: </w:t>
      </w:r>
      <w:r w:rsidR="00502202" w:rsidRPr="00A36A4F">
        <w:rPr>
          <w:szCs w:val="28"/>
          <w:lang w:val="vi-VN" w:eastAsia="vi-VN"/>
        </w:rPr>
        <w:t>“</w:t>
      </w:r>
      <w:r w:rsidRPr="00A36A4F">
        <w:rPr>
          <w:i/>
          <w:szCs w:val="28"/>
          <w:lang w:val="vi-VN" w:eastAsia="vi-VN"/>
        </w:rPr>
        <w:t>Làm nhiều hưởng nhiều, làm ít hưởng ít, không làm thì không được hưởng. Những người già yếu hoặc tàn tật sẽ được Nhà nước giúp đỡ chăm nom</w:t>
      </w:r>
      <w:r w:rsidR="00502202" w:rsidRPr="00A36A4F">
        <w:rPr>
          <w:szCs w:val="28"/>
          <w:lang w:val="vi-VN" w:eastAsia="vi-VN"/>
        </w:rPr>
        <w:t>”</w:t>
      </w:r>
      <w:r w:rsidRPr="00A36A4F">
        <w:rPr>
          <w:rStyle w:val="FootnoteReference"/>
          <w:szCs w:val="28"/>
          <w:lang w:val="vi-VN" w:eastAsia="vi-VN"/>
        </w:rPr>
        <w:footnoteReference w:id="26"/>
      </w:r>
      <w:r w:rsidRPr="00A36A4F">
        <w:rPr>
          <w:szCs w:val="28"/>
          <w:lang w:val="vi-VN" w:eastAsia="vi-VN"/>
        </w:rPr>
        <w:t>.</w:t>
      </w:r>
    </w:p>
    <w:p w14:paraId="0DB6BC5D" w14:textId="77777777" w:rsidR="006F0681" w:rsidRPr="00A36A4F" w:rsidRDefault="006F0681" w:rsidP="00274AE4">
      <w:pPr>
        <w:pStyle w:val="ListParagraph"/>
        <w:shd w:val="clear" w:color="auto" w:fill="FFFFFF"/>
        <w:tabs>
          <w:tab w:val="left" w:pos="900"/>
        </w:tabs>
        <w:spacing w:before="120" w:after="120" w:line="380" w:lineRule="atLeast"/>
        <w:ind w:left="0" w:firstLine="720"/>
        <w:contextualSpacing w:val="0"/>
        <w:jc w:val="both"/>
        <w:rPr>
          <w:bCs/>
          <w:szCs w:val="28"/>
          <w:lang w:val="nl-NL"/>
        </w:rPr>
      </w:pPr>
      <w:r w:rsidRPr="00A36A4F">
        <w:rPr>
          <w:szCs w:val="28"/>
          <w:lang w:val="nl-NL" w:eastAsia="vi-VN"/>
        </w:rPr>
        <w:t>M</w:t>
      </w:r>
      <w:r w:rsidRPr="00A36A4F">
        <w:rPr>
          <w:szCs w:val="28"/>
          <w:lang w:val="vi-VN" w:eastAsia="vi-VN"/>
        </w:rPr>
        <w:t>ục tiêu phát triển kinh tế</w:t>
      </w:r>
      <w:r w:rsidRPr="00A36A4F">
        <w:rPr>
          <w:szCs w:val="28"/>
          <w:lang w:val="nl-NL" w:eastAsia="vi-VN"/>
        </w:rPr>
        <w:t xml:space="preserve">, theo Hồ Chí Minh </w:t>
      </w:r>
      <w:r w:rsidRPr="00A36A4F">
        <w:rPr>
          <w:szCs w:val="28"/>
          <w:lang w:val="vi-VN" w:eastAsia="vi-VN"/>
        </w:rPr>
        <w:t>là tất cả vì con người</w:t>
      </w:r>
      <w:r w:rsidRPr="00A36A4F">
        <w:rPr>
          <w:szCs w:val="28"/>
          <w:lang w:val="nl-NL" w:eastAsia="vi-VN"/>
        </w:rPr>
        <w:t xml:space="preserve">, để mọi người dân </w:t>
      </w:r>
      <w:r w:rsidRPr="00A36A4F">
        <w:rPr>
          <w:szCs w:val="28"/>
          <w:lang w:val="vi-VN" w:eastAsia="vi-VN"/>
        </w:rPr>
        <w:t xml:space="preserve">có ăn, có mặc, có chỗ ở và được học hành. Muốn thoát khỏi nghèo nàn, lạc hậu và yếu hèn, phải phát triển kinh tế đi đôi với phát triển văn hóa. Phát triển kinh tế, diệt giặc đói, đồng thời phải diệt giặc dốt, vì </w:t>
      </w:r>
      <w:r w:rsidR="00502202" w:rsidRPr="00A36A4F">
        <w:rPr>
          <w:szCs w:val="28"/>
          <w:lang w:val="vi-VN" w:eastAsia="vi-VN"/>
        </w:rPr>
        <w:t>“</w:t>
      </w:r>
      <w:r w:rsidRPr="00A36A4F">
        <w:rPr>
          <w:i/>
          <w:szCs w:val="28"/>
          <w:lang w:val="vi-VN" w:eastAsia="vi-VN"/>
        </w:rPr>
        <w:t>một dân tộc dốt là một dân tộc yếu</w:t>
      </w:r>
      <w:r w:rsidR="00502202" w:rsidRPr="00A36A4F">
        <w:rPr>
          <w:szCs w:val="28"/>
          <w:lang w:val="vi-VN" w:eastAsia="vi-VN"/>
        </w:rPr>
        <w:t>”</w:t>
      </w:r>
      <w:r w:rsidRPr="00A36A4F">
        <w:rPr>
          <w:szCs w:val="28"/>
          <w:lang w:val="vi-VN" w:eastAsia="vi-VN"/>
        </w:rPr>
        <w:t xml:space="preserve">. Chủ nghĩa xã hội là nhằm nâng cao đời sống vật chất và tinh thần của nhân dân. </w:t>
      </w:r>
      <w:r w:rsidRPr="00A36A4F">
        <w:rPr>
          <w:bCs/>
          <w:szCs w:val="28"/>
          <w:lang w:val="nl-NL"/>
        </w:rPr>
        <w:t>Trong Di chúc, Người  dặn, Đảng cần phải có kế hoạch thật tốt để phát triển kinh tế và văn hóa, nhằm không ngừng nâng cao đời sống vật chất và tinh thần của nhân dân.</w:t>
      </w:r>
    </w:p>
    <w:p w14:paraId="3664E692" w14:textId="77777777" w:rsidR="006F0681" w:rsidRPr="00A36A4F" w:rsidRDefault="006F0681" w:rsidP="00274AE4">
      <w:pPr>
        <w:pStyle w:val="Normal1"/>
        <w:spacing w:before="120" w:after="120" w:line="380" w:lineRule="atLeast"/>
        <w:ind w:firstLine="720"/>
        <w:jc w:val="both"/>
        <w:rPr>
          <w:color w:val="auto"/>
        </w:rPr>
      </w:pPr>
      <w:r w:rsidRPr="00A36A4F">
        <w:rPr>
          <w:color w:val="auto"/>
        </w:rPr>
        <w:t xml:space="preserve">Hồ Chí Minh coi con người là vốn quý nhất, nhân tố quyết định thành công của sự nghiệp cách mạng </w:t>
      </w:r>
      <w:r w:rsidR="00502202" w:rsidRPr="00A36A4F">
        <w:rPr>
          <w:color w:val="auto"/>
        </w:rPr>
        <w:t>“</w:t>
      </w:r>
      <w:r w:rsidRPr="00A36A4F">
        <w:rPr>
          <w:i/>
          <w:color w:val="auto"/>
        </w:rPr>
        <w:t>vô luận việc gì, đều do người làm ra, và từ nhỏ đến to, từ gần đến xa, đều thế cả</w:t>
      </w:r>
      <w:r w:rsidR="00502202" w:rsidRPr="00A36A4F">
        <w:rPr>
          <w:color w:val="auto"/>
        </w:rPr>
        <w:t>”</w:t>
      </w:r>
      <w:r w:rsidRPr="00A36A4F">
        <w:rPr>
          <w:color w:val="auto"/>
          <w:vertAlign w:val="superscript"/>
        </w:rPr>
        <w:footnoteReference w:id="27"/>
      </w:r>
      <w:r w:rsidRPr="00A36A4F">
        <w:rPr>
          <w:color w:val="auto"/>
        </w:rPr>
        <w:t xml:space="preserve">. Con người là mục tiêu của cách mạng, mọi chủ trương, đường lối, chính sách của Đảng, Chính phủ đều vì lợi ích chính đáng của con người, </w:t>
      </w:r>
      <w:r w:rsidR="00502202" w:rsidRPr="00A36A4F">
        <w:rPr>
          <w:color w:val="auto"/>
        </w:rPr>
        <w:t>“</w:t>
      </w:r>
      <w:r w:rsidRPr="00A36A4F">
        <w:rPr>
          <w:i/>
          <w:color w:val="auto"/>
        </w:rPr>
        <w:t>Vì lợi ích trăm năm phải trồng người</w:t>
      </w:r>
      <w:r w:rsidR="00502202" w:rsidRPr="00A36A4F">
        <w:rPr>
          <w:color w:val="auto"/>
        </w:rPr>
        <w:t>”</w:t>
      </w:r>
      <w:r w:rsidRPr="00A36A4F">
        <w:rPr>
          <w:color w:val="auto"/>
        </w:rPr>
        <w:t xml:space="preserve">, </w:t>
      </w:r>
      <w:r w:rsidR="00502202" w:rsidRPr="00A36A4F">
        <w:rPr>
          <w:color w:val="auto"/>
        </w:rPr>
        <w:t>“</w:t>
      </w:r>
      <w:r w:rsidRPr="00A36A4F">
        <w:rPr>
          <w:i/>
          <w:color w:val="auto"/>
        </w:rPr>
        <w:t>Muốn xây dựng chủ nghĩa xã hội cần có con người xã hội chủ nghĩa</w:t>
      </w:r>
      <w:r w:rsidR="00502202" w:rsidRPr="00A36A4F">
        <w:rPr>
          <w:color w:val="auto"/>
        </w:rPr>
        <w:t>”</w:t>
      </w:r>
      <w:r w:rsidRPr="00A36A4F">
        <w:rPr>
          <w:i/>
          <w:color w:val="auto"/>
        </w:rPr>
        <w:t>.</w:t>
      </w:r>
      <w:r w:rsidRPr="00A36A4F">
        <w:rPr>
          <w:color w:val="auto"/>
        </w:rPr>
        <w:t xml:space="preserve"> Theo Người, không phải mọi người đều trở thành động lực của cách mạng, mà phải là những người được giác ngộ, có trí tuệ và bản lĩnh, văn hóa, đạo đức, biết kế thừa truyền thống lịch sử và văn hóa của dân tộc; vừa có có tư tưởng, đạo đức cách mạng, có trí tuệ và bản lĩnh để làm chủ bản thân, gia đình và xã hội; có lòng nhân ái, vị tha, độ lượng. Muốn thực hiện chiến lược </w:t>
      </w:r>
      <w:r w:rsidR="00502202" w:rsidRPr="00A36A4F">
        <w:rPr>
          <w:color w:val="auto"/>
        </w:rPr>
        <w:t>“</w:t>
      </w:r>
      <w:r w:rsidRPr="00A36A4F">
        <w:rPr>
          <w:i/>
          <w:color w:val="auto"/>
        </w:rPr>
        <w:t>trồng người</w:t>
      </w:r>
      <w:r w:rsidR="00502202" w:rsidRPr="00A36A4F">
        <w:rPr>
          <w:color w:val="auto"/>
        </w:rPr>
        <w:t>”</w:t>
      </w:r>
      <w:r w:rsidRPr="00A36A4F">
        <w:rPr>
          <w:color w:val="auto"/>
        </w:rPr>
        <w:t xml:space="preserve">, cần có nhiều biện pháp, nhưng giáo dục-đào tạo là biện pháp quan trọng bậc nhất. Bởi vì, giáo dục tốt sẽ tạo ra tính thiện, đem lại tương lai tươi sáng cho thanh niên. Ngược lại, giáo dục tồi sẽ ảnh hưởng xấu đến thanh niên. Nội dung và phương pháp giáo dục phải toàn </w:t>
      </w:r>
      <w:r w:rsidRPr="00A36A4F">
        <w:rPr>
          <w:color w:val="auto"/>
        </w:rPr>
        <w:lastRenderedPageBreak/>
        <w:t xml:space="preserve">diện, cả đức, trí, thể, mỹ; phải đặt đạo đức, lý tưởng và tình cảm cách mạng, lối sống xã hội chủ nghĩa lên hàng đầu. Theo Người </w:t>
      </w:r>
      <w:r w:rsidR="00502202" w:rsidRPr="00A36A4F">
        <w:rPr>
          <w:color w:val="auto"/>
        </w:rPr>
        <w:t>“</w:t>
      </w:r>
      <w:r w:rsidRPr="00A36A4F">
        <w:rPr>
          <w:i/>
          <w:color w:val="auto"/>
        </w:rPr>
        <w:t>Trồng người</w:t>
      </w:r>
      <w:r w:rsidR="00502202" w:rsidRPr="00A36A4F">
        <w:rPr>
          <w:color w:val="auto"/>
        </w:rPr>
        <w:t>”</w:t>
      </w:r>
      <w:r w:rsidRPr="00A36A4F">
        <w:rPr>
          <w:color w:val="auto"/>
        </w:rPr>
        <w:t xml:space="preserve"> là công việc </w:t>
      </w:r>
      <w:r w:rsidR="00502202" w:rsidRPr="00A36A4F">
        <w:rPr>
          <w:i/>
          <w:color w:val="auto"/>
        </w:rPr>
        <w:t>“</w:t>
      </w:r>
      <w:r w:rsidRPr="00A36A4F">
        <w:rPr>
          <w:i/>
          <w:color w:val="auto"/>
        </w:rPr>
        <w:t>trăm năm</w:t>
      </w:r>
      <w:r w:rsidR="00502202" w:rsidRPr="00A36A4F">
        <w:rPr>
          <w:color w:val="auto"/>
        </w:rPr>
        <w:t>”</w:t>
      </w:r>
      <w:r w:rsidRPr="00A36A4F">
        <w:rPr>
          <w:color w:val="auto"/>
        </w:rPr>
        <w:t>, không thể nóng vội một sớm một chiều và bản thân mỗi người đều phải tu dưỡng, rèn luyện suốt đời.</w:t>
      </w:r>
    </w:p>
    <w:p w14:paraId="57EE3E03" w14:textId="77777777" w:rsidR="006F0681" w:rsidRPr="00A36A4F" w:rsidRDefault="006F0681" w:rsidP="00274AE4">
      <w:pPr>
        <w:pStyle w:val="Heading3"/>
        <w:spacing w:before="120" w:after="120" w:line="380" w:lineRule="atLeast"/>
        <w:ind w:firstLine="720"/>
        <w:jc w:val="both"/>
        <w:rPr>
          <w:sz w:val="28"/>
          <w:szCs w:val="28"/>
          <w:lang w:val="nl-NL"/>
        </w:rPr>
      </w:pPr>
      <w:bookmarkStart w:id="196" w:name="_Toc13578773"/>
      <w:bookmarkStart w:id="197" w:name="_Toc13755039"/>
      <w:bookmarkStart w:id="198" w:name="_Toc15467299"/>
      <w:bookmarkStart w:id="199" w:name="_Toc19021216"/>
      <w:bookmarkStart w:id="200" w:name="_Toc19021488"/>
      <w:bookmarkStart w:id="201" w:name="_Toc19021691"/>
      <w:bookmarkStart w:id="202" w:name="_Toc19083655"/>
      <w:r w:rsidRPr="00A36A4F">
        <w:rPr>
          <w:sz w:val="28"/>
          <w:szCs w:val="28"/>
          <w:lang w:val="nl-NL"/>
        </w:rPr>
        <w:t>5. Tư tưởng về đạo đức cách mạng</w:t>
      </w:r>
      <w:bookmarkEnd w:id="196"/>
      <w:bookmarkEnd w:id="197"/>
      <w:bookmarkEnd w:id="198"/>
      <w:bookmarkEnd w:id="199"/>
      <w:bookmarkEnd w:id="200"/>
      <w:bookmarkEnd w:id="201"/>
      <w:bookmarkEnd w:id="202"/>
    </w:p>
    <w:p w14:paraId="69CDE429"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color w:val="auto"/>
          <w:sz w:val="28"/>
          <w:szCs w:val="28"/>
          <w:lang w:val="pl-PL"/>
        </w:rPr>
      </w:pPr>
      <w:r w:rsidRPr="00A36A4F">
        <w:rPr>
          <w:rFonts w:ascii="Times New Roman" w:hAnsi="Times New Roman" w:cs="Times New Roman"/>
          <w:color w:val="auto"/>
          <w:sz w:val="28"/>
          <w:szCs w:val="28"/>
          <w:lang w:val="pl-PL"/>
        </w:rPr>
        <w:t xml:space="preserve">Hồ Chí Minhcho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A36A4F">
        <w:rPr>
          <w:rFonts w:ascii="Times New Roman" w:hAnsi="Times New Roman" w:cs="Times New Roman"/>
          <w:color w:val="auto"/>
          <w:sz w:val="28"/>
          <w:szCs w:val="28"/>
          <w:lang w:val="nl-NL"/>
        </w:rPr>
        <w:t>mà không có đức là người vô dụng.</w:t>
      </w:r>
    </w:p>
    <w:p w14:paraId="1AB6E864"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color w:val="auto"/>
          <w:sz w:val="28"/>
          <w:szCs w:val="28"/>
          <w:lang w:val="pl-PL"/>
        </w:rPr>
      </w:pPr>
      <w:r w:rsidRPr="00A36A4F">
        <w:rPr>
          <w:rFonts w:ascii="Times New Roman" w:hAnsi="Times New Roman" w:cs="Times New Roman"/>
          <w:bCs/>
          <w:color w:val="auto"/>
          <w:sz w:val="28"/>
          <w:szCs w:val="28"/>
          <w:lang w:val="pl-PL"/>
        </w:rPr>
        <w:t>Về chuẩn mực đạo đức cách mạng,</w:t>
      </w:r>
      <w:r w:rsidR="00502202" w:rsidRPr="00A36A4F">
        <w:rPr>
          <w:rFonts w:ascii="Times New Roman" w:hAnsi="Times New Roman" w:cs="Times New Roman"/>
          <w:bCs/>
          <w:color w:val="auto"/>
          <w:sz w:val="28"/>
          <w:szCs w:val="28"/>
          <w:lang w:val="pl-PL"/>
        </w:rPr>
        <w:t xml:space="preserve"> theo tư tưởng Hồ Chí Minh.</w:t>
      </w:r>
      <w:r w:rsidR="00502202" w:rsidRPr="00A36A4F">
        <w:rPr>
          <w:rFonts w:ascii="Times New Roman" w:hAnsi="Times New Roman" w:cs="Times New Roman"/>
          <w:bCs/>
          <w:i/>
          <w:color w:val="auto"/>
          <w:sz w:val="28"/>
          <w:szCs w:val="28"/>
          <w:lang w:val="pl-PL"/>
        </w:rPr>
        <w:t>T</w:t>
      </w:r>
      <w:r w:rsidRPr="00A36A4F">
        <w:rPr>
          <w:rFonts w:ascii="Times New Roman" w:hAnsi="Times New Roman" w:cs="Times New Roman"/>
          <w:bCs/>
          <w:i/>
          <w:color w:val="auto"/>
          <w:sz w:val="28"/>
          <w:szCs w:val="28"/>
          <w:lang w:val="pl-PL"/>
        </w:rPr>
        <w:t>rước hết,</w:t>
      </w:r>
      <w:r w:rsidRPr="00A36A4F">
        <w:rPr>
          <w:rFonts w:ascii="Times New Roman" w:hAnsi="Times New Roman" w:cs="Times New Roman"/>
          <w:bCs/>
          <w:color w:val="auto"/>
          <w:sz w:val="28"/>
          <w:szCs w:val="28"/>
          <w:lang w:val="pl-PL"/>
        </w:rPr>
        <w:t>phẩm chất t</w:t>
      </w:r>
      <w:r w:rsidRPr="00A36A4F">
        <w:rPr>
          <w:rFonts w:ascii="Times New Roman" w:hAnsi="Times New Roman" w:cs="Times New Roman"/>
          <w:iCs/>
          <w:color w:val="auto"/>
          <w:sz w:val="28"/>
          <w:szCs w:val="28"/>
          <w:lang w:val="pl-PL"/>
        </w:rPr>
        <w:t xml:space="preserve">rung với nước, hiếu với dân. </w:t>
      </w:r>
      <w:r w:rsidRPr="00A36A4F">
        <w:rPr>
          <w:rFonts w:ascii="Times New Roman" w:hAnsi="Times New Roman" w:cs="Times New Roman"/>
          <w:color w:val="auto"/>
          <w:sz w:val="28"/>
          <w:szCs w:val="28"/>
          <w:lang w:val="pl-PL"/>
        </w:rPr>
        <w:t xml:space="preserve">Đây là tiêu chí nền tảng, quy định hành vi ứng xử của cá nhân với đất nước và cộng đồng. Trung với nước là yêu nước, độc lập dân tộc với yêu chủ nghĩa xã hội; trung thành với con đường mà Đảng và nhân dân đã lựa chọn; có trách nhiệm xây dựng, bảo vệ, phát triển đất nước. Hiếu với dân là phải thương dân, tin dân, lấy dân làm gốc; quan tâm, chăm lo mọi mặt đời sống nhân dân; đấu tranh để giải phóng nhân dân để dân trở thành người chủ và làm chủ đất nước. </w:t>
      </w:r>
    </w:p>
    <w:p w14:paraId="75FE0297"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color w:val="auto"/>
          <w:sz w:val="28"/>
          <w:szCs w:val="28"/>
          <w:lang w:val="pl-PL"/>
        </w:rPr>
      </w:pPr>
      <w:r w:rsidRPr="00A36A4F">
        <w:rPr>
          <w:rFonts w:ascii="Times New Roman" w:hAnsi="Times New Roman" w:cs="Times New Roman"/>
          <w:i/>
          <w:iCs/>
          <w:color w:val="auto"/>
          <w:sz w:val="28"/>
          <w:szCs w:val="28"/>
          <w:lang w:val="pl-PL"/>
        </w:rPr>
        <w:t>Thứ hai</w:t>
      </w:r>
      <w:r w:rsidR="00502202" w:rsidRPr="00A36A4F">
        <w:rPr>
          <w:rFonts w:ascii="Times New Roman" w:hAnsi="Times New Roman" w:cs="Times New Roman"/>
          <w:i/>
          <w:iCs/>
          <w:color w:val="auto"/>
          <w:sz w:val="28"/>
          <w:szCs w:val="28"/>
          <w:lang w:val="pl-PL"/>
        </w:rPr>
        <w:t>,</w:t>
      </w:r>
      <w:r w:rsidRPr="00A36A4F">
        <w:rPr>
          <w:rFonts w:ascii="Times New Roman" w:hAnsi="Times New Roman" w:cs="Times New Roman"/>
          <w:iCs/>
          <w:color w:val="auto"/>
          <w:sz w:val="28"/>
          <w:szCs w:val="28"/>
          <w:lang w:val="pl-PL"/>
        </w:rPr>
        <w:t xml:space="preserve"> yêu thương con người là y</w:t>
      </w:r>
      <w:r w:rsidRPr="00A36A4F">
        <w:rPr>
          <w:rFonts w:ascii="Times New Roman" w:hAnsi="Times New Roman" w:cs="Times New Roman"/>
          <w:color w:val="auto"/>
          <w:sz w:val="28"/>
          <w:szCs w:val="28"/>
          <w:lang w:val="pl-PL"/>
        </w:rPr>
        <w:t xml:space="preserve">êu thương mọi người, trước hết là những người lao động nghèo khổ, bị bóc lột, áp bức và những người dễ bị tổn thương nhất trong xã hội. 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14:paraId="2CB658E3"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color w:val="auto"/>
          <w:sz w:val="28"/>
          <w:szCs w:val="28"/>
          <w:lang w:val="pl-PL"/>
        </w:rPr>
      </w:pPr>
      <w:r w:rsidRPr="00A36A4F">
        <w:rPr>
          <w:rFonts w:ascii="Times New Roman" w:hAnsi="Times New Roman" w:cs="Times New Roman"/>
          <w:i/>
          <w:iCs/>
          <w:color w:val="auto"/>
          <w:sz w:val="28"/>
          <w:szCs w:val="28"/>
          <w:lang w:val="pl-PL"/>
        </w:rPr>
        <w:t>Thứ ba</w:t>
      </w:r>
      <w:r w:rsidR="00502202" w:rsidRPr="00A36A4F">
        <w:rPr>
          <w:rFonts w:ascii="Times New Roman" w:hAnsi="Times New Roman" w:cs="Times New Roman"/>
          <w:i/>
          <w:iCs/>
          <w:color w:val="auto"/>
          <w:sz w:val="28"/>
          <w:szCs w:val="28"/>
          <w:lang w:val="pl-PL"/>
        </w:rPr>
        <w:t>,</w:t>
      </w:r>
      <w:r w:rsidRPr="00A36A4F">
        <w:rPr>
          <w:rFonts w:ascii="Times New Roman" w:hAnsi="Times New Roman" w:cs="Times New Roman"/>
          <w:iCs/>
          <w:color w:val="auto"/>
          <w:sz w:val="28"/>
          <w:szCs w:val="28"/>
          <w:lang w:val="pl-PL"/>
        </w:rPr>
        <w:t xml:space="preserve"> cần, kiệm, liêm, chính, chí công vô tư:</w:t>
      </w:r>
      <w:r w:rsidRPr="00A36A4F">
        <w:rPr>
          <w:rFonts w:ascii="Times New Roman" w:hAnsi="Times New Roman" w:cs="Times New Roman"/>
          <w:color w:val="auto"/>
          <w:sz w:val="28"/>
          <w:szCs w:val="28"/>
          <w:lang w:val="pl-PL"/>
        </w:rPr>
        <w:t xml:space="preserve"> Đây là chuẩn mực đạo đức trung tâm, là những đức tính cần thiết, là thước đo bản chất của mỗi con người. Hồ Chí Minh giải thích: </w:t>
      </w:r>
      <w:r w:rsidRPr="00A36A4F">
        <w:rPr>
          <w:rFonts w:ascii="Times New Roman" w:hAnsi="Times New Roman" w:cs="Times New Roman"/>
          <w:i/>
          <w:iCs/>
          <w:color w:val="auto"/>
          <w:sz w:val="28"/>
          <w:szCs w:val="28"/>
          <w:lang w:val="pl-PL"/>
        </w:rPr>
        <w:t xml:space="preserve">Cần </w:t>
      </w:r>
      <w:r w:rsidRPr="00A36A4F">
        <w:rPr>
          <w:rFonts w:ascii="Times New Roman" w:hAnsi="Times New Roman" w:cs="Times New Roman"/>
          <w:iCs/>
          <w:color w:val="auto"/>
          <w:sz w:val="28"/>
          <w:szCs w:val="28"/>
          <w:lang w:val="pl-PL"/>
        </w:rPr>
        <w:t xml:space="preserve">là </w:t>
      </w:r>
      <w:r w:rsidRPr="00A36A4F">
        <w:rPr>
          <w:rFonts w:ascii="Times New Roman" w:hAnsi="Times New Roman" w:cs="Times New Roman"/>
          <w:color w:val="auto"/>
          <w:sz w:val="28"/>
          <w:szCs w:val="28"/>
          <w:lang w:val="pl-PL"/>
        </w:rPr>
        <w:t xml:space="preserve">cần cù, siêng năng, chăm chỉ, dẻo dai; biết sắp xếp, phân công lao động hợp lý; lao động với năng suất cao, chất lượng tốt, hiệu quả cao. </w:t>
      </w:r>
      <w:r w:rsidRPr="00A36A4F">
        <w:rPr>
          <w:rFonts w:ascii="Times New Roman" w:hAnsi="Times New Roman" w:cs="Times New Roman"/>
          <w:i/>
          <w:iCs/>
          <w:color w:val="auto"/>
          <w:sz w:val="28"/>
          <w:szCs w:val="28"/>
          <w:lang w:val="pl-PL"/>
        </w:rPr>
        <w:t xml:space="preserve">Kiệm, </w:t>
      </w:r>
      <w:r w:rsidRPr="00A36A4F">
        <w:rPr>
          <w:rFonts w:ascii="Times New Roman" w:hAnsi="Times New Roman" w:cs="Times New Roman"/>
          <w:iCs/>
          <w:color w:val="auto"/>
          <w:sz w:val="28"/>
          <w:szCs w:val="28"/>
          <w:lang w:val="pl-PL"/>
        </w:rPr>
        <w:t>l</w:t>
      </w:r>
      <w:r w:rsidRPr="00A36A4F">
        <w:rPr>
          <w:rFonts w:ascii="Times New Roman" w:hAnsi="Times New Roman" w:cs="Times New Roman"/>
          <w:color w:val="auto"/>
          <w:sz w:val="28"/>
          <w:szCs w:val="28"/>
          <w:lang w:val="pl-PL"/>
        </w:rPr>
        <w:t xml:space="preserve">à tiết kiệm, không lãng phí, không xa xỉ; tiết kiệm của mình và tiết kiệm của công; mình tiết kiệm và làm cho người khác tiết kiệm; tiết kiệm toàn diện từ tài nguyên, vật liệu, tiền tài của cải, thời gian đến sức lao động. </w:t>
      </w:r>
      <w:r w:rsidRPr="00A36A4F">
        <w:rPr>
          <w:rFonts w:ascii="Times New Roman" w:hAnsi="Times New Roman" w:cs="Times New Roman"/>
          <w:i/>
          <w:iCs/>
          <w:color w:val="auto"/>
          <w:sz w:val="28"/>
          <w:szCs w:val="28"/>
          <w:lang w:val="pl-PL"/>
        </w:rPr>
        <w:t xml:space="preserve">Liêm, </w:t>
      </w:r>
      <w:r w:rsidRPr="00A36A4F">
        <w:rPr>
          <w:rFonts w:ascii="Times New Roman" w:hAnsi="Times New Roman" w:cs="Times New Roman"/>
          <w:iCs/>
          <w:color w:val="auto"/>
          <w:sz w:val="28"/>
          <w:szCs w:val="28"/>
          <w:lang w:val="pl-PL"/>
        </w:rPr>
        <w:t>là l</w:t>
      </w:r>
      <w:r w:rsidRPr="00A36A4F">
        <w:rPr>
          <w:rFonts w:ascii="Times New Roman" w:hAnsi="Times New Roman" w:cs="Times New Roman"/>
          <w:color w:val="auto"/>
          <w:sz w:val="28"/>
          <w:szCs w:val="28"/>
          <w:lang w:val="pl-PL"/>
        </w:rPr>
        <w:t xml:space="preserve">iêm khiết, trong sạch, không tham lam địa vị, tiền của, danh tiếng. </w:t>
      </w:r>
      <w:r w:rsidRPr="00A36A4F">
        <w:rPr>
          <w:rFonts w:ascii="Times New Roman" w:hAnsi="Times New Roman" w:cs="Times New Roman"/>
          <w:i/>
          <w:iCs/>
          <w:color w:val="auto"/>
          <w:sz w:val="28"/>
          <w:szCs w:val="28"/>
          <w:lang w:val="pl-PL"/>
        </w:rPr>
        <w:lastRenderedPageBreak/>
        <w:t xml:space="preserve">Chính, </w:t>
      </w:r>
      <w:r w:rsidRPr="00A36A4F">
        <w:rPr>
          <w:rFonts w:ascii="Times New Roman" w:hAnsi="Times New Roman" w:cs="Times New Roman"/>
          <w:iCs/>
          <w:color w:val="auto"/>
          <w:sz w:val="28"/>
          <w:szCs w:val="28"/>
          <w:lang w:val="pl-PL"/>
        </w:rPr>
        <w:t>là k</w:t>
      </w:r>
      <w:r w:rsidRPr="00A36A4F">
        <w:rPr>
          <w:rFonts w:ascii="Times New Roman" w:hAnsi="Times New Roman" w:cs="Times New Roman"/>
          <w:color w:val="auto"/>
          <w:sz w:val="28"/>
          <w:szCs w:val="28"/>
          <w:lang w:val="pl-PL"/>
        </w:rPr>
        <w:t xml:space="preserve">hông tà, thẳng thắn, đứng đắn, trung thực, thật thà. </w:t>
      </w:r>
      <w:r w:rsidRPr="00A36A4F">
        <w:rPr>
          <w:rFonts w:ascii="Times New Roman" w:hAnsi="Times New Roman" w:cs="Times New Roman"/>
          <w:i/>
          <w:iCs/>
          <w:color w:val="auto"/>
          <w:sz w:val="28"/>
          <w:szCs w:val="28"/>
          <w:lang w:val="pl-PL"/>
        </w:rPr>
        <w:t xml:space="preserve">Chí công vô tư, </w:t>
      </w:r>
      <w:r w:rsidRPr="00A36A4F">
        <w:rPr>
          <w:rFonts w:ascii="Times New Roman" w:hAnsi="Times New Roman" w:cs="Times New Roman"/>
          <w:iCs/>
          <w:color w:val="auto"/>
          <w:sz w:val="28"/>
          <w:szCs w:val="28"/>
          <w:lang w:val="pl-PL"/>
        </w:rPr>
        <w:t>là đ</w:t>
      </w:r>
      <w:r w:rsidRPr="00A36A4F">
        <w:rPr>
          <w:rFonts w:ascii="Times New Roman" w:hAnsi="Times New Roman" w:cs="Times New Roman"/>
          <w:color w:val="auto"/>
          <w:sz w:val="28"/>
          <w:szCs w:val="28"/>
          <w:lang w:val="pl-PL"/>
        </w:rPr>
        <w:t>ặt lợi ích của Đảng, của nhân dân lên trên hết, trước hết; hy sinh lợi ích riêng vì lợi ích chung.</w:t>
      </w:r>
    </w:p>
    <w:p w14:paraId="6A7CC405"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color w:val="auto"/>
          <w:spacing w:val="4"/>
          <w:sz w:val="28"/>
          <w:szCs w:val="28"/>
          <w:lang w:val="pl-PL"/>
        </w:rPr>
      </w:pPr>
      <w:r w:rsidRPr="00A36A4F">
        <w:rPr>
          <w:rFonts w:ascii="Times New Roman" w:hAnsi="Times New Roman" w:cs="Times New Roman"/>
          <w:i/>
          <w:iCs/>
          <w:color w:val="auto"/>
          <w:spacing w:val="4"/>
          <w:sz w:val="28"/>
          <w:szCs w:val="28"/>
          <w:lang w:val="pl-PL"/>
        </w:rPr>
        <w:t xml:space="preserve">Thứ tư, </w:t>
      </w:r>
      <w:r w:rsidRPr="00A36A4F">
        <w:rPr>
          <w:rFonts w:ascii="Times New Roman" w:hAnsi="Times New Roman" w:cs="Times New Roman"/>
          <w:iCs/>
          <w:color w:val="auto"/>
          <w:spacing w:val="4"/>
          <w:sz w:val="28"/>
          <w:szCs w:val="28"/>
          <w:lang w:val="pl-PL"/>
        </w:rPr>
        <w:t>có tinh thần quốc tế trong sáng</w:t>
      </w:r>
      <w:r w:rsidRPr="00A36A4F">
        <w:rPr>
          <w:rFonts w:ascii="Times New Roman" w:hAnsi="Times New Roman" w:cs="Times New Roman"/>
          <w:i/>
          <w:iCs/>
          <w:color w:val="auto"/>
          <w:spacing w:val="4"/>
          <w:sz w:val="28"/>
          <w:szCs w:val="28"/>
          <w:lang w:val="pl-PL"/>
        </w:rPr>
        <w:t xml:space="preserve">, </w:t>
      </w:r>
      <w:r w:rsidRPr="00A36A4F">
        <w:rPr>
          <w:rFonts w:ascii="Times New Roman" w:hAnsi="Times New Roman" w:cs="Times New Roman"/>
          <w:iCs/>
          <w:color w:val="auto"/>
          <w:spacing w:val="4"/>
          <w:sz w:val="28"/>
          <w:szCs w:val="28"/>
          <w:lang w:val="pl-PL"/>
        </w:rPr>
        <w:t>là biết t</w:t>
      </w:r>
      <w:r w:rsidRPr="00A36A4F">
        <w:rPr>
          <w:rFonts w:ascii="Times New Roman" w:hAnsi="Times New Roman" w:cs="Times New Roman"/>
          <w:color w:val="auto"/>
          <w:spacing w:val="4"/>
          <w:sz w:val="28"/>
          <w:szCs w:val="28"/>
          <w:lang w:val="pl-PL"/>
        </w:rPr>
        <w:t xml:space="preserve">ôn trọng, ủng hộ, quyền bình đẳng dân tộc, chống áp bức, bất công, chống sự thù hằn, phân biệt chủng tộc, đoàn kết quốc tế. </w:t>
      </w:r>
    </w:p>
    <w:p w14:paraId="4F78DF90" w14:textId="77777777" w:rsidR="006F0681" w:rsidRPr="00A36A4F" w:rsidRDefault="006F0681" w:rsidP="00274AE4">
      <w:pPr>
        <w:pStyle w:val="NormalWeb"/>
        <w:spacing w:before="120" w:after="120" w:line="380" w:lineRule="atLeast"/>
        <w:ind w:firstLine="720"/>
        <w:jc w:val="both"/>
        <w:rPr>
          <w:rFonts w:ascii="Times New Roman" w:hAnsi="Times New Roman" w:cs="Times New Roman"/>
          <w:color w:val="auto"/>
          <w:sz w:val="28"/>
          <w:szCs w:val="28"/>
          <w:lang w:val="nl-NL"/>
        </w:rPr>
      </w:pPr>
      <w:r w:rsidRPr="00A36A4F">
        <w:rPr>
          <w:rFonts w:ascii="Times New Roman" w:hAnsi="Times New Roman" w:cs="Times New Roman"/>
          <w:i/>
          <w:color w:val="auto"/>
          <w:sz w:val="28"/>
          <w:szCs w:val="28"/>
          <w:lang w:val="pl-PL"/>
        </w:rPr>
        <w:t xml:space="preserve">- </w:t>
      </w:r>
      <w:r w:rsidRPr="00A36A4F">
        <w:rPr>
          <w:rFonts w:ascii="Times New Roman" w:hAnsi="Times New Roman" w:cs="Times New Roman"/>
          <w:color w:val="auto"/>
          <w:sz w:val="28"/>
          <w:szCs w:val="28"/>
          <w:lang w:val="pl-PL"/>
        </w:rPr>
        <w:t>Về con đường rèn luyện đạo đức</w:t>
      </w:r>
      <w:r w:rsidRPr="00A36A4F">
        <w:rPr>
          <w:rFonts w:ascii="Times New Roman" w:hAnsi="Times New Roman" w:cs="Times New Roman"/>
          <w:i/>
          <w:color w:val="auto"/>
          <w:sz w:val="28"/>
          <w:szCs w:val="28"/>
          <w:lang w:val="pl-PL"/>
        </w:rPr>
        <w:t xml:space="preserve">, </w:t>
      </w:r>
      <w:r w:rsidRPr="00A36A4F">
        <w:rPr>
          <w:rFonts w:ascii="Times New Roman" w:hAnsi="Times New Roman" w:cs="Times New Roman"/>
          <w:color w:val="auto"/>
          <w:sz w:val="28"/>
          <w:szCs w:val="28"/>
          <w:lang w:val="pl-PL"/>
        </w:rPr>
        <w:t xml:space="preserve">theo Hồ Chí Minh, đạo đức cách mạng </w:t>
      </w:r>
      <w:r w:rsidRPr="00A36A4F">
        <w:rPr>
          <w:rFonts w:ascii="Times New Roman" w:hAnsi="Times New Roman" w:cs="Times New Roman"/>
          <w:color w:val="auto"/>
          <w:sz w:val="28"/>
          <w:szCs w:val="28"/>
          <w:lang w:val="nl-NL"/>
        </w:rPr>
        <w:t xml:space="preserve">không phải là thứ có sẵn, </w:t>
      </w:r>
      <w:r w:rsidRPr="00A36A4F">
        <w:rPr>
          <w:rFonts w:ascii="Times New Roman" w:hAnsi="Times New Roman" w:cs="Times New Roman"/>
          <w:color w:val="auto"/>
          <w:sz w:val="28"/>
          <w:szCs w:val="28"/>
          <w:lang w:val="pl-PL"/>
        </w:rPr>
        <w:t xml:space="preserve">không phải trên trời sa xuống, mà do tu dưỡng, rèn luyện mà nên, cũng như ngọc càng mài càng sáng, vàng càng luyện càng trong. Vì vậy, cần quán triệt </w:t>
      </w:r>
      <w:r w:rsidRPr="00A36A4F">
        <w:rPr>
          <w:rFonts w:ascii="Times New Roman" w:hAnsi="Times New Roman" w:cs="Times New Roman"/>
          <w:color w:val="auto"/>
          <w:sz w:val="28"/>
          <w:szCs w:val="28"/>
          <w:lang w:val="nl-NL"/>
        </w:rPr>
        <w:t xml:space="preserve">các nguyên tắc cơ bản </w:t>
      </w:r>
      <w:r w:rsidRPr="00A36A4F">
        <w:rPr>
          <w:rFonts w:ascii="Times New Roman" w:hAnsi="Times New Roman" w:cs="Times New Roman"/>
          <w:bCs/>
          <w:color w:val="auto"/>
          <w:sz w:val="28"/>
          <w:szCs w:val="28"/>
          <w:lang w:val="pl-PL"/>
        </w:rPr>
        <w:t xml:space="preserve">xây dựng đạo đức cách mạng: </w:t>
      </w:r>
      <w:r w:rsidRPr="00A36A4F">
        <w:rPr>
          <w:rFonts w:ascii="Times New Roman" w:hAnsi="Times New Roman" w:cs="Times New Roman"/>
          <w:bCs/>
          <w:i/>
          <w:color w:val="auto"/>
          <w:sz w:val="28"/>
          <w:szCs w:val="28"/>
          <w:lang w:val="pl-PL"/>
        </w:rPr>
        <w:t>Thứ nhất</w:t>
      </w:r>
      <w:r w:rsidRPr="00A36A4F">
        <w:rPr>
          <w:rFonts w:ascii="Times New Roman" w:hAnsi="Times New Roman" w:cs="Times New Roman"/>
          <w:bCs/>
          <w:color w:val="auto"/>
          <w:sz w:val="28"/>
          <w:szCs w:val="28"/>
          <w:lang w:val="pl-PL"/>
        </w:rPr>
        <w:t>, n</w:t>
      </w:r>
      <w:r w:rsidRPr="00A36A4F">
        <w:rPr>
          <w:rFonts w:ascii="Times New Roman" w:hAnsi="Times New Roman" w:cs="Times New Roman"/>
          <w:iCs/>
          <w:color w:val="auto"/>
          <w:sz w:val="28"/>
          <w:szCs w:val="28"/>
          <w:lang w:val="pl-PL"/>
        </w:rPr>
        <w:t xml:space="preserve">ói đi đôi với làm, phải nêu gương về đạo đức trước mọi người. Mỗi người </w:t>
      </w:r>
      <w:r w:rsidRPr="00A36A4F">
        <w:rPr>
          <w:rFonts w:ascii="Times New Roman" w:hAnsi="Times New Roman" w:cs="Times New Roman"/>
          <w:color w:val="auto"/>
          <w:sz w:val="28"/>
          <w:szCs w:val="28"/>
          <w:lang w:val="nl-NL"/>
        </w:rPr>
        <w:t xml:space="preserve">phải gương mẫu </w:t>
      </w:r>
      <w:r w:rsidR="00502202" w:rsidRPr="00A36A4F">
        <w:rPr>
          <w:rFonts w:ascii="Times New Roman" w:hAnsi="Times New Roman" w:cs="Times New Roman"/>
          <w:i/>
          <w:color w:val="auto"/>
          <w:sz w:val="28"/>
          <w:szCs w:val="28"/>
          <w:lang w:val="nl-NL"/>
        </w:rPr>
        <w:t>“</w:t>
      </w:r>
      <w:r w:rsidRPr="00A36A4F">
        <w:rPr>
          <w:rFonts w:ascii="Times New Roman" w:hAnsi="Times New Roman" w:cs="Times New Roman"/>
          <w:i/>
          <w:color w:val="auto"/>
          <w:sz w:val="28"/>
          <w:szCs w:val="28"/>
          <w:lang w:val="nl-NL"/>
        </w:rPr>
        <w:t>miệng nói tay làm</w:t>
      </w:r>
      <w:r w:rsidR="00502202" w:rsidRPr="00A36A4F">
        <w:rPr>
          <w:rFonts w:ascii="Times New Roman" w:hAnsi="Times New Roman" w:cs="Times New Roman"/>
          <w:i/>
          <w:color w:val="auto"/>
          <w:sz w:val="28"/>
          <w:szCs w:val="28"/>
          <w:lang w:val="nl-NL"/>
        </w:rPr>
        <w:t>”</w:t>
      </w:r>
      <w:r w:rsidRPr="00A36A4F">
        <w:rPr>
          <w:rFonts w:ascii="Times New Roman" w:hAnsi="Times New Roman" w:cs="Times New Roman"/>
          <w:color w:val="auto"/>
          <w:sz w:val="28"/>
          <w:szCs w:val="28"/>
          <w:lang w:val="nl-NL"/>
        </w:rPr>
        <w:t xml:space="preserve">; </w:t>
      </w:r>
      <w:r w:rsidR="00502202" w:rsidRPr="00A36A4F">
        <w:rPr>
          <w:rFonts w:ascii="Times New Roman" w:hAnsi="Times New Roman" w:cs="Times New Roman"/>
          <w:color w:val="auto"/>
          <w:sz w:val="28"/>
          <w:szCs w:val="28"/>
          <w:lang w:val="nl-NL"/>
        </w:rPr>
        <w:t>“</w:t>
      </w:r>
      <w:r w:rsidRPr="00A36A4F">
        <w:rPr>
          <w:rFonts w:ascii="Times New Roman" w:hAnsi="Times New Roman" w:cs="Times New Roman"/>
          <w:i/>
          <w:color w:val="auto"/>
          <w:sz w:val="28"/>
          <w:szCs w:val="28"/>
          <w:lang w:val="nl-NL"/>
        </w:rPr>
        <w:t>Mình vì mọi người, mọi người vì mình</w:t>
      </w:r>
      <w:r w:rsidR="00502202" w:rsidRPr="00A36A4F">
        <w:rPr>
          <w:rFonts w:ascii="Times New Roman" w:hAnsi="Times New Roman" w:cs="Times New Roman"/>
          <w:i/>
          <w:color w:val="auto"/>
          <w:sz w:val="28"/>
          <w:szCs w:val="28"/>
          <w:lang w:val="nl-NL"/>
        </w:rPr>
        <w:t>”</w:t>
      </w:r>
      <w:r w:rsidRPr="00A36A4F">
        <w:rPr>
          <w:rFonts w:ascii="Times New Roman" w:hAnsi="Times New Roman" w:cs="Times New Roman"/>
          <w:i/>
          <w:color w:val="auto"/>
          <w:sz w:val="28"/>
          <w:szCs w:val="28"/>
          <w:lang w:val="nl-NL"/>
        </w:rPr>
        <w:t>;</w:t>
      </w:r>
      <w:r w:rsidRPr="00A36A4F">
        <w:rPr>
          <w:rFonts w:ascii="Times New Roman" w:hAnsi="Times New Roman" w:cs="Times New Roman"/>
          <w:color w:val="auto"/>
          <w:sz w:val="28"/>
          <w:szCs w:val="28"/>
          <w:lang w:val="nl-NL"/>
        </w:rPr>
        <w:t xml:space="preserve"> cán bộ, đảng viên đi trước, làng nước theo sau. </w:t>
      </w:r>
      <w:r w:rsidRPr="00A36A4F">
        <w:rPr>
          <w:rFonts w:ascii="Times New Roman" w:hAnsi="Times New Roman" w:cs="Times New Roman"/>
          <w:bCs/>
          <w:i/>
          <w:color w:val="auto"/>
          <w:sz w:val="28"/>
          <w:szCs w:val="28"/>
          <w:lang w:val="pl-PL"/>
        </w:rPr>
        <w:t xml:space="preserve">Thứ hai, </w:t>
      </w:r>
      <w:r w:rsidRPr="00A36A4F">
        <w:rPr>
          <w:rFonts w:ascii="Times New Roman" w:hAnsi="Times New Roman" w:cs="Times New Roman"/>
          <w:bCs/>
          <w:color w:val="auto"/>
          <w:sz w:val="28"/>
          <w:szCs w:val="28"/>
          <w:lang w:val="pl-PL"/>
        </w:rPr>
        <w:t>x</w:t>
      </w:r>
      <w:r w:rsidRPr="00A36A4F">
        <w:rPr>
          <w:rFonts w:ascii="Times New Roman" w:hAnsi="Times New Roman" w:cs="Times New Roman"/>
          <w:color w:val="auto"/>
          <w:sz w:val="28"/>
          <w:szCs w:val="28"/>
          <w:lang w:val="nl-NL"/>
        </w:rPr>
        <w:t xml:space="preserve">ây dựng đạo đức cách mạng phải gắn liền với đấu tranh chống chủ nghĩa cá nhân, nguồn gốc của mọi thứ tệ nạn vì chủ nghĩa cá nhân là thứ giặc </w:t>
      </w:r>
      <w:r w:rsidR="00502202" w:rsidRPr="00A36A4F">
        <w:rPr>
          <w:rFonts w:ascii="Times New Roman" w:hAnsi="Times New Roman" w:cs="Times New Roman"/>
          <w:color w:val="auto"/>
          <w:sz w:val="28"/>
          <w:szCs w:val="28"/>
          <w:lang w:val="nl-NL"/>
        </w:rPr>
        <w:t>“</w:t>
      </w:r>
      <w:r w:rsidRPr="00A36A4F">
        <w:rPr>
          <w:rFonts w:ascii="Times New Roman" w:hAnsi="Times New Roman" w:cs="Times New Roman"/>
          <w:color w:val="auto"/>
          <w:sz w:val="28"/>
          <w:szCs w:val="28"/>
          <w:lang w:val="nl-NL"/>
        </w:rPr>
        <w:t>nội xâm</w:t>
      </w:r>
      <w:r w:rsidR="00502202" w:rsidRPr="00A36A4F">
        <w:rPr>
          <w:rFonts w:ascii="Times New Roman" w:hAnsi="Times New Roman" w:cs="Times New Roman"/>
          <w:color w:val="auto"/>
          <w:sz w:val="28"/>
          <w:szCs w:val="28"/>
          <w:lang w:val="nl-NL"/>
        </w:rPr>
        <w:t>”</w:t>
      </w:r>
      <w:r w:rsidRPr="00A36A4F">
        <w:rPr>
          <w:rFonts w:ascii="Times New Roman" w:hAnsi="Times New Roman" w:cs="Times New Roman"/>
          <w:color w:val="auto"/>
          <w:sz w:val="28"/>
          <w:szCs w:val="28"/>
          <w:lang w:val="nl-NL"/>
        </w:rPr>
        <w:t xml:space="preserve">, là đồng minh của kẻ thù, khó thấy, khó biết, gây ảnh hưởng nghiêm trọng đến chế độ. </w:t>
      </w:r>
      <w:r w:rsidRPr="00A36A4F">
        <w:rPr>
          <w:rFonts w:ascii="Times New Roman" w:hAnsi="Times New Roman" w:cs="Times New Roman"/>
          <w:bCs/>
          <w:i/>
          <w:color w:val="auto"/>
          <w:sz w:val="28"/>
          <w:szCs w:val="28"/>
          <w:lang w:val="pl-PL"/>
        </w:rPr>
        <w:t xml:space="preserve">Thứ ba, </w:t>
      </w:r>
      <w:r w:rsidRPr="00A36A4F">
        <w:rPr>
          <w:rFonts w:ascii="Times New Roman" w:hAnsi="Times New Roman" w:cs="Times New Roman"/>
          <w:color w:val="auto"/>
          <w:sz w:val="28"/>
          <w:szCs w:val="28"/>
          <w:lang w:val="nl-NL"/>
        </w:rPr>
        <w:t>phải tu dưỡng đạo đức thường xuyên, liên tục, suốt đời vì đây là quá trình rất gian khổ, phải kiên trì, tự giác, tự nguyện, đề cao tinh thần tự phê bình và phê bình. Muốn rèn luyện đạo đức phải lấy phấn đấu tự mình làm mực thước; nêu tấm gương tốt để giáo dục lẫn nhau; gắn với việc rèn luyện đạo đức với thực tiễn công tác của mình.</w:t>
      </w:r>
    </w:p>
    <w:p w14:paraId="6B2578CB" w14:textId="77777777" w:rsidR="006F0681" w:rsidRPr="00A36A4F" w:rsidRDefault="006F0681" w:rsidP="00274AE4">
      <w:pPr>
        <w:pStyle w:val="Heading3"/>
        <w:spacing w:before="120" w:after="120" w:line="380" w:lineRule="atLeast"/>
        <w:ind w:firstLine="720"/>
        <w:jc w:val="both"/>
        <w:rPr>
          <w:sz w:val="28"/>
          <w:szCs w:val="28"/>
          <w:lang w:val="nl-NL"/>
        </w:rPr>
      </w:pPr>
      <w:bookmarkStart w:id="203" w:name="_Toc13578774"/>
      <w:bookmarkStart w:id="204" w:name="_Toc13755040"/>
      <w:bookmarkStart w:id="205" w:name="_Toc15467300"/>
      <w:bookmarkStart w:id="206" w:name="_Toc19021217"/>
      <w:bookmarkStart w:id="207" w:name="_Toc19021489"/>
      <w:bookmarkStart w:id="208" w:name="_Toc19021692"/>
      <w:bookmarkStart w:id="209" w:name="_Toc19083656"/>
      <w:r w:rsidRPr="00A36A4F">
        <w:rPr>
          <w:sz w:val="28"/>
          <w:szCs w:val="28"/>
          <w:lang w:val="nl-NL"/>
        </w:rPr>
        <w:t>6. Tư tưởng về chăm lo bồi dưỡng thế hệ cách mạng cho đời sau</w:t>
      </w:r>
      <w:bookmarkEnd w:id="203"/>
      <w:bookmarkEnd w:id="204"/>
      <w:bookmarkEnd w:id="205"/>
      <w:bookmarkEnd w:id="206"/>
      <w:bookmarkEnd w:id="207"/>
      <w:bookmarkEnd w:id="208"/>
      <w:bookmarkEnd w:id="209"/>
    </w:p>
    <w:p w14:paraId="1797E9A7" w14:textId="77777777" w:rsidR="006F0681" w:rsidRPr="00A36A4F" w:rsidRDefault="006F0681" w:rsidP="00274AE4">
      <w:pPr>
        <w:shd w:val="clear" w:color="auto" w:fill="FFFFFF"/>
        <w:spacing w:before="120" w:after="120" w:line="380" w:lineRule="atLeast"/>
        <w:ind w:firstLine="720"/>
        <w:jc w:val="both"/>
        <w:rPr>
          <w:lang w:val="nl-NL" w:eastAsia="vi-VN"/>
        </w:rPr>
      </w:pPr>
      <w:r w:rsidRPr="00A36A4F">
        <w:rPr>
          <w:lang w:val="nl-NL" w:eastAsia="vi-VN"/>
        </w:rPr>
        <w:t xml:space="preserve">Hồ Chí Minh khẳng định </w:t>
      </w:r>
      <w:r w:rsidR="00502202" w:rsidRPr="00A36A4F">
        <w:rPr>
          <w:lang w:val="nl-NL" w:eastAsia="vi-VN"/>
        </w:rPr>
        <w:t>“</w:t>
      </w:r>
      <w:r w:rsidRPr="00A36A4F">
        <w:rPr>
          <w:i/>
          <w:lang w:val="nl-NL" w:eastAsia="vi-VN"/>
        </w:rPr>
        <w:t>Vì lợi ích mười năm thì phải trồng cây, vì lợi ích trăm năm thì phải trồng người</w:t>
      </w:r>
      <w:r w:rsidR="00502202" w:rsidRPr="00A36A4F">
        <w:rPr>
          <w:lang w:val="nl-NL" w:eastAsia="vi-VN"/>
        </w:rPr>
        <w:t>”</w:t>
      </w:r>
      <w:r w:rsidRPr="00A36A4F">
        <w:rPr>
          <w:rStyle w:val="FootnoteReference"/>
          <w:lang w:val="nl-NL" w:eastAsia="vi-VN"/>
        </w:rPr>
        <w:footnoteReference w:customMarkFollows="1" w:id="28"/>
        <w:t>1</w:t>
      </w:r>
      <w:r w:rsidRPr="00A36A4F">
        <w:rPr>
          <w:lang w:val="nl-NL" w:eastAsia="vi-VN"/>
        </w:rPr>
        <w:t xml:space="preserve">. Người coi trọng và đánh giá cao vai trò của tuổi trẻ </w:t>
      </w:r>
      <w:r w:rsidR="00502202" w:rsidRPr="00A36A4F">
        <w:rPr>
          <w:lang w:val="nl-NL" w:eastAsia="vi-VN"/>
        </w:rPr>
        <w:t>“</w:t>
      </w:r>
      <w:r w:rsidRPr="00A36A4F">
        <w:rPr>
          <w:i/>
          <w:lang w:val="nl-NL" w:eastAsia="vi-VN"/>
        </w:rPr>
        <w:t>Tuổi trẻ là mùa xuân của nhân loại</w:t>
      </w:r>
      <w:r w:rsidR="00502202" w:rsidRPr="00A36A4F">
        <w:rPr>
          <w:lang w:val="nl-NL" w:eastAsia="vi-VN"/>
        </w:rPr>
        <w:t>”</w:t>
      </w:r>
      <w:r w:rsidRPr="00A36A4F">
        <w:rPr>
          <w:lang w:val="nl-N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A36A4F">
        <w:rPr>
          <w:iCs/>
          <w:lang w:val="nl-NL" w:eastAsia="vi-VN"/>
        </w:rPr>
        <w:t xml:space="preserve">thành người vừa </w:t>
      </w:r>
      <w:r w:rsidR="00502202" w:rsidRPr="00A36A4F">
        <w:rPr>
          <w:iCs/>
          <w:lang w:val="nl-NL" w:eastAsia="vi-VN"/>
        </w:rPr>
        <w:t>“</w:t>
      </w:r>
      <w:r w:rsidRPr="00A36A4F">
        <w:rPr>
          <w:iCs/>
          <w:lang w:val="nl-NL" w:eastAsia="vi-VN"/>
        </w:rPr>
        <w:t>hồng</w:t>
      </w:r>
      <w:r w:rsidR="00502202" w:rsidRPr="00A36A4F">
        <w:rPr>
          <w:iCs/>
          <w:lang w:val="nl-NL" w:eastAsia="vi-VN"/>
        </w:rPr>
        <w:t>”</w:t>
      </w:r>
      <w:r w:rsidRPr="00A36A4F">
        <w:rPr>
          <w:iCs/>
          <w:lang w:val="nl-NL" w:eastAsia="vi-VN"/>
        </w:rPr>
        <w:t xml:space="preserve"> vừa </w:t>
      </w:r>
      <w:r w:rsidR="00502202" w:rsidRPr="00A36A4F">
        <w:rPr>
          <w:iCs/>
          <w:lang w:val="nl-NL" w:eastAsia="vi-VN"/>
        </w:rPr>
        <w:t>“</w:t>
      </w:r>
      <w:r w:rsidRPr="00A36A4F">
        <w:rPr>
          <w:iCs/>
          <w:lang w:val="nl-NL" w:eastAsia="vi-VN"/>
        </w:rPr>
        <w:t>chuyên</w:t>
      </w:r>
      <w:r w:rsidR="00502202" w:rsidRPr="00A36A4F">
        <w:rPr>
          <w:iCs/>
          <w:lang w:val="nl-NL" w:eastAsia="vi-VN"/>
        </w:rPr>
        <w:t>”</w:t>
      </w:r>
      <w:r w:rsidRPr="00A36A4F">
        <w:rPr>
          <w:lang w:val="nl-NL" w:eastAsia="vi-VN"/>
        </w:rPr>
        <w:t xml:space="preserve">. Trong Di chúc, Người dặn, </w:t>
      </w:r>
      <w:r w:rsidR="00502202" w:rsidRPr="00A36A4F">
        <w:rPr>
          <w:lang w:val="nl-NL" w:eastAsia="vi-VN"/>
        </w:rPr>
        <w:t>“</w:t>
      </w:r>
      <w:r w:rsidRPr="00A36A4F">
        <w:rPr>
          <w:i/>
          <w:shd w:val="clear" w:color="auto" w:fill="FFFFFF"/>
          <w:lang w:val="nl-NL"/>
        </w:rPr>
        <w:t>Bồi dưỡng thế hệ cách mạng cho đời sau là một việc rất quan trọng và rất cần thiết</w:t>
      </w:r>
      <w:r w:rsidR="00502202" w:rsidRPr="00A36A4F">
        <w:rPr>
          <w:lang w:val="nl-NL" w:eastAsia="vi-VN"/>
        </w:rPr>
        <w:t>”</w:t>
      </w:r>
      <w:r w:rsidRPr="00A36A4F">
        <w:rPr>
          <w:lang w:val="nl-NL" w:eastAsia="vi-VN"/>
        </w:rPr>
        <w:t xml:space="preserve">. </w:t>
      </w:r>
      <w:bookmarkStart w:id="210" w:name="_Toc15467301"/>
    </w:p>
    <w:p w14:paraId="39EB6058" w14:textId="77777777" w:rsidR="006F0681" w:rsidRPr="00A36A4F" w:rsidRDefault="006F0681" w:rsidP="00274AE4">
      <w:pPr>
        <w:shd w:val="clear" w:color="auto" w:fill="FFFFFF"/>
        <w:spacing w:before="120" w:after="120" w:line="380" w:lineRule="atLeast"/>
        <w:ind w:firstLine="720"/>
        <w:jc w:val="both"/>
        <w:rPr>
          <w:lang w:val="vi-VN" w:eastAsia="vi-VN"/>
        </w:rPr>
      </w:pPr>
      <w:r w:rsidRPr="00A36A4F">
        <w:rPr>
          <w:lang w:val="nl-NL" w:eastAsia="vi-VN"/>
        </w:rPr>
        <w:t xml:space="preserve">Hồ Chí Minh yêu cầuphải chú trọnggiáo dục và học tập đủ các mặt đạo đức cách mạng, văn hóa, kỹ thuật, lao động và sản xuất. </w:t>
      </w:r>
      <w:r w:rsidRPr="00A36A4F">
        <w:rPr>
          <w:lang w:val="vi-VN" w:eastAsia="vi-VN"/>
        </w:rPr>
        <w:t>Dạy cũng như học phải biết chú trọng cả tài lẫn đức. Đức là </w:t>
      </w:r>
      <w:r w:rsidRPr="00A36A4F">
        <w:rPr>
          <w:iCs/>
          <w:lang w:val="vi-VN" w:eastAsia="vi-VN"/>
        </w:rPr>
        <w:t>đạo đức cách mạng</w:t>
      </w:r>
      <w:r w:rsidRPr="00A36A4F">
        <w:rPr>
          <w:lang w:val="vi-VN" w:eastAsia="vi-VN"/>
        </w:rPr>
        <w:t>. Đó là cái gốc, rất là quan trọng.</w:t>
      </w:r>
      <w:r w:rsidRPr="00A36A4F">
        <w:rPr>
          <w:i/>
          <w:iCs/>
          <w:lang w:val="vi-VN" w:eastAsia="vi-VN"/>
        </w:rPr>
        <w:t> </w:t>
      </w:r>
      <w:r w:rsidRPr="00A36A4F">
        <w:rPr>
          <w:iCs/>
          <w:lang w:val="vi-VN" w:eastAsia="vi-VN"/>
        </w:rPr>
        <w:t>G</w:t>
      </w:r>
      <w:r w:rsidRPr="00A36A4F">
        <w:rPr>
          <w:lang w:val="vi-VN" w:eastAsia="vi-VN"/>
        </w:rPr>
        <w:t xml:space="preserve">iáo dục thế hệ trẻ trên tất cả các mặt </w:t>
      </w:r>
      <w:r w:rsidR="00502202" w:rsidRPr="00A36A4F">
        <w:rPr>
          <w:lang w:val="vi-VN" w:eastAsia="vi-VN"/>
        </w:rPr>
        <w:t>“</w:t>
      </w:r>
      <w:r w:rsidRPr="00A36A4F">
        <w:rPr>
          <w:lang w:val="vi-VN" w:eastAsia="vi-VN"/>
        </w:rPr>
        <w:t>đức, trí, thể, mỹ</w:t>
      </w:r>
      <w:r w:rsidR="00502202" w:rsidRPr="00A36A4F">
        <w:rPr>
          <w:lang w:val="vi-VN" w:eastAsia="vi-VN"/>
        </w:rPr>
        <w:t>”</w:t>
      </w:r>
      <w:r w:rsidRPr="00A36A4F">
        <w:rPr>
          <w:lang w:val="vi-VN" w:eastAsia="vi-VN"/>
        </w:rPr>
        <w:t xml:space="preserve"> gồm giáo dục lý tưởng cách mạng phụng sự </w:t>
      </w:r>
      <w:r w:rsidR="00FD1BBD" w:rsidRPr="00A36A4F">
        <w:rPr>
          <w:lang w:val="vi-VN" w:eastAsia="vi-VN"/>
        </w:rPr>
        <w:t>Tổ quốc</w:t>
      </w:r>
      <w:r w:rsidRPr="00A36A4F">
        <w:rPr>
          <w:lang w:val="vi-VN" w:eastAsia="vi-VN"/>
        </w:rPr>
        <w:t xml:space="preserve">, phục vụ nhân dân, học để làm cho </w:t>
      </w:r>
      <w:r w:rsidRPr="00A36A4F">
        <w:rPr>
          <w:lang w:val="vi-VN" w:eastAsia="vi-VN"/>
        </w:rPr>
        <w:lastRenderedPageBreak/>
        <w:t>dân giàu, nước mạnh. Giáo dục ý chí,</w:t>
      </w:r>
      <w:r w:rsidRPr="00A36A4F">
        <w:rPr>
          <w:i/>
          <w:iCs/>
          <w:lang w:val="vi-VN" w:eastAsia="vi-VN"/>
        </w:rPr>
        <w:t> </w:t>
      </w:r>
      <w:r w:rsidRPr="00A36A4F">
        <w:rPr>
          <w:lang w:val="vi-VN" w:eastAsia="vi-VN"/>
        </w:rPr>
        <w:t>đạo đức cách mạng, trình độ chính trị, học vấn, khoa học, kỹ thuật và quân sự;</w:t>
      </w:r>
      <w:r w:rsidRPr="00A36A4F">
        <w:rPr>
          <w:i/>
          <w:iCs/>
          <w:lang w:val="vi-VN" w:eastAsia="vi-VN"/>
        </w:rPr>
        <w:t> </w:t>
      </w:r>
      <w:r w:rsidRPr="00A36A4F">
        <w:rPr>
          <w:lang w:val="vi-VN" w:eastAsia="vi-VN"/>
        </w:rPr>
        <w:t xml:space="preserve">nếp sống văn hóa, thể chất cho tuổi trẻ. </w:t>
      </w:r>
    </w:p>
    <w:p w14:paraId="15DBDE0C" w14:textId="77777777" w:rsidR="00502202" w:rsidRPr="00A36A4F" w:rsidRDefault="006F0681" w:rsidP="00274AE4">
      <w:pPr>
        <w:shd w:val="clear" w:color="auto" w:fill="FFFFFF"/>
        <w:spacing w:before="120" w:after="120" w:line="380" w:lineRule="atLeast"/>
        <w:ind w:firstLine="720"/>
        <w:jc w:val="both"/>
        <w:outlineLvl w:val="1"/>
        <w:rPr>
          <w:lang w:val="vi-VN" w:eastAsia="vi-VN"/>
        </w:rPr>
      </w:pPr>
      <w:bookmarkStart w:id="211" w:name="_Toc19021218"/>
      <w:bookmarkStart w:id="212" w:name="_Toc19021490"/>
      <w:bookmarkStart w:id="213" w:name="_Toc19021693"/>
      <w:bookmarkStart w:id="214" w:name="_Toc19083657"/>
      <w:r w:rsidRPr="00A36A4F">
        <w:rPr>
          <w:bCs/>
          <w:lang w:val="vi-VN" w:eastAsia="vi-VN"/>
        </w:rPr>
        <w:t>Theo Hồ Chí Minh, phương pháp giáo dục, bồi dưỡng thế hệ trẻ</w:t>
      </w:r>
      <w:r w:rsidRPr="00A36A4F">
        <w:rPr>
          <w:lang w:val="vi-VN" w:eastAsia="vi-VN"/>
        </w:rPr>
        <w:t xml:space="preserve"> phải phù hợp với đối tượng</w:t>
      </w:r>
      <w:r w:rsidR="00502202" w:rsidRPr="00A36A4F">
        <w:rPr>
          <w:lang w:val="vi-VN" w:eastAsia="vi-VN"/>
        </w:rPr>
        <w:t>, giáo dục là một khoa học.</w:t>
      </w:r>
      <w:bookmarkEnd w:id="211"/>
      <w:bookmarkEnd w:id="212"/>
      <w:bookmarkEnd w:id="213"/>
      <w:bookmarkEnd w:id="214"/>
    </w:p>
    <w:p w14:paraId="2EE2302D" w14:textId="77777777" w:rsidR="006F0681" w:rsidRPr="00A36A4F" w:rsidRDefault="006F0681" w:rsidP="00274AE4">
      <w:pPr>
        <w:shd w:val="clear" w:color="auto" w:fill="FFFFFF"/>
        <w:spacing w:before="120" w:after="120" w:line="380" w:lineRule="atLeast"/>
        <w:ind w:firstLine="720"/>
        <w:jc w:val="both"/>
        <w:outlineLvl w:val="1"/>
        <w:rPr>
          <w:lang w:val="vi-VN" w:eastAsia="vi-VN"/>
        </w:rPr>
      </w:pPr>
      <w:bookmarkStart w:id="215" w:name="_Toc19021219"/>
      <w:bookmarkStart w:id="216" w:name="_Toc19021491"/>
      <w:bookmarkStart w:id="217" w:name="_Toc19021694"/>
      <w:bookmarkStart w:id="218" w:name="_Toc19083658"/>
      <w:r w:rsidRPr="00A36A4F">
        <w:rPr>
          <w:i/>
          <w:iCs/>
          <w:lang w:val="vi-VN" w:eastAsia="vi-VN"/>
        </w:rPr>
        <w:t>Đại học</w:t>
      </w:r>
      <w:r w:rsidRPr="00A36A4F">
        <w:rPr>
          <w:lang w:val="vi-VN" w:eastAsia="vi-VN"/>
        </w:rPr>
        <w:t> thì cần kết hợp lý luận khoa học với thực hành, ra sức học tập lý luận và khoa học tiên tiến của các nước bạn, kết hợp với thực tiễn của nước ta, để thiết thực giúp ích cho công cuộc xây dựng nước nhà.</w:t>
      </w:r>
      <w:bookmarkEnd w:id="215"/>
      <w:bookmarkEnd w:id="216"/>
      <w:bookmarkEnd w:id="217"/>
      <w:bookmarkEnd w:id="218"/>
    </w:p>
    <w:p w14:paraId="365F0291" w14:textId="77777777" w:rsidR="006F0681" w:rsidRPr="00A36A4F" w:rsidRDefault="006F0681" w:rsidP="00274AE4">
      <w:pPr>
        <w:shd w:val="clear" w:color="auto" w:fill="FFFFFF"/>
        <w:spacing w:before="120" w:after="120" w:line="380" w:lineRule="atLeast"/>
        <w:ind w:firstLine="720"/>
        <w:jc w:val="both"/>
        <w:outlineLvl w:val="1"/>
        <w:rPr>
          <w:lang w:val="vi-VN" w:eastAsia="vi-VN"/>
        </w:rPr>
      </w:pPr>
      <w:bookmarkStart w:id="219" w:name="_Toc19021220"/>
      <w:bookmarkStart w:id="220" w:name="_Toc19021492"/>
      <w:bookmarkStart w:id="221" w:name="_Toc19021695"/>
      <w:bookmarkStart w:id="222" w:name="_Toc19083659"/>
      <w:r w:rsidRPr="00A36A4F">
        <w:rPr>
          <w:i/>
          <w:iCs/>
          <w:lang w:val="vi-VN" w:eastAsia="vi-VN"/>
        </w:rPr>
        <w:t>Trung học</w:t>
      </w:r>
      <w:r w:rsidRPr="00A36A4F">
        <w:rPr>
          <w:lang w:val="vi-VN" w:eastAsia="vi-VN"/>
        </w:rPr>
        <w:t> thì cần đảm bảo cho học trò những tri thức phổ thông chắc chắn, thiết thực, thích hợp với nhu cầu và tiền đồ xây dựng nước nhà, bỏ những phần nào không cần thiết cho đời sống thực tế.</w:t>
      </w:r>
      <w:bookmarkEnd w:id="219"/>
      <w:bookmarkEnd w:id="220"/>
      <w:bookmarkEnd w:id="221"/>
      <w:bookmarkEnd w:id="222"/>
    </w:p>
    <w:p w14:paraId="75F254CE" w14:textId="77777777" w:rsidR="006F0681" w:rsidRPr="00A36A4F" w:rsidRDefault="006F0681" w:rsidP="00274AE4">
      <w:pPr>
        <w:shd w:val="clear" w:color="auto" w:fill="FFFFFF"/>
        <w:spacing w:before="120" w:after="120" w:line="380" w:lineRule="atLeast"/>
        <w:ind w:firstLine="720"/>
        <w:jc w:val="both"/>
        <w:outlineLvl w:val="1"/>
        <w:rPr>
          <w:lang w:val="vi-VN" w:eastAsia="vi-VN"/>
        </w:rPr>
      </w:pPr>
      <w:bookmarkStart w:id="223" w:name="_Toc19021221"/>
      <w:bookmarkStart w:id="224" w:name="_Toc19021493"/>
      <w:bookmarkStart w:id="225" w:name="_Toc19021696"/>
      <w:bookmarkStart w:id="226" w:name="_Toc19083660"/>
      <w:r w:rsidRPr="00A36A4F">
        <w:rPr>
          <w:i/>
          <w:iCs/>
          <w:lang w:val="vi-VN" w:eastAsia="vi-VN"/>
        </w:rPr>
        <w:t>Tiểu học</w:t>
      </w:r>
      <w:r w:rsidRPr="00A36A4F">
        <w:rPr>
          <w:lang w:val="vi-VN" w:eastAsia="vi-VN"/>
        </w:rPr>
        <w:t xml:space="preserve"> thì cần giáo dục cho các cháu thiếu nhi: yêu </w:t>
      </w:r>
      <w:r w:rsidR="00FD1BBD" w:rsidRPr="00A36A4F">
        <w:rPr>
          <w:lang w:val="vi-VN" w:eastAsia="vi-VN"/>
        </w:rPr>
        <w:t>Tổ quốc</w:t>
      </w:r>
      <w:r w:rsidRPr="00A36A4F">
        <w:rPr>
          <w:lang w:val="vi-VN" w:eastAsia="vi-VN"/>
        </w:rPr>
        <w:t>, yêu nhân dân, yêu lao động, yêu khoa học, trọng của công. Cách dạy phải nhẹ nhàng và vui vẻ, chớ gò ép thiếu nhi vào khuôn khổ của người lớn, phải đặc biệt chú ý giữ gìn sức khỏe của các cháu.</w:t>
      </w:r>
      <w:bookmarkEnd w:id="223"/>
      <w:bookmarkEnd w:id="224"/>
      <w:bookmarkEnd w:id="225"/>
      <w:bookmarkEnd w:id="226"/>
    </w:p>
    <w:p w14:paraId="6CAC64C2" w14:textId="77777777" w:rsidR="006F0681" w:rsidRPr="00A36A4F" w:rsidRDefault="006F0681" w:rsidP="00274AE4">
      <w:pPr>
        <w:shd w:val="clear" w:color="auto" w:fill="FFFFFF"/>
        <w:spacing w:before="120" w:after="120" w:line="380" w:lineRule="atLeast"/>
        <w:ind w:firstLine="720"/>
        <w:jc w:val="both"/>
        <w:outlineLvl w:val="1"/>
        <w:rPr>
          <w:lang w:val="vi-VN" w:eastAsia="vi-VN"/>
        </w:rPr>
      </w:pPr>
      <w:bookmarkStart w:id="227" w:name="_Toc19021222"/>
      <w:bookmarkStart w:id="228" w:name="_Toc19021494"/>
      <w:bookmarkStart w:id="229" w:name="_Toc19021697"/>
      <w:bookmarkStart w:id="230" w:name="_Toc19083661"/>
      <w:r w:rsidRPr="00A36A4F">
        <w:rPr>
          <w:lang w:val="vi-VN" w:eastAsia="vi-VN"/>
        </w:rPr>
        <w:t>Giáo dục nhi đồng là một khoa học, cách dạy trẻ phải giữ toàn vẹn cái tính vui vẻ, hoạt bát, tự nhiên, tự động, trẻ trung của chúng, chớ nên làm cho chúng hóa ra những người già sớm.</w:t>
      </w:r>
      <w:bookmarkEnd w:id="227"/>
      <w:bookmarkEnd w:id="228"/>
      <w:bookmarkEnd w:id="229"/>
      <w:bookmarkEnd w:id="230"/>
    </w:p>
    <w:p w14:paraId="2CA2657B" w14:textId="77777777" w:rsidR="006F0681" w:rsidRPr="00A36A4F" w:rsidRDefault="006F0681" w:rsidP="00274AE4">
      <w:pPr>
        <w:shd w:val="clear" w:color="auto" w:fill="FFFFFF"/>
        <w:spacing w:before="120" w:after="120" w:line="380" w:lineRule="atLeast"/>
        <w:ind w:firstLine="720"/>
        <w:jc w:val="both"/>
        <w:outlineLvl w:val="1"/>
        <w:rPr>
          <w:lang w:val="vi-VN" w:eastAsia="vi-VN"/>
        </w:rPr>
      </w:pPr>
      <w:bookmarkStart w:id="231" w:name="_Toc19021223"/>
      <w:bookmarkStart w:id="232" w:name="_Toc19021495"/>
      <w:bookmarkStart w:id="233" w:name="_Toc19021698"/>
      <w:bookmarkStart w:id="234" w:name="_Toc19083662"/>
      <w:r w:rsidRPr="00A36A4F">
        <w:rPr>
          <w:lang w:val="vi-VN" w:eastAsia="vi-VN"/>
        </w:rPr>
        <w:t>Với thanh niên thì phải chuyên tâm học hành và công tác, nhưng cũng cần có vui chơi. Vui chơi lành mạnh là một bộ phận trong sinh hoạt của thanh niên. Trong vui chơi cũng cần có giáo dục.</w:t>
      </w:r>
      <w:bookmarkEnd w:id="231"/>
      <w:bookmarkEnd w:id="232"/>
      <w:bookmarkEnd w:id="233"/>
      <w:bookmarkEnd w:id="234"/>
    </w:p>
    <w:p w14:paraId="6D1BF506" w14:textId="77777777" w:rsidR="006F0681" w:rsidRPr="00A36A4F" w:rsidRDefault="006F0681" w:rsidP="00274AE4">
      <w:pPr>
        <w:shd w:val="clear" w:color="auto" w:fill="FFFFFF"/>
        <w:spacing w:before="120" w:after="120" w:line="380" w:lineRule="atLeast"/>
        <w:ind w:firstLine="720"/>
        <w:jc w:val="both"/>
        <w:rPr>
          <w:lang w:val="vi-VN" w:eastAsia="vi-VN"/>
        </w:rPr>
      </w:pPr>
      <w:r w:rsidRPr="00A36A4F">
        <w:rPr>
          <w:lang w:val="vi-VN" w:eastAsia="vi-VN"/>
        </w:rPr>
        <w:t>Theo Hồ Chí Minh, giáo dục phải theo hoàn cảnh, điều kiện; phải ra sức làm việc nhưng không được vội vàng; phải có kế hoạch từng bước. Giáo dục phải gắn liền với xã hội, học đi đôi với hành. Giáo dục phải phục vụ đường lối chính trị của Đảng và Chính phủ, gắn liền với sản xuất và đời sống của nhân dân. Giáo dục phải phối hợp nhà trường - xã hội - gia đình. Giáo dục trong nhà trường chỉ là một phần, còn cần có sự giáo dục ngoài xã hội, trong gia đình để giúp cho việc giáo dục trong nhà trường được tốt hơn. Trường học, gia đình và đoàn thể thanh niên cần phải phải liên hệ chặt chẽ trong việc giáo dục tư tưởng, thái độ, hoạt động và sinh hoạt hàng ngày của thanh niên.</w:t>
      </w:r>
    </w:p>
    <w:p w14:paraId="6493E31C" w14:textId="77777777" w:rsidR="006F0681" w:rsidRPr="00A36A4F" w:rsidRDefault="006F0681" w:rsidP="00274AE4">
      <w:pPr>
        <w:shd w:val="clear" w:color="auto" w:fill="FFFFFF"/>
        <w:spacing w:before="120" w:after="120" w:line="380" w:lineRule="atLeast"/>
        <w:ind w:firstLine="720"/>
        <w:jc w:val="both"/>
        <w:rPr>
          <w:lang w:val="vi-VN" w:eastAsia="vi-VN"/>
        </w:rPr>
      </w:pPr>
      <w:r w:rsidRPr="00A36A4F">
        <w:rPr>
          <w:lang w:val="vi-VN" w:eastAsia="vi-VN"/>
        </w:rPr>
        <w:t>Theo Hồ Chí Minh, cần thực hiện dân chủ, bình đẳng trong giáo dục. Dân chủ nhưng trò phải kính thầy, thầy phải quý trò. Giáo dục là sự nghiệp của quần chúng. Cần phải </w:t>
      </w:r>
      <w:r w:rsidRPr="00A36A4F">
        <w:rPr>
          <w:iCs/>
          <w:lang w:val="vi-VN" w:eastAsia="vi-VN"/>
        </w:rPr>
        <w:t>phát huy đầy đủ dân chủ xã hội chủ nghĩa</w:t>
      </w:r>
      <w:r w:rsidRPr="00A36A4F">
        <w:rPr>
          <w:lang w:val="vi-VN" w:eastAsia="vi-VN"/>
        </w:rPr>
        <w:t>, xây dựng quan hệ thật tốt, đoàn kết thật chặt chẽ giữa thầy và thầy, giữa thầy và trò, giữa học trò với nhau, giữa cán bộ các cấp, giữa nhà trường và nhân dân để hoàn thành thắng lợi nhiệm vụ cách mạng</w:t>
      </w:r>
    </w:p>
    <w:p w14:paraId="187C93CC" w14:textId="77777777" w:rsidR="006F0681" w:rsidRPr="00A36A4F" w:rsidRDefault="006F0681" w:rsidP="00274AE4">
      <w:pPr>
        <w:shd w:val="clear" w:color="auto" w:fill="FFFFFF"/>
        <w:spacing w:before="120" w:after="120" w:line="380" w:lineRule="atLeast"/>
        <w:ind w:firstLine="720"/>
        <w:jc w:val="both"/>
        <w:rPr>
          <w:lang w:val="vi-VN" w:eastAsia="vi-VN"/>
        </w:rPr>
      </w:pPr>
      <w:r w:rsidRPr="00A36A4F">
        <w:rPr>
          <w:lang w:val="vi-VN" w:eastAsia="vi-VN"/>
        </w:rPr>
        <w:lastRenderedPageBreak/>
        <w:t xml:space="preserve"> Giáo dục phải gắn liền với thi đua. Hồ Chí Minh khuyên các nhà trường cũng nên phát động một phong trào thi đua </w:t>
      </w:r>
      <w:r w:rsidR="00502202" w:rsidRPr="00A36A4F">
        <w:rPr>
          <w:lang w:val="vi-VN" w:eastAsia="vi-VN"/>
        </w:rPr>
        <w:t>“</w:t>
      </w:r>
      <w:r w:rsidRPr="00A36A4F">
        <w:rPr>
          <w:lang w:val="vi-VN" w:eastAsia="vi-VN"/>
        </w:rPr>
        <w:t>Hai  tốt</w:t>
      </w:r>
      <w:r w:rsidR="00502202" w:rsidRPr="00A36A4F">
        <w:rPr>
          <w:lang w:val="vi-VN" w:eastAsia="vi-VN"/>
        </w:rPr>
        <w:t>”</w:t>
      </w:r>
      <w:r w:rsidR="004A6E3E" w:rsidRPr="00A36A4F">
        <w:rPr>
          <w:lang w:val="vi-VN" w:eastAsia="vi-VN"/>
        </w:rPr>
        <w:t>,</w:t>
      </w:r>
      <w:r w:rsidRPr="00A36A4F">
        <w:rPr>
          <w:lang w:val="vi-VN" w:eastAsia="vi-VN"/>
        </w:rPr>
        <w:t xml:space="preserve"> tức là dạy thật tốt, học thật tốt. Giáo dục thế hệ trẻ phải thực hiện phương pháp nêu gương. Trong nhà trường, thầy nêu gương cho trò. Tri thức dạy phải dễ hiểu, dễ nhớ, học mau. Thầy cô giáo phải làm kiểu mẫu cho các em. Thầy cô giáo phải thật sự yêu nghề; phải có đạo đức cách mạng; có chí khí cao thượng, yên tâm công tác, thật thà đoàn kết; luôn luôn ra sức thi đua công tác và học tập, thật thà phê bình và tự phê bình để cùng nhau tiến bộ.</w:t>
      </w:r>
    </w:p>
    <w:p w14:paraId="7E3EBECA" w14:textId="77777777" w:rsidR="006F0681" w:rsidRPr="00A36A4F" w:rsidRDefault="006F0681" w:rsidP="00274AE4">
      <w:pPr>
        <w:spacing w:before="120" w:after="120" w:line="380" w:lineRule="atLeast"/>
        <w:ind w:firstLine="720"/>
        <w:jc w:val="both"/>
        <w:outlineLvl w:val="0"/>
        <w:rPr>
          <w:spacing w:val="-4"/>
          <w:lang w:val="nl-NL" w:eastAsia="vi-VN"/>
        </w:rPr>
      </w:pPr>
      <w:bookmarkStart w:id="235" w:name="_Toc19083663"/>
      <w:r w:rsidRPr="00A36A4F">
        <w:rPr>
          <w:spacing w:val="-4"/>
          <w:lang w:val="nl-NL" w:eastAsia="vi-VN"/>
        </w:rPr>
        <w:t xml:space="preserve">III. VAI TRÒ CỦA TƯ TƯỞNG HỒ CHÍ MINH </w:t>
      </w:r>
      <w:r w:rsidR="006C6E64" w:rsidRPr="00A36A4F">
        <w:rPr>
          <w:spacing w:val="-4"/>
          <w:lang w:val="nl-NL" w:eastAsia="vi-VN"/>
        </w:rPr>
        <w:t xml:space="preserve">ĐỐI </w:t>
      </w:r>
      <w:r w:rsidRPr="00A36A4F">
        <w:rPr>
          <w:spacing w:val="-4"/>
          <w:lang w:val="nl-NL" w:eastAsia="vi-VN"/>
        </w:rPr>
        <w:t>VỚI CÁCH MẠNG VIỆT NAM</w:t>
      </w:r>
      <w:bookmarkEnd w:id="210"/>
      <w:bookmarkEnd w:id="235"/>
    </w:p>
    <w:p w14:paraId="482A48BD" w14:textId="77777777" w:rsidR="00F60E9B" w:rsidRPr="00A36A4F" w:rsidRDefault="00F60E9B" w:rsidP="00274AE4">
      <w:pPr>
        <w:spacing w:before="120" w:after="120" w:line="380" w:lineRule="atLeast"/>
        <w:ind w:firstLine="720"/>
        <w:jc w:val="both"/>
        <w:rPr>
          <w:spacing w:val="-4"/>
          <w:lang w:val="nl-NL"/>
        </w:rPr>
      </w:pPr>
      <w:r w:rsidRPr="00A36A4F">
        <w:rPr>
          <w:lang w:val="nl-NL"/>
        </w:rPr>
        <w:t xml:space="preserve">- Cùng với chủ nghĩa Mác-Lênin, tư tưởng Hồ Chí Minh là </w:t>
      </w:r>
      <w:r w:rsidRPr="00A36A4F">
        <w:rPr>
          <w:i/>
          <w:lang w:val="nl-NL"/>
        </w:rPr>
        <w:t>nền tảng tư tưởng</w:t>
      </w:r>
      <w:r w:rsidRPr="00A36A4F">
        <w:rPr>
          <w:lang w:val="nl-NL"/>
        </w:rPr>
        <w:t xml:space="preserve"> của Đảng ta. </w:t>
      </w:r>
      <w:r w:rsidRPr="00A36A4F">
        <w:rPr>
          <w:spacing w:val="-4"/>
          <w:lang w:val="nl-NL"/>
        </w:rPr>
        <w:t>Khẳng định lấy chủ nghĩa Mác-Lênin, tư tưởng Hồ Chí Minh làm nền tảng tư tưởng, kim chỉ nam cho hành động là bước phát triển quan trọng trong nhận thức và tư duy lý luận của Đảng ta.  Từ Hội nghị thành lập Đảng tháng 2-1930, Đảng ta đã  thông qua Chính cương vắn tắt, theo  tư tưởng Hồ Chí Minh và từ đó Đảng lãnh đạo nhân dân đấu tranh, giành hết thắng lợi này đến thắng lợi khác</w:t>
      </w:r>
    </w:p>
    <w:p w14:paraId="19355028" w14:textId="77777777" w:rsidR="00F60E9B" w:rsidRPr="00A36A4F" w:rsidRDefault="00F60E9B" w:rsidP="00274AE4">
      <w:pPr>
        <w:spacing w:before="120" w:after="120" w:line="380" w:lineRule="atLeast"/>
        <w:ind w:firstLine="720"/>
        <w:jc w:val="both"/>
        <w:rPr>
          <w:spacing w:val="-4"/>
          <w:lang w:val="nl-NL"/>
        </w:rPr>
      </w:pPr>
      <w:r w:rsidRPr="00A36A4F">
        <w:rPr>
          <w:spacing w:val="-4"/>
          <w:lang w:val="nl-NL"/>
        </w:rPr>
        <w:t xml:space="preserve">Cương lĩnh xây dựng đất nước trong thời kỳ quá độ lên chủ nghĩa xã hội được thông qua tại Đại hội VII của  Đảng </w:t>
      </w:r>
      <w:r w:rsidR="00810B39" w:rsidRPr="00A36A4F">
        <w:rPr>
          <w:spacing w:val="-4"/>
          <w:lang w:val="nl-NL"/>
        </w:rPr>
        <w:t xml:space="preserve">( 6-1991) </w:t>
      </w:r>
      <w:r w:rsidRPr="00A36A4F">
        <w:rPr>
          <w:spacing w:val="-4"/>
          <w:lang w:val="nl-NL"/>
        </w:rPr>
        <w:t>đã khẳng định tư tưởng Hồ Chí Minh cùng với chủ nghĩa Mác-Lênin là nền tảng tư tưởng của Đảng</w:t>
      </w:r>
      <w:r w:rsidR="00810B39" w:rsidRPr="00A36A4F">
        <w:rPr>
          <w:spacing w:val="-4"/>
          <w:lang w:val="nl-NL"/>
        </w:rPr>
        <w:t xml:space="preserve"> và của của sự nghiêp cách mạng của nhân dân ta</w:t>
      </w:r>
      <w:r w:rsidRPr="00A36A4F">
        <w:rPr>
          <w:spacing w:val="-4"/>
          <w:lang w:val="nl-NL"/>
        </w:rPr>
        <w:t xml:space="preserve">. </w:t>
      </w:r>
    </w:p>
    <w:p w14:paraId="2D50CBAD" w14:textId="77777777" w:rsidR="00810B39" w:rsidRPr="00A36A4F" w:rsidRDefault="00F60E9B" w:rsidP="00274AE4">
      <w:pPr>
        <w:spacing w:before="120" w:after="120" w:line="380" w:lineRule="atLeast"/>
        <w:ind w:firstLine="720"/>
        <w:jc w:val="both"/>
        <w:rPr>
          <w:lang w:val="nl-NL"/>
        </w:rPr>
      </w:pPr>
      <w:r w:rsidRPr="00A36A4F">
        <w:rPr>
          <w:lang w:val="nl-NL"/>
        </w:rPr>
        <w:t xml:space="preserve"> Tư tưởng Hồ Chí Minh là hệ thống các quan điểm cơ bản, sâu sắc và toàn diện của cách mạng Việt Nam, bao gồm các quan điểm về đấu tranh giành chính quyền, tiến hành chiến tranh bảo vệ nền độc lập dân tộc, xây dựng xã hội mới, xây dựng Đảng... Tư tưởng Hồ Chí Minh soi đường cho cuộc đấu tranh của nhân dân ta đi từ thắng lợi này đến thắng lợi khác, là tài sản tinh thần to lớn của Đảng và dân tộc ta. </w:t>
      </w:r>
    </w:p>
    <w:p w14:paraId="0FA267B8" w14:textId="77777777" w:rsidR="00810B39" w:rsidRPr="00A36A4F" w:rsidRDefault="00810B39" w:rsidP="00274AE4">
      <w:pPr>
        <w:autoSpaceDE w:val="0"/>
        <w:autoSpaceDN w:val="0"/>
        <w:adjustRightInd w:val="0"/>
        <w:spacing w:before="120" w:after="120" w:line="380" w:lineRule="atLeast"/>
        <w:ind w:firstLine="720"/>
        <w:jc w:val="both"/>
        <w:rPr>
          <w:lang w:val="nl-NL"/>
        </w:rPr>
      </w:pPr>
      <w:r w:rsidRPr="00A36A4F">
        <w:rPr>
          <w:spacing w:val="-4"/>
          <w:lang w:val="nl-NL"/>
        </w:rPr>
        <w:t>Tư tưởng Hồ Chí Minh đã được kiểm nghiệm trong thực tiễn, bao gồm một hệ thống những quan điểm lý luận, tư tưởng về chiến lược, sách lược cách mạng dân tộc dân chủ nhân dân, cách mạng xã hội chủ nghĩa ở nước ta., về đạo đức, phong cách, phương pháp Hồ Chí Minh, về việc hiện thực hóa các tư tưởng ấy trong đời sống xã hội..</w:t>
      </w:r>
      <w:r w:rsidRPr="00A36A4F">
        <w:rPr>
          <w:lang w:val="nl-NL"/>
        </w:rPr>
        <w:t>. Tư tưởng Hồ Chí Minh đã thấm sâu vào quần chúng nhân dân, phù hợp với thực tiễn cách mạng Việt Nam, ngày càng toả sáng, chiếm lĩnh trái tim khối óc của hàng triệu người dân đất Việt.</w:t>
      </w:r>
    </w:p>
    <w:p w14:paraId="6471B656" w14:textId="77777777" w:rsidR="00F60E9B" w:rsidRPr="00A36A4F" w:rsidRDefault="00810B39" w:rsidP="00274AE4">
      <w:pPr>
        <w:spacing w:before="120" w:after="120" w:line="380" w:lineRule="atLeast"/>
        <w:ind w:firstLine="720"/>
        <w:jc w:val="both"/>
        <w:rPr>
          <w:lang w:val="nl-NL"/>
        </w:rPr>
      </w:pPr>
      <w:r w:rsidRPr="00A36A4F">
        <w:rPr>
          <w:spacing w:val="-4"/>
          <w:lang w:val="nl-NL"/>
        </w:rPr>
        <w:t xml:space="preserve">Với vai trò là nền tảng tư tưởng, tư tưởng Hồ Chí Minh là cơ sở lý luận để xác định mục tiêu, phương hướng, giải pháp trong xây dựng và bảo vệ Tổ quốc, xây dựng Việt Nam </w:t>
      </w:r>
      <w:r w:rsidR="00F60E9B" w:rsidRPr="00A36A4F">
        <w:rPr>
          <w:lang w:val="nl-NL"/>
        </w:rPr>
        <w:t>dân giàu, nước mạnh, dân chủ, công bằng, văn minh.</w:t>
      </w:r>
    </w:p>
    <w:p w14:paraId="796CFFCB" w14:textId="77777777" w:rsidR="00F60E9B" w:rsidRPr="00A36A4F" w:rsidRDefault="00F60E9B" w:rsidP="00274AE4">
      <w:pPr>
        <w:autoSpaceDE w:val="0"/>
        <w:autoSpaceDN w:val="0"/>
        <w:adjustRightInd w:val="0"/>
        <w:spacing w:before="120" w:after="120" w:line="380" w:lineRule="atLeast"/>
        <w:ind w:firstLine="720"/>
        <w:jc w:val="both"/>
        <w:rPr>
          <w:lang w:val="nl-NL"/>
        </w:rPr>
      </w:pPr>
      <w:r w:rsidRPr="00A36A4F">
        <w:rPr>
          <w:lang w:val="nl-NL"/>
        </w:rPr>
        <w:lastRenderedPageBreak/>
        <w:t xml:space="preserve">Tư tưởng Hồ Chí Minh là tài sản tinh thần to lớn và quý giá của Đảng, dân tộc Việt Nam. Vai trò của tư tưởng Hồ Chí Minh là ở chỗ không chỉ kế thừa những nguyên lý của chủ nghĩa Mác-Lênin, mà còn trong quá trình nghiên cứu, vận dụng những nguyên lý đó, Hồ Chí Minh đã loại bỏ những gì không phù hợp với điều kiện cụ thể của nước ta, đề xuất những vấn đề mới do thực tiễn đặt ra và giải quyết một cách linh hoạt, khoa học, hiệu quả. </w:t>
      </w:r>
    </w:p>
    <w:p w14:paraId="659E06EE" w14:textId="77777777" w:rsidR="00F60E9B" w:rsidRPr="00A36A4F" w:rsidRDefault="00F60E9B" w:rsidP="00274AE4">
      <w:pPr>
        <w:autoSpaceDE w:val="0"/>
        <w:autoSpaceDN w:val="0"/>
        <w:adjustRightInd w:val="0"/>
        <w:spacing w:before="120" w:after="120" w:line="380" w:lineRule="atLeast"/>
        <w:ind w:firstLine="720"/>
        <w:jc w:val="both"/>
        <w:rPr>
          <w:lang w:val="nl-NL"/>
        </w:rPr>
      </w:pPr>
      <w:r w:rsidRPr="00A36A4F">
        <w:rPr>
          <w:lang w:val="nl-NL"/>
        </w:rPr>
        <w:t xml:space="preserve">-Tư tưởng Hồ Chí Minh không chỉ có giá trị đối với cách mạng Việt Nam mà còn phản ánh khát vọng thời đại là </w:t>
      </w:r>
      <w:r w:rsidRPr="00A36A4F">
        <w:rPr>
          <w:iCs/>
          <w:lang w:val="nl-NL"/>
        </w:rPr>
        <w:t>giải phóng dân tộc thuộc địa, là</w:t>
      </w:r>
      <w:r w:rsidRPr="00A36A4F">
        <w:rPr>
          <w:lang w:val="nl-NL"/>
        </w:rPr>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 </w:t>
      </w:r>
    </w:p>
    <w:p w14:paraId="7A7CBFC9" w14:textId="77777777" w:rsidR="006F0681" w:rsidRPr="00A36A4F" w:rsidRDefault="006F0681" w:rsidP="00274AE4">
      <w:pPr>
        <w:pStyle w:val="BodyText"/>
        <w:spacing w:before="120" w:after="120" w:line="380" w:lineRule="atLeast"/>
        <w:ind w:firstLine="720"/>
        <w:jc w:val="both"/>
        <w:outlineLvl w:val="0"/>
        <w:rPr>
          <w:rFonts w:ascii="Times New Roman" w:hAnsi="Times New Roman"/>
          <w:spacing w:val="-10"/>
          <w:sz w:val="28"/>
          <w:szCs w:val="28"/>
          <w:lang w:val="nl-NL"/>
        </w:rPr>
      </w:pPr>
      <w:bookmarkStart w:id="236" w:name="_Toc19083664"/>
      <w:r w:rsidRPr="00A36A4F">
        <w:rPr>
          <w:rFonts w:ascii="Times New Roman" w:hAnsi="Times New Roman"/>
          <w:spacing w:val="-10"/>
          <w:sz w:val="28"/>
          <w:szCs w:val="28"/>
          <w:lang w:val="nl-NL"/>
        </w:rPr>
        <w:t>IV. HỌC TẬP VÀ LÀM THEO TƯ TƯỞNG, ĐẠO ĐỨC, PHONG CÁCH HỒ CHÍ MINH TRONG GIAI ĐOẠN HIỆN NAY</w:t>
      </w:r>
      <w:bookmarkEnd w:id="236"/>
    </w:p>
    <w:p w14:paraId="1ED66E5E" w14:textId="77777777" w:rsidR="006F0681" w:rsidRPr="00A36A4F" w:rsidRDefault="006F0681" w:rsidP="00274AE4">
      <w:pPr>
        <w:pStyle w:val="BodyText"/>
        <w:spacing w:before="120" w:after="120" w:line="380" w:lineRule="atLeast"/>
        <w:ind w:firstLine="720"/>
        <w:jc w:val="both"/>
        <w:rPr>
          <w:rFonts w:ascii="Times New Roman" w:hAnsi="Times New Roman"/>
          <w:b/>
          <w:spacing w:val="-8"/>
          <w:sz w:val="28"/>
          <w:szCs w:val="28"/>
          <w:lang w:val="nl-NL"/>
        </w:rPr>
      </w:pPr>
      <w:r w:rsidRPr="00A36A4F">
        <w:rPr>
          <w:rFonts w:ascii="Times New Roman" w:hAnsi="Times New Roman"/>
          <w:b/>
          <w:bCs/>
          <w:spacing w:val="-8"/>
          <w:sz w:val="28"/>
          <w:szCs w:val="28"/>
          <w:lang w:val="nl-NL"/>
        </w:rPr>
        <w:t xml:space="preserve">1. Sự cần thiết phải </w:t>
      </w:r>
      <w:r w:rsidRPr="00A36A4F">
        <w:rPr>
          <w:rFonts w:ascii="Times New Roman" w:hAnsi="Times New Roman"/>
          <w:b/>
          <w:spacing w:val="-8"/>
          <w:sz w:val="28"/>
          <w:szCs w:val="28"/>
          <w:lang w:val="nl-NL"/>
        </w:rPr>
        <w:t xml:space="preserve">học tập và làm theo tư tưởng, đạo đức, phong cách Hồ Chí Minh </w:t>
      </w:r>
    </w:p>
    <w:p w14:paraId="2354D8CD" w14:textId="77777777" w:rsidR="006F0681" w:rsidRPr="00A36A4F" w:rsidRDefault="006F0681" w:rsidP="00274AE4">
      <w:pPr>
        <w:pStyle w:val="BodyText"/>
        <w:spacing w:before="120" w:after="120" w:line="380" w:lineRule="atLeast"/>
        <w:ind w:firstLine="720"/>
        <w:jc w:val="both"/>
        <w:rPr>
          <w:rFonts w:ascii="Times New Roman" w:hAnsi="Times New Roman"/>
          <w:b/>
          <w:i/>
          <w:sz w:val="28"/>
          <w:szCs w:val="28"/>
          <w:lang w:val="nl-NL"/>
        </w:rPr>
      </w:pPr>
      <w:r w:rsidRPr="00A36A4F">
        <w:rPr>
          <w:rFonts w:ascii="Times New Roman" w:hAnsi="Times New Roman"/>
          <w:b/>
          <w:i/>
          <w:spacing w:val="4"/>
          <w:sz w:val="28"/>
          <w:szCs w:val="28"/>
          <w:lang w:val="nl-NL"/>
        </w:rPr>
        <w:t xml:space="preserve">a) </w:t>
      </w:r>
      <w:r w:rsidR="008252B0" w:rsidRPr="00A36A4F">
        <w:rPr>
          <w:rFonts w:ascii="Times New Roman" w:hAnsi="Times New Roman"/>
          <w:b/>
          <w:i/>
          <w:spacing w:val="4"/>
          <w:sz w:val="28"/>
          <w:szCs w:val="28"/>
          <w:lang w:val="nl-NL"/>
        </w:rPr>
        <w:t>N</w:t>
      </w:r>
      <w:r w:rsidRPr="00A36A4F">
        <w:rPr>
          <w:rFonts w:ascii="Times New Roman" w:hAnsi="Times New Roman"/>
          <w:b/>
          <w:i/>
          <w:spacing w:val="4"/>
          <w:sz w:val="28"/>
          <w:szCs w:val="28"/>
          <w:lang w:val="nl-NL"/>
        </w:rPr>
        <w:t xml:space="preserve">ội dung cơ bản </w:t>
      </w:r>
      <w:r w:rsidR="008252B0" w:rsidRPr="00A36A4F">
        <w:rPr>
          <w:rFonts w:ascii="Times New Roman" w:hAnsi="Times New Roman"/>
          <w:b/>
          <w:i/>
          <w:spacing w:val="4"/>
          <w:sz w:val="28"/>
          <w:szCs w:val="28"/>
          <w:lang w:val="nl-NL"/>
        </w:rPr>
        <w:t>của</w:t>
      </w:r>
      <w:bookmarkStart w:id="237" w:name="_Toc13578776"/>
      <w:r w:rsidRPr="00A36A4F">
        <w:rPr>
          <w:rFonts w:ascii="Times New Roman" w:hAnsi="Times New Roman"/>
          <w:b/>
          <w:i/>
          <w:spacing w:val="4"/>
          <w:sz w:val="28"/>
          <w:szCs w:val="28"/>
          <w:lang w:val="nl-NL"/>
        </w:rPr>
        <w:t>t</w:t>
      </w:r>
      <w:r w:rsidRPr="00A36A4F">
        <w:rPr>
          <w:rFonts w:ascii="Times New Roman" w:hAnsi="Times New Roman"/>
          <w:b/>
          <w:i/>
          <w:sz w:val="28"/>
          <w:szCs w:val="28"/>
          <w:lang w:val="nl-NL"/>
        </w:rPr>
        <w:t>ấm gương đạo đức, phong cách Hồ Chí Minh</w:t>
      </w:r>
      <w:bookmarkStart w:id="238" w:name="_Toc13575192"/>
      <w:bookmarkStart w:id="239" w:name="_Toc13578777"/>
      <w:bookmarkEnd w:id="237"/>
    </w:p>
    <w:p w14:paraId="090E0359" w14:textId="77777777" w:rsidR="006F0681" w:rsidRPr="00A36A4F" w:rsidRDefault="006F0681" w:rsidP="00274AE4">
      <w:pPr>
        <w:spacing w:before="120" w:after="120" w:line="380" w:lineRule="atLeast"/>
        <w:ind w:firstLine="720"/>
        <w:jc w:val="both"/>
        <w:rPr>
          <w:i/>
          <w:lang w:val="nl-NL"/>
        </w:rPr>
      </w:pPr>
      <w:bookmarkStart w:id="240" w:name="_Toc13755043"/>
      <w:r w:rsidRPr="00A36A4F">
        <w:rPr>
          <w:i/>
          <w:lang w:val="nl-NL"/>
        </w:rPr>
        <w:t>- Tấm gương đạo đức Hồ Chí Minh</w:t>
      </w:r>
      <w:bookmarkEnd w:id="238"/>
      <w:bookmarkEnd w:id="239"/>
      <w:bookmarkEnd w:id="240"/>
    </w:p>
    <w:p w14:paraId="79A31CC2" w14:textId="77777777" w:rsidR="006F0681" w:rsidRPr="00A36A4F" w:rsidRDefault="006F0681" w:rsidP="00274AE4">
      <w:pPr>
        <w:spacing w:before="120" w:after="120" w:line="380" w:lineRule="atLeast"/>
        <w:ind w:firstLine="720"/>
        <w:jc w:val="both"/>
        <w:rPr>
          <w:lang w:val="nl-NL"/>
        </w:rPr>
      </w:pPr>
      <w:r w:rsidRPr="00A36A4F">
        <w:rPr>
          <w:lang w:val="nl-NL"/>
        </w:rPr>
        <w:t>Hồ Chí Minh là tấm gương mẫu mực về thực hành đạo đức, thống nhất tư tưởng đạo đức và hành vi đạo đức, nói đi đôi với làm, cụ thể ở các nội dung sau:</w:t>
      </w:r>
    </w:p>
    <w:p w14:paraId="01933DDC" w14:textId="77777777" w:rsidR="006F0681" w:rsidRPr="00A36A4F" w:rsidRDefault="006F0681" w:rsidP="00274AE4">
      <w:pPr>
        <w:spacing w:before="120" w:after="120" w:line="380" w:lineRule="atLeast"/>
        <w:ind w:firstLine="720"/>
        <w:jc w:val="both"/>
        <w:rPr>
          <w:b/>
          <w:i/>
          <w:lang w:val="nl-NL"/>
        </w:rPr>
      </w:pPr>
      <w:r w:rsidRPr="00A36A4F">
        <w:rPr>
          <w:lang w:val="nl-NL"/>
        </w:rPr>
        <w:t>Suốt đời trung với nước, hiếu với dân là nguyên tắc hoạt động, là tình cảm trong suốt cuộc đời cách mạng của Hồ Chí Minh. Người là tấm gương dành trọn cả đời phấn đấu hy sinh để thực hiện một ham muốn, ham muốn tột bậc là làm sao cho nước ta được hoàn toàn độc lập, dân ta được hoàn toàn tự do, đồng bào ai cũng có cơm ăn, áo mặc, ai cũng được học hành</w:t>
      </w:r>
      <w:r w:rsidRPr="00A36A4F">
        <w:rPr>
          <w:i/>
          <w:lang w:val="nl-NL"/>
        </w:rPr>
        <w:t>.</w:t>
      </w:r>
    </w:p>
    <w:p w14:paraId="08B8CC4F" w14:textId="77777777" w:rsidR="006F0681" w:rsidRPr="00A36A4F" w:rsidRDefault="006F0681" w:rsidP="00274AE4">
      <w:pPr>
        <w:spacing w:before="120" w:after="120" w:line="380" w:lineRule="atLeast"/>
        <w:ind w:firstLine="720"/>
        <w:jc w:val="both"/>
        <w:rPr>
          <w:spacing w:val="-2"/>
          <w:lang w:val="nl-NL"/>
        </w:rPr>
      </w:pPr>
      <w:r w:rsidRPr="00A36A4F">
        <w:rPr>
          <w:spacing w:val="-2"/>
          <w:lang w:val="nl-NL"/>
        </w:rPr>
        <w:t>Tinh thần lạc quan cách mạng, tin tưởng vào sức mạnh của con người, vào chính nghĩa đã giúp cho Người có ý chí, nghị lực tinh thần to lớn, vượt qua mọi thử thách, khó khăn, thử thách để đạt được mục đích. Người từng làm nhiều nghề nghiệp khác nhau để kiếm sống và nghiên cứu, tìm hiểu về cách mạng các nước. Trong hoạt động cách mạng, Người đã hai lần bị vào tù, thậm chí bị án tử hình, gặp nhiều nguy hiểm, khó khăn nhưng Người vẫn kiên trì</w:t>
      </w:r>
      <w:r w:rsidR="00502202" w:rsidRPr="00A36A4F">
        <w:rPr>
          <w:spacing w:val="-2"/>
          <w:lang w:val="nl-NL"/>
        </w:rPr>
        <w:t xml:space="preserve"> “</w:t>
      </w:r>
      <w:r w:rsidRPr="00A36A4F">
        <w:rPr>
          <w:i/>
          <w:spacing w:val="-2"/>
          <w:lang w:val="nl-NL"/>
        </w:rPr>
        <w:t>đeo đuổi một mục đích, làm cho ích quốc lợi dân</w:t>
      </w:r>
      <w:r w:rsidR="00502202" w:rsidRPr="00A36A4F">
        <w:rPr>
          <w:i/>
          <w:spacing w:val="-2"/>
          <w:lang w:val="nl-NL"/>
        </w:rPr>
        <w:t>”</w:t>
      </w:r>
      <w:r w:rsidRPr="00A36A4F">
        <w:rPr>
          <w:i/>
          <w:spacing w:val="-2"/>
          <w:lang w:val="nl-NL"/>
        </w:rPr>
        <w:t xml:space="preserve">. </w:t>
      </w:r>
      <w:bookmarkStart w:id="241" w:name="bookmark19"/>
    </w:p>
    <w:p w14:paraId="3482ACB2" w14:textId="77777777" w:rsidR="006F0681" w:rsidRPr="00A36A4F" w:rsidRDefault="006F0681" w:rsidP="00274AE4">
      <w:pPr>
        <w:spacing w:before="120" w:after="120" w:line="380" w:lineRule="atLeast"/>
        <w:ind w:firstLine="720"/>
        <w:jc w:val="both"/>
        <w:rPr>
          <w:b/>
          <w:i/>
          <w:lang w:val="nl-NL"/>
        </w:rPr>
      </w:pPr>
      <w:r w:rsidRPr="00A36A4F">
        <w:rPr>
          <w:lang w:val="nl-NL"/>
        </w:rPr>
        <w:t>Hồ Chí Minh là tấm gương mẫu mực hết lòng thương yêu, quý trọng, phục vụ nhân dân</w:t>
      </w:r>
      <w:bookmarkEnd w:id="241"/>
      <w:r w:rsidRPr="00A36A4F">
        <w:rPr>
          <w:lang w:val="nl-NL"/>
        </w:rPr>
        <w:t xml:space="preserve">. Đối với Người, từ việc nhỏ đến lớn đều vì nhân dân; ở bất kỳ cương vị nào cũng vì nhân dân mà phục vụ. Theo Người, </w:t>
      </w:r>
      <w:r w:rsidR="00502202" w:rsidRPr="00A36A4F">
        <w:rPr>
          <w:lang w:val="nl-NL"/>
        </w:rPr>
        <w:t>“</w:t>
      </w:r>
      <w:r w:rsidRPr="00A36A4F">
        <w:rPr>
          <w:i/>
          <w:lang w:val="nl-NL"/>
        </w:rPr>
        <w:t>Việc gì có lợi cho dân phải hết sức làm, việc gì có hại cho dân, phải hết sức tránh</w:t>
      </w:r>
      <w:r w:rsidR="00502202" w:rsidRPr="00A36A4F">
        <w:rPr>
          <w:lang w:val="nl-NL"/>
        </w:rPr>
        <w:t>”</w:t>
      </w:r>
      <w:r w:rsidRPr="00A36A4F">
        <w:rPr>
          <w:lang w:val="nl-NL"/>
        </w:rPr>
        <w:t xml:space="preserve">.  Người luôn tìm </w:t>
      </w:r>
      <w:r w:rsidRPr="00A36A4F">
        <w:rPr>
          <w:lang w:val="nl-NL"/>
        </w:rPr>
        <w:lastRenderedPageBreak/>
        <w:t>cách chăm lo nâng cao dân sinh, dân trí; không ngừng thực hành dân chủ. Người nói nếu để dân đói, dân rét, dân không được học hành... thì Đảng và Chính phủ đều có lỗi với dân.</w:t>
      </w:r>
    </w:p>
    <w:p w14:paraId="1427FE46" w14:textId="77777777" w:rsidR="006F0681" w:rsidRPr="00A36A4F" w:rsidRDefault="006F0681" w:rsidP="00274AE4">
      <w:pPr>
        <w:spacing w:before="120" w:after="120" w:line="380" w:lineRule="atLeast"/>
        <w:ind w:firstLine="720"/>
        <w:jc w:val="both"/>
        <w:rPr>
          <w:lang w:val="nl-NL"/>
        </w:rPr>
      </w:pPr>
      <w:r w:rsidRPr="00A36A4F">
        <w:rPr>
          <w:lang w:val="nl-NL"/>
        </w:rPr>
        <w:t xml:space="preserve">Hồ Chí Minh là người có tấm lòng nhân ái, vị tha, khoan dung, nhân hậu, luôn hết mình đấu tranh vì độc lập, tự do, vì giải phóng con người. Trong </w:t>
      </w:r>
      <w:r w:rsidRPr="00A36A4F">
        <w:rPr>
          <w:i/>
          <w:lang w:val="nl-NL"/>
        </w:rPr>
        <w:t>Di chúc</w:t>
      </w:r>
      <w:r w:rsidRPr="00A36A4F">
        <w:rPr>
          <w:lang w:val="nl-NL"/>
        </w:rPr>
        <w:t xml:space="preserve">, Người viết: </w:t>
      </w:r>
      <w:r w:rsidR="00502202" w:rsidRPr="00A36A4F">
        <w:rPr>
          <w:lang w:val="nl-NL"/>
        </w:rPr>
        <w:t>“</w:t>
      </w:r>
      <w:r w:rsidRPr="00A36A4F">
        <w:rPr>
          <w:i/>
          <w:lang w:val="nl-NL"/>
        </w:rPr>
        <w:t>Đầu tiên là công việc đối với con người</w:t>
      </w:r>
      <w:r w:rsidR="00502202" w:rsidRPr="00A36A4F">
        <w:rPr>
          <w:i/>
          <w:lang w:val="nl-NL"/>
        </w:rPr>
        <w:t>”</w:t>
      </w:r>
      <w:r w:rsidRPr="00A36A4F">
        <w:rPr>
          <w:lang w:val="nl-NL"/>
        </w:rPr>
        <w:t>. Người thương đoàn dân công đêm ngủ ngoài rừng, trải lá cây làm chiếu, manh áo mỏng làm chăn, thương các cụ già, thương đàn em nhỏ còn đói rách. Người cảm thấy rất đau khổ khi nhìn thấy những thanh niên Mỹ chết một cách vô ích ở Việt Nam. Ngay đối với kẻ thù xâm lược, dù đã gây bao tội ác, nhưng khi chúng bị bắt, hoặc quy hàng Người vẫn căn dặn cán bộ, chiến sĩ ta phải đối xử khoan hồng, phải làm cho thế giới thấy rằng dân tộc Việt Nam tiến bộ, văn minh hơn bọn đi giết người, cướp nước.</w:t>
      </w:r>
    </w:p>
    <w:p w14:paraId="5D5277D7" w14:textId="77777777" w:rsidR="006F0681" w:rsidRPr="00A36A4F" w:rsidRDefault="006F0681" w:rsidP="00274AE4">
      <w:pPr>
        <w:spacing w:before="120" w:after="120" w:line="380" w:lineRule="atLeast"/>
        <w:ind w:firstLine="720"/>
        <w:jc w:val="both"/>
        <w:rPr>
          <w:lang w:val="nl-NL"/>
        </w:rPr>
      </w:pPr>
      <w:r w:rsidRPr="00A36A4F">
        <w:rPr>
          <w:lang w:val="nl-NL"/>
        </w:rPr>
        <w:t xml:space="preserve">Cần, kiệm, liêm, chính, chí công vô tư, đời riêng trong sáng, nếp sống giản dị và hết sức khiêm tốn là tấm gương mẫu mực của Hồ Chí Minh. Người là tấm gương điển hình về thực hành tiết kiệm trong ăn, mặc, ở, đi lại và các vật dụng sinh hoạt hàng ngày... Tiết kiệm đã trở thành thói quen, nếp sống, sinh hoạt đời thường của Người. Hồ Chí Minh là người đứng đầu Đảng, Nhà nước, Nhưng Người luôn giữ mình liêm khiết, trong sạch, trung thực, chân thành, hòa đồng với mọi người. Người luôn khuyến khích, động viên để hướng con người tới cái tốt đẹp, mới mẻ. Người là một tấm gương đấu tranh chống lại cái ác, cái xấu, cái tiêu cực, nhất là chủ nghĩa cá nhân, thói tham ô, lãng phí, quan liêu. Người luôn giáo dục, cảnh tỉnh cán bộ, đảng viên không được lên mặt </w:t>
      </w:r>
      <w:r w:rsidR="00502202" w:rsidRPr="00A36A4F">
        <w:rPr>
          <w:lang w:val="nl-NL"/>
        </w:rPr>
        <w:t>“</w:t>
      </w:r>
      <w:r w:rsidRPr="00A36A4F">
        <w:rPr>
          <w:lang w:val="nl-NL"/>
        </w:rPr>
        <w:t>quan cách mạng</w:t>
      </w:r>
      <w:r w:rsidR="00502202" w:rsidRPr="00A36A4F">
        <w:rPr>
          <w:lang w:val="nl-NL"/>
        </w:rPr>
        <w:t>”</w:t>
      </w:r>
      <w:r w:rsidRPr="00A36A4F">
        <w:rPr>
          <w:lang w:val="nl-NL"/>
        </w:rPr>
        <w:t xml:space="preserve">, luôn phòng tránh những sai lầm, cám dỗ đời thường, không ngã gục trước đồng tiền. Người đã trực tiếp chỉ đạo xét xử những vụ án lớn, phân tích thấu tình đạt lý những nguyên nhân dẫn đến lỗi lầm của cán bộ, đảng viên, củng cố niềm tin của nhân dân vào cán cân công lý </w:t>
      </w:r>
      <w:r w:rsidR="00502202" w:rsidRPr="00A36A4F">
        <w:rPr>
          <w:lang w:val="nl-NL"/>
        </w:rPr>
        <w:t>“</w:t>
      </w:r>
      <w:r w:rsidRPr="00A36A4F">
        <w:rPr>
          <w:lang w:val="nl-NL"/>
        </w:rPr>
        <w:t>phụng công, thủ pháp, chí công vô tư</w:t>
      </w:r>
      <w:r w:rsidR="00502202" w:rsidRPr="00A36A4F">
        <w:rPr>
          <w:lang w:val="nl-NL"/>
        </w:rPr>
        <w:t>”</w:t>
      </w:r>
      <w:r w:rsidRPr="00A36A4F">
        <w:rPr>
          <w:lang w:val="nl-NL"/>
        </w:rPr>
        <w:t xml:space="preserve"> của luật pháp và bản chất tốt đẹp của chế độ ta. </w:t>
      </w:r>
    </w:p>
    <w:p w14:paraId="3FCC6256" w14:textId="77777777" w:rsidR="006F0681" w:rsidRPr="00A36A4F" w:rsidRDefault="006F0681" w:rsidP="00274AE4">
      <w:pPr>
        <w:spacing w:before="120" w:after="120" w:line="380" w:lineRule="atLeast"/>
        <w:ind w:firstLine="720"/>
        <w:jc w:val="both"/>
        <w:rPr>
          <w:i/>
          <w:lang w:val="nl-NL"/>
        </w:rPr>
      </w:pPr>
      <w:bookmarkStart w:id="242" w:name="_Toc13578778"/>
      <w:bookmarkStart w:id="243" w:name="_Toc13755044"/>
      <w:r w:rsidRPr="00A36A4F">
        <w:rPr>
          <w:i/>
          <w:lang w:val="nl-NL"/>
        </w:rPr>
        <w:t xml:space="preserve">- </w:t>
      </w:r>
      <w:r w:rsidRPr="00A36A4F">
        <w:rPr>
          <w:bCs/>
          <w:i/>
          <w:lang w:val="pl-PL"/>
        </w:rPr>
        <w:t>P</w:t>
      </w:r>
      <w:r w:rsidRPr="00A36A4F">
        <w:rPr>
          <w:i/>
          <w:lang w:val="nl-NL"/>
        </w:rPr>
        <w:t>hong cách Hồ Chí Minh</w:t>
      </w:r>
      <w:bookmarkEnd w:id="242"/>
      <w:bookmarkEnd w:id="243"/>
    </w:p>
    <w:p w14:paraId="1EE55CB4" w14:textId="77777777" w:rsidR="006F0681" w:rsidRPr="00A36A4F" w:rsidRDefault="006F0681" w:rsidP="00274AE4">
      <w:pPr>
        <w:spacing w:before="120" w:after="120" w:line="380" w:lineRule="atLeast"/>
        <w:ind w:firstLine="720"/>
        <w:jc w:val="both"/>
        <w:rPr>
          <w:lang w:val="nl-NL"/>
        </w:rPr>
      </w:pPr>
      <w:r w:rsidRPr="00A36A4F">
        <w:rPr>
          <w:lang w:val="nl-NL"/>
        </w:rPr>
        <w:t xml:space="preserve">Phong cách Hồ Chí Minh là sự thể hiện bản chất, trí tuệ, đạo đức, tài năng của Người trong ứng xử với công việc và với mọi người. </w:t>
      </w:r>
    </w:p>
    <w:p w14:paraId="6022289A" w14:textId="77777777" w:rsidR="006F0681" w:rsidRPr="00A36A4F" w:rsidRDefault="006F0681" w:rsidP="00274AE4">
      <w:pPr>
        <w:spacing w:before="120" w:after="120" w:line="380" w:lineRule="atLeast"/>
        <w:ind w:firstLine="720"/>
        <w:jc w:val="both"/>
        <w:rPr>
          <w:lang w:val="nl-NL"/>
        </w:rPr>
      </w:pPr>
      <w:r w:rsidRPr="00A36A4F">
        <w:rPr>
          <w:i/>
          <w:iCs/>
          <w:lang w:val="nl-NL"/>
        </w:rPr>
        <w:t>Phong cách tư duy</w:t>
      </w:r>
      <w:r w:rsidRPr="00A36A4F">
        <w:rPr>
          <w:lang w:val="nl-NL"/>
        </w:rPr>
        <w:t xml:space="preserve"> của Hồ Chí Minh là phong cách tư duy khoa học, cách mạng, độc lập, tự chủ và sáng tạo. Người thường xuất phát từ thực tiễn, khái quát kinh nghiệm, thành lý luận và tác động trở lại cải biến thực tiễn. Người có tầm nhìn xa, trông rộng, tìm ra cái bản chất, tính quy luật nên có nhiều dự báo thiên tài. Người luôn xuất phát từ cái chung cả nhân loại, từ chân lý phổ biến, </w:t>
      </w:r>
      <w:r w:rsidRPr="00A36A4F">
        <w:rPr>
          <w:lang w:val="nl-NL"/>
        </w:rPr>
        <w:lastRenderedPageBreak/>
        <w:t xml:space="preserve">những </w:t>
      </w:r>
      <w:r w:rsidR="00502202" w:rsidRPr="00A36A4F">
        <w:rPr>
          <w:lang w:val="nl-NL"/>
        </w:rPr>
        <w:t>“</w:t>
      </w:r>
      <w:r w:rsidRPr="00A36A4F">
        <w:rPr>
          <w:i/>
          <w:lang w:val="nl-NL"/>
        </w:rPr>
        <w:t>lẽ phải không ai chối cãi được</w:t>
      </w:r>
      <w:r w:rsidR="00502202" w:rsidRPr="00A36A4F">
        <w:rPr>
          <w:lang w:val="nl-NL"/>
        </w:rPr>
        <w:t>”</w:t>
      </w:r>
      <w:r w:rsidRPr="00A36A4F">
        <w:rPr>
          <w:lang w:val="nl-NL"/>
        </w:rPr>
        <w:t xml:space="preserve"> để nhận thức và lý giải những vấn đề của thực tiễn đất nước. Người có phong cách tư duy đổi mới, sáng tạo, không chấp nhận lối mòn của tư duy cũ. Người ví tư tưởng bảo thủ như là sợi dây cột chân, cột tay người ta..., muốn tiến bộ phải có tinh thần mạnh dạn, dám nghĩ, dám làm. </w:t>
      </w:r>
    </w:p>
    <w:p w14:paraId="197C732A" w14:textId="77777777" w:rsidR="006F0681" w:rsidRPr="00A36A4F" w:rsidRDefault="006F0681" w:rsidP="00274AE4">
      <w:pPr>
        <w:spacing w:before="120" w:after="120" w:line="380" w:lineRule="atLeast"/>
        <w:ind w:firstLine="720"/>
        <w:jc w:val="both"/>
        <w:rPr>
          <w:lang w:val="nl-NL"/>
        </w:rPr>
      </w:pPr>
      <w:r w:rsidRPr="00A36A4F">
        <w:rPr>
          <w:iCs/>
          <w:lang w:val="nl-NL"/>
        </w:rPr>
        <w:t>Phong cách làm việc</w:t>
      </w:r>
      <w:r w:rsidRPr="00A36A4F">
        <w:rPr>
          <w:lang w:val="nl-NL"/>
        </w:rPr>
        <w:t xml:space="preserve"> của Hồ Chí Minh rất khoa học, có kế hoạch và hiệu quả. Người làm việc gì cũng có điều tra, nghiên cứu, thu thập thông tin, số liệu, để nắm chắc thực chất tình hình. Trong việc đặt kế hoạch, Người thường nói </w:t>
      </w:r>
      <w:r w:rsidR="00502202" w:rsidRPr="00A36A4F">
        <w:rPr>
          <w:lang w:val="nl-NL"/>
        </w:rPr>
        <w:t>“</w:t>
      </w:r>
      <w:r w:rsidRPr="00A36A4F">
        <w:rPr>
          <w:i/>
          <w:lang w:val="nl-NL"/>
        </w:rPr>
        <w:t>không nên tham lam, phải thiết thực, vừa sức, từ thấp đến cao</w:t>
      </w:r>
      <w:r w:rsidR="00502202" w:rsidRPr="00A36A4F">
        <w:rPr>
          <w:lang w:val="nl-NL"/>
        </w:rPr>
        <w:t>”</w:t>
      </w:r>
      <w:r w:rsidRPr="00A36A4F">
        <w:rPr>
          <w:lang w:val="nl-NL"/>
        </w:rPr>
        <w:t xml:space="preserve">, </w:t>
      </w:r>
      <w:r w:rsidR="00502202" w:rsidRPr="00A36A4F">
        <w:rPr>
          <w:lang w:val="nl-NL"/>
        </w:rPr>
        <w:t>“</w:t>
      </w:r>
      <w:r w:rsidRPr="00A36A4F">
        <w:rPr>
          <w:i/>
          <w:lang w:val="nl-NL"/>
        </w:rPr>
        <w:t>chớ làm kế hoạch đẹp mắt, to tát… nhưng không thực hiện được</w:t>
      </w:r>
      <w:r w:rsidR="00502202" w:rsidRPr="00A36A4F">
        <w:rPr>
          <w:lang w:val="nl-NL"/>
        </w:rPr>
        <w:t>”</w:t>
      </w:r>
      <w:r w:rsidRPr="00A36A4F">
        <w:rPr>
          <w:lang w:val="nl-NL"/>
        </w:rPr>
        <w:t xml:space="preserve">. Hồ Chí Minh là mẫu mực của phong cách làm việc chính xác, đúng giờ. Trong các cuộc họp, Người thường không để ai phải đợi mình mà chủ động đến trước. </w:t>
      </w:r>
    </w:p>
    <w:p w14:paraId="565AD637" w14:textId="77777777" w:rsidR="006F0681" w:rsidRPr="00A36A4F" w:rsidRDefault="006F0681" w:rsidP="00274AE4">
      <w:pPr>
        <w:pStyle w:val="Normal1"/>
        <w:spacing w:before="120" w:after="120" w:line="380" w:lineRule="atLeast"/>
        <w:ind w:right="-47" w:firstLine="720"/>
        <w:jc w:val="both"/>
        <w:rPr>
          <w:color w:val="auto"/>
          <w:lang w:val="nl-NL"/>
        </w:rPr>
      </w:pPr>
      <w:r w:rsidRPr="00A36A4F">
        <w:rPr>
          <w:iCs/>
          <w:color w:val="auto"/>
          <w:lang w:val="nl-NL"/>
        </w:rPr>
        <w:t>P</w:t>
      </w:r>
      <w:r w:rsidRPr="00A36A4F">
        <w:rPr>
          <w:iCs/>
          <w:color w:val="auto"/>
        </w:rPr>
        <w:t xml:space="preserve">hong cách lãnh đạocủa Hồ Chí Minh </w:t>
      </w:r>
      <w:r w:rsidRPr="00A36A4F">
        <w:rPr>
          <w:color w:val="auto"/>
        </w:rPr>
        <w:t xml:space="preserve">thể hiện </w:t>
      </w:r>
      <w:r w:rsidRPr="00A36A4F">
        <w:rPr>
          <w:color w:val="auto"/>
          <w:lang w:val="nl-NL"/>
        </w:rPr>
        <w:t xml:space="preserve">ở Người sự </w:t>
      </w:r>
      <w:r w:rsidRPr="00A36A4F">
        <w:rPr>
          <w:color w:val="auto"/>
        </w:rPr>
        <w:t>tuân thủ nghiêm nguyên tắc tập trung dân chủ, tập thể lãnh đạo, cá nhân phụ trách; đi đúng đường lối quần chúng</w:t>
      </w:r>
      <w:r w:rsidRPr="00A36A4F">
        <w:rPr>
          <w:color w:val="auto"/>
          <w:lang w:val="nl-NL"/>
        </w:rPr>
        <w:t>; lãnh đạo bằng nêu gương</w:t>
      </w:r>
      <w:r w:rsidRPr="00A36A4F">
        <w:rPr>
          <w:color w:val="auto"/>
        </w:rPr>
        <w:t xml:space="preserve">. Người luôn lắng nghe ý kiến của mọi người và thường nói, lãnh đạo phải biết động viên, khuyến khích </w:t>
      </w:r>
      <w:r w:rsidRPr="00A36A4F">
        <w:rPr>
          <w:iCs/>
          <w:color w:val="auto"/>
        </w:rPr>
        <w:t xml:space="preserve">khiến cho mọi người cả gan nói ra, cả gan đề ra ý kiến. Phải làm cho cấp dưới không sợ nói sự thật và cấp trên không sợ nghe sự thật. </w:t>
      </w:r>
      <w:r w:rsidRPr="00A36A4F">
        <w:rPr>
          <w:color w:val="auto"/>
        </w:rPr>
        <w:t xml:space="preserve">Theo Người, sau khi nghị quyết đã được ban hành, phải tổ chức tốt để nó đi vào cuộc sống; phải kiểm tra, kiểm soát cụ thể, thường xuyên, </w:t>
      </w:r>
      <w:r w:rsidR="00502202" w:rsidRPr="00A36A4F">
        <w:rPr>
          <w:color w:val="auto"/>
        </w:rPr>
        <w:t>“</w:t>
      </w:r>
      <w:r w:rsidRPr="00A36A4F">
        <w:rPr>
          <w:i/>
          <w:color w:val="auto"/>
        </w:rPr>
        <w:t>phải đi tận nơi, xem tận chỗ</w:t>
      </w:r>
      <w:r w:rsidR="00502202" w:rsidRPr="00A36A4F">
        <w:rPr>
          <w:color w:val="auto"/>
        </w:rPr>
        <w:t>”</w:t>
      </w:r>
      <w:r w:rsidRPr="00A36A4F">
        <w:rPr>
          <w:color w:val="auto"/>
        </w:rPr>
        <w:t xml:space="preserve">. Người thường xuyên đi thăm các địa phương, công trường, xí nghiệp, hợp tác xã, đơn vị bộ đội… để </w:t>
      </w:r>
      <w:r w:rsidRPr="00A36A4F">
        <w:rPr>
          <w:color w:val="auto"/>
          <w:lang w:val="nl-NL"/>
        </w:rPr>
        <w:t xml:space="preserve">xem xét tình hình, kiểm tra công việc. Người luôn giữ phong cách nêu gương và đòi hỏi, mỗi cán bộ, đảng viên phải làm kiểu mẫu trong công tác và lối sống, trong mọi lúc, mọi nơi, nói phải đi đôi với làm để quần chúng noi theo. </w:t>
      </w:r>
    </w:p>
    <w:p w14:paraId="75D8F284" w14:textId="77777777" w:rsidR="006F0681" w:rsidRPr="00A36A4F" w:rsidRDefault="006F0681" w:rsidP="00274AE4">
      <w:pPr>
        <w:spacing w:before="120" w:after="120" w:line="380" w:lineRule="atLeast"/>
        <w:ind w:firstLine="720"/>
        <w:jc w:val="both"/>
        <w:rPr>
          <w:lang w:val="nl-NL"/>
        </w:rPr>
      </w:pPr>
      <w:r w:rsidRPr="00A36A4F">
        <w:rPr>
          <w:lang w:val="nl-NL"/>
        </w:rPr>
        <w:t>P</w:t>
      </w:r>
      <w:r w:rsidRPr="00A36A4F">
        <w:rPr>
          <w:iCs/>
          <w:lang w:val="nl-NL"/>
        </w:rPr>
        <w:t>hong cách diễn đạt</w:t>
      </w:r>
      <w:r w:rsidRPr="00A36A4F">
        <w:rPr>
          <w:lang w:val="nl-NL"/>
        </w:rPr>
        <w:t xml:space="preserve"> của Hồ Chí Minh thể hiện qua cách nói, cách viết giản dị, cụ thể, thiết thực; diễn đạt ngắn gọn, cô đọng, hàm súc, trong sáng và sinh động, có lượng thông tin cao. Phong cách viết của Người thường ngắn gọn. Ví dụ chỉ với 9 chữ </w:t>
      </w:r>
      <w:r w:rsidR="00502202" w:rsidRPr="00A36A4F">
        <w:rPr>
          <w:lang w:val="nl-NL"/>
        </w:rPr>
        <w:t>“</w:t>
      </w:r>
      <w:r w:rsidRPr="00A36A4F">
        <w:rPr>
          <w:lang w:val="nl-NL"/>
        </w:rPr>
        <w:t>Pháp chạy, Nhật hàng, vua Bảo Đại thoái vị</w:t>
      </w:r>
      <w:r w:rsidR="00502202" w:rsidRPr="00A36A4F">
        <w:rPr>
          <w:lang w:val="nl-NL"/>
        </w:rPr>
        <w:t>”</w:t>
      </w:r>
      <w:r w:rsidRPr="00A36A4F">
        <w:rPr>
          <w:lang w:val="nl-NL"/>
        </w:rPr>
        <w:t xml:space="preserve">, Người đã khái quát được giai đoạn đầy biến động của đất nước từ tháng 3 đến tháng 8 năm 1945. Hồ Chí Minh đúc kết ngắn gọn, diễn đạt như câu châm ngôn như </w:t>
      </w:r>
      <w:r w:rsidR="00502202" w:rsidRPr="00A36A4F">
        <w:rPr>
          <w:lang w:val="nl-NL"/>
        </w:rPr>
        <w:t>“</w:t>
      </w:r>
      <w:r w:rsidRPr="00A36A4F">
        <w:rPr>
          <w:lang w:val="nl-NL"/>
        </w:rPr>
        <w:t>Nước lấy dân làm gốc</w:t>
      </w:r>
      <w:r w:rsidR="00502202" w:rsidRPr="00A36A4F">
        <w:rPr>
          <w:lang w:val="nl-NL"/>
        </w:rPr>
        <w:t>”</w:t>
      </w:r>
      <w:r w:rsidRPr="00A36A4F">
        <w:rPr>
          <w:lang w:val="nl-NL"/>
        </w:rPr>
        <w:t xml:space="preserve">, </w:t>
      </w:r>
      <w:r w:rsidR="00502202" w:rsidRPr="00A36A4F">
        <w:rPr>
          <w:lang w:val="nl-NL"/>
        </w:rPr>
        <w:t>“</w:t>
      </w:r>
      <w:r w:rsidRPr="00A36A4F">
        <w:rPr>
          <w:lang w:val="nl-NL"/>
        </w:rPr>
        <w:t>Không có gì quý hơn độc lập, tự do</w:t>
      </w:r>
      <w:r w:rsidR="00502202" w:rsidRPr="00A36A4F">
        <w:rPr>
          <w:lang w:val="nl-NL"/>
        </w:rPr>
        <w:t>”</w:t>
      </w:r>
      <w:r w:rsidRPr="00A36A4F">
        <w:rPr>
          <w:lang w:val="nl-NL"/>
        </w:rPr>
        <w:t xml:space="preserve">... Người thường chọn cách nói, cách viết sinh động, gần gũi với quần chúng, có hình ảnh ví von, so sánh như dùng </w:t>
      </w:r>
      <w:r w:rsidR="00502202" w:rsidRPr="00A36A4F">
        <w:rPr>
          <w:lang w:val="nl-NL"/>
        </w:rPr>
        <w:t>“</w:t>
      </w:r>
      <w:r w:rsidRPr="00A36A4F">
        <w:rPr>
          <w:lang w:val="nl-NL"/>
        </w:rPr>
        <w:t>con đỉa hai vòi</w:t>
      </w:r>
      <w:r w:rsidR="00502202" w:rsidRPr="00A36A4F">
        <w:rPr>
          <w:lang w:val="nl-NL"/>
        </w:rPr>
        <w:t>”</w:t>
      </w:r>
      <w:r w:rsidRPr="00A36A4F">
        <w:rPr>
          <w:lang w:val="nl-NL"/>
        </w:rPr>
        <w:t xml:space="preserve"> để nói về bản chất của chủ nghĩa đế quốc.. Người thường nhấn mạnh khi </w:t>
      </w:r>
      <w:r w:rsidRPr="00A36A4F">
        <w:rPr>
          <w:iCs/>
          <w:lang w:val="nl-NL"/>
        </w:rPr>
        <w:t>nói, khi viết phải hiểu rõ nói và viết cho ai? nói và viết để làm gì? Nói và viết như thế nào? Cần nói và viết được cái tư tưởng và lòng ước ao của quần chúng</w:t>
      </w:r>
      <w:r w:rsidRPr="00A36A4F">
        <w:rPr>
          <w:lang w:val="nl-NL"/>
        </w:rPr>
        <w:t>.</w:t>
      </w:r>
    </w:p>
    <w:p w14:paraId="1EDC996E" w14:textId="77777777" w:rsidR="006F0681" w:rsidRPr="00A36A4F" w:rsidRDefault="006F0681" w:rsidP="00274AE4">
      <w:pPr>
        <w:pStyle w:val="Normal1"/>
        <w:spacing w:before="120" w:after="120" w:line="380" w:lineRule="atLeast"/>
        <w:ind w:right="-47" w:firstLine="720"/>
        <w:jc w:val="both"/>
        <w:rPr>
          <w:color w:val="auto"/>
          <w:spacing w:val="-2"/>
          <w:lang w:val="nl-NL"/>
        </w:rPr>
      </w:pPr>
      <w:r w:rsidRPr="00A36A4F">
        <w:rPr>
          <w:color w:val="auto"/>
          <w:spacing w:val="-2"/>
          <w:lang w:val="nl-NL"/>
        </w:rPr>
        <w:lastRenderedPageBreak/>
        <w:t>P</w:t>
      </w:r>
      <w:r w:rsidRPr="00A36A4F">
        <w:rPr>
          <w:iCs/>
          <w:color w:val="auto"/>
          <w:spacing w:val="-2"/>
          <w:lang w:val="nl-NL"/>
        </w:rPr>
        <w:t>hong cách ứng xử</w:t>
      </w:r>
      <w:r w:rsidRPr="00A36A4F">
        <w:rPr>
          <w:color w:val="auto"/>
          <w:spacing w:val="-2"/>
          <w:lang w:val="nl-NL"/>
        </w:rPr>
        <w:t xml:space="preserve"> Hồ Chí Minh được thể hiện nhất quán trong các mối quan hệ với tự mình, với công việc và với mọi người. </w:t>
      </w:r>
      <w:r w:rsidRPr="00A36A4F">
        <w:rPr>
          <w:color w:val="auto"/>
          <w:spacing w:val="-2"/>
        </w:rPr>
        <w:t>Người th</w:t>
      </w:r>
      <w:r w:rsidRPr="00A36A4F">
        <w:rPr>
          <w:color w:val="auto"/>
          <w:spacing w:val="-2"/>
          <w:lang w:val="nl-NL"/>
        </w:rPr>
        <w:t xml:space="preserve">ể hiện rõ đức tính </w:t>
      </w:r>
      <w:r w:rsidRPr="00A36A4F">
        <w:rPr>
          <w:color w:val="auto"/>
          <w:spacing w:val="-2"/>
        </w:rPr>
        <w:t xml:space="preserve">khiêm tốn, không bao giờ đặt mình cao hơn người khác, mà trái lại, luôn hòa nhã, </w:t>
      </w:r>
      <w:r w:rsidRPr="00A36A4F">
        <w:rPr>
          <w:color w:val="auto"/>
          <w:spacing w:val="-2"/>
          <w:lang w:val="nl-NL"/>
        </w:rPr>
        <w:t xml:space="preserve">lịch thiệp, </w:t>
      </w:r>
      <w:r w:rsidRPr="00A36A4F">
        <w:rPr>
          <w:color w:val="auto"/>
          <w:spacing w:val="-2"/>
        </w:rPr>
        <w:t xml:space="preserve">quan tâm đến những người </w:t>
      </w:r>
      <w:r w:rsidRPr="00A36A4F">
        <w:rPr>
          <w:color w:val="auto"/>
          <w:spacing w:val="-2"/>
          <w:lang w:val="nl-NL"/>
        </w:rPr>
        <w:t>x</w:t>
      </w:r>
      <w:r w:rsidRPr="00A36A4F">
        <w:rPr>
          <w:color w:val="auto"/>
          <w:spacing w:val="-2"/>
        </w:rPr>
        <w:t>ung quanh.</w:t>
      </w:r>
      <w:r w:rsidRPr="00A36A4F">
        <w:rPr>
          <w:color w:val="auto"/>
          <w:spacing w:val="-2"/>
          <w:lang w:val="nl-NL"/>
        </w:rPr>
        <w:t xml:space="preserve"> Phong cách ứng xử tự nhiên, chân tình, nồng hậu, linh hoạt, chủ động, biến hoá; vui vẻ hoà nhã </w:t>
      </w:r>
      <w:r w:rsidR="00126488" w:rsidRPr="00A36A4F">
        <w:rPr>
          <w:color w:val="auto"/>
          <w:spacing w:val="-2"/>
          <w:lang w:val="nl-NL"/>
        </w:rPr>
        <w:t>với mọi người</w:t>
      </w:r>
      <w:r w:rsidRPr="00A36A4F">
        <w:rPr>
          <w:color w:val="auto"/>
          <w:spacing w:val="-2"/>
          <w:lang w:val="nl-NL"/>
        </w:rPr>
        <w:t>, ứng xử uyển chuyển, có lý có tình. Người đã xoá nhoà mọi khoảng cách lãnh tụ và nhân dân. Mỗi khi Bác Hồ xuất hiện ở đâu là ở đó rộn rã lên niềm vui, có sự phấn khởi và hòa đồng của tất cả mọi người.</w:t>
      </w:r>
    </w:p>
    <w:p w14:paraId="0FF6E4F5" w14:textId="77777777" w:rsidR="006F0681" w:rsidRPr="00A36A4F" w:rsidRDefault="006F0681" w:rsidP="00274AE4">
      <w:pPr>
        <w:pStyle w:val="Normal1"/>
        <w:spacing w:before="120" w:after="120" w:line="380" w:lineRule="atLeast"/>
        <w:ind w:right="-47" w:firstLine="720"/>
        <w:jc w:val="both"/>
        <w:rPr>
          <w:color w:val="auto"/>
        </w:rPr>
      </w:pPr>
      <w:r w:rsidRPr="00A36A4F">
        <w:rPr>
          <w:color w:val="auto"/>
          <w:lang w:val="nl-NL"/>
        </w:rPr>
        <w:t xml:space="preserve"> P</w:t>
      </w:r>
      <w:r w:rsidRPr="00A36A4F">
        <w:rPr>
          <w:iCs/>
          <w:color w:val="auto"/>
          <w:lang w:val="nl-NL"/>
        </w:rPr>
        <w:t>hong cách sinh hoạt</w:t>
      </w:r>
      <w:r w:rsidRPr="00A36A4F">
        <w:rPr>
          <w:color w:val="auto"/>
          <w:lang w:val="nl-NL"/>
        </w:rPr>
        <w:t> đời thường của</w:t>
      </w:r>
      <w:r w:rsidRPr="00A36A4F">
        <w:rPr>
          <w:color w:val="auto"/>
        </w:rPr>
        <w:t xml:space="preserve"> Hồ Chí Minh rất giản dị</w:t>
      </w:r>
      <w:r w:rsidRPr="00A36A4F">
        <w:rPr>
          <w:color w:val="auto"/>
          <w:lang w:val="nl-NL"/>
        </w:rPr>
        <w:t xml:space="preserve">. </w:t>
      </w:r>
      <w:r w:rsidRPr="00A36A4F">
        <w:rPr>
          <w:color w:val="auto"/>
        </w:rPr>
        <w:t xml:space="preserve">Người thích lối ăn </w:t>
      </w:r>
      <w:r w:rsidRPr="00A36A4F">
        <w:rPr>
          <w:color w:val="auto"/>
          <w:lang w:val="nl-NL"/>
        </w:rPr>
        <w:t xml:space="preserve">uống </w:t>
      </w:r>
      <w:r w:rsidRPr="00A36A4F">
        <w:rPr>
          <w:color w:val="auto"/>
        </w:rPr>
        <w:t xml:space="preserve">đạm bạc, </w:t>
      </w:r>
      <w:r w:rsidRPr="00A36A4F">
        <w:rPr>
          <w:color w:val="auto"/>
          <w:lang w:val="nl-NL"/>
        </w:rPr>
        <w:t xml:space="preserve">điều độ, bình dân, </w:t>
      </w:r>
      <w:r w:rsidRPr="00A36A4F">
        <w:rPr>
          <w:color w:val="auto"/>
        </w:rPr>
        <w:t xml:space="preserve">mang tính truyền thống </w:t>
      </w:r>
      <w:r w:rsidRPr="00A36A4F">
        <w:rPr>
          <w:color w:val="auto"/>
          <w:lang w:val="nl-NL"/>
        </w:rPr>
        <w:t>dân tộc</w:t>
      </w:r>
      <w:r w:rsidRPr="00A36A4F">
        <w:rPr>
          <w:color w:val="auto"/>
        </w:rPr>
        <w:t xml:space="preserve">. Mỗi khi ăn xong, Người thường tự sắp xếp lại mâm, bát cho gọn, thể hiện sự tôn trọng với người phục vụ. Có </w:t>
      </w:r>
      <w:r w:rsidR="00502202" w:rsidRPr="00A36A4F">
        <w:rPr>
          <w:color w:val="auto"/>
        </w:rPr>
        <w:t>“</w:t>
      </w:r>
      <w:r w:rsidRPr="00A36A4F">
        <w:rPr>
          <w:i/>
          <w:color w:val="auto"/>
        </w:rPr>
        <w:t>của ngon, vật lạ</w:t>
      </w:r>
      <w:r w:rsidR="00502202" w:rsidRPr="00A36A4F">
        <w:rPr>
          <w:color w:val="auto"/>
        </w:rPr>
        <w:t>”</w:t>
      </w:r>
      <w:r w:rsidRPr="00A36A4F">
        <w:rPr>
          <w:color w:val="auto"/>
        </w:rPr>
        <w:t xml:space="preserve">, Người thường </w:t>
      </w:r>
      <w:r w:rsidRPr="00A36A4F">
        <w:rPr>
          <w:color w:val="auto"/>
          <w:lang w:val="nl-NL"/>
        </w:rPr>
        <w:t xml:space="preserve">chia sẻ với </w:t>
      </w:r>
      <w:r w:rsidRPr="00A36A4F">
        <w:rPr>
          <w:color w:val="auto"/>
        </w:rPr>
        <w:t>những người cùng đi, để phần cho người đi vắng…</w:t>
      </w:r>
    </w:p>
    <w:p w14:paraId="0DBA563C" w14:textId="77777777" w:rsidR="006F0681" w:rsidRPr="00A36A4F" w:rsidRDefault="006F0681" w:rsidP="00274AE4">
      <w:pPr>
        <w:pStyle w:val="Normal1"/>
        <w:spacing w:before="120" w:after="120" w:line="380" w:lineRule="atLeast"/>
        <w:ind w:right="-47" w:firstLine="720"/>
        <w:jc w:val="both"/>
        <w:rPr>
          <w:color w:val="auto"/>
          <w:lang w:val="nl-NL"/>
        </w:rPr>
      </w:pPr>
      <w:r w:rsidRPr="00A36A4F">
        <w:rPr>
          <w:color w:val="auto"/>
        </w:rPr>
        <w:t xml:space="preserve">Quần áo và cách mặccủa Hồ Chí Minh rất bình dị. Người thường dùng bộ quần áo bằng kaki, bằng lụa, đôi dép cao su, cái quạt lá cọ. Cổ áo và tay áo đã sờn, đôi tất chân hở ngón cái, Người vẫn không chịu cho thay cái mới... Người muốn chỗ ở gần gũi với thiên nhiên, </w:t>
      </w:r>
      <w:r w:rsidR="00502202" w:rsidRPr="00A36A4F">
        <w:rPr>
          <w:color w:val="auto"/>
        </w:rPr>
        <w:t>“</w:t>
      </w:r>
      <w:r w:rsidRPr="00A36A4F">
        <w:rPr>
          <w:color w:val="auto"/>
        </w:rPr>
        <w:t>trên có núi, dưới có sông; có đất ta trồng, có bãi ta chơi; nhà thoáng ráo, kín mái; gần dân, không gần đường</w:t>
      </w:r>
      <w:r w:rsidR="00502202" w:rsidRPr="00A36A4F">
        <w:rPr>
          <w:color w:val="auto"/>
        </w:rPr>
        <w:t>”</w:t>
      </w:r>
      <w:r w:rsidRPr="00A36A4F">
        <w:rPr>
          <w:color w:val="auto"/>
        </w:rPr>
        <w:t>. Trong sinh hoạt đời thường, việc gì có thể làm, Người đều tự làm lấy, không muốn phiền người khác. Mỗi khi đi công tác đến cơ sở, Người ít khi báo trước, hoặc yêu cầu địa phương không được tổ chức đón tiếp linh đình; cán bộ đi theo phải chuẩn bị mọi thứ đi theo để ăn nếu làm việc quá giờ. Những người được sống bên Bác cho biết chưa bao giờ thấy Người nổi nóng hay phàn nàn về thời tiết; luôn bình thản, vui vẻ, điềm đạm trong cuộc sống và công việc. Người</w:t>
      </w:r>
      <w:r w:rsidRPr="00A36A4F">
        <w:rPr>
          <w:color w:val="auto"/>
          <w:lang w:val="nl-NL"/>
        </w:rPr>
        <w:t xml:space="preserve"> luôn giữ vững, yêu quý và tự hào về truyền thống văn hoá tốt đẹp của dân tộc Việt Nam.</w:t>
      </w:r>
    </w:p>
    <w:p w14:paraId="408AFD5C" w14:textId="77777777" w:rsidR="006F0681" w:rsidRPr="00A36A4F" w:rsidRDefault="006F0681" w:rsidP="00274AE4">
      <w:pPr>
        <w:autoSpaceDE w:val="0"/>
        <w:autoSpaceDN w:val="0"/>
        <w:adjustRightInd w:val="0"/>
        <w:spacing w:before="120" w:after="120" w:line="380" w:lineRule="atLeast"/>
        <w:ind w:firstLine="720"/>
        <w:jc w:val="both"/>
        <w:rPr>
          <w:rFonts w:eastAsia="Times New Roman Bold Italic"/>
          <w:b/>
          <w:i/>
          <w:spacing w:val="6"/>
          <w:lang w:val="nl-NL"/>
        </w:rPr>
      </w:pPr>
      <w:bookmarkStart w:id="244" w:name="_Toc13755046"/>
      <w:bookmarkStart w:id="245" w:name="_Toc15467303"/>
      <w:bookmarkStart w:id="246" w:name="_Toc13578780"/>
      <w:r w:rsidRPr="00A36A4F">
        <w:rPr>
          <w:rFonts w:eastAsia="Times New Roman Bold Italic"/>
          <w:b/>
          <w:i/>
          <w:spacing w:val="6"/>
          <w:lang w:val="nl-NL"/>
        </w:rPr>
        <w:t>b)</w:t>
      </w:r>
      <w:r w:rsidRPr="00A36A4F">
        <w:rPr>
          <w:rFonts w:eastAsia="Times New Roman Bold Italic"/>
          <w:b/>
          <w:bCs/>
          <w:i/>
          <w:spacing w:val="6"/>
          <w:lang w:val="nl-NL"/>
        </w:rPr>
        <w:t xml:space="preserve"> Sự cần thiết phải </w:t>
      </w:r>
      <w:r w:rsidRPr="00A36A4F">
        <w:rPr>
          <w:rFonts w:eastAsia="Times New Roman Bold Italic"/>
          <w:b/>
          <w:i/>
          <w:spacing w:val="6"/>
          <w:lang w:val="nl-NL"/>
        </w:rPr>
        <w:t>học tập và làm theo tư tưởng, đạo đức, phong cách Hồ Chí Minh</w:t>
      </w:r>
      <w:bookmarkEnd w:id="244"/>
      <w:bookmarkEnd w:id="245"/>
      <w:bookmarkEnd w:id="246"/>
    </w:p>
    <w:p w14:paraId="2F2689CA" w14:textId="77777777" w:rsidR="006F0681" w:rsidRPr="00A36A4F" w:rsidRDefault="006F0681" w:rsidP="00274AE4">
      <w:pPr>
        <w:pStyle w:val="ListParagraph"/>
        <w:shd w:val="clear" w:color="auto" w:fill="FFFFFF"/>
        <w:spacing w:before="120" w:after="120" w:line="380" w:lineRule="atLeast"/>
        <w:ind w:left="0" w:firstLine="720"/>
        <w:contextualSpacing w:val="0"/>
        <w:jc w:val="both"/>
        <w:rPr>
          <w:bCs/>
          <w:szCs w:val="28"/>
          <w:lang w:val="nl-NL"/>
        </w:rPr>
      </w:pPr>
      <w:r w:rsidRPr="00A36A4F">
        <w:rPr>
          <w:szCs w:val="28"/>
          <w:lang w:val="nl-NL"/>
        </w:rPr>
        <w:t>T</w:t>
      </w:r>
      <w:r w:rsidRPr="00A36A4F">
        <w:rPr>
          <w:szCs w:val="28"/>
          <w:lang w:val="vi-VN"/>
        </w:rPr>
        <w:t xml:space="preserve">ư tưởng, đạo đức và phong cách </w:t>
      </w:r>
      <w:r w:rsidRPr="00A36A4F">
        <w:rPr>
          <w:szCs w:val="28"/>
          <w:lang w:val="nl-NL"/>
        </w:rPr>
        <w:t xml:space="preserve">Hồ Chí Minh là sự kết tinh của những giá trị quý báu của </w:t>
      </w:r>
      <w:r w:rsidRPr="00A36A4F">
        <w:rPr>
          <w:szCs w:val="28"/>
          <w:lang w:val="vi-VN"/>
        </w:rPr>
        <w:t>truyền thống của dân tộc</w:t>
      </w:r>
      <w:r w:rsidRPr="00A36A4F">
        <w:rPr>
          <w:szCs w:val="28"/>
          <w:lang w:val="nl-NL"/>
        </w:rPr>
        <w:t>, tinh hoa văn hóa thế giới. N</w:t>
      </w:r>
      <w:r w:rsidRPr="00A36A4F">
        <w:rPr>
          <w:rStyle w:val="Strong"/>
          <w:b w:val="0"/>
          <w:szCs w:val="28"/>
          <w:shd w:val="clear" w:color="auto" w:fill="FFFFFF"/>
          <w:lang w:val="nl-NL"/>
        </w:rPr>
        <w:t xml:space="preserve">ăm 1987, Đại hội đồng UNESCO đã thông qua Nghị quyết 24C/18.65 về Kỷ niệm 100 năm Ngày sinh của Chủ tịch Hồ Chí Minh vào năm 1990 với tư cách là </w:t>
      </w:r>
      <w:r w:rsidR="00502202" w:rsidRPr="00A36A4F">
        <w:rPr>
          <w:rStyle w:val="Strong"/>
          <w:b w:val="0"/>
          <w:szCs w:val="28"/>
          <w:shd w:val="clear" w:color="auto" w:fill="FFFFFF"/>
          <w:lang w:val="nl-NL"/>
        </w:rPr>
        <w:t>“</w:t>
      </w:r>
      <w:r w:rsidRPr="00A36A4F">
        <w:rPr>
          <w:rStyle w:val="Strong"/>
          <w:b w:val="0"/>
          <w:szCs w:val="28"/>
          <w:shd w:val="clear" w:color="auto" w:fill="FFFFFF"/>
          <w:lang w:val="nl-NL"/>
        </w:rPr>
        <w:t>Anh hùng giải phóng dân tộc và Nhà văn hóa kiệt xuất của Việt Nam</w:t>
      </w:r>
      <w:r w:rsidR="00502202" w:rsidRPr="00A36A4F">
        <w:rPr>
          <w:rStyle w:val="Strong"/>
          <w:b w:val="0"/>
          <w:szCs w:val="28"/>
          <w:shd w:val="clear" w:color="auto" w:fill="FFFFFF"/>
          <w:lang w:val="nl-NL"/>
        </w:rPr>
        <w:t>”</w:t>
      </w:r>
      <w:r w:rsidRPr="00A36A4F">
        <w:rPr>
          <w:rStyle w:val="Strong"/>
          <w:b w:val="0"/>
          <w:szCs w:val="28"/>
          <w:shd w:val="clear" w:color="auto" w:fill="FFFFFF"/>
          <w:lang w:val="nl-NL"/>
        </w:rPr>
        <w:t>.</w:t>
      </w:r>
    </w:p>
    <w:p w14:paraId="7480DC47" w14:textId="77777777" w:rsidR="006F0681" w:rsidRPr="00A36A4F" w:rsidRDefault="006F0681" w:rsidP="00274AE4">
      <w:pPr>
        <w:pStyle w:val="ListParagraph"/>
        <w:shd w:val="clear" w:color="auto" w:fill="FFFFFF"/>
        <w:spacing w:before="120" w:after="120" w:line="380" w:lineRule="atLeast"/>
        <w:ind w:left="0" w:firstLine="720"/>
        <w:contextualSpacing w:val="0"/>
        <w:jc w:val="both"/>
        <w:rPr>
          <w:bCs/>
          <w:szCs w:val="28"/>
          <w:lang w:val="nl-NL"/>
        </w:rPr>
      </w:pPr>
      <w:r w:rsidRPr="00A36A4F">
        <w:rPr>
          <w:bCs/>
          <w:szCs w:val="28"/>
          <w:lang w:val="nl-NL"/>
        </w:rPr>
        <w:t xml:space="preserve">Học tập, vận dụng, làm theo tư tưởng Hồ Chí Minh là xuất phát từ tư tưởng của Người </w:t>
      </w:r>
      <w:r w:rsidRPr="00A36A4F">
        <w:rPr>
          <w:szCs w:val="28"/>
          <w:lang w:val="nl-NL"/>
        </w:rPr>
        <w:t xml:space="preserve">là hệ thống quan điểm toàn diện và sâu sắc về những vấn đề cơ bản của cách mạng Việt Nam, </w:t>
      </w:r>
      <w:r w:rsidRPr="00A36A4F">
        <w:rPr>
          <w:bCs/>
          <w:szCs w:val="28"/>
          <w:lang w:val="nl-NL"/>
        </w:rPr>
        <w:t xml:space="preserve">nền tảng tư tưởng lý luận mang tính khoa học và </w:t>
      </w:r>
      <w:r w:rsidRPr="00A36A4F">
        <w:rPr>
          <w:bCs/>
          <w:szCs w:val="28"/>
          <w:lang w:val="nl-NL"/>
        </w:rPr>
        <w:lastRenderedPageBreak/>
        <w:t>cách mạng để giải quyết các vấn đề trong thực tiễn cách mạng Việt Nam. Đây cũng là yêu cầu trong nhiều chỉ thị của Đảng Cộng sản Việt Nam</w:t>
      </w:r>
      <w:r w:rsidRPr="00A36A4F">
        <w:rPr>
          <w:rStyle w:val="FootnoteReference"/>
          <w:bCs/>
          <w:szCs w:val="28"/>
          <w:lang w:val="nl-NL"/>
        </w:rPr>
        <w:footnoteReference w:id="29"/>
      </w:r>
      <w:r w:rsidRPr="00A36A4F">
        <w:rPr>
          <w:bCs/>
          <w:szCs w:val="28"/>
          <w:lang w:val="nl-NL"/>
        </w:rPr>
        <w:t>.</w:t>
      </w:r>
    </w:p>
    <w:p w14:paraId="0E8F7E17" w14:textId="77777777" w:rsidR="006F0681" w:rsidRPr="00A36A4F" w:rsidRDefault="006F0681" w:rsidP="00274AE4">
      <w:pPr>
        <w:spacing w:before="120" w:after="120" w:line="380" w:lineRule="atLeast"/>
        <w:ind w:firstLine="720"/>
        <w:jc w:val="both"/>
        <w:rPr>
          <w:lang w:val="nl-NL"/>
        </w:rPr>
      </w:pPr>
      <w:r w:rsidRPr="00A36A4F">
        <w:rPr>
          <w:lang w:val="nl-NL"/>
        </w:rPr>
        <w:t xml:space="preserve">Toàn Đảng, toàn dân, toàn quân tiếp tục đẩy mạnh việc học tập và làm theo tư tưởng, đạo đức, phong cách Hồ Chí Minh nhằm tạo sự chuyển biến mạnh mẽ về nhận thức và hành động trong Đảng, hệ thống chính trị và toàn thể nhân dân. Đưa việc học tập và làm theo tư tưởng, đạo đức, phong cách Hồ Chí Minh thành công việc tự giác, thường xuyên của cấp ủy, tổ chức đảng, chính quyền, Mặt trận </w:t>
      </w:r>
      <w:r w:rsidR="00FD1BBD" w:rsidRPr="00A36A4F">
        <w:rPr>
          <w:lang w:val="nl-NL"/>
        </w:rPr>
        <w:t>Tổ quốc</w:t>
      </w:r>
      <w:r w:rsidRPr="00A36A4F">
        <w:rPr>
          <w:lang w:val="nl-NL"/>
        </w:rPr>
        <w:t xml:space="preserve"> Việt Nam và tổ chức chính trị - xã hội các cấp, của từng địa phương, cơ quan, đơn vị và các tầng lớp nhân dân, trước hết là của người đứng đầu, của cán bộ, đảng viên, công chức, viên chức, đoàn viên, hội viên.</w:t>
      </w:r>
    </w:p>
    <w:p w14:paraId="31E4FA38" w14:textId="77777777" w:rsidR="006F0681" w:rsidRPr="00A36A4F" w:rsidRDefault="006F0681" w:rsidP="00274AE4">
      <w:pPr>
        <w:pStyle w:val="ListParagraph"/>
        <w:shd w:val="clear" w:color="auto" w:fill="FFFFFF"/>
        <w:spacing w:before="120" w:after="120" w:line="380" w:lineRule="atLeast"/>
        <w:ind w:left="0" w:firstLine="720"/>
        <w:contextualSpacing w:val="0"/>
        <w:jc w:val="both"/>
        <w:rPr>
          <w:bCs/>
          <w:szCs w:val="28"/>
          <w:lang w:val="nl-NL"/>
        </w:rPr>
      </w:pPr>
      <w:r w:rsidRPr="00A36A4F">
        <w:rPr>
          <w:bCs/>
          <w:szCs w:val="28"/>
          <w:lang w:val="nl-NL"/>
        </w:rPr>
        <w:t xml:space="preserve">Tư tưởng Hồ Chí Minh gắn liền với đạo đức, phong cách của Người. Hồ Chí Minh có tư tưởng rất sâu sắc về đạo đức, đồng thời là một tấm gương mẫu mực trong thực hành đạo đức, thể hiện trong tất cả các mối quan hệ đối với tự mình, với mọi người, với với công việc. Học tập và làm theo tấm gương đạo đức Hồ Chí Minh là một việc làm cần thiết để </w:t>
      </w:r>
      <w:r w:rsidRPr="00A36A4F">
        <w:rPr>
          <w:szCs w:val="28"/>
          <w:lang w:val="nl-NL"/>
        </w:rPr>
        <w:t xml:space="preserve">góp phần </w:t>
      </w:r>
      <w:r w:rsidR="00502202" w:rsidRPr="00A36A4F">
        <w:rPr>
          <w:szCs w:val="28"/>
          <w:lang w:val="nl-NL"/>
        </w:rPr>
        <w:t>“</w:t>
      </w:r>
      <w:r w:rsidRPr="00A36A4F">
        <w:rPr>
          <w:i/>
          <w:szCs w:val="28"/>
          <w:lang w:val="nl-NL"/>
        </w:rPr>
        <w:t>nhân thêm cái đẹp, dẹp bớt cái xấu</w:t>
      </w:r>
      <w:r w:rsidR="00502202" w:rsidRPr="00A36A4F">
        <w:rPr>
          <w:szCs w:val="28"/>
          <w:lang w:val="nl-NL"/>
        </w:rPr>
        <w:t>”</w:t>
      </w:r>
      <w:r w:rsidRPr="00A36A4F">
        <w:rPr>
          <w:szCs w:val="28"/>
          <w:lang w:val="nl-NL"/>
        </w:rPr>
        <w:t xml:space="preserve">, </w:t>
      </w:r>
      <w:r w:rsidRPr="00A36A4F">
        <w:rPr>
          <w:bCs/>
          <w:szCs w:val="28"/>
          <w:lang w:val="nl-NL"/>
        </w:rPr>
        <w:t xml:space="preserve">hình thành nên nền đạo đức mới, hạn chế những tác động tiêu cực của cơ chế kinh tế thị trường đối với đời sống xã hội hiện nay. </w:t>
      </w:r>
    </w:p>
    <w:p w14:paraId="38600339" w14:textId="77777777" w:rsidR="006F0681" w:rsidRPr="00A36A4F" w:rsidRDefault="006F0681" w:rsidP="00274AE4">
      <w:pPr>
        <w:spacing w:before="120" w:after="120" w:line="380" w:lineRule="atLeast"/>
        <w:ind w:firstLine="720"/>
        <w:jc w:val="both"/>
        <w:rPr>
          <w:lang w:val="nl-NL"/>
        </w:rPr>
      </w:pPr>
      <w:r w:rsidRPr="00A36A4F">
        <w:rPr>
          <w:lang w:val="nl-NL"/>
        </w:rPr>
        <w:t xml:space="preserve">Đẩy mạnh việc học tập và làm theo tư tưởng, đạo đức, phong cách Hồ Chí Minh là một nội dung quan trọng của công tác xây dựng, chỉnh đốn Đảng; góp phần xây dựng Đảng trong sạch, vững mạnh về chính trị, tư tưởng, tổ chức và đạo đức, xây dựng đội ngũ cán bộ,; ngăn chặn, đẩy lùi sự suy thoái về tư tưởng chính trị, đạo đức, lối sống và những biểu hiện </w:t>
      </w:r>
      <w:r w:rsidR="00502202" w:rsidRPr="00A36A4F">
        <w:rPr>
          <w:lang w:val="nl-NL"/>
        </w:rPr>
        <w:t>“</w:t>
      </w:r>
      <w:r w:rsidRPr="00A36A4F">
        <w:rPr>
          <w:lang w:val="nl-NL"/>
        </w:rPr>
        <w:t>tự diễn biến</w:t>
      </w:r>
      <w:r w:rsidR="00502202" w:rsidRPr="00A36A4F">
        <w:rPr>
          <w:lang w:val="nl-NL"/>
        </w:rPr>
        <w:t>”</w:t>
      </w:r>
      <w:r w:rsidRPr="00A36A4F">
        <w:rPr>
          <w:lang w:val="nl-NL"/>
        </w:rPr>
        <w:t xml:space="preserve">, </w:t>
      </w:r>
      <w:r w:rsidR="00502202" w:rsidRPr="00A36A4F">
        <w:rPr>
          <w:lang w:val="nl-NL"/>
        </w:rPr>
        <w:t>“</w:t>
      </w:r>
      <w:r w:rsidRPr="00A36A4F">
        <w:rPr>
          <w:lang w:val="nl-NL"/>
        </w:rPr>
        <w:t>tự chuyển hóa</w:t>
      </w:r>
      <w:r w:rsidR="00502202" w:rsidRPr="00A36A4F">
        <w:rPr>
          <w:lang w:val="nl-NL"/>
        </w:rPr>
        <w:t>”</w:t>
      </w:r>
      <w:r w:rsidRPr="00A36A4F">
        <w:rPr>
          <w:lang w:val="nl-NL"/>
        </w:rPr>
        <w:t xml:space="preserve"> trong nội bộ, đẩy mạnh đấu tranh phòng, chống tham nhũng, lãng phí, quan liêu.</w:t>
      </w:r>
    </w:p>
    <w:p w14:paraId="5668631E" w14:textId="77777777" w:rsidR="006F0681" w:rsidRPr="00A36A4F" w:rsidRDefault="006F0681" w:rsidP="00274AE4">
      <w:pPr>
        <w:spacing w:before="120" w:after="120" w:line="380" w:lineRule="atLeast"/>
        <w:ind w:firstLine="720"/>
        <w:jc w:val="both"/>
        <w:rPr>
          <w:lang w:val="nl-NL"/>
        </w:rPr>
      </w:pPr>
      <w:r w:rsidRPr="00A36A4F">
        <w:rPr>
          <w:lang w:val="nl-NL"/>
        </w:rPr>
        <w:t xml:space="preserve">Tiếp tục làm cho toàn Đảng, toàn dân, toàn quân nhận thức ngày càng sâu sắc hơn những nội dung cơ bản và giá trị to lớn của tư tưởng, đạo đức, phong cách Hồ Chí Minh; làm cho tư tưởng, đạo đức, phong cách của Người thật sự trở thành nền tảng tinh thần vững chắc của đời sống xã hội, xây dựng văn hóa, con người Việt Nam đáp ứng yêu cầu phát triển bền vững đất nước và bảo vệ vững chắc </w:t>
      </w:r>
      <w:r w:rsidR="00FD1BBD" w:rsidRPr="00A36A4F">
        <w:rPr>
          <w:lang w:val="nl-NL"/>
        </w:rPr>
        <w:t>Tổ quốc</w:t>
      </w:r>
      <w:r w:rsidRPr="00A36A4F">
        <w:rPr>
          <w:lang w:val="nl-NL"/>
        </w:rPr>
        <w:t>, vì mục tiêu dân giàu, nước mạnh, dân chủ, công bằng, văn minh.</w:t>
      </w:r>
    </w:p>
    <w:p w14:paraId="7DAF65B0" w14:textId="77777777" w:rsidR="006F0681" w:rsidRPr="00A36A4F" w:rsidRDefault="006F0681" w:rsidP="00274AE4">
      <w:pPr>
        <w:pStyle w:val="Heading3"/>
        <w:spacing w:before="120" w:after="120" w:line="380" w:lineRule="atLeast"/>
        <w:ind w:firstLine="720"/>
        <w:jc w:val="both"/>
        <w:rPr>
          <w:spacing w:val="8"/>
          <w:sz w:val="28"/>
          <w:szCs w:val="28"/>
          <w:lang w:val="vi-VN"/>
        </w:rPr>
      </w:pPr>
      <w:bookmarkStart w:id="247" w:name="_Toc13578781"/>
      <w:bookmarkStart w:id="248" w:name="_Toc13755047"/>
      <w:bookmarkStart w:id="249" w:name="_Toc15467304"/>
      <w:bookmarkStart w:id="250" w:name="_Toc19021224"/>
      <w:bookmarkStart w:id="251" w:name="_Toc19021496"/>
      <w:bookmarkStart w:id="252" w:name="_Toc19021699"/>
      <w:bookmarkStart w:id="253" w:name="_Toc19083665"/>
      <w:r w:rsidRPr="00A36A4F">
        <w:rPr>
          <w:spacing w:val="8"/>
          <w:sz w:val="28"/>
          <w:szCs w:val="28"/>
          <w:lang w:val="nl-NL"/>
        </w:rPr>
        <w:lastRenderedPageBreak/>
        <w:t>2</w:t>
      </w:r>
      <w:r w:rsidRPr="00A36A4F">
        <w:rPr>
          <w:spacing w:val="8"/>
          <w:sz w:val="28"/>
          <w:szCs w:val="28"/>
          <w:lang w:val="vi-VN"/>
        </w:rPr>
        <w:t xml:space="preserve">. Nội dung chủ yếu của </w:t>
      </w:r>
      <w:r w:rsidRPr="00A36A4F">
        <w:rPr>
          <w:spacing w:val="8"/>
          <w:sz w:val="28"/>
          <w:szCs w:val="28"/>
          <w:lang w:val="nl-NL"/>
        </w:rPr>
        <w:t xml:space="preserve">học tập và làm theo </w:t>
      </w:r>
      <w:r w:rsidRPr="00A36A4F">
        <w:rPr>
          <w:iCs/>
          <w:spacing w:val="8"/>
          <w:sz w:val="28"/>
          <w:szCs w:val="28"/>
          <w:lang w:val="nl-NL"/>
        </w:rPr>
        <w:t>tư tưởng</w:t>
      </w:r>
      <w:r w:rsidRPr="00A36A4F">
        <w:rPr>
          <w:spacing w:val="8"/>
          <w:sz w:val="28"/>
          <w:szCs w:val="28"/>
          <w:lang w:val="nl-NL"/>
        </w:rPr>
        <w:t>, đạo đức, phong cách Hồ Chí Minh</w:t>
      </w:r>
      <w:bookmarkEnd w:id="247"/>
      <w:bookmarkEnd w:id="248"/>
      <w:bookmarkEnd w:id="249"/>
      <w:bookmarkEnd w:id="250"/>
      <w:bookmarkEnd w:id="251"/>
      <w:bookmarkEnd w:id="252"/>
      <w:bookmarkEnd w:id="253"/>
    </w:p>
    <w:p w14:paraId="4CDD1170" w14:textId="77777777" w:rsidR="006F0681" w:rsidRPr="00A36A4F" w:rsidRDefault="006F0681" w:rsidP="00274AE4">
      <w:pPr>
        <w:shd w:val="clear" w:color="auto" w:fill="FFFFFF"/>
        <w:spacing w:before="120" w:after="120" w:line="380" w:lineRule="atLeast"/>
        <w:ind w:firstLine="720"/>
        <w:jc w:val="both"/>
        <w:rPr>
          <w:b/>
          <w:i/>
          <w:spacing w:val="-12"/>
          <w:lang w:val="vi-VN"/>
        </w:rPr>
      </w:pPr>
      <w:r w:rsidRPr="00A36A4F">
        <w:rPr>
          <w:b/>
          <w:i/>
          <w:spacing w:val="-12"/>
          <w:lang w:val="vi-VN"/>
        </w:rPr>
        <w:t>a) Nắm vững nội dung cơ bản, hệ thống tư tưởng, đạo đức, phong cách Hồ Chí Minh</w:t>
      </w:r>
    </w:p>
    <w:p w14:paraId="57F2E34E" w14:textId="77777777" w:rsidR="006F0681" w:rsidRPr="00A36A4F" w:rsidRDefault="006F0681" w:rsidP="00274AE4">
      <w:pPr>
        <w:spacing w:before="120" w:after="120" w:line="380" w:lineRule="atLeast"/>
        <w:ind w:left="120" w:firstLine="720"/>
        <w:jc w:val="both"/>
        <w:rPr>
          <w:lang w:val="nl-NL"/>
        </w:rPr>
      </w:pPr>
      <w:r w:rsidRPr="00A36A4F">
        <w:rPr>
          <w:lang w:val="vi-VN"/>
        </w:rPr>
        <w:t xml:space="preserve">Đó là nắm vững </w:t>
      </w:r>
      <w:r w:rsidRPr="00A36A4F">
        <w:rPr>
          <w:lang w:val="nl-NL"/>
        </w:rPr>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14:paraId="1C071D93" w14:textId="77777777" w:rsidR="006F0681" w:rsidRPr="00A36A4F" w:rsidRDefault="006F0681" w:rsidP="00274AE4">
      <w:pPr>
        <w:shd w:val="clear" w:color="auto" w:fill="FFFFFF"/>
        <w:spacing w:before="120" w:after="120" w:line="380" w:lineRule="atLeast"/>
        <w:ind w:firstLine="720"/>
        <w:jc w:val="both"/>
        <w:rPr>
          <w:lang w:val="nl-NL"/>
        </w:rPr>
      </w:pPr>
      <w:r w:rsidRPr="00A36A4F">
        <w:rPr>
          <w:lang w:val="nl-NL"/>
        </w:rPr>
        <w:t>Nắm</w:t>
      </w:r>
      <w:r w:rsidRPr="00A36A4F">
        <w:rPr>
          <w:lang w:val="vi-VN"/>
        </w:rPr>
        <w:t xml:space="preserve"> nội dung </w:t>
      </w:r>
      <w:r w:rsidRPr="00A36A4F">
        <w:rPr>
          <w:lang w:val="nl-NL"/>
        </w:rPr>
        <w:t xml:space="preserve">cốt lõi </w:t>
      </w:r>
      <w:r w:rsidRPr="00A36A4F">
        <w:rPr>
          <w:lang w:val="vi-VN"/>
        </w:rPr>
        <w:t>về tấm gương đạo đức Hồ Chí Minh</w:t>
      </w:r>
      <w:r w:rsidRPr="00A36A4F">
        <w:rPr>
          <w:lang w:val="nl-NL"/>
        </w:rPr>
        <w:t>: Trung với nước, trung với Đảng, hiếu với dân</w:t>
      </w:r>
      <w:r w:rsidRPr="00A36A4F">
        <w:rPr>
          <w:lang w:val="vi-VN"/>
        </w:rPr>
        <w:t>;</w:t>
      </w:r>
      <w:r w:rsidRPr="00A36A4F">
        <w:rPr>
          <w:lang w:val="nl-NL"/>
        </w:rPr>
        <w:t xml:space="preserve"> thương yêu nhân dân, thương yêu con người, Cần, kiệm, liêm, chính, chí công vô tư và có tinh thần quốc tế trong sáng. </w:t>
      </w:r>
    </w:p>
    <w:p w14:paraId="58065C01" w14:textId="77777777" w:rsidR="006F0681" w:rsidRPr="00A36A4F" w:rsidRDefault="006F0681" w:rsidP="00274AE4">
      <w:pPr>
        <w:shd w:val="clear" w:color="auto" w:fill="FFFFFF"/>
        <w:spacing w:before="120" w:after="120" w:line="380" w:lineRule="atLeast"/>
        <w:ind w:firstLine="720"/>
        <w:jc w:val="both"/>
        <w:rPr>
          <w:lang w:val="vi-VN"/>
        </w:rPr>
      </w:pPr>
      <w:r w:rsidRPr="00A36A4F">
        <w:rPr>
          <w:lang w:val="nl-NL"/>
        </w:rPr>
        <w:t xml:space="preserve">Học tập </w:t>
      </w:r>
      <w:r w:rsidRPr="00A36A4F">
        <w:rPr>
          <w:lang w:val="vi-VN"/>
        </w:rPr>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14:paraId="070476C5" w14:textId="77777777" w:rsidR="00810B39" w:rsidRPr="00A36A4F" w:rsidRDefault="00810B39" w:rsidP="00274AE4">
      <w:pPr>
        <w:spacing w:before="120" w:after="120" w:line="380" w:lineRule="atLeast"/>
        <w:ind w:firstLine="720"/>
        <w:jc w:val="both"/>
        <w:rPr>
          <w:lang w:val="nl-NL"/>
        </w:rPr>
      </w:pPr>
      <w:r w:rsidRPr="00A36A4F">
        <w:rPr>
          <w:lang w:val="nl-NL"/>
        </w:rPr>
        <w:t>Tư tưởng, đạo đức, phong cách Hồ Chí Minh cớ sự thống nhất với nhau  cả trong tư tưởng và hành động. Nội dung tư tưởng Hồ Chí Minh đã được làm rõ trong các phần trên. Đề học tập và làm theo tư tưởng, đạo đức, phong cách Hồ Chí Minh, cần quán triệt các nội dung cơ bản của đạo đức, phongcách vủa Người.</w:t>
      </w:r>
    </w:p>
    <w:p w14:paraId="514D2654" w14:textId="77777777" w:rsidR="006F0681" w:rsidRPr="00A36A4F" w:rsidRDefault="006F0681" w:rsidP="00274AE4">
      <w:pPr>
        <w:shd w:val="clear" w:color="auto" w:fill="FFFFFF"/>
        <w:spacing w:before="120" w:after="120" w:line="380" w:lineRule="atLeast"/>
        <w:ind w:firstLine="720"/>
        <w:jc w:val="both"/>
        <w:rPr>
          <w:lang w:val="vi-VN"/>
        </w:rPr>
      </w:pPr>
      <w:bookmarkStart w:id="254" w:name="_Toc13755048"/>
      <w:r w:rsidRPr="00A36A4F">
        <w:rPr>
          <w:b/>
          <w:i/>
          <w:lang w:val="vi-VN"/>
        </w:rPr>
        <w:t xml:space="preserve">b) </w:t>
      </w:r>
      <w:r w:rsidR="00810B39" w:rsidRPr="00A36A4F">
        <w:rPr>
          <w:b/>
          <w:i/>
          <w:lang w:val="vi-VN"/>
        </w:rPr>
        <w:t>Tổ chức</w:t>
      </w:r>
      <w:r w:rsidR="000B4BEA" w:rsidRPr="000B4BEA">
        <w:rPr>
          <w:b/>
          <w:i/>
          <w:lang w:val="nl-NL"/>
        </w:rPr>
        <w:t xml:space="preserve"> </w:t>
      </w:r>
      <w:r w:rsidRPr="00A36A4F">
        <w:rPr>
          <w:b/>
          <w:i/>
          <w:lang w:val="nl-NL"/>
        </w:rPr>
        <w:t xml:space="preserve">học tập, làm theo </w:t>
      </w:r>
      <w:r w:rsidRPr="00A36A4F">
        <w:rPr>
          <w:b/>
          <w:i/>
          <w:iCs/>
          <w:lang w:val="nl-NL"/>
        </w:rPr>
        <w:t>tư tưởng</w:t>
      </w:r>
      <w:r w:rsidRPr="00A36A4F">
        <w:rPr>
          <w:b/>
          <w:i/>
          <w:lang w:val="nl-NL"/>
        </w:rPr>
        <w:t>, đạo đức, phong cách Hồ Chí Minh</w:t>
      </w:r>
      <w:bookmarkEnd w:id="254"/>
    </w:p>
    <w:p w14:paraId="17C4384A" w14:textId="77777777" w:rsidR="006F0681" w:rsidRPr="00A36A4F" w:rsidRDefault="006F0681" w:rsidP="00274AE4">
      <w:pPr>
        <w:shd w:val="clear" w:color="auto" w:fill="FFFFFF"/>
        <w:spacing w:before="120" w:after="120" w:line="380" w:lineRule="atLeast"/>
        <w:ind w:firstLine="720"/>
        <w:jc w:val="both"/>
        <w:rPr>
          <w:lang w:val="vi-VN"/>
        </w:rPr>
      </w:pPr>
      <w:r w:rsidRPr="00A36A4F">
        <w:rPr>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14:paraId="5DB02534" w14:textId="77777777" w:rsidR="006F0681" w:rsidRPr="00A36A4F" w:rsidRDefault="006F0681" w:rsidP="00274AE4">
      <w:pPr>
        <w:shd w:val="clear" w:color="auto" w:fill="FFFFFF"/>
        <w:spacing w:before="120" w:after="120" w:line="380" w:lineRule="atLeast"/>
        <w:ind w:firstLine="720"/>
        <w:jc w:val="both"/>
        <w:rPr>
          <w:lang w:val="vi-VN"/>
        </w:rPr>
      </w:pPr>
      <w:r w:rsidRPr="00A36A4F">
        <w:rPr>
          <w:lang w:val="vi-VN"/>
        </w:rPr>
        <w:t xml:space="preserve">Gắn </w:t>
      </w:r>
      <w:r w:rsidRPr="00A36A4F">
        <w:rPr>
          <w:lang w:val="nl-NL"/>
        </w:rPr>
        <w:t>đẩy mạnh học tập và làm theo tư tưởng, đạo đức, phong cách Hồ Chí Minh</w:t>
      </w:r>
      <w:r w:rsidRPr="00A36A4F">
        <w:rPr>
          <w:lang w:val="vi-VN"/>
        </w:rPr>
        <w:t xml:space="preserve"> với việc xây dựng và phát triển văn hoá, con người Việt Nam, xây dựng </w:t>
      </w:r>
      <w:r w:rsidRPr="00A36A4F">
        <w:rPr>
          <w:lang w:val="vi-VN"/>
        </w:rPr>
        <w:lastRenderedPageBreak/>
        <w:t xml:space="preserve">hệ giá trị văn hoá và hệ giá trị chuẩn mực của con người Việt Nam thời kỳ đẩy mạnh công nghiệp hoá, hiện đại hoá và hội nhập quốc tế. </w:t>
      </w:r>
    </w:p>
    <w:p w14:paraId="4990302E" w14:textId="77777777" w:rsidR="006F0681" w:rsidRPr="00A36A4F" w:rsidRDefault="006F0681" w:rsidP="00274AE4">
      <w:pPr>
        <w:shd w:val="clear" w:color="auto" w:fill="FFFFFF"/>
        <w:spacing w:before="120" w:after="120" w:line="380" w:lineRule="atLeast"/>
        <w:ind w:firstLine="720"/>
        <w:jc w:val="both"/>
        <w:rPr>
          <w:lang w:val="vi-VN"/>
        </w:rPr>
      </w:pPr>
      <w:r w:rsidRPr="00A36A4F">
        <w:rPr>
          <w:lang w:val="vi-VN"/>
        </w:rPr>
        <w:t>Lấy kết quả học tập và làm theo tư tưởng, đạo đức, phong cách Hồ Chí Minh là một trong những tiêu chuẩn đánh giá, bình xét, phân loại cán bộ, đảng viên, tổ chức đảng và mỗi người hằng năm. </w:t>
      </w:r>
    </w:p>
    <w:p w14:paraId="3B952AF4" w14:textId="77777777" w:rsidR="006F0681" w:rsidRPr="00A36A4F" w:rsidRDefault="006F0681" w:rsidP="00274AE4">
      <w:pPr>
        <w:shd w:val="clear" w:color="auto" w:fill="FFFFFF"/>
        <w:spacing w:before="120" w:after="120" w:line="380" w:lineRule="atLeast"/>
        <w:ind w:firstLine="720"/>
        <w:jc w:val="both"/>
        <w:rPr>
          <w:lang w:val="vi-VN"/>
        </w:rPr>
      </w:pPr>
      <w:r w:rsidRPr="00A36A4F">
        <w:rPr>
          <w:lang w:val="vi-VN"/>
        </w:rPr>
        <w:t xml:space="preserve">Xây dựng, tổng kết và nhân rộng những điển hình tiên tiến về học tập và làm theo tư tưởng, đạo đức và phong cách Hồ Chí Minh, kết hợp giữa </w:t>
      </w:r>
      <w:r w:rsidR="00502202" w:rsidRPr="00A36A4F">
        <w:rPr>
          <w:lang w:val="vi-VN"/>
        </w:rPr>
        <w:t>“</w:t>
      </w:r>
      <w:r w:rsidRPr="00A36A4F">
        <w:rPr>
          <w:lang w:val="vi-VN"/>
        </w:rPr>
        <w:t>xây</w:t>
      </w:r>
      <w:r w:rsidR="00502202" w:rsidRPr="00A36A4F">
        <w:rPr>
          <w:lang w:val="vi-VN"/>
        </w:rPr>
        <w:t>”</w:t>
      </w:r>
      <w:r w:rsidRPr="00A36A4F">
        <w:rPr>
          <w:lang w:val="vi-VN"/>
        </w:rPr>
        <w:t xml:space="preserve"> với </w:t>
      </w:r>
      <w:r w:rsidR="00502202" w:rsidRPr="00A36A4F">
        <w:rPr>
          <w:lang w:val="vi-VN"/>
        </w:rPr>
        <w:t>“</w:t>
      </w:r>
      <w:r w:rsidRPr="00A36A4F">
        <w:rPr>
          <w:lang w:val="vi-VN"/>
        </w:rPr>
        <w:t>chống</w:t>
      </w:r>
      <w:r w:rsidR="00502202" w:rsidRPr="00A36A4F">
        <w:rPr>
          <w:lang w:val="vi-VN"/>
        </w:rPr>
        <w:t>”</w:t>
      </w:r>
      <w:r w:rsidRPr="00A36A4F">
        <w:rPr>
          <w:lang w:val="vi-VN"/>
        </w:rPr>
        <w:t>. Đề cao trách nhiệm nêu gương, tự giác học trước, làm theo trước của cán bộ, đảng viên trong học tập và làm theo tư tưởng, đạo đức, phong cách Hồ Chí Minh. </w:t>
      </w:r>
    </w:p>
    <w:p w14:paraId="649DAF1A" w14:textId="77777777" w:rsidR="006F0681" w:rsidRPr="00A36A4F" w:rsidRDefault="006F0681" w:rsidP="00274AE4">
      <w:pPr>
        <w:shd w:val="clear" w:color="auto" w:fill="FFFFFF"/>
        <w:spacing w:before="120" w:after="120" w:line="380" w:lineRule="atLeast"/>
        <w:ind w:firstLine="720"/>
        <w:jc w:val="both"/>
        <w:rPr>
          <w:lang w:val="vi-VN"/>
        </w:rPr>
      </w:pPr>
      <w:r w:rsidRPr="00A36A4F">
        <w:rPr>
          <w:lang w:val="vi-VN"/>
        </w:rPr>
        <w:t>Tiếp tục xây dựng, hoàn thiện chuẩn mực đạo đức nghề nghiệp, đạo đức công vụ ở từng địa phương, cơ quan, đơn vị với phương châm sát chức năng, nhiệm vụ, ngắn gọn, dễ nhớ, dễ thực hiện và tổ chức đánh giá việc thực hiện. Hoàn thiện chính sách, pháp luật liên quan đến đạo đức công vụ. </w:t>
      </w:r>
    </w:p>
    <w:p w14:paraId="105357D5" w14:textId="77777777" w:rsidR="006F0681" w:rsidRPr="00A36A4F" w:rsidRDefault="006F0681" w:rsidP="00274AE4">
      <w:pPr>
        <w:shd w:val="clear" w:color="auto" w:fill="FFFFFF"/>
        <w:spacing w:before="120" w:after="120" w:line="380" w:lineRule="atLeast"/>
        <w:ind w:firstLine="720"/>
        <w:jc w:val="both"/>
        <w:rPr>
          <w:lang w:val="vi-VN"/>
        </w:rPr>
      </w:pPr>
      <w:r w:rsidRPr="00A36A4F">
        <w:rPr>
          <w:lang w:val="vi-VN"/>
        </w:rPr>
        <w:t>Tiếp tục chỉ đạo biên soạn chương trình, giáo trình về tư tưởng, đạo đức, phong cách Hồ Chí Minh để giảng dạy trong hệ thống giáo dục quốc dân, bảo đảm phù hợp với từng cấp học, bậc học và với yêu cầu giáo dục, đào tạo. </w:t>
      </w:r>
    </w:p>
    <w:p w14:paraId="685D429E" w14:textId="77777777" w:rsidR="006F0681" w:rsidRPr="00A36A4F" w:rsidRDefault="006F0681" w:rsidP="00274AE4">
      <w:pPr>
        <w:shd w:val="clear" w:color="auto" w:fill="FFFFFF"/>
        <w:spacing w:before="120" w:after="120" w:line="380" w:lineRule="atLeast"/>
        <w:ind w:firstLine="720"/>
        <w:jc w:val="both"/>
        <w:rPr>
          <w:lang w:val="vi-VN"/>
        </w:rPr>
      </w:pPr>
      <w:r w:rsidRPr="00A36A4F">
        <w:rPr>
          <w:lang w:val="nl-NL"/>
        </w:rPr>
        <w:t>Đối với học sinh cần phấn đấu học tập và rèn luyện theo tư tưởng, tấm gương đạo đức, phong cách Hồ Chí Minh; bồi dưỡng</w:t>
      </w:r>
      <w:r w:rsidRPr="00A36A4F">
        <w:rPr>
          <w:lang w:val="vi-VN"/>
        </w:rPr>
        <w:t xml:space="preserve"> tư tưởng, phẩm chất chính trị; không ngừng phát huy tinh thần yêu nước, tự hào về truyền thống bất khuất của dân tộc; trung thành vô hạn với sự nghiệp xây dựng và bảo vệ </w:t>
      </w:r>
      <w:r w:rsidR="00FD1BBD" w:rsidRPr="00A36A4F">
        <w:rPr>
          <w:lang w:val="vi-VN"/>
        </w:rPr>
        <w:t>Tổ quốc</w:t>
      </w:r>
      <w:r w:rsidRPr="00A36A4F">
        <w:rPr>
          <w:lang w:val="vi-VN"/>
        </w:rPr>
        <w:t>;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14:paraId="5CD1A919" w14:textId="77777777" w:rsidR="006F0681" w:rsidRPr="00A36A4F" w:rsidRDefault="006F0681" w:rsidP="00274AE4">
      <w:pPr>
        <w:shd w:val="clear" w:color="auto" w:fill="FFFFFF"/>
        <w:spacing w:before="120" w:after="120" w:line="380" w:lineRule="atLeast"/>
        <w:ind w:firstLine="720"/>
        <w:jc w:val="both"/>
        <w:rPr>
          <w:lang w:val="vi-VN"/>
        </w:rPr>
      </w:pPr>
      <w:r w:rsidRPr="00A36A4F">
        <w:rPr>
          <w:lang w:val="vi-VN"/>
        </w:rPr>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14:paraId="72510E07" w14:textId="77777777" w:rsidR="006F0681" w:rsidRPr="00A36A4F" w:rsidRDefault="006F0681" w:rsidP="00274AE4">
      <w:pPr>
        <w:shd w:val="clear" w:color="auto" w:fill="FFFFFF"/>
        <w:spacing w:before="120" w:after="120" w:line="380" w:lineRule="atLeast"/>
        <w:ind w:firstLine="720"/>
        <w:jc w:val="both"/>
        <w:rPr>
          <w:lang w:val="vi-VN"/>
        </w:rPr>
      </w:pPr>
      <w:r w:rsidRPr="00A36A4F">
        <w:rPr>
          <w:lang w:val="vi-VN"/>
        </w:rPr>
        <w:t xml:space="preserve">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w:t>
      </w:r>
      <w:r w:rsidRPr="00A36A4F">
        <w:rPr>
          <w:lang w:val="vi-VN"/>
        </w:rPr>
        <w:lastRenderedPageBreak/>
        <w:t>sự; biết học tập và nhân rộng điển hình tiên tiến của cộng đồng trong học tập và làm theo tư tưởng, đạo đức, phong cách Hồ Chí Minh.</w:t>
      </w:r>
    </w:p>
    <w:p w14:paraId="2A941C9A" w14:textId="77777777" w:rsidR="006F0681" w:rsidRPr="00A36A4F" w:rsidRDefault="006F0681" w:rsidP="00274AE4">
      <w:pPr>
        <w:shd w:val="clear" w:color="auto" w:fill="FFFFFF"/>
        <w:spacing w:before="120" w:after="120" w:line="380" w:lineRule="atLeast"/>
        <w:ind w:firstLine="720"/>
        <w:jc w:val="center"/>
        <w:rPr>
          <w:lang w:val="vi-VN"/>
        </w:rPr>
      </w:pPr>
      <w:r w:rsidRPr="00A36A4F">
        <w:rPr>
          <w:lang w:val="vi-VN"/>
        </w:rPr>
        <w:t>CÂU HỎI</w:t>
      </w:r>
    </w:p>
    <w:p w14:paraId="0F1A15BE" w14:textId="77777777" w:rsidR="006F0681" w:rsidRPr="00A36A4F" w:rsidRDefault="006F0681" w:rsidP="00274AE4">
      <w:pPr>
        <w:shd w:val="clear" w:color="auto" w:fill="FFFFFF"/>
        <w:spacing w:before="120" w:after="120" w:line="380" w:lineRule="atLeast"/>
        <w:ind w:firstLine="720"/>
        <w:jc w:val="both"/>
        <w:rPr>
          <w:i/>
          <w:lang w:val="nl-NL"/>
        </w:rPr>
      </w:pPr>
      <w:r w:rsidRPr="00A36A4F">
        <w:rPr>
          <w:i/>
          <w:lang w:val="nl-NL"/>
        </w:rPr>
        <w:t>1. Trình bày nội dung cơ bản của tư tưởng Hồ Chí Minh?</w:t>
      </w:r>
    </w:p>
    <w:p w14:paraId="76C0CCAC" w14:textId="77777777" w:rsidR="006F0681" w:rsidRPr="00A36A4F" w:rsidRDefault="006F0681" w:rsidP="00274AE4">
      <w:pPr>
        <w:shd w:val="clear" w:color="auto" w:fill="FFFFFF"/>
        <w:spacing w:before="120" w:after="120" w:line="380" w:lineRule="atLeast"/>
        <w:ind w:firstLine="720"/>
        <w:jc w:val="both"/>
        <w:rPr>
          <w:i/>
          <w:lang w:val="nl-NL"/>
        </w:rPr>
      </w:pPr>
      <w:r w:rsidRPr="00A36A4F">
        <w:rPr>
          <w:i/>
          <w:lang w:val="nl-NL"/>
        </w:rPr>
        <w:t>2. Hãy nêu nội dung cơ bản tấm gương đạo đức Hồ Chí Minh?</w:t>
      </w:r>
    </w:p>
    <w:p w14:paraId="5D78DA98" w14:textId="77777777" w:rsidR="006F0681" w:rsidRPr="00224D70" w:rsidRDefault="006F0681" w:rsidP="00274AE4">
      <w:pPr>
        <w:shd w:val="clear" w:color="auto" w:fill="FFFFFF"/>
        <w:spacing w:before="120" w:after="120" w:line="380" w:lineRule="atLeast"/>
        <w:ind w:firstLine="720"/>
        <w:jc w:val="both"/>
        <w:rPr>
          <w:b/>
          <w:i/>
          <w:sz w:val="26"/>
          <w:szCs w:val="26"/>
          <w:lang w:val="nl-NL"/>
        </w:rPr>
      </w:pPr>
      <w:r w:rsidRPr="00A36A4F">
        <w:rPr>
          <w:i/>
          <w:lang w:val="nl-NL"/>
        </w:rPr>
        <w:t>3. Trình bày sự cần thiết phải học tập và làm theo phong cách Hồ Chí Minh?</w:t>
      </w:r>
      <w:r w:rsidRPr="00224D70">
        <w:rPr>
          <w:i/>
          <w:sz w:val="26"/>
          <w:szCs w:val="26"/>
          <w:lang w:val="nl-NL"/>
        </w:rPr>
        <w:t xml:space="preserve"> </w:t>
      </w:r>
      <w:r w:rsidRPr="00224D70">
        <w:rPr>
          <w:i/>
          <w:sz w:val="26"/>
          <w:szCs w:val="26"/>
          <w:lang w:val="nl-NL"/>
        </w:rPr>
        <w:br w:type="page"/>
      </w:r>
    </w:p>
    <w:p w14:paraId="0066D9A8" w14:textId="77777777" w:rsidR="0020167E" w:rsidRPr="008C7F29" w:rsidRDefault="0020167E" w:rsidP="00274AE4">
      <w:pPr>
        <w:pStyle w:val="Heading1"/>
        <w:spacing w:before="120" w:after="120" w:line="380" w:lineRule="atLeast"/>
        <w:ind w:firstLine="720"/>
        <w:rPr>
          <w:szCs w:val="28"/>
          <w:lang w:val="nl-NL" w:eastAsia="vi-VN"/>
        </w:rPr>
      </w:pPr>
      <w:bookmarkStart w:id="255" w:name="_Toc15467305"/>
      <w:bookmarkStart w:id="256" w:name="_Toc19083666"/>
      <w:r w:rsidRPr="008C7F29">
        <w:rPr>
          <w:i/>
          <w:szCs w:val="28"/>
          <w:lang w:val="nl-NL"/>
        </w:rPr>
        <w:lastRenderedPageBreak/>
        <w:t>Bài</w:t>
      </w:r>
      <w:r w:rsidRPr="008C7F29">
        <w:rPr>
          <w:i/>
          <w:szCs w:val="28"/>
          <w:lang w:val="pl-PL"/>
        </w:rPr>
        <w:t xml:space="preserve"> 3</w:t>
      </w:r>
      <w:bookmarkStart w:id="257" w:name="_Toc13575193"/>
      <w:bookmarkEnd w:id="139"/>
      <w:r w:rsidRPr="008C7F29">
        <w:rPr>
          <w:i/>
          <w:szCs w:val="28"/>
          <w:lang w:val="pl-PL"/>
        </w:rPr>
        <w:br/>
      </w:r>
      <w:r w:rsidRPr="008C7F29">
        <w:rPr>
          <w:szCs w:val="28"/>
          <w:lang w:val="nl-NL" w:eastAsia="vi-VN"/>
        </w:rPr>
        <w:t>NHỮNG THÀNH TỰU CỦA CÁCH MẠNG</w:t>
      </w:r>
      <w:r w:rsidRPr="008C7F29">
        <w:rPr>
          <w:szCs w:val="28"/>
          <w:lang w:val="nl-NL" w:eastAsia="vi-VN"/>
        </w:rPr>
        <w:br/>
        <w:t>VIỆT NAM DƯỚI SỰ LÃNH ĐẠO CỦA ĐẢNG</w:t>
      </w:r>
      <w:bookmarkEnd w:id="255"/>
      <w:bookmarkEnd w:id="256"/>
    </w:p>
    <w:p w14:paraId="50503E67" w14:textId="43ABA73A" w:rsidR="000C7FD5" w:rsidRDefault="000C7FD5" w:rsidP="000C7FD5">
      <w:pPr>
        <w:spacing w:before="120" w:after="120" w:line="380" w:lineRule="atLeast"/>
        <w:jc w:val="both"/>
        <w:outlineLvl w:val="0"/>
        <w:rPr>
          <w:b/>
          <w:i/>
          <w:iCs/>
          <w:lang w:val="nl-NL"/>
        </w:rPr>
      </w:pPr>
      <w:r w:rsidRPr="00CE35E7">
        <w:rPr>
          <w:b/>
          <w:i/>
          <w:iCs/>
          <w:lang w:val="nl-NL"/>
        </w:rPr>
        <w:t xml:space="preserve">Giới thiệu: </w:t>
      </w:r>
      <w:r w:rsidRPr="00A52348">
        <w:rPr>
          <w:bCs/>
          <w:lang w:val="nl-NL"/>
        </w:rPr>
        <w:t xml:space="preserve">Trong bài sẽ trình bày </w:t>
      </w:r>
      <w:r>
        <w:rPr>
          <w:bCs/>
          <w:lang w:val="nl-NL"/>
        </w:rPr>
        <w:t xml:space="preserve">tổng quan </w:t>
      </w:r>
      <w:r w:rsidRPr="00A52348">
        <w:rPr>
          <w:bCs/>
          <w:lang w:val="nl-NL"/>
        </w:rPr>
        <w:t>cho người học về sự ra đời và vai trò lãnh đạo của Đảng cộng sản Việt Nam đối với cách mạng ở nước ta.</w:t>
      </w:r>
    </w:p>
    <w:p w14:paraId="3176E297" w14:textId="77777777" w:rsidR="000C7FD5" w:rsidRPr="00A52348" w:rsidRDefault="000C7FD5" w:rsidP="000C7FD5">
      <w:pPr>
        <w:pStyle w:val="ListParagraph"/>
        <w:spacing w:before="120" w:after="0" w:line="240" w:lineRule="auto"/>
        <w:ind w:left="0"/>
        <w:rPr>
          <w:szCs w:val="28"/>
          <w:lang w:val="it-IT"/>
        </w:rPr>
      </w:pPr>
      <w:r w:rsidRPr="00A52348">
        <w:rPr>
          <w:b/>
          <w:i/>
          <w:iCs/>
          <w:lang w:val="nl-NL"/>
        </w:rPr>
        <w:t xml:space="preserve">Mục tiêu: </w:t>
      </w:r>
      <w:r w:rsidRPr="00A52348">
        <w:rPr>
          <w:szCs w:val="28"/>
          <w:lang w:val="it-IT"/>
        </w:rPr>
        <w:t xml:space="preserve">Sau khi học xong bài này người học có khả năng: </w:t>
      </w:r>
    </w:p>
    <w:p w14:paraId="38DF8748" w14:textId="77777777" w:rsidR="000C7FD5" w:rsidRPr="005A4CFF" w:rsidRDefault="000C7FD5" w:rsidP="000C7FD5">
      <w:pPr>
        <w:pStyle w:val="ListParagraph"/>
        <w:spacing w:line="360" w:lineRule="atLeast"/>
        <w:ind w:left="0" w:firstLine="142"/>
        <w:jc w:val="both"/>
        <w:rPr>
          <w:szCs w:val="28"/>
          <w:lang w:val="it-IT"/>
        </w:rPr>
      </w:pPr>
      <w:r w:rsidRPr="005A4CFF">
        <w:rPr>
          <w:b/>
          <w:i/>
          <w:szCs w:val="28"/>
          <w:lang w:val="it-IT"/>
        </w:rPr>
        <w:t xml:space="preserve">Kiến Thức: </w:t>
      </w:r>
      <w:r w:rsidRPr="005A4CFF">
        <w:rPr>
          <w:szCs w:val="28"/>
          <w:lang w:val="it-IT"/>
        </w:rPr>
        <w:t xml:space="preserve"> </w:t>
      </w:r>
    </w:p>
    <w:p w14:paraId="7255B97C" w14:textId="77777777" w:rsidR="000C7FD5" w:rsidRPr="005A4CFF" w:rsidRDefault="000C7FD5" w:rsidP="000C7FD5">
      <w:pPr>
        <w:pStyle w:val="ListParagraph"/>
        <w:spacing w:line="360" w:lineRule="atLeast"/>
        <w:ind w:left="0" w:firstLine="142"/>
        <w:jc w:val="both"/>
        <w:rPr>
          <w:i/>
          <w:szCs w:val="28"/>
          <w:lang w:val="it-IT"/>
        </w:rPr>
      </w:pPr>
      <w:r w:rsidRPr="005A4CFF">
        <w:rPr>
          <w:szCs w:val="28"/>
          <w:lang w:val="it-IT"/>
        </w:rPr>
        <w:t xml:space="preserve">+ Người học hiểu được hoàn cảnh </w:t>
      </w:r>
      <w:r>
        <w:rPr>
          <w:szCs w:val="28"/>
          <w:lang w:val="it-IT"/>
        </w:rPr>
        <w:t xml:space="preserve">lịch sử </w:t>
      </w:r>
      <w:r w:rsidRPr="005A4CFF">
        <w:rPr>
          <w:szCs w:val="28"/>
          <w:lang w:val="it-IT"/>
        </w:rPr>
        <w:t>và quá trình</w:t>
      </w:r>
      <w:r>
        <w:rPr>
          <w:szCs w:val="28"/>
          <w:lang w:val="it-IT"/>
        </w:rPr>
        <w:t xml:space="preserve"> hình thành</w:t>
      </w:r>
      <w:r w:rsidRPr="005A4CFF">
        <w:rPr>
          <w:szCs w:val="28"/>
          <w:lang w:val="it-IT"/>
        </w:rPr>
        <w:t xml:space="preserve"> dẫn đến </w:t>
      </w:r>
      <w:r>
        <w:rPr>
          <w:szCs w:val="28"/>
          <w:lang w:val="it-IT"/>
        </w:rPr>
        <w:t>sự ra đời</w:t>
      </w:r>
      <w:r w:rsidRPr="005A4CFF">
        <w:rPr>
          <w:szCs w:val="28"/>
          <w:lang w:val="it-IT"/>
        </w:rPr>
        <w:t xml:space="preserve"> Đảng cộng  Sản Việt Nam là tất yếu</w:t>
      </w:r>
      <w:r>
        <w:rPr>
          <w:szCs w:val="28"/>
          <w:lang w:val="it-IT"/>
        </w:rPr>
        <w:t xml:space="preserve"> khách quan.</w:t>
      </w:r>
    </w:p>
    <w:p w14:paraId="5DB9AC34" w14:textId="77777777" w:rsidR="000C7FD5" w:rsidRPr="005A4CFF" w:rsidRDefault="000C7FD5" w:rsidP="000C7FD5">
      <w:pPr>
        <w:pStyle w:val="ListParagraph"/>
        <w:spacing w:line="360" w:lineRule="atLeast"/>
        <w:ind w:left="0" w:firstLine="142"/>
        <w:jc w:val="both"/>
        <w:rPr>
          <w:szCs w:val="28"/>
          <w:lang w:val="it-IT"/>
        </w:rPr>
      </w:pPr>
      <w:r w:rsidRPr="005A4CFF">
        <w:rPr>
          <w:szCs w:val="28"/>
          <w:lang w:val="it-IT"/>
        </w:rPr>
        <w:t>+ Biết được quá trình đấu tranh, xây dựng của Đảng cộng Sản Việt Nam cũng như việc tổ chức thực hiện và những thắng lợi của Đảng</w:t>
      </w:r>
      <w:r>
        <w:rPr>
          <w:szCs w:val="28"/>
          <w:lang w:val="it-IT"/>
        </w:rPr>
        <w:t>.</w:t>
      </w:r>
    </w:p>
    <w:p w14:paraId="37101EEF" w14:textId="77777777" w:rsidR="000C7FD5" w:rsidRPr="005A4CFF" w:rsidRDefault="000C7FD5" w:rsidP="000C7FD5">
      <w:pPr>
        <w:spacing w:line="360" w:lineRule="atLeast"/>
        <w:ind w:firstLine="142"/>
        <w:jc w:val="both"/>
        <w:rPr>
          <w:lang w:val="it-IT"/>
        </w:rPr>
      </w:pPr>
      <w:r w:rsidRPr="005A4CFF">
        <w:rPr>
          <w:b/>
          <w:i/>
          <w:lang w:val="it-IT"/>
        </w:rPr>
        <w:t>Kỹ năng:</w:t>
      </w:r>
      <w:r w:rsidRPr="005A4CFF">
        <w:rPr>
          <w:lang w:val="it-IT"/>
        </w:rPr>
        <w:t xml:space="preserve"> </w:t>
      </w:r>
    </w:p>
    <w:p w14:paraId="007F7AB7" w14:textId="77777777" w:rsidR="000C7FD5" w:rsidRPr="005A4CFF" w:rsidRDefault="000C7FD5" w:rsidP="000C7FD5">
      <w:pPr>
        <w:spacing w:line="360" w:lineRule="atLeast"/>
        <w:ind w:firstLine="142"/>
        <w:jc w:val="both"/>
        <w:rPr>
          <w:b/>
          <w:lang w:val="it-IT"/>
        </w:rPr>
      </w:pPr>
      <w:r w:rsidRPr="005A4CFF">
        <w:rPr>
          <w:lang w:val="it-IT"/>
        </w:rPr>
        <w:t>+ Phát biểu được hoàn cảnh ra đời dẫn đến thành lập Đảng</w:t>
      </w:r>
    </w:p>
    <w:p w14:paraId="35936153" w14:textId="77777777" w:rsidR="000C7FD5" w:rsidRPr="005A4CFF" w:rsidRDefault="000C7FD5" w:rsidP="000C7FD5">
      <w:pPr>
        <w:pStyle w:val="ListParagraph"/>
        <w:spacing w:line="360" w:lineRule="atLeast"/>
        <w:ind w:left="0" w:firstLine="142"/>
        <w:jc w:val="both"/>
        <w:rPr>
          <w:szCs w:val="28"/>
          <w:lang w:val="it-IT"/>
        </w:rPr>
      </w:pPr>
      <w:r w:rsidRPr="005A4CFF">
        <w:rPr>
          <w:szCs w:val="28"/>
          <w:lang w:val="it-IT"/>
        </w:rPr>
        <w:t>+ Trình bày được những thắng lợi của cách mạng Việt Nam dưới sự lãnh đạo của Đảng cộng sản Việt Nam</w:t>
      </w:r>
    </w:p>
    <w:p w14:paraId="72097262" w14:textId="77777777" w:rsidR="000C7FD5" w:rsidRPr="005A4CFF" w:rsidRDefault="000C7FD5" w:rsidP="000C7FD5">
      <w:pPr>
        <w:pStyle w:val="ListParagraph"/>
        <w:spacing w:line="360" w:lineRule="atLeast"/>
        <w:ind w:left="0" w:firstLine="142"/>
        <w:jc w:val="both"/>
        <w:rPr>
          <w:szCs w:val="28"/>
          <w:lang w:val="it-IT"/>
        </w:rPr>
      </w:pPr>
      <w:r w:rsidRPr="005A4CFF">
        <w:rPr>
          <w:b/>
          <w:i/>
          <w:szCs w:val="28"/>
          <w:lang w:val="it-IT"/>
        </w:rPr>
        <w:t>Thái độ:</w:t>
      </w:r>
      <w:r w:rsidRPr="005A4CFF">
        <w:rPr>
          <w:szCs w:val="28"/>
          <w:lang w:val="it-IT"/>
        </w:rPr>
        <w:t xml:space="preserve"> </w:t>
      </w:r>
    </w:p>
    <w:p w14:paraId="6F761EF9" w14:textId="77777777" w:rsidR="000C7FD5" w:rsidRPr="005A4CFF" w:rsidRDefault="000C7FD5" w:rsidP="000C7FD5">
      <w:pPr>
        <w:pStyle w:val="ListParagraph"/>
        <w:spacing w:line="360" w:lineRule="atLeast"/>
        <w:ind w:left="0" w:firstLine="142"/>
        <w:jc w:val="both"/>
        <w:rPr>
          <w:szCs w:val="28"/>
          <w:lang w:val="vi-VN"/>
        </w:rPr>
      </w:pPr>
      <w:r w:rsidRPr="005A4CFF">
        <w:rPr>
          <w:szCs w:val="28"/>
          <w:lang w:val="it-IT"/>
        </w:rPr>
        <w:t>+</w:t>
      </w:r>
      <w:r w:rsidRPr="005A4CFF">
        <w:rPr>
          <w:szCs w:val="28"/>
          <w:lang w:val="vi-VN"/>
        </w:rPr>
        <w:t xml:space="preserve"> Thông qua tìm hiểu về Đảng thêm tự hào về dân tộc Việt Nam anh hùng, thông minh, sáng tạo; tự hào về Đảng Cộng sản Việt Nam do Chủ tịch Hồ Chí Minh sáng lập, lãnh đạo và rèn luyện</w:t>
      </w:r>
    </w:p>
    <w:p w14:paraId="218F1C96" w14:textId="77777777" w:rsidR="000C7FD5" w:rsidRPr="00A52348" w:rsidRDefault="000C7FD5" w:rsidP="000C7FD5">
      <w:pPr>
        <w:pStyle w:val="ListParagraph"/>
        <w:spacing w:line="360" w:lineRule="atLeast"/>
        <w:ind w:left="0" w:firstLine="142"/>
        <w:jc w:val="both"/>
        <w:rPr>
          <w:szCs w:val="28"/>
          <w:lang w:val="vi-VN"/>
        </w:rPr>
      </w:pPr>
      <w:r w:rsidRPr="005A4CFF">
        <w:rPr>
          <w:b/>
          <w:szCs w:val="28"/>
          <w:lang w:val="vi-VN"/>
        </w:rPr>
        <w:t xml:space="preserve">+ </w:t>
      </w:r>
      <w:r w:rsidRPr="005A4CFF">
        <w:rPr>
          <w:szCs w:val="28"/>
          <w:lang w:val="vi-VN"/>
        </w:rPr>
        <w:t xml:space="preserve">Từ đó củng cố thêm sự </w:t>
      </w:r>
      <w:r w:rsidRPr="005A4CFF">
        <w:rPr>
          <w:bCs/>
          <w:szCs w:val="28"/>
          <w:lang w:val="vi-VN"/>
        </w:rPr>
        <w:t>t</w:t>
      </w:r>
      <w:r w:rsidRPr="005A4CFF">
        <w:rPr>
          <w:szCs w:val="28"/>
          <w:lang w:val="vi-VN"/>
        </w:rPr>
        <w:t>in tưởng vào sự lãnh đạo của Đảng, vào tiền đồ của đất nước</w:t>
      </w:r>
    </w:p>
    <w:p w14:paraId="3BC7BD08" w14:textId="77777777" w:rsidR="0020167E" w:rsidRPr="008C7F29" w:rsidRDefault="0020167E" w:rsidP="00274AE4">
      <w:pPr>
        <w:pStyle w:val="Heading2"/>
        <w:spacing w:before="120" w:after="120" w:line="380" w:lineRule="atLeast"/>
        <w:ind w:firstLine="720"/>
        <w:jc w:val="both"/>
        <w:rPr>
          <w:lang w:val="nl-NL" w:eastAsia="vi-VN"/>
        </w:rPr>
      </w:pPr>
      <w:bookmarkStart w:id="258" w:name="_Toc15467306"/>
      <w:bookmarkStart w:id="259" w:name="_Toc19083667"/>
      <w:r w:rsidRPr="008C7F29">
        <w:rPr>
          <w:lang w:val="pl-PL"/>
        </w:rPr>
        <w:t xml:space="preserve">I. </w:t>
      </w:r>
      <w:bookmarkEnd w:id="257"/>
      <w:r w:rsidRPr="008C7F29">
        <w:rPr>
          <w:lang w:val="nl-NL" w:eastAsia="vi-VN"/>
        </w:rPr>
        <w:t>SỰ RA ĐỜI VÀ LÃNH ĐẠO CỦA ĐẢNG CỘNG SẢN VIỆT NAM ĐỐI VỚI CÁCH MẠNG VIỆT NAM</w:t>
      </w:r>
      <w:bookmarkEnd w:id="258"/>
      <w:bookmarkEnd w:id="259"/>
    </w:p>
    <w:p w14:paraId="78ABB31B" w14:textId="77777777" w:rsidR="0020167E" w:rsidRPr="008C7F29" w:rsidRDefault="0020167E" w:rsidP="00274AE4">
      <w:pPr>
        <w:pStyle w:val="Heading3"/>
        <w:spacing w:before="120" w:after="120" w:line="380" w:lineRule="atLeast"/>
        <w:ind w:firstLine="720"/>
        <w:rPr>
          <w:sz w:val="28"/>
          <w:szCs w:val="28"/>
          <w:lang w:val="pl-PL" w:eastAsia="vi-VN"/>
        </w:rPr>
      </w:pPr>
      <w:bookmarkStart w:id="260" w:name="_Toc15467307"/>
      <w:bookmarkStart w:id="261" w:name="_Toc19021227"/>
      <w:bookmarkStart w:id="262" w:name="_Toc19021499"/>
      <w:bookmarkStart w:id="263" w:name="_Toc19021702"/>
      <w:bookmarkStart w:id="264" w:name="_Toc19083668"/>
      <w:bookmarkStart w:id="265" w:name="_Toc13578786"/>
      <w:bookmarkStart w:id="266" w:name="_Toc13755053"/>
      <w:r w:rsidRPr="008C7F29">
        <w:rPr>
          <w:sz w:val="28"/>
          <w:szCs w:val="28"/>
          <w:lang w:val="pl-PL"/>
        </w:rPr>
        <w:t xml:space="preserve">1. </w:t>
      </w:r>
      <w:r w:rsidRPr="008C7F29">
        <w:rPr>
          <w:sz w:val="28"/>
          <w:szCs w:val="28"/>
          <w:lang w:val="pl-PL" w:eastAsia="vi-VN"/>
        </w:rPr>
        <w:t>Sự ra đời của Đảng Cộng sản Việt Nam</w:t>
      </w:r>
      <w:bookmarkEnd w:id="260"/>
      <w:bookmarkEnd w:id="261"/>
      <w:bookmarkEnd w:id="262"/>
      <w:bookmarkEnd w:id="263"/>
      <w:bookmarkEnd w:id="264"/>
    </w:p>
    <w:bookmarkEnd w:id="265"/>
    <w:bookmarkEnd w:id="266"/>
    <w:p w14:paraId="6E030CA4" w14:textId="77777777" w:rsidR="0020167E" w:rsidRPr="008C7F29" w:rsidRDefault="0020167E" w:rsidP="00274AE4">
      <w:pPr>
        <w:tabs>
          <w:tab w:val="left" w:pos="540"/>
          <w:tab w:val="left" w:pos="4488"/>
        </w:tabs>
        <w:spacing w:before="120" w:after="120" w:line="380" w:lineRule="atLeast"/>
        <w:ind w:firstLine="720"/>
        <w:jc w:val="both"/>
        <w:rPr>
          <w:b/>
          <w:bCs/>
          <w:i/>
          <w:lang w:val="pl-PL"/>
        </w:rPr>
      </w:pPr>
      <w:r w:rsidRPr="008C7F29">
        <w:rPr>
          <w:b/>
          <w:bCs/>
          <w:i/>
          <w:lang w:val="pl-PL"/>
        </w:rPr>
        <w:t xml:space="preserve">a) Tình hình thế giới và Việt nam </w:t>
      </w:r>
      <w:r w:rsidRPr="008C7F29">
        <w:rPr>
          <w:b/>
          <w:i/>
          <w:lang w:val="pl-PL"/>
        </w:rPr>
        <w:t>cuối thế kỷ XIX, đầu thế kỷ XX</w:t>
      </w:r>
    </w:p>
    <w:p w14:paraId="0608D6E8" w14:textId="77777777" w:rsidR="00354270" w:rsidRPr="008C7F29" w:rsidRDefault="0020167E" w:rsidP="00274AE4">
      <w:pPr>
        <w:tabs>
          <w:tab w:val="left" w:pos="540"/>
          <w:tab w:val="left" w:pos="4488"/>
        </w:tabs>
        <w:spacing w:before="120" w:after="120" w:line="380" w:lineRule="atLeast"/>
        <w:ind w:firstLine="720"/>
        <w:jc w:val="both"/>
        <w:rPr>
          <w:lang w:val="pl-PL"/>
        </w:rPr>
      </w:pPr>
      <w:r w:rsidRPr="008C7F29">
        <w:rPr>
          <w:i/>
          <w:lang w:val="pl-PL"/>
        </w:rPr>
        <w:t>- Tình hình thế giới</w:t>
      </w:r>
    </w:p>
    <w:p w14:paraId="1C294857" w14:textId="77777777" w:rsidR="0020167E" w:rsidRPr="008C7F29" w:rsidRDefault="00354270" w:rsidP="00274AE4">
      <w:pPr>
        <w:tabs>
          <w:tab w:val="left" w:pos="540"/>
          <w:tab w:val="left" w:pos="4488"/>
        </w:tabs>
        <w:spacing w:before="120" w:after="120" w:line="380" w:lineRule="atLeast"/>
        <w:ind w:firstLine="720"/>
        <w:jc w:val="both"/>
        <w:rPr>
          <w:lang w:val="pl-PL"/>
        </w:rPr>
      </w:pPr>
      <w:r w:rsidRPr="008C7F29">
        <w:rPr>
          <w:lang w:val="pl-PL"/>
        </w:rPr>
        <w:t>C</w:t>
      </w:r>
      <w:r w:rsidR="0020167E" w:rsidRPr="008C7F29">
        <w:rPr>
          <w:lang w:val="pl-PL"/>
        </w:rPr>
        <w:t xml:space="preserve">uối thế kỷ XIX, đầu thế kỷ XX </w:t>
      </w:r>
      <w:r w:rsidRPr="008C7F29">
        <w:rPr>
          <w:lang w:val="pl-PL"/>
        </w:rPr>
        <w:t xml:space="preserve">tình hình thế giới </w:t>
      </w:r>
      <w:r w:rsidR="0020167E" w:rsidRPr="008C7F29">
        <w:rPr>
          <w:lang w:val="pl-PL"/>
        </w:rPr>
        <w:t xml:space="preserve">có những chuyển biến sâu sắc. Chủ nghĩa tư bản chuyển sang giai đoạn </w:t>
      </w:r>
      <w:r w:rsidRPr="008C7F29">
        <w:rPr>
          <w:lang w:val="pl-PL"/>
        </w:rPr>
        <w:t>chủ nghĩa đế quốc</w:t>
      </w:r>
      <w:r w:rsidR="0020167E" w:rsidRPr="008C7F29">
        <w:rPr>
          <w:lang w:val="pl-PL"/>
        </w:rPr>
        <w:t xml:space="preserve">, tranh </w:t>
      </w:r>
      <w:r w:rsidRPr="008C7F29">
        <w:rPr>
          <w:lang w:val="pl-PL"/>
        </w:rPr>
        <w:t xml:space="preserve">đua </w:t>
      </w:r>
      <w:r w:rsidR="0020167E" w:rsidRPr="008C7F29">
        <w:rPr>
          <w:lang w:val="pl-PL"/>
        </w:rPr>
        <w:t xml:space="preserve">đi xâm lược thuộc địa. Mâu thuẫn giữa các đế quốc với nhau đã dẫn đến chiến tranh thế giới thứ nhất (1914-1918), để lại cho nhân dân thế giới những hậu quả rất nặng nề. </w:t>
      </w:r>
    </w:p>
    <w:p w14:paraId="76C90513" w14:textId="77777777" w:rsidR="0020167E" w:rsidRPr="008C7F29" w:rsidRDefault="00354270" w:rsidP="00274AE4">
      <w:pPr>
        <w:pStyle w:val="BodyTextIndent"/>
        <w:tabs>
          <w:tab w:val="left" w:pos="540"/>
          <w:tab w:val="left" w:pos="4488"/>
        </w:tabs>
        <w:spacing w:after="120" w:line="380" w:lineRule="atLeast"/>
        <w:rPr>
          <w:rFonts w:ascii="Times New Roman" w:hAnsi="Times New Roman"/>
          <w:spacing w:val="-4"/>
          <w:szCs w:val="28"/>
          <w:lang w:val="pl-PL"/>
        </w:rPr>
      </w:pPr>
      <w:r w:rsidRPr="008C7F29">
        <w:rPr>
          <w:rFonts w:ascii="Times New Roman" w:hAnsi="Times New Roman"/>
          <w:spacing w:val="-4"/>
          <w:szCs w:val="28"/>
          <w:lang w:val="pl-PL"/>
        </w:rPr>
        <w:t>Đầu thế kỷ XX</w:t>
      </w:r>
      <w:r w:rsidR="0020167E" w:rsidRPr="008C7F29">
        <w:rPr>
          <w:rFonts w:ascii="Times New Roman" w:hAnsi="Times New Roman"/>
          <w:spacing w:val="-4"/>
          <w:szCs w:val="28"/>
          <w:lang w:val="pl-PL"/>
        </w:rPr>
        <w:t>, V.I.Lênin đã bảo vệ và phát triển học thuyết Mác,lãnh đạo thắng lợi Cách mạng tháng Mười Nga năm 1917, mở ra xu thế chống đế quốc và giải phóng dân tộc trên toàn thế giới. Tháng 3-1919, Quốc tế Cộng sản</w:t>
      </w:r>
      <w:r w:rsidR="00C30F19" w:rsidRPr="008C7F29">
        <w:rPr>
          <w:rFonts w:ascii="Times New Roman" w:hAnsi="Times New Roman"/>
          <w:spacing w:val="-4"/>
          <w:szCs w:val="28"/>
          <w:lang w:val="pl-PL"/>
        </w:rPr>
        <w:t xml:space="preserve"> ra đời</w:t>
      </w:r>
      <w:r w:rsidR="0020167E" w:rsidRPr="008C7F29">
        <w:rPr>
          <w:rFonts w:ascii="Times New Roman" w:hAnsi="Times New Roman"/>
          <w:spacing w:val="-4"/>
          <w:szCs w:val="28"/>
          <w:lang w:val="pl-PL"/>
        </w:rPr>
        <w:t>,</w:t>
      </w:r>
      <w:r w:rsidR="00C30F19" w:rsidRPr="008C7F29">
        <w:rPr>
          <w:rFonts w:ascii="Times New Roman" w:hAnsi="Times New Roman"/>
          <w:spacing w:val="-4"/>
          <w:szCs w:val="28"/>
          <w:lang w:val="pl-PL"/>
        </w:rPr>
        <w:t xml:space="preserve"> trở thành</w:t>
      </w:r>
      <w:r w:rsidR="0020167E" w:rsidRPr="008C7F29">
        <w:rPr>
          <w:rFonts w:ascii="Times New Roman" w:hAnsi="Times New Roman"/>
          <w:spacing w:val="-4"/>
          <w:szCs w:val="28"/>
          <w:lang w:val="pl-PL"/>
        </w:rPr>
        <w:t xml:space="preserve"> trung tâm lãnh đạo phong trào cộng sản, công nhân quốc tế, thúc đẩy sự </w:t>
      </w:r>
      <w:r w:rsidR="0020167E" w:rsidRPr="008C7F29">
        <w:rPr>
          <w:rFonts w:ascii="Times New Roman" w:hAnsi="Times New Roman"/>
          <w:spacing w:val="-4"/>
          <w:szCs w:val="28"/>
          <w:lang w:val="pl-PL"/>
        </w:rPr>
        <w:lastRenderedPageBreak/>
        <w:t xml:space="preserve">truyền bá chủ nghĩa Mác-Lênin </w:t>
      </w:r>
      <w:r w:rsidRPr="008C7F29">
        <w:rPr>
          <w:rFonts w:ascii="Times New Roman" w:hAnsi="Times New Roman"/>
          <w:spacing w:val="-4"/>
          <w:szCs w:val="28"/>
          <w:lang w:val="pl-PL"/>
        </w:rPr>
        <w:t xml:space="preserve">trên toàn </w:t>
      </w:r>
      <w:r w:rsidR="0020167E" w:rsidRPr="008C7F29">
        <w:rPr>
          <w:rFonts w:ascii="Times New Roman" w:hAnsi="Times New Roman"/>
          <w:spacing w:val="-4"/>
          <w:szCs w:val="28"/>
          <w:lang w:val="pl-PL"/>
        </w:rPr>
        <w:t xml:space="preserve">thế giới. Hàng </w:t>
      </w:r>
      <w:r w:rsidR="00C30F19" w:rsidRPr="008C7F29">
        <w:rPr>
          <w:rFonts w:ascii="Times New Roman" w:hAnsi="Times New Roman"/>
          <w:spacing w:val="-4"/>
          <w:szCs w:val="28"/>
          <w:lang w:val="pl-PL"/>
        </w:rPr>
        <w:t xml:space="preserve">chục </w:t>
      </w:r>
      <w:r w:rsidR="0020167E" w:rsidRPr="008C7F29">
        <w:rPr>
          <w:rFonts w:ascii="Times New Roman" w:hAnsi="Times New Roman"/>
          <w:spacing w:val="-4"/>
          <w:szCs w:val="28"/>
          <w:lang w:val="pl-PL"/>
        </w:rPr>
        <w:t xml:space="preserve">đảng cộng sản đã ra đời ở nhiều nước </w:t>
      </w:r>
      <w:r w:rsidRPr="008C7F29">
        <w:rPr>
          <w:rFonts w:ascii="Times New Roman" w:hAnsi="Times New Roman"/>
          <w:spacing w:val="-4"/>
          <w:szCs w:val="28"/>
          <w:lang w:val="pl-PL"/>
        </w:rPr>
        <w:t>trên thế giới</w:t>
      </w:r>
      <w:r w:rsidR="0020167E" w:rsidRPr="008C7F29">
        <w:rPr>
          <w:rStyle w:val="FootnoteReference"/>
          <w:rFonts w:ascii="Times New Roman" w:hAnsi="Times New Roman"/>
          <w:spacing w:val="-4"/>
          <w:szCs w:val="28"/>
          <w:lang w:val="pl-PL"/>
        </w:rPr>
        <w:footnoteReference w:id="30"/>
      </w:r>
      <w:r w:rsidR="0020167E" w:rsidRPr="008C7F29">
        <w:rPr>
          <w:rFonts w:ascii="Times New Roman" w:hAnsi="Times New Roman"/>
          <w:spacing w:val="-4"/>
          <w:szCs w:val="28"/>
          <w:lang w:val="pl-PL"/>
        </w:rPr>
        <w:t>.</w:t>
      </w:r>
    </w:p>
    <w:p w14:paraId="18D49115" w14:textId="77777777" w:rsidR="0020167E" w:rsidRPr="008C7F29" w:rsidRDefault="0020167E" w:rsidP="00274AE4">
      <w:pPr>
        <w:pStyle w:val="BodyTextIndent"/>
        <w:tabs>
          <w:tab w:val="left" w:pos="540"/>
          <w:tab w:val="left" w:pos="4488"/>
        </w:tabs>
        <w:spacing w:after="120" w:line="380" w:lineRule="atLeast"/>
        <w:rPr>
          <w:rFonts w:ascii="Times New Roman" w:hAnsi="Times New Roman"/>
          <w:szCs w:val="28"/>
          <w:lang w:val="pl-PL"/>
        </w:rPr>
      </w:pPr>
      <w:r w:rsidRPr="008C7F29">
        <w:rPr>
          <w:rFonts w:ascii="Times New Roman" w:hAnsi="Times New Roman"/>
          <w:szCs w:val="28"/>
          <w:lang w:val="pl-PL"/>
        </w:rPr>
        <w:t xml:space="preserve"> Ở châu Á, cuộc cách mạng Tân Hợi (1910</w:t>
      </w:r>
      <w:r w:rsidR="00C55614" w:rsidRPr="008C7F29">
        <w:rPr>
          <w:rFonts w:ascii="Times New Roman" w:hAnsi="Times New Roman"/>
          <w:szCs w:val="28"/>
          <w:lang w:val="pl-PL"/>
        </w:rPr>
        <w:t>-</w:t>
      </w:r>
      <w:r w:rsidRPr="008C7F29">
        <w:rPr>
          <w:rFonts w:ascii="Times New Roman" w:hAnsi="Times New Roman"/>
          <w:szCs w:val="28"/>
          <w:lang w:val="pl-PL"/>
        </w:rPr>
        <w:t xml:space="preserve">1911) ở Trung Quốc, công cuộc canh tân đất nước của Nhật Bản cuối thế kỷ XIX, đầu thế kỳ XX đã có tác động đến nhiều nước, thu hút sự quan tâm của nhiều người yêu nước Việt Nam. </w:t>
      </w:r>
    </w:p>
    <w:p w14:paraId="2DCE8AC0" w14:textId="77777777" w:rsidR="00354270" w:rsidRPr="008C7F29" w:rsidRDefault="0020167E" w:rsidP="00274AE4">
      <w:pPr>
        <w:tabs>
          <w:tab w:val="left" w:pos="540"/>
          <w:tab w:val="left" w:pos="4488"/>
        </w:tabs>
        <w:spacing w:before="120" w:after="120" w:line="380" w:lineRule="atLeast"/>
        <w:ind w:firstLine="720"/>
        <w:jc w:val="both"/>
        <w:rPr>
          <w:i/>
          <w:lang w:val="pl-PL"/>
        </w:rPr>
      </w:pPr>
      <w:r w:rsidRPr="008C7F29">
        <w:rPr>
          <w:i/>
          <w:lang w:val="pl-PL"/>
        </w:rPr>
        <w:t>- Tình hình Việt Nam</w:t>
      </w:r>
    </w:p>
    <w:p w14:paraId="67ADC376" w14:textId="77777777" w:rsidR="0020167E" w:rsidRPr="008C7F29" w:rsidRDefault="0020167E" w:rsidP="00274AE4">
      <w:pPr>
        <w:tabs>
          <w:tab w:val="left" w:pos="540"/>
          <w:tab w:val="left" w:pos="4488"/>
        </w:tabs>
        <w:spacing w:before="120" w:after="120" w:line="380" w:lineRule="atLeast"/>
        <w:ind w:firstLine="720"/>
        <w:jc w:val="both"/>
        <w:rPr>
          <w:lang w:val="pl-PL"/>
        </w:rPr>
      </w:pPr>
      <w:r w:rsidRPr="008C7F29">
        <w:rPr>
          <w:lang w:val="pl-PL"/>
        </w:rPr>
        <w:t>Từ năm 1858, thực dân Pháp xâm lược Việt Nam. Triều đình nhà Nguyễn từng bước thất bại và cuối cùng phải ký Hiệp ước Pa</w:t>
      </w:r>
      <w:r w:rsidR="002776B9" w:rsidRPr="008C7F29">
        <w:rPr>
          <w:lang w:val="pl-PL"/>
        </w:rPr>
        <w:t>-</w:t>
      </w:r>
      <w:r w:rsidRPr="008C7F29">
        <w:rPr>
          <w:lang w:val="pl-PL"/>
        </w:rPr>
        <w:t>tơ</w:t>
      </w:r>
      <w:r w:rsidR="002776B9" w:rsidRPr="008C7F29">
        <w:rPr>
          <w:lang w:val="pl-PL"/>
        </w:rPr>
        <w:t>-</w:t>
      </w:r>
      <w:r w:rsidRPr="008C7F29">
        <w:rPr>
          <w:lang w:val="pl-PL"/>
        </w:rPr>
        <w:t>n</w:t>
      </w:r>
      <w:r w:rsidR="002776B9" w:rsidRPr="008C7F29">
        <w:rPr>
          <w:lang w:val="pl-PL"/>
        </w:rPr>
        <w:t>ô</w:t>
      </w:r>
      <w:r w:rsidRPr="008C7F29">
        <w:rPr>
          <w:lang w:val="pl-PL"/>
        </w:rPr>
        <w:t xml:space="preserve">t (6-1884) chấp nhận sự thống trị của thực dân Pháp ở toàn cõi Việt Nam. </w:t>
      </w:r>
    </w:p>
    <w:p w14:paraId="10306C4C" w14:textId="77777777" w:rsidR="0020167E" w:rsidRPr="008C7F29" w:rsidRDefault="0020167E" w:rsidP="00274AE4">
      <w:pPr>
        <w:tabs>
          <w:tab w:val="left" w:pos="540"/>
          <w:tab w:val="left" w:pos="4488"/>
        </w:tabs>
        <w:spacing w:before="120" w:after="120" w:line="380" w:lineRule="atLeast"/>
        <w:ind w:firstLine="720"/>
        <w:jc w:val="both"/>
        <w:rPr>
          <w:spacing w:val="-2"/>
          <w:lang w:val="pl-PL"/>
        </w:rPr>
      </w:pPr>
      <w:r w:rsidRPr="008C7F29">
        <w:rPr>
          <w:i/>
          <w:spacing w:val="-2"/>
          <w:lang w:val="pl-PL"/>
        </w:rPr>
        <w:t>Về chính trị,</w:t>
      </w:r>
      <w:r w:rsidRPr="008C7F29">
        <w:rPr>
          <w:spacing w:val="-2"/>
          <w:lang w:val="pl-PL"/>
        </w:rPr>
        <w:t xml:space="preserve"> thực dân Pháp thi hành chính sách cai trị trực tiếp ở Đông Dương. </w:t>
      </w:r>
      <w:r w:rsidR="00C30F19" w:rsidRPr="008C7F29">
        <w:rPr>
          <w:spacing w:val="-2"/>
          <w:lang w:val="pl-PL"/>
        </w:rPr>
        <w:t xml:space="preserve">Với </w:t>
      </w:r>
      <w:r w:rsidRPr="008C7F29">
        <w:rPr>
          <w:spacing w:val="-2"/>
          <w:lang w:val="pl-PL"/>
        </w:rPr>
        <w:t xml:space="preserve">chính sách </w:t>
      </w:r>
      <w:r w:rsidR="00502202" w:rsidRPr="008C7F29">
        <w:rPr>
          <w:spacing w:val="-2"/>
          <w:lang w:val="pl-PL"/>
        </w:rPr>
        <w:t>“</w:t>
      </w:r>
      <w:r w:rsidRPr="008C7F29">
        <w:rPr>
          <w:spacing w:val="-2"/>
          <w:lang w:val="pl-PL"/>
        </w:rPr>
        <w:t>chia để trị</w:t>
      </w:r>
      <w:r w:rsidR="00502202" w:rsidRPr="008C7F29">
        <w:rPr>
          <w:spacing w:val="-2"/>
          <w:lang w:val="pl-PL"/>
        </w:rPr>
        <w:t>”</w:t>
      </w:r>
      <w:r w:rsidRPr="008C7F29">
        <w:rPr>
          <w:spacing w:val="-2"/>
          <w:lang w:val="pl-PL"/>
        </w:rPr>
        <w:t xml:space="preserve">, </w:t>
      </w:r>
      <w:r w:rsidR="00C30F19" w:rsidRPr="008C7F29">
        <w:rPr>
          <w:spacing w:val="-2"/>
          <w:lang w:val="pl-PL"/>
        </w:rPr>
        <w:t xml:space="preserve">Pháp </w:t>
      </w:r>
      <w:r w:rsidRPr="008C7F29">
        <w:rPr>
          <w:spacing w:val="-2"/>
          <w:lang w:val="pl-PL"/>
        </w:rPr>
        <w:t xml:space="preserve">chia nước ta thành ba kỳ với ba chế độ thống trị khác nhau. Chúng duy trì triều đình phong kiến nhà Nguyễn và giai cấp địa chủ làm công cụ cai trị và bóc lột nhân dân ta; dùng bộ máy quân sự, cảnh sát, nhà tù đàn áp mọi sự chống đối. Nhân dân ta mất nước, bị đàn áp, bóc lột, cuộc sống vô cùng khổ cực. </w:t>
      </w:r>
    </w:p>
    <w:p w14:paraId="2CB75EB3" w14:textId="77777777" w:rsidR="0020167E" w:rsidRPr="008C7F29" w:rsidRDefault="0020167E" w:rsidP="00274AE4">
      <w:pPr>
        <w:tabs>
          <w:tab w:val="left" w:pos="540"/>
          <w:tab w:val="left" w:pos="4488"/>
        </w:tabs>
        <w:spacing w:before="120" w:after="120" w:line="380" w:lineRule="atLeast"/>
        <w:ind w:firstLine="720"/>
        <w:jc w:val="both"/>
        <w:rPr>
          <w:lang w:val="pl-PL"/>
        </w:rPr>
      </w:pPr>
      <w:r w:rsidRPr="008C7F29">
        <w:rPr>
          <w:i/>
          <w:lang w:val="pl-PL"/>
        </w:rPr>
        <w:t xml:space="preserve">Về kinh tế, </w:t>
      </w:r>
      <w:r w:rsidRPr="008C7F29">
        <w:rPr>
          <w:lang w:val="pl-PL"/>
        </w:rPr>
        <w:t xml:space="preserve">thực dân Pháp tiến hành cuộc khai thác thuộc địa Đông Dương lần thứ nhất (1897-1914), lần thứ hai (1919-1929), đầu tư lập các đồn điền cao su, cà phê, chè...; tập trung vào ngành </w:t>
      </w:r>
      <w:r w:rsidRPr="008C7F29">
        <w:rPr>
          <w:i/>
          <w:lang w:val="pl-PL"/>
        </w:rPr>
        <w:t>khai mỏ</w:t>
      </w:r>
      <w:r w:rsidRPr="008C7F29">
        <w:rPr>
          <w:lang w:val="pl-PL"/>
        </w:rPr>
        <w:t xml:space="preserve"> (than, sắt, thiếc, vàng...). Pháp độc quyền về ngoại thương và tài chính, đặt ra hàng trăm thứ thuế; thi hành cho vay nặng lãi... làm cho nền kinh tế Việt Nam phụ thuộc nặng nề vào Pháp. </w:t>
      </w:r>
    </w:p>
    <w:p w14:paraId="11B8D09F" w14:textId="77777777" w:rsidR="0020167E" w:rsidRPr="008C7F29" w:rsidRDefault="0020167E" w:rsidP="00274AE4">
      <w:pPr>
        <w:tabs>
          <w:tab w:val="left" w:pos="540"/>
          <w:tab w:val="left" w:pos="4488"/>
        </w:tabs>
        <w:spacing w:before="120" w:after="120" w:line="380" w:lineRule="atLeast"/>
        <w:ind w:firstLine="720"/>
        <w:jc w:val="both"/>
        <w:rPr>
          <w:lang w:val="pl-PL"/>
        </w:rPr>
      </w:pPr>
      <w:r w:rsidRPr="008C7F29">
        <w:rPr>
          <w:i/>
          <w:lang w:val="pl-PL"/>
        </w:rPr>
        <w:t>Về văn hoá,</w:t>
      </w:r>
      <w:r w:rsidRPr="008C7F29">
        <w:rPr>
          <w:lang w:val="pl-PL"/>
        </w:rPr>
        <w:t xml:space="preserve"> thực dân Pháp thực hiện chính sách nô dịch, xoá bỏ hệ thống giáo dục phong kiến; mở nhà tù, trại giam nhiều hơn trường học; khuyến khích các hoạt động mê tín, các tệ nạn cờ bạc, rượu chè, gây tâm lý tự ty dân tộc. Kết quả là hơn 90% nhân dân ta bị mù chữ, bị bưng bít mọi thông tin tiến bộ.</w:t>
      </w:r>
    </w:p>
    <w:p w14:paraId="7A282432" w14:textId="77777777" w:rsidR="0020167E" w:rsidRPr="008C7F29" w:rsidRDefault="0020167E" w:rsidP="00274AE4">
      <w:pPr>
        <w:tabs>
          <w:tab w:val="left" w:pos="540"/>
          <w:tab w:val="left" w:pos="4488"/>
        </w:tabs>
        <w:spacing w:before="120" w:after="120" w:line="380" w:lineRule="atLeast"/>
        <w:ind w:firstLine="720"/>
        <w:jc w:val="both"/>
        <w:rPr>
          <w:lang w:val="pl-PL"/>
        </w:rPr>
      </w:pPr>
      <w:r w:rsidRPr="008C7F29">
        <w:rPr>
          <w:lang w:val="pl-PL"/>
        </w:rPr>
        <w:t xml:space="preserve">Dưới sự thống trị của thực dân Pháp,tính chất xã hội Việt Namđã thay đổi. Việt Nam từ xã hội phong kiến trở thành xã hội thuộc địa, nửa phong kiến. Trong xã hội Việt Nam nổi lên hai mâu thuẫn cơ bản. Mâu thuẫn cơ bản đồng thời là mâu thuẫn chủ yếu là </w:t>
      </w:r>
      <w:r w:rsidR="00C30F19" w:rsidRPr="008C7F29">
        <w:rPr>
          <w:lang w:val="pl-PL"/>
        </w:rPr>
        <w:t xml:space="preserve">mâu thuẫn </w:t>
      </w:r>
      <w:r w:rsidRPr="008C7F29">
        <w:rPr>
          <w:lang w:val="pl-PL"/>
        </w:rPr>
        <w:t xml:space="preserve">giữa toàn thể dân tộc Việt Nam với thực dân Pháp. Mâu thuẫn cơ bản thứ hai, giữa nhân dân Việt Nam, đa số là nông dân với địa chủ phong kiến. Hai mâu thuẫn này tác động lẫn nhau đòi hỏi phải giải quyết nhưng độc lập dân tộc là yêu cầu cơ bản, chủ yếu nhất, bức thiết của dân tộc Việt Nam ở đầu thế kỷ XX. </w:t>
      </w:r>
    </w:p>
    <w:p w14:paraId="71019A75" w14:textId="77777777" w:rsidR="0020167E" w:rsidRPr="008C7F29" w:rsidRDefault="0020167E" w:rsidP="00274AE4">
      <w:pPr>
        <w:tabs>
          <w:tab w:val="left" w:pos="540"/>
          <w:tab w:val="left" w:pos="4488"/>
        </w:tabs>
        <w:autoSpaceDE w:val="0"/>
        <w:autoSpaceDN w:val="0"/>
        <w:adjustRightInd w:val="0"/>
        <w:spacing w:before="120" w:after="120" w:line="380" w:lineRule="atLeast"/>
        <w:ind w:right="-52" w:firstLine="720"/>
        <w:jc w:val="both"/>
        <w:rPr>
          <w:b/>
          <w:i/>
          <w:lang w:val="pl-PL"/>
        </w:rPr>
      </w:pPr>
      <w:r w:rsidRPr="008C7F29">
        <w:rPr>
          <w:i/>
          <w:lang w:val="pl-PL"/>
        </w:rPr>
        <w:t xml:space="preserve">- Các phong trào yêu nước Việt Nam </w:t>
      </w:r>
    </w:p>
    <w:p w14:paraId="658F63ED" w14:textId="77777777" w:rsidR="0020167E" w:rsidRPr="008C7F29" w:rsidRDefault="0020167E" w:rsidP="00274AE4">
      <w:pPr>
        <w:tabs>
          <w:tab w:val="left" w:pos="540"/>
          <w:tab w:val="left" w:pos="4488"/>
        </w:tabs>
        <w:autoSpaceDE w:val="0"/>
        <w:autoSpaceDN w:val="0"/>
        <w:adjustRightInd w:val="0"/>
        <w:spacing w:before="120" w:after="120" w:line="380" w:lineRule="atLeast"/>
        <w:ind w:right="-52" w:firstLine="720"/>
        <w:jc w:val="both"/>
        <w:rPr>
          <w:b/>
          <w:i/>
          <w:lang w:val="pl-PL"/>
        </w:rPr>
      </w:pPr>
      <w:r w:rsidRPr="008C7F29">
        <w:rPr>
          <w:lang w:val="pl-PL"/>
        </w:rPr>
        <w:lastRenderedPageBreak/>
        <w:t xml:space="preserve">Ngay khi thực dân Pháp xâm lược Việt Nam, các cuộc khởi nghĩa nông dân chống Pháp đã nổ ra liên tục. Đó là các cuộc khởi nghĩa dưới sự lãnh đạo của Trương Công Định, Thủ khoa Huân, Nguyễn Trung Trực... nổ ra ở Nam Kỳ. </w:t>
      </w:r>
    </w:p>
    <w:p w14:paraId="48F96AD1" w14:textId="77777777" w:rsidR="0020167E" w:rsidRPr="008C7F29" w:rsidRDefault="0020167E" w:rsidP="00274AE4">
      <w:pPr>
        <w:tabs>
          <w:tab w:val="left" w:pos="540"/>
          <w:tab w:val="left" w:pos="4488"/>
        </w:tabs>
        <w:spacing w:before="120" w:after="120" w:line="380" w:lineRule="atLeast"/>
        <w:ind w:firstLine="720"/>
        <w:jc w:val="both"/>
        <w:rPr>
          <w:lang w:val="pl-PL"/>
        </w:rPr>
      </w:pPr>
      <w:r w:rsidRPr="008C7F29">
        <w:rPr>
          <w:lang w:val="pl-PL"/>
        </w:rPr>
        <w:t>- Sau khi triều đình nhà Nguyễn ký Hiệp ước Pa</w:t>
      </w:r>
      <w:r w:rsidR="002776B9" w:rsidRPr="008C7F29">
        <w:rPr>
          <w:lang w:val="pl-PL"/>
        </w:rPr>
        <w:t>-</w:t>
      </w:r>
      <w:r w:rsidRPr="008C7F29">
        <w:rPr>
          <w:lang w:val="pl-PL"/>
        </w:rPr>
        <w:t>tơ</w:t>
      </w:r>
      <w:r w:rsidR="002776B9" w:rsidRPr="008C7F29">
        <w:rPr>
          <w:lang w:val="pl-PL"/>
        </w:rPr>
        <w:t>-</w:t>
      </w:r>
      <w:r w:rsidRPr="008C7F29">
        <w:rPr>
          <w:lang w:val="pl-PL"/>
        </w:rPr>
        <w:t xml:space="preserve">nôt (6-1884), phong trào yêu nước theo chiếu </w:t>
      </w:r>
      <w:r w:rsidR="00502202" w:rsidRPr="008C7F29">
        <w:rPr>
          <w:kern w:val="16"/>
          <w:lang w:val="pl-PL"/>
        </w:rPr>
        <w:t>“</w:t>
      </w:r>
      <w:r w:rsidRPr="008C7F29">
        <w:rPr>
          <w:kern w:val="16"/>
          <w:lang w:val="pl-PL"/>
        </w:rPr>
        <w:t>Cần Vương</w:t>
      </w:r>
      <w:r w:rsidR="00502202" w:rsidRPr="008C7F29">
        <w:rPr>
          <w:kern w:val="16"/>
          <w:lang w:val="pl-PL"/>
        </w:rPr>
        <w:t>”</w:t>
      </w:r>
      <w:r w:rsidRPr="008C7F29">
        <w:rPr>
          <w:kern w:val="16"/>
          <w:lang w:val="pl-PL"/>
        </w:rPr>
        <w:t xml:space="preserve"> của vua Hàm Nghi diễn ra mạnh mẽ. Hàng loạt các</w:t>
      </w:r>
      <w:r w:rsidRPr="008C7F29">
        <w:rPr>
          <w:lang w:val="pl-PL"/>
        </w:rPr>
        <w:t xml:space="preserve"> cuộc k</w:t>
      </w:r>
      <w:r w:rsidRPr="008C7F29">
        <w:rPr>
          <w:lang w:val="vi-VN"/>
        </w:rPr>
        <w:t>hởi nghĩa</w:t>
      </w:r>
      <w:r w:rsidRPr="008C7F29">
        <w:rPr>
          <w:lang w:val="pl-PL"/>
        </w:rPr>
        <w:t xml:space="preserve"> đã nổ ra như Khởi nghĩa</w:t>
      </w:r>
      <w:r w:rsidRPr="008C7F29">
        <w:rPr>
          <w:lang w:val="vi-VN"/>
        </w:rPr>
        <w:t xml:space="preserve"> Hương Khê</w:t>
      </w:r>
      <w:r w:rsidRPr="008C7F29">
        <w:rPr>
          <w:lang w:val="pl-PL"/>
        </w:rPr>
        <w:t>,</w:t>
      </w:r>
      <w:r w:rsidRPr="008C7F29">
        <w:rPr>
          <w:lang w:val="vi-VN"/>
        </w:rPr>
        <w:t xml:space="preserve"> Ba Đình</w:t>
      </w:r>
      <w:r w:rsidRPr="008C7F29">
        <w:rPr>
          <w:lang w:val="pl-PL"/>
        </w:rPr>
        <w:t xml:space="preserve">, </w:t>
      </w:r>
      <w:r w:rsidRPr="008C7F29">
        <w:rPr>
          <w:lang w:val="vi-VN"/>
        </w:rPr>
        <w:t>Bãi Sậy</w:t>
      </w:r>
      <w:r w:rsidRPr="008C7F29">
        <w:rPr>
          <w:lang w:val="pl-PL"/>
        </w:rPr>
        <w:t>, khởi nghĩa Yên Thế (1884-1913). Các cuộc khởi nghĩa vũ trang theo khuynh hướng phong kiến nêu trên đã khẳng định tinh thần yêu nước, ý chí bất khuất chống xâm lược của dân tộc nhưng bị đàn áp đẫm máu vàcuối cùng đều thất bại.</w:t>
      </w:r>
    </w:p>
    <w:p w14:paraId="2383A719" w14:textId="77777777" w:rsidR="0020167E" w:rsidRPr="008C7F29" w:rsidRDefault="0020167E" w:rsidP="00274AE4">
      <w:pPr>
        <w:tabs>
          <w:tab w:val="left" w:pos="540"/>
          <w:tab w:val="left" w:pos="4488"/>
        </w:tabs>
        <w:spacing w:before="120" w:after="120" w:line="380" w:lineRule="atLeast"/>
        <w:ind w:firstLine="720"/>
        <w:jc w:val="both"/>
        <w:rPr>
          <w:lang w:val="pl-PL"/>
        </w:rPr>
      </w:pPr>
      <w:r w:rsidRPr="008C7F29">
        <w:rPr>
          <w:lang w:val="pl-PL"/>
        </w:rPr>
        <w:t>- Đầu thế kỷ XX phong trào yêu nước Việt Nam diễn ra theo khuynh hướng tư sản. Tiêu biểu là phong trào Đông Du do Phan Bội Châu lãnh đạo; khuynh hướng cải cách dân chủ do Phan Châu Trinh tổ chức (1906-1908); phong trào Đông Kinh Nghĩa Thục, Hà Nội (1907)</w:t>
      </w:r>
      <w:r w:rsidR="00785AED" w:rsidRPr="008C7F29">
        <w:rPr>
          <w:lang w:val="pl-PL"/>
        </w:rPr>
        <w:t>,</w:t>
      </w:r>
      <w:r w:rsidRPr="008C7F29">
        <w:rPr>
          <w:lang w:val="pl-PL"/>
        </w:rPr>
        <w:t xml:space="preserve"> phong trào của Việt Nam quốc dân Đảng (1929-1930). Các phong trào yêu nước nêu trên phản ánh tinh thần dân tộc của các sĩ phu yêu nước, tiến bộ, một bộ phận trí thức, tư sản Việt Nam nhưng tất cả đều thất bại. Do địa địa vị kinh tế, chính trị non yếu, giai cấp tư sản Việt Nam đã không đủ sức lãnh đạo cách mạng. </w:t>
      </w:r>
    </w:p>
    <w:p w14:paraId="0CAE3563" w14:textId="77777777" w:rsidR="0020167E" w:rsidRPr="008C7F29" w:rsidRDefault="0020167E" w:rsidP="00274AE4">
      <w:pPr>
        <w:tabs>
          <w:tab w:val="left" w:pos="540"/>
          <w:tab w:val="left" w:pos="4488"/>
        </w:tabs>
        <w:spacing w:before="120" w:after="120" w:line="380" w:lineRule="atLeast"/>
        <w:ind w:firstLine="720"/>
        <w:jc w:val="both"/>
        <w:rPr>
          <w:lang w:val="pl-PL"/>
        </w:rPr>
      </w:pPr>
      <w:r w:rsidRPr="008C7F29">
        <w:rPr>
          <w:lang w:val="pl-PL"/>
        </w:rPr>
        <w:t>Giai cấp công nhân Việt Nam ra đời trong cuộc khai thác thuộc địa lần thứ nhất của thực dân Pháp (1887-1914). Từ đó đến trước năm 1925, phong trào công nhân Việt Nam còn ở giai đoạn đấu tranh tự phát, nổ ra lẻ tẻ, phân tán.</w:t>
      </w:r>
    </w:p>
    <w:p w14:paraId="1242DF80" w14:textId="77777777" w:rsidR="0020167E" w:rsidRPr="008C7F29" w:rsidRDefault="0020167E" w:rsidP="00274AE4">
      <w:pPr>
        <w:tabs>
          <w:tab w:val="left" w:pos="540"/>
          <w:tab w:val="left" w:pos="4488"/>
        </w:tabs>
        <w:spacing w:before="120" w:after="120" w:line="380" w:lineRule="atLeast"/>
        <w:ind w:firstLine="720"/>
        <w:jc w:val="both"/>
        <w:rPr>
          <w:lang w:val="pl-PL"/>
        </w:rPr>
      </w:pPr>
      <w:r w:rsidRPr="008C7F29">
        <w:rPr>
          <w:lang w:val="pl-PL"/>
        </w:rPr>
        <w:t xml:space="preserve">Nhìn chung, phong trào cách mạng Việt Nam cuối thế kỷ XIX, đầu thế kỷ XX rơi vào tình trạng khủng hoảng, bế tắc về đường lối cứu nước và giai cấp lãnh đạo cách mạng, ví như đi </w:t>
      </w:r>
      <w:r w:rsidR="00502202" w:rsidRPr="008C7F29">
        <w:rPr>
          <w:lang w:val="pl-PL"/>
        </w:rPr>
        <w:t>“</w:t>
      </w:r>
      <w:r w:rsidRPr="008C7F29">
        <w:rPr>
          <w:i/>
          <w:lang w:val="pl-PL"/>
        </w:rPr>
        <w:t>trong đêm tối không có đường ra</w:t>
      </w:r>
      <w:r w:rsidR="00502202" w:rsidRPr="008C7F29">
        <w:rPr>
          <w:lang w:val="pl-PL"/>
        </w:rPr>
        <w:t>”</w:t>
      </w:r>
      <w:r w:rsidRPr="008C7F29">
        <w:rPr>
          <w:lang w:val="pl-PL"/>
        </w:rPr>
        <w:t xml:space="preserve">. </w:t>
      </w:r>
    </w:p>
    <w:p w14:paraId="2A84DE62" w14:textId="77777777" w:rsidR="0020167E" w:rsidRPr="008C7F29" w:rsidRDefault="0020167E" w:rsidP="00274AE4">
      <w:pPr>
        <w:pStyle w:val="BodyTextIndent3"/>
        <w:tabs>
          <w:tab w:val="left" w:pos="540"/>
          <w:tab w:val="left" w:pos="4488"/>
        </w:tabs>
        <w:spacing w:line="380" w:lineRule="atLeast"/>
        <w:ind w:left="0" w:firstLine="720"/>
        <w:jc w:val="both"/>
        <w:rPr>
          <w:rFonts w:ascii="Times New Roman" w:hAnsi="Times New Roman"/>
          <w:b/>
          <w:i/>
          <w:szCs w:val="28"/>
          <w:lang w:val="pl-PL"/>
        </w:rPr>
      </w:pPr>
      <w:bookmarkStart w:id="267" w:name="_Toc13578787"/>
      <w:bookmarkStart w:id="268" w:name="_Toc13755054"/>
      <w:r w:rsidRPr="008C7F29">
        <w:rPr>
          <w:rFonts w:ascii="Times New Roman" w:hAnsi="Times New Roman"/>
          <w:b/>
          <w:i/>
          <w:szCs w:val="28"/>
          <w:lang w:val="pl-PL"/>
        </w:rPr>
        <w:t>b) Nguyễn Ái Quốc đến với chủ nghĩa Mác-Lênin, chuẩn bị thành lập Đảng</w:t>
      </w:r>
      <w:bookmarkEnd w:id="267"/>
      <w:bookmarkEnd w:id="268"/>
    </w:p>
    <w:p w14:paraId="465427DF" w14:textId="77777777" w:rsidR="0020167E" w:rsidRPr="008C7F29" w:rsidRDefault="0020167E" w:rsidP="00274AE4">
      <w:pPr>
        <w:pStyle w:val="BodyTextIndent3"/>
        <w:tabs>
          <w:tab w:val="left" w:pos="540"/>
          <w:tab w:val="left" w:pos="4488"/>
        </w:tabs>
        <w:spacing w:line="380" w:lineRule="atLeast"/>
        <w:ind w:left="0" w:firstLine="720"/>
        <w:jc w:val="both"/>
        <w:rPr>
          <w:rFonts w:ascii="Times New Roman" w:hAnsi="Times New Roman"/>
          <w:szCs w:val="28"/>
          <w:lang w:val="pl-PL"/>
        </w:rPr>
      </w:pPr>
      <w:bookmarkStart w:id="269" w:name="_Toc13578788"/>
      <w:bookmarkStart w:id="270" w:name="_Toc13755055"/>
      <w:r w:rsidRPr="008C7F29">
        <w:rPr>
          <w:rFonts w:ascii="Times New Roman" w:hAnsi="Times New Roman"/>
          <w:szCs w:val="28"/>
          <w:lang w:val="pl-PL"/>
        </w:rPr>
        <w:t xml:space="preserve">- Ngày 5-6-1911, lãnh tụ Nguyễn Ái Quốc ra nước ngoài tìm đường cứu nước... Người qua Pháp, nhiều nước châu Phi và đến sống ở Mỹ (1912-1913), ở Anh (1914-1917), lao động kiếm sống và tìm con đường </w:t>
      </w:r>
      <w:r w:rsidR="00785AED" w:rsidRPr="008C7F29">
        <w:rPr>
          <w:rFonts w:ascii="Times New Roman" w:hAnsi="Times New Roman"/>
          <w:szCs w:val="28"/>
          <w:lang w:val="pl-PL"/>
        </w:rPr>
        <w:t xml:space="preserve">đấu tranh </w:t>
      </w:r>
      <w:r w:rsidRPr="008C7F29">
        <w:rPr>
          <w:rFonts w:ascii="Times New Roman" w:hAnsi="Times New Roman"/>
          <w:szCs w:val="28"/>
          <w:lang w:val="pl-PL"/>
        </w:rPr>
        <w:t xml:space="preserve">giành lại độc lập cho </w:t>
      </w:r>
      <w:r w:rsidR="00FD1BBD" w:rsidRPr="008C7F29">
        <w:rPr>
          <w:rFonts w:ascii="Times New Roman" w:hAnsi="Times New Roman"/>
          <w:szCs w:val="28"/>
          <w:lang w:val="pl-PL"/>
        </w:rPr>
        <w:t>Tổ quốc</w:t>
      </w:r>
      <w:r w:rsidRPr="008C7F29">
        <w:rPr>
          <w:rFonts w:ascii="Times New Roman" w:hAnsi="Times New Roman"/>
          <w:szCs w:val="28"/>
          <w:lang w:val="pl-PL"/>
        </w:rPr>
        <w:t xml:space="preserve">. Tháng 7-1917, Người từ Anh trở về Pháp, tham gia các hoạt động chính trị- xã hội </w:t>
      </w:r>
      <w:r w:rsidR="00785AED" w:rsidRPr="008C7F29">
        <w:rPr>
          <w:rFonts w:ascii="Times New Roman" w:hAnsi="Times New Roman"/>
          <w:szCs w:val="28"/>
          <w:lang w:val="pl-PL"/>
        </w:rPr>
        <w:t xml:space="preserve">ở thủ đô Pari và hướng về </w:t>
      </w:r>
      <w:r w:rsidRPr="008C7F29">
        <w:rPr>
          <w:rFonts w:ascii="Times New Roman" w:hAnsi="Times New Roman"/>
          <w:szCs w:val="28"/>
          <w:lang w:val="pl-PL"/>
        </w:rPr>
        <w:t xml:space="preserve">ủng hộ nước Nga Xô viết. </w:t>
      </w:r>
    </w:p>
    <w:p w14:paraId="258A80C9" w14:textId="77777777" w:rsidR="0020167E" w:rsidRPr="008C7F29" w:rsidRDefault="0020167E" w:rsidP="00274AE4">
      <w:pPr>
        <w:pStyle w:val="BodyText"/>
        <w:tabs>
          <w:tab w:val="left" w:pos="540"/>
          <w:tab w:val="left" w:pos="4488"/>
        </w:tabs>
        <w:spacing w:before="120" w:after="120" w:line="380" w:lineRule="atLeast"/>
        <w:ind w:firstLine="720"/>
        <w:jc w:val="both"/>
        <w:rPr>
          <w:rFonts w:ascii="Times New Roman" w:hAnsi="Times New Roman"/>
          <w:sz w:val="28"/>
          <w:szCs w:val="28"/>
          <w:lang w:val="pl-PL"/>
        </w:rPr>
      </w:pPr>
      <w:r w:rsidRPr="008C7F29">
        <w:rPr>
          <w:rFonts w:ascii="Times New Roman" w:hAnsi="Times New Roman"/>
          <w:sz w:val="28"/>
          <w:szCs w:val="28"/>
          <w:lang w:val="pl-PL"/>
        </w:rPr>
        <w:t xml:space="preserve">Tháng 7 năm 1920, Nguyễn Ái Quốc được đọc bản </w:t>
      </w:r>
      <w:r w:rsidR="00502202" w:rsidRPr="008C7F29">
        <w:rPr>
          <w:rFonts w:ascii="Times New Roman" w:hAnsi="Times New Roman"/>
          <w:sz w:val="28"/>
          <w:szCs w:val="28"/>
          <w:lang w:val="pl-PL"/>
        </w:rPr>
        <w:t>“</w:t>
      </w:r>
      <w:r w:rsidRPr="008C7F29">
        <w:rPr>
          <w:rFonts w:ascii="Times New Roman" w:hAnsi="Times New Roman"/>
          <w:i/>
          <w:sz w:val="28"/>
          <w:szCs w:val="28"/>
          <w:lang w:val="pl-PL"/>
        </w:rPr>
        <w:t>Sơ thảo lần thứ nhất Luận cương về vấn đề dân tộc và vấn đề thuộc địa</w:t>
      </w:r>
      <w:r w:rsidR="00502202" w:rsidRPr="008C7F29">
        <w:rPr>
          <w:rFonts w:ascii="Times New Roman" w:hAnsi="Times New Roman"/>
          <w:sz w:val="28"/>
          <w:szCs w:val="28"/>
          <w:lang w:val="pl-PL"/>
        </w:rPr>
        <w:t>”</w:t>
      </w:r>
      <w:r w:rsidRPr="008C7F29">
        <w:rPr>
          <w:rFonts w:ascii="Times New Roman" w:hAnsi="Times New Roman"/>
          <w:sz w:val="28"/>
          <w:szCs w:val="28"/>
          <w:lang w:val="pl-PL"/>
        </w:rPr>
        <w:t xml:space="preserve"> của V.I.Lênin đăng trên báo </w:t>
      </w:r>
      <w:r w:rsidR="00C24B66" w:rsidRPr="008C7F29">
        <w:rPr>
          <w:rFonts w:ascii="Times New Roman" w:hAnsi="Times New Roman"/>
          <w:sz w:val="28"/>
          <w:szCs w:val="28"/>
          <w:lang w:val="pl-PL"/>
        </w:rPr>
        <w:t>Nhân đạo của Đảng Xã hội Pháp</w:t>
      </w:r>
      <w:r w:rsidRPr="008C7F29">
        <w:rPr>
          <w:rFonts w:ascii="Times New Roman" w:hAnsi="Times New Roman"/>
          <w:sz w:val="28"/>
          <w:szCs w:val="28"/>
          <w:lang w:val="pl-PL"/>
        </w:rPr>
        <w:t xml:space="preserve"> và từ đó bắt đầu tin theo </w:t>
      </w:r>
      <w:r w:rsidR="00C24B66" w:rsidRPr="008C7F29">
        <w:rPr>
          <w:rFonts w:ascii="Times New Roman" w:hAnsi="Times New Roman"/>
          <w:sz w:val="28"/>
          <w:szCs w:val="28"/>
          <w:lang w:val="pl-PL"/>
        </w:rPr>
        <w:t>Lênin</w:t>
      </w:r>
      <w:r w:rsidRPr="008C7F29">
        <w:rPr>
          <w:rFonts w:ascii="Times New Roman" w:hAnsi="Times New Roman"/>
          <w:sz w:val="28"/>
          <w:szCs w:val="28"/>
          <w:lang w:val="pl-PL"/>
        </w:rPr>
        <w:t xml:space="preserve">. Cuối tháng 12-1920, tại Đại hội XVIII của Đảng </w:t>
      </w:r>
      <w:r w:rsidR="00C24B66" w:rsidRPr="008C7F29">
        <w:rPr>
          <w:rFonts w:ascii="Times New Roman" w:hAnsi="Times New Roman"/>
          <w:sz w:val="28"/>
          <w:szCs w:val="28"/>
          <w:lang w:val="pl-PL"/>
        </w:rPr>
        <w:t>X</w:t>
      </w:r>
      <w:r w:rsidRPr="008C7F29">
        <w:rPr>
          <w:rFonts w:ascii="Times New Roman" w:hAnsi="Times New Roman"/>
          <w:sz w:val="28"/>
          <w:szCs w:val="28"/>
          <w:lang w:val="pl-PL"/>
        </w:rPr>
        <w:t xml:space="preserve">ã hội Pháp họp ở thành phố Tua, Pháp, Người bỏ phiếu tán thành Quốc tế Cộng sản, tham gia thành lập Đảng Cộng sản </w:t>
      </w:r>
      <w:r w:rsidRPr="008C7F29">
        <w:rPr>
          <w:rFonts w:ascii="Times New Roman" w:hAnsi="Times New Roman"/>
          <w:sz w:val="28"/>
          <w:szCs w:val="28"/>
          <w:lang w:val="pl-PL"/>
        </w:rPr>
        <w:lastRenderedPageBreak/>
        <w:t xml:space="preserve">Pháp. Đây là bước chuyển về chất trong lập trường chính trị của Nguyễn Ái Quốc. Sau đó, Người thành lập </w:t>
      </w:r>
      <w:r w:rsidRPr="008C7F29">
        <w:rPr>
          <w:rFonts w:ascii="Times New Roman" w:hAnsi="Times New Roman"/>
          <w:i/>
          <w:sz w:val="28"/>
          <w:szCs w:val="28"/>
          <w:lang w:val="pl-PL"/>
        </w:rPr>
        <w:t>Hội Liên hiệp thuộc địa</w:t>
      </w:r>
      <w:r w:rsidRPr="008C7F29">
        <w:rPr>
          <w:rFonts w:ascii="Times New Roman" w:hAnsi="Times New Roman"/>
          <w:sz w:val="28"/>
          <w:szCs w:val="28"/>
          <w:lang w:val="pl-PL"/>
        </w:rPr>
        <w:t xml:space="preserve">, ra báo </w:t>
      </w:r>
      <w:r w:rsidRPr="008C7F29">
        <w:rPr>
          <w:rFonts w:ascii="Times New Roman" w:hAnsi="Times New Roman"/>
          <w:i/>
          <w:sz w:val="28"/>
          <w:szCs w:val="28"/>
          <w:lang w:val="pl-PL"/>
        </w:rPr>
        <w:t>Người cùng khổ,</w:t>
      </w:r>
      <w:r w:rsidRPr="008C7F29">
        <w:rPr>
          <w:rFonts w:ascii="Times New Roman" w:hAnsi="Times New Roman"/>
          <w:sz w:val="28"/>
          <w:szCs w:val="28"/>
          <w:lang w:val="pl-PL"/>
        </w:rPr>
        <w:t xml:space="preserve"> tham gia viết báo tố cáo tội ác của thực dân Pháp ở Đông Dương. </w:t>
      </w:r>
    </w:p>
    <w:p w14:paraId="4D7B72A4" w14:textId="77777777" w:rsidR="0020167E" w:rsidRPr="008C7F29" w:rsidRDefault="0020167E" w:rsidP="00274AE4">
      <w:pPr>
        <w:pStyle w:val="BodyText"/>
        <w:tabs>
          <w:tab w:val="left" w:pos="540"/>
          <w:tab w:val="left" w:pos="4488"/>
        </w:tabs>
        <w:spacing w:before="120" w:after="120" w:line="380" w:lineRule="atLeast"/>
        <w:ind w:firstLine="720"/>
        <w:jc w:val="both"/>
        <w:rPr>
          <w:rFonts w:ascii="Times New Roman" w:hAnsi="Times New Roman"/>
          <w:sz w:val="28"/>
          <w:szCs w:val="28"/>
          <w:lang w:val="pl-PL"/>
        </w:rPr>
      </w:pPr>
      <w:r w:rsidRPr="008C7F29">
        <w:rPr>
          <w:rFonts w:ascii="Times New Roman" w:hAnsi="Times New Roman"/>
          <w:sz w:val="28"/>
          <w:szCs w:val="28"/>
          <w:lang w:val="pl-PL"/>
        </w:rPr>
        <w:t xml:space="preserve">Tháng 6-1923, Nguyễn Ái Quốc sang Liên Xô và làm việc ở Ban Phương Đông của Quốc tế Cộng sản. Người tham gia các Hội nghị Quốc tế nông dân, Quốc tế Thanh Niên và dự các khoá bồi dưỡng ngắn hạn của Quốc tế Cộng sản. </w:t>
      </w:r>
    </w:p>
    <w:p w14:paraId="13E9CC55" w14:textId="77777777" w:rsidR="0020167E" w:rsidRPr="008C7F29" w:rsidRDefault="0020167E" w:rsidP="00274AE4">
      <w:pPr>
        <w:pStyle w:val="BodyText"/>
        <w:tabs>
          <w:tab w:val="left" w:pos="540"/>
          <w:tab w:val="left" w:pos="4488"/>
        </w:tabs>
        <w:spacing w:before="120" w:after="120" w:line="380" w:lineRule="atLeast"/>
        <w:ind w:firstLine="720"/>
        <w:jc w:val="both"/>
        <w:rPr>
          <w:rFonts w:ascii="Times New Roman" w:hAnsi="Times New Roman"/>
          <w:spacing w:val="-2"/>
          <w:sz w:val="28"/>
          <w:szCs w:val="28"/>
          <w:lang w:val="pl-PL"/>
        </w:rPr>
      </w:pPr>
      <w:r w:rsidRPr="008C7F29">
        <w:rPr>
          <w:rFonts w:ascii="Times New Roman" w:hAnsi="Times New Roman"/>
          <w:spacing w:val="-2"/>
          <w:sz w:val="28"/>
          <w:szCs w:val="28"/>
          <w:lang w:val="pl-PL"/>
        </w:rPr>
        <w:t xml:space="preserve">Cuối năm 1924, Nguyễn Ái Quốc là phái viên của Ban thư ký Viễn Đông của Quốc tế Cộng sản, được cử về hoạt động ở Quảng Châu, Trung Quốc. Tháng 6-1925, Người thành lập </w:t>
      </w:r>
      <w:r w:rsidRPr="008C7F29">
        <w:rPr>
          <w:rFonts w:ascii="Times New Roman" w:hAnsi="Times New Roman"/>
          <w:i/>
          <w:spacing w:val="-2"/>
          <w:sz w:val="28"/>
          <w:szCs w:val="28"/>
          <w:lang w:val="pl-PL"/>
        </w:rPr>
        <w:t>Hội Việt Nam cách mạng thanh niên</w:t>
      </w:r>
      <w:r w:rsidRPr="008C7F29">
        <w:rPr>
          <w:rFonts w:ascii="Times New Roman" w:hAnsi="Times New Roman"/>
          <w:spacing w:val="-2"/>
          <w:sz w:val="28"/>
          <w:szCs w:val="28"/>
          <w:lang w:val="pl-PL"/>
        </w:rPr>
        <w:t xml:space="preserve">, ra báo </w:t>
      </w:r>
      <w:r w:rsidRPr="008C7F29">
        <w:rPr>
          <w:rFonts w:ascii="Times New Roman" w:hAnsi="Times New Roman"/>
          <w:i/>
          <w:spacing w:val="-2"/>
          <w:sz w:val="28"/>
          <w:szCs w:val="28"/>
          <w:lang w:val="pl-PL"/>
        </w:rPr>
        <w:t>Thanh Niên</w:t>
      </w:r>
      <w:r w:rsidR="00C24B66" w:rsidRPr="008C7F29">
        <w:rPr>
          <w:rFonts w:ascii="Times New Roman" w:hAnsi="Times New Roman"/>
          <w:spacing w:val="-2"/>
          <w:sz w:val="28"/>
          <w:szCs w:val="28"/>
          <w:lang w:val="pl-PL"/>
        </w:rPr>
        <w:t xml:space="preserve"> của Hội</w:t>
      </w:r>
      <w:r w:rsidRPr="008C7F29">
        <w:rPr>
          <w:rFonts w:ascii="Times New Roman" w:hAnsi="Times New Roman"/>
          <w:spacing w:val="-2"/>
          <w:sz w:val="28"/>
          <w:szCs w:val="28"/>
          <w:lang w:val="pl-PL"/>
        </w:rPr>
        <w:t>, mở nhiều lớp huấn luyện</w:t>
      </w:r>
      <w:r w:rsidR="00C24B66" w:rsidRPr="008C7F29">
        <w:rPr>
          <w:rFonts w:ascii="Times New Roman" w:hAnsi="Times New Roman"/>
          <w:spacing w:val="-2"/>
          <w:sz w:val="28"/>
          <w:szCs w:val="28"/>
          <w:lang w:val="pl-PL"/>
        </w:rPr>
        <w:t xml:space="preserve"> cán bộ</w:t>
      </w:r>
      <w:r w:rsidRPr="008C7F29">
        <w:rPr>
          <w:rFonts w:ascii="Times New Roman" w:hAnsi="Times New Roman"/>
          <w:spacing w:val="-2"/>
          <w:sz w:val="28"/>
          <w:szCs w:val="28"/>
          <w:lang w:val="pl-PL"/>
        </w:rPr>
        <w:t>, trực tiếp giảng bài</w:t>
      </w:r>
      <w:r w:rsidR="00C24B66" w:rsidRPr="008C7F29">
        <w:rPr>
          <w:rFonts w:ascii="Times New Roman" w:hAnsi="Times New Roman"/>
          <w:spacing w:val="-2"/>
          <w:sz w:val="28"/>
          <w:szCs w:val="28"/>
          <w:lang w:val="pl-PL"/>
        </w:rPr>
        <w:t xml:space="preserve"> về </w:t>
      </w:r>
      <w:r w:rsidRPr="008C7F29">
        <w:rPr>
          <w:rFonts w:ascii="Times New Roman" w:hAnsi="Times New Roman"/>
          <w:spacing w:val="-2"/>
          <w:sz w:val="28"/>
          <w:szCs w:val="28"/>
          <w:lang w:val="pl-PL"/>
        </w:rPr>
        <w:t xml:space="preserve">chủ nghĩa Mác-Lênin và con đường cách mạng giải phóng dân tộc. Các bài giảng của Người tại các lớp huấn luyện được </w:t>
      </w:r>
      <w:r w:rsidRPr="008C7F29">
        <w:rPr>
          <w:rFonts w:ascii="Times New Roman" w:hAnsi="Times New Roman"/>
          <w:i/>
          <w:spacing w:val="-2"/>
          <w:sz w:val="28"/>
          <w:szCs w:val="28"/>
          <w:lang w:val="pl-PL"/>
        </w:rPr>
        <w:t>Bộ Tuyên truyền của Hội liên hiệp các dân tộc bị áp bức</w:t>
      </w:r>
      <w:r w:rsidRPr="008C7F29">
        <w:rPr>
          <w:rFonts w:ascii="Times New Roman" w:hAnsi="Times New Roman"/>
          <w:spacing w:val="-2"/>
          <w:sz w:val="28"/>
          <w:szCs w:val="28"/>
          <w:lang w:val="pl-PL"/>
        </w:rPr>
        <w:t xml:space="preserve"> xuất bản thành tác phẩm </w:t>
      </w:r>
      <w:r w:rsidR="00502202" w:rsidRPr="008C7F29">
        <w:rPr>
          <w:rFonts w:ascii="Times New Roman" w:hAnsi="Times New Roman"/>
          <w:spacing w:val="-2"/>
          <w:sz w:val="28"/>
          <w:szCs w:val="28"/>
          <w:lang w:val="pl-PL"/>
        </w:rPr>
        <w:t>“</w:t>
      </w:r>
      <w:r w:rsidRPr="008C7F29">
        <w:rPr>
          <w:rFonts w:ascii="Times New Roman" w:hAnsi="Times New Roman"/>
          <w:i/>
          <w:spacing w:val="-2"/>
          <w:sz w:val="28"/>
          <w:szCs w:val="28"/>
          <w:lang w:val="pl-PL"/>
        </w:rPr>
        <w:t>Đường kách mệnh</w:t>
      </w:r>
      <w:r w:rsidR="00502202" w:rsidRPr="008C7F29">
        <w:rPr>
          <w:rFonts w:ascii="Times New Roman" w:hAnsi="Times New Roman"/>
          <w:spacing w:val="-2"/>
          <w:sz w:val="28"/>
          <w:szCs w:val="28"/>
          <w:lang w:val="pl-PL"/>
        </w:rPr>
        <w:t>”</w:t>
      </w:r>
      <w:r w:rsidRPr="008C7F29">
        <w:rPr>
          <w:rFonts w:ascii="Times New Roman" w:hAnsi="Times New Roman"/>
          <w:spacing w:val="-2"/>
          <w:sz w:val="28"/>
          <w:szCs w:val="28"/>
          <w:lang w:val="pl-PL"/>
        </w:rPr>
        <w:t xml:space="preserve"> (1927). Tác phẩm đã chỉ rõ những vấn đề chiến lược của cách mạng Việt Nam, chuẩn bị tư tưởng chính trị cho việc thành lập Đảng Cộng sản Việt Nam. </w:t>
      </w:r>
    </w:p>
    <w:p w14:paraId="0B5088B0" w14:textId="77777777" w:rsidR="0020167E" w:rsidRPr="008C7F29" w:rsidRDefault="00C24B66" w:rsidP="00274AE4">
      <w:pPr>
        <w:tabs>
          <w:tab w:val="left" w:pos="540"/>
          <w:tab w:val="left" w:pos="4488"/>
        </w:tabs>
        <w:spacing w:before="120" w:after="120" w:line="380" w:lineRule="atLeast"/>
        <w:ind w:firstLine="720"/>
        <w:jc w:val="both"/>
        <w:rPr>
          <w:spacing w:val="-2"/>
          <w:lang w:val="pl-PL"/>
        </w:rPr>
      </w:pPr>
      <w:r w:rsidRPr="008C7F29">
        <w:rPr>
          <w:spacing w:val="-2"/>
          <w:lang w:val="pl-PL"/>
        </w:rPr>
        <w:t xml:space="preserve">Từ năm 1928, </w:t>
      </w:r>
      <w:r w:rsidR="0020167E" w:rsidRPr="008C7F29">
        <w:rPr>
          <w:i/>
          <w:spacing w:val="-2"/>
          <w:lang w:val="pl-PL"/>
        </w:rPr>
        <w:t xml:space="preserve">Hội Việt Nam Cách mạng Thanh niên </w:t>
      </w:r>
      <w:r w:rsidR="0020167E" w:rsidRPr="008C7F29">
        <w:rPr>
          <w:spacing w:val="-2"/>
          <w:lang w:val="pl-PL"/>
        </w:rPr>
        <w:t xml:space="preserve">chủ trương </w:t>
      </w:r>
      <w:r w:rsidR="00502202" w:rsidRPr="008C7F29">
        <w:rPr>
          <w:spacing w:val="-2"/>
          <w:lang w:val="pl-PL"/>
        </w:rPr>
        <w:t>“</w:t>
      </w:r>
      <w:r w:rsidR="0020167E" w:rsidRPr="008C7F29">
        <w:rPr>
          <w:spacing w:val="-2"/>
          <w:lang w:val="pl-PL"/>
        </w:rPr>
        <w:t>Vô sản hoá</w:t>
      </w:r>
      <w:r w:rsidR="00502202" w:rsidRPr="008C7F29">
        <w:rPr>
          <w:spacing w:val="-2"/>
          <w:lang w:val="pl-PL"/>
        </w:rPr>
        <w:t>”</w:t>
      </w:r>
      <w:r w:rsidR="0020167E" w:rsidRPr="008C7F29">
        <w:rPr>
          <w:spacing w:val="-2"/>
          <w:lang w:val="pl-PL"/>
        </w:rPr>
        <w:t xml:space="preserve">, đưa hội viên của mình vào làm việc tại các nhà máy, hầm mỏ, đồn điền trong nước để </w:t>
      </w:r>
      <w:r w:rsidR="0020167E" w:rsidRPr="008C7F29">
        <w:rPr>
          <w:bCs/>
          <w:spacing w:val="-2"/>
          <w:lang w:val="pl-PL"/>
        </w:rPr>
        <w:t xml:space="preserve">truyền bá chủ nghĩa Mác-Lênin và </w:t>
      </w:r>
      <w:r w:rsidR="0020167E" w:rsidRPr="008C7F29">
        <w:rPr>
          <w:spacing w:val="-2"/>
          <w:lang w:val="pl-PL"/>
        </w:rPr>
        <w:t xml:space="preserve">giải phóng dân tộc theo con đường cách mạng vô sản. </w:t>
      </w:r>
      <w:r w:rsidRPr="008C7F29">
        <w:rPr>
          <w:spacing w:val="-2"/>
          <w:lang w:val="pl-PL"/>
        </w:rPr>
        <w:t>P</w:t>
      </w:r>
      <w:r w:rsidR="0020167E" w:rsidRPr="008C7F29">
        <w:rPr>
          <w:spacing w:val="-2"/>
          <w:lang w:val="pl-PL"/>
        </w:rPr>
        <w:t xml:space="preserve">hong trào </w:t>
      </w:r>
      <w:r w:rsidRPr="008C7F29">
        <w:rPr>
          <w:spacing w:val="-2"/>
          <w:lang w:val="pl-PL"/>
        </w:rPr>
        <w:t xml:space="preserve">đấu tranh của giai cấp </w:t>
      </w:r>
      <w:r w:rsidR="0020167E" w:rsidRPr="008C7F29">
        <w:rPr>
          <w:spacing w:val="-2"/>
          <w:lang w:val="pl-PL"/>
        </w:rPr>
        <w:t xml:space="preserve">công nhân Việt Nam </w:t>
      </w:r>
      <w:r w:rsidRPr="008C7F29">
        <w:rPr>
          <w:spacing w:val="-2"/>
          <w:lang w:val="pl-PL"/>
        </w:rPr>
        <w:t>phát triển mạnh khắp cả nước</w:t>
      </w:r>
      <w:r w:rsidR="0020167E" w:rsidRPr="008C7F29">
        <w:rPr>
          <w:spacing w:val="-2"/>
          <w:lang w:val="pl-PL"/>
        </w:rPr>
        <w:t xml:space="preserve">. </w:t>
      </w:r>
    </w:p>
    <w:p w14:paraId="2B987712" w14:textId="77777777" w:rsidR="0020167E" w:rsidRPr="008C7F29" w:rsidRDefault="0020167E" w:rsidP="00274AE4">
      <w:pPr>
        <w:tabs>
          <w:tab w:val="left" w:pos="540"/>
          <w:tab w:val="left" w:pos="4488"/>
        </w:tabs>
        <w:spacing w:before="120" w:after="120" w:line="380" w:lineRule="atLeast"/>
        <w:ind w:firstLine="720"/>
        <w:jc w:val="both"/>
        <w:rPr>
          <w:lang w:val="pl-PL"/>
        </w:rPr>
      </w:pPr>
      <w:r w:rsidRPr="008C7F29">
        <w:rPr>
          <w:lang w:val="pl-PL"/>
        </w:rPr>
        <w:t>Tháng 3-1929, tại nhà số 5D, phố Hàm Long (Hà Nội)</w:t>
      </w:r>
      <w:r w:rsidR="00C24B66" w:rsidRPr="008C7F29">
        <w:rPr>
          <w:lang w:val="pl-PL"/>
        </w:rPr>
        <w:t>,</w:t>
      </w:r>
      <w:r w:rsidRPr="008C7F29">
        <w:rPr>
          <w:lang w:val="pl-PL"/>
        </w:rPr>
        <w:t xml:space="preserve"> Chi bộ cộng sản đầu tiên ở Việt Nam đã thành lập. Ngày 17-6-l929 tại số nhà 312 phố Khâm Thiên, Hà Nội, đại biểu các tổ chức cộng sản ở miền Bắc họp Đại hội, quyết định thành lập </w:t>
      </w:r>
      <w:r w:rsidRPr="008C7F29">
        <w:rPr>
          <w:i/>
          <w:lang w:val="pl-PL"/>
        </w:rPr>
        <w:t>Đông Dương Cộng sản Đảng</w:t>
      </w:r>
      <w:r w:rsidRPr="008C7F29">
        <w:rPr>
          <w:lang w:val="pl-PL"/>
        </w:rPr>
        <w:t xml:space="preserve">, ra Tuyên ngôn, Điều lệ và phát hành báo </w:t>
      </w:r>
      <w:r w:rsidRPr="008C7F29">
        <w:rPr>
          <w:i/>
          <w:lang w:val="pl-PL"/>
        </w:rPr>
        <w:t>Búa liềm</w:t>
      </w:r>
      <w:r w:rsidRPr="008C7F29">
        <w:rPr>
          <w:lang w:val="pl-PL"/>
        </w:rPr>
        <w:t xml:space="preserve"> của Đảng. </w:t>
      </w:r>
    </w:p>
    <w:p w14:paraId="131CAAAF" w14:textId="77777777" w:rsidR="00C24B66" w:rsidRPr="008C7F29" w:rsidRDefault="0020167E" w:rsidP="00274AE4">
      <w:pPr>
        <w:tabs>
          <w:tab w:val="left" w:pos="540"/>
          <w:tab w:val="left" w:pos="4488"/>
        </w:tabs>
        <w:autoSpaceDE w:val="0"/>
        <w:autoSpaceDN w:val="0"/>
        <w:adjustRightInd w:val="0"/>
        <w:spacing w:before="120" w:after="120" w:line="380" w:lineRule="atLeast"/>
        <w:ind w:firstLine="720"/>
        <w:jc w:val="both"/>
        <w:rPr>
          <w:lang w:val="pl-PL"/>
        </w:rPr>
      </w:pPr>
      <w:r w:rsidRPr="008C7F29">
        <w:rPr>
          <w:lang w:val="pl-PL"/>
        </w:rPr>
        <w:t xml:space="preserve">Tháng 8-1929, </w:t>
      </w:r>
      <w:r w:rsidRPr="008C7F29">
        <w:rPr>
          <w:i/>
          <w:lang w:val="pl-PL"/>
        </w:rPr>
        <w:t>An Nam Cộng sản Đảng ra đời</w:t>
      </w:r>
      <w:r w:rsidRPr="008C7F29">
        <w:rPr>
          <w:lang w:val="pl-PL"/>
        </w:rPr>
        <w:t xml:space="preserve">, thông qua đường lối chính trị, Điều lệ Đảng và lập Ban lãnh đạo của Đảng. </w:t>
      </w:r>
    </w:p>
    <w:p w14:paraId="4DCCB771" w14:textId="77777777" w:rsidR="00C24B66" w:rsidRPr="008C7F29" w:rsidRDefault="0020167E" w:rsidP="00274AE4">
      <w:pPr>
        <w:tabs>
          <w:tab w:val="left" w:pos="540"/>
          <w:tab w:val="left" w:pos="4488"/>
        </w:tabs>
        <w:autoSpaceDE w:val="0"/>
        <w:autoSpaceDN w:val="0"/>
        <w:adjustRightInd w:val="0"/>
        <w:spacing w:before="120" w:after="120" w:line="380" w:lineRule="atLeast"/>
        <w:ind w:firstLine="720"/>
        <w:jc w:val="both"/>
        <w:rPr>
          <w:i/>
          <w:iCs/>
          <w:lang w:val="pl-PL"/>
        </w:rPr>
      </w:pPr>
      <w:r w:rsidRPr="008C7F29">
        <w:rPr>
          <w:lang w:val="pl-PL"/>
        </w:rPr>
        <w:t xml:space="preserve">Tháng 9-1929, một số hội viên tiên tiến của Hội Tân Việt cách mạng đảng ra Tuyên đạt thông báo thành lập </w:t>
      </w:r>
      <w:r w:rsidRPr="008C7F29">
        <w:rPr>
          <w:i/>
          <w:lang w:val="pl-PL"/>
        </w:rPr>
        <w:t>Đông Dương Cộng</w:t>
      </w:r>
      <w:r w:rsidRPr="008C7F29">
        <w:rPr>
          <w:i/>
          <w:iCs/>
          <w:lang w:val="pl-PL"/>
        </w:rPr>
        <w:t xml:space="preserve"> sản Liên đoàn.</w:t>
      </w:r>
    </w:p>
    <w:p w14:paraId="41A648E9" w14:textId="77777777" w:rsidR="0020167E" w:rsidRPr="008C7F29" w:rsidRDefault="00C24B66" w:rsidP="00274AE4">
      <w:pPr>
        <w:tabs>
          <w:tab w:val="left" w:pos="540"/>
          <w:tab w:val="left" w:pos="4488"/>
        </w:tabs>
        <w:spacing w:before="120" w:after="120" w:line="380" w:lineRule="atLeast"/>
        <w:ind w:firstLine="720"/>
        <w:jc w:val="both"/>
        <w:rPr>
          <w:lang w:val="pl-PL"/>
        </w:rPr>
      </w:pPr>
      <w:r w:rsidRPr="008C7F29">
        <w:rPr>
          <w:lang w:val="pl-PL"/>
        </w:rPr>
        <w:t>N</w:t>
      </w:r>
      <w:r w:rsidR="0020167E" w:rsidRPr="008C7F29">
        <w:rPr>
          <w:lang w:val="pl-PL"/>
        </w:rPr>
        <w:t xml:space="preserve">gày 28-7-1929, tại số nhà 15 phố Hàng Nón, Đại hội thành lập </w:t>
      </w:r>
      <w:r w:rsidR="0020167E" w:rsidRPr="008C7F29">
        <w:rPr>
          <w:i/>
          <w:lang w:val="pl-PL"/>
        </w:rPr>
        <w:t>Tổng Công hội đỏ</w:t>
      </w:r>
      <w:r w:rsidR="0020167E" w:rsidRPr="008C7F29">
        <w:rPr>
          <w:lang w:val="pl-PL"/>
        </w:rPr>
        <w:t xml:space="preserve">, thông qua Chương trình, Điều lệ, bầu ra Ban chấp hành lâm thời do Nguyễn Đức Cảnh đứng đầu, ra </w:t>
      </w:r>
      <w:r w:rsidRPr="008C7F29">
        <w:rPr>
          <w:lang w:val="pl-PL"/>
        </w:rPr>
        <w:t>b</w:t>
      </w:r>
      <w:r w:rsidR="0020167E" w:rsidRPr="008C7F29">
        <w:rPr>
          <w:lang w:val="pl-PL"/>
        </w:rPr>
        <w:t xml:space="preserve">áo </w:t>
      </w:r>
      <w:r w:rsidR="0020167E" w:rsidRPr="008C7F29">
        <w:rPr>
          <w:i/>
          <w:lang w:val="pl-PL"/>
        </w:rPr>
        <w:t>Lao động</w:t>
      </w:r>
      <w:r w:rsidR="0020167E" w:rsidRPr="008C7F29">
        <w:rPr>
          <w:lang w:val="pl-PL"/>
        </w:rPr>
        <w:t xml:space="preserve"> và tạp chí </w:t>
      </w:r>
      <w:r w:rsidR="0020167E" w:rsidRPr="008C7F29">
        <w:rPr>
          <w:i/>
          <w:lang w:val="pl-PL"/>
        </w:rPr>
        <w:t>Công hội đỏ</w:t>
      </w:r>
      <w:r w:rsidR="0020167E" w:rsidRPr="008C7F29">
        <w:rPr>
          <w:lang w:val="pl-PL"/>
        </w:rPr>
        <w:t xml:space="preserve">. </w:t>
      </w:r>
    </w:p>
    <w:p w14:paraId="2347EAD6" w14:textId="77777777" w:rsidR="0020167E" w:rsidRPr="008C7F29" w:rsidRDefault="0020167E" w:rsidP="00274AE4">
      <w:pPr>
        <w:tabs>
          <w:tab w:val="left" w:pos="540"/>
        </w:tabs>
        <w:spacing w:before="120" w:after="120" w:line="380" w:lineRule="atLeast"/>
        <w:ind w:firstLine="720"/>
        <w:jc w:val="both"/>
        <w:rPr>
          <w:b/>
          <w:i/>
          <w:iCs/>
          <w:lang w:val="pl-PL"/>
        </w:rPr>
      </w:pPr>
      <w:r w:rsidRPr="008C7F29">
        <w:rPr>
          <w:b/>
          <w:i/>
          <w:lang w:val="pl-PL"/>
        </w:rPr>
        <w:t xml:space="preserve">c) Hội nghị thành lập Đảng Cộng sản Việt Nam và </w:t>
      </w:r>
      <w:r w:rsidRPr="008C7F29">
        <w:rPr>
          <w:b/>
          <w:bCs/>
          <w:i/>
          <w:lang w:val="pl-PL"/>
        </w:rPr>
        <w:t>C</w:t>
      </w:r>
      <w:r w:rsidRPr="008C7F29">
        <w:rPr>
          <w:b/>
          <w:i/>
          <w:lang w:val="pl-PL"/>
        </w:rPr>
        <w:t>ương lĩnh chính trị đầu tiên của Đảng</w:t>
      </w:r>
      <w:bookmarkEnd w:id="269"/>
      <w:bookmarkEnd w:id="270"/>
    </w:p>
    <w:p w14:paraId="1908E591" w14:textId="77777777" w:rsidR="0020167E" w:rsidRPr="008C7F29" w:rsidRDefault="00C24B66" w:rsidP="00274AE4">
      <w:pPr>
        <w:pStyle w:val="BodyTextIndent2"/>
        <w:tabs>
          <w:tab w:val="left" w:pos="540"/>
          <w:tab w:val="left" w:pos="4488"/>
        </w:tabs>
        <w:spacing w:after="120" w:line="380" w:lineRule="atLeast"/>
        <w:rPr>
          <w:rFonts w:ascii="Times New Roman" w:hAnsi="Times New Roman"/>
          <w:sz w:val="28"/>
          <w:szCs w:val="28"/>
          <w:lang w:val="pl-PL"/>
        </w:rPr>
      </w:pPr>
      <w:bookmarkStart w:id="271" w:name="_Toc13578789"/>
      <w:bookmarkStart w:id="272" w:name="_Toc13755056"/>
      <w:r w:rsidRPr="008C7F29">
        <w:rPr>
          <w:rFonts w:ascii="Times New Roman" w:hAnsi="Times New Roman"/>
          <w:sz w:val="28"/>
          <w:szCs w:val="28"/>
          <w:lang w:val="pl-PL"/>
        </w:rPr>
        <w:lastRenderedPageBreak/>
        <w:t xml:space="preserve">Cuối năm 1929, Nguyễn Ái Quốc đang hoạt động ở Xiêm (Thái Lan). </w:t>
      </w:r>
      <w:r w:rsidR="0020167E" w:rsidRPr="008C7F29">
        <w:rPr>
          <w:rFonts w:ascii="Times New Roman" w:hAnsi="Times New Roman"/>
          <w:sz w:val="28"/>
          <w:szCs w:val="28"/>
          <w:lang w:val="pl-PL"/>
        </w:rPr>
        <w:t>Nhận biết rõ tình hình ba tổ chức cộng sản ở Việt</w:t>
      </w:r>
      <w:r w:rsidR="0020167E" w:rsidRPr="008C7F29">
        <w:rPr>
          <w:rFonts w:ascii="Times New Roman" w:hAnsi="Times New Roman"/>
          <w:bCs/>
          <w:sz w:val="28"/>
          <w:szCs w:val="28"/>
          <w:lang w:val="pl-PL"/>
        </w:rPr>
        <w:t xml:space="preserve"> Nam </w:t>
      </w:r>
      <w:r w:rsidR="00567DCD" w:rsidRPr="008C7F29">
        <w:rPr>
          <w:rFonts w:ascii="Times New Roman" w:hAnsi="Times New Roman"/>
          <w:bCs/>
          <w:sz w:val="28"/>
          <w:szCs w:val="28"/>
          <w:lang w:val="pl-PL"/>
        </w:rPr>
        <w:t xml:space="preserve">đã thành lập </w:t>
      </w:r>
      <w:r w:rsidR="0020167E" w:rsidRPr="008C7F29">
        <w:rPr>
          <w:rFonts w:ascii="Times New Roman" w:hAnsi="Times New Roman"/>
          <w:bCs/>
          <w:sz w:val="28"/>
          <w:szCs w:val="28"/>
          <w:lang w:val="pl-PL"/>
        </w:rPr>
        <w:t xml:space="preserve">nhưng hoạt động riêng, </w:t>
      </w:r>
      <w:r w:rsidR="0020167E" w:rsidRPr="008C7F29">
        <w:rPr>
          <w:rFonts w:ascii="Times New Roman" w:hAnsi="Times New Roman"/>
          <w:sz w:val="28"/>
          <w:szCs w:val="28"/>
          <w:lang w:val="pl-PL"/>
        </w:rPr>
        <w:t>có nguy cơ dẫn đến sự chia rẽ,</w:t>
      </w:r>
      <w:r w:rsidR="00567DCD" w:rsidRPr="008C7F29">
        <w:rPr>
          <w:rFonts w:ascii="Times New Roman" w:hAnsi="Times New Roman"/>
          <w:sz w:val="28"/>
          <w:szCs w:val="28"/>
          <w:lang w:val="pl-PL"/>
        </w:rPr>
        <w:t xml:space="preserve"> Người </w:t>
      </w:r>
      <w:r w:rsidR="0020167E" w:rsidRPr="008C7F29">
        <w:rPr>
          <w:rFonts w:ascii="Times New Roman" w:hAnsi="Times New Roman"/>
          <w:sz w:val="28"/>
          <w:szCs w:val="28"/>
          <w:lang w:val="pl-PL"/>
        </w:rPr>
        <w:t>đã chủ động triệu tập đại biểu</w:t>
      </w:r>
      <w:r w:rsidR="0020167E" w:rsidRPr="008C7F29">
        <w:rPr>
          <w:rFonts w:ascii="Times New Roman" w:hAnsi="Times New Roman"/>
          <w:iCs/>
          <w:sz w:val="28"/>
          <w:szCs w:val="28"/>
          <w:lang w:val="pl-PL"/>
        </w:rPr>
        <w:t xml:space="preserve">, </w:t>
      </w:r>
      <w:r w:rsidR="0020167E" w:rsidRPr="008C7F29">
        <w:rPr>
          <w:rFonts w:ascii="Times New Roman" w:hAnsi="Times New Roman"/>
          <w:sz w:val="28"/>
          <w:szCs w:val="28"/>
          <w:lang w:val="pl-PL"/>
        </w:rPr>
        <w:t xml:space="preserve">dự thảo văn kiện và các điều kiện tổ chức Hội nghị </w:t>
      </w:r>
      <w:r w:rsidR="0020167E" w:rsidRPr="008C7F29">
        <w:rPr>
          <w:rFonts w:ascii="Times New Roman" w:hAnsi="Times New Roman"/>
          <w:iCs/>
          <w:sz w:val="28"/>
          <w:szCs w:val="28"/>
          <w:lang w:val="pl-PL"/>
        </w:rPr>
        <w:t>hợp nhất các tổ chức cộng sản</w:t>
      </w:r>
      <w:r w:rsidR="0020167E" w:rsidRPr="008C7F29">
        <w:rPr>
          <w:rFonts w:ascii="Times New Roman" w:hAnsi="Times New Roman"/>
          <w:sz w:val="28"/>
          <w:szCs w:val="28"/>
          <w:lang w:val="pl-PL"/>
        </w:rPr>
        <w:t xml:space="preserve">. </w:t>
      </w:r>
    </w:p>
    <w:p w14:paraId="055BACA4" w14:textId="77777777" w:rsidR="0046315E" w:rsidRPr="008C7F29" w:rsidRDefault="0020167E" w:rsidP="00274AE4">
      <w:pPr>
        <w:tabs>
          <w:tab w:val="left" w:pos="540"/>
          <w:tab w:val="left" w:pos="4488"/>
        </w:tabs>
        <w:spacing w:before="120" w:after="120" w:line="380" w:lineRule="atLeast"/>
        <w:ind w:firstLine="720"/>
        <w:jc w:val="both"/>
        <w:rPr>
          <w:lang w:val="pl-PL"/>
        </w:rPr>
      </w:pPr>
      <w:r w:rsidRPr="008C7F29">
        <w:rPr>
          <w:lang w:val="pl-PL"/>
        </w:rPr>
        <w:t>Hội nghị diễn ra từ ngày 6-1 đến ngày 7-2-1930 (vào dịp Tết Canh Ngọ)</w:t>
      </w:r>
      <w:r w:rsidR="0046315E" w:rsidRPr="008C7F29">
        <w:rPr>
          <w:rStyle w:val="FootnoteReference"/>
          <w:lang w:val="pl-PL"/>
        </w:rPr>
        <w:footnoteReference w:id="31"/>
      </w:r>
      <w:r w:rsidRPr="008C7F29">
        <w:rPr>
          <w:lang w:val="pl-PL"/>
        </w:rPr>
        <w:t>, tại bán đảo Cửu Long, Hương Cảng (Trung Quốc). Hội nghị thông qua 5 nội dung cơ bản: Xoá bỏ mọi thành kiến xung đột cũ, thành thật hợp tác để thống nhất các nhóm cộng sản; định tên Đảng là Đảng Cộng sản Việt Nam; th</w:t>
      </w:r>
      <w:r w:rsidR="00567DCD" w:rsidRPr="008C7F29">
        <w:rPr>
          <w:lang w:val="pl-PL"/>
        </w:rPr>
        <w:t xml:space="preserve">ông qua </w:t>
      </w:r>
      <w:r w:rsidRPr="008C7F29">
        <w:rPr>
          <w:lang w:val="pl-PL"/>
        </w:rPr>
        <w:t>Chính cư</w:t>
      </w:r>
      <w:r w:rsidRPr="008C7F29">
        <w:rPr>
          <w:lang w:val="pl-PL"/>
        </w:rPr>
        <w:softHyphen/>
        <w:t>ơng và Điều lệ sơ lư</w:t>
      </w:r>
      <w:r w:rsidRPr="008C7F29">
        <w:rPr>
          <w:lang w:val="pl-PL"/>
        </w:rPr>
        <w:softHyphen/>
        <w:t>ợc của Đảng; định kế hoạch thống nhất Đảng ở trong nư</w:t>
      </w:r>
      <w:r w:rsidRPr="008C7F29">
        <w:rPr>
          <w:lang w:val="pl-PL"/>
        </w:rPr>
        <w:softHyphen/>
        <w:t>ớc và cử Ban Trung ư</w:t>
      </w:r>
      <w:r w:rsidRPr="008C7F29">
        <w:rPr>
          <w:lang w:val="pl-PL"/>
        </w:rPr>
        <w:softHyphen/>
        <w:t xml:space="preserve">ơng lâm thời. </w:t>
      </w:r>
    </w:p>
    <w:p w14:paraId="28FAD590" w14:textId="77777777" w:rsidR="00567DCD" w:rsidRPr="008C7F29" w:rsidRDefault="0020167E" w:rsidP="00274AE4">
      <w:pPr>
        <w:tabs>
          <w:tab w:val="left" w:pos="540"/>
          <w:tab w:val="left" w:pos="4488"/>
        </w:tabs>
        <w:spacing w:before="120" w:after="120" w:line="380" w:lineRule="atLeast"/>
        <w:ind w:firstLine="720"/>
        <w:jc w:val="both"/>
        <w:rPr>
          <w:iCs/>
          <w:spacing w:val="-4"/>
          <w:lang w:val="pl-PL"/>
        </w:rPr>
      </w:pPr>
      <w:r w:rsidRPr="008C7F29">
        <w:rPr>
          <w:spacing w:val="-4"/>
          <w:lang w:val="pl-PL"/>
        </w:rPr>
        <w:t xml:space="preserve">Hội nghị hợp nhất các tổ chức Cộng sản có ý nghĩa như Đại hội thành lập Đảng Cộng sản Việt Nam. Các văn kiện </w:t>
      </w:r>
      <w:r w:rsidRPr="008C7F29">
        <w:rPr>
          <w:i/>
          <w:spacing w:val="-4"/>
          <w:lang w:val="pl-PL"/>
        </w:rPr>
        <w:t>Chánh cư</w:t>
      </w:r>
      <w:r w:rsidRPr="008C7F29">
        <w:rPr>
          <w:i/>
          <w:spacing w:val="-4"/>
          <w:lang w:val="pl-PL"/>
        </w:rPr>
        <w:softHyphen/>
        <w:t>ơng</w:t>
      </w:r>
      <w:r w:rsidRPr="008C7F29">
        <w:rPr>
          <w:i/>
          <w:iCs/>
          <w:spacing w:val="-4"/>
          <w:lang w:val="pl-PL"/>
        </w:rPr>
        <w:t xml:space="preserve"> vắn tắt, Sách lư</w:t>
      </w:r>
      <w:r w:rsidRPr="008C7F29">
        <w:rPr>
          <w:i/>
          <w:iCs/>
          <w:spacing w:val="-4"/>
          <w:lang w:val="pl-PL"/>
        </w:rPr>
        <w:softHyphen/>
        <w:t>ợc vắn tắt, Chương trình tóm tắt</w:t>
      </w:r>
      <w:r w:rsidRPr="008C7F29">
        <w:rPr>
          <w:spacing w:val="-4"/>
          <w:lang w:val="pl-PL"/>
        </w:rPr>
        <w:t>được Hội nghị thông quahợp thành</w:t>
      </w:r>
      <w:r w:rsidRPr="008C7F29">
        <w:rPr>
          <w:i/>
          <w:iCs/>
          <w:spacing w:val="-4"/>
          <w:lang w:val="pl-PL"/>
        </w:rPr>
        <w:t>C</w:t>
      </w:r>
      <w:r w:rsidRPr="008C7F29">
        <w:rPr>
          <w:i/>
          <w:iCs/>
          <w:spacing w:val="-4"/>
          <w:lang w:val="pl-PL"/>
        </w:rPr>
        <w:softHyphen/>
        <w:t>ương lĩnh chính trị đầu tiên</w:t>
      </w:r>
      <w:r w:rsidRPr="008C7F29">
        <w:rPr>
          <w:iCs/>
          <w:spacing w:val="-4"/>
          <w:lang w:val="pl-PL"/>
        </w:rPr>
        <w:t xml:space="preserve"> của Đảng. </w:t>
      </w:r>
    </w:p>
    <w:p w14:paraId="39DFC1D1" w14:textId="77777777" w:rsidR="00567DCD" w:rsidRPr="008C7F29" w:rsidRDefault="00567DCD" w:rsidP="00274AE4">
      <w:pPr>
        <w:tabs>
          <w:tab w:val="left" w:pos="540"/>
          <w:tab w:val="left" w:pos="4488"/>
        </w:tabs>
        <w:spacing w:before="120" w:after="120" w:line="380" w:lineRule="atLeast"/>
        <w:ind w:firstLine="720"/>
        <w:jc w:val="both"/>
        <w:rPr>
          <w:iCs/>
          <w:lang w:val="pl-PL"/>
        </w:rPr>
      </w:pPr>
      <w:r w:rsidRPr="008C7F29">
        <w:rPr>
          <w:i/>
          <w:iCs/>
          <w:lang w:val="pl-PL"/>
        </w:rPr>
        <w:t>C</w:t>
      </w:r>
      <w:r w:rsidRPr="008C7F29">
        <w:rPr>
          <w:i/>
          <w:iCs/>
          <w:lang w:val="pl-PL"/>
        </w:rPr>
        <w:softHyphen/>
        <w:t>ương lĩnh chính trị đầu tiên</w:t>
      </w:r>
      <w:r w:rsidRPr="008C7F29">
        <w:rPr>
          <w:iCs/>
          <w:lang w:val="pl-PL"/>
        </w:rPr>
        <w:t xml:space="preserve"> của Đảng </w:t>
      </w:r>
      <w:r w:rsidR="0020167E" w:rsidRPr="008C7F29">
        <w:rPr>
          <w:iCs/>
          <w:lang w:val="pl-PL"/>
        </w:rPr>
        <w:t>chỉ rõ:</w:t>
      </w:r>
    </w:p>
    <w:p w14:paraId="581B33DC" w14:textId="77777777" w:rsidR="00567DCD" w:rsidRPr="008C7F29" w:rsidRDefault="0020167E" w:rsidP="00274AE4">
      <w:pPr>
        <w:tabs>
          <w:tab w:val="left" w:pos="540"/>
          <w:tab w:val="left" w:pos="4488"/>
        </w:tabs>
        <w:spacing w:before="120" w:after="120" w:line="380" w:lineRule="atLeast"/>
        <w:ind w:firstLine="720"/>
        <w:jc w:val="both"/>
        <w:rPr>
          <w:lang w:val="pl-PL"/>
        </w:rPr>
      </w:pPr>
      <w:r w:rsidRPr="008C7F29">
        <w:rPr>
          <w:i/>
          <w:lang w:val="pl-PL"/>
        </w:rPr>
        <w:t>Phương hướng chiến lược</w:t>
      </w:r>
      <w:r w:rsidRPr="008C7F29">
        <w:rPr>
          <w:lang w:val="pl-PL"/>
        </w:rPr>
        <w:t xml:space="preserve"> của cách mạng Việt Nam là </w:t>
      </w:r>
      <w:r w:rsidR="00502202" w:rsidRPr="008C7F29">
        <w:rPr>
          <w:lang w:val="pl-PL"/>
        </w:rPr>
        <w:t>“</w:t>
      </w:r>
      <w:r w:rsidRPr="008C7F29">
        <w:rPr>
          <w:i/>
          <w:lang w:val="pl-PL"/>
        </w:rPr>
        <w:t>làm tư sản dân quyền cách mạng và thổ địa cách mạng để đi tới xã hội cộng sản</w:t>
      </w:r>
      <w:r w:rsidR="00502202" w:rsidRPr="008C7F29">
        <w:rPr>
          <w:lang w:val="pl-PL"/>
        </w:rPr>
        <w:t>”</w:t>
      </w:r>
      <w:r w:rsidRPr="008C7F29">
        <w:rPr>
          <w:lang w:val="pl-PL"/>
        </w:rPr>
        <w:t xml:space="preserve">. </w:t>
      </w:r>
    </w:p>
    <w:p w14:paraId="26A15CF5" w14:textId="77777777" w:rsidR="0020167E" w:rsidRPr="008C7F29" w:rsidRDefault="0020167E" w:rsidP="00274AE4">
      <w:pPr>
        <w:tabs>
          <w:tab w:val="left" w:pos="540"/>
          <w:tab w:val="left" w:pos="4488"/>
        </w:tabs>
        <w:spacing w:before="120" w:after="120" w:line="380" w:lineRule="atLeast"/>
        <w:ind w:firstLine="720"/>
        <w:jc w:val="both"/>
        <w:rPr>
          <w:lang w:val="pl-PL"/>
        </w:rPr>
      </w:pPr>
      <w:r w:rsidRPr="008C7F29">
        <w:rPr>
          <w:i/>
          <w:lang w:val="pl-PL"/>
        </w:rPr>
        <w:t>Nhiệm vụ của cách mạng</w:t>
      </w:r>
      <w:r w:rsidRPr="008C7F29">
        <w:rPr>
          <w:lang w:val="pl-PL"/>
        </w:rPr>
        <w:t xml:space="preserve"> về chính trị: Đánh đổ đế quốc Pháp và phong kiến, làm cho nước An Nam được hoàn toàn độc lập, lập ra chính phủ công nông binh; tổ chức ra quân đội công nông. Nhiệm vụ về kinh tế: Thủ tiêu hết các thứ quốc trái; tịch thu toàn bộ sản nghiệp lớn như công nghiệp, vận tải, ngân hàng, v.v của tư bản đế quốc chủ nghĩa Pháp để giao cho chính phủ công nông binh quản lý. Tịch thu hết ruộng đất của đế quốc Pháp để làm của công và chia cho dân cày nghèo. Bỏ sưu thuế cho dân cày nghèo; mở mang công nghiệp và nông nghiệp; thi hành luật ngày làm 8 giờ.Nhiệm vụ về văn hoá-xã hội: Dân chúng được tự do tổ chức; nam nữ bình quyền, v.v; phổ thông giáo dục theo công nông hoá. </w:t>
      </w:r>
    </w:p>
    <w:p w14:paraId="1777FB46" w14:textId="77777777" w:rsidR="0020167E" w:rsidRPr="008C7F29" w:rsidRDefault="0020167E" w:rsidP="00274AE4">
      <w:pPr>
        <w:tabs>
          <w:tab w:val="left" w:pos="540"/>
          <w:tab w:val="left" w:pos="4488"/>
        </w:tabs>
        <w:spacing w:before="120" w:after="120" w:line="380" w:lineRule="atLeast"/>
        <w:ind w:firstLine="720"/>
        <w:jc w:val="both"/>
        <w:rPr>
          <w:lang w:val="pl-PL"/>
        </w:rPr>
      </w:pPr>
      <w:r w:rsidRPr="008C7F29">
        <w:rPr>
          <w:i/>
          <w:lang w:val="pl-PL"/>
        </w:rPr>
        <w:t>Lực lượng cách mạng</w:t>
      </w:r>
      <w:r w:rsidRPr="008C7F29">
        <w:rPr>
          <w:lang w:val="pl-PL"/>
        </w:rPr>
        <w:t>: Đảng phải thu phục cho được đại bộ phận dân cày và phải dựa vững vào dân cày nghèo làm thổ địa cách mạng; hết sức liên lạc với tiểu tư sản, t</w:t>
      </w:r>
      <w:r w:rsidR="009F4658" w:rsidRPr="008C7F29">
        <w:rPr>
          <w:lang w:val="pl-PL"/>
        </w:rPr>
        <w:t>rí thức, trung nông</w:t>
      </w:r>
      <w:r w:rsidRPr="008C7F29">
        <w:rPr>
          <w:lang w:val="pl-PL"/>
        </w:rPr>
        <w:t xml:space="preserve">… để kéo họ về phe giai cấp vô sản. Đối với phú nông, trung, tiểu địa chủ và tư sản chưa phản cách mạng thì phải làm cho họ </w:t>
      </w:r>
      <w:r w:rsidR="00567DCD" w:rsidRPr="008C7F29">
        <w:rPr>
          <w:lang w:val="pl-PL"/>
        </w:rPr>
        <w:t xml:space="preserve">đứng </w:t>
      </w:r>
      <w:r w:rsidRPr="008C7F29">
        <w:rPr>
          <w:lang w:val="pl-PL"/>
        </w:rPr>
        <w:t xml:space="preserve">trung lập. Bộ phận nàophản cách mạng thì phải đánh đổ. </w:t>
      </w:r>
    </w:p>
    <w:p w14:paraId="70EF5EDB" w14:textId="77777777" w:rsidR="0020167E" w:rsidRPr="008C7F29" w:rsidRDefault="0020167E" w:rsidP="00274AE4">
      <w:pPr>
        <w:tabs>
          <w:tab w:val="left" w:pos="540"/>
          <w:tab w:val="left" w:pos="4488"/>
        </w:tabs>
        <w:spacing w:before="120" w:after="120" w:line="380" w:lineRule="atLeast"/>
        <w:ind w:firstLine="720"/>
        <w:jc w:val="both"/>
        <w:rPr>
          <w:lang w:val="pl-PL"/>
        </w:rPr>
      </w:pPr>
      <w:r w:rsidRPr="008C7F29">
        <w:rPr>
          <w:i/>
          <w:lang w:val="pl-PL"/>
        </w:rPr>
        <w:lastRenderedPageBreak/>
        <w:t>Lãnh đạo cách mạng</w:t>
      </w:r>
      <w:r w:rsidRPr="008C7F29">
        <w:rPr>
          <w:lang w:val="pl-PL"/>
        </w:rPr>
        <w:t>: Giai cấp vô sản là lực lượng lãnh đạo cách mạng Việt Nam. Đảng là đội tiền phong của vô sản giai cấp phải thu phục được đa số giai cấp mình, phải làm cho giai cấp mình lãnh đạo dân chúng.</w:t>
      </w:r>
    </w:p>
    <w:p w14:paraId="2A16DAC4" w14:textId="77777777" w:rsidR="0020167E" w:rsidRPr="008C7F29" w:rsidRDefault="0020167E" w:rsidP="00274AE4">
      <w:pPr>
        <w:tabs>
          <w:tab w:val="left" w:pos="540"/>
          <w:tab w:val="left" w:pos="4488"/>
        </w:tabs>
        <w:spacing w:before="120" w:after="120" w:line="380" w:lineRule="atLeast"/>
        <w:ind w:firstLine="720"/>
        <w:jc w:val="both"/>
        <w:rPr>
          <w:lang w:val="pl-PL"/>
        </w:rPr>
      </w:pPr>
      <w:r w:rsidRPr="008C7F29">
        <w:rPr>
          <w:i/>
          <w:lang w:val="pl-PL"/>
        </w:rPr>
        <w:t xml:space="preserve">Phương pháp cách mạng: </w:t>
      </w:r>
      <w:r w:rsidRPr="008C7F29">
        <w:rPr>
          <w:lang w:val="pl-PL"/>
        </w:rPr>
        <w:t xml:space="preserve">Sử dụng bạo lực cách mạng giành chính quyền. Tổ chức ra quân đội công nông để bảo vệ cách mạng, đập tan sự phản kháng của kẻ thù. </w:t>
      </w:r>
    </w:p>
    <w:p w14:paraId="49D3578F" w14:textId="77777777" w:rsidR="0020167E" w:rsidRPr="008C7F29" w:rsidRDefault="0020167E" w:rsidP="00274AE4">
      <w:pPr>
        <w:tabs>
          <w:tab w:val="left" w:pos="540"/>
          <w:tab w:val="left" w:pos="4488"/>
        </w:tabs>
        <w:spacing w:before="120" w:after="120" w:line="380" w:lineRule="atLeast"/>
        <w:ind w:firstLine="720"/>
        <w:jc w:val="both"/>
        <w:rPr>
          <w:lang w:val="pl-PL"/>
        </w:rPr>
      </w:pPr>
      <w:r w:rsidRPr="008C7F29">
        <w:rPr>
          <w:i/>
          <w:lang w:val="pl-PL"/>
        </w:rPr>
        <w:t xml:space="preserve">Về quan hệ quốc tế: </w:t>
      </w:r>
      <w:r w:rsidRPr="008C7F29">
        <w:rPr>
          <w:lang w:val="pl-PL"/>
        </w:rPr>
        <w:t>Cách mạng Việt Nam là bộ phận của cách mạng thế giới, thực hành liên lạc với các dân tộc bị áp bức và giai cấp vô sản thế giới.</w:t>
      </w:r>
    </w:p>
    <w:p w14:paraId="4BD2F84B" w14:textId="77777777" w:rsidR="0020167E" w:rsidRPr="008C7F29" w:rsidRDefault="0020167E" w:rsidP="00274AE4">
      <w:pPr>
        <w:tabs>
          <w:tab w:val="left" w:pos="540"/>
          <w:tab w:val="left" w:pos="4488"/>
        </w:tabs>
        <w:spacing w:before="120" w:after="120" w:line="380" w:lineRule="atLeast"/>
        <w:ind w:firstLine="720"/>
        <w:jc w:val="both"/>
        <w:rPr>
          <w:lang w:val="pl-PL"/>
        </w:rPr>
      </w:pPr>
      <w:r w:rsidRPr="008C7F29">
        <w:rPr>
          <w:i/>
          <w:lang w:val="pl-PL"/>
        </w:rPr>
        <w:t>Cương lĩnh chính trị đầu tiên</w:t>
      </w:r>
      <w:r w:rsidRPr="008C7F29">
        <w:rPr>
          <w:iCs/>
          <w:lang w:val="pl-PL"/>
        </w:rPr>
        <w:t xml:space="preserve">tuy vắn tắt nhưng </w:t>
      </w:r>
      <w:r w:rsidR="00567DCD" w:rsidRPr="008C7F29">
        <w:rPr>
          <w:iCs/>
          <w:lang w:val="pl-PL"/>
        </w:rPr>
        <w:t xml:space="preserve">nêu đầy </w:t>
      </w:r>
      <w:r w:rsidRPr="008C7F29">
        <w:rPr>
          <w:iCs/>
          <w:lang w:val="pl-PL"/>
        </w:rPr>
        <w:t>đủ những vấn đề chiến lược</w:t>
      </w:r>
      <w:r w:rsidRPr="008C7F29">
        <w:rPr>
          <w:lang w:val="pl-PL"/>
        </w:rPr>
        <w:t>, giải đáp đúng đắn những vấn đề cơ bản nhất của cách mạng Việt Nam và phù hợp với xu thế thời đại. Với Cương lĩnh này</w:t>
      </w:r>
      <w:r w:rsidR="00567DCD" w:rsidRPr="008C7F29">
        <w:rPr>
          <w:lang w:val="pl-PL"/>
        </w:rPr>
        <w:t>,</w:t>
      </w:r>
      <w:r w:rsidRPr="008C7F29">
        <w:rPr>
          <w:lang w:val="pl-PL"/>
        </w:rPr>
        <w:t xml:space="preserve"> Đảng mới ra đời đã sớm quy tụ được lực lượng, đặt nền tảng đoàn kết các giai cấp và toàn dân tộc</w:t>
      </w:r>
      <w:r w:rsidR="00567DCD" w:rsidRPr="008C7F29">
        <w:rPr>
          <w:lang w:val="pl-PL"/>
        </w:rPr>
        <w:t xml:space="preserve">; </w:t>
      </w:r>
      <w:r w:rsidRPr="008C7F29">
        <w:rPr>
          <w:lang w:val="pl-PL"/>
        </w:rPr>
        <w:t xml:space="preserve">Đảng sớm có điều kiện trở thành lực lượng duy nhất lãnh đạo cách mạng Việt Nam. </w:t>
      </w:r>
    </w:p>
    <w:p w14:paraId="778C2BEF" w14:textId="77777777" w:rsidR="0020167E" w:rsidRPr="008C7F29" w:rsidRDefault="0020167E" w:rsidP="00274AE4">
      <w:pPr>
        <w:tabs>
          <w:tab w:val="left" w:pos="540"/>
          <w:tab w:val="left" w:pos="4488"/>
        </w:tabs>
        <w:spacing w:before="120" w:after="120" w:line="380" w:lineRule="atLeast"/>
        <w:ind w:firstLine="720"/>
        <w:jc w:val="both"/>
        <w:rPr>
          <w:lang w:val="pl-PL"/>
        </w:rPr>
      </w:pPr>
      <w:r w:rsidRPr="008C7F29">
        <w:rPr>
          <w:lang w:val="pl-PL"/>
        </w:rPr>
        <w:t xml:space="preserve">Sau Hội nghị </w:t>
      </w:r>
      <w:r w:rsidRPr="008C7F29">
        <w:rPr>
          <w:iCs/>
          <w:lang w:val="pl-PL"/>
        </w:rPr>
        <w:t>hợp nhất các tổ chức cộng sản</w:t>
      </w:r>
      <w:r w:rsidRPr="008C7F29">
        <w:rPr>
          <w:lang w:val="pl-PL"/>
        </w:rPr>
        <w:t xml:space="preserve">, các tổ chức Đảng trong nước </w:t>
      </w:r>
      <w:r w:rsidR="0046315E" w:rsidRPr="008C7F29">
        <w:rPr>
          <w:lang w:val="pl-PL"/>
        </w:rPr>
        <w:t xml:space="preserve">lần lượt </w:t>
      </w:r>
      <w:r w:rsidRPr="008C7F29">
        <w:rPr>
          <w:lang w:val="pl-PL"/>
        </w:rPr>
        <w:t>được thống nhất thành các Chi bộ của Đảng Cộng sản Việt Nam.</w:t>
      </w:r>
    </w:p>
    <w:p w14:paraId="577E7618" w14:textId="77777777" w:rsidR="0020167E" w:rsidRPr="008C7F29" w:rsidRDefault="0020167E" w:rsidP="00274AE4">
      <w:pPr>
        <w:tabs>
          <w:tab w:val="left" w:pos="540"/>
          <w:tab w:val="left" w:pos="4488"/>
        </w:tabs>
        <w:spacing w:before="120" w:after="120" w:line="380" w:lineRule="atLeast"/>
        <w:ind w:firstLine="720"/>
        <w:jc w:val="both"/>
        <w:rPr>
          <w:lang w:val="pl-PL"/>
        </w:rPr>
      </w:pPr>
      <w:r w:rsidRPr="008C7F29">
        <w:rPr>
          <w:lang w:val="pl-PL"/>
        </w:rPr>
        <w:t xml:space="preserve">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271"/>
    <w:bookmarkEnd w:id="272"/>
    <w:p w14:paraId="298563BE" w14:textId="77777777" w:rsidR="0020167E" w:rsidRPr="008C7F29" w:rsidRDefault="0046315E" w:rsidP="00274AE4">
      <w:pPr>
        <w:tabs>
          <w:tab w:val="left" w:pos="540"/>
          <w:tab w:val="left" w:pos="4488"/>
        </w:tabs>
        <w:autoSpaceDE w:val="0"/>
        <w:autoSpaceDN w:val="0"/>
        <w:adjustRightInd w:val="0"/>
        <w:spacing w:before="120" w:after="120" w:line="380" w:lineRule="atLeast"/>
        <w:ind w:firstLine="720"/>
        <w:jc w:val="both"/>
        <w:rPr>
          <w:lang w:val="pl-PL"/>
        </w:rPr>
      </w:pPr>
      <w:r w:rsidRPr="008C7F29">
        <w:rPr>
          <w:lang w:val="pl-PL"/>
        </w:rPr>
        <w:t xml:space="preserve">Từ đây </w:t>
      </w:r>
      <w:r w:rsidR="0020167E" w:rsidRPr="008C7F29">
        <w:rPr>
          <w:lang w:val="pl-PL"/>
        </w:rPr>
        <w:t>Đảng Cộng sản Việt Nam đã trở thành trung tâm đoàn kết các giai cấp và toàn dân tộc</w:t>
      </w:r>
      <w:r w:rsidRPr="008C7F29">
        <w:rPr>
          <w:lang w:val="pl-PL"/>
        </w:rPr>
        <w:t>,</w:t>
      </w:r>
      <w:r w:rsidR="0020167E" w:rsidRPr="008C7F29">
        <w:rPr>
          <w:lang w:val="pl-PL"/>
        </w:rPr>
        <w:t xml:space="preserve"> là sự chuẩn bị đầu tiên, mở đường cho những thắng lợi của cách mạng Việt Nam. Sự ra đời của Đảng khẳng định công lao to lớn của Nguyễn Ái Quốc,người tìm ra con đường cứu nước đúng đắn và chuẩn bị chu đáo về chính trị, tư tưởng và tổ chức cho </w:t>
      </w:r>
      <w:r w:rsidRPr="008C7F29">
        <w:rPr>
          <w:lang w:val="pl-PL"/>
        </w:rPr>
        <w:t>sự</w:t>
      </w:r>
      <w:r w:rsidR="0020167E" w:rsidRPr="008C7F29">
        <w:rPr>
          <w:lang w:val="pl-PL"/>
        </w:rPr>
        <w:t xml:space="preserve"> thành lập Đảng Cộng sản Việt Nam.</w:t>
      </w:r>
    </w:p>
    <w:p w14:paraId="7D502E83" w14:textId="77777777" w:rsidR="0020167E" w:rsidRPr="008C7F29" w:rsidRDefault="0020167E" w:rsidP="00274AE4">
      <w:pPr>
        <w:pStyle w:val="Heading3"/>
        <w:spacing w:before="120" w:after="120" w:line="380" w:lineRule="atLeast"/>
        <w:ind w:firstLine="720"/>
        <w:rPr>
          <w:sz w:val="28"/>
          <w:szCs w:val="28"/>
          <w:lang w:val="pl-PL" w:eastAsia="vi-VN"/>
        </w:rPr>
      </w:pPr>
      <w:bookmarkStart w:id="273" w:name="_Toc15467308"/>
      <w:bookmarkStart w:id="274" w:name="_Toc19021228"/>
      <w:bookmarkStart w:id="275" w:name="_Toc19021500"/>
      <w:bookmarkStart w:id="276" w:name="_Toc19021703"/>
      <w:bookmarkStart w:id="277" w:name="_Toc19083669"/>
      <w:r w:rsidRPr="008C7F29">
        <w:rPr>
          <w:sz w:val="28"/>
          <w:szCs w:val="28"/>
          <w:lang w:val="pl-PL" w:eastAsia="vi-VN"/>
        </w:rPr>
        <w:t>2. Vai trò lãnh đạo của Đảng trong các giai đoạn cách mạng</w:t>
      </w:r>
      <w:bookmarkEnd w:id="273"/>
      <w:bookmarkEnd w:id="274"/>
      <w:bookmarkEnd w:id="275"/>
      <w:bookmarkEnd w:id="276"/>
      <w:bookmarkEnd w:id="277"/>
    </w:p>
    <w:p w14:paraId="0815442A" w14:textId="77777777" w:rsidR="0020167E" w:rsidRPr="008C7F29" w:rsidRDefault="0020167E" w:rsidP="00274AE4">
      <w:pPr>
        <w:tabs>
          <w:tab w:val="left" w:pos="540"/>
          <w:tab w:val="left" w:pos="4488"/>
        </w:tabs>
        <w:spacing w:before="120" w:after="120" w:line="380" w:lineRule="atLeast"/>
        <w:ind w:firstLine="720"/>
        <w:jc w:val="both"/>
        <w:rPr>
          <w:b/>
          <w:i/>
          <w:lang w:val="pl-PL" w:eastAsia="vi-VN"/>
        </w:rPr>
      </w:pPr>
      <w:r w:rsidRPr="008C7F29">
        <w:rPr>
          <w:b/>
          <w:i/>
          <w:lang w:val="pl-PL" w:eastAsia="vi-VN"/>
        </w:rPr>
        <w:t xml:space="preserve">a) </w:t>
      </w:r>
      <w:r w:rsidR="0046315E" w:rsidRPr="008C7F29">
        <w:rPr>
          <w:b/>
          <w:i/>
          <w:lang w:val="pl-PL" w:eastAsia="vi-VN"/>
        </w:rPr>
        <w:t xml:space="preserve">Vai trò </w:t>
      </w:r>
      <w:r w:rsidRPr="008C7F29">
        <w:rPr>
          <w:b/>
          <w:i/>
          <w:lang w:val="pl-PL" w:eastAsia="vi-VN"/>
        </w:rPr>
        <w:t>lãnh đạo của Đảng trong đấu tranh giành chính quyền (1930-1945)</w:t>
      </w:r>
    </w:p>
    <w:p w14:paraId="32E4BA61" w14:textId="77777777" w:rsidR="0046315E" w:rsidRPr="008C7F29" w:rsidRDefault="0020167E" w:rsidP="00274AE4">
      <w:pPr>
        <w:tabs>
          <w:tab w:val="left" w:pos="540"/>
          <w:tab w:val="left" w:pos="4488"/>
        </w:tabs>
        <w:spacing w:before="120" w:after="120" w:line="380" w:lineRule="atLeast"/>
        <w:ind w:firstLine="720"/>
        <w:jc w:val="both"/>
        <w:rPr>
          <w:lang w:val="pl-PL"/>
        </w:rPr>
      </w:pPr>
      <w:r w:rsidRPr="008C7F29">
        <w:rPr>
          <w:lang w:val="pl-PL"/>
        </w:rPr>
        <w:t xml:space="preserve">Trong vòng 15 năm kể từ khi ra đời, Đảng đã lãnh đạo nhân dân ta đứng lên làm cuộc Cách mạng Tháng Tám năm 1945 thắng lợi nhanh chóng trên phạm vi toàn quốc và ít đổ máu. Thắng lợi đó là kết quả của các nhân tố khách </w:t>
      </w:r>
      <w:r w:rsidRPr="008C7F29">
        <w:rPr>
          <w:lang w:val="pl-PL"/>
        </w:rPr>
        <w:lastRenderedPageBreak/>
        <w:t xml:space="preserve">quan và chủ quan, </w:t>
      </w:r>
      <w:r w:rsidR="0046315E" w:rsidRPr="008C7F29">
        <w:rPr>
          <w:lang w:val="pl-PL"/>
        </w:rPr>
        <w:t xml:space="preserve">nhưng </w:t>
      </w:r>
      <w:r w:rsidRPr="008C7F29">
        <w:rPr>
          <w:lang w:val="pl-PL"/>
        </w:rPr>
        <w:t xml:space="preserve">sự lãnh đạo đúng đắn của Đảng là nhân tố chủ yếu nhất có vị trí hàng đầu quyết định thắng lợi. </w:t>
      </w:r>
    </w:p>
    <w:p w14:paraId="0BCEDAC8" w14:textId="77777777" w:rsidR="0020167E" w:rsidRPr="008C7F29" w:rsidRDefault="0046315E" w:rsidP="00274AE4">
      <w:pPr>
        <w:tabs>
          <w:tab w:val="left" w:pos="540"/>
          <w:tab w:val="left" w:pos="4488"/>
        </w:tabs>
        <w:spacing w:before="120" w:after="120" w:line="380" w:lineRule="atLeast"/>
        <w:ind w:firstLine="720"/>
        <w:jc w:val="both"/>
        <w:rPr>
          <w:lang w:val="pl-PL"/>
        </w:rPr>
      </w:pPr>
      <w:r w:rsidRPr="008C7F29">
        <w:rPr>
          <w:lang w:val="pl-PL"/>
        </w:rPr>
        <w:t>Trước hết do Đảng có đường lối cách mạng đúng đắn.</w:t>
      </w:r>
      <w:r w:rsidR="002A5A14" w:rsidRPr="008C7F29">
        <w:rPr>
          <w:lang w:val="pl-PL"/>
        </w:rPr>
        <w:t>Đường lối của Đảng phát triển t</w:t>
      </w:r>
      <w:r w:rsidR="0020167E" w:rsidRPr="008C7F29">
        <w:rPr>
          <w:lang w:val="pl-PL"/>
        </w:rPr>
        <w:t>ừ Cương lĩnh chính trị đầu tiên (2-1930), Luận Cương chính trị (10-1930)..., đến</w:t>
      </w:r>
      <w:r w:rsidRPr="008C7F29">
        <w:rPr>
          <w:lang w:val="pl-PL"/>
        </w:rPr>
        <w:t xml:space="preserve"> Đại hội lần thứ nhất của Đảng (3-1935)</w:t>
      </w:r>
      <w:r w:rsidR="002A5A14" w:rsidRPr="008C7F29">
        <w:rPr>
          <w:lang w:val="pl-PL"/>
        </w:rPr>
        <w:t>. C</w:t>
      </w:r>
      <w:r w:rsidR="0020167E" w:rsidRPr="008C7F29">
        <w:rPr>
          <w:lang w:val="pl-PL"/>
        </w:rPr>
        <w:t xml:space="preserve">ác Hội nghị Trung ương, </w:t>
      </w:r>
      <w:r w:rsidR="002A5A14" w:rsidRPr="008C7F29">
        <w:rPr>
          <w:lang w:val="pl-PL"/>
        </w:rPr>
        <w:t xml:space="preserve">trong đó nổi bật </w:t>
      </w:r>
      <w:r w:rsidR="0020167E" w:rsidRPr="008C7F29">
        <w:rPr>
          <w:lang w:val="pl-PL"/>
        </w:rPr>
        <w:t>là Hội nghị Trung ương 8 (5</w:t>
      </w:r>
      <w:r w:rsidR="00C55614" w:rsidRPr="008C7F29">
        <w:rPr>
          <w:lang w:val="pl-PL"/>
        </w:rPr>
        <w:t>-</w:t>
      </w:r>
      <w:r w:rsidR="0020167E" w:rsidRPr="008C7F29">
        <w:rPr>
          <w:lang w:val="pl-PL"/>
        </w:rPr>
        <w:t xml:space="preserve">1941) </w:t>
      </w:r>
      <w:r w:rsidR="002A5A14" w:rsidRPr="008C7F29">
        <w:rPr>
          <w:lang w:val="pl-PL"/>
        </w:rPr>
        <w:t xml:space="preserve">do Nguyễn Ái Quốc chủ trì đặt vấn đề </w:t>
      </w:r>
      <w:r w:rsidR="0020167E" w:rsidRPr="008C7F29">
        <w:rPr>
          <w:lang w:val="pl-PL"/>
        </w:rPr>
        <w:t>giải phóng dân tộc</w:t>
      </w:r>
      <w:r w:rsidR="002A5A14" w:rsidRPr="008C7F29">
        <w:rPr>
          <w:lang w:val="pl-PL"/>
        </w:rPr>
        <w:t xml:space="preserve"> lên hàng đ</w:t>
      </w:r>
      <w:r w:rsidR="004E5A99" w:rsidRPr="008C7F29">
        <w:rPr>
          <w:lang w:val="pl-PL"/>
        </w:rPr>
        <w:t>ầ</w:t>
      </w:r>
      <w:r w:rsidR="002A5A14" w:rsidRPr="008C7F29">
        <w:rPr>
          <w:lang w:val="pl-PL"/>
        </w:rPr>
        <w:t>u, thành lập mặt trận Việt Minh, thành lập và mở rộng căn cứu địa cách mạng, thành lập Việt Nam Tuyên truyền giải phóng quân</w:t>
      </w:r>
      <w:r w:rsidR="0020167E" w:rsidRPr="008C7F29">
        <w:rPr>
          <w:lang w:val="pl-PL"/>
        </w:rPr>
        <w:t xml:space="preserve">. </w:t>
      </w:r>
      <w:r w:rsidR="002A5A14" w:rsidRPr="008C7F29">
        <w:rPr>
          <w:lang w:val="pl-PL"/>
        </w:rPr>
        <w:t xml:space="preserve">Ngày 12-3-1945, Thường vụ Trung ương Đảng ra </w:t>
      </w:r>
      <w:r w:rsidR="0020167E" w:rsidRPr="008C7F29">
        <w:rPr>
          <w:lang w:val="pl-PL"/>
        </w:rPr>
        <w:t xml:space="preserve">bản Chỉ thị </w:t>
      </w:r>
      <w:r w:rsidR="00502202" w:rsidRPr="008C7F29">
        <w:rPr>
          <w:lang w:val="pl-PL"/>
        </w:rPr>
        <w:t>“</w:t>
      </w:r>
      <w:r w:rsidR="0020167E" w:rsidRPr="008C7F29">
        <w:rPr>
          <w:lang w:val="pl-PL"/>
        </w:rPr>
        <w:t>Nhật Pháp bắn nhau và hành động của chúng ta</w:t>
      </w:r>
      <w:r w:rsidR="00502202" w:rsidRPr="008C7F29">
        <w:rPr>
          <w:lang w:val="pl-PL"/>
        </w:rPr>
        <w:t>”</w:t>
      </w:r>
      <w:r w:rsidR="002A5A14" w:rsidRPr="008C7F29">
        <w:rPr>
          <w:lang w:val="pl-PL"/>
        </w:rPr>
        <w:t xml:space="preserve"> phát động cao trào kháng Nhật cứu nước. </w:t>
      </w:r>
      <w:r w:rsidR="0020167E" w:rsidRPr="008C7F29">
        <w:rPr>
          <w:lang w:val="pl-PL"/>
        </w:rPr>
        <w:t>Hội nghị cán bộ toàn quốc của Đảng từ 13 đến 15 tháng 8</w:t>
      </w:r>
      <w:r w:rsidR="002A5A14" w:rsidRPr="008C7F29">
        <w:rPr>
          <w:lang w:val="pl-PL"/>
        </w:rPr>
        <w:t xml:space="preserve"> quyết định phát động Tổng khởi nghĩa trong toàn quốc. Sự phát triển đường lối cách mạng của Đảng qua các chủ trương trên là nhân t</w:t>
      </w:r>
      <w:r w:rsidR="009F4658" w:rsidRPr="008C7F29">
        <w:rPr>
          <w:lang w:val="pl-PL"/>
        </w:rPr>
        <w:t>ố</w:t>
      </w:r>
      <w:r w:rsidR="002A5A14" w:rsidRPr="008C7F29">
        <w:rPr>
          <w:lang w:val="pl-PL"/>
        </w:rPr>
        <w:t xml:space="preserve"> hàng đầu quyết định </w:t>
      </w:r>
      <w:r w:rsidR="0020167E" w:rsidRPr="008C7F29">
        <w:rPr>
          <w:lang w:val="pl-PL"/>
        </w:rPr>
        <w:t xml:space="preserve">thắng lợi Cách mạng Tháng Tám năm 1945. </w:t>
      </w:r>
    </w:p>
    <w:p w14:paraId="19ABDF55" w14:textId="77777777" w:rsidR="0020167E" w:rsidRPr="008C7F29" w:rsidRDefault="0020167E" w:rsidP="00274AE4">
      <w:pPr>
        <w:tabs>
          <w:tab w:val="left" w:pos="540"/>
          <w:tab w:val="left" w:pos="4488"/>
        </w:tabs>
        <w:spacing w:before="120" w:after="120" w:line="380" w:lineRule="atLeast"/>
        <w:ind w:firstLine="720"/>
        <w:jc w:val="both"/>
        <w:rPr>
          <w:lang w:val="pl-PL"/>
        </w:rPr>
      </w:pPr>
      <w:r w:rsidRPr="008C7F29">
        <w:rPr>
          <w:spacing w:val="-2"/>
          <w:lang w:val="pl-PL"/>
        </w:rPr>
        <w:t xml:space="preserve">Đảng đã </w:t>
      </w:r>
      <w:r w:rsidR="00F37D50" w:rsidRPr="008C7F29">
        <w:rPr>
          <w:spacing w:val="-2"/>
          <w:lang w:val="pl-PL"/>
        </w:rPr>
        <w:t xml:space="preserve">kiên trì </w:t>
      </w:r>
      <w:r w:rsidRPr="008C7F29">
        <w:rPr>
          <w:spacing w:val="-2"/>
          <w:lang w:val="pl-PL"/>
        </w:rPr>
        <w:t xml:space="preserve">chuẩn bị </w:t>
      </w:r>
      <w:r w:rsidR="00962376" w:rsidRPr="008C7F29">
        <w:rPr>
          <w:spacing w:val="-2"/>
          <w:lang w:val="pl-PL"/>
        </w:rPr>
        <w:t xml:space="preserve">chu đáo về lực lượng cách mạng; xây dựng khối đoàn kết liên minh giai cấp công nhân, nông dân và các tầng lớp nhân dân yêu nước khác </w:t>
      </w:r>
      <w:r w:rsidRPr="008C7F29">
        <w:rPr>
          <w:spacing w:val="-2"/>
          <w:lang w:val="pl-PL"/>
        </w:rPr>
        <w:t xml:space="preserve">trong Mặt trận </w:t>
      </w:r>
      <w:r w:rsidR="00F37D50" w:rsidRPr="008C7F29">
        <w:rPr>
          <w:spacing w:val="-2"/>
          <w:lang w:val="pl-PL"/>
        </w:rPr>
        <w:t>dân dân tộc thống nhất</w:t>
      </w:r>
      <w:r w:rsidR="00962376" w:rsidRPr="008C7F29">
        <w:rPr>
          <w:spacing w:val="-2"/>
          <w:lang w:val="pl-PL"/>
        </w:rPr>
        <w:t>, đến năm 1941 là Mặt trận Việt Minh dưới sự lãnh đạo của Đảng.</w:t>
      </w:r>
      <w:r w:rsidRPr="008C7F29">
        <w:rPr>
          <w:spacing w:val="-2"/>
          <w:lang w:val="pl-PL"/>
        </w:rPr>
        <w:t xml:space="preserve"> Đảng đã lãnh đạo cao trào cách mạng 1930-1931 mà đỉnh cao là Xô viết Nghệ tĩnh, được ví như cuộc tổng diễn tập đầu tiên</w:t>
      </w:r>
      <w:r w:rsidR="00F37D50" w:rsidRPr="008C7F29">
        <w:rPr>
          <w:spacing w:val="-2"/>
          <w:lang w:val="pl-PL"/>
        </w:rPr>
        <w:t>;</w:t>
      </w:r>
      <w:r w:rsidRPr="008C7F29">
        <w:rPr>
          <w:spacing w:val="-2"/>
          <w:lang w:val="pl-PL"/>
        </w:rPr>
        <w:t xml:space="preserve"> cao trào cách mạng 1936-1939</w:t>
      </w:r>
      <w:r w:rsidRPr="008C7F29">
        <w:rPr>
          <w:lang w:val="pl-PL"/>
        </w:rPr>
        <w:t xml:space="preserve"> là</w:t>
      </w:r>
      <w:r w:rsidR="00F37D50" w:rsidRPr="008C7F29">
        <w:rPr>
          <w:lang w:val="pl-PL"/>
        </w:rPr>
        <w:t xml:space="preserve"> hiếm có ở một xứ thuộc địa</w:t>
      </w:r>
      <w:r w:rsidRPr="008C7F29">
        <w:rPr>
          <w:lang w:val="pl-PL"/>
        </w:rPr>
        <w:t xml:space="preserve">, </w:t>
      </w:r>
      <w:r w:rsidR="00F37D50" w:rsidRPr="008C7F29">
        <w:rPr>
          <w:lang w:val="pl-PL"/>
        </w:rPr>
        <w:t>được ví như</w:t>
      </w:r>
      <w:r w:rsidRPr="008C7F29">
        <w:rPr>
          <w:lang w:val="pl-PL"/>
        </w:rPr>
        <w:t xml:space="preserve"> cuộc tổng diễn tập lần thứ hai</w:t>
      </w:r>
      <w:r w:rsidR="00F37D50" w:rsidRPr="008C7F29">
        <w:rPr>
          <w:lang w:val="pl-PL"/>
        </w:rPr>
        <w:t>; cao trào kháng Nhật cứu nước phát động từ tháng 3 năm 1945 đã trực tiếp d</w:t>
      </w:r>
      <w:r w:rsidR="00962376" w:rsidRPr="008C7F29">
        <w:rPr>
          <w:lang w:val="pl-PL"/>
        </w:rPr>
        <w:t>ẫ</w:t>
      </w:r>
      <w:r w:rsidR="00F37D50" w:rsidRPr="008C7F29">
        <w:rPr>
          <w:lang w:val="pl-PL"/>
        </w:rPr>
        <w:t>n đến thắng lợi Cách mạng Tháng Tám 1945.</w:t>
      </w:r>
    </w:p>
    <w:p w14:paraId="71A38DF4" w14:textId="77777777" w:rsidR="00962376" w:rsidRPr="008C7F29" w:rsidRDefault="00F37D50" w:rsidP="00274AE4">
      <w:pPr>
        <w:tabs>
          <w:tab w:val="left" w:pos="540"/>
          <w:tab w:val="left" w:pos="4488"/>
        </w:tabs>
        <w:spacing w:before="120" w:after="120" w:line="380" w:lineRule="atLeast"/>
        <w:ind w:firstLine="720"/>
        <w:jc w:val="both"/>
        <w:rPr>
          <w:spacing w:val="-2"/>
          <w:lang w:val="pl-PL"/>
        </w:rPr>
      </w:pPr>
      <w:r w:rsidRPr="008C7F29">
        <w:rPr>
          <w:spacing w:val="-2"/>
          <w:lang w:val="pl-PL"/>
        </w:rPr>
        <w:t xml:space="preserve">Đảng </w:t>
      </w:r>
      <w:r w:rsidR="00962376" w:rsidRPr="008C7F29">
        <w:rPr>
          <w:spacing w:val="-2"/>
          <w:lang w:val="pl-PL"/>
        </w:rPr>
        <w:t>có phương pháp cách mạng đúng đắn</w:t>
      </w:r>
      <w:r w:rsidRPr="008C7F29">
        <w:rPr>
          <w:spacing w:val="-2"/>
          <w:lang w:val="pl-PL"/>
        </w:rPr>
        <w:t xml:space="preserve">, </w:t>
      </w:r>
      <w:r w:rsidR="00962376" w:rsidRPr="008C7F29">
        <w:rPr>
          <w:spacing w:val="-2"/>
          <w:lang w:val="pl-PL"/>
        </w:rPr>
        <w:t xml:space="preserve">dự báo </w:t>
      </w:r>
      <w:r w:rsidRPr="008C7F29">
        <w:rPr>
          <w:spacing w:val="-2"/>
          <w:lang w:val="pl-PL"/>
        </w:rPr>
        <w:t>đúng</w:t>
      </w:r>
      <w:r w:rsidR="00962376" w:rsidRPr="008C7F29">
        <w:rPr>
          <w:spacing w:val="-2"/>
          <w:lang w:val="pl-PL"/>
        </w:rPr>
        <w:t>, bám sát tình hình</w:t>
      </w:r>
      <w:r w:rsidRPr="008C7F29">
        <w:rPr>
          <w:spacing w:val="-2"/>
          <w:lang w:val="pl-PL"/>
        </w:rPr>
        <w:t>, chỉ đạo kiên quyết, khôn khéo, biết tạo nên sức mạnh tổng hợp để áp đảo kẻ thù và quyết tâm lãnh đạo quần chúng khởi nghĩa giành chính quyền</w:t>
      </w:r>
      <w:r w:rsidR="00962376" w:rsidRPr="008C7F29">
        <w:rPr>
          <w:spacing w:val="-2"/>
          <w:lang w:val="pl-PL"/>
        </w:rPr>
        <w:t xml:space="preserve">.Đảng có nghệ thuật tài giỏi về chuẩn bị, bám sát và chớp thời cơ </w:t>
      </w:r>
      <w:r w:rsidR="00502202" w:rsidRPr="008C7F29">
        <w:rPr>
          <w:spacing w:val="-2"/>
          <w:lang w:val="pl-PL"/>
        </w:rPr>
        <w:t>“</w:t>
      </w:r>
      <w:r w:rsidR="00962376" w:rsidRPr="008C7F29">
        <w:rPr>
          <w:i/>
          <w:spacing w:val="-2"/>
          <w:lang w:val="pl-PL"/>
        </w:rPr>
        <w:t>ngàn năm có một</w:t>
      </w:r>
      <w:r w:rsidR="00502202" w:rsidRPr="008C7F29">
        <w:rPr>
          <w:spacing w:val="-2"/>
          <w:lang w:val="pl-PL"/>
        </w:rPr>
        <w:t>”</w:t>
      </w:r>
      <w:r w:rsidR="00C975A6" w:rsidRPr="008C7F29">
        <w:rPr>
          <w:spacing w:val="-2"/>
          <w:lang w:val="pl-PL"/>
        </w:rPr>
        <w:t xml:space="preserve"> là: </w:t>
      </w:r>
      <w:r w:rsidR="00962376" w:rsidRPr="008C7F29">
        <w:rPr>
          <w:spacing w:val="-2"/>
          <w:lang w:val="pl-PL"/>
        </w:rPr>
        <w:t>khi phát xít Nhật đầu hàng</w:t>
      </w:r>
      <w:r w:rsidR="00C975A6" w:rsidRPr="008C7F29">
        <w:rPr>
          <w:spacing w:val="-2"/>
          <w:lang w:val="pl-PL"/>
        </w:rPr>
        <w:t xml:space="preserve"> Đồng Minh</w:t>
      </w:r>
      <w:r w:rsidR="00962376" w:rsidRPr="008C7F29">
        <w:rPr>
          <w:spacing w:val="-2"/>
          <w:lang w:val="pl-PL"/>
        </w:rPr>
        <w:t>, quân Nhật ở Đông Dương hoang mang cực điểm</w:t>
      </w:r>
      <w:r w:rsidR="00C975A6" w:rsidRPr="008C7F29">
        <w:rPr>
          <w:spacing w:val="-2"/>
          <w:lang w:val="pl-PL"/>
        </w:rPr>
        <w:t>,</w:t>
      </w:r>
      <w:r w:rsidR="00962376" w:rsidRPr="008C7F29">
        <w:rPr>
          <w:spacing w:val="-2"/>
          <w:lang w:val="pl-PL"/>
        </w:rPr>
        <w:t xml:space="preserve"> chính quyền tay sai Nhật nhanh chóng tan rã. Quân Đồng Minh chưa kịp vào, quân Pháp chưa kịp trở lại Đông Dương... để phát động toàn dân nổi dậy tiến hành Cách mạng Tháng Tám thắng lợi. </w:t>
      </w:r>
    </w:p>
    <w:p w14:paraId="2A89ADD2" w14:textId="77777777" w:rsidR="00C975A6" w:rsidRPr="008C7F29" w:rsidRDefault="00962376" w:rsidP="00274AE4">
      <w:pPr>
        <w:tabs>
          <w:tab w:val="left" w:pos="540"/>
          <w:tab w:val="left" w:pos="4488"/>
        </w:tabs>
        <w:spacing w:before="120" w:after="120" w:line="380" w:lineRule="atLeast"/>
        <w:ind w:firstLine="720"/>
        <w:jc w:val="both"/>
        <w:rPr>
          <w:lang w:val="pl-PL"/>
        </w:rPr>
      </w:pPr>
      <w:r w:rsidRPr="008C7F29">
        <w:rPr>
          <w:lang w:val="pl-PL"/>
        </w:rPr>
        <w:t>Cách mạng Tháng Tám thành công là do Đảng có công tác tuyên truyền vận động quần chúng linh hoạt, bằng nhiều hình thức phong phú</w:t>
      </w:r>
      <w:r w:rsidR="00C975A6" w:rsidRPr="008C7F29">
        <w:rPr>
          <w:lang w:val="pl-PL"/>
        </w:rPr>
        <w:t xml:space="preserve"> để </w:t>
      </w:r>
      <w:r w:rsidR="00657FDD" w:rsidRPr="008C7F29">
        <w:rPr>
          <w:lang w:val="pl-PL"/>
        </w:rPr>
        <w:t xml:space="preserve">vận động </w:t>
      </w:r>
      <w:r w:rsidR="00C975A6" w:rsidRPr="008C7F29">
        <w:rPr>
          <w:lang w:val="pl-PL"/>
        </w:rPr>
        <w:t>hàng chục triệu quần chúng nhân dân cả nước tin tưởng vào Đảng quyết tâm đấu tranh giải phóng dân tộc</w:t>
      </w:r>
      <w:r w:rsidRPr="008C7F29">
        <w:rPr>
          <w:lang w:val="pl-PL"/>
        </w:rPr>
        <w:t xml:space="preserve">. Đảng có các lãnh tụ ưu tú như Hồ Chí Minh, </w:t>
      </w:r>
      <w:r w:rsidR="00657FDD" w:rsidRPr="008C7F29">
        <w:rPr>
          <w:lang w:val="pl-PL"/>
        </w:rPr>
        <w:t xml:space="preserve">Tổng Bí thư </w:t>
      </w:r>
      <w:r w:rsidRPr="008C7F29">
        <w:rPr>
          <w:lang w:val="pl-PL"/>
        </w:rPr>
        <w:t>Trần Phú</w:t>
      </w:r>
      <w:r w:rsidR="00657FDD" w:rsidRPr="008C7F29">
        <w:rPr>
          <w:lang w:val="pl-PL"/>
        </w:rPr>
        <w:t xml:space="preserve"> (1930-1931)</w:t>
      </w:r>
      <w:r w:rsidRPr="008C7F29">
        <w:rPr>
          <w:lang w:val="pl-PL"/>
        </w:rPr>
        <w:t xml:space="preserve">, </w:t>
      </w:r>
      <w:r w:rsidR="00657FDD" w:rsidRPr="008C7F29">
        <w:rPr>
          <w:lang w:val="pl-PL"/>
        </w:rPr>
        <w:t xml:space="preserve">Tổng Bí thư </w:t>
      </w:r>
      <w:r w:rsidRPr="008C7F29">
        <w:rPr>
          <w:lang w:val="pl-PL"/>
        </w:rPr>
        <w:t>Lê Hồng Phong</w:t>
      </w:r>
      <w:r w:rsidR="00657FDD" w:rsidRPr="008C7F29">
        <w:rPr>
          <w:lang w:val="pl-PL"/>
        </w:rPr>
        <w:t xml:space="preserve"> (1935-1936)</w:t>
      </w:r>
      <w:r w:rsidRPr="008C7F29">
        <w:rPr>
          <w:lang w:val="pl-PL"/>
        </w:rPr>
        <w:t xml:space="preserve">, </w:t>
      </w:r>
      <w:r w:rsidR="00657FDD" w:rsidRPr="008C7F29">
        <w:rPr>
          <w:lang w:val="pl-PL"/>
        </w:rPr>
        <w:t xml:space="preserve">Tổng Bí thư Hà Huy Tập (1937-1938), Tổng bí thư </w:t>
      </w:r>
      <w:r w:rsidRPr="008C7F29">
        <w:rPr>
          <w:lang w:val="pl-PL"/>
        </w:rPr>
        <w:t xml:space="preserve">Nguyễn Văn Cừ </w:t>
      </w:r>
      <w:r w:rsidR="00657FDD" w:rsidRPr="008C7F29">
        <w:rPr>
          <w:lang w:val="pl-PL"/>
        </w:rPr>
        <w:t xml:space="preserve">(1938-1940) và </w:t>
      </w:r>
      <w:r w:rsidRPr="008C7F29">
        <w:rPr>
          <w:lang w:val="pl-PL"/>
        </w:rPr>
        <w:t>hơn 5.000 đảng viên</w:t>
      </w:r>
      <w:r w:rsidR="002776B9" w:rsidRPr="008C7F29">
        <w:rPr>
          <w:lang w:val="pl-PL"/>
        </w:rPr>
        <w:t>,</w:t>
      </w:r>
      <w:r w:rsidR="00657FDD" w:rsidRPr="008C7F29">
        <w:rPr>
          <w:lang w:val="pl-PL"/>
        </w:rPr>
        <w:t xml:space="preserve">với </w:t>
      </w:r>
      <w:r w:rsidRPr="008C7F29">
        <w:rPr>
          <w:lang w:val="pl-PL"/>
        </w:rPr>
        <w:t xml:space="preserve">bản lĩnh chính trị vững vàng, tinh thần quyết tâm, ý chí độc </w:t>
      </w:r>
      <w:r w:rsidRPr="008C7F29">
        <w:rPr>
          <w:lang w:val="pl-PL"/>
        </w:rPr>
        <w:lastRenderedPageBreak/>
        <w:t>lập, tự chủ, sáng tạo</w:t>
      </w:r>
      <w:r w:rsidR="00C975A6" w:rsidRPr="008C7F29">
        <w:rPr>
          <w:lang w:val="pl-PL"/>
        </w:rPr>
        <w:t>.Trong vòng 15 ngày, từ ngày 14-8, đến ngày 30</w:t>
      </w:r>
      <w:r w:rsidR="00C55614" w:rsidRPr="008C7F29">
        <w:rPr>
          <w:lang w:val="pl-PL"/>
        </w:rPr>
        <w:t>-</w:t>
      </w:r>
      <w:r w:rsidR="00C975A6" w:rsidRPr="008C7F29">
        <w:rPr>
          <w:lang w:val="pl-PL"/>
        </w:rPr>
        <w:t xml:space="preserve">8, Cách mạng tháng Tám đã thắng lợi trên phạm vi cả nước. 14 giờ ngày 2-9-1945, tại Quảng trường Ba Đình, Hà Nội, Chủ tịch Hồ Chí Minh thay mặt Chính phủ lâm thời đọc </w:t>
      </w:r>
      <w:r w:rsidR="00C975A6" w:rsidRPr="008C7F29">
        <w:rPr>
          <w:i/>
          <w:lang w:val="pl-PL"/>
        </w:rPr>
        <w:t>Tuyên ngôn độc lập</w:t>
      </w:r>
      <w:r w:rsidR="00C975A6" w:rsidRPr="008C7F29">
        <w:rPr>
          <w:lang w:val="pl-PL"/>
        </w:rPr>
        <w:t xml:space="preserve"> khai sinh ra nước Việt Nam dân chủ cộng hoà. </w:t>
      </w:r>
    </w:p>
    <w:p w14:paraId="7EDE2594" w14:textId="77777777" w:rsidR="0020167E" w:rsidRPr="008C7F29" w:rsidRDefault="0020167E" w:rsidP="00274AE4">
      <w:pPr>
        <w:tabs>
          <w:tab w:val="left" w:pos="540"/>
          <w:tab w:val="left" w:pos="4488"/>
        </w:tabs>
        <w:spacing w:before="120" w:after="120" w:line="380" w:lineRule="atLeast"/>
        <w:ind w:firstLine="720"/>
        <w:jc w:val="both"/>
        <w:rPr>
          <w:b/>
          <w:i/>
          <w:lang w:val="pl-PL" w:eastAsia="vi-VN"/>
        </w:rPr>
      </w:pPr>
      <w:r w:rsidRPr="008C7F29">
        <w:rPr>
          <w:b/>
          <w:i/>
          <w:lang w:val="pl-PL" w:eastAsia="vi-VN"/>
        </w:rPr>
        <w:t xml:space="preserve">b) </w:t>
      </w:r>
      <w:r w:rsidR="00BC73C6" w:rsidRPr="008C7F29">
        <w:rPr>
          <w:b/>
          <w:i/>
          <w:lang w:val="pl-PL" w:eastAsia="vi-VN"/>
        </w:rPr>
        <w:t xml:space="preserve">Vai trò </w:t>
      </w:r>
      <w:r w:rsidRPr="008C7F29">
        <w:rPr>
          <w:b/>
          <w:i/>
          <w:lang w:val="pl-PL" w:eastAsia="vi-VN"/>
        </w:rPr>
        <w:t>lãnh đạo của Đảng trong cuộc chống Pháp xâm lược (1945-1954)</w:t>
      </w:r>
    </w:p>
    <w:p w14:paraId="2B54AC3B" w14:textId="77777777" w:rsidR="006056CD" w:rsidRPr="008C7F29" w:rsidRDefault="0020167E" w:rsidP="00274AE4">
      <w:pPr>
        <w:tabs>
          <w:tab w:val="left" w:pos="540"/>
          <w:tab w:val="left" w:pos="4488"/>
        </w:tabs>
        <w:spacing w:before="120" w:after="120" w:line="380" w:lineRule="atLeast"/>
        <w:ind w:firstLine="720"/>
        <w:jc w:val="both"/>
        <w:rPr>
          <w:lang w:val="pl-PL"/>
        </w:rPr>
      </w:pPr>
      <w:r w:rsidRPr="008C7F29">
        <w:rPr>
          <w:lang w:val="pl-PL"/>
        </w:rPr>
        <w:t>T</w:t>
      </w:r>
      <w:r w:rsidR="00C975A6" w:rsidRPr="008C7F29">
        <w:rPr>
          <w:lang w:val="pl-PL"/>
        </w:rPr>
        <w:t xml:space="preserve">hời kỳ từ </w:t>
      </w:r>
      <w:r w:rsidRPr="008C7F29">
        <w:rPr>
          <w:lang w:val="pl-PL"/>
        </w:rPr>
        <w:t>tháng 9-1945</w:t>
      </w:r>
      <w:r w:rsidR="00C975A6" w:rsidRPr="008C7F29">
        <w:rPr>
          <w:lang w:val="pl-PL"/>
        </w:rPr>
        <w:t xml:space="preserve"> đến 12 năm 1946</w:t>
      </w:r>
      <w:r w:rsidRPr="008C7F29">
        <w:rPr>
          <w:lang w:val="pl-PL"/>
        </w:rPr>
        <w:t xml:space="preserve">, chính quyền cách mạng được thiết lập trên cả nước nhưng phải đối phó với muôn ngàn khó khăn, ở tình thế hiểm nghèo ví như </w:t>
      </w:r>
      <w:r w:rsidR="00502202" w:rsidRPr="008C7F29">
        <w:rPr>
          <w:bCs/>
          <w:lang w:val="pl-PL"/>
        </w:rPr>
        <w:t>“</w:t>
      </w:r>
      <w:r w:rsidRPr="008C7F29">
        <w:rPr>
          <w:lang w:val="pl-PL"/>
        </w:rPr>
        <w:t>ngàn cân treo sợi tóc</w:t>
      </w:r>
      <w:r w:rsidR="00502202" w:rsidRPr="008C7F29">
        <w:rPr>
          <w:lang w:val="pl-PL"/>
        </w:rPr>
        <w:t>”</w:t>
      </w:r>
      <w:r w:rsidRPr="008C7F29">
        <w:rPr>
          <w:lang w:val="pl-PL"/>
        </w:rPr>
        <w:t xml:space="preserve">. </w:t>
      </w:r>
    </w:p>
    <w:p w14:paraId="6A602ADF" w14:textId="77777777" w:rsidR="0020167E" w:rsidRPr="008C7F29" w:rsidRDefault="005F52F4" w:rsidP="00274AE4">
      <w:pPr>
        <w:tabs>
          <w:tab w:val="left" w:pos="540"/>
          <w:tab w:val="left" w:pos="4488"/>
        </w:tabs>
        <w:spacing w:before="120" w:after="120" w:line="380" w:lineRule="atLeast"/>
        <w:ind w:firstLine="720"/>
        <w:jc w:val="both"/>
        <w:rPr>
          <w:spacing w:val="-2"/>
          <w:lang w:val="pl-PL"/>
        </w:rPr>
      </w:pPr>
      <w:r w:rsidRPr="008C7F29">
        <w:rPr>
          <w:spacing w:val="-2"/>
          <w:lang w:val="pl-PL"/>
        </w:rPr>
        <w:t>Tháng 2</w:t>
      </w:r>
      <w:r w:rsidR="00015470" w:rsidRPr="008C7F29">
        <w:rPr>
          <w:spacing w:val="-2"/>
          <w:lang w:val="pl-PL"/>
        </w:rPr>
        <w:t xml:space="preserve"> năm 1946, thực dân Pháp </w:t>
      </w:r>
      <w:r w:rsidR="006056CD" w:rsidRPr="008C7F29">
        <w:rPr>
          <w:spacing w:val="-2"/>
          <w:lang w:val="pl-PL"/>
        </w:rPr>
        <w:t xml:space="preserve">và </w:t>
      </w:r>
      <w:r w:rsidRPr="008C7F29">
        <w:rPr>
          <w:spacing w:val="-2"/>
          <w:lang w:val="pl-PL"/>
        </w:rPr>
        <w:t xml:space="preserve">chính quyền </w:t>
      </w:r>
      <w:r w:rsidR="00015470" w:rsidRPr="008C7F29">
        <w:rPr>
          <w:spacing w:val="-2"/>
          <w:lang w:val="pl-PL"/>
        </w:rPr>
        <w:t>Tưởng</w:t>
      </w:r>
      <w:r w:rsidRPr="008C7F29">
        <w:rPr>
          <w:spacing w:val="-2"/>
          <w:lang w:val="pl-PL"/>
        </w:rPr>
        <w:t xml:space="preserve"> ký</w:t>
      </w:r>
      <w:r w:rsidR="00015470" w:rsidRPr="008C7F29">
        <w:rPr>
          <w:spacing w:val="-2"/>
          <w:lang w:val="pl-PL"/>
        </w:rPr>
        <w:t xml:space="preserve"> Hiệp ước Hoa</w:t>
      </w:r>
      <w:r w:rsidR="00C55614" w:rsidRPr="008C7F29">
        <w:rPr>
          <w:spacing w:val="-2"/>
          <w:lang w:val="pl-PL"/>
        </w:rPr>
        <w:t>-</w:t>
      </w:r>
      <w:r w:rsidR="00015470" w:rsidRPr="008C7F29">
        <w:rPr>
          <w:spacing w:val="-2"/>
          <w:lang w:val="pl-PL"/>
        </w:rPr>
        <w:t xml:space="preserve"> Phápở trùng Khánh</w:t>
      </w:r>
      <w:r w:rsidRPr="008C7F29">
        <w:rPr>
          <w:spacing w:val="-2"/>
          <w:lang w:val="pl-PL"/>
        </w:rPr>
        <w:t xml:space="preserve"> hòng đưa quân Pháp tiến quân ra Bắc</w:t>
      </w:r>
      <w:r w:rsidR="00015470" w:rsidRPr="008C7F29">
        <w:rPr>
          <w:spacing w:val="-2"/>
          <w:lang w:val="pl-PL"/>
        </w:rPr>
        <w:t>. Trước tình hình đó Chủ tịch Hồ Chí Minh thay mặt Chính phủ ta ký với đại diện Chính phủ Pháp bản Hiệp định sơ bộ 6-3-1946</w:t>
      </w:r>
      <w:r w:rsidRPr="008C7F29">
        <w:rPr>
          <w:spacing w:val="-2"/>
          <w:lang w:val="pl-PL"/>
        </w:rPr>
        <w:t xml:space="preserve"> hòa hoãn với Pháp</w:t>
      </w:r>
      <w:r w:rsidR="006056CD" w:rsidRPr="008C7F29">
        <w:rPr>
          <w:spacing w:val="-2"/>
          <w:lang w:val="pl-PL"/>
        </w:rPr>
        <w:t xml:space="preserve"> nhằm tranh thủ thời gian</w:t>
      </w:r>
      <w:r w:rsidR="0020167E" w:rsidRPr="008C7F29">
        <w:rPr>
          <w:spacing w:val="-2"/>
          <w:lang w:val="pl-PL"/>
        </w:rPr>
        <w:t xml:space="preserve"> hòa bình, củng cố lực lượng, tránh đối phó với nhiều kẻ thù một lúc, bảo vệ và củng cố thành quả Cách mạng Tháng Tám.</w:t>
      </w:r>
    </w:p>
    <w:p w14:paraId="0659AC3E" w14:textId="77777777" w:rsidR="0020167E" w:rsidRPr="008C7F29" w:rsidRDefault="006056CD" w:rsidP="00274AE4">
      <w:pPr>
        <w:tabs>
          <w:tab w:val="left" w:pos="540"/>
          <w:tab w:val="left" w:pos="4488"/>
        </w:tabs>
        <w:spacing w:before="120" w:after="120" w:line="380" w:lineRule="atLeast"/>
        <w:ind w:firstLine="720"/>
        <w:jc w:val="both"/>
        <w:rPr>
          <w:lang w:val="vi-VN"/>
        </w:rPr>
      </w:pPr>
      <w:r w:rsidRPr="008C7F29">
        <w:rPr>
          <w:lang w:val="pl-PL"/>
        </w:rPr>
        <w:t xml:space="preserve">Nhưng thực dân </w:t>
      </w:r>
      <w:r w:rsidR="005F52F4" w:rsidRPr="008C7F29">
        <w:rPr>
          <w:lang w:val="pl-PL"/>
        </w:rPr>
        <w:t>P</w:t>
      </w:r>
      <w:r w:rsidRPr="008C7F29">
        <w:rPr>
          <w:lang w:val="pl-PL"/>
        </w:rPr>
        <w:t xml:space="preserve">háp bội ước, </w:t>
      </w:r>
      <w:r w:rsidR="0020167E" w:rsidRPr="008C7F29">
        <w:rPr>
          <w:lang w:val="pl-PL"/>
        </w:rPr>
        <w:t xml:space="preserve">cho </w:t>
      </w:r>
      <w:r w:rsidR="0020167E" w:rsidRPr="008C7F29">
        <w:rPr>
          <w:lang w:val="vi-VN"/>
        </w:rPr>
        <w:t>quân</w:t>
      </w:r>
      <w:r w:rsidR="005F52F4" w:rsidRPr="008C7F29">
        <w:rPr>
          <w:lang w:val="pl-PL"/>
        </w:rPr>
        <w:t>lấn tới</w:t>
      </w:r>
      <w:r w:rsidR="0020167E" w:rsidRPr="008C7F29">
        <w:rPr>
          <w:lang w:val="vi-VN"/>
        </w:rPr>
        <w:t xml:space="preserve"> và ra tối hậu thư đòi tự vệ ở thủ đô</w:t>
      </w:r>
      <w:r w:rsidR="0020167E" w:rsidRPr="008C7F29">
        <w:rPr>
          <w:lang w:val="pl-PL"/>
        </w:rPr>
        <w:t xml:space="preserve"> phải nộp </w:t>
      </w:r>
      <w:r w:rsidR="0020167E" w:rsidRPr="008C7F29">
        <w:rPr>
          <w:lang w:val="vi-VN"/>
        </w:rPr>
        <w:t>vũ khí</w:t>
      </w:r>
      <w:r w:rsidR="0020167E" w:rsidRPr="008C7F29">
        <w:rPr>
          <w:lang w:val="pl-PL"/>
        </w:rPr>
        <w:t>, chậm nhất vàon</w:t>
      </w:r>
      <w:r w:rsidR="0020167E" w:rsidRPr="008C7F29">
        <w:rPr>
          <w:lang w:val="vi-VN"/>
        </w:rPr>
        <w:t>gày 18</w:t>
      </w:r>
      <w:r w:rsidR="0020167E" w:rsidRPr="008C7F29">
        <w:rPr>
          <w:lang w:val="pl-PL"/>
        </w:rPr>
        <w:t>-</w:t>
      </w:r>
      <w:r w:rsidR="0020167E" w:rsidRPr="008C7F29">
        <w:rPr>
          <w:lang w:val="vi-VN"/>
        </w:rPr>
        <w:t>12</w:t>
      </w:r>
      <w:r w:rsidR="0020167E" w:rsidRPr="008C7F29">
        <w:rPr>
          <w:lang w:val="pl-PL"/>
        </w:rPr>
        <w:t>-</w:t>
      </w:r>
      <w:r w:rsidR="0020167E" w:rsidRPr="008C7F29">
        <w:rPr>
          <w:lang w:val="vi-VN"/>
        </w:rPr>
        <w:t xml:space="preserve">1946. </w:t>
      </w:r>
      <w:r w:rsidR="0020167E" w:rsidRPr="008C7F29">
        <w:rPr>
          <w:lang w:val="pl-PL"/>
        </w:rPr>
        <w:t>Kh</w:t>
      </w:r>
      <w:r w:rsidRPr="008C7F29">
        <w:rPr>
          <w:lang w:val="pl-PL"/>
        </w:rPr>
        <w:t xml:space="preserve">ông thể nhân nhượng </w:t>
      </w:r>
      <w:r w:rsidR="0020167E" w:rsidRPr="008C7F29">
        <w:rPr>
          <w:lang w:val="pl-PL"/>
        </w:rPr>
        <w:t>được nữa, c</w:t>
      </w:r>
      <w:r w:rsidR="0020167E" w:rsidRPr="008C7F29">
        <w:rPr>
          <w:lang w:val="vi-VN"/>
        </w:rPr>
        <w:t xml:space="preserve">hiều 18-12-1946, Thường vụ Trung ương Đảng </w:t>
      </w:r>
      <w:r w:rsidRPr="008C7F29">
        <w:rPr>
          <w:lang w:val="vi-VN"/>
        </w:rPr>
        <w:t>và</w:t>
      </w:r>
      <w:r w:rsidR="0020167E" w:rsidRPr="008C7F29">
        <w:rPr>
          <w:lang w:val="vi-VN"/>
        </w:rPr>
        <w:t xml:space="preserve"> Hồ Chủ tịch </w:t>
      </w:r>
      <w:r w:rsidR="0020167E" w:rsidRPr="008C7F29">
        <w:rPr>
          <w:lang w:val="pl-PL"/>
        </w:rPr>
        <w:t xml:space="preserve">đã </w:t>
      </w:r>
      <w:r w:rsidRPr="008C7F29">
        <w:rPr>
          <w:lang w:val="pl-PL"/>
        </w:rPr>
        <w:t xml:space="preserve">quyết định </w:t>
      </w:r>
      <w:r w:rsidR="0020167E" w:rsidRPr="008C7F29">
        <w:rPr>
          <w:lang w:val="vi-VN"/>
        </w:rPr>
        <w:t xml:space="preserve">phát động </w:t>
      </w:r>
      <w:r w:rsidR="0020167E" w:rsidRPr="008C7F29">
        <w:rPr>
          <w:lang w:val="pl-PL"/>
        </w:rPr>
        <w:t xml:space="preserve">cuộc </w:t>
      </w:r>
      <w:r w:rsidR="0020167E" w:rsidRPr="008C7F29">
        <w:rPr>
          <w:lang w:val="vi-VN"/>
        </w:rPr>
        <w:t xml:space="preserve">kháng chiến toàn quốc. </w:t>
      </w:r>
      <w:r w:rsidRPr="008C7F29">
        <w:rPr>
          <w:lang w:val="vi-VN"/>
        </w:rPr>
        <w:t>Trải qua nhiều khó khăn gian khổ, phát động nhiều chiến dịch lớn, Đảng đã đưa cuộc kháng chiến đi đến thắng lợi hoàn toàn.</w:t>
      </w:r>
    </w:p>
    <w:p w14:paraId="39318A56" w14:textId="77777777" w:rsidR="005F52F4" w:rsidRPr="008C7F29" w:rsidRDefault="0020167E" w:rsidP="00274AE4">
      <w:pPr>
        <w:spacing w:before="120" w:after="120" w:line="380" w:lineRule="atLeast"/>
        <w:ind w:firstLine="720"/>
        <w:jc w:val="both"/>
        <w:rPr>
          <w:lang w:val="pl-PL"/>
        </w:rPr>
      </w:pPr>
      <w:r w:rsidRPr="008C7F29">
        <w:rPr>
          <w:lang w:val="vi-VN"/>
        </w:rPr>
        <w:t>Thắng lợi của cuộc kháng chiến chống thực dân Pháp (1945-1954) là tổng hợp của nhiều nguyên</w:t>
      </w:r>
      <w:r w:rsidRPr="008C7F29">
        <w:rPr>
          <w:lang w:val="pl-PL"/>
        </w:rPr>
        <w:t xml:space="preserve"> nhân, nhưng sự lãnh đạo đúng đắn của Đảng là nhân tố quyết định hàng đầu</w:t>
      </w:r>
      <w:r w:rsidR="005F52F4" w:rsidRPr="008C7F29">
        <w:rPr>
          <w:lang w:val="pl-PL"/>
        </w:rPr>
        <w:t xml:space="preserve"> quyết định thắng lợi. </w:t>
      </w:r>
    </w:p>
    <w:p w14:paraId="3C94C77B" w14:textId="77777777" w:rsidR="00F854FB" w:rsidRPr="008C7F29" w:rsidRDefault="005F52F4" w:rsidP="00274AE4">
      <w:pPr>
        <w:spacing w:before="120" w:after="120" w:line="380" w:lineRule="atLeast"/>
        <w:ind w:firstLine="720"/>
        <w:jc w:val="both"/>
        <w:rPr>
          <w:lang w:val="vi-VN"/>
        </w:rPr>
      </w:pPr>
      <w:r w:rsidRPr="008C7F29">
        <w:rPr>
          <w:i/>
          <w:lang w:val="pl-PL"/>
        </w:rPr>
        <w:t>Trước hết,</w:t>
      </w:r>
      <w:r w:rsidRPr="008C7F29">
        <w:rPr>
          <w:lang w:val="pl-PL"/>
        </w:rPr>
        <w:t xml:space="preserve"> do Đảng có đường lối </w:t>
      </w:r>
      <w:r w:rsidR="0020167E" w:rsidRPr="008C7F29">
        <w:rPr>
          <w:lang w:val="vi-VN"/>
        </w:rPr>
        <w:t>kháng chiến đúng đắn, sáng tạo</w:t>
      </w:r>
      <w:r w:rsidRPr="008C7F29">
        <w:rPr>
          <w:lang w:val="pl-PL"/>
        </w:rPr>
        <w:t xml:space="preserve">. Đường lối đó </w:t>
      </w:r>
      <w:r w:rsidR="0020167E" w:rsidRPr="008C7F29">
        <w:rPr>
          <w:lang w:val="pl-PL"/>
        </w:rPr>
        <w:t xml:space="preserve">thể hiện trong </w:t>
      </w:r>
      <w:r w:rsidRPr="008C7F29">
        <w:rPr>
          <w:lang w:val="pl-PL"/>
        </w:rPr>
        <w:t xml:space="preserve">Bản </w:t>
      </w:r>
      <w:r w:rsidR="0020167E" w:rsidRPr="008C7F29">
        <w:rPr>
          <w:lang w:val="vi-VN"/>
        </w:rPr>
        <w:t xml:space="preserve">Chỉ thị </w:t>
      </w:r>
      <w:r w:rsidR="00502202" w:rsidRPr="008C7F29">
        <w:rPr>
          <w:lang w:val="vi-VN"/>
        </w:rPr>
        <w:t>“</w:t>
      </w:r>
      <w:r w:rsidR="0020167E" w:rsidRPr="008C7F29">
        <w:rPr>
          <w:lang w:val="vi-VN"/>
        </w:rPr>
        <w:t>Kháng chiến kiến quốc</w:t>
      </w:r>
      <w:r w:rsidR="00502202" w:rsidRPr="008C7F29">
        <w:rPr>
          <w:lang w:val="vi-VN"/>
        </w:rPr>
        <w:t>”</w:t>
      </w:r>
      <w:r w:rsidR="0020167E" w:rsidRPr="008C7F29">
        <w:rPr>
          <w:lang w:val="vi-VN"/>
        </w:rPr>
        <w:t xml:space="preserve">, </w:t>
      </w:r>
      <w:r w:rsidR="00502202" w:rsidRPr="008C7F29">
        <w:rPr>
          <w:lang w:val="vi-VN"/>
        </w:rPr>
        <w:t>“</w:t>
      </w:r>
      <w:r w:rsidR="0020167E" w:rsidRPr="008C7F29">
        <w:rPr>
          <w:lang w:val="vi-VN"/>
        </w:rPr>
        <w:t>Lời kêu gọi Toàn quốc kháng chiến</w:t>
      </w:r>
      <w:r w:rsidR="00502202" w:rsidRPr="008C7F29">
        <w:rPr>
          <w:lang w:val="vi-VN"/>
        </w:rPr>
        <w:t>”</w:t>
      </w:r>
      <w:r w:rsidR="0020167E" w:rsidRPr="008C7F29">
        <w:rPr>
          <w:lang w:val="vi-VN"/>
        </w:rPr>
        <w:t xml:space="preserve"> của </w:t>
      </w:r>
      <w:r w:rsidR="0020167E" w:rsidRPr="008C7F29">
        <w:rPr>
          <w:lang w:val="pl-PL"/>
        </w:rPr>
        <w:t xml:space="preserve">Chủ tịch </w:t>
      </w:r>
      <w:r w:rsidR="0020167E" w:rsidRPr="008C7F29">
        <w:rPr>
          <w:lang w:val="vi-VN"/>
        </w:rPr>
        <w:t>Hồ Chí Minh; Văn kiện Đ</w:t>
      </w:r>
      <w:r w:rsidR="0020167E" w:rsidRPr="008C7F29">
        <w:rPr>
          <w:iCs/>
          <w:lang w:val="vi-VN"/>
        </w:rPr>
        <w:t>ại hội đại biểu lần thứ II của Đảng (</w:t>
      </w:r>
      <w:r w:rsidR="0020167E" w:rsidRPr="008C7F29">
        <w:rPr>
          <w:lang w:val="vi-VN"/>
        </w:rPr>
        <w:t>2-1951)</w:t>
      </w:r>
      <w:r w:rsidR="00F854FB" w:rsidRPr="008C7F29">
        <w:rPr>
          <w:lang w:val="pl-PL"/>
        </w:rPr>
        <w:t>; tác phẩm Kháng chiến nhất định thắng lợi của Tổng Bí thư Trường Chinh.</w:t>
      </w:r>
      <w:r w:rsidRPr="008C7F29">
        <w:rPr>
          <w:lang w:val="vi-VN"/>
        </w:rPr>
        <w:t xml:space="preserve">Cốt lõi </w:t>
      </w:r>
      <w:r w:rsidR="0020167E" w:rsidRPr="008C7F29">
        <w:rPr>
          <w:lang w:val="vi-VN"/>
        </w:rPr>
        <w:t xml:space="preserve">đường lối kháng chiến </w:t>
      </w:r>
      <w:r w:rsidRPr="008C7F29">
        <w:rPr>
          <w:lang w:val="vi-VN"/>
        </w:rPr>
        <w:t xml:space="preserve">của Đảng </w:t>
      </w:r>
      <w:r w:rsidR="00F854FB" w:rsidRPr="008C7F29">
        <w:rPr>
          <w:lang w:val="vi-VN"/>
        </w:rPr>
        <w:t>khẳng định: cuộc kháng chiến của dân tộc ta là chiến tranh nhân dân chính nghĩa; có tính chất toàn dân, toàn diện lâu dài, dựa và sức mình là chính; đoàn kết với Miên, Lào và các dân tộc yêu chuộng tự do, hoà bình. Mặc dù lâu dài, gian khổ, khó khăn, song kháng chiến nhất định thắng lợi.</w:t>
      </w:r>
    </w:p>
    <w:p w14:paraId="32B5830A" w14:textId="77777777" w:rsidR="00F854FB" w:rsidRPr="008C7F29" w:rsidRDefault="0020167E" w:rsidP="00274AE4">
      <w:pPr>
        <w:tabs>
          <w:tab w:val="left" w:pos="540"/>
          <w:tab w:val="left" w:pos="4488"/>
        </w:tabs>
        <w:spacing w:before="120" w:after="120" w:line="380" w:lineRule="atLeast"/>
        <w:ind w:firstLine="720"/>
        <w:jc w:val="both"/>
        <w:rPr>
          <w:lang w:val="vi-VN"/>
        </w:rPr>
      </w:pPr>
      <w:r w:rsidRPr="008C7F29">
        <w:rPr>
          <w:lang w:val="vi-VN"/>
        </w:rPr>
        <w:t>Đảng có c</w:t>
      </w:r>
      <w:r w:rsidRPr="008C7F29">
        <w:rPr>
          <w:bCs/>
          <w:lang w:val="vi-VN"/>
        </w:rPr>
        <w:t xml:space="preserve">ông tác tư tưởng đúng đắn, động viên </w:t>
      </w:r>
      <w:r w:rsidR="0099007F" w:rsidRPr="008C7F29">
        <w:rPr>
          <w:bCs/>
          <w:lang w:val="vi-VN"/>
        </w:rPr>
        <w:t>quân</w:t>
      </w:r>
      <w:r w:rsidRPr="008C7F29">
        <w:rPr>
          <w:lang w:val="vi-VN"/>
        </w:rPr>
        <w:t xml:space="preserve"> dân </w:t>
      </w:r>
      <w:r w:rsidR="0099007F" w:rsidRPr="008C7F29">
        <w:rPr>
          <w:lang w:val="vi-VN"/>
        </w:rPr>
        <w:t xml:space="preserve">cả nước, phát huy chính nghĩa, tinh thần </w:t>
      </w:r>
      <w:r w:rsidRPr="008C7F29">
        <w:rPr>
          <w:lang w:val="vi-VN"/>
        </w:rPr>
        <w:t>đoàn kết trong mặt trận Liên Việt v</w:t>
      </w:r>
      <w:r w:rsidR="0099007F" w:rsidRPr="008C7F29">
        <w:rPr>
          <w:lang w:val="vi-VN"/>
        </w:rPr>
        <w:t>ì</w:t>
      </w:r>
      <w:r w:rsidR="00502202" w:rsidRPr="008C7F29">
        <w:rPr>
          <w:lang w:val="vi-VN"/>
        </w:rPr>
        <w:t>“</w:t>
      </w:r>
      <w:r w:rsidR="00FD1BBD" w:rsidRPr="008C7F29">
        <w:rPr>
          <w:lang w:val="vi-VN"/>
        </w:rPr>
        <w:t>Tổ quốc</w:t>
      </w:r>
      <w:r w:rsidRPr="008C7F29">
        <w:rPr>
          <w:lang w:val="vi-VN"/>
        </w:rPr>
        <w:t xml:space="preserve"> trên </w:t>
      </w:r>
      <w:r w:rsidRPr="008C7F29">
        <w:rPr>
          <w:lang w:val="vi-VN"/>
        </w:rPr>
        <w:lastRenderedPageBreak/>
        <w:t>hết</w:t>
      </w:r>
      <w:r w:rsidR="00502202" w:rsidRPr="008C7F29">
        <w:rPr>
          <w:lang w:val="vi-VN"/>
        </w:rPr>
        <w:t>”</w:t>
      </w:r>
      <w:r w:rsidRPr="008C7F29">
        <w:rPr>
          <w:lang w:val="vi-VN"/>
        </w:rPr>
        <w:t>,</w:t>
      </w:r>
      <w:r w:rsidR="0099007F" w:rsidRPr="008C7F29">
        <w:rPr>
          <w:lang w:val="vi-VN"/>
        </w:rPr>
        <w:t xml:space="preserve"> vượt qua mọi gian khổ, hy sinh,quyết tâm vì độc lập tự do đưa kháng chiến đến thắng lợi. </w:t>
      </w:r>
      <w:r w:rsidRPr="008C7F29">
        <w:rPr>
          <w:lang w:val="vi-VN"/>
        </w:rPr>
        <w:t xml:space="preserve">. </w:t>
      </w:r>
    </w:p>
    <w:p w14:paraId="7870E9CD" w14:textId="77777777" w:rsidR="0020167E" w:rsidRPr="008C7F29" w:rsidRDefault="0020167E" w:rsidP="00274AE4">
      <w:pPr>
        <w:tabs>
          <w:tab w:val="left" w:pos="540"/>
          <w:tab w:val="left" w:pos="4488"/>
        </w:tabs>
        <w:spacing w:before="120" w:after="120" w:line="380" w:lineRule="atLeast"/>
        <w:ind w:firstLine="720"/>
        <w:jc w:val="both"/>
        <w:rPr>
          <w:lang w:val="vi-VN"/>
        </w:rPr>
      </w:pPr>
      <w:r w:rsidRPr="008C7F29">
        <w:rPr>
          <w:lang w:val="vi-VN"/>
        </w:rPr>
        <w:t>Đảng có</w:t>
      </w:r>
      <w:r w:rsidRPr="008C7F29">
        <w:rPr>
          <w:bCs/>
          <w:lang w:val="vi-VN"/>
        </w:rPr>
        <w:t xml:space="preserve"> công tác tổ chức</w:t>
      </w:r>
      <w:r w:rsidRPr="008C7F29">
        <w:rPr>
          <w:lang w:val="vi-VN"/>
        </w:rPr>
        <w:t xml:space="preserve"> tài giỏi, lãnh đạo chính quyền dân chủ nhân dân là công cụ sắc bén vừa tổ chức kháng chiến, từng bước </w:t>
      </w:r>
      <w:r w:rsidR="0099007F" w:rsidRPr="008C7F29">
        <w:rPr>
          <w:lang w:val="vi-VN"/>
        </w:rPr>
        <w:t>phát triển kinh tế, văn hóa kháng chiến, xây dựng chế độ mới</w:t>
      </w:r>
      <w:r w:rsidRPr="008C7F29">
        <w:rPr>
          <w:lang w:val="vi-VN"/>
        </w:rPr>
        <w:t>.</w:t>
      </w:r>
    </w:p>
    <w:p w14:paraId="1EC64F24" w14:textId="77777777" w:rsidR="0020167E" w:rsidRDefault="0020167E" w:rsidP="00274AE4">
      <w:pPr>
        <w:tabs>
          <w:tab w:val="left" w:pos="540"/>
          <w:tab w:val="left" w:pos="4488"/>
        </w:tabs>
        <w:spacing w:before="120" w:after="120" w:line="380" w:lineRule="atLeast"/>
        <w:ind w:firstLine="720"/>
        <w:jc w:val="both"/>
      </w:pPr>
      <w:r w:rsidRPr="008C7F29">
        <w:rPr>
          <w:bCs/>
          <w:lang w:val="vi-VN"/>
        </w:rPr>
        <w:t xml:space="preserve">Đảng </w:t>
      </w:r>
      <w:r w:rsidR="0099007F" w:rsidRPr="008C7F29">
        <w:rPr>
          <w:bCs/>
          <w:lang w:val="vi-VN"/>
        </w:rPr>
        <w:t xml:space="preserve">đã xây dựng được </w:t>
      </w:r>
      <w:r w:rsidRPr="008C7F29">
        <w:rPr>
          <w:bCs/>
          <w:lang w:val="vi-VN"/>
        </w:rPr>
        <w:t>quân đội nhân dân anh hùng, có nghệ thuật quân sự tài giỏi</w:t>
      </w:r>
      <w:r w:rsidR="0099007F" w:rsidRPr="008C7F29">
        <w:rPr>
          <w:bCs/>
          <w:lang w:val="vi-VN"/>
        </w:rPr>
        <w:t>, được sự giúp đỡ, nuôi dưỡng từ nhân dân đãtổ chức các chiến dịch lớn</w:t>
      </w:r>
      <w:r w:rsidRPr="008C7F29">
        <w:rPr>
          <w:bCs/>
          <w:lang w:val="vi-VN"/>
        </w:rPr>
        <w:t xml:space="preserve"> thắng lợi. </w:t>
      </w:r>
      <w:r w:rsidR="00BC73C6" w:rsidRPr="008C7F29">
        <w:rPr>
          <w:bCs/>
          <w:lang w:val="vi-VN"/>
        </w:rPr>
        <w:t xml:space="preserve">Đó là chiến dịch </w:t>
      </w:r>
      <w:r w:rsidRPr="008C7F29">
        <w:rPr>
          <w:lang w:val="vi-VN"/>
        </w:rPr>
        <w:t xml:space="preserve">60 ngày đêm </w:t>
      </w:r>
      <w:r w:rsidR="00BC73C6" w:rsidRPr="008C7F29">
        <w:rPr>
          <w:lang w:val="vi-VN"/>
        </w:rPr>
        <w:t>của</w:t>
      </w:r>
      <w:r w:rsidR="00BC73C6" w:rsidRPr="008C7F29">
        <w:rPr>
          <w:bCs/>
          <w:lang w:val="vi-VN"/>
        </w:rPr>
        <w:t xml:space="preserve"> q</w:t>
      </w:r>
      <w:r w:rsidR="00BC73C6" w:rsidRPr="008C7F29">
        <w:rPr>
          <w:iCs/>
          <w:lang w:val="vi-VN"/>
        </w:rPr>
        <w:t xml:space="preserve">uân dân Hà Nội </w:t>
      </w:r>
      <w:r w:rsidR="00BC73C6" w:rsidRPr="008C7F29">
        <w:rPr>
          <w:lang w:val="vi-VN"/>
        </w:rPr>
        <w:t>kìm chân quân Pháp; c</w:t>
      </w:r>
      <w:r w:rsidRPr="008C7F29">
        <w:rPr>
          <w:lang w:val="vi-VN"/>
        </w:rPr>
        <w:t xml:space="preserve">hiến dịch Việt Bắc </w:t>
      </w:r>
      <w:r w:rsidR="0099007F" w:rsidRPr="008C7F29">
        <w:rPr>
          <w:lang w:val="vi-VN"/>
        </w:rPr>
        <w:t xml:space="preserve">Thu Đông </w:t>
      </w:r>
      <w:r w:rsidRPr="008C7F29">
        <w:rPr>
          <w:lang w:val="vi-VN"/>
        </w:rPr>
        <w:t xml:space="preserve">năm 1947; chiến dịch Biên Giới năm 1950 và đỉnh cao là chiến dịch Điện Biên Phủ, buộc thực dân Pháp phải chấm dứt chiến tranh, lập lại hoà bình ở Đông Dương. Ngày 21-7-1954, Pháp và các nước đã </w:t>
      </w:r>
      <w:r w:rsidR="00BC73C6" w:rsidRPr="008C7F29">
        <w:rPr>
          <w:lang w:val="vi-VN"/>
        </w:rPr>
        <w:t>k</w:t>
      </w:r>
      <w:r w:rsidRPr="008C7F29">
        <w:rPr>
          <w:lang w:val="vi-VN"/>
        </w:rPr>
        <w:t>ý kết Hiệp định</w:t>
      </w:r>
      <w:r w:rsidR="00BC73C6" w:rsidRPr="008C7F29">
        <w:rPr>
          <w:lang w:val="vi-VN"/>
        </w:rPr>
        <w:t xml:space="preserve"> Giơnevơ</w:t>
      </w:r>
      <w:r w:rsidRPr="008C7F29">
        <w:rPr>
          <w:lang w:val="vi-VN"/>
        </w:rPr>
        <w:t xml:space="preserve">, công nhận độc lập chủ quyền của </w:t>
      </w:r>
      <w:r w:rsidR="00BC73C6" w:rsidRPr="008C7F29">
        <w:rPr>
          <w:lang w:val="vi-VN"/>
        </w:rPr>
        <w:t xml:space="preserve">ba </w:t>
      </w:r>
      <w:r w:rsidRPr="008C7F29">
        <w:rPr>
          <w:lang w:val="vi-VN"/>
        </w:rPr>
        <w:t xml:space="preserve">nước </w:t>
      </w:r>
      <w:r w:rsidR="00BC73C6" w:rsidRPr="008C7F29">
        <w:rPr>
          <w:lang w:val="vi-VN"/>
        </w:rPr>
        <w:t>Đông Dương, chấm dứt chiến tranh, lập lại</w:t>
      </w:r>
      <w:r w:rsidRPr="008C7F29">
        <w:rPr>
          <w:lang w:val="vi-VN"/>
        </w:rPr>
        <w:t xml:space="preserve"> hoà bình trên toàn cõi Đông Dương. </w:t>
      </w:r>
    </w:p>
    <w:p w14:paraId="2944DA89" w14:textId="77777777" w:rsidR="0020167E" w:rsidRPr="008C7F29" w:rsidRDefault="0020167E" w:rsidP="00274AE4">
      <w:pPr>
        <w:tabs>
          <w:tab w:val="left" w:pos="540"/>
          <w:tab w:val="left" w:pos="4488"/>
        </w:tabs>
        <w:spacing w:before="120" w:after="120" w:line="380" w:lineRule="atLeast"/>
        <w:ind w:firstLine="720"/>
        <w:jc w:val="both"/>
        <w:rPr>
          <w:rFonts w:eastAsia="Times New Roman Bold Italic"/>
          <w:b/>
          <w:i/>
          <w:spacing w:val="-4"/>
          <w:lang w:val="pl-PL" w:eastAsia="vi-VN"/>
        </w:rPr>
      </w:pPr>
      <w:r w:rsidRPr="008C7F29">
        <w:rPr>
          <w:rFonts w:eastAsia="Times New Roman Bold Italic"/>
          <w:b/>
          <w:i/>
          <w:spacing w:val="-4"/>
          <w:lang w:val="pl-PL" w:eastAsia="vi-VN"/>
        </w:rPr>
        <w:t xml:space="preserve">c) </w:t>
      </w:r>
      <w:r w:rsidR="00BC73C6" w:rsidRPr="008C7F29">
        <w:rPr>
          <w:rFonts w:eastAsia="Times New Roman Bold Italic"/>
          <w:b/>
          <w:i/>
          <w:spacing w:val="-4"/>
          <w:lang w:val="pl-PL" w:eastAsia="vi-VN"/>
        </w:rPr>
        <w:t xml:space="preserve">Vai trò </w:t>
      </w:r>
      <w:r w:rsidRPr="008C7F29">
        <w:rPr>
          <w:rFonts w:eastAsia="Times New Roman Bold Italic"/>
          <w:b/>
          <w:i/>
          <w:spacing w:val="-4"/>
          <w:lang w:val="pl-PL" w:eastAsia="vi-VN"/>
        </w:rPr>
        <w:t>lãnh đạo Đảng trong cuộc chống Mỹ, thống nhất đất nước (1954- 1975)</w:t>
      </w:r>
    </w:p>
    <w:p w14:paraId="51807E8E" w14:textId="77777777" w:rsidR="0020167E" w:rsidRPr="008C7F29" w:rsidRDefault="0020167E" w:rsidP="00274AE4">
      <w:pPr>
        <w:tabs>
          <w:tab w:val="left" w:pos="540"/>
          <w:tab w:val="left" w:pos="2805"/>
          <w:tab w:val="left" w:pos="4488"/>
        </w:tabs>
        <w:spacing w:before="120" w:after="120" w:line="380" w:lineRule="atLeast"/>
        <w:ind w:firstLine="720"/>
        <w:jc w:val="both"/>
        <w:rPr>
          <w:lang w:val="vi-VN"/>
        </w:rPr>
      </w:pPr>
      <w:r w:rsidRPr="008C7F29">
        <w:rPr>
          <w:lang w:val="vi-VN"/>
        </w:rPr>
        <w:t xml:space="preserve">Sau năm 1954, </w:t>
      </w:r>
      <w:r w:rsidR="00BC73C6" w:rsidRPr="008C7F29">
        <w:rPr>
          <w:lang w:val="pl-PL"/>
        </w:rPr>
        <w:t>đất nước ta chia làm hai miền. M</w:t>
      </w:r>
      <w:r w:rsidRPr="008C7F29">
        <w:rPr>
          <w:lang w:val="vi-VN"/>
        </w:rPr>
        <w:t xml:space="preserve">iền Bắc Việt Nam được giải phóng, </w:t>
      </w:r>
      <w:r w:rsidRPr="008C7F29">
        <w:rPr>
          <w:lang w:val="pl-PL"/>
        </w:rPr>
        <w:t xml:space="preserve">thực hiện </w:t>
      </w:r>
      <w:r w:rsidRPr="008C7F29">
        <w:rPr>
          <w:lang w:val="vi-VN"/>
        </w:rPr>
        <w:t xml:space="preserve">quá độ </w:t>
      </w:r>
      <w:r w:rsidRPr="008C7F29">
        <w:rPr>
          <w:lang w:val="pl-PL"/>
        </w:rPr>
        <w:t xml:space="preserve">lên </w:t>
      </w:r>
      <w:r w:rsidRPr="008C7F29">
        <w:rPr>
          <w:lang w:val="vi-VN"/>
        </w:rPr>
        <w:t>chủ nghĩa xã hội. Ở miền Nam, đế quốc Mỹ phá hoại Hiệp định Giơnevơ, hất cẳng Pháp, biến miền Nam Việt Nam thành thuộc địa kiểu mới</w:t>
      </w:r>
      <w:r w:rsidR="00BC73C6" w:rsidRPr="008C7F29">
        <w:rPr>
          <w:lang w:val="vi-VN"/>
        </w:rPr>
        <w:t xml:space="preserve"> của Mỹ</w:t>
      </w:r>
      <w:r w:rsidRPr="008C7F29">
        <w:rPr>
          <w:lang w:val="vi-VN"/>
        </w:rPr>
        <w:t xml:space="preserve">, phòng tuyến chống chủ nghĩa cộng sản. </w:t>
      </w:r>
    </w:p>
    <w:p w14:paraId="4983DDAF" w14:textId="77777777" w:rsidR="0020167E" w:rsidRPr="008C7F29" w:rsidRDefault="0020167E" w:rsidP="00274AE4">
      <w:pPr>
        <w:tabs>
          <w:tab w:val="left" w:pos="540"/>
          <w:tab w:val="left" w:pos="2805"/>
          <w:tab w:val="left" w:pos="4488"/>
        </w:tabs>
        <w:spacing w:before="120" w:after="120" w:line="380" w:lineRule="atLeast"/>
        <w:ind w:firstLine="720"/>
        <w:jc w:val="both"/>
        <w:rPr>
          <w:lang w:val="vi-VN"/>
        </w:rPr>
      </w:pPr>
      <w:r w:rsidRPr="008C7F29">
        <w:rPr>
          <w:lang w:val="vi-VN"/>
        </w:rPr>
        <w:t xml:space="preserve">Những năm 1954-1958, Đảng chủ trương khôi phục kinh tế, cải tạo xã hội chủ nghĩa ở miền Bắc, đấu tranh hoà bình đòi thi hành Hiệp định Giơnevơ, thống nhất nước nhà. Trước sự vi phạm hiệp định Giơnevơ, đàn áp dã man những người yêu nước ở miền Nam của Mỹ- Diệm, Hội nghị Trung ương 15, khóa II (1-1959) quyết định cách mạng miền Nam phải giành chính quyền bằng con đường </w:t>
      </w:r>
      <w:r w:rsidR="00BC73C6" w:rsidRPr="008C7F29">
        <w:rPr>
          <w:lang w:val="vi-VN"/>
        </w:rPr>
        <w:t xml:space="preserve">sử dụng </w:t>
      </w:r>
      <w:r w:rsidRPr="008C7F29">
        <w:rPr>
          <w:lang w:val="vi-VN"/>
        </w:rPr>
        <w:t xml:space="preserve">bạo lực cách mạng. Dưới sự lãnh đạo của Đảng, phong trào Đồng khởi từ </w:t>
      </w:r>
      <w:r w:rsidR="006A3D32" w:rsidRPr="008C7F29">
        <w:rPr>
          <w:lang w:val="vi-VN"/>
        </w:rPr>
        <w:t xml:space="preserve">tỉnh </w:t>
      </w:r>
      <w:r w:rsidRPr="008C7F29">
        <w:rPr>
          <w:lang w:val="vi-VN"/>
        </w:rPr>
        <w:t>Bến Tre (1-19</w:t>
      </w:r>
      <w:r w:rsidR="00916AD1" w:rsidRPr="008C7F29">
        <w:rPr>
          <w:lang w:val="vi-VN"/>
        </w:rPr>
        <w:t>60</w:t>
      </w:r>
      <w:r w:rsidRPr="008C7F29">
        <w:rPr>
          <w:lang w:val="vi-VN"/>
        </w:rPr>
        <w:t xml:space="preserve">) </w:t>
      </w:r>
      <w:r w:rsidR="006A3D32" w:rsidRPr="008C7F29">
        <w:rPr>
          <w:lang w:val="vi-VN"/>
        </w:rPr>
        <w:t xml:space="preserve">nhanh chóng </w:t>
      </w:r>
      <w:r w:rsidRPr="008C7F29">
        <w:rPr>
          <w:lang w:val="vi-VN"/>
        </w:rPr>
        <w:t>lan rộng ra khắp miền Nam. Mặt trận dân tộc giải phóng miền Nam Việt Nam thành lập (12-1960). Cách mạng miền Nam chuyển mạnh từ thế giữ gìn lực lượng chuyển sang thế tiến công</w:t>
      </w:r>
      <w:r w:rsidR="006A3D32" w:rsidRPr="008C7F29">
        <w:rPr>
          <w:lang w:val="vi-VN"/>
        </w:rPr>
        <w:t xml:space="preserve"> cách mạng</w:t>
      </w:r>
      <w:r w:rsidRPr="008C7F29">
        <w:rPr>
          <w:lang w:val="vi-VN"/>
        </w:rPr>
        <w:t xml:space="preserve">. </w:t>
      </w:r>
    </w:p>
    <w:p w14:paraId="62DC6314" w14:textId="77777777" w:rsidR="00BC73C6" w:rsidRPr="008C7F29" w:rsidRDefault="0020167E" w:rsidP="00274AE4">
      <w:pPr>
        <w:tabs>
          <w:tab w:val="left" w:pos="540"/>
          <w:tab w:val="left" w:pos="1260"/>
        </w:tabs>
        <w:spacing w:before="120" w:after="120" w:line="380" w:lineRule="atLeast"/>
        <w:ind w:firstLine="720"/>
        <w:jc w:val="both"/>
        <w:rPr>
          <w:lang w:val="vi-VN"/>
        </w:rPr>
      </w:pPr>
      <w:r w:rsidRPr="008C7F29">
        <w:rPr>
          <w:spacing w:val="-4"/>
          <w:lang w:val="vi-VN"/>
        </w:rPr>
        <w:t>Đại hội lần thứ III của Đảng (9-1960)</w:t>
      </w:r>
      <w:r w:rsidRPr="008C7F29">
        <w:rPr>
          <w:iCs/>
          <w:spacing w:val="-4"/>
          <w:lang w:val="vi-VN"/>
        </w:rPr>
        <w:t xml:space="preserve"> chủ trương đồng thời</w:t>
      </w:r>
      <w:r w:rsidRPr="008C7F29">
        <w:rPr>
          <w:spacing w:val="-4"/>
          <w:lang w:val="vi-VN"/>
        </w:rPr>
        <w:t xml:space="preserve"> xây dựng chủ nghĩa xã hội ở miền Bắc, đấu tranh hoà bình thống nhất nước nhà.</w:t>
      </w:r>
      <w:r w:rsidR="00657FDD" w:rsidRPr="008C7F29">
        <w:rPr>
          <w:spacing w:val="-4"/>
          <w:lang w:val="vi-VN"/>
        </w:rPr>
        <w:t xml:space="preserve"> Đại hội bầu đồng chí Lê Duẩn là</w:t>
      </w:r>
      <w:r w:rsidR="00657FDD" w:rsidRPr="008C7F29">
        <w:rPr>
          <w:lang w:val="vi-VN"/>
        </w:rPr>
        <w:t xml:space="preserve"> Tổng Bí thư của Đảng.</w:t>
      </w:r>
    </w:p>
    <w:p w14:paraId="3BD1F4AC" w14:textId="77777777" w:rsidR="0020167E" w:rsidRPr="008C7F29" w:rsidRDefault="0020167E" w:rsidP="00274AE4">
      <w:pPr>
        <w:spacing w:before="120" w:after="120" w:line="380" w:lineRule="atLeast"/>
        <w:ind w:left="101" w:right="101" w:firstLine="720"/>
        <w:jc w:val="both"/>
        <w:rPr>
          <w:spacing w:val="-2"/>
          <w:lang w:val="pl-PL"/>
        </w:rPr>
      </w:pPr>
      <w:r w:rsidRPr="008C7F29">
        <w:rPr>
          <w:lang w:val="pl-PL"/>
        </w:rPr>
        <w:t>Từ năm 1961, Tổng thống</w:t>
      </w:r>
      <w:r w:rsidR="001E1C7E" w:rsidRPr="008C7F29">
        <w:rPr>
          <w:lang w:val="pl-PL"/>
        </w:rPr>
        <w:t xml:space="preserve"> Mỹ</w:t>
      </w:r>
      <w:r w:rsidRPr="008C7F29">
        <w:rPr>
          <w:lang w:val="pl-PL"/>
        </w:rPr>
        <w:t xml:space="preserve"> Kennơđi quyết định chuyển sang thực hiện chiến lược </w:t>
      </w:r>
      <w:r w:rsidR="00502202" w:rsidRPr="008C7F29">
        <w:rPr>
          <w:lang w:val="pl-PL"/>
        </w:rPr>
        <w:t>“</w:t>
      </w:r>
      <w:r w:rsidRPr="008C7F29">
        <w:rPr>
          <w:iCs/>
          <w:lang w:val="pl-PL"/>
        </w:rPr>
        <w:t>Chiến tranh đặc biệt</w:t>
      </w:r>
      <w:r w:rsidR="00502202" w:rsidRPr="008C7F29">
        <w:rPr>
          <w:iCs/>
          <w:lang w:val="pl-PL"/>
        </w:rPr>
        <w:t>”</w:t>
      </w:r>
      <w:r w:rsidR="001E1C7E" w:rsidRPr="008C7F29">
        <w:rPr>
          <w:iCs/>
          <w:lang w:val="pl-PL"/>
        </w:rPr>
        <w:t xml:space="preserve"> ở miền Nam.</w:t>
      </w:r>
      <w:r w:rsidRPr="008C7F29">
        <w:rPr>
          <w:lang w:val="pl-PL"/>
        </w:rPr>
        <w:t xml:space="preserve"> Trước tình hình đó, Đảng chủ trương, miền Bắc chi viện mạnh mẽ cho cách mạng miền Nam qua đường </w:t>
      </w:r>
      <w:r w:rsidRPr="008C7F29">
        <w:rPr>
          <w:iCs/>
          <w:lang w:val="pl-PL"/>
        </w:rPr>
        <w:t>Hồ Chí Minh</w:t>
      </w:r>
      <w:r w:rsidRPr="008C7F29">
        <w:rPr>
          <w:lang w:val="pl-PL"/>
        </w:rPr>
        <w:t xml:space="preserve"> trên bộ, </w:t>
      </w:r>
      <w:r w:rsidRPr="008C7F29">
        <w:rPr>
          <w:spacing w:val="-2"/>
          <w:lang w:val="pl-PL"/>
        </w:rPr>
        <w:t>trên biển, tiến công mạnh mẽ quân địch.</w:t>
      </w:r>
      <w:r w:rsidRPr="008C7F29">
        <w:rPr>
          <w:spacing w:val="-2"/>
          <w:lang w:val="nb-NO"/>
        </w:rPr>
        <w:t xml:space="preserve"> Tháng 11-1963, </w:t>
      </w:r>
      <w:r w:rsidRPr="008C7F29">
        <w:rPr>
          <w:iCs/>
          <w:spacing w:val="-2"/>
          <w:lang w:val="nb-NO"/>
        </w:rPr>
        <w:lastRenderedPageBreak/>
        <w:t>Ngô Đình Diệm bị ám sát.</w:t>
      </w:r>
      <w:r w:rsidR="001E1C7E" w:rsidRPr="008C7F29">
        <w:rPr>
          <w:spacing w:val="-2"/>
          <w:lang w:val="nb-NO"/>
        </w:rPr>
        <w:t>C</w:t>
      </w:r>
      <w:r w:rsidRPr="008C7F29">
        <w:rPr>
          <w:spacing w:val="-2"/>
          <w:lang w:val="nb-NO"/>
        </w:rPr>
        <w:t xml:space="preserve">hính quyền Sài Gòn liên tục bị đảo chính. </w:t>
      </w:r>
      <w:r w:rsidR="00502202" w:rsidRPr="008C7F29">
        <w:rPr>
          <w:spacing w:val="-2"/>
          <w:lang w:val="vi-VN"/>
        </w:rPr>
        <w:t>“</w:t>
      </w:r>
      <w:r w:rsidRPr="008C7F29">
        <w:rPr>
          <w:spacing w:val="-2"/>
          <w:lang w:val="vi-VN"/>
        </w:rPr>
        <w:t>Chiến tranh đặc biệt</w:t>
      </w:r>
      <w:r w:rsidR="00502202" w:rsidRPr="008C7F29">
        <w:rPr>
          <w:spacing w:val="-2"/>
          <w:lang w:val="vi-VN"/>
        </w:rPr>
        <w:t>”</w:t>
      </w:r>
      <w:r w:rsidRPr="008C7F29">
        <w:rPr>
          <w:spacing w:val="-2"/>
          <w:lang w:val="vi-VN"/>
        </w:rPr>
        <w:t xml:space="preserve">của Mỹ </w:t>
      </w:r>
      <w:r w:rsidRPr="008C7F29">
        <w:rPr>
          <w:spacing w:val="-2"/>
          <w:lang w:val="nb-NO"/>
        </w:rPr>
        <w:t>bị phá sản.</w:t>
      </w:r>
    </w:p>
    <w:p w14:paraId="00A42E60" w14:textId="77777777" w:rsidR="0020167E" w:rsidRPr="008C7F29" w:rsidRDefault="001E1C7E" w:rsidP="00274AE4">
      <w:pPr>
        <w:spacing w:before="120" w:after="120" w:line="380" w:lineRule="atLeast"/>
        <w:ind w:left="101" w:right="101" w:firstLine="720"/>
        <w:jc w:val="both"/>
        <w:rPr>
          <w:rFonts w:eastAsia="Batang"/>
          <w:iCs/>
          <w:spacing w:val="-2"/>
          <w:lang w:val="vi-VN" w:eastAsia="ko-KR"/>
        </w:rPr>
      </w:pPr>
      <w:r w:rsidRPr="008C7F29">
        <w:rPr>
          <w:rFonts w:eastAsia="Batang"/>
          <w:iCs/>
          <w:spacing w:val="-2"/>
          <w:lang w:val="pl-PL" w:eastAsia="ko-KR"/>
        </w:rPr>
        <w:t>S</w:t>
      </w:r>
      <w:r w:rsidR="0020167E" w:rsidRPr="008C7F29">
        <w:rPr>
          <w:rFonts w:eastAsia="Batang"/>
          <w:iCs/>
          <w:spacing w:val="-2"/>
          <w:lang w:val="vi-VN" w:eastAsia="ko-KR"/>
        </w:rPr>
        <w:t xml:space="preserve">au 10 năm hòa bình (1954-1964), miền Bắc </w:t>
      </w:r>
      <w:r w:rsidR="0020167E" w:rsidRPr="008C7F29">
        <w:rPr>
          <w:rFonts w:eastAsia="Batang"/>
          <w:iCs/>
          <w:spacing w:val="-2"/>
          <w:lang w:val="pl-PL" w:eastAsia="ko-KR"/>
        </w:rPr>
        <w:t xml:space="preserve">thay đổi mọi mặt, </w:t>
      </w:r>
      <w:r w:rsidR="0020167E" w:rsidRPr="008C7F29">
        <w:rPr>
          <w:rFonts w:eastAsia="Batang"/>
          <w:iCs/>
          <w:spacing w:val="-2"/>
          <w:lang w:val="vi-VN" w:eastAsia="ko-KR"/>
        </w:rPr>
        <w:t xml:space="preserve">đã tiến những bước dài chưa từng có trong lịch sử dân tộc. Đất nước, xã hội, con người đều đổi mới. </w:t>
      </w:r>
    </w:p>
    <w:p w14:paraId="3593BBB8" w14:textId="77777777" w:rsidR="0020167E" w:rsidRPr="008C7F29" w:rsidRDefault="0020167E" w:rsidP="00274AE4">
      <w:pPr>
        <w:widowControl w:val="0"/>
        <w:tabs>
          <w:tab w:val="left" w:pos="540"/>
          <w:tab w:val="left" w:pos="4488"/>
        </w:tabs>
        <w:spacing w:before="120" w:after="120" w:line="380" w:lineRule="atLeast"/>
        <w:ind w:firstLine="720"/>
        <w:jc w:val="both"/>
        <w:rPr>
          <w:lang w:val="vi-VN"/>
        </w:rPr>
      </w:pPr>
      <w:r w:rsidRPr="008C7F29">
        <w:rPr>
          <w:lang w:val="vi-VN"/>
        </w:rPr>
        <w:t>Từ 196</w:t>
      </w:r>
      <w:r w:rsidRPr="008C7F29">
        <w:rPr>
          <w:lang w:val="pl-PL"/>
        </w:rPr>
        <w:t>5</w:t>
      </w:r>
      <w:r w:rsidRPr="008C7F29">
        <w:rPr>
          <w:lang w:val="vi-VN"/>
        </w:rPr>
        <w:t xml:space="preserve">-1968, </w:t>
      </w:r>
      <w:r w:rsidRPr="008C7F29">
        <w:rPr>
          <w:lang w:val="pl-PL"/>
        </w:rPr>
        <w:t>Tổng thống Mỹ Giônxơn quyết định</w:t>
      </w:r>
      <w:r w:rsidRPr="008C7F29">
        <w:rPr>
          <w:lang w:val="vi-VN"/>
        </w:rPr>
        <w:t xml:space="preserve"> ti</w:t>
      </w:r>
      <w:r w:rsidRPr="008C7F29">
        <w:rPr>
          <w:lang w:val="pl-PL"/>
        </w:rPr>
        <w:t>ế</w:t>
      </w:r>
      <w:r w:rsidRPr="008C7F29">
        <w:rPr>
          <w:lang w:val="vi-VN"/>
        </w:rPr>
        <w:t xml:space="preserve">n hành </w:t>
      </w:r>
      <w:r w:rsidR="00502202" w:rsidRPr="008C7F29">
        <w:rPr>
          <w:lang w:val="vi-VN"/>
        </w:rPr>
        <w:t>“</w:t>
      </w:r>
      <w:r w:rsidRPr="008C7F29">
        <w:rPr>
          <w:lang w:val="vi-VN"/>
        </w:rPr>
        <w:t>Chiến tranh cục bộ</w:t>
      </w:r>
      <w:r w:rsidR="00502202" w:rsidRPr="008C7F29">
        <w:rPr>
          <w:lang w:val="vi-VN"/>
        </w:rPr>
        <w:t>”</w:t>
      </w:r>
      <w:r w:rsidRPr="008C7F29">
        <w:rPr>
          <w:lang w:val="vi-VN"/>
        </w:rPr>
        <w:t xml:space="preserve">, đưa hơn nửa triệu quân Mỹ và quân </w:t>
      </w:r>
      <w:r w:rsidR="001E1C7E" w:rsidRPr="008C7F29">
        <w:rPr>
          <w:lang w:val="vi-VN"/>
        </w:rPr>
        <w:t>một số</w:t>
      </w:r>
      <w:r w:rsidRPr="008C7F29">
        <w:rPr>
          <w:lang w:val="vi-VN"/>
        </w:rPr>
        <w:t xml:space="preserve"> nước </w:t>
      </w:r>
      <w:r w:rsidR="001E1C7E" w:rsidRPr="008C7F29">
        <w:rPr>
          <w:lang w:val="vi-VN"/>
        </w:rPr>
        <w:t xml:space="preserve">đồng minh của </w:t>
      </w:r>
      <w:r w:rsidRPr="008C7F29">
        <w:rPr>
          <w:lang w:val="vi-VN"/>
        </w:rPr>
        <w:t xml:space="preserve">Mỹ vào miền Nam, </w:t>
      </w:r>
      <w:r w:rsidRPr="008C7F29">
        <w:rPr>
          <w:lang w:val="pl-PL"/>
        </w:rPr>
        <w:t xml:space="preserve">cho </w:t>
      </w:r>
      <w:r w:rsidRPr="008C7F29">
        <w:rPr>
          <w:lang w:val="vi-VN"/>
        </w:rPr>
        <w:t xml:space="preserve">không quân và hải quân </w:t>
      </w:r>
      <w:r w:rsidRPr="008C7F29">
        <w:rPr>
          <w:lang w:val="pl-PL"/>
        </w:rPr>
        <w:t xml:space="preserve">ném bom, thả mìn </w:t>
      </w:r>
      <w:r w:rsidRPr="008C7F29">
        <w:rPr>
          <w:lang w:val="vi-VN"/>
        </w:rPr>
        <w:t xml:space="preserve">phá hoại miền Bắc. Trước sự leo thang chiến tranh của Mỹ, Đảng chủ trương phát động cuộc chiến tranh nhân dân chống Mỹ trên </w:t>
      </w:r>
      <w:r w:rsidRPr="008C7F29">
        <w:rPr>
          <w:lang w:val="de-AT"/>
        </w:rPr>
        <w:t>cả nước, quyết tâm đánh thắng giặc Mỹ xâm lược trong bất cứ tình huống nào.</w:t>
      </w:r>
    </w:p>
    <w:p w14:paraId="7F954713" w14:textId="77777777" w:rsidR="0020167E" w:rsidRPr="008C7F29" w:rsidRDefault="0020167E" w:rsidP="00274AE4">
      <w:pPr>
        <w:widowControl w:val="0"/>
        <w:tabs>
          <w:tab w:val="left" w:pos="540"/>
          <w:tab w:val="left" w:pos="4488"/>
        </w:tabs>
        <w:spacing w:before="120" w:after="120" w:line="380" w:lineRule="atLeast"/>
        <w:ind w:firstLine="720"/>
        <w:jc w:val="both"/>
        <w:rPr>
          <w:lang w:val="vi-VN"/>
        </w:rPr>
      </w:pPr>
      <w:r w:rsidRPr="008C7F29">
        <w:rPr>
          <w:lang w:val="vi-VN"/>
        </w:rPr>
        <w:t xml:space="preserve">Quân dân miền Bắc tổ chức lại sản xuất, chống chiến tranh phá hoại của Mỹ với tinh thần </w:t>
      </w:r>
      <w:r w:rsidR="00502202" w:rsidRPr="008C7F29">
        <w:rPr>
          <w:lang w:val="vi-VN"/>
        </w:rPr>
        <w:t>“</w:t>
      </w:r>
      <w:r w:rsidRPr="008C7F29">
        <w:rPr>
          <w:lang w:val="vi-VN"/>
        </w:rPr>
        <w:t>tay cày tay sung</w:t>
      </w:r>
      <w:r w:rsidR="001F1D6E" w:rsidRPr="008C7F29">
        <w:rPr>
          <w:lang w:val="vi-VN"/>
        </w:rPr>
        <w:t>”</w:t>
      </w:r>
      <w:r w:rsidRPr="008C7F29">
        <w:rPr>
          <w:lang w:val="vi-VN"/>
        </w:rPr>
        <w:t xml:space="preserve">, </w:t>
      </w:r>
      <w:r w:rsidR="00502202" w:rsidRPr="008C7F29">
        <w:rPr>
          <w:lang w:val="vi-VN"/>
        </w:rPr>
        <w:t>“</w:t>
      </w:r>
      <w:r w:rsidRPr="008C7F29">
        <w:rPr>
          <w:lang w:val="vi-VN"/>
        </w:rPr>
        <w:t>tay búa tay súng</w:t>
      </w:r>
      <w:r w:rsidR="00502202" w:rsidRPr="008C7F29">
        <w:rPr>
          <w:lang w:val="vi-VN"/>
        </w:rPr>
        <w:t>”</w:t>
      </w:r>
      <w:r w:rsidR="001E1C7E" w:rsidRPr="008C7F29">
        <w:rPr>
          <w:lang w:val="vi-VN"/>
        </w:rPr>
        <w:t>, đồng thời</w:t>
      </w:r>
      <w:r w:rsidRPr="008C7F29">
        <w:rPr>
          <w:lang w:val="vi-VN"/>
        </w:rPr>
        <w:t xml:space="preserve">tích cực chi viện chiến trường với tinh thần </w:t>
      </w:r>
      <w:r w:rsidR="00502202" w:rsidRPr="008C7F29">
        <w:rPr>
          <w:lang w:val="vi-VN"/>
        </w:rPr>
        <w:t>“</w:t>
      </w:r>
      <w:r w:rsidRPr="008C7F29">
        <w:rPr>
          <w:lang w:val="vi-VN"/>
        </w:rPr>
        <w:t>Thóc không thiếu một cân, quân không thiếu một người</w:t>
      </w:r>
      <w:r w:rsidR="00502202" w:rsidRPr="008C7F29">
        <w:rPr>
          <w:lang w:val="vi-VN"/>
        </w:rPr>
        <w:t>”</w:t>
      </w:r>
      <w:r w:rsidRPr="008C7F29">
        <w:rPr>
          <w:lang w:val="vi-VN"/>
        </w:rPr>
        <w:t xml:space="preserve">. </w:t>
      </w:r>
    </w:p>
    <w:p w14:paraId="1CD4A947" w14:textId="77777777" w:rsidR="0020167E" w:rsidRPr="008C7F29" w:rsidRDefault="0020167E" w:rsidP="00274AE4">
      <w:pPr>
        <w:widowControl w:val="0"/>
        <w:tabs>
          <w:tab w:val="left" w:pos="540"/>
          <w:tab w:val="left" w:pos="4488"/>
        </w:tabs>
        <w:spacing w:before="120" w:after="120" w:line="380" w:lineRule="atLeast"/>
        <w:ind w:firstLine="720"/>
        <w:jc w:val="both"/>
        <w:rPr>
          <w:lang w:val="vi-VN"/>
        </w:rPr>
      </w:pPr>
      <w:r w:rsidRPr="008C7F29">
        <w:rPr>
          <w:lang w:val="vi-VN"/>
        </w:rPr>
        <w:t xml:space="preserve">Quân dân miền Nam đẩy mạnh cao trào đánh Mỹ, diệt ngụy, giành thắng lợi ở nhiều trận, đặc biệt là thắng lợi của cuộc Tổng công kích và nổi dậy mùa Xuân năm 1968 đã buộc Mỹ phải chấm dứt không điều kiện ném bom miền Bắc, rút quân viễn chinh Mỹ và chư hầu ra khỏi miền Nam, ngồi đàm phán với </w:t>
      </w:r>
      <w:r w:rsidR="001E1C7E" w:rsidRPr="008C7F29">
        <w:rPr>
          <w:lang w:val="vi-VN"/>
        </w:rPr>
        <w:t xml:space="preserve">ta </w:t>
      </w:r>
      <w:r w:rsidRPr="008C7F29">
        <w:rPr>
          <w:lang w:val="vi-VN"/>
        </w:rPr>
        <w:t xml:space="preserve">tại Hội nghị Pari (11-1968). Chiến lược </w:t>
      </w:r>
      <w:r w:rsidR="00502202" w:rsidRPr="008C7F29">
        <w:rPr>
          <w:lang w:val="vi-VN"/>
        </w:rPr>
        <w:t>“</w:t>
      </w:r>
      <w:r w:rsidRPr="008C7F29">
        <w:rPr>
          <w:lang w:val="vi-VN"/>
        </w:rPr>
        <w:t>chiến tranh cục bộ</w:t>
      </w:r>
      <w:r w:rsidR="00502202" w:rsidRPr="008C7F29">
        <w:rPr>
          <w:lang w:val="vi-VN"/>
        </w:rPr>
        <w:t>”</w:t>
      </w:r>
      <w:r w:rsidRPr="008C7F29">
        <w:rPr>
          <w:lang w:val="vi-VN"/>
        </w:rPr>
        <w:t xml:space="preserve"> của đế quốc Mỹ bị phá sản. </w:t>
      </w:r>
    </w:p>
    <w:p w14:paraId="256EC88F" w14:textId="77777777" w:rsidR="0020167E" w:rsidRPr="008C7F29" w:rsidRDefault="0020167E" w:rsidP="00274AE4">
      <w:pPr>
        <w:tabs>
          <w:tab w:val="left" w:pos="540"/>
          <w:tab w:val="left" w:pos="4488"/>
        </w:tabs>
        <w:spacing w:before="120" w:after="120" w:line="380" w:lineRule="atLeast"/>
        <w:ind w:firstLine="720"/>
        <w:jc w:val="both"/>
        <w:rPr>
          <w:lang w:val="vi-VN"/>
        </w:rPr>
      </w:pPr>
      <w:r w:rsidRPr="008C7F29">
        <w:rPr>
          <w:lang w:val="vi-VN"/>
        </w:rPr>
        <w:t xml:space="preserve">Từ năm 1972, </w:t>
      </w:r>
      <w:r w:rsidRPr="008C7F29">
        <w:rPr>
          <w:lang w:val="pl-PL"/>
        </w:rPr>
        <w:t>Tổng thống Níchxơn quyết định</w:t>
      </w:r>
      <w:r w:rsidRPr="008C7F29">
        <w:rPr>
          <w:lang w:val="vi-VN"/>
        </w:rPr>
        <w:t xml:space="preserve"> ti</w:t>
      </w:r>
      <w:r w:rsidRPr="008C7F29">
        <w:rPr>
          <w:lang w:val="pl-PL"/>
        </w:rPr>
        <w:t>ế</w:t>
      </w:r>
      <w:r w:rsidRPr="008C7F29">
        <w:rPr>
          <w:lang w:val="vi-VN"/>
        </w:rPr>
        <w:t xml:space="preserve">n hành Chiến lược </w:t>
      </w:r>
      <w:r w:rsidR="00502202" w:rsidRPr="008C7F29">
        <w:rPr>
          <w:lang w:val="vi-VN"/>
        </w:rPr>
        <w:t>“</w:t>
      </w:r>
      <w:r w:rsidRPr="008C7F29">
        <w:rPr>
          <w:lang w:val="vi-VN"/>
        </w:rPr>
        <w:t>Việt Nam hoá chiến tranh</w:t>
      </w:r>
      <w:r w:rsidR="00502202" w:rsidRPr="008C7F29">
        <w:rPr>
          <w:lang w:val="vi-VN"/>
        </w:rPr>
        <w:t>”</w:t>
      </w:r>
      <w:r w:rsidRPr="008C7F29">
        <w:rPr>
          <w:lang w:val="vi-VN"/>
        </w:rPr>
        <w:t xml:space="preserve">. Quân dân miền Nam mở nhiều đòn tấn công chiến lược vào những năm 1971, 1972; đặc biệt, quân dân Hà Nội chiến thắng trận </w:t>
      </w:r>
      <w:r w:rsidR="00502202" w:rsidRPr="008C7F29">
        <w:rPr>
          <w:lang w:val="vi-VN"/>
        </w:rPr>
        <w:t>“</w:t>
      </w:r>
      <w:r w:rsidRPr="008C7F29">
        <w:rPr>
          <w:i/>
          <w:lang w:val="vi-VN"/>
        </w:rPr>
        <w:t>Điện Biên Phủ trên không</w:t>
      </w:r>
      <w:r w:rsidR="00502202" w:rsidRPr="008C7F29">
        <w:rPr>
          <w:lang w:val="vi-VN"/>
        </w:rPr>
        <w:t>”</w:t>
      </w:r>
      <w:r w:rsidRPr="008C7F29">
        <w:rPr>
          <w:lang w:val="vi-VN"/>
        </w:rPr>
        <w:t xml:space="preserve">, buộc đế quốc Mỹ phải ký kết Hiệp định Pari (1-1973) công nhận độc lập, chủ quyền, thống nhất, toàn vẹn lãnh thổ của Việt Nam, rút hết quân đội Mỹ và quân đồng minh của Mỹ ra khỏi miền Nam Việt Nam. </w:t>
      </w:r>
    </w:p>
    <w:p w14:paraId="2610DF88" w14:textId="77777777" w:rsidR="0020167E" w:rsidRPr="008C7F29" w:rsidRDefault="0020167E" w:rsidP="00274AE4">
      <w:pPr>
        <w:tabs>
          <w:tab w:val="left" w:pos="540"/>
          <w:tab w:val="left" w:pos="4488"/>
        </w:tabs>
        <w:spacing w:before="120" w:after="120" w:line="380" w:lineRule="atLeast"/>
        <w:ind w:firstLine="720"/>
        <w:jc w:val="both"/>
        <w:rPr>
          <w:lang w:val="vi-VN"/>
        </w:rPr>
      </w:pPr>
      <w:r w:rsidRPr="008C7F29">
        <w:rPr>
          <w:lang w:val="vi-VN"/>
        </w:rPr>
        <w:t xml:space="preserve">Theo lời dạy của Chủ tịch Hồ Chí Minh </w:t>
      </w:r>
      <w:r w:rsidR="00502202" w:rsidRPr="008C7F29">
        <w:rPr>
          <w:lang w:val="vi-VN"/>
        </w:rPr>
        <w:t>“</w:t>
      </w:r>
      <w:r w:rsidRPr="008C7F29">
        <w:rPr>
          <w:lang w:val="vi-VN"/>
        </w:rPr>
        <w:t>Đánh cho Mỹ cút, đánh cho ngụy nhào</w:t>
      </w:r>
      <w:r w:rsidR="00502202" w:rsidRPr="008C7F29">
        <w:rPr>
          <w:lang w:val="vi-VN"/>
        </w:rPr>
        <w:t>”</w:t>
      </w:r>
      <w:r w:rsidRPr="008C7F29">
        <w:rPr>
          <w:lang w:val="vi-VN"/>
        </w:rPr>
        <w:t xml:space="preserve"> Đảng chủ trương mở cuộc Tổng tiến công và nổi dậy mùa Xuân năm 1975. Với ba đòn tiến công là chiến dịch Tây Nguyên, chiến dịch Huế-Đà Nẵng và chiến dịch Hồ Chí Minh (từ 10-3 đến 30-4-1975)</w:t>
      </w:r>
      <w:r w:rsidR="001E1C7E" w:rsidRPr="008C7F29">
        <w:rPr>
          <w:lang w:val="vi-VN"/>
        </w:rPr>
        <w:t xml:space="preserve"> quân dân ta</w:t>
      </w:r>
      <w:r w:rsidRPr="008C7F29">
        <w:rPr>
          <w:lang w:val="vi-VN"/>
        </w:rPr>
        <w:t xml:space="preserve"> đã giải phóng hoàn toàn miền Nam, kết thúc thắng lợi cuộc kháng chiến chống Mỹ, cứu nước.</w:t>
      </w:r>
    </w:p>
    <w:p w14:paraId="705C261E" w14:textId="77777777" w:rsidR="001E1C7E" w:rsidRPr="008C7F29" w:rsidRDefault="0020167E" w:rsidP="00274AE4">
      <w:pPr>
        <w:tabs>
          <w:tab w:val="left" w:pos="540"/>
          <w:tab w:val="left" w:pos="4488"/>
        </w:tabs>
        <w:spacing w:before="120" w:after="120" w:line="380" w:lineRule="atLeast"/>
        <w:ind w:firstLine="720"/>
        <w:jc w:val="both"/>
        <w:rPr>
          <w:lang w:val="vi-VN"/>
        </w:rPr>
      </w:pPr>
      <w:r w:rsidRPr="008C7F29">
        <w:rPr>
          <w:lang w:val="vi-VN"/>
        </w:rPr>
        <w:t>Thắng lợi của cuộc kháng chiến chống Mỹ, cứu nước là kết quả tổng hợp của nhiều nhân tố, trong đó sự lãnh đạo</w:t>
      </w:r>
      <w:r w:rsidR="001E1C7E" w:rsidRPr="008C7F29">
        <w:rPr>
          <w:lang w:val="vi-VN"/>
        </w:rPr>
        <w:t xml:space="preserve"> đúng đắn</w:t>
      </w:r>
      <w:r w:rsidRPr="008C7F29">
        <w:rPr>
          <w:lang w:val="vi-VN"/>
        </w:rPr>
        <w:t xml:space="preserve"> của Đảng Cộng sản Việt Nam là nhân tố quyết định hàng đầu</w:t>
      </w:r>
      <w:r w:rsidR="001E1C7E" w:rsidRPr="008C7F29">
        <w:rPr>
          <w:lang w:val="vi-VN"/>
        </w:rPr>
        <w:t>.</w:t>
      </w:r>
    </w:p>
    <w:p w14:paraId="1A2F3234" w14:textId="77777777" w:rsidR="0020167E" w:rsidRPr="008C7F29" w:rsidRDefault="0020167E" w:rsidP="00274AE4">
      <w:pPr>
        <w:tabs>
          <w:tab w:val="left" w:pos="540"/>
          <w:tab w:val="left" w:pos="4488"/>
        </w:tabs>
        <w:spacing w:before="120" w:after="120" w:line="380" w:lineRule="atLeast"/>
        <w:ind w:firstLine="720"/>
        <w:jc w:val="both"/>
        <w:rPr>
          <w:lang w:val="vi-VN"/>
        </w:rPr>
      </w:pPr>
      <w:r w:rsidRPr="008C7F29">
        <w:rPr>
          <w:lang w:val="vi-VN"/>
        </w:rPr>
        <w:lastRenderedPageBreak/>
        <w:t xml:space="preserve">Đảng có đường lối chính trị, quân sự và phương pháp cách mạng độc lập, tự chủ, đúng đắn, sáng tạo, tổng hợp, dẫn dắt cuộc kháng chiến của toàn dân tộc đi đến thắng lợi hoàn toàn. </w:t>
      </w:r>
      <w:r w:rsidR="00BC73C6" w:rsidRPr="008C7F29">
        <w:rPr>
          <w:iCs/>
          <w:lang w:val="vi-VN"/>
        </w:rPr>
        <w:t>Đ</w:t>
      </w:r>
      <w:r w:rsidR="001E1C7E" w:rsidRPr="008C7F29">
        <w:rPr>
          <w:iCs/>
          <w:lang w:val="vi-VN"/>
        </w:rPr>
        <w:t>ó là đ</w:t>
      </w:r>
      <w:r w:rsidR="00BC73C6" w:rsidRPr="008C7F29">
        <w:rPr>
          <w:lang w:val="vi-VN"/>
        </w:rPr>
        <w:t xml:space="preserve">ường lối đồng thời đẩy mạnh cách mạng xã hội chủ nghĩa ở miền Bắc và cách mạng dân tộc, dân chủ ở miền Nam. </w:t>
      </w:r>
      <w:r w:rsidR="000466C4" w:rsidRPr="008C7F29">
        <w:rPr>
          <w:lang w:val="vi-VN"/>
        </w:rPr>
        <w:t xml:space="preserve">Cách mạng xã hội chủ nghĩa ở miền Bắc giữ vai trò quyết định nhất đối với sự phát triển của cách mạng Việt Nam và sự nghiệp đấu tranh thống nhất nước nhà. Cách mạng dân tộc dân chủ nhân dân ở miền Nam giữ vai trò quyết định trực tiếp đối với sự nghiệp giải phóng miền Nam khỏi ách thống trị của đế quốc Mỹ và tay sai, thực hiện thống nhất nước nhà. </w:t>
      </w:r>
      <w:r w:rsidR="00BC73C6" w:rsidRPr="008C7F29">
        <w:rPr>
          <w:lang w:val="vi-VN"/>
        </w:rPr>
        <w:t xml:space="preserve">Đó là hai chiến lược cách mạng khác nhau ở hai miền, nhưng tiến hành đồng thời, có quan hệ mật thiết, thúc đẩy lẫn nhau nhằm giải quyết mâu thuẫn chung giữa nhân dân ta với đế quốc Mỹ và tay sai, thực hiện hoà bình thống nhất </w:t>
      </w:r>
      <w:r w:rsidR="00FD1BBD" w:rsidRPr="008C7F29">
        <w:rPr>
          <w:lang w:val="vi-VN"/>
        </w:rPr>
        <w:t>Tổ quốc</w:t>
      </w:r>
      <w:r w:rsidR="00BC73C6" w:rsidRPr="008C7F29">
        <w:rPr>
          <w:lang w:val="vi-VN"/>
        </w:rPr>
        <w:t>.</w:t>
      </w:r>
    </w:p>
    <w:p w14:paraId="1FA5BE8C" w14:textId="77777777" w:rsidR="001E1C7E" w:rsidRPr="008C7F29" w:rsidRDefault="0020167E" w:rsidP="00274AE4">
      <w:pPr>
        <w:tabs>
          <w:tab w:val="left" w:pos="540"/>
          <w:tab w:val="left" w:pos="4488"/>
        </w:tabs>
        <w:spacing w:before="120" w:after="120" w:line="380" w:lineRule="atLeast"/>
        <w:ind w:firstLine="720"/>
        <w:jc w:val="both"/>
        <w:rPr>
          <w:lang w:val="vi-VN"/>
        </w:rPr>
      </w:pPr>
      <w:r w:rsidRPr="008C7F29">
        <w:rPr>
          <w:lang w:val="vi-VN"/>
        </w:rPr>
        <w:t>Đảng</w:t>
      </w:r>
      <w:r w:rsidR="001E1C7E" w:rsidRPr="008C7F29">
        <w:rPr>
          <w:lang w:val="vi-VN"/>
        </w:rPr>
        <w:t xml:space="preserve"> có công tác tư tưởng đúng đắn,</w:t>
      </w:r>
      <w:r w:rsidRPr="008C7F29">
        <w:rPr>
          <w:lang w:val="vi-VN"/>
        </w:rPr>
        <w:t xml:space="preserve"> đã động viên</w:t>
      </w:r>
      <w:r w:rsidR="001E1C7E" w:rsidRPr="008C7F29">
        <w:rPr>
          <w:lang w:val="vi-VN"/>
        </w:rPr>
        <w:t xml:space="preserve"> quân dân </w:t>
      </w:r>
      <w:r w:rsidRPr="008C7F29">
        <w:rPr>
          <w:lang w:val="vi-VN"/>
        </w:rPr>
        <w:t>cả nước ta tin tưởng vào chính nghĩa vượt qua mọi gian khổ hy sin</w:t>
      </w:r>
      <w:r w:rsidR="001E1C7E" w:rsidRPr="008C7F29">
        <w:rPr>
          <w:lang w:val="vi-VN"/>
        </w:rPr>
        <w:t>h, cả nước ra trận. Hễ còn một tên xâm lược Mỹ trên đất nước ta thì ta còn phải chiến đấu quét sạch nó đi</w:t>
      </w:r>
    </w:p>
    <w:p w14:paraId="348BC98A" w14:textId="77777777" w:rsidR="000466C4" w:rsidRPr="008C7F29" w:rsidRDefault="0020167E" w:rsidP="00274AE4">
      <w:pPr>
        <w:tabs>
          <w:tab w:val="left" w:pos="540"/>
          <w:tab w:val="left" w:pos="4488"/>
        </w:tabs>
        <w:spacing w:before="120" w:after="120" w:line="380" w:lineRule="atLeast"/>
        <w:ind w:firstLine="720"/>
        <w:jc w:val="both"/>
        <w:rPr>
          <w:lang w:val="vi-VN"/>
        </w:rPr>
      </w:pPr>
      <w:r w:rsidRPr="008C7F29">
        <w:rPr>
          <w:lang w:val="vi-VN"/>
        </w:rPr>
        <w:t xml:space="preserve">Đảng đã lãnh đạo, động viên cán bộ, chiến sĩ và đồng bào miền Nam kiên cường chiến đấu chống quân thù, xứng đáng với danh hiệu </w:t>
      </w:r>
      <w:r w:rsidR="00502202" w:rsidRPr="008C7F29">
        <w:rPr>
          <w:lang w:val="vi-VN"/>
        </w:rPr>
        <w:t>“</w:t>
      </w:r>
      <w:r w:rsidRPr="008C7F29">
        <w:rPr>
          <w:lang w:val="vi-VN"/>
        </w:rPr>
        <w:t xml:space="preserve">Thành đồng của </w:t>
      </w:r>
      <w:r w:rsidR="00FD1BBD" w:rsidRPr="008C7F29">
        <w:rPr>
          <w:lang w:val="vi-VN"/>
        </w:rPr>
        <w:t>Tổ quốc</w:t>
      </w:r>
      <w:r w:rsidR="00502202" w:rsidRPr="008C7F29">
        <w:rPr>
          <w:lang w:val="vi-VN"/>
        </w:rPr>
        <w:t>”</w:t>
      </w:r>
      <w:r w:rsidRPr="008C7F29">
        <w:rPr>
          <w:lang w:val="vi-VN"/>
        </w:rPr>
        <w:t xml:space="preserve">. </w:t>
      </w:r>
    </w:p>
    <w:p w14:paraId="71BF9450" w14:textId="77777777" w:rsidR="000466C4" w:rsidRPr="008C7F29" w:rsidRDefault="0020167E" w:rsidP="00274AE4">
      <w:pPr>
        <w:tabs>
          <w:tab w:val="left" w:pos="540"/>
          <w:tab w:val="left" w:pos="4488"/>
        </w:tabs>
        <w:spacing w:before="120" w:after="120" w:line="380" w:lineRule="atLeast"/>
        <w:ind w:firstLine="720"/>
        <w:jc w:val="both"/>
        <w:rPr>
          <w:lang w:val="vi-VN"/>
        </w:rPr>
      </w:pPr>
      <w:r w:rsidRPr="008C7F29">
        <w:rPr>
          <w:lang w:val="vi-VN"/>
        </w:rPr>
        <w:t xml:space="preserve">Đảng đã lãnh đạo, động viên </w:t>
      </w:r>
      <w:r w:rsidRPr="008C7F29">
        <w:rPr>
          <w:rFonts w:eastAsia="Batang"/>
          <w:lang w:val="vi-VN" w:eastAsia="ko-KR"/>
        </w:rPr>
        <w:t>đồng bào và chiến sĩ miền Bắc vừa xây dựng, vừa chống chiến tranh phá hoại, vừa hoàn thành nghĩa vụ hậu phương lớn, chi viện tiền tuyến lớn đánh thắng giặc Mỹ xâm lược.</w:t>
      </w:r>
    </w:p>
    <w:p w14:paraId="5DA9B174" w14:textId="77777777" w:rsidR="000466C4" w:rsidRPr="008C7F29" w:rsidRDefault="0020167E" w:rsidP="00274AE4">
      <w:pPr>
        <w:tabs>
          <w:tab w:val="left" w:pos="540"/>
          <w:tab w:val="left" w:pos="4488"/>
        </w:tabs>
        <w:spacing w:before="120" w:after="120" w:line="380" w:lineRule="atLeast"/>
        <w:ind w:firstLine="720"/>
        <w:jc w:val="both"/>
        <w:rPr>
          <w:rFonts w:eastAsia="Batang"/>
          <w:lang w:val="vi-VN" w:eastAsia="ko-KR"/>
        </w:rPr>
      </w:pPr>
      <w:r w:rsidRPr="008C7F29">
        <w:rPr>
          <w:lang w:val="vi-VN"/>
        </w:rPr>
        <w:t>Đảng có quân đội nhân dân anh hùng, có nghệ thuật quân sự tài giỏi; có tấm gương anh dũng chiến đấu của hàng triệu cán bộ, đảng viên</w:t>
      </w:r>
      <w:r w:rsidR="000466C4" w:rsidRPr="008C7F29">
        <w:rPr>
          <w:lang w:val="vi-VN"/>
        </w:rPr>
        <w:t xml:space="preserve"> và đồng b</w:t>
      </w:r>
      <w:r w:rsidR="004E5A99" w:rsidRPr="008C7F29">
        <w:rPr>
          <w:lang w:val="vi-VN"/>
        </w:rPr>
        <w:t>à</w:t>
      </w:r>
      <w:r w:rsidR="000466C4" w:rsidRPr="008C7F29">
        <w:rPr>
          <w:lang w:val="vi-VN"/>
        </w:rPr>
        <w:t>o cả nước</w:t>
      </w:r>
      <w:r w:rsidRPr="008C7F29">
        <w:rPr>
          <w:lang w:val="vi-VN"/>
        </w:rPr>
        <w:t>.</w:t>
      </w:r>
    </w:p>
    <w:p w14:paraId="52099AA9" w14:textId="77777777" w:rsidR="000466C4" w:rsidRPr="008C7F29" w:rsidRDefault="0020167E" w:rsidP="00274AE4">
      <w:pPr>
        <w:tabs>
          <w:tab w:val="left" w:pos="540"/>
          <w:tab w:val="left" w:pos="4488"/>
        </w:tabs>
        <w:spacing w:before="120" w:after="120" w:line="380" w:lineRule="atLeast"/>
        <w:ind w:firstLine="720"/>
        <w:jc w:val="both"/>
        <w:rPr>
          <w:rFonts w:eastAsia="Batang"/>
          <w:lang w:val="vi-VN" w:eastAsia="ko-KR"/>
        </w:rPr>
      </w:pPr>
      <w:r w:rsidRPr="008C7F29">
        <w:rPr>
          <w:lang w:val="vi-VN"/>
        </w:rPr>
        <w:t xml:space="preserve">Đảng đã phát huy sức mạnh </w:t>
      </w:r>
      <w:r w:rsidRPr="008C7F29">
        <w:rPr>
          <w:rFonts w:eastAsia="Batang"/>
          <w:lang w:val="vi-VN" w:eastAsia="ko-KR"/>
        </w:rPr>
        <w:t>đoàn kết chiến đấu</w:t>
      </w:r>
      <w:r w:rsidR="004E5A99" w:rsidRPr="008C7F29">
        <w:rPr>
          <w:rFonts w:eastAsia="Batang"/>
          <w:lang w:val="vi-VN" w:eastAsia="ko-KR"/>
        </w:rPr>
        <w:t xml:space="preserve"> của nhân dân</w:t>
      </w:r>
      <w:r w:rsidRPr="008C7F29">
        <w:rPr>
          <w:rFonts w:eastAsia="Batang"/>
          <w:lang w:val="vi-VN" w:eastAsia="ko-KR"/>
        </w:rPr>
        <w:t xml:space="preserve"> ba nước Việt Nam, Lào, Campuchia; </w:t>
      </w:r>
      <w:r w:rsidR="004E5A99" w:rsidRPr="008C7F29">
        <w:rPr>
          <w:rFonts w:eastAsia="Batang"/>
          <w:lang w:val="vi-VN" w:eastAsia="ko-KR"/>
        </w:rPr>
        <w:t xml:space="preserve">có </w:t>
      </w:r>
      <w:r w:rsidRPr="008C7F29">
        <w:rPr>
          <w:rFonts w:eastAsia="Batang"/>
          <w:lang w:val="vi-VN" w:eastAsia="ko-KR"/>
        </w:rPr>
        <w:t xml:space="preserve">sự ủng hộ hết lòng và sự giúp đỡ to lớn của các nước xã hội chủ nghĩa; sự ủng hộ của nhân dân tiến bộ trên toàn thế giới, kể cả nhân dân tiến bộ Mỹ. </w:t>
      </w:r>
    </w:p>
    <w:p w14:paraId="557F3855" w14:textId="77777777" w:rsidR="0020167E" w:rsidRPr="008C7F29" w:rsidRDefault="0020167E" w:rsidP="00274AE4">
      <w:pPr>
        <w:tabs>
          <w:tab w:val="left" w:pos="540"/>
          <w:tab w:val="left" w:pos="4488"/>
        </w:tabs>
        <w:spacing w:before="120" w:after="120" w:line="380" w:lineRule="atLeast"/>
        <w:ind w:firstLine="720"/>
        <w:jc w:val="both"/>
        <w:rPr>
          <w:b/>
          <w:i/>
          <w:lang w:val="pl-PL" w:eastAsia="vi-VN"/>
        </w:rPr>
      </w:pPr>
      <w:r w:rsidRPr="008C7F29">
        <w:rPr>
          <w:b/>
          <w:i/>
          <w:lang w:val="pl-PL" w:eastAsia="vi-VN"/>
        </w:rPr>
        <w:t xml:space="preserve">d) </w:t>
      </w:r>
      <w:r w:rsidR="000466C4" w:rsidRPr="008C7F29">
        <w:rPr>
          <w:b/>
          <w:i/>
          <w:lang w:val="pl-PL" w:eastAsia="vi-VN"/>
        </w:rPr>
        <w:t>Vai trò</w:t>
      </w:r>
      <w:r w:rsidRPr="008C7F29">
        <w:rPr>
          <w:b/>
          <w:i/>
          <w:lang w:val="pl-PL" w:eastAsia="vi-VN"/>
        </w:rPr>
        <w:t xml:space="preserve"> lãnh đạo của Đảng trong xây dựng chủ nghĩa xã hội và bảo vệ </w:t>
      </w:r>
      <w:r w:rsidR="00FD1BBD" w:rsidRPr="008C7F29">
        <w:rPr>
          <w:b/>
          <w:i/>
          <w:lang w:val="pl-PL" w:eastAsia="vi-VN"/>
        </w:rPr>
        <w:t>Tổ quốc</w:t>
      </w:r>
      <w:r w:rsidRPr="008C7F29">
        <w:rPr>
          <w:b/>
          <w:i/>
          <w:lang w:val="pl-PL" w:eastAsia="vi-VN"/>
        </w:rPr>
        <w:t xml:space="preserve"> (1975- 1986)</w:t>
      </w:r>
    </w:p>
    <w:p w14:paraId="0CA10726" w14:textId="77777777" w:rsidR="0020167E" w:rsidRPr="008C7F29" w:rsidRDefault="0020167E" w:rsidP="00274AE4">
      <w:pPr>
        <w:widowControl w:val="0"/>
        <w:spacing w:before="120" w:after="120" w:line="380" w:lineRule="atLeast"/>
        <w:ind w:firstLine="720"/>
        <w:jc w:val="both"/>
        <w:rPr>
          <w:lang w:val="it-IT"/>
        </w:rPr>
      </w:pPr>
      <w:r w:rsidRPr="008C7F29">
        <w:rPr>
          <w:spacing w:val="-2"/>
          <w:lang w:val="pl-PL"/>
        </w:rPr>
        <w:t xml:space="preserve">Sau khi giải phóng hoàn toàn miền Nam, </w:t>
      </w:r>
      <w:r w:rsidRPr="008C7F29">
        <w:rPr>
          <w:spacing w:val="-2"/>
          <w:lang w:val="it-IT"/>
        </w:rPr>
        <w:t>Đảng đã lãnh đạo hoàn thành thống nhất nước nhà về mặt nhà nước, tạo điều kiện tiên quyết đưa cả nước quá độ lên chủ nghĩa xã hội.</w:t>
      </w:r>
      <w:r w:rsidRPr="008C7F29">
        <w:rPr>
          <w:iCs/>
          <w:spacing w:val="-2"/>
          <w:lang w:val="it-IT"/>
        </w:rPr>
        <w:t>Đại hội lần thứ IV</w:t>
      </w:r>
      <w:r w:rsidRPr="008C7F29">
        <w:rPr>
          <w:spacing w:val="-2"/>
          <w:lang w:val="it-IT"/>
        </w:rPr>
        <w:t xml:space="preserve"> của Đảng (12-1976) đã khẳng định đường lối</w:t>
      </w:r>
      <w:r w:rsidR="000466C4" w:rsidRPr="008C7F29">
        <w:rPr>
          <w:spacing w:val="-2"/>
          <w:lang w:val="it-IT"/>
        </w:rPr>
        <w:t xml:space="preserve"> chung</w:t>
      </w:r>
      <w:r w:rsidRPr="008C7F29">
        <w:rPr>
          <w:spacing w:val="-2"/>
          <w:lang w:val="it-IT"/>
        </w:rPr>
        <w:t xml:space="preserve"> đưa cả nước tiến lên chủ nghĩa xã hội, </w:t>
      </w:r>
      <w:r w:rsidR="00502202" w:rsidRPr="008C7F29">
        <w:rPr>
          <w:spacing w:val="-2"/>
          <w:lang w:val="it-IT"/>
        </w:rPr>
        <w:t>“</w:t>
      </w:r>
      <w:r w:rsidRPr="008C7F29">
        <w:rPr>
          <w:spacing w:val="-2"/>
          <w:lang w:val="it-IT"/>
        </w:rPr>
        <w:t>xây dựng lại đất nước ta đàng hoàng hơn, to đẹp hơn</w:t>
      </w:r>
      <w:r w:rsidR="00502202" w:rsidRPr="008C7F29">
        <w:rPr>
          <w:spacing w:val="-2"/>
          <w:lang w:val="it-IT"/>
        </w:rPr>
        <w:t>”</w:t>
      </w:r>
      <w:r w:rsidRPr="008C7F29">
        <w:rPr>
          <w:spacing w:val="-2"/>
          <w:lang w:val="it-IT"/>
        </w:rPr>
        <w:t xml:space="preserve"> theo Di chúc của Chủ tịch Hồ Chí Minh.</w:t>
      </w:r>
      <w:r w:rsidR="00657FDD" w:rsidRPr="008C7F29">
        <w:rPr>
          <w:spacing w:val="-2"/>
          <w:lang w:val="vi-VN"/>
        </w:rPr>
        <w:t xml:space="preserve">Đại hội </w:t>
      </w:r>
      <w:r w:rsidR="00657FDD" w:rsidRPr="008C7F29">
        <w:rPr>
          <w:spacing w:val="-2"/>
          <w:lang w:val="it-IT"/>
        </w:rPr>
        <w:t xml:space="preserve">tiếp tục </w:t>
      </w:r>
      <w:r w:rsidR="00657FDD" w:rsidRPr="008C7F29">
        <w:rPr>
          <w:spacing w:val="-2"/>
          <w:lang w:val="vi-VN"/>
        </w:rPr>
        <w:t>bầu đồng chí Lê Duẩn</w:t>
      </w:r>
      <w:r w:rsidR="00657FDD" w:rsidRPr="008C7F29">
        <w:rPr>
          <w:lang w:val="vi-VN"/>
        </w:rPr>
        <w:t xml:space="preserve"> là Tổng Bí thư của Đảng.</w:t>
      </w:r>
    </w:p>
    <w:p w14:paraId="189BF05C" w14:textId="77777777" w:rsidR="00657FDD" w:rsidRPr="008C7F29" w:rsidRDefault="0020167E" w:rsidP="00274AE4">
      <w:pPr>
        <w:widowControl w:val="0"/>
        <w:spacing w:before="120" w:after="120" w:line="380" w:lineRule="atLeast"/>
        <w:ind w:firstLine="720"/>
        <w:jc w:val="both"/>
        <w:rPr>
          <w:lang w:val="it-IT"/>
        </w:rPr>
      </w:pPr>
      <w:r w:rsidRPr="008C7F29">
        <w:rPr>
          <w:lang w:val="it-IT"/>
        </w:rPr>
        <w:lastRenderedPageBreak/>
        <w:t xml:space="preserve"> Đại hội V của Đảng (3-1982) đãkhẳng định nước ta đang ở chặng đường đầu tiên của thời kỳ quá độ lên chủ nghĩa xã hội; cách mạng Việt Nam có hai nhiệm vụ chiến lược là xây dựng thành công chủ nghĩa xã hội và bảo vệ vững chắc </w:t>
      </w:r>
      <w:r w:rsidR="00FD1BBD" w:rsidRPr="008C7F29">
        <w:rPr>
          <w:lang w:val="it-IT"/>
        </w:rPr>
        <w:t>Tổ quốc</w:t>
      </w:r>
      <w:r w:rsidRPr="008C7F29">
        <w:rPr>
          <w:lang w:val="it-IT"/>
        </w:rPr>
        <w:t xml:space="preserve"> Việt Nam xã hội chủ nghĩa. Nội dung và bước đi công nghiệp hoá xã hội chủ nghĩa trong chặng đường đầu tiên là tập trung sức phát triển mạnh nông nghiệp, coi nông nghiệp là mặt trận hàng đầu, đưa nông nghiệp một bước lên sản xuất lớn xã hội chủ nghĩa.</w:t>
      </w:r>
      <w:r w:rsidR="00657FDD" w:rsidRPr="008C7F29">
        <w:rPr>
          <w:lang w:val="vi-VN"/>
        </w:rPr>
        <w:t xml:space="preserve">Đại hội </w:t>
      </w:r>
      <w:r w:rsidR="00657FDD" w:rsidRPr="008C7F29">
        <w:rPr>
          <w:lang w:val="it-IT"/>
        </w:rPr>
        <w:t xml:space="preserve">tiếp tục </w:t>
      </w:r>
      <w:r w:rsidR="00657FDD" w:rsidRPr="008C7F29">
        <w:rPr>
          <w:lang w:val="vi-VN"/>
        </w:rPr>
        <w:t>bầu đồng chí Lê Duẩn là Tổng Bí thư của Đảng.</w:t>
      </w:r>
    </w:p>
    <w:p w14:paraId="3160ABB3" w14:textId="77777777" w:rsidR="000466C4" w:rsidRPr="008C7F29" w:rsidRDefault="000466C4" w:rsidP="00274AE4">
      <w:pPr>
        <w:widowControl w:val="0"/>
        <w:spacing w:before="120" w:after="120" w:line="380" w:lineRule="atLeast"/>
        <w:ind w:firstLine="720"/>
        <w:jc w:val="both"/>
        <w:rPr>
          <w:lang w:val="it-IT"/>
        </w:rPr>
      </w:pPr>
      <w:r w:rsidRPr="008C7F29">
        <w:rPr>
          <w:lang w:val="it-IT"/>
        </w:rPr>
        <w:t xml:space="preserve">Sau 30 năm chiến đấu liên tục để giành độc lập, tự do cho </w:t>
      </w:r>
      <w:r w:rsidR="00FD1BBD" w:rsidRPr="008C7F29">
        <w:rPr>
          <w:lang w:val="it-IT"/>
        </w:rPr>
        <w:t>Tổ quốc</w:t>
      </w:r>
      <w:r w:rsidRPr="008C7F29">
        <w:rPr>
          <w:lang w:val="it-IT"/>
        </w:rPr>
        <w:t xml:space="preserve">, nguyện vọng thiết tha của nhân dân Việt Nam là hoà bình, thống nhất toàn vẹn lãnh thổ để xây dựng đất nước. Song chủ nghĩa đế quốc và các thế lực thù địch đã cấu kết với nhau ra sức chống phá, buộc Việt Nam phải tiến hành cuộc chiến tranh bảo vệ biên giới phía Tây Nam và biên giới phía Bắc của </w:t>
      </w:r>
      <w:r w:rsidR="00FD1BBD" w:rsidRPr="008C7F29">
        <w:rPr>
          <w:lang w:val="it-IT"/>
        </w:rPr>
        <w:t>Tổ quốc</w:t>
      </w:r>
      <w:r w:rsidRPr="008C7F29">
        <w:rPr>
          <w:lang w:val="it-IT"/>
        </w:rPr>
        <w:t>.</w:t>
      </w:r>
    </w:p>
    <w:p w14:paraId="64A7C74B" w14:textId="77777777" w:rsidR="000466C4" w:rsidRPr="008C7F29" w:rsidRDefault="000466C4" w:rsidP="00274AE4">
      <w:pPr>
        <w:autoSpaceDE w:val="0"/>
        <w:autoSpaceDN w:val="0"/>
        <w:adjustRightInd w:val="0"/>
        <w:spacing w:before="120" w:after="120" w:line="380" w:lineRule="atLeast"/>
        <w:ind w:firstLine="720"/>
        <w:jc w:val="both"/>
        <w:rPr>
          <w:lang w:val="it-IT"/>
        </w:rPr>
      </w:pPr>
      <w:r w:rsidRPr="008C7F29">
        <w:rPr>
          <w:lang w:val="it-IT"/>
        </w:rPr>
        <w:t xml:space="preserve">Từ tháng 4-1975, tập đoàn Pôn Pốt đã thi hành chính sách diệt chủng ở Campuchia và tăng cường chống Việt Nam. Ngày 3-5-1975, chúng cho quân đổ bộ chiếm Thổ Chu, Phú Quốc, sau đó tiến hành hàng ngàn vụ tấn công lấn chiếm đất đai, giết hại nhân dân Việt Nam trên tuyến biên giới Tây Nam bằng những hình thức vô cùng dã man. Cuối tháng 12-1978, chính quyền </w:t>
      </w:r>
      <w:r w:rsidRPr="008C7F29">
        <w:rPr>
          <w:iCs/>
          <w:lang w:val="it-IT"/>
        </w:rPr>
        <w:t>Pôn Pốt</w:t>
      </w:r>
      <w:r w:rsidRPr="008C7F29">
        <w:rPr>
          <w:lang w:val="it-IT"/>
        </w:rPr>
        <w:t xml:space="preserve"> huy động tổng lực tiến công xâm lược quy mô lớn trên toàn tuyến biên giới Tây Nam với mục tiêu tiến sâu vào nội địa Việt Nam.</w:t>
      </w:r>
    </w:p>
    <w:p w14:paraId="13957D36" w14:textId="77777777" w:rsidR="000466C4" w:rsidRPr="008C7F29" w:rsidRDefault="000466C4" w:rsidP="00274AE4">
      <w:pPr>
        <w:autoSpaceDE w:val="0"/>
        <w:autoSpaceDN w:val="0"/>
        <w:adjustRightInd w:val="0"/>
        <w:spacing w:before="120" w:after="120" w:line="380" w:lineRule="atLeast"/>
        <w:ind w:firstLine="720"/>
        <w:jc w:val="both"/>
        <w:rPr>
          <w:lang w:val="it-IT"/>
        </w:rPr>
      </w:pPr>
      <w:r w:rsidRPr="008C7F29">
        <w:rPr>
          <w:lang w:val="it-IT"/>
        </w:rPr>
        <w:t xml:space="preserve">Để bảo vệ độc lập và chủ quyền </w:t>
      </w:r>
      <w:r w:rsidR="00FD1BBD" w:rsidRPr="008C7F29">
        <w:rPr>
          <w:lang w:val="it-IT"/>
        </w:rPr>
        <w:t>Tổ quốc</w:t>
      </w:r>
      <w:r w:rsidRPr="008C7F29">
        <w:rPr>
          <w:lang w:val="it-IT"/>
        </w:rPr>
        <w:t>, quân và dân Việt Nam đã đánh trả, tiến công đánh đuổi bọn xâm lược ra khỏi bờ cõi. Thể theo yêu cầu của Mặt trận đoàn kết dân tộc cứu nước Campuchia, từ ngày 26-12-1978, quân tình nguyện Việt Nam phối hợp và giúp đỡ quân dân Campuchia tổng tiến công, đến ngày 7-1-1979 giải phóng Phnôm Pênh, xóa bỏ chế độ diệt chủng Khơme đỏ</w:t>
      </w:r>
      <w:r w:rsidR="00C55614" w:rsidRPr="008C7F29">
        <w:rPr>
          <w:lang w:val="it-IT"/>
        </w:rPr>
        <w:t>-</w:t>
      </w:r>
      <w:r w:rsidRPr="008C7F29">
        <w:rPr>
          <w:iCs/>
          <w:lang w:val="it-IT"/>
        </w:rPr>
        <w:t>Pôn Pốt</w:t>
      </w:r>
      <w:r w:rsidRPr="008C7F29">
        <w:rPr>
          <w:lang w:val="it-IT"/>
        </w:rPr>
        <w:t xml:space="preserve">. Ngày 18-2-1979, Việt Nam và Campuchia ký </w:t>
      </w:r>
      <w:r w:rsidRPr="008C7F29">
        <w:rPr>
          <w:iCs/>
          <w:lang w:val="it-IT"/>
        </w:rPr>
        <w:t xml:space="preserve">Hiệp </w:t>
      </w:r>
      <w:r w:rsidRPr="008C7F29">
        <w:rPr>
          <w:iCs/>
          <w:lang w:val="it-IT"/>
        </w:rPr>
        <w:softHyphen/>
        <w:t>ước hòa bình, hữu nghị và hợp tác. Theo Hiệp ước</w:t>
      </w:r>
      <w:r w:rsidRPr="008C7F29">
        <w:rPr>
          <w:lang w:val="it-IT"/>
        </w:rPr>
        <w:t xml:space="preserve">, quân đội Việt Nam có mặt ở Campuchia để giúp bạn bảo vệ độc lập, chủ quyền và toàn vẹn lãnh thổ và hồi sinh đất nước. Hành động đó của Việt Nam là chính nghĩa, xuất phát từ yêu </w:t>
      </w:r>
      <w:r w:rsidR="006A3D32" w:rsidRPr="008C7F29">
        <w:rPr>
          <w:lang w:val="it-IT"/>
        </w:rPr>
        <w:t xml:space="preserve">cầu tự vệ chính đáng khi bị tấn công </w:t>
      </w:r>
      <w:r w:rsidRPr="008C7F29">
        <w:rPr>
          <w:lang w:val="it-IT"/>
        </w:rPr>
        <w:t xml:space="preserve">được ghi trong Điều 51 </w:t>
      </w:r>
      <w:hyperlink r:id="rId14" w:tooltip="Hiến chương Liên Hợp Quốc" w:history="1">
        <w:r w:rsidRPr="008C7F29">
          <w:rPr>
            <w:rStyle w:val="Hyperlink"/>
            <w:color w:val="auto"/>
            <w:lang w:val="it-IT"/>
          </w:rPr>
          <w:t>Hiến chương Liên hợp quốc</w:t>
        </w:r>
      </w:hyperlink>
      <w:r w:rsidRPr="008C7F29">
        <w:rPr>
          <w:lang w:val="it-IT"/>
        </w:rPr>
        <w:t xml:space="preserve"> và đã được nhân dân Campuchia và thế giới ghi nhận. </w:t>
      </w:r>
    </w:p>
    <w:p w14:paraId="68F148D9" w14:textId="77777777" w:rsidR="000466C4" w:rsidRPr="008C7F29" w:rsidRDefault="000466C4" w:rsidP="00274AE4">
      <w:pPr>
        <w:autoSpaceDE w:val="0"/>
        <w:autoSpaceDN w:val="0"/>
        <w:adjustRightInd w:val="0"/>
        <w:spacing w:before="120" w:after="120" w:line="380" w:lineRule="atLeast"/>
        <w:ind w:firstLine="720"/>
        <w:jc w:val="both"/>
        <w:rPr>
          <w:lang w:val="it-IT"/>
        </w:rPr>
      </w:pPr>
      <w:r w:rsidRPr="008C7F29">
        <w:rPr>
          <w:iCs/>
          <w:lang w:val="it-IT"/>
        </w:rPr>
        <w:t>Việt Nam và Trung Quốc</w:t>
      </w:r>
      <w:r w:rsidRPr="008C7F29">
        <w:rPr>
          <w:lang w:val="it-IT"/>
        </w:rPr>
        <w:t xml:space="preserve"> là hai nước láng giềng có nhiều điểm tương đồng về chính trị, kinh tế, văn hóa, có quan hệ hữu nghị truyền thống lâu đời. Trong lịch sử cách mạng, hai Đảng và nhân dân hai nước đã đoàn kết, ủng hộ và giúp đỡ lẫn nhau. Trong kháng chiến chống Pháp xâm lược và chống Mỹ, cứu nước (1945-1975), nhân dân Trung Quốc và các nước xã hội chủ nghĩa khác đã </w:t>
      </w:r>
      <w:r w:rsidRPr="008C7F29">
        <w:rPr>
          <w:lang w:val="it-IT"/>
        </w:rPr>
        <w:lastRenderedPageBreak/>
        <w:t>dành cho nhân dân Việt Nam sự ủng hộ, giúp đỡ toàn diện, to lớn và quý báu. Đảng, nhà nước và nhân dân Việt Nam luôn biết ơn về sự giúp đỡ quý báu đó.</w:t>
      </w:r>
    </w:p>
    <w:p w14:paraId="0B848A92" w14:textId="77777777" w:rsidR="000466C4" w:rsidRPr="008C7F29" w:rsidRDefault="000466C4" w:rsidP="00274AE4">
      <w:pPr>
        <w:autoSpaceDE w:val="0"/>
        <w:autoSpaceDN w:val="0"/>
        <w:adjustRightInd w:val="0"/>
        <w:spacing w:before="120" w:after="120" w:line="380" w:lineRule="atLeast"/>
        <w:ind w:firstLine="720"/>
        <w:jc w:val="both"/>
        <w:rPr>
          <w:lang w:val="it-IT"/>
        </w:rPr>
      </w:pPr>
      <w:r w:rsidRPr="008C7F29">
        <w:rPr>
          <w:lang w:val="it-IT"/>
        </w:rPr>
        <w:t>Năm 1978, Trung Quốc rút chuyên gia, cắt viện trợ cho Việt Nam, liên tiếp lấn chiếm dẫn đến xung đột trên tuyến biên giới phía Bắc Việt Nam</w:t>
      </w:r>
      <w:r w:rsidR="002776B9" w:rsidRPr="008C7F29">
        <w:rPr>
          <w:lang w:val="it-IT"/>
        </w:rPr>
        <w:t>. Q</w:t>
      </w:r>
      <w:r w:rsidRPr="008C7F29">
        <w:rPr>
          <w:lang w:val="it-IT"/>
        </w:rPr>
        <w:t xml:space="preserve">uan hệ Trung Quốc-Việt Nam </w:t>
      </w:r>
      <w:r w:rsidR="002776B9" w:rsidRPr="008C7F29">
        <w:rPr>
          <w:lang w:val="it-IT"/>
        </w:rPr>
        <w:t xml:space="preserve">từ năm 1978 đã </w:t>
      </w:r>
      <w:r w:rsidRPr="008C7F29">
        <w:rPr>
          <w:lang w:val="it-IT"/>
        </w:rPr>
        <w:t xml:space="preserve">xấu đi rõ rệt. Ngày 17-2-1979, Trung Quốc huy động hơn 60 vạn quân đồng loạt tấn công toàn tuyến biên giới nước ta từ Lai Châu đến Quảng Ninh, gây ra những </w:t>
      </w:r>
      <w:r w:rsidR="002776B9" w:rsidRPr="008C7F29">
        <w:rPr>
          <w:lang w:val="it-IT"/>
        </w:rPr>
        <w:t xml:space="preserve">hậu quả </w:t>
      </w:r>
      <w:r w:rsidRPr="008C7F29">
        <w:rPr>
          <w:lang w:val="it-IT"/>
        </w:rPr>
        <w:t>rất nặng nề. Ngày 5-3-1979, Chủ tịch Tôn Đức Thắng ra lệnh Tổng động viên toàn quốc. Quân dân Việt Nam, nhất là quân dân các tỉnh biên giới phía Bắc, được nhân dân thế giới ủng hộ đã kiên cường chiến đấu bảo vệ đất nước. Ngày 5-3-1979, Trung Quốc tuyên bố rút quân, song cuộc chiến tranh biên giới chưa chấm dứt</w:t>
      </w:r>
      <w:r w:rsidR="002776B9" w:rsidRPr="008C7F29">
        <w:rPr>
          <w:lang w:val="it-IT"/>
        </w:rPr>
        <w:t>. T</w:t>
      </w:r>
      <w:r w:rsidRPr="008C7F29">
        <w:rPr>
          <w:lang w:val="it-IT"/>
        </w:rPr>
        <w:t>rên tuy</w:t>
      </w:r>
      <w:r w:rsidR="002776B9" w:rsidRPr="008C7F29">
        <w:rPr>
          <w:lang w:val="it-IT"/>
        </w:rPr>
        <w:t>ế</w:t>
      </w:r>
      <w:r w:rsidRPr="008C7F29">
        <w:rPr>
          <w:lang w:val="it-IT"/>
        </w:rPr>
        <w:t>n biên giới Việt</w:t>
      </w:r>
      <w:r w:rsidR="00C55614" w:rsidRPr="008C7F29">
        <w:rPr>
          <w:lang w:val="it-IT"/>
        </w:rPr>
        <w:t>-</w:t>
      </w:r>
      <w:r w:rsidRPr="008C7F29">
        <w:rPr>
          <w:lang w:val="it-IT"/>
        </w:rPr>
        <w:t xml:space="preserve"> Trung, nhất là khu vực Vị Xuyên, Hà Giang, cuộc chiến đấu của quân dân Việt Nam vẫn tiếp diễn đến năm 1989. Từ ngày 18-4-1979 </w:t>
      </w:r>
      <w:r w:rsidR="002776B9" w:rsidRPr="008C7F29">
        <w:rPr>
          <w:lang w:val="it-IT"/>
        </w:rPr>
        <w:t>hai nước</w:t>
      </w:r>
      <w:r w:rsidRPr="008C7F29">
        <w:rPr>
          <w:lang w:val="it-IT"/>
        </w:rPr>
        <w:t xml:space="preserve"> Việt Nam và Trung Quốc đã tiến hành các cuộc đàm phán, từng bước giải quyết những tranh chấp về biên giới lãnh thổ và các vấn đề khác, khôi phục hoà bình, quan hệ hữu nghị truyền thống giữa nhân dân hai nước.</w:t>
      </w:r>
    </w:p>
    <w:p w14:paraId="76C4BF6E" w14:textId="77777777" w:rsidR="000466C4" w:rsidRPr="008C7F29" w:rsidRDefault="000466C4" w:rsidP="00274AE4">
      <w:pPr>
        <w:autoSpaceDE w:val="0"/>
        <w:autoSpaceDN w:val="0"/>
        <w:adjustRightInd w:val="0"/>
        <w:spacing w:before="120" w:after="120" w:line="380" w:lineRule="atLeast"/>
        <w:ind w:firstLine="720"/>
        <w:jc w:val="both"/>
        <w:rPr>
          <w:lang w:val="it-IT"/>
        </w:rPr>
      </w:pPr>
      <w:r w:rsidRPr="008C7F29">
        <w:rPr>
          <w:lang w:val="it-IT"/>
        </w:rPr>
        <w:t>Cũng thời gian này, quân dân cả nước đã đấu tranh thắng lợi chống lực lượng phản động có vũ trang ở Tây Nguyên (FULRO) và lực lượng phản động lưu vong xâm nhập về nước, bảo vệ vững chắc thành quả của cách mạng trong mọi tình huống.</w:t>
      </w:r>
    </w:p>
    <w:p w14:paraId="74F0C83B" w14:textId="77777777" w:rsidR="0020167E" w:rsidRPr="008C7F29" w:rsidRDefault="0020167E" w:rsidP="00274AE4">
      <w:pPr>
        <w:widowControl w:val="0"/>
        <w:spacing w:before="120" w:after="120" w:line="380" w:lineRule="atLeast"/>
        <w:ind w:firstLine="720"/>
        <w:jc w:val="both"/>
        <w:rPr>
          <w:lang w:val="it-IT"/>
        </w:rPr>
      </w:pPr>
      <w:r w:rsidRPr="008C7F29">
        <w:rPr>
          <w:lang w:val="pl-PL" w:eastAsia="vi-VN"/>
        </w:rPr>
        <w:t>Trong 10 năm</w:t>
      </w:r>
      <w:r w:rsidR="002776B9" w:rsidRPr="008C7F29">
        <w:rPr>
          <w:lang w:val="pl-PL" w:eastAsia="vi-VN"/>
        </w:rPr>
        <w:t xml:space="preserve"> (1975-1986)</w:t>
      </w:r>
      <w:r w:rsidRPr="008C7F29">
        <w:rPr>
          <w:lang w:val="pl-PL" w:eastAsia="vi-VN"/>
        </w:rPr>
        <w:t xml:space="preserve">, Đảng đã </w:t>
      </w:r>
      <w:r w:rsidR="002776B9" w:rsidRPr="008C7F29">
        <w:rPr>
          <w:lang w:val="pl-PL" w:eastAsia="vi-VN"/>
        </w:rPr>
        <w:t>tiến hành</w:t>
      </w:r>
      <w:r w:rsidR="000466C4" w:rsidRPr="008C7F29">
        <w:rPr>
          <w:lang w:val="pl-PL" w:eastAsia="vi-VN"/>
        </w:rPr>
        <w:t xml:space="preserve"> ba</w:t>
      </w:r>
      <w:r w:rsidRPr="008C7F29">
        <w:rPr>
          <w:lang w:val="pl-PL" w:eastAsia="vi-VN"/>
        </w:rPr>
        <w:t xml:space="preserve"> bước đổi mới </w:t>
      </w:r>
      <w:r w:rsidR="000466C4" w:rsidRPr="008C7F29">
        <w:rPr>
          <w:lang w:val="pl-PL" w:eastAsia="vi-VN"/>
        </w:rPr>
        <w:t>cục bộ</w:t>
      </w:r>
      <w:r w:rsidR="002776B9" w:rsidRPr="008C7F29">
        <w:rPr>
          <w:lang w:val="pl-PL" w:eastAsia="vi-VN"/>
        </w:rPr>
        <w:t xml:space="preserve"> về</w:t>
      </w:r>
      <w:r w:rsidRPr="008C7F29">
        <w:rPr>
          <w:lang w:val="pl-PL" w:eastAsia="vi-VN"/>
        </w:rPr>
        <w:t xml:space="preserve">kinh tế. </w:t>
      </w:r>
      <w:r w:rsidRPr="008C7F29">
        <w:rPr>
          <w:lang w:val="it-IT"/>
        </w:rPr>
        <w:t xml:space="preserve">Hội nghị Trung ương 6 (8-1979) là bước đột phá đầu tiên đổi mới kinh tế với chủ trương phá bỏ những rào cản để cho </w:t>
      </w:r>
      <w:r w:rsidR="00502202" w:rsidRPr="008C7F29">
        <w:rPr>
          <w:lang w:val="it-IT"/>
        </w:rPr>
        <w:t>“</w:t>
      </w:r>
      <w:r w:rsidRPr="008C7F29">
        <w:rPr>
          <w:lang w:val="it-IT"/>
        </w:rPr>
        <w:t>sản xuất bung ra</w:t>
      </w:r>
      <w:r w:rsidR="00502202" w:rsidRPr="008C7F29">
        <w:rPr>
          <w:lang w:val="it-IT"/>
        </w:rPr>
        <w:t>”</w:t>
      </w:r>
      <w:r w:rsidRPr="008C7F29">
        <w:rPr>
          <w:lang w:val="it-IT"/>
        </w:rPr>
        <w:t>. Hội nghị Trung ương 8 khoá V (6-1985) được coi là b</w:t>
      </w:r>
      <w:r w:rsidRPr="008C7F29">
        <w:rPr>
          <w:iCs/>
          <w:lang w:val="it-IT"/>
        </w:rPr>
        <w:t>ước đột phá thứ hai đổi mới kinh tế với chủ trương</w:t>
      </w:r>
      <w:r w:rsidRPr="008C7F29">
        <w:rPr>
          <w:lang w:val="it-IT"/>
        </w:rPr>
        <w:t xml:space="preserve"> xoá quan liêu bao cấp về giá và lương, chuyển sang hạch toán, kinh doanh xã hội chủ nghĩa.Hội nghị Bộ Chính trị khoá V (8- 1986) là bước đột phá thứ ba </w:t>
      </w:r>
      <w:r w:rsidRPr="008C7F29">
        <w:rPr>
          <w:iCs/>
          <w:lang w:val="it-IT"/>
        </w:rPr>
        <w:t xml:space="preserve">về đổi mới kinh tế </w:t>
      </w:r>
      <w:r w:rsidRPr="008C7F29">
        <w:rPr>
          <w:lang w:val="it-IT"/>
        </w:rPr>
        <w:t xml:space="preserve">với chủ trương điều chỉnh cơ cấu sản xuất và đầu tư, lấy nông nghiệp là mặt trận hàng đầu; phát triển </w:t>
      </w:r>
      <w:r w:rsidRPr="008C7F29">
        <w:rPr>
          <w:bCs/>
          <w:lang w:val="it-IT"/>
        </w:rPr>
        <w:t>nhiều thành phần kinh tế,</w:t>
      </w:r>
      <w:r w:rsidRPr="008C7F29">
        <w:rPr>
          <w:lang w:val="it-IT"/>
        </w:rPr>
        <w:t xml:space="preserve"> đổi mới cơ chế quản lý kinh tế. Ba bước đột phá </w:t>
      </w:r>
      <w:r w:rsidRPr="008C7F29">
        <w:rPr>
          <w:iCs/>
          <w:lang w:val="it-IT"/>
        </w:rPr>
        <w:t xml:space="preserve">về đổi mới kinh tế của Đảng như đã nêu trên </w:t>
      </w:r>
      <w:r w:rsidRPr="008C7F29">
        <w:rPr>
          <w:lang w:val="it-IT"/>
        </w:rPr>
        <w:t>là kết quả tổng hợp của quá trình tìm kiếm, thử nghiệm, đấu tranh giữa quan điểm mới và quan điểm cũ về kinh tế.</w:t>
      </w:r>
    </w:p>
    <w:p w14:paraId="543E8794" w14:textId="77777777" w:rsidR="00D147C9" w:rsidRPr="008C7F29" w:rsidRDefault="00D147C9" w:rsidP="00274AE4">
      <w:pPr>
        <w:widowControl w:val="0"/>
        <w:spacing w:before="120" w:after="120" w:line="380" w:lineRule="atLeast"/>
        <w:ind w:firstLine="720"/>
        <w:jc w:val="both"/>
        <w:rPr>
          <w:i/>
          <w:lang w:val="it-IT"/>
        </w:rPr>
      </w:pPr>
      <w:r w:rsidRPr="008C7F29">
        <w:rPr>
          <w:lang w:val="it-IT"/>
        </w:rPr>
        <w:t xml:space="preserve">Tuy nhiên sai lầm, khuyết điểm nổi bật của Đảng trong 10 năm </w:t>
      </w:r>
      <w:r w:rsidR="002776B9" w:rsidRPr="008C7F29">
        <w:rPr>
          <w:lang w:val="it-IT"/>
        </w:rPr>
        <w:t>(</w:t>
      </w:r>
      <w:r w:rsidRPr="008C7F29">
        <w:rPr>
          <w:lang w:val="it-IT"/>
        </w:rPr>
        <w:t>1975- 1986</w:t>
      </w:r>
      <w:r w:rsidR="002776B9" w:rsidRPr="008C7F29">
        <w:rPr>
          <w:lang w:val="it-IT"/>
        </w:rPr>
        <w:t>)</w:t>
      </w:r>
      <w:r w:rsidRPr="008C7F29">
        <w:rPr>
          <w:lang w:val="it-IT"/>
        </w:rPr>
        <w:t xml:space="preserve"> là </w:t>
      </w:r>
      <w:r w:rsidR="002776B9" w:rsidRPr="008C7F29">
        <w:rPr>
          <w:lang w:val="it-IT"/>
        </w:rPr>
        <w:t xml:space="preserve">đã </w:t>
      </w:r>
      <w:r w:rsidRPr="008C7F29">
        <w:rPr>
          <w:lang w:val="it-IT"/>
        </w:rPr>
        <w:t xml:space="preserve">không hoàn thành các mục tiêu do Đại hội IV và Đại hội V của Đảng đề ra. Đất nước lâm vào khủng hoảng kinh tế-xã hội kéo dài; sản xuất tăng chậm và không ổn định; nền kinh tế luôn trong tình trạng thiếu hụt, không có tích luỹ; lạm phát tăng cao và kéo dài. Đất nước bị bao vây, cô lập, đời sống nhân dân hết sức khó khăn, lòng tin đối với Đảng, Nhà nước, chế độ giảm sút </w:t>
      </w:r>
      <w:r w:rsidRPr="008C7F29">
        <w:rPr>
          <w:lang w:val="it-IT"/>
        </w:rPr>
        <w:lastRenderedPageBreak/>
        <w:t xml:space="preserve">nghiêm trọng. </w:t>
      </w:r>
    </w:p>
    <w:p w14:paraId="7DE41440" w14:textId="77777777" w:rsidR="00D147C9" w:rsidRPr="008C7F29" w:rsidRDefault="00D147C9" w:rsidP="00274AE4">
      <w:pPr>
        <w:widowControl w:val="0"/>
        <w:spacing w:before="120" w:after="120" w:line="380" w:lineRule="atLeast"/>
        <w:ind w:firstLine="720"/>
        <w:jc w:val="both"/>
        <w:rPr>
          <w:lang w:val="it-IT"/>
        </w:rPr>
      </w:pPr>
      <w:r w:rsidRPr="008C7F29">
        <w:rPr>
          <w:lang w:val="it-IT"/>
        </w:rPr>
        <w:t xml:space="preserve">Nguyên nhân khách quan dẫn đến khủng hoảng kinh tế-xã hội do xây dựng đất nước từ nền kinh tế nghèo nàn, lạc hậu, sản xuất nhỏ là phổ biến, bị bao vây, cấm vận nhiều năm, hậu quả nặng nề của 30 năm chiến tranh chưa kịp hàn gắn thì chiến tranh ở biên giới ở hai đầu đất nước làm nảy sinh những khó khăn mới. </w:t>
      </w:r>
    </w:p>
    <w:p w14:paraId="31E9D323" w14:textId="77777777" w:rsidR="00D147C9" w:rsidRPr="008C7F29" w:rsidRDefault="00D147C9" w:rsidP="00274AE4">
      <w:pPr>
        <w:widowControl w:val="0"/>
        <w:spacing w:before="120" w:after="120" w:line="380" w:lineRule="atLeast"/>
        <w:ind w:firstLine="720"/>
        <w:jc w:val="both"/>
        <w:rPr>
          <w:i/>
          <w:lang w:val="it-IT"/>
        </w:rPr>
      </w:pPr>
      <w:r w:rsidRPr="008C7F29">
        <w:rPr>
          <w:lang w:val="it-IT"/>
        </w:rPr>
        <w:t xml:space="preserve">Nguyên nhân chủ quan là do những sai lầm của Đảng trong đánh giá tình hình, xác định mục tiêu, bước đi, sai lầm trong bố trí cơ cấu kinh tế; sai lầm trong cải tạo xã hội chủ nghĩa, trong lĩnh vực phân phối, lưu thông; duy trì quá lâu cơ chế tập trung, quan liêu, bao cấp; buông lỏng chuyên chính vô sản trong quản lý kinh tế, quản lý xã hội và trong đấu tranh chống âm mưu, thủ đoạn của địch. </w:t>
      </w:r>
      <w:r w:rsidRPr="008C7F29">
        <w:rPr>
          <w:lang w:val="vi-VN"/>
        </w:rPr>
        <w:t>Đó là những sai lầm nghiêm trọng và kéodài về chủ trương, chính sách lớn, sai lầm về chỉ đạo chiến lược và tổ chức thực hiện.</w:t>
      </w:r>
    </w:p>
    <w:p w14:paraId="7255B12A" w14:textId="77777777" w:rsidR="0020167E" w:rsidRPr="008C7F29" w:rsidRDefault="0020167E" w:rsidP="00274AE4">
      <w:pPr>
        <w:tabs>
          <w:tab w:val="left" w:pos="540"/>
          <w:tab w:val="left" w:pos="4488"/>
        </w:tabs>
        <w:spacing w:before="120" w:after="120" w:line="380" w:lineRule="atLeast"/>
        <w:ind w:firstLine="720"/>
        <w:jc w:val="both"/>
        <w:rPr>
          <w:b/>
          <w:i/>
          <w:lang w:val="pl-PL" w:eastAsia="vi-VN"/>
        </w:rPr>
      </w:pPr>
      <w:r w:rsidRPr="008C7F29">
        <w:rPr>
          <w:b/>
          <w:i/>
          <w:lang w:val="pl-PL" w:eastAsia="vi-VN"/>
        </w:rPr>
        <w:t xml:space="preserve">e) </w:t>
      </w:r>
      <w:r w:rsidR="00D147C9" w:rsidRPr="008C7F29">
        <w:rPr>
          <w:b/>
          <w:i/>
          <w:lang w:val="pl-PL" w:eastAsia="vi-VN"/>
        </w:rPr>
        <w:t>Vai trò</w:t>
      </w:r>
      <w:r w:rsidRPr="008C7F29">
        <w:rPr>
          <w:b/>
          <w:i/>
          <w:lang w:val="pl-PL" w:eastAsia="vi-VN"/>
        </w:rPr>
        <w:t xml:space="preserve"> lãnh đạo</w:t>
      </w:r>
      <w:r w:rsidR="00951ABD">
        <w:rPr>
          <w:b/>
          <w:i/>
          <w:lang w:val="pl-PL" w:eastAsia="vi-VN"/>
        </w:rPr>
        <w:t xml:space="preserve"> </w:t>
      </w:r>
      <w:r w:rsidRPr="008C7F29">
        <w:rPr>
          <w:b/>
          <w:i/>
          <w:lang w:val="pl-PL" w:eastAsia="vi-VN"/>
        </w:rPr>
        <w:t>của Đảng trong công cuộc đổi mới (1986- 2018)</w:t>
      </w:r>
    </w:p>
    <w:p w14:paraId="5C7A9516" w14:textId="77777777" w:rsidR="00657FDD" w:rsidRPr="008C7F29" w:rsidRDefault="0020167E" w:rsidP="00274AE4">
      <w:pPr>
        <w:widowControl w:val="0"/>
        <w:spacing w:before="120" w:after="120" w:line="380" w:lineRule="atLeast"/>
        <w:ind w:firstLine="720"/>
        <w:jc w:val="both"/>
        <w:rPr>
          <w:lang w:val="it-IT"/>
        </w:rPr>
      </w:pPr>
      <w:r w:rsidRPr="008C7F29">
        <w:rPr>
          <w:bCs/>
          <w:lang w:val="vi-VN"/>
        </w:rPr>
        <w:t xml:space="preserve">Đại hội đại biểu </w:t>
      </w:r>
      <w:r w:rsidRPr="008C7F29">
        <w:rPr>
          <w:bCs/>
          <w:lang w:val="pl-PL"/>
        </w:rPr>
        <w:t xml:space="preserve">toàn quốc </w:t>
      </w:r>
      <w:r w:rsidRPr="008C7F29">
        <w:rPr>
          <w:bCs/>
          <w:lang w:val="vi-VN"/>
        </w:rPr>
        <w:t>lần thứ VI (12-1986)</w:t>
      </w:r>
      <w:r w:rsidRPr="008C7F29">
        <w:rPr>
          <w:lang w:val="vi-VN"/>
        </w:rPr>
        <w:t xml:space="preserve"> đã tổng kết 10 năm trước đổi mới,là </w:t>
      </w:r>
      <w:r w:rsidRPr="008C7F29">
        <w:rPr>
          <w:bCs/>
          <w:lang w:val="vi-VN"/>
        </w:rPr>
        <w:t>Đại hội kế thừa và quyết tâm đổi mới, đoàn kết tiến lên của Đảng</w:t>
      </w:r>
      <w:r w:rsidRPr="008C7F29">
        <w:rPr>
          <w:bCs/>
          <w:i/>
          <w:lang w:val="vi-VN"/>
        </w:rPr>
        <w:t>,</w:t>
      </w:r>
      <w:r w:rsidRPr="008C7F29">
        <w:rPr>
          <w:lang w:val="vi-VN"/>
        </w:rPr>
        <w:t xml:space="preserve"> đánh dấu sự trưởng thành về lý luận và thực tiễn của Đảng.</w:t>
      </w:r>
      <w:r w:rsidR="00D147C9" w:rsidRPr="008C7F29">
        <w:rPr>
          <w:lang w:val="it-IT"/>
        </w:rPr>
        <w:t xml:space="preserve">Đất nước sau hơn 4 năm đổi mới (1986-1991) cơ bản ổn định nhưng chưa ra khỏi khủng hoảng kinh tế-xã hội. Công cuộc đổi mới còn nhiều hạn chế, còn nhiều vấn đề kinh tế-xã hội nóng bỏng chưa được giải quyết. </w:t>
      </w:r>
      <w:r w:rsidR="00657FDD" w:rsidRPr="008C7F29">
        <w:rPr>
          <w:lang w:val="vi-VN"/>
        </w:rPr>
        <w:t xml:space="preserve">Đại hội bầu đồng chí </w:t>
      </w:r>
      <w:r w:rsidR="00657FDD" w:rsidRPr="008C7F29">
        <w:rPr>
          <w:lang w:val="it-IT"/>
        </w:rPr>
        <w:t xml:space="preserve">Nguyễn Văn </w:t>
      </w:r>
      <w:r w:rsidR="00657FDD" w:rsidRPr="008C7F29">
        <w:rPr>
          <w:lang w:val="vi-VN"/>
        </w:rPr>
        <w:t>L</w:t>
      </w:r>
      <w:r w:rsidR="00657FDD" w:rsidRPr="008C7F29">
        <w:rPr>
          <w:lang w:val="it-IT"/>
        </w:rPr>
        <w:t>inh</w:t>
      </w:r>
      <w:r w:rsidR="00657FDD" w:rsidRPr="008C7F29">
        <w:rPr>
          <w:lang w:val="vi-VN"/>
        </w:rPr>
        <w:t xml:space="preserve"> là Tổng Bí thư của Đảng.</w:t>
      </w:r>
    </w:p>
    <w:p w14:paraId="65B65E82" w14:textId="77777777" w:rsidR="00657FDD" w:rsidRPr="008C7F29" w:rsidRDefault="0020167E" w:rsidP="00274AE4">
      <w:pPr>
        <w:widowControl w:val="0"/>
        <w:spacing w:before="120" w:after="120" w:line="380" w:lineRule="atLeast"/>
        <w:ind w:firstLine="720"/>
        <w:jc w:val="both"/>
        <w:rPr>
          <w:lang w:val="it-IT"/>
        </w:rPr>
      </w:pPr>
      <w:r w:rsidRPr="008C7F29">
        <w:rPr>
          <w:bCs/>
          <w:lang w:val="vi-VN"/>
        </w:rPr>
        <w:t xml:space="preserve">Đại hội đại biểu lần thứ VII (6-1991) của Đảng </w:t>
      </w:r>
      <w:r w:rsidRPr="008C7F29">
        <w:rPr>
          <w:iCs/>
          <w:lang w:val="vi-VN"/>
        </w:rPr>
        <w:t xml:space="preserve">họp trong bối cảnh Liên Xô và các nước xã hội chủ nghĩa Đông Âu rơi vào khủng hoảng và sụp đổ, tác động mạnh mẽ đối với cách mạng Việt Nam. </w:t>
      </w:r>
      <w:r w:rsidRPr="008C7F29">
        <w:rPr>
          <w:lang w:val="vi-VN"/>
        </w:rPr>
        <w:t xml:space="preserve">Đại hội đã thông qua </w:t>
      </w:r>
      <w:r w:rsidRPr="008C7F29">
        <w:rPr>
          <w:i/>
          <w:lang w:val="vi-VN"/>
        </w:rPr>
        <w:t>Cương lĩnh xây dựng đất nước trong thời kỳ quá độ lên chủ nghĩa xã hội, Chiến lượcổn định và phát triển kinh tế-xã hội đến năm 2000…</w:t>
      </w:r>
      <w:r w:rsidRPr="008C7F29">
        <w:rPr>
          <w:lang w:val="vi-VN"/>
        </w:rPr>
        <w:t xml:space="preserve">. </w:t>
      </w:r>
      <w:r w:rsidR="00D147C9" w:rsidRPr="008C7F29">
        <w:rPr>
          <w:lang w:val="it-IT"/>
        </w:rPr>
        <w:t xml:space="preserve">Tại Đại hội VII, lần đầu tiên Đảng giương cao ngọn cờ tư tưởng Hồ Chí Minh và khẳng định: Đảng Cộng sản Việt Nam lấy chủ nghĩa Mác-Lênin và tư tưởng Hồ Chí Minh là nền tảng tư tưởng và kim chỉ nam cho hành động. </w:t>
      </w:r>
      <w:r w:rsidR="00657FDD" w:rsidRPr="008C7F29">
        <w:rPr>
          <w:lang w:val="vi-VN"/>
        </w:rPr>
        <w:t xml:space="preserve">Đại hội bầu đồng chí </w:t>
      </w:r>
      <w:r w:rsidR="00657FDD" w:rsidRPr="008C7F29">
        <w:rPr>
          <w:lang w:val="it-IT"/>
        </w:rPr>
        <w:t xml:space="preserve">Đỗ Mười </w:t>
      </w:r>
      <w:r w:rsidR="00657FDD" w:rsidRPr="008C7F29">
        <w:rPr>
          <w:lang w:val="vi-VN"/>
        </w:rPr>
        <w:t>là Tổng Bí thư của Đảng.</w:t>
      </w:r>
    </w:p>
    <w:p w14:paraId="20548230" w14:textId="77777777" w:rsidR="00AF6D84" w:rsidRPr="008C7F29" w:rsidRDefault="0020167E" w:rsidP="00274AE4">
      <w:pPr>
        <w:widowControl w:val="0"/>
        <w:spacing w:before="120" w:after="120" w:line="380" w:lineRule="atLeast"/>
        <w:ind w:firstLine="720"/>
        <w:jc w:val="both"/>
        <w:rPr>
          <w:lang w:val="it-IT"/>
        </w:rPr>
      </w:pPr>
      <w:r w:rsidRPr="008C7F29">
        <w:rPr>
          <w:bCs/>
          <w:lang w:val="vi-VN"/>
        </w:rPr>
        <w:t>Đại hội đại biểu lần thứ VIII (6-1996)</w:t>
      </w:r>
      <w:r w:rsidRPr="008C7F29">
        <w:rPr>
          <w:lang w:val="vi-VN"/>
        </w:rPr>
        <w:t xml:space="preserve"> khẳng định sau 10 năm đổi mới, đất nước ta cơ bản đã ra khỏi khủng hoảng kinh tế-xã hội. Nhiệm vụ đề ra cho chặng đường đầu của thời kỳ quá độ là chuẩn bị tiền đề cho công nghiệp hoá đã cơ bản hoàn thành, nước ta chuyển sang thời kỳ mới đẩy mạnh công nghiệp hoá, hiện đại hoá đất nước. </w:t>
      </w:r>
      <w:r w:rsidR="00AF6D84" w:rsidRPr="008C7F29">
        <w:rPr>
          <w:lang w:val="vi-VN"/>
        </w:rPr>
        <w:t>Đại hội tiếp tục bầu đồng chí Đỗ Mười là Tổng Bí thư của Đảng. Đến hội</w:t>
      </w:r>
      <w:r w:rsidR="001F1D6E" w:rsidRPr="008C7F29">
        <w:rPr>
          <w:lang w:val="vi-VN"/>
        </w:rPr>
        <w:t xml:space="preserve"> nghị Trung ương 4, khóa VIII (</w:t>
      </w:r>
      <w:r w:rsidR="00AF6D84" w:rsidRPr="008C7F29">
        <w:rPr>
          <w:lang w:val="vi-VN"/>
        </w:rPr>
        <w:t xml:space="preserve">12-1997), đồng chí Lê Khả </w:t>
      </w:r>
      <w:r w:rsidR="00AF6D84" w:rsidRPr="008C7F29">
        <w:rPr>
          <w:lang w:val="vi-VN"/>
        </w:rPr>
        <w:lastRenderedPageBreak/>
        <w:t>Phiêu được Ban Chấp hành Trung ương bầu là Tổng Bí thư của Đảng.</w:t>
      </w:r>
    </w:p>
    <w:p w14:paraId="6513208F" w14:textId="77777777" w:rsidR="00AF6D84" w:rsidRPr="008C7F29" w:rsidRDefault="0020167E" w:rsidP="00274AE4">
      <w:pPr>
        <w:widowControl w:val="0"/>
        <w:spacing w:before="120" w:after="120" w:line="380" w:lineRule="atLeast"/>
        <w:ind w:firstLine="720"/>
        <w:jc w:val="both"/>
        <w:rPr>
          <w:lang w:val="it-IT"/>
        </w:rPr>
      </w:pPr>
      <w:r w:rsidRPr="008C7F29">
        <w:rPr>
          <w:bCs/>
          <w:lang w:val="vi-VN"/>
        </w:rPr>
        <w:t>Đại hội đại biểu lần thứ IX (4-2001</w:t>
      </w:r>
      <w:r w:rsidRPr="008C7F29">
        <w:rPr>
          <w:bCs/>
          <w:i/>
          <w:lang w:val="vi-VN"/>
        </w:rPr>
        <w:t>)</w:t>
      </w:r>
      <w:r w:rsidRPr="008C7F29">
        <w:rPr>
          <w:lang w:val="vi-VN"/>
        </w:rPr>
        <w:t xml:space="preserve"> đã tổng kết thế kỷ XX với những đánh giá quan trọng</w:t>
      </w:r>
      <w:r w:rsidR="00DD6B26" w:rsidRPr="008C7F29">
        <w:rPr>
          <w:lang w:val="vi-VN"/>
        </w:rPr>
        <w:t>.</w:t>
      </w:r>
      <w:r w:rsidR="00DD6B26" w:rsidRPr="008C7F29">
        <w:rPr>
          <w:lang w:val="nl-NL"/>
        </w:rPr>
        <w:t xml:space="preserve">Kết quả thực hiện Chiến lược ổn định phát triển kinh tế-xã hội 1991-2000 đã đưa GDP </w:t>
      </w:r>
      <w:r w:rsidR="002406FC" w:rsidRPr="008C7F29">
        <w:rPr>
          <w:lang w:val="nl-NL"/>
        </w:rPr>
        <w:t>của nước ta từ 15,</w:t>
      </w:r>
      <w:r w:rsidR="00DD6B26" w:rsidRPr="008C7F29">
        <w:rPr>
          <w:lang w:val="nl-NL"/>
        </w:rPr>
        <w:t>5 tỷ USD năm 1991 tăng vượt hơn gấp đôi vào năm 2000, đạt trên 35 tỷ USD. Đại hội đã đề ra Chiến lược phát triển kinh tế-xã hội 10 năm tiếp theo (2001-2010) với mục tiêu tổng quát là đ</w:t>
      </w:r>
      <w:r w:rsidR="00DD6B26" w:rsidRPr="008C7F29">
        <w:rPr>
          <w:iCs/>
          <w:lang w:val="nl-NL"/>
        </w:rPr>
        <w:t xml:space="preserve">ưa nước ta ra khỏi tình trạng kém phát triển, tạo nền tảng để đến năm 2020 nước ta cơ bản trở thành một nước công nghiệp theo hướng hiện đại; tiếp tục </w:t>
      </w:r>
      <w:r w:rsidR="00DD6B26" w:rsidRPr="008C7F29">
        <w:rPr>
          <w:lang w:val="nl-NL"/>
        </w:rPr>
        <w:t>đưa GDP năm 2010 lên gấp đôi so với năm 2000.</w:t>
      </w:r>
      <w:r w:rsidR="00AF6D84" w:rsidRPr="008C7F29">
        <w:rPr>
          <w:lang w:val="vi-VN"/>
        </w:rPr>
        <w:t xml:space="preserve">Đại hội bầu đồng chí </w:t>
      </w:r>
      <w:r w:rsidR="00AF6D84" w:rsidRPr="008C7F29">
        <w:rPr>
          <w:lang w:val="nl-NL"/>
        </w:rPr>
        <w:t>Nông Đức Mạnh</w:t>
      </w:r>
      <w:r w:rsidR="00AF6D84" w:rsidRPr="008C7F29">
        <w:rPr>
          <w:lang w:val="vi-VN"/>
        </w:rPr>
        <w:t>là Tổng Bí thư của Đảng.</w:t>
      </w:r>
    </w:p>
    <w:p w14:paraId="29D505D6" w14:textId="77777777" w:rsidR="00DD6B26" w:rsidRPr="008C7F29" w:rsidRDefault="0020167E" w:rsidP="00274AE4">
      <w:pPr>
        <w:widowControl w:val="0"/>
        <w:spacing w:before="120" w:after="120" w:line="380" w:lineRule="atLeast"/>
        <w:ind w:firstLine="720"/>
        <w:jc w:val="both"/>
        <w:rPr>
          <w:lang w:val="it-IT"/>
        </w:rPr>
      </w:pPr>
      <w:r w:rsidRPr="008C7F29">
        <w:rPr>
          <w:bCs/>
          <w:lang w:val="vi-VN"/>
        </w:rPr>
        <w:t>Đại hội đại biểu lần thứ X của Đảng (4-2006)</w:t>
      </w:r>
      <w:r w:rsidR="00DD6B26" w:rsidRPr="008C7F29">
        <w:rPr>
          <w:bCs/>
          <w:lang w:val="nl-NL"/>
        </w:rPr>
        <w:t xml:space="preserve"> có</w:t>
      </w:r>
      <w:r w:rsidRPr="008C7F29">
        <w:rPr>
          <w:bCs/>
          <w:lang w:val="vi-VN"/>
        </w:rPr>
        <w:t xml:space="preserve"> chủ đề </w:t>
      </w:r>
      <w:r w:rsidR="00DD6B26" w:rsidRPr="008C7F29">
        <w:rPr>
          <w:bCs/>
          <w:lang w:val="nl-NL"/>
        </w:rPr>
        <w:t xml:space="preserve">với 4 nội dung trọng tâm </w:t>
      </w:r>
      <w:r w:rsidRPr="008C7F29">
        <w:rPr>
          <w:bCs/>
          <w:lang w:val="vi-VN"/>
        </w:rPr>
        <w:t>là</w:t>
      </w:r>
      <w:r w:rsidR="00DD6B26" w:rsidRPr="008C7F29">
        <w:rPr>
          <w:bCs/>
          <w:lang w:val="nl-NL"/>
        </w:rPr>
        <w:t>:</w:t>
      </w:r>
      <w:r w:rsidRPr="008C7F29">
        <w:rPr>
          <w:lang w:val="vi-VN"/>
        </w:rPr>
        <w:t>Nâng cao năng lực lãnh đạo và sức chiến đấu của Ðảng, phát huy sức mạnh toàn dân tộc, đẩy mạnh toàn diện công cuộc đổi mới, sớm đưa nước ta ra khỏi tình trạng kém phát triển</w:t>
      </w:r>
      <w:r w:rsidRPr="008C7F29">
        <w:rPr>
          <w:iCs/>
          <w:lang w:val="vi-VN"/>
        </w:rPr>
        <w:t>.</w:t>
      </w:r>
      <w:r w:rsidR="00DD6B26" w:rsidRPr="008C7F29">
        <w:rPr>
          <w:lang w:val="vi-VN"/>
        </w:rPr>
        <w:t>Đại hội X của Đảng là dấu mốc quan trọng sau 20 năm đổi mới, đẩy mạnh công nghiệp hóa, hiện đại hóa. Các văn kiện được thông qua tại Đại hội X là kết tinh trí tuệ và ý chí của toàn Đảng, toàn dân quyết tâm đổi mới toàn diện, phát triển với tốc độ nhanh và bền vững hơn trong thời kỳ mới.</w:t>
      </w:r>
      <w:r w:rsidR="00AF6D84" w:rsidRPr="008C7F29">
        <w:rPr>
          <w:lang w:val="vi-VN"/>
        </w:rPr>
        <w:t xml:space="preserve"> Đại hội tiếp tục bầu đồng chí </w:t>
      </w:r>
      <w:r w:rsidR="00AF6D84" w:rsidRPr="008C7F29">
        <w:rPr>
          <w:lang w:val="nl-NL"/>
        </w:rPr>
        <w:t>Nông Đức Mạnh</w:t>
      </w:r>
      <w:r w:rsidR="00AF6D84" w:rsidRPr="008C7F29">
        <w:rPr>
          <w:lang w:val="vi-VN"/>
        </w:rPr>
        <w:t>là Tổng Bí thư của Đảng.</w:t>
      </w:r>
    </w:p>
    <w:p w14:paraId="6C4DAE31" w14:textId="77777777" w:rsidR="00C129DE" w:rsidRPr="008C7F29" w:rsidRDefault="0020167E" w:rsidP="00274AE4">
      <w:pPr>
        <w:widowControl w:val="0"/>
        <w:spacing w:before="120" w:after="120" w:line="380" w:lineRule="atLeast"/>
        <w:ind w:firstLine="720"/>
        <w:jc w:val="both"/>
        <w:rPr>
          <w:lang w:val="it-IT"/>
        </w:rPr>
      </w:pPr>
      <w:r w:rsidRPr="008C7F29">
        <w:rPr>
          <w:bCs/>
          <w:lang w:val="vi-VN"/>
        </w:rPr>
        <w:t>Đại hội đại biểu lần thứ XI (1-2011)</w:t>
      </w:r>
      <w:r w:rsidR="00DD6B26" w:rsidRPr="008C7F29">
        <w:rPr>
          <w:bCs/>
          <w:lang w:val="vi-VN"/>
        </w:rPr>
        <w:t xml:space="preserve"> có</w:t>
      </w:r>
      <w:r w:rsidRPr="008C7F29">
        <w:rPr>
          <w:lang w:val="vi-VN"/>
        </w:rPr>
        <w:t xml:space="preserve"> chủ đề </w:t>
      </w:r>
      <w:r w:rsidR="00DD6B26" w:rsidRPr="008C7F29">
        <w:rPr>
          <w:bCs/>
          <w:lang w:val="nl-NL"/>
        </w:rPr>
        <w:t xml:space="preserve">với 4 nội dung mới: </w:t>
      </w:r>
      <w:r w:rsidRPr="008C7F29">
        <w:rPr>
          <w:lang w:val="vi-VN"/>
        </w:rPr>
        <w:t>T</w:t>
      </w:r>
      <w:r w:rsidRPr="008C7F29">
        <w:rPr>
          <w:rStyle w:val="Emphasis"/>
          <w:i w:val="0"/>
          <w:lang w:val="vi-VN"/>
        </w:rPr>
        <w:t>iếp tục nâng cao năng lực lãnh đạo và sức chiến đấu của Đảng, phát huy sức mạnh toàn dân tộc, đẩy mạnh toàn diện công cuộc đổi mới, tạo nền tảng để đến năm 2020 nước ta cơ bản trở thành nước công nghiệp theo hướng hiện đại</w:t>
      </w:r>
      <w:r w:rsidRPr="008C7F29">
        <w:rPr>
          <w:i/>
          <w:lang w:val="vi-VN"/>
        </w:rPr>
        <w:t>.</w:t>
      </w:r>
      <w:r w:rsidRPr="008C7F29">
        <w:rPr>
          <w:lang w:val="vi-VN"/>
        </w:rPr>
        <w:t xml:space="preserve"> Đại hội đã thông qua </w:t>
      </w:r>
      <w:r w:rsidRPr="008C7F29">
        <w:rPr>
          <w:i/>
          <w:lang w:val="vi-VN"/>
        </w:rPr>
        <w:t>Cương lĩnh xây dựng đất nước trong thời kỳ quá độ lên chủ nghĩa xã hội (bổ sung, phát triển năm 2011)</w:t>
      </w:r>
      <w:r w:rsidR="00DD6B26" w:rsidRPr="008C7F29">
        <w:rPr>
          <w:i/>
          <w:lang w:val="vi-VN"/>
        </w:rPr>
        <w:t xml:space="preserve">. </w:t>
      </w:r>
      <w:r w:rsidRPr="008C7F29">
        <w:rPr>
          <w:i/>
          <w:lang w:val="vi-VN"/>
        </w:rPr>
        <w:t>Chiến lược phát triển kinh tế-xã hội (2011-2020)</w:t>
      </w:r>
      <w:r w:rsidR="00C129DE" w:rsidRPr="008C7F29">
        <w:rPr>
          <w:lang w:val="vi-VN"/>
        </w:rPr>
        <w:t>khẳng định b</w:t>
      </w:r>
      <w:r w:rsidR="00C129DE" w:rsidRPr="008C7F29">
        <w:rPr>
          <w:bCs/>
          <w:lang w:val="vi-VN"/>
        </w:rPr>
        <w:t>a đột phá chiến lược:</w:t>
      </w:r>
      <w:r w:rsidR="00C129DE" w:rsidRPr="008C7F29">
        <w:rPr>
          <w:lang w:val="vi-VN"/>
        </w:rPr>
        <w:t>Hoàn thiện thể chế kinh tế thị trường định hướng xã hội chủ nghĩa. Phát triển nhanh nguồn nhân lực, nhất là nguồn nhân lực chất lượng cao, tập trung vào việc đổi mới căn bản và toàn diện nền giáo dục quốc dân; gắn kết chặt chẽ phát triển nguồn nhân lực với phát triển và ứng dụng khoa học, công nghệ. Xây dựng hệ thống kết cấu hạ tầng đồng bộ, với một số công trình hiện đại, tập trung vào hệ thống giao thông và hạ tầng đô thị lớn.</w:t>
      </w:r>
      <w:r w:rsidR="00AF6D84" w:rsidRPr="008C7F29">
        <w:rPr>
          <w:lang w:val="vi-VN"/>
        </w:rPr>
        <w:t xml:space="preserve"> Đại hội bầu đồng chí </w:t>
      </w:r>
      <w:r w:rsidR="00AF6D84" w:rsidRPr="008C7F29">
        <w:rPr>
          <w:lang w:val="nl-NL"/>
        </w:rPr>
        <w:t>Nguyễn Phú Trọng</w:t>
      </w:r>
      <w:r w:rsidR="00AF6D84" w:rsidRPr="008C7F29">
        <w:rPr>
          <w:lang w:val="vi-VN"/>
        </w:rPr>
        <w:t>là Tổng Bí thư của Đảng.</w:t>
      </w:r>
    </w:p>
    <w:p w14:paraId="7B208AA1" w14:textId="77777777" w:rsidR="00563A1C" w:rsidRPr="008C7F29" w:rsidRDefault="0020167E" w:rsidP="00274AE4">
      <w:pPr>
        <w:widowControl w:val="0"/>
        <w:spacing w:before="120" w:after="120" w:line="380" w:lineRule="atLeast"/>
        <w:ind w:firstLine="720"/>
        <w:jc w:val="both"/>
        <w:rPr>
          <w:lang w:val="nl-NL"/>
        </w:rPr>
      </w:pPr>
      <w:r w:rsidRPr="008C7F29">
        <w:rPr>
          <w:rStyle w:val="Strong"/>
          <w:b w:val="0"/>
          <w:lang w:val="vi-VN"/>
        </w:rPr>
        <w:t>Đại hội đại biểu lần thứ XII của Đảng (1-2016) với chủ đề</w:t>
      </w:r>
      <w:r w:rsidR="00C129DE" w:rsidRPr="008C7F29">
        <w:rPr>
          <w:bCs/>
          <w:lang w:val="nl-NL"/>
        </w:rPr>
        <w:t>với 5 nội dung mới:</w:t>
      </w:r>
      <w:r w:rsidRPr="008C7F29">
        <w:rPr>
          <w:rStyle w:val="Strong"/>
          <w:b w:val="0"/>
          <w:lang w:val="vi-VN"/>
        </w:rPr>
        <w:t>T</w:t>
      </w:r>
      <w:r w:rsidRPr="008C7F29">
        <w:rPr>
          <w:shd w:val="clear" w:color="auto" w:fill="FFFFFF"/>
          <w:lang w:val="da-DK"/>
        </w:rPr>
        <w:t xml:space="preserve">ăng cường xây dựng Đảng trong sạch, vững mạnh; phát huy sức mạnh toàn dân tộc, dân chủ xã hội chủ nghĩa; đẩy mạnh toàn diện, đồng bộ công cuộc đổi mới; bảo vệ vững chắc </w:t>
      </w:r>
      <w:r w:rsidR="00FD1BBD" w:rsidRPr="008C7F29">
        <w:rPr>
          <w:shd w:val="clear" w:color="auto" w:fill="FFFFFF"/>
          <w:lang w:val="da-DK"/>
        </w:rPr>
        <w:t>Tổ quốc</w:t>
      </w:r>
      <w:r w:rsidRPr="008C7F29">
        <w:rPr>
          <w:shd w:val="clear" w:color="auto" w:fill="FFFFFF"/>
          <w:lang w:val="da-DK"/>
        </w:rPr>
        <w:t>, giữ vững môi trường hòa bình, ổn định; phấn đấu sớm đưa nước ta cơ bản trở thành nước công nghiệp theo hướng hiện đại.</w:t>
      </w:r>
      <w:r w:rsidRPr="008C7F29">
        <w:rPr>
          <w:lang w:val="vi-VN"/>
        </w:rPr>
        <w:t xml:space="preserve">Đại hội </w:t>
      </w:r>
      <w:r w:rsidR="00563A1C" w:rsidRPr="008C7F29">
        <w:rPr>
          <w:lang w:val="it-IT"/>
        </w:rPr>
        <w:t xml:space="preserve">XII của Đảng là Đại hội </w:t>
      </w:r>
      <w:r w:rsidR="00C129DE" w:rsidRPr="008C7F29">
        <w:rPr>
          <w:lang w:val="it-IT"/>
        </w:rPr>
        <w:t>của Đ</w:t>
      </w:r>
      <w:r w:rsidRPr="008C7F29">
        <w:rPr>
          <w:lang w:val="vi-VN"/>
        </w:rPr>
        <w:t>oàn kết</w:t>
      </w:r>
      <w:r w:rsidR="00C55614" w:rsidRPr="008C7F29">
        <w:rPr>
          <w:lang w:val="it-IT"/>
        </w:rPr>
        <w:t>-</w:t>
      </w:r>
      <w:r w:rsidRPr="008C7F29">
        <w:rPr>
          <w:lang w:val="vi-VN"/>
        </w:rPr>
        <w:t>Dân chủ</w:t>
      </w:r>
      <w:r w:rsidR="00C55614" w:rsidRPr="008C7F29">
        <w:rPr>
          <w:lang w:val="it-IT"/>
        </w:rPr>
        <w:t>-</w:t>
      </w:r>
      <w:r w:rsidRPr="008C7F29">
        <w:rPr>
          <w:lang w:val="vi-VN"/>
        </w:rPr>
        <w:t>Kỷ cương</w:t>
      </w:r>
      <w:r w:rsidR="00C55614" w:rsidRPr="008C7F29">
        <w:rPr>
          <w:lang w:val="it-IT"/>
        </w:rPr>
        <w:t>-</w:t>
      </w:r>
      <w:r w:rsidRPr="008C7F29">
        <w:rPr>
          <w:lang w:val="vi-VN"/>
        </w:rPr>
        <w:t>Đổi mới</w:t>
      </w:r>
      <w:r w:rsidRPr="008C7F29">
        <w:rPr>
          <w:lang w:val="nl-NL"/>
        </w:rPr>
        <w:t xml:space="preserve">. </w:t>
      </w:r>
      <w:r w:rsidR="00AF6D84" w:rsidRPr="008C7F29">
        <w:rPr>
          <w:lang w:val="vi-VN"/>
        </w:rPr>
        <w:lastRenderedPageBreak/>
        <w:t xml:space="preserve">Đại hội bầu đồng chí </w:t>
      </w:r>
      <w:r w:rsidR="00AF6D84" w:rsidRPr="008C7F29">
        <w:rPr>
          <w:lang w:val="nl-NL"/>
        </w:rPr>
        <w:t>Nguyễn Phú Trọng</w:t>
      </w:r>
      <w:r w:rsidR="00AF6D84" w:rsidRPr="008C7F29">
        <w:rPr>
          <w:lang w:val="vi-VN"/>
        </w:rPr>
        <w:t>là Tổng Bí thư của Đảng.</w:t>
      </w:r>
    </w:p>
    <w:p w14:paraId="2A733402" w14:textId="77777777" w:rsidR="00AF6D84" w:rsidRPr="008C7F29" w:rsidRDefault="00AF6D84" w:rsidP="00274AE4">
      <w:pPr>
        <w:widowControl w:val="0"/>
        <w:spacing w:before="120" w:after="120" w:line="380" w:lineRule="atLeast"/>
        <w:ind w:firstLine="720"/>
        <w:jc w:val="both"/>
        <w:rPr>
          <w:lang w:val="da-DK"/>
        </w:rPr>
      </w:pPr>
      <w:r w:rsidRPr="008C7F29">
        <w:rPr>
          <w:lang w:val="da-DK"/>
        </w:rPr>
        <w:t>Ngày 23-10-2018, tại kỳ họp thứ 6, Quốc hội khóa XIV đã bầu Tổng Bí thư Nguyễn Phú Trọng giữ cương vị Chủ tịch nước Cộng hòa Xã hội chủ nghĩa Việt Nam nhiệm kỳ 2016-2021.</w:t>
      </w:r>
    </w:p>
    <w:p w14:paraId="209EEB66" w14:textId="77777777" w:rsidR="0020167E" w:rsidRPr="008C7F29" w:rsidRDefault="0020167E" w:rsidP="00274AE4">
      <w:pPr>
        <w:pStyle w:val="Heading2"/>
        <w:spacing w:before="120" w:after="120" w:line="380" w:lineRule="atLeast"/>
        <w:ind w:firstLine="720"/>
        <w:rPr>
          <w:lang w:val="pl-PL" w:eastAsia="vi-VN"/>
        </w:rPr>
      </w:pPr>
      <w:bookmarkStart w:id="278" w:name="_Toc15467309"/>
      <w:bookmarkStart w:id="279" w:name="_Toc19083670"/>
      <w:r w:rsidRPr="008C7F29">
        <w:rPr>
          <w:lang w:val="pl-PL"/>
        </w:rPr>
        <w:t xml:space="preserve">II. </w:t>
      </w:r>
      <w:bookmarkStart w:id="280" w:name="_Toc13578791"/>
      <w:bookmarkStart w:id="281" w:name="_Toc13755058"/>
      <w:r w:rsidRPr="008C7F29">
        <w:rPr>
          <w:lang w:val="pl-PL" w:eastAsia="vi-VN"/>
        </w:rPr>
        <w:t>NHỮNG THÀNH TỰU CỦA CÁCH MẠNG VIỆT NAM DƯỚI SỰ LÃNH ĐẠO CỦA ĐẢNG</w:t>
      </w:r>
      <w:bookmarkEnd w:id="278"/>
      <w:bookmarkEnd w:id="279"/>
    </w:p>
    <w:p w14:paraId="0BB96427" w14:textId="77777777" w:rsidR="0020167E" w:rsidRPr="008C7F29" w:rsidRDefault="0020167E" w:rsidP="00274AE4">
      <w:pPr>
        <w:spacing w:before="120" w:after="120" w:line="380" w:lineRule="atLeast"/>
        <w:ind w:firstLine="720"/>
        <w:jc w:val="both"/>
        <w:rPr>
          <w:lang w:val="pl-PL"/>
        </w:rPr>
      </w:pPr>
      <w:r w:rsidRPr="008C7F29">
        <w:rPr>
          <w:iCs/>
          <w:lang w:val="pl-PL"/>
        </w:rPr>
        <w:t xml:space="preserve">Đánh giá những thành tựu cách mạng Việt Nam dưới sự lãnh đạo của Đảng, </w:t>
      </w:r>
      <w:r w:rsidRPr="008C7F29">
        <w:rPr>
          <w:i/>
          <w:iCs/>
          <w:lang w:val="pl-PL"/>
        </w:rPr>
        <w:t xml:space="preserve">Cương lĩnh (bổ sung, phát triển năm 2011) </w:t>
      </w:r>
      <w:r w:rsidRPr="008C7F29">
        <w:rPr>
          <w:bdr w:val="none" w:sz="0" w:space="0" w:color="auto" w:frame="1"/>
          <w:lang w:val="pl-PL"/>
        </w:rPr>
        <w:t xml:space="preserve">khẳng định: </w:t>
      </w:r>
      <w:r w:rsidRPr="008C7F29">
        <w:rPr>
          <w:lang w:val="pl-PL"/>
        </w:rPr>
        <w:t xml:space="preserve">Từ năm 1930 đến nay, Đảng Cộng sản Việt Nam do Chủ tịch Hồ Chí Minh sáng lập và rèn luyện, đã lãnh đạo nhân dân ta tiến hành cuộc đấu tranh cách mạng giành được những thắng lợi vĩ đại: Thắng lợi của Cách mạng Tháng Tám năm 1945, đập tan ách thống trị của thực dân, phong kiến, lập nên nước Việt Nam Dân chủ Cộng hoà, đưa dân tộc ta tiến vào kỷ nguyên độc lập, tự do; thắng lợi của các cuộc kháng chiến chống xâm lược, mà đỉnh cao là chiến thắng lịch sử Điện Biên Phủ năm 1954, đại thắng mùa Xuân năm 1975, giải phóng dân tộc, thống nhất đất nước, bảo vệ </w:t>
      </w:r>
      <w:r w:rsidR="00FD1BBD" w:rsidRPr="008C7F29">
        <w:rPr>
          <w:lang w:val="pl-PL"/>
        </w:rPr>
        <w:t>Tổ quốc</w:t>
      </w:r>
      <w:r w:rsidRPr="008C7F29">
        <w:rPr>
          <w:lang w:val="pl-PL"/>
        </w:rPr>
        <w:t>, làm tròn nghĩa vụ quốc tế; thắng lợi của công cuộc đổi mới, tiến hành công nghiệp hoá, hiện đại hoá và hội nhập quốc tế, tiếp tục đưa đất nước từng bước quá độ lên chủ nghĩa xã hội với nhận thức và tư duy mới đúng đắn, phù hợp thực tiễn Việt Nam.</w:t>
      </w:r>
    </w:p>
    <w:p w14:paraId="6243D334" w14:textId="77777777" w:rsidR="0020167E" w:rsidRPr="008C7F29" w:rsidRDefault="0020167E" w:rsidP="00274AE4">
      <w:pPr>
        <w:pStyle w:val="Heading3"/>
        <w:spacing w:before="120" w:after="120" w:line="380" w:lineRule="atLeast"/>
        <w:ind w:firstLine="720"/>
        <w:jc w:val="both"/>
        <w:rPr>
          <w:sz w:val="28"/>
          <w:szCs w:val="28"/>
          <w:lang w:val="pl-PL"/>
        </w:rPr>
      </w:pPr>
      <w:bookmarkStart w:id="282" w:name="_Toc15467310"/>
      <w:bookmarkStart w:id="283" w:name="_Toc19021230"/>
      <w:bookmarkStart w:id="284" w:name="_Toc19021502"/>
      <w:bookmarkStart w:id="285" w:name="_Toc19021705"/>
      <w:bookmarkStart w:id="286" w:name="_Toc19083671"/>
      <w:r w:rsidRPr="008C7F29">
        <w:rPr>
          <w:sz w:val="28"/>
          <w:szCs w:val="28"/>
          <w:lang w:val="pl-PL"/>
        </w:rPr>
        <w:t>1. Thắng lợi của đấu tranh giành và bảo vệ nền độc lập dân tộc</w:t>
      </w:r>
      <w:bookmarkEnd w:id="282"/>
      <w:bookmarkEnd w:id="283"/>
      <w:bookmarkEnd w:id="284"/>
      <w:bookmarkEnd w:id="285"/>
      <w:bookmarkEnd w:id="286"/>
    </w:p>
    <w:p w14:paraId="5F0A6414" w14:textId="77777777" w:rsidR="0020167E" w:rsidRPr="008C7F29" w:rsidRDefault="0020167E" w:rsidP="00274AE4">
      <w:pPr>
        <w:shd w:val="clear" w:color="auto" w:fill="FFFFFF"/>
        <w:spacing w:before="120" w:after="120" w:line="380" w:lineRule="atLeast"/>
        <w:ind w:firstLine="720"/>
        <w:rPr>
          <w:b/>
          <w:i/>
          <w:lang w:val="pl-PL" w:eastAsia="vi-VN"/>
        </w:rPr>
      </w:pPr>
      <w:r w:rsidRPr="008C7F29">
        <w:rPr>
          <w:b/>
          <w:i/>
          <w:lang w:val="pl-PL" w:eastAsia="vi-VN"/>
        </w:rPr>
        <w:t xml:space="preserve">a) </w:t>
      </w:r>
      <w:r w:rsidRPr="008C7F29">
        <w:rPr>
          <w:b/>
          <w:i/>
          <w:lang w:val="pl-PL"/>
        </w:rPr>
        <w:t>Thắng lợi của Cách mạng Tháng Tám năm 1945</w:t>
      </w:r>
    </w:p>
    <w:bookmarkEnd w:id="280"/>
    <w:bookmarkEnd w:id="281"/>
    <w:p w14:paraId="2CAE4C93" w14:textId="77777777" w:rsidR="0020167E" w:rsidRPr="008C7F29" w:rsidRDefault="0020167E" w:rsidP="00274AE4">
      <w:pPr>
        <w:spacing w:before="120" w:after="120" w:line="380" w:lineRule="atLeast"/>
        <w:ind w:firstLine="720"/>
        <w:jc w:val="both"/>
        <w:rPr>
          <w:lang w:val="pl-PL"/>
        </w:rPr>
      </w:pPr>
      <w:r w:rsidRPr="008C7F29">
        <w:rPr>
          <w:lang w:val="pl-PL"/>
        </w:rPr>
        <w:t>Thắng lợi Cách mạng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14:paraId="35BC802A" w14:textId="77777777" w:rsidR="0020167E" w:rsidRPr="008C7F29" w:rsidRDefault="0020167E" w:rsidP="00274AE4">
      <w:pPr>
        <w:spacing w:before="120" w:after="120" w:line="380" w:lineRule="atLeast"/>
        <w:ind w:firstLine="720"/>
        <w:jc w:val="both"/>
        <w:rPr>
          <w:lang w:val="pl-PL"/>
        </w:rPr>
      </w:pPr>
      <w:r w:rsidRPr="008C7F29">
        <w:rPr>
          <w:lang w:val="pl-PL"/>
        </w:rPr>
        <w:t>Thắng lợi của Cách mạng Tám đánh dấu bước phát triển nhảy vọt của lịch sử dân tộc Việt Nam, đưa dân tộc ta bước vào một kỷ nguyên mới: Kỷ nguyên độc lập, tự do. Với thắng lợi của Cách mạng Tám, Đảng và nhân dân ta đã góp phần làm phong phú thêm kho tàng lý luận của chủ nghĩa Mác-Lênin, cung cấp thêm nhiều kinh nghiệm quý báu cho phong trào đấu tranh giải phóng dân tộc và giành quyền dân chủ. Cách mạng Tám thắng lợi đã cổ vũ mạnh mẽ nhân dân các nước thuộc địa và nửa thuộc địa đấu tranh chống chủ nghĩa đế quốc, thực dân giành độc lập, tự do.</w:t>
      </w:r>
    </w:p>
    <w:p w14:paraId="2345CA4B" w14:textId="2B3B2B6C" w:rsidR="003B6F77" w:rsidRDefault="0020167E" w:rsidP="000C7FD5">
      <w:pPr>
        <w:tabs>
          <w:tab w:val="left" w:pos="540"/>
          <w:tab w:val="left" w:pos="4488"/>
        </w:tabs>
        <w:spacing w:before="120" w:after="120" w:line="380" w:lineRule="atLeast"/>
        <w:ind w:firstLine="720"/>
        <w:jc w:val="both"/>
      </w:pPr>
      <w:r w:rsidRPr="008C7F29">
        <w:rPr>
          <w:lang w:val="pl-PL"/>
        </w:rPr>
        <w:lastRenderedPageBreak/>
        <w:t>Viết về thắng lợi của Cách mạng Tháng Tám, Chủ tịch Hồ Chí Minh khẳng định: l</w:t>
      </w:r>
      <w:r w:rsidRPr="008C7F29">
        <w:rPr>
          <w:bCs/>
          <w:lang w:val="pl-PL"/>
        </w:rPr>
        <w:t>à thắng lợi vĩ đại nhất trong lịch sử hàng nghìn năm của dân tộc Việt Nam</w:t>
      </w:r>
      <w:r w:rsidRPr="008C7F29">
        <w:rPr>
          <w:bCs/>
          <w:i/>
          <w:lang w:val="pl-PL"/>
        </w:rPr>
        <w:t xml:space="preserve">: </w:t>
      </w:r>
      <w:r w:rsidR="00502202" w:rsidRPr="008C7F29">
        <w:rPr>
          <w:i/>
          <w:lang w:val="vi-VN"/>
        </w:rPr>
        <w:t>“</w:t>
      </w:r>
      <w:r w:rsidRPr="008C7F29">
        <w:rPr>
          <w:i/>
          <w:lang w:val="vi-VN"/>
        </w:rPr>
        <w:t>Chẳng những giai cấp lao động và nhân dân Việt Nam ta có thể tự hào, mà giai cấp lao động và những dân tộc bị áp bức nơi khác cũng có thể tự hào rằng: Lần này là làn đầu tiên trong lịch sử cách mạng của các dân tộc thuộc địa và nửa thuộc địa, một Đảng mới 15 tuổi đã lãnh đạo cách mạng thành công, đã nắm chính quyền toàn quốc</w:t>
      </w:r>
      <w:r w:rsidR="00502202" w:rsidRPr="008C7F29">
        <w:rPr>
          <w:lang w:val="vi-VN"/>
        </w:rPr>
        <w:t>”</w:t>
      </w:r>
      <w:r w:rsidRPr="008C7F29">
        <w:rPr>
          <w:rStyle w:val="FootnoteReference"/>
          <w:rFonts w:eastAsia="Calibri"/>
        </w:rPr>
        <w:footnoteReference w:id="32"/>
      </w:r>
      <w:r w:rsidRPr="008C7F29">
        <w:rPr>
          <w:lang w:val="vi-VN"/>
        </w:rPr>
        <w:t>.</w:t>
      </w:r>
    </w:p>
    <w:p w14:paraId="6EDB4FB4" w14:textId="77777777" w:rsidR="0020167E" w:rsidRPr="008C7F29" w:rsidRDefault="0020167E" w:rsidP="00274AE4">
      <w:pPr>
        <w:tabs>
          <w:tab w:val="left" w:pos="540"/>
          <w:tab w:val="left" w:pos="4488"/>
        </w:tabs>
        <w:spacing w:before="120" w:after="120" w:line="380" w:lineRule="atLeast"/>
        <w:ind w:firstLine="720"/>
        <w:jc w:val="both"/>
        <w:rPr>
          <w:b/>
          <w:i/>
          <w:lang w:val="pl-PL"/>
        </w:rPr>
      </w:pPr>
      <w:r w:rsidRPr="008C7F29">
        <w:rPr>
          <w:b/>
          <w:i/>
          <w:lang w:val="pl-PL"/>
        </w:rPr>
        <w:t xml:space="preserve">b) Thắng lợi của các cuộc kháng chiến chống xâm lược, thống nhất đất nước, bảo vệ </w:t>
      </w:r>
      <w:r w:rsidR="00FD1BBD" w:rsidRPr="008C7F29">
        <w:rPr>
          <w:b/>
          <w:i/>
          <w:lang w:val="pl-PL"/>
        </w:rPr>
        <w:t>Tổ quốc</w:t>
      </w:r>
      <w:r w:rsidRPr="008C7F29">
        <w:rPr>
          <w:b/>
          <w:i/>
          <w:lang w:val="pl-PL"/>
        </w:rPr>
        <w:t xml:space="preserve">, làm tròn nghĩa vụ quốc tế </w:t>
      </w:r>
    </w:p>
    <w:p w14:paraId="6E8DA0C0" w14:textId="77777777" w:rsidR="0020167E" w:rsidRPr="008C7F29" w:rsidRDefault="0020167E" w:rsidP="00274AE4">
      <w:pPr>
        <w:tabs>
          <w:tab w:val="left" w:pos="540"/>
          <w:tab w:val="left" w:pos="4488"/>
        </w:tabs>
        <w:spacing w:before="120" w:after="120" w:line="380" w:lineRule="atLeast"/>
        <w:ind w:firstLine="720"/>
        <w:jc w:val="both"/>
        <w:rPr>
          <w:lang w:val="pl-PL"/>
        </w:rPr>
      </w:pPr>
      <w:r w:rsidRPr="008C7F29">
        <w:rPr>
          <w:i/>
          <w:lang w:val="pl-PL"/>
        </w:rPr>
        <w:t xml:space="preserve">- Thắng lợi của </w:t>
      </w:r>
      <w:r w:rsidR="00C07209" w:rsidRPr="008C7F29">
        <w:rPr>
          <w:i/>
          <w:lang w:val="pl-PL"/>
        </w:rPr>
        <w:t xml:space="preserve">kháng </w:t>
      </w:r>
      <w:r w:rsidRPr="008C7F29">
        <w:rPr>
          <w:i/>
          <w:lang w:val="pl-PL"/>
        </w:rPr>
        <w:t xml:space="preserve">chiến </w:t>
      </w:r>
      <w:r w:rsidRPr="008C7F29">
        <w:rPr>
          <w:i/>
          <w:iCs/>
          <w:lang w:val="pl-PL"/>
        </w:rPr>
        <w:t xml:space="preserve">chống thực dân Pháp (1945-1954) </w:t>
      </w:r>
      <w:r w:rsidRPr="008C7F29">
        <w:rPr>
          <w:iCs/>
          <w:lang w:val="pl-PL"/>
        </w:rPr>
        <w:t xml:space="preserve">đã buộc </w:t>
      </w:r>
      <w:r w:rsidRPr="008C7F29">
        <w:rPr>
          <w:lang w:val="pl-PL"/>
        </w:rPr>
        <w:t xml:space="preserve">thực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làm căn cứ địa, hậu </w:t>
      </w:r>
      <w:r w:rsidR="00C07209" w:rsidRPr="008C7F29">
        <w:rPr>
          <w:lang w:val="pl-PL"/>
        </w:rPr>
        <w:t xml:space="preserve">phương lớn </w:t>
      </w:r>
      <w:r w:rsidRPr="008C7F29">
        <w:rPr>
          <w:lang w:val="pl-PL"/>
        </w:rPr>
        <w:t xml:space="preserve">cho cuộc đấu tranh </w:t>
      </w:r>
      <w:r w:rsidR="00C07209" w:rsidRPr="008C7F29">
        <w:rPr>
          <w:lang w:val="pl-PL"/>
        </w:rPr>
        <w:t xml:space="preserve">cách mạng </w:t>
      </w:r>
      <w:r w:rsidRPr="008C7F29">
        <w:rPr>
          <w:lang w:val="pl-PL"/>
        </w:rPr>
        <w:t>ở miền Nam; tăng thêm niềm tự hào dân tộc cho nhân dân ta và nâng cao uy tín của Việt Nam trên trường quốc tế.</w:t>
      </w:r>
    </w:p>
    <w:p w14:paraId="4A5CE966" w14:textId="77777777" w:rsidR="0020167E" w:rsidRPr="008C7F29" w:rsidRDefault="0020167E" w:rsidP="00274AE4">
      <w:pPr>
        <w:spacing w:before="120" w:after="120" w:line="380" w:lineRule="atLeast"/>
        <w:ind w:firstLine="720"/>
        <w:jc w:val="both"/>
        <w:rPr>
          <w:lang w:val="pl-PL"/>
        </w:rPr>
      </w:pPr>
      <w:r w:rsidRPr="008C7F29">
        <w:rPr>
          <w:lang w:val="pl-PL"/>
        </w:rPr>
        <w:t>Đối với quốc tế</w:t>
      </w:r>
      <w:r w:rsidR="00C07209" w:rsidRPr="008C7F29">
        <w:rPr>
          <w:lang w:val="pl-PL"/>
        </w:rPr>
        <w:t>,</w:t>
      </w:r>
      <w:r w:rsidRPr="008C7F29">
        <w:rPr>
          <w:lang w:val="pl-PL"/>
        </w:rPr>
        <w:t xml:space="preserve"> thắng lợi </w:t>
      </w:r>
      <w:r w:rsidR="00E5095F" w:rsidRPr="008C7F29">
        <w:rPr>
          <w:lang w:val="pl-PL"/>
        </w:rPr>
        <w:t xml:space="preserve">của kháng chiến </w:t>
      </w:r>
      <w:r w:rsidR="00E5095F" w:rsidRPr="008C7F29">
        <w:rPr>
          <w:iCs/>
          <w:lang w:val="pl-PL"/>
        </w:rPr>
        <w:t>chống thực dân Pháp</w:t>
      </w:r>
      <w:r w:rsidRPr="008C7F29">
        <w:rPr>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8C7F29">
        <w:rPr>
          <w:lang w:val="vi-VN"/>
        </w:rPr>
        <w:t>là tấm gương cổ vũ các dân tộc thuộc địa, phụ thuộc</w:t>
      </w:r>
      <w:r w:rsidR="00E5095F" w:rsidRPr="008C7F29">
        <w:rPr>
          <w:lang w:val="pl-PL"/>
        </w:rPr>
        <w:t xml:space="preserve">, góp phần </w:t>
      </w:r>
      <w:r w:rsidRPr="008C7F29">
        <w:rPr>
          <w:lang w:val="pl-PL"/>
        </w:rPr>
        <w:t>làm sụp đổ của chủ nghĩa thực dân cũ trên thế giới, trước hết là hệ thống thuộc địa của thực dân Pháp.</w:t>
      </w:r>
    </w:p>
    <w:p w14:paraId="6972CD70" w14:textId="77777777" w:rsidR="0020167E" w:rsidRPr="008C7F29" w:rsidRDefault="0020167E" w:rsidP="00274AE4">
      <w:pPr>
        <w:spacing w:before="120" w:after="120" w:line="380" w:lineRule="atLeast"/>
        <w:ind w:firstLine="720"/>
        <w:jc w:val="both"/>
        <w:rPr>
          <w:lang w:val="vi-VN"/>
        </w:rPr>
      </w:pPr>
      <w:r w:rsidRPr="008C7F29">
        <w:rPr>
          <w:lang w:val="pl-PL"/>
        </w:rPr>
        <w:t xml:space="preserve">Đánh giá về ý nghĩa lịch sử của cuộc kháng chiến chống thực dân Pháp xâm lược, Chủ tịch Hồ Chí Minh khẳng định: Lần đầu tiên trong lịch sử, một nước thuộc địa nhỏ yếu đã đánh thắng một nước thực dân hùng mạnh, Đó là một thắng lợi vẻ vang của nhân dân Việt Nam, đồng thời cũng lả một thắng lợi của các lực lượng hoà bình, dân chủ và xã hội chủ nghĩa trên thế giới. </w:t>
      </w:r>
      <w:r w:rsidRPr="008C7F29">
        <w:rPr>
          <w:lang w:val="vi-VN"/>
        </w:rPr>
        <w:t xml:space="preserve">Thắng lợi đó đã chứng minh rằng một dân tộc dù đất không rộng, người không đông, nếu quyết tâm chiến đấu vì độc lập, tự do, có đường lối chính trị, quân sự đúng đắn, được sự ủng hộ quốc tế thì hoàn toàn có thể giành thắng lợi. </w:t>
      </w:r>
    </w:p>
    <w:p w14:paraId="7440244A" w14:textId="77777777" w:rsidR="0020167E" w:rsidRPr="008C7F29" w:rsidRDefault="0020167E" w:rsidP="00274AE4">
      <w:pPr>
        <w:tabs>
          <w:tab w:val="left" w:pos="540"/>
          <w:tab w:val="left" w:pos="1260"/>
        </w:tabs>
        <w:spacing w:before="120" w:after="120" w:line="380" w:lineRule="atLeast"/>
        <w:ind w:firstLine="720"/>
        <w:jc w:val="both"/>
        <w:rPr>
          <w:lang w:val="vi-VN"/>
        </w:rPr>
      </w:pPr>
      <w:r w:rsidRPr="008C7F29">
        <w:rPr>
          <w:i/>
          <w:iCs/>
          <w:lang w:val="vi-VN"/>
        </w:rPr>
        <w:t>- T</w:t>
      </w:r>
      <w:r w:rsidRPr="008C7F29">
        <w:rPr>
          <w:i/>
          <w:lang w:val="pl-PL"/>
        </w:rPr>
        <w:t xml:space="preserve">hắng lợi của cuộc </w:t>
      </w:r>
      <w:r w:rsidRPr="008C7F29">
        <w:rPr>
          <w:i/>
          <w:iCs/>
          <w:lang w:val="pl-PL"/>
        </w:rPr>
        <w:t>c</w:t>
      </w:r>
      <w:r w:rsidRPr="008C7F29">
        <w:rPr>
          <w:i/>
          <w:iCs/>
          <w:lang w:val="vi-VN"/>
        </w:rPr>
        <w:t xml:space="preserve">hống Mỹ, cứu nước (1954-1975): </w:t>
      </w:r>
      <w:r w:rsidRPr="008C7F29">
        <w:rPr>
          <w:iCs/>
          <w:lang w:val="vi-VN"/>
        </w:rPr>
        <w:t>Quân dân Việt Nam</w:t>
      </w:r>
      <w:r w:rsidR="00E5095F" w:rsidRPr="008C7F29">
        <w:rPr>
          <w:iCs/>
          <w:lang w:val="vi-VN"/>
        </w:rPr>
        <w:t xml:space="preserve"> dưới sự lãnh đạo của Đảng </w:t>
      </w:r>
      <w:r w:rsidRPr="008C7F29">
        <w:rPr>
          <w:iCs/>
          <w:lang w:val="vi-VN"/>
        </w:rPr>
        <w:t>đã</w:t>
      </w:r>
      <w:r w:rsidRPr="008C7F29">
        <w:rPr>
          <w:lang w:val="vi-VN"/>
        </w:rPr>
        <w:t xml:space="preserve"> quét sạch quân xâm lược ra khỏi bờ cõi, giải phóng miền Nam, </w:t>
      </w:r>
      <w:r w:rsidR="00E5095F" w:rsidRPr="008C7F29">
        <w:rPr>
          <w:lang w:val="vi-VN"/>
        </w:rPr>
        <w:t>giành</w:t>
      </w:r>
      <w:r w:rsidRPr="008C7F29">
        <w:rPr>
          <w:lang w:val="vi-VN"/>
        </w:rPr>
        <w:t xml:space="preserve"> lại độc lập, thống nhất, toàn vẹn lãnh thổ đất nước; </w:t>
      </w:r>
      <w:r w:rsidRPr="008C7F29">
        <w:rPr>
          <w:lang w:val="vi-VN"/>
        </w:rPr>
        <w:lastRenderedPageBreak/>
        <w:t>hoàn thành cuộc cách mạng dân tộc dân chủ trên phạm vi cả nước, mở ra kỷ nguyên mới cho dân tộc ta, kỷ nguyên cả nước hòa bình, thống nhất, cùng chung một nhiệm vụ chiến lược, đi lên chủ nghĩa xã hội; tăng thêm sức mạnh vật chất, tinh thần, thế và lực cho cách mạng và dân tộc Việt Nam, để lại niềm tự hào sâu sắc và những kinh nghiệm quý cho sự nghiệp dựng nước và giữ nước giai đoạn sau; góp phần quan trọng và việc nâng cao uy tín của Đảng và dân tộc Việt Nam trên trường quốc tế.</w:t>
      </w:r>
    </w:p>
    <w:p w14:paraId="5BBD2C95" w14:textId="77777777" w:rsidR="0020167E" w:rsidRPr="008C7F29" w:rsidRDefault="00E5095F" w:rsidP="00274AE4">
      <w:pPr>
        <w:spacing w:before="120" w:after="120" w:line="380" w:lineRule="atLeast"/>
        <w:ind w:firstLine="720"/>
        <w:jc w:val="both"/>
        <w:rPr>
          <w:lang w:val="vi-VN"/>
        </w:rPr>
      </w:pPr>
      <w:r w:rsidRPr="008C7F29">
        <w:rPr>
          <w:lang w:val="vi-VN"/>
        </w:rPr>
        <w:t>Đ</w:t>
      </w:r>
      <w:r w:rsidR="0020167E" w:rsidRPr="008C7F29">
        <w:rPr>
          <w:lang w:val="vi-VN"/>
        </w:rPr>
        <w:t>ối với cách mạng thế giới</w:t>
      </w:r>
      <w:r w:rsidRPr="008C7F29">
        <w:rPr>
          <w:lang w:val="vi-VN"/>
        </w:rPr>
        <w:t>, thắng lợi của cuộc chống Mỹ, cứu nước</w:t>
      </w:r>
      <w:r w:rsidR="0020167E" w:rsidRPr="008C7F29">
        <w:rPr>
          <w:lang w:val="vi-VN"/>
        </w:rPr>
        <w:t xml:space="preserve"> đã đập tan cuộc phản kích lớn nhất của chủ nghĩa đế quốc và</w:t>
      </w:r>
      <w:r w:rsidRPr="008C7F29">
        <w:rPr>
          <w:lang w:val="vi-VN"/>
        </w:rPr>
        <w:t>o</w:t>
      </w:r>
      <w:r w:rsidR="0020167E" w:rsidRPr="008C7F29">
        <w:rPr>
          <w:lang w:val="vi-VN"/>
        </w:rPr>
        <w:t xml:space="preserve"> chủ nghĩa xã hội và cách mạng thế giới kể từ sau Chiến tranh thế giới thứ hai, </w:t>
      </w:r>
      <w:r w:rsidR="00AF6D84" w:rsidRPr="008C7F29">
        <w:rPr>
          <w:lang w:val="vi-VN"/>
        </w:rPr>
        <w:t xml:space="preserve">đã </w:t>
      </w:r>
      <w:r w:rsidR="0020167E" w:rsidRPr="008C7F29">
        <w:rPr>
          <w:lang w:val="vi-VN"/>
        </w:rPr>
        <w:t>làm phá sản các chiến lược chiến tranh xâm lược của đế quốc Mỹ, gây tổn thất to lớn và tác động sâu sắc đến nội tình nước Mỹ trước mắt và lâu dài; góp phần làm suy yếu chủ nghĩa đế quốc, phá vỡ một phòng tuyến quan trọng của chúng ở khu vực Đông Nam Á, mở ra sự sụp đổ không thể tránh khỏi của chủ nghĩa thực dân mới, cổ vũ mạnh mẽ phong trào đấu tranh vì mục tiêu độc lập dân tộc, dân chủ, tự do và hòa bình phát triển của nhân dân thế giới.</w:t>
      </w:r>
    </w:p>
    <w:p w14:paraId="03643A28" w14:textId="77777777" w:rsidR="0020167E" w:rsidRPr="008C7F29" w:rsidRDefault="0020167E" w:rsidP="00274AE4">
      <w:pPr>
        <w:tabs>
          <w:tab w:val="left" w:pos="540"/>
          <w:tab w:val="left" w:pos="2805"/>
          <w:tab w:val="left" w:pos="4488"/>
        </w:tabs>
        <w:spacing w:before="120" w:after="120" w:line="380" w:lineRule="atLeast"/>
        <w:ind w:firstLine="720"/>
        <w:jc w:val="both"/>
        <w:rPr>
          <w:rFonts w:eastAsia="Batang"/>
          <w:lang w:val="vi-VN" w:eastAsia="ko-KR"/>
        </w:rPr>
      </w:pPr>
      <w:r w:rsidRPr="008C7F29">
        <w:rPr>
          <w:lang w:val="vi-VN"/>
        </w:rPr>
        <w:t xml:space="preserve">Đánh giá thắng lợi lịch sử của sự nghiệp chống Mỹ, cứu nước, Báo cáo chính trị tại Đại hội Đại hội đại biểu toàn quốc lần thứ IV của Đảng (12-1976) khẳng định: </w:t>
      </w:r>
      <w:r w:rsidR="00502202" w:rsidRPr="008C7F29">
        <w:rPr>
          <w:lang w:val="vi-VN"/>
        </w:rPr>
        <w:t>“</w:t>
      </w:r>
      <w:r w:rsidRPr="008C7F29">
        <w:rPr>
          <w:i/>
          <w:lang w:val="vi-VN"/>
        </w:rPr>
        <w:t>Năm tháng sẽ trôi qua, nhưng thắng lợi của nhân dân ta trong sự nghiệp kháng chiến chống Mỹ, cứu nước mãi mãi được ghi và lịch sử dân tộc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r w:rsidR="00502202" w:rsidRPr="008C7F29">
        <w:rPr>
          <w:i/>
          <w:lang w:val="vi-VN"/>
        </w:rPr>
        <w:t>”</w:t>
      </w:r>
      <w:r w:rsidRPr="008C7F29">
        <w:rPr>
          <w:rStyle w:val="FootnoteReference"/>
          <w:i/>
        </w:rPr>
        <w:footnoteReference w:id="33"/>
      </w:r>
      <w:r w:rsidRPr="008C7F29">
        <w:rPr>
          <w:lang w:val="vi-VN"/>
        </w:rPr>
        <w:t>.</w:t>
      </w:r>
    </w:p>
    <w:p w14:paraId="3717C4D5" w14:textId="77777777" w:rsidR="0020167E" w:rsidRPr="008C7F29" w:rsidRDefault="0020167E" w:rsidP="00274AE4">
      <w:pPr>
        <w:autoSpaceDE w:val="0"/>
        <w:autoSpaceDN w:val="0"/>
        <w:adjustRightInd w:val="0"/>
        <w:spacing w:before="120" w:after="120" w:line="380" w:lineRule="atLeast"/>
        <w:ind w:firstLine="720"/>
        <w:jc w:val="both"/>
        <w:rPr>
          <w:lang w:val="vi-VN"/>
        </w:rPr>
      </w:pPr>
      <w:r w:rsidRPr="008C7F29">
        <w:rPr>
          <w:lang w:val="vi-VN"/>
        </w:rPr>
        <w:t xml:space="preserve">- Thắng lợi của quân và dân Việt Nam trong việc chiến đấu bảo vệ chủ quyền lãnh thổ của </w:t>
      </w:r>
      <w:r w:rsidR="00FD1BBD" w:rsidRPr="008C7F29">
        <w:rPr>
          <w:lang w:val="vi-VN"/>
        </w:rPr>
        <w:t>Tổ quốc</w:t>
      </w:r>
      <w:r w:rsidRPr="008C7F29">
        <w:rPr>
          <w:lang w:val="vi-VN"/>
        </w:rPr>
        <w:t xml:space="preserve"> ở biên giới Tây Nam và phía Bắc </w:t>
      </w:r>
      <w:r w:rsidR="00FD1BBD" w:rsidRPr="008C7F29">
        <w:rPr>
          <w:lang w:val="vi-VN"/>
        </w:rPr>
        <w:t>Tổ quốc</w:t>
      </w:r>
      <w:r w:rsidRPr="008C7F29">
        <w:rPr>
          <w:lang w:val="vi-VN"/>
        </w:rPr>
        <w:t xml:space="preserve"> là </w:t>
      </w:r>
      <w:r w:rsidR="00502202" w:rsidRPr="008C7F29">
        <w:rPr>
          <w:lang w:val="vi-VN"/>
        </w:rPr>
        <w:t>“</w:t>
      </w:r>
      <w:r w:rsidRPr="008C7F29">
        <w:rPr>
          <w:i/>
          <w:lang w:val="vi-VN"/>
        </w:rPr>
        <w:t xml:space="preserve">là một bảo đảm cực kỳ quan trọng cho nhân dân ta trong sự nghiệp xây dựng thành công chủ nghĩa xã hội và bảo vệ vững chắc </w:t>
      </w:r>
      <w:r w:rsidR="00FD1BBD" w:rsidRPr="008C7F29">
        <w:rPr>
          <w:i/>
          <w:lang w:val="vi-VN"/>
        </w:rPr>
        <w:t>Tổ quốc</w:t>
      </w:r>
      <w:r w:rsidRPr="008C7F29">
        <w:rPr>
          <w:i/>
          <w:lang w:val="vi-VN"/>
        </w:rPr>
        <w:t xml:space="preserve"> Việt Nam xã hội chủ nghĩa</w:t>
      </w:r>
      <w:r w:rsidR="00502202" w:rsidRPr="008C7F29">
        <w:rPr>
          <w:lang w:val="vi-VN"/>
        </w:rPr>
        <w:t>”</w:t>
      </w:r>
      <w:r w:rsidRPr="008C7F29">
        <w:rPr>
          <w:vertAlign w:val="superscript"/>
        </w:rPr>
        <w:footnoteReference w:id="34"/>
      </w:r>
      <w:r w:rsidRPr="008C7F29">
        <w:rPr>
          <w:lang w:val="vi-VN"/>
        </w:rPr>
        <w:t xml:space="preserve"> và tiếp tục tăng cường tình hữu nghị và hợp tác giữa các nước và góp phần củng cố hoà bình, ổn định ở Đông Nam Á và trên thế giới. </w:t>
      </w:r>
    </w:p>
    <w:p w14:paraId="25E6F0FA" w14:textId="77777777" w:rsidR="0020167E" w:rsidRPr="008C7F29" w:rsidRDefault="0020167E" w:rsidP="00274AE4">
      <w:pPr>
        <w:pStyle w:val="Heading3"/>
        <w:spacing w:before="120" w:after="120" w:line="380" w:lineRule="atLeast"/>
        <w:ind w:firstLine="720"/>
        <w:jc w:val="both"/>
        <w:rPr>
          <w:sz w:val="28"/>
          <w:szCs w:val="28"/>
          <w:lang w:val="pl-PL" w:eastAsia="vi-VN"/>
        </w:rPr>
      </w:pPr>
      <w:bookmarkStart w:id="287" w:name="_Toc15467311"/>
      <w:bookmarkStart w:id="288" w:name="_Toc19021231"/>
      <w:bookmarkStart w:id="289" w:name="_Toc19021503"/>
      <w:bookmarkStart w:id="290" w:name="_Toc19021706"/>
      <w:bookmarkStart w:id="291" w:name="_Toc19083672"/>
      <w:bookmarkStart w:id="292" w:name="_Toc13578793"/>
      <w:bookmarkStart w:id="293" w:name="_Toc13755060"/>
      <w:r w:rsidRPr="008C7F29">
        <w:rPr>
          <w:sz w:val="28"/>
          <w:szCs w:val="28"/>
          <w:lang w:val="pl-PL" w:eastAsia="vi-VN"/>
        </w:rPr>
        <w:t>2. Thắng lợi của công cuộc đổi mới</w:t>
      </w:r>
      <w:bookmarkEnd w:id="287"/>
      <w:bookmarkEnd w:id="288"/>
      <w:bookmarkEnd w:id="289"/>
      <w:bookmarkEnd w:id="290"/>
      <w:bookmarkEnd w:id="291"/>
    </w:p>
    <w:p w14:paraId="27B7793E" w14:textId="77777777" w:rsidR="0020167E" w:rsidRPr="008C7F29" w:rsidRDefault="00E5095F" w:rsidP="00274AE4">
      <w:pPr>
        <w:spacing w:before="120" w:after="120" w:line="380" w:lineRule="atLeast"/>
        <w:ind w:firstLine="720"/>
        <w:jc w:val="both"/>
        <w:rPr>
          <w:lang w:val="vi-VN"/>
        </w:rPr>
      </w:pPr>
      <w:r w:rsidRPr="008C7F29">
        <w:rPr>
          <w:lang w:val="pl-PL"/>
        </w:rPr>
        <w:t>Q</w:t>
      </w:r>
      <w:r w:rsidR="0020167E" w:rsidRPr="008C7F29">
        <w:rPr>
          <w:lang w:val="vi-VN"/>
        </w:rPr>
        <w:t xml:space="preserve">ua </w:t>
      </w:r>
      <w:r w:rsidR="0020167E" w:rsidRPr="008C7F29">
        <w:rPr>
          <w:lang w:val="pl-PL"/>
        </w:rPr>
        <w:t xml:space="preserve">hơn </w:t>
      </w:r>
      <w:r w:rsidR="0020167E" w:rsidRPr="008C7F29">
        <w:rPr>
          <w:lang w:val="vi-VN"/>
        </w:rPr>
        <w:t xml:space="preserve">30 năm đổi mới, </w:t>
      </w:r>
      <w:r w:rsidRPr="008C7F29">
        <w:rPr>
          <w:lang w:val="pl-PL"/>
        </w:rPr>
        <w:t xml:space="preserve">công cuộc </w:t>
      </w:r>
      <w:r w:rsidR="0020167E" w:rsidRPr="008C7F29">
        <w:rPr>
          <w:lang w:val="vi-VN"/>
        </w:rPr>
        <w:t xml:space="preserve">xây dựng chủ nghĩa xã hội và bảo vệ </w:t>
      </w:r>
      <w:r w:rsidR="00FD1BBD" w:rsidRPr="008C7F29">
        <w:rPr>
          <w:lang w:val="vi-VN"/>
        </w:rPr>
        <w:t>Tổ quốc</w:t>
      </w:r>
      <w:r w:rsidR="0020167E" w:rsidRPr="008C7F29">
        <w:rPr>
          <w:lang w:val="vi-VN"/>
        </w:rPr>
        <w:t xml:space="preserve"> xã hội chủ nghĩa </w:t>
      </w:r>
      <w:r w:rsidRPr="008C7F29">
        <w:rPr>
          <w:lang w:val="pl-PL"/>
        </w:rPr>
        <w:t xml:space="preserve">trên </w:t>
      </w:r>
      <w:r w:rsidR="0020167E" w:rsidRPr="008C7F29">
        <w:rPr>
          <w:lang w:val="vi-VN"/>
        </w:rPr>
        <w:t xml:space="preserve">đất nước ta đã đạt được </w:t>
      </w:r>
      <w:r w:rsidR="0020167E" w:rsidRPr="008C7F29">
        <w:rPr>
          <w:bCs/>
          <w:iCs/>
          <w:lang w:val="vi-VN"/>
        </w:rPr>
        <w:t>những thành tựu to lớn, có ý nghĩa lịch sử</w:t>
      </w:r>
      <w:r w:rsidR="0020167E" w:rsidRPr="008C7F29">
        <w:rPr>
          <w:lang w:val="vi-VN"/>
        </w:rPr>
        <w:t xml:space="preserve">. Đất nước ra khỏi khủng hoảng kinh tế-xã hội và tình trạng </w:t>
      </w:r>
      <w:r w:rsidR="0020167E" w:rsidRPr="008C7F29">
        <w:rPr>
          <w:lang w:val="vi-VN"/>
        </w:rPr>
        <w:lastRenderedPageBreak/>
        <w:t>kém phát triển, trở thành nước đang phát triển có thu nhập trung bình, đang đẩy mạnh công nghiệp hóa, hiện đại hóa và hội nhập quốc tế. Kinh tế tăng trưởng khá, nền kinh tế thị trường định hướng xã hội chủ nghĩa từng bước hình thành, phát triển. Chính trị-xã hội ổn định; quốc phòng, an ninh được tăng cường. Văn hóa-xã hội có bước phát triển; bộ mặt đất nước và đời sống của nhân dân có nhiều thay đổi. Dân chủ xã hội chủ nghĩa được phát huy và ngày càng mở rộng. Đại đoàn kết toàn dân tộc được củng cố và tăng cường. Công tác xây dựng Đảng, xây dựng Nhà nước pháp quyền và cả hệ thống chính trị được đẩy mạnh. Sức mạnh về mọi mặt của đất nước được nâng lên; kiên quyết, kiên trì đấu tranh bảo vệ độc lập, chủ quyền, thống nhất, toàn vẹn lãnh thổ và chế độ xã hội chủ nghĩa. Quan hệ đối ngoại ngày càng mở rộng và đi vào chiều sâu; vị thế và uy tín của Việt Nam trên trường quốc tế được nâng cao.</w:t>
      </w:r>
    </w:p>
    <w:p w14:paraId="44B311DF" w14:textId="77777777" w:rsidR="0020167E" w:rsidRPr="008C7F29" w:rsidRDefault="0020167E" w:rsidP="00274AE4">
      <w:pPr>
        <w:spacing w:before="120" w:after="120" w:line="380" w:lineRule="atLeast"/>
        <w:ind w:firstLine="720"/>
        <w:jc w:val="both"/>
        <w:rPr>
          <w:lang w:val="vi-VN"/>
        </w:rPr>
      </w:pPr>
      <w:r w:rsidRPr="008C7F29">
        <w:rPr>
          <w:lang w:val="vi-VN"/>
        </w:rPr>
        <w:t xml:space="preserve">Những thành tựu đó </w:t>
      </w:r>
      <w:r w:rsidRPr="008C7F29">
        <w:rPr>
          <w:iCs/>
          <w:lang w:val="vi-VN"/>
        </w:rPr>
        <w:t>tạo tiền đề, nền tảng quan trọng</w:t>
      </w:r>
      <w:r w:rsidRPr="008C7F29">
        <w:rPr>
          <w:lang w:val="vi-VN"/>
        </w:rPr>
        <w:t xml:space="preserve"> để nước ta tiếp tục đổi mới và phát triển mạnh mẽ trong những năm tới; khẳng định đường lối đổi mới của Đảng là đúng đắn, sáng tạo; con đường đi lên chủ nghĩa xã hội của nước ta là </w:t>
      </w:r>
      <w:r w:rsidRPr="008C7F29">
        <w:rPr>
          <w:iCs/>
          <w:lang w:val="vi-VN"/>
        </w:rPr>
        <w:t>phù hợp với thực tiễn của Việt Nam và xu thế phát triển của lịch sử</w:t>
      </w:r>
      <w:r w:rsidRPr="008C7F29">
        <w:rPr>
          <w:lang w:val="vi-VN"/>
        </w:rPr>
        <w:t>.</w:t>
      </w:r>
    </w:p>
    <w:p w14:paraId="24C16364" w14:textId="77777777" w:rsidR="0020167E" w:rsidRPr="008C7F29" w:rsidRDefault="0020167E" w:rsidP="00274AE4">
      <w:pPr>
        <w:spacing w:before="120" w:after="120" w:line="380" w:lineRule="atLeast"/>
        <w:ind w:firstLine="720"/>
        <w:jc w:val="both"/>
        <w:rPr>
          <w:lang w:val="pl-PL"/>
        </w:rPr>
      </w:pPr>
      <w:r w:rsidRPr="008C7F29">
        <w:rPr>
          <w:lang w:val="vi-VN"/>
        </w:rPr>
        <w:t>Nhìn khái quát</w:t>
      </w:r>
      <w:r w:rsidR="00E5095F" w:rsidRPr="008C7F29">
        <w:rPr>
          <w:lang w:val="vi-VN"/>
        </w:rPr>
        <w:t>,</w:t>
      </w:r>
      <w:r w:rsidRPr="008C7F29">
        <w:rPr>
          <w:lang w:val="pl-PL"/>
        </w:rPr>
        <w:t xml:space="preserve"> trong gần 90 năm</w:t>
      </w:r>
      <w:r w:rsidR="00E5095F" w:rsidRPr="008C7F29">
        <w:rPr>
          <w:lang w:val="pl-PL"/>
        </w:rPr>
        <w:t>,</w:t>
      </w:r>
      <w:r w:rsidRPr="008C7F29">
        <w:rPr>
          <w:lang w:val="pl-PL"/>
        </w:rPr>
        <w:t xml:space="preserve"> kể từ khi có sự lãnh đạo của Đảng Cộng sản Việt Nam</w:t>
      </w:r>
      <w:r w:rsidRPr="008C7F29">
        <w:rPr>
          <w:lang w:val="vi-VN"/>
        </w:rPr>
        <w:t>, nhân dân ta đã giành được</w:t>
      </w:r>
      <w:r w:rsidRPr="008C7F29">
        <w:rPr>
          <w:lang w:val="pl-PL"/>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tình trạng nước nghèo, kém phát triển, đang đẩy mạnh công nghiệp hoá, hiện đại hoá, có quan hệ quốc tế rộng rãi, có vị thế ngày càng quan trọng trong khu vực và trên thế giới. </w:t>
      </w:r>
    </w:p>
    <w:p w14:paraId="2A0EC2D4" w14:textId="77777777" w:rsidR="0020167E" w:rsidRPr="008C7F29" w:rsidRDefault="0020167E" w:rsidP="00274AE4">
      <w:pPr>
        <w:spacing w:before="120" w:after="120" w:line="380" w:lineRule="atLeast"/>
        <w:ind w:firstLine="720"/>
        <w:jc w:val="both"/>
        <w:rPr>
          <w:lang w:val="pl-PL"/>
        </w:rPr>
      </w:pPr>
      <w:r w:rsidRPr="008C7F29">
        <w:rPr>
          <w:lang w:val="pl-PL"/>
        </w:rPr>
        <w:t>Tuy nhiên, khó khăn, thách thức còn nhiều. Trong lãnh đạo, Đảng có lúc cũng phạm sai lầm, khuyết điểm, có những sai lầm, khuyết điểm nghiêm trọng do giáo điều, chủ quan, duy ý chí, vi phạm quy luật khách quan. Nhưng vấn đề căn bản là Đảng đã nghiêm túc tự phê bình, sửa chữa khuyết điểm, tự đổi mới, chỉnh đốn để tiếp tục đưa sự nghiệp cách mạng tiến lên.</w:t>
      </w:r>
    </w:p>
    <w:p w14:paraId="410C4DB9" w14:textId="77777777" w:rsidR="0020167E" w:rsidRPr="008C7F29" w:rsidRDefault="0020167E" w:rsidP="00274AE4">
      <w:pPr>
        <w:shd w:val="clear" w:color="auto" w:fill="FFFFFF"/>
        <w:spacing w:before="120" w:after="120" w:line="380" w:lineRule="atLeast"/>
        <w:ind w:firstLine="720"/>
        <w:jc w:val="center"/>
        <w:rPr>
          <w:lang w:val="nl-NL"/>
        </w:rPr>
      </w:pPr>
      <w:r w:rsidRPr="008C7F29">
        <w:rPr>
          <w:lang w:val="nl-NL"/>
        </w:rPr>
        <w:t>CÂU HỎI</w:t>
      </w:r>
    </w:p>
    <w:p w14:paraId="100E9976" w14:textId="77777777" w:rsidR="0020167E" w:rsidRPr="008C7F29" w:rsidRDefault="0020167E" w:rsidP="00274AE4">
      <w:pPr>
        <w:shd w:val="clear" w:color="auto" w:fill="FFFFFF"/>
        <w:spacing w:before="120" w:after="120" w:line="380" w:lineRule="atLeast"/>
        <w:ind w:firstLine="720"/>
        <w:jc w:val="both"/>
        <w:rPr>
          <w:i/>
          <w:lang w:val="nl-NL"/>
        </w:rPr>
      </w:pPr>
      <w:r w:rsidRPr="008C7F29">
        <w:rPr>
          <w:i/>
          <w:lang w:val="nl-NL"/>
        </w:rPr>
        <w:t xml:space="preserve">1. </w:t>
      </w:r>
      <w:r w:rsidR="00216439" w:rsidRPr="008C7F29">
        <w:rPr>
          <w:i/>
          <w:lang w:val="nl-NL"/>
        </w:rPr>
        <w:t>Trình bàyhoàn cảnh lịch sử</w:t>
      </w:r>
      <w:r w:rsidR="00C07209" w:rsidRPr="008C7F29">
        <w:rPr>
          <w:i/>
          <w:lang w:val="nl-NL"/>
        </w:rPr>
        <w:t xml:space="preserve"> và nội dungHội nghị hợp nhất các tổ chức cộng sản, thành lập </w:t>
      </w:r>
      <w:r w:rsidRPr="008C7F29">
        <w:rPr>
          <w:i/>
          <w:lang w:val="nl-NL"/>
        </w:rPr>
        <w:t xml:space="preserve">Đảng Cộng sản Việt Nam? </w:t>
      </w:r>
    </w:p>
    <w:p w14:paraId="1B2202E2" w14:textId="77777777" w:rsidR="0020167E" w:rsidRPr="008C7F29" w:rsidRDefault="0020167E" w:rsidP="00274AE4">
      <w:pPr>
        <w:shd w:val="clear" w:color="auto" w:fill="FFFFFF"/>
        <w:spacing w:before="120" w:after="120" w:line="380" w:lineRule="atLeast"/>
        <w:ind w:firstLine="720"/>
        <w:jc w:val="both"/>
        <w:rPr>
          <w:i/>
          <w:lang w:val="nl-NL"/>
        </w:rPr>
      </w:pPr>
      <w:r w:rsidRPr="008C7F29">
        <w:rPr>
          <w:i/>
          <w:lang w:val="nl-NL"/>
        </w:rPr>
        <w:t xml:space="preserve">2. </w:t>
      </w:r>
      <w:r w:rsidR="00216439" w:rsidRPr="008C7F29">
        <w:rPr>
          <w:i/>
          <w:lang w:val="nl-NL"/>
        </w:rPr>
        <w:t xml:space="preserve">Làm rõ công lao </w:t>
      </w:r>
      <w:r w:rsidRPr="008C7F29">
        <w:rPr>
          <w:i/>
          <w:lang w:val="nl-NL"/>
        </w:rPr>
        <w:t xml:space="preserve">của lãnh tụ Nguyễn Ái Quốc đối với sự ra đời Đảng Cộng sản Việt Nam? </w:t>
      </w:r>
    </w:p>
    <w:p w14:paraId="02D568BA" w14:textId="77777777" w:rsidR="007642AB" w:rsidRPr="008C7F29" w:rsidRDefault="0020167E" w:rsidP="00274AE4">
      <w:pPr>
        <w:shd w:val="clear" w:color="auto" w:fill="FFFFFF"/>
        <w:spacing w:before="120" w:after="120" w:line="380" w:lineRule="atLeast"/>
        <w:ind w:firstLine="720"/>
        <w:jc w:val="both"/>
        <w:rPr>
          <w:i/>
          <w:lang w:val="nl-NL"/>
        </w:rPr>
      </w:pPr>
      <w:r w:rsidRPr="008C7F29">
        <w:rPr>
          <w:i/>
          <w:lang w:val="nl-NL"/>
        </w:rPr>
        <w:t xml:space="preserve">3. </w:t>
      </w:r>
      <w:r w:rsidR="007642AB" w:rsidRPr="008C7F29">
        <w:rPr>
          <w:i/>
          <w:lang w:val="nl-NL"/>
        </w:rPr>
        <w:t xml:space="preserve">Phân tích ý nghĩa một trong những thắng lợi to lớn của Cách mạng Việt Nam dưới sự lãnh đạo của Đảng Cộng sản Việt Nam ? </w:t>
      </w:r>
    </w:p>
    <w:p w14:paraId="7439495C" w14:textId="143562E3" w:rsidR="0020167E" w:rsidRPr="00274AE4" w:rsidRDefault="0020167E" w:rsidP="00274AE4">
      <w:pPr>
        <w:pStyle w:val="Heading1"/>
        <w:spacing w:before="120" w:after="120" w:line="380" w:lineRule="atLeast"/>
        <w:ind w:firstLine="720"/>
        <w:rPr>
          <w:szCs w:val="28"/>
          <w:lang w:val="pl-PL"/>
        </w:rPr>
      </w:pPr>
      <w:bookmarkStart w:id="294" w:name="_Toc15467312"/>
      <w:bookmarkStart w:id="295" w:name="_Toc19083673"/>
      <w:bookmarkEnd w:id="292"/>
      <w:bookmarkEnd w:id="293"/>
      <w:r w:rsidRPr="00274AE4">
        <w:rPr>
          <w:i/>
          <w:szCs w:val="28"/>
          <w:lang w:val="nl-NL"/>
        </w:rPr>
        <w:lastRenderedPageBreak/>
        <w:t>Bài</w:t>
      </w:r>
      <w:r w:rsidRPr="00274AE4">
        <w:rPr>
          <w:i/>
          <w:szCs w:val="28"/>
          <w:lang w:val="pl-PL"/>
        </w:rPr>
        <w:t xml:space="preserve"> 4 </w:t>
      </w:r>
      <w:r w:rsidRPr="00274AE4">
        <w:rPr>
          <w:i/>
          <w:szCs w:val="28"/>
          <w:lang w:val="pl-PL"/>
        </w:rPr>
        <w:br/>
      </w:r>
      <w:r w:rsidRPr="00274AE4">
        <w:rPr>
          <w:szCs w:val="28"/>
          <w:lang w:val="pl-PL"/>
        </w:rPr>
        <w:t>ĐẶC TRƯNG VÀ PHƯƠNG HƯỚNG</w:t>
      </w:r>
      <w:r w:rsidRPr="00274AE4">
        <w:rPr>
          <w:szCs w:val="28"/>
          <w:lang w:val="pl-PL"/>
        </w:rPr>
        <w:br/>
        <w:t>XÂY DỰNG XÃ HỘI XÃ HỘI CHỦ NGHĨA Ở VIỆT NAM</w:t>
      </w:r>
      <w:bookmarkEnd w:id="294"/>
      <w:bookmarkEnd w:id="295"/>
    </w:p>
    <w:p w14:paraId="54C0440F" w14:textId="6D94272D" w:rsidR="0020167E" w:rsidRDefault="007477F2" w:rsidP="000A461D">
      <w:pPr>
        <w:autoSpaceDE w:val="0"/>
        <w:autoSpaceDN w:val="0"/>
        <w:adjustRightInd w:val="0"/>
        <w:spacing w:before="120" w:after="120" w:line="380" w:lineRule="atLeast"/>
        <w:jc w:val="both"/>
        <w:outlineLvl w:val="0"/>
        <w:rPr>
          <w:bdr w:val="none" w:sz="0" w:space="0" w:color="auto" w:frame="1"/>
          <w:lang w:val="pl-PL"/>
        </w:rPr>
      </w:pPr>
      <w:r w:rsidRPr="00B96D2D">
        <w:rPr>
          <w:b/>
          <w:bCs/>
          <w:i/>
          <w:iCs/>
          <w:bdr w:val="none" w:sz="0" w:space="0" w:color="auto" w:frame="1"/>
          <w:lang w:val="pl-PL"/>
        </w:rPr>
        <w:t>Giới thiệu</w:t>
      </w:r>
      <w:r>
        <w:rPr>
          <w:bdr w:val="none" w:sz="0" w:space="0" w:color="auto" w:frame="1"/>
          <w:lang w:val="pl-PL"/>
        </w:rPr>
        <w:t xml:space="preserve">: </w:t>
      </w:r>
      <w:r w:rsidR="00B96D2D">
        <w:rPr>
          <w:bdr w:val="none" w:sz="0" w:space="0" w:color="auto" w:frame="1"/>
          <w:lang w:val="pl-PL"/>
        </w:rPr>
        <w:t>Trong bài sẽ trình bày cho người học về tám đặc trưng cơ bản của chủ nghĩa xã hội ở nước ta hiện nay, cũng như những phương hướng xây dựng chủ nghĩa xã hội ở nước ta.</w:t>
      </w:r>
    </w:p>
    <w:p w14:paraId="3803C648" w14:textId="77777777" w:rsidR="000A461D" w:rsidRPr="00A25399" w:rsidRDefault="00B96D2D" w:rsidP="000A461D">
      <w:pPr>
        <w:spacing w:before="120"/>
        <w:rPr>
          <w:lang w:val="it-IT"/>
        </w:rPr>
      </w:pPr>
      <w:r w:rsidRPr="00B96D2D">
        <w:rPr>
          <w:b/>
          <w:bCs/>
          <w:i/>
          <w:iCs/>
          <w:bdr w:val="none" w:sz="0" w:space="0" w:color="auto" w:frame="1"/>
          <w:lang w:val="pl-PL"/>
        </w:rPr>
        <w:t xml:space="preserve">Mục tiêu: </w:t>
      </w:r>
      <w:r w:rsidR="000A461D" w:rsidRPr="00A25399">
        <w:rPr>
          <w:lang w:val="it-IT"/>
        </w:rPr>
        <w:t xml:space="preserve">Sau khi học xong bài này người học có khả năng: </w:t>
      </w:r>
    </w:p>
    <w:p w14:paraId="03DA7CF2" w14:textId="2FD15541" w:rsidR="000A461D" w:rsidRPr="00A25399" w:rsidRDefault="000A461D" w:rsidP="000A461D">
      <w:pPr>
        <w:pStyle w:val="ListParagraph"/>
        <w:spacing w:line="360" w:lineRule="atLeast"/>
        <w:ind w:left="0"/>
        <w:jc w:val="both"/>
        <w:rPr>
          <w:i/>
          <w:szCs w:val="28"/>
          <w:lang w:val="it-IT"/>
        </w:rPr>
      </w:pPr>
      <w:r w:rsidRPr="00A25399">
        <w:rPr>
          <w:b/>
          <w:i/>
          <w:szCs w:val="28"/>
          <w:lang w:val="it-IT"/>
        </w:rPr>
        <w:t xml:space="preserve">-  Kiến Thức: </w:t>
      </w:r>
      <w:r w:rsidRPr="00A25399">
        <w:rPr>
          <w:szCs w:val="28"/>
          <w:lang w:val="it-IT"/>
        </w:rPr>
        <w:t xml:space="preserve">Người học hiểu được </w:t>
      </w:r>
      <w:r>
        <w:rPr>
          <w:szCs w:val="28"/>
          <w:lang w:val="it-IT"/>
        </w:rPr>
        <w:t xml:space="preserve">những đặc trưng và </w:t>
      </w:r>
      <w:proofErr w:type="spellStart"/>
      <w:r w:rsidRPr="00A25399">
        <w:rPr>
          <w:bCs/>
          <w:szCs w:val="28"/>
        </w:rPr>
        <w:t>nội</w:t>
      </w:r>
      <w:proofErr w:type="spellEnd"/>
      <w:r w:rsidRPr="00A25399">
        <w:rPr>
          <w:bCs/>
          <w:szCs w:val="28"/>
        </w:rPr>
        <w:t xml:space="preserve"> dung </w:t>
      </w:r>
      <w:proofErr w:type="spellStart"/>
      <w:r w:rsidRPr="00A25399">
        <w:rPr>
          <w:bCs/>
          <w:szCs w:val="28"/>
        </w:rPr>
        <w:t>phương</w:t>
      </w:r>
      <w:proofErr w:type="spellEnd"/>
      <w:r w:rsidRPr="00A25399">
        <w:rPr>
          <w:bCs/>
          <w:szCs w:val="28"/>
        </w:rPr>
        <w:t xml:space="preserve"> </w:t>
      </w:r>
      <w:proofErr w:type="spellStart"/>
      <w:r w:rsidRPr="00A25399">
        <w:rPr>
          <w:bCs/>
          <w:szCs w:val="28"/>
        </w:rPr>
        <w:t>hướng</w:t>
      </w:r>
      <w:proofErr w:type="spellEnd"/>
      <w:r w:rsidRPr="00A25399">
        <w:rPr>
          <w:bCs/>
          <w:szCs w:val="28"/>
        </w:rPr>
        <w:t xml:space="preserve"> </w:t>
      </w:r>
      <w:proofErr w:type="spellStart"/>
      <w:r w:rsidRPr="00A25399">
        <w:rPr>
          <w:bCs/>
          <w:szCs w:val="28"/>
        </w:rPr>
        <w:t>của</w:t>
      </w:r>
      <w:proofErr w:type="spellEnd"/>
      <w:r w:rsidRPr="00A25399">
        <w:rPr>
          <w:bCs/>
          <w:szCs w:val="28"/>
        </w:rPr>
        <w:t xml:space="preserve"> </w:t>
      </w:r>
      <w:proofErr w:type="spellStart"/>
      <w:r w:rsidRPr="00A25399">
        <w:rPr>
          <w:bCs/>
          <w:szCs w:val="28"/>
        </w:rPr>
        <w:t>thời</w:t>
      </w:r>
      <w:proofErr w:type="spellEnd"/>
      <w:r w:rsidRPr="00A25399">
        <w:rPr>
          <w:bCs/>
          <w:szCs w:val="28"/>
        </w:rPr>
        <w:t xml:space="preserve"> </w:t>
      </w:r>
      <w:proofErr w:type="spellStart"/>
      <w:r w:rsidRPr="00A25399">
        <w:rPr>
          <w:bCs/>
          <w:szCs w:val="28"/>
        </w:rPr>
        <w:t>kỳ</w:t>
      </w:r>
      <w:proofErr w:type="spellEnd"/>
      <w:r w:rsidRPr="00A25399">
        <w:rPr>
          <w:bCs/>
          <w:szCs w:val="28"/>
        </w:rPr>
        <w:t xml:space="preserve"> </w:t>
      </w:r>
      <w:proofErr w:type="spellStart"/>
      <w:r w:rsidRPr="00A25399">
        <w:rPr>
          <w:bCs/>
          <w:szCs w:val="28"/>
        </w:rPr>
        <w:t>quá</w:t>
      </w:r>
      <w:proofErr w:type="spellEnd"/>
      <w:r w:rsidRPr="00A25399">
        <w:rPr>
          <w:bCs/>
          <w:szCs w:val="28"/>
        </w:rPr>
        <w:t xml:space="preserve"> </w:t>
      </w:r>
      <w:proofErr w:type="spellStart"/>
      <w:r w:rsidRPr="00A25399">
        <w:rPr>
          <w:bCs/>
          <w:szCs w:val="28"/>
        </w:rPr>
        <w:t>độ</w:t>
      </w:r>
      <w:proofErr w:type="spellEnd"/>
      <w:r w:rsidRPr="00A25399">
        <w:rPr>
          <w:bCs/>
          <w:szCs w:val="28"/>
        </w:rPr>
        <w:t xml:space="preserve"> </w:t>
      </w:r>
      <w:proofErr w:type="spellStart"/>
      <w:r w:rsidRPr="00A25399">
        <w:rPr>
          <w:bCs/>
          <w:szCs w:val="28"/>
        </w:rPr>
        <w:t>lên</w:t>
      </w:r>
      <w:proofErr w:type="spellEnd"/>
      <w:r w:rsidRPr="00A25399">
        <w:rPr>
          <w:bCs/>
          <w:szCs w:val="28"/>
        </w:rPr>
        <w:t xml:space="preserve"> </w:t>
      </w:r>
      <w:proofErr w:type="spellStart"/>
      <w:r w:rsidRPr="00A25399">
        <w:rPr>
          <w:bCs/>
          <w:szCs w:val="28"/>
        </w:rPr>
        <w:t>chủ</w:t>
      </w:r>
      <w:proofErr w:type="spellEnd"/>
      <w:r w:rsidRPr="00A25399">
        <w:rPr>
          <w:bCs/>
          <w:szCs w:val="28"/>
        </w:rPr>
        <w:t xml:space="preserve"> </w:t>
      </w:r>
      <w:proofErr w:type="spellStart"/>
      <w:r w:rsidRPr="00A25399">
        <w:rPr>
          <w:bCs/>
          <w:szCs w:val="28"/>
        </w:rPr>
        <w:t>nghĩa</w:t>
      </w:r>
      <w:proofErr w:type="spellEnd"/>
      <w:r w:rsidRPr="00A25399">
        <w:rPr>
          <w:bCs/>
          <w:szCs w:val="28"/>
        </w:rPr>
        <w:t xml:space="preserve"> </w:t>
      </w:r>
      <w:proofErr w:type="spellStart"/>
      <w:r w:rsidRPr="00A25399">
        <w:rPr>
          <w:bCs/>
          <w:szCs w:val="28"/>
        </w:rPr>
        <w:t>xã</w:t>
      </w:r>
      <w:proofErr w:type="spellEnd"/>
      <w:r w:rsidRPr="00A25399">
        <w:rPr>
          <w:bCs/>
          <w:szCs w:val="28"/>
        </w:rPr>
        <w:t xml:space="preserve"> </w:t>
      </w:r>
      <w:proofErr w:type="spellStart"/>
      <w:r w:rsidRPr="00A25399">
        <w:rPr>
          <w:bCs/>
          <w:szCs w:val="28"/>
        </w:rPr>
        <w:t>hội</w:t>
      </w:r>
      <w:proofErr w:type="spellEnd"/>
      <w:r w:rsidRPr="00A25399">
        <w:rPr>
          <w:bCs/>
          <w:szCs w:val="28"/>
        </w:rPr>
        <w:t xml:space="preserve"> ở Việt Nam. </w:t>
      </w:r>
    </w:p>
    <w:p w14:paraId="6FF7F9A6" w14:textId="77777777" w:rsidR="000A461D" w:rsidRPr="00A25399" w:rsidRDefault="000A461D" w:rsidP="000A461D">
      <w:pPr>
        <w:pStyle w:val="ListParagraph"/>
        <w:spacing w:line="360" w:lineRule="atLeast"/>
        <w:ind w:left="0"/>
        <w:jc w:val="both"/>
        <w:rPr>
          <w:i/>
          <w:szCs w:val="28"/>
          <w:lang w:val="it-IT"/>
        </w:rPr>
      </w:pPr>
      <w:r w:rsidRPr="00A25399">
        <w:rPr>
          <w:b/>
          <w:i/>
          <w:szCs w:val="28"/>
          <w:lang w:val="it-IT"/>
        </w:rPr>
        <w:t>- Kỹ năng:</w:t>
      </w:r>
      <w:r w:rsidRPr="00A25399">
        <w:rPr>
          <w:szCs w:val="28"/>
          <w:lang w:val="it-IT"/>
        </w:rPr>
        <w:t xml:space="preserve"> Người học có thể trình bày và phân tích được những nội dung về </w:t>
      </w:r>
      <w:proofErr w:type="spellStart"/>
      <w:r w:rsidRPr="00A25399">
        <w:rPr>
          <w:bCs/>
          <w:szCs w:val="28"/>
        </w:rPr>
        <w:t>phương</w:t>
      </w:r>
      <w:proofErr w:type="spellEnd"/>
      <w:r w:rsidRPr="00A25399">
        <w:rPr>
          <w:bCs/>
          <w:szCs w:val="28"/>
        </w:rPr>
        <w:t xml:space="preserve"> </w:t>
      </w:r>
      <w:proofErr w:type="spellStart"/>
      <w:r w:rsidRPr="00A25399">
        <w:rPr>
          <w:bCs/>
          <w:szCs w:val="28"/>
        </w:rPr>
        <w:t>hướng</w:t>
      </w:r>
      <w:proofErr w:type="spellEnd"/>
      <w:r w:rsidRPr="00A25399">
        <w:rPr>
          <w:bCs/>
          <w:szCs w:val="28"/>
        </w:rPr>
        <w:t xml:space="preserve"> </w:t>
      </w:r>
      <w:proofErr w:type="spellStart"/>
      <w:r w:rsidRPr="00A25399">
        <w:rPr>
          <w:bCs/>
          <w:szCs w:val="28"/>
        </w:rPr>
        <w:t>của</w:t>
      </w:r>
      <w:proofErr w:type="spellEnd"/>
      <w:r w:rsidRPr="00A25399">
        <w:rPr>
          <w:bCs/>
          <w:szCs w:val="28"/>
        </w:rPr>
        <w:t xml:space="preserve"> </w:t>
      </w:r>
      <w:proofErr w:type="spellStart"/>
      <w:r w:rsidRPr="00A25399">
        <w:rPr>
          <w:bCs/>
          <w:szCs w:val="28"/>
        </w:rPr>
        <w:t>thời</w:t>
      </w:r>
      <w:proofErr w:type="spellEnd"/>
      <w:r w:rsidRPr="00A25399">
        <w:rPr>
          <w:bCs/>
          <w:szCs w:val="28"/>
        </w:rPr>
        <w:t xml:space="preserve"> </w:t>
      </w:r>
      <w:proofErr w:type="spellStart"/>
      <w:r w:rsidRPr="00A25399">
        <w:rPr>
          <w:bCs/>
          <w:szCs w:val="28"/>
        </w:rPr>
        <w:t>kỳ</w:t>
      </w:r>
      <w:proofErr w:type="spellEnd"/>
      <w:r w:rsidRPr="00A25399">
        <w:rPr>
          <w:bCs/>
          <w:szCs w:val="28"/>
        </w:rPr>
        <w:t xml:space="preserve"> </w:t>
      </w:r>
      <w:proofErr w:type="spellStart"/>
      <w:r w:rsidRPr="00A25399">
        <w:rPr>
          <w:bCs/>
          <w:szCs w:val="28"/>
        </w:rPr>
        <w:t>quá</w:t>
      </w:r>
      <w:proofErr w:type="spellEnd"/>
      <w:r w:rsidRPr="00A25399">
        <w:rPr>
          <w:bCs/>
          <w:szCs w:val="28"/>
        </w:rPr>
        <w:t xml:space="preserve"> </w:t>
      </w:r>
      <w:proofErr w:type="spellStart"/>
      <w:r w:rsidRPr="00A25399">
        <w:rPr>
          <w:bCs/>
          <w:szCs w:val="28"/>
        </w:rPr>
        <w:t>độ</w:t>
      </w:r>
      <w:proofErr w:type="spellEnd"/>
      <w:r w:rsidRPr="00A25399">
        <w:rPr>
          <w:bCs/>
          <w:szCs w:val="28"/>
        </w:rPr>
        <w:t xml:space="preserve"> </w:t>
      </w:r>
      <w:proofErr w:type="spellStart"/>
      <w:r w:rsidRPr="00A25399">
        <w:rPr>
          <w:bCs/>
          <w:szCs w:val="28"/>
        </w:rPr>
        <w:t>lên</w:t>
      </w:r>
      <w:proofErr w:type="spellEnd"/>
      <w:r w:rsidRPr="00A25399">
        <w:rPr>
          <w:bCs/>
          <w:szCs w:val="28"/>
        </w:rPr>
        <w:t xml:space="preserve"> </w:t>
      </w:r>
      <w:proofErr w:type="spellStart"/>
      <w:r w:rsidRPr="00A25399">
        <w:rPr>
          <w:bCs/>
          <w:szCs w:val="28"/>
        </w:rPr>
        <w:t>chủ</w:t>
      </w:r>
      <w:proofErr w:type="spellEnd"/>
      <w:r w:rsidRPr="00A25399">
        <w:rPr>
          <w:bCs/>
          <w:szCs w:val="28"/>
        </w:rPr>
        <w:t xml:space="preserve"> </w:t>
      </w:r>
      <w:proofErr w:type="spellStart"/>
      <w:r w:rsidRPr="00A25399">
        <w:rPr>
          <w:bCs/>
          <w:szCs w:val="28"/>
        </w:rPr>
        <w:t>nghĩa</w:t>
      </w:r>
      <w:proofErr w:type="spellEnd"/>
      <w:r w:rsidRPr="00A25399">
        <w:rPr>
          <w:bCs/>
          <w:szCs w:val="28"/>
        </w:rPr>
        <w:t xml:space="preserve"> </w:t>
      </w:r>
      <w:proofErr w:type="spellStart"/>
      <w:r w:rsidRPr="00A25399">
        <w:rPr>
          <w:bCs/>
          <w:szCs w:val="28"/>
        </w:rPr>
        <w:t>xã</w:t>
      </w:r>
      <w:proofErr w:type="spellEnd"/>
      <w:r w:rsidRPr="00A25399">
        <w:rPr>
          <w:bCs/>
          <w:szCs w:val="28"/>
        </w:rPr>
        <w:t xml:space="preserve"> </w:t>
      </w:r>
      <w:proofErr w:type="spellStart"/>
      <w:r w:rsidRPr="00A25399">
        <w:rPr>
          <w:bCs/>
          <w:szCs w:val="28"/>
        </w:rPr>
        <w:t>hội</w:t>
      </w:r>
      <w:proofErr w:type="spellEnd"/>
      <w:r w:rsidRPr="00A25399">
        <w:rPr>
          <w:bCs/>
          <w:szCs w:val="28"/>
        </w:rPr>
        <w:t xml:space="preserve"> ở Việt Nam. </w:t>
      </w:r>
    </w:p>
    <w:p w14:paraId="67AFE653" w14:textId="056665AF" w:rsidR="00B96D2D" w:rsidRPr="000A461D" w:rsidRDefault="000A461D" w:rsidP="000A461D">
      <w:pPr>
        <w:pStyle w:val="ListParagraph"/>
        <w:spacing w:line="360" w:lineRule="atLeast"/>
        <w:ind w:left="0"/>
        <w:jc w:val="both"/>
        <w:rPr>
          <w:szCs w:val="28"/>
        </w:rPr>
      </w:pPr>
      <w:r w:rsidRPr="00A25399">
        <w:rPr>
          <w:b/>
          <w:i/>
          <w:szCs w:val="28"/>
          <w:lang w:val="it-IT"/>
        </w:rPr>
        <w:t>- Thái độ:</w:t>
      </w:r>
      <w:r w:rsidRPr="00A25399">
        <w:rPr>
          <w:szCs w:val="28"/>
          <w:lang w:val="it-IT"/>
        </w:rPr>
        <w:t xml:space="preserve"> </w:t>
      </w:r>
      <w:r w:rsidRPr="00A25399">
        <w:rPr>
          <w:szCs w:val="28"/>
        </w:rPr>
        <w:t xml:space="preserve">Tin </w:t>
      </w:r>
      <w:proofErr w:type="spellStart"/>
      <w:r w:rsidRPr="00A25399">
        <w:rPr>
          <w:szCs w:val="28"/>
        </w:rPr>
        <w:t>tưởng</w:t>
      </w:r>
      <w:proofErr w:type="spellEnd"/>
      <w:r w:rsidRPr="00A25399">
        <w:rPr>
          <w:szCs w:val="28"/>
        </w:rPr>
        <w:t xml:space="preserve"> </w:t>
      </w:r>
      <w:proofErr w:type="spellStart"/>
      <w:r w:rsidRPr="00A25399">
        <w:rPr>
          <w:szCs w:val="28"/>
        </w:rPr>
        <w:t>vào</w:t>
      </w:r>
      <w:proofErr w:type="spellEnd"/>
      <w:r w:rsidRPr="00A25399">
        <w:rPr>
          <w:szCs w:val="28"/>
        </w:rPr>
        <w:t xml:space="preserve"> </w:t>
      </w:r>
      <w:proofErr w:type="spellStart"/>
      <w:r w:rsidRPr="00A25399">
        <w:rPr>
          <w:szCs w:val="28"/>
        </w:rPr>
        <w:t>thắng</w:t>
      </w:r>
      <w:proofErr w:type="spellEnd"/>
      <w:r w:rsidRPr="00A25399">
        <w:rPr>
          <w:szCs w:val="28"/>
        </w:rPr>
        <w:t xml:space="preserve"> </w:t>
      </w:r>
      <w:proofErr w:type="spellStart"/>
      <w:r w:rsidRPr="00A25399">
        <w:rPr>
          <w:szCs w:val="28"/>
        </w:rPr>
        <w:t>lợi</w:t>
      </w:r>
      <w:proofErr w:type="spellEnd"/>
      <w:r w:rsidRPr="00A25399">
        <w:rPr>
          <w:szCs w:val="28"/>
        </w:rPr>
        <w:t xml:space="preserve"> </w:t>
      </w:r>
      <w:proofErr w:type="spellStart"/>
      <w:r w:rsidRPr="00A25399">
        <w:rPr>
          <w:szCs w:val="28"/>
        </w:rPr>
        <w:t>của</w:t>
      </w:r>
      <w:proofErr w:type="spellEnd"/>
      <w:r w:rsidRPr="00A25399">
        <w:rPr>
          <w:szCs w:val="28"/>
        </w:rPr>
        <w:t xml:space="preserve"> </w:t>
      </w:r>
      <w:proofErr w:type="spellStart"/>
      <w:r w:rsidRPr="00A25399">
        <w:rPr>
          <w:szCs w:val="28"/>
        </w:rPr>
        <w:t>chủ</w:t>
      </w:r>
      <w:proofErr w:type="spellEnd"/>
      <w:r w:rsidRPr="00A25399">
        <w:rPr>
          <w:szCs w:val="28"/>
        </w:rPr>
        <w:t xml:space="preserve"> </w:t>
      </w:r>
      <w:proofErr w:type="spellStart"/>
      <w:r w:rsidRPr="00A25399">
        <w:rPr>
          <w:szCs w:val="28"/>
        </w:rPr>
        <w:t>nghĩa</w:t>
      </w:r>
      <w:proofErr w:type="spellEnd"/>
      <w:r w:rsidRPr="00A25399">
        <w:rPr>
          <w:szCs w:val="28"/>
        </w:rPr>
        <w:t xml:space="preserve"> </w:t>
      </w:r>
      <w:proofErr w:type="spellStart"/>
      <w:r w:rsidRPr="00A25399">
        <w:rPr>
          <w:szCs w:val="28"/>
        </w:rPr>
        <w:t>xã</w:t>
      </w:r>
      <w:proofErr w:type="spellEnd"/>
      <w:r w:rsidRPr="00A25399">
        <w:rPr>
          <w:szCs w:val="28"/>
        </w:rPr>
        <w:t xml:space="preserve"> </w:t>
      </w:r>
      <w:proofErr w:type="spellStart"/>
      <w:r w:rsidRPr="00A25399">
        <w:rPr>
          <w:szCs w:val="28"/>
        </w:rPr>
        <w:t>hội</w:t>
      </w:r>
      <w:proofErr w:type="spellEnd"/>
      <w:r w:rsidRPr="00A25399">
        <w:rPr>
          <w:szCs w:val="28"/>
        </w:rPr>
        <w:t xml:space="preserve"> ở </w:t>
      </w:r>
      <w:proofErr w:type="spellStart"/>
      <w:r w:rsidRPr="00A25399">
        <w:rPr>
          <w:szCs w:val="28"/>
        </w:rPr>
        <w:t>nước</w:t>
      </w:r>
      <w:proofErr w:type="spellEnd"/>
      <w:r w:rsidRPr="00A25399">
        <w:rPr>
          <w:szCs w:val="28"/>
        </w:rPr>
        <w:t xml:space="preserve"> ta; </w:t>
      </w:r>
      <w:proofErr w:type="spellStart"/>
      <w:r w:rsidRPr="00A25399">
        <w:rPr>
          <w:szCs w:val="28"/>
        </w:rPr>
        <w:t>có</w:t>
      </w:r>
      <w:proofErr w:type="spellEnd"/>
      <w:r w:rsidRPr="00A25399">
        <w:rPr>
          <w:szCs w:val="28"/>
        </w:rPr>
        <w:t xml:space="preserve"> ý </w:t>
      </w:r>
      <w:proofErr w:type="spellStart"/>
      <w:r w:rsidRPr="00A25399">
        <w:rPr>
          <w:szCs w:val="28"/>
        </w:rPr>
        <w:t>thức</w:t>
      </w:r>
      <w:proofErr w:type="spellEnd"/>
      <w:r w:rsidRPr="00A25399">
        <w:rPr>
          <w:szCs w:val="28"/>
        </w:rPr>
        <w:t xml:space="preserve"> </w:t>
      </w:r>
      <w:proofErr w:type="spellStart"/>
      <w:r w:rsidRPr="00A25399">
        <w:rPr>
          <w:szCs w:val="28"/>
        </w:rPr>
        <w:t>sẵn</w:t>
      </w:r>
      <w:proofErr w:type="spellEnd"/>
      <w:r w:rsidRPr="00A25399">
        <w:rPr>
          <w:szCs w:val="28"/>
        </w:rPr>
        <w:t xml:space="preserve"> </w:t>
      </w:r>
      <w:proofErr w:type="spellStart"/>
      <w:r w:rsidRPr="00A25399">
        <w:rPr>
          <w:szCs w:val="28"/>
        </w:rPr>
        <w:t>sàng</w:t>
      </w:r>
      <w:proofErr w:type="spellEnd"/>
      <w:r w:rsidRPr="00A25399">
        <w:rPr>
          <w:szCs w:val="28"/>
        </w:rPr>
        <w:t xml:space="preserve"> </w:t>
      </w:r>
      <w:proofErr w:type="spellStart"/>
      <w:r w:rsidRPr="00A25399">
        <w:rPr>
          <w:szCs w:val="28"/>
        </w:rPr>
        <w:t>tham</w:t>
      </w:r>
      <w:proofErr w:type="spellEnd"/>
      <w:r w:rsidRPr="00A25399">
        <w:rPr>
          <w:szCs w:val="28"/>
        </w:rPr>
        <w:t xml:space="preserve"> </w:t>
      </w:r>
      <w:proofErr w:type="spellStart"/>
      <w:r w:rsidRPr="00A25399">
        <w:rPr>
          <w:szCs w:val="28"/>
        </w:rPr>
        <w:t>gia</w:t>
      </w:r>
      <w:proofErr w:type="spellEnd"/>
      <w:r w:rsidRPr="00A25399">
        <w:rPr>
          <w:szCs w:val="28"/>
        </w:rPr>
        <w:t xml:space="preserve"> </w:t>
      </w:r>
      <w:proofErr w:type="spellStart"/>
      <w:r w:rsidRPr="00A25399">
        <w:rPr>
          <w:szCs w:val="28"/>
        </w:rPr>
        <w:t>xây</w:t>
      </w:r>
      <w:proofErr w:type="spellEnd"/>
      <w:r w:rsidRPr="00A25399">
        <w:rPr>
          <w:szCs w:val="28"/>
        </w:rPr>
        <w:t xml:space="preserve"> </w:t>
      </w:r>
      <w:proofErr w:type="spellStart"/>
      <w:r w:rsidRPr="00A25399">
        <w:rPr>
          <w:szCs w:val="28"/>
        </w:rPr>
        <w:t>dựng</w:t>
      </w:r>
      <w:proofErr w:type="spellEnd"/>
      <w:r w:rsidRPr="00A25399">
        <w:rPr>
          <w:szCs w:val="28"/>
        </w:rPr>
        <w:t xml:space="preserve"> </w:t>
      </w:r>
      <w:r w:rsidRPr="00A25399">
        <w:rPr>
          <w:szCs w:val="28"/>
          <w:lang w:val="pt-BR"/>
        </w:rPr>
        <w:t>và bảo vệ đất nước, bảo vệ chủ nghĩa xã hội.</w:t>
      </w:r>
    </w:p>
    <w:p w14:paraId="6EFFD42E" w14:textId="77777777" w:rsidR="0020167E" w:rsidRPr="00274AE4" w:rsidRDefault="0020167E" w:rsidP="00274AE4">
      <w:pPr>
        <w:pStyle w:val="Heading2"/>
        <w:spacing w:before="120" w:after="120" w:line="380" w:lineRule="atLeast"/>
        <w:ind w:firstLine="720"/>
        <w:jc w:val="both"/>
        <w:rPr>
          <w:lang w:val="pl-PL"/>
        </w:rPr>
      </w:pPr>
      <w:bookmarkStart w:id="296" w:name="_Toc15467313"/>
      <w:bookmarkStart w:id="297" w:name="_Toc19083674"/>
      <w:r w:rsidRPr="00274AE4">
        <w:rPr>
          <w:bdr w:val="none" w:sz="0" w:space="0" w:color="auto" w:frame="1"/>
          <w:lang w:val="pl-PL"/>
        </w:rPr>
        <w:t xml:space="preserve">I. </w:t>
      </w:r>
      <w:r w:rsidRPr="00274AE4">
        <w:rPr>
          <w:lang w:val="pl-PL"/>
        </w:rPr>
        <w:t xml:space="preserve">ĐẶC TRƯNG CỦA XÃ HỘI </w:t>
      </w:r>
      <w:r w:rsidR="00AF6D84" w:rsidRPr="00274AE4">
        <w:rPr>
          <w:lang w:val="pl-PL"/>
        </w:rPr>
        <w:t xml:space="preserve">XÃ HỘI </w:t>
      </w:r>
      <w:r w:rsidRPr="00274AE4">
        <w:rPr>
          <w:lang w:val="pl-PL"/>
        </w:rPr>
        <w:t>CHỦ NGHĨA Ở VIỆT NAM</w:t>
      </w:r>
      <w:bookmarkEnd w:id="296"/>
      <w:bookmarkEnd w:id="297"/>
    </w:p>
    <w:p w14:paraId="677BD5A8" w14:textId="1DB616BF" w:rsidR="0020167E" w:rsidRPr="00274AE4" w:rsidRDefault="0020167E" w:rsidP="00274AE4">
      <w:pPr>
        <w:autoSpaceDE w:val="0"/>
        <w:autoSpaceDN w:val="0"/>
        <w:adjustRightInd w:val="0"/>
        <w:spacing w:before="120" w:after="120" w:line="380" w:lineRule="atLeast"/>
        <w:ind w:firstLine="720"/>
        <w:jc w:val="both"/>
        <w:rPr>
          <w:spacing w:val="-2"/>
          <w:bdr w:val="none" w:sz="0" w:space="0" w:color="auto" w:frame="1"/>
          <w:lang w:val="pl-PL"/>
        </w:rPr>
      </w:pPr>
      <w:bookmarkStart w:id="298" w:name="_Toc12032240"/>
      <w:bookmarkStart w:id="299" w:name="_Toc8665150"/>
      <w:bookmarkStart w:id="300" w:name="_Toc13575194"/>
      <w:bookmarkStart w:id="301" w:name="_Toc13578799"/>
      <w:bookmarkStart w:id="302" w:name="_Toc13755066"/>
      <w:r w:rsidRPr="00274AE4">
        <w:rPr>
          <w:i/>
          <w:iCs/>
          <w:spacing w:val="-2"/>
          <w:lang w:val="pl-PL"/>
        </w:rPr>
        <w:t xml:space="preserve">Cương lĩnh </w:t>
      </w:r>
      <w:r w:rsidRPr="00274AE4">
        <w:rPr>
          <w:i/>
          <w:spacing w:val="-2"/>
          <w:lang w:val="pl-PL"/>
        </w:rPr>
        <w:t xml:space="preserve">xây </w:t>
      </w:r>
      <w:r w:rsidRPr="00274AE4">
        <w:rPr>
          <w:i/>
          <w:iCs/>
          <w:spacing w:val="-2"/>
          <w:lang w:val="pl-PL"/>
        </w:rPr>
        <w:t xml:space="preserve">dựng đất </w:t>
      </w:r>
      <w:r w:rsidRPr="00274AE4">
        <w:rPr>
          <w:i/>
          <w:spacing w:val="-2"/>
          <w:lang w:val="pl-PL"/>
        </w:rPr>
        <w:t xml:space="preserve">nước </w:t>
      </w:r>
      <w:r w:rsidRPr="00274AE4">
        <w:rPr>
          <w:i/>
          <w:iCs/>
          <w:spacing w:val="-2"/>
          <w:lang w:val="pl-PL"/>
        </w:rPr>
        <w:t xml:space="preserve">trong </w:t>
      </w:r>
      <w:r w:rsidRPr="00274AE4">
        <w:rPr>
          <w:i/>
          <w:spacing w:val="-2"/>
          <w:lang w:val="pl-PL"/>
        </w:rPr>
        <w:t xml:space="preserve">thời kỳ </w:t>
      </w:r>
      <w:r w:rsidRPr="00274AE4">
        <w:rPr>
          <w:i/>
          <w:iCs/>
          <w:spacing w:val="-2"/>
          <w:lang w:val="pl-PL"/>
        </w:rPr>
        <w:t xml:space="preserve">quá </w:t>
      </w:r>
      <w:r w:rsidRPr="00274AE4">
        <w:rPr>
          <w:i/>
          <w:spacing w:val="-2"/>
          <w:lang w:val="pl-PL"/>
        </w:rPr>
        <w:t xml:space="preserve">độ </w:t>
      </w:r>
      <w:r w:rsidRPr="00274AE4">
        <w:rPr>
          <w:i/>
          <w:iCs/>
          <w:spacing w:val="-2"/>
          <w:lang w:val="pl-PL"/>
        </w:rPr>
        <w:t xml:space="preserve">lên chủ nghĩa </w:t>
      </w:r>
      <w:r w:rsidRPr="00274AE4">
        <w:rPr>
          <w:i/>
          <w:spacing w:val="-2"/>
          <w:lang w:val="pl-PL"/>
        </w:rPr>
        <w:t xml:space="preserve">xã hội </w:t>
      </w:r>
      <w:r w:rsidRPr="00274AE4">
        <w:rPr>
          <w:i/>
          <w:iCs/>
          <w:spacing w:val="-2"/>
          <w:lang w:val="pl-PL"/>
        </w:rPr>
        <w:t>(bổ sung, phát triển năm 2011)</w:t>
      </w:r>
      <w:r w:rsidRPr="00274AE4">
        <w:rPr>
          <w:iCs/>
          <w:spacing w:val="-2"/>
          <w:lang w:val="pl-PL"/>
        </w:rPr>
        <w:t xml:space="preserve"> do </w:t>
      </w:r>
      <w:r w:rsidRPr="00274AE4">
        <w:rPr>
          <w:spacing w:val="-2"/>
          <w:lang w:val="pl-PL"/>
        </w:rPr>
        <w:t xml:space="preserve">Đại hội lần thứ XI của Đảng (1-2011) thông qua </w:t>
      </w:r>
      <w:r w:rsidRPr="00274AE4">
        <w:rPr>
          <w:spacing w:val="-2"/>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sử.Đại hội đã xác định đặc trưng cơ bản của xã h</w:t>
      </w:r>
      <w:r w:rsidR="00EB23FB" w:rsidRPr="00274AE4">
        <w:rPr>
          <w:spacing w:val="-2"/>
          <w:bdr w:val="none" w:sz="0" w:space="0" w:color="auto" w:frame="1"/>
          <w:lang w:val="pl-PL"/>
        </w:rPr>
        <w:t>ộ</w:t>
      </w:r>
      <w:r w:rsidRPr="00274AE4">
        <w:rPr>
          <w:spacing w:val="-2"/>
          <w:bdr w:val="none" w:sz="0" w:space="0" w:color="auto" w:frame="1"/>
          <w:lang w:val="pl-PL"/>
        </w:rPr>
        <w:t>i xã hội chủ nghĩa ở Việt Nam là:</w:t>
      </w:r>
    </w:p>
    <w:p w14:paraId="14C06C12" w14:textId="77777777" w:rsidR="0020167E" w:rsidRPr="00274AE4" w:rsidRDefault="00502202" w:rsidP="00274AE4">
      <w:pPr>
        <w:spacing w:before="120" w:after="120" w:line="380" w:lineRule="atLeast"/>
        <w:ind w:firstLine="720"/>
        <w:jc w:val="both"/>
        <w:rPr>
          <w:lang w:val="pl-PL"/>
        </w:rPr>
      </w:pPr>
      <w:r w:rsidRPr="00274AE4">
        <w:rPr>
          <w:lang w:val="nl-NL"/>
        </w:rPr>
        <w:t>“</w:t>
      </w:r>
      <w:r w:rsidR="0020167E" w:rsidRPr="00274AE4">
        <w:rPr>
          <w:i/>
          <w:lang w:val="pl-PL"/>
        </w:rPr>
        <w:t>Xã hội xã hội chủ nghĩa mà nhân dân ta xây dựng là một xã hội: Dân giàu, nước mạnh, dân chủ, công bằng, văn minh; do nhân dân làm chủ; có nền kinh tế phát triển cao dựa trên lực lượng sản xuất hiện đại và quan hệ sản xuất tiến bộ phù hợp; có nền văn hoá tiên tiến, đậm đà bản sắc dân tộc; con người có cuộc sống ấm no, tự do, hạnh phúc, có điều kiện phát triển toàn diện; các dân tộc trong cộng đồng Việt Nam bình đẳng, đoàn kết, tôn trọng và giúp nhau cùng phát triển; có Nhà nước pháp quyền xã hội chủ nghĩa của nhân dân, do nhân dân, vì nhân dân do Đảng Cộng sản lãnh đạo; có quan hệ hữu nghị và hợp tác với các nước trên thế giới</w:t>
      </w:r>
      <w:r w:rsidRPr="00274AE4">
        <w:rPr>
          <w:lang w:val="pl-PL"/>
        </w:rPr>
        <w:t>”</w:t>
      </w:r>
      <w:r w:rsidR="0020167E" w:rsidRPr="00274AE4">
        <w:rPr>
          <w:rStyle w:val="FootnoteReference"/>
          <w:lang w:val="pl-PL"/>
        </w:rPr>
        <w:footnoteReference w:id="35"/>
      </w:r>
      <w:r w:rsidR="0020167E" w:rsidRPr="00274AE4">
        <w:rPr>
          <w:lang w:val="pl-PL"/>
        </w:rPr>
        <w:t xml:space="preserve">.Nội dung cụ thể của 8 đặc trưng </w:t>
      </w:r>
      <w:r w:rsidR="00EB23FB" w:rsidRPr="00274AE4">
        <w:rPr>
          <w:lang w:val="pl-PL"/>
        </w:rPr>
        <w:t>nêu trên</w:t>
      </w:r>
      <w:r w:rsidR="0020167E" w:rsidRPr="00274AE4">
        <w:rPr>
          <w:lang w:val="pl-PL"/>
        </w:rPr>
        <w:t xml:space="preserve"> như sau:</w:t>
      </w:r>
    </w:p>
    <w:p w14:paraId="34FEA071" w14:textId="77777777" w:rsidR="0020167E" w:rsidRPr="00274AE4" w:rsidRDefault="0020167E" w:rsidP="00274AE4">
      <w:pPr>
        <w:pStyle w:val="Heading3"/>
        <w:spacing w:before="120" w:after="120" w:line="380" w:lineRule="atLeast"/>
        <w:ind w:firstLine="720"/>
        <w:rPr>
          <w:sz w:val="28"/>
          <w:szCs w:val="28"/>
          <w:lang w:val="pl-PL"/>
        </w:rPr>
      </w:pPr>
      <w:bookmarkStart w:id="303" w:name="_Toc15467314"/>
      <w:bookmarkStart w:id="304" w:name="_Toc19021234"/>
      <w:bookmarkStart w:id="305" w:name="_Toc19021506"/>
      <w:bookmarkStart w:id="306" w:name="_Toc19021709"/>
      <w:bookmarkStart w:id="307" w:name="_Toc19083675"/>
      <w:r w:rsidRPr="00274AE4">
        <w:rPr>
          <w:sz w:val="28"/>
          <w:szCs w:val="28"/>
          <w:lang w:val="pl-PL"/>
        </w:rPr>
        <w:t>1. Dân giàu, nước mạnh, dân chủ, công bằng, văn minh</w:t>
      </w:r>
      <w:bookmarkEnd w:id="298"/>
      <w:bookmarkEnd w:id="299"/>
      <w:bookmarkEnd w:id="300"/>
      <w:bookmarkEnd w:id="301"/>
      <w:bookmarkEnd w:id="302"/>
      <w:bookmarkEnd w:id="303"/>
      <w:bookmarkEnd w:id="304"/>
      <w:bookmarkEnd w:id="305"/>
      <w:bookmarkEnd w:id="306"/>
      <w:bookmarkEnd w:id="307"/>
    </w:p>
    <w:p w14:paraId="275DE7D8" w14:textId="77777777" w:rsidR="0020167E" w:rsidRPr="00274AE4" w:rsidRDefault="0020167E" w:rsidP="00274AE4">
      <w:pPr>
        <w:spacing w:before="120" w:after="120" w:line="380" w:lineRule="atLeast"/>
        <w:ind w:firstLine="720"/>
        <w:jc w:val="both"/>
        <w:rPr>
          <w:lang w:val="nl-NL"/>
        </w:rPr>
      </w:pPr>
      <w:r w:rsidRPr="00274AE4">
        <w:rPr>
          <w:bCs/>
          <w:i/>
          <w:lang w:val="nl-NL"/>
        </w:rPr>
        <w:t>Dân giàu</w:t>
      </w:r>
      <w:r w:rsidRPr="00274AE4">
        <w:rPr>
          <w:bCs/>
          <w:lang w:val="nl-N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w:t>
      </w:r>
      <w:r w:rsidR="00502202" w:rsidRPr="00274AE4">
        <w:rPr>
          <w:bCs/>
          <w:lang w:val="nl-NL"/>
        </w:rPr>
        <w:t>“</w:t>
      </w:r>
      <w:r w:rsidRPr="00274AE4">
        <w:rPr>
          <w:bCs/>
          <w:lang w:val="nl-NL"/>
        </w:rPr>
        <w:t>Dân giàu</w:t>
      </w:r>
      <w:r w:rsidR="00502202" w:rsidRPr="00274AE4">
        <w:rPr>
          <w:bCs/>
          <w:lang w:val="nl-NL"/>
        </w:rPr>
        <w:t>”</w:t>
      </w:r>
      <w:r w:rsidRPr="00274AE4">
        <w:rPr>
          <w:bCs/>
          <w:lang w:val="nl-NL"/>
        </w:rPr>
        <w:t xml:space="preserve"> đi đôi với công bằng xã hội,</w:t>
      </w:r>
      <w:r w:rsidRPr="00274AE4">
        <w:rPr>
          <w:lang w:val="nl-NL"/>
        </w:rPr>
        <w:t xml:space="preserve"> tiến tới xã hội mà </w:t>
      </w:r>
      <w:r w:rsidRPr="00274AE4">
        <w:rPr>
          <w:lang w:val="nl-NL"/>
        </w:rPr>
        <w:lastRenderedPageBreak/>
        <w:t xml:space="preserve">mọi người đều giàu có, mọi nhà, mọi địa phương đều giàu có, phúc lợi công cộng, phúc lợi xã hội cho cho mọi người trong xã hội càng đầy đủ. </w:t>
      </w:r>
    </w:p>
    <w:p w14:paraId="5894064F" w14:textId="77777777" w:rsidR="0020167E" w:rsidRPr="00274AE4" w:rsidRDefault="0020167E" w:rsidP="00274AE4">
      <w:pPr>
        <w:spacing w:before="120" w:after="120" w:line="380" w:lineRule="atLeast"/>
        <w:ind w:firstLine="720"/>
        <w:jc w:val="both"/>
        <w:rPr>
          <w:lang w:val="nl-NL"/>
        </w:rPr>
      </w:pPr>
      <w:r w:rsidRPr="00274AE4">
        <w:rPr>
          <w:i/>
          <w:lang w:val="nl-NL"/>
        </w:rPr>
        <w:t>Nước mạnh</w:t>
      </w:r>
      <w:r w:rsidRPr="00274AE4">
        <w:rPr>
          <w:lang w:val="nl-N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14:paraId="41C2F16C" w14:textId="77777777" w:rsidR="0020167E" w:rsidRPr="00274AE4" w:rsidRDefault="0020167E" w:rsidP="00274AE4">
      <w:pPr>
        <w:spacing w:before="120" w:after="120" w:line="380" w:lineRule="atLeast"/>
        <w:ind w:firstLine="720"/>
        <w:jc w:val="both"/>
        <w:rPr>
          <w:lang w:val="nl-NL"/>
        </w:rPr>
      </w:pPr>
      <w:r w:rsidRPr="00274AE4">
        <w:rPr>
          <w:bCs/>
          <w:i/>
          <w:lang w:val="nl-NL"/>
        </w:rPr>
        <w:t>Dân chủ</w:t>
      </w:r>
      <w:r w:rsidRPr="00274AE4">
        <w:rPr>
          <w:b/>
          <w:bCs/>
          <w:lang w:val="nl-NL"/>
        </w:rPr>
        <w:t> </w:t>
      </w:r>
      <w:r w:rsidRPr="00274AE4">
        <w:rPr>
          <w:lang w:val="nl-NL"/>
        </w:rPr>
        <w:t>là mục tiêu, vừa là động lực và bản chất của chủ nghĩa xã hội. Đó là xã hội mà dân </w:t>
      </w:r>
      <w:r w:rsidRPr="00274AE4">
        <w:rPr>
          <w:bCs/>
          <w:lang w:val="nl-NL"/>
        </w:rPr>
        <w:t>là chủ</w:t>
      </w:r>
      <w:r w:rsidRPr="00274AE4">
        <w:rPr>
          <w:b/>
          <w:bCs/>
          <w:lang w:val="nl-NL"/>
        </w:rPr>
        <w:t> </w:t>
      </w:r>
      <w:r w:rsidRPr="00274AE4">
        <w:rPr>
          <w:lang w:val="nl-NL"/>
        </w:rPr>
        <w:t>và dân </w:t>
      </w:r>
      <w:r w:rsidRPr="00274AE4">
        <w:rPr>
          <w:bCs/>
          <w:lang w:val="nl-NL"/>
        </w:rPr>
        <w:t>làm chủ</w:t>
      </w:r>
      <w:r w:rsidRPr="00274AE4">
        <w:rPr>
          <w:lang w:val="nl-NL"/>
        </w:rPr>
        <w:t xml:space="preserve"> mọi công việc của đất nước; làm chủ về chính trị, về kinh tế, văn hóa, xã hội. Nhân dân thực hiện dân chủ bằng nhiều hình thức: dân chủ trực tiếp, dân chủ qua đại diện. </w:t>
      </w:r>
    </w:p>
    <w:p w14:paraId="6EB48536" w14:textId="77777777" w:rsidR="0020167E" w:rsidRPr="00274AE4" w:rsidRDefault="0020167E" w:rsidP="00274AE4">
      <w:pPr>
        <w:spacing w:before="120" w:after="120" w:line="380" w:lineRule="atLeast"/>
        <w:ind w:firstLine="720"/>
        <w:jc w:val="both"/>
        <w:rPr>
          <w:lang w:val="nl-NL"/>
        </w:rPr>
      </w:pPr>
      <w:r w:rsidRPr="00274AE4">
        <w:rPr>
          <w:i/>
          <w:lang w:val="nl-NL"/>
        </w:rPr>
        <w:t>Xã hội công bằng</w:t>
      </w:r>
      <w:r w:rsidRPr="00274AE4">
        <w:rPr>
          <w:lang w:val="nl-NL"/>
        </w:rPr>
        <w:t xml:space="preserve">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14:paraId="1E6765AD" w14:textId="77777777" w:rsidR="0020167E" w:rsidRPr="00274AE4" w:rsidRDefault="0020167E" w:rsidP="00274AE4">
      <w:pPr>
        <w:spacing w:before="120" w:after="120" w:line="380" w:lineRule="atLeast"/>
        <w:ind w:firstLine="720"/>
        <w:jc w:val="both"/>
        <w:rPr>
          <w:lang w:val="nl-NL"/>
        </w:rPr>
      </w:pPr>
      <w:r w:rsidRPr="00274AE4">
        <w:rPr>
          <w:i/>
          <w:lang w:val="nl-NL"/>
        </w:rPr>
        <w:t>Xã hội văn minh</w:t>
      </w:r>
      <w:r w:rsidRPr="00274AE4">
        <w:rPr>
          <w:lang w:val="nl-NL"/>
        </w:rPr>
        <w:t xml:space="preserve"> là xã hội mà mọi người dân, mọi tổ chức xã hội ứng xử có văn hóa trên mọi lĩnh vực hoạt động. Đó là văn minh về vật chất-kỹ thuật và văn minh tinh thần, văn minh trong quan hệ con người với thiên nhiên, văn minh trong quan hệ giữa người với người, văn minh trong các tổ chức nhà nước, xã hội. </w:t>
      </w:r>
    </w:p>
    <w:p w14:paraId="7FB45777" w14:textId="77777777" w:rsidR="0020167E" w:rsidRPr="00274AE4" w:rsidRDefault="0020167E" w:rsidP="00274AE4">
      <w:pPr>
        <w:spacing w:before="120" w:after="120" w:line="380" w:lineRule="atLeast"/>
        <w:ind w:firstLine="720"/>
        <w:jc w:val="both"/>
        <w:rPr>
          <w:lang w:val="nl-NL"/>
        </w:rPr>
      </w:pPr>
      <w:r w:rsidRPr="00274AE4">
        <w:rPr>
          <w:bCs/>
          <w:lang w:val="nl-NL"/>
        </w:rPr>
        <w:t>Dân giàu, nước mạnh, dân chủ, công bằng, văn minh</w:t>
      </w:r>
      <w:r w:rsidRPr="00274AE4">
        <w:rPr>
          <w:lang w:val="nl-NL"/>
        </w:rPr>
        <w:t xml:space="preserve"> là những mục tiêu không tách rời nhau, bổ sung cho nhau, làm cơ sở, điều kiện, tiền đề cho nhau. Phấn đấu để Việt Nam </w:t>
      </w:r>
      <w:r w:rsidR="00502202" w:rsidRPr="00274AE4">
        <w:rPr>
          <w:lang w:val="nl-NL"/>
        </w:rPr>
        <w:t>“</w:t>
      </w:r>
      <w:r w:rsidRPr="00274AE4">
        <w:rPr>
          <w:lang w:val="nl-NL"/>
        </w:rPr>
        <w:t>dân giàu, nước mạnh, dân chủ, công bằng, văn minh</w:t>
      </w:r>
      <w:r w:rsidR="00502202" w:rsidRPr="00274AE4">
        <w:rPr>
          <w:lang w:val="nl-NL"/>
        </w:rPr>
        <w:t>”</w:t>
      </w:r>
      <w:r w:rsidRPr="00274AE4">
        <w:rPr>
          <w:lang w:val="nl-NL"/>
        </w:rPr>
        <w:t xml:space="preserve"> là mục tiêu chiến lược, lâu dài mà Đảng và nhân dân ta quyết tâm thực hiện.</w:t>
      </w:r>
    </w:p>
    <w:p w14:paraId="448C6438" w14:textId="77777777" w:rsidR="0020167E" w:rsidRPr="00274AE4" w:rsidRDefault="0020167E" w:rsidP="00274AE4">
      <w:pPr>
        <w:pStyle w:val="Heading3"/>
        <w:spacing w:before="120" w:after="120" w:line="380" w:lineRule="atLeast"/>
        <w:ind w:firstLine="720"/>
        <w:rPr>
          <w:sz w:val="28"/>
          <w:szCs w:val="28"/>
          <w:lang w:val="nl-NL"/>
        </w:rPr>
      </w:pPr>
      <w:bookmarkStart w:id="308" w:name="_Toc12032241"/>
      <w:bookmarkStart w:id="309" w:name="_Toc8665151"/>
      <w:bookmarkStart w:id="310" w:name="_Toc13575195"/>
      <w:bookmarkStart w:id="311" w:name="_Toc13578800"/>
      <w:bookmarkStart w:id="312" w:name="_Toc13755067"/>
      <w:bookmarkStart w:id="313" w:name="_Toc15467315"/>
      <w:bookmarkStart w:id="314" w:name="_Toc19021235"/>
      <w:bookmarkStart w:id="315" w:name="_Toc19021507"/>
      <w:bookmarkStart w:id="316" w:name="_Toc19021710"/>
      <w:bookmarkStart w:id="317" w:name="_Toc19083676"/>
      <w:r w:rsidRPr="00274AE4">
        <w:rPr>
          <w:sz w:val="28"/>
          <w:szCs w:val="28"/>
          <w:lang w:val="nl-NL"/>
        </w:rPr>
        <w:t>2. Do nhân dân làm chủ</w:t>
      </w:r>
      <w:bookmarkEnd w:id="308"/>
      <w:bookmarkEnd w:id="309"/>
      <w:bookmarkEnd w:id="310"/>
      <w:bookmarkEnd w:id="311"/>
      <w:bookmarkEnd w:id="312"/>
      <w:bookmarkEnd w:id="313"/>
      <w:bookmarkEnd w:id="314"/>
      <w:bookmarkEnd w:id="315"/>
      <w:bookmarkEnd w:id="316"/>
      <w:bookmarkEnd w:id="317"/>
    </w:p>
    <w:p w14:paraId="58ED9913" w14:textId="77777777" w:rsidR="0020167E" w:rsidRPr="00274AE4" w:rsidRDefault="0020167E" w:rsidP="00274AE4">
      <w:pPr>
        <w:spacing w:before="120" w:after="120" w:line="380" w:lineRule="atLeast"/>
        <w:ind w:firstLine="720"/>
        <w:jc w:val="both"/>
        <w:rPr>
          <w:lang w:val="nl-NL"/>
        </w:rPr>
      </w:pPr>
      <w:bookmarkStart w:id="318" w:name="_Toc8665152"/>
      <w:r w:rsidRPr="00274AE4">
        <w:rPr>
          <w:lang w:val="nl-N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w:t>
      </w:r>
      <w:r w:rsidR="00502202" w:rsidRPr="00274AE4">
        <w:rPr>
          <w:lang w:val="nl-NL"/>
        </w:rPr>
        <w:t>“</w:t>
      </w:r>
      <w:r w:rsidRPr="00274AE4">
        <w:rPr>
          <w:lang w:val="nl-NL"/>
        </w:rPr>
        <w:t>công bộc</w:t>
      </w:r>
      <w:r w:rsidR="00502202" w:rsidRPr="00274AE4">
        <w:rPr>
          <w:lang w:val="nl-NL"/>
        </w:rPr>
        <w:t>”</w:t>
      </w:r>
      <w:r w:rsidRPr="00274AE4">
        <w:rPr>
          <w:lang w:val="nl-NL"/>
        </w:rPr>
        <w:t xml:space="preserve"> của nhân dân, hoàn thành tốt chức trách, nhiệm vụ được giao, tôn trọng nhân dân, tận tụy phục vụ nhân dân. </w:t>
      </w:r>
    </w:p>
    <w:p w14:paraId="2E165AD9" w14:textId="77777777" w:rsidR="0020167E" w:rsidRPr="00274AE4" w:rsidRDefault="0020167E" w:rsidP="00274AE4">
      <w:pPr>
        <w:spacing w:before="120" w:after="120" w:line="380" w:lineRule="atLeast"/>
        <w:ind w:firstLine="720"/>
        <w:jc w:val="both"/>
        <w:rPr>
          <w:spacing w:val="-4"/>
          <w:lang w:val="nl-NL"/>
        </w:rPr>
      </w:pPr>
      <w:r w:rsidRPr="00274AE4">
        <w:rPr>
          <w:spacing w:val="-4"/>
          <w:lang w:val="nl-NL"/>
        </w:rPr>
        <w:t xml:space="preserve">Để có một xã hội do nhân dân làm chủ cần xây dựng và hoàn thiện nền dân chủ xã hội chủ nghĩa để đảm bảo tất cả quyền lực nhà nước và xã hội đều thuộc về nhân dân. </w:t>
      </w:r>
    </w:p>
    <w:p w14:paraId="2AA814B8" w14:textId="77777777" w:rsidR="0020167E" w:rsidRPr="00274AE4" w:rsidRDefault="0020167E" w:rsidP="00274AE4">
      <w:pPr>
        <w:pStyle w:val="Heading3"/>
        <w:spacing w:before="120" w:after="120" w:line="380" w:lineRule="atLeast"/>
        <w:ind w:firstLine="720"/>
        <w:jc w:val="both"/>
        <w:rPr>
          <w:sz w:val="28"/>
          <w:szCs w:val="28"/>
          <w:bdr w:val="none" w:sz="0" w:space="0" w:color="auto" w:frame="1"/>
          <w:lang w:val="nl-NL"/>
        </w:rPr>
      </w:pPr>
      <w:bookmarkStart w:id="319" w:name="_Toc15467316"/>
      <w:bookmarkStart w:id="320" w:name="_Toc19021236"/>
      <w:bookmarkStart w:id="321" w:name="_Toc19021508"/>
      <w:bookmarkStart w:id="322" w:name="_Toc19021711"/>
      <w:bookmarkStart w:id="323" w:name="_Toc19083677"/>
      <w:bookmarkEnd w:id="318"/>
      <w:r w:rsidRPr="00274AE4">
        <w:rPr>
          <w:sz w:val="28"/>
          <w:szCs w:val="28"/>
          <w:lang w:val="nl-NL"/>
        </w:rPr>
        <w:lastRenderedPageBreak/>
        <w:t>3. Có nền kinh tế phát triển cao dựa trên lực lượng sản xuất hiện đại và quan hệ sản xuất tiến bộ, phù hợp</w:t>
      </w:r>
      <w:bookmarkEnd w:id="319"/>
      <w:bookmarkEnd w:id="320"/>
      <w:bookmarkEnd w:id="321"/>
      <w:bookmarkEnd w:id="322"/>
      <w:bookmarkEnd w:id="323"/>
    </w:p>
    <w:p w14:paraId="0D2FA12D" w14:textId="77777777" w:rsidR="0020167E" w:rsidRPr="00274AE4" w:rsidRDefault="0020167E" w:rsidP="00274AE4">
      <w:pPr>
        <w:autoSpaceDE w:val="0"/>
        <w:autoSpaceDN w:val="0"/>
        <w:adjustRightInd w:val="0"/>
        <w:spacing w:before="120" w:after="120" w:line="380" w:lineRule="atLeast"/>
        <w:ind w:firstLine="720"/>
        <w:jc w:val="both"/>
        <w:rPr>
          <w:bdr w:val="none" w:sz="0" w:space="0" w:color="auto" w:frame="1"/>
          <w:lang w:val="pl-PL"/>
        </w:rPr>
      </w:pPr>
      <w:r w:rsidRPr="00274AE4">
        <w:rPr>
          <w:bdr w:val="none" w:sz="0" w:space="0" w:color="auto" w:frame="1"/>
          <w:lang w:val="nl-N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274AE4">
        <w:rPr>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274AE4">
        <w:rPr>
          <w:bdr w:val="none" w:sz="0" w:space="0" w:color="auto" w:frame="1"/>
          <w:lang w:val="nl-NL"/>
        </w:rPr>
        <w:t>năng suất cao</w:t>
      </w:r>
      <w:r w:rsidRPr="00274AE4">
        <w:rPr>
          <w:bdr w:val="none" w:sz="0" w:space="0" w:color="auto" w:frame="1"/>
          <w:lang w:val="pl-PL"/>
        </w:rPr>
        <w:t xml:space="preserve"> bảo đảm cho sự phát triển kinh tế bền vững.</w:t>
      </w:r>
    </w:p>
    <w:p w14:paraId="7746F603" w14:textId="77777777" w:rsidR="0020167E" w:rsidRPr="00274AE4" w:rsidRDefault="0020167E" w:rsidP="00274AE4">
      <w:pPr>
        <w:autoSpaceDE w:val="0"/>
        <w:autoSpaceDN w:val="0"/>
        <w:adjustRightInd w:val="0"/>
        <w:spacing w:before="120" w:after="120" w:line="380" w:lineRule="atLeast"/>
        <w:ind w:firstLine="720"/>
        <w:jc w:val="both"/>
        <w:rPr>
          <w:bdr w:val="none" w:sz="0" w:space="0" w:color="auto" w:frame="1"/>
          <w:lang w:val="pl-PL"/>
        </w:rPr>
      </w:pPr>
      <w:r w:rsidRPr="00274AE4">
        <w:rPr>
          <w:bdr w:val="none" w:sz="0" w:space="0" w:color="auto" w:frame="1"/>
          <w:lang w:val="pl-PL"/>
        </w:rPr>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phát triển của lực lượng sản xuất, với kiến trúc thượng tầng. Đó chính là nền kinh tế thị trường định hướng xã hội chủ nghĩa ngày càng hoàn thiện. </w:t>
      </w:r>
      <w:bookmarkStart w:id="324" w:name="_Toc8665153"/>
    </w:p>
    <w:p w14:paraId="7858D9E8" w14:textId="77777777" w:rsidR="0020167E" w:rsidRPr="00274AE4" w:rsidRDefault="0020167E" w:rsidP="00274AE4">
      <w:pPr>
        <w:pStyle w:val="Heading3"/>
        <w:spacing w:before="120" w:after="120" w:line="380" w:lineRule="atLeast"/>
        <w:ind w:firstLine="720"/>
        <w:rPr>
          <w:sz w:val="28"/>
          <w:szCs w:val="28"/>
          <w:lang w:val="pl-PL"/>
        </w:rPr>
      </w:pPr>
      <w:bookmarkStart w:id="325" w:name="_Toc12032243"/>
      <w:bookmarkStart w:id="326" w:name="_Toc13578802"/>
      <w:bookmarkStart w:id="327" w:name="_Toc13755068"/>
      <w:bookmarkStart w:id="328" w:name="_Toc15467317"/>
      <w:bookmarkStart w:id="329" w:name="_Toc19021237"/>
      <w:bookmarkStart w:id="330" w:name="_Toc19021509"/>
      <w:bookmarkStart w:id="331" w:name="_Toc19021712"/>
      <w:bookmarkStart w:id="332" w:name="_Toc19083678"/>
      <w:r w:rsidRPr="00274AE4">
        <w:rPr>
          <w:sz w:val="28"/>
          <w:szCs w:val="28"/>
          <w:lang w:val="pl-PL"/>
        </w:rPr>
        <w:t>4. Có nền văn hóa tiên tiến, đậm đà bản sắc dân tộc</w:t>
      </w:r>
      <w:bookmarkEnd w:id="324"/>
      <w:bookmarkEnd w:id="325"/>
      <w:bookmarkEnd w:id="326"/>
      <w:bookmarkEnd w:id="327"/>
      <w:bookmarkEnd w:id="328"/>
      <w:bookmarkEnd w:id="329"/>
      <w:bookmarkEnd w:id="330"/>
      <w:bookmarkEnd w:id="331"/>
      <w:bookmarkEnd w:id="332"/>
    </w:p>
    <w:p w14:paraId="03AC8D33" w14:textId="77777777" w:rsidR="0020167E" w:rsidRPr="00274AE4" w:rsidRDefault="0020167E" w:rsidP="00274AE4">
      <w:pPr>
        <w:autoSpaceDE w:val="0"/>
        <w:autoSpaceDN w:val="0"/>
        <w:adjustRightInd w:val="0"/>
        <w:spacing w:before="120" w:after="120" w:line="380" w:lineRule="atLeast"/>
        <w:ind w:firstLine="720"/>
        <w:jc w:val="both"/>
        <w:rPr>
          <w:bdr w:val="none" w:sz="0" w:space="0" w:color="auto" w:frame="1"/>
          <w:lang w:val="pl-PL"/>
        </w:rPr>
      </w:pPr>
      <w:r w:rsidRPr="00274AE4">
        <w:rPr>
          <w:bdr w:val="none" w:sz="0" w:space="0" w:color="auto" w:frame="1"/>
          <w:lang w:val="pl-PL"/>
        </w:rPr>
        <w:t>Văn hóa nền tảng tinh thần của xã hội, là mục tiêu và động lực thúc đẩy sự phát triển kinh t</w:t>
      </w:r>
      <w:r w:rsidR="00C55614" w:rsidRPr="00274AE4">
        <w:rPr>
          <w:bdr w:val="none" w:sz="0" w:space="0" w:color="auto" w:frame="1"/>
          <w:lang w:val="pl-PL"/>
        </w:rPr>
        <w:t>ế-x</w:t>
      </w:r>
      <w:r w:rsidRPr="00274AE4">
        <w:rPr>
          <w:bdr w:val="none" w:sz="0" w:space="0" w:color="auto" w:frame="1"/>
          <w:lang w:val="pl-PL"/>
        </w:rPr>
        <w:t xml:space="preserve">ã hội. Nền văn hóa mà chúng ta xây dựng là nền văn hóa tiên tiến, đậm đà bản sắc dân tộc. Tiên tiến là yêu nước và tiến bộ, cốt lõi là lý tưởng độc lập dân tộc và chủ nghĩa xã hội theo chủ nghĩa Mác-Lênin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274AE4">
        <w:rPr>
          <w:lang w:val="pl-PL"/>
        </w:rPr>
        <w:t>Tiên tiến không chỉ về nội dung tư tưởng mà cả trong hình thức biểu hiện, trong các phương tiện chuyển tải nội dung.</w:t>
      </w:r>
      <w:r w:rsidRPr="00274AE4">
        <w:rPr>
          <w:rStyle w:val="apple-converted-space"/>
          <w:lang w:val="pl-PL"/>
        </w:rPr>
        <w:t> </w:t>
      </w:r>
    </w:p>
    <w:p w14:paraId="0DB19102" w14:textId="77777777" w:rsidR="0020167E" w:rsidRPr="00274AE4" w:rsidRDefault="0020167E" w:rsidP="00274AE4">
      <w:pPr>
        <w:pStyle w:val="content"/>
        <w:spacing w:before="120" w:beforeAutospacing="0" w:after="120" w:afterAutospacing="0" w:line="380" w:lineRule="atLeast"/>
        <w:ind w:firstLine="720"/>
        <w:jc w:val="both"/>
        <w:rPr>
          <w:rStyle w:val="apple-converted-space"/>
          <w:rFonts w:ascii="Times New Roman" w:hAnsi="Times New Roman" w:cs="Times New Roman"/>
          <w:sz w:val="28"/>
          <w:szCs w:val="28"/>
          <w:lang w:val="pl-PL"/>
        </w:rPr>
      </w:pPr>
      <w:r w:rsidRPr="00274AE4">
        <w:rPr>
          <w:rFonts w:ascii="Times New Roman" w:hAnsi="Times New Roman" w:cs="Times New Roman"/>
          <w:sz w:val="28"/>
          <w:szCs w:val="28"/>
          <w:bdr w:val="none" w:sz="0" w:space="0" w:color="auto" w:frame="1"/>
          <w:lang w:val="pl-PL"/>
        </w:rPr>
        <w:t xml:space="preserve">Bản sắc dân tộc bao gồm những giá trị truyền thống tốt đẹp, bền vững, những tinh hoa của cộng đồng các dân tộc Việt Nam, được vun đắp qua lịch sử hang nghìn năm đấu tranh dựng nước và giữ nước. Đó là, lòng yêu nước nồng nàn, ý chí tự cường dân tộc, tinh thần đoàn kết, ý thức cộng đồng gắn kết cá nhân- gia đình- </w:t>
      </w:r>
      <w:r w:rsidR="00FD1BBD" w:rsidRPr="00274AE4">
        <w:rPr>
          <w:rFonts w:ascii="Times New Roman" w:hAnsi="Times New Roman" w:cs="Times New Roman"/>
          <w:sz w:val="28"/>
          <w:szCs w:val="28"/>
          <w:bdr w:val="none" w:sz="0" w:space="0" w:color="auto" w:frame="1"/>
          <w:lang w:val="pl-PL"/>
        </w:rPr>
        <w:t>Tổ quốc</w:t>
      </w:r>
      <w:r w:rsidRPr="00274AE4">
        <w:rPr>
          <w:rFonts w:ascii="Times New Roman" w:hAnsi="Times New Roman" w:cs="Times New Roman"/>
          <w:sz w:val="28"/>
          <w:szCs w:val="28"/>
          <w:bdr w:val="none" w:sz="0" w:space="0" w:color="auto" w:frame="1"/>
          <w:lang w:val="pl-PL"/>
        </w:rPr>
        <w:t xml:space="preserve">; lòng nhân ái khoan dung, trọng nghĩa tình, đạo lý; cần cù, sáng tạo trong lao động; dũng cảm, kiên cường, bất khuất trong đấu tranh chống giặc ngoại xâm… </w:t>
      </w:r>
      <w:r w:rsidRPr="00274AE4">
        <w:rPr>
          <w:rFonts w:ascii="Times New Roman" w:hAnsi="Times New Roman" w:cs="Times New Roman"/>
          <w:sz w:val="28"/>
          <w:szCs w:val="28"/>
          <w:lang w:val="pl-PL"/>
        </w:rPr>
        <w:t>Bản sắc vǎn hóa dân tộc còn đậm nét cả trong các hình thức biểu hiện mang tính dân tộc độc đáo.</w:t>
      </w:r>
      <w:r w:rsidRPr="00274AE4">
        <w:rPr>
          <w:rStyle w:val="apple-converted-space"/>
          <w:rFonts w:ascii="Times New Roman" w:hAnsi="Times New Roman" w:cs="Times New Roman"/>
          <w:sz w:val="28"/>
          <w:szCs w:val="28"/>
          <w:lang w:val="pl-PL"/>
        </w:rPr>
        <w:t> </w:t>
      </w:r>
    </w:p>
    <w:p w14:paraId="7014A508" w14:textId="77777777" w:rsidR="0020167E" w:rsidRPr="00274AE4" w:rsidRDefault="0020167E" w:rsidP="00274AE4">
      <w:pPr>
        <w:pStyle w:val="content"/>
        <w:spacing w:before="120" w:beforeAutospacing="0" w:after="120" w:afterAutospacing="0" w:line="380" w:lineRule="atLeast"/>
        <w:ind w:firstLine="720"/>
        <w:jc w:val="both"/>
        <w:rPr>
          <w:rStyle w:val="apple-converted-space"/>
          <w:rFonts w:ascii="Times New Roman" w:hAnsi="Times New Roman" w:cs="Times New Roman"/>
          <w:sz w:val="28"/>
          <w:szCs w:val="28"/>
          <w:lang w:val="pl-PL"/>
        </w:rPr>
      </w:pPr>
      <w:r w:rsidRPr="00274AE4">
        <w:rPr>
          <w:rFonts w:ascii="Times New Roman" w:hAnsi="Times New Roman" w:cs="Times New Roman"/>
          <w:sz w:val="28"/>
          <w:szCs w:val="28"/>
          <w:lang w:val="pl-PL"/>
        </w:rPr>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w:t>
      </w:r>
      <w:r w:rsidRPr="00274AE4">
        <w:rPr>
          <w:rStyle w:val="apple-converted-space"/>
          <w:rFonts w:ascii="Times New Roman" w:hAnsi="Times New Roman" w:cs="Times New Roman"/>
          <w:sz w:val="28"/>
          <w:szCs w:val="28"/>
          <w:lang w:val="pl-PL"/>
        </w:rPr>
        <w:t> </w:t>
      </w:r>
    </w:p>
    <w:p w14:paraId="630C23A8" w14:textId="77777777" w:rsidR="0020167E" w:rsidRPr="00274AE4" w:rsidRDefault="0020167E" w:rsidP="00274AE4">
      <w:pPr>
        <w:pStyle w:val="Heading3"/>
        <w:spacing w:before="120" w:after="120" w:line="380" w:lineRule="atLeast"/>
        <w:ind w:firstLine="720"/>
        <w:rPr>
          <w:spacing w:val="-6"/>
          <w:sz w:val="28"/>
          <w:szCs w:val="28"/>
          <w:lang w:val="pl-PL"/>
        </w:rPr>
      </w:pPr>
      <w:bookmarkStart w:id="333" w:name="_Toc12032244"/>
      <w:bookmarkStart w:id="334" w:name="_Toc8665154"/>
      <w:bookmarkStart w:id="335" w:name="_Toc13578803"/>
      <w:bookmarkStart w:id="336" w:name="_Toc13755069"/>
      <w:bookmarkStart w:id="337" w:name="_Toc15467318"/>
      <w:bookmarkStart w:id="338" w:name="_Toc19021238"/>
      <w:bookmarkStart w:id="339" w:name="_Toc19021510"/>
      <w:bookmarkStart w:id="340" w:name="_Toc19021713"/>
      <w:bookmarkStart w:id="341" w:name="_Toc19083679"/>
      <w:r w:rsidRPr="00274AE4">
        <w:rPr>
          <w:spacing w:val="-6"/>
          <w:sz w:val="28"/>
          <w:szCs w:val="28"/>
          <w:lang w:val="pl-PL"/>
        </w:rPr>
        <w:lastRenderedPageBreak/>
        <w:t>5. Con người có cuộc sống ấm no, tự do, hạnh phúc, có điều kiện phát triển toàn diện</w:t>
      </w:r>
      <w:bookmarkEnd w:id="333"/>
      <w:bookmarkEnd w:id="334"/>
      <w:bookmarkEnd w:id="335"/>
      <w:bookmarkEnd w:id="336"/>
      <w:bookmarkEnd w:id="337"/>
      <w:bookmarkEnd w:id="338"/>
      <w:bookmarkEnd w:id="339"/>
      <w:bookmarkEnd w:id="340"/>
      <w:bookmarkEnd w:id="341"/>
    </w:p>
    <w:p w14:paraId="63C0D8B1" w14:textId="77777777" w:rsidR="0020167E" w:rsidRPr="00274AE4" w:rsidRDefault="0020167E" w:rsidP="00274AE4">
      <w:pPr>
        <w:spacing w:before="120" w:after="120" w:line="380" w:lineRule="atLeast"/>
        <w:ind w:firstLine="720"/>
        <w:jc w:val="both"/>
        <w:rPr>
          <w:lang w:val="nl-NL"/>
        </w:rPr>
      </w:pPr>
      <w:bookmarkStart w:id="342" w:name="_Toc12032245"/>
      <w:bookmarkStart w:id="343" w:name="_Toc8665155"/>
      <w:r w:rsidRPr="00274AE4">
        <w:rPr>
          <w:lang w:val="nl-NL"/>
        </w:rPr>
        <w:t>Con người là trung tâm của chiến lược phát triển, đồng thời là chủ thể phát triển. M</w:t>
      </w:r>
      <w:r w:rsidRPr="00274AE4">
        <w:rPr>
          <w:bdr w:val="none" w:sz="0" w:space="0" w:color="auto" w:frame="1"/>
          <w:lang w:val="pl-PL"/>
        </w:rPr>
        <w:t>ục tiêu của chủ nghĩa xã hội mà nhân dân ta xây dựng là vì con người, vì hạnh phúc và sự phát triển toàn diện của con người. Xã hội t</w:t>
      </w:r>
      <w:r w:rsidRPr="00274AE4">
        <w:rPr>
          <w:lang w:val="nl-NL"/>
        </w:rPr>
        <w:t xml:space="preserve">ôn trọng và bảo vệ quyền con người, gắn với quyền và lợi ích của dân tộc. </w:t>
      </w:r>
    </w:p>
    <w:p w14:paraId="7845F762" w14:textId="77777777" w:rsidR="0020167E" w:rsidRPr="00274AE4" w:rsidRDefault="0020167E" w:rsidP="00274AE4">
      <w:pPr>
        <w:spacing w:before="120" w:after="120" w:line="380" w:lineRule="atLeast"/>
        <w:ind w:firstLine="720"/>
        <w:jc w:val="both"/>
        <w:rPr>
          <w:lang w:val="nl-NL"/>
        </w:rPr>
      </w:pPr>
      <w:r w:rsidRPr="00274AE4">
        <w:rPr>
          <w:lang w:val="nl-NL"/>
        </w:rPr>
        <w:t xml:space="preserve">Xây dựng con người Việt Nam giàu lòng yêu nước, có ý thức làm chủ và trách nhiệm công dân; có tri thức, sức khoẻ, lao động giỏi; có văn hoá, nghĩa tình; có tinh thần quốc tế chân chính. </w:t>
      </w:r>
    </w:p>
    <w:p w14:paraId="2F3058D3" w14:textId="77777777" w:rsidR="0020167E" w:rsidRPr="00274AE4" w:rsidRDefault="0020167E" w:rsidP="00274AE4">
      <w:pPr>
        <w:spacing w:before="120" w:after="120" w:line="380" w:lineRule="atLeast"/>
        <w:ind w:firstLine="720"/>
        <w:jc w:val="both"/>
        <w:rPr>
          <w:lang w:val="nl-NL"/>
        </w:rPr>
      </w:pPr>
      <w:r w:rsidRPr="00274AE4">
        <w:rPr>
          <w:lang w:val="nl-NL"/>
        </w:rPr>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14:paraId="6CCC519E" w14:textId="77777777" w:rsidR="0020167E" w:rsidRPr="00274AE4" w:rsidRDefault="0020167E" w:rsidP="00274AE4">
      <w:pPr>
        <w:pStyle w:val="Heading3"/>
        <w:spacing w:before="120" w:after="120" w:line="380" w:lineRule="atLeast"/>
        <w:ind w:firstLine="720"/>
        <w:jc w:val="both"/>
        <w:rPr>
          <w:sz w:val="28"/>
          <w:szCs w:val="28"/>
          <w:lang w:val="pl-PL"/>
        </w:rPr>
      </w:pPr>
      <w:bookmarkStart w:id="344" w:name="_Toc13578804"/>
      <w:bookmarkStart w:id="345" w:name="_Toc13755070"/>
      <w:bookmarkStart w:id="346" w:name="_Toc15467319"/>
      <w:bookmarkStart w:id="347" w:name="_Toc19021239"/>
      <w:bookmarkStart w:id="348" w:name="_Toc19021511"/>
      <w:bookmarkStart w:id="349" w:name="_Toc19021714"/>
      <w:bookmarkStart w:id="350" w:name="_Toc19083680"/>
      <w:r w:rsidRPr="00274AE4">
        <w:rPr>
          <w:sz w:val="28"/>
          <w:szCs w:val="28"/>
          <w:bdr w:val="none" w:sz="0" w:space="0" w:color="auto" w:frame="1"/>
          <w:lang w:val="pl-PL"/>
        </w:rPr>
        <w:t>6. C</w:t>
      </w:r>
      <w:r w:rsidRPr="00274AE4">
        <w:rPr>
          <w:sz w:val="28"/>
          <w:szCs w:val="28"/>
          <w:lang w:val="pl-PL"/>
        </w:rPr>
        <w:t>ác dân tộc trong cộng đồng Việt Nam bình đẳng, đoàn kết, tôn trọng và giúp đỡ nhau cùng phát triển</w:t>
      </w:r>
      <w:bookmarkEnd w:id="342"/>
      <w:bookmarkEnd w:id="343"/>
      <w:bookmarkEnd w:id="344"/>
      <w:bookmarkEnd w:id="345"/>
      <w:bookmarkEnd w:id="346"/>
      <w:bookmarkEnd w:id="347"/>
      <w:bookmarkEnd w:id="348"/>
      <w:bookmarkEnd w:id="349"/>
      <w:bookmarkEnd w:id="350"/>
    </w:p>
    <w:p w14:paraId="756418BA" w14:textId="77777777" w:rsidR="0020167E" w:rsidRPr="00274AE4" w:rsidRDefault="0020167E" w:rsidP="00274AE4">
      <w:pPr>
        <w:spacing w:before="120" w:after="120" w:line="380" w:lineRule="atLeast"/>
        <w:ind w:firstLine="720"/>
        <w:jc w:val="both"/>
        <w:rPr>
          <w:lang w:val="pl-PL"/>
        </w:rPr>
      </w:pPr>
      <w:r w:rsidRPr="00274AE4">
        <w:rPr>
          <w:shd w:val="clear" w:color="auto" w:fill="FFFFFF"/>
          <w:lang w:val="pl-PL"/>
        </w:rPr>
        <w:t>Đoàn kết các dân tộc có vị trí chiến lược</w:t>
      </w:r>
      <w:r w:rsidRPr="00274AE4">
        <w:rPr>
          <w:lang w:val="pl-PL"/>
        </w:rPr>
        <w:t xml:space="preserve"> cơ bản, </w:t>
      </w:r>
      <w:r w:rsidRPr="00274AE4">
        <w:rPr>
          <w:shd w:val="clear" w:color="auto" w:fill="FFFFFF"/>
          <w:lang w:val="pl-PL"/>
        </w:rPr>
        <w:t xml:space="preserve">lâu dài trong sự nghiệp cách mạng </w:t>
      </w:r>
      <w:r w:rsidRPr="00274AE4">
        <w:rPr>
          <w:lang w:val="pl-PL"/>
        </w:rPr>
        <w:t>Việt Nam</w:t>
      </w:r>
      <w:bookmarkStart w:id="351" w:name="_Toc12032246"/>
      <w:bookmarkStart w:id="352" w:name="_Toc8665156"/>
      <w:r w:rsidRPr="00274AE4">
        <w:rPr>
          <w:lang w:val="pl-PL"/>
        </w:rPr>
        <w:t>; là nguồn sức mạnh, động lực chủ yếu và là nhân tố bền vững có ý nghĩa quyết định thắng lợi của sự nghiệp cách mạng.</w:t>
      </w:r>
    </w:p>
    <w:p w14:paraId="1C157B01" w14:textId="77777777" w:rsidR="0020167E" w:rsidRPr="00274AE4" w:rsidRDefault="0020167E" w:rsidP="00274AE4">
      <w:pPr>
        <w:spacing w:before="120" w:after="120" w:line="380" w:lineRule="atLeast"/>
        <w:ind w:firstLine="720"/>
        <w:jc w:val="both"/>
        <w:rPr>
          <w:lang w:val="pl-PL"/>
        </w:rPr>
      </w:pPr>
      <w:r w:rsidRPr="00274AE4">
        <w:rPr>
          <w:lang w:val="pl-PL"/>
        </w:rPr>
        <w:t xml:space="preserve">Các dân tộc trong đại gia đình Việt Nam dù ở trong nước hay ở nước ngoài bình đẳng, đoàn kết, tương trợ, giúp nhau cùng phát triển, cùng nhau phấn đấu giữ vững độc lập, thống nhất của </w:t>
      </w:r>
      <w:r w:rsidR="00FD1BBD" w:rsidRPr="00274AE4">
        <w:rPr>
          <w:lang w:val="pl-PL"/>
        </w:rPr>
        <w:t>Tổ quốc</w:t>
      </w:r>
      <w:r w:rsidRPr="00274AE4">
        <w:rPr>
          <w:lang w:val="pl-PL"/>
        </w:rPr>
        <w:t>,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14:paraId="7F1C8A56" w14:textId="77777777" w:rsidR="0020167E" w:rsidRPr="00274AE4" w:rsidRDefault="0020167E" w:rsidP="00274AE4">
      <w:pPr>
        <w:spacing w:before="120" w:after="120" w:line="380" w:lineRule="atLeast"/>
        <w:ind w:firstLine="720"/>
        <w:jc w:val="both"/>
        <w:rPr>
          <w:lang w:val="pl-PL"/>
        </w:rPr>
      </w:pPr>
      <w:r w:rsidRPr="00274AE4">
        <w:rPr>
          <w:lang w:val="pl-PL"/>
        </w:rPr>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14:paraId="04F3EF32" w14:textId="77777777" w:rsidR="0020167E" w:rsidRPr="00274AE4" w:rsidRDefault="0020167E" w:rsidP="00274AE4">
      <w:pPr>
        <w:pStyle w:val="Heading3"/>
        <w:spacing w:before="120" w:after="120" w:line="380" w:lineRule="atLeast"/>
        <w:ind w:firstLine="720"/>
        <w:jc w:val="both"/>
        <w:rPr>
          <w:sz w:val="28"/>
          <w:szCs w:val="28"/>
          <w:lang w:val="pl-PL"/>
        </w:rPr>
      </w:pPr>
      <w:bookmarkStart w:id="353" w:name="_Toc13578805"/>
      <w:bookmarkStart w:id="354" w:name="_Toc13755071"/>
      <w:bookmarkStart w:id="355" w:name="_Toc15467320"/>
      <w:bookmarkStart w:id="356" w:name="_Toc19021240"/>
      <w:bookmarkStart w:id="357" w:name="_Toc19021512"/>
      <w:bookmarkStart w:id="358" w:name="_Toc19021715"/>
      <w:bookmarkStart w:id="359" w:name="_Toc19083681"/>
      <w:r w:rsidRPr="00274AE4">
        <w:rPr>
          <w:sz w:val="28"/>
          <w:szCs w:val="28"/>
          <w:bdr w:val="none" w:sz="0" w:space="0" w:color="auto" w:frame="1"/>
          <w:lang w:val="pl-PL"/>
        </w:rPr>
        <w:t>7. C</w:t>
      </w:r>
      <w:r w:rsidRPr="00274AE4">
        <w:rPr>
          <w:sz w:val="28"/>
          <w:szCs w:val="28"/>
          <w:lang w:val="pl-PL"/>
        </w:rPr>
        <w:t>ó Nhà nước pháp quyền xã hội chủ nghĩa của nhân dân, do nhân dân, vì nhân dân do Đảng Cộng sản lãnh đạo</w:t>
      </w:r>
      <w:bookmarkEnd w:id="351"/>
      <w:bookmarkEnd w:id="352"/>
      <w:bookmarkEnd w:id="353"/>
      <w:bookmarkEnd w:id="354"/>
      <w:bookmarkEnd w:id="355"/>
      <w:bookmarkEnd w:id="356"/>
      <w:bookmarkEnd w:id="357"/>
      <w:bookmarkEnd w:id="358"/>
      <w:bookmarkEnd w:id="359"/>
    </w:p>
    <w:p w14:paraId="1D2BFEA6" w14:textId="77777777" w:rsidR="0020167E" w:rsidRPr="00274AE4" w:rsidRDefault="0020167E" w:rsidP="00274AE4">
      <w:pPr>
        <w:spacing w:before="120" w:after="120" w:line="380" w:lineRule="atLeast"/>
        <w:ind w:firstLine="720"/>
        <w:jc w:val="both"/>
        <w:rPr>
          <w:lang w:val="pl-PL"/>
        </w:rPr>
      </w:pPr>
      <w:r w:rsidRPr="00274AE4">
        <w:rPr>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w:t>
      </w:r>
      <w:r w:rsidRPr="00274AE4">
        <w:rPr>
          <w:lang w:val="pl-PL"/>
        </w:rPr>
        <w:lastRenderedPageBreak/>
        <w:t xml:space="preserve">xã hội; tôn trọng và bảo vệ quyền con người, các quyền và tự do của công dân; giữ vững mối liên hệ giữa Nhà nước và công dân, giữa Nhà nước và xã hội. </w:t>
      </w:r>
    </w:p>
    <w:p w14:paraId="3BD4E399" w14:textId="77777777" w:rsidR="0020167E" w:rsidRPr="00274AE4" w:rsidRDefault="0020167E" w:rsidP="00274AE4">
      <w:pPr>
        <w:spacing w:before="120" w:after="120" w:line="380" w:lineRule="atLeast"/>
        <w:ind w:firstLine="720"/>
        <w:jc w:val="both"/>
        <w:rPr>
          <w:lang w:val="pl-PL"/>
        </w:rPr>
      </w:pPr>
      <w:bookmarkStart w:id="360" w:name="_Toc12032247"/>
      <w:bookmarkStart w:id="361" w:name="_Toc8665157"/>
      <w:r w:rsidRPr="00274AE4">
        <w:rPr>
          <w:lang w:val="pl-PL"/>
        </w:rPr>
        <w:t>Tiếp tục xây dựng, hoàn thiện Nhà nước pháp quyền xã hội chủ nghĩa do Đảng lãnh đạo là nhiệm vụ trọng tâm của đổi mới hệ thống chính trị.</w:t>
      </w:r>
    </w:p>
    <w:p w14:paraId="712C2E62" w14:textId="77777777" w:rsidR="0020167E" w:rsidRPr="00274AE4" w:rsidRDefault="0020167E" w:rsidP="00274AE4">
      <w:pPr>
        <w:spacing w:before="120" w:after="120" w:line="380" w:lineRule="atLeast"/>
        <w:ind w:firstLine="720"/>
        <w:jc w:val="both"/>
        <w:rPr>
          <w:lang w:val="pl-PL"/>
        </w:rPr>
      </w:pPr>
      <w:r w:rsidRPr="00274AE4">
        <w:rPr>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14:paraId="46FC6295" w14:textId="77777777" w:rsidR="0020167E" w:rsidRPr="00274AE4" w:rsidRDefault="0020167E" w:rsidP="00274AE4">
      <w:pPr>
        <w:pStyle w:val="Heading3"/>
        <w:spacing w:before="120" w:after="120" w:line="380" w:lineRule="atLeast"/>
        <w:ind w:firstLine="720"/>
        <w:jc w:val="both"/>
        <w:rPr>
          <w:sz w:val="28"/>
          <w:szCs w:val="28"/>
          <w:lang w:val="nl-NL"/>
        </w:rPr>
      </w:pPr>
      <w:bookmarkStart w:id="362" w:name="_Toc13578806"/>
      <w:bookmarkStart w:id="363" w:name="_Toc13755072"/>
      <w:bookmarkStart w:id="364" w:name="_Toc15467321"/>
      <w:bookmarkStart w:id="365" w:name="_Toc19021241"/>
      <w:bookmarkStart w:id="366" w:name="_Toc19021513"/>
      <w:bookmarkStart w:id="367" w:name="_Toc19021716"/>
      <w:bookmarkStart w:id="368" w:name="_Toc19083682"/>
      <w:r w:rsidRPr="00274AE4">
        <w:rPr>
          <w:sz w:val="28"/>
          <w:szCs w:val="28"/>
          <w:bdr w:val="none" w:sz="0" w:space="0" w:color="auto" w:frame="1"/>
          <w:lang w:val="nl-NL"/>
        </w:rPr>
        <w:t>8. C</w:t>
      </w:r>
      <w:r w:rsidRPr="00274AE4">
        <w:rPr>
          <w:sz w:val="28"/>
          <w:szCs w:val="28"/>
          <w:lang w:val="nl-NL"/>
        </w:rPr>
        <w:t>ó quan hệ hữu nghị và hợp tác với nhân dân các nước trên thế giới</w:t>
      </w:r>
      <w:bookmarkEnd w:id="360"/>
      <w:bookmarkEnd w:id="361"/>
      <w:bookmarkEnd w:id="362"/>
      <w:bookmarkEnd w:id="363"/>
      <w:bookmarkEnd w:id="364"/>
      <w:bookmarkEnd w:id="365"/>
      <w:bookmarkEnd w:id="366"/>
      <w:bookmarkEnd w:id="367"/>
      <w:bookmarkEnd w:id="368"/>
    </w:p>
    <w:p w14:paraId="5B5EC711" w14:textId="77777777" w:rsidR="0020167E" w:rsidRPr="00274AE4" w:rsidRDefault="0020167E" w:rsidP="00274AE4">
      <w:pPr>
        <w:shd w:val="clear" w:color="auto" w:fill="FFFFFF"/>
        <w:spacing w:before="120" w:after="120" w:line="380" w:lineRule="atLeast"/>
        <w:ind w:firstLine="720"/>
        <w:jc w:val="both"/>
        <w:rPr>
          <w:bdr w:val="none" w:sz="0" w:space="0" w:color="auto" w:frame="1"/>
          <w:lang w:val="nl-NL"/>
        </w:rPr>
      </w:pPr>
      <w:r w:rsidRPr="00274AE4">
        <w:rPr>
          <w:bdr w:val="none" w:sz="0" w:space="0" w:color="auto" w:frame="1"/>
          <w:lang w:val="nl-N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274AE4">
        <w:rPr>
          <w:i/>
          <w:bdr w:val="none" w:sz="0" w:space="0" w:color="auto" w:frame="1"/>
          <w:lang w:val="nl-NL"/>
        </w:rPr>
        <w:t>là bạn, đối tác tin cậy và thành viên có trách nhiệm</w:t>
      </w:r>
      <w:r w:rsidRPr="00274AE4">
        <w:rPr>
          <w:bdr w:val="none" w:sz="0" w:space="0" w:color="auto" w:frame="1"/>
          <w:lang w:val="nl-NL"/>
        </w:rPr>
        <w:t xml:space="preserve"> trong cộng đồng quốc tế, vì lợi ích quốc gia, dân tộc, vì một nước Việt Nam xã hội chủ nghĩa giàu mạnh, văn minh.</w:t>
      </w:r>
    </w:p>
    <w:p w14:paraId="5E07C851" w14:textId="77777777" w:rsidR="0020167E" w:rsidRPr="00274AE4" w:rsidRDefault="0020167E" w:rsidP="00274AE4">
      <w:pPr>
        <w:shd w:val="clear" w:color="auto" w:fill="FFFFFF"/>
        <w:spacing w:before="120" w:after="120" w:line="380" w:lineRule="atLeast"/>
        <w:ind w:firstLine="720"/>
        <w:jc w:val="both"/>
        <w:rPr>
          <w:lang w:val="nl-NL"/>
        </w:rPr>
      </w:pPr>
      <w:r w:rsidRPr="00274AE4">
        <w:rPr>
          <w:iCs/>
          <w:lang w:val="nl-NL"/>
        </w:rPr>
        <w:t xml:space="preserve">- Xây dựng chủ nghĩa xã hội với tám đặc trưng nêu trên </w:t>
      </w:r>
      <w:r w:rsidRPr="00274AE4">
        <w:rPr>
          <w:lang w:val="nl-NL"/>
        </w:rPr>
        <w:t xml:space="preserve">là một quá trình cách mạng sâu sắc, triệt để, đấu tranh phức tạp giữa cái cũ và cái mới nhằm tạo ra sự biến đổi về chất trên tất cả các lĩnh vực của đời sống xã hội, nhất thiết phải trải qua một thời kỳ quá độ lâu dài với nhiều bước phát triển, nhiều hình thức tổ chức kinh tế, xã hội đan xen. </w:t>
      </w:r>
    </w:p>
    <w:p w14:paraId="6B9CAFE7" w14:textId="77777777" w:rsidR="0020167E" w:rsidRPr="00274AE4" w:rsidRDefault="00EB23FB" w:rsidP="00274AE4">
      <w:pPr>
        <w:shd w:val="clear" w:color="auto" w:fill="FFFFFF"/>
        <w:spacing w:before="120" w:after="120" w:line="380" w:lineRule="atLeast"/>
        <w:ind w:firstLine="720"/>
        <w:jc w:val="both"/>
        <w:rPr>
          <w:lang w:val="nl-NL"/>
        </w:rPr>
      </w:pPr>
      <w:r w:rsidRPr="00274AE4">
        <w:rPr>
          <w:lang w:val="nl-NL"/>
        </w:rPr>
        <w:t>X</w:t>
      </w:r>
      <w:r w:rsidR="0020167E" w:rsidRPr="00274AE4">
        <w:rPr>
          <w:lang w:val="nl-NL"/>
        </w:rPr>
        <w:t xml:space="preserve">ác định những đặc trưng cơ bản của xã hội xã hội chủ nghĩa mà nhân dân ta xây dựng </w:t>
      </w:r>
      <w:r w:rsidRPr="00274AE4">
        <w:rPr>
          <w:lang w:val="nl-NL"/>
        </w:rPr>
        <w:t xml:space="preserve">nêu </w:t>
      </w:r>
      <w:r w:rsidR="0020167E" w:rsidRPr="00274AE4">
        <w:rPr>
          <w:lang w:val="nl-NL"/>
        </w:rPr>
        <w:t>trênlà kết quả của quá trình tổng kết thực tiễn, nghiên cứu lý luận, vận dụng sáng tạo chủ nghĩa Má</w:t>
      </w:r>
      <w:r w:rsidR="007437CB" w:rsidRPr="00274AE4">
        <w:rPr>
          <w:lang w:val="nl-NL"/>
        </w:rPr>
        <w:t>c-L</w:t>
      </w:r>
      <w:r w:rsidR="0020167E" w:rsidRPr="00274AE4">
        <w:rPr>
          <w:lang w:val="nl-NL"/>
        </w:rPr>
        <w:t>ên nin, tư tưởng Hồ Chí Minh vào thực tiễn cách mạng Việt Nam hiện nay. Đó là mô hình tổng quát của xã hội xã hội chủ nghĩa ở Việt Nam.</w:t>
      </w:r>
    </w:p>
    <w:p w14:paraId="75152102" w14:textId="77777777" w:rsidR="0020167E" w:rsidRPr="00274AE4" w:rsidRDefault="0020167E" w:rsidP="00274AE4">
      <w:pPr>
        <w:pStyle w:val="Heading2"/>
        <w:spacing w:before="120" w:after="120" w:line="380" w:lineRule="atLeast"/>
        <w:ind w:firstLine="720"/>
        <w:jc w:val="both"/>
        <w:rPr>
          <w:lang w:val="nl-NL"/>
        </w:rPr>
      </w:pPr>
      <w:bookmarkStart w:id="369" w:name="_Toc12032248"/>
      <w:bookmarkStart w:id="370" w:name="_Toc8665158"/>
      <w:bookmarkStart w:id="371" w:name="_Toc13578807"/>
      <w:bookmarkStart w:id="372" w:name="_Toc15467322"/>
      <w:bookmarkStart w:id="373" w:name="_Toc19083683"/>
      <w:r w:rsidRPr="00274AE4">
        <w:rPr>
          <w:lang w:val="nl-NL"/>
        </w:rPr>
        <w:lastRenderedPageBreak/>
        <w:t xml:space="preserve">II. PHƯƠNG HƯỚNG XÂY DỰNG CHỦ NGHĨA </w:t>
      </w:r>
      <w:r w:rsidR="00EB23FB" w:rsidRPr="00274AE4">
        <w:rPr>
          <w:lang w:val="nl-NL"/>
        </w:rPr>
        <w:t xml:space="preserve">XÃ HỘI </w:t>
      </w:r>
      <w:r w:rsidRPr="00274AE4">
        <w:rPr>
          <w:lang w:val="nl-NL"/>
        </w:rPr>
        <w:t>Ở VIỆT NAM</w:t>
      </w:r>
      <w:bookmarkEnd w:id="369"/>
      <w:bookmarkEnd w:id="370"/>
      <w:bookmarkEnd w:id="371"/>
      <w:bookmarkEnd w:id="372"/>
      <w:bookmarkEnd w:id="373"/>
    </w:p>
    <w:p w14:paraId="46A03FBD" w14:textId="77777777" w:rsidR="0020167E" w:rsidRPr="00274AE4" w:rsidRDefault="0020167E" w:rsidP="00274AE4">
      <w:pPr>
        <w:pStyle w:val="Heading3"/>
        <w:spacing w:before="120" w:after="120" w:line="380" w:lineRule="atLeast"/>
        <w:ind w:firstLine="720"/>
        <w:jc w:val="both"/>
        <w:rPr>
          <w:b w:val="0"/>
          <w:spacing w:val="-4"/>
          <w:sz w:val="28"/>
          <w:szCs w:val="28"/>
          <w:lang w:val="nl-NL"/>
        </w:rPr>
      </w:pPr>
      <w:bookmarkStart w:id="374" w:name="_Toc19021718"/>
      <w:bookmarkStart w:id="375" w:name="_Toc19083684"/>
      <w:bookmarkStart w:id="376" w:name="_Toc8665159"/>
      <w:bookmarkStart w:id="377" w:name="_Toc12032249"/>
      <w:bookmarkStart w:id="378" w:name="_Toc13575197"/>
      <w:bookmarkStart w:id="379" w:name="_Toc13578808"/>
      <w:bookmarkStart w:id="380" w:name="_Toc13755074"/>
      <w:bookmarkStart w:id="381" w:name="_Toc15467323"/>
      <w:r w:rsidRPr="00274AE4">
        <w:rPr>
          <w:b w:val="0"/>
          <w:spacing w:val="-4"/>
          <w:sz w:val="28"/>
          <w:szCs w:val="28"/>
          <w:lang w:val="nl-NL"/>
        </w:rPr>
        <w:t>Cương lĩnh xây dựng đất nước trong thời kỳ quá độ lên chủ nghĩa xã hội (bổ sung và phát triển năm 2011)</w:t>
      </w:r>
      <w:r w:rsidR="00DB2C78" w:rsidRPr="00274AE4">
        <w:rPr>
          <w:b w:val="0"/>
          <w:spacing w:val="-4"/>
          <w:sz w:val="28"/>
          <w:szCs w:val="28"/>
          <w:lang w:val="nl-NL"/>
        </w:rPr>
        <w:t xml:space="preserve"> </w:t>
      </w:r>
      <w:r w:rsidRPr="00274AE4">
        <w:rPr>
          <w:b w:val="0"/>
          <w:spacing w:val="-4"/>
          <w:sz w:val="28"/>
          <w:szCs w:val="28"/>
          <w:lang w:val="nl-NL"/>
        </w:rPr>
        <w:t>đề ra tám phương hướng xây dựng chủ nghĩa xã hội ở Việt Nam</w:t>
      </w:r>
      <w:r w:rsidR="00EB23FB" w:rsidRPr="00274AE4">
        <w:rPr>
          <w:b w:val="0"/>
          <w:spacing w:val="-4"/>
          <w:sz w:val="28"/>
          <w:szCs w:val="28"/>
          <w:lang w:val="nl-NL"/>
        </w:rPr>
        <w:t>.</w:t>
      </w:r>
      <w:bookmarkEnd w:id="374"/>
      <w:bookmarkEnd w:id="375"/>
    </w:p>
    <w:p w14:paraId="0CBA12CD" w14:textId="77777777" w:rsidR="0020167E" w:rsidRPr="00274AE4" w:rsidRDefault="0020167E" w:rsidP="00274AE4">
      <w:pPr>
        <w:pStyle w:val="Heading3"/>
        <w:spacing w:before="120" w:after="120" w:line="380" w:lineRule="atLeast"/>
        <w:ind w:firstLine="720"/>
        <w:jc w:val="both"/>
        <w:rPr>
          <w:sz w:val="28"/>
          <w:szCs w:val="28"/>
          <w:lang w:val="nl-NL"/>
        </w:rPr>
      </w:pPr>
      <w:bookmarkStart w:id="382" w:name="_Toc19021244"/>
      <w:bookmarkStart w:id="383" w:name="_Toc19021516"/>
      <w:bookmarkStart w:id="384" w:name="_Toc19021719"/>
      <w:bookmarkStart w:id="385" w:name="_Toc19083685"/>
      <w:r w:rsidRPr="00274AE4">
        <w:rPr>
          <w:sz w:val="28"/>
          <w:szCs w:val="28"/>
          <w:lang w:val="nl-NL"/>
        </w:rPr>
        <w:t>1. Đẩy mạnh công nghiệp hóa, hiện đại hóa đất nước gắn với phát triển kinh tế tri thức, bảo vệ tài nguyên, môi trường</w:t>
      </w:r>
      <w:bookmarkEnd w:id="376"/>
      <w:bookmarkEnd w:id="377"/>
      <w:bookmarkEnd w:id="378"/>
      <w:bookmarkEnd w:id="379"/>
      <w:bookmarkEnd w:id="380"/>
      <w:bookmarkEnd w:id="381"/>
      <w:bookmarkEnd w:id="382"/>
      <w:bookmarkEnd w:id="383"/>
      <w:bookmarkEnd w:id="384"/>
      <w:bookmarkEnd w:id="385"/>
    </w:p>
    <w:p w14:paraId="596FED7B" w14:textId="77777777" w:rsidR="0020167E" w:rsidRPr="00274AE4" w:rsidRDefault="0020167E" w:rsidP="00274AE4">
      <w:pPr>
        <w:spacing w:before="120" w:after="120" w:line="380" w:lineRule="atLeast"/>
        <w:ind w:firstLine="720"/>
        <w:jc w:val="both"/>
        <w:rPr>
          <w:lang w:val="nl-NL"/>
        </w:rPr>
      </w:pPr>
      <w:r w:rsidRPr="00274AE4">
        <w:rPr>
          <w:lang w:val="nl-NL"/>
        </w:rPr>
        <w:t>Phải kết hợp ngay từ đầu với hiện đại hoá, gắn với phát triển kinh tế tri thức, bảo vệ tài nguyên, môi trường.</w:t>
      </w:r>
      <w:bookmarkStart w:id="386" w:name="_Toc12032250"/>
      <w:bookmarkStart w:id="387" w:name="_Toc8665160"/>
      <w:r w:rsidRPr="00274AE4">
        <w:rPr>
          <w:lang w:val="nl-N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14:paraId="35F66B90" w14:textId="77777777" w:rsidR="0020167E" w:rsidRPr="00274AE4" w:rsidRDefault="0020167E" w:rsidP="00274AE4">
      <w:pPr>
        <w:spacing w:before="120" w:after="120" w:line="380" w:lineRule="atLeast"/>
        <w:ind w:firstLine="720"/>
        <w:jc w:val="both"/>
        <w:rPr>
          <w:lang w:val="nl-NL"/>
        </w:rPr>
      </w:pPr>
      <w:r w:rsidRPr="00274AE4">
        <w:rPr>
          <w:lang w:val="nl-N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14:paraId="49895206" w14:textId="77777777" w:rsidR="0020167E" w:rsidRPr="00274AE4" w:rsidRDefault="0020167E" w:rsidP="00274AE4">
      <w:pPr>
        <w:pStyle w:val="Heading3"/>
        <w:spacing w:before="120" w:after="120" w:line="380" w:lineRule="atLeast"/>
        <w:ind w:firstLine="720"/>
        <w:jc w:val="both"/>
        <w:rPr>
          <w:sz w:val="28"/>
          <w:szCs w:val="28"/>
          <w:lang w:val="nl-NL"/>
        </w:rPr>
      </w:pPr>
      <w:bookmarkStart w:id="388" w:name="_Toc13575198"/>
      <w:bookmarkStart w:id="389" w:name="_Toc13578809"/>
      <w:bookmarkStart w:id="390" w:name="_Toc13755075"/>
      <w:bookmarkStart w:id="391" w:name="_Toc15467324"/>
      <w:bookmarkStart w:id="392" w:name="_Toc19021245"/>
      <w:bookmarkStart w:id="393" w:name="_Toc19021517"/>
      <w:bookmarkStart w:id="394" w:name="_Toc19021720"/>
      <w:bookmarkStart w:id="395" w:name="_Toc19083686"/>
      <w:r w:rsidRPr="00274AE4">
        <w:rPr>
          <w:sz w:val="28"/>
          <w:szCs w:val="28"/>
          <w:lang w:val="nl-NL"/>
        </w:rPr>
        <w:t>2. Phát triển nền kinh tế thị trường định hướng xã hội chủ nghĩa</w:t>
      </w:r>
      <w:bookmarkEnd w:id="386"/>
      <w:bookmarkEnd w:id="387"/>
      <w:bookmarkEnd w:id="388"/>
      <w:bookmarkEnd w:id="389"/>
      <w:bookmarkEnd w:id="390"/>
      <w:bookmarkEnd w:id="391"/>
      <w:bookmarkEnd w:id="392"/>
      <w:bookmarkEnd w:id="393"/>
      <w:bookmarkEnd w:id="394"/>
      <w:bookmarkEnd w:id="395"/>
    </w:p>
    <w:p w14:paraId="341C7A6F" w14:textId="77777777" w:rsidR="0020167E" w:rsidRPr="00274AE4" w:rsidRDefault="0020167E" w:rsidP="00274AE4">
      <w:pPr>
        <w:spacing w:before="120" w:after="120" w:line="380" w:lineRule="atLeast"/>
        <w:ind w:firstLine="720"/>
        <w:jc w:val="both"/>
        <w:rPr>
          <w:lang w:val="nl-NL"/>
        </w:rPr>
      </w:pPr>
      <w:r w:rsidRPr="00274AE4">
        <w:rPr>
          <w:lang w:val="nl-NL"/>
        </w:rPr>
        <w:t xml:space="preserve">Kinh tế thị trường định hướng xã hội chủ nghĩa được xác định là mô hình kinh tế tổng quát trong suốt thời kỳ quá độ lên chủ nghĩa xã hội. </w:t>
      </w:r>
      <w:bookmarkStart w:id="396" w:name="_Toc12032251"/>
      <w:bookmarkStart w:id="397" w:name="_Toc8665161"/>
      <w:r w:rsidRPr="00274AE4">
        <w:rPr>
          <w:lang w:val="nl-NL"/>
        </w:rPr>
        <w:t>Phát triển nền kinh tế thị trường định hướng xã hội chủ nghĩa với nhiều hình thức sở hữu, nhiều thành phần kinh tế, hình thức tổ chức kinh doanh và hình thức phân phối.</w:t>
      </w:r>
    </w:p>
    <w:p w14:paraId="4391CE63" w14:textId="77777777" w:rsidR="0020167E" w:rsidRPr="00274AE4" w:rsidRDefault="0020167E" w:rsidP="00274AE4">
      <w:pPr>
        <w:spacing w:before="120" w:after="120" w:line="380" w:lineRule="atLeast"/>
        <w:ind w:firstLine="720"/>
        <w:jc w:val="both"/>
        <w:rPr>
          <w:lang w:val="nl-NL"/>
        </w:rPr>
      </w:pPr>
      <w:r w:rsidRPr="00274AE4">
        <w:rPr>
          <w:lang w:val="nl-N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14:paraId="4BA7928B" w14:textId="77777777" w:rsidR="0020167E" w:rsidRPr="00274AE4" w:rsidRDefault="0020167E" w:rsidP="00274AE4">
      <w:pPr>
        <w:spacing w:before="120" w:after="120" w:line="380" w:lineRule="atLeast"/>
        <w:ind w:firstLine="720"/>
        <w:jc w:val="both"/>
        <w:rPr>
          <w:lang w:val="nl-NL"/>
        </w:rPr>
      </w:pPr>
      <w:r w:rsidRPr="00274AE4">
        <w:rPr>
          <w:lang w:val="nl-NL"/>
        </w:rPr>
        <w:lastRenderedPageBreak/>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14:paraId="76ADAB85" w14:textId="77777777" w:rsidR="0020167E" w:rsidRPr="00274AE4" w:rsidRDefault="0020167E" w:rsidP="00274AE4">
      <w:pPr>
        <w:spacing w:before="120" w:after="120" w:line="380" w:lineRule="atLeast"/>
        <w:ind w:firstLine="720"/>
        <w:jc w:val="both"/>
        <w:rPr>
          <w:lang w:val="nl-NL"/>
        </w:rPr>
      </w:pPr>
      <w:r w:rsidRPr="00274AE4">
        <w:rPr>
          <w:lang w:val="nl-N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14:paraId="7F9A0306" w14:textId="77777777" w:rsidR="0020167E" w:rsidRPr="00274AE4" w:rsidRDefault="0020167E" w:rsidP="00274AE4">
      <w:pPr>
        <w:spacing w:before="120" w:after="120" w:line="380" w:lineRule="atLeast"/>
        <w:ind w:firstLine="720"/>
        <w:jc w:val="both"/>
        <w:rPr>
          <w:lang w:val="nl-NL"/>
        </w:rPr>
      </w:pPr>
      <w:r w:rsidRPr="00274AE4">
        <w:rPr>
          <w:lang w:val="nl-NL"/>
        </w:rPr>
        <w:t xml:space="preserve">Quan hệ phân phối bảo đảm công bằng và tạo động lực cho phát triển; các nguồn lực được phân bổ theo chiến lược, quy hoạch, kế hoạch phát triển kinh tế-xã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14:paraId="52730B2B" w14:textId="77777777" w:rsidR="0020167E" w:rsidRPr="00274AE4" w:rsidRDefault="0020167E" w:rsidP="00274AE4">
      <w:pPr>
        <w:spacing w:before="120" w:after="120" w:line="380" w:lineRule="atLeast"/>
        <w:ind w:firstLine="720"/>
        <w:jc w:val="both"/>
        <w:rPr>
          <w:spacing w:val="-4"/>
          <w:lang w:val="nl-NL"/>
        </w:rPr>
      </w:pPr>
      <w:r w:rsidRPr="00274AE4">
        <w:rPr>
          <w:spacing w:val="-4"/>
          <w:lang w:val="nl-NL"/>
        </w:rPr>
        <w:t>Nhà nước quản lý nền kinh tế, định hướng, điều tiết, thúc đẩy phát triển kinh tế-xã hội bằng pháp luật, chiến lược, quy hoạch, kế hoạch, chính sách và lực lượng vật chất.</w:t>
      </w:r>
    </w:p>
    <w:p w14:paraId="2280528E" w14:textId="77777777" w:rsidR="0020167E" w:rsidRPr="00274AE4" w:rsidRDefault="0020167E" w:rsidP="00274AE4">
      <w:pPr>
        <w:pStyle w:val="Heading3"/>
        <w:spacing w:before="120" w:after="120" w:line="380" w:lineRule="atLeast"/>
        <w:ind w:firstLine="720"/>
        <w:jc w:val="both"/>
        <w:rPr>
          <w:sz w:val="28"/>
          <w:szCs w:val="28"/>
          <w:lang w:val="nl-NL"/>
        </w:rPr>
      </w:pPr>
      <w:bookmarkStart w:id="398" w:name="_Toc13578810"/>
      <w:bookmarkStart w:id="399" w:name="_Toc13755076"/>
      <w:bookmarkStart w:id="400" w:name="_Toc15467325"/>
      <w:bookmarkStart w:id="401" w:name="_Toc19021246"/>
      <w:bookmarkStart w:id="402" w:name="_Toc19021518"/>
      <w:bookmarkStart w:id="403" w:name="_Toc19021721"/>
      <w:bookmarkStart w:id="404" w:name="_Toc19083687"/>
      <w:r w:rsidRPr="00274AE4">
        <w:rPr>
          <w:sz w:val="28"/>
          <w:szCs w:val="28"/>
          <w:lang w:val="nl-NL"/>
        </w:rPr>
        <w:t>3. Xây dựng nền văn hóa tiên tiến, đậm đà bản sắc dân tộc; xây dựng con người, nâng cao đời sống nhân dân, thực hiện tiến bộ và công bằng xã hội</w:t>
      </w:r>
      <w:bookmarkEnd w:id="396"/>
      <w:bookmarkEnd w:id="397"/>
      <w:bookmarkEnd w:id="398"/>
      <w:bookmarkEnd w:id="399"/>
      <w:bookmarkEnd w:id="400"/>
      <w:bookmarkEnd w:id="401"/>
      <w:bookmarkEnd w:id="402"/>
      <w:bookmarkEnd w:id="403"/>
      <w:bookmarkEnd w:id="404"/>
    </w:p>
    <w:p w14:paraId="2FEBD493" w14:textId="77777777" w:rsidR="0020167E" w:rsidRPr="00274AE4" w:rsidRDefault="0020167E" w:rsidP="00274AE4">
      <w:pPr>
        <w:spacing w:before="120" w:after="120" w:line="380" w:lineRule="atLeast"/>
        <w:ind w:firstLine="720"/>
        <w:jc w:val="both"/>
        <w:rPr>
          <w:lang w:val="nl-NL"/>
        </w:rPr>
      </w:pPr>
      <w:bookmarkStart w:id="405" w:name="_Toc12032252"/>
      <w:bookmarkStart w:id="406" w:name="_Toc8665162"/>
      <w:r w:rsidRPr="00274AE4">
        <w:rPr>
          <w:lang w:val="nl-NL"/>
        </w:rPr>
        <w:t xml:space="preserve">Xây dựng nền văn hoá Việt Nam tiên tiến, đậm đà bản sắc dân tộc, phát triển toàn diện, thống nhất trong đa dạng, thấm nhuần sâu sắc tinh thần nhân văn, dân chủ, tiến bộ; làm cho văn hoá gắn kết chặt chẽ và thấm sâu vào toàn bộ đời sống xã hội, trở thành nền tảng tinh thần vững chắc, sức mạnh nội sinh quan trọng của phát triển. </w:t>
      </w:r>
    </w:p>
    <w:p w14:paraId="0546CDB8" w14:textId="77777777" w:rsidR="0020167E" w:rsidRPr="00274AE4" w:rsidRDefault="0020167E" w:rsidP="00274AE4">
      <w:pPr>
        <w:spacing w:before="120" w:after="120" w:line="380" w:lineRule="atLeast"/>
        <w:ind w:firstLine="720"/>
        <w:jc w:val="both"/>
        <w:rPr>
          <w:lang w:val="nl-NL"/>
        </w:rPr>
      </w:pPr>
      <w:r w:rsidRPr="00274AE4">
        <w:rPr>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14:paraId="084EB5CF" w14:textId="77777777" w:rsidR="0020167E" w:rsidRPr="00274AE4" w:rsidRDefault="0020167E" w:rsidP="00274AE4">
      <w:pPr>
        <w:spacing w:before="120" w:after="120" w:line="380" w:lineRule="atLeast"/>
        <w:ind w:firstLine="720"/>
        <w:jc w:val="both"/>
        <w:rPr>
          <w:lang w:val="nl-NL"/>
        </w:rPr>
      </w:pPr>
      <w:r w:rsidRPr="00274AE4">
        <w:rPr>
          <w:lang w:val="nl-N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w:t>
      </w:r>
    </w:p>
    <w:p w14:paraId="4EA16EE2" w14:textId="77777777" w:rsidR="0020167E" w:rsidRPr="00274AE4" w:rsidRDefault="0020167E" w:rsidP="00274AE4">
      <w:pPr>
        <w:spacing w:before="120" w:after="120" w:line="380" w:lineRule="atLeast"/>
        <w:ind w:firstLine="720"/>
        <w:jc w:val="both"/>
        <w:rPr>
          <w:lang w:val="nl-NL"/>
        </w:rPr>
      </w:pPr>
      <w:r w:rsidRPr="00274AE4">
        <w:rPr>
          <w:lang w:val="nl-NL"/>
        </w:rPr>
        <w:t xml:space="preserve">Phát triển các phương tiện thông tin đại chúng đồng bộ, hiện đại, thông tin chân thực, đa dạng, kịp thời, phục vụ có hiệu quả sự nghiệp xây dựng và bảo vệ </w:t>
      </w:r>
      <w:r w:rsidR="00FD1BBD" w:rsidRPr="00274AE4">
        <w:rPr>
          <w:lang w:val="nl-NL"/>
        </w:rPr>
        <w:t>Tổ quốc</w:t>
      </w:r>
      <w:r w:rsidRPr="00274AE4">
        <w:rPr>
          <w:lang w:val="nl-NL"/>
        </w:rPr>
        <w:t>.</w:t>
      </w:r>
    </w:p>
    <w:p w14:paraId="2227C625" w14:textId="77777777" w:rsidR="0020167E" w:rsidRPr="00274AE4" w:rsidRDefault="0020167E" w:rsidP="00274AE4">
      <w:pPr>
        <w:spacing w:before="120" w:after="120" w:line="380" w:lineRule="atLeast"/>
        <w:ind w:firstLine="720"/>
        <w:jc w:val="both"/>
        <w:rPr>
          <w:lang w:val="nl-NL"/>
        </w:rPr>
      </w:pPr>
      <w:r w:rsidRPr="00274AE4">
        <w:rPr>
          <w:lang w:val="nl-NL"/>
        </w:rPr>
        <w:lastRenderedPageBreak/>
        <w:t xml:space="preserve">Chính sách xã hội đúng đắn, công bằng vì con người là động lực mạnh mẽ phát huy mọi năng lực sáng tạo của nhân dân trong sự nghiệp xây dựng và bảo vệ </w:t>
      </w:r>
      <w:r w:rsidR="00FD1BBD" w:rsidRPr="00274AE4">
        <w:rPr>
          <w:lang w:val="nl-NL"/>
        </w:rPr>
        <w:t>Tổ quốc</w:t>
      </w:r>
      <w:r w:rsidRPr="00274AE4">
        <w:rPr>
          <w:lang w:val="nl-NL"/>
        </w:rPr>
        <w:t>. Bảo đảm công bằng</w:t>
      </w:r>
      <w:r w:rsidRPr="00274AE4">
        <w:rPr>
          <w:spacing w:val="-2"/>
          <w:lang w:val="nl-N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274AE4">
        <w:rPr>
          <w:lang w:val="nl-NL"/>
        </w:rPr>
        <w:t xml:space="preserve"> hưởng thụ, lợi ích cá nhân với lợi ích tập thể và cộng đồng xã hội.</w:t>
      </w:r>
    </w:p>
    <w:p w14:paraId="6AE93E73" w14:textId="77777777" w:rsidR="0020167E" w:rsidRPr="00274AE4" w:rsidRDefault="0020167E" w:rsidP="00274AE4">
      <w:pPr>
        <w:spacing w:before="120" w:after="120" w:line="380" w:lineRule="atLeast"/>
        <w:ind w:firstLine="720"/>
        <w:jc w:val="both"/>
        <w:rPr>
          <w:lang w:val="nl-NL"/>
        </w:rPr>
      </w:pPr>
      <w:r w:rsidRPr="00274AE4">
        <w:rPr>
          <w:lang w:val="nl-N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14:paraId="110DA6C9" w14:textId="77777777" w:rsidR="0020167E" w:rsidRPr="00274AE4" w:rsidRDefault="0020167E" w:rsidP="00274AE4">
      <w:pPr>
        <w:pStyle w:val="Heading3"/>
        <w:spacing w:before="120" w:after="120" w:line="380" w:lineRule="atLeast"/>
        <w:ind w:firstLine="720"/>
        <w:jc w:val="both"/>
        <w:rPr>
          <w:sz w:val="28"/>
          <w:szCs w:val="28"/>
          <w:lang w:val="nl-NL"/>
        </w:rPr>
      </w:pPr>
      <w:bookmarkStart w:id="407" w:name="_Toc13578811"/>
      <w:bookmarkStart w:id="408" w:name="_Toc13755077"/>
      <w:bookmarkStart w:id="409" w:name="_Toc15467326"/>
      <w:bookmarkStart w:id="410" w:name="_Toc19021247"/>
      <w:bookmarkStart w:id="411" w:name="_Toc19021519"/>
      <w:bookmarkStart w:id="412" w:name="_Toc19021722"/>
      <w:bookmarkStart w:id="413" w:name="_Toc19083688"/>
      <w:r w:rsidRPr="00274AE4">
        <w:rPr>
          <w:sz w:val="28"/>
          <w:szCs w:val="28"/>
          <w:lang w:val="nl-NL"/>
        </w:rPr>
        <w:t>4. Đảm bảo vững chắc quốc phòng, an ninh quốc gia, trật tự, an toàn xã hội</w:t>
      </w:r>
      <w:bookmarkEnd w:id="405"/>
      <w:bookmarkEnd w:id="406"/>
      <w:bookmarkEnd w:id="407"/>
      <w:bookmarkEnd w:id="408"/>
      <w:bookmarkEnd w:id="409"/>
      <w:bookmarkEnd w:id="410"/>
      <w:bookmarkEnd w:id="411"/>
      <w:bookmarkEnd w:id="412"/>
      <w:bookmarkEnd w:id="413"/>
    </w:p>
    <w:p w14:paraId="53C41ACD" w14:textId="77777777" w:rsidR="0020167E" w:rsidRPr="00274AE4" w:rsidRDefault="0020167E" w:rsidP="00274AE4">
      <w:pPr>
        <w:spacing w:before="120" w:after="120" w:line="380" w:lineRule="atLeast"/>
        <w:ind w:firstLine="720"/>
        <w:jc w:val="both"/>
        <w:rPr>
          <w:lang w:val="nl-NL"/>
        </w:rPr>
      </w:pPr>
      <w:bookmarkStart w:id="414" w:name="_Toc12032253"/>
      <w:bookmarkStart w:id="415" w:name="_Toc8665163"/>
      <w:r w:rsidRPr="00274AE4">
        <w:rPr>
          <w:lang w:val="nl-N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14:paraId="254503A4" w14:textId="77777777" w:rsidR="0020167E" w:rsidRPr="00274AE4" w:rsidRDefault="0020167E" w:rsidP="00274AE4">
      <w:pPr>
        <w:spacing w:before="120" w:after="120" w:line="380" w:lineRule="atLeast"/>
        <w:ind w:firstLine="720"/>
        <w:jc w:val="both"/>
        <w:rPr>
          <w:lang w:val="nl-NL"/>
        </w:rPr>
      </w:pPr>
      <w:r w:rsidRPr="00274AE4">
        <w:rPr>
          <w:lang w:val="nl-NL"/>
        </w:rPr>
        <w:t xml:space="preserve">Sự ổn định và phát triển bền vững mọi mặt đời sống kinh tế-xã hội là nền tảng vững chắc của quốc phòng-an ninh. Phát triển kinh tế-xã hội đi đôi với tăng cường sức mạnh quốc phòng-an ninh. Kết hợp chặt chẽ kinh tế với quốc phòng-an ninh, quốc phòng-an ninh với kinh tế trong từng chiến lược, quy hoạch, kế hoạch, chính sách phát triển kinh tế-xã hội và trên từng địa bàn. </w:t>
      </w:r>
    </w:p>
    <w:p w14:paraId="63A963E5" w14:textId="77777777" w:rsidR="0020167E" w:rsidRPr="00274AE4" w:rsidRDefault="0020167E" w:rsidP="00274AE4">
      <w:pPr>
        <w:spacing w:before="120" w:after="120" w:line="380" w:lineRule="atLeast"/>
        <w:ind w:firstLine="720"/>
        <w:jc w:val="both"/>
        <w:rPr>
          <w:lang w:val="nl-NL"/>
        </w:rPr>
      </w:pPr>
      <w:r w:rsidRPr="00274AE4">
        <w:rPr>
          <w:lang w:val="nl-NL"/>
        </w:rPr>
        <w:t xml:space="preserve">Xây dựng Quân đội nhân dân và Công an nhân dân cách mạng, chính quy, tinh nhuệ, từng bước hiện đại, tuyệt đối trung thành với </w:t>
      </w:r>
      <w:r w:rsidR="00FD1BBD" w:rsidRPr="00274AE4">
        <w:rPr>
          <w:lang w:val="nl-NL"/>
        </w:rPr>
        <w:t>Tổ quốc</w:t>
      </w:r>
      <w:r w:rsidRPr="00274AE4">
        <w:rPr>
          <w:lang w:val="nl-NL"/>
        </w:rPr>
        <w:t xml:space="preserve">,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w:t>
      </w:r>
      <w:r w:rsidR="00FD1BBD" w:rsidRPr="00274AE4">
        <w:rPr>
          <w:lang w:val="nl-NL"/>
        </w:rPr>
        <w:t>Tổ quốc</w:t>
      </w:r>
      <w:r w:rsidRPr="00274AE4">
        <w:rPr>
          <w:lang w:val="nl-NL"/>
        </w:rPr>
        <w:t>.</w:t>
      </w:r>
    </w:p>
    <w:p w14:paraId="746A46AB" w14:textId="77777777" w:rsidR="0020167E" w:rsidRPr="00274AE4" w:rsidRDefault="0020167E" w:rsidP="00274AE4">
      <w:pPr>
        <w:spacing w:before="120" w:after="120" w:line="380" w:lineRule="atLeast"/>
        <w:ind w:firstLine="720"/>
        <w:jc w:val="both"/>
        <w:rPr>
          <w:lang w:val="nl-NL"/>
        </w:rPr>
      </w:pPr>
      <w:r w:rsidRPr="00274AE4">
        <w:rPr>
          <w:lang w:val="nl-NL"/>
        </w:rPr>
        <w:lastRenderedPageBreak/>
        <w:t>Tăng cường sự lãnh đạo tuyệt đối, trực tiếp về mọi mặt của Đảng, sự quản lý tập trung thống nhất của Nhà nước đối với Quân đội nhân dân, Công an nhân dân và sự nghiệp quốc phòng-an ninh.</w:t>
      </w:r>
    </w:p>
    <w:p w14:paraId="2C25FF57" w14:textId="77777777" w:rsidR="0020167E" w:rsidRPr="00274AE4" w:rsidRDefault="0020167E" w:rsidP="00274AE4">
      <w:pPr>
        <w:pStyle w:val="Heading3"/>
        <w:spacing w:before="120" w:after="120" w:line="380" w:lineRule="atLeast"/>
        <w:ind w:firstLine="720"/>
        <w:jc w:val="both"/>
        <w:rPr>
          <w:sz w:val="28"/>
          <w:szCs w:val="28"/>
          <w:lang w:val="nl-NL"/>
        </w:rPr>
      </w:pPr>
      <w:bookmarkStart w:id="416" w:name="_Toc13578812"/>
      <w:bookmarkStart w:id="417" w:name="_Toc13755078"/>
      <w:bookmarkStart w:id="418" w:name="_Toc15467327"/>
      <w:bookmarkStart w:id="419" w:name="_Toc19021248"/>
      <w:bookmarkStart w:id="420" w:name="_Toc19021520"/>
      <w:bookmarkStart w:id="421" w:name="_Toc19021723"/>
      <w:bookmarkStart w:id="422" w:name="_Toc19083689"/>
      <w:r w:rsidRPr="00274AE4">
        <w:rPr>
          <w:sz w:val="28"/>
          <w:szCs w:val="28"/>
          <w:lang w:val="nl-NL"/>
        </w:rPr>
        <w:t>5. Thực hiện đường lối đối ngoại độc lập, tự chủ, hòa bình, hữu nghị, hợp tác và phát triển; chủ động và tích cực hội nhập quốc tế</w:t>
      </w:r>
      <w:bookmarkEnd w:id="414"/>
      <w:bookmarkEnd w:id="415"/>
      <w:bookmarkEnd w:id="416"/>
      <w:bookmarkEnd w:id="417"/>
      <w:bookmarkEnd w:id="418"/>
      <w:bookmarkEnd w:id="419"/>
      <w:bookmarkEnd w:id="420"/>
      <w:bookmarkEnd w:id="421"/>
      <w:bookmarkEnd w:id="422"/>
    </w:p>
    <w:p w14:paraId="48C171C4" w14:textId="77777777" w:rsidR="0020167E" w:rsidRPr="00274AE4" w:rsidRDefault="0020167E" w:rsidP="00274AE4">
      <w:pPr>
        <w:tabs>
          <w:tab w:val="left" w:pos="9639"/>
        </w:tabs>
        <w:spacing w:before="120" w:after="120" w:line="380" w:lineRule="atLeast"/>
        <w:ind w:firstLine="720"/>
        <w:jc w:val="both"/>
        <w:rPr>
          <w:lang w:val="nl-NL"/>
        </w:rPr>
      </w:pPr>
      <w:bookmarkStart w:id="423" w:name="_Toc12032254"/>
      <w:bookmarkStart w:id="424" w:name="_Toc8665164"/>
      <w:r w:rsidRPr="00274AE4">
        <w:rPr>
          <w:lang w:val="nl-N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14:paraId="403638C8" w14:textId="77777777" w:rsidR="0020167E" w:rsidRPr="00274AE4" w:rsidRDefault="0020167E" w:rsidP="00274AE4">
      <w:pPr>
        <w:spacing w:before="120" w:after="120" w:line="380" w:lineRule="atLeast"/>
        <w:ind w:firstLine="720"/>
        <w:jc w:val="both"/>
        <w:rPr>
          <w:lang w:val="nl-NL"/>
        </w:rPr>
      </w:pPr>
      <w:r w:rsidRPr="00274AE4">
        <w:rPr>
          <w:lang w:val="nl-NL"/>
        </w:rPr>
        <w:t>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7B2D1C8E" w14:textId="77777777" w:rsidR="0020167E" w:rsidRPr="00274AE4" w:rsidRDefault="0020167E" w:rsidP="00274AE4">
      <w:pPr>
        <w:spacing w:before="120" w:after="120" w:line="380" w:lineRule="atLeast"/>
        <w:ind w:firstLine="720"/>
        <w:jc w:val="both"/>
        <w:rPr>
          <w:lang w:val="nl-NL"/>
        </w:rPr>
      </w:pPr>
      <w:r w:rsidRPr="00274AE4">
        <w:rPr>
          <w:lang w:val="nl-NL"/>
        </w:rPr>
        <w:t>Tăng cường hiểu biết, tình hữu nghị và hợp tác giữa nhân dân Việt Nam với nhân dân các nước trên thế giới.</w:t>
      </w:r>
    </w:p>
    <w:p w14:paraId="0CAD73DE" w14:textId="77777777" w:rsidR="0020167E" w:rsidRPr="00274AE4" w:rsidRDefault="0020167E" w:rsidP="00274AE4">
      <w:pPr>
        <w:pStyle w:val="Heading3"/>
        <w:spacing w:before="120" w:after="120" w:line="380" w:lineRule="atLeast"/>
        <w:ind w:firstLine="720"/>
        <w:jc w:val="both"/>
        <w:rPr>
          <w:sz w:val="28"/>
          <w:szCs w:val="28"/>
          <w:lang w:val="nl-NL"/>
        </w:rPr>
      </w:pPr>
      <w:bookmarkStart w:id="425" w:name="_Toc13578813"/>
      <w:bookmarkStart w:id="426" w:name="_Toc13755079"/>
      <w:bookmarkStart w:id="427" w:name="_Toc15467328"/>
      <w:bookmarkStart w:id="428" w:name="_Toc19021249"/>
      <w:bookmarkStart w:id="429" w:name="_Toc19021521"/>
      <w:bookmarkStart w:id="430" w:name="_Toc19021724"/>
      <w:bookmarkStart w:id="431" w:name="_Toc19083690"/>
      <w:r w:rsidRPr="00274AE4">
        <w:rPr>
          <w:sz w:val="28"/>
          <w:szCs w:val="28"/>
          <w:lang w:val="nl-NL"/>
        </w:rPr>
        <w:t>6. Xây dựng nền dân chủ xã hội chủ nghĩa, thực hiện đại đoàn kết dân tộc, tăng cường và mở rộng mặt trận dân tộc thống nhất</w:t>
      </w:r>
      <w:bookmarkEnd w:id="423"/>
      <w:bookmarkEnd w:id="424"/>
      <w:bookmarkEnd w:id="425"/>
      <w:bookmarkEnd w:id="426"/>
      <w:bookmarkEnd w:id="427"/>
      <w:bookmarkEnd w:id="428"/>
      <w:bookmarkEnd w:id="429"/>
      <w:bookmarkEnd w:id="430"/>
      <w:bookmarkEnd w:id="431"/>
    </w:p>
    <w:p w14:paraId="7542BDEC" w14:textId="77777777" w:rsidR="0020167E" w:rsidRPr="00274AE4" w:rsidRDefault="0020167E" w:rsidP="00274AE4">
      <w:pPr>
        <w:spacing w:before="120" w:after="120" w:line="380" w:lineRule="atLeast"/>
        <w:ind w:firstLine="720"/>
        <w:jc w:val="both"/>
        <w:rPr>
          <w:lang w:val="nl-NL"/>
        </w:rPr>
      </w:pPr>
      <w:bookmarkStart w:id="432" w:name="_Toc12032255"/>
      <w:bookmarkStart w:id="433" w:name="_Toc8665165"/>
      <w:r w:rsidRPr="00274AE4">
        <w:rPr>
          <w:lang w:val="nl-N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14:paraId="1C7D025E" w14:textId="77777777" w:rsidR="0020167E" w:rsidRPr="00274AE4" w:rsidRDefault="0020167E" w:rsidP="00274AE4">
      <w:pPr>
        <w:spacing w:before="120" w:after="120" w:line="380" w:lineRule="atLeast"/>
        <w:ind w:firstLine="720"/>
        <w:jc w:val="both"/>
        <w:rPr>
          <w:lang w:val="nl-NL"/>
        </w:rPr>
      </w:pPr>
      <w:r w:rsidRPr="00274AE4">
        <w:rPr>
          <w:lang w:val="nl-NL"/>
        </w:rPr>
        <w:t xml:space="preserve">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w:t>
      </w:r>
      <w:r w:rsidR="00FD1BBD" w:rsidRPr="00274AE4">
        <w:rPr>
          <w:lang w:val="nl-NL"/>
        </w:rPr>
        <w:t>Tổ quốc</w:t>
      </w:r>
      <w:r w:rsidRPr="00274AE4">
        <w:rPr>
          <w:lang w:val="nl-NL"/>
        </w:rPr>
        <w:t>.</w:t>
      </w:r>
    </w:p>
    <w:p w14:paraId="02D09EE7" w14:textId="77777777" w:rsidR="0020167E" w:rsidRPr="00274AE4" w:rsidRDefault="0020167E" w:rsidP="00274AE4">
      <w:pPr>
        <w:spacing w:before="120" w:after="120" w:line="380" w:lineRule="atLeast"/>
        <w:ind w:left="120" w:firstLine="720"/>
        <w:jc w:val="both"/>
        <w:rPr>
          <w:lang w:val="nl-NL"/>
        </w:rPr>
      </w:pPr>
      <w:r w:rsidRPr="00274AE4">
        <w:rPr>
          <w:lang w:val="nl-NL"/>
        </w:rPr>
        <w:t xml:space="preserve">Đại đoàn kết toàn dân tộc lấy mục tiêu giữ vững độc lập, thống nhất của </w:t>
      </w:r>
      <w:r w:rsidR="00FD1BBD" w:rsidRPr="00274AE4">
        <w:rPr>
          <w:lang w:val="nl-NL"/>
        </w:rPr>
        <w:t>Tổ quốc</w:t>
      </w:r>
      <w:r w:rsidRPr="00274AE4">
        <w:rPr>
          <w:lang w:val="nl-NL"/>
        </w:rPr>
        <w:t xml:space="preserve">, vì dân giàu, nước mạnh, xã hội công bằng, dân chủ, văn minh làm điểm tương đồng, xoá bỏ mặc cảm, định kiến, phân biệt đối xử về quá khứ, </w:t>
      </w:r>
      <w:r w:rsidRPr="00274AE4">
        <w:rPr>
          <w:lang w:val="nl-NL"/>
        </w:rPr>
        <w:lastRenderedPageBreak/>
        <w:t>thành phần, giai cấp, xây dựng tinh thần cởi mở, tin cậy lẫn nhau, cùng hướng tới tương lai.</w:t>
      </w:r>
    </w:p>
    <w:p w14:paraId="186CB3BA" w14:textId="77777777" w:rsidR="0020167E" w:rsidRPr="00274AE4" w:rsidRDefault="0020167E" w:rsidP="00274AE4">
      <w:pPr>
        <w:spacing w:before="120" w:after="120" w:line="380" w:lineRule="atLeast"/>
        <w:ind w:left="120" w:firstLine="720"/>
        <w:jc w:val="both"/>
        <w:rPr>
          <w:lang w:val="nl-NL"/>
        </w:rPr>
      </w:pPr>
      <w:r w:rsidRPr="00274AE4">
        <w:rPr>
          <w:lang w:val="nl-NL"/>
        </w:rPr>
        <w:t xml:space="preserve">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w:t>
      </w:r>
      <w:r w:rsidR="00FD1BBD" w:rsidRPr="00274AE4">
        <w:rPr>
          <w:lang w:val="nl-NL"/>
        </w:rPr>
        <w:t>Tổ quốc</w:t>
      </w:r>
      <w:r w:rsidRPr="00274AE4">
        <w:rPr>
          <w:lang w:val="nl-NL"/>
        </w:rPr>
        <w:t>, tinh thần tự lực, tự cường xây dựng đất nước; xem đó là những yếu tố quan trọng để củng cố và phát triển khối đại đoàn kết toàn dân tộc.</w:t>
      </w:r>
    </w:p>
    <w:p w14:paraId="1D3795B4" w14:textId="77777777" w:rsidR="0020167E" w:rsidRPr="00274AE4" w:rsidRDefault="0020167E" w:rsidP="00274AE4">
      <w:pPr>
        <w:spacing w:before="120" w:after="120" w:line="380" w:lineRule="atLeast"/>
        <w:ind w:left="120" w:firstLine="720"/>
        <w:jc w:val="both"/>
        <w:rPr>
          <w:lang w:val="nl-NL"/>
        </w:rPr>
      </w:pPr>
      <w:r w:rsidRPr="00274AE4">
        <w:rPr>
          <w:lang w:val="nl-N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7876EE88" w14:textId="77777777" w:rsidR="0020167E" w:rsidRPr="00274AE4" w:rsidRDefault="0020167E" w:rsidP="00274AE4">
      <w:pPr>
        <w:pStyle w:val="Heading3"/>
        <w:spacing w:before="120" w:after="120" w:line="380" w:lineRule="atLeast"/>
        <w:ind w:firstLine="720"/>
        <w:jc w:val="both"/>
        <w:rPr>
          <w:sz w:val="28"/>
          <w:szCs w:val="28"/>
          <w:lang w:val="nl-NL"/>
        </w:rPr>
      </w:pPr>
      <w:bookmarkStart w:id="434" w:name="_Toc13578814"/>
      <w:bookmarkStart w:id="435" w:name="_Toc13755080"/>
      <w:bookmarkStart w:id="436" w:name="_Toc15467329"/>
      <w:bookmarkStart w:id="437" w:name="_Toc19021522"/>
      <w:bookmarkStart w:id="438" w:name="_Toc19021725"/>
      <w:bookmarkStart w:id="439" w:name="_Toc19083691"/>
      <w:r w:rsidRPr="00274AE4">
        <w:rPr>
          <w:sz w:val="28"/>
          <w:szCs w:val="28"/>
          <w:lang w:val="nl-NL"/>
        </w:rPr>
        <w:t>7. Xây dựng Nhà nước pháp quyền xã hội chủ nghĩa của nhân dân, do nhân dân, vì nhân dân</w:t>
      </w:r>
      <w:bookmarkEnd w:id="432"/>
      <w:bookmarkEnd w:id="433"/>
      <w:bookmarkEnd w:id="434"/>
      <w:bookmarkEnd w:id="435"/>
      <w:bookmarkEnd w:id="436"/>
      <w:bookmarkEnd w:id="437"/>
      <w:bookmarkEnd w:id="438"/>
      <w:bookmarkEnd w:id="439"/>
    </w:p>
    <w:p w14:paraId="05A9D6F0" w14:textId="77777777" w:rsidR="0020167E" w:rsidRPr="00274AE4" w:rsidRDefault="0020167E" w:rsidP="00274AE4">
      <w:pPr>
        <w:spacing w:before="120" w:after="120" w:line="380" w:lineRule="atLeast"/>
        <w:ind w:firstLine="720"/>
        <w:jc w:val="both"/>
        <w:rPr>
          <w:lang w:val="nl-NL"/>
        </w:rPr>
      </w:pPr>
      <w:bookmarkStart w:id="440" w:name="_Toc12032256"/>
      <w:bookmarkStart w:id="441" w:name="_Toc8665166"/>
      <w:r w:rsidRPr="00274AE4">
        <w:rPr>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5FA76EA8" w14:textId="77777777" w:rsidR="0020167E" w:rsidRPr="00274AE4" w:rsidRDefault="0020167E" w:rsidP="00274AE4">
      <w:pPr>
        <w:spacing w:before="120" w:after="120" w:line="380" w:lineRule="atLeast"/>
        <w:ind w:firstLine="720"/>
        <w:jc w:val="both"/>
        <w:rPr>
          <w:lang w:val="nl-NL"/>
        </w:rPr>
      </w:pPr>
      <w:r w:rsidRPr="00274AE4">
        <w:rPr>
          <w:lang w:val="nl-NL"/>
        </w:rPr>
        <w:t xml:space="preserve">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w:t>
      </w:r>
      <w:r w:rsidR="00FD1BBD" w:rsidRPr="00274AE4">
        <w:rPr>
          <w:lang w:val="nl-NL"/>
        </w:rPr>
        <w:t>Tổ quốc</w:t>
      </w:r>
      <w:r w:rsidRPr="00274AE4">
        <w:rPr>
          <w:lang w:val="nl-NL"/>
        </w:rPr>
        <w:t xml:space="preserve"> và của nhân dân.</w:t>
      </w:r>
    </w:p>
    <w:p w14:paraId="354D0916" w14:textId="77777777" w:rsidR="0020167E" w:rsidRPr="00274AE4" w:rsidRDefault="0020167E" w:rsidP="00274AE4">
      <w:pPr>
        <w:spacing w:before="120" w:after="120" w:line="380" w:lineRule="atLeast"/>
        <w:ind w:firstLine="720"/>
        <w:jc w:val="both"/>
        <w:rPr>
          <w:lang w:val="nl-NL"/>
        </w:rPr>
      </w:pPr>
      <w:r w:rsidRPr="00274AE4">
        <w:rPr>
          <w:lang w:val="nl-NL"/>
        </w:rPr>
        <w:t>Tổ chức và hoạt động của bộ máy nhà nước theo nguyên tắc tập trung dân chủ, có sự phân công, phân cấp, đồng thời bảo đảm sự chỉ đạo thống nhất của Trung ương.</w:t>
      </w:r>
    </w:p>
    <w:p w14:paraId="6762539A" w14:textId="77777777" w:rsidR="0020167E" w:rsidRPr="00274AE4" w:rsidRDefault="0020167E" w:rsidP="00274AE4">
      <w:pPr>
        <w:pStyle w:val="Heading3"/>
        <w:spacing w:before="120" w:after="120" w:line="380" w:lineRule="atLeast"/>
        <w:ind w:firstLine="720"/>
        <w:jc w:val="both"/>
        <w:rPr>
          <w:sz w:val="28"/>
          <w:szCs w:val="28"/>
          <w:lang w:val="nl-NL"/>
        </w:rPr>
      </w:pPr>
      <w:bookmarkStart w:id="442" w:name="_Toc13578815"/>
      <w:bookmarkStart w:id="443" w:name="_Toc13755081"/>
      <w:bookmarkStart w:id="444" w:name="_Toc15467330"/>
      <w:bookmarkStart w:id="445" w:name="_Toc19021523"/>
      <w:bookmarkStart w:id="446" w:name="_Toc19021726"/>
      <w:bookmarkStart w:id="447" w:name="_Toc19083692"/>
      <w:r w:rsidRPr="00274AE4">
        <w:rPr>
          <w:sz w:val="28"/>
          <w:szCs w:val="28"/>
          <w:lang w:val="nl-NL"/>
        </w:rPr>
        <w:t>8. Xây dựng Đảng trong sạch, vững mạnh</w:t>
      </w:r>
      <w:bookmarkStart w:id="448" w:name="_Toc2032761"/>
      <w:bookmarkEnd w:id="440"/>
      <w:bookmarkEnd w:id="441"/>
      <w:bookmarkEnd w:id="442"/>
      <w:bookmarkEnd w:id="443"/>
      <w:bookmarkEnd w:id="444"/>
      <w:bookmarkEnd w:id="445"/>
      <w:bookmarkEnd w:id="446"/>
      <w:bookmarkEnd w:id="447"/>
    </w:p>
    <w:p w14:paraId="422E2724" w14:textId="77777777" w:rsidR="0020167E" w:rsidRPr="00274AE4" w:rsidRDefault="0020167E" w:rsidP="00274AE4">
      <w:pPr>
        <w:autoSpaceDE w:val="0"/>
        <w:autoSpaceDN w:val="0"/>
        <w:adjustRightInd w:val="0"/>
        <w:spacing w:before="120" w:after="120" w:line="380" w:lineRule="atLeast"/>
        <w:ind w:firstLine="720"/>
        <w:jc w:val="both"/>
        <w:rPr>
          <w:lang w:val="nl-NL"/>
        </w:rPr>
      </w:pPr>
      <w:r w:rsidRPr="00274AE4">
        <w:rPr>
          <w:lang w:val="nl-NL"/>
        </w:rPr>
        <w:t xml:space="preserve">Đảng Cộng sản Việt Nam là Đảng cầm quyền, lãnh đạo Nhà nước và xã hội. Đảng lãnh đạo bằng cương lĩnh, chiến lược, các định hướng về chính sách </w:t>
      </w:r>
      <w:r w:rsidRPr="00274AE4">
        <w:rPr>
          <w:lang w:val="nl-NL"/>
        </w:rPr>
        <w:lastRenderedPageBreak/>
        <w:t>và chủ trương lớn; bằng công tác tuyên truyền, thuyết phục, vận động, tổ chức, kiểm tra, giám sát và bằng hành động gương mẫu của đảng viên. Đảng thống nhất lãnh đạo công tác cán bộ và quản lý đội ngũ cán bộ, giới thiệu những đảng viên ưu tú có đủ năng lực và phẩm chất vào hoạt động trong các cơ quan lãnh đạo của hệ thống chính trị. Đảng lãnh đạo thông qua tổ chức đảng và đảng viên hoạt động trong các tổ chức của hệ thống chính trị, tăng cường chế độ trách nhiệm cá nhân, nhất là người đứng đầu. Đảng thường xuyên nâng cao năng lực cầm quyền và hiệu quả lãnh đạo, đồng thời phát huy mạnh mẽ vai trò, tính chủ động, sáng tạo và trách nhiệm của các tổ chức khác trong hệ thống chính trị.</w:t>
      </w:r>
    </w:p>
    <w:p w14:paraId="7FA07501" w14:textId="77777777" w:rsidR="0020167E" w:rsidRPr="00274AE4" w:rsidRDefault="0020167E" w:rsidP="00274AE4">
      <w:pPr>
        <w:autoSpaceDE w:val="0"/>
        <w:autoSpaceDN w:val="0"/>
        <w:adjustRightInd w:val="0"/>
        <w:spacing w:before="120" w:after="120" w:line="380" w:lineRule="atLeast"/>
        <w:ind w:firstLine="720"/>
        <w:jc w:val="both"/>
        <w:rPr>
          <w:lang w:val="nl-NL"/>
        </w:rPr>
      </w:pPr>
      <w:r w:rsidRPr="00274AE4">
        <w:rPr>
          <w:lang w:val="nl-N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14:paraId="49B59AE7" w14:textId="77777777" w:rsidR="0020167E" w:rsidRPr="00274AE4" w:rsidRDefault="0020167E" w:rsidP="00274AE4">
      <w:pPr>
        <w:autoSpaceDE w:val="0"/>
        <w:autoSpaceDN w:val="0"/>
        <w:adjustRightInd w:val="0"/>
        <w:spacing w:before="120" w:after="120" w:line="380" w:lineRule="atLeast"/>
        <w:ind w:firstLine="720"/>
        <w:jc w:val="both"/>
        <w:rPr>
          <w:lang w:val="nl-NL"/>
        </w:rPr>
      </w:pPr>
      <w:r w:rsidRPr="00274AE4">
        <w:rPr>
          <w:lang w:val="nl-NL"/>
        </w:rPr>
        <w:t>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năng lực, có sức chiến đấu cao; quan tâm bồi dưỡng lớp người kế tục sự nghiệp cách mạng.</w:t>
      </w:r>
      <w:bookmarkEnd w:id="448"/>
    </w:p>
    <w:p w14:paraId="57046D5A" w14:textId="77777777" w:rsidR="0020167E" w:rsidRPr="00274AE4" w:rsidRDefault="0020167E" w:rsidP="00274AE4">
      <w:pPr>
        <w:autoSpaceDE w:val="0"/>
        <w:autoSpaceDN w:val="0"/>
        <w:adjustRightInd w:val="0"/>
        <w:spacing w:before="120" w:after="120" w:line="380" w:lineRule="atLeast"/>
        <w:ind w:firstLine="720"/>
        <w:jc w:val="both"/>
        <w:rPr>
          <w:lang w:val="nl-NL"/>
        </w:rPr>
      </w:pPr>
      <w:r w:rsidRPr="00274AE4">
        <w:rPr>
          <w:lang w:val="nl-NL"/>
        </w:rPr>
        <w:t xml:space="preserve">- 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w:t>
      </w:r>
      <w:r w:rsidR="00FD1BBD" w:rsidRPr="00274AE4">
        <w:rPr>
          <w:lang w:val="nl-NL"/>
        </w:rPr>
        <w:t>Tổ quốc</w:t>
      </w:r>
      <w:r w:rsidRPr="00274AE4">
        <w:rPr>
          <w:lang w:val="nl-NL"/>
        </w:rPr>
        <w:t xml:space="preserve"> xã hội chủ nghĩa; giữa độc lập, tự chủ và hội nhập quốc tế; giữa Đảng lãnh đạo, Nhà nước quản lý, nhân dân làm chủ;... Không phiến diện, cực đoan, duy ý chí. </w:t>
      </w:r>
    </w:p>
    <w:p w14:paraId="5FE402F0" w14:textId="77777777" w:rsidR="0020167E" w:rsidRPr="00274AE4" w:rsidRDefault="0020167E" w:rsidP="00274AE4">
      <w:pPr>
        <w:autoSpaceDE w:val="0"/>
        <w:autoSpaceDN w:val="0"/>
        <w:adjustRightInd w:val="0"/>
        <w:spacing w:before="120" w:after="120" w:line="380" w:lineRule="atLeast"/>
        <w:ind w:firstLine="720"/>
        <w:jc w:val="both"/>
        <w:rPr>
          <w:lang w:val="nl-NL"/>
        </w:rPr>
      </w:pPr>
      <w:r w:rsidRPr="00274AE4">
        <w:rPr>
          <w:lang w:val="nl-NL"/>
        </w:rPr>
        <w:t xml:space="preserve">Đại hội lần thứ XII của Đảng (1-2016) bổ sung mối quan hệ </w:t>
      </w:r>
      <w:r w:rsidR="00502202" w:rsidRPr="00274AE4">
        <w:rPr>
          <w:lang w:val="nl-NL"/>
        </w:rPr>
        <w:t>“</w:t>
      </w:r>
      <w:r w:rsidRPr="00274AE4">
        <w:rPr>
          <w:i/>
          <w:lang w:val="nl-NL"/>
        </w:rPr>
        <w:t>giữa Nhà nước và thị trường</w:t>
      </w:r>
      <w:r w:rsidR="00502202" w:rsidRPr="00274AE4">
        <w:rPr>
          <w:lang w:val="nl-NL"/>
        </w:rPr>
        <w:t>”</w:t>
      </w:r>
      <w:r w:rsidRPr="00274AE4">
        <w:rPr>
          <w:lang w:val="nl-NL"/>
        </w:rPr>
        <w:t xml:space="preserve">, điều chỉnh mối quan hệ </w:t>
      </w:r>
      <w:r w:rsidR="00502202" w:rsidRPr="00274AE4">
        <w:rPr>
          <w:lang w:val="nl-NL"/>
        </w:rPr>
        <w:t>“</w:t>
      </w:r>
      <w:r w:rsidRPr="00274AE4">
        <w:rPr>
          <w:i/>
          <w:lang w:val="nl-NL"/>
        </w:rPr>
        <w:t>tuân theo các quy luật của thị trường và bảo đảm định hướng xã hội chủ nghĩa</w:t>
      </w:r>
      <w:r w:rsidR="00502202" w:rsidRPr="00274AE4">
        <w:rPr>
          <w:lang w:val="nl-NL"/>
        </w:rPr>
        <w:t>”</w:t>
      </w:r>
      <w:r w:rsidRPr="00274AE4">
        <w:rPr>
          <w:rStyle w:val="FootnoteReference"/>
        </w:rPr>
        <w:footnoteReference w:id="36"/>
      </w:r>
      <w:r w:rsidRPr="00274AE4">
        <w:rPr>
          <w:lang w:val="nl-NL"/>
        </w:rPr>
        <w:t>.</w:t>
      </w:r>
    </w:p>
    <w:p w14:paraId="4951AAF2" w14:textId="77777777" w:rsidR="0020167E" w:rsidRPr="00274AE4" w:rsidRDefault="0020167E" w:rsidP="00274AE4">
      <w:pPr>
        <w:spacing w:before="120" w:after="120" w:line="380" w:lineRule="atLeast"/>
        <w:ind w:firstLine="720"/>
        <w:jc w:val="both"/>
        <w:rPr>
          <w:lang w:val="nl-NL"/>
        </w:rPr>
      </w:pPr>
      <w:r w:rsidRPr="00274AE4">
        <w:rPr>
          <w:lang w:val="nl-NL"/>
        </w:rPr>
        <w:lastRenderedPageBreak/>
        <w:t>Mục tiêu tổng quát khi kết thúc thời kỳ quá độ ở nước ta là xây dựng được về cơ bản nền tảng kinh tế của chủ nghĩa xã hội với kiến trúc thượng tầng về chính trị, tư tưởng, văn hoá phù hợp, tạo cơ sở để nước ta trở thành một nước xã hội chủ nghĩa ngày càng phồn vinh, hạnh phúc.</w:t>
      </w:r>
    </w:p>
    <w:p w14:paraId="5D17E61F" w14:textId="77777777" w:rsidR="0020167E" w:rsidRPr="00274AE4" w:rsidRDefault="0020167E" w:rsidP="00274AE4">
      <w:pPr>
        <w:shd w:val="clear" w:color="auto" w:fill="FFFFFF"/>
        <w:spacing w:before="120" w:after="120" w:line="380" w:lineRule="atLeast"/>
        <w:ind w:firstLine="720"/>
        <w:jc w:val="both"/>
        <w:rPr>
          <w:spacing w:val="-4"/>
          <w:lang w:val="nl-NL"/>
        </w:rPr>
      </w:pPr>
      <w:r w:rsidRPr="00274AE4">
        <w:rPr>
          <w:spacing w:val="-4"/>
          <w:lang w:val="nl-NL"/>
        </w:rPr>
        <w:t>Từ nay đến giữa thế kỷ XXI, toàn Đảng, toàn dân ta phải ra sức phấn đấu xây dựng nước ta trở thành một nước công nghiệp hiện đại, theo định hướng xã hội chủ nghĩa.</w:t>
      </w:r>
    </w:p>
    <w:p w14:paraId="78E415CA" w14:textId="77777777" w:rsidR="0020167E" w:rsidRPr="00274AE4" w:rsidRDefault="00B41CDD" w:rsidP="00274AE4">
      <w:pPr>
        <w:autoSpaceDE w:val="0"/>
        <w:autoSpaceDN w:val="0"/>
        <w:adjustRightInd w:val="0"/>
        <w:spacing w:before="120" w:after="120" w:line="380" w:lineRule="atLeast"/>
        <w:ind w:firstLine="720"/>
        <w:jc w:val="center"/>
        <w:rPr>
          <w:lang w:val="nl-NL"/>
        </w:rPr>
      </w:pPr>
      <w:r w:rsidRPr="00274AE4">
        <w:rPr>
          <w:lang w:val="nl-NL"/>
        </w:rPr>
        <w:t xml:space="preserve">CÂU HỎI </w:t>
      </w:r>
    </w:p>
    <w:p w14:paraId="6124E11D" w14:textId="77777777" w:rsidR="0020167E" w:rsidRPr="00274AE4" w:rsidRDefault="0020167E" w:rsidP="00274AE4">
      <w:pPr>
        <w:shd w:val="clear" w:color="auto" w:fill="FFFFFF"/>
        <w:spacing w:before="120" w:after="120" w:line="380" w:lineRule="atLeast"/>
        <w:ind w:firstLine="720"/>
        <w:jc w:val="both"/>
        <w:rPr>
          <w:i/>
          <w:lang w:val="nl-NL"/>
        </w:rPr>
      </w:pPr>
      <w:r w:rsidRPr="00274AE4">
        <w:rPr>
          <w:i/>
          <w:lang w:val="nl-NL"/>
        </w:rPr>
        <w:t xml:space="preserve">1. Trình bày mô hình chủ nghĩa xã hội ở Việt Nam do Đảng xác định? </w:t>
      </w:r>
    </w:p>
    <w:p w14:paraId="5EDD03C1" w14:textId="77777777" w:rsidR="00B41CDD" w:rsidRPr="00274AE4" w:rsidRDefault="0020167E" w:rsidP="00274AE4">
      <w:pPr>
        <w:shd w:val="clear" w:color="auto" w:fill="FFFFFF"/>
        <w:spacing w:before="120" w:after="120" w:line="380" w:lineRule="atLeast"/>
        <w:ind w:firstLine="720"/>
        <w:jc w:val="both"/>
        <w:rPr>
          <w:i/>
          <w:lang w:val="nl-NL"/>
        </w:rPr>
      </w:pPr>
      <w:r w:rsidRPr="00274AE4">
        <w:rPr>
          <w:i/>
          <w:lang w:val="nl-NL"/>
        </w:rPr>
        <w:t xml:space="preserve">2. </w:t>
      </w:r>
      <w:r w:rsidR="00EB23FB" w:rsidRPr="00274AE4">
        <w:rPr>
          <w:i/>
          <w:lang w:val="nl-NL"/>
        </w:rPr>
        <w:t xml:space="preserve">Làm rõ những </w:t>
      </w:r>
      <w:r w:rsidRPr="00274AE4">
        <w:rPr>
          <w:i/>
          <w:lang w:val="nl-NL"/>
        </w:rPr>
        <w:t xml:space="preserve">phương hướng xây dựng chủ nghĩa xã hội ở Việt Nam? </w:t>
      </w:r>
    </w:p>
    <w:p w14:paraId="5FE5E45E" w14:textId="77777777" w:rsidR="00B41CDD" w:rsidRPr="00274AE4" w:rsidRDefault="00B41CDD" w:rsidP="00274AE4">
      <w:pPr>
        <w:shd w:val="clear" w:color="auto" w:fill="FFFFFF"/>
        <w:spacing w:before="120" w:after="120" w:line="380" w:lineRule="atLeast"/>
        <w:ind w:firstLine="720"/>
        <w:jc w:val="center"/>
        <w:outlineLvl w:val="0"/>
        <w:rPr>
          <w:b/>
          <w:lang w:val="nl-NL"/>
        </w:rPr>
      </w:pPr>
      <w:r w:rsidRPr="00274AE4">
        <w:rPr>
          <w:i/>
          <w:lang w:val="nl-NL"/>
        </w:rPr>
        <w:br w:type="column"/>
      </w:r>
      <w:bookmarkStart w:id="449" w:name="_Toc19083693"/>
      <w:r w:rsidRPr="00274AE4">
        <w:rPr>
          <w:b/>
          <w:i/>
          <w:lang w:val="nl-NL"/>
        </w:rPr>
        <w:lastRenderedPageBreak/>
        <w:t>Bài</w:t>
      </w:r>
      <w:r w:rsidRPr="00274AE4">
        <w:rPr>
          <w:b/>
          <w:i/>
          <w:lang w:val="pl-PL"/>
        </w:rPr>
        <w:t xml:space="preserve"> 5 </w:t>
      </w:r>
      <w:r w:rsidRPr="00274AE4">
        <w:rPr>
          <w:b/>
          <w:i/>
          <w:lang w:val="pl-PL"/>
        </w:rPr>
        <w:br/>
      </w:r>
      <w:r w:rsidRPr="00274AE4">
        <w:rPr>
          <w:b/>
          <w:lang w:val="nl-NL"/>
        </w:rPr>
        <w:t>PHÁT TRIỂN KINH TẾ, XÃ HỘI,</w:t>
      </w:r>
      <w:r w:rsidRPr="00274AE4">
        <w:rPr>
          <w:b/>
          <w:lang w:val="nl-NL"/>
        </w:rPr>
        <w:br/>
        <w:t>VĂN HÓA, CON NGƯỜI Ở VIỆT NAM</w:t>
      </w:r>
      <w:bookmarkEnd w:id="449"/>
    </w:p>
    <w:p w14:paraId="62583C5E" w14:textId="77777777" w:rsidR="000A461D" w:rsidRPr="00A52348" w:rsidRDefault="000A461D" w:rsidP="000A461D">
      <w:pPr>
        <w:spacing w:before="120" w:after="120" w:line="380" w:lineRule="atLeast"/>
        <w:jc w:val="both"/>
        <w:outlineLvl w:val="0"/>
        <w:rPr>
          <w:bCs/>
          <w:lang w:val="nl-NL"/>
        </w:rPr>
      </w:pPr>
      <w:r w:rsidRPr="00A52348">
        <w:rPr>
          <w:b/>
          <w:i/>
          <w:iCs/>
          <w:lang w:val="nl-NL"/>
        </w:rPr>
        <w:t>Giới thiệu</w:t>
      </w:r>
      <w:r>
        <w:rPr>
          <w:b/>
          <w:lang w:val="nl-NL"/>
        </w:rPr>
        <w:t xml:space="preserve">: </w:t>
      </w:r>
      <w:r w:rsidRPr="00A52348">
        <w:rPr>
          <w:bCs/>
          <w:lang w:val="nl-NL"/>
        </w:rPr>
        <w:t>Bài học sẽ trình bày tổng quát về nội dung chủ trương và những phương hướng nhằm phát triển kinh tế, xã hội, văn hóa và con người ở Việt Nam hiện nay</w:t>
      </w:r>
    </w:p>
    <w:p w14:paraId="6E10C401" w14:textId="77777777" w:rsidR="000A461D" w:rsidRPr="007765A6" w:rsidRDefault="000A461D" w:rsidP="000A461D">
      <w:pPr>
        <w:spacing w:before="120"/>
        <w:rPr>
          <w:lang w:val="it-IT"/>
        </w:rPr>
      </w:pPr>
      <w:r w:rsidRPr="00A52348">
        <w:rPr>
          <w:b/>
          <w:i/>
          <w:iCs/>
          <w:lang w:val="nl-NL"/>
        </w:rPr>
        <w:t>Mục tiêu:</w:t>
      </w:r>
      <w:r w:rsidRPr="00A52348">
        <w:rPr>
          <w:lang w:val="it-IT"/>
        </w:rPr>
        <w:t xml:space="preserve"> </w:t>
      </w:r>
      <w:r w:rsidRPr="007765A6">
        <w:rPr>
          <w:lang w:val="it-IT"/>
        </w:rPr>
        <w:t xml:space="preserve">Sau khi học xong bài này người học có khả năng: </w:t>
      </w:r>
    </w:p>
    <w:p w14:paraId="040D3B46" w14:textId="77777777" w:rsidR="00ED105F" w:rsidRPr="00ED105F" w:rsidRDefault="00ED105F" w:rsidP="000A461D">
      <w:pPr>
        <w:pStyle w:val="ListParagraph"/>
        <w:spacing w:after="0"/>
        <w:ind w:left="0"/>
        <w:jc w:val="both"/>
        <w:rPr>
          <w:b/>
          <w:i/>
          <w:sz w:val="10"/>
          <w:szCs w:val="10"/>
          <w:lang w:val="it-IT"/>
        </w:rPr>
      </w:pPr>
    </w:p>
    <w:p w14:paraId="143C3CBF" w14:textId="3C117048" w:rsidR="000A461D" w:rsidRPr="00D028F8" w:rsidRDefault="000A461D" w:rsidP="000A461D">
      <w:pPr>
        <w:pStyle w:val="ListParagraph"/>
        <w:spacing w:after="0"/>
        <w:ind w:left="0"/>
        <w:jc w:val="both"/>
        <w:rPr>
          <w:i/>
          <w:szCs w:val="28"/>
          <w:lang w:val="it-IT"/>
        </w:rPr>
      </w:pPr>
      <w:r w:rsidRPr="007765A6">
        <w:rPr>
          <w:b/>
          <w:i/>
          <w:szCs w:val="28"/>
          <w:lang w:val="it-IT"/>
        </w:rPr>
        <w:t xml:space="preserve">Kiến Thức: </w:t>
      </w:r>
      <w:r>
        <w:rPr>
          <w:szCs w:val="28"/>
          <w:lang w:val="it-IT"/>
        </w:rPr>
        <w:t xml:space="preserve"> </w:t>
      </w:r>
    </w:p>
    <w:p w14:paraId="65F331E4" w14:textId="77777777" w:rsidR="000A461D" w:rsidRPr="00D028F8" w:rsidRDefault="000A461D" w:rsidP="000A461D">
      <w:pPr>
        <w:spacing w:line="360" w:lineRule="atLeast"/>
        <w:ind w:left="284" w:firstLine="284"/>
        <w:jc w:val="both"/>
        <w:rPr>
          <w:sz w:val="26"/>
          <w:szCs w:val="26"/>
        </w:rPr>
      </w:pPr>
      <w:proofErr w:type="spellStart"/>
      <w:r w:rsidRPr="00D10493">
        <w:rPr>
          <w:sz w:val="26"/>
          <w:szCs w:val="26"/>
        </w:rPr>
        <w:t>Người</w:t>
      </w:r>
      <w:proofErr w:type="spellEnd"/>
      <w:r w:rsidRPr="00D10493">
        <w:rPr>
          <w:sz w:val="26"/>
          <w:szCs w:val="26"/>
        </w:rPr>
        <w:t xml:space="preserve"> </w:t>
      </w:r>
      <w:proofErr w:type="spellStart"/>
      <w:r w:rsidRPr="00D10493">
        <w:rPr>
          <w:sz w:val="26"/>
          <w:szCs w:val="26"/>
        </w:rPr>
        <w:t>học</w:t>
      </w:r>
      <w:proofErr w:type="spellEnd"/>
      <w:r>
        <w:rPr>
          <w:sz w:val="26"/>
          <w:szCs w:val="26"/>
        </w:rPr>
        <w:t xml:space="preserve"> </w:t>
      </w:r>
      <w:proofErr w:type="spellStart"/>
      <w:r>
        <w:rPr>
          <w:sz w:val="26"/>
          <w:szCs w:val="26"/>
        </w:rPr>
        <w:t>biết</w:t>
      </w:r>
      <w:proofErr w:type="spellEnd"/>
      <w:r w:rsidRPr="00D10493">
        <w:rPr>
          <w:sz w:val="26"/>
          <w:szCs w:val="26"/>
        </w:rPr>
        <w:t xml:space="preserve"> </w:t>
      </w:r>
      <w:proofErr w:type="spellStart"/>
      <w:r w:rsidRPr="00D10493">
        <w:rPr>
          <w:sz w:val="26"/>
          <w:szCs w:val="26"/>
        </w:rPr>
        <w:t>được</w:t>
      </w:r>
      <w:proofErr w:type="spellEnd"/>
      <w:r w:rsidRPr="00D10493">
        <w:rPr>
          <w:sz w:val="26"/>
          <w:szCs w:val="26"/>
        </w:rPr>
        <w:t xml:space="preserve"> </w:t>
      </w:r>
      <w:proofErr w:type="spellStart"/>
      <w:r w:rsidRPr="00D10493">
        <w:rPr>
          <w:sz w:val="26"/>
          <w:szCs w:val="26"/>
        </w:rPr>
        <w:t>tầm</w:t>
      </w:r>
      <w:proofErr w:type="spellEnd"/>
      <w:r w:rsidRPr="00D10493">
        <w:rPr>
          <w:sz w:val="26"/>
          <w:szCs w:val="26"/>
        </w:rPr>
        <w:t xml:space="preserve"> </w:t>
      </w:r>
      <w:proofErr w:type="spellStart"/>
      <w:r w:rsidRPr="00D10493">
        <w:rPr>
          <w:sz w:val="26"/>
          <w:szCs w:val="26"/>
        </w:rPr>
        <w:t>q</w:t>
      </w:r>
      <w:r>
        <w:rPr>
          <w:sz w:val="26"/>
          <w:szCs w:val="26"/>
        </w:rPr>
        <w:t>uan</w:t>
      </w:r>
      <w:proofErr w:type="spellEnd"/>
      <w:r>
        <w:rPr>
          <w:sz w:val="26"/>
          <w:szCs w:val="26"/>
        </w:rPr>
        <w:t xml:space="preserve"> </w:t>
      </w:r>
      <w:proofErr w:type="spellStart"/>
      <w:r>
        <w:rPr>
          <w:sz w:val="26"/>
          <w:szCs w:val="26"/>
        </w:rPr>
        <w:t>trọng</w:t>
      </w:r>
      <w:proofErr w:type="spellEnd"/>
      <w:r>
        <w:rPr>
          <w:sz w:val="26"/>
          <w:szCs w:val="26"/>
        </w:rPr>
        <w:t xml:space="preserve"> </w:t>
      </w:r>
      <w:proofErr w:type="spellStart"/>
      <w:r>
        <w:rPr>
          <w:sz w:val="26"/>
          <w:szCs w:val="26"/>
        </w:rPr>
        <w:t>của</w:t>
      </w:r>
      <w:proofErr w:type="spellEnd"/>
      <w:r>
        <w:rPr>
          <w:sz w:val="26"/>
          <w:szCs w:val="26"/>
        </w:rPr>
        <w:t xml:space="preserve"> </w:t>
      </w:r>
      <w:proofErr w:type="spellStart"/>
      <w:r>
        <w:rPr>
          <w:sz w:val="26"/>
          <w:szCs w:val="26"/>
        </w:rPr>
        <w:t>việc</w:t>
      </w:r>
      <w:proofErr w:type="spellEnd"/>
      <w:r>
        <w:rPr>
          <w:sz w:val="26"/>
          <w:szCs w:val="26"/>
        </w:rPr>
        <w:t xml:space="preserve"> </w:t>
      </w:r>
      <w:proofErr w:type="spellStart"/>
      <w:r>
        <w:rPr>
          <w:sz w:val="26"/>
          <w:szCs w:val="26"/>
        </w:rPr>
        <w:t>phát</w:t>
      </w:r>
      <w:proofErr w:type="spellEnd"/>
      <w:r>
        <w:rPr>
          <w:sz w:val="26"/>
          <w:szCs w:val="26"/>
        </w:rPr>
        <w:t xml:space="preserve"> </w:t>
      </w:r>
      <w:proofErr w:type="spellStart"/>
      <w:r>
        <w:rPr>
          <w:sz w:val="26"/>
          <w:szCs w:val="26"/>
        </w:rPr>
        <w:t>triển</w:t>
      </w:r>
      <w:proofErr w:type="spellEnd"/>
      <w:r>
        <w:rPr>
          <w:sz w:val="26"/>
          <w:szCs w:val="26"/>
        </w:rPr>
        <w:t xml:space="preserve"> </w:t>
      </w:r>
      <w:proofErr w:type="spellStart"/>
      <w:r>
        <w:rPr>
          <w:sz w:val="26"/>
          <w:szCs w:val="26"/>
        </w:rPr>
        <w:t>kinh</w:t>
      </w:r>
      <w:proofErr w:type="spellEnd"/>
      <w:r>
        <w:rPr>
          <w:sz w:val="26"/>
          <w:szCs w:val="26"/>
        </w:rPr>
        <w:t xml:space="preserve"> </w:t>
      </w:r>
      <w:proofErr w:type="spellStart"/>
      <w:r>
        <w:rPr>
          <w:sz w:val="26"/>
          <w:szCs w:val="26"/>
        </w:rPr>
        <w:t>tế</w:t>
      </w:r>
      <w:proofErr w:type="spellEnd"/>
      <w:r>
        <w:rPr>
          <w:sz w:val="26"/>
          <w:szCs w:val="26"/>
        </w:rPr>
        <w:t xml:space="preserve"> </w:t>
      </w:r>
      <w:proofErr w:type="spellStart"/>
      <w:r>
        <w:rPr>
          <w:sz w:val="26"/>
          <w:szCs w:val="26"/>
        </w:rPr>
        <w:t>và</w:t>
      </w:r>
      <w:proofErr w:type="spellEnd"/>
      <w:r w:rsidRPr="00D10493">
        <w:rPr>
          <w:sz w:val="26"/>
          <w:szCs w:val="26"/>
        </w:rPr>
        <w:t xml:space="preserve"> </w:t>
      </w:r>
      <w:proofErr w:type="spellStart"/>
      <w:r w:rsidRPr="00D10493">
        <w:rPr>
          <w:sz w:val="26"/>
          <w:szCs w:val="26"/>
        </w:rPr>
        <w:t>nội</w:t>
      </w:r>
      <w:proofErr w:type="spellEnd"/>
      <w:r w:rsidRPr="00D10493">
        <w:rPr>
          <w:sz w:val="26"/>
          <w:szCs w:val="26"/>
        </w:rPr>
        <w:t xml:space="preserve"> dung </w:t>
      </w:r>
      <w:proofErr w:type="spellStart"/>
      <w:r w:rsidRPr="00D10493">
        <w:rPr>
          <w:sz w:val="26"/>
          <w:szCs w:val="26"/>
        </w:rPr>
        <w:t>cơ</w:t>
      </w:r>
      <w:proofErr w:type="spellEnd"/>
      <w:r w:rsidRPr="00D10493">
        <w:rPr>
          <w:sz w:val="26"/>
          <w:szCs w:val="26"/>
        </w:rPr>
        <w:t xml:space="preserve"> </w:t>
      </w:r>
      <w:proofErr w:type="spellStart"/>
      <w:r w:rsidRPr="00D10493">
        <w:rPr>
          <w:sz w:val="26"/>
          <w:szCs w:val="26"/>
        </w:rPr>
        <w:t>bản</w:t>
      </w:r>
      <w:proofErr w:type="spellEnd"/>
      <w:r w:rsidRPr="00D10493">
        <w:rPr>
          <w:sz w:val="26"/>
          <w:szCs w:val="26"/>
        </w:rPr>
        <w:t xml:space="preserve"> </w:t>
      </w:r>
      <w:proofErr w:type="spellStart"/>
      <w:r>
        <w:rPr>
          <w:sz w:val="26"/>
          <w:szCs w:val="26"/>
        </w:rPr>
        <w:t>về</w:t>
      </w:r>
      <w:proofErr w:type="spellEnd"/>
      <w:r>
        <w:rPr>
          <w:sz w:val="26"/>
          <w:szCs w:val="26"/>
        </w:rPr>
        <w:t xml:space="preserve"> g</w:t>
      </w:r>
      <w:r w:rsidRPr="00D048CE">
        <w:rPr>
          <w:color w:val="000000"/>
          <w:lang w:val="nl-NL"/>
        </w:rPr>
        <w:t>iải pháp phát triển kinh tế, xã hội</w:t>
      </w:r>
      <w:r>
        <w:rPr>
          <w:color w:val="000000"/>
          <w:lang w:val="nl-NL"/>
        </w:rPr>
        <w:t xml:space="preserve"> ở nước ta</w:t>
      </w:r>
      <w:r w:rsidRPr="00D048CE">
        <w:rPr>
          <w:color w:val="000000"/>
          <w:lang w:val="nl-NL"/>
        </w:rPr>
        <w:t xml:space="preserve"> hiện nay</w:t>
      </w:r>
    </w:p>
    <w:p w14:paraId="3DCDF51C" w14:textId="77777777" w:rsidR="000A461D" w:rsidRDefault="000A461D" w:rsidP="000A461D">
      <w:pPr>
        <w:pStyle w:val="ListParagraph"/>
        <w:spacing w:before="120"/>
        <w:ind w:left="0"/>
        <w:jc w:val="both"/>
        <w:rPr>
          <w:szCs w:val="28"/>
          <w:lang w:val="it-IT"/>
        </w:rPr>
      </w:pPr>
      <w:r w:rsidRPr="007765A6">
        <w:rPr>
          <w:b/>
          <w:i/>
          <w:szCs w:val="28"/>
          <w:lang w:val="it-IT"/>
        </w:rPr>
        <w:t>Kỹ năng:</w:t>
      </w:r>
      <w:r w:rsidRPr="007765A6">
        <w:rPr>
          <w:szCs w:val="28"/>
          <w:lang w:val="it-IT"/>
        </w:rPr>
        <w:t xml:space="preserve"> </w:t>
      </w:r>
    </w:p>
    <w:p w14:paraId="214101A0" w14:textId="77777777" w:rsidR="000A461D" w:rsidRPr="007765A6" w:rsidRDefault="000A461D" w:rsidP="000A461D">
      <w:pPr>
        <w:pStyle w:val="ListParagraph"/>
        <w:spacing w:before="120"/>
        <w:ind w:left="0" w:firstLine="630"/>
        <w:jc w:val="both"/>
        <w:rPr>
          <w:i/>
          <w:szCs w:val="28"/>
          <w:lang w:val="it-IT"/>
        </w:rPr>
      </w:pPr>
      <w:proofErr w:type="spellStart"/>
      <w:r w:rsidRPr="00D10493">
        <w:rPr>
          <w:sz w:val="26"/>
          <w:szCs w:val="26"/>
        </w:rPr>
        <w:t>Trình</w:t>
      </w:r>
      <w:proofErr w:type="spellEnd"/>
      <w:r w:rsidRPr="00D10493">
        <w:rPr>
          <w:sz w:val="26"/>
          <w:szCs w:val="26"/>
        </w:rPr>
        <w:t xml:space="preserve"> </w:t>
      </w:r>
      <w:proofErr w:type="spellStart"/>
      <w:r w:rsidRPr="00D10493">
        <w:rPr>
          <w:sz w:val="26"/>
          <w:szCs w:val="26"/>
        </w:rPr>
        <w:t>bày</w:t>
      </w:r>
      <w:proofErr w:type="spellEnd"/>
      <w:r w:rsidRPr="00D10493">
        <w:rPr>
          <w:sz w:val="26"/>
          <w:szCs w:val="26"/>
        </w:rPr>
        <w:t xml:space="preserve"> </w:t>
      </w:r>
      <w:proofErr w:type="spellStart"/>
      <w:r w:rsidRPr="00D10493">
        <w:rPr>
          <w:sz w:val="26"/>
          <w:szCs w:val="26"/>
        </w:rPr>
        <w:t>được</w:t>
      </w:r>
      <w:proofErr w:type="spellEnd"/>
      <w:r w:rsidRPr="00D10493">
        <w:rPr>
          <w:sz w:val="26"/>
          <w:szCs w:val="26"/>
        </w:rPr>
        <w:t xml:space="preserve"> </w:t>
      </w:r>
      <w:proofErr w:type="spellStart"/>
      <w:r w:rsidRPr="00D10493">
        <w:rPr>
          <w:sz w:val="26"/>
          <w:szCs w:val="26"/>
        </w:rPr>
        <w:t>các</w:t>
      </w:r>
      <w:proofErr w:type="spellEnd"/>
      <w:r w:rsidRPr="00D10493">
        <w:rPr>
          <w:sz w:val="26"/>
          <w:szCs w:val="26"/>
        </w:rPr>
        <w:t xml:space="preserve"> </w:t>
      </w:r>
      <w:proofErr w:type="spellStart"/>
      <w:r w:rsidRPr="00D10493">
        <w:rPr>
          <w:sz w:val="26"/>
          <w:szCs w:val="26"/>
        </w:rPr>
        <w:t>khái</w:t>
      </w:r>
      <w:proofErr w:type="spellEnd"/>
      <w:r w:rsidRPr="00D10493">
        <w:rPr>
          <w:sz w:val="26"/>
          <w:szCs w:val="26"/>
        </w:rPr>
        <w:t xml:space="preserve"> </w:t>
      </w:r>
      <w:proofErr w:type="spellStart"/>
      <w:r w:rsidRPr="00D10493">
        <w:rPr>
          <w:sz w:val="26"/>
          <w:szCs w:val="26"/>
        </w:rPr>
        <w:t>niệm</w:t>
      </w:r>
      <w:proofErr w:type="spellEnd"/>
      <w:r w:rsidRPr="00D10493">
        <w:rPr>
          <w:sz w:val="26"/>
          <w:szCs w:val="26"/>
        </w:rPr>
        <w:t xml:space="preserve"> </w:t>
      </w:r>
      <w:proofErr w:type="spellStart"/>
      <w:r w:rsidRPr="00D10493">
        <w:rPr>
          <w:sz w:val="26"/>
          <w:szCs w:val="26"/>
        </w:rPr>
        <w:t>và</w:t>
      </w:r>
      <w:proofErr w:type="spellEnd"/>
      <w:r w:rsidRPr="00D10493">
        <w:rPr>
          <w:sz w:val="26"/>
          <w:szCs w:val="26"/>
        </w:rPr>
        <w:t xml:space="preserve"> </w:t>
      </w:r>
      <w:proofErr w:type="spellStart"/>
      <w:r w:rsidRPr="00D10493">
        <w:rPr>
          <w:sz w:val="26"/>
          <w:szCs w:val="26"/>
        </w:rPr>
        <w:t>những</w:t>
      </w:r>
      <w:proofErr w:type="spellEnd"/>
      <w:r w:rsidRPr="00D10493">
        <w:rPr>
          <w:sz w:val="26"/>
          <w:szCs w:val="26"/>
        </w:rPr>
        <w:t xml:space="preserve"> </w:t>
      </w:r>
      <w:proofErr w:type="spellStart"/>
      <w:r w:rsidRPr="00D10493">
        <w:rPr>
          <w:sz w:val="26"/>
          <w:szCs w:val="26"/>
        </w:rPr>
        <w:t>nội</w:t>
      </w:r>
      <w:proofErr w:type="spellEnd"/>
      <w:r w:rsidRPr="00D10493">
        <w:rPr>
          <w:sz w:val="26"/>
          <w:szCs w:val="26"/>
        </w:rPr>
        <w:t xml:space="preserve"> dung </w:t>
      </w:r>
      <w:proofErr w:type="spellStart"/>
      <w:r w:rsidRPr="00D10493">
        <w:rPr>
          <w:sz w:val="26"/>
          <w:szCs w:val="26"/>
        </w:rPr>
        <w:t>cơ</w:t>
      </w:r>
      <w:proofErr w:type="spellEnd"/>
      <w:r w:rsidRPr="00D10493">
        <w:rPr>
          <w:sz w:val="26"/>
          <w:szCs w:val="26"/>
        </w:rPr>
        <w:t xml:space="preserve"> </w:t>
      </w:r>
      <w:proofErr w:type="spellStart"/>
      <w:r w:rsidRPr="00D10493">
        <w:rPr>
          <w:sz w:val="26"/>
          <w:szCs w:val="26"/>
        </w:rPr>
        <w:t>bản</w:t>
      </w:r>
      <w:proofErr w:type="spellEnd"/>
      <w:r w:rsidRPr="00D10493">
        <w:rPr>
          <w:sz w:val="26"/>
          <w:szCs w:val="26"/>
        </w:rPr>
        <w:t xml:space="preserve"> </w:t>
      </w:r>
      <w:proofErr w:type="spellStart"/>
      <w:r w:rsidRPr="00D10493">
        <w:rPr>
          <w:sz w:val="26"/>
          <w:szCs w:val="26"/>
        </w:rPr>
        <w:t>trong</w:t>
      </w:r>
      <w:proofErr w:type="spellEnd"/>
      <w:r w:rsidRPr="00D10493">
        <w:rPr>
          <w:sz w:val="26"/>
          <w:szCs w:val="26"/>
        </w:rPr>
        <w:t xml:space="preserve"> </w:t>
      </w:r>
      <w:proofErr w:type="spellStart"/>
      <w:r w:rsidRPr="00D10493">
        <w:rPr>
          <w:sz w:val="26"/>
          <w:szCs w:val="26"/>
        </w:rPr>
        <w:t>đường</w:t>
      </w:r>
      <w:proofErr w:type="spellEnd"/>
      <w:r w:rsidRPr="00D10493">
        <w:rPr>
          <w:sz w:val="26"/>
          <w:szCs w:val="26"/>
        </w:rPr>
        <w:t xml:space="preserve"> </w:t>
      </w:r>
      <w:proofErr w:type="spellStart"/>
      <w:r w:rsidRPr="00D10493">
        <w:rPr>
          <w:sz w:val="26"/>
          <w:szCs w:val="26"/>
        </w:rPr>
        <w:t>lối</w:t>
      </w:r>
      <w:proofErr w:type="spellEnd"/>
      <w:r w:rsidRPr="00D10493">
        <w:rPr>
          <w:sz w:val="26"/>
          <w:szCs w:val="26"/>
        </w:rPr>
        <w:t xml:space="preserve"> </w:t>
      </w:r>
      <w:proofErr w:type="spellStart"/>
      <w:r w:rsidRPr="00D10493">
        <w:rPr>
          <w:sz w:val="26"/>
          <w:szCs w:val="26"/>
        </w:rPr>
        <w:t>của</w:t>
      </w:r>
      <w:proofErr w:type="spellEnd"/>
      <w:r w:rsidRPr="00D10493">
        <w:rPr>
          <w:sz w:val="26"/>
          <w:szCs w:val="26"/>
        </w:rPr>
        <w:t xml:space="preserve"> </w:t>
      </w:r>
      <w:proofErr w:type="spellStart"/>
      <w:r w:rsidRPr="00D10493">
        <w:rPr>
          <w:sz w:val="26"/>
          <w:szCs w:val="26"/>
        </w:rPr>
        <w:t>Đảng</w:t>
      </w:r>
      <w:proofErr w:type="spellEnd"/>
      <w:r w:rsidRPr="00D10493">
        <w:rPr>
          <w:sz w:val="26"/>
          <w:szCs w:val="26"/>
        </w:rPr>
        <w:t xml:space="preserve"> </w:t>
      </w:r>
      <w:proofErr w:type="spellStart"/>
      <w:r w:rsidRPr="00D10493">
        <w:rPr>
          <w:sz w:val="26"/>
          <w:szCs w:val="26"/>
        </w:rPr>
        <w:t>về</w:t>
      </w:r>
      <w:proofErr w:type="spellEnd"/>
      <w:r w:rsidRPr="00D10493">
        <w:rPr>
          <w:sz w:val="26"/>
          <w:szCs w:val="26"/>
        </w:rPr>
        <w:t xml:space="preserve"> </w:t>
      </w:r>
      <w:proofErr w:type="spellStart"/>
      <w:r>
        <w:rPr>
          <w:sz w:val="26"/>
          <w:szCs w:val="26"/>
        </w:rPr>
        <w:t>những</w:t>
      </w:r>
      <w:proofErr w:type="spellEnd"/>
      <w:r>
        <w:rPr>
          <w:sz w:val="26"/>
          <w:szCs w:val="26"/>
        </w:rPr>
        <w:t xml:space="preserve"> </w:t>
      </w:r>
      <w:proofErr w:type="spellStart"/>
      <w:r>
        <w:rPr>
          <w:sz w:val="26"/>
          <w:szCs w:val="26"/>
        </w:rPr>
        <w:t>giải</w:t>
      </w:r>
      <w:proofErr w:type="spellEnd"/>
      <w:r>
        <w:rPr>
          <w:sz w:val="26"/>
          <w:szCs w:val="26"/>
        </w:rPr>
        <w:t xml:space="preserve"> </w:t>
      </w:r>
      <w:proofErr w:type="spellStart"/>
      <w:r>
        <w:rPr>
          <w:sz w:val="26"/>
          <w:szCs w:val="26"/>
        </w:rPr>
        <w:t>pháp</w:t>
      </w:r>
      <w:proofErr w:type="spellEnd"/>
      <w:r>
        <w:rPr>
          <w:sz w:val="26"/>
          <w:szCs w:val="26"/>
        </w:rPr>
        <w:t xml:space="preserve"> </w:t>
      </w:r>
      <w:proofErr w:type="spellStart"/>
      <w:r>
        <w:rPr>
          <w:sz w:val="26"/>
          <w:szCs w:val="26"/>
        </w:rPr>
        <w:t>để</w:t>
      </w:r>
      <w:proofErr w:type="spellEnd"/>
      <w:r>
        <w:rPr>
          <w:sz w:val="26"/>
          <w:szCs w:val="26"/>
        </w:rPr>
        <w:t xml:space="preserve"> </w:t>
      </w:r>
      <w:r w:rsidRPr="00D028F8">
        <w:rPr>
          <w:color w:val="000000"/>
          <w:szCs w:val="28"/>
          <w:lang w:val="nl-NL"/>
        </w:rPr>
        <w:t xml:space="preserve">phát triển </w:t>
      </w:r>
      <w:r>
        <w:rPr>
          <w:color w:val="000000"/>
          <w:szCs w:val="28"/>
          <w:lang w:val="nl-NL"/>
        </w:rPr>
        <w:t>kinh tế.</w:t>
      </w:r>
    </w:p>
    <w:p w14:paraId="55E8116B" w14:textId="77777777" w:rsidR="000A461D" w:rsidRDefault="000A461D" w:rsidP="000A461D">
      <w:pPr>
        <w:pStyle w:val="ListParagraph"/>
        <w:spacing w:before="120"/>
        <w:ind w:left="0"/>
        <w:jc w:val="both"/>
        <w:rPr>
          <w:szCs w:val="28"/>
          <w:lang w:val="it-IT"/>
        </w:rPr>
      </w:pPr>
      <w:r w:rsidRPr="007765A6">
        <w:rPr>
          <w:b/>
          <w:i/>
          <w:szCs w:val="28"/>
          <w:lang w:val="it-IT"/>
        </w:rPr>
        <w:t>Thái độ:</w:t>
      </w:r>
      <w:r w:rsidRPr="007765A6">
        <w:rPr>
          <w:szCs w:val="28"/>
          <w:lang w:val="it-IT"/>
        </w:rPr>
        <w:t xml:space="preserve"> </w:t>
      </w:r>
    </w:p>
    <w:p w14:paraId="42F11BD9" w14:textId="77777777" w:rsidR="000A461D" w:rsidRPr="00A52348" w:rsidRDefault="000A461D" w:rsidP="000A461D">
      <w:pPr>
        <w:pStyle w:val="ListParagraph"/>
        <w:spacing w:before="120"/>
        <w:ind w:left="0" w:firstLine="630"/>
        <w:jc w:val="both"/>
        <w:rPr>
          <w:i/>
          <w:szCs w:val="28"/>
          <w:lang w:val="it-IT"/>
        </w:rPr>
      </w:pPr>
      <w:proofErr w:type="spellStart"/>
      <w:r w:rsidRPr="00D10493">
        <w:rPr>
          <w:sz w:val="26"/>
          <w:szCs w:val="26"/>
        </w:rPr>
        <w:t>Hình</w:t>
      </w:r>
      <w:proofErr w:type="spellEnd"/>
      <w:r w:rsidRPr="00D10493">
        <w:rPr>
          <w:sz w:val="26"/>
          <w:szCs w:val="26"/>
        </w:rPr>
        <w:t xml:space="preserve"> </w:t>
      </w:r>
      <w:proofErr w:type="spellStart"/>
      <w:r w:rsidRPr="00D10493">
        <w:rPr>
          <w:sz w:val="26"/>
          <w:szCs w:val="26"/>
        </w:rPr>
        <w:t>thành</w:t>
      </w:r>
      <w:proofErr w:type="spellEnd"/>
      <w:r w:rsidRPr="00D10493">
        <w:rPr>
          <w:sz w:val="26"/>
          <w:szCs w:val="26"/>
        </w:rPr>
        <w:t xml:space="preserve"> ở </w:t>
      </w:r>
      <w:proofErr w:type="spellStart"/>
      <w:r w:rsidRPr="00D10493">
        <w:rPr>
          <w:sz w:val="26"/>
          <w:szCs w:val="26"/>
        </w:rPr>
        <w:t>người</w:t>
      </w:r>
      <w:proofErr w:type="spellEnd"/>
      <w:r w:rsidRPr="00D10493">
        <w:rPr>
          <w:sz w:val="26"/>
          <w:szCs w:val="26"/>
        </w:rPr>
        <w:t xml:space="preserve"> </w:t>
      </w:r>
      <w:proofErr w:type="spellStart"/>
      <w:r w:rsidRPr="00D10493">
        <w:rPr>
          <w:sz w:val="26"/>
          <w:szCs w:val="26"/>
        </w:rPr>
        <w:t>học</w:t>
      </w:r>
      <w:proofErr w:type="spellEnd"/>
      <w:r w:rsidRPr="00D10493">
        <w:rPr>
          <w:sz w:val="26"/>
          <w:szCs w:val="26"/>
        </w:rPr>
        <w:t xml:space="preserve"> </w:t>
      </w:r>
      <w:proofErr w:type="spellStart"/>
      <w:r w:rsidRPr="00D10493">
        <w:rPr>
          <w:sz w:val="26"/>
          <w:szCs w:val="26"/>
        </w:rPr>
        <w:t>niềm</w:t>
      </w:r>
      <w:proofErr w:type="spellEnd"/>
      <w:r w:rsidRPr="00D10493">
        <w:rPr>
          <w:sz w:val="26"/>
          <w:szCs w:val="26"/>
        </w:rPr>
        <w:t xml:space="preserve"> tin </w:t>
      </w:r>
      <w:proofErr w:type="spellStart"/>
      <w:r w:rsidRPr="00D10493">
        <w:rPr>
          <w:sz w:val="26"/>
          <w:szCs w:val="26"/>
        </w:rPr>
        <w:t>vào</w:t>
      </w:r>
      <w:proofErr w:type="spellEnd"/>
      <w:r w:rsidRPr="00D10493">
        <w:rPr>
          <w:sz w:val="26"/>
          <w:szCs w:val="26"/>
        </w:rPr>
        <w:t xml:space="preserve"> </w:t>
      </w:r>
      <w:proofErr w:type="spellStart"/>
      <w:r w:rsidRPr="00D10493">
        <w:rPr>
          <w:sz w:val="26"/>
          <w:szCs w:val="26"/>
        </w:rPr>
        <w:t>sự</w:t>
      </w:r>
      <w:proofErr w:type="spellEnd"/>
      <w:r w:rsidRPr="00D10493">
        <w:rPr>
          <w:sz w:val="26"/>
          <w:szCs w:val="26"/>
        </w:rPr>
        <w:t xml:space="preserve"> </w:t>
      </w:r>
      <w:proofErr w:type="spellStart"/>
      <w:r w:rsidRPr="00D10493">
        <w:rPr>
          <w:sz w:val="26"/>
          <w:szCs w:val="26"/>
        </w:rPr>
        <w:t>lãnh</w:t>
      </w:r>
      <w:proofErr w:type="spellEnd"/>
      <w:r w:rsidRPr="00D10493">
        <w:rPr>
          <w:sz w:val="26"/>
          <w:szCs w:val="26"/>
        </w:rPr>
        <w:t xml:space="preserve"> </w:t>
      </w:r>
      <w:proofErr w:type="spellStart"/>
      <w:r w:rsidRPr="00D10493">
        <w:rPr>
          <w:sz w:val="26"/>
          <w:szCs w:val="26"/>
        </w:rPr>
        <w:t>đạo</w:t>
      </w:r>
      <w:proofErr w:type="spellEnd"/>
      <w:r w:rsidRPr="00D10493">
        <w:rPr>
          <w:sz w:val="26"/>
          <w:szCs w:val="26"/>
        </w:rPr>
        <w:t xml:space="preserve"> </w:t>
      </w:r>
      <w:proofErr w:type="spellStart"/>
      <w:r w:rsidRPr="00D10493">
        <w:rPr>
          <w:sz w:val="26"/>
          <w:szCs w:val="26"/>
        </w:rPr>
        <w:t>của</w:t>
      </w:r>
      <w:proofErr w:type="spellEnd"/>
      <w:r w:rsidRPr="00D10493">
        <w:rPr>
          <w:sz w:val="26"/>
          <w:szCs w:val="26"/>
        </w:rPr>
        <w:t xml:space="preserve"> </w:t>
      </w:r>
      <w:proofErr w:type="spellStart"/>
      <w:r w:rsidRPr="00D10493">
        <w:rPr>
          <w:sz w:val="26"/>
          <w:szCs w:val="26"/>
        </w:rPr>
        <w:t>Đảng</w:t>
      </w:r>
      <w:proofErr w:type="spellEnd"/>
      <w:r w:rsidRPr="00D10493">
        <w:rPr>
          <w:sz w:val="26"/>
          <w:szCs w:val="26"/>
        </w:rPr>
        <w:t xml:space="preserve"> </w:t>
      </w:r>
      <w:proofErr w:type="spellStart"/>
      <w:r w:rsidRPr="00D10493">
        <w:rPr>
          <w:sz w:val="26"/>
          <w:szCs w:val="26"/>
        </w:rPr>
        <w:t>trong</w:t>
      </w:r>
      <w:proofErr w:type="spellEnd"/>
      <w:r w:rsidRPr="00D10493">
        <w:rPr>
          <w:sz w:val="26"/>
          <w:szCs w:val="26"/>
        </w:rPr>
        <w:t xml:space="preserve"> </w:t>
      </w:r>
      <w:proofErr w:type="spellStart"/>
      <w:r w:rsidRPr="00D10493">
        <w:rPr>
          <w:sz w:val="26"/>
          <w:szCs w:val="26"/>
        </w:rPr>
        <w:t>lĩnh</w:t>
      </w:r>
      <w:proofErr w:type="spellEnd"/>
      <w:r w:rsidRPr="00D10493">
        <w:rPr>
          <w:sz w:val="26"/>
          <w:szCs w:val="26"/>
        </w:rPr>
        <w:t xml:space="preserve"> </w:t>
      </w:r>
      <w:proofErr w:type="spellStart"/>
      <w:r w:rsidRPr="00D10493">
        <w:rPr>
          <w:sz w:val="26"/>
          <w:szCs w:val="26"/>
        </w:rPr>
        <w:t>vực</w:t>
      </w:r>
      <w:proofErr w:type="spellEnd"/>
      <w:r>
        <w:rPr>
          <w:sz w:val="26"/>
          <w:szCs w:val="26"/>
        </w:rPr>
        <w:t xml:space="preserve"> </w:t>
      </w:r>
      <w:proofErr w:type="spellStart"/>
      <w:r>
        <w:rPr>
          <w:sz w:val="26"/>
          <w:szCs w:val="26"/>
        </w:rPr>
        <w:t>kinh</w:t>
      </w:r>
      <w:proofErr w:type="spellEnd"/>
      <w:r>
        <w:rPr>
          <w:sz w:val="26"/>
          <w:szCs w:val="26"/>
        </w:rPr>
        <w:t xml:space="preserve"> </w:t>
      </w:r>
      <w:proofErr w:type="spellStart"/>
      <w:r>
        <w:rPr>
          <w:sz w:val="26"/>
          <w:szCs w:val="26"/>
        </w:rPr>
        <w:t>tế</w:t>
      </w:r>
      <w:proofErr w:type="spellEnd"/>
      <w:r>
        <w:rPr>
          <w:sz w:val="26"/>
          <w:szCs w:val="26"/>
        </w:rPr>
        <w:t>,</w:t>
      </w:r>
      <w:r w:rsidRPr="00D10493">
        <w:rPr>
          <w:sz w:val="26"/>
          <w:szCs w:val="26"/>
        </w:rPr>
        <w:t xml:space="preserve"> </w:t>
      </w:r>
      <w:proofErr w:type="spellStart"/>
      <w:r w:rsidRPr="00D10493">
        <w:rPr>
          <w:sz w:val="26"/>
          <w:szCs w:val="26"/>
        </w:rPr>
        <w:t>hình</w:t>
      </w:r>
      <w:proofErr w:type="spellEnd"/>
      <w:r w:rsidRPr="00D10493">
        <w:rPr>
          <w:sz w:val="26"/>
          <w:szCs w:val="26"/>
        </w:rPr>
        <w:t xml:space="preserve"> </w:t>
      </w:r>
      <w:proofErr w:type="spellStart"/>
      <w:r w:rsidRPr="00D10493">
        <w:rPr>
          <w:sz w:val="26"/>
          <w:szCs w:val="26"/>
        </w:rPr>
        <w:t>thành</w:t>
      </w:r>
      <w:proofErr w:type="spellEnd"/>
      <w:r w:rsidRPr="00D10493">
        <w:rPr>
          <w:sz w:val="26"/>
          <w:szCs w:val="26"/>
        </w:rPr>
        <w:t xml:space="preserve"> ở </w:t>
      </w:r>
      <w:proofErr w:type="spellStart"/>
      <w:r w:rsidRPr="00D10493">
        <w:rPr>
          <w:sz w:val="26"/>
          <w:szCs w:val="26"/>
        </w:rPr>
        <w:t>người</w:t>
      </w:r>
      <w:proofErr w:type="spellEnd"/>
      <w:r w:rsidRPr="00D10493">
        <w:rPr>
          <w:sz w:val="26"/>
          <w:szCs w:val="26"/>
        </w:rPr>
        <w:t xml:space="preserve"> </w:t>
      </w:r>
      <w:proofErr w:type="spellStart"/>
      <w:r w:rsidRPr="00D10493">
        <w:rPr>
          <w:sz w:val="26"/>
          <w:szCs w:val="26"/>
        </w:rPr>
        <w:t>học</w:t>
      </w:r>
      <w:proofErr w:type="spellEnd"/>
      <w:r w:rsidRPr="00D10493">
        <w:rPr>
          <w:sz w:val="26"/>
          <w:szCs w:val="26"/>
        </w:rPr>
        <w:t xml:space="preserve"> </w:t>
      </w:r>
      <w:proofErr w:type="spellStart"/>
      <w:r w:rsidRPr="00D10493">
        <w:rPr>
          <w:sz w:val="26"/>
          <w:szCs w:val="26"/>
        </w:rPr>
        <w:t>sự</w:t>
      </w:r>
      <w:proofErr w:type="spellEnd"/>
      <w:r w:rsidRPr="00D10493">
        <w:rPr>
          <w:sz w:val="26"/>
          <w:szCs w:val="26"/>
        </w:rPr>
        <w:t xml:space="preserve"> </w:t>
      </w:r>
      <w:proofErr w:type="spellStart"/>
      <w:r w:rsidRPr="00D10493">
        <w:rPr>
          <w:sz w:val="26"/>
          <w:szCs w:val="26"/>
        </w:rPr>
        <w:t>nỗ</w:t>
      </w:r>
      <w:proofErr w:type="spellEnd"/>
      <w:r w:rsidRPr="00D10493">
        <w:rPr>
          <w:sz w:val="26"/>
          <w:szCs w:val="26"/>
        </w:rPr>
        <w:t xml:space="preserve"> </w:t>
      </w:r>
      <w:proofErr w:type="spellStart"/>
      <w:r w:rsidRPr="00D10493">
        <w:rPr>
          <w:sz w:val="26"/>
          <w:szCs w:val="26"/>
        </w:rPr>
        <w:t>lực</w:t>
      </w:r>
      <w:proofErr w:type="spellEnd"/>
      <w:r w:rsidRPr="00D10493">
        <w:rPr>
          <w:sz w:val="26"/>
          <w:szCs w:val="26"/>
        </w:rPr>
        <w:t xml:space="preserve">, </w:t>
      </w:r>
      <w:proofErr w:type="spellStart"/>
      <w:r>
        <w:rPr>
          <w:sz w:val="26"/>
          <w:szCs w:val="26"/>
        </w:rPr>
        <w:t>sáng</w:t>
      </w:r>
      <w:proofErr w:type="spellEnd"/>
      <w:r>
        <w:rPr>
          <w:sz w:val="26"/>
          <w:szCs w:val="26"/>
        </w:rPr>
        <w:t xml:space="preserve"> </w:t>
      </w:r>
      <w:proofErr w:type="spellStart"/>
      <w:r>
        <w:rPr>
          <w:sz w:val="26"/>
          <w:szCs w:val="26"/>
        </w:rPr>
        <w:t>tạo</w:t>
      </w:r>
      <w:proofErr w:type="spellEnd"/>
      <w:r>
        <w:rPr>
          <w:sz w:val="26"/>
          <w:szCs w:val="26"/>
        </w:rPr>
        <w:t xml:space="preserve"> </w:t>
      </w:r>
      <w:proofErr w:type="spellStart"/>
      <w:r>
        <w:rPr>
          <w:sz w:val="26"/>
          <w:szCs w:val="26"/>
        </w:rPr>
        <w:t>trong</w:t>
      </w:r>
      <w:proofErr w:type="spellEnd"/>
      <w:r>
        <w:rPr>
          <w:sz w:val="26"/>
          <w:szCs w:val="26"/>
        </w:rPr>
        <w:t xml:space="preserve"> </w:t>
      </w:r>
      <w:proofErr w:type="spellStart"/>
      <w:r>
        <w:rPr>
          <w:sz w:val="26"/>
          <w:szCs w:val="26"/>
        </w:rPr>
        <w:t>lao</w:t>
      </w:r>
      <w:proofErr w:type="spellEnd"/>
      <w:r>
        <w:rPr>
          <w:sz w:val="26"/>
          <w:szCs w:val="26"/>
        </w:rPr>
        <w:t xml:space="preserve"> </w:t>
      </w:r>
      <w:proofErr w:type="spellStart"/>
      <w:r>
        <w:rPr>
          <w:sz w:val="26"/>
          <w:szCs w:val="26"/>
        </w:rPr>
        <w:t>động</w:t>
      </w:r>
      <w:proofErr w:type="spellEnd"/>
      <w:r>
        <w:rPr>
          <w:sz w:val="26"/>
          <w:szCs w:val="26"/>
        </w:rPr>
        <w:t xml:space="preserve"> </w:t>
      </w:r>
      <w:proofErr w:type="spellStart"/>
      <w:r>
        <w:rPr>
          <w:sz w:val="26"/>
          <w:szCs w:val="26"/>
        </w:rPr>
        <w:t>sản</w:t>
      </w:r>
      <w:proofErr w:type="spellEnd"/>
      <w:r>
        <w:rPr>
          <w:sz w:val="26"/>
          <w:szCs w:val="26"/>
        </w:rPr>
        <w:t xml:space="preserve"> </w:t>
      </w:r>
      <w:proofErr w:type="spellStart"/>
      <w:r>
        <w:rPr>
          <w:sz w:val="26"/>
          <w:szCs w:val="26"/>
        </w:rPr>
        <w:t>xuất</w:t>
      </w:r>
      <w:proofErr w:type="spellEnd"/>
      <w:r w:rsidRPr="00D10493">
        <w:rPr>
          <w:sz w:val="26"/>
          <w:szCs w:val="26"/>
        </w:rPr>
        <w:t xml:space="preserve">, ý </w:t>
      </w:r>
      <w:proofErr w:type="spellStart"/>
      <w:r w:rsidRPr="00D10493">
        <w:rPr>
          <w:sz w:val="26"/>
          <w:szCs w:val="26"/>
        </w:rPr>
        <w:t>chí</w:t>
      </w:r>
      <w:proofErr w:type="spellEnd"/>
      <w:r w:rsidRPr="00D10493">
        <w:rPr>
          <w:sz w:val="26"/>
          <w:szCs w:val="26"/>
        </w:rPr>
        <w:t xml:space="preserve"> </w:t>
      </w:r>
      <w:proofErr w:type="spellStart"/>
      <w:r w:rsidRPr="00D10493">
        <w:rPr>
          <w:sz w:val="26"/>
          <w:szCs w:val="26"/>
        </w:rPr>
        <w:t>vươn</w:t>
      </w:r>
      <w:proofErr w:type="spellEnd"/>
      <w:r w:rsidRPr="00D10493">
        <w:rPr>
          <w:sz w:val="26"/>
          <w:szCs w:val="26"/>
        </w:rPr>
        <w:t xml:space="preserve"> </w:t>
      </w:r>
      <w:proofErr w:type="spellStart"/>
      <w:r w:rsidRPr="00D10493">
        <w:rPr>
          <w:sz w:val="26"/>
          <w:szCs w:val="26"/>
        </w:rPr>
        <w:t>lên</w:t>
      </w:r>
      <w:proofErr w:type="spellEnd"/>
      <w:r w:rsidRPr="00D10493">
        <w:rPr>
          <w:sz w:val="26"/>
          <w:szCs w:val="26"/>
        </w:rPr>
        <w:t xml:space="preserve"> </w:t>
      </w:r>
      <w:proofErr w:type="spellStart"/>
      <w:r w:rsidRPr="00D10493">
        <w:rPr>
          <w:sz w:val="26"/>
          <w:szCs w:val="26"/>
        </w:rPr>
        <w:t>làm</w:t>
      </w:r>
      <w:proofErr w:type="spellEnd"/>
      <w:r w:rsidRPr="00D10493">
        <w:rPr>
          <w:sz w:val="26"/>
          <w:szCs w:val="26"/>
        </w:rPr>
        <w:t xml:space="preserve"> </w:t>
      </w:r>
      <w:proofErr w:type="spellStart"/>
      <w:r w:rsidRPr="00D10493">
        <w:rPr>
          <w:sz w:val="26"/>
          <w:szCs w:val="26"/>
        </w:rPr>
        <w:t>giàu</w:t>
      </w:r>
      <w:proofErr w:type="spellEnd"/>
      <w:r w:rsidRPr="00D10493">
        <w:rPr>
          <w:sz w:val="26"/>
          <w:szCs w:val="26"/>
        </w:rPr>
        <w:t xml:space="preserve">, </w:t>
      </w:r>
      <w:proofErr w:type="spellStart"/>
      <w:r w:rsidRPr="00D10493">
        <w:rPr>
          <w:sz w:val="26"/>
          <w:szCs w:val="26"/>
        </w:rPr>
        <w:t>tinh</w:t>
      </w:r>
      <w:proofErr w:type="spellEnd"/>
      <w:r w:rsidRPr="00D10493">
        <w:rPr>
          <w:sz w:val="26"/>
          <w:szCs w:val="26"/>
        </w:rPr>
        <w:t xml:space="preserve"> </w:t>
      </w:r>
      <w:proofErr w:type="spellStart"/>
      <w:r w:rsidRPr="00D10493">
        <w:rPr>
          <w:sz w:val="26"/>
          <w:szCs w:val="26"/>
        </w:rPr>
        <w:t>thần</w:t>
      </w:r>
      <w:proofErr w:type="spellEnd"/>
      <w:r w:rsidRPr="00D10493">
        <w:rPr>
          <w:sz w:val="26"/>
          <w:szCs w:val="26"/>
        </w:rPr>
        <w:t xml:space="preserve"> </w:t>
      </w:r>
      <w:proofErr w:type="spellStart"/>
      <w:r w:rsidRPr="00D10493">
        <w:rPr>
          <w:sz w:val="26"/>
          <w:szCs w:val="26"/>
        </w:rPr>
        <w:t>tích</w:t>
      </w:r>
      <w:proofErr w:type="spellEnd"/>
      <w:r w:rsidRPr="00D10493">
        <w:rPr>
          <w:sz w:val="26"/>
          <w:szCs w:val="26"/>
        </w:rPr>
        <w:t xml:space="preserve"> </w:t>
      </w:r>
      <w:proofErr w:type="spellStart"/>
      <w:r w:rsidRPr="00D10493">
        <w:rPr>
          <w:sz w:val="26"/>
          <w:szCs w:val="26"/>
        </w:rPr>
        <w:t>cực</w:t>
      </w:r>
      <w:proofErr w:type="spellEnd"/>
      <w:r w:rsidRPr="00D10493">
        <w:rPr>
          <w:sz w:val="26"/>
          <w:szCs w:val="26"/>
        </w:rPr>
        <w:t xml:space="preserve"> </w:t>
      </w:r>
      <w:proofErr w:type="spellStart"/>
      <w:r w:rsidRPr="00D10493">
        <w:rPr>
          <w:sz w:val="26"/>
          <w:szCs w:val="26"/>
        </w:rPr>
        <w:t>đóng</w:t>
      </w:r>
      <w:proofErr w:type="spellEnd"/>
      <w:r w:rsidRPr="00D10493">
        <w:rPr>
          <w:sz w:val="26"/>
          <w:szCs w:val="26"/>
        </w:rPr>
        <w:t xml:space="preserve"> </w:t>
      </w:r>
      <w:proofErr w:type="spellStart"/>
      <w:r w:rsidRPr="00D10493">
        <w:rPr>
          <w:sz w:val="26"/>
          <w:szCs w:val="26"/>
        </w:rPr>
        <w:t>góp</w:t>
      </w:r>
      <w:proofErr w:type="spellEnd"/>
      <w:r w:rsidRPr="00D10493">
        <w:rPr>
          <w:sz w:val="26"/>
          <w:szCs w:val="26"/>
        </w:rPr>
        <w:t xml:space="preserve"> </w:t>
      </w:r>
      <w:proofErr w:type="spellStart"/>
      <w:r w:rsidRPr="00D10493">
        <w:rPr>
          <w:sz w:val="26"/>
          <w:szCs w:val="26"/>
        </w:rPr>
        <w:t>xây</w:t>
      </w:r>
      <w:proofErr w:type="spellEnd"/>
      <w:r w:rsidRPr="00D10493">
        <w:rPr>
          <w:sz w:val="26"/>
          <w:szCs w:val="26"/>
        </w:rPr>
        <w:t xml:space="preserve"> </w:t>
      </w:r>
      <w:proofErr w:type="spellStart"/>
      <w:r w:rsidRPr="00D10493">
        <w:rPr>
          <w:sz w:val="26"/>
          <w:szCs w:val="26"/>
        </w:rPr>
        <w:t>dựng</w:t>
      </w:r>
      <w:proofErr w:type="spellEnd"/>
      <w:r w:rsidRPr="00D10493">
        <w:rPr>
          <w:sz w:val="26"/>
          <w:szCs w:val="26"/>
        </w:rPr>
        <w:t xml:space="preserve"> </w:t>
      </w:r>
      <w:proofErr w:type="spellStart"/>
      <w:r w:rsidRPr="00D10493">
        <w:rPr>
          <w:sz w:val="26"/>
          <w:szCs w:val="26"/>
        </w:rPr>
        <w:t>phát</w:t>
      </w:r>
      <w:proofErr w:type="spellEnd"/>
      <w:r w:rsidRPr="00D10493">
        <w:rPr>
          <w:sz w:val="26"/>
          <w:szCs w:val="26"/>
        </w:rPr>
        <w:t xml:space="preserve"> </w:t>
      </w:r>
      <w:proofErr w:type="spellStart"/>
      <w:r w:rsidRPr="00D10493">
        <w:rPr>
          <w:sz w:val="26"/>
          <w:szCs w:val="26"/>
        </w:rPr>
        <w:t>triển</w:t>
      </w:r>
      <w:proofErr w:type="spellEnd"/>
      <w:r w:rsidRPr="00D10493">
        <w:rPr>
          <w:sz w:val="26"/>
          <w:szCs w:val="26"/>
        </w:rPr>
        <w:t xml:space="preserve"> </w:t>
      </w:r>
      <w:proofErr w:type="spellStart"/>
      <w:r w:rsidRPr="00D10493">
        <w:rPr>
          <w:sz w:val="26"/>
          <w:szCs w:val="26"/>
        </w:rPr>
        <w:t>đất</w:t>
      </w:r>
      <w:proofErr w:type="spellEnd"/>
      <w:r w:rsidRPr="00D10493">
        <w:rPr>
          <w:sz w:val="26"/>
          <w:szCs w:val="26"/>
        </w:rPr>
        <w:t xml:space="preserve"> </w:t>
      </w:r>
      <w:proofErr w:type="spellStart"/>
      <w:r w:rsidRPr="00D10493">
        <w:rPr>
          <w:sz w:val="26"/>
          <w:szCs w:val="26"/>
        </w:rPr>
        <w:t>nước</w:t>
      </w:r>
      <w:proofErr w:type="spellEnd"/>
      <w:r w:rsidRPr="00D10493">
        <w:rPr>
          <w:sz w:val="26"/>
          <w:szCs w:val="26"/>
        </w:rPr>
        <w:t>.</w:t>
      </w:r>
    </w:p>
    <w:p w14:paraId="18B61FA1" w14:textId="77777777" w:rsidR="00B41CDD" w:rsidRPr="00274AE4" w:rsidRDefault="00B41CDD" w:rsidP="00274AE4">
      <w:pPr>
        <w:pStyle w:val="Heading2"/>
        <w:spacing w:before="120" w:after="120" w:line="380" w:lineRule="atLeast"/>
        <w:ind w:firstLine="720"/>
        <w:jc w:val="both"/>
        <w:rPr>
          <w:b/>
          <w:lang w:val="nl-NL" w:eastAsia="vi-VN"/>
        </w:rPr>
      </w:pPr>
      <w:bookmarkStart w:id="450" w:name="_Toc15467332"/>
      <w:bookmarkStart w:id="451" w:name="_Toc19083694"/>
      <w:bookmarkStart w:id="452" w:name="_Toc13575199"/>
      <w:r w:rsidRPr="00274AE4">
        <w:rPr>
          <w:lang w:val="nl-NL"/>
        </w:rPr>
        <w:t>I</w:t>
      </w:r>
      <w:r w:rsidRPr="00274AE4">
        <w:rPr>
          <w:lang w:val="nl-NL" w:eastAsia="vi-VN"/>
        </w:rPr>
        <w:t>. NỘI DUNG CỦACHỦ TRƯƠNG PHÁT TRIỂN KINH TẾ, XÃ HỘI, VĂN HÓA, CON NGƯỜI Ở VIỆT NAM HIỆN NAY</w:t>
      </w:r>
      <w:bookmarkEnd w:id="450"/>
      <w:bookmarkEnd w:id="451"/>
    </w:p>
    <w:p w14:paraId="1DE83071" w14:textId="77777777" w:rsidR="00B41CDD" w:rsidRPr="00274AE4" w:rsidRDefault="00B41CDD" w:rsidP="00274AE4">
      <w:pPr>
        <w:pStyle w:val="Heading3"/>
        <w:spacing w:before="120" w:after="120" w:line="380" w:lineRule="atLeast"/>
        <w:ind w:firstLine="720"/>
        <w:rPr>
          <w:sz w:val="28"/>
          <w:szCs w:val="28"/>
          <w:lang w:val="nl-NL" w:eastAsia="vi-VN"/>
        </w:rPr>
      </w:pPr>
      <w:bookmarkStart w:id="453" w:name="_Toc15467333"/>
      <w:bookmarkStart w:id="454" w:name="_Toc19021526"/>
      <w:bookmarkStart w:id="455" w:name="_Toc19021729"/>
      <w:bookmarkStart w:id="456" w:name="_Toc19083695"/>
      <w:r w:rsidRPr="00274AE4">
        <w:rPr>
          <w:sz w:val="28"/>
          <w:szCs w:val="28"/>
          <w:lang w:val="nl-NL" w:eastAsia="vi-VN"/>
        </w:rPr>
        <w:t>1. Chủ trương phát triển kinh tế, xã hội</w:t>
      </w:r>
      <w:bookmarkEnd w:id="453"/>
      <w:bookmarkEnd w:id="454"/>
      <w:bookmarkEnd w:id="455"/>
      <w:bookmarkEnd w:id="456"/>
    </w:p>
    <w:p w14:paraId="6F97276E" w14:textId="77777777" w:rsidR="00976247" w:rsidRPr="00274AE4" w:rsidRDefault="00B41CDD" w:rsidP="00274AE4">
      <w:pPr>
        <w:pStyle w:val="Heading2"/>
        <w:spacing w:before="120" w:after="120" w:line="380" w:lineRule="atLeast"/>
        <w:ind w:firstLine="720"/>
        <w:jc w:val="both"/>
        <w:rPr>
          <w:i/>
          <w:lang w:val="nl-NL"/>
        </w:rPr>
      </w:pPr>
      <w:bookmarkStart w:id="457" w:name="_Toc19021527"/>
      <w:bookmarkStart w:id="458" w:name="_Toc19021730"/>
      <w:bookmarkStart w:id="459" w:name="_Toc19083696"/>
      <w:bookmarkStart w:id="460" w:name="_Toc13575201"/>
      <w:bookmarkStart w:id="461" w:name="_Toc13578820"/>
      <w:bookmarkStart w:id="462" w:name="_Toc13755087"/>
      <w:r w:rsidRPr="00274AE4">
        <w:rPr>
          <w:b/>
          <w:i/>
          <w:lang w:val="nl-NL"/>
        </w:rPr>
        <w:t xml:space="preserve">a) </w:t>
      </w:r>
      <w:r w:rsidR="00976247" w:rsidRPr="00274AE4">
        <w:rPr>
          <w:b/>
          <w:i/>
          <w:lang w:val="vi-VN"/>
        </w:rPr>
        <w:t>Q</w:t>
      </w:r>
      <w:r w:rsidR="00976247" w:rsidRPr="00274AE4">
        <w:rPr>
          <w:b/>
          <w:i/>
          <w:lang w:val="nl-NL"/>
        </w:rPr>
        <w:t>uan điểm phát triển kinh t</w:t>
      </w:r>
      <w:r w:rsidR="00C55614" w:rsidRPr="00274AE4">
        <w:rPr>
          <w:b/>
          <w:i/>
          <w:lang w:val="nl-NL"/>
        </w:rPr>
        <w:t>ế-x</w:t>
      </w:r>
      <w:r w:rsidR="00976247" w:rsidRPr="00274AE4">
        <w:rPr>
          <w:b/>
          <w:i/>
          <w:lang w:val="nl-NL"/>
        </w:rPr>
        <w:t>ã hội</w:t>
      </w:r>
      <w:bookmarkEnd w:id="457"/>
      <w:bookmarkEnd w:id="458"/>
      <w:bookmarkEnd w:id="459"/>
    </w:p>
    <w:p w14:paraId="14D092A3" w14:textId="77777777" w:rsidR="00976247" w:rsidRPr="00274AE4" w:rsidRDefault="00976247" w:rsidP="00274AE4">
      <w:pPr>
        <w:spacing w:before="120" w:after="120" w:line="380" w:lineRule="atLeast"/>
        <w:ind w:firstLine="720"/>
        <w:jc w:val="both"/>
        <w:rPr>
          <w:bdr w:val="none" w:sz="0" w:space="0" w:color="auto" w:frame="1"/>
          <w:lang w:val="nl-NL"/>
        </w:rPr>
      </w:pPr>
      <w:r w:rsidRPr="00274AE4">
        <w:rPr>
          <w:i/>
          <w:bdr w:val="none" w:sz="0" w:space="0" w:color="auto" w:frame="1"/>
          <w:lang w:val="nl-NL"/>
        </w:rPr>
        <w:t>Chiến lược phát triển kinh t</w:t>
      </w:r>
      <w:r w:rsidR="00C55614" w:rsidRPr="00274AE4">
        <w:rPr>
          <w:i/>
          <w:bdr w:val="none" w:sz="0" w:space="0" w:color="auto" w:frame="1"/>
          <w:lang w:val="nl-NL"/>
        </w:rPr>
        <w:t>ế-x</w:t>
      </w:r>
      <w:r w:rsidRPr="00274AE4">
        <w:rPr>
          <w:i/>
          <w:bdr w:val="none" w:sz="0" w:space="0" w:color="auto" w:frame="1"/>
          <w:lang w:val="nl-NL"/>
        </w:rPr>
        <w:t>ã hội (2011</w:t>
      </w:r>
      <w:r w:rsidR="00C55614" w:rsidRPr="00274AE4">
        <w:rPr>
          <w:i/>
          <w:bdr w:val="none" w:sz="0" w:space="0" w:color="auto" w:frame="1"/>
          <w:lang w:val="nl-NL"/>
        </w:rPr>
        <w:t>-</w:t>
      </w:r>
      <w:r w:rsidRPr="00274AE4">
        <w:rPr>
          <w:i/>
          <w:bdr w:val="none" w:sz="0" w:space="0" w:color="auto" w:frame="1"/>
          <w:lang w:val="nl-NL"/>
        </w:rPr>
        <w:t>2020),</w:t>
      </w:r>
      <w:r w:rsidRPr="00274AE4">
        <w:rPr>
          <w:bdr w:val="none" w:sz="0" w:space="0" w:color="auto" w:frame="1"/>
          <w:lang w:val="nl-NL"/>
        </w:rPr>
        <w:t xml:space="preserve"> được Đại hội đại biểu toàn quốc lần thứ XI thông qua xác định 5 quan điểm phát triển kinh t</w:t>
      </w:r>
      <w:r w:rsidR="00C55614" w:rsidRPr="00274AE4">
        <w:rPr>
          <w:bdr w:val="none" w:sz="0" w:space="0" w:color="auto" w:frame="1"/>
          <w:lang w:val="nl-NL"/>
        </w:rPr>
        <w:t>ế-x</w:t>
      </w:r>
      <w:r w:rsidRPr="00274AE4">
        <w:rPr>
          <w:bdr w:val="none" w:sz="0" w:space="0" w:color="auto" w:frame="1"/>
          <w:lang w:val="nl-NL"/>
        </w:rPr>
        <w:t>ã hội</w:t>
      </w:r>
      <w:r w:rsidRPr="00274AE4">
        <w:rPr>
          <w:rStyle w:val="FootnoteReference"/>
          <w:lang w:val="nl-NL"/>
        </w:rPr>
        <w:footnoteReference w:id="37"/>
      </w:r>
      <w:r w:rsidRPr="00274AE4">
        <w:rPr>
          <w:bdr w:val="none" w:sz="0" w:space="0" w:color="auto" w:frame="1"/>
          <w:lang w:val="nl-NL"/>
        </w:rPr>
        <w:t>:</w:t>
      </w:r>
    </w:p>
    <w:p w14:paraId="20962B71" w14:textId="77777777" w:rsidR="00976247" w:rsidRPr="00274AE4" w:rsidRDefault="00976247" w:rsidP="00274AE4">
      <w:pPr>
        <w:spacing w:before="120" w:after="120" w:line="380" w:lineRule="atLeast"/>
        <w:ind w:firstLine="720"/>
        <w:jc w:val="both"/>
        <w:rPr>
          <w:bCs/>
          <w:lang w:val="nl-NL"/>
        </w:rPr>
      </w:pPr>
      <w:r w:rsidRPr="00274AE4">
        <w:rPr>
          <w:bCs/>
          <w:i/>
          <w:lang w:val="nl-NL"/>
        </w:rPr>
        <w:t>Một là, p</w:t>
      </w:r>
      <w:r w:rsidRPr="00274AE4">
        <w:rPr>
          <w:bCs/>
          <w:i/>
          <w:lang w:val="vi-VN"/>
        </w:rPr>
        <w:t>hát triển nhanh gắn liền với phát triển bền vững</w:t>
      </w:r>
      <w:r w:rsidRPr="00274AE4">
        <w:rPr>
          <w:bCs/>
          <w:lang w:val="nl-NL"/>
        </w:rPr>
        <w:t xml:space="preserve">. </w:t>
      </w:r>
    </w:p>
    <w:p w14:paraId="3C0D58AE" w14:textId="77777777" w:rsidR="00976247" w:rsidRPr="00274AE4" w:rsidRDefault="00976247" w:rsidP="00274AE4">
      <w:pPr>
        <w:spacing w:before="120" w:after="120" w:line="380" w:lineRule="atLeast"/>
        <w:ind w:firstLine="720"/>
        <w:jc w:val="both"/>
        <w:rPr>
          <w:lang w:val="vi-VN"/>
        </w:rPr>
      </w:pPr>
      <w:r w:rsidRPr="00274AE4">
        <w:rPr>
          <w:lang w:val="vi-VN"/>
        </w:rPr>
        <w:t xml:space="preserve">Phải phát triển bền vững về kinh tế, giữ vững ổn định kinh tế vĩ mô, bảo đảm an ninh kinh tế. Đẩy mạnh chuyển dịch cơ cấu kinh tế, chuyển đổi mô hình tăng trưởng, coi chất lượng, năng suất, hiệu quả, sức cạnh tranh là ưu tiên hàng đầu, chú trọng phát triển theo chiều sâu, phát triển kinh tế tri thức. </w:t>
      </w:r>
    </w:p>
    <w:p w14:paraId="670FE1C0" w14:textId="77777777" w:rsidR="00976247" w:rsidRPr="00274AE4" w:rsidRDefault="00976247" w:rsidP="00274AE4">
      <w:pPr>
        <w:widowControl w:val="0"/>
        <w:spacing w:before="120" w:after="120" w:line="380" w:lineRule="atLeast"/>
        <w:ind w:firstLine="720"/>
        <w:jc w:val="both"/>
        <w:rPr>
          <w:lang w:val="vi-VN"/>
        </w:rPr>
      </w:pPr>
      <w:r w:rsidRPr="00274AE4">
        <w:rPr>
          <w:lang w:val="vi-VN"/>
        </w:rPr>
        <w:t>Tăng trưởng kinh tế phải kết hợp hài hoà với phát triển văn hoá, thực hiện tiến bộ và công bằng xã hội, không ngừng nâng cao chất lượng cuộc sống của nhân dân. Phát triển kinh t</w:t>
      </w:r>
      <w:r w:rsidR="00C55614" w:rsidRPr="00274AE4">
        <w:rPr>
          <w:lang w:val="vi-VN"/>
        </w:rPr>
        <w:t>ế-x</w:t>
      </w:r>
      <w:r w:rsidRPr="00274AE4">
        <w:rPr>
          <w:lang w:val="vi-VN"/>
        </w:rPr>
        <w:t xml:space="preserve">ã hội phải luôn coi trọng bảo vệ và cải thiện môi trường, chủ động ứng phó với biến đổi khí hậu. </w:t>
      </w:r>
    </w:p>
    <w:p w14:paraId="67547B15" w14:textId="77777777" w:rsidR="00976247" w:rsidRPr="00274AE4" w:rsidRDefault="00976247" w:rsidP="00274AE4">
      <w:pPr>
        <w:widowControl w:val="0"/>
        <w:spacing w:before="120" w:after="120" w:line="380" w:lineRule="atLeast"/>
        <w:ind w:firstLine="720"/>
        <w:jc w:val="both"/>
        <w:rPr>
          <w:lang w:val="vi-VN"/>
        </w:rPr>
      </w:pPr>
      <w:r w:rsidRPr="00274AE4">
        <w:rPr>
          <w:lang w:val="vi-VN"/>
        </w:rPr>
        <w:t xml:space="preserve">Nước ta có điều kiện phát triển nhanh và yêu cầu phát triển nhanh cũng </w:t>
      </w:r>
      <w:r w:rsidRPr="00274AE4">
        <w:rPr>
          <w:lang w:val="vi-VN"/>
        </w:rPr>
        <w:lastRenderedPageBreak/>
        <w:t>đang đặt ra hết sức cấp thiết. Phát triển bền vững là cơ sở để phát triển nhanh, phát triển nhanh để tạo nguồn lực cho phát triển bền vững. Phát triển nhanh và bền vững phải luôn gắn chặt với nhau trong quy hoạch, kế hoạch và chính sách phát triển kinh t</w:t>
      </w:r>
      <w:r w:rsidR="00C55614" w:rsidRPr="00274AE4">
        <w:rPr>
          <w:lang w:val="vi-VN"/>
        </w:rPr>
        <w:t>ế-x</w:t>
      </w:r>
      <w:r w:rsidRPr="00274AE4">
        <w:rPr>
          <w:lang w:val="vi-VN"/>
        </w:rPr>
        <w:t>ã hội.</w:t>
      </w:r>
    </w:p>
    <w:p w14:paraId="2F02C9E5" w14:textId="77777777" w:rsidR="00976247" w:rsidRPr="00274AE4" w:rsidRDefault="00976247" w:rsidP="00274AE4">
      <w:pPr>
        <w:widowControl w:val="0"/>
        <w:spacing w:before="120" w:after="120" w:line="380" w:lineRule="atLeast"/>
        <w:ind w:firstLine="720"/>
        <w:jc w:val="both"/>
        <w:rPr>
          <w:lang w:val="vi-VN"/>
        </w:rPr>
      </w:pPr>
      <w:r w:rsidRPr="00274AE4">
        <w:rPr>
          <w:lang w:val="vi-VN"/>
        </w:rPr>
        <w:t>Phải đặc biệt coi trọng giữ vững ổn định chính trị</w:t>
      </w:r>
      <w:r w:rsidR="00C55614" w:rsidRPr="00274AE4">
        <w:rPr>
          <w:lang w:val="vi-VN"/>
        </w:rPr>
        <w:t>-</w:t>
      </w:r>
      <w:r w:rsidRPr="00274AE4">
        <w:rPr>
          <w:lang w:val="vi-VN"/>
        </w:rPr>
        <w:t>xã hội, tăng cường quốc phòng, an ninh, bảo vệ vững chắc độc lập, chủ quyền, thống nhất và toàn vẹn lãnh thổ để bảo đảm cho đất nước phát triển nhanh và bền vững.</w:t>
      </w:r>
    </w:p>
    <w:p w14:paraId="190813EF" w14:textId="77777777" w:rsidR="00976247" w:rsidRPr="00274AE4" w:rsidRDefault="00976247" w:rsidP="00274AE4">
      <w:pPr>
        <w:widowControl w:val="0"/>
        <w:spacing w:before="120" w:after="120" w:line="380" w:lineRule="atLeast"/>
        <w:ind w:firstLine="720"/>
        <w:jc w:val="both"/>
        <w:outlineLvl w:val="0"/>
        <w:rPr>
          <w:bCs/>
          <w:lang w:val="vi-VN"/>
        </w:rPr>
      </w:pPr>
      <w:bookmarkStart w:id="463" w:name="_Toc13575203"/>
      <w:bookmarkStart w:id="464" w:name="_Toc13578822"/>
      <w:bookmarkStart w:id="465" w:name="_Toc13755089"/>
      <w:bookmarkStart w:id="466" w:name="_Toc19021528"/>
      <w:bookmarkStart w:id="467" w:name="_Toc19021731"/>
      <w:bookmarkStart w:id="468" w:name="_Toc19083697"/>
      <w:r w:rsidRPr="00274AE4">
        <w:rPr>
          <w:bCs/>
          <w:i/>
          <w:lang w:val="vi-VN"/>
        </w:rPr>
        <w:t>Hai là, đổi mới đồng bộ, phù hợp về kinh tế và chính trị vì mục tiêu xây dựng nước Việt Nam xã hội chủ nghĩa dân giàu, nước mạnh, dân chủ, công bằng, văn minh</w:t>
      </w:r>
      <w:bookmarkEnd w:id="463"/>
      <w:bookmarkEnd w:id="464"/>
      <w:bookmarkEnd w:id="465"/>
      <w:r w:rsidRPr="00274AE4">
        <w:rPr>
          <w:bCs/>
          <w:i/>
          <w:lang w:val="vi-VN"/>
        </w:rPr>
        <w:t>.</w:t>
      </w:r>
      <w:bookmarkEnd w:id="466"/>
      <w:bookmarkEnd w:id="467"/>
      <w:bookmarkEnd w:id="468"/>
    </w:p>
    <w:p w14:paraId="65F18513" w14:textId="77777777" w:rsidR="00976247" w:rsidRPr="00274AE4" w:rsidRDefault="00976247" w:rsidP="00274AE4">
      <w:pPr>
        <w:widowControl w:val="0"/>
        <w:spacing w:before="120" w:after="120" w:line="380" w:lineRule="atLeast"/>
        <w:ind w:firstLine="720"/>
        <w:jc w:val="both"/>
        <w:outlineLvl w:val="0"/>
        <w:rPr>
          <w:lang w:val="vi-VN"/>
        </w:rPr>
      </w:pPr>
      <w:bookmarkStart w:id="469" w:name="_Toc19021529"/>
      <w:bookmarkStart w:id="470" w:name="_Toc19021732"/>
      <w:bookmarkStart w:id="471" w:name="_Toc19083698"/>
      <w:r w:rsidRPr="00274AE4">
        <w:rPr>
          <w:lang w:val="vi-VN"/>
        </w:rPr>
        <w:t>Kiên trì và quyết liệt thực hiện đổi mới toàn diện và đồng bộ. Đổi mới chính trị phải đồng bộ với đổi mới kinh tế theo lộ trình thích hợp, trọng tâm là hoàn thiện thể chế kinh tế thị trường định hướng xã hội chủ nghĩa, đổi mới phương thức lãnh đạo của Đảng, xây dựng Nhà nước pháp quyền xã hội chủ nghĩa, mở rộng dân chủ trong Đảng và trong xã hội gắn với tăng cường kỷ luật, kỷ cương để thúc đẩy đổi mới toàn diện và phát huy sức mạnh tổng hợp của toàn dân tộc vì mục tiêu xây dựng nước Việt Nam xã hội chủ nghĩa dân giàu, nước mạnh, dân chủ, công bằng, văn minh. Lấy việc thực hiện mục tiêu này làm tiêu chuẩn cao nhất để đánh giá hiệu quả của quá trình đổi mới và phát triển.</w:t>
      </w:r>
      <w:bookmarkEnd w:id="469"/>
      <w:bookmarkEnd w:id="470"/>
      <w:bookmarkEnd w:id="471"/>
    </w:p>
    <w:p w14:paraId="7D8B0E27" w14:textId="77777777" w:rsidR="00976247" w:rsidRPr="00274AE4" w:rsidRDefault="00976247" w:rsidP="00274AE4">
      <w:pPr>
        <w:widowControl w:val="0"/>
        <w:spacing w:before="120" w:after="120" w:line="380" w:lineRule="atLeast"/>
        <w:ind w:firstLine="720"/>
        <w:jc w:val="both"/>
        <w:outlineLvl w:val="0"/>
        <w:rPr>
          <w:bCs/>
          <w:i/>
          <w:lang w:val="vi-VN"/>
        </w:rPr>
      </w:pPr>
      <w:bookmarkStart w:id="472" w:name="_Toc13575204"/>
      <w:bookmarkStart w:id="473" w:name="_Toc13578823"/>
      <w:bookmarkStart w:id="474" w:name="_Toc13755090"/>
      <w:bookmarkStart w:id="475" w:name="_Toc19021530"/>
      <w:bookmarkStart w:id="476" w:name="_Toc19021733"/>
      <w:bookmarkStart w:id="477" w:name="_Toc19083699"/>
      <w:r w:rsidRPr="00274AE4">
        <w:rPr>
          <w:bCs/>
          <w:i/>
          <w:lang w:val="vi-VN"/>
        </w:rPr>
        <w:t>Ba là, mở rộng dân chủ, phát huy tối đa nhân tố con người; coi con người là chủ thể, nguồn lực chủ yếu và là mục tiêu của sự phát triển</w:t>
      </w:r>
      <w:bookmarkEnd w:id="472"/>
      <w:bookmarkEnd w:id="473"/>
      <w:bookmarkEnd w:id="474"/>
      <w:r w:rsidRPr="00274AE4">
        <w:rPr>
          <w:bCs/>
          <w:i/>
          <w:lang w:val="vi-VN"/>
        </w:rPr>
        <w:t>.</w:t>
      </w:r>
      <w:bookmarkEnd w:id="475"/>
      <w:bookmarkEnd w:id="476"/>
      <w:bookmarkEnd w:id="477"/>
    </w:p>
    <w:p w14:paraId="5AAAEFB8" w14:textId="77777777" w:rsidR="00976247" w:rsidRPr="00274AE4" w:rsidRDefault="00976247" w:rsidP="00274AE4">
      <w:pPr>
        <w:widowControl w:val="0"/>
        <w:spacing w:before="120" w:after="120" w:line="380" w:lineRule="atLeast"/>
        <w:ind w:firstLine="720"/>
        <w:jc w:val="both"/>
        <w:rPr>
          <w:lang w:val="vi-VN"/>
        </w:rPr>
      </w:pPr>
      <w:r w:rsidRPr="00274AE4">
        <w:rPr>
          <w:lang w:val="vi-VN"/>
        </w:rPr>
        <w:t>Phải bảo đảm quyền con người, quyền công dân và các điều kiện để mọi người được phát triển toàn diện. Nâng cao năng lực và tạo cơ chế để nhân dân thực hiện đầy đủ quyền làm chủ, nhất là dân chủ trực tiếp để phát huy mạnh mẽ mọi khả năng sáng tạo và bảo đảm đồng thuận cao trong xã hội, tạo động lực phát triển đất nước. Phát huy lợi thế dân số và con người Việt Nam, nâng cao chất lượng nguồn nhân lực, trọng dụng nhân tài, chăm lo lợi ích chính đáng và không ngừng nâng cao đời sống vật chất, tinh thần của mọi người dân, thực hiện công bằng xã hội.</w:t>
      </w:r>
    </w:p>
    <w:p w14:paraId="6ABB41EE" w14:textId="77777777" w:rsidR="00976247" w:rsidRPr="00274AE4" w:rsidRDefault="00976247" w:rsidP="00274AE4">
      <w:pPr>
        <w:widowControl w:val="0"/>
        <w:spacing w:before="120" w:after="120" w:line="380" w:lineRule="atLeast"/>
        <w:ind w:firstLine="720"/>
        <w:jc w:val="both"/>
        <w:outlineLvl w:val="0"/>
        <w:rPr>
          <w:bCs/>
          <w:i/>
          <w:lang w:val="vi-VN"/>
        </w:rPr>
      </w:pPr>
      <w:bookmarkStart w:id="478" w:name="_Toc13575205"/>
      <w:bookmarkStart w:id="479" w:name="_Toc13578824"/>
      <w:bookmarkStart w:id="480" w:name="_Toc13755091"/>
      <w:bookmarkStart w:id="481" w:name="_Toc19021531"/>
      <w:bookmarkStart w:id="482" w:name="_Toc19021734"/>
      <w:bookmarkStart w:id="483" w:name="_Toc19083700"/>
      <w:r w:rsidRPr="00274AE4">
        <w:rPr>
          <w:bCs/>
          <w:i/>
          <w:lang w:val="vi-VN"/>
        </w:rPr>
        <w:t>Bốn là</w:t>
      </w:r>
      <w:r w:rsidRPr="00274AE4">
        <w:rPr>
          <w:bCs/>
          <w:lang w:val="vi-VN"/>
        </w:rPr>
        <w:t xml:space="preserve">, </w:t>
      </w:r>
      <w:r w:rsidRPr="00274AE4">
        <w:rPr>
          <w:bCs/>
          <w:i/>
          <w:lang w:val="vi-VN"/>
        </w:rPr>
        <w:t>phát triển mạnh mẽ lực lượng sản xuất với trình độ khoa học, công nghệ ngày càng cao; đồng thời hoàn thiện quan hệ sản xuất trong nền kinh tế thị trường định hướng xã hội chủ nghĩa</w:t>
      </w:r>
      <w:bookmarkEnd w:id="478"/>
      <w:bookmarkEnd w:id="479"/>
      <w:bookmarkEnd w:id="480"/>
      <w:r w:rsidRPr="00274AE4">
        <w:rPr>
          <w:bCs/>
          <w:i/>
          <w:lang w:val="vi-VN"/>
        </w:rPr>
        <w:t>.</w:t>
      </w:r>
      <w:bookmarkEnd w:id="481"/>
      <w:bookmarkEnd w:id="482"/>
      <w:bookmarkEnd w:id="483"/>
    </w:p>
    <w:p w14:paraId="2CDD2A5E" w14:textId="77777777" w:rsidR="00976247" w:rsidRPr="00274AE4" w:rsidRDefault="00976247" w:rsidP="00274AE4">
      <w:pPr>
        <w:widowControl w:val="0"/>
        <w:spacing w:before="120" w:after="120" w:line="380" w:lineRule="atLeast"/>
        <w:ind w:firstLine="720"/>
        <w:jc w:val="both"/>
        <w:rPr>
          <w:lang w:val="vi-VN"/>
        </w:rPr>
      </w:pPr>
      <w:r w:rsidRPr="00274AE4">
        <w:rPr>
          <w:lang w:val="vi-VN"/>
        </w:rPr>
        <w:t xml:space="preserve">Hoàn thiện thể chế để tháo gỡ mọi cản trở, tạo điều kiện thuận lợi để giải phóng và phát triển mạnh mẽ lực lượng sản xuất, đẩy mạnh ứng dụng khoa học, công nghệ; huy động và sử dụng có hiệu quả mọi nguồn lực cho phát triển. Phát triển nhanh, hài hoà các thành phần kinh tế và các loại hình doanh nghiệp. </w:t>
      </w:r>
    </w:p>
    <w:p w14:paraId="3BAF28FF" w14:textId="77777777" w:rsidR="00976247" w:rsidRPr="00274AE4" w:rsidRDefault="00976247" w:rsidP="00274AE4">
      <w:pPr>
        <w:widowControl w:val="0"/>
        <w:spacing w:before="120" w:after="120" w:line="380" w:lineRule="atLeast"/>
        <w:ind w:firstLine="720"/>
        <w:jc w:val="both"/>
        <w:rPr>
          <w:lang w:val="vi-VN"/>
        </w:rPr>
      </w:pPr>
      <w:r w:rsidRPr="00274AE4">
        <w:rPr>
          <w:lang w:val="vi-VN"/>
        </w:rPr>
        <w:lastRenderedPageBreak/>
        <w:t xml:space="preserve">Phải tăng cường tiềm lực và nâng cao hiệu quả của kinh tế nhà nước. Kinh tế nhà nước giữ vai trò chủ đạo, là lực lượng vật chất quan trọng để Nhà nước định hướng và điều tiết nền kinh tế, góp phần ổn định kinh tế vĩ mô. </w:t>
      </w:r>
    </w:p>
    <w:p w14:paraId="49C4981A" w14:textId="77777777" w:rsidR="00976247" w:rsidRPr="00274AE4" w:rsidRDefault="00976247" w:rsidP="00274AE4">
      <w:pPr>
        <w:widowControl w:val="0"/>
        <w:spacing w:before="120" w:after="120" w:line="380" w:lineRule="atLeast"/>
        <w:ind w:firstLine="720"/>
        <w:jc w:val="both"/>
        <w:rPr>
          <w:lang w:val="vi-VN"/>
        </w:rPr>
      </w:pPr>
      <w:r w:rsidRPr="00274AE4">
        <w:rPr>
          <w:lang w:val="vi-VN"/>
        </w:rPr>
        <w:t xml:space="preserve">Phát triển kinh tế tập thể với nhiều hình thức hợp tác đa dạng mà nòng cốt là hợp tác xã. Khuyến khích phát triển các hình thức tổ chức sản xuất kinh doanh với sở hữu hỗn hợp mà chủ yếu là các doanh nghiệp cổ phần để loại hình kinh tế này trở thành phổ biến, thúc đẩy xã hội hoá sản xuất kinh doanh và sở hữu. </w:t>
      </w:r>
    </w:p>
    <w:p w14:paraId="160BF2A4" w14:textId="77777777" w:rsidR="00976247" w:rsidRPr="00274AE4" w:rsidRDefault="00976247" w:rsidP="00274AE4">
      <w:pPr>
        <w:widowControl w:val="0"/>
        <w:spacing w:before="120" w:after="120" w:line="380" w:lineRule="atLeast"/>
        <w:ind w:firstLine="720"/>
        <w:jc w:val="both"/>
        <w:rPr>
          <w:lang w:val="vi-VN"/>
        </w:rPr>
      </w:pPr>
      <w:r w:rsidRPr="00274AE4">
        <w:rPr>
          <w:lang w:val="vi-VN"/>
        </w:rPr>
        <w:t>Hoàn thiện cơ chế, chính sách để phát triển mạnh kinh tế tư nhân trở thành một trong những động lực của nền kinh tế. Khuyến khích kinh tế có vốn đầu tư nước ngoài phát triển theo quy hoạch.</w:t>
      </w:r>
    </w:p>
    <w:p w14:paraId="63684535" w14:textId="77777777" w:rsidR="00976247" w:rsidRPr="00274AE4" w:rsidRDefault="00976247" w:rsidP="00274AE4">
      <w:pPr>
        <w:widowControl w:val="0"/>
        <w:spacing w:before="120" w:after="120" w:line="380" w:lineRule="atLeast"/>
        <w:ind w:firstLine="720"/>
        <w:jc w:val="both"/>
        <w:rPr>
          <w:lang w:val="vi-VN"/>
        </w:rPr>
      </w:pPr>
      <w:r w:rsidRPr="00274AE4">
        <w:rPr>
          <w:lang w:val="vi-VN"/>
        </w:rPr>
        <w:t>Tạo môi trường cạnh tranh bình đẳng, minh bạch. Phát triển đồng bộ, hoàn chỉnh và ngày càng hiện đại các loại thị trường. Tiếp tục hoàn thiện cơ chế quản lý và phân phối, bảo đảm công bằng lợi ích, tạo động lực thúc đẩy phát triển kinh t</w:t>
      </w:r>
      <w:r w:rsidR="00C55614" w:rsidRPr="00274AE4">
        <w:rPr>
          <w:lang w:val="vi-VN"/>
        </w:rPr>
        <w:t>ế-x</w:t>
      </w:r>
      <w:r w:rsidRPr="00274AE4">
        <w:rPr>
          <w:lang w:val="vi-VN"/>
        </w:rPr>
        <w:t>ã hội.</w:t>
      </w:r>
    </w:p>
    <w:p w14:paraId="3233F4F8" w14:textId="77777777" w:rsidR="00976247" w:rsidRPr="00274AE4" w:rsidRDefault="00976247" w:rsidP="00274AE4">
      <w:pPr>
        <w:widowControl w:val="0"/>
        <w:spacing w:before="120" w:after="120" w:line="380" w:lineRule="atLeast"/>
        <w:ind w:firstLine="720"/>
        <w:jc w:val="both"/>
        <w:outlineLvl w:val="0"/>
        <w:rPr>
          <w:bCs/>
          <w:lang w:val="vi-VN"/>
        </w:rPr>
      </w:pPr>
      <w:bookmarkStart w:id="484" w:name="_Toc13575206"/>
      <w:bookmarkStart w:id="485" w:name="_Toc13578825"/>
      <w:bookmarkStart w:id="486" w:name="_Toc13755092"/>
      <w:bookmarkStart w:id="487" w:name="_Toc19021532"/>
      <w:bookmarkStart w:id="488" w:name="_Toc19021735"/>
      <w:bookmarkStart w:id="489" w:name="_Toc19083701"/>
      <w:r w:rsidRPr="00274AE4">
        <w:rPr>
          <w:bCs/>
          <w:i/>
          <w:lang w:val="vi-VN"/>
        </w:rPr>
        <w:t>Năm là, xây dựng nền kinh tế độc lập, tự chủ ngày càng cao trong điều kiện hội nhập quốc tế ngày càng sâu rộng</w:t>
      </w:r>
      <w:bookmarkEnd w:id="484"/>
      <w:bookmarkEnd w:id="485"/>
      <w:bookmarkEnd w:id="486"/>
      <w:r w:rsidRPr="00274AE4">
        <w:rPr>
          <w:bCs/>
          <w:i/>
          <w:lang w:val="vi-VN"/>
        </w:rPr>
        <w:t>.</w:t>
      </w:r>
      <w:bookmarkEnd w:id="487"/>
      <w:bookmarkEnd w:id="488"/>
      <w:bookmarkEnd w:id="489"/>
    </w:p>
    <w:p w14:paraId="0E49AB75" w14:textId="77777777" w:rsidR="00976247" w:rsidRPr="00274AE4" w:rsidRDefault="00976247" w:rsidP="00274AE4">
      <w:pPr>
        <w:widowControl w:val="0"/>
        <w:spacing w:before="120" w:after="120" w:line="380" w:lineRule="atLeast"/>
        <w:ind w:firstLine="720"/>
        <w:jc w:val="both"/>
        <w:rPr>
          <w:lang w:val="vi-VN"/>
        </w:rPr>
      </w:pPr>
      <w:r w:rsidRPr="00274AE4">
        <w:rPr>
          <w:lang w:val="vi-VN"/>
        </w:rPr>
        <w:t>Phát huy nội lực và sức mạnh dân tộc là yếu tố quyết định, đồng thời tranh thủ ngoại lực và sức mạnh thời đại là yếu tố quan trọng để phát triển nhanh, bền vững và xây dựng nền kinh tế độc lập, tự chủ. Không ngừng tăng cường tiềm lực kinh tế và sức mạnh tổng hợp của đất nước để chủ động, tích cực hội nhập quốc tế sâu rộng và có hiệu quả.</w:t>
      </w:r>
    </w:p>
    <w:p w14:paraId="3B43676B" w14:textId="77777777" w:rsidR="00976247" w:rsidRPr="00274AE4" w:rsidRDefault="00976247" w:rsidP="00274AE4">
      <w:pPr>
        <w:widowControl w:val="0"/>
        <w:spacing w:before="120" w:after="120" w:line="380" w:lineRule="atLeast"/>
        <w:ind w:firstLine="720"/>
        <w:jc w:val="both"/>
        <w:rPr>
          <w:spacing w:val="-4"/>
          <w:lang w:val="vi-VN"/>
        </w:rPr>
      </w:pPr>
      <w:r w:rsidRPr="00274AE4">
        <w:rPr>
          <w:spacing w:val="-4"/>
          <w:lang w:val="vi-VN"/>
        </w:rPr>
        <w:t>Phát triển lực lượng doanh nghiệp trong nước với nhiều thương hiệu mạnh, có sức cạnh tranh cao để làm chủ thị trường trong nước, mở rộng thị trường ngoài nước, góp phần bảo đảm độc lập, tự chủ của nền kinh tế. Trong hội nhập quốc tế, phải luôn chủ động thích ứng với những thay đổi của tình hình, bảo đảm hiệu quả và lợi ích quốc gia.</w:t>
      </w:r>
    </w:p>
    <w:p w14:paraId="23E34B64" w14:textId="77777777" w:rsidR="00976247" w:rsidRPr="00274AE4" w:rsidRDefault="00976247" w:rsidP="00274AE4">
      <w:pPr>
        <w:widowControl w:val="0"/>
        <w:spacing w:before="120" w:after="120" w:line="380" w:lineRule="atLeast"/>
        <w:ind w:firstLine="720"/>
        <w:jc w:val="both"/>
        <w:rPr>
          <w:bCs/>
          <w:spacing w:val="-4"/>
          <w:lang w:val="vi-VN"/>
        </w:rPr>
      </w:pPr>
      <w:r w:rsidRPr="00274AE4">
        <w:rPr>
          <w:bCs/>
          <w:spacing w:val="-4"/>
          <w:lang w:val="vi-VN"/>
        </w:rPr>
        <w:t xml:space="preserve">Với các quan điểm nêu trên, tập trung vào các đột phá chiến lược phát triển kinh tế: </w:t>
      </w:r>
    </w:p>
    <w:p w14:paraId="61CFF4CC" w14:textId="77777777" w:rsidR="00976247" w:rsidRPr="00274AE4" w:rsidRDefault="00976247" w:rsidP="00274AE4">
      <w:pPr>
        <w:widowControl w:val="0"/>
        <w:spacing w:before="120" w:after="120" w:line="380" w:lineRule="atLeast"/>
        <w:ind w:firstLine="720"/>
        <w:jc w:val="both"/>
        <w:rPr>
          <w:lang w:val="vi-VN"/>
        </w:rPr>
      </w:pPr>
      <w:r w:rsidRPr="00274AE4">
        <w:rPr>
          <w:lang w:val="vi-VN"/>
        </w:rPr>
        <w:t>- Hoàn thiện thể chế kinh tế thị trường định hướng xã hội chủ nghĩa, trọng tâm là tạo lập môi trường cạnh tranh bình đẳng và cải cách hành chính.</w:t>
      </w:r>
    </w:p>
    <w:p w14:paraId="01EF1C2A" w14:textId="77777777" w:rsidR="00976247" w:rsidRPr="00274AE4" w:rsidRDefault="00976247" w:rsidP="00274AE4">
      <w:pPr>
        <w:widowControl w:val="0"/>
        <w:spacing w:before="120" w:after="120" w:line="380" w:lineRule="atLeast"/>
        <w:ind w:firstLine="720"/>
        <w:jc w:val="both"/>
        <w:rPr>
          <w:lang w:val="vi-VN"/>
        </w:rPr>
      </w:pPr>
      <w:r w:rsidRPr="00274AE4">
        <w:rPr>
          <w:i/>
          <w:lang w:val="vi-VN"/>
        </w:rPr>
        <w:t>-</w:t>
      </w:r>
      <w:r w:rsidRPr="00274AE4">
        <w:rPr>
          <w:lang w:val="vi-VN"/>
        </w:rPr>
        <w:t xml:space="preserve">Phát triển nhanh nguồn nhân lực, nhất là nguồn nhân lực chất lượng cao, tập trung vào việc đổi mới căn bản và toàn diện nền giáo dục quốc dân; gắn kết chặt chẽ phát triển nguồn nhân lực với phát triển và ứng dụng khoa học, công nghệ. </w:t>
      </w:r>
    </w:p>
    <w:p w14:paraId="4D1839DE" w14:textId="77777777" w:rsidR="00976247" w:rsidRPr="00274AE4" w:rsidRDefault="00976247" w:rsidP="00274AE4">
      <w:pPr>
        <w:widowControl w:val="0"/>
        <w:spacing w:before="120" w:after="120" w:line="380" w:lineRule="atLeast"/>
        <w:ind w:firstLine="720"/>
        <w:jc w:val="both"/>
        <w:rPr>
          <w:lang w:val="vi-VN"/>
        </w:rPr>
      </w:pPr>
      <w:r w:rsidRPr="00274AE4">
        <w:rPr>
          <w:i/>
          <w:lang w:val="vi-VN"/>
        </w:rPr>
        <w:lastRenderedPageBreak/>
        <w:t xml:space="preserve">- </w:t>
      </w:r>
      <w:r w:rsidRPr="00274AE4">
        <w:rPr>
          <w:lang w:val="vi-VN"/>
        </w:rPr>
        <w:t>Xây dựng hệ thống kết cấu hạ tầng đồng bộ, với một số công trình hiện đại, tập trung vào hệ thống giao thông và hạ tầng đô thị lớn.</w:t>
      </w:r>
    </w:p>
    <w:p w14:paraId="3570E5D9" w14:textId="77777777" w:rsidR="00B41CDD" w:rsidRPr="00274AE4" w:rsidRDefault="00B41CDD" w:rsidP="00274AE4">
      <w:pPr>
        <w:spacing w:before="120" w:after="120" w:line="380" w:lineRule="atLeast"/>
        <w:ind w:firstLine="720"/>
        <w:rPr>
          <w:b/>
          <w:i/>
          <w:lang w:val="vi-VN"/>
        </w:rPr>
      </w:pPr>
      <w:bookmarkStart w:id="490" w:name="_Toc13755088"/>
      <w:bookmarkStart w:id="491" w:name="_Toc13575202"/>
      <w:bookmarkStart w:id="492" w:name="_Toc13578821"/>
      <w:bookmarkEnd w:id="460"/>
      <w:bookmarkEnd w:id="461"/>
      <w:bookmarkEnd w:id="462"/>
      <w:r w:rsidRPr="00274AE4">
        <w:rPr>
          <w:b/>
          <w:i/>
          <w:lang w:val="vi-VN"/>
        </w:rPr>
        <w:t>b) Những định hướng lớn phát triển kinh tế, xã hội</w:t>
      </w:r>
      <w:bookmarkEnd w:id="490"/>
      <w:bookmarkEnd w:id="491"/>
      <w:bookmarkEnd w:id="492"/>
    </w:p>
    <w:p w14:paraId="472E8B66" w14:textId="77777777" w:rsidR="00B41CDD" w:rsidRPr="00274AE4" w:rsidRDefault="00B41CDD" w:rsidP="00274AE4">
      <w:pPr>
        <w:spacing w:before="120" w:after="120" w:line="380" w:lineRule="atLeast"/>
        <w:ind w:firstLine="720"/>
        <w:jc w:val="both"/>
        <w:textAlignment w:val="baseline"/>
        <w:rPr>
          <w:bCs/>
          <w:lang w:val="vi-VN"/>
        </w:rPr>
      </w:pPr>
      <w:r w:rsidRPr="00274AE4">
        <w:rPr>
          <w:bCs/>
          <w:i/>
          <w:lang w:val="vi-VN"/>
        </w:rPr>
        <w:t>Cương lĩnh xây dựng đất nước trong thời kỳ quá độ lên chủ nghĩa xã hội (bổ sung, phát triển năm 2011)</w:t>
      </w:r>
      <w:r w:rsidRPr="00274AE4">
        <w:rPr>
          <w:bCs/>
          <w:lang w:val="vi-VN"/>
        </w:rPr>
        <w:t xml:space="preserve"> xác định định hướng lớn trong phát triển kinh tế, xã hội</w:t>
      </w:r>
      <w:r w:rsidRPr="00274AE4">
        <w:rPr>
          <w:rStyle w:val="FootnoteReference"/>
          <w:bCs/>
          <w:lang w:val="vi-VN"/>
        </w:rPr>
        <w:footnoteReference w:id="38"/>
      </w:r>
      <w:r w:rsidRPr="00274AE4">
        <w:rPr>
          <w:bCs/>
          <w:lang w:val="vi-VN"/>
        </w:rPr>
        <w:t>:</w:t>
      </w:r>
    </w:p>
    <w:p w14:paraId="5FA6B287" w14:textId="77777777" w:rsidR="00B41CDD" w:rsidRPr="00274AE4" w:rsidRDefault="00B41CDD" w:rsidP="00274AE4">
      <w:pPr>
        <w:spacing w:before="120" w:after="120" w:line="380" w:lineRule="atLeast"/>
        <w:ind w:firstLine="720"/>
        <w:jc w:val="both"/>
        <w:textAlignment w:val="baseline"/>
        <w:rPr>
          <w:bdr w:val="none" w:sz="0" w:space="0" w:color="auto" w:frame="1"/>
          <w:lang w:val="vi-VN"/>
        </w:rPr>
      </w:pPr>
      <w:r w:rsidRPr="00274AE4">
        <w:rPr>
          <w:i/>
          <w:bdr w:val="none" w:sz="0" w:space="0" w:color="auto" w:frame="1"/>
          <w:lang w:val="vi-VN"/>
        </w:rPr>
        <w:t>Một là,</w:t>
      </w:r>
      <w:r w:rsidRPr="00274AE4">
        <w:rPr>
          <w:bdr w:val="none" w:sz="0" w:space="0" w:color="auto" w:frame="1"/>
          <w:lang w:val="vi-VN"/>
        </w:rPr>
        <w:t xml:space="preserve"> phát triển </w:t>
      </w:r>
      <w:r w:rsidRPr="00274AE4">
        <w:rPr>
          <w:iCs/>
          <w:lang w:val="vi-VN"/>
        </w:rPr>
        <w:t>nền kinh tế thị trường định hướng xã hội chủ nghĩa</w:t>
      </w:r>
      <w:r w:rsidRPr="00274AE4">
        <w:rPr>
          <w:bdr w:val="none" w:sz="0" w:space="0" w:color="auto" w:frame="1"/>
          <w:lang w:val="vi-VN"/>
        </w:rPr>
        <w:t xml:space="preserve"> với nhiều hình thức sở hữu, nhiều thành phần kinh tế, </w:t>
      </w:r>
      <w:r w:rsidR="00C4719D" w:rsidRPr="00274AE4">
        <w:rPr>
          <w:bdr w:val="none" w:sz="0" w:space="0" w:color="auto" w:frame="1"/>
          <w:lang w:val="vi-VN"/>
        </w:rPr>
        <w:t xml:space="preserve">nhiều </w:t>
      </w:r>
      <w:r w:rsidRPr="00274AE4">
        <w:rPr>
          <w:bdr w:val="none" w:sz="0" w:space="0" w:color="auto" w:frame="1"/>
          <w:lang w:val="vi-VN"/>
        </w:rPr>
        <w:t xml:space="preserve">hình thức tổ chức kinh doanh và hình thức phân phối. </w:t>
      </w:r>
    </w:p>
    <w:p w14:paraId="191BC328" w14:textId="77777777" w:rsidR="00B41CDD" w:rsidRPr="00274AE4" w:rsidRDefault="00B41CDD" w:rsidP="00274AE4">
      <w:pPr>
        <w:spacing w:before="120" w:after="120" w:line="380" w:lineRule="atLeast"/>
        <w:ind w:firstLine="720"/>
        <w:jc w:val="both"/>
        <w:textAlignment w:val="baseline"/>
        <w:rPr>
          <w:bdr w:val="none" w:sz="0" w:space="0" w:color="auto" w:frame="1"/>
          <w:lang w:val="vi-VN"/>
        </w:rPr>
      </w:pPr>
      <w:r w:rsidRPr="00274AE4">
        <w:rPr>
          <w:bdr w:val="none" w:sz="0" w:space="0" w:color="auto" w:frame="1"/>
          <w:lang w:val="vi-VN"/>
        </w:rPr>
        <w:t xml:space="preserve">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14:paraId="591A8E67" w14:textId="77777777" w:rsidR="00B41CDD" w:rsidRPr="00274AE4" w:rsidRDefault="00B41CDD" w:rsidP="00274AE4">
      <w:pPr>
        <w:spacing w:before="120" w:after="120" w:line="380" w:lineRule="atLeast"/>
        <w:ind w:firstLine="720"/>
        <w:jc w:val="both"/>
        <w:textAlignment w:val="baseline"/>
        <w:rPr>
          <w:bdr w:val="none" w:sz="0" w:space="0" w:color="auto" w:frame="1"/>
          <w:lang w:val="vi-VN"/>
        </w:rPr>
      </w:pPr>
      <w:r w:rsidRPr="00274AE4">
        <w:rPr>
          <w:bdr w:val="none" w:sz="0" w:space="0" w:color="auto" w:frame="1"/>
          <w:lang w:val="vi-VN"/>
        </w:rPr>
        <w:t xml:space="preserve">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 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14:paraId="6AD5DA16" w14:textId="77777777" w:rsidR="00B41CDD" w:rsidRPr="00274AE4" w:rsidRDefault="00B41CDD" w:rsidP="00274AE4">
      <w:pPr>
        <w:spacing w:before="120" w:after="120" w:line="380" w:lineRule="atLeast"/>
        <w:ind w:firstLine="720"/>
        <w:jc w:val="both"/>
        <w:textAlignment w:val="baseline"/>
        <w:rPr>
          <w:bdr w:val="none" w:sz="0" w:space="0" w:color="auto" w:frame="1"/>
          <w:lang w:val="vi-VN"/>
        </w:rPr>
      </w:pPr>
      <w:r w:rsidRPr="00274AE4">
        <w:rPr>
          <w:bdr w:val="none" w:sz="0" w:space="0" w:color="auto" w:frame="1"/>
          <w:lang w:val="vi-VN"/>
        </w:rPr>
        <w:t xml:space="preserve">Quan hệ phân phối bảo đảm công bằng và tạo động lực cho phát triển; các nguồn lực được phân bổ theo chiến lược, quy hoạch, kế hoạch phát triển kinh tế, 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14:paraId="291C6193" w14:textId="77777777" w:rsidR="00B41CDD" w:rsidRPr="00274AE4" w:rsidRDefault="00B41CDD" w:rsidP="00274AE4">
      <w:pPr>
        <w:spacing w:before="120" w:after="120" w:line="380" w:lineRule="atLeast"/>
        <w:ind w:firstLine="720"/>
        <w:jc w:val="both"/>
        <w:textAlignment w:val="baseline"/>
        <w:rPr>
          <w:spacing w:val="-4"/>
          <w:lang w:val="vi-VN"/>
        </w:rPr>
      </w:pPr>
      <w:r w:rsidRPr="00274AE4">
        <w:rPr>
          <w:spacing w:val="-4"/>
          <w:bdr w:val="none" w:sz="0" w:space="0" w:color="auto" w:frame="1"/>
          <w:lang w:val="vi-VN"/>
        </w:rPr>
        <w:t>Nhà nước quản lý nền kinh tế, định hướng, điều tiết, thúc đẩy sự phát triển kinh tế-xã hội bằng pháp luật, chiến lược, quy hoạch, kế hoạch, chính sách và lực lượng vật chất.</w:t>
      </w:r>
    </w:p>
    <w:p w14:paraId="40D80750" w14:textId="77777777" w:rsidR="00B41CDD" w:rsidRPr="00274AE4" w:rsidRDefault="00B41CDD" w:rsidP="00274AE4">
      <w:pPr>
        <w:spacing w:before="120" w:after="120" w:line="380" w:lineRule="atLeast"/>
        <w:ind w:firstLine="720"/>
        <w:jc w:val="both"/>
        <w:textAlignment w:val="baseline"/>
        <w:rPr>
          <w:bdr w:val="none" w:sz="0" w:space="0" w:color="auto" w:frame="1"/>
          <w:lang w:val="vi-VN"/>
        </w:rPr>
      </w:pPr>
      <w:r w:rsidRPr="00274AE4">
        <w:rPr>
          <w:i/>
          <w:iCs/>
          <w:lang w:val="vi-VN"/>
        </w:rPr>
        <w:lastRenderedPageBreak/>
        <w:t>Hai là, phát triển kinh tế</w:t>
      </w:r>
      <w:r w:rsidRPr="00274AE4">
        <w:rPr>
          <w:i/>
          <w:bdr w:val="none" w:sz="0" w:space="0" w:color="auto" w:frame="1"/>
          <w:lang w:val="vi-VN"/>
        </w:rPr>
        <w:t> là nhiệm vụ trung tâm; </w:t>
      </w:r>
      <w:r w:rsidRPr="00274AE4">
        <w:rPr>
          <w:i/>
          <w:iCs/>
          <w:lang w:val="vi-VN"/>
        </w:rPr>
        <w:t>thực hiện công nghiệp hoá, hiện đại hoá đất nước</w:t>
      </w:r>
      <w:r w:rsidRPr="00274AE4">
        <w:rPr>
          <w:i/>
          <w:bdr w:val="none" w:sz="0" w:space="0" w:color="auto" w:frame="1"/>
          <w:lang w:val="vi-VN"/>
        </w:rPr>
        <w:t> </w:t>
      </w:r>
      <w:r w:rsidRPr="00274AE4">
        <w:rPr>
          <w:bdr w:val="none" w:sz="0" w:space="0" w:color="auto" w:frame="1"/>
          <w:lang w:val="vi-VN"/>
        </w:rPr>
        <w:t xml:space="preserve">gắn với phát triển kinh tế tri thức và bảo vệ tài nguyên, môi trường; xây dựng cơ cấu kinh tế hợp lý, hiện đại, có hiệu quả và bền vững, gắn kết chặt chẽ công nghiệp, nông nghiệp, dịch vụ. </w:t>
      </w:r>
    </w:p>
    <w:p w14:paraId="3A9D69C5" w14:textId="77777777" w:rsidR="00B41CDD" w:rsidRPr="00274AE4" w:rsidRDefault="00B41CDD" w:rsidP="00274AE4">
      <w:pPr>
        <w:spacing w:before="120" w:after="120" w:line="380" w:lineRule="atLeast"/>
        <w:ind w:firstLine="720"/>
        <w:jc w:val="both"/>
        <w:textAlignment w:val="baseline"/>
        <w:rPr>
          <w:bdr w:val="none" w:sz="0" w:space="0" w:color="auto" w:frame="1"/>
          <w:lang w:val="vi-VN"/>
        </w:rPr>
      </w:pPr>
      <w:r w:rsidRPr="00274AE4">
        <w:rPr>
          <w:bdr w:val="none" w:sz="0" w:space="0" w:color="auto" w:frame="1"/>
          <w:lang w:val="vi-VN"/>
        </w:rPr>
        <w:t xml:space="preserve">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14:paraId="43EF7F03" w14:textId="77777777" w:rsidR="00B41CDD" w:rsidRPr="00274AE4" w:rsidRDefault="00B41CDD" w:rsidP="00274AE4">
      <w:pPr>
        <w:spacing w:before="120" w:after="120" w:line="380" w:lineRule="atLeast"/>
        <w:ind w:firstLine="720"/>
        <w:jc w:val="both"/>
        <w:textAlignment w:val="baseline"/>
        <w:rPr>
          <w:bdr w:val="none" w:sz="0" w:space="0" w:color="auto" w:frame="1"/>
          <w:lang w:val="vi-VN"/>
        </w:rPr>
      </w:pPr>
      <w:r w:rsidRPr="00274AE4">
        <w:rPr>
          <w:bdr w:val="none" w:sz="0" w:space="0" w:color="auto" w:frame="1"/>
          <w:lang w:val="vi-VN"/>
        </w:rPr>
        <w:t>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14:paraId="55E864C3" w14:textId="77777777" w:rsidR="00B41CDD" w:rsidRPr="00274AE4" w:rsidRDefault="00B41CDD" w:rsidP="00274AE4">
      <w:pPr>
        <w:spacing w:before="120" w:after="120" w:line="380" w:lineRule="atLeast"/>
        <w:ind w:firstLine="720"/>
        <w:jc w:val="both"/>
        <w:rPr>
          <w:lang w:val="vi-VN"/>
        </w:rPr>
      </w:pPr>
      <w:r w:rsidRPr="00274AE4">
        <w:rPr>
          <w:i/>
          <w:lang w:val="vi-VN"/>
        </w:rPr>
        <w:t>Ba là,chính sách xã hội đúng đắn, công bằng vì con người</w:t>
      </w:r>
      <w:r w:rsidRPr="00274AE4">
        <w:rPr>
          <w:lang w:val="vi-VN"/>
        </w:rPr>
        <w:t xml:space="preserve"> là động lực mạnh mẽ phát huy mọi năng lực sáng tạo của nhân dân trong sự nghiệp xây dựng và bảo vệ </w:t>
      </w:r>
      <w:r w:rsidR="00FD1BBD" w:rsidRPr="00274AE4">
        <w:rPr>
          <w:lang w:val="vi-VN"/>
        </w:rPr>
        <w:t>Tổ quốc</w:t>
      </w:r>
      <w:r w:rsidRPr="00274AE4">
        <w:rPr>
          <w:lang w:val="vi-VN"/>
        </w:rPr>
        <w:t>. 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14:paraId="4F6E8267" w14:textId="77777777" w:rsidR="00B41CDD" w:rsidRPr="00274AE4" w:rsidRDefault="00B41CDD" w:rsidP="00274AE4">
      <w:pPr>
        <w:spacing w:before="120" w:after="120" w:line="380" w:lineRule="atLeast"/>
        <w:ind w:firstLine="720"/>
        <w:jc w:val="both"/>
        <w:rPr>
          <w:lang w:val="vi-VN"/>
        </w:rPr>
      </w:pPr>
      <w:r w:rsidRPr="00274AE4">
        <w:rPr>
          <w:i/>
          <w:lang w:val="vi-VN"/>
        </w:rPr>
        <w:t>Bốn là, tạo môi trường và điều kiện để mọi người lao động có việc làm và thu nhập tốt hơn</w:t>
      </w:r>
      <w:r w:rsidRPr="00274AE4">
        <w:rPr>
          <w:lang w:val="vi-VN"/>
        </w:rPr>
        <w:t xml:space="preserve">. Có chính sách tiền lương và chế độ đãi ngộ tạo động lực để phát triển; điều tiết hợp lý thu nhập trong xã hội. 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14:paraId="5D8D8308" w14:textId="77777777" w:rsidR="00B41CDD" w:rsidRPr="00274AE4" w:rsidRDefault="00B41CDD" w:rsidP="00274AE4">
      <w:pPr>
        <w:pStyle w:val="Heading3"/>
        <w:spacing w:before="120" w:after="120" w:line="380" w:lineRule="atLeast"/>
        <w:ind w:firstLine="720"/>
        <w:rPr>
          <w:sz w:val="28"/>
          <w:szCs w:val="28"/>
          <w:lang w:val="nl-NL" w:eastAsia="vi-VN"/>
        </w:rPr>
      </w:pPr>
      <w:bookmarkStart w:id="493" w:name="_Toc15467334"/>
      <w:bookmarkStart w:id="494" w:name="_Toc19021533"/>
      <w:bookmarkStart w:id="495" w:name="_Toc19021736"/>
      <w:bookmarkStart w:id="496" w:name="_Toc19083702"/>
      <w:r w:rsidRPr="00274AE4">
        <w:rPr>
          <w:sz w:val="28"/>
          <w:szCs w:val="28"/>
          <w:lang w:val="nl-NL" w:eastAsia="vi-VN"/>
        </w:rPr>
        <w:lastRenderedPageBreak/>
        <w:t>2. Chủ trương phát triển văn hóa, con người</w:t>
      </w:r>
      <w:bookmarkEnd w:id="493"/>
      <w:bookmarkEnd w:id="494"/>
      <w:bookmarkEnd w:id="495"/>
      <w:bookmarkEnd w:id="496"/>
    </w:p>
    <w:p w14:paraId="18E8AD0A" w14:textId="77777777" w:rsidR="00F90260" w:rsidRPr="00274AE4" w:rsidRDefault="00F90260" w:rsidP="00274AE4">
      <w:pPr>
        <w:pStyle w:val="Heading2"/>
        <w:spacing w:before="120" w:after="120" w:line="380" w:lineRule="atLeast"/>
        <w:ind w:firstLine="720"/>
        <w:jc w:val="both"/>
        <w:rPr>
          <w:b/>
          <w:i/>
          <w:bdr w:val="none" w:sz="0" w:space="0" w:color="auto" w:frame="1"/>
          <w:lang w:val="nl-NL"/>
        </w:rPr>
      </w:pPr>
      <w:bookmarkStart w:id="497" w:name="_Toc13575208"/>
      <w:bookmarkStart w:id="498" w:name="_Toc13578829"/>
      <w:bookmarkStart w:id="499" w:name="_Toc13755096"/>
      <w:bookmarkStart w:id="500" w:name="_Toc19021534"/>
      <w:bookmarkStart w:id="501" w:name="_Toc19021737"/>
      <w:bookmarkStart w:id="502" w:name="_Toc19083703"/>
      <w:r w:rsidRPr="00274AE4">
        <w:rPr>
          <w:b/>
          <w:i/>
          <w:lang w:val="nl-NL"/>
        </w:rPr>
        <w:t>a)</w:t>
      </w:r>
      <w:bookmarkEnd w:id="497"/>
      <w:bookmarkEnd w:id="498"/>
      <w:bookmarkEnd w:id="499"/>
      <w:r w:rsidRPr="00274AE4">
        <w:rPr>
          <w:b/>
          <w:i/>
          <w:bdr w:val="none" w:sz="0" w:space="0" w:color="auto" w:frame="1"/>
          <w:lang w:val="nl-NL"/>
        </w:rPr>
        <w:t>Quan điểm phát triển văn hóa, con người</w:t>
      </w:r>
      <w:bookmarkEnd w:id="500"/>
      <w:bookmarkEnd w:id="501"/>
      <w:bookmarkEnd w:id="502"/>
    </w:p>
    <w:p w14:paraId="31431806" w14:textId="77777777" w:rsidR="00F90260" w:rsidRPr="00274AE4" w:rsidRDefault="00F90260"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Hội nghị Trung ương lần thứ 9 Ban Chấp hành trung ương khóa XI (5-2014) đã nêu ra 5 quan điểm phát triển văn hóa, con người</w:t>
      </w:r>
      <w:r w:rsidRPr="00274AE4">
        <w:rPr>
          <w:rStyle w:val="FootnoteReference"/>
          <w:lang w:val="nl-NL"/>
        </w:rPr>
        <w:footnoteReference w:id="39"/>
      </w:r>
      <w:r w:rsidRPr="00274AE4">
        <w:rPr>
          <w:bdr w:val="none" w:sz="0" w:space="0" w:color="auto" w:frame="1"/>
          <w:lang w:val="nl-NL"/>
        </w:rPr>
        <w:t>:</w:t>
      </w:r>
    </w:p>
    <w:p w14:paraId="75FD6B47" w14:textId="77777777" w:rsidR="00F90260" w:rsidRPr="00274AE4" w:rsidRDefault="00F90260" w:rsidP="00274AE4">
      <w:pPr>
        <w:spacing w:before="120" w:after="120" w:line="380" w:lineRule="atLeast"/>
        <w:ind w:firstLine="720"/>
        <w:jc w:val="both"/>
        <w:textAlignment w:val="baseline"/>
        <w:rPr>
          <w:bdr w:val="none" w:sz="0" w:space="0" w:color="auto" w:frame="1"/>
          <w:lang w:val="nl-NL"/>
        </w:rPr>
      </w:pPr>
      <w:r w:rsidRPr="00274AE4">
        <w:rPr>
          <w:i/>
          <w:bdr w:val="none" w:sz="0" w:space="0" w:color="auto" w:frame="1"/>
          <w:lang w:val="nl-NL"/>
        </w:rPr>
        <w:t>Một là,</w:t>
      </w:r>
      <w:r w:rsidRPr="00274AE4">
        <w:rPr>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r w:rsidR="00592F8C" w:rsidRPr="00274AE4">
        <w:rPr>
          <w:bdr w:val="none" w:sz="0" w:space="0" w:color="auto" w:frame="1"/>
          <w:lang w:val="nl-NL"/>
        </w:rPr>
        <w:t>.</w:t>
      </w:r>
    </w:p>
    <w:p w14:paraId="16097F7A" w14:textId="77777777" w:rsidR="00F90260" w:rsidRPr="00274AE4" w:rsidRDefault="00F90260" w:rsidP="00274AE4">
      <w:pPr>
        <w:spacing w:before="120" w:after="120" w:line="380" w:lineRule="atLeast"/>
        <w:ind w:firstLine="720"/>
        <w:jc w:val="both"/>
        <w:textAlignment w:val="baseline"/>
        <w:rPr>
          <w:bdr w:val="none" w:sz="0" w:space="0" w:color="auto" w:frame="1"/>
          <w:lang w:val="nl-NL"/>
        </w:rPr>
      </w:pPr>
      <w:r w:rsidRPr="00274AE4">
        <w:rPr>
          <w:i/>
          <w:bdr w:val="none" w:sz="0" w:space="0" w:color="auto" w:frame="1"/>
          <w:lang w:val="nl-NL"/>
        </w:rPr>
        <w:t>Hai là,</w:t>
      </w:r>
      <w:r w:rsidRPr="00274AE4">
        <w:rPr>
          <w:bdr w:val="none" w:sz="0" w:space="0" w:color="auto" w:frame="1"/>
          <w:lang w:val="nl-NL"/>
        </w:rPr>
        <w:t xml:space="preserve"> xây dựng nền văn hóa Việt Nam tiên tiến, đậm đà bản sắc dân tộc, thống nhất trong đa dạng của cộng đồng các dân tộc Việt Nam, với các đặc trưng dân tộc, nhân văn, dân chủ và khoa học</w:t>
      </w:r>
      <w:r w:rsidR="00592F8C" w:rsidRPr="00274AE4">
        <w:rPr>
          <w:bdr w:val="none" w:sz="0" w:space="0" w:color="auto" w:frame="1"/>
          <w:lang w:val="nl-NL"/>
        </w:rPr>
        <w:t>.</w:t>
      </w:r>
    </w:p>
    <w:p w14:paraId="056C2864" w14:textId="77777777" w:rsidR="00F90260" w:rsidRPr="00274AE4" w:rsidRDefault="00F90260" w:rsidP="00274AE4">
      <w:pPr>
        <w:spacing w:before="120" w:after="120" w:line="380" w:lineRule="atLeast"/>
        <w:ind w:firstLine="720"/>
        <w:jc w:val="both"/>
        <w:textAlignment w:val="baseline"/>
        <w:rPr>
          <w:bdr w:val="none" w:sz="0" w:space="0" w:color="auto" w:frame="1"/>
          <w:lang w:val="nl-NL"/>
        </w:rPr>
      </w:pPr>
      <w:r w:rsidRPr="00274AE4">
        <w:rPr>
          <w:i/>
          <w:bdr w:val="none" w:sz="0" w:space="0" w:color="auto" w:frame="1"/>
          <w:lang w:val="nl-NL"/>
        </w:rPr>
        <w:t>Ba là,</w:t>
      </w:r>
      <w:r w:rsidRPr="00274AE4">
        <w:rPr>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14:paraId="2156393B" w14:textId="77777777" w:rsidR="00F90260" w:rsidRPr="00274AE4" w:rsidRDefault="00F90260" w:rsidP="00274AE4">
      <w:pPr>
        <w:spacing w:before="120" w:after="120" w:line="380" w:lineRule="atLeast"/>
        <w:ind w:firstLine="720"/>
        <w:jc w:val="both"/>
        <w:textAlignment w:val="baseline"/>
        <w:rPr>
          <w:bdr w:val="none" w:sz="0" w:space="0" w:color="auto" w:frame="1"/>
          <w:lang w:val="nl-NL"/>
        </w:rPr>
      </w:pPr>
      <w:r w:rsidRPr="00274AE4">
        <w:rPr>
          <w:i/>
          <w:bdr w:val="none" w:sz="0" w:space="0" w:color="auto" w:frame="1"/>
          <w:lang w:val="nl-NL"/>
        </w:rPr>
        <w:t>Bốn là,</w:t>
      </w:r>
      <w:r w:rsidRPr="00274AE4">
        <w:rPr>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r w:rsidR="00592F8C" w:rsidRPr="00274AE4">
        <w:rPr>
          <w:bdr w:val="none" w:sz="0" w:space="0" w:color="auto" w:frame="1"/>
          <w:lang w:val="nl-NL"/>
        </w:rPr>
        <w:t>.</w:t>
      </w:r>
    </w:p>
    <w:p w14:paraId="03DE490E" w14:textId="77777777" w:rsidR="00F90260" w:rsidRPr="00274AE4" w:rsidRDefault="00F90260" w:rsidP="00274AE4">
      <w:pPr>
        <w:spacing w:before="120" w:after="120" w:line="380" w:lineRule="atLeast"/>
        <w:ind w:firstLine="720"/>
        <w:rPr>
          <w:bdr w:val="none" w:sz="0" w:space="0" w:color="auto" w:frame="1"/>
          <w:lang w:val="nl-NL"/>
        </w:rPr>
      </w:pPr>
      <w:r w:rsidRPr="00274AE4">
        <w:rPr>
          <w:i/>
          <w:bdr w:val="none" w:sz="0" w:space="0" w:color="auto" w:frame="1"/>
          <w:lang w:val="nl-NL"/>
        </w:rPr>
        <w:t>Năm là,</w:t>
      </w:r>
      <w:r w:rsidRPr="00274AE4">
        <w:rPr>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r w:rsidR="00592F8C" w:rsidRPr="00274AE4">
        <w:rPr>
          <w:bdr w:val="none" w:sz="0" w:space="0" w:color="auto" w:frame="1"/>
          <w:lang w:val="nl-NL"/>
        </w:rPr>
        <w:t>.</w:t>
      </w:r>
    </w:p>
    <w:p w14:paraId="01A54F8B" w14:textId="77777777" w:rsidR="00B41CDD" w:rsidRPr="00274AE4" w:rsidRDefault="00B41CDD" w:rsidP="00274AE4">
      <w:pPr>
        <w:spacing w:before="120" w:after="120" w:line="380" w:lineRule="atLeast"/>
        <w:ind w:firstLine="720"/>
        <w:rPr>
          <w:b/>
          <w:i/>
          <w:lang w:val="nl-NL"/>
        </w:rPr>
      </w:pPr>
      <w:r w:rsidRPr="00274AE4">
        <w:rPr>
          <w:b/>
          <w:i/>
          <w:lang w:val="nl-NL"/>
        </w:rPr>
        <w:t xml:space="preserve">b) Định hướng lớn phát triển văn hóa, con người </w:t>
      </w:r>
    </w:p>
    <w:p w14:paraId="3DE9367A" w14:textId="77777777" w:rsidR="00B41CDD" w:rsidRPr="00274AE4" w:rsidRDefault="00B41CDD" w:rsidP="00274AE4">
      <w:pPr>
        <w:spacing w:before="120" w:after="120" w:line="380" w:lineRule="atLeast"/>
        <w:ind w:firstLine="720"/>
        <w:jc w:val="both"/>
        <w:textAlignment w:val="baseline"/>
        <w:rPr>
          <w:bCs/>
          <w:i/>
          <w:lang w:val="nl-NL"/>
        </w:rPr>
      </w:pPr>
      <w:r w:rsidRPr="00274AE4">
        <w:rPr>
          <w:bCs/>
          <w:i/>
          <w:lang w:val="nl-NL"/>
        </w:rPr>
        <w:t xml:space="preserve">Cương lĩnh </w:t>
      </w:r>
      <w:r w:rsidRPr="00274AE4">
        <w:rPr>
          <w:i/>
          <w:lang w:val="pl-PL"/>
        </w:rPr>
        <w:t xml:space="preserve">xây dựng đất nước </w:t>
      </w:r>
      <w:r w:rsidRPr="00274AE4">
        <w:rPr>
          <w:i/>
          <w:lang w:val="vi-VN"/>
        </w:rPr>
        <w:t xml:space="preserve">trong thời kỳ quá độ lên chủ nghĩa xã hội </w:t>
      </w:r>
      <w:r w:rsidRPr="00274AE4">
        <w:rPr>
          <w:bCs/>
          <w:i/>
          <w:lang w:val="nl-NL"/>
        </w:rPr>
        <w:t>(bổ sung, phát triển 2011) đã xác định các định hướng lớn:</w:t>
      </w:r>
      <w:r w:rsidRPr="00274AE4">
        <w:rPr>
          <w:rStyle w:val="FootnoteReference"/>
          <w:bCs/>
          <w:i/>
          <w:lang w:val="nl-NL"/>
        </w:rPr>
        <w:footnoteReference w:id="40"/>
      </w:r>
    </w:p>
    <w:p w14:paraId="36DBBBE4"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Cs/>
          <w:i/>
          <w:lang w:val="nl-NL"/>
        </w:rPr>
        <w:t>Một là,</w:t>
      </w:r>
      <w:r w:rsidRPr="00274AE4">
        <w:rPr>
          <w:bCs/>
          <w:lang w:val="nl-NL"/>
        </w:rPr>
        <w:t>x</w:t>
      </w:r>
      <w:r w:rsidRPr="00274AE4">
        <w:rPr>
          <w:iCs/>
          <w:lang w:val="nl-NL"/>
        </w:rPr>
        <w:t>ây dựng nền văn hoá Việt Nam</w:t>
      </w:r>
      <w:r w:rsidRPr="00274AE4">
        <w:rPr>
          <w:bdr w:val="none" w:sz="0" w:space="0" w:color="auto" w:frame="1"/>
          <w:lang w:val="nl-NL"/>
        </w:rPr>
        <w:t> tiên tiến, đậm đà bản sắc dân tộc, phát triển toàn diện, thống nhất trong đa dạng, thấm nhuần sâu sắc tinh thần nhân văn, dân chủ, tiến bộ.</w:t>
      </w:r>
    </w:p>
    <w:p w14:paraId="26C3E967"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Làm cho văn hoá gắn kết chặt chẽ và thấm sâu vào toàn bộ đời sống xã hội, trở thành nền tảng tinh thần vững chắc, sức mạnh nội sinh quan trọng của phát triển. 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14:paraId="44DDEA83"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i/>
          <w:iCs/>
          <w:lang w:val="nl-NL"/>
        </w:rPr>
        <w:lastRenderedPageBreak/>
        <w:t xml:space="preserve">Hai là, </w:t>
      </w:r>
      <w:r w:rsidRPr="00274AE4">
        <w:rPr>
          <w:iCs/>
          <w:lang w:val="nl-NL"/>
        </w:rPr>
        <w:t>con người</w:t>
      </w:r>
      <w:r w:rsidRPr="00274AE4">
        <w:rPr>
          <w:bdr w:val="none" w:sz="0" w:space="0" w:color="auto" w:frame="1"/>
          <w:lang w:val="nl-NL"/>
        </w:rPr>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14:paraId="107A721E" w14:textId="77777777" w:rsidR="00B41CDD" w:rsidRPr="00274AE4" w:rsidRDefault="00B41CDD" w:rsidP="00274AE4">
      <w:pPr>
        <w:spacing w:before="120" w:after="120" w:line="380" w:lineRule="atLeast"/>
        <w:ind w:firstLine="720"/>
        <w:jc w:val="both"/>
        <w:textAlignment w:val="baseline"/>
        <w:rPr>
          <w:lang w:val="nl-NL"/>
        </w:rPr>
      </w:pPr>
      <w:r w:rsidRPr="00274AE4">
        <w:rPr>
          <w:bdr w:val="none" w:sz="0" w:space="0" w:color="auto" w:frame="1"/>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14:paraId="4478AA29"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i/>
          <w:iCs/>
          <w:lang w:val="nl-NL"/>
        </w:rPr>
        <w:t xml:space="preserve">Ba là, </w:t>
      </w:r>
      <w:r w:rsidRPr="00274AE4">
        <w:rPr>
          <w:iCs/>
          <w:lang w:val="nl-NL"/>
        </w:rPr>
        <w:t>giáo dục và đào tạo</w:t>
      </w:r>
      <w:r w:rsidRPr="00274AE4">
        <w:rPr>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14:paraId="6424C8C0" w14:textId="77777777" w:rsidR="00B41CDD" w:rsidRPr="00274AE4" w:rsidRDefault="00B41CDD" w:rsidP="00274AE4">
      <w:pPr>
        <w:spacing w:before="120" w:after="120" w:line="380" w:lineRule="atLeast"/>
        <w:ind w:firstLine="720"/>
        <w:jc w:val="both"/>
        <w:textAlignment w:val="baseline"/>
        <w:rPr>
          <w:lang w:val="nl-NL"/>
        </w:rPr>
      </w:pPr>
      <w:r w:rsidRPr="00274AE4">
        <w:rPr>
          <w:bdr w:val="none" w:sz="0" w:space="0" w:color="auto" w:frame="1"/>
          <w:lang w:val="nl-NL"/>
        </w:rPr>
        <w:t xml:space="preserve"> Phát triển giáo dục và đào tạo cùng với phát triển khoa học và công nghệ là quốc sách hàng đầu; đầu tư cho giáo dục và đào tạo là đầu tư phát triển. Đổi mới căn bản và toàn diện giáo dục và đào tạo theo nhu cầu phát triển của xã hội; nâng cao chất lượng theo yêu cầu chuẩn hoá, hiện đại hoá, xã hội hoá, dân chủ hoá và hội nhập quốc tế, phục vụ đắc lực sự nghiệp xây dựng và bảo vệ </w:t>
      </w:r>
      <w:r w:rsidR="00FD1BBD" w:rsidRPr="00274AE4">
        <w:rPr>
          <w:bdr w:val="none" w:sz="0" w:space="0" w:color="auto" w:frame="1"/>
          <w:lang w:val="nl-NL"/>
        </w:rPr>
        <w:t>Tổ quốc</w:t>
      </w:r>
      <w:r w:rsidRPr="00274AE4">
        <w:rPr>
          <w:bdr w:val="none" w:sz="0" w:space="0" w:color="auto" w:frame="1"/>
          <w:lang w:val="nl-NL"/>
        </w:rPr>
        <w:t>. Đẩy mạnh xây dựng xã hội học tập, tạo cơ hội và điều kiện cho mọi công dân được học tập suốt đời.</w:t>
      </w:r>
    </w:p>
    <w:p w14:paraId="72365021"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i/>
          <w:iCs/>
          <w:lang w:val="nl-NL"/>
        </w:rPr>
        <w:t xml:space="preserve">Bốn là, </w:t>
      </w:r>
      <w:r w:rsidRPr="00274AE4">
        <w:rPr>
          <w:iCs/>
          <w:lang w:val="nl-NL"/>
        </w:rPr>
        <w:t>khoa học và công nghệ</w:t>
      </w:r>
      <w:r w:rsidRPr="00274AE4">
        <w:rPr>
          <w:bdr w:val="none" w:sz="0" w:space="0" w:color="auto" w:frame="1"/>
          <w:lang w:val="nl-NL"/>
        </w:rPr>
        <w:t xml:space="preserve"> giữ vai trò then chốt trong việc phát triển lực lượng sản xuất hiện đại, bảo vệ tài nguyên và môi trường, nâng cao năng suất, chất lượng, hiệu quả, tốc độ phát triển và sức cạnh tranh của nền kinh tế. </w:t>
      </w:r>
    </w:p>
    <w:p w14:paraId="28ACEEC9" w14:textId="77777777" w:rsidR="00B41CDD" w:rsidRPr="00274AE4" w:rsidRDefault="00B41CDD" w:rsidP="00274AE4">
      <w:pPr>
        <w:spacing w:before="120" w:after="120" w:line="380" w:lineRule="atLeast"/>
        <w:ind w:firstLine="720"/>
        <w:jc w:val="both"/>
        <w:textAlignment w:val="baseline"/>
        <w:rPr>
          <w:lang w:val="nl-NL"/>
        </w:rPr>
      </w:pPr>
      <w:r w:rsidRPr="00274AE4">
        <w:rPr>
          <w:bdr w:val="none" w:sz="0" w:space="0" w:color="auto" w:frame="1"/>
          <w:lang w:val="nl-NL"/>
        </w:rPr>
        <w:t>Phát triển khoa học và công nghệ nhằm mục tiêu đẩy mạnh công nghiệp hoá, hiện đại hoá đất nước, phát triển kinh tế tri thức, vươn lên trình độ tiên tiến của thế giới. Phát triển đồng bộ các lĩnh vực khoa học và công nghệ gắn với phát triển văn hoá và nâng cao dân trí. Tăng nhanh và sử</w:t>
      </w:r>
      <w:r w:rsidRPr="00274AE4">
        <w:rPr>
          <w:i/>
          <w:iCs/>
          <w:lang w:val="nl-NL"/>
        </w:rPr>
        <w:t> </w:t>
      </w:r>
      <w:r w:rsidRPr="00274AE4">
        <w:rPr>
          <w:bdr w:val="none" w:sz="0" w:space="0" w:color="auto" w:frame="1"/>
          <w:lang w:val="nl-NL"/>
        </w:rPr>
        <w:t>dụng có hiệu quả tiềm lực khoa học và công nghệ của đất nước, nghiên cứu và ứng dụng có hiệu quả các thành tựu khoa học và công nghệ hiện đại trên thế giới. Hình thành đồng bộ cơ chế, chính sách khuyến khích sáng tạo, trọng dụng nhân tài và đẩy mạnh ứng dụng khoa học, công nghệ.</w:t>
      </w:r>
    </w:p>
    <w:p w14:paraId="0D5164F9"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i/>
          <w:iCs/>
          <w:lang w:val="nl-NL"/>
        </w:rPr>
        <w:lastRenderedPageBreak/>
        <w:t xml:space="preserve">Năm là, </w:t>
      </w:r>
      <w:r w:rsidRPr="00274AE4">
        <w:rPr>
          <w:iCs/>
          <w:lang w:val="nl-NL"/>
        </w:rPr>
        <w:t>bảo vệ môi trường</w:t>
      </w:r>
      <w:r w:rsidRPr="00274AE4">
        <w:rPr>
          <w:bdr w:val="none" w:sz="0" w:space="0" w:color="auto" w:frame="1"/>
          <w:lang w:val="nl-NL"/>
        </w:rPr>
        <w:t xml:space="preserve"> là trách nhiệm của cả hệ thống chính trị, của toàn xã hội và nghĩa vụ của mọi công dân. </w:t>
      </w:r>
    </w:p>
    <w:p w14:paraId="069B50AB" w14:textId="77777777" w:rsidR="00B41CDD" w:rsidRPr="00274AE4" w:rsidRDefault="00B41CDD" w:rsidP="00274AE4">
      <w:pPr>
        <w:spacing w:before="120" w:after="120" w:line="380" w:lineRule="atLeast"/>
        <w:ind w:firstLine="720"/>
        <w:jc w:val="both"/>
        <w:textAlignment w:val="baseline"/>
        <w:rPr>
          <w:lang w:val="nl-NL"/>
        </w:rPr>
      </w:pPr>
      <w:r w:rsidRPr="00274AE4">
        <w:rPr>
          <w:bdr w:val="none" w:sz="0" w:space="0" w:color="auto" w:frame="1"/>
          <w:lang w:val="nl-NL"/>
        </w:rPr>
        <w:t>Kết hợp chặt chẽ giữa kiểm soát, ngăn ngừa, khắc phục ô nhiễm với khôi phục và bảo vệ môi trường sinh thái. Phát triển năng lượng sạch, sản xuất sạch và tiêu dùng sạch. Coi trọng nghiên cứu, dự báo và thực hiện các giải pháp ứng phó với quá trình biến đổi khí hậu và thảm họa thiên nhiên. Quản lý, bảo vệ, tái tạo và sử dụng hợp lý, có hiệu quả tài nguyên quốc gia.</w:t>
      </w:r>
    </w:p>
    <w:p w14:paraId="0F726A0B" w14:textId="77777777" w:rsidR="00B41CDD" w:rsidRPr="00274AE4" w:rsidRDefault="00B41CDD" w:rsidP="00274AE4">
      <w:pPr>
        <w:spacing w:before="120" w:after="120" w:line="380" w:lineRule="atLeast"/>
        <w:ind w:firstLine="720"/>
        <w:jc w:val="both"/>
        <w:textAlignment w:val="baseline"/>
        <w:rPr>
          <w:spacing w:val="-6"/>
          <w:bdr w:val="none" w:sz="0" w:space="0" w:color="auto" w:frame="1"/>
          <w:lang w:val="nl-NL"/>
        </w:rPr>
      </w:pPr>
      <w:r w:rsidRPr="00274AE4">
        <w:rPr>
          <w:i/>
          <w:iCs/>
          <w:spacing w:val="-6"/>
          <w:lang w:val="nl-NL"/>
        </w:rPr>
        <w:t xml:space="preserve">Sáu là, </w:t>
      </w:r>
      <w:r w:rsidRPr="00274AE4">
        <w:rPr>
          <w:iCs/>
          <w:spacing w:val="-6"/>
          <w:lang w:val="nl-NL"/>
        </w:rPr>
        <w:t>chính sách xã hội</w:t>
      </w:r>
      <w:r w:rsidRPr="00274AE4">
        <w:rPr>
          <w:spacing w:val="-6"/>
          <w:bdr w:val="none" w:sz="0" w:space="0" w:color="auto" w:frame="1"/>
          <w:lang w:val="nl-NL"/>
        </w:rPr>
        <w:t xml:space="preserve"> đúng đắn, công bằng vì con người là động lực mạnh mẽ phát huy mọi năng lực sáng tạo của nhân dân trong sự nghiệp xây dựng và bảo vệ </w:t>
      </w:r>
      <w:r w:rsidR="00FD1BBD" w:rsidRPr="00274AE4">
        <w:rPr>
          <w:spacing w:val="-6"/>
          <w:bdr w:val="none" w:sz="0" w:space="0" w:color="auto" w:frame="1"/>
          <w:lang w:val="nl-NL"/>
        </w:rPr>
        <w:t>Tổ quốc</w:t>
      </w:r>
      <w:r w:rsidRPr="00274AE4">
        <w:rPr>
          <w:spacing w:val="-6"/>
          <w:bdr w:val="none" w:sz="0" w:space="0" w:color="auto" w:frame="1"/>
          <w:lang w:val="nl-NL"/>
        </w:rPr>
        <w:t>.</w:t>
      </w:r>
    </w:p>
    <w:p w14:paraId="335AEB22" w14:textId="77777777" w:rsidR="00B41CDD" w:rsidRPr="00274AE4" w:rsidRDefault="00B41CDD" w:rsidP="00274AE4">
      <w:pPr>
        <w:spacing w:before="120" w:after="120" w:line="380" w:lineRule="atLeast"/>
        <w:ind w:firstLine="720"/>
        <w:jc w:val="both"/>
        <w:textAlignment w:val="baseline"/>
        <w:rPr>
          <w:lang w:val="nl-NL"/>
        </w:rPr>
      </w:pPr>
      <w:r w:rsidRPr="00274AE4">
        <w:rPr>
          <w:bdr w:val="none" w:sz="0" w:space="0" w:color="auto" w:frame="1"/>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14:paraId="41FB479A"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w:t>
      </w:r>
    </w:p>
    <w:p w14:paraId="5FF6A706"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w:t>
      </w:r>
    </w:p>
    <w:p w14:paraId="14728758" w14:textId="77777777" w:rsidR="00B41CDD" w:rsidRPr="00274AE4" w:rsidRDefault="00B41CDD" w:rsidP="00274AE4">
      <w:pPr>
        <w:spacing w:before="120" w:after="120" w:line="380" w:lineRule="atLeast"/>
        <w:ind w:firstLine="720"/>
        <w:jc w:val="both"/>
        <w:textAlignment w:val="baseline"/>
        <w:rPr>
          <w:lang w:val="nl-NL"/>
        </w:rPr>
      </w:pPr>
      <w:r w:rsidRPr="00274AE4">
        <w:rPr>
          <w:bdr w:val="none" w:sz="0" w:space="0" w:color="auto" w:frame="1"/>
          <w:lang w:val="nl-NL"/>
        </w:rPr>
        <w:t>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w:t>
      </w:r>
    </w:p>
    <w:p w14:paraId="08BEFF9B" w14:textId="77777777" w:rsidR="00B41CDD" w:rsidRPr="00274AE4" w:rsidRDefault="00B41CDD" w:rsidP="00274AE4">
      <w:pPr>
        <w:pStyle w:val="Heading2"/>
        <w:spacing w:before="120" w:after="120" w:line="380" w:lineRule="atLeast"/>
        <w:ind w:firstLine="720"/>
        <w:jc w:val="both"/>
        <w:rPr>
          <w:lang w:val="nl-NL" w:eastAsia="vi-VN"/>
        </w:rPr>
      </w:pPr>
      <w:bookmarkStart w:id="503" w:name="_Toc15467335"/>
      <w:bookmarkStart w:id="504" w:name="_Toc19083704"/>
      <w:r w:rsidRPr="00274AE4">
        <w:rPr>
          <w:lang w:val="nl-NL" w:eastAsia="vi-VN"/>
        </w:rPr>
        <w:t>II. GIẢI PHÁP PHÁT TRIỂN KINH TẾ, XÃ HỘI, VĂN HÓA, CON NGƯỜI Ở VIỆT NAM HIỆN NAY</w:t>
      </w:r>
      <w:bookmarkEnd w:id="503"/>
      <w:bookmarkEnd w:id="504"/>
    </w:p>
    <w:p w14:paraId="22609F79" w14:textId="77777777" w:rsidR="00B41CDD" w:rsidRPr="00274AE4" w:rsidRDefault="00B41CDD" w:rsidP="00274AE4">
      <w:pPr>
        <w:pStyle w:val="Heading3"/>
        <w:spacing w:before="120" w:after="120" w:line="380" w:lineRule="atLeast"/>
        <w:ind w:firstLine="720"/>
        <w:rPr>
          <w:sz w:val="28"/>
          <w:szCs w:val="28"/>
          <w:lang w:val="nl-NL"/>
        </w:rPr>
      </w:pPr>
      <w:bookmarkStart w:id="505" w:name="_Toc13575207"/>
      <w:bookmarkStart w:id="506" w:name="_Toc13578826"/>
      <w:bookmarkStart w:id="507" w:name="_Toc13755093"/>
      <w:bookmarkStart w:id="508" w:name="_Toc15467336"/>
      <w:bookmarkStart w:id="509" w:name="_Toc19021536"/>
      <w:bookmarkStart w:id="510" w:name="_Toc19021739"/>
      <w:bookmarkStart w:id="511" w:name="_Toc19083705"/>
      <w:bookmarkEnd w:id="452"/>
      <w:r w:rsidRPr="00274AE4">
        <w:rPr>
          <w:sz w:val="28"/>
          <w:szCs w:val="28"/>
          <w:lang w:val="nl-NL"/>
        </w:rPr>
        <w:t>1</w:t>
      </w:r>
      <w:r w:rsidRPr="00274AE4">
        <w:rPr>
          <w:sz w:val="28"/>
          <w:szCs w:val="28"/>
          <w:lang w:val="vi-VN"/>
        </w:rPr>
        <w:t>.</w:t>
      </w:r>
      <w:r w:rsidRPr="00274AE4">
        <w:rPr>
          <w:sz w:val="28"/>
          <w:szCs w:val="28"/>
          <w:lang w:val="nl-NL"/>
        </w:rPr>
        <w:t xml:space="preserve"> Nội dung phát triển </w:t>
      </w:r>
      <w:bookmarkEnd w:id="505"/>
      <w:bookmarkEnd w:id="506"/>
      <w:bookmarkEnd w:id="507"/>
      <w:r w:rsidRPr="00274AE4">
        <w:rPr>
          <w:sz w:val="28"/>
          <w:szCs w:val="28"/>
          <w:lang w:val="nl-NL"/>
        </w:rPr>
        <w:t>kinh tế, xã hội</w:t>
      </w:r>
      <w:bookmarkEnd w:id="508"/>
      <w:bookmarkEnd w:id="509"/>
      <w:bookmarkEnd w:id="510"/>
      <w:bookmarkEnd w:id="511"/>
    </w:p>
    <w:p w14:paraId="6FD2A757" w14:textId="77777777" w:rsidR="00B41CDD" w:rsidRPr="00274AE4" w:rsidRDefault="00B41CDD" w:rsidP="00274AE4">
      <w:pPr>
        <w:spacing w:before="120" w:after="120" w:line="380" w:lineRule="atLeast"/>
        <w:ind w:firstLine="720"/>
        <w:jc w:val="both"/>
        <w:rPr>
          <w:b/>
          <w:i/>
          <w:lang w:val="nl-NL"/>
        </w:rPr>
      </w:pPr>
      <w:r w:rsidRPr="00274AE4">
        <w:rPr>
          <w:b/>
          <w:i/>
          <w:lang w:val="nl-NL"/>
        </w:rPr>
        <w:t>a) Đổi mới mô hình tăng trưởng, cơ cấu lại nền kinh tế, đẩy mạnh công nghiệp hóa, hiện đại hóa đất nước</w:t>
      </w:r>
      <w:r w:rsidRPr="00274AE4">
        <w:rPr>
          <w:rStyle w:val="FootnoteReference"/>
          <w:i/>
          <w:lang w:val="nl-NL"/>
        </w:rPr>
        <w:footnoteReference w:id="41"/>
      </w:r>
    </w:p>
    <w:p w14:paraId="7F6AB242" w14:textId="77777777" w:rsidR="00B41CDD" w:rsidRPr="00274AE4" w:rsidRDefault="00B41CDD" w:rsidP="00274AE4">
      <w:pPr>
        <w:spacing w:before="120" w:after="120" w:line="380" w:lineRule="atLeast"/>
        <w:ind w:firstLine="720"/>
        <w:jc w:val="both"/>
        <w:rPr>
          <w:i/>
          <w:lang w:val="nl-NL"/>
        </w:rPr>
      </w:pPr>
      <w:r w:rsidRPr="00274AE4">
        <w:rPr>
          <w:i/>
          <w:lang w:val="nl-NL"/>
        </w:rPr>
        <w:lastRenderedPageBreak/>
        <w:t>- Định hướng đổi mới mô hình tăng trưởng, cơ cấu lại nền kinh tế</w:t>
      </w:r>
    </w:p>
    <w:p w14:paraId="3B457F58" w14:textId="77777777" w:rsidR="00B41CDD" w:rsidRPr="00274AE4" w:rsidRDefault="00B41CDD" w:rsidP="00274AE4">
      <w:pPr>
        <w:spacing w:before="120" w:after="120" w:line="380" w:lineRule="atLeast"/>
        <w:ind w:firstLine="720"/>
        <w:jc w:val="both"/>
        <w:rPr>
          <w:lang w:val="nl-NL"/>
        </w:rPr>
      </w:pPr>
      <w:r w:rsidRPr="00274AE4">
        <w:rPr>
          <w:lang w:val="nl-NL"/>
        </w:rPr>
        <w:t>Mô hình tăng trưởng kinh tế kết hợp có hiệu quả phát triển chiều rộng với chiều sâu, chú trọng phát triển chiều sâu, nâng cao chất lượng tăng trưởng và sức cạnh tranh;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14:paraId="74332610" w14:textId="77777777" w:rsidR="00B41CDD" w:rsidRPr="00274AE4" w:rsidRDefault="00B41CDD" w:rsidP="00274AE4">
      <w:pPr>
        <w:spacing w:before="120" w:after="120" w:line="380" w:lineRule="atLeast"/>
        <w:ind w:firstLine="720"/>
        <w:jc w:val="both"/>
        <w:rPr>
          <w:lang w:val="nl-NL"/>
        </w:rPr>
      </w:pPr>
      <w:r w:rsidRPr="00274AE4">
        <w:rPr>
          <w:lang w:val="nl-NL"/>
        </w:rPr>
        <w:t xml:space="preserve">Đổi mới mô hình tăng trưởng chuyển mạnh từ chủ yếu dựa vào xuất khẩu và vốn đầu tư sang phát triển đồng thời dựa cả vào vốn đầu tư, xuất khẩu và thị trường trong nước. </w:t>
      </w:r>
    </w:p>
    <w:p w14:paraId="69481E82" w14:textId="77777777" w:rsidR="00B41CDD" w:rsidRPr="00274AE4" w:rsidRDefault="00B41CDD" w:rsidP="00274AE4">
      <w:pPr>
        <w:spacing w:before="120" w:after="120" w:line="380" w:lineRule="atLeast"/>
        <w:ind w:firstLine="720"/>
        <w:jc w:val="both"/>
        <w:rPr>
          <w:lang w:val="nl-NL"/>
        </w:rPr>
      </w:pPr>
      <w:r w:rsidRPr="00274AE4">
        <w:rPr>
          <w:lang w:val="nl-NL"/>
        </w:rPr>
        <w:t>Phát huy vai trò quyết định của nội lực, đồng thời thu hút, sử dụng có hiệu quả các nguồn lực bên ngoài; phát huy đầy đủ, đúng đắn vai trò của doanh nghiệp nhà nước, doanh nghiệp tư nhân, doanh nghiệp FDI và khu vực sản xuất nông nghiệp.</w:t>
      </w:r>
    </w:p>
    <w:p w14:paraId="0EC7543F" w14:textId="77777777" w:rsidR="00B41CDD" w:rsidRPr="00274AE4" w:rsidRDefault="00B41CDD" w:rsidP="00274AE4">
      <w:pPr>
        <w:spacing w:before="120" w:after="120" w:line="380" w:lineRule="atLeast"/>
        <w:ind w:firstLine="720"/>
        <w:jc w:val="both"/>
        <w:rPr>
          <w:lang w:val="nl-NL"/>
        </w:rPr>
      </w:pPr>
      <w:r w:rsidRPr="00274AE4">
        <w:rPr>
          <w:lang w:val="nl-NL"/>
        </w:rPr>
        <w:t>Đẩy mạnh nghiên cứu, ứng dụng tiến bộ khoa học-công nghệ và đổi mới sáng tạo để nâng cao năng suất lao động, thúc đẩy nghiên cứu và triển khai, nhập khẩu công nghệ mới; thực hiện phương thức quản lý, quản trị hiện đại; phát huy tiềm năng con người và khuyến khích tinh thần sản xuất kinh doanh của mọi người; chủ động khai thác triệt để lợi thế cạnh tranh, nâng cao giá trị gia tăng, tăng nhanh giá trị quốc gia và tham gia có hiệu quả vào chuỗi giá trị toàn cầu.</w:t>
      </w:r>
    </w:p>
    <w:p w14:paraId="0FF7A166" w14:textId="77777777" w:rsidR="00B41CDD" w:rsidRPr="00274AE4" w:rsidRDefault="00B41CDD" w:rsidP="00274AE4">
      <w:pPr>
        <w:spacing w:before="120" w:after="120" w:line="380" w:lineRule="atLeast"/>
        <w:ind w:firstLine="720"/>
        <w:jc w:val="both"/>
        <w:rPr>
          <w:lang w:val="nl-NL"/>
        </w:rPr>
      </w:pPr>
      <w:r w:rsidRPr="00274AE4">
        <w:rPr>
          <w:lang w:val="nl-NL"/>
        </w:rPr>
        <w:t xml:space="preserve">Tiếp tục đẩy mạnh thực hiện cơ cấu lại đồng bộ, tổng thể nền kinh tế và các ngành, các lĩnh vực, tập trung vào các lĩnh vực quan trọng: cơ cấu lại đầu tư với trọng tâm là đầu tư công; cơ cấu lại thị trường tài chính với trọng tâm là hệ thống ngân hàng thương mại và các tổ chức tài chính, từng bước cơ cấu lại ngân sách nhà nước; cơ cấu lại và giải quyết có kết quả vấn đề nợ xấu, bảo đảm an toàn nợ công; cơ cấu lại nông nghiệp theo hướng nâng cao giá trị gia tăng, gắn với phát triển kinh tế nông thôn và xây dựng nông thôn mới. </w:t>
      </w:r>
    </w:p>
    <w:p w14:paraId="29F7757C" w14:textId="77777777" w:rsidR="00B41CDD" w:rsidRPr="00274AE4" w:rsidRDefault="00B41CDD" w:rsidP="00274AE4">
      <w:pPr>
        <w:spacing w:before="120" w:after="120" w:line="380" w:lineRule="atLeast"/>
        <w:ind w:firstLine="720"/>
        <w:jc w:val="both"/>
        <w:rPr>
          <w:lang w:val="nl-NL"/>
        </w:rPr>
      </w:pPr>
      <w:r w:rsidRPr="00274AE4">
        <w:rPr>
          <w:lang w:val="nl-NL"/>
        </w:rPr>
        <w:t>Tiếp tục đẩy mạnh thực hiện ba đột phá chiến lược, nhất là đột phá về thể chế kinh tế thị trường định hướng xã hội chủ nghĩa.</w:t>
      </w:r>
    </w:p>
    <w:p w14:paraId="1562EF11" w14:textId="77777777" w:rsidR="00B41CDD" w:rsidRPr="00274AE4" w:rsidRDefault="00B41CDD" w:rsidP="00274AE4">
      <w:pPr>
        <w:spacing w:before="120" w:after="120" w:line="380" w:lineRule="atLeast"/>
        <w:ind w:firstLine="720"/>
        <w:jc w:val="both"/>
        <w:rPr>
          <w:i/>
          <w:lang w:val="nl-NL"/>
        </w:rPr>
      </w:pPr>
      <w:r w:rsidRPr="00274AE4">
        <w:rPr>
          <w:i/>
          <w:lang w:val="nl-NL"/>
        </w:rPr>
        <w:t xml:space="preserve">- Đẩy mạnh công nghiệp hóa, hiện đại hóa, phấn đấu sớm đưa nước ta cơ bản trở thành nước công nghiệp theo hướng hiện đại </w:t>
      </w:r>
    </w:p>
    <w:p w14:paraId="0F7A0A90" w14:textId="77777777" w:rsidR="00B41CDD" w:rsidRPr="00274AE4" w:rsidRDefault="00B41CDD" w:rsidP="00274AE4">
      <w:pPr>
        <w:spacing w:before="120" w:after="120" w:line="380" w:lineRule="atLeast"/>
        <w:ind w:firstLine="720"/>
        <w:jc w:val="both"/>
        <w:rPr>
          <w:lang w:val="nl-NL"/>
        </w:rPr>
      </w:pPr>
      <w:r w:rsidRPr="00274AE4">
        <w:rPr>
          <w:lang w:val="nl-NL"/>
        </w:rPr>
        <w:t xml:space="preserve">Chú trọng những tiêu chí phản ánh trình độ phát triển của nền kinh tế (GDP bình quân đầu người, tỉ trọng giá trị gia tăng công nghiệp chế tạo, tỉ trọng nông nghiệp, tỉ lệ đô thị hóa, điện bình quân đầu người,...); những tiêu chí phản </w:t>
      </w:r>
      <w:r w:rsidRPr="00274AE4">
        <w:rPr>
          <w:lang w:val="nl-NL"/>
        </w:rPr>
        <w:lastRenderedPageBreak/>
        <w:t>ánh trình độ phát triển về mặt xã hội (chỉ số phát triển con người, tuổi thọ bình quân, chỉ số bất bình đẳng trong phân phối thu nhập, số bác sĩ trên 1 vạn dân, tỉ lệ lao động qua đào tạo,...); những tiêu chí về trình độ phát triển về môi trường (tỉ lệ dân số sử dụng nước sạch, độ che phủ rừng, tỉ lệ giảm mức phát thải khí nhà kính,...).</w:t>
      </w:r>
    </w:p>
    <w:p w14:paraId="57F3F04E" w14:textId="77777777" w:rsidR="00B41CDD" w:rsidRPr="00274AE4" w:rsidRDefault="00B41CDD" w:rsidP="00274AE4">
      <w:pPr>
        <w:spacing w:before="120" w:after="120" w:line="380" w:lineRule="atLeast"/>
        <w:ind w:firstLine="720"/>
        <w:jc w:val="both"/>
        <w:rPr>
          <w:lang w:val="nl-NL"/>
        </w:rPr>
      </w:pPr>
      <w:r w:rsidRPr="00274AE4">
        <w:rPr>
          <w:lang w:val="nl-NL"/>
        </w:rPr>
        <w:t xml:space="preserve">Lấy khoa học, công nghệ, tri thức và nguồn nhân lực chất lượng cao làm động lực chủ yếu phát triển kinh tế; huy động và phân bổ có hiệu quả mọi nguồn lực phát triển. Tiến hành các bước từ tạo tiền đề, tạo điều kiện đến đẩy mạnh và nâng cao chất lượng công nghiệp hóa, hiện đại hóa. </w:t>
      </w:r>
    </w:p>
    <w:p w14:paraId="4456D0CE" w14:textId="77777777" w:rsidR="00B41CDD" w:rsidRPr="00274AE4" w:rsidRDefault="00B41CDD" w:rsidP="00274AE4">
      <w:pPr>
        <w:numPr>
          <w:ilvl w:val="0"/>
          <w:numId w:val="4"/>
        </w:numPr>
        <w:spacing w:before="120" w:after="120" w:line="380" w:lineRule="atLeast"/>
        <w:ind w:left="0" w:firstLine="720"/>
        <w:jc w:val="both"/>
        <w:rPr>
          <w:i/>
          <w:lang w:val="nl-NL"/>
        </w:rPr>
      </w:pPr>
      <w:r w:rsidRPr="00274AE4">
        <w:rPr>
          <w:i/>
          <w:lang w:val="nl-NL"/>
        </w:rPr>
        <w:t xml:space="preserve">Phát triển công nghiệp </w:t>
      </w:r>
    </w:p>
    <w:p w14:paraId="51953AF6" w14:textId="77777777" w:rsidR="00B41CDD" w:rsidRPr="00274AE4" w:rsidRDefault="00B41CDD" w:rsidP="00274AE4">
      <w:pPr>
        <w:spacing w:before="120" w:after="120" w:line="380" w:lineRule="atLeast"/>
        <w:ind w:firstLine="720"/>
        <w:jc w:val="both"/>
        <w:rPr>
          <w:lang w:val="nl-NL"/>
        </w:rPr>
      </w:pPr>
      <w:r w:rsidRPr="00274AE4">
        <w:rPr>
          <w:lang w:val="nl-NL"/>
        </w:rPr>
        <w:t>Xây dựng nền công nghiệp và thương hiệu công nghiệp quốc gia với tầm nhìn trung, dài hạn, có lộ trình cho từng giai đoạn phát triển. Tiếp tục xây dựng, phát triển các ngành công nghiệp theo hướng hiện đại, tăng hàm lượng khoa học-công nghệ và tỉ trọng giá trị nội địa trong sản phẩm.</w:t>
      </w:r>
    </w:p>
    <w:p w14:paraId="6503DE2F" w14:textId="77777777" w:rsidR="00B41CDD" w:rsidRPr="00274AE4" w:rsidRDefault="00B41CDD" w:rsidP="00274AE4">
      <w:pPr>
        <w:spacing w:before="120" w:after="120" w:line="380" w:lineRule="atLeast"/>
        <w:ind w:firstLine="720"/>
        <w:jc w:val="both"/>
        <w:rPr>
          <w:lang w:val="nl-NL"/>
        </w:rPr>
      </w:pPr>
      <w:r w:rsidRPr="00274AE4">
        <w:rPr>
          <w:lang w:val="nl-NL"/>
        </w:rPr>
        <w:t xml:space="preserve">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 Chú trọng phát triển các ngành có lợi thế cạnh tranh; công nghiệp hỗ trợ; công nghiệp phục vụ nông nghiệp, nông thôn; năng lượng sạch, năng lượng tái tạo và sản xuất vật liệu mới; từng bước phát triển công nghệ sinh học, công nghiệp môi trường và công nghiệp văn hóa. </w:t>
      </w:r>
    </w:p>
    <w:p w14:paraId="606FA3B6" w14:textId="77777777" w:rsidR="00B41CDD" w:rsidRPr="00274AE4" w:rsidRDefault="00B41CDD" w:rsidP="00274AE4">
      <w:pPr>
        <w:spacing w:before="120" w:after="120" w:line="380" w:lineRule="atLeast"/>
        <w:ind w:firstLine="720"/>
        <w:jc w:val="both"/>
        <w:rPr>
          <w:i/>
          <w:lang w:val="nl-NL"/>
        </w:rPr>
      </w:pPr>
      <w:r w:rsidRPr="00274AE4">
        <w:rPr>
          <w:i/>
          <w:lang w:val="nl-NL"/>
        </w:rPr>
        <w:t>- Phát triển nông nghiệp và kinh tế nông thôn gắn với xây dựng nông thôn mới</w:t>
      </w:r>
    </w:p>
    <w:p w14:paraId="35E879E0" w14:textId="77777777" w:rsidR="00B41CDD" w:rsidRPr="00274AE4" w:rsidRDefault="00B41CDD" w:rsidP="00274AE4">
      <w:pPr>
        <w:spacing w:before="120" w:after="120" w:line="380" w:lineRule="atLeast"/>
        <w:ind w:firstLine="720"/>
        <w:jc w:val="both"/>
        <w:rPr>
          <w:lang w:val="nl-NL"/>
        </w:rPr>
      </w:pPr>
      <w:r w:rsidRPr="00274AE4">
        <w:rPr>
          <w:lang w:val="nl-NL"/>
        </w:rPr>
        <w:t>Xây dựng nền nông nghiệp theo hướng sản xuất hàng hóa lớn, ứng dụng công nghệ cao, nâng cao chất lượng sản phẩm, đảm bảo an toàn vệ sinh thực phẩm; nâng cao giá trị gia tăng, đẩy mạnh xuất khẩu.</w:t>
      </w:r>
    </w:p>
    <w:p w14:paraId="32984A69" w14:textId="77777777" w:rsidR="00B41CDD" w:rsidRPr="00274AE4" w:rsidRDefault="00B41CDD" w:rsidP="00274AE4">
      <w:pPr>
        <w:spacing w:before="120" w:after="120" w:line="380" w:lineRule="atLeast"/>
        <w:ind w:firstLine="720"/>
        <w:jc w:val="both"/>
        <w:rPr>
          <w:lang w:val="nl-NL"/>
        </w:rPr>
      </w:pPr>
      <w:r w:rsidRPr="00274AE4">
        <w:rPr>
          <w:lang w:val="nl-NL"/>
        </w:rPr>
        <w:t xml:space="preserve">Đẩy nhanh cơ cấu lại ngành nông nghiệp, xây dựng nền nông nghiệp sinh thái phát triển toàn diện cả về nông, lâm, ngư nghiệp theo hướng hiện đại, bền vững, thúc đẩy ứng dụng sâu rộng khoa học-công nghệ, nhất là công nghệ sinh học, công nghệ thông tin vào sản xuất, quản lý nông nghiệp; tăng năng suất, chất lượng, hiệu quả và sức cạnh tranh, bảo đảm vững chắc an ninh lương thực quốc gia cả trước mắt và lâu dài; nâng cao thu nhập và đời sống của nông dân. Có chính sách phù hợp để tích tụ, tập trung ruộng đất, thu hút mạnh các nguồn lực đầu tư phát triển nông nghiệp; từng bước hình thành các tổ hợp nông nghiệp-công nghiệp-dịch vụ công nghệ cao. </w:t>
      </w:r>
    </w:p>
    <w:p w14:paraId="176B754A" w14:textId="77777777" w:rsidR="00B41CDD" w:rsidRPr="00274AE4" w:rsidRDefault="00B41CDD" w:rsidP="00274AE4">
      <w:pPr>
        <w:spacing w:before="120" w:after="120" w:line="380" w:lineRule="atLeast"/>
        <w:ind w:firstLine="720"/>
        <w:jc w:val="both"/>
        <w:rPr>
          <w:lang w:val="nl-NL"/>
        </w:rPr>
      </w:pPr>
      <w:r w:rsidRPr="00274AE4">
        <w:rPr>
          <w:lang w:val="nl-NL"/>
        </w:rPr>
        <w:lastRenderedPageBreak/>
        <w:t>Chuyển đổi cơ cấu kinh tế nông thôn gắn với xây dựng nông thôn mới và quá trình đô thị hóa một cách hợp lý, nâng cao chất lượng dịch vụ và kết cấu hạ tầng kinh tế-xã hội, thu hẹp khoảng cách về phát triển giữa đô thị và nông thôn, tăng cường kết nối nông thôn-đô thị, phối hợp các chương trình phát triển nông nghiệp, nông thôn với phát triển công nghiệp, dịch vụ và đô thị.</w:t>
      </w:r>
    </w:p>
    <w:p w14:paraId="107F54E1" w14:textId="77777777" w:rsidR="00B41CDD" w:rsidRPr="00274AE4" w:rsidRDefault="00B41CDD" w:rsidP="00274AE4">
      <w:pPr>
        <w:spacing w:before="120" w:after="120" w:line="380" w:lineRule="atLeast"/>
        <w:ind w:firstLine="720"/>
        <w:jc w:val="both"/>
        <w:rPr>
          <w:lang w:val="nl-NL"/>
        </w:rPr>
      </w:pPr>
      <w:r w:rsidRPr="00274AE4">
        <w:rPr>
          <w:lang w:val="nl-NL"/>
        </w:rPr>
        <w:t xml:space="preserve"> Phát huy vai trò chủ thể của hộ nông dân và kinh tế hộ; doanh nghiệp trong nông nghiệp, đẩy mạnh sắp xếp, đổi mới, nâng cao hiệu quả hoạt động của các doanh nghiệp nông nghiệp nhà nước; phát triển hợp tác xã kiểu mới, các hình thức hợp tác, liên kết; hình thành các vùng nguyên liệu gắn với chế biến và tiêu thụ.</w:t>
      </w:r>
    </w:p>
    <w:p w14:paraId="7FE7E9AA" w14:textId="77777777" w:rsidR="00B41CDD" w:rsidRPr="00274AE4" w:rsidRDefault="00036E92" w:rsidP="00036E92">
      <w:pPr>
        <w:spacing w:before="120" w:after="120" w:line="380" w:lineRule="atLeast"/>
        <w:ind w:left="720"/>
        <w:jc w:val="both"/>
        <w:rPr>
          <w:i/>
          <w:lang w:val="nl-NL"/>
        </w:rPr>
      </w:pPr>
      <w:r>
        <w:rPr>
          <w:i/>
          <w:lang w:val="nl-NL"/>
        </w:rPr>
        <w:t xml:space="preserve">- </w:t>
      </w:r>
      <w:r w:rsidR="00B41CDD" w:rsidRPr="00274AE4">
        <w:rPr>
          <w:i/>
          <w:lang w:val="nl-NL"/>
        </w:rPr>
        <w:t>Phát triển khu vực dịch vụ</w:t>
      </w:r>
    </w:p>
    <w:p w14:paraId="7EFC2C38" w14:textId="77777777" w:rsidR="00B41CDD" w:rsidRPr="00274AE4" w:rsidRDefault="00B41CDD" w:rsidP="00274AE4">
      <w:pPr>
        <w:spacing w:before="120" w:after="120" w:line="380" w:lineRule="atLeast"/>
        <w:ind w:firstLine="720"/>
        <w:jc w:val="both"/>
        <w:rPr>
          <w:lang w:val="nl-NL"/>
        </w:rPr>
      </w:pPr>
      <w:r w:rsidRPr="00274AE4">
        <w:rPr>
          <w:lang w:val="nl-NL"/>
        </w:rPr>
        <w:t xml:space="preserve">Đẩy mạnh phát triển khu vực dịch vụ theo hướng hiện đại, đạt tốc độ tăng trưởng cao hơn các khu vực sản xuất và cao hơn tốc độ tăng trưởng của cả nền kinh tế. Tập trung phát triển một số ngành dịch vụ có lợi thế, có hàm lượng tri thức và công nghệ cao như: du lịch, hàng hải, dịch vụ kỹ thuật dầu khí, hàng không, viễn thông, công nghệ thông tin. </w:t>
      </w:r>
    </w:p>
    <w:p w14:paraId="2B395E26" w14:textId="77777777" w:rsidR="00B41CDD" w:rsidRPr="00274AE4" w:rsidRDefault="00B41CDD" w:rsidP="00274AE4">
      <w:pPr>
        <w:spacing w:before="120" w:after="120" w:line="380" w:lineRule="atLeast"/>
        <w:ind w:firstLine="720"/>
        <w:jc w:val="both"/>
        <w:rPr>
          <w:lang w:val="nl-NL"/>
        </w:rPr>
      </w:pPr>
      <w:r w:rsidRPr="00274AE4">
        <w:rPr>
          <w:lang w:val="nl-NL"/>
        </w:rPr>
        <w:t xml:space="preserve">Hiện đại hóa và mở rộng các dịch vụ có giá trị gia tăng cao như tài chính, ngân hàng, bảo hiểm, chứng khoán, logistics và các dịch vụ hỗ trợ khác. </w:t>
      </w:r>
    </w:p>
    <w:p w14:paraId="52DDB0BE" w14:textId="77777777" w:rsidR="00B41CDD" w:rsidRPr="00274AE4" w:rsidRDefault="00B41CDD" w:rsidP="00274AE4">
      <w:pPr>
        <w:spacing w:before="120" w:after="120" w:line="380" w:lineRule="atLeast"/>
        <w:ind w:firstLine="720"/>
        <w:jc w:val="both"/>
        <w:rPr>
          <w:lang w:val="nl-NL"/>
        </w:rPr>
      </w:pPr>
      <w:r w:rsidRPr="00274AE4">
        <w:rPr>
          <w:lang w:val="nl-NL"/>
        </w:rPr>
        <w:t xml:space="preserve">Đổi mới và hoàn thiện cơ chế, chính sách giá dịch vụ giáo dục-đào tạo, y tế; phát triển dịch vụ giáo dục-đào tạo, y tế chất lượng cao, dịch vụ khoa học và công nghệ, văn hóa, thông tin, thể thao, dịch vụ việc làm. </w:t>
      </w:r>
    </w:p>
    <w:p w14:paraId="1DD25A2B" w14:textId="77777777" w:rsidR="00B41CDD" w:rsidRPr="00274AE4" w:rsidRDefault="00B41CDD" w:rsidP="00274AE4">
      <w:pPr>
        <w:spacing w:before="120" w:after="120" w:line="380" w:lineRule="atLeast"/>
        <w:ind w:firstLine="720"/>
        <w:jc w:val="both"/>
        <w:rPr>
          <w:lang w:val="nl-NL"/>
        </w:rPr>
      </w:pPr>
      <w:r w:rsidRPr="00274AE4">
        <w:rPr>
          <w:lang w:val="nl-NL"/>
        </w:rPr>
        <w:t>Hình thành một số trung tâm dịch vụ, du lịch tầm cơ khu vực và quốc tế, chủđộng phát triển mạnh hệ thống phân phối bán buôn, bán lẻ trong nước.</w:t>
      </w:r>
    </w:p>
    <w:p w14:paraId="29D9E1BD" w14:textId="77777777" w:rsidR="00B41CDD" w:rsidRPr="00274AE4" w:rsidRDefault="00036E92" w:rsidP="00036E92">
      <w:pPr>
        <w:spacing w:before="120" w:after="120" w:line="380" w:lineRule="atLeast"/>
        <w:ind w:left="720"/>
        <w:jc w:val="both"/>
        <w:rPr>
          <w:i/>
          <w:lang w:val="nl-NL"/>
        </w:rPr>
      </w:pPr>
      <w:r>
        <w:rPr>
          <w:i/>
          <w:lang w:val="nl-NL"/>
        </w:rPr>
        <w:t xml:space="preserve">- </w:t>
      </w:r>
      <w:r w:rsidR="00B41CDD" w:rsidRPr="00274AE4">
        <w:rPr>
          <w:i/>
          <w:lang w:val="nl-NL"/>
        </w:rPr>
        <w:t>Phát triển kinh tế biển</w:t>
      </w:r>
    </w:p>
    <w:p w14:paraId="26B5D964" w14:textId="77777777" w:rsidR="00B41CDD" w:rsidRPr="00274AE4" w:rsidRDefault="00B41CDD" w:rsidP="00274AE4">
      <w:pPr>
        <w:spacing w:before="120" w:after="120" w:line="380" w:lineRule="atLeast"/>
        <w:ind w:firstLine="720"/>
        <w:jc w:val="both"/>
        <w:rPr>
          <w:lang w:val="nl-NL"/>
        </w:rPr>
      </w:pPr>
      <w:r w:rsidRPr="00274AE4">
        <w:rPr>
          <w:lang w:val="nl-NL"/>
        </w:rPr>
        <w:t xml:space="preserve">Chú trọng phát triển các ngành công nghiệp dầu khí, đánh bắt xa bờ và hậu cần nghề cá, kinh tế hàng hải (kinh doanh dịch vụ cảng biển, đóng và sửa chữa tàu, vận tải biển), du lịch biển, đảo. </w:t>
      </w:r>
    </w:p>
    <w:p w14:paraId="2961A0FB" w14:textId="77777777" w:rsidR="00B41CDD" w:rsidRPr="00274AE4" w:rsidRDefault="00B41CDD" w:rsidP="00274AE4">
      <w:pPr>
        <w:spacing w:before="120" w:after="120" w:line="380" w:lineRule="atLeast"/>
        <w:ind w:firstLine="720"/>
        <w:jc w:val="both"/>
        <w:rPr>
          <w:lang w:val="nl-NL"/>
        </w:rPr>
      </w:pPr>
      <w:r w:rsidRPr="00274AE4">
        <w:rPr>
          <w:lang w:val="nl-NL"/>
        </w:rPr>
        <w:t xml:space="preserve">Thu hút mạnh mọi nguồn lực đầu tư để phát triển kinh tế biển và bảo vệ môi trường, ứng phó với biến đổi khí hậu, khai thác tài nguyên biển, đảo một cách bền vững. Tập trung đầu tư, nâng cao hiệu quả hoạt động các khu kinh tế ven biển. </w:t>
      </w:r>
    </w:p>
    <w:p w14:paraId="216973E2" w14:textId="77777777" w:rsidR="00B41CDD" w:rsidRPr="00274AE4" w:rsidRDefault="00036E92" w:rsidP="00036E92">
      <w:pPr>
        <w:spacing w:before="120" w:after="120" w:line="380" w:lineRule="atLeast"/>
        <w:ind w:left="720"/>
        <w:jc w:val="both"/>
        <w:rPr>
          <w:i/>
          <w:lang w:val="nl-NL"/>
        </w:rPr>
      </w:pPr>
      <w:r>
        <w:rPr>
          <w:i/>
          <w:lang w:val="nl-NL"/>
        </w:rPr>
        <w:t xml:space="preserve">- </w:t>
      </w:r>
      <w:r w:rsidR="00B41CDD" w:rsidRPr="00274AE4">
        <w:rPr>
          <w:i/>
          <w:lang w:val="nl-NL"/>
        </w:rPr>
        <w:t>Phát triển kinh tế vùng, liên vùng</w:t>
      </w:r>
    </w:p>
    <w:p w14:paraId="658F6F81" w14:textId="77777777" w:rsidR="00B41CDD" w:rsidRPr="00274AE4" w:rsidRDefault="00B41CDD" w:rsidP="00274AE4">
      <w:pPr>
        <w:spacing w:before="120" w:after="120" w:line="380" w:lineRule="atLeast"/>
        <w:ind w:firstLine="720"/>
        <w:jc w:val="both"/>
        <w:rPr>
          <w:lang w:val="nl-NL"/>
        </w:rPr>
      </w:pPr>
      <w:r w:rsidRPr="00274AE4">
        <w:rPr>
          <w:lang w:val="nl-NL"/>
        </w:rPr>
        <w:lastRenderedPageBreak/>
        <w:t xml:space="preserve">Thống nhất quản lý, phát huy tiềm năng, thế mạnh của từng vùng, đồng thời ưu tiên phát triển các vùng kinh tế động lực, tạo sức lôi cuốn, lan tỏa phát triển đến các địa phương trong vùng và đến các vùng khác. </w:t>
      </w:r>
    </w:p>
    <w:p w14:paraId="4AB58FDD" w14:textId="77777777" w:rsidR="00B41CDD" w:rsidRPr="00274AE4" w:rsidRDefault="00B41CDD" w:rsidP="00274AE4">
      <w:pPr>
        <w:spacing w:before="120" w:after="120" w:line="380" w:lineRule="atLeast"/>
        <w:ind w:firstLine="720"/>
        <w:jc w:val="both"/>
        <w:rPr>
          <w:lang w:val="nl-NL"/>
        </w:rPr>
      </w:pPr>
      <w:r w:rsidRPr="00274AE4">
        <w:rPr>
          <w:lang w:val="nl-NL"/>
        </w:rPr>
        <w:t>Có chính sách hỗ trợ phát triển các vùng còn nhiều khó khăn; phát triển kinh tế lâm nghiệp. Thực hiện quy hoạch vùng, chính sách vùng; sớm xây dựng và thể chế hóa cơ chế điều phối liên kết vùng. Xây dựng một số đặc khu kinh tế để tạo cực tăng trưởng và thử nghiệm thể chế phát triển vùng có tính đột phá.</w:t>
      </w:r>
    </w:p>
    <w:p w14:paraId="325CEF9F" w14:textId="77777777" w:rsidR="00B41CDD" w:rsidRPr="00274AE4" w:rsidRDefault="00036E92" w:rsidP="00036E92">
      <w:pPr>
        <w:spacing w:before="120" w:after="120" w:line="380" w:lineRule="atLeast"/>
        <w:ind w:left="720"/>
        <w:jc w:val="both"/>
        <w:rPr>
          <w:i/>
          <w:lang w:val="nl-NL"/>
        </w:rPr>
      </w:pPr>
      <w:r>
        <w:rPr>
          <w:i/>
          <w:lang w:val="nl-NL"/>
        </w:rPr>
        <w:t xml:space="preserve">- </w:t>
      </w:r>
      <w:r w:rsidR="00B41CDD" w:rsidRPr="00274AE4">
        <w:rPr>
          <w:i/>
          <w:lang w:val="nl-NL"/>
        </w:rPr>
        <w:t xml:space="preserve">Phát triển đô thị </w:t>
      </w:r>
    </w:p>
    <w:p w14:paraId="3261748A" w14:textId="77777777" w:rsidR="00B41CDD" w:rsidRPr="00274AE4" w:rsidRDefault="00B41CDD" w:rsidP="00274AE4">
      <w:pPr>
        <w:spacing w:before="120" w:after="120" w:line="380" w:lineRule="atLeast"/>
        <w:ind w:firstLine="720"/>
        <w:jc w:val="both"/>
        <w:rPr>
          <w:lang w:val="nl-NL"/>
        </w:rPr>
      </w:pPr>
      <w:r w:rsidRPr="00274AE4">
        <w:rPr>
          <w:lang w:val="nl-NL"/>
        </w:rPr>
        <w:t xml:space="preserve">Đổi mới cơ chế, chính sách, kiểm soát chặt chẽ quá trình phát triển đô thị theo quy hoạch và kế hoạch. Từng bước hình thành hệ thống đô thị có kết cấu hạ tầng đồng bộ, hiện đại, thân thiện với môi trường, gồm một số đô thị lớn, nhiều đô thị vừa và nhỏ liên kết và phân bố hợp lý trên các vùng; chú trọng phát triển đô thị miền núi, phát triển mạnh các đô thị ven biển. </w:t>
      </w:r>
    </w:p>
    <w:p w14:paraId="5FC09A70" w14:textId="77777777" w:rsidR="00B41CDD" w:rsidRPr="00274AE4" w:rsidRDefault="00B41CDD" w:rsidP="00274AE4">
      <w:pPr>
        <w:spacing w:before="120" w:after="120" w:line="380" w:lineRule="atLeast"/>
        <w:ind w:firstLine="720"/>
        <w:jc w:val="both"/>
        <w:rPr>
          <w:lang w:val="nl-NL"/>
        </w:rPr>
      </w:pPr>
      <w:r w:rsidRPr="00274AE4">
        <w:rPr>
          <w:lang w:val="nl-NL"/>
        </w:rPr>
        <w:t>Chú trọng phát huy vai trò, giá trị của các đô thị động lực phát triển kinh tế cấp quốc gia và cấp vùng, đô thị di sản, đô thị sinh thái, đô thị du lịch, đô thị khoa học.</w:t>
      </w:r>
    </w:p>
    <w:p w14:paraId="7AF19F63" w14:textId="77777777" w:rsidR="00B41CDD" w:rsidRPr="00274AE4" w:rsidRDefault="00036E92" w:rsidP="00036E92">
      <w:pPr>
        <w:spacing w:before="120" w:after="120" w:line="380" w:lineRule="atLeast"/>
        <w:ind w:left="720"/>
        <w:jc w:val="both"/>
        <w:rPr>
          <w:i/>
          <w:lang w:val="nl-NL"/>
        </w:rPr>
      </w:pPr>
      <w:r>
        <w:rPr>
          <w:i/>
          <w:lang w:val="nl-NL"/>
        </w:rPr>
        <w:t xml:space="preserve">- </w:t>
      </w:r>
      <w:r w:rsidR="00B41CDD" w:rsidRPr="00274AE4">
        <w:rPr>
          <w:i/>
          <w:lang w:val="nl-NL"/>
        </w:rPr>
        <w:t>Xây dựng hệ thống kết cấu hạ tầng kinh tế-xã hội</w:t>
      </w:r>
    </w:p>
    <w:p w14:paraId="227C9DF7" w14:textId="77777777" w:rsidR="00B41CDD" w:rsidRPr="00274AE4" w:rsidRDefault="00B41CDD" w:rsidP="00274AE4">
      <w:pPr>
        <w:spacing w:before="120" w:after="120" w:line="380" w:lineRule="atLeast"/>
        <w:ind w:firstLine="720"/>
        <w:jc w:val="both"/>
        <w:rPr>
          <w:lang w:val="nl-NL"/>
        </w:rPr>
      </w:pPr>
      <w:r w:rsidRPr="00274AE4">
        <w:rPr>
          <w:lang w:val="nl-NL"/>
        </w:rPr>
        <w:t>Ưu tiên và đa dạng hóa hình thức đầu tư cho các lĩnh vực trọng tâm là: Hạ tầng giao thông đồng bộ, có trọng điểm, kết nối giữa các trung tâm kinh tế lớn và giữa các trục giao thông đầu mối; hạ tầng ngành điện bảo đảm cung cấp đủ điện cho sản xuất và sinh hoạt, đáp ứng yêu cầu phát triển kinh tế-xã hội; hạ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14:paraId="21C4D018" w14:textId="77777777" w:rsidR="00B41CDD" w:rsidRPr="00274AE4" w:rsidRDefault="00B41CDD" w:rsidP="00274AE4">
      <w:pPr>
        <w:spacing w:before="120" w:after="120" w:line="380" w:lineRule="atLeast"/>
        <w:ind w:firstLine="720"/>
        <w:jc w:val="both"/>
        <w:rPr>
          <w:b/>
          <w:i/>
          <w:lang w:val="nl-NL"/>
        </w:rPr>
      </w:pPr>
      <w:r w:rsidRPr="00274AE4">
        <w:rPr>
          <w:b/>
          <w:i/>
          <w:lang w:val="nl-NL"/>
        </w:rPr>
        <w:t>b) Hoàn thiện thể chế, phát triển kinh tế thị trường định hướng xã hội chủ nghĩa</w:t>
      </w:r>
    </w:p>
    <w:p w14:paraId="166FE783" w14:textId="77777777" w:rsidR="00B41CDD" w:rsidRPr="00274AE4" w:rsidRDefault="00B41CDD" w:rsidP="00274AE4">
      <w:pPr>
        <w:spacing w:before="120" w:after="120" w:line="380" w:lineRule="atLeast"/>
        <w:ind w:firstLine="720"/>
        <w:jc w:val="both"/>
        <w:rPr>
          <w:i/>
          <w:lang w:val="nl-NL"/>
        </w:rPr>
      </w:pPr>
      <w:r w:rsidRPr="00274AE4">
        <w:rPr>
          <w:i/>
          <w:lang w:val="nl-NL"/>
        </w:rPr>
        <w:t>- Tiếp tục thống nhất nhận thức về nền kinh tế thị trường định hướng xã hội chủ nghĩa</w:t>
      </w:r>
      <w:r w:rsidRPr="00274AE4">
        <w:rPr>
          <w:rStyle w:val="FootnoteReference"/>
          <w:i/>
          <w:lang w:val="nl-NL"/>
        </w:rPr>
        <w:footnoteReference w:id="42"/>
      </w:r>
    </w:p>
    <w:p w14:paraId="5E11484E" w14:textId="77777777" w:rsidR="00B41CDD" w:rsidRPr="00274AE4" w:rsidRDefault="00B41CDD" w:rsidP="00274AE4">
      <w:pPr>
        <w:spacing w:before="120" w:after="120" w:line="380" w:lineRule="atLeast"/>
        <w:ind w:firstLine="720"/>
        <w:jc w:val="both"/>
        <w:rPr>
          <w:lang w:val="nl-NL"/>
        </w:rPr>
      </w:pPr>
      <w:r w:rsidRPr="00274AE4">
        <w:rPr>
          <w:lang w:val="nl-NL"/>
        </w:rPr>
        <w:t>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w:t>
      </w:r>
    </w:p>
    <w:p w14:paraId="580FCF9F" w14:textId="77777777" w:rsidR="00B41CDD" w:rsidRPr="00274AE4" w:rsidRDefault="00B41CDD" w:rsidP="00274AE4">
      <w:pPr>
        <w:spacing w:before="120" w:after="120" w:line="380" w:lineRule="atLeast"/>
        <w:ind w:firstLine="720"/>
        <w:jc w:val="both"/>
        <w:rPr>
          <w:lang w:val="nl-NL"/>
        </w:rPr>
      </w:pPr>
      <w:r w:rsidRPr="00274AE4">
        <w:rPr>
          <w:lang w:val="nl-NL"/>
        </w:rPr>
        <w:lastRenderedPageBreak/>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14:paraId="719CE731" w14:textId="77777777" w:rsidR="00B41CDD" w:rsidRPr="00274AE4" w:rsidRDefault="00B41CDD" w:rsidP="00274AE4">
      <w:pPr>
        <w:spacing w:before="120" w:after="120" w:line="380" w:lineRule="atLeast"/>
        <w:ind w:firstLine="720"/>
        <w:jc w:val="both"/>
        <w:rPr>
          <w:lang w:val="nl-NL"/>
        </w:rPr>
      </w:pPr>
      <w:r w:rsidRPr="00274AE4">
        <w:rPr>
          <w:lang w:val="nl-NL"/>
        </w:rPr>
        <w:t>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w:t>
      </w:r>
      <w:r w:rsidR="00F90260" w:rsidRPr="00274AE4">
        <w:rPr>
          <w:lang w:val="nl-NL"/>
        </w:rPr>
        <w:t>, x</w:t>
      </w:r>
      <w:r w:rsidRPr="00274AE4">
        <w:rPr>
          <w:lang w:val="nl-NL"/>
        </w:rPr>
        <w:t>ã hội.</w:t>
      </w:r>
    </w:p>
    <w:p w14:paraId="2B5E3A3D" w14:textId="77777777" w:rsidR="00B41CDD" w:rsidRPr="00274AE4" w:rsidRDefault="00036E92" w:rsidP="00036E92">
      <w:pPr>
        <w:spacing w:before="120" w:after="120" w:line="380" w:lineRule="atLeast"/>
        <w:ind w:firstLine="720"/>
        <w:jc w:val="both"/>
        <w:rPr>
          <w:i/>
          <w:lang w:val="nl-NL"/>
        </w:rPr>
      </w:pPr>
      <w:r>
        <w:rPr>
          <w:i/>
          <w:lang w:val="nl-NL"/>
        </w:rPr>
        <w:t xml:space="preserve">- </w:t>
      </w:r>
      <w:r w:rsidR="00B41CDD" w:rsidRPr="00274AE4">
        <w:rPr>
          <w:i/>
          <w:lang w:val="nl-NL"/>
        </w:rPr>
        <w:t>Tiếp tục hoàn thiện thể chế về sở hữu, phát triển các thành phần kinh tế, các loại hình doanh nghiệp</w:t>
      </w:r>
    </w:p>
    <w:p w14:paraId="58ECFE51" w14:textId="77777777" w:rsidR="00B41CDD" w:rsidRPr="00274AE4" w:rsidRDefault="00B41CDD" w:rsidP="00274AE4">
      <w:pPr>
        <w:spacing w:before="120" w:after="120" w:line="380" w:lineRule="atLeast"/>
        <w:ind w:firstLine="720"/>
        <w:jc w:val="both"/>
        <w:rPr>
          <w:lang w:val="nl-NL"/>
        </w:rPr>
      </w:pPr>
      <w:r w:rsidRPr="00274AE4">
        <w:rPr>
          <w:lang w:val="nl-NL"/>
        </w:rPr>
        <w:t>Thể chế hóa quyền sở hữu, quyền sử dụng, quyền định đoạt và hưởng lợi từ sử dụng tài sản của Nhà nước, tổ chức và cá nhân. Bảo đảm công khai, minh bạch về nghĩa vụ và trách nhiệm trong thủ tục hành chính nhà nước và dịch vụ công để quyền tài sản được giao dịch thông suốt.</w:t>
      </w:r>
    </w:p>
    <w:p w14:paraId="16E54032" w14:textId="77777777" w:rsidR="00B41CDD" w:rsidRPr="00274AE4" w:rsidRDefault="00B41CDD" w:rsidP="00274AE4">
      <w:pPr>
        <w:spacing w:before="120" w:after="120" w:line="380" w:lineRule="atLeast"/>
        <w:ind w:firstLine="720"/>
        <w:jc w:val="both"/>
        <w:rPr>
          <w:lang w:val="nl-NL"/>
        </w:rPr>
      </w:pPr>
      <w:r w:rsidRPr="00274AE4">
        <w:rPr>
          <w:lang w:val="nl-NL"/>
        </w:rPr>
        <w:t xml:space="preserve">Mọi doanh nghiệp thuộc các thành phần kinh tế đều phải hoạt động theo cơ chế thị trường, bình đẳng và cạnh tranh theo pháp luật. Khuyến khích đẩy mạnh quá trình khởi nghiệp kinh doanh. Có chính sách thúc đẩy phát triển các doanh nghiệp Việt Nam cả về số lượng và chất lượng. </w:t>
      </w:r>
    </w:p>
    <w:p w14:paraId="73DC7EAD" w14:textId="77777777" w:rsidR="00B41CDD" w:rsidRPr="00274AE4" w:rsidRDefault="00B41CDD" w:rsidP="00274AE4">
      <w:pPr>
        <w:spacing w:before="120" w:after="120" w:line="380" w:lineRule="atLeast"/>
        <w:ind w:firstLine="720"/>
        <w:jc w:val="both"/>
        <w:rPr>
          <w:lang w:val="nl-NL"/>
        </w:rPr>
      </w:pPr>
      <w:r w:rsidRPr="00274AE4">
        <w:rPr>
          <w:lang w:val="nl-NL"/>
        </w:rPr>
        <w:t xml:space="preserve">Bảo đảm quyền tự do kinh doanh các lĩnh vực mà luật pháp không cấm; xây dựng, thực thi đồng bộ, hiệu quả cơ chế hậu kiểm, tiếp tục hoàn thiện pháp luật về cạnh tranh, tăng cường tính minh bạch đối với độc quyền nhà nước và độc quyền doanh nghiệp, kiểm soát độc quyền kinh doanh. Hoàn thiện thể chế bảo vệ nhà đầu tư, quyền sở hữu và quyền tài sản. </w:t>
      </w:r>
    </w:p>
    <w:p w14:paraId="6CF49BBF" w14:textId="77777777" w:rsidR="00B41CDD" w:rsidRPr="00274AE4" w:rsidRDefault="00B41CDD" w:rsidP="00274AE4">
      <w:pPr>
        <w:spacing w:before="120" w:after="120" w:line="380" w:lineRule="atLeast"/>
        <w:ind w:firstLine="720"/>
        <w:jc w:val="both"/>
        <w:rPr>
          <w:lang w:val="nl-NL"/>
        </w:rPr>
      </w:pPr>
      <w:r w:rsidRPr="00274AE4">
        <w:rPr>
          <w:lang w:val="nl-NL"/>
        </w:rPr>
        <w:t xml:space="preserve">Doanh nghiệp nhà nước tập trung vào những lĩnh vực then chốt, thiết yếu; những địa bàn quan trọng và quốc phòng, an ninh; những lĩnh vực mà doanh nghiệp thuộc các thành phần kinh tế khác không đầu tư. Đẩy mạnh cổ phần hóa doanh nghiệp Nhà nước. </w:t>
      </w:r>
    </w:p>
    <w:p w14:paraId="7F07D39C" w14:textId="77777777" w:rsidR="00B41CDD" w:rsidRPr="00274AE4" w:rsidRDefault="00B41CDD" w:rsidP="00274AE4">
      <w:pPr>
        <w:spacing w:before="120" w:after="120" w:line="380" w:lineRule="atLeast"/>
        <w:ind w:firstLine="720"/>
        <w:jc w:val="both"/>
        <w:rPr>
          <w:lang w:val="nl-NL"/>
        </w:rPr>
      </w:pPr>
      <w:r w:rsidRPr="00274AE4">
        <w:rPr>
          <w:lang w:val="nl-NL"/>
        </w:rPr>
        <w:t xml:space="preserve">Kiện toàn đội ngũ cán bộ lãnh đạo, quản lý và nâng cao năng lực quản trị doanh nghiệp nhà nước phù hợp với chuẩn mực quốc tế. Tăng cường quản lý, giám sát, kiểm tra, kiểm soát bảo đảm công khai, minh bạch về đầu tư, tài chính và các hoạt động của doanh nghiệp nhà nước. </w:t>
      </w:r>
    </w:p>
    <w:p w14:paraId="6A4E1728" w14:textId="77777777" w:rsidR="00B41CDD" w:rsidRPr="00274AE4" w:rsidRDefault="00B41CDD" w:rsidP="00274AE4">
      <w:pPr>
        <w:spacing w:before="120" w:after="120" w:line="380" w:lineRule="atLeast"/>
        <w:ind w:firstLine="720"/>
        <w:jc w:val="both"/>
        <w:rPr>
          <w:lang w:val="nl-NL"/>
        </w:rPr>
      </w:pPr>
      <w:r w:rsidRPr="00274AE4">
        <w:rPr>
          <w:lang w:val="nl-NL"/>
        </w:rPr>
        <w:lastRenderedPageBreak/>
        <w:t>Đổi mới tổ chức và cơ chế hoạt động của các đơn vị sự nghiệp công theo hướng nâng cao chế độ tự chủ, tự chịu trách nhiệm về tổ chức bộ máy, biên chế, nhân sự và tài chính; xã hội hóa lĩnh vực dịch vụ công, thu hút các thành phần kinh tế tham gia vào lĩnh vực này.</w:t>
      </w:r>
    </w:p>
    <w:p w14:paraId="50DB53BD" w14:textId="77777777" w:rsidR="00B41CDD" w:rsidRPr="00274AE4" w:rsidRDefault="00B41CDD" w:rsidP="00274AE4">
      <w:pPr>
        <w:spacing w:before="120" w:after="120" w:line="380" w:lineRule="atLeast"/>
        <w:ind w:firstLine="720"/>
        <w:jc w:val="both"/>
        <w:rPr>
          <w:lang w:val="nl-NL"/>
        </w:rPr>
      </w:pPr>
      <w:r w:rsidRPr="00274AE4">
        <w:rPr>
          <w:lang w:val="nl-NL"/>
        </w:rPr>
        <w:t>Tiếp tục đổi mới nội dung và phương thức hoạt động của kinh tế tập thể, kinh tế hợp tác xã; đẩy mạnh liên kết và hợp tác dựa trên quan hệ lợi ích, áp dụng phương thức quản lý tiên tiến, phù hợp với cơ chế thị trường. Nhà nước có cơ chế, chính sách hỗ trợ về tiếp cận nguồn vốn, đào tạo nguồn nhân lực, chuyển giao kỹ thuật, công nghệ, hỗ trợ phát triển thị trường, tạo điều kiện phát triển kinh tế hợp tác xã trên cơ sở phát triển và phát huy vai trò của kinh tế hộ.</w:t>
      </w:r>
    </w:p>
    <w:p w14:paraId="09285D52" w14:textId="77777777" w:rsidR="00B41CDD" w:rsidRPr="00274AE4" w:rsidRDefault="00B41CDD" w:rsidP="00274AE4">
      <w:pPr>
        <w:spacing w:before="120" w:after="120" w:line="380" w:lineRule="atLeast"/>
        <w:ind w:firstLine="720"/>
        <w:jc w:val="both"/>
        <w:rPr>
          <w:lang w:val="nl-NL"/>
        </w:rPr>
      </w:pPr>
      <w:r w:rsidRPr="00274AE4">
        <w:rPr>
          <w:lang w:val="nl-NL"/>
        </w:rPr>
        <w:t xml:space="preserve">Khuyến khích phát triển các loại hình doanh nghiệp, các hình thức tổ chức sản xuất kinh doanh với sở hữu hỗn hợp, nhất là các doanh nghiệp cổ phần. Hoàn thiện cơ chế, chính sách khuyến khích, tạo thuận lợi phát triển mạnh kinh tế tư nhân phát triển ở các ngành và lĩnh vực kinh tế. </w:t>
      </w:r>
    </w:p>
    <w:p w14:paraId="6C90B63A" w14:textId="77777777" w:rsidR="00B41CDD" w:rsidRPr="00274AE4" w:rsidRDefault="00B41CDD" w:rsidP="00274AE4">
      <w:pPr>
        <w:spacing w:before="120" w:after="120" w:line="380" w:lineRule="atLeast"/>
        <w:ind w:firstLine="720"/>
        <w:jc w:val="both"/>
        <w:rPr>
          <w:lang w:val="nl-NL"/>
        </w:rPr>
      </w:pPr>
      <w:r w:rsidRPr="00274AE4">
        <w:rPr>
          <w:lang w:val="nl-NL"/>
        </w:rPr>
        <w:t xml:space="preserve">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14:paraId="06ABCC0E" w14:textId="77777777" w:rsidR="00B41CDD" w:rsidRPr="00274AE4" w:rsidRDefault="00B41CDD" w:rsidP="00274AE4">
      <w:pPr>
        <w:spacing w:before="120" w:after="120" w:line="380" w:lineRule="atLeast"/>
        <w:ind w:firstLine="720"/>
        <w:jc w:val="both"/>
        <w:rPr>
          <w:lang w:val="nl-NL"/>
        </w:rPr>
      </w:pPr>
      <w:r w:rsidRPr="00274AE4">
        <w:rPr>
          <w:lang w:val="nl-NL"/>
        </w:rPr>
        <w:t>Nâng cao hiệu quả thu hút đầu tư trực tiếp nước ngoài, chú trọng chuyển giao công nghệ, trình độ quản lý tiên tiến và thị trường tiêu thụ sản phẩm; chủ động lựa chọn và có chính sách ưu đãi đối với các dự án đầu tư nước ngoài có trình độ quản lý và công nghệ hiện đại, có vị trí hiệu quả trong chuỗi giá trị toàn cầu. Trong quản lý, cần phát huy mặt tích cực của các doanh nghiệp, đồng thời kiểm tra, giám sát, kiểm soát, thực hiện công khai, minh bạch, ngăn chặn mặt tiêu cực.</w:t>
      </w:r>
    </w:p>
    <w:p w14:paraId="07BFE7AB" w14:textId="77777777" w:rsidR="00B41CDD" w:rsidRPr="00274AE4" w:rsidRDefault="00036E92" w:rsidP="00036E92">
      <w:pPr>
        <w:spacing w:before="120" w:after="120" w:line="380" w:lineRule="atLeast"/>
        <w:ind w:left="720"/>
        <w:jc w:val="both"/>
        <w:rPr>
          <w:i/>
          <w:lang w:val="nl-NL"/>
        </w:rPr>
      </w:pPr>
      <w:r>
        <w:rPr>
          <w:i/>
          <w:lang w:val="nl-NL"/>
        </w:rPr>
        <w:t xml:space="preserve">- </w:t>
      </w:r>
      <w:r w:rsidR="00B41CDD" w:rsidRPr="00274AE4">
        <w:rPr>
          <w:i/>
          <w:lang w:val="nl-NL"/>
        </w:rPr>
        <w:t>Phát triển đồng bộ các yếu tố thị trường và các loại thị trường</w:t>
      </w:r>
    </w:p>
    <w:p w14:paraId="68272F89" w14:textId="77777777" w:rsidR="00B41CDD" w:rsidRPr="00274AE4" w:rsidRDefault="00B41CDD" w:rsidP="00274AE4">
      <w:pPr>
        <w:spacing w:before="120" w:after="120" w:line="380" w:lineRule="atLeast"/>
        <w:ind w:firstLine="720"/>
        <w:jc w:val="both"/>
        <w:rPr>
          <w:lang w:val="nl-NL"/>
        </w:rPr>
      </w:pPr>
      <w:r w:rsidRPr="00274AE4">
        <w:rPr>
          <w:lang w:val="nl-NL"/>
        </w:rPr>
        <w:t xml:space="preserve">Thực hiện nhất quán cơ chế giá thị trường; bảo đảm tính đúng, tính đủ và công khai, minh bạch các yếu tố hình thành giá đối với hàng hoá, dịch vụ công thiết yếu; có chính sách hỗ trợ phù hợp cho đối tượng chính sách, người nghèo và đồng bào dân tộc thiểu số. </w:t>
      </w:r>
    </w:p>
    <w:p w14:paraId="42577F40" w14:textId="77777777" w:rsidR="00B41CDD" w:rsidRPr="00274AE4" w:rsidRDefault="00B41CDD" w:rsidP="00274AE4">
      <w:pPr>
        <w:spacing w:before="120" w:after="120" w:line="380" w:lineRule="atLeast"/>
        <w:ind w:firstLine="720"/>
        <w:jc w:val="both"/>
        <w:rPr>
          <w:lang w:val="nl-NL"/>
        </w:rPr>
      </w:pPr>
      <w:r w:rsidRPr="00274AE4">
        <w:rPr>
          <w:lang w:val="nl-NL"/>
        </w:rPr>
        <w:t>Xây dựng và thực hiện nghiêm các quy định về trách nhiệm xã hội của doanh nghiệp đối với người tiêu dùng và đối với môi trường. Đẩy mạnh hoàn thiện thể chế bảo vệ quyền lợi người tiêu dùng, kiên quyết đấu tranh chống buôn lậu, gian lận thương mại.</w:t>
      </w:r>
    </w:p>
    <w:p w14:paraId="31B983FB" w14:textId="77777777" w:rsidR="00B41CDD" w:rsidRPr="00274AE4" w:rsidRDefault="00B41CDD" w:rsidP="00274AE4">
      <w:pPr>
        <w:spacing w:before="120" w:after="120" w:line="380" w:lineRule="atLeast"/>
        <w:ind w:firstLine="720"/>
        <w:jc w:val="both"/>
        <w:rPr>
          <w:lang w:val="nl-NL"/>
        </w:rPr>
      </w:pPr>
      <w:r w:rsidRPr="00274AE4">
        <w:rPr>
          <w:lang w:val="nl-NL"/>
        </w:rPr>
        <w:t xml:space="preserve">Tiếp tục phát triển đồng bộ và vận hành thông suốt các loại thị trường. Thực hiện đa dạng hóa thị trường hàng hóa, dịch vụ theo hướng hiện đại, chú </w:t>
      </w:r>
      <w:r w:rsidRPr="00274AE4">
        <w:rPr>
          <w:lang w:val="nl-NL"/>
        </w:rPr>
        <w:lastRenderedPageBreak/>
        <w:t>trọng hình thành khung pháp lý, phát triển hệ thống phân phối thông suốt và hiệu quả.</w:t>
      </w:r>
    </w:p>
    <w:p w14:paraId="350903D5" w14:textId="77777777" w:rsidR="00B41CDD" w:rsidRPr="00274AE4" w:rsidRDefault="00B41CDD" w:rsidP="00274AE4">
      <w:pPr>
        <w:spacing w:before="120" w:after="120" w:line="380" w:lineRule="atLeast"/>
        <w:ind w:firstLine="720"/>
        <w:jc w:val="both"/>
        <w:rPr>
          <w:lang w:val="nl-NL"/>
        </w:rPr>
      </w:pPr>
      <w:r w:rsidRPr="00274AE4">
        <w:rPr>
          <w:lang w:val="nl-NL"/>
        </w:rPr>
        <w:t xml:space="preserve"> Cơ cấu lại thị trường tài chính, bảo đảm lành mạnh hóa và ổn định vững chắc kinh tế vĩ mô; bảo đảm nguyên tắc thị trường đối với thị trường tài chính gắn với tăng cường quản lý, kiểm tra, kiểm soát của Nhà nước và giám sát của xã hội; phát triển thị trường mua bán nợ, cho thuê tài sản. </w:t>
      </w:r>
    </w:p>
    <w:p w14:paraId="35E4DF71" w14:textId="77777777" w:rsidR="00B41CDD" w:rsidRPr="00274AE4" w:rsidRDefault="00B41CDD" w:rsidP="00274AE4">
      <w:pPr>
        <w:spacing w:before="120" w:after="120" w:line="380" w:lineRule="atLeast"/>
        <w:ind w:firstLine="720"/>
        <w:jc w:val="both"/>
        <w:rPr>
          <w:lang w:val="nl-NL"/>
        </w:rPr>
      </w:pPr>
      <w:r w:rsidRPr="00274AE4">
        <w:rPr>
          <w:lang w:val="nl-NL"/>
        </w:rPr>
        <w:t xml:space="preserve">Tiếp tục hoàn thiện hệ thống pháp luật, cơ chế, chính sách để thị trường bất động sản vận hành thông suốt, khai thác, sử dụng tiết kiệm, có hiệu quả nguồn lực từ đất đai và tài sản, kết cấu hạ tầng trên đất; ngăn ngừa đầu cơ, lãng phí. </w:t>
      </w:r>
    </w:p>
    <w:p w14:paraId="285CBC75" w14:textId="77777777" w:rsidR="00B41CDD" w:rsidRPr="00274AE4" w:rsidRDefault="00B41CDD" w:rsidP="00274AE4">
      <w:pPr>
        <w:spacing w:before="120" w:after="120" w:line="380" w:lineRule="atLeast"/>
        <w:ind w:firstLine="720"/>
        <w:jc w:val="both"/>
        <w:rPr>
          <w:lang w:val="nl-NL"/>
        </w:rPr>
      </w:pPr>
      <w:r w:rsidRPr="00274AE4">
        <w:rPr>
          <w:lang w:val="nl-NL"/>
        </w:rPr>
        <w:t>Tiếp tục đổi mới, phát triển mạnh mẽ và đồng bộ thị trường khoa học-công nghệ, có chính sách hỗ trợ để khuyến khích các tổ chức, cá nhân, nhất là doanh nghiệp đầu tư nghiên cứu, phát triển, chuyển giao công nghệ, ứng dụng tiến bộ khoa học-công nghệ vào sản xuất kinh doanh.</w:t>
      </w:r>
    </w:p>
    <w:p w14:paraId="08B69625" w14:textId="77777777" w:rsidR="00B41CDD" w:rsidRPr="00274AE4" w:rsidRDefault="00036E92" w:rsidP="00036E92">
      <w:pPr>
        <w:spacing w:before="120" w:after="120" w:line="380" w:lineRule="atLeast"/>
        <w:ind w:left="720"/>
        <w:jc w:val="both"/>
        <w:rPr>
          <w:i/>
          <w:lang w:val="nl-NL"/>
        </w:rPr>
      </w:pPr>
      <w:r>
        <w:rPr>
          <w:i/>
          <w:lang w:val="nl-NL"/>
        </w:rPr>
        <w:t xml:space="preserve">- </w:t>
      </w:r>
      <w:r w:rsidR="00B41CDD" w:rsidRPr="00274AE4">
        <w:rPr>
          <w:i/>
          <w:lang w:val="nl-NL"/>
        </w:rPr>
        <w:t>Đẩy mạnh, nâng cao hiệu quả hội nhập kinh tế quốc tế</w:t>
      </w:r>
    </w:p>
    <w:p w14:paraId="5FAAC169" w14:textId="77777777" w:rsidR="00B41CDD" w:rsidRPr="00274AE4" w:rsidRDefault="00B41CDD" w:rsidP="00274AE4">
      <w:pPr>
        <w:spacing w:before="120" w:after="120" w:line="380" w:lineRule="atLeast"/>
        <w:ind w:firstLine="720"/>
        <w:jc w:val="both"/>
        <w:rPr>
          <w:spacing w:val="-6"/>
          <w:lang w:val="nl-NL"/>
        </w:rPr>
      </w:pPr>
      <w:r w:rsidRPr="00274AE4">
        <w:rPr>
          <w:spacing w:val="-6"/>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14:paraId="34CACD49" w14:textId="77777777" w:rsidR="00B41CDD" w:rsidRPr="00274AE4" w:rsidRDefault="00B41CDD" w:rsidP="00274AE4">
      <w:pPr>
        <w:spacing w:before="120" w:after="120" w:line="380" w:lineRule="atLeast"/>
        <w:ind w:firstLine="720"/>
        <w:jc w:val="both"/>
        <w:rPr>
          <w:lang w:val="nl-NL"/>
        </w:rPr>
      </w:pPr>
      <w:r w:rsidRPr="00274AE4">
        <w:rPr>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w:t>
      </w:r>
    </w:p>
    <w:p w14:paraId="633231D3" w14:textId="77777777" w:rsidR="00B41CDD" w:rsidRPr="00274AE4" w:rsidRDefault="00B41CDD" w:rsidP="00274AE4">
      <w:pPr>
        <w:spacing w:before="120" w:after="120" w:line="380" w:lineRule="atLeast"/>
        <w:ind w:firstLine="720"/>
        <w:jc w:val="both"/>
        <w:rPr>
          <w:lang w:val="nl-NL"/>
        </w:rPr>
      </w:pPr>
      <w:r w:rsidRPr="00274AE4">
        <w:rPr>
          <w:lang w:val="nl-NL"/>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 tăng cường công tác kiểm tra, giám sát, sơ kết, tổng kết thực hiện đường lối của Đảng; lãnh đạo việc bố trí cán bộ và lãnh đạo, chỉ đạo việc thực hiện của đội ngũ cán bộ hoạt động trong các lĩnh vực kinh tế-xã hội. Nâng cao năng lực và hiệu quả công tác tham mưu về kinh tế-xã hội ở các cấp, các ngành.</w:t>
      </w:r>
    </w:p>
    <w:p w14:paraId="17AE505C" w14:textId="77777777" w:rsidR="00B41CDD" w:rsidRPr="00274AE4" w:rsidRDefault="00B41CDD" w:rsidP="00274AE4">
      <w:pPr>
        <w:spacing w:before="120" w:after="120" w:line="380" w:lineRule="atLeast"/>
        <w:ind w:firstLine="720"/>
        <w:jc w:val="both"/>
        <w:rPr>
          <w:lang w:val="nl-NL"/>
        </w:rPr>
      </w:pPr>
      <w:r w:rsidRPr="00274AE4">
        <w:rPr>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14:paraId="154D91B2" w14:textId="77777777" w:rsidR="00B41CDD" w:rsidRPr="00274AE4" w:rsidRDefault="00B41CDD" w:rsidP="00274AE4">
      <w:pPr>
        <w:spacing w:before="120" w:after="120" w:line="380" w:lineRule="atLeast"/>
        <w:ind w:firstLine="720"/>
        <w:jc w:val="both"/>
        <w:rPr>
          <w:lang w:val="nl-NL"/>
        </w:rPr>
      </w:pPr>
      <w:r w:rsidRPr="00274AE4">
        <w:rPr>
          <w:lang w:val="nl-NL"/>
        </w:rPr>
        <w:lastRenderedPageBreak/>
        <w:t xml:space="preserve">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w:t>
      </w:r>
      <w:r w:rsidR="00FD1BBD" w:rsidRPr="00274AE4">
        <w:rPr>
          <w:lang w:val="nl-NL"/>
        </w:rPr>
        <w:t>Tổ quốc</w:t>
      </w:r>
      <w:r w:rsidRPr="00274AE4">
        <w:rPr>
          <w:lang w:val="nl-NL"/>
        </w:rPr>
        <w:t xml:space="preserve"> và các tổ chức chính trị-xã hội trong xây dựng và giám sát việc thực hiện thể chế kinh tế và phát triển kinh tế-xã hội.</w:t>
      </w:r>
    </w:p>
    <w:p w14:paraId="5BDB1CF3" w14:textId="77777777" w:rsidR="00B41CDD" w:rsidRPr="00274AE4" w:rsidRDefault="00B41CDD" w:rsidP="00274AE4">
      <w:pPr>
        <w:spacing w:before="120" w:after="120" w:line="380" w:lineRule="atLeast"/>
        <w:ind w:firstLine="720"/>
        <w:jc w:val="both"/>
        <w:rPr>
          <w:b/>
          <w:bCs/>
          <w:i/>
          <w:iCs/>
          <w:lang w:val="nl-NL"/>
        </w:rPr>
      </w:pPr>
      <w:r w:rsidRPr="00274AE4">
        <w:rPr>
          <w:b/>
          <w:bCs/>
          <w:i/>
          <w:iCs/>
          <w:lang w:val="nl-NL"/>
        </w:rPr>
        <w:t xml:space="preserve">c) Quản lý, phát triển xã hội, thực hiện công bằng xã hội </w:t>
      </w:r>
    </w:p>
    <w:p w14:paraId="7FF27475" w14:textId="77777777" w:rsidR="00B41CDD" w:rsidRPr="00274AE4" w:rsidRDefault="00B41CDD" w:rsidP="00274AE4">
      <w:pPr>
        <w:spacing w:before="120" w:after="120" w:line="380" w:lineRule="atLeast"/>
        <w:ind w:firstLine="720"/>
        <w:jc w:val="both"/>
        <w:rPr>
          <w:lang w:val="nl-NL"/>
        </w:rPr>
      </w:pPr>
      <w:r w:rsidRPr="00274AE4">
        <w:rPr>
          <w:lang w:val="nl-NL"/>
        </w:rPr>
        <w:t xml:space="preserve">Nhận thức sâu sắc vị trí, tầm quan trọng của phát triển xã hội bền vững và quản lý phát triển xã hội đối với sự nghiệp xây dựng, bảo vệ </w:t>
      </w:r>
      <w:r w:rsidR="00FD1BBD" w:rsidRPr="00274AE4">
        <w:rPr>
          <w:lang w:val="nl-NL"/>
        </w:rPr>
        <w:t>Tổ quốc</w:t>
      </w:r>
      <w:r w:rsidRPr="00274AE4">
        <w:rPr>
          <w:lang w:val="nl-NL"/>
        </w:rPr>
        <w:t xml:space="preserve">. 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14:paraId="136AB913" w14:textId="77777777" w:rsidR="00B41CDD" w:rsidRPr="00274AE4" w:rsidRDefault="00B41CDD" w:rsidP="00274AE4">
      <w:pPr>
        <w:spacing w:before="120" w:after="120" w:line="380" w:lineRule="atLeast"/>
        <w:ind w:firstLine="720"/>
        <w:jc w:val="both"/>
        <w:rPr>
          <w:lang w:val="nl-NL"/>
        </w:rPr>
      </w:pPr>
      <w:r w:rsidRPr="00274AE4">
        <w:rPr>
          <w:lang w:val="nl-NL"/>
        </w:rPr>
        <w:t xml:space="preserve">Quan tâm thích đáng đến các tầng lớp, bộ phận yếu thế trong xã hội, khắc phục xu hướng gia tăng phân hóa giàu-nghèo, bảo đảm sự ổn định và phát triển xã hội bền vững. Thực hiện các giải pháp, chính sách và quản lý để khắc phục từng bước sự mất cân đối về phát triển đối với từng lĩnh vực, từng vùng. </w:t>
      </w:r>
    </w:p>
    <w:p w14:paraId="004AB817" w14:textId="77777777" w:rsidR="00B41CDD" w:rsidRPr="00274AE4" w:rsidRDefault="00B41CDD" w:rsidP="00274AE4">
      <w:pPr>
        <w:spacing w:before="120" w:after="120" w:line="380" w:lineRule="atLeast"/>
        <w:ind w:firstLine="720"/>
        <w:jc w:val="both"/>
        <w:rPr>
          <w:lang w:val="nl-NL"/>
        </w:rPr>
      </w:pPr>
      <w:r w:rsidRPr="00274AE4">
        <w:rPr>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14:paraId="4D8507F2" w14:textId="77777777" w:rsidR="00B41CDD" w:rsidRPr="00274AE4" w:rsidRDefault="00B41CDD" w:rsidP="00274AE4">
      <w:pPr>
        <w:spacing w:before="120" w:after="120" w:line="380" w:lineRule="atLeast"/>
        <w:ind w:firstLine="720"/>
        <w:jc w:val="both"/>
        <w:rPr>
          <w:lang w:val="nl-NL"/>
        </w:rPr>
      </w:pPr>
      <w:r w:rsidRPr="00274AE4">
        <w:rPr>
          <w:lang w:val="nl-NL"/>
        </w:rPr>
        <w:t>Gắn kết chặt chẽ chính sách kinh tế với chính sách xã hội, phát triển kinh tế với nâng cao chất lượng cuộc sống của nhân dân. Thực hiện tốt chính sách chăm sóc người có công trên cơ sở huy động mọi nguồn lực xã hội kết hợp với nguồn lực của Nhà nước; bảo đảm người có công có mức sống từ trung bình trở lên.</w:t>
      </w:r>
    </w:p>
    <w:p w14:paraId="038EB499" w14:textId="77777777" w:rsidR="00B41CDD" w:rsidRPr="00274AE4" w:rsidRDefault="00B41CDD" w:rsidP="00274AE4">
      <w:pPr>
        <w:spacing w:before="120" w:after="120" w:line="380" w:lineRule="atLeast"/>
        <w:ind w:firstLine="720"/>
        <w:jc w:val="both"/>
        <w:rPr>
          <w:lang w:val="nl-NL"/>
        </w:rPr>
      </w:pPr>
      <w:r w:rsidRPr="00274AE4">
        <w:rPr>
          <w:lang w:val="nl-NL"/>
        </w:rPr>
        <w:t>Giải quyết tốt lao động, việc làm và thu nhập cho người lao động, bảo đảm an sinh xã hội.</w:t>
      </w:r>
    </w:p>
    <w:p w14:paraId="14B2FFBE" w14:textId="77777777" w:rsidR="00B41CDD" w:rsidRPr="00274AE4" w:rsidRDefault="00B41CDD" w:rsidP="00274AE4">
      <w:pPr>
        <w:spacing w:before="120" w:after="120" w:line="380" w:lineRule="atLeast"/>
        <w:ind w:firstLine="720"/>
        <w:jc w:val="both"/>
        <w:rPr>
          <w:lang w:val="nl-NL"/>
        </w:rPr>
      </w:pPr>
      <w:r w:rsidRPr="00274AE4">
        <w:rPr>
          <w:lang w:val="nl-NL"/>
        </w:rPr>
        <w:t>Tạo cơ hội để mọi người có việc làm và cải thiện thu nhập. Khuyến khích đầu tư xã hội tạo ra nhiều việc làm, nâng cao chất lượng giáo dục nghề nghiệp. Xây dựng và hoàn thiện hệ thống chính sách về tiền lương, tiền công, khắc phục cơ bản những bất hợp lý. Điều chỉnh chính sách dạy nghề, gắn đào tạo với sử dụng. Điều chỉnh chính sách xuất khẩu lao động hợp lý. Hoàn thiện và thực hiện chính sách bảo hộ lao động.</w:t>
      </w:r>
    </w:p>
    <w:p w14:paraId="3209CB4E" w14:textId="77777777" w:rsidR="00B41CDD" w:rsidRPr="00274AE4" w:rsidRDefault="00B41CDD" w:rsidP="00274AE4">
      <w:pPr>
        <w:spacing w:before="120" w:after="120" w:line="380" w:lineRule="atLeast"/>
        <w:ind w:firstLine="720"/>
        <w:jc w:val="both"/>
        <w:rPr>
          <w:lang w:val="nl-NL"/>
        </w:rPr>
      </w:pPr>
      <w:r w:rsidRPr="00274AE4">
        <w:rPr>
          <w:lang w:val="nl-NL"/>
        </w:rPr>
        <w:t xml:space="preserve">Tiếp tục hoàn thiện chính sách an sinh xã hội phù hợp với quá trình phát triển kinh tế-xã hội. Mở rộng đối tượng và nâng cao hiệu quả của hệ thống an sinh xã hội đến mọi người dân; tạo điều kiện để trợ giúp có hiệu quả cho tầng </w:t>
      </w:r>
      <w:r w:rsidRPr="00274AE4">
        <w:rPr>
          <w:lang w:val="nl-NL"/>
        </w:rPr>
        <w:lastRenderedPageBreak/>
        <w:t xml:space="preserve">lớp yếu thế, dễ tổn thương hoặc những người gặp rủi ro trong cuộc sống. Phát triển và thực hiện tốt các chính sách bảo hiểm xã hội, bảo hiểm thất nghiệp, bảo hiểm tai nạn lao động,... </w:t>
      </w:r>
    </w:p>
    <w:p w14:paraId="3CC93A6A" w14:textId="77777777" w:rsidR="00B41CDD" w:rsidRPr="00274AE4" w:rsidRDefault="00B41CDD" w:rsidP="00274AE4">
      <w:pPr>
        <w:spacing w:before="120" w:after="120" w:line="380" w:lineRule="atLeast"/>
        <w:ind w:firstLine="720"/>
        <w:jc w:val="both"/>
        <w:rPr>
          <w:lang w:val="nl-NL"/>
        </w:rPr>
      </w:pPr>
      <w:r w:rsidRPr="00274AE4">
        <w:rPr>
          <w:lang w:val="nl-NL"/>
        </w:rPr>
        <w:t>Đổi mới chính sách giảm nghèo theo hướng tập trung, hiệu quả và tiếp cận phương pháp đo lường nghèo đa chiều nhằm bảo đảm an sinh xã hội cơ bản và tiếp cận các dịch vụ xã hội cơ bản. Phát triển đa dạng các hình thức từ thiện, đẩy mạnh phong trào toàn dân tham gia giúp đỡ những người yếu thế.</w:t>
      </w:r>
    </w:p>
    <w:p w14:paraId="0ED2CE80" w14:textId="77777777" w:rsidR="00B41CDD" w:rsidRPr="00274AE4" w:rsidRDefault="00B41CDD" w:rsidP="00274AE4">
      <w:pPr>
        <w:spacing w:before="120" w:after="120" w:line="380" w:lineRule="atLeast"/>
        <w:ind w:firstLine="720"/>
        <w:jc w:val="both"/>
        <w:rPr>
          <w:lang w:val="nl-NL"/>
        </w:rPr>
      </w:pPr>
      <w:r w:rsidRPr="00274AE4">
        <w:rPr>
          <w:lang w:val="nl-NL"/>
        </w:rPr>
        <w:t>Coi trọng chăm sóc sức khoẻ nhân dân, công tác dân số-kế hoạch hóa gia đình, bảo vệ và chăm sóc sức khoẻ bà mẹ, trẻ em; xây dựng gia đình hạnh phúc.</w:t>
      </w:r>
    </w:p>
    <w:p w14:paraId="4848BDBF" w14:textId="77777777" w:rsidR="00B41CDD" w:rsidRPr="00274AE4" w:rsidRDefault="00B41CDD" w:rsidP="00274AE4">
      <w:pPr>
        <w:spacing w:before="120" w:after="120" w:line="380" w:lineRule="atLeast"/>
        <w:ind w:firstLine="720"/>
        <w:jc w:val="both"/>
        <w:rPr>
          <w:lang w:val="nl-NL"/>
        </w:rPr>
      </w:pPr>
      <w:r w:rsidRPr="00274AE4">
        <w:rPr>
          <w:lang w:val="nl-NL"/>
        </w:rPr>
        <w:t>Tiếp tục đổi mới, hoàn thiện chính sách dân số-kế hoạch hóa gia đình, chế độ thai sản, nghỉ dưỡng, khám, chữa bệnh, bình đẳng giới. Thực hiện tốt chiến lược dân số, gia đình, chương trình hành động vì trẻ em.</w:t>
      </w:r>
    </w:p>
    <w:p w14:paraId="29A41989" w14:textId="77777777" w:rsidR="00B41CDD" w:rsidRPr="00274AE4" w:rsidRDefault="00B41CDD" w:rsidP="00274AE4">
      <w:pPr>
        <w:spacing w:before="120" w:after="120" w:line="380" w:lineRule="atLeast"/>
        <w:ind w:firstLine="720"/>
        <w:jc w:val="both"/>
        <w:rPr>
          <w:lang w:val="nl-NL"/>
        </w:rPr>
      </w:pPr>
      <w:r w:rsidRPr="00274AE4">
        <w:rPr>
          <w:lang w:val="nl-NL"/>
        </w:rPr>
        <w:t>Huy động các nguồn lực, tiếp tục xây dựng, phát triển hệ thống bệnh viện, trạm y tế, phòng khám bệnh, coi trọng chăm sóc sức khoẻ ban đầu. Phát triển hệ thống y tế dự phòng và các dịch vụ y tế hiện đại. Phát triển y học dân tộc. Tiếp tục thực hiện tốt chính sách bảo hiểm y tế cho toàn dân, đổi mới cơ chế tài chính gắn với nâng cao chất lượng dịch vụ y tế.</w:t>
      </w:r>
    </w:p>
    <w:p w14:paraId="17746BBF" w14:textId="77777777" w:rsidR="00B41CDD" w:rsidRPr="00274AE4" w:rsidRDefault="00B41CDD" w:rsidP="00274AE4">
      <w:pPr>
        <w:spacing w:before="120" w:after="120" w:line="380" w:lineRule="atLeast"/>
        <w:ind w:firstLine="720"/>
        <w:jc w:val="both"/>
        <w:rPr>
          <w:lang w:val="nl-NL"/>
        </w:rPr>
      </w:pPr>
      <w:r w:rsidRPr="00274AE4">
        <w:rPr>
          <w:lang w:val="nl-NL"/>
        </w:rPr>
        <w:t xml:space="preserve">Có chính sách hợp lý trong đào tạo, bồi dưỡng, luân chuyển và đãi ngộ thỏa đáng đối với đội ngũ cán bộ y tế. Tiếp tục thực hiện chiến lược phát triển con người, chính sách chăm sóc, bảo vệ sức khoẻ bà mẹ, trẻ em. </w:t>
      </w:r>
    </w:p>
    <w:p w14:paraId="68564318" w14:textId="77777777" w:rsidR="00B41CDD" w:rsidRPr="00274AE4" w:rsidRDefault="00B41CDD" w:rsidP="00274AE4">
      <w:pPr>
        <w:spacing w:before="120" w:after="120" w:line="380" w:lineRule="atLeast"/>
        <w:ind w:firstLine="720"/>
        <w:jc w:val="both"/>
        <w:rPr>
          <w:lang w:val="nl-NL"/>
        </w:rPr>
      </w:pPr>
      <w:r w:rsidRPr="00274AE4">
        <w:rPr>
          <w:lang w:val="nl-NL"/>
        </w:rPr>
        <w:t>Phát triển thể dục, thể thao toàn dân để góp phần nâng cao sức khoẻ cho nhân dân, đồng thời làm cơ sở để phát triển thể thao thành tích cao.</w:t>
      </w:r>
    </w:p>
    <w:p w14:paraId="5058DF36" w14:textId="77777777" w:rsidR="00B41CDD" w:rsidRPr="00274AE4" w:rsidRDefault="00B41CDD" w:rsidP="00274AE4">
      <w:pPr>
        <w:pStyle w:val="Heading3"/>
        <w:spacing w:before="120" w:after="120" w:line="380" w:lineRule="atLeast"/>
        <w:ind w:firstLine="720"/>
        <w:rPr>
          <w:sz w:val="28"/>
          <w:szCs w:val="28"/>
          <w:lang w:val="nl-NL"/>
        </w:rPr>
      </w:pPr>
      <w:bookmarkStart w:id="512" w:name="_Toc13575210"/>
      <w:bookmarkStart w:id="513" w:name="_Toc13578831"/>
      <w:bookmarkStart w:id="514" w:name="_Toc13755098"/>
      <w:bookmarkStart w:id="515" w:name="_Toc15467337"/>
      <w:bookmarkStart w:id="516" w:name="_Toc19021537"/>
      <w:bookmarkStart w:id="517" w:name="_Toc19021740"/>
      <w:bookmarkStart w:id="518" w:name="_Toc19083706"/>
      <w:r w:rsidRPr="00274AE4">
        <w:rPr>
          <w:sz w:val="28"/>
          <w:szCs w:val="28"/>
          <w:lang w:val="nl-NL"/>
        </w:rPr>
        <w:t>2. Nội dung phát triển văn hóa, con người</w:t>
      </w:r>
      <w:bookmarkEnd w:id="512"/>
      <w:bookmarkEnd w:id="513"/>
      <w:bookmarkEnd w:id="514"/>
      <w:bookmarkEnd w:id="515"/>
      <w:bookmarkEnd w:id="516"/>
      <w:bookmarkEnd w:id="517"/>
      <w:bookmarkEnd w:id="518"/>
    </w:p>
    <w:p w14:paraId="7C77FF3E" w14:textId="77777777" w:rsidR="00B41CDD" w:rsidRPr="00274AE4" w:rsidRDefault="00B41CDD" w:rsidP="00274AE4">
      <w:pPr>
        <w:spacing w:before="120" w:after="120" w:line="380" w:lineRule="atLeast"/>
        <w:ind w:firstLine="720"/>
        <w:jc w:val="both"/>
        <w:textAlignment w:val="baseline"/>
        <w:rPr>
          <w:b/>
          <w:i/>
          <w:bdr w:val="none" w:sz="0" w:space="0" w:color="auto" w:frame="1"/>
          <w:lang w:val="nl-NL"/>
        </w:rPr>
      </w:pPr>
      <w:r w:rsidRPr="00274AE4">
        <w:rPr>
          <w:b/>
          <w:i/>
          <w:bdr w:val="none" w:sz="0" w:space="0" w:color="auto" w:frame="1"/>
          <w:lang w:val="nl-NL"/>
        </w:rPr>
        <w:t>a) Xây dựng con người Việt Nam phát triển toàn diện</w:t>
      </w:r>
      <w:r w:rsidRPr="00274AE4">
        <w:rPr>
          <w:rStyle w:val="FootnoteReference"/>
          <w:i/>
          <w:lang w:val="nl-NL"/>
        </w:rPr>
        <w:footnoteReference w:id="43"/>
      </w:r>
    </w:p>
    <w:p w14:paraId="2287EB8E"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14:paraId="53646E24"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Tạo chuyển biến mạnh mẽ về nhận thức, ý thức tôn trọng pháp luật, mọi người Việt Nam đều hiểu biết sâu sắc, tự hào, tôn vinh lịch sử, văn hóa dân tộc. </w:t>
      </w:r>
    </w:p>
    <w:p w14:paraId="4EE246D3"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14:paraId="59C3EE22"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lastRenderedPageBreak/>
        <w:t>Nâng cao trí lực, bồi dưỡng tri thức cho con người Việt Nam đáp ứng yêu cầu của nền kinh tế thị trường định hướng xã hội chủ nghĩa và hội nhập quốc tế, của kinh tế tri thức và xã hội học tập. Đúc kết và xây dựng hệ giá trị chuẩn của con người Việt Nam thời kỳ công nghiệp hóa, hiện đại hóa và hội nhập quốc tế. </w:t>
      </w:r>
    </w:p>
    <w:p w14:paraId="4C937441"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Xây dựng và phát huy lối sống </w:t>
      </w:r>
      <w:r w:rsidR="00502202" w:rsidRPr="00274AE4">
        <w:rPr>
          <w:bdr w:val="none" w:sz="0" w:space="0" w:color="auto" w:frame="1"/>
          <w:lang w:val="nl-NL"/>
        </w:rPr>
        <w:t>“</w:t>
      </w:r>
      <w:r w:rsidRPr="00274AE4">
        <w:rPr>
          <w:i/>
          <w:bdr w:val="none" w:sz="0" w:space="0" w:color="auto" w:frame="1"/>
          <w:lang w:val="nl-NL"/>
        </w:rPr>
        <w:t>Mỗi người vì mọi người, mọi người vì mỗi người</w:t>
      </w:r>
      <w:r w:rsidR="00502202" w:rsidRPr="00274AE4">
        <w:rPr>
          <w:bdr w:val="none" w:sz="0" w:space="0" w:color="auto" w:frame="1"/>
          <w:lang w:val="nl-NL"/>
        </w:rPr>
        <w:t>”</w:t>
      </w:r>
      <w:r w:rsidRPr="00274AE4">
        <w:rPr>
          <w:bdr w:val="none" w:sz="0" w:space="0" w:color="auto" w:frame="1"/>
          <w:lang w:val="nl-NL"/>
        </w:rPr>
        <w:t>;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r w:rsidR="00A80E47" w:rsidRPr="00274AE4">
        <w:rPr>
          <w:bdr w:val="none" w:sz="0" w:space="0" w:color="auto" w:frame="1"/>
          <w:lang w:val="nl-NL"/>
        </w:rPr>
        <w:t>.</w:t>
      </w:r>
    </w:p>
    <w:p w14:paraId="4FDFBCA7"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14:paraId="555520BE"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Nâng cao thể lực, tầm vóc con người Việt Nam, gắn giáo dục thể chất với giáo dục tri thức, đạo đức, kỹ năng sống, đáp ứng yêu cầu xây dựng và bảo vệ </w:t>
      </w:r>
      <w:r w:rsidR="00FD1BBD" w:rsidRPr="00274AE4">
        <w:rPr>
          <w:bdr w:val="none" w:sz="0" w:space="0" w:color="auto" w:frame="1"/>
          <w:lang w:val="nl-NL"/>
        </w:rPr>
        <w:t>Tổ quốc</w:t>
      </w:r>
      <w:r w:rsidR="00A80E47" w:rsidRPr="00274AE4">
        <w:rPr>
          <w:bdr w:val="none" w:sz="0" w:space="0" w:color="auto" w:frame="1"/>
          <w:lang w:val="nl-NL"/>
        </w:rPr>
        <w:t>.</w:t>
      </w:r>
    </w:p>
    <w:p w14:paraId="3DD5FD34"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r w:rsidR="00A80E47" w:rsidRPr="00274AE4">
        <w:rPr>
          <w:bdr w:val="none" w:sz="0" w:space="0" w:color="auto" w:frame="1"/>
          <w:lang w:val="nl-NL"/>
        </w:rPr>
        <w:t>.</w:t>
      </w:r>
    </w:p>
    <w:p w14:paraId="555F881C" w14:textId="77777777" w:rsidR="00B41CDD" w:rsidRPr="00274AE4" w:rsidRDefault="00B41CDD" w:rsidP="00274AE4">
      <w:pPr>
        <w:spacing w:before="120" w:after="120" w:line="380" w:lineRule="atLeast"/>
        <w:ind w:firstLine="720"/>
        <w:jc w:val="both"/>
        <w:textAlignment w:val="baseline"/>
        <w:rPr>
          <w:b/>
          <w:i/>
          <w:bdr w:val="none" w:sz="0" w:space="0" w:color="auto" w:frame="1"/>
          <w:lang w:val="nl-NL"/>
        </w:rPr>
      </w:pPr>
      <w:r w:rsidRPr="00274AE4">
        <w:rPr>
          <w:b/>
          <w:i/>
          <w:bdr w:val="none" w:sz="0" w:space="0" w:color="auto" w:frame="1"/>
          <w:lang w:val="nl-NL"/>
        </w:rPr>
        <w:t>b) Xây dựng môi trường văn hóa lành mạnh</w:t>
      </w:r>
      <w:r w:rsidRPr="00274AE4">
        <w:rPr>
          <w:rStyle w:val="FootnoteReference"/>
          <w:i/>
          <w:lang w:val="nl-NL"/>
        </w:rPr>
        <w:footnoteReference w:id="44"/>
      </w:r>
    </w:p>
    <w:p w14:paraId="4CF57A4E"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r w:rsidR="00A80E47" w:rsidRPr="00274AE4">
        <w:rPr>
          <w:bdr w:val="none" w:sz="0" w:space="0" w:color="auto" w:frame="1"/>
          <w:lang w:val="nl-NL"/>
        </w:rPr>
        <w:t>.</w:t>
      </w:r>
    </w:p>
    <w:p w14:paraId="0061DDE7"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Xây dựng và nhân rộng các mô hình gia đình văn hóa tiêu biểu, có nền nếp, ông bà, cha mẹ mẫu mực, con cháu hiếu thảo, vợ chồng hòa thuận, anh chị em đoàn kết, thương yêu nhau. </w:t>
      </w:r>
    </w:p>
    <w:p w14:paraId="458A990C"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lastRenderedPageBreak/>
        <w:t>Xây dựng mỗi trường học phải thực sự là một trung tâm văn hóa giáo dục, rèn luyện con người về lý tưởng, phẩm chất, nhân cách, lối sống; giáo dục truyền thống văn hóa cho thế hệ trẻ.</w:t>
      </w:r>
    </w:p>
    <w:p w14:paraId="711E28B1"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w:t>
      </w:r>
      <w:r w:rsidR="00502202" w:rsidRPr="00274AE4">
        <w:rPr>
          <w:bdr w:val="none" w:sz="0" w:space="0" w:color="auto" w:frame="1"/>
          <w:lang w:val="nl-NL"/>
        </w:rPr>
        <w:t>“</w:t>
      </w:r>
      <w:r w:rsidRPr="00274AE4">
        <w:rPr>
          <w:bdr w:val="none" w:sz="0" w:space="0" w:color="auto" w:frame="1"/>
          <w:lang w:val="nl-NL"/>
        </w:rPr>
        <w:t>Toàn dân đoàn kết xây dựng đời sống văn hóa</w:t>
      </w:r>
      <w:r w:rsidR="00502202" w:rsidRPr="00274AE4">
        <w:rPr>
          <w:bdr w:val="none" w:sz="0" w:space="0" w:color="auto" w:frame="1"/>
          <w:lang w:val="nl-NL"/>
        </w:rPr>
        <w:t>”</w:t>
      </w:r>
      <w:r w:rsidRPr="00274AE4">
        <w:rPr>
          <w:bdr w:val="none" w:sz="0" w:space="0" w:color="auto" w:frame="1"/>
          <w:lang w:val="nl-NL"/>
        </w:rPr>
        <w:t>.</w:t>
      </w:r>
    </w:p>
    <w:p w14:paraId="2D0BF388"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Gắn các hoạt động văn hóa với phát triển kinh tế-xã hội, bảo đảm quốc phòng, an ninh, với chương trình xây dựng nông thôn mới, đô thị văn minh. Từng bước thu hẹp khoảng cách hưởng thụ văn hóa giữa các vùng miền, giữa các giai tầng xã hội, giữa thành thị và nông thôn, giữa đồng bằng và miền núi, vùng sâu, vùng xa. Xây dựng, hoàn thiện đi đôi với nâng cao chất lượng, hiệu quả hoạt động của các thiết chế văn hóa. Tạo điều kiện để nhân dân chủ động tổ chức các hoạt động văn hóa cộng đồng</w:t>
      </w:r>
      <w:r w:rsidR="00A80E47" w:rsidRPr="00274AE4">
        <w:rPr>
          <w:bdr w:val="none" w:sz="0" w:space="0" w:color="auto" w:frame="1"/>
          <w:lang w:val="nl-NL"/>
        </w:rPr>
        <w:t>.</w:t>
      </w:r>
    </w:p>
    <w:p w14:paraId="3E8A6B2B"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Phát huy các giá trị, nhân tố tích cực trong văn hóa tôn giáo, tín ngưỡng; khuyến khích các hoạt động tôn giáo gắn bó với dân tộc, hướng thiện, nhân đạo, nhân văn, tiến bộ, </w:t>
      </w:r>
      <w:r w:rsidR="00502202" w:rsidRPr="00274AE4">
        <w:rPr>
          <w:bdr w:val="none" w:sz="0" w:space="0" w:color="auto" w:frame="1"/>
          <w:lang w:val="nl-NL"/>
        </w:rPr>
        <w:t>“</w:t>
      </w:r>
      <w:r w:rsidRPr="00274AE4">
        <w:rPr>
          <w:bdr w:val="none" w:sz="0" w:space="0" w:color="auto" w:frame="1"/>
          <w:lang w:val="nl-NL"/>
        </w:rPr>
        <w:t>tốt đời, đẹp đạo</w:t>
      </w:r>
      <w:r w:rsidR="00502202" w:rsidRPr="00274AE4">
        <w:rPr>
          <w:bdr w:val="none" w:sz="0" w:space="0" w:color="auto" w:frame="1"/>
          <w:lang w:val="nl-NL"/>
        </w:rPr>
        <w:t>”</w:t>
      </w:r>
      <w:r w:rsidRPr="00274AE4">
        <w:rPr>
          <w:bdr w:val="none" w:sz="0" w:space="0" w:color="auto" w:frame="1"/>
          <w:lang w:val="nl-NL"/>
        </w:rPr>
        <w:t xml:space="preserve">. Khuyến khích các hoạt động </w:t>
      </w:r>
      <w:r w:rsidR="00502202" w:rsidRPr="00274AE4">
        <w:rPr>
          <w:bdr w:val="none" w:sz="0" w:space="0" w:color="auto" w:frame="1"/>
          <w:lang w:val="nl-NL"/>
        </w:rPr>
        <w:t>“</w:t>
      </w:r>
      <w:r w:rsidRPr="00274AE4">
        <w:rPr>
          <w:bdr w:val="none" w:sz="0" w:space="0" w:color="auto" w:frame="1"/>
          <w:lang w:val="nl-NL"/>
        </w:rPr>
        <w:t>đền ơn đáp nghĩa</w:t>
      </w:r>
      <w:r w:rsidR="00502202" w:rsidRPr="00274AE4">
        <w:rPr>
          <w:bdr w:val="none" w:sz="0" w:space="0" w:color="auto" w:frame="1"/>
          <w:lang w:val="nl-NL"/>
        </w:rPr>
        <w:t>”</w:t>
      </w:r>
      <w:r w:rsidRPr="00274AE4">
        <w:rPr>
          <w:bdr w:val="none" w:sz="0" w:space="0" w:color="auto" w:frame="1"/>
          <w:lang w:val="nl-NL"/>
        </w:rPr>
        <w:t xml:space="preserve">, </w:t>
      </w:r>
      <w:r w:rsidR="00502202" w:rsidRPr="00274AE4">
        <w:rPr>
          <w:bdr w:val="none" w:sz="0" w:space="0" w:color="auto" w:frame="1"/>
          <w:lang w:val="nl-NL"/>
        </w:rPr>
        <w:t>“</w:t>
      </w:r>
      <w:r w:rsidRPr="00274AE4">
        <w:rPr>
          <w:bdr w:val="none" w:sz="0" w:space="0" w:color="auto" w:frame="1"/>
          <w:lang w:val="nl-NL"/>
        </w:rPr>
        <w:t>uống nước nhớ nguồn</w:t>
      </w:r>
      <w:r w:rsidR="00502202" w:rsidRPr="00274AE4">
        <w:rPr>
          <w:bdr w:val="none" w:sz="0" w:space="0" w:color="auto" w:frame="1"/>
          <w:lang w:val="nl-NL"/>
        </w:rPr>
        <w:t>”</w:t>
      </w:r>
      <w:r w:rsidRPr="00274AE4">
        <w:rPr>
          <w:bdr w:val="none" w:sz="0" w:space="0" w:color="auto" w:frame="1"/>
          <w:lang w:val="nl-NL"/>
        </w:rPr>
        <w:t>, từ thiện, nhân đạo</w:t>
      </w:r>
      <w:r w:rsidR="00A80E47" w:rsidRPr="00274AE4">
        <w:rPr>
          <w:bdr w:val="none" w:sz="0" w:space="0" w:color="auto" w:frame="1"/>
          <w:lang w:val="nl-NL"/>
        </w:rPr>
        <w:t>.</w:t>
      </w:r>
    </w:p>
    <w:p w14:paraId="5F3E2464" w14:textId="77777777" w:rsidR="00B41CDD" w:rsidRPr="00274AE4" w:rsidRDefault="00B41CDD" w:rsidP="00274AE4">
      <w:pPr>
        <w:spacing w:before="120" w:after="120" w:line="380" w:lineRule="atLeast"/>
        <w:ind w:firstLine="720"/>
        <w:jc w:val="both"/>
        <w:textAlignment w:val="baseline"/>
        <w:rPr>
          <w:b/>
          <w:i/>
          <w:bdr w:val="none" w:sz="0" w:space="0" w:color="auto" w:frame="1"/>
          <w:lang w:val="nl-NL"/>
        </w:rPr>
      </w:pPr>
      <w:r w:rsidRPr="00274AE4">
        <w:rPr>
          <w:b/>
          <w:i/>
          <w:bdr w:val="none" w:sz="0" w:space="0" w:color="auto" w:frame="1"/>
          <w:lang w:val="nl-NL"/>
        </w:rPr>
        <w:t xml:space="preserve">c) Xây dựng văn hóa trong chính trị và kinh </w:t>
      </w:r>
      <w:r w:rsidR="00A80E47" w:rsidRPr="00274AE4">
        <w:rPr>
          <w:b/>
          <w:i/>
          <w:bdr w:val="none" w:sz="0" w:space="0" w:color="auto" w:frame="1"/>
          <w:lang w:val="nl-NL"/>
        </w:rPr>
        <w:t>tế</w:t>
      </w:r>
    </w:p>
    <w:p w14:paraId="6E06ED03"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w:t>
      </w:r>
      <w:r w:rsidR="00FD1BBD" w:rsidRPr="00274AE4">
        <w:rPr>
          <w:bdr w:val="none" w:sz="0" w:space="0" w:color="auto" w:frame="1"/>
          <w:lang w:val="nl-NL"/>
        </w:rPr>
        <w:t>Tổ quốc</w:t>
      </w:r>
      <w:r w:rsidRPr="00274AE4">
        <w:rPr>
          <w:bdr w:val="none" w:sz="0" w:space="0" w:color="auto" w:frame="1"/>
          <w:lang w:val="nl-NL"/>
        </w:rPr>
        <w:t xml:space="preserve">, phục vụ nhân dân, gắn bó máu thịt với nhân dân; có ý thức thượng tôn pháp luật, dân chủ đi đôi với kỷ luật, kỷ cương; tự do cá nhân gắn với trách nhiệm xã hội và nghĩa vụ công dân. </w:t>
      </w:r>
    </w:p>
    <w:p w14:paraId="1ABF8062"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Ngăn chặn, đẩy lùi tình trạng suy thoái về tư tưởng chính trị, đạo đức, lối sống trong một bộ phận cán bộ, công chức, đảng viên</w:t>
      </w:r>
      <w:r w:rsidR="00A80E47" w:rsidRPr="00274AE4">
        <w:rPr>
          <w:bdr w:val="none" w:sz="0" w:space="0" w:color="auto" w:frame="1"/>
          <w:lang w:val="nl-NL"/>
        </w:rPr>
        <w:t>.</w:t>
      </w:r>
    </w:p>
    <w:p w14:paraId="3FACDF7B"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Thường xuyên quan tâm xây dựng văn hóa trong kinh tế. Con người thực sự là trung tâm trong quá trình phát triển kinh tế-xã hội. Tạo lập môi trường văn hóa pháp lý, thị trường sản phẩm văn hóa minh bạch, tiến bộ, hiện đại để các doanh nghiệp tham gia xây dựng, phát triển văn hóa. Xây dựng văn hóa doanh nghiệp, văn hóa doanh nhân với ý thức tôn trọng pháp luật, giữ chữ tín, cạnh tranh lành mạnh, vì sự phát triển bền vững và bảo vệ </w:t>
      </w:r>
      <w:r w:rsidR="00FD1BBD" w:rsidRPr="00274AE4">
        <w:rPr>
          <w:bdr w:val="none" w:sz="0" w:space="0" w:color="auto" w:frame="1"/>
          <w:lang w:val="nl-NL"/>
        </w:rPr>
        <w:t>Tổ quốc</w:t>
      </w:r>
      <w:r w:rsidRPr="00274AE4">
        <w:rPr>
          <w:bdr w:val="none" w:sz="0" w:space="0" w:color="auto" w:frame="1"/>
          <w:lang w:val="nl-NL"/>
        </w:rPr>
        <w:t xml:space="preserve">. </w:t>
      </w:r>
    </w:p>
    <w:p w14:paraId="66064E25"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lastRenderedPageBreak/>
        <w:t>Phát huy ý thức và tinh thần dân tộc, động viên toàn dân, trước hết là các doanh nghiệp, doanh nhân xây dựng và phát triển các thương hiệu Việt Nam có uy tín trên thị trường trong nước và quốc tế</w:t>
      </w:r>
      <w:r w:rsidR="00A80E47" w:rsidRPr="00274AE4">
        <w:rPr>
          <w:bdr w:val="none" w:sz="0" w:space="0" w:color="auto" w:frame="1"/>
          <w:lang w:val="nl-NL"/>
        </w:rPr>
        <w:t>.</w:t>
      </w:r>
    </w:p>
    <w:p w14:paraId="1AF0C0D4" w14:textId="77777777" w:rsidR="00B41CDD" w:rsidRPr="00274AE4" w:rsidRDefault="00B41CDD" w:rsidP="00274AE4">
      <w:pPr>
        <w:spacing w:before="120" w:after="120" w:line="380" w:lineRule="atLeast"/>
        <w:ind w:firstLine="720"/>
        <w:jc w:val="both"/>
        <w:textAlignment w:val="baseline"/>
        <w:rPr>
          <w:b/>
          <w:i/>
          <w:bdr w:val="none" w:sz="0" w:space="0" w:color="auto" w:frame="1"/>
          <w:lang w:val="nl-NL"/>
        </w:rPr>
      </w:pPr>
      <w:r w:rsidRPr="00274AE4">
        <w:rPr>
          <w:b/>
          <w:i/>
          <w:bdr w:val="none" w:sz="0" w:space="0" w:color="auto" w:frame="1"/>
          <w:lang w:val="nl-NL"/>
        </w:rPr>
        <w:t xml:space="preserve">d) Nâng cao chất lượng, hiệu quả hoạt động văn </w:t>
      </w:r>
      <w:r w:rsidR="00A80E47" w:rsidRPr="00274AE4">
        <w:rPr>
          <w:b/>
          <w:i/>
          <w:bdr w:val="none" w:sz="0" w:space="0" w:color="auto" w:frame="1"/>
          <w:lang w:val="nl-NL"/>
        </w:rPr>
        <w:t>hóa</w:t>
      </w:r>
    </w:p>
    <w:p w14:paraId="21224143"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r w:rsidR="00A80E47" w:rsidRPr="00274AE4">
        <w:rPr>
          <w:bdr w:val="none" w:sz="0" w:space="0" w:color="auto" w:frame="1"/>
          <w:lang w:val="nl-NL"/>
        </w:rPr>
        <w:t>.</w:t>
      </w:r>
    </w:p>
    <w:p w14:paraId="3A2E5C51"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Xây dựng cơ chế để giải quyết hợp lý, hài hòa giữa bảo tồn, phát huy di sản văn hóa với phát triển kinh t</w:t>
      </w:r>
      <w:r w:rsidR="00C55614" w:rsidRPr="00274AE4">
        <w:rPr>
          <w:bdr w:val="none" w:sz="0" w:space="0" w:color="auto" w:frame="1"/>
          <w:lang w:val="nl-NL"/>
        </w:rPr>
        <w:t>ế-x</w:t>
      </w:r>
      <w:r w:rsidRPr="00274AE4">
        <w:rPr>
          <w:bdr w:val="none" w:sz="0" w:space="0" w:color="auto" w:frame="1"/>
          <w:lang w:val="nl-NL"/>
        </w:rPr>
        <w:t>ã hội. Bảo tồn, tôn tạo các di tích lịch sử- văn hóa tiêu biểu, phục vụ giáo dục truyền thống và phát triển kinh tế; gắn kết bảo tồn, phát huy di sản văn hóa với phát triển du lịch. Phục hồi và bảo tồn một số loại hình nghệ thuật truyền thống có nguy cơ mai một. Phát huy các di sản được UNESCO công nhận, góp phần quảng bá hình ảnh đất nước và con người Việt Nam.</w:t>
      </w:r>
    </w:p>
    <w:p w14:paraId="1F985303"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Phát triển đi đôi với giữ gìn sự trong sáng của tiếng Việt; khắc phục tình trạng lạm dụng tiếng nước ngoài. Giữ gìn và phát huy di sản văn hóa các dân tộc thiểu số, nhất là tiếng nói, chữ viết, trang phục, lễ hội truyền thống; các giá trị văn hóa tích cực trong tôn giáo, tín ngưỡng.</w:t>
      </w:r>
    </w:p>
    <w:p w14:paraId="31B56DC9"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Đẩy mạnh sáng tác, quảng bá tác phẩm, công trình về đề tài cách mạng, kháng chiến, lịch sử dân tộc, công cuộc đổi mới đất nước. Từng bước xây dựng hệ thống lý luận văn học, nghệ thuật Việt Nam.</w:t>
      </w:r>
    </w:p>
    <w:p w14:paraId="18418DBE"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Đổi mới phương thức hoạt động của các hội văn học, nghệ thuật nhằm tập hợp, tạo điều kiện để văn nghệ sĩ hoạt động tích cực, hiệu quả. Khuyến khích nhân dân sáng tạo, trao truyền và phát huy các giá trị văn hóa dân tộc.</w:t>
      </w:r>
    </w:p>
    <w:p w14:paraId="25E75DB5"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Có cơ chế khuyến khích văn nghệ sĩ, nghệ nhân phát huy tài năng, năng lực sáng tác, quảng bá văn học, nghệ thuật với ý thức đầy đủ về trách nhiệm xã hội và nghĩa vụ công dân của mình. Trọng dụng, tôn vinh trí thức, văn nghệ sĩ, nghệ nhân trên cơ sở cống hiến cho đất nước. Chú trọng phát triển năng khiếu và tài năng trẻ.</w:t>
      </w:r>
    </w:p>
    <w:p w14:paraId="3802BE9F"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Quy hoạch, sắp xếp lại hệ thống báo chí đáp ứng yêu cầu phát triển, bảo đảm thiết thực, hiệu quả. Chú trọng công tác quản lý các loại hình thông tin trên </w:t>
      </w:r>
      <w:r w:rsidRPr="00274AE4">
        <w:rPr>
          <w:bdr w:val="none" w:sz="0" w:space="0" w:color="auto" w:frame="1"/>
          <w:lang w:val="nl-NL"/>
        </w:rPr>
        <w:lastRenderedPageBreak/>
        <w:t>mạng Internet để định hướng tư tưởng và thẩm mỹ cho nhân dân, nhất là cho thanh niên, thiếu niên. Đổi mới nội dung, phương thức hoạt động và cơ chế đầu tư theo hướng ưu tiên các cơ quan báo chí, truyền thông chủ lực. Các cơ quan truyền thông phải thực hiện đúng tôn chỉ, mục đích, đối tượng phục vụ chủ yếu; nâng cao tính tư tưởng, nhân văn và khoa học, góp phần xây dựng nền văn hóa và con người Việt Nam.</w:t>
      </w:r>
    </w:p>
    <w:p w14:paraId="5C57B9BE" w14:textId="77777777" w:rsidR="00B41CDD" w:rsidRPr="00274AE4" w:rsidRDefault="00B41CDD" w:rsidP="00274AE4">
      <w:pPr>
        <w:spacing w:before="120" w:after="120" w:line="380" w:lineRule="atLeast"/>
        <w:ind w:firstLine="720"/>
        <w:jc w:val="both"/>
        <w:textAlignment w:val="baseline"/>
        <w:rPr>
          <w:b/>
          <w:i/>
          <w:bdr w:val="none" w:sz="0" w:space="0" w:color="auto" w:frame="1"/>
          <w:lang w:val="nl-NL"/>
        </w:rPr>
      </w:pPr>
      <w:r w:rsidRPr="00274AE4">
        <w:rPr>
          <w:b/>
          <w:i/>
          <w:bdr w:val="none" w:sz="0" w:space="0" w:color="auto" w:frame="1"/>
          <w:lang w:val="nl-NL"/>
        </w:rPr>
        <w:t>e) Phát triển công nghiệp văn hóa đi đôi với xây dựng, hoàn thiện thị trường văn hóa </w:t>
      </w:r>
    </w:p>
    <w:p w14:paraId="2C7DA204"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14:paraId="6ABD2DD2"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Có cơ chế khuyến khích đầu tư cơ sở vật chất, trang thiết bị kỹ thuật và công nghệ tiên tiến để nâng cao chất lượng sản phẩm văn hóa. Tạo thuận lợi cho các doanh nghiệp văn hóa, văn nghệ, thể thao, du lịch thu hút các nguồn lực xã hội để phát triển.</w:t>
      </w:r>
    </w:p>
    <w:p w14:paraId="7693BE3B"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Đổi mới, hoàn thiện thể chế, tạo môi trường pháp lý thuận lợi để xây dựng, phát triển thị trường văn hóa và công nghiệp văn hóa.</w:t>
      </w:r>
    </w:p>
    <w:p w14:paraId="1CF5E1AF"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14:paraId="1FDFC0FB" w14:textId="77777777" w:rsidR="00B41CDD" w:rsidRPr="00274AE4" w:rsidRDefault="00B41CDD" w:rsidP="00274AE4">
      <w:pPr>
        <w:spacing w:before="120" w:after="120" w:line="380" w:lineRule="atLeast"/>
        <w:ind w:firstLine="720"/>
        <w:jc w:val="both"/>
        <w:textAlignment w:val="baseline"/>
        <w:rPr>
          <w:b/>
          <w:i/>
          <w:bdr w:val="none" w:sz="0" w:space="0" w:color="auto" w:frame="1"/>
          <w:lang w:val="nl-NL"/>
        </w:rPr>
      </w:pPr>
      <w:r w:rsidRPr="00274AE4">
        <w:rPr>
          <w:b/>
          <w:i/>
          <w:bdr w:val="none" w:sz="0" w:space="0" w:color="auto" w:frame="1"/>
          <w:lang w:val="nl-NL"/>
        </w:rPr>
        <w:t>g) Chủ động hội nhập quốc tế về văn hóa, tiếp thu tinh hoa văn hóa nhân loại</w:t>
      </w:r>
    </w:p>
    <w:p w14:paraId="65FB1ED2"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14:paraId="6DDA3C9F"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Phát huy tài năng, tâm huyết của trí thức, văn nghệ sĩ người Việt Nam ở nước ngoài trong việc tham gia phát triển văn hóa của đất nước, trở thành cầu nối quảng bá hình ảnh đất nước, văn hóa, con người Việt Nam. Chú trọng truyền bá văn hóa Việt Nam, dạy tiếng Việt cho người Việt Nam ở nước ngoài và người nước ngoài ở Việt Nam. Xây dựng một số trung tâm văn hóa Việt Nam ở nước ngoài và trung tâm dịch thuật, quảng bá văn hóa Việt Nam ra nước ngoài.</w:t>
      </w:r>
    </w:p>
    <w:p w14:paraId="685493E6"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lastRenderedPageBreak/>
        <w:t>Chủ động đón nhận cơ hội phát triển, vượt qua các thách thức để giữ gìn, hoàn thiện bản sắc văn hóa dân tộc; hạn chế, khắc phục những ảnh hưởng tiêu cực, mặt trái của toàn cầu hóa về văn hóa.</w:t>
      </w:r>
    </w:p>
    <w:p w14:paraId="0FBACD60" w14:textId="77777777"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Xây dựng cơ chế, chính sách phát triển văn hóa đối ngoại; hỗ trợ quảng bá nghệ thuật quốc gia và xuất khẩu các sản phẩm văn hóa ra nước ngoài.</w:t>
      </w:r>
    </w:p>
    <w:p w14:paraId="0C65A828" w14:textId="77777777" w:rsidR="00B41CDD" w:rsidRPr="00274AE4" w:rsidRDefault="00B41CDD" w:rsidP="00274AE4">
      <w:pPr>
        <w:tabs>
          <w:tab w:val="left" w:pos="540"/>
          <w:tab w:val="left" w:pos="3403"/>
          <w:tab w:val="center" w:pos="4856"/>
          <w:tab w:val="left" w:pos="8280"/>
        </w:tabs>
        <w:spacing w:before="120" w:after="120" w:line="380" w:lineRule="atLeast"/>
        <w:ind w:firstLine="720"/>
        <w:jc w:val="center"/>
        <w:outlineLvl w:val="0"/>
        <w:rPr>
          <w:lang w:val="nl-NL"/>
        </w:rPr>
      </w:pPr>
      <w:bookmarkStart w:id="519" w:name="_Toc19021538"/>
      <w:bookmarkStart w:id="520" w:name="_Toc19021741"/>
      <w:bookmarkStart w:id="521" w:name="_Toc19083707"/>
      <w:r w:rsidRPr="00274AE4">
        <w:rPr>
          <w:lang w:val="nl-NL"/>
        </w:rPr>
        <w:t>CÂU HỎI</w:t>
      </w:r>
      <w:bookmarkEnd w:id="519"/>
      <w:bookmarkEnd w:id="520"/>
      <w:bookmarkEnd w:id="521"/>
    </w:p>
    <w:p w14:paraId="32F0B690" w14:textId="77777777" w:rsidR="002842F0" w:rsidRPr="00274AE4" w:rsidRDefault="00B10033" w:rsidP="00274AE4">
      <w:pPr>
        <w:spacing w:before="120" w:after="120" w:line="380" w:lineRule="atLeast"/>
        <w:ind w:firstLine="720"/>
        <w:jc w:val="both"/>
        <w:rPr>
          <w:i/>
          <w:lang w:val="nl-NL"/>
        </w:rPr>
      </w:pPr>
      <w:r w:rsidRPr="00274AE4">
        <w:rPr>
          <w:i/>
          <w:lang w:val="nl-NL"/>
        </w:rPr>
        <w:t xml:space="preserve">1. </w:t>
      </w:r>
      <w:r w:rsidR="0087167B" w:rsidRPr="00274AE4">
        <w:rPr>
          <w:i/>
          <w:lang w:val="nl-NL"/>
        </w:rPr>
        <w:t>Trình bày những giải pháp p</w:t>
      </w:r>
      <w:r w:rsidR="002842F0" w:rsidRPr="00274AE4">
        <w:rPr>
          <w:i/>
          <w:lang w:val="nl-NL"/>
        </w:rPr>
        <w:t>hát triển nông nghiệp và kinh tế nông thôn gắn với xây dựng nông thôn mới</w:t>
      </w:r>
      <w:r w:rsidR="0087167B" w:rsidRPr="00274AE4">
        <w:rPr>
          <w:i/>
          <w:lang w:val="nl-NL"/>
        </w:rPr>
        <w:t xml:space="preserve"> ở Việt Nam hiện nay?</w:t>
      </w:r>
    </w:p>
    <w:p w14:paraId="57987659" w14:textId="77777777" w:rsidR="002842F0" w:rsidRPr="00274AE4" w:rsidRDefault="00A80E47" w:rsidP="00274AE4">
      <w:pPr>
        <w:spacing w:before="120" w:after="120" w:line="380" w:lineRule="atLeast"/>
        <w:ind w:firstLine="720"/>
        <w:jc w:val="both"/>
        <w:rPr>
          <w:i/>
          <w:lang w:val="nl-NL"/>
        </w:rPr>
      </w:pPr>
      <w:r w:rsidRPr="00274AE4">
        <w:rPr>
          <w:i/>
          <w:lang w:val="nl-NL"/>
        </w:rPr>
        <w:t xml:space="preserve">2. </w:t>
      </w:r>
      <w:r w:rsidR="0087167B" w:rsidRPr="00274AE4">
        <w:rPr>
          <w:i/>
          <w:lang w:val="nl-NL"/>
        </w:rPr>
        <w:t xml:space="preserve">Làm rõ những </w:t>
      </w:r>
      <w:r w:rsidR="002842F0" w:rsidRPr="00274AE4">
        <w:rPr>
          <w:i/>
          <w:lang w:val="nl-NL"/>
        </w:rPr>
        <w:t xml:space="preserve">nhận thức </w:t>
      </w:r>
      <w:r w:rsidR="0087167B" w:rsidRPr="00274AE4">
        <w:rPr>
          <w:i/>
          <w:lang w:val="nl-NL"/>
        </w:rPr>
        <w:t xml:space="preserve">mới </w:t>
      </w:r>
      <w:r w:rsidR="002842F0" w:rsidRPr="00274AE4">
        <w:rPr>
          <w:i/>
          <w:lang w:val="nl-NL"/>
        </w:rPr>
        <w:t>về nền kinh tế thị trường định hướng xã hội chủ nghĩa</w:t>
      </w:r>
      <w:r w:rsidR="0087167B" w:rsidRPr="00274AE4">
        <w:rPr>
          <w:i/>
          <w:lang w:val="nl-NL"/>
        </w:rPr>
        <w:t>?</w:t>
      </w:r>
    </w:p>
    <w:p w14:paraId="0F010B7A" w14:textId="77777777" w:rsidR="00B41CDD" w:rsidRPr="00274AE4" w:rsidRDefault="00B41CDD" w:rsidP="00274AE4">
      <w:pPr>
        <w:shd w:val="clear" w:color="auto" w:fill="FFFFFF"/>
        <w:spacing w:before="120" w:after="120" w:line="380" w:lineRule="atLeast"/>
        <w:ind w:firstLine="720"/>
        <w:jc w:val="both"/>
        <w:rPr>
          <w:i/>
          <w:lang w:val="nl-NL"/>
        </w:rPr>
      </w:pPr>
      <w:r w:rsidRPr="00274AE4">
        <w:rPr>
          <w:i/>
          <w:lang w:val="nl-NL"/>
        </w:rPr>
        <w:t xml:space="preserve">3. Làm rõ tính chất tiên tiến và bản sắc dân tộc của nền văn hóa mới đang được xây dựng ở Việt Nam? </w:t>
      </w:r>
    </w:p>
    <w:p w14:paraId="36220450" w14:textId="77777777" w:rsidR="00B41CDD" w:rsidRPr="00274AE4" w:rsidRDefault="00B41CDD" w:rsidP="00274AE4">
      <w:pPr>
        <w:shd w:val="clear" w:color="auto" w:fill="FFFFFF"/>
        <w:spacing w:before="120" w:after="120" w:line="380" w:lineRule="atLeast"/>
        <w:ind w:firstLine="720"/>
        <w:jc w:val="both"/>
        <w:rPr>
          <w:i/>
          <w:lang w:val="nl-NL"/>
        </w:rPr>
      </w:pPr>
      <w:r w:rsidRPr="00274AE4">
        <w:rPr>
          <w:i/>
          <w:lang w:val="nl-NL"/>
        </w:rPr>
        <w:t xml:space="preserve">4. Trình bày những phương hướng lớn xây dựng và phát triển con người mới ở Việt Nam? </w:t>
      </w:r>
    </w:p>
    <w:p w14:paraId="520C455B" w14:textId="77777777" w:rsidR="00B41CDD" w:rsidRPr="00274AE4" w:rsidRDefault="00B41CDD" w:rsidP="00274AE4">
      <w:pPr>
        <w:shd w:val="clear" w:color="auto" w:fill="FFFFFF"/>
        <w:spacing w:before="120" w:after="120" w:line="380" w:lineRule="atLeast"/>
        <w:ind w:firstLine="720"/>
        <w:jc w:val="both"/>
        <w:rPr>
          <w:i/>
          <w:lang w:val="nl-NL"/>
        </w:rPr>
      </w:pPr>
    </w:p>
    <w:p w14:paraId="3BCD9B29" w14:textId="77777777" w:rsidR="00B41CDD" w:rsidRPr="00274AE4" w:rsidRDefault="00B41CDD" w:rsidP="00274AE4">
      <w:pPr>
        <w:shd w:val="clear" w:color="auto" w:fill="FFFFFF"/>
        <w:spacing w:before="120" w:after="120" w:line="380" w:lineRule="atLeast"/>
        <w:ind w:firstLine="720"/>
        <w:jc w:val="both"/>
        <w:rPr>
          <w:b/>
          <w:lang w:val="pl-PL"/>
        </w:rPr>
      </w:pPr>
    </w:p>
    <w:p w14:paraId="59C64B56" w14:textId="77777777" w:rsidR="00036E92" w:rsidRDefault="00B41CDD" w:rsidP="00036E92">
      <w:pPr>
        <w:pStyle w:val="Heading1"/>
        <w:spacing w:before="120" w:line="380" w:lineRule="atLeast"/>
        <w:ind w:firstLine="720"/>
        <w:rPr>
          <w:szCs w:val="28"/>
          <w:lang w:val="pl-PL"/>
        </w:rPr>
      </w:pPr>
      <w:r w:rsidRPr="00224D70">
        <w:rPr>
          <w:i/>
          <w:sz w:val="26"/>
          <w:szCs w:val="26"/>
          <w:lang w:val="pl-PL"/>
        </w:rPr>
        <w:br w:type="column"/>
      </w:r>
      <w:bookmarkStart w:id="522" w:name="_Toc19083708"/>
      <w:bookmarkStart w:id="523" w:name="_Toc15467339"/>
      <w:r w:rsidRPr="00274AE4">
        <w:rPr>
          <w:i/>
          <w:szCs w:val="28"/>
          <w:lang w:val="pl-PL"/>
        </w:rPr>
        <w:lastRenderedPageBreak/>
        <w:t xml:space="preserve">Bài 6 </w:t>
      </w:r>
      <w:r w:rsidRPr="00274AE4">
        <w:rPr>
          <w:i/>
          <w:szCs w:val="28"/>
          <w:lang w:val="pl-PL"/>
        </w:rPr>
        <w:br/>
      </w:r>
      <w:r w:rsidRPr="00274AE4">
        <w:rPr>
          <w:szCs w:val="28"/>
          <w:lang w:val="pl-PL"/>
        </w:rPr>
        <w:t>TĂNG CƯỜNG QUỐC PHÒNG AN NINH, MỞ RỘNG</w:t>
      </w:r>
      <w:bookmarkEnd w:id="522"/>
      <w:r w:rsidR="00036E92">
        <w:rPr>
          <w:szCs w:val="28"/>
          <w:lang w:val="pl-PL"/>
        </w:rPr>
        <w:t xml:space="preserve"> </w:t>
      </w:r>
      <w:bookmarkStart w:id="524" w:name="_Toc19083709"/>
      <w:r w:rsidRPr="00274AE4">
        <w:rPr>
          <w:szCs w:val="28"/>
          <w:lang w:val="pl-PL"/>
        </w:rPr>
        <w:t>QUAN HỆ</w:t>
      </w:r>
      <w:r w:rsidR="00946367" w:rsidRPr="00274AE4">
        <w:rPr>
          <w:szCs w:val="28"/>
          <w:lang w:val="pl-PL"/>
        </w:rPr>
        <w:t xml:space="preserve"> </w:t>
      </w:r>
    </w:p>
    <w:p w14:paraId="2744FB1C" w14:textId="77777777" w:rsidR="00F90260" w:rsidRPr="00274AE4" w:rsidRDefault="00B41CDD" w:rsidP="00036E92">
      <w:pPr>
        <w:pStyle w:val="Heading1"/>
        <w:spacing w:before="60" w:after="120" w:line="380" w:lineRule="atLeast"/>
        <w:ind w:firstLine="720"/>
        <w:rPr>
          <w:szCs w:val="28"/>
          <w:lang w:val="pl-PL"/>
        </w:rPr>
      </w:pPr>
      <w:r w:rsidRPr="00274AE4">
        <w:rPr>
          <w:szCs w:val="28"/>
          <w:lang w:val="pl-PL"/>
        </w:rPr>
        <w:t xml:space="preserve">ĐỐI NGOẠI VÀ HỘI NHẬP QUỐC TẾ Ở </w:t>
      </w:r>
      <w:r w:rsidR="00F90260" w:rsidRPr="00274AE4">
        <w:rPr>
          <w:szCs w:val="28"/>
          <w:lang w:val="pl-PL"/>
        </w:rPr>
        <w:t>VIỆT NAM</w:t>
      </w:r>
      <w:bookmarkEnd w:id="523"/>
      <w:bookmarkEnd w:id="524"/>
    </w:p>
    <w:p w14:paraId="1C6224FC" w14:textId="005696C6" w:rsidR="00B41CDD" w:rsidRPr="00ED105F" w:rsidRDefault="00ED105F" w:rsidP="00ED105F">
      <w:pPr>
        <w:pStyle w:val="Heading1"/>
        <w:spacing w:before="120" w:after="120" w:line="380" w:lineRule="atLeast"/>
        <w:jc w:val="left"/>
        <w:rPr>
          <w:bCs/>
          <w:i/>
          <w:iCs/>
          <w:szCs w:val="28"/>
          <w:lang w:val="pl-PL"/>
        </w:rPr>
      </w:pPr>
      <w:r w:rsidRPr="00ED105F">
        <w:rPr>
          <w:bCs/>
          <w:i/>
          <w:iCs/>
          <w:szCs w:val="28"/>
          <w:lang w:val="pl-PL"/>
        </w:rPr>
        <w:t>Giới thiệu:</w:t>
      </w:r>
      <w:r>
        <w:rPr>
          <w:bCs/>
          <w:i/>
          <w:iCs/>
          <w:szCs w:val="28"/>
          <w:lang w:val="pl-PL"/>
        </w:rPr>
        <w:t xml:space="preserve"> </w:t>
      </w:r>
      <w:r w:rsidRPr="00ED105F">
        <w:rPr>
          <w:b w:val="0"/>
          <w:szCs w:val="28"/>
          <w:lang w:val="pl-PL"/>
        </w:rPr>
        <w:t>Bài này sẽ giới thiệu cho người học quan điểm và những nhiệm vụ chủ yếu của việc tăng cường quốc phòng an ninh, mở rộng quan hệ đối ngoại và hội nhập quốc tế ở Việt Nam hiện nay.</w:t>
      </w:r>
    </w:p>
    <w:p w14:paraId="2CCEB309" w14:textId="77777777" w:rsidR="00ED105F" w:rsidRPr="007765A6" w:rsidRDefault="00ED105F" w:rsidP="00ED105F">
      <w:pPr>
        <w:spacing w:before="120"/>
        <w:rPr>
          <w:lang w:val="it-IT"/>
        </w:rPr>
      </w:pPr>
      <w:r w:rsidRPr="00ED105F">
        <w:rPr>
          <w:b/>
          <w:bCs/>
          <w:i/>
          <w:iCs/>
          <w:lang w:val="pl-PL"/>
        </w:rPr>
        <w:t xml:space="preserve">Mục tiêu: </w:t>
      </w:r>
      <w:r w:rsidRPr="007765A6">
        <w:rPr>
          <w:lang w:val="it-IT"/>
        </w:rPr>
        <w:t xml:space="preserve">Sau khi học xong </w:t>
      </w:r>
      <w:r>
        <w:rPr>
          <w:lang w:val="it-IT"/>
        </w:rPr>
        <w:t xml:space="preserve">tuần </w:t>
      </w:r>
      <w:r w:rsidRPr="007765A6">
        <w:rPr>
          <w:lang w:val="it-IT"/>
        </w:rPr>
        <w:t>này ngư</w:t>
      </w:r>
      <w:r>
        <w:rPr>
          <w:lang w:val="it-IT"/>
        </w:rPr>
        <w:t>ời học có khả năng:</w:t>
      </w:r>
    </w:p>
    <w:p w14:paraId="10B73CF6" w14:textId="77777777" w:rsidR="00ED105F" w:rsidRPr="00321704" w:rsidRDefault="00ED105F" w:rsidP="00ED105F">
      <w:pPr>
        <w:pStyle w:val="ListParagraph"/>
        <w:numPr>
          <w:ilvl w:val="0"/>
          <w:numId w:val="36"/>
        </w:numPr>
        <w:spacing w:after="0" w:line="240" w:lineRule="auto"/>
        <w:jc w:val="both"/>
        <w:rPr>
          <w:szCs w:val="28"/>
          <w:lang w:val="it-IT"/>
        </w:rPr>
      </w:pPr>
      <w:r w:rsidRPr="007765A6">
        <w:rPr>
          <w:b/>
          <w:i/>
          <w:szCs w:val="28"/>
          <w:lang w:val="it-IT"/>
        </w:rPr>
        <w:t xml:space="preserve">Kiến Thức: </w:t>
      </w:r>
      <w:r>
        <w:rPr>
          <w:szCs w:val="28"/>
          <w:lang w:val="it-IT"/>
        </w:rPr>
        <w:t xml:space="preserve"> </w:t>
      </w:r>
      <w:r w:rsidRPr="00D10493">
        <w:rPr>
          <w:sz w:val="26"/>
          <w:szCs w:val="26"/>
          <w:lang w:val="it-IT"/>
        </w:rPr>
        <w:t>:</w:t>
      </w:r>
    </w:p>
    <w:p w14:paraId="60AA50ED" w14:textId="542BE805" w:rsidR="00ED105F" w:rsidRPr="001F74C3" w:rsidRDefault="00ED105F" w:rsidP="00ED105F">
      <w:pPr>
        <w:pStyle w:val="ListParagraph"/>
        <w:numPr>
          <w:ilvl w:val="0"/>
          <w:numId w:val="35"/>
        </w:numPr>
        <w:spacing w:after="0" w:line="240" w:lineRule="auto"/>
        <w:ind w:left="0" w:firstLine="491"/>
        <w:jc w:val="both"/>
        <w:rPr>
          <w:szCs w:val="28"/>
          <w:lang w:val="it-IT"/>
        </w:rPr>
      </w:pPr>
      <w:r>
        <w:rPr>
          <w:szCs w:val="28"/>
          <w:lang w:val="it-IT"/>
        </w:rPr>
        <w:t>Người hiểu được tầm quan trọng của tăng cường quốc phòng an ninh, đường lối đối ngoại cũng như</w:t>
      </w:r>
      <w:r w:rsidRPr="001F74C3">
        <w:rPr>
          <w:szCs w:val="28"/>
          <w:lang w:val="it-IT"/>
        </w:rPr>
        <w:t xml:space="preserve"> những quan điểm</w:t>
      </w:r>
      <w:r>
        <w:rPr>
          <w:szCs w:val="28"/>
          <w:lang w:val="it-IT"/>
        </w:rPr>
        <w:t xml:space="preserve"> và nhiệm</w:t>
      </w:r>
      <w:r w:rsidRPr="001F74C3">
        <w:rPr>
          <w:szCs w:val="28"/>
          <w:lang w:val="it-IT"/>
        </w:rPr>
        <w:t xml:space="preserve"> về đường lối đối ngoại của Đảng ta</w:t>
      </w:r>
    </w:p>
    <w:p w14:paraId="00EF90B5" w14:textId="77777777" w:rsidR="00ED105F" w:rsidRDefault="00ED105F" w:rsidP="00ED105F">
      <w:pPr>
        <w:pStyle w:val="ListParagraph"/>
        <w:numPr>
          <w:ilvl w:val="0"/>
          <w:numId w:val="36"/>
        </w:numPr>
        <w:spacing w:after="0" w:line="240" w:lineRule="auto"/>
        <w:jc w:val="both"/>
        <w:rPr>
          <w:b/>
          <w:i/>
          <w:szCs w:val="28"/>
          <w:lang w:val="it-IT"/>
        </w:rPr>
      </w:pPr>
      <w:r w:rsidRPr="007765A6">
        <w:rPr>
          <w:b/>
          <w:i/>
          <w:szCs w:val="28"/>
          <w:lang w:val="it-IT"/>
        </w:rPr>
        <w:t>Kỹ năng:</w:t>
      </w:r>
    </w:p>
    <w:p w14:paraId="018F25DB" w14:textId="77777777" w:rsidR="00ED105F" w:rsidRPr="001F74C3" w:rsidRDefault="00ED105F" w:rsidP="00ED105F">
      <w:pPr>
        <w:pStyle w:val="ListParagraph"/>
        <w:ind w:left="0" w:firstLine="426"/>
        <w:jc w:val="both"/>
        <w:rPr>
          <w:b/>
          <w:i/>
          <w:szCs w:val="28"/>
          <w:lang w:val="it-IT"/>
        </w:rPr>
      </w:pPr>
      <w:r>
        <w:rPr>
          <w:b/>
          <w:i/>
          <w:szCs w:val="28"/>
          <w:lang w:val="it-IT"/>
        </w:rPr>
        <w:t xml:space="preserve">- </w:t>
      </w:r>
      <w:r>
        <w:rPr>
          <w:szCs w:val="28"/>
          <w:lang w:val="it-IT"/>
        </w:rPr>
        <w:t>Trình bày</w:t>
      </w:r>
      <w:r w:rsidRPr="001F74C3">
        <w:rPr>
          <w:szCs w:val="28"/>
          <w:lang w:val="it-IT"/>
        </w:rPr>
        <w:t xml:space="preserve"> được những quan điểm và nhiệm vụ chủ yếu của đường lối đối ngoại mà Đảng ta đưa ra</w:t>
      </w:r>
    </w:p>
    <w:p w14:paraId="6BABFB94" w14:textId="77777777" w:rsidR="00ED105F" w:rsidRPr="001F74C3" w:rsidRDefault="00ED105F" w:rsidP="00ED105F">
      <w:pPr>
        <w:pStyle w:val="ListParagraph"/>
        <w:ind w:left="0" w:firstLine="426"/>
        <w:jc w:val="both"/>
        <w:rPr>
          <w:b/>
          <w:i/>
          <w:szCs w:val="28"/>
          <w:lang w:val="it-IT"/>
        </w:rPr>
      </w:pPr>
      <w:r w:rsidRPr="001F74C3">
        <w:rPr>
          <w:b/>
          <w:i/>
          <w:szCs w:val="28"/>
          <w:lang w:val="it-IT"/>
        </w:rPr>
        <w:t>-</w:t>
      </w:r>
      <w:r w:rsidRPr="001F74C3">
        <w:rPr>
          <w:szCs w:val="28"/>
          <w:lang w:val="it-IT"/>
        </w:rPr>
        <w:t xml:space="preserve"> </w:t>
      </w:r>
      <w:proofErr w:type="spellStart"/>
      <w:r w:rsidRPr="001F74C3">
        <w:rPr>
          <w:szCs w:val="28"/>
        </w:rPr>
        <w:t>Vận</w:t>
      </w:r>
      <w:proofErr w:type="spellEnd"/>
      <w:r w:rsidRPr="001F74C3">
        <w:rPr>
          <w:szCs w:val="28"/>
        </w:rPr>
        <w:t xml:space="preserve"> </w:t>
      </w:r>
      <w:proofErr w:type="spellStart"/>
      <w:r w:rsidRPr="001F74C3">
        <w:rPr>
          <w:szCs w:val="28"/>
        </w:rPr>
        <w:t>dụng</w:t>
      </w:r>
      <w:proofErr w:type="spellEnd"/>
      <w:r w:rsidRPr="001F74C3">
        <w:rPr>
          <w:szCs w:val="28"/>
        </w:rPr>
        <w:t xml:space="preserve"> </w:t>
      </w:r>
      <w:proofErr w:type="spellStart"/>
      <w:r w:rsidRPr="001F74C3">
        <w:rPr>
          <w:szCs w:val="28"/>
        </w:rPr>
        <w:t>kiến</w:t>
      </w:r>
      <w:proofErr w:type="spellEnd"/>
      <w:r w:rsidRPr="001F74C3">
        <w:rPr>
          <w:szCs w:val="28"/>
        </w:rPr>
        <w:t xml:space="preserve"> </w:t>
      </w:r>
      <w:proofErr w:type="spellStart"/>
      <w:r w:rsidRPr="001F74C3">
        <w:rPr>
          <w:szCs w:val="28"/>
        </w:rPr>
        <w:t>thức</w:t>
      </w:r>
      <w:proofErr w:type="spellEnd"/>
      <w:r w:rsidRPr="001F74C3">
        <w:rPr>
          <w:szCs w:val="28"/>
        </w:rPr>
        <w:t xml:space="preserve"> </w:t>
      </w:r>
      <w:proofErr w:type="spellStart"/>
      <w:r w:rsidRPr="001F74C3">
        <w:rPr>
          <w:szCs w:val="28"/>
        </w:rPr>
        <w:t>đã</w:t>
      </w:r>
      <w:proofErr w:type="spellEnd"/>
      <w:r w:rsidRPr="001F74C3">
        <w:rPr>
          <w:szCs w:val="28"/>
        </w:rPr>
        <w:t xml:space="preserve"> </w:t>
      </w:r>
      <w:proofErr w:type="spellStart"/>
      <w:r w:rsidRPr="001F74C3">
        <w:rPr>
          <w:szCs w:val="28"/>
        </w:rPr>
        <w:t>học</w:t>
      </w:r>
      <w:proofErr w:type="spellEnd"/>
      <w:r w:rsidRPr="001F74C3">
        <w:rPr>
          <w:szCs w:val="28"/>
        </w:rPr>
        <w:t xml:space="preserve"> </w:t>
      </w:r>
      <w:proofErr w:type="spellStart"/>
      <w:r w:rsidRPr="001F74C3">
        <w:rPr>
          <w:szCs w:val="28"/>
        </w:rPr>
        <w:t>để</w:t>
      </w:r>
      <w:proofErr w:type="spellEnd"/>
      <w:r w:rsidRPr="001F74C3">
        <w:rPr>
          <w:szCs w:val="28"/>
        </w:rPr>
        <w:t xml:space="preserve"> </w:t>
      </w:r>
      <w:proofErr w:type="spellStart"/>
      <w:r w:rsidRPr="001F74C3">
        <w:rPr>
          <w:szCs w:val="28"/>
        </w:rPr>
        <w:t>rèn</w:t>
      </w:r>
      <w:proofErr w:type="spellEnd"/>
      <w:r w:rsidRPr="001F74C3">
        <w:rPr>
          <w:szCs w:val="28"/>
        </w:rPr>
        <w:t xml:space="preserve"> </w:t>
      </w:r>
      <w:proofErr w:type="spellStart"/>
      <w:r w:rsidRPr="001F74C3">
        <w:rPr>
          <w:szCs w:val="28"/>
        </w:rPr>
        <w:t>luyện</w:t>
      </w:r>
      <w:proofErr w:type="spellEnd"/>
      <w:r w:rsidRPr="001F74C3">
        <w:rPr>
          <w:szCs w:val="28"/>
        </w:rPr>
        <w:t xml:space="preserve"> </w:t>
      </w:r>
      <w:proofErr w:type="spellStart"/>
      <w:r w:rsidRPr="001F74C3">
        <w:rPr>
          <w:szCs w:val="28"/>
        </w:rPr>
        <w:t>trở</w:t>
      </w:r>
      <w:proofErr w:type="spellEnd"/>
      <w:r w:rsidRPr="001F74C3">
        <w:rPr>
          <w:szCs w:val="28"/>
        </w:rPr>
        <w:t xml:space="preserve"> </w:t>
      </w:r>
      <w:proofErr w:type="spellStart"/>
      <w:r w:rsidRPr="001F74C3">
        <w:rPr>
          <w:szCs w:val="28"/>
        </w:rPr>
        <w:t>thành</w:t>
      </w:r>
      <w:proofErr w:type="spellEnd"/>
      <w:r w:rsidRPr="001F74C3">
        <w:rPr>
          <w:szCs w:val="28"/>
        </w:rPr>
        <w:t xml:space="preserve"> </w:t>
      </w:r>
      <w:proofErr w:type="spellStart"/>
      <w:r w:rsidRPr="001F74C3">
        <w:rPr>
          <w:szCs w:val="28"/>
        </w:rPr>
        <w:t>sinh</w:t>
      </w:r>
      <w:proofErr w:type="spellEnd"/>
      <w:r w:rsidRPr="001F74C3">
        <w:rPr>
          <w:szCs w:val="28"/>
        </w:rPr>
        <w:t xml:space="preserve"> </w:t>
      </w:r>
      <w:proofErr w:type="spellStart"/>
      <w:r w:rsidRPr="001F74C3">
        <w:rPr>
          <w:szCs w:val="28"/>
        </w:rPr>
        <w:t>viên</w:t>
      </w:r>
      <w:proofErr w:type="spellEnd"/>
      <w:r w:rsidRPr="001F74C3">
        <w:rPr>
          <w:szCs w:val="28"/>
        </w:rPr>
        <w:t xml:space="preserve">, </w:t>
      </w:r>
      <w:proofErr w:type="spellStart"/>
      <w:r w:rsidRPr="001F74C3">
        <w:rPr>
          <w:szCs w:val="28"/>
        </w:rPr>
        <w:t>công</w:t>
      </w:r>
      <w:proofErr w:type="spellEnd"/>
      <w:r w:rsidRPr="001F74C3">
        <w:rPr>
          <w:szCs w:val="28"/>
        </w:rPr>
        <w:t xml:space="preserve"> </w:t>
      </w:r>
      <w:proofErr w:type="spellStart"/>
      <w:r w:rsidRPr="001F74C3">
        <w:rPr>
          <w:szCs w:val="28"/>
        </w:rPr>
        <w:t>dân</w:t>
      </w:r>
      <w:proofErr w:type="spellEnd"/>
      <w:r w:rsidRPr="001F74C3">
        <w:rPr>
          <w:szCs w:val="28"/>
        </w:rPr>
        <w:t xml:space="preserve"> </w:t>
      </w:r>
      <w:proofErr w:type="spellStart"/>
      <w:r w:rsidRPr="001F74C3">
        <w:rPr>
          <w:szCs w:val="28"/>
        </w:rPr>
        <w:t>tích</w:t>
      </w:r>
      <w:proofErr w:type="spellEnd"/>
      <w:r w:rsidRPr="001F74C3">
        <w:rPr>
          <w:szCs w:val="28"/>
        </w:rPr>
        <w:t xml:space="preserve"> </w:t>
      </w:r>
      <w:proofErr w:type="spellStart"/>
      <w:r w:rsidRPr="001F74C3">
        <w:rPr>
          <w:szCs w:val="28"/>
        </w:rPr>
        <w:t>cực</w:t>
      </w:r>
      <w:proofErr w:type="spellEnd"/>
      <w:r w:rsidRPr="001F74C3">
        <w:rPr>
          <w:szCs w:val="28"/>
        </w:rPr>
        <w:t xml:space="preserve"> </w:t>
      </w:r>
      <w:proofErr w:type="spellStart"/>
      <w:r w:rsidRPr="001F74C3">
        <w:rPr>
          <w:szCs w:val="28"/>
        </w:rPr>
        <w:t>thực</w:t>
      </w:r>
      <w:proofErr w:type="spellEnd"/>
      <w:r w:rsidRPr="001F74C3">
        <w:rPr>
          <w:szCs w:val="28"/>
        </w:rPr>
        <w:t xml:space="preserve"> </w:t>
      </w:r>
      <w:proofErr w:type="spellStart"/>
      <w:r w:rsidRPr="001F74C3">
        <w:rPr>
          <w:szCs w:val="28"/>
        </w:rPr>
        <w:t>hiện</w:t>
      </w:r>
      <w:proofErr w:type="spellEnd"/>
      <w:r w:rsidRPr="001F74C3">
        <w:rPr>
          <w:szCs w:val="28"/>
        </w:rPr>
        <w:t xml:space="preserve"> </w:t>
      </w:r>
      <w:proofErr w:type="spellStart"/>
      <w:r w:rsidRPr="001F74C3">
        <w:rPr>
          <w:szCs w:val="28"/>
        </w:rPr>
        <w:t>đầy</w:t>
      </w:r>
      <w:proofErr w:type="spellEnd"/>
      <w:r w:rsidRPr="001F74C3">
        <w:rPr>
          <w:szCs w:val="28"/>
        </w:rPr>
        <w:t xml:space="preserve"> </w:t>
      </w:r>
      <w:proofErr w:type="spellStart"/>
      <w:r w:rsidRPr="001F74C3">
        <w:rPr>
          <w:szCs w:val="28"/>
        </w:rPr>
        <w:t>đủ</w:t>
      </w:r>
      <w:proofErr w:type="spellEnd"/>
      <w:r w:rsidRPr="001F74C3">
        <w:rPr>
          <w:szCs w:val="28"/>
        </w:rPr>
        <w:t xml:space="preserve"> </w:t>
      </w:r>
      <w:proofErr w:type="spellStart"/>
      <w:r w:rsidRPr="001F74C3">
        <w:rPr>
          <w:szCs w:val="28"/>
        </w:rPr>
        <w:t>nhiệm</w:t>
      </w:r>
      <w:proofErr w:type="spellEnd"/>
      <w:r w:rsidRPr="001F74C3">
        <w:rPr>
          <w:szCs w:val="28"/>
        </w:rPr>
        <w:t xml:space="preserve"> </w:t>
      </w:r>
      <w:proofErr w:type="spellStart"/>
      <w:r w:rsidRPr="001F74C3">
        <w:rPr>
          <w:szCs w:val="28"/>
        </w:rPr>
        <w:t>vụ</w:t>
      </w:r>
      <w:proofErr w:type="spellEnd"/>
      <w:r w:rsidRPr="001F74C3">
        <w:rPr>
          <w:szCs w:val="28"/>
        </w:rPr>
        <w:t xml:space="preserve"> </w:t>
      </w:r>
      <w:proofErr w:type="spellStart"/>
      <w:r w:rsidRPr="001F74C3">
        <w:rPr>
          <w:szCs w:val="28"/>
        </w:rPr>
        <w:t>của</w:t>
      </w:r>
      <w:proofErr w:type="spellEnd"/>
      <w:r w:rsidRPr="001F74C3">
        <w:rPr>
          <w:szCs w:val="28"/>
        </w:rPr>
        <w:t xml:space="preserve"> </w:t>
      </w:r>
      <w:proofErr w:type="spellStart"/>
      <w:r w:rsidRPr="001F74C3">
        <w:rPr>
          <w:szCs w:val="28"/>
        </w:rPr>
        <w:t>bản</w:t>
      </w:r>
      <w:proofErr w:type="spellEnd"/>
      <w:r w:rsidRPr="001F74C3">
        <w:rPr>
          <w:szCs w:val="28"/>
        </w:rPr>
        <w:t xml:space="preserve"> </w:t>
      </w:r>
      <w:proofErr w:type="spellStart"/>
      <w:r w:rsidRPr="001F74C3">
        <w:rPr>
          <w:szCs w:val="28"/>
        </w:rPr>
        <w:t>thân</w:t>
      </w:r>
      <w:proofErr w:type="spellEnd"/>
      <w:r w:rsidRPr="001F74C3">
        <w:rPr>
          <w:szCs w:val="28"/>
        </w:rPr>
        <w:t>.</w:t>
      </w:r>
    </w:p>
    <w:p w14:paraId="3FDF4ADF" w14:textId="77777777" w:rsidR="00ED105F" w:rsidRDefault="00ED105F" w:rsidP="00ED105F">
      <w:pPr>
        <w:pStyle w:val="ListParagraph"/>
        <w:numPr>
          <w:ilvl w:val="0"/>
          <w:numId w:val="36"/>
        </w:numPr>
        <w:spacing w:before="120" w:after="0" w:line="240" w:lineRule="auto"/>
        <w:jc w:val="both"/>
        <w:rPr>
          <w:sz w:val="26"/>
          <w:szCs w:val="26"/>
          <w:lang w:val="it-IT"/>
        </w:rPr>
      </w:pPr>
      <w:r w:rsidRPr="007765A6">
        <w:rPr>
          <w:b/>
          <w:i/>
          <w:szCs w:val="28"/>
          <w:lang w:val="it-IT"/>
        </w:rPr>
        <w:t>Thái độ:</w:t>
      </w:r>
      <w:r w:rsidRPr="007765A6">
        <w:rPr>
          <w:szCs w:val="28"/>
          <w:lang w:val="it-IT"/>
        </w:rPr>
        <w:t xml:space="preserve"> </w:t>
      </w:r>
    </w:p>
    <w:p w14:paraId="7448201B" w14:textId="77777777" w:rsidR="00ED105F" w:rsidRPr="001F74C3" w:rsidRDefault="00ED105F" w:rsidP="00ED105F">
      <w:pPr>
        <w:pStyle w:val="ListParagraph"/>
        <w:spacing w:before="120"/>
        <w:ind w:left="0" w:firstLine="426"/>
        <w:jc w:val="both"/>
        <w:rPr>
          <w:i/>
          <w:szCs w:val="28"/>
          <w:lang w:val="it-IT"/>
        </w:rPr>
      </w:pPr>
      <w:r w:rsidRPr="00D10493">
        <w:rPr>
          <w:sz w:val="26"/>
          <w:szCs w:val="26"/>
          <w:lang w:val="it-IT"/>
        </w:rPr>
        <w:t xml:space="preserve"> </w:t>
      </w:r>
      <w:proofErr w:type="spellStart"/>
      <w:r w:rsidRPr="001F74C3">
        <w:rPr>
          <w:szCs w:val="28"/>
        </w:rPr>
        <w:t>Có</w:t>
      </w:r>
      <w:proofErr w:type="spellEnd"/>
      <w:r w:rsidRPr="001F74C3">
        <w:rPr>
          <w:szCs w:val="28"/>
        </w:rPr>
        <w:t xml:space="preserve"> ý </w:t>
      </w:r>
      <w:proofErr w:type="spellStart"/>
      <w:r w:rsidRPr="001F74C3">
        <w:rPr>
          <w:szCs w:val="28"/>
        </w:rPr>
        <w:t>thức</w:t>
      </w:r>
      <w:proofErr w:type="spellEnd"/>
      <w:r w:rsidRPr="001F74C3">
        <w:rPr>
          <w:szCs w:val="28"/>
        </w:rPr>
        <w:t xml:space="preserve"> </w:t>
      </w:r>
      <w:proofErr w:type="spellStart"/>
      <w:r w:rsidRPr="001F74C3">
        <w:rPr>
          <w:szCs w:val="28"/>
        </w:rPr>
        <w:t>trách</w:t>
      </w:r>
      <w:proofErr w:type="spellEnd"/>
      <w:r w:rsidRPr="001F74C3">
        <w:rPr>
          <w:szCs w:val="28"/>
        </w:rPr>
        <w:t xml:space="preserve"> </w:t>
      </w:r>
      <w:proofErr w:type="spellStart"/>
      <w:r w:rsidRPr="001F74C3">
        <w:rPr>
          <w:szCs w:val="28"/>
        </w:rPr>
        <w:t>nhiệm</w:t>
      </w:r>
      <w:proofErr w:type="spellEnd"/>
      <w:r w:rsidRPr="001F74C3">
        <w:rPr>
          <w:szCs w:val="28"/>
        </w:rPr>
        <w:t xml:space="preserve"> </w:t>
      </w:r>
      <w:proofErr w:type="spellStart"/>
      <w:r w:rsidRPr="001F74C3">
        <w:rPr>
          <w:szCs w:val="28"/>
        </w:rPr>
        <w:t>trong</w:t>
      </w:r>
      <w:proofErr w:type="spellEnd"/>
      <w:r w:rsidRPr="001F74C3">
        <w:rPr>
          <w:szCs w:val="28"/>
        </w:rPr>
        <w:t xml:space="preserve"> </w:t>
      </w:r>
      <w:proofErr w:type="spellStart"/>
      <w:r w:rsidRPr="001F74C3">
        <w:rPr>
          <w:szCs w:val="28"/>
        </w:rPr>
        <w:t>thực</w:t>
      </w:r>
      <w:proofErr w:type="spellEnd"/>
      <w:r w:rsidRPr="001F74C3">
        <w:rPr>
          <w:szCs w:val="28"/>
        </w:rPr>
        <w:t xml:space="preserve"> </w:t>
      </w:r>
      <w:proofErr w:type="spellStart"/>
      <w:r w:rsidRPr="001F74C3">
        <w:rPr>
          <w:szCs w:val="28"/>
        </w:rPr>
        <w:t>hiện</w:t>
      </w:r>
      <w:proofErr w:type="spellEnd"/>
      <w:r w:rsidRPr="001F74C3">
        <w:rPr>
          <w:szCs w:val="28"/>
        </w:rPr>
        <w:t xml:space="preserve"> </w:t>
      </w:r>
      <w:proofErr w:type="spellStart"/>
      <w:r w:rsidRPr="001F74C3">
        <w:rPr>
          <w:szCs w:val="28"/>
        </w:rPr>
        <w:t>tốt</w:t>
      </w:r>
      <w:proofErr w:type="spellEnd"/>
      <w:r w:rsidRPr="001F74C3">
        <w:rPr>
          <w:szCs w:val="28"/>
        </w:rPr>
        <w:t xml:space="preserve"> </w:t>
      </w:r>
      <w:proofErr w:type="spellStart"/>
      <w:r w:rsidRPr="001F74C3">
        <w:rPr>
          <w:szCs w:val="28"/>
        </w:rPr>
        <w:t>các</w:t>
      </w:r>
      <w:proofErr w:type="spellEnd"/>
      <w:r w:rsidRPr="001F74C3">
        <w:rPr>
          <w:szCs w:val="28"/>
        </w:rPr>
        <w:t xml:space="preserve"> </w:t>
      </w:r>
      <w:proofErr w:type="spellStart"/>
      <w:r w:rsidRPr="001F74C3">
        <w:rPr>
          <w:szCs w:val="28"/>
        </w:rPr>
        <w:t>quan</w:t>
      </w:r>
      <w:proofErr w:type="spellEnd"/>
      <w:r w:rsidRPr="001F74C3">
        <w:rPr>
          <w:szCs w:val="28"/>
        </w:rPr>
        <w:t xml:space="preserve"> </w:t>
      </w:r>
      <w:proofErr w:type="spellStart"/>
      <w:r w:rsidRPr="001F74C3">
        <w:rPr>
          <w:szCs w:val="28"/>
        </w:rPr>
        <w:t>điểm</w:t>
      </w:r>
      <w:proofErr w:type="spellEnd"/>
      <w:r w:rsidRPr="001F74C3">
        <w:rPr>
          <w:szCs w:val="28"/>
        </w:rPr>
        <w:t xml:space="preserve"> </w:t>
      </w:r>
      <w:proofErr w:type="spellStart"/>
      <w:r w:rsidRPr="001F74C3">
        <w:rPr>
          <w:szCs w:val="28"/>
        </w:rPr>
        <w:t>và</w:t>
      </w:r>
      <w:proofErr w:type="spellEnd"/>
      <w:r w:rsidRPr="001F74C3">
        <w:rPr>
          <w:szCs w:val="28"/>
        </w:rPr>
        <w:t xml:space="preserve"> </w:t>
      </w:r>
      <w:proofErr w:type="spellStart"/>
      <w:r w:rsidRPr="001F74C3">
        <w:rPr>
          <w:szCs w:val="28"/>
        </w:rPr>
        <w:t>nhiệm</w:t>
      </w:r>
      <w:proofErr w:type="spellEnd"/>
      <w:r w:rsidRPr="001F74C3">
        <w:rPr>
          <w:szCs w:val="28"/>
        </w:rPr>
        <w:t xml:space="preserve"> </w:t>
      </w:r>
      <w:proofErr w:type="spellStart"/>
      <w:r w:rsidRPr="001F74C3">
        <w:rPr>
          <w:szCs w:val="28"/>
        </w:rPr>
        <w:t>vụ</w:t>
      </w:r>
      <w:proofErr w:type="spellEnd"/>
      <w:r w:rsidRPr="001F74C3">
        <w:rPr>
          <w:szCs w:val="28"/>
        </w:rPr>
        <w:t xml:space="preserve"> </w:t>
      </w:r>
      <w:proofErr w:type="spellStart"/>
      <w:r w:rsidRPr="001F74C3">
        <w:rPr>
          <w:szCs w:val="28"/>
        </w:rPr>
        <w:t>của</w:t>
      </w:r>
      <w:proofErr w:type="spellEnd"/>
      <w:r w:rsidRPr="001F74C3">
        <w:rPr>
          <w:szCs w:val="28"/>
        </w:rPr>
        <w:t xml:space="preserve"> </w:t>
      </w:r>
      <w:proofErr w:type="spellStart"/>
      <w:r w:rsidRPr="001F74C3">
        <w:rPr>
          <w:szCs w:val="28"/>
        </w:rPr>
        <w:t>bản</w:t>
      </w:r>
      <w:proofErr w:type="spellEnd"/>
      <w:r w:rsidRPr="001F74C3">
        <w:rPr>
          <w:szCs w:val="28"/>
        </w:rPr>
        <w:t xml:space="preserve"> </w:t>
      </w:r>
      <w:proofErr w:type="spellStart"/>
      <w:r w:rsidRPr="001F74C3">
        <w:rPr>
          <w:szCs w:val="28"/>
        </w:rPr>
        <w:t>thân</w:t>
      </w:r>
      <w:proofErr w:type="spellEnd"/>
      <w:r w:rsidRPr="001F74C3">
        <w:rPr>
          <w:szCs w:val="28"/>
        </w:rPr>
        <w:t xml:space="preserve"> </w:t>
      </w:r>
      <w:proofErr w:type="spellStart"/>
      <w:r w:rsidRPr="001F74C3">
        <w:rPr>
          <w:szCs w:val="28"/>
        </w:rPr>
        <w:t>theo</w:t>
      </w:r>
      <w:proofErr w:type="spellEnd"/>
      <w:r w:rsidRPr="001F74C3">
        <w:rPr>
          <w:szCs w:val="28"/>
        </w:rPr>
        <w:t xml:space="preserve"> </w:t>
      </w:r>
      <w:proofErr w:type="spellStart"/>
      <w:r w:rsidRPr="001F74C3">
        <w:rPr>
          <w:szCs w:val="28"/>
        </w:rPr>
        <w:t>đúng</w:t>
      </w:r>
      <w:proofErr w:type="spellEnd"/>
      <w:r w:rsidRPr="001F74C3">
        <w:rPr>
          <w:szCs w:val="28"/>
        </w:rPr>
        <w:t xml:space="preserve"> </w:t>
      </w:r>
      <w:proofErr w:type="spellStart"/>
      <w:r w:rsidRPr="001F74C3">
        <w:rPr>
          <w:szCs w:val="28"/>
        </w:rPr>
        <w:t>chủ</w:t>
      </w:r>
      <w:proofErr w:type="spellEnd"/>
      <w:r w:rsidRPr="001F74C3">
        <w:rPr>
          <w:szCs w:val="28"/>
        </w:rPr>
        <w:t xml:space="preserve"> </w:t>
      </w:r>
      <w:proofErr w:type="spellStart"/>
      <w:r w:rsidRPr="001F74C3">
        <w:rPr>
          <w:szCs w:val="28"/>
        </w:rPr>
        <w:t>trương</w:t>
      </w:r>
      <w:proofErr w:type="spellEnd"/>
      <w:r w:rsidRPr="001F74C3">
        <w:rPr>
          <w:szCs w:val="28"/>
        </w:rPr>
        <w:t xml:space="preserve"> </w:t>
      </w:r>
      <w:proofErr w:type="spellStart"/>
      <w:r w:rsidRPr="001F74C3">
        <w:rPr>
          <w:szCs w:val="28"/>
        </w:rPr>
        <w:t>của</w:t>
      </w:r>
      <w:proofErr w:type="spellEnd"/>
      <w:r w:rsidRPr="001F74C3">
        <w:rPr>
          <w:szCs w:val="28"/>
        </w:rPr>
        <w:t xml:space="preserve"> </w:t>
      </w:r>
      <w:proofErr w:type="spellStart"/>
      <w:r w:rsidRPr="001F74C3">
        <w:rPr>
          <w:szCs w:val="28"/>
        </w:rPr>
        <w:t>Đảng</w:t>
      </w:r>
      <w:proofErr w:type="spellEnd"/>
      <w:r w:rsidRPr="001F74C3">
        <w:rPr>
          <w:szCs w:val="28"/>
        </w:rPr>
        <w:t xml:space="preserve"> ta </w:t>
      </w:r>
      <w:proofErr w:type="spellStart"/>
      <w:r w:rsidRPr="001F74C3">
        <w:rPr>
          <w:szCs w:val="28"/>
        </w:rPr>
        <w:t>về</w:t>
      </w:r>
      <w:proofErr w:type="spellEnd"/>
      <w:r w:rsidRPr="001F74C3">
        <w:rPr>
          <w:szCs w:val="28"/>
        </w:rPr>
        <w:t xml:space="preserve"> </w:t>
      </w:r>
      <w:proofErr w:type="spellStart"/>
      <w:r w:rsidRPr="001F74C3">
        <w:rPr>
          <w:szCs w:val="28"/>
        </w:rPr>
        <w:t>đường</w:t>
      </w:r>
      <w:proofErr w:type="spellEnd"/>
      <w:r w:rsidRPr="001F74C3">
        <w:rPr>
          <w:szCs w:val="28"/>
        </w:rPr>
        <w:t xml:space="preserve"> </w:t>
      </w:r>
      <w:proofErr w:type="spellStart"/>
      <w:r w:rsidRPr="001F74C3">
        <w:rPr>
          <w:szCs w:val="28"/>
        </w:rPr>
        <w:t>lối</w:t>
      </w:r>
      <w:proofErr w:type="spellEnd"/>
      <w:r w:rsidRPr="001F74C3">
        <w:rPr>
          <w:szCs w:val="28"/>
        </w:rPr>
        <w:t xml:space="preserve"> </w:t>
      </w:r>
      <w:proofErr w:type="spellStart"/>
      <w:r w:rsidRPr="001F74C3">
        <w:rPr>
          <w:szCs w:val="28"/>
        </w:rPr>
        <w:t>quốc</w:t>
      </w:r>
      <w:proofErr w:type="spellEnd"/>
      <w:r w:rsidRPr="001F74C3">
        <w:rPr>
          <w:szCs w:val="28"/>
        </w:rPr>
        <w:t xml:space="preserve"> </w:t>
      </w:r>
      <w:proofErr w:type="spellStart"/>
      <w:r w:rsidRPr="001F74C3">
        <w:rPr>
          <w:szCs w:val="28"/>
        </w:rPr>
        <w:t>phòng</w:t>
      </w:r>
      <w:proofErr w:type="spellEnd"/>
      <w:r w:rsidRPr="001F74C3">
        <w:rPr>
          <w:szCs w:val="28"/>
        </w:rPr>
        <w:t xml:space="preserve"> an </w:t>
      </w:r>
      <w:proofErr w:type="spellStart"/>
      <w:r w:rsidRPr="001F74C3">
        <w:rPr>
          <w:szCs w:val="28"/>
        </w:rPr>
        <w:t>ninh</w:t>
      </w:r>
      <w:proofErr w:type="spellEnd"/>
      <w:r w:rsidRPr="001F74C3">
        <w:rPr>
          <w:szCs w:val="28"/>
        </w:rPr>
        <w:t xml:space="preserve">, </w:t>
      </w:r>
      <w:proofErr w:type="spellStart"/>
      <w:r w:rsidRPr="001F74C3">
        <w:rPr>
          <w:szCs w:val="28"/>
        </w:rPr>
        <w:t>mở</w:t>
      </w:r>
      <w:proofErr w:type="spellEnd"/>
      <w:r w:rsidRPr="001F74C3">
        <w:rPr>
          <w:szCs w:val="28"/>
        </w:rPr>
        <w:t xml:space="preserve"> </w:t>
      </w:r>
      <w:proofErr w:type="spellStart"/>
      <w:r w:rsidRPr="001F74C3">
        <w:rPr>
          <w:szCs w:val="28"/>
        </w:rPr>
        <w:t>rộng</w:t>
      </w:r>
      <w:proofErr w:type="spellEnd"/>
      <w:r w:rsidRPr="001F74C3">
        <w:rPr>
          <w:szCs w:val="28"/>
        </w:rPr>
        <w:t xml:space="preserve"> </w:t>
      </w:r>
      <w:proofErr w:type="spellStart"/>
      <w:r w:rsidRPr="001F74C3">
        <w:rPr>
          <w:szCs w:val="28"/>
        </w:rPr>
        <w:t>quan</w:t>
      </w:r>
      <w:proofErr w:type="spellEnd"/>
      <w:r w:rsidRPr="001F74C3">
        <w:rPr>
          <w:szCs w:val="28"/>
        </w:rPr>
        <w:t xml:space="preserve"> </w:t>
      </w:r>
      <w:proofErr w:type="spellStart"/>
      <w:r w:rsidRPr="001F74C3">
        <w:rPr>
          <w:szCs w:val="28"/>
        </w:rPr>
        <w:t>hệ</w:t>
      </w:r>
      <w:proofErr w:type="spellEnd"/>
      <w:r w:rsidRPr="001F74C3">
        <w:rPr>
          <w:szCs w:val="28"/>
        </w:rPr>
        <w:t xml:space="preserve"> </w:t>
      </w:r>
      <w:proofErr w:type="spellStart"/>
      <w:r w:rsidRPr="001F74C3">
        <w:rPr>
          <w:szCs w:val="28"/>
        </w:rPr>
        <w:t>đối</w:t>
      </w:r>
      <w:proofErr w:type="spellEnd"/>
      <w:r w:rsidRPr="001F74C3">
        <w:rPr>
          <w:szCs w:val="28"/>
        </w:rPr>
        <w:t xml:space="preserve"> </w:t>
      </w:r>
      <w:proofErr w:type="spellStart"/>
      <w:r w:rsidRPr="001F74C3">
        <w:rPr>
          <w:szCs w:val="28"/>
        </w:rPr>
        <w:t>ngoại</w:t>
      </w:r>
      <w:proofErr w:type="spellEnd"/>
      <w:r w:rsidRPr="001F74C3">
        <w:rPr>
          <w:szCs w:val="28"/>
        </w:rPr>
        <w:t xml:space="preserve"> </w:t>
      </w:r>
      <w:proofErr w:type="spellStart"/>
      <w:r w:rsidRPr="001F74C3">
        <w:rPr>
          <w:szCs w:val="28"/>
        </w:rPr>
        <w:t>và</w:t>
      </w:r>
      <w:proofErr w:type="spellEnd"/>
      <w:r w:rsidRPr="001F74C3">
        <w:rPr>
          <w:szCs w:val="28"/>
        </w:rPr>
        <w:t xml:space="preserve"> </w:t>
      </w:r>
      <w:proofErr w:type="spellStart"/>
      <w:r w:rsidRPr="001F74C3">
        <w:rPr>
          <w:szCs w:val="28"/>
        </w:rPr>
        <w:t>hội</w:t>
      </w:r>
      <w:proofErr w:type="spellEnd"/>
      <w:r w:rsidRPr="001F74C3">
        <w:rPr>
          <w:szCs w:val="28"/>
        </w:rPr>
        <w:t xml:space="preserve"> </w:t>
      </w:r>
      <w:proofErr w:type="spellStart"/>
      <w:r w:rsidRPr="001F74C3">
        <w:rPr>
          <w:szCs w:val="28"/>
        </w:rPr>
        <w:t>nhập</w:t>
      </w:r>
      <w:proofErr w:type="spellEnd"/>
      <w:r w:rsidRPr="001F74C3">
        <w:rPr>
          <w:szCs w:val="28"/>
        </w:rPr>
        <w:t xml:space="preserve"> </w:t>
      </w:r>
      <w:proofErr w:type="spellStart"/>
      <w:r w:rsidRPr="001F74C3">
        <w:rPr>
          <w:szCs w:val="28"/>
        </w:rPr>
        <w:t>quốc</w:t>
      </w:r>
      <w:proofErr w:type="spellEnd"/>
      <w:r w:rsidRPr="001F74C3">
        <w:rPr>
          <w:szCs w:val="28"/>
        </w:rPr>
        <w:t xml:space="preserve"> </w:t>
      </w:r>
      <w:proofErr w:type="spellStart"/>
      <w:r w:rsidRPr="001F74C3">
        <w:rPr>
          <w:szCs w:val="28"/>
        </w:rPr>
        <w:t>tế</w:t>
      </w:r>
      <w:proofErr w:type="spellEnd"/>
      <w:r w:rsidRPr="001F74C3">
        <w:rPr>
          <w:szCs w:val="28"/>
        </w:rPr>
        <w:t xml:space="preserve"> ở </w:t>
      </w:r>
      <w:proofErr w:type="spellStart"/>
      <w:r w:rsidRPr="001F74C3">
        <w:rPr>
          <w:szCs w:val="28"/>
        </w:rPr>
        <w:t>nước</w:t>
      </w:r>
      <w:proofErr w:type="spellEnd"/>
      <w:r w:rsidRPr="001F74C3">
        <w:rPr>
          <w:szCs w:val="28"/>
        </w:rPr>
        <w:t xml:space="preserve"> ta </w:t>
      </w:r>
      <w:proofErr w:type="spellStart"/>
      <w:r w:rsidRPr="001F74C3">
        <w:rPr>
          <w:szCs w:val="28"/>
        </w:rPr>
        <w:t>hiện</w:t>
      </w:r>
      <w:proofErr w:type="spellEnd"/>
      <w:r w:rsidRPr="001F74C3">
        <w:rPr>
          <w:szCs w:val="28"/>
        </w:rPr>
        <w:t xml:space="preserve"> nay.</w:t>
      </w:r>
    </w:p>
    <w:p w14:paraId="7C3199C8" w14:textId="77777777" w:rsidR="00B41CDD" w:rsidRPr="00274AE4" w:rsidRDefault="00B41CDD" w:rsidP="00274AE4">
      <w:pPr>
        <w:pStyle w:val="Heading2"/>
        <w:spacing w:before="120" w:after="120" w:line="380" w:lineRule="atLeast"/>
        <w:ind w:firstLine="720"/>
        <w:rPr>
          <w:lang w:val="nl-NL"/>
        </w:rPr>
      </w:pPr>
      <w:bookmarkStart w:id="525" w:name="_Toc15467340"/>
      <w:bookmarkStart w:id="526" w:name="_Toc19083710"/>
      <w:bookmarkStart w:id="527" w:name="_Toc8665175"/>
      <w:r w:rsidRPr="00274AE4">
        <w:rPr>
          <w:lang w:val="nl-NL"/>
        </w:rPr>
        <w:t>I.BỐI CẢNH QUỐC TẾ</w:t>
      </w:r>
      <w:bookmarkEnd w:id="525"/>
      <w:bookmarkEnd w:id="526"/>
      <w:r w:rsidR="00C47FD9" w:rsidRPr="00274AE4">
        <w:rPr>
          <w:lang w:val="nl-NL"/>
        </w:rPr>
        <w:t xml:space="preserve">VÀ VIỆT NAM </w:t>
      </w:r>
    </w:p>
    <w:p w14:paraId="15E57D61" w14:textId="77777777" w:rsidR="00F90260" w:rsidRPr="00274AE4" w:rsidRDefault="00F90260" w:rsidP="00274AE4">
      <w:pPr>
        <w:pStyle w:val="Heading3"/>
        <w:spacing w:before="120" w:after="120" w:line="380" w:lineRule="atLeast"/>
        <w:ind w:firstLine="720"/>
        <w:rPr>
          <w:sz w:val="28"/>
          <w:szCs w:val="28"/>
          <w:lang w:val="nl-NL"/>
        </w:rPr>
      </w:pPr>
      <w:bookmarkStart w:id="528" w:name="_Toc13578836"/>
      <w:bookmarkStart w:id="529" w:name="_Toc13755103"/>
      <w:bookmarkStart w:id="530" w:name="_Toc15467342"/>
      <w:bookmarkStart w:id="531" w:name="_Toc19021542"/>
      <w:bookmarkStart w:id="532" w:name="_Toc19021745"/>
      <w:bookmarkStart w:id="533" w:name="_Toc19083711"/>
      <w:bookmarkStart w:id="534" w:name="_Toc13578837"/>
      <w:bookmarkStart w:id="535" w:name="_Toc13755104"/>
      <w:bookmarkStart w:id="536" w:name="_Toc15467341"/>
      <w:r w:rsidRPr="00274AE4">
        <w:rPr>
          <w:sz w:val="28"/>
          <w:szCs w:val="28"/>
          <w:lang w:val="nl-NL"/>
        </w:rPr>
        <w:t>1. Tình hình quốc tế</w:t>
      </w:r>
      <w:bookmarkEnd w:id="528"/>
      <w:bookmarkEnd w:id="529"/>
      <w:bookmarkEnd w:id="530"/>
      <w:bookmarkEnd w:id="531"/>
      <w:bookmarkEnd w:id="532"/>
      <w:bookmarkEnd w:id="533"/>
    </w:p>
    <w:p w14:paraId="20079F1F" w14:textId="77777777" w:rsidR="005570E5" w:rsidRPr="00274AE4" w:rsidRDefault="005570E5" w:rsidP="00274AE4">
      <w:pPr>
        <w:tabs>
          <w:tab w:val="left" w:pos="0"/>
        </w:tabs>
        <w:spacing w:before="120" w:after="120" w:line="380" w:lineRule="atLeast"/>
        <w:ind w:firstLine="720"/>
        <w:jc w:val="both"/>
        <w:rPr>
          <w:lang w:val="nl-NL"/>
        </w:rPr>
      </w:pPr>
      <w:bookmarkStart w:id="537" w:name="_Toc15467343"/>
      <w:bookmarkEnd w:id="534"/>
      <w:bookmarkEnd w:id="535"/>
      <w:bookmarkEnd w:id="536"/>
      <w:r w:rsidRPr="00274AE4">
        <w:rPr>
          <w:lang w:val="nl-NL"/>
        </w:rPr>
        <w:t>Tình hình chính trị, kinh tế, an ninh thế giới</w:t>
      </w:r>
      <w:r w:rsidR="0002369A" w:rsidRPr="00274AE4">
        <w:rPr>
          <w:lang w:val="nl-NL"/>
        </w:rPr>
        <w:t xml:space="preserve"> và khu vực</w:t>
      </w:r>
      <w:r w:rsidRPr="00274AE4">
        <w:rPr>
          <w:lang w:val="nl-NL"/>
        </w:rPr>
        <w:t xml:space="preserve"> hiện nay có nhiều diễn biến rất phức tạp, khó lường, nhưng hòa bình, độc lập dân tộc, dân chủ, hợp tác và phát triển vẫn là xu thế lớn. Quá trình toàn cầu hóa và hội nhập quốc tế tiếp tục đẩy mạnh. Hợp tác, cạnh tranh, đấu tranh giữa các nước, nhất là giữa các nước lớn ngày càng tăng. Cuộc cách mạng khoa học</w:t>
      </w:r>
      <w:r w:rsidR="0002369A" w:rsidRPr="00274AE4">
        <w:rPr>
          <w:lang w:val="nl-NL"/>
        </w:rPr>
        <w:t xml:space="preserve"> và</w:t>
      </w:r>
      <w:r w:rsidRPr="00274AE4">
        <w:rPr>
          <w:lang w:val="nl-NL"/>
        </w:rPr>
        <w:t xml:space="preserve"> công nghệ hiện đại (cách mạng 4.0), ...phát triển mạnh mẽ, thúc đẩy sự phát triển nhảy vọt trên nhiều lĩnh vực, tạo ra cả thời cơ và thách thức đối với mọi quốc gia.</w:t>
      </w:r>
    </w:p>
    <w:p w14:paraId="5F703A88" w14:textId="77777777" w:rsidR="005570E5" w:rsidRPr="00274AE4" w:rsidRDefault="005570E5" w:rsidP="00274AE4">
      <w:pPr>
        <w:tabs>
          <w:tab w:val="left" w:pos="0"/>
        </w:tabs>
        <w:spacing w:before="120" w:after="120" w:line="380" w:lineRule="atLeast"/>
        <w:ind w:firstLine="720"/>
        <w:jc w:val="both"/>
        <w:rPr>
          <w:lang w:val="nl-NL"/>
        </w:rPr>
      </w:pPr>
      <w:r w:rsidRPr="00274AE4">
        <w:rPr>
          <w:lang w:val="nl-NL"/>
        </w:rPr>
        <w:t xml:space="preserve">Tình trạng xâm phạm chủ quyền quốc gia, tranh chấp lãnh thổ và tài nguyên, xung đột sắc tộc, tôn giáo, can thiệp lật đổ, khủng bố, chiến tranh cục bộ, chiến tranh mạng,... tiếp tục diễn ra gay gắt ở nhiều khu vực. Cục diện thế giới theo xu hướng đa cực, đa trung tâm diễn ra nhanh hơn. Các nước lớn điều chỉnh chiến lược, vừa hợp tác, thỏa hiệp, vừa cạnh tranh từ thương mại, quân sự dẫn đến đấu tranh, kiềm chế lẫn nhau. Những biểu hiện của chủ nghĩa dân tộc cực đoan, chủ nghĩa cường quyền áp đặt, chủ nghĩa </w:t>
      </w:r>
      <w:r w:rsidR="00502202" w:rsidRPr="00274AE4">
        <w:rPr>
          <w:lang w:val="nl-NL"/>
        </w:rPr>
        <w:t>“</w:t>
      </w:r>
      <w:r w:rsidRPr="00274AE4">
        <w:rPr>
          <w:lang w:val="nl-NL"/>
        </w:rPr>
        <w:t>dân túy</w:t>
      </w:r>
      <w:r w:rsidR="00502202" w:rsidRPr="00274AE4">
        <w:rPr>
          <w:lang w:val="nl-NL"/>
        </w:rPr>
        <w:t>”</w:t>
      </w:r>
      <w:r w:rsidRPr="00274AE4">
        <w:rPr>
          <w:lang w:val="nl-NL"/>
        </w:rPr>
        <w:t xml:space="preserve"> ngày càng nổi lên trong quan hệ quốc tế. Các nước đang phát triển, nhất là những nước vừa và nhỏ </w:t>
      </w:r>
      <w:r w:rsidRPr="00274AE4">
        <w:rPr>
          <w:lang w:val="nl-NL"/>
        </w:rPr>
        <w:lastRenderedPageBreak/>
        <w:t>đứng trước những cơ hội và khó khăn, thách thức lớn trên con đường phát triển. Đấu tranh giữa các nước trên thế giới và khu vực vì lợi ích của từng quốc gia tiếp tục diễn ra rất phức tạp.</w:t>
      </w:r>
    </w:p>
    <w:p w14:paraId="6F825E2D" w14:textId="77777777" w:rsidR="005570E5" w:rsidRPr="00274AE4" w:rsidRDefault="005570E5" w:rsidP="00274AE4">
      <w:pPr>
        <w:tabs>
          <w:tab w:val="left" w:pos="0"/>
        </w:tabs>
        <w:spacing w:before="120" w:after="120" w:line="380" w:lineRule="atLeast"/>
        <w:ind w:firstLine="720"/>
        <w:jc w:val="both"/>
        <w:rPr>
          <w:lang w:val="nl-NL"/>
        </w:rPr>
      </w:pPr>
      <w:r w:rsidRPr="00274AE4">
        <w:rPr>
          <w:lang w:val="nl-NL"/>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kiểu mới.</w:t>
      </w:r>
    </w:p>
    <w:p w14:paraId="7763DE54" w14:textId="77777777" w:rsidR="005570E5" w:rsidRPr="00274AE4" w:rsidRDefault="005570E5" w:rsidP="00274AE4">
      <w:pPr>
        <w:tabs>
          <w:tab w:val="left" w:pos="0"/>
        </w:tabs>
        <w:spacing w:before="120" w:after="120" w:line="380" w:lineRule="atLeast"/>
        <w:ind w:firstLine="720"/>
        <w:jc w:val="both"/>
        <w:rPr>
          <w:lang w:val="nl-NL"/>
        </w:rPr>
      </w:pPr>
      <w:r w:rsidRPr="00274AE4">
        <w:rPr>
          <w:lang w:val="nl-NL"/>
        </w:rPr>
        <w:t>Tương quan sức mạnh kinh tế giữa các quốc gia, khu vực đang có nhiều thay đổi. Hầu hết các nước trên thế giới đều điều chỉnh chiến lược, cơ cấu lại nền kinh tế, đổi mới thể chế kinh tế, ứng dụng tiến bộ khoa học</w:t>
      </w:r>
      <w:r w:rsidR="00C55614" w:rsidRPr="00274AE4">
        <w:rPr>
          <w:lang w:val="nl-NL"/>
        </w:rPr>
        <w:t>-</w:t>
      </w:r>
      <w:r w:rsidRPr="00274AE4">
        <w:rPr>
          <w:lang w:val="nl-NL"/>
        </w:rPr>
        <w:t xml:space="preserve"> công nghệ để phát triển.Cạnh tranh kinh tế, chiến tranh thương mại, tranh giành các nguồn tài nguyên, thị trường, công nghệ, nhân lực chất lượng cao giữa các nước ngày càng gay gắt. Xuất hiện nhiều hình thức liên kết kinh tế mới, các định chế tài chính quốc tế, khu vực, các hiệp định kinh tế song phương, đa phương thế hệ mới.</w:t>
      </w:r>
    </w:p>
    <w:p w14:paraId="4D5531A1" w14:textId="77777777" w:rsidR="005570E5" w:rsidRPr="00274AE4" w:rsidRDefault="005570E5" w:rsidP="00274AE4">
      <w:pPr>
        <w:tabs>
          <w:tab w:val="left" w:pos="0"/>
        </w:tabs>
        <w:spacing w:before="120" w:after="120" w:line="380" w:lineRule="atLeast"/>
        <w:ind w:firstLine="720"/>
        <w:jc w:val="both"/>
        <w:rPr>
          <w:lang w:val="nl-NL"/>
        </w:rPr>
      </w:pPr>
      <w:r w:rsidRPr="00274AE4">
        <w:rPr>
          <w:lang w:val="nl-NL"/>
        </w:rPr>
        <w:t>Châu Á</w:t>
      </w:r>
      <w:r w:rsidR="00C55614" w:rsidRPr="00274AE4">
        <w:rPr>
          <w:lang w:val="nl-NL"/>
        </w:rPr>
        <w:t>-</w:t>
      </w:r>
      <w:r w:rsidRPr="00274AE4">
        <w:rPr>
          <w:lang w:val="nl-NL"/>
        </w:rPr>
        <w:t xml:space="preserve"> Thái Bình Dương, trong đó có khu vực Đông Nam Á, tiếp tục là trung tâm phát triển năng động, có vị trí địa kinh tế</w:t>
      </w:r>
      <w:r w:rsidR="00C55614" w:rsidRPr="00274AE4">
        <w:rPr>
          <w:lang w:val="nl-NL"/>
        </w:rPr>
        <w:t>-</w:t>
      </w:r>
      <w:r w:rsidRPr="00274AE4">
        <w:rPr>
          <w:lang w:val="nl-NL"/>
        </w:rPr>
        <w:t xml:space="preserve"> chính trị chiến lược ngày càng quan trọng trên thế giới. Đồng thời, đây cũng là khu vực cạnh tranh chiến lược giữa một số nước lớn, có nhiều nhân tố bất ổn. Tranh chấp lãnh thổ, chủ quyền biển, đảo trong khu vực và trên Biển Đông tiếp tục diễn ra gay gắt, phức tạp. ASEAN trở thành Cộng đồng, tiếp tục phát huy vai trò quan trọng trong duy trì hòa bình, ổn định, thúc đẩy hợp tác, liên kết kinh tế trong khu vực, nhưng cũng đứng trước nhiều khó khăn, thách thức cả bên trong và bên ngoài.</w:t>
      </w:r>
    </w:p>
    <w:p w14:paraId="585DC3BB" w14:textId="77777777" w:rsidR="005570E5" w:rsidRPr="00274AE4" w:rsidRDefault="005570E5" w:rsidP="00274AE4">
      <w:pPr>
        <w:tabs>
          <w:tab w:val="left" w:pos="0"/>
        </w:tabs>
        <w:spacing w:before="120" w:after="120" w:line="380" w:lineRule="atLeast"/>
        <w:ind w:firstLine="720"/>
        <w:jc w:val="both"/>
        <w:outlineLvl w:val="0"/>
        <w:rPr>
          <w:b/>
          <w:lang w:val="nl-NL"/>
        </w:rPr>
      </w:pPr>
      <w:bookmarkStart w:id="538" w:name="_Toc19021543"/>
      <w:bookmarkStart w:id="539" w:name="_Toc19021746"/>
      <w:bookmarkStart w:id="540" w:name="_Toc19083712"/>
      <w:r w:rsidRPr="00274AE4">
        <w:rPr>
          <w:b/>
          <w:lang w:val="nl-NL"/>
        </w:rPr>
        <w:t>2. Tình hình Việt Nam</w:t>
      </w:r>
      <w:bookmarkEnd w:id="538"/>
      <w:bookmarkEnd w:id="539"/>
      <w:bookmarkEnd w:id="540"/>
    </w:p>
    <w:p w14:paraId="202AB966" w14:textId="77777777" w:rsidR="005570E5" w:rsidRPr="00274AE4" w:rsidRDefault="005570E5" w:rsidP="00274AE4">
      <w:pPr>
        <w:tabs>
          <w:tab w:val="left" w:pos="0"/>
        </w:tabs>
        <w:spacing w:before="120" w:after="120" w:line="380" w:lineRule="atLeast"/>
        <w:ind w:firstLine="720"/>
        <w:jc w:val="both"/>
        <w:rPr>
          <w:lang w:val="nl-NL"/>
        </w:rPr>
      </w:pPr>
      <w:r w:rsidRPr="00274AE4">
        <w:rPr>
          <w:iCs/>
          <w:lang w:val="nl-NL"/>
        </w:rPr>
        <w:t>N</w:t>
      </w:r>
      <w:r w:rsidRPr="00274AE4">
        <w:rPr>
          <w:lang w:val="nl-NL"/>
        </w:rPr>
        <w:t>hững thành tựu, kinh nghiệm của hơn 30 năm đổi mới (1986</w:t>
      </w:r>
      <w:r w:rsidR="00C55614" w:rsidRPr="00274AE4">
        <w:rPr>
          <w:lang w:val="nl-NL"/>
        </w:rPr>
        <w:t>-</w:t>
      </w:r>
      <w:r w:rsidRPr="00274AE4">
        <w:rPr>
          <w:lang w:val="nl-NL"/>
        </w:rPr>
        <w:t xml:space="preserve">2019) đã tạo ra cho đất nước thế và lực, sức mạnh tổng hợp lớn hơn nhiều so với trước, uy tín quốc tế của đất nước ngày càng được nâng cao, tạo ra những tiền đề quan trọng để thực hiện nhiệm vụ xây dựng và bảo vệ </w:t>
      </w:r>
      <w:r w:rsidR="00FD1BBD" w:rsidRPr="00274AE4">
        <w:rPr>
          <w:lang w:val="nl-NL"/>
        </w:rPr>
        <w:t>Tổ quốc</w:t>
      </w:r>
      <w:r w:rsidRPr="00274AE4">
        <w:rPr>
          <w:lang w:val="nl-NL"/>
        </w:rPr>
        <w:t>.</w:t>
      </w:r>
    </w:p>
    <w:p w14:paraId="22173714" w14:textId="77777777" w:rsidR="005570E5" w:rsidRPr="00274AE4" w:rsidRDefault="005570E5" w:rsidP="00274AE4">
      <w:pPr>
        <w:tabs>
          <w:tab w:val="left" w:pos="0"/>
        </w:tabs>
        <w:spacing w:before="120" w:after="120" w:line="380" w:lineRule="atLeast"/>
        <w:ind w:firstLine="720"/>
        <w:jc w:val="both"/>
        <w:rPr>
          <w:lang w:val="nl-NL"/>
        </w:rPr>
      </w:pPr>
      <w:r w:rsidRPr="00274AE4">
        <w:rPr>
          <w:lang w:val="nl-NL"/>
        </w:rPr>
        <w:t>Tình hình chính trị</w:t>
      </w:r>
      <w:r w:rsidR="00C55614" w:rsidRPr="00274AE4">
        <w:rPr>
          <w:lang w:val="nl-NL"/>
        </w:rPr>
        <w:t>-</w:t>
      </w:r>
      <w:r w:rsidRPr="00274AE4">
        <w:rPr>
          <w:lang w:val="nl-NL"/>
        </w:rPr>
        <w:t xml:space="preserve"> xã hội ổn định; dân chủ của nhân dân được phát huy, tạo nên sự năng động,sáng tạo trong đời sống kinh tế, xã hội. Kinh tế tăng trưởng cao, </w:t>
      </w:r>
      <w:r w:rsidR="00563A1C" w:rsidRPr="00274AE4">
        <w:rPr>
          <w:bCs/>
          <w:shd w:val="clear" w:color="auto" w:fill="FFFFFF"/>
          <w:lang w:val="nl-NL"/>
        </w:rPr>
        <w:t>GDP cả nước năm 2018 tăng 7,08%, vượt xa chỉ tiêu Quốc hội giao là 6,7%.</w:t>
      </w:r>
      <w:r w:rsidR="00563A1C" w:rsidRPr="00274AE4">
        <w:rPr>
          <w:lang w:val="nl-NL"/>
        </w:rPr>
        <w:t> </w:t>
      </w:r>
      <w:r w:rsidRPr="00274AE4">
        <w:rPr>
          <w:lang w:val="nl-NL"/>
        </w:rPr>
        <w:t>Nước ta đã vượt qua tình trạng nước nghèo, kém phát triển, trở thành nước đang phát triển có thu nhậptrung bình.</w:t>
      </w:r>
    </w:p>
    <w:p w14:paraId="6FA8B681" w14:textId="77777777" w:rsidR="005570E5" w:rsidRPr="00274AE4" w:rsidRDefault="005570E5" w:rsidP="00274AE4">
      <w:pPr>
        <w:tabs>
          <w:tab w:val="left" w:pos="0"/>
        </w:tabs>
        <w:spacing w:before="120" w:after="120" w:line="380" w:lineRule="atLeast"/>
        <w:ind w:firstLine="720"/>
        <w:jc w:val="both"/>
        <w:rPr>
          <w:lang w:val="nl-NL"/>
        </w:rPr>
      </w:pPr>
      <w:r w:rsidRPr="00274AE4">
        <w:rPr>
          <w:lang w:val="nl-NL"/>
        </w:rPr>
        <w:t xml:space="preserve">Quan hệ đối ngoại được mở rộng. </w:t>
      </w:r>
      <w:r w:rsidR="003E0614" w:rsidRPr="00274AE4">
        <w:rPr>
          <w:shd w:val="clear" w:color="auto" w:fill="FFFFFF"/>
          <w:lang w:val="nl-NL"/>
        </w:rPr>
        <w:t>Tính tới tháng 3/2019, Việt Nam có: </w:t>
      </w:r>
      <w:r w:rsidR="003E0614" w:rsidRPr="00274AE4">
        <w:rPr>
          <w:bCs/>
          <w:shd w:val="clear" w:color="auto" w:fill="FFFFFF"/>
          <w:lang w:val="nl-NL"/>
        </w:rPr>
        <w:t>3</w:t>
      </w:r>
      <w:r w:rsidR="003E0614" w:rsidRPr="00274AE4">
        <w:rPr>
          <w:shd w:val="clear" w:color="auto" w:fill="FFFFFF"/>
          <w:lang w:val="nl-NL"/>
        </w:rPr>
        <w:t> Đối tác Chiến lược Toàn diện; </w:t>
      </w:r>
      <w:r w:rsidR="003E0614" w:rsidRPr="00274AE4">
        <w:rPr>
          <w:bCs/>
          <w:shd w:val="clear" w:color="auto" w:fill="FFFFFF"/>
          <w:lang w:val="nl-NL"/>
        </w:rPr>
        <w:t>16</w:t>
      </w:r>
      <w:r w:rsidR="003E0614" w:rsidRPr="00274AE4">
        <w:rPr>
          <w:shd w:val="clear" w:color="auto" w:fill="FFFFFF"/>
          <w:lang w:val="nl-NL"/>
        </w:rPr>
        <w:t> Đối tác Chiến lược (bao gồm cả ba Đối tác Chiến lược Toàn diện) và </w:t>
      </w:r>
      <w:r w:rsidR="003E0614" w:rsidRPr="00274AE4">
        <w:rPr>
          <w:bCs/>
          <w:shd w:val="clear" w:color="auto" w:fill="FFFFFF"/>
          <w:lang w:val="nl-NL"/>
        </w:rPr>
        <w:t>14</w:t>
      </w:r>
      <w:r w:rsidR="003E0614" w:rsidRPr="00274AE4">
        <w:rPr>
          <w:shd w:val="clear" w:color="auto" w:fill="FFFFFF"/>
          <w:lang w:val="nl-NL"/>
        </w:rPr>
        <w:t xml:space="preserve"> Đối tác Toàn diện. Trong đó 8/10 nước cùng là </w:t>
      </w:r>
      <w:r w:rsidR="003E0614" w:rsidRPr="00274AE4">
        <w:rPr>
          <w:shd w:val="clear" w:color="auto" w:fill="FFFFFF"/>
          <w:lang w:val="nl-NL"/>
        </w:rPr>
        <w:lastRenderedPageBreak/>
        <w:t>thành viên </w:t>
      </w:r>
      <w:r w:rsidR="002A3A47">
        <w:fldChar w:fldCharType="begin"/>
      </w:r>
      <w:r w:rsidR="002A3A47">
        <w:instrText xml:space="preserve"> HYPERLINK "https://vi.wikipedia.org/wiki/Hi%E1%BB%87p_%C4%91%E1%BB%8Bnh_%C4%90%E1%BB%91i_t%C3%A1c_To%C3%A0n_di%E1%BB%87n_v%C3%A0_Ti%E1%BA%BFn_b%E1%BB%99_xuy%C3%AAn_Th%C3%A1i_B%C3%ACnh_D%C6%B0%C6%A1ng" \o "Hiệp định Đối tác Toàn diện và Tiến bộ xuyên Thái Bình Dương" </w:instrText>
      </w:r>
      <w:r w:rsidR="002A3A47">
        <w:fldChar w:fldCharType="separate"/>
      </w:r>
      <w:r w:rsidR="003E0614" w:rsidRPr="00274AE4">
        <w:rPr>
          <w:rStyle w:val="Hyperlink"/>
          <w:bCs/>
          <w:color w:val="auto"/>
          <w:shd w:val="clear" w:color="auto" w:fill="FFFFFF"/>
          <w:lang w:val="nl-NL"/>
        </w:rPr>
        <w:t>CPTPP</w:t>
      </w:r>
      <w:r w:rsidR="002A3A47">
        <w:rPr>
          <w:rStyle w:val="Hyperlink"/>
          <w:bCs/>
          <w:color w:val="auto"/>
          <w:shd w:val="clear" w:color="auto" w:fill="FFFFFF"/>
          <w:lang w:val="nl-NL"/>
        </w:rPr>
        <w:fldChar w:fldCharType="end"/>
      </w:r>
      <w:r w:rsidR="003E0614" w:rsidRPr="00274AE4">
        <w:rPr>
          <w:shd w:val="clear" w:color="auto" w:fill="FFFFFF"/>
          <w:lang w:val="nl-NL"/>
        </w:rPr>
        <w:t>(không tính Việt Nam) với 4 nước là Đối tác chiến lược và 4 nước là Đối tác toàn diện. Với các nước khối </w:t>
      </w:r>
      <w:r w:rsidR="002A3A47">
        <w:fldChar w:fldCharType="begin"/>
      </w:r>
      <w:r w:rsidR="002A3A47">
        <w:instrText xml:space="preserve"> HYPERLINK "https://vi.wikipedia.org/wiki/ASEAN" \o "ASEAN" </w:instrText>
      </w:r>
      <w:r w:rsidR="002A3A47">
        <w:fldChar w:fldCharType="separate"/>
      </w:r>
      <w:r w:rsidR="003E0614" w:rsidRPr="00274AE4">
        <w:rPr>
          <w:rStyle w:val="Hyperlink"/>
          <w:bCs/>
          <w:color w:val="auto"/>
          <w:shd w:val="clear" w:color="auto" w:fill="FFFFFF"/>
          <w:lang w:val="nl-NL"/>
        </w:rPr>
        <w:t>ASEAN</w:t>
      </w:r>
      <w:r w:rsidR="002A3A47">
        <w:rPr>
          <w:rStyle w:val="Hyperlink"/>
          <w:bCs/>
          <w:color w:val="auto"/>
          <w:shd w:val="clear" w:color="auto" w:fill="FFFFFF"/>
          <w:lang w:val="nl-NL"/>
        </w:rPr>
        <w:fldChar w:fldCharType="end"/>
      </w:r>
      <w:r w:rsidR="003E0614" w:rsidRPr="00274AE4">
        <w:rPr>
          <w:shd w:val="clear" w:color="auto" w:fill="FFFFFF"/>
          <w:lang w:val="nl-NL"/>
        </w:rPr>
        <w:t>, hiện Việt Nam đã thiết lập quan hệ ngoại giao cao cấp với đầy đủ toàn bộ 9/9 nước thành viên (không tính Việt Nam) với 5 nước là Đối tác chiến lược và 2 nước là Đối tác toàn diện; 2 nước còn lại là Campuchia và Lào là Quan hệ đặc biệt.</w:t>
      </w:r>
      <w:r w:rsidRPr="00274AE4">
        <w:rPr>
          <w:lang w:val="nl-NL"/>
        </w:rPr>
        <w:t>Việt Nam đã có quan hệ</w:t>
      </w:r>
      <w:r w:rsidR="0031482F" w:rsidRPr="00274AE4">
        <w:rPr>
          <w:lang w:val="nl-NL"/>
        </w:rPr>
        <w:t xml:space="preserve"> tốt với</w:t>
      </w:r>
      <w:r w:rsidRPr="00274AE4">
        <w:rPr>
          <w:lang w:val="nl-NL"/>
        </w:rPr>
        <w:t xml:space="preserve"> tất cả các nước thường trực Hội đồng bảo an Liên Hợp quốc, các nước G.7, G.20 trên thế giới. Về kinh tế, nước ta đã ký kết </w:t>
      </w:r>
      <w:r w:rsidR="003E0614" w:rsidRPr="00274AE4">
        <w:rPr>
          <w:lang w:val="nl-NL"/>
        </w:rPr>
        <w:t>nhiều</w:t>
      </w:r>
      <w:r w:rsidRPr="00274AE4">
        <w:rPr>
          <w:lang w:val="nl-NL"/>
        </w:rPr>
        <w:t xml:space="preserve"> hiệp định thương mại tự do song phương và đa phương, trong đó có các hiệp định thương mại tự do thế hệ mới (Hiệp định Đối tác Toàn diện và tiến bộ xuyên Thái Bình Dương</w:t>
      </w:r>
      <w:r w:rsidRPr="00274AE4">
        <w:rPr>
          <w:shd w:val="clear" w:color="auto" w:fill="FFFFFF"/>
          <w:lang w:val="nl-NL"/>
        </w:rPr>
        <w:t> (CPTPP)</w:t>
      </w:r>
      <w:r w:rsidRPr="00274AE4">
        <w:rPr>
          <w:lang w:val="nl-NL"/>
        </w:rPr>
        <w:t>, Hiệp định thương mại tự do Việt Nam</w:t>
      </w:r>
      <w:r w:rsidR="00C55614" w:rsidRPr="00274AE4">
        <w:rPr>
          <w:lang w:val="nl-NL"/>
        </w:rPr>
        <w:t>-</w:t>
      </w:r>
      <w:r w:rsidRPr="00274AE4">
        <w:rPr>
          <w:lang w:val="nl-NL"/>
        </w:rPr>
        <w:t xml:space="preserve">Liên minh Châu Âu (EVFTA)...Quy mô và mức độ </w:t>
      </w:r>
      <w:r w:rsidR="00502202" w:rsidRPr="00274AE4">
        <w:rPr>
          <w:lang w:val="nl-NL"/>
        </w:rPr>
        <w:t>“</w:t>
      </w:r>
      <w:r w:rsidRPr="00274AE4">
        <w:rPr>
          <w:lang w:val="nl-NL"/>
        </w:rPr>
        <w:t>mở</w:t>
      </w:r>
      <w:r w:rsidR="00502202" w:rsidRPr="00274AE4">
        <w:rPr>
          <w:lang w:val="nl-NL"/>
        </w:rPr>
        <w:t>”</w:t>
      </w:r>
      <w:r w:rsidRPr="00274AE4">
        <w:rPr>
          <w:lang w:val="nl-NL"/>
        </w:rPr>
        <w:t xml:space="preserve"> của nền kinh tế ngày càng lớn, với kim ngạch xuất nhập khẩu hằng năm gấp g</w:t>
      </w:r>
      <w:r w:rsidR="00801CCC" w:rsidRPr="00274AE4">
        <w:rPr>
          <w:lang w:val="nl-NL"/>
        </w:rPr>
        <w:t>ầ</w:t>
      </w:r>
      <w:r w:rsidRPr="00274AE4">
        <w:rPr>
          <w:lang w:val="nl-NL"/>
        </w:rPr>
        <w:t>n 2 lần tổng thu nhập quốc dân...</w:t>
      </w:r>
    </w:p>
    <w:p w14:paraId="366E7491" w14:textId="77777777" w:rsidR="005570E5" w:rsidRPr="00274AE4" w:rsidRDefault="005570E5" w:rsidP="00274AE4">
      <w:pPr>
        <w:tabs>
          <w:tab w:val="left" w:pos="0"/>
        </w:tabs>
        <w:spacing w:before="120" w:after="120" w:line="380" w:lineRule="atLeast"/>
        <w:ind w:firstLine="720"/>
        <w:jc w:val="both"/>
        <w:rPr>
          <w:spacing w:val="-2"/>
          <w:lang w:val="nl-NL"/>
        </w:rPr>
      </w:pPr>
      <w:r w:rsidRPr="00274AE4">
        <w:rPr>
          <w:spacing w:val="-2"/>
          <w:lang w:val="nl-NL"/>
        </w:rPr>
        <w:t xml:space="preserve">Tuy nhiên, ở trong nước, còn những hạn chế, khó khăn, nguy cơ tiềm ẩn.Kinh tế vĩ mô ổn định chưa vững chắc; nợ công tăng nhanh, nợ xấu đang giảm dần nhưng còn ở mức cao, năng suất, chất lượng, hiệu quả, sức cạnh tranh kinh tế thấp..., là nguy cơ dẫn đến nước ta sa vào </w:t>
      </w:r>
      <w:r w:rsidR="00502202" w:rsidRPr="00274AE4">
        <w:rPr>
          <w:spacing w:val="-2"/>
          <w:lang w:val="nl-NL"/>
        </w:rPr>
        <w:t>“</w:t>
      </w:r>
      <w:r w:rsidRPr="00274AE4">
        <w:rPr>
          <w:i/>
          <w:spacing w:val="-2"/>
          <w:lang w:val="nl-NL"/>
        </w:rPr>
        <w:t>bẫy thu nhập trung bình</w:t>
      </w:r>
      <w:r w:rsidR="00502202" w:rsidRPr="00274AE4">
        <w:rPr>
          <w:spacing w:val="-2"/>
          <w:lang w:val="nl-NL"/>
        </w:rPr>
        <w:t>”</w:t>
      </w:r>
      <w:r w:rsidRPr="00274AE4">
        <w:rPr>
          <w:spacing w:val="-2"/>
          <w:lang w:val="nl-NL"/>
        </w:rPr>
        <w:t xml:space="preserve"> như nhiều nước trên thế giới.</w:t>
      </w:r>
    </w:p>
    <w:p w14:paraId="467AA256" w14:textId="77777777" w:rsidR="005570E5" w:rsidRPr="00274AE4" w:rsidRDefault="005570E5" w:rsidP="00274AE4">
      <w:pPr>
        <w:tabs>
          <w:tab w:val="left" w:pos="0"/>
        </w:tabs>
        <w:spacing w:before="120" w:after="120" w:line="380" w:lineRule="atLeast"/>
        <w:ind w:firstLine="720"/>
        <w:jc w:val="both"/>
        <w:rPr>
          <w:lang w:val="nl-NL"/>
        </w:rPr>
      </w:pPr>
      <w:r w:rsidRPr="00274AE4">
        <w:rPr>
          <w:lang w:val="nl-NL"/>
        </w:rPr>
        <w:t xml:space="preserve"> Nguy cơ </w:t>
      </w:r>
      <w:r w:rsidR="00502202" w:rsidRPr="00274AE4">
        <w:rPr>
          <w:lang w:val="nl-NL"/>
        </w:rPr>
        <w:t>“</w:t>
      </w:r>
      <w:r w:rsidRPr="00274AE4">
        <w:rPr>
          <w:i/>
          <w:lang w:val="nl-NL"/>
        </w:rPr>
        <w:t>diễn biến hòa bình</w:t>
      </w:r>
      <w:r w:rsidR="00502202" w:rsidRPr="00274AE4">
        <w:rPr>
          <w:lang w:val="nl-NL"/>
        </w:rPr>
        <w:t>”</w:t>
      </w:r>
      <w:r w:rsidRPr="00274AE4">
        <w:rPr>
          <w:lang w:val="nl-NL"/>
        </w:rPr>
        <w:t xml:space="preserve"> của thế lực thù địch nhằm chống phá nước ta; tình trạng suy thoái về tư tưởng chính trị, đạo đức, lối sống, những biểu hiện </w:t>
      </w:r>
      <w:r w:rsidR="00502202" w:rsidRPr="00274AE4">
        <w:rPr>
          <w:lang w:val="nl-NL"/>
        </w:rPr>
        <w:t>“</w:t>
      </w:r>
      <w:r w:rsidRPr="00274AE4">
        <w:rPr>
          <w:lang w:val="nl-NL"/>
        </w:rPr>
        <w:t>tự diễn biến</w:t>
      </w:r>
      <w:r w:rsidR="00502202" w:rsidRPr="00274AE4">
        <w:rPr>
          <w:lang w:val="nl-NL"/>
        </w:rPr>
        <w:t>”</w:t>
      </w:r>
      <w:r w:rsidRPr="00274AE4">
        <w:rPr>
          <w:lang w:val="nl-NL"/>
        </w:rPr>
        <w:t xml:space="preserve">, </w:t>
      </w:r>
      <w:r w:rsidR="00502202" w:rsidRPr="00274AE4">
        <w:rPr>
          <w:lang w:val="nl-NL"/>
        </w:rPr>
        <w:t>“</w:t>
      </w:r>
      <w:r w:rsidRPr="00274AE4">
        <w:rPr>
          <w:lang w:val="nl-NL"/>
        </w:rPr>
        <w:t>tự chuyển hóa</w:t>
      </w:r>
      <w:r w:rsidR="00502202" w:rsidRPr="00274AE4">
        <w:rPr>
          <w:lang w:val="nl-NL"/>
        </w:rPr>
        <w:t>”</w:t>
      </w:r>
      <w:r w:rsidRPr="00274AE4">
        <w:rPr>
          <w:lang w:val="nl-NL"/>
        </w:rPr>
        <w:t xml:space="preserve"> trong một bộ phận cán bộ, đảng viên, công chức, viên chức và tệ quan liêu, tham nhũng, lãng phí diễn biến phức tạp; khoảng cách giàu</w:t>
      </w:r>
      <w:r w:rsidR="00C55614" w:rsidRPr="00274AE4">
        <w:rPr>
          <w:lang w:val="nl-NL"/>
        </w:rPr>
        <w:t>-</w:t>
      </w:r>
      <w:r w:rsidRPr="00274AE4">
        <w:rPr>
          <w:lang w:val="nl-NL"/>
        </w:rPr>
        <w:t>nghèo, phân hóa xã hội ngày càng tăng, đạo đức xã hội có mặt xuống cấp đáng lo ngại, làm giảm lòng tin của cán bộ, đảng viên và nhân dân vào Đảng và Nhà nước. Bảo vệ chủ quyền biển, đảo đứng trước nhiều khó khăn, thách thức lớn. Tình hình chính trị</w:t>
      </w:r>
      <w:r w:rsidR="00224D70" w:rsidRPr="00274AE4">
        <w:rPr>
          <w:lang w:val="nl-NL"/>
        </w:rPr>
        <w:t xml:space="preserve"> </w:t>
      </w:r>
      <w:r w:rsidR="00C55614" w:rsidRPr="00274AE4">
        <w:rPr>
          <w:lang w:val="nl-NL"/>
        </w:rPr>
        <w:t>-</w:t>
      </w:r>
      <w:r w:rsidRPr="00274AE4">
        <w:rPr>
          <w:lang w:val="nl-NL"/>
        </w:rPr>
        <w:t xml:space="preserve"> xã hội ở một số địa bàn còn tiềm ẩn nguy cơ mất ổn định.</w:t>
      </w:r>
    </w:p>
    <w:p w14:paraId="69B297E7" w14:textId="77777777" w:rsidR="00B41CDD" w:rsidRPr="00274AE4" w:rsidRDefault="00B41CDD" w:rsidP="00274AE4">
      <w:pPr>
        <w:pStyle w:val="Heading2"/>
        <w:spacing w:before="120" w:after="120" w:line="380" w:lineRule="atLeast"/>
        <w:ind w:firstLine="720"/>
        <w:jc w:val="both"/>
        <w:rPr>
          <w:lang w:val="nl-NL"/>
        </w:rPr>
      </w:pPr>
      <w:bookmarkStart w:id="541" w:name="_Toc19083713"/>
      <w:r w:rsidRPr="00274AE4">
        <w:rPr>
          <w:lang w:val="nl-NL"/>
        </w:rPr>
        <w:t>II.</w:t>
      </w:r>
      <w:bookmarkStart w:id="542" w:name="_Toc12032268"/>
      <w:r w:rsidRPr="00274AE4">
        <w:rPr>
          <w:lang w:val="nl-NL"/>
        </w:rPr>
        <w:t xml:space="preserve"> QUAN ĐIỂM VÀ NHỮNG NHIỆM VỤ CHỦ YẾU </w:t>
      </w:r>
      <w:r w:rsidR="008252B0" w:rsidRPr="00274AE4">
        <w:rPr>
          <w:lang w:val="nl-NL"/>
        </w:rPr>
        <w:t>THỰC HIỆN</w:t>
      </w:r>
      <w:r w:rsidR="00FB56BD" w:rsidRPr="00274AE4">
        <w:rPr>
          <w:lang w:val="nl-NL"/>
        </w:rPr>
        <w:t xml:space="preserve">ĐƯỜNG LỐI </w:t>
      </w:r>
      <w:r w:rsidRPr="00274AE4">
        <w:rPr>
          <w:lang w:val="nl-NL"/>
        </w:rPr>
        <w:t>QUỐC PHÒNG, AN NINH</w:t>
      </w:r>
      <w:bookmarkEnd w:id="537"/>
      <w:bookmarkEnd w:id="541"/>
      <w:bookmarkEnd w:id="542"/>
    </w:p>
    <w:p w14:paraId="037A70E2" w14:textId="77777777" w:rsidR="00B41CDD" w:rsidRPr="00274AE4" w:rsidRDefault="00B41CDD" w:rsidP="00274AE4">
      <w:pPr>
        <w:pStyle w:val="Heading3"/>
        <w:spacing w:before="120" w:after="120" w:line="380" w:lineRule="atLeast"/>
        <w:ind w:firstLine="720"/>
        <w:rPr>
          <w:sz w:val="28"/>
          <w:szCs w:val="28"/>
          <w:lang w:val="nl-NL" w:eastAsia="vi-VN"/>
        </w:rPr>
      </w:pPr>
      <w:bookmarkStart w:id="543" w:name="_Toc14341190"/>
      <w:bookmarkStart w:id="544" w:name="_Toc15467344"/>
      <w:bookmarkStart w:id="545" w:name="_Toc19021545"/>
      <w:bookmarkStart w:id="546" w:name="_Toc19021748"/>
      <w:bookmarkStart w:id="547" w:name="_Toc19083714"/>
      <w:bookmarkStart w:id="548" w:name="_Toc13578839"/>
      <w:bookmarkStart w:id="549" w:name="_Toc13755106"/>
      <w:r w:rsidRPr="00274AE4">
        <w:rPr>
          <w:sz w:val="28"/>
          <w:szCs w:val="28"/>
          <w:lang w:val="nl-NL"/>
        </w:rPr>
        <w:t xml:space="preserve">1. </w:t>
      </w:r>
      <w:r w:rsidRPr="00274AE4">
        <w:rPr>
          <w:sz w:val="28"/>
          <w:szCs w:val="28"/>
          <w:lang w:val="nl-NL" w:eastAsia="vi-VN"/>
        </w:rPr>
        <w:t xml:space="preserve">Quan điểm của Đảng </w:t>
      </w:r>
      <w:r w:rsidR="00FE586B" w:rsidRPr="00274AE4">
        <w:rPr>
          <w:sz w:val="28"/>
          <w:szCs w:val="28"/>
          <w:lang w:val="nl-NL" w:eastAsia="vi-VN"/>
        </w:rPr>
        <w:t xml:space="preserve">về </w:t>
      </w:r>
      <w:r w:rsidRPr="00274AE4">
        <w:rPr>
          <w:sz w:val="28"/>
          <w:szCs w:val="28"/>
          <w:lang w:val="nl-NL" w:eastAsia="vi-VN"/>
        </w:rPr>
        <w:t>quốc phòng, an ninh</w:t>
      </w:r>
      <w:bookmarkEnd w:id="543"/>
      <w:bookmarkEnd w:id="544"/>
      <w:bookmarkEnd w:id="545"/>
      <w:bookmarkEnd w:id="546"/>
      <w:bookmarkEnd w:id="547"/>
    </w:p>
    <w:p w14:paraId="0B493A2A" w14:textId="77777777" w:rsidR="00B10033" w:rsidRPr="00274AE4" w:rsidRDefault="00B10033" w:rsidP="00274AE4">
      <w:pPr>
        <w:tabs>
          <w:tab w:val="left" w:pos="0"/>
        </w:tabs>
        <w:spacing w:before="120" w:after="120" w:line="380" w:lineRule="atLeast"/>
        <w:ind w:firstLine="720"/>
        <w:jc w:val="both"/>
        <w:rPr>
          <w:b/>
          <w:i/>
          <w:lang w:val="pl-PL"/>
        </w:rPr>
      </w:pPr>
      <w:bookmarkStart w:id="550" w:name="_Toc13755107"/>
      <w:r w:rsidRPr="00274AE4">
        <w:rPr>
          <w:b/>
          <w:i/>
          <w:lang w:val="pl-PL"/>
        </w:rPr>
        <w:t>a) Định hướng lớn về quốc phòng an ninh</w:t>
      </w:r>
    </w:p>
    <w:p w14:paraId="1349093E" w14:textId="77777777" w:rsidR="00A20905" w:rsidRPr="00274AE4" w:rsidRDefault="00A20905" w:rsidP="00274AE4">
      <w:pPr>
        <w:spacing w:before="120" w:after="120" w:line="380" w:lineRule="atLeast"/>
        <w:ind w:firstLine="720"/>
        <w:jc w:val="both"/>
        <w:rPr>
          <w:i/>
          <w:lang w:val="vi-VN"/>
        </w:rPr>
      </w:pPr>
      <w:r w:rsidRPr="00274AE4">
        <w:rPr>
          <w:i/>
          <w:lang w:val="pl-PL"/>
        </w:rPr>
        <w:t xml:space="preserve">Cương lĩnh xây dựng đất nước </w:t>
      </w:r>
      <w:r w:rsidRPr="00274AE4">
        <w:rPr>
          <w:i/>
          <w:lang w:val="vi-VN"/>
        </w:rPr>
        <w:t xml:space="preserve">trong thời kỳ quá độ lên chủ nghĩa xã hội </w:t>
      </w:r>
      <w:r w:rsidRPr="00274AE4">
        <w:rPr>
          <w:i/>
          <w:lang w:val="pl-PL"/>
        </w:rPr>
        <w:t xml:space="preserve">(bổ sung, phát triển năm 2011) </w:t>
      </w:r>
      <w:r w:rsidRPr="00274AE4">
        <w:rPr>
          <w:lang w:val="pl-PL"/>
        </w:rPr>
        <w:t>đã nêu</w:t>
      </w:r>
      <w:r w:rsidR="00224D70" w:rsidRPr="00274AE4">
        <w:rPr>
          <w:lang w:val="pl-PL"/>
        </w:rPr>
        <w:t xml:space="preserve"> </w:t>
      </w:r>
      <w:r w:rsidRPr="00274AE4">
        <w:rPr>
          <w:lang w:val="pl-PL"/>
        </w:rPr>
        <w:t>định hướng lớn</w:t>
      </w:r>
      <w:r w:rsidR="00224D70" w:rsidRPr="00274AE4">
        <w:rPr>
          <w:lang w:val="pl-PL"/>
        </w:rPr>
        <w:t xml:space="preserve"> </w:t>
      </w:r>
      <w:r w:rsidRPr="00274AE4">
        <w:rPr>
          <w:lang w:val="pl-PL"/>
        </w:rPr>
        <w:t>về quốc phòng, an ninh:</w:t>
      </w:r>
      <w:r w:rsidRPr="00274AE4">
        <w:rPr>
          <w:rStyle w:val="FootnoteReference"/>
          <w:i/>
          <w:lang w:val="vi-VN"/>
        </w:rPr>
        <w:footnoteReference w:id="45"/>
      </w:r>
    </w:p>
    <w:p w14:paraId="73F45AE6" w14:textId="77777777" w:rsidR="00A20905" w:rsidRPr="00274AE4" w:rsidRDefault="00A20905" w:rsidP="00274AE4">
      <w:pPr>
        <w:spacing w:before="120" w:after="120" w:line="380" w:lineRule="atLeast"/>
        <w:ind w:firstLine="720"/>
        <w:jc w:val="both"/>
        <w:rPr>
          <w:lang w:val="pl-PL"/>
        </w:rPr>
      </w:pPr>
      <w:r w:rsidRPr="00274AE4">
        <w:rPr>
          <w:lang w:val="pl-PL"/>
        </w:rPr>
        <w:t xml:space="preserve">Mục tiêu, nhiệm vụ của quốc phòng, an ninh là bảo vệ vững chắc độc lập, chủ quyền, thống nhất, toàn vẹn lãnh thổ của </w:t>
      </w:r>
      <w:r w:rsidR="00FD1BBD" w:rsidRPr="00274AE4">
        <w:rPr>
          <w:lang w:val="pl-PL"/>
        </w:rPr>
        <w:t>Tổ quốc</w:t>
      </w:r>
      <w:r w:rsidRPr="00274AE4">
        <w:rPr>
          <w:lang w:val="pl-PL"/>
        </w:rPr>
        <w:t xml:space="preserve">, bảo vệ Đảng, Nhà nước, </w:t>
      </w:r>
      <w:r w:rsidRPr="00274AE4">
        <w:rPr>
          <w:lang w:val="pl-PL"/>
        </w:rPr>
        <w:lastRenderedPageBreak/>
        <w:t>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14:paraId="00501F6C" w14:textId="77777777" w:rsidR="00A20905" w:rsidRPr="00274AE4" w:rsidRDefault="00A20905" w:rsidP="00274AE4">
      <w:pPr>
        <w:spacing w:before="120" w:after="120" w:line="380" w:lineRule="atLeast"/>
        <w:ind w:firstLine="720"/>
        <w:jc w:val="both"/>
        <w:rPr>
          <w:lang w:val="pl-PL"/>
        </w:rPr>
      </w:pPr>
      <w:r w:rsidRPr="00274AE4">
        <w:rPr>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14:paraId="1CD21B13" w14:textId="77777777" w:rsidR="00A20905" w:rsidRPr="00274AE4" w:rsidRDefault="00A20905" w:rsidP="00274AE4">
      <w:pPr>
        <w:spacing w:before="120" w:after="120" w:line="380" w:lineRule="atLeast"/>
        <w:ind w:firstLine="720"/>
        <w:jc w:val="both"/>
        <w:rPr>
          <w:lang w:val="pl-PL"/>
        </w:rPr>
      </w:pPr>
      <w:r w:rsidRPr="00274AE4">
        <w:rPr>
          <w:lang w:val="pl-PL"/>
        </w:rPr>
        <w:t> Sự ổn định và phát triển bền vững mọi mặt đời sống kinh t</w:t>
      </w:r>
      <w:r w:rsidR="00C55614" w:rsidRPr="00274AE4">
        <w:rPr>
          <w:lang w:val="pl-PL"/>
        </w:rPr>
        <w:t>ế-x</w:t>
      </w:r>
      <w:r w:rsidRPr="00274AE4">
        <w:rPr>
          <w:lang w:val="pl-PL"/>
        </w:rPr>
        <w:t>ã hội là nền tảng vững chắc của quốc phòng</w:t>
      </w:r>
      <w:r w:rsidR="00C55614" w:rsidRPr="00274AE4">
        <w:rPr>
          <w:lang w:val="pl-PL"/>
        </w:rPr>
        <w:t>-</w:t>
      </w:r>
      <w:r w:rsidRPr="00274AE4">
        <w:rPr>
          <w:lang w:val="pl-PL"/>
        </w:rPr>
        <w:t>an ninh. Phát triển kinh t</w:t>
      </w:r>
      <w:r w:rsidR="00C55614" w:rsidRPr="00274AE4">
        <w:rPr>
          <w:lang w:val="pl-PL"/>
        </w:rPr>
        <w:t>ế-x</w:t>
      </w:r>
      <w:r w:rsidRPr="00274AE4">
        <w:rPr>
          <w:lang w:val="pl-PL"/>
        </w:rPr>
        <w:t>ã hội đi đôi với tăng cường sức mạnh quốc phòng</w:t>
      </w:r>
      <w:r w:rsidR="00C55614" w:rsidRPr="00274AE4">
        <w:rPr>
          <w:lang w:val="pl-PL"/>
        </w:rPr>
        <w:t>-</w:t>
      </w:r>
      <w:r w:rsidRPr="00274AE4">
        <w:rPr>
          <w:lang w:val="pl-PL"/>
        </w:rPr>
        <w:t>an ninh. Kết hợp chặt chẽ kinh tế với quốc phòng</w:t>
      </w:r>
      <w:r w:rsidR="00C55614" w:rsidRPr="00274AE4">
        <w:rPr>
          <w:lang w:val="pl-PL"/>
        </w:rPr>
        <w:t>-</w:t>
      </w:r>
      <w:r w:rsidRPr="00274AE4">
        <w:rPr>
          <w:lang w:val="pl-PL"/>
        </w:rPr>
        <w:t xml:space="preserve"> an ninh, quốc phòng</w:t>
      </w:r>
      <w:r w:rsidR="00C55614" w:rsidRPr="00274AE4">
        <w:rPr>
          <w:lang w:val="pl-PL"/>
        </w:rPr>
        <w:t>-</w:t>
      </w:r>
      <w:r w:rsidRPr="00274AE4">
        <w:rPr>
          <w:lang w:val="pl-PL"/>
        </w:rPr>
        <w:t xml:space="preserve"> an ninh với kinh tế trong từng chiến lược, quy hoạch, kế hoạch, chính sách phát triển kinh t</w:t>
      </w:r>
      <w:r w:rsidR="00C55614" w:rsidRPr="00274AE4">
        <w:rPr>
          <w:lang w:val="pl-PL"/>
        </w:rPr>
        <w:t>ế-x</w:t>
      </w:r>
      <w:r w:rsidRPr="00274AE4">
        <w:rPr>
          <w:lang w:val="pl-PL"/>
        </w:rPr>
        <w:t xml:space="preserve">ã hội và trên từng địa bàn. </w:t>
      </w:r>
    </w:p>
    <w:p w14:paraId="43655B28" w14:textId="77777777" w:rsidR="0031482F" w:rsidRPr="00274AE4" w:rsidRDefault="00A20905" w:rsidP="00274AE4">
      <w:pPr>
        <w:spacing w:before="120" w:after="120" w:line="380" w:lineRule="atLeast"/>
        <w:ind w:firstLine="720"/>
        <w:jc w:val="both"/>
        <w:rPr>
          <w:lang w:val="pl-PL"/>
        </w:rPr>
      </w:pPr>
      <w:r w:rsidRPr="00274AE4">
        <w:rPr>
          <w:lang w:val="pl-PL"/>
        </w:rPr>
        <w:t xml:space="preserve"> Xây dựng Quân đội nhân dân và Công an nhân dân cách mạng, chính quy, tinh nhuệ, từng bước hiện đại, tuyệt đối trung thành với </w:t>
      </w:r>
      <w:r w:rsidR="00FD1BBD" w:rsidRPr="00274AE4">
        <w:rPr>
          <w:lang w:val="pl-PL"/>
        </w:rPr>
        <w:t>Tổ quốc</w:t>
      </w:r>
      <w:r w:rsidRPr="00274AE4">
        <w:rPr>
          <w:lang w:val="pl-PL"/>
        </w:rPr>
        <w:t xml:space="preserve">, với Đảng, Nhà nước và nhân dân, được nhân dân tin yêu. Xây dựng Quân đội nhân dân với số quân thường trực hợp lý, có sức chiến đấu cao; lực lượng dự bị động viên hùng hậu, dân quân tự vệ rộng khắp. Xây dựng lực lượng Công an nhân dân vững mạnh toàn diện; kết hợp lực lượng chuyên trách, bán chuyên trách, các cơ quan bảo vệ pháp luật với phong trào toàn dân bảo vệ an ninh </w:t>
      </w:r>
      <w:r w:rsidR="00FD1BBD" w:rsidRPr="00274AE4">
        <w:rPr>
          <w:lang w:val="pl-PL"/>
        </w:rPr>
        <w:t>Tổ quốc</w:t>
      </w:r>
      <w:r w:rsidRPr="00274AE4">
        <w:rPr>
          <w:lang w:val="pl-PL"/>
        </w:rPr>
        <w:t xml:space="preserve">. </w:t>
      </w:r>
    </w:p>
    <w:p w14:paraId="2266D8B0" w14:textId="77777777" w:rsidR="00A20905" w:rsidRPr="00274AE4" w:rsidRDefault="00A20905" w:rsidP="00274AE4">
      <w:pPr>
        <w:spacing w:before="120" w:after="120" w:line="380" w:lineRule="atLeast"/>
        <w:ind w:firstLine="720"/>
        <w:jc w:val="both"/>
        <w:rPr>
          <w:lang w:val="pl-PL"/>
        </w:rPr>
      </w:pPr>
      <w:r w:rsidRPr="00274AE4">
        <w:rPr>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 Xây dựng nền công nghiệp quốc phòng, an ninh, bảo đảm cho các lực lượng vũ trang được trang bị kỹ thuật từng bước hiện đại.</w:t>
      </w:r>
    </w:p>
    <w:p w14:paraId="5E939288" w14:textId="77777777" w:rsidR="00A20905" w:rsidRPr="00274AE4" w:rsidRDefault="00A20905" w:rsidP="00274AE4">
      <w:pPr>
        <w:spacing w:before="120" w:after="120" w:line="380" w:lineRule="atLeast"/>
        <w:ind w:firstLine="720"/>
        <w:jc w:val="both"/>
        <w:rPr>
          <w:lang w:val="pl-PL"/>
        </w:rPr>
      </w:pPr>
      <w:r w:rsidRPr="00274AE4">
        <w:rPr>
          <w:lang w:val="pl-PL"/>
        </w:rPr>
        <w:t> Tăng cường sự lãnh đạo tuyệt đối, trực tiếp về mọi mặt của Đảng, sự quản lý tập trung thống nhất của Nhà nước đối với Quân đội nhân dân, Công an nhân dân và sự nghiệp quốc phòng</w:t>
      </w:r>
      <w:r w:rsidR="00C55614" w:rsidRPr="00274AE4">
        <w:rPr>
          <w:lang w:val="pl-PL"/>
        </w:rPr>
        <w:t>-</w:t>
      </w:r>
      <w:r w:rsidRPr="00274AE4">
        <w:rPr>
          <w:lang w:val="pl-PL"/>
        </w:rPr>
        <w:t>an ninh.</w:t>
      </w:r>
    </w:p>
    <w:p w14:paraId="5E6946E4" w14:textId="77777777" w:rsidR="00B10033" w:rsidRPr="00274AE4" w:rsidRDefault="00B10033" w:rsidP="00274AE4">
      <w:pPr>
        <w:tabs>
          <w:tab w:val="left" w:pos="0"/>
        </w:tabs>
        <w:spacing w:before="120" w:after="120" w:line="380" w:lineRule="atLeast"/>
        <w:ind w:firstLine="720"/>
        <w:jc w:val="both"/>
        <w:rPr>
          <w:b/>
          <w:i/>
          <w:lang w:val="pl-PL"/>
        </w:rPr>
      </w:pPr>
      <w:r w:rsidRPr="00274AE4">
        <w:rPr>
          <w:b/>
          <w:i/>
          <w:lang w:val="pl-PL"/>
        </w:rPr>
        <w:t xml:space="preserve">b) Các quan điểm về tăng cường quốc phòng an ninh </w:t>
      </w:r>
    </w:p>
    <w:p w14:paraId="07D190B8" w14:textId="77777777" w:rsidR="00B73909" w:rsidRPr="00274AE4" w:rsidRDefault="00B73909" w:rsidP="00274AE4">
      <w:pPr>
        <w:spacing w:before="120" w:after="120" w:line="380" w:lineRule="atLeast"/>
        <w:ind w:firstLine="720"/>
        <w:jc w:val="both"/>
        <w:rPr>
          <w:lang w:val="nl-NL"/>
        </w:rPr>
      </w:pPr>
      <w:r w:rsidRPr="00274AE4">
        <w:rPr>
          <w:lang w:val="vi-VN"/>
        </w:rPr>
        <w:t xml:space="preserve">Hội nghị Trung ương 8, khóa XI (10-2013) đã </w:t>
      </w:r>
      <w:r w:rsidRPr="00274AE4">
        <w:rPr>
          <w:lang w:val="nl-NL"/>
        </w:rPr>
        <w:t>xác định các quan điểm</w:t>
      </w:r>
      <w:r w:rsidR="00FE586B" w:rsidRPr="00274AE4">
        <w:rPr>
          <w:lang w:val="nl-NL"/>
        </w:rPr>
        <w:t xml:space="preserve"> về </w:t>
      </w:r>
      <w:r w:rsidR="00FE586B" w:rsidRPr="00274AE4">
        <w:rPr>
          <w:lang w:val="nl-NL" w:eastAsia="vi-VN"/>
        </w:rPr>
        <w:t>quốc phòng, an ninh</w:t>
      </w:r>
      <w:r w:rsidR="00B10033" w:rsidRPr="00274AE4">
        <w:rPr>
          <w:lang w:val="nl-NL" w:eastAsia="vi-VN"/>
        </w:rPr>
        <w:t xml:space="preserve"> trong tình hình mới</w:t>
      </w:r>
      <w:r w:rsidRPr="00274AE4">
        <w:rPr>
          <w:lang w:val="nl-NL"/>
        </w:rPr>
        <w:t xml:space="preserve">: </w:t>
      </w:r>
    </w:p>
    <w:p w14:paraId="0DA987F0" w14:textId="77777777" w:rsidR="00B73909" w:rsidRPr="00274AE4" w:rsidRDefault="00B73909" w:rsidP="00274AE4">
      <w:pPr>
        <w:spacing w:before="120" w:after="120" w:line="380" w:lineRule="atLeast"/>
        <w:ind w:firstLine="720"/>
        <w:jc w:val="both"/>
        <w:rPr>
          <w:i/>
          <w:iCs/>
          <w:lang w:val="nl-NL"/>
        </w:rPr>
      </w:pPr>
      <w:r w:rsidRPr="00274AE4">
        <w:rPr>
          <w:i/>
          <w:lang w:val="nl-NL"/>
        </w:rPr>
        <w:lastRenderedPageBreak/>
        <w:t>Một là,</w:t>
      </w:r>
      <w:r w:rsidRPr="00274AE4">
        <w:rPr>
          <w:i/>
          <w:iCs/>
          <w:lang w:val="nl-NL"/>
        </w:rPr>
        <w:t xml:space="preserve"> giữ vững và tăng cường sự lãnh đạo của Đảng, hiệu lực quản lý của Nhà nước đối với sự nghiệp b</w:t>
      </w:r>
      <w:r w:rsidRPr="00274AE4">
        <w:rPr>
          <w:i/>
          <w:lang w:val="nl-NL"/>
        </w:rPr>
        <w:t xml:space="preserve">ảo vệ </w:t>
      </w:r>
      <w:r w:rsidR="00FD1BBD" w:rsidRPr="00274AE4">
        <w:rPr>
          <w:i/>
          <w:lang w:val="nl-NL"/>
        </w:rPr>
        <w:t>Tổ quốc</w:t>
      </w:r>
    </w:p>
    <w:p w14:paraId="3BD0B24B" w14:textId="77777777" w:rsidR="00B73909" w:rsidRPr="00274AE4" w:rsidRDefault="00B73909" w:rsidP="00274AE4">
      <w:pPr>
        <w:spacing w:before="120" w:after="120" w:line="380" w:lineRule="atLeast"/>
        <w:ind w:firstLine="720"/>
        <w:jc w:val="both"/>
        <w:rPr>
          <w:lang w:val="nl-NL"/>
        </w:rPr>
      </w:pPr>
      <w:r w:rsidRPr="00274AE4">
        <w:rPr>
          <w:lang w:val="nl-NL"/>
        </w:rPr>
        <w:t xml:space="preserve">Trong bối cảnh nước ta hội nhập quốc tế ngày càng sâu, rộng và các thế lực thù địch tranh thủ mọi sơ hở của ta để chống phá, việc tăng cường sự lãnh đạo của Đảng, sự quản lý của Nhà nước là tăng cường nhân tố bên trong quyết định sự thành bại của cách mạng.Cần tạo được chuyển biến rõ rệt trong công tác xây dựng Đảng, xây dựng Nhà nước; ngăn chặn, từng bước đẩy lùi tình trạng suy thoái về tư tưởng chính trị, đạo đức, lối sống, </w:t>
      </w:r>
      <w:r w:rsidR="00502202" w:rsidRPr="00274AE4">
        <w:rPr>
          <w:lang w:val="nl-NL"/>
        </w:rPr>
        <w:t>“</w:t>
      </w:r>
      <w:r w:rsidRPr="00274AE4">
        <w:rPr>
          <w:lang w:val="nl-NL"/>
        </w:rPr>
        <w:t>tự diễn biến</w:t>
      </w:r>
      <w:r w:rsidR="00502202" w:rsidRPr="00274AE4">
        <w:rPr>
          <w:lang w:val="nl-NL"/>
        </w:rPr>
        <w:t>”</w:t>
      </w:r>
      <w:r w:rsidRPr="00274AE4">
        <w:rPr>
          <w:lang w:val="nl-NL"/>
        </w:rPr>
        <w:t xml:space="preserve">, </w:t>
      </w:r>
      <w:r w:rsidR="00502202" w:rsidRPr="00274AE4">
        <w:rPr>
          <w:lang w:val="nl-NL"/>
        </w:rPr>
        <w:t>“</w:t>
      </w:r>
      <w:r w:rsidRPr="00274AE4">
        <w:rPr>
          <w:lang w:val="nl-NL"/>
        </w:rPr>
        <w:t>tự chuyển hóa</w:t>
      </w:r>
      <w:r w:rsidR="00502202" w:rsidRPr="00274AE4">
        <w:rPr>
          <w:lang w:val="nl-NL"/>
        </w:rPr>
        <w:t>”</w:t>
      </w:r>
      <w:r w:rsidRPr="00274AE4">
        <w:rPr>
          <w:lang w:val="nl-NL"/>
        </w:rPr>
        <w:t>, củng cố lòng tin của nhân dân với Đảng, Nhà nước.</w:t>
      </w:r>
    </w:p>
    <w:p w14:paraId="5054B240" w14:textId="77777777" w:rsidR="00B73909" w:rsidRPr="00274AE4" w:rsidRDefault="00B73909" w:rsidP="00274AE4">
      <w:pPr>
        <w:spacing w:before="120" w:after="120" w:line="380" w:lineRule="atLeast"/>
        <w:ind w:firstLine="720"/>
        <w:jc w:val="both"/>
        <w:rPr>
          <w:lang w:val="nl-NL"/>
        </w:rPr>
      </w:pPr>
      <w:r w:rsidRPr="00274AE4">
        <w:rPr>
          <w:i/>
          <w:lang w:val="nl-NL"/>
        </w:rPr>
        <w:t>Hai là,</w:t>
      </w:r>
      <w:r w:rsidRPr="00274AE4">
        <w:rPr>
          <w:i/>
          <w:iCs/>
          <w:lang w:val="nl-NL"/>
        </w:rPr>
        <w:t>kiên định mục tiêu độc lập dân tộc gắn liền với chủ nghĩa xã hội</w:t>
      </w:r>
    </w:p>
    <w:p w14:paraId="5C471445" w14:textId="77777777" w:rsidR="00B73909" w:rsidRPr="00274AE4" w:rsidRDefault="00B73909" w:rsidP="00274AE4">
      <w:pPr>
        <w:spacing w:before="120" w:after="120" w:line="380" w:lineRule="atLeast"/>
        <w:ind w:firstLine="720"/>
        <w:jc w:val="both"/>
        <w:rPr>
          <w:lang w:val="nl-NL"/>
        </w:rPr>
      </w:pPr>
      <w:r w:rsidRPr="00274AE4">
        <w:rPr>
          <w:iCs/>
          <w:lang w:val="nl-NL"/>
        </w:rPr>
        <w:t>Độc lập dân tộc gắn liền với chủ nghĩa xã hội</w:t>
      </w:r>
      <w:r w:rsidRPr="00274AE4">
        <w:rPr>
          <w:lang w:val="nl-N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liền với </w:t>
      </w:r>
      <w:r w:rsidRPr="00274AE4">
        <w:rPr>
          <w:iCs/>
          <w:lang w:val="nl-NL"/>
        </w:rPr>
        <w:t>chủ nghĩa xã hội đã dẫn đến những thắng lợi to lớn của cách mạng Việt Nam. Ngày nay</w:t>
      </w:r>
      <w:r w:rsidRPr="00274AE4">
        <w:rPr>
          <w:lang w:val="nl-NL"/>
        </w:rPr>
        <w:t xml:space="preserve"> bất luận trong hoàn cảnh nào, toàn Đảng, toàn dân, toàn quân cũng cần kiên trì con đường đó, gắn bó chặt chẽ bảo vệ độc lập, chủ quyền, thống nhất, toàn vẹn lãnh thổ của </w:t>
      </w:r>
      <w:r w:rsidR="00FD1BBD" w:rsidRPr="00274AE4">
        <w:rPr>
          <w:lang w:val="nl-NL"/>
        </w:rPr>
        <w:t>Tổ quốc</w:t>
      </w:r>
      <w:r w:rsidRPr="00274AE4">
        <w:rPr>
          <w:lang w:val="nl-NL"/>
        </w:rPr>
        <w:t xml:space="preserve"> với bảo vệ Đảng, Nhà nước, nhân dân và chế độ xã hội chủ nghĩa. </w:t>
      </w:r>
    </w:p>
    <w:p w14:paraId="2DE17ECC" w14:textId="77777777" w:rsidR="00B73909" w:rsidRPr="00274AE4" w:rsidRDefault="00B73909" w:rsidP="00274AE4">
      <w:pPr>
        <w:spacing w:before="120" w:after="120" w:line="380" w:lineRule="atLeast"/>
        <w:ind w:firstLine="720"/>
        <w:jc w:val="both"/>
        <w:rPr>
          <w:i/>
          <w:iCs/>
          <w:lang w:val="nl-NL"/>
        </w:rPr>
      </w:pPr>
      <w:r w:rsidRPr="00274AE4">
        <w:rPr>
          <w:i/>
          <w:lang w:val="nl-NL"/>
        </w:rPr>
        <w:t>Ba là,</w:t>
      </w:r>
      <w:r w:rsidRPr="00274AE4">
        <w:rPr>
          <w:i/>
          <w:iCs/>
          <w:lang w:val="nl-NL"/>
        </w:rPr>
        <w:t>phát huy cao nhất sức mạnh tổng hợp của đất nước, nhất là vai trò của nhân dân đối với sự nghiệp b</w:t>
      </w:r>
      <w:r w:rsidRPr="00274AE4">
        <w:rPr>
          <w:i/>
          <w:lang w:val="nl-NL"/>
        </w:rPr>
        <w:t xml:space="preserve">ảo vệ </w:t>
      </w:r>
      <w:r w:rsidR="00FD1BBD" w:rsidRPr="00274AE4">
        <w:rPr>
          <w:i/>
          <w:lang w:val="nl-NL"/>
        </w:rPr>
        <w:t>Tổ quốc</w:t>
      </w:r>
    </w:p>
    <w:p w14:paraId="3ECA28E2" w14:textId="77777777" w:rsidR="00B73909" w:rsidRPr="00274AE4" w:rsidRDefault="00B73909" w:rsidP="00274AE4">
      <w:pPr>
        <w:spacing w:before="120" w:after="120" w:line="380" w:lineRule="atLeast"/>
        <w:ind w:firstLine="720"/>
        <w:jc w:val="both"/>
        <w:rPr>
          <w:lang w:val="nl-NL"/>
        </w:rPr>
      </w:pPr>
      <w:r w:rsidRPr="00274AE4">
        <w:rPr>
          <w:lang w:val="nl-NL"/>
        </w:rPr>
        <w:t xml:space="preserve">Sức mạnh </w:t>
      </w:r>
      <w:r w:rsidRPr="00274AE4">
        <w:rPr>
          <w:iCs/>
          <w:lang w:val="nl-NL"/>
        </w:rPr>
        <w:t>b</w:t>
      </w:r>
      <w:r w:rsidRPr="00274AE4">
        <w:rPr>
          <w:lang w:val="nl-NL"/>
        </w:rPr>
        <w:t xml:space="preserve">ảo vệ </w:t>
      </w:r>
      <w:r w:rsidR="00FD1BBD" w:rsidRPr="00274AE4">
        <w:rPr>
          <w:lang w:val="nl-NL"/>
        </w:rPr>
        <w:t>Tổ quốc</w:t>
      </w:r>
      <w:r w:rsidRPr="00274AE4">
        <w:rPr>
          <w:lang w:val="nl-NL"/>
        </w:rPr>
        <w:t>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Điều đó yêu cầu mọi cấp ủy, chính quyền các cấp phải gắn bó mật thiết với nhân dân, lắng nghe ý kiến của nhân dân, giải quyết kịp thời những vướng mắc trong nhân dân và điều cốt yếu là phải đem lại lợi ích ngày càng nhiều hơn cho nhân dân; phải thường xuyên bám sát cơ sở, nắm chắc tình hình, chủ động xử lý đúng đắn, kịp thời mọi tình huống gây mất ổn định chính trị-xã hội; củng cố sự đoàn kết, thống nhất trong Đảng, lòng tin của nhân dân với Đảng, Nhà nước, tăng cường đoàn kết toàn dân tộc, bảo đảm ổn định chính trị-xã hội, dân chủ, kỷ cương, đồng thuận.</w:t>
      </w:r>
    </w:p>
    <w:p w14:paraId="6C8F3898" w14:textId="77777777" w:rsidR="00B73909" w:rsidRPr="00274AE4" w:rsidRDefault="00B73909" w:rsidP="00274AE4">
      <w:pPr>
        <w:spacing w:before="120" w:after="120" w:line="380" w:lineRule="atLeast"/>
        <w:ind w:firstLine="720"/>
        <w:jc w:val="both"/>
        <w:rPr>
          <w:lang w:val="nl-NL"/>
        </w:rPr>
      </w:pPr>
      <w:r w:rsidRPr="00274AE4">
        <w:rPr>
          <w:i/>
          <w:lang w:val="nl-NL"/>
        </w:rPr>
        <w:t>Bốn là,</w:t>
      </w:r>
      <w:r w:rsidRPr="00274AE4">
        <w:rPr>
          <w:lang w:val="nl-NL"/>
        </w:rPr>
        <w:t xml:space="preserve"> g</w:t>
      </w:r>
      <w:r w:rsidRPr="00274AE4">
        <w:rPr>
          <w:i/>
          <w:lang w:val="nl-NL"/>
        </w:rPr>
        <w:t>iữ vững môi trường hòa bình, ổn định để phát triển kinh tế-xã hội là lợi ích cao nhất của đất nước.</w:t>
      </w:r>
    </w:p>
    <w:p w14:paraId="4D7B1EE5" w14:textId="77777777" w:rsidR="00B73909" w:rsidRPr="00274AE4" w:rsidRDefault="00B73909" w:rsidP="00274AE4">
      <w:pPr>
        <w:spacing w:before="120" w:after="120" w:line="380" w:lineRule="atLeast"/>
        <w:ind w:firstLine="720"/>
        <w:jc w:val="both"/>
        <w:rPr>
          <w:lang w:val="nl-NL"/>
        </w:rPr>
      </w:pPr>
      <w:r w:rsidRPr="00274AE4">
        <w:rPr>
          <w:lang w:val="nl-NL"/>
        </w:rPr>
        <w:t xml:space="preserve">Đảng, nhà nước ta chủ động thực hiện ngăn ngừa và đẩy lùi nguy cơ xung đột và chiến tranh; không coi nhẹ vấn đề tự bảo vệ và xây dựng lực lượng vũ trang nhân dân </w:t>
      </w:r>
      <w:r w:rsidR="00502202" w:rsidRPr="00274AE4">
        <w:rPr>
          <w:lang w:val="nl-NL"/>
        </w:rPr>
        <w:t>“</w:t>
      </w:r>
      <w:r w:rsidRPr="00274AE4">
        <w:rPr>
          <w:lang w:val="nl-NL"/>
        </w:rPr>
        <w:t>cách mạng, chính quy, tinh nhuệ, từng bước hiện đại</w:t>
      </w:r>
      <w:r w:rsidR="00502202" w:rsidRPr="00274AE4">
        <w:rPr>
          <w:lang w:val="nl-NL"/>
        </w:rPr>
        <w:t>”</w:t>
      </w:r>
      <w:r w:rsidRPr="00274AE4">
        <w:rPr>
          <w:lang w:val="nl-NL"/>
        </w:rPr>
        <w:t xml:space="preserve">. Trong </w:t>
      </w:r>
      <w:r w:rsidRPr="00274AE4">
        <w:rPr>
          <w:lang w:val="nl-NL"/>
        </w:rPr>
        <w:lastRenderedPageBreak/>
        <w:t xml:space="preserve">đó, đối với nội bộ, lấy việc giáo dục, thuyết phục, phòng ngừa là chính đi đôi với giữ nghiêm kỷ luật, kỷ cương, xử lý nghiêm minh hành vi vi phạm pháp luật. </w:t>
      </w:r>
    </w:p>
    <w:p w14:paraId="075D24D1" w14:textId="77777777" w:rsidR="00B73909" w:rsidRPr="00274AE4" w:rsidRDefault="00B73909" w:rsidP="00274AE4">
      <w:pPr>
        <w:spacing w:before="120" w:after="120" w:line="380" w:lineRule="atLeast"/>
        <w:ind w:firstLine="720"/>
        <w:jc w:val="both"/>
        <w:rPr>
          <w:lang w:val="nl-NL"/>
        </w:rPr>
      </w:pPr>
      <w:r w:rsidRPr="00274AE4">
        <w:rPr>
          <w:lang w:val="nl-NL"/>
        </w:rPr>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14:paraId="1B5A0F70" w14:textId="77777777" w:rsidR="00B73909" w:rsidRPr="00274AE4" w:rsidRDefault="00B73909" w:rsidP="00274AE4">
      <w:pPr>
        <w:spacing w:before="120" w:after="120" w:line="380" w:lineRule="atLeast"/>
        <w:ind w:firstLine="720"/>
        <w:jc w:val="both"/>
        <w:rPr>
          <w:lang w:val="nl-NL"/>
        </w:rPr>
      </w:pPr>
      <w:r w:rsidRPr="00274AE4">
        <w:rPr>
          <w:lang w:val="nl-NL"/>
        </w:rPr>
        <w:t>Phòng ngừa, ngăn chặn hiệu quả các nguy cơ xung đột, chiến tranh biên giới, biển, đảo, chiến tranh mạng; không để xảy ra bạo loạn, khủng bố, hình thành tổ chức chính trị đối lập trong nước.</w:t>
      </w:r>
    </w:p>
    <w:p w14:paraId="690F074A" w14:textId="77777777" w:rsidR="00B73909" w:rsidRPr="00274AE4" w:rsidRDefault="00B73909" w:rsidP="00274AE4">
      <w:pPr>
        <w:spacing w:before="120" w:after="120" w:line="380" w:lineRule="atLeast"/>
        <w:ind w:firstLine="720"/>
        <w:jc w:val="both"/>
        <w:rPr>
          <w:lang w:val="nl-NL"/>
        </w:rPr>
      </w:pPr>
      <w:r w:rsidRPr="00274AE4">
        <w:rPr>
          <w:i/>
          <w:lang w:val="nl-NL"/>
        </w:rPr>
        <w:t>Năm là</w:t>
      </w:r>
      <w:r w:rsidRPr="00274AE4">
        <w:rPr>
          <w:lang w:val="nl-NL"/>
        </w:rPr>
        <w:t xml:space="preserve">, </w:t>
      </w:r>
      <w:r w:rsidRPr="00274AE4">
        <w:rPr>
          <w:i/>
          <w:iCs/>
          <w:lang w:val="nl-NL"/>
        </w:rPr>
        <w:t>kết hợp sức mạnh dân tộc với sức mạnh thời đại, tranh thủ sự ủng hộ của bạn bè quốc tế.</w:t>
      </w:r>
    </w:p>
    <w:p w14:paraId="0097864A" w14:textId="77777777" w:rsidR="00B73909" w:rsidRPr="00274AE4" w:rsidRDefault="00B73909" w:rsidP="00274AE4">
      <w:pPr>
        <w:spacing w:before="120" w:after="120" w:line="380" w:lineRule="atLeast"/>
        <w:ind w:firstLine="720"/>
        <w:jc w:val="both"/>
        <w:rPr>
          <w:lang w:val="nl-NL"/>
        </w:rPr>
      </w:pPr>
      <w:r w:rsidRPr="00274AE4">
        <w:rPr>
          <w:lang w:val="nl-NL"/>
        </w:rPr>
        <w:t xml:space="preserve">Để thực hiện </w:t>
      </w:r>
      <w:r w:rsidR="00502202" w:rsidRPr="00274AE4">
        <w:rPr>
          <w:lang w:val="nl-NL"/>
        </w:rPr>
        <w:t>“</w:t>
      </w:r>
      <w:r w:rsidRPr="00274AE4">
        <w:rPr>
          <w:lang w:val="nl-NL"/>
        </w:rPr>
        <w:t>trong ấm, ngoài êm</w:t>
      </w:r>
      <w:r w:rsidR="00502202" w:rsidRPr="00274AE4">
        <w:rPr>
          <w:lang w:val="nl-NL"/>
        </w:rPr>
        <w:t>”</w:t>
      </w:r>
      <w:r w:rsidRPr="00274AE4">
        <w:rPr>
          <w:lang w:val="nl-NL"/>
        </w:rPr>
        <w:t xml:space="preserve">, thêm bạn bớt thù, cùng với xây dựng khối đại đoàn kết toàn dân tộc, Đảng, Nhà nước ta quán triệt đường lối độc lập, tự chủ, đồng thời chủ động, tích cực hội nhập quốc tế. </w:t>
      </w:r>
    </w:p>
    <w:p w14:paraId="500787A5" w14:textId="77777777" w:rsidR="00B73909" w:rsidRPr="00274AE4" w:rsidRDefault="00B73909" w:rsidP="00274AE4">
      <w:pPr>
        <w:spacing w:before="120" w:after="120" w:line="380" w:lineRule="atLeast"/>
        <w:ind w:firstLine="720"/>
        <w:jc w:val="both"/>
        <w:rPr>
          <w:lang w:val="nl-NL"/>
        </w:rPr>
      </w:pPr>
      <w:r w:rsidRPr="00274AE4">
        <w:rPr>
          <w:lang w:val="nl-NL"/>
        </w:rPr>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14:paraId="4BEB98B6" w14:textId="77777777" w:rsidR="00B73909" w:rsidRPr="00274AE4" w:rsidRDefault="00B73909" w:rsidP="00274AE4">
      <w:pPr>
        <w:spacing w:before="120" w:after="120" w:line="380" w:lineRule="atLeast"/>
        <w:ind w:firstLine="720"/>
        <w:jc w:val="both"/>
        <w:rPr>
          <w:i/>
          <w:iCs/>
          <w:lang w:val="nl-NL"/>
        </w:rPr>
      </w:pPr>
      <w:r w:rsidRPr="00274AE4">
        <w:rPr>
          <w:i/>
          <w:lang w:val="nl-NL"/>
        </w:rPr>
        <w:t>Sáu là,</w:t>
      </w:r>
      <w:r w:rsidRPr="00274AE4">
        <w:rPr>
          <w:i/>
          <w:iCs/>
          <w:lang w:val="nl-NL"/>
        </w:rPr>
        <w:t xml:space="preserve">xây dựng lực lượng vũ trang thực sự là lực lượng chính trị, lực lượng chiến đấu trung thành, tin cậy của Đảng, Nhà nước và nhân dân, làm nòng cốt cho toàn dân trong sự nghiệp </w:t>
      </w:r>
      <w:r w:rsidRPr="00274AE4">
        <w:rPr>
          <w:iCs/>
          <w:lang w:val="nl-NL"/>
        </w:rPr>
        <w:t xml:space="preserve">bảo vệ </w:t>
      </w:r>
      <w:r w:rsidR="00FD1BBD" w:rsidRPr="00274AE4">
        <w:rPr>
          <w:iCs/>
          <w:lang w:val="nl-NL"/>
        </w:rPr>
        <w:t>Tổ quốc</w:t>
      </w:r>
      <w:r w:rsidRPr="00274AE4">
        <w:rPr>
          <w:i/>
          <w:iCs/>
          <w:lang w:val="nl-NL"/>
        </w:rPr>
        <w:t xml:space="preserve">. </w:t>
      </w:r>
    </w:p>
    <w:p w14:paraId="284E6645" w14:textId="77777777" w:rsidR="00B73909" w:rsidRPr="00274AE4" w:rsidRDefault="00B73909" w:rsidP="00274AE4">
      <w:pPr>
        <w:spacing w:before="120" w:after="120" w:line="380" w:lineRule="atLeast"/>
        <w:ind w:firstLine="720"/>
        <w:jc w:val="both"/>
        <w:rPr>
          <w:lang w:val="nl-NL"/>
        </w:rPr>
      </w:pPr>
      <w:r w:rsidRPr="00274AE4">
        <w:rPr>
          <w:lang w:val="nl-NL"/>
        </w:rPr>
        <w:t xml:space="preserve">Để xây dựng sức mạnh quân sự phải coi trọng nhiều yếu tố; trong đó, xây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Xây dựng lực lượng vũ trang có tổ chức hợp lý, tinh, gọn, cơ động, có sức mạnh chiến đấu cao, có vũ khí, trang bị hiện đại. </w:t>
      </w:r>
    </w:p>
    <w:p w14:paraId="62B62AF9" w14:textId="77777777" w:rsidR="00176844" w:rsidRPr="00274AE4" w:rsidRDefault="00176844" w:rsidP="00274AE4">
      <w:pPr>
        <w:spacing w:before="120" w:after="120" w:line="380" w:lineRule="atLeast"/>
        <w:ind w:firstLine="720"/>
        <w:jc w:val="both"/>
        <w:rPr>
          <w:lang w:val="vi-VN"/>
        </w:rPr>
      </w:pPr>
      <w:r w:rsidRPr="00274AE4">
        <w:rPr>
          <w:lang w:val="nl-NL"/>
        </w:rPr>
        <w:t xml:space="preserve">Hoàn thiện chức năng, nhiệm vụ và cơ cấu tổ chức của lực lượng Công an nhân dân, đáp ứng yêu cầu, nhiệm vụ </w:t>
      </w:r>
      <w:r w:rsidRPr="00274AE4">
        <w:rPr>
          <w:iCs/>
          <w:lang w:val="nl-NL"/>
        </w:rPr>
        <w:t xml:space="preserve">bảo vệ </w:t>
      </w:r>
      <w:r w:rsidR="00FD1BBD" w:rsidRPr="00274AE4">
        <w:rPr>
          <w:iCs/>
          <w:lang w:val="nl-NL"/>
        </w:rPr>
        <w:t>Tổ quốc</w:t>
      </w:r>
      <w:r w:rsidRPr="00274AE4">
        <w:rPr>
          <w:lang w:val="nl-NL"/>
        </w:rPr>
        <w:t xml:space="preserve"> trong tình hình mới.</w:t>
      </w:r>
    </w:p>
    <w:p w14:paraId="019B7E5C" w14:textId="77777777" w:rsidR="00B73909" w:rsidRPr="00274AE4" w:rsidRDefault="00B73909" w:rsidP="00274AE4">
      <w:pPr>
        <w:spacing w:before="120" w:after="120" w:line="380" w:lineRule="atLeast"/>
        <w:ind w:firstLine="720"/>
        <w:jc w:val="both"/>
        <w:rPr>
          <w:lang w:val="nl-NL"/>
        </w:rPr>
      </w:pPr>
      <w:r w:rsidRPr="00274AE4">
        <w:rPr>
          <w:lang w:val="nl-NL"/>
        </w:rPr>
        <w:t>Chú trọng xây dựng lực lượng dân quân tự vệ vững mạnh, rộng khắp, lực lượng dự bị động viên hùng hậu, có chất lượng cao.</w:t>
      </w:r>
    </w:p>
    <w:p w14:paraId="454B321D" w14:textId="77777777" w:rsidR="00176844" w:rsidRPr="00274AE4" w:rsidRDefault="00FB56BD" w:rsidP="00274AE4">
      <w:pPr>
        <w:pStyle w:val="Heading3"/>
        <w:spacing w:before="120" w:after="120" w:line="380" w:lineRule="atLeast"/>
        <w:ind w:firstLine="720"/>
        <w:jc w:val="both"/>
        <w:rPr>
          <w:sz w:val="28"/>
          <w:szCs w:val="28"/>
          <w:lang w:val="nl-NL" w:eastAsia="vi-VN"/>
        </w:rPr>
      </w:pPr>
      <w:bookmarkStart w:id="551" w:name="_Toc15467345"/>
      <w:bookmarkStart w:id="552" w:name="_Toc19021546"/>
      <w:bookmarkStart w:id="553" w:name="_Toc19021749"/>
      <w:bookmarkStart w:id="554" w:name="_Toc19083715"/>
      <w:bookmarkStart w:id="555" w:name="_Toc12032270"/>
      <w:bookmarkStart w:id="556" w:name="_Toc8665180"/>
      <w:bookmarkStart w:id="557" w:name="_Toc13575211"/>
      <w:bookmarkStart w:id="558" w:name="_Toc13578841"/>
      <w:bookmarkStart w:id="559" w:name="_Toc13755109"/>
      <w:bookmarkEnd w:id="550"/>
      <w:r w:rsidRPr="00274AE4">
        <w:rPr>
          <w:sz w:val="28"/>
          <w:szCs w:val="28"/>
          <w:lang w:val="nl-NL" w:eastAsia="vi-VN"/>
        </w:rPr>
        <w:lastRenderedPageBreak/>
        <w:t>2</w:t>
      </w:r>
      <w:r w:rsidR="00176844" w:rsidRPr="00274AE4">
        <w:rPr>
          <w:sz w:val="28"/>
          <w:szCs w:val="28"/>
          <w:lang w:val="nl-NL" w:eastAsia="vi-VN"/>
        </w:rPr>
        <w:t xml:space="preserve">. Những nhiệm vụ chủ yếu </w:t>
      </w:r>
      <w:r w:rsidR="008252B0" w:rsidRPr="00274AE4">
        <w:rPr>
          <w:sz w:val="28"/>
          <w:szCs w:val="28"/>
          <w:lang w:val="nl-NL" w:eastAsia="vi-VN"/>
        </w:rPr>
        <w:t>thực hiện</w:t>
      </w:r>
      <w:r w:rsidRPr="00274AE4">
        <w:rPr>
          <w:sz w:val="28"/>
          <w:szCs w:val="28"/>
          <w:lang w:val="nl-NL" w:eastAsia="vi-VN"/>
        </w:rPr>
        <w:t xml:space="preserve">đường lối </w:t>
      </w:r>
      <w:r w:rsidR="00176844" w:rsidRPr="00274AE4">
        <w:rPr>
          <w:sz w:val="28"/>
          <w:szCs w:val="28"/>
          <w:lang w:val="nl-NL" w:eastAsia="vi-VN"/>
        </w:rPr>
        <w:t>quốc phòng, an ninh</w:t>
      </w:r>
      <w:bookmarkEnd w:id="551"/>
      <w:bookmarkEnd w:id="552"/>
      <w:bookmarkEnd w:id="553"/>
      <w:bookmarkEnd w:id="554"/>
    </w:p>
    <w:bookmarkEnd w:id="555"/>
    <w:bookmarkEnd w:id="556"/>
    <w:bookmarkEnd w:id="557"/>
    <w:bookmarkEnd w:id="558"/>
    <w:bookmarkEnd w:id="559"/>
    <w:p w14:paraId="70CE6032" w14:textId="77777777" w:rsidR="005570E5" w:rsidRPr="00274AE4" w:rsidRDefault="005570E5" w:rsidP="00274AE4">
      <w:pPr>
        <w:spacing w:before="120" w:after="120" w:line="380" w:lineRule="atLeast"/>
        <w:ind w:firstLine="720"/>
        <w:jc w:val="both"/>
        <w:rPr>
          <w:lang w:val="vi-VN"/>
        </w:rPr>
      </w:pPr>
      <w:r w:rsidRPr="00274AE4">
        <w:rPr>
          <w:lang w:val="vi-VN"/>
        </w:rPr>
        <w:t xml:space="preserve">Hội nghị Trung ương 8, khóa XI (10-2013) đã </w:t>
      </w:r>
      <w:r w:rsidR="00176844" w:rsidRPr="00274AE4">
        <w:rPr>
          <w:lang w:val="vi-VN"/>
        </w:rPr>
        <w:t xml:space="preserve">đề ra </w:t>
      </w:r>
      <w:r w:rsidRPr="00274AE4">
        <w:rPr>
          <w:lang w:val="vi-VN"/>
        </w:rPr>
        <w:t xml:space="preserve">đánh giá kết quả 10 năm thực hiện Nghị quyết Trung ương 8 khóa IX ban hành Nghị quyết về </w:t>
      </w:r>
      <w:r w:rsidRPr="00274AE4">
        <w:rPr>
          <w:i/>
          <w:lang w:val="vi-VN"/>
        </w:rPr>
        <w:t xml:space="preserve">Chiến lược bảo vệ </w:t>
      </w:r>
      <w:r w:rsidR="00FD1BBD" w:rsidRPr="00274AE4">
        <w:rPr>
          <w:i/>
          <w:lang w:val="vi-VN"/>
        </w:rPr>
        <w:t>Tổ quốc</w:t>
      </w:r>
      <w:r w:rsidRPr="00274AE4">
        <w:rPr>
          <w:i/>
          <w:lang w:val="vi-VN"/>
        </w:rPr>
        <w:t xml:space="preserve"> trong tình hình mới</w:t>
      </w:r>
      <w:r w:rsidRPr="00274AE4">
        <w:rPr>
          <w:lang w:val="vi-VN"/>
        </w:rPr>
        <w:t xml:space="preserve">. </w:t>
      </w:r>
      <w:r w:rsidR="00176844" w:rsidRPr="00274AE4">
        <w:rPr>
          <w:lang w:val="vi-VN"/>
        </w:rPr>
        <w:t>N</w:t>
      </w:r>
      <w:r w:rsidRPr="00274AE4">
        <w:rPr>
          <w:lang w:val="vi-VN"/>
        </w:rPr>
        <w:t xml:space="preserve">ghị quyết khẳng định, trong bất kỳ tình huống nào, toàn Đảng, toàn dân, toàn quân ta đều quyết tâm bảo vệ vững chắc độc lập, chủ quyền, toàn vẹn lãnh thổ của </w:t>
      </w:r>
      <w:r w:rsidR="00FD1BBD" w:rsidRPr="00274AE4">
        <w:rPr>
          <w:lang w:val="vi-VN"/>
        </w:rPr>
        <w:t>Tổ quốc</w:t>
      </w:r>
      <w:r w:rsidRPr="00274AE4">
        <w:rPr>
          <w:lang w:val="vi-VN"/>
        </w:rPr>
        <w:t xml:space="preserve">; bảo vệ Đảng, Nhà nước, nhân dân và chế độ; bảo vệ lợi ích quốc gia, dân tộc; bảo vệ an ninh chính trị, trật tự an toàn xã hội và nền văn hóa Việt Nam tiên tiến, đậm đà bản sắc dân tộc; giữ vững ổn định chính trị-xã hội, môi trường hòa bình để phát triển đất nước theo mục tiêu </w:t>
      </w:r>
      <w:r w:rsidR="00502202" w:rsidRPr="00274AE4">
        <w:rPr>
          <w:lang w:val="vi-VN"/>
        </w:rPr>
        <w:t>“</w:t>
      </w:r>
      <w:r w:rsidRPr="00274AE4">
        <w:rPr>
          <w:lang w:val="vi-VN"/>
        </w:rPr>
        <w:t>dân giàu, nước mạnh, dân chủ, công bằng, văn minh</w:t>
      </w:r>
      <w:r w:rsidR="00502202" w:rsidRPr="00274AE4">
        <w:rPr>
          <w:lang w:val="vi-VN"/>
        </w:rPr>
        <w:t>”</w:t>
      </w:r>
      <w:r w:rsidRPr="00274AE4">
        <w:rPr>
          <w:lang w:val="vi-VN"/>
        </w:rPr>
        <w:t>.</w:t>
      </w:r>
    </w:p>
    <w:p w14:paraId="384D456B" w14:textId="77777777" w:rsidR="005570E5" w:rsidRPr="00274AE4" w:rsidRDefault="005570E5" w:rsidP="00274AE4">
      <w:pPr>
        <w:widowControl w:val="0"/>
        <w:tabs>
          <w:tab w:val="right" w:pos="9405"/>
        </w:tabs>
        <w:autoSpaceDE w:val="0"/>
        <w:autoSpaceDN w:val="0"/>
        <w:adjustRightInd w:val="0"/>
        <w:spacing w:before="120" w:after="120" w:line="380" w:lineRule="atLeast"/>
        <w:ind w:firstLine="720"/>
        <w:jc w:val="both"/>
        <w:rPr>
          <w:spacing w:val="-4"/>
          <w:lang w:val="vi-VN"/>
        </w:rPr>
      </w:pPr>
      <w:r w:rsidRPr="00274AE4">
        <w:rPr>
          <w:spacing w:val="-4"/>
          <w:lang w:val="vi-VN"/>
        </w:rPr>
        <w:t>Nghị quyết Trung ương 8 chỉ rõ 5 mục tiêu cụ thể</w:t>
      </w:r>
      <w:r w:rsidR="00176844" w:rsidRPr="00274AE4">
        <w:rPr>
          <w:spacing w:val="-4"/>
          <w:lang w:val="vi-VN"/>
        </w:rPr>
        <w:t xml:space="preserve"> tăng cường quốc phòng, an ninh</w:t>
      </w:r>
      <w:r w:rsidRPr="00274AE4">
        <w:rPr>
          <w:spacing w:val="-4"/>
          <w:lang w:val="vi-VN"/>
        </w:rPr>
        <w:t xml:space="preserve">: </w:t>
      </w:r>
    </w:p>
    <w:p w14:paraId="076CD90A" w14:textId="77777777" w:rsidR="005570E5" w:rsidRPr="00274AE4" w:rsidRDefault="005570E5" w:rsidP="00274AE4">
      <w:pPr>
        <w:widowControl w:val="0"/>
        <w:tabs>
          <w:tab w:val="right" w:pos="9405"/>
        </w:tabs>
        <w:autoSpaceDE w:val="0"/>
        <w:autoSpaceDN w:val="0"/>
        <w:adjustRightInd w:val="0"/>
        <w:spacing w:before="120" w:after="120" w:line="380" w:lineRule="atLeast"/>
        <w:ind w:firstLine="720"/>
        <w:jc w:val="both"/>
        <w:rPr>
          <w:lang w:val="vi-VN"/>
        </w:rPr>
      </w:pPr>
      <w:r w:rsidRPr="00274AE4">
        <w:rPr>
          <w:i/>
          <w:lang w:val="vi-VN"/>
        </w:rPr>
        <w:t xml:space="preserve">Một là, </w:t>
      </w:r>
      <w:r w:rsidRPr="00274AE4">
        <w:rPr>
          <w:lang w:val="vi-VN"/>
        </w:rPr>
        <w:t xml:space="preserve">tạo được chuyển biến rõ rệt, khắc phục được những hạn chế, yếu kém trong công tác xây dựng Đảng, xây dựng Nhà nước; đẩy lùi suy thoái tư tưởng chính trị đạo đức, lối sống, </w:t>
      </w:r>
      <w:r w:rsidR="00502202" w:rsidRPr="00274AE4">
        <w:rPr>
          <w:lang w:val="vi-VN"/>
        </w:rPr>
        <w:t>“</w:t>
      </w:r>
      <w:r w:rsidRPr="00274AE4">
        <w:rPr>
          <w:lang w:val="vi-VN"/>
        </w:rPr>
        <w:t>tự diễn biến</w:t>
      </w:r>
      <w:r w:rsidR="00502202" w:rsidRPr="00274AE4">
        <w:rPr>
          <w:lang w:val="vi-VN"/>
        </w:rPr>
        <w:t>”</w:t>
      </w:r>
      <w:r w:rsidRPr="00274AE4">
        <w:rPr>
          <w:lang w:val="vi-VN"/>
        </w:rPr>
        <w:t xml:space="preserve">, </w:t>
      </w:r>
      <w:r w:rsidR="00502202" w:rsidRPr="00274AE4">
        <w:rPr>
          <w:lang w:val="vi-VN"/>
        </w:rPr>
        <w:t>“</w:t>
      </w:r>
      <w:r w:rsidRPr="00274AE4">
        <w:rPr>
          <w:lang w:val="vi-VN"/>
        </w:rPr>
        <w:t>tự chuyển hóa</w:t>
      </w:r>
      <w:r w:rsidR="00502202" w:rsidRPr="00274AE4">
        <w:rPr>
          <w:lang w:val="vi-VN"/>
        </w:rPr>
        <w:t>”</w:t>
      </w:r>
      <w:r w:rsidRPr="00274AE4">
        <w:rPr>
          <w:lang w:val="vi-VN"/>
        </w:rPr>
        <w:t xml:space="preserve"> trong cán bộ, đảng viên. </w:t>
      </w:r>
    </w:p>
    <w:p w14:paraId="75CF0CD3" w14:textId="77777777" w:rsidR="005570E5" w:rsidRPr="00274AE4" w:rsidRDefault="005570E5" w:rsidP="00274AE4">
      <w:pPr>
        <w:widowControl w:val="0"/>
        <w:tabs>
          <w:tab w:val="right" w:pos="9405"/>
        </w:tabs>
        <w:autoSpaceDE w:val="0"/>
        <w:autoSpaceDN w:val="0"/>
        <w:adjustRightInd w:val="0"/>
        <w:spacing w:before="120" w:after="120" w:line="380" w:lineRule="atLeast"/>
        <w:ind w:firstLine="720"/>
        <w:jc w:val="both"/>
        <w:rPr>
          <w:lang w:val="vi-VN"/>
        </w:rPr>
      </w:pPr>
      <w:r w:rsidRPr="00274AE4">
        <w:rPr>
          <w:i/>
          <w:lang w:val="vi-VN"/>
        </w:rPr>
        <w:t xml:space="preserve">Hai là, </w:t>
      </w:r>
      <w:r w:rsidRPr="00274AE4">
        <w:rPr>
          <w:lang w:val="vi-VN"/>
        </w:rPr>
        <w:t xml:space="preserve">chính trị-xã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14:paraId="232C03B3" w14:textId="77777777" w:rsidR="005570E5" w:rsidRPr="00274AE4" w:rsidRDefault="005570E5" w:rsidP="00274AE4">
      <w:pPr>
        <w:widowControl w:val="0"/>
        <w:tabs>
          <w:tab w:val="right" w:pos="9405"/>
        </w:tabs>
        <w:autoSpaceDE w:val="0"/>
        <w:autoSpaceDN w:val="0"/>
        <w:adjustRightInd w:val="0"/>
        <w:spacing w:before="120" w:after="120" w:line="380" w:lineRule="atLeast"/>
        <w:ind w:firstLine="720"/>
        <w:jc w:val="both"/>
        <w:rPr>
          <w:lang w:val="vi-VN"/>
        </w:rPr>
      </w:pPr>
      <w:r w:rsidRPr="00274AE4">
        <w:rPr>
          <w:i/>
          <w:lang w:val="vi-VN"/>
        </w:rPr>
        <w:t xml:space="preserve">Ba là, </w:t>
      </w:r>
      <w:r w:rsidRPr="00274AE4">
        <w:rPr>
          <w:lang w:val="vi-VN"/>
        </w:rPr>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14:paraId="6A96A60B" w14:textId="77777777" w:rsidR="005570E5" w:rsidRPr="00274AE4" w:rsidRDefault="005570E5" w:rsidP="00274AE4">
      <w:pPr>
        <w:widowControl w:val="0"/>
        <w:tabs>
          <w:tab w:val="right" w:pos="9405"/>
        </w:tabs>
        <w:autoSpaceDE w:val="0"/>
        <w:autoSpaceDN w:val="0"/>
        <w:adjustRightInd w:val="0"/>
        <w:spacing w:before="120" w:after="120" w:line="380" w:lineRule="atLeast"/>
        <w:ind w:firstLine="720"/>
        <w:jc w:val="both"/>
        <w:rPr>
          <w:lang w:val="vi-VN"/>
        </w:rPr>
      </w:pPr>
      <w:r w:rsidRPr="00274AE4">
        <w:rPr>
          <w:i/>
          <w:lang w:val="vi-VN"/>
        </w:rPr>
        <w:t xml:space="preserve">Bốn là, </w:t>
      </w:r>
      <w:r w:rsidRPr="00274AE4">
        <w:rPr>
          <w:lang w:val="vi-VN"/>
        </w:rPr>
        <w:t xml:space="preserve">khắc phục được tình trạng sơ hở, mất cảnh giác; Ngăn ngừa làm thất bại âm 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14:paraId="306CE0CB" w14:textId="77777777" w:rsidR="005570E5" w:rsidRPr="00274AE4" w:rsidRDefault="005570E5" w:rsidP="00274AE4">
      <w:pPr>
        <w:widowControl w:val="0"/>
        <w:tabs>
          <w:tab w:val="right" w:pos="9405"/>
        </w:tabs>
        <w:autoSpaceDE w:val="0"/>
        <w:autoSpaceDN w:val="0"/>
        <w:adjustRightInd w:val="0"/>
        <w:spacing w:before="120" w:after="120" w:line="380" w:lineRule="atLeast"/>
        <w:ind w:firstLine="720"/>
        <w:jc w:val="both"/>
        <w:rPr>
          <w:lang w:val="vi-VN"/>
        </w:rPr>
      </w:pPr>
      <w:r w:rsidRPr="00274AE4">
        <w:rPr>
          <w:i/>
          <w:lang w:val="vi-VN"/>
        </w:rPr>
        <w:t xml:space="preserve">Năm là, </w:t>
      </w:r>
      <w:r w:rsidRPr="00274AE4">
        <w:rPr>
          <w:lang w:val="vi-VN"/>
        </w:rPr>
        <w:t xml:space="preserve">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ViệtNam ở khu vực và trên thế giới. </w:t>
      </w:r>
    </w:p>
    <w:p w14:paraId="5BF89BB1" w14:textId="77777777" w:rsidR="005570E5" w:rsidRPr="00274AE4" w:rsidRDefault="005570E5" w:rsidP="00274AE4">
      <w:pPr>
        <w:tabs>
          <w:tab w:val="left" w:pos="0"/>
        </w:tabs>
        <w:spacing w:before="120" w:after="120" w:line="380" w:lineRule="atLeast"/>
        <w:ind w:firstLine="720"/>
        <w:jc w:val="both"/>
        <w:rPr>
          <w:lang w:val="pl-PL"/>
        </w:rPr>
      </w:pPr>
      <w:r w:rsidRPr="00274AE4">
        <w:rPr>
          <w:lang w:val="pl-PL"/>
        </w:rPr>
        <w:lastRenderedPageBreak/>
        <w:t>Đại hội đại biểu toàn quốc lần thứ XII của Đảng (1-2016) khẳng định p</w:t>
      </w:r>
      <w:r w:rsidRPr="00274AE4">
        <w:rPr>
          <w:lang w:val="vi-VN"/>
        </w:rPr>
        <w:t>hương hướng, nhiệm vụ quốc phòng, an ninh</w:t>
      </w:r>
      <w:r w:rsidRPr="00274AE4">
        <w:rPr>
          <w:lang w:val="pl-PL"/>
        </w:rPr>
        <w:t xml:space="preserve"> hiện nay là</w:t>
      </w:r>
      <w:r w:rsidRPr="00274AE4">
        <w:rPr>
          <w:rStyle w:val="FootnoteReference"/>
          <w:lang w:val="pl-PL"/>
        </w:rPr>
        <w:footnoteReference w:id="46"/>
      </w:r>
      <w:r w:rsidRPr="00274AE4">
        <w:rPr>
          <w:lang w:val="pl-PL"/>
        </w:rPr>
        <w:t>:</w:t>
      </w:r>
    </w:p>
    <w:p w14:paraId="6B79CE3C" w14:textId="77777777" w:rsidR="005570E5" w:rsidRPr="00274AE4" w:rsidRDefault="005570E5" w:rsidP="00274AE4">
      <w:pPr>
        <w:tabs>
          <w:tab w:val="left" w:pos="0"/>
        </w:tabs>
        <w:spacing w:before="120" w:after="120" w:line="380" w:lineRule="atLeast"/>
        <w:ind w:firstLine="720"/>
        <w:jc w:val="both"/>
        <w:rPr>
          <w:lang w:val="vi-VN"/>
        </w:rPr>
      </w:pPr>
      <w:r w:rsidRPr="00274AE4">
        <w:rPr>
          <w:lang w:val="vi-VN"/>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w:t>
      </w:r>
      <w:r w:rsidR="00FD1BBD" w:rsidRPr="00274AE4">
        <w:rPr>
          <w:lang w:val="vi-VN"/>
        </w:rPr>
        <w:t>Tổ quốc</w:t>
      </w:r>
      <w:r w:rsidRPr="00274AE4">
        <w:rPr>
          <w:lang w:val="vi-VN"/>
        </w:rPr>
        <w:t xml:space="preserve">. </w:t>
      </w:r>
    </w:p>
    <w:p w14:paraId="3AE9B415" w14:textId="77777777" w:rsidR="005570E5" w:rsidRPr="00274AE4" w:rsidRDefault="005570E5" w:rsidP="00274AE4">
      <w:pPr>
        <w:tabs>
          <w:tab w:val="left" w:pos="0"/>
        </w:tabs>
        <w:spacing w:before="120" w:after="120" w:line="380" w:lineRule="atLeast"/>
        <w:ind w:firstLine="720"/>
        <w:jc w:val="both"/>
        <w:rPr>
          <w:lang w:val="vi-VN"/>
        </w:rPr>
      </w:pPr>
      <w:r w:rsidRPr="00274AE4">
        <w:rPr>
          <w:lang w:val="vi-VN"/>
        </w:rPr>
        <w:t xml:space="preserve">Tăng cường tiềm lực quốc phòng và an ninh; xây dựng thế trận quốc phòng toàn dân, thế trận an ninh nhân dân vững chắc. Chủ động đấu tranh làm thất bại mọi âm mưu, hoạt động chống phá của các thế lực thù địch; ngăn chặn, phản bác những thông tin và luận điệu sai trái, đẩy lùi các loại tội phạm và tệ nạn xã hội; sẵn sàng ứng phó với các mối đe dọa an ninh truyền thống và phi truyền thống; bảo đảm an ninh, an toàn thông tin, an ninh mạng. </w:t>
      </w:r>
    </w:p>
    <w:p w14:paraId="32AE4CD7" w14:textId="77777777" w:rsidR="005570E5" w:rsidRPr="00274AE4" w:rsidRDefault="005570E5" w:rsidP="00274AE4">
      <w:pPr>
        <w:tabs>
          <w:tab w:val="left" w:pos="0"/>
        </w:tabs>
        <w:spacing w:before="120" w:after="120" w:line="380" w:lineRule="atLeast"/>
        <w:ind w:firstLine="720"/>
        <w:jc w:val="both"/>
        <w:rPr>
          <w:lang w:val="vi-VN"/>
        </w:rPr>
      </w:pPr>
      <w:r w:rsidRPr="00274AE4">
        <w:rPr>
          <w:lang w:val="vi-VN"/>
        </w:rPr>
        <w:t xml:space="preserve">Kiên quyết, kiên trì đấu tranh bảo vệ độc lập, chủ quyền, thống nhất và toàn vẹn lãnh thổ, bảo vệ vững chắc biên giới và chủ quyền biển, đảo, vùng trời của </w:t>
      </w:r>
      <w:r w:rsidR="00FD1BBD" w:rsidRPr="00274AE4">
        <w:rPr>
          <w:lang w:val="vi-VN"/>
        </w:rPr>
        <w:t>Tổ quốc</w:t>
      </w:r>
      <w:r w:rsidRPr="00274AE4">
        <w:rPr>
          <w:lang w:val="vi-VN"/>
        </w:rPr>
        <w:t>; đồng thời giữ vững môi trường hòa bình, ổn định để phát triển bền vững đất nước. Giải quyết những bất đồng, tranh chấp bằng giải pháp hòa bình trên cơ sở tôn trọng luật pháp quốc tế.</w:t>
      </w:r>
    </w:p>
    <w:p w14:paraId="63C6AB52" w14:textId="77777777" w:rsidR="005570E5" w:rsidRPr="00274AE4" w:rsidRDefault="005570E5" w:rsidP="00274AE4">
      <w:pPr>
        <w:tabs>
          <w:tab w:val="left" w:pos="0"/>
        </w:tabs>
        <w:spacing w:before="120" w:after="120" w:line="380" w:lineRule="atLeast"/>
        <w:ind w:firstLine="720"/>
        <w:jc w:val="both"/>
        <w:rPr>
          <w:lang w:val="vi-VN"/>
        </w:rPr>
      </w:pPr>
      <w:r w:rsidRPr="00274AE4">
        <w:rPr>
          <w:lang w:val="vi-VN"/>
        </w:rPr>
        <w:t>Kết hợp chặt chẽ kinh tế, văn hóa, xã hội với quốc phòng, an ninh và quốc phòng, an ninh với kinh tế, văn hóa, xã hội trong từng chiến lược, quy hoạch, kế hoạch phát triển kinh t</w:t>
      </w:r>
      <w:r w:rsidR="00C55614" w:rsidRPr="00274AE4">
        <w:rPr>
          <w:lang w:val="vi-VN"/>
        </w:rPr>
        <w:t>ế-x</w:t>
      </w:r>
      <w:r w:rsidRPr="00274AE4">
        <w:rPr>
          <w:lang w:val="vi-VN"/>
        </w:rPr>
        <w:t xml:space="preserve">ã hội, chú trọng vùng sâu, vùng xa, biên giới, biển, đảo. Khắc phục triệt để những sơ hở, thiếu sót trong việc kết hợp kinh tế và quốc phòng, an ninh tại các địa bàn, nhất là địa bàn chiến lược. Kết hợp chặt chẽ giữa quốc phòng, an ninh và đối ngoại; tăng cường hợp tác quốc tế về quốc phòng, an ninh. </w:t>
      </w:r>
    </w:p>
    <w:p w14:paraId="57A7531C" w14:textId="77777777" w:rsidR="005570E5" w:rsidRPr="00274AE4" w:rsidRDefault="005570E5" w:rsidP="00274AE4">
      <w:pPr>
        <w:tabs>
          <w:tab w:val="left" w:pos="0"/>
        </w:tabs>
        <w:spacing w:before="120" w:after="120" w:line="380" w:lineRule="atLeast"/>
        <w:ind w:firstLine="720"/>
        <w:jc w:val="both"/>
        <w:rPr>
          <w:lang w:val="vi-VN"/>
        </w:rPr>
      </w:pPr>
      <w:r w:rsidRPr="00274AE4">
        <w:rPr>
          <w:lang w:val="vi-VN"/>
        </w:rPr>
        <w:t xml:space="preserve">Xây dựng </w:t>
      </w:r>
      <w:r w:rsidR="00502202" w:rsidRPr="00274AE4">
        <w:rPr>
          <w:lang w:val="vi-VN"/>
        </w:rPr>
        <w:t>“</w:t>
      </w:r>
      <w:r w:rsidRPr="00274AE4">
        <w:rPr>
          <w:lang w:val="vi-VN"/>
        </w:rPr>
        <w:t>thế trận lòng dân</w:t>
      </w:r>
      <w:r w:rsidR="00502202" w:rsidRPr="00274AE4">
        <w:rPr>
          <w:lang w:val="vi-VN"/>
        </w:rPr>
        <w:t>”</w:t>
      </w:r>
      <w:r w:rsidRPr="00274AE4">
        <w:rPr>
          <w:lang w:val="vi-VN"/>
        </w:rPr>
        <w:t xml:space="preserve">, tạo nền tảng vững chắc xây dựng nền quốc phòng toàn dân và nền an ninh nhân dân. Có kế sách ngăn ngừa các nguy cơ chiến tranh, xung đột từ sớm, từ xa; chủ động phòng ngừa, phát hiện sớm và triệt tiêu các nhân tố bất lợi, nhất là các nhân tố bên trong có thể gây ra đột biến. </w:t>
      </w:r>
    </w:p>
    <w:p w14:paraId="492C4FB5" w14:textId="77777777" w:rsidR="005570E5" w:rsidRPr="00274AE4" w:rsidRDefault="005570E5" w:rsidP="00274AE4">
      <w:pPr>
        <w:tabs>
          <w:tab w:val="left" w:pos="0"/>
        </w:tabs>
        <w:spacing w:before="120" w:after="120" w:line="380" w:lineRule="atLeast"/>
        <w:ind w:firstLine="720"/>
        <w:jc w:val="both"/>
        <w:rPr>
          <w:lang w:val="vi-VN"/>
        </w:rPr>
      </w:pPr>
      <w:r w:rsidRPr="00274AE4">
        <w:rPr>
          <w:lang w:val="vi-VN"/>
        </w:rPr>
        <w:t xml:space="preserve">Xây dựng Quân đội nhân dân, Công an nhân dân cách mạng, chính quy, tinh nhuệ, từng bước hiện đại, ưu tiên hiện đại hóa một số quân chủng, binh chủng, lực lượng; vững mạnh về chính trị, nâng cao chất lượng tổng hợp sức mạnh chiến đấu, tuyệt đối trung thành với </w:t>
      </w:r>
      <w:r w:rsidR="00FD1BBD" w:rsidRPr="00274AE4">
        <w:rPr>
          <w:lang w:val="vi-VN"/>
        </w:rPr>
        <w:t>Tổ quốc</w:t>
      </w:r>
      <w:r w:rsidRPr="00274AE4">
        <w:rPr>
          <w:lang w:val="vi-VN"/>
        </w:rPr>
        <w:t xml:space="preserve">, với Đảng, Nhà nước và nhân </w:t>
      </w:r>
      <w:r w:rsidRPr="00274AE4">
        <w:rPr>
          <w:lang w:val="vi-VN"/>
        </w:rPr>
        <w:lastRenderedPageBreak/>
        <w:t xml:space="preserve">dân. Để đáp ứng yêu cầu, nhiệm vụ bảo vệ </w:t>
      </w:r>
      <w:r w:rsidR="00FD1BBD" w:rsidRPr="00274AE4">
        <w:rPr>
          <w:lang w:val="vi-VN"/>
        </w:rPr>
        <w:t>Tổ quốc</w:t>
      </w:r>
      <w:r w:rsidRPr="00274AE4">
        <w:rPr>
          <w:lang w:val="vi-VN"/>
        </w:rPr>
        <w:t xml:space="preserve"> trong tình hình mới, cần tăng cường nguồn lực cho quốc phòng, an ninh. </w:t>
      </w:r>
    </w:p>
    <w:p w14:paraId="43FABA3B" w14:textId="77777777" w:rsidR="005570E5" w:rsidRPr="00274AE4" w:rsidRDefault="005570E5" w:rsidP="00274AE4">
      <w:pPr>
        <w:tabs>
          <w:tab w:val="left" w:pos="0"/>
        </w:tabs>
        <w:spacing w:before="120" w:after="120" w:line="380" w:lineRule="atLeast"/>
        <w:ind w:firstLine="720"/>
        <w:jc w:val="both"/>
        <w:rPr>
          <w:lang w:val="vi-VN"/>
        </w:rPr>
      </w:pPr>
      <w:r w:rsidRPr="00274AE4">
        <w:rPr>
          <w:lang w:val="vi-VN"/>
        </w:rPr>
        <w:t>Đẩy mạnh phát triển công nghiệp quốc phòng, an ninh theo hướng lưỡng dụng; tăng cường nguồn lực, tạo cơ sở vật chất</w:t>
      </w:r>
      <w:r w:rsidR="00C55614" w:rsidRPr="00274AE4">
        <w:rPr>
          <w:lang w:val="vi-VN"/>
        </w:rPr>
        <w:t>-</w:t>
      </w:r>
      <w:r w:rsidRPr="00274AE4">
        <w:rPr>
          <w:lang w:val="vi-VN"/>
        </w:rPr>
        <w:t xml:space="preserve"> kỹ thuật hiện đại cho lực lượng Quân đội nhân dân và Công an nhân dân đáp ứng yêu cầu bảo vệ </w:t>
      </w:r>
      <w:r w:rsidR="00FD1BBD" w:rsidRPr="00274AE4">
        <w:rPr>
          <w:lang w:val="vi-VN"/>
        </w:rPr>
        <w:t>Tổ quốc</w:t>
      </w:r>
      <w:r w:rsidRPr="00274AE4">
        <w:rPr>
          <w:lang w:val="vi-VN"/>
        </w:rPr>
        <w:t xml:space="preserve"> trong tình hình mới. </w:t>
      </w:r>
    </w:p>
    <w:p w14:paraId="04C73D5B" w14:textId="77777777" w:rsidR="005570E5" w:rsidRPr="00274AE4" w:rsidRDefault="005570E5" w:rsidP="00274AE4">
      <w:pPr>
        <w:tabs>
          <w:tab w:val="left" w:pos="0"/>
        </w:tabs>
        <w:spacing w:before="120" w:after="120" w:line="380" w:lineRule="atLeast"/>
        <w:ind w:firstLine="720"/>
        <w:jc w:val="both"/>
        <w:rPr>
          <w:lang w:val="vi-VN"/>
        </w:rPr>
      </w:pPr>
      <w:r w:rsidRPr="00274AE4">
        <w:rPr>
          <w:lang w:val="vi-VN"/>
        </w:rPr>
        <w:t xml:space="preserve">Tích cực, chủ động chuẩn bị lực lượng đủ mạnh và các kế hoạch, phương án tác chiến cụ thể, khoa học, sẵn sàng bảo vệ vững chắc độc lập, chủ quyền, thống nhất, toàn vẹn lãnh thổ và an ninh của </w:t>
      </w:r>
      <w:r w:rsidR="00FD1BBD" w:rsidRPr="00274AE4">
        <w:rPr>
          <w:lang w:val="vi-VN"/>
        </w:rPr>
        <w:t>Tổ quốc</w:t>
      </w:r>
      <w:r w:rsidRPr="00274AE4">
        <w:rPr>
          <w:lang w:val="vi-VN"/>
        </w:rPr>
        <w:t xml:space="preserve"> trong mọi tình huống. Nâng cao chất lượng công tác dự báo tình hình. Kiên quyết giữ vững ổn định chính trị, ổn định kinh t</w:t>
      </w:r>
      <w:r w:rsidR="00C55614" w:rsidRPr="00274AE4">
        <w:rPr>
          <w:lang w:val="vi-VN"/>
        </w:rPr>
        <w:t>ế-x</w:t>
      </w:r>
      <w:r w:rsidRPr="00274AE4">
        <w:rPr>
          <w:lang w:val="vi-VN"/>
        </w:rPr>
        <w:t xml:space="preserve">ã hội trong mọi tình huống. </w:t>
      </w:r>
    </w:p>
    <w:p w14:paraId="6A899051" w14:textId="77777777" w:rsidR="005570E5" w:rsidRPr="00274AE4" w:rsidRDefault="005570E5" w:rsidP="00274AE4">
      <w:pPr>
        <w:tabs>
          <w:tab w:val="left" w:pos="0"/>
        </w:tabs>
        <w:spacing w:before="120" w:after="120" w:line="380" w:lineRule="atLeast"/>
        <w:ind w:firstLine="720"/>
        <w:jc w:val="both"/>
        <w:rPr>
          <w:lang w:val="vi-VN"/>
        </w:rPr>
      </w:pPr>
      <w:r w:rsidRPr="00274AE4">
        <w:rPr>
          <w:lang w:val="vi-VN"/>
        </w:rPr>
        <w:t>Xây dựng, củng cố đường biên giới trên bộ hòa bình, hữu nghị, hợp tác và phát triển; nâng cao năng lực thực thi pháp luật của các lực lượng làm nhiệm vụ ở biên giới, biển, đảo.</w:t>
      </w:r>
    </w:p>
    <w:p w14:paraId="3A725F79" w14:textId="77777777" w:rsidR="00B41CDD" w:rsidRPr="00274AE4" w:rsidRDefault="00B41CDD" w:rsidP="00274AE4">
      <w:pPr>
        <w:pStyle w:val="Heading2"/>
        <w:spacing w:before="120" w:after="120" w:line="380" w:lineRule="atLeast"/>
        <w:ind w:firstLine="720"/>
        <w:jc w:val="both"/>
        <w:rPr>
          <w:b/>
          <w:lang w:val="nl-NL"/>
        </w:rPr>
      </w:pPr>
      <w:bookmarkStart w:id="560" w:name="_Toc15467346"/>
      <w:bookmarkStart w:id="561" w:name="_Toc19083716"/>
      <w:bookmarkEnd w:id="548"/>
      <w:bookmarkEnd w:id="549"/>
      <w:r w:rsidRPr="00274AE4">
        <w:rPr>
          <w:lang w:val="vi-VN"/>
        </w:rPr>
        <w:t>III</w:t>
      </w:r>
      <w:r w:rsidRPr="00274AE4">
        <w:rPr>
          <w:lang w:val="nl-NL"/>
        </w:rPr>
        <w:t xml:space="preserve">. QUAN ĐIỂM VÀ NHỮNG NHIỆM VỤ CHỦ YẾU </w:t>
      </w:r>
      <w:r w:rsidR="008252B0" w:rsidRPr="00274AE4">
        <w:rPr>
          <w:lang w:val="nl-NL"/>
        </w:rPr>
        <w:t>THỰC HIỆN</w:t>
      </w:r>
      <w:r w:rsidRPr="00274AE4">
        <w:rPr>
          <w:lang w:val="nl-NL"/>
        </w:rPr>
        <w:t xml:space="preserve"> ĐƯỜNG LỐI ĐỐI NGOẠI</w:t>
      </w:r>
      <w:bookmarkStart w:id="562" w:name="_Toc13578843"/>
      <w:bookmarkStart w:id="563" w:name="_Toc13755111"/>
      <w:bookmarkStart w:id="564" w:name="_Toc2032783"/>
      <w:bookmarkEnd w:id="560"/>
      <w:bookmarkEnd w:id="561"/>
    </w:p>
    <w:p w14:paraId="50C57BF3" w14:textId="77777777" w:rsidR="00B41CDD" w:rsidRPr="00274AE4" w:rsidRDefault="00B41CDD" w:rsidP="00274AE4">
      <w:pPr>
        <w:pStyle w:val="Heading3"/>
        <w:spacing w:before="120" w:after="120" w:line="380" w:lineRule="atLeast"/>
        <w:ind w:firstLine="720"/>
        <w:rPr>
          <w:sz w:val="28"/>
          <w:szCs w:val="28"/>
          <w:lang w:val="nl-NL" w:eastAsia="vi-VN"/>
        </w:rPr>
      </w:pPr>
      <w:bookmarkStart w:id="565" w:name="_Toc15467347"/>
      <w:bookmarkStart w:id="566" w:name="_Toc19021548"/>
      <w:bookmarkStart w:id="567" w:name="_Toc19021751"/>
      <w:bookmarkStart w:id="568" w:name="_Toc19083717"/>
      <w:r w:rsidRPr="00274AE4">
        <w:rPr>
          <w:sz w:val="28"/>
          <w:szCs w:val="28"/>
          <w:lang w:val="nl-NL"/>
        </w:rPr>
        <w:t xml:space="preserve">1. </w:t>
      </w:r>
      <w:r w:rsidRPr="00274AE4">
        <w:rPr>
          <w:sz w:val="28"/>
          <w:szCs w:val="28"/>
          <w:lang w:val="nl-NL" w:eastAsia="vi-VN"/>
        </w:rPr>
        <w:t>Quan điểm của Đảng về đối ngoại</w:t>
      </w:r>
      <w:bookmarkEnd w:id="565"/>
      <w:bookmarkEnd w:id="566"/>
      <w:bookmarkEnd w:id="567"/>
      <w:bookmarkEnd w:id="568"/>
    </w:p>
    <w:bookmarkEnd w:id="562"/>
    <w:bookmarkEnd w:id="563"/>
    <w:p w14:paraId="4330EEB2" w14:textId="77777777" w:rsidR="00B10033" w:rsidRPr="00274AE4" w:rsidRDefault="00B10033" w:rsidP="00274AE4">
      <w:pPr>
        <w:tabs>
          <w:tab w:val="left" w:pos="0"/>
        </w:tabs>
        <w:spacing w:before="120" w:after="120" w:line="380" w:lineRule="atLeast"/>
        <w:ind w:firstLine="720"/>
        <w:jc w:val="both"/>
        <w:rPr>
          <w:b/>
          <w:i/>
          <w:lang w:val="pl-PL"/>
        </w:rPr>
      </w:pPr>
      <w:r w:rsidRPr="00274AE4">
        <w:rPr>
          <w:b/>
          <w:i/>
          <w:lang w:val="pl-PL"/>
        </w:rPr>
        <w:t>a) Định hướng lớn trong quan hệ đối ngoại</w:t>
      </w:r>
    </w:p>
    <w:p w14:paraId="4741FF33" w14:textId="77777777" w:rsidR="00B41CDD" w:rsidRPr="00274AE4" w:rsidRDefault="00B41CDD" w:rsidP="00274AE4">
      <w:pPr>
        <w:tabs>
          <w:tab w:val="left" w:pos="0"/>
        </w:tabs>
        <w:spacing w:before="120" w:after="120" w:line="380" w:lineRule="atLeast"/>
        <w:ind w:firstLine="720"/>
        <w:jc w:val="both"/>
        <w:rPr>
          <w:i/>
          <w:lang w:val="pl-PL"/>
        </w:rPr>
      </w:pPr>
      <w:r w:rsidRPr="00274AE4">
        <w:rPr>
          <w:i/>
          <w:lang w:val="pl-PL"/>
        </w:rPr>
        <w:t xml:space="preserve">Cương lĩnh xây dựng đất nước </w:t>
      </w:r>
      <w:r w:rsidRPr="00274AE4">
        <w:rPr>
          <w:i/>
          <w:lang w:val="vi-VN"/>
        </w:rPr>
        <w:t xml:space="preserve">trong thời kỳ quá độ lên chủ nghĩa xã hội </w:t>
      </w:r>
      <w:r w:rsidRPr="00274AE4">
        <w:rPr>
          <w:i/>
          <w:lang w:val="pl-PL"/>
        </w:rPr>
        <w:t xml:space="preserve">(bổ sung, phát triển năm 2011) </w:t>
      </w:r>
      <w:r w:rsidRPr="00274AE4">
        <w:rPr>
          <w:lang w:val="pl-PL"/>
        </w:rPr>
        <w:t>đã nêuđịnh hướng lớntrong quan hệ đối ngoại</w:t>
      </w:r>
      <w:r w:rsidR="003B4626" w:rsidRPr="00274AE4">
        <w:rPr>
          <w:lang w:val="pl-PL"/>
        </w:rPr>
        <w:t>:</w:t>
      </w:r>
      <w:r w:rsidRPr="00274AE4">
        <w:rPr>
          <w:rStyle w:val="FootnoteReference"/>
          <w:i/>
          <w:lang w:val="vi-VN"/>
        </w:rPr>
        <w:footnoteReference w:id="47"/>
      </w:r>
    </w:p>
    <w:p w14:paraId="49E82DE1" w14:textId="77777777" w:rsidR="00B41CDD" w:rsidRPr="00274AE4" w:rsidRDefault="00B41CDD" w:rsidP="00274AE4">
      <w:pPr>
        <w:spacing w:before="120" w:after="120" w:line="380" w:lineRule="atLeast"/>
        <w:ind w:firstLine="720"/>
        <w:jc w:val="both"/>
        <w:textAlignment w:val="baseline"/>
        <w:rPr>
          <w:lang w:val="pl-PL"/>
        </w:rPr>
      </w:pPr>
      <w:r w:rsidRPr="00274AE4">
        <w:rPr>
          <w:bdr w:val="none" w:sz="0" w:space="0" w:color="auto" w:frame="1"/>
          <w:lang w:val="pl-PL"/>
        </w:rPr>
        <w:t>Thực hiện nhất quán đường lối </w:t>
      </w:r>
      <w:r w:rsidRPr="00274AE4">
        <w:rPr>
          <w:iCs/>
          <w:lang w:val="pl-PL"/>
        </w:rPr>
        <w:t>đối ngoại</w:t>
      </w:r>
      <w:r w:rsidRPr="00274AE4">
        <w:rPr>
          <w:bdr w:val="none" w:sz="0" w:space="0" w:color="auto" w:frame="1"/>
          <w:lang w:val="pl-PL"/>
        </w:rPr>
        <w:t>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14:paraId="6B34EF38" w14:textId="77777777" w:rsidR="00FB56BD" w:rsidRPr="00274AE4" w:rsidRDefault="00B41CDD" w:rsidP="00274AE4">
      <w:pPr>
        <w:spacing w:before="120" w:after="120" w:line="380" w:lineRule="atLeast"/>
        <w:ind w:firstLine="720"/>
        <w:jc w:val="both"/>
        <w:textAlignment w:val="baseline"/>
        <w:rPr>
          <w:bdr w:val="none" w:sz="0" w:space="0" w:color="auto" w:frame="1"/>
          <w:lang w:val="pl-PL"/>
        </w:rPr>
      </w:pPr>
      <w:r w:rsidRPr="00274AE4">
        <w:rPr>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14:paraId="68CA396B" w14:textId="77777777" w:rsidR="00B41CDD" w:rsidRPr="00274AE4" w:rsidRDefault="00B41CDD" w:rsidP="00274AE4">
      <w:pPr>
        <w:spacing w:before="120" w:after="120" w:line="380" w:lineRule="atLeast"/>
        <w:ind w:firstLine="720"/>
        <w:jc w:val="both"/>
        <w:textAlignment w:val="baseline"/>
        <w:rPr>
          <w:lang w:val="pl-PL"/>
        </w:rPr>
      </w:pPr>
      <w:r w:rsidRPr="00274AE4">
        <w:rPr>
          <w:bdr w:val="none" w:sz="0" w:space="0" w:color="auto" w:frame="1"/>
          <w:lang w:val="pl-PL"/>
        </w:rPr>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3109A44D" w14:textId="77777777" w:rsidR="00B41CDD" w:rsidRPr="00274AE4" w:rsidRDefault="00B41CDD" w:rsidP="00274AE4">
      <w:pPr>
        <w:spacing w:before="120" w:after="120" w:line="380" w:lineRule="atLeast"/>
        <w:ind w:firstLine="720"/>
        <w:jc w:val="both"/>
        <w:textAlignment w:val="baseline"/>
        <w:rPr>
          <w:bdr w:val="none" w:sz="0" w:space="0" w:color="auto" w:frame="1"/>
          <w:lang w:val="pl-PL"/>
        </w:rPr>
      </w:pPr>
      <w:r w:rsidRPr="00274AE4">
        <w:rPr>
          <w:bdr w:val="none" w:sz="0" w:space="0" w:color="auto" w:frame="1"/>
          <w:lang w:val="pl-PL"/>
        </w:rPr>
        <w:lastRenderedPageBreak/>
        <w:t xml:space="preserve">Tăng cường hiểu biết, tình hữu nghị và hợp tác giữa nhân dân Việt Nam với nhân dân các nước trên thế giới. </w:t>
      </w:r>
    </w:p>
    <w:p w14:paraId="59F0DD10" w14:textId="77777777" w:rsidR="00B41CDD" w:rsidRPr="00274AE4" w:rsidRDefault="00B41CDD" w:rsidP="00274AE4">
      <w:pPr>
        <w:spacing w:before="120" w:after="120" w:line="380" w:lineRule="atLeast"/>
        <w:ind w:firstLine="720"/>
        <w:jc w:val="both"/>
        <w:textAlignment w:val="baseline"/>
        <w:rPr>
          <w:bdr w:val="none" w:sz="0" w:space="0" w:color="auto" w:frame="1"/>
          <w:lang w:val="pl-PL"/>
        </w:rPr>
      </w:pPr>
      <w:r w:rsidRPr="00274AE4">
        <w:rPr>
          <w:bdr w:val="none" w:sz="0" w:space="0" w:color="auto" w:frame="1"/>
          <w:lang w:val="pl-PL"/>
        </w:rPr>
        <w:t xml:space="preserve">Phấn đấu cùng các nước Hiệp hội các quốc gia Đông Nam Á (ASEAN) xây dựng Đông Nam Á thành khu vực hoà bình, ổn định, hợp tác và phát triển phồn vinh. </w:t>
      </w:r>
    </w:p>
    <w:p w14:paraId="085D8668" w14:textId="77777777" w:rsidR="00B10033" w:rsidRPr="00274AE4" w:rsidRDefault="00B10033" w:rsidP="00274AE4">
      <w:pPr>
        <w:spacing w:before="120" w:after="120" w:line="380" w:lineRule="atLeast"/>
        <w:ind w:firstLine="720"/>
        <w:jc w:val="both"/>
        <w:rPr>
          <w:b/>
          <w:i/>
          <w:bdr w:val="none" w:sz="0" w:space="0" w:color="auto" w:frame="1"/>
          <w:lang w:val="pl-PL"/>
        </w:rPr>
      </w:pPr>
      <w:r w:rsidRPr="00274AE4">
        <w:rPr>
          <w:b/>
          <w:i/>
          <w:bdr w:val="none" w:sz="0" w:space="0" w:color="auto" w:frame="1"/>
          <w:lang w:val="pl-PL"/>
        </w:rPr>
        <w:t>b)</w:t>
      </w:r>
      <w:r w:rsidR="00006053">
        <w:rPr>
          <w:b/>
          <w:i/>
          <w:bdr w:val="none" w:sz="0" w:space="0" w:color="auto" w:frame="1"/>
          <w:lang w:val="pl-PL"/>
        </w:rPr>
        <w:t xml:space="preserve"> </w:t>
      </w:r>
      <w:r w:rsidRPr="00274AE4">
        <w:rPr>
          <w:b/>
          <w:i/>
          <w:bdr w:val="none" w:sz="0" w:space="0" w:color="auto" w:frame="1"/>
          <w:lang w:val="pl-PL"/>
        </w:rPr>
        <w:t>Q</w:t>
      </w:r>
      <w:r w:rsidRPr="00274AE4">
        <w:rPr>
          <w:b/>
          <w:i/>
          <w:lang w:val="pl-PL"/>
        </w:rPr>
        <w:t xml:space="preserve">uan điểm chỉ đạo </w:t>
      </w:r>
      <w:r w:rsidRPr="00274AE4">
        <w:rPr>
          <w:b/>
          <w:i/>
          <w:bdr w:val="none" w:sz="0" w:space="0" w:color="auto" w:frame="1"/>
          <w:lang w:val="pl-PL"/>
        </w:rPr>
        <w:t>hội nhập quốc tế</w:t>
      </w:r>
    </w:p>
    <w:p w14:paraId="06FA0439" w14:textId="77777777" w:rsidR="00B41CDD" w:rsidRPr="00274AE4" w:rsidRDefault="00B41CDD" w:rsidP="00274AE4">
      <w:pPr>
        <w:spacing w:before="120" w:after="120" w:line="380" w:lineRule="atLeast"/>
        <w:ind w:firstLine="720"/>
        <w:jc w:val="both"/>
        <w:rPr>
          <w:lang w:val="pl-PL"/>
        </w:rPr>
      </w:pPr>
      <w:r w:rsidRPr="00274AE4">
        <w:rPr>
          <w:lang w:val="pl-PL"/>
        </w:rPr>
        <w:t xml:space="preserve">Nghị quyết số 22-NQ/TW của Bộ Chính trị khóa XI </w:t>
      </w:r>
      <w:r w:rsidR="00502202" w:rsidRPr="00274AE4">
        <w:rPr>
          <w:lang w:val="pl-PL"/>
        </w:rPr>
        <w:t>“</w:t>
      </w:r>
      <w:r w:rsidRPr="00274AE4">
        <w:rPr>
          <w:lang w:val="pl-PL"/>
        </w:rPr>
        <w:t>Về hội nhập quốc tế</w:t>
      </w:r>
      <w:r w:rsidR="00502202" w:rsidRPr="00274AE4">
        <w:rPr>
          <w:lang w:val="pl-PL"/>
        </w:rPr>
        <w:t>”</w:t>
      </w:r>
      <w:r w:rsidRPr="00274AE4">
        <w:rPr>
          <w:lang w:val="pl-PL"/>
        </w:rPr>
        <w:t xml:space="preserve"> (4</w:t>
      </w:r>
      <w:r w:rsidR="00C55614" w:rsidRPr="00274AE4">
        <w:rPr>
          <w:lang w:val="pl-PL"/>
        </w:rPr>
        <w:t>-</w:t>
      </w:r>
      <w:r w:rsidRPr="00274AE4">
        <w:rPr>
          <w:lang w:val="pl-PL"/>
        </w:rPr>
        <w:t>2013) đã xác định quan điểm chỉ đạo</w:t>
      </w:r>
      <w:r w:rsidR="003B4626" w:rsidRPr="00274AE4">
        <w:rPr>
          <w:bdr w:val="none" w:sz="0" w:space="0" w:color="auto" w:frame="1"/>
          <w:lang w:val="pl-PL"/>
        </w:rPr>
        <w:t>hội nhập quốc tế</w:t>
      </w:r>
      <w:r w:rsidRPr="00274AE4">
        <w:rPr>
          <w:lang w:val="pl-PL"/>
        </w:rPr>
        <w:t xml:space="preserve">: </w:t>
      </w:r>
    </w:p>
    <w:p w14:paraId="4080BA46" w14:textId="77777777" w:rsidR="00B41CDD" w:rsidRPr="00274AE4" w:rsidRDefault="00B41CDD" w:rsidP="00274AE4">
      <w:pPr>
        <w:spacing w:before="120" w:after="120" w:line="380" w:lineRule="atLeast"/>
        <w:ind w:firstLine="720"/>
        <w:jc w:val="both"/>
        <w:rPr>
          <w:lang w:val="pl-PL"/>
        </w:rPr>
      </w:pPr>
      <w:r w:rsidRPr="00274AE4">
        <w:rPr>
          <w:lang w:val="pl-PL"/>
        </w:rPr>
        <w:t>Hội nhập quốc tế phải nhằm củng cố môi tr</w:t>
      </w:r>
      <w:r w:rsidRPr="00274AE4">
        <w:rPr>
          <w:lang w:val="vi-VN"/>
        </w:rPr>
        <w:t>ư</w:t>
      </w:r>
      <w:r w:rsidRPr="00274AE4">
        <w:rPr>
          <w:lang w:val="pl-PL"/>
        </w:rPr>
        <w:t xml:space="preserve">ờng hòa bình, tranh thủ tối đa các điều kiện quốc tế thuận lợi để phát triển đất nước nhanh và bền vững, nâng cao đời sống nhân dân; giữ vững độc lập, chủ quyền, thống nhất và toàn vẹn lãnh thổ và bảo vệ vững chắc </w:t>
      </w:r>
      <w:r w:rsidR="00FD1BBD" w:rsidRPr="00274AE4">
        <w:rPr>
          <w:lang w:val="pl-PL"/>
        </w:rPr>
        <w:t>Tổ quốc</w:t>
      </w:r>
      <w:r w:rsidRPr="00274AE4">
        <w:rPr>
          <w:lang w:val="pl-PL"/>
        </w:rPr>
        <w:t xml:space="preserve"> Việt Nam xã hội chủ nghĩa; quảng bá hình ảnh Việt Nam, bảo tồn và phát huy bản sắc dân tộc; tăng cường sức mạnh tổng hợp quốc gia, nâng cao vị thế, uy tín quốc tế của đất nước; góp phần tích cực vào sự nghiệp hòa bình, độc lập dân tộc, dân chủ và tiến bộ xã hội trên thế giới.</w:t>
      </w:r>
    </w:p>
    <w:p w14:paraId="2576F8C8" w14:textId="77777777" w:rsidR="00B41CDD" w:rsidRPr="00274AE4" w:rsidRDefault="00B41CDD" w:rsidP="00274AE4">
      <w:pPr>
        <w:spacing w:before="120" w:after="120" w:line="380" w:lineRule="atLeast"/>
        <w:ind w:firstLine="720"/>
        <w:jc w:val="both"/>
        <w:rPr>
          <w:lang w:val="pl-PL"/>
        </w:rPr>
      </w:pPr>
      <w:r w:rsidRPr="00274AE4">
        <w:rPr>
          <w:lang w:val="pl-PL"/>
        </w:rPr>
        <w:t>Chủ động và tích cực hội nhập quốc tế trên cơ sở giữ vững đường lối đối ngoại độc lập tự chủ, vì lợi ích quốc gia, dân tộc, vì hòa bình, hợp tác và phát triển, chính sách đối ngoại rộng mở, đa ph</w:t>
      </w:r>
      <w:r w:rsidRPr="00274AE4">
        <w:rPr>
          <w:lang w:val="vi-VN"/>
        </w:rPr>
        <w:t>ư</w:t>
      </w:r>
      <w:r w:rsidRPr="00274AE4">
        <w:rPr>
          <w:lang w:val="pl-PL"/>
        </w:rPr>
        <w:t>ơng hóa, đa dạng hóa quan hệ quốc tế; quán triệt và vận dụng sáng tạo các bài học kinh nghiệm và giải quyết tốt các mối quan hệ lớn được tổng kết trong C</w:t>
      </w:r>
      <w:r w:rsidRPr="00274AE4">
        <w:rPr>
          <w:lang w:val="vi-VN"/>
        </w:rPr>
        <w:t>ư</w:t>
      </w:r>
      <w:r w:rsidRPr="00274AE4">
        <w:rPr>
          <w:lang w:val="pl-PL"/>
        </w:rPr>
        <w:t xml:space="preserve">ơng lĩnh </w:t>
      </w:r>
      <w:r w:rsidRPr="00274AE4">
        <w:rPr>
          <w:i/>
          <w:lang w:val="pl-PL"/>
        </w:rPr>
        <w:t>(bổ sung, phát triển năm 2011).</w:t>
      </w:r>
    </w:p>
    <w:p w14:paraId="6032D2F7" w14:textId="77777777" w:rsidR="00B41CDD" w:rsidRPr="00274AE4" w:rsidRDefault="00B41CDD" w:rsidP="00274AE4">
      <w:pPr>
        <w:spacing w:before="120" w:after="120" w:line="380" w:lineRule="atLeast"/>
        <w:ind w:firstLine="720"/>
        <w:jc w:val="both"/>
        <w:rPr>
          <w:spacing w:val="-4"/>
          <w:lang w:val="pl-PL"/>
        </w:rPr>
      </w:pPr>
      <w:r w:rsidRPr="00274AE4">
        <w:rPr>
          <w:spacing w:val="-4"/>
          <w:lang w:val="pl-PL"/>
        </w:rPr>
        <w:t xml:space="preserve">Chủ động và tích cực hội nhập quốc tế là định hướng chiến lược lớn của Đảng nhằm thực hiện thắng lợi nhiệm vụ xây dựng và bảo vệ </w:t>
      </w:r>
      <w:r w:rsidR="00FD1BBD" w:rsidRPr="00274AE4">
        <w:rPr>
          <w:spacing w:val="-4"/>
          <w:lang w:val="pl-PL"/>
        </w:rPr>
        <w:t>Tổ quốc</w:t>
      </w:r>
      <w:r w:rsidRPr="00274AE4">
        <w:rPr>
          <w:spacing w:val="-4"/>
          <w:lang w:val="pl-PL"/>
        </w:rPr>
        <w:t xml:space="preserve"> Việt Nam xã hội chủ nghĩa. </w:t>
      </w:r>
    </w:p>
    <w:p w14:paraId="18D4446B" w14:textId="77777777" w:rsidR="00B41CDD" w:rsidRPr="00274AE4" w:rsidRDefault="00B41CDD" w:rsidP="00274AE4">
      <w:pPr>
        <w:spacing w:before="120" w:after="120" w:line="380" w:lineRule="atLeast"/>
        <w:ind w:firstLine="720"/>
        <w:jc w:val="both"/>
        <w:rPr>
          <w:lang w:val="pl-PL"/>
        </w:rPr>
      </w:pPr>
      <w:r w:rsidRPr="00274AE4">
        <w:rPr>
          <w:lang w:val="pl-PL"/>
        </w:rPr>
        <w:t>Hội nhập quốc tế là sự nghiệp của toàn dân và của cả hệ thống chính trị dưới sự lãnh đạo của Đảng và sự quản lý của Nhà n</w:t>
      </w:r>
      <w:r w:rsidRPr="00274AE4">
        <w:rPr>
          <w:lang w:val="vi-VN"/>
        </w:rPr>
        <w:t>ư</w:t>
      </w:r>
      <w:r w:rsidRPr="00274AE4">
        <w:rPr>
          <w:lang w:val="pl-PL"/>
        </w:rPr>
        <w:t xml:space="preserve">ớc. Mọi cơ chế, chính sách phải phát huy tính chủ động, tích cực và khả năng sáng tạo của tất cả các tổ chức, cá nhân, khai thác hiệu quả các tiềm năng của toàn xã hội, của các tầng lớp nhân dân, bao gồm cả cộng đồng người Việt Nam đang sinh sống và làm việc ở nước ngoài vào công cuộc xây dựng và bảo vệ </w:t>
      </w:r>
      <w:r w:rsidR="00FD1BBD" w:rsidRPr="00274AE4">
        <w:rPr>
          <w:lang w:val="pl-PL"/>
        </w:rPr>
        <w:t>Tổ quốc</w:t>
      </w:r>
      <w:r w:rsidRPr="00274AE4">
        <w:rPr>
          <w:lang w:val="pl-PL"/>
        </w:rPr>
        <w:t xml:space="preserve">. </w:t>
      </w:r>
    </w:p>
    <w:p w14:paraId="22518BEC" w14:textId="77777777" w:rsidR="00B41CDD" w:rsidRPr="00274AE4" w:rsidRDefault="00B41CDD" w:rsidP="00274AE4">
      <w:pPr>
        <w:spacing w:before="120" w:after="120" w:line="380" w:lineRule="atLeast"/>
        <w:ind w:firstLine="720"/>
        <w:jc w:val="both"/>
        <w:rPr>
          <w:lang w:val="pl-PL"/>
        </w:rPr>
      </w:pPr>
      <w:r w:rsidRPr="00274AE4">
        <w:rPr>
          <w:lang w:val="pl-PL"/>
        </w:rPr>
        <w:t>Hội nhập quốc tế trên cơ sở phát huy tối đa nội lực; gắn kết chặt chẽ và thúc đẩy quá trình hoàn thiện thể chế, nâng cao chất lượng nguồn nhân lực, hiện đại hóa kết cấu hạ tầng, nâng cao sức mạng tổng hợp và năng lực cạnh tranh quốc gia; gắn kết chặt chẽ với việc tăng c</w:t>
      </w:r>
      <w:r w:rsidRPr="00274AE4">
        <w:rPr>
          <w:lang w:val="vi-VN"/>
        </w:rPr>
        <w:t>ư</w:t>
      </w:r>
      <w:r w:rsidRPr="00274AE4">
        <w:rPr>
          <w:lang w:val="pl-PL"/>
        </w:rPr>
        <w:t>ờng mức độ liên kết giữa các vùng, miền, khu vực trong n</w:t>
      </w:r>
      <w:r w:rsidRPr="00274AE4">
        <w:rPr>
          <w:lang w:val="vi-VN"/>
        </w:rPr>
        <w:t>ư</w:t>
      </w:r>
      <w:r w:rsidRPr="00274AE4">
        <w:rPr>
          <w:lang w:val="pl-PL"/>
        </w:rPr>
        <w:t xml:space="preserve">ớc. </w:t>
      </w:r>
    </w:p>
    <w:p w14:paraId="2D71A86A" w14:textId="77777777" w:rsidR="00B41CDD" w:rsidRPr="00274AE4" w:rsidRDefault="00B41CDD" w:rsidP="00274AE4">
      <w:pPr>
        <w:spacing w:before="120" w:after="120" w:line="380" w:lineRule="atLeast"/>
        <w:ind w:firstLine="720"/>
        <w:jc w:val="both"/>
        <w:rPr>
          <w:lang w:val="pl-PL"/>
        </w:rPr>
      </w:pPr>
      <w:r w:rsidRPr="00274AE4">
        <w:rPr>
          <w:lang w:val="pl-PL"/>
        </w:rPr>
        <w:lastRenderedPageBreak/>
        <w:t>Hội nhập kinh tế là trọng tâm, hội nhập trong các lĩnh vực khác phải tạo thuận lợi cho hội nhập kinh tế và góp phần tích cực vào phát triển kinh tế, củng cố quốc phòng, bảo đảm an ninh quốc gia, giữ gìn và phát huy bản sắc văn hóa dân tộc, thúc đẩy phát triển văn hóa, xã hội; hội nhập trong các lĩnh vực phải được thực hiện đồng bộ trong một chiến l</w:t>
      </w:r>
      <w:r w:rsidRPr="00274AE4">
        <w:rPr>
          <w:lang w:val="vi-VN"/>
        </w:rPr>
        <w:t>ư</w:t>
      </w:r>
      <w:r w:rsidRPr="00274AE4">
        <w:rPr>
          <w:lang w:val="pl-PL"/>
        </w:rPr>
        <w:t>ợc hội nhập quốc tế tổng thể với lộ trình, b</w:t>
      </w:r>
      <w:r w:rsidRPr="00274AE4">
        <w:rPr>
          <w:lang w:val="vi-VN"/>
        </w:rPr>
        <w:t>ư</w:t>
      </w:r>
      <w:r w:rsidRPr="00274AE4">
        <w:rPr>
          <w:lang w:val="pl-PL"/>
        </w:rPr>
        <w:t xml:space="preserve">ớc đi phù hợp với điều kiện thực tế và năng lực của đất nước. </w:t>
      </w:r>
    </w:p>
    <w:p w14:paraId="7C56AF83" w14:textId="77777777" w:rsidR="00B41CDD" w:rsidRPr="00274AE4" w:rsidRDefault="00B41CDD" w:rsidP="00274AE4">
      <w:pPr>
        <w:spacing w:before="120" w:after="120" w:line="380" w:lineRule="atLeast"/>
        <w:ind w:firstLine="720"/>
        <w:jc w:val="both"/>
        <w:rPr>
          <w:lang w:val="pl-PL"/>
        </w:rPr>
      </w:pPr>
      <w:r w:rsidRPr="00274AE4">
        <w:rPr>
          <w:lang w:val="pl-PL"/>
        </w:rPr>
        <w:t xml:space="preserve">Hội nhập quốc tế là quá trình vừa hợp tác vừa đấu tranh; kiên định lợi ích quốc gia, dân tộc; chủ động dự báo, xử lý linh hoạt mọi tình huống, không để rơi vào thế bị động, đối đầu; không tham gia vào các tập hợp lực lượng, các liên minh của bên này chống bên kia. </w:t>
      </w:r>
    </w:p>
    <w:p w14:paraId="24983FF5" w14:textId="77777777" w:rsidR="00B41CDD" w:rsidRPr="00274AE4" w:rsidRDefault="00B41CDD" w:rsidP="00274AE4">
      <w:pPr>
        <w:spacing w:before="120" w:after="120" w:line="380" w:lineRule="atLeast"/>
        <w:ind w:firstLine="720"/>
        <w:jc w:val="both"/>
        <w:rPr>
          <w:lang w:val="pl-PL"/>
        </w:rPr>
      </w:pPr>
      <w:r w:rsidRPr="00274AE4">
        <w:rPr>
          <w:lang w:val="pl-PL"/>
        </w:rPr>
        <w:t xml:space="preserve">Nghiêm chỉnh tuân thủ các cam kết quốc tế mà Việt Nam tham gia đi đôi với chủ động, tích cực tham gia xây dựng và tận dụng hiệu quả các quy tắc, luật lệ quốc tế và tham gia các hoạt động của cộng đồng khu vực và quốc tế; chủ động đề xuất sáng kiến, cơ chế hợp tác trên nguyên tắc cùng có lợi; củng cố và nâng cao vai trò trong cộng đồng khu vực và quốc tế, góp phần tích cực vào cuộc đấu tranh vì hòa bình, độc lập dân tộc, dân chủ và tiến bộ xã hội trên thế giới. </w:t>
      </w:r>
    </w:p>
    <w:p w14:paraId="7FDA6E25" w14:textId="77777777" w:rsidR="00B41CDD" w:rsidRPr="00274AE4" w:rsidRDefault="00B41CDD" w:rsidP="00274AE4">
      <w:pPr>
        <w:pStyle w:val="Heading3"/>
        <w:spacing w:before="120" w:after="120" w:line="380" w:lineRule="atLeast"/>
        <w:ind w:firstLine="720"/>
        <w:rPr>
          <w:sz w:val="28"/>
          <w:szCs w:val="28"/>
          <w:lang w:val="pl-PL"/>
        </w:rPr>
      </w:pPr>
      <w:bookmarkStart w:id="569" w:name="_Toc13578845"/>
      <w:bookmarkStart w:id="570" w:name="_Toc13755113"/>
      <w:bookmarkStart w:id="571" w:name="_Toc15467348"/>
      <w:bookmarkStart w:id="572" w:name="_Toc19021549"/>
      <w:bookmarkStart w:id="573" w:name="_Toc19021752"/>
      <w:bookmarkStart w:id="574" w:name="_Toc19083718"/>
      <w:r w:rsidRPr="00274AE4">
        <w:rPr>
          <w:sz w:val="28"/>
          <w:szCs w:val="28"/>
          <w:lang w:val="pl-PL"/>
        </w:rPr>
        <w:t>2. Những nhiệm vụ chủ yếu</w:t>
      </w:r>
      <w:r w:rsidR="008252B0" w:rsidRPr="00274AE4">
        <w:rPr>
          <w:sz w:val="28"/>
          <w:szCs w:val="28"/>
          <w:lang w:val="pl-PL"/>
        </w:rPr>
        <w:t xml:space="preserve"> thực hiện</w:t>
      </w:r>
      <w:r w:rsidRPr="00274AE4">
        <w:rPr>
          <w:sz w:val="28"/>
          <w:szCs w:val="28"/>
          <w:lang w:val="pl-PL"/>
        </w:rPr>
        <w:t>đường lối đối ngoại</w:t>
      </w:r>
      <w:bookmarkEnd w:id="569"/>
      <w:bookmarkEnd w:id="570"/>
      <w:bookmarkEnd w:id="571"/>
      <w:bookmarkEnd w:id="572"/>
      <w:bookmarkEnd w:id="573"/>
      <w:bookmarkEnd w:id="574"/>
    </w:p>
    <w:p w14:paraId="79C080F7" w14:textId="77777777" w:rsidR="00B41CDD" w:rsidRPr="00274AE4" w:rsidRDefault="00B41CDD" w:rsidP="00274AE4">
      <w:pPr>
        <w:spacing w:before="120" w:after="120" w:line="380" w:lineRule="atLeast"/>
        <w:ind w:firstLine="720"/>
        <w:jc w:val="both"/>
        <w:rPr>
          <w:lang w:val="pl-PL"/>
        </w:rPr>
      </w:pPr>
      <w:r w:rsidRPr="00274AE4">
        <w:rPr>
          <w:bdr w:val="none" w:sz="0" w:space="0" w:color="auto" w:frame="1"/>
          <w:lang w:val="pl-PL"/>
        </w:rPr>
        <w:t xml:space="preserve">Văn kiện </w:t>
      </w:r>
      <w:r w:rsidRPr="00274AE4">
        <w:rPr>
          <w:lang w:val="pl-PL"/>
        </w:rPr>
        <w:t>Đại hội toàn quốc lần thứ XII của Đảng xác định phương hướng, nhiệm vụ chủ yếu của đường lối đối ngoại</w:t>
      </w:r>
      <w:r w:rsidRPr="00274AE4">
        <w:rPr>
          <w:rStyle w:val="FootnoteReference"/>
          <w:lang w:val="pl-PL"/>
        </w:rPr>
        <w:footnoteReference w:id="48"/>
      </w:r>
      <w:r w:rsidRPr="00274AE4">
        <w:rPr>
          <w:lang w:val="pl-PL"/>
        </w:rPr>
        <w:t xml:space="preserve">: </w:t>
      </w:r>
    </w:p>
    <w:p w14:paraId="692089ED" w14:textId="77777777" w:rsidR="00B41CDD" w:rsidRPr="00274AE4" w:rsidRDefault="00B41CDD" w:rsidP="00274AE4">
      <w:pPr>
        <w:spacing w:before="120" w:after="120" w:line="380" w:lineRule="atLeast"/>
        <w:ind w:firstLine="720"/>
        <w:jc w:val="both"/>
        <w:rPr>
          <w:lang w:val="pl-PL"/>
        </w:rPr>
      </w:pPr>
      <w:r w:rsidRPr="00274AE4">
        <w:rPr>
          <w:i/>
          <w:lang w:val="pl-PL"/>
        </w:rPr>
        <w:t>Một là,</w:t>
      </w:r>
      <w:r w:rsidRPr="00274AE4">
        <w:rPr>
          <w:lang w:val="pl-PL"/>
        </w:rPr>
        <w:t xml:space="preserve"> bảo đảm lợi ích tối cao của quốc gia-dân tộc, trên cơ sở các nguyên tắc cơ bản của luật pháp quốc tế, bình đẳng và cùng có lợi, thực hiện nhất quán đường lối đối ngoại độc lập, tự chủ, hòa bình, hợp tác và phát triển; đa dạng hóa, đa phương hóa trong quan hệ đối ngoại; chủ động và tích cực hội nhập quốc tế; </w:t>
      </w:r>
      <w:r w:rsidRPr="00274AE4">
        <w:rPr>
          <w:i/>
          <w:lang w:val="pl-PL"/>
        </w:rPr>
        <w:t>là bạn, là đối tác tin cậy và thành viên có trách nhiệm</w:t>
      </w:r>
      <w:r w:rsidRPr="00274AE4">
        <w:rPr>
          <w:lang w:val="pl-PL"/>
        </w:rPr>
        <w:t xml:space="preserve"> của cộng đồng quốc tế. </w:t>
      </w:r>
    </w:p>
    <w:p w14:paraId="20582F3A" w14:textId="77777777" w:rsidR="00B41CDD" w:rsidRPr="00274AE4" w:rsidRDefault="00B41CDD" w:rsidP="00274AE4">
      <w:pPr>
        <w:spacing w:before="120" w:after="120" w:line="380" w:lineRule="atLeast"/>
        <w:ind w:firstLine="720"/>
        <w:jc w:val="both"/>
        <w:rPr>
          <w:lang w:val="pl-PL"/>
        </w:rPr>
      </w:pPr>
      <w:r w:rsidRPr="00274AE4">
        <w:rPr>
          <w:lang w:val="pl-PL"/>
        </w:rPr>
        <w:t xml:space="preserve">Nâng cao hiệu quả các hoạt động đối ngoại, tiếp tục đưa các mối quan hệ hợp tác đi vào chiều sâu, nâng cao chất lượng, hiệu quả công tác đối ngoại đa phương, chủ động và tích cực đóng góp xây dựng, định hình các thể chế đa phương. </w:t>
      </w:r>
    </w:p>
    <w:p w14:paraId="72188DA6" w14:textId="77777777" w:rsidR="00B41CDD" w:rsidRPr="00274AE4" w:rsidRDefault="00B41CDD" w:rsidP="00274AE4">
      <w:pPr>
        <w:spacing w:before="120" w:after="120" w:line="380" w:lineRule="atLeast"/>
        <w:ind w:firstLine="720"/>
        <w:jc w:val="both"/>
        <w:rPr>
          <w:lang w:val="pl-PL"/>
        </w:rPr>
      </w:pPr>
      <w:r w:rsidRPr="00274AE4">
        <w:rPr>
          <w:lang w:val="pl-PL"/>
        </w:rPr>
        <w:t xml:space="preserve">Kiên quyết đấu tranh, làm thất bại mọi âm mưu, hành động can thiệp vào công việc nội bộ, xâm phạm độc lập, chủ quyền, thống nhất, toàn vẹn lãnh thổ, an ninh quốc gia và ổn định chính trị của đất nước. </w:t>
      </w:r>
    </w:p>
    <w:p w14:paraId="32FF0162" w14:textId="77777777" w:rsidR="00B41CDD" w:rsidRPr="00274AE4" w:rsidRDefault="00B41CDD" w:rsidP="00274AE4">
      <w:pPr>
        <w:spacing w:before="120" w:after="120" w:line="380" w:lineRule="atLeast"/>
        <w:ind w:firstLine="720"/>
        <w:jc w:val="both"/>
        <w:rPr>
          <w:lang w:val="pl-PL"/>
        </w:rPr>
      </w:pPr>
      <w:r w:rsidRPr="00274AE4">
        <w:rPr>
          <w:i/>
          <w:lang w:val="pl-PL"/>
        </w:rPr>
        <w:lastRenderedPageBreak/>
        <w:t>Hai là,</w:t>
      </w:r>
      <w:r w:rsidRPr="00274AE4">
        <w:rPr>
          <w:lang w:val="pl-PL"/>
        </w:rPr>
        <w:t xml:space="preserve"> 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Mở rộng, làm sâu sắc hơn và nâng cao hiệu quả quan hệ đối ngoại của Đảng, ngoại giao nhà nước và đối ngoại nhân dân. </w:t>
      </w:r>
    </w:p>
    <w:p w14:paraId="7BE4CB9D" w14:textId="77777777" w:rsidR="00B41CDD" w:rsidRPr="00274AE4" w:rsidRDefault="00B41CDD" w:rsidP="00274AE4">
      <w:pPr>
        <w:spacing w:before="120" w:after="120" w:line="380" w:lineRule="atLeast"/>
        <w:ind w:firstLine="720"/>
        <w:jc w:val="both"/>
        <w:rPr>
          <w:lang w:val="pl-PL"/>
        </w:rPr>
      </w:pPr>
      <w:r w:rsidRPr="00274AE4">
        <w:rPr>
          <w:lang w:val="pl-PL"/>
        </w:rPr>
        <w:t xml:space="preserve">Định hướng này nhấn mạnh yêu cầu phát triển quan hệ hợp tác, hữu nghị truyền thống với Lào, Campuchia và Trung Quốc. Các đối tác lớn, đối tác quan trọng là những đối tác có tiềm lực lớn, quan hệ của nước ta với họ có ý nghĩa quan trọng đối với việc thực hiện các mục tiêu phát triển và bảo vệ an ninh của đất nước. Hoạt động trong ASEAN thì </w:t>
      </w:r>
      <w:r w:rsidR="00502202" w:rsidRPr="00274AE4">
        <w:rPr>
          <w:lang w:val="pl-PL"/>
        </w:rPr>
        <w:t>“</w:t>
      </w:r>
      <w:r w:rsidRPr="00274AE4">
        <w:rPr>
          <w:lang w:val="pl-PL"/>
        </w:rPr>
        <w:t>Chủ động, tích cực và có trách nhiệm cùng các nước ASEAN xây dựng Cộng đồng vững mạnh</w:t>
      </w:r>
      <w:r w:rsidR="00502202" w:rsidRPr="00274AE4">
        <w:rPr>
          <w:lang w:val="pl-PL"/>
        </w:rPr>
        <w:t>”</w:t>
      </w:r>
      <w:r w:rsidRPr="00274AE4">
        <w:rPr>
          <w:lang w:val="pl-PL"/>
        </w:rPr>
        <w:t>. Theo đó, phải nhận thức rõ tầm quan trọng của ASEAN trong tổng thể các hoạt động đối ngoại, coi ASEAN là vành đai an ninh trực tiếp của đất nước, là ngôi nhà chung của mình.</w:t>
      </w:r>
    </w:p>
    <w:p w14:paraId="13643D06" w14:textId="77777777" w:rsidR="00B41CDD" w:rsidRPr="00274AE4" w:rsidRDefault="00B41CDD" w:rsidP="00274AE4">
      <w:pPr>
        <w:spacing w:before="120" w:after="120" w:line="380" w:lineRule="atLeast"/>
        <w:ind w:firstLine="720"/>
        <w:jc w:val="both"/>
        <w:rPr>
          <w:lang w:val="pl-PL"/>
        </w:rPr>
      </w:pPr>
      <w:r w:rsidRPr="00274AE4">
        <w:rPr>
          <w:lang w:val="pl-PL"/>
        </w:rPr>
        <w:t>Nhiệm vụ là tiếp tục hoàn thành việc phân định biên giới trên bộ, thúc đẩy giải quyết các vấn đề trên biển trên cơ sở những nguyên tắc cơ bản của luật pháp quốc tế, Công ước của Liên hợp quốc về Luật Biển 1982 và quy tắc ứng xử của khu vực. Trong các quy tắc ứng xử của khu vực nêu trong định hướng này, quan trọng nhất là Hiệp định Thân thiện và Hợp tác ở Đông-Nam Á (TAC) và Quy tắc về Cách ứng xử của Các bên liên quan ở Biển Đông (DOC).</w:t>
      </w:r>
    </w:p>
    <w:p w14:paraId="0785D3BE" w14:textId="77777777" w:rsidR="00B41CDD" w:rsidRPr="00274AE4" w:rsidRDefault="00B41CDD" w:rsidP="00274AE4">
      <w:pPr>
        <w:spacing w:before="120" w:after="120" w:line="380" w:lineRule="atLeast"/>
        <w:ind w:firstLine="720"/>
        <w:jc w:val="both"/>
        <w:rPr>
          <w:lang w:val="pl-PL"/>
        </w:rPr>
      </w:pPr>
      <w:r w:rsidRPr="00274AE4">
        <w:rPr>
          <w:i/>
          <w:lang w:val="pl-PL"/>
        </w:rPr>
        <w:t>Ba là,</w:t>
      </w:r>
      <w:r w:rsidRPr="00274AE4">
        <w:rPr>
          <w:lang w:val="pl-PL"/>
        </w:rPr>
        <w:t xml:space="preserve"> triển khai mạnh mẽ định hướng chiến lược chủ động và tích cực hội nhập quốc tế. Bảo đảm hội nhập quốc tế là sự nghiệp của toàn dân và cả hệ thống chính trị, đẩy mạnh hội nhập trên cơ sở phát huy tối đa nội lực, gắn kết chặt chẽ và thúc đẩy quá trình nâng cao sức mạnh tổng hợp, năng lực cạnh tranh của đất nước; hội nhập kinh tế là trọng tâm, hội nhập trong các lĩnh vực khác phải tạo thuận lợi cho hội nhập kinh tế; hội nhập là quá trình vừa hợp tác vừa đấu tranh, chủ động dự báo, xử lý linh hoạt mọi tình huống, không để rơi vào thế bị động, đối đầu, bất lợi.</w:t>
      </w:r>
    </w:p>
    <w:p w14:paraId="3418DB38" w14:textId="77777777" w:rsidR="00B41CDD" w:rsidRPr="00274AE4" w:rsidRDefault="00B41CDD" w:rsidP="00274AE4">
      <w:pPr>
        <w:spacing w:before="120" w:after="120" w:line="380" w:lineRule="atLeast"/>
        <w:ind w:firstLine="720"/>
        <w:jc w:val="both"/>
        <w:rPr>
          <w:lang w:val="pl-PL"/>
        </w:rPr>
      </w:pPr>
      <w:r w:rsidRPr="00274AE4">
        <w:rPr>
          <w:i/>
          <w:lang w:val="pl-PL"/>
        </w:rPr>
        <w:t>Bốn là,</w:t>
      </w:r>
      <w:r w:rsidRPr="00274AE4">
        <w:rPr>
          <w:lang w:val="pl-PL"/>
        </w:rPr>
        <w:t xml:space="preserve"> nâng cao hiệu quả hội nhập kinh tế quốc tế, thực hiện đầy đủ các cam kết quốc tế, xây dựng và triển khai chiến lược tham gia các khu vực mậu dịch tự do với các đối tác kinh tế, thương mại quan trọng, ký kết và thực hiện hiệu quả các hiệp định thương mại tự do thế hệ mới trong một kế hoạch tổng thể với lộ trình hợp lý, phù hợp với lợi ích của đất nước. </w:t>
      </w:r>
    </w:p>
    <w:p w14:paraId="389EB9DA" w14:textId="77777777" w:rsidR="00B41CDD" w:rsidRPr="00274AE4" w:rsidRDefault="00B41CDD" w:rsidP="00274AE4">
      <w:pPr>
        <w:spacing w:before="120" w:after="120" w:line="380" w:lineRule="atLeast"/>
        <w:ind w:firstLine="720"/>
        <w:jc w:val="both"/>
        <w:rPr>
          <w:lang w:val="pl-PL"/>
        </w:rPr>
      </w:pPr>
      <w:r w:rsidRPr="00274AE4">
        <w:rPr>
          <w:lang w:val="pl-PL"/>
        </w:rPr>
        <w:t xml:space="preserve">Đẩy mạnh và làm sâu sắc hơn quan hệ với các đối tác, nhất là các đối tác chiến lược và các nước lớn có vai trò quan trọng đối với phát triển và an ninh của đất nước, đưa khuôn khổ quan hệ đã xác lập vào thực chất. Chủ động tham </w:t>
      </w:r>
      <w:r w:rsidRPr="00274AE4">
        <w:rPr>
          <w:lang w:val="pl-PL"/>
        </w:rPr>
        <w:lastRenderedPageBreak/>
        <w:t xml:space="preserve">gia và phát huy vai trò tại các cơ chế đa phương, đặc biệt là ASEAN và Liên hợp quốc. </w:t>
      </w:r>
    </w:p>
    <w:p w14:paraId="3C4CB71D" w14:textId="77777777" w:rsidR="00B41CDD" w:rsidRPr="00274AE4" w:rsidRDefault="00B41CDD" w:rsidP="00274AE4">
      <w:pPr>
        <w:spacing w:before="120" w:after="120" w:line="380" w:lineRule="atLeast"/>
        <w:ind w:firstLine="720"/>
        <w:jc w:val="both"/>
        <w:rPr>
          <w:lang w:val="pl-PL"/>
        </w:rPr>
      </w:pPr>
      <w:r w:rsidRPr="00274AE4">
        <w:rPr>
          <w:i/>
          <w:lang w:val="pl-PL"/>
        </w:rPr>
        <w:t>Năm là,</w:t>
      </w:r>
      <w:r w:rsidRPr="00274AE4">
        <w:rPr>
          <w:lang w:val="pl-PL"/>
        </w:rPr>
        <w:t xml:space="preserve"> chủ động, tích cực tham gia các cơ chế đa phương về quốc phòng, an ninh, trong đó có việc tham gia các hoạt động hợp tác ở mức cao hơn như hoạt động gìn giữ hoà bình của Liên hợp quốc, diễn tập về an ninh phi truyền thống và các hoạt động khác. Đẩy mạnh hội nhập quốc tế trong lĩnh vực văn hóa, xã hội, khoa học-công nghệ, giáo dục-đào tạo và các lĩnh vực khác.</w:t>
      </w:r>
    </w:p>
    <w:p w14:paraId="6619A1FC" w14:textId="77777777" w:rsidR="00B41CDD" w:rsidRPr="00274AE4" w:rsidRDefault="00B41CDD" w:rsidP="00274AE4">
      <w:pPr>
        <w:spacing w:before="120" w:after="120" w:line="380" w:lineRule="atLeast"/>
        <w:ind w:firstLine="720"/>
        <w:jc w:val="both"/>
        <w:rPr>
          <w:lang w:val="pl-PL"/>
        </w:rPr>
      </w:pPr>
      <w:r w:rsidRPr="00274AE4">
        <w:rPr>
          <w:i/>
          <w:lang w:val="pl-PL"/>
        </w:rPr>
        <w:t>Sáu là,</w:t>
      </w:r>
      <w:r w:rsidRPr="00274AE4">
        <w:rPr>
          <w:lang w:val="pl-PL"/>
        </w:rPr>
        <w:t xml:space="preserve"> tăng cường công tác nghiên cứu, dự báo chiến lược, tham mưu về đối ngoại; đổi mới nội dung, phương pháp, nâng cao hiệu quả công tác tuyên truyền đối ngoại; chăm lo đào tạo, rèn luyện đội ngũ cán bộ làm công tác đối ngoại; bồi dưỡng kiến thức đối ngoại cho cán bộ chủ chốt các cấp.</w:t>
      </w:r>
    </w:p>
    <w:p w14:paraId="00682135" w14:textId="77777777" w:rsidR="00B41CDD" w:rsidRPr="00274AE4" w:rsidRDefault="00B41CDD" w:rsidP="00274AE4">
      <w:pPr>
        <w:spacing w:before="120" w:after="120" w:line="380" w:lineRule="atLeast"/>
        <w:ind w:firstLine="720"/>
        <w:jc w:val="both"/>
        <w:rPr>
          <w:lang w:val="pl-PL"/>
        </w:rPr>
      </w:pPr>
      <w:r w:rsidRPr="00274AE4">
        <w:rPr>
          <w:i/>
          <w:lang w:val="pl-PL"/>
        </w:rPr>
        <w:t>Bảy là,</w:t>
      </w:r>
      <w:r w:rsidRPr="00274AE4">
        <w:rPr>
          <w:lang w:val="pl-PL"/>
        </w:rPr>
        <w:t xml:space="preserve"> bảo đảm sự lãnh đạo thống nhất của Đảng, sự quản lý tập trung của Nhà nước đối với các hoạt động đối ngoại. Phối hợp chặt chẽ hoạt động đối ngoại của Đảng, ngoại giao nhà nước và đối ngoại nhân dân; giữa ngoại giao chính trị với ngoại giao kinh tế và ngoại giao văn hóa; giữa đối ngoại với quốc phòng, an ninh.</w:t>
      </w:r>
    </w:p>
    <w:p w14:paraId="35CEADDE" w14:textId="77777777" w:rsidR="00B41CDD" w:rsidRPr="00274AE4" w:rsidRDefault="00B41CDD" w:rsidP="00274AE4">
      <w:pPr>
        <w:spacing w:before="120" w:after="120" w:line="380" w:lineRule="atLeast"/>
        <w:ind w:firstLine="720"/>
        <w:jc w:val="both"/>
        <w:rPr>
          <w:lang w:val="pl-PL"/>
        </w:rPr>
      </w:pPr>
      <w:r w:rsidRPr="00274AE4">
        <w:rPr>
          <w:lang w:val="pl-PL"/>
        </w:rPr>
        <w:t xml:space="preserve">Để thực hiện thắng lợi đường lối đối ngoại của Đảng, trong bối cảnh tình hình </w:t>
      </w:r>
      <w:r w:rsidR="0002369A" w:rsidRPr="00274AE4">
        <w:rPr>
          <w:lang w:val="pl-PL"/>
        </w:rPr>
        <w:t xml:space="preserve">quốc tế </w:t>
      </w:r>
      <w:r w:rsidRPr="00274AE4">
        <w:rPr>
          <w:lang w:val="pl-PL"/>
        </w:rPr>
        <w:t xml:space="preserve">tiếp tục diễn biến phức tạp, khó lường, cần phải khẩn trương quán triệt, cụ thể hóa đường lối thành chính sách, xây dựng và triển khai các kế hoạch hành động cụ thể để thúc đẩy quan hệ với từng đối tác, trong từng lĩnh vực; đồng thời, sẵn sàng các phương án đối phó với những diễn biến bất lợi của tình hình. Dưới sự lãnh đạo sáng suốt của Đảng, với đường lối đối ngoại thời kỳ đổi mới được thực tế kiểm nghiệm hơn 30 năm qua và với nỗ lực của toàn Đảng, toàn quân, toàn dân, chúng ta tin tưởng vững chắc rằng đối ngoại sẽ tiếp tục đạt được những thành tựu mới, phục vụ đắc lực sự nghiệp xây dựng và bảo vệ </w:t>
      </w:r>
      <w:r w:rsidR="00FD1BBD" w:rsidRPr="00274AE4">
        <w:rPr>
          <w:lang w:val="pl-PL"/>
        </w:rPr>
        <w:t>Tổ quốc</w:t>
      </w:r>
      <w:r w:rsidRPr="00274AE4">
        <w:rPr>
          <w:lang w:val="pl-PL"/>
        </w:rPr>
        <w:t xml:space="preserve"> xã hội chủ nghĩa.</w:t>
      </w:r>
    </w:p>
    <w:p w14:paraId="54F0FFA8" w14:textId="77777777" w:rsidR="00B41CDD" w:rsidRPr="00274AE4" w:rsidRDefault="00B41CDD" w:rsidP="00274AE4">
      <w:pPr>
        <w:spacing w:before="120" w:after="120" w:line="380" w:lineRule="atLeast"/>
        <w:ind w:firstLine="720"/>
        <w:jc w:val="center"/>
        <w:rPr>
          <w:lang w:val="pl-PL"/>
        </w:rPr>
      </w:pPr>
    </w:p>
    <w:p w14:paraId="3C8CA85F" w14:textId="77777777" w:rsidR="00B41CDD" w:rsidRPr="00274AE4" w:rsidRDefault="00B41CDD" w:rsidP="00274AE4">
      <w:pPr>
        <w:spacing w:before="120" w:after="120" w:line="380" w:lineRule="atLeast"/>
        <w:ind w:firstLine="720"/>
        <w:jc w:val="center"/>
        <w:rPr>
          <w:lang w:val="pl-PL"/>
        </w:rPr>
      </w:pPr>
      <w:r w:rsidRPr="00274AE4">
        <w:rPr>
          <w:lang w:val="pl-PL"/>
        </w:rPr>
        <w:t>CÂU HỎI</w:t>
      </w:r>
    </w:p>
    <w:p w14:paraId="7B242444" w14:textId="77777777" w:rsidR="00B41CDD" w:rsidRPr="00274AE4" w:rsidRDefault="00274AE4" w:rsidP="00274AE4">
      <w:pPr>
        <w:spacing w:before="120" w:after="120" w:line="380" w:lineRule="atLeast"/>
        <w:ind w:left="720"/>
        <w:jc w:val="both"/>
        <w:rPr>
          <w:i/>
          <w:lang w:val="pl-PL"/>
        </w:rPr>
      </w:pPr>
      <w:r>
        <w:rPr>
          <w:i/>
          <w:lang w:val="pl-PL"/>
        </w:rPr>
        <w:t xml:space="preserve">1. </w:t>
      </w:r>
      <w:r w:rsidR="00845ECC" w:rsidRPr="00274AE4">
        <w:rPr>
          <w:i/>
          <w:lang w:val="pl-PL"/>
        </w:rPr>
        <w:t>Phân tích q</w:t>
      </w:r>
      <w:r w:rsidR="00845ECC" w:rsidRPr="00274AE4">
        <w:rPr>
          <w:rStyle w:val="Vnbnnidung2"/>
          <w:rFonts w:eastAsia="Calibri"/>
          <w:i/>
          <w:color w:val="auto"/>
          <w:sz w:val="28"/>
          <w:szCs w:val="28"/>
        </w:rPr>
        <w:t>uan điểm của Đảng</w:t>
      </w:r>
      <w:r w:rsidR="00845ECC" w:rsidRPr="00274AE4">
        <w:rPr>
          <w:i/>
          <w:lang w:val="vi-VN"/>
        </w:rPr>
        <w:t xml:space="preserve"> về quốc phòng, an ninh</w:t>
      </w:r>
      <w:r w:rsidR="00B41CDD" w:rsidRPr="00274AE4">
        <w:rPr>
          <w:i/>
          <w:lang w:val="pl-PL"/>
        </w:rPr>
        <w:t>?</w:t>
      </w:r>
    </w:p>
    <w:p w14:paraId="34904A27" w14:textId="77777777" w:rsidR="00845ECC" w:rsidRPr="00274AE4" w:rsidRDefault="00274AE4" w:rsidP="00274AE4">
      <w:pPr>
        <w:spacing w:before="120" w:after="120" w:line="380" w:lineRule="atLeast"/>
        <w:ind w:left="720"/>
        <w:jc w:val="both"/>
        <w:rPr>
          <w:i/>
          <w:lang w:val="vi-VN"/>
        </w:rPr>
      </w:pPr>
      <w:r>
        <w:rPr>
          <w:i/>
          <w:lang w:val="nl-NL" w:eastAsia="vi-VN"/>
        </w:rPr>
        <w:t xml:space="preserve">2. </w:t>
      </w:r>
      <w:r w:rsidR="00845ECC" w:rsidRPr="00274AE4">
        <w:rPr>
          <w:i/>
          <w:lang w:val="nl-NL" w:eastAsia="vi-VN"/>
        </w:rPr>
        <w:t>Trình bày những nhiệm vụ chủ yếu</w:t>
      </w:r>
      <w:r w:rsidR="00243123" w:rsidRPr="00274AE4">
        <w:rPr>
          <w:i/>
          <w:lang w:val="nl-NL" w:eastAsia="vi-VN"/>
        </w:rPr>
        <w:t xml:space="preserve"> của</w:t>
      </w:r>
      <w:r w:rsidR="00845ECC" w:rsidRPr="00274AE4">
        <w:rPr>
          <w:i/>
          <w:lang w:val="nl-NL" w:eastAsia="vi-VN"/>
        </w:rPr>
        <w:t xml:space="preserve"> đường lối quốc phòng, an ninh?</w:t>
      </w:r>
    </w:p>
    <w:p w14:paraId="1E7980FA" w14:textId="77777777" w:rsidR="00B41CDD" w:rsidRPr="00274AE4" w:rsidRDefault="00FB56BD" w:rsidP="00274AE4">
      <w:pPr>
        <w:spacing w:before="120" w:after="120" w:line="380" w:lineRule="atLeast"/>
        <w:ind w:left="720"/>
        <w:jc w:val="both"/>
        <w:rPr>
          <w:i/>
          <w:lang w:val="vi-VN"/>
        </w:rPr>
      </w:pPr>
      <w:r w:rsidRPr="00274AE4">
        <w:rPr>
          <w:i/>
          <w:lang w:val="vi-VN"/>
        </w:rPr>
        <w:t xml:space="preserve">3. </w:t>
      </w:r>
      <w:r w:rsidR="00845ECC" w:rsidRPr="00274AE4">
        <w:rPr>
          <w:i/>
          <w:lang w:val="vi-VN"/>
        </w:rPr>
        <w:t xml:space="preserve">Phân tích </w:t>
      </w:r>
      <w:r w:rsidR="00845ECC" w:rsidRPr="00274AE4">
        <w:rPr>
          <w:i/>
          <w:lang w:val="pl-PL"/>
        </w:rPr>
        <w:t>q</w:t>
      </w:r>
      <w:r w:rsidR="00845ECC" w:rsidRPr="00274AE4">
        <w:rPr>
          <w:rStyle w:val="Vnbnnidung2"/>
          <w:rFonts w:eastAsia="Calibri"/>
          <w:i/>
          <w:color w:val="auto"/>
          <w:sz w:val="28"/>
          <w:szCs w:val="28"/>
        </w:rPr>
        <w:t>uan điểm của Đảng</w:t>
      </w:r>
      <w:r w:rsidR="00845ECC" w:rsidRPr="00274AE4">
        <w:rPr>
          <w:i/>
          <w:lang w:val="vi-VN"/>
        </w:rPr>
        <w:t xml:space="preserve"> về</w:t>
      </w:r>
      <w:r w:rsidR="00243123" w:rsidRPr="00274AE4">
        <w:rPr>
          <w:i/>
          <w:bdr w:val="none" w:sz="0" w:space="0" w:color="auto" w:frame="1"/>
          <w:lang w:val="pl-PL"/>
        </w:rPr>
        <w:t>hội nhập quốc tế</w:t>
      </w:r>
      <w:r w:rsidR="00B41CDD" w:rsidRPr="00274AE4">
        <w:rPr>
          <w:i/>
          <w:lang w:val="vi-VN"/>
        </w:rPr>
        <w:t>?</w:t>
      </w:r>
    </w:p>
    <w:p w14:paraId="3655C340" w14:textId="77777777" w:rsidR="00845ECC" w:rsidRPr="00274AE4" w:rsidRDefault="00FB56BD" w:rsidP="00274AE4">
      <w:pPr>
        <w:spacing w:before="120" w:after="120" w:line="380" w:lineRule="atLeast"/>
        <w:ind w:left="720"/>
        <w:jc w:val="both"/>
        <w:rPr>
          <w:i/>
          <w:lang w:val="vi-VN"/>
        </w:rPr>
      </w:pPr>
      <w:r w:rsidRPr="00274AE4">
        <w:rPr>
          <w:i/>
          <w:lang w:val="vi-VN"/>
        </w:rPr>
        <w:t>4</w:t>
      </w:r>
      <w:r w:rsidR="00B41CDD" w:rsidRPr="00274AE4">
        <w:rPr>
          <w:i/>
          <w:lang w:val="vi-VN"/>
        </w:rPr>
        <w:t>.</w:t>
      </w:r>
      <w:r w:rsidR="00845ECC" w:rsidRPr="00274AE4">
        <w:rPr>
          <w:i/>
          <w:lang w:val="nl-NL" w:eastAsia="vi-VN"/>
        </w:rPr>
        <w:t xml:space="preserve"> Trình bày những nhiệm vụ chủ yếu </w:t>
      </w:r>
      <w:r w:rsidR="00243123" w:rsidRPr="00274AE4">
        <w:rPr>
          <w:i/>
          <w:lang w:val="nl-NL" w:eastAsia="vi-VN"/>
        </w:rPr>
        <w:t>của</w:t>
      </w:r>
      <w:r w:rsidR="00845ECC" w:rsidRPr="00274AE4">
        <w:rPr>
          <w:i/>
          <w:lang w:val="nl-NL" w:eastAsia="vi-VN"/>
        </w:rPr>
        <w:t xml:space="preserve"> đường lối đối ngoại</w:t>
      </w:r>
      <w:r w:rsidR="00B41CDD" w:rsidRPr="00274AE4">
        <w:rPr>
          <w:i/>
          <w:lang w:val="vi-VN"/>
        </w:rPr>
        <w:t>?</w:t>
      </w:r>
    </w:p>
    <w:p w14:paraId="13302C38" w14:textId="77777777" w:rsidR="008214E8" w:rsidRPr="00274AE4" w:rsidRDefault="00845ECC" w:rsidP="00274AE4">
      <w:pPr>
        <w:spacing w:before="120" w:after="120" w:line="380" w:lineRule="atLeast"/>
        <w:ind w:firstLine="720"/>
        <w:jc w:val="center"/>
        <w:outlineLvl w:val="0"/>
        <w:rPr>
          <w:b/>
          <w:i/>
          <w:lang w:val="pl-PL"/>
        </w:rPr>
      </w:pPr>
      <w:r w:rsidRPr="00274AE4">
        <w:rPr>
          <w:i/>
          <w:lang w:val="vi-VN"/>
        </w:rPr>
        <w:br w:type="column"/>
      </w:r>
      <w:bookmarkStart w:id="575" w:name="_Toc19083719"/>
      <w:bookmarkStart w:id="576" w:name="_Toc15467349"/>
      <w:bookmarkEnd w:id="527"/>
      <w:bookmarkEnd w:id="564"/>
      <w:r w:rsidR="00B41CDD" w:rsidRPr="00274AE4">
        <w:rPr>
          <w:b/>
          <w:i/>
          <w:lang w:val="pl-PL"/>
        </w:rPr>
        <w:lastRenderedPageBreak/>
        <w:t>Bài 7</w:t>
      </w:r>
      <w:bookmarkEnd w:id="575"/>
    </w:p>
    <w:p w14:paraId="3A1D1C23" w14:textId="77777777" w:rsidR="008214E8" w:rsidRPr="00274AE4" w:rsidRDefault="00B41CDD" w:rsidP="00274AE4">
      <w:pPr>
        <w:spacing w:before="120" w:after="120" w:line="380" w:lineRule="atLeast"/>
        <w:ind w:firstLine="720"/>
        <w:jc w:val="center"/>
        <w:outlineLvl w:val="0"/>
        <w:rPr>
          <w:b/>
          <w:lang w:val="pl-PL"/>
        </w:rPr>
      </w:pPr>
      <w:bookmarkStart w:id="577" w:name="_Toc19083720"/>
      <w:r w:rsidRPr="00274AE4">
        <w:rPr>
          <w:b/>
          <w:lang w:val="pl-PL"/>
        </w:rPr>
        <w:t>XÂY DỰNG VÀ HOÀN THIỆN NHÀ NƯỚC</w:t>
      </w:r>
      <w:bookmarkEnd w:id="577"/>
    </w:p>
    <w:p w14:paraId="09CD429C" w14:textId="77777777" w:rsidR="00B41CDD" w:rsidRPr="00274AE4" w:rsidRDefault="00B41CDD" w:rsidP="00274AE4">
      <w:pPr>
        <w:spacing w:before="120" w:after="120" w:line="380" w:lineRule="atLeast"/>
        <w:ind w:firstLine="720"/>
        <w:jc w:val="center"/>
        <w:outlineLvl w:val="0"/>
        <w:rPr>
          <w:b/>
          <w:lang w:val="pl-PL"/>
        </w:rPr>
      </w:pPr>
      <w:bookmarkStart w:id="578" w:name="_Toc19083721"/>
      <w:r w:rsidRPr="00274AE4">
        <w:rPr>
          <w:b/>
          <w:lang w:val="pl-PL"/>
        </w:rPr>
        <w:t>PHÁP QUYỀN XÃ HỘI CHỦ NGHĨA VIỆT NAM</w:t>
      </w:r>
      <w:bookmarkEnd w:id="576"/>
      <w:bookmarkEnd w:id="578"/>
    </w:p>
    <w:p w14:paraId="2281109F" w14:textId="188A9803" w:rsidR="008214E8" w:rsidRDefault="00ED105F" w:rsidP="00631315">
      <w:pPr>
        <w:spacing w:before="120" w:after="120" w:line="380" w:lineRule="atLeast"/>
        <w:jc w:val="both"/>
        <w:rPr>
          <w:b/>
          <w:lang w:val="pl-PL"/>
        </w:rPr>
      </w:pPr>
      <w:r w:rsidRPr="00631315">
        <w:rPr>
          <w:b/>
          <w:i/>
          <w:iCs/>
          <w:lang w:val="pl-PL"/>
        </w:rPr>
        <w:t>Giới thiệu</w:t>
      </w:r>
      <w:r>
        <w:rPr>
          <w:b/>
          <w:lang w:val="pl-PL"/>
        </w:rPr>
        <w:t xml:space="preserve">: </w:t>
      </w:r>
      <w:r w:rsidRPr="00ED105F">
        <w:rPr>
          <w:bCs/>
          <w:lang w:val="pl-PL"/>
        </w:rPr>
        <w:t>Bài học này sẽ cho người học một cái nhìn tổng quát về bản chất và đặc trưng của nhà nước pháp quyền xã hội chủ nghĩa ở Việt Nam và những phương hướng và nhiệm vụ nhằm xây dựng và hoàn thiện nhà nước pháp quyền xã hội chủ nghĩa ở nước ta hiện nay.</w:t>
      </w:r>
    </w:p>
    <w:p w14:paraId="25BBEC79" w14:textId="270B24BB" w:rsidR="00631315" w:rsidRPr="00631315" w:rsidRDefault="00ED105F" w:rsidP="00631315">
      <w:pPr>
        <w:jc w:val="both"/>
        <w:rPr>
          <w:bCs/>
          <w:lang w:val="pl-PL"/>
        </w:rPr>
      </w:pPr>
      <w:r w:rsidRPr="00631315">
        <w:rPr>
          <w:b/>
          <w:i/>
          <w:iCs/>
          <w:lang w:val="pl-PL"/>
        </w:rPr>
        <w:t>Mục tiêu:</w:t>
      </w:r>
      <w:r w:rsidRPr="00631315">
        <w:rPr>
          <w:b/>
          <w:lang w:val="pl-PL"/>
        </w:rPr>
        <w:t xml:space="preserve"> </w:t>
      </w:r>
      <w:r w:rsidR="00631315" w:rsidRPr="00631315">
        <w:rPr>
          <w:bCs/>
          <w:lang w:val="pl-PL"/>
        </w:rPr>
        <w:t>Sau khi học xong bài, người học có khả năng:</w:t>
      </w:r>
    </w:p>
    <w:p w14:paraId="718CD340" w14:textId="1E23CC4C" w:rsidR="00631315" w:rsidRDefault="00631315" w:rsidP="00631315">
      <w:pPr>
        <w:pStyle w:val="ListParagraph"/>
        <w:ind w:left="0" w:firstLine="567"/>
        <w:jc w:val="both"/>
        <w:rPr>
          <w:b/>
          <w:lang w:val="pl-PL"/>
        </w:rPr>
      </w:pPr>
      <w:r>
        <w:rPr>
          <w:b/>
          <w:lang w:val="pl-PL"/>
        </w:rPr>
        <w:t>Kiến thức:</w:t>
      </w:r>
    </w:p>
    <w:p w14:paraId="2E94C657" w14:textId="622B0344" w:rsidR="00631315" w:rsidRPr="00B16975" w:rsidRDefault="00631315" w:rsidP="00631315">
      <w:pPr>
        <w:pStyle w:val="ListParagraph"/>
        <w:ind w:left="0" w:firstLine="567"/>
        <w:jc w:val="both"/>
        <w:rPr>
          <w:szCs w:val="28"/>
          <w:lang w:val="it-IT"/>
        </w:rPr>
      </w:pPr>
      <w:r w:rsidRPr="00B16975">
        <w:rPr>
          <w:szCs w:val="28"/>
          <w:lang w:val="it-IT"/>
        </w:rPr>
        <w:t xml:space="preserve">- </w:t>
      </w:r>
      <w:r>
        <w:rPr>
          <w:szCs w:val="28"/>
          <w:lang w:val="it-IT"/>
        </w:rPr>
        <w:t xml:space="preserve">Sinh viên hiểu được các đặc trưng và bản chất của </w:t>
      </w:r>
      <w:r w:rsidRPr="00B16975">
        <w:rPr>
          <w:szCs w:val="28"/>
          <w:lang w:val="it-IT"/>
        </w:rPr>
        <w:t>Nhà nước pháp quyền xã hội chủ nghĩa Việt Nam</w:t>
      </w:r>
    </w:p>
    <w:p w14:paraId="1C89D172" w14:textId="77777777" w:rsidR="00631315" w:rsidRPr="00B16975" w:rsidRDefault="00631315" w:rsidP="00631315">
      <w:pPr>
        <w:pStyle w:val="ListParagraph"/>
        <w:ind w:left="0" w:firstLine="567"/>
        <w:jc w:val="both"/>
        <w:rPr>
          <w:szCs w:val="28"/>
          <w:lang w:val="it-IT"/>
        </w:rPr>
      </w:pPr>
      <w:r w:rsidRPr="00B16975">
        <w:rPr>
          <w:szCs w:val="28"/>
          <w:lang w:val="it-IT"/>
        </w:rPr>
        <w:t>- Khẳng định được tính ưu việt của Nhà nước pháp quyền xã hội chủ nghĩa Việt Nam so với các kiểu nhà nước khác và xác định được nhiệm vụ của bản thân trong việc xây dựng và bảo vệ Nhà</w:t>
      </w:r>
      <w:r>
        <w:rPr>
          <w:szCs w:val="28"/>
          <w:lang w:val="it-IT"/>
        </w:rPr>
        <w:t xml:space="preserve"> nước Việt Nam xã hội chủ nghĩa khi phân tích các đặc trưng còn lại của nhà nước ta hiện nay.</w:t>
      </w:r>
    </w:p>
    <w:p w14:paraId="6E34D415" w14:textId="77777777" w:rsidR="00631315" w:rsidRPr="00C31F66" w:rsidRDefault="00631315" w:rsidP="00631315">
      <w:pPr>
        <w:pStyle w:val="ListParagraph"/>
        <w:ind w:left="0" w:firstLine="567"/>
        <w:jc w:val="both"/>
        <w:rPr>
          <w:sz w:val="26"/>
          <w:szCs w:val="26"/>
          <w:lang w:val="it-IT"/>
        </w:rPr>
      </w:pPr>
      <w:r w:rsidRPr="007765A6">
        <w:rPr>
          <w:b/>
          <w:i/>
          <w:szCs w:val="28"/>
          <w:lang w:val="it-IT"/>
        </w:rPr>
        <w:t>Kỹ năng:</w:t>
      </w:r>
    </w:p>
    <w:p w14:paraId="097562E8" w14:textId="77777777" w:rsidR="00631315" w:rsidRPr="00B16975" w:rsidRDefault="00631315" w:rsidP="00631315">
      <w:pPr>
        <w:pStyle w:val="ListParagraph"/>
        <w:ind w:left="0" w:firstLine="426"/>
        <w:jc w:val="both"/>
        <w:rPr>
          <w:b/>
          <w:i/>
          <w:szCs w:val="28"/>
          <w:lang w:val="it-IT"/>
        </w:rPr>
      </w:pPr>
      <w:r w:rsidRPr="00B16975">
        <w:rPr>
          <w:b/>
          <w:i/>
          <w:szCs w:val="28"/>
          <w:lang w:val="it-IT"/>
        </w:rPr>
        <w:t>-</w:t>
      </w:r>
      <w:r w:rsidRPr="00B16975">
        <w:rPr>
          <w:szCs w:val="28"/>
          <w:lang w:val="it-IT"/>
        </w:rPr>
        <w:t xml:space="preserve"> </w:t>
      </w:r>
      <w:proofErr w:type="spellStart"/>
      <w:r w:rsidRPr="00B16975">
        <w:rPr>
          <w:szCs w:val="28"/>
        </w:rPr>
        <w:t>Vận</w:t>
      </w:r>
      <w:proofErr w:type="spellEnd"/>
      <w:r w:rsidRPr="00B16975">
        <w:rPr>
          <w:szCs w:val="28"/>
        </w:rPr>
        <w:t xml:space="preserve"> </w:t>
      </w:r>
      <w:proofErr w:type="spellStart"/>
      <w:r w:rsidRPr="00B16975">
        <w:rPr>
          <w:szCs w:val="28"/>
        </w:rPr>
        <w:t>dụng</w:t>
      </w:r>
      <w:proofErr w:type="spellEnd"/>
      <w:r w:rsidRPr="00B16975">
        <w:rPr>
          <w:szCs w:val="28"/>
        </w:rPr>
        <w:t xml:space="preserve"> </w:t>
      </w:r>
      <w:proofErr w:type="spellStart"/>
      <w:r w:rsidRPr="00B16975">
        <w:rPr>
          <w:szCs w:val="28"/>
        </w:rPr>
        <w:t>kiến</w:t>
      </w:r>
      <w:proofErr w:type="spellEnd"/>
      <w:r w:rsidRPr="00B16975">
        <w:rPr>
          <w:szCs w:val="28"/>
        </w:rPr>
        <w:t xml:space="preserve"> </w:t>
      </w:r>
      <w:proofErr w:type="spellStart"/>
      <w:r w:rsidRPr="00B16975">
        <w:rPr>
          <w:szCs w:val="28"/>
        </w:rPr>
        <w:t>thức</w:t>
      </w:r>
      <w:proofErr w:type="spellEnd"/>
      <w:r w:rsidRPr="00B16975">
        <w:rPr>
          <w:szCs w:val="28"/>
        </w:rPr>
        <w:t xml:space="preserve"> </w:t>
      </w:r>
      <w:proofErr w:type="spellStart"/>
      <w:r w:rsidRPr="00B16975">
        <w:rPr>
          <w:szCs w:val="28"/>
        </w:rPr>
        <w:t>đã</w:t>
      </w:r>
      <w:proofErr w:type="spellEnd"/>
      <w:r w:rsidRPr="00B16975">
        <w:rPr>
          <w:szCs w:val="28"/>
        </w:rPr>
        <w:t xml:space="preserve"> </w:t>
      </w:r>
      <w:proofErr w:type="spellStart"/>
      <w:r w:rsidRPr="00B16975">
        <w:rPr>
          <w:szCs w:val="28"/>
        </w:rPr>
        <w:t>học</w:t>
      </w:r>
      <w:proofErr w:type="spellEnd"/>
      <w:r w:rsidRPr="00B16975">
        <w:rPr>
          <w:szCs w:val="28"/>
        </w:rPr>
        <w:t xml:space="preserve"> </w:t>
      </w:r>
      <w:proofErr w:type="spellStart"/>
      <w:r w:rsidRPr="00B16975">
        <w:rPr>
          <w:szCs w:val="28"/>
        </w:rPr>
        <w:t>để</w:t>
      </w:r>
      <w:proofErr w:type="spellEnd"/>
      <w:r w:rsidRPr="00B16975">
        <w:rPr>
          <w:szCs w:val="28"/>
        </w:rPr>
        <w:t xml:space="preserve"> </w:t>
      </w:r>
      <w:proofErr w:type="spellStart"/>
      <w:r w:rsidRPr="00B16975">
        <w:rPr>
          <w:szCs w:val="28"/>
        </w:rPr>
        <w:t>rèn</w:t>
      </w:r>
      <w:proofErr w:type="spellEnd"/>
      <w:r w:rsidRPr="00B16975">
        <w:rPr>
          <w:szCs w:val="28"/>
        </w:rPr>
        <w:t xml:space="preserve"> </w:t>
      </w:r>
      <w:proofErr w:type="spellStart"/>
      <w:r w:rsidRPr="00B16975">
        <w:rPr>
          <w:szCs w:val="28"/>
        </w:rPr>
        <w:t>luyện</w:t>
      </w:r>
      <w:proofErr w:type="spellEnd"/>
      <w:r w:rsidRPr="00B16975">
        <w:rPr>
          <w:szCs w:val="28"/>
        </w:rPr>
        <w:t xml:space="preserve"> </w:t>
      </w:r>
      <w:proofErr w:type="spellStart"/>
      <w:r w:rsidRPr="00B16975">
        <w:rPr>
          <w:szCs w:val="28"/>
        </w:rPr>
        <w:t>trở</w:t>
      </w:r>
      <w:proofErr w:type="spellEnd"/>
      <w:r w:rsidRPr="00B16975">
        <w:rPr>
          <w:szCs w:val="28"/>
        </w:rPr>
        <w:t xml:space="preserve"> </w:t>
      </w:r>
      <w:proofErr w:type="spellStart"/>
      <w:r w:rsidRPr="00B16975">
        <w:rPr>
          <w:szCs w:val="28"/>
        </w:rPr>
        <w:t>thành</w:t>
      </w:r>
      <w:proofErr w:type="spellEnd"/>
      <w:r w:rsidRPr="00B16975">
        <w:rPr>
          <w:szCs w:val="28"/>
        </w:rPr>
        <w:t xml:space="preserve"> </w:t>
      </w:r>
      <w:proofErr w:type="spellStart"/>
      <w:r w:rsidRPr="00B16975">
        <w:rPr>
          <w:szCs w:val="28"/>
        </w:rPr>
        <w:t>sinh</w:t>
      </w:r>
      <w:proofErr w:type="spellEnd"/>
      <w:r w:rsidRPr="00B16975">
        <w:rPr>
          <w:szCs w:val="28"/>
        </w:rPr>
        <w:t xml:space="preserve"> </w:t>
      </w:r>
      <w:proofErr w:type="spellStart"/>
      <w:r w:rsidRPr="00B16975">
        <w:rPr>
          <w:szCs w:val="28"/>
        </w:rPr>
        <w:t>viên</w:t>
      </w:r>
      <w:proofErr w:type="spellEnd"/>
      <w:r w:rsidRPr="00B16975">
        <w:rPr>
          <w:szCs w:val="28"/>
        </w:rPr>
        <w:t xml:space="preserve">, </w:t>
      </w:r>
      <w:proofErr w:type="spellStart"/>
      <w:r w:rsidRPr="00B16975">
        <w:rPr>
          <w:szCs w:val="28"/>
        </w:rPr>
        <w:t>công</w:t>
      </w:r>
      <w:proofErr w:type="spellEnd"/>
      <w:r w:rsidRPr="00B16975">
        <w:rPr>
          <w:szCs w:val="28"/>
        </w:rPr>
        <w:t xml:space="preserve"> </w:t>
      </w:r>
      <w:proofErr w:type="spellStart"/>
      <w:r w:rsidRPr="00B16975">
        <w:rPr>
          <w:szCs w:val="28"/>
        </w:rPr>
        <w:t>dân</w:t>
      </w:r>
      <w:proofErr w:type="spellEnd"/>
      <w:r w:rsidRPr="00B16975">
        <w:rPr>
          <w:szCs w:val="28"/>
        </w:rPr>
        <w:t xml:space="preserve"> </w:t>
      </w:r>
      <w:proofErr w:type="spellStart"/>
      <w:r w:rsidRPr="00B16975">
        <w:rPr>
          <w:szCs w:val="28"/>
        </w:rPr>
        <w:t>tích</w:t>
      </w:r>
      <w:proofErr w:type="spellEnd"/>
      <w:r w:rsidRPr="00B16975">
        <w:rPr>
          <w:szCs w:val="28"/>
        </w:rPr>
        <w:t xml:space="preserve"> </w:t>
      </w:r>
      <w:proofErr w:type="spellStart"/>
      <w:r w:rsidRPr="00B16975">
        <w:rPr>
          <w:szCs w:val="28"/>
        </w:rPr>
        <w:t>cực</w:t>
      </w:r>
      <w:proofErr w:type="spellEnd"/>
      <w:r w:rsidRPr="00B16975">
        <w:rPr>
          <w:szCs w:val="28"/>
        </w:rPr>
        <w:t xml:space="preserve"> </w:t>
      </w:r>
      <w:proofErr w:type="spellStart"/>
      <w:r w:rsidRPr="00B16975">
        <w:rPr>
          <w:szCs w:val="28"/>
        </w:rPr>
        <w:t>thực</w:t>
      </w:r>
      <w:proofErr w:type="spellEnd"/>
      <w:r w:rsidRPr="00B16975">
        <w:rPr>
          <w:szCs w:val="28"/>
        </w:rPr>
        <w:t xml:space="preserve"> </w:t>
      </w:r>
      <w:proofErr w:type="spellStart"/>
      <w:r w:rsidRPr="00B16975">
        <w:rPr>
          <w:szCs w:val="28"/>
        </w:rPr>
        <w:t>hiện</w:t>
      </w:r>
      <w:proofErr w:type="spellEnd"/>
      <w:r w:rsidRPr="00B16975">
        <w:rPr>
          <w:szCs w:val="28"/>
        </w:rPr>
        <w:t xml:space="preserve"> </w:t>
      </w:r>
      <w:proofErr w:type="spellStart"/>
      <w:r w:rsidRPr="00B16975">
        <w:rPr>
          <w:szCs w:val="28"/>
        </w:rPr>
        <w:t>đầy</w:t>
      </w:r>
      <w:proofErr w:type="spellEnd"/>
      <w:r w:rsidRPr="00B16975">
        <w:rPr>
          <w:szCs w:val="28"/>
        </w:rPr>
        <w:t xml:space="preserve"> </w:t>
      </w:r>
      <w:proofErr w:type="spellStart"/>
      <w:r w:rsidRPr="00B16975">
        <w:rPr>
          <w:szCs w:val="28"/>
        </w:rPr>
        <w:t>đủ</w:t>
      </w:r>
      <w:proofErr w:type="spellEnd"/>
      <w:r w:rsidRPr="00B16975">
        <w:rPr>
          <w:szCs w:val="28"/>
        </w:rPr>
        <w:t xml:space="preserve"> </w:t>
      </w:r>
      <w:proofErr w:type="spellStart"/>
      <w:r w:rsidRPr="00B16975">
        <w:rPr>
          <w:szCs w:val="28"/>
        </w:rPr>
        <w:t>nhiệm</w:t>
      </w:r>
      <w:proofErr w:type="spellEnd"/>
      <w:r w:rsidRPr="00B16975">
        <w:rPr>
          <w:szCs w:val="28"/>
        </w:rPr>
        <w:t xml:space="preserve"> </w:t>
      </w:r>
      <w:proofErr w:type="spellStart"/>
      <w:r w:rsidRPr="00B16975">
        <w:rPr>
          <w:szCs w:val="28"/>
        </w:rPr>
        <w:t>vụ</w:t>
      </w:r>
      <w:proofErr w:type="spellEnd"/>
      <w:r w:rsidRPr="00B16975">
        <w:rPr>
          <w:szCs w:val="28"/>
        </w:rPr>
        <w:t xml:space="preserve"> </w:t>
      </w:r>
      <w:proofErr w:type="spellStart"/>
      <w:r w:rsidRPr="00B16975">
        <w:rPr>
          <w:szCs w:val="28"/>
        </w:rPr>
        <w:t>của</w:t>
      </w:r>
      <w:proofErr w:type="spellEnd"/>
      <w:r w:rsidRPr="00B16975">
        <w:rPr>
          <w:szCs w:val="28"/>
        </w:rPr>
        <w:t xml:space="preserve"> </w:t>
      </w:r>
      <w:proofErr w:type="spellStart"/>
      <w:r w:rsidRPr="00B16975">
        <w:rPr>
          <w:szCs w:val="28"/>
        </w:rPr>
        <w:t>bản</w:t>
      </w:r>
      <w:proofErr w:type="spellEnd"/>
      <w:r w:rsidRPr="00B16975">
        <w:rPr>
          <w:szCs w:val="28"/>
        </w:rPr>
        <w:t xml:space="preserve"> </w:t>
      </w:r>
      <w:proofErr w:type="spellStart"/>
      <w:r w:rsidRPr="00B16975">
        <w:rPr>
          <w:szCs w:val="28"/>
        </w:rPr>
        <w:t>thân</w:t>
      </w:r>
      <w:proofErr w:type="spellEnd"/>
      <w:r w:rsidRPr="00B16975">
        <w:rPr>
          <w:szCs w:val="28"/>
        </w:rPr>
        <w:t xml:space="preserve"> </w:t>
      </w:r>
      <w:proofErr w:type="spellStart"/>
      <w:r w:rsidRPr="00B16975">
        <w:rPr>
          <w:szCs w:val="28"/>
        </w:rPr>
        <w:t>trong</w:t>
      </w:r>
      <w:proofErr w:type="spellEnd"/>
      <w:r w:rsidRPr="00B16975">
        <w:rPr>
          <w:szCs w:val="28"/>
        </w:rPr>
        <w:t xml:space="preserve"> </w:t>
      </w:r>
      <w:proofErr w:type="spellStart"/>
      <w:r w:rsidRPr="00B16975">
        <w:rPr>
          <w:szCs w:val="28"/>
        </w:rPr>
        <w:t>việc</w:t>
      </w:r>
      <w:proofErr w:type="spellEnd"/>
      <w:r w:rsidRPr="00B16975">
        <w:rPr>
          <w:szCs w:val="28"/>
        </w:rPr>
        <w:t xml:space="preserve"> </w:t>
      </w:r>
      <w:r w:rsidRPr="00B16975">
        <w:rPr>
          <w:szCs w:val="28"/>
          <w:lang w:val="it-IT"/>
        </w:rPr>
        <w:t>trưng xây dựng và hoàn thiện Nhà nước pháp quyền xã hội chủ nghĩa Việt Nam.</w:t>
      </w:r>
    </w:p>
    <w:p w14:paraId="77600AB6" w14:textId="77777777" w:rsidR="00631315" w:rsidRPr="00B16975" w:rsidRDefault="00631315" w:rsidP="00631315">
      <w:pPr>
        <w:pStyle w:val="ListParagraph"/>
        <w:numPr>
          <w:ilvl w:val="0"/>
          <w:numId w:val="36"/>
        </w:numPr>
        <w:spacing w:before="120" w:after="0" w:line="240" w:lineRule="auto"/>
        <w:jc w:val="both"/>
        <w:rPr>
          <w:szCs w:val="28"/>
          <w:lang w:val="it-IT"/>
        </w:rPr>
      </w:pPr>
      <w:r w:rsidRPr="00B16975">
        <w:rPr>
          <w:b/>
          <w:i/>
          <w:szCs w:val="28"/>
          <w:lang w:val="it-IT"/>
        </w:rPr>
        <w:t>Thái độ:</w:t>
      </w:r>
      <w:r w:rsidRPr="00B16975">
        <w:rPr>
          <w:szCs w:val="28"/>
          <w:lang w:val="it-IT"/>
        </w:rPr>
        <w:t xml:space="preserve"> </w:t>
      </w:r>
    </w:p>
    <w:p w14:paraId="3A87DD4E" w14:textId="77777777" w:rsidR="00631315" w:rsidRPr="00B16975" w:rsidRDefault="00631315" w:rsidP="00631315">
      <w:pPr>
        <w:pStyle w:val="ListParagraph"/>
        <w:spacing w:before="120"/>
        <w:ind w:left="0"/>
        <w:jc w:val="both"/>
        <w:rPr>
          <w:i/>
          <w:szCs w:val="28"/>
          <w:lang w:val="it-IT"/>
        </w:rPr>
      </w:pPr>
      <w:r w:rsidRPr="00D10493">
        <w:rPr>
          <w:sz w:val="26"/>
          <w:szCs w:val="26"/>
          <w:lang w:val="it-IT"/>
        </w:rPr>
        <w:t xml:space="preserve"> </w:t>
      </w:r>
      <w:r>
        <w:rPr>
          <w:sz w:val="26"/>
          <w:szCs w:val="26"/>
          <w:lang w:val="it-IT"/>
        </w:rPr>
        <w:tab/>
      </w:r>
      <w:proofErr w:type="spellStart"/>
      <w:r w:rsidRPr="00B16975">
        <w:rPr>
          <w:szCs w:val="28"/>
        </w:rPr>
        <w:t>Có</w:t>
      </w:r>
      <w:proofErr w:type="spellEnd"/>
      <w:r w:rsidRPr="00B16975">
        <w:rPr>
          <w:szCs w:val="28"/>
        </w:rPr>
        <w:t xml:space="preserve"> ý </w:t>
      </w:r>
      <w:proofErr w:type="spellStart"/>
      <w:r w:rsidRPr="00B16975">
        <w:rPr>
          <w:szCs w:val="28"/>
        </w:rPr>
        <w:t>thức</w:t>
      </w:r>
      <w:proofErr w:type="spellEnd"/>
      <w:r w:rsidRPr="00B16975">
        <w:rPr>
          <w:szCs w:val="28"/>
        </w:rPr>
        <w:t xml:space="preserve"> </w:t>
      </w:r>
      <w:proofErr w:type="spellStart"/>
      <w:r w:rsidRPr="00B16975">
        <w:rPr>
          <w:szCs w:val="28"/>
        </w:rPr>
        <w:t>trách</w:t>
      </w:r>
      <w:proofErr w:type="spellEnd"/>
      <w:r w:rsidRPr="00B16975">
        <w:rPr>
          <w:szCs w:val="28"/>
        </w:rPr>
        <w:t xml:space="preserve"> </w:t>
      </w:r>
      <w:proofErr w:type="spellStart"/>
      <w:r w:rsidRPr="00B16975">
        <w:rPr>
          <w:szCs w:val="28"/>
        </w:rPr>
        <w:t>nhiệm</w:t>
      </w:r>
      <w:proofErr w:type="spellEnd"/>
      <w:r w:rsidRPr="00B16975">
        <w:rPr>
          <w:szCs w:val="28"/>
        </w:rPr>
        <w:t xml:space="preserve"> </w:t>
      </w:r>
      <w:proofErr w:type="spellStart"/>
      <w:r w:rsidRPr="00B16975">
        <w:rPr>
          <w:szCs w:val="28"/>
        </w:rPr>
        <w:t>và</w:t>
      </w:r>
      <w:proofErr w:type="spellEnd"/>
      <w:r w:rsidRPr="00B16975">
        <w:rPr>
          <w:szCs w:val="28"/>
        </w:rPr>
        <w:t xml:space="preserve"> </w:t>
      </w:r>
      <w:proofErr w:type="spellStart"/>
      <w:r w:rsidRPr="00B16975">
        <w:rPr>
          <w:szCs w:val="28"/>
        </w:rPr>
        <w:t>thái</w:t>
      </w:r>
      <w:proofErr w:type="spellEnd"/>
      <w:r w:rsidRPr="00B16975">
        <w:rPr>
          <w:szCs w:val="28"/>
        </w:rPr>
        <w:t xml:space="preserve"> </w:t>
      </w:r>
      <w:proofErr w:type="spellStart"/>
      <w:r w:rsidRPr="00B16975">
        <w:rPr>
          <w:szCs w:val="28"/>
        </w:rPr>
        <w:t>độ</w:t>
      </w:r>
      <w:proofErr w:type="spellEnd"/>
      <w:r w:rsidRPr="00B16975">
        <w:rPr>
          <w:szCs w:val="28"/>
        </w:rPr>
        <w:t xml:space="preserve"> </w:t>
      </w:r>
      <w:proofErr w:type="spellStart"/>
      <w:r w:rsidRPr="00B16975">
        <w:rPr>
          <w:szCs w:val="28"/>
        </w:rPr>
        <w:t>tích</w:t>
      </w:r>
      <w:proofErr w:type="spellEnd"/>
      <w:r w:rsidRPr="00B16975">
        <w:rPr>
          <w:szCs w:val="28"/>
        </w:rPr>
        <w:t xml:space="preserve"> </w:t>
      </w:r>
      <w:proofErr w:type="spellStart"/>
      <w:r w:rsidRPr="00B16975">
        <w:rPr>
          <w:szCs w:val="28"/>
        </w:rPr>
        <w:t>cực</w:t>
      </w:r>
      <w:proofErr w:type="spellEnd"/>
      <w:r w:rsidRPr="00B16975">
        <w:rPr>
          <w:szCs w:val="28"/>
        </w:rPr>
        <w:t xml:space="preserve"> </w:t>
      </w:r>
      <w:proofErr w:type="spellStart"/>
      <w:r w:rsidRPr="00B16975">
        <w:rPr>
          <w:szCs w:val="28"/>
        </w:rPr>
        <w:t>nhằm</w:t>
      </w:r>
      <w:proofErr w:type="spellEnd"/>
      <w:r w:rsidRPr="00B16975">
        <w:rPr>
          <w:szCs w:val="28"/>
        </w:rPr>
        <w:t xml:space="preserve"> </w:t>
      </w:r>
      <w:proofErr w:type="spellStart"/>
      <w:r w:rsidRPr="00B16975">
        <w:rPr>
          <w:szCs w:val="28"/>
        </w:rPr>
        <w:t>bảo</w:t>
      </w:r>
      <w:proofErr w:type="spellEnd"/>
      <w:r w:rsidRPr="00B16975">
        <w:rPr>
          <w:szCs w:val="28"/>
        </w:rPr>
        <w:t xml:space="preserve"> </w:t>
      </w:r>
      <w:proofErr w:type="spellStart"/>
      <w:r w:rsidRPr="00B16975">
        <w:rPr>
          <w:szCs w:val="28"/>
        </w:rPr>
        <w:t>vệ</w:t>
      </w:r>
      <w:proofErr w:type="spellEnd"/>
      <w:r w:rsidRPr="00B16975">
        <w:rPr>
          <w:szCs w:val="28"/>
        </w:rPr>
        <w:t xml:space="preserve"> </w:t>
      </w:r>
      <w:proofErr w:type="spellStart"/>
      <w:r w:rsidRPr="00B16975">
        <w:rPr>
          <w:szCs w:val="28"/>
        </w:rPr>
        <w:t>được</w:t>
      </w:r>
      <w:proofErr w:type="spellEnd"/>
      <w:r w:rsidRPr="00B16975">
        <w:rPr>
          <w:szCs w:val="28"/>
        </w:rPr>
        <w:t xml:space="preserve"> </w:t>
      </w:r>
      <w:proofErr w:type="spellStart"/>
      <w:r w:rsidRPr="00B16975">
        <w:rPr>
          <w:szCs w:val="28"/>
        </w:rPr>
        <w:t>tính</w:t>
      </w:r>
      <w:proofErr w:type="spellEnd"/>
      <w:r w:rsidRPr="00B16975">
        <w:rPr>
          <w:szCs w:val="28"/>
        </w:rPr>
        <w:t xml:space="preserve"> </w:t>
      </w:r>
      <w:proofErr w:type="spellStart"/>
      <w:r w:rsidRPr="00B16975">
        <w:rPr>
          <w:szCs w:val="28"/>
        </w:rPr>
        <w:t>đúng</w:t>
      </w:r>
      <w:proofErr w:type="spellEnd"/>
      <w:r w:rsidRPr="00B16975">
        <w:rPr>
          <w:szCs w:val="28"/>
        </w:rPr>
        <w:t xml:space="preserve"> </w:t>
      </w:r>
      <w:proofErr w:type="spellStart"/>
      <w:r w:rsidRPr="00B16975">
        <w:rPr>
          <w:szCs w:val="28"/>
        </w:rPr>
        <w:t>đắn</w:t>
      </w:r>
      <w:proofErr w:type="spellEnd"/>
      <w:r w:rsidRPr="00B16975">
        <w:rPr>
          <w:szCs w:val="28"/>
        </w:rPr>
        <w:t xml:space="preserve"> </w:t>
      </w:r>
      <w:proofErr w:type="spellStart"/>
      <w:r w:rsidRPr="00B16975">
        <w:rPr>
          <w:szCs w:val="28"/>
        </w:rPr>
        <w:t>của</w:t>
      </w:r>
      <w:proofErr w:type="spellEnd"/>
      <w:r w:rsidRPr="00B16975">
        <w:rPr>
          <w:szCs w:val="28"/>
        </w:rPr>
        <w:t xml:space="preserve"> </w:t>
      </w:r>
      <w:proofErr w:type="spellStart"/>
      <w:r w:rsidRPr="00B16975">
        <w:rPr>
          <w:szCs w:val="28"/>
        </w:rPr>
        <w:t>nhà</w:t>
      </w:r>
      <w:proofErr w:type="spellEnd"/>
      <w:r w:rsidRPr="00B16975">
        <w:rPr>
          <w:szCs w:val="28"/>
        </w:rPr>
        <w:t xml:space="preserve"> </w:t>
      </w:r>
      <w:r w:rsidRPr="00B16975">
        <w:rPr>
          <w:szCs w:val="28"/>
          <w:lang w:val="it-IT"/>
        </w:rPr>
        <w:t>nước pháp quyền xã hội chủ nghĩa Việt Nam</w:t>
      </w:r>
    </w:p>
    <w:p w14:paraId="4C677535" w14:textId="77777777" w:rsidR="00B41CDD" w:rsidRPr="00274AE4" w:rsidRDefault="00B41CDD" w:rsidP="00631315">
      <w:pPr>
        <w:pStyle w:val="Heading2"/>
        <w:spacing w:before="120" w:after="120" w:line="380" w:lineRule="atLeast"/>
        <w:rPr>
          <w:lang w:val="pl-PL"/>
        </w:rPr>
      </w:pPr>
      <w:bookmarkStart w:id="579" w:name="_Toc15467350"/>
      <w:bookmarkStart w:id="580" w:name="_Toc19083722"/>
      <w:bookmarkStart w:id="581" w:name="_Toc13578851"/>
      <w:r w:rsidRPr="00274AE4">
        <w:rPr>
          <w:lang w:val="pl-PL"/>
        </w:rPr>
        <w:t>I. BẢN CHẤT VÀ ĐẶC TRƯNG CỦA NHÀ NƯỚC PHÁP QUYỀN XÃ HỘI CHỦ NGHĨA VIỆT NAM</w:t>
      </w:r>
      <w:bookmarkEnd w:id="579"/>
      <w:bookmarkEnd w:id="580"/>
    </w:p>
    <w:p w14:paraId="38085D1A" w14:textId="77777777" w:rsidR="00B41CDD" w:rsidRPr="00274AE4" w:rsidRDefault="00B41CDD" w:rsidP="00274AE4">
      <w:pPr>
        <w:pStyle w:val="Heading3"/>
        <w:spacing w:before="120" w:after="120" w:line="380" w:lineRule="atLeast"/>
        <w:ind w:firstLine="720"/>
        <w:rPr>
          <w:sz w:val="28"/>
          <w:szCs w:val="28"/>
          <w:lang w:val="pl-PL"/>
        </w:rPr>
      </w:pPr>
      <w:bookmarkStart w:id="582" w:name="_Toc8665186"/>
      <w:bookmarkStart w:id="583" w:name="_Toc13755118"/>
      <w:bookmarkStart w:id="584" w:name="_Toc15467351"/>
      <w:bookmarkStart w:id="585" w:name="_Toc19021554"/>
      <w:bookmarkStart w:id="586" w:name="_Toc19021757"/>
      <w:bookmarkStart w:id="587" w:name="_Toc19083723"/>
      <w:r w:rsidRPr="00274AE4">
        <w:rPr>
          <w:sz w:val="28"/>
          <w:szCs w:val="28"/>
          <w:lang w:val="pl-PL"/>
        </w:rPr>
        <w:t>1. Bản chất của Nhà nước pháp quyền xã hội chủ nghĩa Việt Nam</w:t>
      </w:r>
      <w:bookmarkEnd w:id="582"/>
      <w:bookmarkEnd w:id="583"/>
      <w:bookmarkEnd w:id="584"/>
      <w:bookmarkEnd w:id="585"/>
      <w:bookmarkEnd w:id="586"/>
      <w:bookmarkEnd w:id="587"/>
    </w:p>
    <w:p w14:paraId="33E88909" w14:textId="77777777" w:rsidR="00B41CDD" w:rsidRPr="00274AE4" w:rsidRDefault="00B41CDD" w:rsidP="00274AE4">
      <w:pPr>
        <w:spacing w:before="120" w:after="120" w:line="380" w:lineRule="atLeast"/>
        <w:ind w:firstLine="720"/>
        <w:jc w:val="both"/>
        <w:rPr>
          <w:b/>
          <w:i/>
          <w:lang w:val="nl-NL"/>
        </w:rPr>
      </w:pPr>
      <w:r w:rsidRPr="00274AE4">
        <w:rPr>
          <w:b/>
          <w:i/>
          <w:lang w:val="nl-NL"/>
        </w:rPr>
        <w:t>a)</w:t>
      </w:r>
      <w:r w:rsidR="00006053">
        <w:rPr>
          <w:b/>
          <w:i/>
          <w:lang w:val="nl-NL"/>
        </w:rPr>
        <w:t xml:space="preserve"> </w:t>
      </w:r>
      <w:r w:rsidRPr="00274AE4">
        <w:rPr>
          <w:b/>
          <w:i/>
          <w:lang w:val="nl-NL"/>
        </w:rPr>
        <w:t>Khái niệm và bản chất nhà nước pháp quyền xã hội chủ</w:t>
      </w:r>
    </w:p>
    <w:p w14:paraId="7ADDE8E5" w14:textId="77777777" w:rsidR="00B41CDD" w:rsidRPr="00274AE4" w:rsidRDefault="00B41CDD" w:rsidP="00274AE4">
      <w:pPr>
        <w:spacing w:before="120" w:after="120" w:line="380" w:lineRule="atLeast"/>
        <w:ind w:firstLine="720"/>
        <w:jc w:val="both"/>
        <w:rPr>
          <w:lang w:val="nl-NL"/>
        </w:rPr>
      </w:pPr>
      <w:r w:rsidRPr="00274AE4">
        <w:rPr>
          <w:lang w:val="nl-NL"/>
        </w:rPr>
        <w:t xml:space="preserve">Tư tưởng về </w:t>
      </w:r>
      <w:r w:rsidRPr="00274AE4">
        <w:rPr>
          <w:snapToGrid w:val="0"/>
          <w:lang w:val="nl-NL"/>
        </w:rPr>
        <w:t>Nhà nước</w:t>
      </w:r>
      <w:r w:rsidRPr="00274AE4">
        <w:rPr>
          <w:lang w:val="nl-NL"/>
        </w:rPr>
        <w:t xml:space="preserve"> pháp quyền có từ rất sớm ở Hy Lạp. Đến thế kỷ XVIII, các nhà dân chủ tư sản tiếp tục hoàn thiện, nâng lên thành một học thuyết về </w:t>
      </w:r>
      <w:r w:rsidRPr="00274AE4">
        <w:rPr>
          <w:snapToGrid w:val="0"/>
          <w:lang w:val="nl-NL"/>
        </w:rPr>
        <w:t>Nhà nước</w:t>
      </w:r>
      <w:r w:rsidRPr="00274AE4">
        <w:rPr>
          <w:lang w:val="nl-NL"/>
        </w:rPr>
        <w:t xml:space="preserve"> pháp quyền. Đây là học thuyết tiến bộ, nhân đạo đã trở thành giá trị của nền văn minh nhân loại. </w:t>
      </w:r>
    </w:p>
    <w:p w14:paraId="2E3C9619" w14:textId="77777777" w:rsidR="00B41CDD" w:rsidRPr="00274AE4" w:rsidRDefault="00B41CDD" w:rsidP="00274AE4">
      <w:pPr>
        <w:spacing w:before="120" w:after="120" w:line="380" w:lineRule="atLeast"/>
        <w:ind w:firstLine="720"/>
        <w:jc w:val="both"/>
        <w:rPr>
          <w:lang w:val="nl-NL"/>
        </w:rPr>
      </w:pPr>
      <w:r w:rsidRPr="00274AE4">
        <w:rPr>
          <w:lang w:val="nl-NL"/>
        </w:rPr>
        <w:t>Chủ tịch Hồ Chí Minh quan tâm tới nhà nước pháp quyền từ sớm. Năm 1919, trong bản Yêu sách của nhân dân An Nam do Người ký tên</w:t>
      </w:r>
      <w:r w:rsidR="0031482F" w:rsidRPr="00274AE4">
        <w:rPr>
          <w:lang w:val="nl-NL"/>
        </w:rPr>
        <w:t xml:space="preserve"> là Nguyễn Ái Quốc</w:t>
      </w:r>
      <w:r w:rsidRPr="00274AE4">
        <w:rPr>
          <w:lang w:val="nl-NL"/>
        </w:rPr>
        <w:t xml:space="preserve">, gửi đến Hội nghị Vécxây (Pháp) đã nêu yêu cầu cải cách nền pháp lý ở Đông Dương, </w:t>
      </w:r>
      <w:r w:rsidR="00502202" w:rsidRPr="00274AE4">
        <w:rPr>
          <w:lang w:val="nl-NL"/>
        </w:rPr>
        <w:t>“</w:t>
      </w:r>
      <w:r w:rsidRPr="00274AE4">
        <w:rPr>
          <w:lang w:val="nl-NL"/>
        </w:rPr>
        <w:t>Thay thế chế độ ra các sắc lệnh bằng các đạo luật</w:t>
      </w:r>
      <w:r w:rsidR="00502202" w:rsidRPr="00274AE4">
        <w:rPr>
          <w:lang w:val="nl-NL"/>
        </w:rPr>
        <w:t>”</w:t>
      </w:r>
      <w:r w:rsidRPr="00274AE4">
        <w:rPr>
          <w:lang w:val="nl-NL"/>
        </w:rPr>
        <w:t xml:space="preserve">. Năm 1941, trong </w:t>
      </w:r>
      <w:r w:rsidR="00502202" w:rsidRPr="00274AE4">
        <w:rPr>
          <w:lang w:val="nl-NL"/>
        </w:rPr>
        <w:t>“</w:t>
      </w:r>
      <w:r w:rsidRPr="00274AE4">
        <w:rPr>
          <w:i/>
          <w:lang w:val="nl-NL"/>
        </w:rPr>
        <w:t>Việt Nam yêu cầu ca</w:t>
      </w:r>
      <w:r w:rsidR="00502202" w:rsidRPr="00274AE4">
        <w:rPr>
          <w:i/>
          <w:lang w:val="nl-NL"/>
        </w:rPr>
        <w:t>”</w:t>
      </w:r>
      <w:r w:rsidRPr="00274AE4">
        <w:rPr>
          <w:lang w:val="nl-NL"/>
        </w:rPr>
        <w:t xml:space="preserve">, Người viết thành thơ 8 yêu cầu chính, trong đó </w:t>
      </w:r>
      <w:r w:rsidR="00502202" w:rsidRPr="00274AE4">
        <w:rPr>
          <w:lang w:val="nl-NL"/>
        </w:rPr>
        <w:lastRenderedPageBreak/>
        <w:t>“</w:t>
      </w:r>
      <w:r w:rsidRPr="00274AE4">
        <w:rPr>
          <w:lang w:val="nl-NL"/>
        </w:rPr>
        <w:t>Bảy xin hiến pháp ban hành. Trăm đều phải có thần linh pháp quyền</w:t>
      </w:r>
      <w:r w:rsidR="00502202" w:rsidRPr="00274AE4">
        <w:rPr>
          <w:lang w:val="nl-NL"/>
        </w:rPr>
        <w:t>”</w:t>
      </w:r>
      <w:r w:rsidRPr="00274AE4">
        <w:rPr>
          <w:lang w:val="nl-NL"/>
        </w:rPr>
        <w:t xml:space="preserve">. </w:t>
      </w:r>
      <w:r w:rsidRPr="00274AE4">
        <w:rPr>
          <w:shd w:val="clear" w:color="auto" w:fill="FFFFFF"/>
          <w:lang w:val="nl-NL"/>
        </w:rPr>
        <w:t xml:space="preserve">Sau này, với tư cách là người sáng lập Nhà nước Việt Nam dân chủ cộng hòa, tư tưởng của Người về nhà nước pháp quyền xã hội chủ nghĩa của nhân dân, do nhân dân, vì nhân dân đã được thể hiện rõ hơn. </w:t>
      </w:r>
      <w:r w:rsidRPr="00274AE4">
        <w:rPr>
          <w:lang w:val="nl-NL"/>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14:paraId="65570F20" w14:textId="77777777" w:rsidR="00B41CDD" w:rsidRPr="00274AE4" w:rsidRDefault="00B41CDD" w:rsidP="00274AE4">
      <w:pPr>
        <w:spacing w:before="120" w:after="120" w:line="380" w:lineRule="atLeast"/>
        <w:ind w:firstLine="720"/>
        <w:jc w:val="both"/>
        <w:rPr>
          <w:lang w:val="nl-NL"/>
        </w:rPr>
      </w:pPr>
      <w:r w:rsidRPr="00274AE4">
        <w:rPr>
          <w:lang w:val="nl-NL"/>
        </w:rPr>
        <w:t xml:space="preserve">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giữa nhiệm kỳ khóa VII (01-1994) ), Đảng ta đã dùng khái niệm nhà nước pháp quyền xã hội chủ nghĩa. </w:t>
      </w:r>
    </w:p>
    <w:p w14:paraId="57EC3ADB" w14:textId="77777777" w:rsidR="00B41CDD" w:rsidRPr="00274AE4" w:rsidRDefault="00B41CDD" w:rsidP="00274AE4">
      <w:pPr>
        <w:spacing w:before="120" w:after="120" w:line="380" w:lineRule="atLeast"/>
        <w:ind w:firstLine="720"/>
        <w:jc w:val="both"/>
        <w:rPr>
          <w:lang w:val="nl-NL"/>
        </w:rPr>
      </w:pPr>
      <w:r w:rsidRPr="00274AE4">
        <w:rPr>
          <w:lang w:val="nl-NL"/>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14:paraId="1C9AC38B" w14:textId="77777777" w:rsidR="00B41CDD" w:rsidRPr="00274AE4" w:rsidRDefault="00B41CDD" w:rsidP="00274AE4">
      <w:pPr>
        <w:spacing w:before="120" w:after="120" w:line="380" w:lineRule="atLeast"/>
        <w:ind w:firstLine="720"/>
        <w:jc w:val="both"/>
        <w:rPr>
          <w:lang w:val="nl-NL"/>
        </w:rPr>
      </w:pPr>
      <w:r w:rsidRPr="00274AE4">
        <w:rPr>
          <w:lang w:val="nl-NL"/>
        </w:rPr>
        <w:t xml:space="preserve">Từ đó về sau, các Đại hội VIII, IX, X, XI và XII, Đảng tiếp tục khẳng định nhiệm vụ xây dựng Nhà nước pháp quyền xã hội chủ nghĩa Việt Nam và làm rõ thêm các nội dung của nó. Hiến pháp nước Cộng hòa xã hội chủ nghĩa Việt Nam, bổ sung, sửa đổi năm 2013, (Gọi tắt là Hiến pháp năm 2013) khẳng định: </w:t>
      </w:r>
      <w:r w:rsidR="00502202" w:rsidRPr="00274AE4">
        <w:rPr>
          <w:lang w:val="nl-NL"/>
        </w:rPr>
        <w:t>“</w:t>
      </w:r>
      <w:r w:rsidRPr="00274AE4">
        <w:rPr>
          <w:i/>
          <w:lang w:val="nl-NL"/>
        </w:rPr>
        <w:t>Nhà nước Cộng hòa xã hội chủ nghĩa Việt Nam là nhà nước pháp quyền xã hội chủ nghĩa của Nhân dân, do Nhân dân, vì Nhân dân</w:t>
      </w:r>
      <w:r w:rsidR="00502202" w:rsidRPr="00274AE4">
        <w:rPr>
          <w:lang w:val="nl-NL"/>
        </w:rPr>
        <w:t>”</w:t>
      </w:r>
      <w:r w:rsidRPr="00274AE4">
        <w:rPr>
          <w:rStyle w:val="FootnoteReference"/>
          <w:lang w:val="nl-NL"/>
        </w:rPr>
        <w:footnoteReference w:id="49"/>
      </w:r>
      <w:r w:rsidRPr="00274AE4">
        <w:rPr>
          <w:lang w:val="nl-NL"/>
        </w:rPr>
        <w:t>.</w:t>
      </w:r>
    </w:p>
    <w:p w14:paraId="784C791E" w14:textId="77777777" w:rsidR="00B41CDD" w:rsidRPr="00274AE4" w:rsidRDefault="00B41CDD" w:rsidP="00274AE4">
      <w:pPr>
        <w:spacing w:before="120" w:after="120" w:line="380" w:lineRule="atLeast"/>
        <w:ind w:firstLine="720"/>
        <w:jc w:val="both"/>
        <w:rPr>
          <w:lang w:val="nl-NL"/>
        </w:rPr>
      </w:pPr>
      <w:r w:rsidRPr="00274AE4">
        <w:rPr>
          <w:lang w:val="nl-NL"/>
        </w:rPr>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w:t>
      </w:r>
      <w:r w:rsidRPr="00274AE4">
        <w:rPr>
          <w:shd w:val="clear" w:color="auto" w:fill="FFFFFF"/>
          <w:lang w:val="nl-NL"/>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274AE4">
        <w:rPr>
          <w:lang w:val="nl-NL"/>
        </w:rPr>
        <w:t>đẩy mạnh công nghiệp hóa, hiện đại hóa đất nước và hội nhập quốc tế</w:t>
      </w:r>
      <w:r w:rsidRPr="00274AE4">
        <w:rPr>
          <w:shd w:val="clear" w:color="auto" w:fill="FFFFFF"/>
          <w:lang w:val="nl-NL"/>
        </w:rPr>
        <w:t>; để tăng cường đấu tranh chống quan liêu, tham những, tiêu cực, lãng phí,</w:t>
      </w:r>
      <w:r w:rsidRPr="00274AE4">
        <w:rPr>
          <w:lang w:val="nl-NL"/>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14:paraId="28CF7AFF" w14:textId="77777777" w:rsidR="00B41CDD" w:rsidRPr="00274AE4" w:rsidRDefault="00B41CDD" w:rsidP="00274AE4">
      <w:pPr>
        <w:spacing w:before="120" w:after="120" w:line="380" w:lineRule="atLeast"/>
        <w:ind w:firstLine="720"/>
        <w:jc w:val="both"/>
        <w:rPr>
          <w:b/>
          <w:i/>
          <w:lang w:val="nl-NL"/>
        </w:rPr>
      </w:pPr>
      <w:r w:rsidRPr="00274AE4">
        <w:rPr>
          <w:b/>
          <w:i/>
          <w:lang w:val="nl-NL"/>
        </w:rPr>
        <w:lastRenderedPageBreak/>
        <w:t>b) Bản chất của Nhà nước Cộng hòa xã hội chủ nghĩa Việt Nam</w:t>
      </w:r>
    </w:p>
    <w:p w14:paraId="3AAE4F4B" w14:textId="77777777" w:rsidR="00B41CDD" w:rsidRPr="00274AE4" w:rsidRDefault="00B41CDD" w:rsidP="00274AE4">
      <w:pPr>
        <w:spacing w:before="120" w:after="120" w:line="380" w:lineRule="atLeast"/>
        <w:ind w:firstLine="720"/>
        <w:jc w:val="both"/>
        <w:rPr>
          <w:lang w:val="pl-PL"/>
        </w:rPr>
      </w:pPr>
      <w:r w:rsidRPr="00274AE4">
        <w:rPr>
          <w:lang w:val="nl-NL"/>
        </w:rPr>
        <w:t xml:space="preserve">- Cương lĩnh xây dựng đất nước trong thời kỳ quá độ lên chủ nghĩa xã hội (bổ sung, phát triển năm 2011) đã chỉ rõ: </w:t>
      </w:r>
      <w:r w:rsidR="00502202" w:rsidRPr="00274AE4">
        <w:rPr>
          <w:lang w:val="nl-NL"/>
        </w:rPr>
        <w:t>“</w:t>
      </w:r>
      <w:r w:rsidRPr="00274AE4">
        <w:rPr>
          <w:i/>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00502202" w:rsidRPr="00274AE4">
        <w:rPr>
          <w:lang w:val="nl-NL"/>
        </w:rPr>
        <w:t>”</w:t>
      </w:r>
      <w:r w:rsidRPr="00274AE4">
        <w:rPr>
          <w:rStyle w:val="FootnoteReference"/>
        </w:rPr>
        <w:footnoteReference w:id="50"/>
      </w:r>
      <w:r w:rsidRPr="00274AE4">
        <w:rPr>
          <w:lang w:val="pl-PL"/>
        </w:rPr>
        <w:t xml:space="preserve">. </w:t>
      </w:r>
    </w:p>
    <w:p w14:paraId="4C24D519" w14:textId="77777777" w:rsidR="00B41CDD" w:rsidRPr="00274AE4" w:rsidRDefault="00B41CDD" w:rsidP="00274AE4">
      <w:pPr>
        <w:spacing w:before="120" w:after="120" w:line="380" w:lineRule="atLeast"/>
        <w:ind w:firstLine="720"/>
        <w:jc w:val="both"/>
        <w:rPr>
          <w:lang w:val="nl-NL"/>
        </w:rPr>
      </w:pPr>
      <w:r w:rsidRPr="00274AE4">
        <w:rPr>
          <w:lang w:val="nl-NL"/>
        </w:rPr>
        <w:t xml:space="preserve">Khẳng định trên nói lên các mặt bản chất của Nhà nước Cộng hoà xã hội chủ nghĩa Việt Nam. </w:t>
      </w:r>
    </w:p>
    <w:p w14:paraId="3C100CA7" w14:textId="77777777" w:rsidR="00B41CDD" w:rsidRPr="00274AE4" w:rsidRDefault="00B41CDD" w:rsidP="00274AE4">
      <w:pPr>
        <w:spacing w:before="120" w:after="120" w:line="380" w:lineRule="atLeast"/>
        <w:ind w:firstLine="720"/>
        <w:jc w:val="both"/>
        <w:rPr>
          <w:b/>
          <w:i/>
          <w:lang w:val="nl-NL"/>
        </w:rPr>
      </w:pPr>
      <w:r w:rsidRPr="00274AE4">
        <w:rPr>
          <w:i/>
          <w:lang w:val="nl-NL"/>
        </w:rPr>
        <w:t xml:space="preserve">Một là, </w:t>
      </w:r>
      <w:r w:rsidRPr="00274AE4">
        <w:rPr>
          <w:lang w:val="nl-NL"/>
        </w:rPr>
        <w:t>nhân dân là chủ thể tối cao của quyền lực nhà nước</w:t>
      </w:r>
    </w:p>
    <w:p w14:paraId="4EC24413" w14:textId="77777777" w:rsidR="00B41CDD" w:rsidRPr="00274AE4" w:rsidRDefault="00B41CDD" w:rsidP="00274AE4">
      <w:pPr>
        <w:spacing w:before="120" w:after="120" w:line="380" w:lineRule="atLeast"/>
        <w:ind w:firstLine="720"/>
        <w:jc w:val="both"/>
        <w:rPr>
          <w:lang w:val="nl-NL"/>
        </w:rPr>
      </w:pPr>
      <w:r w:rsidRPr="00274AE4">
        <w:rPr>
          <w:lang w:val="nl-NL"/>
        </w:rPr>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14:paraId="0DBA6BD7" w14:textId="77777777" w:rsidR="00B41CDD" w:rsidRPr="00274AE4" w:rsidRDefault="00B41CDD" w:rsidP="00274AE4">
      <w:pPr>
        <w:spacing w:before="120" w:after="120" w:line="380" w:lineRule="atLeast"/>
        <w:ind w:firstLine="720"/>
        <w:jc w:val="both"/>
        <w:rPr>
          <w:lang w:val="nl-NL"/>
        </w:rPr>
      </w:pPr>
      <w:r w:rsidRPr="00274AE4">
        <w:rPr>
          <w:lang w:val="nl-NL"/>
        </w:rPr>
        <w:t>Bản chất giai cấp công nhân, tính dân tộc và tính nhân dân của Nhà nước được quán triệt, cụ thể hóa, thể chế hóa và thực hiện trên mọi lĩnh vực, mọi tổ chức, hoạt động của Nhà nước.</w:t>
      </w:r>
    </w:p>
    <w:p w14:paraId="43C7CFE7" w14:textId="77777777"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szCs w:val="28"/>
          <w:lang w:val="nl-NL"/>
        </w:rPr>
        <w:t>Bản chất nhân dân của Nhà nước ta thể hiện t</w:t>
      </w:r>
      <w:r w:rsidRPr="00274AE4">
        <w:rPr>
          <w:szCs w:val="28"/>
          <w:lang w:val="pl-PL"/>
        </w:rPr>
        <w:t xml:space="preserve">ất cả quyền lực nhà nước thuộc về nhân dân mà nền tảng là liên minh giữa giai cấp công nhân với giai cấp nông dân và đội ngũ trí thức; thể hiện </w:t>
      </w:r>
      <w:r w:rsidRPr="00274AE4">
        <w:rPr>
          <w:szCs w:val="28"/>
          <w:lang w:val="nl-NL"/>
        </w:rPr>
        <w:t xml:space="preserve">quyền lực ở nơi dân; chính quyền do nhân dân lập nên và tham gia quản lý. Nhà nước thể hiện ý chí, lợi ích và nguyện vọng của nhân dân. </w:t>
      </w:r>
    </w:p>
    <w:p w14:paraId="637F9E9E" w14:textId="77777777"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szCs w:val="28"/>
          <w:lang w:val="nl-NL"/>
        </w:rPr>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14:paraId="31F4FB1A" w14:textId="77777777"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szCs w:val="28"/>
          <w:lang w:val="nl-NL"/>
        </w:rPr>
        <w:t xml:space="preserve">Hình thức cơ bản nhất là nhân dân thông qua bầu cử lập ra các cơ quan đại diện quyền lực của mình. </w:t>
      </w:r>
    </w:p>
    <w:p w14:paraId="1E51D6E9" w14:textId="77777777" w:rsidR="00B41CDD" w:rsidRPr="00274AE4" w:rsidRDefault="00B41CDD" w:rsidP="00274AE4">
      <w:pPr>
        <w:widowControl w:val="0"/>
        <w:spacing w:before="120" w:after="120" w:line="380" w:lineRule="atLeast"/>
        <w:ind w:firstLine="720"/>
        <w:jc w:val="both"/>
        <w:rPr>
          <w:lang w:val="nl-NL"/>
        </w:rPr>
      </w:pPr>
      <w:r w:rsidRPr="00274AE4">
        <w:rPr>
          <w:i/>
          <w:lang w:val="nl-NL"/>
        </w:rPr>
        <w:t xml:space="preserve">Hai là, </w:t>
      </w:r>
      <w:r w:rsidRPr="00274AE4">
        <w:rPr>
          <w:lang w:val="nl-NL"/>
        </w:rPr>
        <w:t>Nhà nước Cộng hoà xã hội chủ nghĩa Việt Nam là Nhà nước của tất cả các dân tộc trên lãnh thổ Việt Nam, là biểu hiện tập trung của khối đại đoàn kết toàn dân tộc</w:t>
      </w:r>
    </w:p>
    <w:p w14:paraId="44AE608B" w14:textId="77777777" w:rsidR="006769E9" w:rsidRPr="00274AE4" w:rsidRDefault="00B41CDD" w:rsidP="00274AE4">
      <w:pPr>
        <w:pStyle w:val="ListParagraph"/>
        <w:shd w:val="clear" w:color="auto" w:fill="FFFFFF"/>
        <w:spacing w:before="120" w:after="120" w:line="380" w:lineRule="atLeast"/>
        <w:ind w:left="0" w:firstLine="720"/>
        <w:contextualSpacing w:val="0"/>
        <w:jc w:val="both"/>
        <w:rPr>
          <w:szCs w:val="28"/>
          <w:shd w:val="clear" w:color="auto" w:fill="FFFFFF"/>
          <w:lang w:val="nl-NL"/>
        </w:rPr>
      </w:pPr>
      <w:r w:rsidRPr="00274AE4">
        <w:rPr>
          <w:szCs w:val="28"/>
          <w:lang w:val="nl-NL"/>
        </w:rPr>
        <w:t xml:space="preserve">Điều 5 Hiến pháp năm 2013 </w:t>
      </w:r>
      <w:r w:rsidRPr="00274AE4">
        <w:rPr>
          <w:szCs w:val="28"/>
          <w:shd w:val="clear" w:color="auto" w:fill="FFFFFF"/>
          <w:lang w:val="nl-NL"/>
        </w:rPr>
        <w:t xml:space="preserve">quy định: </w:t>
      </w:r>
    </w:p>
    <w:p w14:paraId="70BA7B4D" w14:textId="77777777" w:rsidR="00B41CDD" w:rsidRPr="00274AE4" w:rsidRDefault="00B41CDD" w:rsidP="00274AE4">
      <w:pPr>
        <w:pStyle w:val="ListParagraph"/>
        <w:shd w:val="clear" w:color="auto" w:fill="FFFFFF"/>
        <w:spacing w:before="120" w:after="120" w:line="380" w:lineRule="atLeast"/>
        <w:ind w:left="0" w:firstLine="720"/>
        <w:contextualSpacing w:val="0"/>
        <w:jc w:val="both"/>
        <w:rPr>
          <w:szCs w:val="28"/>
          <w:shd w:val="clear" w:color="auto" w:fill="FFFFFF"/>
          <w:lang w:val="nl-NL"/>
        </w:rPr>
      </w:pPr>
      <w:r w:rsidRPr="00274AE4">
        <w:rPr>
          <w:szCs w:val="28"/>
          <w:shd w:val="clear" w:color="auto" w:fill="FFFFFF"/>
          <w:lang w:val="nl-NL"/>
        </w:rPr>
        <w:t xml:space="preserve">1. Nước Cộng hòa xã hội chủ nghĩa Việt Nam là quốc gia thống nhất của các dân tộc cùng sinh sống trên đất nước Việt Nam. </w:t>
      </w:r>
    </w:p>
    <w:p w14:paraId="3D192BC3" w14:textId="77777777" w:rsidR="00B41CDD" w:rsidRPr="00274AE4" w:rsidRDefault="00B41CDD" w:rsidP="00274AE4">
      <w:pPr>
        <w:pStyle w:val="ListParagraph"/>
        <w:shd w:val="clear" w:color="auto" w:fill="FFFFFF"/>
        <w:spacing w:before="120" w:after="120" w:line="380" w:lineRule="atLeast"/>
        <w:ind w:left="0" w:firstLine="720"/>
        <w:contextualSpacing w:val="0"/>
        <w:jc w:val="both"/>
        <w:rPr>
          <w:szCs w:val="28"/>
          <w:shd w:val="clear" w:color="auto" w:fill="FFFFFF"/>
          <w:lang w:val="nl-NL"/>
        </w:rPr>
      </w:pPr>
      <w:r w:rsidRPr="00274AE4">
        <w:rPr>
          <w:szCs w:val="28"/>
          <w:shd w:val="clear" w:color="auto" w:fill="FFFFFF"/>
          <w:lang w:val="nl-NL"/>
        </w:rPr>
        <w:lastRenderedPageBreak/>
        <w:t xml:space="preserve">2. Các dân tộc bình đẳng, đoàn kết, tôn trọng và giúp nhau cùng phát triển; nghiêm cấm mọi hành vi kỳ thị, chia rẽ dân tộc. </w:t>
      </w:r>
    </w:p>
    <w:p w14:paraId="09B0BC2C" w14:textId="77777777" w:rsidR="00B41CDD" w:rsidRPr="00274AE4" w:rsidRDefault="00B41CDD" w:rsidP="00274AE4">
      <w:pPr>
        <w:pStyle w:val="ListParagraph"/>
        <w:shd w:val="clear" w:color="auto" w:fill="FFFFFF"/>
        <w:spacing w:before="120" w:after="120" w:line="380" w:lineRule="atLeast"/>
        <w:ind w:left="0" w:firstLine="720"/>
        <w:contextualSpacing w:val="0"/>
        <w:jc w:val="both"/>
        <w:rPr>
          <w:szCs w:val="28"/>
          <w:shd w:val="clear" w:color="auto" w:fill="FFFFFF"/>
          <w:lang w:val="nl-NL"/>
        </w:rPr>
      </w:pPr>
      <w:r w:rsidRPr="00274AE4">
        <w:rPr>
          <w:szCs w:val="28"/>
          <w:shd w:val="clear" w:color="auto" w:fill="FFFFFF"/>
          <w:lang w:val="nl-NL"/>
        </w:rPr>
        <w:t xml:space="preserve">3. Ngôn ngữ quốc gia là tiếng Việt. Các dân tộc có quyền dùng tiếng nói, chữ viết, giữ gìn bản sắc dân tộc, phát huy phong tục, tập quán, truyền thống và văn hóa tốt đẹp của mình. </w:t>
      </w:r>
    </w:p>
    <w:p w14:paraId="5C2F9FC7" w14:textId="77777777" w:rsidR="00B41CDD" w:rsidRPr="00274AE4" w:rsidRDefault="00B41CDD" w:rsidP="00274AE4">
      <w:pPr>
        <w:pStyle w:val="ListParagraph"/>
        <w:shd w:val="clear" w:color="auto" w:fill="FFFFFF"/>
        <w:spacing w:before="120" w:after="120" w:line="380" w:lineRule="atLeast"/>
        <w:ind w:left="0" w:firstLine="720"/>
        <w:contextualSpacing w:val="0"/>
        <w:jc w:val="both"/>
        <w:rPr>
          <w:szCs w:val="28"/>
          <w:shd w:val="clear" w:color="auto" w:fill="FFFFFF"/>
          <w:lang w:val="nl-NL"/>
        </w:rPr>
      </w:pPr>
      <w:r w:rsidRPr="00274AE4">
        <w:rPr>
          <w:szCs w:val="28"/>
          <w:shd w:val="clear" w:color="auto" w:fill="FFFFFF"/>
          <w:lang w:val="nl-NL"/>
        </w:rPr>
        <w:t xml:space="preserve">4. Nhà nước thực hiện chính sách phát triển toàn diện và tạo điều kiện để các dân tộc thiểu số phát huy nội lực, cùng phát triển với đất nước. </w:t>
      </w:r>
    </w:p>
    <w:p w14:paraId="2A116D2F" w14:textId="77777777"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szCs w:val="28"/>
          <w:shd w:val="clear" w:color="auto" w:fill="FFFFFF"/>
          <w:lang w:val="nl-NL"/>
        </w:rPr>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14:paraId="79968062" w14:textId="77777777"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szCs w:val="28"/>
          <w:lang w:val="nl-NL"/>
        </w:rPr>
        <w:t xml:space="preserve">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w:t>
      </w:r>
      <w:r w:rsidR="00FD1BBD" w:rsidRPr="00274AE4">
        <w:rPr>
          <w:szCs w:val="28"/>
          <w:lang w:val="nl-NL"/>
        </w:rPr>
        <w:t>Tổ quốc</w:t>
      </w:r>
      <w:r w:rsidRPr="00274AE4">
        <w:rPr>
          <w:szCs w:val="28"/>
          <w:lang w:val="nl-NL"/>
        </w:rPr>
        <w:t>; giữ vững độc lập, tự chủ trong trong quan hệ đối ngoại; kết hợp đúng đắn chủ nghĩa yêu nước chân chính với chủ nghĩa quốc tế trong sáng của giai cấp công nhân</w:t>
      </w:r>
    </w:p>
    <w:p w14:paraId="1DC8276A" w14:textId="77777777" w:rsidR="00B41CDD" w:rsidRPr="00274AE4" w:rsidRDefault="00B41CDD" w:rsidP="00274AE4">
      <w:pPr>
        <w:spacing w:before="120" w:after="120" w:line="380" w:lineRule="atLeast"/>
        <w:ind w:firstLine="720"/>
        <w:jc w:val="both"/>
        <w:rPr>
          <w:lang w:val="nl-NL"/>
        </w:rPr>
      </w:pPr>
      <w:r w:rsidRPr="00274AE4">
        <w:rPr>
          <w:lang w:val="nl-NL"/>
        </w:rPr>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14:paraId="229CD212" w14:textId="77777777" w:rsidR="00B41CDD" w:rsidRPr="00274AE4" w:rsidRDefault="00B41CDD" w:rsidP="00274AE4">
      <w:pPr>
        <w:autoSpaceDE w:val="0"/>
        <w:autoSpaceDN w:val="0"/>
        <w:adjustRightInd w:val="0"/>
        <w:spacing w:before="120" w:after="120" w:line="380" w:lineRule="atLeast"/>
        <w:ind w:firstLine="720"/>
        <w:jc w:val="both"/>
        <w:rPr>
          <w:lang w:val="nl-NL"/>
        </w:rPr>
      </w:pPr>
      <w:r w:rsidRPr="00274AE4">
        <w:rPr>
          <w:i/>
          <w:lang w:val="nl-NL"/>
        </w:rPr>
        <w:t>Ba là,</w:t>
      </w:r>
      <w:r w:rsidRPr="00274AE4">
        <w:rPr>
          <w:lang w:val="nl-NL"/>
        </w:rPr>
        <w:t xml:space="preserve"> Nhà nước Cộng hoà xã hội chủ nghĩa Việt Nam tôn trọng và bảo vệ quyền con người, các quyền và tự do của công dân, giữ vững mối liên hệ giữa Nhà nước và công dân, giữa Nhà nước và xã hội</w:t>
      </w:r>
    </w:p>
    <w:p w14:paraId="7533B7BB" w14:textId="77777777" w:rsidR="00B41CDD" w:rsidRPr="00274AE4" w:rsidRDefault="00B41CDD" w:rsidP="00274AE4">
      <w:pPr>
        <w:widowControl w:val="0"/>
        <w:spacing w:before="120" w:after="120" w:line="380" w:lineRule="atLeast"/>
        <w:ind w:firstLine="720"/>
        <w:jc w:val="both"/>
        <w:rPr>
          <w:shd w:val="clear" w:color="auto" w:fill="FFFFFF"/>
          <w:lang w:val="nl-NL"/>
        </w:rPr>
      </w:pPr>
      <w:r w:rsidRPr="00274AE4">
        <w:rPr>
          <w:lang w:val="nl-NL"/>
        </w:rPr>
        <w:t xml:space="preserve">Vấn đề bảo đảm quyền con người, quyền công dân, mở rộng quyền dân chủ, nâng cao trách nhiệm pháp lý giữa Nhà nước và công dân, giữa công dân với Nhà nước… được Hiến pháp Nhà nước khẳng định. </w:t>
      </w:r>
      <w:r w:rsidRPr="00274AE4">
        <w:rPr>
          <w:shd w:val="clear" w:color="auto" w:fill="FFFFFF"/>
          <w:lang w:val="nl-NL"/>
        </w:rPr>
        <w:t xml:space="preserve">Điều 14 Hiến pháp 2013 khẳng định </w:t>
      </w:r>
      <w:r w:rsidR="00502202" w:rsidRPr="00274AE4">
        <w:rPr>
          <w:shd w:val="clear" w:color="auto" w:fill="FFFFFF"/>
          <w:lang w:val="nl-NL"/>
        </w:rPr>
        <w:t>“</w:t>
      </w:r>
      <w:r w:rsidRPr="00274AE4">
        <w:rPr>
          <w:i/>
          <w:shd w:val="clear" w:color="auto" w:fill="FFFFFF"/>
          <w:lang w:val="nl-NL"/>
        </w:rPr>
        <w:t>Ở nước Cộng hòa xã hội chủ nghĩa Việt Nam, các quyền con người, quyền công dân về chính trị, dân sự, kinh tế, văn hóa, xã hội được công nhận, tôn trọng, bảo vệ, bảo đảm theo Hiến pháp và pháp luật</w:t>
      </w:r>
      <w:r w:rsidR="00502202" w:rsidRPr="00274AE4">
        <w:rPr>
          <w:shd w:val="clear" w:color="auto" w:fill="FFFFFF"/>
          <w:lang w:val="nl-NL"/>
        </w:rPr>
        <w:t>”</w:t>
      </w:r>
      <w:r w:rsidRPr="00274AE4">
        <w:rPr>
          <w:rStyle w:val="FootnoteReference"/>
          <w:shd w:val="clear" w:color="auto" w:fill="FFFFFF"/>
          <w:lang w:val="nl-NL"/>
        </w:rPr>
        <w:footnoteReference w:id="51"/>
      </w:r>
      <w:r w:rsidRPr="00274AE4">
        <w:rPr>
          <w:shd w:val="clear" w:color="auto" w:fill="FFFFFF"/>
          <w:lang w:val="nl-NL"/>
        </w:rPr>
        <w:t xml:space="preserve">. </w:t>
      </w:r>
    </w:p>
    <w:p w14:paraId="5C1C6DCE" w14:textId="77777777" w:rsidR="00B41CDD" w:rsidRPr="00274AE4" w:rsidRDefault="00B41CDD" w:rsidP="00274AE4">
      <w:pPr>
        <w:widowControl w:val="0"/>
        <w:spacing w:before="120" w:after="120" w:line="380" w:lineRule="atLeast"/>
        <w:ind w:firstLine="720"/>
        <w:jc w:val="both"/>
        <w:rPr>
          <w:lang w:val="nl-NL"/>
        </w:rPr>
      </w:pPr>
      <w:r w:rsidRPr="00274AE4">
        <w:rPr>
          <w:shd w:val="clear" w:color="auto" w:fill="FFFFFF"/>
          <w:lang w:val="nl-NL"/>
        </w:rPr>
        <w:t>Quy định trên thể hiện sự phát triển quan trọng về nhận thức và tư duy trong việc ghi nhận quyền con người, quyền công dân trong Hiến pháp.</w:t>
      </w:r>
      <w:r w:rsidRPr="00274AE4">
        <w:rPr>
          <w:lang w:val="nl-NL"/>
        </w:rPr>
        <w:t xml:space="preserve">. </w:t>
      </w:r>
    </w:p>
    <w:p w14:paraId="49AD4ED4" w14:textId="77777777" w:rsidR="00B41CDD" w:rsidRPr="00274AE4" w:rsidRDefault="00B41CDD" w:rsidP="00274AE4">
      <w:pPr>
        <w:widowControl w:val="0"/>
        <w:spacing w:before="120" w:after="120" w:line="380" w:lineRule="atLeast"/>
        <w:ind w:firstLine="720"/>
        <w:jc w:val="both"/>
        <w:rPr>
          <w:shd w:val="clear" w:color="auto" w:fill="FFFFFF"/>
          <w:lang w:val="nl-NL"/>
        </w:rPr>
      </w:pPr>
      <w:r w:rsidRPr="00274AE4">
        <w:rPr>
          <w:shd w:val="clear" w:color="auto" w:fill="FFFFFF"/>
          <w:lang w:val="nl-NL"/>
        </w:rPr>
        <w:t xml:space="preserve">Với quan niệm đề cao chủ quyền Nhân dân trong Hiến pháp, coi Nhân dân là chủ thể tối cao của quyền lực Nhà nước, thì quyền con người, quyền và </w:t>
      </w:r>
      <w:r w:rsidRPr="00274AE4">
        <w:rPr>
          <w:shd w:val="clear" w:color="auto" w:fill="FFFFFF"/>
          <w:lang w:val="nl-NL"/>
        </w:rPr>
        <w:lastRenderedPageBreak/>
        <w:t>nghĩa vụ cơ bản của công dân được xác định ở vị trí trang trọng hàng đầu trong Hiến pháp, thể hiện nhất quán đường lối của Đảng và Nhà nước ta trong việc công nhận, tôn trọng, bảo đảm, bảo vệ quyền con người, quyền và nghĩa vụ cơ bản của công dân.</w:t>
      </w:r>
    </w:p>
    <w:p w14:paraId="18B5F070" w14:textId="77777777" w:rsidR="00B41CDD" w:rsidRPr="00274AE4" w:rsidRDefault="00B41CDD" w:rsidP="00274AE4">
      <w:pPr>
        <w:widowControl w:val="0"/>
        <w:spacing w:before="120" w:after="120" w:line="380" w:lineRule="atLeast"/>
        <w:ind w:firstLine="720"/>
        <w:jc w:val="both"/>
        <w:rPr>
          <w:lang w:val="nl-NL"/>
        </w:rPr>
      </w:pPr>
      <w:r w:rsidRPr="00274AE4">
        <w:rPr>
          <w:i/>
          <w:lang w:val="nl-NL"/>
        </w:rPr>
        <w:t xml:space="preserve">Bốn là, </w:t>
      </w:r>
      <w:r w:rsidRPr="00274AE4">
        <w:rPr>
          <w:lang w:val="nl-NL"/>
        </w:rPr>
        <w:t xml:space="preserve">Nhà nước Cộng hoà xã hội chủ nghĩa Việt Nam mang bản chất dân chủ rộng rãi </w:t>
      </w:r>
    </w:p>
    <w:p w14:paraId="16D5AEDD" w14:textId="77777777" w:rsidR="00B41CDD" w:rsidRPr="00274AE4" w:rsidRDefault="00B41CDD" w:rsidP="00274AE4">
      <w:pPr>
        <w:widowControl w:val="0"/>
        <w:spacing w:before="120" w:after="120" w:line="380" w:lineRule="atLeast"/>
        <w:ind w:firstLine="720"/>
        <w:jc w:val="both"/>
        <w:rPr>
          <w:lang w:val="nl-NL"/>
        </w:rPr>
      </w:pPr>
      <w:r w:rsidRPr="00274AE4">
        <w:rPr>
          <w:lang w:val="nl-NL"/>
        </w:rPr>
        <w:t>Dân chủ hoá đời sống xã hội và hoạt động của Nhà nước là đòi hỏi có tính nguyên tắc, nảy sinh từ bản chất dân chủ của Nhà nước Cộng hoà xã hội chủ nghĩa Việt Nam.</w:t>
      </w:r>
    </w:p>
    <w:p w14:paraId="1EA21447" w14:textId="77777777" w:rsidR="00B41CDD" w:rsidRPr="00274AE4" w:rsidRDefault="00B41CDD" w:rsidP="00274AE4">
      <w:pPr>
        <w:spacing w:before="120" w:after="120" w:line="380" w:lineRule="atLeast"/>
        <w:ind w:firstLine="720"/>
        <w:jc w:val="both"/>
        <w:rPr>
          <w:lang w:val="nl-NL"/>
        </w:rPr>
      </w:pPr>
      <w:r w:rsidRPr="00274AE4">
        <w:rPr>
          <w:lang w:val="nl-NL"/>
        </w:rPr>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14:paraId="4AF09FEA" w14:textId="77777777" w:rsidR="00B41CDD" w:rsidRPr="00274AE4" w:rsidRDefault="00B41CDD" w:rsidP="00274AE4">
      <w:pPr>
        <w:spacing w:before="120" w:after="120" w:line="380" w:lineRule="atLeast"/>
        <w:ind w:firstLine="720"/>
        <w:jc w:val="both"/>
        <w:rPr>
          <w:lang w:val="nl-NL"/>
        </w:rPr>
      </w:pPr>
      <w:r w:rsidRPr="00274AE4">
        <w:rPr>
          <w:lang w:val="nl-NL"/>
        </w:rPr>
        <w:t xml:space="preserve">Những đặc điểm mang tính bản chất nêu trên của Nhà nước Cộng hoà xã hội chủ nghĩa Việt Nam được thể hiện cụ thể trong các chức năng, nhiệm vụ của Nhà nước và được pháp luật chế định một cách chặt chẽ. </w:t>
      </w:r>
    </w:p>
    <w:p w14:paraId="0C33AFB9" w14:textId="77777777"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i/>
          <w:szCs w:val="28"/>
          <w:lang w:val="nl-NL"/>
        </w:rPr>
        <w:t xml:space="preserve">Năm là, </w:t>
      </w:r>
      <w:r w:rsidRPr="00274AE4">
        <w:rPr>
          <w:szCs w:val="28"/>
          <w:lang w:val="nl-NL"/>
        </w:rPr>
        <w:t xml:space="preserve">Đảng Cộng sản Việt Nam lãnh đạo Nhà nước </w:t>
      </w:r>
    </w:p>
    <w:p w14:paraId="35E90C46" w14:textId="77777777" w:rsidR="006769E9" w:rsidRPr="00274AE4" w:rsidRDefault="00B41CDD" w:rsidP="00274AE4">
      <w:pPr>
        <w:tabs>
          <w:tab w:val="left" w:pos="2190"/>
        </w:tabs>
        <w:spacing w:before="120" w:after="120" w:line="380" w:lineRule="atLeast"/>
        <w:ind w:firstLine="720"/>
        <w:jc w:val="both"/>
        <w:rPr>
          <w:shd w:val="clear" w:color="auto" w:fill="FFFFFF"/>
          <w:lang w:val="nl-NL"/>
        </w:rPr>
      </w:pPr>
      <w:r w:rsidRPr="00274AE4">
        <w:rPr>
          <w:shd w:val="clear" w:color="auto" w:fill="FFFFFF"/>
          <w:lang w:val="nl-NL"/>
        </w:rPr>
        <w:t>Điều 4 Hiến pháp năm 2013 khẳng định:</w:t>
      </w:r>
    </w:p>
    <w:p w14:paraId="48889885" w14:textId="77777777" w:rsidR="00B41CDD" w:rsidRPr="00274AE4" w:rsidRDefault="006769E9" w:rsidP="00274AE4">
      <w:pPr>
        <w:tabs>
          <w:tab w:val="left" w:pos="2190"/>
        </w:tabs>
        <w:spacing w:before="120" w:after="120" w:line="380" w:lineRule="atLeast"/>
        <w:ind w:firstLine="720"/>
        <w:jc w:val="both"/>
        <w:rPr>
          <w:i/>
          <w:lang w:val="nl-NL"/>
        </w:rPr>
      </w:pPr>
      <w:r w:rsidRPr="00274AE4">
        <w:rPr>
          <w:shd w:val="clear" w:color="auto" w:fill="FFFFFF"/>
          <w:lang w:val="nl-NL"/>
        </w:rPr>
        <w:t>“</w:t>
      </w:r>
      <w:r w:rsidR="00B41CDD" w:rsidRPr="00274AE4">
        <w:rPr>
          <w:i/>
          <w:lang w:val="nl-NL"/>
        </w:rPr>
        <w:t>1. Đảng Cộng sản Việt Nam-Đội tiên phong của giai cấp công nhân, đồng thời là đội tiên phong của nhân dân lao động và của dân tộc Việt Nam, đại biểu trung thành lợi ích của giai cấp công nhân, nhân dân lao động và của cả dân tộc, lấy chủ nghĩa Mác-Lê nin và tư tưởng Hồ Chí Minh làm nền tảng tư tưởng, là lực lượng lãnh đạo Nhà nước và xã hội.</w:t>
      </w:r>
    </w:p>
    <w:p w14:paraId="3B4FFDE8" w14:textId="77777777" w:rsidR="00B41CDD" w:rsidRPr="00274AE4" w:rsidRDefault="00B41CDD" w:rsidP="00274AE4">
      <w:pPr>
        <w:tabs>
          <w:tab w:val="left" w:pos="2190"/>
        </w:tabs>
        <w:spacing w:before="120" w:after="120" w:line="380" w:lineRule="atLeast"/>
        <w:ind w:firstLine="720"/>
        <w:jc w:val="both"/>
        <w:rPr>
          <w:i/>
          <w:lang w:val="nl-NL"/>
        </w:rPr>
      </w:pPr>
      <w:r w:rsidRPr="00274AE4">
        <w:rPr>
          <w:i/>
          <w:lang w:val="nl-NL"/>
        </w:rPr>
        <w:t xml:space="preserve"> 2. Đảng Cộng sản Việt Nam gắn bó mật thiết với Nhân dân, phục vụ Nhân dân,chịu sự giám sát của Nhân dân, chịu trách nhiệm trước Nhân dân về những quyết định của mình. </w:t>
      </w:r>
    </w:p>
    <w:p w14:paraId="06CC9416" w14:textId="77777777" w:rsidR="00B41CDD" w:rsidRPr="00274AE4" w:rsidRDefault="00B41CDD" w:rsidP="00274AE4">
      <w:pPr>
        <w:tabs>
          <w:tab w:val="left" w:pos="2190"/>
        </w:tabs>
        <w:spacing w:before="120" w:after="120" w:line="380" w:lineRule="atLeast"/>
        <w:ind w:firstLine="720"/>
        <w:jc w:val="both"/>
        <w:rPr>
          <w:shd w:val="clear" w:color="auto" w:fill="FFFFFF"/>
          <w:lang w:val="nl-NL"/>
        </w:rPr>
      </w:pPr>
      <w:r w:rsidRPr="00274AE4">
        <w:rPr>
          <w:i/>
          <w:lang w:val="nl-NL"/>
        </w:rPr>
        <w:t>3. Các tổ chức của Đảng và đảng viên Đảng Cộng sản Việt Nam hoạt động trong khuôn khổ Hiến pháp và pháp luật</w:t>
      </w:r>
      <w:r w:rsidR="00502202" w:rsidRPr="00274AE4">
        <w:rPr>
          <w:shd w:val="clear" w:color="auto" w:fill="FFFFFF"/>
          <w:lang w:val="nl-NL"/>
        </w:rPr>
        <w:t>”</w:t>
      </w:r>
      <w:r w:rsidRPr="00274AE4">
        <w:rPr>
          <w:rStyle w:val="FootnoteReference"/>
          <w:shd w:val="clear" w:color="auto" w:fill="FFFFFF"/>
          <w:lang w:val="nl-NL"/>
        </w:rPr>
        <w:footnoteReference w:id="52"/>
      </w:r>
      <w:r w:rsidRPr="00274AE4">
        <w:rPr>
          <w:shd w:val="clear" w:color="auto" w:fill="FFFFFF"/>
          <w:lang w:val="nl-NL"/>
        </w:rPr>
        <w:t xml:space="preserve">. </w:t>
      </w:r>
    </w:p>
    <w:p w14:paraId="7159CB8F" w14:textId="77777777" w:rsidR="00B41CDD" w:rsidRPr="00274AE4" w:rsidRDefault="00B41CDD" w:rsidP="00274AE4">
      <w:pPr>
        <w:tabs>
          <w:tab w:val="left" w:pos="2190"/>
        </w:tabs>
        <w:spacing w:before="120" w:after="120" w:line="380" w:lineRule="atLeast"/>
        <w:ind w:firstLine="720"/>
        <w:jc w:val="both"/>
        <w:rPr>
          <w:lang w:val="nl-NL"/>
        </w:rPr>
      </w:pPr>
      <w:r w:rsidRPr="00274AE4">
        <w:rPr>
          <w:lang w:val="nl-NL"/>
        </w:rPr>
        <w:t>Sự lãnh đạo của Đảng đối với Nhà nước là tất yếu khách quan để giữ vững được bản chất giai cấp công nhân, đảm bảo quyền lực thuộc về nhân dân.,</w:t>
      </w:r>
      <w:r w:rsidRPr="00274AE4">
        <w:rPr>
          <w:lang w:val="pl-PL"/>
        </w:rPr>
        <w:t xml:space="preserve"> </w:t>
      </w:r>
      <w:r w:rsidRPr="00274AE4">
        <w:rPr>
          <w:lang w:val="pl-PL"/>
        </w:rPr>
        <w:lastRenderedPageBreak/>
        <w:t xml:space="preserve">do Đảng Cộng sản Việt Nam lãnh đạo. </w:t>
      </w:r>
      <w:r w:rsidRPr="00274AE4">
        <w:rPr>
          <w:lang w:val="nl-NL"/>
        </w:rPr>
        <w:t>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của Nhà nước ta.</w:t>
      </w:r>
    </w:p>
    <w:p w14:paraId="1CE3164D" w14:textId="77777777"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i/>
          <w:szCs w:val="28"/>
          <w:lang w:val="nl-NL"/>
        </w:rPr>
        <w:t>Tuy nhiên,</w:t>
      </w:r>
      <w:r w:rsidRPr="00274AE4">
        <w:rPr>
          <w:szCs w:val="28"/>
          <w:lang w:val="nl-NL"/>
        </w:rPr>
        <w:t xml:space="preserve"> Đảng lãnh đạo Nhà nước không có nghĩa là Đảng bao biện, làm thay Nhà nước, mà là để phát huy trách nhiệm, tính chủ động, sắc bén và hiệu lực trong quản lý, điều hành của Nhà nước, đảm bảo thực hiện đường lối của Đảng trong thực tiễn. Đảng lãnh đạo Nhà nước là lãnh đạo xây dựng Nhà nước thực sự là công cụ chủ yếu để thực hiện quyền làm chủ của nhân dân.</w:t>
      </w:r>
    </w:p>
    <w:p w14:paraId="4EDB4A6F" w14:textId="77777777"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szCs w:val="28"/>
          <w:lang w:val="nl-NL"/>
        </w:rPr>
        <w:t xml:space="preserve">Đảng phát huy vai trò trách nhiệm của Mặt trận </w:t>
      </w:r>
      <w:r w:rsidR="00FD1BBD" w:rsidRPr="00274AE4">
        <w:rPr>
          <w:szCs w:val="28"/>
          <w:lang w:val="nl-NL"/>
        </w:rPr>
        <w:t>Tổ quốc</w:t>
      </w:r>
      <w:r w:rsidRPr="00274AE4">
        <w:rPr>
          <w:szCs w:val="28"/>
          <w:lang w:val="nl-NL"/>
        </w:rPr>
        <w:t>, các đoàn thể, các tổ chức xã hội và nhân dân trong việc tham gia xây dựng, kiểm tra giám sát hoạt động và bảo vệ Nhà nước.</w:t>
      </w:r>
    </w:p>
    <w:p w14:paraId="4DC36295" w14:textId="77777777"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szCs w:val="28"/>
          <w:lang w:val="nl-NL"/>
        </w:rPr>
        <w:t>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14:paraId="5BA9DB4C" w14:textId="77777777" w:rsidR="00B41CDD" w:rsidRPr="00274AE4" w:rsidRDefault="00B41CDD" w:rsidP="00274AE4">
      <w:pPr>
        <w:pStyle w:val="Heading3"/>
        <w:spacing w:before="120" w:after="120" w:line="380" w:lineRule="atLeast"/>
        <w:ind w:firstLine="720"/>
        <w:rPr>
          <w:sz w:val="28"/>
          <w:szCs w:val="28"/>
          <w:lang w:val="nl-NL"/>
        </w:rPr>
      </w:pPr>
      <w:bookmarkStart w:id="588" w:name="_Toc8665187"/>
      <w:bookmarkStart w:id="589" w:name="_Toc13755119"/>
      <w:bookmarkStart w:id="590" w:name="_Toc15467352"/>
      <w:bookmarkStart w:id="591" w:name="_Toc19021555"/>
      <w:bookmarkStart w:id="592" w:name="_Toc19021758"/>
      <w:bookmarkStart w:id="593" w:name="_Toc19083724"/>
      <w:r w:rsidRPr="00274AE4">
        <w:rPr>
          <w:sz w:val="28"/>
          <w:szCs w:val="28"/>
          <w:lang w:val="nl-NL"/>
        </w:rPr>
        <w:t>2. Đặc trưng của Nhà nước pháp quyền xã hội chủ nghĩa Việt Nam</w:t>
      </w:r>
      <w:bookmarkEnd w:id="588"/>
      <w:bookmarkEnd w:id="589"/>
      <w:bookmarkEnd w:id="590"/>
      <w:bookmarkEnd w:id="591"/>
      <w:bookmarkEnd w:id="592"/>
      <w:bookmarkEnd w:id="593"/>
    </w:p>
    <w:p w14:paraId="1E4EE567" w14:textId="77777777"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szCs w:val="28"/>
          <w:lang w:val="nl-NL"/>
        </w:rPr>
        <w:t>Dựa trên tư tưởng của các nhà lý luận trên thế giới về nhà nước pháp quyền nói chung; quan điểm của chủ nghĩa Mác-Lênin, tư tưởng Hồ Chí Minh và nhận thức của Đảng Cộng sản Việt Nam nói riêng về nhà nước pháp quyền, Nhà nước pháp quyền xã hội chủ nghĩa Việt Nam được xây dựng theo năm đặc trưng sau:</w:t>
      </w:r>
    </w:p>
    <w:p w14:paraId="53C35E62" w14:textId="77777777" w:rsidR="00B41CDD" w:rsidRPr="00274AE4" w:rsidRDefault="00B41CDD" w:rsidP="00274AE4">
      <w:pPr>
        <w:spacing w:before="120" w:after="120" w:line="380" w:lineRule="atLeast"/>
        <w:ind w:firstLine="720"/>
        <w:jc w:val="both"/>
        <w:rPr>
          <w:lang w:val="nl-NL"/>
        </w:rPr>
      </w:pPr>
      <w:bookmarkStart w:id="594" w:name="_Toc13755120"/>
      <w:r w:rsidRPr="00274AE4">
        <w:rPr>
          <w:i/>
          <w:lang w:val="nl-NL"/>
        </w:rPr>
        <w:t>Một là,</w:t>
      </w:r>
      <w:r w:rsidRPr="00274AE4">
        <w:rPr>
          <w:lang w:val="nl-NL"/>
        </w:rPr>
        <w:t xml:space="preserve"> nhà nước pháp quyền xã hội chủ nghĩa là nhà nước của dân, do dân, vì dân. Tất cả quyền lực nhà nước đều thuộc về nhân dân</w:t>
      </w:r>
      <w:bookmarkEnd w:id="594"/>
      <w:r w:rsidR="006769E9" w:rsidRPr="00274AE4">
        <w:rPr>
          <w:lang w:val="nl-NL"/>
        </w:rPr>
        <w:t>.</w:t>
      </w:r>
    </w:p>
    <w:p w14:paraId="0908B7C3" w14:textId="77777777" w:rsidR="00B41CDD" w:rsidRPr="00274AE4" w:rsidRDefault="00B41CDD" w:rsidP="00274AE4">
      <w:pPr>
        <w:tabs>
          <w:tab w:val="left" w:pos="2190"/>
        </w:tabs>
        <w:spacing w:before="120" w:after="120" w:line="380" w:lineRule="atLeast"/>
        <w:ind w:firstLine="720"/>
        <w:jc w:val="both"/>
        <w:rPr>
          <w:lang w:val="nl-NL"/>
        </w:rPr>
      </w:pPr>
      <w:r w:rsidRPr="00274AE4">
        <w:rPr>
          <w:lang w:val="nl-NL"/>
        </w:rPr>
        <w:t xml:space="preserve">Đặc trưng này được </w:t>
      </w:r>
      <w:r w:rsidRPr="00274AE4">
        <w:rPr>
          <w:bCs/>
          <w:iCs/>
          <w:snapToGrid w:val="0"/>
          <w:lang w:val="nl-NL"/>
        </w:rPr>
        <w:t xml:space="preserve">hiến định ngay trong bản Hiến pháp đầu tiên của chính thể dân chủ cộng hoà ở nước ta, Hiến pháp 1946: </w:t>
      </w:r>
      <w:r w:rsidR="00502202" w:rsidRPr="00274AE4">
        <w:rPr>
          <w:bCs/>
          <w:iCs/>
          <w:snapToGrid w:val="0"/>
          <w:lang w:val="nl-NL"/>
        </w:rPr>
        <w:t>“</w:t>
      </w:r>
      <w:r w:rsidRPr="00274AE4">
        <w:rPr>
          <w:bCs/>
          <w:i/>
          <w:iCs/>
          <w:snapToGrid w:val="0"/>
          <w:lang w:val="nl-NL"/>
        </w:rPr>
        <w:t>Xây dựng một chính quyền mạnh mẽ và sáng suốt của nhân dân</w:t>
      </w:r>
      <w:r w:rsidR="00502202" w:rsidRPr="00274AE4">
        <w:rPr>
          <w:bCs/>
          <w:i/>
          <w:iCs/>
          <w:snapToGrid w:val="0"/>
          <w:lang w:val="nl-NL"/>
        </w:rPr>
        <w:t>”</w:t>
      </w:r>
      <w:r w:rsidRPr="00274AE4">
        <w:rPr>
          <w:bCs/>
          <w:i/>
          <w:iCs/>
          <w:snapToGrid w:val="0"/>
          <w:lang w:val="nl-NL"/>
        </w:rPr>
        <w:t xml:space="preserve"> và tiếp tục được khẳng định trong các bản Hiến pháp 1959, 1980, 1992 và 2013</w:t>
      </w:r>
      <w:r w:rsidRPr="00274AE4">
        <w:rPr>
          <w:i/>
          <w:lang w:val="nl-NL"/>
        </w:rPr>
        <w:t xml:space="preserve">. Nhà nước Cộng hòa xã hội chủ nghĩa Việt Nam là nhà nước pháp quyền xã hội chủ nghĩa của Nhân dân, do Nhân dân, vì Nhân dân. 2. Nước Cộng hòa xã hội chủ nghĩa Việt Nam do Nhân </w:t>
      </w:r>
      <w:r w:rsidRPr="00274AE4">
        <w:rPr>
          <w:i/>
          <w:lang w:val="nl-NL"/>
        </w:rPr>
        <w:lastRenderedPageBreak/>
        <w:t>dân làm chủ; tất cả quyền lực nhà nước thuộc về Nhân dân mà nền tảng là liên minh giữa giai cấp công nhân với giai cấp nông dân và đội ngũ trí thức</w:t>
      </w:r>
      <w:r w:rsidR="00502202" w:rsidRPr="00274AE4">
        <w:rPr>
          <w:lang w:val="nl-NL"/>
        </w:rPr>
        <w:t>”</w:t>
      </w:r>
      <w:r w:rsidRPr="00274AE4">
        <w:rPr>
          <w:rStyle w:val="FootnoteReference"/>
          <w:lang w:val="nl-NL"/>
        </w:rPr>
        <w:footnoteReference w:id="53"/>
      </w:r>
      <w:r w:rsidRPr="00274AE4">
        <w:rPr>
          <w:lang w:val="nl-NL"/>
        </w:rPr>
        <w:t xml:space="preserve">. </w:t>
      </w:r>
    </w:p>
    <w:p w14:paraId="2E7E655E" w14:textId="77777777" w:rsidR="00B41CDD" w:rsidRPr="00274AE4" w:rsidRDefault="00B41CDD" w:rsidP="00274AE4">
      <w:pPr>
        <w:spacing w:before="120" w:after="120" w:line="380" w:lineRule="atLeast"/>
        <w:ind w:firstLine="720"/>
        <w:jc w:val="both"/>
        <w:rPr>
          <w:lang w:val="nl-NL"/>
        </w:rPr>
      </w:pPr>
      <w:r w:rsidRPr="00274AE4">
        <w:rPr>
          <w:lang w:val="nl-N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w:t>
      </w:r>
      <w:r w:rsidRPr="00274AE4">
        <w:rPr>
          <w:snapToGrid w:val="0"/>
          <w:lang w:val="nl-NL"/>
        </w:rPr>
        <w:t>nhân dân</w:t>
      </w:r>
      <w:r w:rsidRPr="00274AE4">
        <w:rPr>
          <w:lang w:val="nl-NL"/>
        </w:rPr>
        <w:t xml:space="preserve"> đặt ra trong việc thực thi chức năng, nhiệm vụ, đảm bảo quyền lợi của </w:t>
      </w:r>
      <w:r w:rsidRPr="00274AE4">
        <w:rPr>
          <w:snapToGrid w:val="0"/>
          <w:lang w:val="nl-NL"/>
        </w:rPr>
        <w:t>nhân dân</w:t>
      </w:r>
      <w:r w:rsidRPr="00274AE4">
        <w:rPr>
          <w:lang w:val="nl-NL"/>
        </w:rPr>
        <w:t>.</w:t>
      </w:r>
    </w:p>
    <w:p w14:paraId="4203A376" w14:textId="77777777" w:rsidR="00B41CDD" w:rsidRPr="00274AE4" w:rsidRDefault="00B41CDD" w:rsidP="00274AE4">
      <w:pPr>
        <w:spacing w:before="120" w:after="120" w:line="380" w:lineRule="atLeast"/>
        <w:ind w:firstLine="720"/>
        <w:jc w:val="both"/>
        <w:rPr>
          <w:lang w:val="nl-NL"/>
        </w:rPr>
      </w:pPr>
      <w:bookmarkStart w:id="595" w:name="_Toc13755121"/>
      <w:r w:rsidRPr="00274AE4">
        <w:rPr>
          <w:i/>
          <w:lang w:val="nl-NL"/>
        </w:rPr>
        <w:t>Hai là,</w:t>
      </w:r>
      <w:r w:rsidRPr="00274AE4">
        <w:rPr>
          <w:lang w:val="nl-N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bookmarkEnd w:id="595"/>
    </w:p>
    <w:p w14:paraId="20A2B751" w14:textId="77777777" w:rsidR="00B41CDD" w:rsidRPr="00274AE4" w:rsidRDefault="00B41CDD" w:rsidP="00274AE4">
      <w:pPr>
        <w:spacing w:before="120" w:after="120" w:line="380" w:lineRule="atLeast"/>
        <w:ind w:firstLine="720"/>
        <w:jc w:val="both"/>
        <w:rPr>
          <w:shd w:val="clear" w:color="auto" w:fill="FFFFFF"/>
          <w:lang w:val="nl-NL"/>
        </w:rPr>
      </w:pPr>
      <w:r w:rsidRPr="00274AE4">
        <w:rPr>
          <w:shd w:val="clear" w:color="auto" w:fill="FFFFFF"/>
          <w:lang w:val="nl-NL"/>
        </w:rPr>
        <w:t xml:space="preserve">Điều 8 Hiến pháp năm 2013 khẳng định: </w:t>
      </w:r>
    </w:p>
    <w:p w14:paraId="1D5F62EA" w14:textId="77777777" w:rsidR="00B41CDD" w:rsidRPr="00274AE4" w:rsidRDefault="00B41CDD" w:rsidP="00274AE4">
      <w:pPr>
        <w:spacing w:before="120" w:after="120" w:line="380" w:lineRule="atLeast"/>
        <w:ind w:firstLine="720"/>
        <w:jc w:val="both"/>
        <w:rPr>
          <w:i/>
          <w:lang w:val="nl-NL"/>
        </w:rPr>
      </w:pPr>
      <w:r w:rsidRPr="00274AE4">
        <w:rPr>
          <w:i/>
          <w:lang w:val="nl-NL"/>
        </w:rPr>
        <w:t xml:space="preserve">1. Nhà nước được tổ chức và hoạt động theo Hiến pháp và pháp luật, quản lý xã hội bằng Hiến pháp và pháp luật, thực hiện nguyên tắc tập trung dân chủ. </w:t>
      </w:r>
    </w:p>
    <w:p w14:paraId="6F625F3B" w14:textId="77777777" w:rsidR="00B41CDD" w:rsidRPr="00274AE4" w:rsidRDefault="00B41CDD" w:rsidP="00274AE4">
      <w:pPr>
        <w:spacing w:before="120" w:after="120" w:line="380" w:lineRule="atLeast"/>
        <w:ind w:firstLine="720"/>
        <w:jc w:val="both"/>
        <w:rPr>
          <w:shd w:val="clear" w:color="auto" w:fill="FFFFFF"/>
          <w:lang w:val="nl-NL"/>
        </w:rPr>
      </w:pPr>
      <w:r w:rsidRPr="00274AE4">
        <w:rPr>
          <w:i/>
          <w:lang w:val="nl-NL"/>
        </w:rPr>
        <w:t>2. Các cơ quan nhà nước, cán bộ, công chức, viên chức phải tôn trọng Nhân dân, tận tụy phục vụ Nhân dân, liên hệ chặt chẽ với Nhân dân, lắng nghe ý kiến và chịu sự giám sát của Nhân dân; kiên quyết đấu tranh chống tham nhũng, lãng phí và mọi biểu hiện quan liêu, hách dịch, cửa quyền</w:t>
      </w:r>
      <w:r w:rsidRPr="00274AE4">
        <w:rPr>
          <w:rStyle w:val="FootnoteReference"/>
          <w:shd w:val="clear" w:color="auto" w:fill="FFFFFF"/>
          <w:lang w:val="nl-NL"/>
        </w:rPr>
        <w:footnoteReference w:id="54"/>
      </w:r>
      <w:r w:rsidRPr="00274AE4">
        <w:rPr>
          <w:shd w:val="clear" w:color="auto" w:fill="FFFFFF"/>
          <w:lang w:val="nl-NL"/>
        </w:rPr>
        <w:t xml:space="preserve">. </w:t>
      </w:r>
    </w:p>
    <w:p w14:paraId="2BEC4B6D" w14:textId="77777777" w:rsidR="00B41CDD" w:rsidRPr="00274AE4" w:rsidRDefault="00B41CDD" w:rsidP="00274AE4">
      <w:pPr>
        <w:autoSpaceDE w:val="0"/>
        <w:autoSpaceDN w:val="0"/>
        <w:adjustRightInd w:val="0"/>
        <w:spacing w:before="120" w:after="120" w:line="380" w:lineRule="atLeast"/>
        <w:ind w:firstLine="720"/>
        <w:jc w:val="both"/>
        <w:rPr>
          <w:lang w:val="nl-NL"/>
        </w:rPr>
      </w:pPr>
      <w:r w:rsidRPr="00274AE4">
        <w:rPr>
          <w:lang w:val="nl-NL"/>
        </w:rPr>
        <w:t>Trong Nhà nước đó, ý chí của nhân dân được xác lập một cách tập trung nhất, đầy đủ nhất và cao nhất bằng Hiến pháp. Hiến pháp là Đạo luật cơ bản của Nhà nước, có hiệu lực 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14:paraId="23166B24" w14:textId="77777777" w:rsidR="00B41CDD" w:rsidRPr="00274AE4" w:rsidRDefault="00B41CDD" w:rsidP="00274AE4">
      <w:pPr>
        <w:widowControl w:val="0"/>
        <w:spacing w:before="120" w:after="120" w:line="380" w:lineRule="atLeast"/>
        <w:ind w:firstLine="720"/>
        <w:jc w:val="both"/>
        <w:rPr>
          <w:lang w:val="nl-NL"/>
        </w:rPr>
      </w:pPr>
      <w:r w:rsidRPr="00274AE4">
        <w:rPr>
          <w:lang w:val="nl-NL"/>
        </w:rPr>
        <w:t>Khi quyền lực nhà nước thuộc về nhân dân, thì quan hệ giữa Nhà nước và công dân đã thay đổi, công dân có quyền tự do, dân chủ trên tất cả các lĩnh vực của đời sống xã hội, đồng thời phải làm tròn nghĩa vụ trước Nhà nước. Pháp luật bảo đảm thực hiện trách nhiệm hai chiều giữa Nhà nước và công dân: quyền của công dân là nghĩa vụ, trách nhiệm của Nhà nước, nghĩa vụ của công dân là quyền của Nhà nước.</w:t>
      </w:r>
    </w:p>
    <w:p w14:paraId="2E19160D" w14:textId="77777777" w:rsidR="00B41CDD" w:rsidRPr="00274AE4" w:rsidRDefault="00B41CDD" w:rsidP="00274AE4">
      <w:pPr>
        <w:autoSpaceDE w:val="0"/>
        <w:autoSpaceDN w:val="0"/>
        <w:adjustRightInd w:val="0"/>
        <w:spacing w:before="120" w:after="120" w:line="380" w:lineRule="atLeast"/>
        <w:ind w:firstLine="720"/>
        <w:jc w:val="both"/>
        <w:rPr>
          <w:lang w:val="nl-NL"/>
        </w:rPr>
      </w:pPr>
      <w:r w:rsidRPr="00274AE4">
        <w:rPr>
          <w:lang w:val="nl-NL"/>
        </w:rPr>
        <w:t xml:space="preserve">Thực hiện tốt các cơ chế làm chủ của nhân dân: làm chủ thông qua đại diện là cơ quan dân cử và các đoàn thể; làm chủ trực tiếp bằng các hình thức </w:t>
      </w:r>
      <w:r w:rsidRPr="00274AE4">
        <w:rPr>
          <w:lang w:val="nl-NL"/>
        </w:rPr>
        <w:lastRenderedPageBreak/>
        <w:t>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14:paraId="136FBFA0" w14:textId="77777777" w:rsidR="00B41CDD" w:rsidRPr="00274AE4" w:rsidRDefault="00B41CDD" w:rsidP="00274AE4">
      <w:pPr>
        <w:spacing w:before="120" w:after="120" w:line="380" w:lineRule="atLeast"/>
        <w:ind w:firstLine="720"/>
        <w:jc w:val="both"/>
        <w:rPr>
          <w:lang w:val="nl-NL"/>
        </w:rPr>
      </w:pPr>
      <w:bookmarkStart w:id="596" w:name="_Toc13755122"/>
      <w:r w:rsidRPr="00274AE4">
        <w:rPr>
          <w:i/>
          <w:lang w:val="nl-NL"/>
        </w:rPr>
        <w:t>Ba là,</w:t>
      </w:r>
      <w:r w:rsidRPr="00274AE4">
        <w:rPr>
          <w:lang w:val="nl-NL"/>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bookmarkEnd w:id="596"/>
    </w:p>
    <w:p w14:paraId="41171ADE" w14:textId="77777777" w:rsidR="00B41CDD" w:rsidRPr="00274AE4" w:rsidRDefault="00B41CDD" w:rsidP="00274AE4">
      <w:pPr>
        <w:spacing w:before="120" w:after="120" w:line="380" w:lineRule="atLeast"/>
        <w:ind w:firstLine="720"/>
        <w:jc w:val="both"/>
        <w:rPr>
          <w:lang w:val="nl-NL"/>
        </w:rPr>
      </w:pPr>
      <w:r w:rsidRPr="00274AE4">
        <w:rPr>
          <w:lang w:val="nl-NL"/>
        </w:rPr>
        <w:t xml:space="preserve">Hiến pháp năm 2013 đã khẳng định: </w:t>
      </w:r>
      <w:r w:rsidR="00502202" w:rsidRPr="00274AE4">
        <w:rPr>
          <w:i/>
          <w:lang w:val="nl-NL"/>
        </w:rPr>
        <w:t>“</w:t>
      </w:r>
      <w:r w:rsidRPr="00274AE4">
        <w:rPr>
          <w:i/>
          <w:lang w:val="nl-NL"/>
        </w:rPr>
        <w:t>Quyền lực nhà nước là thống nhất, có sự phân công, phối hợp, kiểm soát giữa các cơ quan nhà nước trong việc thực hiện các quyền lập pháp, hành pháp, tư pháp</w:t>
      </w:r>
      <w:r w:rsidR="00502202" w:rsidRPr="00274AE4">
        <w:rPr>
          <w:i/>
          <w:lang w:val="nl-NL"/>
        </w:rPr>
        <w:t>”</w:t>
      </w:r>
      <w:r w:rsidRPr="00274AE4">
        <w:rPr>
          <w:rStyle w:val="FootnoteReference"/>
          <w:i/>
          <w:lang w:val="nl-NL"/>
        </w:rPr>
        <w:footnoteReference w:id="55"/>
      </w:r>
      <w:r w:rsidRPr="00274AE4">
        <w:rPr>
          <w:lang w:val="nl-NL"/>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14:paraId="2E6E83E7" w14:textId="77777777"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szCs w:val="28"/>
          <w:lang w:val="nl-NL"/>
        </w:rPr>
        <w:t>Hoạt động của Nhà nước có phạm vi rộng lớn. Có sự phân công rành mạch và sự phối hợp chặt chẽ giữa các cơ quan trong bộ máy Nhà nước trong việc thực hiện ba quyền để đảm bảo tính độc lập, chủ động, tính trách nhiệm cao của từng bộ phận trong việc thực thi quyền lực, đảm bảo tính thống nhất, khách quan, hiệu quả, tránh tình trạng lạm quyền, chuyên quyền của từng cơ quan Nhà nước.</w:t>
      </w:r>
    </w:p>
    <w:p w14:paraId="60C6F2CF" w14:textId="77777777" w:rsidR="00B41CDD" w:rsidRPr="00274AE4" w:rsidRDefault="00B41CDD" w:rsidP="00274AE4">
      <w:pPr>
        <w:pStyle w:val="ListParagraph"/>
        <w:shd w:val="clear" w:color="auto" w:fill="FFFFFF"/>
        <w:spacing w:before="120" w:after="120" w:line="380" w:lineRule="atLeast"/>
        <w:ind w:left="0" w:firstLine="720"/>
        <w:contextualSpacing w:val="0"/>
        <w:jc w:val="both"/>
        <w:rPr>
          <w:i/>
          <w:szCs w:val="28"/>
          <w:shd w:val="clear" w:color="auto" w:fill="FFFFFF"/>
          <w:lang w:val="nl-NL"/>
        </w:rPr>
      </w:pPr>
      <w:r w:rsidRPr="00274AE4">
        <w:rPr>
          <w:i/>
          <w:szCs w:val="28"/>
          <w:shd w:val="clear" w:color="auto" w:fill="FFFFFF"/>
          <w:lang w:val="nl-NL"/>
        </w:rPr>
        <w:t xml:space="preserve">Bốn là, </w:t>
      </w:r>
      <w:r w:rsidRPr="00274AE4">
        <w:rPr>
          <w:szCs w:val="28"/>
          <w:shd w:val="clear" w:color="auto" w:fill="FFFFFF"/>
          <w:lang w:val="nl-NL"/>
        </w:rPr>
        <w:t>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p>
    <w:p w14:paraId="4B5DCA63" w14:textId="77777777" w:rsidR="00B41CDD" w:rsidRPr="00274AE4" w:rsidRDefault="00B41CDD" w:rsidP="00274AE4">
      <w:pPr>
        <w:tabs>
          <w:tab w:val="left" w:pos="2190"/>
        </w:tabs>
        <w:spacing w:before="120" w:after="120" w:line="380" w:lineRule="atLeast"/>
        <w:ind w:firstLine="720"/>
        <w:jc w:val="both"/>
        <w:rPr>
          <w:lang w:val="nl-NL"/>
        </w:rPr>
      </w:pPr>
      <w:r w:rsidRPr="00274AE4">
        <w:rPr>
          <w:lang w:val="nl-NL"/>
        </w:rPr>
        <w:t xml:space="preserve">Điều 3 Hiến pháp năm 2013 đã khẳng định: </w:t>
      </w:r>
      <w:r w:rsidR="00502202" w:rsidRPr="00274AE4">
        <w:rPr>
          <w:lang w:val="nl-NL"/>
        </w:rPr>
        <w:t>“</w:t>
      </w:r>
      <w:r w:rsidRPr="00274AE4">
        <w:rPr>
          <w:i/>
          <w:lang w:val="nl-NL"/>
        </w:rPr>
        <w:t>Nhà nước bảo đảm và phát huy quyền làm chủ của Nhân dân; công nhận, tôn trọng, bảo vệ và bảo đảm quyền con người, quyền công dân; thực hiện mục tiêu dân giàu, nước mạnh, dân chủ, công bằng, văn minh, mọi người có cuộc sống ấm no, tự do, hạnh phúc, có điều kiện phát triển toàn diện</w:t>
      </w:r>
      <w:r w:rsidR="00502202" w:rsidRPr="00274AE4">
        <w:rPr>
          <w:lang w:val="nl-NL"/>
        </w:rPr>
        <w:t>”</w:t>
      </w:r>
      <w:r w:rsidRPr="00274AE4">
        <w:rPr>
          <w:rStyle w:val="FootnoteReference"/>
          <w:lang w:val="nl-NL"/>
        </w:rPr>
        <w:footnoteReference w:id="56"/>
      </w:r>
      <w:r w:rsidRPr="00274AE4">
        <w:rPr>
          <w:lang w:val="nl-NL"/>
        </w:rPr>
        <w:t>.</w:t>
      </w:r>
    </w:p>
    <w:p w14:paraId="682A13FA" w14:textId="77777777"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szCs w:val="28"/>
          <w:lang w:val="nl-NL"/>
        </w:rPr>
        <w:t>Nhà nước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w:t>
      </w:r>
    </w:p>
    <w:p w14:paraId="314D39C2" w14:textId="77777777" w:rsidR="00B41CDD" w:rsidRPr="00274AE4" w:rsidRDefault="00B41CDD" w:rsidP="00274AE4">
      <w:pPr>
        <w:autoSpaceDE w:val="0"/>
        <w:autoSpaceDN w:val="0"/>
        <w:adjustRightInd w:val="0"/>
        <w:spacing w:before="120" w:after="120" w:line="380" w:lineRule="atLeast"/>
        <w:ind w:firstLine="720"/>
        <w:jc w:val="both"/>
        <w:rPr>
          <w:lang w:val="nl-NL"/>
        </w:rPr>
      </w:pPr>
      <w:r w:rsidRPr="00274AE4">
        <w:rPr>
          <w:lang w:val="nl-NL"/>
        </w:rPr>
        <w:lastRenderedPageBreak/>
        <w:t>Pháp luật của Nhà nước ta phản ánh đường lối, chính sách của Đảng và lợi ích của nhân dân. Vì vậy, pháp luật phải trở thành phương thức quan trọng đối với tính chất và hoạt động của Nhà nước và là thước đo giá trị phổ biến của xã hội ta là công bằng, dân chủ, bình đẳng-những tố chất cần thiết cho sự phát triển tiến bộ và bền vững của Nhà nước và xã hội.</w:t>
      </w:r>
    </w:p>
    <w:p w14:paraId="7AAD9C71" w14:textId="77777777" w:rsidR="00B41CDD" w:rsidRPr="00274AE4" w:rsidRDefault="00B41CDD" w:rsidP="00274AE4">
      <w:pPr>
        <w:autoSpaceDE w:val="0"/>
        <w:autoSpaceDN w:val="0"/>
        <w:adjustRightInd w:val="0"/>
        <w:spacing w:before="120" w:after="120" w:line="380" w:lineRule="atLeast"/>
        <w:ind w:firstLine="720"/>
        <w:jc w:val="both"/>
        <w:rPr>
          <w:lang w:val="nl-NL"/>
        </w:rPr>
      </w:pPr>
      <w:r w:rsidRPr="00274AE4">
        <w:rPr>
          <w:lang w:val="nl-NL"/>
        </w:rPr>
        <w:t>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14:paraId="71579A80" w14:textId="77777777" w:rsidR="00B41CDD" w:rsidRPr="00274AE4" w:rsidRDefault="00B41CDD" w:rsidP="00274AE4">
      <w:pPr>
        <w:spacing w:before="120" w:after="120" w:line="380" w:lineRule="atLeast"/>
        <w:ind w:firstLine="720"/>
        <w:jc w:val="both"/>
        <w:rPr>
          <w:lang w:val="nl-NL"/>
        </w:rPr>
      </w:pPr>
      <w:bookmarkStart w:id="597" w:name="_Toc13755123"/>
      <w:r w:rsidRPr="00274AE4">
        <w:rPr>
          <w:i/>
          <w:lang w:val="nl-NL"/>
        </w:rPr>
        <w:t>Năm là,</w:t>
      </w:r>
      <w:r w:rsidRPr="00274AE4">
        <w:rPr>
          <w:lang w:val="nl-NL"/>
        </w:rPr>
        <w:t xml:space="preserve"> Nhà nước pháp quyền xã hội chủ nghĩa Việt Nam do Đảng Cộng sản Việt Nam lãnh đạo.</w:t>
      </w:r>
      <w:bookmarkEnd w:id="597"/>
    </w:p>
    <w:p w14:paraId="48CF1FA7" w14:textId="77777777" w:rsidR="00B41CDD" w:rsidRPr="00274AE4" w:rsidRDefault="00B41CDD" w:rsidP="00274AE4">
      <w:pPr>
        <w:spacing w:before="120" w:after="120" w:line="380" w:lineRule="atLeast"/>
        <w:ind w:firstLine="720"/>
        <w:jc w:val="both"/>
        <w:rPr>
          <w:lang w:val="nl-NL"/>
        </w:rPr>
      </w:pPr>
      <w:bookmarkStart w:id="598" w:name="_Toc13755124"/>
      <w:r w:rsidRPr="00274AE4">
        <w:rPr>
          <w:lang w:val="nl-NL"/>
        </w:rPr>
        <w:t xml:space="preserve">Chính quyền nhà nước chịu sự giám sát của nhân dân, sự phản biện xã hội của Mặt trận </w:t>
      </w:r>
      <w:r w:rsidR="00FD1BBD" w:rsidRPr="00274AE4">
        <w:rPr>
          <w:lang w:val="nl-NL"/>
        </w:rPr>
        <w:t>Tổ quốc</w:t>
      </w:r>
      <w:r w:rsidRPr="00274AE4">
        <w:rPr>
          <w:lang w:val="nl-NL"/>
        </w:rPr>
        <w:t xml:space="preserve"> Việt Nam và các tổ chức thành viên thuộc Mặt trận.</w:t>
      </w:r>
      <w:bookmarkEnd w:id="598"/>
    </w:p>
    <w:p w14:paraId="4CFE2CF3" w14:textId="77777777" w:rsidR="006769E9" w:rsidRPr="00274AE4" w:rsidRDefault="00B41CDD" w:rsidP="00274AE4">
      <w:pPr>
        <w:tabs>
          <w:tab w:val="left" w:pos="2190"/>
        </w:tabs>
        <w:spacing w:before="120" w:after="120" w:line="380" w:lineRule="atLeast"/>
        <w:ind w:firstLine="720"/>
        <w:jc w:val="both"/>
        <w:rPr>
          <w:lang w:val="nl-NL"/>
        </w:rPr>
      </w:pPr>
      <w:r w:rsidRPr="00274AE4">
        <w:rPr>
          <w:lang w:val="nl-NL"/>
        </w:rPr>
        <w:t>Điều 4 Hiến pháp năm 2013 đã khẳng định:</w:t>
      </w:r>
    </w:p>
    <w:p w14:paraId="4E0F339A" w14:textId="77777777" w:rsidR="00B41CDD" w:rsidRPr="00274AE4" w:rsidRDefault="006769E9" w:rsidP="00274AE4">
      <w:pPr>
        <w:tabs>
          <w:tab w:val="left" w:pos="2190"/>
        </w:tabs>
        <w:spacing w:before="120" w:after="120" w:line="380" w:lineRule="atLeast"/>
        <w:ind w:firstLine="720"/>
        <w:jc w:val="both"/>
        <w:rPr>
          <w:i/>
          <w:lang w:val="nl-NL"/>
        </w:rPr>
      </w:pPr>
      <w:r w:rsidRPr="00274AE4">
        <w:rPr>
          <w:lang w:val="nl-NL"/>
        </w:rPr>
        <w:t>“</w:t>
      </w:r>
      <w:r w:rsidRPr="00274AE4">
        <w:rPr>
          <w:i/>
          <w:lang w:val="nl-NL"/>
        </w:rPr>
        <w:t xml:space="preserve">1. </w:t>
      </w:r>
      <w:r w:rsidR="00B41CDD" w:rsidRPr="00274AE4">
        <w:rPr>
          <w:i/>
          <w:lang w:val="nl-NL"/>
        </w:rPr>
        <w:t xml:space="preserve">Đảng Cộng sản Việt Nam-Đội tiên phong của giai cấp công nhân, đồng thời là đội tiên phong của nhân dân lao động và của dân tộc Việt Nam, đại biểu trung thành lợi ích của giai cấp công nhân, nhân dân lao động và của cả dân tộc, lấy chủ nghĩa Mác-Lênin và tư tưởng Hồ Chí Minh làm nền tảng tư tưởng, là lực lượng lãnh đạo Nhà nước và xã hội. </w:t>
      </w:r>
    </w:p>
    <w:p w14:paraId="383B862B" w14:textId="77777777" w:rsidR="00B41CDD" w:rsidRPr="00274AE4" w:rsidRDefault="00B41CDD" w:rsidP="00274AE4">
      <w:pPr>
        <w:tabs>
          <w:tab w:val="left" w:pos="2190"/>
        </w:tabs>
        <w:spacing w:before="120" w:after="120" w:line="380" w:lineRule="atLeast"/>
        <w:ind w:firstLine="720"/>
        <w:jc w:val="both"/>
        <w:rPr>
          <w:i/>
          <w:lang w:val="nl-NL"/>
        </w:rPr>
      </w:pPr>
      <w:r w:rsidRPr="00274AE4">
        <w:rPr>
          <w:i/>
          <w:lang w:val="nl-NL"/>
        </w:rPr>
        <w:t xml:space="preserve">2. Đảng Cộng sản Việt Nam gắn bó mật thiết với Nhân dân, phục vụ Nhân dân,chịu sự giám sát của Nhân dân, chịu trách nhiệm trước Nhân dân về những quyết định của mình. </w:t>
      </w:r>
    </w:p>
    <w:p w14:paraId="5E96F6B0" w14:textId="77777777" w:rsidR="00B41CDD" w:rsidRPr="00274AE4" w:rsidRDefault="00B41CDD" w:rsidP="00274AE4">
      <w:pPr>
        <w:tabs>
          <w:tab w:val="left" w:pos="2190"/>
        </w:tabs>
        <w:spacing w:before="120" w:after="120" w:line="380" w:lineRule="atLeast"/>
        <w:ind w:firstLine="720"/>
        <w:jc w:val="both"/>
        <w:rPr>
          <w:lang w:val="nl-NL"/>
        </w:rPr>
      </w:pPr>
      <w:r w:rsidRPr="00274AE4">
        <w:rPr>
          <w:i/>
          <w:lang w:val="nl-NL"/>
        </w:rPr>
        <w:t>3. Các tổ chức của Đảng và đảng viên Đảng Cộng sản Việt Nam hoạt động trong khuôn khổ Hiến pháp và pháp luật</w:t>
      </w:r>
      <w:r w:rsidR="00502202" w:rsidRPr="00274AE4">
        <w:rPr>
          <w:lang w:val="nl-NL"/>
        </w:rPr>
        <w:t>”</w:t>
      </w:r>
      <w:r w:rsidRPr="00274AE4">
        <w:rPr>
          <w:rStyle w:val="FootnoteReference"/>
          <w:lang w:val="nl-NL"/>
        </w:rPr>
        <w:footnoteReference w:id="57"/>
      </w:r>
      <w:r w:rsidRPr="00274AE4">
        <w:rPr>
          <w:lang w:val="nl-NL"/>
        </w:rPr>
        <w:t>.</w:t>
      </w:r>
    </w:p>
    <w:p w14:paraId="60829A53" w14:textId="77777777" w:rsidR="00B41CDD" w:rsidRPr="00274AE4" w:rsidRDefault="00B41CDD" w:rsidP="00274AE4">
      <w:pPr>
        <w:autoSpaceDE w:val="0"/>
        <w:autoSpaceDN w:val="0"/>
        <w:adjustRightInd w:val="0"/>
        <w:spacing w:before="120" w:after="120" w:line="380" w:lineRule="atLeast"/>
        <w:ind w:firstLine="720"/>
        <w:jc w:val="both"/>
        <w:rPr>
          <w:bCs/>
          <w:lang w:val="nl-NL"/>
        </w:rPr>
      </w:pPr>
      <w:r w:rsidRPr="00274AE4">
        <w:rPr>
          <w:lang w:val="nl-NL"/>
        </w:rPr>
        <w:t xml:space="preserve">Đảng Cộng sản Việt Nam là Đảng cầm quyền. Sự lãnh đạo của Đảng </w:t>
      </w:r>
      <w:r w:rsidRPr="00274AE4">
        <w:rPr>
          <w:bCs/>
          <w:iCs/>
          <w:snapToGrid w:val="0"/>
          <w:lang w:val="nl-NL"/>
        </w:rPr>
        <w:t>đối với</w:t>
      </w:r>
      <w:r w:rsidRPr="00274AE4">
        <w:rPr>
          <w:lang w:val="nl-NL"/>
        </w:rPr>
        <w:t xml:space="preserve"> Nhà nước Cộng hòa</w:t>
      </w:r>
      <w:r w:rsidRPr="00274AE4">
        <w:rPr>
          <w:bCs/>
          <w:lang w:val="nl-NL"/>
        </w:rPr>
        <w:t xml:space="preserve"> xã hội chủ nghĩa Việt Nam là tất yếu lịch sử. Đảng </w:t>
      </w:r>
      <w:r w:rsidRPr="00274AE4">
        <w:rPr>
          <w:lang w:val="nl-NL"/>
        </w:rPr>
        <w:t xml:space="preserve">lãnh đạo Nhà nước và xã hội. </w:t>
      </w:r>
      <w:r w:rsidRPr="00274AE4">
        <w:rPr>
          <w:bCs/>
          <w:iCs/>
          <w:lang w:val="nl-NL"/>
        </w:rPr>
        <w:t>Đảng</w:t>
      </w:r>
      <w:r w:rsidRPr="00274AE4">
        <w:rPr>
          <w:bCs/>
          <w:lang w:val="nl-NL"/>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274AE4">
        <w:rPr>
          <w:bCs/>
          <w:snapToGrid w:val="0"/>
          <w:lang w:val="nl-NL"/>
        </w:rPr>
        <w:t>công cuộc</w:t>
      </w:r>
      <w:r w:rsidRPr="00274AE4">
        <w:rPr>
          <w:bCs/>
          <w:lang w:val="nl-NL"/>
        </w:rPr>
        <w:t xml:space="preserve"> đổi mới </w:t>
      </w:r>
      <w:r w:rsidRPr="00274AE4">
        <w:rPr>
          <w:bCs/>
          <w:snapToGrid w:val="0"/>
          <w:lang w:val="nl-NL"/>
        </w:rPr>
        <w:t>đất nước</w:t>
      </w:r>
      <w:r w:rsidRPr="00274AE4">
        <w:rPr>
          <w:bCs/>
          <w:lang w:val="nl-NL"/>
        </w:rPr>
        <w:t xml:space="preserve"> theo định hướng xã hội chủ nghĩa. </w:t>
      </w:r>
    </w:p>
    <w:p w14:paraId="0D673A92" w14:textId="77777777" w:rsidR="00B41CDD" w:rsidRPr="00274AE4" w:rsidRDefault="00B41CDD" w:rsidP="00274AE4">
      <w:pPr>
        <w:spacing w:before="120" w:after="120" w:line="380" w:lineRule="atLeast"/>
        <w:ind w:firstLine="720"/>
        <w:jc w:val="both"/>
        <w:rPr>
          <w:lang w:val="nl-NL"/>
        </w:rPr>
      </w:pPr>
      <w:r w:rsidRPr="00274AE4">
        <w:rPr>
          <w:lang w:val="nl-NL"/>
        </w:rPr>
        <w:lastRenderedPageBreak/>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14:paraId="4C3EB367" w14:textId="77777777" w:rsidR="00B41CDD" w:rsidRPr="00274AE4" w:rsidRDefault="00B41CDD" w:rsidP="00274AE4">
      <w:pPr>
        <w:autoSpaceDE w:val="0"/>
        <w:autoSpaceDN w:val="0"/>
        <w:adjustRightInd w:val="0"/>
        <w:spacing w:before="120" w:after="120" w:line="380" w:lineRule="atLeast"/>
        <w:ind w:firstLine="720"/>
        <w:jc w:val="both"/>
        <w:rPr>
          <w:bCs/>
          <w:snapToGrid w:val="0"/>
          <w:lang w:val="nl-NL"/>
        </w:rPr>
      </w:pPr>
      <w:r w:rsidRPr="00274AE4">
        <w:rPr>
          <w:bCs/>
          <w:lang w:val="nl-NL"/>
        </w:rPr>
        <w:t xml:space="preserve">Nhà nước triển khai tổ chức thực hiện các nghị quyết, chủ trương của </w:t>
      </w:r>
      <w:r w:rsidRPr="00274AE4">
        <w:rPr>
          <w:bCs/>
          <w:iCs/>
          <w:lang w:val="nl-NL"/>
        </w:rPr>
        <w:t>Đảng</w:t>
      </w:r>
      <w:r w:rsidRPr="00274AE4">
        <w:rPr>
          <w:bCs/>
          <w:lang w:val="nl-NL"/>
        </w:rPr>
        <w:t xml:space="preserve"> bằng các hoạt động quản lý nhà nước, tổ chức tạo điều kiện thuận lợi cho nhân dân tham gia quản lý </w:t>
      </w:r>
      <w:r w:rsidRPr="00274AE4">
        <w:rPr>
          <w:bCs/>
          <w:iCs/>
          <w:snapToGrid w:val="0"/>
          <w:lang w:val="nl-NL"/>
        </w:rPr>
        <w:t>nhà nước</w:t>
      </w:r>
      <w:r w:rsidRPr="00274AE4">
        <w:rPr>
          <w:bCs/>
          <w:lang w:val="nl-NL"/>
        </w:rPr>
        <w:t xml:space="preserve">, quản lý xã hội trên tất cả các </w:t>
      </w:r>
      <w:r w:rsidRPr="00274AE4">
        <w:rPr>
          <w:bCs/>
          <w:snapToGrid w:val="0"/>
          <w:lang w:val="nl-NL"/>
        </w:rPr>
        <w:t>lĩnh vực: kinh tế, chính trị, văn hoá, xã hội, an ninh, quốc phòng, đối ngoại…</w:t>
      </w:r>
    </w:p>
    <w:p w14:paraId="1C755162" w14:textId="77777777" w:rsidR="00B41CDD" w:rsidRPr="00274AE4" w:rsidRDefault="00B41CDD" w:rsidP="00274AE4">
      <w:pPr>
        <w:pStyle w:val="Heading2"/>
        <w:spacing w:before="120" w:after="120" w:line="380" w:lineRule="atLeast"/>
        <w:ind w:firstLine="720"/>
        <w:jc w:val="both"/>
        <w:rPr>
          <w:lang w:val="nl-NL"/>
        </w:rPr>
      </w:pPr>
      <w:bookmarkStart w:id="599" w:name="_Toc8665188"/>
      <w:bookmarkStart w:id="600" w:name="_Toc15467353"/>
      <w:bookmarkStart w:id="601" w:name="_Toc19083725"/>
      <w:r w:rsidRPr="00274AE4">
        <w:rPr>
          <w:lang w:val="nl-NL"/>
        </w:rPr>
        <w:t>II. PHƯƠNG HƯỚNG, NHIỆM VỤ XÂY DỰNG VÀ HOÀN THIỆN NHÀ NƯỚC PHÁP QUYỀN XÃ HỘI CHỦ NGHĨA VIỆT NAM</w:t>
      </w:r>
      <w:bookmarkEnd w:id="599"/>
      <w:bookmarkEnd w:id="600"/>
      <w:bookmarkEnd w:id="601"/>
    </w:p>
    <w:p w14:paraId="5BBFE3B5" w14:textId="77777777" w:rsidR="00B41CDD" w:rsidRPr="00274AE4" w:rsidRDefault="00B41CDD" w:rsidP="00274AE4">
      <w:pPr>
        <w:pStyle w:val="Heading3"/>
        <w:spacing w:before="120" w:after="120" w:line="380" w:lineRule="atLeast"/>
        <w:ind w:firstLine="720"/>
        <w:jc w:val="both"/>
        <w:rPr>
          <w:sz w:val="28"/>
          <w:szCs w:val="28"/>
          <w:lang w:val="nl-NL"/>
        </w:rPr>
      </w:pPr>
      <w:bookmarkStart w:id="602" w:name="_Toc8665189"/>
      <w:bookmarkStart w:id="603" w:name="_Toc13755126"/>
      <w:bookmarkStart w:id="604" w:name="_Toc15467354"/>
      <w:bookmarkStart w:id="605" w:name="_Toc19021557"/>
      <w:bookmarkStart w:id="606" w:name="_Toc19021760"/>
      <w:bookmarkStart w:id="607" w:name="_Toc19083726"/>
      <w:r w:rsidRPr="00274AE4">
        <w:rPr>
          <w:sz w:val="28"/>
          <w:szCs w:val="28"/>
          <w:lang w:val="nl-NL"/>
        </w:rPr>
        <w:t>1. Phương hướng xây dựng và hoàn thiện Nhà nước pháp quyền xã hội chủ nghĩa Việt Nam</w:t>
      </w:r>
      <w:bookmarkEnd w:id="602"/>
      <w:bookmarkEnd w:id="603"/>
      <w:bookmarkEnd w:id="604"/>
      <w:bookmarkEnd w:id="605"/>
      <w:bookmarkEnd w:id="606"/>
      <w:bookmarkEnd w:id="607"/>
    </w:p>
    <w:p w14:paraId="6B8F7F0D" w14:textId="77777777" w:rsidR="00A20905" w:rsidRPr="00274AE4" w:rsidRDefault="00A20905" w:rsidP="00274AE4">
      <w:pPr>
        <w:pStyle w:val="Heading3"/>
        <w:spacing w:before="120" w:after="120" w:line="380" w:lineRule="atLeast"/>
        <w:ind w:firstLine="720"/>
        <w:jc w:val="both"/>
        <w:rPr>
          <w:sz w:val="28"/>
          <w:szCs w:val="28"/>
          <w:lang w:val="nl-NL"/>
        </w:rPr>
      </w:pPr>
      <w:bookmarkStart w:id="608" w:name="_Toc19021558"/>
      <w:bookmarkStart w:id="609" w:name="_Toc19021761"/>
      <w:bookmarkStart w:id="610" w:name="_Toc19083727"/>
      <w:r w:rsidRPr="00274AE4">
        <w:rPr>
          <w:i/>
          <w:sz w:val="28"/>
          <w:szCs w:val="28"/>
          <w:lang w:val="nl-NL"/>
        </w:rPr>
        <w:t>a) Những định hướng lớn xây dựng và hoàn thiện Nhà nước pháp quyền xã hội chủ nghĩa Việt Nam</w:t>
      </w:r>
      <w:bookmarkEnd w:id="608"/>
      <w:bookmarkEnd w:id="609"/>
      <w:bookmarkEnd w:id="610"/>
    </w:p>
    <w:p w14:paraId="7B0A0FED" w14:textId="77777777" w:rsidR="00B41CDD" w:rsidRPr="00274AE4" w:rsidRDefault="00B41CDD" w:rsidP="00274AE4">
      <w:pPr>
        <w:spacing w:before="120" w:after="120" w:line="380" w:lineRule="atLeast"/>
        <w:ind w:firstLine="720"/>
        <w:jc w:val="both"/>
        <w:textAlignment w:val="baseline"/>
        <w:rPr>
          <w:bCs/>
          <w:i/>
          <w:lang w:val="nl-NL"/>
        </w:rPr>
      </w:pPr>
      <w:r w:rsidRPr="00274AE4">
        <w:rPr>
          <w:bCs/>
          <w:i/>
          <w:lang w:val="nl-NL"/>
        </w:rPr>
        <w:t xml:space="preserve">- Cương lĩnh </w:t>
      </w:r>
      <w:r w:rsidRPr="00274AE4">
        <w:rPr>
          <w:i/>
          <w:lang w:val="pl-PL"/>
        </w:rPr>
        <w:t xml:space="preserve">xây dựng đất nước </w:t>
      </w:r>
      <w:r w:rsidRPr="00274AE4">
        <w:rPr>
          <w:i/>
          <w:lang w:val="vi-VN"/>
        </w:rPr>
        <w:t xml:space="preserve">trong thời kỳ quá độ lên chủ nghĩa xã hội </w:t>
      </w:r>
      <w:r w:rsidRPr="00274AE4">
        <w:rPr>
          <w:bCs/>
          <w:i/>
          <w:lang w:val="nl-NL"/>
        </w:rPr>
        <w:t>(bổ sung, phát triển 2011) đã xác định:</w:t>
      </w:r>
    </w:p>
    <w:p w14:paraId="4C120131" w14:textId="77777777" w:rsidR="00A20905" w:rsidRPr="00274AE4" w:rsidRDefault="00B41CDD" w:rsidP="00274AE4">
      <w:pPr>
        <w:spacing w:before="120" w:after="120" w:line="380" w:lineRule="atLeast"/>
        <w:ind w:firstLine="720"/>
        <w:jc w:val="both"/>
        <w:rPr>
          <w:lang w:val="nl-NL"/>
        </w:rPr>
      </w:pPr>
      <w:r w:rsidRPr="00274AE4">
        <w:rPr>
          <w:lang w:val="nl-NL"/>
        </w:rPr>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w:t>
      </w:r>
    </w:p>
    <w:p w14:paraId="69C485A5" w14:textId="77777777" w:rsidR="00B41CDD" w:rsidRPr="00274AE4" w:rsidRDefault="00B41CDD" w:rsidP="00274AE4">
      <w:pPr>
        <w:spacing w:before="120" w:after="120" w:line="380" w:lineRule="atLeast"/>
        <w:ind w:firstLine="720"/>
        <w:jc w:val="both"/>
        <w:rPr>
          <w:lang w:val="nl-NL"/>
        </w:rPr>
      </w:pPr>
      <w:r w:rsidRPr="00274AE4">
        <w:rPr>
          <w:lang w:val="nl-NL"/>
        </w:rPr>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33480AC5" w14:textId="77777777" w:rsidR="00B41CDD" w:rsidRPr="00274AE4" w:rsidRDefault="00B41CDD" w:rsidP="00274AE4">
      <w:pPr>
        <w:spacing w:before="120" w:after="120" w:line="380" w:lineRule="atLeast"/>
        <w:ind w:firstLine="720"/>
        <w:jc w:val="both"/>
        <w:rPr>
          <w:lang w:val="nl-NL"/>
        </w:rPr>
      </w:pPr>
      <w:r w:rsidRPr="00274AE4">
        <w:rPr>
          <w:lang w:val="nl-NL"/>
        </w:rPr>
        <w:t xml:space="preserve">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w:t>
      </w:r>
      <w:r w:rsidR="00FD1BBD" w:rsidRPr="00274AE4">
        <w:rPr>
          <w:lang w:val="nl-NL"/>
        </w:rPr>
        <w:t>Tổ quốc</w:t>
      </w:r>
      <w:r w:rsidRPr="00274AE4">
        <w:rPr>
          <w:lang w:val="nl-NL"/>
        </w:rPr>
        <w:t xml:space="preserve"> và của nhân dân.</w:t>
      </w:r>
    </w:p>
    <w:p w14:paraId="6DD1FCC2" w14:textId="77777777" w:rsidR="00B41CDD" w:rsidRPr="00274AE4" w:rsidRDefault="00B41CDD" w:rsidP="00274AE4">
      <w:pPr>
        <w:spacing w:before="120" w:after="120" w:line="380" w:lineRule="atLeast"/>
        <w:ind w:firstLine="720"/>
        <w:jc w:val="both"/>
        <w:rPr>
          <w:lang w:val="nl-NL"/>
        </w:rPr>
      </w:pPr>
      <w:r w:rsidRPr="00274AE4">
        <w:rPr>
          <w:lang w:val="nl-NL"/>
        </w:rPr>
        <w:t>Tổ chức và hoạt động của bộ máy nhà nước theo nguyên tắc tập trung dân chủ, có sự phân công, phân cấp, đồng thời bảo đảm sự chỉ đạo thống nhất của Trung ương.</w:t>
      </w:r>
    </w:p>
    <w:p w14:paraId="2BDA8C79" w14:textId="77777777" w:rsidR="00A20905" w:rsidRPr="00274AE4" w:rsidRDefault="00A20905" w:rsidP="00274AE4">
      <w:pPr>
        <w:pStyle w:val="Heading3"/>
        <w:spacing w:before="120" w:after="120" w:line="380" w:lineRule="atLeast"/>
        <w:ind w:firstLine="720"/>
        <w:jc w:val="both"/>
        <w:rPr>
          <w:sz w:val="28"/>
          <w:szCs w:val="28"/>
          <w:lang w:val="nl-NL"/>
        </w:rPr>
      </w:pPr>
      <w:r w:rsidRPr="00274AE4">
        <w:rPr>
          <w:sz w:val="28"/>
          <w:szCs w:val="28"/>
          <w:lang w:val="nl-NL"/>
        </w:rPr>
        <w:lastRenderedPageBreak/>
        <w:tab/>
      </w:r>
      <w:bookmarkStart w:id="611" w:name="_Toc19021559"/>
      <w:bookmarkStart w:id="612" w:name="_Toc19021762"/>
      <w:bookmarkStart w:id="613" w:name="_Toc19083728"/>
      <w:r w:rsidRPr="00274AE4">
        <w:rPr>
          <w:i/>
          <w:sz w:val="28"/>
          <w:szCs w:val="28"/>
          <w:lang w:val="nl-NL"/>
        </w:rPr>
        <w:t xml:space="preserve">b) </w:t>
      </w:r>
      <w:r w:rsidR="00C132C6" w:rsidRPr="00274AE4">
        <w:rPr>
          <w:i/>
          <w:sz w:val="28"/>
          <w:szCs w:val="28"/>
          <w:lang w:val="nl-NL"/>
        </w:rPr>
        <w:t xml:space="preserve">Phương </w:t>
      </w:r>
      <w:r w:rsidRPr="00274AE4">
        <w:rPr>
          <w:i/>
          <w:sz w:val="28"/>
          <w:szCs w:val="28"/>
          <w:lang w:val="nl-NL"/>
        </w:rPr>
        <w:t>hướng</w:t>
      </w:r>
      <w:r w:rsidR="00C132C6" w:rsidRPr="00274AE4">
        <w:rPr>
          <w:i/>
          <w:sz w:val="28"/>
          <w:szCs w:val="28"/>
          <w:lang w:val="nl-NL"/>
        </w:rPr>
        <w:t>, nhiệm vụ</w:t>
      </w:r>
      <w:r w:rsidRPr="00274AE4">
        <w:rPr>
          <w:i/>
          <w:sz w:val="28"/>
          <w:szCs w:val="28"/>
          <w:lang w:val="nl-NL"/>
        </w:rPr>
        <w:t>xây dựng và hoàn thiện Nhà nước pháp quyền xã hội chủ nghĩa Việt Nam</w:t>
      </w:r>
      <w:bookmarkEnd w:id="611"/>
      <w:bookmarkEnd w:id="612"/>
      <w:bookmarkEnd w:id="613"/>
    </w:p>
    <w:p w14:paraId="7A4BCA4E" w14:textId="77777777" w:rsidR="00B41CDD" w:rsidRPr="00274AE4" w:rsidRDefault="00B41CDD" w:rsidP="00274AE4">
      <w:pPr>
        <w:autoSpaceDE w:val="0"/>
        <w:autoSpaceDN w:val="0"/>
        <w:adjustRightInd w:val="0"/>
        <w:spacing w:before="120" w:after="120" w:line="380" w:lineRule="atLeast"/>
        <w:ind w:firstLine="720"/>
        <w:jc w:val="both"/>
        <w:rPr>
          <w:lang w:val="nl-NL"/>
        </w:rPr>
      </w:pPr>
      <w:r w:rsidRPr="00274AE4">
        <w:rPr>
          <w:i/>
          <w:lang w:val="nl-NL"/>
        </w:rPr>
        <w:t>Nghị quyết Đại hội lần thứ XII của Đảng</w:t>
      </w:r>
      <w:r w:rsidRPr="00274AE4">
        <w:rPr>
          <w:lang w:val="nl-NL"/>
        </w:rPr>
        <w:t xml:space="preserve"> (1-2016)đã xác định rõ: </w:t>
      </w:r>
    </w:p>
    <w:p w14:paraId="489D160F" w14:textId="77777777" w:rsidR="00B41CDD" w:rsidRPr="00274AE4" w:rsidRDefault="00B41CDD" w:rsidP="00274AE4">
      <w:pPr>
        <w:autoSpaceDE w:val="0"/>
        <w:autoSpaceDN w:val="0"/>
        <w:adjustRightInd w:val="0"/>
        <w:spacing w:before="120" w:after="120" w:line="380" w:lineRule="atLeast"/>
        <w:ind w:firstLine="720"/>
        <w:jc w:val="both"/>
        <w:rPr>
          <w:lang w:val="nl-NL"/>
        </w:rPr>
      </w:pPr>
      <w:r w:rsidRPr="00274AE4">
        <w:rPr>
          <w:lang w:val="nl-NL"/>
        </w:rPr>
        <w:t xml:space="preserve">Tiếp tục xây dựng, hoàn thiện Nhà nước pháp quyền xã hội chủ nghĩa do Đảng lãnh đạo là nhiệm vụ trọng tâm của đổi mới hệ thống chính trị. </w:t>
      </w:r>
    </w:p>
    <w:p w14:paraId="4D6423E0" w14:textId="77777777" w:rsidR="00B41CDD" w:rsidRPr="00274AE4" w:rsidRDefault="00B41CDD" w:rsidP="00274AE4">
      <w:pPr>
        <w:autoSpaceDE w:val="0"/>
        <w:autoSpaceDN w:val="0"/>
        <w:adjustRightInd w:val="0"/>
        <w:spacing w:before="120" w:after="120" w:line="380" w:lineRule="atLeast"/>
        <w:ind w:firstLine="720"/>
        <w:jc w:val="both"/>
        <w:rPr>
          <w:lang w:val="nl-NL"/>
        </w:rPr>
      </w:pPr>
      <w:r w:rsidRPr="00274AE4">
        <w:rPr>
          <w:lang w:val="nl-N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w:t>
      </w:r>
    </w:p>
    <w:p w14:paraId="15C12DD5" w14:textId="77777777" w:rsidR="00B41CDD" w:rsidRPr="00274AE4" w:rsidRDefault="00B41CDD" w:rsidP="00274AE4">
      <w:pPr>
        <w:autoSpaceDE w:val="0"/>
        <w:autoSpaceDN w:val="0"/>
        <w:adjustRightInd w:val="0"/>
        <w:spacing w:before="120" w:after="120" w:line="380" w:lineRule="atLeast"/>
        <w:ind w:firstLine="720"/>
        <w:jc w:val="both"/>
        <w:rPr>
          <w:lang w:val="nl-NL"/>
        </w:rPr>
      </w:pPr>
      <w:r w:rsidRPr="00274AE4">
        <w:rPr>
          <w:lang w:val="nl-NL"/>
        </w:rPr>
        <w:t xml:space="preserve">Tiếp tục hoàn thiện cơ chế bảo vệ hiến pháp và pháp luật. </w:t>
      </w:r>
    </w:p>
    <w:p w14:paraId="2F07F59C" w14:textId="77777777" w:rsidR="00B41CDD" w:rsidRPr="00274AE4" w:rsidRDefault="00B41CDD" w:rsidP="00274AE4">
      <w:pPr>
        <w:autoSpaceDE w:val="0"/>
        <w:autoSpaceDN w:val="0"/>
        <w:adjustRightInd w:val="0"/>
        <w:spacing w:before="120" w:after="120" w:line="380" w:lineRule="atLeast"/>
        <w:ind w:firstLine="720"/>
        <w:jc w:val="both"/>
        <w:rPr>
          <w:lang w:val="nl-NL"/>
        </w:rPr>
      </w:pPr>
      <w:r w:rsidRPr="00274AE4">
        <w:rPr>
          <w:lang w:val="nl-NL"/>
        </w:rPr>
        <w:t xml:space="preserve">Nội dung nêu trên được cụ thể hóa thành các nhiệm vụ và giải pháp cụ thể nhằm từng bước hoàn thiện Nhà nước pháp quyền xã hội chủ nghĩa Việt Nam. </w:t>
      </w:r>
    </w:p>
    <w:p w14:paraId="5F66221C" w14:textId="77777777" w:rsidR="00B41CDD" w:rsidRPr="00274AE4" w:rsidRDefault="00B41CDD" w:rsidP="00274AE4">
      <w:pPr>
        <w:pStyle w:val="Heading3"/>
        <w:spacing w:before="120" w:after="120" w:line="380" w:lineRule="atLeast"/>
        <w:ind w:firstLine="720"/>
        <w:jc w:val="both"/>
        <w:rPr>
          <w:sz w:val="28"/>
          <w:szCs w:val="28"/>
          <w:lang w:val="nl-NL"/>
        </w:rPr>
      </w:pPr>
      <w:bookmarkStart w:id="614" w:name="_Toc8665190"/>
      <w:bookmarkStart w:id="615" w:name="_Toc13755127"/>
      <w:bookmarkStart w:id="616" w:name="_Toc15467355"/>
      <w:bookmarkStart w:id="617" w:name="_Toc19021560"/>
      <w:bookmarkStart w:id="618" w:name="_Toc19021763"/>
      <w:bookmarkStart w:id="619" w:name="_Toc19083729"/>
      <w:r w:rsidRPr="00274AE4">
        <w:rPr>
          <w:sz w:val="28"/>
          <w:szCs w:val="28"/>
          <w:lang w:val="nl-NL"/>
        </w:rPr>
        <w:t>2. Nhiệm vụ và giải pháp xây dựng và hoàn thiện Nhà nước pháp quyền xã hội chủ nghĩa Việt Nam</w:t>
      </w:r>
      <w:bookmarkEnd w:id="614"/>
      <w:bookmarkEnd w:id="615"/>
      <w:bookmarkEnd w:id="616"/>
      <w:bookmarkEnd w:id="617"/>
      <w:bookmarkEnd w:id="618"/>
      <w:bookmarkEnd w:id="619"/>
    </w:p>
    <w:p w14:paraId="6C376E1A" w14:textId="77777777" w:rsidR="00B41CDD" w:rsidRPr="00274AE4" w:rsidRDefault="00B41CDD" w:rsidP="00274AE4">
      <w:pPr>
        <w:spacing w:before="120" w:after="120" w:line="380" w:lineRule="atLeast"/>
        <w:ind w:firstLine="720"/>
        <w:jc w:val="both"/>
        <w:rPr>
          <w:lang w:val="pl-PL"/>
        </w:rPr>
      </w:pPr>
      <w:r w:rsidRPr="00274AE4">
        <w:rPr>
          <w:i/>
          <w:lang w:val="nl-NL"/>
        </w:rPr>
        <w:t xml:space="preserve">Một là, </w:t>
      </w:r>
      <w:r w:rsidRPr="00274AE4">
        <w:rPr>
          <w:lang w:val="nl-NL"/>
        </w:rPr>
        <w:t>t</w:t>
      </w:r>
      <w:r w:rsidRPr="00274AE4">
        <w:rPr>
          <w:lang w:val="pl-PL"/>
        </w:rPr>
        <w:t>iếp tục xây dựng, hoàn thiện Nhà nước pháp quyền xã hội chủ nghĩa do Đảng lãnh đạo là nhiệm vụ trọng tâm của đổi mới hệ thống chính trị</w:t>
      </w:r>
    </w:p>
    <w:p w14:paraId="2587C4CC" w14:textId="77777777" w:rsidR="00B41CDD" w:rsidRPr="00274AE4" w:rsidRDefault="00B41CDD" w:rsidP="00274AE4">
      <w:pPr>
        <w:spacing w:before="120" w:after="120" w:line="380" w:lineRule="atLeast"/>
        <w:ind w:firstLine="720"/>
        <w:jc w:val="both"/>
        <w:rPr>
          <w:lang w:val="pl-PL"/>
        </w:rPr>
      </w:pPr>
      <w:r w:rsidRPr="00274AE4">
        <w:rPr>
          <w:lang w:val="pl-PL"/>
        </w:rPr>
        <w:t>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Tiếp tục hoàn thiện cơ chế bảo vệ Hiến pháp và pháp luật.</w:t>
      </w:r>
    </w:p>
    <w:p w14:paraId="64958892" w14:textId="77777777" w:rsidR="00B41CDD" w:rsidRPr="00274AE4" w:rsidRDefault="00B41CDD" w:rsidP="00274AE4">
      <w:pPr>
        <w:spacing w:before="120" w:after="120" w:line="380" w:lineRule="atLeast"/>
        <w:ind w:firstLine="720"/>
        <w:jc w:val="both"/>
        <w:rPr>
          <w:lang w:val="pl-PL"/>
        </w:rPr>
      </w:pPr>
      <w:r w:rsidRPr="00274AE4">
        <w:rPr>
          <w:i/>
          <w:lang w:val="nl-NL"/>
        </w:rPr>
        <w:t xml:space="preserve">Hai là, </w:t>
      </w:r>
      <w:r w:rsidRPr="00274AE4">
        <w:rPr>
          <w:lang w:val="nl-NL"/>
        </w:rPr>
        <w:t>h</w:t>
      </w:r>
      <w:r w:rsidRPr="00274AE4">
        <w:rPr>
          <w:lang w:val="pl-PL"/>
        </w:rPr>
        <w:t>oàn thiện thể chế, chức năng, nhiệm vụ, phương thức và cơ chế vận hành, nâng cao hiệu lực, hiệu quả của Nhà nước pháp quyền xã hội chủ nghĩa</w:t>
      </w:r>
    </w:p>
    <w:p w14:paraId="57A5274C" w14:textId="77777777" w:rsidR="00B41CDD" w:rsidRPr="00274AE4" w:rsidRDefault="00B41CDD" w:rsidP="00274AE4">
      <w:pPr>
        <w:spacing w:before="120" w:after="120" w:line="380" w:lineRule="atLeast"/>
        <w:ind w:firstLine="720"/>
        <w:jc w:val="both"/>
        <w:rPr>
          <w:lang w:val="pl-PL"/>
        </w:rPr>
      </w:pPr>
      <w:r w:rsidRPr="00274AE4">
        <w:rPr>
          <w:lang w:val="pl-P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14:paraId="75E17BC7" w14:textId="77777777" w:rsidR="00B41CDD" w:rsidRPr="00274AE4" w:rsidRDefault="00B41CDD" w:rsidP="00274AE4">
      <w:pPr>
        <w:spacing w:before="120" w:after="120" w:line="380" w:lineRule="atLeast"/>
        <w:ind w:firstLine="720"/>
        <w:jc w:val="both"/>
        <w:rPr>
          <w:lang w:val="pl-PL"/>
        </w:rPr>
      </w:pPr>
      <w:r w:rsidRPr="00274AE4">
        <w:rPr>
          <w:lang w:val="pl-PL"/>
        </w:rPr>
        <w:t xml:space="preserve"> Nhà nước được tổ chức và hoạt động theo Hiến pháp và pháp luật, quản lý xã hội bằng Hiến pháp và pháp luật, thực hiện nguyên tắc tập trung dân chủ. Phân định rõ hơn vai trò và hoàn thiện cơ chế giải quyết tốt mối quan hệ giữa Nhà nước và thị trường.</w:t>
      </w:r>
    </w:p>
    <w:p w14:paraId="66567415" w14:textId="77777777" w:rsidR="00B41CDD" w:rsidRPr="00274AE4" w:rsidRDefault="00B41CDD" w:rsidP="00274AE4">
      <w:pPr>
        <w:spacing w:before="120" w:after="120" w:line="380" w:lineRule="atLeast"/>
        <w:ind w:firstLine="720"/>
        <w:jc w:val="both"/>
        <w:rPr>
          <w:lang w:val="pl-PL"/>
        </w:rPr>
      </w:pPr>
      <w:r w:rsidRPr="00274AE4">
        <w:rPr>
          <w:lang w:val="pl-PL"/>
        </w:rPr>
        <w:lastRenderedPageBreak/>
        <w:t>Đẩy mạnh việc hoàn thiện pháp luật gắn với tổ chức thi hành pháp luật nhằm nâng cao hiệu lực, hiệu quả của Nhà nước pháp quyền xã hội chủ nghĩa. Bảo đảm pháp luật vừa là công cụ để Nhà nước quản lý xã hội, vừa là công cụ để nhân dân làm chủ, kiểm tra, giám sát quyền lực nhà nước. Quản lý đất nước theo pháp luật, đồng thời coi trọng xây dựng nền tảng đạo đức xã hội.</w:t>
      </w:r>
    </w:p>
    <w:p w14:paraId="1DB02DF6" w14:textId="77777777" w:rsidR="00B41CDD" w:rsidRPr="00274AE4" w:rsidRDefault="00B41CDD" w:rsidP="00274AE4">
      <w:pPr>
        <w:spacing w:before="120" w:after="120" w:line="380" w:lineRule="atLeast"/>
        <w:ind w:firstLine="720"/>
        <w:jc w:val="both"/>
        <w:rPr>
          <w:lang w:val="pl-PL"/>
        </w:rPr>
      </w:pPr>
      <w:r w:rsidRPr="00274AE4">
        <w:rPr>
          <w:lang w:val="pl-P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 xác định rõ hơn quyền hạn và trách nhiệm của mỗi quyền. Đồng thời, quy định rõ hơn cơ chế phối hợp trong việc thực hiện và kiểm soát các quyền ở các cấp chính quyền. Tiếp tục phân định rõ thẩm quyền và trách nhiệm giữa các cơ quan nhà nước ở Trung ương và địa phương và của mỗi cấp chính quyền địa phương.</w:t>
      </w:r>
    </w:p>
    <w:p w14:paraId="0ADFF22A" w14:textId="77777777" w:rsidR="00B41CDD" w:rsidRPr="00274AE4" w:rsidRDefault="00B41CDD" w:rsidP="00274AE4">
      <w:pPr>
        <w:spacing w:before="120" w:after="120" w:line="380" w:lineRule="atLeast"/>
        <w:ind w:firstLine="720"/>
        <w:jc w:val="both"/>
        <w:rPr>
          <w:i/>
          <w:lang w:val="pl-PL"/>
        </w:rPr>
      </w:pPr>
      <w:r w:rsidRPr="00274AE4">
        <w:rPr>
          <w:i/>
          <w:lang w:val="pl-PL"/>
        </w:rPr>
        <w:t xml:space="preserve">Ba là, </w:t>
      </w:r>
      <w:r w:rsidRPr="00274AE4">
        <w:rPr>
          <w:lang w:val="pl-PL"/>
        </w:rPr>
        <w:t>hoàn thiện tổ chức và nâng cao chất lượng, hiệu quả hoạt động của bộ máy nhà nước</w:t>
      </w:r>
    </w:p>
    <w:p w14:paraId="4C59E6C9" w14:textId="77777777" w:rsidR="00B41CDD" w:rsidRPr="00274AE4" w:rsidRDefault="00B41CDD" w:rsidP="00274AE4">
      <w:pPr>
        <w:spacing w:before="120" w:after="120" w:line="380" w:lineRule="atLeast"/>
        <w:ind w:firstLine="720"/>
        <w:jc w:val="both"/>
        <w:rPr>
          <w:lang w:val="pl-PL"/>
        </w:rPr>
      </w:pPr>
      <w:r w:rsidRPr="00274AE4">
        <w:rPr>
          <w:i/>
          <w:lang w:val="pl-PL"/>
        </w:rPr>
        <w:t>- Tiếp tục đổi mới tổ chức và hoạt động của Quốc hội</w:t>
      </w:r>
      <w:r w:rsidRPr="00274AE4">
        <w:rPr>
          <w:lang w:val="pl-PL"/>
        </w:rPr>
        <w:t>, bảo đảm Quốc hội thực sự là cơ quan đại biểu cao nhất của nhân dân, cơ quan quyền lực nhà nước cao nhất. Quốc hội thực hiện tốt chức năng lập pháp, quyết định các vấn đề quan trọng của đất nước và giám sát tối cao, nhất là đối với việc quản lý, sử dụng các nguồn lực của đất nước.</w:t>
      </w:r>
    </w:p>
    <w:p w14:paraId="2FF78955" w14:textId="77777777" w:rsidR="00B41CDD" w:rsidRPr="00274AE4" w:rsidRDefault="00B41CDD" w:rsidP="00274AE4">
      <w:pPr>
        <w:spacing w:before="120" w:after="120" w:line="380" w:lineRule="atLeast"/>
        <w:ind w:firstLine="720"/>
        <w:jc w:val="both"/>
        <w:rPr>
          <w:lang w:val="pl-PL"/>
        </w:rPr>
      </w:pPr>
      <w:r w:rsidRPr="00274AE4">
        <w:rPr>
          <w:lang w:val="pl-PL"/>
        </w:rPr>
        <w:t>Tổ chức thành công cuộc bầu cử đại biểu Quốc hội, đại biểu Hội đồng nhân dân các cấp, bảo đảm cơ cấu và tiêu chuẩn, nâng cao chất lượng đại biểu, tăng số lượng đại biểu hoạt động chuyên trách một cách hợp lý.</w:t>
      </w:r>
    </w:p>
    <w:p w14:paraId="465C5353" w14:textId="77777777" w:rsidR="00B41CDD" w:rsidRPr="00274AE4" w:rsidRDefault="00B41CDD" w:rsidP="00274AE4">
      <w:pPr>
        <w:spacing w:before="120" w:after="120" w:line="380" w:lineRule="atLeast"/>
        <w:ind w:firstLine="720"/>
        <w:jc w:val="both"/>
        <w:rPr>
          <w:lang w:val="pl-PL"/>
        </w:rPr>
      </w:pPr>
      <w:r w:rsidRPr="00274AE4">
        <w:rPr>
          <w:lang w:val="pl-PL"/>
        </w:rPr>
        <w:t xml:space="preserve">Hoàn thiện cơ chế để nâng cao chất lượng, hiệu quả hoạt động của cơ quan dân cử, nhất là hoạt động lập pháp của Quốc hội, đại biểu Quốc hội, cơ chế giám sát, đánh giá đối với người giữ chức vụ do Quốc hội, Hội đồng nhân dân bầu hoặc phê chuẩn. Tăng cường hơn nữa sự gắn kết giữa giám sát của Quốc hội với kiểm tra, giám sát của Đảng, Mặt trận </w:t>
      </w:r>
      <w:r w:rsidR="00FD1BBD" w:rsidRPr="00274AE4">
        <w:rPr>
          <w:lang w:val="pl-PL"/>
        </w:rPr>
        <w:t>Tổ quốc</w:t>
      </w:r>
      <w:r w:rsidRPr="00274AE4">
        <w:rPr>
          <w:lang w:val="pl-PL"/>
        </w:rPr>
        <w:t xml:space="preserve">, các tổ chức chính trị-xã hội và giám sát của nhân dân. </w:t>
      </w:r>
    </w:p>
    <w:p w14:paraId="5EF58200" w14:textId="77777777" w:rsidR="00B41CDD" w:rsidRPr="00274AE4" w:rsidRDefault="00B41CDD" w:rsidP="00274AE4">
      <w:pPr>
        <w:spacing w:before="120" w:after="120" w:line="380" w:lineRule="atLeast"/>
        <w:ind w:firstLine="720"/>
        <w:jc w:val="both"/>
        <w:rPr>
          <w:lang w:val="pl-PL"/>
        </w:rPr>
      </w:pPr>
      <w:r w:rsidRPr="00274AE4">
        <w:rPr>
          <w:i/>
          <w:lang w:val="pl-PL"/>
        </w:rPr>
        <w:t>- Hoàn thiện cơ cấu tổ chức Chính phủ.</w:t>
      </w:r>
      <w:r w:rsidRPr="00274AE4">
        <w:rPr>
          <w:lang w:val="nl-NL"/>
        </w:rPr>
        <w:t xml:space="preserve">Chính phủ là cơ quan hành chính Nhà nước cao nhất của nước Cộng hòa xã hội chủ nghĩa Việt Nam. Cần </w:t>
      </w:r>
      <w:r w:rsidRPr="00274AE4">
        <w:rPr>
          <w:lang w:val="pl-PL"/>
        </w:rPr>
        <w:t>xác định rõ hơn chức năng, nhiệm vụ, quyền hạn của Chính phủ là cơ quan hành chính nhà nước cao nhất, thực hiện quyền hành pháp, là cơ quan chấp hành của Quốc hội.</w:t>
      </w:r>
    </w:p>
    <w:p w14:paraId="0B891498" w14:textId="77777777" w:rsidR="00B41CDD" w:rsidRPr="00274AE4" w:rsidRDefault="00B41CDD" w:rsidP="00274AE4">
      <w:pPr>
        <w:spacing w:before="120" w:after="120" w:line="380" w:lineRule="atLeast"/>
        <w:ind w:firstLine="720"/>
        <w:jc w:val="both"/>
        <w:rPr>
          <w:lang w:val="pl-PL"/>
        </w:rPr>
      </w:pPr>
      <w:r w:rsidRPr="00274AE4">
        <w:rPr>
          <w:lang w:val="pl-PL"/>
        </w:rPr>
        <w:t xml:space="preserve">Đẩy mạnh thực hiện Chương trình tổng thể cải cách hành chính nhà nước theo hướng xây dựng nền hành chính dân chủ, hiện đại, chuyên nghiệp, năng </w:t>
      </w:r>
      <w:r w:rsidRPr="00274AE4">
        <w:rPr>
          <w:lang w:val="pl-PL"/>
        </w:rPr>
        <w:lastRenderedPageBreak/>
        <w:t>động, phục vụ nhân dân, hoạt động có hiệu lực, hiệu quả. Hoàn thiện thể chế hành chính dân chủ-pháp quyền, quy định trách nhiệm và cơ chế giải trình của các cơ quan nhà nước; giảm mạnh, bãi bỏ những thủ tục hành chính gây phiền hà cho người dân, doanh nghiệp. Đề cao đạo đức công vụ, trách nhiệm xã hội, siết chặt kỷ luật, kỷ cương trong chỉ đạo và thực thi công vụ của cán bộ, công chức; đẩy nhanh việc áp dụng chính phủ điện tử.</w:t>
      </w:r>
    </w:p>
    <w:p w14:paraId="24E7AF7C" w14:textId="77777777"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i/>
          <w:szCs w:val="28"/>
          <w:lang w:val="pl-PL"/>
        </w:rPr>
        <w:t>- C</w:t>
      </w:r>
      <w:r w:rsidRPr="00274AE4">
        <w:rPr>
          <w:i/>
          <w:szCs w:val="28"/>
          <w:lang w:val="nl-NL"/>
        </w:rPr>
        <w:t>ải cách và kiện toàn các cơ quan tư pháp.</w:t>
      </w:r>
      <w:r w:rsidRPr="00274AE4">
        <w:rPr>
          <w:szCs w:val="28"/>
          <w:lang w:val="nl-NL"/>
        </w:rPr>
        <w:t xml:space="preserve"> Ở nước ta, cơ quan tư pháp bao gồm Tòa án nhân dân, Viện kiểm sát nhân dân, các cơ quan điều tra và các cơ quan tổ chức bổ trợ tư pháp như tổ chức luật sư, cơ quan công chứng, giám định tư pháp, tư vấn pháp luật, trong đó, Tòa án nhân dân là nơi biểu hiện tập trung của quyền tư pháp.</w:t>
      </w:r>
    </w:p>
    <w:p w14:paraId="6743FE96" w14:textId="77777777" w:rsidR="00B41CDD" w:rsidRPr="00274AE4" w:rsidRDefault="00B41CDD" w:rsidP="00274AE4">
      <w:pPr>
        <w:spacing w:before="120" w:after="120" w:line="380" w:lineRule="atLeast"/>
        <w:ind w:firstLine="720"/>
        <w:jc w:val="both"/>
        <w:rPr>
          <w:lang w:val="pl-PL"/>
        </w:rPr>
      </w:pPr>
      <w:r w:rsidRPr="00274AE4">
        <w:rPr>
          <w:lang w:val="pl-PL"/>
        </w:rPr>
        <w:t xml:space="preserve">Tiếp tục đẩy mạnh việc thực hiện Chiến lược cải cách tư pháp, xây dựng nền tư pháp trong sạch, vững mạnh, dân chủ, nghiêm minh, từng bước hiện đại; bảo vệ pháp luật, công lý, quyền con người, quyền công dân, bảo vệ chế độ xã hội chủ nghĩa, lợi ích của Nhà nước, quyền và lợi ích hợp pháp của cơ quan, tổ chức và cá nhân. Phân định rành mạch thẩm quyền quản lý hành chính với trách nhiệm, quyền hạn tư pháp trong tổ chức, hoạt động của các cơ quan tư pháp. </w:t>
      </w:r>
    </w:p>
    <w:p w14:paraId="368AB8D4" w14:textId="77777777" w:rsidR="00B41CDD" w:rsidRPr="00274AE4" w:rsidRDefault="00B41CDD" w:rsidP="00274AE4">
      <w:pPr>
        <w:spacing w:before="120" w:after="120" w:line="380" w:lineRule="atLeast"/>
        <w:ind w:firstLine="720"/>
        <w:jc w:val="both"/>
        <w:rPr>
          <w:lang w:val="pl-PL"/>
        </w:rPr>
      </w:pPr>
      <w:r w:rsidRPr="00274AE4">
        <w:rPr>
          <w:lang w:val="pl-PL"/>
        </w:rPr>
        <w:t>Cụ thể hóa đầy đủ các nguyên tắc hiến định về chức năng, nhiệm vụ của Tòa án nhân dân và hoạt động xét xử. Tổ chức tòa án theo thẩm quyền xét xử; bảo đảm nguyên tắc độc lập, nguyên tắc tranh tụng trong xét xử, bảo đảm quyền bào chữa của bị can, bị cáo, của đương sự. Tiếp tục xã hội hóa một số hoạt động tư pháp và bổ trợ tư pháp có đủ điều kiện.</w:t>
      </w:r>
    </w:p>
    <w:p w14:paraId="02E16BEB" w14:textId="77777777" w:rsidR="00B41CDD" w:rsidRPr="00274AE4" w:rsidRDefault="00B41CDD" w:rsidP="00274AE4">
      <w:pPr>
        <w:spacing w:before="120" w:after="120" w:line="380" w:lineRule="atLeast"/>
        <w:ind w:firstLine="720"/>
        <w:jc w:val="both"/>
        <w:rPr>
          <w:lang w:val="pl-PL"/>
        </w:rPr>
      </w:pPr>
      <w:r w:rsidRPr="00274AE4">
        <w:rPr>
          <w:lang w:val="pl-PL"/>
        </w:rPr>
        <w:t xml:space="preserve">Viện Kiểm sát nhân dân thực hành quyền công tố và kiểm sát hoạt động tư pháp; được tổ chức phù hợp với hệ thống tổ chức của Tòa án; tăng cường trách nhiệm công tố trong hoạt động điều tra. </w:t>
      </w:r>
    </w:p>
    <w:p w14:paraId="1CF5D41D" w14:textId="77777777" w:rsidR="00B41CDD" w:rsidRPr="00274AE4" w:rsidRDefault="00B41CDD" w:rsidP="00274AE4">
      <w:pPr>
        <w:spacing w:before="120" w:after="120" w:line="380" w:lineRule="atLeast"/>
        <w:ind w:firstLine="720"/>
        <w:jc w:val="both"/>
        <w:rPr>
          <w:lang w:val="pl-PL"/>
        </w:rPr>
      </w:pPr>
      <w:r w:rsidRPr="00274AE4">
        <w:rPr>
          <w:lang w:val="pl-PL"/>
        </w:rPr>
        <w:t>Kiện toàn tổ chức cơ quan điều tra, xác định rõ chức năng, nhiệm vụ, quyền hạn và nâng cao chất lượng, hiệu quả hoạt động của cơ quan điều tra.</w:t>
      </w:r>
    </w:p>
    <w:p w14:paraId="1DD729CA" w14:textId="77777777" w:rsidR="00B41CDD" w:rsidRPr="00274AE4" w:rsidRDefault="00B41CDD" w:rsidP="00274AE4">
      <w:pPr>
        <w:spacing w:before="120" w:after="120" w:line="380" w:lineRule="atLeast"/>
        <w:ind w:firstLine="720"/>
        <w:jc w:val="both"/>
        <w:rPr>
          <w:lang w:val="pl-PL"/>
        </w:rPr>
      </w:pPr>
      <w:r w:rsidRPr="00274AE4">
        <w:rPr>
          <w:lang w:val="pl-PL"/>
        </w:rPr>
        <w:t>Nâng cao chất lượng, hiệu quả hoạt động của luật sư, bổ trợ tư pháp.</w:t>
      </w:r>
    </w:p>
    <w:p w14:paraId="626AFF46" w14:textId="77777777" w:rsidR="00B41CDD" w:rsidRPr="00274AE4" w:rsidRDefault="00B41CDD" w:rsidP="00274AE4">
      <w:pPr>
        <w:spacing w:before="120" w:after="120" w:line="380" w:lineRule="atLeast"/>
        <w:ind w:firstLine="720"/>
        <w:jc w:val="both"/>
        <w:rPr>
          <w:lang w:val="pl-PL"/>
        </w:rPr>
      </w:pPr>
      <w:r w:rsidRPr="00274AE4">
        <w:rPr>
          <w:i/>
          <w:lang w:val="pl-PL"/>
        </w:rPr>
        <w:t>- Về chính quyền địa phương:</w:t>
      </w:r>
      <w:r w:rsidRPr="00274AE4">
        <w:rPr>
          <w:lang w:val="pl-PL"/>
        </w:rPr>
        <w:t xml:space="preserve"> Trên cơ sở bảo đảm tính thống nhất, thông suốt, hiệu lực, hiệu quả của nền hành chính quốc gia, xác định rõ thẩm quyền, trách nhiệm quản lý nhà nước của mỗi cấp chính quyền địa phương theo quy định của Hiến pháp và pháp luật. Việc hoàn thiện chức năng, nhiệm vụ, tổ chức bộ máy của chính quyền địa phương gắn kết hữu cơ với đổi mới tổ chức và cơ chế hoạt động của Mặt trận </w:t>
      </w:r>
      <w:r w:rsidR="00FD1BBD" w:rsidRPr="00274AE4">
        <w:rPr>
          <w:lang w:val="pl-PL"/>
        </w:rPr>
        <w:t>Tổ quốc</w:t>
      </w:r>
      <w:r w:rsidRPr="00274AE4">
        <w:rPr>
          <w:lang w:val="pl-PL"/>
        </w:rPr>
        <w:t>, các tổ chức chính trị-xã hội ở các cấp. Hoàn thiện mô hình tổ chức chính quyền địa phương phù hợp với đặc điểm ở nông thôn, đô thị, hải đảo, đơn vị hành chính-kinh tế đặc biệt theo luật định.</w:t>
      </w:r>
    </w:p>
    <w:p w14:paraId="3DD018EA" w14:textId="77777777" w:rsidR="00B41CDD" w:rsidRPr="00274AE4" w:rsidRDefault="00B41CDD" w:rsidP="00274AE4">
      <w:pPr>
        <w:spacing w:before="120" w:after="120" w:line="380" w:lineRule="atLeast"/>
        <w:ind w:firstLine="720"/>
        <w:jc w:val="both"/>
        <w:rPr>
          <w:lang w:val="pl-PL"/>
        </w:rPr>
      </w:pPr>
      <w:r w:rsidRPr="00274AE4">
        <w:rPr>
          <w:i/>
          <w:lang w:val="pl-PL"/>
        </w:rPr>
        <w:lastRenderedPageBreak/>
        <w:t>Bốn là</w:t>
      </w:r>
      <w:r w:rsidRPr="00274AE4">
        <w:rPr>
          <w:lang w:val="pl-PL"/>
        </w:rPr>
        <w:t>, chú trọng công tác xây dựng đội ngũ cán bộ, công chức</w:t>
      </w:r>
    </w:p>
    <w:p w14:paraId="7358A5D7" w14:textId="77777777" w:rsidR="00B41CDD" w:rsidRPr="00274AE4" w:rsidRDefault="00B41CDD" w:rsidP="00274AE4">
      <w:pPr>
        <w:spacing w:before="120" w:after="120" w:line="380" w:lineRule="atLeast"/>
        <w:ind w:firstLine="720"/>
        <w:jc w:val="both"/>
        <w:rPr>
          <w:lang w:val="nl-NL"/>
        </w:rPr>
      </w:pPr>
      <w:r w:rsidRPr="00274AE4">
        <w:rPr>
          <w:lang w:val="nl-NL"/>
        </w:rPr>
        <w:t xml:space="preserve">Cán bộ là cái gốc của mọi công việc, nhân tố quyết định sự thành bại của cách mạng, gắn liền với vận mệnh của Đảng, của chế độ ta. </w:t>
      </w:r>
    </w:p>
    <w:p w14:paraId="2ADF2B55" w14:textId="77777777" w:rsidR="00B41CDD" w:rsidRPr="00274AE4" w:rsidRDefault="00B41CDD" w:rsidP="00274AE4">
      <w:pPr>
        <w:spacing w:before="120" w:after="120" w:line="380" w:lineRule="atLeast"/>
        <w:ind w:firstLine="720"/>
        <w:jc w:val="both"/>
        <w:rPr>
          <w:lang w:val="pl-PL"/>
        </w:rPr>
      </w:pPr>
      <w:r w:rsidRPr="00274AE4">
        <w:rPr>
          <w:lang w:val="pl-PL"/>
        </w:rPr>
        <w:t xml:space="preserve">Đảng tập trung lãnh đạo về đường lối, chủ trương, xây dựng tiêu chí, tiêu chuẩn, cơ chế, chính sách về cán bộ, công chức. </w:t>
      </w:r>
    </w:p>
    <w:p w14:paraId="4E8E2A07" w14:textId="77777777" w:rsidR="00B41CDD" w:rsidRPr="00274AE4" w:rsidRDefault="00B41CDD" w:rsidP="00274AE4">
      <w:pPr>
        <w:spacing w:before="120" w:after="120" w:line="380" w:lineRule="atLeast"/>
        <w:ind w:firstLine="720"/>
        <w:jc w:val="both"/>
        <w:rPr>
          <w:lang w:val="pl-PL"/>
        </w:rPr>
      </w:pPr>
      <w:r w:rsidRPr="00274AE4">
        <w:rPr>
          <w:lang w:val="pl-PL"/>
        </w:rPr>
        <w:t xml:space="preserve">Đẩy mạnh dân chủ hóa công tác cán bộ, quy định rõ trách nhiệm, thẩm quyền của mỗi tổ chức, mỗi cấp trong xây dựng đội ngũ cán bộ, công chức có bản lĩnh chính trị vững vàng, phẩm chất đạo đức trong sáng, có trình độ, năng lực chuyên môn phù hợp, đáp ứng yêu cầu của giai đoạn mới. </w:t>
      </w:r>
    </w:p>
    <w:p w14:paraId="3EEF39B1" w14:textId="77777777" w:rsidR="00B41CDD" w:rsidRPr="00274AE4" w:rsidRDefault="00B41CDD" w:rsidP="00274AE4">
      <w:pPr>
        <w:spacing w:before="120" w:after="120" w:line="380" w:lineRule="atLeast"/>
        <w:ind w:firstLine="720"/>
        <w:jc w:val="both"/>
        <w:rPr>
          <w:lang w:val="pl-PL"/>
        </w:rPr>
      </w:pPr>
      <w:r w:rsidRPr="00274AE4">
        <w:rPr>
          <w:lang w:val="pl-PL"/>
        </w:rPr>
        <w:t xml:space="preserve">Thực hiện thí điểm dân trực tiếp bầu một số chức danh ở cơ sở và ở cấp huyện; mở rộng đối tượng thi tuyển chức danh cán bộ quản lý. </w:t>
      </w:r>
    </w:p>
    <w:p w14:paraId="7A850B65" w14:textId="77777777" w:rsidR="00B41CDD" w:rsidRPr="00274AE4" w:rsidRDefault="00B41CDD" w:rsidP="00274AE4">
      <w:pPr>
        <w:spacing w:before="120" w:after="120" w:line="380" w:lineRule="atLeast"/>
        <w:ind w:firstLine="720"/>
        <w:jc w:val="both"/>
        <w:rPr>
          <w:lang w:val="pl-PL"/>
        </w:rPr>
      </w:pPr>
      <w:r w:rsidRPr="00274AE4">
        <w:rPr>
          <w:lang w:val="pl-PL"/>
        </w:rPr>
        <w:t>Hoàn thiện tiêu chí đánh giá và cơ chế kiểm tra, giám sát, kiểm soát việc thực thi công vụ; xác định rõ quyền hạn, trách nhiệm của người đứng đầu cơ quan hành chính.</w:t>
      </w:r>
    </w:p>
    <w:p w14:paraId="5D132890" w14:textId="77777777" w:rsidR="00B41CDD" w:rsidRPr="00274AE4" w:rsidRDefault="00B41CDD" w:rsidP="00274AE4">
      <w:pPr>
        <w:spacing w:before="120" w:after="120" w:line="380" w:lineRule="atLeast"/>
        <w:ind w:firstLine="720"/>
        <w:jc w:val="both"/>
        <w:rPr>
          <w:lang w:val="pl-PL"/>
        </w:rPr>
      </w:pPr>
      <w:r w:rsidRPr="00274AE4">
        <w:rPr>
          <w:lang w:val="pl-PL"/>
        </w:rPr>
        <w:t>Rà soát, sửa đổi, bổ sung chính sách đối với cán bộ, công chức theo hướng khuyến khích cán bộ, công chức nâng cao trình độ chuyên môn, nghiệp vụ, đạo đức công vụ, hoàn thành tốt nhiệm vụ; lấy bản lĩnh chính trị, phẩm chất đạo đức, năng lực, hiệu quả thực thi nhiệm vụ để đánh giá, đề bạt, bổ nhiệm cán bộ. Xây dựng cơ chế, chính sách đãi ngộ, thu hút, trọng dụng nhân tài.</w:t>
      </w:r>
    </w:p>
    <w:p w14:paraId="4307F45A" w14:textId="77777777" w:rsidR="00B41CDD" w:rsidRPr="00274AE4" w:rsidRDefault="00B41CDD" w:rsidP="00274AE4">
      <w:pPr>
        <w:spacing w:before="120" w:after="120" w:line="380" w:lineRule="atLeast"/>
        <w:ind w:firstLine="720"/>
        <w:jc w:val="both"/>
        <w:rPr>
          <w:lang w:val="pl-PL"/>
        </w:rPr>
      </w:pPr>
      <w:r w:rsidRPr="00274AE4">
        <w:rPr>
          <w:i/>
          <w:lang w:val="pl-PL"/>
        </w:rPr>
        <w:t>Năm</w:t>
      </w:r>
      <w:r w:rsidRPr="00274AE4">
        <w:rPr>
          <w:i/>
          <w:lang w:val="nl-NL"/>
        </w:rPr>
        <w:t xml:space="preserve"> là, </w:t>
      </w:r>
      <w:r w:rsidRPr="00274AE4">
        <w:rPr>
          <w:lang w:val="nl-NL"/>
        </w:rPr>
        <w:t>đ</w:t>
      </w:r>
      <w:r w:rsidRPr="00274AE4">
        <w:rPr>
          <w:lang w:val="pl-PL"/>
        </w:rPr>
        <w:t>ẩy mạnh đấu tranh phòng, chống tham nhũng, lãng phí, quan liêu, hách dịch, cửa quyền; thực hành tiết kiệm trong các cơ quan nhà nước và trong đội ngũ cán bộ, công chức</w:t>
      </w:r>
    </w:p>
    <w:p w14:paraId="23360AF2" w14:textId="77777777" w:rsidR="00B41CDD" w:rsidRPr="00274AE4" w:rsidRDefault="00B41CDD" w:rsidP="00274AE4">
      <w:pPr>
        <w:spacing w:before="120" w:after="120" w:line="380" w:lineRule="atLeast"/>
        <w:ind w:firstLine="720"/>
        <w:jc w:val="both"/>
        <w:rPr>
          <w:lang w:val="pl-PL"/>
        </w:rPr>
      </w:pPr>
      <w:r w:rsidRPr="00274AE4">
        <w:rPr>
          <w:lang w:val="pl-PL"/>
        </w:rPr>
        <w:t>Xác định đấu tranh phòng, chống tham nhũng, lãng phí là nhiệm vụ thường xuyên, quan trọng đồng thời là nhiệm vụ khó khăn, phức tạp, lâu dài; là trách nhiệm của các cấp ủy đảng, trước hết là người đứng đầu cấp ủy, chính quyền, và của toàn bộ hệ thống chính trị</w:t>
      </w:r>
      <w:r w:rsidRPr="00274AE4">
        <w:rPr>
          <w:rStyle w:val="FootnoteReference"/>
          <w:lang w:val="pl-PL"/>
        </w:rPr>
        <w:footnoteReference w:id="58"/>
      </w:r>
      <w:r w:rsidRPr="00274AE4">
        <w:rPr>
          <w:lang w:val="pl-PL"/>
        </w:rPr>
        <w:t xml:space="preserve">. </w:t>
      </w:r>
    </w:p>
    <w:p w14:paraId="6B4EAF1E" w14:textId="77777777" w:rsidR="00B41CDD" w:rsidRPr="00274AE4" w:rsidRDefault="00B41CDD" w:rsidP="00274AE4">
      <w:pPr>
        <w:spacing w:before="120" w:after="120" w:line="380" w:lineRule="atLeast"/>
        <w:ind w:firstLine="720"/>
        <w:jc w:val="both"/>
        <w:rPr>
          <w:lang w:val="pl-PL"/>
        </w:rPr>
      </w:pPr>
      <w:r w:rsidRPr="00274AE4">
        <w:rPr>
          <w:lang w:val="pl-PL"/>
        </w:rPr>
        <w:t>Kiên quyết phòng, chống tham nhũng, lãng phí với yêu cầu chủ động phòng ngừa, không để xảy ra tham nhũng, lãng phí; xử lý nghiêm các hành vi tham nhũng, lãng phí, bao che, dung túng, tiếp tay cho các hành vi tham nhũng, lãng phí, can thiệp, ngăn cản việc chống tham nhũng, lãng phí.</w:t>
      </w:r>
    </w:p>
    <w:p w14:paraId="44A0FD7F" w14:textId="77777777" w:rsidR="00B41CDD" w:rsidRPr="00274AE4" w:rsidRDefault="00B41CDD" w:rsidP="00274AE4">
      <w:pPr>
        <w:spacing w:before="120" w:after="120" w:line="380" w:lineRule="atLeast"/>
        <w:ind w:firstLine="720"/>
        <w:jc w:val="both"/>
        <w:rPr>
          <w:lang w:val="pl-PL"/>
        </w:rPr>
      </w:pPr>
      <w:r w:rsidRPr="00274AE4">
        <w:rPr>
          <w:lang w:val="pl-PL"/>
        </w:rPr>
        <w:t xml:space="preserve">Đẩy mạnh việc nghiên cứu, sửa đổi, bổ sung, hoàn thiện các quy định của Đảng, chính sách, pháp luật của Nhà nước để bảo đảm công tác phòng, chống tham nhũng, lãng phí có hiệu lực, hiệu quả, nhất là trong các lĩnh vực có nguy </w:t>
      </w:r>
      <w:r w:rsidRPr="00274AE4">
        <w:rPr>
          <w:lang w:val="pl-PL"/>
        </w:rPr>
        <w:lastRenderedPageBreak/>
        <w:t xml:space="preserve">cơ tham nhũng cao như: quản lý và sử dụng đất đai, khai thác tài nguyên, khoáng sản; thu, chi ngân sách, mua sắm công, tài chính, ngân hàng, thực hiện các dự án đầu tư xây dựng cơ bản; công tác cán bộ; quản lý doanh nghiệp nhà nước, doanh nghiệp cổ phần có vốn nhà nước và doanh nghiệp có vốn đầu tư nước ngoài; giáo dục, đào tạo và y tế. </w:t>
      </w:r>
    </w:p>
    <w:p w14:paraId="6F29C4AE" w14:textId="77777777" w:rsidR="00B41CDD" w:rsidRPr="00274AE4" w:rsidRDefault="00B41CDD" w:rsidP="00274AE4">
      <w:pPr>
        <w:spacing w:before="120" w:after="120" w:line="380" w:lineRule="atLeast"/>
        <w:ind w:firstLine="720"/>
        <w:jc w:val="both"/>
        <w:rPr>
          <w:lang w:val="pl-PL"/>
        </w:rPr>
      </w:pPr>
      <w:r w:rsidRPr="00274AE4">
        <w:rPr>
          <w:lang w:val="pl-PL"/>
        </w:rPr>
        <w:t xml:space="preserve">Tiếp tục đẩy mạnh công tác tuyên truyền, giáo dục nhằm nâng cao nhận thức, ý thức, trách nhiệm của các cấp, các ngành, của cán bộ, đảng viên, công chức, viên chức và nhân dân về công tác phòng, chống tham nhũng, lãng phí, tạo sự thống nhất, tự giác, quyết tâm cao trong hành động. </w:t>
      </w:r>
    </w:p>
    <w:p w14:paraId="306B355B" w14:textId="77777777" w:rsidR="00B41CDD" w:rsidRPr="00274AE4" w:rsidRDefault="00B41CDD" w:rsidP="00274AE4">
      <w:pPr>
        <w:spacing w:before="120" w:after="120" w:line="380" w:lineRule="atLeast"/>
        <w:ind w:firstLine="720"/>
        <w:jc w:val="both"/>
        <w:rPr>
          <w:lang w:val="pl-PL"/>
        </w:rPr>
      </w:pPr>
      <w:r w:rsidRPr="00274AE4">
        <w:rPr>
          <w:lang w:val="pl-PL"/>
        </w:rPr>
        <w:t xml:space="preserve">Kiên quyết xử lý và kịp thời thay thế những cán bộ lãnh đạo, quản lý tham nhũng, lãng phí; xử lý nghiêm minh trách nhiệm của người đứng đầu khi để xảy ra tham nhũng, lãng phí trong tổ chức, cơ quan, đơn vị, địa phương mình trực tiếp quản lý, các cán bộ, đảng viên, công chức vi phạm về kê khai và minh bạch tài sản, thu nhập; kiên quyết thu hồi tiền, tài sản bị tham nhũng,... </w:t>
      </w:r>
    </w:p>
    <w:p w14:paraId="1BEABE80" w14:textId="77777777" w:rsidR="00B41CDD" w:rsidRPr="00274AE4" w:rsidRDefault="00B41CDD" w:rsidP="00274AE4">
      <w:pPr>
        <w:spacing w:before="120" w:after="120" w:line="380" w:lineRule="atLeast"/>
        <w:ind w:firstLine="720"/>
        <w:jc w:val="both"/>
        <w:rPr>
          <w:lang w:val="pl-PL"/>
        </w:rPr>
      </w:pPr>
      <w:r w:rsidRPr="00274AE4">
        <w:rPr>
          <w:lang w:val="pl-PL"/>
        </w:rPr>
        <w:t xml:space="preserve">Đẩy mạnh cải cách chính sách tiền lương, thu nhập, chính sách nhà ở bảo đảm cuộc sống cho cán bộ, đảng viên, công chức để góp phần phòng, chống tham nhũng. </w:t>
      </w:r>
    </w:p>
    <w:p w14:paraId="179AF132" w14:textId="77777777" w:rsidR="00B41CDD" w:rsidRPr="00274AE4" w:rsidRDefault="00B41CDD" w:rsidP="00274AE4">
      <w:pPr>
        <w:spacing w:before="120" w:after="120" w:line="380" w:lineRule="atLeast"/>
        <w:ind w:firstLine="720"/>
        <w:jc w:val="both"/>
        <w:rPr>
          <w:lang w:val="pl-PL"/>
        </w:rPr>
      </w:pPr>
      <w:r w:rsidRPr="00274AE4">
        <w:rPr>
          <w:lang w:val="pl-PL"/>
        </w:rPr>
        <w:t>Kiên quyết, kiên trì xây dựng cơ chế phòng ngừa để không thể tham nhũng; cơ chế răn đe, trừng trị để không dám tham nhũng.</w:t>
      </w:r>
    </w:p>
    <w:p w14:paraId="2E23C396" w14:textId="77777777" w:rsidR="00B41CDD" w:rsidRPr="00274AE4" w:rsidRDefault="00B41CDD" w:rsidP="00274AE4">
      <w:pPr>
        <w:spacing w:before="120" w:after="120" w:line="380" w:lineRule="atLeast"/>
        <w:ind w:firstLine="720"/>
        <w:jc w:val="both"/>
        <w:rPr>
          <w:lang w:val="pl-PL"/>
        </w:rPr>
      </w:pPr>
      <w:r w:rsidRPr="00274AE4">
        <w:rPr>
          <w:lang w:val="pl-PL"/>
        </w:rPr>
        <w:t xml:space="preserve">Tiếp tục kiện toàn tổ chức bộ máy các cơ quan có chức năng đấu tranh phòng, chống tham nhũng, lãng phí. </w:t>
      </w:r>
    </w:p>
    <w:p w14:paraId="2D1322B7" w14:textId="77777777" w:rsidR="00B41CDD" w:rsidRPr="00274AE4" w:rsidRDefault="00B41CDD" w:rsidP="00274AE4">
      <w:pPr>
        <w:spacing w:before="120" w:after="120" w:line="380" w:lineRule="atLeast"/>
        <w:ind w:firstLine="720"/>
        <w:jc w:val="both"/>
        <w:rPr>
          <w:lang w:val="pl-PL"/>
        </w:rPr>
      </w:pPr>
      <w:r w:rsidRPr="00274AE4">
        <w:rPr>
          <w:lang w:val="pl-PL"/>
        </w:rPr>
        <w:t xml:space="preserve">Tăng cường công tác kiểm tra, giám sát, thanh tra, kiểm toán, điều tra, truy tố, xét xử, thi hành án để nâng cao hiệu lực, hiệu quả công tác phòng, chống tham nhũng, lãng phí. </w:t>
      </w:r>
    </w:p>
    <w:p w14:paraId="52279C6C" w14:textId="77777777" w:rsidR="00B41CDD" w:rsidRPr="00274AE4" w:rsidRDefault="00B41CDD" w:rsidP="00274AE4">
      <w:pPr>
        <w:spacing w:before="120" w:after="120" w:line="380" w:lineRule="atLeast"/>
        <w:ind w:firstLine="720"/>
        <w:jc w:val="both"/>
        <w:rPr>
          <w:lang w:val="pl-PL"/>
        </w:rPr>
      </w:pPr>
      <w:r w:rsidRPr="00274AE4">
        <w:rPr>
          <w:lang w:val="pl-PL"/>
        </w:rPr>
        <w:t xml:space="preserve">Xây dựng cơ chế phòng ngừa, ngăn chặn quan hệ </w:t>
      </w:r>
      <w:r w:rsidR="00502202" w:rsidRPr="00274AE4">
        <w:rPr>
          <w:lang w:val="pl-PL"/>
        </w:rPr>
        <w:t>“</w:t>
      </w:r>
      <w:r w:rsidRPr="00274AE4">
        <w:rPr>
          <w:lang w:val="pl-PL"/>
        </w:rPr>
        <w:t>lợi ích nhóm</w:t>
      </w:r>
      <w:r w:rsidR="00502202" w:rsidRPr="00274AE4">
        <w:rPr>
          <w:lang w:val="pl-PL"/>
        </w:rPr>
        <w:t>”</w:t>
      </w:r>
      <w:r w:rsidRPr="00274AE4">
        <w:rPr>
          <w:lang w:val="pl-PL"/>
        </w:rPr>
        <w:t xml:space="preserve">; chống đặc quyền, đặc lợi, khắc phục </w:t>
      </w:r>
      <w:r w:rsidR="00502202" w:rsidRPr="00274AE4">
        <w:rPr>
          <w:lang w:val="pl-PL"/>
        </w:rPr>
        <w:t>“</w:t>
      </w:r>
      <w:r w:rsidRPr="00274AE4">
        <w:rPr>
          <w:lang w:val="pl-PL"/>
        </w:rPr>
        <w:t>tư duy nhiệm kỳ</w:t>
      </w:r>
      <w:r w:rsidR="00502202" w:rsidRPr="00274AE4">
        <w:rPr>
          <w:lang w:val="pl-PL"/>
        </w:rPr>
        <w:t>”</w:t>
      </w:r>
      <w:r w:rsidRPr="00274AE4">
        <w:rPr>
          <w:lang w:val="pl-PL"/>
        </w:rPr>
        <w:t xml:space="preserve">; đẩy mạnh cải cách hành chính, cải cách tư pháp. </w:t>
      </w:r>
    </w:p>
    <w:p w14:paraId="54A8C22F" w14:textId="77777777" w:rsidR="00B41CDD" w:rsidRPr="00274AE4" w:rsidRDefault="00B41CDD" w:rsidP="00274AE4">
      <w:pPr>
        <w:spacing w:before="120" w:after="120" w:line="380" w:lineRule="atLeast"/>
        <w:ind w:firstLine="720"/>
        <w:jc w:val="both"/>
        <w:rPr>
          <w:lang w:val="pl-PL"/>
        </w:rPr>
      </w:pPr>
      <w:r w:rsidRPr="00274AE4">
        <w:rPr>
          <w:lang w:val="pl-PL"/>
        </w:rPr>
        <w:t xml:space="preserve">Phát huy vai trò của các cơ quan dân cử, Mặt trận </w:t>
      </w:r>
      <w:r w:rsidR="00FD1BBD" w:rsidRPr="00274AE4">
        <w:rPr>
          <w:lang w:val="pl-PL"/>
        </w:rPr>
        <w:t>Tổ quốc</w:t>
      </w:r>
      <w:r w:rsidRPr="00274AE4">
        <w:rPr>
          <w:lang w:val="pl-PL"/>
        </w:rPr>
        <w:t xml:space="preserve">, các đoàn thể nhân dân, các phương tiện thông tin đại chúng và của nhân dân trong đấu tranh phòng, chống tham nhũng, lãng phí. </w:t>
      </w:r>
    </w:p>
    <w:p w14:paraId="692E74F1" w14:textId="77777777" w:rsidR="00B41CDD" w:rsidRPr="00274AE4" w:rsidRDefault="00B41CDD" w:rsidP="00274AE4">
      <w:pPr>
        <w:spacing w:before="120" w:after="120" w:line="380" w:lineRule="atLeast"/>
        <w:ind w:firstLine="720"/>
        <w:jc w:val="both"/>
        <w:rPr>
          <w:lang w:val="pl-PL"/>
        </w:rPr>
      </w:pPr>
      <w:r w:rsidRPr="00274AE4">
        <w:rPr>
          <w:lang w:val="pl-PL"/>
        </w:rPr>
        <w:t>Xây dựng và thực hiện tốt cơ chế khuyến khích và bảo vệ tổ chức, cá nhân phát hiện, tố cáo tham nhũng, lãng phí.</w:t>
      </w:r>
    </w:p>
    <w:p w14:paraId="364922A9" w14:textId="77777777" w:rsidR="00B41CDD" w:rsidRPr="00274AE4" w:rsidRDefault="00B41CDD" w:rsidP="00274AE4">
      <w:pPr>
        <w:spacing w:before="120" w:after="120" w:line="380" w:lineRule="atLeast"/>
        <w:ind w:firstLine="720"/>
        <w:jc w:val="center"/>
        <w:rPr>
          <w:b/>
          <w:lang w:val="nl-NL"/>
        </w:rPr>
      </w:pPr>
      <w:r w:rsidRPr="00274AE4">
        <w:rPr>
          <w:b/>
          <w:lang w:val="nl-NL"/>
        </w:rPr>
        <w:t xml:space="preserve">CÂU HỎI </w:t>
      </w:r>
    </w:p>
    <w:p w14:paraId="2EC37075" w14:textId="77777777" w:rsidR="00B41CDD" w:rsidRPr="00274AE4" w:rsidRDefault="00B41CDD" w:rsidP="00274AE4">
      <w:pPr>
        <w:spacing w:before="120" w:after="120" w:line="380" w:lineRule="atLeast"/>
        <w:ind w:firstLine="720"/>
        <w:jc w:val="both"/>
        <w:rPr>
          <w:i/>
          <w:lang w:val="nl-NL"/>
        </w:rPr>
      </w:pPr>
      <w:r w:rsidRPr="00274AE4">
        <w:rPr>
          <w:i/>
          <w:lang w:val="nl-NL"/>
        </w:rPr>
        <w:lastRenderedPageBreak/>
        <w:t xml:space="preserve">1. </w:t>
      </w:r>
      <w:r w:rsidR="008214E8" w:rsidRPr="00274AE4">
        <w:rPr>
          <w:i/>
          <w:lang w:val="nl-NL"/>
        </w:rPr>
        <w:t>Trình bày</w:t>
      </w:r>
      <w:r w:rsidRPr="00274AE4">
        <w:rPr>
          <w:i/>
          <w:lang w:val="nl-NL"/>
        </w:rPr>
        <w:t xml:space="preserve"> các đặc trưng của nhà nước pháp quyền xã hội chủ nghĩa Việt Nam? </w:t>
      </w:r>
    </w:p>
    <w:p w14:paraId="1ABE01C9" w14:textId="77777777" w:rsidR="00B41CDD" w:rsidRPr="00274AE4" w:rsidRDefault="00B41CDD" w:rsidP="00274AE4">
      <w:pPr>
        <w:spacing w:before="120" w:after="120" w:line="380" w:lineRule="atLeast"/>
        <w:ind w:firstLine="720"/>
        <w:jc w:val="both"/>
        <w:rPr>
          <w:i/>
          <w:lang w:val="nl-NL"/>
        </w:rPr>
      </w:pPr>
      <w:r w:rsidRPr="00274AE4">
        <w:rPr>
          <w:i/>
          <w:lang w:val="nl-NL"/>
        </w:rPr>
        <w:t>2. Phân tích ý nghĩa khẩu hiệu</w:t>
      </w:r>
      <w:r w:rsidR="00502202" w:rsidRPr="00274AE4">
        <w:rPr>
          <w:i/>
          <w:lang w:val="nl-NL"/>
        </w:rPr>
        <w:t>”</w:t>
      </w:r>
      <w:r w:rsidRPr="00274AE4">
        <w:rPr>
          <w:i/>
          <w:lang w:val="nl-NL"/>
        </w:rPr>
        <w:t>Sống và làm việc theo Hiến pháp và pháp luật</w:t>
      </w:r>
      <w:r w:rsidR="00502202" w:rsidRPr="00274AE4">
        <w:rPr>
          <w:i/>
          <w:lang w:val="nl-NL"/>
        </w:rPr>
        <w:t>”</w:t>
      </w:r>
      <w:r w:rsidRPr="00274AE4">
        <w:rPr>
          <w:i/>
          <w:lang w:val="nl-NL"/>
        </w:rPr>
        <w:t xml:space="preserve">? </w:t>
      </w:r>
    </w:p>
    <w:p w14:paraId="0657483A" w14:textId="77777777" w:rsidR="00274AE4" w:rsidRDefault="00274AE4" w:rsidP="00274AE4">
      <w:pPr>
        <w:spacing w:after="200" w:line="380" w:lineRule="atLeast"/>
        <w:rPr>
          <w:b/>
          <w:i/>
          <w:sz w:val="26"/>
          <w:szCs w:val="26"/>
          <w:lang w:val="nl-NL"/>
        </w:rPr>
      </w:pPr>
      <w:bookmarkStart w:id="620" w:name="_Toc15467356"/>
      <w:bookmarkStart w:id="621" w:name="_Toc19083730"/>
      <w:bookmarkEnd w:id="581"/>
      <w:r>
        <w:rPr>
          <w:i/>
          <w:sz w:val="26"/>
          <w:szCs w:val="26"/>
          <w:lang w:val="nl-NL"/>
        </w:rPr>
        <w:br w:type="page"/>
      </w:r>
    </w:p>
    <w:p w14:paraId="5D7A8221" w14:textId="77777777" w:rsidR="00B41CDD" w:rsidRPr="00274AE4" w:rsidRDefault="00B41CDD" w:rsidP="00274AE4">
      <w:pPr>
        <w:pStyle w:val="Heading1"/>
        <w:spacing w:before="120" w:after="120" w:line="380" w:lineRule="atLeast"/>
        <w:ind w:firstLine="720"/>
        <w:rPr>
          <w:szCs w:val="28"/>
          <w:lang w:val="pl-PL"/>
        </w:rPr>
      </w:pPr>
      <w:r w:rsidRPr="00274AE4">
        <w:rPr>
          <w:i/>
          <w:szCs w:val="28"/>
          <w:lang w:val="nl-NL"/>
        </w:rPr>
        <w:lastRenderedPageBreak/>
        <w:t>Bài</w:t>
      </w:r>
      <w:r w:rsidRPr="00274AE4">
        <w:rPr>
          <w:i/>
          <w:szCs w:val="28"/>
          <w:lang w:val="pl-PL"/>
        </w:rPr>
        <w:t xml:space="preserve"> 8 </w:t>
      </w:r>
      <w:bookmarkStart w:id="622" w:name="_Toc13578861"/>
      <w:r w:rsidRPr="00274AE4">
        <w:rPr>
          <w:i/>
          <w:szCs w:val="28"/>
          <w:lang w:val="pl-PL"/>
        </w:rPr>
        <w:br/>
      </w:r>
      <w:r w:rsidRPr="00274AE4">
        <w:rPr>
          <w:szCs w:val="28"/>
          <w:lang w:val="pl-PL"/>
        </w:rPr>
        <w:t>PHÁT HUY SỨC MẠNH CỦA KHỐI ĐẠI ĐOÀN KẾT</w:t>
      </w:r>
      <w:bookmarkStart w:id="623" w:name="_Toc13578862"/>
      <w:bookmarkEnd w:id="622"/>
      <w:r w:rsidRPr="00274AE4">
        <w:rPr>
          <w:szCs w:val="28"/>
          <w:lang w:val="pl-PL"/>
        </w:rPr>
        <w:br/>
        <w:t xml:space="preserve">TOÀN DÂN TỘC TRONG XÂY DỰNG, BẢO VỆ </w:t>
      </w:r>
      <w:r w:rsidR="00FD1BBD" w:rsidRPr="00274AE4">
        <w:rPr>
          <w:szCs w:val="28"/>
          <w:lang w:val="pl-PL"/>
        </w:rPr>
        <w:t>TỔ QUỐC</w:t>
      </w:r>
      <w:bookmarkEnd w:id="620"/>
      <w:bookmarkEnd w:id="621"/>
      <w:bookmarkEnd w:id="623"/>
    </w:p>
    <w:p w14:paraId="3FDF1A82" w14:textId="00CCE769" w:rsidR="00B41CDD" w:rsidRPr="00183D94" w:rsidRDefault="00183D94" w:rsidP="00183D94">
      <w:pPr>
        <w:spacing w:before="120" w:after="120" w:line="380" w:lineRule="atLeast"/>
        <w:jc w:val="both"/>
        <w:rPr>
          <w:b/>
          <w:bCs/>
          <w:i/>
          <w:iCs/>
          <w:lang w:val="nl-NL"/>
        </w:rPr>
      </w:pPr>
      <w:bookmarkStart w:id="624" w:name="_Toc13578868"/>
      <w:bookmarkStart w:id="625" w:name="_Toc13755136"/>
      <w:bookmarkStart w:id="626" w:name="_Toc15467357"/>
      <w:r w:rsidRPr="00183D94">
        <w:rPr>
          <w:b/>
          <w:bCs/>
          <w:i/>
          <w:iCs/>
          <w:lang w:val="nl-NL"/>
        </w:rPr>
        <w:t>Giới thiệu:</w:t>
      </w:r>
      <w:r w:rsidR="005372AA">
        <w:rPr>
          <w:b/>
          <w:bCs/>
          <w:i/>
          <w:iCs/>
          <w:lang w:val="nl-NL"/>
        </w:rPr>
        <w:t xml:space="preserve"> </w:t>
      </w:r>
      <w:r w:rsidR="005372AA" w:rsidRPr="005372AA">
        <w:rPr>
          <w:lang w:val="nl-NL"/>
        </w:rPr>
        <w:t xml:space="preserve">Bài học sẽ trình bày tổng quan về tầm quan trọng của khối đại đoàn kết trong xây dựng và bảo vệ tổ quốc. </w:t>
      </w:r>
      <w:r w:rsidR="005372AA" w:rsidRPr="005372AA">
        <w:rPr>
          <w:shd w:val="clear" w:color="auto" w:fill="FFFFFF"/>
          <w:lang w:val="vi-VN"/>
        </w:rPr>
        <w:t xml:space="preserve">Quan điểm và phương hướng của đảng về </w:t>
      </w:r>
      <w:r w:rsidR="005372AA" w:rsidRPr="005372AA">
        <w:rPr>
          <w:lang w:val="nl-NL"/>
        </w:rPr>
        <w:t xml:space="preserve">phát huy sức mạnh </w:t>
      </w:r>
      <w:r w:rsidR="005372AA" w:rsidRPr="005372AA">
        <w:rPr>
          <w:lang w:val="vi-VN" w:eastAsia="vi-VN"/>
        </w:rPr>
        <w:t xml:space="preserve">của khối đại đoàn kết </w:t>
      </w:r>
      <w:r w:rsidR="005372AA" w:rsidRPr="005372AA">
        <w:rPr>
          <w:lang w:val="nl-NL"/>
        </w:rPr>
        <w:t>toàn dân tộc trong xây dựng và bảo vệ tổ quốc</w:t>
      </w:r>
    </w:p>
    <w:p w14:paraId="0A9B0CC8" w14:textId="77777777" w:rsidR="00183D94" w:rsidRPr="00E92BB4" w:rsidRDefault="00183D94" w:rsidP="00183D94">
      <w:pPr>
        <w:spacing w:before="120"/>
        <w:jc w:val="both"/>
        <w:rPr>
          <w:lang w:val="it-IT"/>
        </w:rPr>
      </w:pPr>
      <w:r w:rsidRPr="00183D94">
        <w:rPr>
          <w:b/>
          <w:bCs/>
          <w:i/>
          <w:iCs/>
          <w:lang w:val="nl-NL"/>
        </w:rPr>
        <w:t xml:space="preserve">Mục tiêu: </w:t>
      </w:r>
      <w:r w:rsidRPr="00E92BB4">
        <w:rPr>
          <w:lang w:val="it-IT"/>
        </w:rPr>
        <w:t>Sau khi học xong phần  này người học có khả năng:</w:t>
      </w:r>
    </w:p>
    <w:p w14:paraId="7945FE2A" w14:textId="77777777" w:rsidR="00183D94" w:rsidRDefault="00183D94" w:rsidP="00183D94">
      <w:pPr>
        <w:pStyle w:val="ListParagraph"/>
        <w:numPr>
          <w:ilvl w:val="0"/>
          <w:numId w:val="36"/>
        </w:numPr>
        <w:spacing w:after="0" w:line="360" w:lineRule="atLeast"/>
        <w:jc w:val="both"/>
        <w:rPr>
          <w:szCs w:val="28"/>
          <w:lang w:val="it-IT"/>
        </w:rPr>
      </w:pPr>
      <w:r w:rsidRPr="00E92BB4">
        <w:rPr>
          <w:b/>
          <w:i/>
          <w:szCs w:val="28"/>
          <w:lang w:val="it-IT"/>
        </w:rPr>
        <w:t xml:space="preserve">Kiến Thức: </w:t>
      </w:r>
      <w:r w:rsidRPr="00E92BB4">
        <w:rPr>
          <w:szCs w:val="28"/>
          <w:lang w:val="it-IT"/>
        </w:rPr>
        <w:t xml:space="preserve"> :</w:t>
      </w:r>
    </w:p>
    <w:p w14:paraId="0D34833A" w14:textId="77777777" w:rsidR="00183D94" w:rsidRPr="00183D94" w:rsidRDefault="00183D94" w:rsidP="00183D94">
      <w:pPr>
        <w:pStyle w:val="ListParagraph"/>
        <w:spacing w:line="360" w:lineRule="atLeast"/>
        <w:ind w:left="0" w:firstLine="540"/>
        <w:jc w:val="both"/>
        <w:rPr>
          <w:szCs w:val="28"/>
          <w:lang w:val="it-IT"/>
        </w:rPr>
      </w:pPr>
      <w:r w:rsidRPr="00F4096C">
        <w:rPr>
          <w:szCs w:val="28"/>
          <w:lang w:val="it-IT"/>
        </w:rPr>
        <w:t xml:space="preserve"> </w:t>
      </w:r>
      <w:r w:rsidRPr="00183D94">
        <w:rPr>
          <w:szCs w:val="28"/>
          <w:lang w:val="it-IT"/>
        </w:rPr>
        <w:t>Biết được</w:t>
      </w:r>
      <w:r w:rsidRPr="00183D94">
        <w:rPr>
          <w:color w:val="000000"/>
          <w:szCs w:val="28"/>
        </w:rPr>
        <w:t xml:space="preserve"> </w:t>
      </w:r>
      <w:proofErr w:type="spellStart"/>
      <w:r w:rsidRPr="00183D94">
        <w:rPr>
          <w:color w:val="000000"/>
          <w:szCs w:val="28"/>
        </w:rPr>
        <w:t>cơ</w:t>
      </w:r>
      <w:proofErr w:type="spellEnd"/>
      <w:r w:rsidRPr="00183D94">
        <w:rPr>
          <w:color w:val="000000"/>
          <w:szCs w:val="28"/>
        </w:rPr>
        <w:t xml:space="preserve"> </w:t>
      </w:r>
      <w:proofErr w:type="spellStart"/>
      <w:r w:rsidRPr="00183D94">
        <w:rPr>
          <w:color w:val="000000"/>
          <w:szCs w:val="28"/>
        </w:rPr>
        <w:t>sở</w:t>
      </w:r>
      <w:proofErr w:type="spellEnd"/>
      <w:r w:rsidRPr="00183D94">
        <w:rPr>
          <w:color w:val="000000"/>
          <w:szCs w:val="28"/>
        </w:rPr>
        <w:t xml:space="preserve"> </w:t>
      </w:r>
      <w:proofErr w:type="spellStart"/>
      <w:r w:rsidRPr="00183D94">
        <w:rPr>
          <w:color w:val="000000"/>
          <w:szCs w:val="28"/>
        </w:rPr>
        <w:t>thực</w:t>
      </w:r>
      <w:proofErr w:type="spellEnd"/>
      <w:r w:rsidRPr="00183D94">
        <w:rPr>
          <w:color w:val="000000"/>
          <w:szCs w:val="28"/>
        </w:rPr>
        <w:t xml:space="preserve"> </w:t>
      </w:r>
      <w:proofErr w:type="spellStart"/>
      <w:r w:rsidRPr="00183D94">
        <w:rPr>
          <w:color w:val="000000"/>
          <w:szCs w:val="28"/>
        </w:rPr>
        <w:t>tiễn</w:t>
      </w:r>
      <w:proofErr w:type="spellEnd"/>
      <w:r w:rsidRPr="00183D94">
        <w:rPr>
          <w:color w:val="000000"/>
          <w:szCs w:val="28"/>
        </w:rPr>
        <w:t xml:space="preserve"> </w:t>
      </w:r>
      <w:proofErr w:type="spellStart"/>
      <w:r w:rsidRPr="00183D94">
        <w:rPr>
          <w:color w:val="000000"/>
          <w:szCs w:val="28"/>
        </w:rPr>
        <w:t>của</w:t>
      </w:r>
      <w:proofErr w:type="spellEnd"/>
      <w:r w:rsidRPr="00183D94">
        <w:rPr>
          <w:color w:val="000000"/>
          <w:szCs w:val="28"/>
        </w:rPr>
        <w:t xml:space="preserve"> </w:t>
      </w:r>
      <w:proofErr w:type="spellStart"/>
      <w:r w:rsidRPr="00183D94">
        <w:rPr>
          <w:color w:val="000000"/>
          <w:szCs w:val="28"/>
        </w:rPr>
        <w:t>đường</w:t>
      </w:r>
      <w:proofErr w:type="spellEnd"/>
      <w:r w:rsidRPr="00183D94">
        <w:rPr>
          <w:color w:val="000000"/>
          <w:szCs w:val="28"/>
        </w:rPr>
        <w:t xml:space="preserve"> </w:t>
      </w:r>
      <w:proofErr w:type="spellStart"/>
      <w:r w:rsidRPr="00183D94">
        <w:rPr>
          <w:color w:val="000000"/>
          <w:szCs w:val="28"/>
        </w:rPr>
        <w:t>lối</w:t>
      </w:r>
      <w:proofErr w:type="spellEnd"/>
      <w:r w:rsidRPr="00183D94">
        <w:rPr>
          <w:color w:val="000000"/>
          <w:szCs w:val="28"/>
        </w:rPr>
        <w:t xml:space="preserve">, </w:t>
      </w:r>
      <w:proofErr w:type="spellStart"/>
      <w:r w:rsidRPr="00183D94">
        <w:rPr>
          <w:color w:val="000000"/>
          <w:szCs w:val="28"/>
        </w:rPr>
        <w:t>chính</w:t>
      </w:r>
      <w:proofErr w:type="spellEnd"/>
      <w:r w:rsidRPr="00183D94">
        <w:rPr>
          <w:color w:val="000000"/>
          <w:szCs w:val="28"/>
        </w:rPr>
        <w:t xml:space="preserve"> </w:t>
      </w:r>
      <w:proofErr w:type="spellStart"/>
      <w:r w:rsidRPr="00183D94">
        <w:rPr>
          <w:color w:val="000000"/>
          <w:szCs w:val="28"/>
        </w:rPr>
        <w:t>sách</w:t>
      </w:r>
      <w:proofErr w:type="spellEnd"/>
      <w:r w:rsidRPr="00183D94">
        <w:rPr>
          <w:color w:val="000000"/>
          <w:szCs w:val="28"/>
        </w:rPr>
        <w:t xml:space="preserve"> </w:t>
      </w:r>
      <w:proofErr w:type="spellStart"/>
      <w:r w:rsidRPr="00183D94">
        <w:rPr>
          <w:color w:val="000000"/>
          <w:szCs w:val="28"/>
        </w:rPr>
        <w:t>đại</w:t>
      </w:r>
      <w:proofErr w:type="spellEnd"/>
      <w:r w:rsidRPr="00183D94">
        <w:rPr>
          <w:color w:val="000000"/>
          <w:szCs w:val="28"/>
        </w:rPr>
        <w:t xml:space="preserve"> </w:t>
      </w:r>
      <w:proofErr w:type="spellStart"/>
      <w:r w:rsidRPr="00183D94">
        <w:rPr>
          <w:color w:val="000000"/>
          <w:szCs w:val="28"/>
        </w:rPr>
        <w:t>đoàn</w:t>
      </w:r>
      <w:proofErr w:type="spellEnd"/>
      <w:r w:rsidRPr="00183D94">
        <w:rPr>
          <w:color w:val="000000"/>
          <w:szCs w:val="28"/>
        </w:rPr>
        <w:t xml:space="preserve"> </w:t>
      </w:r>
      <w:proofErr w:type="spellStart"/>
      <w:r w:rsidRPr="00183D94">
        <w:rPr>
          <w:color w:val="000000"/>
          <w:szCs w:val="28"/>
        </w:rPr>
        <w:t>kết</w:t>
      </w:r>
      <w:proofErr w:type="spellEnd"/>
      <w:r w:rsidRPr="00183D94">
        <w:rPr>
          <w:color w:val="000000"/>
          <w:szCs w:val="28"/>
        </w:rPr>
        <w:t xml:space="preserve"> </w:t>
      </w:r>
      <w:proofErr w:type="spellStart"/>
      <w:r w:rsidRPr="00183D94">
        <w:rPr>
          <w:color w:val="000000"/>
          <w:szCs w:val="28"/>
        </w:rPr>
        <w:t>toàn</w:t>
      </w:r>
      <w:proofErr w:type="spellEnd"/>
      <w:r w:rsidRPr="00183D94">
        <w:rPr>
          <w:color w:val="000000"/>
          <w:szCs w:val="28"/>
        </w:rPr>
        <w:t xml:space="preserve"> </w:t>
      </w:r>
      <w:proofErr w:type="spellStart"/>
      <w:r w:rsidRPr="00183D94">
        <w:rPr>
          <w:color w:val="000000"/>
          <w:szCs w:val="28"/>
        </w:rPr>
        <w:t>dân</w:t>
      </w:r>
      <w:proofErr w:type="spellEnd"/>
      <w:r w:rsidRPr="00183D94">
        <w:rPr>
          <w:color w:val="000000"/>
          <w:szCs w:val="28"/>
        </w:rPr>
        <w:t xml:space="preserve"> </w:t>
      </w:r>
      <w:proofErr w:type="spellStart"/>
      <w:r w:rsidRPr="00183D94">
        <w:rPr>
          <w:color w:val="000000"/>
          <w:szCs w:val="28"/>
        </w:rPr>
        <w:t>tộc</w:t>
      </w:r>
      <w:proofErr w:type="spellEnd"/>
      <w:r w:rsidRPr="00183D94">
        <w:rPr>
          <w:color w:val="000000"/>
          <w:szCs w:val="28"/>
        </w:rPr>
        <w:t xml:space="preserve"> </w:t>
      </w:r>
      <w:proofErr w:type="spellStart"/>
      <w:r w:rsidRPr="00183D94">
        <w:rPr>
          <w:color w:val="000000"/>
          <w:szCs w:val="28"/>
        </w:rPr>
        <w:t>trong</w:t>
      </w:r>
      <w:proofErr w:type="spellEnd"/>
      <w:r w:rsidRPr="00183D94">
        <w:rPr>
          <w:color w:val="000000"/>
          <w:szCs w:val="28"/>
        </w:rPr>
        <w:t xml:space="preserve"> </w:t>
      </w:r>
      <w:proofErr w:type="spellStart"/>
      <w:r w:rsidRPr="00183D94">
        <w:rPr>
          <w:color w:val="000000"/>
          <w:szCs w:val="28"/>
        </w:rPr>
        <w:t>xây</w:t>
      </w:r>
      <w:proofErr w:type="spellEnd"/>
      <w:r w:rsidRPr="00183D94">
        <w:rPr>
          <w:color w:val="000000"/>
          <w:szCs w:val="28"/>
        </w:rPr>
        <w:t xml:space="preserve"> </w:t>
      </w:r>
      <w:proofErr w:type="spellStart"/>
      <w:r w:rsidRPr="00183D94">
        <w:rPr>
          <w:color w:val="000000"/>
          <w:szCs w:val="28"/>
        </w:rPr>
        <w:t>dựng</w:t>
      </w:r>
      <w:proofErr w:type="spellEnd"/>
      <w:r w:rsidRPr="00183D94">
        <w:rPr>
          <w:color w:val="000000"/>
          <w:szCs w:val="28"/>
        </w:rPr>
        <w:t xml:space="preserve"> </w:t>
      </w:r>
      <w:proofErr w:type="spellStart"/>
      <w:r w:rsidRPr="00183D94">
        <w:rPr>
          <w:color w:val="000000"/>
          <w:szCs w:val="28"/>
        </w:rPr>
        <w:t>và</w:t>
      </w:r>
      <w:proofErr w:type="spellEnd"/>
      <w:r w:rsidRPr="00183D94">
        <w:rPr>
          <w:color w:val="000000"/>
          <w:szCs w:val="28"/>
        </w:rPr>
        <w:t xml:space="preserve"> </w:t>
      </w:r>
      <w:proofErr w:type="spellStart"/>
      <w:r w:rsidRPr="00183D94">
        <w:rPr>
          <w:color w:val="000000"/>
          <w:szCs w:val="28"/>
        </w:rPr>
        <w:t>bảo</w:t>
      </w:r>
      <w:proofErr w:type="spellEnd"/>
      <w:r w:rsidRPr="00183D94">
        <w:rPr>
          <w:color w:val="000000"/>
          <w:szCs w:val="28"/>
        </w:rPr>
        <w:t xml:space="preserve"> </w:t>
      </w:r>
      <w:proofErr w:type="spellStart"/>
      <w:r w:rsidRPr="00183D94">
        <w:rPr>
          <w:color w:val="000000"/>
          <w:szCs w:val="28"/>
        </w:rPr>
        <w:t>vệ</w:t>
      </w:r>
      <w:proofErr w:type="spellEnd"/>
      <w:r w:rsidRPr="00183D94">
        <w:rPr>
          <w:color w:val="000000"/>
          <w:szCs w:val="28"/>
        </w:rPr>
        <w:t xml:space="preserve"> </w:t>
      </w:r>
      <w:proofErr w:type="spellStart"/>
      <w:r w:rsidRPr="00183D94">
        <w:rPr>
          <w:color w:val="000000"/>
          <w:szCs w:val="28"/>
        </w:rPr>
        <w:t>Tổ</w:t>
      </w:r>
      <w:proofErr w:type="spellEnd"/>
      <w:r w:rsidRPr="00183D94">
        <w:rPr>
          <w:color w:val="000000"/>
          <w:szCs w:val="28"/>
        </w:rPr>
        <w:t xml:space="preserve"> </w:t>
      </w:r>
      <w:proofErr w:type="spellStart"/>
      <w:r w:rsidRPr="00183D94">
        <w:rPr>
          <w:color w:val="000000"/>
          <w:szCs w:val="28"/>
        </w:rPr>
        <w:t>quốc</w:t>
      </w:r>
      <w:proofErr w:type="spellEnd"/>
      <w:r w:rsidRPr="00183D94">
        <w:rPr>
          <w:color w:val="000000"/>
          <w:szCs w:val="28"/>
        </w:rPr>
        <w:t xml:space="preserve"> </w:t>
      </w:r>
      <w:proofErr w:type="spellStart"/>
      <w:r w:rsidRPr="00183D94">
        <w:rPr>
          <w:color w:val="000000"/>
          <w:szCs w:val="28"/>
        </w:rPr>
        <w:t>cũng</w:t>
      </w:r>
      <w:proofErr w:type="spellEnd"/>
      <w:r w:rsidRPr="00183D94">
        <w:rPr>
          <w:color w:val="000000"/>
          <w:szCs w:val="28"/>
        </w:rPr>
        <w:t xml:space="preserve"> </w:t>
      </w:r>
      <w:proofErr w:type="spellStart"/>
      <w:r w:rsidRPr="00183D94">
        <w:rPr>
          <w:color w:val="000000"/>
          <w:szCs w:val="28"/>
        </w:rPr>
        <w:t>như</w:t>
      </w:r>
      <w:proofErr w:type="spellEnd"/>
      <w:r w:rsidRPr="00183D94">
        <w:rPr>
          <w:color w:val="000000"/>
          <w:szCs w:val="28"/>
        </w:rPr>
        <w:t xml:space="preserve"> </w:t>
      </w:r>
      <w:proofErr w:type="spellStart"/>
      <w:r w:rsidRPr="00183D94">
        <w:rPr>
          <w:color w:val="000000"/>
          <w:szCs w:val="28"/>
        </w:rPr>
        <w:t>quan</w:t>
      </w:r>
      <w:proofErr w:type="spellEnd"/>
      <w:r w:rsidRPr="00183D94">
        <w:rPr>
          <w:color w:val="000000"/>
          <w:szCs w:val="28"/>
        </w:rPr>
        <w:t xml:space="preserve"> </w:t>
      </w:r>
      <w:proofErr w:type="spellStart"/>
      <w:r w:rsidRPr="00183D94">
        <w:rPr>
          <w:color w:val="000000"/>
          <w:szCs w:val="28"/>
        </w:rPr>
        <w:t>điểm</w:t>
      </w:r>
      <w:proofErr w:type="spellEnd"/>
      <w:r w:rsidRPr="00183D94">
        <w:rPr>
          <w:color w:val="000000"/>
          <w:szCs w:val="28"/>
        </w:rPr>
        <w:t xml:space="preserve"> </w:t>
      </w:r>
      <w:proofErr w:type="spellStart"/>
      <w:r w:rsidRPr="00183D94">
        <w:rPr>
          <w:color w:val="000000"/>
          <w:szCs w:val="28"/>
        </w:rPr>
        <w:t>của</w:t>
      </w:r>
      <w:proofErr w:type="spellEnd"/>
      <w:r w:rsidRPr="00183D94">
        <w:rPr>
          <w:color w:val="000000"/>
          <w:szCs w:val="28"/>
        </w:rPr>
        <w:t xml:space="preserve"> </w:t>
      </w:r>
      <w:proofErr w:type="spellStart"/>
      <w:r w:rsidRPr="00183D94">
        <w:rPr>
          <w:color w:val="000000"/>
          <w:szCs w:val="28"/>
        </w:rPr>
        <w:t>Đảng</w:t>
      </w:r>
      <w:proofErr w:type="spellEnd"/>
      <w:r w:rsidRPr="00183D94">
        <w:rPr>
          <w:szCs w:val="28"/>
        </w:rPr>
        <w:t xml:space="preserve"> </w:t>
      </w:r>
      <w:proofErr w:type="spellStart"/>
      <w:r w:rsidRPr="00183D94">
        <w:rPr>
          <w:szCs w:val="28"/>
        </w:rPr>
        <w:t>về</w:t>
      </w:r>
      <w:proofErr w:type="spellEnd"/>
      <w:r w:rsidRPr="00183D94">
        <w:rPr>
          <w:szCs w:val="28"/>
        </w:rPr>
        <w:t xml:space="preserve"> </w:t>
      </w:r>
      <w:proofErr w:type="spellStart"/>
      <w:r w:rsidRPr="00183D94">
        <w:rPr>
          <w:szCs w:val="28"/>
        </w:rPr>
        <w:t>đại</w:t>
      </w:r>
      <w:proofErr w:type="spellEnd"/>
      <w:r w:rsidRPr="00183D94">
        <w:rPr>
          <w:szCs w:val="28"/>
        </w:rPr>
        <w:t xml:space="preserve"> </w:t>
      </w:r>
      <w:proofErr w:type="spellStart"/>
      <w:r w:rsidRPr="00183D94">
        <w:rPr>
          <w:szCs w:val="28"/>
        </w:rPr>
        <w:t>đoàn</w:t>
      </w:r>
      <w:proofErr w:type="spellEnd"/>
      <w:r w:rsidRPr="00183D94">
        <w:rPr>
          <w:szCs w:val="28"/>
        </w:rPr>
        <w:t xml:space="preserve"> </w:t>
      </w:r>
      <w:proofErr w:type="spellStart"/>
      <w:r w:rsidRPr="00183D94">
        <w:rPr>
          <w:szCs w:val="28"/>
        </w:rPr>
        <w:t>kết</w:t>
      </w:r>
      <w:proofErr w:type="spellEnd"/>
      <w:r w:rsidRPr="00183D94">
        <w:rPr>
          <w:szCs w:val="28"/>
        </w:rPr>
        <w:t xml:space="preserve"> </w:t>
      </w:r>
      <w:proofErr w:type="spellStart"/>
      <w:r w:rsidRPr="00183D94">
        <w:rPr>
          <w:szCs w:val="28"/>
        </w:rPr>
        <w:t>dân</w:t>
      </w:r>
      <w:proofErr w:type="spellEnd"/>
      <w:r w:rsidRPr="00183D94">
        <w:rPr>
          <w:szCs w:val="28"/>
        </w:rPr>
        <w:t xml:space="preserve"> </w:t>
      </w:r>
      <w:proofErr w:type="spellStart"/>
      <w:r w:rsidRPr="00183D94">
        <w:rPr>
          <w:szCs w:val="28"/>
        </w:rPr>
        <w:t>tộc</w:t>
      </w:r>
      <w:proofErr w:type="spellEnd"/>
      <w:r w:rsidRPr="00183D94">
        <w:rPr>
          <w:szCs w:val="28"/>
        </w:rPr>
        <w:t xml:space="preserve"> </w:t>
      </w:r>
      <w:proofErr w:type="spellStart"/>
      <w:r w:rsidRPr="00183D94">
        <w:rPr>
          <w:szCs w:val="28"/>
        </w:rPr>
        <w:t>được</w:t>
      </w:r>
      <w:proofErr w:type="spellEnd"/>
      <w:r w:rsidRPr="00183D94">
        <w:rPr>
          <w:szCs w:val="28"/>
        </w:rPr>
        <w:t xml:space="preserve"> </w:t>
      </w:r>
      <w:proofErr w:type="spellStart"/>
      <w:r w:rsidRPr="00183D94">
        <w:rPr>
          <w:szCs w:val="28"/>
        </w:rPr>
        <w:t>thể</w:t>
      </w:r>
      <w:proofErr w:type="spellEnd"/>
      <w:r w:rsidRPr="00183D94">
        <w:rPr>
          <w:szCs w:val="28"/>
        </w:rPr>
        <w:t xml:space="preserve"> </w:t>
      </w:r>
      <w:proofErr w:type="spellStart"/>
      <w:r w:rsidRPr="00183D94">
        <w:rPr>
          <w:szCs w:val="28"/>
        </w:rPr>
        <w:t>hiện</w:t>
      </w:r>
      <w:proofErr w:type="spellEnd"/>
      <w:r w:rsidRPr="00183D94">
        <w:rPr>
          <w:szCs w:val="28"/>
        </w:rPr>
        <w:t xml:space="preserve"> qua </w:t>
      </w:r>
      <w:proofErr w:type="spellStart"/>
      <w:r w:rsidRPr="00183D94">
        <w:rPr>
          <w:szCs w:val="28"/>
        </w:rPr>
        <w:t>các</w:t>
      </w:r>
      <w:proofErr w:type="spellEnd"/>
      <w:r w:rsidRPr="00183D94">
        <w:rPr>
          <w:szCs w:val="28"/>
        </w:rPr>
        <w:t xml:space="preserve"> </w:t>
      </w:r>
      <w:proofErr w:type="spellStart"/>
      <w:r w:rsidRPr="00183D94">
        <w:rPr>
          <w:szCs w:val="28"/>
        </w:rPr>
        <w:t>kỳ</w:t>
      </w:r>
      <w:proofErr w:type="spellEnd"/>
      <w:r w:rsidRPr="00183D94">
        <w:rPr>
          <w:szCs w:val="28"/>
        </w:rPr>
        <w:t xml:space="preserve"> </w:t>
      </w:r>
      <w:proofErr w:type="spellStart"/>
      <w:r w:rsidRPr="00183D94">
        <w:rPr>
          <w:szCs w:val="28"/>
        </w:rPr>
        <w:t>đại</w:t>
      </w:r>
      <w:proofErr w:type="spellEnd"/>
      <w:r w:rsidRPr="00183D94">
        <w:rPr>
          <w:szCs w:val="28"/>
        </w:rPr>
        <w:t xml:space="preserve"> </w:t>
      </w:r>
      <w:proofErr w:type="spellStart"/>
      <w:r w:rsidRPr="00183D94">
        <w:rPr>
          <w:szCs w:val="28"/>
        </w:rPr>
        <w:t>hội</w:t>
      </w:r>
      <w:proofErr w:type="spellEnd"/>
    </w:p>
    <w:p w14:paraId="329B0630" w14:textId="77777777" w:rsidR="00183D94" w:rsidRPr="00E92BB4" w:rsidRDefault="00183D94" w:rsidP="00183D94">
      <w:pPr>
        <w:pStyle w:val="ListParagraph"/>
        <w:numPr>
          <w:ilvl w:val="0"/>
          <w:numId w:val="37"/>
        </w:numPr>
        <w:spacing w:after="0" w:line="360" w:lineRule="atLeast"/>
        <w:ind w:left="810"/>
        <w:jc w:val="both"/>
        <w:rPr>
          <w:szCs w:val="28"/>
          <w:lang w:val="it-IT"/>
        </w:rPr>
      </w:pPr>
      <w:r w:rsidRPr="00F4096C">
        <w:rPr>
          <w:b/>
          <w:szCs w:val="28"/>
          <w:lang w:val="it-IT"/>
        </w:rPr>
        <w:t xml:space="preserve"> Kỹ năng:</w:t>
      </w:r>
    </w:p>
    <w:p w14:paraId="0049292C" w14:textId="77777777" w:rsidR="00183D94" w:rsidRDefault="00183D94" w:rsidP="00183D94">
      <w:pPr>
        <w:pStyle w:val="ListParagraph"/>
        <w:spacing w:line="400" w:lineRule="atLeast"/>
        <w:ind w:left="0" w:firstLine="425"/>
        <w:jc w:val="both"/>
        <w:rPr>
          <w:szCs w:val="28"/>
          <w:lang w:val="it-IT"/>
        </w:rPr>
      </w:pPr>
      <w:r w:rsidRPr="00E92BB4">
        <w:rPr>
          <w:szCs w:val="28"/>
          <w:lang w:val="vi-VN"/>
        </w:rPr>
        <w:t xml:space="preserve">- </w:t>
      </w:r>
      <w:r w:rsidRPr="00E92BB4">
        <w:rPr>
          <w:szCs w:val="28"/>
          <w:lang w:val="it-IT"/>
        </w:rPr>
        <w:t>Có khả năng trình bày được những nội dung cơ bản của bài học và có thể vận dụng kiến thức đã được học để giải quyết vấn đề đoàn kết dân tộc trong thực tiễn của cách mạng Việt Nam.</w:t>
      </w:r>
    </w:p>
    <w:p w14:paraId="11BD2646" w14:textId="77777777" w:rsidR="00183D94" w:rsidRPr="00E92BB4" w:rsidRDefault="00183D94" w:rsidP="00183D94">
      <w:pPr>
        <w:pStyle w:val="ListParagraph"/>
        <w:spacing w:line="400" w:lineRule="atLeast"/>
        <w:ind w:left="0" w:firstLine="425"/>
        <w:jc w:val="both"/>
        <w:rPr>
          <w:i/>
          <w:szCs w:val="28"/>
          <w:lang w:val="it-IT"/>
        </w:rPr>
      </w:pPr>
      <w:r>
        <w:rPr>
          <w:szCs w:val="28"/>
          <w:lang w:val="it-IT"/>
        </w:rPr>
        <w:t>- Có khả năng phân tích được khái quát nội dung bài đã học</w:t>
      </w:r>
    </w:p>
    <w:p w14:paraId="20720222" w14:textId="77777777" w:rsidR="00183D94" w:rsidRPr="00E92BB4" w:rsidRDefault="00183D94" w:rsidP="00183D94">
      <w:pPr>
        <w:pStyle w:val="ListParagraph"/>
        <w:numPr>
          <w:ilvl w:val="0"/>
          <w:numId w:val="36"/>
        </w:numPr>
        <w:spacing w:before="120" w:after="0"/>
        <w:jc w:val="both"/>
        <w:rPr>
          <w:szCs w:val="28"/>
          <w:lang w:val="it-IT"/>
        </w:rPr>
      </w:pPr>
      <w:r w:rsidRPr="00E92BB4">
        <w:rPr>
          <w:b/>
          <w:i/>
          <w:szCs w:val="28"/>
          <w:lang w:val="it-IT"/>
        </w:rPr>
        <w:t>Thái độ:</w:t>
      </w:r>
      <w:r w:rsidRPr="00E92BB4">
        <w:rPr>
          <w:szCs w:val="28"/>
          <w:lang w:val="it-IT"/>
        </w:rPr>
        <w:t xml:space="preserve"> </w:t>
      </w:r>
    </w:p>
    <w:p w14:paraId="435AAF1D" w14:textId="3A407C53" w:rsidR="00183D94" w:rsidRPr="005372AA" w:rsidRDefault="00183D94" w:rsidP="005372AA">
      <w:pPr>
        <w:pStyle w:val="ListParagraph"/>
        <w:spacing w:line="400" w:lineRule="atLeast"/>
        <w:ind w:left="0"/>
        <w:jc w:val="both"/>
        <w:rPr>
          <w:i/>
          <w:szCs w:val="28"/>
          <w:lang w:val="it-IT"/>
        </w:rPr>
      </w:pPr>
      <w:r w:rsidRPr="00E92BB4">
        <w:rPr>
          <w:szCs w:val="28"/>
          <w:lang w:val="it-IT"/>
        </w:rPr>
        <w:t>Có ý thức trách nhiệm trong việc giữ gìn và phát huy khối đại đoàn kết dân tộc. Từ đó có những hoạt động thiết thực của bản thân nhằm góp phần cùng với đất nước phát huy truyền thống tốt đẹp của dân tộc.</w:t>
      </w:r>
    </w:p>
    <w:p w14:paraId="6D08C3FE" w14:textId="77777777" w:rsidR="001464C4" w:rsidRPr="00274AE4" w:rsidRDefault="00B41CDD" w:rsidP="00274AE4">
      <w:pPr>
        <w:pStyle w:val="Heading3"/>
        <w:spacing w:before="120" w:after="120" w:line="380" w:lineRule="atLeast"/>
        <w:ind w:firstLine="720"/>
        <w:jc w:val="both"/>
        <w:rPr>
          <w:b w:val="0"/>
          <w:i/>
          <w:sz w:val="28"/>
          <w:szCs w:val="28"/>
          <w:shd w:val="clear" w:color="auto" w:fill="FFFFFF"/>
          <w:lang w:val="nl-NL"/>
        </w:rPr>
      </w:pPr>
      <w:bookmarkStart w:id="627" w:name="_Toc19083731"/>
      <w:r w:rsidRPr="00274AE4">
        <w:rPr>
          <w:b w:val="0"/>
          <w:sz w:val="28"/>
          <w:szCs w:val="28"/>
          <w:lang w:val="nl-NL"/>
        </w:rPr>
        <w:t xml:space="preserve">I. </w:t>
      </w:r>
      <w:r w:rsidR="001464C4" w:rsidRPr="00274AE4">
        <w:rPr>
          <w:b w:val="0"/>
          <w:sz w:val="28"/>
          <w:szCs w:val="28"/>
          <w:lang w:val="nl-NL"/>
        </w:rPr>
        <w:t xml:space="preserve">TẦM QUAN TRỌNG </w:t>
      </w:r>
      <w:r w:rsidRPr="00274AE4">
        <w:rPr>
          <w:b w:val="0"/>
          <w:sz w:val="28"/>
          <w:szCs w:val="28"/>
          <w:lang w:val="nl-NL"/>
        </w:rPr>
        <w:t>CỦA ĐẠI ĐOÀN KẾT TOÀN DÂN TỘC</w:t>
      </w:r>
      <w:r w:rsidR="001464C4" w:rsidRPr="00274AE4">
        <w:rPr>
          <w:b w:val="0"/>
          <w:sz w:val="28"/>
          <w:szCs w:val="28"/>
          <w:lang w:val="nl-NL" w:eastAsia="vi-VN"/>
        </w:rPr>
        <w:t xml:space="preserve">TRONG XÂY DỰNG VÀ BẢO VỆ </w:t>
      </w:r>
      <w:r w:rsidR="00FD1BBD" w:rsidRPr="00274AE4">
        <w:rPr>
          <w:b w:val="0"/>
          <w:sz w:val="28"/>
          <w:szCs w:val="28"/>
          <w:lang w:val="nl-NL" w:eastAsia="vi-VN"/>
        </w:rPr>
        <w:t>TỔ QUỐC</w:t>
      </w:r>
      <w:bookmarkEnd w:id="627"/>
    </w:p>
    <w:p w14:paraId="0453CE27" w14:textId="77777777" w:rsidR="00B41CDD" w:rsidRPr="00274AE4" w:rsidRDefault="00B41CDD" w:rsidP="00274AE4">
      <w:pPr>
        <w:pStyle w:val="Heading2"/>
        <w:spacing w:before="120" w:after="120" w:line="380" w:lineRule="atLeast"/>
        <w:ind w:firstLine="720"/>
        <w:jc w:val="both"/>
        <w:rPr>
          <w:b/>
          <w:i/>
          <w:shd w:val="clear" w:color="auto" w:fill="FFFFFF"/>
          <w:lang w:val="nl-NL"/>
        </w:rPr>
      </w:pPr>
      <w:bookmarkStart w:id="628" w:name="_Toc15467358"/>
      <w:bookmarkStart w:id="629" w:name="_Toc19021766"/>
      <w:bookmarkStart w:id="630" w:name="_Toc19083732"/>
      <w:bookmarkEnd w:id="624"/>
      <w:bookmarkEnd w:id="625"/>
      <w:bookmarkEnd w:id="626"/>
      <w:r w:rsidRPr="00274AE4">
        <w:rPr>
          <w:b/>
          <w:lang w:val="nl-NL" w:eastAsia="vi-VN"/>
        </w:rPr>
        <w:t xml:space="preserve">1. Cơ sở lý luận của đường lối, chính sách đại đoàn kết toàn dân tộc trong xây dựng và bảo vệ </w:t>
      </w:r>
      <w:r w:rsidR="00FD1BBD" w:rsidRPr="00274AE4">
        <w:rPr>
          <w:b/>
          <w:lang w:val="nl-NL" w:eastAsia="vi-VN"/>
        </w:rPr>
        <w:t>Tổ quốc</w:t>
      </w:r>
      <w:bookmarkEnd w:id="628"/>
      <w:bookmarkEnd w:id="629"/>
      <w:bookmarkEnd w:id="630"/>
    </w:p>
    <w:p w14:paraId="1E1870C8" w14:textId="77777777" w:rsidR="00B41CDD" w:rsidRPr="00274AE4" w:rsidRDefault="00B41CDD" w:rsidP="00274AE4">
      <w:pPr>
        <w:pStyle w:val="NormalWeb"/>
        <w:shd w:val="clear" w:color="auto" w:fill="FFFFFF"/>
        <w:spacing w:before="120" w:after="120" w:line="380" w:lineRule="atLeast"/>
        <w:ind w:firstLine="720"/>
        <w:jc w:val="both"/>
        <w:rPr>
          <w:rFonts w:ascii="Times New Roman" w:hAnsi="Times New Roman" w:cs="Times New Roman"/>
          <w:color w:val="auto"/>
          <w:sz w:val="28"/>
          <w:szCs w:val="28"/>
          <w:lang w:val="nl-NL"/>
        </w:rPr>
      </w:pPr>
      <w:r w:rsidRPr="00274AE4">
        <w:rPr>
          <w:rFonts w:ascii="Times New Roman" w:hAnsi="Times New Roman" w:cs="Times New Roman"/>
          <w:color w:val="auto"/>
          <w:sz w:val="28"/>
          <w:szCs w:val="28"/>
          <w:shd w:val="clear" w:color="auto" w:fill="FFFFFF"/>
          <w:lang w:val="nl-NL"/>
        </w:rPr>
        <w:t xml:space="preserve">Chủ nghĩa Mác-Lênin khẳng định </w:t>
      </w:r>
      <w:r w:rsidR="00502202" w:rsidRPr="00274AE4">
        <w:rPr>
          <w:rFonts w:ascii="Times New Roman" w:hAnsi="Times New Roman" w:cs="Times New Roman"/>
          <w:i/>
          <w:color w:val="auto"/>
          <w:sz w:val="28"/>
          <w:szCs w:val="28"/>
          <w:shd w:val="clear" w:color="auto" w:fill="FFFFFF"/>
          <w:lang w:val="nl-NL"/>
        </w:rPr>
        <w:t>“</w:t>
      </w:r>
      <w:r w:rsidRPr="00274AE4">
        <w:rPr>
          <w:rFonts w:ascii="Times New Roman" w:hAnsi="Times New Roman" w:cs="Times New Roman"/>
          <w:color w:val="auto"/>
          <w:sz w:val="28"/>
          <w:szCs w:val="28"/>
          <w:shd w:val="clear" w:color="auto" w:fill="FFFFFF"/>
          <w:lang w:val="nl-NL"/>
        </w:rPr>
        <w:t>quần chúng nhân dân là người sáng tạo ra lịch sử</w:t>
      </w:r>
      <w:r w:rsidR="00502202" w:rsidRPr="00274AE4">
        <w:rPr>
          <w:rFonts w:ascii="Times New Roman" w:hAnsi="Times New Roman" w:cs="Times New Roman"/>
          <w:color w:val="auto"/>
          <w:sz w:val="28"/>
          <w:szCs w:val="28"/>
          <w:shd w:val="clear" w:color="auto" w:fill="FFFFFF"/>
          <w:lang w:val="nl-NL"/>
        </w:rPr>
        <w:t>”</w:t>
      </w:r>
      <w:r w:rsidRPr="00274AE4">
        <w:rPr>
          <w:rFonts w:ascii="Times New Roman" w:hAnsi="Times New Roman" w:cs="Times New Roman"/>
          <w:color w:val="auto"/>
          <w:sz w:val="28"/>
          <w:szCs w:val="28"/>
          <w:shd w:val="clear" w:color="auto" w:fill="FFFFFF"/>
          <w:lang w:val="nl-NL"/>
        </w:rPr>
        <w:t xml:space="preserve">, </w:t>
      </w:r>
      <w:r w:rsidR="00502202" w:rsidRPr="00274AE4">
        <w:rPr>
          <w:rStyle w:val="Emphasis"/>
          <w:rFonts w:ascii="Times New Roman" w:hAnsi="Times New Roman" w:cs="Times New Roman"/>
          <w:color w:val="auto"/>
          <w:sz w:val="28"/>
          <w:szCs w:val="28"/>
          <w:shd w:val="clear" w:color="auto" w:fill="FFFFFF"/>
          <w:lang w:val="nl-NL"/>
        </w:rPr>
        <w:t>“</w:t>
      </w:r>
      <w:r w:rsidRPr="00274AE4">
        <w:rPr>
          <w:rStyle w:val="Emphasis"/>
          <w:rFonts w:ascii="Times New Roman" w:hAnsi="Times New Roman" w:cs="Times New Roman"/>
          <w:i w:val="0"/>
          <w:color w:val="auto"/>
          <w:sz w:val="28"/>
          <w:szCs w:val="28"/>
          <w:shd w:val="clear" w:color="auto" w:fill="FFFFFF"/>
          <w:lang w:val="nl-NL"/>
        </w:rPr>
        <w:t>cách mạng là sự nghiệp của quần chúng</w:t>
      </w:r>
      <w:r w:rsidR="00502202" w:rsidRPr="00274AE4">
        <w:rPr>
          <w:rStyle w:val="Emphasis"/>
          <w:rFonts w:ascii="Times New Roman" w:hAnsi="Times New Roman" w:cs="Times New Roman"/>
          <w:i w:val="0"/>
          <w:color w:val="auto"/>
          <w:sz w:val="28"/>
          <w:szCs w:val="28"/>
          <w:shd w:val="clear" w:color="auto" w:fill="FFFFFF"/>
          <w:lang w:val="nl-NL"/>
        </w:rPr>
        <w:t>”</w:t>
      </w:r>
      <w:r w:rsidRPr="00274AE4">
        <w:rPr>
          <w:rFonts w:ascii="Times New Roman" w:hAnsi="Times New Roman" w:cs="Times New Roman"/>
          <w:color w:val="auto"/>
          <w:sz w:val="28"/>
          <w:szCs w:val="28"/>
          <w:shd w:val="clear" w:color="auto" w:fill="FFFFFF"/>
          <w:lang w:val="nl-NL"/>
        </w:rPr>
        <w:t>, sức mạnh của nhân dân là sức mạnh vô địch, Bởi vậy; đại đoàn kết dân tộc là nội dung, là nhiệm vụ chiến lược của cách mạng. V.I.Lênin nêu ra Cương lĩnh dân tộc gồm ba nội dung quan trọng là</w:t>
      </w:r>
      <w:r w:rsidRPr="00274AE4">
        <w:rPr>
          <w:rFonts w:ascii="Times New Roman" w:hAnsi="Times New Roman" w:cs="Times New Roman"/>
          <w:color w:val="auto"/>
          <w:sz w:val="28"/>
          <w:szCs w:val="28"/>
          <w:lang w:val="nl-NL"/>
        </w:rPr>
        <w:t xml:space="preserve"> thực hiện bình đẳng dân tộc, các dân tộc được quyền tự quyết và đoàn kết tất cả các dân tộc. Cơ sở của đoàn kết dân tộc, đoàn kết tôn giáo từ sự thống nhất về lợi ích căn bản giữa các dân tộc, giai cấp, tầng lớp trong xã hội. Giai cấp công nhân sẽ không thể giải ph</w:t>
      </w:r>
      <w:r w:rsidR="00764AC2" w:rsidRPr="00274AE4">
        <w:rPr>
          <w:rFonts w:ascii="Times New Roman" w:hAnsi="Times New Roman" w:cs="Times New Roman"/>
          <w:color w:val="auto"/>
          <w:sz w:val="28"/>
          <w:szCs w:val="28"/>
          <w:lang w:val="nl-NL"/>
        </w:rPr>
        <w:t>ó</w:t>
      </w:r>
      <w:r w:rsidRPr="00274AE4">
        <w:rPr>
          <w:rFonts w:ascii="Times New Roman" w:hAnsi="Times New Roman" w:cs="Times New Roman"/>
          <w:color w:val="auto"/>
          <w:sz w:val="28"/>
          <w:szCs w:val="28"/>
          <w:lang w:val="nl-NL"/>
        </w:rPr>
        <w:t xml:space="preserve">ng mình nếu không giải phóng dân tộc và giải phóng xã hội. </w:t>
      </w:r>
    </w:p>
    <w:p w14:paraId="2AAB6E7E" w14:textId="77777777" w:rsidR="00B41CDD" w:rsidRPr="00274AE4" w:rsidRDefault="00B41CDD" w:rsidP="00274AE4">
      <w:pPr>
        <w:pStyle w:val="NormalWeb"/>
        <w:spacing w:before="120" w:after="120" w:line="380" w:lineRule="atLeast"/>
        <w:ind w:firstLine="720"/>
        <w:jc w:val="both"/>
        <w:rPr>
          <w:rFonts w:ascii="Times New Roman" w:hAnsi="Times New Roman" w:cs="Times New Roman"/>
          <w:color w:val="auto"/>
          <w:sz w:val="28"/>
          <w:szCs w:val="28"/>
          <w:lang w:val="nl-NL"/>
        </w:rPr>
      </w:pPr>
      <w:r w:rsidRPr="00274AE4">
        <w:rPr>
          <w:rFonts w:ascii="Times New Roman" w:hAnsi="Times New Roman" w:cs="Times New Roman"/>
          <w:color w:val="auto"/>
          <w:sz w:val="28"/>
          <w:szCs w:val="28"/>
          <w:lang w:val="nl-NL"/>
        </w:rPr>
        <w:lastRenderedPageBreak/>
        <w:t>Tư tưởng Hồ Chí Minh về đại đoàn kết dân tộc trong sự nghiệp cách mạng gồm các nội dung chủ yếu: về vị trí, vai trò, về nội dung, hình thức, nguyên tắc, phương pháp đoàn kết dân tộc.</w:t>
      </w:r>
    </w:p>
    <w:p w14:paraId="0DBA9658" w14:textId="77777777" w:rsidR="00B41CDD" w:rsidRPr="00274AE4" w:rsidRDefault="00B41CDD" w:rsidP="00274AE4">
      <w:pPr>
        <w:pStyle w:val="NormalWeb"/>
        <w:spacing w:before="120" w:after="120" w:line="380" w:lineRule="atLeast"/>
        <w:ind w:firstLine="720"/>
        <w:jc w:val="both"/>
        <w:rPr>
          <w:rFonts w:ascii="Times New Roman" w:hAnsi="Times New Roman" w:cs="Times New Roman"/>
          <w:color w:val="auto"/>
          <w:sz w:val="28"/>
          <w:szCs w:val="28"/>
          <w:lang w:val="nl-NL"/>
        </w:rPr>
      </w:pPr>
      <w:r w:rsidRPr="00274AE4">
        <w:rPr>
          <w:rFonts w:ascii="Times New Roman" w:hAnsi="Times New Roman" w:cs="Times New Roman"/>
          <w:color w:val="auto"/>
          <w:sz w:val="28"/>
          <w:szCs w:val="28"/>
          <w:lang w:val="nl-NL"/>
        </w:rPr>
        <w:t xml:space="preserve">Về vị trí, vai trò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w:t>
      </w:r>
      <w:r w:rsidR="00502202" w:rsidRPr="00274AE4">
        <w:rPr>
          <w:rFonts w:ascii="Times New Roman" w:hAnsi="Times New Roman" w:cs="Times New Roman"/>
          <w:color w:val="auto"/>
          <w:sz w:val="28"/>
          <w:szCs w:val="28"/>
          <w:lang w:val="nl-NL"/>
        </w:rPr>
        <w:t>“</w:t>
      </w:r>
      <w:r w:rsidRPr="00274AE4">
        <w:rPr>
          <w:rFonts w:ascii="Times New Roman" w:hAnsi="Times New Roman" w:cs="Times New Roman"/>
          <w:color w:val="auto"/>
          <w:sz w:val="28"/>
          <w:szCs w:val="28"/>
          <w:lang w:val="nl-NL"/>
        </w:rPr>
        <w:t xml:space="preserve">Mục đích của Đảng Lao động Việt Nam bao gồm tám chữ </w:t>
      </w:r>
      <w:r w:rsidR="00502202" w:rsidRPr="00274AE4">
        <w:rPr>
          <w:rFonts w:ascii="Times New Roman" w:hAnsi="Times New Roman" w:cs="Times New Roman"/>
          <w:color w:val="auto"/>
          <w:sz w:val="28"/>
          <w:szCs w:val="28"/>
          <w:lang w:val="nl-NL"/>
        </w:rPr>
        <w:t>“</w:t>
      </w:r>
      <w:r w:rsidRPr="00274AE4">
        <w:rPr>
          <w:rFonts w:ascii="Times New Roman" w:hAnsi="Times New Roman" w:cs="Times New Roman"/>
          <w:color w:val="auto"/>
          <w:sz w:val="28"/>
          <w:szCs w:val="28"/>
          <w:lang w:val="nl-NL"/>
        </w:rPr>
        <w:t xml:space="preserve">đoàn kết toàn dân, phụng sự </w:t>
      </w:r>
      <w:r w:rsidR="00FD1BBD" w:rsidRPr="00274AE4">
        <w:rPr>
          <w:rFonts w:ascii="Times New Roman" w:hAnsi="Times New Roman" w:cs="Times New Roman"/>
          <w:color w:val="auto"/>
          <w:sz w:val="28"/>
          <w:szCs w:val="28"/>
          <w:lang w:val="nl-NL"/>
        </w:rPr>
        <w:t>Tổ quốc</w:t>
      </w:r>
      <w:r w:rsidR="00502202" w:rsidRPr="00274AE4">
        <w:rPr>
          <w:rFonts w:ascii="Times New Roman" w:hAnsi="Times New Roman" w:cs="Times New Roman"/>
          <w:color w:val="auto"/>
          <w:sz w:val="28"/>
          <w:szCs w:val="28"/>
          <w:lang w:val="nl-NL"/>
        </w:rPr>
        <w:t>”</w:t>
      </w:r>
      <w:r w:rsidRPr="00274AE4">
        <w:rPr>
          <w:rFonts w:ascii="Times New Roman" w:hAnsi="Times New Roman" w:cs="Times New Roman"/>
          <w:color w:val="auto"/>
          <w:sz w:val="28"/>
          <w:szCs w:val="28"/>
          <w:lang w:val="nl-NL"/>
        </w:rPr>
        <w:t xml:space="preserve">. Đó là chiến lược tập hợp mọi lực lượng nhằm hình thành và phát triển sức mạnh to lớn của toàn dân trong cuộc cách mạng </w:t>
      </w:r>
      <w:r w:rsidR="00502202" w:rsidRPr="00274AE4">
        <w:rPr>
          <w:rFonts w:ascii="Times New Roman" w:hAnsi="Times New Roman" w:cs="Times New Roman"/>
          <w:color w:val="auto"/>
          <w:sz w:val="28"/>
          <w:szCs w:val="28"/>
          <w:lang w:val="nl-NL"/>
        </w:rPr>
        <w:t>“</w:t>
      </w:r>
      <w:r w:rsidRPr="00274AE4">
        <w:rPr>
          <w:rFonts w:ascii="Times New Roman" w:hAnsi="Times New Roman" w:cs="Times New Roman"/>
          <w:color w:val="auto"/>
          <w:sz w:val="28"/>
          <w:szCs w:val="28"/>
          <w:lang w:val="nl-NL"/>
        </w:rPr>
        <w:t>Đoàn kết là một lực lượng vô địch của chúng ta để khắc phục khó khăn, giành lấy thắng lợi</w:t>
      </w:r>
      <w:r w:rsidR="00502202" w:rsidRPr="00274AE4">
        <w:rPr>
          <w:rFonts w:ascii="Times New Roman" w:hAnsi="Times New Roman" w:cs="Times New Roman"/>
          <w:color w:val="auto"/>
          <w:sz w:val="28"/>
          <w:szCs w:val="28"/>
          <w:lang w:val="nl-NL"/>
        </w:rPr>
        <w:t>”</w:t>
      </w:r>
      <w:r w:rsidRPr="00274AE4">
        <w:rPr>
          <w:rFonts w:ascii="Times New Roman" w:hAnsi="Times New Roman" w:cs="Times New Roman"/>
          <w:color w:val="auto"/>
          <w:sz w:val="28"/>
          <w:szCs w:val="28"/>
          <w:lang w:val="nl-NL"/>
        </w:rPr>
        <w:t xml:space="preserve">, </w:t>
      </w:r>
      <w:r w:rsidR="00502202" w:rsidRPr="00274AE4">
        <w:rPr>
          <w:rFonts w:ascii="Times New Roman" w:hAnsi="Times New Roman" w:cs="Times New Roman"/>
          <w:color w:val="auto"/>
          <w:sz w:val="28"/>
          <w:szCs w:val="28"/>
          <w:lang w:val="nl-NL"/>
        </w:rPr>
        <w:t>“</w:t>
      </w:r>
      <w:r w:rsidRPr="00274AE4">
        <w:rPr>
          <w:rFonts w:ascii="Times New Roman" w:hAnsi="Times New Roman" w:cs="Times New Roman"/>
          <w:color w:val="auto"/>
          <w:sz w:val="28"/>
          <w:szCs w:val="28"/>
          <w:lang w:val="nl-NL"/>
        </w:rPr>
        <w:t>Đoàn kết, đoàn kết, đại đoàn kết; Thành công, thành công, đại thành công</w:t>
      </w:r>
      <w:r w:rsidR="00502202" w:rsidRPr="00274AE4">
        <w:rPr>
          <w:rFonts w:ascii="Times New Roman" w:hAnsi="Times New Roman" w:cs="Times New Roman"/>
          <w:color w:val="auto"/>
          <w:sz w:val="28"/>
          <w:szCs w:val="28"/>
          <w:lang w:val="nl-NL"/>
        </w:rPr>
        <w:t>”</w:t>
      </w:r>
      <w:r w:rsidRPr="00274AE4">
        <w:rPr>
          <w:rFonts w:ascii="Times New Roman" w:hAnsi="Times New Roman" w:cs="Times New Roman"/>
          <w:color w:val="auto"/>
          <w:sz w:val="28"/>
          <w:szCs w:val="28"/>
          <w:lang w:val="nl-NL"/>
        </w:rPr>
        <w:t>. Theo Người, đại đoàn kết dân tộc là mục tiêu, nhiệm vụ hàng đầu của Đảng, phải được quán triệt trong tất cả các lĩnh vực, từ đường lối, chính sách đến hoạt động thực tiễn.</w:t>
      </w:r>
    </w:p>
    <w:p w14:paraId="4A2654C8" w14:textId="77777777" w:rsidR="00B41CDD" w:rsidRPr="00274AE4" w:rsidRDefault="00B41CDD" w:rsidP="00274AE4">
      <w:pPr>
        <w:pStyle w:val="NormalWeb"/>
        <w:spacing w:before="120" w:after="120" w:line="380" w:lineRule="atLeast"/>
        <w:ind w:firstLine="720"/>
        <w:jc w:val="both"/>
        <w:rPr>
          <w:rFonts w:ascii="Times New Roman" w:hAnsi="Times New Roman" w:cs="Times New Roman"/>
          <w:color w:val="auto"/>
          <w:sz w:val="28"/>
          <w:szCs w:val="28"/>
          <w:lang w:val="nl-NL"/>
        </w:rPr>
      </w:pPr>
      <w:r w:rsidRPr="00274AE4">
        <w:rPr>
          <w:rFonts w:ascii="Times New Roman" w:hAnsi="Times New Roman" w:cs="Times New Roman"/>
          <w:color w:val="auto"/>
          <w:sz w:val="28"/>
          <w:szCs w:val="28"/>
          <w:lang w:val="nl-NL"/>
        </w:rPr>
        <w:t xml:space="preserve">Vệ nội dung đoàn kết dân tộc, </w:t>
      </w:r>
      <w:r w:rsidR="001464C4" w:rsidRPr="00274AE4">
        <w:rPr>
          <w:rFonts w:ascii="Times New Roman" w:hAnsi="Times New Roman" w:cs="Times New Roman"/>
          <w:color w:val="auto"/>
          <w:sz w:val="28"/>
          <w:szCs w:val="28"/>
          <w:lang w:val="nl-NL"/>
        </w:rPr>
        <w:t>t</w:t>
      </w:r>
      <w:r w:rsidRPr="00274AE4">
        <w:rPr>
          <w:rFonts w:ascii="Times New Roman" w:hAnsi="Times New Roman" w:cs="Times New Roman"/>
          <w:color w:val="auto"/>
          <w:sz w:val="28"/>
          <w:szCs w:val="28"/>
          <w:lang w:val="nl-NL"/>
        </w:rPr>
        <w:t>heo</w:t>
      </w:r>
      <w:r w:rsidR="001464C4" w:rsidRPr="00274AE4">
        <w:rPr>
          <w:rFonts w:ascii="Times New Roman" w:hAnsi="Times New Roman" w:cs="Times New Roman"/>
          <w:color w:val="auto"/>
          <w:sz w:val="28"/>
          <w:szCs w:val="28"/>
          <w:lang w:val="nl-NL"/>
        </w:rPr>
        <w:t xml:space="preserve"> tư tưởng Hồ Chí Minh </w:t>
      </w:r>
      <w:r w:rsidRPr="00274AE4">
        <w:rPr>
          <w:rFonts w:ascii="Times New Roman" w:hAnsi="Times New Roman" w:cs="Times New Roman"/>
          <w:color w:val="auto"/>
          <w:sz w:val="28"/>
          <w:szCs w:val="28"/>
          <w:lang w:val="nl-NL"/>
        </w:rPr>
        <w:t xml:space="preserve">là đại đoàn kết toàn dân, là tập hợp được mọi người dân vào một khối; phải kế thừa truyền thống yêu nước, nhân nghĩa, tinh thần cộng đồng của dân tộc Việt Nam; phải có lòng khoan dung, độ lượng, tin vào nhân dân, tin vào con người; thực hiện phương châm </w:t>
      </w:r>
      <w:r w:rsidR="00502202" w:rsidRPr="00274AE4">
        <w:rPr>
          <w:rFonts w:ascii="Times New Roman" w:hAnsi="Times New Roman" w:cs="Times New Roman"/>
          <w:color w:val="auto"/>
          <w:sz w:val="28"/>
          <w:szCs w:val="28"/>
          <w:lang w:val="nl-NL"/>
        </w:rPr>
        <w:t>“</w:t>
      </w:r>
      <w:r w:rsidRPr="00274AE4">
        <w:rPr>
          <w:rFonts w:ascii="Times New Roman" w:hAnsi="Times New Roman" w:cs="Times New Roman"/>
          <w:color w:val="auto"/>
          <w:sz w:val="28"/>
          <w:szCs w:val="28"/>
          <w:lang w:val="nl-NL"/>
        </w:rPr>
        <w:t>lấy dân làm gốc</w:t>
      </w:r>
      <w:r w:rsidR="00502202" w:rsidRPr="00274AE4">
        <w:rPr>
          <w:rFonts w:ascii="Times New Roman" w:hAnsi="Times New Roman" w:cs="Times New Roman"/>
          <w:color w:val="auto"/>
          <w:sz w:val="28"/>
          <w:szCs w:val="28"/>
          <w:lang w:val="nl-NL"/>
        </w:rPr>
        <w:t>”</w:t>
      </w:r>
      <w:r w:rsidRPr="00274AE4">
        <w:rPr>
          <w:rFonts w:ascii="Times New Roman" w:hAnsi="Times New Roman" w:cs="Times New Roman"/>
          <w:color w:val="auto"/>
          <w:sz w:val="28"/>
          <w:szCs w:val="28"/>
          <w:lang w:val="nl-NL"/>
        </w:rPr>
        <w:t xml:space="preserve">. </w:t>
      </w:r>
    </w:p>
    <w:p w14:paraId="3B8F59F1" w14:textId="77777777" w:rsidR="00B41CDD" w:rsidRPr="00274AE4" w:rsidRDefault="00B41CDD" w:rsidP="00274AE4">
      <w:pPr>
        <w:pStyle w:val="NormalWeb"/>
        <w:spacing w:before="120" w:after="120" w:line="380" w:lineRule="atLeast"/>
        <w:ind w:firstLine="720"/>
        <w:jc w:val="both"/>
        <w:rPr>
          <w:rFonts w:ascii="Times New Roman" w:hAnsi="Times New Roman" w:cs="Times New Roman"/>
          <w:color w:val="auto"/>
          <w:sz w:val="28"/>
          <w:szCs w:val="28"/>
          <w:lang w:val="nl-NL"/>
        </w:rPr>
      </w:pPr>
      <w:r w:rsidRPr="00274AE4">
        <w:rPr>
          <w:rFonts w:ascii="Times New Roman" w:hAnsi="Times New Roman" w:cs="Times New Roman"/>
          <w:color w:val="auto"/>
          <w:sz w:val="28"/>
          <w:szCs w:val="28"/>
          <w:lang w:val="nl-NL"/>
        </w:rPr>
        <w:t xml:space="preserve">Về hình thức, </w:t>
      </w:r>
      <w:r w:rsidR="001464C4" w:rsidRPr="00274AE4">
        <w:rPr>
          <w:rFonts w:ascii="Times New Roman" w:hAnsi="Times New Roman" w:cs="Times New Roman"/>
          <w:color w:val="auto"/>
          <w:sz w:val="28"/>
          <w:szCs w:val="28"/>
          <w:lang w:val="nl-NL"/>
        </w:rPr>
        <w:t xml:space="preserve">Hồ Chí Minh </w:t>
      </w:r>
      <w:r w:rsidRPr="00274AE4">
        <w:rPr>
          <w:rFonts w:ascii="Times New Roman" w:hAnsi="Times New Roman" w:cs="Times New Roman"/>
          <w:color w:val="auto"/>
          <w:sz w:val="28"/>
          <w:szCs w:val="28"/>
          <w:lang w:val="nl-NL"/>
        </w:rPr>
        <w:t xml:space="preserve">chỉ rõ, đại đoàn kết dân tộc không chỉ dừng lại ở quan niệm, tư tưởng mà phải có tổ chức là Mặt trận dân tộc thống nhất, dưới sự lãnh đạo của Đảng. Mặt trận đó là tổ chức chính trị-xã hội rộng lớn của nhân dân Việt Nam, nơi quy tụ, đoàn kết, tập hợp đông đảo các giai cấp, tầng lớp, dân tộc, tôn giáo, đảng phái, các tổ chức, cá nhân yêu nước ở trong và ngoài nước cùng nhau phấn đấu vì mục tiêu chung là hòa bình, độc lập dân tộc, thống nhất </w:t>
      </w:r>
      <w:r w:rsidR="00FD1BBD" w:rsidRPr="00274AE4">
        <w:rPr>
          <w:rFonts w:ascii="Times New Roman" w:hAnsi="Times New Roman" w:cs="Times New Roman"/>
          <w:color w:val="auto"/>
          <w:sz w:val="28"/>
          <w:szCs w:val="28"/>
          <w:lang w:val="nl-NL"/>
        </w:rPr>
        <w:t>Tổ quốc</w:t>
      </w:r>
      <w:r w:rsidRPr="00274AE4">
        <w:rPr>
          <w:rFonts w:ascii="Times New Roman" w:hAnsi="Times New Roman" w:cs="Times New Roman"/>
          <w:color w:val="auto"/>
          <w:sz w:val="28"/>
          <w:szCs w:val="28"/>
          <w:lang w:val="nl-NL"/>
        </w:rPr>
        <w:t>, vì hạnh phúc của nhân dân.</w:t>
      </w:r>
    </w:p>
    <w:p w14:paraId="057A51DD" w14:textId="77777777" w:rsidR="00B41CDD" w:rsidRPr="00274AE4" w:rsidRDefault="00B41CDD" w:rsidP="00274AE4">
      <w:pPr>
        <w:pStyle w:val="NormalWeb"/>
        <w:spacing w:before="120" w:after="120" w:line="380" w:lineRule="atLeast"/>
        <w:ind w:firstLine="720"/>
        <w:jc w:val="both"/>
        <w:rPr>
          <w:rFonts w:ascii="Times New Roman" w:hAnsi="Times New Roman" w:cs="Times New Roman"/>
          <w:color w:val="auto"/>
          <w:sz w:val="28"/>
          <w:szCs w:val="28"/>
          <w:lang w:val="nl-NL"/>
        </w:rPr>
      </w:pPr>
      <w:r w:rsidRPr="00274AE4">
        <w:rPr>
          <w:rFonts w:ascii="Times New Roman" w:hAnsi="Times New Roman" w:cs="Times New Roman"/>
          <w:color w:val="auto"/>
          <w:sz w:val="28"/>
          <w:szCs w:val="28"/>
          <w:lang w:val="nl-NL"/>
        </w:rPr>
        <w:t xml:space="preserve">Về các nguyên tắc cơ bản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r w:rsidR="00502202" w:rsidRPr="00274AE4">
        <w:rPr>
          <w:rFonts w:ascii="Times New Roman" w:hAnsi="Times New Roman" w:cs="Times New Roman"/>
          <w:color w:val="auto"/>
          <w:sz w:val="28"/>
          <w:szCs w:val="28"/>
          <w:lang w:val="nl-NL"/>
        </w:rPr>
        <w:t>“</w:t>
      </w:r>
      <w:r w:rsidRPr="00274AE4">
        <w:rPr>
          <w:rFonts w:ascii="Times New Roman" w:hAnsi="Times New Roman" w:cs="Times New Roman"/>
          <w:i/>
          <w:color w:val="auto"/>
          <w:sz w:val="28"/>
          <w:szCs w:val="28"/>
          <w:lang w:val="nl-NL"/>
        </w:rPr>
        <w:t>Đoàn kết là một truyền thống cực kỳ quý báu của Đảng ta và dân ta. Các đồng chí từ Trung ương đến các chi bộ cần phải giữ gìn sự đoàn kết nhất trí của Đảng như giữ gìn con ngươi của mắt mình</w:t>
      </w:r>
      <w:r w:rsidRPr="00274AE4">
        <w:rPr>
          <w:rFonts w:ascii="Times New Roman" w:hAnsi="Times New Roman" w:cs="Times New Roman"/>
          <w:color w:val="auto"/>
          <w:sz w:val="28"/>
          <w:szCs w:val="28"/>
          <w:lang w:val="nl-NL"/>
        </w:rPr>
        <w:t>.</w:t>
      </w:r>
      <w:r w:rsidR="00502202" w:rsidRPr="00274AE4">
        <w:rPr>
          <w:rFonts w:ascii="Times New Roman" w:hAnsi="Times New Roman" w:cs="Times New Roman"/>
          <w:color w:val="auto"/>
          <w:sz w:val="28"/>
          <w:szCs w:val="28"/>
          <w:lang w:val="nl-NL"/>
        </w:rPr>
        <w:t>”</w:t>
      </w:r>
      <w:r w:rsidRPr="00274AE4">
        <w:rPr>
          <w:rStyle w:val="FootnoteReference"/>
          <w:rFonts w:ascii="Times New Roman" w:hAnsi="Times New Roman" w:cs="Times New Roman"/>
          <w:color w:val="auto"/>
          <w:sz w:val="28"/>
          <w:szCs w:val="28"/>
          <w:lang w:val="nl-NL"/>
        </w:rPr>
        <w:footnoteReference w:id="59"/>
      </w:r>
    </w:p>
    <w:p w14:paraId="40A3408F" w14:textId="77777777" w:rsidR="00B41CDD" w:rsidRPr="00274AE4" w:rsidRDefault="00B41CDD" w:rsidP="00274AE4">
      <w:pPr>
        <w:autoSpaceDE w:val="0"/>
        <w:autoSpaceDN w:val="0"/>
        <w:adjustRightInd w:val="0"/>
        <w:spacing w:before="120" w:after="120" w:line="380" w:lineRule="atLeast"/>
        <w:ind w:firstLine="720"/>
        <w:jc w:val="both"/>
        <w:rPr>
          <w:lang w:val="nl-NL"/>
        </w:rPr>
      </w:pPr>
      <w:r w:rsidRPr="00274AE4">
        <w:rPr>
          <w:lang w:val="nl-NL"/>
        </w:rPr>
        <w:lastRenderedPageBreak/>
        <w:t xml:space="preserve">Về phương pháp thực hiện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Lấy mục tiêu </w:t>
      </w:r>
      <w:r w:rsidR="00502202" w:rsidRPr="00274AE4">
        <w:rPr>
          <w:lang w:val="nl-NL"/>
        </w:rPr>
        <w:t>“</w:t>
      </w:r>
      <w:r w:rsidRPr="00274AE4">
        <w:rPr>
          <w:lang w:val="nl-NL"/>
        </w:rPr>
        <w:t>xây dựng một n</w:t>
      </w:r>
      <w:r w:rsidRPr="00274AE4">
        <w:rPr>
          <w:lang w:val="nl-NL"/>
        </w:rPr>
        <w:softHyphen/>
        <w:t>ước Việt Nam hóa bình, thống nhất, độc lập dân chủ và giàu mạnh</w:t>
      </w:r>
      <w:r w:rsidR="00502202" w:rsidRPr="00274AE4">
        <w:rPr>
          <w:lang w:val="nl-NL"/>
        </w:rPr>
        <w:t>”</w:t>
      </w:r>
      <w:r w:rsidRPr="00274AE4">
        <w:rPr>
          <w:lang w:val="nl-NL"/>
        </w:rPr>
        <w:t xml:space="preserve"> làm điểm chung nhất để tuyên truyền, giáo dục, vận động mọi người đoàn kết làm cách mạng. </w:t>
      </w:r>
    </w:p>
    <w:p w14:paraId="51F08D68" w14:textId="77777777" w:rsidR="00B41CDD" w:rsidRPr="00274AE4" w:rsidRDefault="00B41CDD" w:rsidP="00274AE4">
      <w:pPr>
        <w:pStyle w:val="Heading3"/>
        <w:spacing w:before="120" w:after="120" w:line="380" w:lineRule="atLeast"/>
        <w:ind w:firstLine="720"/>
        <w:jc w:val="both"/>
        <w:rPr>
          <w:sz w:val="28"/>
          <w:szCs w:val="28"/>
          <w:lang w:val="nl-NL" w:eastAsia="vi-VN"/>
        </w:rPr>
      </w:pPr>
      <w:bookmarkStart w:id="631" w:name="_Toc15467359"/>
      <w:bookmarkStart w:id="632" w:name="_Toc19021767"/>
      <w:bookmarkStart w:id="633" w:name="_Toc19083733"/>
      <w:r w:rsidRPr="00274AE4">
        <w:rPr>
          <w:sz w:val="28"/>
          <w:szCs w:val="28"/>
          <w:lang w:val="nl-NL" w:eastAsia="vi-VN"/>
        </w:rPr>
        <w:t xml:space="preserve">2. Cơ sở thực tiễn của đường lối, chính sách đại đoàn kết toàn dân tộc trong xây dựng và bảo vệ </w:t>
      </w:r>
      <w:r w:rsidR="00FD1BBD" w:rsidRPr="00274AE4">
        <w:rPr>
          <w:sz w:val="28"/>
          <w:szCs w:val="28"/>
          <w:lang w:val="nl-NL" w:eastAsia="vi-VN"/>
        </w:rPr>
        <w:t>Tổ quốc</w:t>
      </w:r>
      <w:bookmarkEnd w:id="631"/>
      <w:bookmarkEnd w:id="632"/>
      <w:bookmarkEnd w:id="633"/>
    </w:p>
    <w:p w14:paraId="146DB85C" w14:textId="77777777" w:rsidR="00B41CDD" w:rsidRPr="00274AE4" w:rsidRDefault="00B41CDD" w:rsidP="00274AE4">
      <w:pPr>
        <w:spacing w:before="120" w:after="120" w:line="380" w:lineRule="atLeast"/>
        <w:ind w:firstLine="720"/>
        <w:jc w:val="both"/>
        <w:rPr>
          <w:lang w:val="nl-NL"/>
        </w:rPr>
      </w:pPr>
      <w:r w:rsidRPr="00274AE4">
        <w:rPr>
          <w:lang w:val="nl-NL"/>
        </w:rPr>
        <w:t xml:space="preserve">Đoàn kết là truyền thống quý báu và là bài học lịch sử vô giá của dân tộc Việt Nam trong suốt quá trình dựng nước và giữ nước. Từ xa xưa trong lịch sử, dân tộc Việt Nam sớm có ý thức cộng đồng, ý thức đoàn kết </w:t>
      </w:r>
      <w:r w:rsidR="00502202" w:rsidRPr="00274AE4">
        <w:rPr>
          <w:lang w:val="nl-NL"/>
        </w:rPr>
        <w:t>“</w:t>
      </w:r>
      <w:r w:rsidRPr="00274AE4">
        <w:rPr>
          <w:lang w:val="nl-NL"/>
        </w:rPr>
        <w:t>bầu ơi thương lấy bí cùng…</w:t>
      </w:r>
      <w:r w:rsidR="00502202" w:rsidRPr="00274AE4">
        <w:rPr>
          <w:lang w:val="nl-NL"/>
        </w:rPr>
        <w:t>”</w:t>
      </w:r>
      <w:r w:rsidRPr="00274AE4">
        <w:rPr>
          <w:lang w:val="nl-NL"/>
        </w:rPr>
        <w:t xml:space="preserve">, </w:t>
      </w:r>
      <w:r w:rsidR="00502202" w:rsidRPr="00274AE4">
        <w:rPr>
          <w:lang w:val="nl-NL"/>
        </w:rPr>
        <w:t>“</w:t>
      </w:r>
      <w:r w:rsidRPr="00274AE4">
        <w:rPr>
          <w:lang w:val="nl-NL"/>
        </w:rPr>
        <w:t>lá lành đùm lá rách</w:t>
      </w:r>
      <w:r w:rsidR="00502202" w:rsidRPr="00274AE4">
        <w:rPr>
          <w:lang w:val="nl-NL"/>
        </w:rPr>
        <w:t>”</w:t>
      </w:r>
      <w:r w:rsidRPr="00274AE4">
        <w:rPr>
          <w:lang w:val="nl-NL"/>
        </w:rPr>
        <w:t xml:space="preserve">…. Trên thực tế, ông cha ta từ hàng nghìn năm trước cũng đã biết phát huy đoàn kết dân tộc. Nhà Lý thường gả các Công chúa của mình cho các tù trưởng vùng biên cương </w:t>
      </w:r>
      <w:r w:rsidR="00FD1BBD" w:rsidRPr="00274AE4">
        <w:rPr>
          <w:lang w:val="nl-NL"/>
        </w:rPr>
        <w:t>Tổ quốc</w:t>
      </w:r>
      <w:r w:rsidRPr="00274AE4">
        <w:rPr>
          <w:lang w:val="nl-NL"/>
        </w:rPr>
        <w:t xml:space="preserve">; các vua nhà Trần thi hành kế sách </w:t>
      </w:r>
      <w:r w:rsidR="00502202" w:rsidRPr="00274AE4">
        <w:rPr>
          <w:lang w:val="nl-NL"/>
        </w:rPr>
        <w:t>“</w:t>
      </w:r>
      <w:r w:rsidRPr="00274AE4">
        <w:rPr>
          <w:lang w:val="nl-NL"/>
        </w:rPr>
        <w:t>khoan thư sức dân để làm kế sâu rễ bền gốc là thượng sách giữ nước</w:t>
      </w:r>
      <w:r w:rsidR="00502202" w:rsidRPr="00274AE4">
        <w:rPr>
          <w:lang w:val="nl-NL"/>
        </w:rPr>
        <w:t>”</w:t>
      </w:r>
      <w:r w:rsidRPr="00274AE4">
        <w:rPr>
          <w:lang w:val="nl-NL"/>
        </w:rPr>
        <w:t xml:space="preserve">, </w:t>
      </w:r>
      <w:r w:rsidR="00502202" w:rsidRPr="00274AE4">
        <w:rPr>
          <w:lang w:val="nl-NL"/>
        </w:rPr>
        <w:t>“</w:t>
      </w:r>
      <w:r w:rsidRPr="00274AE4">
        <w:rPr>
          <w:lang w:val="nl-NL"/>
        </w:rPr>
        <w:t>vua tôi đồng lòng, anh em h</w:t>
      </w:r>
      <w:r w:rsidR="00764AC2" w:rsidRPr="00274AE4">
        <w:rPr>
          <w:lang w:val="nl-NL"/>
        </w:rPr>
        <w:t>òa</w:t>
      </w:r>
      <w:r w:rsidRPr="00274AE4">
        <w:rPr>
          <w:lang w:val="nl-NL"/>
        </w:rPr>
        <w:t xml:space="preserve"> thuận, cả n</w:t>
      </w:r>
      <w:r w:rsidRPr="00274AE4">
        <w:rPr>
          <w:lang w:val="nl-NL"/>
        </w:rPr>
        <w:softHyphen/>
        <w:t>ước góp sức</w:t>
      </w:r>
      <w:r w:rsidR="00502202" w:rsidRPr="00274AE4">
        <w:rPr>
          <w:lang w:val="nl-NL"/>
        </w:rPr>
        <w:t>”</w:t>
      </w:r>
      <w:r w:rsidRPr="00274AE4">
        <w:rPr>
          <w:lang w:val="nl-NL"/>
        </w:rPr>
        <w:t xml:space="preserve">. </w:t>
      </w:r>
    </w:p>
    <w:p w14:paraId="50465246" w14:textId="77777777" w:rsidR="00B41CDD" w:rsidRPr="00274AE4" w:rsidRDefault="00B41CDD" w:rsidP="00274AE4">
      <w:pPr>
        <w:autoSpaceDE w:val="0"/>
        <w:autoSpaceDN w:val="0"/>
        <w:adjustRightInd w:val="0"/>
        <w:spacing w:before="120" w:after="120" w:line="380" w:lineRule="atLeast"/>
        <w:ind w:firstLine="720"/>
        <w:jc w:val="both"/>
        <w:rPr>
          <w:shd w:val="clear" w:color="auto" w:fill="FFFFFF"/>
          <w:lang w:val="nl-NL"/>
        </w:rPr>
      </w:pPr>
      <w:r w:rsidRPr="00274AE4">
        <w:rPr>
          <w:lang w:val="nl-NL"/>
        </w:rPr>
        <w:t xml:space="preserve">Việt Nam là một quốc gia với 54 thành phần dân tộc, nhiều tôn giáo, tín ngưỡng khác nhau, gần bốn triệu người Việt Nam ở nước ngoài. Các dân tộc ở nước ta vốn </w:t>
      </w:r>
      <w:r w:rsidRPr="00274AE4">
        <w:rPr>
          <w:iCs/>
          <w:lang w:val="nl-NL"/>
        </w:rPr>
        <w:t xml:space="preserve">có truyền thống đoàn kết lâu đời trong sự nghiệp đấu tranh dựng nước và giữ nước, xây dựng một cộng đồng Việt Nam thống nhất. Các dân tộc thiểu sốcư trú trên địa bàn rộng lớn có vị trí chiến lược đặc biệt quan trọng về chính trị, kinh tế, an ninh, quốc phòng và bảo vệ môi trường sinh thái. Nhìn chung, các dân tộc </w:t>
      </w:r>
      <w:r w:rsidRPr="00274AE4">
        <w:rPr>
          <w:lang w:val="nl-NL"/>
        </w:rPr>
        <w:t>ở</w:t>
      </w:r>
      <w:r w:rsidRPr="00274AE4">
        <w:rPr>
          <w:iCs/>
          <w:lang w:val="nl-NL"/>
        </w:rPr>
        <w:t xml:space="preserve"> nước ta có quy mô dân số và trình độ phát triển kinh tế-xã hội không đều nhau, song đồng bào các dân tộc nước ta có truyền thông đoàn kết lâu đời trong đấu tranh ch</w:t>
      </w:r>
      <w:r w:rsidR="00764AC2" w:rsidRPr="00274AE4">
        <w:rPr>
          <w:iCs/>
          <w:lang w:val="nl-NL"/>
        </w:rPr>
        <w:t>ố</w:t>
      </w:r>
      <w:r w:rsidRPr="00274AE4">
        <w:rPr>
          <w:iCs/>
          <w:lang w:val="nl-NL"/>
        </w:rPr>
        <w:t xml:space="preserve">ng giặc ngoại xâm, chế ngự thiên nhiên, khắc phục thiên tai và xây dựng đất nước. Mỗi dân tộc có bản sắc văn hóa riêng, góp phần làm nên </w:t>
      </w:r>
      <w:r w:rsidRPr="00274AE4">
        <w:rPr>
          <w:lang w:val="nl-NL"/>
        </w:rPr>
        <w:t xml:space="preserve">sự </w:t>
      </w:r>
      <w:r w:rsidRPr="00274AE4">
        <w:rPr>
          <w:iCs/>
          <w:lang w:val="nl-NL"/>
        </w:rPr>
        <w:t xml:space="preserve">phong phú, đa dạng trong tính thống nhất của nền văn hóa Việt Nam. Trong quá trình cách mạng, </w:t>
      </w:r>
      <w:r w:rsidRPr="00274AE4">
        <w:rPr>
          <w:shd w:val="clear" w:color="auto" w:fill="FFFFFF"/>
          <w:lang w:val="nl-NL"/>
        </w:rPr>
        <w:t xml:space="preserve">Đảng Cộng sản Việt Nam, kế thừa tuyền thống quý báu của dân tộc, vận dụng sáng tạo chủ nghĩa Mác-Lênin đã </w:t>
      </w:r>
      <w:r w:rsidRPr="00274AE4">
        <w:rPr>
          <w:lang w:val="nl-NL"/>
        </w:rPr>
        <w:t xml:space="preserve">phát huy sức mạnh đại đoàn kết toàn dân tộc, </w:t>
      </w:r>
      <w:r w:rsidRPr="00274AE4">
        <w:rPr>
          <w:shd w:val="clear" w:color="auto" w:fill="FFFFFF"/>
          <w:lang w:val="nl-NL"/>
        </w:rPr>
        <w:t xml:space="preserve">đưa cách mạng Việt Nam giành những thắng lợi vô cùng to lớn. Đoàn kết và phát huy sức mạnh toàn dân tộc đã trở thành bài học lớn của Đảng và của cách mạng Việt Nam. </w:t>
      </w:r>
    </w:p>
    <w:p w14:paraId="34CF31C1" w14:textId="77777777" w:rsidR="00B41CDD" w:rsidRPr="00274AE4" w:rsidRDefault="00B41CDD" w:rsidP="00274AE4">
      <w:pPr>
        <w:pStyle w:val="NormalWeb"/>
        <w:shd w:val="clear" w:color="auto" w:fill="FFFFFF"/>
        <w:spacing w:before="120" w:after="120" w:line="380" w:lineRule="atLeast"/>
        <w:ind w:firstLine="720"/>
        <w:jc w:val="both"/>
        <w:rPr>
          <w:rFonts w:ascii="Times New Roman" w:hAnsi="Times New Roman" w:cs="Times New Roman"/>
          <w:color w:val="auto"/>
          <w:sz w:val="28"/>
          <w:szCs w:val="28"/>
          <w:lang w:val="nl-NL"/>
        </w:rPr>
      </w:pPr>
      <w:r w:rsidRPr="00274AE4">
        <w:rPr>
          <w:rFonts w:ascii="Times New Roman" w:hAnsi="Times New Roman" w:cs="Times New Roman"/>
          <w:color w:val="auto"/>
          <w:sz w:val="28"/>
          <w:szCs w:val="28"/>
          <w:shd w:val="clear" w:color="auto" w:fill="FFFFFF"/>
          <w:lang w:val="nl-NL"/>
        </w:rPr>
        <w:t>Hiện nay, t</w:t>
      </w:r>
      <w:r w:rsidRPr="00274AE4">
        <w:rPr>
          <w:rFonts w:ascii="Times New Roman" w:hAnsi="Times New Roman" w:cs="Times New Roman"/>
          <w:color w:val="auto"/>
          <w:sz w:val="28"/>
          <w:szCs w:val="28"/>
          <w:lang w:val="nl-NL"/>
        </w:rPr>
        <w:t>rong bối cảnh đất nước còn nhiều khó khăn, thách thức</w:t>
      </w:r>
      <w:r w:rsidR="00D33BF8" w:rsidRPr="00274AE4">
        <w:rPr>
          <w:rFonts w:ascii="Times New Roman" w:hAnsi="Times New Roman" w:cs="Times New Roman"/>
          <w:color w:val="auto"/>
          <w:sz w:val="28"/>
          <w:szCs w:val="28"/>
          <w:lang w:val="nl-NL"/>
        </w:rPr>
        <w:t>,</w:t>
      </w:r>
      <w:r w:rsidRPr="00274AE4">
        <w:rPr>
          <w:rFonts w:ascii="Times New Roman" w:hAnsi="Times New Roman" w:cs="Times New Roman"/>
          <w:color w:val="auto"/>
          <w:sz w:val="28"/>
          <w:szCs w:val="28"/>
          <w:lang w:val="nl-NL"/>
        </w:rPr>
        <w:t xml:space="preserve"> nhưng</w:t>
      </w:r>
      <w:r w:rsidRPr="00274AE4">
        <w:rPr>
          <w:rFonts w:ascii="Times New Roman" w:hAnsi="Times New Roman" w:cs="Times New Roman"/>
          <w:color w:val="auto"/>
          <w:sz w:val="28"/>
          <w:szCs w:val="28"/>
          <w:shd w:val="clear" w:color="auto" w:fill="FFFFFF"/>
          <w:lang w:val="nl-NL"/>
        </w:rPr>
        <w:t xml:space="preserve"> dưới sự lãnh đạo của Đảng, Nhà nước, k</w:t>
      </w:r>
      <w:r w:rsidRPr="00274AE4">
        <w:rPr>
          <w:rFonts w:ascii="Times New Roman" w:hAnsi="Times New Roman" w:cs="Times New Roman"/>
          <w:color w:val="auto"/>
          <w:sz w:val="28"/>
          <w:szCs w:val="28"/>
          <w:lang w:val="nl-NL"/>
        </w:rPr>
        <w:t xml:space="preserve">hối đại đoàn kết toàn dân tộc Việt Nam tiếp tục được mở rộng, củng cố và tăngcường. Quyền bình đẳng dân tộc đã được phát huy. Mặt trận </w:t>
      </w:r>
      <w:r w:rsidR="00FD1BBD" w:rsidRPr="00274AE4">
        <w:rPr>
          <w:rFonts w:ascii="Times New Roman" w:hAnsi="Times New Roman" w:cs="Times New Roman"/>
          <w:color w:val="auto"/>
          <w:sz w:val="28"/>
          <w:szCs w:val="28"/>
          <w:lang w:val="nl-NL"/>
        </w:rPr>
        <w:t>Tổ quốc</w:t>
      </w:r>
      <w:r w:rsidRPr="00274AE4">
        <w:rPr>
          <w:rFonts w:ascii="Times New Roman" w:hAnsi="Times New Roman" w:cs="Times New Roman"/>
          <w:color w:val="auto"/>
          <w:sz w:val="28"/>
          <w:szCs w:val="28"/>
          <w:lang w:val="nl-NL"/>
        </w:rPr>
        <w:t xml:space="preserve"> Việt Nam và các đoàn thể nhân dân có đổi mới cả về nội dung và phương thức hoạt động; phát huy ngày càng tốt hơn vai trò tập hợp, </w:t>
      </w:r>
      <w:r w:rsidRPr="00274AE4">
        <w:rPr>
          <w:rFonts w:ascii="Times New Roman" w:hAnsi="Times New Roman" w:cs="Times New Roman"/>
          <w:color w:val="auto"/>
          <w:sz w:val="28"/>
          <w:szCs w:val="28"/>
          <w:lang w:val="nl-NL"/>
        </w:rPr>
        <w:lastRenderedPageBreak/>
        <w:t>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Đạt được kết quả trên là do Đảng và Nhà nước luôn chủ trương nhất quán, phát huy cao độ sức mạnh đại đoàn kết toàn dân tộc.</w:t>
      </w:r>
    </w:p>
    <w:p w14:paraId="0BB4894A" w14:textId="77777777" w:rsidR="00B41CDD" w:rsidRPr="00274AE4" w:rsidRDefault="00B41CDD" w:rsidP="00274AE4">
      <w:pPr>
        <w:spacing w:before="120" w:after="120" w:line="380" w:lineRule="atLeast"/>
        <w:ind w:firstLine="720"/>
        <w:jc w:val="both"/>
        <w:rPr>
          <w:lang w:val="nl-NL"/>
        </w:rPr>
      </w:pPr>
      <w:r w:rsidRPr="00274AE4">
        <w:rPr>
          <w:i/>
          <w:lang w:val="nl-NL"/>
        </w:rPr>
        <w:t>Tuy nhiên,</w:t>
      </w:r>
      <w:r w:rsidRPr="00274AE4">
        <w:rPr>
          <w:lang w:val="nl-NL"/>
        </w:rPr>
        <w:t xml:space="preserve"> sức mạnh đại đoàn kết toàn dân tộc chưa được phát huy đầy đủ, có lúc, có nơi chưa phát huy được vai trò, sức mạnh của nhân dân. Chủ trương, quan điểm của Đảng về đại đoàn kết toàn dân tộc, về quyền và lợi ích hợp pháp của các giai cấp, tầng lớp nhân dân chưa được kịp thời thể chế hóa, hoặc đã thể chế hóa nhưng chưa được thực hiện nghiêm túc. Hoạt động của Mặt trận </w:t>
      </w:r>
      <w:r w:rsidR="00FD1BBD" w:rsidRPr="00274AE4">
        <w:rPr>
          <w:lang w:val="nl-NL"/>
        </w:rPr>
        <w:t>Tổ quốc</w:t>
      </w:r>
      <w:r w:rsidRPr="00274AE4">
        <w:rPr>
          <w:lang w:val="nl-NL"/>
        </w:rPr>
        <w:t xml:space="preserve"> và các đoàn thể nhân dân các cấp có lúc, có nơi chưa sâu sát các tầng lớp nhân dân và cơ sở, còn có biểu hiện hành chính hóa, chưa thiết thực, hiệu quả. </w:t>
      </w:r>
    </w:p>
    <w:p w14:paraId="28039CFF" w14:textId="77777777" w:rsidR="00B41CDD" w:rsidRPr="00274AE4" w:rsidRDefault="00B41CDD" w:rsidP="00274AE4">
      <w:pPr>
        <w:spacing w:before="120" w:after="120" w:line="380" w:lineRule="atLeast"/>
        <w:ind w:firstLine="720"/>
        <w:jc w:val="both"/>
        <w:rPr>
          <w:lang w:val="nl-NL"/>
        </w:rPr>
      </w:pPr>
      <w:r w:rsidRPr="00274AE4">
        <w:rPr>
          <w:lang w:val="nl-NL"/>
        </w:rPr>
        <w:t xml:space="preserve">Những hạn chế, khuyết điểm đó là do: Chậm đổi mới nội dung, phương thức hoạt động của Mặt trận </w:t>
      </w:r>
      <w:r w:rsidR="00FD1BBD" w:rsidRPr="00274AE4">
        <w:rPr>
          <w:lang w:val="nl-NL"/>
        </w:rPr>
        <w:t>Tổ quốc</w:t>
      </w:r>
      <w:r w:rsidRPr="00274AE4">
        <w:rPr>
          <w:lang w:val="nl-NL"/>
        </w:rPr>
        <w:t xml:space="preserve">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w:t>
      </w:r>
      <w:r w:rsidR="00FD1BBD" w:rsidRPr="00274AE4">
        <w:rPr>
          <w:lang w:val="nl-NL"/>
        </w:rPr>
        <w:t>Tổ quốc</w:t>
      </w:r>
      <w:r w:rsidRPr="00274AE4">
        <w:rPr>
          <w:lang w:val="nl-NL"/>
        </w:rPr>
        <w:t xml:space="preserve"> và các đoàn thể nhân dân còn thiếu và chưa đồng bộ. </w:t>
      </w:r>
    </w:p>
    <w:p w14:paraId="2DAAB68F" w14:textId="77777777" w:rsidR="00B41CDD" w:rsidRPr="00274AE4" w:rsidRDefault="00764AC2" w:rsidP="00274AE4">
      <w:pPr>
        <w:pStyle w:val="NormalWeb"/>
        <w:shd w:val="clear" w:color="auto" w:fill="FFFFFF"/>
        <w:spacing w:before="120" w:after="120" w:line="380" w:lineRule="atLeast"/>
        <w:ind w:firstLine="720"/>
        <w:jc w:val="both"/>
        <w:rPr>
          <w:rFonts w:ascii="Times New Roman" w:hAnsi="Times New Roman" w:cs="Times New Roman"/>
          <w:color w:val="auto"/>
          <w:sz w:val="28"/>
          <w:szCs w:val="28"/>
          <w:lang w:val="nl-NL"/>
        </w:rPr>
      </w:pPr>
      <w:r w:rsidRPr="00274AE4">
        <w:rPr>
          <w:rFonts w:ascii="Times New Roman" w:hAnsi="Times New Roman" w:cs="Times New Roman"/>
          <w:color w:val="auto"/>
          <w:sz w:val="28"/>
          <w:szCs w:val="28"/>
          <w:lang w:val="nl-NL"/>
        </w:rPr>
        <w:t xml:space="preserve">Hiện nay vấn đề dân tộc đang trở thành một vấn đề quốc tế mang tính thời sự sâu sắc. Xung đột dân tộc đang là một trong những nguyên nhân chủ yếu gây nên tình hình </w:t>
      </w:r>
      <w:r w:rsidR="00B41CDD" w:rsidRPr="00274AE4">
        <w:rPr>
          <w:rFonts w:ascii="Times New Roman" w:hAnsi="Times New Roman" w:cs="Times New Roman"/>
          <w:color w:val="auto"/>
          <w:sz w:val="28"/>
          <w:szCs w:val="28"/>
          <w:lang w:val="nl-NL"/>
        </w:rPr>
        <w:t xml:space="preserve">mất ổn định an ninh chính trị ở một số nước và </w:t>
      </w:r>
      <w:r w:rsidRPr="00274AE4">
        <w:rPr>
          <w:rFonts w:ascii="Times New Roman" w:hAnsi="Times New Roman" w:cs="Times New Roman"/>
          <w:color w:val="auto"/>
          <w:sz w:val="28"/>
          <w:szCs w:val="28"/>
          <w:lang w:val="nl-NL"/>
        </w:rPr>
        <w:t xml:space="preserve">và </w:t>
      </w:r>
      <w:r w:rsidR="00B41CDD" w:rsidRPr="00274AE4">
        <w:rPr>
          <w:rFonts w:ascii="Times New Roman" w:hAnsi="Times New Roman" w:cs="Times New Roman"/>
          <w:color w:val="auto"/>
          <w:sz w:val="28"/>
          <w:szCs w:val="28"/>
          <w:lang w:val="nl-NL"/>
        </w:rPr>
        <w:t>khu vực</w:t>
      </w:r>
      <w:r w:rsidRPr="00274AE4">
        <w:rPr>
          <w:rFonts w:ascii="Times New Roman" w:hAnsi="Times New Roman" w:cs="Times New Roman"/>
          <w:color w:val="auto"/>
          <w:sz w:val="28"/>
          <w:szCs w:val="28"/>
          <w:lang w:val="nl-NL"/>
        </w:rPr>
        <w:t xml:space="preserve"> trên thế giới</w:t>
      </w:r>
      <w:r w:rsidR="00B41CDD" w:rsidRPr="00274AE4">
        <w:rPr>
          <w:rFonts w:ascii="Times New Roman" w:hAnsi="Times New Roman" w:cs="Times New Roman"/>
          <w:color w:val="auto"/>
          <w:sz w:val="28"/>
          <w:szCs w:val="28"/>
          <w:lang w:val="nl-NL"/>
        </w:rPr>
        <w:t>. Các thế lực phản động quốc tế lợi dụng triệt để sự trỗi dậy của chủ nghĩa dân tộc, chủ nghĩa tộc người, kích động chia rẽ, ly khai, dẫn đến nhiều cuộc xung đột mang màu sắc dân tộc ở một số quốc gia và khu vực trên thế giới.</w:t>
      </w:r>
    </w:p>
    <w:p w14:paraId="092A5036" w14:textId="77777777" w:rsidR="00B41CDD" w:rsidRPr="00274AE4" w:rsidRDefault="00B41CDD" w:rsidP="00274AE4">
      <w:pPr>
        <w:pStyle w:val="NormalWeb"/>
        <w:shd w:val="clear" w:color="auto" w:fill="FFFFFF"/>
        <w:spacing w:before="120" w:after="120" w:line="380" w:lineRule="atLeast"/>
        <w:ind w:firstLine="720"/>
        <w:jc w:val="both"/>
        <w:rPr>
          <w:rFonts w:ascii="Times New Roman" w:hAnsi="Times New Roman" w:cs="Times New Roman"/>
          <w:color w:val="auto"/>
          <w:sz w:val="28"/>
          <w:szCs w:val="28"/>
          <w:lang w:val="nl-NL"/>
        </w:rPr>
      </w:pPr>
      <w:r w:rsidRPr="00274AE4">
        <w:rPr>
          <w:rFonts w:ascii="Times New Roman" w:hAnsi="Times New Roman" w:cs="Times New Roman"/>
          <w:color w:val="auto"/>
          <w:spacing w:val="-2"/>
          <w:sz w:val="28"/>
          <w:szCs w:val="28"/>
          <w:lang w:val="nl-NL"/>
        </w:rPr>
        <w:t xml:space="preserve">Lợi dụng cách mạng công nghệ thông tin, nhất là mạng Internet và việc nước ta đang đẩy mạnh hội nhập quốc tế, các thế lực thù địch vẫn tiếp tục dùng </w:t>
      </w:r>
      <w:r w:rsidR="00502202" w:rsidRPr="00274AE4">
        <w:rPr>
          <w:rFonts w:ascii="Times New Roman" w:hAnsi="Times New Roman" w:cs="Times New Roman"/>
          <w:color w:val="auto"/>
          <w:spacing w:val="-2"/>
          <w:sz w:val="28"/>
          <w:szCs w:val="28"/>
          <w:lang w:val="nl-NL"/>
        </w:rPr>
        <w:t>“</w:t>
      </w:r>
      <w:r w:rsidRPr="00274AE4">
        <w:rPr>
          <w:rFonts w:ascii="Times New Roman" w:hAnsi="Times New Roman" w:cs="Times New Roman"/>
          <w:color w:val="auto"/>
          <w:spacing w:val="-2"/>
          <w:sz w:val="28"/>
          <w:szCs w:val="28"/>
          <w:lang w:val="nl-NL"/>
        </w:rPr>
        <w:t>Diễn biến hòa bình</w:t>
      </w:r>
      <w:r w:rsidR="00502202" w:rsidRPr="00274AE4">
        <w:rPr>
          <w:rFonts w:ascii="Times New Roman" w:hAnsi="Times New Roman" w:cs="Times New Roman"/>
          <w:color w:val="auto"/>
          <w:spacing w:val="-2"/>
          <w:sz w:val="28"/>
          <w:szCs w:val="28"/>
          <w:lang w:val="nl-NL"/>
        </w:rPr>
        <w:t>”</w:t>
      </w:r>
      <w:r w:rsidRPr="00274AE4">
        <w:rPr>
          <w:rFonts w:ascii="Times New Roman" w:hAnsi="Times New Roman" w:cs="Times New Roman"/>
          <w:color w:val="auto"/>
          <w:spacing w:val="-2"/>
          <w:sz w:val="28"/>
          <w:szCs w:val="28"/>
          <w:lang w:val="nl-NL"/>
        </w:rPr>
        <w:t xml:space="preserve">, xuyên tạc lịch sử, tìm cách chia rẽ Đảng, Nhà nước với nhân dân, với lực lượng vũ trang; kích động ly khai, chia rẽ các dân tộc, </w:t>
      </w:r>
      <w:r w:rsidR="007642AB" w:rsidRPr="00274AE4">
        <w:rPr>
          <w:rFonts w:ascii="Times New Roman" w:hAnsi="Times New Roman" w:cs="Times New Roman"/>
          <w:color w:val="auto"/>
          <w:spacing w:val="-2"/>
          <w:sz w:val="28"/>
          <w:szCs w:val="28"/>
          <w:lang w:val="nl-NL"/>
        </w:rPr>
        <w:t xml:space="preserve">các </w:t>
      </w:r>
      <w:r w:rsidRPr="00274AE4">
        <w:rPr>
          <w:rFonts w:ascii="Times New Roman" w:hAnsi="Times New Roman" w:cs="Times New Roman"/>
          <w:color w:val="auto"/>
          <w:spacing w:val="-2"/>
          <w:sz w:val="28"/>
          <w:szCs w:val="28"/>
          <w:lang w:val="nl-NL"/>
        </w:rPr>
        <w:t>tôn giáo</w:t>
      </w:r>
      <w:r w:rsidR="007642AB" w:rsidRPr="00274AE4">
        <w:rPr>
          <w:rFonts w:ascii="Times New Roman" w:hAnsi="Times New Roman" w:cs="Times New Roman"/>
          <w:color w:val="auto"/>
          <w:spacing w:val="-2"/>
          <w:sz w:val="28"/>
          <w:szCs w:val="28"/>
          <w:lang w:val="nl-NL"/>
        </w:rPr>
        <w:t>,</w:t>
      </w:r>
      <w:r w:rsidR="00764AC2" w:rsidRPr="00274AE4">
        <w:rPr>
          <w:rFonts w:ascii="Times New Roman" w:hAnsi="Times New Roman" w:cs="Times New Roman"/>
          <w:color w:val="auto"/>
          <w:spacing w:val="-2"/>
          <w:sz w:val="28"/>
          <w:szCs w:val="28"/>
          <w:lang w:val="nl-NL"/>
        </w:rPr>
        <w:t>các tầng lớp nhân dân</w:t>
      </w:r>
      <w:r w:rsidRPr="00274AE4">
        <w:rPr>
          <w:rFonts w:ascii="Times New Roman" w:hAnsi="Times New Roman" w:cs="Times New Roman"/>
          <w:color w:val="auto"/>
          <w:spacing w:val="-2"/>
          <w:sz w:val="28"/>
          <w:szCs w:val="28"/>
          <w:lang w:val="nl-NL"/>
        </w:rPr>
        <w:t>; khoét sâu các mâu thuẫn, gây xung đột xã hội, kích động nhân dân tụ tập đông người bất hợp pháp, bạo loạn, làm mất ổn định chính trị-xã hội</w:t>
      </w:r>
      <w:r w:rsidRPr="00274AE4">
        <w:rPr>
          <w:rFonts w:ascii="Times New Roman" w:hAnsi="Times New Roman" w:cs="Times New Roman"/>
          <w:color w:val="auto"/>
          <w:sz w:val="28"/>
          <w:szCs w:val="28"/>
          <w:lang w:val="nl-NL"/>
        </w:rPr>
        <w:t>.</w:t>
      </w:r>
    </w:p>
    <w:p w14:paraId="3753ED4D" w14:textId="77777777" w:rsidR="00B41CDD" w:rsidRPr="00274AE4" w:rsidRDefault="00B41CDD" w:rsidP="00274AE4">
      <w:pPr>
        <w:spacing w:before="120" w:after="120" w:line="380" w:lineRule="atLeast"/>
        <w:ind w:firstLine="720"/>
        <w:jc w:val="both"/>
        <w:rPr>
          <w:shd w:val="clear" w:color="auto" w:fill="FFFFFF"/>
          <w:lang w:val="nl-NL"/>
        </w:rPr>
      </w:pPr>
      <w:r w:rsidRPr="00274AE4">
        <w:rPr>
          <w:spacing w:val="-2"/>
          <w:lang w:val="nl-NL"/>
        </w:rPr>
        <w:t xml:space="preserve">Tình hình khu vực và trong nước có những diễn biến nhanh, phức tạp, khó dự báo; đan xen cả thời cơ và thách thức, thuận lợi và khó khăn đối với sự nghiệp </w:t>
      </w:r>
      <w:r w:rsidRPr="00274AE4">
        <w:rPr>
          <w:spacing w:val="-2"/>
          <w:lang w:val="nl-NL"/>
        </w:rPr>
        <w:lastRenderedPageBreak/>
        <w:t xml:space="preserve">đổi mới nói chung và với củng cố đoàn kết toàn dân tộc nói riêng. Củng cố và phát huy đại đoàn kết toàn dân ngày càng </w:t>
      </w:r>
      <w:r w:rsidRPr="00274AE4">
        <w:rPr>
          <w:spacing w:val="-2"/>
          <w:shd w:val="clear" w:color="auto" w:fill="FFFFFF"/>
          <w:lang w:val="nl-NL"/>
        </w:rPr>
        <w:t xml:space="preserve">trở thành yêu cầu quan trọng, cấp thiết và lâu dài </w:t>
      </w:r>
      <w:r w:rsidRPr="00274AE4">
        <w:rPr>
          <w:spacing w:val="-2"/>
          <w:lang w:val="nl-NL"/>
        </w:rPr>
        <w:t xml:space="preserve">nhằm phát huy sức mạnh tổng hợp của toàn dân tộc, giữ vững độc lập, thống nhất của </w:t>
      </w:r>
      <w:r w:rsidR="00FD1BBD" w:rsidRPr="00274AE4">
        <w:rPr>
          <w:spacing w:val="-2"/>
          <w:lang w:val="nl-NL"/>
        </w:rPr>
        <w:t>Tổ quốc</w:t>
      </w:r>
      <w:r w:rsidRPr="00274AE4">
        <w:rPr>
          <w:spacing w:val="-2"/>
          <w:lang w:val="nl-NL"/>
        </w:rPr>
        <w:t xml:space="preserve">, thực hiện thắng lợi sự nghiệp công nghiệp hoá, hiện đại hoá đất nước vì mục tiêu dân giàu, nước mạnh, </w:t>
      </w:r>
      <w:r w:rsidR="00764AC2" w:rsidRPr="00274AE4">
        <w:rPr>
          <w:spacing w:val="-2"/>
          <w:lang w:val="nl-NL"/>
        </w:rPr>
        <w:t xml:space="preserve">dân chủ, </w:t>
      </w:r>
      <w:r w:rsidRPr="00274AE4">
        <w:rPr>
          <w:spacing w:val="-2"/>
          <w:lang w:val="nl-NL"/>
        </w:rPr>
        <w:t>công bằng, văn minh, vững bước đi lên chủ nghĩa xã hội</w:t>
      </w:r>
      <w:r w:rsidRPr="00274AE4">
        <w:rPr>
          <w:shd w:val="clear" w:color="auto" w:fill="FFFFFF"/>
          <w:lang w:val="nl-NL"/>
        </w:rPr>
        <w:t>.</w:t>
      </w:r>
      <w:bookmarkStart w:id="634" w:name="_Toc13578869"/>
      <w:bookmarkStart w:id="635" w:name="_Toc13755137"/>
      <w:bookmarkStart w:id="636" w:name="_Toc15467360"/>
    </w:p>
    <w:p w14:paraId="29C379F7" w14:textId="77777777" w:rsidR="00B41CDD" w:rsidRPr="00274AE4" w:rsidRDefault="00B41CDD" w:rsidP="00274AE4">
      <w:pPr>
        <w:spacing w:before="120" w:after="120" w:line="380" w:lineRule="atLeast"/>
        <w:ind w:firstLine="720"/>
        <w:jc w:val="both"/>
        <w:outlineLvl w:val="0"/>
        <w:rPr>
          <w:b/>
          <w:lang w:val="nl-NL"/>
        </w:rPr>
      </w:pPr>
      <w:bookmarkStart w:id="637" w:name="_Toc19083734"/>
      <w:r w:rsidRPr="00274AE4">
        <w:rPr>
          <w:shd w:val="clear" w:color="auto" w:fill="FFFFFF"/>
          <w:lang w:val="vi-VN"/>
        </w:rPr>
        <w:t>I</w:t>
      </w:r>
      <w:r w:rsidRPr="00274AE4">
        <w:rPr>
          <w:shd w:val="clear" w:color="auto" w:fill="FFFFFF"/>
          <w:lang w:val="nl-NL"/>
        </w:rPr>
        <w:t>I</w:t>
      </w:r>
      <w:r w:rsidRPr="00274AE4">
        <w:rPr>
          <w:shd w:val="clear" w:color="auto" w:fill="FFFFFF"/>
          <w:lang w:val="vi-VN"/>
        </w:rPr>
        <w:t xml:space="preserve">. QUAN ĐIỂM VÀ PHƯƠNG HƯỚNG CỦA ĐẢNG VỀ </w:t>
      </w:r>
      <w:r w:rsidRPr="00274AE4">
        <w:rPr>
          <w:lang w:val="nl-NL"/>
        </w:rPr>
        <w:t xml:space="preserve">PHÁT HUY SỨC MẠNH </w:t>
      </w:r>
      <w:r w:rsidRPr="00274AE4">
        <w:rPr>
          <w:lang w:val="vi-VN" w:eastAsia="vi-VN"/>
        </w:rPr>
        <w:t xml:space="preserve">CỦA KHỐI ĐẠI ĐOÀN KẾT </w:t>
      </w:r>
      <w:r w:rsidRPr="00274AE4">
        <w:rPr>
          <w:lang w:val="nl-NL"/>
        </w:rPr>
        <w:t xml:space="preserve">TOÀN DÂN TỘC TRONG </w:t>
      </w:r>
      <w:bookmarkEnd w:id="634"/>
      <w:r w:rsidRPr="00274AE4">
        <w:rPr>
          <w:lang w:val="nl-NL"/>
        </w:rPr>
        <w:t xml:space="preserve">XÂY DỰNG VÀ BẢO VỆ </w:t>
      </w:r>
      <w:r w:rsidR="00FD1BBD" w:rsidRPr="00274AE4">
        <w:rPr>
          <w:lang w:val="nl-NL"/>
        </w:rPr>
        <w:t>TỔ QUỐC</w:t>
      </w:r>
      <w:bookmarkEnd w:id="635"/>
      <w:bookmarkEnd w:id="636"/>
      <w:bookmarkEnd w:id="637"/>
    </w:p>
    <w:p w14:paraId="4B2ACE26" w14:textId="77777777" w:rsidR="00B41CDD" w:rsidRPr="00274AE4" w:rsidRDefault="00B41CDD" w:rsidP="00274AE4">
      <w:pPr>
        <w:pStyle w:val="Heading3"/>
        <w:spacing w:before="120" w:after="120" w:line="380" w:lineRule="atLeast"/>
        <w:ind w:firstLine="720"/>
        <w:jc w:val="both"/>
        <w:rPr>
          <w:rFonts w:ascii="Times New Roman Bold" w:hAnsi="Times New Roman Bold"/>
          <w:spacing w:val="-8"/>
          <w:sz w:val="28"/>
          <w:szCs w:val="28"/>
          <w:lang w:val="nl-NL"/>
        </w:rPr>
      </w:pPr>
      <w:bookmarkStart w:id="638" w:name="_Toc13755138"/>
      <w:bookmarkStart w:id="639" w:name="_Toc15467361"/>
      <w:bookmarkStart w:id="640" w:name="_Toc19021769"/>
      <w:bookmarkStart w:id="641" w:name="_Toc19083735"/>
      <w:r w:rsidRPr="00274AE4">
        <w:rPr>
          <w:rFonts w:ascii="Times New Roman Bold" w:hAnsi="Times New Roman Bold"/>
          <w:spacing w:val="-8"/>
          <w:sz w:val="28"/>
          <w:szCs w:val="28"/>
          <w:shd w:val="clear" w:color="auto" w:fill="FFFFFF"/>
          <w:lang w:val="nl-NL"/>
        </w:rPr>
        <w:t>1)</w:t>
      </w:r>
      <w:r w:rsidRPr="00274AE4">
        <w:rPr>
          <w:rFonts w:ascii="Times New Roman Bold" w:hAnsi="Times New Roman Bold"/>
          <w:spacing w:val="-8"/>
          <w:sz w:val="28"/>
          <w:szCs w:val="28"/>
          <w:shd w:val="clear" w:color="auto" w:fill="FFFFFF"/>
          <w:lang w:val="vi-VN"/>
        </w:rPr>
        <w:t xml:space="preserve"> Quan điểm của Đảng về </w:t>
      </w:r>
      <w:r w:rsidRPr="00274AE4">
        <w:rPr>
          <w:rFonts w:ascii="Times New Roman Bold" w:hAnsi="Times New Roman Bold"/>
          <w:spacing w:val="-8"/>
          <w:sz w:val="28"/>
          <w:szCs w:val="28"/>
          <w:shd w:val="clear" w:color="auto" w:fill="FFFFFF"/>
          <w:lang w:val="nl-NL"/>
        </w:rPr>
        <w:t xml:space="preserve">đại đoàn kết </w:t>
      </w:r>
      <w:r w:rsidRPr="00274AE4">
        <w:rPr>
          <w:rFonts w:ascii="Times New Roman Bold" w:hAnsi="Times New Roman Bold"/>
          <w:spacing w:val="-8"/>
          <w:sz w:val="28"/>
          <w:szCs w:val="28"/>
          <w:lang w:val="nl-NL"/>
        </w:rPr>
        <w:t xml:space="preserve">toàn dân tộc trong xây dựng và bảo vệ </w:t>
      </w:r>
      <w:r w:rsidR="00FD1BBD" w:rsidRPr="00274AE4">
        <w:rPr>
          <w:rFonts w:ascii="Times New Roman Bold" w:hAnsi="Times New Roman Bold"/>
          <w:spacing w:val="-8"/>
          <w:sz w:val="28"/>
          <w:szCs w:val="28"/>
          <w:lang w:val="nl-NL"/>
        </w:rPr>
        <w:t>Tổ quốc</w:t>
      </w:r>
      <w:bookmarkEnd w:id="638"/>
      <w:bookmarkEnd w:id="639"/>
      <w:bookmarkEnd w:id="640"/>
      <w:bookmarkEnd w:id="641"/>
    </w:p>
    <w:p w14:paraId="44336457" w14:textId="77777777" w:rsidR="00B41CDD" w:rsidRPr="00274AE4" w:rsidRDefault="00B41CDD" w:rsidP="00274AE4">
      <w:pPr>
        <w:spacing w:before="120" w:after="120" w:line="380" w:lineRule="atLeast"/>
        <w:ind w:firstLine="720"/>
        <w:jc w:val="both"/>
        <w:textAlignment w:val="baseline"/>
        <w:rPr>
          <w:bCs/>
          <w:i/>
          <w:lang w:val="nl-NL"/>
        </w:rPr>
      </w:pPr>
      <w:r w:rsidRPr="00274AE4">
        <w:rPr>
          <w:bCs/>
          <w:i/>
          <w:lang w:val="nl-NL"/>
        </w:rPr>
        <w:t xml:space="preserve">- Cương lĩnh </w:t>
      </w:r>
      <w:r w:rsidRPr="00274AE4">
        <w:rPr>
          <w:i/>
          <w:lang w:val="pl-PL"/>
        </w:rPr>
        <w:t xml:space="preserve">xây dựng đất nước </w:t>
      </w:r>
      <w:r w:rsidRPr="00274AE4">
        <w:rPr>
          <w:i/>
          <w:lang w:val="vi-VN"/>
        </w:rPr>
        <w:t xml:space="preserve">trong thời kỳ quá độ lên chủ nghĩa xã hội </w:t>
      </w:r>
      <w:r w:rsidRPr="00274AE4">
        <w:rPr>
          <w:bCs/>
          <w:i/>
          <w:lang w:val="nl-NL"/>
        </w:rPr>
        <w:t>(bổ sung, phát triển 2011) đã xác định:</w:t>
      </w:r>
    </w:p>
    <w:p w14:paraId="029D43F6" w14:textId="77777777" w:rsidR="00B41CDD" w:rsidRPr="00274AE4" w:rsidRDefault="00B41CDD" w:rsidP="00274AE4">
      <w:pPr>
        <w:spacing w:before="120" w:after="120" w:line="380" w:lineRule="atLeast"/>
        <w:ind w:firstLine="720"/>
        <w:jc w:val="both"/>
        <w:rPr>
          <w:lang w:val="nl-NL"/>
        </w:rPr>
      </w:pPr>
      <w:r w:rsidRPr="00274AE4">
        <w:rPr>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14:paraId="6644EC7D" w14:textId="77777777" w:rsidR="00B41CDD" w:rsidRPr="00274AE4" w:rsidRDefault="00B41CDD" w:rsidP="00274AE4">
      <w:pPr>
        <w:spacing w:before="120" w:after="120" w:line="380" w:lineRule="atLeast"/>
        <w:ind w:firstLine="720"/>
        <w:jc w:val="both"/>
        <w:rPr>
          <w:lang w:val="nl-NL"/>
        </w:rPr>
      </w:pPr>
      <w:r w:rsidRPr="00274AE4">
        <w:rPr>
          <w:lang w:val="nl-NL"/>
        </w:rPr>
        <w:t xml:space="preserve">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w:t>
      </w:r>
      <w:r w:rsidR="00FD1BBD" w:rsidRPr="00274AE4">
        <w:rPr>
          <w:lang w:val="nl-NL"/>
        </w:rPr>
        <w:t>Tổ quốc</w:t>
      </w:r>
      <w:r w:rsidRPr="00274AE4">
        <w:rPr>
          <w:lang w:val="nl-NL"/>
        </w:rPr>
        <w:t xml:space="preserve"> và nhân dân.</w:t>
      </w:r>
    </w:p>
    <w:p w14:paraId="7D31531F" w14:textId="77777777" w:rsidR="00B41CDD" w:rsidRPr="00274AE4" w:rsidRDefault="00B41CDD" w:rsidP="00274AE4">
      <w:pPr>
        <w:spacing w:before="120" w:after="120" w:line="380" w:lineRule="atLeast"/>
        <w:ind w:firstLine="720"/>
        <w:jc w:val="both"/>
        <w:rPr>
          <w:bCs/>
          <w:i/>
          <w:lang w:val="nl-NL"/>
        </w:rPr>
      </w:pPr>
      <w:r w:rsidRPr="00274AE4">
        <w:rPr>
          <w:bCs/>
          <w:lang w:val="nl-NL"/>
        </w:rPr>
        <w:t xml:space="preserve">Nghị quyết của Hội nghị lần thứ bảy Ban Chấp hành Trung ương Đảng khoá IX (3-2003) về phát huy sức mạnh đại đoàn kết toàn dân tộc vì </w:t>
      </w:r>
      <w:r w:rsidR="00502202" w:rsidRPr="00274AE4">
        <w:rPr>
          <w:bCs/>
          <w:lang w:val="nl-NL"/>
        </w:rPr>
        <w:t>“</w:t>
      </w:r>
      <w:r w:rsidRPr="00274AE4">
        <w:rPr>
          <w:bCs/>
          <w:lang w:val="nl-NL"/>
        </w:rPr>
        <w:t>Dân giàu, nước mạnh, xã hội công bằng, dân chủ, văn minh</w:t>
      </w:r>
      <w:r w:rsidR="00502202" w:rsidRPr="00274AE4">
        <w:rPr>
          <w:bCs/>
          <w:lang w:val="nl-NL"/>
        </w:rPr>
        <w:t>”</w:t>
      </w:r>
      <w:r w:rsidRPr="00274AE4">
        <w:rPr>
          <w:bCs/>
          <w:lang w:val="nl-NL"/>
        </w:rPr>
        <w:t xml:space="preserve"> xác định các quan điểm sau</w:t>
      </w:r>
      <w:r w:rsidRPr="00274AE4">
        <w:rPr>
          <w:bCs/>
          <w:i/>
          <w:lang w:val="nl-NL"/>
        </w:rPr>
        <w:t>:</w:t>
      </w:r>
    </w:p>
    <w:p w14:paraId="684EC9B1" w14:textId="77777777" w:rsidR="00B41CDD" w:rsidRPr="00274AE4" w:rsidRDefault="00B41CDD" w:rsidP="00274AE4">
      <w:pPr>
        <w:spacing w:before="120" w:after="120" w:line="380" w:lineRule="atLeast"/>
        <w:ind w:firstLine="720"/>
        <w:jc w:val="both"/>
        <w:rPr>
          <w:spacing w:val="-4"/>
          <w:lang w:val="nl-NL"/>
        </w:rPr>
      </w:pPr>
      <w:r w:rsidRPr="00274AE4">
        <w:rPr>
          <w:i/>
          <w:spacing w:val="-4"/>
          <w:lang w:val="nl-NL"/>
        </w:rPr>
        <w:t>Một là,</w:t>
      </w:r>
      <w:r w:rsidRPr="00274AE4">
        <w:rPr>
          <w:spacing w:val="-4"/>
          <w:lang w:val="nl-N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w:t>
      </w:r>
      <w:r w:rsidR="00FD1BBD" w:rsidRPr="00274AE4">
        <w:rPr>
          <w:spacing w:val="-4"/>
          <w:lang w:val="nl-NL"/>
        </w:rPr>
        <w:t>Tổ quốc</w:t>
      </w:r>
      <w:r w:rsidRPr="00274AE4">
        <w:rPr>
          <w:spacing w:val="-4"/>
          <w:lang w:val="nl-NL"/>
        </w:rPr>
        <w:t>.</w:t>
      </w:r>
    </w:p>
    <w:p w14:paraId="319C67D7" w14:textId="77777777" w:rsidR="00B41CDD" w:rsidRPr="00274AE4" w:rsidRDefault="00B41CDD" w:rsidP="00274AE4">
      <w:pPr>
        <w:spacing w:before="120" w:after="120" w:line="380" w:lineRule="atLeast"/>
        <w:ind w:firstLine="720"/>
        <w:jc w:val="both"/>
        <w:rPr>
          <w:lang w:val="nl-NL"/>
        </w:rPr>
      </w:pPr>
      <w:r w:rsidRPr="00274AE4">
        <w:rPr>
          <w:i/>
          <w:lang w:val="nl-NL"/>
        </w:rPr>
        <w:t>Ha</w:t>
      </w:r>
      <w:r w:rsidR="001464C4" w:rsidRPr="00274AE4">
        <w:rPr>
          <w:i/>
          <w:lang w:val="nl-NL"/>
        </w:rPr>
        <w:t>i</w:t>
      </w:r>
      <w:r w:rsidRPr="00274AE4">
        <w:rPr>
          <w:i/>
          <w:lang w:val="nl-NL"/>
        </w:rPr>
        <w:t xml:space="preserve"> là,</w:t>
      </w:r>
      <w:r w:rsidRPr="00274AE4">
        <w:rPr>
          <w:lang w:val="nl-NL"/>
        </w:rPr>
        <w:t xml:space="preserve"> đại đoàn kết toàn dân tộc lấy mục tiêu giữ vững độc lập, thống nhất của </w:t>
      </w:r>
      <w:r w:rsidR="00FD1BBD" w:rsidRPr="00274AE4">
        <w:rPr>
          <w:lang w:val="nl-NL"/>
        </w:rPr>
        <w:t>Tổ quốc</w:t>
      </w:r>
      <w:r w:rsidRPr="00274AE4">
        <w:rPr>
          <w:lang w:val="nl-NL"/>
        </w:rPr>
        <w:t xml:space="preserve">, vì dân giàu, nước mạnh, xã hội công bằng, dân chủ, văn minh làm điểm tương đồng, xoá bỏ mặc cảm, định kiến, phân biệt đối xử về quá khứ, </w:t>
      </w:r>
      <w:r w:rsidRPr="00274AE4">
        <w:rPr>
          <w:lang w:val="nl-NL"/>
        </w:rPr>
        <w:lastRenderedPageBreak/>
        <w:t>thành phần, giai cấp, xây dựng tinh thần cởi mở, tin cậy lẫn nhau, cùng hướng tới tương lai.</w:t>
      </w:r>
    </w:p>
    <w:p w14:paraId="58486318" w14:textId="77777777" w:rsidR="00B41CDD" w:rsidRPr="00274AE4" w:rsidRDefault="00B41CDD" w:rsidP="00274AE4">
      <w:pPr>
        <w:spacing w:before="120" w:after="120" w:line="380" w:lineRule="atLeast"/>
        <w:ind w:firstLine="720"/>
        <w:jc w:val="both"/>
        <w:rPr>
          <w:lang w:val="nl-NL"/>
        </w:rPr>
      </w:pPr>
      <w:r w:rsidRPr="00274AE4">
        <w:rPr>
          <w:i/>
          <w:lang w:val="nl-NL"/>
        </w:rPr>
        <w:t>Ba là,</w:t>
      </w:r>
      <w:r w:rsidRPr="00274AE4">
        <w:rPr>
          <w:lang w:val="nl-N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w:t>
      </w:r>
      <w:r w:rsidR="00FD1BBD" w:rsidRPr="00274AE4">
        <w:rPr>
          <w:lang w:val="nl-NL"/>
        </w:rPr>
        <w:t>Tổ quốc</w:t>
      </w:r>
      <w:r w:rsidRPr="00274AE4">
        <w:rPr>
          <w:lang w:val="nl-NL"/>
        </w:rPr>
        <w:t>, tinh thần tự lực, tự cường xây dựng đất nước; xem đó là những yếu tố quan trọng để củng cố và phát triển khối đại đoàn kết toàn dân tộc.</w:t>
      </w:r>
    </w:p>
    <w:p w14:paraId="6C0E6E33" w14:textId="77777777" w:rsidR="00B41CDD" w:rsidRPr="00274AE4" w:rsidRDefault="00B41CDD" w:rsidP="00274AE4">
      <w:pPr>
        <w:spacing w:before="120" w:after="120" w:line="380" w:lineRule="atLeast"/>
        <w:ind w:firstLine="720"/>
        <w:jc w:val="both"/>
        <w:rPr>
          <w:lang w:val="nl-NL"/>
        </w:rPr>
      </w:pPr>
      <w:r w:rsidRPr="00274AE4">
        <w:rPr>
          <w:i/>
          <w:lang w:val="nl-NL"/>
        </w:rPr>
        <w:t>Bốn là,</w:t>
      </w:r>
      <w:r w:rsidRPr="00274AE4">
        <w:rPr>
          <w:lang w:val="nl-N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00A69C9B" w14:textId="77777777" w:rsidR="00B41CDD" w:rsidRPr="00274AE4" w:rsidRDefault="00B41CDD" w:rsidP="00274AE4">
      <w:pPr>
        <w:pStyle w:val="Heading3"/>
        <w:spacing w:before="120" w:after="120" w:line="380" w:lineRule="atLeast"/>
        <w:ind w:firstLine="720"/>
        <w:jc w:val="both"/>
        <w:rPr>
          <w:sz w:val="28"/>
          <w:szCs w:val="28"/>
          <w:lang w:val="nl-NL"/>
        </w:rPr>
      </w:pPr>
      <w:bookmarkStart w:id="642" w:name="_Toc13755139"/>
      <w:bookmarkStart w:id="643" w:name="_Toc15467362"/>
      <w:bookmarkStart w:id="644" w:name="_Toc19021770"/>
      <w:bookmarkStart w:id="645" w:name="_Toc19083736"/>
      <w:r w:rsidRPr="00274AE4">
        <w:rPr>
          <w:sz w:val="28"/>
          <w:szCs w:val="28"/>
          <w:shd w:val="clear" w:color="auto" w:fill="FFFFFF"/>
          <w:lang w:val="nl-NL"/>
        </w:rPr>
        <w:t>2.P</w:t>
      </w:r>
      <w:r w:rsidRPr="00274AE4">
        <w:rPr>
          <w:sz w:val="28"/>
          <w:szCs w:val="28"/>
          <w:shd w:val="clear" w:color="auto" w:fill="FFFFFF"/>
          <w:lang w:val="vi-VN"/>
        </w:rPr>
        <w:t>hương hướng</w:t>
      </w:r>
      <w:r w:rsidRPr="00274AE4">
        <w:rPr>
          <w:sz w:val="28"/>
          <w:szCs w:val="28"/>
          <w:shd w:val="clear" w:color="auto" w:fill="FFFFFF"/>
          <w:lang w:val="nl-NL"/>
        </w:rPr>
        <w:t xml:space="preserve"> và giải</w:t>
      </w:r>
      <w:r w:rsidR="00425591">
        <w:rPr>
          <w:sz w:val="28"/>
          <w:szCs w:val="28"/>
          <w:shd w:val="clear" w:color="auto" w:fill="FFFFFF"/>
          <w:lang w:val="nl-NL"/>
        </w:rPr>
        <w:t xml:space="preserve"> </w:t>
      </w:r>
      <w:r w:rsidRPr="00274AE4">
        <w:rPr>
          <w:sz w:val="28"/>
          <w:szCs w:val="28"/>
          <w:shd w:val="clear" w:color="auto" w:fill="FFFFFF"/>
          <w:lang w:val="nl-NL"/>
        </w:rPr>
        <w:t xml:space="preserve">pháp </w:t>
      </w:r>
      <w:r w:rsidRPr="00274AE4">
        <w:rPr>
          <w:sz w:val="28"/>
          <w:szCs w:val="28"/>
          <w:lang w:val="nl-NL"/>
        </w:rPr>
        <w:t>phát huy sức mạnh</w:t>
      </w:r>
      <w:r w:rsidRPr="00274AE4">
        <w:rPr>
          <w:sz w:val="28"/>
          <w:szCs w:val="28"/>
          <w:lang w:val="nl-NL" w:eastAsia="vi-VN"/>
        </w:rPr>
        <w:t xml:space="preserve"> đại đoàn kết </w:t>
      </w:r>
      <w:r w:rsidRPr="00274AE4">
        <w:rPr>
          <w:sz w:val="28"/>
          <w:szCs w:val="28"/>
          <w:lang w:val="nl-NL"/>
        </w:rPr>
        <w:t xml:space="preserve">toàn dân tộc trong xây dựng và bảo vệ </w:t>
      </w:r>
      <w:r w:rsidR="00FD1BBD" w:rsidRPr="00274AE4">
        <w:rPr>
          <w:sz w:val="28"/>
          <w:szCs w:val="28"/>
          <w:lang w:val="nl-NL"/>
        </w:rPr>
        <w:t>Tổ quốc</w:t>
      </w:r>
      <w:bookmarkEnd w:id="642"/>
      <w:bookmarkEnd w:id="643"/>
      <w:bookmarkEnd w:id="644"/>
      <w:bookmarkEnd w:id="645"/>
    </w:p>
    <w:p w14:paraId="12D2A660" w14:textId="77777777" w:rsidR="00B41CDD" w:rsidRPr="00274AE4" w:rsidRDefault="00B41CDD" w:rsidP="00274AE4">
      <w:pPr>
        <w:pStyle w:val="NormalWeb"/>
        <w:shd w:val="clear" w:color="auto" w:fill="FFFFFF"/>
        <w:spacing w:before="120" w:after="120" w:line="380" w:lineRule="atLeast"/>
        <w:ind w:firstLine="720"/>
        <w:jc w:val="both"/>
        <w:rPr>
          <w:rFonts w:ascii="Times New Roman" w:hAnsi="Times New Roman" w:cs="Times New Roman"/>
          <w:b/>
          <w:i/>
          <w:color w:val="auto"/>
          <w:sz w:val="28"/>
          <w:szCs w:val="28"/>
          <w:lang w:val="nl-NL"/>
        </w:rPr>
      </w:pPr>
      <w:r w:rsidRPr="00274AE4">
        <w:rPr>
          <w:rFonts w:ascii="Times New Roman" w:hAnsi="Times New Roman" w:cs="Times New Roman"/>
          <w:b/>
          <w:i/>
          <w:color w:val="auto"/>
          <w:sz w:val="28"/>
          <w:szCs w:val="28"/>
          <w:lang w:val="nl-NL"/>
        </w:rPr>
        <w:t xml:space="preserve">a) </w:t>
      </w:r>
      <w:r w:rsidRPr="00274AE4">
        <w:rPr>
          <w:rFonts w:ascii="Times New Roman" w:hAnsi="Times New Roman" w:cs="Times New Roman"/>
          <w:b/>
          <w:i/>
          <w:color w:val="auto"/>
          <w:sz w:val="28"/>
          <w:szCs w:val="28"/>
          <w:shd w:val="clear" w:color="auto" w:fill="FFFFFF"/>
          <w:lang w:val="nl-NL"/>
        </w:rPr>
        <w:t>P</w:t>
      </w:r>
      <w:r w:rsidRPr="00274AE4">
        <w:rPr>
          <w:rFonts w:ascii="Times New Roman" w:hAnsi="Times New Roman" w:cs="Times New Roman"/>
          <w:b/>
          <w:i/>
          <w:color w:val="auto"/>
          <w:sz w:val="28"/>
          <w:szCs w:val="28"/>
          <w:shd w:val="clear" w:color="auto" w:fill="FFFFFF"/>
          <w:lang w:val="vi-VN"/>
        </w:rPr>
        <w:t>hương hướng</w:t>
      </w:r>
      <w:r w:rsidR="002C4E19" w:rsidRPr="002C4E19">
        <w:rPr>
          <w:rFonts w:ascii="Times New Roman" w:hAnsi="Times New Roman" w:cs="Times New Roman"/>
          <w:b/>
          <w:i/>
          <w:color w:val="auto"/>
          <w:sz w:val="28"/>
          <w:szCs w:val="28"/>
          <w:shd w:val="clear" w:color="auto" w:fill="FFFFFF"/>
          <w:lang w:val="nl-NL"/>
        </w:rPr>
        <w:t xml:space="preserve"> </w:t>
      </w:r>
      <w:r w:rsidRPr="00274AE4">
        <w:rPr>
          <w:rFonts w:ascii="Times New Roman" w:hAnsi="Times New Roman" w:cs="Times New Roman"/>
          <w:b/>
          <w:i/>
          <w:color w:val="auto"/>
          <w:sz w:val="28"/>
          <w:szCs w:val="28"/>
          <w:lang w:val="nl-NL"/>
        </w:rPr>
        <w:t>phát huy sức mạnh toàn dân tộc</w:t>
      </w:r>
    </w:p>
    <w:p w14:paraId="36456FF7" w14:textId="77777777" w:rsidR="00B41CDD" w:rsidRPr="00274AE4" w:rsidRDefault="00B41CDD" w:rsidP="00274AE4">
      <w:pPr>
        <w:spacing w:before="120" w:after="120" w:line="380" w:lineRule="atLeast"/>
        <w:ind w:firstLine="720"/>
        <w:jc w:val="both"/>
        <w:rPr>
          <w:lang w:val="nl-NL"/>
        </w:rPr>
      </w:pPr>
      <w:r w:rsidRPr="00274AE4">
        <w:rPr>
          <w:lang w:val="nl-NL"/>
        </w:rPr>
        <w:t>- Văn kiện Đại hội lần thứ XII của Đảng (1-2016) đã chỉ ra phương hướng lớn</w:t>
      </w:r>
      <w:r w:rsidRPr="00274AE4">
        <w:rPr>
          <w:rStyle w:val="FootnoteReference"/>
          <w:lang w:val="nl-NL"/>
        </w:rPr>
        <w:footnoteReference w:id="60"/>
      </w:r>
      <w:r w:rsidRPr="00274AE4">
        <w:rPr>
          <w:lang w:val="nl-NL"/>
        </w:rPr>
        <w:t>:</w:t>
      </w:r>
    </w:p>
    <w:p w14:paraId="20E539D3" w14:textId="77777777" w:rsidR="00B41CDD" w:rsidRPr="00274AE4" w:rsidRDefault="00B41CDD" w:rsidP="00274AE4">
      <w:pPr>
        <w:spacing w:before="120" w:after="120" w:line="380" w:lineRule="atLeast"/>
        <w:ind w:firstLine="720"/>
        <w:jc w:val="both"/>
        <w:rPr>
          <w:lang w:val="nl-NL"/>
        </w:rPr>
      </w:pPr>
      <w:r w:rsidRPr="00274AE4">
        <w:rPr>
          <w:lang w:val="nl-NL"/>
        </w:rPr>
        <w:t xml:space="preserve">Đại đoàn kết toàn dân tộc là đường lối chiến lược của cách mạng Việt Nam, là động lực và nguồn lực to lớn trong xây dựng và bảo vệ </w:t>
      </w:r>
      <w:r w:rsidR="00FD1BBD" w:rsidRPr="00274AE4">
        <w:rPr>
          <w:lang w:val="nl-NL"/>
        </w:rPr>
        <w:t>Tổ quốc</w:t>
      </w:r>
      <w:r w:rsidRPr="00274AE4">
        <w:rPr>
          <w:lang w:val="nl-NL"/>
        </w:rPr>
        <w:t xml:space="preserve">. </w:t>
      </w:r>
    </w:p>
    <w:p w14:paraId="14E822C8" w14:textId="77777777" w:rsidR="00B41CDD" w:rsidRPr="00274AE4" w:rsidRDefault="00B41CDD" w:rsidP="00274AE4">
      <w:pPr>
        <w:spacing w:before="120" w:after="120" w:line="380" w:lineRule="atLeast"/>
        <w:ind w:firstLine="720"/>
        <w:jc w:val="both"/>
        <w:rPr>
          <w:lang w:val="nl-NL"/>
        </w:rPr>
      </w:pPr>
      <w:r w:rsidRPr="00274AE4">
        <w:rPr>
          <w:lang w:val="nl-NL"/>
        </w:rPr>
        <w:t xml:space="preserve">Tăng cường khối đại đoàn kết toàn dân tộc trên nền tảng liên minh giai cấp công nhân với giai cấp nông dân và đội ngũ trí thức do Đảng lãnh đạo. </w:t>
      </w:r>
    </w:p>
    <w:p w14:paraId="288AFEF1" w14:textId="77777777" w:rsidR="00B41CDD" w:rsidRPr="00274AE4" w:rsidRDefault="00B41CDD" w:rsidP="00274AE4">
      <w:pPr>
        <w:spacing w:before="120" w:after="120" w:line="380" w:lineRule="atLeast"/>
        <w:ind w:firstLine="720"/>
        <w:jc w:val="both"/>
        <w:rPr>
          <w:lang w:val="nl-NL"/>
        </w:rPr>
      </w:pPr>
      <w:r w:rsidRPr="00274AE4">
        <w:rPr>
          <w:lang w:val="nl-NL"/>
        </w:rPr>
        <w:t xml:space="preserve">Mục đích chung đoàn kết toàn dân tộc: Nhằm phát huy mạnh mẽ mọi nguồn lực, mọi tiềm năng sáng tạo của nhân dân để xây dựng và bảo vệ </w:t>
      </w:r>
      <w:r w:rsidR="00FD1BBD" w:rsidRPr="00274AE4">
        <w:rPr>
          <w:lang w:val="nl-NL"/>
        </w:rPr>
        <w:t>Tổ quốc</w:t>
      </w:r>
      <w:r w:rsidRPr="00274AE4">
        <w:rPr>
          <w:lang w:val="nl-NL"/>
        </w:rPr>
        <w:t xml:space="preserve">; lấy mục tiêu xây dựng một nước Việt Nam hòa bình, độc lập, thống nhất, toàn vẹn lãnh thổ, </w:t>
      </w:r>
      <w:r w:rsidR="00502202" w:rsidRPr="00274AE4">
        <w:rPr>
          <w:lang w:val="nl-NL"/>
        </w:rPr>
        <w:t>“</w:t>
      </w:r>
      <w:r w:rsidRPr="00274AE4">
        <w:rPr>
          <w:lang w:val="nl-NL"/>
        </w:rPr>
        <w:t>dân giàu, nước mạnh, dân chủ, công bằng, văn minh</w:t>
      </w:r>
      <w:r w:rsidR="00502202" w:rsidRPr="00274AE4">
        <w:rPr>
          <w:lang w:val="nl-NL"/>
        </w:rPr>
        <w:t>”</w:t>
      </w:r>
      <w:r w:rsidRPr="00274AE4">
        <w:rPr>
          <w:lang w:val="nl-NL"/>
        </w:rPr>
        <w:t xml:space="preserve"> làm điểm tương đồng; tôn trọng những điểm khác biệt không trái với lợi ích chung của quốc gia-dân tộc. </w:t>
      </w:r>
    </w:p>
    <w:p w14:paraId="77632470" w14:textId="77777777" w:rsidR="00B41CDD" w:rsidRPr="00274AE4" w:rsidRDefault="00B41CDD" w:rsidP="00274AE4">
      <w:pPr>
        <w:spacing w:before="120" w:after="120" w:line="380" w:lineRule="atLeast"/>
        <w:ind w:firstLine="720"/>
        <w:jc w:val="both"/>
        <w:rPr>
          <w:lang w:val="nl-NL"/>
        </w:rPr>
      </w:pPr>
      <w:r w:rsidRPr="00274AE4">
        <w:rPr>
          <w:lang w:val="nl-NL"/>
        </w:rPr>
        <w:t xml:space="preserve">Tiếp tục thể chế hóa và cụ thể hóa các quan điểm, đường lối, chủ trương, chính sách của Đảng về đại đoàn kết toàn dân tộc; hoàn thiện và thực hiện có hiệu quả các cơ chế, chính sách phát huy vai trò của nhân dân trong việc quyết định những vấn đề lớn của đất nước; bảo đảm tất cả quyền lực nhà nước thuộc về nhân dân; khắc phục những hạn chế, bảo đảm tác dụng, hiệu quả thực chất </w:t>
      </w:r>
      <w:r w:rsidRPr="00274AE4">
        <w:rPr>
          <w:lang w:val="nl-NL"/>
        </w:rPr>
        <w:lastRenderedPageBreak/>
        <w:t xml:space="preserve">hoạt động giám sát, phản biện xã hội của Mặt trận </w:t>
      </w:r>
      <w:r w:rsidR="00FD1BBD" w:rsidRPr="00274AE4">
        <w:rPr>
          <w:lang w:val="nl-NL"/>
        </w:rPr>
        <w:t>Tổ quốc</w:t>
      </w:r>
      <w:r w:rsidRPr="00274AE4">
        <w:rPr>
          <w:lang w:val="nl-NL"/>
        </w:rPr>
        <w:t xml:space="preserve"> và các tổ chức chính trị-xã hội; tạo sự đồng thuận xã hội. </w:t>
      </w:r>
    </w:p>
    <w:p w14:paraId="3179C211" w14:textId="77777777" w:rsidR="00B41CDD" w:rsidRPr="00274AE4" w:rsidRDefault="00B41CDD" w:rsidP="00274AE4">
      <w:pPr>
        <w:spacing w:before="120" w:after="120" w:line="380" w:lineRule="atLeast"/>
        <w:ind w:firstLine="720"/>
        <w:jc w:val="both"/>
        <w:rPr>
          <w:lang w:val="nl-NL"/>
        </w:rPr>
      </w:pPr>
      <w:r w:rsidRPr="00274AE4">
        <w:rPr>
          <w:lang w:val="nl-NL"/>
        </w:rPr>
        <w:t>Đại đoàn kết toàn dân tộc phải dựa trên cơ sở giải quyết hài hòa quan hệ lợi ích giữa các thành viên trong xã hội</w:t>
      </w:r>
    </w:p>
    <w:p w14:paraId="2716D6E0" w14:textId="77777777" w:rsidR="00B41CDD" w:rsidRPr="00274AE4" w:rsidRDefault="00B41CDD" w:rsidP="00274AE4">
      <w:pPr>
        <w:spacing w:before="120" w:after="120" w:line="380" w:lineRule="atLeast"/>
        <w:ind w:firstLine="720"/>
        <w:jc w:val="both"/>
        <w:rPr>
          <w:lang w:val="nl-NL"/>
        </w:rPr>
      </w:pPr>
      <w:r w:rsidRPr="00274AE4">
        <w:rPr>
          <w:lang w:val="nl-NL"/>
        </w:rPr>
        <w:t xml:space="preserve">Đoàn kết trong Đảng là hạt nhân, là cơ sở vững chắc để xây dựng khối đại đoàn kết toàn dân tộc. </w:t>
      </w:r>
    </w:p>
    <w:p w14:paraId="323E1AE7" w14:textId="77777777" w:rsidR="00B41CDD" w:rsidRPr="00274AE4" w:rsidRDefault="00B41CDD" w:rsidP="00274AE4">
      <w:pPr>
        <w:pStyle w:val="NormalWeb"/>
        <w:shd w:val="clear" w:color="auto" w:fill="FFFFFF"/>
        <w:spacing w:before="120" w:after="120" w:line="380" w:lineRule="atLeast"/>
        <w:ind w:firstLine="720"/>
        <w:jc w:val="both"/>
        <w:rPr>
          <w:rFonts w:ascii="Times New Roman" w:hAnsi="Times New Roman" w:cs="Times New Roman"/>
          <w:b/>
          <w:i/>
          <w:color w:val="auto"/>
          <w:sz w:val="28"/>
          <w:szCs w:val="28"/>
          <w:lang w:val="nl-NL"/>
        </w:rPr>
      </w:pPr>
      <w:r w:rsidRPr="00274AE4">
        <w:rPr>
          <w:rFonts w:ascii="Times New Roman" w:hAnsi="Times New Roman" w:cs="Times New Roman"/>
          <w:b/>
          <w:i/>
          <w:color w:val="auto"/>
          <w:sz w:val="28"/>
          <w:szCs w:val="28"/>
          <w:shd w:val="clear" w:color="auto" w:fill="FFFFFF"/>
          <w:lang w:val="nl-NL"/>
        </w:rPr>
        <w:t>b) Giải</w:t>
      </w:r>
      <w:r w:rsidR="002C4E19">
        <w:rPr>
          <w:rFonts w:ascii="Times New Roman" w:hAnsi="Times New Roman" w:cs="Times New Roman"/>
          <w:b/>
          <w:i/>
          <w:color w:val="auto"/>
          <w:sz w:val="28"/>
          <w:szCs w:val="28"/>
          <w:shd w:val="clear" w:color="auto" w:fill="FFFFFF"/>
          <w:lang w:val="nl-NL"/>
        </w:rPr>
        <w:t xml:space="preserve"> </w:t>
      </w:r>
      <w:r w:rsidRPr="00274AE4">
        <w:rPr>
          <w:rFonts w:ascii="Times New Roman" w:hAnsi="Times New Roman" w:cs="Times New Roman"/>
          <w:b/>
          <w:i/>
          <w:color w:val="auto"/>
          <w:sz w:val="28"/>
          <w:szCs w:val="28"/>
          <w:shd w:val="clear" w:color="auto" w:fill="FFFFFF"/>
          <w:lang w:val="nl-NL"/>
        </w:rPr>
        <w:t xml:space="preserve">pháp </w:t>
      </w:r>
      <w:r w:rsidRPr="00274AE4">
        <w:rPr>
          <w:rFonts w:ascii="Times New Roman" w:hAnsi="Times New Roman" w:cs="Times New Roman"/>
          <w:b/>
          <w:i/>
          <w:color w:val="auto"/>
          <w:sz w:val="28"/>
          <w:szCs w:val="28"/>
          <w:lang w:val="nl-NL"/>
        </w:rPr>
        <w:t>phát huy sức mạnh toàn dân tộc</w:t>
      </w:r>
    </w:p>
    <w:p w14:paraId="139AED5B" w14:textId="77777777" w:rsidR="00B41CDD" w:rsidRPr="00274AE4" w:rsidRDefault="00B41CDD" w:rsidP="00274AE4">
      <w:pPr>
        <w:spacing w:before="120" w:after="120" w:line="380" w:lineRule="atLeast"/>
        <w:ind w:firstLine="720"/>
        <w:jc w:val="both"/>
        <w:rPr>
          <w:lang w:val="nl-NL"/>
        </w:rPr>
      </w:pPr>
      <w:r w:rsidRPr="00274AE4">
        <w:rPr>
          <w:i/>
          <w:lang w:val="nl-NL"/>
        </w:rPr>
        <w:t>Một là,</w:t>
      </w:r>
      <w:r w:rsidR="007F6B3E">
        <w:rPr>
          <w:i/>
          <w:lang w:val="nl-NL"/>
        </w:rPr>
        <w:t xml:space="preserve"> </w:t>
      </w:r>
      <w:r w:rsidRPr="00274AE4">
        <w:rPr>
          <w:i/>
          <w:lang w:val="nl-NL"/>
        </w:rPr>
        <w:t>đối với giai cấp công nhân</w:t>
      </w:r>
    </w:p>
    <w:p w14:paraId="399082F1" w14:textId="77777777" w:rsidR="00B41CDD" w:rsidRPr="00274AE4" w:rsidRDefault="00B41CDD" w:rsidP="00274AE4">
      <w:pPr>
        <w:spacing w:before="120" w:after="120" w:line="380" w:lineRule="atLeast"/>
        <w:ind w:firstLine="720"/>
        <w:jc w:val="both"/>
        <w:rPr>
          <w:i/>
          <w:lang w:val="nl-NL"/>
        </w:rPr>
      </w:pPr>
      <w:r w:rsidRPr="00274AE4">
        <w:rPr>
          <w:lang w:val="nl-NL"/>
        </w:rPr>
        <w:t>Đảng, nhà nước tiếp tục quan tâm giáo dục, đào tạo, bồi dưỡng, phát triển giai cấp công nhân cả về số lượng và chất lượng; nâng cao bản lĩnh chính trị, trình độ học vấn, chuyên môn, kỹ năng nghề nghiệp, tác phong công nghiệp, kỷ luật lao động của công nhân; bảo đảm việc làm, nâng cao thu nhập, cải thiện điều kiện làm việc, nhà ở, các công trình phúc lợi phục vụ cho công nhân; sửa đổi, bổ sung các chính sách, pháp luật về tiền lương, bảo hiểm xã hội, bảo hiểm y tế, bảo hiểm thất nghiệp,... để bảo vệ quyền lợi, nâng cao đời sống vật chất và tinh thần của công nhân.</w:t>
      </w:r>
    </w:p>
    <w:p w14:paraId="77FC2AF1" w14:textId="77777777" w:rsidR="00B41CDD" w:rsidRPr="00274AE4" w:rsidRDefault="00B41CDD" w:rsidP="00274AE4">
      <w:pPr>
        <w:spacing w:before="120" w:after="120" w:line="380" w:lineRule="atLeast"/>
        <w:ind w:firstLine="720"/>
        <w:jc w:val="both"/>
        <w:rPr>
          <w:lang w:val="nl-NL"/>
        </w:rPr>
      </w:pPr>
      <w:r w:rsidRPr="00274AE4">
        <w:rPr>
          <w:i/>
          <w:lang w:val="nl-NL"/>
        </w:rPr>
        <w:t>Hai là,</w:t>
      </w:r>
      <w:r w:rsidR="007F6B3E">
        <w:rPr>
          <w:i/>
          <w:lang w:val="nl-NL"/>
        </w:rPr>
        <w:t xml:space="preserve"> </w:t>
      </w:r>
      <w:r w:rsidRPr="00274AE4">
        <w:rPr>
          <w:i/>
          <w:lang w:val="nl-NL"/>
        </w:rPr>
        <w:t>đối với giai cấp nông dân</w:t>
      </w:r>
    </w:p>
    <w:p w14:paraId="20086620" w14:textId="77777777" w:rsidR="00B41CDD" w:rsidRPr="00274AE4" w:rsidRDefault="00B41CDD" w:rsidP="00274AE4">
      <w:pPr>
        <w:spacing w:before="120" w:after="120" w:line="380" w:lineRule="atLeast"/>
        <w:ind w:firstLine="720"/>
        <w:jc w:val="both"/>
        <w:rPr>
          <w:lang w:val="nl-NL"/>
        </w:rPr>
      </w:pPr>
      <w:r w:rsidRPr="00274AE4">
        <w:rPr>
          <w:lang w:val="nl-NL"/>
        </w:rPr>
        <w:t xml:space="preserve">Xây dựng, phát huy vai trò của giai cấp nông dân, chủ thể của quá trình phát triển nông nghiệp, xây dựng nông thôn mới. Hỗ trợ, khuyến khích nông dân học nghề, chuyển dịch cơ cấu lao động, tiếp nhận và ứng dụng tiến bộ khoa học-công nghệ, tạo điều kiện thuận lợi để nông dân chuyển sang làm công nghiệp và dịch vụ. </w:t>
      </w:r>
    </w:p>
    <w:p w14:paraId="7D4295CA" w14:textId="77777777" w:rsidR="00B41CDD" w:rsidRPr="00274AE4" w:rsidRDefault="00B41CDD" w:rsidP="00274AE4">
      <w:pPr>
        <w:spacing w:before="120" w:after="120" w:line="380" w:lineRule="atLeast"/>
        <w:ind w:firstLine="720"/>
        <w:jc w:val="both"/>
        <w:rPr>
          <w:lang w:val="nl-NL"/>
        </w:rPr>
      </w:pPr>
      <w:r w:rsidRPr="00274AE4">
        <w:rPr>
          <w:lang w:val="nl-NL"/>
        </w:rPr>
        <w:t>Nâng cao năng suất lao động trong nông nghiệp, mở rộng và nâng cao chất lượng cung ứng các dịch vụ cơ bản về điện, nước sạch, y tế, giáo dục, thông tin..., cải thiện chất lượng cuộc sống của dân cư nông thôn; thực hiện có hiệu quả, bền vững công cuộc giảm nghèo bền vững, khuyến khích mọi người làm giàu hợp pháp.</w:t>
      </w:r>
    </w:p>
    <w:p w14:paraId="7E79611D" w14:textId="77777777" w:rsidR="00B41CDD" w:rsidRPr="00274AE4" w:rsidRDefault="00B41CDD" w:rsidP="00274AE4">
      <w:pPr>
        <w:spacing w:before="120" w:after="120" w:line="380" w:lineRule="atLeast"/>
        <w:ind w:firstLine="720"/>
        <w:jc w:val="both"/>
        <w:rPr>
          <w:i/>
          <w:lang w:val="nl-NL"/>
        </w:rPr>
      </w:pPr>
      <w:r w:rsidRPr="00274AE4">
        <w:rPr>
          <w:i/>
          <w:lang w:val="nl-NL"/>
        </w:rPr>
        <w:t>Ba là, đối với đội ngũ trí thức</w:t>
      </w:r>
    </w:p>
    <w:p w14:paraId="118F83C2" w14:textId="77777777" w:rsidR="00B41CDD" w:rsidRPr="00274AE4" w:rsidRDefault="00B41CDD" w:rsidP="00274AE4">
      <w:pPr>
        <w:spacing w:before="120" w:after="120" w:line="380" w:lineRule="atLeast"/>
        <w:ind w:firstLine="720"/>
        <w:jc w:val="both"/>
        <w:rPr>
          <w:lang w:val="nl-NL"/>
        </w:rPr>
      </w:pPr>
      <w:r w:rsidRPr="00274AE4">
        <w:rPr>
          <w:lang w:val="nl-NL"/>
        </w:rPr>
        <w:t xml:space="preserve">Xây dựng đội ngũ trí thức ngày càng lớn mạnh, có chất lượng cao, đáp ứng yêu cầu phát triển đất nước. Tôn trọng và phát huy tự do tư tưởng trong hoạt động nghiên cứu, sáng tạo. </w:t>
      </w:r>
    </w:p>
    <w:p w14:paraId="49BE6472" w14:textId="77777777" w:rsidR="00B41CDD" w:rsidRPr="00274AE4" w:rsidRDefault="00B41CDD" w:rsidP="00274AE4">
      <w:pPr>
        <w:spacing w:before="120" w:after="120" w:line="380" w:lineRule="atLeast"/>
        <w:ind w:firstLine="720"/>
        <w:jc w:val="both"/>
        <w:rPr>
          <w:lang w:val="nl-NL"/>
        </w:rPr>
      </w:pPr>
      <w:r w:rsidRPr="00274AE4">
        <w:rPr>
          <w:lang w:val="nl-NL"/>
        </w:rPr>
        <w:t xml:space="preserve">Trọng dụng trí thức trên cơ sở đánh giá đúng phẩm chất, năng lực và kết quả cống hiến. Bảo vệ quyền sở hữu trí tuệ, đãi ngộ và tôn vinh xứng đáng </w:t>
      </w:r>
      <w:r w:rsidRPr="00274AE4">
        <w:rPr>
          <w:lang w:val="nl-NL"/>
        </w:rPr>
        <w:lastRenderedPageBreak/>
        <w:t>những cống hiến của trí thức. Có cơ chế, chính sách đặc biệt để thu hút nhân tài của đất nước.</w:t>
      </w:r>
    </w:p>
    <w:p w14:paraId="28204162" w14:textId="77777777" w:rsidR="00B41CDD" w:rsidRPr="00274AE4" w:rsidRDefault="00B41CDD" w:rsidP="00274AE4">
      <w:pPr>
        <w:spacing w:before="120" w:after="120" w:line="380" w:lineRule="atLeast"/>
        <w:ind w:firstLine="720"/>
        <w:jc w:val="both"/>
        <w:rPr>
          <w:lang w:val="nl-NL"/>
        </w:rPr>
      </w:pPr>
      <w:r w:rsidRPr="00274AE4">
        <w:rPr>
          <w:lang w:val="nl-NL"/>
        </w:rPr>
        <w:t xml:space="preserve"> Coi trọng vai trò tư vấn, phản biện, giám định xã hội của các cơ quan nghiên cứu khoa học trong việc hoạch định đường lối, chủ trương của Đảng, chính sách, pháp luật của Nhà nước và các dự án phát triển kinh tế, văn hóa, xã hội. </w:t>
      </w:r>
    </w:p>
    <w:p w14:paraId="78790984" w14:textId="77777777" w:rsidR="00B41CDD" w:rsidRPr="00274AE4" w:rsidRDefault="00B41CDD" w:rsidP="00274AE4">
      <w:pPr>
        <w:spacing w:before="120" w:after="120" w:line="380" w:lineRule="atLeast"/>
        <w:ind w:firstLine="720"/>
        <w:jc w:val="both"/>
        <w:rPr>
          <w:i/>
          <w:lang w:val="nl-NL"/>
        </w:rPr>
      </w:pPr>
      <w:r w:rsidRPr="00274AE4">
        <w:rPr>
          <w:i/>
          <w:lang w:val="nl-NL"/>
        </w:rPr>
        <w:t>Bốn là, đối với đội ngũ doanh nhân</w:t>
      </w:r>
    </w:p>
    <w:p w14:paraId="566F00A4" w14:textId="77777777" w:rsidR="00B41CDD" w:rsidRPr="00274AE4" w:rsidRDefault="00B41CDD" w:rsidP="00274AE4">
      <w:pPr>
        <w:spacing w:before="120" w:after="120" w:line="380" w:lineRule="atLeast"/>
        <w:ind w:firstLine="720"/>
        <w:jc w:val="both"/>
        <w:rPr>
          <w:lang w:val="nl-NL"/>
        </w:rPr>
      </w:pPr>
      <w:r w:rsidRPr="00274AE4">
        <w:rPr>
          <w:lang w:val="nl-NL"/>
        </w:rPr>
        <w:t xml:space="preserve">Xây dựng, phát triển đội ngũ doanh nhân lớn mạnh cả về số lượng và chất lượng, có trình độ quản lý, kinh doanh giỏi, có đạo đức nghề nghiệp và trách nhiệm xã hội cao. Phát huy tiềm năng và vai trò tích cực, sáng tạo của đội ngũ doanh nhân. </w:t>
      </w:r>
    </w:p>
    <w:p w14:paraId="7B787ECC" w14:textId="77777777" w:rsidR="00B41CDD" w:rsidRPr="00274AE4" w:rsidRDefault="00B41CDD" w:rsidP="00274AE4">
      <w:pPr>
        <w:spacing w:before="120" w:after="120" w:line="380" w:lineRule="atLeast"/>
        <w:ind w:firstLine="720"/>
        <w:jc w:val="both"/>
        <w:rPr>
          <w:lang w:val="nl-NL"/>
        </w:rPr>
      </w:pPr>
      <w:r w:rsidRPr="00274AE4">
        <w:rPr>
          <w:lang w:val="nl-NL"/>
        </w:rPr>
        <w:t>Có cơ chế, chính sách bảo đảm quyền lợi của đội ngũ doanh nhân. Tôn vinh những doanh nhân có nhiều đóng góp cho sự nghiệp phát triển đất nước.</w:t>
      </w:r>
    </w:p>
    <w:p w14:paraId="58A5558A" w14:textId="77777777" w:rsidR="00B41CDD" w:rsidRPr="00274AE4" w:rsidRDefault="00B41CDD" w:rsidP="00274AE4">
      <w:pPr>
        <w:spacing w:before="120" w:after="120" w:line="380" w:lineRule="atLeast"/>
        <w:ind w:firstLine="720"/>
        <w:jc w:val="both"/>
        <w:rPr>
          <w:i/>
          <w:lang w:val="nl-NL"/>
        </w:rPr>
      </w:pPr>
      <w:r w:rsidRPr="00274AE4">
        <w:rPr>
          <w:i/>
          <w:lang w:val="nl-NL"/>
        </w:rPr>
        <w:t>Năm là,</w:t>
      </w:r>
      <w:r w:rsidR="00DA594D">
        <w:rPr>
          <w:i/>
          <w:lang w:val="nl-NL"/>
        </w:rPr>
        <w:t xml:space="preserve"> </w:t>
      </w:r>
      <w:r w:rsidRPr="00274AE4">
        <w:rPr>
          <w:i/>
          <w:lang w:val="nl-NL"/>
        </w:rPr>
        <w:t>đối với thế hệ trẻ</w:t>
      </w:r>
    </w:p>
    <w:p w14:paraId="59CF6BAB" w14:textId="77777777" w:rsidR="00B41CDD" w:rsidRPr="00274AE4" w:rsidRDefault="00B41CDD" w:rsidP="00274AE4">
      <w:pPr>
        <w:spacing w:before="120" w:after="120" w:line="380" w:lineRule="atLeast"/>
        <w:ind w:firstLine="720"/>
        <w:jc w:val="both"/>
        <w:rPr>
          <w:spacing w:val="-4"/>
          <w:lang w:val="nl-NL"/>
        </w:rPr>
      </w:pPr>
      <w:r w:rsidRPr="00274AE4">
        <w:rPr>
          <w:spacing w:val="-4"/>
          <w:lang w:val="nl-NL"/>
        </w:rPr>
        <w:t xml:space="preserve">Đổi mới nội dung, phương thức giáo dục chính trị, tư tưởng, lý tưởng, truyền thống, bồi dưỡng lý tưởng cách mạng, lòng yêu nước, xây dựng đạo đức, lối sống lành mạnh, ý thức tôn trọng và nghiêm chỉnh chấp hành Hiến pháp và pháp luật cho thế hệ trẻ. </w:t>
      </w:r>
    </w:p>
    <w:p w14:paraId="0562657A" w14:textId="77777777" w:rsidR="00B41CDD" w:rsidRPr="00274AE4" w:rsidRDefault="00B41CDD" w:rsidP="00274AE4">
      <w:pPr>
        <w:spacing w:before="120" w:after="120" w:line="380" w:lineRule="atLeast"/>
        <w:ind w:firstLine="720"/>
        <w:jc w:val="both"/>
        <w:rPr>
          <w:lang w:val="nl-NL"/>
        </w:rPr>
      </w:pPr>
      <w:r w:rsidRPr="00274AE4">
        <w:rPr>
          <w:lang w:val="nl-NL"/>
        </w:rPr>
        <w:t xml:space="preserve">Có cơ chế, chính sách phù hợp tạo môi trường, điều kiện thuận lợi cho thế hệ trẻ học tập, nghiên cứu, lao động, giải trí, phát triển trí tuệ, kỹ năng, thể lực. Khuyến khích, cổ vũ thanh niên nuôi dưỡng ước mơ, hoài bão, xung kích, sáng tạo, làm chủ khoa học, công nghệ hiện đại. </w:t>
      </w:r>
    </w:p>
    <w:p w14:paraId="2ADBB171" w14:textId="77777777" w:rsidR="00B41CDD" w:rsidRPr="00274AE4" w:rsidRDefault="00B41CDD" w:rsidP="00274AE4">
      <w:pPr>
        <w:spacing w:before="120" w:after="120" w:line="380" w:lineRule="atLeast"/>
        <w:ind w:firstLine="720"/>
        <w:jc w:val="both"/>
        <w:rPr>
          <w:lang w:val="nl-NL"/>
        </w:rPr>
      </w:pPr>
      <w:r w:rsidRPr="00274AE4">
        <w:rPr>
          <w:lang w:val="nl-NL"/>
        </w:rPr>
        <w:t xml:space="preserve">Phát huy vai trò của thế hệ trẻ trong sự nghiệp xây dựng và bảo vệ </w:t>
      </w:r>
      <w:r w:rsidR="00FD1BBD" w:rsidRPr="00274AE4">
        <w:rPr>
          <w:lang w:val="nl-NL"/>
        </w:rPr>
        <w:t>Tổ quốc</w:t>
      </w:r>
      <w:r w:rsidRPr="00274AE4">
        <w:rPr>
          <w:lang w:val="nl-NL"/>
        </w:rPr>
        <w:t>. Thu hút rộng rãi thanh niên, thiếu niên và nhi đồng tham gia các tổ chức do Đoàn Thanh niên Cộng sản Hồ Chí Minh làm nòng cốt và phụ trách.</w:t>
      </w:r>
    </w:p>
    <w:p w14:paraId="493317C3" w14:textId="77777777" w:rsidR="00B41CDD" w:rsidRPr="00274AE4" w:rsidRDefault="00B41CDD" w:rsidP="00274AE4">
      <w:pPr>
        <w:spacing w:before="120" w:after="120" w:line="380" w:lineRule="atLeast"/>
        <w:ind w:firstLine="720"/>
        <w:jc w:val="both"/>
        <w:rPr>
          <w:lang w:val="nl-NL"/>
        </w:rPr>
      </w:pPr>
      <w:r w:rsidRPr="00274AE4">
        <w:rPr>
          <w:i/>
          <w:lang w:val="nl-NL"/>
        </w:rPr>
        <w:t>Sáu là,</w:t>
      </w:r>
      <w:r w:rsidR="00DA594D">
        <w:rPr>
          <w:i/>
          <w:lang w:val="nl-NL"/>
        </w:rPr>
        <w:t xml:space="preserve"> </w:t>
      </w:r>
      <w:r w:rsidRPr="00274AE4">
        <w:rPr>
          <w:i/>
          <w:lang w:val="nl-NL"/>
        </w:rPr>
        <w:t>đối với phụ nữ</w:t>
      </w:r>
    </w:p>
    <w:p w14:paraId="48237A44" w14:textId="77777777" w:rsidR="00B41CDD" w:rsidRPr="00274AE4" w:rsidRDefault="00B41CDD" w:rsidP="00274AE4">
      <w:pPr>
        <w:spacing w:before="120" w:after="120" w:line="380" w:lineRule="atLeast"/>
        <w:ind w:firstLine="720"/>
        <w:jc w:val="both"/>
        <w:rPr>
          <w:lang w:val="nl-NL"/>
        </w:rPr>
      </w:pPr>
      <w:r w:rsidRPr="00274AE4">
        <w:rPr>
          <w:lang w:val="nl-NL"/>
        </w:rPr>
        <w:t xml:space="preserve">Nâng cao trình độ mọi mặt và đời sống vật chất, tinh thần của phụ nữ; thực hiện tốt bình đẳng giới, tạo điều kiện cho phụ nữ phát triển tài năng. Nghiên cứu, bổ sung và hoàn thiện luật pháp và chính sách đối với lao động nữ, tạo điều kiện và cơ hội để phụ nữ thực hiện tốt vai trò và trách nhiệm của mình trong gia đình và xã hội. </w:t>
      </w:r>
    </w:p>
    <w:p w14:paraId="14166829" w14:textId="77777777" w:rsidR="00B41CDD" w:rsidRPr="00274AE4" w:rsidRDefault="00B41CDD" w:rsidP="00274AE4">
      <w:pPr>
        <w:spacing w:before="120" w:after="120" w:line="380" w:lineRule="atLeast"/>
        <w:ind w:firstLine="720"/>
        <w:jc w:val="both"/>
        <w:rPr>
          <w:lang w:val="nl-NL"/>
        </w:rPr>
      </w:pPr>
      <w:r w:rsidRPr="00274AE4">
        <w:rPr>
          <w:lang w:val="nl-NL"/>
        </w:rPr>
        <w:t xml:space="preserve">Kiên quyết đấu tranh chống các tệ nạn xã hội và xử lý nghiêm minh theo pháp luật các hành vi bạo lực, buôn bán, xâm hại nhân phẩm phụ nữ. </w:t>
      </w:r>
    </w:p>
    <w:p w14:paraId="3AA69E20" w14:textId="77777777" w:rsidR="00B41CDD" w:rsidRPr="00274AE4" w:rsidRDefault="00B41CDD" w:rsidP="00274AE4">
      <w:pPr>
        <w:spacing w:before="120" w:after="120" w:line="380" w:lineRule="atLeast"/>
        <w:ind w:firstLine="720"/>
        <w:jc w:val="both"/>
        <w:rPr>
          <w:lang w:val="nl-NL"/>
        </w:rPr>
      </w:pPr>
      <w:r w:rsidRPr="00274AE4">
        <w:rPr>
          <w:i/>
          <w:lang w:val="nl-NL"/>
        </w:rPr>
        <w:t>Bảy là, đối với cựu chiến binh</w:t>
      </w:r>
    </w:p>
    <w:p w14:paraId="250CF211" w14:textId="77777777" w:rsidR="00B41CDD" w:rsidRPr="00274AE4" w:rsidRDefault="00B41CDD" w:rsidP="00274AE4">
      <w:pPr>
        <w:spacing w:before="120" w:after="120" w:line="380" w:lineRule="atLeast"/>
        <w:ind w:firstLine="720"/>
        <w:jc w:val="both"/>
        <w:rPr>
          <w:lang w:val="nl-NL"/>
        </w:rPr>
      </w:pPr>
      <w:r w:rsidRPr="00274AE4">
        <w:rPr>
          <w:lang w:val="nl-NL"/>
        </w:rPr>
        <w:lastRenderedPageBreak/>
        <w:t xml:space="preserve"> Đảng, Nhà nước có cơ chế, chính sách tạo điều kiện, đồng thời động viên cựu chiến binh tích cực tham gia xây dựng và bảo vệ Đảng, Nhà nước, nhân dân và chế độ xã hội chủ nghĩa; giúp nhau làm kinh tế, cải thiện đời sống; tích cực tham gia giáo dục lòng yêu nước, yêu chủ nghĩa xã hội và chủ nghĩa anh hùng cách mạng cho thế hệ trẻ; tích cực tham gia đấu tranh phòng, chống quan liêu, tham nhũng, lãng phí, tội phạm và các tệ nạn xã hội; góp phần xây dựng và củng cố cơ sở chính trị, xây dựng Đảng, chính quyền trong sạch, vững mạnh.</w:t>
      </w:r>
    </w:p>
    <w:p w14:paraId="7CAF31BE" w14:textId="77777777" w:rsidR="00B41CDD" w:rsidRPr="00274AE4" w:rsidRDefault="00B41CDD" w:rsidP="00274AE4">
      <w:pPr>
        <w:spacing w:before="120" w:after="120" w:line="380" w:lineRule="atLeast"/>
        <w:ind w:firstLine="720"/>
        <w:jc w:val="both"/>
        <w:rPr>
          <w:i/>
          <w:lang w:val="nl-NL"/>
        </w:rPr>
      </w:pPr>
      <w:r w:rsidRPr="00274AE4">
        <w:rPr>
          <w:i/>
          <w:lang w:val="nl-NL"/>
        </w:rPr>
        <w:t>Tám là, đối với người cao tuổi</w:t>
      </w:r>
    </w:p>
    <w:p w14:paraId="68142F5F" w14:textId="77777777" w:rsidR="00B41CDD" w:rsidRPr="00274AE4" w:rsidRDefault="00B41CDD" w:rsidP="00274AE4">
      <w:pPr>
        <w:spacing w:before="120" w:after="120" w:line="380" w:lineRule="atLeast"/>
        <w:ind w:firstLine="720"/>
        <w:jc w:val="both"/>
        <w:rPr>
          <w:lang w:val="nl-NL"/>
        </w:rPr>
      </w:pPr>
      <w:r w:rsidRPr="00274AE4">
        <w:rPr>
          <w:lang w:val="nl-NL"/>
        </w:rPr>
        <w:t xml:space="preserve">Quan tâm chăm sóc sức khỏe, tạo điều kiện để người cao tuổi hưởng thụ văn hóa, tiếp cận thông tin, sống vui, sống khỏe, sống hạnh phúc. Phát huy trí tuệ, kinh nghiệm sống, lao động, học tập của người cao tuổi trong xã hội và gia đình. </w:t>
      </w:r>
    </w:p>
    <w:p w14:paraId="696A3856" w14:textId="77777777" w:rsidR="00B41CDD" w:rsidRPr="00274AE4" w:rsidRDefault="00B41CDD" w:rsidP="00274AE4">
      <w:pPr>
        <w:spacing w:before="120" w:after="120" w:line="380" w:lineRule="atLeast"/>
        <w:ind w:firstLine="720"/>
        <w:jc w:val="both"/>
        <w:rPr>
          <w:lang w:val="nl-NL"/>
        </w:rPr>
      </w:pPr>
      <w:r w:rsidRPr="00274AE4">
        <w:rPr>
          <w:lang w:val="nl-NL"/>
        </w:rPr>
        <w:t xml:space="preserve">Tiếp tục xây dựng gia đình </w:t>
      </w:r>
      <w:r w:rsidR="00502202" w:rsidRPr="00274AE4">
        <w:rPr>
          <w:lang w:val="nl-NL"/>
        </w:rPr>
        <w:t>“</w:t>
      </w:r>
      <w:r w:rsidRPr="00274AE4">
        <w:rPr>
          <w:lang w:val="nl-NL"/>
        </w:rPr>
        <w:t>ông bà, cha mẹ mẫu mực, con cháu thảo hiền, vợ chồng hòa thuận, anh chị em đoàn kết, thương yêu nhau</w:t>
      </w:r>
      <w:r w:rsidR="00502202" w:rsidRPr="00274AE4">
        <w:rPr>
          <w:lang w:val="nl-NL"/>
        </w:rPr>
        <w:t>”</w:t>
      </w:r>
      <w:r w:rsidRPr="00274AE4">
        <w:rPr>
          <w:lang w:val="nl-NL"/>
        </w:rPr>
        <w:t>; giúp đỡ người cao tuổi cô đơn không nơi nương tựa.</w:t>
      </w:r>
    </w:p>
    <w:p w14:paraId="2B001981" w14:textId="77777777" w:rsidR="00B41CDD" w:rsidRPr="00274AE4" w:rsidRDefault="00B41CDD" w:rsidP="00274AE4">
      <w:pPr>
        <w:spacing w:before="120" w:after="120" w:line="380" w:lineRule="atLeast"/>
        <w:ind w:firstLine="720"/>
        <w:jc w:val="both"/>
        <w:rPr>
          <w:i/>
          <w:lang w:val="nl-NL"/>
        </w:rPr>
      </w:pPr>
      <w:r w:rsidRPr="00274AE4">
        <w:rPr>
          <w:i/>
          <w:lang w:val="nl-NL"/>
        </w:rPr>
        <w:t>Chín là, đối với các dân tộc</w:t>
      </w:r>
    </w:p>
    <w:p w14:paraId="3DDF30AC" w14:textId="77777777" w:rsidR="00B41CDD" w:rsidRPr="00274AE4" w:rsidRDefault="00B41CDD" w:rsidP="00274AE4">
      <w:pPr>
        <w:spacing w:before="120" w:after="120" w:line="380" w:lineRule="atLeast"/>
        <w:ind w:firstLine="720"/>
        <w:jc w:val="both"/>
        <w:rPr>
          <w:lang w:val="nl-NL"/>
        </w:rPr>
      </w:pPr>
      <w:r w:rsidRPr="00274AE4">
        <w:rPr>
          <w:lang w:val="nl-NL"/>
        </w:rPr>
        <w:t xml:space="preserve"> Đoàn kết các dân tộc có vị trí chiến lược trong sự nghiệp cách mạng của nước ta. Tiếp tục hoàn thiện các cơ chế, chính sách, bảo đảm các dân tộc bình đẳng, tôn trọng, đoàn kết, giải quyết hài hòa quan hệ giữa các dân tộc, giúp nhau cùng phát triển, tạo chuyển biến rõ rệt trong phát triển kinh tế, văn hóa, xã hội vùng có đông đồng bào dân tộc thiểu số, nhất là các vùng Tây Bắc, Tây Nguyên, Tây Nam Bộ, tây duyên hải miền Trung. </w:t>
      </w:r>
    </w:p>
    <w:p w14:paraId="365B02EA" w14:textId="77777777" w:rsidR="00B41CDD" w:rsidRPr="00274AE4" w:rsidRDefault="00B41CDD" w:rsidP="00274AE4">
      <w:pPr>
        <w:spacing w:before="120" w:after="120" w:line="380" w:lineRule="atLeast"/>
        <w:ind w:firstLine="720"/>
        <w:jc w:val="both"/>
        <w:rPr>
          <w:lang w:val="nl-NL"/>
        </w:rPr>
      </w:pPr>
      <w:r w:rsidRPr="00274AE4">
        <w:rPr>
          <w:lang w:val="nl-NL"/>
        </w:rPr>
        <w:t xml:space="preserve">Nâng cao chất lượng giáo dục-đào tạo, chất lượng nguồn nhân lực và chăm lo xây dựng đội ngũ cán bộ người dân tộc thiểu số, người tiêu biểu có uy tín trong cộng đồng các dân tộc. </w:t>
      </w:r>
    </w:p>
    <w:p w14:paraId="5C8B88F9" w14:textId="77777777" w:rsidR="00B41CDD" w:rsidRPr="00274AE4" w:rsidRDefault="00B41CDD" w:rsidP="00274AE4">
      <w:pPr>
        <w:spacing w:before="120" w:after="120" w:line="380" w:lineRule="atLeast"/>
        <w:ind w:firstLine="720"/>
        <w:jc w:val="both"/>
        <w:rPr>
          <w:lang w:val="nl-NL"/>
        </w:rPr>
      </w:pPr>
      <w:r w:rsidRPr="00274AE4">
        <w:rPr>
          <w:lang w:val="nl-NL"/>
        </w:rPr>
        <w:t>Tăng cường kiểm tra, giám sát, đánh giá kết quả thực hiện các chủ trương, chính sách dân tộc của Đảng và Nhà nước ở các cấp. Chống kỳ thị dân tộc; nghiêm trị những âm mưu, hành động chia rẽ, phá hoại khối đại đoàn kết dân tộc.</w:t>
      </w:r>
    </w:p>
    <w:p w14:paraId="70129A9C" w14:textId="77777777" w:rsidR="00B41CDD" w:rsidRPr="00274AE4" w:rsidRDefault="00B41CDD" w:rsidP="00274AE4">
      <w:pPr>
        <w:spacing w:before="120" w:after="120" w:line="380" w:lineRule="atLeast"/>
        <w:ind w:firstLine="720"/>
        <w:jc w:val="both"/>
        <w:rPr>
          <w:lang w:val="nl-NL"/>
        </w:rPr>
      </w:pPr>
      <w:r w:rsidRPr="00274AE4">
        <w:rPr>
          <w:i/>
          <w:lang w:val="nl-NL"/>
        </w:rPr>
        <w:t>Mười là, về tín ngưỡng, tôn giáo</w:t>
      </w:r>
    </w:p>
    <w:p w14:paraId="14C250EE" w14:textId="77777777" w:rsidR="00B41CDD" w:rsidRPr="00274AE4" w:rsidRDefault="00B41CDD" w:rsidP="00274AE4">
      <w:pPr>
        <w:autoSpaceDE w:val="0"/>
        <w:autoSpaceDN w:val="0"/>
        <w:adjustRightInd w:val="0"/>
        <w:spacing w:before="120" w:after="120" w:line="380" w:lineRule="atLeast"/>
        <w:ind w:firstLine="720"/>
        <w:jc w:val="both"/>
        <w:rPr>
          <w:lang w:val="nl-NL"/>
        </w:rPr>
      </w:pPr>
      <w:r w:rsidRPr="00274AE4">
        <w:rPr>
          <w:lang w:val="nl-NL"/>
        </w:rPr>
        <w:t xml:space="preserve">Với quan niệm tín ngưỡng, tôn giáo là nhu cầu tinh thần của một bộ phận nhân dân, đang và sẽ tồn tại cùng dân tộc trong quá trình xây dựng chủ nghĩa xã hội ở nước ta. Đồng bào các tôn giáo là bộ phận của khối đại đoàn kết toàn dân tộc. Đảng, Nhà nước chủ trương thực hiện nhất quán chính sách tôn trọng và bảo đảm quyền tự do tín ngưỡng, theo hoặc không theo một tôn giáo nào, quyền sinh </w:t>
      </w:r>
      <w:r w:rsidRPr="00274AE4">
        <w:rPr>
          <w:lang w:val="nl-NL"/>
        </w:rPr>
        <w:lastRenderedPageBreak/>
        <w:t>hoạt tôn giáo bình thường theo đúng pháp luật. Các tôn giáo hoạt động trong khuôn khổ pháp luật, bình đẳng trước pháp luật.</w:t>
      </w:r>
    </w:p>
    <w:p w14:paraId="7DA7707B" w14:textId="77777777" w:rsidR="00B41CDD" w:rsidRPr="00274AE4" w:rsidRDefault="00B41CDD" w:rsidP="00274AE4">
      <w:pPr>
        <w:spacing w:before="120" w:after="120" w:line="380" w:lineRule="atLeast"/>
        <w:ind w:firstLine="720"/>
        <w:jc w:val="both"/>
        <w:rPr>
          <w:lang w:val="nl-NL"/>
        </w:rPr>
      </w:pPr>
      <w:r w:rsidRPr="00274AE4">
        <w:rPr>
          <w:lang w:val="nl-NL"/>
        </w:rPr>
        <w:t xml:space="preserve">Tiếp tục hoàn thiện chính sách, pháp luật về tín ngưỡng, tôn giáo, phát huy những giá trị văn hóa, đạo đức tốt đẹp của các tôn giáo. </w:t>
      </w:r>
    </w:p>
    <w:p w14:paraId="1B931D77" w14:textId="77777777" w:rsidR="00B41CDD" w:rsidRPr="00274AE4" w:rsidRDefault="00B41CDD" w:rsidP="00274AE4">
      <w:pPr>
        <w:spacing w:before="120" w:after="120" w:line="380" w:lineRule="atLeast"/>
        <w:ind w:firstLine="720"/>
        <w:jc w:val="both"/>
        <w:rPr>
          <w:lang w:val="nl-NL"/>
        </w:rPr>
      </w:pPr>
      <w:r w:rsidRPr="00274AE4">
        <w:rPr>
          <w:lang w:val="nl-NL"/>
        </w:rPr>
        <w:t xml:space="preserve">Quan tâm và tạo điều kiện cho các tổ chức tôn giáo sinh hoạt theo hiến chương, điều lệ của tổ chức tôn giáo đã được Nhà nước công nhận, theo quy định của pháp luật, đóng góp tích cực vào sự nghiệp xây dựng và bảo vệ đất nước. </w:t>
      </w:r>
    </w:p>
    <w:p w14:paraId="75DE1E97" w14:textId="77777777" w:rsidR="00B41CDD" w:rsidRPr="00274AE4" w:rsidRDefault="00B41CDD" w:rsidP="00274AE4">
      <w:pPr>
        <w:spacing w:before="120" w:after="120" w:line="380" w:lineRule="atLeast"/>
        <w:ind w:firstLine="720"/>
        <w:jc w:val="both"/>
        <w:rPr>
          <w:lang w:val="nl-NL"/>
        </w:rPr>
      </w:pPr>
      <w:r w:rsidRPr="00274AE4">
        <w:rPr>
          <w:lang w:val="nl-NL"/>
        </w:rPr>
        <w:t>Chủ động phòng ngừa, kiên quyết đấu tranh với những hành vi lợi dụng tín ngưỡng, tôn giáo để chia rẽ, phá hoại khối đại đoàn kết dân tộc hoặc những hoạt động tín ngưỡng, tôn giáo trái quy định của pháp luật.</w:t>
      </w:r>
    </w:p>
    <w:p w14:paraId="6548882E" w14:textId="77777777" w:rsidR="00B41CDD" w:rsidRPr="00274AE4" w:rsidRDefault="00B41CDD" w:rsidP="00274AE4">
      <w:pPr>
        <w:spacing w:before="120" w:after="120" w:line="380" w:lineRule="atLeast"/>
        <w:ind w:firstLine="720"/>
        <w:jc w:val="both"/>
        <w:rPr>
          <w:lang w:val="nl-NL"/>
        </w:rPr>
      </w:pPr>
      <w:r w:rsidRPr="00274AE4">
        <w:rPr>
          <w:i/>
          <w:lang w:val="nl-NL"/>
        </w:rPr>
        <w:t>Mười một là, đối với người Việt Nam ở nước ngoài</w:t>
      </w:r>
    </w:p>
    <w:p w14:paraId="2A9D3A55" w14:textId="77777777" w:rsidR="00B41CDD" w:rsidRPr="00274AE4" w:rsidRDefault="00B41CDD" w:rsidP="00274AE4">
      <w:pPr>
        <w:spacing w:before="120" w:after="120" w:line="380" w:lineRule="atLeast"/>
        <w:ind w:firstLine="720"/>
        <w:jc w:val="both"/>
        <w:rPr>
          <w:lang w:val="nl-NL"/>
        </w:rPr>
      </w:pPr>
      <w:r w:rsidRPr="00274AE4">
        <w:rPr>
          <w:lang w:val="nl-NL"/>
        </w:rPr>
        <w:t xml:space="preserve">Nhà nước hoàn thiện cơ chế, chính sách để hỗ trợ, giúp đỡ đồng bào định cư ở nước ngoài ổn định cuộc sống, phát triển kinh tế, góp phần tăng cường hợp tác, hữu nghị giữa nhân dân ta với nhân dân các nước; được bảo hộ tính mạng, tài sản và các quyền, lợi ích chính đáng; tạo điều kiện để đồng bào giữ gìn và phát huy bản sắc văn hóa dân tộc; có cơ chế, chính sách thu hút đồng bào hướng về </w:t>
      </w:r>
      <w:r w:rsidR="00FD1BBD" w:rsidRPr="00274AE4">
        <w:rPr>
          <w:lang w:val="nl-NL"/>
        </w:rPr>
        <w:t>Tổ quốc</w:t>
      </w:r>
      <w:r w:rsidRPr="00274AE4">
        <w:rPr>
          <w:lang w:val="nl-NL"/>
        </w:rPr>
        <w:t>, đóng góp xây dựng và bảo vệ đất nước.</w:t>
      </w:r>
    </w:p>
    <w:p w14:paraId="6CD39EC0" w14:textId="77777777" w:rsidR="00B41CDD" w:rsidRPr="00274AE4" w:rsidRDefault="00B41CDD" w:rsidP="00274AE4">
      <w:pPr>
        <w:spacing w:before="120" w:after="120" w:line="380" w:lineRule="atLeast"/>
        <w:ind w:firstLine="720"/>
        <w:jc w:val="both"/>
        <w:rPr>
          <w:lang w:val="nl-NL"/>
        </w:rPr>
      </w:pPr>
      <w:r w:rsidRPr="00274AE4">
        <w:rPr>
          <w:i/>
          <w:lang w:val="nl-NL"/>
        </w:rPr>
        <w:t xml:space="preserve">Mười hai là, đối với Mặt trận </w:t>
      </w:r>
      <w:r w:rsidR="00FD1BBD" w:rsidRPr="00274AE4">
        <w:rPr>
          <w:i/>
          <w:lang w:val="nl-NL"/>
        </w:rPr>
        <w:t>Tổ quốc</w:t>
      </w:r>
      <w:r w:rsidRPr="00274AE4">
        <w:rPr>
          <w:i/>
          <w:lang w:val="nl-NL"/>
        </w:rPr>
        <w:t xml:space="preserve"> và các đoàn thể nhân dân</w:t>
      </w:r>
    </w:p>
    <w:p w14:paraId="0D7E1DB8" w14:textId="77777777" w:rsidR="00B41CDD" w:rsidRPr="00274AE4" w:rsidRDefault="00B41CDD" w:rsidP="00274AE4">
      <w:pPr>
        <w:spacing w:before="120" w:after="120" w:line="380" w:lineRule="atLeast"/>
        <w:ind w:firstLine="720"/>
        <w:jc w:val="both"/>
        <w:rPr>
          <w:lang w:val="nl-NL"/>
        </w:rPr>
      </w:pPr>
      <w:r w:rsidRPr="00274AE4">
        <w:rPr>
          <w:lang w:val="nl-NL"/>
        </w:rPr>
        <w:t xml:space="preserve">Tiếp tục tăng cường củng cố tổ chức, nâng cao chất lượng đội ngũ cán bộ, đổi mới nội dung, phương thức hoạt động của Mặt trận </w:t>
      </w:r>
      <w:r w:rsidR="00FD1BBD" w:rsidRPr="00274AE4">
        <w:rPr>
          <w:lang w:val="nl-NL"/>
        </w:rPr>
        <w:t>Tổ quốc</w:t>
      </w:r>
      <w:r w:rsidRPr="00274AE4">
        <w:rPr>
          <w:lang w:val="nl-NL"/>
        </w:rPr>
        <w:t xml:space="preserve"> và các đoàn thể nhân dân. </w:t>
      </w:r>
    </w:p>
    <w:p w14:paraId="3A46D9F6" w14:textId="77777777" w:rsidR="00B41CDD" w:rsidRPr="00274AE4" w:rsidRDefault="00B41CDD" w:rsidP="00274AE4">
      <w:pPr>
        <w:spacing w:before="120" w:after="120" w:line="380" w:lineRule="atLeast"/>
        <w:ind w:firstLine="720"/>
        <w:jc w:val="both"/>
        <w:rPr>
          <w:lang w:val="nl-NL"/>
        </w:rPr>
      </w:pPr>
      <w:r w:rsidRPr="00274AE4">
        <w:rPr>
          <w:lang w:val="nl-NL"/>
        </w:rPr>
        <w:t xml:space="preserve">Mặt trận </w:t>
      </w:r>
      <w:r w:rsidR="00FD1BBD" w:rsidRPr="00274AE4">
        <w:rPr>
          <w:lang w:val="nl-NL"/>
        </w:rPr>
        <w:t>Tổ quốc</w:t>
      </w:r>
      <w:r w:rsidRPr="00274AE4">
        <w:rPr>
          <w:lang w:val="nl-NL"/>
        </w:rPr>
        <w:t xml:space="preserve"> đóng vai trò nòng cốt trong tập hợp, vận động nhân dân, đẩy mạnh phong trào thi đua yêu nước, phát huy sức mạnh đại đoàn kết toàn dân tộc, thực hiện dân chủ, tăng cường đồng thuận xã hội; giám sát và phản biện xã hội; tham gia xây dựng Đảng, Nhà nước, hoạt động đối ngoại nhân dân góp phần xây dựng và bảo vệ </w:t>
      </w:r>
      <w:r w:rsidR="00FD1BBD" w:rsidRPr="00274AE4">
        <w:rPr>
          <w:lang w:val="nl-NL"/>
        </w:rPr>
        <w:t>Tổ quốc</w:t>
      </w:r>
      <w:r w:rsidRPr="00274AE4">
        <w:rPr>
          <w:lang w:val="nl-NL"/>
        </w:rPr>
        <w:t>.</w:t>
      </w:r>
    </w:p>
    <w:p w14:paraId="4B247C19" w14:textId="77777777" w:rsidR="00B41CDD" w:rsidRPr="00274AE4" w:rsidRDefault="00B41CDD" w:rsidP="00274AE4">
      <w:pPr>
        <w:spacing w:before="120" w:after="120" w:line="380" w:lineRule="atLeast"/>
        <w:ind w:firstLine="720"/>
        <w:jc w:val="both"/>
        <w:rPr>
          <w:lang w:val="nl-NL"/>
        </w:rPr>
      </w:pPr>
      <w:r w:rsidRPr="00274AE4">
        <w:rPr>
          <w:lang w:val="nl-NL"/>
        </w:rPr>
        <w:t xml:space="preserve">`Thực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 Tôn trọng và bảo đảm quyền tự do tín ngưỡng, tôn giáo và không tín ngưỡng, tôn giáo của nhân dân theo quy định của pháp luật. Đấu tranh và xử lý nghiêm đối với mọi </w:t>
      </w:r>
      <w:r w:rsidRPr="00274AE4">
        <w:rPr>
          <w:lang w:val="nl-NL"/>
        </w:rPr>
        <w:lastRenderedPageBreak/>
        <w:t xml:space="preserve">hành động vi phạm tự do tín ngưỡng, tôn giáo và lợi dụng tín ngưỡng, tôn giáo làm tổn hại đến lợi ích của </w:t>
      </w:r>
      <w:r w:rsidR="00FD1BBD" w:rsidRPr="00274AE4">
        <w:rPr>
          <w:lang w:val="nl-NL"/>
        </w:rPr>
        <w:t>Tổ quốc</w:t>
      </w:r>
      <w:r w:rsidRPr="00274AE4">
        <w:rPr>
          <w:lang w:val="nl-NL"/>
        </w:rPr>
        <w:t xml:space="preserve"> và nhân dân.</w:t>
      </w:r>
    </w:p>
    <w:p w14:paraId="51B99ABB" w14:textId="77777777" w:rsidR="00B41CDD" w:rsidRPr="00274AE4" w:rsidRDefault="00B41CDD" w:rsidP="00274AE4">
      <w:pPr>
        <w:spacing w:before="120" w:after="120" w:line="380" w:lineRule="atLeast"/>
        <w:ind w:firstLine="720"/>
        <w:jc w:val="center"/>
        <w:rPr>
          <w:lang w:val="nl-NL"/>
        </w:rPr>
      </w:pPr>
    </w:p>
    <w:p w14:paraId="5871D4FE" w14:textId="77777777" w:rsidR="00B41CDD" w:rsidRPr="00274AE4" w:rsidRDefault="00B41CDD" w:rsidP="00274AE4">
      <w:pPr>
        <w:spacing w:before="120" w:after="120" w:line="380" w:lineRule="atLeast"/>
        <w:ind w:firstLine="720"/>
        <w:jc w:val="center"/>
        <w:rPr>
          <w:lang w:val="nl-NL"/>
        </w:rPr>
      </w:pPr>
      <w:r w:rsidRPr="00274AE4">
        <w:rPr>
          <w:lang w:val="nl-NL"/>
        </w:rPr>
        <w:t>CÂU HỎI ÔN TẬP</w:t>
      </w:r>
    </w:p>
    <w:p w14:paraId="2205050B" w14:textId="77777777" w:rsidR="00887F39" w:rsidRPr="00274AE4" w:rsidRDefault="00B41CDD" w:rsidP="00274AE4">
      <w:pPr>
        <w:spacing w:before="120" w:after="120" w:line="380" w:lineRule="atLeast"/>
        <w:ind w:firstLine="720"/>
        <w:jc w:val="both"/>
        <w:rPr>
          <w:i/>
          <w:lang w:val="nl-NL"/>
        </w:rPr>
      </w:pPr>
      <w:r w:rsidRPr="00274AE4">
        <w:rPr>
          <w:i/>
          <w:lang w:val="vi-VN"/>
        </w:rPr>
        <w:t xml:space="preserve">1. </w:t>
      </w:r>
      <w:r w:rsidR="00887F39" w:rsidRPr="00274AE4">
        <w:rPr>
          <w:i/>
          <w:lang w:val="nl-NL"/>
        </w:rPr>
        <w:t>Làm rõ tầm quan trọng và sự cần thiết phải p</w:t>
      </w:r>
      <w:r w:rsidR="00887F39" w:rsidRPr="00274AE4">
        <w:rPr>
          <w:i/>
          <w:lang w:val="vi-VN"/>
        </w:rPr>
        <w:t>hát huy sức mạnh đại đoàn kết toàn dân t</w:t>
      </w:r>
      <w:r w:rsidR="00887F39" w:rsidRPr="00274AE4">
        <w:rPr>
          <w:i/>
          <w:lang w:val="nl-NL"/>
        </w:rPr>
        <w:t>ộc hiện nay?</w:t>
      </w:r>
    </w:p>
    <w:p w14:paraId="359F38A2" w14:textId="77777777" w:rsidR="00B41CDD" w:rsidRPr="00274AE4" w:rsidRDefault="00887F39" w:rsidP="00274AE4">
      <w:pPr>
        <w:spacing w:before="120" w:after="120" w:line="380" w:lineRule="atLeast"/>
        <w:ind w:firstLine="720"/>
        <w:jc w:val="both"/>
        <w:rPr>
          <w:i/>
          <w:lang w:val="nl-NL"/>
        </w:rPr>
      </w:pPr>
      <w:r w:rsidRPr="00274AE4">
        <w:rPr>
          <w:i/>
          <w:lang w:val="vi-VN"/>
        </w:rPr>
        <w:t xml:space="preserve">2. </w:t>
      </w:r>
      <w:r w:rsidRPr="00274AE4">
        <w:rPr>
          <w:i/>
          <w:lang w:val="nl-NL"/>
        </w:rPr>
        <w:t xml:space="preserve">Trình bày các quan điểm của Đảng </w:t>
      </w:r>
      <w:r w:rsidRPr="00274AE4">
        <w:rPr>
          <w:i/>
          <w:lang w:val="vi-VN"/>
        </w:rPr>
        <w:t>về phát huy sức mạnh đại đoàn kết toàn dân t</w:t>
      </w:r>
      <w:r w:rsidRPr="00274AE4">
        <w:rPr>
          <w:i/>
          <w:lang w:val="nl-NL"/>
        </w:rPr>
        <w:t>ộc hiện nay?</w:t>
      </w:r>
    </w:p>
    <w:p w14:paraId="384C7D30" w14:textId="77777777" w:rsidR="00B41CDD" w:rsidRPr="00274AE4" w:rsidRDefault="00B41CDD" w:rsidP="00274AE4">
      <w:pPr>
        <w:spacing w:before="120" w:after="120" w:line="380" w:lineRule="atLeast"/>
        <w:ind w:firstLine="720"/>
        <w:jc w:val="both"/>
        <w:rPr>
          <w:rFonts w:ascii="Times New Roman Italic" w:hAnsi="Times New Roman Italic"/>
          <w:i/>
          <w:spacing w:val="-6"/>
          <w:lang w:val="vi-VN"/>
        </w:rPr>
      </w:pPr>
      <w:r w:rsidRPr="00274AE4">
        <w:rPr>
          <w:rFonts w:ascii="Times New Roman Italic" w:hAnsi="Times New Roman Italic"/>
          <w:i/>
          <w:spacing w:val="-6"/>
          <w:lang w:val="nl-NL"/>
        </w:rPr>
        <w:t>2.</w:t>
      </w:r>
      <w:r w:rsidR="00887F39" w:rsidRPr="00274AE4">
        <w:rPr>
          <w:rFonts w:ascii="Times New Roman Italic" w:hAnsi="Times New Roman Italic"/>
          <w:i/>
          <w:spacing w:val="-6"/>
          <w:lang w:val="nl-NL"/>
        </w:rPr>
        <w:t>Làm rõ nội dung và ý nghĩa các chính sách của Đảng đối với thanh niên hiện nay</w:t>
      </w:r>
      <w:r w:rsidRPr="00274AE4">
        <w:rPr>
          <w:rFonts w:ascii="Times New Roman Italic" w:hAnsi="Times New Roman Italic"/>
          <w:i/>
          <w:spacing w:val="-6"/>
          <w:lang w:val="vi-VN"/>
        </w:rPr>
        <w:t>?</w:t>
      </w:r>
    </w:p>
    <w:p w14:paraId="696B6836" w14:textId="77777777" w:rsidR="00B41CDD" w:rsidRPr="00274AE4" w:rsidRDefault="00B41CDD" w:rsidP="00274AE4">
      <w:pPr>
        <w:pStyle w:val="Heading1"/>
        <w:spacing w:before="120" w:after="120" w:line="380" w:lineRule="atLeast"/>
        <w:ind w:firstLine="720"/>
        <w:rPr>
          <w:szCs w:val="28"/>
          <w:lang w:val="vi-VN"/>
        </w:rPr>
      </w:pPr>
      <w:r w:rsidRPr="00274AE4">
        <w:rPr>
          <w:szCs w:val="28"/>
          <w:lang w:val="vi-VN"/>
        </w:rPr>
        <w:br w:type="column"/>
      </w:r>
      <w:bookmarkStart w:id="646" w:name="_Toc13575219"/>
      <w:bookmarkStart w:id="647" w:name="_Toc13578871"/>
      <w:bookmarkStart w:id="648" w:name="_Toc15467363"/>
      <w:bookmarkStart w:id="649" w:name="_Toc19083737"/>
      <w:bookmarkStart w:id="650" w:name="_Toc2032812"/>
      <w:r w:rsidRPr="00274AE4">
        <w:rPr>
          <w:i/>
          <w:szCs w:val="28"/>
          <w:lang w:val="nl-NL"/>
        </w:rPr>
        <w:lastRenderedPageBreak/>
        <w:t>Bài</w:t>
      </w:r>
      <w:r w:rsidRPr="00274AE4">
        <w:rPr>
          <w:i/>
          <w:szCs w:val="28"/>
          <w:lang w:val="pl-PL"/>
        </w:rPr>
        <w:t xml:space="preserve"> 9</w:t>
      </w:r>
      <w:bookmarkStart w:id="651" w:name="_Toc13575220"/>
      <w:bookmarkStart w:id="652" w:name="_Toc13578872"/>
      <w:bookmarkEnd w:id="646"/>
      <w:bookmarkEnd w:id="647"/>
      <w:r w:rsidRPr="00274AE4">
        <w:rPr>
          <w:i/>
          <w:szCs w:val="28"/>
          <w:lang w:val="pl-PL"/>
        </w:rPr>
        <w:br/>
      </w:r>
      <w:r w:rsidRPr="00274AE4">
        <w:rPr>
          <w:szCs w:val="28"/>
          <w:lang w:val="vi-VN"/>
        </w:rPr>
        <w:t>TU DƯỠNG, RÈN LUYỆN ĐỂ TRỞ THÀNH</w:t>
      </w:r>
      <w:bookmarkStart w:id="653" w:name="_Toc13575221"/>
      <w:bookmarkStart w:id="654" w:name="_Toc13578873"/>
      <w:bookmarkEnd w:id="651"/>
      <w:bookmarkEnd w:id="652"/>
      <w:r w:rsidRPr="00274AE4">
        <w:rPr>
          <w:szCs w:val="28"/>
          <w:lang w:val="vi-VN"/>
        </w:rPr>
        <w:br/>
        <w:t>NGƯỜI CÔNG DÂN TỐT, NGƯỜI LAO ĐỘNG TỐT</w:t>
      </w:r>
      <w:bookmarkEnd w:id="648"/>
      <w:bookmarkEnd w:id="649"/>
      <w:bookmarkEnd w:id="653"/>
      <w:bookmarkEnd w:id="654"/>
    </w:p>
    <w:p w14:paraId="78AF050F" w14:textId="5A2BC7F9" w:rsidR="00D36027" w:rsidRPr="00A52348" w:rsidRDefault="00D36027" w:rsidP="00D36027">
      <w:pPr>
        <w:spacing w:before="120" w:after="120" w:line="380" w:lineRule="atLeast"/>
        <w:jc w:val="both"/>
        <w:outlineLvl w:val="0"/>
        <w:rPr>
          <w:b/>
          <w:i/>
          <w:iCs/>
          <w:lang w:val="nl-NL"/>
        </w:rPr>
      </w:pPr>
      <w:r w:rsidRPr="00A52348">
        <w:rPr>
          <w:b/>
          <w:i/>
          <w:iCs/>
          <w:lang w:val="nl-NL"/>
        </w:rPr>
        <w:t>Giới thiệu:</w:t>
      </w:r>
      <w:r>
        <w:rPr>
          <w:b/>
          <w:i/>
          <w:iCs/>
          <w:lang w:val="nl-NL"/>
        </w:rPr>
        <w:t xml:space="preserve"> </w:t>
      </w:r>
      <w:r w:rsidRPr="00AE49C4">
        <w:rPr>
          <w:bCs/>
          <w:lang w:val="nl-NL"/>
        </w:rPr>
        <w:t xml:space="preserve">Bài học sẽ trình bày tổng quan những </w:t>
      </w:r>
      <w:r>
        <w:rPr>
          <w:bCs/>
          <w:lang w:val="nl-NL"/>
        </w:rPr>
        <w:t>quan điểm</w:t>
      </w:r>
      <w:r w:rsidRPr="00AE49C4">
        <w:rPr>
          <w:bCs/>
          <w:lang w:val="nl-NL"/>
        </w:rPr>
        <w:t xml:space="preserve"> về người công dân tốt và người lao động tốt. </w:t>
      </w:r>
      <w:r>
        <w:rPr>
          <w:bCs/>
          <w:lang w:val="nl-NL"/>
        </w:rPr>
        <w:t xml:space="preserve">Giới thiệu cho người học </w:t>
      </w:r>
      <w:r w:rsidRPr="00AE49C4">
        <w:rPr>
          <w:bCs/>
          <w:lang w:val="nl-NL"/>
        </w:rPr>
        <w:t>những nội dung rèn luyện, tu dưỡng để trở thành người công dân tốt và người lao động tốt.</w:t>
      </w:r>
    </w:p>
    <w:p w14:paraId="6D6200EA" w14:textId="77777777" w:rsidR="00D36027" w:rsidRPr="007765A6" w:rsidRDefault="00D36027" w:rsidP="00D36027">
      <w:pPr>
        <w:spacing w:before="120"/>
        <w:rPr>
          <w:lang w:val="it-IT"/>
        </w:rPr>
      </w:pPr>
      <w:r w:rsidRPr="00A52348">
        <w:rPr>
          <w:b/>
          <w:i/>
          <w:iCs/>
          <w:lang w:val="nl-NL"/>
        </w:rPr>
        <w:t xml:space="preserve">Mục tiêu: </w:t>
      </w:r>
      <w:r w:rsidRPr="007765A6">
        <w:rPr>
          <w:lang w:val="it-IT"/>
        </w:rPr>
        <w:t xml:space="preserve">Sau khi học xong </w:t>
      </w:r>
      <w:r>
        <w:rPr>
          <w:lang w:val="it-IT"/>
        </w:rPr>
        <w:t xml:space="preserve">phần  </w:t>
      </w:r>
      <w:r w:rsidRPr="007765A6">
        <w:rPr>
          <w:lang w:val="it-IT"/>
        </w:rPr>
        <w:t>này ngư</w:t>
      </w:r>
      <w:r>
        <w:rPr>
          <w:lang w:val="it-IT"/>
        </w:rPr>
        <w:t>ời học có khả năng:</w:t>
      </w:r>
    </w:p>
    <w:p w14:paraId="63CA0392" w14:textId="77777777" w:rsidR="00D36027" w:rsidRPr="00A179BE" w:rsidRDefault="00D36027" w:rsidP="00F717BE">
      <w:pPr>
        <w:pStyle w:val="ListParagraph"/>
        <w:spacing w:line="360" w:lineRule="atLeast"/>
        <w:ind w:left="0" w:firstLine="720"/>
        <w:jc w:val="both"/>
        <w:rPr>
          <w:sz w:val="26"/>
          <w:szCs w:val="26"/>
          <w:lang w:val="it-IT"/>
        </w:rPr>
      </w:pPr>
      <w:r>
        <w:rPr>
          <w:b/>
          <w:i/>
          <w:szCs w:val="28"/>
          <w:lang w:val="it-IT"/>
        </w:rPr>
        <w:t>Kiến t</w:t>
      </w:r>
      <w:r w:rsidRPr="007765A6">
        <w:rPr>
          <w:b/>
          <w:i/>
          <w:szCs w:val="28"/>
          <w:lang w:val="it-IT"/>
        </w:rPr>
        <w:t xml:space="preserve">hức: </w:t>
      </w:r>
      <w:r>
        <w:rPr>
          <w:szCs w:val="28"/>
          <w:lang w:val="it-IT"/>
        </w:rPr>
        <w:t xml:space="preserve"> </w:t>
      </w:r>
    </w:p>
    <w:p w14:paraId="57F7EDE6" w14:textId="77777777" w:rsidR="00D36027" w:rsidRPr="00A179BE" w:rsidRDefault="00D36027" w:rsidP="00D36027">
      <w:pPr>
        <w:pStyle w:val="ListParagraph"/>
        <w:spacing w:before="120"/>
        <w:ind w:left="0"/>
        <w:jc w:val="both"/>
        <w:rPr>
          <w:i/>
          <w:szCs w:val="28"/>
          <w:lang w:val="it-IT"/>
        </w:rPr>
      </w:pPr>
      <w:r>
        <w:rPr>
          <w:lang w:val="de-DE"/>
        </w:rPr>
        <w:t xml:space="preserve">- </w:t>
      </w:r>
      <w:r>
        <w:rPr>
          <w:szCs w:val="28"/>
          <w:lang w:val="de-DE"/>
        </w:rPr>
        <w:t>Giúp cho học sinh hiểu</w:t>
      </w:r>
      <w:r w:rsidRPr="00B60326">
        <w:rPr>
          <w:szCs w:val="28"/>
          <w:lang w:val="de-DE"/>
        </w:rPr>
        <w:t xml:space="preserve"> được khái niệm người công dân tốt, người lao động tốt và các nội dung học tập, tu dưỡng làm theo tấm gương đạo đức Hồ Chí Minh để trở thành người công dân tốt, người lao động tốt.</w:t>
      </w:r>
      <w:r w:rsidRPr="00B60326">
        <w:rPr>
          <w:szCs w:val="28"/>
          <w:lang w:val="nl-NL"/>
        </w:rPr>
        <w:t xml:space="preserve"> </w:t>
      </w:r>
    </w:p>
    <w:p w14:paraId="5D6E860A" w14:textId="77777777" w:rsidR="00D36027" w:rsidRDefault="00D36027" w:rsidP="00F717BE">
      <w:pPr>
        <w:pStyle w:val="ListParagraph"/>
        <w:spacing w:line="360" w:lineRule="atLeast"/>
        <w:ind w:left="0" w:firstLine="720"/>
        <w:jc w:val="both"/>
        <w:rPr>
          <w:b/>
          <w:i/>
          <w:szCs w:val="28"/>
          <w:lang w:val="it-IT"/>
        </w:rPr>
      </w:pPr>
      <w:r w:rsidRPr="007765A6">
        <w:rPr>
          <w:b/>
          <w:i/>
          <w:szCs w:val="28"/>
          <w:lang w:val="it-IT"/>
        </w:rPr>
        <w:t>Kỹ năng:</w:t>
      </w:r>
    </w:p>
    <w:p w14:paraId="741926A4" w14:textId="77777777" w:rsidR="00D36027" w:rsidRPr="00A179BE" w:rsidRDefault="00D36027" w:rsidP="00F717BE">
      <w:pPr>
        <w:shd w:val="clear" w:color="auto" w:fill="FFFFFF"/>
        <w:jc w:val="both"/>
      </w:pPr>
      <w:r>
        <w:t>-</w:t>
      </w:r>
      <w:r w:rsidRPr="00A179BE">
        <w:rPr>
          <w:lang w:val="it-IT"/>
        </w:rPr>
        <w:t xml:space="preserve"> </w:t>
      </w:r>
      <w:r w:rsidRPr="00B60326">
        <w:rPr>
          <w:lang w:val="it-IT"/>
        </w:rPr>
        <w:t xml:space="preserve">Học sinh trình bày được những khái niệm và nội dung cơ bản của bài học. Qua đó, các em </w:t>
      </w:r>
      <w:r>
        <w:rPr>
          <w:lang w:val="it-IT"/>
        </w:rPr>
        <w:t>c</w:t>
      </w:r>
      <w:r w:rsidRPr="00B60326">
        <w:t xml:space="preserve">ó </w:t>
      </w:r>
      <w:proofErr w:type="spellStart"/>
      <w:r w:rsidRPr="00B60326">
        <w:t>thể</w:t>
      </w:r>
      <w:proofErr w:type="spellEnd"/>
      <w:r w:rsidRPr="00B60326">
        <w:t xml:space="preserve"> </w:t>
      </w:r>
      <w:proofErr w:type="spellStart"/>
      <w:r w:rsidRPr="00B60326">
        <w:t>vận</w:t>
      </w:r>
      <w:proofErr w:type="spellEnd"/>
      <w:r w:rsidRPr="00B60326">
        <w:t xml:space="preserve"> </w:t>
      </w:r>
      <w:proofErr w:type="spellStart"/>
      <w:r w:rsidRPr="00B60326">
        <w:t>dụng</w:t>
      </w:r>
      <w:proofErr w:type="spellEnd"/>
      <w:r w:rsidRPr="00B60326">
        <w:t xml:space="preserve"> </w:t>
      </w:r>
      <w:proofErr w:type="spellStart"/>
      <w:r w:rsidRPr="00B60326">
        <w:t>những</w:t>
      </w:r>
      <w:proofErr w:type="spellEnd"/>
      <w:r w:rsidRPr="00B60326">
        <w:t xml:space="preserve"> </w:t>
      </w:r>
      <w:proofErr w:type="spellStart"/>
      <w:r w:rsidRPr="00B60326">
        <w:t>nội</w:t>
      </w:r>
      <w:proofErr w:type="spellEnd"/>
      <w:r w:rsidRPr="00B60326">
        <w:t xml:space="preserve"> dung </w:t>
      </w:r>
      <w:proofErr w:type="spellStart"/>
      <w:r w:rsidRPr="00B60326">
        <w:t>này</w:t>
      </w:r>
      <w:proofErr w:type="spellEnd"/>
      <w:r w:rsidRPr="00B60326">
        <w:t xml:space="preserve"> </w:t>
      </w:r>
      <w:proofErr w:type="spellStart"/>
      <w:r w:rsidRPr="00B60326">
        <w:t>vào</w:t>
      </w:r>
      <w:proofErr w:type="spellEnd"/>
      <w:r w:rsidRPr="00B60326">
        <w:t xml:space="preserve"> </w:t>
      </w:r>
      <w:proofErr w:type="spellStart"/>
      <w:r w:rsidRPr="00B60326">
        <w:t>thực</w:t>
      </w:r>
      <w:proofErr w:type="spellEnd"/>
      <w:r w:rsidRPr="00B60326">
        <w:t xml:space="preserve"> </w:t>
      </w:r>
      <w:proofErr w:type="spellStart"/>
      <w:r w:rsidRPr="00B60326">
        <w:t>tiễn</w:t>
      </w:r>
      <w:proofErr w:type="spellEnd"/>
      <w:r w:rsidRPr="00B60326">
        <w:t xml:space="preserve"> </w:t>
      </w:r>
      <w:proofErr w:type="spellStart"/>
      <w:r w:rsidRPr="00B60326">
        <w:t>cuộc</w:t>
      </w:r>
      <w:proofErr w:type="spellEnd"/>
      <w:r w:rsidRPr="00B60326">
        <w:t xml:space="preserve"> </w:t>
      </w:r>
      <w:proofErr w:type="spellStart"/>
      <w:r w:rsidRPr="00B60326">
        <w:t>sống</w:t>
      </w:r>
      <w:proofErr w:type="spellEnd"/>
      <w:r w:rsidRPr="00B60326">
        <w:t xml:space="preserve"> </w:t>
      </w:r>
      <w:proofErr w:type="spellStart"/>
      <w:r>
        <w:t>hàng</w:t>
      </w:r>
      <w:proofErr w:type="spellEnd"/>
      <w:r>
        <w:t xml:space="preserve"> </w:t>
      </w:r>
      <w:proofErr w:type="spellStart"/>
      <w:r>
        <w:t>ngày</w:t>
      </w:r>
      <w:proofErr w:type="spellEnd"/>
      <w:r>
        <w:t xml:space="preserve"> </w:t>
      </w:r>
      <w:proofErr w:type="spellStart"/>
      <w:r w:rsidRPr="00B60326">
        <w:t>của</w:t>
      </w:r>
      <w:proofErr w:type="spellEnd"/>
      <w:r w:rsidRPr="00B60326">
        <w:t xml:space="preserve"> </w:t>
      </w:r>
      <w:proofErr w:type="spellStart"/>
      <w:r w:rsidRPr="00B60326">
        <w:t>bản</w:t>
      </w:r>
      <w:proofErr w:type="spellEnd"/>
      <w:r w:rsidRPr="00B60326">
        <w:t xml:space="preserve"> </w:t>
      </w:r>
      <w:proofErr w:type="spellStart"/>
      <w:r w:rsidRPr="00B60326">
        <w:t>thân</w:t>
      </w:r>
      <w:proofErr w:type="spellEnd"/>
    </w:p>
    <w:p w14:paraId="03EC48D5" w14:textId="5B28C4C6" w:rsidR="00D36027" w:rsidRPr="00AE49C4" w:rsidRDefault="00F717BE" w:rsidP="00F717BE">
      <w:pPr>
        <w:pStyle w:val="ListParagraph"/>
        <w:spacing w:line="360" w:lineRule="atLeast"/>
        <w:ind w:left="0"/>
        <w:jc w:val="both"/>
        <w:rPr>
          <w:szCs w:val="28"/>
          <w:lang w:val="it-IT"/>
        </w:rPr>
      </w:pPr>
      <w:r>
        <w:rPr>
          <w:b/>
          <w:i/>
          <w:szCs w:val="28"/>
          <w:lang w:val="it-IT"/>
        </w:rPr>
        <w:t xml:space="preserve"> </w:t>
      </w:r>
      <w:r>
        <w:rPr>
          <w:b/>
          <w:i/>
          <w:szCs w:val="28"/>
          <w:lang w:val="it-IT"/>
        </w:rPr>
        <w:tab/>
      </w:r>
      <w:r w:rsidR="00D36027" w:rsidRPr="00AE49C4">
        <w:rPr>
          <w:b/>
          <w:i/>
          <w:szCs w:val="28"/>
          <w:lang w:val="it-IT"/>
        </w:rPr>
        <w:t>Thái độ:</w:t>
      </w:r>
      <w:r w:rsidR="00D36027" w:rsidRPr="00AE49C4">
        <w:rPr>
          <w:szCs w:val="28"/>
          <w:lang w:val="it-IT"/>
        </w:rPr>
        <w:t xml:space="preserve"> </w:t>
      </w:r>
    </w:p>
    <w:p w14:paraId="1AB2D28C" w14:textId="77777777" w:rsidR="00D36027" w:rsidRPr="00AE49C4" w:rsidRDefault="00D36027" w:rsidP="00F717BE">
      <w:pPr>
        <w:pStyle w:val="NormalWeb"/>
        <w:shd w:val="clear" w:color="auto" w:fill="FFFFFF"/>
        <w:spacing w:before="0" w:after="0" w:line="360" w:lineRule="atLeast"/>
        <w:jc w:val="both"/>
        <w:rPr>
          <w:rFonts w:ascii="Times New Roman" w:hAnsi="Times New Roman" w:cs="Times New Roman"/>
          <w:color w:val="000000"/>
          <w:sz w:val="28"/>
          <w:szCs w:val="28"/>
        </w:rPr>
      </w:pPr>
      <w:r w:rsidRPr="00AE49C4">
        <w:rPr>
          <w:rFonts w:ascii="Times New Roman" w:hAnsi="Times New Roman" w:cs="Times New Roman"/>
          <w:color w:val="000000"/>
          <w:sz w:val="28"/>
          <w:szCs w:val="28"/>
        </w:rPr>
        <w:t xml:space="preserve">- </w:t>
      </w:r>
      <w:proofErr w:type="spellStart"/>
      <w:r w:rsidRPr="00AE49C4">
        <w:rPr>
          <w:rFonts w:ascii="Times New Roman" w:hAnsi="Times New Roman" w:cs="Times New Roman"/>
          <w:color w:val="000000"/>
          <w:sz w:val="28"/>
          <w:szCs w:val="28"/>
        </w:rPr>
        <w:t>Có</w:t>
      </w:r>
      <w:proofErr w:type="spellEnd"/>
      <w:r w:rsidRPr="00AE49C4">
        <w:rPr>
          <w:rFonts w:ascii="Times New Roman" w:hAnsi="Times New Roman" w:cs="Times New Roman"/>
          <w:color w:val="000000"/>
          <w:sz w:val="28"/>
          <w:szCs w:val="28"/>
        </w:rPr>
        <w:t xml:space="preserve"> ý </w:t>
      </w:r>
      <w:proofErr w:type="spellStart"/>
      <w:r w:rsidRPr="00AE49C4">
        <w:rPr>
          <w:rFonts w:ascii="Times New Roman" w:hAnsi="Times New Roman" w:cs="Times New Roman"/>
          <w:color w:val="000000"/>
          <w:sz w:val="28"/>
          <w:szCs w:val="28"/>
        </w:rPr>
        <w:t>thức</w:t>
      </w:r>
      <w:proofErr w:type="spellEnd"/>
      <w:r w:rsidRPr="00AE49C4">
        <w:rPr>
          <w:rFonts w:ascii="Times New Roman" w:hAnsi="Times New Roman" w:cs="Times New Roman"/>
          <w:color w:val="000000"/>
          <w:sz w:val="28"/>
          <w:szCs w:val="28"/>
        </w:rPr>
        <w:t xml:space="preserve"> </w:t>
      </w:r>
      <w:proofErr w:type="spellStart"/>
      <w:r w:rsidRPr="00AE49C4">
        <w:rPr>
          <w:rFonts w:ascii="Times New Roman" w:hAnsi="Times New Roman" w:cs="Times New Roman"/>
          <w:color w:val="000000"/>
          <w:sz w:val="28"/>
          <w:szCs w:val="28"/>
        </w:rPr>
        <w:t>làm</w:t>
      </w:r>
      <w:proofErr w:type="spellEnd"/>
      <w:r w:rsidRPr="00AE49C4">
        <w:rPr>
          <w:rFonts w:ascii="Times New Roman" w:hAnsi="Times New Roman" w:cs="Times New Roman"/>
          <w:color w:val="000000"/>
          <w:sz w:val="28"/>
          <w:szCs w:val="28"/>
        </w:rPr>
        <w:t xml:space="preserve"> </w:t>
      </w:r>
      <w:proofErr w:type="spellStart"/>
      <w:r w:rsidRPr="00AE49C4">
        <w:rPr>
          <w:rFonts w:ascii="Times New Roman" w:hAnsi="Times New Roman" w:cs="Times New Roman"/>
          <w:color w:val="000000"/>
          <w:sz w:val="28"/>
          <w:szCs w:val="28"/>
        </w:rPr>
        <w:t>bài</w:t>
      </w:r>
      <w:proofErr w:type="spellEnd"/>
      <w:r w:rsidRPr="00AE49C4">
        <w:rPr>
          <w:rFonts w:ascii="Times New Roman" w:hAnsi="Times New Roman" w:cs="Times New Roman"/>
          <w:color w:val="000000"/>
          <w:sz w:val="28"/>
          <w:szCs w:val="28"/>
        </w:rPr>
        <w:t xml:space="preserve"> </w:t>
      </w:r>
      <w:proofErr w:type="spellStart"/>
      <w:r w:rsidRPr="00AE49C4">
        <w:rPr>
          <w:rFonts w:ascii="Times New Roman" w:hAnsi="Times New Roman" w:cs="Times New Roman"/>
          <w:color w:val="000000"/>
          <w:sz w:val="28"/>
          <w:szCs w:val="28"/>
        </w:rPr>
        <w:t>đúng</w:t>
      </w:r>
      <w:proofErr w:type="spellEnd"/>
      <w:r w:rsidRPr="00AE49C4">
        <w:rPr>
          <w:rFonts w:ascii="Times New Roman" w:hAnsi="Times New Roman" w:cs="Times New Roman"/>
          <w:color w:val="000000"/>
          <w:sz w:val="28"/>
          <w:szCs w:val="28"/>
        </w:rPr>
        <w:t xml:space="preserve"> </w:t>
      </w:r>
      <w:proofErr w:type="spellStart"/>
      <w:r w:rsidRPr="00AE49C4">
        <w:rPr>
          <w:rFonts w:ascii="Times New Roman" w:hAnsi="Times New Roman" w:cs="Times New Roman"/>
          <w:color w:val="000000"/>
          <w:sz w:val="28"/>
          <w:szCs w:val="28"/>
        </w:rPr>
        <w:t>đắn</w:t>
      </w:r>
      <w:proofErr w:type="spellEnd"/>
      <w:r w:rsidRPr="00AE49C4">
        <w:rPr>
          <w:rFonts w:ascii="Times New Roman" w:hAnsi="Times New Roman" w:cs="Times New Roman"/>
          <w:color w:val="000000"/>
          <w:sz w:val="28"/>
          <w:szCs w:val="28"/>
        </w:rPr>
        <w:t xml:space="preserve">, </w:t>
      </w:r>
      <w:proofErr w:type="spellStart"/>
      <w:r w:rsidRPr="00AE49C4">
        <w:rPr>
          <w:rFonts w:ascii="Times New Roman" w:hAnsi="Times New Roman" w:cs="Times New Roman"/>
          <w:color w:val="000000"/>
          <w:sz w:val="28"/>
          <w:szCs w:val="28"/>
        </w:rPr>
        <w:t>phê</w:t>
      </w:r>
      <w:proofErr w:type="spellEnd"/>
      <w:r w:rsidRPr="00AE49C4">
        <w:rPr>
          <w:rFonts w:ascii="Times New Roman" w:hAnsi="Times New Roman" w:cs="Times New Roman"/>
          <w:color w:val="000000"/>
          <w:sz w:val="28"/>
          <w:szCs w:val="28"/>
        </w:rPr>
        <w:t xml:space="preserve"> </w:t>
      </w:r>
      <w:proofErr w:type="spellStart"/>
      <w:r w:rsidRPr="00AE49C4">
        <w:rPr>
          <w:rFonts w:ascii="Times New Roman" w:hAnsi="Times New Roman" w:cs="Times New Roman"/>
          <w:color w:val="000000"/>
          <w:sz w:val="28"/>
          <w:szCs w:val="28"/>
        </w:rPr>
        <w:t>phán</w:t>
      </w:r>
      <w:proofErr w:type="spellEnd"/>
      <w:r w:rsidRPr="00AE49C4">
        <w:rPr>
          <w:rFonts w:ascii="Times New Roman" w:hAnsi="Times New Roman" w:cs="Times New Roman"/>
          <w:color w:val="000000"/>
          <w:sz w:val="28"/>
          <w:szCs w:val="28"/>
        </w:rPr>
        <w:t xml:space="preserve"> </w:t>
      </w:r>
      <w:proofErr w:type="spellStart"/>
      <w:r w:rsidRPr="00AE49C4">
        <w:rPr>
          <w:rFonts w:ascii="Times New Roman" w:hAnsi="Times New Roman" w:cs="Times New Roman"/>
          <w:color w:val="000000"/>
          <w:sz w:val="28"/>
          <w:szCs w:val="28"/>
        </w:rPr>
        <w:t>các</w:t>
      </w:r>
      <w:proofErr w:type="spellEnd"/>
      <w:r w:rsidRPr="00AE49C4">
        <w:rPr>
          <w:rFonts w:ascii="Times New Roman" w:hAnsi="Times New Roman" w:cs="Times New Roman"/>
          <w:color w:val="000000"/>
          <w:sz w:val="28"/>
          <w:szCs w:val="28"/>
        </w:rPr>
        <w:t xml:space="preserve"> </w:t>
      </w:r>
      <w:proofErr w:type="spellStart"/>
      <w:r w:rsidRPr="00AE49C4">
        <w:rPr>
          <w:rFonts w:ascii="Times New Roman" w:hAnsi="Times New Roman" w:cs="Times New Roman"/>
          <w:color w:val="000000"/>
          <w:sz w:val="28"/>
          <w:szCs w:val="28"/>
        </w:rPr>
        <w:t>thái</w:t>
      </w:r>
      <w:proofErr w:type="spellEnd"/>
      <w:r w:rsidRPr="00AE49C4">
        <w:rPr>
          <w:rFonts w:ascii="Times New Roman" w:hAnsi="Times New Roman" w:cs="Times New Roman"/>
          <w:color w:val="000000"/>
          <w:sz w:val="28"/>
          <w:szCs w:val="28"/>
        </w:rPr>
        <w:t xml:space="preserve"> </w:t>
      </w:r>
      <w:proofErr w:type="spellStart"/>
      <w:r w:rsidRPr="00AE49C4">
        <w:rPr>
          <w:rFonts w:ascii="Times New Roman" w:hAnsi="Times New Roman" w:cs="Times New Roman"/>
          <w:color w:val="000000"/>
          <w:sz w:val="28"/>
          <w:szCs w:val="28"/>
        </w:rPr>
        <w:t>độ</w:t>
      </w:r>
      <w:proofErr w:type="spellEnd"/>
      <w:r w:rsidRPr="00AE49C4">
        <w:rPr>
          <w:rFonts w:ascii="Times New Roman" w:hAnsi="Times New Roman" w:cs="Times New Roman"/>
          <w:color w:val="000000"/>
          <w:sz w:val="28"/>
          <w:szCs w:val="28"/>
        </w:rPr>
        <w:t xml:space="preserve"> </w:t>
      </w:r>
      <w:proofErr w:type="spellStart"/>
      <w:r w:rsidRPr="00AE49C4">
        <w:rPr>
          <w:rFonts w:ascii="Times New Roman" w:hAnsi="Times New Roman" w:cs="Times New Roman"/>
          <w:color w:val="000000"/>
          <w:sz w:val="28"/>
          <w:szCs w:val="28"/>
        </w:rPr>
        <w:t>sai</w:t>
      </w:r>
      <w:proofErr w:type="spellEnd"/>
      <w:r w:rsidRPr="00AE49C4">
        <w:rPr>
          <w:rFonts w:ascii="Times New Roman" w:hAnsi="Times New Roman" w:cs="Times New Roman"/>
          <w:color w:val="000000"/>
          <w:sz w:val="28"/>
          <w:szCs w:val="28"/>
        </w:rPr>
        <w:t xml:space="preserve"> </w:t>
      </w:r>
      <w:proofErr w:type="spellStart"/>
      <w:r w:rsidRPr="00AE49C4">
        <w:rPr>
          <w:rFonts w:ascii="Times New Roman" w:hAnsi="Times New Roman" w:cs="Times New Roman"/>
          <w:color w:val="000000"/>
          <w:sz w:val="28"/>
          <w:szCs w:val="28"/>
        </w:rPr>
        <w:t>trái</w:t>
      </w:r>
      <w:proofErr w:type="spellEnd"/>
      <w:r w:rsidRPr="00AE49C4">
        <w:rPr>
          <w:rFonts w:ascii="Times New Roman" w:hAnsi="Times New Roman" w:cs="Times New Roman"/>
          <w:color w:val="000000"/>
          <w:sz w:val="28"/>
          <w:szCs w:val="28"/>
        </w:rPr>
        <w:t xml:space="preserve"> </w:t>
      </w:r>
      <w:proofErr w:type="spellStart"/>
      <w:r w:rsidRPr="00AE49C4">
        <w:rPr>
          <w:rFonts w:ascii="Times New Roman" w:hAnsi="Times New Roman" w:cs="Times New Roman"/>
          <w:color w:val="000000"/>
          <w:sz w:val="28"/>
          <w:szCs w:val="28"/>
        </w:rPr>
        <w:t>trong</w:t>
      </w:r>
      <w:proofErr w:type="spellEnd"/>
      <w:r w:rsidRPr="00AE49C4">
        <w:rPr>
          <w:rFonts w:ascii="Times New Roman" w:hAnsi="Times New Roman" w:cs="Times New Roman"/>
          <w:color w:val="000000"/>
          <w:sz w:val="28"/>
          <w:szCs w:val="28"/>
        </w:rPr>
        <w:t xml:space="preserve"> </w:t>
      </w:r>
      <w:proofErr w:type="spellStart"/>
      <w:r w:rsidRPr="00AE49C4">
        <w:rPr>
          <w:rFonts w:ascii="Times New Roman" w:hAnsi="Times New Roman" w:cs="Times New Roman"/>
          <w:color w:val="000000"/>
          <w:sz w:val="28"/>
          <w:szCs w:val="28"/>
        </w:rPr>
        <w:t>kiểm</w:t>
      </w:r>
      <w:proofErr w:type="spellEnd"/>
      <w:r w:rsidRPr="00AE49C4">
        <w:rPr>
          <w:rFonts w:ascii="Times New Roman" w:hAnsi="Times New Roman" w:cs="Times New Roman"/>
          <w:color w:val="000000"/>
          <w:sz w:val="28"/>
          <w:szCs w:val="28"/>
        </w:rPr>
        <w:t xml:space="preserve"> </w:t>
      </w:r>
      <w:proofErr w:type="spellStart"/>
      <w:r w:rsidRPr="00AE49C4">
        <w:rPr>
          <w:rFonts w:ascii="Times New Roman" w:hAnsi="Times New Roman" w:cs="Times New Roman"/>
          <w:color w:val="000000"/>
          <w:sz w:val="28"/>
          <w:szCs w:val="28"/>
        </w:rPr>
        <w:t>tra</w:t>
      </w:r>
      <w:proofErr w:type="spellEnd"/>
      <w:r w:rsidRPr="00AE49C4">
        <w:rPr>
          <w:rFonts w:ascii="Times New Roman" w:hAnsi="Times New Roman" w:cs="Times New Roman"/>
          <w:color w:val="000000"/>
          <w:sz w:val="28"/>
          <w:szCs w:val="28"/>
        </w:rPr>
        <w:t xml:space="preserve"> </w:t>
      </w:r>
      <w:proofErr w:type="spellStart"/>
      <w:r w:rsidRPr="00AE49C4">
        <w:rPr>
          <w:rFonts w:ascii="Times New Roman" w:hAnsi="Times New Roman" w:cs="Times New Roman"/>
          <w:color w:val="000000"/>
          <w:sz w:val="28"/>
          <w:szCs w:val="28"/>
        </w:rPr>
        <w:t>thi</w:t>
      </w:r>
      <w:proofErr w:type="spellEnd"/>
      <w:r w:rsidRPr="00AE49C4">
        <w:rPr>
          <w:rFonts w:ascii="Times New Roman" w:hAnsi="Times New Roman" w:cs="Times New Roman"/>
          <w:color w:val="000000"/>
          <w:sz w:val="28"/>
          <w:szCs w:val="28"/>
        </w:rPr>
        <w:t xml:space="preserve"> </w:t>
      </w:r>
      <w:proofErr w:type="spellStart"/>
      <w:r w:rsidRPr="00AE49C4">
        <w:rPr>
          <w:rFonts w:ascii="Times New Roman" w:hAnsi="Times New Roman" w:cs="Times New Roman"/>
          <w:color w:val="000000"/>
          <w:sz w:val="28"/>
          <w:szCs w:val="28"/>
        </w:rPr>
        <w:t>cử</w:t>
      </w:r>
      <w:proofErr w:type="spellEnd"/>
    </w:p>
    <w:p w14:paraId="5889CE49" w14:textId="5CA3864E" w:rsidR="00887F39" w:rsidRPr="00D36027" w:rsidRDefault="00D36027" w:rsidP="00F717BE">
      <w:pPr>
        <w:spacing w:line="360" w:lineRule="atLeast"/>
        <w:jc w:val="both"/>
        <w:rPr>
          <w:b/>
          <w:lang w:val="de-DE"/>
        </w:rPr>
      </w:pPr>
      <w:r w:rsidRPr="00AE49C4">
        <w:rPr>
          <w:lang w:val="de-DE"/>
        </w:rPr>
        <w:t>- Hình thành các phẩm chất chính trị, đạo đức để phấn đấu trở thành người học sinh tốt, người công dân tốt</w:t>
      </w:r>
      <w:r w:rsidRPr="00BC52EE">
        <w:rPr>
          <w:lang w:val="de-DE"/>
        </w:rPr>
        <w:t>.</w:t>
      </w:r>
      <w:r w:rsidRPr="00BC52EE">
        <w:rPr>
          <w:b/>
          <w:bCs/>
          <w:i/>
          <w:iCs/>
          <w:lang w:val="de-DE"/>
        </w:rPr>
        <w:t xml:space="preserve"> </w:t>
      </w:r>
    </w:p>
    <w:p w14:paraId="39BBAB39" w14:textId="77777777" w:rsidR="00B41CDD" w:rsidRPr="00274AE4" w:rsidRDefault="00B41CDD" w:rsidP="00274AE4">
      <w:pPr>
        <w:pStyle w:val="Heading2"/>
        <w:spacing w:before="120" w:after="120" w:line="380" w:lineRule="atLeast"/>
        <w:ind w:firstLine="720"/>
        <w:jc w:val="both"/>
        <w:rPr>
          <w:lang w:val="vi-VN"/>
        </w:rPr>
      </w:pPr>
      <w:bookmarkStart w:id="655" w:name="_Toc13575222"/>
      <w:bookmarkStart w:id="656" w:name="_Toc13578874"/>
      <w:bookmarkStart w:id="657" w:name="_Toc15467364"/>
      <w:bookmarkStart w:id="658" w:name="_Toc19083738"/>
      <w:r w:rsidRPr="00274AE4">
        <w:rPr>
          <w:lang w:val="vi-VN"/>
        </w:rPr>
        <w:t>I. QUAN NIỆM VỀ NGƯỜI CÔNG DÂN TỐT, NGƯỜI LAO ĐỘNG TỐT</w:t>
      </w:r>
      <w:bookmarkEnd w:id="655"/>
      <w:bookmarkEnd w:id="656"/>
      <w:bookmarkEnd w:id="657"/>
      <w:bookmarkEnd w:id="658"/>
    </w:p>
    <w:p w14:paraId="6FA48857" w14:textId="77777777" w:rsidR="00B41CDD" w:rsidRPr="00274AE4" w:rsidRDefault="00B41CDD" w:rsidP="00274AE4">
      <w:pPr>
        <w:pStyle w:val="Heading3"/>
        <w:spacing w:before="120" w:after="120" w:line="380" w:lineRule="atLeast"/>
        <w:ind w:firstLine="720"/>
        <w:rPr>
          <w:sz w:val="28"/>
          <w:szCs w:val="28"/>
          <w:lang w:val="vi-VN"/>
        </w:rPr>
      </w:pPr>
      <w:bookmarkStart w:id="659" w:name="_Toc13578875"/>
      <w:bookmarkStart w:id="660" w:name="_Toc13755144"/>
      <w:bookmarkStart w:id="661" w:name="_Toc15467365"/>
      <w:bookmarkStart w:id="662" w:name="_Toc19021773"/>
      <w:bookmarkStart w:id="663" w:name="_Toc19083739"/>
      <w:r w:rsidRPr="00274AE4">
        <w:rPr>
          <w:sz w:val="28"/>
          <w:szCs w:val="28"/>
          <w:lang w:val="vi-VN"/>
        </w:rPr>
        <w:t>1. Người công dân tốt</w:t>
      </w:r>
      <w:bookmarkEnd w:id="659"/>
      <w:bookmarkEnd w:id="660"/>
      <w:bookmarkEnd w:id="661"/>
      <w:bookmarkEnd w:id="662"/>
      <w:bookmarkEnd w:id="663"/>
      <w:r w:rsidRPr="00274AE4">
        <w:rPr>
          <w:sz w:val="28"/>
          <w:szCs w:val="28"/>
          <w:lang w:val="vi-VN"/>
        </w:rPr>
        <w:tab/>
      </w:r>
    </w:p>
    <w:p w14:paraId="160F5B42" w14:textId="77777777" w:rsidR="00B41CDD" w:rsidRPr="00274AE4" w:rsidRDefault="00B41CDD" w:rsidP="00274AE4">
      <w:pPr>
        <w:spacing w:before="120" w:after="120" w:line="380" w:lineRule="atLeast"/>
        <w:ind w:firstLine="720"/>
        <w:jc w:val="both"/>
        <w:rPr>
          <w:lang w:val="nl-NL"/>
        </w:rPr>
      </w:pPr>
      <w:r w:rsidRPr="00274AE4">
        <w:rPr>
          <w:lang w:val="vi-VN"/>
        </w:rPr>
        <w:t xml:space="preserve">Công dân nước Cộng hoà xã hội chủ nghĩa Việt Nam là người có quốc tịch Việt Nam. Người công dân tốt là người thực hiện tốt quyền và nghĩa vụ cơ bản của công dân. Hiến pháp năm 2013, quy định quyền và nghĩa vụ công dân do Hiến pháp và pháp luật quy định. </w:t>
      </w:r>
      <w:r w:rsidR="00502202" w:rsidRPr="00274AE4">
        <w:rPr>
          <w:lang w:val="vi-VN"/>
        </w:rPr>
        <w:t>“</w:t>
      </w:r>
      <w:r w:rsidRPr="00274AE4">
        <w:rPr>
          <w:i/>
          <w:lang w:val="vi-VN"/>
        </w:rPr>
        <w:t>Quyền của công dân không tách rời nghĩa vụ công dân</w:t>
      </w:r>
      <w:r w:rsidR="00502202" w:rsidRPr="00274AE4">
        <w:rPr>
          <w:lang w:val="vi-VN"/>
        </w:rPr>
        <w:t>”</w:t>
      </w:r>
      <w:r w:rsidRPr="00274AE4">
        <w:rPr>
          <w:rStyle w:val="FootnoteReference"/>
        </w:rPr>
        <w:footnoteReference w:id="61"/>
      </w:r>
      <w:r w:rsidRPr="00274AE4">
        <w:rPr>
          <w:lang w:val="vi-VN"/>
        </w:rPr>
        <w:t xml:space="preserve">. </w:t>
      </w:r>
      <w:r w:rsidRPr="00274AE4">
        <w:rPr>
          <w:lang w:val="nl-NL"/>
        </w:rPr>
        <w:t>Bao gồm những quyền và nghĩa vụ cơ bản sau:</w:t>
      </w:r>
    </w:p>
    <w:p w14:paraId="662CAAF2" w14:textId="77777777" w:rsidR="00B41CDD" w:rsidRPr="00274AE4" w:rsidRDefault="00B41CDD" w:rsidP="00274AE4">
      <w:pPr>
        <w:spacing w:before="120" w:after="120" w:line="380" w:lineRule="atLeast"/>
        <w:ind w:firstLine="720"/>
        <w:jc w:val="both"/>
        <w:rPr>
          <w:lang w:val="vi-VN"/>
        </w:rPr>
      </w:pPr>
      <w:r w:rsidRPr="00274AE4">
        <w:rPr>
          <w:lang w:val="vi-VN"/>
        </w:rPr>
        <w:t>Mọi người có quyền sống, bất khả xâm phạm về thân thể, được pháp luật bảo hộ về sức khoẻ, danh dự và nhân phẩm;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p>
    <w:p w14:paraId="5AA6FA0D" w14:textId="77777777" w:rsidR="00B41CDD" w:rsidRPr="00274AE4" w:rsidRDefault="00B41CDD" w:rsidP="00274AE4">
      <w:pPr>
        <w:spacing w:before="120" w:after="120" w:line="380" w:lineRule="atLeast"/>
        <w:ind w:firstLine="720"/>
        <w:jc w:val="both"/>
        <w:rPr>
          <w:shd w:val="clear" w:color="auto" w:fill="FFFF00"/>
          <w:lang w:val="vi-VN"/>
        </w:rPr>
      </w:pPr>
      <w:r w:rsidRPr="00274AE4">
        <w:rPr>
          <w:lang w:val="vi-VN"/>
        </w:rPr>
        <w:t xml:space="preserve"> Công dân có quyền có nơi ở hợp pháp; quyền tự do đi lại và cư trú; quyền tự do tín ngưỡng, tôn giáo, theo hoặc không theo một tôn giáo nào. Công </w:t>
      </w:r>
      <w:r w:rsidRPr="00274AE4">
        <w:rPr>
          <w:lang w:val="vi-VN"/>
        </w:rPr>
        <w:lastRenderedPageBreak/>
        <w:t>dân có quyền tự do ngôn luận, tự do báo chí; nam, nữ bình đẳng về mọi mặt. Nam, nữcó quyền kết hôn, ly hôn. Hôn nhân theo nguyên tắc</w:t>
      </w:r>
      <w:r w:rsidR="009907D5" w:rsidRPr="001034DD">
        <w:rPr>
          <w:lang w:val="vi-VN"/>
        </w:rPr>
        <w:t xml:space="preserve"> </w:t>
      </w:r>
      <w:r w:rsidRPr="00274AE4">
        <w:rPr>
          <w:lang w:val="vi-VN"/>
        </w:rPr>
        <w:t>tự nguyện, tiến bộ, một vợ một chồng, vợ chồng bình đẳng, tôn trọng lẫn nhau.</w:t>
      </w:r>
    </w:p>
    <w:p w14:paraId="52D3B364" w14:textId="77777777" w:rsidR="00B41CDD" w:rsidRPr="00274AE4" w:rsidRDefault="00B41CDD" w:rsidP="00274AE4">
      <w:pPr>
        <w:spacing w:before="120" w:after="120" w:line="380" w:lineRule="atLeast"/>
        <w:ind w:firstLine="720"/>
        <w:jc w:val="both"/>
        <w:rPr>
          <w:shd w:val="clear" w:color="auto" w:fill="FFFF00"/>
          <w:lang w:val="nl-NL"/>
        </w:rPr>
      </w:pPr>
      <w:r w:rsidRPr="00274AE4">
        <w:rPr>
          <w:lang w:val="nl-NL"/>
        </w:rPr>
        <w:t>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thực hiện nghĩa vụ nộp thuế theo quy định của pháp luật.</w:t>
      </w:r>
    </w:p>
    <w:p w14:paraId="1E95E809" w14:textId="77777777" w:rsidR="00B41CDD" w:rsidRPr="00274AE4" w:rsidRDefault="00B41CDD" w:rsidP="00274AE4">
      <w:pPr>
        <w:spacing w:before="120" w:after="120" w:line="380" w:lineRule="atLeast"/>
        <w:ind w:firstLine="720"/>
        <w:jc w:val="both"/>
        <w:rPr>
          <w:lang w:val="vi-VN"/>
        </w:rPr>
      </w:pPr>
      <w:r w:rsidRPr="00274AE4">
        <w:rPr>
          <w:lang w:val="nl-NL"/>
        </w:rPr>
        <w:t xml:space="preserve">Công dân có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 nghĩa vụ thiêng liêng của công dân là trung thành và bảo vệ </w:t>
      </w:r>
      <w:r w:rsidR="00FD1BBD" w:rsidRPr="00274AE4">
        <w:rPr>
          <w:lang w:val="nl-NL"/>
        </w:rPr>
        <w:t>Tổ quốc</w:t>
      </w:r>
      <w:r w:rsidRPr="00274AE4">
        <w:rPr>
          <w:lang w:val="nl-NL"/>
        </w:rPr>
        <w:t xml:space="preserve"> Cộng hòa xã hội chủ nghĩa Việt Nam; </w:t>
      </w:r>
      <w:r w:rsidRPr="00274AE4">
        <w:rPr>
          <w:lang w:val="vi-VN"/>
        </w:rPr>
        <w:t xml:space="preserve">thực hiện nghĩa vụ quân sự và tham gia xây dựng nền quốc phòng toàn dân. </w:t>
      </w:r>
    </w:p>
    <w:p w14:paraId="77F3598A" w14:textId="77777777" w:rsidR="00B41CDD" w:rsidRPr="00274AE4" w:rsidRDefault="00B41CDD" w:rsidP="00274AE4">
      <w:pPr>
        <w:spacing w:before="120" w:after="120" w:line="380" w:lineRule="atLeast"/>
        <w:ind w:firstLine="720"/>
        <w:jc w:val="both"/>
        <w:rPr>
          <w:lang w:val="vi-VN"/>
        </w:rPr>
      </w:pPr>
      <w:r w:rsidRPr="00274AE4">
        <w:rPr>
          <w:lang w:val="vi-VN"/>
        </w:rPr>
        <w:t xml:space="preserve">Thanh niên được Nhà nước, gia đình và xã hội tạo điều kiện học tập, lao động, giải trí, phát triển thể lực, trí tuệ, bồi dưỡng đạo đức, truyền thống dân tộc, ý thức công dân; đi đầu trong công cuộc lao động sáng tạo và bảo vệ </w:t>
      </w:r>
      <w:r w:rsidR="00FD1BBD" w:rsidRPr="00274AE4">
        <w:rPr>
          <w:lang w:val="vi-VN"/>
        </w:rPr>
        <w:t>Tổ quốc</w:t>
      </w:r>
      <w:r w:rsidRPr="00274AE4">
        <w:rPr>
          <w:lang w:val="vi-VN"/>
        </w:rPr>
        <w:t>.</w:t>
      </w:r>
    </w:p>
    <w:p w14:paraId="4DBEECC8" w14:textId="77777777" w:rsidR="00B41CDD" w:rsidRPr="00274AE4" w:rsidRDefault="00B41CDD" w:rsidP="00274AE4">
      <w:pPr>
        <w:spacing w:before="120" w:after="120" w:line="380" w:lineRule="atLeast"/>
        <w:ind w:firstLine="720"/>
        <w:jc w:val="both"/>
        <w:rPr>
          <w:b/>
          <w:lang w:val="vi-VN"/>
        </w:rPr>
      </w:pPr>
      <w:r w:rsidRPr="00274AE4">
        <w:rPr>
          <w:lang w:val="nl-NL"/>
        </w:rPr>
        <w:t xml:space="preserve">Công dân có quyền và nghĩa vụ học tập; quyền nghiên cứu khoa học, phát minh, sáng chế, sáng tạo văn học, nghệ thuật; </w:t>
      </w:r>
      <w:r w:rsidRPr="00274AE4">
        <w:rPr>
          <w:lang w:val="vi-VN"/>
        </w:rPr>
        <w:t xml:space="preserve">quyền xác định dân tộc của mình, sử dụng ngôn ngữ mẹ đẻ, lựa chọn ngôn ngữ giao tiếp; </w:t>
      </w:r>
      <w:r w:rsidRPr="00274AE4">
        <w:rPr>
          <w:lang w:val="nl-NL"/>
        </w:rPr>
        <w:t xml:space="preserve">chế độ chăm sóc sức khoẻ y tế và thực hiện nghĩa vụ về phòng bệnh, khám bệnh, chữa bệnh </w:t>
      </w:r>
    </w:p>
    <w:p w14:paraId="308E92FE" w14:textId="77777777" w:rsidR="00B41CDD" w:rsidRPr="00274AE4" w:rsidRDefault="00B41CDD" w:rsidP="00274AE4">
      <w:pPr>
        <w:spacing w:before="120" w:after="120" w:line="380" w:lineRule="atLeast"/>
        <w:ind w:firstLine="720"/>
        <w:jc w:val="both"/>
        <w:rPr>
          <w:lang w:val="nl-NL"/>
        </w:rPr>
      </w:pPr>
      <w:r w:rsidRPr="00274AE4">
        <w:rPr>
          <w:lang w:val="nl-NL"/>
        </w:rPr>
        <w:t xml:space="preserve">Công dân có quyền khiếu nại, tố cáo với cơ quan Nhà nước có thẩm quyền về những việc làm trái pháp luật của cơ quan, tổ chức, cá nhân, góp phần thực hiện tiến bộ và công bằng xã hội; </w:t>
      </w:r>
      <w:r w:rsidRPr="00274AE4">
        <w:rPr>
          <w:lang w:val="vi-VN"/>
        </w:rPr>
        <w:t xml:space="preserve">Công dân có nghĩa vụ tuân theo Hiến pháp và pháp luật; tham gia bảo vệ an ninh quốc gia, trật tự, an toàn xã hội và chấp hành những quy tắc sinh hoạt công cộng. </w:t>
      </w:r>
    </w:p>
    <w:p w14:paraId="68A9E80C" w14:textId="77777777" w:rsidR="00B41CDD" w:rsidRPr="00274AE4" w:rsidRDefault="00B41CDD" w:rsidP="00274AE4">
      <w:pPr>
        <w:spacing w:before="120" w:after="120" w:line="380" w:lineRule="atLeast"/>
        <w:ind w:firstLine="720"/>
        <w:jc w:val="both"/>
        <w:rPr>
          <w:spacing w:val="-4"/>
          <w:lang w:val="nl-NL"/>
        </w:rPr>
      </w:pPr>
      <w:r w:rsidRPr="00274AE4">
        <w:rPr>
          <w:spacing w:val="-4"/>
          <w:lang w:val="nl-NL"/>
        </w:rPr>
        <w:t>Sinh viên được đào tạo nghề phải thể hiện mình là người có kiến thức, có kỹ năng, có hành động đúng với quy tắc xử sự văn minh, để trở thành một người công dân tốt.</w:t>
      </w:r>
    </w:p>
    <w:p w14:paraId="59380307" w14:textId="77777777" w:rsidR="00B41CDD" w:rsidRPr="00274AE4" w:rsidRDefault="00B41CDD" w:rsidP="00274AE4">
      <w:pPr>
        <w:pStyle w:val="Heading3"/>
        <w:spacing w:before="120" w:after="120" w:line="380" w:lineRule="atLeast"/>
        <w:ind w:firstLine="720"/>
        <w:rPr>
          <w:sz w:val="28"/>
          <w:szCs w:val="28"/>
          <w:lang w:val="vi-VN"/>
        </w:rPr>
      </w:pPr>
      <w:bookmarkStart w:id="664" w:name="_Toc13575223"/>
      <w:bookmarkStart w:id="665" w:name="_Toc13578876"/>
      <w:bookmarkStart w:id="666" w:name="_Toc13755145"/>
      <w:bookmarkStart w:id="667" w:name="_Toc15467366"/>
      <w:bookmarkStart w:id="668" w:name="_Toc19021774"/>
      <w:bookmarkStart w:id="669" w:name="_Toc19083740"/>
      <w:r w:rsidRPr="00274AE4">
        <w:rPr>
          <w:sz w:val="28"/>
          <w:szCs w:val="28"/>
          <w:lang w:val="vi-VN"/>
        </w:rPr>
        <w:t>2. Người lao động tốt</w:t>
      </w:r>
      <w:bookmarkEnd w:id="664"/>
      <w:bookmarkEnd w:id="665"/>
      <w:bookmarkEnd w:id="666"/>
      <w:bookmarkEnd w:id="667"/>
      <w:bookmarkEnd w:id="668"/>
      <w:bookmarkEnd w:id="669"/>
    </w:p>
    <w:p w14:paraId="54D9083F" w14:textId="77777777" w:rsidR="00B41CDD" w:rsidRPr="00274AE4" w:rsidRDefault="00B41CDD" w:rsidP="00274AE4">
      <w:pPr>
        <w:spacing w:before="120" w:after="120" w:line="380" w:lineRule="atLeast"/>
        <w:ind w:firstLine="720"/>
        <w:jc w:val="both"/>
        <w:rPr>
          <w:shd w:val="clear" w:color="auto" w:fill="FFFFFF"/>
          <w:lang w:val="nl-NL"/>
        </w:rPr>
      </w:pPr>
      <w:r w:rsidRPr="00274AE4">
        <w:rPr>
          <w:shd w:val="clear" w:color="auto" w:fill="FFFFFF"/>
          <w:lang w:val="nl-NL"/>
        </w:rPr>
        <w:t xml:space="preserve">Lao động là hoạt động sản xuất của con người, tạo ra của cải vật chất và các giá trị tinh thần của xã hội. Lao động trí óc hoặc chân tay đều rất vinh quang. </w:t>
      </w:r>
      <w:r w:rsidRPr="00274AE4">
        <w:rPr>
          <w:lang w:val="nl-NL"/>
        </w:rPr>
        <w:t xml:space="preserve">Người lao động tốt là người công dân tốt có khả năng lao động tốt. </w:t>
      </w:r>
      <w:r w:rsidRPr="00274AE4">
        <w:rPr>
          <w:bCs/>
          <w:lang w:val="nl-NL"/>
        </w:rPr>
        <w:t xml:space="preserve">Tiêu </w:t>
      </w:r>
      <w:r w:rsidRPr="00274AE4">
        <w:rPr>
          <w:bCs/>
          <w:lang w:val="nl-NL"/>
        </w:rPr>
        <w:lastRenderedPageBreak/>
        <w:t xml:space="preserve">chí chung nhất của người lao động tốt được thể hiện trong sự rèn luyện, phấn đấu: Đối với chính mình; Đối với mọi người. </w:t>
      </w:r>
      <w:r w:rsidRPr="00274AE4">
        <w:rPr>
          <w:shd w:val="clear" w:color="auto" w:fill="FFFFFF"/>
          <w:lang w:val="nl-NL"/>
        </w:rPr>
        <w:t>Cụ thể:</w:t>
      </w:r>
    </w:p>
    <w:p w14:paraId="251E3786" w14:textId="77777777" w:rsidR="00B41CDD" w:rsidRPr="00274AE4" w:rsidRDefault="00B41CDD" w:rsidP="00274AE4">
      <w:pPr>
        <w:spacing w:before="120" w:after="120" w:line="380" w:lineRule="atLeast"/>
        <w:ind w:firstLine="720"/>
        <w:jc w:val="both"/>
        <w:rPr>
          <w:lang w:val="nl-NL"/>
        </w:rPr>
      </w:pPr>
      <w:r w:rsidRPr="00274AE4">
        <w:rPr>
          <w:lang w:val="nl-NL"/>
        </w:rPr>
        <w:t xml:space="preserve">- </w:t>
      </w:r>
      <w:r w:rsidRPr="00274AE4">
        <w:rPr>
          <w:bCs/>
          <w:i/>
          <w:lang w:val="nl-NL"/>
        </w:rPr>
        <w:t>Đối với chính mình:</w:t>
      </w:r>
      <w:r w:rsidRPr="00274AE4">
        <w:rPr>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14:paraId="1344D2F8" w14:textId="77777777" w:rsidR="00B41CDD" w:rsidRPr="00274AE4" w:rsidRDefault="00B41CDD" w:rsidP="00274AE4">
      <w:pPr>
        <w:spacing w:before="120" w:after="120" w:line="380" w:lineRule="atLeast"/>
        <w:ind w:firstLine="720"/>
        <w:jc w:val="both"/>
        <w:rPr>
          <w:lang w:val="nl-NL"/>
        </w:rPr>
      </w:pPr>
      <w:r w:rsidRPr="00274AE4">
        <w:rPr>
          <w:shd w:val="clear" w:color="auto" w:fill="FFFFFF"/>
          <w:lang w:val="nl-NL"/>
        </w:rPr>
        <w:t xml:space="preserve">Người lao động tốt là người </w:t>
      </w:r>
      <w:r w:rsidRPr="00274AE4">
        <w:rPr>
          <w:lang w:val="nl-NL"/>
        </w:rPr>
        <w:t>có tình yêu yêu nghề, giữ gìn đạo đức nghề nghiệp, say mê, nhiệt tình nghiên cứu, tìm tòi sáng tạo, nhiệt tình cống hiến; có tính tự chủ, có trách nhiệm cá nhân với công việc</w:t>
      </w:r>
      <w:r w:rsidRPr="00274AE4">
        <w:rPr>
          <w:shd w:val="clear" w:color="auto" w:fill="FFFFFF"/>
          <w:lang w:val="nl-NL"/>
        </w:rPr>
        <w:t xml:space="preserve">. </w:t>
      </w:r>
      <w:r w:rsidRPr="00274AE4">
        <w:rPr>
          <w:lang w:val="nl-NL"/>
        </w:rPr>
        <w:t xml:space="preserve">Chấp hành nghiêm những quy định về thời gian, quy trình công nghệ quy định; biết tiết kiệm thời gian, sức lực, tiết kiệm nguyên vật liệu, giữ gìn vệ sinh, bảo vệ môi trường, </w:t>
      </w:r>
      <w:r w:rsidRPr="00274AE4">
        <w:rPr>
          <w:shd w:val="clear" w:color="auto" w:fill="FFFFFF"/>
          <w:lang w:val="nl-NL"/>
        </w:rPr>
        <w:t xml:space="preserve">tự giác chấp hành kỷ luật lao động, </w:t>
      </w:r>
      <w:r w:rsidRPr="00274AE4">
        <w:rPr>
          <w:lang w:val="nl-NL"/>
        </w:rPr>
        <w:t xml:space="preserve">nội quy an toàn lao động. </w:t>
      </w:r>
    </w:p>
    <w:p w14:paraId="525E2BEA" w14:textId="77777777" w:rsidR="00B41CDD" w:rsidRPr="00274AE4" w:rsidRDefault="00B41CDD" w:rsidP="00274AE4">
      <w:pPr>
        <w:spacing w:before="120" w:after="120" w:line="380" w:lineRule="atLeast"/>
        <w:ind w:firstLine="720"/>
        <w:jc w:val="both"/>
        <w:rPr>
          <w:lang w:val="nl-NL"/>
        </w:rPr>
      </w:pPr>
      <w:r w:rsidRPr="00274AE4">
        <w:rPr>
          <w:lang w:val="nl-NL"/>
        </w:rPr>
        <w:t>Ngoài ra, người lao động cần biết rèn luyện thể lực để có đủ điều kiện sức khỏe làm việc tốt theo ngành nghề của mình.</w:t>
      </w:r>
    </w:p>
    <w:p w14:paraId="01C79637" w14:textId="77777777" w:rsidR="00B41CDD" w:rsidRPr="00274AE4" w:rsidRDefault="00B41CDD" w:rsidP="00274AE4">
      <w:pPr>
        <w:spacing w:before="120" w:after="120" w:line="380" w:lineRule="atLeast"/>
        <w:ind w:firstLine="720"/>
        <w:jc w:val="both"/>
        <w:rPr>
          <w:lang w:val="nl-NL"/>
        </w:rPr>
      </w:pPr>
      <w:r w:rsidRPr="00274AE4">
        <w:rPr>
          <w:lang w:val="nl-NL"/>
        </w:rPr>
        <w:t xml:space="preserve">- </w:t>
      </w:r>
      <w:r w:rsidRPr="00274AE4">
        <w:rPr>
          <w:bCs/>
          <w:i/>
          <w:lang w:val="nl-NL"/>
        </w:rPr>
        <w:t>Đối với công việc:</w:t>
      </w:r>
      <w:r w:rsidRPr="00274AE4">
        <w:rPr>
          <w:lang w:val="nl-NL"/>
        </w:rPr>
        <w:t xml:space="preserve"> Người lao động tốt là người được đào tạo nghề thông qua trường lớp hoặc truyền nghề. Về mặt quản lý nhà nước, thể hiện qua văn bằng, chứng chỉ cấp cho họ theo luật giáo dục nghề nghiệp. Đây cũng là một trong những cơ sở xác định vị trí việc làm, mức lương của người lao động.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14:paraId="60DA662A" w14:textId="77777777" w:rsidR="00B41CDD" w:rsidRPr="00274AE4" w:rsidRDefault="00B41CDD" w:rsidP="00274AE4">
      <w:pPr>
        <w:spacing w:before="120" w:after="120" w:line="380" w:lineRule="atLeast"/>
        <w:ind w:firstLine="720"/>
        <w:jc w:val="both"/>
        <w:rPr>
          <w:lang w:val="nl-NL"/>
        </w:rPr>
      </w:pPr>
      <w:r w:rsidRPr="00274AE4">
        <w:rPr>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14:paraId="358E3D37" w14:textId="77777777" w:rsidR="00B41CDD" w:rsidRPr="00274AE4" w:rsidRDefault="00B41CDD" w:rsidP="00274AE4">
      <w:pPr>
        <w:spacing w:before="120" w:after="120" w:line="380" w:lineRule="atLeast"/>
        <w:ind w:firstLine="720"/>
        <w:jc w:val="both"/>
        <w:rPr>
          <w:lang w:val="nl-NL"/>
        </w:rPr>
      </w:pPr>
      <w:r w:rsidRPr="00274AE4">
        <w:rPr>
          <w:bCs/>
          <w:i/>
          <w:lang w:val="nl-NL"/>
        </w:rPr>
        <w:t>- Đối với mọi người, n</w:t>
      </w:r>
      <w:r w:rsidRPr="00274AE4">
        <w:rPr>
          <w:lang w:val="nl-NL"/>
        </w:rPr>
        <w:t xml:space="preserve">gười lao động tốt là người sống có tinh thần tập thể; có khả năng làm việc theo nhóm hoặc độc lập nhưng biết quan tâm vì lợi ích chung </w:t>
      </w:r>
      <w:r w:rsidR="00502202" w:rsidRPr="00274AE4">
        <w:rPr>
          <w:lang w:val="nl-NL"/>
        </w:rPr>
        <w:t>“</w:t>
      </w:r>
      <w:r w:rsidRPr="00274AE4">
        <w:rPr>
          <w:lang w:val="nl-NL"/>
        </w:rPr>
        <w:t>mình vì mọi người</w:t>
      </w:r>
      <w:r w:rsidR="00502202" w:rsidRPr="00274AE4">
        <w:rPr>
          <w:lang w:val="nl-NL"/>
        </w:rPr>
        <w:t>”</w:t>
      </w:r>
      <w:r w:rsidRPr="00274AE4">
        <w:rPr>
          <w:lang w:val="nl-NL"/>
        </w:rPr>
        <w:t>. Đó là người biết tôn trọng và hợp tác với người mọi người trong lao động, tự chủ trong công việc, đoàn kết với tập thể, có ứng xử đúng mực, có tinh thần hợp tác với đồng nghiệp trong lao động; có tinh thần hợp tác với bạn bè, người lao động các nước trên thế giới.</w:t>
      </w:r>
    </w:p>
    <w:p w14:paraId="2CCF3D4D" w14:textId="77777777" w:rsidR="00B41CDD" w:rsidRPr="00274AE4" w:rsidRDefault="00B41CDD" w:rsidP="00274AE4">
      <w:pPr>
        <w:spacing w:before="120" w:after="120" w:line="380" w:lineRule="atLeast"/>
        <w:ind w:firstLine="720"/>
        <w:jc w:val="both"/>
        <w:rPr>
          <w:lang w:val="nl-NL"/>
        </w:rPr>
      </w:pPr>
      <w:r w:rsidRPr="00274AE4">
        <w:rPr>
          <w:lang w:val="nl-NL"/>
        </w:rPr>
        <w:t xml:space="preserve"> Các tiêu chí cơ bản trên thể hiện yêu cầu về hai mặt </w:t>
      </w:r>
      <w:r w:rsidR="00502202" w:rsidRPr="00274AE4">
        <w:rPr>
          <w:lang w:val="nl-NL"/>
        </w:rPr>
        <w:t>“</w:t>
      </w:r>
      <w:r w:rsidRPr="00274AE4">
        <w:rPr>
          <w:lang w:val="nl-NL"/>
        </w:rPr>
        <w:t>Đức và Tài</w:t>
      </w:r>
      <w:r w:rsidR="00502202" w:rsidRPr="00274AE4">
        <w:rPr>
          <w:lang w:val="nl-NL"/>
        </w:rPr>
        <w:t>”</w:t>
      </w:r>
      <w:r w:rsidRPr="00274AE4">
        <w:rPr>
          <w:lang w:val="nl-NL"/>
        </w:rPr>
        <w:t xml:space="preserve">, </w:t>
      </w:r>
      <w:r w:rsidR="00502202" w:rsidRPr="00274AE4">
        <w:rPr>
          <w:lang w:val="nl-NL"/>
        </w:rPr>
        <w:t>“</w:t>
      </w:r>
      <w:r w:rsidRPr="00274AE4">
        <w:rPr>
          <w:lang w:val="nl-NL"/>
        </w:rPr>
        <w:t>Hồng và Chuyên</w:t>
      </w:r>
      <w:r w:rsidR="00502202" w:rsidRPr="00274AE4">
        <w:rPr>
          <w:lang w:val="nl-NL"/>
        </w:rPr>
        <w:t>”</w:t>
      </w:r>
      <w:r w:rsidRPr="00274AE4">
        <w:rPr>
          <w:lang w:val="nl-NL"/>
        </w:rPr>
        <w:t xml:space="preserve"> của người lao động tốt. </w:t>
      </w:r>
    </w:p>
    <w:p w14:paraId="256F700B" w14:textId="77777777" w:rsidR="00B41CDD" w:rsidRPr="00274AE4" w:rsidRDefault="00B41CDD" w:rsidP="00274AE4">
      <w:pPr>
        <w:pStyle w:val="Heading2"/>
        <w:spacing w:before="120" w:after="120" w:line="380" w:lineRule="atLeast"/>
        <w:ind w:firstLine="720"/>
        <w:jc w:val="both"/>
        <w:rPr>
          <w:lang w:val="nl-NL"/>
        </w:rPr>
      </w:pPr>
      <w:bookmarkStart w:id="670" w:name="_Toc12032290"/>
      <w:bookmarkStart w:id="671" w:name="_Toc13575224"/>
      <w:bookmarkStart w:id="672" w:name="_Toc13578877"/>
      <w:bookmarkStart w:id="673" w:name="_Toc15467367"/>
      <w:bookmarkStart w:id="674" w:name="_Toc19083741"/>
      <w:r w:rsidRPr="00274AE4">
        <w:rPr>
          <w:lang w:val="nl-NL"/>
        </w:rPr>
        <w:lastRenderedPageBreak/>
        <w:t>II. NỘI DUNG TU DƯỠNG, RÈN LUYỆN ĐỂ TRỞ THÀNH NGƯỜI CÔNG DÂN TỐT, NGƯỜI LAO ĐỘNG TỐT</w:t>
      </w:r>
      <w:bookmarkEnd w:id="670"/>
      <w:bookmarkEnd w:id="671"/>
      <w:bookmarkEnd w:id="672"/>
      <w:bookmarkEnd w:id="673"/>
      <w:bookmarkEnd w:id="674"/>
    </w:p>
    <w:p w14:paraId="3F2A0AE5" w14:textId="77777777" w:rsidR="00B41CDD" w:rsidRPr="00274AE4" w:rsidRDefault="00B41CDD" w:rsidP="00274AE4">
      <w:pPr>
        <w:tabs>
          <w:tab w:val="left" w:pos="5220"/>
        </w:tabs>
        <w:spacing w:before="120" w:after="120" w:line="380" w:lineRule="atLeast"/>
        <w:ind w:firstLine="720"/>
        <w:jc w:val="both"/>
        <w:rPr>
          <w:lang w:val="nl-NL"/>
        </w:rPr>
      </w:pPr>
      <w:r w:rsidRPr="00274AE4">
        <w:rPr>
          <w:lang w:val="nl-NL"/>
        </w:rPr>
        <w:t>Thời gian học tập trong nhà trường có vai trò rất quan trọng đối với học sinh, sinh viên để trang bị kiến thức, kỹ năng và hình thành thái độ nghề nghiệp, lối sống đạo đức cần thiết trở thành người công dân tốt và người lao động tốt. Để đạt được mục tiêu này mỗi học sinh, sinh viên cần hoàn thành tốt các nhiệm vụ học tập, rèn luyện, theo các định hướng sau đây:</w:t>
      </w:r>
    </w:p>
    <w:p w14:paraId="4AF0D62C" w14:textId="77777777" w:rsidR="00B41CDD" w:rsidRPr="00274AE4" w:rsidRDefault="00B41CDD" w:rsidP="00274AE4">
      <w:pPr>
        <w:pStyle w:val="Heading3"/>
        <w:spacing w:before="120" w:after="120" w:line="380" w:lineRule="atLeast"/>
        <w:ind w:firstLine="720"/>
        <w:jc w:val="both"/>
        <w:rPr>
          <w:sz w:val="28"/>
          <w:szCs w:val="28"/>
          <w:lang w:val="nl-NL"/>
        </w:rPr>
      </w:pPr>
      <w:bookmarkStart w:id="675" w:name="_Toc2063864"/>
      <w:bookmarkStart w:id="676" w:name="_Toc9428802"/>
      <w:bookmarkStart w:id="677" w:name="_Toc15467368"/>
      <w:bookmarkStart w:id="678" w:name="_Toc19021776"/>
      <w:bookmarkStart w:id="679" w:name="_Toc19083742"/>
      <w:r w:rsidRPr="00274AE4">
        <w:rPr>
          <w:sz w:val="28"/>
          <w:szCs w:val="28"/>
          <w:lang w:val="nl-NL"/>
        </w:rPr>
        <w:t>1. Phát huy truyền thống yêu nước, trung thành với sự nghiệp cách mạng của nhân dân Việt Nam</w:t>
      </w:r>
      <w:bookmarkEnd w:id="675"/>
      <w:bookmarkEnd w:id="676"/>
      <w:bookmarkEnd w:id="677"/>
      <w:bookmarkEnd w:id="678"/>
      <w:bookmarkEnd w:id="679"/>
    </w:p>
    <w:p w14:paraId="14552DCE" w14:textId="77777777" w:rsidR="00B41CDD" w:rsidRPr="00274AE4" w:rsidRDefault="00B41CDD" w:rsidP="00274AE4">
      <w:pPr>
        <w:tabs>
          <w:tab w:val="left" w:pos="5220"/>
        </w:tabs>
        <w:spacing w:before="120" w:after="120" w:line="380" w:lineRule="atLeast"/>
        <w:ind w:firstLine="720"/>
        <w:jc w:val="both"/>
        <w:rPr>
          <w:lang w:val="nl-NL"/>
        </w:rPr>
      </w:pPr>
      <w:r w:rsidRPr="00274AE4">
        <w:rPr>
          <w:lang w:val="nl-NL"/>
        </w:rPr>
        <w:t xml:space="preserve">Dân tộc Việt Nam trong tiến trình lịch sử dựng nước và giữ nước, sự gắn bó giữa các thành viên trong gia đình, tình làng nghĩa xóm, hình thành tính cố kết công đồng, hun đúc nên tinh thần yêu nước, ý chí tự lực, tự cường của mỗi người dân. Truyền thống dân tộc, là bài học lịch sử quý báu truyền trao cho thế hệ sau nhằm hình thành những phẩm chất đạo đức tốt của mỗi người dân, tiếp nối truyền thống yêu nước hào hùng, xây dựng lòng tự hào dân tộc. </w:t>
      </w:r>
    </w:p>
    <w:p w14:paraId="22CAE6D1" w14:textId="77777777" w:rsidR="009E670E" w:rsidRPr="00274AE4" w:rsidRDefault="009E670E" w:rsidP="00274AE4">
      <w:pPr>
        <w:spacing w:before="120" w:after="120" w:line="380" w:lineRule="atLeast"/>
        <w:ind w:firstLine="720"/>
        <w:jc w:val="both"/>
        <w:rPr>
          <w:lang w:val="nl-NL"/>
        </w:rPr>
      </w:pPr>
      <w:r w:rsidRPr="00274AE4">
        <w:rPr>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14:paraId="5D05B57E" w14:textId="77777777" w:rsidR="00B41CDD" w:rsidRPr="00274AE4" w:rsidRDefault="00B41CDD" w:rsidP="00274AE4">
      <w:pPr>
        <w:tabs>
          <w:tab w:val="left" w:pos="5220"/>
        </w:tabs>
        <w:spacing w:before="120" w:after="120" w:line="380" w:lineRule="atLeast"/>
        <w:ind w:firstLine="720"/>
        <w:jc w:val="both"/>
        <w:rPr>
          <w:lang w:val="nl-NL"/>
        </w:rPr>
      </w:pPr>
      <w:r w:rsidRPr="00274AE4">
        <w:rPr>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14:paraId="3F108D3F" w14:textId="77777777" w:rsidR="00B41CDD" w:rsidRPr="00274AE4" w:rsidRDefault="00B41CDD" w:rsidP="00274AE4">
      <w:pPr>
        <w:tabs>
          <w:tab w:val="left" w:pos="5220"/>
        </w:tabs>
        <w:spacing w:before="120" w:after="120" w:line="380" w:lineRule="atLeast"/>
        <w:ind w:firstLine="720"/>
        <w:jc w:val="both"/>
        <w:rPr>
          <w:lang w:val="nl-NL"/>
        </w:rPr>
      </w:pPr>
      <w:r w:rsidRPr="00274AE4">
        <w:rPr>
          <w:lang w:val="nl-NL"/>
        </w:rPr>
        <w:t>- Có lòng nhân ái, yêu thương, nhân nghĩa, đoàn kết, trân trọng các giá trị đạo đức nền tảng.</w:t>
      </w:r>
    </w:p>
    <w:p w14:paraId="790787FE" w14:textId="77777777" w:rsidR="00B41CDD" w:rsidRPr="00274AE4" w:rsidRDefault="00B41CDD" w:rsidP="00274AE4">
      <w:pPr>
        <w:tabs>
          <w:tab w:val="left" w:pos="5220"/>
        </w:tabs>
        <w:spacing w:before="120" w:after="120" w:line="380" w:lineRule="atLeast"/>
        <w:ind w:firstLine="720"/>
        <w:jc w:val="both"/>
        <w:rPr>
          <w:lang w:val="nl-NL"/>
        </w:rPr>
      </w:pPr>
      <w:r w:rsidRPr="00274AE4">
        <w:rPr>
          <w:lang w:val="nl-NL"/>
        </w:rPr>
        <w:t>- Có trách nhiệm xây dựng lối sống lành mạnh và nơi làm việc văn minh để phát huy bản sắc văn hóa dân tộc.</w:t>
      </w:r>
    </w:p>
    <w:p w14:paraId="30F920DF" w14:textId="77777777" w:rsidR="00B41CDD" w:rsidRPr="00274AE4" w:rsidRDefault="00B41CDD" w:rsidP="00274AE4">
      <w:pPr>
        <w:tabs>
          <w:tab w:val="left" w:pos="5220"/>
        </w:tabs>
        <w:spacing w:before="120" w:after="120" w:line="380" w:lineRule="atLeast"/>
        <w:ind w:firstLine="720"/>
        <w:jc w:val="both"/>
        <w:rPr>
          <w:lang w:val="nl-NL"/>
        </w:rPr>
      </w:pPr>
      <w:r w:rsidRPr="00274AE4">
        <w:rPr>
          <w:lang w:val="nl-NL"/>
        </w:rPr>
        <w:t>- Biết phê phán những hủ tục, lạc hậu cũng như phê bình chủ nghĩa cá nhân, trục lợi bản thân, tránh xa các tệ nạn xã hội.</w:t>
      </w:r>
    </w:p>
    <w:p w14:paraId="606EDFC1" w14:textId="77777777" w:rsidR="00B41CDD" w:rsidRPr="00274AE4" w:rsidRDefault="00B41CDD" w:rsidP="00274AE4">
      <w:pPr>
        <w:tabs>
          <w:tab w:val="left" w:pos="5220"/>
        </w:tabs>
        <w:spacing w:before="120" w:after="120" w:line="380" w:lineRule="atLeast"/>
        <w:ind w:firstLine="720"/>
        <w:jc w:val="both"/>
        <w:rPr>
          <w:lang w:val="nl-NL"/>
        </w:rPr>
      </w:pPr>
      <w:r w:rsidRPr="00274AE4">
        <w:rPr>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14:paraId="188AD9AA" w14:textId="77777777" w:rsidR="00B41CDD" w:rsidRPr="00274AE4" w:rsidRDefault="00B41CDD" w:rsidP="00274AE4">
      <w:pPr>
        <w:pStyle w:val="Heading3"/>
        <w:spacing w:before="120" w:after="120" w:line="380" w:lineRule="atLeast"/>
        <w:ind w:firstLine="720"/>
        <w:jc w:val="both"/>
        <w:rPr>
          <w:sz w:val="28"/>
          <w:szCs w:val="28"/>
          <w:lang w:val="nl-NL"/>
        </w:rPr>
      </w:pPr>
      <w:bookmarkStart w:id="680" w:name="_Toc2063865"/>
      <w:bookmarkStart w:id="681" w:name="_Toc9428803"/>
      <w:bookmarkStart w:id="682" w:name="_Toc15467369"/>
      <w:bookmarkStart w:id="683" w:name="_Toc19021777"/>
      <w:bookmarkStart w:id="684" w:name="_Toc19083743"/>
      <w:r w:rsidRPr="00274AE4">
        <w:rPr>
          <w:sz w:val="28"/>
          <w:szCs w:val="28"/>
          <w:lang w:val="nl-NL"/>
        </w:rPr>
        <w:lastRenderedPageBreak/>
        <w:t>2. Phấn đấu học tập nâng cao năng lực và rèn luyện phẩm chất cá nhân</w:t>
      </w:r>
      <w:bookmarkEnd w:id="680"/>
      <w:bookmarkEnd w:id="681"/>
      <w:bookmarkEnd w:id="682"/>
      <w:bookmarkEnd w:id="683"/>
      <w:bookmarkEnd w:id="684"/>
    </w:p>
    <w:p w14:paraId="21CD0D7A" w14:textId="77777777" w:rsidR="00B41CDD" w:rsidRPr="00274AE4" w:rsidRDefault="00B41CDD" w:rsidP="00274AE4">
      <w:pPr>
        <w:tabs>
          <w:tab w:val="left" w:pos="5220"/>
        </w:tabs>
        <w:spacing w:before="120" w:after="120" w:line="380" w:lineRule="atLeast"/>
        <w:ind w:firstLine="720"/>
        <w:jc w:val="both"/>
        <w:rPr>
          <w:lang w:val="nl-NL"/>
        </w:rPr>
      </w:pPr>
      <w:r w:rsidRPr="00274AE4">
        <w:rPr>
          <w:lang w:val="vi-VN"/>
        </w:rPr>
        <w:t>Những tiêu chí của</w:t>
      </w:r>
      <w:r w:rsidRPr="00274AE4">
        <w:rPr>
          <w:lang w:val="nl-NL"/>
        </w:rPr>
        <w:t xml:space="preserve"> người lao động có đức, có tài, </w:t>
      </w:r>
      <w:r w:rsidRPr="00274AE4">
        <w:rPr>
          <w:lang w:val="vi-VN"/>
        </w:rPr>
        <w:t>có kiến thức chuyên môn không thể có ngay mà là quá trình tu dưỡng, rèn luyện mà hình thành</w:t>
      </w:r>
      <w:bookmarkStart w:id="685" w:name="_Toc13575225"/>
      <w:bookmarkStart w:id="686" w:name="_Toc13578878"/>
      <w:bookmarkStart w:id="687" w:name="_Toc13755147"/>
      <w:r w:rsidRPr="00274AE4">
        <w:rPr>
          <w:lang w:val="nl-NL"/>
        </w:rPr>
        <w:t>. Các tiêu chí đó tập trung vào 3 nội dung chủ yếu sau:</w:t>
      </w:r>
      <w:bookmarkEnd w:id="685"/>
      <w:bookmarkEnd w:id="686"/>
      <w:bookmarkEnd w:id="687"/>
    </w:p>
    <w:p w14:paraId="528AB612" w14:textId="77777777" w:rsidR="00B41CDD" w:rsidRPr="00274AE4" w:rsidRDefault="00B41CDD" w:rsidP="00274AE4">
      <w:pPr>
        <w:spacing w:before="120" w:after="120" w:line="380" w:lineRule="atLeast"/>
        <w:ind w:firstLine="720"/>
        <w:jc w:val="both"/>
        <w:rPr>
          <w:b/>
          <w:i/>
          <w:lang w:val="nl-NL"/>
        </w:rPr>
      </w:pPr>
      <w:bookmarkStart w:id="688" w:name="_Toc13575226"/>
      <w:bookmarkStart w:id="689" w:name="_Toc13578879"/>
      <w:bookmarkStart w:id="690" w:name="_Toc13755148"/>
      <w:r w:rsidRPr="00274AE4">
        <w:rPr>
          <w:b/>
          <w:i/>
          <w:lang w:val="nl-NL"/>
        </w:rPr>
        <w:t>a) Tu dưỡng và rèn luyện về phẩm chất chính trị</w:t>
      </w:r>
      <w:bookmarkEnd w:id="688"/>
      <w:bookmarkEnd w:id="689"/>
      <w:bookmarkEnd w:id="690"/>
    </w:p>
    <w:p w14:paraId="2E77A596" w14:textId="77777777" w:rsidR="00B41CDD" w:rsidRPr="00274AE4" w:rsidRDefault="00B41CDD" w:rsidP="00274AE4">
      <w:pPr>
        <w:shd w:val="clear" w:color="auto" w:fill="FFFFFF"/>
        <w:spacing w:before="120" w:after="120" w:line="380" w:lineRule="atLeast"/>
        <w:ind w:firstLine="720"/>
        <w:jc w:val="both"/>
        <w:rPr>
          <w:lang w:val="nl-NL"/>
        </w:rPr>
      </w:pPr>
      <w:r w:rsidRPr="00274AE4">
        <w:rPr>
          <w:lang w:val="nl-NL"/>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 nin, tư tưởng Hồ Chí Minh, kiên định đường lối đổi mới của Đảng. Tu dưỡng bản lĩnh chính trị với mỗi sinh viên là sự vững vàng, không dao động trước mọi khó khăn, gian khổ; kiên quyết đấu tranh chống lại mọi âm mưu và hoạt động sai trái </w:t>
      </w:r>
      <w:r w:rsidR="00502202" w:rsidRPr="00274AE4">
        <w:rPr>
          <w:lang w:val="nl-NL"/>
        </w:rPr>
        <w:t>“</w:t>
      </w:r>
      <w:r w:rsidRPr="00274AE4">
        <w:rPr>
          <w:lang w:val="nl-NL"/>
        </w:rPr>
        <w:t>diễn biến hòa bình</w:t>
      </w:r>
      <w:r w:rsidR="00502202" w:rsidRPr="00274AE4">
        <w:rPr>
          <w:lang w:val="nl-NL"/>
        </w:rPr>
        <w:t>”</w:t>
      </w:r>
      <w:r w:rsidRPr="00274AE4">
        <w:rPr>
          <w:lang w:val="nl-NL"/>
        </w:rPr>
        <w:t xml:space="preserve"> của các thế lực thù địch.</w:t>
      </w:r>
    </w:p>
    <w:p w14:paraId="3F182530" w14:textId="77777777" w:rsidR="00B41CDD" w:rsidRPr="00274AE4" w:rsidRDefault="00B41CDD" w:rsidP="00274AE4">
      <w:pPr>
        <w:shd w:val="clear" w:color="auto" w:fill="FFFFFF"/>
        <w:spacing w:before="120" w:after="120" w:line="380" w:lineRule="atLeast"/>
        <w:ind w:firstLine="720"/>
        <w:jc w:val="both"/>
        <w:rPr>
          <w:lang w:val="nl-NL"/>
        </w:rPr>
      </w:pPr>
      <w:r w:rsidRPr="00274AE4">
        <w:rPr>
          <w:lang w:val="nl-NL"/>
        </w:rPr>
        <w:t xml:space="preserve">Bản lĩnh chính trị của người học chỉ có được thông qua hoạt động thực hiện chủ trương, đường lối của Đảng; chính sách, pháp luật của Nhà nước, nội quy, quy chế của nhà trường; thông qua quá trình học tập, hoạt động chính trị-xã hội trong nhà trường, có quan điểm, thái độ, chính kiến rõ ràng, đúng mực trước tình hình đất nước. </w:t>
      </w:r>
    </w:p>
    <w:p w14:paraId="1C577709" w14:textId="77777777" w:rsidR="00B41CDD" w:rsidRPr="00274AE4" w:rsidRDefault="00B41CDD" w:rsidP="00274AE4">
      <w:pPr>
        <w:shd w:val="clear" w:color="auto" w:fill="FFFFFF"/>
        <w:spacing w:before="120" w:after="120" w:line="380" w:lineRule="atLeast"/>
        <w:ind w:firstLine="720"/>
        <w:jc w:val="both"/>
        <w:rPr>
          <w:lang w:val="nl-NL"/>
        </w:rPr>
      </w:pPr>
      <w:r w:rsidRPr="00274AE4">
        <w:rPr>
          <w:lang w:val="nl-NL"/>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14:paraId="627E4A84" w14:textId="77777777" w:rsidR="00B41CDD" w:rsidRPr="00274AE4" w:rsidRDefault="00B41CDD" w:rsidP="00274AE4">
      <w:pPr>
        <w:spacing w:before="120" w:after="120" w:line="380" w:lineRule="atLeast"/>
        <w:ind w:firstLine="720"/>
        <w:jc w:val="both"/>
        <w:rPr>
          <w:lang w:val="nl-NL"/>
        </w:rPr>
      </w:pPr>
      <w:r w:rsidRPr="00274AE4">
        <w:rPr>
          <w:lang w:val="nl-NL"/>
        </w:rPr>
        <w:t>Mỗi người học cần xác định</w:t>
      </w:r>
      <w:r w:rsidRPr="00274AE4">
        <w:rPr>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Khi có </w:t>
      </w:r>
      <w:r w:rsidRPr="00274AE4">
        <w:rPr>
          <w:lang w:val="nl-NL"/>
        </w:rPr>
        <w:t>động cơ học tập đúng, chọn ngành nghề phù hợp với năng lực và lòng đam mê để có thể làm việc tốt nhất, rèn luyện kỹ năng, đạo đức nghề nghiệp, ý thức chấp hành kỷ luật, chấp hành nội quy, quy chế của tổ chức, hình thành tác phong công nghiệp thích ứng với sự phát triển của cách mạng khoa học công nghệ hiện đại.</w:t>
      </w:r>
    </w:p>
    <w:p w14:paraId="21FD9747" w14:textId="77777777" w:rsidR="00B41CDD" w:rsidRPr="00274AE4" w:rsidRDefault="00B41CDD" w:rsidP="00274AE4">
      <w:pPr>
        <w:spacing w:before="120" w:after="120" w:line="380" w:lineRule="atLeast"/>
        <w:ind w:right="144" w:firstLine="720"/>
        <w:jc w:val="both"/>
        <w:rPr>
          <w:lang w:val="vi-VN"/>
        </w:rPr>
      </w:pPr>
      <w:r w:rsidRPr="00274AE4">
        <w:rPr>
          <w:lang w:val="nl-NL"/>
        </w:rPr>
        <w:t>Cần t</w:t>
      </w:r>
      <w:r w:rsidRPr="00274AE4">
        <w:rPr>
          <w:lang w:val="vi-VN"/>
        </w:rPr>
        <w:t>hực hiện đúng và đầy đủ các quyền, nghĩa vụ của người công dâ</w:t>
      </w:r>
      <w:r w:rsidRPr="00274AE4">
        <w:rPr>
          <w:lang w:val="nl-NL"/>
        </w:rPr>
        <w:t>n; t</w:t>
      </w:r>
      <w:r w:rsidRPr="00274AE4">
        <w:rPr>
          <w:lang w:val="vi-VN"/>
        </w:rPr>
        <w:t xml:space="preserve">hấy được sự quan tâm của Nhà nước, xã hội của nhà trường đào tạo nghề, của gia đình đối với </w:t>
      </w:r>
      <w:r w:rsidRPr="00274AE4">
        <w:rPr>
          <w:lang w:val="nl-NL"/>
        </w:rPr>
        <w:t xml:space="preserve">việc </w:t>
      </w:r>
      <w:r w:rsidRPr="00274AE4">
        <w:rPr>
          <w:lang w:val="vi-VN"/>
        </w:rPr>
        <w:t>học tập của</w:t>
      </w:r>
      <w:r w:rsidRPr="00274AE4">
        <w:rPr>
          <w:lang w:val="nl-NL"/>
        </w:rPr>
        <w:t xml:space="preserve"> mình. Từ đó có ý thứcnâng cao </w:t>
      </w:r>
      <w:r w:rsidRPr="00274AE4">
        <w:rPr>
          <w:lang w:val="vi-VN"/>
        </w:rPr>
        <w:t xml:space="preserve">trách nhiệm </w:t>
      </w:r>
      <w:r w:rsidRPr="00274AE4">
        <w:rPr>
          <w:lang w:val="vi-VN"/>
        </w:rPr>
        <w:lastRenderedPageBreak/>
        <w:t>của bản thân</w:t>
      </w:r>
      <w:r w:rsidRPr="00274AE4">
        <w:rPr>
          <w:lang w:val="nl-NL"/>
        </w:rPr>
        <w:t xml:space="preserve">, tích cực </w:t>
      </w:r>
      <w:r w:rsidRPr="00274AE4">
        <w:rPr>
          <w:lang w:val="vi-VN"/>
        </w:rPr>
        <w:t xml:space="preserve">cần cù, chăm chỉ, kiên trì, sáng tạo, tự giác và giữ kỷ luật trong học tập và rèn luyện. </w:t>
      </w:r>
    </w:p>
    <w:p w14:paraId="18A132CC" w14:textId="77777777" w:rsidR="00B41CDD" w:rsidRPr="00274AE4" w:rsidRDefault="00B41CDD" w:rsidP="00274AE4">
      <w:pPr>
        <w:spacing w:before="120" w:after="120" w:line="380" w:lineRule="atLeast"/>
        <w:ind w:firstLine="720"/>
        <w:jc w:val="both"/>
        <w:rPr>
          <w:lang w:val="vi-VN"/>
        </w:rPr>
      </w:pPr>
      <w:r w:rsidRPr="00274AE4">
        <w:rPr>
          <w:lang w:val="vi-VN"/>
        </w:rPr>
        <w:t xml:space="preserve">Hiện tại trong việc học tập và rèn luyện, mỗi </w:t>
      </w:r>
      <w:r w:rsidRPr="00274AE4">
        <w:rPr>
          <w:lang w:val="nl-NL"/>
        </w:rPr>
        <w:t>người học</w:t>
      </w:r>
      <w:r w:rsidRPr="00274AE4">
        <w:rPr>
          <w:lang w:val="vi-VN"/>
        </w:rPr>
        <w:t xml:space="preserve"> cần nhận thức rõ quyền và nghĩa vụ cụ thể của mình khi đến lớp, khi tự nghiên cứu, khi ở ở trường, </w:t>
      </w:r>
      <w:r w:rsidRPr="00274AE4">
        <w:rPr>
          <w:lang w:val="nl-NL"/>
        </w:rPr>
        <w:t xml:space="preserve">đi thực tế và </w:t>
      </w:r>
      <w:r w:rsidRPr="00274AE4">
        <w:rPr>
          <w:lang w:val="vi-VN"/>
        </w:rPr>
        <w:t xml:space="preserve">ở ngoài xã hội. </w:t>
      </w:r>
    </w:p>
    <w:p w14:paraId="7B2671D4" w14:textId="77777777" w:rsidR="00B41CDD" w:rsidRPr="00274AE4" w:rsidRDefault="00B41CDD" w:rsidP="00274AE4">
      <w:pPr>
        <w:spacing w:before="120" w:after="120" w:line="380" w:lineRule="atLeast"/>
        <w:ind w:firstLine="720"/>
        <w:jc w:val="both"/>
        <w:rPr>
          <w:b/>
          <w:i/>
          <w:lang w:val="nl-NL"/>
        </w:rPr>
      </w:pPr>
      <w:bookmarkStart w:id="691" w:name="_Toc13575227"/>
      <w:bookmarkStart w:id="692" w:name="_Toc13578880"/>
      <w:bookmarkStart w:id="693" w:name="_Toc13755149"/>
      <w:r w:rsidRPr="00274AE4">
        <w:rPr>
          <w:b/>
          <w:i/>
          <w:lang w:val="nl-NL"/>
        </w:rPr>
        <w:t>b) Tu dưỡng và rèn luyện về đạo đức, lối sống, sức khỏe</w:t>
      </w:r>
      <w:bookmarkEnd w:id="691"/>
      <w:bookmarkEnd w:id="692"/>
      <w:bookmarkEnd w:id="693"/>
    </w:p>
    <w:p w14:paraId="0CE9DB4A" w14:textId="77777777" w:rsidR="00B41CDD" w:rsidRPr="00274AE4" w:rsidRDefault="00B41CDD" w:rsidP="00274AE4">
      <w:pPr>
        <w:autoSpaceDE w:val="0"/>
        <w:autoSpaceDN w:val="0"/>
        <w:adjustRightInd w:val="0"/>
        <w:spacing w:before="120" w:after="120" w:line="380" w:lineRule="atLeast"/>
        <w:ind w:firstLine="720"/>
        <w:jc w:val="both"/>
        <w:rPr>
          <w:lang w:val="nl-NL"/>
        </w:rPr>
      </w:pPr>
      <w:r w:rsidRPr="00274AE4">
        <w:rPr>
          <w:lang w:val="nl-NL"/>
        </w:rPr>
        <w:t xml:space="preserve">Theo tư tưởng Hồ Chí Minh </w:t>
      </w:r>
      <w:r w:rsidR="00502202" w:rsidRPr="00274AE4">
        <w:rPr>
          <w:lang w:val="nl-NL"/>
        </w:rPr>
        <w:t>“</w:t>
      </w:r>
      <w:r w:rsidRPr="00274AE4">
        <w:rPr>
          <w:lang w:val="nl-NL"/>
        </w:rPr>
        <w:t xml:space="preserve">Có đạo đức cách mạng thì khi gặp khó khăn, gian khổ, thất bại, cũng không sợ sệt, rụt rè, lùi bước... khi gặp thuận lợi và thành công cũng vẫn giữ vững tinh thần gian khổ, chất phác, khiêm tốn, </w:t>
      </w:r>
      <w:r w:rsidR="00502202" w:rsidRPr="00274AE4">
        <w:rPr>
          <w:lang w:val="nl-NL"/>
        </w:rPr>
        <w:t>“</w:t>
      </w:r>
      <w:r w:rsidRPr="00274AE4">
        <w:rPr>
          <w:lang w:val="nl-NL"/>
        </w:rPr>
        <w:t>lo trước thiên hạ, vui sau thiên hạ</w:t>
      </w:r>
      <w:r w:rsidR="00502202" w:rsidRPr="00274AE4">
        <w:rPr>
          <w:lang w:val="nl-NL"/>
        </w:rPr>
        <w:t>”</w:t>
      </w:r>
      <w:r w:rsidRPr="00274AE4">
        <w:rPr>
          <w:lang w:val="nl-NL"/>
        </w:rPr>
        <w:t>; lo hoàn thành nhiệm vụ cho tốt chứ không kèn cựa về mặt hưởng thụ; không công thần, không quan liêu, không kiêu ngạo</w:t>
      </w:r>
      <w:r w:rsidR="00502202" w:rsidRPr="00274AE4">
        <w:rPr>
          <w:lang w:val="nl-NL"/>
        </w:rPr>
        <w:t>”</w:t>
      </w:r>
      <w:r w:rsidRPr="00274AE4">
        <w:rPr>
          <w:lang w:val="nl-NL"/>
        </w:rPr>
        <w:t>. M</w:t>
      </w:r>
      <w:r w:rsidRPr="00274AE4">
        <w:rPr>
          <w:lang w:val="vi-VN"/>
        </w:rPr>
        <w:t xml:space="preserve">ỗi </w:t>
      </w:r>
      <w:r w:rsidRPr="00274AE4">
        <w:rPr>
          <w:lang w:val="nl-NL"/>
        </w:rPr>
        <w:t xml:space="preserve">người học cần góp phần thực hiện tốt cuộc vận động </w:t>
      </w:r>
      <w:r w:rsidR="00502202" w:rsidRPr="00274AE4">
        <w:rPr>
          <w:lang w:val="nl-NL"/>
        </w:rPr>
        <w:t>“</w:t>
      </w:r>
      <w:r w:rsidRPr="00274AE4">
        <w:rPr>
          <w:lang w:val="nl-NL"/>
        </w:rPr>
        <w:t xml:space="preserve">Tiếp tục đẩy mạnh học tập và làm theo tư tưởng, tấm gương đạo đức và phong cách Hồ Chí Minh: Rèn luyện bản lĩnh chính trị,trung với nước, hiếu với dân, có tinh thần tự cường dân tộc, có tinh thần nhân ái, đoàn kết, có thương yêu quý trọng con người, nhất là người lao động nghèo khổ. Yêu thương con người phải Cần có tinh thần phê bình và tự phê; phân biệt đúng sai, tôn trọng lẽ phải; thực hiện tự phê bình, phê bình chân thành, giúp nhau sửa chửa khuyết điểm. </w:t>
      </w:r>
    </w:p>
    <w:p w14:paraId="028E505F" w14:textId="77777777" w:rsidR="00B41CDD" w:rsidRPr="00274AE4" w:rsidRDefault="00B41CDD" w:rsidP="00274AE4">
      <w:pPr>
        <w:autoSpaceDE w:val="0"/>
        <w:autoSpaceDN w:val="0"/>
        <w:adjustRightInd w:val="0"/>
        <w:spacing w:before="120" w:after="120" w:line="380" w:lineRule="atLeast"/>
        <w:ind w:firstLine="720"/>
        <w:jc w:val="both"/>
        <w:rPr>
          <w:iCs/>
          <w:lang w:val="nl-NL"/>
        </w:rPr>
      </w:pPr>
      <w:r w:rsidRPr="00274AE4">
        <w:rPr>
          <w:lang w:val="nl-NL"/>
        </w:rPr>
        <w:t xml:space="preserve">Mỗi người học cần biết điều chỉnh hành vi phù hợp với chuẩn mực đạo đức công dân; rèn luyện lối sống lành mạnh </w:t>
      </w:r>
      <w:r w:rsidR="00502202" w:rsidRPr="00274AE4">
        <w:rPr>
          <w:i/>
          <w:lang w:val="nl-NL"/>
        </w:rPr>
        <w:t>“</w:t>
      </w:r>
      <w:r w:rsidRPr="00274AE4">
        <w:rPr>
          <w:i/>
          <w:iCs/>
          <w:lang w:val="nl-NL"/>
        </w:rPr>
        <w:t xml:space="preserve">Cần, kiệm, liêm, </w:t>
      </w:r>
      <w:r w:rsidRPr="00274AE4">
        <w:rPr>
          <w:i/>
          <w:lang w:val="nl-NL"/>
        </w:rPr>
        <w:t xml:space="preserve">chính, </w:t>
      </w:r>
      <w:r w:rsidRPr="00274AE4">
        <w:rPr>
          <w:i/>
          <w:iCs/>
          <w:lang w:val="nl-NL"/>
        </w:rPr>
        <w:t xml:space="preserve">chí công </w:t>
      </w:r>
      <w:r w:rsidRPr="00274AE4">
        <w:rPr>
          <w:i/>
          <w:lang w:val="nl-NL"/>
        </w:rPr>
        <w:t>vô tư</w:t>
      </w:r>
      <w:r w:rsidR="00502202" w:rsidRPr="00274AE4">
        <w:rPr>
          <w:i/>
          <w:lang w:val="nl-NL"/>
        </w:rPr>
        <w:t>”</w:t>
      </w:r>
      <w:r w:rsidRPr="00274AE4">
        <w:rPr>
          <w:i/>
          <w:iCs/>
          <w:lang w:val="nl-NL"/>
        </w:rPr>
        <w:t xml:space="preserve">. </w:t>
      </w:r>
      <w:r w:rsidRPr="00274AE4">
        <w:rPr>
          <w:iCs/>
          <w:lang w:val="nl-NL"/>
        </w:rPr>
        <w:t xml:space="preserve">theo Hồ Chí Minh: </w:t>
      </w:r>
      <w:r w:rsidR="00502202" w:rsidRPr="00274AE4">
        <w:rPr>
          <w:iCs/>
          <w:lang w:val="nl-NL"/>
        </w:rPr>
        <w:t>“</w:t>
      </w:r>
      <w:r w:rsidRPr="00274AE4">
        <w:rPr>
          <w:i/>
          <w:iCs/>
          <w:lang w:val="nl-NL"/>
        </w:rPr>
        <w:t xml:space="preserve">Cần </w:t>
      </w:r>
      <w:r w:rsidRPr="00274AE4">
        <w:rPr>
          <w:lang w:val="nl-NL"/>
        </w:rPr>
        <w:t xml:space="preserve">là lao động cần cù, siêng năng; lao động có kế hoạch, sáng tạo, có năng suất cao; lao động với tinh thần tự lực cánh sinh, không lười biếng, không ỷ lại, không dựa dẫm. Phải thấy rõ lao động là </w:t>
      </w:r>
      <w:r w:rsidRPr="00274AE4">
        <w:rPr>
          <w:iCs/>
          <w:lang w:val="nl-NL"/>
        </w:rPr>
        <w:t xml:space="preserve">nghĩa vụ thiêng liêng, </w:t>
      </w:r>
      <w:r w:rsidRPr="00274AE4">
        <w:rPr>
          <w:lang w:val="nl-NL"/>
        </w:rPr>
        <w:t xml:space="preserve">là </w:t>
      </w:r>
      <w:r w:rsidRPr="00274AE4">
        <w:rPr>
          <w:iCs/>
          <w:lang w:val="nl-NL"/>
        </w:rPr>
        <w:t xml:space="preserve">nguồn </w:t>
      </w:r>
      <w:r w:rsidRPr="00274AE4">
        <w:rPr>
          <w:lang w:val="nl-NL"/>
        </w:rPr>
        <w:t xml:space="preserve">sống, </w:t>
      </w:r>
      <w:r w:rsidRPr="00274AE4">
        <w:rPr>
          <w:iCs/>
          <w:lang w:val="nl-NL"/>
        </w:rPr>
        <w:t xml:space="preserve">nguồn </w:t>
      </w:r>
      <w:r w:rsidRPr="00274AE4">
        <w:rPr>
          <w:lang w:val="nl-NL"/>
        </w:rPr>
        <w:t xml:space="preserve">hạnh </w:t>
      </w:r>
      <w:r w:rsidRPr="00274AE4">
        <w:rPr>
          <w:iCs/>
          <w:lang w:val="nl-NL"/>
        </w:rPr>
        <w:t>phúc của mỗi con người.</w:t>
      </w:r>
    </w:p>
    <w:p w14:paraId="28ADFF9D" w14:textId="77777777" w:rsidR="00B41CDD" w:rsidRPr="00274AE4" w:rsidRDefault="00B41CDD" w:rsidP="00274AE4">
      <w:pPr>
        <w:autoSpaceDE w:val="0"/>
        <w:autoSpaceDN w:val="0"/>
        <w:adjustRightInd w:val="0"/>
        <w:spacing w:before="120" w:after="120" w:line="380" w:lineRule="atLeast"/>
        <w:ind w:firstLine="720"/>
        <w:jc w:val="both"/>
      </w:pPr>
      <w:r w:rsidRPr="00274AE4">
        <w:rPr>
          <w:i/>
          <w:iCs/>
          <w:lang w:val="nl-NL"/>
        </w:rPr>
        <w:t xml:space="preserve"> Kiệm </w:t>
      </w:r>
      <w:r w:rsidRPr="00274AE4">
        <w:rPr>
          <w:lang w:val="nl-NL"/>
        </w:rPr>
        <w:t xml:space="preserve">là tiết kiệm sức lao động, tiết kiệm thì giờ, tiết kiệm tiền của dân, của nước, của bản thân mình, tiết kiệm từ cái to đến cái nhỏ. </w:t>
      </w:r>
      <w:r w:rsidRPr="00274AE4">
        <w:rPr>
          <w:i/>
          <w:iCs/>
          <w:lang w:val="nl-NL"/>
        </w:rPr>
        <w:t xml:space="preserve">Liêm </w:t>
      </w:r>
      <w:r w:rsidRPr="00274AE4">
        <w:rPr>
          <w:lang w:val="nl-NL"/>
        </w:rPr>
        <w:t xml:space="preserve">là luôn tôn trọng, giữ gìn của công và sống trong sạch. </w:t>
      </w:r>
      <w:r w:rsidR="00502202" w:rsidRPr="00274AE4">
        <w:rPr>
          <w:lang w:val="nl-NL"/>
        </w:rPr>
        <w:t>“</w:t>
      </w:r>
      <w:r w:rsidRPr="00274AE4">
        <w:rPr>
          <w:lang w:val="nl-NL"/>
        </w:rPr>
        <w:t>Không tham tiền tài. Không tham sung sướng. Không ham người tâng bốc mình...</w:t>
      </w:r>
      <w:r w:rsidR="00502202" w:rsidRPr="00274AE4">
        <w:rPr>
          <w:lang w:val="nl-NL"/>
        </w:rPr>
        <w:t>”</w:t>
      </w:r>
      <w:r w:rsidRPr="00274AE4">
        <w:rPr>
          <w:rStyle w:val="FootnoteReference"/>
        </w:rPr>
        <w:footnoteReference w:id="62"/>
      </w:r>
      <w:r w:rsidRPr="00274AE4">
        <w:t xml:space="preserve">. </w:t>
      </w:r>
      <w:proofErr w:type="spellStart"/>
      <w:r w:rsidRPr="00274AE4">
        <w:rPr>
          <w:i/>
          <w:iCs/>
        </w:rPr>
        <w:t>Chính</w:t>
      </w:r>
      <w:proofErr w:type="spellEnd"/>
      <w:r w:rsidRPr="00274AE4">
        <w:rPr>
          <w:i/>
          <w:iCs/>
        </w:rPr>
        <w:t xml:space="preserve"> </w:t>
      </w:r>
      <w:proofErr w:type="spellStart"/>
      <w:r w:rsidRPr="00274AE4">
        <w:t>là</w:t>
      </w:r>
      <w:proofErr w:type="spellEnd"/>
      <w:r w:rsidRPr="00274AE4">
        <w:t xml:space="preserve"> </w:t>
      </w:r>
      <w:proofErr w:type="spellStart"/>
      <w:r w:rsidRPr="00274AE4">
        <w:t>không</w:t>
      </w:r>
      <w:proofErr w:type="spellEnd"/>
      <w:r w:rsidRPr="00274AE4">
        <w:t xml:space="preserve"> </w:t>
      </w:r>
      <w:proofErr w:type="spellStart"/>
      <w:r w:rsidRPr="00274AE4">
        <w:t>tà</w:t>
      </w:r>
      <w:proofErr w:type="spellEnd"/>
      <w:r w:rsidRPr="00274AE4">
        <w:t xml:space="preserve">, </w:t>
      </w:r>
      <w:proofErr w:type="spellStart"/>
      <w:r w:rsidRPr="00274AE4">
        <w:t>là</w:t>
      </w:r>
      <w:proofErr w:type="spellEnd"/>
      <w:r w:rsidRPr="00274AE4">
        <w:t xml:space="preserve"> </w:t>
      </w:r>
      <w:proofErr w:type="spellStart"/>
      <w:r w:rsidRPr="00274AE4">
        <w:t>thẳng</w:t>
      </w:r>
      <w:proofErr w:type="spellEnd"/>
      <w:r w:rsidRPr="00274AE4">
        <w:t xml:space="preserve"> </w:t>
      </w:r>
      <w:proofErr w:type="spellStart"/>
      <w:r w:rsidRPr="00274AE4">
        <w:t>thắn</w:t>
      </w:r>
      <w:proofErr w:type="spellEnd"/>
      <w:r w:rsidRPr="00274AE4">
        <w:t xml:space="preserve">, </w:t>
      </w:r>
      <w:proofErr w:type="spellStart"/>
      <w:r w:rsidRPr="00274AE4">
        <w:t>đúng</w:t>
      </w:r>
      <w:proofErr w:type="spellEnd"/>
      <w:r w:rsidRPr="00274AE4">
        <w:t xml:space="preserve"> </w:t>
      </w:r>
      <w:proofErr w:type="spellStart"/>
      <w:r w:rsidRPr="00274AE4">
        <w:t>đắn</w:t>
      </w:r>
      <w:proofErr w:type="spellEnd"/>
      <w:r w:rsidRPr="00274AE4">
        <w:t xml:space="preserve">; </w:t>
      </w:r>
      <w:proofErr w:type="spellStart"/>
      <w:r w:rsidRPr="00274AE4">
        <w:t>không</w:t>
      </w:r>
      <w:proofErr w:type="spellEnd"/>
      <w:r w:rsidRPr="00274AE4">
        <w:t xml:space="preserve"> </w:t>
      </w:r>
      <w:proofErr w:type="spellStart"/>
      <w:r w:rsidRPr="00274AE4">
        <w:t>tự</w:t>
      </w:r>
      <w:proofErr w:type="spellEnd"/>
      <w:r w:rsidRPr="00274AE4">
        <w:t xml:space="preserve"> </w:t>
      </w:r>
      <w:proofErr w:type="spellStart"/>
      <w:r w:rsidRPr="00274AE4">
        <w:t>cao</w:t>
      </w:r>
      <w:proofErr w:type="spellEnd"/>
      <w:r w:rsidRPr="00274AE4">
        <w:t xml:space="preserve">, </w:t>
      </w:r>
      <w:proofErr w:type="spellStart"/>
      <w:r w:rsidRPr="00274AE4">
        <w:t>tự</w:t>
      </w:r>
      <w:proofErr w:type="spellEnd"/>
      <w:r w:rsidRPr="00274AE4">
        <w:t xml:space="preserve"> </w:t>
      </w:r>
      <w:proofErr w:type="spellStart"/>
      <w:r w:rsidRPr="00274AE4">
        <w:t>đại</w:t>
      </w:r>
      <w:proofErr w:type="spellEnd"/>
      <w:r w:rsidRPr="00274AE4">
        <w:t xml:space="preserve">; </w:t>
      </w:r>
      <w:proofErr w:type="spellStart"/>
      <w:r w:rsidRPr="00274AE4">
        <w:t>đối</w:t>
      </w:r>
      <w:proofErr w:type="spellEnd"/>
      <w:r w:rsidRPr="00274AE4">
        <w:t xml:space="preserve"> </w:t>
      </w:r>
      <w:proofErr w:type="spellStart"/>
      <w:r w:rsidRPr="00274AE4">
        <w:t>với</w:t>
      </w:r>
      <w:proofErr w:type="spellEnd"/>
      <w:r w:rsidRPr="00274AE4">
        <w:t xml:space="preserve"> </w:t>
      </w:r>
      <w:proofErr w:type="spellStart"/>
      <w:r w:rsidRPr="00274AE4">
        <w:t>người</w:t>
      </w:r>
      <w:proofErr w:type="spellEnd"/>
      <w:r w:rsidRPr="00274AE4">
        <w:t xml:space="preserve"> </w:t>
      </w:r>
      <w:proofErr w:type="spellStart"/>
      <w:r w:rsidRPr="00274AE4">
        <w:t>không</w:t>
      </w:r>
      <w:proofErr w:type="spellEnd"/>
      <w:r w:rsidRPr="00274AE4">
        <w:t xml:space="preserve"> </w:t>
      </w:r>
      <w:proofErr w:type="spellStart"/>
      <w:r w:rsidRPr="00274AE4">
        <w:t>nịnh</w:t>
      </w:r>
      <w:proofErr w:type="spellEnd"/>
      <w:r w:rsidRPr="00274AE4">
        <w:t xml:space="preserve"> </w:t>
      </w:r>
      <w:proofErr w:type="spellStart"/>
      <w:r w:rsidRPr="00274AE4">
        <w:t>trên</w:t>
      </w:r>
      <w:proofErr w:type="spellEnd"/>
      <w:r w:rsidRPr="00274AE4">
        <w:t xml:space="preserve">, </w:t>
      </w:r>
      <w:proofErr w:type="spellStart"/>
      <w:r w:rsidRPr="00274AE4">
        <w:t>khinh</w:t>
      </w:r>
      <w:proofErr w:type="spellEnd"/>
      <w:r w:rsidRPr="00274AE4">
        <w:t xml:space="preserve"> </w:t>
      </w:r>
      <w:proofErr w:type="spellStart"/>
      <w:r w:rsidRPr="00274AE4">
        <w:t>dưới</w:t>
      </w:r>
      <w:proofErr w:type="spellEnd"/>
      <w:r w:rsidRPr="00274AE4">
        <w:t xml:space="preserve">, </w:t>
      </w:r>
      <w:proofErr w:type="spellStart"/>
      <w:r w:rsidRPr="00274AE4">
        <w:t>không</w:t>
      </w:r>
      <w:proofErr w:type="spellEnd"/>
      <w:r w:rsidRPr="00274AE4">
        <w:t xml:space="preserve"> </w:t>
      </w:r>
      <w:proofErr w:type="spellStart"/>
      <w:r w:rsidRPr="00274AE4">
        <w:t>đối</w:t>
      </w:r>
      <w:proofErr w:type="spellEnd"/>
      <w:r w:rsidRPr="00274AE4">
        <w:t xml:space="preserve"> </w:t>
      </w:r>
      <w:proofErr w:type="spellStart"/>
      <w:r w:rsidRPr="00274AE4">
        <w:t>trá</w:t>
      </w:r>
      <w:proofErr w:type="spellEnd"/>
      <w:r w:rsidRPr="00274AE4">
        <w:t xml:space="preserve">, </w:t>
      </w:r>
      <w:proofErr w:type="spellStart"/>
      <w:r w:rsidRPr="00274AE4">
        <w:t>lừa</w:t>
      </w:r>
      <w:proofErr w:type="spellEnd"/>
      <w:r w:rsidRPr="00274AE4">
        <w:t xml:space="preserve"> </w:t>
      </w:r>
      <w:proofErr w:type="spellStart"/>
      <w:r w:rsidRPr="00274AE4">
        <w:t>lọc</w:t>
      </w:r>
      <w:proofErr w:type="spellEnd"/>
      <w:r w:rsidRPr="00274AE4">
        <w:t xml:space="preserve">, </w:t>
      </w:r>
      <w:proofErr w:type="spellStart"/>
      <w:r w:rsidRPr="00274AE4">
        <w:t>luôn</w:t>
      </w:r>
      <w:proofErr w:type="spellEnd"/>
      <w:r w:rsidRPr="00274AE4">
        <w:t xml:space="preserve"> </w:t>
      </w:r>
      <w:proofErr w:type="spellStart"/>
      <w:r w:rsidRPr="00274AE4">
        <w:t>giữ</w:t>
      </w:r>
      <w:proofErr w:type="spellEnd"/>
      <w:r w:rsidRPr="00274AE4">
        <w:t xml:space="preserve"> </w:t>
      </w:r>
      <w:proofErr w:type="spellStart"/>
      <w:r w:rsidRPr="00274AE4">
        <w:t>thái</w:t>
      </w:r>
      <w:proofErr w:type="spellEnd"/>
      <w:r w:rsidRPr="00274AE4">
        <w:t xml:space="preserve"> </w:t>
      </w:r>
      <w:proofErr w:type="spellStart"/>
      <w:r w:rsidRPr="00274AE4">
        <w:t>độ</w:t>
      </w:r>
      <w:proofErr w:type="spellEnd"/>
      <w:r w:rsidRPr="00274AE4">
        <w:t xml:space="preserve"> </w:t>
      </w:r>
      <w:proofErr w:type="spellStart"/>
      <w:r w:rsidRPr="00274AE4">
        <w:t>chân</w:t>
      </w:r>
      <w:proofErr w:type="spellEnd"/>
      <w:r w:rsidRPr="00274AE4">
        <w:t xml:space="preserve"> </w:t>
      </w:r>
      <w:proofErr w:type="spellStart"/>
      <w:r w:rsidRPr="00274AE4">
        <w:t>thành</w:t>
      </w:r>
      <w:proofErr w:type="spellEnd"/>
      <w:r w:rsidRPr="00274AE4">
        <w:t xml:space="preserve">, </w:t>
      </w:r>
      <w:proofErr w:type="spellStart"/>
      <w:r w:rsidRPr="00274AE4">
        <w:t>khiêm</w:t>
      </w:r>
      <w:proofErr w:type="spellEnd"/>
      <w:r w:rsidRPr="00274AE4">
        <w:t xml:space="preserve"> </w:t>
      </w:r>
      <w:proofErr w:type="spellStart"/>
      <w:r w:rsidRPr="00274AE4">
        <w:t>tốn</w:t>
      </w:r>
      <w:proofErr w:type="spellEnd"/>
      <w:r w:rsidRPr="00274AE4">
        <w:t xml:space="preserve">, </w:t>
      </w:r>
      <w:proofErr w:type="spellStart"/>
      <w:r w:rsidRPr="00274AE4">
        <w:t>đoàn</w:t>
      </w:r>
      <w:proofErr w:type="spellEnd"/>
      <w:r w:rsidRPr="00274AE4">
        <w:t xml:space="preserve"> </w:t>
      </w:r>
      <w:proofErr w:type="spellStart"/>
      <w:r w:rsidRPr="00274AE4">
        <w:t>kết</w:t>
      </w:r>
      <w:proofErr w:type="spellEnd"/>
      <w:r w:rsidRPr="00274AE4">
        <w:t xml:space="preserve">. </w:t>
      </w:r>
      <w:proofErr w:type="spellStart"/>
      <w:r w:rsidRPr="00274AE4">
        <w:t>Đối</w:t>
      </w:r>
      <w:proofErr w:type="spellEnd"/>
      <w:r w:rsidRPr="00274AE4">
        <w:t xml:space="preserve"> </w:t>
      </w:r>
      <w:proofErr w:type="spellStart"/>
      <w:r w:rsidRPr="00274AE4">
        <w:t>với</w:t>
      </w:r>
      <w:proofErr w:type="spellEnd"/>
      <w:r w:rsidRPr="00274AE4">
        <w:t xml:space="preserve"> </w:t>
      </w:r>
      <w:proofErr w:type="spellStart"/>
      <w:r w:rsidRPr="00274AE4">
        <w:t>việc</w:t>
      </w:r>
      <w:proofErr w:type="spellEnd"/>
      <w:r w:rsidRPr="00274AE4">
        <w:t xml:space="preserve"> </w:t>
      </w:r>
      <w:proofErr w:type="spellStart"/>
      <w:r w:rsidRPr="00274AE4">
        <w:t>thì</w:t>
      </w:r>
      <w:proofErr w:type="spellEnd"/>
      <w:r w:rsidRPr="00274AE4">
        <w:t xml:space="preserve"> </w:t>
      </w:r>
      <w:proofErr w:type="spellStart"/>
      <w:r w:rsidRPr="00274AE4">
        <w:t>để</w:t>
      </w:r>
      <w:proofErr w:type="spellEnd"/>
      <w:r w:rsidRPr="00274AE4">
        <w:t xml:space="preserve"> </w:t>
      </w:r>
      <w:proofErr w:type="spellStart"/>
      <w:r w:rsidRPr="00274AE4">
        <w:t>việc</w:t>
      </w:r>
      <w:proofErr w:type="spellEnd"/>
      <w:r w:rsidRPr="00274AE4">
        <w:t xml:space="preserve"> </w:t>
      </w:r>
      <w:proofErr w:type="spellStart"/>
      <w:r w:rsidRPr="00274AE4">
        <w:t>công</w:t>
      </w:r>
      <w:proofErr w:type="spellEnd"/>
      <w:r w:rsidRPr="00274AE4">
        <w:t xml:space="preserve"> </w:t>
      </w:r>
      <w:proofErr w:type="spellStart"/>
      <w:r w:rsidRPr="00274AE4">
        <w:t>lên</w:t>
      </w:r>
      <w:proofErr w:type="spellEnd"/>
      <w:r w:rsidRPr="00274AE4">
        <w:t xml:space="preserve"> </w:t>
      </w:r>
      <w:proofErr w:type="spellStart"/>
      <w:r w:rsidRPr="00274AE4">
        <w:t>trên</w:t>
      </w:r>
      <w:proofErr w:type="spellEnd"/>
      <w:r w:rsidRPr="00274AE4">
        <w:t xml:space="preserve">, </w:t>
      </w:r>
      <w:proofErr w:type="spellStart"/>
      <w:r w:rsidRPr="00274AE4">
        <w:t>tên</w:t>
      </w:r>
      <w:proofErr w:type="spellEnd"/>
      <w:r w:rsidRPr="00274AE4">
        <w:t xml:space="preserve"> </w:t>
      </w:r>
      <w:proofErr w:type="spellStart"/>
      <w:r w:rsidRPr="00274AE4">
        <w:t>trước</w:t>
      </w:r>
      <w:proofErr w:type="spellEnd"/>
      <w:r w:rsidRPr="00274AE4">
        <w:t xml:space="preserve"> </w:t>
      </w:r>
      <w:proofErr w:type="spellStart"/>
      <w:r w:rsidRPr="00274AE4">
        <w:t>việc</w:t>
      </w:r>
      <w:proofErr w:type="spellEnd"/>
      <w:r w:rsidRPr="00274AE4">
        <w:t xml:space="preserve"> </w:t>
      </w:r>
      <w:proofErr w:type="spellStart"/>
      <w:r w:rsidRPr="00274AE4">
        <w:t>tư</w:t>
      </w:r>
      <w:proofErr w:type="spellEnd"/>
      <w:r w:rsidRPr="00274AE4">
        <w:t xml:space="preserve">, </w:t>
      </w:r>
      <w:proofErr w:type="spellStart"/>
      <w:r w:rsidRPr="00274AE4">
        <w:t>việc</w:t>
      </w:r>
      <w:proofErr w:type="spellEnd"/>
      <w:r w:rsidRPr="00274AE4">
        <w:t xml:space="preserve"> </w:t>
      </w:r>
      <w:proofErr w:type="spellStart"/>
      <w:r w:rsidRPr="00274AE4">
        <w:t>nhà</w:t>
      </w:r>
      <w:proofErr w:type="spellEnd"/>
      <w:r w:rsidRPr="00274AE4">
        <w:t xml:space="preserve">. </w:t>
      </w:r>
      <w:r w:rsidRPr="00274AE4">
        <w:rPr>
          <w:i/>
          <w:iCs/>
        </w:rPr>
        <w:t xml:space="preserve">Chí </w:t>
      </w:r>
      <w:proofErr w:type="spellStart"/>
      <w:r w:rsidRPr="00274AE4">
        <w:rPr>
          <w:i/>
          <w:iCs/>
        </w:rPr>
        <w:t>công</w:t>
      </w:r>
      <w:proofErr w:type="spellEnd"/>
      <w:r w:rsidRPr="00274AE4">
        <w:rPr>
          <w:i/>
          <w:iCs/>
        </w:rPr>
        <w:t xml:space="preserve"> </w:t>
      </w:r>
      <w:proofErr w:type="spellStart"/>
      <w:r w:rsidRPr="00274AE4">
        <w:t>vô</w:t>
      </w:r>
      <w:proofErr w:type="spellEnd"/>
      <w:r w:rsidRPr="00274AE4">
        <w:t xml:space="preserve"> </w:t>
      </w:r>
      <w:proofErr w:type="spellStart"/>
      <w:r w:rsidRPr="00274AE4">
        <w:t>tư</w:t>
      </w:r>
      <w:proofErr w:type="spellEnd"/>
      <w:r w:rsidRPr="00274AE4">
        <w:t xml:space="preserve"> </w:t>
      </w:r>
      <w:proofErr w:type="spellStart"/>
      <w:r w:rsidRPr="00274AE4">
        <w:t>là</w:t>
      </w:r>
      <w:proofErr w:type="spellEnd"/>
      <w:r w:rsidRPr="00274AE4">
        <w:t xml:space="preserve"> </w:t>
      </w:r>
      <w:proofErr w:type="spellStart"/>
      <w:r w:rsidRPr="00274AE4">
        <w:t>đem</w:t>
      </w:r>
      <w:proofErr w:type="spellEnd"/>
      <w:r w:rsidRPr="00274AE4">
        <w:t xml:space="preserve"> </w:t>
      </w:r>
      <w:proofErr w:type="spellStart"/>
      <w:r w:rsidRPr="00274AE4">
        <w:t>lòng</w:t>
      </w:r>
      <w:proofErr w:type="spellEnd"/>
      <w:r w:rsidRPr="00274AE4">
        <w:t xml:space="preserve"> </w:t>
      </w:r>
      <w:proofErr w:type="spellStart"/>
      <w:r w:rsidRPr="00274AE4">
        <w:t>chí</w:t>
      </w:r>
      <w:proofErr w:type="spellEnd"/>
      <w:r w:rsidRPr="00274AE4">
        <w:t xml:space="preserve"> </w:t>
      </w:r>
      <w:proofErr w:type="spellStart"/>
      <w:r w:rsidRPr="00274AE4">
        <w:t>công</w:t>
      </w:r>
      <w:proofErr w:type="spellEnd"/>
      <w:r w:rsidRPr="00274AE4">
        <w:t xml:space="preserve"> </w:t>
      </w:r>
      <w:proofErr w:type="spellStart"/>
      <w:r w:rsidRPr="00274AE4">
        <w:t>vô</w:t>
      </w:r>
      <w:proofErr w:type="spellEnd"/>
      <w:r w:rsidRPr="00274AE4">
        <w:t xml:space="preserve"> </w:t>
      </w:r>
      <w:proofErr w:type="spellStart"/>
      <w:r w:rsidRPr="00274AE4">
        <w:t>tư</w:t>
      </w:r>
      <w:proofErr w:type="spellEnd"/>
      <w:r w:rsidRPr="00274AE4">
        <w:t xml:space="preserve"> </w:t>
      </w:r>
      <w:proofErr w:type="spellStart"/>
      <w:r w:rsidRPr="00274AE4">
        <w:t>đối</w:t>
      </w:r>
      <w:proofErr w:type="spellEnd"/>
      <w:r w:rsidRPr="00274AE4">
        <w:t xml:space="preserve"> </w:t>
      </w:r>
      <w:proofErr w:type="spellStart"/>
      <w:r w:rsidRPr="00274AE4">
        <w:t>với</w:t>
      </w:r>
      <w:proofErr w:type="spellEnd"/>
      <w:r w:rsidRPr="00274AE4">
        <w:t xml:space="preserve"> </w:t>
      </w:r>
      <w:proofErr w:type="spellStart"/>
      <w:r w:rsidRPr="00274AE4">
        <w:t>người</w:t>
      </w:r>
      <w:proofErr w:type="spellEnd"/>
      <w:r w:rsidRPr="00274AE4">
        <w:t xml:space="preserve">, </w:t>
      </w:r>
      <w:proofErr w:type="spellStart"/>
      <w:r w:rsidRPr="00274AE4">
        <w:t>với</w:t>
      </w:r>
      <w:proofErr w:type="spellEnd"/>
      <w:r w:rsidRPr="00274AE4">
        <w:t xml:space="preserve"> </w:t>
      </w:r>
      <w:proofErr w:type="spellStart"/>
      <w:r w:rsidRPr="00274AE4">
        <w:t>việc</w:t>
      </w:r>
      <w:proofErr w:type="spellEnd"/>
      <w:r w:rsidRPr="00274AE4">
        <w:t xml:space="preserve">, </w:t>
      </w:r>
      <w:r w:rsidR="00502202" w:rsidRPr="00274AE4">
        <w:t>“</w:t>
      </w:r>
      <w:proofErr w:type="spellStart"/>
      <w:r w:rsidRPr="00274AE4">
        <w:t>khi</w:t>
      </w:r>
      <w:proofErr w:type="spellEnd"/>
      <w:r w:rsidRPr="00274AE4">
        <w:t xml:space="preserve"> </w:t>
      </w:r>
      <w:proofErr w:type="spellStart"/>
      <w:r w:rsidRPr="00274AE4">
        <w:t>làm</w:t>
      </w:r>
      <w:proofErr w:type="spellEnd"/>
      <w:r w:rsidRPr="00274AE4">
        <w:t xml:space="preserve"> </w:t>
      </w:r>
      <w:proofErr w:type="spellStart"/>
      <w:r w:rsidRPr="00274AE4">
        <w:t>bất</w:t>
      </w:r>
      <w:proofErr w:type="spellEnd"/>
      <w:r w:rsidRPr="00274AE4">
        <w:t xml:space="preserve"> </w:t>
      </w:r>
      <w:proofErr w:type="spellStart"/>
      <w:r w:rsidRPr="00274AE4">
        <w:t>cứ</w:t>
      </w:r>
      <w:proofErr w:type="spellEnd"/>
      <w:r w:rsidRPr="00274AE4">
        <w:t xml:space="preserve"> </w:t>
      </w:r>
      <w:proofErr w:type="spellStart"/>
      <w:r w:rsidRPr="00274AE4">
        <w:t>việc</w:t>
      </w:r>
      <w:proofErr w:type="spellEnd"/>
      <w:r w:rsidRPr="00274AE4">
        <w:t xml:space="preserve"> </w:t>
      </w:r>
      <w:proofErr w:type="spellStart"/>
      <w:r w:rsidRPr="00274AE4">
        <w:t>gì</w:t>
      </w:r>
      <w:proofErr w:type="spellEnd"/>
      <w:r w:rsidRPr="00274AE4">
        <w:t xml:space="preserve"> </w:t>
      </w:r>
      <w:proofErr w:type="spellStart"/>
      <w:r w:rsidRPr="00274AE4">
        <w:t>cũng</w:t>
      </w:r>
      <w:proofErr w:type="spellEnd"/>
      <w:r w:rsidRPr="00274AE4">
        <w:t xml:space="preserve"> </w:t>
      </w:r>
      <w:proofErr w:type="spellStart"/>
      <w:r w:rsidRPr="00274AE4">
        <w:t>đừng</w:t>
      </w:r>
      <w:proofErr w:type="spellEnd"/>
      <w:r w:rsidRPr="00274AE4">
        <w:t xml:space="preserve"> </w:t>
      </w:r>
      <w:proofErr w:type="spellStart"/>
      <w:r w:rsidRPr="00274AE4">
        <w:t>nghĩ</w:t>
      </w:r>
      <w:proofErr w:type="spellEnd"/>
      <w:r w:rsidRPr="00274AE4">
        <w:t xml:space="preserve"> </w:t>
      </w:r>
      <w:proofErr w:type="spellStart"/>
      <w:r w:rsidRPr="00274AE4">
        <w:t>đến</w:t>
      </w:r>
      <w:proofErr w:type="spellEnd"/>
      <w:r w:rsidRPr="00274AE4">
        <w:t xml:space="preserve"> </w:t>
      </w:r>
      <w:proofErr w:type="spellStart"/>
      <w:r w:rsidRPr="00274AE4">
        <w:t>mình</w:t>
      </w:r>
      <w:proofErr w:type="spellEnd"/>
      <w:r w:rsidRPr="00274AE4">
        <w:t xml:space="preserve"> </w:t>
      </w:r>
      <w:proofErr w:type="spellStart"/>
      <w:r w:rsidRPr="00274AE4">
        <w:t>trước</w:t>
      </w:r>
      <w:proofErr w:type="spellEnd"/>
      <w:r w:rsidRPr="00274AE4">
        <w:t xml:space="preserve">, </w:t>
      </w:r>
      <w:proofErr w:type="spellStart"/>
      <w:r w:rsidRPr="00274AE4">
        <w:t>mà</w:t>
      </w:r>
      <w:proofErr w:type="spellEnd"/>
      <w:r w:rsidRPr="00274AE4">
        <w:t xml:space="preserve"> </w:t>
      </w:r>
      <w:proofErr w:type="spellStart"/>
      <w:r w:rsidRPr="00274AE4">
        <w:t>phải</w:t>
      </w:r>
      <w:proofErr w:type="spellEnd"/>
      <w:r w:rsidRPr="00274AE4">
        <w:t xml:space="preserve"> </w:t>
      </w:r>
      <w:proofErr w:type="spellStart"/>
      <w:r w:rsidRPr="00274AE4">
        <w:t>nghĩ</w:t>
      </w:r>
      <w:proofErr w:type="spellEnd"/>
      <w:r w:rsidRPr="00274AE4">
        <w:t xml:space="preserve"> </w:t>
      </w:r>
      <w:proofErr w:type="spellStart"/>
      <w:r w:rsidRPr="00274AE4">
        <w:t>đến</w:t>
      </w:r>
      <w:proofErr w:type="spellEnd"/>
      <w:r w:rsidRPr="00274AE4">
        <w:t xml:space="preserve"> </w:t>
      </w:r>
      <w:proofErr w:type="spellStart"/>
      <w:r w:rsidRPr="00274AE4">
        <w:t>đồng</w:t>
      </w:r>
      <w:proofErr w:type="spellEnd"/>
      <w:r w:rsidRPr="00274AE4">
        <w:t xml:space="preserve"> </w:t>
      </w:r>
      <w:proofErr w:type="spellStart"/>
      <w:r w:rsidRPr="00274AE4">
        <w:t>bào</w:t>
      </w:r>
      <w:proofErr w:type="spellEnd"/>
      <w:r w:rsidRPr="00274AE4">
        <w:t xml:space="preserve">, </w:t>
      </w:r>
      <w:proofErr w:type="spellStart"/>
      <w:r w:rsidRPr="00274AE4">
        <w:t>đến</w:t>
      </w:r>
      <w:proofErr w:type="spellEnd"/>
      <w:r w:rsidRPr="00274AE4">
        <w:t xml:space="preserve"> </w:t>
      </w:r>
      <w:proofErr w:type="spellStart"/>
      <w:r w:rsidRPr="00274AE4">
        <w:t>toàn</w:t>
      </w:r>
      <w:proofErr w:type="spellEnd"/>
      <w:r w:rsidRPr="00274AE4">
        <w:t xml:space="preserve"> </w:t>
      </w:r>
      <w:proofErr w:type="spellStart"/>
      <w:r w:rsidRPr="00274AE4">
        <w:t>dân</w:t>
      </w:r>
      <w:proofErr w:type="spellEnd"/>
      <w:r w:rsidRPr="00274AE4">
        <w:t>.</w:t>
      </w:r>
    </w:p>
    <w:p w14:paraId="3633FF3B" w14:textId="77777777" w:rsidR="00B41CDD" w:rsidRPr="00274AE4" w:rsidRDefault="00B41CDD" w:rsidP="00274AE4">
      <w:pPr>
        <w:autoSpaceDE w:val="0"/>
        <w:autoSpaceDN w:val="0"/>
        <w:adjustRightInd w:val="0"/>
        <w:spacing w:before="120" w:after="120" w:line="380" w:lineRule="atLeast"/>
        <w:ind w:firstLine="720"/>
        <w:jc w:val="both"/>
      </w:pPr>
      <w:proofErr w:type="spellStart"/>
      <w:r w:rsidRPr="00274AE4">
        <w:lastRenderedPageBreak/>
        <w:t>Cần</w:t>
      </w:r>
      <w:proofErr w:type="spellEnd"/>
      <w:r w:rsidRPr="00274AE4">
        <w:t xml:space="preserve">, </w:t>
      </w:r>
      <w:proofErr w:type="spellStart"/>
      <w:r w:rsidRPr="00274AE4">
        <w:t>kiệm</w:t>
      </w:r>
      <w:proofErr w:type="spellEnd"/>
      <w:r w:rsidRPr="00274AE4">
        <w:t xml:space="preserve">, </w:t>
      </w:r>
      <w:proofErr w:type="spellStart"/>
      <w:r w:rsidRPr="00274AE4">
        <w:t>liêm</w:t>
      </w:r>
      <w:proofErr w:type="spellEnd"/>
      <w:r w:rsidRPr="00274AE4">
        <w:t xml:space="preserve">, </w:t>
      </w:r>
      <w:proofErr w:type="spellStart"/>
      <w:r w:rsidRPr="00274AE4">
        <w:t>chính</w:t>
      </w:r>
      <w:proofErr w:type="spellEnd"/>
      <w:r w:rsidRPr="00274AE4">
        <w:t xml:space="preserve"> </w:t>
      </w:r>
      <w:proofErr w:type="spellStart"/>
      <w:r w:rsidRPr="00274AE4">
        <w:t>có</w:t>
      </w:r>
      <w:proofErr w:type="spellEnd"/>
      <w:r w:rsidRPr="00274AE4">
        <w:t xml:space="preserve"> </w:t>
      </w:r>
      <w:proofErr w:type="spellStart"/>
      <w:r w:rsidRPr="00274AE4">
        <w:t>quan</w:t>
      </w:r>
      <w:proofErr w:type="spellEnd"/>
      <w:r w:rsidRPr="00274AE4">
        <w:t xml:space="preserve"> </w:t>
      </w:r>
      <w:proofErr w:type="spellStart"/>
      <w:r w:rsidRPr="00274AE4">
        <w:t>hệ</w:t>
      </w:r>
      <w:proofErr w:type="spellEnd"/>
      <w:r w:rsidRPr="00274AE4">
        <w:t xml:space="preserve"> </w:t>
      </w:r>
      <w:proofErr w:type="spellStart"/>
      <w:r w:rsidRPr="00274AE4">
        <w:t>chặt</w:t>
      </w:r>
      <w:proofErr w:type="spellEnd"/>
      <w:r w:rsidRPr="00274AE4">
        <w:t xml:space="preserve"> </w:t>
      </w:r>
      <w:proofErr w:type="spellStart"/>
      <w:r w:rsidRPr="00274AE4">
        <w:t>chẽ</w:t>
      </w:r>
      <w:proofErr w:type="spellEnd"/>
      <w:r w:rsidRPr="00274AE4">
        <w:t xml:space="preserve"> </w:t>
      </w:r>
      <w:proofErr w:type="spellStart"/>
      <w:r w:rsidRPr="00274AE4">
        <w:t>với</w:t>
      </w:r>
      <w:proofErr w:type="spellEnd"/>
      <w:r w:rsidRPr="00274AE4">
        <w:t xml:space="preserve"> </w:t>
      </w:r>
      <w:proofErr w:type="spellStart"/>
      <w:r w:rsidRPr="00274AE4">
        <w:t>nhau</w:t>
      </w:r>
      <w:proofErr w:type="spellEnd"/>
      <w:r w:rsidRPr="00274AE4">
        <w:t xml:space="preserve"> </w:t>
      </w:r>
      <w:proofErr w:type="spellStart"/>
      <w:r w:rsidRPr="00274AE4">
        <w:t>và</w:t>
      </w:r>
      <w:proofErr w:type="spellEnd"/>
      <w:r w:rsidRPr="00274AE4">
        <w:t xml:space="preserve"> </w:t>
      </w:r>
      <w:proofErr w:type="spellStart"/>
      <w:r w:rsidRPr="00274AE4">
        <w:t>với</w:t>
      </w:r>
      <w:proofErr w:type="spellEnd"/>
      <w:r w:rsidRPr="00274AE4">
        <w:t xml:space="preserve"> </w:t>
      </w:r>
      <w:proofErr w:type="spellStart"/>
      <w:r w:rsidRPr="00274AE4">
        <w:t>chí</w:t>
      </w:r>
      <w:proofErr w:type="spellEnd"/>
      <w:r w:rsidRPr="00274AE4">
        <w:t xml:space="preserve"> </w:t>
      </w:r>
      <w:proofErr w:type="spellStart"/>
      <w:r w:rsidRPr="00274AE4">
        <w:t>công</w:t>
      </w:r>
      <w:proofErr w:type="spellEnd"/>
      <w:r w:rsidRPr="00274AE4">
        <w:t xml:space="preserve"> </w:t>
      </w:r>
      <w:proofErr w:type="spellStart"/>
      <w:r w:rsidRPr="00274AE4">
        <w:t>vô</w:t>
      </w:r>
      <w:proofErr w:type="spellEnd"/>
      <w:r w:rsidRPr="00274AE4">
        <w:t xml:space="preserve"> </w:t>
      </w:r>
      <w:proofErr w:type="spellStart"/>
      <w:r w:rsidRPr="00274AE4">
        <w:t>tư</w:t>
      </w:r>
      <w:proofErr w:type="spellEnd"/>
      <w:r w:rsidRPr="00274AE4">
        <w:t xml:space="preserve">. </w:t>
      </w:r>
      <w:proofErr w:type="spellStart"/>
      <w:r w:rsidRPr="00274AE4">
        <w:t>Cần</w:t>
      </w:r>
      <w:proofErr w:type="spellEnd"/>
      <w:r w:rsidRPr="00274AE4">
        <w:t xml:space="preserve">, </w:t>
      </w:r>
      <w:proofErr w:type="spellStart"/>
      <w:r w:rsidRPr="00274AE4">
        <w:t>kiệm</w:t>
      </w:r>
      <w:proofErr w:type="spellEnd"/>
      <w:r w:rsidRPr="00274AE4">
        <w:t xml:space="preserve">, </w:t>
      </w:r>
      <w:proofErr w:type="spellStart"/>
      <w:r w:rsidRPr="00274AE4">
        <w:t>liêm</w:t>
      </w:r>
      <w:proofErr w:type="spellEnd"/>
      <w:r w:rsidRPr="00274AE4">
        <w:t xml:space="preserve">, </w:t>
      </w:r>
      <w:proofErr w:type="spellStart"/>
      <w:r w:rsidRPr="00274AE4">
        <w:t>chính</w:t>
      </w:r>
      <w:proofErr w:type="spellEnd"/>
      <w:r w:rsidRPr="00274AE4">
        <w:t xml:space="preserve"> </w:t>
      </w:r>
      <w:proofErr w:type="spellStart"/>
      <w:r w:rsidRPr="00274AE4">
        <w:t>sẽ</w:t>
      </w:r>
      <w:proofErr w:type="spellEnd"/>
      <w:r w:rsidRPr="00274AE4">
        <w:t xml:space="preserve"> </w:t>
      </w:r>
      <w:proofErr w:type="spellStart"/>
      <w:r w:rsidRPr="00274AE4">
        <w:t>dẫn</w:t>
      </w:r>
      <w:proofErr w:type="spellEnd"/>
      <w:r w:rsidRPr="00274AE4">
        <w:t xml:space="preserve"> </w:t>
      </w:r>
      <w:proofErr w:type="spellStart"/>
      <w:r w:rsidRPr="00274AE4">
        <w:t>đến</w:t>
      </w:r>
      <w:proofErr w:type="spellEnd"/>
      <w:r w:rsidRPr="00274AE4">
        <w:t xml:space="preserve"> </w:t>
      </w:r>
      <w:proofErr w:type="spellStart"/>
      <w:r w:rsidRPr="00274AE4">
        <w:t>chí</w:t>
      </w:r>
      <w:proofErr w:type="spellEnd"/>
      <w:r w:rsidRPr="00274AE4">
        <w:t xml:space="preserve"> </w:t>
      </w:r>
      <w:proofErr w:type="spellStart"/>
      <w:r w:rsidRPr="00274AE4">
        <w:t>công</w:t>
      </w:r>
      <w:proofErr w:type="spellEnd"/>
      <w:r w:rsidRPr="00274AE4">
        <w:t xml:space="preserve"> </w:t>
      </w:r>
      <w:proofErr w:type="spellStart"/>
      <w:r w:rsidRPr="00274AE4">
        <w:t>vô</w:t>
      </w:r>
      <w:proofErr w:type="spellEnd"/>
      <w:r w:rsidRPr="00274AE4">
        <w:t xml:space="preserve"> </w:t>
      </w:r>
      <w:proofErr w:type="spellStart"/>
      <w:r w:rsidRPr="00274AE4">
        <w:t>tư</w:t>
      </w:r>
      <w:proofErr w:type="spellEnd"/>
      <w:r w:rsidRPr="00274AE4">
        <w:t xml:space="preserve">. </w:t>
      </w:r>
      <w:proofErr w:type="spellStart"/>
      <w:r w:rsidRPr="00274AE4">
        <w:t>Ngược</w:t>
      </w:r>
      <w:proofErr w:type="spellEnd"/>
      <w:r w:rsidRPr="00274AE4">
        <w:t xml:space="preserve"> </w:t>
      </w:r>
      <w:proofErr w:type="spellStart"/>
      <w:r w:rsidRPr="00274AE4">
        <w:t>lại</w:t>
      </w:r>
      <w:proofErr w:type="spellEnd"/>
      <w:r w:rsidRPr="00274AE4">
        <w:t xml:space="preserve">, </w:t>
      </w:r>
      <w:proofErr w:type="spellStart"/>
      <w:r w:rsidRPr="00274AE4">
        <w:t>đã</w:t>
      </w:r>
      <w:proofErr w:type="spellEnd"/>
      <w:r w:rsidRPr="00274AE4">
        <w:t xml:space="preserve"> </w:t>
      </w:r>
      <w:proofErr w:type="spellStart"/>
      <w:r w:rsidRPr="00274AE4">
        <w:t>chí</w:t>
      </w:r>
      <w:proofErr w:type="spellEnd"/>
      <w:r w:rsidRPr="00274AE4">
        <w:t xml:space="preserve"> </w:t>
      </w:r>
      <w:proofErr w:type="spellStart"/>
      <w:r w:rsidRPr="00274AE4">
        <w:t>công</w:t>
      </w:r>
      <w:proofErr w:type="spellEnd"/>
      <w:r w:rsidRPr="00274AE4">
        <w:t xml:space="preserve"> </w:t>
      </w:r>
      <w:proofErr w:type="spellStart"/>
      <w:r w:rsidRPr="00274AE4">
        <w:t>vô</w:t>
      </w:r>
      <w:proofErr w:type="spellEnd"/>
      <w:r w:rsidRPr="00274AE4">
        <w:t xml:space="preserve"> </w:t>
      </w:r>
      <w:proofErr w:type="spellStart"/>
      <w:r w:rsidRPr="00274AE4">
        <w:t>tư</w:t>
      </w:r>
      <w:proofErr w:type="spellEnd"/>
      <w:r w:rsidRPr="00274AE4">
        <w:t xml:space="preserve">, </w:t>
      </w:r>
      <w:proofErr w:type="spellStart"/>
      <w:r w:rsidRPr="00274AE4">
        <w:t>một</w:t>
      </w:r>
      <w:proofErr w:type="spellEnd"/>
      <w:r w:rsidRPr="00274AE4">
        <w:t xml:space="preserve"> </w:t>
      </w:r>
      <w:proofErr w:type="spellStart"/>
      <w:r w:rsidRPr="00274AE4">
        <w:t>lòng</w:t>
      </w:r>
      <w:proofErr w:type="spellEnd"/>
      <w:r w:rsidRPr="00274AE4">
        <w:t xml:space="preserve"> </w:t>
      </w:r>
      <w:proofErr w:type="spellStart"/>
      <w:r w:rsidRPr="00274AE4">
        <w:t>vì</w:t>
      </w:r>
      <w:proofErr w:type="spellEnd"/>
      <w:r w:rsidRPr="00274AE4">
        <w:t xml:space="preserve"> </w:t>
      </w:r>
      <w:proofErr w:type="spellStart"/>
      <w:r w:rsidRPr="00274AE4">
        <w:t>nước</w:t>
      </w:r>
      <w:proofErr w:type="spellEnd"/>
      <w:r w:rsidRPr="00274AE4">
        <w:t xml:space="preserve">, </w:t>
      </w:r>
      <w:proofErr w:type="spellStart"/>
      <w:r w:rsidRPr="00274AE4">
        <w:t>vì</w:t>
      </w:r>
      <w:proofErr w:type="spellEnd"/>
      <w:r w:rsidRPr="00274AE4">
        <w:t xml:space="preserve"> </w:t>
      </w:r>
      <w:proofErr w:type="spellStart"/>
      <w:r w:rsidRPr="00274AE4">
        <w:t>dân</w:t>
      </w:r>
      <w:proofErr w:type="spellEnd"/>
      <w:r w:rsidRPr="00274AE4">
        <w:t xml:space="preserve">, </w:t>
      </w:r>
      <w:proofErr w:type="spellStart"/>
      <w:r w:rsidRPr="00274AE4">
        <w:t>vì</w:t>
      </w:r>
      <w:proofErr w:type="spellEnd"/>
      <w:r w:rsidRPr="00274AE4">
        <w:t xml:space="preserve"> </w:t>
      </w:r>
      <w:proofErr w:type="spellStart"/>
      <w:r w:rsidRPr="00274AE4">
        <w:t>đất</w:t>
      </w:r>
      <w:proofErr w:type="spellEnd"/>
      <w:r w:rsidRPr="00274AE4">
        <w:t xml:space="preserve"> </w:t>
      </w:r>
      <w:proofErr w:type="spellStart"/>
      <w:r w:rsidRPr="00274AE4">
        <w:t>nước</w:t>
      </w:r>
      <w:proofErr w:type="spellEnd"/>
      <w:r w:rsidRPr="00274AE4">
        <w:t xml:space="preserve"> </w:t>
      </w:r>
      <w:proofErr w:type="spellStart"/>
      <w:r w:rsidRPr="00274AE4">
        <w:t>thì</w:t>
      </w:r>
      <w:proofErr w:type="spellEnd"/>
      <w:r w:rsidRPr="00274AE4">
        <w:t xml:space="preserve"> </w:t>
      </w:r>
      <w:proofErr w:type="spellStart"/>
      <w:r w:rsidRPr="00274AE4">
        <w:t>sẽ</w:t>
      </w:r>
      <w:proofErr w:type="spellEnd"/>
      <w:r w:rsidRPr="00274AE4">
        <w:t xml:space="preserve"> </w:t>
      </w:r>
      <w:proofErr w:type="spellStart"/>
      <w:r w:rsidRPr="00274AE4">
        <w:t>thực</w:t>
      </w:r>
      <w:proofErr w:type="spellEnd"/>
      <w:r w:rsidRPr="00274AE4">
        <w:t xml:space="preserve"> </w:t>
      </w:r>
      <w:proofErr w:type="spellStart"/>
      <w:r w:rsidRPr="00274AE4">
        <w:t>hiện</w:t>
      </w:r>
      <w:proofErr w:type="spellEnd"/>
      <w:r w:rsidRPr="00274AE4">
        <w:t xml:space="preserve"> </w:t>
      </w:r>
      <w:proofErr w:type="spellStart"/>
      <w:r w:rsidRPr="00274AE4">
        <w:t>được</w:t>
      </w:r>
      <w:proofErr w:type="spellEnd"/>
      <w:r w:rsidRPr="00274AE4">
        <w:t xml:space="preserve"> </w:t>
      </w:r>
      <w:proofErr w:type="spellStart"/>
      <w:r w:rsidRPr="00274AE4">
        <w:t>cần</w:t>
      </w:r>
      <w:proofErr w:type="spellEnd"/>
      <w:r w:rsidRPr="00274AE4">
        <w:t xml:space="preserve">, </w:t>
      </w:r>
      <w:proofErr w:type="spellStart"/>
      <w:r w:rsidRPr="00274AE4">
        <w:t>kiệm</w:t>
      </w:r>
      <w:proofErr w:type="spellEnd"/>
      <w:r w:rsidRPr="00274AE4">
        <w:t xml:space="preserve">, </w:t>
      </w:r>
      <w:proofErr w:type="spellStart"/>
      <w:r w:rsidRPr="00274AE4">
        <w:t>liêm</w:t>
      </w:r>
      <w:proofErr w:type="spellEnd"/>
      <w:r w:rsidRPr="00274AE4">
        <w:t xml:space="preserve">, </w:t>
      </w:r>
      <w:proofErr w:type="spellStart"/>
      <w:r w:rsidRPr="00274AE4">
        <w:t>chính</w:t>
      </w:r>
      <w:proofErr w:type="spellEnd"/>
      <w:r w:rsidRPr="00274AE4">
        <w:t>.</w:t>
      </w:r>
    </w:p>
    <w:p w14:paraId="03D35912" w14:textId="77777777" w:rsidR="00B41CDD" w:rsidRPr="00274AE4" w:rsidRDefault="00B41CDD" w:rsidP="00274AE4">
      <w:pPr>
        <w:pStyle w:val="bodytext0"/>
        <w:spacing w:before="120" w:beforeAutospacing="0" w:after="120" w:afterAutospacing="0" w:line="380" w:lineRule="atLeast"/>
        <w:ind w:firstLine="720"/>
        <w:jc w:val="both"/>
        <w:rPr>
          <w:sz w:val="28"/>
          <w:szCs w:val="28"/>
        </w:rPr>
      </w:pPr>
      <w:r w:rsidRPr="00274AE4">
        <w:rPr>
          <w:sz w:val="28"/>
          <w:szCs w:val="28"/>
          <w:lang w:val="nl-NL"/>
        </w:rPr>
        <w:t xml:space="preserve">Mỗi người học cần rèn luyện đức tính </w:t>
      </w:r>
      <w:r w:rsidRPr="00274AE4">
        <w:rPr>
          <w:sz w:val="28"/>
          <w:szCs w:val="28"/>
        </w:rPr>
        <w:t>cần cù, chăm chỉ, kiên trì, sáng tạo, tự giác và giữ kỷ luật trong học tập và rèn luyện.</w:t>
      </w:r>
      <w:r w:rsidRPr="00274AE4">
        <w:rPr>
          <w:sz w:val="28"/>
          <w:szCs w:val="28"/>
          <w:lang w:val="nl-NL"/>
        </w:rPr>
        <w:t xml:space="preserve"> Giữ gìn đạo đức</w:t>
      </w:r>
      <w:r w:rsidRPr="00274AE4">
        <w:rPr>
          <w:sz w:val="28"/>
          <w:szCs w:val="28"/>
        </w:rPr>
        <w:t xml:space="preserve"> nghề nghiệp, yêu lao động và tôn trọng lao động của người khác. Tham gia tích cực các hoạt động đoàn thể; các hoạt động xã hội; bảo vệ và sử dụng hiệu quả, tiết kiệm tài sản của cá nhân, của tập thể, của Nhà nước và xã hội.</w:t>
      </w:r>
    </w:p>
    <w:p w14:paraId="5E0CCAD3" w14:textId="77777777" w:rsidR="00B41CDD" w:rsidRPr="00274AE4" w:rsidRDefault="00B41CDD" w:rsidP="00274AE4">
      <w:pPr>
        <w:shd w:val="clear" w:color="auto" w:fill="FFFFFF"/>
        <w:spacing w:before="120" w:after="120" w:line="380" w:lineRule="atLeast"/>
        <w:ind w:firstLine="720"/>
        <w:jc w:val="both"/>
        <w:rPr>
          <w:lang w:val="nl-NL"/>
        </w:rPr>
      </w:pPr>
      <w:r w:rsidRPr="00274AE4">
        <w:rPr>
          <w:lang w:val="nl-NL"/>
        </w:rPr>
        <w:t xml:space="preserve">Mỗi người học luôn xác định quyền hạn, trách nhiệm và thực hiện nghĩa vụ trách nhiệm bản thân, xây dựng lối sống lành mạnh ở nhà trường và ngoài xã hội. Xây dựng lối sống trung thực, tự tin vào bản thân, kiên quyết chống chủ nghĩa cá nhân, phấn đấu vượt qua những khó khăn thử thách, chống chạy theo chủ nghĩa cá nhân, vụ lợi; không gian lận trong học tập và tiêu cực trong cuộc sống, tránh xa các thói hư tật xấu, các tệ nạn xã hội và những cám dỗ thấp hèn để đạt kết quả cao nhất trong học tập, rèn luyện. </w:t>
      </w:r>
    </w:p>
    <w:p w14:paraId="2BCDDED7" w14:textId="77777777" w:rsidR="00B41CDD" w:rsidRPr="00274AE4" w:rsidRDefault="00B41CDD" w:rsidP="00274AE4">
      <w:pPr>
        <w:spacing w:before="120" w:after="120" w:line="380" w:lineRule="atLeast"/>
        <w:ind w:firstLine="720"/>
        <w:jc w:val="both"/>
        <w:rPr>
          <w:b/>
          <w:i/>
          <w:lang w:val="nl-NL"/>
        </w:rPr>
      </w:pPr>
      <w:bookmarkStart w:id="694" w:name="_Toc13575228"/>
      <w:bookmarkStart w:id="695" w:name="_Toc13578881"/>
      <w:bookmarkStart w:id="696" w:name="_Toc13755150"/>
      <w:r w:rsidRPr="00274AE4">
        <w:rPr>
          <w:b/>
          <w:i/>
          <w:lang w:val="nl-NL"/>
        </w:rPr>
        <w:t>c) Tu dưỡng, rèn luyện về văn hóa, nâng cao trình độ chuyên môn nghề nghiệp</w:t>
      </w:r>
      <w:bookmarkEnd w:id="694"/>
      <w:bookmarkEnd w:id="695"/>
      <w:bookmarkEnd w:id="696"/>
    </w:p>
    <w:p w14:paraId="13EA9DF3" w14:textId="77777777" w:rsidR="00B41CDD" w:rsidRPr="00274AE4" w:rsidRDefault="00B41CDD" w:rsidP="00274AE4">
      <w:pPr>
        <w:spacing w:before="120" w:after="120" w:line="380" w:lineRule="atLeast"/>
        <w:ind w:firstLine="720"/>
        <w:jc w:val="both"/>
        <w:rPr>
          <w:lang w:val="nl-NL"/>
        </w:rPr>
      </w:pPr>
      <w:bookmarkStart w:id="697" w:name="_Toc13575229"/>
      <w:bookmarkStart w:id="698" w:name="_Toc13578882"/>
      <w:bookmarkStart w:id="699" w:name="_Toc13755151"/>
      <w:r w:rsidRPr="00274AE4">
        <w:rPr>
          <w:lang w:val="nl-NL"/>
        </w:rPr>
        <w:t>Xã hội càng phát triển, càng có nhiều ngành nghề đào tạo, nghề nào cũng quý, nghề nào cũng ngày càng đổi mới và phát triển. Mỗi học sinh khi đã chọn nghề, cần rèn tình yêu nghề, say mê với nghề mà tích cực học tập toàn diện. Các cơ sở đào tạo đã luôn bám sát cuộc sống, phối hợp với doanh nghiệp để đưa chương trình đào tạo sát với thực tế nhu cầu xã hội, sát với trình độ tiên tiến của thế giới. Sự chủ động của nhà trường trong công tác kết nối với doanh nghiệp, để giúp sinh viên có nơi thực tập, rèn luyện kỹ năng nghề nghiệp, tìm việc làm đúng với chuẩn đầu ra. Bởi vậy mỗi sinh viên phải không ngừng nâng cao trình độ chuyên môn nghề nghiệp. Học nghề nào phải phấn đấu để giỏi nghề đó.</w:t>
      </w:r>
      <w:bookmarkEnd w:id="697"/>
      <w:bookmarkEnd w:id="698"/>
      <w:bookmarkEnd w:id="699"/>
    </w:p>
    <w:p w14:paraId="2ABA1D77" w14:textId="77777777" w:rsidR="00B41CDD" w:rsidRPr="00274AE4" w:rsidRDefault="00B41CDD" w:rsidP="00274AE4">
      <w:pPr>
        <w:pStyle w:val="bodytext0"/>
        <w:spacing w:before="120" w:beforeAutospacing="0" w:after="120" w:afterAutospacing="0" w:line="380" w:lineRule="atLeast"/>
        <w:ind w:firstLine="720"/>
        <w:jc w:val="both"/>
        <w:rPr>
          <w:sz w:val="28"/>
          <w:szCs w:val="28"/>
          <w:lang w:val="nl-NL"/>
        </w:rPr>
      </w:pPr>
      <w:r w:rsidRPr="00274AE4">
        <w:rPr>
          <w:sz w:val="28"/>
          <w:szCs w:val="28"/>
          <w:lang w:val="nl-NL"/>
        </w:rPr>
        <w:t xml:space="preserve">Tuy nhiên, học tập bằng cấp chỉ nghề mới là điều kiện cần nhưng chưa đủ. Cuộc sống vốn rất phong phú nên mỗi sinh viên phải không ngừng nâng cao trình độ về mọi mặt, hiểu biết, tích lũy thêm về lý luận chính trị, các môn khoa học cơ bản, khoa học xã hội và nhân văn, khoa học kỹ thuật, khoa học và công nghệ thông tin, ngoại ngữ, tin học... Trừ một số bẩm sinh, còn đại đa số các thiên tài là do cần cù, thông minh do tích lũy mà nên. Người học sinh học ở trường, ở lớp, học thầy vẫn chưa đủ, cần học qua sách vở tham khảo, học trong thực tiễn, học lẫn nhau, học nhân dân và luôn biết cách tự học. </w:t>
      </w:r>
    </w:p>
    <w:p w14:paraId="41091BD2" w14:textId="77777777" w:rsidR="00B41CDD" w:rsidRPr="00274AE4" w:rsidRDefault="00B41CDD" w:rsidP="00274AE4">
      <w:pPr>
        <w:shd w:val="clear" w:color="auto" w:fill="FFFFFF"/>
        <w:spacing w:before="120" w:after="120" w:line="380" w:lineRule="atLeast"/>
        <w:ind w:firstLine="720"/>
        <w:jc w:val="both"/>
        <w:rPr>
          <w:lang w:val="nl-NL"/>
        </w:rPr>
      </w:pPr>
      <w:r w:rsidRPr="00274AE4">
        <w:rPr>
          <w:lang w:val="nl-NL"/>
        </w:rPr>
        <w:lastRenderedPageBreak/>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14:paraId="157D2CF8" w14:textId="77777777" w:rsidR="00B41CDD" w:rsidRPr="00274AE4" w:rsidRDefault="00B41CDD" w:rsidP="00274AE4">
      <w:pPr>
        <w:shd w:val="clear" w:color="auto" w:fill="FFFFFF"/>
        <w:spacing w:before="120" w:after="120" w:line="380" w:lineRule="atLeast"/>
        <w:ind w:firstLine="720"/>
        <w:jc w:val="both"/>
        <w:rPr>
          <w:lang w:val="nl-NL"/>
        </w:rPr>
      </w:pPr>
      <w:r w:rsidRPr="00274AE4">
        <w:rPr>
          <w:lang w:val="nl-NL"/>
        </w:rPr>
        <w:t>Tựu trung lại, sinh viên được đào tạo nghề phải thạo nghề, tư duy sáng tạo, áp dụng kỹ thuật, công nghệ hiện đại vào công việc, có kỹ năng giải quyết đúng đắn mối quan hệ giữa cá nhân, tập thể và xã hội. Thực hiện tốt các chuẩn mực đạo đức cơ bản như: Hiếu kính đối với ông bà, cha mẹ; yêu thương, nhường nhịn anh em; nghiêm khắc với bản thân, hòa đồng với bạn bè; kiên trì học tập, say mê nghiên cứu; bảo vệ môi trường; chấp hành luật pháp.</w:t>
      </w:r>
    </w:p>
    <w:p w14:paraId="7E32EC39" w14:textId="77777777" w:rsidR="00B41CDD" w:rsidRPr="00274AE4" w:rsidRDefault="00B41CDD" w:rsidP="00274AE4">
      <w:pPr>
        <w:pStyle w:val="bodytext0"/>
        <w:spacing w:before="120" w:beforeAutospacing="0" w:after="120" w:afterAutospacing="0" w:line="380" w:lineRule="atLeast"/>
        <w:ind w:firstLine="720"/>
        <w:jc w:val="both"/>
        <w:rPr>
          <w:b/>
          <w:i/>
          <w:sz w:val="28"/>
          <w:szCs w:val="28"/>
          <w:lang w:val="nl-NL"/>
        </w:rPr>
      </w:pPr>
      <w:r w:rsidRPr="00274AE4">
        <w:rPr>
          <w:b/>
          <w:i/>
          <w:sz w:val="28"/>
          <w:szCs w:val="28"/>
          <w:lang w:val="nl-NL"/>
        </w:rPr>
        <w:t>d) Tu dưỡng, rèn luyện về tinh thần trách nhiệm: với công việc, với gia đình, với cơ quan, đơn vị, cộng đồng và toàn xã hội</w:t>
      </w:r>
    </w:p>
    <w:p w14:paraId="029D4783" w14:textId="77777777" w:rsidR="00B41CDD" w:rsidRPr="00274AE4" w:rsidRDefault="00B41CDD" w:rsidP="00274AE4">
      <w:pPr>
        <w:pStyle w:val="bodytext0"/>
        <w:spacing w:before="120" w:beforeAutospacing="0" w:after="120" w:afterAutospacing="0" w:line="380" w:lineRule="atLeast"/>
        <w:ind w:firstLine="720"/>
        <w:jc w:val="both"/>
        <w:rPr>
          <w:sz w:val="28"/>
          <w:szCs w:val="28"/>
          <w:lang w:val="nl-NL"/>
        </w:rPr>
      </w:pPr>
      <w:r w:rsidRPr="00274AE4">
        <w:rPr>
          <w:sz w:val="28"/>
          <w:szCs w:val="28"/>
          <w:lang w:val="nl-NL"/>
        </w:rPr>
        <w:t xml:space="preserve">Đây là nội dung tu dưỡng, rèn luyện về trách nhiệm các nhân trong các mối quan hệ xã hội; yêu cầu mỗi người trong xã hội vừa có trách nhiệm với bản thân và có trách nhiệm với xã hội. </w:t>
      </w:r>
    </w:p>
    <w:p w14:paraId="66CD295B" w14:textId="77777777" w:rsidR="00B41CDD" w:rsidRPr="00274AE4" w:rsidRDefault="00B41CDD" w:rsidP="00274AE4">
      <w:pPr>
        <w:pStyle w:val="bodytext0"/>
        <w:spacing w:before="120" w:beforeAutospacing="0" w:after="120" w:afterAutospacing="0" w:line="380" w:lineRule="atLeast"/>
        <w:ind w:firstLine="720"/>
        <w:jc w:val="both"/>
        <w:rPr>
          <w:sz w:val="28"/>
          <w:szCs w:val="28"/>
          <w:lang w:val="nl-NL"/>
        </w:rPr>
      </w:pPr>
      <w:r w:rsidRPr="00274AE4">
        <w:rPr>
          <w:sz w:val="28"/>
          <w:szCs w:val="28"/>
          <w:lang w:val="nl-NL"/>
        </w:rPr>
        <w:t>Nội dung tu dưỡng rèn luyện trong các mối quan hệ xã hội là làm tốt vị trí, vai trò, trách nhiệm của cá nhân trong các quan hệ xã hội đó. Với công việc, cần xác định mình là một mắt khâu trong dây chuyền hoạt động làm ra sản phẩm cho xã hội để hoàn thành công việc được giao, đúng yêu cầu chất lượng, thời gian, hiệu quả và tiết kiệm. Với gia đình cần xác định trách nhiệm của cá nhân trong xây dựng gia đình hạnh phúc, trách nhiệm với vợ (chồng), con cái, cha mẹ, họ hàng nội ngoại… để phấn đấu rèn luyện, giữ gìn. Với cơ quan đơn vị, xác định rõ mình là một thành viên, có lợi ích chung trong hoạt động của cơ quan đơn vị để tham gia xây dựng cơ quan đơn vị vững mạnh, có văn hóa, thu nhập cao. Với cộng đồng, cần xác định rõ trách nhiệm tham gia các sinh hoạt chung, góp phần mình vào xây dựng quê hương, nơi cư trú có môi trường tự nhiên và xã hội xanh, sạch, đẹp, văn minh, thân thiện, đoàn kết. Với toàn xã hội, là rèn luyện trở thành người công dân tốt, có trách nhiệm, tuân thủ tự giác các quy định của pháp luật, thực hiện quyền và trách nhiệm làm chủ của mỗi công dân…</w:t>
      </w:r>
    </w:p>
    <w:p w14:paraId="67B86DD0" w14:textId="77777777" w:rsidR="00B41CDD" w:rsidRPr="00274AE4" w:rsidRDefault="00B41CDD" w:rsidP="00274AE4">
      <w:pPr>
        <w:spacing w:before="120" w:after="120" w:line="380" w:lineRule="atLeast"/>
        <w:ind w:firstLine="720"/>
        <w:jc w:val="center"/>
        <w:rPr>
          <w:lang w:val="nl-NL"/>
        </w:rPr>
      </w:pPr>
      <w:r w:rsidRPr="00274AE4">
        <w:rPr>
          <w:lang w:val="vi-VN"/>
        </w:rPr>
        <w:br/>
      </w:r>
      <w:bookmarkEnd w:id="650"/>
      <w:r w:rsidRPr="00274AE4">
        <w:rPr>
          <w:lang w:val="nl-NL"/>
        </w:rPr>
        <w:t xml:space="preserve">CÂU HỎI </w:t>
      </w:r>
    </w:p>
    <w:p w14:paraId="2959A8AB" w14:textId="77777777" w:rsidR="00B41CDD" w:rsidRPr="00274AE4" w:rsidRDefault="00B41CDD" w:rsidP="00274AE4">
      <w:pPr>
        <w:spacing w:before="120" w:after="120" w:line="380" w:lineRule="atLeast"/>
        <w:ind w:firstLine="720"/>
        <w:jc w:val="both"/>
        <w:rPr>
          <w:i/>
          <w:lang w:val="nl-NL"/>
        </w:rPr>
      </w:pPr>
      <w:r w:rsidRPr="00274AE4">
        <w:rPr>
          <w:i/>
          <w:lang w:val="nl-NL"/>
        </w:rPr>
        <w:t>1. Trình bày quan niệm về người công dân tốt, người lao động tốt?</w:t>
      </w:r>
    </w:p>
    <w:p w14:paraId="6FA8755F" w14:textId="77777777" w:rsidR="00211D5F" w:rsidRPr="00274AE4" w:rsidRDefault="00B41CDD" w:rsidP="00274AE4">
      <w:pPr>
        <w:spacing w:before="120" w:after="120" w:line="380" w:lineRule="atLeast"/>
        <w:ind w:firstLine="720"/>
        <w:jc w:val="both"/>
        <w:rPr>
          <w:i/>
          <w:lang w:val="nl-NL"/>
        </w:rPr>
      </w:pPr>
      <w:r w:rsidRPr="00274AE4">
        <w:rPr>
          <w:i/>
          <w:lang w:val="nl-NL"/>
        </w:rPr>
        <w:t>2. Cần phải làm gì và như thế nào để tu dưỡng và rèn luyện trở thành người công dân tốt, người lao động tốt?</w:t>
      </w:r>
      <w:bookmarkStart w:id="700" w:name="_Toc12032293"/>
      <w:bookmarkStart w:id="701" w:name="_Toc13578883"/>
      <w:bookmarkStart w:id="702" w:name="_Toc15467370"/>
    </w:p>
    <w:p w14:paraId="2CABA1C4" w14:textId="77777777" w:rsidR="00274AE4" w:rsidRDefault="00274AE4" w:rsidP="00274AE4">
      <w:pPr>
        <w:spacing w:after="200" w:line="380" w:lineRule="atLeast"/>
        <w:rPr>
          <w:b/>
          <w:sz w:val="26"/>
          <w:szCs w:val="26"/>
          <w:lang w:val="sv-SE"/>
        </w:rPr>
      </w:pPr>
      <w:r>
        <w:rPr>
          <w:b/>
          <w:sz w:val="26"/>
          <w:szCs w:val="26"/>
          <w:lang w:val="sv-SE"/>
        </w:rPr>
        <w:lastRenderedPageBreak/>
        <w:br w:type="page"/>
      </w:r>
    </w:p>
    <w:p w14:paraId="4F69B78A" w14:textId="77777777" w:rsidR="00B41CDD" w:rsidRPr="00224D70" w:rsidRDefault="00B41CDD" w:rsidP="00274AE4">
      <w:pPr>
        <w:spacing w:before="60" w:after="60" w:line="380" w:lineRule="atLeast"/>
        <w:ind w:firstLine="539"/>
        <w:jc w:val="center"/>
        <w:rPr>
          <w:b/>
          <w:sz w:val="26"/>
          <w:szCs w:val="26"/>
          <w:lang w:val="sv-SE"/>
        </w:rPr>
      </w:pPr>
      <w:r w:rsidRPr="00224D70">
        <w:rPr>
          <w:b/>
          <w:sz w:val="26"/>
          <w:szCs w:val="26"/>
          <w:lang w:val="sv-SE"/>
        </w:rPr>
        <w:lastRenderedPageBreak/>
        <w:t>TÀI LIỆU THAM KHẢO</w:t>
      </w:r>
      <w:bookmarkEnd w:id="700"/>
      <w:bookmarkEnd w:id="701"/>
      <w:bookmarkEnd w:id="702"/>
    </w:p>
    <w:p w14:paraId="25B31315" w14:textId="77777777" w:rsidR="00B41CDD" w:rsidRPr="00224D70" w:rsidRDefault="00B41CDD" w:rsidP="00274AE4">
      <w:pPr>
        <w:spacing w:before="60" w:after="60" w:line="380" w:lineRule="atLeast"/>
        <w:ind w:firstLine="539"/>
        <w:rPr>
          <w:sz w:val="26"/>
          <w:szCs w:val="26"/>
          <w:lang w:val="sv-SE"/>
        </w:rPr>
      </w:pPr>
    </w:p>
    <w:p w14:paraId="61EFE052" w14:textId="77777777"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1. Ban Bí thư Trung ương Đảng (2014), Kết luận số 94-KL/TW, ngày 28/3/2014 của Ban Bí thư Trung ương Đảng “về tiếp tục đổi mới, học tập lý luận chính trị trong hệ thống giáo dục quốc dân”</w:t>
      </w:r>
    </w:p>
    <w:p w14:paraId="4A7DA5DF" w14:textId="77777777" w:rsidR="00D33BF8" w:rsidRPr="00224D70" w:rsidRDefault="00D33BF8" w:rsidP="00274AE4">
      <w:pPr>
        <w:shd w:val="clear" w:color="auto" w:fill="FFFFFF"/>
        <w:spacing w:before="60" w:after="60" w:line="380" w:lineRule="atLeast"/>
        <w:ind w:left="426" w:firstLine="539"/>
        <w:jc w:val="both"/>
        <w:rPr>
          <w:bCs/>
          <w:iCs/>
          <w:sz w:val="26"/>
          <w:szCs w:val="26"/>
          <w:lang w:val="sv-SE" w:eastAsia="vi-VN"/>
        </w:rPr>
      </w:pPr>
      <w:r w:rsidRPr="00224D70">
        <w:rPr>
          <w:sz w:val="26"/>
          <w:szCs w:val="26"/>
          <w:lang w:val="sv-SE" w:eastAsia="vi-VN"/>
        </w:rPr>
        <w:t xml:space="preserve">2. </w:t>
      </w:r>
      <w:r w:rsidRPr="00224D70">
        <w:rPr>
          <w:bCs/>
          <w:iCs/>
          <w:sz w:val="26"/>
          <w:szCs w:val="26"/>
          <w:lang w:val="sv-SE" w:eastAsia="vi-VN"/>
        </w:rPr>
        <w:t>Ban Tuyên Giáo Trung ương: Tài liệu bồi dưỡng lý luận chính trị dành cho học viên lớp Đối tượng kết nạp Đảng của. Nxb CTQG. ST. HN, 2016</w:t>
      </w:r>
    </w:p>
    <w:p w14:paraId="51512E0F" w14:textId="77777777" w:rsidR="00D33BF8" w:rsidRPr="00224D70" w:rsidRDefault="00D33BF8" w:rsidP="00274AE4">
      <w:pPr>
        <w:shd w:val="clear" w:color="auto" w:fill="FFFFFF"/>
        <w:spacing w:before="60" w:after="60" w:line="380" w:lineRule="atLeast"/>
        <w:ind w:left="426" w:firstLine="539"/>
        <w:jc w:val="both"/>
        <w:rPr>
          <w:bCs/>
          <w:iCs/>
          <w:sz w:val="26"/>
          <w:szCs w:val="26"/>
          <w:lang w:val="sv-SE" w:eastAsia="vi-VN"/>
        </w:rPr>
      </w:pPr>
      <w:r w:rsidRPr="00224D70">
        <w:rPr>
          <w:bCs/>
          <w:iCs/>
          <w:sz w:val="26"/>
          <w:szCs w:val="26"/>
          <w:lang w:val="sv-SE" w:eastAsia="vi-VN"/>
        </w:rPr>
        <w:t>3. Ban Tuyên Giáo Trung ương: Tài liệu bồi dưỡng lý luận chính trị dành cho Đảng viên mới của Ban Tuyên Giáo Trung ương Nxb CTQG. ST. HN, 2016.</w:t>
      </w:r>
    </w:p>
    <w:p w14:paraId="3260CB51" w14:textId="77777777"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4. Ban Tuyên giáo Trung ương (2016), Những điểm mới trong văn kiện Đại hội đại biểu toàn quốc lần thứ XII của Đảng, Nhà xuất bản Chính trị quốc gia</w:t>
      </w:r>
    </w:p>
    <w:p w14:paraId="4664C269" w14:textId="77777777"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5.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14:paraId="228303C6" w14:textId="77777777" w:rsidR="00D33BF8" w:rsidRPr="00224D70" w:rsidRDefault="00D33BF8" w:rsidP="00274AE4">
      <w:pPr>
        <w:shd w:val="clear" w:color="auto" w:fill="FFFFFF"/>
        <w:spacing w:before="60" w:after="60" w:line="380" w:lineRule="atLeast"/>
        <w:ind w:left="426" w:firstLine="539"/>
        <w:jc w:val="both"/>
        <w:rPr>
          <w:bCs/>
          <w:iCs/>
          <w:sz w:val="26"/>
          <w:szCs w:val="26"/>
          <w:lang w:val="sv-SE" w:eastAsia="vi-VN"/>
        </w:rPr>
      </w:pPr>
      <w:r w:rsidRPr="00224D70">
        <w:rPr>
          <w:sz w:val="26"/>
          <w:szCs w:val="26"/>
          <w:lang w:val="sv-SE" w:eastAsia="vi-VN"/>
        </w:rPr>
        <w:t xml:space="preserve">6. </w:t>
      </w:r>
      <w:r w:rsidRPr="00224D70">
        <w:rPr>
          <w:bCs/>
          <w:iCs/>
          <w:sz w:val="26"/>
          <w:szCs w:val="26"/>
          <w:lang w:val="vi-VN" w:eastAsia="vi-VN"/>
        </w:rPr>
        <w:t>Bộ Chính trị</w:t>
      </w:r>
      <w:r w:rsidRPr="00224D70">
        <w:rPr>
          <w:bCs/>
          <w:iCs/>
          <w:sz w:val="26"/>
          <w:szCs w:val="26"/>
          <w:lang w:val="sv-SE" w:eastAsia="vi-VN"/>
        </w:rPr>
        <w:t xml:space="preserve"> (2013): </w:t>
      </w:r>
      <w:r w:rsidRPr="00224D70">
        <w:rPr>
          <w:bCs/>
          <w:iCs/>
          <w:sz w:val="26"/>
          <w:szCs w:val="26"/>
          <w:lang w:val="vi-VN" w:eastAsia="vi-VN"/>
        </w:rPr>
        <w:t>Nghị quyết 22-NQ/TW</w:t>
      </w:r>
      <w:r w:rsidRPr="00224D70">
        <w:rPr>
          <w:i/>
          <w:iCs/>
          <w:sz w:val="26"/>
          <w:szCs w:val="26"/>
          <w:lang w:val="sv-SE" w:eastAsia="vi-VN"/>
        </w:rPr>
        <w:t>ngày 10/4/2013</w:t>
      </w:r>
      <w:r w:rsidRPr="00224D70">
        <w:rPr>
          <w:bCs/>
          <w:iCs/>
          <w:sz w:val="26"/>
          <w:szCs w:val="26"/>
          <w:lang w:val="vi-VN" w:eastAsia="vi-VN"/>
        </w:rPr>
        <w:t xml:space="preserve"> về </w:t>
      </w:r>
      <w:r w:rsidRPr="00224D70">
        <w:rPr>
          <w:bCs/>
          <w:iCs/>
          <w:sz w:val="26"/>
          <w:szCs w:val="26"/>
          <w:lang w:val="sv-SE" w:eastAsia="vi-VN"/>
        </w:rPr>
        <w:t>hội nhập quốc tế</w:t>
      </w:r>
    </w:p>
    <w:p w14:paraId="17347D4D" w14:textId="77777777"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7. Bộ Chính trị (2016), Chỉ thị số 05-CT/TW, ngày 15/5/2016 của Bộ Chính trị về đẩy mạnh học tập và làm theo tư tưởng, đạo đức, phong cách Hồ Chí Minh</w:t>
      </w:r>
    </w:p>
    <w:p w14:paraId="53B7B98E" w14:textId="77777777"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8. 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14:paraId="4A565A79" w14:textId="77777777"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9. Bộ Giáo dục và Đào tạo (2008), Quyết định số </w:t>
      </w:r>
      <w:hyperlink r:id="rId15" w:tgtFrame="_blank" w:tooltip="Quyết định 52/2008/QĐ-BGDĐT" w:history="1">
        <w:r w:rsidRPr="00224D70">
          <w:rPr>
            <w:sz w:val="26"/>
            <w:szCs w:val="26"/>
            <w:lang w:val="sv-SE" w:eastAsia="vi-VN"/>
          </w:rPr>
          <w:t>52/2008/QĐ-BGDĐT</w:t>
        </w:r>
      </w:hyperlink>
      <w:r w:rsidRPr="00224D70">
        <w:rPr>
          <w:sz w:val="26"/>
          <w:szCs w:val="26"/>
          <w:lang w:val="sv-SE" w:eastAsia="vi-VN"/>
        </w:rPr>
        <w:t>, ngày 18/9/2008 của Bộ Giáo dục và Đào tạo về Ban hành chương trình Các môn lý luận chính trị trình độ đại học, cao đẳng dùng cho sinh viên khối không chuyên ngành Mác-Lênin, Tư tưởng Hồ Chí Minh.</w:t>
      </w:r>
    </w:p>
    <w:p w14:paraId="6DD99E49" w14:textId="77777777"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10. Bộ Giáo dục và Đào tạo (2012), Thông tư số </w:t>
      </w:r>
      <w:hyperlink r:id="rId16" w:tgtFrame="_blank" w:tooltip="Thông tư 11/2012/TT-BGDĐT" w:history="1">
        <w:r w:rsidRPr="00224D70">
          <w:rPr>
            <w:sz w:val="26"/>
            <w:szCs w:val="26"/>
            <w:lang w:val="sv-SE" w:eastAsia="vi-VN"/>
          </w:rPr>
          <w:t>11/2012/TT-BGDĐT</w:t>
        </w:r>
      </w:hyperlink>
      <w:r w:rsidRPr="00224D70">
        <w:rPr>
          <w:sz w:val="26"/>
          <w:szCs w:val="26"/>
          <w:lang w:val="sv-SE" w:eastAsia="vi-VN"/>
        </w:rPr>
        <w:t>, ngày 7/3/2012 của Bộ Giáo dục và Đào tạo ban hành chương trình môn học Giáo dục chính trị dùng trong đào tạo trình độ trung cấp chuyên nghiệp</w:t>
      </w:r>
    </w:p>
    <w:p w14:paraId="509A378D" w14:textId="77777777"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11. Bộ Giáo dục và Đào tạo (2019), Giáo trình Triết học Mác-Lênin</w:t>
      </w:r>
    </w:p>
    <w:p w14:paraId="4751FEC1" w14:textId="77777777" w:rsidR="00D33BF8" w:rsidRPr="00224D70" w:rsidRDefault="00D33BF8" w:rsidP="00274AE4">
      <w:pPr>
        <w:shd w:val="clear" w:color="auto" w:fill="FFFFFF"/>
        <w:spacing w:before="60" w:after="60" w:line="380" w:lineRule="atLeast"/>
        <w:ind w:left="426" w:firstLine="539"/>
        <w:jc w:val="both"/>
        <w:rPr>
          <w:spacing w:val="-6"/>
          <w:sz w:val="26"/>
          <w:szCs w:val="26"/>
          <w:lang w:val="sv-SE" w:eastAsia="vi-VN"/>
        </w:rPr>
      </w:pPr>
      <w:r w:rsidRPr="00224D70">
        <w:rPr>
          <w:spacing w:val="-6"/>
          <w:sz w:val="26"/>
          <w:szCs w:val="26"/>
          <w:lang w:val="sv-SE" w:eastAsia="vi-VN"/>
        </w:rPr>
        <w:t>12. Bộ Giáo dục và Đào tạo (2019), Giáo trình Kinh tế chính trị học Mác-Lênin</w:t>
      </w:r>
    </w:p>
    <w:p w14:paraId="2FA7067C" w14:textId="77777777"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 xml:space="preserve">13. Bộ Giáo dục và Đào tạo (2019), Giáo trình Chủ nghĩa xã hội khoa học </w:t>
      </w:r>
    </w:p>
    <w:p w14:paraId="35B08AC1" w14:textId="77777777" w:rsidR="00D33BF8" w:rsidRPr="00224D70" w:rsidRDefault="00D33BF8" w:rsidP="00274AE4">
      <w:pPr>
        <w:shd w:val="clear" w:color="auto" w:fill="FFFFFF"/>
        <w:spacing w:before="60" w:after="60" w:line="380" w:lineRule="atLeast"/>
        <w:ind w:left="426" w:firstLine="539"/>
        <w:jc w:val="both"/>
        <w:rPr>
          <w:spacing w:val="-6"/>
          <w:sz w:val="26"/>
          <w:szCs w:val="26"/>
          <w:lang w:val="sv-SE" w:eastAsia="vi-VN"/>
        </w:rPr>
      </w:pPr>
      <w:r w:rsidRPr="00224D70">
        <w:rPr>
          <w:spacing w:val="-6"/>
          <w:sz w:val="26"/>
          <w:szCs w:val="26"/>
          <w:lang w:val="sv-SE" w:eastAsia="vi-VN"/>
        </w:rPr>
        <w:t>14. Bộ Giáo dục và Đào tạo (2019), Giáo trình Lịch sử Đảng cộng sản Việt Nam</w:t>
      </w:r>
    </w:p>
    <w:p w14:paraId="50C7E16F" w14:textId="77777777"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 xml:space="preserve">15. Bộ Giáo dục và Đào tạo (2019), Giáo trình Tư tưởng Hồ Chí Minh </w:t>
      </w:r>
    </w:p>
    <w:p w14:paraId="1F203891" w14:textId="77777777"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lastRenderedPageBreak/>
        <w:t>16. Đảng Cộng sản Việt Nam, Văn kiện Đại hội Đại biểu toàn quốc lần thứ XII của Đảng</w:t>
      </w:r>
    </w:p>
    <w:p w14:paraId="3226D2F7" w14:textId="77777777" w:rsidR="00D33BF8" w:rsidRPr="00224D70" w:rsidRDefault="00D33BF8" w:rsidP="00274AE4">
      <w:pPr>
        <w:shd w:val="clear" w:color="auto" w:fill="FFFFFF"/>
        <w:spacing w:before="60" w:after="60" w:line="380" w:lineRule="atLeast"/>
        <w:ind w:left="426" w:firstLine="539"/>
        <w:jc w:val="both"/>
        <w:rPr>
          <w:sz w:val="26"/>
          <w:szCs w:val="26"/>
          <w:lang w:val="sv-SE"/>
        </w:rPr>
      </w:pPr>
      <w:r w:rsidRPr="00224D70">
        <w:rPr>
          <w:sz w:val="26"/>
          <w:szCs w:val="26"/>
          <w:lang w:val="sv-SE" w:eastAsia="vi-VN"/>
        </w:rPr>
        <w:t xml:space="preserve">17. </w:t>
      </w:r>
      <w:r w:rsidRPr="00224D70">
        <w:rPr>
          <w:sz w:val="26"/>
          <w:szCs w:val="26"/>
          <w:lang w:val="sv-SE"/>
        </w:rPr>
        <w:t>Đảng Cộng sản Việt Nam (2011) Văn kiện Đại hội Đại biểu toàn quốc lần thứ XI của Đảng. Nxb. CTQG, HN</w:t>
      </w:r>
    </w:p>
    <w:p w14:paraId="167821BA" w14:textId="77777777" w:rsidR="00D33BF8" w:rsidRPr="00224D70" w:rsidRDefault="00D33BF8" w:rsidP="00274AE4">
      <w:pPr>
        <w:shd w:val="clear" w:color="auto" w:fill="FFFFFF"/>
        <w:spacing w:before="60" w:after="60" w:line="380" w:lineRule="atLeast"/>
        <w:ind w:left="426" w:firstLine="539"/>
        <w:jc w:val="both"/>
        <w:rPr>
          <w:sz w:val="26"/>
          <w:szCs w:val="26"/>
          <w:lang w:val="sv-SE"/>
        </w:rPr>
      </w:pPr>
      <w:r w:rsidRPr="00224D70">
        <w:rPr>
          <w:sz w:val="26"/>
          <w:szCs w:val="26"/>
          <w:lang w:val="sv-SE"/>
        </w:rPr>
        <w:t xml:space="preserve">18. </w:t>
      </w:r>
      <w:r w:rsidRPr="00224D70">
        <w:rPr>
          <w:sz w:val="26"/>
          <w:szCs w:val="26"/>
          <w:lang w:val="vi-VN"/>
        </w:rPr>
        <w:t>Đảng CSVN</w:t>
      </w:r>
      <w:r w:rsidRPr="00224D70">
        <w:rPr>
          <w:sz w:val="26"/>
          <w:szCs w:val="26"/>
          <w:lang w:val="sv-SE"/>
        </w:rPr>
        <w:t xml:space="preserve"> (2014),</w:t>
      </w:r>
      <w:r w:rsidRPr="00224D70">
        <w:rPr>
          <w:sz w:val="26"/>
          <w:szCs w:val="26"/>
          <w:lang w:val="vi-VN"/>
        </w:rPr>
        <w:t xml:space="preserve"> Văn kiện Hội nghị lần thứ 9 BCH Trung ương, khóa XI, Nxb CTQG, Hội nghị</w:t>
      </w:r>
    </w:p>
    <w:p w14:paraId="19B2A7CD" w14:textId="77777777" w:rsidR="00D33BF8" w:rsidRPr="00224D70" w:rsidRDefault="00D33BF8" w:rsidP="00274AE4">
      <w:pPr>
        <w:shd w:val="clear" w:color="auto" w:fill="FFFFFF"/>
        <w:spacing w:before="60" w:after="60" w:line="380" w:lineRule="atLeast"/>
        <w:ind w:left="426" w:firstLine="539"/>
        <w:jc w:val="both"/>
        <w:rPr>
          <w:sz w:val="26"/>
          <w:szCs w:val="26"/>
          <w:lang w:val="sv-SE"/>
        </w:rPr>
      </w:pPr>
      <w:r w:rsidRPr="00224D70">
        <w:rPr>
          <w:sz w:val="26"/>
          <w:szCs w:val="26"/>
          <w:lang w:val="sv-SE"/>
        </w:rPr>
        <w:t>19. Đảng Cộng sản Việt Nam (2016) Văn kiện Đại hội Đại biểu toàn quốc lần thứ XII của Đảng., Nxb. CTQG, HN</w:t>
      </w:r>
    </w:p>
    <w:p w14:paraId="75DC2508" w14:textId="77777777"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20. Học viện Chính trị Quốc gia Hồ Chí Minh (2017), Giáo trình Trung cấp Lý luận-Hành chính: Những vấn đề cơ bản về quản lý nhà nước, Nhà xuất bản Lý luận chính trị, Hà Nội</w:t>
      </w:r>
    </w:p>
    <w:p w14:paraId="1985A1A3" w14:textId="77777777"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21. Học viện Chính trị Quốc gia Hồ Chí Minh (2017), Giáo trình Trung cấp Lý luận-Hành chính: Những vấn đề cơ bản của Chủ nghĩa Mác-Lênin, tư tưởng Hồ Chí Minh, Nhà xuất bản Lý luận chính trị, Hà Nội</w:t>
      </w:r>
    </w:p>
    <w:p w14:paraId="3696BC43" w14:textId="77777777"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22.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14:paraId="4FC12C35" w14:textId="77777777"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23. Học viện Chính trị Quốc gia Hồ Chí Minh (2017), Giáo trình Trung cấp Lý luận-Hành chính: Nghiệp vụ công tác đảng ở cơ sở, Nhà xuất bản Lý luận chính trị, Hà Nội</w:t>
      </w:r>
    </w:p>
    <w:p w14:paraId="40C9CD3D" w14:textId="77777777"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22. Học viện Chính trị Quốc gia Hồ Chí Minh (2017), Giáo trình Trung cấp Lý luận-Hành chính: Những vấn đề cơ bản về Đảng Cộng sản và lịch sử Đảng Cộng sản Việt Nam, Nhà xuất bản Lý luận chính trị, Hà Nội</w:t>
      </w:r>
    </w:p>
    <w:p w14:paraId="18D36ACA" w14:textId="77777777"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24. Hội đồng Lý luận Trung ương (2017), Phê phán các quan điểm sai trái, bảo vệ nền tảng tư tưởng, cương lĩnh, đường lối của Đảng Cộng sản Việt Nam, nhà xuất bản Chính trị quốc gia Sự thật, Hà Nội</w:t>
      </w:r>
    </w:p>
    <w:p w14:paraId="01B481C2" w14:textId="77777777"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 xml:space="preserve">25. Quốc hội (2013), Hiến pháp nước Cộng hòa xã hội chủ nghĩa Việt Nam </w:t>
      </w:r>
    </w:p>
    <w:p w14:paraId="04E28FB3" w14:textId="77777777" w:rsidR="00D33BF8" w:rsidRPr="00224D70" w:rsidRDefault="00D33BF8" w:rsidP="00274AE4">
      <w:pPr>
        <w:spacing w:line="380" w:lineRule="atLeast"/>
        <w:jc w:val="both"/>
        <w:rPr>
          <w:sz w:val="26"/>
          <w:szCs w:val="26"/>
          <w:lang w:val="sv-SE" w:eastAsia="vi-VN"/>
        </w:rPr>
      </w:pPr>
    </w:p>
    <w:p w14:paraId="02AF7D8E" w14:textId="77777777" w:rsidR="00B41CDD" w:rsidRPr="00224D70" w:rsidRDefault="00B41CDD" w:rsidP="00274AE4">
      <w:pPr>
        <w:shd w:val="clear" w:color="auto" w:fill="FFFFFF"/>
        <w:spacing w:before="60" w:after="60" w:line="380" w:lineRule="atLeast"/>
        <w:ind w:left="426" w:firstLine="539"/>
        <w:jc w:val="both"/>
        <w:rPr>
          <w:sz w:val="26"/>
          <w:szCs w:val="26"/>
          <w:lang w:val="sv-SE" w:eastAsia="vi-VN"/>
        </w:rPr>
      </w:pPr>
    </w:p>
    <w:sectPr w:rsidR="00B41CDD" w:rsidRPr="00224D70" w:rsidSect="00391A55">
      <w:footerReference w:type="default" r:id="rId17"/>
      <w:footnotePr>
        <w:numRestart w:val="eachPage"/>
      </w:footnotePr>
      <w:pgSz w:w="11906" w:h="16838" w:code="9"/>
      <w:pgMar w:top="1134" w:right="1134" w:bottom="1134" w:left="1701" w:header="720" w:footer="72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51320F" w14:textId="77777777" w:rsidR="00DF7881" w:rsidRDefault="00DF7881" w:rsidP="0020167E">
      <w:r>
        <w:separator/>
      </w:r>
    </w:p>
  </w:endnote>
  <w:endnote w:type="continuationSeparator" w:id="0">
    <w:p w14:paraId="356DFF2F" w14:textId="77777777" w:rsidR="00DF7881" w:rsidRDefault="00DF7881" w:rsidP="00201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Times New Roman"/>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nArialH">
    <w:charset w:val="00"/>
    <w:family w:val="swiss"/>
    <w:pitch w:val="variable"/>
    <w:sig w:usb0="00000007" w:usb1="00000000" w:usb2="00000000" w:usb3="00000000" w:csb0="00000003" w:csb1="00000000"/>
  </w:font>
  <w:font w:name=".VnArial">
    <w:charset w:val="00"/>
    <w:family w:val="swiss"/>
    <w:pitch w:val="variable"/>
    <w:sig w:usb0="00000007" w:usb1="00000000" w:usb2="00000000" w:usb3="00000000" w:csb0="00000011" w:csb1="00000000"/>
  </w:font>
  <w:font w:name="Times New RomanH">
    <w:altName w:val="Times New Roman"/>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Microsoft YaHei">
    <w:panose1 w:val="020B0503020204020204"/>
    <w:charset w:val="86"/>
    <w:family w:val="swiss"/>
    <w:pitch w:val="variable"/>
    <w:sig w:usb0="80000287" w:usb1="2ACF3C50" w:usb2="00000016" w:usb3="00000000" w:csb0="0004001F" w:csb1="00000000"/>
  </w:font>
  <w:font w:name="Times New Roman Italic">
    <w:altName w:val="Times New Roman"/>
    <w:panose1 w:val="00000000000000000000"/>
    <w:charset w:val="00"/>
    <w:family w:val="roman"/>
    <w:notTrueType/>
    <w:pitch w:val="default"/>
  </w:font>
  <w:font w:name="Times New Roman Bold Italic">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0874294"/>
      <w:docPartObj>
        <w:docPartGallery w:val="Page Numbers (Bottom of Page)"/>
        <w:docPartUnique/>
      </w:docPartObj>
    </w:sdtPr>
    <w:sdtEndPr>
      <w:rPr>
        <w:noProof/>
      </w:rPr>
    </w:sdtEndPr>
    <w:sdtContent>
      <w:p w14:paraId="64016DD2" w14:textId="74FA76A1" w:rsidR="00BB606C" w:rsidRDefault="00BB606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ADB783" w14:textId="0AD8CAD4" w:rsidR="00937B89" w:rsidRDefault="00937B89" w:rsidP="0095230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1608692"/>
      <w:docPartObj>
        <w:docPartGallery w:val="Page Numbers (Bottom of Page)"/>
        <w:docPartUnique/>
      </w:docPartObj>
    </w:sdtPr>
    <w:sdtEndPr>
      <w:rPr>
        <w:noProof/>
      </w:rPr>
    </w:sdtEndPr>
    <w:sdtContent>
      <w:p w14:paraId="405ACBD7" w14:textId="77777777" w:rsidR="00937B89" w:rsidRPr="00A51D1A" w:rsidRDefault="00937B89" w:rsidP="00A51D1A">
        <w:pPr>
          <w:pStyle w:val="Footer"/>
          <w:jc w:val="center"/>
        </w:pPr>
        <w:r>
          <w:fldChar w:fldCharType="begin"/>
        </w:r>
        <w:r>
          <w:instrText xml:space="preserve"> PAGE   \* MERGEFORMAT </w:instrText>
        </w:r>
        <w:r>
          <w:fldChar w:fldCharType="separate"/>
        </w:r>
        <w:r w:rsidR="00CF1BEE">
          <w:rPr>
            <w:noProof/>
          </w:rPr>
          <w:t>151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4F201C" w14:textId="77777777" w:rsidR="00DF7881" w:rsidRDefault="00DF7881" w:rsidP="0020167E">
      <w:r>
        <w:separator/>
      </w:r>
    </w:p>
  </w:footnote>
  <w:footnote w:type="continuationSeparator" w:id="0">
    <w:p w14:paraId="2F2313A5" w14:textId="77777777" w:rsidR="00DF7881" w:rsidRDefault="00DF7881" w:rsidP="0020167E">
      <w:r>
        <w:continuationSeparator/>
      </w:r>
    </w:p>
  </w:footnote>
  <w:footnote w:id="1">
    <w:p w14:paraId="32D07001" w14:textId="77777777" w:rsidR="00937B89" w:rsidRPr="00BA2841" w:rsidRDefault="00937B89" w:rsidP="00BA2841">
      <w:pPr>
        <w:pStyle w:val="FootnoteText"/>
        <w:jc w:val="both"/>
        <w:rPr>
          <w:lang w:val="fr-FR"/>
        </w:rPr>
      </w:pPr>
      <w:r w:rsidRPr="00BA2841">
        <w:rPr>
          <w:rStyle w:val="FootnoteReference"/>
        </w:rPr>
        <w:footnoteRef/>
      </w:r>
      <w:r w:rsidRPr="00BA2841">
        <w:t xml:space="preserve"> </w:t>
      </w:r>
      <w:proofErr w:type="spellStart"/>
      <w:r w:rsidRPr="00BA2841">
        <w:t>V.</w:t>
      </w:r>
      <w:proofErr w:type="gramStart"/>
      <w:r w:rsidRPr="00BA2841">
        <w:t>I.Lênin</w:t>
      </w:r>
      <w:proofErr w:type="spellEnd"/>
      <w:proofErr w:type="gramEnd"/>
      <w:r w:rsidRPr="00BA2841">
        <w:t xml:space="preserve">, </w:t>
      </w:r>
      <w:proofErr w:type="spellStart"/>
      <w:r w:rsidRPr="00BA2841">
        <w:rPr>
          <w:i/>
        </w:rPr>
        <w:t>Toàn</w:t>
      </w:r>
      <w:proofErr w:type="spellEnd"/>
      <w:r w:rsidRPr="00BA2841">
        <w:rPr>
          <w:i/>
        </w:rPr>
        <w:t xml:space="preserve"> </w:t>
      </w:r>
      <w:proofErr w:type="spellStart"/>
      <w:r w:rsidRPr="00BA2841">
        <w:rPr>
          <w:i/>
        </w:rPr>
        <w:t>tập</w:t>
      </w:r>
      <w:proofErr w:type="spellEnd"/>
      <w:r w:rsidRPr="00BA2841">
        <w:t xml:space="preserve">, </w:t>
      </w:r>
      <w:proofErr w:type="spellStart"/>
      <w:r w:rsidRPr="00BA2841">
        <w:t>Nxb</w:t>
      </w:r>
      <w:proofErr w:type="spellEnd"/>
      <w:r w:rsidRPr="00BA2841">
        <w:t xml:space="preserve"> Tiến </w:t>
      </w:r>
      <w:proofErr w:type="spellStart"/>
      <w:r w:rsidRPr="00BA2841">
        <w:t>bộ</w:t>
      </w:r>
      <w:proofErr w:type="spellEnd"/>
      <w:r w:rsidRPr="00BA2841">
        <w:t xml:space="preserve">. </w:t>
      </w:r>
      <w:r w:rsidRPr="00BA2841">
        <w:rPr>
          <w:lang w:val="fr-FR"/>
        </w:rPr>
        <w:t>M. 1977.T42, tr 349</w:t>
      </w:r>
    </w:p>
  </w:footnote>
  <w:footnote w:id="2">
    <w:p w14:paraId="0165B5AD" w14:textId="77777777" w:rsidR="00937B89" w:rsidRPr="00BA2841" w:rsidRDefault="00937B89" w:rsidP="00BA2841">
      <w:pPr>
        <w:pStyle w:val="FootnoteText"/>
        <w:jc w:val="both"/>
        <w:rPr>
          <w:color w:val="000000"/>
          <w:lang w:val="de-DE"/>
        </w:rPr>
      </w:pPr>
      <w:r w:rsidRPr="00BA2841">
        <w:rPr>
          <w:rStyle w:val="FootnoteReference"/>
          <w:color w:val="000000"/>
        </w:rPr>
        <w:footnoteRef/>
      </w:r>
      <w:r w:rsidRPr="00BA2841">
        <w:rPr>
          <w:color w:val="000000"/>
          <w:lang w:val="fr-FR"/>
        </w:rPr>
        <w:t xml:space="preserve"> V.I. </w:t>
      </w:r>
      <w:proofErr w:type="spellStart"/>
      <w:proofErr w:type="gramStart"/>
      <w:r w:rsidRPr="00BA2841">
        <w:rPr>
          <w:color w:val="000000"/>
          <w:lang w:val="fr-FR"/>
        </w:rPr>
        <w:t>Lênin</w:t>
      </w:r>
      <w:proofErr w:type="spellEnd"/>
      <w:r w:rsidRPr="00BA2841">
        <w:rPr>
          <w:color w:val="000000"/>
          <w:lang w:val="fr-FR"/>
        </w:rPr>
        <w:t>:</w:t>
      </w:r>
      <w:proofErr w:type="gramEnd"/>
      <w:r w:rsidRPr="00BA2841">
        <w:rPr>
          <w:color w:val="000000"/>
          <w:lang w:val="fr-FR"/>
        </w:rPr>
        <w:t xml:space="preserve"> </w:t>
      </w:r>
      <w:proofErr w:type="spellStart"/>
      <w:r w:rsidRPr="00BA2841">
        <w:rPr>
          <w:i/>
          <w:iCs/>
          <w:color w:val="000000"/>
          <w:lang w:val="fr-FR"/>
        </w:rPr>
        <w:t>Toàn</w:t>
      </w:r>
      <w:proofErr w:type="spellEnd"/>
      <w:r w:rsidRPr="00BA2841">
        <w:rPr>
          <w:i/>
          <w:iCs/>
          <w:color w:val="000000"/>
          <w:lang w:val="fr-FR"/>
        </w:rPr>
        <w:t xml:space="preserve"> </w:t>
      </w:r>
      <w:proofErr w:type="spellStart"/>
      <w:r w:rsidRPr="00BA2841">
        <w:rPr>
          <w:i/>
          <w:iCs/>
          <w:color w:val="000000"/>
          <w:lang w:val="fr-FR"/>
        </w:rPr>
        <w:t>tập</w:t>
      </w:r>
      <w:proofErr w:type="spellEnd"/>
      <w:r w:rsidRPr="00BA2841">
        <w:rPr>
          <w:i/>
          <w:iCs/>
          <w:color w:val="000000"/>
          <w:lang w:val="fr-FR"/>
        </w:rPr>
        <w:t>.</w:t>
      </w:r>
      <w:r w:rsidRPr="00BA2841">
        <w:rPr>
          <w:color w:val="000000"/>
          <w:lang w:val="de-DE"/>
        </w:rPr>
        <w:t xml:space="preserve"> t.18. Nxb Tiến bộ. Mátxcơsva. 1980. tr. 151</w:t>
      </w:r>
    </w:p>
  </w:footnote>
  <w:footnote w:id="3">
    <w:p w14:paraId="35F7631F" w14:textId="77777777" w:rsidR="00937B89" w:rsidRPr="00BA2841" w:rsidRDefault="00937B89" w:rsidP="00BA2841">
      <w:pPr>
        <w:pStyle w:val="FootnoteText"/>
        <w:jc w:val="both"/>
        <w:rPr>
          <w:lang w:val="de-DE"/>
        </w:rPr>
      </w:pPr>
      <w:r w:rsidRPr="00BA2841">
        <w:rPr>
          <w:rStyle w:val="FootnoteReference"/>
          <w:color w:val="FF0000"/>
        </w:rPr>
        <w:footnoteRef/>
      </w:r>
      <w:r w:rsidRPr="00BA2841">
        <w:rPr>
          <w:spacing w:val="-4"/>
          <w:lang w:val="de-DE"/>
        </w:rPr>
        <w:t>Trong chương trình cao đẳng, không giới thiệu 6 cặp phạm trù: cái chung và cái riêng, bản chất và hiện tượng, tất nhiên và ngẫu nhiên, nội dung và hình thức, nguyên nhân và kết quả, khả năng và hiện thực.</w:t>
      </w:r>
    </w:p>
  </w:footnote>
  <w:footnote w:id="4">
    <w:p w14:paraId="6EA27BB8" w14:textId="77777777" w:rsidR="00937B89" w:rsidRPr="00BA2841" w:rsidRDefault="00937B89" w:rsidP="00BA2841">
      <w:pPr>
        <w:pStyle w:val="FootnoteText"/>
        <w:tabs>
          <w:tab w:val="left" w:pos="2127"/>
          <w:tab w:val="left" w:pos="2977"/>
        </w:tabs>
        <w:jc w:val="both"/>
        <w:rPr>
          <w:lang w:val="de-DE"/>
        </w:rPr>
      </w:pPr>
      <w:r w:rsidRPr="00BA2841">
        <w:rPr>
          <w:rStyle w:val="FootnoteReference"/>
        </w:rPr>
        <w:footnoteRef/>
      </w:r>
      <w:r w:rsidRPr="00BA2841">
        <w:rPr>
          <w:lang w:val="de-DE"/>
        </w:rPr>
        <w:t xml:space="preserve"> Đảng CSVN: </w:t>
      </w:r>
      <w:r w:rsidRPr="00BA2841">
        <w:rPr>
          <w:i/>
          <w:lang w:val="de-DE"/>
        </w:rPr>
        <w:t>Văn kiện Hội nghị BCH TƯ Đảng lần thứ 6</w:t>
      </w:r>
      <w:r w:rsidRPr="00BA2841">
        <w:rPr>
          <w:lang w:val="de-DE"/>
        </w:rPr>
        <w:t xml:space="preserve">, khoá X, Nxb CTQG. HN, 2009. tr. 287 </w:t>
      </w:r>
    </w:p>
  </w:footnote>
  <w:footnote w:id="5">
    <w:p w14:paraId="6A7136E1" w14:textId="77777777" w:rsidR="00937B89" w:rsidRPr="00BA2841" w:rsidRDefault="00937B89" w:rsidP="00BA2841">
      <w:pPr>
        <w:pStyle w:val="FootnoteText"/>
        <w:jc w:val="both"/>
        <w:rPr>
          <w:lang w:val="de-DE"/>
        </w:rPr>
      </w:pPr>
      <w:r w:rsidRPr="00BA2841">
        <w:rPr>
          <w:rStyle w:val="FootnoteReference"/>
        </w:rPr>
        <w:footnoteRef/>
      </w:r>
      <w:r w:rsidRPr="00BA2841">
        <w:rPr>
          <w:lang w:val="vi-VN"/>
        </w:rPr>
        <w:t xml:space="preserve">Đảng Cộng sản Việt Nam: </w:t>
      </w:r>
      <w:r w:rsidRPr="00BA2841">
        <w:rPr>
          <w:i/>
          <w:iCs/>
          <w:lang w:val="vi-VN"/>
        </w:rPr>
        <w:t>Văn kiện Đại hội đại biểu toàn quốc lần thứ XI</w:t>
      </w:r>
      <w:r w:rsidRPr="00BA2841">
        <w:rPr>
          <w:lang w:val="vi-VN"/>
        </w:rPr>
        <w:t>, Nxb Chính trị quốc gia, Hà Nội, 2011, tr. 88</w:t>
      </w:r>
    </w:p>
  </w:footnote>
  <w:footnote w:id="6">
    <w:p w14:paraId="14534B74" w14:textId="77777777" w:rsidR="00937B89" w:rsidRPr="00BA2841" w:rsidRDefault="00937B89" w:rsidP="00BA2841">
      <w:pPr>
        <w:pStyle w:val="FootnoteText"/>
        <w:jc w:val="both"/>
        <w:rPr>
          <w:lang w:val="sv-SE"/>
        </w:rPr>
      </w:pPr>
      <w:r w:rsidRPr="00BA2841">
        <w:rPr>
          <w:rStyle w:val="FootnoteReference"/>
        </w:rPr>
        <w:footnoteRef/>
      </w:r>
      <w:r w:rsidRPr="00BA2841">
        <w:rPr>
          <w:color w:val="000000"/>
          <w:lang w:val="nl-NL"/>
        </w:rPr>
        <w:t>ĐCS Mỹ thành lập năm1919, ĐCS Tây Ban Nha, ĐCS Anh, ĐCS Inđônêxia, ĐCS Pháp thành lập năm 1920, ĐCS Italia, Tiệp Khắc, Trung Quốc, Nam Phi thành lập 1921, ĐCS Chilê, Braxin, Nhật Bản thành lập năm 1922</w:t>
      </w:r>
      <w:r w:rsidRPr="00BA2841">
        <w:rPr>
          <w:i/>
          <w:iCs/>
          <w:color w:val="000000"/>
          <w:lang w:val="nl-NL"/>
        </w:rPr>
        <w:t>.</w:t>
      </w:r>
    </w:p>
  </w:footnote>
  <w:footnote w:id="7">
    <w:p w14:paraId="5A826254" w14:textId="77777777" w:rsidR="00937B89" w:rsidRPr="00BA2841" w:rsidRDefault="00937B89" w:rsidP="00BA2841">
      <w:pPr>
        <w:pStyle w:val="FootnoteText"/>
        <w:jc w:val="both"/>
        <w:rPr>
          <w:lang w:val="de-DE"/>
        </w:rPr>
      </w:pPr>
      <w:r w:rsidRPr="00BA2841">
        <w:rPr>
          <w:rStyle w:val="FootnoteReference"/>
          <w:lang w:val="sv-SE"/>
        </w:rPr>
        <w:t>1</w:t>
      </w:r>
      <w:r w:rsidRPr="00BA2841">
        <w:rPr>
          <w:lang w:val="de-DE"/>
        </w:rPr>
        <w:t xml:space="preserve">Hồ Chí Minh </w:t>
      </w:r>
      <w:r w:rsidRPr="00BA2841">
        <w:rPr>
          <w:i/>
          <w:lang w:val="vi-VN"/>
        </w:rPr>
        <w:t>Toàn tập</w:t>
      </w:r>
      <w:r w:rsidRPr="00BA2841">
        <w:rPr>
          <w:i/>
          <w:lang w:val="de-DE"/>
        </w:rPr>
        <w:t>.</w:t>
      </w:r>
      <w:r w:rsidRPr="00BA2841">
        <w:rPr>
          <w:lang w:val="de-DE"/>
        </w:rPr>
        <w:t>t.12. Nxb. CTQG, HN, 2011, tr.562</w:t>
      </w:r>
    </w:p>
  </w:footnote>
  <w:footnote w:id="8">
    <w:p w14:paraId="57030B67" w14:textId="77777777" w:rsidR="00937B89" w:rsidRPr="00BA2841" w:rsidRDefault="00937B89" w:rsidP="00BA2841">
      <w:pPr>
        <w:pStyle w:val="FootnoteText"/>
        <w:jc w:val="both"/>
        <w:rPr>
          <w:b/>
          <w:lang w:val="de-DE"/>
        </w:rPr>
      </w:pPr>
      <w:r w:rsidRPr="00BA2841">
        <w:rPr>
          <w:rStyle w:val="FootnoteReference"/>
          <w:lang w:val="de-DE"/>
        </w:rPr>
        <w:t>2</w:t>
      </w:r>
      <w:r w:rsidRPr="00BA2841">
        <w:rPr>
          <w:lang w:val="de-DE"/>
        </w:rPr>
        <w:t xml:space="preserve"> Hồ Chí Minh </w:t>
      </w:r>
      <w:r w:rsidRPr="00BA2841">
        <w:rPr>
          <w:i/>
          <w:lang w:val="vi-VN"/>
        </w:rPr>
        <w:t>Toàn tập</w:t>
      </w:r>
      <w:r w:rsidRPr="00BA2841">
        <w:rPr>
          <w:lang w:val="de-DE"/>
        </w:rPr>
        <w:t>, Sđd, t.12, tr.30</w:t>
      </w:r>
    </w:p>
  </w:footnote>
  <w:footnote w:id="9">
    <w:p w14:paraId="2AD954EC" w14:textId="77777777" w:rsidR="00937B89" w:rsidRPr="00BA2841" w:rsidRDefault="00937B89" w:rsidP="00BA2841">
      <w:pPr>
        <w:pStyle w:val="FootnoteText"/>
        <w:jc w:val="both"/>
        <w:rPr>
          <w:lang w:val="de-DE"/>
        </w:rPr>
      </w:pPr>
      <w:r w:rsidRPr="00BA2841">
        <w:rPr>
          <w:rStyle w:val="FootnoteReference"/>
        </w:rPr>
        <w:footnoteRef/>
      </w:r>
      <w:r w:rsidRPr="00BA2841">
        <w:rPr>
          <w:lang w:val="de-DE"/>
        </w:rPr>
        <w:t xml:space="preserve"> Đảng CSVN</w:t>
      </w:r>
      <w:r w:rsidRPr="00BA2841">
        <w:rPr>
          <w:color w:val="0000FF"/>
          <w:lang w:val="de-DE"/>
        </w:rPr>
        <w:t>:</w:t>
      </w:r>
      <w:r w:rsidRPr="00BA2841">
        <w:rPr>
          <w:lang w:val="de-DE"/>
        </w:rPr>
        <w:t xml:space="preserve"> Văn kiện đại hội đại biểu toàn quốc lần thứ IX. Nxb. CTQG, HN. 2001, tr.83,84</w:t>
      </w:r>
    </w:p>
  </w:footnote>
  <w:footnote w:id="10">
    <w:p w14:paraId="6E9BA7CA" w14:textId="77777777" w:rsidR="00937B89" w:rsidRPr="00BA2841" w:rsidRDefault="00937B89" w:rsidP="00BA2841">
      <w:pPr>
        <w:pStyle w:val="FootnoteText"/>
        <w:jc w:val="both"/>
        <w:rPr>
          <w:lang w:val="de-DE"/>
        </w:rPr>
      </w:pPr>
      <w:r w:rsidRPr="00BA2841">
        <w:rPr>
          <w:rStyle w:val="FootnoteReference"/>
        </w:rPr>
        <w:footnoteRef/>
      </w:r>
      <w:r w:rsidRPr="00BA2841">
        <w:rPr>
          <w:lang w:val="de-DE"/>
        </w:rPr>
        <w:t xml:space="preserve"> Hồ Chí Minh </w:t>
      </w:r>
      <w:r w:rsidRPr="00BA2841">
        <w:rPr>
          <w:i/>
          <w:lang w:val="vi-VN"/>
        </w:rPr>
        <w:t>Toàn tập</w:t>
      </w:r>
      <w:r w:rsidRPr="00BA2841">
        <w:rPr>
          <w:i/>
          <w:lang w:val="de-DE"/>
        </w:rPr>
        <w:t>.</w:t>
      </w:r>
      <w:r w:rsidRPr="00BA2841">
        <w:rPr>
          <w:lang w:val="de-DE"/>
        </w:rPr>
        <w:t>t.4. Nxb. CTQG, HN, 2011, tr.1</w:t>
      </w:r>
    </w:p>
  </w:footnote>
  <w:footnote w:id="11">
    <w:p w14:paraId="6480EA37" w14:textId="77777777" w:rsidR="00937B89" w:rsidRPr="00BA2841" w:rsidRDefault="00937B89" w:rsidP="00BA2841">
      <w:pPr>
        <w:pStyle w:val="FootnoteText"/>
        <w:jc w:val="both"/>
        <w:rPr>
          <w:lang w:val="de-DE"/>
        </w:rPr>
      </w:pPr>
      <w:r w:rsidRPr="00BA2841">
        <w:rPr>
          <w:rStyle w:val="FootnoteReference"/>
        </w:rPr>
        <w:footnoteRef/>
      </w:r>
      <w:r w:rsidRPr="00BA2841">
        <w:rPr>
          <w:lang w:val="vi-VN"/>
        </w:rPr>
        <w:t xml:space="preserve">Hồ Chí Minh: </w:t>
      </w:r>
      <w:r w:rsidRPr="00BA2841">
        <w:rPr>
          <w:i/>
          <w:lang w:val="vi-VN"/>
        </w:rPr>
        <w:t>Toàn tập</w:t>
      </w:r>
      <w:r w:rsidRPr="00BA2841">
        <w:rPr>
          <w:lang w:val="vi-VN"/>
        </w:rPr>
        <w:t xml:space="preserve">, </w:t>
      </w:r>
      <w:r w:rsidRPr="00BA2841">
        <w:rPr>
          <w:i/>
          <w:lang w:val="vi-VN"/>
        </w:rPr>
        <w:t>Sđd,</w:t>
      </w:r>
      <w:r w:rsidRPr="00BA2841">
        <w:rPr>
          <w:lang w:val="vi-VN"/>
        </w:rPr>
        <w:t xml:space="preserve"> t.4, tr.3</w:t>
      </w:r>
    </w:p>
  </w:footnote>
  <w:footnote w:id="12">
    <w:p w14:paraId="40A6274F" w14:textId="77777777" w:rsidR="00937B89" w:rsidRPr="00BA2841" w:rsidRDefault="00937B89" w:rsidP="00BA2841">
      <w:pPr>
        <w:pStyle w:val="FootnoteText"/>
        <w:jc w:val="both"/>
        <w:rPr>
          <w:lang w:val="de-DE"/>
        </w:rPr>
      </w:pPr>
      <w:r w:rsidRPr="00BA2841">
        <w:rPr>
          <w:rStyle w:val="FootnoteReference"/>
        </w:rPr>
        <w:footnoteRef/>
      </w:r>
      <w:r w:rsidRPr="00BA2841">
        <w:rPr>
          <w:lang w:val="vi-VN"/>
        </w:rPr>
        <w:t xml:space="preserve">Hồ Chí Minh: </w:t>
      </w:r>
      <w:r w:rsidRPr="00BA2841">
        <w:rPr>
          <w:i/>
          <w:lang w:val="vi-VN"/>
        </w:rPr>
        <w:t>Toàn tập</w:t>
      </w:r>
      <w:r w:rsidRPr="00BA2841">
        <w:rPr>
          <w:lang w:val="vi-VN"/>
        </w:rPr>
        <w:t xml:space="preserve">, </w:t>
      </w:r>
      <w:r w:rsidRPr="00BA2841">
        <w:rPr>
          <w:i/>
          <w:lang w:val="vi-VN"/>
        </w:rPr>
        <w:t>Sđd,</w:t>
      </w:r>
      <w:r w:rsidRPr="00BA2841">
        <w:rPr>
          <w:lang w:val="vi-VN"/>
        </w:rPr>
        <w:t xml:space="preserve"> t.4, tr.</w:t>
      </w:r>
      <w:r w:rsidRPr="00BA2841">
        <w:rPr>
          <w:lang w:val="de-DE"/>
        </w:rPr>
        <w:t>534</w:t>
      </w:r>
    </w:p>
  </w:footnote>
  <w:footnote w:id="13">
    <w:p w14:paraId="413EC7AF" w14:textId="77777777" w:rsidR="00937B89" w:rsidRPr="00BA2841" w:rsidRDefault="00937B89" w:rsidP="00BA2841">
      <w:pPr>
        <w:pStyle w:val="Normal1"/>
        <w:jc w:val="both"/>
        <w:rPr>
          <w:sz w:val="20"/>
          <w:szCs w:val="20"/>
        </w:rPr>
      </w:pPr>
      <w:r w:rsidRPr="00BA2841">
        <w:rPr>
          <w:sz w:val="20"/>
          <w:szCs w:val="20"/>
          <w:vertAlign w:val="superscript"/>
        </w:rPr>
        <w:footnoteRef/>
      </w:r>
      <w:r w:rsidRPr="00BA2841">
        <w:rPr>
          <w:sz w:val="20"/>
          <w:szCs w:val="20"/>
        </w:rPr>
        <w:t xml:space="preserve"> Hồ Chí Minh: </w:t>
      </w:r>
      <w:r w:rsidRPr="00BA2841">
        <w:rPr>
          <w:i/>
          <w:sz w:val="20"/>
          <w:szCs w:val="20"/>
        </w:rPr>
        <w:t>Toàn tập</w:t>
      </w:r>
      <w:r w:rsidRPr="00BA2841">
        <w:rPr>
          <w:sz w:val="20"/>
          <w:szCs w:val="20"/>
        </w:rPr>
        <w:t xml:space="preserve">, </w:t>
      </w:r>
      <w:r w:rsidRPr="00BA2841">
        <w:rPr>
          <w:i/>
          <w:sz w:val="20"/>
          <w:szCs w:val="20"/>
        </w:rPr>
        <w:t>sđd,</w:t>
      </w:r>
      <w:r w:rsidRPr="00BA2841">
        <w:rPr>
          <w:sz w:val="20"/>
          <w:szCs w:val="20"/>
        </w:rPr>
        <w:t xml:space="preserve"> t.11, tr.216</w:t>
      </w:r>
    </w:p>
  </w:footnote>
  <w:footnote w:id="14">
    <w:p w14:paraId="207F5114" w14:textId="77777777" w:rsidR="00937B89" w:rsidRPr="00BA2841" w:rsidRDefault="00937B89" w:rsidP="00BA2841">
      <w:pPr>
        <w:pStyle w:val="FootnoteText"/>
        <w:jc w:val="both"/>
        <w:rPr>
          <w:lang w:val="vi-VN"/>
        </w:rPr>
      </w:pPr>
      <w:r w:rsidRPr="00BA2841">
        <w:rPr>
          <w:rStyle w:val="FootnoteReference"/>
        </w:rPr>
        <w:footnoteRef/>
      </w:r>
      <w:r w:rsidRPr="00BA2841">
        <w:rPr>
          <w:lang w:val="vi-VN"/>
        </w:rPr>
        <w:t xml:space="preserve"> Hồ Chí Minh: </w:t>
      </w:r>
      <w:r w:rsidRPr="00BA2841">
        <w:rPr>
          <w:i/>
          <w:lang w:val="vi-VN"/>
        </w:rPr>
        <w:t>Toàn tập</w:t>
      </w:r>
      <w:r w:rsidRPr="00BA2841">
        <w:rPr>
          <w:lang w:val="vi-VN"/>
        </w:rPr>
        <w:t xml:space="preserve">, </w:t>
      </w:r>
      <w:r w:rsidRPr="00BA2841">
        <w:rPr>
          <w:i/>
          <w:lang w:val="vi-VN"/>
        </w:rPr>
        <w:t>sđd,</w:t>
      </w:r>
      <w:r w:rsidRPr="00BA2841">
        <w:rPr>
          <w:lang w:val="vi-VN"/>
        </w:rPr>
        <w:t xml:space="preserve"> t.15.tr, 681</w:t>
      </w:r>
    </w:p>
  </w:footnote>
  <w:footnote w:id="15">
    <w:p w14:paraId="4F563133" w14:textId="77777777" w:rsidR="00937B89" w:rsidRPr="00BA2841" w:rsidRDefault="00937B89" w:rsidP="00BA2841">
      <w:pPr>
        <w:pStyle w:val="FootnoteText"/>
        <w:jc w:val="both"/>
        <w:rPr>
          <w:lang w:val="vi-VN"/>
        </w:rPr>
      </w:pPr>
      <w:r w:rsidRPr="00BA2841">
        <w:rPr>
          <w:rStyle w:val="FootnoteReference"/>
        </w:rPr>
        <w:footnoteRef/>
      </w:r>
      <w:r w:rsidRPr="00BA2841">
        <w:rPr>
          <w:lang w:val="sv-SE"/>
        </w:rPr>
        <w:t xml:space="preserve">Hồ Chí Minh: </w:t>
      </w:r>
      <w:r w:rsidRPr="00BA2841">
        <w:rPr>
          <w:i/>
          <w:lang w:val="sv-SE"/>
        </w:rPr>
        <w:t>Toàn tập</w:t>
      </w:r>
      <w:r w:rsidRPr="00BA2841">
        <w:rPr>
          <w:lang w:val="sv-SE"/>
        </w:rPr>
        <w:t xml:space="preserve">, </w:t>
      </w:r>
      <w:r w:rsidRPr="00BA2841">
        <w:rPr>
          <w:i/>
          <w:lang w:val="sv-SE"/>
        </w:rPr>
        <w:t>Sđd,</w:t>
      </w:r>
      <w:r w:rsidRPr="00BA2841">
        <w:rPr>
          <w:lang w:val="sv-SE"/>
        </w:rPr>
        <w:t xml:space="preserve"> t. 10, tr. 453</w:t>
      </w:r>
    </w:p>
  </w:footnote>
  <w:footnote w:id="16">
    <w:p w14:paraId="38AA4F90" w14:textId="77777777" w:rsidR="00937B89" w:rsidRPr="00BA2841" w:rsidRDefault="00937B89" w:rsidP="00BA2841">
      <w:pPr>
        <w:pStyle w:val="Normal1"/>
        <w:jc w:val="both"/>
        <w:rPr>
          <w:sz w:val="20"/>
          <w:szCs w:val="20"/>
        </w:rPr>
      </w:pPr>
      <w:r w:rsidRPr="00BA2841">
        <w:rPr>
          <w:sz w:val="20"/>
          <w:szCs w:val="20"/>
          <w:vertAlign w:val="superscript"/>
        </w:rPr>
        <w:footnoteRef/>
      </w:r>
      <w:r w:rsidRPr="00BA2841">
        <w:rPr>
          <w:sz w:val="20"/>
          <w:szCs w:val="20"/>
        </w:rPr>
        <w:t xml:space="preserve">. Hồ Chí Minh: </w:t>
      </w:r>
      <w:r w:rsidRPr="00BA2841">
        <w:rPr>
          <w:i/>
          <w:sz w:val="20"/>
          <w:szCs w:val="20"/>
        </w:rPr>
        <w:t>Toàn tập,</w:t>
      </w:r>
      <w:r w:rsidRPr="00BA2841">
        <w:rPr>
          <w:i/>
          <w:sz w:val="20"/>
          <w:szCs w:val="20"/>
          <w:lang w:val="sv-SE"/>
        </w:rPr>
        <w:t xml:space="preserve"> Sđd,</w:t>
      </w:r>
      <w:r w:rsidRPr="00BA2841">
        <w:rPr>
          <w:sz w:val="20"/>
          <w:szCs w:val="20"/>
        </w:rPr>
        <w:t>t.9, tr. 258.</w:t>
      </w:r>
    </w:p>
  </w:footnote>
  <w:footnote w:id="17">
    <w:p w14:paraId="78BB1F93" w14:textId="77777777" w:rsidR="00937B89" w:rsidRPr="00BA2841" w:rsidRDefault="00937B89" w:rsidP="00BA2841">
      <w:pPr>
        <w:pStyle w:val="Normal1"/>
        <w:jc w:val="both"/>
        <w:rPr>
          <w:sz w:val="20"/>
          <w:szCs w:val="20"/>
        </w:rPr>
      </w:pPr>
      <w:r w:rsidRPr="00BA2841">
        <w:rPr>
          <w:sz w:val="20"/>
          <w:szCs w:val="20"/>
          <w:vertAlign w:val="superscript"/>
        </w:rPr>
        <w:footnoteRef/>
      </w:r>
      <w:r w:rsidRPr="00BA2841">
        <w:rPr>
          <w:sz w:val="20"/>
          <w:szCs w:val="20"/>
        </w:rPr>
        <w:t xml:space="preserve">. Hồ Chí Minh: </w:t>
      </w:r>
      <w:r w:rsidRPr="00BA2841">
        <w:rPr>
          <w:i/>
          <w:sz w:val="20"/>
          <w:szCs w:val="20"/>
        </w:rPr>
        <w:t xml:space="preserve">Toàn tập, </w:t>
      </w:r>
      <w:r w:rsidRPr="00BA2841">
        <w:rPr>
          <w:i/>
          <w:sz w:val="20"/>
          <w:szCs w:val="20"/>
          <w:lang w:val="sv-SE"/>
        </w:rPr>
        <w:t>Sđd,</w:t>
      </w:r>
      <w:r w:rsidRPr="00BA2841">
        <w:rPr>
          <w:sz w:val="20"/>
          <w:szCs w:val="20"/>
        </w:rPr>
        <w:t>t.9, tr.382.</w:t>
      </w:r>
    </w:p>
  </w:footnote>
  <w:footnote w:id="18">
    <w:p w14:paraId="3DB7498E" w14:textId="77777777" w:rsidR="00937B89" w:rsidRPr="00BA2841" w:rsidRDefault="00937B89" w:rsidP="00BA2841">
      <w:pPr>
        <w:pStyle w:val="Normal1"/>
        <w:jc w:val="both"/>
        <w:rPr>
          <w:sz w:val="20"/>
          <w:szCs w:val="20"/>
        </w:rPr>
      </w:pPr>
      <w:r w:rsidRPr="00BA2841">
        <w:rPr>
          <w:sz w:val="20"/>
          <w:szCs w:val="20"/>
          <w:vertAlign w:val="superscript"/>
        </w:rPr>
        <w:footnoteRef/>
      </w:r>
      <w:r w:rsidRPr="00BA2841">
        <w:rPr>
          <w:sz w:val="20"/>
          <w:szCs w:val="20"/>
        </w:rPr>
        <w:t xml:space="preserve">. Hồ Chí Minh: </w:t>
      </w:r>
      <w:r w:rsidRPr="00BA2841">
        <w:rPr>
          <w:i/>
          <w:sz w:val="20"/>
          <w:szCs w:val="20"/>
        </w:rPr>
        <w:t>Toàn tập,</w:t>
      </w:r>
      <w:r w:rsidRPr="00BA2841">
        <w:rPr>
          <w:i/>
          <w:sz w:val="20"/>
          <w:szCs w:val="20"/>
          <w:lang w:val="sv-SE"/>
        </w:rPr>
        <w:t xml:space="preserve"> Sđd,</w:t>
      </w:r>
      <w:r w:rsidRPr="00BA2841">
        <w:rPr>
          <w:sz w:val="20"/>
          <w:szCs w:val="20"/>
        </w:rPr>
        <w:t>t.7, tr. 434.</w:t>
      </w:r>
    </w:p>
  </w:footnote>
  <w:footnote w:id="19">
    <w:p w14:paraId="3B8DAFDE" w14:textId="77777777" w:rsidR="00937B89" w:rsidRPr="00BA2841" w:rsidRDefault="00937B89" w:rsidP="00BA2841">
      <w:pPr>
        <w:pStyle w:val="FootnoteText"/>
        <w:jc w:val="both"/>
        <w:rPr>
          <w:lang w:val="sv-SE"/>
        </w:rPr>
      </w:pPr>
      <w:r w:rsidRPr="00BA2841">
        <w:rPr>
          <w:rStyle w:val="FootnoteReference"/>
        </w:rPr>
        <w:footnoteRef/>
      </w:r>
      <w:r w:rsidRPr="00BA2841">
        <w:rPr>
          <w:lang w:val="sv-SE"/>
        </w:rPr>
        <w:t xml:space="preserve"> Hồ Chí Minh: </w:t>
      </w:r>
      <w:r w:rsidRPr="00BA2841">
        <w:rPr>
          <w:i/>
          <w:lang w:val="sv-SE"/>
        </w:rPr>
        <w:t>Toàn tập</w:t>
      </w:r>
      <w:r w:rsidRPr="00BA2841">
        <w:rPr>
          <w:lang w:val="sv-SE"/>
        </w:rPr>
        <w:t xml:space="preserve">, </w:t>
      </w:r>
      <w:r w:rsidRPr="00BA2841">
        <w:rPr>
          <w:i/>
          <w:lang w:val="sv-SE"/>
        </w:rPr>
        <w:t>Sđd,</w:t>
      </w:r>
      <w:r w:rsidRPr="00BA2841">
        <w:rPr>
          <w:lang w:val="sv-SE"/>
        </w:rPr>
        <w:t xml:space="preserve"> t. 12, tr. 492</w:t>
      </w:r>
    </w:p>
  </w:footnote>
  <w:footnote w:id="20">
    <w:p w14:paraId="45A0A4F9" w14:textId="77777777" w:rsidR="00937B89" w:rsidRPr="00BA2841" w:rsidRDefault="00937B89" w:rsidP="00BA2841">
      <w:pPr>
        <w:pStyle w:val="FootnoteText"/>
        <w:jc w:val="both"/>
        <w:rPr>
          <w:lang w:val="vi-VN"/>
        </w:rPr>
      </w:pPr>
      <w:r w:rsidRPr="00BA2841">
        <w:rPr>
          <w:rStyle w:val="FootnoteReference"/>
        </w:rPr>
        <w:footnoteRef/>
      </w:r>
      <w:r w:rsidRPr="00BA2841">
        <w:rPr>
          <w:lang w:val="sv-SE"/>
        </w:rPr>
        <w:t xml:space="preserve">Hồ Chí Minh: </w:t>
      </w:r>
      <w:r w:rsidRPr="00BA2841">
        <w:rPr>
          <w:i/>
          <w:lang w:val="sv-SE"/>
        </w:rPr>
        <w:t>Toàn tập</w:t>
      </w:r>
      <w:r w:rsidRPr="00BA2841">
        <w:rPr>
          <w:lang w:val="sv-SE"/>
        </w:rPr>
        <w:t xml:space="preserve">, </w:t>
      </w:r>
      <w:r w:rsidRPr="00BA2841">
        <w:rPr>
          <w:i/>
          <w:lang w:val="sv-SE"/>
        </w:rPr>
        <w:t>Sđd,</w:t>
      </w:r>
      <w:r w:rsidRPr="00BA2841">
        <w:rPr>
          <w:lang w:val="sv-SE"/>
        </w:rPr>
        <w:t xml:space="preserve"> t.1, tr. 473</w:t>
      </w:r>
    </w:p>
  </w:footnote>
  <w:footnote w:id="21">
    <w:p w14:paraId="3EE5CFAE" w14:textId="77777777" w:rsidR="00937B89" w:rsidRPr="00BA2841" w:rsidRDefault="00937B89" w:rsidP="00BA2841">
      <w:pPr>
        <w:pStyle w:val="FootnoteText"/>
        <w:jc w:val="both"/>
        <w:rPr>
          <w:lang w:val="vi-VN"/>
        </w:rPr>
      </w:pPr>
      <w:r w:rsidRPr="00BA2841">
        <w:rPr>
          <w:rStyle w:val="FootnoteReference"/>
        </w:rPr>
        <w:footnoteRef/>
      </w:r>
      <w:r w:rsidRPr="00BA2841">
        <w:rPr>
          <w:lang w:val="vi-VN"/>
        </w:rPr>
        <w:t xml:space="preserve"> Hồ Chí Minh: </w:t>
      </w:r>
      <w:r w:rsidRPr="00BA2841">
        <w:rPr>
          <w:rStyle w:val="FootnoteNotBold"/>
          <w:rFonts w:ascii="Times New Roman" w:hAnsi="Times New Roman" w:cs="Times New Roman"/>
          <w:bCs/>
          <w:color w:val="000000"/>
          <w:sz w:val="20"/>
          <w:szCs w:val="20"/>
          <w:lang w:val="sv-SE" w:eastAsia="vi-VN"/>
        </w:rPr>
        <w:t>Toàn tập,</w:t>
      </w:r>
      <w:r w:rsidRPr="00BA2841">
        <w:rPr>
          <w:i/>
          <w:color w:val="000000"/>
          <w:lang w:val="vi-VN"/>
        </w:rPr>
        <w:t xml:space="preserve"> Sđd, </w:t>
      </w:r>
      <w:r w:rsidRPr="00BA2841">
        <w:rPr>
          <w:color w:val="000000"/>
          <w:lang w:val="vi-VN"/>
        </w:rPr>
        <w:t>t.5, tr.179</w:t>
      </w:r>
    </w:p>
  </w:footnote>
  <w:footnote w:id="22">
    <w:p w14:paraId="115D1D48" w14:textId="77777777" w:rsidR="00937B89" w:rsidRPr="00BA2841" w:rsidRDefault="00937B89" w:rsidP="00BA2841">
      <w:pPr>
        <w:pStyle w:val="Normal1"/>
        <w:jc w:val="both"/>
        <w:rPr>
          <w:sz w:val="20"/>
          <w:szCs w:val="20"/>
          <w:lang w:val="sv-SE"/>
        </w:rPr>
      </w:pPr>
      <w:r w:rsidRPr="00BA2841">
        <w:rPr>
          <w:sz w:val="20"/>
          <w:szCs w:val="20"/>
          <w:vertAlign w:val="superscript"/>
        </w:rPr>
        <w:footnoteRef/>
      </w:r>
      <w:r w:rsidRPr="00BA2841">
        <w:rPr>
          <w:sz w:val="20"/>
          <w:szCs w:val="20"/>
        </w:rPr>
        <w:t xml:space="preserve"> Hồ Chí Minh: </w:t>
      </w:r>
      <w:r w:rsidRPr="00BA2841">
        <w:rPr>
          <w:i/>
          <w:sz w:val="20"/>
          <w:szCs w:val="20"/>
        </w:rPr>
        <w:t>Toàn tập</w:t>
      </w:r>
      <w:r w:rsidRPr="00BA2841">
        <w:rPr>
          <w:sz w:val="20"/>
          <w:szCs w:val="20"/>
        </w:rPr>
        <w:t xml:space="preserve">, </w:t>
      </w:r>
      <w:r w:rsidRPr="00BA2841">
        <w:rPr>
          <w:i/>
          <w:sz w:val="20"/>
          <w:szCs w:val="20"/>
          <w:lang w:val="sv-SE"/>
        </w:rPr>
        <w:t>Sđd,</w:t>
      </w:r>
      <w:r w:rsidRPr="00BA2841">
        <w:rPr>
          <w:sz w:val="20"/>
          <w:szCs w:val="20"/>
        </w:rPr>
        <w:t>t.</w:t>
      </w:r>
      <w:r w:rsidRPr="00BA2841">
        <w:rPr>
          <w:sz w:val="20"/>
          <w:szCs w:val="20"/>
          <w:lang w:val="sv-SE"/>
        </w:rPr>
        <w:t>14</w:t>
      </w:r>
      <w:r w:rsidRPr="00BA2841">
        <w:rPr>
          <w:sz w:val="20"/>
          <w:szCs w:val="20"/>
        </w:rPr>
        <w:t>.tr.2</w:t>
      </w:r>
      <w:r w:rsidRPr="00BA2841">
        <w:rPr>
          <w:sz w:val="20"/>
          <w:szCs w:val="20"/>
          <w:lang w:val="sv-SE"/>
        </w:rPr>
        <w:t>7</w:t>
      </w:r>
    </w:p>
  </w:footnote>
  <w:footnote w:id="23">
    <w:p w14:paraId="3C39092E" w14:textId="77777777" w:rsidR="00937B89" w:rsidRPr="00BA2841" w:rsidRDefault="00937B89" w:rsidP="00BA2841">
      <w:pPr>
        <w:pStyle w:val="Normal1"/>
        <w:jc w:val="both"/>
        <w:rPr>
          <w:sz w:val="20"/>
          <w:szCs w:val="20"/>
          <w:lang w:val="sv-SE"/>
        </w:rPr>
      </w:pPr>
      <w:r w:rsidRPr="00BA2841">
        <w:rPr>
          <w:sz w:val="20"/>
          <w:szCs w:val="20"/>
          <w:vertAlign w:val="superscript"/>
        </w:rPr>
        <w:footnoteRef/>
      </w:r>
      <w:r w:rsidRPr="00BA2841">
        <w:rPr>
          <w:sz w:val="20"/>
          <w:szCs w:val="20"/>
        </w:rPr>
        <w:t xml:space="preserve"> Hồ Chí Minh: </w:t>
      </w:r>
      <w:r w:rsidRPr="00BA2841">
        <w:rPr>
          <w:i/>
          <w:sz w:val="20"/>
          <w:szCs w:val="20"/>
        </w:rPr>
        <w:t>Toàn tập</w:t>
      </w:r>
      <w:r w:rsidRPr="00BA2841">
        <w:rPr>
          <w:sz w:val="20"/>
          <w:szCs w:val="20"/>
        </w:rPr>
        <w:t xml:space="preserve">, </w:t>
      </w:r>
      <w:r w:rsidRPr="00BA2841">
        <w:rPr>
          <w:i/>
          <w:sz w:val="20"/>
          <w:szCs w:val="20"/>
          <w:lang w:val="sv-SE"/>
        </w:rPr>
        <w:t>Sđd,</w:t>
      </w:r>
      <w:r w:rsidRPr="00BA2841">
        <w:rPr>
          <w:sz w:val="20"/>
          <w:szCs w:val="20"/>
        </w:rPr>
        <w:t>t.1</w:t>
      </w:r>
      <w:r w:rsidRPr="00BA2841">
        <w:rPr>
          <w:sz w:val="20"/>
          <w:szCs w:val="20"/>
          <w:lang w:val="sv-SE"/>
        </w:rPr>
        <w:t>4</w:t>
      </w:r>
      <w:r w:rsidRPr="00BA2841">
        <w:rPr>
          <w:sz w:val="20"/>
          <w:szCs w:val="20"/>
        </w:rPr>
        <w:t>.tr.1</w:t>
      </w:r>
      <w:r w:rsidRPr="00BA2841">
        <w:rPr>
          <w:sz w:val="20"/>
          <w:szCs w:val="20"/>
          <w:lang w:val="sv-SE"/>
        </w:rPr>
        <w:t>86</w:t>
      </w:r>
    </w:p>
  </w:footnote>
  <w:footnote w:id="24">
    <w:p w14:paraId="73220220" w14:textId="77777777" w:rsidR="00937B89" w:rsidRPr="00BA2841" w:rsidRDefault="00937B89" w:rsidP="00BA2841">
      <w:pPr>
        <w:pStyle w:val="Normal1"/>
        <w:jc w:val="both"/>
        <w:rPr>
          <w:sz w:val="20"/>
          <w:szCs w:val="20"/>
        </w:rPr>
      </w:pPr>
      <w:r w:rsidRPr="00BA2841">
        <w:rPr>
          <w:sz w:val="20"/>
          <w:szCs w:val="20"/>
          <w:vertAlign w:val="superscript"/>
        </w:rPr>
        <w:footnoteRef/>
      </w:r>
      <w:r w:rsidRPr="00BA2841">
        <w:rPr>
          <w:sz w:val="20"/>
          <w:szCs w:val="20"/>
        </w:rPr>
        <w:t xml:space="preserve">. Hồ Chí Minh: </w:t>
      </w:r>
      <w:r w:rsidRPr="00BA2841">
        <w:rPr>
          <w:i/>
          <w:sz w:val="20"/>
          <w:szCs w:val="20"/>
        </w:rPr>
        <w:t>Toàn tập,</w:t>
      </w:r>
      <w:r w:rsidRPr="00BA2841">
        <w:rPr>
          <w:i/>
          <w:sz w:val="20"/>
          <w:szCs w:val="20"/>
          <w:lang w:val="sv-SE"/>
        </w:rPr>
        <w:t xml:space="preserve"> Sđd,</w:t>
      </w:r>
      <w:r w:rsidRPr="00BA2841">
        <w:rPr>
          <w:sz w:val="20"/>
          <w:szCs w:val="20"/>
        </w:rPr>
        <w:t>t.9, tr.244.</w:t>
      </w:r>
    </w:p>
  </w:footnote>
  <w:footnote w:id="25">
    <w:p w14:paraId="7AB86C59" w14:textId="77777777" w:rsidR="00937B89" w:rsidRPr="00BA2841" w:rsidRDefault="00937B89" w:rsidP="00BA2841">
      <w:pPr>
        <w:pStyle w:val="FootnoteText"/>
        <w:jc w:val="both"/>
        <w:rPr>
          <w:lang w:val="vi-VN"/>
        </w:rPr>
      </w:pPr>
      <w:r w:rsidRPr="00BA2841">
        <w:rPr>
          <w:rStyle w:val="FootnoteReference"/>
        </w:rPr>
        <w:footnoteRef/>
      </w:r>
      <w:r w:rsidRPr="00BA2841">
        <w:rPr>
          <w:rStyle w:val="Emphasis"/>
          <w:i w:val="0"/>
          <w:color w:val="333333"/>
          <w:shd w:val="clear" w:color="auto" w:fill="FFFFFF"/>
          <w:lang w:val="vi-VN"/>
        </w:rPr>
        <w:t>Hồ Chí Minh:</w:t>
      </w:r>
      <w:r w:rsidRPr="00BA2841">
        <w:rPr>
          <w:rStyle w:val="Emphasis"/>
          <w:color w:val="333333"/>
          <w:shd w:val="clear" w:color="auto" w:fill="FFFFFF"/>
          <w:lang w:val="vi-VN"/>
        </w:rPr>
        <w:t>Toàn tập</w:t>
      </w:r>
      <w:r w:rsidRPr="00BA2841">
        <w:rPr>
          <w:rStyle w:val="Emphasis"/>
          <w:i w:val="0"/>
          <w:color w:val="333333"/>
          <w:shd w:val="clear" w:color="auto" w:fill="FFFFFF"/>
          <w:lang w:val="vi-VN"/>
        </w:rPr>
        <w:t xml:space="preserve">, </w:t>
      </w:r>
      <w:r w:rsidRPr="00BA2841">
        <w:rPr>
          <w:i/>
          <w:lang w:val="sv-SE"/>
        </w:rPr>
        <w:t xml:space="preserve">Sđd, </w:t>
      </w:r>
      <w:r w:rsidRPr="00BA2841">
        <w:rPr>
          <w:rStyle w:val="Emphasis"/>
          <w:i w:val="0"/>
          <w:color w:val="333333"/>
          <w:shd w:val="clear" w:color="auto" w:fill="FFFFFF"/>
          <w:lang w:val="vi-VN"/>
        </w:rPr>
        <w:t>t.13, tr. 68</w:t>
      </w:r>
    </w:p>
  </w:footnote>
  <w:footnote w:id="26">
    <w:p w14:paraId="102193BD" w14:textId="77777777" w:rsidR="00937B89" w:rsidRPr="00BA2841" w:rsidRDefault="00937B89" w:rsidP="00BA2841">
      <w:pPr>
        <w:pStyle w:val="FootnoteText"/>
        <w:jc w:val="both"/>
        <w:rPr>
          <w:lang w:val="vi-VN"/>
        </w:rPr>
      </w:pPr>
      <w:r w:rsidRPr="00BA2841">
        <w:rPr>
          <w:rStyle w:val="FootnoteReference"/>
        </w:rPr>
        <w:footnoteRef/>
      </w:r>
      <w:r w:rsidRPr="00BA2841">
        <w:rPr>
          <w:lang w:val="sv-SE"/>
        </w:rPr>
        <w:t xml:space="preserve">Hồ Chí Minh: </w:t>
      </w:r>
      <w:r w:rsidRPr="00BA2841">
        <w:rPr>
          <w:i/>
          <w:lang w:val="sv-SE"/>
        </w:rPr>
        <w:t>Toàn tập</w:t>
      </w:r>
      <w:r w:rsidRPr="00BA2841">
        <w:rPr>
          <w:lang w:val="sv-SE"/>
        </w:rPr>
        <w:t xml:space="preserve">, </w:t>
      </w:r>
      <w:r w:rsidRPr="00BA2841">
        <w:rPr>
          <w:i/>
          <w:lang w:val="sv-SE"/>
        </w:rPr>
        <w:t>Sđd,</w:t>
      </w:r>
      <w:r w:rsidRPr="00BA2841">
        <w:rPr>
          <w:lang w:val="sv-SE"/>
        </w:rPr>
        <w:t xml:space="preserve"> t.11, tr. </w:t>
      </w:r>
      <w:r w:rsidRPr="00BA2841">
        <w:rPr>
          <w:rStyle w:val="Emphasis"/>
          <w:i w:val="0"/>
          <w:color w:val="333333"/>
          <w:shd w:val="clear" w:color="auto" w:fill="FFFFFF"/>
          <w:lang w:val="vi-VN"/>
        </w:rPr>
        <w:t>404</w:t>
      </w:r>
    </w:p>
  </w:footnote>
  <w:footnote w:id="27">
    <w:p w14:paraId="732D6172" w14:textId="77777777" w:rsidR="00937B89" w:rsidRPr="00BA2841" w:rsidRDefault="00937B89" w:rsidP="00BA2841">
      <w:pPr>
        <w:pStyle w:val="Normal1"/>
        <w:jc w:val="both"/>
        <w:rPr>
          <w:sz w:val="20"/>
          <w:szCs w:val="20"/>
        </w:rPr>
      </w:pPr>
      <w:r w:rsidRPr="00BA2841">
        <w:rPr>
          <w:sz w:val="20"/>
          <w:szCs w:val="20"/>
          <w:vertAlign w:val="superscript"/>
        </w:rPr>
        <w:footnoteRef/>
      </w:r>
      <w:r w:rsidRPr="00BA2841">
        <w:rPr>
          <w:sz w:val="20"/>
          <w:szCs w:val="20"/>
        </w:rPr>
        <w:t xml:space="preserve">. </w:t>
      </w:r>
      <w:r w:rsidRPr="00BA2841">
        <w:rPr>
          <w:sz w:val="20"/>
          <w:szCs w:val="20"/>
          <w:lang w:val="sv-SE"/>
        </w:rPr>
        <w:t xml:space="preserve">Hồ Chí Minh: </w:t>
      </w:r>
      <w:r w:rsidRPr="00BA2841">
        <w:rPr>
          <w:i/>
          <w:sz w:val="20"/>
          <w:szCs w:val="20"/>
          <w:lang w:val="sv-SE"/>
        </w:rPr>
        <w:t>Toàn tập</w:t>
      </w:r>
      <w:r w:rsidRPr="00BA2841">
        <w:rPr>
          <w:sz w:val="20"/>
          <w:szCs w:val="20"/>
          <w:lang w:val="sv-SE"/>
        </w:rPr>
        <w:t xml:space="preserve">, </w:t>
      </w:r>
      <w:r w:rsidRPr="00BA2841">
        <w:rPr>
          <w:i/>
          <w:sz w:val="20"/>
          <w:szCs w:val="20"/>
          <w:lang w:val="sv-SE"/>
        </w:rPr>
        <w:t>Sđd,</w:t>
      </w:r>
      <w:r w:rsidRPr="00BA2841">
        <w:rPr>
          <w:sz w:val="20"/>
          <w:szCs w:val="20"/>
          <w:lang w:val="sv-SE"/>
        </w:rPr>
        <w:t xml:space="preserve"> t.5, tr.</w:t>
      </w:r>
      <w:r w:rsidRPr="00BA2841">
        <w:rPr>
          <w:sz w:val="20"/>
          <w:szCs w:val="20"/>
        </w:rPr>
        <w:t xml:space="preserve"> 281.</w:t>
      </w:r>
    </w:p>
  </w:footnote>
  <w:footnote w:id="28">
    <w:p w14:paraId="2F003D90" w14:textId="77777777" w:rsidR="00937B89" w:rsidRPr="00BA2841" w:rsidRDefault="00937B89" w:rsidP="00BA2841">
      <w:pPr>
        <w:pStyle w:val="FootnoteText"/>
        <w:jc w:val="both"/>
        <w:rPr>
          <w:b/>
          <w:lang w:val="vi-VN"/>
        </w:rPr>
      </w:pPr>
      <w:r w:rsidRPr="00BA2841">
        <w:rPr>
          <w:rStyle w:val="FootnoteReference"/>
          <w:lang w:val="vi-VN"/>
        </w:rPr>
        <w:t>1</w:t>
      </w:r>
      <w:r w:rsidRPr="00BA2841">
        <w:rPr>
          <w:lang w:val="sv-SE"/>
        </w:rPr>
        <w:t xml:space="preserve">Hồ Chí Minh: </w:t>
      </w:r>
      <w:r w:rsidRPr="00BA2841">
        <w:rPr>
          <w:i/>
          <w:lang w:val="sv-SE"/>
        </w:rPr>
        <w:t>Toàn tập</w:t>
      </w:r>
      <w:r w:rsidRPr="00BA2841">
        <w:rPr>
          <w:lang w:val="sv-SE"/>
        </w:rPr>
        <w:t xml:space="preserve">, </w:t>
      </w:r>
      <w:r w:rsidRPr="00BA2841">
        <w:rPr>
          <w:i/>
          <w:lang w:val="sv-SE"/>
        </w:rPr>
        <w:t>Sđd,</w:t>
      </w:r>
      <w:r w:rsidRPr="00BA2841">
        <w:rPr>
          <w:lang w:val="sv-SE"/>
        </w:rPr>
        <w:t xml:space="preserve"> t.11, tr. </w:t>
      </w:r>
      <w:r w:rsidRPr="00BA2841">
        <w:rPr>
          <w:rStyle w:val="Emphasis"/>
          <w:i w:val="0"/>
          <w:color w:val="333333"/>
          <w:shd w:val="clear" w:color="auto" w:fill="FFFFFF"/>
          <w:lang w:val="vi-VN"/>
        </w:rPr>
        <w:t>528</w:t>
      </w:r>
    </w:p>
  </w:footnote>
  <w:footnote w:id="29">
    <w:p w14:paraId="37468D90" w14:textId="77777777" w:rsidR="00937B89" w:rsidRPr="00BA2841" w:rsidRDefault="00937B89" w:rsidP="00BA2841">
      <w:pPr>
        <w:pStyle w:val="FootnoteText"/>
        <w:jc w:val="both"/>
        <w:rPr>
          <w:lang w:val="vi-VN"/>
        </w:rPr>
      </w:pPr>
      <w:r w:rsidRPr="00BA2841">
        <w:rPr>
          <w:rStyle w:val="FootnoteReference"/>
        </w:rPr>
        <w:footnoteRef/>
      </w:r>
      <w:r w:rsidRPr="00BA2841">
        <w:rPr>
          <w:bCs/>
          <w:spacing w:val="-2"/>
          <w:lang w:val="nl-NL"/>
        </w:rPr>
        <w:t xml:space="preserve">Chỉ thị 23-CT/TW ngày 27-03-2003 của Ban Bí thư Trung ương, khóa IX, Chỉ thị số 06-CT/TW (11-2006) của Bộ Chính trị, khóa X, Chỉ thị số 03-CT/TW (5-2011) của Bộ Chính trị, khóa XI, Chỉ thị số 05-CT/TW (5-2016) của Bộ Chính trị, khóa XII. </w:t>
      </w:r>
    </w:p>
    <w:p w14:paraId="28B19565" w14:textId="77777777" w:rsidR="00937B89" w:rsidRPr="00BA2841" w:rsidRDefault="00937B89" w:rsidP="00BA2841">
      <w:pPr>
        <w:pStyle w:val="FootnoteText"/>
        <w:jc w:val="both"/>
        <w:rPr>
          <w:lang w:val="vi-VN"/>
        </w:rPr>
      </w:pPr>
    </w:p>
    <w:p w14:paraId="3FBD137E" w14:textId="77777777" w:rsidR="00937B89" w:rsidRPr="00BA2841" w:rsidRDefault="00937B89" w:rsidP="00BA2841">
      <w:pPr>
        <w:pStyle w:val="FootnoteText"/>
        <w:jc w:val="both"/>
        <w:rPr>
          <w:lang w:val="vi-VN"/>
        </w:rPr>
      </w:pPr>
    </w:p>
  </w:footnote>
  <w:footnote w:id="30">
    <w:p w14:paraId="53A18D68" w14:textId="77777777" w:rsidR="00937B89" w:rsidRPr="00BA2841" w:rsidRDefault="00937B89" w:rsidP="00BA2841">
      <w:pPr>
        <w:pStyle w:val="FootnoteText"/>
        <w:jc w:val="both"/>
        <w:rPr>
          <w:lang w:val="sv-SE"/>
        </w:rPr>
      </w:pPr>
      <w:r w:rsidRPr="00BA2841">
        <w:rPr>
          <w:rStyle w:val="FootnoteReference"/>
        </w:rPr>
        <w:footnoteRef/>
      </w:r>
      <w:r w:rsidRPr="00BA2841">
        <w:rPr>
          <w:lang w:val="nl-NL"/>
        </w:rPr>
        <w:t>ĐCS Mỹ thành lập năm1919, ĐCS Tây Ban Nha, ĐCS Anh, ĐCS Inđônêxia, ĐCS Pháp thành lập năm 1920, ĐCS Italia, Tiệp Khắc, Trung Quốc, Nam Phi thành lập 1921, ĐCS Chilê, Braxin, Nhật Bản thành lập năm 1922</w:t>
      </w:r>
      <w:r w:rsidRPr="00BA2841">
        <w:rPr>
          <w:i/>
          <w:iCs/>
          <w:lang w:val="nl-NL"/>
        </w:rPr>
        <w:t>.</w:t>
      </w:r>
    </w:p>
  </w:footnote>
  <w:footnote w:id="31">
    <w:p w14:paraId="77BAB74E" w14:textId="77777777" w:rsidR="00937B89" w:rsidRPr="00BA2841" w:rsidRDefault="00937B89" w:rsidP="00BA2841">
      <w:pPr>
        <w:tabs>
          <w:tab w:val="left" w:pos="540"/>
          <w:tab w:val="left" w:pos="4488"/>
        </w:tabs>
        <w:spacing w:after="60" w:line="312" w:lineRule="auto"/>
        <w:jc w:val="both"/>
        <w:rPr>
          <w:sz w:val="20"/>
          <w:szCs w:val="20"/>
          <w:lang w:val="pl-PL"/>
        </w:rPr>
      </w:pPr>
      <w:r w:rsidRPr="00BA2841">
        <w:rPr>
          <w:rStyle w:val="FootnoteReference"/>
          <w:sz w:val="20"/>
          <w:szCs w:val="20"/>
        </w:rPr>
        <w:footnoteRef/>
      </w:r>
      <w:r w:rsidRPr="00BA2841">
        <w:rPr>
          <w:sz w:val="20"/>
          <w:szCs w:val="20"/>
          <w:lang w:val="pl-PL"/>
        </w:rPr>
        <w:t xml:space="preserve">Đại hội đại biểu toàn quốc lần thứ III của Đảng (9-1960) quyết định chọn ngày 3 tháng 2 hàng năm làm ngày kỷ niệm thành lập Đảng Cộng sản Việt Nam </w:t>
      </w:r>
    </w:p>
    <w:p w14:paraId="51171416" w14:textId="77777777" w:rsidR="00937B89" w:rsidRPr="00BA2841" w:rsidRDefault="00937B89" w:rsidP="00BA2841">
      <w:pPr>
        <w:pStyle w:val="FootnoteText"/>
        <w:jc w:val="both"/>
        <w:rPr>
          <w:lang w:val="pl-PL"/>
        </w:rPr>
      </w:pPr>
    </w:p>
  </w:footnote>
  <w:footnote w:id="32">
    <w:p w14:paraId="7D6A676E" w14:textId="77777777" w:rsidR="00937B89" w:rsidRPr="00BA2841" w:rsidRDefault="00937B89" w:rsidP="00BA2841">
      <w:pPr>
        <w:pStyle w:val="FootnoteText"/>
        <w:jc w:val="both"/>
        <w:rPr>
          <w:lang w:val="it-IT"/>
        </w:rPr>
      </w:pPr>
      <w:r w:rsidRPr="00BA2841">
        <w:rPr>
          <w:rStyle w:val="FootnoteReference"/>
        </w:rPr>
        <w:footnoteRef/>
      </w:r>
      <w:r w:rsidRPr="00BA2841">
        <w:rPr>
          <w:i/>
          <w:lang w:val="it-IT"/>
        </w:rPr>
        <w:t>Hồ Chí Minh Toàn tập</w:t>
      </w:r>
      <w:r w:rsidRPr="00BA2841">
        <w:rPr>
          <w:lang w:val="it-IT"/>
        </w:rPr>
        <w:t>, Nxb Chính trị quốc gia, Hà Nội, 2011, tập 7, trang 25.</w:t>
      </w:r>
    </w:p>
  </w:footnote>
  <w:footnote w:id="33">
    <w:p w14:paraId="760EE630" w14:textId="77777777" w:rsidR="00937B89" w:rsidRPr="00BA2841" w:rsidRDefault="00937B89" w:rsidP="00BA2841">
      <w:pPr>
        <w:pStyle w:val="FootnoteText"/>
        <w:jc w:val="both"/>
        <w:rPr>
          <w:lang w:val="it-IT"/>
        </w:rPr>
      </w:pPr>
      <w:r w:rsidRPr="00BA2841">
        <w:rPr>
          <w:rStyle w:val="FootnoteReference"/>
        </w:rPr>
        <w:footnoteRef/>
      </w:r>
      <w:r w:rsidRPr="00BA2841">
        <w:rPr>
          <w:lang w:val="it-IT"/>
        </w:rPr>
        <w:t xml:space="preserve"> Đảng CSVN: Văn kiện Đảng Toàn tập, NXB. CTQG,HN, 2004, t,37, tr. 471</w:t>
      </w:r>
    </w:p>
  </w:footnote>
  <w:footnote w:id="34">
    <w:p w14:paraId="34A1A9C3" w14:textId="77777777" w:rsidR="00937B89" w:rsidRPr="00BA2841" w:rsidRDefault="00937B89" w:rsidP="00BA2841">
      <w:pPr>
        <w:pStyle w:val="FootnoteText"/>
        <w:jc w:val="both"/>
        <w:rPr>
          <w:lang w:val="vi-VN"/>
        </w:rPr>
      </w:pPr>
      <w:r w:rsidRPr="00BA2841">
        <w:rPr>
          <w:rStyle w:val="FootnoteReference"/>
        </w:rPr>
        <w:footnoteRef/>
      </w:r>
      <w:r w:rsidRPr="00BA2841">
        <w:rPr>
          <w:lang w:val="vi-VN"/>
        </w:rPr>
        <w:t xml:space="preserve"> Đảng CCSVN: </w:t>
      </w:r>
      <w:r w:rsidRPr="00BA2841">
        <w:rPr>
          <w:i/>
          <w:lang w:val="vi-VN"/>
        </w:rPr>
        <w:t xml:space="preserve">Văn kiện Đại hội đại biểu toàn quốc lần thứ V, </w:t>
      </w:r>
      <w:r w:rsidRPr="00BA2841">
        <w:rPr>
          <w:lang w:val="vi-VN"/>
        </w:rPr>
        <w:t>Nxb</w:t>
      </w:r>
      <w:r w:rsidRPr="00BA2841">
        <w:rPr>
          <w:lang w:val="it-IT"/>
        </w:rPr>
        <w:t>.</w:t>
      </w:r>
      <w:r w:rsidRPr="00BA2841">
        <w:rPr>
          <w:lang w:val="vi-VN"/>
        </w:rPr>
        <w:t>S</w:t>
      </w:r>
      <w:r w:rsidRPr="00BA2841">
        <w:rPr>
          <w:lang w:val="it-IT"/>
        </w:rPr>
        <w:t>T</w:t>
      </w:r>
      <w:r w:rsidRPr="00BA2841">
        <w:rPr>
          <w:lang w:val="vi-VN"/>
        </w:rPr>
        <w:t>, Hà Nội, 1982, tập I, tr</w:t>
      </w:r>
      <w:r w:rsidRPr="00BA2841">
        <w:rPr>
          <w:lang w:val="it-IT"/>
        </w:rPr>
        <w:t>.</w:t>
      </w:r>
      <w:r w:rsidRPr="00BA2841">
        <w:rPr>
          <w:lang w:val="vi-VN"/>
        </w:rPr>
        <w:t xml:space="preserve"> 28.</w:t>
      </w:r>
    </w:p>
  </w:footnote>
  <w:footnote w:id="35">
    <w:p w14:paraId="38FA6E17" w14:textId="77777777" w:rsidR="00937B89" w:rsidRPr="00BA2841" w:rsidRDefault="00937B89" w:rsidP="00BA2841">
      <w:pPr>
        <w:autoSpaceDE w:val="0"/>
        <w:autoSpaceDN w:val="0"/>
        <w:adjustRightInd w:val="0"/>
        <w:jc w:val="both"/>
        <w:rPr>
          <w:sz w:val="20"/>
          <w:szCs w:val="20"/>
          <w:lang w:val="vi-VN"/>
        </w:rPr>
      </w:pPr>
      <w:r w:rsidRPr="00BA2841">
        <w:rPr>
          <w:rStyle w:val="FootnoteReference"/>
          <w:sz w:val="20"/>
          <w:szCs w:val="20"/>
        </w:rPr>
        <w:footnoteRef/>
      </w:r>
      <w:r w:rsidRPr="00BA2841">
        <w:rPr>
          <w:sz w:val="20"/>
          <w:szCs w:val="20"/>
          <w:lang w:val="vi-VN"/>
        </w:rPr>
        <w:t>Đảng CSVN: Văn kiện Đại hội đại biểu toàn quốc lần thứ XI, Nxb.CTQG, HN, 2011, tr. 70</w:t>
      </w:r>
    </w:p>
  </w:footnote>
  <w:footnote w:id="36">
    <w:p w14:paraId="7A5E306F" w14:textId="77777777" w:rsidR="00937B89" w:rsidRPr="00BA2841" w:rsidRDefault="00937B89" w:rsidP="00BA2841">
      <w:pPr>
        <w:autoSpaceDE w:val="0"/>
        <w:autoSpaceDN w:val="0"/>
        <w:adjustRightInd w:val="0"/>
        <w:jc w:val="both"/>
        <w:rPr>
          <w:sz w:val="20"/>
          <w:szCs w:val="20"/>
          <w:lang w:val="vi-VN"/>
        </w:rPr>
      </w:pPr>
      <w:r w:rsidRPr="00BA2841">
        <w:rPr>
          <w:rStyle w:val="FootnoteReference"/>
          <w:sz w:val="20"/>
          <w:szCs w:val="20"/>
        </w:rPr>
        <w:footnoteRef/>
      </w:r>
      <w:r w:rsidRPr="00BA2841">
        <w:rPr>
          <w:sz w:val="20"/>
          <w:szCs w:val="20"/>
          <w:lang w:val="vi-VN"/>
        </w:rPr>
        <w:t>Đảng CSVN: Văn kiện Đại hội đại biểu toàn quốc lần thứ XII, Nxb.CTQG, HN, 2016, tr. 80</w:t>
      </w:r>
    </w:p>
  </w:footnote>
  <w:footnote w:id="37">
    <w:p w14:paraId="0A75087D" w14:textId="77777777" w:rsidR="00937B89" w:rsidRPr="00BA2841" w:rsidRDefault="00937B89" w:rsidP="00BA2841">
      <w:pPr>
        <w:pStyle w:val="FootnoteText"/>
        <w:jc w:val="both"/>
        <w:rPr>
          <w:lang w:val="vi-VN"/>
        </w:rPr>
      </w:pPr>
      <w:r w:rsidRPr="00BA2841">
        <w:rPr>
          <w:rStyle w:val="FootnoteReference"/>
        </w:rPr>
        <w:footnoteRef/>
      </w:r>
      <w:r w:rsidRPr="00BA2841">
        <w:rPr>
          <w:lang w:val="vi-VN"/>
        </w:rPr>
        <w:t xml:space="preserve"> Đảng CSVN: Văn kiện Đại hội đại biểu toàn quốc lần thứ XI, Nxb CTQG, HN, 2011, tr. 98-106</w:t>
      </w:r>
    </w:p>
  </w:footnote>
  <w:footnote w:id="38">
    <w:p w14:paraId="46D3681F" w14:textId="77777777" w:rsidR="00937B89" w:rsidRPr="00BA2841" w:rsidRDefault="00937B89" w:rsidP="00BA2841">
      <w:pPr>
        <w:autoSpaceDE w:val="0"/>
        <w:autoSpaceDN w:val="0"/>
        <w:adjustRightInd w:val="0"/>
        <w:jc w:val="both"/>
        <w:rPr>
          <w:sz w:val="20"/>
          <w:szCs w:val="20"/>
          <w:lang w:val="vi-VN"/>
        </w:rPr>
      </w:pPr>
      <w:r w:rsidRPr="00BA2841">
        <w:rPr>
          <w:rStyle w:val="FootnoteReference"/>
          <w:sz w:val="20"/>
          <w:szCs w:val="20"/>
        </w:rPr>
        <w:footnoteRef/>
      </w:r>
      <w:r w:rsidRPr="00BA2841">
        <w:rPr>
          <w:sz w:val="20"/>
          <w:szCs w:val="20"/>
          <w:lang w:val="vi-VN"/>
        </w:rPr>
        <w:t xml:space="preserve"> Đảng CSVN: Văn kiện Đại hội đại biểu toàn quốc lần thứ XI, Nxb.CTQG, HN, 2011, tr. 80</w:t>
      </w:r>
    </w:p>
    <w:p w14:paraId="374E3665" w14:textId="77777777" w:rsidR="00937B89" w:rsidRPr="00BA2841" w:rsidRDefault="00937B89" w:rsidP="00BA2841">
      <w:pPr>
        <w:pStyle w:val="FootnoteText"/>
        <w:jc w:val="both"/>
        <w:rPr>
          <w:lang w:val="vi-VN"/>
        </w:rPr>
      </w:pPr>
    </w:p>
  </w:footnote>
  <w:footnote w:id="39">
    <w:p w14:paraId="4E897EF5" w14:textId="77777777" w:rsidR="00937B89" w:rsidRPr="00BA2841" w:rsidRDefault="00937B89" w:rsidP="00BA2841">
      <w:pPr>
        <w:pStyle w:val="FootnoteText"/>
        <w:jc w:val="both"/>
        <w:rPr>
          <w:spacing w:val="-4"/>
          <w:lang w:val="vi-VN"/>
        </w:rPr>
      </w:pPr>
      <w:r w:rsidRPr="00BA2841">
        <w:rPr>
          <w:rStyle w:val="FootnoteReference"/>
        </w:rPr>
        <w:footnoteRef/>
      </w:r>
      <w:r w:rsidRPr="00BA2841">
        <w:rPr>
          <w:spacing w:val="-4"/>
          <w:lang w:val="vi-VN"/>
        </w:rPr>
        <w:t>Đảng CSVN: Văn kiện Hội nghị lần thứ 9 BCH Trung ương , khóa XI, Nxb CTQG, HN, 2014, tr.48- 49</w:t>
      </w:r>
    </w:p>
  </w:footnote>
  <w:footnote w:id="40">
    <w:p w14:paraId="0BD854AC" w14:textId="77777777" w:rsidR="00937B89" w:rsidRPr="00BA2841" w:rsidRDefault="00937B89" w:rsidP="00BA2841">
      <w:pPr>
        <w:pStyle w:val="FootnoteText"/>
        <w:jc w:val="both"/>
        <w:rPr>
          <w:lang w:val="vi-VN"/>
        </w:rPr>
      </w:pPr>
      <w:r w:rsidRPr="00BA2841">
        <w:rPr>
          <w:rStyle w:val="FootnoteReference"/>
        </w:rPr>
        <w:footnoteRef/>
      </w:r>
      <w:r w:rsidRPr="00BA2841">
        <w:rPr>
          <w:lang w:val="vi-VN"/>
        </w:rPr>
        <w:t xml:space="preserve"> Đảng CSVN: Văn kiện Đại hội đại biểu toàn quốc lần thứ XI, Nxb.CTQG, HN, 2011, tr. 75-79</w:t>
      </w:r>
    </w:p>
    <w:p w14:paraId="053511E5" w14:textId="77777777" w:rsidR="00937B89" w:rsidRPr="00BA2841" w:rsidRDefault="00937B89" w:rsidP="00BA2841">
      <w:pPr>
        <w:pStyle w:val="FootnoteText"/>
        <w:jc w:val="both"/>
        <w:rPr>
          <w:lang w:val="vi-VN"/>
        </w:rPr>
      </w:pPr>
    </w:p>
  </w:footnote>
  <w:footnote w:id="41">
    <w:p w14:paraId="5FFC35A3" w14:textId="77777777" w:rsidR="00937B89" w:rsidRPr="00BA2841" w:rsidRDefault="00937B89" w:rsidP="00BA2841">
      <w:pPr>
        <w:pStyle w:val="FootnoteText"/>
        <w:jc w:val="both"/>
        <w:rPr>
          <w:lang w:val="vi-VN"/>
        </w:rPr>
      </w:pPr>
      <w:r w:rsidRPr="00BA2841">
        <w:rPr>
          <w:rStyle w:val="FootnoteReference"/>
        </w:rPr>
        <w:footnoteRef/>
      </w:r>
      <w:r w:rsidRPr="00BA2841">
        <w:rPr>
          <w:lang w:val="vi-VN"/>
        </w:rPr>
        <w:t xml:space="preserve"> Đảng CSVN: Văn kiện Đại hội đại biểu toàn quốc lần thứ XII, Nxb.CTQG, HN, 2016, tr. 87- 97</w:t>
      </w:r>
    </w:p>
  </w:footnote>
  <w:footnote w:id="42">
    <w:p w14:paraId="69A297F0" w14:textId="77777777" w:rsidR="00937B89" w:rsidRPr="00BA2841" w:rsidRDefault="00937B89" w:rsidP="00BA2841">
      <w:pPr>
        <w:pStyle w:val="FootnoteText"/>
        <w:jc w:val="both"/>
        <w:rPr>
          <w:lang w:val="vi-VN"/>
        </w:rPr>
      </w:pPr>
      <w:r w:rsidRPr="00BA2841">
        <w:rPr>
          <w:rStyle w:val="FootnoteReference"/>
        </w:rPr>
        <w:footnoteRef/>
      </w:r>
      <w:r w:rsidRPr="00BA2841">
        <w:rPr>
          <w:lang w:val="vi-VN"/>
        </w:rPr>
        <w:t xml:space="preserve"> Đảng CSVN: Văn kiện Đại hội đại biểu toàn quốc lần thứ XII, Nxb.CTQG, HN, 2016, tr. 102-112</w:t>
      </w:r>
    </w:p>
  </w:footnote>
  <w:footnote w:id="43">
    <w:p w14:paraId="1DABB758" w14:textId="77777777" w:rsidR="00937B89" w:rsidRPr="00BA2841" w:rsidRDefault="00937B89" w:rsidP="00BA2841">
      <w:pPr>
        <w:pStyle w:val="FootnoteText"/>
        <w:jc w:val="both"/>
        <w:rPr>
          <w:lang w:val="vi-VN"/>
        </w:rPr>
      </w:pPr>
      <w:r w:rsidRPr="00BA2841">
        <w:rPr>
          <w:rStyle w:val="FootnoteReference"/>
        </w:rPr>
        <w:footnoteRef/>
      </w:r>
      <w:r w:rsidRPr="00BA2841">
        <w:rPr>
          <w:lang w:val="vi-VN"/>
        </w:rPr>
        <w:t xml:space="preserve"> Đảng CSVN: Văn kiện Hội nghị lần thứ 9 BCH TƯ, khóa XI, Nxb CTQG, HN, 2014, tr.49-62</w:t>
      </w:r>
    </w:p>
  </w:footnote>
  <w:footnote w:id="44">
    <w:p w14:paraId="5FA566AF" w14:textId="77777777" w:rsidR="00937B89" w:rsidRPr="00BA2841" w:rsidRDefault="00937B89" w:rsidP="00BA2841">
      <w:pPr>
        <w:pStyle w:val="FootnoteText"/>
        <w:jc w:val="both"/>
        <w:rPr>
          <w:lang w:val="vi-VN"/>
        </w:rPr>
      </w:pPr>
      <w:r w:rsidRPr="00BA2841">
        <w:rPr>
          <w:rStyle w:val="FootnoteReference"/>
        </w:rPr>
        <w:footnoteRef/>
      </w:r>
      <w:r w:rsidRPr="00BA2841">
        <w:rPr>
          <w:spacing w:val="-4"/>
          <w:lang w:val="vi-VN"/>
        </w:rPr>
        <w:t xml:space="preserve"> Đảng CSVN: Văn kiện Hội nghị lần thứ 9 BCH Trung ương, khóa XI, Nxb CTQG, HN, 2014, tr.49-62</w:t>
      </w:r>
    </w:p>
  </w:footnote>
  <w:footnote w:id="45">
    <w:p w14:paraId="67613EDC" w14:textId="77777777"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Đảng CSVN: Văn kiện Đại hội đại biểu toàn quốc lần thứ XI. Nxb. CTQG, HN. 2011, tr.83-84</w:t>
      </w:r>
    </w:p>
  </w:footnote>
  <w:footnote w:id="46">
    <w:p w14:paraId="18B55E5B" w14:textId="77777777"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Đảng CSVN: Văn kiện Đại hội đại biểu toàn quốc lần thứ XII. Nxb. CTQG, HN. 2016, tr.148</w:t>
      </w:r>
    </w:p>
  </w:footnote>
  <w:footnote w:id="47">
    <w:p w14:paraId="00F19A23" w14:textId="77777777"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Đảng CSVN: Văn kiện Đại hội đại biểu toàn quốc lần thứ XI. Nxb. CTQG, HN. 2011, tr.83-84</w:t>
      </w:r>
    </w:p>
  </w:footnote>
  <w:footnote w:id="48">
    <w:p w14:paraId="4FB2D25B" w14:textId="77777777"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Đảng CSVN: Văn kiện Đại hội đại biểu toàn quốc lần thứ XII. Nxb. CTQG, HN. 2016, tr.153-156</w:t>
      </w:r>
    </w:p>
  </w:footnote>
  <w:footnote w:id="49">
    <w:p w14:paraId="1A3CDC42" w14:textId="77777777"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Hiến pháp nước Cộng hòa xã hội chủ nghĩa Việt Nam, Nxb. CTQG. HN. 2013, tr.8</w:t>
      </w:r>
    </w:p>
  </w:footnote>
  <w:footnote w:id="50">
    <w:p w14:paraId="2BDA7DD6" w14:textId="77777777"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Đảng CSVN: Văn kiện Đại hội đại biểu toàn quốc lần thứ XI. Nxb. CTQG, HN. 2011, tr.85</w:t>
      </w:r>
    </w:p>
  </w:footnote>
  <w:footnote w:id="51">
    <w:p w14:paraId="781A3482" w14:textId="77777777"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Hiến pháp nước Cộng hòa xã hội chủ nghĩa Việt Nam, Sđd, tr.14</w:t>
      </w:r>
    </w:p>
  </w:footnote>
  <w:footnote w:id="52">
    <w:p w14:paraId="205D6128" w14:textId="77777777"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Hiến pháp nước Cộng hòa xã hội chủ nghĩa Việt Nam, Sđd, tr.14</w:t>
      </w:r>
    </w:p>
  </w:footnote>
  <w:footnote w:id="53">
    <w:p w14:paraId="3964EDCF" w14:textId="77777777"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Hiến pháp nước Cộng hòa xã hội chủ nghĩa Việt Nam, Sđd, tr.8</w:t>
      </w:r>
    </w:p>
  </w:footnote>
  <w:footnote w:id="54">
    <w:p w14:paraId="7003F377" w14:textId="77777777"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Hiến pháp nước Cộng hòa xã hội chủ nghĩa Việt Nam, Sđd, tr.11</w:t>
      </w:r>
    </w:p>
  </w:footnote>
  <w:footnote w:id="55">
    <w:p w14:paraId="62A01131" w14:textId="77777777"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Hiến pháp nước Cộng hòa xã hội chủ nghĩa Việt Nam, Sđd, tr.8</w:t>
      </w:r>
    </w:p>
  </w:footnote>
  <w:footnote w:id="56">
    <w:p w14:paraId="31C07379" w14:textId="77777777"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Hiến pháp nước Cộng hòa xã hội chủ nghĩa Việt Nam, Sđd, tr.8</w:t>
      </w:r>
    </w:p>
  </w:footnote>
  <w:footnote w:id="57">
    <w:p w14:paraId="3F1AA74C" w14:textId="77777777"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Hiến pháp nước Cộng hòa xã hội chủ nghĩa Việt Nam, Sđd, tr.8</w:t>
      </w:r>
    </w:p>
  </w:footnote>
  <w:footnote w:id="58">
    <w:p w14:paraId="7C90ED3E" w14:textId="77777777"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Đảng CSVN: Văn kiện Đại hội đại biểu toàn quốc lần thứ XII. Nxb. CTQG, HN. 2016, tr.211</w:t>
      </w:r>
    </w:p>
  </w:footnote>
  <w:footnote w:id="59">
    <w:p w14:paraId="5EEA4D2C" w14:textId="77777777"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Hồ Chí Minh, Toàn tập, Nxb CTQG, HN, t.15, tr. 510</w:t>
      </w:r>
    </w:p>
  </w:footnote>
  <w:footnote w:id="60">
    <w:p w14:paraId="5D9F6F51" w14:textId="77777777"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Đảng CSVN: Văn kiện Đại hội đại biểu toàn quốc lần thứ XII. Nxb CTQG, HN, 2016. Tr. 158- 166</w:t>
      </w:r>
    </w:p>
  </w:footnote>
  <w:footnote w:id="61">
    <w:p w14:paraId="487E6A90" w14:textId="77777777"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Hiến pháp nước Cộng hòa Xã hội chủ nghĩa Việt Nam. Nxb CTQG, HN. 2013, tr.15 </w:t>
      </w:r>
    </w:p>
  </w:footnote>
  <w:footnote w:id="62">
    <w:p w14:paraId="34CB04FC" w14:textId="77777777"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Hồ Chí Minh: </w:t>
      </w:r>
      <w:r w:rsidRPr="00BA2841">
        <w:rPr>
          <w:i/>
          <w:iCs/>
          <w:lang w:val="nl-NL"/>
        </w:rPr>
        <w:t xml:space="preserve">Toàn tập, </w:t>
      </w:r>
      <w:r w:rsidRPr="00BA2841">
        <w:rPr>
          <w:lang w:val="nl-NL"/>
        </w:rPr>
        <w:t>Sđđ, t.5, tr.292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D22E6"/>
    <w:multiLevelType w:val="hybridMultilevel"/>
    <w:tmpl w:val="E3422026"/>
    <w:lvl w:ilvl="0" w:tplc="C1F67F74">
      <w:start w:val="1"/>
      <w:numFmt w:val="lowerLetter"/>
      <w:lvlText w:val="%1)"/>
      <w:lvlJc w:val="left"/>
      <w:pPr>
        <w:ind w:left="899" w:hanging="360"/>
      </w:pPr>
      <w:rPr>
        <w:rFonts w:hint="default"/>
        <w:b/>
        <w:i/>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1" w15:restartNumberingAfterBreak="0">
    <w:nsid w:val="07BE42A4"/>
    <w:multiLevelType w:val="hybridMultilevel"/>
    <w:tmpl w:val="63C296AC"/>
    <w:lvl w:ilvl="0" w:tplc="4E20B738">
      <w:start w:val="1"/>
      <w:numFmt w:val="lowerLetter"/>
      <w:lvlText w:val="%1)"/>
      <w:lvlJc w:val="left"/>
      <w:pPr>
        <w:ind w:left="907" w:hanging="360"/>
      </w:pPr>
      <w:rPr>
        <w:rFonts w:hint="default"/>
        <w:i/>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2" w15:restartNumberingAfterBreak="0">
    <w:nsid w:val="0E7D75BB"/>
    <w:multiLevelType w:val="hybridMultilevel"/>
    <w:tmpl w:val="2F867836"/>
    <w:lvl w:ilvl="0" w:tplc="41F027B8">
      <w:start w:val="1"/>
      <w:numFmt w:val="decimal"/>
      <w:lvlText w:val="%1."/>
      <w:lvlJc w:val="left"/>
      <w:pPr>
        <w:ind w:left="899" w:hanging="360"/>
      </w:pPr>
      <w:rPr>
        <w:rFonts w:hint="default"/>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3" w15:restartNumberingAfterBreak="0">
    <w:nsid w:val="103326DF"/>
    <w:multiLevelType w:val="hybridMultilevel"/>
    <w:tmpl w:val="9B940AF2"/>
    <w:lvl w:ilvl="0" w:tplc="C6EAA15A">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 w15:restartNumberingAfterBreak="0">
    <w:nsid w:val="11D969C2"/>
    <w:multiLevelType w:val="hybridMultilevel"/>
    <w:tmpl w:val="B2AAB8F4"/>
    <w:lvl w:ilvl="0" w:tplc="3CA8450E">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5" w15:restartNumberingAfterBreak="0">
    <w:nsid w:val="143C731F"/>
    <w:multiLevelType w:val="hybridMultilevel"/>
    <w:tmpl w:val="1B9ECD9A"/>
    <w:lvl w:ilvl="0" w:tplc="E8EC4E30">
      <w:start w:val="3"/>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B244B6"/>
    <w:multiLevelType w:val="hybridMultilevel"/>
    <w:tmpl w:val="84B2142A"/>
    <w:lvl w:ilvl="0" w:tplc="B016C2E6">
      <w:numFmt w:val="bullet"/>
      <w:lvlText w:val="-"/>
      <w:lvlJc w:val="left"/>
      <w:pPr>
        <w:ind w:left="2486"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D33186"/>
    <w:multiLevelType w:val="hybridMultilevel"/>
    <w:tmpl w:val="5C1066F4"/>
    <w:lvl w:ilvl="0" w:tplc="10BA1E08">
      <w:start w:val="3"/>
      <w:numFmt w:val="bullet"/>
      <w:lvlText w:val="-"/>
      <w:lvlJc w:val="left"/>
      <w:pPr>
        <w:ind w:left="899" w:hanging="360"/>
      </w:pPr>
      <w:rPr>
        <w:rFonts w:ascii="Times New Roman" w:eastAsia="Times New Roman" w:hAnsi="Times New Roman" w:cs="Times New Roman" w:hint="default"/>
      </w:rPr>
    </w:lvl>
    <w:lvl w:ilvl="1" w:tplc="04090003" w:tentative="1">
      <w:start w:val="1"/>
      <w:numFmt w:val="bullet"/>
      <w:lvlText w:val="o"/>
      <w:lvlJc w:val="left"/>
      <w:pPr>
        <w:ind w:left="1619" w:hanging="360"/>
      </w:pPr>
      <w:rPr>
        <w:rFonts w:ascii="Courier New" w:hAnsi="Courier New" w:cs="Courier New" w:hint="default"/>
      </w:rPr>
    </w:lvl>
    <w:lvl w:ilvl="2" w:tplc="04090005" w:tentative="1">
      <w:start w:val="1"/>
      <w:numFmt w:val="bullet"/>
      <w:lvlText w:val=""/>
      <w:lvlJc w:val="left"/>
      <w:pPr>
        <w:ind w:left="2339" w:hanging="360"/>
      </w:pPr>
      <w:rPr>
        <w:rFonts w:ascii="Wingdings" w:hAnsi="Wingdings" w:hint="default"/>
      </w:rPr>
    </w:lvl>
    <w:lvl w:ilvl="3" w:tplc="04090001" w:tentative="1">
      <w:start w:val="1"/>
      <w:numFmt w:val="bullet"/>
      <w:lvlText w:val=""/>
      <w:lvlJc w:val="left"/>
      <w:pPr>
        <w:ind w:left="3059" w:hanging="360"/>
      </w:pPr>
      <w:rPr>
        <w:rFonts w:ascii="Symbol" w:hAnsi="Symbol" w:hint="default"/>
      </w:rPr>
    </w:lvl>
    <w:lvl w:ilvl="4" w:tplc="04090003" w:tentative="1">
      <w:start w:val="1"/>
      <w:numFmt w:val="bullet"/>
      <w:lvlText w:val="o"/>
      <w:lvlJc w:val="left"/>
      <w:pPr>
        <w:ind w:left="3779" w:hanging="360"/>
      </w:pPr>
      <w:rPr>
        <w:rFonts w:ascii="Courier New" w:hAnsi="Courier New" w:cs="Courier New" w:hint="default"/>
      </w:rPr>
    </w:lvl>
    <w:lvl w:ilvl="5" w:tplc="04090005" w:tentative="1">
      <w:start w:val="1"/>
      <w:numFmt w:val="bullet"/>
      <w:lvlText w:val=""/>
      <w:lvlJc w:val="left"/>
      <w:pPr>
        <w:ind w:left="4499" w:hanging="360"/>
      </w:pPr>
      <w:rPr>
        <w:rFonts w:ascii="Wingdings" w:hAnsi="Wingdings" w:hint="default"/>
      </w:rPr>
    </w:lvl>
    <w:lvl w:ilvl="6" w:tplc="04090001" w:tentative="1">
      <w:start w:val="1"/>
      <w:numFmt w:val="bullet"/>
      <w:lvlText w:val=""/>
      <w:lvlJc w:val="left"/>
      <w:pPr>
        <w:ind w:left="5219" w:hanging="360"/>
      </w:pPr>
      <w:rPr>
        <w:rFonts w:ascii="Symbol" w:hAnsi="Symbol" w:hint="default"/>
      </w:rPr>
    </w:lvl>
    <w:lvl w:ilvl="7" w:tplc="04090003" w:tentative="1">
      <w:start w:val="1"/>
      <w:numFmt w:val="bullet"/>
      <w:lvlText w:val="o"/>
      <w:lvlJc w:val="left"/>
      <w:pPr>
        <w:ind w:left="5939" w:hanging="360"/>
      </w:pPr>
      <w:rPr>
        <w:rFonts w:ascii="Courier New" w:hAnsi="Courier New" w:cs="Courier New" w:hint="default"/>
      </w:rPr>
    </w:lvl>
    <w:lvl w:ilvl="8" w:tplc="04090005" w:tentative="1">
      <w:start w:val="1"/>
      <w:numFmt w:val="bullet"/>
      <w:lvlText w:val=""/>
      <w:lvlJc w:val="left"/>
      <w:pPr>
        <w:ind w:left="6659" w:hanging="360"/>
      </w:pPr>
      <w:rPr>
        <w:rFonts w:ascii="Wingdings" w:hAnsi="Wingdings" w:hint="default"/>
      </w:rPr>
    </w:lvl>
  </w:abstractNum>
  <w:abstractNum w:abstractNumId="8" w15:restartNumberingAfterBreak="0">
    <w:nsid w:val="186216C1"/>
    <w:multiLevelType w:val="hybridMultilevel"/>
    <w:tmpl w:val="5472254E"/>
    <w:lvl w:ilvl="0" w:tplc="27DC9540">
      <w:start w:val="1"/>
      <w:numFmt w:val="decimal"/>
      <w:lvlText w:val="%1."/>
      <w:lvlJc w:val="left"/>
      <w:pPr>
        <w:ind w:left="899" w:hanging="360"/>
      </w:pPr>
      <w:rPr>
        <w:rFonts w:hint="default"/>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9" w15:restartNumberingAfterBreak="0">
    <w:nsid w:val="1A0566F1"/>
    <w:multiLevelType w:val="hybridMultilevel"/>
    <w:tmpl w:val="CD8E6FE4"/>
    <w:lvl w:ilvl="0" w:tplc="85327660">
      <w:start w:val="1"/>
      <w:numFmt w:val="upperRoman"/>
      <w:lvlText w:val="%1."/>
      <w:lvlJc w:val="left"/>
      <w:pPr>
        <w:ind w:left="1259" w:hanging="720"/>
      </w:pPr>
      <w:rPr>
        <w:rFonts w:hint="default"/>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10" w15:restartNumberingAfterBreak="0">
    <w:nsid w:val="20726E78"/>
    <w:multiLevelType w:val="hybridMultilevel"/>
    <w:tmpl w:val="753CF9EC"/>
    <w:lvl w:ilvl="0" w:tplc="0CC2D5BE">
      <w:start w:val="1"/>
      <w:numFmt w:val="decimal"/>
      <w:lvlText w:val="%1."/>
      <w:lvlJc w:val="left"/>
      <w:pPr>
        <w:ind w:left="899" w:hanging="360"/>
      </w:pPr>
      <w:rPr>
        <w:rFonts w:hint="default"/>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11" w15:restartNumberingAfterBreak="0">
    <w:nsid w:val="2DA667A6"/>
    <w:multiLevelType w:val="hybridMultilevel"/>
    <w:tmpl w:val="B4580B92"/>
    <w:lvl w:ilvl="0" w:tplc="27985A9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BD5B2C"/>
    <w:multiLevelType w:val="hybridMultilevel"/>
    <w:tmpl w:val="F51492E8"/>
    <w:lvl w:ilvl="0" w:tplc="BB4CC966">
      <w:start w:val="1"/>
      <w:numFmt w:val="decimal"/>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13" w15:restartNumberingAfterBreak="0">
    <w:nsid w:val="2F6320B6"/>
    <w:multiLevelType w:val="hybridMultilevel"/>
    <w:tmpl w:val="EAA8F590"/>
    <w:lvl w:ilvl="0" w:tplc="A38EFF7C">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4" w15:restartNumberingAfterBreak="0">
    <w:nsid w:val="363666DB"/>
    <w:multiLevelType w:val="hybridMultilevel"/>
    <w:tmpl w:val="FA44CC30"/>
    <w:lvl w:ilvl="0" w:tplc="DC1842B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B740E24"/>
    <w:multiLevelType w:val="hybridMultilevel"/>
    <w:tmpl w:val="E0385256"/>
    <w:lvl w:ilvl="0" w:tplc="11DED72A">
      <w:start w:val="1"/>
      <w:numFmt w:val="decimal"/>
      <w:lvlText w:val="%1."/>
      <w:lvlJc w:val="left"/>
      <w:pPr>
        <w:ind w:left="899" w:hanging="360"/>
      </w:pPr>
      <w:rPr>
        <w:rFonts w:hint="default"/>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16" w15:restartNumberingAfterBreak="0">
    <w:nsid w:val="3E063C22"/>
    <w:multiLevelType w:val="hybridMultilevel"/>
    <w:tmpl w:val="D4A2CBDA"/>
    <w:lvl w:ilvl="0" w:tplc="44C0DFC2">
      <w:start w:val="1"/>
      <w:numFmt w:val="upperRoman"/>
      <w:lvlText w:val="%1."/>
      <w:lvlJc w:val="left"/>
      <w:pPr>
        <w:ind w:left="1080" w:hanging="720"/>
      </w:pPr>
      <w:rPr>
        <w:rFonts w:ascii="Times New Roman" w:hAnsi="Times New Roman" w:hint="default"/>
        <w:color w:val="3366CC"/>
        <w:sz w:val="28"/>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 w15:restartNumberingAfterBreak="0">
    <w:nsid w:val="3E88391E"/>
    <w:multiLevelType w:val="hybridMultilevel"/>
    <w:tmpl w:val="198423E6"/>
    <w:lvl w:ilvl="0" w:tplc="63D0A9CA">
      <w:numFmt w:val="bullet"/>
      <w:lvlText w:val="-"/>
      <w:lvlJc w:val="left"/>
      <w:pPr>
        <w:ind w:left="1080" w:hanging="360"/>
      </w:pPr>
      <w:rPr>
        <w:rFonts w:ascii="Times New Roman" w:eastAsia="Times New Roman" w:hAnsi="Times New Roman" w:cs="Times New Roman" w:hint="default"/>
        <w:b/>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42F0FE7"/>
    <w:multiLevelType w:val="hybridMultilevel"/>
    <w:tmpl w:val="343EABC6"/>
    <w:lvl w:ilvl="0" w:tplc="802A366C">
      <w:start w:val="1"/>
      <w:numFmt w:val="lowerLetter"/>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19" w15:restartNumberingAfterBreak="0">
    <w:nsid w:val="450D3A9D"/>
    <w:multiLevelType w:val="hybridMultilevel"/>
    <w:tmpl w:val="966C3C48"/>
    <w:lvl w:ilvl="0" w:tplc="0F4C59AC">
      <w:start w:val="1"/>
      <w:numFmt w:val="decimal"/>
      <w:lvlText w:val="%1."/>
      <w:lvlJc w:val="left"/>
      <w:pPr>
        <w:ind w:left="786" w:hanging="360"/>
      </w:pPr>
      <w:rPr>
        <w:rFonts w:ascii="Times New Roman" w:eastAsia="Calibri" w:hAnsi="Times New Roman" w:hint="default"/>
        <w:color w:val="3366CC"/>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20" w15:restartNumberingAfterBreak="0">
    <w:nsid w:val="4A6D009A"/>
    <w:multiLevelType w:val="hybridMultilevel"/>
    <w:tmpl w:val="F3CEAFF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4EEF7BDF"/>
    <w:multiLevelType w:val="hybridMultilevel"/>
    <w:tmpl w:val="BAB8D40E"/>
    <w:lvl w:ilvl="0" w:tplc="3B34C9D0">
      <w:start w:val="1"/>
      <w:numFmt w:val="decimal"/>
      <w:lvlText w:val="%1."/>
      <w:lvlJc w:val="left"/>
      <w:pPr>
        <w:ind w:left="899" w:hanging="360"/>
      </w:pPr>
      <w:rPr>
        <w:rFonts w:hint="default"/>
        <w:i w:val="0"/>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22" w15:restartNumberingAfterBreak="0">
    <w:nsid w:val="52CC1428"/>
    <w:multiLevelType w:val="hybridMultilevel"/>
    <w:tmpl w:val="914C9CE0"/>
    <w:lvl w:ilvl="0" w:tplc="D6EEF1D2">
      <w:start w:val="1"/>
      <w:numFmt w:val="decimal"/>
      <w:lvlText w:val="%1."/>
      <w:lvlJc w:val="left"/>
      <w:pPr>
        <w:ind w:left="904" w:hanging="360"/>
      </w:pPr>
      <w:rPr>
        <w:rFonts w:hint="default"/>
      </w:rPr>
    </w:lvl>
    <w:lvl w:ilvl="1" w:tplc="042A0019" w:tentative="1">
      <w:start w:val="1"/>
      <w:numFmt w:val="lowerLetter"/>
      <w:lvlText w:val="%2."/>
      <w:lvlJc w:val="left"/>
      <w:pPr>
        <w:ind w:left="1624" w:hanging="360"/>
      </w:pPr>
    </w:lvl>
    <w:lvl w:ilvl="2" w:tplc="042A001B" w:tentative="1">
      <w:start w:val="1"/>
      <w:numFmt w:val="lowerRoman"/>
      <w:lvlText w:val="%3."/>
      <w:lvlJc w:val="right"/>
      <w:pPr>
        <w:ind w:left="2344" w:hanging="180"/>
      </w:pPr>
    </w:lvl>
    <w:lvl w:ilvl="3" w:tplc="042A000F" w:tentative="1">
      <w:start w:val="1"/>
      <w:numFmt w:val="decimal"/>
      <w:lvlText w:val="%4."/>
      <w:lvlJc w:val="left"/>
      <w:pPr>
        <w:ind w:left="3064" w:hanging="360"/>
      </w:pPr>
    </w:lvl>
    <w:lvl w:ilvl="4" w:tplc="042A0019" w:tentative="1">
      <w:start w:val="1"/>
      <w:numFmt w:val="lowerLetter"/>
      <w:lvlText w:val="%5."/>
      <w:lvlJc w:val="left"/>
      <w:pPr>
        <w:ind w:left="3784" w:hanging="360"/>
      </w:pPr>
    </w:lvl>
    <w:lvl w:ilvl="5" w:tplc="042A001B" w:tentative="1">
      <w:start w:val="1"/>
      <w:numFmt w:val="lowerRoman"/>
      <w:lvlText w:val="%6."/>
      <w:lvlJc w:val="right"/>
      <w:pPr>
        <w:ind w:left="4504" w:hanging="180"/>
      </w:pPr>
    </w:lvl>
    <w:lvl w:ilvl="6" w:tplc="042A000F" w:tentative="1">
      <w:start w:val="1"/>
      <w:numFmt w:val="decimal"/>
      <w:lvlText w:val="%7."/>
      <w:lvlJc w:val="left"/>
      <w:pPr>
        <w:ind w:left="5224" w:hanging="360"/>
      </w:pPr>
    </w:lvl>
    <w:lvl w:ilvl="7" w:tplc="042A0019" w:tentative="1">
      <w:start w:val="1"/>
      <w:numFmt w:val="lowerLetter"/>
      <w:lvlText w:val="%8."/>
      <w:lvlJc w:val="left"/>
      <w:pPr>
        <w:ind w:left="5944" w:hanging="360"/>
      </w:pPr>
    </w:lvl>
    <w:lvl w:ilvl="8" w:tplc="042A001B" w:tentative="1">
      <w:start w:val="1"/>
      <w:numFmt w:val="lowerRoman"/>
      <w:lvlText w:val="%9."/>
      <w:lvlJc w:val="right"/>
      <w:pPr>
        <w:ind w:left="6664" w:hanging="180"/>
      </w:pPr>
    </w:lvl>
  </w:abstractNum>
  <w:abstractNum w:abstractNumId="23" w15:restartNumberingAfterBreak="0">
    <w:nsid w:val="54B57070"/>
    <w:multiLevelType w:val="hybridMultilevel"/>
    <w:tmpl w:val="9D7295A2"/>
    <w:lvl w:ilvl="0" w:tplc="2506B530">
      <w:start w:val="1"/>
      <w:numFmt w:val="decimal"/>
      <w:lvlText w:val="%1."/>
      <w:lvlJc w:val="left"/>
      <w:pPr>
        <w:tabs>
          <w:tab w:val="num" w:pos="1260"/>
        </w:tabs>
        <w:ind w:left="1260" w:hanging="36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24" w15:restartNumberingAfterBreak="0">
    <w:nsid w:val="5DD620CC"/>
    <w:multiLevelType w:val="hybridMultilevel"/>
    <w:tmpl w:val="93FEF33E"/>
    <w:lvl w:ilvl="0" w:tplc="5FC6CD68">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25" w15:restartNumberingAfterBreak="0">
    <w:nsid w:val="627E58B3"/>
    <w:multiLevelType w:val="hybridMultilevel"/>
    <w:tmpl w:val="DE18E16E"/>
    <w:lvl w:ilvl="0" w:tplc="38324C62">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26" w15:restartNumberingAfterBreak="0">
    <w:nsid w:val="638A75DF"/>
    <w:multiLevelType w:val="hybridMultilevel"/>
    <w:tmpl w:val="8FD2D09E"/>
    <w:lvl w:ilvl="0" w:tplc="042A0001">
      <w:start w:val="1"/>
      <w:numFmt w:val="bullet"/>
      <w:lvlText w:val=""/>
      <w:lvlJc w:val="left"/>
      <w:pPr>
        <w:ind w:left="3479" w:hanging="360"/>
      </w:pPr>
      <w:rPr>
        <w:rFonts w:ascii="Symbol" w:hAnsi="Symbol" w:hint="default"/>
      </w:rPr>
    </w:lvl>
    <w:lvl w:ilvl="1" w:tplc="042A0003" w:tentative="1">
      <w:start w:val="1"/>
      <w:numFmt w:val="bullet"/>
      <w:lvlText w:val="o"/>
      <w:lvlJc w:val="left"/>
      <w:pPr>
        <w:ind w:left="4199" w:hanging="360"/>
      </w:pPr>
      <w:rPr>
        <w:rFonts w:ascii="Courier New" w:hAnsi="Courier New" w:cs="Courier New" w:hint="default"/>
      </w:rPr>
    </w:lvl>
    <w:lvl w:ilvl="2" w:tplc="042A0005" w:tentative="1">
      <w:start w:val="1"/>
      <w:numFmt w:val="bullet"/>
      <w:lvlText w:val=""/>
      <w:lvlJc w:val="left"/>
      <w:pPr>
        <w:ind w:left="4919" w:hanging="360"/>
      </w:pPr>
      <w:rPr>
        <w:rFonts w:ascii="Wingdings" w:hAnsi="Wingdings" w:hint="default"/>
      </w:rPr>
    </w:lvl>
    <w:lvl w:ilvl="3" w:tplc="042A0001" w:tentative="1">
      <w:start w:val="1"/>
      <w:numFmt w:val="bullet"/>
      <w:lvlText w:val=""/>
      <w:lvlJc w:val="left"/>
      <w:pPr>
        <w:ind w:left="5639" w:hanging="360"/>
      </w:pPr>
      <w:rPr>
        <w:rFonts w:ascii="Symbol" w:hAnsi="Symbol" w:hint="default"/>
      </w:rPr>
    </w:lvl>
    <w:lvl w:ilvl="4" w:tplc="042A0003" w:tentative="1">
      <w:start w:val="1"/>
      <w:numFmt w:val="bullet"/>
      <w:lvlText w:val="o"/>
      <w:lvlJc w:val="left"/>
      <w:pPr>
        <w:ind w:left="6359" w:hanging="360"/>
      </w:pPr>
      <w:rPr>
        <w:rFonts w:ascii="Courier New" w:hAnsi="Courier New" w:cs="Courier New" w:hint="default"/>
      </w:rPr>
    </w:lvl>
    <w:lvl w:ilvl="5" w:tplc="042A0005" w:tentative="1">
      <w:start w:val="1"/>
      <w:numFmt w:val="bullet"/>
      <w:lvlText w:val=""/>
      <w:lvlJc w:val="left"/>
      <w:pPr>
        <w:ind w:left="7079" w:hanging="360"/>
      </w:pPr>
      <w:rPr>
        <w:rFonts w:ascii="Wingdings" w:hAnsi="Wingdings" w:hint="default"/>
      </w:rPr>
    </w:lvl>
    <w:lvl w:ilvl="6" w:tplc="042A0001" w:tentative="1">
      <w:start w:val="1"/>
      <w:numFmt w:val="bullet"/>
      <w:lvlText w:val=""/>
      <w:lvlJc w:val="left"/>
      <w:pPr>
        <w:ind w:left="7799" w:hanging="360"/>
      </w:pPr>
      <w:rPr>
        <w:rFonts w:ascii="Symbol" w:hAnsi="Symbol" w:hint="default"/>
      </w:rPr>
    </w:lvl>
    <w:lvl w:ilvl="7" w:tplc="042A0003" w:tentative="1">
      <w:start w:val="1"/>
      <w:numFmt w:val="bullet"/>
      <w:lvlText w:val="o"/>
      <w:lvlJc w:val="left"/>
      <w:pPr>
        <w:ind w:left="8519" w:hanging="360"/>
      </w:pPr>
      <w:rPr>
        <w:rFonts w:ascii="Courier New" w:hAnsi="Courier New" w:cs="Courier New" w:hint="default"/>
      </w:rPr>
    </w:lvl>
    <w:lvl w:ilvl="8" w:tplc="042A0005" w:tentative="1">
      <w:start w:val="1"/>
      <w:numFmt w:val="bullet"/>
      <w:lvlText w:val=""/>
      <w:lvlJc w:val="left"/>
      <w:pPr>
        <w:ind w:left="9239" w:hanging="360"/>
      </w:pPr>
      <w:rPr>
        <w:rFonts w:ascii="Wingdings" w:hAnsi="Wingdings" w:hint="default"/>
      </w:rPr>
    </w:lvl>
  </w:abstractNum>
  <w:abstractNum w:abstractNumId="27" w15:restartNumberingAfterBreak="0">
    <w:nsid w:val="639F0657"/>
    <w:multiLevelType w:val="hybridMultilevel"/>
    <w:tmpl w:val="02526658"/>
    <w:lvl w:ilvl="0" w:tplc="E9144C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8D33392"/>
    <w:multiLevelType w:val="hybridMultilevel"/>
    <w:tmpl w:val="640697BE"/>
    <w:lvl w:ilvl="0" w:tplc="693A539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B991C8A"/>
    <w:multiLevelType w:val="hybridMultilevel"/>
    <w:tmpl w:val="BB0C403E"/>
    <w:lvl w:ilvl="0" w:tplc="E9922600">
      <w:start w:val="1"/>
      <w:numFmt w:val="decimal"/>
      <w:lvlText w:val="%1."/>
      <w:lvlJc w:val="left"/>
      <w:pPr>
        <w:ind w:left="899" w:hanging="360"/>
      </w:pPr>
      <w:rPr>
        <w:rFonts w:ascii="Times New Roman" w:eastAsia="Times New Roman" w:hAnsi="Times New Roman" w:cs="Times New Roman"/>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30" w15:restartNumberingAfterBreak="0">
    <w:nsid w:val="6D193181"/>
    <w:multiLevelType w:val="hybridMultilevel"/>
    <w:tmpl w:val="50D2F8FC"/>
    <w:lvl w:ilvl="0" w:tplc="2572DDF2">
      <w:start w:val="1"/>
      <w:numFmt w:val="decimal"/>
      <w:lvlText w:val="%1."/>
      <w:lvlJc w:val="left"/>
      <w:pPr>
        <w:ind w:left="927" w:hanging="360"/>
      </w:pPr>
      <w:rPr>
        <w:rFonts w:hint="default"/>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31" w15:restartNumberingAfterBreak="0">
    <w:nsid w:val="6DD0079D"/>
    <w:multiLevelType w:val="hybridMultilevel"/>
    <w:tmpl w:val="9D125E10"/>
    <w:lvl w:ilvl="0" w:tplc="0FA239CC">
      <w:numFmt w:val="bullet"/>
      <w:lvlText w:val="-"/>
      <w:lvlJc w:val="left"/>
      <w:pPr>
        <w:ind w:left="899" w:hanging="360"/>
      </w:pPr>
      <w:rPr>
        <w:rFonts w:ascii="Times New Roman" w:eastAsia="Times New Roman" w:hAnsi="Times New Roman" w:cs="Times New Roman" w:hint="default"/>
      </w:rPr>
    </w:lvl>
    <w:lvl w:ilvl="1" w:tplc="04090003" w:tentative="1">
      <w:start w:val="1"/>
      <w:numFmt w:val="bullet"/>
      <w:lvlText w:val="o"/>
      <w:lvlJc w:val="left"/>
      <w:pPr>
        <w:ind w:left="1619" w:hanging="360"/>
      </w:pPr>
      <w:rPr>
        <w:rFonts w:ascii="Courier New" w:hAnsi="Courier New" w:cs="Courier New" w:hint="default"/>
      </w:rPr>
    </w:lvl>
    <w:lvl w:ilvl="2" w:tplc="04090005" w:tentative="1">
      <w:start w:val="1"/>
      <w:numFmt w:val="bullet"/>
      <w:lvlText w:val=""/>
      <w:lvlJc w:val="left"/>
      <w:pPr>
        <w:ind w:left="2339" w:hanging="360"/>
      </w:pPr>
      <w:rPr>
        <w:rFonts w:ascii="Wingdings" w:hAnsi="Wingdings" w:hint="default"/>
      </w:rPr>
    </w:lvl>
    <w:lvl w:ilvl="3" w:tplc="04090001" w:tentative="1">
      <w:start w:val="1"/>
      <w:numFmt w:val="bullet"/>
      <w:lvlText w:val=""/>
      <w:lvlJc w:val="left"/>
      <w:pPr>
        <w:ind w:left="3059" w:hanging="360"/>
      </w:pPr>
      <w:rPr>
        <w:rFonts w:ascii="Symbol" w:hAnsi="Symbol" w:hint="default"/>
      </w:rPr>
    </w:lvl>
    <w:lvl w:ilvl="4" w:tplc="04090003" w:tentative="1">
      <w:start w:val="1"/>
      <w:numFmt w:val="bullet"/>
      <w:lvlText w:val="o"/>
      <w:lvlJc w:val="left"/>
      <w:pPr>
        <w:ind w:left="3779" w:hanging="360"/>
      </w:pPr>
      <w:rPr>
        <w:rFonts w:ascii="Courier New" w:hAnsi="Courier New" w:cs="Courier New" w:hint="default"/>
      </w:rPr>
    </w:lvl>
    <w:lvl w:ilvl="5" w:tplc="04090005" w:tentative="1">
      <w:start w:val="1"/>
      <w:numFmt w:val="bullet"/>
      <w:lvlText w:val=""/>
      <w:lvlJc w:val="left"/>
      <w:pPr>
        <w:ind w:left="4499" w:hanging="360"/>
      </w:pPr>
      <w:rPr>
        <w:rFonts w:ascii="Wingdings" w:hAnsi="Wingdings" w:hint="default"/>
      </w:rPr>
    </w:lvl>
    <w:lvl w:ilvl="6" w:tplc="04090001" w:tentative="1">
      <w:start w:val="1"/>
      <w:numFmt w:val="bullet"/>
      <w:lvlText w:val=""/>
      <w:lvlJc w:val="left"/>
      <w:pPr>
        <w:ind w:left="5219" w:hanging="360"/>
      </w:pPr>
      <w:rPr>
        <w:rFonts w:ascii="Symbol" w:hAnsi="Symbol" w:hint="default"/>
      </w:rPr>
    </w:lvl>
    <w:lvl w:ilvl="7" w:tplc="04090003" w:tentative="1">
      <w:start w:val="1"/>
      <w:numFmt w:val="bullet"/>
      <w:lvlText w:val="o"/>
      <w:lvlJc w:val="left"/>
      <w:pPr>
        <w:ind w:left="5939" w:hanging="360"/>
      </w:pPr>
      <w:rPr>
        <w:rFonts w:ascii="Courier New" w:hAnsi="Courier New" w:cs="Courier New" w:hint="default"/>
      </w:rPr>
    </w:lvl>
    <w:lvl w:ilvl="8" w:tplc="04090005" w:tentative="1">
      <w:start w:val="1"/>
      <w:numFmt w:val="bullet"/>
      <w:lvlText w:val=""/>
      <w:lvlJc w:val="left"/>
      <w:pPr>
        <w:ind w:left="6659" w:hanging="360"/>
      </w:pPr>
      <w:rPr>
        <w:rFonts w:ascii="Wingdings" w:hAnsi="Wingdings" w:hint="default"/>
      </w:rPr>
    </w:lvl>
  </w:abstractNum>
  <w:abstractNum w:abstractNumId="32" w15:restartNumberingAfterBreak="0">
    <w:nsid w:val="7049780D"/>
    <w:multiLevelType w:val="hybridMultilevel"/>
    <w:tmpl w:val="2DBA8352"/>
    <w:lvl w:ilvl="0" w:tplc="BE568A04">
      <w:start w:val="3"/>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33" w15:restartNumberingAfterBreak="0">
    <w:nsid w:val="719062F9"/>
    <w:multiLevelType w:val="hybridMultilevel"/>
    <w:tmpl w:val="BDE0BBA6"/>
    <w:lvl w:ilvl="0" w:tplc="2E2A64C2">
      <w:start w:val="1"/>
      <w:numFmt w:val="upperRoman"/>
      <w:lvlText w:val="%1."/>
      <w:lvlJc w:val="left"/>
      <w:pPr>
        <w:ind w:left="1146" w:hanging="720"/>
      </w:pPr>
      <w:rPr>
        <w:rFonts w:ascii="Times New Roman" w:hAnsi="Times New Roman" w:hint="default"/>
        <w:color w:val="3366CC"/>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34" w15:restartNumberingAfterBreak="0">
    <w:nsid w:val="77E26470"/>
    <w:multiLevelType w:val="hybridMultilevel"/>
    <w:tmpl w:val="038C4FB2"/>
    <w:lvl w:ilvl="0" w:tplc="DE760932">
      <w:start w:val="2"/>
      <w:numFmt w:val="decimal"/>
      <w:lvlText w:val="%1."/>
      <w:lvlJc w:val="left"/>
      <w:pPr>
        <w:ind w:left="899" w:hanging="360"/>
      </w:pPr>
      <w:rPr>
        <w:rFonts w:hint="default"/>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35" w15:restartNumberingAfterBreak="0">
    <w:nsid w:val="78C72B7E"/>
    <w:multiLevelType w:val="hybridMultilevel"/>
    <w:tmpl w:val="39CE1938"/>
    <w:lvl w:ilvl="0" w:tplc="F07C8386">
      <w:numFmt w:val="bullet"/>
      <w:lvlText w:val="-"/>
      <w:lvlJc w:val="left"/>
      <w:pPr>
        <w:ind w:left="502" w:hanging="360"/>
      </w:pPr>
      <w:rPr>
        <w:rFonts w:ascii="Times New Roman" w:eastAsia="Times New Roman"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6" w15:restartNumberingAfterBreak="0">
    <w:nsid w:val="7B5F4CD6"/>
    <w:multiLevelType w:val="hybridMultilevel"/>
    <w:tmpl w:val="C84CB5C0"/>
    <w:lvl w:ilvl="0" w:tplc="04090009">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23"/>
  </w:num>
  <w:num w:numId="2">
    <w:abstractNumId w:val="30"/>
  </w:num>
  <w:num w:numId="3">
    <w:abstractNumId w:val="4"/>
  </w:num>
  <w:num w:numId="4">
    <w:abstractNumId w:val="25"/>
  </w:num>
  <w:num w:numId="5">
    <w:abstractNumId w:val="15"/>
  </w:num>
  <w:num w:numId="6">
    <w:abstractNumId w:val="32"/>
  </w:num>
  <w:num w:numId="7">
    <w:abstractNumId w:val="9"/>
  </w:num>
  <w:num w:numId="8">
    <w:abstractNumId w:val="8"/>
  </w:num>
  <w:num w:numId="9">
    <w:abstractNumId w:val="13"/>
  </w:num>
  <w:num w:numId="10">
    <w:abstractNumId w:val="12"/>
  </w:num>
  <w:num w:numId="11">
    <w:abstractNumId w:val="24"/>
  </w:num>
  <w:num w:numId="12">
    <w:abstractNumId w:val="2"/>
  </w:num>
  <w:num w:numId="13">
    <w:abstractNumId w:val="21"/>
  </w:num>
  <w:num w:numId="14">
    <w:abstractNumId w:val="33"/>
  </w:num>
  <w:num w:numId="15">
    <w:abstractNumId w:val="19"/>
  </w:num>
  <w:num w:numId="16">
    <w:abstractNumId w:val="28"/>
  </w:num>
  <w:num w:numId="17">
    <w:abstractNumId w:val="16"/>
  </w:num>
  <w:num w:numId="18">
    <w:abstractNumId w:val="22"/>
  </w:num>
  <w:num w:numId="19">
    <w:abstractNumId w:val="3"/>
  </w:num>
  <w:num w:numId="20">
    <w:abstractNumId w:val="11"/>
  </w:num>
  <w:num w:numId="21">
    <w:abstractNumId w:val="5"/>
  </w:num>
  <w:num w:numId="22">
    <w:abstractNumId w:val="7"/>
  </w:num>
  <w:num w:numId="23">
    <w:abstractNumId w:val="31"/>
  </w:num>
  <w:num w:numId="24">
    <w:abstractNumId w:val="1"/>
  </w:num>
  <w:num w:numId="25">
    <w:abstractNumId w:val="18"/>
  </w:num>
  <w:num w:numId="26">
    <w:abstractNumId w:val="27"/>
  </w:num>
  <w:num w:numId="27">
    <w:abstractNumId w:val="10"/>
  </w:num>
  <w:num w:numId="28">
    <w:abstractNumId w:val="0"/>
  </w:num>
  <w:num w:numId="29">
    <w:abstractNumId w:val="29"/>
  </w:num>
  <w:num w:numId="30">
    <w:abstractNumId w:val="26"/>
  </w:num>
  <w:num w:numId="31">
    <w:abstractNumId w:val="34"/>
  </w:num>
  <w:num w:numId="32">
    <w:abstractNumId w:val="14"/>
  </w:num>
  <w:num w:numId="33">
    <w:abstractNumId w:val="6"/>
  </w:num>
  <w:num w:numId="34">
    <w:abstractNumId w:val="17"/>
  </w:num>
  <w:num w:numId="35">
    <w:abstractNumId w:val="35"/>
  </w:num>
  <w:num w:numId="36">
    <w:abstractNumId w:val="36"/>
  </w:num>
  <w:num w:numId="3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hdrShapeDefaults>
    <o:shapedefaults v:ext="edit" spidmax="2059"/>
  </w:hdrShapeDefaults>
  <w:footnotePr>
    <w:numRestart w:val="eachPage"/>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0167E"/>
    <w:rsid w:val="00005A4A"/>
    <w:rsid w:val="00006053"/>
    <w:rsid w:val="000112A7"/>
    <w:rsid w:val="00015470"/>
    <w:rsid w:val="000207A1"/>
    <w:rsid w:val="0002369A"/>
    <w:rsid w:val="000314F2"/>
    <w:rsid w:val="00034F8F"/>
    <w:rsid w:val="00036E92"/>
    <w:rsid w:val="000466C4"/>
    <w:rsid w:val="00060B6A"/>
    <w:rsid w:val="00065CB2"/>
    <w:rsid w:val="00071648"/>
    <w:rsid w:val="000760B3"/>
    <w:rsid w:val="00084891"/>
    <w:rsid w:val="00087D02"/>
    <w:rsid w:val="000A461D"/>
    <w:rsid w:val="000B2A3E"/>
    <w:rsid w:val="000B4BEA"/>
    <w:rsid w:val="000C5D68"/>
    <w:rsid w:val="000C637B"/>
    <w:rsid w:val="000C7FD5"/>
    <w:rsid w:val="000E056D"/>
    <w:rsid w:val="000E322A"/>
    <w:rsid w:val="000E4047"/>
    <w:rsid w:val="00103202"/>
    <w:rsid w:val="001034DD"/>
    <w:rsid w:val="00113B3B"/>
    <w:rsid w:val="001152EA"/>
    <w:rsid w:val="00120AEA"/>
    <w:rsid w:val="00126488"/>
    <w:rsid w:val="00135622"/>
    <w:rsid w:val="001464C4"/>
    <w:rsid w:val="00152D34"/>
    <w:rsid w:val="00154E43"/>
    <w:rsid w:val="00161A0F"/>
    <w:rsid w:val="00163B07"/>
    <w:rsid w:val="00176844"/>
    <w:rsid w:val="001819F7"/>
    <w:rsid w:val="00183D94"/>
    <w:rsid w:val="001842D4"/>
    <w:rsid w:val="00184336"/>
    <w:rsid w:val="00187BDF"/>
    <w:rsid w:val="00191B55"/>
    <w:rsid w:val="001A2DCF"/>
    <w:rsid w:val="001B73B4"/>
    <w:rsid w:val="001D20FF"/>
    <w:rsid w:val="001E1C7E"/>
    <w:rsid w:val="001E75C4"/>
    <w:rsid w:val="001F1D6E"/>
    <w:rsid w:val="0020167E"/>
    <w:rsid w:val="002042AC"/>
    <w:rsid w:val="0020693F"/>
    <w:rsid w:val="00211D5F"/>
    <w:rsid w:val="00216439"/>
    <w:rsid w:val="00224D70"/>
    <w:rsid w:val="002406FC"/>
    <w:rsid w:val="00243123"/>
    <w:rsid w:val="00244BBA"/>
    <w:rsid w:val="00247868"/>
    <w:rsid w:val="00263491"/>
    <w:rsid w:val="00274AE4"/>
    <w:rsid w:val="00274B21"/>
    <w:rsid w:val="002776B9"/>
    <w:rsid w:val="002842F0"/>
    <w:rsid w:val="002853CE"/>
    <w:rsid w:val="002A3A47"/>
    <w:rsid w:val="002A5270"/>
    <w:rsid w:val="002A5A14"/>
    <w:rsid w:val="002A77D9"/>
    <w:rsid w:val="002B4D34"/>
    <w:rsid w:val="002B6DE0"/>
    <w:rsid w:val="002C4E19"/>
    <w:rsid w:val="002C5D0F"/>
    <w:rsid w:val="002C65C7"/>
    <w:rsid w:val="002D14C3"/>
    <w:rsid w:val="002E2C2A"/>
    <w:rsid w:val="002E748D"/>
    <w:rsid w:val="002F7CD0"/>
    <w:rsid w:val="0031482F"/>
    <w:rsid w:val="00326477"/>
    <w:rsid w:val="00335CDE"/>
    <w:rsid w:val="00341558"/>
    <w:rsid w:val="00350653"/>
    <w:rsid w:val="00354270"/>
    <w:rsid w:val="0035593C"/>
    <w:rsid w:val="00361553"/>
    <w:rsid w:val="0036438F"/>
    <w:rsid w:val="00366F9B"/>
    <w:rsid w:val="00373276"/>
    <w:rsid w:val="003834F7"/>
    <w:rsid w:val="00391A55"/>
    <w:rsid w:val="003952D8"/>
    <w:rsid w:val="00396599"/>
    <w:rsid w:val="003A08CD"/>
    <w:rsid w:val="003B4626"/>
    <w:rsid w:val="003B6F77"/>
    <w:rsid w:val="003C5B07"/>
    <w:rsid w:val="003D1F49"/>
    <w:rsid w:val="003E0614"/>
    <w:rsid w:val="003E1598"/>
    <w:rsid w:val="003E7B27"/>
    <w:rsid w:val="004154CD"/>
    <w:rsid w:val="00416C30"/>
    <w:rsid w:val="00425591"/>
    <w:rsid w:val="00431606"/>
    <w:rsid w:val="0043422E"/>
    <w:rsid w:val="00434367"/>
    <w:rsid w:val="004374CB"/>
    <w:rsid w:val="00447BEE"/>
    <w:rsid w:val="00452320"/>
    <w:rsid w:val="0046153C"/>
    <w:rsid w:val="004625EC"/>
    <w:rsid w:val="0046315E"/>
    <w:rsid w:val="0047590E"/>
    <w:rsid w:val="00476144"/>
    <w:rsid w:val="00480409"/>
    <w:rsid w:val="004A6E3E"/>
    <w:rsid w:val="004B119C"/>
    <w:rsid w:val="004C0720"/>
    <w:rsid w:val="004C104D"/>
    <w:rsid w:val="004C5AD8"/>
    <w:rsid w:val="004D0D22"/>
    <w:rsid w:val="004D7A5E"/>
    <w:rsid w:val="004E3297"/>
    <w:rsid w:val="004E5A99"/>
    <w:rsid w:val="004F2829"/>
    <w:rsid w:val="00502202"/>
    <w:rsid w:val="00514A10"/>
    <w:rsid w:val="005255E2"/>
    <w:rsid w:val="00536F4D"/>
    <w:rsid w:val="005372AA"/>
    <w:rsid w:val="005411E4"/>
    <w:rsid w:val="00543854"/>
    <w:rsid w:val="005461CA"/>
    <w:rsid w:val="005570E5"/>
    <w:rsid w:val="005608F6"/>
    <w:rsid w:val="00561B54"/>
    <w:rsid w:val="00563A1C"/>
    <w:rsid w:val="00567794"/>
    <w:rsid w:val="00567DCD"/>
    <w:rsid w:val="005803A1"/>
    <w:rsid w:val="00592F8C"/>
    <w:rsid w:val="0059591D"/>
    <w:rsid w:val="00597C54"/>
    <w:rsid w:val="005B2089"/>
    <w:rsid w:val="005B20B6"/>
    <w:rsid w:val="005B2411"/>
    <w:rsid w:val="005C3D67"/>
    <w:rsid w:val="005D0F02"/>
    <w:rsid w:val="005F52F4"/>
    <w:rsid w:val="005F7FE7"/>
    <w:rsid w:val="006037BA"/>
    <w:rsid w:val="006056CD"/>
    <w:rsid w:val="00621CFE"/>
    <w:rsid w:val="00623325"/>
    <w:rsid w:val="00631315"/>
    <w:rsid w:val="00631930"/>
    <w:rsid w:val="00641125"/>
    <w:rsid w:val="006568CD"/>
    <w:rsid w:val="00657A6C"/>
    <w:rsid w:val="00657FDD"/>
    <w:rsid w:val="00671C05"/>
    <w:rsid w:val="00674CA8"/>
    <w:rsid w:val="0067666C"/>
    <w:rsid w:val="006769E9"/>
    <w:rsid w:val="0068148F"/>
    <w:rsid w:val="006975B1"/>
    <w:rsid w:val="006A3D32"/>
    <w:rsid w:val="006A59A9"/>
    <w:rsid w:val="006C6E64"/>
    <w:rsid w:val="006D2073"/>
    <w:rsid w:val="006D5E96"/>
    <w:rsid w:val="006F0681"/>
    <w:rsid w:val="006F2F21"/>
    <w:rsid w:val="00704C05"/>
    <w:rsid w:val="00713740"/>
    <w:rsid w:val="007171B1"/>
    <w:rsid w:val="0072687F"/>
    <w:rsid w:val="007333B1"/>
    <w:rsid w:val="007345BF"/>
    <w:rsid w:val="00742CE2"/>
    <w:rsid w:val="007437CB"/>
    <w:rsid w:val="007477F2"/>
    <w:rsid w:val="007503AE"/>
    <w:rsid w:val="00757BC3"/>
    <w:rsid w:val="007642AB"/>
    <w:rsid w:val="00764AC2"/>
    <w:rsid w:val="007704E5"/>
    <w:rsid w:val="00783530"/>
    <w:rsid w:val="00785AED"/>
    <w:rsid w:val="00790D6C"/>
    <w:rsid w:val="0079365A"/>
    <w:rsid w:val="007A518A"/>
    <w:rsid w:val="007B2065"/>
    <w:rsid w:val="007C5DFD"/>
    <w:rsid w:val="007D27A9"/>
    <w:rsid w:val="007D3A7F"/>
    <w:rsid w:val="007D55E7"/>
    <w:rsid w:val="007E4876"/>
    <w:rsid w:val="007F0E92"/>
    <w:rsid w:val="007F6B3E"/>
    <w:rsid w:val="00801CCC"/>
    <w:rsid w:val="00810B39"/>
    <w:rsid w:val="008214E8"/>
    <w:rsid w:val="00824A39"/>
    <w:rsid w:val="008252B0"/>
    <w:rsid w:val="00845ECC"/>
    <w:rsid w:val="00864329"/>
    <w:rsid w:val="0087167B"/>
    <w:rsid w:val="00871D73"/>
    <w:rsid w:val="00883823"/>
    <w:rsid w:val="008846F7"/>
    <w:rsid w:val="0088547E"/>
    <w:rsid w:val="008856E9"/>
    <w:rsid w:val="00887F39"/>
    <w:rsid w:val="0089049C"/>
    <w:rsid w:val="00892ACC"/>
    <w:rsid w:val="00897DA4"/>
    <w:rsid w:val="008C7890"/>
    <w:rsid w:val="008C7F29"/>
    <w:rsid w:val="008E3921"/>
    <w:rsid w:val="008E7289"/>
    <w:rsid w:val="008F6755"/>
    <w:rsid w:val="009002EA"/>
    <w:rsid w:val="00903BD0"/>
    <w:rsid w:val="00907839"/>
    <w:rsid w:val="00916AD1"/>
    <w:rsid w:val="009209C7"/>
    <w:rsid w:val="0092267E"/>
    <w:rsid w:val="009334D0"/>
    <w:rsid w:val="00936C14"/>
    <w:rsid w:val="00937B89"/>
    <w:rsid w:val="00943E00"/>
    <w:rsid w:val="00946367"/>
    <w:rsid w:val="00946803"/>
    <w:rsid w:val="00951ABD"/>
    <w:rsid w:val="0095230F"/>
    <w:rsid w:val="00954213"/>
    <w:rsid w:val="00962376"/>
    <w:rsid w:val="00962604"/>
    <w:rsid w:val="009644FE"/>
    <w:rsid w:val="00973472"/>
    <w:rsid w:val="00976247"/>
    <w:rsid w:val="0098033C"/>
    <w:rsid w:val="00982295"/>
    <w:rsid w:val="0098269E"/>
    <w:rsid w:val="0099007F"/>
    <w:rsid w:val="009907D5"/>
    <w:rsid w:val="00991A41"/>
    <w:rsid w:val="009B0236"/>
    <w:rsid w:val="009B725C"/>
    <w:rsid w:val="009D59E9"/>
    <w:rsid w:val="009E2CE2"/>
    <w:rsid w:val="009E670E"/>
    <w:rsid w:val="009E6DE9"/>
    <w:rsid w:val="009F4658"/>
    <w:rsid w:val="00A10309"/>
    <w:rsid w:val="00A14A4B"/>
    <w:rsid w:val="00A15DB3"/>
    <w:rsid w:val="00A20905"/>
    <w:rsid w:val="00A34148"/>
    <w:rsid w:val="00A34AD0"/>
    <w:rsid w:val="00A36A4F"/>
    <w:rsid w:val="00A46474"/>
    <w:rsid w:val="00A51D1A"/>
    <w:rsid w:val="00A52E27"/>
    <w:rsid w:val="00A53FDD"/>
    <w:rsid w:val="00A60E79"/>
    <w:rsid w:val="00A65D8E"/>
    <w:rsid w:val="00A74EF3"/>
    <w:rsid w:val="00A7709A"/>
    <w:rsid w:val="00A80E47"/>
    <w:rsid w:val="00A933A1"/>
    <w:rsid w:val="00AC5FF2"/>
    <w:rsid w:val="00AE7F02"/>
    <w:rsid w:val="00AF068C"/>
    <w:rsid w:val="00AF54E1"/>
    <w:rsid w:val="00AF6D84"/>
    <w:rsid w:val="00B05082"/>
    <w:rsid w:val="00B06A26"/>
    <w:rsid w:val="00B10033"/>
    <w:rsid w:val="00B41CDD"/>
    <w:rsid w:val="00B70133"/>
    <w:rsid w:val="00B73909"/>
    <w:rsid w:val="00B7725A"/>
    <w:rsid w:val="00B90D8F"/>
    <w:rsid w:val="00B96A38"/>
    <w:rsid w:val="00B96B46"/>
    <w:rsid w:val="00B96D2D"/>
    <w:rsid w:val="00BA202C"/>
    <w:rsid w:val="00BA2841"/>
    <w:rsid w:val="00BA4B08"/>
    <w:rsid w:val="00BA6BB2"/>
    <w:rsid w:val="00BB3C10"/>
    <w:rsid w:val="00BB606C"/>
    <w:rsid w:val="00BC73C6"/>
    <w:rsid w:val="00BC7E38"/>
    <w:rsid w:val="00BD1F02"/>
    <w:rsid w:val="00BD36FD"/>
    <w:rsid w:val="00BD4C7F"/>
    <w:rsid w:val="00BD592B"/>
    <w:rsid w:val="00BE378B"/>
    <w:rsid w:val="00BE410F"/>
    <w:rsid w:val="00BE5B77"/>
    <w:rsid w:val="00C06738"/>
    <w:rsid w:val="00C07209"/>
    <w:rsid w:val="00C07A76"/>
    <w:rsid w:val="00C107EC"/>
    <w:rsid w:val="00C129DE"/>
    <w:rsid w:val="00C132C6"/>
    <w:rsid w:val="00C13790"/>
    <w:rsid w:val="00C147C9"/>
    <w:rsid w:val="00C24B66"/>
    <w:rsid w:val="00C30F19"/>
    <w:rsid w:val="00C31450"/>
    <w:rsid w:val="00C43552"/>
    <w:rsid w:val="00C4719D"/>
    <w:rsid w:val="00C47FD9"/>
    <w:rsid w:val="00C5007F"/>
    <w:rsid w:val="00C53B46"/>
    <w:rsid w:val="00C55614"/>
    <w:rsid w:val="00C62CEA"/>
    <w:rsid w:val="00C64E05"/>
    <w:rsid w:val="00C84659"/>
    <w:rsid w:val="00C91E44"/>
    <w:rsid w:val="00C975A6"/>
    <w:rsid w:val="00CA442B"/>
    <w:rsid w:val="00CB18B0"/>
    <w:rsid w:val="00CB465E"/>
    <w:rsid w:val="00CE29F3"/>
    <w:rsid w:val="00CF1099"/>
    <w:rsid w:val="00CF1BEE"/>
    <w:rsid w:val="00D04C9D"/>
    <w:rsid w:val="00D147C9"/>
    <w:rsid w:val="00D307C3"/>
    <w:rsid w:val="00D33BF8"/>
    <w:rsid w:val="00D34F6E"/>
    <w:rsid w:val="00D36027"/>
    <w:rsid w:val="00D4139D"/>
    <w:rsid w:val="00D459B6"/>
    <w:rsid w:val="00D7497B"/>
    <w:rsid w:val="00D760F7"/>
    <w:rsid w:val="00D821B7"/>
    <w:rsid w:val="00D8547D"/>
    <w:rsid w:val="00D95594"/>
    <w:rsid w:val="00DA0C7E"/>
    <w:rsid w:val="00DA594D"/>
    <w:rsid w:val="00DB2C78"/>
    <w:rsid w:val="00DB32D1"/>
    <w:rsid w:val="00DC4534"/>
    <w:rsid w:val="00DD6B26"/>
    <w:rsid w:val="00DD7344"/>
    <w:rsid w:val="00DE0359"/>
    <w:rsid w:val="00DE29ED"/>
    <w:rsid w:val="00DE2B55"/>
    <w:rsid w:val="00DF7881"/>
    <w:rsid w:val="00E004C6"/>
    <w:rsid w:val="00E064D6"/>
    <w:rsid w:val="00E11336"/>
    <w:rsid w:val="00E23143"/>
    <w:rsid w:val="00E44596"/>
    <w:rsid w:val="00E5095F"/>
    <w:rsid w:val="00E570E5"/>
    <w:rsid w:val="00E574BD"/>
    <w:rsid w:val="00E614D9"/>
    <w:rsid w:val="00E73DFE"/>
    <w:rsid w:val="00E819D8"/>
    <w:rsid w:val="00E87C09"/>
    <w:rsid w:val="00E91A3B"/>
    <w:rsid w:val="00EA1D64"/>
    <w:rsid w:val="00EB1DB7"/>
    <w:rsid w:val="00EB23FB"/>
    <w:rsid w:val="00EB31DF"/>
    <w:rsid w:val="00EB4329"/>
    <w:rsid w:val="00EB5006"/>
    <w:rsid w:val="00EC0621"/>
    <w:rsid w:val="00ED105F"/>
    <w:rsid w:val="00EE06A7"/>
    <w:rsid w:val="00EF08C9"/>
    <w:rsid w:val="00F12955"/>
    <w:rsid w:val="00F37D50"/>
    <w:rsid w:val="00F60E9B"/>
    <w:rsid w:val="00F715A1"/>
    <w:rsid w:val="00F717BE"/>
    <w:rsid w:val="00F742E0"/>
    <w:rsid w:val="00F76194"/>
    <w:rsid w:val="00F854FB"/>
    <w:rsid w:val="00F90260"/>
    <w:rsid w:val="00F92236"/>
    <w:rsid w:val="00FA0560"/>
    <w:rsid w:val="00FB1780"/>
    <w:rsid w:val="00FB56BD"/>
    <w:rsid w:val="00FC34DC"/>
    <w:rsid w:val="00FD1BBD"/>
    <w:rsid w:val="00FE3529"/>
    <w:rsid w:val="00FE586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9"/>
    <o:shapelayout v:ext="edit">
      <o:idmap v:ext="edit" data="2"/>
    </o:shapelayout>
  </w:shapeDefaults>
  <w:decimalSymbol w:val="."/>
  <w:listSeparator w:val=","/>
  <w14:docId w14:val="42C67CCE"/>
  <w15:docId w15:val="{E83C15AD-982F-4D61-9406-0952E3045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167E"/>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20167E"/>
    <w:pPr>
      <w:keepNext/>
      <w:tabs>
        <w:tab w:val="left" w:pos="13750"/>
      </w:tabs>
      <w:spacing w:after="60" w:line="312" w:lineRule="auto"/>
      <w:jc w:val="center"/>
      <w:outlineLvl w:val="0"/>
    </w:pPr>
    <w:rPr>
      <w:b/>
      <w:szCs w:val="20"/>
    </w:rPr>
  </w:style>
  <w:style w:type="paragraph" w:styleId="Heading2">
    <w:name w:val="heading 2"/>
    <w:basedOn w:val="Normal"/>
    <w:next w:val="Normal"/>
    <w:link w:val="Heading2Char"/>
    <w:qFormat/>
    <w:rsid w:val="0020167E"/>
    <w:pPr>
      <w:keepNext/>
      <w:spacing w:before="240" w:after="60"/>
      <w:outlineLvl w:val="1"/>
    </w:pPr>
    <w:rPr>
      <w:bCs/>
      <w:iCs/>
    </w:rPr>
  </w:style>
  <w:style w:type="paragraph" w:styleId="Heading3">
    <w:name w:val="heading 3"/>
    <w:basedOn w:val="Normal"/>
    <w:next w:val="Normal"/>
    <w:link w:val="Heading3Char"/>
    <w:qFormat/>
    <w:rsid w:val="0020167E"/>
    <w:pPr>
      <w:keepNext/>
      <w:outlineLvl w:val="2"/>
    </w:pPr>
    <w:rPr>
      <w:b/>
      <w:sz w:val="26"/>
      <w:szCs w:val="20"/>
    </w:rPr>
  </w:style>
  <w:style w:type="paragraph" w:styleId="Heading4">
    <w:name w:val="heading 4"/>
    <w:basedOn w:val="Normal"/>
    <w:next w:val="Normal"/>
    <w:link w:val="Heading4Char"/>
    <w:qFormat/>
    <w:rsid w:val="0020167E"/>
    <w:pPr>
      <w:keepNext/>
      <w:outlineLvl w:val="3"/>
    </w:pPr>
    <w:rPr>
      <w:rFonts w:ascii=".VnTime" w:hAnsi=".VnTime"/>
      <w:b/>
      <w:sz w:val="25"/>
      <w:szCs w:val="20"/>
    </w:rPr>
  </w:style>
  <w:style w:type="paragraph" w:styleId="Heading5">
    <w:name w:val="heading 5"/>
    <w:basedOn w:val="Normal"/>
    <w:next w:val="Normal"/>
    <w:link w:val="Heading5Char"/>
    <w:qFormat/>
    <w:rsid w:val="0020167E"/>
    <w:pPr>
      <w:keepNext/>
      <w:outlineLvl w:val="4"/>
    </w:pPr>
    <w:rPr>
      <w:rFonts w:ascii=".VnTime" w:hAnsi=".VnTime"/>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0167E"/>
    <w:rPr>
      <w:rFonts w:ascii="Times New Roman" w:eastAsia="Times New Roman" w:hAnsi="Times New Roman" w:cs="Times New Roman"/>
      <w:b/>
      <w:sz w:val="28"/>
      <w:szCs w:val="20"/>
    </w:rPr>
  </w:style>
  <w:style w:type="character" w:customStyle="1" w:styleId="Heading2Char">
    <w:name w:val="Heading 2 Char"/>
    <w:basedOn w:val="DefaultParagraphFont"/>
    <w:link w:val="Heading2"/>
    <w:rsid w:val="0020167E"/>
    <w:rPr>
      <w:rFonts w:ascii="Times New Roman" w:eastAsia="Times New Roman" w:hAnsi="Times New Roman" w:cs="Times New Roman"/>
      <w:bCs/>
      <w:iCs/>
      <w:sz w:val="28"/>
      <w:szCs w:val="28"/>
    </w:rPr>
  </w:style>
  <w:style w:type="character" w:customStyle="1" w:styleId="Heading3Char">
    <w:name w:val="Heading 3 Char"/>
    <w:basedOn w:val="DefaultParagraphFont"/>
    <w:link w:val="Heading3"/>
    <w:rsid w:val="0020167E"/>
    <w:rPr>
      <w:rFonts w:ascii="Times New Roman" w:eastAsia="Times New Roman" w:hAnsi="Times New Roman" w:cs="Times New Roman"/>
      <w:b/>
      <w:sz w:val="26"/>
      <w:szCs w:val="20"/>
    </w:rPr>
  </w:style>
  <w:style w:type="character" w:customStyle="1" w:styleId="Heading4Char">
    <w:name w:val="Heading 4 Char"/>
    <w:basedOn w:val="DefaultParagraphFont"/>
    <w:link w:val="Heading4"/>
    <w:rsid w:val="0020167E"/>
    <w:rPr>
      <w:rFonts w:ascii=".VnTime" w:eastAsia="Times New Roman" w:hAnsi=".VnTime" w:cs="Times New Roman"/>
      <w:b/>
      <w:sz w:val="25"/>
      <w:szCs w:val="20"/>
    </w:rPr>
  </w:style>
  <w:style w:type="character" w:customStyle="1" w:styleId="Heading5Char">
    <w:name w:val="Heading 5 Char"/>
    <w:basedOn w:val="DefaultParagraphFont"/>
    <w:link w:val="Heading5"/>
    <w:rsid w:val="0020167E"/>
    <w:rPr>
      <w:rFonts w:ascii=".VnTime" w:eastAsia="Times New Roman" w:hAnsi=".VnTime" w:cs="Times New Roman"/>
      <w:sz w:val="28"/>
      <w:szCs w:val="20"/>
    </w:rPr>
  </w:style>
  <w:style w:type="paragraph" w:customStyle="1" w:styleId="CharCharCharChar">
    <w:name w:val="Char Char Char Char"/>
    <w:basedOn w:val="Normal"/>
    <w:rsid w:val="0020167E"/>
    <w:pPr>
      <w:spacing w:after="160" w:line="240" w:lineRule="exact"/>
    </w:pPr>
    <w:rPr>
      <w:rFonts w:ascii="Verdana" w:hAnsi="Verdana"/>
      <w:sz w:val="20"/>
      <w:szCs w:val="20"/>
    </w:rPr>
  </w:style>
  <w:style w:type="character" w:styleId="CommentReference">
    <w:name w:val="annotation reference"/>
    <w:semiHidden/>
    <w:rsid w:val="0020167E"/>
    <w:rPr>
      <w:sz w:val="16"/>
      <w:szCs w:val="16"/>
    </w:rPr>
  </w:style>
  <w:style w:type="paragraph" w:styleId="CommentText">
    <w:name w:val="annotation text"/>
    <w:basedOn w:val="Normal"/>
    <w:link w:val="CommentTextChar"/>
    <w:semiHidden/>
    <w:rsid w:val="0020167E"/>
    <w:rPr>
      <w:sz w:val="20"/>
      <w:szCs w:val="20"/>
    </w:rPr>
  </w:style>
  <w:style w:type="character" w:customStyle="1" w:styleId="CommentTextChar">
    <w:name w:val="Comment Text Char"/>
    <w:basedOn w:val="DefaultParagraphFont"/>
    <w:link w:val="CommentText"/>
    <w:semiHidden/>
    <w:rsid w:val="0020167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20167E"/>
    <w:rPr>
      <w:b/>
      <w:bCs/>
    </w:rPr>
  </w:style>
  <w:style w:type="character" w:customStyle="1" w:styleId="CommentSubjectChar">
    <w:name w:val="Comment Subject Char"/>
    <w:basedOn w:val="CommentTextChar"/>
    <w:link w:val="CommentSubject"/>
    <w:semiHidden/>
    <w:rsid w:val="0020167E"/>
    <w:rPr>
      <w:rFonts w:ascii="Times New Roman" w:eastAsia="Times New Roman" w:hAnsi="Times New Roman" w:cs="Times New Roman"/>
      <w:b/>
      <w:bCs/>
      <w:sz w:val="20"/>
      <w:szCs w:val="20"/>
    </w:rPr>
  </w:style>
  <w:style w:type="paragraph" w:styleId="BalloonText">
    <w:name w:val="Balloon Text"/>
    <w:basedOn w:val="Normal"/>
    <w:link w:val="BalloonTextChar"/>
    <w:semiHidden/>
    <w:rsid w:val="0020167E"/>
    <w:rPr>
      <w:rFonts w:ascii="Tahoma" w:hAnsi="Tahoma" w:cs="Tahoma"/>
      <w:sz w:val="16"/>
      <w:szCs w:val="16"/>
    </w:rPr>
  </w:style>
  <w:style w:type="character" w:customStyle="1" w:styleId="BalloonTextChar">
    <w:name w:val="Balloon Text Char"/>
    <w:basedOn w:val="DefaultParagraphFont"/>
    <w:link w:val="BalloonText"/>
    <w:semiHidden/>
    <w:rsid w:val="0020167E"/>
    <w:rPr>
      <w:rFonts w:ascii="Tahoma" w:eastAsia="Times New Roman" w:hAnsi="Tahoma" w:cs="Tahoma"/>
      <w:sz w:val="16"/>
      <w:szCs w:val="16"/>
    </w:rPr>
  </w:style>
  <w:style w:type="paragraph" w:styleId="Header">
    <w:name w:val="header"/>
    <w:basedOn w:val="Normal"/>
    <w:link w:val="HeaderChar"/>
    <w:rsid w:val="0020167E"/>
    <w:pPr>
      <w:tabs>
        <w:tab w:val="center" w:pos="4320"/>
        <w:tab w:val="right" w:pos="8640"/>
      </w:tabs>
    </w:pPr>
    <w:rPr>
      <w:sz w:val="24"/>
      <w:szCs w:val="24"/>
    </w:rPr>
  </w:style>
  <w:style w:type="character" w:customStyle="1" w:styleId="HeaderChar">
    <w:name w:val="Header Char"/>
    <w:basedOn w:val="DefaultParagraphFont"/>
    <w:link w:val="Header"/>
    <w:rsid w:val="0020167E"/>
    <w:rPr>
      <w:rFonts w:ascii="Times New Roman" w:eastAsia="Times New Roman" w:hAnsi="Times New Roman" w:cs="Times New Roman"/>
      <w:sz w:val="24"/>
      <w:szCs w:val="24"/>
    </w:rPr>
  </w:style>
  <w:style w:type="paragraph" w:styleId="Footer">
    <w:name w:val="footer"/>
    <w:basedOn w:val="Normal"/>
    <w:link w:val="FooterChar1"/>
    <w:uiPriority w:val="99"/>
    <w:rsid w:val="0020167E"/>
    <w:pPr>
      <w:tabs>
        <w:tab w:val="center" w:pos="4320"/>
        <w:tab w:val="right" w:pos="8640"/>
      </w:tabs>
    </w:pPr>
    <w:rPr>
      <w:sz w:val="24"/>
      <w:szCs w:val="24"/>
    </w:rPr>
  </w:style>
  <w:style w:type="character" w:customStyle="1" w:styleId="FooterChar1">
    <w:name w:val="Footer Char1"/>
    <w:link w:val="Footer"/>
    <w:rsid w:val="0020167E"/>
    <w:rPr>
      <w:rFonts w:ascii="Times New Roman" w:eastAsia="Times New Roman" w:hAnsi="Times New Roman" w:cs="Times New Roman"/>
      <w:sz w:val="24"/>
      <w:szCs w:val="24"/>
    </w:rPr>
  </w:style>
  <w:style w:type="character" w:customStyle="1" w:styleId="FooterChar">
    <w:name w:val="Footer Char"/>
    <w:basedOn w:val="DefaultParagraphFont"/>
    <w:uiPriority w:val="99"/>
    <w:rsid w:val="0020167E"/>
    <w:rPr>
      <w:rFonts w:ascii="Times New Roman" w:eastAsia="Times New Roman" w:hAnsi="Times New Roman" w:cs="Times New Roman"/>
      <w:sz w:val="28"/>
      <w:szCs w:val="28"/>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2"/>
    <w:rsid w:val="0020167E"/>
    <w:rPr>
      <w:sz w:val="20"/>
      <w:szCs w:val="20"/>
    </w:rPr>
  </w:style>
  <w:style w:type="character" w:customStyle="1" w:styleId="FootnoteTextChar2">
    <w:name w:val="Footnote Text Char2"/>
    <w:aliases w:val="Footnote Text Char Char Char Char Char Char2,Footnote Text Char Char Char Char Char Char Ch Char2,Note de bas de page1 Char,Footnote Text Char Char Char Char Char Char Ch Char Char Char Char Char,fn Char2,fn Char Char,ft Char"/>
    <w:link w:val="FootnoteText"/>
    <w:rsid w:val="0020167E"/>
    <w:rPr>
      <w:rFonts w:ascii="Times New Roman" w:eastAsia="Times New Roman" w:hAnsi="Times New Roman" w:cs="Times New Roman"/>
      <w:sz w:val="20"/>
      <w:szCs w:val="20"/>
    </w:rPr>
  </w:style>
  <w:style w:type="character" w:customStyle="1" w:styleId="FootnoteTextChar">
    <w:name w:val="Footnote Text Char"/>
    <w:aliases w:val="Footnote Text Char Char Char Char Char Char,Footnote Text Char Char Char Char Char Char Ch Char Char,Footnote Text Char1,Footnote Text Char Char Char Char Char Char Ch Char1,Footnote Text Char Char Char Char Char Char Ch Char,fn Char1"/>
    <w:basedOn w:val="DefaultParagraphFont"/>
    <w:uiPriority w:val="99"/>
    <w:rsid w:val="0020167E"/>
    <w:rPr>
      <w:rFonts w:ascii="Times New Roman" w:eastAsia="Times New Roman" w:hAnsi="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rsid w:val="0020167E"/>
    <w:rPr>
      <w:vertAlign w:val="superscript"/>
    </w:rPr>
  </w:style>
  <w:style w:type="character" w:styleId="PageNumber">
    <w:name w:val="page number"/>
    <w:basedOn w:val="DefaultParagraphFont"/>
    <w:rsid w:val="0020167E"/>
  </w:style>
  <w:style w:type="paragraph" w:styleId="BodyText">
    <w:name w:val="Body Text"/>
    <w:basedOn w:val="Normal"/>
    <w:link w:val="BodyTextChar"/>
    <w:rsid w:val="0020167E"/>
    <w:rPr>
      <w:rFonts w:ascii=".VnTime" w:hAnsi=".VnTime"/>
      <w:sz w:val="26"/>
      <w:szCs w:val="20"/>
      <w:lang w:val="en-GB"/>
    </w:rPr>
  </w:style>
  <w:style w:type="character" w:customStyle="1" w:styleId="BodyTextChar">
    <w:name w:val="Body Text Char"/>
    <w:basedOn w:val="DefaultParagraphFont"/>
    <w:link w:val="BodyText"/>
    <w:rsid w:val="0020167E"/>
    <w:rPr>
      <w:rFonts w:ascii=".VnTime" w:eastAsia="Times New Roman" w:hAnsi=".VnTime" w:cs="Times New Roman"/>
      <w:sz w:val="26"/>
      <w:szCs w:val="20"/>
      <w:lang w:val="en-GB"/>
    </w:rPr>
  </w:style>
  <w:style w:type="paragraph" w:styleId="BodyTextIndent">
    <w:name w:val="Body Text Indent"/>
    <w:basedOn w:val="Normal"/>
    <w:link w:val="BodyTextIndentChar"/>
    <w:rsid w:val="0020167E"/>
    <w:pPr>
      <w:spacing w:before="120"/>
      <w:ind w:firstLine="720"/>
      <w:jc w:val="both"/>
    </w:pPr>
    <w:rPr>
      <w:rFonts w:ascii=".VnTime" w:hAnsi=".VnTime"/>
      <w:szCs w:val="20"/>
    </w:rPr>
  </w:style>
  <w:style w:type="character" w:customStyle="1" w:styleId="BodyTextIndentChar">
    <w:name w:val="Body Text Indent Char"/>
    <w:basedOn w:val="DefaultParagraphFont"/>
    <w:link w:val="BodyTextIndent"/>
    <w:rsid w:val="0020167E"/>
    <w:rPr>
      <w:rFonts w:ascii=".VnTime" w:eastAsia="Times New Roman" w:hAnsi=".VnTime" w:cs="Times New Roman"/>
      <w:sz w:val="28"/>
      <w:szCs w:val="20"/>
    </w:rPr>
  </w:style>
  <w:style w:type="paragraph" w:styleId="BodyTextIndent2">
    <w:name w:val="Body Text Indent 2"/>
    <w:basedOn w:val="Normal"/>
    <w:link w:val="BodyTextIndent2Char"/>
    <w:rsid w:val="0020167E"/>
    <w:pPr>
      <w:spacing w:before="120" w:line="276" w:lineRule="auto"/>
      <w:ind w:firstLine="720"/>
      <w:jc w:val="both"/>
    </w:pPr>
    <w:rPr>
      <w:rFonts w:ascii=".VnTime" w:hAnsi=".VnTime"/>
      <w:sz w:val="26"/>
      <w:szCs w:val="20"/>
    </w:rPr>
  </w:style>
  <w:style w:type="character" w:customStyle="1" w:styleId="BodyTextIndent2Char">
    <w:name w:val="Body Text Indent 2 Char"/>
    <w:basedOn w:val="DefaultParagraphFont"/>
    <w:link w:val="BodyTextIndent2"/>
    <w:rsid w:val="0020167E"/>
    <w:rPr>
      <w:rFonts w:ascii=".VnTime" w:eastAsia="Times New Roman" w:hAnsi=".VnTime" w:cs="Times New Roman"/>
      <w:sz w:val="26"/>
      <w:szCs w:val="20"/>
    </w:rPr>
  </w:style>
  <w:style w:type="paragraph" w:styleId="BodyTextIndent3">
    <w:name w:val="Body Text Indent 3"/>
    <w:basedOn w:val="Normal"/>
    <w:link w:val="BodyTextIndent3Char"/>
    <w:rsid w:val="0020167E"/>
    <w:pPr>
      <w:spacing w:before="120" w:after="120" w:line="288" w:lineRule="auto"/>
      <w:ind w:left="720"/>
    </w:pPr>
    <w:rPr>
      <w:rFonts w:ascii=".VnTime" w:hAnsi=".VnTime"/>
      <w:szCs w:val="20"/>
    </w:rPr>
  </w:style>
  <w:style w:type="character" w:customStyle="1" w:styleId="BodyTextIndent3Char">
    <w:name w:val="Body Text Indent 3 Char"/>
    <w:basedOn w:val="DefaultParagraphFont"/>
    <w:link w:val="BodyTextIndent3"/>
    <w:rsid w:val="0020167E"/>
    <w:rPr>
      <w:rFonts w:ascii=".VnTime" w:eastAsia="Times New Roman" w:hAnsi=".VnTime" w:cs="Times New Roman"/>
      <w:sz w:val="28"/>
      <w:szCs w:val="20"/>
    </w:rPr>
  </w:style>
  <w:style w:type="paragraph" w:styleId="NormalIndent">
    <w:name w:val="Normal Indent"/>
    <w:basedOn w:val="Normal"/>
    <w:rsid w:val="0020167E"/>
    <w:pPr>
      <w:widowControl w:val="0"/>
      <w:spacing w:before="120"/>
      <w:ind w:firstLine="567"/>
      <w:jc w:val="both"/>
    </w:pPr>
    <w:rPr>
      <w:rFonts w:ascii=".VnTime" w:hAnsi=".VnTime"/>
      <w:szCs w:val="20"/>
    </w:rPr>
  </w:style>
  <w:style w:type="paragraph" w:styleId="BodyText2">
    <w:name w:val="Body Text 2"/>
    <w:basedOn w:val="Normal"/>
    <w:link w:val="BodyText2Char"/>
    <w:rsid w:val="0020167E"/>
    <w:rPr>
      <w:rFonts w:ascii=".VnTime" w:hAnsi=".VnTime"/>
      <w:sz w:val="26"/>
      <w:szCs w:val="20"/>
    </w:rPr>
  </w:style>
  <w:style w:type="character" w:customStyle="1" w:styleId="BodyText2Char">
    <w:name w:val="Body Text 2 Char"/>
    <w:basedOn w:val="DefaultParagraphFont"/>
    <w:link w:val="BodyText2"/>
    <w:rsid w:val="0020167E"/>
    <w:rPr>
      <w:rFonts w:ascii=".VnTime" w:eastAsia="Times New Roman" w:hAnsi=".VnTime" w:cs="Times New Roman"/>
      <w:sz w:val="26"/>
      <w:szCs w:val="20"/>
    </w:rPr>
  </w:style>
  <w:style w:type="character" w:styleId="Hyperlink">
    <w:name w:val="Hyperlink"/>
    <w:uiPriority w:val="99"/>
    <w:rsid w:val="0020167E"/>
    <w:rPr>
      <w:strike w:val="0"/>
      <w:dstrike w:val="0"/>
      <w:color w:val="3366CC"/>
      <w:u w:val="none"/>
      <w:effect w:val="none"/>
    </w:rPr>
  </w:style>
  <w:style w:type="paragraph" w:styleId="NormalWeb">
    <w:name w:val="Normal (Web)"/>
    <w:basedOn w:val="Normal"/>
    <w:uiPriority w:val="99"/>
    <w:rsid w:val="0020167E"/>
    <w:pPr>
      <w:spacing w:before="200" w:after="200"/>
    </w:pPr>
    <w:rPr>
      <w:rFonts w:ascii="Arial" w:hAnsi="Arial" w:cs="Arial"/>
      <w:color w:val="333333"/>
      <w:sz w:val="20"/>
      <w:szCs w:val="20"/>
    </w:rPr>
  </w:style>
  <w:style w:type="table" w:styleId="TableGrid">
    <w:name w:val="Table Grid"/>
    <w:basedOn w:val="TableNormal"/>
    <w:rsid w:val="0020167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w:basedOn w:val="Normal"/>
    <w:rsid w:val="0020167E"/>
    <w:pPr>
      <w:spacing w:after="160" w:line="240" w:lineRule="exact"/>
    </w:pPr>
    <w:rPr>
      <w:rFonts w:ascii="Verdana" w:hAnsi="Verdana"/>
      <w:sz w:val="20"/>
      <w:szCs w:val="20"/>
    </w:rPr>
  </w:style>
  <w:style w:type="paragraph" w:customStyle="1" w:styleId="CharCharCharCharCharCharChar">
    <w:name w:val="Char Char Char Char Char Char Char"/>
    <w:basedOn w:val="Normal"/>
    <w:autoRedefine/>
    <w:rsid w:val="0020167E"/>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styleId="BodyText3">
    <w:name w:val="Body Text 3"/>
    <w:basedOn w:val="Normal"/>
    <w:link w:val="BodyText3Char"/>
    <w:rsid w:val="0020167E"/>
    <w:pPr>
      <w:autoSpaceDE w:val="0"/>
      <w:autoSpaceDN w:val="0"/>
      <w:adjustRightInd w:val="0"/>
      <w:spacing w:before="60" w:after="60" w:line="288" w:lineRule="auto"/>
      <w:jc w:val="both"/>
    </w:pPr>
    <w:rPr>
      <w:rFonts w:ascii=".VnTime" w:hAnsi=".VnTime"/>
      <w:color w:val="000000"/>
      <w:szCs w:val="26"/>
    </w:rPr>
  </w:style>
  <w:style w:type="character" w:customStyle="1" w:styleId="BodyText3Char">
    <w:name w:val="Body Text 3 Char"/>
    <w:basedOn w:val="DefaultParagraphFont"/>
    <w:link w:val="BodyText3"/>
    <w:rsid w:val="0020167E"/>
    <w:rPr>
      <w:rFonts w:ascii=".VnTime" w:eastAsia="Times New Roman" w:hAnsi=".VnTime" w:cs="Times New Roman"/>
      <w:color w:val="000000"/>
      <w:sz w:val="28"/>
      <w:szCs w:val="26"/>
    </w:rPr>
  </w:style>
  <w:style w:type="paragraph" w:customStyle="1" w:styleId="Char0">
    <w:name w:val="Char"/>
    <w:basedOn w:val="Normal"/>
    <w:rsid w:val="0020167E"/>
    <w:pPr>
      <w:spacing w:after="160" w:line="240" w:lineRule="exact"/>
    </w:pPr>
    <w:rPr>
      <w:rFonts w:ascii="Verdana" w:hAnsi="Verdana" w:cs="Verdana"/>
      <w:sz w:val="20"/>
      <w:szCs w:val="20"/>
    </w:rPr>
  </w:style>
  <w:style w:type="paragraph" w:customStyle="1" w:styleId="CharCharCharCharCharCharChar0">
    <w:name w:val="Char Char Char Char Char Char Char"/>
    <w:basedOn w:val="Normal"/>
    <w:autoRedefine/>
    <w:rsid w:val="0020167E"/>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customStyle="1" w:styleId="Char1">
    <w:name w:val="Char1"/>
    <w:basedOn w:val="Normal"/>
    <w:rsid w:val="0020167E"/>
    <w:pPr>
      <w:spacing w:after="160" w:line="240" w:lineRule="exact"/>
    </w:pPr>
    <w:rPr>
      <w:rFonts w:ascii="Verdana" w:hAnsi="Verdana" w:cs="Verdana"/>
      <w:sz w:val="20"/>
      <w:szCs w:val="20"/>
    </w:rPr>
  </w:style>
  <w:style w:type="paragraph" w:customStyle="1" w:styleId="CharCharCharCharCharCharChar1">
    <w:name w:val="Char Char Char Char Char Char Char1"/>
    <w:basedOn w:val="Normal"/>
    <w:autoRedefine/>
    <w:rsid w:val="0020167E"/>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styleId="Emphasis">
    <w:name w:val="Emphasis"/>
    <w:uiPriority w:val="20"/>
    <w:qFormat/>
    <w:rsid w:val="0020167E"/>
    <w:rPr>
      <w:i/>
      <w:iCs/>
    </w:rPr>
  </w:style>
  <w:style w:type="character" w:styleId="Strong">
    <w:name w:val="Strong"/>
    <w:uiPriority w:val="22"/>
    <w:qFormat/>
    <w:rsid w:val="0020167E"/>
    <w:rPr>
      <w:b/>
      <w:bCs/>
    </w:rPr>
  </w:style>
  <w:style w:type="paragraph" w:customStyle="1" w:styleId="Lama">
    <w:name w:val="Lama"/>
    <w:basedOn w:val="Normal"/>
    <w:rsid w:val="0020167E"/>
    <w:pPr>
      <w:widowControl w:val="0"/>
      <w:spacing w:before="360" w:after="240"/>
      <w:jc w:val="center"/>
    </w:pPr>
    <w:rPr>
      <w:rFonts w:ascii=".VnArialH" w:hAnsi=".VnArialH"/>
      <w:sz w:val="21"/>
      <w:szCs w:val="24"/>
    </w:rPr>
  </w:style>
  <w:style w:type="paragraph" w:customStyle="1" w:styleId="dam">
    <w:name w:val="dam"/>
    <w:basedOn w:val="Normal"/>
    <w:rsid w:val="0020167E"/>
    <w:pPr>
      <w:widowControl w:val="0"/>
      <w:spacing w:before="220" w:after="100" w:line="322" w:lineRule="exact"/>
      <w:ind w:firstLine="397"/>
      <w:jc w:val="both"/>
    </w:pPr>
    <w:rPr>
      <w:rFonts w:ascii=".VnArial" w:hAnsi=".VnArial"/>
      <w:b/>
      <w:sz w:val="22"/>
      <w:szCs w:val="24"/>
    </w:rPr>
  </w:style>
  <w:style w:type="paragraph" w:styleId="ListBullet">
    <w:name w:val="List Bullet"/>
    <w:basedOn w:val="Normal"/>
    <w:autoRedefine/>
    <w:rsid w:val="0020167E"/>
    <w:pPr>
      <w:spacing w:before="60" w:after="60" w:line="288" w:lineRule="auto"/>
      <w:ind w:firstLine="709"/>
      <w:jc w:val="both"/>
    </w:pPr>
    <w:rPr>
      <w:szCs w:val="20"/>
      <w:lang w:val="de-DE"/>
    </w:rPr>
  </w:style>
  <w:style w:type="character" w:customStyle="1" w:styleId="CharChar">
    <w:name w:val="Char Char"/>
    <w:semiHidden/>
    <w:locked/>
    <w:rsid w:val="0020167E"/>
    <w:rPr>
      <w:lang w:val="en-US" w:eastAsia="en-US"/>
    </w:rPr>
  </w:style>
  <w:style w:type="paragraph" w:styleId="ListParagraph">
    <w:name w:val="List Paragraph"/>
    <w:basedOn w:val="Normal"/>
    <w:uiPriority w:val="34"/>
    <w:qFormat/>
    <w:rsid w:val="0020167E"/>
    <w:pPr>
      <w:spacing w:after="200" w:line="276" w:lineRule="auto"/>
      <w:ind w:left="720"/>
      <w:contextualSpacing/>
    </w:pPr>
    <w:rPr>
      <w:rFonts w:eastAsia="Calibri"/>
      <w:szCs w:val="22"/>
    </w:rPr>
  </w:style>
  <w:style w:type="character" w:customStyle="1" w:styleId="mw-headline">
    <w:name w:val="mw-headline"/>
    <w:basedOn w:val="DefaultParagraphFont"/>
    <w:rsid w:val="0020167E"/>
  </w:style>
  <w:style w:type="paragraph" w:styleId="Title">
    <w:name w:val="Title"/>
    <w:basedOn w:val="Normal"/>
    <w:link w:val="TitleChar"/>
    <w:qFormat/>
    <w:rsid w:val="0020167E"/>
    <w:pPr>
      <w:spacing w:before="120"/>
      <w:jc w:val="center"/>
    </w:pPr>
    <w:rPr>
      <w:rFonts w:ascii="Times New RomanH" w:hAnsi="Times New RomanH"/>
      <w:i/>
      <w:iCs/>
      <w:sz w:val="26"/>
      <w:szCs w:val="26"/>
    </w:rPr>
  </w:style>
  <w:style w:type="character" w:customStyle="1" w:styleId="TitleChar">
    <w:name w:val="Title Char"/>
    <w:basedOn w:val="DefaultParagraphFont"/>
    <w:link w:val="Title"/>
    <w:rsid w:val="0020167E"/>
    <w:rPr>
      <w:rFonts w:ascii="Times New RomanH" w:eastAsia="Times New Roman" w:hAnsi="Times New RomanH" w:cs="Times New Roman"/>
      <w:i/>
      <w:iCs/>
      <w:sz w:val="26"/>
      <w:szCs w:val="26"/>
    </w:rPr>
  </w:style>
  <w:style w:type="paragraph" w:styleId="NoSpacing">
    <w:name w:val="No Spacing"/>
    <w:qFormat/>
    <w:rsid w:val="0020167E"/>
    <w:pPr>
      <w:spacing w:after="0" w:line="240" w:lineRule="auto"/>
    </w:pPr>
    <w:rPr>
      <w:rFonts w:ascii=".VnTime" w:eastAsia="Calibri" w:hAnsi=".VnTime" w:cs="Times New Roman"/>
      <w:sz w:val="28"/>
    </w:rPr>
  </w:style>
  <w:style w:type="paragraph" w:customStyle="1" w:styleId="vanban">
    <w:name w:val="vanban"/>
    <w:basedOn w:val="Normal"/>
    <w:rsid w:val="0020167E"/>
    <w:pPr>
      <w:spacing w:before="120" w:line="420" w:lineRule="exact"/>
      <w:ind w:firstLine="851"/>
      <w:jc w:val="both"/>
    </w:pPr>
    <w:rPr>
      <w:rFonts w:ascii=".VnTime" w:hAnsi=".VnTime"/>
      <w:szCs w:val="20"/>
    </w:rPr>
  </w:style>
  <w:style w:type="character" w:customStyle="1" w:styleId="apple-converted-space">
    <w:name w:val="apple-converted-space"/>
    <w:basedOn w:val="DefaultParagraphFont"/>
    <w:rsid w:val="0020167E"/>
  </w:style>
  <w:style w:type="paragraph" w:customStyle="1" w:styleId="video">
    <w:name w:val="video"/>
    <w:basedOn w:val="Normal"/>
    <w:rsid w:val="0020167E"/>
    <w:pPr>
      <w:spacing w:before="100" w:beforeAutospacing="1" w:after="100" w:afterAutospacing="1"/>
    </w:pPr>
    <w:rPr>
      <w:rFonts w:ascii="Arial" w:hAnsi="Arial" w:cs="Arial"/>
      <w:b/>
      <w:bCs/>
      <w:color w:val="000000"/>
      <w:sz w:val="23"/>
      <w:szCs w:val="23"/>
    </w:rPr>
  </w:style>
  <w:style w:type="paragraph" w:customStyle="1" w:styleId="Title1">
    <w:name w:val="Title1"/>
    <w:basedOn w:val="Normal"/>
    <w:rsid w:val="0020167E"/>
    <w:pPr>
      <w:spacing w:before="100" w:beforeAutospacing="1" w:after="100" w:afterAutospacing="1"/>
    </w:pPr>
    <w:rPr>
      <w:rFonts w:ascii="Arial" w:hAnsi="Arial" w:cs="Arial"/>
      <w:b/>
      <w:bCs/>
      <w:color w:val="C10501"/>
      <w:sz w:val="21"/>
      <w:szCs w:val="21"/>
    </w:rPr>
  </w:style>
  <w:style w:type="paragraph" w:customStyle="1" w:styleId="time">
    <w:name w:val="time"/>
    <w:basedOn w:val="Normal"/>
    <w:rsid w:val="0020167E"/>
    <w:pPr>
      <w:spacing w:before="100" w:beforeAutospacing="1" w:after="100" w:afterAutospacing="1"/>
    </w:pPr>
    <w:rPr>
      <w:rFonts w:ascii="Arial" w:hAnsi="Arial" w:cs="Arial"/>
      <w:color w:val="000000"/>
      <w:sz w:val="17"/>
      <w:szCs w:val="17"/>
    </w:rPr>
  </w:style>
  <w:style w:type="paragraph" w:customStyle="1" w:styleId="search">
    <w:name w:val="search"/>
    <w:basedOn w:val="Normal"/>
    <w:rsid w:val="0020167E"/>
    <w:pPr>
      <w:spacing w:before="100" w:beforeAutospacing="1" w:after="100" w:afterAutospacing="1"/>
    </w:pPr>
    <w:rPr>
      <w:rFonts w:ascii="Arial" w:hAnsi="Arial" w:cs="Arial"/>
      <w:b/>
      <w:bCs/>
      <w:color w:val="FFFFFF"/>
      <w:sz w:val="17"/>
      <w:szCs w:val="17"/>
    </w:rPr>
  </w:style>
  <w:style w:type="paragraph" w:customStyle="1" w:styleId="news">
    <w:name w:val="news"/>
    <w:basedOn w:val="Normal"/>
    <w:rsid w:val="0020167E"/>
    <w:pPr>
      <w:spacing w:before="100" w:beforeAutospacing="1" w:after="100" w:afterAutospacing="1"/>
    </w:pPr>
    <w:rPr>
      <w:rFonts w:ascii="Arial" w:hAnsi="Arial" w:cs="Arial"/>
      <w:b/>
      <w:bCs/>
      <w:color w:val="8A8B00"/>
      <w:sz w:val="18"/>
      <w:szCs w:val="18"/>
    </w:rPr>
  </w:style>
  <w:style w:type="paragraph" w:customStyle="1" w:styleId="Subtitle1">
    <w:name w:val="Subtitle1"/>
    <w:basedOn w:val="Normal"/>
    <w:rsid w:val="0020167E"/>
    <w:pPr>
      <w:spacing w:before="100" w:beforeAutospacing="1" w:after="100" w:afterAutospacing="1"/>
    </w:pPr>
    <w:rPr>
      <w:rFonts w:ascii="Arial" w:hAnsi="Arial" w:cs="Arial"/>
      <w:b/>
      <w:bCs/>
      <w:color w:val="000000"/>
      <w:sz w:val="17"/>
      <w:szCs w:val="17"/>
    </w:rPr>
  </w:style>
  <w:style w:type="paragraph" w:customStyle="1" w:styleId="capnhat">
    <w:name w:val="capnhat"/>
    <w:basedOn w:val="Normal"/>
    <w:rsid w:val="0020167E"/>
    <w:pPr>
      <w:spacing w:before="100" w:beforeAutospacing="1" w:after="100" w:afterAutospacing="1"/>
    </w:pPr>
    <w:rPr>
      <w:rFonts w:ascii="Verdana" w:hAnsi="Verdana" w:cs="Verdana"/>
      <w:color w:val="B3B2B2"/>
      <w:sz w:val="15"/>
      <w:szCs w:val="15"/>
    </w:rPr>
  </w:style>
  <w:style w:type="paragraph" w:customStyle="1" w:styleId="textbody">
    <w:name w:val="textbody"/>
    <w:basedOn w:val="Normal"/>
    <w:rsid w:val="0020167E"/>
    <w:pPr>
      <w:spacing w:before="100" w:beforeAutospacing="1" w:after="100" w:afterAutospacing="1"/>
      <w:jc w:val="both"/>
    </w:pPr>
    <w:rPr>
      <w:rFonts w:ascii="Arial" w:hAnsi="Arial" w:cs="Arial"/>
      <w:color w:val="000000"/>
      <w:sz w:val="18"/>
      <w:szCs w:val="18"/>
    </w:rPr>
  </w:style>
  <w:style w:type="paragraph" w:customStyle="1" w:styleId="textbodyb">
    <w:name w:val="textbody_b"/>
    <w:basedOn w:val="Normal"/>
    <w:rsid w:val="0020167E"/>
    <w:pPr>
      <w:spacing w:before="100" w:beforeAutospacing="1" w:after="100" w:afterAutospacing="1"/>
      <w:jc w:val="both"/>
    </w:pPr>
    <w:rPr>
      <w:rFonts w:ascii="Arial" w:hAnsi="Arial" w:cs="Arial"/>
      <w:b/>
      <w:bCs/>
      <w:color w:val="848383"/>
      <w:sz w:val="18"/>
      <w:szCs w:val="18"/>
    </w:rPr>
  </w:style>
  <w:style w:type="paragraph" w:customStyle="1" w:styleId="vankien">
    <w:name w:val="vankien"/>
    <w:basedOn w:val="Normal"/>
    <w:rsid w:val="0020167E"/>
    <w:pPr>
      <w:spacing w:before="100" w:beforeAutospacing="1" w:after="100" w:afterAutospacing="1"/>
    </w:pPr>
    <w:rPr>
      <w:rFonts w:ascii="Arial" w:hAnsi="Arial" w:cs="Arial"/>
      <w:b/>
      <w:bCs/>
      <w:color w:val="FFFFFF"/>
      <w:sz w:val="18"/>
      <w:szCs w:val="18"/>
    </w:rPr>
  </w:style>
  <w:style w:type="paragraph" w:customStyle="1" w:styleId="duan">
    <w:name w:val="duan"/>
    <w:basedOn w:val="Normal"/>
    <w:rsid w:val="0020167E"/>
    <w:pPr>
      <w:spacing w:before="100" w:beforeAutospacing="1" w:after="100" w:afterAutospacing="1"/>
    </w:pPr>
    <w:rPr>
      <w:rFonts w:ascii="Arial" w:hAnsi="Arial" w:cs="Arial"/>
      <w:b/>
      <w:bCs/>
      <w:color w:val="000000"/>
      <w:sz w:val="18"/>
      <w:szCs w:val="18"/>
    </w:rPr>
  </w:style>
  <w:style w:type="paragraph" w:customStyle="1" w:styleId="bottom">
    <w:name w:val="bottom"/>
    <w:basedOn w:val="Normal"/>
    <w:rsid w:val="0020167E"/>
    <w:pPr>
      <w:spacing w:before="100" w:beforeAutospacing="1" w:after="100" w:afterAutospacing="1"/>
    </w:pPr>
    <w:rPr>
      <w:rFonts w:ascii="Arial" w:hAnsi="Arial" w:cs="Arial"/>
      <w:color w:val="000000"/>
      <w:sz w:val="17"/>
      <w:szCs w:val="17"/>
    </w:rPr>
  </w:style>
  <w:style w:type="paragraph" w:customStyle="1" w:styleId="titledate">
    <w:name w:val="title_date"/>
    <w:basedOn w:val="Normal"/>
    <w:rsid w:val="0020167E"/>
    <w:pPr>
      <w:spacing w:before="100" w:beforeAutospacing="1" w:after="100" w:afterAutospacing="1"/>
    </w:pPr>
    <w:rPr>
      <w:rFonts w:ascii="Arial" w:hAnsi="Arial" w:cs="Arial"/>
      <w:color w:val="778899"/>
      <w:sz w:val="14"/>
      <w:szCs w:val="14"/>
    </w:rPr>
  </w:style>
  <w:style w:type="paragraph" w:customStyle="1" w:styleId="form-text">
    <w:name w:val="form-text"/>
    <w:basedOn w:val="Normal"/>
    <w:rsid w:val="0020167E"/>
    <w:pPr>
      <w:spacing w:before="100" w:beforeAutospacing="1" w:after="100" w:afterAutospacing="1"/>
    </w:pPr>
    <w:rPr>
      <w:rFonts w:ascii="Tahoma" w:hAnsi="Tahoma" w:cs="Tahoma"/>
      <w:color w:val="000000"/>
      <w:sz w:val="17"/>
      <w:szCs w:val="17"/>
    </w:rPr>
  </w:style>
  <w:style w:type="paragraph" w:customStyle="1" w:styleId="linkbutton">
    <w:name w:val="linkbutton"/>
    <w:basedOn w:val="Normal"/>
    <w:rsid w:val="0020167E"/>
    <w:pPr>
      <w:spacing w:before="100" w:beforeAutospacing="1" w:after="100" w:afterAutospacing="1"/>
    </w:pPr>
    <w:rPr>
      <w:rFonts w:ascii="Tahoma" w:hAnsi="Tahoma" w:cs="Tahoma"/>
      <w:color w:val="0066CC"/>
      <w:sz w:val="17"/>
      <w:szCs w:val="17"/>
    </w:rPr>
  </w:style>
  <w:style w:type="paragraph" w:customStyle="1" w:styleId="lawobjects">
    <w:name w:val="lawobjects"/>
    <w:basedOn w:val="Normal"/>
    <w:rsid w:val="0020167E"/>
    <w:pPr>
      <w:spacing w:before="100" w:beforeAutospacing="1" w:after="100" w:afterAutospacing="1"/>
    </w:pPr>
    <w:rPr>
      <w:rFonts w:ascii="Arial" w:hAnsi="Arial" w:cs="Arial"/>
      <w:b/>
      <w:bCs/>
      <w:color w:val="003DA2"/>
      <w:sz w:val="20"/>
      <w:szCs w:val="20"/>
    </w:rPr>
  </w:style>
  <w:style w:type="paragraph" w:customStyle="1" w:styleId="lawobjectsmouseon">
    <w:name w:val="lawobjectsmouseon"/>
    <w:basedOn w:val="Normal"/>
    <w:rsid w:val="0020167E"/>
    <w:pPr>
      <w:spacing w:before="100" w:beforeAutospacing="1" w:after="100" w:afterAutospacing="1"/>
    </w:pPr>
    <w:rPr>
      <w:rFonts w:ascii="Arial" w:hAnsi="Arial" w:cs="Arial"/>
      <w:b/>
      <w:bCs/>
      <w:color w:val="006699"/>
      <w:sz w:val="20"/>
      <w:szCs w:val="20"/>
      <w:u w:val="single"/>
    </w:rPr>
  </w:style>
  <w:style w:type="paragraph" w:customStyle="1" w:styleId="download">
    <w:name w:val="download"/>
    <w:basedOn w:val="Normal"/>
    <w:rsid w:val="0020167E"/>
    <w:pPr>
      <w:spacing w:before="100" w:beforeAutospacing="1" w:after="100" w:afterAutospacing="1"/>
    </w:pPr>
    <w:rPr>
      <w:rFonts w:ascii="Arial" w:hAnsi="Arial" w:cs="Arial"/>
      <w:color w:val="006699"/>
      <w:sz w:val="20"/>
      <w:szCs w:val="20"/>
    </w:rPr>
  </w:style>
  <w:style w:type="paragraph" w:customStyle="1" w:styleId="downloadmouseon">
    <w:name w:val="downloadmouseon"/>
    <w:basedOn w:val="Normal"/>
    <w:rsid w:val="0020167E"/>
    <w:pPr>
      <w:spacing w:before="100" w:beforeAutospacing="1" w:after="100" w:afterAutospacing="1"/>
    </w:pPr>
    <w:rPr>
      <w:rFonts w:ascii="Arial" w:hAnsi="Arial" w:cs="Arial"/>
      <w:color w:val="006699"/>
      <w:sz w:val="20"/>
      <w:szCs w:val="20"/>
      <w:u w:val="single"/>
    </w:rPr>
  </w:style>
  <w:style w:type="paragraph" w:customStyle="1" w:styleId="indexpane">
    <w:name w:val="indexpane"/>
    <w:basedOn w:val="Normal"/>
    <w:rsid w:val="0020167E"/>
    <w:pPr>
      <w:shd w:val="clear" w:color="auto" w:fill="FFFFFF"/>
      <w:spacing w:before="100" w:beforeAutospacing="1" w:after="100" w:afterAutospacing="1"/>
    </w:pPr>
    <w:rPr>
      <w:rFonts w:ascii="Arial" w:hAnsi="Arial" w:cs="Arial"/>
      <w:sz w:val="21"/>
      <w:szCs w:val="21"/>
    </w:rPr>
  </w:style>
  <w:style w:type="paragraph" w:customStyle="1" w:styleId="cbvindex">
    <w:name w:val="cbv_index"/>
    <w:basedOn w:val="Normal"/>
    <w:rsid w:val="0020167E"/>
    <w:pPr>
      <w:spacing w:before="100" w:beforeAutospacing="1" w:after="100" w:afterAutospacing="1"/>
    </w:pPr>
    <w:rPr>
      <w:color w:val="000000"/>
      <w:sz w:val="24"/>
      <w:szCs w:val="24"/>
    </w:rPr>
  </w:style>
  <w:style w:type="paragraph" w:customStyle="1" w:styleId="indexup">
    <w:name w:val="index_up"/>
    <w:basedOn w:val="Normal"/>
    <w:rsid w:val="0020167E"/>
    <w:pPr>
      <w:spacing w:before="100" w:beforeAutospacing="1" w:after="100" w:afterAutospacing="1"/>
    </w:pPr>
    <w:rPr>
      <w:color w:val="008000"/>
      <w:sz w:val="24"/>
      <w:szCs w:val="24"/>
    </w:rPr>
  </w:style>
  <w:style w:type="paragraph" w:customStyle="1" w:styleId="indexdown">
    <w:name w:val="index_down"/>
    <w:basedOn w:val="Normal"/>
    <w:rsid w:val="0020167E"/>
    <w:pPr>
      <w:spacing w:before="100" w:beforeAutospacing="1" w:after="100" w:afterAutospacing="1"/>
    </w:pPr>
    <w:rPr>
      <w:color w:val="FF0000"/>
      <w:sz w:val="24"/>
      <w:szCs w:val="24"/>
    </w:rPr>
  </w:style>
  <w:style w:type="paragraph" w:customStyle="1" w:styleId="panelbar">
    <w:name w:val="panelbar"/>
    <w:basedOn w:val="Normal"/>
    <w:rsid w:val="0020167E"/>
    <w:pPr>
      <w:spacing w:before="100" w:beforeAutospacing="1" w:after="100" w:afterAutospacing="1"/>
    </w:pPr>
    <w:rPr>
      <w:sz w:val="24"/>
      <w:szCs w:val="24"/>
    </w:rPr>
  </w:style>
  <w:style w:type="paragraph" w:customStyle="1" w:styleId="rtl">
    <w:name w:val="rtl"/>
    <w:basedOn w:val="Normal"/>
    <w:rsid w:val="0020167E"/>
    <w:pPr>
      <w:spacing w:before="100" w:beforeAutospacing="1" w:after="100" w:afterAutospacing="1"/>
      <w:jc w:val="right"/>
    </w:pPr>
    <w:rPr>
      <w:sz w:val="24"/>
      <w:szCs w:val="24"/>
    </w:rPr>
  </w:style>
  <w:style w:type="paragraph" w:customStyle="1" w:styleId="radpanelbaroffice2007">
    <w:name w:val="radpanelbar_office2007"/>
    <w:basedOn w:val="Normal"/>
    <w:rsid w:val="0020167E"/>
    <w:pPr>
      <w:shd w:val="clear" w:color="auto" w:fill="FFFFFF"/>
      <w:spacing w:before="100" w:beforeAutospacing="1" w:after="100" w:afterAutospacing="1"/>
    </w:pPr>
    <w:rPr>
      <w:sz w:val="24"/>
      <w:szCs w:val="24"/>
    </w:rPr>
  </w:style>
  <w:style w:type="paragraph" w:customStyle="1" w:styleId="rootgroup">
    <w:name w:val="rootgroup"/>
    <w:basedOn w:val="Normal"/>
    <w:rsid w:val="0020167E"/>
    <w:pPr>
      <w:spacing w:before="100" w:beforeAutospacing="1" w:after="100" w:afterAutospacing="1"/>
    </w:pPr>
    <w:rPr>
      <w:sz w:val="24"/>
      <w:szCs w:val="24"/>
    </w:rPr>
  </w:style>
  <w:style w:type="paragraph" w:customStyle="1" w:styleId="group">
    <w:name w:val="group"/>
    <w:basedOn w:val="Normal"/>
    <w:rsid w:val="0020167E"/>
    <w:pPr>
      <w:spacing w:before="100" w:beforeAutospacing="1" w:after="100" w:afterAutospacing="1"/>
    </w:pPr>
    <w:rPr>
      <w:sz w:val="24"/>
      <w:szCs w:val="24"/>
    </w:rPr>
  </w:style>
  <w:style w:type="paragraph" w:customStyle="1" w:styleId="item">
    <w:name w:val="item"/>
    <w:basedOn w:val="Normal"/>
    <w:rsid w:val="0020167E"/>
    <w:pPr>
      <w:spacing w:before="100" w:beforeAutospacing="1" w:after="100" w:afterAutospacing="1"/>
    </w:pPr>
    <w:rPr>
      <w:sz w:val="24"/>
      <w:szCs w:val="24"/>
    </w:rPr>
  </w:style>
  <w:style w:type="paragraph" w:customStyle="1" w:styleId="link">
    <w:name w:val="link"/>
    <w:basedOn w:val="Normal"/>
    <w:rsid w:val="0020167E"/>
    <w:pPr>
      <w:spacing w:before="100" w:beforeAutospacing="1" w:after="100" w:afterAutospacing="1"/>
    </w:pPr>
    <w:rPr>
      <w:sz w:val="24"/>
      <w:szCs w:val="24"/>
    </w:rPr>
  </w:style>
  <w:style w:type="paragraph" w:customStyle="1" w:styleId="text">
    <w:name w:val="text"/>
    <w:basedOn w:val="Normal"/>
    <w:rsid w:val="0020167E"/>
    <w:pPr>
      <w:spacing w:before="100" w:beforeAutospacing="1" w:after="100" w:afterAutospacing="1"/>
    </w:pPr>
    <w:rPr>
      <w:sz w:val="24"/>
      <w:szCs w:val="24"/>
    </w:rPr>
  </w:style>
  <w:style w:type="paragraph" w:customStyle="1" w:styleId="image">
    <w:name w:val="image"/>
    <w:basedOn w:val="Normal"/>
    <w:rsid w:val="0020167E"/>
    <w:pPr>
      <w:spacing w:before="100" w:beforeAutospacing="1" w:after="100" w:afterAutospacing="1"/>
    </w:pPr>
    <w:rPr>
      <w:sz w:val="24"/>
      <w:szCs w:val="24"/>
    </w:rPr>
  </w:style>
  <w:style w:type="paragraph" w:customStyle="1" w:styleId="slide">
    <w:name w:val="slide"/>
    <w:basedOn w:val="Normal"/>
    <w:rsid w:val="0020167E"/>
    <w:pPr>
      <w:spacing w:before="100" w:beforeAutospacing="1" w:after="100" w:afterAutospacing="1"/>
    </w:pPr>
    <w:rPr>
      <w:sz w:val="24"/>
      <w:szCs w:val="24"/>
    </w:rPr>
  </w:style>
  <w:style w:type="paragraph" w:customStyle="1" w:styleId="rootgroup1">
    <w:name w:val="rootgroup1"/>
    <w:basedOn w:val="Normal"/>
    <w:rsid w:val="0020167E"/>
    <w:rPr>
      <w:sz w:val="24"/>
      <w:szCs w:val="24"/>
    </w:rPr>
  </w:style>
  <w:style w:type="paragraph" w:customStyle="1" w:styleId="group1">
    <w:name w:val="group1"/>
    <w:basedOn w:val="Normal"/>
    <w:rsid w:val="0020167E"/>
    <w:rPr>
      <w:vanish/>
      <w:sz w:val="24"/>
      <w:szCs w:val="24"/>
    </w:rPr>
  </w:style>
  <w:style w:type="paragraph" w:customStyle="1" w:styleId="item1">
    <w:name w:val="item1"/>
    <w:basedOn w:val="Normal"/>
    <w:rsid w:val="0020167E"/>
    <w:rPr>
      <w:sz w:val="24"/>
      <w:szCs w:val="24"/>
    </w:rPr>
  </w:style>
  <w:style w:type="paragraph" w:customStyle="1" w:styleId="link1">
    <w:name w:val="link1"/>
    <w:basedOn w:val="Normal"/>
    <w:rsid w:val="0020167E"/>
    <w:pPr>
      <w:spacing w:before="100" w:beforeAutospacing="1" w:after="100" w:afterAutospacing="1"/>
    </w:pPr>
    <w:rPr>
      <w:sz w:val="24"/>
      <w:szCs w:val="24"/>
    </w:rPr>
  </w:style>
  <w:style w:type="paragraph" w:customStyle="1" w:styleId="text1">
    <w:name w:val="text1"/>
    <w:basedOn w:val="Normal"/>
    <w:rsid w:val="0020167E"/>
    <w:pPr>
      <w:spacing w:before="100" w:beforeAutospacing="1" w:after="100" w:afterAutospacing="1"/>
    </w:pPr>
    <w:rPr>
      <w:sz w:val="24"/>
      <w:szCs w:val="24"/>
    </w:rPr>
  </w:style>
  <w:style w:type="paragraph" w:customStyle="1" w:styleId="image1">
    <w:name w:val="image1"/>
    <w:basedOn w:val="Normal"/>
    <w:rsid w:val="0020167E"/>
    <w:pPr>
      <w:spacing w:before="100" w:beforeAutospacing="1" w:after="100" w:afterAutospacing="1"/>
      <w:textAlignment w:val="center"/>
    </w:pPr>
    <w:rPr>
      <w:sz w:val="24"/>
      <w:szCs w:val="24"/>
    </w:rPr>
  </w:style>
  <w:style w:type="paragraph" w:customStyle="1" w:styleId="slide1">
    <w:name w:val="slide1"/>
    <w:basedOn w:val="Normal"/>
    <w:rsid w:val="0020167E"/>
    <w:pPr>
      <w:spacing w:before="100" w:beforeAutospacing="1" w:after="100" w:afterAutospacing="1"/>
    </w:pPr>
    <w:rPr>
      <w:vanish/>
      <w:sz w:val="24"/>
      <w:szCs w:val="24"/>
    </w:rPr>
  </w:style>
  <w:style w:type="paragraph" w:customStyle="1" w:styleId="image2">
    <w:name w:val="image2"/>
    <w:basedOn w:val="Normal"/>
    <w:rsid w:val="0020167E"/>
    <w:pPr>
      <w:spacing w:before="100" w:beforeAutospacing="1" w:after="100" w:afterAutospacing="1"/>
    </w:pPr>
    <w:rPr>
      <w:sz w:val="24"/>
      <w:szCs w:val="24"/>
    </w:rPr>
  </w:style>
  <w:style w:type="paragraph" w:customStyle="1" w:styleId="rootgroup2">
    <w:name w:val="rootgroup2"/>
    <w:basedOn w:val="Normal"/>
    <w:rsid w:val="0020167E"/>
    <w:pPr>
      <w:pBdr>
        <w:top w:val="single" w:sz="2" w:space="0" w:color="6593CF"/>
        <w:left w:val="single" w:sz="2" w:space="0" w:color="6593CF"/>
        <w:bottom w:val="single" w:sz="2" w:space="0" w:color="6593CF"/>
        <w:right w:val="single" w:sz="2" w:space="0" w:color="6593CF"/>
      </w:pBdr>
      <w:spacing w:before="100" w:beforeAutospacing="1" w:after="100" w:afterAutospacing="1"/>
    </w:pPr>
    <w:rPr>
      <w:sz w:val="24"/>
      <w:szCs w:val="24"/>
    </w:rPr>
  </w:style>
  <w:style w:type="paragraph" w:customStyle="1" w:styleId="text2">
    <w:name w:val="text2"/>
    <w:basedOn w:val="Normal"/>
    <w:rsid w:val="0020167E"/>
    <w:pPr>
      <w:spacing w:before="100" w:beforeAutospacing="1" w:after="100" w:afterAutospacing="1" w:line="375" w:lineRule="atLeast"/>
    </w:pPr>
    <w:rPr>
      <w:rFonts w:ascii="Arial" w:hAnsi="Arial" w:cs="Arial"/>
      <w:b/>
      <w:bCs/>
      <w:sz w:val="16"/>
      <w:szCs w:val="16"/>
    </w:rPr>
  </w:style>
  <w:style w:type="paragraph" w:customStyle="1" w:styleId="image3">
    <w:name w:val="image3"/>
    <w:basedOn w:val="Normal"/>
    <w:rsid w:val="0020167E"/>
    <w:pPr>
      <w:spacing w:before="60" w:after="60"/>
      <w:ind w:left="60" w:right="60"/>
    </w:pPr>
    <w:rPr>
      <w:sz w:val="24"/>
      <w:szCs w:val="24"/>
    </w:rPr>
  </w:style>
  <w:style w:type="paragraph" w:customStyle="1" w:styleId="link2">
    <w:name w:val="link2"/>
    <w:basedOn w:val="Normal"/>
    <w:rsid w:val="0020167E"/>
    <w:pPr>
      <w:pBdr>
        <w:top w:val="single" w:sz="6" w:space="0" w:color="B50501"/>
      </w:pBdr>
      <w:shd w:val="clear" w:color="auto" w:fill="C00000"/>
      <w:spacing w:before="100" w:beforeAutospacing="1" w:after="100" w:afterAutospacing="1"/>
    </w:pPr>
    <w:rPr>
      <w:color w:val="FFFFFF"/>
      <w:sz w:val="24"/>
      <w:szCs w:val="24"/>
    </w:rPr>
  </w:style>
  <w:style w:type="paragraph" w:customStyle="1" w:styleId="text3">
    <w:name w:val="text3"/>
    <w:basedOn w:val="Normal"/>
    <w:rsid w:val="0020167E"/>
    <w:pPr>
      <w:spacing w:before="100" w:beforeAutospacing="1" w:after="100" w:afterAutospacing="1" w:line="375" w:lineRule="atLeast"/>
    </w:pPr>
    <w:rPr>
      <w:rFonts w:ascii="Arial" w:hAnsi="Arial" w:cs="Arial"/>
      <w:b/>
      <w:bCs/>
      <w:color w:val="FFFFFF"/>
      <w:sz w:val="16"/>
      <w:szCs w:val="16"/>
    </w:rPr>
  </w:style>
  <w:style w:type="paragraph" w:customStyle="1" w:styleId="text4">
    <w:name w:val="text4"/>
    <w:basedOn w:val="Normal"/>
    <w:rsid w:val="0020167E"/>
    <w:pPr>
      <w:spacing w:before="100" w:beforeAutospacing="1" w:after="100" w:afterAutospacing="1" w:line="375" w:lineRule="atLeast"/>
    </w:pPr>
    <w:rPr>
      <w:rFonts w:ascii="Arial" w:hAnsi="Arial" w:cs="Arial"/>
      <w:color w:val="000000"/>
      <w:sz w:val="16"/>
      <w:szCs w:val="16"/>
    </w:rPr>
  </w:style>
  <w:style w:type="paragraph" w:customStyle="1" w:styleId="link3">
    <w:name w:val="link3"/>
    <w:basedOn w:val="Normal"/>
    <w:rsid w:val="0020167E"/>
    <w:pPr>
      <w:shd w:val="clear" w:color="auto" w:fill="E1E2E4"/>
      <w:spacing w:before="100" w:beforeAutospacing="1" w:after="100" w:afterAutospacing="1"/>
    </w:pPr>
    <w:rPr>
      <w:rFonts w:ascii="Arial" w:hAnsi="Arial" w:cs="Arial"/>
      <w:color w:val="000000"/>
      <w:sz w:val="16"/>
      <w:szCs w:val="16"/>
    </w:rPr>
  </w:style>
  <w:style w:type="paragraph" w:customStyle="1" w:styleId="text5">
    <w:name w:val="text5"/>
    <w:basedOn w:val="Normal"/>
    <w:rsid w:val="0020167E"/>
    <w:pPr>
      <w:shd w:val="clear" w:color="auto" w:fill="E1E2E4"/>
      <w:spacing w:before="100" w:beforeAutospacing="1" w:after="100" w:afterAutospacing="1" w:line="375" w:lineRule="atLeast"/>
    </w:pPr>
    <w:rPr>
      <w:rFonts w:ascii="Arial" w:hAnsi="Arial" w:cs="Arial"/>
      <w:color w:val="000000"/>
      <w:sz w:val="16"/>
      <w:szCs w:val="16"/>
    </w:rPr>
  </w:style>
  <w:style w:type="paragraph" w:styleId="z-TopofForm">
    <w:name w:val="HTML Top of Form"/>
    <w:basedOn w:val="Normal"/>
    <w:next w:val="Normal"/>
    <w:link w:val="z-TopofFormChar"/>
    <w:hidden/>
    <w:rsid w:val="0020167E"/>
    <w:pPr>
      <w:pBdr>
        <w:bottom w:val="single" w:sz="6" w:space="1" w:color="auto"/>
      </w:pBdr>
      <w:jc w:val="center"/>
    </w:pPr>
    <w:rPr>
      <w:rFonts w:ascii="Arial" w:hAnsi="Arial"/>
      <w:vanish/>
      <w:sz w:val="16"/>
      <w:szCs w:val="16"/>
    </w:rPr>
  </w:style>
  <w:style w:type="character" w:customStyle="1" w:styleId="z-TopofFormChar">
    <w:name w:val="z-Top of Form Char"/>
    <w:basedOn w:val="DefaultParagraphFont"/>
    <w:link w:val="z-TopofForm"/>
    <w:rsid w:val="0020167E"/>
    <w:rPr>
      <w:rFonts w:ascii="Arial" w:eastAsia="Times New Roman" w:hAnsi="Arial" w:cs="Times New Roman"/>
      <w:vanish/>
      <w:sz w:val="16"/>
      <w:szCs w:val="16"/>
    </w:rPr>
  </w:style>
  <w:style w:type="character" w:customStyle="1" w:styleId="newsdetailsum">
    <w:name w:val="news_detail_sum"/>
    <w:basedOn w:val="DefaultParagraphFont"/>
    <w:rsid w:val="0020167E"/>
  </w:style>
  <w:style w:type="character" w:styleId="FollowedHyperlink">
    <w:name w:val="FollowedHyperlink"/>
    <w:rsid w:val="0020167E"/>
    <w:rPr>
      <w:color w:val="0000FF"/>
      <w:u w:val="single"/>
    </w:rPr>
  </w:style>
  <w:style w:type="paragraph" w:customStyle="1" w:styleId="abc">
    <w:name w:val="abc"/>
    <w:basedOn w:val="Normal"/>
    <w:rsid w:val="0020167E"/>
    <w:pPr>
      <w:spacing w:before="100" w:beforeAutospacing="1" w:after="100" w:afterAutospacing="1"/>
    </w:pPr>
    <w:rPr>
      <w:sz w:val="24"/>
      <w:szCs w:val="24"/>
    </w:rPr>
  </w:style>
  <w:style w:type="paragraph" w:styleId="z-BottomofForm">
    <w:name w:val="HTML Bottom of Form"/>
    <w:basedOn w:val="Normal"/>
    <w:next w:val="Normal"/>
    <w:link w:val="z-BottomofFormChar"/>
    <w:hidden/>
    <w:rsid w:val="0020167E"/>
    <w:pPr>
      <w:pBdr>
        <w:top w:val="single" w:sz="6" w:space="1" w:color="auto"/>
      </w:pBdr>
      <w:jc w:val="center"/>
    </w:pPr>
    <w:rPr>
      <w:rFonts w:ascii="Arial" w:hAnsi="Arial"/>
      <w:vanish/>
      <w:sz w:val="16"/>
      <w:szCs w:val="16"/>
    </w:rPr>
  </w:style>
  <w:style w:type="character" w:customStyle="1" w:styleId="z-BottomofFormChar">
    <w:name w:val="z-Bottom of Form Char"/>
    <w:basedOn w:val="DefaultParagraphFont"/>
    <w:link w:val="z-BottomofForm"/>
    <w:rsid w:val="0020167E"/>
    <w:rPr>
      <w:rFonts w:ascii="Arial" w:eastAsia="Times New Roman" w:hAnsi="Arial" w:cs="Times New Roman"/>
      <w:vanish/>
      <w:sz w:val="16"/>
      <w:szCs w:val="16"/>
    </w:rPr>
  </w:style>
  <w:style w:type="paragraph" w:customStyle="1" w:styleId="ng">
    <w:name w:val="ng"/>
    <w:basedOn w:val="Normal"/>
    <w:rsid w:val="0020167E"/>
    <w:pPr>
      <w:widowControl w:val="0"/>
      <w:spacing w:before="220" w:after="100" w:line="322" w:lineRule="exact"/>
      <w:ind w:firstLine="397"/>
      <w:jc w:val="both"/>
    </w:pPr>
    <w:rPr>
      <w:rFonts w:ascii=".VnArial" w:hAnsi=".VnArial" w:cs=".VnArial"/>
      <w:i/>
      <w:iCs/>
      <w:sz w:val="22"/>
      <w:szCs w:val="22"/>
      <w:lang w:val="vi-VN"/>
    </w:rPr>
  </w:style>
  <w:style w:type="paragraph" w:customStyle="1" w:styleId="newstitle">
    <w:name w:val="news_title"/>
    <w:basedOn w:val="Normal"/>
    <w:rsid w:val="0020167E"/>
    <w:pPr>
      <w:spacing w:before="100" w:beforeAutospacing="1" w:after="100" w:afterAutospacing="1"/>
    </w:pPr>
    <w:rPr>
      <w:rFonts w:ascii="Arial" w:hAnsi="Arial" w:cs="Arial"/>
      <w:b/>
      <w:bCs/>
      <w:color w:val="000080"/>
      <w:sz w:val="18"/>
      <w:szCs w:val="18"/>
    </w:rPr>
  </w:style>
  <w:style w:type="paragraph" w:customStyle="1" w:styleId="newssubtitle">
    <w:name w:val="news_sub_title"/>
    <w:basedOn w:val="Normal"/>
    <w:rsid w:val="0020167E"/>
    <w:pPr>
      <w:spacing w:before="100" w:beforeAutospacing="1" w:after="100" w:afterAutospacing="1"/>
    </w:pPr>
    <w:rPr>
      <w:rFonts w:ascii="Arial" w:hAnsi="Arial" w:cs="Arial"/>
      <w:color w:val="008000"/>
      <w:sz w:val="18"/>
      <w:szCs w:val="18"/>
    </w:rPr>
  </w:style>
  <w:style w:type="paragraph" w:customStyle="1" w:styleId="newsdesc">
    <w:name w:val="news_desc"/>
    <w:basedOn w:val="Normal"/>
    <w:rsid w:val="0020167E"/>
    <w:pPr>
      <w:spacing w:before="100" w:beforeAutospacing="1" w:after="100" w:afterAutospacing="1"/>
    </w:pPr>
    <w:rPr>
      <w:rFonts w:ascii="Arial" w:hAnsi="Arial" w:cs="Arial"/>
      <w:sz w:val="18"/>
      <w:szCs w:val="18"/>
    </w:rPr>
  </w:style>
  <w:style w:type="paragraph" w:customStyle="1" w:styleId="table">
    <w:name w:val="table"/>
    <w:basedOn w:val="Normal"/>
    <w:rsid w:val="0020167E"/>
    <w:pPr>
      <w:shd w:val="clear" w:color="auto" w:fill="FFFEEA"/>
      <w:spacing w:before="100" w:beforeAutospacing="1" w:after="100" w:afterAutospacing="1"/>
    </w:pPr>
    <w:rPr>
      <w:rFonts w:ascii="Tahoma" w:hAnsi="Tahoma" w:cs="Tahoma"/>
      <w:sz w:val="17"/>
      <w:szCs w:val="17"/>
    </w:rPr>
  </w:style>
  <w:style w:type="paragraph" w:customStyle="1" w:styleId="fsearch">
    <w:name w:val="fsearch"/>
    <w:basedOn w:val="Normal"/>
    <w:rsid w:val="0020167E"/>
    <w:pPr>
      <w:spacing w:before="100" w:beforeAutospacing="1" w:after="100" w:afterAutospacing="1"/>
    </w:pPr>
    <w:rPr>
      <w:rFonts w:ascii="Arial" w:hAnsi="Arial" w:cs="Arial"/>
      <w:b/>
      <w:bCs/>
      <w:color w:val="0077C6"/>
      <w:sz w:val="18"/>
      <w:szCs w:val="18"/>
    </w:rPr>
  </w:style>
  <w:style w:type="paragraph" w:customStyle="1" w:styleId="fcounter">
    <w:name w:val="fcounter"/>
    <w:basedOn w:val="Normal"/>
    <w:rsid w:val="0020167E"/>
    <w:pPr>
      <w:spacing w:before="100" w:beforeAutospacing="1" w:after="100" w:afterAutospacing="1"/>
    </w:pPr>
    <w:rPr>
      <w:rFonts w:ascii="Verdana" w:hAnsi="Verdana" w:cs="Verdana"/>
      <w:b/>
      <w:bCs/>
      <w:color w:val="CC6600"/>
      <w:sz w:val="20"/>
      <w:szCs w:val="20"/>
    </w:rPr>
  </w:style>
  <w:style w:type="paragraph" w:customStyle="1" w:styleId="menu">
    <w:name w:val="menu"/>
    <w:basedOn w:val="Normal"/>
    <w:rsid w:val="0020167E"/>
    <w:pPr>
      <w:spacing w:before="100" w:beforeAutospacing="1" w:after="100" w:afterAutospacing="1"/>
    </w:pPr>
    <w:rPr>
      <w:color w:val="FFFFFF"/>
      <w:sz w:val="24"/>
      <w:szCs w:val="24"/>
    </w:rPr>
  </w:style>
  <w:style w:type="paragraph" w:customStyle="1" w:styleId="submenu">
    <w:name w:val="submenu"/>
    <w:basedOn w:val="Normal"/>
    <w:rsid w:val="0020167E"/>
    <w:pPr>
      <w:spacing w:before="100" w:beforeAutospacing="1" w:after="100" w:afterAutospacing="1"/>
    </w:pPr>
    <w:rPr>
      <w:color w:val="000080"/>
      <w:sz w:val="24"/>
      <w:szCs w:val="24"/>
    </w:rPr>
  </w:style>
  <w:style w:type="paragraph" w:customStyle="1" w:styleId="titlecontent">
    <w:name w:val="title_content"/>
    <w:basedOn w:val="Normal"/>
    <w:rsid w:val="0020167E"/>
    <w:pPr>
      <w:spacing w:before="100" w:beforeAutospacing="1" w:after="100" w:afterAutospacing="1"/>
      <w:jc w:val="center"/>
      <w:textAlignment w:val="center"/>
    </w:pPr>
    <w:rPr>
      <w:b/>
      <w:bCs/>
      <w:color w:val="B15501"/>
      <w:sz w:val="18"/>
      <w:szCs w:val="18"/>
    </w:rPr>
  </w:style>
  <w:style w:type="paragraph" w:customStyle="1" w:styleId="titlechuyende">
    <w:name w:val="title_chuyende"/>
    <w:basedOn w:val="Normal"/>
    <w:rsid w:val="0020167E"/>
    <w:pPr>
      <w:spacing w:before="100" w:beforeAutospacing="1" w:after="100" w:afterAutospacing="1"/>
      <w:jc w:val="center"/>
      <w:textAlignment w:val="center"/>
    </w:pPr>
    <w:rPr>
      <w:rFonts w:ascii="Verdana" w:hAnsi="Verdana" w:cs="Verdana"/>
      <w:b/>
      <w:bCs/>
      <w:color w:val="000080"/>
      <w:sz w:val="18"/>
      <w:szCs w:val="18"/>
    </w:rPr>
  </w:style>
  <w:style w:type="paragraph" w:customStyle="1" w:styleId="chuyende">
    <w:name w:val="chuyende"/>
    <w:basedOn w:val="Normal"/>
    <w:rsid w:val="0020167E"/>
    <w:pPr>
      <w:spacing w:before="100" w:beforeAutospacing="1" w:after="100" w:afterAutospacing="1"/>
    </w:pPr>
    <w:rPr>
      <w:rFonts w:ascii="Arial" w:hAnsi="Arial" w:cs="Arial"/>
      <w:sz w:val="18"/>
      <w:szCs w:val="18"/>
    </w:rPr>
  </w:style>
  <w:style w:type="paragraph" w:customStyle="1" w:styleId="author">
    <w:name w:val="author"/>
    <w:basedOn w:val="Normal"/>
    <w:rsid w:val="0020167E"/>
    <w:pPr>
      <w:spacing w:before="100" w:beforeAutospacing="1" w:after="100" w:afterAutospacing="1"/>
      <w:jc w:val="right"/>
    </w:pPr>
    <w:rPr>
      <w:rFonts w:ascii="Arial" w:hAnsi="Arial" w:cs="Arial"/>
      <w:color w:val="000080"/>
      <w:sz w:val="16"/>
      <w:szCs w:val="16"/>
    </w:rPr>
  </w:style>
  <w:style w:type="paragraph" w:customStyle="1" w:styleId="content">
    <w:name w:val="content"/>
    <w:basedOn w:val="Normal"/>
    <w:rsid w:val="0020167E"/>
    <w:pPr>
      <w:spacing w:before="100" w:beforeAutospacing="1" w:after="100" w:afterAutospacing="1"/>
    </w:pPr>
    <w:rPr>
      <w:rFonts w:ascii="Arial" w:hAnsi="Arial" w:cs="Arial"/>
      <w:sz w:val="18"/>
      <w:szCs w:val="18"/>
    </w:rPr>
  </w:style>
  <w:style w:type="paragraph" w:customStyle="1" w:styleId="note">
    <w:name w:val="note"/>
    <w:basedOn w:val="Normal"/>
    <w:rsid w:val="0020167E"/>
    <w:pPr>
      <w:spacing w:before="100" w:beforeAutospacing="1" w:after="100" w:afterAutospacing="1"/>
    </w:pPr>
    <w:rPr>
      <w:sz w:val="16"/>
      <w:szCs w:val="16"/>
    </w:rPr>
  </w:style>
  <w:style w:type="paragraph" w:customStyle="1" w:styleId="newstopic">
    <w:name w:val="news_topic"/>
    <w:basedOn w:val="Normal"/>
    <w:rsid w:val="0020167E"/>
    <w:pPr>
      <w:spacing w:before="100" w:beforeAutospacing="1" w:after="100" w:afterAutospacing="1"/>
    </w:pPr>
    <w:rPr>
      <w:rFonts w:ascii="Tahoma" w:hAnsi="Tahoma" w:cs="Tahoma"/>
      <w:b/>
      <w:bCs/>
      <w:sz w:val="16"/>
      <w:szCs w:val="16"/>
    </w:rPr>
  </w:style>
  <w:style w:type="paragraph" w:customStyle="1" w:styleId="nextnews">
    <w:name w:val="nextnews"/>
    <w:basedOn w:val="Normal"/>
    <w:rsid w:val="0020167E"/>
    <w:pPr>
      <w:spacing w:before="100" w:beforeAutospacing="1" w:after="100" w:afterAutospacing="1"/>
      <w:jc w:val="right"/>
    </w:pPr>
    <w:rPr>
      <w:rFonts w:ascii="Arial" w:hAnsi="Arial" w:cs="Arial"/>
      <w:b/>
      <w:bCs/>
      <w:color w:val="000080"/>
      <w:sz w:val="18"/>
      <w:szCs w:val="18"/>
    </w:rPr>
  </w:style>
  <w:style w:type="paragraph" w:customStyle="1" w:styleId="dadua">
    <w:name w:val="dadua"/>
    <w:basedOn w:val="Normal"/>
    <w:rsid w:val="0020167E"/>
    <w:pPr>
      <w:spacing w:before="100" w:beforeAutospacing="1" w:after="100" w:afterAutospacing="1"/>
    </w:pPr>
    <w:rPr>
      <w:rFonts w:ascii="Arial" w:hAnsi="Arial" w:cs="Arial"/>
      <w:b/>
      <w:bCs/>
      <w:color w:val="FF0000"/>
      <w:sz w:val="20"/>
      <w:szCs w:val="20"/>
    </w:rPr>
  </w:style>
  <w:style w:type="paragraph" w:customStyle="1" w:styleId="imgdesc">
    <w:name w:val="img_desc"/>
    <w:basedOn w:val="Normal"/>
    <w:rsid w:val="0020167E"/>
    <w:pPr>
      <w:spacing w:before="100" w:beforeAutospacing="1" w:after="100" w:afterAutospacing="1"/>
    </w:pPr>
    <w:rPr>
      <w:sz w:val="16"/>
      <w:szCs w:val="16"/>
    </w:rPr>
  </w:style>
  <w:style w:type="paragraph" w:customStyle="1" w:styleId="special">
    <w:name w:val="special"/>
    <w:basedOn w:val="Normal"/>
    <w:rsid w:val="0020167E"/>
    <w:pPr>
      <w:spacing w:before="100" w:beforeAutospacing="1" w:after="100" w:afterAutospacing="1"/>
    </w:pPr>
    <w:rPr>
      <w:rFonts w:ascii="Arial" w:hAnsi="Arial" w:cs="Arial"/>
      <w:b/>
      <w:bCs/>
      <w:color w:val="008000"/>
      <w:sz w:val="18"/>
      <w:szCs w:val="18"/>
    </w:rPr>
  </w:style>
  <w:style w:type="paragraph" w:customStyle="1" w:styleId="nnnx">
    <w:name w:val="nnnx"/>
    <w:basedOn w:val="Normal"/>
    <w:rsid w:val="0020167E"/>
    <w:pPr>
      <w:spacing w:before="100" w:beforeAutospacing="1" w:after="100" w:afterAutospacing="1"/>
    </w:pPr>
    <w:rPr>
      <w:rFonts w:ascii="Arial" w:hAnsi="Arial" w:cs="Arial"/>
      <w:sz w:val="18"/>
      <w:szCs w:val="18"/>
    </w:rPr>
  </w:style>
  <w:style w:type="paragraph" w:customStyle="1" w:styleId="menuspec">
    <w:name w:val="menu_spec"/>
    <w:basedOn w:val="Normal"/>
    <w:rsid w:val="0020167E"/>
    <w:pPr>
      <w:spacing w:before="100" w:beforeAutospacing="1" w:after="100" w:afterAutospacing="1"/>
    </w:pPr>
    <w:rPr>
      <w:rFonts w:ascii="Arial" w:hAnsi="Arial" w:cs="Arial"/>
      <w:color w:val="000000"/>
      <w:sz w:val="20"/>
      <w:szCs w:val="20"/>
    </w:rPr>
  </w:style>
  <w:style w:type="paragraph" w:customStyle="1" w:styleId="home">
    <w:name w:val="home"/>
    <w:basedOn w:val="Normal"/>
    <w:rsid w:val="0020167E"/>
    <w:pPr>
      <w:pBdr>
        <w:top w:val="single" w:sz="6" w:space="0" w:color="D42F2D"/>
        <w:bottom w:val="single" w:sz="6" w:space="0" w:color="950101"/>
      </w:pBdr>
      <w:shd w:val="clear" w:color="auto" w:fill="C60001"/>
      <w:spacing w:before="100" w:beforeAutospacing="1" w:after="100" w:afterAutospacing="1"/>
    </w:pPr>
    <w:rPr>
      <w:sz w:val="24"/>
      <w:szCs w:val="24"/>
    </w:rPr>
  </w:style>
  <w:style w:type="paragraph" w:customStyle="1" w:styleId="homeleft">
    <w:name w:val="home_left"/>
    <w:basedOn w:val="Normal"/>
    <w:rsid w:val="0020167E"/>
    <w:pPr>
      <w:pBdr>
        <w:top w:val="single" w:sz="6" w:space="0" w:color="D42F2D"/>
        <w:bottom w:val="single" w:sz="6" w:space="0" w:color="950101"/>
      </w:pBdr>
      <w:shd w:val="clear" w:color="auto" w:fill="C60001"/>
      <w:spacing w:before="100" w:beforeAutospacing="1" w:after="100" w:afterAutospacing="1"/>
    </w:pPr>
    <w:rPr>
      <w:sz w:val="24"/>
      <w:szCs w:val="24"/>
    </w:rPr>
  </w:style>
  <w:style w:type="paragraph" w:customStyle="1" w:styleId="navbar">
    <w:name w:val="navbar"/>
    <w:basedOn w:val="Normal"/>
    <w:rsid w:val="0020167E"/>
    <w:pPr>
      <w:pBdr>
        <w:top w:val="single" w:sz="6" w:space="2" w:color="D42F2D"/>
        <w:bottom w:val="single" w:sz="6" w:space="2" w:color="950101"/>
      </w:pBdr>
      <w:shd w:val="clear" w:color="auto" w:fill="C60001"/>
      <w:spacing w:before="100" w:beforeAutospacing="1" w:after="100" w:afterAutospacing="1"/>
    </w:pPr>
    <w:rPr>
      <w:sz w:val="24"/>
      <w:szCs w:val="24"/>
    </w:rPr>
  </w:style>
  <w:style w:type="paragraph" w:customStyle="1" w:styleId="navbarselected">
    <w:name w:val="navbar_selected"/>
    <w:basedOn w:val="Normal"/>
    <w:rsid w:val="0020167E"/>
    <w:pPr>
      <w:pBdr>
        <w:top w:val="single" w:sz="6" w:space="2" w:color="D42F2D"/>
        <w:bottom w:val="single" w:sz="6" w:space="0" w:color="950101"/>
      </w:pBdr>
      <w:shd w:val="clear" w:color="auto" w:fill="C60001"/>
      <w:spacing w:before="100" w:beforeAutospacing="1" w:after="100" w:afterAutospacing="1"/>
    </w:pPr>
    <w:rPr>
      <w:sz w:val="24"/>
      <w:szCs w:val="24"/>
    </w:rPr>
  </w:style>
  <w:style w:type="paragraph" w:customStyle="1" w:styleId="navbarleft">
    <w:name w:val="navbar_left"/>
    <w:basedOn w:val="Normal"/>
    <w:rsid w:val="0020167E"/>
    <w:pPr>
      <w:pBdr>
        <w:bottom w:val="single" w:sz="6" w:space="0" w:color="CAE2FA"/>
      </w:pBdr>
      <w:shd w:val="clear" w:color="auto" w:fill="85B8EC"/>
      <w:spacing w:before="100" w:beforeAutospacing="1" w:after="100" w:afterAutospacing="1"/>
    </w:pPr>
    <w:rPr>
      <w:sz w:val="24"/>
      <w:szCs w:val="24"/>
    </w:rPr>
  </w:style>
  <w:style w:type="paragraph" w:customStyle="1" w:styleId="hometeasertitletop">
    <w:name w:val="hometeaser_title_top"/>
    <w:basedOn w:val="Normal"/>
    <w:rsid w:val="0020167E"/>
    <w:pPr>
      <w:spacing w:before="100" w:beforeAutospacing="1" w:after="100" w:afterAutospacing="1"/>
    </w:pPr>
    <w:rPr>
      <w:rFonts w:ascii="Arial" w:hAnsi="Arial" w:cs="Arial"/>
      <w:b/>
      <w:bCs/>
      <w:color w:val="0B53BB"/>
      <w:sz w:val="18"/>
      <w:szCs w:val="18"/>
    </w:rPr>
  </w:style>
  <w:style w:type="paragraph" w:customStyle="1" w:styleId="hometeasertitle">
    <w:name w:val="hometeaser_title"/>
    <w:basedOn w:val="Normal"/>
    <w:rsid w:val="0020167E"/>
    <w:pPr>
      <w:spacing w:before="100" w:beforeAutospacing="1" w:after="100" w:afterAutospacing="1"/>
    </w:pPr>
    <w:rPr>
      <w:rFonts w:ascii="Arial" w:hAnsi="Arial" w:cs="Arial"/>
      <w:b/>
      <w:bCs/>
      <w:color w:val="0B53BB"/>
      <w:sz w:val="18"/>
      <w:szCs w:val="18"/>
    </w:rPr>
  </w:style>
  <w:style w:type="paragraph" w:customStyle="1" w:styleId="hometeasernext">
    <w:name w:val="hometeaser_next"/>
    <w:basedOn w:val="Normal"/>
    <w:rsid w:val="0020167E"/>
    <w:pPr>
      <w:spacing w:before="100" w:beforeAutospacing="1" w:after="100" w:afterAutospacing="1"/>
      <w:jc w:val="right"/>
    </w:pPr>
    <w:rPr>
      <w:rFonts w:ascii="Arial" w:hAnsi="Arial" w:cs="Arial"/>
      <w:color w:val="333333"/>
      <w:sz w:val="15"/>
      <w:szCs w:val="15"/>
    </w:rPr>
  </w:style>
  <w:style w:type="paragraph" w:customStyle="1" w:styleId="hometeasercontent">
    <w:name w:val="hometeaser_content"/>
    <w:basedOn w:val="Normal"/>
    <w:rsid w:val="0020167E"/>
    <w:pPr>
      <w:spacing w:before="100" w:beforeAutospacing="1" w:after="100" w:afterAutospacing="1"/>
    </w:pPr>
    <w:rPr>
      <w:rFonts w:ascii="Arial" w:hAnsi="Arial" w:cs="Arial"/>
      <w:color w:val="000000"/>
      <w:sz w:val="17"/>
      <w:szCs w:val="17"/>
    </w:rPr>
  </w:style>
  <w:style w:type="paragraph" w:customStyle="1" w:styleId="hometeaser">
    <w:name w:val="hometeaser"/>
    <w:basedOn w:val="Normal"/>
    <w:rsid w:val="0020167E"/>
    <w:pPr>
      <w:spacing w:before="100" w:beforeAutospacing="1" w:after="100" w:afterAutospacing="1"/>
    </w:pPr>
    <w:rPr>
      <w:rFonts w:ascii="Arial" w:hAnsi="Arial" w:cs="Arial"/>
      <w:color w:val="FF9900"/>
      <w:sz w:val="15"/>
      <w:szCs w:val="15"/>
    </w:rPr>
  </w:style>
  <w:style w:type="paragraph" w:customStyle="1" w:styleId="hometeaserrelative">
    <w:name w:val="hometeaser_relative"/>
    <w:basedOn w:val="Normal"/>
    <w:rsid w:val="0020167E"/>
    <w:pPr>
      <w:shd w:val="clear" w:color="auto" w:fill="FFFFFF"/>
      <w:spacing w:before="100" w:beforeAutospacing="1" w:after="100" w:afterAutospacing="1"/>
    </w:pPr>
    <w:rPr>
      <w:rFonts w:ascii="Arial" w:hAnsi="Arial" w:cs="Arial"/>
      <w:color w:val="FF9900"/>
      <w:sz w:val="15"/>
      <w:szCs w:val="15"/>
    </w:rPr>
  </w:style>
  <w:style w:type="paragraph" w:customStyle="1" w:styleId="focuslist">
    <w:name w:val="focuslist"/>
    <w:basedOn w:val="Normal"/>
    <w:rsid w:val="0020167E"/>
    <w:pPr>
      <w:spacing w:before="100" w:beforeAutospacing="1" w:after="100" w:afterAutospacing="1"/>
    </w:pPr>
    <w:rPr>
      <w:rFonts w:ascii="Arial" w:hAnsi="Arial" w:cs="Arial"/>
      <w:b/>
      <w:bCs/>
      <w:color w:val="0B53BB"/>
      <w:sz w:val="18"/>
      <w:szCs w:val="18"/>
    </w:rPr>
  </w:style>
  <w:style w:type="paragraph" w:customStyle="1" w:styleId="focuslistcontent">
    <w:name w:val="focuslist_content"/>
    <w:basedOn w:val="Normal"/>
    <w:rsid w:val="0020167E"/>
    <w:pPr>
      <w:spacing w:before="100" w:beforeAutospacing="1" w:after="100" w:afterAutospacing="1"/>
    </w:pPr>
    <w:rPr>
      <w:rFonts w:ascii="Arial" w:hAnsi="Arial" w:cs="Arial"/>
      <w:color w:val="000000"/>
      <w:sz w:val="17"/>
      <w:szCs w:val="17"/>
    </w:rPr>
  </w:style>
  <w:style w:type="paragraph" w:customStyle="1" w:styleId="focuslistzone">
    <w:name w:val="focuslist_zone"/>
    <w:basedOn w:val="Normal"/>
    <w:rsid w:val="0020167E"/>
    <w:pPr>
      <w:pBdr>
        <w:bottom w:val="single" w:sz="6" w:space="0" w:color="666666"/>
      </w:pBdr>
      <w:shd w:val="clear" w:color="auto" w:fill="FDCE7E"/>
      <w:spacing w:before="100" w:beforeAutospacing="1" w:after="100" w:afterAutospacing="1"/>
    </w:pPr>
    <w:rPr>
      <w:rFonts w:ascii="Arial" w:hAnsi="Arial" w:cs="Arial"/>
      <w:caps/>
      <w:color w:val="FFFFFF"/>
      <w:sz w:val="18"/>
      <w:szCs w:val="18"/>
    </w:rPr>
  </w:style>
  <w:style w:type="paragraph" w:customStyle="1" w:styleId="focuslistheader">
    <w:name w:val="focuslist_header"/>
    <w:basedOn w:val="Normal"/>
    <w:rsid w:val="0020167E"/>
    <w:pPr>
      <w:shd w:val="clear" w:color="auto" w:fill="F5FAFF"/>
      <w:spacing w:before="100" w:beforeAutospacing="1" w:after="100" w:afterAutospacing="1"/>
    </w:pPr>
    <w:rPr>
      <w:rFonts w:ascii="Arial" w:hAnsi="Arial" w:cs="Arial"/>
      <w:b/>
      <w:bCs/>
      <w:color w:val="FFFFFF"/>
      <w:sz w:val="17"/>
      <w:szCs w:val="17"/>
    </w:rPr>
  </w:style>
  <w:style w:type="paragraph" w:customStyle="1" w:styleId="lastestnews">
    <w:name w:val="lastestnews"/>
    <w:basedOn w:val="Normal"/>
    <w:rsid w:val="0020167E"/>
    <w:pPr>
      <w:spacing w:before="100" w:beforeAutospacing="1" w:after="100" w:afterAutospacing="1"/>
    </w:pPr>
    <w:rPr>
      <w:rFonts w:ascii="Arial" w:hAnsi="Arial" w:cs="Arial"/>
      <w:b/>
      <w:bCs/>
      <w:color w:val="F5570A"/>
      <w:sz w:val="17"/>
      <w:szCs w:val="17"/>
    </w:rPr>
  </w:style>
  <w:style w:type="paragraph" w:customStyle="1" w:styleId="lastestnewsnext">
    <w:name w:val="lastestnews_next"/>
    <w:basedOn w:val="Normal"/>
    <w:rsid w:val="0020167E"/>
    <w:pPr>
      <w:spacing w:before="100" w:beforeAutospacing="1" w:after="100" w:afterAutospacing="1"/>
    </w:pPr>
    <w:rPr>
      <w:rFonts w:ascii="Arial" w:hAnsi="Arial" w:cs="Arial"/>
      <w:color w:val="FFFFFF"/>
      <w:sz w:val="17"/>
      <w:szCs w:val="17"/>
    </w:rPr>
  </w:style>
  <w:style w:type="paragraph" w:customStyle="1" w:styleId="lastestnewsheader">
    <w:name w:val="lastestnews_header"/>
    <w:basedOn w:val="Normal"/>
    <w:rsid w:val="0020167E"/>
    <w:pPr>
      <w:shd w:val="clear" w:color="auto" w:fill="BDC8D2"/>
      <w:spacing w:before="100" w:beforeAutospacing="1" w:after="100" w:afterAutospacing="1"/>
    </w:pPr>
    <w:rPr>
      <w:rFonts w:ascii="Arial" w:hAnsi="Arial" w:cs="Arial"/>
      <w:b/>
      <w:bCs/>
      <w:color w:val="FFFFFF"/>
      <w:sz w:val="17"/>
      <w:szCs w:val="17"/>
    </w:rPr>
  </w:style>
  <w:style w:type="paragraph" w:customStyle="1" w:styleId="lastestnewsalt">
    <w:name w:val="lastestnews_alt"/>
    <w:basedOn w:val="Normal"/>
    <w:rsid w:val="0020167E"/>
    <w:pPr>
      <w:shd w:val="clear" w:color="auto" w:fill="6B7884"/>
      <w:spacing w:before="100" w:beforeAutospacing="1" w:after="100" w:afterAutospacing="1"/>
    </w:pPr>
    <w:rPr>
      <w:sz w:val="24"/>
      <w:szCs w:val="24"/>
    </w:rPr>
  </w:style>
  <w:style w:type="paragraph" w:customStyle="1" w:styleId="tophometeaser">
    <w:name w:val="tophometeaser"/>
    <w:basedOn w:val="Normal"/>
    <w:rsid w:val="0020167E"/>
    <w:pPr>
      <w:shd w:val="clear" w:color="auto" w:fill="FFFFFF"/>
      <w:spacing w:before="100" w:beforeAutospacing="1" w:after="100" w:afterAutospacing="1"/>
    </w:pPr>
    <w:rPr>
      <w:rFonts w:ascii="Arial" w:hAnsi="Arial" w:cs="Arial"/>
      <w:color w:val="FF9900"/>
      <w:sz w:val="15"/>
      <w:szCs w:val="15"/>
    </w:rPr>
  </w:style>
  <w:style w:type="paragraph" w:customStyle="1" w:styleId="tophometeaserother">
    <w:name w:val="tophometeaser_other"/>
    <w:basedOn w:val="Normal"/>
    <w:rsid w:val="0020167E"/>
    <w:pPr>
      <w:spacing w:before="100" w:beforeAutospacing="1" w:after="100" w:afterAutospacing="1"/>
    </w:pPr>
    <w:rPr>
      <w:rFonts w:ascii="Arial" w:hAnsi="Arial" w:cs="Arial"/>
      <w:b/>
      <w:bCs/>
      <w:color w:val="000000"/>
      <w:sz w:val="18"/>
      <w:szCs w:val="18"/>
    </w:rPr>
  </w:style>
  <w:style w:type="paragraph" w:customStyle="1" w:styleId="tophometeasercontent">
    <w:name w:val="tophometeaser_content"/>
    <w:basedOn w:val="Normal"/>
    <w:rsid w:val="0020167E"/>
    <w:pPr>
      <w:spacing w:before="100" w:beforeAutospacing="1" w:after="100" w:afterAutospacing="1"/>
      <w:jc w:val="both"/>
    </w:pPr>
    <w:rPr>
      <w:rFonts w:ascii="Arial" w:hAnsi="Arial" w:cs="Arial"/>
      <w:color w:val="003333"/>
      <w:sz w:val="18"/>
      <w:szCs w:val="18"/>
    </w:rPr>
  </w:style>
  <w:style w:type="paragraph" w:customStyle="1" w:styleId="tophometeasernext">
    <w:name w:val="tophometeaser_next"/>
    <w:basedOn w:val="Normal"/>
    <w:rsid w:val="0020167E"/>
    <w:pPr>
      <w:spacing w:before="100" w:beforeAutospacing="1" w:after="100" w:afterAutospacing="1"/>
    </w:pPr>
    <w:rPr>
      <w:sz w:val="24"/>
      <w:szCs w:val="24"/>
    </w:rPr>
  </w:style>
  <w:style w:type="paragraph" w:customStyle="1" w:styleId="quicksearchleft">
    <w:name w:val="quicksearch_left"/>
    <w:basedOn w:val="Normal"/>
    <w:rsid w:val="0020167E"/>
    <w:pPr>
      <w:shd w:val="clear" w:color="auto" w:fill="E2EDF9"/>
      <w:spacing w:before="100" w:beforeAutospacing="1" w:after="100" w:afterAutospacing="1"/>
    </w:pPr>
    <w:rPr>
      <w:sz w:val="24"/>
      <w:szCs w:val="24"/>
    </w:rPr>
  </w:style>
  <w:style w:type="paragraph" w:customStyle="1" w:styleId="quicksearch">
    <w:name w:val="quicksearch"/>
    <w:basedOn w:val="Normal"/>
    <w:rsid w:val="0020167E"/>
    <w:pPr>
      <w:spacing w:before="100" w:beforeAutospacing="1" w:after="100" w:afterAutospacing="1"/>
    </w:pPr>
    <w:rPr>
      <w:rFonts w:ascii="Arial" w:hAnsi="Arial" w:cs="Arial"/>
      <w:b/>
      <w:bCs/>
      <w:color w:val="FFFFFF"/>
      <w:sz w:val="17"/>
      <w:szCs w:val="17"/>
    </w:rPr>
  </w:style>
  <w:style w:type="paragraph" w:customStyle="1" w:styleId="pollheader">
    <w:name w:val="poll_header"/>
    <w:basedOn w:val="Normal"/>
    <w:rsid w:val="0020167E"/>
    <w:pPr>
      <w:spacing w:before="100" w:beforeAutospacing="1" w:after="100" w:afterAutospacing="1"/>
    </w:pPr>
    <w:rPr>
      <w:rFonts w:ascii="Arial" w:hAnsi="Arial" w:cs="Arial"/>
      <w:b/>
      <w:bCs/>
      <w:color w:val="FFFFFF"/>
      <w:sz w:val="17"/>
      <w:szCs w:val="17"/>
    </w:rPr>
  </w:style>
  <w:style w:type="paragraph" w:customStyle="1" w:styleId="pollfooter">
    <w:name w:val="poll_footer"/>
    <w:basedOn w:val="Normal"/>
    <w:rsid w:val="0020167E"/>
    <w:pPr>
      <w:spacing w:before="100" w:beforeAutospacing="1" w:after="100" w:afterAutospacing="1"/>
    </w:pPr>
    <w:rPr>
      <w:rFonts w:ascii="Arial" w:hAnsi="Arial" w:cs="Arial"/>
      <w:b/>
      <w:bCs/>
      <w:color w:val="CCDF89"/>
      <w:sz w:val="17"/>
      <w:szCs w:val="17"/>
    </w:rPr>
  </w:style>
  <w:style w:type="paragraph" w:customStyle="1" w:styleId="pollcontent">
    <w:name w:val="poll_content"/>
    <w:basedOn w:val="Normal"/>
    <w:rsid w:val="0020167E"/>
    <w:pPr>
      <w:shd w:val="clear" w:color="auto" w:fill="CECFCE"/>
      <w:spacing w:before="100" w:beforeAutospacing="1" w:after="100" w:afterAutospacing="1"/>
    </w:pPr>
    <w:rPr>
      <w:rFonts w:ascii="Arial" w:hAnsi="Arial" w:cs="Arial"/>
      <w:b/>
      <w:bCs/>
      <w:color w:val="000000"/>
      <w:sz w:val="17"/>
      <w:szCs w:val="17"/>
    </w:rPr>
  </w:style>
  <w:style w:type="paragraph" w:customStyle="1" w:styleId="poll">
    <w:name w:val="poll"/>
    <w:basedOn w:val="Normal"/>
    <w:rsid w:val="0020167E"/>
    <w:pPr>
      <w:spacing w:before="100" w:beforeAutospacing="1" w:after="100" w:afterAutospacing="1"/>
    </w:pPr>
    <w:rPr>
      <w:rFonts w:ascii="Arial" w:hAnsi="Arial" w:cs="Arial"/>
      <w:b/>
      <w:bCs/>
      <w:color w:val="CCDF89"/>
      <w:sz w:val="17"/>
      <w:szCs w:val="17"/>
    </w:rPr>
  </w:style>
  <w:style w:type="paragraph" w:customStyle="1" w:styleId="pollitem">
    <w:name w:val="poll_item"/>
    <w:basedOn w:val="Normal"/>
    <w:rsid w:val="0020167E"/>
    <w:pPr>
      <w:spacing w:before="100" w:beforeAutospacing="1" w:after="100" w:afterAutospacing="1"/>
    </w:pPr>
    <w:rPr>
      <w:rFonts w:ascii="Arial" w:hAnsi="Arial" w:cs="Arial"/>
      <w:color w:val="545454"/>
      <w:sz w:val="17"/>
      <w:szCs w:val="17"/>
    </w:rPr>
  </w:style>
  <w:style w:type="paragraph" w:customStyle="1" w:styleId="footercontent">
    <w:name w:val="footer_content"/>
    <w:basedOn w:val="Normal"/>
    <w:rsid w:val="0020167E"/>
    <w:pPr>
      <w:spacing w:before="100" w:beforeAutospacing="1" w:after="100" w:afterAutospacing="1"/>
    </w:pPr>
    <w:rPr>
      <w:rFonts w:ascii="Arial" w:hAnsi="Arial" w:cs="Arial"/>
      <w:color w:val="C60000"/>
      <w:sz w:val="18"/>
      <w:szCs w:val="18"/>
    </w:rPr>
  </w:style>
  <w:style w:type="paragraph" w:customStyle="1" w:styleId="toolsheader">
    <w:name w:val="tools_header"/>
    <w:basedOn w:val="Normal"/>
    <w:rsid w:val="0020167E"/>
    <w:pPr>
      <w:spacing w:before="100" w:beforeAutospacing="1" w:after="100" w:afterAutospacing="1"/>
    </w:pPr>
    <w:rPr>
      <w:rFonts w:ascii="Arial" w:hAnsi="Arial" w:cs="Arial"/>
      <w:b/>
      <w:bCs/>
      <w:color w:val="FFFFFF"/>
      <w:sz w:val="17"/>
      <w:szCs w:val="17"/>
    </w:rPr>
  </w:style>
  <w:style w:type="paragraph" w:customStyle="1" w:styleId="toolsalt">
    <w:name w:val="tools_alt"/>
    <w:basedOn w:val="Normal"/>
    <w:rsid w:val="0020167E"/>
    <w:pPr>
      <w:shd w:val="clear" w:color="auto" w:fill="FF5E0E"/>
      <w:spacing w:before="100" w:beforeAutospacing="1" w:after="100" w:afterAutospacing="1"/>
    </w:pPr>
    <w:rPr>
      <w:sz w:val="24"/>
      <w:szCs w:val="24"/>
    </w:rPr>
  </w:style>
  <w:style w:type="paragraph" w:customStyle="1" w:styleId="toolscontent">
    <w:name w:val="tools_content"/>
    <w:basedOn w:val="Normal"/>
    <w:rsid w:val="0020167E"/>
    <w:pPr>
      <w:shd w:val="clear" w:color="auto" w:fill="F7FAFF"/>
      <w:spacing w:before="100" w:beforeAutospacing="1" w:after="100" w:afterAutospacing="1"/>
    </w:pPr>
    <w:rPr>
      <w:sz w:val="24"/>
      <w:szCs w:val="24"/>
    </w:rPr>
  </w:style>
  <w:style w:type="paragraph" w:customStyle="1" w:styleId="toolscontent2">
    <w:name w:val="tools_content2"/>
    <w:basedOn w:val="Normal"/>
    <w:rsid w:val="0020167E"/>
    <w:pPr>
      <w:shd w:val="clear" w:color="auto" w:fill="F7FFF9"/>
      <w:spacing w:before="100" w:beforeAutospacing="1" w:after="100" w:afterAutospacing="1"/>
    </w:pPr>
    <w:rPr>
      <w:sz w:val="24"/>
      <w:szCs w:val="24"/>
    </w:rPr>
  </w:style>
  <w:style w:type="paragraph" w:customStyle="1" w:styleId="toolscontent3">
    <w:name w:val="tools_content3"/>
    <w:basedOn w:val="Normal"/>
    <w:rsid w:val="0020167E"/>
    <w:pPr>
      <w:shd w:val="clear" w:color="auto" w:fill="FFFCF7"/>
      <w:spacing w:before="100" w:beforeAutospacing="1" w:after="100" w:afterAutospacing="1"/>
    </w:pPr>
    <w:rPr>
      <w:sz w:val="24"/>
      <w:szCs w:val="24"/>
    </w:rPr>
  </w:style>
  <w:style w:type="paragraph" w:customStyle="1" w:styleId="toolstab">
    <w:name w:val="tools_tab"/>
    <w:basedOn w:val="Normal"/>
    <w:rsid w:val="0020167E"/>
    <w:pPr>
      <w:spacing w:before="100" w:beforeAutospacing="1" w:after="100" w:afterAutospacing="1"/>
    </w:pPr>
    <w:rPr>
      <w:rFonts w:ascii="Arial" w:hAnsi="Arial" w:cs="Arial"/>
      <w:b/>
      <w:bCs/>
      <w:color w:val="1466B8"/>
      <w:sz w:val="17"/>
      <w:szCs w:val="17"/>
    </w:rPr>
  </w:style>
  <w:style w:type="paragraph" w:customStyle="1" w:styleId="toolstabhover">
    <w:name w:val="tools_tabhover"/>
    <w:basedOn w:val="Normal"/>
    <w:rsid w:val="0020167E"/>
    <w:pPr>
      <w:spacing w:before="100" w:beforeAutospacing="1" w:after="100" w:afterAutospacing="1"/>
    </w:pPr>
    <w:rPr>
      <w:rFonts w:ascii="Arial" w:hAnsi="Arial" w:cs="Arial"/>
      <w:b/>
      <w:bCs/>
      <w:color w:val="FFFFFF"/>
      <w:sz w:val="17"/>
      <w:szCs w:val="17"/>
    </w:rPr>
  </w:style>
  <w:style w:type="paragraph" w:customStyle="1" w:styleId="toolstab2">
    <w:name w:val="tools_tab2"/>
    <w:basedOn w:val="Normal"/>
    <w:rsid w:val="0020167E"/>
    <w:pPr>
      <w:shd w:val="clear" w:color="auto" w:fill="E4F3B4"/>
      <w:spacing w:before="100" w:beforeAutospacing="1" w:after="100" w:afterAutospacing="1"/>
    </w:pPr>
    <w:rPr>
      <w:rFonts w:ascii="Arial" w:hAnsi="Arial" w:cs="Arial"/>
      <w:b/>
      <w:bCs/>
      <w:color w:val="E89837"/>
      <w:sz w:val="17"/>
      <w:szCs w:val="17"/>
    </w:rPr>
  </w:style>
  <w:style w:type="paragraph" w:customStyle="1" w:styleId="toolstab3">
    <w:name w:val="tools_tab3"/>
    <w:basedOn w:val="Normal"/>
    <w:rsid w:val="0020167E"/>
    <w:pPr>
      <w:shd w:val="clear" w:color="auto" w:fill="F3E7B4"/>
      <w:spacing w:before="100" w:beforeAutospacing="1" w:after="100" w:afterAutospacing="1"/>
    </w:pPr>
    <w:rPr>
      <w:rFonts w:ascii="Arial" w:hAnsi="Arial" w:cs="Arial"/>
      <w:b/>
      <w:bCs/>
      <w:color w:val="F58F0A"/>
      <w:sz w:val="17"/>
      <w:szCs w:val="17"/>
    </w:rPr>
  </w:style>
  <w:style w:type="paragraph" w:customStyle="1" w:styleId="toolsitem">
    <w:name w:val="tools_item"/>
    <w:basedOn w:val="Normal"/>
    <w:rsid w:val="0020167E"/>
    <w:pPr>
      <w:spacing w:before="100" w:beforeAutospacing="1" w:after="100" w:afterAutospacing="1"/>
    </w:pPr>
    <w:rPr>
      <w:rFonts w:ascii="Arial" w:hAnsi="Arial" w:cs="Arial"/>
      <w:color w:val="545454"/>
      <w:sz w:val="17"/>
      <w:szCs w:val="17"/>
    </w:rPr>
  </w:style>
  <w:style w:type="paragraph" w:customStyle="1" w:styleId="morenews">
    <w:name w:val="morenews"/>
    <w:basedOn w:val="Normal"/>
    <w:rsid w:val="0020167E"/>
    <w:pPr>
      <w:spacing w:before="100" w:beforeAutospacing="1" w:after="100" w:afterAutospacing="1"/>
    </w:pPr>
    <w:rPr>
      <w:rFonts w:ascii="Arial" w:hAnsi="Arial" w:cs="Arial"/>
      <w:b/>
      <w:bCs/>
      <w:color w:val="F5570A"/>
      <w:sz w:val="17"/>
      <w:szCs w:val="17"/>
    </w:rPr>
  </w:style>
  <w:style w:type="paragraph" w:customStyle="1" w:styleId="morenewsheader">
    <w:name w:val="morenews_header"/>
    <w:basedOn w:val="Normal"/>
    <w:rsid w:val="0020167E"/>
    <w:pPr>
      <w:shd w:val="clear" w:color="auto" w:fill="F2F3F5"/>
      <w:spacing w:before="100" w:beforeAutospacing="1" w:after="100" w:afterAutospacing="1"/>
    </w:pPr>
    <w:rPr>
      <w:rFonts w:ascii="Arial" w:hAnsi="Arial" w:cs="Arial"/>
      <w:b/>
      <w:bCs/>
      <w:caps/>
      <w:color w:val="333333"/>
      <w:sz w:val="18"/>
      <w:szCs w:val="18"/>
    </w:rPr>
  </w:style>
  <w:style w:type="paragraph" w:customStyle="1" w:styleId="topzoneteaser">
    <w:name w:val="topzoneteaser"/>
    <w:basedOn w:val="Normal"/>
    <w:rsid w:val="0020167E"/>
    <w:pPr>
      <w:spacing w:before="100" w:beforeAutospacing="1" w:after="100" w:afterAutospacing="1"/>
    </w:pPr>
    <w:rPr>
      <w:rFonts w:ascii="Arial" w:hAnsi="Arial" w:cs="Arial"/>
      <w:color w:val="C30000"/>
      <w:sz w:val="21"/>
      <w:szCs w:val="21"/>
    </w:rPr>
  </w:style>
  <w:style w:type="paragraph" w:customStyle="1" w:styleId="topzoneteasercontent">
    <w:name w:val="topzoneteaser_content"/>
    <w:basedOn w:val="Normal"/>
    <w:rsid w:val="0020167E"/>
    <w:pPr>
      <w:spacing w:before="100" w:beforeAutospacing="1" w:after="100" w:afterAutospacing="1"/>
      <w:jc w:val="both"/>
    </w:pPr>
    <w:rPr>
      <w:rFonts w:ascii="Arial" w:hAnsi="Arial" w:cs="Arial"/>
      <w:color w:val="003333"/>
      <w:sz w:val="18"/>
      <w:szCs w:val="18"/>
    </w:rPr>
  </w:style>
  <w:style w:type="paragraph" w:customStyle="1" w:styleId="topzoneteasernext">
    <w:name w:val="topzoneteaser_next"/>
    <w:basedOn w:val="Normal"/>
    <w:rsid w:val="0020167E"/>
    <w:pPr>
      <w:spacing w:before="100" w:beforeAutospacing="1" w:after="100" w:afterAutospacing="1"/>
    </w:pPr>
    <w:rPr>
      <w:sz w:val="24"/>
      <w:szCs w:val="24"/>
    </w:rPr>
  </w:style>
  <w:style w:type="paragraph" w:customStyle="1" w:styleId="eventbyphoto">
    <w:name w:val="eventbyphoto"/>
    <w:basedOn w:val="Normal"/>
    <w:rsid w:val="0020167E"/>
    <w:pPr>
      <w:spacing w:before="100" w:beforeAutospacing="1" w:after="100" w:afterAutospacing="1"/>
    </w:pPr>
    <w:rPr>
      <w:rFonts w:ascii="Arial" w:hAnsi="Arial" w:cs="Arial"/>
      <w:color w:val="525252"/>
      <w:sz w:val="17"/>
      <w:szCs w:val="17"/>
    </w:rPr>
  </w:style>
  <w:style w:type="paragraph" w:customStyle="1" w:styleId="eventbyphotoheader">
    <w:name w:val="eventbyphoto_header"/>
    <w:basedOn w:val="Normal"/>
    <w:rsid w:val="0020167E"/>
    <w:pPr>
      <w:shd w:val="clear" w:color="auto" w:fill="BDC8D2"/>
      <w:spacing w:before="100" w:beforeAutospacing="1" w:after="100" w:afterAutospacing="1"/>
    </w:pPr>
    <w:rPr>
      <w:rFonts w:ascii="Arial" w:hAnsi="Arial" w:cs="Arial"/>
      <w:b/>
      <w:bCs/>
      <w:color w:val="FFFFFF"/>
      <w:sz w:val="17"/>
      <w:szCs w:val="17"/>
    </w:rPr>
  </w:style>
  <w:style w:type="paragraph" w:customStyle="1" w:styleId="event">
    <w:name w:val="event"/>
    <w:basedOn w:val="Normal"/>
    <w:rsid w:val="0020167E"/>
    <w:pPr>
      <w:shd w:val="clear" w:color="auto" w:fill="F7F8F9"/>
      <w:spacing w:before="100" w:beforeAutospacing="1" w:after="100" w:afterAutospacing="1"/>
    </w:pPr>
    <w:rPr>
      <w:rFonts w:ascii="Arial" w:hAnsi="Arial" w:cs="Arial"/>
      <w:color w:val="F5570A"/>
      <w:sz w:val="17"/>
      <w:szCs w:val="17"/>
    </w:rPr>
  </w:style>
  <w:style w:type="paragraph" w:customStyle="1" w:styleId="eventheader">
    <w:name w:val="event_header"/>
    <w:basedOn w:val="Normal"/>
    <w:rsid w:val="0020167E"/>
    <w:pPr>
      <w:shd w:val="clear" w:color="auto" w:fill="003366"/>
      <w:spacing w:before="100" w:beforeAutospacing="1" w:after="100" w:afterAutospacing="1"/>
    </w:pPr>
    <w:rPr>
      <w:rFonts w:ascii="Arial" w:hAnsi="Arial" w:cs="Arial"/>
      <w:b/>
      <w:bCs/>
      <w:color w:val="FFFFFF"/>
      <w:sz w:val="17"/>
      <w:szCs w:val="17"/>
    </w:rPr>
  </w:style>
  <w:style w:type="paragraph" w:customStyle="1" w:styleId="horzmenu">
    <w:name w:val="horzmenu"/>
    <w:basedOn w:val="Normal"/>
    <w:rsid w:val="0020167E"/>
    <w:pPr>
      <w:spacing w:before="100" w:beforeAutospacing="1" w:after="100" w:afterAutospacing="1"/>
      <w:ind w:firstLine="75"/>
    </w:pPr>
    <w:rPr>
      <w:rFonts w:ascii="Tahoma" w:hAnsi="Tahoma" w:cs="Tahoma"/>
      <w:b/>
      <w:bCs/>
      <w:color w:val="828282"/>
      <w:sz w:val="15"/>
      <w:szCs w:val="15"/>
    </w:rPr>
  </w:style>
  <w:style w:type="paragraph" w:customStyle="1" w:styleId="zone">
    <w:name w:val="zone"/>
    <w:basedOn w:val="Normal"/>
    <w:rsid w:val="0020167E"/>
    <w:pPr>
      <w:spacing w:before="100" w:beforeAutospacing="1" w:after="100" w:afterAutospacing="1"/>
    </w:pPr>
    <w:rPr>
      <w:rFonts w:ascii="Arial" w:hAnsi="Arial" w:cs="Arial"/>
      <w:color w:val="003399"/>
      <w:sz w:val="17"/>
      <w:szCs w:val="17"/>
    </w:rPr>
  </w:style>
  <w:style w:type="paragraph" w:customStyle="1" w:styleId="videoheader">
    <w:name w:val="video_header"/>
    <w:basedOn w:val="Normal"/>
    <w:rsid w:val="0020167E"/>
    <w:pPr>
      <w:spacing w:before="100" w:beforeAutospacing="1" w:after="100" w:afterAutospacing="1"/>
    </w:pPr>
    <w:rPr>
      <w:rFonts w:ascii="Arial" w:hAnsi="Arial" w:cs="Arial"/>
      <w:b/>
      <w:bCs/>
      <w:color w:val="FFFFFF"/>
      <w:sz w:val="18"/>
      <w:szCs w:val="18"/>
    </w:rPr>
  </w:style>
  <w:style w:type="paragraph" w:customStyle="1" w:styleId="videonewupdate">
    <w:name w:val="video_newupdate"/>
    <w:basedOn w:val="Normal"/>
    <w:rsid w:val="0020167E"/>
    <w:pPr>
      <w:spacing w:before="100" w:beforeAutospacing="1" w:after="100" w:afterAutospacing="1"/>
    </w:pPr>
    <w:rPr>
      <w:rFonts w:ascii="Arial" w:hAnsi="Arial" w:cs="Arial"/>
      <w:b/>
      <w:bCs/>
      <w:color w:val="C60000"/>
      <w:sz w:val="18"/>
      <w:szCs w:val="18"/>
    </w:rPr>
  </w:style>
  <w:style w:type="paragraph" w:customStyle="1" w:styleId="videocontent">
    <w:name w:val="video_content"/>
    <w:basedOn w:val="Normal"/>
    <w:rsid w:val="0020167E"/>
    <w:pPr>
      <w:spacing w:before="100" w:beforeAutospacing="1" w:after="100" w:afterAutospacing="1"/>
    </w:pPr>
    <w:rPr>
      <w:rFonts w:ascii="Arial" w:hAnsi="Arial" w:cs="Arial"/>
      <w:color w:val="000000"/>
      <w:sz w:val="18"/>
      <w:szCs w:val="18"/>
    </w:rPr>
  </w:style>
  <w:style w:type="paragraph" w:customStyle="1" w:styleId="galleryheader">
    <w:name w:val="gallery_header"/>
    <w:basedOn w:val="Normal"/>
    <w:rsid w:val="0020167E"/>
    <w:pPr>
      <w:spacing w:before="100" w:beforeAutospacing="1" w:after="100" w:afterAutospacing="1"/>
    </w:pPr>
    <w:rPr>
      <w:rFonts w:ascii="Arial" w:hAnsi="Arial" w:cs="Arial"/>
      <w:b/>
      <w:bCs/>
      <w:color w:val="FFFFFF"/>
      <w:sz w:val="18"/>
      <w:szCs w:val="18"/>
    </w:rPr>
  </w:style>
  <w:style w:type="paragraph" w:customStyle="1" w:styleId="gallerycontent">
    <w:name w:val="gallery_content"/>
    <w:basedOn w:val="Normal"/>
    <w:rsid w:val="0020167E"/>
    <w:pPr>
      <w:spacing w:before="100" w:beforeAutospacing="1" w:after="100" w:afterAutospacing="1"/>
    </w:pPr>
    <w:rPr>
      <w:rFonts w:ascii="Arial" w:hAnsi="Arial" w:cs="Arial"/>
      <w:color w:val="000000"/>
      <w:sz w:val="18"/>
      <w:szCs w:val="18"/>
    </w:rPr>
  </w:style>
  <w:style w:type="paragraph" w:customStyle="1" w:styleId="homefocusheader">
    <w:name w:val="homefocus_header"/>
    <w:basedOn w:val="Normal"/>
    <w:rsid w:val="0020167E"/>
    <w:pPr>
      <w:spacing w:before="100" w:beforeAutospacing="1" w:after="100" w:afterAutospacing="1"/>
    </w:pPr>
    <w:rPr>
      <w:rFonts w:ascii="Arial" w:hAnsi="Arial" w:cs="Arial"/>
      <w:b/>
      <w:bCs/>
      <w:color w:val="C60000"/>
      <w:sz w:val="18"/>
      <w:szCs w:val="18"/>
    </w:rPr>
  </w:style>
  <w:style w:type="paragraph" w:customStyle="1" w:styleId="homefocuscontent">
    <w:name w:val="homefocus_content"/>
    <w:basedOn w:val="Normal"/>
    <w:rsid w:val="0020167E"/>
    <w:pPr>
      <w:spacing w:before="100" w:beforeAutospacing="1" w:after="100" w:afterAutospacing="1"/>
    </w:pPr>
    <w:rPr>
      <w:rFonts w:ascii="Arial" w:hAnsi="Arial" w:cs="Arial"/>
      <w:color w:val="000000"/>
      <w:sz w:val="18"/>
      <w:szCs w:val="18"/>
    </w:rPr>
  </w:style>
  <w:style w:type="paragraph" w:customStyle="1" w:styleId="documentheader">
    <w:name w:val="document_header"/>
    <w:basedOn w:val="Normal"/>
    <w:rsid w:val="0020167E"/>
    <w:pPr>
      <w:spacing w:before="100" w:beforeAutospacing="1" w:after="100" w:afterAutospacing="1"/>
    </w:pPr>
    <w:rPr>
      <w:rFonts w:ascii="Arial" w:hAnsi="Arial" w:cs="Arial"/>
      <w:b/>
      <w:bCs/>
      <w:color w:val="C60000"/>
      <w:sz w:val="18"/>
      <w:szCs w:val="18"/>
    </w:rPr>
  </w:style>
  <w:style w:type="paragraph" w:customStyle="1" w:styleId="documentcontent">
    <w:name w:val="document_content"/>
    <w:basedOn w:val="Normal"/>
    <w:rsid w:val="0020167E"/>
    <w:pPr>
      <w:spacing w:before="100" w:beforeAutospacing="1" w:after="100" w:afterAutospacing="1"/>
    </w:pPr>
    <w:rPr>
      <w:rFonts w:ascii="Arial" w:hAnsi="Arial" w:cs="Arial"/>
      <w:color w:val="000000"/>
      <w:sz w:val="18"/>
      <w:szCs w:val="18"/>
    </w:rPr>
  </w:style>
  <w:style w:type="paragraph" w:customStyle="1" w:styleId="zonebarcontent">
    <w:name w:val="zonebar_content"/>
    <w:basedOn w:val="Normal"/>
    <w:rsid w:val="0020167E"/>
    <w:pPr>
      <w:spacing w:before="100" w:beforeAutospacing="1" w:after="100" w:afterAutospacing="1"/>
    </w:pPr>
    <w:rPr>
      <w:rFonts w:ascii="Arial" w:hAnsi="Arial" w:cs="Arial"/>
      <w:color w:val="000000"/>
      <w:sz w:val="18"/>
      <w:szCs w:val="18"/>
    </w:rPr>
  </w:style>
  <w:style w:type="paragraph" w:customStyle="1" w:styleId="relativedstory">
    <w:name w:val="relativedstory"/>
    <w:basedOn w:val="Normal"/>
    <w:rsid w:val="0020167E"/>
    <w:pPr>
      <w:spacing w:before="100" w:beforeAutospacing="1" w:after="100" w:afterAutospacing="1"/>
    </w:pPr>
    <w:rPr>
      <w:rFonts w:ascii="Arial" w:hAnsi="Arial" w:cs="Arial"/>
      <w:color w:val="000000"/>
      <w:sz w:val="18"/>
      <w:szCs w:val="18"/>
    </w:rPr>
  </w:style>
  <w:style w:type="paragraph" w:customStyle="1" w:styleId="headspec">
    <w:name w:val="headspec"/>
    <w:basedOn w:val="Normal"/>
    <w:rsid w:val="0020167E"/>
    <w:pPr>
      <w:spacing w:before="100" w:beforeAutospacing="1" w:after="100" w:afterAutospacing="1"/>
    </w:pPr>
    <w:rPr>
      <w:rFonts w:ascii="Arial" w:hAnsi="Arial" w:cs="Arial"/>
      <w:b/>
      <w:bCs/>
      <w:color w:val="0066CC"/>
      <w:sz w:val="21"/>
      <w:szCs w:val="21"/>
    </w:rPr>
  </w:style>
  <w:style w:type="paragraph" w:customStyle="1" w:styleId="topicfocus">
    <w:name w:val="topicfocus"/>
    <w:basedOn w:val="Normal"/>
    <w:rsid w:val="0020167E"/>
    <w:pPr>
      <w:spacing w:before="100" w:beforeAutospacing="1" w:after="100" w:afterAutospacing="1"/>
    </w:pPr>
    <w:rPr>
      <w:rFonts w:ascii="Arial" w:hAnsi="Arial" w:cs="Arial"/>
      <w:b/>
      <w:bCs/>
      <w:color w:val="0B53BB"/>
      <w:sz w:val="18"/>
      <w:szCs w:val="18"/>
    </w:rPr>
  </w:style>
  <w:style w:type="paragraph" w:customStyle="1" w:styleId="topicfocuscontent">
    <w:name w:val="topicfocus_content"/>
    <w:basedOn w:val="Normal"/>
    <w:rsid w:val="0020167E"/>
    <w:pPr>
      <w:pBdr>
        <w:bottom w:val="dashed" w:sz="6" w:space="2" w:color="CCCCCC"/>
      </w:pBdr>
      <w:spacing w:before="100" w:beforeAutospacing="1" w:after="100" w:afterAutospacing="1"/>
    </w:pPr>
    <w:rPr>
      <w:rFonts w:ascii="Arial" w:hAnsi="Arial" w:cs="Arial"/>
      <w:color w:val="000000"/>
      <w:sz w:val="17"/>
      <w:szCs w:val="17"/>
    </w:rPr>
  </w:style>
  <w:style w:type="paragraph" w:customStyle="1" w:styleId="topicfocuszone">
    <w:name w:val="topicfocus_zone"/>
    <w:basedOn w:val="Normal"/>
    <w:rsid w:val="0020167E"/>
    <w:pPr>
      <w:pBdr>
        <w:bottom w:val="single" w:sz="6" w:space="0" w:color="929292"/>
      </w:pBdr>
      <w:spacing w:before="100" w:beforeAutospacing="1" w:after="100" w:afterAutospacing="1"/>
    </w:pPr>
    <w:rPr>
      <w:rFonts w:ascii="Arial" w:hAnsi="Arial" w:cs="Arial"/>
      <w:caps/>
      <w:color w:val="FFFFFF"/>
      <w:sz w:val="18"/>
      <w:szCs w:val="18"/>
    </w:rPr>
  </w:style>
  <w:style w:type="paragraph" w:customStyle="1" w:styleId="tablecell">
    <w:name w:val="table_cell"/>
    <w:basedOn w:val="Normal"/>
    <w:rsid w:val="0020167E"/>
    <w:pPr>
      <w:shd w:val="clear" w:color="auto" w:fill="F5F5F4"/>
      <w:spacing w:before="100" w:beforeAutospacing="1" w:after="100" w:afterAutospacing="1"/>
    </w:pPr>
    <w:rPr>
      <w:rFonts w:ascii="Tahoma" w:hAnsi="Tahoma" w:cs="Tahoma"/>
      <w:b/>
      <w:bCs/>
      <w:color w:val="4F5052"/>
      <w:sz w:val="17"/>
      <w:szCs w:val="17"/>
    </w:rPr>
  </w:style>
  <w:style w:type="paragraph" w:customStyle="1" w:styleId="checkbox">
    <w:name w:val="checkbox"/>
    <w:basedOn w:val="Normal"/>
    <w:rsid w:val="0020167E"/>
    <w:pPr>
      <w:spacing w:before="100" w:beforeAutospacing="1" w:after="100" w:afterAutospacing="1"/>
    </w:pPr>
    <w:rPr>
      <w:rFonts w:ascii="Tahoma" w:hAnsi="Tahoma" w:cs="Tahoma"/>
      <w:sz w:val="17"/>
      <w:szCs w:val="17"/>
    </w:rPr>
  </w:style>
  <w:style w:type="paragraph" w:customStyle="1" w:styleId="button">
    <w:name w:val="button"/>
    <w:basedOn w:val="Normal"/>
    <w:rsid w:val="0020167E"/>
    <w:pPr>
      <w:pBdr>
        <w:top w:val="single" w:sz="6" w:space="0" w:color="C0E2F2"/>
        <w:left w:val="single" w:sz="6" w:space="0" w:color="C0E2F2"/>
        <w:bottom w:val="single" w:sz="6" w:space="0" w:color="C0E2F2"/>
        <w:right w:val="single" w:sz="6" w:space="0" w:color="C0E2F2"/>
      </w:pBdr>
      <w:shd w:val="clear" w:color="auto" w:fill="E0F2FA"/>
      <w:spacing w:before="100" w:beforeAutospacing="1" w:after="100" w:afterAutospacing="1"/>
    </w:pPr>
    <w:rPr>
      <w:rFonts w:ascii="Tahoma" w:hAnsi="Tahoma" w:cs="Tahoma"/>
      <w:sz w:val="17"/>
      <w:szCs w:val="17"/>
    </w:rPr>
  </w:style>
  <w:style w:type="paragraph" w:customStyle="1" w:styleId="textbox">
    <w:name w:val="textbox"/>
    <w:basedOn w:val="Normal"/>
    <w:rsid w:val="0020167E"/>
    <w:pPr>
      <w:pBdr>
        <w:top w:val="single" w:sz="6" w:space="0" w:color="999999"/>
        <w:left w:val="single" w:sz="6" w:space="0" w:color="999999"/>
        <w:bottom w:val="single" w:sz="6" w:space="0" w:color="999999"/>
        <w:right w:val="single" w:sz="6" w:space="0" w:color="999999"/>
      </w:pBdr>
      <w:spacing w:before="100" w:beforeAutospacing="1" w:after="100" w:afterAutospacing="1"/>
    </w:pPr>
    <w:rPr>
      <w:rFonts w:ascii="Tahoma" w:hAnsi="Tahoma" w:cs="Tahoma"/>
      <w:sz w:val="17"/>
      <w:szCs w:val="17"/>
    </w:rPr>
  </w:style>
  <w:style w:type="paragraph" w:customStyle="1" w:styleId="listheader">
    <w:name w:val="list_header"/>
    <w:basedOn w:val="Normal"/>
    <w:rsid w:val="0020167E"/>
    <w:pPr>
      <w:shd w:val="clear" w:color="auto" w:fill="006363"/>
      <w:spacing w:before="100" w:beforeAutospacing="1" w:after="100" w:afterAutospacing="1"/>
    </w:pPr>
    <w:rPr>
      <w:rFonts w:ascii="Tahoma" w:hAnsi="Tahoma" w:cs="Tahoma"/>
      <w:b/>
      <w:bCs/>
      <w:color w:val="FFFFFF"/>
      <w:sz w:val="17"/>
      <w:szCs w:val="17"/>
    </w:rPr>
  </w:style>
  <w:style w:type="paragraph" w:customStyle="1" w:styleId="listheader2">
    <w:name w:val="list_header2"/>
    <w:basedOn w:val="Normal"/>
    <w:rsid w:val="0020167E"/>
    <w:pPr>
      <w:shd w:val="clear" w:color="auto" w:fill="EDEDED"/>
      <w:spacing w:before="100" w:beforeAutospacing="1" w:after="100" w:afterAutospacing="1"/>
    </w:pPr>
    <w:rPr>
      <w:rFonts w:ascii="Tahoma" w:hAnsi="Tahoma" w:cs="Tahoma"/>
      <w:b/>
      <w:bCs/>
      <w:color w:val="336699"/>
      <w:sz w:val="17"/>
      <w:szCs w:val="17"/>
    </w:rPr>
  </w:style>
  <w:style w:type="paragraph" w:customStyle="1" w:styleId="listitem">
    <w:name w:val="list_item"/>
    <w:basedOn w:val="Normal"/>
    <w:rsid w:val="0020167E"/>
    <w:pPr>
      <w:shd w:val="clear" w:color="auto" w:fill="F7F8F9"/>
      <w:spacing w:before="100" w:beforeAutospacing="1" w:after="100" w:afterAutospacing="1"/>
    </w:pPr>
    <w:rPr>
      <w:rFonts w:ascii="Tahoma" w:hAnsi="Tahoma" w:cs="Tahoma"/>
      <w:sz w:val="17"/>
      <w:szCs w:val="17"/>
    </w:rPr>
  </w:style>
  <w:style w:type="paragraph" w:customStyle="1" w:styleId="listitem2">
    <w:name w:val="list_item2"/>
    <w:basedOn w:val="Normal"/>
    <w:rsid w:val="0020167E"/>
    <w:pPr>
      <w:spacing w:before="100" w:beforeAutospacing="1" w:after="100" w:afterAutospacing="1"/>
    </w:pPr>
    <w:rPr>
      <w:rFonts w:ascii="Tahoma" w:hAnsi="Tahoma" w:cs="Tahoma"/>
      <w:sz w:val="17"/>
      <w:szCs w:val="17"/>
    </w:rPr>
  </w:style>
  <w:style w:type="paragraph" w:customStyle="1" w:styleId="notice">
    <w:name w:val="notice"/>
    <w:basedOn w:val="Normal"/>
    <w:rsid w:val="0020167E"/>
    <w:pPr>
      <w:spacing w:before="100" w:beforeAutospacing="1" w:after="100" w:afterAutospacing="1"/>
    </w:pPr>
    <w:rPr>
      <w:rFonts w:ascii="Tahoma" w:hAnsi="Tahoma" w:cs="Tahoma"/>
      <w:b/>
      <w:bCs/>
      <w:sz w:val="17"/>
      <w:szCs w:val="17"/>
    </w:rPr>
  </w:style>
  <w:style w:type="paragraph" w:customStyle="1" w:styleId="pager">
    <w:name w:val="pager"/>
    <w:basedOn w:val="Normal"/>
    <w:rsid w:val="0020167E"/>
    <w:pPr>
      <w:spacing w:before="100" w:beforeAutospacing="1" w:after="100" w:afterAutospacing="1"/>
    </w:pPr>
    <w:rPr>
      <w:rFonts w:ascii="Tahoma" w:hAnsi="Tahoma" w:cs="Tahoma"/>
      <w:b/>
      <w:bCs/>
      <w:sz w:val="17"/>
      <w:szCs w:val="17"/>
    </w:rPr>
  </w:style>
  <w:style w:type="paragraph" w:customStyle="1" w:styleId="text6">
    <w:name w:val="text6"/>
    <w:basedOn w:val="Normal"/>
    <w:rsid w:val="0020167E"/>
    <w:pPr>
      <w:shd w:val="clear" w:color="auto" w:fill="E1E2E4"/>
      <w:spacing w:before="100" w:beforeAutospacing="1" w:after="100" w:afterAutospacing="1" w:line="375" w:lineRule="atLeast"/>
    </w:pPr>
    <w:rPr>
      <w:rFonts w:ascii="Arial" w:hAnsi="Arial" w:cs="Arial"/>
      <w:color w:val="000000"/>
      <w:sz w:val="16"/>
      <w:szCs w:val="16"/>
    </w:rPr>
  </w:style>
  <w:style w:type="paragraph" w:customStyle="1" w:styleId="text7">
    <w:name w:val="text7"/>
    <w:basedOn w:val="Normal"/>
    <w:rsid w:val="0020167E"/>
    <w:pPr>
      <w:shd w:val="clear" w:color="auto" w:fill="C0DBFF"/>
      <w:spacing w:before="100" w:beforeAutospacing="1" w:after="100" w:afterAutospacing="1" w:line="375" w:lineRule="atLeast"/>
      <w:jc w:val="both"/>
    </w:pPr>
    <w:rPr>
      <w:rFonts w:ascii="Arial" w:hAnsi="Arial" w:cs="Arial"/>
      <w:b/>
      <w:bCs/>
      <w:color w:val="CCCCCC"/>
      <w:sz w:val="16"/>
      <w:szCs w:val="16"/>
    </w:rPr>
  </w:style>
  <w:style w:type="paragraph" w:customStyle="1" w:styleId="text8">
    <w:name w:val="text8"/>
    <w:basedOn w:val="Normal"/>
    <w:rsid w:val="0020167E"/>
    <w:pPr>
      <w:spacing w:before="100" w:beforeAutospacing="1" w:after="100" w:afterAutospacing="1" w:line="375" w:lineRule="atLeast"/>
      <w:jc w:val="both"/>
    </w:pPr>
    <w:rPr>
      <w:rFonts w:ascii="Arial" w:hAnsi="Arial" w:cs="Arial"/>
      <w:color w:val="CCCCCC"/>
      <w:sz w:val="16"/>
      <w:szCs w:val="16"/>
    </w:rPr>
  </w:style>
  <w:style w:type="paragraph" w:customStyle="1" w:styleId="rootgroup3">
    <w:name w:val="rootgroup3"/>
    <w:basedOn w:val="Normal"/>
    <w:rsid w:val="0020167E"/>
    <w:rPr>
      <w:sz w:val="24"/>
      <w:szCs w:val="24"/>
    </w:rPr>
  </w:style>
  <w:style w:type="paragraph" w:customStyle="1" w:styleId="group2">
    <w:name w:val="group2"/>
    <w:basedOn w:val="Normal"/>
    <w:rsid w:val="0020167E"/>
    <w:rPr>
      <w:vanish/>
      <w:sz w:val="24"/>
      <w:szCs w:val="24"/>
    </w:rPr>
  </w:style>
  <w:style w:type="paragraph" w:customStyle="1" w:styleId="item2">
    <w:name w:val="item2"/>
    <w:basedOn w:val="Normal"/>
    <w:rsid w:val="0020167E"/>
    <w:rPr>
      <w:sz w:val="24"/>
      <w:szCs w:val="24"/>
    </w:rPr>
  </w:style>
  <w:style w:type="paragraph" w:customStyle="1" w:styleId="link4">
    <w:name w:val="link4"/>
    <w:basedOn w:val="Normal"/>
    <w:rsid w:val="0020167E"/>
    <w:pPr>
      <w:spacing w:before="100" w:beforeAutospacing="1" w:after="100" w:afterAutospacing="1"/>
    </w:pPr>
    <w:rPr>
      <w:sz w:val="24"/>
      <w:szCs w:val="24"/>
    </w:rPr>
  </w:style>
  <w:style w:type="paragraph" w:customStyle="1" w:styleId="text9">
    <w:name w:val="text9"/>
    <w:basedOn w:val="Normal"/>
    <w:rsid w:val="0020167E"/>
    <w:pPr>
      <w:spacing w:before="100" w:beforeAutospacing="1" w:after="100" w:afterAutospacing="1"/>
      <w:jc w:val="both"/>
    </w:pPr>
    <w:rPr>
      <w:rFonts w:ascii="Arial" w:hAnsi="Arial" w:cs="Arial"/>
      <w:sz w:val="18"/>
      <w:szCs w:val="18"/>
    </w:rPr>
  </w:style>
  <w:style w:type="paragraph" w:customStyle="1" w:styleId="image4">
    <w:name w:val="image4"/>
    <w:basedOn w:val="Normal"/>
    <w:rsid w:val="0020167E"/>
    <w:pPr>
      <w:spacing w:before="100" w:beforeAutospacing="1" w:after="100" w:afterAutospacing="1"/>
      <w:textAlignment w:val="center"/>
    </w:pPr>
    <w:rPr>
      <w:sz w:val="24"/>
      <w:szCs w:val="24"/>
    </w:rPr>
  </w:style>
  <w:style w:type="paragraph" w:customStyle="1" w:styleId="slide2">
    <w:name w:val="slide2"/>
    <w:basedOn w:val="Normal"/>
    <w:rsid w:val="0020167E"/>
    <w:pPr>
      <w:spacing w:before="100" w:beforeAutospacing="1" w:after="100" w:afterAutospacing="1"/>
    </w:pPr>
    <w:rPr>
      <w:vanish/>
      <w:sz w:val="24"/>
      <w:szCs w:val="24"/>
    </w:rPr>
  </w:style>
  <w:style w:type="paragraph" w:customStyle="1" w:styleId="image5">
    <w:name w:val="image5"/>
    <w:basedOn w:val="Normal"/>
    <w:rsid w:val="0020167E"/>
    <w:pPr>
      <w:spacing w:before="100" w:beforeAutospacing="1" w:after="100" w:afterAutospacing="1"/>
    </w:pPr>
    <w:rPr>
      <w:sz w:val="24"/>
      <w:szCs w:val="24"/>
    </w:rPr>
  </w:style>
  <w:style w:type="paragraph" w:customStyle="1" w:styleId="rootgroup4">
    <w:name w:val="rootgroup4"/>
    <w:basedOn w:val="Normal"/>
    <w:rsid w:val="0020167E"/>
    <w:pPr>
      <w:pBdr>
        <w:top w:val="single" w:sz="2" w:space="0" w:color="6593CF"/>
        <w:left w:val="single" w:sz="2" w:space="0" w:color="6593CF"/>
        <w:bottom w:val="single" w:sz="2" w:space="0" w:color="6593CF"/>
        <w:right w:val="single" w:sz="2" w:space="0" w:color="6593CF"/>
      </w:pBdr>
      <w:spacing w:before="100" w:beforeAutospacing="1" w:after="100" w:afterAutospacing="1"/>
    </w:pPr>
    <w:rPr>
      <w:sz w:val="24"/>
      <w:szCs w:val="24"/>
    </w:rPr>
  </w:style>
  <w:style w:type="paragraph" w:customStyle="1" w:styleId="text10">
    <w:name w:val="text10"/>
    <w:basedOn w:val="Normal"/>
    <w:rsid w:val="0020167E"/>
    <w:pPr>
      <w:spacing w:before="100" w:beforeAutospacing="1" w:after="100" w:afterAutospacing="1" w:line="375" w:lineRule="atLeast"/>
      <w:jc w:val="both"/>
    </w:pPr>
    <w:rPr>
      <w:rFonts w:ascii="Arial" w:hAnsi="Arial" w:cs="Arial"/>
      <w:b/>
      <w:bCs/>
      <w:sz w:val="16"/>
      <w:szCs w:val="16"/>
    </w:rPr>
  </w:style>
  <w:style w:type="paragraph" w:customStyle="1" w:styleId="image6">
    <w:name w:val="image6"/>
    <w:basedOn w:val="Normal"/>
    <w:rsid w:val="0020167E"/>
    <w:pPr>
      <w:spacing w:before="60" w:after="60"/>
      <w:ind w:left="60" w:right="60"/>
    </w:pPr>
    <w:rPr>
      <w:sz w:val="24"/>
      <w:szCs w:val="24"/>
    </w:rPr>
  </w:style>
  <w:style w:type="paragraph" w:customStyle="1" w:styleId="link5">
    <w:name w:val="link5"/>
    <w:basedOn w:val="Normal"/>
    <w:rsid w:val="0020167E"/>
    <w:pPr>
      <w:pBdr>
        <w:top w:val="single" w:sz="6" w:space="0" w:color="B50501"/>
      </w:pBdr>
      <w:shd w:val="clear" w:color="auto" w:fill="C00000"/>
      <w:spacing w:before="100" w:beforeAutospacing="1" w:after="100" w:afterAutospacing="1"/>
    </w:pPr>
    <w:rPr>
      <w:color w:val="FFFFFF"/>
      <w:sz w:val="24"/>
      <w:szCs w:val="24"/>
    </w:rPr>
  </w:style>
  <w:style w:type="paragraph" w:customStyle="1" w:styleId="text11">
    <w:name w:val="text11"/>
    <w:basedOn w:val="Normal"/>
    <w:rsid w:val="0020167E"/>
    <w:pPr>
      <w:spacing w:before="100" w:beforeAutospacing="1" w:after="100" w:afterAutospacing="1" w:line="375" w:lineRule="atLeast"/>
      <w:jc w:val="both"/>
    </w:pPr>
    <w:rPr>
      <w:rFonts w:ascii="Arial" w:hAnsi="Arial" w:cs="Arial"/>
      <w:b/>
      <w:bCs/>
      <w:color w:val="FFFFFF"/>
      <w:sz w:val="16"/>
      <w:szCs w:val="16"/>
    </w:rPr>
  </w:style>
  <w:style w:type="paragraph" w:customStyle="1" w:styleId="text12">
    <w:name w:val="text12"/>
    <w:basedOn w:val="Normal"/>
    <w:rsid w:val="0020167E"/>
    <w:pPr>
      <w:spacing w:before="100" w:beforeAutospacing="1" w:after="100" w:afterAutospacing="1" w:line="375" w:lineRule="atLeast"/>
      <w:jc w:val="both"/>
    </w:pPr>
    <w:rPr>
      <w:rFonts w:ascii="Arial" w:hAnsi="Arial" w:cs="Arial"/>
      <w:color w:val="000000"/>
      <w:sz w:val="16"/>
      <w:szCs w:val="16"/>
    </w:rPr>
  </w:style>
  <w:style w:type="paragraph" w:customStyle="1" w:styleId="text13">
    <w:name w:val="text13"/>
    <w:basedOn w:val="Normal"/>
    <w:rsid w:val="0020167E"/>
    <w:pPr>
      <w:spacing w:before="100" w:beforeAutospacing="1" w:after="100" w:afterAutospacing="1" w:line="375" w:lineRule="atLeast"/>
      <w:jc w:val="both"/>
    </w:pPr>
    <w:rPr>
      <w:rFonts w:ascii="Arial" w:hAnsi="Arial" w:cs="Arial"/>
      <w:b/>
      <w:bCs/>
      <w:color w:val="FF9700"/>
      <w:sz w:val="16"/>
      <w:szCs w:val="16"/>
    </w:rPr>
  </w:style>
  <w:style w:type="paragraph" w:customStyle="1" w:styleId="link6">
    <w:name w:val="link6"/>
    <w:basedOn w:val="Normal"/>
    <w:rsid w:val="0020167E"/>
    <w:pPr>
      <w:shd w:val="clear" w:color="auto" w:fill="E1E2E4"/>
      <w:spacing w:before="100" w:beforeAutospacing="1" w:after="100" w:afterAutospacing="1"/>
    </w:pPr>
    <w:rPr>
      <w:rFonts w:ascii="Arial" w:hAnsi="Arial" w:cs="Arial"/>
      <w:color w:val="000000"/>
      <w:sz w:val="16"/>
      <w:szCs w:val="16"/>
    </w:rPr>
  </w:style>
  <w:style w:type="paragraph" w:customStyle="1" w:styleId="text14">
    <w:name w:val="text14"/>
    <w:basedOn w:val="Normal"/>
    <w:rsid w:val="0020167E"/>
    <w:pPr>
      <w:shd w:val="clear" w:color="auto" w:fill="E1E2E4"/>
      <w:spacing w:before="100" w:beforeAutospacing="1" w:after="100" w:afterAutospacing="1" w:line="375" w:lineRule="atLeast"/>
    </w:pPr>
    <w:rPr>
      <w:rFonts w:ascii="Arial" w:hAnsi="Arial" w:cs="Arial"/>
      <w:color w:val="000000"/>
      <w:sz w:val="16"/>
      <w:szCs w:val="16"/>
    </w:rPr>
  </w:style>
  <w:style w:type="paragraph" w:customStyle="1" w:styleId="text15">
    <w:name w:val="text15"/>
    <w:basedOn w:val="Normal"/>
    <w:rsid w:val="0020167E"/>
    <w:pPr>
      <w:shd w:val="clear" w:color="auto" w:fill="C0DBFF"/>
      <w:spacing w:before="100" w:beforeAutospacing="1" w:after="100" w:afterAutospacing="1" w:line="375" w:lineRule="atLeast"/>
      <w:jc w:val="both"/>
    </w:pPr>
    <w:rPr>
      <w:rFonts w:ascii="Arial" w:hAnsi="Arial" w:cs="Arial"/>
      <w:b/>
      <w:bCs/>
      <w:color w:val="CCCCCC"/>
      <w:sz w:val="16"/>
      <w:szCs w:val="16"/>
    </w:rPr>
  </w:style>
  <w:style w:type="paragraph" w:customStyle="1" w:styleId="text16">
    <w:name w:val="text16"/>
    <w:basedOn w:val="Normal"/>
    <w:rsid w:val="0020167E"/>
    <w:pPr>
      <w:spacing w:before="100" w:beforeAutospacing="1" w:after="100" w:afterAutospacing="1" w:line="375" w:lineRule="atLeast"/>
      <w:jc w:val="both"/>
    </w:pPr>
    <w:rPr>
      <w:rFonts w:ascii="Arial" w:hAnsi="Arial" w:cs="Arial"/>
      <w:color w:val="CCCCCC"/>
      <w:sz w:val="16"/>
      <w:szCs w:val="16"/>
    </w:rPr>
  </w:style>
  <w:style w:type="paragraph" w:customStyle="1" w:styleId="rootgroup5">
    <w:name w:val="rootgroup5"/>
    <w:basedOn w:val="Normal"/>
    <w:rsid w:val="0020167E"/>
    <w:rPr>
      <w:sz w:val="24"/>
      <w:szCs w:val="24"/>
    </w:rPr>
  </w:style>
  <w:style w:type="paragraph" w:customStyle="1" w:styleId="group3">
    <w:name w:val="group3"/>
    <w:basedOn w:val="Normal"/>
    <w:rsid w:val="0020167E"/>
    <w:rPr>
      <w:vanish/>
      <w:sz w:val="24"/>
      <w:szCs w:val="24"/>
    </w:rPr>
  </w:style>
  <w:style w:type="paragraph" w:customStyle="1" w:styleId="item3">
    <w:name w:val="item3"/>
    <w:basedOn w:val="Normal"/>
    <w:rsid w:val="0020167E"/>
    <w:rPr>
      <w:sz w:val="24"/>
      <w:szCs w:val="24"/>
    </w:rPr>
  </w:style>
  <w:style w:type="paragraph" w:customStyle="1" w:styleId="link7">
    <w:name w:val="link7"/>
    <w:basedOn w:val="Normal"/>
    <w:rsid w:val="0020167E"/>
    <w:pPr>
      <w:spacing w:before="100" w:beforeAutospacing="1" w:after="100" w:afterAutospacing="1"/>
    </w:pPr>
    <w:rPr>
      <w:sz w:val="24"/>
      <w:szCs w:val="24"/>
    </w:rPr>
  </w:style>
  <w:style w:type="paragraph" w:customStyle="1" w:styleId="text17">
    <w:name w:val="text17"/>
    <w:basedOn w:val="Normal"/>
    <w:rsid w:val="0020167E"/>
    <w:pPr>
      <w:spacing w:before="100" w:beforeAutospacing="1" w:after="100" w:afterAutospacing="1"/>
      <w:jc w:val="both"/>
    </w:pPr>
    <w:rPr>
      <w:rFonts w:ascii="Arial" w:hAnsi="Arial" w:cs="Arial"/>
      <w:sz w:val="18"/>
      <w:szCs w:val="18"/>
    </w:rPr>
  </w:style>
  <w:style w:type="paragraph" w:customStyle="1" w:styleId="image7">
    <w:name w:val="image7"/>
    <w:basedOn w:val="Normal"/>
    <w:rsid w:val="0020167E"/>
    <w:pPr>
      <w:spacing w:before="100" w:beforeAutospacing="1" w:after="100" w:afterAutospacing="1"/>
      <w:textAlignment w:val="center"/>
    </w:pPr>
    <w:rPr>
      <w:sz w:val="24"/>
      <w:szCs w:val="24"/>
    </w:rPr>
  </w:style>
  <w:style w:type="paragraph" w:customStyle="1" w:styleId="slide3">
    <w:name w:val="slide3"/>
    <w:basedOn w:val="Normal"/>
    <w:rsid w:val="0020167E"/>
    <w:pPr>
      <w:spacing w:before="100" w:beforeAutospacing="1" w:after="100" w:afterAutospacing="1"/>
    </w:pPr>
    <w:rPr>
      <w:vanish/>
      <w:sz w:val="24"/>
      <w:szCs w:val="24"/>
    </w:rPr>
  </w:style>
  <w:style w:type="paragraph" w:customStyle="1" w:styleId="image8">
    <w:name w:val="image8"/>
    <w:basedOn w:val="Normal"/>
    <w:rsid w:val="0020167E"/>
    <w:pPr>
      <w:spacing w:before="100" w:beforeAutospacing="1" w:after="100" w:afterAutospacing="1"/>
    </w:pPr>
    <w:rPr>
      <w:sz w:val="24"/>
      <w:szCs w:val="24"/>
    </w:rPr>
  </w:style>
  <w:style w:type="paragraph" w:customStyle="1" w:styleId="rootgroup6">
    <w:name w:val="rootgroup6"/>
    <w:basedOn w:val="Normal"/>
    <w:rsid w:val="0020167E"/>
    <w:pPr>
      <w:pBdr>
        <w:top w:val="single" w:sz="2" w:space="0" w:color="6593CF"/>
        <w:left w:val="single" w:sz="2" w:space="0" w:color="6593CF"/>
        <w:bottom w:val="single" w:sz="2" w:space="0" w:color="6593CF"/>
        <w:right w:val="single" w:sz="2" w:space="0" w:color="6593CF"/>
      </w:pBdr>
      <w:spacing w:before="100" w:beforeAutospacing="1" w:after="100" w:afterAutospacing="1"/>
    </w:pPr>
    <w:rPr>
      <w:sz w:val="24"/>
      <w:szCs w:val="24"/>
    </w:rPr>
  </w:style>
  <w:style w:type="paragraph" w:customStyle="1" w:styleId="text18">
    <w:name w:val="text18"/>
    <w:basedOn w:val="Normal"/>
    <w:rsid w:val="0020167E"/>
    <w:pPr>
      <w:spacing w:before="100" w:beforeAutospacing="1" w:after="100" w:afterAutospacing="1" w:line="375" w:lineRule="atLeast"/>
      <w:jc w:val="both"/>
    </w:pPr>
    <w:rPr>
      <w:rFonts w:ascii="Arial" w:hAnsi="Arial" w:cs="Arial"/>
      <w:b/>
      <w:bCs/>
      <w:sz w:val="16"/>
      <w:szCs w:val="16"/>
    </w:rPr>
  </w:style>
  <w:style w:type="paragraph" w:customStyle="1" w:styleId="image9">
    <w:name w:val="image9"/>
    <w:basedOn w:val="Normal"/>
    <w:rsid w:val="0020167E"/>
    <w:pPr>
      <w:spacing w:before="60" w:after="60"/>
      <w:ind w:left="60" w:right="60"/>
    </w:pPr>
    <w:rPr>
      <w:sz w:val="24"/>
      <w:szCs w:val="24"/>
    </w:rPr>
  </w:style>
  <w:style w:type="paragraph" w:customStyle="1" w:styleId="link8">
    <w:name w:val="link8"/>
    <w:basedOn w:val="Normal"/>
    <w:rsid w:val="0020167E"/>
    <w:pPr>
      <w:pBdr>
        <w:top w:val="single" w:sz="6" w:space="0" w:color="B50501"/>
      </w:pBdr>
      <w:shd w:val="clear" w:color="auto" w:fill="C00000"/>
      <w:spacing w:before="100" w:beforeAutospacing="1" w:after="100" w:afterAutospacing="1"/>
    </w:pPr>
    <w:rPr>
      <w:color w:val="FFFFFF"/>
      <w:sz w:val="24"/>
      <w:szCs w:val="24"/>
    </w:rPr>
  </w:style>
  <w:style w:type="paragraph" w:customStyle="1" w:styleId="text19">
    <w:name w:val="text19"/>
    <w:basedOn w:val="Normal"/>
    <w:rsid w:val="0020167E"/>
    <w:pPr>
      <w:spacing w:before="100" w:beforeAutospacing="1" w:after="100" w:afterAutospacing="1" w:line="375" w:lineRule="atLeast"/>
      <w:jc w:val="both"/>
    </w:pPr>
    <w:rPr>
      <w:rFonts w:ascii="Arial" w:hAnsi="Arial" w:cs="Arial"/>
      <w:b/>
      <w:bCs/>
      <w:color w:val="FFFFFF"/>
      <w:sz w:val="16"/>
      <w:szCs w:val="16"/>
    </w:rPr>
  </w:style>
  <w:style w:type="paragraph" w:customStyle="1" w:styleId="text20">
    <w:name w:val="text20"/>
    <w:basedOn w:val="Normal"/>
    <w:rsid w:val="0020167E"/>
    <w:pPr>
      <w:spacing w:before="100" w:beforeAutospacing="1" w:after="100" w:afterAutospacing="1" w:line="375" w:lineRule="atLeast"/>
      <w:jc w:val="both"/>
    </w:pPr>
    <w:rPr>
      <w:rFonts w:ascii="Arial" w:hAnsi="Arial" w:cs="Arial"/>
      <w:color w:val="000000"/>
      <w:sz w:val="16"/>
      <w:szCs w:val="16"/>
    </w:rPr>
  </w:style>
  <w:style w:type="paragraph" w:customStyle="1" w:styleId="text21">
    <w:name w:val="text21"/>
    <w:basedOn w:val="Normal"/>
    <w:rsid w:val="0020167E"/>
    <w:pPr>
      <w:spacing w:before="100" w:beforeAutospacing="1" w:after="100" w:afterAutospacing="1" w:line="375" w:lineRule="atLeast"/>
      <w:jc w:val="both"/>
    </w:pPr>
    <w:rPr>
      <w:rFonts w:ascii="Arial" w:hAnsi="Arial" w:cs="Arial"/>
      <w:b/>
      <w:bCs/>
      <w:color w:val="FF9700"/>
      <w:sz w:val="16"/>
      <w:szCs w:val="16"/>
    </w:rPr>
  </w:style>
  <w:style w:type="paragraph" w:customStyle="1" w:styleId="link9">
    <w:name w:val="link9"/>
    <w:basedOn w:val="Normal"/>
    <w:rsid w:val="0020167E"/>
    <w:pPr>
      <w:shd w:val="clear" w:color="auto" w:fill="E1E2E4"/>
      <w:spacing w:before="100" w:beforeAutospacing="1" w:after="100" w:afterAutospacing="1"/>
    </w:pPr>
    <w:rPr>
      <w:rFonts w:ascii="Arial" w:hAnsi="Arial" w:cs="Arial"/>
      <w:color w:val="000000"/>
      <w:sz w:val="16"/>
      <w:szCs w:val="16"/>
    </w:rPr>
  </w:style>
  <w:style w:type="paragraph" w:customStyle="1" w:styleId="text22">
    <w:name w:val="text22"/>
    <w:basedOn w:val="Normal"/>
    <w:rsid w:val="0020167E"/>
    <w:pPr>
      <w:shd w:val="clear" w:color="auto" w:fill="E1E2E4"/>
      <w:spacing w:before="100" w:beforeAutospacing="1" w:after="100" w:afterAutospacing="1" w:line="375" w:lineRule="atLeast"/>
    </w:pPr>
    <w:rPr>
      <w:rFonts w:ascii="Arial" w:hAnsi="Arial" w:cs="Arial"/>
      <w:color w:val="000000"/>
      <w:sz w:val="16"/>
      <w:szCs w:val="16"/>
    </w:rPr>
  </w:style>
  <w:style w:type="paragraph" w:customStyle="1" w:styleId="text23">
    <w:name w:val="text23"/>
    <w:basedOn w:val="Normal"/>
    <w:rsid w:val="0020167E"/>
    <w:pPr>
      <w:shd w:val="clear" w:color="auto" w:fill="C0DBFF"/>
      <w:spacing w:before="100" w:beforeAutospacing="1" w:after="100" w:afterAutospacing="1" w:line="375" w:lineRule="atLeast"/>
      <w:jc w:val="both"/>
    </w:pPr>
    <w:rPr>
      <w:rFonts w:ascii="Arial" w:hAnsi="Arial" w:cs="Arial"/>
      <w:b/>
      <w:bCs/>
      <w:color w:val="CCCCCC"/>
      <w:sz w:val="16"/>
      <w:szCs w:val="16"/>
    </w:rPr>
  </w:style>
  <w:style w:type="paragraph" w:customStyle="1" w:styleId="text24">
    <w:name w:val="text24"/>
    <w:basedOn w:val="Normal"/>
    <w:rsid w:val="0020167E"/>
    <w:pPr>
      <w:spacing w:before="100" w:beforeAutospacing="1" w:after="100" w:afterAutospacing="1" w:line="375" w:lineRule="atLeast"/>
      <w:jc w:val="both"/>
    </w:pPr>
    <w:rPr>
      <w:rFonts w:ascii="Arial" w:hAnsi="Arial" w:cs="Arial"/>
      <w:color w:val="CCCCCC"/>
      <w:sz w:val="16"/>
      <w:szCs w:val="16"/>
    </w:rPr>
  </w:style>
  <w:style w:type="paragraph" w:customStyle="1" w:styleId="paddingbt20">
    <w:name w:val="paddingbt20"/>
    <w:basedOn w:val="Normal"/>
    <w:rsid w:val="0020167E"/>
    <w:pPr>
      <w:spacing w:before="100" w:beforeAutospacing="1" w:after="100" w:afterAutospacing="1"/>
    </w:pPr>
    <w:rPr>
      <w:sz w:val="24"/>
      <w:szCs w:val="24"/>
    </w:rPr>
  </w:style>
  <w:style w:type="paragraph" w:customStyle="1" w:styleId="CharCharCharCharCharCharCharCharCharCharCharCharCharCharChar">
    <w:name w:val="Char Char Char Char Char Char Char Char Char Char Char Char Char Char Char"/>
    <w:basedOn w:val="Normal"/>
    <w:rsid w:val="0020167E"/>
    <w:pPr>
      <w:spacing w:after="160" w:line="240" w:lineRule="exact"/>
    </w:pPr>
    <w:rPr>
      <w:rFonts w:ascii="Verdana" w:hAnsi="Verdana"/>
      <w:noProof/>
      <w:sz w:val="3276"/>
      <w:szCs w:val="20"/>
    </w:rPr>
  </w:style>
  <w:style w:type="paragraph" w:customStyle="1" w:styleId="style0">
    <w:name w:val="style0"/>
    <w:basedOn w:val="Normal"/>
    <w:rsid w:val="0020167E"/>
    <w:pPr>
      <w:spacing w:before="100" w:beforeAutospacing="1" w:after="100" w:afterAutospacing="1"/>
    </w:pPr>
    <w:rPr>
      <w:sz w:val="24"/>
      <w:szCs w:val="24"/>
    </w:rPr>
  </w:style>
  <w:style w:type="character" w:customStyle="1" w:styleId="FootnoteTextCharCharCharCharCharChar1">
    <w:name w:val="Footnote Text Char Char Char Char Char Char1"/>
    <w:aliases w:val="Footnote Text Char Char Char Char Char Char Ch Char Char1"/>
    <w:semiHidden/>
    <w:rsid w:val="0020167E"/>
    <w:rPr>
      <w:lang w:val="en-US" w:eastAsia="en-US" w:bidi="ar-SA"/>
    </w:rPr>
  </w:style>
  <w:style w:type="paragraph" w:customStyle="1" w:styleId="CharCharCharChar0">
    <w:name w:val="Char Char Char Char"/>
    <w:basedOn w:val="Normal"/>
    <w:rsid w:val="0020167E"/>
    <w:pPr>
      <w:spacing w:after="160" w:line="240" w:lineRule="exact"/>
    </w:pPr>
    <w:rPr>
      <w:rFonts w:ascii="Verdana" w:hAnsi="Verdana"/>
      <w:sz w:val="20"/>
      <w:szCs w:val="20"/>
    </w:rPr>
  </w:style>
  <w:style w:type="paragraph" w:customStyle="1" w:styleId="p-res">
    <w:name w:val="p-res"/>
    <w:basedOn w:val="Normal"/>
    <w:uiPriority w:val="99"/>
    <w:rsid w:val="0020167E"/>
    <w:pPr>
      <w:spacing w:before="100" w:beforeAutospacing="1" w:after="100" w:afterAutospacing="1"/>
    </w:pPr>
    <w:rPr>
      <w:sz w:val="24"/>
      <w:szCs w:val="24"/>
    </w:rPr>
  </w:style>
  <w:style w:type="paragraph" w:customStyle="1" w:styleId="Normal1">
    <w:name w:val="Normal1"/>
    <w:rsid w:val="0020167E"/>
    <w:pPr>
      <w:spacing w:after="0" w:line="240" w:lineRule="auto"/>
    </w:pPr>
    <w:rPr>
      <w:rFonts w:ascii="Times New Roman" w:eastAsia="Times New Roman" w:hAnsi="Times New Roman" w:cs="Times New Roman"/>
      <w:color w:val="000000"/>
      <w:sz w:val="28"/>
      <w:szCs w:val="28"/>
      <w:lang w:val="vi-VN" w:eastAsia="vi-VN"/>
    </w:rPr>
  </w:style>
  <w:style w:type="paragraph" w:customStyle="1" w:styleId="3">
    <w:name w:val="3"/>
    <w:basedOn w:val="Normal"/>
    <w:qFormat/>
    <w:rsid w:val="0020167E"/>
    <w:pPr>
      <w:spacing w:before="120"/>
      <w:jc w:val="both"/>
    </w:pPr>
    <w:rPr>
      <w:rFonts w:eastAsia="Calibri"/>
      <w:b/>
      <w:i/>
      <w:szCs w:val="20"/>
    </w:rPr>
  </w:style>
  <w:style w:type="character" w:customStyle="1" w:styleId="Vnbnnidung2">
    <w:name w:val="Văn bản nội dung (2)"/>
    <w:rsid w:val="0020167E"/>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paragraph" w:customStyle="1" w:styleId="bodytext0">
    <w:name w:val="bodytext0"/>
    <w:basedOn w:val="Normal"/>
    <w:rsid w:val="0020167E"/>
    <w:pPr>
      <w:spacing w:before="100" w:beforeAutospacing="1" w:after="100" w:afterAutospacing="1"/>
    </w:pPr>
    <w:rPr>
      <w:sz w:val="24"/>
      <w:szCs w:val="24"/>
      <w:lang w:val="vi-VN" w:eastAsia="vi-VN"/>
    </w:rPr>
  </w:style>
  <w:style w:type="paragraph" w:styleId="TOC1">
    <w:name w:val="toc 1"/>
    <w:basedOn w:val="Normal"/>
    <w:next w:val="Normal"/>
    <w:autoRedefine/>
    <w:uiPriority w:val="39"/>
    <w:rsid w:val="001B73B4"/>
    <w:pPr>
      <w:tabs>
        <w:tab w:val="left" w:leader="dot" w:pos="8618"/>
      </w:tabs>
      <w:spacing w:after="60" w:line="400" w:lineRule="exact"/>
      <w:ind w:left="709" w:right="566" w:hanging="709"/>
      <w:jc w:val="both"/>
    </w:pPr>
    <w:rPr>
      <w:noProof/>
      <w:spacing w:val="-4"/>
    </w:rPr>
  </w:style>
  <w:style w:type="paragraph" w:styleId="TOC3">
    <w:name w:val="toc 3"/>
    <w:basedOn w:val="Normal"/>
    <w:next w:val="Normal"/>
    <w:autoRedefine/>
    <w:uiPriority w:val="39"/>
    <w:rsid w:val="00FD1BBD"/>
    <w:pPr>
      <w:ind w:left="709" w:right="566"/>
      <w:jc w:val="both"/>
    </w:pPr>
  </w:style>
  <w:style w:type="paragraph" w:styleId="TOC2">
    <w:name w:val="toc 2"/>
    <w:basedOn w:val="Normal"/>
    <w:next w:val="Normal"/>
    <w:autoRedefine/>
    <w:uiPriority w:val="39"/>
    <w:rsid w:val="00BE410F"/>
    <w:pPr>
      <w:tabs>
        <w:tab w:val="left" w:leader="dot" w:pos="8618"/>
      </w:tabs>
      <w:spacing w:after="60" w:line="400" w:lineRule="exact"/>
      <w:ind w:left="709" w:right="566"/>
      <w:jc w:val="both"/>
    </w:pPr>
    <w:rPr>
      <w:spacing w:val="-6"/>
    </w:rPr>
  </w:style>
  <w:style w:type="paragraph" w:styleId="TOC4">
    <w:name w:val="toc 4"/>
    <w:basedOn w:val="Normal"/>
    <w:next w:val="Normal"/>
    <w:autoRedefine/>
    <w:uiPriority w:val="39"/>
    <w:unhideWhenUsed/>
    <w:rsid w:val="0020167E"/>
    <w:pPr>
      <w:spacing w:after="100" w:line="259" w:lineRule="auto"/>
      <w:ind w:left="660"/>
    </w:pPr>
    <w:rPr>
      <w:rFonts w:ascii="Arial" w:hAnsi="Arial"/>
      <w:sz w:val="22"/>
      <w:szCs w:val="22"/>
      <w:lang w:val="vi-VN" w:eastAsia="vi-VN"/>
    </w:rPr>
  </w:style>
  <w:style w:type="paragraph" w:styleId="TOC5">
    <w:name w:val="toc 5"/>
    <w:basedOn w:val="Normal"/>
    <w:next w:val="Normal"/>
    <w:autoRedefine/>
    <w:uiPriority w:val="39"/>
    <w:unhideWhenUsed/>
    <w:rsid w:val="0020167E"/>
    <w:pPr>
      <w:spacing w:after="100" w:line="259" w:lineRule="auto"/>
      <w:ind w:left="880"/>
    </w:pPr>
    <w:rPr>
      <w:rFonts w:ascii="Arial" w:hAnsi="Arial"/>
      <w:sz w:val="22"/>
      <w:szCs w:val="22"/>
      <w:lang w:val="vi-VN" w:eastAsia="vi-VN"/>
    </w:rPr>
  </w:style>
  <w:style w:type="paragraph" w:styleId="TOC6">
    <w:name w:val="toc 6"/>
    <w:basedOn w:val="Normal"/>
    <w:next w:val="Normal"/>
    <w:autoRedefine/>
    <w:uiPriority w:val="39"/>
    <w:unhideWhenUsed/>
    <w:rsid w:val="0020167E"/>
    <w:pPr>
      <w:spacing w:after="100" w:line="259" w:lineRule="auto"/>
      <w:ind w:left="1100"/>
    </w:pPr>
    <w:rPr>
      <w:rFonts w:ascii="Arial" w:hAnsi="Arial"/>
      <w:sz w:val="22"/>
      <w:szCs w:val="22"/>
      <w:lang w:val="vi-VN" w:eastAsia="vi-VN"/>
    </w:rPr>
  </w:style>
  <w:style w:type="paragraph" w:styleId="TOC7">
    <w:name w:val="toc 7"/>
    <w:basedOn w:val="Normal"/>
    <w:next w:val="Normal"/>
    <w:autoRedefine/>
    <w:uiPriority w:val="39"/>
    <w:unhideWhenUsed/>
    <w:rsid w:val="0020167E"/>
    <w:pPr>
      <w:spacing w:after="100" w:line="259" w:lineRule="auto"/>
      <w:ind w:left="1320"/>
    </w:pPr>
    <w:rPr>
      <w:rFonts w:ascii="Arial" w:hAnsi="Arial"/>
      <w:sz w:val="22"/>
      <w:szCs w:val="22"/>
      <w:lang w:val="vi-VN" w:eastAsia="vi-VN"/>
    </w:rPr>
  </w:style>
  <w:style w:type="paragraph" w:styleId="TOC8">
    <w:name w:val="toc 8"/>
    <w:basedOn w:val="Normal"/>
    <w:next w:val="Normal"/>
    <w:autoRedefine/>
    <w:uiPriority w:val="39"/>
    <w:unhideWhenUsed/>
    <w:rsid w:val="0020167E"/>
    <w:pPr>
      <w:spacing w:after="100" w:line="259" w:lineRule="auto"/>
      <w:ind w:left="1540"/>
    </w:pPr>
    <w:rPr>
      <w:rFonts w:ascii="Arial" w:hAnsi="Arial"/>
      <w:sz w:val="22"/>
      <w:szCs w:val="22"/>
      <w:lang w:val="vi-VN" w:eastAsia="vi-VN"/>
    </w:rPr>
  </w:style>
  <w:style w:type="paragraph" w:styleId="TOC9">
    <w:name w:val="toc 9"/>
    <w:basedOn w:val="Normal"/>
    <w:next w:val="Normal"/>
    <w:autoRedefine/>
    <w:uiPriority w:val="39"/>
    <w:unhideWhenUsed/>
    <w:rsid w:val="0020167E"/>
    <w:pPr>
      <w:spacing w:after="100" w:line="259" w:lineRule="auto"/>
      <w:ind w:left="1760"/>
    </w:pPr>
    <w:rPr>
      <w:rFonts w:ascii="Arial" w:hAnsi="Arial"/>
      <w:sz w:val="22"/>
      <w:szCs w:val="22"/>
      <w:lang w:val="vi-VN" w:eastAsia="vi-VN"/>
    </w:rPr>
  </w:style>
  <w:style w:type="character" w:customStyle="1" w:styleId="Bodytext20">
    <w:name w:val="Body text (2)_"/>
    <w:link w:val="Bodytext21"/>
    <w:uiPriority w:val="99"/>
    <w:locked/>
    <w:rsid w:val="0020167E"/>
    <w:rPr>
      <w:rFonts w:ascii="Palatino Linotype" w:hAnsi="Palatino Linotype" w:cs="Palatino Linotype"/>
      <w:sz w:val="26"/>
      <w:szCs w:val="26"/>
      <w:shd w:val="clear" w:color="auto" w:fill="FFFFFF"/>
    </w:rPr>
  </w:style>
  <w:style w:type="paragraph" w:customStyle="1" w:styleId="Bodytext21">
    <w:name w:val="Body text (2)1"/>
    <w:basedOn w:val="Normal"/>
    <w:link w:val="Bodytext20"/>
    <w:uiPriority w:val="99"/>
    <w:rsid w:val="0020167E"/>
    <w:pPr>
      <w:widowControl w:val="0"/>
      <w:shd w:val="clear" w:color="auto" w:fill="FFFFFF"/>
      <w:spacing w:before="180" w:after="480" w:line="413" w:lineRule="exact"/>
      <w:ind w:hanging="500"/>
      <w:jc w:val="center"/>
    </w:pPr>
    <w:rPr>
      <w:rFonts w:ascii="Palatino Linotype" w:eastAsiaTheme="minorHAnsi" w:hAnsi="Palatino Linotype" w:cs="Palatino Linotype"/>
      <w:sz w:val="26"/>
      <w:szCs w:val="26"/>
    </w:rPr>
  </w:style>
  <w:style w:type="paragraph" w:styleId="Quote">
    <w:name w:val="Quote"/>
    <w:basedOn w:val="Normal"/>
    <w:next w:val="Normal"/>
    <w:link w:val="QuoteChar"/>
    <w:uiPriority w:val="29"/>
    <w:qFormat/>
    <w:rsid w:val="0020167E"/>
    <w:pPr>
      <w:spacing w:before="200" w:after="160"/>
      <w:ind w:left="864" w:right="864"/>
      <w:jc w:val="center"/>
    </w:pPr>
    <w:rPr>
      <w:i/>
      <w:iCs/>
      <w:color w:val="404040"/>
    </w:rPr>
  </w:style>
  <w:style w:type="character" w:customStyle="1" w:styleId="QuoteChar">
    <w:name w:val="Quote Char"/>
    <w:basedOn w:val="DefaultParagraphFont"/>
    <w:link w:val="Quote"/>
    <w:uiPriority w:val="29"/>
    <w:rsid w:val="0020167E"/>
    <w:rPr>
      <w:rFonts w:ascii="Times New Roman" w:eastAsia="Times New Roman" w:hAnsi="Times New Roman" w:cs="Times New Roman"/>
      <w:i/>
      <w:iCs/>
      <w:color w:val="404040"/>
      <w:sz w:val="28"/>
      <w:szCs w:val="28"/>
    </w:rPr>
  </w:style>
  <w:style w:type="character" w:customStyle="1" w:styleId="FootnoteNotBold">
    <w:name w:val="Footnote + Not Bold"/>
    <w:aliases w:val="Italic,Body text (2) + 11.5 pt,Header or footer (5) + 9 pt"/>
    <w:uiPriority w:val="99"/>
    <w:qFormat/>
    <w:rsid w:val="0020167E"/>
    <w:rPr>
      <w:rFonts w:ascii="Palatino Linotype" w:hAnsi="Palatino Linotype" w:cs="Palatino Linotype"/>
      <w:i/>
      <w:iCs/>
      <w:sz w:val="19"/>
      <w:szCs w:val="19"/>
      <w:u w:val="none"/>
    </w:rPr>
  </w:style>
  <w:style w:type="character" w:customStyle="1" w:styleId="Bodytext22">
    <w:name w:val="Body text (2)"/>
    <w:uiPriority w:val="99"/>
    <w:rsid w:val="0020167E"/>
    <w:rPr>
      <w:rFonts w:ascii="Times New Roman" w:hAnsi="Times New Roman" w:cs="Times New Roman"/>
      <w:sz w:val="26"/>
      <w:szCs w:val="26"/>
      <w:u w:val="single"/>
      <w:shd w:val="clear" w:color="auto" w:fill="FFFFFF"/>
    </w:rPr>
  </w:style>
  <w:style w:type="paragraph" w:customStyle="1" w:styleId="Char2">
    <w:name w:val="Char"/>
    <w:basedOn w:val="Normal"/>
    <w:semiHidden/>
    <w:rsid w:val="00C4719D"/>
    <w:pPr>
      <w:spacing w:after="160" w:line="240" w:lineRule="exact"/>
    </w:pPr>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577540">
      <w:bodyDiv w:val="1"/>
      <w:marLeft w:val="0"/>
      <w:marRight w:val="0"/>
      <w:marTop w:val="0"/>
      <w:marBottom w:val="0"/>
      <w:divBdr>
        <w:top w:val="none" w:sz="0" w:space="0" w:color="auto"/>
        <w:left w:val="none" w:sz="0" w:space="0" w:color="auto"/>
        <w:bottom w:val="none" w:sz="0" w:space="0" w:color="auto"/>
        <w:right w:val="none" w:sz="0" w:space="0" w:color="auto"/>
      </w:divBdr>
    </w:div>
    <w:div w:id="232737976">
      <w:bodyDiv w:val="1"/>
      <w:marLeft w:val="0"/>
      <w:marRight w:val="0"/>
      <w:marTop w:val="0"/>
      <w:marBottom w:val="0"/>
      <w:divBdr>
        <w:top w:val="none" w:sz="0" w:space="0" w:color="auto"/>
        <w:left w:val="none" w:sz="0" w:space="0" w:color="auto"/>
        <w:bottom w:val="none" w:sz="0" w:space="0" w:color="auto"/>
        <w:right w:val="none" w:sz="0" w:space="0" w:color="auto"/>
      </w:divBdr>
    </w:div>
    <w:div w:id="1446729097">
      <w:bodyDiv w:val="1"/>
      <w:marLeft w:val="0"/>
      <w:marRight w:val="0"/>
      <w:marTop w:val="0"/>
      <w:marBottom w:val="0"/>
      <w:divBdr>
        <w:top w:val="none" w:sz="0" w:space="0" w:color="auto"/>
        <w:left w:val="none" w:sz="0" w:space="0" w:color="auto"/>
        <w:bottom w:val="none" w:sz="0" w:space="0" w:color="auto"/>
        <w:right w:val="none" w:sz="0" w:space="0" w:color="auto"/>
      </w:divBdr>
    </w:div>
    <w:div w:id="1508909110">
      <w:bodyDiv w:val="1"/>
      <w:marLeft w:val="0"/>
      <w:marRight w:val="0"/>
      <w:marTop w:val="0"/>
      <w:marBottom w:val="0"/>
      <w:divBdr>
        <w:top w:val="none" w:sz="0" w:space="0" w:color="auto"/>
        <w:left w:val="none" w:sz="0" w:space="0" w:color="auto"/>
        <w:bottom w:val="none" w:sz="0" w:space="0" w:color="auto"/>
        <w:right w:val="none" w:sz="0" w:space="0" w:color="auto"/>
      </w:divBdr>
    </w:div>
    <w:div w:id="1911304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tinhdoanbinhthuan.vn/tailieutuyentruyen/chuyende3.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vi.wikipedia.org/wiki/Gi%C3%A1_tr%E1%BB%8B_th%E1%BA%B7ng_d%C6%B0"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thuvienphapluat.vn/van-ban/giao-duc/thong-tu-11-2012-tt-bgddt-chuong-trinh-mon-hoc-giao-duc-chinh-tri-136079.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i.wikipedia.org/wiki/Ti%E1%BB%81n_l%C6%B0%C6%A1ng" TargetMode="External"/><Relationship Id="rId5" Type="http://schemas.openxmlformats.org/officeDocument/2006/relationships/webSettings" Target="webSettings.xml"/><Relationship Id="rId15" Type="http://schemas.openxmlformats.org/officeDocument/2006/relationships/hyperlink" Target="https://thuvienphapluat.vn/van-ban/giao-duc/quyet-dinh-52-2008-qd-bgddt-chuong-trinh-ly-luan-chinh-tri-dai-hoc-cao-dang-dung-cho-sinh-vien-khoi-khong-chuyen-nganh-mac-lenin-tu-tuong-ho-chi-minh-70733.aspx" TargetMode="External"/><Relationship Id="rId10" Type="http://schemas.openxmlformats.org/officeDocument/2006/relationships/hyperlink" Target="http://vi.wikipedia.org/wiki/Ng%C6%B0%E1%BB%9Di_lao_%C4%91%E1%BB%99n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vi.wikipedia.org/wiki/Hi%E1%BA%BFn_ch%C6%B0%C6%A1ng_Li%C3%AAn_H%E1%BB%A3p_Qu%E1%BB%91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3072E7-5A96-4835-9654-E2691EA2A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162</Pages>
  <Words>53799</Words>
  <Characters>306655</Characters>
  <Application>Microsoft Office Word</Application>
  <DocSecurity>0</DocSecurity>
  <Lines>2555</Lines>
  <Paragraphs>719</Paragraphs>
  <ScaleCrop>false</ScaleCrop>
  <HeadingPairs>
    <vt:vector size="2" baseType="variant">
      <vt:variant>
        <vt:lpstr>Title</vt:lpstr>
      </vt:variant>
      <vt:variant>
        <vt:i4>1</vt:i4>
      </vt:variant>
    </vt:vector>
  </HeadingPairs>
  <TitlesOfParts>
    <vt:vector size="1" baseType="lpstr">
      <vt:lpstr/>
    </vt:vector>
  </TitlesOfParts>
  <Company>80-TH</Company>
  <LinksUpToDate>false</LinksUpToDate>
  <CharactersWithSpaces>359735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HP</cp:lastModifiedBy>
  <cp:revision>65</cp:revision>
  <cp:lastPrinted>2020-10-03T04:53:00Z</cp:lastPrinted>
  <dcterms:created xsi:type="dcterms:W3CDTF">2019-10-04T01:19:00Z</dcterms:created>
  <dcterms:modified xsi:type="dcterms:W3CDTF">2021-12-09T05:22:00Z</dcterms:modified>
</cp:coreProperties>
</file>