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6" w:type="dxa"/>
        <w:tblInd w:w="-743" w:type="dxa"/>
        <w:tblBorders>
          <w:insideH w:val="single" w:sz="4" w:space="0" w:color="auto"/>
        </w:tblBorders>
        <w:tblLook w:val="01E0" w:firstRow="1" w:lastRow="1" w:firstColumn="1" w:lastColumn="1" w:noHBand="0" w:noVBand="0"/>
      </w:tblPr>
      <w:tblGrid>
        <w:gridCol w:w="5246"/>
        <w:gridCol w:w="5670"/>
      </w:tblGrid>
      <w:tr w:rsidR="00816468" w:rsidRPr="00B2027E" w:rsidTr="008E7AC2">
        <w:tc>
          <w:tcPr>
            <w:tcW w:w="5246" w:type="dxa"/>
            <w:hideMark/>
          </w:tcPr>
          <w:p w:rsidR="00816468" w:rsidRPr="00B2027E" w:rsidRDefault="00816468" w:rsidP="008E7AC2">
            <w:pPr>
              <w:tabs>
                <w:tab w:val="left" w:pos="851"/>
              </w:tabs>
              <w:jc w:val="center"/>
              <w:rPr>
                <w:rFonts w:ascii="Times New Roman" w:hAnsi="Times New Roman"/>
                <w:color w:val="auto"/>
                <w:sz w:val="28"/>
                <w:szCs w:val="28"/>
              </w:rPr>
            </w:pPr>
            <w:bookmarkStart w:id="0" w:name="bookmark0"/>
            <w:bookmarkStart w:id="1" w:name="bookmark1"/>
            <w:bookmarkStart w:id="2" w:name="bookmark2"/>
            <w:r w:rsidRPr="00B2027E">
              <w:rPr>
                <w:rFonts w:ascii="Times New Roman" w:hAnsi="Times New Roman"/>
                <w:color w:val="auto"/>
                <w:sz w:val="28"/>
                <w:szCs w:val="28"/>
              </w:rPr>
              <w:t xml:space="preserve">ĐẢNG ỦY SỞ GIÁO DỤC VÀ ĐÀO TẠO </w:t>
            </w:r>
          </w:p>
          <w:p w:rsidR="00816468" w:rsidRPr="00B2027E" w:rsidRDefault="00816468" w:rsidP="008E7AC2">
            <w:pPr>
              <w:tabs>
                <w:tab w:val="left" w:pos="851"/>
              </w:tabs>
              <w:jc w:val="center"/>
              <w:rPr>
                <w:rFonts w:ascii="Times New Roman" w:hAnsi="Times New Roman"/>
                <w:b/>
                <w:color w:val="auto"/>
                <w:sz w:val="28"/>
                <w:szCs w:val="28"/>
              </w:rPr>
            </w:pPr>
            <w:r w:rsidRPr="00B2027E">
              <w:rPr>
                <w:rFonts w:ascii="Times New Roman" w:hAnsi="Times New Roman"/>
                <w:b/>
                <w:color w:val="auto"/>
                <w:sz w:val="28"/>
                <w:szCs w:val="28"/>
              </w:rPr>
              <w:t xml:space="preserve">ĐẢNG ỦY TRƯỜNG CAO ĐẲNG </w:t>
            </w:r>
          </w:p>
          <w:p w:rsidR="00816468" w:rsidRPr="00B2027E" w:rsidRDefault="00816468" w:rsidP="008E7AC2">
            <w:pPr>
              <w:tabs>
                <w:tab w:val="left" w:pos="851"/>
              </w:tabs>
              <w:jc w:val="center"/>
              <w:rPr>
                <w:rFonts w:ascii="Times New Roman" w:hAnsi="Times New Roman"/>
                <w:b/>
                <w:color w:val="auto"/>
                <w:sz w:val="28"/>
                <w:szCs w:val="28"/>
              </w:rPr>
            </w:pPr>
            <w:r w:rsidRPr="00B2027E">
              <w:rPr>
                <w:rFonts w:ascii="Times New Roman" w:hAnsi="Times New Roman"/>
                <w:b/>
                <w:color w:val="auto"/>
                <w:sz w:val="28"/>
                <w:szCs w:val="28"/>
              </w:rPr>
              <w:t>LÝ TỰ TRỌNG TP. HCM</w:t>
            </w:r>
          </w:p>
          <w:p w:rsidR="00816468" w:rsidRPr="00B2027E" w:rsidRDefault="00816468" w:rsidP="008E7AC2">
            <w:pPr>
              <w:tabs>
                <w:tab w:val="left" w:pos="851"/>
              </w:tabs>
              <w:jc w:val="center"/>
              <w:rPr>
                <w:rFonts w:ascii="Times New Roman" w:hAnsi="Times New Roman"/>
                <w:color w:val="auto"/>
              </w:rPr>
            </w:pPr>
            <w:r w:rsidRPr="00B2027E">
              <w:rPr>
                <w:rFonts w:ascii="Times New Roman" w:hAnsi="Times New Roman"/>
                <w:b/>
                <w:color w:val="auto"/>
                <w:sz w:val="25"/>
                <w:szCs w:val="25"/>
              </w:rPr>
              <w:t>*</w:t>
            </w:r>
          </w:p>
          <w:p w:rsidR="00816468" w:rsidRPr="00B2027E" w:rsidRDefault="00816468" w:rsidP="00816468">
            <w:pPr>
              <w:tabs>
                <w:tab w:val="left" w:pos="851"/>
              </w:tabs>
              <w:jc w:val="center"/>
              <w:rPr>
                <w:rFonts w:ascii="Times New Roman" w:hAnsi="Times New Roman"/>
                <w:color w:val="auto"/>
                <w:sz w:val="28"/>
                <w:szCs w:val="28"/>
              </w:rPr>
            </w:pPr>
            <w:r w:rsidRPr="00B2027E">
              <w:rPr>
                <w:rFonts w:ascii="Times New Roman" w:hAnsi="Times New Roman"/>
                <w:color w:val="auto"/>
                <w:sz w:val="28"/>
                <w:szCs w:val="28"/>
              </w:rPr>
              <w:t xml:space="preserve">Số </w:t>
            </w:r>
            <w:r>
              <w:rPr>
                <w:rFonts w:ascii="Times New Roman" w:hAnsi="Times New Roman"/>
                <w:color w:val="auto"/>
                <w:sz w:val="28"/>
                <w:szCs w:val="28"/>
                <w:lang w:val="en-US"/>
              </w:rPr>
              <w:t xml:space="preserve">58 </w:t>
            </w:r>
            <w:r w:rsidRPr="00B2027E">
              <w:rPr>
                <w:rFonts w:ascii="Times New Roman" w:hAnsi="Times New Roman"/>
                <w:color w:val="auto"/>
                <w:sz w:val="28"/>
                <w:szCs w:val="28"/>
              </w:rPr>
              <w:t>- NQ/ĐU</w:t>
            </w:r>
          </w:p>
        </w:tc>
        <w:tc>
          <w:tcPr>
            <w:tcW w:w="5670" w:type="dxa"/>
            <w:hideMark/>
          </w:tcPr>
          <w:p w:rsidR="00816468" w:rsidRPr="00B2027E" w:rsidRDefault="00816468" w:rsidP="008E7AC2">
            <w:pPr>
              <w:tabs>
                <w:tab w:val="left" w:pos="851"/>
              </w:tabs>
              <w:spacing w:line="264" w:lineRule="auto"/>
              <w:jc w:val="center"/>
              <w:rPr>
                <w:rFonts w:ascii="Times New Roman" w:hAnsi="Times New Roman"/>
                <w:b/>
                <w:color w:val="auto"/>
                <w:sz w:val="30"/>
                <w:szCs w:val="30"/>
              </w:rPr>
            </w:pPr>
            <w:r w:rsidRPr="00B2027E">
              <w:rPr>
                <w:rFonts w:ascii="Times New Roman" w:hAnsi="Times New Roman"/>
                <w:noProof/>
                <w:color w:val="auto"/>
                <w:sz w:val="30"/>
                <w:szCs w:val="30"/>
                <w:lang w:val="en-US" w:eastAsia="en-US" w:bidi="ar-SA"/>
              </w:rPr>
              <mc:AlternateContent>
                <mc:Choice Requires="wps">
                  <w:drawing>
                    <wp:anchor distT="4294967294" distB="4294967294" distL="114300" distR="114300" simplePos="0" relativeHeight="251659264" behindDoc="0" locked="0" layoutInCell="1" allowOverlap="1" wp14:anchorId="29BA7975" wp14:editId="71D24356">
                      <wp:simplePos x="0" y="0"/>
                      <wp:positionH relativeFrom="column">
                        <wp:posOffset>412750</wp:posOffset>
                      </wp:positionH>
                      <wp:positionV relativeFrom="paragraph">
                        <wp:posOffset>219074</wp:posOffset>
                      </wp:positionV>
                      <wp:extent cx="2661285" cy="0"/>
                      <wp:effectExtent l="0" t="0" r="247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12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2.5pt,17.25pt" to="242.0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"/>
                  </w:pict>
                </mc:Fallback>
              </mc:AlternateContent>
            </w:r>
            <w:r w:rsidRPr="00B2027E">
              <w:rPr>
                <w:rFonts w:ascii="Times New Roman" w:hAnsi="Times New Roman"/>
                <w:b/>
                <w:color w:val="auto"/>
                <w:sz w:val="30"/>
                <w:szCs w:val="30"/>
              </w:rPr>
              <w:t>ĐẢNG CỘNG SẢN VIỆT NAM</w:t>
            </w:r>
          </w:p>
          <w:p w:rsidR="00816468" w:rsidRPr="00B2027E" w:rsidRDefault="00816468" w:rsidP="00816468">
            <w:pPr>
              <w:tabs>
                <w:tab w:val="left" w:pos="851"/>
              </w:tabs>
              <w:spacing w:line="264" w:lineRule="auto"/>
              <w:rPr>
                <w:rFonts w:ascii="Times New Roman" w:hAnsi="Times New Roman"/>
                <w:i/>
                <w:color w:val="auto"/>
                <w:sz w:val="28"/>
                <w:szCs w:val="28"/>
              </w:rPr>
            </w:pPr>
            <w:r w:rsidRPr="00B2027E">
              <w:rPr>
                <w:rFonts w:ascii="Times New Roman" w:hAnsi="Times New Roman"/>
                <w:i/>
                <w:color w:val="auto"/>
                <w:sz w:val="28"/>
                <w:szCs w:val="28"/>
              </w:rPr>
              <w:t xml:space="preserve">TP.Hồ Chí Minh, ngày </w:t>
            </w:r>
            <w:r>
              <w:rPr>
                <w:rFonts w:ascii="Times New Roman" w:hAnsi="Times New Roman"/>
                <w:i/>
                <w:color w:val="auto"/>
                <w:sz w:val="28"/>
                <w:szCs w:val="28"/>
                <w:lang w:val="en-US"/>
              </w:rPr>
              <w:t>06</w:t>
            </w:r>
            <w:r w:rsidRPr="00B2027E">
              <w:rPr>
                <w:rFonts w:ascii="Times New Roman" w:hAnsi="Times New Roman"/>
                <w:i/>
                <w:color w:val="auto"/>
                <w:sz w:val="28"/>
                <w:szCs w:val="28"/>
              </w:rPr>
              <w:t xml:space="preserve"> tháng </w:t>
            </w:r>
            <w:r>
              <w:rPr>
                <w:rFonts w:ascii="Times New Roman" w:hAnsi="Times New Roman"/>
                <w:i/>
                <w:color w:val="auto"/>
                <w:sz w:val="28"/>
                <w:szCs w:val="28"/>
                <w:lang w:val="en-US"/>
              </w:rPr>
              <w:t>12</w:t>
            </w:r>
            <w:r w:rsidRPr="00B2027E">
              <w:rPr>
                <w:rFonts w:ascii="Times New Roman" w:hAnsi="Times New Roman"/>
                <w:i/>
                <w:color w:val="auto"/>
                <w:sz w:val="28"/>
                <w:szCs w:val="28"/>
              </w:rPr>
              <w:t xml:space="preserve"> năm 2021</w:t>
            </w:r>
          </w:p>
        </w:tc>
      </w:tr>
    </w:tbl>
    <w:p w:rsidR="00816468" w:rsidRPr="00B2027E" w:rsidRDefault="00816468" w:rsidP="00816468">
      <w:pPr>
        <w:pStyle w:val="Tiu10"/>
        <w:keepNext/>
        <w:keepLines/>
        <w:jc w:val="left"/>
      </w:pPr>
    </w:p>
    <w:p w:rsidR="00816468" w:rsidRPr="00B2027E" w:rsidRDefault="00816468" w:rsidP="00816468">
      <w:pPr>
        <w:pStyle w:val="Tiu10"/>
        <w:keepNext/>
        <w:keepLines/>
      </w:pPr>
      <w:r w:rsidRPr="00B2027E">
        <w:t>NGHỊ QUYẾT</w:t>
      </w:r>
      <w:bookmarkEnd w:id="0"/>
      <w:bookmarkEnd w:id="1"/>
      <w:bookmarkEnd w:id="2"/>
    </w:p>
    <w:p w:rsidR="00816468" w:rsidRPr="00B2027E" w:rsidRDefault="00816468" w:rsidP="00816468">
      <w:pPr>
        <w:pStyle w:val="Vnbnnidung0"/>
        <w:spacing w:after="460" w:line="264" w:lineRule="auto"/>
        <w:ind w:firstLine="0"/>
        <w:jc w:val="center"/>
        <w:rPr>
          <w:sz w:val="30"/>
          <w:szCs w:val="30"/>
        </w:rPr>
      </w:pPr>
      <w:r>
        <w:rPr>
          <w:b/>
          <w:bCs/>
          <w:sz w:val="30"/>
          <w:szCs w:val="30"/>
        </w:rPr>
        <w:t>Ban Chấp hành Đảng bộ tháng 12</w:t>
      </w:r>
      <w:r w:rsidRPr="00B2027E">
        <w:rPr>
          <w:b/>
          <w:bCs/>
          <w:sz w:val="30"/>
          <w:szCs w:val="30"/>
        </w:rPr>
        <w:t>/2021</w:t>
      </w:r>
    </w:p>
    <w:p w:rsidR="00816468" w:rsidRPr="00B2027E" w:rsidRDefault="00816468" w:rsidP="00816468">
      <w:pPr>
        <w:pStyle w:val="Vnbnnidung0"/>
        <w:tabs>
          <w:tab w:val="left" w:pos="851"/>
        </w:tabs>
        <w:spacing w:line="340" w:lineRule="exact"/>
        <w:ind w:firstLine="560"/>
        <w:jc w:val="both"/>
      </w:pPr>
      <w:r w:rsidRPr="00B2027E">
        <w:t xml:space="preserve">Ngày </w:t>
      </w:r>
      <w:r w:rsidR="0087053C">
        <w:t>03 tháng 12</w:t>
      </w:r>
      <w:r w:rsidRPr="00B2027E">
        <w:t xml:space="preserve"> năm 2021, Ban Chấp hành Đảng bộ Trường Cao đẳng Lý Tự Trọng Thành phố Hồ Chí Minh đã họp dưới sự chủ trì của đồng chí Phạm Hữu Lộc - Bí thư Đảng bộ;</w:t>
      </w:r>
    </w:p>
    <w:p w:rsidR="00816468" w:rsidRPr="00B2027E" w:rsidRDefault="00816468" w:rsidP="00816468">
      <w:pPr>
        <w:pStyle w:val="Vnbnnidung0"/>
        <w:tabs>
          <w:tab w:val="left" w:pos="851"/>
        </w:tabs>
        <w:spacing w:after="60" w:line="340" w:lineRule="exact"/>
        <w:ind w:firstLine="560"/>
        <w:jc w:val="both"/>
      </w:pPr>
      <w:r w:rsidRPr="00B2027E">
        <w:t>Ban Chấp hành Đảng bộ nhất t</w:t>
      </w:r>
      <w:r w:rsidR="0087053C">
        <w:t>rí thông qua Nghị quyết tháng 12</w:t>
      </w:r>
      <w:r w:rsidRPr="00B2027E">
        <w:t>/2021 về lãnh đạo, chỉ đạo thực hiện công tác Đảng của trường như sau:</w:t>
      </w:r>
    </w:p>
    <w:p w:rsidR="0087053C" w:rsidRPr="0087053C" w:rsidRDefault="0087053C" w:rsidP="00C6123B">
      <w:pPr>
        <w:widowControl/>
        <w:numPr>
          <w:ilvl w:val="3"/>
          <w:numId w:val="7"/>
        </w:numPr>
        <w:tabs>
          <w:tab w:val="left" w:pos="851"/>
        </w:tabs>
        <w:spacing w:line="276" w:lineRule="auto"/>
        <w:ind w:left="0" w:firstLine="567"/>
        <w:jc w:val="both"/>
        <w:rPr>
          <w:rFonts w:ascii="Times New Roman" w:eastAsia="Times New Roman" w:hAnsi="Times New Roman" w:cs="Times New Roman"/>
          <w:b/>
          <w:color w:val="auto"/>
          <w:sz w:val="28"/>
          <w:szCs w:val="28"/>
          <w:lang w:val="en-US" w:eastAsia="en-US" w:bidi="ar-SA"/>
        </w:rPr>
      </w:pPr>
      <w:bookmarkStart w:id="3" w:name="bookmark3"/>
      <w:bookmarkEnd w:id="3"/>
      <w:r w:rsidRPr="0087053C">
        <w:rPr>
          <w:rFonts w:ascii="Times New Roman" w:eastAsia="Times New Roman" w:hAnsi="Times New Roman" w:cs="Times New Roman"/>
          <w:b/>
          <w:color w:val="auto"/>
          <w:sz w:val="28"/>
          <w:szCs w:val="28"/>
          <w:lang w:eastAsia="en-US" w:bidi="ar-SA"/>
        </w:rPr>
        <w:t>Lãnh đạo công tác</w:t>
      </w:r>
      <w:r w:rsidRPr="0087053C">
        <w:rPr>
          <w:rFonts w:ascii="Times New Roman" w:eastAsia="Times New Roman" w:hAnsi="Times New Roman" w:cs="Times New Roman"/>
          <w:b/>
          <w:color w:val="auto"/>
          <w:sz w:val="28"/>
          <w:szCs w:val="28"/>
          <w:lang w:val="en-US" w:eastAsia="en-US" w:bidi="ar-SA"/>
        </w:rPr>
        <w:t xml:space="preserve"> chính trị,</w:t>
      </w:r>
      <w:r w:rsidRPr="0087053C">
        <w:rPr>
          <w:rFonts w:ascii="Times New Roman" w:eastAsia="Times New Roman" w:hAnsi="Times New Roman" w:cs="Times New Roman"/>
          <w:b/>
          <w:color w:val="auto"/>
          <w:sz w:val="28"/>
          <w:szCs w:val="28"/>
          <w:lang w:eastAsia="en-US" w:bidi="ar-SA"/>
        </w:rPr>
        <w:t xml:space="preserve"> tư tưởng</w:t>
      </w:r>
    </w:p>
    <w:p w:rsidR="0087053C" w:rsidRPr="0087053C" w:rsidRDefault="0087053C" w:rsidP="0087053C">
      <w:pPr>
        <w:widowControl/>
        <w:tabs>
          <w:tab w:val="left" w:pos="851"/>
        </w:tabs>
        <w:spacing w:line="276" w:lineRule="auto"/>
        <w:ind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Arial" w:hAnsi="Times New Roman" w:cs="Times New Roman"/>
          <w:color w:val="auto"/>
          <w:sz w:val="28"/>
          <w:szCs w:val="28"/>
          <w:lang w:val="en-US" w:eastAsia="en-US" w:bidi="ar-SA"/>
        </w:rPr>
        <w:t>Phổ biến các nội dung tuyên truyền quý IV/2021 của Trung tâm Thông tin công tác tư tưởng Thành phố; Nội dung tuyên truyền quí VI/2021 theo Hướng dẫn của Đảng ủy Sở Giáo dục và Đào tạo TP.Hồ Chí Minh;</w:t>
      </w:r>
    </w:p>
    <w:p w:rsidR="0087053C" w:rsidRPr="0087053C" w:rsidRDefault="0087053C" w:rsidP="0087053C">
      <w:pPr>
        <w:widowControl/>
        <w:tabs>
          <w:tab w:val="left" w:pos="851"/>
        </w:tabs>
        <w:spacing w:line="276" w:lineRule="auto"/>
        <w:ind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 xml:space="preserve">Chú trọng tuyên truyền, quán triệt qua sinh hoạt chi bộ, sinh hoạt chuyên đề và sinh hoạt đơn vị trực thuộc trường các nội dung sau: </w:t>
      </w:r>
    </w:p>
    <w:p w:rsidR="0087053C" w:rsidRPr="0087053C" w:rsidRDefault="0087053C" w:rsidP="0087053C">
      <w:pPr>
        <w:widowControl/>
        <w:tabs>
          <w:tab w:val="left" w:pos="851"/>
        </w:tabs>
        <w:spacing w:line="276" w:lineRule="auto"/>
        <w:ind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 xml:space="preserve">* Tuyên truyền “Học tập và làm theo tấm gương đạo đức, phong cách Hồ Chí Minh” chuyên đề năm 2021 </w:t>
      </w:r>
      <w:r w:rsidRPr="0087053C">
        <w:rPr>
          <w:rFonts w:ascii="Times New Roman" w:eastAsia="Times New Roman" w:hAnsi="Times New Roman" w:cs="Times New Roman"/>
          <w:color w:val="auto"/>
          <w:sz w:val="28"/>
          <w:lang w:val="en-US" w:eastAsia="en-US" w:bidi="ar-SA"/>
        </w:rPr>
        <w:t>“Học tập và làm theo tư tưởng, đạo đức, phong cách Hồ Chí Minh về ý chí tự lực, tự cường và khát vọng phát triển đất nước phồn vinh, hạnh phúc”</w:t>
      </w:r>
    </w:p>
    <w:p w:rsidR="0087053C" w:rsidRPr="0087053C" w:rsidRDefault="0087053C" w:rsidP="0087053C">
      <w:pPr>
        <w:widowControl/>
        <w:tabs>
          <w:tab w:val="left" w:pos="851"/>
        </w:tabs>
        <w:spacing w:line="276" w:lineRule="auto"/>
        <w:ind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 Tiếp tục quán triệt và triển khai trong toàn Đảng bộ thực hiện Nghị quyết Trung ương 4 khóa XII về “tăng cường xây dựng, chỉnh đốn Đảng”</w:t>
      </w:r>
    </w:p>
    <w:p w:rsidR="0087053C" w:rsidRPr="0087053C" w:rsidRDefault="0087053C" w:rsidP="0087053C">
      <w:pPr>
        <w:widowControl/>
        <w:tabs>
          <w:tab w:val="left" w:pos="851"/>
        </w:tabs>
        <w:spacing w:line="276" w:lineRule="auto"/>
        <w:ind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 xml:space="preserve">*  Các chi bộ tiếp tục phổ biến và nhắc nhở Đảng viên thuộc chi bộ thực hiện nghiêm túc Chỉ thị và hướng dẫn sau: </w:t>
      </w:r>
    </w:p>
    <w:p w:rsidR="0087053C" w:rsidRPr="0087053C" w:rsidRDefault="0087053C" w:rsidP="0087053C">
      <w:pPr>
        <w:widowControl/>
        <w:tabs>
          <w:tab w:val="left" w:pos="851"/>
        </w:tabs>
        <w:spacing w:line="276" w:lineRule="auto"/>
        <w:ind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Công văn số 170-CV/ĐU ngày 11.11.2021 của Đảng ủy Sở Giáo dục Đào tạo TP.HCM về hình thức họp của cấp ủy, tổ chức đảng trong tình hình hiện nay</w:t>
      </w:r>
    </w:p>
    <w:p w:rsidR="0087053C" w:rsidRPr="0087053C" w:rsidRDefault="0087053C" w:rsidP="0087053C">
      <w:pPr>
        <w:widowControl/>
        <w:tabs>
          <w:tab w:val="left" w:pos="851"/>
        </w:tabs>
        <w:spacing w:line="276" w:lineRule="auto"/>
        <w:ind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Công văn số 40-BS/VPĐU ngày 11.11.2021 của Đảng ủy Sở Giáo dục Đào tạo TP.HCM là bản sao công văn số 3716-CV/VPTU của văn phòng Thành ủy TP.HCM ngày 08.11.2021 về Quy định số 37-QĐ/TW ngày 25 thàng 10 năm 2021 của Ban Chấp hành Trung ương về những điều đảng viên không được làm.</w:t>
      </w:r>
    </w:p>
    <w:p w:rsidR="0087053C" w:rsidRPr="0087053C" w:rsidRDefault="0087053C" w:rsidP="0087053C">
      <w:pPr>
        <w:widowControl/>
        <w:tabs>
          <w:tab w:val="left" w:pos="851"/>
        </w:tabs>
        <w:spacing w:line="276" w:lineRule="auto"/>
        <w:ind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Công văn số 180-CV/ĐU ngày 24.11.2021 của Đảng ủy Sở Giáo dục Đào tạo TP.HCM về thực hiện công tác tuyên truyền, phổ biến kế hoạch số 73-KH/TU ngày 27 tháng 10 năm 2021 của Ban Thường vụ Thành ủy</w:t>
      </w:r>
    </w:p>
    <w:p w:rsidR="0087053C" w:rsidRPr="0087053C" w:rsidRDefault="0087053C" w:rsidP="0087053C">
      <w:pPr>
        <w:widowControl/>
        <w:tabs>
          <w:tab w:val="left" w:pos="851"/>
        </w:tabs>
        <w:spacing w:line="276" w:lineRule="auto"/>
        <w:ind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Công văn số 181-CV/ĐU ngày 24.11.2021 của Đảng ủy Sở Giáo dục Đào tạo TP.HCM về tiếp tục học tập quán triệt, triển khai thực hiện Nghị quyết Đại hội XIII của Đảng</w:t>
      </w:r>
    </w:p>
    <w:p w:rsidR="0087053C" w:rsidRPr="0087053C" w:rsidRDefault="0087053C" w:rsidP="0087053C">
      <w:pPr>
        <w:widowControl/>
        <w:tabs>
          <w:tab w:val="left" w:pos="851"/>
        </w:tabs>
        <w:spacing w:line="276" w:lineRule="auto"/>
        <w:ind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lastRenderedPageBreak/>
        <w:t>Hướng dẫn số 25-HD/ĐU ngày 26.11.2021 của Đảng ủy Sở Giáo dục Đào tạo TP.HCM về tổ chức phong trào thi đua 90 ngày phòng, chống dịch Covid-19 hiệu quả, phấn đấu hoàn thành chỉ tiêu phát triển kinh tế - xã hội năm 2021 trong ngành Giáo dục và Đào tạo Tp.HCM</w:t>
      </w:r>
    </w:p>
    <w:p w:rsidR="0087053C" w:rsidRPr="0087053C" w:rsidRDefault="0087053C" w:rsidP="00C6123B">
      <w:pPr>
        <w:widowControl/>
        <w:numPr>
          <w:ilvl w:val="3"/>
          <w:numId w:val="7"/>
        </w:numPr>
        <w:tabs>
          <w:tab w:val="left" w:pos="851"/>
        </w:tabs>
        <w:spacing w:line="276" w:lineRule="auto"/>
        <w:ind w:left="0" w:firstLine="567"/>
        <w:jc w:val="both"/>
        <w:rPr>
          <w:rFonts w:ascii="Times New Roman" w:eastAsia="Times New Roman" w:hAnsi="Times New Roman" w:cs="Times New Roman"/>
          <w:b/>
          <w:color w:val="auto"/>
          <w:sz w:val="28"/>
          <w:szCs w:val="28"/>
          <w:lang w:eastAsia="en-US" w:bidi="ar-SA"/>
        </w:rPr>
      </w:pPr>
      <w:r w:rsidRPr="0087053C">
        <w:rPr>
          <w:rFonts w:ascii="Times New Roman" w:eastAsia="Times New Roman" w:hAnsi="Times New Roman" w:cs="Times New Roman"/>
          <w:b/>
          <w:color w:val="auto"/>
          <w:sz w:val="28"/>
          <w:szCs w:val="28"/>
          <w:lang w:eastAsia="en-US" w:bidi="ar-SA"/>
        </w:rPr>
        <w:t>Lãnh đạo thực hiện nhiệm vụ chuyên môn</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 xml:space="preserve">Thực hiện kế hoạch giảng dạy trực tuyến các môn lý thuyết theo thời khóa biểu HK1/2021-2022; Xét điều kiện dự thi văn hóa </w:t>
      </w:r>
      <w:r w:rsidRPr="0087053C">
        <w:rPr>
          <w:rFonts w:ascii="Times New Roman" w:eastAsia="Times New Roman" w:hAnsi="Times New Roman" w:cs="Times New Roman"/>
          <w:color w:val="auto"/>
          <w:sz w:val="28"/>
          <w:szCs w:val="28"/>
          <w:lang w:eastAsia="en-US" w:bidi="ar-SA"/>
        </w:rPr>
        <w:t xml:space="preserve">và </w:t>
      </w:r>
      <w:r w:rsidRPr="0087053C">
        <w:rPr>
          <w:rFonts w:ascii="Times New Roman" w:eastAsia="Times New Roman" w:hAnsi="Times New Roman" w:cs="Times New Roman"/>
          <w:color w:val="auto"/>
          <w:sz w:val="28"/>
          <w:szCs w:val="28"/>
          <w:lang w:val="en-US" w:eastAsia="en-US" w:bidi="ar-SA"/>
        </w:rPr>
        <w:t>tổ chức ôn và thi tốt nghiệp văn hóa cho sinh viên lớp 18T7, 18T4, 20T2; Tổ chức cho sinh viên (SV) đăng ký học lại, thi lại tốt nghiệp văn hóa, nghề cho các khóa cũ hệ trung cấp, cao đẳng;</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Thực hiện Kế hoạch thí điểm việc học trực tiếp một số lớp khi được sự đồng ý của Ủy ban nhân dân Thành phố, Sở Lao động – Thương binh và Xã hội;</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Điều chỉnh thời khóa biểu các môn thực hành HK2/2020-2021 và HK1/2021-2022 khi có văn bản cho SV đi học trực tiếp; Tiếp tục phối hợp đào tạo trung cấp tại TT</w:t>
      </w:r>
      <w:r w:rsidRPr="0087053C">
        <w:rPr>
          <w:rFonts w:ascii="Times New Roman" w:eastAsia="Times New Roman" w:hAnsi="Times New Roman" w:cs="Times New Roman"/>
          <w:color w:val="auto"/>
          <w:sz w:val="28"/>
          <w:szCs w:val="28"/>
          <w:lang w:eastAsia="en-US" w:bidi="ar-SA"/>
        </w:rPr>
        <w:t xml:space="preserve"> </w:t>
      </w:r>
      <w:r w:rsidRPr="0087053C">
        <w:rPr>
          <w:rFonts w:ascii="Times New Roman" w:eastAsia="Times New Roman" w:hAnsi="Times New Roman" w:cs="Times New Roman"/>
          <w:color w:val="auto"/>
          <w:sz w:val="28"/>
          <w:szCs w:val="28"/>
          <w:lang w:val="en-US" w:eastAsia="en-US" w:bidi="ar-SA"/>
        </w:rPr>
        <w:t>GDTX; tổ chức cho SV học lại các học phần và tổ chức thi lại lần 2 các học phần HK2/2020-2021 cho SV đóng học phí bổ sung; thực hiện thời khóa biểu HK1/2021-2022 khóa 21 cao đẳng liên thông;</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 xml:space="preserve">Duyệt chương trình đào tạo 21LTCĐ; Tổ chức cho SV khóa 18T4 đã tiêm vắc xin và đủ điều kiện đi thực tập tốt nghiệp (đợt 2); Tiếp tục huấn luyện sinh viên, tham gia thi Kỹ năng nghề quốc gia lần thứ 12 </w:t>
      </w:r>
      <w:r w:rsidRPr="0087053C">
        <w:rPr>
          <w:rFonts w:ascii="Times New Roman" w:eastAsia="Times New Roman" w:hAnsi="Times New Roman" w:cs="Times New Roman"/>
          <w:color w:val="auto"/>
          <w:spacing w:val="4"/>
          <w:sz w:val="28"/>
          <w:szCs w:val="28"/>
          <w:lang w:val="en-US" w:eastAsia="en-US" w:bidi="ar-SA"/>
        </w:rPr>
        <w:t>các nghề: Robot di động</w:t>
      </w:r>
      <w:r w:rsidRPr="0087053C">
        <w:rPr>
          <w:rFonts w:ascii="Times New Roman" w:eastAsia="Times New Roman" w:hAnsi="Times New Roman" w:cs="Times New Roman"/>
          <w:color w:val="auto"/>
          <w:sz w:val="28"/>
          <w:szCs w:val="28"/>
          <w:lang w:val="en-US" w:eastAsia="en-US" w:bidi="ar-SA"/>
        </w:rPr>
        <w:t xml:space="preserve">, Công nghệ 4.0 và Giải pháp công nghệ phần mềm, Phay CNC (thi trực tiếp tại trường ĐHSP Kỹ thuật Vĩnh Long); </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pacing w:val="4"/>
          <w:sz w:val="28"/>
          <w:szCs w:val="28"/>
          <w:lang w:val="en-US" w:eastAsia="en-US" w:bidi="ar-SA"/>
        </w:rPr>
        <w:t xml:space="preserve">Tiếp tục thực hiện kế hoạch tổ chức thi giai đoạn 1 và đầu vào giai đoạn 2 chương trình đào tạo song hành với Công ty VinFast trong tháng 12/2021 </w:t>
      </w:r>
      <w:r w:rsidRPr="0087053C">
        <w:rPr>
          <w:rFonts w:ascii="Times New Roman" w:eastAsia="Times New Roman" w:hAnsi="Times New Roman" w:cs="Times New Roman"/>
          <w:i/>
          <w:color w:val="auto"/>
          <w:spacing w:val="4"/>
          <w:sz w:val="28"/>
          <w:szCs w:val="28"/>
          <w:lang w:val="en-US" w:eastAsia="en-US" w:bidi="ar-SA"/>
        </w:rPr>
        <w:t>(thi th</w:t>
      </w:r>
      <w:r w:rsidRPr="0087053C">
        <w:rPr>
          <w:rFonts w:ascii="Times New Roman" w:eastAsia="Times New Roman" w:hAnsi="Times New Roman" w:cs="Cambria"/>
          <w:i/>
          <w:color w:val="auto"/>
          <w:spacing w:val="4"/>
          <w:sz w:val="28"/>
          <w:szCs w:val="28"/>
          <w:lang w:val="en-US" w:eastAsia="en-US" w:bidi="ar-SA"/>
        </w:rPr>
        <w:t>ự</w:t>
      </w:r>
      <w:r w:rsidRPr="0087053C">
        <w:rPr>
          <w:rFonts w:ascii="Times New Roman" w:eastAsia="Times New Roman" w:hAnsi="Times New Roman" w:cs="Times New Roman"/>
          <w:i/>
          <w:color w:val="auto"/>
          <w:spacing w:val="4"/>
          <w:sz w:val="28"/>
          <w:szCs w:val="28"/>
          <w:lang w:val="en-US" w:eastAsia="en-US" w:bidi="ar-SA"/>
        </w:rPr>
        <w:t>c h</w:t>
      </w:r>
      <w:r w:rsidRPr="0087053C">
        <w:rPr>
          <w:rFonts w:ascii="Times New Roman" w:eastAsia="Times New Roman" w:hAnsi="Times New Roman" w:cs="VNI-Centur"/>
          <w:i/>
          <w:color w:val="auto"/>
          <w:spacing w:val="4"/>
          <w:sz w:val="28"/>
          <w:szCs w:val="28"/>
          <w:lang w:val="en-US" w:eastAsia="en-US" w:bidi="ar-SA"/>
        </w:rPr>
        <w:t>à</w:t>
      </w:r>
      <w:r w:rsidRPr="0087053C">
        <w:rPr>
          <w:rFonts w:ascii="Times New Roman" w:eastAsia="Times New Roman" w:hAnsi="Times New Roman" w:cs="Times New Roman"/>
          <w:i/>
          <w:color w:val="auto"/>
          <w:spacing w:val="4"/>
          <w:sz w:val="28"/>
          <w:szCs w:val="28"/>
          <w:lang w:val="en-US" w:eastAsia="en-US" w:bidi="ar-SA"/>
        </w:rPr>
        <w:t>nh vào tuần 3; lý thuyết vào tuần 4);</w:t>
      </w:r>
      <w:r w:rsidRPr="0087053C">
        <w:rPr>
          <w:rFonts w:ascii="Times New Roman" w:eastAsia="Times New Roman" w:hAnsi="Times New Roman" w:cs="Times New Roman"/>
          <w:color w:val="auto"/>
          <w:spacing w:val="4"/>
          <w:sz w:val="28"/>
          <w:szCs w:val="28"/>
          <w:lang w:val="en-US" w:eastAsia="en-US" w:bidi="ar-SA"/>
        </w:rPr>
        <w:t xml:space="preserve"> công tác chuẩn bị thi giữa kỳ chương trình đào tạo chuyển giao từ CHLB Đức (dự kiến tháng 4/2022)</w:t>
      </w:r>
      <w:r w:rsidRPr="0087053C">
        <w:rPr>
          <w:rFonts w:ascii="Times New Roman" w:eastAsia="Times New Roman" w:hAnsi="Times New Roman" w:cs="Times New Roman"/>
          <w:color w:val="auto"/>
          <w:spacing w:val="4"/>
          <w:sz w:val="28"/>
          <w:szCs w:val="28"/>
          <w:lang w:eastAsia="en-US" w:bidi="ar-SA"/>
        </w:rPr>
        <w:t>;</w:t>
      </w:r>
      <w:r w:rsidRPr="0087053C">
        <w:rPr>
          <w:rFonts w:ascii="Times New Roman" w:eastAsia="Times New Roman" w:hAnsi="Times New Roman" w:cs="Times New Roman"/>
          <w:color w:val="auto"/>
          <w:sz w:val="28"/>
          <w:szCs w:val="28"/>
          <w:lang w:val="en-US" w:eastAsia="en-US" w:bidi="ar-SA"/>
        </w:rPr>
        <w:t xml:space="preserve"> </w:t>
      </w:r>
      <w:r w:rsidRPr="0087053C">
        <w:rPr>
          <w:rFonts w:ascii="Times New Roman" w:eastAsia="Times New Roman" w:hAnsi="Times New Roman" w:cs="Times New Roman"/>
          <w:color w:val="auto"/>
          <w:spacing w:val="4"/>
          <w:sz w:val="28"/>
          <w:szCs w:val="28"/>
          <w:lang w:val="en-US" w:eastAsia="en-US" w:bidi="ar-SA"/>
        </w:rPr>
        <w:t>xây dựng chương trình đào tạo CDIO ngành Cơ điện tử theo chuẩn kiểm định ABET;</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pacing w:val="4"/>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Tổ chức ôn thi chuẩn đầu ra tiếng Anh cho SV khóa 20 cao đẳng</w:t>
      </w:r>
      <w:r w:rsidRPr="0087053C">
        <w:rPr>
          <w:rFonts w:ascii="Times New Roman" w:eastAsia="Times New Roman" w:hAnsi="Times New Roman" w:cs="Times New Roman"/>
          <w:color w:val="auto"/>
          <w:spacing w:val="4"/>
          <w:sz w:val="28"/>
          <w:szCs w:val="28"/>
          <w:lang w:val="en-US" w:eastAsia="en-US" w:bidi="ar-SA"/>
        </w:rPr>
        <w:t>; Tiếp tục chuẩn bị đào tạo và tổ chức thi chứng chỉ IC3 GS4 cho SV; tổ chức lớp nghề Điện dân dụng cho Công ty viễn thông Phương Nam dự kiến 12/2021;</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Chuẩn bị các điều kiện về cơ sở vật chất, trang thiết bị phục vụ đánh giá Đề án tự chủ giảng dạy GDQP-AN cho SV của trường (dự kiến Đoàn kiểm tra của Tổng cục GDNN về kiểm tra trong tháng 12/2021); Tiếp tục hoàn thiện hồ sơ mở ngành Mộc xây dựng và trang trí nội thất;</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 xml:space="preserve">Kiểm tra hồ sơ giảng dạy, dự giờ giảng viên cơ hữu và giảng viên thỉnh giảng; Các khoa tăng cường rà soát, biên soạn đề cương chi tiết và giáo trình hệ </w:t>
      </w:r>
      <w:r w:rsidRPr="0087053C">
        <w:rPr>
          <w:rFonts w:ascii="Times New Roman" w:eastAsia="Times New Roman" w:hAnsi="Times New Roman" w:cs="Times New Roman"/>
          <w:color w:val="auto"/>
          <w:sz w:val="28"/>
          <w:szCs w:val="28"/>
          <w:lang w:val="en-US" w:eastAsia="en-US" w:bidi="ar-SA"/>
        </w:rPr>
        <w:lastRenderedPageBreak/>
        <w:t>Trung cấp và Cao đẳng chính quy theo chuẩn Thông tư 03/2017/TT-BLĐTBXH của Bộ Lao động</w:t>
      </w:r>
      <w:r w:rsidRPr="0087053C">
        <w:rPr>
          <w:rFonts w:ascii="Times New Roman" w:eastAsia="Times New Roman" w:hAnsi="Times New Roman" w:cs="Times New Roman"/>
          <w:color w:val="auto"/>
          <w:sz w:val="28"/>
          <w:szCs w:val="28"/>
          <w:lang w:eastAsia="en-US" w:bidi="ar-SA"/>
        </w:rPr>
        <w:t xml:space="preserve"> </w:t>
      </w:r>
      <w:r w:rsidRPr="0087053C">
        <w:rPr>
          <w:rFonts w:ascii="Times New Roman" w:eastAsia="Times New Roman" w:hAnsi="Times New Roman" w:cs="Times New Roman"/>
          <w:color w:val="auto"/>
          <w:sz w:val="28"/>
          <w:szCs w:val="28"/>
          <w:lang w:val="en-US" w:eastAsia="en-US" w:bidi="ar-SA"/>
        </w:rPr>
        <w:t>– Thương binh và Xã hội.</w:t>
      </w:r>
    </w:p>
    <w:p w:rsidR="0087053C" w:rsidRPr="0087053C" w:rsidRDefault="0087053C" w:rsidP="0087053C">
      <w:pPr>
        <w:widowControl/>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 xml:space="preserve">Tiếp tục thực hiện công tác tư vấn tuyển sinh tại trường và đi tư vấn tuyển sinh tại các tỉnh theo kế hoạch; tư vấn tuyển sinh trên các nhóm Zalo, Fanpage, Facebook của Nhà trường; Thực hiện kế hoạch tư vấn cho SV khóa 18T4 tiếp tục học liên thông cao đẳng năm 2021; </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 xml:space="preserve">Tiếp tục nhận hồ sơ đăng ký tuyển sinh trực tuyến, trực tiếp và gửi thông báo sinh viên nhập học năm học 2021 – 2022; tăng cường xây dựng các video quảng bá hình ảnh và thương hiệu Nhà trường; thực hiện đúng quy định về nhận dạng thương hiệu của trường; </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Tiếp tục liên hệ với các doanh nghiệp có nhu cầu đào tạo an toàn, vệ sinh lao động cho các nhóm đối tượng 1, 4, 5, 6; làm việc với Công ty PCN Telecom để ký kết hợp tác triển khai chương trình đào tạo ngắn hạn; thông báo hỗ trợ tiếp nhận hồ sơ đăng ký thi giấy phép lái xe hạng A1 cho SV;</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Thực hiện Báo cáo công tác tuyển sinh, tốt nghiệp ngày 25 hằng tháng cho Tổng cục Giáo dục nghề nghiệp và Sở Lao động – Thương binh và Xã hội.</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Tiếp tục hướng dẫn sinh viên đăng ký, cài đặt và sử dụng ứng dụng VssID– sổ Bảo hiểm xã hội điện tử, sổ sức khỏe điện tử; thực hiện hồ sơ gia hạn và đăng ký mua BHYT cho sinh viên; tiếp tục công tác chụp hình, cập nhật thông tin, xử lý và đăng ảnh SV lên phần mềm quản lý đào tạo PMT-EMS; bán đồng phục cho SV; tiếp tục hỗ trợ SV dưới 18 tuổi tiêm vắc xin phòng dịch COVID-19 và báo cáo kết quả thực hiện cho các cơ quan quản lý;</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shd w:val="clear" w:color="auto" w:fill="FFFFFF"/>
          <w:lang w:val="en-US" w:eastAsia="en-US" w:bidi="ar-SA"/>
        </w:rPr>
        <w:t>Tiếp tục thực hiện giải quyết các thủ tục hành chính, chế độ chính sách, xác nhận nhận hồ sơ xin miễn, giảm học phí HK1/2021-2022 cho SV;</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shd w:val="clear" w:color="auto" w:fill="FFFFFF"/>
          <w:lang w:val="en-US" w:eastAsia="en-US" w:bidi="ar-SA"/>
        </w:rPr>
      </w:pPr>
      <w:r w:rsidRPr="0087053C">
        <w:rPr>
          <w:rFonts w:ascii="Times New Roman" w:eastAsia="Times New Roman" w:hAnsi="Times New Roman" w:cs="Times New Roman"/>
          <w:color w:val="auto"/>
          <w:sz w:val="28"/>
          <w:szCs w:val="28"/>
          <w:shd w:val="clear" w:color="auto" w:fill="FFFFFF"/>
          <w:lang w:val="en-US" w:eastAsia="en-US" w:bidi="ar-SA"/>
        </w:rPr>
        <w:t xml:space="preserve">Tiếp tục phát triển trang thư viện số </w:t>
      </w:r>
      <w:hyperlink r:id="rId6" w:history="1">
        <w:r w:rsidRPr="0087053C">
          <w:rPr>
            <w:rFonts w:ascii="Times New Roman" w:eastAsia="Times New Roman" w:hAnsi="Times New Roman" w:cs="Times New Roman"/>
            <w:color w:val="0563C1"/>
            <w:sz w:val="28"/>
            <w:szCs w:val="28"/>
            <w:u w:val="single"/>
            <w:shd w:val="clear" w:color="auto" w:fill="FFFFFF"/>
            <w:lang w:val="en-US" w:eastAsia="en-US" w:bidi="ar-SA"/>
          </w:rPr>
          <w:t>http://thuvienso.lttc.edu.vn</w:t>
        </w:r>
      </w:hyperlink>
      <w:r w:rsidRPr="0087053C">
        <w:rPr>
          <w:rFonts w:ascii="Times New Roman" w:eastAsia="Times New Roman" w:hAnsi="Times New Roman" w:cs="Times New Roman"/>
          <w:color w:val="auto"/>
          <w:sz w:val="28"/>
          <w:szCs w:val="28"/>
          <w:shd w:val="clear" w:color="auto" w:fill="FFFFFF"/>
          <w:lang w:val="en-US" w:eastAsia="en-US" w:bidi="ar-SA"/>
        </w:rPr>
        <w:t xml:space="preserve"> của Nhà trường;</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Calibri" w:hAnsi="Times New Roman" w:cs="Times New Roman"/>
          <w:color w:val="auto"/>
          <w:sz w:val="28"/>
          <w:szCs w:val="28"/>
          <w:lang w:val="en-US" w:eastAsia="en-US" w:bidi="ar-SA"/>
        </w:rPr>
        <w:t>Phối hợp với</w:t>
      </w:r>
      <w:r w:rsidRPr="0087053C">
        <w:rPr>
          <w:rFonts w:ascii="Times New Roman" w:eastAsia="Times New Roman" w:hAnsi="Times New Roman" w:cs="Times New Roman"/>
          <w:color w:val="auto"/>
          <w:sz w:val="28"/>
          <w:szCs w:val="28"/>
          <w:lang w:val="en-US" w:eastAsia="en-US" w:bidi="ar-SA"/>
        </w:rPr>
        <w:t xml:space="preserve"> Công ty TNHH CBRE Việt Nam để tổ chức cho SV tham quan tại doanh nghiệp và tổ chức buổi giao lưu giữa SV và doanh nghiệp tại trường;</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Triển khai thực hiện kế hoạch tổ chức phong trào thi đua bảo đảm trật tự, an toàn giao thông trong ngành Giáo dục và Đào tạo Thành phố Hồ Chí Minh giai đoạn 2021-2025; tập huấn, truyên truyền phòng chống ma túy cho SV;</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 xml:space="preserve">Tiếp tục thu học phí của sinh viên các hệ còn nợ và học phí HK1/2021-2022; thực hiện chi trả tiền miễn giảm học phí cho SV; thông báo đến sinh viên về cảnh báo kết quả học tập và còn nợ học phí </w:t>
      </w:r>
      <w:r w:rsidRPr="0087053C">
        <w:rPr>
          <w:rFonts w:ascii="Times New Roman" w:eastAsia="Times New Roman" w:hAnsi="Times New Roman" w:cs="Times New Roman"/>
          <w:i/>
          <w:color w:val="auto"/>
          <w:sz w:val="28"/>
          <w:szCs w:val="28"/>
          <w:lang w:val="en-US" w:eastAsia="en-US" w:bidi="ar-SA"/>
        </w:rPr>
        <w:t>(qua hệ thống phần mềm của trường)</w:t>
      </w:r>
      <w:r w:rsidRPr="0087053C">
        <w:rPr>
          <w:rFonts w:ascii="Times New Roman" w:eastAsia="Times New Roman" w:hAnsi="Times New Roman" w:cs="Times New Roman"/>
          <w:color w:val="auto"/>
          <w:sz w:val="28"/>
          <w:szCs w:val="28"/>
          <w:lang w:val="en-US" w:eastAsia="en-US" w:bidi="ar-SA"/>
        </w:rPr>
        <w:t>; tăng cường hướng dẫn sinh viên đóng học phí qua hệ thống ngân hàng.</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 xml:space="preserve">Triển khai Kế hoạch chuyển đổi số của trường theo yêu cầu của ngành giáo dục. </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lastRenderedPageBreak/>
        <w:t>Tiếp tục tổ chức thi kết thúc môn học, tốt nghiệp theo hình thức vấn đáp trực tuyến các môn văn hóa, chính trị, lý thuyết nghề đợt 2 HK1/2021-2022; tổ chức thi tốt nghiệp cho khối lớp 18T7 và các khóa cũ thi lại; cập nhật điểm thi vào phần mềm PMT-EMS; rà soát, xác định hình thức thi các môn trong HK1/2021-2022;</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Tiếp tục rà soát, cập nhật bộ ngân hàng câu hỏi trắc nghiệm đối với các học phần tổ chức thi trắc nghiệm;</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 xml:space="preserve">Tiến hành các công việc theo kế hoạch thực hiện đánh giá ngoài chương trình đào tạo ngành Công nghệ Ô tô và Điện Công nghiệp </w:t>
      </w:r>
      <w:r w:rsidRPr="0087053C">
        <w:rPr>
          <w:rFonts w:ascii="Times New Roman" w:eastAsia="Times New Roman" w:hAnsi="Times New Roman" w:cs="Times New Roman"/>
          <w:i/>
          <w:color w:val="auto"/>
          <w:sz w:val="28"/>
          <w:szCs w:val="28"/>
          <w:lang w:val="en-US" w:eastAsia="en-US" w:bidi="ar-SA"/>
        </w:rPr>
        <w:t>(Dự kiến thực hiện đánh giá ngoài từ 22/12/2021 đến 26/12/2021);</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 xml:space="preserve">Cập nhật kết quả đánh giá duy trì hệ thống quản lý chất lượng ISO trên trang website nhà trường; Thực hiện báo cáo giải trình các AOC đối với các quy trình quản lý chất lượng theo tiêu chuẩn ISO sau đợt đánh giá ngày 25, 26/11/2021 </w:t>
      </w:r>
      <w:r w:rsidRPr="0087053C">
        <w:rPr>
          <w:rFonts w:ascii="Times New Roman" w:eastAsia="Times New Roman" w:hAnsi="Times New Roman" w:cs="Times New Roman"/>
          <w:i/>
          <w:color w:val="auto"/>
          <w:sz w:val="28"/>
          <w:szCs w:val="28"/>
          <w:lang w:val="en-US" w:eastAsia="en-US" w:bidi="ar-SA"/>
        </w:rPr>
        <w:t>(Trưởng đơn vị thuộc hệ thống quản lý ISO chịu trách nhiệm cập nhật trong báo cáo hàng tháng nội dung hành động khắc phục AOC, cập nhật việc bổ sung các tài liệu và thủ tục liên quan do đơn vị phụ trách)</w:t>
      </w:r>
      <w:r w:rsidRPr="0087053C">
        <w:rPr>
          <w:rFonts w:ascii="Times New Roman" w:eastAsia="Times New Roman" w:hAnsi="Times New Roman" w:cs="Times New Roman"/>
          <w:color w:val="auto"/>
          <w:sz w:val="28"/>
          <w:szCs w:val="28"/>
          <w:lang w:val="en-US" w:eastAsia="en-US" w:bidi="ar-SA"/>
        </w:rPr>
        <w:t xml:space="preserve">. </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Tiếp tục công tác góp ý và chọn bài viết, hoàn chỉnh Kỷ yếu Hội thảo Truyền thống "50 năm hình thành để phát triển Trường cao đẳng Lý Tự Trọng Thành phố Hồ Chí Minh";</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Tiếp tục phối hợp với Trường Cao đẳng City of Glasgow, Anh quốc tổ chức tập huấn cho giảng viên tham gia giảng dạy chương trình cao đẳng liên kết quốc tế Glasgow; triển khai tiếp nhận hồ sơ dự án chương trình cho SV mượn máy tính do Quỹ Dariu, Thụy Sĩ tài trợ; Làm việc với trường ĐH Công nghệ Kyushu – Nhật Bản về đào tạo kép và thực tập tại các doanh nghiệp của Nhật cho ngành AI của khoa CNTT;</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Xét duyệt, nghiệm thu đề tài khoa học công nghệ cấp trường của khoa Động lực; xét duyệt đề tài tham gia hội thi Thiết bị đào tạo tự làm năm 2022 tại Vũng Tàu;</w:t>
      </w:r>
    </w:p>
    <w:p w:rsidR="0087053C" w:rsidRPr="0087053C" w:rsidRDefault="0087053C" w:rsidP="0087053C">
      <w:pPr>
        <w:widowControl/>
        <w:tabs>
          <w:tab w:val="left" w:pos="993"/>
          <w:tab w:val="left" w:pos="4320"/>
        </w:tabs>
        <w:spacing w:line="276" w:lineRule="auto"/>
        <w:ind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Hoàn thiện phiên bản mới trang website của Trường (tiếng Việt – tiếng Anh), phân quyền Trưởng đơn vị chịu trách nhiệm cập nhật thông tin do đơn vị phụ trách; ban hành quy định đăng thông tin trên trang website.</w:t>
      </w:r>
    </w:p>
    <w:p w:rsidR="0087053C" w:rsidRPr="0087053C" w:rsidRDefault="0087053C" w:rsidP="00C6123B">
      <w:pPr>
        <w:widowControl/>
        <w:numPr>
          <w:ilvl w:val="3"/>
          <w:numId w:val="7"/>
        </w:numPr>
        <w:tabs>
          <w:tab w:val="left" w:pos="851"/>
        </w:tabs>
        <w:spacing w:line="276" w:lineRule="auto"/>
        <w:ind w:left="0" w:firstLine="567"/>
        <w:jc w:val="both"/>
        <w:rPr>
          <w:rFonts w:ascii="Times New Roman" w:eastAsia="Times New Roman" w:hAnsi="Times New Roman" w:cs="Times New Roman"/>
          <w:b/>
          <w:color w:val="auto"/>
          <w:sz w:val="28"/>
          <w:szCs w:val="28"/>
          <w:lang w:eastAsia="en-US" w:bidi="ar-SA"/>
        </w:rPr>
      </w:pPr>
      <w:r w:rsidRPr="0087053C">
        <w:rPr>
          <w:rFonts w:ascii="Times New Roman" w:eastAsia="Times New Roman" w:hAnsi="Times New Roman" w:cs="Times New Roman"/>
          <w:b/>
          <w:color w:val="auto"/>
          <w:sz w:val="28"/>
          <w:szCs w:val="28"/>
          <w:lang w:eastAsia="en-US" w:bidi="ar-SA"/>
        </w:rPr>
        <w:t xml:space="preserve">Lãnh đạo công tác tổ chức, cán bộ </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Tổ chức Khai giảng năm học 2021 – 2022 và Kỷ niệm 50 năm hình thành và phát triển trường CĐ Lý Tự Trọng Thành phố Hồ Chí Minh;</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Thực hiện Kế hoạch tuyển dụng viên chức đợt 1 năm học 2021 – 2022 khi được Sở Giáo dục và Đào tạo phê duyệt; Xây dựng kế hoạch tổ chức lễ Khai giảng năm học 2021 - 2022; H</w:t>
      </w:r>
      <w:r w:rsidRPr="0087053C">
        <w:rPr>
          <w:rFonts w:ascii="Times New Roman" w:eastAsia="Times New Roman" w:hAnsi="Times New Roman" w:cs="Times New Roman"/>
          <w:color w:val="auto"/>
          <w:sz w:val="28"/>
          <w:szCs w:val="28"/>
          <w:lang w:eastAsia="en-US" w:bidi="ar-SA"/>
        </w:rPr>
        <w:t>oàn thiện</w:t>
      </w:r>
      <w:r w:rsidRPr="0087053C">
        <w:rPr>
          <w:rFonts w:ascii="Times New Roman" w:eastAsia="Times New Roman" w:hAnsi="Times New Roman" w:cs="Times New Roman"/>
          <w:color w:val="auto"/>
          <w:sz w:val="28"/>
          <w:szCs w:val="28"/>
          <w:lang w:val="en-US" w:eastAsia="en-US" w:bidi="ar-SA"/>
        </w:rPr>
        <w:t xml:space="preserve"> nội dung văn kiện Hội nghị cán bộ, công chức, viên chức gửi Sở Giáo dục - Đào tạo;</w:t>
      </w:r>
      <w:r w:rsidRPr="0087053C">
        <w:rPr>
          <w:rFonts w:ascii="Times New Roman" w:eastAsia="Times New Roman" w:hAnsi="Times New Roman" w:cs="Times New Roman"/>
          <w:color w:val="auto"/>
          <w:sz w:val="28"/>
          <w:szCs w:val="28"/>
          <w:lang w:eastAsia="en-US" w:bidi="ar-SA"/>
        </w:rPr>
        <w:t xml:space="preserve"> </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lastRenderedPageBreak/>
        <w:t>Tổng kết công tác năm 2021 và xây dựng chương trình hành động năm 2022 của trường; Rà soát, điều chỉnh Quy chế tổ chức hoạt động trường theo Thông tư 15/2021/TT-BLĐTBXH ngày 21/10/2021 quy định về Điều lệ Trường cao đẳng; Rà soát Quy định chức năng nhiệm vụ các đơn vị trong trường;</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Xây dựng kế hoạch thực hiện nhiệm vụ công nghệ thông tin năm học 2021 – 2022 gửi Sở Giáo dục và Đào tạo trước ngày 15/12/2021; Thực hiện hồ sơ đánh giá, phân loại hiệu quả công việc trong quý 4/2021 gửi Sở Giáo dục và Đào tạo trước ngày 31/12/2021;</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bCs/>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Rà soát ban hành các Quyết định thành lập Hội đồng, Ban Chỉ đạo theo năm tài chính 2022; Củng cố nhiệm vụ của các Hội đồng chuyên môn, Hội đồng khoa, Hội đồng tư vấn nghề nghiệp, tổ môn tại các khoa; xây dựng kế hoạch viết</w:t>
      </w:r>
      <w:r w:rsidRPr="0087053C">
        <w:rPr>
          <w:rFonts w:ascii="Times New Roman" w:eastAsia="Times New Roman" w:hAnsi="Times New Roman" w:cs="Times New Roman"/>
          <w:bCs/>
          <w:color w:val="auto"/>
          <w:sz w:val="28"/>
          <w:szCs w:val="28"/>
          <w:lang w:val="en-US" w:eastAsia="en-US" w:bidi="ar-SA"/>
        </w:rPr>
        <w:t xml:space="preserve"> sáng kiến kinh nghiệm năm học 2021 - 2022</w:t>
      </w:r>
      <w:r w:rsidRPr="0087053C">
        <w:rPr>
          <w:rFonts w:ascii="Times New Roman" w:eastAsia="Times New Roman" w:hAnsi="Times New Roman" w:cs="Times New Roman"/>
          <w:bCs/>
          <w:color w:val="auto"/>
          <w:sz w:val="28"/>
          <w:szCs w:val="28"/>
          <w:lang w:eastAsia="en-US" w:bidi="ar-SA"/>
        </w:rPr>
        <w:t>;</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bCs/>
          <w:color w:val="auto"/>
          <w:sz w:val="28"/>
          <w:szCs w:val="28"/>
          <w:lang w:val="en-US" w:eastAsia="en-US" w:bidi="ar-SA"/>
        </w:rPr>
        <w:t xml:space="preserve">Họp các tiển ban thuộc Hội đồng khoa học và Đào tạo, tham mưu, tư vấn cho Hội đồng về các định hướng mục tiêu nhiệm vụ và giải pháp thực hiện. </w:t>
      </w:r>
    </w:p>
    <w:p w:rsid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Xây dựng, thực hiện kế hoạch rà soát, điều chỉnh danh sách quy hoạch cán bộ quản lý tại các đơn vị trực thuộc trường năm 2021; kế hoạch đào tạo, bồi dưỡng CB-GV-NV năm 2022; Rà soát, điều động cán bộ và nhân viên các đơn vị cho phù hợp yêu cầu công việc của nhà trường;</w:t>
      </w:r>
    </w:p>
    <w:p w:rsidR="004E3498" w:rsidRPr="0087053C" w:rsidRDefault="004E3498" w:rsidP="0087053C">
      <w:pPr>
        <w:widowControl/>
        <w:tabs>
          <w:tab w:val="left" w:pos="993"/>
          <w:tab w:val="left" w:pos="4320"/>
        </w:tabs>
        <w:spacing w:line="276" w:lineRule="auto"/>
        <w:ind w:right="84" w:firstLine="567"/>
        <w:jc w:val="both"/>
        <w:rPr>
          <w:rFonts w:ascii="Times New Roman" w:eastAsia="Times New Roman" w:hAnsi="Times New Roman" w:cs="Times New Roman"/>
          <w:color w:val="FF0000"/>
          <w:sz w:val="28"/>
          <w:szCs w:val="28"/>
          <w:lang w:val="en-US" w:eastAsia="en-US" w:bidi="ar-SA"/>
        </w:rPr>
      </w:pPr>
      <w:r w:rsidRPr="004E3498">
        <w:rPr>
          <w:rFonts w:ascii="Times New Roman" w:eastAsia="Times New Roman" w:hAnsi="Times New Roman" w:cs="Times New Roman"/>
          <w:color w:val="FF0000"/>
          <w:sz w:val="28"/>
          <w:szCs w:val="28"/>
          <w:lang w:val="en-US" w:eastAsia="en-US" w:bidi="ar-SA"/>
        </w:rPr>
        <w:t xml:space="preserve">Trình </w:t>
      </w:r>
      <w:r>
        <w:rPr>
          <w:rFonts w:ascii="Times New Roman" w:eastAsia="Times New Roman" w:hAnsi="Times New Roman" w:cs="Times New Roman"/>
          <w:color w:val="FF0000"/>
          <w:sz w:val="28"/>
          <w:szCs w:val="28"/>
          <w:lang w:val="en-US" w:eastAsia="en-US" w:bidi="ar-SA"/>
        </w:rPr>
        <w:t>Sở Giáo dục Đào tạo TP.HCM bổ nhiệm lại chức danh kế toán trưởng đối với ông Nguyễn Kính, Trưởng phòng Kế hoạch – Tài chính.</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Tiếp tục cập nhật, báo cáo tình hình và triển khai công tác phòng, chống dịch COVID-19; Kiểm tra tình hình vệ sinh phòng dịch trong khuôn viên trường;</w:t>
      </w:r>
    </w:p>
    <w:p w:rsidR="0087053C" w:rsidRPr="0087053C" w:rsidRDefault="0087053C" w:rsidP="0087053C">
      <w:pPr>
        <w:widowControl/>
        <w:tabs>
          <w:tab w:val="left" w:pos="993"/>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Toàn trường thực hiện phong trào thi đua đặc biệt với chủ đề: "giáo dục nghề nghiệp đoàn kết, chung sức, đồng lòng thi đua phòng, chống và chiến thắng đại dịch COVID-19” do Tổng cục GDNN phát động</w:t>
      </w:r>
    </w:p>
    <w:p w:rsidR="0087053C" w:rsidRPr="0087053C" w:rsidRDefault="0087053C" w:rsidP="0087053C">
      <w:pPr>
        <w:widowControl/>
        <w:tabs>
          <w:tab w:val="left" w:pos="993"/>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Đảng bộ, các chi bộ và toàn trường thực hiện phong trào thi đua 90 ngày phòng, chống dịch COVID-19 hiệu quả, phấn đấu hoàn thành chỉ tiêu phát triển kỉnh tế - xã hội năm 2021 trong ngành Giáo dục và Đào tạo Thành phố Hồ Chí Minh</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Tiếp tục chấn chỉnh, giữ gìn kỷ cương trong CB-GV-NV toàn trường; nhắc nhở CB-GV-NV và SV thực hiện quy tắc ứng xử trong giao tiếp với các đơn vị và cá nhân.</w:t>
      </w:r>
    </w:p>
    <w:p w:rsidR="0087053C" w:rsidRPr="0087053C" w:rsidRDefault="0087053C" w:rsidP="00C6123B">
      <w:pPr>
        <w:widowControl/>
        <w:numPr>
          <w:ilvl w:val="3"/>
          <w:numId w:val="7"/>
        </w:numPr>
        <w:tabs>
          <w:tab w:val="left" w:pos="851"/>
        </w:tabs>
        <w:spacing w:line="276" w:lineRule="auto"/>
        <w:ind w:left="0" w:firstLine="567"/>
        <w:jc w:val="both"/>
        <w:rPr>
          <w:rFonts w:ascii="Times New Roman" w:eastAsia="Times New Roman" w:hAnsi="Times New Roman" w:cs="Times New Roman"/>
          <w:b/>
          <w:color w:val="auto"/>
          <w:sz w:val="28"/>
          <w:szCs w:val="28"/>
          <w:lang w:eastAsia="en-US" w:bidi="ar-SA"/>
        </w:rPr>
      </w:pPr>
      <w:r w:rsidRPr="0087053C">
        <w:rPr>
          <w:rFonts w:ascii="Times New Roman" w:eastAsia="Times New Roman" w:hAnsi="Times New Roman" w:cs="Times New Roman"/>
          <w:b/>
          <w:color w:val="auto"/>
          <w:sz w:val="28"/>
          <w:szCs w:val="28"/>
          <w:lang w:eastAsia="en-US" w:bidi="ar-SA"/>
        </w:rPr>
        <w:t>Lãnh đạo công tác xây dựng tổ chức Đảng</w:t>
      </w:r>
    </w:p>
    <w:p w:rsidR="0087053C" w:rsidRPr="0087053C" w:rsidRDefault="0087053C" w:rsidP="0087053C">
      <w:pPr>
        <w:widowControl/>
        <w:tabs>
          <w:tab w:val="left" w:pos="851"/>
          <w:tab w:val="left" w:pos="4320"/>
        </w:tabs>
        <w:spacing w:line="276" w:lineRule="auto"/>
        <w:ind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Tiếp tục công tác tuyên giáo, công tác xây dựng Đảng, công tác dân vận, công tác kiểm tra giám sát, công tác bảo đảm an ninh chính trị trong Nhà trường</w:t>
      </w:r>
    </w:p>
    <w:p w:rsidR="0087053C" w:rsidRPr="0087053C" w:rsidRDefault="0087053C" w:rsidP="0087053C">
      <w:pPr>
        <w:widowControl/>
        <w:tabs>
          <w:tab w:val="left" w:pos="851"/>
          <w:tab w:val="left" w:pos="4320"/>
        </w:tabs>
        <w:spacing w:line="276" w:lineRule="auto"/>
        <w:ind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lastRenderedPageBreak/>
        <w:t>+ Thực hiện báo cáo định kì vào Thứ Tư hàng tuần về hoạt động tuyên truyền đảm bảo an sinh xã hội trong công tác phòng chống dịch bệnh COVID-19 gửi Đảng ủy Sở.</w:t>
      </w:r>
    </w:p>
    <w:p w:rsidR="0087053C" w:rsidRPr="0087053C" w:rsidRDefault="0087053C" w:rsidP="0087053C">
      <w:pPr>
        <w:widowControl/>
        <w:tabs>
          <w:tab w:val="left" w:pos="851"/>
          <w:tab w:val="left" w:pos="4320"/>
        </w:tabs>
        <w:spacing w:line="276" w:lineRule="auto"/>
        <w:ind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 Đảng ủy và cấp ủy chi bộ tiếp tục thực hiện việc phổ biến, tuyên truyền các Chỉ thị, Nghị quyết của Đảng đến Đảng viên trong thời gian giãn cách phòng chống dịch theo hướng dẫn của Thành ủy Thành phố Hồ Chí Minh và Đảng ủy Sở Giáo dục.</w:t>
      </w:r>
    </w:p>
    <w:p w:rsidR="0087053C" w:rsidRPr="0087053C" w:rsidRDefault="0087053C" w:rsidP="0087053C">
      <w:pPr>
        <w:widowControl/>
        <w:tabs>
          <w:tab w:val="left" w:pos="851"/>
          <w:tab w:val="left" w:pos="4320"/>
        </w:tabs>
        <w:spacing w:line="276" w:lineRule="auto"/>
        <w:ind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 Các chi bộ tổ chức tổ chức học tập, quán triệt Nghị quyết Đại hội XIII của Đảng trong chi bộ và triển khai đến đảng viên viết bài thu hoạch theo 2 câu hỏi sau:</w:t>
      </w:r>
    </w:p>
    <w:p w:rsidR="0087053C" w:rsidRPr="0087053C" w:rsidRDefault="0087053C" w:rsidP="0087053C">
      <w:pPr>
        <w:widowControl/>
        <w:tabs>
          <w:tab w:val="left" w:pos="851"/>
          <w:tab w:val="left" w:pos="4320"/>
        </w:tabs>
        <w:spacing w:line="276" w:lineRule="auto"/>
        <w:ind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(1) Qua học tập, quán triệt Nghị quyết Đại hội XIII của Đảng, đồng chí hãy trình bày nội dung tâm đắc nhất của mình.</w:t>
      </w:r>
    </w:p>
    <w:p w:rsidR="0087053C" w:rsidRPr="0087053C" w:rsidRDefault="0087053C" w:rsidP="0087053C">
      <w:pPr>
        <w:widowControl/>
        <w:tabs>
          <w:tab w:val="left" w:pos="851"/>
          <w:tab w:val="left" w:pos="4320"/>
        </w:tabs>
        <w:spacing w:line="276" w:lineRule="auto"/>
        <w:ind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(2) Qua nghiên cứu Nghị Quyết đồng chí hãy vận dụng vào vị trí đang công tác tại đơn vị để góp phần nâng cao hiệu quả và chất lượng công việc.</w:t>
      </w:r>
    </w:p>
    <w:p w:rsidR="0087053C" w:rsidRPr="0087053C" w:rsidRDefault="0087053C" w:rsidP="0087053C">
      <w:pPr>
        <w:widowControl/>
        <w:tabs>
          <w:tab w:val="left" w:pos="851"/>
          <w:tab w:val="left" w:pos="4320"/>
        </w:tabs>
        <w:spacing w:line="276" w:lineRule="auto"/>
        <w:ind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 Các chi bộ tiếp tục quan tâm đôn đốc công tác phát triển Đảng và hướng dẫn cảm tình đảng thuộc chi bộ.</w:t>
      </w:r>
    </w:p>
    <w:p w:rsidR="0087053C" w:rsidRPr="0087053C" w:rsidRDefault="0087053C" w:rsidP="0087053C">
      <w:pPr>
        <w:widowControl/>
        <w:tabs>
          <w:tab w:val="left" w:pos="851"/>
          <w:tab w:val="left" w:pos="4320"/>
        </w:tabs>
        <w:spacing w:line="276" w:lineRule="auto"/>
        <w:ind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 xml:space="preserve">+ Thông báo kết quả kiểm tra giám sát của Đảng bộ, chi bộ sau thời gian giãn cách phòng chống dịch </w:t>
      </w:r>
    </w:p>
    <w:p w:rsidR="0087053C" w:rsidRPr="0087053C" w:rsidRDefault="0087053C" w:rsidP="0087053C">
      <w:pPr>
        <w:widowControl/>
        <w:tabs>
          <w:tab w:val="left" w:pos="851"/>
          <w:tab w:val="left" w:pos="4320"/>
        </w:tabs>
        <w:spacing w:line="276" w:lineRule="auto"/>
        <w:ind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 xml:space="preserve">Ban Chấp hành Đảng bộ </w:t>
      </w:r>
      <w:r w:rsidR="00B92E92">
        <w:rPr>
          <w:rFonts w:ascii="Times New Roman" w:eastAsia="Times New Roman" w:hAnsi="Times New Roman" w:cs="Times New Roman"/>
          <w:color w:val="auto"/>
          <w:sz w:val="28"/>
          <w:szCs w:val="28"/>
          <w:lang w:val="en-US" w:eastAsia="en-US" w:bidi="ar-SA"/>
        </w:rPr>
        <w:t xml:space="preserve">thông qua </w:t>
      </w:r>
      <w:r w:rsidRPr="0087053C">
        <w:rPr>
          <w:rFonts w:ascii="Times New Roman" w:eastAsia="Times New Roman" w:hAnsi="Times New Roman" w:cs="Times New Roman"/>
          <w:color w:val="auto"/>
          <w:sz w:val="28"/>
          <w:szCs w:val="28"/>
          <w:lang w:val="en-US" w:eastAsia="en-US" w:bidi="ar-SA"/>
        </w:rPr>
        <w:t xml:space="preserve">Nghị quyết đề nghị công nhận cảm tình Đảng của chi bộ Sinh viên đối với quần chúng sinh viên Bùi Văn Tuấn Vũ. </w:t>
      </w:r>
    </w:p>
    <w:p w:rsidR="0087053C" w:rsidRPr="0087053C" w:rsidRDefault="0087053C" w:rsidP="0087053C">
      <w:pPr>
        <w:widowControl/>
        <w:tabs>
          <w:tab w:val="left" w:pos="851"/>
          <w:tab w:val="left" w:pos="4320"/>
        </w:tabs>
        <w:spacing w:line="276" w:lineRule="auto"/>
        <w:ind w:firstLine="567"/>
        <w:jc w:val="both"/>
        <w:rPr>
          <w:rFonts w:ascii="Times New Roman" w:eastAsia="Times New Roman" w:hAnsi="Times New Roman" w:cs="Times New Roman"/>
          <w:color w:val="FF0000"/>
          <w:sz w:val="28"/>
          <w:szCs w:val="28"/>
          <w:lang w:val="en-US" w:eastAsia="en-US" w:bidi="ar-SA"/>
        </w:rPr>
      </w:pPr>
      <w:r w:rsidRPr="0087053C">
        <w:rPr>
          <w:rFonts w:ascii="Times New Roman" w:eastAsia="Times New Roman" w:hAnsi="Times New Roman" w:cs="Times New Roman"/>
          <w:color w:val="FF0000"/>
          <w:sz w:val="28"/>
          <w:szCs w:val="28"/>
          <w:lang w:val="en-US" w:eastAsia="en-US" w:bidi="ar-SA"/>
        </w:rPr>
        <w:t xml:space="preserve">Đảng bộ và chi bộ thực hiện các báo cáo </w:t>
      </w:r>
      <w:r w:rsidR="00EB1934" w:rsidRPr="00EB1934">
        <w:rPr>
          <w:rFonts w:ascii="Times New Roman" w:eastAsia="Times New Roman" w:hAnsi="Times New Roman" w:cs="Times New Roman"/>
          <w:color w:val="FF0000"/>
          <w:sz w:val="28"/>
          <w:szCs w:val="28"/>
          <w:lang w:val="en-US" w:eastAsia="en-US" w:bidi="ar-SA"/>
        </w:rPr>
        <w:t>tổng kết công tác Đảng</w:t>
      </w:r>
      <w:r w:rsidRPr="0087053C">
        <w:rPr>
          <w:rFonts w:ascii="Times New Roman" w:eastAsia="Times New Roman" w:hAnsi="Times New Roman" w:cs="Times New Roman"/>
          <w:color w:val="FF0000"/>
          <w:sz w:val="28"/>
          <w:szCs w:val="28"/>
          <w:lang w:val="en-US" w:eastAsia="en-US" w:bidi="ar-SA"/>
        </w:rPr>
        <w:t xml:space="preserve"> năm</w:t>
      </w:r>
      <w:r w:rsidR="00EB1934">
        <w:rPr>
          <w:rFonts w:ascii="Times New Roman" w:eastAsia="Times New Roman" w:hAnsi="Times New Roman" w:cs="Times New Roman"/>
          <w:color w:val="FF0000"/>
          <w:sz w:val="28"/>
          <w:szCs w:val="28"/>
          <w:lang w:val="en-US" w:eastAsia="en-US" w:bidi="ar-SA"/>
        </w:rPr>
        <w:t xml:space="preserve"> 2021, chương trình hành động năm 2022</w:t>
      </w:r>
      <w:bookmarkStart w:id="4" w:name="_GoBack"/>
      <w:bookmarkEnd w:id="4"/>
      <w:r w:rsidR="00EB1934" w:rsidRPr="00EB1934">
        <w:rPr>
          <w:rFonts w:ascii="Times New Roman" w:eastAsia="Times New Roman" w:hAnsi="Times New Roman" w:cs="Times New Roman"/>
          <w:color w:val="FF0000"/>
          <w:sz w:val="28"/>
          <w:szCs w:val="28"/>
          <w:lang w:val="en-US" w:eastAsia="en-US" w:bidi="ar-SA"/>
        </w:rPr>
        <w:t>; C</w:t>
      </w:r>
      <w:r w:rsidRPr="0087053C">
        <w:rPr>
          <w:rFonts w:ascii="Times New Roman" w:eastAsia="Times New Roman" w:hAnsi="Times New Roman" w:cs="Times New Roman"/>
          <w:color w:val="FF0000"/>
          <w:sz w:val="28"/>
          <w:szCs w:val="28"/>
          <w:lang w:val="en-US" w:eastAsia="en-US" w:bidi="ar-SA"/>
        </w:rPr>
        <w:t xml:space="preserve">huẩn bị hồ sơ thực hiện đánh giá chất lượng tổ chức </w:t>
      </w:r>
      <w:r w:rsidR="00EB1934" w:rsidRPr="00EB1934">
        <w:rPr>
          <w:rFonts w:ascii="Times New Roman" w:eastAsia="Times New Roman" w:hAnsi="Times New Roman" w:cs="Times New Roman"/>
          <w:color w:val="FF0000"/>
          <w:sz w:val="28"/>
          <w:szCs w:val="28"/>
          <w:lang w:val="en-US" w:eastAsia="en-US" w:bidi="ar-SA"/>
        </w:rPr>
        <w:t>cơ sở đảng và đảng viên năm 2021</w:t>
      </w:r>
    </w:p>
    <w:p w:rsidR="0087053C" w:rsidRPr="0087053C" w:rsidRDefault="0087053C" w:rsidP="00C6123B">
      <w:pPr>
        <w:widowControl/>
        <w:numPr>
          <w:ilvl w:val="3"/>
          <w:numId w:val="7"/>
        </w:numPr>
        <w:tabs>
          <w:tab w:val="left" w:pos="851"/>
        </w:tabs>
        <w:spacing w:line="276" w:lineRule="auto"/>
        <w:ind w:left="0" w:firstLine="567"/>
        <w:jc w:val="both"/>
        <w:rPr>
          <w:rFonts w:ascii="Times New Roman" w:eastAsia="Times New Roman" w:hAnsi="Times New Roman" w:cs="Times New Roman"/>
          <w:b/>
          <w:color w:val="auto"/>
          <w:sz w:val="28"/>
          <w:szCs w:val="28"/>
          <w:lang w:eastAsia="en-US" w:bidi="ar-SA"/>
        </w:rPr>
      </w:pPr>
      <w:r w:rsidRPr="0087053C">
        <w:rPr>
          <w:rFonts w:ascii="Times New Roman" w:eastAsia="Times New Roman" w:hAnsi="Times New Roman" w:cs="Times New Roman"/>
          <w:b/>
          <w:color w:val="auto"/>
          <w:sz w:val="28"/>
          <w:szCs w:val="28"/>
          <w:lang w:eastAsia="en-US" w:bidi="ar-SA"/>
        </w:rPr>
        <w:t>Lãnh đạo công tác khác</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Đối chiếu số dư các tài khoản tại Kho bạc, Ngân hàng; Đối chiếu dự toán kinh phí ngân sách Quý IV/2021 tại kho bạc; Chi thanh toán các khoản tiền lương, thưởng Tết Dương lịch, Tết Nguyên đán,… theo Quy chế chi tiêu nội bộ; Hoàn chỉnh Quy chế chi tiêu nội bộ năm 2022; thực hiện thanh toán đề tài khoa học và công nghệ cấp trường đã được nghiệm thu;</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Tiếp tục tiếp nhận, hoàn thiện hồ sơ nhận tài trợ từ các đơn vị, doanh nghiệp; thanh toán các gói thầu mua sắm, sửa chữa năm 2021; Thông báo, xác nhận với các cá nhân còn nợ tạm ứng năm 2021 và thực hiện hồ sơ thanh toán tạm ứng; thực hiện hồ sơ điều chỉnh, bổ sung thông tin đăng ký và quyết toán thuế TNCN năm 2021;</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Triển khai thực hiện công tác mua sắm, sửa chữa phục vụ hoạt động giảng dạy năm học 2021-2022; Xây dựng và triển khai thực hiện kế hoạch kiểm kê tài sản năm 2022;</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pacing w:val="4"/>
          <w:sz w:val="28"/>
          <w:szCs w:val="28"/>
          <w:lang w:val="en-US" w:eastAsia="en-US" w:bidi="ar-SA"/>
        </w:rPr>
        <w:t>Cung cấp vật tư</w:t>
      </w:r>
      <w:r w:rsidRPr="0087053C">
        <w:rPr>
          <w:rFonts w:ascii="Times New Roman" w:eastAsia="Times New Roman" w:hAnsi="Times New Roman" w:cs="Times New Roman"/>
          <w:color w:val="auto"/>
          <w:spacing w:val="4"/>
          <w:sz w:val="28"/>
          <w:szCs w:val="28"/>
          <w:lang w:eastAsia="en-US" w:bidi="ar-SA"/>
        </w:rPr>
        <w:t xml:space="preserve">, thiết bị, dụng cụ theo đề nghị của các đơn vị phục vụ đào tạo và </w:t>
      </w:r>
      <w:r w:rsidRPr="0087053C">
        <w:rPr>
          <w:rFonts w:ascii="Times New Roman" w:eastAsia="Times New Roman" w:hAnsi="Times New Roman" w:cs="Times New Roman"/>
          <w:color w:val="auto"/>
          <w:spacing w:val="4"/>
          <w:sz w:val="28"/>
          <w:szCs w:val="28"/>
          <w:lang w:val="en-US" w:eastAsia="en-US" w:bidi="ar-SA"/>
        </w:rPr>
        <w:t>b</w:t>
      </w:r>
      <w:r w:rsidRPr="0087053C">
        <w:rPr>
          <w:rFonts w:ascii="Times New Roman" w:eastAsia="Times New Roman" w:hAnsi="Times New Roman" w:cs="Times New Roman"/>
          <w:color w:val="auto"/>
          <w:sz w:val="28"/>
          <w:szCs w:val="28"/>
          <w:lang w:val="nl-NL" w:eastAsia="en-US" w:bidi="ar-SA"/>
        </w:rPr>
        <w:t xml:space="preserve">ảo trì máy móc thiết bị tại các xưởng thực hành </w:t>
      </w:r>
      <w:r w:rsidRPr="0087053C">
        <w:rPr>
          <w:rFonts w:ascii="Times New Roman" w:eastAsia="Times New Roman" w:hAnsi="Times New Roman" w:cs="Times New Roman"/>
          <w:color w:val="auto"/>
          <w:sz w:val="28"/>
          <w:szCs w:val="28"/>
          <w:lang w:eastAsia="en-US" w:bidi="ar-SA"/>
        </w:rPr>
        <w:t>của các khoa nghề</w:t>
      </w:r>
      <w:r w:rsidRPr="0087053C">
        <w:rPr>
          <w:rFonts w:ascii="Times New Roman" w:eastAsia="Times New Roman" w:hAnsi="Times New Roman" w:cs="Times New Roman"/>
          <w:color w:val="auto"/>
          <w:sz w:val="28"/>
          <w:szCs w:val="28"/>
          <w:lang w:val="nl-NL" w:eastAsia="en-US" w:bidi="ar-SA"/>
        </w:rPr>
        <w:t>.</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lastRenderedPageBreak/>
        <w:t>Thực hiện kế hoạch công tác thanh tra, kiểm tra nội bộ; kế hoạch công tác pháp chế; kế hoạch tuyên truyền, phổ biến giáo dục pháp luật năm học 2021 – 2022;</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pacing w:val="4"/>
          <w:sz w:val="28"/>
          <w:szCs w:val="28"/>
          <w:lang w:val="en-US" w:eastAsia="en-US" w:bidi="ar-SA"/>
        </w:rPr>
      </w:pPr>
      <w:r w:rsidRPr="0087053C">
        <w:rPr>
          <w:rFonts w:ascii="Times New Roman" w:eastAsia="Times New Roman" w:hAnsi="Times New Roman" w:cs="Times New Roman"/>
          <w:color w:val="auto"/>
          <w:spacing w:val="4"/>
          <w:sz w:val="28"/>
          <w:szCs w:val="28"/>
          <w:lang w:val="en-US" w:eastAsia="en-US" w:bidi="ar-SA"/>
        </w:rPr>
        <w:t>Ban Kiểm tra nội bộ hoàn thành Báo cáo Tự kiểm tra việc chấp hành pháp luật GDNN gửi Sở Lao động – TBXH trước 20/12/2021</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pacing w:val="4"/>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Thực hiện các biểu mẫu báo cáo 3 công khai năm học 2021 - 2022 theo quy định; báo cáo tình hình thực hiện công tác phòng chống tham nhũng năm 2021 của trường;</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pacing w:val="4"/>
          <w:sz w:val="28"/>
          <w:szCs w:val="28"/>
          <w:lang w:val="en-US" w:eastAsia="en-US" w:bidi="ar-SA"/>
        </w:rPr>
      </w:pPr>
      <w:r w:rsidRPr="0087053C">
        <w:rPr>
          <w:rFonts w:ascii="Times New Roman" w:eastAsia="Times New Roman" w:hAnsi="Times New Roman" w:cs="Times New Roman"/>
          <w:noProof/>
          <w:color w:val="auto"/>
          <w:sz w:val="28"/>
          <w:szCs w:val="28"/>
          <w:lang w:val="en-US" w:bidi="ar-SA"/>
        </w:rPr>
        <w:t>Báo cáo kết quả triển khai công tác phổ biến, giáo dục pháp luật năm 2021 gửi Sở Lao động – Thương binh và xã hội;</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pacing w:val="4"/>
          <w:sz w:val="28"/>
          <w:szCs w:val="28"/>
          <w:lang w:val="en-US" w:eastAsia="en-US" w:bidi="ar-SA"/>
        </w:rPr>
      </w:pPr>
      <w:r w:rsidRPr="0087053C">
        <w:rPr>
          <w:rFonts w:ascii="Times New Roman" w:eastAsia="Times New Roman" w:hAnsi="Times New Roman" w:cs="Times New Roman"/>
          <w:color w:val="auto"/>
          <w:spacing w:val="4"/>
          <w:sz w:val="28"/>
          <w:szCs w:val="28"/>
          <w:lang w:val="en-US" w:eastAsia="en-US" w:bidi="ar-SA"/>
        </w:rPr>
        <w:t>Rà soát, cập nhật, bổ sung danh sách các văn bản quy phạm pháp luật mới liên quan đến lĩnh vực giáo dục nghề nghiệp của nhà trường.</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Tiếp tục bảo trì, bảo dưỡng các thiết bị PCCC; Tăng cường công tác chính trị và an ninh trật tự trong trường;</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Thực hiện hồ sơ đăng ký tạm trú, quản lý sinh viên nội trú KTX; Phối hợp với chính quyền địa phương nhằm đảm bảo an ninh trật tự tại KTX;</w:t>
      </w:r>
    </w:p>
    <w:p w:rsid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Xây dựng kế hoạch tự kiểm tra công tác an toàn, vệ sinh lao động năm học 2021 – 2022 của Nhà trường;</w:t>
      </w:r>
    </w:p>
    <w:p w:rsidR="00B92E92" w:rsidRPr="004E3498" w:rsidRDefault="00B92E92" w:rsidP="00B92E92">
      <w:pPr>
        <w:widowControl/>
        <w:tabs>
          <w:tab w:val="left" w:pos="993"/>
          <w:tab w:val="left" w:pos="4320"/>
        </w:tabs>
        <w:spacing w:line="276" w:lineRule="auto"/>
        <w:ind w:right="84" w:firstLine="567"/>
        <w:jc w:val="both"/>
        <w:rPr>
          <w:rFonts w:ascii="Times New Roman" w:eastAsia="Times New Roman" w:hAnsi="Times New Roman" w:cs="Times New Roman"/>
          <w:color w:val="FF0000"/>
          <w:sz w:val="28"/>
          <w:szCs w:val="28"/>
          <w:lang w:val="en-US" w:eastAsia="en-US" w:bidi="ar-SA"/>
        </w:rPr>
      </w:pPr>
      <w:r w:rsidRPr="004E3498">
        <w:rPr>
          <w:rFonts w:ascii="Times New Roman" w:eastAsia="Times New Roman" w:hAnsi="Times New Roman" w:cs="Times New Roman"/>
          <w:color w:val="FF0000"/>
          <w:sz w:val="28"/>
          <w:szCs w:val="28"/>
          <w:lang w:val="en-US" w:eastAsia="en-US" w:bidi="ar-SA"/>
        </w:rPr>
        <w:t>Chuẩn bị cho công tác tổ chức lễ Khai giảng năm học 2021 – 2022 vào ngày 21.12.2021</w:t>
      </w:r>
    </w:p>
    <w:p w:rsidR="00B92E92" w:rsidRPr="0087053C" w:rsidRDefault="00B92E92" w:rsidP="004E3498">
      <w:pPr>
        <w:widowControl/>
        <w:tabs>
          <w:tab w:val="left" w:pos="993"/>
          <w:tab w:val="left" w:pos="4320"/>
        </w:tabs>
        <w:spacing w:line="276" w:lineRule="auto"/>
        <w:ind w:right="84" w:firstLine="567"/>
        <w:jc w:val="both"/>
        <w:rPr>
          <w:rFonts w:ascii="Times New Roman" w:eastAsia="Times New Roman" w:hAnsi="Times New Roman" w:cs="Times New Roman"/>
          <w:color w:val="FF0000"/>
          <w:sz w:val="28"/>
          <w:szCs w:val="28"/>
          <w:lang w:val="en-US" w:eastAsia="en-US" w:bidi="ar-SA"/>
        </w:rPr>
      </w:pPr>
      <w:r w:rsidRPr="004E3498">
        <w:rPr>
          <w:rFonts w:ascii="Times New Roman" w:eastAsia="Times New Roman" w:hAnsi="Times New Roman" w:cs="Times New Roman"/>
          <w:color w:val="FF0000"/>
          <w:sz w:val="28"/>
          <w:szCs w:val="28"/>
          <w:lang w:val="en-US" w:eastAsia="en-US" w:bidi="ar-SA"/>
        </w:rPr>
        <w:t xml:space="preserve">Chuẩn bị cho công tác tổ chức lễ kỉ niệm 50 năm hình thành và phát triển Trường Cao đẳng Lý Tự Trọng TP.Hồ Chí Minh </w:t>
      </w:r>
    </w:p>
    <w:p w:rsidR="0087053C" w:rsidRPr="0087053C" w:rsidRDefault="0087053C" w:rsidP="00C6123B">
      <w:pPr>
        <w:widowControl/>
        <w:numPr>
          <w:ilvl w:val="3"/>
          <w:numId w:val="7"/>
        </w:numPr>
        <w:tabs>
          <w:tab w:val="left" w:pos="851"/>
        </w:tabs>
        <w:spacing w:line="276" w:lineRule="auto"/>
        <w:ind w:left="0" w:firstLine="567"/>
        <w:jc w:val="both"/>
        <w:rPr>
          <w:rFonts w:ascii="Times New Roman" w:eastAsia="Times New Roman" w:hAnsi="Times New Roman" w:cs="Times New Roman"/>
          <w:b/>
          <w:color w:val="auto"/>
          <w:sz w:val="28"/>
          <w:szCs w:val="28"/>
          <w:lang w:eastAsia="en-US" w:bidi="ar-SA"/>
        </w:rPr>
      </w:pPr>
      <w:r w:rsidRPr="0087053C">
        <w:rPr>
          <w:rFonts w:ascii="Times New Roman" w:eastAsia="Times New Roman" w:hAnsi="Times New Roman" w:cs="Times New Roman"/>
          <w:b/>
          <w:color w:val="auto"/>
          <w:sz w:val="28"/>
          <w:szCs w:val="28"/>
          <w:lang w:eastAsia="en-US" w:bidi="ar-SA"/>
        </w:rPr>
        <w:t>Công tác quản trị phục vụ giảng dạy và học tập</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Các khoa thực hiện công tác bảo trì, bảo dưỡng, sắp xếp, vệ sinh máy móc thiết bị ở các phòng, xưởng chuẩn bị cho giảng dạy thực hành khi có văn bản cho phép SV đi học trở lại.</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 xml:space="preserve">Tiếp tục bảo trì, bảo dưỡng và vệ sinh: Máy lạnh, quạt, đèn; máy tính, </w:t>
      </w:r>
      <w:r w:rsidRPr="0087053C">
        <w:rPr>
          <w:rFonts w:ascii="Times New Roman" w:eastAsia="Times New Roman" w:hAnsi="Times New Roman" w:cs="Times New Roman"/>
          <w:color w:val="auto"/>
          <w:sz w:val="28"/>
          <w:szCs w:val="28"/>
          <w:lang w:eastAsia="en-US" w:bidi="ar-SA"/>
        </w:rPr>
        <w:t xml:space="preserve">máy chiếu, </w:t>
      </w:r>
      <w:r w:rsidRPr="0087053C">
        <w:rPr>
          <w:rFonts w:ascii="Times New Roman" w:eastAsia="Times New Roman" w:hAnsi="Times New Roman" w:cs="Times New Roman"/>
          <w:color w:val="auto"/>
          <w:sz w:val="28"/>
          <w:szCs w:val="28"/>
          <w:lang w:val="en-US" w:eastAsia="en-US" w:bidi="ar-SA"/>
        </w:rPr>
        <w:t>bàn ghế</w:t>
      </w:r>
      <w:r w:rsidRPr="0087053C">
        <w:rPr>
          <w:rFonts w:ascii="Times New Roman" w:eastAsia="Times New Roman" w:hAnsi="Times New Roman" w:cs="Times New Roman"/>
          <w:color w:val="auto"/>
          <w:sz w:val="28"/>
          <w:szCs w:val="28"/>
          <w:lang w:eastAsia="en-US" w:bidi="ar-SA"/>
        </w:rPr>
        <w:t xml:space="preserve"> </w:t>
      </w:r>
      <w:r w:rsidRPr="0087053C">
        <w:rPr>
          <w:rFonts w:ascii="Times New Roman" w:eastAsia="Times New Roman" w:hAnsi="Times New Roman" w:cs="Times New Roman"/>
          <w:color w:val="auto"/>
          <w:sz w:val="28"/>
          <w:szCs w:val="28"/>
          <w:lang w:val="en-US" w:eastAsia="en-US" w:bidi="ar-SA"/>
        </w:rPr>
        <w:t>các phòng học lý thuyết, xưởng thực hành</w:t>
      </w:r>
      <w:r w:rsidRPr="0087053C">
        <w:rPr>
          <w:rFonts w:ascii="Times New Roman" w:eastAsia="Times New Roman" w:hAnsi="Times New Roman" w:cs="Times New Roman"/>
          <w:color w:val="auto"/>
          <w:sz w:val="28"/>
          <w:szCs w:val="28"/>
          <w:lang w:eastAsia="en-US" w:bidi="ar-SA"/>
        </w:rPr>
        <w:t xml:space="preserve">; </w:t>
      </w:r>
      <w:r w:rsidRPr="0087053C">
        <w:rPr>
          <w:rFonts w:ascii="Times New Roman" w:eastAsia="Times New Roman" w:hAnsi="Times New Roman" w:cs="Times New Roman"/>
          <w:color w:val="auto"/>
          <w:sz w:val="28"/>
          <w:szCs w:val="28"/>
          <w:lang w:val="en-US" w:eastAsia="en-US" w:bidi="ar-SA"/>
        </w:rPr>
        <w:t>Dọn rác trên các mái nhà và sênô, kiểm tra, chống thấm, chống dột các khối nhà A, C, H, G, I,…; sửa chữa cơ sở vật chất tại các khối nhà H2, E2, E3; láng nền giữa khối nhà G và F2;</w:t>
      </w:r>
    </w:p>
    <w:p w:rsidR="0087053C" w:rsidRP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Thực hiện công tác phun thuốc khử khuẩn, tổng vệ sinh các khu vực trong và ngoài phòng học, xưởng thực hành; cung cấp, trang bị đầy đủ các phương tiện  phòng chống dịch bệnh COVID-19;</w:t>
      </w:r>
    </w:p>
    <w:p w:rsidR="0087053C" w:rsidRDefault="0087053C" w:rsidP="0087053C">
      <w:pPr>
        <w:widowControl/>
        <w:tabs>
          <w:tab w:val="left" w:pos="993"/>
          <w:tab w:val="left" w:pos="4320"/>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Tiếp tục thực hiện kế hoạch duy trì sự ổn định của hệ thống mạng, hệ thống phần mềm của nhà trường và nâng cấp hệ thống server, đường truyền internet của Nhà trường. Triển khai công tác sửa chữa cơ bản và Kế hoạch xây dựng sửa chữa cơ bản năm 2022.</w:t>
      </w:r>
    </w:p>
    <w:p w:rsidR="00EB1934" w:rsidRPr="0087053C" w:rsidRDefault="004E3498" w:rsidP="00EB1934">
      <w:pPr>
        <w:widowControl/>
        <w:tabs>
          <w:tab w:val="left" w:pos="993"/>
          <w:tab w:val="left" w:pos="4320"/>
        </w:tabs>
        <w:spacing w:line="276" w:lineRule="auto"/>
        <w:ind w:right="84" w:firstLine="567"/>
        <w:jc w:val="both"/>
        <w:rPr>
          <w:rFonts w:ascii="Times New Roman" w:eastAsia="Times New Roman" w:hAnsi="Times New Roman" w:cs="Times New Roman"/>
          <w:color w:val="FF0000"/>
          <w:sz w:val="28"/>
          <w:szCs w:val="28"/>
          <w:lang w:val="en-US" w:eastAsia="en-US" w:bidi="ar-SA"/>
        </w:rPr>
      </w:pPr>
      <w:r w:rsidRPr="00EB1934">
        <w:rPr>
          <w:rFonts w:ascii="Times New Roman" w:eastAsia="Times New Roman" w:hAnsi="Times New Roman" w:cs="Times New Roman"/>
          <w:color w:val="FF0000"/>
          <w:sz w:val="28"/>
          <w:szCs w:val="28"/>
          <w:lang w:val="en-US" w:eastAsia="en-US" w:bidi="ar-SA"/>
        </w:rPr>
        <w:t xml:space="preserve">Xây dựng </w:t>
      </w:r>
      <w:r w:rsidR="00EB1934">
        <w:rPr>
          <w:rFonts w:ascii="Times New Roman" w:eastAsia="Times New Roman" w:hAnsi="Times New Roman" w:cs="Times New Roman"/>
          <w:color w:val="FF0000"/>
          <w:sz w:val="28"/>
          <w:szCs w:val="28"/>
          <w:lang w:val="en-US" w:eastAsia="en-US" w:bidi="ar-SA"/>
        </w:rPr>
        <w:t>phương án phòng chống dịch khi sinh viên đi học lại</w:t>
      </w:r>
    </w:p>
    <w:p w:rsidR="0087053C" w:rsidRPr="0087053C" w:rsidRDefault="0087053C" w:rsidP="00C6123B">
      <w:pPr>
        <w:widowControl/>
        <w:numPr>
          <w:ilvl w:val="3"/>
          <w:numId w:val="7"/>
        </w:numPr>
        <w:tabs>
          <w:tab w:val="left" w:pos="851"/>
        </w:tabs>
        <w:spacing w:line="276" w:lineRule="auto"/>
        <w:ind w:left="0" w:firstLine="567"/>
        <w:jc w:val="both"/>
        <w:rPr>
          <w:rFonts w:ascii="Times New Roman" w:eastAsia="Times New Roman" w:hAnsi="Times New Roman" w:cs="Times New Roman"/>
          <w:b/>
          <w:color w:val="auto"/>
          <w:sz w:val="28"/>
          <w:szCs w:val="28"/>
          <w:lang w:eastAsia="en-US" w:bidi="ar-SA"/>
        </w:rPr>
      </w:pPr>
      <w:r w:rsidRPr="0087053C">
        <w:rPr>
          <w:rFonts w:ascii="Times New Roman" w:eastAsia="Times New Roman" w:hAnsi="Times New Roman" w:cs="Times New Roman"/>
          <w:b/>
          <w:color w:val="auto"/>
          <w:sz w:val="28"/>
          <w:szCs w:val="28"/>
          <w:lang w:eastAsia="en-US" w:bidi="ar-SA"/>
        </w:rPr>
        <w:lastRenderedPageBreak/>
        <w:t>Công tác đoàn thể</w:t>
      </w:r>
    </w:p>
    <w:p w:rsidR="0087053C" w:rsidRPr="0087053C" w:rsidRDefault="0087053C" w:rsidP="0087053C">
      <w:pPr>
        <w:widowControl/>
        <w:tabs>
          <w:tab w:val="left" w:pos="993"/>
          <w:tab w:val="left" w:pos="4320"/>
        </w:tabs>
        <w:spacing w:line="276" w:lineRule="auto"/>
        <w:ind w:left="567" w:right="84"/>
        <w:jc w:val="both"/>
        <w:rPr>
          <w:rFonts w:ascii="Times New Roman" w:eastAsia="Times New Roman" w:hAnsi="Times New Roman" w:cs="Times New Roman"/>
          <w:b/>
          <w:bCs/>
          <w:i/>
          <w:color w:val="auto"/>
          <w:sz w:val="28"/>
          <w:szCs w:val="28"/>
          <w:lang w:val="en-US" w:eastAsia="en-US" w:bidi="ar-SA"/>
        </w:rPr>
      </w:pPr>
      <w:r w:rsidRPr="0087053C">
        <w:rPr>
          <w:rFonts w:ascii="Times New Roman" w:eastAsia="Times New Roman" w:hAnsi="Times New Roman" w:cs="Times New Roman"/>
          <w:b/>
          <w:bCs/>
          <w:i/>
          <w:color w:val="auto"/>
          <w:sz w:val="28"/>
          <w:szCs w:val="28"/>
          <w:lang w:val="en-US" w:eastAsia="en-US" w:bidi="ar-SA"/>
        </w:rPr>
        <w:t>Công tác Công đoàn</w:t>
      </w:r>
    </w:p>
    <w:p w:rsidR="0087053C" w:rsidRPr="0087053C" w:rsidRDefault="0087053C" w:rsidP="0087053C">
      <w:pPr>
        <w:widowControl/>
        <w:tabs>
          <w:tab w:val="left" w:pos="993"/>
        </w:tabs>
        <w:spacing w:line="276" w:lineRule="auto"/>
        <w:ind w:right="84" w:firstLine="567"/>
        <w:jc w:val="both"/>
        <w:rPr>
          <w:rFonts w:ascii="Times New Roman" w:eastAsia="Times New Roman" w:hAnsi="Times New Roman" w:cs="Times New Roman"/>
          <w:bCs/>
          <w:color w:val="auto"/>
          <w:sz w:val="28"/>
          <w:szCs w:val="28"/>
          <w:lang w:eastAsia="en-US" w:bidi="ar-SA"/>
        </w:rPr>
      </w:pPr>
      <w:r w:rsidRPr="0087053C">
        <w:rPr>
          <w:rFonts w:ascii="Times New Roman" w:eastAsia="Times New Roman" w:hAnsi="Times New Roman" w:cs="Times New Roman"/>
          <w:bCs/>
          <w:color w:val="auto"/>
          <w:sz w:val="28"/>
          <w:szCs w:val="28"/>
          <w:lang w:eastAsia="en-US" w:bidi="ar-SA"/>
        </w:rPr>
        <w:t xml:space="preserve">Cập nhật báo cáo tình hình </w:t>
      </w:r>
      <w:r w:rsidRPr="0087053C">
        <w:rPr>
          <w:rFonts w:ascii="Times New Roman" w:eastAsia="Times New Roman" w:hAnsi="Times New Roman" w:cs="Times New Roman"/>
          <w:bCs/>
          <w:color w:val="auto"/>
          <w:sz w:val="28"/>
          <w:szCs w:val="28"/>
          <w:shd w:val="clear" w:color="auto" w:fill="FFFFFF"/>
          <w:lang w:val="en-US" w:eastAsia="en-US" w:bidi="ar-SA"/>
        </w:rPr>
        <w:t>đoàn viên, người lao động bị ảnh hưởng bởi dịch COVID-19</w:t>
      </w:r>
      <w:r w:rsidRPr="0087053C">
        <w:rPr>
          <w:rFonts w:ascii="Times New Roman" w:eastAsia="Times New Roman" w:hAnsi="Times New Roman" w:cs="Times New Roman"/>
          <w:bCs/>
          <w:color w:val="auto"/>
          <w:sz w:val="28"/>
          <w:szCs w:val="28"/>
          <w:shd w:val="clear" w:color="auto" w:fill="FFFFFF"/>
          <w:lang w:eastAsia="en-US" w:bidi="ar-SA"/>
        </w:rPr>
        <w:t xml:space="preserve"> và lập hồ sơ đề nghị hỗ trợ của Liên đoàn lao động thành phố;</w:t>
      </w:r>
      <w:r w:rsidRPr="0087053C">
        <w:rPr>
          <w:rFonts w:ascii="Times New Roman" w:eastAsia="Times New Roman" w:hAnsi="Times New Roman" w:cs="Times New Roman"/>
          <w:bCs/>
          <w:color w:val="auto"/>
          <w:sz w:val="28"/>
          <w:szCs w:val="28"/>
          <w:shd w:val="clear" w:color="auto" w:fill="FFFFFF"/>
          <w:lang w:val="en-US" w:eastAsia="en-US" w:bidi="ar-SA"/>
        </w:rPr>
        <w:t xml:space="preserve"> Chuẩn bị quà tết cho công đoàn viên;</w:t>
      </w:r>
      <w:r w:rsidRPr="0087053C">
        <w:rPr>
          <w:rFonts w:ascii="Times New Roman" w:eastAsia="Times New Roman" w:hAnsi="Times New Roman" w:cs="Times New Roman"/>
          <w:bCs/>
          <w:color w:val="auto"/>
          <w:sz w:val="28"/>
          <w:szCs w:val="28"/>
          <w:lang w:val="en-US" w:eastAsia="en-US" w:bidi="ar-SA"/>
        </w:rPr>
        <w:t xml:space="preserve"> </w:t>
      </w:r>
    </w:p>
    <w:p w:rsidR="0087053C" w:rsidRPr="0087053C" w:rsidRDefault="0087053C" w:rsidP="0087053C">
      <w:pPr>
        <w:widowControl/>
        <w:tabs>
          <w:tab w:val="left" w:pos="993"/>
        </w:tabs>
        <w:spacing w:line="276" w:lineRule="auto"/>
        <w:ind w:right="84" w:firstLine="567"/>
        <w:jc w:val="both"/>
        <w:rPr>
          <w:rFonts w:ascii="Times New Roman" w:eastAsia="Times New Roman" w:hAnsi="Times New Roman" w:cs="Times New Roman"/>
          <w:bCs/>
          <w:color w:val="auto"/>
          <w:sz w:val="28"/>
          <w:szCs w:val="28"/>
          <w:lang w:eastAsia="en-US" w:bidi="ar-SA"/>
        </w:rPr>
      </w:pPr>
      <w:r w:rsidRPr="0087053C">
        <w:rPr>
          <w:rFonts w:ascii="Times New Roman" w:eastAsia="Times New Roman" w:hAnsi="Times New Roman" w:cs="Times New Roman"/>
          <w:color w:val="auto"/>
          <w:sz w:val="28"/>
          <w:szCs w:val="28"/>
          <w:lang w:val="en-US" w:eastAsia="en-US" w:bidi="ar-SA"/>
        </w:rPr>
        <w:t xml:space="preserve">Phối hợp chính quyền hoàn thiện văn kiện Hội nghị đại biểu cán bộ, công chức, viên chức năm học 2021 - 2022 </w:t>
      </w:r>
      <w:r w:rsidRPr="0087053C">
        <w:rPr>
          <w:rFonts w:ascii="Times New Roman" w:eastAsia="Times New Roman" w:hAnsi="Times New Roman" w:cs="Times New Roman"/>
          <w:bCs/>
          <w:color w:val="auto"/>
          <w:sz w:val="28"/>
          <w:szCs w:val="28"/>
          <w:lang w:val="en-US" w:eastAsia="en-US" w:bidi="ar-SA"/>
        </w:rPr>
        <w:t>gửi Công đoàn Giáo dục Thành phố và Sở Giáo dục và Đào tạo</w:t>
      </w:r>
      <w:r w:rsidRPr="0087053C">
        <w:rPr>
          <w:rFonts w:ascii="Times New Roman" w:eastAsia="Times New Roman" w:hAnsi="Times New Roman" w:cs="Times New Roman"/>
          <w:color w:val="auto"/>
          <w:sz w:val="28"/>
          <w:szCs w:val="28"/>
          <w:lang w:val="en-US" w:eastAsia="en-US" w:bidi="ar-SA"/>
        </w:rPr>
        <w:t>;</w:t>
      </w:r>
    </w:p>
    <w:p w:rsidR="0087053C" w:rsidRPr="0087053C" w:rsidRDefault="0087053C" w:rsidP="0087053C">
      <w:pPr>
        <w:widowControl/>
        <w:tabs>
          <w:tab w:val="left" w:pos="993"/>
        </w:tabs>
        <w:spacing w:line="276" w:lineRule="auto"/>
        <w:ind w:right="84" w:firstLine="567"/>
        <w:jc w:val="both"/>
        <w:rPr>
          <w:rFonts w:ascii="Times New Roman" w:eastAsia="Times New Roman" w:hAnsi="Times New Roman" w:cs="Times New Roman"/>
          <w:bCs/>
          <w:color w:val="auto"/>
          <w:sz w:val="28"/>
          <w:szCs w:val="28"/>
          <w:lang w:eastAsia="en-US" w:bidi="ar-SA"/>
        </w:rPr>
      </w:pPr>
      <w:r w:rsidRPr="0087053C">
        <w:rPr>
          <w:rFonts w:ascii="Times New Roman" w:eastAsia="Times New Roman" w:hAnsi="Times New Roman" w:cs="Times New Roman"/>
          <w:color w:val="auto"/>
          <w:sz w:val="28"/>
          <w:szCs w:val="28"/>
          <w:lang w:val="en-US" w:eastAsia="en-US" w:bidi="ar-SA"/>
        </w:rPr>
        <w:t>Tiếp tục tham gia các hoạt động, phong trào do Cụm Công đoàn và Công đoàn Ngành tổ chức.</w:t>
      </w:r>
    </w:p>
    <w:p w:rsidR="0087053C" w:rsidRPr="0087053C" w:rsidRDefault="0087053C" w:rsidP="0087053C">
      <w:pPr>
        <w:widowControl/>
        <w:tabs>
          <w:tab w:val="left" w:pos="993"/>
          <w:tab w:val="left" w:pos="4320"/>
        </w:tabs>
        <w:spacing w:line="276" w:lineRule="auto"/>
        <w:ind w:left="567" w:right="84"/>
        <w:jc w:val="both"/>
        <w:rPr>
          <w:rFonts w:ascii="Times New Roman" w:eastAsia="Times New Roman" w:hAnsi="Times New Roman" w:cs="Times New Roman"/>
          <w:b/>
          <w:bCs/>
          <w:i/>
          <w:color w:val="auto"/>
          <w:sz w:val="28"/>
          <w:szCs w:val="28"/>
          <w:lang w:val="en-US" w:eastAsia="en-US" w:bidi="ar-SA"/>
        </w:rPr>
      </w:pPr>
      <w:r w:rsidRPr="0087053C">
        <w:rPr>
          <w:rFonts w:ascii="Times New Roman" w:eastAsia="Times New Roman" w:hAnsi="Times New Roman" w:cs="Times New Roman"/>
          <w:b/>
          <w:bCs/>
          <w:i/>
          <w:color w:val="auto"/>
          <w:sz w:val="28"/>
          <w:szCs w:val="28"/>
          <w:lang w:val="en-US" w:eastAsia="en-US" w:bidi="ar-SA"/>
        </w:rPr>
        <w:t>Công tác Đoàn Thanh niên và Hội Sinh viên</w:t>
      </w:r>
    </w:p>
    <w:p w:rsidR="0087053C" w:rsidRPr="0087053C" w:rsidRDefault="0087053C" w:rsidP="0087053C">
      <w:pPr>
        <w:widowControl/>
        <w:tabs>
          <w:tab w:val="left" w:pos="993"/>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 xml:space="preserve">Tổ chức vòng chung kết cuộc thi Olympic Chính trị - Pháp luật năm 2021; cuộc thi tìm kiếm tài năng Lý Tự Trọng “Lý Tự Trọng Got Talent” năm 2021; Tiếp tục tổ chức chương trình Game show trực tuyến hướng dẫn Ảo thuật; tổ chức Lễ tổng kết và trao thưởng cuộc thi thiết kế thông điệp nhân kỷ niệm 50 năm hình thành và phát triển Trường Cao đẳng Lý Tự Trọng Thành phố Hồ Chí Minh (1971-2021); </w:t>
      </w:r>
      <w:r w:rsidRPr="0087053C">
        <w:rPr>
          <w:rFonts w:ascii="Times New Roman" w:eastAsia="Times New Roman" w:hAnsi="Times New Roman" w:cs="Times New Roman"/>
          <w:bCs/>
          <w:color w:val="auto"/>
          <w:sz w:val="28"/>
          <w:szCs w:val="28"/>
          <w:lang w:val="en-US" w:eastAsia="en-US" w:bidi="ar-SA"/>
        </w:rPr>
        <w:t xml:space="preserve">triển khai thực hiện Công trình Thanh niên “Thắp sáng đường quê”, </w:t>
      </w:r>
      <w:r w:rsidRPr="0087053C">
        <w:rPr>
          <w:rFonts w:ascii="Times New Roman" w:eastAsia="Times New Roman" w:hAnsi="Times New Roman" w:cs="Times New Roman"/>
          <w:color w:val="auto"/>
          <w:sz w:val="28"/>
          <w:szCs w:val="28"/>
          <w:lang w:val="en-US" w:eastAsia="en-US" w:bidi="ar-SA"/>
        </w:rPr>
        <w:t xml:space="preserve">xây dựng Nhà tình bạn, phát động phong trào thi đua “Dạy tốt – Học tốt” </w:t>
      </w:r>
      <w:r w:rsidRPr="0087053C">
        <w:rPr>
          <w:rFonts w:ascii="Times New Roman" w:eastAsia="Times New Roman" w:hAnsi="Times New Roman" w:cs="Times New Roman"/>
          <w:bCs/>
          <w:color w:val="auto"/>
          <w:sz w:val="28"/>
          <w:szCs w:val="28"/>
          <w:lang w:val="en-US" w:eastAsia="en-US" w:bidi="ar-SA"/>
        </w:rPr>
        <w:t>năm học 2021-2022;</w:t>
      </w:r>
      <w:r w:rsidRPr="0087053C">
        <w:rPr>
          <w:rFonts w:ascii="Times New Roman" w:eastAsia="Times New Roman" w:hAnsi="Times New Roman" w:cs="Times New Roman"/>
          <w:color w:val="auto"/>
          <w:sz w:val="28"/>
          <w:szCs w:val="28"/>
          <w:lang w:val="en-US" w:eastAsia="en-US" w:bidi="ar-SA"/>
        </w:rPr>
        <w:t xml:space="preserve"> tổ chức chương trình tư vấn chăm sóc sức khỏe phòng, chống dịch COVID-19 và giáo dục giới tính – Tư vấn tâm lý sức khỏe sinh sản tuổi vị thành niên; </w:t>
      </w:r>
    </w:p>
    <w:p w:rsidR="0087053C" w:rsidRPr="0087053C" w:rsidRDefault="0087053C" w:rsidP="0087053C">
      <w:pPr>
        <w:widowControl/>
        <w:tabs>
          <w:tab w:val="left" w:pos="993"/>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Tiếp tục động viên SV tham gia vòng loại cuộc thi “HSSV thành phố với pháp luật” đến 21/12/2021</w:t>
      </w:r>
    </w:p>
    <w:p w:rsidR="0087053C" w:rsidRPr="0087053C" w:rsidRDefault="0087053C" w:rsidP="0087053C">
      <w:pPr>
        <w:widowControl/>
        <w:tabs>
          <w:tab w:val="left" w:pos="993"/>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Triển khai trong SV về tham gia cuộc thi thực hiện sản phẩm truyền thông phòng chống ma tuý do Sở Giáo dục và Đào tạo tổ chức</w:t>
      </w:r>
    </w:p>
    <w:p w:rsidR="0087053C" w:rsidRPr="0087053C" w:rsidRDefault="0087053C" w:rsidP="0087053C">
      <w:pPr>
        <w:widowControl/>
        <w:tabs>
          <w:tab w:val="left" w:pos="993"/>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Tổ chức thăm hỏi và tặng quà Mẹ Việt Nam Anh hùng, gia đình chính sách nhân kỷ niệm 77 năm Ngày Thành lập Quân đội Nhân dân Việt Nam 22/12; xây dựng và triển khai kế hoạch tổ chức chiến dịch Xuân tình nguyện năm 2022;</w:t>
      </w:r>
    </w:p>
    <w:p w:rsidR="0087053C" w:rsidRPr="0087053C" w:rsidRDefault="0087053C" w:rsidP="0087053C">
      <w:pPr>
        <w:widowControl/>
        <w:tabs>
          <w:tab w:val="left" w:pos="993"/>
        </w:tabs>
        <w:spacing w:line="276" w:lineRule="auto"/>
        <w:ind w:right="84" w:firstLine="567"/>
        <w:jc w:val="both"/>
        <w:rPr>
          <w:rFonts w:ascii="Times New Roman" w:eastAsia="Times New Roman" w:hAnsi="Times New Roman" w:cs="Times New Roman"/>
          <w:color w:val="auto"/>
          <w:sz w:val="28"/>
          <w:szCs w:val="28"/>
          <w:lang w:val="en-US" w:eastAsia="en-US" w:bidi="ar-SA"/>
        </w:rPr>
      </w:pPr>
      <w:r w:rsidRPr="0087053C">
        <w:rPr>
          <w:rFonts w:ascii="Times New Roman" w:eastAsia="Times New Roman" w:hAnsi="Times New Roman" w:cs="Times New Roman"/>
          <w:color w:val="auto"/>
          <w:sz w:val="28"/>
          <w:szCs w:val="28"/>
          <w:lang w:val="en-US" w:eastAsia="en-US" w:bidi="ar-SA"/>
        </w:rPr>
        <w:t>Tuyên truyền, vận động sinh viên thực hiện nghiêm công tác phòng, chống dịch COVID-19</w:t>
      </w:r>
      <w:r w:rsidRPr="0087053C">
        <w:rPr>
          <w:rFonts w:ascii="Times New Roman" w:eastAsia="Times New Roman" w:hAnsi="Times New Roman" w:cs="Times New Roman"/>
          <w:color w:val="auto"/>
          <w:sz w:val="28"/>
          <w:szCs w:val="28"/>
          <w:lang w:eastAsia="en-US" w:bidi="ar-SA"/>
        </w:rPr>
        <w:t>;</w:t>
      </w:r>
      <w:r w:rsidRPr="0087053C">
        <w:rPr>
          <w:rFonts w:ascii="Times New Roman" w:eastAsia="Times New Roman" w:hAnsi="Times New Roman" w:cs="Times New Roman"/>
          <w:color w:val="auto"/>
          <w:sz w:val="28"/>
          <w:szCs w:val="28"/>
          <w:lang w:val="en-US" w:eastAsia="en-US" w:bidi="ar-SA"/>
        </w:rPr>
        <w:t xml:space="preserve"> Vận động doanh nghiệp, mạnh thường quân hỗ trợ SV có hoàn cảnh khó khăn do bị ảnh hưởng dịch bệnh COVID-19;</w:t>
      </w:r>
    </w:p>
    <w:p w:rsidR="00816468" w:rsidRPr="00B2027E" w:rsidRDefault="00816468" w:rsidP="00816468">
      <w:pPr>
        <w:widowControl/>
        <w:tabs>
          <w:tab w:val="left" w:pos="993"/>
        </w:tabs>
        <w:spacing w:before="80" w:after="80"/>
        <w:ind w:right="84" w:firstLine="567"/>
        <w:jc w:val="both"/>
        <w:rPr>
          <w:rFonts w:ascii="Times New Roman" w:eastAsia="Times New Roman" w:hAnsi="Times New Roman" w:cs="Times New Roman"/>
          <w:bCs/>
          <w:color w:val="auto"/>
          <w:sz w:val="28"/>
          <w:szCs w:val="28"/>
          <w:lang w:val="en-US" w:eastAsia="en-US" w:bidi="ar-SA"/>
        </w:rPr>
      </w:pPr>
      <w:r w:rsidRPr="00C27CF9">
        <w:rPr>
          <w:rFonts w:ascii="Times New Roman" w:eastAsia="Arial" w:hAnsi="Times New Roman" w:cs="Times New Roman"/>
          <w:b/>
          <w:color w:val="auto"/>
          <w:sz w:val="28"/>
          <w:szCs w:val="28"/>
          <w:lang w:val="en-US" w:eastAsia="en-US" w:bidi="ar-SA"/>
        </w:rPr>
        <w:tab/>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40"/>
        <w:gridCol w:w="4641"/>
      </w:tblGrid>
      <w:tr w:rsidR="00816468" w:rsidRPr="00B2027E" w:rsidTr="008E7AC2">
        <w:tc>
          <w:tcPr>
            <w:tcW w:w="4861" w:type="dxa"/>
          </w:tcPr>
          <w:p w:rsidR="00816468" w:rsidRPr="00B2027E" w:rsidRDefault="00816468" w:rsidP="008E7AC2">
            <w:pPr>
              <w:widowControl/>
              <w:tabs>
                <w:tab w:val="left" w:pos="993"/>
              </w:tabs>
              <w:spacing w:before="80" w:after="80"/>
              <w:ind w:right="84"/>
              <w:jc w:val="both"/>
              <w:rPr>
                <w:rFonts w:ascii="Times New Roman" w:hAnsi="Times New Roman" w:cs="Times New Roman"/>
                <w:color w:val="auto"/>
                <w:sz w:val="28"/>
                <w:szCs w:val="28"/>
                <w:u w:val="single"/>
                <w:lang w:val="en-US"/>
              </w:rPr>
            </w:pPr>
            <w:r w:rsidRPr="00B2027E">
              <w:rPr>
                <w:rFonts w:ascii="Times New Roman" w:hAnsi="Times New Roman" w:cs="Times New Roman"/>
                <w:color w:val="auto"/>
                <w:sz w:val="28"/>
                <w:szCs w:val="28"/>
                <w:u w:val="single"/>
              </w:rPr>
              <w:t>Nơi nhận</w:t>
            </w:r>
            <w:r w:rsidRPr="00B2027E">
              <w:rPr>
                <w:rFonts w:ascii="Times New Roman" w:hAnsi="Times New Roman" w:cs="Times New Roman"/>
                <w:color w:val="auto"/>
                <w:sz w:val="28"/>
                <w:szCs w:val="28"/>
                <w:u w:val="single"/>
                <w:lang w:val="en-US"/>
              </w:rPr>
              <w:t>:</w:t>
            </w:r>
          </w:p>
          <w:p w:rsidR="00816468" w:rsidRPr="00B2027E" w:rsidRDefault="00816468" w:rsidP="008E7AC2">
            <w:pPr>
              <w:pStyle w:val="Vnbnnidung20"/>
              <w:numPr>
                <w:ilvl w:val="0"/>
                <w:numId w:val="2"/>
              </w:numPr>
              <w:tabs>
                <w:tab w:val="left" w:pos="426"/>
              </w:tabs>
              <w:spacing w:after="0"/>
              <w:ind w:firstLine="142"/>
              <w:rPr>
                <w:color w:val="auto"/>
                <w:sz w:val="24"/>
                <w:szCs w:val="24"/>
              </w:rPr>
            </w:pPr>
            <w:r w:rsidRPr="00B2027E">
              <w:rPr>
                <w:color w:val="auto"/>
                <w:sz w:val="24"/>
                <w:szCs w:val="24"/>
              </w:rPr>
              <w:t>Các đ/c Đảng ủy viên,</w:t>
            </w:r>
          </w:p>
          <w:p w:rsidR="00816468" w:rsidRPr="00B2027E" w:rsidRDefault="00816468" w:rsidP="008E7AC2">
            <w:pPr>
              <w:pStyle w:val="Vnbnnidung20"/>
              <w:numPr>
                <w:ilvl w:val="0"/>
                <w:numId w:val="2"/>
              </w:numPr>
              <w:tabs>
                <w:tab w:val="left" w:pos="426"/>
              </w:tabs>
              <w:spacing w:after="0"/>
              <w:ind w:firstLine="142"/>
              <w:rPr>
                <w:color w:val="auto"/>
                <w:sz w:val="24"/>
                <w:szCs w:val="24"/>
              </w:rPr>
            </w:pPr>
            <w:bookmarkStart w:id="5" w:name="bookmark32"/>
            <w:bookmarkEnd w:id="5"/>
            <w:r w:rsidRPr="00B2027E">
              <w:rPr>
                <w:color w:val="auto"/>
                <w:sz w:val="24"/>
                <w:szCs w:val="24"/>
              </w:rPr>
              <w:t>Bí thư các Chi bộ trực thuộc (để thực hiện),</w:t>
            </w:r>
          </w:p>
          <w:p w:rsidR="00816468" w:rsidRPr="00B2027E" w:rsidRDefault="00816468" w:rsidP="008E7AC2">
            <w:pPr>
              <w:pStyle w:val="Vnbnnidung20"/>
              <w:numPr>
                <w:ilvl w:val="0"/>
                <w:numId w:val="2"/>
              </w:numPr>
              <w:tabs>
                <w:tab w:val="left" w:pos="426"/>
              </w:tabs>
              <w:spacing w:after="60"/>
              <w:ind w:firstLine="142"/>
              <w:rPr>
                <w:color w:val="auto"/>
              </w:rPr>
            </w:pPr>
            <w:bookmarkStart w:id="6" w:name="bookmark33"/>
            <w:bookmarkEnd w:id="6"/>
            <w:r w:rsidRPr="00B2027E">
              <w:rPr>
                <w:color w:val="auto"/>
                <w:sz w:val="24"/>
                <w:szCs w:val="24"/>
              </w:rPr>
              <w:t>Lưu Đảng vụ</w:t>
            </w:r>
            <w:r w:rsidRPr="00B2027E">
              <w:rPr>
                <w:color w:val="auto"/>
              </w:rPr>
              <w:t>.</w:t>
            </w:r>
          </w:p>
          <w:p w:rsidR="00816468" w:rsidRPr="00B2027E" w:rsidRDefault="00816468" w:rsidP="008E7AC2">
            <w:pPr>
              <w:widowControl/>
              <w:tabs>
                <w:tab w:val="left" w:pos="993"/>
              </w:tabs>
              <w:spacing w:before="80" w:after="80"/>
              <w:ind w:right="84"/>
              <w:jc w:val="both"/>
              <w:rPr>
                <w:rFonts w:ascii="Times New Roman" w:eastAsia="Times New Roman" w:hAnsi="Times New Roman" w:cs="Times New Roman"/>
                <w:color w:val="auto"/>
                <w:sz w:val="28"/>
                <w:szCs w:val="28"/>
                <w:lang w:val="en-US" w:eastAsia="en-US" w:bidi="ar-SA"/>
              </w:rPr>
            </w:pPr>
          </w:p>
        </w:tc>
        <w:tc>
          <w:tcPr>
            <w:tcW w:w="4862" w:type="dxa"/>
          </w:tcPr>
          <w:p w:rsidR="00816468" w:rsidRPr="00B2027E" w:rsidRDefault="00816468" w:rsidP="008E7AC2">
            <w:pPr>
              <w:pStyle w:val="Chthchnh0"/>
              <w:spacing w:line="286" w:lineRule="auto"/>
              <w:rPr>
                <w:color w:val="auto"/>
              </w:rPr>
            </w:pPr>
            <w:r w:rsidRPr="00B2027E">
              <w:rPr>
                <w:color w:val="auto"/>
              </w:rPr>
              <w:t xml:space="preserve">T/M BAN CHẤP HÀNH </w:t>
            </w:r>
          </w:p>
          <w:p w:rsidR="00816468" w:rsidRPr="00B2027E" w:rsidRDefault="00816468" w:rsidP="008E7AC2">
            <w:pPr>
              <w:pStyle w:val="Chthchnh0"/>
              <w:spacing w:line="286" w:lineRule="auto"/>
              <w:rPr>
                <w:b w:val="0"/>
                <w:bCs w:val="0"/>
                <w:color w:val="auto"/>
              </w:rPr>
            </w:pPr>
            <w:r w:rsidRPr="00B2027E">
              <w:rPr>
                <w:b w:val="0"/>
                <w:bCs w:val="0"/>
                <w:color w:val="auto"/>
              </w:rPr>
              <w:t>BÍ THƯ</w:t>
            </w:r>
          </w:p>
          <w:p w:rsidR="00816468" w:rsidRPr="00B2027E" w:rsidRDefault="00816468" w:rsidP="008E7AC2">
            <w:pPr>
              <w:pStyle w:val="Chthchnh0"/>
              <w:spacing w:line="286" w:lineRule="auto"/>
              <w:rPr>
                <w:b w:val="0"/>
                <w:bCs w:val="0"/>
                <w:color w:val="auto"/>
              </w:rPr>
            </w:pPr>
          </w:p>
          <w:p w:rsidR="00816468" w:rsidRPr="00B2027E" w:rsidRDefault="00816468" w:rsidP="008E7AC2">
            <w:pPr>
              <w:pStyle w:val="Chthchnh0"/>
              <w:spacing w:line="286" w:lineRule="auto"/>
              <w:rPr>
                <w:b w:val="0"/>
                <w:bCs w:val="0"/>
                <w:color w:val="auto"/>
              </w:rPr>
            </w:pPr>
          </w:p>
          <w:p w:rsidR="00816468" w:rsidRPr="00B2027E" w:rsidRDefault="00816468" w:rsidP="008E7AC2">
            <w:pPr>
              <w:pStyle w:val="Chthchnh0"/>
              <w:spacing w:line="286" w:lineRule="auto"/>
              <w:rPr>
                <w:color w:val="auto"/>
              </w:rPr>
            </w:pPr>
          </w:p>
          <w:p w:rsidR="00816468" w:rsidRPr="00B2027E" w:rsidRDefault="00816468" w:rsidP="008E7AC2">
            <w:pPr>
              <w:pStyle w:val="Vnbnnidung30"/>
              <w:jc w:val="center"/>
              <w:rPr>
                <w:b/>
                <w:color w:val="auto"/>
                <w:sz w:val="28"/>
                <w:szCs w:val="28"/>
              </w:rPr>
            </w:pPr>
            <w:r w:rsidRPr="00B2027E">
              <w:rPr>
                <w:b/>
                <w:color w:val="auto"/>
                <w:sz w:val="28"/>
                <w:szCs w:val="28"/>
              </w:rPr>
              <w:t>Phạm Hữu Lộc</w:t>
            </w:r>
          </w:p>
        </w:tc>
      </w:tr>
    </w:tbl>
    <w:p w:rsidR="00816468" w:rsidRPr="00B2027E" w:rsidRDefault="00816468" w:rsidP="00816468">
      <w:pPr>
        <w:widowControl/>
        <w:tabs>
          <w:tab w:val="left" w:pos="993"/>
        </w:tabs>
        <w:spacing w:before="80" w:after="80"/>
        <w:ind w:right="84" w:firstLine="567"/>
        <w:jc w:val="both"/>
        <w:rPr>
          <w:rFonts w:ascii="Times New Roman" w:eastAsia="Times New Roman" w:hAnsi="Times New Roman" w:cs="Times New Roman"/>
          <w:color w:val="auto"/>
          <w:sz w:val="28"/>
          <w:szCs w:val="28"/>
          <w:lang w:val="en-US" w:eastAsia="en-US" w:bidi="ar-SA"/>
        </w:rPr>
      </w:pPr>
    </w:p>
    <w:p w:rsidR="00816468" w:rsidRPr="00B2027E" w:rsidRDefault="00816468" w:rsidP="00816468">
      <w:pPr>
        <w:rPr>
          <w:color w:val="auto"/>
        </w:rPr>
      </w:pPr>
      <w:bookmarkStart w:id="7" w:name="bookmark31"/>
      <w:bookmarkEnd w:id="7"/>
    </w:p>
    <w:p w:rsidR="00816468" w:rsidRDefault="00816468" w:rsidP="00816468"/>
    <w:p w:rsidR="00CC6C4E" w:rsidRDefault="00CC6C4E"/>
    <w:sectPr w:rsidR="00CC6C4E" w:rsidSect="00B2027E">
      <w:footerReference w:type="default" r:id="rId7"/>
      <w:footerReference w:type="first" r:id="rId8"/>
      <w:pgSz w:w="11900" w:h="16840"/>
      <w:pgMar w:top="1140" w:right="1134" w:bottom="1021" w:left="1701" w:header="0" w:footer="6" w:gutter="0"/>
      <w:pgNumType w:start="1"/>
      <w:cols w:space="720"/>
      <w:noEndnote/>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I-Centur">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D7D" w:rsidRDefault="00EB1934">
    <w:pPr>
      <w:spacing w:line="1" w:lineRule="exact"/>
    </w:pPr>
    <w:r>
      <w:rPr>
        <w:noProof/>
        <w:lang w:val="en-US" w:eastAsia="en-US" w:bidi="ar-SA"/>
      </w:rPr>
      <mc:AlternateContent>
        <mc:Choice Requires="wps">
          <w:drawing>
            <wp:anchor distT="0" distB="0" distL="0" distR="0" simplePos="0" relativeHeight="251659264" behindDoc="1" locked="0" layoutInCell="1" allowOverlap="1" wp14:anchorId="43DD314C" wp14:editId="17B90F06">
              <wp:simplePos x="0" y="0"/>
              <wp:positionH relativeFrom="page">
                <wp:posOffset>6741160</wp:posOffset>
              </wp:positionH>
              <wp:positionV relativeFrom="page">
                <wp:posOffset>10321925</wp:posOffset>
              </wp:positionV>
              <wp:extent cx="79375" cy="121920"/>
              <wp:effectExtent l="0" t="0" r="0" b="0"/>
              <wp:wrapNone/>
              <wp:docPr id="11" name="Shape 11"/>
              <wp:cNvGraphicFramePr/>
              <a:graphic xmlns:a="http://schemas.openxmlformats.org/drawingml/2006/main">
                <a:graphicData uri="http://schemas.microsoft.com/office/word/2010/wordprocessingShape">
                  <wps:wsp>
                    <wps:cNvSpPr txBox="1"/>
                    <wps:spPr>
                      <a:xfrm>
                        <a:off x="0" y="0"/>
                        <a:ext cx="79375" cy="121920"/>
                      </a:xfrm>
                      <a:prstGeom prst="rect">
                        <a:avLst/>
                      </a:prstGeom>
                      <a:noFill/>
                    </wps:spPr>
                    <wps:txbx>
                      <w:txbxContent>
                        <w:p w:rsidR="00FF3D7D" w:rsidRDefault="00EB1934">
                          <w:pPr>
                            <w:pStyle w:val="utranghocchntrang20"/>
                            <w:rPr>
                              <w:sz w:val="28"/>
                              <w:szCs w:val="28"/>
                            </w:rPr>
                          </w:pPr>
                          <w:r>
                            <w:fldChar w:fldCharType="begin"/>
                          </w:r>
                          <w:r>
                            <w:instrText xml:space="preserve"> PAGE \* MERGEFORMAT </w:instrText>
                          </w:r>
                          <w:r>
                            <w:fldChar w:fldCharType="separate"/>
                          </w:r>
                          <w:r w:rsidRPr="00EB1934">
                            <w:rPr>
                              <w:noProof/>
                              <w:sz w:val="28"/>
                              <w:szCs w:val="28"/>
                            </w:rPr>
                            <w:t>6</w:t>
                          </w:r>
                          <w:r>
                            <w:rPr>
                              <w:sz w:val="28"/>
                              <w:szCs w:val="2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1" o:spid="_x0000_s1026" type="#_x0000_t202" style="position:absolute;margin-left:530.8pt;margin-top:812.75pt;width:6.25pt;height:9.6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" filled="f" stroked="f">
              <v:textbox style="mso-fit-shape-to-text:t" inset="0,0,0,0">
                <w:txbxContent>
                  <w:p w:rsidR="00FF3D7D" w:rsidRDefault="00EB1934">
                    <w:pPr>
                      <w:pStyle w:val="utranghocchntrang20"/>
                      <w:rPr>
                        <w:sz w:val="28"/>
                        <w:szCs w:val="28"/>
                      </w:rPr>
                    </w:pPr>
                    <w:r>
                      <w:fldChar w:fldCharType="begin"/>
                    </w:r>
                    <w:r>
                      <w:instrText xml:space="preserve"> PAGE \* MERGEFORMAT </w:instrText>
                    </w:r>
                    <w:r>
                      <w:fldChar w:fldCharType="separate"/>
                    </w:r>
                    <w:r w:rsidRPr="00EB1934">
                      <w:rPr>
                        <w:noProof/>
                        <w:sz w:val="28"/>
                        <w:szCs w:val="28"/>
                      </w:rPr>
                      <w:t>6</w:t>
                    </w:r>
                    <w:r>
                      <w:rPr>
                        <w:sz w:val="28"/>
                        <w:szCs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D7D" w:rsidRDefault="00EB1934">
    <w:pPr>
      <w:spacing w:line="1" w:lineRule="exact"/>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56402"/>
    <w:multiLevelType w:val="hybridMultilevel"/>
    <w:tmpl w:val="9DCC010A"/>
    <w:lvl w:ilvl="0" w:tplc="BF4ECA62">
      <w:start w:val="1"/>
      <w:numFmt w:val="decimal"/>
      <w:lvlText w:val="%1"/>
      <w:lvlJc w:val="center"/>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158E28B0"/>
    <w:multiLevelType w:val="hybridMultilevel"/>
    <w:tmpl w:val="C600A224"/>
    <w:lvl w:ilvl="0" w:tplc="8C087D3A">
      <w:start w:val="1"/>
      <w:numFmt w:val="decimal"/>
      <w:lvlText w:val="%1"/>
      <w:lvlJc w:val="center"/>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nsid w:val="34EA207B"/>
    <w:multiLevelType w:val="hybridMultilevel"/>
    <w:tmpl w:val="95927E72"/>
    <w:lvl w:ilvl="0" w:tplc="BDE0C0E4">
      <w:start w:val="5"/>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8C6EE5"/>
    <w:multiLevelType w:val="multilevel"/>
    <w:tmpl w:val="81588C64"/>
    <w:lvl w:ilvl="0">
      <w:start w:val="1"/>
      <w:numFmt w:val="decimal"/>
      <w:lvlText w:val="%1."/>
      <w:lvlJc w:val="left"/>
      <w:rPr>
        <w:rFonts w:ascii="Times New Roman" w:eastAsia="Times New Roman" w:hAnsi="Times New Roman" w:cs="Times New Roman"/>
        <w:b/>
        <w:bCs/>
        <w:i w:val="0"/>
        <w:iCs w:val="0"/>
        <w:smallCaps w:val="0"/>
        <w:strike w:val="0"/>
        <w:color w:val="auto"/>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F501BB8"/>
    <w:multiLevelType w:val="multilevel"/>
    <w:tmpl w:val="4BBE1EF2"/>
    <w:lvl w:ilvl="0">
      <w:start w:val="1"/>
      <w:numFmt w:val="bullet"/>
      <w:lvlText w:val="-"/>
      <w:lvlJc w:val="left"/>
      <w:rPr>
        <w:rFonts w:ascii="Times New Roman" w:eastAsia="Times New Roman" w:hAnsi="Times New Roman" w:cs="Times New Roman"/>
        <w:b w:val="0"/>
        <w:bCs w:val="0"/>
        <w:i w:val="0"/>
        <w:iCs w:val="0"/>
        <w:smallCaps w:val="0"/>
        <w:strike w:val="0"/>
        <w:color w:val="4F5055"/>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AFF6992"/>
    <w:multiLevelType w:val="hybridMultilevel"/>
    <w:tmpl w:val="C600A224"/>
    <w:lvl w:ilvl="0" w:tplc="8C087D3A">
      <w:start w:val="1"/>
      <w:numFmt w:val="decimal"/>
      <w:lvlText w:val="%1"/>
      <w:lvlJc w:val="center"/>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nsid w:val="5E7C7588"/>
    <w:multiLevelType w:val="hybridMultilevel"/>
    <w:tmpl w:val="9DCC010A"/>
    <w:lvl w:ilvl="0" w:tplc="BF4ECA62">
      <w:start w:val="1"/>
      <w:numFmt w:val="decimal"/>
      <w:lvlText w:val="%1"/>
      <w:lvlJc w:val="center"/>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nsid w:val="7C384693"/>
    <w:multiLevelType w:val="hybridMultilevel"/>
    <w:tmpl w:val="29A06000"/>
    <w:lvl w:ilvl="0" w:tplc="2A0096CE">
      <w:start w:val="1"/>
      <w:numFmt w:val="decimal"/>
      <w:lvlText w:val="%1."/>
      <w:lvlJc w:val="left"/>
      <w:pPr>
        <w:ind w:left="3447"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6C381AA8">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6"/>
  </w:num>
  <w:num w:numId="5">
    <w:abstractNumId w:val="1"/>
  </w:num>
  <w:num w:numId="6">
    <w:abstractNumId w:val="0"/>
  </w:num>
  <w:num w:numId="7">
    <w:abstractNumId w:val="7"/>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468"/>
    <w:rsid w:val="00163012"/>
    <w:rsid w:val="003D3692"/>
    <w:rsid w:val="004E3498"/>
    <w:rsid w:val="00635CA7"/>
    <w:rsid w:val="00816468"/>
    <w:rsid w:val="0087053C"/>
    <w:rsid w:val="00B92E92"/>
    <w:rsid w:val="00BD2CF6"/>
    <w:rsid w:val="00C6123B"/>
    <w:rsid w:val="00CC6C4E"/>
    <w:rsid w:val="00D9529F"/>
    <w:rsid w:val="00EB1742"/>
    <w:rsid w:val="00EB1934"/>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16468"/>
    <w:pPr>
      <w:widowControl w:val="0"/>
    </w:pPr>
    <w:rPr>
      <w:rFonts w:ascii="Courier New" w:eastAsia="Courier New" w:hAnsi="Courier New" w:cs="Courier New"/>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thchnh">
    <w:name w:val="Chú thích ảnh_"/>
    <w:basedOn w:val="DefaultParagraphFont"/>
    <w:link w:val="Chthchnh0"/>
    <w:rsid w:val="00816468"/>
    <w:rPr>
      <w:rFonts w:eastAsia="Times New Roman" w:cs="Times New Roman"/>
      <w:b/>
      <w:bCs/>
      <w:color w:val="4F5055"/>
      <w:szCs w:val="28"/>
    </w:rPr>
  </w:style>
  <w:style w:type="character" w:customStyle="1" w:styleId="Vnbnnidung3">
    <w:name w:val="Văn bản nội dung (3)_"/>
    <w:basedOn w:val="DefaultParagraphFont"/>
    <w:link w:val="Vnbnnidung30"/>
    <w:rsid w:val="00816468"/>
    <w:rPr>
      <w:rFonts w:eastAsia="Times New Roman" w:cs="Times New Roman"/>
      <w:color w:val="F1A0B7"/>
      <w:sz w:val="15"/>
      <w:szCs w:val="15"/>
    </w:rPr>
  </w:style>
  <w:style w:type="character" w:customStyle="1" w:styleId="Vnbnnidung">
    <w:name w:val="Văn bản nội dung_"/>
    <w:basedOn w:val="DefaultParagraphFont"/>
    <w:link w:val="Vnbnnidung0"/>
    <w:rsid w:val="00816468"/>
    <w:rPr>
      <w:rFonts w:eastAsia="Times New Roman" w:cs="Times New Roman"/>
      <w:szCs w:val="28"/>
    </w:rPr>
  </w:style>
  <w:style w:type="character" w:customStyle="1" w:styleId="Vnbnnidung2">
    <w:name w:val="Văn bản nội dung (2)_"/>
    <w:basedOn w:val="DefaultParagraphFont"/>
    <w:link w:val="Vnbnnidung20"/>
    <w:rsid w:val="00816468"/>
    <w:rPr>
      <w:rFonts w:eastAsia="Times New Roman" w:cs="Times New Roman"/>
      <w:color w:val="4F5055"/>
    </w:rPr>
  </w:style>
  <w:style w:type="character" w:customStyle="1" w:styleId="Tiu1">
    <w:name w:val="Tiêu đề #1_"/>
    <w:basedOn w:val="DefaultParagraphFont"/>
    <w:link w:val="Tiu10"/>
    <w:rsid w:val="00816468"/>
    <w:rPr>
      <w:rFonts w:eastAsia="Times New Roman" w:cs="Times New Roman"/>
      <w:b/>
      <w:bCs/>
      <w:sz w:val="32"/>
      <w:szCs w:val="32"/>
    </w:rPr>
  </w:style>
  <w:style w:type="character" w:customStyle="1" w:styleId="utranghocchntrang2">
    <w:name w:val="Đầu trang hoặc chân trang (2)_"/>
    <w:basedOn w:val="DefaultParagraphFont"/>
    <w:link w:val="utranghocchntrang20"/>
    <w:rsid w:val="00816468"/>
    <w:rPr>
      <w:rFonts w:eastAsia="Times New Roman" w:cs="Times New Roman"/>
      <w:sz w:val="20"/>
      <w:szCs w:val="20"/>
    </w:rPr>
  </w:style>
  <w:style w:type="paragraph" w:customStyle="1" w:styleId="Chthchnh0">
    <w:name w:val="Chú thích ảnh"/>
    <w:basedOn w:val="Normal"/>
    <w:link w:val="Chthchnh"/>
    <w:rsid w:val="00816468"/>
    <w:pPr>
      <w:spacing w:line="262" w:lineRule="auto"/>
      <w:jc w:val="center"/>
    </w:pPr>
    <w:rPr>
      <w:rFonts w:ascii="Times New Roman" w:eastAsia="Times New Roman" w:hAnsi="Times New Roman" w:cs="Times New Roman"/>
      <w:b/>
      <w:bCs/>
      <w:color w:val="4F5055"/>
      <w:sz w:val="28"/>
      <w:szCs w:val="28"/>
      <w:lang w:val="en-US" w:eastAsia="en-US" w:bidi="ar-SA"/>
    </w:rPr>
  </w:style>
  <w:style w:type="paragraph" w:customStyle="1" w:styleId="Vnbnnidung30">
    <w:name w:val="Văn bản nội dung (3)"/>
    <w:basedOn w:val="Normal"/>
    <w:link w:val="Vnbnnidung3"/>
    <w:rsid w:val="00816468"/>
    <w:pPr>
      <w:spacing w:line="233" w:lineRule="auto"/>
    </w:pPr>
    <w:rPr>
      <w:rFonts w:ascii="Times New Roman" w:eastAsia="Times New Roman" w:hAnsi="Times New Roman" w:cs="Times New Roman"/>
      <w:color w:val="F1A0B7"/>
      <w:sz w:val="15"/>
      <w:szCs w:val="15"/>
      <w:lang w:val="en-US" w:eastAsia="en-US" w:bidi="ar-SA"/>
    </w:rPr>
  </w:style>
  <w:style w:type="paragraph" w:customStyle="1" w:styleId="Vnbnnidung0">
    <w:name w:val="Văn bản nội dung"/>
    <w:basedOn w:val="Normal"/>
    <w:link w:val="Vnbnnidung"/>
    <w:rsid w:val="00816468"/>
    <w:pPr>
      <w:spacing w:line="283" w:lineRule="auto"/>
      <w:ind w:firstLine="400"/>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816468"/>
    <w:pPr>
      <w:spacing w:after="30"/>
      <w:ind w:firstLine="940"/>
    </w:pPr>
    <w:rPr>
      <w:rFonts w:ascii="Times New Roman" w:eastAsia="Times New Roman" w:hAnsi="Times New Roman" w:cs="Times New Roman"/>
      <w:color w:val="4F5055"/>
      <w:sz w:val="28"/>
      <w:szCs w:val="22"/>
      <w:lang w:val="en-US" w:eastAsia="en-US" w:bidi="ar-SA"/>
    </w:rPr>
  </w:style>
  <w:style w:type="paragraph" w:customStyle="1" w:styleId="Tiu10">
    <w:name w:val="Tiêu đề #1"/>
    <w:basedOn w:val="Normal"/>
    <w:link w:val="Tiu1"/>
    <w:rsid w:val="00816468"/>
    <w:pPr>
      <w:spacing w:after="60"/>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816468"/>
    <w:rPr>
      <w:rFonts w:ascii="Times New Roman" w:eastAsia="Times New Roman" w:hAnsi="Times New Roman" w:cs="Times New Roman"/>
      <w:color w:val="auto"/>
      <w:sz w:val="20"/>
      <w:szCs w:val="20"/>
      <w:lang w:val="en-US" w:eastAsia="en-US" w:bidi="ar-SA"/>
    </w:rPr>
  </w:style>
  <w:style w:type="table" w:styleId="TableGrid">
    <w:name w:val="Table Grid"/>
    <w:basedOn w:val="TableNormal"/>
    <w:uiPriority w:val="59"/>
    <w:rsid w:val="008164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1646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16468"/>
    <w:pPr>
      <w:widowControl w:val="0"/>
    </w:pPr>
    <w:rPr>
      <w:rFonts w:ascii="Courier New" w:eastAsia="Courier New" w:hAnsi="Courier New" w:cs="Courier New"/>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thchnh">
    <w:name w:val="Chú thích ảnh_"/>
    <w:basedOn w:val="DefaultParagraphFont"/>
    <w:link w:val="Chthchnh0"/>
    <w:rsid w:val="00816468"/>
    <w:rPr>
      <w:rFonts w:eastAsia="Times New Roman" w:cs="Times New Roman"/>
      <w:b/>
      <w:bCs/>
      <w:color w:val="4F5055"/>
      <w:szCs w:val="28"/>
    </w:rPr>
  </w:style>
  <w:style w:type="character" w:customStyle="1" w:styleId="Vnbnnidung3">
    <w:name w:val="Văn bản nội dung (3)_"/>
    <w:basedOn w:val="DefaultParagraphFont"/>
    <w:link w:val="Vnbnnidung30"/>
    <w:rsid w:val="00816468"/>
    <w:rPr>
      <w:rFonts w:eastAsia="Times New Roman" w:cs="Times New Roman"/>
      <w:color w:val="F1A0B7"/>
      <w:sz w:val="15"/>
      <w:szCs w:val="15"/>
    </w:rPr>
  </w:style>
  <w:style w:type="character" w:customStyle="1" w:styleId="Vnbnnidung">
    <w:name w:val="Văn bản nội dung_"/>
    <w:basedOn w:val="DefaultParagraphFont"/>
    <w:link w:val="Vnbnnidung0"/>
    <w:rsid w:val="00816468"/>
    <w:rPr>
      <w:rFonts w:eastAsia="Times New Roman" w:cs="Times New Roman"/>
      <w:szCs w:val="28"/>
    </w:rPr>
  </w:style>
  <w:style w:type="character" w:customStyle="1" w:styleId="Vnbnnidung2">
    <w:name w:val="Văn bản nội dung (2)_"/>
    <w:basedOn w:val="DefaultParagraphFont"/>
    <w:link w:val="Vnbnnidung20"/>
    <w:rsid w:val="00816468"/>
    <w:rPr>
      <w:rFonts w:eastAsia="Times New Roman" w:cs="Times New Roman"/>
      <w:color w:val="4F5055"/>
    </w:rPr>
  </w:style>
  <w:style w:type="character" w:customStyle="1" w:styleId="Tiu1">
    <w:name w:val="Tiêu đề #1_"/>
    <w:basedOn w:val="DefaultParagraphFont"/>
    <w:link w:val="Tiu10"/>
    <w:rsid w:val="00816468"/>
    <w:rPr>
      <w:rFonts w:eastAsia="Times New Roman" w:cs="Times New Roman"/>
      <w:b/>
      <w:bCs/>
      <w:sz w:val="32"/>
      <w:szCs w:val="32"/>
    </w:rPr>
  </w:style>
  <w:style w:type="character" w:customStyle="1" w:styleId="utranghocchntrang2">
    <w:name w:val="Đầu trang hoặc chân trang (2)_"/>
    <w:basedOn w:val="DefaultParagraphFont"/>
    <w:link w:val="utranghocchntrang20"/>
    <w:rsid w:val="00816468"/>
    <w:rPr>
      <w:rFonts w:eastAsia="Times New Roman" w:cs="Times New Roman"/>
      <w:sz w:val="20"/>
      <w:szCs w:val="20"/>
    </w:rPr>
  </w:style>
  <w:style w:type="paragraph" w:customStyle="1" w:styleId="Chthchnh0">
    <w:name w:val="Chú thích ảnh"/>
    <w:basedOn w:val="Normal"/>
    <w:link w:val="Chthchnh"/>
    <w:rsid w:val="00816468"/>
    <w:pPr>
      <w:spacing w:line="262" w:lineRule="auto"/>
      <w:jc w:val="center"/>
    </w:pPr>
    <w:rPr>
      <w:rFonts w:ascii="Times New Roman" w:eastAsia="Times New Roman" w:hAnsi="Times New Roman" w:cs="Times New Roman"/>
      <w:b/>
      <w:bCs/>
      <w:color w:val="4F5055"/>
      <w:sz w:val="28"/>
      <w:szCs w:val="28"/>
      <w:lang w:val="en-US" w:eastAsia="en-US" w:bidi="ar-SA"/>
    </w:rPr>
  </w:style>
  <w:style w:type="paragraph" w:customStyle="1" w:styleId="Vnbnnidung30">
    <w:name w:val="Văn bản nội dung (3)"/>
    <w:basedOn w:val="Normal"/>
    <w:link w:val="Vnbnnidung3"/>
    <w:rsid w:val="00816468"/>
    <w:pPr>
      <w:spacing w:line="233" w:lineRule="auto"/>
    </w:pPr>
    <w:rPr>
      <w:rFonts w:ascii="Times New Roman" w:eastAsia="Times New Roman" w:hAnsi="Times New Roman" w:cs="Times New Roman"/>
      <w:color w:val="F1A0B7"/>
      <w:sz w:val="15"/>
      <w:szCs w:val="15"/>
      <w:lang w:val="en-US" w:eastAsia="en-US" w:bidi="ar-SA"/>
    </w:rPr>
  </w:style>
  <w:style w:type="paragraph" w:customStyle="1" w:styleId="Vnbnnidung0">
    <w:name w:val="Văn bản nội dung"/>
    <w:basedOn w:val="Normal"/>
    <w:link w:val="Vnbnnidung"/>
    <w:rsid w:val="00816468"/>
    <w:pPr>
      <w:spacing w:line="283" w:lineRule="auto"/>
      <w:ind w:firstLine="400"/>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816468"/>
    <w:pPr>
      <w:spacing w:after="30"/>
      <w:ind w:firstLine="940"/>
    </w:pPr>
    <w:rPr>
      <w:rFonts w:ascii="Times New Roman" w:eastAsia="Times New Roman" w:hAnsi="Times New Roman" w:cs="Times New Roman"/>
      <w:color w:val="4F5055"/>
      <w:sz w:val="28"/>
      <w:szCs w:val="22"/>
      <w:lang w:val="en-US" w:eastAsia="en-US" w:bidi="ar-SA"/>
    </w:rPr>
  </w:style>
  <w:style w:type="paragraph" w:customStyle="1" w:styleId="Tiu10">
    <w:name w:val="Tiêu đề #1"/>
    <w:basedOn w:val="Normal"/>
    <w:link w:val="Tiu1"/>
    <w:rsid w:val="00816468"/>
    <w:pPr>
      <w:spacing w:after="60"/>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816468"/>
    <w:rPr>
      <w:rFonts w:ascii="Times New Roman" w:eastAsia="Times New Roman" w:hAnsi="Times New Roman" w:cs="Times New Roman"/>
      <w:color w:val="auto"/>
      <w:sz w:val="20"/>
      <w:szCs w:val="20"/>
      <w:lang w:val="en-US" w:eastAsia="en-US" w:bidi="ar-SA"/>
    </w:rPr>
  </w:style>
  <w:style w:type="table" w:styleId="TableGrid">
    <w:name w:val="Table Grid"/>
    <w:basedOn w:val="TableNormal"/>
    <w:uiPriority w:val="59"/>
    <w:rsid w:val="008164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164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uvienso.lttc.edu.v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9</Pages>
  <Words>2751</Words>
  <Characters>15685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2021-12-03T02:34:00Z</dcterms:created>
  <dcterms:modified xsi:type="dcterms:W3CDTF">2021-12-03T03:13:00Z</dcterms:modified>
</cp:coreProperties>
</file>