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2B0" w:rsidRPr="005A52B0" w:rsidRDefault="005A52B0" w:rsidP="005A52B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>Dưới</w:t>
      </w:r>
      <w:proofErr w:type="spellEnd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>đây</w:t>
      </w:r>
      <w:proofErr w:type="spellEnd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>là</w:t>
      </w:r>
      <w:proofErr w:type="spellEnd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>cách</w:t>
      </w:r>
      <w:proofErr w:type="spellEnd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>tra</w:t>
      </w:r>
      <w:proofErr w:type="spellEnd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>cứu</w:t>
      </w:r>
      <w:proofErr w:type="spellEnd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proofErr w:type="spellStart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begin"/>
      </w:r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instrText xml:space="preserve"> HYPERLINK "https://vietnamnet.vn/luong-huu-tag34960.html" </w:instrText>
      </w:r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separate"/>
      </w:r>
      <w:r w:rsidRPr="005A52B0">
        <w:rPr>
          <w:rFonts w:ascii="Times New Roman" w:eastAsia="Times New Roman" w:hAnsi="Times New Roman" w:cs="Times New Roman"/>
          <w:color w:val="A96E6E"/>
          <w:sz w:val="28"/>
          <w:szCs w:val="28"/>
        </w:rPr>
        <w:t>tuổi</w:t>
      </w:r>
      <w:proofErr w:type="spellEnd"/>
      <w:r w:rsidRPr="005A52B0">
        <w:rPr>
          <w:rFonts w:ascii="Times New Roman" w:eastAsia="Times New Roman" w:hAnsi="Times New Roman" w:cs="Times New Roman"/>
          <w:color w:val="A96E6E"/>
          <w:sz w:val="28"/>
          <w:szCs w:val="28"/>
        </w:rPr>
        <w:t> </w:t>
      </w:r>
      <w:proofErr w:type="spellStart"/>
      <w:r w:rsidRPr="005A52B0">
        <w:rPr>
          <w:rFonts w:ascii="Times New Roman" w:eastAsia="Times New Roman" w:hAnsi="Times New Roman" w:cs="Times New Roman"/>
          <w:color w:val="A96E6E"/>
          <w:sz w:val="28"/>
          <w:szCs w:val="28"/>
        </w:rPr>
        <w:t>nghỉ</w:t>
      </w:r>
      <w:proofErr w:type="spellEnd"/>
      <w:r w:rsidRPr="005A52B0">
        <w:rPr>
          <w:rFonts w:ascii="Times New Roman" w:eastAsia="Times New Roman" w:hAnsi="Times New Roman" w:cs="Times New Roman"/>
          <w:color w:val="A96E6E"/>
          <w:sz w:val="28"/>
          <w:szCs w:val="28"/>
        </w:rPr>
        <w:t xml:space="preserve"> </w:t>
      </w:r>
      <w:proofErr w:type="spellStart"/>
      <w:r w:rsidRPr="005A52B0">
        <w:rPr>
          <w:rFonts w:ascii="Times New Roman" w:eastAsia="Times New Roman" w:hAnsi="Times New Roman" w:cs="Times New Roman"/>
          <w:color w:val="A96E6E"/>
          <w:sz w:val="28"/>
          <w:szCs w:val="28"/>
        </w:rPr>
        <w:t>hưu</w:t>
      </w:r>
      <w:proofErr w:type="spellEnd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end"/>
      </w:r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proofErr w:type="spellStart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>từ</w:t>
      </w:r>
      <w:proofErr w:type="spellEnd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2021 </w:t>
      </w:r>
      <w:proofErr w:type="spellStart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>của</w:t>
      </w:r>
      <w:proofErr w:type="spellEnd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>mọi</w:t>
      </w:r>
      <w:proofErr w:type="spellEnd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>người</w:t>
      </w:r>
      <w:proofErr w:type="spellEnd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>lao</w:t>
      </w:r>
      <w:proofErr w:type="spellEnd"/>
      <w:proofErr w:type="gramEnd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>động</w:t>
      </w:r>
      <w:proofErr w:type="spellEnd"/>
      <w:r w:rsidRPr="005A52B0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5A52B0" w:rsidRPr="008F105F" w:rsidRDefault="005A52B0" w:rsidP="008F105F">
      <w:pPr>
        <w:pStyle w:val="ListParagraph"/>
        <w:numPr>
          <w:ilvl w:val="0"/>
          <w:numId w:val="1"/>
        </w:num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proofErr w:type="spellStart"/>
      <w:r w:rsidRPr="008F105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Trường</w:t>
      </w:r>
      <w:proofErr w:type="spellEnd"/>
      <w:r w:rsidRPr="008F105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8F105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hợp</w:t>
      </w:r>
      <w:proofErr w:type="spellEnd"/>
      <w:r w:rsidRPr="008F105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8F105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đủ</w:t>
      </w:r>
      <w:proofErr w:type="spellEnd"/>
      <w:r w:rsidRPr="008F105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8F105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tuổi</w:t>
      </w:r>
      <w:proofErr w:type="spellEnd"/>
      <w:r w:rsidRPr="008F105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8F105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nghỉ</w:t>
      </w:r>
      <w:proofErr w:type="spellEnd"/>
      <w:r w:rsidRPr="008F105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8F105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hưu</w:t>
      </w:r>
      <w:proofErr w:type="spellEnd"/>
    </w:p>
    <w:p w:rsidR="008F105F" w:rsidRPr="008F105F" w:rsidRDefault="008F105F" w:rsidP="008F105F">
      <w:pPr>
        <w:pStyle w:val="ListParagraph"/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tbl>
      <w:tblPr>
        <w:tblW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5A52B0" w:rsidRPr="005A52B0" w:rsidTr="005A52B0">
        <w:tc>
          <w:tcPr>
            <w:tcW w:w="0" w:type="auto"/>
            <w:shd w:val="clear" w:color="auto" w:fill="FFFFFF"/>
            <w:vAlign w:val="bottom"/>
            <w:hideMark/>
          </w:tcPr>
          <w:p w:rsidR="005A52B0" w:rsidRPr="005A52B0" w:rsidRDefault="005A52B0" w:rsidP="005A52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5A52B0">
              <w:rPr>
                <w:rFonts w:ascii="Arial" w:eastAsia="Times New Roman" w:hAnsi="Arial" w:cs="Arial"/>
                <w:noProof/>
                <w:color w:val="A96E6E"/>
                <w:sz w:val="21"/>
                <w:szCs w:val="21"/>
              </w:rPr>
              <w:drawing>
                <wp:inline distT="0" distB="0" distL="0" distR="0" wp14:anchorId="16FB9DC7" wp14:editId="4DE0A1F3">
                  <wp:extent cx="5715000" cy="5915025"/>
                  <wp:effectExtent l="0" t="0" r="0" b="9525"/>
                  <wp:docPr id="1" name="Picture 1" descr="Tra cứu tuổi nghỉ hưu từ 2021 dành cho người lao động">
                    <a:hlinkClick xmlns:a="http://schemas.openxmlformats.org/drawingml/2006/main" r:id="rId7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ra cứu tuổi nghỉ hưu từ 2021 dành cho người lao động">
                            <a:hlinkClick r:id="rId7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6719" cy="5916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5A52B0" w:rsidRPr="005A52B0" w:rsidTr="005A52B0"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:rsidR="005A52B0" w:rsidRPr="005A52B0" w:rsidRDefault="005A52B0" w:rsidP="005A52B0">
            <w:pPr>
              <w:spacing w:before="75" w:after="0" w:line="390" w:lineRule="atLeast"/>
              <w:jc w:val="center"/>
              <w:rPr>
                <w:rFonts w:ascii="Arial" w:eastAsia="Times New Roman" w:hAnsi="Arial" w:cs="Arial"/>
                <w:i/>
                <w:iCs/>
                <w:color w:val="222222"/>
                <w:sz w:val="21"/>
                <w:szCs w:val="21"/>
              </w:rPr>
            </w:pPr>
          </w:p>
        </w:tc>
      </w:tr>
    </w:tbl>
    <w:p w:rsidR="005A52B0" w:rsidRPr="005A52B0" w:rsidRDefault="005A52B0" w:rsidP="005A52B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5A52B0" w:rsidRPr="005A52B0" w:rsidTr="005A52B0">
        <w:tc>
          <w:tcPr>
            <w:tcW w:w="0" w:type="auto"/>
            <w:shd w:val="clear" w:color="auto" w:fill="FFFFFF"/>
            <w:vAlign w:val="bottom"/>
            <w:hideMark/>
          </w:tcPr>
          <w:p w:rsidR="005A52B0" w:rsidRPr="005A52B0" w:rsidRDefault="005A52B0" w:rsidP="005A52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5A52B0">
              <w:rPr>
                <w:rFonts w:ascii="Arial" w:eastAsia="Times New Roman" w:hAnsi="Arial" w:cs="Arial"/>
                <w:noProof/>
                <w:color w:val="A96E6E"/>
                <w:sz w:val="21"/>
                <w:szCs w:val="21"/>
              </w:rPr>
              <w:lastRenderedPageBreak/>
              <w:drawing>
                <wp:inline distT="0" distB="0" distL="0" distR="0" wp14:anchorId="77DD10E4" wp14:editId="76DE04C5">
                  <wp:extent cx="5934075" cy="5400675"/>
                  <wp:effectExtent l="0" t="0" r="9525" b="9525"/>
                  <wp:docPr id="2" name="Picture 2" descr="Tra cứu tuổi nghỉ hưu từ 2021 dành cho người lao động">
                    <a:hlinkClick xmlns:a="http://schemas.openxmlformats.org/drawingml/2006/main" r:id="rId9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ra cứu tuổi nghỉ hưu từ 2021 dành cho người lao động">
                            <a:hlinkClick r:id="rId9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540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52B0" w:rsidRPr="005A52B0" w:rsidTr="005A52B0"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:rsidR="005A52B0" w:rsidRPr="005A52B0" w:rsidRDefault="005A52B0" w:rsidP="005A52B0">
            <w:pPr>
              <w:spacing w:before="75" w:after="0" w:line="390" w:lineRule="atLeast"/>
              <w:jc w:val="center"/>
              <w:rPr>
                <w:rFonts w:ascii="Arial" w:eastAsia="Times New Roman" w:hAnsi="Arial" w:cs="Arial"/>
                <w:i/>
                <w:iCs/>
                <w:color w:val="222222"/>
                <w:sz w:val="21"/>
                <w:szCs w:val="21"/>
              </w:rPr>
            </w:pPr>
          </w:p>
        </w:tc>
      </w:tr>
    </w:tbl>
    <w:p w:rsidR="005A52B0" w:rsidRPr="005A52B0" w:rsidRDefault="005A52B0" w:rsidP="005A52B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5A52B0" w:rsidRPr="005A52B0" w:rsidTr="005A52B0">
        <w:tc>
          <w:tcPr>
            <w:tcW w:w="0" w:type="auto"/>
            <w:shd w:val="clear" w:color="auto" w:fill="FFFFFF"/>
            <w:vAlign w:val="bottom"/>
            <w:hideMark/>
          </w:tcPr>
          <w:p w:rsidR="005A52B0" w:rsidRPr="005A52B0" w:rsidRDefault="005A52B0" w:rsidP="005A52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5A52B0">
              <w:rPr>
                <w:rFonts w:ascii="Arial" w:eastAsia="Times New Roman" w:hAnsi="Arial" w:cs="Arial"/>
                <w:noProof/>
                <w:color w:val="A96E6E"/>
                <w:sz w:val="21"/>
                <w:szCs w:val="21"/>
              </w:rPr>
              <w:lastRenderedPageBreak/>
              <w:drawing>
                <wp:inline distT="0" distB="0" distL="0" distR="0" wp14:anchorId="3E329A54" wp14:editId="365759E3">
                  <wp:extent cx="5934075" cy="2819400"/>
                  <wp:effectExtent l="0" t="0" r="9525" b="0"/>
                  <wp:docPr id="3" name="Picture 3" descr="Tra cứu tuổi nghỉ hưu từ 2021 dành cho người lao động">
                    <a:hlinkClick xmlns:a="http://schemas.openxmlformats.org/drawingml/2006/main" r:id="rId11" tooltip="&quot;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ra cứu tuổi nghỉ hưu từ 2021 dành cho người lao động">
                            <a:hlinkClick r:id="rId11" tooltip="&quot;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281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52B0" w:rsidRPr="005A52B0" w:rsidTr="005A52B0"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:rsidR="005A52B0" w:rsidRPr="005A52B0" w:rsidRDefault="005A52B0" w:rsidP="005A52B0">
            <w:pPr>
              <w:spacing w:before="75" w:after="0" w:line="390" w:lineRule="atLeast"/>
              <w:jc w:val="center"/>
              <w:rPr>
                <w:rFonts w:ascii="Arial" w:eastAsia="Times New Roman" w:hAnsi="Arial" w:cs="Arial"/>
                <w:i/>
                <w:iCs/>
                <w:color w:val="222222"/>
                <w:sz w:val="21"/>
                <w:szCs w:val="21"/>
              </w:rPr>
            </w:pPr>
          </w:p>
        </w:tc>
      </w:tr>
    </w:tbl>
    <w:p w:rsidR="005A52B0" w:rsidRPr="005A52B0" w:rsidRDefault="005A52B0" w:rsidP="003C72FC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333333"/>
          <w:sz w:val="21"/>
          <w:szCs w:val="21"/>
        </w:rPr>
      </w:pPr>
    </w:p>
    <w:sectPr w:rsidR="005A52B0" w:rsidRPr="005A52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7C784A"/>
    <w:multiLevelType w:val="hybridMultilevel"/>
    <w:tmpl w:val="F59266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2B0"/>
    <w:rsid w:val="003C72FC"/>
    <w:rsid w:val="005A52B0"/>
    <w:rsid w:val="006A5356"/>
    <w:rsid w:val="008F105F"/>
    <w:rsid w:val="00CA694E"/>
    <w:rsid w:val="00D1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5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52B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10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5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52B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10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8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vnn-imgs-f.vgcloud.vn/2020/10/16/11/luong-huu-1.jpg" TargetMode="Externa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nn-imgs-f.vgcloud.vn/2020/10/16/11/luong-huu-3.jpg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hyperlink" Target="https://vnn-imgs-f.vgcloud.vn/2020/10/16/11/luong-huu-2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17DC4-5BDC-45A8-85F2-B32F75737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Thanh Son</dc:creator>
  <cp:lastModifiedBy>Mr Thanh Son</cp:lastModifiedBy>
  <cp:revision>2</cp:revision>
  <dcterms:created xsi:type="dcterms:W3CDTF">2020-10-22T08:56:00Z</dcterms:created>
  <dcterms:modified xsi:type="dcterms:W3CDTF">2020-10-22T08:56:00Z</dcterms:modified>
</cp:coreProperties>
</file>