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728504" w14:textId="3CE073C1" w:rsidR="00E91466" w:rsidRDefault="008C4ADD" w:rsidP="008C4ADD">
      <w:pPr>
        <w:jc w:val="center"/>
        <w:rPr>
          <w:b/>
          <w:bCs/>
          <w:sz w:val="32"/>
          <w:szCs w:val="32"/>
        </w:rPr>
      </w:pPr>
      <w:r w:rsidRPr="008C4ADD">
        <w:rPr>
          <w:b/>
          <w:bCs/>
          <w:sz w:val="32"/>
          <w:szCs w:val="32"/>
        </w:rPr>
        <w:t>CÂU HỎI VẤN ĐÁP MÁY CẮT KIM LOẠI</w:t>
      </w:r>
      <w:r w:rsidR="00A57E01">
        <w:rPr>
          <w:b/>
          <w:bCs/>
          <w:sz w:val="32"/>
          <w:szCs w:val="32"/>
        </w:rPr>
        <w:t xml:space="preserve"> </w:t>
      </w:r>
      <w:r w:rsidR="00EC7BE1">
        <w:rPr>
          <w:b/>
          <w:bCs/>
          <w:sz w:val="32"/>
          <w:szCs w:val="32"/>
        </w:rPr>
        <w:t>_</w:t>
      </w:r>
      <w:r w:rsidR="00A57E01">
        <w:rPr>
          <w:b/>
          <w:bCs/>
          <w:sz w:val="32"/>
          <w:szCs w:val="32"/>
        </w:rPr>
        <w:t xml:space="preserve">21C1-CCK </w:t>
      </w:r>
    </w:p>
    <w:p w14:paraId="6D20F6B3" w14:textId="77777777" w:rsidR="004E3342" w:rsidRPr="008C4ADD" w:rsidRDefault="004E3342" w:rsidP="008C4ADD">
      <w:pPr>
        <w:jc w:val="center"/>
        <w:rPr>
          <w:b/>
          <w:bCs/>
          <w:sz w:val="32"/>
          <w:szCs w:val="32"/>
        </w:rPr>
      </w:pPr>
    </w:p>
    <w:p w14:paraId="215BE1BA" w14:textId="77777777" w:rsidR="004E3342" w:rsidRPr="00735EC3" w:rsidRDefault="004E3342" w:rsidP="004E3342">
      <w:pPr>
        <w:rPr>
          <w:b/>
          <w:bCs/>
          <w:color w:val="0000FF"/>
          <w:sz w:val="26"/>
          <w:szCs w:val="26"/>
        </w:rPr>
      </w:pPr>
      <w:r w:rsidRPr="00735EC3">
        <w:rPr>
          <w:b/>
          <w:bCs/>
          <w:color w:val="0000FF"/>
          <w:sz w:val="26"/>
          <w:szCs w:val="26"/>
        </w:rPr>
        <w:t>1. Quan sát hình vẽ, cho biết tên của cơ cấu là gì? Trình bày cấu tạo của cơ cấu?</w:t>
      </w:r>
    </w:p>
    <w:p w14:paraId="5CEF719D" w14:textId="77777777" w:rsidR="004E3342" w:rsidRDefault="004E3342" w:rsidP="004E3342">
      <w:pPr>
        <w:rPr>
          <w:b/>
          <w:bCs/>
          <w:color w:val="0000FF"/>
          <w:sz w:val="26"/>
          <w:szCs w:val="26"/>
        </w:rPr>
      </w:pPr>
      <w:r>
        <w:rPr>
          <w:b/>
          <w:bCs/>
          <w:color w:val="0000FF"/>
          <w:sz w:val="26"/>
          <w:szCs w:val="26"/>
        </w:rPr>
        <w:t xml:space="preserve">           </w:t>
      </w:r>
    </w:p>
    <w:p w14:paraId="68E67417" w14:textId="77777777" w:rsidR="004E3342" w:rsidRDefault="004E3342" w:rsidP="004E3342">
      <w:pPr>
        <w:rPr>
          <w:b/>
          <w:bCs/>
          <w:color w:val="0000FF"/>
          <w:sz w:val="26"/>
          <w:szCs w:val="26"/>
        </w:rPr>
      </w:pPr>
      <w:r>
        <w:rPr>
          <w:b/>
          <w:bCs/>
          <w:noProof/>
          <w:color w:val="0000FF"/>
          <w:sz w:val="26"/>
          <w:szCs w:val="26"/>
        </w:rPr>
        <w:drawing>
          <wp:inline distT="0" distB="0" distL="0" distR="0" wp14:anchorId="78BE0A70" wp14:editId="7E98AAE9">
            <wp:extent cx="5279366" cy="17432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301414" cy="1750545"/>
                    </a:xfrm>
                    <a:prstGeom prst="rect">
                      <a:avLst/>
                    </a:prstGeom>
                    <a:noFill/>
                    <a:ln>
                      <a:noFill/>
                    </a:ln>
                  </pic:spPr>
                </pic:pic>
              </a:graphicData>
            </a:graphic>
          </wp:inline>
        </w:drawing>
      </w:r>
    </w:p>
    <w:p w14:paraId="6C00914F" w14:textId="77777777" w:rsidR="004E3342" w:rsidRDefault="004E3342" w:rsidP="004E3342">
      <w:pPr>
        <w:rPr>
          <w:b/>
          <w:bCs/>
          <w:color w:val="0000FF"/>
          <w:sz w:val="26"/>
          <w:szCs w:val="26"/>
        </w:rPr>
      </w:pPr>
    </w:p>
    <w:p w14:paraId="558BCBD1" w14:textId="1344E80A" w:rsidR="00D34A3E" w:rsidRPr="00B35C12" w:rsidRDefault="00D34A3E" w:rsidP="00D34A3E">
      <w:pPr>
        <w:pStyle w:val="ListParagraph"/>
        <w:spacing w:after="0" w:line="240" w:lineRule="auto"/>
        <w:ind w:left="0"/>
        <w:jc w:val="both"/>
        <w:rPr>
          <w:rFonts w:ascii="Times New Roman" w:eastAsia="Times New Roman" w:hAnsi="Times New Roman"/>
          <w:sz w:val="26"/>
          <w:szCs w:val="26"/>
          <w:lang w:val="en-US"/>
        </w:rPr>
      </w:pPr>
      <w:r w:rsidRPr="00B35C12">
        <w:rPr>
          <w:rFonts w:ascii="Times New Roman" w:eastAsia="Times New Roman" w:hAnsi="Times New Roman"/>
          <w:b/>
          <w:sz w:val="26"/>
          <w:szCs w:val="26"/>
          <w:lang w:val="en-US"/>
        </w:rPr>
        <w:t>Cấu tạo:</w:t>
      </w:r>
      <w:r w:rsidRPr="00B35C12">
        <w:rPr>
          <w:rFonts w:ascii="Times New Roman" w:eastAsia="Times New Roman" w:hAnsi="Times New Roman"/>
          <w:sz w:val="26"/>
          <w:szCs w:val="26"/>
          <w:lang w:val="en-US"/>
        </w:rPr>
        <w:t xml:space="preserve"> Ly hợp một chiều gồm những bộ phận chính sau: Vành (1) được chế tạo liền với Z</w:t>
      </w:r>
      <w:r w:rsidRPr="00B35C12">
        <w:rPr>
          <w:rFonts w:ascii="Times New Roman" w:eastAsia="Times New Roman" w:hAnsi="Times New Roman"/>
          <w:sz w:val="26"/>
          <w:szCs w:val="26"/>
          <w:vertAlign w:val="subscript"/>
          <w:lang w:val="en-US"/>
        </w:rPr>
        <w:t>56</w:t>
      </w:r>
      <w:r w:rsidRPr="00B35C12">
        <w:rPr>
          <w:rFonts w:ascii="Times New Roman" w:eastAsia="Times New Roman" w:hAnsi="Times New Roman"/>
          <w:sz w:val="26"/>
          <w:szCs w:val="26"/>
          <w:lang w:val="en-US"/>
        </w:rPr>
        <w:t xml:space="preserve"> để nhận truyền động từ hộp chạy dao. Lõi (2) quay quanh trong vành (1) có xẻ 4 rãnh, trong mỗi rãnh có đặt một con lăn hình trụ (3), mỗi con lăn có lò xo (4) và chốt (5) đẩy nó luôn tiếp xúc với thành trong của vành (1) và lõi (2), giữa lõi (2) có lắp trục trơn bằng then thường là then hoa.</w:t>
      </w:r>
    </w:p>
    <w:p w14:paraId="7E2A4B5E" w14:textId="6F16F900" w:rsidR="004E3342" w:rsidRPr="003F7A28" w:rsidRDefault="004E3342" w:rsidP="004E3342">
      <w:pPr>
        <w:rPr>
          <w:bCs/>
          <w:color w:val="0000FF"/>
          <w:sz w:val="28"/>
          <w:szCs w:val="28"/>
        </w:rPr>
      </w:pPr>
    </w:p>
    <w:p w14:paraId="4CCEF646" w14:textId="77777777" w:rsidR="004E3342" w:rsidRPr="00735EC3" w:rsidRDefault="004E3342" w:rsidP="004E3342">
      <w:pPr>
        <w:rPr>
          <w:b/>
          <w:bCs/>
          <w:color w:val="0000FF"/>
          <w:sz w:val="26"/>
          <w:szCs w:val="26"/>
        </w:rPr>
      </w:pPr>
      <w:r w:rsidRPr="00735EC3">
        <w:rPr>
          <w:b/>
          <w:color w:val="0000FF"/>
          <w:sz w:val="26"/>
          <w:szCs w:val="26"/>
        </w:rPr>
        <w:t>2</w:t>
      </w:r>
      <w:r w:rsidRPr="00735EC3">
        <w:rPr>
          <w:color w:val="0000FF"/>
          <w:sz w:val="26"/>
          <w:szCs w:val="26"/>
        </w:rPr>
        <w:t xml:space="preserve">. </w:t>
      </w:r>
      <w:r w:rsidRPr="00735EC3">
        <w:rPr>
          <w:b/>
          <w:bCs/>
          <w:color w:val="0000FF"/>
          <w:sz w:val="26"/>
          <w:szCs w:val="26"/>
        </w:rPr>
        <w:t>Quan sát hình vẽ, cho biết tên của cơ cấu là gì? Trình bày nguyên lý hoạt động của cơ cấu?</w:t>
      </w:r>
    </w:p>
    <w:p w14:paraId="3ACABE7C" w14:textId="19C33205" w:rsidR="004E3342" w:rsidRDefault="004E3342" w:rsidP="004E3342">
      <w:pPr>
        <w:rPr>
          <w:b/>
          <w:bCs/>
          <w:color w:val="0000FF"/>
          <w:sz w:val="28"/>
          <w:szCs w:val="28"/>
        </w:rPr>
      </w:pPr>
      <w:r>
        <w:rPr>
          <w:b/>
          <w:bCs/>
          <w:color w:val="0000FF"/>
          <w:sz w:val="28"/>
          <w:szCs w:val="28"/>
        </w:rPr>
        <w:t xml:space="preserve">        </w:t>
      </w:r>
      <w:r w:rsidR="00F04350">
        <w:rPr>
          <w:noProof/>
        </w:rPr>
        <w:drawing>
          <wp:inline distT="0" distB="0" distL="0" distR="0" wp14:anchorId="7062ADEC" wp14:editId="14B73B36">
            <wp:extent cx="4941274" cy="2950234"/>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3371" t="27108" r="29463" b="22799"/>
                    <a:stretch/>
                  </pic:blipFill>
                  <pic:spPr bwMode="auto">
                    <a:xfrm>
                      <a:off x="0" y="0"/>
                      <a:ext cx="4957031" cy="2959642"/>
                    </a:xfrm>
                    <a:prstGeom prst="rect">
                      <a:avLst/>
                    </a:prstGeom>
                    <a:ln>
                      <a:noFill/>
                    </a:ln>
                    <a:extLst>
                      <a:ext uri="{53640926-AAD7-44D8-BBD7-CCE9431645EC}">
                        <a14:shadowObscured xmlns:a14="http://schemas.microsoft.com/office/drawing/2010/main"/>
                      </a:ext>
                    </a:extLst>
                  </pic:spPr>
                </pic:pic>
              </a:graphicData>
            </a:graphic>
          </wp:inline>
        </w:drawing>
      </w:r>
      <w:r>
        <w:rPr>
          <w:b/>
          <w:bCs/>
          <w:color w:val="0000FF"/>
          <w:sz w:val="28"/>
          <w:szCs w:val="28"/>
        </w:rPr>
        <w:t xml:space="preserve">  </w:t>
      </w:r>
    </w:p>
    <w:p w14:paraId="40A92E7D" w14:textId="77777777" w:rsidR="00F04350" w:rsidRPr="007D634D" w:rsidRDefault="004E3342" w:rsidP="00F04350">
      <w:pPr>
        <w:ind w:firstLine="720"/>
        <w:jc w:val="both"/>
        <w:rPr>
          <w:sz w:val="26"/>
          <w:szCs w:val="26"/>
        </w:rPr>
      </w:pPr>
      <w:r>
        <w:rPr>
          <w:b/>
          <w:bCs/>
          <w:color w:val="0000FF"/>
          <w:sz w:val="28"/>
          <w:szCs w:val="28"/>
        </w:rPr>
        <w:t xml:space="preserve">  </w:t>
      </w:r>
      <w:r w:rsidR="00F04350" w:rsidRPr="007D634D">
        <w:rPr>
          <w:sz w:val="26"/>
          <w:szCs w:val="26"/>
        </w:rPr>
        <w:t>Cơ cấu Norton bao gồm một số bánh răng lắp kế tiếp nhau theo dạng hình tháp trên trục (I). Truyền động được đưa tới trục (II) qua bánh răng đệm Z36. Bánh răng trung gian Z25 ăn khớp với bánh răng di trượt Z28 được lắp trên khung (I). Khung này có thể dịch chuyển quanh trục và dọc trục (II).</w:t>
      </w:r>
    </w:p>
    <w:p w14:paraId="35693FDC" w14:textId="77777777" w:rsidR="00F04350" w:rsidRPr="007D634D" w:rsidRDefault="00F04350" w:rsidP="00F04350">
      <w:pPr>
        <w:ind w:firstLine="720"/>
        <w:jc w:val="both"/>
        <w:rPr>
          <w:sz w:val="26"/>
          <w:szCs w:val="26"/>
        </w:rPr>
      </w:pPr>
      <w:r w:rsidRPr="007D634D">
        <w:rPr>
          <w:sz w:val="26"/>
          <w:szCs w:val="26"/>
        </w:rPr>
        <w:t xml:space="preserve">Khi cần cho bánh răng Z36 ăn khớp với một bánh răng nào đó của khối Norton thì xoay khung </w:t>
      </w:r>
      <w:r>
        <w:rPr>
          <w:sz w:val="26"/>
          <w:szCs w:val="26"/>
        </w:rPr>
        <w:t>(</w:t>
      </w:r>
      <w:r w:rsidRPr="007D634D">
        <w:rPr>
          <w:sz w:val="26"/>
          <w:szCs w:val="26"/>
        </w:rPr>
        <w:t>I</w:t>
      </w:r>
      <w:r>
        <w:rPr>
          <w:sz w:val="26"/>
          <w:szCs w:val="26"/>
        </w:rPr>
        <w:t>)</w:t>
      </w:r>
      <w:r w:rsidRPr="007D634D">
        <w:rPr>
          <w:sz w:val="26"/>
          <w:szCs w:val="26"/>
        </w:rPr>
        <w:t xml:space="preserve"> một góc, dịch chuyển dọc trục đến vị trí cần thiết và đưa bánh răng Z36 vào ăn khớp với bánh răng trên khối Norton. Trục (I) có thể là trục chủ động hoặc bị động. Khối bánh răng hình tháp trên máy T620 lắp 7 bánh răng (Z</w:t>
      </w:r>
      <w:r w:rsidRPr="009E4292">
        <w:rPr>
          <w:sz w:val="26"/>
          <w:szCs w:val="26"/>
          <w:vertAlign w:val="subscript"/>
        </w:rPr>
        <w:t>1</w:t>
      </w:r>
      <w:r w:rsidRPr="007D634D">
        <w:rPr>
          <w:sz w:val="26"/>
          <w:szCs w:val="26"/>
        </w:rPr>
        <w:t>=26, Z</w:t>
      </w:r>
      <w:r w:rsidRPr="009E4292">
        <w:rPr>
          <w:sz w:val="26"/>
          <w:szCs w:val="26"/>
          <w:vertAlign w:val="subscript"/>
        </w:rPr>
        <w:t>2</w:t>
      </w:r>
      <w:r w:rsidRPr="007D634D">
        <w:rPr>
          <w:sz w:val="26"/>
          <w:szCs w:val="26"/>
        </w:rPr>
        <w:t>=28, Z</w:t>
      </w:r>
      <w:r w:rsidRPr="009E4292">
        <w:rPr>
          <w:sz w:val="26"/>
          <w:szCs w:val="26"/>
          <w:vertAlign w:val="subscript"/>
        </w:rPr>
        <w:t>3</w:t>
      </w:r>
      <w:r w:rsidRPr="007D634D">
        <w:rPr>
          <w:sz w:val="26"/>
          <w:szCs w:val="26"/>
        </w:rPr>
        <w:t>=32, Z</w:t>
      </w:r>
      <w:r w:rsidRPr="009E4292">
        <w:rPr>
          <w:sz w:val="26"/>
          <w:szCs w:val="26"/>
          <w:vertAlign w:val="subscript"/>
        </w:rPr>
        <w:t>4</w:t>
      </w:r>
      <w:r w:rsidRPr="007D634D">
        <w:rPr>
          <w:sz w:val="26"/>
          <w:szCs w:val="26"/>
        </w:rPr>
        <w:t>=36, Z</w:t>
      </w:r>
      <w:r w:rsidRPr="009E4292">
        <w:rPr>
          <w:sz w:val="26"/>
          <w:szCs w:val="26"/>
          <w:vertAlign w:val="subscript"/>
        </w:rPr>
        <w:t>5</w:t>
      </w:r>
      <w:r w:rsidRPr="007D634D">
        <w:rPr>
          <w:sz w:val="26"/>
          <w:szCs w:val="26"/>
        </w:rPr>
        <w:t>=40, Z</w:t>
      </w:r>
      <w:r w:rsidRPr="009E4292">
        <w:rPr>
          <w:sz w:val="26"/>
          <w:szCs w:val="26"/>
          <w:vertAlign w:val="subscript"/>
        </w:rPr>
        <w:t>6</w:t>
      </w:r>
      <w:r w:rsidRPr="007D634D">
        <w:rPr>
          <w:sz w:val="26"/>
          <w:szCs w:val="26"/>
        </w:rPr>
        <w:t>=44, Z</w:t>
      </w:r>
      <w:r w:rsidRPr="009E4292">
        <w:rPr>
          <w:sz w:val="26"/>
          <w:szCs w:val="26"/>
          <w:vertAlign w:val="subscript"/>
        </w:rPr>
        <w:t>7</w:t>
      </w:r>
      <w:r w:rsidRPr="007D634D">
        <w:rPr>
          <w:sz w:val="26"/>
          <w:szCs w:val="26"/>
        </w:rPr>
        <w:t>=48).</w:t>
      </w:r>
    </w:p>
    <w:p w14:paraId="21C3BB95" w14:textId="77777777" w:rsidR="00F04350" w:rsidRPr="007D634D" w:rsidRDefault="00F04350" w:rsidP="00F04350">
      <w:pPr>
        <w:ind w:firstLine="720"/>
        <w:jc w:val="both"/>
        <w:rPr>
          <w:sz w:val="26"/>
          <w:szCs w:val="26"/>
        </w:rPr>
      </w:pPr>
      <w:r w:rsidRPr="007D634D">
        <w:rPr>
          <w:sz w:val="26"/>
          <w:szCs w:val="26"/>
        </w:rPr>
        <w:t xml:space="preserve">Kích thước của cơ cấu Norton nhỏ gọn, tuy thực hiện nhiều tỉ số truyền nhưng </w:t>
      </w:r>
      <w:r>
        <w:rPr>
          <w:sz w:val="26"/>
          <w:szCs w:val="26"/>
        </w:rPr>
        <w:t>đ</w:t>
      </w:r>
      <w:r w:rsidRPr="007D634D">
        <w:rPr>
          <w:sz w:val="26"/>
          <w:szCs w:val="26"/>
        </w:rPr>
        <w:t>ộ cứng vững không cao.</w:t>
      </w:r>
    </w:p>
    <w:p w14:paraId="051865F5" w14:textId="6D0002BE" w:rsidR="004E3342" w:rsidRDefault="004E3342" w:rsidP="004E3342">
      <w:pPr>
        <w:rPr>
          <w:b/>
          <w:bCs/>
          <w:color w:val="0000FF"/>
          <w:sz w:val="28"/>
          <w:szCs w:val="28"/>
        </w:rPr>
      </w:pPr>
    </w:p>
    <w:p w14:paraId="140C0DFF" w14:textId="77777777" w:rsidR="004E3342" w:rsidRPr="00735EC3" w:rsidRDefault="004E3342" w:rsidP="004E3342">
      <w:pPr>
        <w:rPr>
          <w:b/>
          <w:bCs/>
          <w:color w:val="0000FF"/>
          <w:sz w:val="26"/>
          <w:szCs w:val="26"/>
        </w:rPr>
      </w:pPr>
      <w:r w:rsidRPr="00735EC3">
        <w:rPr>
          <w:b/>
          <w:bCs/>
          <w:color w:val="0000FF"/>
          <w:sz w:val="26"/>
          <w:szCs w:val="26"/>
        </w:rPr>
        <w:lastRenderedPageBreak/>
        <w:t>3. Quan sát hình vẽ, cho biết tên và ứng dụng của cơ cấu là gì? Trình bày cấu tạo của cơ cấu?</w:t>
      </w:r>
    </w:p>
    <w:p w14:paraId="2D81A6A3" w14:textId="77777777" w:rsidR="004E3342" w:rsidRDefault="004E3342" w:rsidP="004E3342">
      <w:pPr>
        <w:rPr>
          <w:b/>
          <w:bCs/>
          <w:color w:val="0000FF"/>
          <w:sz w:val="28"/>
          <w:szCs w:val="28"/>
        </w:rPr>
      </w:pPr>
    </w:p>
    <w:p w14:paraId="61E27B20" w14:textId="26572087" w:rsidR="004E3342" w:rsidRDefault="004E3342" w:rsidP="004E3342">
      <w:pPr>
        <w:rPr>
          <w:color w:val="0000FF"/>
          <w:sz w:val="28"/>
          <w:szCs w:val="28"/>
        </w:rPr>
      </w:pPr>
      <w:r>
        <w:rPr>
          <w:color w:val="0000FF"/>
          <w:sz w:val="28"/>
          <w:szCs w:val="28"/>
        </w:rPr>
        <w:t xml:space="preserve">                            </w:t>
      </w:r>
      <w:r>
        <w:rPr>
          <w:noProof/>
          <w:color w:val="0000FF"/>
          <w:sz w:val="28"/>
          <w:szCs w:val="28"/>
        </w:rPr>
        <w:drawing>
          <wp:inline distT="0" distB="0" distL="0" distR="0" wp14:anchorId="78FFF94A" wp14:editId="13B398D2">
            <wp:extent cx="2708694" cy="2778709"/>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19082" cy="2789365"/>
                    </a:xfrm>
                    <a:prstGeom prst="rect">
                      <a:avLst/>
                    </a:prstGeom>
                    <a:noFill/>
                    <a:ln>
                      <a:noFill/>
                    </a:ln>
                  </pic:spPr>
                </pic:pic>
              </a:graphicData>
            </a:graphic>
          </wp:inline>
        </w:drawing>
      </w:r>
    </w:p>
    <w:p w14:paraId="27E9052D" w14:textId="77777777" w:rsidR="00D34A3E" w:rsidRPr="00B35C12" w:rsidRDefault="00D34A3E" w:rsidP="00D34A3E">
      <w:pPr>
        <w:numPr>
          <w:ilvl w:val="0"/>
          <w:numId w:val="1"/>
        </w:numPr>
        <w:tabs>
          <w:tab w:val="clear" w:pos="720"/>
        </w:tabs>
        <w:ind w:left="0" w:firstLine="567"/>
        <w:jc w:val="both"/>
        <w:rPr>
          <w:sz w:val="26"/>
          <w:szCs w:val="26"/>
        </w:rPr>
      </w:pPr>
      <w:r w:rsidRPr="00B35C12">
        <w:rPr>
          <w:sz w:val="26"/>
          <w:szCs w:val="26"/>
        </w:rPr>
        <w:t>Cơ cấu Meands gồm nhiều khối bánh răng hai bậc Z</w:t>
      </w:r>
      <w:r w:rsidRPr="00B35C12">
        <w:rPr>
          <w:sz w:val="26"/>
          <w:szCs w:val="26"/>
          <w:vertAlign w:val="subscript"/>
        </w:rPr>
        <w:t>1</w:t>
      </w:r>
      <w:r w:rsidRPr="00B35C12">
        <w:rPr>
          <w:sz w:val="26"/>
          <w:szCs w:val="26"/>
        </w:rPr>
        <w:t xml:space="preserve"> và Z</w:t>
      </w:r>
      <w:r w:rsidRPr="00B35C12">
        <w:rPr>
          <w:sz w:val="26"/>
          <w:szCs w:val="26"/>
          <w:vertAlign w:val="subscript"/>
        </w:rPr>
        <w:t>2</w:t>
      </w:r>
      <w:r w:rsidRPr="00B35C12">
        <w:rPr>
          <w:sz w:val="26"/>
          <w:szCs w:val="26"/>
        </w:rPr>
        <w:t xml:space="preserve"> thường có kích thước như nhau và có Z</w:t>
      </w:r>
      <w:r w:rsidRPr="00B35C12">
        <w:rPr>
          <w:sz w:val="26"/>
          <w:szCs w:val="26"/>
          <w:vertAlign w:val="subscript"/>
        </w:rPr>
        <w:t>1</w:t>
      </w:r>
      <w:r w:rsidRPr="00B35C12">
        <w:rPr>
          <w:sz w:val="26"/>
          <w:szCs w:val="26"/>
        </w:rPr>
        <w:t xml:space="preserve"> = 2Z</w:t>
      </w:r>
      <w:r w:rsidRPr="00B35C12">
        <w:rPr>
          <w:sz w:val="26"/>
          <w:szCs w:val="26"/>
          <w:vertAlign w:val="subscript"/>
        </w:rPr>
        <w:t>2</w:t>
      </w:r>
      <w:r w:rsidRPr="00B35C12">
        <w:rPr>
          <w:sz w:val="26"/>
          <w:szCs w:val="26"/>
        </w:rPr>
        <w:t>.</w:t>
      </w:r>
    </w:p>
    <w:p w14:paraId="31786A16" w14:textId="77777777" w:rsidR="00D34A3E" w:rsidRPr="00B35C12" w:rsidRDefault="00D34A3E" w:rsidP="00D34A3E">
      <w:pPr>
        <w:numPr>
          <w:ilvl w:val="0"/>
          <w:numId w:val="1"/>
        </w:numPr>
        <w:tabs>
          <w:tab w:val="clear" w:pos="720"/>
          <w:tab w:val="left" w:pos="567"/>
        </w:tabs>
        <w:ind w:left="0" w:firstLine="567"/>
        <w:jc w:val="both"/>
        <w:rPr>
          <w:sz w:val="26"/>
          <w:szCs w:val="26"/>
        </w:rPr>
      </w:pPr>
      <w:r w:rsidRPr="00B35C12">
        <w:rPr>
          <w:sz w:val="26"/>
          <w:szCs w:val="26"/>
        </w:rPr>
        <w:t>Khối bánh răng đầu được lắp cố định với trục I các khối bánh răng còn lại được lắp lồng không trên 2 trục.</w:t>
      </w:r>
    </w:p>
    <w:p w14:paraId="738AA68E" w14:textId="77777777" w:rsidR="00D34A3E" w:rsidRPr="00B35C12" w:rsidRDefault="00D34A3E" w:rsidP="00D34A3E">
      <w:pPr>
        <w:numPr>
          <w:ilvl w:val="0"/>
          <w:numId w:val="1"/>
        </w:numPr>
        <w:tabs>
          <w:tab w:val="clear" w:pos="720"/>
        </w:tabs>
        <w:ind w:left="0" w:firstLine="567"/>
        <w:jc w:val="both"/>
        <w:rPr>
          <w:sz w:val="26"/>
          <w:szCs w:val="26"/>
        </w:rPr>
      </w:pPr>
      <w:r w:rsidRPr="00B35C12">
        <w:rPr>
          <w:sz w:val="26"/>
          <w:szCs w:val="26"/>
        </w:rPr>
        <w:t>Loại I: Trên trục I có 3 khối bánh răng, một khối cố định hai khối lồng không</w:t>
      </w:r>
      <w:r>
        <w:rPr>
          <w:sz w:val="26"/>
          <w:szCs w:val="26"/>
        </w:rPr>
        <w:t xml:space="preserve">, </w:t>
      </w:r>
      <w:r w:rsidRPr="00B35C12">
        <w:rPr>
          <w:sz w:val="26"/>
          <w:szCs w:val="26"/>
        </w:rPr>
        <w:t>bánh răng Z</w:t>
      </w:r>
      <w:r w:rsidRPr="00B35C12">
        <w:rPr>
          <w:sz w:val="26"/>
          <w:szCs w:val="26"/>
          <w:vertAlign w:val="subscript"/>
        </w:rPr>
        <w:t>3</w:t>
      </w:r>
      <w:r w:rsidRPr="00B35C12">
        <w:rPr>
          <w:sz w:val="26"/>
          <w:szCs w:val="26"/>
        </w:rPr>
        <w:t xml:space="preserve"> trên trục III di trượt lần lượt ăn khớp với 4 bánh răng trên trục II cho ta 4 tỉ số truyền khác nhau.</w:t>
      </w:r>
    </w:p>
    <w:p w14:paraId="29248A40" w14:textId="77777777" w:rsidR="00D34A3E" w:rsidRPr="00B35C12" w:rsidRDefault="00D34A3E" w:rsidP="00D34A3E">
      <w:pPr>
        <w:numPr>
          <w:ilvl w:val="0"/>
          <w:numId w:val="1"/>
        </w:numPr>
        <w:tabs>
          <w:tab w:val="clear" w:pos="720"/>
        </w:tabs>
        <w:ind w:left="0" w:firstLine="567"/>
        <w:jc w:val="both"/>
        <w:rPr>
          <w:sz w:val="26"/>
          <w:szCs w:val="26"/>
        </w:rPr>
      </w:pPr>
      <w:r w:rsidRPr="00B35C12">
        <w:rPr>
          <w:sz w:val="26"/>
          <w:szCs w:val="26"/>
        </w:rPr>
        <w:t>Loại II: Về lắp g</w:t>
      </w:r>
      <w:r>
        <w:rPr>
          <w:sz w:val="26"/>
          <w:szCs w:val="26"/>
        </w:rPr>
        <w:t>h</w:t>
      </w:r>
      <w:r w:rsidRPr="00B35C12">
        <w:rPr>
          <w:sz w:val="26"/>
          <w:szCs w:val="26"/>
        </w:rPr>
        <w:t>ép và đường truyền cũng giống loại I. Tuy nhiên nó có thêm bánh đệm Z</w:t>
      </w:r>
      <w:r w:rsidRPr="00B35C12">
        <w:rPr>
          <w:sz w:val="26"/>
          <w:szCs w:val="26"/>
          <w:vertAlign w:val="subscript"/>
        </w:rPr>
        <w:t>0</w:t>
      </w:r>
      <w:r w:rsidRPr="00B35C12">
        <w:rPr>
          <w:sz w:val="26"/>
          <w:szCs w:val="26"/>
        </w:rPr>
        <w:t>. Trục bánh răng Z</w:t>
      </w:r>
      <w:r w:rsidRPr="00B35C12">
        <w:rPr>
          <w:sz w:val="26"/>
          <w:szCs w:val="26"/>
          <w:vertAlign w:val="subscript"/>
        </w:rPr>
        <w:t>0</w:t>
      </w:r>
      <w:r w:rsidRPr="00B35C12">
        <w:rPr>
          <w:sz w:val="26"/>
          <w:szCs w:val="26"/>
        </w:rPr>
        <w:t xml:space="preserve"> quay hành tinh xung quanh trục Z</w:t>
      </w:r>
      <w:r w:rsidRPr="00B35C12">
        <w:rPr>
          <w:sz w:val="26"/>
          <w:szCs w:val="26"/>
          <w:vertAlign w:val="subscript"/>
        </w:rPr>
        <w:t>3</w:t>
      </w:r>
      <w:r w:rsidRPr="00B35C12">
        <w:rPr>
          <w:sz w:val="26"/>
          <w:szCs w:val="26"/>
        </w:rPr>
        <w:t xml:space="preserve"> (giống như cơ cấu Norton) bảo đảm cho bánh răng Z</w:t>
      </w:r>
      <w:r w:rsidRPr="00B35C12">
        <w:rPr>
          <w:sz w:val="26"/>
          <w:szCs w:val="26"/>
          <w:vertAlign w:val="subscript"/>
        </w:rPr>
        <w:t>0</w:t>
      </w:r>
      <w:r w:rsidRPr="00B35C12">
        <w:rPr>
          <w:sz w:val="26"/>
          <w:szCs w:val="26"/>
        </w:rPr>
        <w:t xml:space="preserve"> ăn khớp với lượt các bánh răng lớn nhỏ trên trục II cho ta 8 tỉ số truyền.</w:t>
      </w:r>
    </w:p>
    <w:p w14:paraId="77879842" w14:textId="77777777" w:rsidR="00D34A3E" w:rsidRDefault="00D34A3E" w:rsidP="004E3342">
      <w:pPr>
        <w:rPr>
          <w:color w:val="0000FF"/>
          <w:sz w:val="28"/>
          <w:szCs w:val="28"/>
        </w:rPr>
      </w:pPr>
    </w:p>
    <w:p w14:paraId="623B56E2" w14:textId="404F26F6" w:rsidR="004E3342" w:rsidRDefault="004E3342" w:rsidP="004E3342">
      <w:pPr>
        <w:rPr>
          <w:b/>
          <w:bCs/>
          <w:color w:val="0000FF"/>
          <w:sz w:val="28"/>
          <w:szCs w:val="28"/>
        </w:rPr>
      </w:pPr>
      <w:r w:rsidRPr="00735EC3">
        <w:rPr>
          <w:b/>
          <w:bCs/>
          <w:color w:val="0000FF"/>
          <w:sz w:val="26"/>
          <w:szCs w:val="26"/>
        </w:rPr>
        <w:t xml:space="preserve">4. Quan sát sơ đồ động máy tiện vạn năng T620 và </w:t>
      </w:r>
      <w:r w:rsidR="007469A3" w:rsidRPr="00735EC3">
        <w:rPr>
          <w:b/>
          <w:color w:val="0000FF"/>
          <w:sz w:val="26"/>
          <w:szCs w:val="26"/>
        </w:rPr>
        <w:t>hãy đọc xích tốc độ khi trục chính máy quay thuận</w:t>
      </w:r>
      <w:r w:rsidR="007469A3" w:rsidRPr="006D22B5">
        <w:rPr>
          <w:b/>
          <w:color w:val="0000FF"/>
          <w:sz w:val="28"/>
          <w:szCs w:val="28"/>
        </w:rPr>
        <w:t>?</w:t>
      </w:r>
    </w:p>
    <w:p w14:paraId="198108FA" w14:textId="77777777" w:rsidR="004E3342" w:rsidRDefault="004E3342" w:rsidP="004E3342">
      <w:pPr>
        <w:rPr>
          <w:b/>
          <w:bCs/>
          <w:color w:val="0000FF"/>
          <w:sz w:val="28"/>
          <w:szCs w:val="28"/>
        </w:rPr>
      </w:pPr>
    </w:p>
    <w:p w14:paraId="06420F61" w14:textId="37969192" w:rsidR="004E3342" w:rsidRDefault="004E3342" w:rsidP="004E3342">
      <w:pPr>
        <w:rPr>
          <w:b/>
          <w:bCs/>
          <w:color w:val="0000FF"/>
          <w:sz w:val="28"/>
          <w:szCs w:val="28"/>
        </w:rPr>
      </w:pPr>
      <w:r>
        <w:rPr>
          <w:b/>
          <w:bCs/>
          <w:color w:val="0000FF"/>
          <w:sz w:val="28"/>
          <w:szCs w:val="28"/>
        </w:rPr>
        <w:t xml:space="preserve">    </w:t>
      </w:r>
      <w:r>
        <w:rPr>
          <w:b/>
          <w:bCs/>
          <w:noProof/>
          <w:color w:val="0000FF"/>
          <w:sz w:val="28"/>
          <w:szCs w:val="28"/>
        </w:rPr>
        <w:drawing>
          <wp:inline distT="0" distB="0" distL="0" distR="0" wp14:anchorId="47D0A7E9" wp14:editId="249201BF">
            <wp:extent cx="5486400" cy="3216521"/>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4518" cy="3221280"/>
                    </a:xfrm>
                    <a:prstGeom prst="rect">
                      <a:avLst/>
                    </a:prstGeom>
                    <a:noFill/>
                    <a:ln>
                      <a:noFill/>
                    </a:ln>
                  </pic:spPr>
                </pic:pic>
              </a:graphicData>
            </a:graphic>
          </wp:inline>
        </w:drawing>
      </w:r>
    </w:p>
    <w:p w14:paraId="265B5E97" w14:textId="067752A3" w:rsidR="00D34A3E" w:rsidRDefault="00D34A3E" w:rsidP="004E3342">
      <w:pPr>
        <w:rPr>
          <w:b/>
          <w:bCs/>
          <w:color w:val="0000FF"/>
          <w:sz w:val="28"/>
          <w:szCs w:val="28"/>
        </w:rPr>
      </w:pPr>
      <w:r>
        <w:rPr>
          <w:noProof/>
        </w:rPr>
        <w:lastRenderedPageBreak/>
        <w:drawing>
          <wp:inline distT="0" distB="0" distL="0" distR="0" wp14:anchorId="2AA9F3E9" wp14:editId="54FEEA11">
            <wp:extent cx="5029200" cy="18859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029200" cy="1885950"/>
                    </a:xfrm>
                    <a:prstGeom prst="rect">
                      <a:avLst/>
                    </a:prstGeom>
                  </pic:spPr>
                </pic:pic>
              </a:graphicData>
            </a:graphic>
          </wp:inline>
        </w:drawing>
      </w:r>
    </w:p>
    <w:p w14:paraId="2F54A454" w14:textId="77777777" w:rsidR="004E3342" w:rsidRDefault="004E3342" w:rsidP="004E3342">
      <w:pPr>
        <w:rPr>
          <w:color w:val="0000FF"/>
          <w:sz w:val="28"/>
          <w:szCs w:val="28"/>
        </w:rPr>
      </w:pPr>
      <w:r>
        <w:rPr>
          <w:b/>
          <w:bCs/>
          <w:color w:val="0000FF"/>
          <w:sz w:val="28"/>
          <w:szCs w:val="28"/>
        </w:rPr>
        <w:t xml:space="preserve">  </w:t>
      </w:r>
    </w:p>
    <w:p w14:paraId="48882CD8" w14:textId="7E34D3CA" w:rsidR="004E3342" w:rsidRPr="00735EC3" w:rsidRDefault="004E3342" w:rsidP="004E3342">
      <w:pPr>
        <w:rPr>
          <w:color w:val="0000FF"/>
          <w:sz w:val="26"/>
          <w:szCs w:val="26"/>
        </w:rPr>
      </w:pPr>
      <w:r w:rsidRPr="00735EC3">
        <w:rPr>
          <w:b/>
          <w:bCs/>
          <w:color w:val="0000FF"/>
          <w:sz w:val="26"/>
          <w:szCs w:val="26"/>
        </w:rPr>
        <w:t xml:space="preserve">5. Quan sát sơ đồ động máy tiện vạn năng T616 và </w:t>
      </w:r>
      <w:r w:rsidR="007469A3" w:rsidRPr="00735EC3">
        <w:rPr>
          <w:b/>
          <w:color w:val="0000FF"/>
          <w:sz w:val="26"/>
          <w:szCs w:val="26"/>
        </w:rPr>
        <w:t>hãy đọc xích tốc độ</w:t>
      </w:r>
      <w:r w:rsidRPr="00735EC3">
        <w:rPr>
          <w:b/>
          <w:bCs/>
          <w:color w:val="0000FF"/>
          <w:sz w:val="26"/>
          <w:szCs w:val="26"/>
        </w:rPr>
        <w:t>?</w:t>
      </w:r>
    </w:p>
    <w:p w14:paraId="2B2D2746" w14:textId="77777777" w:rsidR="004E3342" w:rsidRDefault="004E3342" w:rsidP="004E3342">
      <w:pPr>
        <w:rPr>
          <w:color w:val="0000FF"/>
          <w:sz w:val="28"/>
          <w:szCs w:val="28"/>
        </w:rPr>
      </w:pPr>
      <w:r>
        <w:rPr>
          <w:color w:val="0000FF"/>
          <w:sz w:val="28"/>
          <w:szCs w:val="28"/>
        </w:rPr>
        <w:t xml:space="preserve">       </w:t>
      </w:r>
      <w:r>
        <w:rPr>
          <w:noProof/>
          <w:color w:val="0000FF"/>
          <w:sz w:val="28"/>
          <w:szCs w:val="28"/>
        </w:rPr>
        <w:t xml:space="preserve">  </w:t>
      </w:r>
      <w:r>
        <w:rPr>
          <w:noProof/>
          <w:color w:val="0000FF"/>
          <w:sz w:val="28"/>
          <w:szCs w:val="28"/>
        </w:rPr>
        <w:drawing>
          <wp:inline distT="0" distB="0" distL="0" distR="0" wp14:anchorId="1A08D5B6" wp14:editId="5FFB73D8">
            <wp:extent cx="6087110" cy="3425825"/>
            <wp:effectExtent l="0" t="0" r="889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87110" cy="3425825"/>
                    </a:xfrm>
                    <a:prstGeom prst="rect">
                      <a:avLst/>
                    </a:prstGeom>
                    <a:noFill/>
                    <a:ln>
                      <a:noFill/>
                    </a:ln>
                  </pic:spPr>
                </pic:pic>
              </a:graphicData>
            </a:graphic>
          </wp:inline>
        </w:drawing>
      </w:r>
    </w:p>
    <w:p w14:paraId="7E4862DF" w14:textId="77777777" w:rsidR="004E3342" w:rsidRDefault="004E3342" w:rsidP="004E3342">
      <w:pPr>
        <w:rPr>
          <w:color w:val="0000FF"/>
          <w:sz w:val="28"/>
          <w:szCs w:val="28"/>
        </w:rPr>
      </w:pPr>
      <w:r>
        <w:rPr>
          <w:color w:val="0000FF"/>
          <w:sz w:val="28"/>
          <w:szCs w:val="28"/>
        </w:rPr>
        <w:t xml:space="preserve"> </w:t>
      </w:r>
    </w:p>
    <w:p w14:paraId="2BE871FE" w14:textId="65FA66E8" w:rsidR="008C4ADD" w:rsidRDefault="004E3342">
      <w:r>
        <w:rPr>
          <w:color w:val="0000FF"/>
          <w:sz w:val="28"/>
          <w:szCs w:val="28"/>
        </w:rPr>
        <w:t xml:space="preserve"> </w:t>
      </w:r>
      <w:r w:rsidR="00E0055D">
        <w:rPr>
          <w:noProof/>
        </w:rPr>
        <w:drawing>
          <wp:inline distT="0" distB="0" distL="0" distR="0" wp14:anchorId="524ABEED" wp14:editId="1E42DE2F">
            <wp:extent cx="5341201" cy="159588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835" t="30977" r="12916" b="32752"/>
                    <a:stretch/>
                  </pic:blipFill>
                  <pic:spPr bwMode="auto">
                    <a:xfrm>
                      <a:off x="0" y="0"/>
                      <a:ext cx="5351142" cy="1598857"/>
                    </a:xfrm>
                    <a:prstGeom prst="rect">
                      <a:avLst/>
                    </a:prstGeom>
                    <a:ln>
                      <a:noFill/>
                    </a:ln>
                    <a:extLst>
                      <a:ext uri="{53640926-AAD7-44D8-BBD7-CCE9431645EC}">
                        <a14:shadowObscured xmlns:a14="http://schemas.microsoft.com/office/drawing/2010/main"/>
                      </a:ext>
                    </a:extLst>
                  </pic:spPr>
                </pic:pic>
              </a:graphicData>
            </a:graphic>
          </wp:inline>
        </w:drawing>
      </w:r>
    </w:p>
    <w:p w14:paraId="23AE7277" w14:textId="77777777" w:rsidR="00E0055D" w:rsidRDefault="00E0055D" w:rsidP="00F829F3">
      <w:pPr>
        <w:rPr>
          <w:b/>
          <w:bCs/>
          <w:color w:val="0000FF"/>
          <w:sz w:val="26"/>
          <w:szCs w:val="26"/>
        </w:rPr>
      </w:pPr>
    </w:p>
    <w:p w14:paraId="3459D57A" w14:textId="77777777" w:rsidR="00E0055D" w:rsidRDefault="00E0055D" w:rsidP="008C4ADD">
      <w:pPr>
        <w:rPr>
          <w:b/>
          <w:bCs/>
          <w:color w:val="0000FF"/>
          <w:sz w:val="26"/>
          <w:szCs w:val="26"/>
        </w:rPr>
      </w:pPr>
    </w:p>
    <w:p w14:paraId="6BBED2FF" w14:textId="77777777" w:rsidR="00E0055D" w:rsidRDefault="00E0055D" w:rsidP="008C4ADD">
      <w:pPr>
        <w:rPr>
          <w:b/>
          <w:bCs/>
          <w:color w:val="0000FF"/>
          <w:sz w:val="26"/>
          <w:szCs w:val="26"/>
        </w:rPr>
      </w:pPr>
    </w:p>
    <w:p w14:paraId="3BC8AAF6" w14:textId="77777777" w:rsidR="00E0055D" w:rsidRDefault="00E0055D" w:rsidP="008C4ADD">
      <w:pPr>
        <w:rPr>
          <w:b/>
          <w:bCs/>
          <w:color w:val="0000FF"/>
          <w:sz w:val="26"/>
          <w:szCs w:val="26"/>
        </w:rPr>
      </w:pPr>
    </w:p>
    <w:p w14:paraId="4777EDC8" w14:textId="77777777" w:rsidR="00E0055D" w:rsidRDefault="00E0055D" w:rsidP="008C4ADD">
      <w:pPr>
        <w:rPr>
          <w:b/>
          <w:bCs/>
          <w:color w:val="0000FF"/>
          <w:sz w:val="26"/>
          <w:szCs w:val="26"/>
        </w:rPr>
      </w:pPr>
    </w:p>
    <w:p w14:paraId="4FCE0F5E" w14:textId="77777777" w:rsidR="00E0055D" w:rsidRDefault="00E0055D" w:rsidP="008C4ADD">
      <w:pPr>
        <w:rPr>
          <w:b/>
          <w:bCs/>
          <w:color w:val="0000FF"/>
          <w:sz w:val="26"/>
          <w:szCs w:val="26"/>
        </w:rPr>
      </w:pPr>
    </w:p>
    <w:p w14:paraId="6F29EBE1" w14:textId="77777777" w:rsidR="00E0055D" w:rsidRDefault="00E0055D" w:rsidP="008C4ADD">
      <w:pPr>
        <w:rPr>
          <w:b/>
          <w:bCs/>
          <w:color w:val="0000FF"/>
          <w:sz w:val="26"/>
          <w:szCs w:val="26"/>
        </w:rPr>
      </w:pPr>
    </w:p>
    <w:p w14:paraId="795751BF" w14:textId="77777777" w:rsidR="00E0055D" w:rsidRDefault="00E0055D" w:rsidP="008C4ADD">
      <w:pPr>
        <w:rPr>
          <w:b/>
          <w:bCs/>
          <w:color w:val="0000FF"/>
          <w:sz w:val="26"/>
          <w:szCs w:val="26"/>
        </w:rPr>
      </w:pPr>
    </w:p>
    <w:p w14:paraId="50C4FF5C" w14:textId="77777777" w:rsidR="00E0055D" w:rsidRDefault="00E0055D" w:rsidP="008C4ADD">
      <w:pPr>
        <w:rPr>
          <w:b/>
          <w:bCs/>
          <w:color w:val="0000FF"/>
          <w:sz w:val="26"/>
          <w:szCs w:val="26"/>
        </w:rPr>
      </w:pPr>
    </w:p>
    <w:p w14:paraId="0518DC2E" w14:textId="77777777" w:rsidR="00E0055D" w:rsidRDefault="00E0055D" w:rsidP="008C4ADD">
      <w:pPr>
        <w:rPr>
          <w:b/>
          <w:bCs/>
          <w:color w:val="0000FF"/>
          <w:sz w:val="26"/>
          <w:szCs w:val="26"/>
        </w:rPr>
      </w:pPr>
    </w:p>
    <w:p w14:paraId="6054C844" w14:textId="55CA789B" w:rsidR="008C4ADD" w:rsidRPr="00E1742C" w:rsidRDefault="00E0055D" w:rsidP="008C4ADD">
      <w:pPr>
        <w:rPr>
          <w:b/>
          <w:bCs/>
          <w:color w:val="0000FF"/>
          <w:sz w:val="26"/>
          <w:szCs w:val="26"/>
        </w:rPr>
      </w:pPr>
      <w:r>
        <w:rPr>
          <w:b/>
          <w:bCs/>
          <w:color w:val="0000FF"/>
          <w:sz w:val="26"/>
          <w:szCs w:val="26"/>
        </w:rPr>
        <w:t>6</w:t>
      </w:r>
      <w:r w:rsidR="008C4ADD" w:rsidRPr="00E1742C">
        <w:rPr>
          <w:b/>
          <w:bCs/>
          <w:color w:val="0000FF"/>
          <w:sz w:val="26"/>
          <w:szCs w:val="26"/>
        </w:rPr>
        <w:t xml:space="preserve">. </w:t>
      </w:r>
      <w:r w:rsidR="00902546" w:rsidRPr="00E1742C">
        <w:rPr>
          <w:b/>
          <w:bCs/>
          <w:color w:val="0000FF"/>
          <w:sz w:val="26"/>
          <w:szCs w:val="26"/>
        </w:rPr>
        <w:t xml:space="preserve">Quan sát hình vẽ và </w:t>
      </w:r>
      <w:r w:rsidR="00831CF9" w:rsidRPr="00E1742C">
        <w:rPr>
          <w:b/>
          <w:bCs/>
          <w:color w:val="0000FF"/>
          <w:sz w:val="26"/>
          <w:szCs w:val="26"/>
        </w:rPr>
        <w:t>Cho biết các cơ cấu</w:t>
      </w:r>
      <w:r w:rsidR="00AF4D97" w:rsidRPr="00E1742C">
        <w:rPr>
          <w:b/>
          <w:bCs/>
          <w:color w:val="0000FF"/>
          <w:sz w:val="26"/>
          <w:szCs w:val="26"/>
        </w:rPr>
        <w:t xml:space="preserve"> nguyên lý máy</w:t>
      </w:r>
      <w:r w:rsidR="00831CF9" w:rsidRPr="00E1742C">
        <w:rPr>
          <w:b/>
          <w:bCs/>
          <w:color w:val="0000FF"/>
          <w:sz w:val="26"/>
          <w:szCs w:val="26"/>
        </w:rPr>
        <w:t xml:space="preserve"> sử dụng trong </w:t>
      </w:r>
      <w:r w:rsidR="00AF4D97" w:rsidRPr="00E1742C">
        <w:rPr>
          <w:b/>
          <w:bCs/>
          <w:color w:val="0000FF"/>
          <w:sz w:val="26"/>
          <w:szCs w:val="26"/>
        </w:rPr>
        <w:t>máy Khoan?</w:t>
      </w:r>
      <w:r w:rsidR="00902546" w:rsidRPr="00E1742C">
        <w:rPr>
          <w:b/>
          <w:bCs/>
          <w:color w:val="0000FF"/>
          <w:sz w:val="26"/>
          <w:szCs w:val="26"/>
        </w:rPr>
        <w:t xml:space="preserve"> </w:t>
      </w:r>
    </w:p>
    <w:p w14:paraId="3531B9A9" w14:textId="2F538B57" w:rsidR="00AF4D97" w:rsidRPr="00BA5120" w:rsidRDefault="00AF4D97" w:rsidP="008C4ADD">
      <w:pPr>
        <w:rPr>
          <w:b/>
          <w:bCs/>
          <w:color w:val="0000FF"/>
          <w:sz w:val="28"/>
          <w:szCs w:val="28"/>
        </w:rPr>
      </w:pPr>
    </w:p>
    <w:p w14:paraId="627DCF24" w14:textId="2CE4C26F" w:rsidR="00AF4D97" w:rsidRDefault="00AF4D97" w:rsidP="008C4ADD">
      <w:pPr>
        <w:rPr>
          <w:color w:val="0000FF"/>
          <w:sz w:val="28"/>
          <w:szCs w:val="28"/>
        </w:rPr>
      </w:pPr>
      <w:r>
        <w:rPr>
          <w:noProof/>
          <w:color w:val="0000FF"/>
          <w:sz w:val="28"/>
          <w:szCs w:val="28"/>
        </w:rPr>
        <w:drawing>
          <wp:anchor distT="0" distB="0" distL="114300" distR="114300" simplePos="0" relativeHeight="251658240" behindDoc="1" locked="0" layoutInCell="1" allowOverlap="1" wp14:anchorId="366B1A05" wp14:editId="17CB9AA0">
            <wp:simplePos x="0" y="0"/>
            <wp:positionH relativeFrom="column">
              <wp:posOffset>1232535</wp:posOffset>
            </wp:positionH>
            <wp:positionV relativeFrom="paragraph">
              <wp:posOffset>13970</wp:posOffset>
            </wp:positionV>
            <wp:extent cx="4523740" cy="575183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523740" cy="5751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B5927A" w14:textId="77777777" w:rsidR="00AF4D97" w:rsidRDefault="00AF4D97" w:rsidP="008C4ADD">
      <w:pPr>
        <w:rPr>
          <w:color w:val="0000FF"/>
          <w:sz w:val="28"/>
          <w:szCs w:val="28"/>
        </w:rPr>
      </w:pPr>
    </w:p>
    <w:p w14:paraId="705A34F3" w14:textId="0531531B" w:rsidR="00AF4D97" w:rsidRDefault="00AF4D97" w:rsidP="008C4ADD">
      <w:pPr>
        <w:rPr>
          <w:color w:val="0000FF"/>
          <w:sz w:val="28"/>
          <w:szCs w:val="28"/>
        </w:rPr>
      </w:pPr>
    </w:p>
    <w:p w14:paraId="6981DEFB" w14:textId="77777777" w:rsidR="00AF4D97" w:rsidRDefault="00AF4D97" w:rsidP="008C4ADD">
      <w:pPr>
        <w:rPr>
          <w:color w:val="0000FF"/>
          <w:sz w:val="28"/>
          <w:szCs w:val="28"/>
        </w:rPr>
      </w:pPr>
    </w:p>
    <w:p w14:paraId="5984A051" w14:textId="4782A51C" w:rsidR="00AF4D97" w:rsidRDefault="00AF4D97" w:rsidP="008C4ADD">
      <w:pPr>
        <w:rPr>
          <w:color w:val="0000FF"/>
          <w:sz w:val="28"/>
          <w:szCs w:val="28"/>
        </w:rPr>
      </w:pPr>
    </w:p>
    <w:p w14:paraId="3E30D1E6" w14:textId="33D18B5A" w:rsidR="00AF4D97" w:rsidRDefault="00AF4D97" w:rsidP="008C4ADD">
      <w:pPr>
        <w:rPr>
          <w:color w:val="0000FF"/>
          <w:sz w:val="28"/>
          <w:szCs w:val="28"/>
        </w:rPr>
      </w:pPr>
    </w:p>
    <w:p w14:paraId="4DF3A5DF" w14:textId="77777777" w:rsidR="00AF4D97" w:rsidRDefault="00AF4D97" w:rsidP="008C4ADD">
      <w:pPr>
        <w:rPr>
          <w:color w:val="0000FF"/>
          <w:sz w:val="28"/>
          <w:szCs w:val="28"/>
        </w:rPr>
      </w:pPr>
    </w:p>
    <w:p w14:paraId="0C5C5967" w14:textId="77777777" w:rsidR="00AF4D97" w:rsidRDefault="00AF4D97" w:rsidP="008C4ADD">
      <w:pPr>
        <w:rPr>
          <w:color w:val="0000FF"/>
          <w:sz w:val="28"/>
          <w:szCs w:val="28"/>
        </w:rPr>
      </w:pPr>
    </w:p>
    <w:p w14:paraId="68E9F209" w14:textId="474EAC04" w:rsidR="00AF4D97" w:rsidRDefault="00AF4D97" w:rsidP="008C4ADD">
      <w:pPr>
        <w:rPr>
          <w:color w:val="0000FF"/>
          <w:sz w:val="28"/>
          <w:szCs w:val="28"/>
        </w:rPr>
      </w:pPr>
    </w:p>
    <w:p w14:paraId="346E9B71" w14:textId="77777777" w:rsidR="00AF4D97" w:rsidRDefault="00AF4D97" w:rsidP="008C4ADD">
      <w:pPr>
        <w:rPr>
          <w:color w:val="0000FF"/>
          <w:sz w:val="28"/>
          <w:szCs w:val="28"/>
        </w:rPr>
      </w:pPr>
    </w:p>
    <w:p w14:paraId="58B25A9A" w14:textId="77777777" w:rsidR="00AF4D97" w:rsidRDefault="00AF4D97" w:rsidP="008C4ADD">
      <w:pPr>
        <w:rPr>
          <w:color w:val="0000FF"/>
          <w:sz w:val="28"/>
          <w:szCs w:val="28"/>
        </w:rPr>
      </w:pPr>
    </w:p>
    <w:p w14:paraId="46224E30" w14:textId="77777777" w:rsidR="00AF4D97" w:rsidRDefault="00AF4D97" w:rsidP="008C4ADD">
      <w:pPr>
        <w:rPr>
          <w:color w:val="0000FF"/>
          <w:sz w:val="28"/>
          <w:szCs w:val="28"/>
        </w:rPr>
      </w:pPr>
    </w:p>
    <w:p w14:paraId="00953D55" w14:textId="77777777" w:rsidR="00AF4D97" w:rsidRDefault="00AF4D97" w:rsidP="008C4ADD">
      <w:pPr>
        <w:rPr>
          <w:color w:val="0000FF"/>
          <w:sz w:val="28"/>
          <w:szCs w:val="28"/>
        </w:rPr>
      </w:pPr>
    </w:p>
    <w:p w14:paraId="603F48F4" w14:textId="5260CFC6" w:rsidR="00AF4D97" w:rsidRDefault="00AF4D97" w:rsidP="008C4ADD">
      <w:pPr>
        <w:rPr>
          <w:color w:val="0000FF"/>
          <w:sz w:val="28"/>
          <w:szCs w:val="28"/>
        </w:rPr>
      </w:pPr>
    </w:p>
    <w:p w14:paraId="670FAFDA" w14:textId="5FDA1EA0" w:rsidR="00AF4D97" w:rsidRDefault="00AF4D97" w:rsidP="008C4ADD">
      <w:pPr>
        <w:rPr>
          <w:color w:val="0000FF"/>
          <w:sz w:val="28"/>
          <w:szCs w:val="28"/>
        </w:rPr>
      </w:pPr>
    </w:p>
    <w:p w14:paraId="4DD5D78F" w14:textId="1FBB7752" w:rsidR="00AF4D97" w:rsidRDefault="00AF4D97" w:rsidP="008C4ADD">
      <w:pPr>
        <w:rPr>
          <w:color w:val="0000FF"/>
          <w:sz w:val="28"/>
          <w:szCs w:val="28"/>
        </w:rPr>
      </w:pPr>
    </w:p>
    <w:p w14:paraId="75DD4D9E" w14:textId="45F79584" w:rsidR="00AF4D97" w:rsidRDefault="00AF4D97" w:rsidP="008C4ADD">
      <w:pPr>
        <w:rPr>
          <w:color w:val="0000FF"/>
          <w:sz w:val="28"/>
          <w:szCs w:val="28"/>
        </w:rPr>
      </w:pPr>
    </w:p>
    <w:p w14:paraId="462FD12E" w14:textId="33789E97" w:rsidR="00AF4D97" w:rsidRDefault="00AF4D97" w:rsidP="008C4ADD">
      <w:pPr>
        <w:rPr>
          <w:color w:val="0000FF"/>
          <w:sz w:val="28"/>
          <w:szCs w:val="28"/>
        </w:rPr>
      </w:pPr>
    </w:p>
    <w:p w14:paraId="3568C845" w14:textId="0FD7C880" w:rsidR="00AF4D97" w:rsidRDefault="00AF4D97" w:rsidP="008C4ADD">
      <w:pPr>
        <w:rPr>
          <w:color w:val="0000FF"/>
          <w:sz w:val="28"/>
          <w:szCs w:val="28"/>
        </w:rPr>
      </w:pPr>
    </w:p>
    <w:p w14:paraId="64338A46" w14:textId="284C8CFA" w:rsidR="00AF4D97" w:rsidRDefault="00AF4D97" w:rsidP="008C4ADD">
      <w:pPr>
        <w:rPr>
          <w:color w:val="0000FF"/>
          <w:sz w:val="28"/>
          <w:szCs w:val="28"/>
        </w:rPr>
      </w:pPr>
    </w:p>
    <w:p w14:paraId="1BC91BBA" w14:textId="0D397E4C" w:rsidR="00AF4D97" w:rsidRDefault="00AF4D97" w:rsidP="008C4ADD">
      <w:pPr>
        <w:rPr>
          <w:color w:val="0000FF"/>
          <w:sz w:val="28"/>
          <w:szCs w:val="28"/>
        </w:rPr>
      </w:pPr>
    </w:p>
    <w:p w14:paraId="71AEE746" w14:textId="5DEB5513" w:rsidR="00AF4D97" w:rsidRDefault="00AF4D97" w:rsidP="008C4ADD">
      <w:pPr>
        <w:rPr>
          <w:color w:val="0000FF"/>
          <w:sz w:val="28"/>
          <w:szCs w:val="28"/>
        </w:rPr>
      </w:pPr>
    </w:p>
    <w:p w14:paraId="282BA26E" w14:textId="2D031859" w:rsidR="00AF4D97" w:rsidRDefault="00AF4D97" w:rsidP="008C4ADD">
      <w:pPr>
        <w:rPr>
          <w:color w:val="0000FF"/>
          <w:sz w:val="28"/>
          <w:szCs w:val="28"/>
        </w:rPr>
      </w:pPr>
    </w:p>
    <w:p w14:paraId="6AC9E59F" w14:textId="5E7AF60D" w:rsidR="00AF4D97" w:rsidRDefault="00AF4D97" w:rsidP="008C4ADD">
      <w:pPr>
        <w:rPr>
          <w:color w:val="0000FF"/>
          <w:sz w:val="28"/>
          <w:szCs w:val="28"/>
        </w:rPr>
      </w:pPr>
    </w:p>
    <w:p w14:paraId="2E3E4324" w14:textId="41ECD301" w:rsidR="00AF4D97" w:rsidRDefault="00AF4D97" w:rsidP="008C4ADD">
      <w:pPr>
        <w:rPr>
          <w:color w:val="0000FF"/>
          <w:sz w:val="28"/>
          <w:szCs w:val="28"/>
        </w:rPr>
      </w:pPr>
    </w:p>
    <w:p w14:paraId="3567A81A" w14:textId="64A8C602" w:rsidR="00902546" w:rsidRDefault="00902546" w:rsidP="008C4ADD">
      <w:pPr>
        <w:rPr>
          <w:color w:val="0000FF"/>
          <w:sz w:val="28"/>
          <w:szCs w:val="28"/>
        </w:rPr>
      </w:pPr>
    </w:p>
    <w:p w14:paraId="39C12F64" w14:textId="4343E20D" w:rsidR="00902546" w:rsidRDefault="00902546" w:rsidP="008C4ADD">
      <w:pPr>
        <w:rPr>
          <w:color w:val="0000FF"/>
          <w:sz w:val="28"/>
          <w:szCs w:val="28"/>
        </w:rPr>
      </w:pPr>
    </w:p>
    <w:p w14:paraId="1E43D495" w14:textId="77777777" w:rsidR="00902546" w:rsidRDefault="00902546" w:rsidP="008C4ADD">
      <w:pPr>
        <w:rPr>
          <w:color w:val="0000FF"/>
          <w:sz w:val="28"/>
          <w:szCs w:val="28"/>
        </w:rPr>
      </w:pPr>
    </w:p>
    <w:p w14:paraId="65B7F412" w14:textId="5D1B52EB" w:rsidR="00AF4D97" w:rsidRDefault="00AF4D97" w:rsidP="008C4ADD">
      <w:pPr>
        <w:rPr>
          <w:color w:val="0000FF"/>
          <w:sz w:val="28"/>
          <w:szCs w:val="28"/>
        </w:rPr>
      </w:pPr>
    </w:p>
    <w:p w14:paraId="25E641A8" w14:textId="77777777" w:rsidR="003F2325" w:rsidRDefault="003F2325" w:rsidP="008C4ADD">
      <w:pPr>
        <w:rPr>
          <w:color w:val="0000FF"/>
          <w:sz w:val="28"/>
          <w:szCs w:val="28"/>
        </w:rPr>
      </w:pPr>
    </w:p>
    <w:p w14:paraId="7B866331" w14:textId="2F9F2C06" w:rsidR="00831CF9" w:rsidRDefault="00E0055D" w:rsidP="008C4ADD">
      <w:pPr>
        <w:rPr>
          <w:b/>
          <w:bCs/>
          <w:color w:val="0000FF"/>
          <w:sz w:val="26"/>
          <w:szCs w:val="26"/>
        </w:rPr>
      </w:pPr>
      <w:r>
        <w:rPr>
          <w:b/>
          <w:bCs/>
          <w:color w:val="0000FF"/>
          <w:sz w:val="26"/>
          <w:szCs w:val="26"/>
        </w:rPr>
        <w:t>7</w:t>
      </w:r>
      <w:r w:rsidR="00831CF9" w:rsidRPr="00BA5120">
        <w:rPr>
          <w:b/>
          <w:bCs/>
          <w:color w:val="0000FF"/>
          <w:sz w:val="26"/>
          <w:szCs w:val="26"/>
        </w:rPr>
        <w:t xml:space="preserve">. </w:t>
      </w:r>
      <w:r w:rsidR="002142AA" w:rsidRPr="00BA5120">
        <w:rPr>
          <w:b/>
          <w:bCs/>
          <w:color w:val="0000FF"/>
          <w:sz w:val="26"/>
          <w:szCs w:val="26"/>
        </w:rPr>
        <w:t xml:space="preserve">Trình bày </w:t>
      </w:r>
      <w:r w:rsidR="00007E24" w:rsidRPr="00BA5120">
        <w:rPr>
          <w:b/>
          <w:bCs/>
          <w:color w:val="0000FF"/>
          <w:sz w:val="26"/>
          <w:szCs w:val="26"/>
        </w:rPr>
        <w:t>nguyên lý hoạt động</w:t>
      </w:r>
      <w:r w:rsidR="002142AA" w:rsidRPr="00BA5120">
        <w:rPr>
          <w:b/>
          <w:bCs/>
          <w:color w:val="0000FF"/>
          <w:sz w:val="26"/>
          <w:szCs w:val="26"/>
        </w:rPr>
        <w:t xml:space="preserve"> và công dụng của máy phay?</w:t>
      </w:r>
    </w:p>
    <w:p w14:paraId="5072DA73" w14:textId="77777777" w:rsidR="00E0055D" w:rsidRPr="00BA5120" w:rsidRDefault="00E0055D" w:rsidP="00E0055D">
      <w:pPr>
        <w:spacing w:before="120" w:after="120"/>
        <w:ind w:firstLine="720"/>
        <w:jc w:val="both"/>
        <w:rPr>
          <w:sz w:val="26"/>
          <w:szCs w:val="26"/>
        </w:rPr>
      </w:pPr>
      <w:r w:rsidRPr="00BA5120">
        <w:rPr>
          <w:sz w:val="26"/>
          <w:szCs w:val="26"/>
        </w:rPr>
        <w:t xml:space="preserve">Thực hiện chuyển động xoay tròn của dao phay là chuyển động chính và kết hợp chuyển động thẳng hình thành chuyển động chạy dao. Các chuyển động này phối hợp với nhau hình thành chuyển động tạo hình. </w:t>
      </w:r>
    </w:p>
    <w:p w14:paraId="613348DA" w14:textId="77777777" w:rsidR="00E0055D" w:rsidRPr="00BA5120" w:rsidRDefault="00E0055D" w:rsidP="00E0055D">
      <w:pPr>
        <w:spacing w:before="120" w:after="120"/>
        <w:ind w:firstLine="720"/>
        <w:jc w:val="both"/>
        <w:rPr>
          <w:sz w:val="26"/>
          <w:szCs w:val="26"/>
        </w:rPr>
      </w:pPr>
      <w:r w:rsidRPr="00BA5120">
        <w:rPr>
          <w:sz w:val="26"/>
          <w:szCs w:val="26"/>
        </w:rPr>
        <w:t xml:space="preserve">Chuyển động thẳng của bàn máy hay là chuyển động của chi tiết hình thành chuyển động chạy dao, tạo nên bước tiến s (mm/răng hoặc mm/vòng), Chuyển động tịnh tiến của chi tiết theo ba phương dọc, phương ngang, hoặc thẳng đứng. </w:t>
      </w:r>
    </w:p>
    <w:p w14:paraId="077ECEE8" w14:textId="77777777" w:rsidR="00E0055D" w:rsidRPr="00BA5120" w:rsidRDefault="00E0055D" w:rsidP="00E0055D">
      <w:pPr>
        <w:rPr>
          <w:b/>
          <w:bCs/>
          <w:i/>
          <w:iCs/>
          <w:color w:val="0000FF"/>
          <w:sz w:val="26"/>
          <w:szCs w:val="26"/>
        </w:rPr>
      </w:pPr>
      <w:r w:rsidRPr="00BA5120">
        <w:rPr>
          <w:b/>
          <w:bCs/>
          <w:i/>
          <w:iCs/>
          <w:color w:val="0000FF"/>
          <w:sz w:val="26"/>
          <w:szCs w:val="26"/>
        </w:rPr>
        <w:t>* Công dụng của máy phay</w:t>
      </w:r>
    </w:p>
    <w:p w14:paraId="26D4497D" w14:textId="77777777" w:rsidR="00E0055D" w:rsidRPr="00BA5120" w:rsidRDefault="00E0055D" w:rsidP="00E0055D">
      <w:pPr>
        <w:ind w:firstLine="720"/>
        <w:jc w:val="both"/>
        <w:rPr>
          <w:rStyle w:val="fontstyle01"/>
        </w:rPr>
      </w:pPr>
      <w:r w:rsidRPr="00BA5120">
        <w:rPr>
          <w:rStyle w:val="fontstyle01"/>
        </w:rPr>
        <w:t>Phay có thể gia công được mặt phẳng, rãnh có đường sinh thẳng, xoắn; mặt định</w:t>
      </w:r>
      <w:r w:rsidRPr="00BA5120">
        <w:rPr>
          <w:rFonts w:ascii="TimesNewRomanPSMT" w:hAnsi="TimesNewRomanPSMT"/>
          <w:color w:val="000000"/>
          <w:sz w:val="26"/>
          <w:szCs w:val="26"/>
        </w:rPr>
        <w:br/>
      </w:r>
      <w:r w:rsidRPr="00BA5120">
        <w:rPr>
          <w:rStyle w:val="fontstyle01"/>
        </w:rPr>
        <w:t xml:space="preserve">hình, phay bánh răng, thanh răng... Ngoài ra phay còn dùng để gia công các mặt tròn xoay. </w:t>
      </w:r>
    </w:p>
    <w:p w14:paraId="39140485" w14:textId="77777777" w:rsidR="00E0055D" w:rsidRPr="00BA5120" w:rsidRDefault="00E0055D" w:rsidP="00E0055D">
      <w:pPr>
        <w:ind w:firstLine="720"/>
        <w:jc w:val="both"/>
        <w:rPr>
          <w:rStyle w:val="fontstyle01"/>
        </w:rPr>
      </w:pPr>
      <w:r w:rsidRPr="00BA5120">
        <w:rPr>
          <w:rStyle w:val="fontstyle01"/>
        </w:rPr>
        <w:t xml:space="preserve">Độ chính xác đạt được sau khi phay là cấp 4 </w:t>
      </w:r>
      <w:r w:rsidRPr="00BA5120">
        <w:rPr>
          <w:rStyle w:val="fontstyle21"/>
        </w:rPr>
        <w:sym w:font="Symbol" w:char="F0B8"/>
      </w:r>
      <w:r w:rsidRPr="00BA5120">
        <w:rPr>
          <w:rStyle w:val="fontstyle21"/>
        </w:rPr>
        <w:t xml:space="preserve"> </w:t>
      </w:r>
      <w:r w:rsidRPr="00BA5120">
        <w:rPr>
          <w:rStyle w:val="fontstyle01"/>
        </w:rPr>
        <w:t xml:space="preserve">3, độ nhẵn bóng cấp 6 (Ra 2,5) </w:t>
      </w:r>
      <w:r w:rsidRPr="00BA5120">
        <w:rPr>
          <w:rStyle w:val="fontstyle21"/>
        </w:rPr>
        <w:sym w:font="Symbol" w:char="F0B8"/>
      </w:r>
      <w:r w:rsidRPr="00BA5120">
        <w:rPr>
          <w:rStyle w:val="fontstyle21"/>
        </w:rPr>
        <w:t xml:space="preserve"> </w:t>
      </w:r>
      <w:r w:rsidRPr="00BA5120">
        <w:rPr>
          <w:rStyle w:val="fontstyle01"/>
        </w:rPr>
        <w:t xml:space="preserve">9 (Ra 0,32). </w:t>
      </w:r>
    </w:p>
    <w:p w14:paraId="0350DE75" w14:textId="77777777" w:rsidR="00E0055D" w:rsidRPr="00BA5120" w:rsidRDefault="00E0055D" w:rsidP="008C4ADD">
      <w:pPr>
        <w:rPr>
          <w:b/>
          <w:bCs/>
          <w:color w:val="0000FF"/>
          <w:sz w:val="26"/>
          <w:szCs w:val="26"/>
        </w:rPr>
      </w:pPr>
    </w:p>
    <w:p w14:paraId="4355413B" w14:textId="77777777" w:rsidR="00D90595" w:rsidRPr="00BA5120" w:rsidRDefault="00D90595" w:rsidP="00D90595">
      <w:pPr>
        <w:ind w:firstLine="720"/>
        <w:rPr>
          <w:color w:val="0000FF"/>
          <w:sz w:val="26"/>
          <w:szCs w:val="26"/>
        </w:rPr>
      </w:pPr>
    </w:p>
    <w:p w14:paraId="1FC4C5D4" w14:textId="319AE4AD" w:rsidR="00AF4D97" w:rsidRPr="00E1742C" w:rsidRDefault="00E0055D" w:rsidP="00AF4D97">
      <w:pPr>
        <w:rPr>
          <w:b/>
          <w:bCs/>
          <w:color w:val="0000FF"/>
          <w:sz w:val="26"/>
          <w:szCs w:val="26"/>
        </w:rPr>
      </w:pPr>
      <w:r>
        <w:rPr>
          <w:b/>
          <w:bCs/>
          <w:color w:val="0000FF"/>
          <w:sz w:val="26"/>
          <w:szCs w:val="26"/>
        </w:rPr>
        <w:t>8</w:t>
      </w:r>
      <w:r w:rsidR="00AF4D97" w:rsidRPr="00E1742C">
        <w:rPr>
          <w:b/>
          <w:bCs/>
          <w:color w:val="0000FF"/>
          <w:sz w:val="26"/>
          <w:szCs w:val="26"/>
        </w:rPr>
        <w:t xml:space="preserve">. </w:t>
      </w:r>
      <w:r w:rsidR="00902546" w:rsidRPr="00E1742C">
        <w:rPr>
          <w:b/>
          <w:bCs/>
          <w:color w:val="0000FF"/>
          <w:sz w:val="26"/>
          <w:szCs w:val="26"/>
        </w:rPr>
        <w:t xml:space="preserve">Quan sát </w:t>
      </w:r>
      <w:r w:rsidR="00C27A65" w:rsidRPr="00E1742C">
        <w:rPr>
          <w:b/>
          <w:bCs/>
          <w:color w:val="0000FF"/>
          <w:sz w:val="26"/>
          <w:szCs w:val="26"/>
        </w:rPr>
        <w:t>sơ đồ động máy Phay P82</w:t>
      </w:r>
      <w:r w:rsidR="00902546" w:rsidRPr="00E1742C">
        <w:rPr>
          <w:b/>
          <w:bCs/>
          <w:color w:val="0000FF"/>
          <w:sz w:val="26"/>
          <w:szCs w:val="26"/>
        </w:rPr>
        <w:t xml:space="preserve"> và </w:t>
      </w:r>
      <w:r w:rsidR="00C27A65" w:rsidRPr="00E1742C">
        <w:rPr>
          <w:b/>
          <w:color w:val="0000FF"/>
          <w:sz w:val="26"/>
          <w:szCs w:val="26"/>
        </w:rPr>
        <w:t>hãy đọc xích chạy dao đứng</w:t>
      </w:r>
      <w:r w:rsidR="00AF4D97" w:rsidRPr="00E1742C">
        <w:rPr>
          <w:b/>
          <w:bCs/>
          <w:color w:val="0000FF"/>
          <w:sz w:val="26"/>
          <w:szCs w:val="26"/>
        </w:rPr>
        <w:t>?</w:t>
      </w:r>
    </w:p>
    <w:p w14:paraId="193CDF93" w14:textId="262D66BF" w:rsidR="00F829F3" w:rsidRDefault="00F829F3" w:rsidP="00AF4D97">
      <w:pPr>
        <w:rPr>
          <w:color w:val="0000FF"/>
          <w:sz w:val="28"/>
          <w:szCs w:val="28"/>
        </w:rPr>
      </w:pPr>
    </w:p>
    <w:p w14:paraId="7E672AEC" w14:textId="36CB74F2" w:rsidR="00D90595" w:rsidRPr="002142AA" w:rsidRDefault="00F829F3" w:rsidP="00AF4D97">
      <w:pPr>
        <w:rPr>
          <w:color w:val="0000FF"/>
          <w:sz w:val="28"/>
          <w:szCs w:val="28"/>
        </w:rPr>
      </w:pPr>
      <w:r>
        <w:rPr>
          <w:noProof/>
          <w:color w:val="0000FF"/>
          <w:sz w:val="28"/>
          <w:szCs w:val="28"/>
        </w:rPr>
        <w:drawing>
          <wp:anchor distT="0" distB="0" distL="114300" distR="114300" simplePos="0" relativeHeight="251659264" behindDoc="1" locked="0" layoutInCell="1" allowOverlap="1" wp14:anchorId="5B766382" wp14:editId="29C55341">
            <wp:simplePos x="0" y="0"/>
            <wp:positionH relativeFrom="margin">
              <wp:align>right</wp:align>
            </wp:positionH>
            <wp:positionV relativeFrom="paragraph">
              <wp:posOffset>13970</wp:posOffset>
            </wp:positionV>
            <wp:extent cx="5727700" cy="4879975"/>
            <wp:effectExtent l="0" t="0" r="635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r="641"/>
                    <a:stretch>
                      <a:fillRect/>
                    </a:stretch>
                  </pic:blipFill>
                  <pic:spPr bwMode="auto">
                    <a:xfrm>
                      <a:off x="0" y="0"/>
                      <a:ext cx="5727700" cy="4879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5EACE5" w14:textId="77777777" w:rsidR="00F829F3" w:rsidRDefault="00F829F3" w:rsidP="008C4ADD">
      <w:pPr>
        <w:rPr>
          <w:color w:val="0000FF"/>
          <w:sz w:val="28"/>
          <w:szCs w:val="28"/>
        </w:rPr>
      </w:pPr>
    </w:p>
    <w:p w14:paraId="5EE021D1" w14:textId="0AF00490" w:rsidR="00F829F3" w:rsidRDefault="00F829F3" w:rsidP="008C4ADD">
      <w:pPr>
        <w:rPr>
          <w:color w:val="0000FF"/>
          <w:sz w:val="28"/>
          <w:szCs w:val="28"/>
        </w:rPr>
      </w:pPr>
    </w:p>
    <w:p w14:paraId="1F2DCA86" w14:textId="77777777" w:rsidR="00F829F3" w:rsidRDefault="00F829F3" w:rsidP="008C4ADD">
      <w:pPr>
        <w:rPr>
          <w:color w:val="0000FF"/>
          <w:sz w:val="28"/>
          <w:szCs w:val="28"/>
        </w:rPr>
      </w:pPr>
    </w:p>
    <w:p w14:paraId="531FEDEF" w14:textId="35F6BD9B" w:rsidR="00F829F3" w:rsidRDefault="00F829F3" w:rsidP="008C4ADD">
      <w:pPr>
        <w:rPr>
          <w:color w:val="0000FF"/>
          <w:sz w:val="28"/>
          <w:szCs w:val="28"/>
        </w:rPr>
      </w:pPr>
    </w:p>
    <w:p w14:paraId="60A6A512" w14:textId="77777777" w:rsidR="00F829F3" w:rsidRDefault="00F829F3" w:rsidP="008C4ADD">
      <w:pPr>
        <w:rPr>
          <w:color w:val="0000FF"/>
          <w:sz w:val="28"/>
          <w:szCs w:val="28"/>
        </w:rPr>
      </w:pPr>
    </w:p>
    <w:p w14:paraId="47A9FBF3" w14:textId="77777777" w:rsidR="00F829F3" w:rsidRDefault="00F829F3" w:rsidP="008C4ADD">
      <w:pPr>
        <w:rPr>
          <w:color w:val="0000FF"/>
          <w:sz w:val="28"/>
          <w:szCs w:val="28"/>
        </w:rPr>
      </w:pPr>
    </w:p>
    <w:p w14:paraId="52A92505" w14:textId="52D14950" w:rsidR="00F829F3" w:rsidRDefault="00F829F3" w:rsidP="008C4ADD">
      <w:pPr>
        <w:rPr>
          <w:color w:val="0000FF"/>
          <w:sz w:val="28"/>
          <w:szCs w:val="28"/>
        </w:rPr>
      </w:pPr>
    </w:p>
    <w:p w14:paraId="56D75619" w14:textId="77777777" w:rsidR="00F829F3" w:rsidRDefault="00F829F3" w:rsidP="008C4ADD">
      <w:pPr>
        <w:rPr>
          <w:color w:val="0000FF"/>
          <w:sz w:val="28"/>
          <w:szCs w:val="28"/>
        </w:rPr>
      </w:pPr>
    </w:p>
    <w:p w14:paraId="3B606182" w14:textId="598E271C" w:rsidR="00F829F3" w:rsidRDefault="00F829F3" w:rsidP="008C4ADD">
      <w:pPr>
        <w:rPr>
          <w:color w:val="0000FF"/>
          <w:sz w:val="28"/>
          <w:szCs w:val="28"/>
        </w:rPr>
      </w:pPr>
    </w:p>
    <w:p w14:paraId="6850A0DD" w14:textId="77777777" w:rsidR="00F829F3" w:rsidRDefault="00F829F3" w:rsidP="008C4ADD">
      <w:pPr>
        <w:rPr>
          <w:color w:val="0000FF"/>
          <w:sz w:val="28"/>
          <w:szCs w:val="28"/>
        </w:rPr>
      </w:pPr>
    </w:p>
    <w:p w14:paraId="1C1648E2" w14:textId="44FFADDF" w:rsidR="00F829F3" w:rsidRDefault="00F829F3" w:rsidP="008C4ADD">
      <w:pPr>
        <w:rPr>
          <w:color w:val="0000FF"/>
          <w:sz w:val="28"/>
          <w:szCs w:val="28"/>
        </w:rPr>
      </w:pPr>
    </w:p>
    <w:p w14:paraId="2122876F" w14:textId="77777777" w:rsidR="00F829F3" w:rsidRDefault="00F829F3" w:rsidP="008C4ADD">
      <w:pPr>
        <w:rPr>
          <w:color w:val="0000FF"/>
          <w:sz w:val="28"/>
          <w:szCs w:val="28"/>
        </w:rPr>
      </w:pPr>
    </w:p>
    <w:p w14:paraId="0DB3820F" w14:textId="77777777" w:rsidR="00F829F3" w:rsidRDefault="00F829F3" w:rsidP="008C4ADD">
      <w:pPr>
        <w:rPr>
          <w:color w:val="0000FF"/>
          <w:sz w:val="28"/>
          <w:szCs w:val="28"/>
        </w:rPr>
      </w:pPr>
    </w:p>
    <w:p w14:paraId="6CA96676" w14:textId="77777777" w:rsidR="00F829F3" w:rsidRDefault="00F829F3" w:rsidP="008C4ADD">
      <w:pPr>
        <w:rPr>
          <w:color w:val="0000FF"/>
          <w:sz w:val="28"/>
          <w:szCs w:val="28"/>
        </w:rPr>
      </w:pPr>
    </w:p>
    <w:p w14:paraId="79C123DC" w14:textId="77777777" w:rsidR="00F829F3" w:rsidRDefault="00F829F3" w:rsidP="008C4ADD">
      <w:pPr>
        <w:rPr>
          <w:color w:val="0000FF"/>
          <w:sz w:val="28"/>
          <w:szCs w:val="28"/>
        </w:rPr>
      </w:pPr>
    </w:p>
    <w:p w14:paraId="17333147" w14:textId="77777777" w:rsidR="00F829F3" w:rsidRDefault="00F829F3" w:rsidP="008C4ADD">
      <w:pPr>
        <w:rPr>
          <w:color w:val="0000FF"/>
          <w:sz w:val="28"/>
          <w:szCs w:val="28"/>
        </w:rPr>
      </w:pPr>
    </w:p>
    <w:p w14:paraId="7D0ACF05" w14:textId="77777777" w:rsidR="00F829F3" w:rsidRDefault="00F829F3" w:rsidP="008C4ADD">
      <w:pPr>
        <w:rPr>
          <w:color w:val="0000FF"/>
          <w:sz w:val="28"/>
          <w:szCs w:val="28"/>
        </w:rPr>
      </w:pPr>
    </w:p>
    <w:p w14:paraId="0F8A6EBF" w14:textId="77777777" w:rsidR="00F829F3" w:rsidRDefault="00F829F3" w:rsidP="008C4ADD">
      <w:pPr>
        <w:rPr>
          <w:color w:val="0000FF"/>
          <w:sz w:val="28"/>
          <w:szCs w:val="28"/>
        </w:rPr>
      </w:pPr>
    </w:p>
    <w:p w14:paraId="133D83BB" w14:textId="77777777" w:rsidR="00F829F3" w:rsidRDefault="00F829F3" w:rsidP="008C4ADD">
      <w:pPr>
        <w:rPr>
          <w:color w:val="0000FF"/>
          <w:sz w:val="28"/>
          <w:szCs w:val="28"/>
        </w:rPr>
      </w:pPr>
    </w:p>
    <w:p w14:paraId="4504CD77" w14:textId="77777777" w:rsidR="00F829F3" w:rsidRDefault="00F829F3" w:rsidP="008C4ADD">
      <w:pPr>
        <w:rPr>
          <w:color w:val="0000FF"/>
          <w:sz w:val="28"/>
          <w:szCs w:val="28"/>
        </w:rPr>
      </w:pPr>
    </w:p>
    <w:p w14:paraId="3238ED1E" w14:textId="77777777" w:rsidR="00F829F3" w:rsidRDefault="00F829F3" w:rsidP="008C4ADD">
      <w:pPr>
        <w:rPr>
          <w:color w:val="0000FF"/>
          <w:sz w:val="28"/>
          <w:szCs w:val="28"/>
        </w:rPr>
      </w:pPr>
    </w:p>
    <w:p w14:paraId="4AB2E288" w14:textId="77777777" w:rsidR="00F829F3" w:rsidRDefault="00F829F3" w:rsidP="008C4ADD">
      <w:pPr>
        <w:rPr>
          <w:color w:val="0000FF"/>
          <w:sz w:val="28"/>
          <w:szCs w:val="28"/>
        </w:rPr>
      </w:pPr>
    </w:p>
    <w:p w14:paraId="3BCD7153" w14:textId="2C07C4FE" w:rsidR="00F829F3" w:rsidRDefault="00F829F3" w:rsidP="008C4ADD">
      <w:pPr>
        <w:rPr>
          <w:color w:val="0000FF"/>
          <w:sz w:val="28"/>
          <w:szCs w:val="28"/>
        </w:rPr>
      </w:pPr>
    </w:p>
    <w:p w14:paraId="411D0DA1" w14:textId="6384EDEA" w:rsidR="00C27A65" w:rsidRDefault="00C27A65" w:rsidP="008C4ADD">
      <w:pPr>
        <w:rPr>
          <w:color w:val="0000FF"/>
          <w:sz w:val="28"/>
          <w:szCs w:val="28"/>
        </w:rPr>
      </w:pPr>
    </w:p>
    <w:p w14:paraId="390C9AB3" w14:textId="13565A4F" w:rsidR="00C27A65" w:rsidRDefault="007E395B" w:rsidP="008C4ADD">
      <w:pPr>
        <w:rPr>
          <w:color w:val="0000FF"/>
          <w:sz w:val="28"/>
          <w:szCs w:val="28"/>
        </w:rPr>
      </w:pPr>
      <w:r>
        <w:rPr>
          <w:noProof/>
        </w:rPr>
        <w:drawing>
          <wp:inline distT="0" distB="0" distL="0" distR="0" wp14:anchorId="042D04D5" wp14:editId="365EBC49">
            <wp:extent cx="6411721" cy="1558456"/>
            <wp:effectExtent l="0" t="0" r="825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415576" cy="1559393"/>
                    </a:xfrm>
                    <a:prstGeom prst="rect">
                      <a:avLst/>
                    </a:prstGeom>
                    <a:noFill/>
                    <a:ln>
                      <a:noFill/>
                    </a:ln>
                  </pic:spPr>
                </pic:pic>
              </a:graphicData>
            </a:graphic>
          </wp:inline>
        </w:drawing>
      </w:r>
    </w:p>
    <w:p w14:paraId="2FC21D47" w14:textId="1FE8E243" w:rsidR="002142AA" w:rsidRPr="00BA5120" w:rsidRDefault="00E0055D" w:rsidP="008C4ADD">
      <w:pPr>
        <w:rPr>
          <w:b/>
          <w:bCs/>
          <w:color w:val="0000FF"/>
          <w:sz w:val="26"/>
          <w:szCs w:val="26"/>
        </w:rPr>
      </w:pPr>
      <w:r>
        <w:rPr>
          <w:b/>
          <w:bCs/>
          <w:color w:val="0000FF"/>
          <w:sz w:val="26"/>
          <w:szCs w:val="26"/>
        </w:rPr>
        <w:t>9</w:t>
      </w:r>
      <w:r w:rsidR="002142AA" w:rsidRPr="00BA5120">
        <w:rPr>
          <w:b/>
          <w:bCs/>
          <w:color w:val="0000FF"/>
          <w:sz w:val="26"/>
          <w:szCs w:val="26"/>
        </w:rPr>
        <w:t>. Trình bày công dụng</w:t>
      </w:r>
      <w:r w:rsidR="00F829F3" w:rsidRPr="00BA5120">
        <w:rPr>
          <w:b/>
          <w:bCs/>
          <w:color w:val="0000FF"/>
          <w:sz w:val="26"/>
          <w:szCs w:val="26"/>
        </w:rPr>
        <w:t xml:space="preserve"> và phân loại</w:t>
      </w:r>
      <w:r w:rsidR="002142AA" w:rsidRPr="00BA5120">
        <w:rPr>
          <w:b/>
          <w:bCs/>
          <w:color w:val="0000FF"/>
          <w:sz w:val="26"/>
          <w:szCs w:val="26"/>
        </w:rPr>
        <w:t xml:space="preserve"> đầu phân độ?</w:t>
      </w:r>
    </w:p>
    <w:p w14:paraId="10AD229F" w14:textId="77777777" w:rsidR="00F829F3" w:rsidRDefault="00F829F3" w:rsidP="008C4ADD">
      <w:pPr>
        <w:rPr>
          <w:sz w:val="28"/>
          <w:szCs w:val="28"/>
        </w:rPr>
      </w:pPr>
    </w:p>
    <w:p w14:paraId="7E341A7F" w14:textId="77777777" w:rsidR="00CE79AB" w:rsidRPr="00F829F3" w:rsidRDefault="00CE79AB" w:rsidP="00CE79AB">
      <w:pPr>
        <w:ind w:firstLine="720"/>
        <w:rPr>
          <w:sz w:val="26"/>
          <w:szCs w:val="26"/>
          <w:lang w:val="vi-VN"/>
        </w:rPr>
      </w:pPr>
      <w:r>
        <w:rPr>
          <w:sz w:val="26"/>
          <w:szCs w:val="26"/>
        </w:rPr>
        <w:t xml:space="preserve">- </w:t>
      </w:r>
      <w:r w:rsidRPr="00F829F3">
        <w:rPr>
          <w:sz w:val="26"/>
          <w:szCs w:val="26"/>
          <w:lang w:val="vi-VN"/>
        </w:rPr>
        <w:t>Đầu chia độ là phụ tùng quan trọng của các máy phay mà đặc biệt là các máy phay vạn năng, nó mở rộng khả năng công nghệ của các máy lên rất nhiều.</w:t>
      </w:r>
    </w:p>
    <w:p w14:paraId="2FE9808F" w14:textId="77777777" w:rsidR="00CE79AB" w:rsidRPr="00F829F3" w:rsidRDefault="00CE79AB" w:rsidP="00CE79AB">
      <w:pPr>
        <w:ind w:firstLine="600"/>
        <w:rPr>
          <w:sz w:val="26"/>
          <w:szCs w:val="26"/>
          <w:lang w:val="vi-VN"/>
        </w:rPr>
      </w:pPr>
      <w:r w:rsidRPr="00F829F3">
        <w:rPr>
          <w:b/>
          <w:sz w:val="26"/>
          <w:szCs w:val="26"/>
          <w:lang w:val="vi-VN"/>
        </w:rPr>
        <w:t xml:space="preserve">-  </w:t>
      </w:r>
      <w:r w:rsidRPr="00F829F3">
        <w:rPr>
          <w:sz w:val="26"/>
          <w:szCs w:val="26"/>
          <w:lang w:val="vi-VN"/>
        </w:rPr>
        <w:t>Dùng để gá trục của chi tiết gia công dưới một góc cần thiết so với bàn máy.</w:t>
      </w:r>
    </w:p>
    <w:p w14:paraId="2BF5C2B2" w14:textId="77777777" w:rsidR="00CE79AB" w:rsidRPr="00F829F3" w:rsidRDefault="00CE79AB" w:rsidP="00CE79AB">
      <w:pPr>
        <w:ind w:firstLine="600"/>
        <w:rPr>
          <w:sz w:val="26"/>
          <w:szCs w:val="26"/>
          <w:lang w:val="vi-VN"/>
        </w:rPr>
      </w:pPr>
      <w:r w:rsidRPr="00F829F3">
        <w:rPr>
          <w:sz w:val="26"/>
          <w:szCs w:val="26"/>
          <w:lang w:val="vi-VN"/>
        </w:rPr>
        <w:t>-  Quay chi tiết theo chu kỳ quanh trục của nó một góc nhất định (chia thành các phần bằng nhau hoặc không bằng nhau)</w:t>
      </w:r>
    </w:p>
    <w:p w14:paraId="0E3AEADA" w14:textId="77777777" w:rsidR="00CE79AB" w:rsidRPr="00F829F3" w:rsidRDefault="00CE79AB" w:rsidP="00CE79AB">
      <w:pPr>
        <w:ind w:firstLine="600"/>
        <w:rPr>
          <w:sz w:val="26"/>
          <w:szCs w:val="26"/>
          <w:lang w:val="vi-VN"/>
        </w:rPr>
      </w:pPr>
      <w:r w:rsidRPr="00F829F3">
        <w:rPr>
          <w:sz w:val="26"/>
          <w:szCs w:val="26"/>
          <w:lang w:val="vi-VN"/>
        </w:rPr>
        <w:t xml:space="preserve">-  Dùng đầu chia độ khi chế tạo các dụng cụ cắt (dao phay, dao doa, dao khoét) </w:t>
      </w:r>
    </w:p>
    <w:p w14:paraId="05506BEA" w14:textId="77777777" w:rsidR="00CE79AB" w:rsidRPr="00F829F3" w:rsidRDefault="00CE79AB" w:rsidP="00CE79AB">
      <w:pPr>
        <w:ind w:firstLine="600"/>
        <w:rPr>
          <w:b/>
          <w:sz w:val="26"/>
          <w:szCs w:val="26"/>
          <w:lang w:val="vi-VN"/>
        </w:rPr>
      </w:pPr>
      <w:r w:rsidRPr="00F829F3">
        <w:rPr>
          <w:sz w:val="26"/>
          <w:szCs w:val="26"/>
          <w:lang w:val="vi-VN"/>
        </w:rPr>
        <w:t>-  Quay liên tục chi tiết khi gia công rãnh xoắn ốc hoặc răng xoắn của bánh răng.</w:t>
      </w:r>
    </w:p>
    <w:p w14:paraId="7948A4C1" w14:textId="77777777" w:rsidR="00CE79AB" w:rsidRPr="00BA5120" w:rsidRDefault="00CE79AB" w:rsidP="00CE79AB">
      <w:pPr>
        <w:spacing w:before="120" w:after="120"/>
        <w:rPr>
          <w:b/>
          <w:bCs/>
          <w:i/>
          <w:iCs/>
          <w:color w:val="0000FF"/>
          <w:sz w:val="26"/>
          <w:szCs w:val="26"/>
        </w:rPr>
      </w:pPr>
      <w:r w:rsidRPr="00BA5120">
        <w:rPr>
          <w:b/>
          <w:bCs/>
          <w:i/>
          <w:iCs/>
          <w:color w:val="0000FF"/>
          <w:sz w:val="26"/>
          <w:szCs w:val="26"/>
        </w:rPr>
        <w:t>* Phân loại đầu phân độ:</w:t>
      </w:r>
    </w:p>
    <w:p w14:paraId="72E57B84" w14:textId="77777777" w:rsidR="00CE79AB" w:rsidRPr="00F829F3" w:rsidRDefault="00CE79AB" w:rsidP="00CE79AB">
      <w:pPr>
        <w:ind w:firstLine="181"/>
        <w:jc w:val="both"/>
        <w:rPr>
          <w:bCs/>
          <w:iCs/>
          <w:sz w:val="26"/>
          <w:szCs w:val="26"/>
          <w:lang w:val="vi-VN"/>
        </w:rPr>
      </w:pPr>
      <w:r w:rsidRPr="00F829F3">
        <w:rPr>
          <w:bCs/>
          <w:iCs/>
          <w:sz w:val="26"/>
          <w:szCs w:val="26"/>
          <w:lang w:val="vi-VN"/>
        </w:rPr>
        <w:t xml:space="preserve">1. Đầu phân độ có đĩa chia </w:t>
      </w:r>
    </w:p>
    <w:p w14:paraId="68C07D72" w14:textId="77777777" w:rsidR="00CE79AB" w:rsidRPr="00F829F3" w:rsidRDefault="00CE79AB" w:rsidP="00CE79AB">
      <w:pPr>
        <w:ind w:firstLine="181"/>
        <w:jc w:val="both"/>
        <w:rPr>
          <w:bCs/>
          <w:iCs/>
          <w:sz w:val="26"/>
          <w:szCs w:val="26"/>
          <w:lang w:val="vi-VN"/>
        </w:rPr>
      </w:pPr>
      <w:r w:rsidRPr="00F829F3">
        <w:rPr>
          <w:bCs/>
          <w:iCs/>
          <w:sz w:val="26"/>
          <w:szCs w:val="26"/>
          <w:lang w:val="vi-VN"/>
        </w:rPr>
        <w:lastRenderedPageBreak/>
        <w:t xml:space="preserve">2. Đầu phân độ không có đĩa chia </w:t>
      </w:r>
    </w:p>
    <w:p w14:paraId="4EB88BE4" w14:textId="18DB85D8" w:rsidR="00831CF9" w:rsidRDefault="00831CF9" w:rsidP="008C4ADD">
      <w:pPr>
        <w:rPr>
          <w:sz w:val="28"/>
          <w:szCs w:val="28"/>
        </w:rPr>
      </w:pPr>
    </w:p>
    <w:p w14:paraId="38AA650B" w14:textId="7BF32BF6" w:rsidR="00831CF9" w:rsidRDefault="00831CF9" w:rsidP="008C4ADD">
      <w:pPr>
        <w:rPr>
          <w:sz w:val="28"/>
          <w:szCs w:val="28"/>
        </w:rPr>
      </w:pPr>
    </w:p>
    <w:p w14:paraId="3AEA7BD2" w14:textId="509D0014" w:rsidR="00831CF9" w:rsidRDefault="00831CF9" w:rsidP="008C4ADD">
      <w:pPr>
        <w:rPr>
          <w:sz w:val="28"/>
          <w:szCs w:val="28"/>
        </w:rPr>
      </w:pPr>
    </w:p>
    <w:p w14:paraId="3218E279" w14:textId="7FB50250" w:rsidR="00831CF9" w:rsidRDefault="00831CF9" w:rsidP="008C4ADD">
      <w:pPr>
        <w:rPr>
          <w:sz w:val="28"/>
          <w:szCs w:val="28"/>
        </w:rPr>
      </w:pPr>
    </w:p>
    <w:sectPr w:rsidR="00831CF9" w:rsidSect="00902546">
      <w:pgSz w:w="11907" w:h="16840" w:code="9"/>
      <w:pgMar w:top="873" w:right="873" w:bottom="87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19608F"/>
    <w:multiLevelType w:val="hybridMultilevel"/>
    <w:tmpl w:val="000E77D4"/>
    <w:lvl w:ilvl="0" w:tplc="3C68E1F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4ADD"/>
    <w:rsid w:val="00007E24"/>
    <w:rsid w:val="002110A1"/>
    <w:rsid w:val="002142AA"/>
    <w:rsid w:val="003F2325"/>
    <w:rsid w:val="004B4FB3"/>
    <w:rsid w:val="004E3342"/>
    <w:rsid w:val="00735EC3"/>
    <w:rsid w:val="007469A3"/>
    <w:rsid w:val="007E395B"/>
    <w:rsid w:val="00831CF9"/>
    <w:rsid w:val="008C4ADD"/>
    <w:rsid w:val="00902546"/>
    <w:rsid w:val="009400DB"/>
    <w:rsid w:val="00A57E01"/>
    <w:rsid w:val="00AF4D97"/>
    <w:rsid w:val="00BA5120"/>
    <w:rsid w:val="00C27A65"/>
    <w:rsid w:val="00CE79AB"/>
    <w:rsid w:val="00D23072"/>
    <w:rsid w:val="00D34A3E"/>
    <w:rsid w:val="00D90595"/>
    <w:rsid w:val="00D9716F"/>
    <w:rsid w:val="00E0055D"/>
    <w:rsid w:val="00E1742C"/>
    <w:rsid w:val="00E91466"/>
    <w:rsid w:val="00EC7BE1"/>
    <w:rsid w:val="00F04350"/>
    <w:rsid w:val="00F82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3F410"/>
  <w15:chartTrackingRefBased/>
  <w15:docId w15:val="{4D39F606-8F8B-4CDE-A1FF-96A928FBF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AD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ntstyle01">
    <w:name w:val="fontstyle01"/>
    <w:basedOn w:val="DefaultParagraphFont"/>
    <w:rsid w:val="00D90595"/>
    <w:rPr>
      <w:rFonts w:ascii="TimesNewRomanPSMT" w:hAnsi="TimesNewRomanPSMT" w:hint="default"/>
      <w:b w:val="0"/>
      <w:bCs w:val="0"/>
      <w:i w:val="0"/>
      <w:iCs w:val="0"/>
      <w:color w:val="000000"/>
      <w:sz w:val="26"/>
      <w:szCs w:val="26"/>
    </w:rPr>
  </w:style>
  <w:style w:type="character" w:customStyle="1" w:styleId="fontstyle21">
    <w:name w:val="fontstyle21"/>
    <w:basedOn w:val="DefaultParagraphFont"/>
    <w:rsid w:val="00D90595"/>
    <w:rPr>
      <w:rFonts w:ascii="SymbolMT" w:hAnsi="SymbolMT" w:hint="default"/>
      <w:b w:val="0"/>
      <w:bCs w:val="0"/>
      <w:i w:val="0"/>
      <w:iCs w:val="0"/>
      <w:color w:val="000000"/>
      <w:sz w:val="26"/>
      <w:szCs w:val="26"/>
    </w:rPr>
  </w:style>
  <w:style w:type="paragraph" w:styleId="ListParagraph">
    <w:name w:val="List Paragraph"/>
    <w:basedOn w:val="Normal"/>
    <w:uiPriority w:val="34"/>
    <w:qFormat/>
    <w:rsid w:val="00D34A3E"/>
    <w:pPr>
      <w:spacing w:after="200" w:line="276" w:lineRule="auto"/>
      <w:ind w:left="720"/>
      <w:contextualSpacing/>
    </w:pPr>
    <w:rPr>
      <w:rFonts w:ascii="Arial" w:eastAsia="Arial" w:hAnsi="Arial"/>
      <w:sz w:val="22"/>
      <w:szCs w:val="22"/>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6</Pages>
  <Words>604</Words>
  <Characters>3443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9</cp:revision>
  <dcterms:created xsi:type="dcterms:W3CDTF">2021-07-13T03:27:00Z</dcterms:created>
  <dcterms:modified xsi:type="dcterms:W3CDTF">2022-01-12T03:48:00Z</dcterms:modified>
</cp:coreProperties>
</file>