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jc w:val="center"/>
        <w:rPr>
          <w:b/>
          <w:sz w:val="26"/>
          <w:szCs w:val="26"/>
        </w:rPr>
      </w:pPr>
      <w:bookmarkStart w:id="0" w:name="_GoBack"/>
      <w:bookmarkEnd w:id="0"/>
      <w:r>
        <w:rPr>
          <w:b/>
          <w:sz w:val="26"/>
          <w:szCs w:val="26"/>
        </w:rPr>
        <w:t>ỦY BAN NHÂN DÂN THÀNH PHỐ HỒ CHÍ MINH</w:t>
      </w:r>
    </w:p>
    <w:p>
      <w:pPr>
        <w:spacing w:before="120"/>
        <w:jc w:val="center"/>
        <w:rPr>
          <w:b/>
          <w:sz w:val="26"/>
          <w:szCs w:val="26"/>
        </w:rPr>
      </w:pPr>
      <w:r>
        <w:rPr>
          <w:b/>
          <w:sz w:val="26"/>
          <w:szCs w:val="26"/>
        </w:rPr>
        <w:t>TRƯỜNG CAO ĐẲNG LÝ TỰ TRỌNG THÀNH PHỐ HỒ CHÍ MINH</w:t>
      </w:r>
    </w:p>
    <w:p>
      <w:pPr>
        <w:pStyle w:val="2"/>
        <w:shd w:val="clear" w:color="auto" w:fill="FFFFFF"/>
        <w:spacing w:before="120" w:beforeAutospacing="0" w:after="0" w:afterAutospacing="0"/>
        <w:jc w:val="center"/>
        <w:rPr>
          <w:bCs w:val="0"/>
          <w:iCs/>
          <w:sz w:val="26"/>
          <w:szCs w:val="26"/>
        </w:rPr>
      </w:pPr>
      <w:r>
        <w:rPr>
          <w:bCs w:val="0"/>
          <w:iCs/>
          <w:sz w:val="26"/>
          <w:szCs w:val="26"/>
        </w:rPr>
        <w:t>KHOA KHOA HỌC CƠ BẢN</w:t>
      </w: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r>
        <w:rPr>
          <w:sz w:val="26"/>
          <w:szCs w:val="26"/>
        </w:rPr>
        <w:drawing>
          <wp:inline distT="0" distB="0" distL="0" distR="0">
            <wp:extent cx="1495425" cy="1019175"/>
            <wp:effectExtent l="0" t="0" r="9525" b="952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495425" cy="1019175"/>
                    </a:xfrm>
                    <a:prstGeom prst="rect">
                      <a:avLst/>
                    </a:prstGeom>
                    <a:noFill/>
                    <a:ln>
                      <a:noFill/>
                    </a:ln>
                  </pic:spPr>
                </pic:pic>
              </a:graphicData>
            </a:graphic>
          </wp:inline>
        </w:drawing>
      </w: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40"/>
          <w:szCs w:val="40"/>
        </w:rPr>
      </w:pPr>
      <w:r>
        <w:rPr>
          <w:bCs w:val="0"/>
          <w:iCs/>
          <w:sz w:val="40"/>
          <w:szCs w:val="40"/>
        </w:rPr>
        <w:t xml:space="preserve">TIỂU LUẬN KẾT THÚC HỌC PHẦN </w:t>
      </w:r>
    </w:p>
    <w:p>
      <w:pPr>
        <w:pStyle w:val="2"/>
        <w:shd w:val="clear" w:color="auto" w:fill="FFFFFF"/>
        <w:spacing w:before="120" w:beforeAutospacing="0" w:after="0" w:afterAutospacing="0"/>
        <w:jc w:val="center"/>
        <w:rPr>
          <w:bCs w:val="0"/>
          <w:iCs/>
          <w:sz w:val="40"/>
          <w:szCs w:val="40"/>
        </w:rPr>
      </w:pPr>
      <w:r>
        <w:rPr>
          <w:bCs w:val="0"/>
          <w:iCs/>
          <w:sz w:val="40"/>
          <w:szCs w:val="40"/>
        </w:rPr>
        <w:t xml:space="preserve"> HÓA HỌC 3</w:t>
      </w:r>
    </w:p>
    <w:p>
      <w:pPr>
        <w:pStyle w:val="2"/>
        <w:shd w:val="clear" w:color="auto" w:fill="FFFFFF"/>
        <w:spacing w:before="120" w:beforeAutospacing="0" w:after="0" w:afterAutospacing="0"/>
        <w:rPr>
          <w:bCs w:val="0"/>
          <w:iCs/>
          <w:sz w:val="26"/>
          <w:szCs w:val="26"/>
        </w:rPr>
      </w:pPr>
    </w:p>
    <w:p>
      <w:pPr>
        <w:pStyle w:val="2"/>
        <w:shd w:val="clear" w:color="auto" w:fill="FFFFFF"/>
        <w:spacing w:before="120" w:beforeAutospacing="0" w:after="0" w:afterAutospacing="0"/>
        <w:rPr>
          <w:bCs w:val="0"/>
          <w:iCs/>
          <w:sz w:val="26"/>
          <w:szCs w:val="26"/>
        </w:rPr>
      </w:pPr>
    </w:p>
    <w:p>
      <w:pPr>
        <w:pStyle w:val="2"/>
        <w:shd w:val="clear" w:color="auto" w:fill="FFFFFF"/>
        <w:spacing w:before="120" w:beforeAutospacing="0" w:after="120" w:afterAutospacing="0"/>
        <w:rPr>
          <w:bCs w:val="0"/>
          <w:iCs/>
          <w:sz w:val="32"/>
          <w:szCs w:val="32"/>
        </w:rPr>
      </w:pPr>
      <w:r>
        <w:rPr>
          <w:bCs w:val="0"/>
          <w:iCs/>
          <w:sz w:val="26"/>
          <w:szCs w:val="26"/>
        </w:rPr>
        <w:t xml:space="preserve">    </w:t>
      </w:r>
      <w:r>
        <w:rPr>
          <w:bCs w:val="0"/>
          <w:iCs/>
          <w:sz w:val="32"/>
          <w:szCs w:val="32"/>
        </w:rPr>
        <w:t>Giảng viên hướng dẫn:Hồ Thị Thu Hương</w:t>
      </w:r>
    </w:p>
    <w:p>
      <w:pPr>
        <w:pStyle w:val="2"/>
        <w:shd w:val="clear" w:color="auto" w:fill="FFFFFF"/>
        <w:spacing w:before="120" w:beforeAutospacing="0" w:after="120" w:afterAutospacing="0"/>
        <w:rPr>
          <w:bCs w:val="0"/>
          <w:iCs/>
          <w:sz w:val="32"/>
          <w:szCs w:val="32"/>
        </w:rPr>
      </w:pPr>
      <w:r>
        <w:rPr>
          <w:bCs w:val="0"/>
          <w:iCs/>
          <w:sz w:val="32"/>
          <w:szCs w:val="32"/>
        </w:rPr>
        <w:t xml:space="preserve">    Sinh viên:Huỳnh Kim Long</w:t>
      </w:r>
    </w:p>
    <w:p>
      <w:pPr>
        <w:pStyle w:val="2"/>
        <w:shd w:val="clear" w:color="auto" w:fill="FFFFFF"/>
        <w:spacing w:before="120" w:beforeAutospacing="0" w:after="120" w:afterAutospacing="0"/>
        <w:rPr>
          <w:bCs w:val="0"/>
          <w:iCs/>
          <w:sz w:val="32"/>
          <w:szCs w:val="32"/>
        </w:rPr>
      </w:pPr>
      <w:r>
        <w:rPr>
          <w:bCs w:val="0"/>
          <w:iCs/>
          <w:sz w:val="32"/>
          <w:szCs w:val="32"/>
        </w:rPr>
        <w:t xml:space="preserve">    Mã số sinh viên:19001032</w:t>
      </w:r>
    </w:p>
    <w:p>
      <w:pPr>
        <w:pStyle w:val="2"/>
        <w:shd w:val="clear" w:color="auto" w:fill="FFFFFF"/>
        <w:spacing w:before="120" w:beforeAutospacing="0" w:after="120" w:afterAutospacing="0"/>
        <w:rPr>
          <w:bCs w:val="0"/>
          <w:iCs/>
          <w:sz w:val="32"/>
          <w:szCs w:val="32"/>
        </w:rPr>
      </w:pPr>
      <w:r>
        <w:rPr>
          <w:bCs w:val="0"/>
          <w:iCs/>
          <w:sz w:val="32"/>
          <w:szCs w:val="32"/>
        </w:rPr>
        <w:t xml:space="preserve">    Lớp học:19T4-TKW1</w:t>
      </w: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pStyle w:val="2"/>
        <w:shd w:val="clear" w:color="auto" w:fill="FFFFFF"/>
        <w:spacing w:before="120" w:beforeAutospacing="0" w:after="0" w:afterAutospacing="0"/>
        <w:jc w:val="center"/>
        <w:rPr>
          <w:bCs w:val="0"/>
          <w:iCs/>
          <w:sz w:val="26"/>
          <w:szCs w:val="26"/>
        </w:rPr>
      </w:pPr>
    </w:p>
    <w:p>
      <w:pPr>
        <w:spacing w:before="120" w:after="200"/>
        <w:jc w:val="center"/>
        <w:rPr>
          <w:iCs/>
          <w:kern w:val="36"/>
          <w:sz w:val="26"/>
          <w:szCs w:val="26"/>
        </w:rPr>
      </w:pPr>
      <w:r>
        <w:rPr>
          <w:iCs/>
          <w:kern w:val="36"/>
          <w:sz w:val="26"/>
          <w:szCs w:val="26"/>
        </w:rPr>
        <w:t>Tp.Hồ Chí Minh tháng 3/2022</w:t>
      </w:r>
    </w:p>
    <w:p>
      <w:pPr>
        <w:pStyle w:val="2"/>
        <w:shd w:val="clear" w:color="auto" w:fill="FFFFFF"/>
        <w:spacing w:before="120" w:beforeAutospacing="0" w:after="0" w:afterAutospacing="0"/>
        <w:jc w:val="center"/>
        <w:rPr>
          <w:sz w:val="26"/>
          <w:szCs w:val="26"/>
        </w:rPr>
      </w:pPr>
      <w:r>
        <w:rPr>
          <w:sz w:val="26"/>
          <w:szCs w:val="26"/>
        </w:rPr>
        <w:t>ĐỀ TÀI SỐ 19</w:t>
      </w:r>
    </w:p>
    <w:p>
      <w:pPr>
        <w:pStyle w:val="2"/>
        <w:shd w:val="clear" w:color="auto" w:fill="FFFFFF"/>
        <w:spacing w:before="120" w:beforeAutospacing="0" w:after="0" w:afterAutospacing="0"/>
        <w:jc w:val="both"/>
        <w:rPr>
          <w:b w:val="0"/>
          <w:sz w:val="26"/>
          <w:szCs w:val="26"/>
        </w:rPr>
      </w:pPr>
    </w:p>
    <w:p>
      <w:pPr>
        <w:rPr>
          <w:rFonts w:ascii="Times New Roman" w:hAnsi="Times New Roman" w:cs="Times New Roman"/>
          <w:sz w:val="26"/>
          <w:szCs w:val="26"/>
        </w:rPr>
      </w:pPr>
      <w:r>
        <w:rPr>
          <w:rFonts w:ascii="Times New Roman" w:hAnsi="Times New Roman" w:cs="Times New Roman"/>
          <w:b/>
          <w:sz w:val="26"/>
          <w:szCs w:val="26"/>
        </w:rPr>
        <w:t>PHẦN 1.LÝ THUYẾT CƠ SỞ</w:t>
      </w:r>
    </w:p>
    <w:p>
      <w:pPr>
        <w:rPr>
          <w:rFonts w:ascii="Times New Roman" w:hAnsi="Times New Roman" w:cs="Times New Roman"/>
          <w:sz w:val="26"/>
          <w:szCs w:val="26"/>
        </w:rPr>
      </w:pPr>
      <w:r>
        <w:rPr>
          <w:rFonts w:ascii="Times New Roman" w:hAnsi="Times New Roman" w:cs="Times New Roman"/>
          <w:sz w:val="26"/>
          <w:szCs w:val="26"/>
        </w:rPr>
        <w:t>Trình bày lý thuyết về tinh bột</w:t>
      </w:r>
    </w:p>
    <w:p>
      <w:pPr>
        <w:rPr>
          <w:rFonts w:ascii="Times New Roman" w:hAnsi="Times New Roman" w:cs="Times New Roman"/>
          <w:sz w:val="26"/>
          <w:szCs w:val="26"/>
        </w:rPr>
      </w:pPr>
      <w:r>
        <w:rPr>
          <w:rFonts w:ascii="Times New Roman" w:hAnsi="Times New Roman" w:cs="Times New Roman"/>
          <w:sz w:val="26"/>
          <w:szCs w:val="26"/>
        </w:rPr>
        <w:t>a.Tính chất vật lý về tinh bột</w:t>
      </w:r>
    </w:p>
    <w:p>
      <w:pPr>
        <w:rPr>
          <w:rFonts w:ascii="Times New Roman" w:hAnsi="Times New Roman" w:cs="Times New Roman"/>
          <w:sz w:val="26"/>
          <w:szCs w:val="26"/>
        </w:rPr>
      </w:pPr>
      <w:r>
        <w:rPr>
          <w:rFonts w:ascii="Times New Roman" w:hAnsi="Times New Roman" w:cs="Times New Roman"/>
          <w:sz w:val="26"/>
          <w:szCs w:val="26"/>
        </w:rPr>
        <w:t>b.Tính chất hoá học về tinh bột</w:t>
      </w:r>
    </w:p>
    <w:p>
      <w:pPr>
        <w:rPr>
          <w:rFonts w:ascii="Times New Roman" w:hAnsi="Times New Roman" w:cs="Times New Roman"/>
          <w:sz w:val="26"/>
          <w:szCs w:val="26"/>
        </w:rPr>
      </w:pPr>
      <w:r>
        <w:rPr>
          <w:rFonts w:ascii="Times New Roman" w:hAnsi="Times New Roman" w:cs="Times New Roman"/>
          <w:sz w:val="26"/>
          <w:szCs w:val="26"/>
        </w:rPr>
        <w:t>c.Điều chế</w:t>
      </w:r>
    </w:p>
    <w:p>
      <w:pPr>
        <w:rPr>
          <w:rFonts w:ascii="Times New Roman" w:hAnsi="Times New Roman" w:cs="Times New Roman"/>
          <w:b/>
          <w:sz w:val="26"/>
          <w:szCs w:val="26"/>
        </w:rPr>
      </w:pPr>
      <w:r>
        <w:rPr>
          <w:rFonts w:ascii="Times New Roman" w:hAnsi="Times New Roman" w:cs="Times New Roman"/>
          <w:b/>
          <w:sz w:val="26"/>
          <w:szCs w:val="26"/>
        </w:rPr>
        <w:t>PHẦN 2.ỨNG DỤNG LÝ THUYẾT CƠ SỞ VÀO THỰC TẾ</w:t>
      </w:r>
    </w:p>
    <w:p>
      <w:pPr>
        <w:rPr>
          <w:rFonts w:ascii="Times New Roman" w:hAnsi="Times New Roman" w:cs="Times New Roman"/>
          <w:sz w:val="26"/>
          <w:szCs w:val="26"/>
        </w:rPr>
      </w:pPr>
      <w:r>
        <w:rPr>
          <w:rFonts w:ascii="Times New Roman" w:hAnsi="Times New Roman" w:cs="Times New Roman"/>
          <w:b/>
          <w:sz w:val="26"/>
          <w:szCs w:val="26"/>
        </w:rPr>
        <w:t>Nội dung nghiên cứu:</w:t>
      </w:r>
    </w:p>
    <w:p>
      <w:pPr>
        <w:rPr>
          <w:rFonts w:ascii="Times New Roman" w:hAnsi="Times New Roman" w:cs="Times New Roman"/>
          <w:sz w:val="26"/>
          <w:szCs w:val="26"/>
        </w:rPr>
      </w:pPr>
      <w:r>
        <w:rPr>
          <w:rFonts w:ascii="Times New Roman" w:hAnsi="Times New Roman" w:cs="Times New Roman"/>
          <w:sz w:val="26"/>
          <w:szCs w:val="26"/>
        </w:rPr>
        <w:t>Vai trò tinh bột trong đời sống</w:t>
      </w:r>
    </w:p>
    <w:p>
      <w:pPr>
        <w:rPr>
          <w:rFonts w:ascii="Times New Roman" w:hAnsi="Times New Roman" w:cs="Times New Roman"/>
          <w:sz w:val="26"/>
          <w:szCs w:val="26"/>
        </w:rPr>
      </w:pPr>
      <w:r>
        <w:rPr>
          <w:rFonts w:ascii="Times New Roman" w:hAnsi="Times New Roman" w:cs="Times New Roman"/>
          <w:b/>
          <w:sz w:val="26"/>
          <w:szCs w:val="26"/>
        </w:rPr>
        <w:t>PHẦN 3.ỨNG DỤNG LÝ THUYẾT MÔN HỌC VÀO BÀI TẬP</w:t>
      </w:r>
    </w:p>
    <w:p>
      <w:pPr>
        <w:rPr>
          <w:rFonts w:ascii="Times New Roman" w:hAnsi="Times New Roman" w:cs="Times New Roman"/>
          <w:sz w:val="26"/>
          <w:szCs w:val="26"/>
        </w:rPr>
      </w:pPr>
      <w:r>
        <w:rPr>
          <w:rFonts w:ascii="Times New Roman" w:hAnsi="Times New Roman" w:cs="Times New Roman"/>
          <w:sz w:val="26"/>
          <w:szCs w:val="26"/>
        </w:rPr>
        <w:t>1.Nêu hiện tượng và viết phương trình khi cho CO</w:t>
      </w:r>
      <w:r>
        <w:rPr>
          <w:rFonts w:ascii="Times New Roman" w:hAnsi="Times New Roman" w:cs="Times New Roman"/>
          <w:sz w:val="26"/>
          <w:szCs w:val="26"/>
          <w:vertAlign w:val="subscript"/>
        </w:rPr>
        <w:t>2</w:t>
      </w:r>
      <w:r>
        <w:rPr>
          <w:rFonts w:ascii="Times New Roman" w:hAnsi="Times New Roman" w:cs="Times New Roman"/>
          <w:sz w:val="26"/>
          <w:szCs w:val="26"/>
        </w:rPr>
        <w:t xml:space="preserve"> dư vào dung dịch Ca(OH)</w:t>
      </w:r>
      <w:r>
        <w:rPr>
          <w:rFonts w:ascii="Times New Roman" w:hAnsi="Times New Roman" w:cs="Times New Roman"/>
          <w:sz w:val="26"/>
          <w:szCs w:val="26"/>
          <w:vertAlign w:val="subscript"/>
        </w:rPr>
        <w:t>2</w:t>
      </w:r>
    </w:p>
    <w:p>
      <w:pPr>
        <w:rPr>
          <w:rFonts w:ascii="Times New Roman" w:hAnsi="Times New Roman" w:cs="Times New Roman"/>
          <w:sz w:val="26"/>
          <w:szCs w:val="26"/>
        </w:rPr>
      </w:pPr>
      <w:r>
        <w:rPr>
          <w:rFonts w:ascii="Times New Roman" w:hAnsi="Times New Roman" w:cs="Times New Roman"/>
          <w:sz w:val="26"/>
          <w:szCs w:val="26"/>
        </w:rPr>
        <w:t>2.Cho 2,3 gam kim loại A hoá trị I vào 200ml nước thu được 1,12 lít khí và dung dịch X. Tìm kim loại A và nồng độ dung dịch sau phản ứng</w:t>
      </w:r>
    </w:p>
    <w:p>
      <w:pPr>
        <w:rPr>
          <w:rFonts w:ascii="Times New Roman" w:hAnsi="Times New Roman" w:cs="Times New Roman"/>
          <w:sz w:val="26"/>
          <w:szCs w:val="26"/>
        </w:rPr>
      </w:pPr>
      <w:r>
        <w:rPr>
          <w:rFonts w:ascii="Times New Roman" w:hAnsi="Times New Roman" w:cs="Times New Roman"/>
          <w:sz w:val="26"/>
          <w:szCs w:val="26"/>
        </w:rPr>
        <w:t>3.Cho 12.3 gam Al và Cu vào dung dịch HNO</w:t>
      </w:r>
      <w:r>
        <w:rPr>
          <w:rFonts w:ascii="Times New Roman" w:hAnsi="Times New Roman" w:cs="Times New Roman"/>
          <w:sz w:val="26"/>
          <w:szCs w:val="26"/>
          <w:vertAlign w:val="subscript"/>
        </w:rPr>
        <w:t>3</w:t>
      </w:r>
      <w:r>
        <w:rPr>
          <w:rFonts w:ascii="Times New Roman" w:hAnsi="Times New Roman" w:cs="Times New Roman"/>
          <w:sz w:val="26"/>
          <w:szCs w:val="26"/>
        </w:rPr>
        <w:t xml:space="preserve"> thu được 13,44 lít khí NO</w:t>
      </w:r>
      <w:r>
        <w:rPr>
          <w:rFonts w:ascii="Times New Roman" w:hAnsi="Times New Roman" w:cs="Times New Roman"/>
          <w:sz w:val="26"/>
          <w:szCs w:val="26"/>
          <w:vertAlign w:val="subscript"/>
        </w:rPr>
        <w:t>2</w:t>
      </w:r>
      <w:r>
        <w:rPr>
          <w:rFonts w:ascii="Times New Roman" w:hAnsi="Times New Roman" w:cs="Times New Roman"/>
          <w:sz w:val="26"/>
          <w:szCs w:val="26"/>
        </w:rPr>
        <w:t xml:space="preserve"> (đktc).Tính thành phần phần trăm theo khối lượng từng kim loại và khối lượng muối tạo thành</w:t>
      </w: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p>
    <w:p>
      <w:pPr>
        <w:jc w:val="center"/>
        <w:rPr>
          <w:rFonts w:ascii="Times New Roman" w:hAnsi="Times New Roman" w:cs="Times New Roman"/>
          <w:b/>
          <w:sz w:val="26"/>
          <w:szCs w:val="26"/>
        </w:rPr>
      </w:pPr>
      <w:r>
        <w:rPr>
          <w:rFonts w:ascii="Times New Roman" w:hAnsi="Times New Roman" w:cs="Times New Roman"/>
          <w:b/>
          <w:sz w:val="26"/>
          <w:szCs w:val="26"/>
        </w:rPr>
        <w:t>ĐỀ TÀI SỐ 19</w:t>
      </w:r>
    </w:p>
    <w:p>
      <w:pPr>
        <w:jc w:val="both"/>
        <w:rPr>
          <w:rFonts w:ascii="Times New Roman" w:hAnsi="Times New Roman" w:cs="Times New Roman"/>
          <w:b/>
          <w:sz w:val="26"/>
          <w:szCs w:val="26"/>
          <w:shd w:val="clear" w:color="auto" w:fill="FFFFFF"/>
        </w:rPr>
      </w:pPr>
      <w:r>
        <w:rPr>
          <w:rFonts w:ascii="Times New Roman" w:hAnsi="Times New Roman" w:cs="Times New Roman"/>
          <w:b/>
          <w:sz w:val="26"/>
          <w:szCs w:val="26"/>
          <w:shd w:val="clear" w:color="auto" w:fill="FFFFFF"/>
        </w:rPr>
        <w:t>MỞ ĐẦU</w:t>
      </w:r>
    </w:p>
    <w:p>
      <w:pPr>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Sau khi hoc bộ môn Hóa học em thấy Hóa học đóng vai trò rất quan trọng trong đời sống thực tiễn. Và việc vận dụng kiến thức vào thực tiễn sẽ làm cho em  cảm thấy kiến thức Hóa học hữu ích và hứng thú hơn với việc học. </w:t>
      </w:r>
      <w:r>
        <w:rPr>
          <w:rFonts w:ascii="Times New Roman" w:hAnsi="Times New Roman" w:cs="Times New Roman"/>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jc w:val="both"/>
        <w:rPr>
          <w:rFonts w:ascii="Times New Roman" w:hAnsi="Times New Roman" w:cs="Times New Roman"/>
          <w:sz w:val="26"/>
          <w:szCs w:val="26"/>
        </w:rPr>
      </w:pPr>
      <w:r>
        <w:rPr>
          <w:rFonts w:ascii="Times New Roman" w:hAnsi="Times New Roman" w:cs="Times New Roman"/>
          <w:sz w:val="26"/>
          <w:szCs w:val="26"/>
        </w:rPr>
        <w:t>NỘI DUNG</w:t>
      </w:r>
    </w:p>
    <w:p>
      <w:pPr>
        <w:jc w:val="both"/>
        <w:rPr>
          <w:rFonts w:ascii="Times New Roman" w:hAnsi="Times New Roman" w:cs="Times New Roman"/>
          <w:sz w:val="26"/>
          <w:szCs w:val="26"/>
        </w:rPr>
      </w:pPr>
      <w:r>
        <w:rPr>
          <w:rFonts w:ascii="Times New Roman" w:hAnsi="Times New Roman" w:cs="Times New Roman"/>
          <w:b/>
          <w:sz w:val="26"/>
          <w:szCs w:val="26"/>
        </w:rPr>
        <w:t>PHẦN 1.LÝ THUYẾT CƠ SỞ</w:t>
      </w:r>
    </w:p>
    <w:p>
      <w:pPr>
        <w:jc w:val="both"/>
        <w:rPr>
          <w:rFonts w:ascii="Times New Roman" w:hAnsi="Times New Roman" w:cs="Times New Roman"/>
          <w:sz w:val="26"/>
          <w:szCs w:val="26"/>
        </w:rPr>
      </w:pPr>
      <w:r>
        <w:rPr>
          <w:rFonts w:ascii="Times New Roman" w:hAnsi="Times New Roman" w:cs="Times New Roman"/>
          <w:sz w:val="26"/>
          <w:szCs w:val="26"/>
        </w:rPr>
        <w:t>Trình bày lý thuyết về tinh bột</w:t>
      </w:r>
    </w:p>
    <w:p>
      <w:pPr>
        <w:jc w:val="both"/>
        <w:rPr>
          <w:rFonts w:ascii="Times New Roman" w:hAnsi="Times New Roman" w:cs="Times New Roman"/>
          <w:sz w:val="26"/>
          <w:szCs w:val="26"/>
        </w:rPr>
      </w:pPr>
      <w:r>
        <w:rPr>
          <w:rFonts w:ascii="Times New Roman" w:hAnsi="Times New Roman" w:cs="Times New Roman"/>
          <w:sz w:val="26"/>
          <w:szCs w:val="26"/>
        </w:rPr>
        <w:t>a.Tính chất vật lý về tinh bột</w:t>
      </w:r>
    </w:p>
    <w:p>
      <w:pPr>
        <w:jc w:val="both"/>
        <w:rPr>
          <w:rFonts w:ascii="Times New Roman" w:hAnsi="Times New Roman" w:cs="Times New Roman"/>
          <w:sz w:val="26"/>
          <w:szCs w:val="26"/>
        </w:rPr>
      </w:pPr>
      <w:r>
        <w:rPr>
          <w:rFonts w:ascii="Times New Roman" w:hAnsi="Times New Roman" w:cs="Times New Roman"/>
          <w:sz w:val="26"/>
          <w:szCs w:val="26"/>
        </w:rPr>
        <w:t>- Chất rắn vô định hình , không tan trong nước lạnh , phồng lên và vỡ ra trong nước nóng thành dung dịch keo gọi là hồ tinh bột.</w:t>
      </w:r>
    </w:p>
    <w:p>
      <w:pPr>
        <w:jc w:val="both"/>
        <w:rPr>
          <w:rFonts w:ascii="Times New Roman" w:hAnsi="Times New Roman" w:cs="Times New Roman"/>
          <w:sz w:val="26"/>
          <w:szCs w:val="26"/>
        </w:rPr>
      </w:pPr>
      <w:r>
        <w:rPr>
          <w:rFonts w:ascii="Times New Roman" w:hAnsi="Times New Roman" w:cs="Times New Roman"/>
          <w:sz w:val="26"/>
          <w:szCs w:val="26"/>
        </w:rPr>
        <w:t>- Màu trắng.</w:t>
      </w:r>
    </w:p>
    <w:p>
      <w:pPr>
        <w:jc w:val="both"/>
        <w:rPr>
          <w:rFonts w:ascii="Times New Roman" w:hAnsi="Times New Roman" w:cs="Times New Roman"/>
          <w:sz w:val="26"/>
          <w:szCs w:val="26"/>
        </w:rPr>
      </w:pPr>
      <w:r>
        <w:rPr>
          <w:rFonts w:ascii="Times New Roman" w:hAnsi="Times New Roman" w:cs="Times New Roman"/>
          <w:sz w:val="26"/>
          <w:szCs w:val="26"/>
        </w:rPr>
        <w:t>- Có nhiều trong các loại hạt (gạo , mì , ngô…) , củ (khoai , sắn) và quả (táo , chuối…).</w:t>
      </w:r>
    </w:p>
    <w:p>
      <w:pPr>
        <w:jc w:val="both"/>
        <w:rPr>
          <w:rFonts w:ascii="Times New Roman" w:hAnsi="Times New Roman" w:cs="Times New Roman"/>
          <w:sz w:val="26"/>
          <w:szCs w:val="26"/>
        </w:rPr>
      </w:pPr>
      <w:r>
        <w:rPr>
          <w:rFonts w:ascii="Times New Roman" w:hAnsi="Times New Roman" w:cs="Times New Roman"/>
          <w:sz w:val="26"/>
          <w:szCs w:val="26"/>
        </w:rPr>
        <w:t>b.Tính chất hoá học về tinh bột</w:t>
      </w:r>
    </w:p>
    <w:p>
      <w:pPr>
        <w:jc w:val="both"/>
        <w:rPr>
          <w:rFonts w:ascii="Times New Roman" w:hAnsi="Times New Roman" w:cs="Times New Roman"/>
          <w:sz w:val="26"/>
          <w:szCs w:val="26"/>
        </w:rPr>
      </w:pPr>
      <w:r>
        <w:rPr>
          <w:rFonts w:ascii="Times New Roman" w:hAnsi="Times New Roman" w:cs="Times New Roman"/>
          <w:sz w:val="26"/>
          <w:szCs w:val="26"/>
        </w:rPr>
        <w:t>1.Phản ứng thuỷ phân</w:t>
      </w:r>
    </w:p>
    <w:p>
      <w:pPr>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 xml:space="preserve">  H</w:t>
      </w:r>
      <w:r>
        <w:rPr>
          <w:rFonts w:ascii="Times New Roman" w:hAnsi="Times New Roman" w:cs="Times New Roman"/>
          <w:sz w:val="26"/>
          <w:szCs w:val="26"/>
          <w:vertAlign w:val="superscript"/>
        </w:rPr>
        <w:t>+</w:t>
      </w:r>
      <w:r>
        <w:rPr>
          <w:rFonts w:ascii="Times New Roman" w:hAnsi="Times New Roman" w:cs="Times New Roman"/>
          <w:sz w:val="26"/>
          <w:szCs w:val="26"/>
        </w:rPr>
        <w:t xml:space="preserve"> , t</w:t>
      </w:r>
      <w:r>
        <w:rPr>
          <w:rFonts w:ascii="Times New Roman" w:hAnsi="Times New Roman" w:cs="Times New Roman"/>
          <w:sz w:val="26"/>
          <w:szCs w:val="26"/>
          <w:vertAlign w:val="superscript"/>
        </w:rPr>
        <w:t>o</w:t>
      </w:r>
    </w:p>
    <w:p>
      <w:pPr>
        <w:ind w:firstLine="720"/>
        <w:jc w:val="both"/>
        <w:rPr>
          <w:rFonts w:ascii="Times New Roman" w:hAnsi="Times New Roman" w:cs="Times New Roman"/>
          <w:sz w:val="26"/>
          <w:szCs w:val="26"/>
        </w:rPr>
      </w:pPr>
      <w:r>
        <w:rPr>
          <w:rFonts w:ascii="Times New Roman" w:hAnsi="Times New Roman" w:cs="Times New Roman"/>
          <w:sz w:val="26"/>
          <w:szCs w:val="26"/>
        </w:rPr>
        <w:t>(C</w:t>
      </w:r>
      <w:r>
        <w:rPr>
          <w:rFonts w:ascii="Times New Roman" w:hAnsi="Times New Roman" w:cs="Times New Roman"/>
          <w:sz w:val="26"/>
          <w:szCs w:val="26"/>
          <w:vertAlign w:val="subscript"/>
        </w:rPr>
        <w:t>6</w:t>
      </w:r>
      <w:r>
        <w:rPr>
          <w:rFonts w:ascii="Times New Roman" w:hAnsi="Times New Roman" w:cs="Times New Roman"/>
          <w:sz w:val="26"/>
          <w:szCs w:val="26"/>
        </w:rPr>
        <w:t>H</w:t>
      </w:r>
      <w:r>
        <w:rPr>
          <w:rFonts w:ascii="Times New Roman" w:hAnsi="Times New Roman" w:cs="Times New Roman"/>
          <w:sz w:val="26"/>
          <w:szCs w:val="26"/>
          <w:vertAlign w:val="subscript"/>
        </w:rPr>
        <w:t>10</w:t>
      </w:r>
      <w:r>
        <w:rPr>
          <w:rFonts w:ascii="Times New Roman" w:hAnsi="Times New Roman" w:cs="Times New Roman"/>
          <w:sz w:val="26"/>
          <w:szCs w:val="26"/>
        </w:rPr>
        <w:t>O</w:t>
      </w:r>
      <w:r>
        <w:rPr>
          <w:rFonts w:ascii="Times New Roman" w:hAnsi="Times New Roman" w:cs="Times New Roman"/>
          <w:sz w:val="26"/>
          <w:szCs w:val="26"/>
          <w:vertAlign w:val="subscript"/>
        </w:rPr>
        <w:t>5</w:t>
      </w:r>
      <w:r>
        <w:rPr>
          <w:rFonts w:ascii="Times New Roman" w:hAnsi="Times New Roman" w:cs="Times New Roman"/>
          <w:sz w:val="26"/>
          <w:szCs w:val="26"/>
        </w:rPr>
        <w:t>)</w:t>
      </w:r>
      <w:r>
        <w:rPr>
          <w:rFonts w:ascii="Times New Roman" w:hAnsi="Times New Roman" w:cs="Times New Roman"/>
          <w:sz w:val="26"/>
          <w:szCs w:val="26"/>
          <w:vertAlign w:val="subscript"/>
        </w:rPr>
        <w:t>n</w:t>
      </w:r>
      <w:r>
        <w:rPr>
          <w:rFonts w:ascii="Times New Roman" w:hAnsi="Times New Roman" w:cs="Times New Roman"/>
          <w:sz w:val="26"/>
          <w:szCs w:val="26"/>
        </w:rPr>
        <w:t xml:space="preserve"> + n H</w:t>
      </w:r>
      <w:r>
        <w:rPr>
          <w:rFonts w:ascii="Times New Roman" w:hAnsi="Times New Roman" w:cs="Times New Roman"/>
          <w:sz w:val="26"/>
          <w:szCs w:val="26"/>
          <w:vertAlign w:val="subscript"/>
        </w:rPr>
        <w:t>2</w:t>
      </w:r>
      <w:r>
        <w:rPr>
          <w:rFonts w:ascii="Times New Roman" w:hAnsi="Times New Roman" w:cs="Times New Roman"/>
          <w:sz w:val="26"/>
          <w:szCs w:val="26"/>
        </w:rPr>
        <w:t>O -----------&gt; n C</w:t>
      </w:r>
      <w:r>
        <w:rPr>
          <w:rFonts w:ascii="Times New Roman" w:hAnsi="Times New Roman" w:cs="Times New Roman"/>
          <w:sz w:val="26"/>
          <w:szCs w:val="26"/>
          <w:vertAlign w:val="subscript"/>
        </w:rPr>
        <w:t>6</w:t>
      </w:r>
      <w:r>
        <w:rPr>
          <w:rFonts w:ascii="Times New Roman" w:hAnsi="Times New Roman" w:cs="Times New Roman"/>
          <w:sz w:val="26"/>
          <w:szCs w:val="26"/>
        </w:rPr>
        <w:t>H</w:t>
      </w:r>
      <w:r>
        <w:rPr>
          <w:rFonts w:ascii="Times New Roman" w:hAnsi="Times New Roman" w:cs="Times New Roman"/>
          <w:sz w:val="26"/>
          <w:szCs w:val="26"/>
          <w:vertAlign w:val="subscript"/>
        </w:rPr>
        <w:t>12</w:t>
      </w:r>
      <w:r>
        <w:rPr>
          <w:rFonts w:ascii="Times New Roman" w:hAnsi="Times New Roman" w:cs="Times New Roman"/>
          <w:sz w:val="26"/>
          <w:szCs w:val="26"/>
        </w:rPr>
        <w:t>O</w:t>
      </w:r>
      <w:r>
        <w:rPr>
          <w:rFonts w:ascii="Times New Roman" w:hAnsi="Times New Roman" w:cs="Times New Roman"/>
          <w:sz w:val="26"/>
          <w:szCs w:val="26"/>
          <w:vertAlign w:val="subscript"/>
        </w:rPr>
        <w:t>6</w:t>
      </w:r>
    </w:p>
    <w:p>
      <w:pPr>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 xml:space="preserve">  (Enzim)        glucozơ</w:t>
      </w:r>
    </w:p>
    <w:p>
      <w:pPr>
        <w:jc w:val="both"/>
        <w:rPr>
          <w:rFonts w:ascii="Times New Roman" w:hAnsi="Times New Roman" w:cs="Times New Roman"/>
          <w:sz w:val="26"/>
          <w:szCs w:val="26"/>
        </w:rPr>
      </w:pPr>
      <w:r>
        <w:rPr>
          <w:rFonts w:ascii="Times New Roman" w:hAnsi="Times New Roman" w:cs="Times New Roman"/>
          <w:sz w:val="26"/>
          <w:szCs w:val="26"/>
        </w:rPr>
        <w:t>2.Phản ứng màu với Iot</w:t>
      </w:r>
    </w:p>
    <w:p>
      <w:pPr>
        <w:jc w:val="both"/>
        <w:rPr>
          <w:rFonts w:ascii="Times New Roman" w:hAnsi="Times New Roman" w:cs="Times New Roman"/>
          <w:sz w:val="26"/>
          <w:szCs w:val="26"/>
        </w:rPr>
      </w:pPr>
      <w:r>
        <w:rPr>
          <w:rFonts w:ascii="Times New Roman" w:hAnsi="Times New Roman" w:cs="Times New Roman"/>
          <w:sz w:val="26"/>
          <w:szCs w:val="26"/>
        </w:rPr>
        <w:t>- Khi nhỏ dung dịch Iot lên hồ tinh bột sẽ có màu xanh tím.</w:t>
      </w:r>
    </w:p>
    <w:p>
      <w:pPr>
        <w:jc w:val="both"/>
        <w:rPr>
          <w:rFonts w:ascii="Times New Roman" w:hAnsi="Times New Roman" w:cs="Times New Roman"/>
          <w:sz w:val="26"/>
          <w:szCs w:val="26"/>
        </w:rPr>
      </w:pPr>
      <w:r>
        <w:rPr>
          <w:rFonts w:ascii="Times New Roman" w:hAnsi="Times New Roman" w:cs="Times New Roman"/>
          <w:sz w:val="26"/>
          <w:szCs w:val="26"/>
        </w:rPr>
        <w:t>c.Điều chế</w:t>
      </w:r>
    </w:p>
    <w:p>
      <w:pPr>
        <w:jc w:val="both"/>
        <w:rPr>
          <w:rFonts w:ascii="Times New Roman" w:hAnsi="Times New Roman" w:cs="Times New Roman"/>
          <w:sz w:val="26"/>
          <w:szCs w:val="26"/>
        </w:rPr>
      </w:pPr>
      <w:r>
        <w:rPr>
          <w:rFonts w:ascii="Times New Roman" w:hAnsi="Times New Roman" w:cs="Times New Roman"/>
          <w:sz w:val="26"/>
          <w:szCs w:val="26"/>
        </w:rPr>
        <w:t>- Trong tự nhiên , tinh bột được tổng hợp chủ yếu nhờ quá trính quang hợp của cây xanh.</w:t>
      </w:r>
    </w:p>
    <w:p>
      <w:pPr>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6nCO</w:t>
      </w:r>
      <w:r>
        <w:rPr>
          <w:rFonts w:ascii="Times New Roman" w:hAnsi="Times New Roman" w:cs="Times New Roman"/>
          <w:sz w:val="26"/>
          <w:szCs w:val="26"/>
          <w:vertAlign w:val="subscript"/>
        </w:rPr>
        <w:t>2</w:t>
      </w:r>
      <w:r>
        <w:rPr>
          <w:rFonts w:ascii="Times New Roman" w:hAnsi="Times New Roman" w:cs="Times New Roman"/>
          <w:sz w:val="26"/>
          <w:szCs w:val="26"/>
        </w:rPr>
        <w:t xml:space="preserve"> + 5nH</w:t>
      </w:r>
      <w:r>
        <w:rPr>
          <w:rFonts w:ascii="Times New Roman" w:hAnsi="Times New Roman" w:cs="Times New Roman"/>
          <w:sz w:val="26"/>
          <w:szCs w:val="26"/>
          <w:vertAlign w:val="subscript"/>
        </w:rPr>
        <w:t>2</w:t>
      </w:r>
      <w:r>
        <w:rPr>
          <w:rFonts w:ascii="Times New Roman" w:hAnsi="Times New Roman" w:cs="Times New Roman"/>
          <w:sz w:val="26"/>
          <w:szCs w:val="26"/>
        </w:rPr>
        <w:t xml:space="preserve">O </w:t>
      </w:r>
      <w:r>
        <w:rPr>
          <w:rFonts w:ascii="Times New Roman" w:hAnsi="Times New Roman" w:cs="Times New Roman"/>
          <w:sz w:val="26"/>
          <w:szCs w:val="26"/>
        </w:rPr>
        <w:sym w:font="Wingdings" w:char="F0E0"/>
      </w:r>
      <w:r>
        <w:rPr>
          <w:rFonts w:ascii="Times New Roman" w:hAnsi="Times New Roman" w:cs="Times New Roman"/>
          <w:sz w:val="26"/>
          <w:szCs w:val="26"/>
        </w:rPr>
        <w:t xml:space="preserve"> (C</w:t>
      </w:r>
      <w:r>
        <w:rPr>
          <w:rFonts w:ascii="Times New Roman" w:hAnsi="Times New Roman" w:cs="Times New Roman"/>
          <w:sz w:val="26"/>
          <w:szCs w:val="26"/>
          <w:vertAlign w:val="subscript"/>
        </w:rPr>
        <w:t>6</w:t>
      </w:r>
      <w:r>
        <w:rPr>
          <w:rFonts w:ascii="Times New Roman" w:hAnsi="Times New Roman" w:cs="Times New Roman"/>
          <w:sz w:val="26"/>
          <w:szCs w:val="26"/>
        </w:rPr>
        <w:t>H</w:t>
      </w:r>
      <w:r>
        <w:rPr>
          <w:rFonts w:ascii="Times New Roman" w:hAnsi="Times New Roman" w:cs="Times New Roman"/>
          <w:sz w:val="26"/>
          <w:szCs w:val="26"/>
          <w:vertAlign w:val="subscript"/>
        </w:rPr>
        <w:t>10</w:t>
      </w:r>
      <w:r>
        <w:rPr>
          <w:rFonts w:ascii="Times New Roman" w:hAnsi="Times New Roman" w:cs="Times New Roman"/>
          <w:sz w:val="26"/>
          <w:szCs w:val="26"/>
        </w:rPr>
        <w:t>O</w:t>
      </w:r>
      <w:r>
        <w:rPr>
          <w:rFonts w:ascii="Times New Roman" w:hAnsi="Times New Roman" w:cs="Times New Roman"/>
          <w:sz w:val="26"/>
          <w:szCs w:val="26"/>
          <w:vertAlign w:val="subscript"/>
        </w:rPr>
        <w:t>5</w:t>
      </w:r>
      <w:r>
        <w:rPr>
          <w:rFonts w:ascii="Times New Roman" w:hAnsi="Times New Roman" w:cs="Times New Roman"/>
          <w:sz w:val="26"/>
          <w:szCs w:val="26"/>
        </w:rPr>
        <w:t>)</w:t>
      </w:r>
      <w:r>
        <w:rPr>
          <w:rFonts w:ascii="Times New Roman" w:hAnsi="Times New Roman" w:cs="Times New Roman"/>
          <w:sz w:val="26"/>
          <w:szCs w:val="26"/>
          <w:vertAlign w:val="subscript"/>
        </w:rPr>
        <w:t>n</w:t>
      </w:r>
      <w:r>
        <w:rPr>
          <w:rFonts w:ascii="Times New Roman" w:hAnsi="Times New Roman" w:cs="Times New Roman"/>
          <w:sz w:val="26"/>
          <w:szCs w:val="26"/>
        </w:rPr>
        <w:t xml:space="preserve"> + 6nO</w:t>
      </w:r>
      <w:r>
        <w:rPr>
          <w:rFonts w:ascii="Times New Roman" w:hAnsi="Times New Roman" w:cs="Times New Roman"/>
          <w:sz w:val="26"/>
          <w:szCs w:val="26"/>
          <w:vertAlign w:val="subscript"/>
        </w:rPr>
        <w:t>2</w:t>
      </w:r>
      <w:r>
        <w:rPr>
          <w:rFonts w:ascii="Times New Roman" w:hAnsi="Times New Roman" w:cs="Times New Roman"/>
          <w:sz w:val="26"/>
          <w:szCs w:val="26"/>
        </w:rPr>
        <w:t xml:space="preserve"> (clorofin , ánh sáng)</w:t>
      </w:r>
    </w:p>
    <w:p>
      <w:pPr>
        <w:jc w:val="both"/>
        <w:rPr>
          <w:rFonts w:ascii="Times New Roman" w:hAnsi="Times New Roman" w:cs="Times New Roman"/>
          <w:b/>
          <w:sz w:val="26"/>
          <w:szCs w:val="26"/>
        </w:rPr>
      </w:pPr>
      <w:r>
        <w:rPr>
          <w:rFonts w:ascii="Times New Roman" w:hAnsi="Times New Roman" w:cs="Times New Roman"/>
          <w:b/>
          <w:sz w:val="26"/>
          <w:szCs w:val="26"/>
        </w:rPr>
        <w:t>PHẦN 2.ỨNG DỤNG LÝ THUYẾT CƠ SỞ VÀO THỰC TẾ</w:t>
      </w:r>
    </w:p>
    <w:p>
      <w:pPr>
        <w:jc w:val="both"/>
        <w:rPr>
          <w:rFonts w:ascii="Times New Roman" w:hAnsi="Times New Roman" w:cs="Times New Roman"/>
          <w:sz w:val="26"/>
          <w:szCs w:val="26"/>
        </w:rPr>
      </w:pPr>
      <w:r>
        <w:rPr>
          <w:rFonts w:ascii="Times New Roman" w:hAnsi="Times New Roman" w:cs="Times New Roman"/>
          <w:b/>
          <w:sz w:val="26"/>
          <w:szCs w:val="26"/>
        </w:rPr>
        <w:t>Nội dung nghiên cứu:</w:t>
      </w:r>
    </w:p>
    <w:p>
      <w:pPr>
        <w:jc w:val="both"/>
        <w:rPr>
          <w:rFonts w:ascii="Times New Roman" w:hAnsi="Times New Roman" w:cs="Times New Roman"/>
          <w:sz w:val="26"/>
          <w:szCs w:val="26"/>
        </w:rPr>
      </w:pPr>
      <w:r>
        <w:rPr>
          <w:rFonts w:ascii="Times New Roman" w:hAnsi="Times New Roman" w:cs="Times New Roman"/>
          <w:sz w:val="26"/>
          <w:szCs w:val="26"/>
        </w:rPr>
        <w:t>Vai trò tinh bột trong đời sống</w:t>
      </w:r>
    </w:p>
    <w:p>
      <w:pPr>
        <w:pStyle w:val="5"/>
        <w:shd w:val="clear" w:color="auto" w:fill="FFFFFF"/>
        <w:spacing w:before="0" w:beforeAutospacing="0" w:after="312" w:afterAutospacing="0"/>
        <w:rPr>
          <w:color w:val="222222"/>
          <w:sz w:val="26"/>
          <w:szCs w:val="26"/>
        </w:rPr>
      </w:pPr>
      <w:r>
        <w:rPr>
          <w:color w:val="222222"/>
          <w:sz w:val="26"/>
          <w:szCs w:val="26"/>
        </w:rPr>
        <w:t>Vai trò của tinh bột trong chế độ dinh dưỡng là vô cùng lớn và là thành phần không thể thiếu đối với sức khỏe của con người. Tuy nhiên vẫn còn một số người thường hay cắt giảm hàm lượng tinh bột trong khẩu phần ăn hằng ngày để cho việc giảm cân mang lại hiệu quả cao. Nhưng trên thực tế, hàm lượng tinh bột này khi hấp thụ vào cơ thể sẽ được phân hủy thành đường glucose, đây là nguồn năng lượng chính cho hoạt động của não và cơ bắp.</w:t>
      </w:r>
    </w:p>
    <w:p>
      <w:pPr>
        <w:pStyle w:val="5"/>
        <w:shd w:val="clear" w:color="auto" w:fill="FFFFFF"/>
        <w:spacing w:before="0" w:beforeAutospacing="0" w:after="312" w:afterAutospacing="0"/>
        <w:rPr>
          <w:color w:val="222222"/>
          <w:sz w:val="26"/>
          <w:szCs w:val="26"/>
        </w:rPr>
      </w:pPr>
      <w:r>
        <w:rPr>
          <w:color w:val="222222"/>
          <w:sz w:val="26"/>
          <w:szCs w:val="26"/>
        </w:rPr>
        <w:t>Ngoài ra, nếu không bổ sung lượng tinh bột cần thiết hoặc kiêng cử giảm cân quá mức sẽ khiến cho cơ thể bị thiếu hụt dưỡng chất trầm trọng; điều này sẽ dẫn đến các dấu hiệu bệnh tật làm ảnh hưởng đến sức khỏe. Một vài dấu hiệu xấu liên quan đến sức khỏe như: chứng hôi miệng, cơ thể luôn cảm giác mệt mỏi, căng thẳng thần kinh…</w:t>
      </w:r>
    </w:p>
    <w:p>
      <w:pPr>
        <w:pStyle w:val="5"/>
        <w:shd w:val="clear" w:color="auto" w:fill="FFFFFF"/>
        <w:spacing w:before="0" w:beforeAutospacing="0" w:after="312" w:afterAutospacing="0"/>
        <w:rPr>
          <w:color w:val="222222"/>
          <w:sz w:val="26"/>
          <w:szCs w:val="26"/>
        </w:rPr>
      </w:pPr>
      <w:r>
        <w:rPr>
          <w:b/>
          <w:color w:val="222222"/>
          <w:sz w:val="26"/>
          <w:szCs w:val="26"/>
        </w:rPr>
        <w:t>PHẦN 3.ỨNG DỤNG LÝ THUYẾT CƠ SỞ VÀO BÀI TẬP</w:t>
      </w:r>
    </w:p>
    <w:p>
      <w:pPr>
        <w:rPr>
          <w:rFonts w:ascii="Times New Roman" w:hAnsi="Times New Roman" w:cs="Times New Roman"/>
          <w:sz w:val="26"/>
          <w:szCs w:val="26"/>
        </w:rPr>
      </w:pPr>
      <w:r>
        <w:rPr>
          <w:rFonts w:ascii="Times New Roman" w:hAnsi="Times New Roman" w:cs="Times New Roman"/>
          <w:sz w:val="26"/>
          <w:szCs w:val="26"/>
        </w:rPr>
        <w:t>1.Nêu hiện tượng và viết phương trình khi cho CO</w:t>
      </w:r>
      <w:r>
        <w:rPr>
          <w:rFonts w:ascii="Times New Roman" w:hAnsi="Times New Roman" w:cs="Times New Roman"/>
          <w:sz w:val="26"/>
          <w:szCs w:val="26"/>
          <w:vertAlign w:val="subscript"/>
        </w:rPr>
        <w:t>2</w:t>
      </w:r>
      <w:r>
        <w:rPr>
          <w:rFonts w:ascii="Times New Roman" w:hAnsi="Times New Roman" w:cs="Times New Roman"/>
          <w:sz w:val="26"/>
          <w:szCs w:val="26"/>
        </w:rPr>
        <w:t xml:space="preserve"> dư vào dung dịch Ca(OH)</w:t>
      </w:r>
      <w:r>
        <w:rPr>
          <w:rFonts w:ascii="Times New Roman" w:hAnsi="Times New Roman" w:cs="Times New Roman"/>
          <w:sz w:val="26"/>
          <w:szCs w:val="26"/>
          <w:vertAlign w:val="subscript"/>
        </w:rPr>
        <w:t>2</w:t>
      </w:r>
    </w:p>
    <w:p>
      <w:pPr>
        <w:rPr>
          <w:rFonts w:ascii="Times New Roman" w:hAnsi="Times New Roman" w:cs="Times New Roman"/>
          <w:sz w:val="26"/>
          <w:szCs w:val="26"/>
        </w:rPr>
      </w:pPr>
      <w:r>
        <w:rPr>
          <w:rFonts w:ascii="Times New Roman" w:hAnsi="Times New Roman" w:cs="Times New Roman"/>
          <w:sz w:val="26"/>
          <w:szCs w:val="26"/>
        </w:rPr>
        <w:t>Phương trình : CO</w:t>
      </w:r>
      <w:r>
        <w:rPr>
          <w:rFonts w:ascii="Times New Roman" w:hAnsi="Times New Roman" w:cs="Times New Roman"/>
          <w:sz w:val="26"/>
          <w:szCs w:val="26"/>
          <w:vertAlign w:val="subscript"/>
        </w:rPr>
        <w:t>2</w:t>
      </w:r>
      <w:r>
        <w:rPr>
          <w:rFonts w:ascii="Times New Roman" w:hAnsi="Times New Roman" w:cs="Times New Roman"/>
          <w:sz w:val="26"/>
          <w:szCs w:val="26"/>
        </w:rPr>
        <w:t xml:space="preserve"> + Ca(OH)</w:t>
      </w:r>
      <w:r>
        <w:rPr>
          <w:rFonts w:ascii="Times New Roman" w:hAnsi="Times New Roman" w:cs="Times New Roman"/>
          <w:sz w:val="26"/>
          <w:szCs w:val="26"/>
          <w:vertAlign w:val="subscript"/>
        </w:rPr>
        <w:t>2</w:t>
      </w:r>
      <w:r>
        <w:rPr>
          <w:rFonts w:ascii="Times New Roman" w:hAnsi="Times New Roman" w:cs="Times New Roman"/>
          <w:sz w:val="26"/>
          <w:szCs w:val="26"/>
        </w:rPr>
        <w:t xml:space="preserve"> </w:t>
      </w:r>
      <w:r>
        <w:rPr>
          <w:rFonts w:ascii="Times New Roman" w:hAnsi="Times New Roman" w:cs="Times New Roman"/>
          <w:sz w:val="26"/>
          <w:szCs w:val="26"/>
        </w:rPr>
        <w:sym w:font="Wingdings" w:char="F0E0"/>
      </w:r>
      <w:r>
        <w:rPr>
          <w:rFonts w:ascii="Times New Roman" w:hAnsi="Times New Roman" w:cs="Times New Roman"/>
          <w:sz w:val="26"/>
          <w:szCs w:val="26"/>
        </w:rPr>
        <w:t xml:space="preserve"> CaCO</w:t>
      </w:r>
      <w:r>
        <w:rPr>
          <w:rFonts w:ascii="Times New Roman" w:hAnsi="Times New Roman" w:cs="Times New Roman"/>
          <w:sz w:val="26"/>
          <w:szCs w:val="26"/>
          <w:vertAlign w:val="subscript"/>
        </w:rPr>
        <w:t>3</w:t>
      </w:r>
      <w:r>
        <w:rPr>
          <w:rFonts w:ascii="Times New Roman" w:hAnsi="Times New Roman" w:cs="Times New Roman"/>
          <w:sz w:val="26"/>
          <w:szCs w:val="26"/>
        </w:rPr>
        <w:t xml:space="preserve"> + H</w:t>
      </w:r>
      <w:r>
        <w:rPr>
          <w:rFonts w:ascii="Times New Roman" w:hAnsi="Times New Roman" w:cs="Times New Roman"/>
          <w:sz w:val="26"/>
          <w:szCs w:val="26"/>
          <w:vertAlign w:val="subscript"/>
        </w:rPr>
        <w:t>2</w:t>
      </w:r>
      <w:r>
        <w:rPr>
          <w:rFonts w:ascii="Times New Roman" w:hAnsi="Times New Roman" w:cs="Times New Roman"/>
          <w:sz w:val="26"/>
          <w:szCs w:val="26"/>
        </w:rPr>
        <w:t>O</w:t>
      </w:r>
    </w:p>
    <w:p>
      <w:pPr>
        <w:rPr>
          <w:rFonts w:ascii="Times New Roman" w:hAnsi="Times New Roman" w:cs="Times New Roman"/>
          <w:sz w:val="26"/>
          <w:szCs w:val="26"/>
        </w:rPr>
      </w:pPr>
      <w:r>
        <w:rPr>
          <w:rFonts w:ascii="Times New Roman" w:hAnsi="Times New Roman" w:cs="Times New Roman"/>
          <w:sz w:val="26"/>
          <w:szCs w:val="26"/>
        </w:rPr>
        <w:t xml:space="preserve">                        CO</w:t>
      </w:r>
      <w:r>
        <w:rPr>
          <w:rFonts w:ascii="Times New Roman" w:hAnsi="Times New Roman" w:cs="Times New Roman"/>
          <w:sz w:val="26"/>
          <w:szCs w:val="26"/>
          <w:vertAlign w:val="subscript"/>
        </w:rPr>
        <w:t>2</w:t>
      </w:r>
      <w:r>
        <w:rPr>
          <w:rFonts w:ascii="Times New Roman" w:hAnsi="Times New Roman" w:cs="Times New Roman"/>
          <w:sz w:val="26"/>
          <w:szCs w:val="26"/>
        </w:rPr>
        <w:t xml:space="preserve"> + CaCO</w:t>
      </w:r>
      <w:r>
        <w:rPr>
          <w:rFonts w:ascii="Times New Roman" w:hAnsi="Times New Roman" w:cs="Times New Roman"/>
          <w:sz w:val="26"/>
          <w:szCs w:val="26"/>
          <w:vertAlign w:val="subscript"/>
        </w:rPr>
        <w:t>3</w:t>
      </w:r>
      <w:r>
        <w:rPr>
          <w:rFonts w:ascii="Times New Roman" w:hAnsi="Times New Roman" w:cs="Times New Roman"/>
          <w:sz w:val="26"/>
          <w:szCs w:val="26"/>
        </w:rPr>
        <w:t xml:space="preserve"> + H</w:t>
      </w:r>
      <w:r>
        <w:rPr>
          <w:rFonts w:ascii="Times New Roman" w:hAnsi="Times New Roman" w:cs="Times New Roman"/>
          <w:sz w:val="26"/>
          <w:szCs w:val="26"/>
          <w:vertAlign w:val="subscript"/>
        </w:rPr>
        <w:t>2</w:t>
      </w:r>
      <w:r>
        <w:rPr>
          <w:rFonts w:ascii="Times New Roman" w:hAnsi="Times New Roman" w:cs="Times New Roman"/>
          <w:sz w:val="26"/>
          <w:szCs w:val="26"/>
        </w:rPr>
        <w:t xml:space="preserve">O </w:t>
      </w:r>
      <w:r>
        <w:rPr>
          <w:rFonts w:ascii="Times New Roman" w:hAnsi="Times New Roman" w:cs="Times New Roman"/>
          <w:sz w:val="26"/>
          <w:szCs w:val="26"/>
        </w:rPr>
        <w:sym w:font="Wingdings" w:char="F0E0"/>
      </w:r>
      <w:r>
        <w:rPr>
          <w:rFonts w:ascii="Times New Roman" w:hAnsi="Times New Roman" w:cs="Times New Roman"/>
          <w:sz w:val="26"/>
          <w:szCs w:val="26"/>
        </w:rPr>
        <w:t xml:space="preserve"> Ca(HCO</w:t>
      </w:r>
      <w:r>
        <w:rPr>
          <w:rFonts w:ascii="Times New Roman" w:hAnsi="Times New Roman" w:cs="Times New Roman"/>
          <w:sz w:val="26"/>
          <w:szCs w:val="26"/>
          <w:vertAlign w:val="subscript"/>
        </w:rPr>
        <w:t>3</w:t>
      </w:r>
      <w:r>
        <w:rPr>
          <w:rFonts w:ascii="Times New Roman" w:hAnsi="Times New Roman" w:cs="Times New Roman"/>
          <w:sz w:val="26"/>
          <w:szCs w:val="26"/>
        </w:rPr>
        <w:t>)</w:t>
      </w:r>
      <w:r>
        <w:rPr>
          <w:rFonts w:ascii="Times New Roman" w:hAnsi="Times New Roman" w:cs="Times New Roman"/>
          <w:sz w:val="26"/>
          <w:szCs w:val="26"/>
          <w:vertAlign w:val="subscript"/>
        </w:rPr>
        <w:t>2</w:t>
      </w:r>
    </w:p>
    <w:p>
      <w:pPr>
        <w:rPr>
          <w:rFonts w:ascii="Times New Roman" w:hAnsi="Times New Roman" w:cs="Times New Roman"/>
          <w:sz w:val="26"/>
          <w:szCs w:val="26"/>
        </w:rPr>
      </w:pPr>
      <w:r>
        <w:rPr>
          <w:rFonts w:ascii="Times New Roman" w:hAnsi="Times New Roman" w:cs="Times New Roman"/>
          <w:sz w:val="26"/>
          <w:szCs w:val="26"/>
        </w:rPr>
        <w:t>Hiện tượng : ban đầu kết tủa trắng xuất hiện tới cực đại , sau đó tan dần trong CO</w:t>
      </w:r>
      <w:r>
        <w:rPr>
          <w:rFonts w:ascii="Times New Roman" w:hAnsi="Times New Roman" w:cs="Times New Roman"/>
          <w:sz w:val="26"/>
          <w:szCs w:val="26"/>
          <w:vertAlign w:val="subscript"/>
        </w:rPr>
        <w:t>2</w:t>
      </w:r>
      <w:r>
        <w:rPr>
          <w:rFonts w:ascii="Times New Roman" w:hAnsi="Times New Roman" w:cs="Times New Roman"/>
          <w:sz w:val="26"/>
          <w:szCs w:val="26"/>
        </w:rPr>
        <w:t xml:space="preserve"> dư.</w:t>
      </w:r>
    </w:p>
    <w:p>
      <w:pPr>
        <w:rPr>
          <w:rFonts w:ascii="Times New Roman" w:hAnsi="Times New Roman" w:cs="Times New Roman"/>
          <w:sz w:val="26"/>
          <w:szCs w:val="26"/>
        </w:rPr>
      </w:pPr>
      <w:r>
        <w:rPr>
          <w:rFonts w:ascii="Times New Roman" w:hAnsi="Times New Roman" w:cs="Times New Roman"/>
          <w:sz w:val="26"/>
          <w:szCs w:val="26"/>
        </w:rPr>
        <w:t>2.Cho 2,3 gam kim loại A hoá trị I vào 200ml nước thu được 1,12 lít khí và dung dịch X. Tìm kim loại A và nồng độ dung dịch sau phản ứng</w:t>
      </w:r>
    </w:p>
    <w:p>
      <w:pPr>
        <w:jc w:val="center"/>
        <w:rPr>
          <w:rFonts w:ascii="Times New Roman" w:hAnsi="Times New Roman" w:cs="Times New Roman"/>
          <w:sz w:val="26"/>
          <w:szCs w:val="26"/>
        </w:rPr>
      </w:pPr>
      <w:r>
        <w:rPr>
          <w:rFonts w:ascii="Times New Roman" w:hAnsi="Times New Roman" w:cs="Times New Roman"/>
          <w:sz w:val="26"/>
          <w:szCs w:val="26"/>
        </w:rPr>
        <w:t>Giải</w:t>
      </w:r>
    </w:p>
    <w:p>
      <w:pPr>
        <w:rPr>
          <w:rFonts w:ascii="Times New Roman" w:hAnsi="Times New Roman" w:cs="Times New Roman"/>
          <w:sz w:val="26"/>
          <w:szCs w:val="26"/>
        </w:rPr>
      </w:pPr>
      <w:r>
        <w:rPr>
          <w:rFonts w:ascii="Times New Roman" w:hAnsi="Times New Roman" w:cs="Times New Roman"/>
          <w:sz w:val="26"/>
          <w:szCs w:val="26"/>
        </w:rPr>
        <w:t>Đổi 200ml = 0,2 lít</w:t>
      </w:r>
    </w:p>
    <w:p>
      <w:pPr>
        <w:rPr>
          <w:rFonts w:ascii="Times New Roman" w:hAnsi="Times New Roman" w:cs="Times New Roman" w:eastAsiaTheme="minorEastAsia"/>
          <w:sz w:val="26"/>
          <w:szCs w:val="26"/>
        </w:rPr>
      </w:pPr>
      <m:oMath>
        <m:sSub>
          <m:sSubPr>
            <m:ctrlPr>
              <w:rPr>
                <w:rFonts w:ascii="Cambria Math" w:hAnsi="Cambria Math" w:cs="Times New Roman"/>
                <w:i/>
                <w:sz w:val="26"/>
                <w:szCs w:val="26"/>
              </w:rPr>
            </m:ctrlPr>
          </m:sSubPr>
          <m:e>
            <m:r>
              <m:rPr/>
              <w:rPr>
                <w:rFonts w:ascii="Cambria Math" w:hAnsi="Cambria Math" w:cs="Times New Roman"/>
                <w:sz w:val="26"/>
                <w:szCs w:val="26"/>
              </w:rPr>
              <m:t>n</m:t>
            </m:r>
            <m:ctrlPr>
              <w:rPr>
                <w:rFonts w:ascii="Cambria Math" w:hAnsi="Cambria Math" w:cs="Times New Roman"/>
                <w:i/>
                <w:sz w:val="26"/>
                <w:szCs w:val="26"/>
              </w:rPr>
            </m:ctrlPr>
          </m:e>
          <m:sub>
            <m:sSub>
              <m:sSubPr>
                <m:ctrlPr>
                  <w:rPr>
                    <w:rFonts w:ascii="Cambria Math" w:hAnsi="Cambria Math" w:cs="Times New Roman"/>
                    <w:i/>
                    <w:sz w:val="26"/>
                    <w:szCs w:val="26"/>
                  </w:rPr>
                </m:ctrlPr>
              </m:sSubPr>
              <m:e>
                <m:r>
                  <m:rPr/>
                  <w:rPr>
                    <w:rFonts w:ascii="Cambria Math" w:hAnsi="Cambria Math" w:cs="Times New Roman"/>
                    <w:sz w:val="26"/>
                    <w:szCs w:val="26"/>
                  </w:rPr>
                  <m:t>H</m:t>
                </m:r>
                <m:ctrlPr>
                  <w:rPr>
                    <w:rFonts w:ascii="Cambria Math" w:hAnsi="Cambria Math" w:cs="Times New Roman"/>
                    <w:i/>
                    <w:sz w:val="26"/>
                    <w:szCs w:val="26"/>
                  </w:rPr>
                </m:ctrlPr>
              </m:e>
              <m:sub>
                <m:r>
                  <m:rPr/>
                  <w:rPr>
                    <w:rFonts w:ascii="Cambria Math" w:hAnsi="Cambria Math" w:cs="Times New Roman"/>
                    <w:sz w:val="26"/>
                    <w:szCs w:val="26"/>
                  </w:rPr>
                  <m:t>2</m:t>
                </m:r>
                <m:ctrlPr>
                  <w:rPr>
                    <w:rFonts w:ascii="Cambria Math" w:hAnsi="Cambria Math" w:cs="Times New Roman"/>
                    <w:i/>
                    <w:sz w:val="26"/>
                    <w:szCs w:val="26"/>
                  </w:rPr>
                </m:ctrlPr>
              </m:sub>
            </m:sSub>
            <m:ctrlPr>
              <w:rPr>
                <w:rFonts w:ascii="Cambria Math" w:hAnsi="Cambria Math" w:cs="Times New Roman"/>
                <w:i/>
                <w:sz w:val="26"/>
                <w:szCs w:val="26"/>
              </w:rPr>
            </m:ctrlPr>
          </m:sub>
        </m:sSub>
      </m:oMath>
      <w:r>
        <w:rPr>
          <w:rFonts w:ascii="Times New Roman" w:hAnsi="Times New Roman" w:cs="Times New Roman" w:eastAsiaTheme="minorEastAsia"/>
          <w:sz w:val="26"/>
          <w:szCs w:val="26"/>
        </w:rPr>
        <w:t xml:space="preserve"> =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V</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22,4</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1,12</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22,4</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 0,05 mol</w:t>
      </w:r>
    </w:p>
    <w:p>
      <w:pPr>
        <w:rPr>
          <w:rFonts w:ascii="Times New Roman" w:hAnsi="Times New Roman" w:cs="Times New Roman" w:eastAsiaTheme="minorEastAsia"/>
          <w:sz w:val="26"/>
          <w:szCs w:val="26"/>
        </w:rPr>
      </w:pPr>
      <w:r>
        <w:rPr>
          <w:rFonts w:ascii="Times New Roman" w:hAnsi="Times New Roman" w:cs="Times New Roman" w:eastAsiaTheme="minorEastAsia"/>
          <w:sz w:val="26"/>
          <w:szCs w:val="26"/>
        </w:rPr>
        <w:t>2A    +    2H</w:t>
      </w:r>
      <w:r>
        <w:rPr>
          <w:rFonts w:ascii="Times New Roman" w:hAnsi="Times New Roman" w:cs="Times New Roman" w:eastAsiaTheme="minorEastAsia"/>
          <w:sz w:val="26"/>
          <w:szCs w:val="26"/>
          <w:vertAlign w:val="subscript"/>
        </w:rPr>
        <w:t>2</w:t>
      </w:r>
      <w:r>
        <w:rPr>
          <w:rFonts w:ascii="Times New Roman" w:hAnsi="Times New Roman" w:cs="Times New Roman" w:eastAsiaTheme="minorEastAsia"/>
          <w:sz w:val="26"/>
          <w:szCs w:val="26"/>
        </w:rPr>
        <w:t xml:space="preserve">O    </w:t>
      </w:r>
      <w:r>
        <w:rPr>
          <w:rFonts w:ascii="Times New Roman" w:hAnsi="Times New Roman" w:cs="Times New Roman" w:eastAsiaTheme="minorEastAsia"/>
          <w:sz w:val="26"/>
          <w:szCs w:val="26"/>
        </w:rPr>
        <w:sym w:font="Wingdings" w:char="F0E0"/>
      </w:r>
      <w:r>
        <w:rPr>
          <w:rFonts w:ascii="Times New Roman" w:hAnsi="Times New Roman" w:cs="Times New Roman" w:eastAsiaTheme="minorEastAsia"/>
          <w:sz w:val="26"/>
          <w:szCs w:val="26"/>
        </w:rPr>
        <w:t xml:space="preserve">    2AOH    +    H</w:t>
      </w:r>
      <w:r>
        <w:rPr>
          <w:rFonts w:ascii="Times New Roman" w:hAnsi="Times New Roman" w:cs="Times New Roman" w:eastAsiaTheme="minorEastAsia"/>
          <w:sz w:val="26"/>
          <w:szCs w:val="26"/>
          <w:vertAlign w:val="subscript"/>
        </w:rPr>
        <w:t>2</w:t>
      </w:r>
    </w:p>
    <w:p>
      <w:pPr>
        <w:rPr>
          <w:rFonts w:ascii="Times New Roman" w:hAnsi="Times New Roman" w:cs="Times New Roman" w:eastAsiaTheme="minorEastAsia"/>
          <w:sz w:val="26"/>
          <w:szCs w:val="26"/>
        </w:rPr>
      </w:pPr>
      <w:r>
        <w:rPr>
          <w:rFonts w:ascii="Times New Roman" w:hAnsi="Times New Roman" w:cs="Times New Roman" w:eastAsiaTheme="minorEastAsia"/>
          <w:sz w:val="26"/>
          <w:szCs w:val="26"/>
        </w:rPr>
        <w:t>0,1             0,1                0,1             0,05 (mol)</w:t>
      </w:r>
    </w:p>
    <w:p>
      <w:pPr>
        <w:rPr>
          <w:rFonts w:ascii="Times New Roman" w:hAnsi="Times New Roman" w:cs="Times New Roman" w:eastAsiaTheme="minorEastAsia"/>
          <w:sz w:val="26"/>
          <w:szCs w:val="26"/>
        </w:rPr>
      </w:pPr>
      <w:r>
        <w:rPr>
          <w:rFonts w:ascii="Times New Roman" w:hAnsi="Times New Roman" w:cs="Times New Roman" w:eastAsiaTheme="minorEastAsia"/>
          <w:sz w:val="26"/>
          <w:szCs w:val="26"/>
        </w:rPr>
        <w:t>n</w:t>
      </w:r>
      <w:r>
        <w:rPr>
          <w:rFonts w:ascii="Times New Roman" w:hAnsi="Times New Roman" w:cs="Times New Roman" w:eastAsiaTheme="minorEastAsia"/>
          <w:sz w:val="26"/>
          <w:szCs w:val="26"/>
          <w:vertAlign w:val="subscript"/>
        </w:rPr>
        <w:t>A</w:t>
      </w:r>
      <w:r>
        <w:rPr>
          <w:rFonts w:ascii="Times New Roman" w:hAnsi="Times New Roman" w:cs="Times New Roman" w:eastAsiaTheme="minorEastAsia"/>
          <w:sz w:val="26"/>
          <w:szCs w:val="26"/>
        </w:rPr>
        <w:t xml:space="preserve"> = 0,05 x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2</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1</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 0,1 mol</w:t>
      </w:r>
    </w:p>
    <w:p>
      <w:pPr>
        <w:rPr>
          <w:rFonts w:ascii="Times New Roman" w:hAnsi="Times New Roman" w:cs="Times New Roman" w:eastAsiaTheme="minorEastAsia"/>
          <w:sz w:val="26"/>
          <w:szCs w:val="26"/>
        </w:rPr>
      </w:pPr>
      <w:r>
        <w:rPr>
          <w:rFonts w:ascii="Times New Roman" w:hAnsi="Times New Roman" w:cs="Times New Roman" w:eastAsiaTheme="minorEastAsia"/>
          <w:sz w:val="26"/>
          <w:szCs w:val="26"/>
        </w:rPr>
        <w:t>=&gt; M</w:t>
      </w:r>
      <w:r>
        <w:rPr>
          <w:rFonts w:ascii="Times New Roman" w:hAnsi="Times New Roman" w:cs="Times New Roman" w:eastAsiaTheme="minorEastAsia"/>
          <w:sz w:val="26"/>
          <w:szCs w:val="26"/>
          <w:vertAlign w:val="subscript"/>
        </w:rPr>
        <w:t>A</w:t>
      </w:r>
      <w:r>
        <w:rPr>
          <w:rFonts w:ascii="Times New Roman" w:hAnsi="Times New Roman" w:cs="Times New Roman" w:eastAsiaTheme="minorEastAsia"/>
          <w:sz w:val="26"/>
          <w:szCs w:val="26"/>
        </w:rPr>
        <w:t xml:space="preserve"> =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m</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n</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2,3</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0,1</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 23 g/mol</w:t>
      </w:r>
    </w:p>
    <w:p>
      <w:pPr>
        <w:rPr>
          <w:rFonts w:ascii="Times New Roman" w:hAnsi="Times New Roman" w:cs="Times New Roman" w:eastAsiaTheme="minorEastAsia"/>
          <w:sz w:val="26"/>
          <w:szCs w:val="26"/>
        </w:rPr>
      </w:pPr>
      <w:r>
        <w:rPr>
          <w:rFonts w:ascii="Times New Roman" w:hAnsi="Times New Roman" w:cs="Times New Roman" w:eastAsiaTheme="minorEastAsia"/>
          <w:sz w:val="26"/>
          <w:szCs w:val="26"/>
        </w:rPr>
        <w:t>Vậy A là kim loại Natri</w:t>
      </w:r>
    </w:p>
    <w:p>
      <w:pPr>
        <w:rPr>
          <w:rFonts w:ascii="Times New Roman" w:hAnsi="Times New Roman" w:cs="Times New Roman" w:eastAsiaTheme="minorEastAsia"/>
          <w:sz w:val="26"/>
          <w:szCs w:val="26"/>
        </w:rPr>
      </w:pPr>
      <w:r>
        <w:rPr>
          <w:rFonts w:ascii="Times New Roman" w:hAnsi="Times New Roman" w:cs="Times New Roman" w:eastAsiaTheme="minorEastAsia"/>
          <w:sz w:val="26"/>
          <w:szCs w:val="26"/>
        </w:rPr>
        <w:t>n</w:t>
      </w:r>
      <w:r>
        <w:rPr>
          <w:rFonts w:ascii="Times New Roman" w:hAnsi="Times New Roman" w:cs="Times New Roman" w:eastAsiaTheme="minorEastAsia"/>
          <w:sz w:val="26"/>
          <w:szCs w:val="26"/>
          <w:vertAlign w:val="subscript"/>
        </w:rPr>
        <w:t>NaOH</w:t>
      </w:r>
      <w:r>
        <w:rPr>
          <w:rFonts w:ascii="Times New Roman" w:hAnsi="Times New Roman" w:cs="Times New Roman" w:eastAsiaTheme="minorEastAsia"/>
          <w:sz w:val="26"/>
          <w:szCs w:val="26"/>
        </w:rPr>
        <w:t xml:space="preserve"> = n</w:t>
      </w:r>
      <w:r>
        <w:rPr>
          <w:rFonts w:ascii="Times New Roman" w:hAnsi="Times New Roman" w:cs="Times New Roman" w:eastAsiaTheme="minorEastAsia"/>
          <w:sz w:val="26"/>
          <w:szCs w:val="26"/>
          <w:vertAlign w:val="subscript"/>
        </w:rPr>
        <w:t>Na</w:t>
      </w:r>
      <w:r>
        <w:rPr>
          <w:rFonts w:ascii="Times New Roman" w:hAnsi="Times New Roman" w:cs="Times New Roman" w:eastAsiaTheme="minorEastAsia"/>
          <w:sz w:val="26"/>
          <w:szCs w:val="26"/>
        </w:rPr>
        <w:t xml:space="preserve"> = 0,1 mol</w:t>
      </w:r>
    </w:p>
    <w:p>
      <w:pPr>
        <w:rPr>
          <w:rFonts w:ascii="Times New Roman" w:hAnsi="Times New Roman" w:cs="Times New Roman" w:eastAsiaTheme="minorEastAsia"/>
          <w:sz w:val="26"/>
          <w:szCs w:val="26"/>
        </w:rPr>
      </w:pPr>
      <m:oMath>
        <m:sSub>
          <m:sSubPr>
            <m:ctrlPr>
              <w:rPr>
                <w:rFonts w:ascii="Cambria Math" w:hAnsi="Cambria Math" w:cs="Times New Roman" w:eastAsiaTheme="minorEastAsia"/>
                <w:i/>
                <w:sz w:val="26"/>
                <w:szCs w:val="26"/>
              </w:rPr>
            </m:ctrlPr>
          </m:sSubPr>
          <m:e>
            <m:r>
              <m:rPr/>
              <w:rPr>
                <w:rFonts w:ascii="Cambria Math" w:hAnsi="Cambria Math" w:cs="Times New Roman" w:eastAsiaTheme="minorEastAsia"/>
                <w:sz w:val="26"/>
                <w:szCs w:val="26"/>
              </w:rPr>
              <m:t>C</m:t>
            </m:r>
            <m:ctrlPr>
              <w:rPr>
                <w:rFonts w:ascii="Cambria Math" w:hAnsi="Cambria Math" w:cs="Times New Roman" w:eastAsiaTheme="minorEastAsia"/>
                <w:i/>
                <w:sz w:val="26"/>
                <w:szCs w:val="26"/>
              </w:rPr>
            </m:ctrlPr>
          </m:e>
          <m:sub>
            <m:sSub>
              <m:sSubPr>
                <m:ctrlPr>
                  <w:rPr>
                    <w:rFonts w:ascii="Cambria Math" w:hAnsi="Cambria Math" w:cs="Times New Roman" w:eastAsiaTheme="minorEastAsia"/>
                    <w:i/>
                    <w:sz w:val="26"/>
                    <w:szCs w:val="26"/>
                  </w:rPr>
                </m:ctrlPr>
              </m:sSubPr>
              <m:e>
                <m:r>
                  <m:rPr/>
                  <w:rPr>
                    <w:rFonts w:ascii="Cambria Math" w:hAnsi="Cambria Math" w:cs="Times New Roman" w:eastAsiaTheme="minorEastAsia"/>
                    <w:sz w:val="26"/>
                    <w:szCs w:val="26"/>
                  </w:rPr>
                  <m:t>M</m:t>
                </m:r>
                <m:ctrlPr>
                  <w:rPr>
                    <w:rFonts w:ascii="Cambria Math" w:hAnsi="Cambria Math" w:cs="Times New Roman" w:eastAsiaTheme="minorEastAsia"/>
                    <w:i/>
                    <w:sz w:val="26"/>
                    <w:szCs w:val="26"/>
                  </w:rPr>
                </m:ctrlPr>
              </m:e>
              <m:sub>
                <m:r>
                  <m:rPr/>
                  <w:rPr>
                    <w:rFonts w:ascii="Cambria Math" w:hAnsi="Cambria Math" w:cs="Times New Roman" w:eastAsiaTheme="minorEastAsia"/>
                    <w:sz w:val="26"/>
                    <w:szCs w:val="26"/>
                  </w:rPr>
                  <m:t>NaOH</m:t>
                </m:r>
                <m:ctrlPr>
                  <w:rPr>
                    <w:rFonts w:ascii="Cambria Math" w:hAnsi="Cambria Math" w:cs="Times New Roman" w:eastAsiaTheme="minorEastAsia"/>
                    <w:i/>
                    <w:sz w:val="26"/>
                    <w:szCs w:val="26"/>
                  </w:rPr>
                </m:ctrlPr>
              </m:sub>
            </m:sSub>
            <m:ctrlPr>
              <w:rPr>
                <w:rFonts w:ascii="Cambria Math" w:hAnsi="Cambria Math" w:cs="Times New Roman" w:eastAsiaTheme="minorEastAsia"/>
                <w:i/>
                <w:sz w:val="26"/>
                <w:szCs w:val="26"/>
              </w:rPr>
            </m:ctrlPr>
          </m:sub>
        </m:sSub>
      </m:oMath>
      <w:r>
        <w:rPr>
          <w:rFonts w:ascii="Times New Roman" w:hAnsi="Times New Roman" w:cs="Times New Roman" w:eastAsiaTheme="minorEastAsia"/>
          <w:sz w:val="26"/>
          <w:szCs w:val="26"/>
        </w:rPr>
        <w:t xml:space="preserve"> =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n</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V</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0,1</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0,2</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 0,5 M</w:t>
      </w:r>
    </w:p>
    <w:p>
      <w:pPr>
        <w:rPr>
          <w:rFonts w:ascii="Times New Roman" w:hAnsi="Times New Roman" w:cs="Times New Roman"/>
          <w:sz w:val="26"/>
          <w:szCs w:val="26"/>
        </w:rPr>
      </w:pPr>
      <w:r>
        <w:rPr>
          <w:rFonts w:ascii="Times New Roman" w:hAnsi="Times New Roman" w:cs="Times New Roman"/>
          <w:sz w:val="26"/>
          <w:szCs w:val="26"/>
        </w:rPr>
        <w:t>3.Cho 12.3 gam Al và Cu vào dung dịch HNO</w:t>
      </w:r>
      <w:r>
        <w:rPr>
          <w:rFonts w:ascii="Times New Roman" w:hAnsi="Times New Roman" w:cs="Times New Roman"/>
          <w:sz w:val="26"/>
          <w:szCs w:val="26"/>
          <w:vertAlign w:val="subscript"/>
        </w:rPr>
        <w:t>3</w:t>
      </w:r>
      <w:r>
        <w:rPr>
          <w:rFonts w:ascii="Times New Roman" w:hAnsi="Times New Roman" w:cs="Times New Roman"/>
          <w:sz w:val="26"/>
          <w:szCs w:val="26"/>
        </w:rPr>
        <w:t xml:space="preserve"> thu được 13,44 lít khí NO</w:t>
      </w:r>
      <w:r>
        <w:rPr>
          <w:rFonts w:ascii="Times New Roman" w:hAnsi="Times New Roman" w:cs="Times New Roman"/>
          <w:sz w:val="26"/>
          <w:szCs w:val="26"/>
          <w:vertAlign w:val="subscript"/>
        </w:rPr>
        <w:t>2</w:t>
      </w:r>
      <w:r>
        <w:rPr>
          <w:rFonts w:ascii="Times New Roman" w:hAnsi="Times New Roman" w:cs="Times New Roman"/>
          <w:sz w:val="26"/>
          <w:szCs w:val="26"/>
        </w:rPr>
        <w:t xml:space="preserve"> (đktc).Tính thành phần phần trăm theo khối lượng từng kim loại và khối lượng muối tạo thành</w:t>
      </w:r>
    </w:p>
    <w:p>
      <w:pPr>
        <w:jc w:val="center"/>
        <w:rPr>
          <w:rFonts w:ascii="Times New Roman" w:hAnsi="Times New Roman" w:cs="Times New Roman"/>
          <w:sz w:val="26"/>
          <w:szCs w:val="26"/>
        </w:rPr>
      </w:pPr>
      <w:r>
        <w:rPr>
          <w:rFonts w:ascii="Times New Roman" w:hAnsi="Times New Roman" w:cs="Times New Roman"/>
          <w:sz w:val="26"/>
          <w:szCs w:val="26"/>
        </w:rPr>
        <w:t>Giải</w:t>
      </w:r>
    </w:p>
    <w:p>
      <w:pPr>
        <w:rPr>
          <w:rFonts w:ascii="Times New Roman" w:hAnsi="Times New Roman" w:cs="Times New Roman" w:eastAsiaTheme="minorEastAsia"/>
          <w:sz w:val="26"/>
          <w:szCs w:val="26"/>
        </w:rPr>
      </w:pPr>
      <m:oMath>
        <m:sSub>
          <m:sSubPr>
            <m:ctrlPr>
              <w:rPr>
                <w:rFonts w:ascii="Cambria Math" w:hAnsi="Cambria Math" w:cs="Times New Roman"/>
                <w:i/>
                <w:sz w:val="26"/>
                <w:szCs w:val="26"/>
              </w:rPr>
            </m:ctrlPr>
          </m:sSubPr>
          <m:e>
            <m:r>
              <m:rPr/>
              <w:rPr>
                <w:rFonts w:ascii="Cambria Math" w:hAnsi="Cambria Math" w:cs="Times New Roman"/>
                <w:sz w:val="26"/>
                <w:szCs w:val="26"/>
              </w:rPr>
              <m:t>n</m:t>
            </m:r>
            <m:ctrlPr>
              <w:rPr>
                <w:rFonts w:ascii="Cambria Math" w:hAnsi="Cambria Math" w:cs="Times New Roman"/>
                <w:i/>
                <w:sz w:val="26"/>
                <w:szCs w:val="26"/>
              </w:rPr>
            </m:ctrlPr>
          </m:e>
          <m:sub>
            <m:sSub>
              <m:sSubPr>
                <m:ctrlPr>
                  <w:rPr>
                    <w:rFonts w:ascii="Cambria Math" w:hAnsi="Cambria Math" w:cs="Times New Roman"/>
                    <w:i/>
                    <w:sz w:val="26"/>
                    <w:szCs w:val="26"/>
                  </w:rPr>
                </m:ctrlPr>
              </m:sSubPr>
              <m:e>
                <m:r>
                  <m:rPr/>
                  <w:rPr>
                    <w:rFonts w:ascii="Cambria Math" w:hAnsi="Cambria Math" w:cs="Times New Roman"/>
                    <w:sz w:val="26"/>
                    <w:szCs w:val="26"/>
                  </w:rPr>
                  <m:t>NO</m:t>
                </m:r>
                <m:ctrlPr>
                  <w:rPr>
                    <w:rFonts w:ascii="Cambria Math" w:hAnsi="Cambria Math" w:cs="Times New Roman"/>
                    <w:i/>
                    <w:sz w:val="26"/>
                    <w:szCs w:val="26"/>
                  </w:rPr>
                </m:ctrlPr>
              </m:e>
              <m:sub>
                <m:r>
                  <m:rPr/>
                  <w:rPr>
                    <w:rFonts w:ascii="Cambria Math" w:hAnsi="Cambria Math" w:cs="Times New Roman"/>
                    <w:sz w:val="26"/>
                    <w:szCs w:val="26"/>
                  </w:rPr>
                  <m:t>2</m:t>
                </m:r>
                <m:ctrlPr>
                  <w:rPr>
                    <w:rFonts w:ascii="Cambria Math" w:hAnsi="Cambria Math" w:cs="Times New Roman"/>
                    <w:i/>
                    <w:sz w:val="26"/>
                    <w:szCs w:val="26"/>
                  </w:rPr>
                </m:ctrlPr>
              </m:sub>
            </m:sSub>
            <m:ctrlPr>
              <w:rPr>
                <w:rFonts w:ascii="Cambria Math" w:hAnsi="Cambria Math" w:cs="Times New Roman"/>
                <w:i/>
                <w:sz w:val="26"/>
                <w:szCs w:val="26"/>
              </w:rPr>
            </m:ctrlPr>
          </m:sub>
        </m:sSub>
      </m:oMath>
      <w:r>
        <w:rPr>
          <w:rFonts w:ascii="Times New Roman" w:hAnsi="Times New Roman" w:cs="Times New Roman" w:eastAsiaTheme="minorEastAsia"/>
          <w:sz w:val="26"/>
          <w:szCs w:val="26"/>
        </w:rPr>
        <w:t xml:space="preserve"> =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V</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22,4</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13,44</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22,4</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 0,6 mol</w:t>
      </w:r>
    </w:p>
    <w:p>
      <w:pPr>
        <w:rPr>
          <w:rFonts w:ascii="Times New Roman" w:hAnsi="Times New Roman" w:cs="Times New Roman"/>
          <w:sz w:val="26"/>
          <w:szCs w:val="26"/>
        </w:rPr>
      </w:pPr>
      <w:r>
        <w:rPr>
          <w:rFonts w:ascii="Times New Roman" w:hAnsi="Times New Roman" w:cs="Times New Roman" w:eastAsiaTheme="minorEastAsia"/>
          <w:sz w:val="26"/>
          <w:szCs w:val="26"/>
        </w:rPr>
        <w:t>Al + 6HNO</w:t>
      </w:r>
      <w:r>
        <w:rPr>
          <w:rFonts w:ascii="Times New Roman" w:hAnsi="Times New Roman" w:cs="Times New Roman" w:eastAsiaTheme="minorEastAsia"/>
          <w:sz w:val="26"/>
          <w:szCs w:val="26"/>
          <w:vertAlign w:val="subscript"/>
        </w:rPr>
        <w:t>3</w:t>
      </w:r>
      <w:r>
        <w:rPr>
          <w:rFonts w:ascii="Times New Roman" w:hAnsi="Times New Roman" w:cs="Times New Roman" w:eastAsiaTheme="minorEastAsia"/>
          <w:sz w:val="26"/>
          <w:szCs w:val="26"/>
        </w:rPr>
        <w:t xml:space="preserve"> </w:t>
      </w:r>
      <w:r>
        <w:rPr>
          <w:rFonts w:ascii="Times New Roman" w:hAnsi="Times New Roman" w:cs="Times New Roman" w:eastAsiaTheme="minorEastAsia"/>
          <w:sz w:val="26"/>
          <w:szCs w:val="26"/>
        </w:rPr>
        <w:sym w:font="Wingdings" w:char="F0E0"/>
      </w:r>
      <w:r>
        <w:rPr>
          <w:rFonts w:ascii="Times New Roman" w:hAnsi="Times New Roman" w:cs="Times New Roman" w:eastAsiaTheme="minorEastAsia"/>
          <w:sz w:val="26"/>
          <w:szCs w:val="26"/>
        </w:rPr>
        <w:t xml:space="preserve"> Al(NO</w:t>
      </w:r>
      <w:r>
        <w:rPr>
          <w:rFonts w:ascii="Times New Roman" w:hAnsi="Times New Roman" w:cs="Times New Roman" w:eastAsiaTheme="minorEastAsia"/>
          <w:sz w:val="26"/>
          <w:szCs w:val="26"/>
          <w:vertAlign w:val="subscript"/>
        </w:rPr>
        <w:t>3</w:t>
      </w:r>
      <w:r>
        <w:rPr>
          <w:rFonts w:ascii="Times New Roman" w:hAnsi="Times New Roman" w:cs="Times New Roman" w:eastAsiaTheme="minorEastAsia"/>
          <w:sz w:val="26"/>
          <w:szCs w:val="26"/>
        </w:rPr>
        <w:t>)</w:t>
      </w:r>
      <w:r>
        <w:rPr>
          <w:rFonts w:ascii="Times New Roman" w:hAnsi="Times New Roman" w:cs="Times New Roman" w:eastAsiaTheme="minorEastAsia"/>
          <w:sz w:val="26"/>
          <w:szCs w:val="26"/>
          <w:vertAlign w:val="subscript"/>
        </w:rPr>
        <w:t>3</w:t>
      </w:r>
      <w:r>
        <w:rPr>
          <w:rFonts w:ascii="Times New Roman" w:hAnsi="Times New Roman" w:cs="Times New Roman" w:eastAsiaTheme="minorEastAsia"/>
          <w:sz w:val="26"/>
          <w:szCs w:val="26"/>
        </w:rPr>
        <w:t xml:space="preserve"> + 3NO</w:t>
      </w:r>
      <w:r>
        <w:rPr>
          <w:rFonts w:ascii="Times New Roman" w:hAnsi="Times New Roman" w:cs="Times New Roman" w:eastAsiaTheme="minorEastAsia"/>
          <w:sz w:val="26"/>
          <w:szCs w:val="26"/>
          <w:vertAlign w:val="subscript"/>
        </w:rPr>
        <w:t>2</w:t>
      </w:r>
      <w:r>
        <w:rPr>
          <w:rFonts w:ascii="Times New Roman" w:hAnsi="Times New Roman" w:cs="Times New Roman" w:eastAsiaTheme="minorEastAsia"/>
          <w:sz w:val="26"/>
          <w:szCs w:val="26"/>
        </w:rPr>
        <w:t xml:space="preserve"> + 3H</w:t>
      </w:r>
      <w:r>
        <w:rPr>
          <w:rFonts w:ascii="Times New Roman" w:hAnsi="Times New Roman" w:cs="Times New Roman" w:eastAsiaTheme="minorEastAsia"/>
          <w:sz w:val="26"/>
          <w:szCs w:val="26"/>
          <w:vertAlign w:val="subscript"/>
        </w:rPr>
        <w:t>2</w:t>
      </w:r>
      <w:r>
        <w:rPr>
          <w:rFonts w:ascii="Times New Roman" w:hAnsi="Times New Roman" w:cs="Times New Roman" w:eastAsiaTheme="minorEastAsia"/>
          <w:sz w:val="26"/>
          <w:szCs w:val="26"/>
        </w:rPr>
        <w:t>O</w:t>
      </w:r>
    </w:p>
    <w:p>
      <w:pPr>
        <w:pStyle w:val="5"/>
        <w:shd w:val="clear" w:color="auto" w:fill="FFFFFF"/>
        <w:spacing w:before="0" w:beforeAutospacing="0" w:after="312" w:afterAutospacing="0"/>
        <w:rPr>
          <w:color w:val="222222"/>
          <w:sz w:val="26"/>
          <w:szCs w:val="26"/>
        </w:rPr>
      </w:pPr>
      <w:r>
        <w:rPr>
          <w:color w:val="222222"/>
          <w:sz w:val="26"/>
          <w:szCs w:val="26"/>
        </w:rPr>
        <w:t>0,2</w:t>
      </w:r>
      <w:r>
        <w:rPr>
          <w:color w:val="222222"/>
          <w:sz w:val="26"/>
          <w:szCs w:val="26"/>
        </w:rPr>
        <w:tab/>
      </w:r>
      <w:r>
        <w:rPr>
          <w:color w:val="222222"/>
          <w:sz w:val="26"/>
          <w:szCs w:val="26"/>
        </w:rPr>
        <w:tab/>
      </w:r>
      <w:r>
        <w:rPr>
          <w:color w:val="222222"/>
          <w:sz w:val="26"/>
          <w:szCs w:val="26"/>
        </w:rPr>
        <w:t xml:space="preserve">       0,2</w:t>
      </w:r>
      <w:r>
        <w:rPr>
          <w:color w:val="222222"/>
          <w:sz w:val="26"/>
          <w:szCs w:val="26"/>
        </w:rPr>
        <w:tab/>
      </w:r>
      <w:r>
        <w:rPr>
          <w:color w:val="222222"/>
          <w:sz w:val="26"/>
          <w:szCs w:val="26"/>
        </w:rPr>
        <w:t xml:space="preserve">    0,6                  (mol)</w:t>
      </w:r>
    </w:p>
    <w:p>
      <w:pPr>
        <w:rPr>
          <w:rFonts w:ascii="Times New Roman" w:hAnsi="Times New Roman" w:cs="Times New Roman"/>
          <w:sz w:val="26"/>
          <w:szCs w:val="26"/>
        </w:rPr>
      </w:pPr>
      <w:r>
        <w:rPr>
          <w:rFonts w:ascii="Times New Roman" w:hAnsi="Times New Roman" w:cs="Times New Roman" w:eastAsiaTheme="minorEastAsia"/>
          <w:sz w:val="26"/>
          <w:szCs w:val="26"/>
        </w:rPr>
        <w:t>Cu + 4HNO</w:t>
      </w:r>
      <w:r>
        <w:rPr>
          <w:rFonts w:ascii="Times New Roman" w:hAnsi="Times New Roman" w:cs="Times New Roman" w:eastAsiaTheme="minorEastAsia"/>
          <w:sz w:val="26"/>
          <w:szCs w:val="26"/>
          <w:vertAlign w:val="subscript"/>
        </w:rPr>
        <w:t>3</w:t>
      </w:r>
      <w:r>
        <w:rPr>
          <w:rFonts w:ascii="Times New Roman" w:hAnsi="Times New Roman" w:cs="Times New Roman" w:eastAsiaTheme="minorEastAsia"/>
          <w:sz w:val="26"/>
          <w:szCs w:val="26"/>
        </w:rPr>
        <w:t xml:space="preserve"> </w:t>
      </w:r>
      <w:r>
        <w:rPr>
          <w:rFonts w:ascii="Times New Roman" w:hAnsi="Times New Roman" w:cs="Times New Roman" w:eastAsiaTheme="minorEastAsia"/>
          <w:sz w:val="26"/>
          <w:szCs w:val="26"/>
        </w:rPr>
        <w:sym w:font="Wingdings" w:char="F0E0"/>
      </w:r>
      <w:r>
        <w:rPr>
          <w:rFonts w:ascii="Times New Roman" w:hAnsi="Times New Roman" w:cs="Times New Roman" w:eastAsiaTheme="minorEastAsia"/>
          <w:sz w:val="26"/>
          <w:szCs w:val="26"/>
        </w:rPr>
        <w:t xml:space="preserve"> Cu(NO</w:t>
      </w:r>
      <w:r>
        <w:rPr>
          <w:rFonts w:ascii="Times New Roman" w:hAnsi="Times New Roman" w:cs="Times New Roman" w:eastAsiaTheme="minorEastAsia"/>
          <w:sz w:val="26"/>
          <w:szCs w:val="26"/>
          <w:vertAlign w:val="subscript"/>
        </w:rPr>
        <w:t>3</w:t>
      </w:r>
      <w:r>
        <w:rPr>
          <w:rFonts w:ascii="Times New Roman" w:hAnsi="Times New Roman" w:cs="Times New Roman" w:eastAsiaTheme="minorEastAsia"/>
          <w:sz w:val="26"/>
          <w:szCs w:val="26"/>
        </w:rPr>
        <w:t>)</w:t>
      </w:r>
      <w:r>
        <w:rPr>
          <w:rFonts w:ascii="Times New Roman" w:hAnsi="Times New Roman" w:cs="Times New Roman" w:eastAsiaTheme="minorEastAsia"/>
          <w:sz w:val="26"/>
          <w:szCs w:val="26"/>
          <w:vertAlign w:val="subscript"/>
        </w:rPr>
        <w:t>2</w:t>
      </w:r>
      <w:r>
        <w:rPr>
          <w:rFonts w:ascii="Times New Roman" w:hAnsi="Times New Roman" w:cs="Times New Roman" w:eastAsiaTheme="minorEastAsia"/>
          <w:sz w:val="26"/>
          <w:szCs w:val="26"/>
        </w:rPr>
        <w:t xml:space="preserve"> + 2NO</w:t>
      </w:r>
      <w:r>
        <w:rPr>
          <w:rFonts w:ascii="Times New Roman" w:hAnsi="Times New Roman" w:cs="Times New Roman" w:eastAsiaTheme="minorEastAsia"/>
          <w:sz w:val="26"/>
          <w:szCs w:val="26"/>
          <w:vertAlign w:val="subscript"/>
        </w:rPr>
        <w:t>2</w:t>
      </w:r>
      <w:r>
        <w:rPr>
          <w:rFonts w:ascii="Times New Roman" w:hAnsi="Times New Roman" w:cs="Times New Roman" w:eastAsiaTheme="minorEastAsia"/>
          <w:sz w:val="26"/>
          <w:szCs w:val="26"/>
        </w:rPr>
        <w:t xml:space="preserve"> + 2H</w:t>
      </w:r>
      <w:r>
        <w:rPr>
          <w:rFonts w:ascii="Times New Roman" w:hAnsi="Times New Roman" w:cs="Times New Roman" w:eastAsiaTheme="minorEastAsia"/>
          <w:sz w:val="26"/>
          <w:szCs w:val="26"/>
          <w:vertAlign w:val="subscript"/>
        </w:rPr>
        <w:t>2</w:t>
      </w:r>
      <w:r>
        <w:rPr>
          <w:rFonts w:ascii="Times New Roman" w:hAnsi="Times New Roman" w:cs="Times New Roman" w:eastAsiaTheme="minorEastAsia"/>
          <w:sz w:val="26"/>
          <w:szCs w:val="26"/>
        </w:rPr>
        <w:t>O</w:t>
      </w:r>
    </w:p>
    <w:p>
      <w:pPr>
        <w:pStyle w:val="5"/>
        <w:shd w:val="clear" w:color="auto" w:fill="FFFFFF"/>
        <w:spacing w:before="0" w:beforeAutospacing="0" w:after="312" w:afterAutospacing="0"/>
        <w:rPr>
          <w:color w:val="222222"/>
          <w:sz w:val="26"/>
          <w:szCs w:val="26"/>
        </w:rPr>
      </w:pPr>
      <w:r>
        <w:rPr>
          <w:color w:val="222222"/>
          <w:sz w:val="26"/>
          <w:szCs w:val="26"/>
        </w:rPr>
        <w:t>0,3</w:t>
      </w:r>
      <w:r>
        <w:rPr>
          <w:color w:val="222222"/>
          <w:sz w:val="26"/>
          <w:szCs w:val="26"/>
        </w:rPr>
        <w:tab/>
      </w:r>
      <w:r>
        <w:rPr>
          <w:color w:val="222222"/>
          <w:sz w:val="26"/>
          <w:szCs w:val="26"/>
        </w:rPr>
        <w:tab/>
      </w:r>
      <w:r>
        <w:rPr>
          <w:color w:val="222222"/>
          <w:sz w:val="26"/>
          <w:szCs w:val="26"/>
        </w:rPr>
        <w:t xml:space="preserve">        0,3</w:t>
      </w:r>
      <w:r>
        <w:rPr>
          <w:color w:val="222222"/>
          <w:sz w:val="26"/>
          <w:szCs w:val="26"/>
        </w:rPr>
        <w:tab/>
      </w:r>
      <w:r>
        <w:rPr>
          <w:color w:val="222222"/>
          <w:sz w:val="26"/>
          <w:szCs w:val="26"/>
        </w:rPr>
        <w:t xml:space="preserve">     0,6                  (mol)</w:t>
      </w:r>
    </w:p>
    <w:p>
      <w:pPr>
        <w:pStyle w:val="5"/>
        <w:shd w:val="clear" w:color="auto" w:fill="FFFFFF"/>
        <w:spacing w:before="0" w:beforeAutospacing="0" w:after="312" w:afterAutospacing="0"/>
        <w:rPr>
          <w:color w:val="222222"/>
          <w:sz w:val="26"/>
          <w:szCs w:val="26"/>
        </w:rPr>
      </w:pPr>
      <w:r>
        <w:rPr>
          <w:color w:val="222222"/>
          <w:sz w:val="26"/>
          <w:szCs w:val="26"/>
        </w:rPr>
        <w:t>%m</w:t>
      </w:r>
      <w:r>
        <w:rPr>
          <w:color w:val="222222"/>
          <w:sz w:val="26"/>
          <w:szCs w:val="26"/>
          <w:vertAlign w:val="subscript"/>
        </w:rPr>
        <w:t>Al</w:t>
      </w:r>
      <w:r>
        <w:rPr>
          <w:color w:val="222222"/>
          <w:sz w:val="26"/>
          <w:szCs w:val="26"/>
        </w:rPr>
        <w:t xml:space="preserve"> = </w:t>
      </w:r>
      <m:oMath>
        <m:f>
          <m:fPr>
            <m:ctrlPr>
              <w:rPr>
                <w:rFonts w:ascii="Cambria Math" w:hAnsi="Cambria Math"/>
                <w:i/>
                <w:color w:val="222222"/>
                <w:sz w:val="26"/>
                <w:szCs w:val="26"/>
              </w:rPr>
            </m:ctrlPr>
          </m:fPr>
          <m:num>
            <m:sSub>
              <m:sSubPr>
                <m:ctrlPr>
                  <w:rPr>
                    <w:rFonts w:ascii="Cambria Math" w:hAnsi="Cambria Math"/>
                    <w:i/>
                    <w:color w:val="222222"/>
                    <w:sz w:val="26"/>
                    <w:szCs w:val="26"/>
                  </w:rPr>
                </m:ctrlPr>
              </m:sSubPr>
              <m:e>
                <m:r>
                  <m:rPr/>
                  <w:rPr>
                    <w:rFonts w:ascii="Cambria Math" w:hAnsi="Cambria Math"/>
                    <w:color w:val="222222"/>
                    <w:sz w:val="26"/>
                    <w:szCs w:val="26"/>
                  </w:rPr>
                  <m:t>m</m:t>
                </m:r>
                <m:ctrlPr>
                  <w:rPr>
                    <w:rFonts w:ascii="Cambria Math" w:hAnsi="Cambria Math"/>
                    <w:i/>
                    <w:color w:val="222222"/>
                    <w:sz w:val="26"/>
                    <w:szCs w:val="26"/>
                  </w:rPr>
                </m:ctrlPr>
              </m:e>
              <m:sub>
                <m:r>
                  <m:rPr/>
                  <w:rPr>
                    <w:rFonts w:ascii="Cambria Math" w:hAnsi="Cambria Math"/>
                    <w:color w:val="222222"/>
                    <w:sz w:val="26"/>
                    <w:szCs w:val="26"/>
                  </w:rPr>
                  <m:t>Al</m:t>
                </m:r>
                <m:ctrlPr>
                  <w:rPr>
                    <w:rFonts w:ascii="Cambria Math" w:hAnsi="Cambria Math"/>
                    <w:i/>
                    <w:color w:val="222222"/>
                    <w:sz w:val="26"/>
                    <w:szCs w:val="26"/>
                  </w:rPr>
                </m:ctrlPr>
              </m:sub>
            </m:sSub>
            <m:ctrlPr>
              <w:rPr>
                <w:rFonts w:ascii="Cambria Math" w:hAnsi="Cambria Math"/>
                <w:i/>
                <w:color w:val="222222"/>
                <w:sz w:val="26"/>
                <w:szCs w:val="26"/>
              </w:rPr>
            </m:ctrlPr>
          </m:num>
          <m:den>
            <m:sSub>
              <m:sSubPr>
                <m:ctrlPr>
                  <w:rPr>
                    <w:rFonts w:ascii="Cambria Math" w:hAnsi="Cambria Math"/>
                    <w:i/>
                    <w:color w:val="222222"/>
                    <w:sz w:val="26"/>
                    <w:szCs w:val="26"/>
                  </w:rPr>
                </m:ctrlPr>
              </m:sSubPr>
              <m:e>
                <m:r>
                  <m:rPr/>
                  <w:rPr>
                    <w:rFonts w:ascii="Cambria Math" w:hAnsi="Cambria Math"/>
                    <w:color w:val="222222"/>
                    <w:sz w:val="26"/>
                    <w:szCs w:val="26"/>
                  </w:rPr>
                  <m:t>m</m:t>
                </m:r>
                <m:ctrlPr>
                  <w:rPr>
                    <w:rFonts w:ascii="Cambria Math" w:hAnsi="Cambria Math"/>
                    <w:i/>
                    <w:color w:val="222222"/>
                    <w:sz w:val="26"/>
                    <w:szCs w:val="26"/>
                  </w:rPr>
                </m:ctrlPr>
              </m:e>
              <m:sub>
                <m:r>
                  <m:rPr/>
                  <w:rPr>
                    <w:rFonts w:ascii="Cambria Math" w:hAnsi="Cambria Math"/>
                    <w:color w:val="222222"/>
                    <w:sz w:val="26"/>
                    <w:szCs w:val="26"/>
                  </w:rPr>
                  <m:t>ℎℎ</m:t>
                </m:r>
                <m:ctrlPr>
                  <w:rPr>
                    <w:rFonts w:ascii="Cambria Math" w:hAnsi="Cambria Math"/>
                    <w:i/>
                    <w:color w:val="222222"/>
                    <w:sz w:val="26"/>
                    <w:szCs w:val="26"/>
                  </w:rPr>
                </m:ctrlPr>
              </m:sub>
            </m:sSub>
            <m:ctrlPr>
              <w:rPr>
                <w:rFonts w:ascii="Cambria Math" w:hAnsi="Cambria Math"/>
                <w:i/>
                <w:color w:val="222222"/>
                <w:sz w:val="26"/>
                <w:szCs w:val="26"/>
              </w:rPr>
            </m:ctrlPr>
          </m:den>
        </m:f>
      </m:oMath>
      <w:r>
        <w:rPr>
          <w:color w:val="222222"/>
          <w:sz w:val="26"/>
          <w:szCs w:val="26"/>
        </w:rPr>
        <w:t xml:space="preserve"> x 100% = </w:t>
      </w:r>
      <m:oMath>
        <m:f>
          <m:fPr>
            <m:ctrlPr>
              <w:rPr>
                <w:rFonts w:ascii="Cambria Math" w:hAnsi="Cambria Math"/>
                <w:i/>
                <w:color w:val="222222"/>
                <w:sz w:val="26"/>
                <w:szCs w:val="26"/>
              </w:rPr>
            </m:ctrlPr>
          </m:fPr>
          <m:num>
            <m:r>
              <m:rPr/>
              <w:rPr>
                <w:rFonts w:ascii="Cambria Math" w:hAnsi="Cambria Math"/>
                <w:color w:val="222222"/>
                <w:sz w:val="26"/>
                <w:szCs w:val="26"/>
              </w:rPr>
              <m:t>0,2 × 27</m:t>
            </m:r>
            <m:ctrlPr>
              <w:rPr>
                <w:rFonts w:ascii="Cambria Math" w:hAnsi="Cambria Math"/>
                <w:i/>
                <w:color w:val="222222"/>
                <w:sz w:val="26"/>
                <w:szCs w:val="26"/>
              </w:rPr>
            </m:ctrlPr>
          </m:num>
          <m:den>
            <m:r>
              <m:rPr/>
              <w:rPr>
                <w:rFonts w:ascii="Cambria Math" w:hAnsi="Cambria Math"/>
                <w:color w:val="222222"/>
                <w:sz w:val="26"/>
                <w:szCs w:val="26"/>
              </w:rPr>
              <m:t>12,3</m:t>
            </m:r>
            <m:ctrlPr>
              <w:rPr>
                <w:rFonts w:ascii="Cambria Math" w:hAnsi="Cambria Math"/>
                <w:i/>
                <w:color w:val="222222"/>
                <w:sz w:val="26"/>
                <w:szCs w:val="26"/>
              </w:rPr>
            </m:ctrlPr>
          </m:den>
        </m:f>
      </m:oMath>
      <w:r>
        <w:rPr>
          <w:color w:val="222222"/>
          <w:sz w:val="26"/>
          <w:szCs w:val="26"/>
        </w:rPr>
        <w:t xml:space="preserve"> x 100% = 43,9%</w:t>
      </w:r>
    </w:p>
    <w:p>
      <w:pPr>
        <w:pStyle w:val="5"/>
        <w:shd w:val="clear" w:color="auto" w:fill="FFFFFF"/>
        <w:spacing w:before="0" w:beforeAutospacing="0" w:after="312" w:afterAutospacing="0"/>
        <w:rPr>
          <w:color w:val="222222"/>
          <w:sz w:val="26"/>
          <w:szCs w:val="26"/>
        </w:rPr>
      </w:pPr>
      <w:r>
        <w:rPr>
          <w:color w:val="222222"/>
          <w:sz w:val="26"/>
          <w:szCs w:val="26"/>
        </w:rPr>
        <w:t>%m</w:t>
      </w:r>
      <w:r>
        <w:rPr>
          <w:color w:val="222222"/>
          <w:sz w:val="26"/>
          <w:szCs w:val="26"/>
          <w:vertAlign w:val="subscript"/>
        </w:rPr>
        <w:t>Cu</w:t>
      </w:r>
      <w:r>
        <w:rPr>
          <w:color w:val="222222"/>
          <w:sz w:val="26"/>
          <w:szCs w:val="26"/>
        </w:rPr>
        <w:t xml:space="preserve"> = 100% - %m</w:t>
      </w:r>
      <w:r>
        <w:rPr>
          <w:color w:val="222222"/>
          <w:sz w:val="26"/>
          <w:szCs w:val="26"/>
          <w:vertAlign w:val="subscript"/>
        </w:rPr>
        <w:t>Al</w:t>
      </w:r>
      <w:r>
        <w:rPr>
          <w:color w:val="222222"/>
          <w:sz w:val="26"/>
          <w:szCs w:val="26"/>
        </w:rPr>
        <w:t xml:space="preserve"> = 100% - 43,9% = 56,1%</w:t>
      </w:r>
    </w:p>
    <w:p>
      <w:pPr>
        <w:pStyle w:val="5"/>
        <w:shd w:val="clear" w:color="auto" w:fill="FFFFFF"/>
        <w:spacing w:before="0" w:beforeAutospacing="0" w:after="312" w:afterAutospacing="0"/>
        <w:rPr>
          <w:color w:val="222222"/>
          <w:sz w:val="26"/>
          <w:szCs w:val="26"/>
        </w:rPr>
      </w:pPr>
      <m:oMath>
        <m:sSub>
          <m:sSubPr>
            <m:ctrlPr>
              <w:rPr>
                <w:rFonts w:ascii="Cambria Math" w:hAnsi="Cambria Math"/>
                <w:i/>
                <w:color w:val="222222"/>
                <w:sz w:val="26"/>
                <w:szCs w:val="26"/>
                <w:vertAlign w:val="subscript"/>
              </w:rPr>
            </m:ctrlPr>
          </m:sSubPr>
          <m:e>
            <m:r>
              <m:rPr/>
              <w:rPr>
                <w:rFonts w:ascii="Cambria Math" w:hAnsi="Cambria Math"/>
                <w:color w:val="222222"/>
                <w:sz w:val="26"/>
                <w:szCs w:val="26"/>
                <w:vertAlign w:val="subscript"/>
              </w:rPr>
              <m:t>m</m:t>
            </m:r>
            <m:ctrlPr>
              <w:rPr>
                <w:rFonts w:ascii="Cambria Math" w:hAnsi="Cambria Math"/>
                <w:i/>
                <w:color w:val="222222"/>
                <w:sz w:val="26"/>
                <w:szCs w:val="26"/>
                <w:vertAlign w:val="subscript"/>
              </w:rPr>
            </m:ctrlPr>
          </m:e>
          <m:sub>
            <m:sSub>
              <m:sSubPr>
                <m:ctrlPr>
                  <w:rPr>
                    <w:rFonts w:ascii="Cambria Math" w:hAnsi="Cambria Math"/>
                    <w:i/>
                    <w:color w:val="222222"/>
                    <w:sz w:val="26"/>
                    <w:szCs w:val="26"/>
                    <w:vertAlign w:val="subscript"/>
                  </w:rPr>
                </m:ctrlPr>
              </m:sSubPr>
              <m:e>
                <m:sSub>
                  <m:sSubPr>
                    <m:ctrlPr>
                      <w:rPr>
                        <w:rFonts w:ascii="Cambria Math" w:hAnsi="Cambria Math"/>
                        <w:i/>
                        <w:color w:val="222222"/>
                        <w:sz w:val="26"/>
                        <w:szCs w:val="26"/>
                        <w:vertAlign w:val="subscript"/>
                      </w:rPr>
                    </m:ctrlPr>
                  </m:sSubPr>
                  <m:e>
                    <m:r>
                      <m:rPr/>
                      <w:rPr>
                        <w:rFonts w:ascii="Cambria Math" w:hAnsi="Cambria Math"/>
                        <w:color w:val="222222"/>
                        <w:sz w:val="26"/>
                        <w:szCs w:val="26"/>
                        <w:vertAlign w:val="subscript"/>
                      </w:rPr>
                      <m:t>Al(NO</m:t>
                    </m:r>
                    <m:ctrlPr>
                      <w:rPr>
                        <w:rFonts w:ascii="Cambria Math" w:hAnsi="Cambria Math"/>
                        <w:i/>
                        <w:color w:val="222222"/>
                        <w:sz w:val="26"/>
                        <w:szCs w:val="26"/>
                        <w:vertAlign w:val="subscript"/>
                      </w:rPr>
                    </m:ctrlPr>
                  </m:e>
                  <m:sub>
                    <m:r>
                      <m:rPr/>
                      <w:rPr>
                        <w:rFonts w:ascii="Cambria Math" w:hAnsi="Cambria Math"/>
                        <w:color w:val="222222"/>
                        <w:sz w:val="26"/>
                        <w:szCs w:val="26"/>
                        <w:vertAlign w:val="subscript"/>
                      </w:rPr>
                      <m:t>3</m:t>
                    </m:r>
                    <m:ctrlPr>
                      <w:rPr>
                        <w:rFonts w:ascii="Cambria Math" w:hAnsi="Cambria Math"/>
                        <w:i/>
                        <w:color w:val="222222"/>
                        <w:sz w:val="26"/>
                        <w:szCs w:val="26"/>
                        <w:vertAlign w:val="subscript"/>
                      </w:rPr>
                    </m:ctrlPr>
                  </m:sub>
                </m:sSub>
                <m:r>
                  <m:rPr/>
                  <w:rPr>
                    <w:rFonts w:ascii="Cambria Math" w:hAnsi="Cambria Math"/>
                    <w:color w:val="222222"/>
                    <w:sz w:val="26"/>
                    <w:szCs w:val="26"/>
                    <w:vertAlign w:val="subscript"/>
                  </w:rPr>
                  <m:t>)</m:t>
                </m:r>
                <m:ctrlPr>
                  <w:rPr>
                    <w:rFonts w:ascii="Cambria Math" w:hAnsi="Cambria Math"/>
                    <w:i/>
                    <w:color w:val="222222"/>
                    <w:sz w:val="26"/>
                    <w:szCs w:val="26"/>
                    <w:vertAlign w:val="subscript"/>
                  </w:rPr>
                </m:ctrlPr>
              </m:e>
              <m:sub>
                <m:r>
                  <m:rPr/>
                  <w:rPr>
                    <w:rFonts w:ascii="Cambria Math" w:hAnsi="Cambria Math"/>
                    <w:color w:val="222222"/>
                    <w:sz w:val="26"/>
                    <w:szCs w:val="26"/>
                    <w:vertAlign w:val="subscript"/>
                  </w:rPr>
                  <m:t>3</m:t>
                </m:r>
                <m:ctrlPr>
                  <w:rPr>
                    <w:rFonts w:ascii="Cambria Math" w:hAnsi="Cambria Math"/>
                    <w:i/>
                    <w:color w:val="222222"/>
                    <w:sz w:val="26"/>
                    <w:szCs w:val="26"/>
                    <w:vertAlign w:val="subscript"/>
                  </w:rPr>
                </m:ctrlPr>
              </m:sub>
            </m:sSub>
            <m:ctrlPr>
              <w:rPr>
                <w:rFonts w:ascii="Cambria Math" w:hAnsi="Cambria Math"/>
                <w:i/>
                <w:color w:val="222222"/>
                <w:sz w:val="26"/>
                <w:szCs w:val="26"/>
                <w:vertAlign w:val="subscript"/>
              </w:rPr>
            </m:ctrlPr>
          </m:sub>
        </m:sSub>
      </m:oMath>
      <w:r>
        <w:rPr>
          <w:color w:val="222222"/>
          <w:sz w:val="26"/>
          <w:szCs w:val="26"/>
        </w:rPr>
        <w:t xml:space="preserve"> = n x M = 0,2 x (27 + ((14 + 16 x 3) x 3)) = 42,6g</w:t>
      </w:r>
    </w:p>
    <w:p>
      <w:pPr>
        <w:pStyle w:val="5"/>
        <w:shd w:val="clear" w:color="auto" w:fill="FFFFFF"/>
        <w:spacing w:before="0" w:beforeAutospacing="0" w:after="312" w:afterAutospacing="0"/>
        <w:rPr>
          <w:color w:val="222222"/>
          <w:sz w:val="26"/>
          <w:szCs w:val="26"/>
        </w:rPr>
      </w:pPr>
      <m:oMath>
        <m:sSub>
          <m:sSubPr>
            <m:ctrlPr>
              <w:rPr>
                <w:rFonts w:ascii="Cambria Math" w:hAnsi="Cambria Math"/>
                <w:i/>
                <w:color w:val="222222"/>
                <w:sz w:val="26"/>
                <w:szCs w:val="26"/>
                <w:vertAlign w:val="subscript"/>
              </w:rPr>
            </m:ctrlPr>
          </m:sSubPr>
          <m:e>
            <m:r>
              <m:rPr/>
              <w:rPr>
                <w:rFonts w:ascii="Cambria Math" w:hAnsi="Cambria Math"/>
                <w:color w:val="222222"/>
                <w:sz w:val="26"/>
                <w:szCs w:val="26"/>
                <w:vertAlign w:val="subscript"/>
              </w:rPr>
              <m:t>m</m:t>
            </m:r>
            <m:ctrlPr>
              <w:rPr>
                <w:rFonts w:ascii="Cambria Math" w:hAnsi="Cambria Math"/>
                <w:i/>
                <w:color w:val="222222"/>
                <w:sz w:val="26"/>
                <w:szCs w:val="26"/>
                <w:vertAlign w:val="subscript"/>
              </w:rPr>
            </m:ctrlPr>
          </m:e>
          <m:sub>
            <m:sSub>
              <m:sSubPr>
                <m:ctrlPr>
                  <w:rPr>
                    <w:rFonts w:ascii="Cambria Math" w:hAnsi="Cambria Math"/>
                    <w:i/>
                    <w:color w:val="222222"/>
                    <w:sz w:val="26"/>
                    <w:szCs w:val="26"/>
                    <w:vertAlign w:val="subscript"/>
                  </w:rPr>
                </m:ctrlPr>
              </m:sSubPr>
              <m:e>
                <m:sSub>
                  <m:sSubPr>
                    <m:ctrlPr>
                      <w:rPr>
                        <w:rFonts w:ascii="Cambria Math" w:hAnsi="Cambria Math"/>
                        <w:i/>
                        <w:color w:val="222222"/>
                        <w:sz w:val="26"/>
                        <w:szCs w:val="26"/>
                        <w:vertAlign w:val="subscript"/>
                      </w:rPr>
                    </m:ctrlPr>
                  </m:sSubPr>
                  <m:e>
                    <m:r>
                      <m:rPr/>
                      <w:rPr>
                        <w:rFonts w:ascii="Cambria Math" w:hAnsi="Cambria Math"/>
                        <w:color w:val="222222"/>
                        <w:sz w:val="26"/>
                        <w:szCs w:val="26"/>
                        <w:vertAlign w:val="subscript"/>
                      </w:rPr>
                      <m:t>Cu(NO</m:t>
                    </m:r>
                    <m:ctrlPr>
                      <w:rPr>
                        <w:rFonts w:ascii="Cambria Math" w:hAnsi="Cambria Math"/>
                        <w:i/>
                        <w:color w:val="222222"/>
                        <w:sz w:val="26"/>
                        <w:szCs w:val="26"/>
                        <w:vertAlign w:val="subscript"/>
                      </w:rPr>
                    </m:ctrlPr>
                  </m:e>
                  <m:sub>
                    <m:r>
                      <m:rPr/>
                      <w:rPr>
                        <w:rFonts w:ascii="Cambria Math" w:hAnsi="Cambria Math"/>
                        <w:color w:val="222222"/>
                        <w:sz w:val="26"/>
                        <w:szCs w:val="26"/>
                        <w:vertAlign w:val="subscript"/>
                      </w:rPr>
                      <m:t>3</m:t>
                    </m:r>
                    <m:ctrlPr>
                      <w:rPr>
                        <w:rFonts w:ascii="Cambria Math" w:hAnsi="Cambria Math"/>
                        <w:i/>
                        <w:color w:val="222222"/>
                        <w:sz w:val="26"/>
                        <w:szCs w:val="26"/>
                        <w:vertAlign w:val="subscript"/>
                      </w:rPr>
                    </m:ctrlPr>
                  </m:sub>
                </m:sSub>
                <m:r>
                  <m:rPr/>
                  <w:rPr>
                    <w:rFonts w:ascii="Cambria Math" w:hAnsi="Cambria Math"/>
                    <w:color w:val="222222"/>
                    <w:sz w:val="26"/>
                    <w:szCs w:val="26"/>
                    <w:vertAlign w:val="subscript"/>
                  </w:rPr>
                  <m:t>)</m:t>
                </m:r>
                <m:ctrlPr>
                  <w:rPr>
                    <w:rFonts w:ascii="Cambria Math" w:hAnsi="Cambria Math"/>
                    <w:i/>
                    <w:color w:val="222222"/>
                    <w:sz w:val="26"/>
                    <w:szCs w:val="26"/>
                    <w:vertAlign w:val="subscript"/>
                  </w:rPr>
                </m:ctrlPr>
              </m:e>
              <m:sub>
                <m:r>
                  <m:rPr/>
                  <w:rPr>
                    <w:rFonts w:ascii="Cambria Math" w:hAnsi="Cambria Math"/>
                    <w:color w:val="222222"/>
                    <w:sz w:val="26"/>
                    <w:szCs w:val="26"/>
                    <w:vertAlign w:val="subscript"/>
                  </w:rPr>
                  <m:t>2</m:t>
                </m:r>
                <m:ctrlPr>
                  <w:rPr>
                    <w:rFonts w:ascii="Cambria Math" w:hAnsi="Cambria Math"/>
                    <w:i/>
                    <w:color w:val="222222"/>
                    <w:sz w:val="26"/>
                    <w:szCs w:val="26"/>
                    <w:vertAlign w:val="subscript"/>
                  </w:rPr>
                </m:ctrlPr>
              </m:sub>
            </m:sSub>
            <m:ctrlPr>
              <w:rPr>
                <w:rFonts w:ascii="Cambria Math" w:hAnsi="Cambria Math"/>
                <w:i/>
                <w:color w:val="222222"/>
                <w:sz w:val="26"/>
                <w:szCs w:val="26"/>
                <w:vertAlign w:val="subscript"/>
              </w:rPr>
            </m:ctrlPr>
          </m:sub>
        </m:sSub>
      </m:oMath>
      <w:r>
        <w:rPr>
          <w:color w:val="222222"/>
          <w:sz w:val="26"/>
          <w:szCs w:val="26"/>
        </w:rPr>
        <w:t xml:space="preserve"> = n x M = 0,3 x (64 + ((14 + 16 x 3) x 2)) = 56,4g</w:t>
      </w:r>
    </w:p>
    <w:p>
      <w:pPr>
        <w:jc w:val="both"/>
        <w:rPr>
          <w:rFonts w:ascii="Times New Roman" w:hAnsi="Times New Roman" w:cs="Times New Roman"/>
          <w:b/>
          <w:sz w:val="26"/>
          <w:szCs w:val="26"/>
        </w:rPr>
      </w:pPr>
      <w:r>
        <w:rPr>
          <w:rFonts w:ascii="Times New Roman" w:hAnsi="Times New Roman" w:cs="Times New Roman"/>
          <w:b/>
          <w:sz w:val="26"/>
          <w:szCs w:val="26"/>
        </w:rPr>
        <w:t xml:space="preserve">Kết luận. </w:t>
      </w:r>
    </w:p>
    <w:p>
      <w:pPr>
        <w:jc w:val="both"/>
        <w:rPr>
          <w:rFonts w:ascii="Times New Roman" w:hAnsi="Times New Roman" w:cs="Times New Roman"/>
          <w:sz w:val="26"/>
          <w:szCs w:val="26"/>
        </w:rPr>
      </w:pPr>
      <w:r>
        <w:rPr>
          <w:rFonts w:ascii="Times New Roman" w:hAnsi="Times New Roman" w:cs="Times New Roman"/>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phạm…Hóa học có vai trò rất quan trọng trong cuộc sống của chúng ta. Là một trong những môn học có giá trị thực tiễn cao nhất, hóa học hiện diện ở mọi ngóc ngách trong cuộc sống. Hầu như mỗi một vật dụng nào chúng ta đang sử dụng cũng là kết quả của hoá học.Từ những món ăn hàng ngày, những đồ đồ dùng học tập, thuốc chữa bệnh. Đến các hương thơm dịu nhẹ của nước hoa, mỹ phẩm, dược phẩm… đều là những sản phẩm hóa học.</w:t>
      </w:r>
    </w:p>
    <w:p>
      <w:pPr>
        <w:pStyle w:val="5"/>
        <w:shd w:val="clear" w:color="auto" w:fill="FFFFFF"/>
        <w:spacing w:before="0" w:beforeAutospacing="0" w:after="312" w:afterAutospacing="0"/>
        <w:rPr>
          <w:color w:val="222222"/>
          <w:sz w:val="26"/>
          <w:szCs w:val="26"/>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561"/>
    <w:rsid w:val="001D69DD"/>
    <w:rsid w:val="002D73DD"/>
    <w:rsid w:val="00437201"/>
    <w:rsid w:val="00525EF7"/>
    <w:rsid w:val="00632609"/>
    <w:rsid w:val="00647253"/>
    <w:rsid w:val="00656297"/>
    <w:rsid w:val="007270FC"/>
    <w:rsid w:val="007516E3"/>
    <w:rsid w:val="00903F1B"/>
    <w:rsid w:val="00A17A7F"/>
    <w:rsid w:val="00B9145C"/>
    <w:rsid w:val="00C256D9"/>
    <w:rsid w:val="00C37B68"/>
    <w:rsid w:val="00C72581"/>
    <w:rsid w:val="00DD01E4"/>
    <w:rsid w:val="00E95561"/>
    <w:rsid w:val="00F042E4"/>
    <w:rsid w:val="00F152AB"/>
    <w:rsid w:val="00F67B3C"/>
    <w:rsid w:val="555509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6"/>
    <w:qFormat/>
    <w:uiPriority w:val="9"/>
    <w:pPr>
      <w:spacing w:before="100" w:beforeAutospacing="1" w:after="100" w:afterAutospacing="1" w:line="240" w:lineRule="auto"/>
      <w:outlineLvl w:val="0"/>
    </w:pPr>
    <w:rPr>
      <w:rFonts w:ascii="Times New Roman" w:hAnsi="Times New Roman" w:eastAsia="Times New Roman" w:cs="Times New Roman"/>
      <w:b/>
      <w:bCs/>
      <w:kern w:val="36"/>
      <w:sz w:val="48"/>
      <w:szCs w:val="48"/>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6">
    <w:name w:val="Heading 1 Char"/>
    <w:basedOn w:val="3"/>
    <w:link w:val="2"/>
    <w:uiPriority w:val="9"/>
    <w:rPr>
      <w:rFonts w:ascii="Times New Roman" w:hAnsi="Times New Roman" w:eastAsia="Times New Roman" w:cs="Times New Roman"/>
      <w:b/>
      <w:bCs/>
      <w:kern w:val="36"/>
      <w:sz w:val="48"/>
      <w:szCs w:val="48"/>
    </w:rPr>
  </w:style>
  <w:style w:type="character" w:styleId="7">
    <w:name w:val="Placeholder Text"/>
    <w:basedOn w:val="3"/>
    <w:semiHidden/>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D3EFBC-BD7C-41DF-BF77-880B4A93FF92}">
  <ds:schemaRefs/>
</ds:datastoreItem>
</file>

<file path=docProps/app.xml><?xml version="1.0" encoding="utf-8"?>
<Properties xmlns="http://schemas.openxmlformats.org/officeDocument/2006/extended-properties" xmlns:vt="http://schemas.openxmlformats.org/officeDocument/2006/docPropsVTypes">
  <Template>Normal</Template>
  <Pages>5</Pages>
  <Words>767</Words>
  <Characters>4378</Characters>
  <Lines>36</Lines>
  <Paragraphs>10</Paragraphs>
  <TotalTime>290</TotalTime>
  <ScaleCrop>false</ScaleCrop>
  <LinksUpToDate>false</LinksUpToDate>
  <CharactersWithSpaces>5135</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2022-03-03T03:44:00Z</dcterms:created>
  <dc:creator>Windows User</dc:creator>
  <cp:lastModifiedBy>THU HUONG</cp:lastModifiedBy>
  <dcterms:modified xsi:type="dcterms:W3CDTF">2022-03-07T14:56:20Z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417CD6C9FBB54C3B87209CB839CD10EA</vt:lpwstr>
  </property>
</Properties>
</file>