
<file path=[Content_Types].xml><?xml version="1.0" encoding="utf-8"?>
<Types xmlns="http://schemas.openxmlformats.org/package/2006/content-types">
  <Default Extension="xml" ContentType="application/xml"/>
  <Default Extension="jpeg" ContentType="image/jpeg"/>
  <Default Extension="JPG" ContentType="image/.jpg"/>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before="120" w:after="120" w:line="240" w:lineRule="auto"/>
        <w:jc w:val="center"/>
        <w:rPr>
          <w:rFonts w:ascii="Times New Roman" w:hAnsi="Times New Roman" w:cs="Times New Roman"/>
          <w:b/>
          <w:sz w:val="30"/>
          <w:szCs w:val="30"/>
        </w:rPr>
      </w:pPr>
      <w:bookmarkStart w:id="1" w:name="_GoBack"/>
      <w:bookmarkEnd w:id="1"/>
      <w:r>
        <w:rPr>
          <w:rFonts w:ascii="Times New Roman" w:hAnsi="Times New Roman" w:cs="Times New Roman"/>
          <w:b/>
          <w:sz w:val="30"/>
          <w:szCs w:val="30"/>
        </w:rPr>
        <w:t>ỦY BAN NHÂN DÂN THÀNH PHỐ HỒ CHÍ MINH</w:t>
      </w:r>
    </w:p>
    <w:p>
      <w:pPr>
        <w:spacing w:before="120" w:after="120" w:line="240" w:lineRule="auto"/>
        <w:jc w:val="center"/>
        <w:rPr>
          <w:rFonts w:ascii="Times New Roman" w:hAnsi="Times New Roman" w:cs="Times New Roman"/>
          <w:b/>
          <w:sz w:val="30"/>
          <w:szCs w:val="30"/>
        </w:rPr>
      </w:pPr>
      <w:r>
        <w:rPr>
          <w:rFonts w:ascii="Times New Roman" w:hAnsi="Times New Roman" w:cs="Times New Roman"/>
          <w:b/>
          <w:sz w:val="30"/>
          <w:szCs w:val="30"/>
        </w:rPr>
        <w:t>TRƯỜNG CAO ĐẲNG LÝ TỰ TRỌNG THÀNH PHỐ HỒ CHÍ MINH</w:t>
      </w:r>
    </w:p>
    <w:p>
      <w:pPr>
        <w:spacing w:before="120" w:after="120" w:line="240" w:lineRule="auto"/>
        <w:jc w:val="center"/>
        <w:rPr>
          <w:rFonts w:ascii="Times New Roman" w:hAnsi="Times New Roman" w:cs="Times New Roman"/>
          <w:b/>
          <w:sz w:val="30"/>
          <w:szCs w:val="30"/>
        </w:rPr>
      </w:pPr>
      <w:r>
        <w:rPr>
          <w:rFonts w:ascii="Times New Roman" w:hAnsi="Times New Roman" w:cs="Times New Roman"/>
          <w:b/>
          <w:sz w:val="30"/>
          <w:szCs w:val="30"/>
        </w:rPr>
        <w:t>KHOA KHOA HỌC CƠ BẢN</w:t>
      </w:r>
    </w:p>
    <w:p>
      <w:pPr>
        <w:spacing w:before="120" w:after="120" w:line="240" w:lineRule="auto"/>
        <w:rPr>
          <w:rFonts w:ascii="Times New Roman" w:hAnsi="Times New Roman" w:cs="Times New Roman"/>
          <w:sz w:val="26"/>
          <w:szCs w:val="26"/>
        </w:rPr>
      </w:pPr>
    </w:p>
    <w:p>
      <w:pPr>
        <w:spacing w:before="120" w:after="120" w:line="240" w:lineRule="auto"/>
        <w:jc w:val="center"/>
        <w:rPr>
          <w:rFonts w:ascii="Times New Roman" w:hAnsi="Times New Roman" w:cs="Times New Roman"/>
          <w:sz w:val="26"/>
          <w:szCs w:val="26"/>
        </w:rPr>
      </w:pPr>
      <w:r>
        <w:drawing>
          <wp:inline distT="0" distB="0" distL="0" distR="0">
            <wp:extent cx="2333625" cy="1524000"/>
            <wp:effectExtent l="0" t="0" r="9525" b="0"/>
            <wp:docPr id="4" name="Picture 4" descr="Logo&#10;&#10;Description automatically generated"/>
            <wp:cNvGraphicFramePr/>
            <a:graphic xmlns:a="http://schemas.openxmlformats.org/drawingml/2006/main">
              <a:graphicData uri="http://schemas.openxmlformats.org/drawingml/2006/picture">
                <pic:pic xmlns:pic="http://schemas.openxmlformats.org/drawingml/2006/picture">
                  <pic:nvPicPr>
                    <pic:cNvPr id="4" name="Picture 4" descr="Logo&#10;&#10;Description automatically generated"/>
                    <pic:cNvPicPr/>
                  </pic:nvPicPr>
                  <pic:blipFill>
                    <a:blip r:embed="rId6" cstate="print">
                      <a:extLst>
                        <a:ext uri="{28A0092B-C50C-407E-A947-70E740481C1C}">
                          <a14:useLocalDpi xmlns:a14="http://schemas.microsoft.com/office/drawing/2010/main" val="0"/>
                        </a:ext>
                      </a:extLst>
                    </a:blip>
                    <a:srcRect/>
                    <a:stretch>
                      <a:fillRect/>
                    </a:stretch>
                  </pic:blipFill>
                  <pic:spPr>
                    <a:xfrm>
                      <a:off x="0" y="0"/>
                      <a:ext cx="2333625" cy="1524000"/>
                    </a:xfrm>
                    <a:prstGeom prst="rect">
                      <a:avLst/>
                    </a:prstGeom>
                    <a:noFill/>
                    <a:ln>
                      <a:noFill/>
                    </a:ln>
                  </pic:spPr>
                </pic:pic>
              </a:graphicData>
            </a:graphic>
          </wp:inline>
        </w:drawing>
      </w:r>
    </w:p>
    <w:p>
      <w:pPr>
        <w:spacing w:before="120" w:after="120" w:line="240" w:lineRule="auto"/>
        <w:rPr>
          <w:rFonts w:ascii="Times New Roman" w:hAnsi="Times New Roman" w:cs="Times New Roman"/>
          <w:sz w:val="26"/>
          <w:szCs w:val="26"/>
        </w:rPr>
      </w:pPr>
    </w:p>
    <w:p>
      <w:pPr>
        <w:spacing w:before="120" w:after="120" w:line="240" w:lineRule="auto"/>
        <w:jc w:val="center"/>
        <w:rPr>
          <w:rFonts w:ascii="Times New Roman" w:hAnsi="Times New Roman" w:cs="Times New Roman"/>
          <w:b/>
          <w:sz w:val="40"/>
          <w:szCs w:val="40"/>
        </w:rPr>
      </w:pPr>
      <w:r>
        <w:rPr>
          <w:rFonts w:ascii="Times New Roman" w:hAnsi="Times New Roman" w:cs="Times New Roman"/>
          <w:b/>
          <w:sz w:val="40"/>
          <w:szCs w:val="40"/>
        </w:rPr>
        <w:t>TIỂU LUẬN KẾT THÚC HỌC PHẦN</w:t>
      </w:r>
    </w:p>
    <w:p>
      <w:pPr>
        <w:spacing w:before="120" w:after="120" w:line="240" w:lineRule="auto"/>
        <w:jc w:val="center"/>
        <w:rPr>
          <w:rFonts w:ascii="Times New Roman" w:hAnsi="Times New Roman" w:cs="Times New Roman"/>
          <w:b/>
          <w:sz w:val="40"/>
          <w:szCs w:val="40"/>
        </w:rPr>
      </w:pPr>
      <w:r>
        <w:rPr>
          <w:rFonts w:ascii="Times New Roman" w:hAnsi="Times New Roman" w:cs="Times New Roman"/>
          <w:b/>
          <w:sz w:val="40"/>
          <w:szCs w:val="40"/>
        </w:rPr>
        <w:t>HÓA HỌC 4</w:t>
      </w:r>
    </w:p>
    <w:p>
      <w:pPr>
        <w:spacing w:before="120" w:after="120" w:line="240" w:lineRule="auto"/>
        <w:rPr>
          <w:rFonts w:ascii="Times New Roman" w:hAnsi="Times New Roman" w:cs="Times New Roman"/>
          <w:sz w:val="26"/>
          <w:szCs w:val="26"/>
        </w:rPr>
      </w:pPr>
    </w:p>
    <w:p>
      <w:pPr>
        <w:spacing w:before="120" w:after="120" w:line="240" w:lineRule="auto"/>
        <w:rPr>
          <w:rFonts w:ascii="Times New Roman" w:hAnsi="Times New Roman" w:cs="Times New Roman"/>
          <w:b/>
          <w:sz w:val="30"/>
          <w:szCs w:val="30"/>
        </w:rPr>
      </w:pPr>
      <w:r>
        <w:rPr>
          <w:rFonts w:ascii="Times New Roman" w:hAnsi="Times New Roman" w:cs="Times New Roman"/>
          <w:b/>
          <w:sz w:val="30"/>
          <w:szCs w:val="30"/>
        </w:rPr>
        <w:t>Giảng viên hướng dẫn: HỒ THỊ THU HƯỜNG</w:t>
      </w:r>
    </w:p>
    <w:p>
      <w:pPr>
        <w:spacing w:before="120" w:after="120" w:line="240" w:lineRule="auto"/>
        <w:rPr>
          <w:rFonts w:ascii="Times New Roman" w:hAnsi="Times New Roman" w:cs="Times New Roman"/>
          <w:b/>
          <w:sz w:val="30"/>
          <w:szCs w:val="30"/>
        </w:rPr>
      </w:pPr>
      <w:r>
        <w:rPr>
          <w:rFonts w:ascii="Times New Roman" w:hAnsi="Times New Roman" w:cs="Times New Roman"/>
          <w:b/>
          <w:sz w:val="30"/>
          <w:szCs w:val="30"/>
        </w:rPr>
        <w:t>Sinh viên: NGUYỄN ĐẮC NHÂN TÂM</w:t>
      </w:r>
    </w:p>
    <w:p>
      <w:pPr>
        <w:spacing w:before="120" w:after="120" w:line="240" w:lineRule="auto"/>
        <w:rPr>
          <w:rFonts w:ascii="Times New Roman" w:hAnsi="Times New Roman" w:cs="Times New Roman"/>
          <w:b/>
          <w:sz w:val="30"/>
          <w:szCs w:val="30"/>
        </w:rPr>
      </w:pPr>
      <w:r>
        <w:rPr>
          <w:rFonts w:ascii="Times New Roman" w:hAnsi="Times New Roman" w:cs="Times New Roman"/>
          <w:b/>
          <w:sz w:val="30"/>
          <w:szCs w:val="30"/>
        </w:rPr>
        <w:t>Mã số sinh viên: 19000885</w:t>
      </w:r>
    </w:p>
    <w:p>
      <w:pPr>
        <w:spacing w:before="120" w:after="120" w:line="240" w:lineRule="auto"/>
        <w:rPr>
          <w:rFonts w:ascii="Times New Roman" w:hAnsi="Times New Roman" w:cs="Times New Roman"/>
          <w:b/>
          <w:sz w:val="30"/>
          <w:szCs w:val="30"/>
        </w:rPr>
      </w:pPr>
      <w:r>
        <w:rPr>
          <w:rFonts w:ascii="Times New Roman" w:hAnsi="Times New Roman" w:cs="Times New Roman"/>
          <w:b/>
          <w:sz w:val="30"/>
          <w:szCs w:val="30"/>
        </w:rPr>
        <w:t>Lớp học: 19T4-TKW1</w:t>
      </w:r>
    </w:p>
    <w:p>
      <w:pPr>
        <w:spacing w:before="120" w:after="120" w:line="240" w:lineRule="auto"/>
        <w:jc w:val="center"/>
        <w:rPr>
          <w:rFonts w:ascii="Times New Roman" w:hAnsi="Times New Roman" w:cs="Times New Roman"/>
          <w:sz w:val="26"/>
          <w:szCs w:val="26"/>
        </w:rPr>
      </w:pPr>
    </w:p>
    <w:p>
      <w:pPr>
        <w:spacing w:before="120" w:after="120" w:line="240" w:lineRule="auto"/>
        <w:jc w:val="center"/>
        <w:rPr>
          <w:rFonts w:ascii="Times New Roman" w:hAnsi="Times New Roman" w:cs="Times New Roman"/>
          <w:sz w:val="26"/>
          <w:szCs w:val="26"/>
        </w:rPr>
      </w:pPr>
    </w:p>
    <w:p>
      <w:pPr>
        <w:spacing w:before="120" w:after="120" w:line="240" w:lineRule="auto"/>
        <w:jc w:val="center"/>
        <w:rPr>
          <w:rFonts w:ascii="Times New Roman" w:hAnsi="Times New Roman" w:cs="Times New Roman"/>
          <w:sz w:val="26"/>
          <w:szCs w:val="26"/>
        </w:rPr>
      </w:pPr>
    </w:p>
    <w:p>
      <w:pPr>
        <w:spacing w:before="120" w:after="120" w:line="240" w:lineRule="auto"/>
        <w:jc w:val="center"/>
        <w:rPr>
          <w:rFonts w:ascii="Times New Roman" w:hAnsi="Times New Roman" w:cs="Times New Roman"/>
          <w:sz w:val="26"/>
          <w:szCs w:val="26"/>
        </w:rPr>
      </w:pPr>
    </w:p>
    <w:p>
      <w:pPr>
        <w:spacing w:before="120" w:after="120" w:line="240" w:lineRule="auto"/>
        <w:jc w:val="center"/>
        <w:rPr>
          <w:rFonts w:ascii="Times New Roman" w:hAnsi="Times New Roman" w:cs="Times New Roman"/>
          <w:sz w:val="26"/>
          <w:szCs w:val="26"/>
        </w:rPr>
      </w:pPr>
    </w:p>
    <w:p>
      <w:pPr>
        <w:spacing w:before="120" w:after="120" w:line="240" w:lineRule="auto"/>
        <w:jc w:val="center"/>
        <w:rPr>
          <w:rFonts w:ascii="Times New Roman" w:hAnsi="Times New Roman" w:cs="Times New Roman"/>
          <w:sz w:val="26"/>
          <w:szCs w:val="26"/>
        </w:rPr>
      </w:pPr>
    </w:p>
    <w:p>
      <w:pPr>
        <w:spacing w:before="120" w:after="120" w:line="240" w:lineRule="auto"/>
        <w:jc w:val="center"/>
        <w:rPr>
          <w:rFonts w:ascii="Times New Roman" w:hAnsi="Times New Roman" w:cs="Times New Roman"/>
          <w:sz w:val="26"/>
          <w:szCs w:val="26"/>
        </w:rPr>
      </w:pPr>
    </w:p>
    <w:p>
      <w:pPr>
        <w:spacing w:before="120" w:after="120" w:line="240" w:lineRule="auto"/>
        <w:jc w:val="center"/>
        <w:rPr>
          <w:rFonts w:ascii="Times New Roman" w:hAnsi="Times New Roman" w:cs="Times New Roman"/>
          <w:sz w:val="26"/>
          <w:szCs w:val="26"/>
        </w:rPr>
      </w:pPr>
    </w:p>
    <w:p>
      <w:pPr>
        <w:spacing w:before="120" w:after="120" w:line="240" w:lineRule="auto"/>
        <w:jc w:val="center"/>
        <w:rPr>
          <w:rFonts w:ascii="Times New Roman" w:hAnsi="Times New Roman" w:cs="Times New Roman"/>
          <w:sz w:val="26"/>
          <w:szCs w:val="26"/>
        </w:rPr>
      </w:pPr>
    </w:p>
    <w:p>
      <w:pPr>
        <w:spacing w:before="120" w:after="120" w:line="240" w:lineRule="auto"/>
        <w:jc w:val="center"/>
        <w:rPr>
          <w:rFonts w:ascii="Times New Roman" w:hAnsi="Times New Roman" w:cs="Times New Roman"/>
          <w:sz w:val="26"/>
          <w:szCs w:val="26"/>
        </w:rPr>
      </w:pPr>
    </w:p>
    <w:p>
      <w:pPr>
        <w:spacing w:before="120" w:after="120" w:line="240" w:lineRule="auto"/>
        <w:jc w:val="center"/>
        <w:rPr>
          <w:rFonts w:ascii="Times New Roman" w:hAnsi="Times New Roman" w:cs="Times New Roman"/>
          <w:sz w:val="26"/>
          <w:szCs w:val="26"/>
        </w:rPr>
      </w:pPr>
      <w:r>
        <w:rPr>
          <w:rFonts w:ascii="Times New Roman" w:hAnsi="Times New Roman" w:cs="Times New Roman"/>
          <w:sz w:val="26"/>
          <w:szCs w:val="26"/>
        </w:rPr>
        <w:t>Tp. Hồ Chí Minh tháng 02/2022</w:t>
      </w:r>
    </w:p>
    <w:p>
      <w:pPr>
        <w:spacing w:before="120" w:after="120" w:line="240" w:lineRule="auto"/>
        <w:jc w:val="center"/>
        <w:rPr>
          <w:rFonts w:ascii="Times New Roman" w:hAnsi="Times New Roman" w:cs="Times New Roman"/>
          <w:sz w:val="26"/>
          <w:szCs w:val="26"/>
        </w:rPr>
      </w:pPr>
      <w:r>
        <w:rPr>
          <w:rFonts w:ascii="Times New Roman" w:hAnsi="Times New Roman" w:cs="Times New Roman"/>
          <w:sz w:val="26"/>
          <w:szCs w:val="26"/>
        </w:rPr>
        <w:br w:type="page"/>
      </w:r>
      <w:r>
        <w:rPr>
          <w:rFonts w:ascii="Times New Roman" w:hAnsi="Times New Roman" w:cs="Times New Roman"/>
          <w:b/>
          <w:sz w:val="26"/>
          <w:szCs w:val="26"/>
        </w:rPr>
        <w:t>ĐỀ TÀI SỐ 34</w:t>
      </w:r>
    </w:p>
    <w:p>
      <w:pPr>
        <w:spacing w:before="120" w:after="120" w:line="240" w:lineRule="auto"/>
        <w:rPr>
          <w:rFonts w:ascii="Times New Roman" w:hAnsi="Times New Roman" w:cs="Times New Roman"/>
          <w:sz w:val="26"/>
          <w:szCs w:val="26"/>
        </w:rPr>
      </w:pPr>
      <w:r>
        <w:rPr>
          <w:rFonts w:ascii="Times New Roman" w:hAnsi="Times New Roman" w:cs="Times New Roman"/>
          <w:b/>
          <w:sz w:val="26"/>
          <w:szCs w:val="26"/>
        </w:rPr>
        <w:t>PHẦN 1. LÝ THUYẾT CƠ SỞ</w:t>
      </w:r>
      <w:r>
        <w:rPr>
          <w:rFonts w:ascii="Times New Roman" w:hAnsi="Times New Roman" w:cs="Times New Roman"/>
          <w:sz w:val="26"/>
          <w:szCs w:val="26"/>
        </w:rPr>
        <w:t xml:space="preserve"> </w:t>
      </w:r>
    </w:p>
    <w:p>
      <w:pPr>
        <w:spacing w:before="120" w:after="120" w:line="240" w:lineRule="auto"/>
        <w:rPr>
          <w:rFonts w:ascii="Times New Roman" w:hAnsi="Times New Roman" w:cs="Times New Roman"/>
          <w:b/>
          <w:sz w:val="26"/>
          <w:szCs w:val="26"/>
        </w:rPr>
      </w:pPr>
      <w:r>
        <w:rPr>
          <w:rFonts w:ascii="Times New Roman" w:hAnsi="Times New Roman" w:cs="Times New Roman"/>
          <w:b/>
          <w:sz w:val="26"/>
          <w:szCs w:val="26"/>
        </w:rPr>
        <w:t xml:space="preserve">Trình bày lý thuyết về crom và hợp chất của crom </w:t>
      </w:r>
    </w:p>
    <w:p>
      <w:pPr>
        <w:spacing w:before="120" w:after="120" w:line="240" w:lineRule="auto"/>
        <w:rPr>
          <w:rFonts w:ascii="Times New Roman" w:hAnsi="Times New Roman" w:cs="Times New Roman"/>
          <w:sz w:val="26"/>
          <w:szCs w:val="26"/>
        </w:rPr>
      </w:pPr>
      <w:r>
        <w:rPr>
          <w:rFonts w:ascii="Times New Roman" w:hAnsi="Times New Roman" w:cs="Times New Roman"/>
          <w:sz w:val="26"/>
          <w:szCs w:val="26"/>
        </w:rPr>
        <w:t xml:space="preserve">1. Crom </w:t>
      </w:r>
    </w:p>
    <w:p>
      <w:pPr>
        <w:spacing w:before="120" w:after="120" w:line="240" w:lineRule="auto"/>
        <w:rPr>
          <w:rFonts w:ascii="Times New Roman" w:hAnsi="Times New Roman" w:cs="Times New Roman"/>
          <w:sz w:val="26"/>
          <w:szCs w:val="26"/>
        </w:rPr>
      </w:pPr>
      <w:r>
        <w:rPr>
          <w:rFonts w:ascii="Times New Roman" w:hAnsi="Times New Roman" w:cs="Times New Roman"/>
          <w:sz w:val="26"/>
          <w:szCs w:val="26"/>
        </w:rPr>
        <w:t xml:space="preserve">1.1. Vị trí của crom trong bảng tuần hoàn, cấu hình electron nguyên tử </w:t>
      </w:r>
    </w:p>
    <w:p>
      <w:pPr>
        <w:spacing w:before="120" w:after="120" w:line="240" w:lineRule="auto"/>
        <w:rPr>
          <w:rFonts w:ascii="Times New Roman" w:hAnsi="Times New Roman" w:cs="Times New Roman"/>
          <w:sz w:val="26"/>
          <w:szCs w:val="26"/>
        </w:rPr>
      </w:pPr>
      <w:r>
        <w:rPr>
          <w:rFonts w:ascii="Times New Roman" w:hAnsi="Times New Roman" w:cs="Times New Roman"/>
          <w:sz w:val="26"/>
          <w:szCs w:val="26"/>
        </w:rPr>
        <w:t>1.2. Tính chất vật lí</w:t>
      </w:r>
    </w:p>
    <w:p>
      <w:pPr>
        <w:spacing w:before="120" w:after="120" w:line="240" w:lineRule="auto"/>
        <w:rPr>
          <w:rFonts w:ascii="Times New Roman" w:hAnsi="Times New Roman" w:cs="Times New Roman"/>
          <w:sz w:val="26"/>
          <w:szCs w:val="26"/>
        </w:rPr>
      </w:pPr>
      <w:r>
        <w:rPr>
          <w:rFonts w:ascii="Times New Roman" w:hAnsi="Times New Roman" w:cs="Times New Roman"/>
          <w:sz w:val="26"/>
          <w:szCs w:val="26"/>
        </w:rPr>
        <w:t xml:space="preserve">1.3. Tính chất hóa học </w:t>
      </w:r>
    </w:p>
    <w:p>
      <w:pPr>
        <w:spacing w:before="120" w:after="120" w:line="240" w:lineRule="auto"/>
        <w:rPr>
          <w:rFonts w:ascii="Times New Roman" w:hAnsi="Times New Roman" w:cs="Times New Roman"/>
          <w:sz w:val="26"/>
          <w:szCs w:val="26"/>
        </w:rPr>
      </w:pPr>
      <w:r>
        <w:rPr>
          <w:rFonts w:ascii="Times New Roman" w:hAnsi="Times New Roman" w:cs="Times New Roman"/>
          <w:sz w:val="26"/>
          <w:szCs w:val="26"/>
        </w:rPr>
        <w:t xml:space="preserve">2. Hợp chất của crom </w:t>
      </w:r>
    </w:p>
    <w:p>
      <w:pPr>
        <w:spacing w:before="120" w:after="120" w:line="240" w:lineRule="auto"/>
        <w:rPr>
          <w:rFonts w:ascii="Times New Roman" w:hAnsi="Times New Roman" w:cs="Times New Roman"/>
          <w:sz w:val="26"/>
          <w:szCs w:val="26"/>
        </w:rPr>
      </w:pPr>
      <w:r>
        <w:rPr>
          <w:rFonts w:ascii="Times New Roman" w:hAnsi="Times New Roman" w:cs="Times New Roman"/>
          <w:sz w:val="26"/>
          <w:szCs w:val="26"/>
        </w:rPr>
        <w:t>2.1. Hợp chất crom (III)</w:t>
      </w:r>
    </w:p>
    <w:p>
      <w:pPr>
        <w:spacing w:before="120" w:after="120" w:line="240" w:lineRule="auto"/>
        <w:rPr>
          <w:rFonts w:ascii="Times New Roman" w:hAnsi="Times New Roman" w:cs="Times New Roman"/>
          <w:sz w:val="26"/>
          <w:szCs w:val="26"/>
        </w:rPr>
      </w:pPr>
      <w:r>
        <w:rPr>
          <w:rFonts w:ascii="Times New Roman" w:hAnsi="Times New Roman" w:cs="Times New Roman"/>
          <w:sz w:val="26"/>
          <w:szCs w:val="26"/>
        </w:rPr>
        <w:t xml:space="preserve">2.2. Hợp chất crom (VI) </w:t>
      </w:r>
    </w:p>
    <w:p>
      <w:pPr>
        <w:spacing w:before="120" w:after="120" w:line="240" w:lineRule="auto"/>
        <w:rPr>
          <w:rFonts w:ascii="Times New Roman" w:hAnsi="Times New Roman" w:cs="Times New Roman"/>
          <w:b/>
          <w:sz w:val="26"/>
          <w:szCs w:val="26"/>
        </w:rPr>
      </w:pPr>
      <w:r>
        <w:rPr>
          <w:rFonts w:ascii="Times New Roman" w:hAnsi="Times New Roman" w:cs="Times New Roman"/>
          <w:b/>
          <w:sz w:val="26"/>
          <w:szCs w:val="26"/>
        </w:rPr>
        <w:t>PHẦN 2. ỨNG DỤNG LÝ THUYẾT CƠ SỞ VÀO THỰC TẾ</w:t>
      </w:r>
    </w:p>
    <w:p>
      <w:pPr>
        <w:spacing w:before="120" w:after="120" w:line="240" w:lineRule="auto"/>
        <w:rPr>
          <w:rFonts w:ascii="Times New Roman" w:hAnsi="Times New Roman" w:cs="Times New Roman"/>
          <w:sz w:val="26"/>
          <w:szCs w:val="26"/>
        </w:rPr>
      </w:pPr>
      <w:r>
        <w:rPr>
          <w:rFonts w:ascii="Times New Roman" w:hAnsi="Times New Roman" w:cs="Times New Roman"/>
          <w:b/>
          <w:sz w:val="26"/>
          <w:szCs w:val="26"/>
        </w:rPr>
        <w:t>Nội dung nghiên cứu:</w:t>
      </w:r>
      <w:r>
        <w:rPr>
          <w:rFonts w:ascii="Times New Roman" w:hAnsi="Times New Roman" w:cs="Times New Roman"/>
          <w:sz w:val="26"/>
          <w:szCs w:val="26"/>
        </w:rPr>
        <w:t xml:space="preserve"> Tìm hiểu vê cấu tạo và nguyên tắc hoạt động của dụng cụ đo độ cồn tronghơi thởngười điều khiển phương tiện giao thông </w:t>
      </w:r>
    </w:p>
    <w:p>
      <w:pPr>
        <w:spacing w:before="120" w:after="120" w:line="240" w:lineRule="auto"/>
        <w:rPr>
          <w:rFonts w:ascii="Times New Roman" w:hAnsi="Times New Roman" w:cs="Times New Roman"/>
          <w:sz w:val="26"/>
          <w:szCs w:val="26"/>
        </w:rPr>
      </w:pPr>
      <w:r>
        <w:rPr>
          <w:rFonts w:ascii="Times New Roman" w:hAnsi="Times New Roman" w:cs="Times New Roman"/>
          <w:b/>
          <w:sz w:val="26"/>
          <w:szCs w:val="26"/>
        </w:rPr>
        <w:t>PHẦN 3. ỨNG DỤNG LÝ THUYẾT MÔN HỌC VÀO BÀI TẬP</w:t>
      </w:r>
    </w:p>
    <w:p>
      <w:pPr>
        <w:spacing w:before="120" w:after="120" w:line="240" w:lineRule="auto"/>
        <w:rPr>
          <w:rFonts w:ascii="Times New Roman" w:hAnsi="Times New Roman" w:cs="Times New Roman"/>
          <w:sz w:val="26"/>
          <w:szCs w:val="26"/>
        </w:rPr>
      </w:pPr>
      <w:r>
        <w:rPr>
          <w:rFonts w:ascii="Times New Roman" w:hAnsi="Times New Roman" w:cs="Times New Roman"/>
          <w:b/>
          <w:sz w:val="26"/>
          <w:szCs w:val="26"/>
        </w:rPr>
        <w:t>Câu 1:</w:t>
      </w:r>
      <w:r>
        <w:rPr>
          <w:rFonts w:ascii="Times New Roman" w:hAnsi="Times New Roman" w:cs="Times New Roman"/>
          <w:sz w:val="26"/>
          <w:szCs w:val="26"/>
        </w:rPr>
        <w:t xml:space="preserve"> Viết phương trình hóa học và cho biết hiện tượng xảy ra khi cho từtừdungdịch KOH đến dư vào dung dịch Cr(NO</w:t>
      </w:r>
      <w:r>
        <w:rPr>
          <w:rFonts w:ascii="Times New Roman" w:hAnsi="Times New Roman" w:cs="Times New Roman"/>
          <w:sz w:val="26"/>
          <w:szCs w:val="26"/>
          <w:vertAlign w:val="subscript"/>
        </w:rPr>
        <w:t>3</w:t>
      </w:r>
      <w:r>
        <w:rPr>
          <w:rFonts w:ascii="Times New Roman" w:hAnsi="Times New Roman" w:cs="Times New Roman"/>
          <w:sz w:val="26"/>
          <w:szCs w:val="26"/>
        </w:rPr>
        <w:t>)</w:t>
      </w:r>
      <w:r>
        <w:rPr>
          <w:rFonts w:ascii="Times New Roman" w:hAnsi="Times New Roman" w:cs="Times New Roman"/>
          <w:sz w:val="26"/>
          <w:szCs w:val="26"/>
          <w:vertAlign w:val="subscript"/>
        </w:rPr>
        <w:t>3</w:t>
      </w:r>
    </w:p>
    <w:p>
      <w:pPr>
        <w:spacing w:before="120" w:after="120" w:line="240" w:lineRule="auto"/>
        <w:rPr>
          <w:rFonts w:ascii="Times New Roman" w:hAnsi="Times New Roman" w:cs="Times New Roman"/>
          <w:sz w:val="26"/>
          <w:szCs w:val="26"/>
        </w:rPr>
      </w:pPr>
      <w:r>
        <w:rPr>
          <w:rFonts w:ascii="Times New Roman" w:hAnsi="Times New Roman" w:cs="Times New Roman"/>
          <w:b/>
          <w:sz w:val="26"/>
          <w:szCs w:val="26"/>
        </w:rPr>
        <w:t>Câu 2:</w:t>
      </w:r>
      <w:r>
        <w:rPr>
          <w:rFonts w:ascii="Times New Roman" w:hAnsi="Times New Roman" w:cs="Times New Roman"/>
          <w:sz w:val="26"/>
          <w:szCs w:val="26"/>
        </w:rPr>
        <w:t xml:space="preserve"> Hòa tan hoàn toàn 4,6 gam một kim loại A nhóm IA vào 500ml nướcthuđược dung dịch X và 2,24 lít khí (đktc). a. Xác định tên kim loại A b. Tính nồng độ mol/l của dung dịch X </w:t>
      </w:r>
    </w:p>
    <w:p>
      <w:pPr>
        <w:spacing w:before="120" w:after="120" w:line="240" w:lineRule="auto"/>
        <w:rPr>
          <w:rFonts w:ascii="Times New Roman" w:hAnsi="Times New Roman" w:cs="Times New Roman"/>
          <w:sz w:val="26"/>
          <w:szCs w:val="26"/>
        </w:rPr>
      </w:pPr>
      <w:r>
        <w:rPr>
          <w:rFonts w:ascii="Times New Roman" w:hAnsi="Times New Roman" w:cs="Times New Roman"/>
          <w:b/>
          <w:sz w:val="26"/>
          <w:szCs w:val="26"/>
        </w:rPr>
        <w:t>Câu 3:</w:t>
      </w:r>
      <w:r>
        <w:rPr>
          <w:rFonts w:ascii="Times New Roman" w:hAnsi="Times New Roman" w:cs="Times New Roman"/>
          <w:sz w:val="26"/>
          <w:szCs w:val="26"/>
        </w:rPr>
        <w:t xml:space="preserve"> Hòa tan 10,8 gam hỗn hợp bột Fe và Cr trong dung dịch H2SO4 loãngthuđược 4,48 lit khí H2 (điều kiện tiêu chuẩn). a. Xác định % khối lượng của mỗi kim loại trong hỗn hợp b. Tính khối lượng axít đã phản ứng. (Na= 23 Al= 27, H =1, S = 32, O =16, N = 14, Fe = 56, Cu = 64, Cr =52, Mg = 24; Zn = 65)</w:t>
      </w:r>
    </w:p>
    <w:p>
      <w:pPr>
        <w:spacing w:before="120" w:after="120" w:line="240" w:lineRule="auto"/>
        <w:rPr>
          <w:rFonts w:ascii="Times New Roman" w:hAnsi="Times New Roman" w:cs="Times New Roman"/>
          <w:sz w:val="26"/>
          <w:szCs w:val="26"/>
        </w:rPr>
      </w:pPr>
      <w:r>
        <w:rPr>
          <w:rFonts w:ascii="Times New Roman" w:hAnsi="Times New Roman" w:cs="Times New Roman"/>
          <w:sz w:val="26"/>
          <w:szCs w:val="26"/>
        </w:rPr>
        <w:br w:type="page"/>
      </w:r>
    </w:p>
    <w:p>
      <w:pPr>
        <w:spacing w:before="120" w:after="120" w:line="240" w:lineRule="auto"/>
        <w:ind w:left="360"/>
        <w:jc w:val="center"/>
        <w:rPr>
          <w:rFonts w:ascii="Times New Roman" w:hAnsi="Times New Roman" w:cs="Times New Roman"/>
          <w:b/>
          <w:sz w:val="26"/>
          <w:szCs w:val="26"/>
        </w:rPr>
      </w:pPr>
      <w:r>
        <w:rPr>
          <w:rFonts w:ascii="Times New Roman" w:hAnsi="Times New Roman" w:cs="Times New Roman"/>
          <w:b/>
          <w:sz w:val="26"/>
          <w:szCs w:val="26"/>
        </w:rPr>
        <w:t>ĐỀ TÀI SỐ 34</w:t>
      </w:r>
    </w:p>
    <w:p>
      <w:pPr>
        <w:spacing w:before="120" w:after="120" w:line="240" w:lineRule="auto"/>
        <w:rPr>
          <w:rFonts w:ascii="Times New Roman" w:hAnsi="Times New Roman" w:cs="Times New Roman"/>
          <w:b/>
          <w:sz w:val="26"/>
          <w:szCs w:val="26"/>
        </w:rPr>
      </w:pPr>
      <w:r>
        <w:rPr>
          <w:rFonts w:ascii="Times New Roman" w:hAnsi="Times New Roman" w:cs="Times New Roman"/>
          <w:b/>
          <w:sz w:val="26"/>
          <w:szCs w:val="26"/>
        </w:rPr>
        <w:t>MỞ ĐẦU</w:t>
      </w:r>
    </w:p>
    <w:p>
      <w:pPr>
        <w:spacing w:line="360" w:lineRule="auto"/>
        <w:jc w:val="both"/>
        <w:rPr>
          <w:rFonts w:ascii="Times New Roman" w:hAnsi="Times New Roman" w:cs="Times New Roman"/>
          <w:sz w:val="26"/>
          <w:szCs w:val="26"/>
        </w:rPr>
      </w:pPr>
      <w:r>
        <w:rPr>
          <w:rFonts w:ascii="Times New Roman" w:hAnsi="Times New Roman" w:cs="Times New Roman"/>
          <w:sz w:val="26"/>
          <w:szCs w:val="26"/>
          <w:shd w:val="clear" w:color="auto" w:fill="FFFFFF"/>
        </w:rPr>
        <w:t xml:space="preserve">Sau khi học bộ môn Hóa học em thấy Hóa học đóng vai trò rất quan trọng trong đời sống thực tiễn. Việc vận dụng kiến thức vào thực tiễn sẽ làm cho em cảm thấy kiến thức Hóa học hữu ích và hứng thú hơn với việc học. </w:t>
      </w:r>
      <w:r>
        <w:rPr>
          <w:rFonts w:ascii="Times New Roman" w:hAnsi="Times New Roman" w:cs="Times New Roman"/>
          <w:sz w:val="26"/>
          <w:szCs w:val="26"/>
        </w:rPr>
        <w:t>Vận dụng kiến thức Hóa học vào thực tiễn sẽ giúp em thấy được sự gần gũi của Hóa học với đời sống. Hóa học không chỉ là những khái niệm, công thức, định luật,… khô khan trên giấy mà đã được ứng dụng rất hữu ích trong cuộc sống, do đó em lựa chọn đề tài này.</w:t>
      </w:r>
    </w:p>
    <w:p>
      <w:pPr>
        <w:spacing w:before="120" w:after="120" w:line="240" w:lineRule="auto"/>
        <w:rPr>
          <w:rFonts w:ascii="Times New Roman" w:hAnsi="Times New Roman" w:cs="Times New Roman"/>
          <w:b/>
          <w:sz w:val="26"/>
          <w:szCs w:val="26"/>
        </w:rPr>
      </w:pPr>
      <w:r>
        <w:rPr>
          <w:rFonts w:ascii="Times New Roman" w:hAnsi="Times New Roman" w:cs="Times New Roman"/>
          <w:b/>
          <w:sz w:val="26"/>
          <w:szCs w:val="26"/>
        </w:rPr>
        <w:t>NỘI DUNG</w:t>
      </w:r>
    </w:p>
    <w:p>
      <w:pPr>
        <w:spacing w:before="120" w:after="120" w:line="240" w:lineRule="auto"/>
        <w:rPr>
          <w:rFonts w:ascii="Times New Roman" w:hAnsi="Times New Roman" w:cs="Times New Roman"/>
          <w:b/>
          <w:sz w:val="26"/>
          <w:szCs w:val="26"/>
        </w:rPr>
      </w:pPr>
      <w:r>
        <w:rPr>
          <w:rFonts w:ascii="Times New Roman" w:hAnsi="Times New Roman" w:cs="Times New Roman"/>
          <w:b/>
          <w:sz w:val="26"/>
          <w:szCs w:val="26"/>
        </w:rPr>
        <w:t>PHẦN 1. LÝ THUYẾT CƠ SỞ</w:t>
      </w:r>
    </w:p>
    <w:p>
      <w:pPr>
        <w:spacing w:before="120" w:after="120" w:line="240" w:lineRule="auto"/>
        <w:rPr>
          <w:rFonts w:ascii="Times New Roman" w:hAnsi="Times New Roman" w:cs="Times New Roman"/>
          <w:b/>
          <w:sz w:val="26"/>
          <w:szCs w:val="26"/>
        </w:rPr>
      </w:pPr>
      <w:r>
        <w:rPr>
          <w:rFonts w:ascii="Times New Roman" w:hAnsi="Times New Roman" w:cs="Times New Roman"/>
          <w:b/>
          <w:sz w:val="26"/>
          <w:szCs w:val="26"/>
        </w:rPr>
        <w:t>TRÌNH BÀY LÝ THUYẾT VỀ CROM VÀ HỢP CHẤT CỦA CROM</w:t>
      </w:r>
    </w:p>
    <w:p>
      <w:pPr>
        <w:pStyle w:val="10"/>
        <w:numPr>
          <w:ilvl w:val="0"/>
          <w:numId w:val="1"/>
        </w:numPr>
        <w:spacing w:before="120" w:after="120" w:line="240" w:lineRule="auto"/>
        <w:rPr>
          <w:rFonts w:ascii="Times New Roman" w:hAnsi="Times New Roman" w:cs="Times New Roman"/>
          <w:b/>
          <w:sz w:val="26"/>
          <w:szCs w:val="26"/>
        </w:rPr>
      </w:pPr>
      <w:r>
        <w:rPr>
          <w:rFonts w:ascii="Times New Roman" w:hAnsi="Times New Roman" w:cs="Times New Roman"/>
          <w:b/>
          <w:sz w:val="26"/>
          <w:szCs w:val="26"/>
        </w:rPr>
        <w:t>Crom</w:t>
      </w:r>
    </w:p>
    <w:p>
      <w:pPr>
        <w:pStyle w:val="10"/>
        <w:numPr>
          <w:ilvl w:val="1"/>
          <w:numId w:val="1"/>
        </w:numPr>
        <w:spacing w:before="120" w:after="120" w:line="240" w:lineRule="auto"/>
        <w:rPr>
          <w:rFonts w:ascii="Times New Roman" w:hAnsi="Times New Roman" w:cs="Times New Roman"/>
          <w:b/>
          <w:sz w:val="26"/>
          <w:szCs w:val="26"/>
        </w:rPr>
      </w:pPr>
      <w:r>
        <w:rPr>
          <w:rFonts w:ascii="Times New Roman" w:hAnsi="Times New Roman" w:cs="Times New Roman"/>
          <w:b/>
          <w:sz w:val="26"/>
          <w:szCs w:val="26"/>
        </w:rPr>
        <w:t>Vị trí của crom trong bảng tuần hoàn, cấu hình electron nguyên tử</w:t>
      </w:r>
    </w:p>
    <w:p>
      <w:pPr>
        <w:spacing w:before="120" w:after="120" w:line="240" w:lineRule="auto"/>
        <w:rPr>
          <w:rFonts w:ascii="Times New Roman" w:hAnsi="Times New Roman" w:cs="Times New Roman"/>
          <w:sz w:val="26"/>
          <w:szCs w:val="26"/>
        </w:rPr>
      </w:pPr>
      <w:r>
        <w:rPr>
          <w:rFonts w:ascii="Times New Roman" w:hAnsi="Times New Roman" w:cs="Times New Roman"/>
          <w:sz w:val="26"/>
          <w:szCs w:val="26"/>
        </w:rPr>
        <w:t>Crom (Z=24) là kim loại chuyển tiếp, thuộc chu kỳ 4,nhóm VIB, có cấu hình electron là 1s</w:t>
      </w:r>
      <w:r>
        <w:rPr>
          <w:rFonts w:ascii="Times New Roman" w:hAnsi="Times New Roman" w:cs="Times New Roman"/>
          <w:sz w:val="26"/>
          <w:szCs w:val="26"/>
          <w:vertAlign w:val="superscript"/>
        </w:rPr>
        <w:t>2</w:t>
      </w:r>
      <w:r>
        <w:rPr>
          <w:rFonts w:ascii="Times New Roman" w:hAnsi="Times New Roman" w:cs="Times New Roman"/>
          <w:sz w:val="26"/>
          <w:szCs w:val="26"/>
        </w:rPr>
        <w:t>2s</w:t>
      </w:r>
      <w:r>
        <w:rPr>
          <w:rFonts w:ascii="Times New Roman" w:hAnsi="Times New Roman" w:cs="Times New Roman"/>
          <w:sz w:val="26"/>
          <w:szCs w:val="26"/>
          <w:vertAlign w:val="superscript"/>
        </w:rPr>
        <w:t>2</w:t>
      </w:r>
      <w:r>
        <w:rPr>
          <w:rFonts w:ascii="Times New Roman" w:hAnsi="Times New Roman" w:cs="Times New Roman"/>
          <w:sz w:val="26"/>
          <w:szCs w:val="26"/>
        </w:rPr>
        <w:t>2p</w:t>
      </w:r>
      <w:r>
        <w:rPr>
          <w:rFonts w:ascii="Times New Roman" w:hAnsi="Times New Roman" w:cs="Times New Roman"/>
          <w:sz w:val="26"/>
          <w:szCs w:val="26"/>
          <w:vertAlign w:val="superscript"/>
        </w:rPr>
        <w:t>6</w:t>
      </w:r>
      <w:r>
        <w:rPr>
          <w:rFonts w:ascii="Times New Roman" w:hAnsi="Times New Roman" w:cs="Times New Roman"/>
          <w:sz w:val="26"/>
          <w:szCs w:val="26"/>
        </w:rPr>
        <w:t>3s</w:t>
      </w:r>
      <w:r>
        <w:rPr>
          <w:rFonts w:ascii="Times New Roman" w:hAnsi="Times New Roman" w:cs="Times New Roman"/>
          <w:sz w:val="26"/>
          <w:szCs w:val="26"/>
          <w:vertAlign w:val="superscript"/>
        </w:rPr>
        <w:t>2</w:t>
      </w:r>
      <w:r>
        <w:rPr>
          <w:rFonts w:ascii="Times New Roman" w:hAnsi="Times New Roman" w:cs="Times New Roman"/>
          <w:sz w:val="26"/>
          <w:szCs w:val="26"/>
        </w:rPr>
        <w:t>3p</w:t>
      </w:r>
      <w:r>
        <w:rPr>
          <w:rFonts w:ascii="Times New Roman" w:hAnsi="Times New Roman" w:cs="Times New Roman"/>
          <w:sz w:val="26"/>
          <w:szCs w:val="26"/>
          <w:vertAlign w:val="superscript"/>
        </w:rPr>
        <w:t>6</w:t>
      </w:r>
      <w:r>
        <w:rPr>
          <w:rFonts w:ascii="Times New Roman" w:hAnsi="Times New Roman" w:cs="Times New Roman"/>
          <w:sz w:val="26"/>
          <w:szCs w:val="26"/>
        </w:rPr>
        <w:t>3d</w:t>
      </w:r>
      <w:r>
        <w:rPr>
          <w:rFonts w:ascii="Times New Roman" w:hAnsi="Times New Roman" w:cs="Times New Roman"/>
          <w:sz w:val="26"/>
          <w:szCs w:val="26"/>
          <w:vertAlign w:val="superscript"/>
        </w:rPr>
        <w:t>5</w:t>
      </w:r>
      <w:r>
        <w:rPr>
          <w:rFonts w:ascii="Times New Roman" w:hAnsi="Times New Roman" w:cs="Times New Roman"/>
          <w:sz w:val="26"/>
          <w:szCs w:val="26"/>
        </w:rPr>
        <w:t>4s</w:t>
      </w:r>
      <w:r>
        <w:rPr>
          <w:rFonts w:ascii="Times New Roman" w:hAnsi="Times New Roman" w:cs="Times New Roman"/>
          <w:sz w:val="26"/>
          <w:szCs w:val="26"/>
          <w:vertAlign w:val="superscript"/>
        </w:rPr>
        <w:t>1</w:t>
      </w:r>
    </w:p>
    <w:p>
      <w:pPr>
        <w:pStyle w:val="10"/>
        <w:numPr>
          <w:ilvl w:val="1"/>
          <w:numId w:val="1"/>
        </w:numPr>
        <w:spacing w:before="120" w:after="120" w:line="240" w:lineRule="auto"/>
        <w:rPr>
          <w:rFonts w:ascii="Times New Roman" w:hAnsi="Times New Roman" w:cs="Times New Roman"/>
          <w:b/>
          <w:sz w:val="26"/>
          <w:szCs w:val="26"/>
        </w:rPr>
      </w:pPr>
      <w:r>
        <w:rPr>
          <w:rFonts w:ascii="Times New Roman" w:hAnsi="Times New Roman" w:cs="Times New Roman"/>
          <w:b/>
          <w:sz w:val="26"/>
          <w:szCs w:val="26"/>
        </w:rPr>
        <w:t>Tính chất vật lý</w:t>
      </w:r>
    </w:p>
    <w:p>
      <w:pPr>
        <w:spacing w:before="120" w:after="120" w:line="240" w:lineRule="auto"/>
        <w:rPr>
          <w:rFonts w:ascii="Times New Roman" w:hAnsi="Times New Roman" w:cs="Times New Roman"/>
          <w:sz w:val="26"/>
          <w:szCs w:val="26"/>
        </w:rPr>
      </w:pPr>
      <w:r>
        <w:rPr>
          <w:rFonts w:ascii="Times New Roman" w:hAnsi="Times New Roman" w:cs="Times New Roman"/>
          <w:sz w:val="26"/>
          <w:szCs w:val="26"/>
        </w:rPr>
        <w:t>Crom có màu trắng bạc, rất cứng, khó nóng chảy, là kim loại nặng, d = 7,2g/cm</w:t>
      </w:r>
      <w:r>
        <w:rPr>
          <w:rFonts w:ascii="Times New Roman" w:hAnsi="Times New Roman" w:cs="Times New Roman"/>
          <w:sz w:val="26"/>
          <w:szCs w:val="26"/>
          <w:vertAlign w:val="superscript"/>
        </w:rPr>
        <w:t>3</w:t>
      </w:r>
    </w:p>
    <w:p>
      <w:pPr>
        <w:pStyle w:val="10"/>
        <w:numPr>
          <w:ilvl w:val="1"/>
          <w:numId w:val="1"/>
        </w:numPr>
        <w:spacing w:before="120" w:after="120" w:line="240" w:lineRule="auto"/>
        <w:rPr>
          <w:rFonts w:ascii="Times New Roman" w:hAnsi="Times New Roman" w:cs="Times New Roman"/>
          <w:b/>
          <w:sz w:val="26"/>
          <w:szCs w:val="26"/>
        </w:rPr>
      </w:pPr>
      <w:r>
        <w:rPr>
          <w:rFonts w:ascii="Times New Roman" w:hAnsi="Times New Roman" w:cs="Times New Roman"/>
          <w:b/>
          <w:sz w:val="26"/>
          <w:szCs w:val="26"/>
        </w:rPr>
        <w:t>Tính chất hóa học</w:t>
      </w:r>
    </w:p>
    <w:p>
      <w:pPr>
        <w:pStyle w:val="10"/>
        <w:numPr>
          <w:ilvl w:val="0"/>
          <w:numId w:val="2"/>
        </w:numPr>
        <w:spacing w:before="120" w:after="120" w:line="240" w:lineRule="auto"/>
        <w:rPr>
          <w:rFonts w:ascii="Times New Roman" w:hAnsi="Times New Roman" w:cs="Times New Roman"/>
          <w:b/>
          <w:sz w:val="26"/>
          <w:szCs w:val="26"/>
        </w:rPr>
      </w:pPr>
      <w:r>
        <w:rPr>
          <w:rFonts w:ascii="Times New Roman" w:hAnsi="Times New Roman" w:cs="Times New Roman"/>
          <w:b/>
          <w:sz w:val="26"/>
          <w:szCs w:val="26"/>
        </w:rPr>
        <w:t>Với phi kim.</w:t>
      </w:r>
    </w:p>
    <w:p>
      <w:pPr>
        <w:spacing w:before="120" w:after="120" w:line="240" w:lineRule="auto"/>
        <w:ind w:left="360"/>
        <w:rPr>
          <w:rFonts w:ascii="Times New Roman" w:hAnsi="Times New Roman" w:cs="Times New Roman"/>
          <w:sz w:val="26"/>
          <w:szCs w:val="26"/>
        </w:rPr>
      </w:pPr>
      <w:r>
        <w:rPr>
          <w:rFonts w:ascii="Times New Roman" w:hAnsi="Times New Roman" w:cs="Times New Roman"/>
          <w:sz w:val="26"/>
          <w:szCs w:val="26"/>
        </w:rPr>
        <w:drawing>
          <wp:inline distT="0" distB="0" distL="0" distR="0">
            <wp:extent cx="1507490" cy="74993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pic:cNvPicPr>
                  </pic:nvPicPr>
                  <pic:blipFill>
                    <a:blip r:embed="rId7"/>
                    <a:stretch>
                      <a:fillRect/>
                    </a:stretch>
                  </pic:blipFill>
                  <pic:spPr>
                    <a:xfrm>
                      <a:off x="0" y="0"/>
                      <a:ext cx="1529410" cy="761213"/>
                    </a:xfrm>
                    <a:prstGeom prst="rect">
                      <a:avLst/>
                    </a:prstGeom>
                  </pic:spPr>
                </pic:pic>
              </a:graphicData>
            </a:graphic>
          </wp:inline>
        </w:drawing>
      </w:r>
    </w:p>
    <w:p>
      <w:pPr>
        <w:pStyle w:val="10"/>
        <w:numPr>
          <w:ilvl w:val="0"/>
          <w:numId w:val="2"/>
        </w:numPr>
        <w:spacing w:before="120" w:after="120" w:line="240" w:lineRule="auto"/>
        <w:rPr>
          <w:rFonts w:ascii="Times New Roman" w:hAnsi="Times New Roman" w:cs="Times New Roman"/>
          <w:b/>
          <w:sz w:val="26"/>
          <w:szCs w:val="26"/>
        </w:rPr>
      </w:pPr>
      <w:r>
        <w:rPr>
          <w:rFonts w:ascii="Times New Roman" w:hAnsi="Times New Roman" w:cs="Times New Roman"/>
          <w:b/>
          <w:sz w:val="26"/>
          <w:szCs w:val="26"/>
        </w:rPr>
        <w:t>Với dung dịch axit</w:t>
      </w:r>
    </w:p>
    <w:p>
      <w:pPr>
        <w:spacing w:before="120" w:after="120" w:line="240" w:lineRule="auto"/>
        <w:rPr>
          <w:rFonts w:ascii="Times New Roman" w:hAnsi="Times New Roman" w:cs="Times New Roman"/>
          <w:sz w:val="26"/>
          <w:szCs w:val="26"/>
        </w:rPr>
      </w:pPr>
      <w:r>
        <w:rPr>
          <w:rFonts w:ascii="Times New Roman" w:hAnsi="Times New Roman" w:cs="Times New Roman"/>
          <w:sz w:val="26"/>
          <w:szCs w:val="26"/>
        </w:rPr>
        <w:t>Trong dung dịch HCl, H2SO4 loãng nóng, màng oxit bị phá hủy, crom khử ion H+ tạo ra muối Cr(II) và khí hidro</w:t>
      </w:r>
    </w:p>
    <w:p>
      <w:pPr>
        <w:spacing w:before="120" w:after="120" w:line="240" w:lineRule="auto"/>
        <w:rPr>
          <w:rFonts w:ascii="Times New Roman" w:hAnsi="Times New Roman" w:cs="Times New Roman"/>
          <w:sz w:val="26"/>
          <w:szCs w:val="26"/>
        </w:rPr>
      </w:pPr>
      <w:r>
        <w:rPr>
          <w:rFonts w:ascii="Times New Roman" w:hAnsi="Times New Roman" w:cs="Times New Roman"/>
          <w:sz w:val="26"/>
          <w:szCs w:val="26"/>
        </w:rPr>
        <w:drawing>
          <wp:inline distT="0" distB="0" distL="0" distR="0">
            <wp:extent cx="2353310" cy="301625"/>
            <wp:effectExtent l="0" t="0" r="0" b="317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a:picLocks noChangeAspect="1"/>
                    </pic:cNvPicPr>
                  </pic:nvPicPr>
                  <pic:blipFill>
                    <a:blip r:embed="rId8"/>
                    <a:stretch>
                      <a:fillRect/>
                    </a:stretch>
                  </pic:blipFill>
                  <pic:spPr>
                    <a:xfrm>
                      <a:off x="0" y="0"/>
                      <a:ext cx="2440681" cy="313114"/>
                    </a:xfrm>
                    <a:prstGeom prst="rect">
                      <a:avLst/>
                    </a:prstGeom>
                  </pic:spPr>
                </pic:pic>
              </a:graphicData>
            </a:graphic>
          </wp:inline>
        </w:drawing>
      </w:r>
    </w:p>
    <w:p>
      <w:pPr>
        <w:spacing w:before="120" w:after="120" w:line="240" w:lineRule="auto"/>
        <w:rPr>
          <w:rFonts w:ascii="Times New Roman" w:hAnsi="Times New Roman" w:cs="Times New Roman"/>
          <w:sz w:val="26"/>
          <w:szCs w:val="26"/>
        </w:rPr>
      </w:pPr>
      <w:r>
        <w:rPr>
          <w:rFonts w:ascii="Times New Roman" w:hAnsi="Times New Roman" w:cs="Times New Roman"/>
          <w:b/>
          <w:sz w:val="26"/>
          <w:szCs w:val="26"/>
        </w:rPr>
        <w:t>Chú ý:</w:t>
      </w:r>
      <w:r>
        <w:rPr>
          <w:rFonts w:ascii="Times New Roman" w:hAnsi="Times New Roman" w:cs="Times New Roman"/>
          <w:sz w:val="26"/>
          <w:szCs w:val="26"/>
        </w:rPr>
        <w:t xml:space="preserve"> Tương tự nhôm, crom không tác dụng với axit HNO3 và H2SO4 đặc, nguội mà các axit này làm cho kim loại crom trở nên thụ động.</w:t>
      </w:r>
    </w:p>
    <w:p>
      <w:pPr>
        <w:pStyle w:val="10"/>
        <w:numPr>
          <w:ilvl w:val="0"/>
          <w:numId w:val="1"/>
        </w:numPr>
        <w:spacing w:before="120" w:after="120" w:line="240" w:lineRule="auto"/>
        <w:rPr>
          <w:rFonts w:ascii="Times New Roman" w:hAnsi="Times New Roman" w:cs="Times New Roman"/>
          <w:b/>
          <w:sz w:val="26"/>
          <w:szCs w:val="26"/>
        </w:rPr>
      </w:pPr>
      <w:r>
        <w:rPr>
          <w:rFonts w:ascii="Times New Roman" w:hAnsi="Times New Roman" w:cs="Times New Roman"/>
          <w:b/>
          <w:sz w:val="26"/>
          <w:szCs w:val="26"/>
        </w:rPr>
        <w:t>Hợp chất crom</w:t>
      </w:r>
    </w:p>
    <w:p>
      <w:pPr>
        <w:pStyle w:val="10"/>
        <w:numPr>
          <w:ilvl w:val="1"/>
          <w:numId w:val="1"/>
        </w:numPr>
        <w:spacing w:before="120" w:after="120" w:line="240" w:lineRule="auto"/>
        <w:rPr>
          <w:rFonts w:ascii="Times New Roman" w:hAnsi="Times New Roman" w:cs="Times New Roman"/>
          <w:b/>
          <w:sz w:val="26"/>
          <w:szCs w:val="26"/>
        </w:rPr>
      </w:pPr>
      <w:r>
        <w:rPr>
          <w:rFonts w:ascii="Times New Roman" w:hAnsi="Times New Roman" w:cs="Times New Roman"/>
          <w:b/>
          <w:sz w:val="26"/>
          <w:szCs w:val="26"/>
        </w:rPr>
        <w:t>Hợp chất crom (III)</w:t>
      </w:r>
    </w:p>
    <w:p>
      <w:pPr>
        <w:pStyle w:val="10"/>
        <w:numPr>
          <w:ilvl w:val="0"/>
          <w:numId w:val="3"/>
        </w:numPr>
        <w:spacing w:before="120" w:after="120" w:line="240" w:lineRule="auto"/>
        <w:rPr>
          <w:rFonts w:ascii="Times New Roman" w:hAnsi="Times New Roman" w:cs="Times New Roman"/>
          <w:b/>
          <w:sz w:val="26"/>
          <w:szCs w:val="26"/>
        </w:rPr>
      </w:pPr>
      <w:r>
        <w:rPr>
          <w:rFonts w:ascii="Times New Roman" w:hAnsi="Times New Roman" w:cs="Times New Roman"/>
          <w:b/>
          <w:sz w:val="26"/>
          <w:szCs w:val="26"/>
        </w:rPr>
        <w:t>Crom (III) oxit  Cr</w:t>
      </w:r>
      <w:r>
        <w:rPr>
          <w:rFonts w:ascii="Times New Roman" w:hAnsi="Times New Roman" w:cs="Times New Roman"/>
          <w:b/>
          <w:sz w:val="26"/>
          <w:szCs w:val="26"/>
          <w:vertAlign w:val="subscript"/>
        </w:rPr>
        <w:t>2</w:t>
      </w:r>
      <w:r>
        <w:rPr>
          <w:rFonts w:ascii="Times New Roman" w:hAnsi="Times New Roman" w:cs="Times New Roman"/>
          <w:b/>
          <w:sz w:val="26"/>
          <w:szCs w:val="26"/>
        </w:rPr>
        <w:t>O</w:t>
      </w:r>
      <w:r>
        <w:rPr>
          <w:rFonts w:ascii="Times New Roman" w:hAnsi="Times New Roman" w:cs="Times New Roman"/>
          <w:b/>
          <w:sz w:val="26"/>
          <w:szCs w:val="26"/>
          <w:vertAlign w:val="subscript"/>
        </w:rPr>
        <w:t>3</w:t>
      </w:r>
    </w:p>
    <w:p>
      <w:pPr>
        <w:spacing w:before="120" w:after="120" w:line="240" w:lineRule="auto"/>
        <w:rPr>
          <w:rFonts w:ascii="Times New Roman" w:hAnsi="Times New Roman" w:cs="Times New Roman"/>
          <w:color w:val="000000"/>
          <w:sz w:val="26"/>
          <w:szCs w:val="26"/>
        </w:rPr>
      </w:pPr>
      <w:r>
        <w:rPr>
          <w:rFonts w:ascii="Times New Roman" w:hAnsi="Times New Roman" w:cs="Times New Roman"/>
          <w:color w:val="000000"/>
          <w:sz w:val="26"/>
          <w:szCs w:val="26"/>
          <w:shd w:val="clear" w:color="auto" w:fill="FFFFFF"/>
        </w:rPr>
        <w:t>Là oxit lưỡng tính có màu xanh lục, tan được trong dung dịch axit và kiềm đặc:</w:t>
      </w:r>
      <w:r>
        <w:rPr>
          <w:rFonts w:ascii="Times New Roman" w:hAnsi="Times New Roman" w:cs="Times New Roman"/>
          <w:color w:val="000000"/>
          <w:sz w:val="26"/>
          <w:szCs w:val="26"/>
        </w:rPr>
        <w:br w:type="textWrapping"/>
      </w:r>
    </w:p>
    <w:p>
      <w:pPr>
        <w:spacing w:before="120" w:after="120" w:line="240" w:lineRule="auto"/>
        <w:rPr>
          <w:rFonts w:ascii="Times New Roman" w:hAnsi="Times New Roman" w:cs="Times New Roman"/>
          <w:sz w:val="26"/>
          <w:szCs w:val="26"/>
        </w:rPr>
      </w:pPr>
      <w:r>
        <w:rPr>
          <w:rFonts w:ascii="Times New Roman" w:hAnsi="Times New Roman" w:cs="Times New Roman"/>
          <w:color w:val="000000"/>
          <w:sz w:val="26"/>
          <w:szCs w:val="26"/>
        </w:rPr>
        <w:drawing>
          <wp:inline distT="0" distB="0" distL="0" distR="0">
            <wp:extent cx="2043430" cy="41910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pic:cNvPicPr>
                      <a:picLocks noChangeAspect="1"/>
                    </pic:cNvPicPr>
                  </pic:nvPicPr>
                  <pic:blipFill>
                    <a:blip r:embed="rId9"/>
                    <a:stretch>
                      <a:fillRect/>
                    </a:stretch>
                  </pic:blipFill>
                  <pic:spPr>
                    <a:xfrm>
                      <a:off x="0" y="0"/>
                      <a:ext cx="2145107" cy="439824"/>
                    </a:xfrm>
                    <a:prstGeom prst="rect">
                      <a:avLst/>
                    </a:prstGeom>
                  </pic:spPr>
                </pic:pic>
              </a:graphicData>
            </a:graphic>
          </wp:inline>
        </w:drawing>
      </w:r>
      <w:r>
        <w:rPr>
          <w:rFonts w:ascii="Times New Roman" w:hAnsi="Times New Roman" w:cs="Times New Roman"/>
          <w:color w:val="000000"/>
          <w:sz w:val="26"/>
          <w:szCs w:val="26"/>
        </w:rPr>
        <w:br w:type="textWrapping"/>
      </w:r>
    </w:p>
    <w:p>
      <w:pPr>
        <w:pStyle w:val="10"/>
        <w:numPr>
          <w:ilvl w:val="0"/>
          <w:numId w:val="3"/>
        </w:numPr>
        <w:spacing w:before="120" w:after="120" w:line="240" w:lineRule="auto"/>
        <w:rPr>
          <w:rFonts w:ascii="Times New Roman" w:hAnsi="Times New Roman" w:cs="Times New Roman"/>
          <w:b/>
          <w:sz w:val="26"/>
          <w:szCs w:val="26"/>
        </w:rPr>
      </w:pPr>
      <w:r>
        <w:rPr>
          <w:rFonts w:ascii="Times New Roman" w:hAnsi="Times New Roman" w:cs="Times New Roman"/>
          <w:b/>
          <w:color w:val="000000"/>
          <w:sz w:val="26"/>
          <w:szCs w:val="26"/>
        </w:rPr>
        <w:t>Hidroxit Cr(OH)</w:t>
      </w:r>
      <w:r>
        <w:rPr>
          <w:rFonts w:ascii="Times New Roman" w:hAnsi="Times New Roman" w:cs="Times New Roman"/>
          <w:b/>
          <w:color w:val="000000"/>
          <w:sz w:val="26"/>
          <w:szCs w:val="26"/>
          <w:vertAlign w:val="subscript"/>
        </w:rPr>
        <w:t>3</w:t>
      </w:r>
    </w:p>
    <w:p>
      <w:pPr>
        <w:spacing w:before="120" w:after="120" w:line="240" w:lineRule="auto"/>
        <w:rPr>
          <w:rFonts w:ascii="Times New Roman" w:hAnsi="Times New Roman" w:eastAsia="Times New Roman" w:cs="Times New Roman"/>
          <w:color w:val="000000"/>
          <w:sz w:val="26"/>
          <w:szCs w:val="26"/>
        </w:rPr>
      </w:pPr>
      <w:r>
        <w:rPr>
          <w:rFonts w:ascii="Times New Roman" w:hAnsi="Times New Roman" w:eastAsia="Times New Roman" w:cs="Times New Roman"/>
          <w:color w:val="000000"/>
          <w:sz w:val="26"/>
          <w:szCs w:val="26"/>
        </w:rPr>
        <w:t>Là hidroxit lưỡng tính, kết tủa nhầy, màu lục nhạt tan được trong dung dịch axit và dung dịch kiềm.</w:t>
      </w:r>
    </w:p>
    <w:p>
      <w:pPr>
        <w:spacing w:before="120" w:after="120" w:line="240" w:lineRule="auto"/>
        <w:rPr>
          <w:rFonts w:ascii="Times New Roman" w:hAnsi="Times New Roman" w:eastAsia="Times New Roman" w:cs="Times New Roman"/>
          <w:color w:val="000000"/>
          <w:sz w:val="26"/>
          <w:szCs w:val="26"/>
        </w:rPr>
      </w:pPr>
      <w:r>
        <w:rPr>
          <w:rFonts w:ascii="Times New Roman" w:hAnsi="Times New Roman" w:eastAsia="Times New Roman" w:cs="Times New Roman"/>
          <w:color w:val="000000"/>
          <w:sz w:val="26"/>
          <w:szCs w:val="26"/>
        </w:rPr>
        <w:drawing>
          <wp:inline distT="0" distB="0" distL="0" distR="0">
            <wp:extent cx="3131185" cy="758190"/>
            <wp:effectExtent l="0" t="0" r="0" b="381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pic:cNvPicPr>
                      <a:picLocks noChangeAspect="1"/>
                    </pic:cNvPicPr>
                  </pic:nvPicPr>
                  <pic:blipFill>
                    <a:blip r:embed="rId10"/>
                    <a:stretch>
                      <a:fillRect/>
                    </a:stretch>
                  </pic:blipFill>
                  <pic:spPr>
                    <a:xfrm>
                      <a:off x="0" y="0"/>
                      <a:ext cx="3156417" cy="764393"/>
                    </a:xfrm>
                    <a:prstGeom prst="rect">
                      <a:avLst/>
                    </a:prstGeom>
                  </pic:spPr>
                </pic:pic>
              </a:graphicData>
            </a:graphic>
          </wp:inline>
        </w:drawing>
      </w:r>
    </w:p>
    <w:p>
      <w:pPr>
        <w:pStyle w:val="10"/>
        <w:numPr>
          <w:ilvl w:val="0"/>
          <w:numId w:val="3"/>
        </w:numPr>
        <w:spacing w:before="120" w:after="120" w:line="240" w:lineRule="auto"/>
        <w:rPr>
          <w:rFonts w:ascii="Times New Roman" w:hAnsi="Times New Roman" w:cs="Times New Roman"/>
          <w:b/>
          <w:sz w:val="26"/>
          <w:szCs w:val="26"/>
        </w:rPr>
      </w:pPr>
      <w:r>
        <w:rPr>
          <w:rFonts w:ascii="Times New Roman" w:hAnsi="Times New Roman" w:cs="Times New Roman"/>
          <w:b/>
          <w:color w:val="000000"/>
          <w:sz w:val="26"/>
          <w:szCs w:val="26"/>
        </w:rPr>
        <w:t>Muối crom (III)</w:t>
      </w:r>
    </w:p>
    <w:p>
      <w:pPr>
        <w:spacing w:before="120" w:after="120" w:line="240" w:lineRule="auto"/>
        <w:rPr>
          <w:rFonts w:ascii="Times New Roman" w:hAnsi="Times New Roman" w:eastAsia="Times New Roman" w:cs="Times New Roman"/>
          <w:color w:val="000000"/>
          <w:sz w:val="26"/>
          <w:szCs w:val="26"/>
        </w:rPr>
      </w:pPr>
      <w:r>
        <w:rPr>
          <w:rFonts w:ascii="Times New Roman" w:hAnsi="Times New Roman" w:eastAsia="Times New Roman" w:cs="Times New Roman"/>
          <w:color w:val="000000"/>
          <w:sz w:val="26"/>
          <w:szCs w:val="26"/>
        </w:rPr>
        <w:t>Muối crom(III) có </w:t>
      </w:r>
      <w:r>
        <w:rPr>
          <w:rFonts w:ascii="Times New Roman" w:hAnsi="Times New Roman" w:eastAsia="Times New Roman" w:cs="Times New Roman"/>
          <w:bCs/>
          <w:iCs/>
          <w:color w:val="000000"/>
          <w:sz w:val="26"/>
          <w:szCs w:val="26"/>
        </w:rPr>
        <w:t>tính</w:t>
      </w:r>
      <w:r>
        <w:rPr>
          <w:rFonts w:ascii="Times New Roman" w:hAnsi="Times New Roman" w:eastAsia="Times New Roman" w:cs="Times New Roman"/>
          <w:bCs/>
          <w:color w:val="000000"/>
          <w:sz w:val="26"/>
          <w:szCs w:val="26"/>
        </w:rPr>
        <w:t> </w:t>
      </w:r>
      <w:r>
        <w:rPr>
          <w:rFonts w:ascii="Times New Roman" w:hAnsi="Times New Roman" w:eastAsia="Times New Roman" w:cs="Times New Roman"/>
          <w:bCs/>
          <w:iCs/>
          <w:color w:val="000000"/>
          <w:sz w:val="26"/>
          <w:szCs w:val="26"/>
        </w:rPr>
        <w:t>oxi hoá </w:t>
      </w:r>
      <w:r>
        <w:rPr>
          <w:rFonts w:ascii="Times New Roman" w:hAnsi="Times New Roman" w:eastAsia="Times New Roman" w:cs="Times New Roman"/>
          <w:color w:val="000000"/>
          <w:sz w:val="26"/>
          <w:szCs w:val="26"/>
        </w:rPr>
        <w:t>và </w:t>
      </w:r>
      <w:r>
        <w:rPr>
          <w:rFonts w:ascii="Times New Roman" w:hAnsi="Times New Roman" w:eastAsia="Times New Roman" w:cs="Times New Roman"/>
          <w:bCs/>
          <w:iCs/>
          <w:color w:val="000000"/>
          <w:sz w:val="26"/>
          <w:szCs w:val="26"/>
        </w:rPr>
        <w:t>tính khử.</w:t>
      </w:r>
    </w:p>
    <w:p>
      <w:pPr>
        <w:spacing w:before="120" w:after="120" w:line="240" w:lineRule="auto"/>
        <w:rPr>
          <w:rFonts w:ascii="Times New Roman" w:hAnsi="Times New Roman" w:eastAsia="Times New Roman" w:cs="Times New Roman"/>
          <w:color w:val="000000"/>
          <w:sz w:val="26"/>
          <w:szCs w:val="26"/>
        </w:rPr>
      </w:pPr>
      <w:r>
        <w:rPr>
          <w:rFonts w:ascii="Times New Roman" w:hAnsi="Times New Roman" w:eastAsia="Times New Roman" w:cs="Times New Roman"/>
          <w:bCs/>
          <w:iCs/>
          <w:color w:val="000000"/>
          <w:sz w:val="26"/>
          <w:szCs w:val="26"/>
        </w:rPr>
        <w:t>Trong môi trường axit,</w:t>
      </w:r>
      <w:r>
        <w:rPr>
          <w:rFonts w:ascii="Times New Roman" w:hAnsi="Times New Roman" w:eastAsia="Times New Roman" w:cs="Times New Roman"/>
          <w:color w:val="000000"/>
          <w:sz w:val="26"/>
          <w:szCs w:val="26"/>
        </w:rPr>
        <w:t> muối crom(III) có tính oxi hoá và dễ bị những chất khử như Zn khử thành muối crom(II):</w:t>
      </w:r>
    </w:p>
    <w:p>
      <w:pPr>
        <w:spacing w:before="120" w:after="120" w:line="240" w:lineRule="auto"/>
        <w:rPr>
          <w:rFonts w:ascii="Times New Roman" w:hAnsi="Times New Roman" w:eastAsia="Times New Roman" w:cs="Times New Roman"/>
          <w:color w:val="000000"/>
          <w:sz w:val="26"/>
          <w:szCs w:val="26"/>
        </w:rPr>
      </w:pPr>
      <w:r>
        <w:rPr>
          <w:rFonts w:ascii="Times New Roman" w:hAnsi="Times New Roman" w:eastAsia="Times New Roman" w:cs="Times New Roman"/>
          <w:color w:val="000000"/>
          <w:sz w:val="26"/>
          <w:szCs w:val="26"/>
        </w:rPr>
        <w:drawing>
          <wp:inline distT="0" distB="0" distL="0" distR="0">
            <wp:extent cx="2708275" cy="320040"/>
            <wp:effectExtent l="0" t="0" r="0" b="381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pic:cNvPicPr>
                      <a:picLocks noChangeAspect="1"/>
                    </pic:cNvPicPr>
                  </pic:nvPicPr>
                  <pic:blipFill>
                    <a:blip r:embed="rId11"/>
                    <a:stretch>
                      <a:fillRect/>
                    </a:stretch>
                  </pic:blipFill>
                  <pic:spPr>
                    <a:xfrm>
                      <a:off x="0" y="0"/>
                      <a:ext cx="2763022" cy="326893"/>
                    </a:xfrm>
                    <a:prstGeom prst="rect">
                      <a:avLst/>
                    </a:prstGeom>
                  </pic:spPr>
                </pic:pic>
              </a:graphicData>
            </a:graphic>
          </wp:inline>
        </w:drawing>
      </w:r>
    </w:p>
    <w:p>
      <w:pPr>
        <w:spacing w:before="120" w:after="120" w:line="240" w:lineRule="auto"/>
        <w:rPr>
          <w:rFonts w:ascii="Times New Roman" w:hAnsi="Times New Roman" w:cs="Times New Roman"/>
          <w:color w:val="000000"/>
          <w:sz w:val="26"/>
          <w:szCs w:val="26"/>
          <w:shd w:val="clear" w:color="auto" w:fill="FFFFFF"/>
        </w:rPr>
      </w:pPr>
      <w:r>
        <w:rPr>
          <w:rStyle w:val="9"/>
          <w:rFonts w:ascii="Times New Roman" w:hAnsi="Times New Roman" w:cs="Times New Roman"/>
          <w:b w:val="0"/>
          <w:iCs/>
          <w:color w:val="000000"/>
          <w:sz w:val="26"/>
          <w:szCs w:val="26"/>
        </w:rPr>
        <w:t>Trong môi trường kiềm,</w:t>
      </w:r>
      <w:r>
        <w:rPr>
          <w:rFonts w:ascii="Times New Roman" w:hAnsi="Times New Roman" w:cs="Times New Roman"/>
          <w:color w:val="000000"/>
          <w:sz w:val="26"/>
          <w:szCs w:val="26"/>
          <w:shd w:val="clear" w:color="auto" w:fill="FFFFFF"/>
        </w:rPr>
        <w:t> muối crom(III) có tính khử và bị những chất oxi hóa mạnh oxi hóa thành muối crom(VI):</w:t>
      </w:r>
    </w:p>
    <w:p>
      <w:pPr>
        <w:spacing w:before="120" w:after="120" w:line="240" w:lineRule="auto"/>
        <w:rPr>
          <w:rFonts w:ascii="Times New Roman" w:hAnsi="Times New Roman" w:eastAsia="Times New Roman" w:cs="Times New Roman"/>
          <w:color w:val="000000"/>
          <w:sz w:val="26"/>
          <w:szCs w:val="26"/>
        </w:rPr>
      </w:pPr>
      <w:r>
        <w:rPr>
          <w:rFonts w:ascii="Times New Roman" w:hAnsi="Times New Roman" w:eastAsia="Times New Roman" w:cs="Times New Roman"/>
          <w:color w:val="000000"/>
          <w:sz w:val="26"/>
          <w:szCs w:val="26"/>
        </w:rPr>
        <w:drawing>
          <wp:inline distT="0" distB="0" distL="0" distR="0">
            <wp:extent cx="3251835" cy="431165"/>
            <wp:effectExtent l="0" t="0" r="5715" b="698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pic:cNvPicPr>
                      <a:picLocks noChangeAspect="1"/>
                    </pic:cNvPicPr>
                  </pic:nvPicPr>
                  <pic:blipFill>
                    <a:blip r:embed="rId12"/>
                    <a:stretch>
                      <a:fillRect/>
                    </a:stretch>
                  </pic:blipFill>
                  <pic:spPr>
                    <a:xfrm>
                      <a:off x="0" y="0"/>
                      <a:ext cx="3340284" cy="442849"/>
                    </a:xfrm>
                    <a:prstGeom prst="rect">
                      <a:avLst/>
                    </a:prstGeom>
                  </pic:spPr>
                </pic:pic>
              </a:graphicData>
            </a:graphic>
          </wp:inline>
        </w:drawing>
      </w:r>
    </w:p>
    <w:p>
      <w:pPr>
        <w:pStyle w:val="10"/>
        <w:numPr>
          <w:ilvl w:val="1"/>
          <w:numId w:val="1"/>
        </w:numPr>
        <w:spacing w:before="120" w:after="120" w:line="240" w:lineRule="auto"/>
        <w:rPr>
          <w:rFonts w:ascii="Times New Roman" w:hAnsi="Times New Roman" w:cs="Times New Roman"/>
          <w:b/>
          <w:sz w:val="26"/>
          <w:szCs w:val="26"/>
        </w:rPr>
      </w:pPr>
      <w:r>
        <w:rPr>
          <w:rFonts w:ascii="Times New Roman" w:hAnsi="Times New Roman" w:cs="Times New Roman"/>
          <w:b/>
          <w:sz w:val="26"/>
          <w:szCs w:val="26"/>
        </w:rPr>
        <w:t>Hợp chất crom (VI)</w:t>
      </w:r>
    </w:p>
    <w:p>
      <w:pPr>
        <w:pStyle w:val="10"/>
        <w:numPr>
          <w:ilvl w:val="0"/>
          <w:numId w:val="4"/>
        </w:numPr>
        <w:spacing w:before="120" w:after="120" w:line="240" w:lineRule="auto"/>
        <w:rPr>
          <w:rFonts w:ascii="Times New Roman" w:hAnsi="Times New Roman" w:cs="Times New Roman"/>
          <w:b/>
          <w:sz w:val="26"/>
          <w:szCs w:val="26"/>
        </w:rPr>
      </w:pPr>
      <w:r>
        <w:rPr>
          <w:rFonts w:ascii="Times New Roman" w:hAnsi="Times New Roman" w:cs="Times New Roman"/>
          <w:b/>
          <w:sz w:val="26"/>
          <w:szCs w:val="26"/>
        </w:rPr>
        <w:t>Crom (VI) oxit, CrO</w:t>
      </w:r>
      <w:r>
        <w:rPr>
          <w:rFonts w:ascii="Times New Roman" w:hAnsi="Times New Roman" w:cs="Times New Roman"/>
          <w:b/>
          <w:sz w:val="26"/>
          <w:szCs w:val="26"/>
          <w:vertAlign w:val="subscript"/>
        </w:rPr>
        <w:t>3</w:t>
      </w:r>
    </w:p>
    <w:p>
      <w:pPr>
        <w:spacing w:before="120" w:after="120" w:line="240" w:lineRule="auto"/>
        <w:rPr>
          <w:rFonts w:ascii="Times New Roman" w:hAnsi="Times New Roman" w:eastAsia="Times New Roman" w:cs="Times New Roman"/>
          <w:color w:val="000000"/>
          <w:sz w:val="26"/>
          <w:szCs w:val="26"/>
        </w:rPr>
      </w:pPr>
      <w:r>
        <w:rPr>
          <w:rFonts w:ascii="Times New Roman" w:hAnsi="Times New Roman" w:eastAsia="Times New Roman" w:cs="Times New Roman"/>
          <w:color w:val="000000"/>
          <w:sz w:val="26"/>
          <w:szCs w:val="26"/>
        </w:rPr>
        <w:t>CrO3 là chất rắn, màu đỏ thẫm, là oxit axit có tính OXH rất mạnh.</w:t>
      </w:r>
    </w:p>
    <w:p>
      <w:pPr>
        <w:spacing w:before="120" w:after="120" w:line="240" w:lineRule="auto"/>
        <w:rPr>
          <w:rFonts w:ascii="Times New Roman" w:hAnsi="Times New Roman" w:eastAsia="Times New Roman" w:cs="Times New Roman"/>
          <w:color w:val="000000"/>
          <w:sz w:val="26"/>
          <w:szCs w:val="26"/>
        </w:rPr>
      </w:pPr>
      <w:r>
        <w:rPr>
          <w:rFonts w:ascii="Times New Roman" w:hAnsi="Times New Roman" w:eastAsia="Times New Roman" w:cs="Times New Roman"/>
          <w:color w:val="000000"/>
          <w:sz w:val="26"/>
          <w:szCs w:val="26"/>
        </w:rPr>
        <w:t>Một số chất vô cơ và hữu cơ như S, P, C, NH</w:t>
      </w:r>
      <w:r>
        <w:rPr>
          <w:rFonts w:ascii="Times New Roman" w:hAnsi="Times New Roman" w:eastAsia="Times New Roman" w:cs="Times New Roman"/>
          <w:color w:val="000000"/>
          <w:sz w:val="26"/>
          <w:szCs w:val="26"/>
          <w:vertAlign w:val="subscript"/>
        </w:rPr>
        <w:t>3</w:t>
      </w:r>
      <w:r>
        <w:rPr>
          <w:rFonts w:ascii="Times New Roman" w:hAnsi="Times New Roman" w:eastAsia="Times New Roman" w:cs="Times New Roman"/>
          <w:color w:val="000000"/>
          <w:sz w:val="26"/>
          <w:szCs w:val="26"/>
        </w:rPr>
        <w:t>, C</w:t>
      </w:r>
      <w:r>
        <w:rPr>
          <w:rFonts w:ascii="Times New Roman" w:hAnsi="Times New Roman" w:eastAsia="Times New Roman" w:cs="Times New Roman"/>
          <w:color w:val="000000"/>
          <w:sz w:val="26"/>
          <w:szCs w:val="26"/>
          <w:vertAlign w:val="subscript"/>
        </w:rPr>
        <w:t>2</w:t>
      </w:r>
      <w:r>
        <w:rPr>
          <w:rFonts w:ascii="Times New Roman" w:hAnsi="Times New Roman" w:eastAsia="Times New Roman" w:cs="Times New Roman"/>
          <w:color w:val="000000"/>
          <w:sz w:val="26"/>
          <w:szCs w:val="26"/>
        </w:rPr>
        <w:t>H</w:t>
      </w:r>
      <w:r>
        <w:rPr>
          <w:rFonts w:ascii="Times New Roman" w:hAnsi="Times New Roman" w:eastAsia="Times New Roman" w:cs="Times New Roman"/>
          <w:color w:val="000000"/>
          <w:sz w:val="26"/>
          <w:szCs w:val="26"/>
          <w:vertAlign w:val="subscript"/>
        </w:rPr>
        <w:t>5</w:t>
      </w:r>
      <w:r>
        <w:rPr>
          <w:rFonts w:ascii="Times New Roman" w:hAnsi="Times New Roman" w:eastAsia="Times New Roman" w:cs="Times New Roman"/>
          <w:color w:val="000000"/>
          <w:sz w:val="26"/>
          <w:szCs w:val="26"/>
        </w:rPr>
        <w:t>OH,... bốc cháy khi tiếp xúc với CrO</w:t>
      </w:r>
      <w:r>
        <w:rPr>
          <w:rFonts w:ascii="Times New Roman" w:hAnsi="Times New Roman" w:eastAsia="Times New Roman" w:cs="Times New Roman"/>
          <w:color w:val="000000"/>
          <w:sz w:val="26"/>
          <w:szCs w:val="26"/>
          <w:vertAlign w:val="subscript"/>
        </w:rPr>
        <w:t>3</w:t>
      </w:r>
      <w:r>
        <w:rPr>
          <w:rFonts w:ascii="Times New Roman" w:hAnsi="Times New Roman" w:eastAsia="Times New Roman" w:cs="Times New Roman"/>
          <w:color w:val="000000"/>
          <w:sz w:val="26"/>
          <w:szCs w:val="26"/>
        </w:rPr>
        <w:t>, đồng thời CrO</w:t>
      </w:r>
      <w:r>
        <w:rPr>
          <w:rFonts w:ascii="Times New Roman" w:hAnsi="Times New Roman" w:eastAsia="Times New Roman" w:cs="Times New Roman"/>
          <w:color w:val="000000"/>
          <w:sz w:val="26"/>
          <w:szCs w:val="26"/>
          <w:vertAlign w:val="subscript"/>
        </w:rPr>
        <w:t>3</w:t>
      </w:r>
      <w:r>
        <w:rPr>
          <w:rFonts w:ascii="Times New Roman" w:hAnsi="Times New Roman" w:eastAsia="Times New Roman" w:cs="Times New Roman"/>
          <w:color w:val="000000"/>
          <w:sz w:val="26"/>
          <w:szCs w:val="26"/>
        </w:rPr>
        <w:t> bị khử thành Cr</w:t>
      </w:r>
      <w:r>
        <w:rPr>
          <w:rFonts w:ascii="Times New Roman" w:hAnsi="Times New Roman" w:eastAsia="Times New Roman" w:cs="Times New Roman"/>
          <w:color w:val="000000"/>
          <w:sz w:val="26"/>
          <w:szCs w:val="26"/>
          <w:vertAlign w:val="subscript"/>
        </w:rPr>
        <w:t>2</w:t>
      </w:r>
      <w:r>
        <w:rPr>
          <w:rFonts w:ascii="Times New Roman" w:hAnsi="Times New Roman" w:eastAsia="Times New Roman" w:cs="Times New Roman"/>
          <w:color w:val="000000"/>
          <w:sz w:val="26"/>
          <w:szCs w:val="26"/>
        </w:rPr>
        <w:t>O</w:t>
      </w:r>
      <w:r>
        <w:rPr>
          <w:rFonts w:ascii="Times New Roman" w:hAnsi="Times New Roman" w:eastAsia="Times New Roman" w:cs="Times New Roman"/>
          <w:color w:val="000000"/>
          <w:sz w:val="26"/>
          <w:szCs w:val="26"/>
          <w:vertAlign w:val="subscript"/>
        </w:rPr>
        <w:t>3</w:t>
      </w:r>
      <w:r>
        <w:rPr>
          <w:rFonts w:ascii="Times New Roman" w:hAnsi="Times New Roman" w:eastAsia="Times New Roman" w:cs="Times New Roman"/>
          <w:color w:val="000000"/>
          <w:sz w:val="26"/>
          <w:szCs w:val="26"/>
        </w:rPr>
        <w:t>. Ví dụ :</w:t>
      </w:r>
    </w:p>
    <w:p>
      <w:pPr>
        <w:spacing w:before="120" w:after="120" w:line="240" w:lineRule="auto"/>
        <w:rPr>
          <w:rFonts w:ascii="Times New Roman" w:hAnsi="Times New Roman" w:eastAsia="Times New Roman" w:cs="Times New Roman"/>
          <w:color w:val="000000"/>
          <w:sz w:val="26"/>
          <w:szCs w:val="26"/>
        </w:rPr>
      </w:pPr>
      <w:r>
        <w:rPr>
          <w:rFonts w:ascii="Times New Roman" w:hAnsi="Times New Roman" w:eastAsia="Times New Roman" w:cs="Times New Roman"/>
          <w:color w:val="000000"/>
          <w:sz w:val="26"/>
          <w:szCs w:val="26"/>
        </w:rPr>
        <w:drawing>
          <wp:inline distT="0" distB="0" distL="0" distR="0">
            <wp:extent cx="2777490" cy="261620"/>
            <wp:effectExtent l="0" t="0" r="3810" b="508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pic:cNvPicPr>
                      <a:picLocks noChangeAspect="1"/>
                    </pic:cNvPicPr>
                  </pic:nvPicPr>
                  <pic:blipFill>
                    <a:blip r:embed="rId13"/>
                    <a:stretch>
                      <a:fillRect/>
                    </a:stretch>
                  </pic:blipFill>
                  <pic:spPr>
                    <a:xfrm>
                      <a:off x="0" y="0"/>
                      <a:ext cx="2777706" cy="261898"/>
                    </a:xfrm>
                    <a:prstGeom prst="rect">
                      <a:avLst/>
                    </a:prstGeom>
                  </pic:spPr>
                </pic:pic>
              </a:graphicData>
            </a:graphic>
          </wp:inline>
        </w:drawing>
      </w:r>
    </w:p>
    <w:p>
      <w:pPr>
        <w:spacing w:before="120" w:after="120" w:line="240" w:lineRule="auto"/>
        <w:rPr>
          <w:rFonts w:ascii="Times New Roman" w:hAnsi="Times New Roman" w:cs="Times New Roman"/>
          <w:color w:val="000000"/>
          <w:sz w:val="26"/>
          <w:szCs w:val="26"/>
          <w:shd w:val="clear" w:color="auto" w:fill="FFFFFF"/>
        </w:rPr>
      </w:pPr>
      <w:r>
        <w:rPr>
          <w:rFonts w:ascii="Times New Roman" w:hAnsi="Times New Roman" w:cs="Times New Roman"/>
          <w:color w:val="000000"/>
          <w:sz w:val="26"/>
          <w:szCs w:val="26"/>
          <w:shd w:val="clear" w:color="auto" w:fill="FFFFFF"/>
        </w:rPr>
        <w:t>CrO</w:t>
      </w:r>
      <w:r>
        <w:rPr>
          <w:rFonts w:ascii="Times New Roman" w:hAnsi="Times New Roman" w:cs="Times New Roman"/>
          <w:color w:val="000000"/>
          <w:sz w:val="26"/>
          <w:szCs w:val="26"/>
          <w:vertAlign w:val="subscript"/>
        </w:rPr>
        <w:t>3</w:t>
      </w:r>
      <w:r>
        <w:rPr>
          <w:rFonts w:ascii="Times New Roman" w:hAnsi="Times New Roman" w:cs="Times New Roman"/>
          <w:color w:val="000000"/>
          <w:sz w:val="26"/>
          <w:szCs w:val="26"/>
          <w:shd w:val="clear" w:color="auto" w:fill="FFFFFF"/>
        </w:rPr>
        <w:t> là một </w:t>
      </w:r>
      <w:r>
        <w:rPr>
          <w:rStyle w:val="9"/>
          <w:rFonts w:ascii="Times New Roman" w:hAnsi="Times New Roman" w:cs="Times New Roman"/>
          <w:b w:val="0"/>
          <w:iCs/>
          <w:color w:val="000000"/>
          <w:sz w:val="26"/>
          <w:szCs w:val="26"/>
        </w:rPr>
        <w:t>oxit axit</w:t>
      </w:r>
      <w:r>
        <w:rPr>
          <w:rStyle w:val="6"/>
          <w:rFonts w:ascii="Times New Roman" w:hAnsi="Times New Roman" w:cs="Times New Roman"/>
          <w:color w:val="000000"/>
          <w:sz w:val="26"/>
          <w:szCs w:val="26"/>
        </w:rPr>
        <w:t>,</w:t>
      </w:r>
      <w:r>
        <w:rPr>
          <w:rFonts w:ascii="Times New Roman" w:hAnsi="Times New Roman" w:cs="Times New Roman"/>
          <w:color w:val="000000"/>
          <w:sz w:val="26"/>
          <w:szCs w:val="26"/>
          <w:shd w:val="clear" w:color="auto" w:fill="FFFFFF"/>
        </w:rPr>
        <w:t> tác dụng với nước tạo thành hỗn hợp axit cromic H</w:t>
      </w:r>
      <w:r>
        <w:rPr>
          <w:rFonts w:ascii="Times New Roman" w:hAnsi="Times New Roman" w:cs="Times New Roman"/>
          <w:color w:val="000000"/>
          <w:sz w:val="26"/>
          <w:szCs w:val="26"/>
          <w:vertAlign w:val="subscript"/>
        </w:rPr>
        <w:t>2</w:t>
      </w:r>
      <w:r>
        <w:rPr>
          <w:rFonts w:ascii="Times New Roman" w:hAnsi="Times New Roman" w:cs="Times New Roman"/>
          <w:color w:val="000000"/>
          <w:sz w:val="26"/>
          <w:szCs w:val="26"/>
          <w:shd w:val="clear" w:color="auto" w:fill="FFFFFF"/>
        </w:rPr>
        <w:t>CrO</w:t>
      </w:r>
      <w:r>
        <w:rPr>
          <w:rFonts w:ascii="Times New Roman" w:hAnsi="Times New Roman" w:cs="Times New Roman"/>
          <w:color w:val="000000"/>
          <w:sz w:val="26"/>
          <w:szCs w:val="26"/>
          <w:vertAlign w:val="subscript"/>
        </w:rPr>
        <w:t>4</w:t>
      </w:r>
      <w:r>
        <w:rPr>
          <w:rFonts w:ascii="Times New Roman" w:hAnsi="Times New Roman" w:cs="Times New Roman"/>
          <w:color w:val="000000"/>
          <w:sz w:val="26"/>
          <w:szCs w:val="26"/>
          <w:shd w:val="clear" w:color="auto" w:fill="FFFFFF"/>
        </w:rPr>
        <w:t> và axit đicromic H</w:t>
      </w:r>
      <w:r>
        <w:rPr>
          <w:rFonts w:ascii="Times New Roman" w:hAnsi="Times New Roman" w:cs="Times New Roman"/>
          <w:color w:val="000000"/>
          <w:sz w:val="26"/>
          <w:szCs w:val="26"/>
          <w:vertAlign w:val="subscript"/>
        </w:rPr>
        <w:t>2</w:t>
      </w:r>
      <w:r>
        <w:rPr>
          <w:rFonts w:ascii="Times New Roman" w:hAnsi="Times New Roman" w:cs="Times New Roman"/>
          <w:color w:val="000000"/>
          <w:sz w:val="26"/>
          <w:szCs w:val="26"/>
          <w:shd w:val="clear" w:color="auto" w:fill="FFFFFF"/>
        </w:rPr>
        <w:t>Cr</w:t>
      </w:r>
      <w:r>
        <w:rPr>
          <w:rFonts w:ascii="Times New Roman" w:hAnsi="Times New Roman" w:cs="Times New Roman"/>
          <w:color w:val="000000"/>
          <w:sz w:val="26"/>
          <w:szCs w:val="26"/>
          <w:vertAlign w:val="subscript"/>
        </w:rPr>
        <w:t>2</w:t>
      </w:r>
      <w:r>
        <w:rPr>
          <w:rFonts w:ascii="Times New Roman" w:hAnsi="Times New Roman" w:cs="Times New Roman"/>
          <w:color w:val="000000"/>
          <w:sz w:val="26"/>
          <w:szCs w:val="26"/>
          <w:shd w:val="clear" w:color="auto" w:fill="FFFFFF"/>
        </w:rPr>
        <w:t>O</w:t>
      </w:r>
      <w:r>
        <w:rPr>
          <w:rFonts w:ascii="Times New Roman" w:hAnsi="Times New Roman" w:cs="Times New Roman"/>
          <w:color w:val="000000"/>
          <w:sz w:val="26"/>
          <w:szCs w:val="26"/>
          <w:vertAlign w:val="subscript"/>
        </w:rPr>
        <w:t>7</w:t>
      </w:r>
      <w:r>
        <w:rPr>
          <w:rFonts w:ascii="Times New Roman" w:hAnsi="Times New Roman" w:cs="Times New Roman"/>
          <w:color w:val="000000"/>
          <w:sz w:val="26"/>
          <w:szCs w:val="26"/>
          <w:shd w:val="clear" w:color="auto" w:fill="FFFFFF"/>
        </w:rPr>
        <w:t> :  </w:t>
      </w:r>
      <w:r>
        <w:rPr>
          <w:rFonts w:ascii="Times New Roman" w:hAnsi="Times New Roman" w:cs="Times New Roman"/>
          <w:color w:val="000000"/>
          <w:sz w:val="26"/>
          <w:szCs w:val="26"/>
        </w:rPr>
        <w:br w:type="textWrapping"/>
      </w:r>
      <w:r>
        <w:rPr>
          <w:rFonts w:ascii="Times New Roman" w:hAnsi="Times New Roman" w:cs="Times New Roman"/>
          <w:sz w:val="26"/>
          <w:szCs w:val="26"/>
        </w:rPr>
        <w:drawing>
          <wp:inline distT="0" distB="0" distL="0" distR="0">
            <wp:extent cx="1776730" cy="502285"/>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pic:cNvPicPr>
                      <a:picLocks noChangeAspect="1"/>
                    </pic:cNvPicPr>
                  </pic:nvPicPr>
                  <pic:blipFill>
                    <a:blip r:embed="rId14"/>
                    <a:stretch>
                      <a:fillRect/>
                    </a:stretch>
                  </pic:blipFill>
                  <pic:spPr>
                    <a:xfrm>
                      <a:off x="0" y="0"/>
                      <a:ext cx="1797732" cy="508220"/>
                    </a:xfrm>
                    <a:prstGeom prst="rect">
                      <a:avLst/>
                    </a:prstGeom>
                  </pic:spPr>
                </pic:pic>
              </a:graphicData>
            </a:graphic>
          </wp:inline>
        </w:drawing>
      </w:r>
    </w:p>
    <w:p>
      <w:pPr>
        <w:spacing w:before="120" w:after="120" w:line="240" w:lineRule="auto"/>
        <w:rPr>
          <w:rFonts w:ascii="Times New Roman" w:hAnsi="Times New Roman" w:cs="Times New Roman"/>
          <w:color w:val="000000"/>
          <w:sz w:val="26"/>
          <w:szCs w:val="26"/>
          <w:shd w:val="clear" w:color="auto" w:fill="FFFFFF"/>
        </w:rPr>
      </w:pPr>
      <w:r>
        <w:rPr>
          <w:rFonts w:ascii="Times New Roman" w:hAnsi="Times New Roman" w:cs="Times New Roman"/>
          <w:color w:val="000000"/>
          <w:sz w:val="26"/>
          <w:szCs w:val="26"/>
          <w:shd w:val="clear" w:color="auto" w:fill="FFFFFF"/>
        </w:rPr>
        <w:t>Hai axit này không tách ra được ở dạng tự do, chỉ tồn tại trong dung dịch. Nếu tách khỏi dung dịch, chúng sẽ bị phân huỷ trở lại thành CrO</w:t>
      </w:r>
      <w:r>
        <w:rPr>
          <w:rFonts w:ascii="Times New Roman" w:hAnsi="Times New Roman" w:cs="Times New Roman"/>
          <w:color w:val="000000"/>
          <w:sz w:val="26"/>
          <w:szCs w:val="26"/>
          <w:vertAlign w:val="subscript"/>
        </w:rPr>
        <w:t>3</w:t>
      </w:r>
      <w:r>
        <w:rPr>
          <w:rFonts w:ascii="Times New Roman" w:hAnsi="Times New Roman" w:cs="Times New Roman"/>
          <w:color w:val="000000"/>
          <w:sz w:val="26"/>
          <w:szCs w:val="26"/>
          <w:shd w:val="clear" w:color="auto" w:fill="FFFFFF"/>
        </w:rPr>
        <w:t>.</w:t>
      </w:r>
    </w:p>
    <w:p>
      <w:pPr>
        <w:pStyle w:val="10"/>
        <w:numPr>
          <w:ilvl w:val="0"/>
          <w:numId w:val="4"/>
        </w:numPr>
        <w:spacing w:before="120" w:after="120" w:line="240" w:lineRule="auto"/>
        <w:rPr>
          <w:rFonts w:ascii="Times New Roman" w:hAnsi="Times New Roman" w:cs="Times New Roman"/>
          <w:sz w:val="26"/>
          <w:szCs w:val="26"/>
        </w:rPr>
      </w:pPr>
      <w:r>
        <w:rPr>
          <w:rFonts w:ascii="Times New Roman" w:hAnsi="Times New Roman" w:cs="Times New Roman"/>
          <w:color w:val="000000"/>
          <w:sz w:val="26"/>
          <w:szCs w:val="26"/>
          <w:shd w:val="clear" w:color="auto" w:fill="FFFFFF"/>
        </w:rPr>
        <w:t>Muối cromat và dicrommat</w:t>
      </w:r>
    </w:p>
    <w:p>
      <w:pPr>
        <w:spacing w:before="120" w:after="120" w:line="240" w:lineRule="auto"/>
        <w:rPr>
          <w:rFonts w:ascii="Times New Roman" w:hAnsi="Times New Roman" w:eastAsia="Times New Roman" w:cs="Times New Roman"/>
          <w:color w:val="000000"/>
          <w:sz w:val="26"/>
          <w:szCs w:val="26"/>
        </w:rPr>
      </w:pPr>
      <w:r>
        <w:rPr>
          <w:rFonts w:ascii="Times New Roman" w:hAnsi="Times New Roman" w:eastAsia="Times New Roman" w:cs="Times New Roman"/>
          <w:color w:val="000000"/>
          <w:sz w:val="26"/>
          <w:szCs w:val="26"/>
        </w:rPr>
        <w:t>Muối cromat là muối có chứa ion: CrO</w:t>
      </w:r>
      <w:r>
        <w:rPr>
          <w:rFonts w:ascii="Times New Roman" w:hAnsi="Times New Roman" w:eastAsia="Times New Roman" w:cs="Times New Roman"/>
          <w:color w:val="000000"/>
          <w:sz w:val="26"/>
          <w:szCs w:val="26"/>
          <w:vertAlign w:val="subscript"/>
        </w:rPr>
        <w:t>4</w:t>
      </w:r>
      <w:r>
        <w:rPr>
          <w:rFonts w:ascii="Times New Roman" w:hAnsi="Times New Roman" w:eastAsia="Times New Roman" w:cs="Times New Roman"/>
          <w:color w:val="000000"/>
          <w:sz w:val="26"/>
          <w:szCs w:val="26"/>
          <w:vertAlign w:val="superscript"/>
        </w:rPr>
        <w:t>2-</w:t>
      </w:r>
      <w:r>
        <w:rPr>
          <w:rFonts w:ascii="Times New Roman" w:hAnsi="Times New Roman" w:eastAsia="Times New Roman" w:cs="Times New Roman"/>
          <w:color w:val="000000"/>
          <w:sz w:val="26"/>
          <w:szCs w:val="26"/>
        </w:rPr>
        <w:t> (màu vàng)</w:t>
      </w:r>
    </w:p>
    <w:p>
      <w:pPr>
        <w:spacing w:before="120" w:after="120" w:line="240" w:lineRule="auto"/>
        <w:rPr>
          <w:rFonts w:ascii="Times New Roman" w:hAnsi="Times New Roman" w:eastAsia="Times New Roman" w:cs="Times New Roman"/>
          <w:color w:val="000000"/>
          <w:sz w:val="26"/>
          <w:szCs w:val="26"/>
        </w:rPr>
      </w:pPr>
      <w:r>
        <w:rPr>
          <w:rFonts w:ascii="Times New Roman" w:hAnsi="Times New Roman" w:eastAsia="Times New Roman" w:cs="Times New Roman"/>
          <w:color w:val="000000"/>
          <w:sz w:val="26"/>
          <w:szCs w:val="26"/>
        </w:rPr>
        <w:t>Muối dicromat là muối có chứa ion: Cr</w:t>
      </w:r>
      <w:r>
        <w:rPr>
          <w:rFonts w:ascii="Times New Roman" w:hAnsi="Times New Roman" w:eastAsia="Times New Roman" w:cs="Times New Roman"/>
          <w:color w:val="000000"/>
          <w:sz w:val="26"/>
          <w:szCs w:val="26"/>
          <w:vertAlign w:val="subscript"/>
        </w:rPr>
        <w:t>2</w:t>
      </w:r>
      <w:r>
        <w:rPr>
          <w:rFonts w:ascii="Times New Roman" w:hAnsi="Times New Roman" w:eastAsia="Times New Roman" w:cs="Times New Roman"/>
          <w:color w:val="000000"/>
          <w:sz w:val="26"/>
          <w:szCs w:val="26"/>
        </w:rPr>
        <w:t>O</w:t>
      </w:r>
      <w:r>
        <w:rPr>
          <w:rFonts w:ascii="Times New Roman" w:hAnsi="Times New Roman" w:eastAsia="Times New Roman" w:cs="Times New Roman"/>
          <w:color w:val="000000"/>
          <w:sz w:val="26"/>
          <w:szCs w:val="26"/>
          <w:vertAlign w:val="subscript"/>
        </w:rPr>
        <w:t>7</w:t>
      </w:r>
      <w:r>
        <w:rPr>
          <w:rFonts w:ascii="Times New Roman" w:hAnsi="Times New Roman" w:eastAsia="Times New Roman" w:cs="Times New Roman"/>
          <w:color w:val="000000"/>
          <w:sz w:val="26"/>
          <w:szCs w:val="26"/>
          <w:vertAlign w:val="superscript"/>
        </w:rPr>
        <w:t>2-</w:t>
      </w:r>
      <w:r>
        <w:rPr>
          <w:rFonts w:ascii="Times New Roman" w:hAnsi="Times New Roman" w:eastAsia="Times New Roman" w:cs="Times New Roman"/>
          <w:color w:val="000000"/>
          <w:sz w:val="26"/>
          <w:szCs w:val="26"/>
        </w:rPr>
        <w:t> (màu da cam)</w:t>
      </w:r>
    </w:p>
    <w:p>
      <w:pPr>
        <w:spacing w:before="120" w:after="120" w:line="240" w:lineRule="auto"/>
        <w:rPr>
          <w:rFonts w:ascii="Times New Roman" w:hAnsi="Times New Roman" w:cs="Times New Roman"/>
          <w:sz w:val="26"/>
          <w:szCs w:val="26"/>
        </w:rPr>
      </w:pPr>
      <w:r>
        <w:rPr>
          <w:rFonts w:ascii="Times New Roman" w:hAnsi="Times New Roman" w:eastAsia="Times New Roman" w:cs="Times New Roman"/>
          <w:color w:val="000000"/>
          <w:sz w:val="26"/>
          <w:szCs w:val="26"/>
        </w:rPr>
        <w:t>Trong môi trường thích hợp, các muối cromat và đicromat chuyển hóa lẫn nhau theo một cân bằng :</w:t>
      </w:r>
      <w:r>
        <w:rPr>
          <w:rFonts w:ascii="Times New Roman" w:hAnsi="Times New Roman" w:cs="Times New Roman"/>
          <w:sz w:val="26"/>
          <w:szCs w:val="26"/>
        </w:rPr>
        <w:t xml:space="preserve"> </w:t>
      </w:r>
      <w:r>
        <w:rPr>
          <w:rFonts w:ascii="Times New Roman" w:hAnsi="Times New Roman" w:cs="Times New Roman"/>
          <w:sz w:val="26"/>
          <w:szCs w:val="26"/>
        </w:rPr>
        <w:drawing>
          <wp:inline distT="0" distB="0" distL="0" distR="0">
            <wp:extent cx="2385060" cy="551815"/>
            <wp:effectExtent l="0" t="0" r="0" b="63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pic:cNvPicPr>
                      <a:picLocks noChangeAspect="1"/>
                    </pic:cNvPicPr>
                  </pic:nvPicPr>
                  <pic:blipFill>
                    <a:blip r:embed="rId15"/>
                    <a:stretch>
                      <a:fillRect/>
                    </a:stretch>
                  </pic:blipFill>
                  <pic:spPr>
                    <a:xfrm>
                      <a:off x="0" y="0"/>
                      <a:ext cx="2758592" cy="638487"/>
                    </a:xfrm>
                    <a:prstGeom prst="rect">
                      <a:avLst/>
                    </a:prstGeom>
                  </pic:spPr>
                </pic:pic>
              </a:graphicData>
            </a:graphic>
          </wp:inline>
        </w:drawing>
      </w:r>
    </w:p>
    <w:p>
      <w:pPr>
        <w:spacing w:before="120" w:after="120" w:line="240" w:lineRule="auto"/>
        <w:rPr>
          <w:rFonts w:ascii="Times New Roman" w:hAnsi="Times New Roman" w:cs="Times New Roman"/>
          <w:b/>
          <w:color w:val="000000"/>
          <w:sz w:val="26"/>
          <w:szCs w:val="26"/>
        </w:rPr>
      </w:pPr>
      <w:r>
        <w:rPr>
          <w:rStyle w:val="9"/>
          <w:rFonts w:ascii="Times New Roman" w:hAnsi="Times New Roman" w:cs="Times New Roman"/>
          <w:b w:val="0"/>
          <w:iCs/>
          <w:color w:val="000000"/>
          <w:sz w:val="26"/>
          <w:szCs w:val="26"/>
        </w:rPr>
        <w:t>Tính OXH mạnh</w:t>
      </w:r>
      <w:r>
        <w:rPr>
          <w:rFonts w:ascii="Times New Roman" w:hAnsi="Times New Roman" w:cs="Times New Roman"/>
          <w:color w:val="000000"/>
          <w:sz w:val="26"/>
          <w:szCs w:val="26"/>
          <w:shd w:val="clear" w:color="auto" w:fill="FFFFFF"/>
        </w:rPr>
        <w:t> khi tác dụng với chất có tính khử:</w:t>
      </w:r>
      <w:r>
        <w:rPr>
          <w:rFonts w:ascii="Times New Roman" w:hAnsi="Times New Roman" w:cs="Times New Roman"/>
          <w:sz w:val="26"/>
          <w:szCs w:val="26"/>
        </w:rPr>
        <w:t xml:space="preserve"> </w:t>
      </w:r>
      <w:r>
        <w:rPr>
          <w:rFonts w:ascii="Times New Roman" w:hAnsi="Times New Roman" w:cs="Times New Roman"/>
          <w:color w:val="000000"/>
          <w:sz w:val="26"/>
          <w:szCs w:val="26"/>
          <w:shd w:val="clear" w:color="auto" w:fill="FFFFFF"/>
        </w:rPr>
        <w:drawing>
          <wp:inline distT="0" distB="0" distL="0" distR="0">
            <wp:extent cx="3329305" cy="835660"/>
            <wp:effectExtent l="0" t="0" r="4445" b="254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pic:cNvPicPr>
                      <a:picLocks noChangeAspect="1"/>
                    </pic:cNvPicPr>
                  </pic:nvPicPr>
                  <pic:blipFill>
                    <a:blip r:embed="rId16"/>
                    <a:stretch>
                      <a:fillRect/>
                    </a:stretch>
                  </pic:blipFill>
                  <pic:spPr>
                    <a:xfrm>
                      <a:off x="0" y="0"/>
                      <a:ext cx="3356063" cy="842469"/>
                    </a:xfrm>
                    <a:prstGeom prst="rect">
                      <a:avLst/>
                    </a:prstGeom>
                  </pic:spPr>
                </pic:pic>
              </a:graphicData>
            </a:graphic>
          </wp:inline>
        </w:drawing>
      </w:r>
      <w:r>
        <w:rPr>
          <w:rFonts w:ascii="Times New Roman" w:hAnsi="Times New Roman" w:cs="Times New Roman"/>
          <w:color w:val="000000"/>
          <w:sz w:val="26"/>
          <w:szCs w:val="26"/>
        </w:rPr>
        <w:br w:type="textWrapping"/>
      </w:r>
      <w:r>
        <w:rPr>
          <w:rFonts w:ascii="Times New Roman" w:hAnsi="Times New Roman" w:cs="Times New Roman"/>
          <w:b/>
          <w:color w:val="000000"/>
          <w:sz w:val="26"/>
          <w:szCs w:val="26"/>
        </w:rPr>
        <w:t>PHẦN 2. ỨNG DỤNG LÝ THUYẾT CƠ BẢN VÀO THỰC TẾ</w:t>
      </w:r>
    </w:p>
    <w:p>
      <w:pPr>
        <w:spacing w:before="120" w:after="120" w:line="240" w:lineRule="auto"/>
        <w:rPr>
          <w:rFonts w:ascii="Times New Roman" w:hAnsi="Times New Roman" w:cs="Times New Roman"/>
          <w:b/>
          <w:color w:val="000000"/>
          <w:sz w:val="26"/>
          <w:szCs w:val="26"/>
        </w:rPr>
      </w:pPr>
      <w:r>
        <w:rPr>
          <w:rFonts w:ascii="Times New Roman" w:hAnsi="Times New Roman" w:cs="Times New Roman"/>
          <w:b/>
          <w:color w:val="000000"/>
          <w:sz w:val="26"/>
          <w:szCs w:val="26"/>
        </w:rPr>
        <w:t>Nội dung nghiên cứu:</w:t>
      </w:r>
    </w:p>
    <w:p>
      <w:pPr>
        <w:spacing w:before="120" w:after="120" w:line="240" w:lineRule="auto"/>
        <w:rPr>
          <w:rFonts w:ascii="Times New Roman" w:hAnsi="Times New Roman" w:cs="Times New Roman"/>
          <w:color w:val="000000"/>
          <w:sz w:val="26"/>
          <w:szCs w:val="26"/>
        </w:rPr>
      </w:pPr>
      <w:r>
        <w:rPr>
          <w:rFonts w:ascii="Times New Roman" w:hAnsi="Times New Roman" w:cs="Times New Roman"/>
          <w:sz w:val="26"/>
          <w:szCs w:val="26"/>
        </w:rPr>
        <w:t>Tìm hiểu vê cấu tạo và nguyên tắc hoạt động của dụng cụ đo độ cồn tronghơi thởngười điều khiển phương tiện giao thông</w:t>
      </w:r>
    </w:p>
    <w:p>
      <w:pPr>
        <w:shd w:val="clear" w:color="auto" w:fill="FFFFFF"/>
        <w:spacing w:before="120" w:after="120" w:line="240" w:lineRule="auto"/>
        <w:jc w:val="both"/>
        <w:outlineLvl w:val="2"/>
        <w:rPr>
          <w:rFonts w:ascii="Times New Roman" w:hAnsi="Times New Roman" w:eastAsia="Times New Roman" w:cs="Times New Roman"/>
          <w:color w:val="333333"/>
          <w:sz w:val="26"/>
          <w:szCs w:val="26"/>
        </w:rPr>
      </w:pPr>
      <w:r>
        <w:rPr>
          <w:rFonts w:ascii="Times New Roman" w:hAnsi="Times New Roman" w:eastAsia="Times New Roman" w:cs="Times New Roman"/>
          <w:b/>
          <w:bCs/>
          <w:color w:val="333333"/>
          <w:sz w:val="26"/>
          <w:szCs w:val="26"/>
        </w:rPr>
        <w:t>Cấu tạo máy đo nồng độ cồn</w:t>
      </w:r>
    </w:p>
    <w:p>
      <w:pPr>
        <w:shd w:val="clear" w:color="auto" w:fill="FFFFFF"/>
        <w:spacing w:before="120" w:after="120" w:line="240" w:lineRule="auto"/>
        <w:jc w:val="both"/>
        <w:rPr>
          <w:rFonts w:ascii="Times New Roman" w:hAnsi="Times New Roman" w:eastAsia="Times New Roman" w:cs="Times New Roman"/>
          <w:color w:val="333333"/>
          <w:sz w:val="26"/>
          <w:szCs w:val="26"/>
        </w:rPr>
      </w:pPr>
      <w:r>
        <w:rPr>
          <w:rFonts w:ascii="Times New Roman" w:hAnsi="Times New Roman" w:eastAsia="Times New Roman" w:cs="Times New Roman"/>
          <w:color w:val="333333"/>
          <w:sz w:val="26"/>
          <w:szCs w:val="26"/>
        </w:rPr>
        <w:t>Máy thổi nồng độ cồn được thiết kế nhỏ gọn, vừa tay cầm với cấu tạo gồm 3 bộ phận cơ bản là: Thân máy, màn hình và ống thổi.</w:t>
      </w:r>
    </w:p>
    <w:p>
      <w:pPr>
        <w:numPr>
          <w:ilvl w:val="0"/>
          <w:numId w:val="5"/>
        </w:numPr>
        <w:shd w:val="clear" w:color="auto" w:fill="FFFFFF"/>
        <w:spacing w:before="120" w:after="120" w:line="240" w:lineRule="auto"/>
        <w:ind w:left="300"/>
        <w:rPr>
          <w:rFonts w:ascii="Times New Roman" w:hAnsi="Times New Roman" w:eastAsia="Times New Roman" w:cs="Times New Roman"/>
          <w:color w:val="333333"/>
          <w:sz w:val="26"/>
          <w:szCs w:val="26"/>
        </w:rPr>
      </w:pPr>
      <w:r>
        <w:rPr>
          <w:rFonts w:ascii="Times New Roman" w:hAnsi="Times New Roman" w:eastAsia="Times New Roman" w:cs="Times New Roman"/>
          <w:b/>
          <w:bCs/>
          <w:color w:val="333333"/>
          <w:sz w:val="26"/>
          <w:szCs w:val="26"/>
        </w:rPr>
        <w:t>Thân máy:</w:t>
      </w:r>
      <w:r>
        <w:rPr>
          <w:rFonts w:ascii="Times New Roman" w:hAnsi="Times New Roman" w:eastAsia="Times New Roman" w:cs="Times New Roman"/>
          <w:color w:val="333333"/>
          <w:sz w:val="26"/>
          <w:szCs w:val="26"/>
        </w:rPr>
        <w:t> Thường có vỏ ngoài làm bằng nhựa, phía sau là bộ phận lắp pin. Bên trong thân máy có chứa Crom(VI) oxit CrO</w:t>
      </w:r>
      <w:r>
        <w:rPr>
          <w:rFonts w:ascii="Times New Roman" w:hAnsi="Times New Roman" w:eastAsia="Times New Roman" w:cs="Times New Roman"/>
          <w:color w:val="333333"/>
          <w:sz w:val="26"/>
          <w:szCs w:val="26"/>
          <w:vertAlign w:val="subscript"/>
        </w:rPr>
        <w:t>3</w:t>
      </w:r>
      <w:r>
        <w:rPr>
          <w:rFonts w:ascii="Times New Roman" w:hAnsi="Times New Roman" w:eastAsia="Times New Roman" w:cs="Times New Roman"/>
          <w:color w:val="333333"/>
          <w:sz w:val="26"/>
          <w:szCs w:val="26"/>
        </w:rPr>
        <w:t> - một chất hóa học có thể giúp máy phân tích, xác định nồng độ cồn.</w:t>
      </w:r>
    </w:p>
    <w:p>
      <w:pPr>
        <w:numPr>
          <w:ilvl w:val="0"/>
          <w:numId w:val="5"/>
        </w:numPr>
        <w:shd w:val="clear" w:color="auto" w:fill="FFFFFF"/>
        <w:spacing w:before="120" w:after="120" w:line="240" w:lineRule="auto"/>
        <w:ind w:left="300"/>
        <w:rPr>
          <w:rFonts w:ascii="Times New Roman" w:hAnsi="Times New Roman" w:eastAsia="Times New Roman" w:cs="Times New Roman"/>
          <w:color w:val="333333"/>
          <w:sz w:val="26"/>
          <w:szCs w:val="26"/>
        </w:rPr>
      </w:pPr>
      <w:r>
        <w:rPr>
          <w:rFonts w:ascii="Times New Roman" w:hAnsi="Times New Roman" w:eastAsia="Times New Roman" w:cs="Times New Roman"/>
          <w:b/>
          <w:bCs/>
          <w:color w:val="333333"/>
          <w:sz w:val="26"/>
          <w:szCs w:val="26"/>
        </w:rPr>
        <w:t>Màn hình:</w:t>
      </w:r>
      <w:r>
        <w:rPr>
          <w:rFonts w:ascii="Times New Roman" w:hAnsi="Times New Roman" w:eastAsia="Times New Roman" w:cs="Times New Roman"/>
          <w:color w:val="333333"/>
          <w:sz w:val="26"/>
          <w:szCs w:val="26"/>
        </w:rPr>
        <w:t> Có nhiệm vụ hiển thị các thông số, giúp người dùng biết được nồng độ cồn chính xác là bao nhiêu.</w:t>
      </w:r>
    </w:p>
    <w:p>
      <w:pPr>
        <w:numPr>
          <w:ilvl w:val="0"/>
          <w:numId w:val="5"/>
        </w:numPr>
        <w:shd w:val="clear" w:color="auto" w:fill="FFFFFF"/>
        <w:spacing w:before="120" w:after="120" w:line="240" w:lineRule="auto"/>
        <w:ind w:left="300"/>
        <w:rPr>
          <w:rFonts w:ascii="Times New Roman" w:hAnsi="Times New Roman" w:eastAsia="Times New Roman" w:cs="Times New Roman"/>
          <w:color w:val="333333"/>
          <w:sz w:val="26"/>
          <w:szCs w:val="26"/>
        </w:rPr>
      </w:pPr>
      <w:r>
        <w:rPr>
          <w:rFonts w:ascii="Times New Roman" w:hAnsi="Times New Roman" w:eastAsia="Times New Roman" w:cs="Times New Roman"/>
          <w:b/>
          <w:bCs/>
          <w:color w:val="333333"/>
          <w:sz w:val="26"/>
          <w:szCs w:val="26"/>
        </w:rPr>
        <w:t>Ống thổi:</w:t>
      </w:r>
      <w:r>
        <w:rPr>
          <w:rFonts w:ascii="Times New Roman" w:hAnsi="Times New Roman" w:eastAsia="Times New Roman" w:cs="Times New Roman"/>
          <w:color w:val="333333"/>
          <w:sz w:val="26"/>
          <w:szCs w:val="26"/>
        </w:rPr>
        <w:t> Thường làm bằng nhựa. Một máy đo nồng độ cồn trong hơi thở có thể được trang bị 1 hoặc nhiều ống thổi. Vị trí lắp ống thổi có thể là bên hông máy hoặc phía trước màn hình, tùy từng dòng sản phẩm.</w:t>
      </w:r>
    </w:p>
    <w:p>
      <w:pPr>
        <w:shd w:val="clear" w:color="auto" w:fill="FFFFFF"/>
        <w:spacing w:before="120" w:after="120" w:line="240" w:lineRule="auto"/>
        <w:jc w:val="both"/>
        <w:outlineLvl w:val="2"/>
        <w:rPr>
          <w:rFonts w:ascii="Times New Roman" w:hAnsi="Times New Roman" w:eastAsia="Times New Roman" w:cs="Times New Roman"/>
          <w:color w:val="333333"/>
          <w:sz w:val="26"/>
          <w:szCs w:val="26"/>
        </w:rPr>
      </w:pPr>
      <w:bookmarkStart w:id="0" w:name="toc-4"/>
      <w:bookmarkEnd w:id="0"/>
      <w:r>
        <w:rPr>
          <w:rFonts w:ascii="Times New Roman" w:hAnsi="Times New Roman" w:eastAsia="Times New Roman" w:cs="Times New Roman"/>
          <w:b/>
          <w:bCs/>
          <w:color w:val="333333"/>
          <w:sz w:val="26"/>
          <w:szCs w:val="26"/>
        </w:rPr>
        <w:t>Nguyên lý máy đo nồng độ cồn</w:t>
      </w:r>
    </w:p>
    <w:p>
      <w:pPr>
        <w:shd w:val="clear" w:color="auto" w:fill="FFFFFF"/>
        <w:spacing w:before="120" w:after="120" w:line="240" w:lineRule="auto"/>
        <w:jc w:val="both"/>
        <w:rPr>
          <w:rFonts w:ascii="Times New Roman" w:hAnsi="Times New Roman" w:eastAsia="Times New Roman" w:cs="Times New Roman"/>
          <w:color w:val="333333"/>
          <w:sz w:val="26"/>
          <w:szCs w:val="26"/>
        </w:rPr>
      </w:pPr>
      <w:r>
        <w:rPr>
          <w:rFonts w:ascii="Times New Roman" w:hAnsi="Times New Roman" w:eastAsia="Times New Roman" w:cs="Times New Roman"/>
          <w:color w:val="333333"/>
          <w:sz w:val="26"/>
          <w:szCs w:val="26"/>
        </w:rPr>
        <w:t>Máy kiểm tra nồng độ cồn có nguyên lý hoạt động khá đơn giản, có thể cho ra kết quả chỉ sau vài giây. Tuy nhiên, trước khi tìm hiểu về nguyên lý này, hãy cùng chúng tôi ôn lại một số kiến thức hóa học bạn nhé!</w:t>
      </w:r>
    </w:p>
    <w:p>
      <w:pPr>
        <w:shd w:val="clear" w:color="auto" w:fill="FFFFFF"/>
        <w:spacing w:before="120" w:after="120" w:line="240" w:lineRule="auto"/>
        <w:jc w:val="both"/>
        <w:rPr>
          <w:rFonts w:ascii="Times New Roman" w:hAnsi="Times New Roman" w:eastAsia="Times New Roman" w:cs="Times New Roman"/>
          <w:color w:val="333333"/>
          <w:sz w:val="26"/>
          <w:szCs w:val="26"/>
        </w:rPr>
      </w:pPr>
      <w:r>
        <w:rPr>
          <w:rFonts w:ascii="Times New Roman" w:hAnsi="Times New Roman" w:eastAsia="Times New Roman" w:cs="Times New Roman"/>
          <w:color w:val="333333"/>
          <w:sz w:val="26"/>
          <w:szCs w:val="26"/>
        </w:rPr>
        <w:t>Các loại đồ uống có cồn như rượu, bia chứa thành phần chính là rượu Etylic - một chất rất dễ bị oxy hóa. Chất Crom(VI) oxit CrO</w:t>
      </w:r>
      <w:r>
        <w:rPr>
          <w:rFonts w:ascii="Times New Roman" w:hAnsi="Times New Roman" w:eastAsia="Times New Roman" w:cs="Times New Roman"/>
          <w:color w:val="333333"/>
          <w:sz w:val="26"/>
          <w:szCs w:val="26"/>
          <w:vertAlign w:val="subscript"/>
        </w:rPr>
        <w:t>3</w:t>
      </w:r>
      <w:r>
        <w:rPr>
          <w:rFonts w:ascii="Times New Roman" w:hAnsi="Times New Roman" w:eastAsia="Times New Roman" w:cs="Times New Roman"/>
          <w:color w:val="333333"/>
          <w:sz w:val="26"/>
          <w:szCs w:val="26"/>
        </w:rPr>
        <w:t> có trong máy đo nồng độ cồn khi gặp rượu Etylic sẽ xảy ra phản ứng hóa học và tạo ra một chất mới là Cr</w:t>
      </w:r>
      <w:r>
        <w:rPr>
          <w:rFonts w:ascii="Times New Roman" w:hAnsi="Times New Roman" w:eastAsia="Times New Roman" w:cs="Times New Roman"/>
          <w:color w:val="333333"/>
          <w:sz w:val="26"/>
          <w:szCs w:val="26"/>
          <w:vertAlign w:val="subscript"/>
        </w:rPr>
        <w:t>2</w:t>
      </w:r>
      <w:r>
        <w:rPr>
          <w:rFonts w:ascii="Times New Roman" w:hAnsi="Times New Roman" w:eastAsia="Times New Roman" w:cs="Times New Roman"/>
          <w:color w:val="333333"/>
          <w:sz w:val="26"/>
          <w:szCs w:val="26"/>
        </w:rPr>
        <w:t>O</w:t>
      </w:r>
      <w:r>
        <w:rPr>
          <w:rFonts w:ascii="Times New Roman" w:hAnsi="Times New Roman" w:eastAsia="Times New Roman" w:cs="Times New Roman"/>
          <w:color w:val="333333"/>
          <w:sz w:val="26"/>
          <w:szCs w:val="26"/>
          <w:vertAlign w:val="subscript"/>
        </w:rPr>
        <w:t>3</w:t>
      </w:r>
      <w:r>
        <w:rPr>
          <w:rFonts w:ascii="Times New Roman" w:hAnsi="Times New Roman" w:eastAsia="Times New Roman" w:cs="Times New Roman"/>
          <w:color w:val="333333"/>
          <w:sz w:val="26"/>
          <w:szCs w:val="26"/>
        </w:rPr>
        <w:t> có màu đen.</w:t>
      </w:r>
    </w:p>
    <w:p>
      <w:pPr>
        <w:shd w:val="clear" w:color="auto" w:fill="FFFFFF"/>
        <w:spacing w:before="120" w:after="120" w:line="240" w:lineRule="auto"/>
        <w:jc w:val="both"/>
        <w:rPr>
          <w:rFonts w:ascii="Times New Roman" w:hAnsi="Times New Roman" w:eastAsia="Times New Roman" w:cs="Times New Roman"/>
          <w:color w:val="333333"/>
          <w:sz w:val="26"/>
          <w:szCs w:val="26"/>
        </w:rPr>
      </w:pPr>
      <w:r>
        <w:rPr>
          <w:rFonts w:ascii="Times New Roman" w:hAnsi="Times New Roman" w:eastAsia="Times New Roman" w:cs="Times New Roman"/>
          <w:color w:val="333333"/>
          <w:sz w:val="26"/>
          <w:szCs w:val="26"/>
        </w:rPr>
        <w:t>Như vậy, khi người tham gia giao thông có sử dụng rượu bia thổi vào máy đo nồng độ cồn của công an, CSGT, chất Crom(VI) oxit CrO</w:t>
      </w:r>
      <w:r>
        <w:rPr>
          <w:rFonts w:ascii="Times New Roman" w:hAnsi="Times New Roman" w:eastAsia="Times New Roman" w:cs="Times New Roman"/>
          <w:color w:val="333333"/>
          <w:sz w:val="26"/>
          <w:szCs w:val="26"/>
          <w:vertAlign w:val="subscript"/>
        </w:rPr>
        <w:t>3</w:t>
      </w:r>
      <w:r>
        <w:rPr>
          <w:rFonts w:ascii="Times New Roman" w:hAnsi="Times New Roman" w:eastAsia="Times New Roman" w:cs="Times New Roman"/>
          <w:color w:val="333333"/>
          <w:sz w:val="26"/>
          <w:szCs w:val="26"/>
        </w:rPr>
        <w:t> sẽ bị rượu Etylic khử thành hợp chất màu đen Cr</w:t>
      </w:r>
      <w:r>
        <w:rPr>
          <w:rFonts w:ascii="Times New Roman" w:hAnsi="Times New Roman" w:eastAsia="Times New Roman" w:cs="Times New Roman"/>
          <w:color w:val="333333"/>
          <w:sz w:val="26"/>
          <w:szCs w:val="26"/>
          <w:vertAlign w:val="subscript"/>
        </w:rPr>
        <w:t>2</w:t>
      </w:r>
      <w:r>
        <w:rPr>
          <w:rFonts w:ascii="Times New Roman" w:hAnsi="Times New Roman" w:eastAsia="Times New Roman" w:cs="Times New Roman"/>
          <w:color w:val="333333"/>
          <w:sz w:val="26"/>
          <w:szCs w:val="26"/>
        </w:rPr>
        <w:t>O</w:t>
      </w:r>
      <w:r>
        <w:rPr>
          <w:rFonts w:ascii="Times New Roman" w:hAnsi="Times New Roman" w:eastAsia="Times New Roman" w:cs="Times New Roman"/>
          <w:color w:val="333333"/>
          <w:sz w:val="26"/>
          <w:szCs w:val="26"/>
          <w:vertAlign w:val="subscript"/>
        </w:rPr>
        <w:t>3</w:t>
      </w:r>
      <w:r>
        <w:rPr>
          <w:rFonts w:ascii="Times New Roman" w:hAnsi="Times New Roman" w:eastAsia="Times New Roman" w:cs="Times New Roman"/>
          <w:color w:val="333333"/>
          <w:sz w:val="26"/>
          <w:szCs w:val="26"/>
        </w:rPr>
        <w:t>. Tiếp đó, máy kiểm tra nồng độ cồn sẽ dựa vào sự biến đổi màu sắc để xác định nồng độ cồn và hiển thị kết quả lên màn hình.</w:t>
      </w:r>
    </w:p>
    <w:p>
      <w:pPr>
        <w:spacing w:before="120" w:after="120" w:line="240" w:lineRule="auto"/>
        <w:rPr>
          <w:rFonts w:ascii="Times New Roman" w:hAnsi="Times New Roman" w:cs="Times New Roman"/>
          <w:b/>
          <w:sz w:val="26"/>
          <w:szCs w:val="26"/>
        </w:rPr>
      </w:pPr>
      <w:r>
        <w:rPr>
          <w:rFonts w:ascii="Times New Roman" w:hAnsi="Times New Roman" w:cs="Times New Roman"/>
          <w:color w:val="000000"/>
          <w:sz w:val="26"/>
          <w:szCs w:val="26"/>
        </w:rPr>
        <w:br w:type="textWrapping"/>
      </w:r>
      <w:r>
        <w:rPr>
          <w:rFonts w:ascii="Times New Roman" w:hAnsi="Times New Roman" w:cs="Times New Roman"/>
          <w:b/>
          <w:sz w:val="26"/>
          <w:szCs w:val="26"/>
        </w:rPr>
        <w:t>PHẦN 3. ỨNG DỤNG LÝ THUYẾT MÔN HỌC VÀO BÀI TẬP</w:t>
      </w:r>
    </w:p>
    <w:p>
      <w:pPr>
        <w:spacing w:before="120" w:after="120" w:line="240" w:lineRule="auto"/>
        <w:rPr>
          <w:rFonts w:ascii="Times New Roman" w:hAnsi="Times New Roman" w:cs="Times New Roman"/>
          <w:sz w:val="26"/>
          <w:szCs w:val="26"/>
        </w:rPr>
      </w:pPr>
      <w:r>
        <w:rPr>
          <w:rFonts w:ascii="Times New Roman" w:hAnsi="Times New Roman" w:cs="Times New Roman"/>
          <w:b/>
          <w:sz w:val="26"/>
          <w:szCs w:val="26"/>
        </w:rPr>
        <w:t>Câu 1</w:t>
      </w:r>
      <w:r>
        <w:rPr>
          <w:rFonts w:ascii="Times New Roman" w:hAnsi="Times New Roman" w:cs="Times New Roman"/>
          <w:sz w:val="26"/>
          <w:szCs w:val="26"/>
        </w:rPr>
        <w:t>: Viết phương trình hóa học và cho biết hiện tượng xảy ra khi cho từ từ dung dịch KOH đến dư vào dung dịch Cr(NO</w:t>
      </w:r>
      <w:r>
        <w:rPr>
          <w:rFonts w:ascii="Times New Roman" w:hAnsi="Times New Roman" w:cs="Times New Roman"/>
          <w:sz w:val="26"/>
          <w:szCs w:val="26"/>
          <w:vertAlign w:val="subscript"/>
        </w:rPr>
        <w:t>3</w:t>
      </w:r>
      <w:r>
        <w:rPr>
          <w:rFonts w:ascii="Times New Roman" w:hAnsi="Times New Roman" w:cs="Times New Roman"/>
          <w:sz w:val="26"/>
          <w:szCs w:val="26"/>
        </w:rPr>
        <w:t>)</w:t>
      </w:r>
      <w:r>
        <w:rPr>
          <w:rFonts w:ascii="Times New Roman" w:hAnsi="Times New Roman" w:cs="Times New Roman"/>
          <w:sz w:val="26"/>
          <w:szCs w:val="26"/>
          <w:vertAlign w:val="subscript"/>
        </w:rPr>
        <w:t>3</w:t>
      </w:r>
    </w:p>
    <w:p>
      <w:pPr>
        <w:spacing w:before="120" w:after="120" w:line="240" w:lineRule="auto"/>
        <w:rPr>
          <w:rFonts w:ascii="Times New Roman" w:hAnsi="Times New Roman" w:cs="Times New Roman"/>
          <w:sz w:val="26"/>
          <w:szCs w:val="26"/>
        </w:rPr>
      </w:pPr>
      <w:r>
        <w:rPr>
          <w:rFonts w:ascii="Times New Roman" w:hAnsi="Times New Roman" w:cs="Times New Roman"/>
          <w:sz w:val="26"/>
          <w:szCs w:val="26"/>
        </w:rPr>
        <w:t xml:space="preserve">PTHH </w:t>
      </w:r>
    </w:p>
    <w:p>
      <w:pPr>
        <w:pStyle w:val="2"/>
        <w:shd w:val="clear" w:color="auto" w:fill="FFFFFF"/>
        <w:spacing w:before="120" w:after="120" w:line="240" w:lineRule="auto"/>
        <w:rPr>
          <w:rFonts w:ascii="Times New Roman" w:hAnsi="Times New Roman" w:cs="Times New Roman"/>
          <w:bCs/>
          <w:color w:val="212529"/>
          <w:sz w:val="26"/>
          <w:szCs w:val="26"/>
        </w:rPr>
      </w:pPr>
      <w:r>
        <w:rPr>
          <w:rFonts w:ascii="Times New Roman" w:hAnsi="Times New Roman" w:cs="Times New Roman"/>
          <w:bCs/>
          <w:color w:val="212529"/>
          <w:sz w:val="26"/>
          <w:szCs w:val="26"/>
        </w:rPr>
        <w:t>Cr(NO</w:t>
      </w:r>
      <w:r>
        <w:rPr>
          <w:rFonts w:ascii="Times New Roman" w:hAnsi="Times New Roman" w:cs="Times New Roman"/>
          <w:bCs/>
          <w:color w:val="212529"/>
          <w:sz w:val="26"/>
          <w:szCs w:val="26"/>
          <w:vertAlign w:val="subscript"/>
        </w:rPr>
        <w:t>3</w:t>
      </w:r>
      <w:r>
        <w:rPr>
          <w:rFonts w:ascii="Times New Roman" w:hAnsi="Times New Roman" w:cs="Times New Roman"/>
          <w:bCs/>
          <w:color w:val="212529"/>
          <w:sz w:val="26"/>
          <w:szCs w:val="26"/>
        </w:rPr>
        <w:t>)</w:t>
      </w:r>
      <w:r>
        <w:rPr>
          <w:rFonts w:ascii="Times New Roman" w:hAnsi="Times New Roman" w:cs="Times New Roman"/>
          <w:bCs/>
          <w:color w:val="212529"/>
          <w:sz w:val="26"/>
          <w:szCs w:val="26"/>
          <w:vertAlign w:val="subscript"/>
        </w:rPr>
        <w:t>3</w:t>
      </w:r>
      <w:r>
        <w:rPr>
          <w:rFonts w:ascii="Times New Roman" w:hAnsi="Times New Roman" w:cs="Times New Roman"/>
          <w:bCs/>
          <w:color w:val="212529"/>
          <w:sz w:val="26"/>
          <w:szCs w:val="26"/>
        </w:rPr>
        <w:t xml:space="preserve"> + 3KOH = Cr(OH)</w:t>
      </w:r>
      <w:r>
        <w:rPr>
          <w:rFonts w:ascii="Times New Roman" w:hAnsi="Times New Roman" w:cs="Times New Roman"/>
          <w:bCs/>
          <w:color w:val="212529"/>
          <w:sz w:val="26"/>
          <w:szCs w:val="26"/>
          <w:vertAlign w:val="subscript"/>
        </w:rPr>
        <w:t>3</w:t>
      </w:r>
      <w:r>
        <w:rPr>
          <w:rFonts w:ascii="Times New Roman" w:hAnsi="Times New Roman" w:cs="Times New Roman"/>
          <w:bCs/>
          <w:color w:val="212529"/>
          <w:sz w:val="26"/>
          <w:szCs w:val="26"/>
        </w:rPr>
        <w:t xml:space="preserve"> + 3KNO</w:t>
      </w:r>
      <w:r>
        <w:rPr>
          <w:rFonts w:ascii="Times New Roman" w:hAnsi="Times New Roman" w:cs="Times New Roman"/>
          <w:bCs/>
          <w:color w:val="212529"/>
          <w:sz w:val="26"/>
          <w:szCs w:val="26"/>
          <w:vertAlign w:val="subscript"/>
        </w:rPr>
        <w:t>3</w:t>
      </w:r>
    </w:p>
    <w:p>
      <w:pPr>
        <w:spacing w:before="120" w:after="120" w:line="240" w:lineRule="auto"/>
        <w:rPr>
          <w:rFonts w:ascii="Times New Roman" w:hAnsi="Times New Roman" w:cs="Times New Roman"/>
          <w:sz w:val="26"/>
          <w:szCs w:val="26"/>
        </w:rPr>
      </w:pPr>
      <w:r>
        <w:rPr>
          <w:rFonts w:ascii="Times New Roman" w:hAnsi="Times New Roman" w:cs="Times New Roman"/>
          <w:sz w:val="26"/>
          <w:szCs w:val="26"/>
        </w:rPr>
        <w:t>Hiện tượng: Phương trình không có hiện tượng nhận thức đặc biệt</w:t>
      </w:r>
    </w:p>
    <w:p>
      <w:pPr>
        <w:spacing w:before="120" w:after="120" w:line="240" w:lineRule="auto"/>
        <w:rPr>
          <w:rFonts w:ascii="Times New Roman" w:hAnsi="Times New Roman" w:cs="Times New Roman"/>
          <w:sz w:val="26"/>
          <w:szCs w:val="26"/>
        </w:rPr>
      </w:pPr>
      <w:r>
        <w:rPr>
          <w:rFonts w:ascii="Times New Roman" w:hAnsi="Times New Roman" w:cs="Times New Roman"/>
          <w:b/>
          <w:sz w:val="26"/>
          <w:szCs w:val="26"/>
        </w:rPr>
        <w:t>Câu 2:</w:t>
      </w:r>
      <w:r>
        <w:rPr>
          <w:rFonts w:ascii="Times New Roman" w:hAnsi="Times New Roman" w:cs="Times New Roman"/>
          <w:sz w:val="26"/>
          <w:szCs w:val="26"/>
        </w:rPr>
        <w:t xml:space="preserve"> Hòa tan hoàn toàn 4,6 gam một kim loại A nhóm IA vào 500ml nướcthuđược dung dịch X và 2,24 lít khí (đktc). a. Xác định tên kim loại A b. Tính nồng độ mol/l của dung dịch X </w:t>
      </w:r>
    </w:p>
    <w:p>
      <w:pPr>
        <w:spacing w:before="120" w:after="120" w:line="240" w:lineRule="auto"/>
        <w:rPr>
          <w:rFonts w:ascii="Times New Roman" w:hAnsi="Times New Roman" w:cs="Times New Roman" w:eastAsiaTheme="minorEastAsia"/>
          <w:sz w:val="26"/>
          <w:szCs w:val="26"/>
        </w:rPr>
      </w:pPr>
      <w:r>
        <w:rPr>
          <w:rFonts w:ascii="Times New Roman" w:hAnsi="Times New Roman" w:cs="Times New Roman"/>
          <w:sz w:val="26"/>
          <w:szCs w:val="26"/>
        </w:rPr>
        <w:t>Ta có: nH</w:t>
      </w:r>
      <w:r>
        <w:rPr>
          <w:rFonts w:ascii="Times New Roman" w:hAnsi="Times New Roman" w:cs="Times New Roman"/>
          <w:sz w:val="26"/>
          <w:szCs w:val="26"/>
          <w:vertAlign w:val="subscript"/>
        </w:rPr>
        <w:t>2</w:t>
      </w:r>
      <w:r>
        <w:rPr>
          <w:rFonts w:ascii="Times New Roman" w:hAnsi="Times New Roman" w:cs="Times New Roman"/>
          <w:sz w:val="26"/>
          <w:szCs w:val="26"/>
        </w:rPr>
        <w:t xml:space="preserve"> = </w:t>
      </w:r>
      <m:oMath>
        <m:f>
          <m:fPr>
            <m:ctrlPr>
              <w:rPr>
                <w:rFonts w:ascii="Cambria Math" w:hAnsi="Cambria Math" w:cs="Times New Roman"/>
                <w:i/>
                <w:sz w:val="26"/>
                <w:szCs w:val="26"/>
              </w:rPr>
            </m:ctrlPr>
          </m:fPr>
          <m:num>
            <m:r>
              <m:rPr/>
              <w:rPr>
                <w:rFonts w:ascii="Cambria Math" w:hAnsi="Cambria Math" w:cs="Times New Roman"/>
                <w:sz w:val="26"/>
                <w:szCs w:val="26"/>
              </w:rPr>
              <m:t>2,24</m:t>
            </m:r>
            <m:ctrlPr>
              <w:rPr>
                <w:rFonts w:ascii="Cambria Math" w:hAnsi="Cambria Math" w:cs="Times New Roman"/>
                <w:i/>
                <w:sz w:val="26"/>
                <w:szCs w:val="26"/>
              </w:rPr>
            </m:ctrlPr>
          </m:num>
          <m:den>
            <m:r>
              <m:rPr/>
              <w:rPr>
                <w:rFonts w:ascii="Cambria Math" w:hAnsi="Cambria Math" w:cs="Times New Roman"/>
                <w:sz w:val="26"/>
                <w:szCs w:val="26"/>
              </w:rPr>
              <m:t>22,4</m:t>
            </m:r>
            <m:ctrlPr>
              <w:rPr>
                <w:rFonts w:ascii="Cambria Math" w:hAnsi="Cambria Math" w:cs="Times New Roman"/>
                <w:i/>
                <w:sz w:val="26"/>
                <w:szCs w:val="26"/>
              </w:rPr>
            </m:ctrlPr>
          </m:den>
        </m:f>
      </m:oMath>
      <w:r>
        <w:rPr>
          <w:rFonts w:ascii="Times New Roman" w:hAnsi="Times New Roman" w:cs="Times New Roman" w:eastAsiaTheme="minorEastAsia"/>
          <w:sz w:val="26"/>
          <w:szCs w:val="26"/>
        </w:rPr>
        <w:t xml:space="preserve"> =  0,1 mol</w:t>
      </w:r>
    </w:p>
    <w:p>
      <w:pPr>
        <w:spacing w:before="120" w:after="120" w:line="240" w:lineRule="auto"/>
        <w:rPr>
          <w:rFonts w:ascii="Times New Roman" w:hAnsi="Times New Roman" w:cs="Times New Roman" w:eastAsiaTheme="minorEastAsia"/>
          <w:sz w:val="26"/>
          <w:szCs w:val="26"/>
        </w:rPr>
      </w:pPr>
      <w:r>
        <w:rPr>
          <w:rFonts w:ascii="Times New Roman" w:hAnsi="Times New Roman" w:cs="Times New Roman" w:eastAsiaTheme="minorEastAsia"/>
          <w:sz w:val="26"/>
          <w:szCs w:val="26"/>
        </w:rPr>
        <w:t>2A + 2H</w:t>
      </w:r>
      <w:r>
        <w:rPr>
          <w:rFonts w:ascii="Times New Roman" w:hAnsi="Times New Roman" w:cs="Times New Roman" w:eastAsiaTheme="minorEastAsia"/>
          <w:sz w:val="26"/>
          <w:szCs w:val="26"/>
          <w:vertAlign w:val="subscript"/>
        </w:rPr>
        <w:t>2</w:t>
      </w:r>
      <w:r>
        <w:rPr>
          <w:rFonts w:ascii="Times New Roman" w:hAnsi="Times New Roman" w:cs="Times New Roman" w:eastAsiaTheme="minorEastAsia"/>
          <w:sz w:val="26"/>
          <w:szCs w:val="26"/>
        </w:rPr>
        <w:t xml:space="preserve">O </w:t>
      </w:r>
      <w:r>
        <w:rPr>
          <w:rFonts w:ascii="Times New Roman" w:hAnsi="Times New Roman" w:cs="Times New Roman" w:eastAsiaTheme="minorEastAsia"/>
          <w:sz w:val="26"/>
          <w:szCs w:val="26"/>
        </w:rPr>
        <w:sym w:font="Wingdings" w:char="F0E0"/>
      </w:r>
      <w:r>
        <w:rPr>
          <w:rFonts w:ascii="Times New Roman" w:hAnsi="Times New Roman" w:cs="Times New Roman" w:eastAsiaTheme="minorEastAsia"/>
          <w:sz w:val="26"/>
          <w:szCs w:val="26"/>
        </w:rPr>
        <w:t xml:space="preserve"> 2AOH + H</w:t>
      </w:r>
      <w:r>
        <w:rPr>
          <w:rFonts w:ascii="Times New Roman" w:hAnsi="Times New Roman" w:cs="Times New Roman" w:eastAsiaTheme="minorEastAsia"/>
          <w:sz w:val="26"/>
          <w:szCs w:val="26"/>
          <w:vertAlign w:val="subscript"/>
        </w:rPr>
        <w:t>2</w:t>
      </w:r>
    </w:p>
    <w:p>
      <w:pPr>
        <w:spacing w:before="120" w:after="120" w:line="240" w:lineRule="auto"/>
        <w:rPr>
          <w:rFonts w:ascii="Times New Roman" w:hAnsi="Times New Roman" w:cs="Times New Roman" w:eastAsiaTheme="minorEastAsia"/>
          <w:sz w:val="26"/>
          <w:szCs w:val="26"/>
        </w:rPr>
      </w:pPr>
      <w:r>
        <w:rPr>
          <w:rFonts w:ascii="Times New Roman" w:hAnsi="Times New Roman" w:cs="Times New Roman" w:eastAsiaTheme="minorEastAsia"/>
          <w:sz w:val="26"/>
          <w:szCs w:val="26"/>
        </w:rPr>
        <w:t>0,2                        0,2     0,1</w:t>
      </w:r>
    </w:p>
    <w:p>
      <w:pPr>
        <w:spacing w:before="120" w:after="120" w:line="240" w:lineRule="auto"/>
        <w:rPr>
          <w:rFonts w:ascii="Times New Roman" w:hAnsi="Times New Roman" w:cs="Times New Roman" w:eastAsiaTheme="minorEastAsia"/>
          <w:sz w:val="26"/>
          <w:szCs w:val="26"/>
        </w:rPr>
      </w:pPr>
      <w:r>
        <w:rPr>
          <w:rFonts w:ascii="Times New Roman" w:hAnsi="Times New Roman" w:cs="Times New Roman" w:eastAsiaTheme="minorEastAsia"/>
          <w:sz w:val="26"/>
          <w:szCs w:val="26"/>
        </w:rPr>
        <w:t>Mà đề cho: m</w:t>
      </w:r>
      <w:r>
        <w:rPr>
          <w:rFonts w:ascii="Times New Roman" w:hAnsi="Times New Roman" w:cs="Times New Roman" w:eastAsiaTheme="minorEastAsia"/>
          <w:sz w:val="26"/>
          <w:szCs w:val="26"/>
          <w:vertAlign w:val="subscript"/>
        </w:rPr>
        <w:t>A</w:t>
      </w:r>
      <w:r>
        <w:rPr>
          <w:rFonts w:ascii="Times New Roman" w:hAnsi="Times New Roman" w:cs="Times New Roman" w:eastAsiaTheme="minorEastAsia"/>
          <w:sz w:val="26"/>
          <w:szCs w:val="26"/>
        </w:rPr>
        <w:t xml:space="preserve"> = 4,6g </w:t>
      </w:r>
      <w:r>
        <w:rPr>
          <w:rFonts w:ascii="Times New Roman" w:hAnsi="Times New Roman" w:cs="Times New Roman" w:eastAsiaTheme="minorEastAsia"/>
          <w:sz w:val="26"/>
          <w:szCs w:val="26"/>
        </w:rPr>
        <w:sym w:font="Wingdings" w:char="F0E0"/>
      </w:r>
      <w:r>
        <w:rPr>
          <w:rFonts w:ascii="Times New Roman" w:hAnsi="Times New Roman" w:cs="Times New Roman" w:eastAsiaTheme="minorEastAsia"/>
          <w:sz w:val="26"/>
          <w:szCs w:val="26"/>
        </w:rPr>
        <w:t xml:space="preserve"> M</w:t>
      </w:r>
      <w:r>
        <w:rPr>
          <w:rFonts w:ascii="Times New Roman" w:hAnsi="Times New Roman" w:cs="Times New Roman" w:eastAsiaTheme="minorEastAsia"/>
          <w:sz w:val="26"/>
          <w:szCs w:val="26"/>
          <w:vertAlign w:val="subscript"/>
        </w:rPr>
        <w:t>R</w:t>
      </w:r>
      <w:r>
        <w:rPr>
          <w:rFonts w:ascii="Times New Roman" w:hAnsi="Times New Roman" w:cs="Times New Roman" w:eastAsiaTheme="minorEastAsia"/>
          <w:sz w:val="26"/>
          <w:szCs w:val="26"/>
        </w:rPr>
        <w:t xml:space="preserve"> =</w:t>
      </w:r>
      <m:oMath>
        <m:f>
          <m:fPr>
            <m:ctrlPr>
              <w:rPr>
                <w:rFonts w:ascii="Cambria Math" w:hAnsi="Cambria Math" w:cs="Times New Roman" w:eastAsiaTheme="minorEastAsia"/>
                <w:i/>
                <w:sz w:val="26"/>
                <w:szCs w:val="26"/>
              </w:rPr>
            </m:ctrlPr>
          </m:fPr>
          <m:num>
            <m:r>
              <m:rPr/>
              <w:rPr>
                <w:rFonts w:ascii="Cambria Math" w:hAnsi="Cambria Math" w:cs="Times New Roman" w:eastAsiaTheme="minorEastAsia"/>
                <w:sz w:val="26"/>
                <w:szCs w:val="26"/>
              </w:rPr>
              <m:t>m</m:t>
            </m:r>
            <m:ctrlPr>
              <w:rPr>
                <w:rFonts w:ascii="Cambria Math" w:hAnsi="Cambria Math" w:cs="Times New Roman" w:eastAsiaTheme="minorEastAsia"/>
                <w:i/>
                <w:sz w:val="26"/>
                <w:szCs w:val="26"/>
              </w:rPr>
            </m:ctrlPr>
          </m:num>
          <m:den>
            <m:r>
              <m:rPr/>
              <w:rPr>
                <w:rFonts w:ascii="Cambria Math" w:hAnsi="Cambria Math" w:cs="Times New Roman" w:eastAsiaTheme="minorEastAsia"/>
                <w:sz w:val="26"/>
                <w:szCs w:val="26"/>
              </w:rPr>
              <m:t>n</m:t>
            </m:r>
            <m:ctrlPr>
              <w:rPr>
                <w:rFonts w:ascii="Cambria Math" w:hAnsi="Cambria Math" w:cs="Times New Roman" w:eastAsiaTheme="minorEastAsia"/>
                <w:i/>
                <w:sz w:val="26"/>
                <w:szCs w:val="26"/>
              </w:rPr>
            </m:ctrlPr>
          </m:den>
        </m:f>
      </m:oMath>
      <w:r>
        <w:rPr>
          <w:rFonts w:ascii="Times New Roman" w:hAnsi="Times New Roman" w:cs="Times New Roman" w:eastAsiaTheme="minorEastAsia"/>
          <w:sz w:val="26"/>
          <w:szCs w:val="26"/>
        </w:rPr>
        <w:t xml:space="preserve"> = </w:t>
      </w:r>
      <m:oMath>
        <m:f>
          <m:fPr>
            <m:ctrlPr>
              <w:rPr>
                <w:rFonts w:ascii="Cambria Math" w:hAnsi="Cambria Math" w:cs="Times New Roman" w:eastAsiaTheme="minorEastAsia"/>
                <w:i/>
                <w:sz w:val="26"/>
                <w:szCs w:val="26"/>
              </w:rPr>
            </m:ctrlPr>
          </m:fPr>
          <m:num>
            <m:r>
              <m:rPr/>
              <w:rPr>
                <w:rFonts w:ascii="Cambria Math" w:hAnsi="Cambria Math" w:cs="Times New Roman" w:eastAsiaTheme="minorEastAsia"/>
                <w:sz w:val="26"/>
                <w:szCs w:val="26"/>
              </w:rPr>
              <m:t>4,6</m:t>
            </m:r>
            <m:ctrlPr>
              <w:rPr>
                <w:rFonts w:ascii="Cambria Math" w:hAnsi="Cambria Math" w:cs="Times New Roman" w:eastAsiaTheme="minorEastAsia"/>
                <w:i/>
                <w:sz w:val="26"/>
                <w:szCs w:val="26"/>
              </w:rPr>
            </m:ctrlPr>
          </m:num>
          <m:den>
            <m:r>
              <m:rPr/>
              <w:rPr>
                <w:rFonts w:ascii="Cambria Math" w:hAnsi="Cambria Math" w:cs="Times New Roman" w:eastAsiaTheme="minorEastAsia"/>
                <w:sz w:val="26"/>
                <w:szCs w:val="26"/>
              </w:rPr>
              <m:t>0,2</m:t>
            </m:r>
            <m:ctrlPr>
              <w:rPr>
                <w:rFonts w:ascii="Cambria Math" w:hAnsi="Cambria Math" w:cs="Times New Roman" w:eastAsiaTheme="minorEastAsia"/>
                <w:i/>
                <w:sz w:val="26"/>
                <w:szCs w:val="26"/>
              </w:rPr>
            </m:ctrlPr>
          </m:den>
        </m:f>
      </m:oMath>
      <w:r>
        <w:rPr>
          <w:rFonts w:ascii="Times New Roman" w:hAnsi="Times New Roman" w:cs="Times New Roman" w:eastAsiaTheme="minorEastAsia"/>
          <w:sz w:val="26"/>
          <w:szCs w:val="26"/>
        </w:rPr>
        <w:t xml:space="preserve"> = 23g/mol</w:t>
      </w:r>
    </w:p>
    <w:p>
      <w:pPr>
        <w:pStyle w:val="10"/>
        <w:numPr>
          <w:ilvl w:val="0"/>
          <w:numId w:val="6"/>
        </w:numPr>
        <w:spacing w:before="120" w:after="120" w:line="240" w:lineRule="auto"/>
        <w:rPr>
          <w:rFonts w:ascii="Times New Roman" w:hAnsi="Times New Roman" w:cs="Times New Roman"/>
          <w:sz w:val="26"/>
          <w:szCs w:val="26"/>
        </w:rPr>
      </w:pPr>
      <w:r>
        <w:rPr>
          <w:rFonts w:ascii="Times New Roman" w:hAnsi="Times New Roman" w:cs="Times New Roman"/>
          <w:sz w:val="26"/>
          <w:szCs w:val="26"/>
        </w:rPr>
        <w:t>A là kim loại Natri (Na)</w:t>
      </w:r>
    </w:p>
    <w:p>
      <w:pPr>
        <w:spacing w:before="120" w:after="120" w:line="240" w:lineRule="auto"/>
        <w:rPr>
          <w:rFonts w:ascii="Times New Roman" w:hAnsi="Times New Roman" w:cs="Times New Roman"/>
          <w:sz w:val="26"/>
          <w:szCs w:val="26"/>
        </w:rPr>
      </w:pPr>
      <w:r>
        <w:rPr>
          <w:rFonts w:ascii="Times New Roman" w:hAnsi="Times New Roman" w:cs="Times New Roman"/>
          <w:sz w:val="26"/>
          <w:szCs w:val="26"/>
        </w:rPr>
        <w:t>dung dịch X chứa AOH là NaOH : 0,2mol</w:t>
      </w:r>
    </w:p>
    <w:p>
      <w:pPr>
        <w:pStyle w:val="10"/>
        <w:numPr>
          <w:ilvl w:val="0"/>
          <w:numId w:val="6"/>
        </w:numPr>
        <w:spacing w:before="120" w:after="120" w:line="240" w:lineRule="auto"/>
        <w:rPr>
          <w:rFonts w:ascii="Times New Roman" w:hAnsi="Times New Roman" w:cs="Times New Roman"/>
          <w:sz w:val="26"/>
          <w:szCs w:val="26"/>
        </w:rPr>
      </w:pPr>
      <w:r>
        <w:rPr>
          <w:rFonts w:ascii="Times New Roman" w:hAnsi="Times New Roman" w:cs="Times New Roman"/>
          <w:sz w:val="26"/>
          <w:szCs w:val="26"/>
        </w:rPr>
        <w:t>nồng độ mol CM</w:t>
      </w:r>
      <w:r>
        <w:rPr>
          <w:rFonts w:ascii="Times New Roman" w:hAnsi="Times New Roman" w:cs="Times New Roman"/>
          <w:sz w:val="26"/>
          <w:szCs w:val="26"/>
          <w:vertAlign w:val="subscript"/>
        </w:rPr>
        <w:t xml:space="preserve">NaOH </w:t>
      </w:r>
      <w:r>
        <w:rPr>
          <w:rFonts w:ascii="Times New Roman" w:hAnsi="Times New Roman" w:cs="Times New Roman"/>
          <w:sz w:val="26"/>
          <w:szCs w:val="26"/>
        </w:rPr>
        <w:t xml:space="preserve">= </w:t>
      </w:r>
      <m:oMath>
        <m:f>
          <m:fPr>
            <m:ctrlPr>
              <w:rPr>
                <w:rFonts w:ascii="Cambria Math" w:hAnsi="Cambria Math" w:cs="Times New Roman"/>
                <w:i/>
                <w:sz w:val="26"/>
                <w:szCs w:val="26"/>
              </w:rPr>
            </m:ctrlPr>
          </m:fPr>
          <m:num>
            <m:r>
              <m:rPr/>
              <w:rPr>
                <w:rFonts w:ascii="Cambria Math" w:hAnsi="Cambria Math" w:cs="Times New Roman"/>
                <w:sz w:val="26"/>
                <w:szCs w:val="26"/>
              </w:rPr>
              <m:t>n</m:t>
            </m:r>
            <m:ctrlPr>
              <w:rPr>
                <w:rFonts w:ascii="Cambria Math" w:hAnsi="Cambria Math" w:cs="Times New Roman"/>
                <w:i/>
                <w:sz w:val="26"/>
                <w:szCs w:val="26"/>
              </w:rPr>
            </m:ctrlPr>
          </m:num>
          <m:den>
            <m:r>
              <m:rPr/>
              <w:rPr>
                <w:rFonts w:ascii="Cambria Math" w:hAnsi="Cambria Math" w:cs="Times New Roman"/>
                <w:sz w:val="26"/>
                <w:szCs w:val="26"/>
              </w:rPr>
              <m:t>VddA</m:t>
            </m:r>
            <m:ctrlPr>
              <w:rPr>
                <w:rFonts w:ascii="Cambria Math" w:hAnsi="Cambria Math" w:cs="Times New Roman"/>
                <w:i/>
                <w:sz w:val="26"/>
                <w:szCs w:val="26"/>
              </w:rPr>
            </m:ctrlPr>
          </m:den>
        </m:f>
      </m:oMath>
      <w:r>
        <w:rPr>
          <w:rFonts w:ascii="Times New Roman" w:hAnsi="Times New Roman" w:cs="Times New Roman" w:eastAsiaTheme="minorEastAsia"/>
          <w:sz w:val="26"/>
          <w:szCs w:val="26"/>
        </w:rPr>
        <w:t xml:space="preserve"> = </w:t>
      </w:r>
      <m:oMath>
        <m:f>
          <m:fPr>
            <m:ctrlPr>
              <w:rPr>
                <w:rFonts w:ascii="Cambria Math" w:hAnsi="Cambria Math" w:cs="Times New Roman" w:eastAsiaTheme="minorEastAsia"/>
                <w:i/>
                <w:sz w:val="26"/>
                <w:szCs w:val="26"/>
              </w:rPr>
            </m:ctrlPr>
          </m:fPr>
          <m:num>
            <m:r>
              <m:rPr/>
              <w:rPr>
                <w:rFonts w:ascii="Cambria Math" w:hAnsi="Cambria Math" w:cs="Times New Roman" w:eastAsiaTheme="minorEastAsia"/>
                <w:sz w:val="26"/>
                <w:szCs w:val="26"/>
              </w:rPr>
              <m:t>0,1</m:t>
            </m:r>
            <m:ctrlPr>
              <w:rPr>
                <w:rFonts w:ascii="Cambria Math" w:hAnsi="Cambria Math" w:cs="Times New Roman" w:eastAsiaTheme="minorEastAsia"/>
                <w:i/>
                <w:sz w:val="26"/>
                <w:szCs w:val="26"/>
              </w:rPr>
            </m:ctrlPr>
          </m:num>
          <m:den>
            <m:r>
              <m:rPr/>
              <w:rPr>
                <w:rFonts w:ascii="Cambria Math" w:hAnsi="Cambria Math" w:cs="Times New Roman" w:eastAsiaTheme="minorEastAsia"/>
                <w:sz w:val="26"/>
                <w:szCs w:val="26"/>
              </w:rPr>
              <m:t>0,5</m:t>
            </m:r>
            <m:ctrlPr>
              <w:rPr>
                <w:rFonts w:ascii="Cambria Math" w:hAnsi="Cambria Math" w:cs="Times New Roman" w:eastAsiaTheme="minorEastAsia"/>
                <w:i/>
                <w:sz w:val="26"/>
                <w:szCs w:val="26"/>
              </w:rPr>
            </m:ctrlPr>
          </m:den>
        </m:f>
      </m:oMath>
      <w:r>
        <w:rPr>
          <w:rFonts w:ascii="Times New Roman" w:hAnsi="Times New Roman" w:cs="Times New Roman" w:eastAsiaTheme="minorEastAsia"/>
          <w:sz w:val="26"/>
          <w:szCs w:val="26"/>
        </w:rPr>
        <w:t xml:space="preserve"> = 0,2M</w:t>
      </w:r>
    </w:p>
    <w:p>
      <w:pPr>
        <w:spacing w:before="120" w:after="120" w:line="240" w:lineRule="auto"/>
        <w:rPr>
          <w:rFonts w:ascii="Times New Roman" w:hAnsi="Times New Roman" w:cs="Times New Roman"/>
          <w:sz w:val="26"/>
          <w:szCs w:val="26"/>
        </w:rPr>
      </w:pPr>
      <w:r>
        <w:rPr>
          <w:rFonts w:ascii="Times New Roman" w:hAnsi="Times New Roman" w:cs="Times New Roman"/>
          <w:sz w:val="26"/>
          <w:szCs w:val="26"/>
        </w:rPr>
        <w:t>Vậy: tên kim loại là Natri(Na) và nồng độ mol/l của dung dịch X là 0,2M</w:t>
      </w:r>
    </w:p>
    <w:p>
      <w:pPr>
        <w:spacing w:before="120" w:after="120" w:line="240" w:lineRule="auto"/>
        <w:rPr>
          <w:rFonts w:ascii="Times New Roman" w:hAnsi="Times New Roman" w:cs="Times New Roman"/>
          <w:sz w:val="26"/>
          <w:szCs w:val="26"/>
        </w:rPr>
      </w:pPr>
      <w:r>
        <w:rPr>
          <w:rFonts w:ascii="Times New Roman" w:hAnsi="Times New Roman" w:cs="Times New Roman"/>
          <w:b/>
          <w:sz w:val="26"/>
          <w:szCs w:val="26"/>
        </w:rPr>
        <w:t>Câu 3:</w:t>
      </w:r>
      <w:r>
        <w:rPr>
          <w:rFonts w:ascii="Times New Roman" w:hAnsi="Times New Roman" w:cs="Times New Roman"/>
          <w:sz w:val="26"/>
          <w:szCs w:val="26"/>
        </w:rPr>
        <w:t xml:space="preserve"> Hòa tan 10,8 gam hỗn hợp bột Fe và Cr trong dung dịch H2SO4 loãng thu được 4,48 lit khí H2 (điều kiện tiêu chuẩn). a. Xác định % khối lượng của mỗi kim loại trong hỗn hợp b. Tính khối lượng axít đã phản ứng. (Na= 23 Al= 27, H =1, S = 32, O =16, N = 14, Fe = 56, Cu = 64, Cr =52, Mg = 24; Zn = 65)</w:t>
      </w:r>
    </w:p>
    <w:p>
      <w:pPr>
        <w:pStyle w:val="10"/>
        <w:numPr>
          <w:ilvl w:val="0"/>
          <w:numId w:val="7"/>
        </w:numPr>
        <w:spacing w:before="120" w:after="120" w:line="240" w:lineRule="auto"/>
        <w:rPr>
          <w:rFonts w:ascii="Times New Roman" w:hAnsi="Times New Roman" w:cs="Times New Roman" w:eastAsiaTheme="minorEastAsia"/>
          <w:sz w:val="26"/>
          <w:szCs w:val="26"/>
        </w:rPr>
      </w:pPr>
      <w:r>
        <w:rPr>
          <w:rFonts w:ascii="Times New Roman" w:hAnsi="Times New Roman" w:cs="Times New Roman"/>
          <w:sz w:val="26"/>
          <w:szCs w:val="26"/>
        </w:rPr>
        <w:t>Ta có: nH</w:t>
      </w:r>
      <w:r>
        <w:rPr>
          <w:rFonts w:ascii="Times New Roman" w:hAnsi="Times New Roman" w:cs="Times New Roman"/>
          <w:sz w:val="26"/>
          <w:szCs w:val="26"/>
          <w:vertAlign w:val="subscript"/>
        </w:rPr>
        <w:t>2</w:t>
      </w:r>
      <w:r>
        <w:rPr>
          <w:rFonts w:ascii="Times New Roman" w:hAnsi="Times New Roman" w:cs="Times New Roman"/>
          <w:sz w:val="26"/>
          <w:szCs w:val="26"/>
        </w:rPr>
        <w:t xml:space="preserve"> = </w:t>
      </w:r>
      <m:oMath>
        <m:f>
          <m:fPr>
            <m:ctrlPr>
              <w:rPr>
                <w:rFonts w:ascii="Cambria Math" w:hAnsi="Cambria Math" w:cs="Times New Roman"/>
                <w:i/>
                <w:sz w:val="26"/>
                <w:szCs w:val="26"/>
              </w:rPr>
            </m:ctrlPr>
          </m:fPr>
          <m:num>
            <m:r>
              <m:rPr/>
              <w:rPr>
                <w:rFonts w:ascii="Cambria Math" w:hAnsi="Cambria Math" w:cs="Times New Roman"/>
                <w:sz w:val="26"/>
                <w:szCs w:val="26"/>
              </w:rPr>
              <m:t>4,48</m:t>
            </m:r>
            <m:ctrlPr>
              <w:rPr>
                <w:rFonts w:ascii="Cambria Math" w:hAnsi="Cambria Math" w:cs="Times New Roman"/>
                <w:i/>
                <w:sz w:val="26"/>
                <w:szCs w:val="26"/>
              </w:rPr>
            </m:ctrlPr>
          </m:num>
          <m:den>
            <m:r>
              <m:rPr/>
              <w:rPr>
                <w:rFonts w:ascii="Cambria Math" w:hAnsi="Cambria Math" w:cs="Times New Roman"/>
                <w:sz w:val="26"/>
                <w:szCs w:val="26"/>
              </w:rPr>
              <m:t>22,4</m:t>
            </m:r>
            <m:ctrlPr>
              <w:rPr>
                <w:rFonts w:ascii="Cambria Math" w:hAnsi="Cambria Math" w:cs="Times New Roman"/>
                <w:i/>
                <w:sz w:val="26"/>
                <w:szCs w:val="26"/>
              </w:rPr>
            </m:ctrlPr>
          </m:den>
        </m:f>
      </m:oMath>
      <w:r>
        <w:rPr>
          <w:rFonts w:ascii="Times New Roman" w:hAnsi="Times New Roman" w:cs="Times New Roman" w:eastAsiaTheme="minorEastAsia"/>
          <w:sz w:val="26"/>
          <w:szCs w:val="26"/>
        </w:rPr>
        <w:t xml:space="preserve"> =  0,2 mol</w:t>
      </w:r>
    </w:p>
    <w:p>
      <w:pPr>
        <w:spacing w:before="120" w:after="120" w:line="240" w:lineRule="auto"/>
        <w:rPr>
          <w:rFonts w:ascii="Times New Roman" w:hAnsi="Times New Roman" w:cs="Times New Roman" w:eastAsiaTheme="minorEastAsia"/>
          <w:sz w:val="26"/>
          <w:szCs w:val="26"/>
          <w:vertAlign w:val="subscript"/>
        </w:rPr>
      </w:pPr>
      <w:r>
        <w:rPr>
          <w:rFonts w:ascii="Times New Roman" w:hAnsi="Times New Roman" w:cs="Times New Roman" w:eastAsiaTheme="minorEastAsia"/>
          <w:sz w:val="26"/>
          <w:szCs w:val="26"/>
        </w:rPr>
        <w:t>Fe + H</w:t>
      </w:r>
      <w:r>
        <w:rPr>
          <w:rFonts w:ascii="Times New Roman" w:hAnsi="Times New Roman" w:cs="Times New Roman" w:eastAsiaTheme="minorEastAsia"/>
          <w:sz w:val="26"/>
          <w:szCs w:val="26"/>
          <w:vertAlign w:val="subscript"/>
        </w:rPr>
        <w:t>2</w:t>
      </w:r>
      <w:r>
        <w:rPr>
          <w:rFonts w:ascii="Times New Roman" w:hAnsi="Times New Roman" w:cs="Times New Roman" w:eastAsiaTheme="minorEastAsia"/>
          <w:sz w:val="26"/>
          <w:szCs w:val="26"/>
        </w:rPr>
        <w:t>SO</w:t>
      </w:r>
      <w:r>
        <w:rPr>
          <w:rFonts w:ascii="Times New Roman" w:hAnsi="Times New Roman" w:cs="Times New Roman" w:eastAsiaTheme="minorEastAsia"/>
          <w:sz w:val="26"/>
          <w:szCs w:val="26"/>
          <w:vertAlign w:val="subscript"/>
        </w:rPr>
        <w:t>4</w:t>
      </w:r>
      <w:r>
        <w:rPr>
          <w:rFonts w:ascii="Times New Roman" w:hAnsi="Times New Roman" w:cs="Times New Roman" w:eastAsiaTheme="minorEastAsia"/>
          <w:sz w:val="26"/>
          <w:szCs w:val="26"/>
        </w:rPr>
        <w:t xml:space="preserve"> </w:t>
      </w:r>
      <w:r>
        <w:rPr>
          <w:rFonts w:ascii="Times New Roman" w:hAnsi="Times New Roman" w:cs="Times New Roman" w:eastAsiaTheme="minorEastAsia"/>
          <w:sz w:val="26"/>
          <w:szCs w:val="26"/>
        </w:rPr>
        <w:sym w:font="Wingdings" w:char="F0E0"/>
      </w:r>
      <w:r>
        <w:rPr>
          <w:rFonts w:ascii="Times New Roman" w:hAnsi="Times New Roman" w:cs="Times New Roman" w:eastAsiaTheme="minorEastAsia"/>
          <w:sz w:val="26"/>
          <w:szCs w:val="26"/>
        </w:rPr>
        <w:t xml:space="preserve"> FeSO</w:t>
      </w:r>
      <w:r>
        <w:rPr>
          <w:rFonts w:ascii="Times New Roman" w:hAnsi="Times New Roman" w:cs="Times New Roman" w:eastAsiaTheme="minorEastAsia"/>
          <w:sz w:val="26"/>
          <w:szCs w:val="26"/>
          <w:vertAlign w:val="subscript"/>
        </w:rPr>
        <w:t>4</w:t>
      </w:r>
      <w:r>
        <w:rPr>
          <w:rFonts w:ascii="Times New Roman" w:hAnsi="Times New Roman" w:cs="Times New Roman" w:eastAsiaTheme="minorEastAsia"/>
          <w:sz w:val="26"/>
          <w:szCs w:val="26"/>
        </w:rPr>
        <w:t xml:space="preserve"> + H</w:t>
      </w:r>
      <w:r>
        <w:rPr>
          <w:rFonts w:ascii="Times New Roman" w:hAnsi="Times New Roman" w:cs="Times New Roman" w:eastAsiaTheme="minorEastAsia"/>
          <w:sz w:val="26"/>
          <w:szCs w:val="26"/>
          <w:vertAlign w:val="subscript"/>
        </w:rPr>
        <w:t>2</w:t>
      </w:r>
    </w:p>
    <w:p>
      <w:pPr>
        <w:spacing w:before="120" w:after="120" w:line="240" w:lineRule="auto"/>
        <w:rPr>
          <w:rFonts w:ascii="Times New Roman" w:hAnsi="Times New Roman" w:cs="Times New Roman" w:eastAsiaTheme="minorEastAsia"/>
          <w:sz w:val="26"/>
          <w:szCs w:val="26"/>
        </w:rPr>
      </w:pPr>
      <w:r>
        <w:rPr>
          <w:rFonts w:ascii="Times New Roman" w:hAnsi="Times New Roman" w:cs="Times New Roman" w:eastAsiaTheme="minorEastAsia"/>
          <w:sz w:val="26"/>
          <w:szCs w:val="26"/>
        </w:rPr>
        <w:t xml:space="preserve"> x</w:t>
      </w:r>
      <w:r>
        <w:rPr>
          <w:rFonts w:ascii="Times New Roman" w:hAnsi="Times New Roman" w:cs="Times New Roman" w:eastAsiaTheme="minorEastAsia"/>
          <w:sz w:val="26"/>
          <w:szCs w:val="26"/>
        </w:rPr>
        <w:tab/>
      </w:r>
      <w:r>
        <w:rPr>
          <w:rFonts w:ascii="Times New Roman" w:hAnsi="Times New Roman" w:cs="Times New Roman" w:eastAsiaTheme="minorEastAsia"/>
          <w:sz w:val="26"/>
          <w:szCs w:val="26"/>
        </w:rPr>
        <w:t xml:space="preserve"> x</w:t>
      </w:r>
      <w:r>
        <w:rPr>
          <w:rFonts w:ascii="Times New Roman" w:hAnsi="Times New Roman" w:cs="Times New Roman" w:eastAsiaTheme="minorEastAsia"/>
          <w:sz w:val="26"/>
          <w:szCs w:val="26"/>
        </w:rPr>
        <w:tab/>
      </w:r>
      <w:r>
        <w:rPr>
          <w:rFonts w:ascii="Times New Roman" w:hAnsi="Times New Roman" w:cs="Times New Roman" w:eastAsiaTheme="minorEastAsia"/>
          <w:sz w:val="26"/>
          <w:szCs w:val="26"/>
        </w:rPr>
        <w:tab/>
      </w:r>
      <w:r>
        <w:rPr>
          <w:rFonts w:ascii="Times New Roman" w:hAnsi="Times New Roman" w:cs="Times New Roman" w:eastAsiaTheme="minorEastAsia"/>
          <w:sz w:val="26"/>
          <w:szCs w:val="26"/>
        </w:rPr>
        <w:t xml:space="preserve">       x</w:t>
      </w:r>
    </w:p>
    <w:p>
      <w:pPr>
        <w:spacing w:before="120" w:after="120" w:line="240" w:lineRule="auto"/>
        <w:rPr>
          <w:rFonts w:ascii="Times New Roman" w:hAnsi="Times New Roman" w:cs="Times New Roman" w:eastAsiaTheme="minorEastAsia"/>
          <w:sz w:val="26"/>
          <w:szCs w:val="26"/>
          <w:vertAlign w:val="subscript"/>
        </w:rPr>
      </w:pPr>
      <w:r>
        <w:rPr>
          <w:rFonts w:ascii="Times New Roman" w:hAnsi="Times New Roman" w:cs="Times New Roman" w:eastAsiaTheme="minorEastAsia"/>
          <w:sz w:val="26"/>
          <w:szCs w:val="26"/>
        </w:rPr>
        <w:t>Cr + H</w:t>
      </w:r>
      <w:r>
        <w:rPr>
          <w:rFonts w:ascii="Times New Roman" w:hAnsi="Times New Roman" w:cs="Times New Roman" w:eastAsiaTheme="minorEastAsia"/>
          <w:sz w:val="26"/>
          <w:szCs w:val="26"/>
          <w:vertAlign w:val="subscript"/>
        </w:rPr>
        <w:t>2</w:t>
      </w:r>
      <w:r>
        <w:rPr>
          <w:rFonts w:ascii="Times New Roman" w:hAnsi="Times New Roman" w:cs="Times New Roman" w:eastAsiaTheme="minorEastAsia"/>
          <w:sz w:val="26"/>
          <w:szCs w:val="26"/>
        </w:rPr>
        <w:t>SO</w:t>
      </w:r>
      <w:r>
        <w:rPr>
          <w:rFonts w:ascii="Times New Roman" w:hAnsi="Times New Roman" w:cs="Times New Roman" w:eastAsiaTheme="minorEastAsia"/>
          <w:sz w:val="26"/>
          <w:szCs w:val="26"/>
          <w:vertAlign w:val="subscript"/>
        </w:rPr>
        <w:t>4</w:t>
      </w:r>
      <w:r>
        <w:rPr>
          <w:rFonts w:ascii="Times New Roman" w:hAnsi="Times New Roman" w:cs="Times New Roman" w:eastAsiaTheme="minorEastAsia"/>
          <w:sz w:val="26"/>
          <w:szCs w:val="26"/>
        </w:rPr>
        <w:t xml:space="preserve"> </w:t>
      </w:r>
      <w:r>
        <w:rPr>
          <w:rFonts w:ascii="Times New Roman" w:hAnsi="Times New Roman" w:cs="Times New Roman" w:eastAsiaTheme="minorEastAsia"/>
          <w:sz w:val="26"/>
          <w:szCs w:val="26"/>
        </w:rPr>
        <w:sym w:font="Wingdings" w:char="F0E0"/>
      </w:r>
      <w:r>
        <w:rPr>
          <w:rFonts w:ascii="Times New Roman" w:hAnsi="Times New Roman" w:cs="Times New Roman" w:eastAsiaTheme="minorEastAsia"/>
          <w:sz w:val="26"/>
          <w:szCs w:val="26"/>
        </w:rPr>
        <w:t xml:space="preserve"> CrSO</w:t>
      </w:r>
      <w:r>
        <w:rPr>
          <w:rFonts w:ascii="Times New Roman" w:hAnsi="Times New Roman" w:cs="Times New Roman" w:eastAsiaTheme="minorEastAsia"/>
          <w:sz w:val="26"/>
          <w:szCs w:val="26"/>
          <w:vertAlign w:val="subscript"/>
        </w:rPr>
        <w:t>4</w:t>
      </w:r>
      <w:r>
        <w:rPr>
          <w:rFonts w:ascii="Times New Roman" w:hAnsi="Times New Roman" w:cs="Times New Roman" w:eastAsiaTheme="minorEastAsia"/>
          <w:sz w:val="26"/>
          <w:szCs w:val="26"/>
        </w:rPr>
        <w:t xml:space="preserve"> + H</w:t>
      </w:r>
      <w:r>
        <w:rPr>
          <w:rFonts w:ascii="Times New Roman" w:hAnsi="Times New Roman" w:cs="Times New Roman" w:eastAsiaTheme="minorEastAsia"/>
          <w:sz w:val="26"/>
          <w:szCs w:val="26"/>
          <w:vertAlign w:val="subscript"/>
        </w:rPr>
        <w:t>2</w:t>
      </w:r>
    </w:p>
    <w:p>
      <w:pPr>
        <w:spacing w:before="120" w:after="120" w:line="240" w:lineRule="auto"/>
        <w:rPr>
          <w:rFonts w:ascii="Times New Roman" w:hAnsi="Times New Roman" w:cs="Times New Roman" w:eastAsiaTheme="minorEastAsia"/>
          <w:sz w:val="26"/>
          <w:szCs w:val="26"/>
        </w:rPr>
      </w:pPr>
      <w:r>
        <w:rPr>
          <w:rFonts w:ascii="Times New Roman" w:hAnsi="Times New Roman" w:cs="Times New Roman" w:eastAsiaTheme="minorEastAsia"/>
          <w:sz w:val="26"/>
          <w:szCs w:val="26"/>
        </w:rPr>
        <w:t>y</w:t>
      </w:r>
      <w:r>
        <w:rPr>
          <w:rFonts w:ascii="Times New Roman" w:hAnsi="Times New Roman" w:cs="Times New Roman" w:eastAsiaTheme="minorEastAsia"/>
          <w:sz w:val="26"/>
          <w:szCs w:val="26"/>
        </w:rPr>
        <w:tab/>
      </w:r>
      <w:r>
        <w:rPr>
          <w:rFonts w:ascii="Times New Roman" w:hAnsi="Times New Roman" w:cs="Times New Roman" w:eastAsiaTheme="minorEastAsia"/>
          <w:sz w:val="26"/>
          <w:szCs w:val="26"/>
        </w:rPr>
        <w:t>y</w:t>
      </w:r>
      <w:r>
        <w:rPr>
          <w:rFonts w:ascii="Times New Roman" w:hAnsi="Times New Roman" w:cs="Times New Roman" w:eastAsiaTheme="minorEastAsia"/>
          <w:sz w:val="26"/>
          <w:szCs w:val="26"/>
        </w:rPr>
        <w:tab/>
      </w:r>
      <w:r>
        <w:rPr>
          <w:rFonts w:ascii="Times New Roman" w:hAnsi="Times New Roman" w:cs="Times New Roman" w:eastAsiaTheme="minorEastAsia"/>
          <w:sz w:val="26"/>
          <w:szCs w:val="26"/>
        </w:rPr>
        <w:tab/>
      </w:r>
      <w:r>
        <w:rPr>
          <w:rFonts w:ascii="Times New Roman" w:hAnsi="Times New Roman" w:cs="Times New Roman" w:eastAsiaTheme="minorEastAsia"/>
          <w:sz w:val="26"/>
          <w:szCs w:val="26"/>
        </w:rPr>
        <w:t xml:space="preserve">       y</w:t>
      </w:r>
    </w:p>
    <w:p>
      <w:pPr>
        <w:spacing w:before="120" w:after="120" w:line="240" w:lineRule="auto"/>
        <w:rPr>
          <w:rFonts w:ascii="Times New Roman" w:hAnsi="Times New Roman" w:cs="Times New Roman" w:eastAsiaTheme="minorEastAsia"/>
          <w:sz w:val="26"/>
          <w:szCs w:val="26"/>
        </w:rPr>
      </w:pPr>
      <w:r>
        <w:rPr>
          <w:rFonts w:ascii="Times New Roman" w:hAnsi="Times New Roman" w:cs="Times New Roman" w:eastAsiaTheme="minorEastAsia"/>
          <w:sz w:val="26"/>
          <w:szCs w:val="26"/>
        </w:rPr>
        <w:t>Gọi số mol Fe là x, Cr là y.</w:t>
      </w:r>
    </w:p>
    <w:p>
      <w:pPr>
        <w:spacing w:before="120" w:after="120" w:line="240" w:lineRule="auto"/>
        <w:rPr>
          <w:rFonts w:ascii="Times New Roman" w:hAnsi="Times New Roman" w:cs="Times New Roman" w:eastAsiaTheme="minorEastAsia"/>
          <w:sz w:val="26"/>
          <w:szCs w:val="26"/>
        </w:rPr>
      </w:pPr>
      <w:r>
        <w:rPr>
          <w:rFonts w:ascii="Times New Roman" w:hAnsi="Times New Roman" w:cs="Times New Roman" w:eastAsiaTheme="minorEastAsia"/>
          <w:sz w:val="26"/>
          <w:szCs w:val="26"/>
        </w:rPr>
        <w:t>Đề: mFe + mCr = 10,8</w:t>
      </w:r>
    </w:p>
    <w:p>
      <w:pPr>
        <w:pStyle w:val="10"/>
        <w:numPr>
          <w:ilvl w:val="0"/>
          <w:numId w:val="6"/>
        </w:numPr>
        <w:spacing w:before="120" w:after="120" w:line="240" w:lineRule="auto"/>
        <w:rPr>
          <w:rFonts w:ascii="Times New Roman" w:hAnsi="Times New Roman" w:cs="Times New Roman" w:eastAsiaTheme="minorEastAsia"/>
          <w:sz w:val="26"/>
          <w:szCs w:val="26"/>
        </w:rPr>
      </w:pPr>
      <w:r>
        <w:rPr>
          <w:rFonts w:ascii="Times New Roman" w:hAnsi="Times New Roman" w:cs="Times New Roman" w:eastAsiaTheme="minorEastAsia"/>
          <w:sz w:val="26"/>
          <w:szCs w:val="26"/>
        </w:rPr>
        <w:t>56x + 52y =10,8 (1)</w:t>
      </w:r>
    </w:p>
    <w:p>
      <w:pPr>
        <w:pStyle w:val="10"/>
        <w:numPr>
          <w:ilvl w:val="0"/>
          <w:numId w:val="6"/>
        </w:numPr>
        <w:spacing w:before="120" w:after="120" w:line="240" w:lineRule="auto"/>
        <w:rPr>
          <w:rFonts w:ascii="Times New Roman" w:hAnsi="Times New Roman" w:cs="Times New Roman" w:eastAsiaTheme="minorEastAsia"/>
          <w:sz w:val="26"/>
          <w:szCs w:val="26"/>
        </w:rPr>
      </w:pPr>
      <w:r>
        <w:rPr>
          <w:rFonts w:ascii="Times New Roman" w:hAnsi="Times New Roman" w:cs="Times New Roman"/>
          <w:color w:val="444444"/>
          <w:sz w:val="26"/>
          <w:szCs w:val="26"/>
          <w:shd w:val="clear" w:color="auto" w:fill="EBEBEB"/>
        </w:rPr>
        <w:t>x + y = 0,2 (2)</w:t>
      </w:r>
    </w:p>
    <w:p>
      <w:pPr>
        <w:pStyle w:val="10"/>
        <w:numPr>
          <w:ilvl w:val="0"/>
          <w:numId w:val="6"/>
        </w:numPr>
        <w:spacing w:before="120" w:after="120" w:line="240" w:lineRule="auto"/>
        <w:rPr>
          <w:rFonts w:ascii="Times New Roman" w:hAnsi="Times New Roman" w:eastAsia="Times New Roman" w:cs="Times New Roman"/>
          <w:color w:val="444444"/>
          <w:sz w:val="26"/>
          <w:szCs w:val="26"/>
        </w:rPr>
      </w:pPr>
      <w:r>
        <w:rPr>
          <w:rFonts w:ascii="Times New Roman" w:hAnsi="Times New Roman" w:eastAsia="Times New Roman" w:cs="Times New Roman"/>
          <w:color w:val="444444"/>
          <w:sz w:val="26"/>
          <w:szCs w:val="26"/>
        </w:rPr>
        <w:t>Từ (1) và (2) suy ra x = 0,1mol; y = 0,1mol</w:t>
      </w:r>
    </w:p>
    <w:p>
      <w:pPr>
        <w:spacing w:before="120" w:after="120" w:line="240" w:lineRule="auto"/>
        <w:rPr>
          <w:rFonts w:ascii="Times New Roman" w:hAnsi="Times New Roman" w:eastAsia="Times New Roman" w:cs="Times New Roman"/>
          <w:color w:val="444444"/>
          <w:sz w:val="26"/>
          <w:szCs w:val="26"/>
        </w:rPr>
      </w:pPr>
      <w:r>
        <w:rPr>
          <w:rFonts w:ascii="Times New Roman" w:hAnsi="Times New Roman" w:eastAsia="Times New Roman" w:cs="Times New Roman"/>
          <w:color w:val="444444"/>
          <w:sz w:val="26"/>
          <w:szCs w:val="26"/>
        </w:rPr>
        <w:t xml:space="preserve">%Fe = </w:t>
      </w:r>
      <m:oMath>
        <m:f>
          <m:fPr>
            <m:ctrlPr>
              <w:rPr>
                <w:rFonts w:ascii="Cambria Math" w:hAnsi="Cambria Math" w:eastAsia="Times New Roman" w:cs="Times New Roman"/>
                <w:i/>
                <w:color w:val="444444"/>
                <w:sz w:val="26"/>
                <w:szCs w:val="26"/>
              </w:rPr>
            </m:ctrlPr>
          </m:fPr>
          <m:num>
            <m:r>
              <m:rPr/>
              <w:rPr>
                <w:rFonts w:ascii="Cambria Math" w:hAnsi="Cambria Math" w:eastAsia="Times New Roman" w:cs="Times New Roman"/>
                <w:color w:val="444444"/>
                <w:sz w:val="26"/>
                <w:szCs w:val="26"/>
              </w:rPr>
              <m:t>0,1.56</m:t>
            </m:r>
            <m:ctrlPr>
              <w:rPr>
                <w:rFonts w:ascii="Cambria Math" w:hAnsi="Cambria Math" w:eastAsia="Times New Roman" w:cs="Times New Roman"/>
                <w:i/>
                <w:color w:val="444444"/>
                <w:sz w:val="26"/>
                <w:szCs w:val="26"/>
              </w:rPr>
            </m:ctrlPr>
          </m:num>
          <m:den>
            <m:r>
              <m:rPr/>
              <w:rPr>
                <w:rFonts w:ascii="Cambria Math" w:hAnsi="Cambria Math" w:eastAsia="Times New Roman" w:cs="Times New Roman"/>
                <w:color w:val="444444"/>
                <w:sz w:val="26"/>
                <w:szCs w:val="26"/>
              </w:rPr>
              <m:t>10,8</m:t>
            </m:r>
            <m:ctrlPr>
              <w:rPr>
                <w:rFonts w:ascii="Cambria Math" w:hAnsi="Cambria Math" w:eastAsia="Times New Roman" w:cs="Times New Roman"/>
                <w:i/>
                <w:color w:val="444444"/>
                <w:sz w:val="26"/>
                <w:szCs w:val="26"/>
              </w:rPr>
            </m:ctrlPr>
          </m:den>
        </m:f>
      </m:oMath>
      <w:r>
        <w:rPr>
          <w:rFonts w:ascii="Times New Roman" w:hAnsi="Times New Roman" w:eastAsia="Times New Roman" w:cs="Times New Roman"/>
          <w:color w:val="444444"/>
          <w:sz w:val="26"/>
          <w:szCs w:val="26"/>
        </w:rPr>
        <w:t xml:space="preserve"> x 100% = 51,85%</w:t>
      </w:r>
    </w:p>
    <w:p>
      <w:pPr>
        <w:spacing w:before="120" w:after="120" w:line="240" w:lineRule="auto"/>
        <w:rPr>
          <w:rFonts w:ascii="Times New Roman" w:hAnsi="Times New Roman" w:eastAsia="Times New Roman" w:cs="Times New Roman"/>
          <w:color w:val="444444"/>
          <w:sz w:val="26"/>
          <w:szCs w:val="26"/>
        </w:rPr>
      </w:pPr>
      <w:r>
        <w:rPr>
          <w:rFonts w:ascii="Times New Roman" w:hAnsi="Times New Roman" w:eastAsia="Times New Roman" w:cs="Times New Roman"/>
          <w:color w:val="444444"/>
          <w:sz w:val="26"/>
          <w:szCs w:val="26"/>
        </w:rPr>
        <w:t>%Cr = 100% - 51,85% = 48,15%</w:t>
      </w:r>
    </w:p>
    <w:p>
      <w:pPr>
        <w:pStyle w:val="8"/>
        <w:numPr>
          <w:ilvl w:val="0"/>
          <w:numId w:val="7"/>
        </w:numPr>
        <w:spacing w:before="120" w:beforeAutospacing="0" w:after="120" w:afterAutospacing="0"/>
        <w:rPr>
          <w:color w:val="444444"/>
          <w:sz w:val="26"/>
          <w:szCs w:val="26"/>
        </w:rPr>
      </w:pPr>
      <w:r>
        <w:rPr>
          <w:rStyle w:val="14"/>
          <w:color w:val="444444"/>
          <w:sz w:val="26"/>
          <w:szCs w:val="26"/>
        </w:rPr>
        <w:t>nH</w:t>
      </w:r>
      <w:r>
        <w:rPr>
          <w:rStyle w:val="14"/>
          <w:color w:val="444444"/>
          <w:sz w:val="26"/>
          <w:szCs w:val="26"/>
          <w:vertAlign w:val="subscript"/>
        </w:rPr>
        <w:t>2</w:t>
      </w:r>
      <w:r>
        <w:rPr>
          <w:rStyle w:val="14"/>
          <w:color w:val="444444"/>
          <w:sz w:val="26"/>
          <w:szCs w:val="26"/>
        </w:rPr>
        <w:t>SO</w:t>
      </w:r>
      <w:r>
        <w:rPr>
          <w:rStyle w:val="14"/>
          <w:color w:val="444444"/>
          <w:sz w:val="26"/>
          <w:szCs w:val="26"/>
          <w:vertAlign w:val="subscript"/>
        </w:rPr>
        <w:t>4</w:t>
      </w:r>
      <w:r>
        <w:rPr>
          <w:rStyle w:val="14"/>
          <w:color w:val="444444"/>
          <w:sz w:val="26"/>
          <w:szCs w:val="26"/>
        </w:rPr>
        <w:t>= x + y = 0,2mol</w:t>
      </w:r>
    </w:p>
    <w:p>
      <w:pPr>
        <w:pStyle w:val="8"/>
        <w:numPr>
          <w:ilvl w:val="0"/>
          <w:numId w:val="6"/>
        </w:numPr>
        <w:spacing w:before="120" w:beforeAutospacing="0" w:after="120" w:afterAutospacing="0"/>
        <w:rPr>
          <w:color w:val="444444"/>
          <w:sz w:val="26"/>
          <w:szCs w:val="26"/>
        </w:rPr>
      </w:pPr>
      <w:r>
        <w:rPr>
          <w:rStyle w:val="14"/>
          <w:color w:val="444444"/>
          <w:sz w:val="26"/>
          <w:szCs w:val="26"/>
        </w:rPr>
        <w:t>mH</w:t>
      </w:r>
      <w:r>
        <w:rPr>
          <w:rStyle w:val="14"/>
          <w:color w:val="444444"/>
          <w:sz w:val="26"/>
          <w:szCs w:val="26"/>
          <w:vertAlign w:val="subscript"/>
        </w:rPr>
        <w:t>2</w:t>
      </w:r>
      <w:r>
        <w:rPr>
          <w:rStyle w:val="14"/>
          <w:color w:val="444444"/>
          <w:sz w:val="26"/>
          <w:szCs w:val="26"/>
        </w:rPr>
        <w:t>SO</w:t>
      </w:r>
      <w:r>
        <w:rPr>
          <w:rStyle w:val="14"/>
          <w:color w:val="444444"/>
          <w:sz w:val="26"/>
          <w:szCs w:val="26"/>
          <w:vertAlign w:val="subscript"/>
        </w:rPr>
        <w:t>4</w:t>
      </w:r>
      <w:r>
        <w:rPr>
          <w:rStyle w:val="14"/>
          <w:color w:val="444444"/>
          <w:sz w:val="26"/>
          <w:szCs w:val="26"/>
        </w:rPr>
        <w:t xml:space="preserve"> = 0,2 x 98 = 19,6g</w:t>
      </w:r>
    </w:p>
    <w:p>
      <w:pPr>
        <w:spacing w:before="120" w:after="120" w:line="240" w:lineRule="auto"/>
        <w:rPr>
          <w:rFonts w:ascii="Times New Roman" w:hAnsi="Times New Roman" w:eastAsia="Times New Roman" w:cs="Times New Roman"/>
          <w:color w:val="444444"/>
          <w:sz w:val="26"/>
          <w:szCs w:val="26"/>
        </w:rPr>
      </w:pPr>
      <m:oMathPara>
        <m:oMath>
          <m:r>
            <m:rPr/>
            <w:rPr>
              <w:rFonts w:ascii="Cambria Math" w:hAnsi="Cambria Math" w:eastAsia="Times New Roman" w:cs="Times New Roman"/>
              <w:color w:val="444444"/>
              <w:sz w:val="26"/>
              <w:szCs w:val="26"/>
            </w:rPr>
            <m:t xml:space="preserve"> </m:t>
          </m:r>
        </m:oMath>
      </m:oMathPara>
    </w:p>
    <w:p>
      <w:pPr>
        <w:spacing w:line="360" w:lineRule="auto"/>
        <w:jc w:val="both"/>
        <w:rPr>
          <w:rFonts w:ascii="Times New Roman" w:hAnsi="Times New Roman" w:cs="Times New Roman"/>
          <w:b/>
          <w:sz w:val="26"/>
          <w:szCs w:val="26"/>
        </w:rPr>
      </w:pPr>
      <w:r>
        <w:rPr>
          <w:rFonts w:ascii="Times New Roman" w:hAnsi="Times New Roman" w:cs="Times New Roman"/>
          <w:b/>
          <w:sz w:val="26"/>
          <w:szCs w:val="26"/>
        </w:rPr>
        <w:t xml:space="preserve">KẾT LUẬN. </w:t>
      </w:r>
    </w:p>
    <w:p>
      <w:pPr>
        <w:spacing w:line="360" w:lineRule="auto"/>
        <w:jc w:val="both"/>
        <w:rPr>
          <w:rFonts w:ascii="Times New Roman" w:hAnsi="Times New Roman" w:cs="Times New Roman"/>
          <w:sz w:val="26"/>
          <w:szCs w:val="26"/>
        </w:rPr>
      </w:pPr>
      <w:r>
        <w:rPr>
          <w:rFonts w:ascii="Times New Roman" w:hAnsi="Times New Roman" w:cs="Times New Roman"/>
          <w:sz w:val="26"/>
          <w:szCs w:val="26"/>
        </w:rPr>
        <w:t>Sau khi thực hiên đề tài tiểu luận này em nhận thấy Hóa học là “khoa học trung tâm của các ngành khoa học”. Vì có rất nhiều ngành khoa học khác đều lấy hóa học làm cơ sở nền tảng để phát triển. Ví dụ như sinh học, y học, vật lý hay khoa học tội phạm… Hóa học có vai trò rất quan trọng trong cuộc sống của chúng ta. Là một trong những môn học có giá trị thực tiễn cao nhất, hóa học hiện diện ở tất cả các lĩnh vực trong cuộc sống. Tất cả các sản phẩm, vật dụng mà chúng ta đang sử dụng mỗi ngày đều có liên quan đến hoá học. Từ những món ăn hàng ngày, những đồ dùng học tập, thuốc chữa bệnh, đến các hương thơm dịu nhẹ của nước hoa, mỹ phẩm, dược phẩm… đều là những sản phẩm hóa học.</w:t>
      </w:r>
    </w:p>
    <w:p>
      <w:pPr>
        <w:spacing w:before="120" w:after="120" w:line="240" w:lineRule="auto"/>
        <w:rPr>
          <w:rFonts w:ascii="Times New Roman" w:hAnsi="Times New Roman" w:cs="Times New Roman" w:eastAsiaTheme="minorEastAsia"/>
          <w:sz w:val="26"/>
          <w:szCs w:val="26"/>
        </w:rPr>
      </w:pPr>
    </w:p>
    <w:p>
      <w:pPr>
        <w:spacing w:before="120" w:after="120" w:line="240" w:lineRule="auto"/>
        <w:rPr>
          <w:rFonts w:ascii="Times New Roman" w:hAnsi="Times New Roman" w:cs="Times New Roman" w:eastAsiaTheme="minorEastAsia"/>
          <w:sz w:val="26"/>
          <w:szCs w:val="26"/>
        </w:rPr>
      </w:pPr>
      <w:r>
        <w:rPr>
          <w:rFonts w:ascii="Times New Roman" w:hAnsi="Times New Roman" w:cs="Times New Roman" w:eastAsiaTheme="minorEastAsia"/>
          <w:sz w:val="26"/>
          <w:szCs w:val="26"/>
        </w:rPr>
        <w:t xml:space="preserve"> </w:t>
      </w:r>
    </w:p>
    <w:p>
      <w:pPr>
        <w:spacing w:before="120" w:after="120" w:line="240" w:lineRule="auto"/>
        <w:rPr>
          <w:rFonts w:ascii="Times New Roman" w:hAnsi="Times New Roman" w:cs="Times New Roman"/>
          <w:sz w:val="26"/>
          <w:szCs w:val="26"/>
        </w:rPr>
      </w:pPr>
    </w:p>
    <w:p>
      <w:pPr>
        <w:spacing w:before="120" w:after="120" w:line="240" w:lineRule="auto"/>
        <w:rPr>
          <w:rFonts w:ascii="Times New Roman" w:hAnsi="Times New Roman" w:cs="Times New Roman"/>
          <w:sz w:val="26"/>
          <w:szCs w:val="26"/>
        </w:rPr>
      </w:pPr>
    </w:p>
    <w:p>
      <w:pPr>
        <w:spacing w:before="120" w:after="120" w:line="240" w:lineRule="auto"/>
        <w:rPr>
          <w:rFonts w:ascii="Times New Roman" w:hAnsi="Times New Roman" w:cs="Times New Roman"/>
          <w:sz w:val="26"/>
          <w:szCs w:val="26"/>
        </w:rPr>
      </w:pPr>
    </w:p>
    <w:p>
      <w:pPr>
        <w:spacing w:before="120" w:after="120" w:line="240" w:lineRule="auto"/>
        <w:rPr>
          <w:rFonts w:ascii="Times New Roman" w:hAnsi="Times New Roman" w:cs="Times New Roman"/>
          <w:sz w:val="26"/>
          <w:szCs w:val="26"/>
        </w:rPr>
      </w:pPr>
    </w:p>
    <w:p>
      <w:pPr>
        <w:spacing w:before="120" w:after="120" w:line="240" w:lineRule="auto"/>
        <w:rPr>
          <w:rFonts w:ascii="Times New Roman" w:hAnsi="Times New Roman" w:cs="Times New Roman"/>
          <w:sz w:val="26"/>
          <w:szCs w:val="26"/>
        </w:rPr>
      </w:pPr>
    </w:p>
    <w:p>
      <w:pPr>
        <w:spacing w:before="120" w:after="120" w:line="240" w:lineRule="auto"/>
        <w:rPr>
          <w:rFonts w:ascii="Times New Roman" w:hAnsi="Times New Roman" w:eastAsia="Times New Roman" w:cs="Times New Roman"/>
          <w:color w:val="000000"/>
          <w:sz w:val="26"/>
          <w:szCs w:val="26"/>
        </w:rPr>
      </w:pPr>
    </w:p>
    <w:p>
      <w:pPr>
        <w:pStyle w:val="10"/>
        <w:spacing w:before="120" w:after="120" w:line="240" w:lineRule="auto"/>
        <w:rPr>
          <w:rFonts w:ascii="Times New Roman" w:hAnsi="Times New Roman" w:cs="Times New Roman"/>
          <w:sz w:val="26"/>
          <w:szCs w:val="26"/>
        </w:rPr>
      </w:pPr>
    </w:p>
    <w:sectPr>
      <w:pgSz w:w="12240" w:h="15840"/>
      <w:pgMar w:top="1440" w:right="1440" w:bottom="1440" w:left="1440" w:header="720" w:footer="720" w:gutter="0"/>
      <w:cols w:space="720"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86"/>
    <w:family w:val="swiss"/>
    <w:pitch w:val="default"/>
    <w:sig w:usb0="E4002EFF" w:usb1="C000247B" w:usb2="00000009" w:usb3="00000000" w:csb0="200001FF" w:csb1="00000000"/>
  </w:font>
  <w:font w:name="Calibri">
    <w:panose1 w:val="020F0502020204030204"/>
    <w:charset w:val="00"/>
    <w:family w:val="auto"/>
    <w:pitch w:val="default"/>
    <w:sig w:usb0="E4002EFF" w:usb1="C000247B" w:usb2="00000009" w:usb3="00000000" w:csb0="200001FF" w:csb1="00000000"/>
  </w:font>
  <w:font w:name="Calibri Light">
    <w:panose1 w:val="020F0302020204030204"/>
    <w:charset w:val="00"/>
    <w:family w:val="swiss"/>
    <w:pitch w:val="default"/>
    <w:sig w:usb0="E4002EFF" w:usb1="C000247B" w:usb2="00000009" w:usb3="00000000" w:csb0="200001FF" w:csb1="00000000"/>
  </w:font>
  <w:font w:name="DengXian Light">
    <w:panose1 w:val="02010600030101010101"/>
    <w:charset w:val="86"/>
    <w:family w:val="auto"/>
    <w:pitch w:val="default"/>
    <w:sig w:usb0="A00002BF" w:usb1="38CF7CFA" w:usb2="00000016" w:usb3="00000000" w:csb0="0004000F" w:csb1="00000000"/>
  </w:font>
  <w:font w:name="Symbol">
    <w:panose1 w:val="05050102010706020507"/>
    <w:charset w:val="02"/>
    <w:family w:val="roman"/>
    <w:pitch w:val="default"/>
    <w:sig w:usb0="00000000" w:usb1="00000000" w:usb2="00000000" w:usb3="00000000" w:csb0="80000000" w:csb1="00000000"/>
  </w:font>
  <w:font w:name="DengXian">
    <w:panose1 w:val="02010600030101010101"/>
    <w:charset w:val="86"/>
    <w:family w:val="auto"/>
    <w:pitch w:val="default"/>
    <w:sig w:usb0="A00002BF" w:usb1="38CF7CFA" w:usb2="00000016" w:usb3="00000000" w:csb0="0004000F" w:csb1="00000000"/>
  </w:font>
  <w:font w:name="Cambria Math">
    <w:panose1 w:val="02040503050406030204"/>
    <w:charset w:val="00"/>
    <w:family w:val="roman"/>
    <w:pitch w:val="default"/>
    <w:sig w:usb0="E00006FF" w:usb1="420024FF" w:usb2="02000000" w:usb3="00000000" w:csb0="2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59" w:lineRule="auto"/>
      </w:pPr>
      <w:r>
        <w:separator/>
      </w:r>
    </w:p>
  </w:footnote>
  <w:footnote w:type="continuationSeparator" w:id="1">
    <w:p>
      <w:pPr>
        <w:spacing w:before="0" w:after="0" w:line="259"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131F355B"/>
    <w:multiLevelType w:val="multilevel"/>
    <w:tmpl w:val="131F355B"/>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1">
    <w:nsid w:val="18830C2B"/>
    <w:multiLevelType w:val="multilevel"/>
    <w:tmpl w:val="18830C2B"/>
    <w:lvl w:ilvl="0" w:tentative="0">
      <w:start w:val="0"/>
      <w:numFmt w:val="bullet"/>
      <w:lvlText w:val=""/>
      <w:lvlJc w:val="left"/>
      <w:pPr>
        <w:ind w:left="720" w:hanging="360"/>
      </w:pPr>
      <w:rPr>
        <w:rFonts w:hint="default" w:ascii="Wingdings" w:hAnsi="Wingdings" w:cs="Times New Roman" w:eastAsiaTheme="minorEastAsia"/>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2">
    <w:nsid w:val="194B1ADB"/>
    <w:multiLevelType w:val="multilevel"/>
    <w:tmpl w:val="194B1ADB"/>
    <w:lvl w:ilvl="0" w:tentative="0">
      <w:start w:val="1"/>
      <w:numFmt w:val="lowerLetter"/>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3">
    <w:nsid w:val="1B990621"/>
    <w:multiLevelType w:val="multilevel"/>
    <w:tmpl w:val="1B990621"/>
    <w:lvl w:ilvl="0" w:tentative="0">
      <w:start w:val="1"/>
      <w:numFmt w:val="decimal"/>
      <w:lvlText w:val="%1."/>
      <w:lvlJc w:val="left"/>
      <w:pPr>
        <w:ind w:left="720" w:hanging="360"/>
      </w:pPr>
      <w:rPr>
        <w:rFonts w:hint="default"/>
      </w:rPr>
    </w:lvl>
    <w:lvl w:ilvl="1" w:tentative="0">
      <w:start w:val="1"/>
      <w:numFmt w:val="decimal"/>
      <w:isLgl/>
      <w:lvlText w:val="%1.%2"/>
      <w:lvlJc w:val="left"/>
      <w:pPr>
        <w:ind w:left="750" w:hanging="390"/>
      </w:pPr>
      <w:rPr>
        <w:rFonts w:hint="default"/>
      </w:rPr>
    </w:lvl>
    <w:lvl w:ilvl="2" w:tentative="0">
      <w:start w:val="1"/>
      <w:numFmt w:val="decimal"/>
      <w:isLgl/>
      <w:lvlText w:val="%1.%2.%3"/>
      <w:lvlJc w:val="left"/>
      <w:pPr>
        <w:ind w:left="1080" w:hanging="720"/>
      </w:pPr>
      <w:rPr>
        <w:rFonts w:hint="default"/>
      </w:rPr>
    </w:lvl>
    <w:lvl w:ilvl="3" w:tentative="0">
      <w:start w:val="1"/>
      <w:numFmt w:val="decimal"/>
      <w:isLgl/>
      <w:lvlText w:val="%1.%2.%3.%4"/>
      <w:lvlJc w:val="left"/>
      <w:pPr>
        <w:ind w:left="1080" w:hanging="720"/>
      </w:pPr>
      <w:rPr>
        <w:rFonts w:hint="default"/>
      </w:rPr>
    </w:lvl>
    <w:lvl w:ilvl="4" w:tentative="0">
      <w:start w:val="1"/>
      <w:numFmt w:val="decimal"/>
      <w:isLgl/>
      <w:lvlText w:val="%1.%2.%3.%4.%5"/>
      <w:lvlJc w:val="left"/>
      <w:pPr>
        <w:ind w:left="1440" w:hanging="1080"/>
      </w:pPr>
      <w:rPr>
        <w:rFonts w:hint="default"/>
      </w:rPr>
    </w:lvl>
    <w:lvl w:ilvl="5" w:tentative="0">
      <w:start w:val="1"/>
      <w:numFmt w:val="decimal"/>
      <w:isLgl/>
      <w:lvlText w:val="%1.%2.%3.%4.%5.%6"/>
      <w:lvlJc w:val="left"/>
      <w:pPr>
        <w:ind w:left="1800" w:hanging="1440"/>
      </w:pPr>
      <w:rPr>
        <w:rFonts w:hint="default"/>
      </w:rPr>
    </w:lvl>
    <w:lvl w:ilvl="6" w:tentative="0">
      <w:start w:val="1"/>
      <w:numFmt w:val="decimal"/>
      <w:isLgl/>
      <w:lvlText w:val="%1.%2.%3.%4.%5.%6.%7"/>
      <w:lvlJc w:val="left"/>
      <w:pPr>
        <w:ind w:left="1800" w:hanging="1440"/>
      </w:pPr>
      <w:rPr>
        <w:rFonts w:hint="default"/>
      </w:rPr>
    </w:lvl>
    <w:lvl w:ilvl="7" w:tentative="0">
      <w:start w:val="1"/>
      <w:numFmt w:val="decimal"/>
      <w:isLgl/>
      <w:lvlText w:val="%1.%2.%3.%4.%5.%6.%7.%8"/>
      <w:lvlJc w:val="left"/>
      <w:pPr>
        <w:ind w:left="2160" w:hanging="1800"/>
      </w:pPr>
      <w:rPr>
        <w:rFonts w:hint="default"/>
      </w:rPr>
    </w:lvl>
    <w:lvl w:ilvl="8" w:tentative="0">
      <w:start w:val="1"/>
      <w:numFmt w:val="decimal"/>
      <w:isLgl/>
      <w:lvlText w:val="%1.%2.%3.%4.%5.%6.%7.%8.%9"/>
      <w:lvlJc w:val="left"/>
      <w:pPr>
        <w:ind w:left="2160" w:hanging="1800"/>
      </w:pPr>
      <w:rPr>
        <w:rFonts w:hint="default"/>
      </w:rPr>
    </w:lvl>
  </w:abstractNum>
  <w:abstractNum w:abstractNumId="4">
    <w:nsid w:val="3A4E7E3A"/>
    <w:multiLevelType w:val="multilevel"/>
    <w:tmpl w:val="3A4E7E3A"/>
    <w:lvl w:ilvl="0" w:tentative="0">
      <w:start w:val="1"/>
      <w:numFmt w:val="lowerLetter"/>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5">
    <w:nsid w:val="3CD57E39"/>
    <w:multiLevelType w:val="multilevel"/>
    <w:tmpl w:val="3CD57E39"/>
    <w:lvl w:ilvl="0" w:tentative="0">
      <w:start w:val="1"/>
      <w:numFmt w:val="lowerLetter"/>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6">
    <w:nsid w:val="720C0E6C"/>
    <w:multiLevelType w:val="multilevel"/>
    <w:tmpl w:val="720C0E6C"/>
    <w:lvl w:ilvl="0" w:tentative="0">
      <w:start w:val="1"/>
      <w:numFmt w:val="lowerLetter"/>
      <w:lvlText w:val="%1."/>
      <w:lvlJc w:val="left"/>
      <w:pPr>
        <w:ind w:left="720" w:hanging="360"/>
      </w:pPr>
      <w:rPr>
        <w:rFonts w:hint="default" w:eastAsiaTheme="minorHAnsi"/>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num w:numId="1">
    <w:abstractNumId w:val="3"/>
  </w:num>
  <w:num w:numId="2">
    <w:abstractNumId w:val="5"/>
  </w:num>
  <w:num w:numId="3">
    <w:abstractNumId w:val="2"/>
  </w:num>
  <w:num w:numId="4">
    <w:abstractNumId w:val="4"/>
  </w:num>
  <w:num w:numId="5">
    <w:abstractNumId w:val="0"/>
  </w:num>
  <w:num w:numId="6">
    <w:abstractNumId w:val="1"/>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documentProtection w:enforcement="0"/>
  <w:defaultTabStop w:val="720"/>
  <w:characterSpacingControl w:val="doNotCompress"/>
  <w:footnotePr>
    <w:footnote w:id="0"/>
    <w:footnote w:id="1"/>
  </w:footnotePr>
  <w:endnotePr>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F54C5"/>
    <w:rsid w:val="00082EBF"/>
    <w:rsid w:val="00094366"/>
    <w:rsid w:val="00126B1E"/>
    <w:rsid w:val="001468C9"/>
    <w:rsid w:val="00216E14"/>
    <w:rsid w:val="002829D5"/>
    <w:rsid w:val="002B452A"/>
    <w:rsid w:val="003957F8"/>
    <w:rsid w:val="003E2F14"/>
    <w:rsid w:val="00467F4F"/>
    <w:rsid w:val="0075674A"/>
    <w:rsid w:val="00760C1C"/>
    <w:rsid w:val="00812F1E"/>
    <w:rsid w:val="008E4949"/>
    <w:rsid w:val="008E63FA"/>
    <w:rsid w:val="00927761"/>
    <w:rsid w:val="009A356B"/>
    <w:rsid w:val="009F54C5"/>
    <w:rsid w:val="00A54914"/>
    <w:rsid w:val="00AC4F3B"/>
    <w:rsid w:val="00B542B3"/>
    <w:rsid w:val="00B91D5D"/>
    <w:rsid w:val="00DE1E54"/>
    <w:rsid w:val="00F754CD"/>
    <w:rsid w:val="645C714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HAnsi"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nhideWhenUsed="0"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99" w:name="Placeholder Text"/>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160" w:line="259" w:lineRule="auto"/>
    </w:pPr>
    <w:rPr>
      <w:rFonts w:asciiTheme="minorHAnsi" w:hAnsiTheme="minorHAnsi" w:eastAsiaTheme="minorHAnsi" w:cstheme="minorBidi"/>
      <w:sz w:val="22"/>
      <w:szCs w:val="22"/>
      <w:lang w:val="en-US" w:eastAsia="en-US" w:bidi="ar-SA"/>
    </w:rPr>
  </w:style>
  <w:style w:type="paragraph" w:styleId="2">
    <w:name w:val="heading 1"/>
    <w:basedOn w:val="1"/>
    <w:next w:val="1"/>
    <w:link w:val="13"/>
    <w:qFormat/>
    <w:uiPriority w:val="9"/>
    <w:pPr>
      <w:keepNext/>
      <w:keepLines/>
      <w:spacing w:before="240" w:after="0"/>
      <w:outlineLvl w:val="0"/>
    </w:pPr>
    <w:rPr>
      <w:rFonts w:asciiTheme="majorHAnsi" w:hAnsiTheme="majorHAnsi" w:eastAsiaTheme="majorEastAsia" w:cstheme="majorBidi"/>
      <w:color w:val="2E75B6" w:themeColor="accent1" w:themeShade="BF"/>
      <w:sz w:val="32"/>
      <w:szCs w:val="32"/>
    </w:rPr>
  </w:style>
  <w:style w:type="paragraph" w:styleId="3">
    <w:name w:val="heading 3"/>
    <w:basedOn w:val="1"/>
    <w:next w:val="1"/>
    <w:link w:val="12"/>
    <w:qFormat/>
    <w:uiPriority w:val="9"/>
    <w:pPr>
      <w:spacing w:before="100" w:beforeAutospacing="1" w:after="100" w:afterAutospacing="1" w:line="240" w:lineRule="auto"/>
      <w:outlineLvl w:val="2"/>
    </w:pPr>
    <w:rPr>
      <w:rFonts w:ascii="Times New Roman" w:hAnsi="Times New Roman" w:eastAsia="Times New Roman" w:cs="Times New Roman"/>
      <w:b/>
      <w:bCs/>
      <w:sz w:val="27"/>
      <w:szCs w:val="27"/>
    </w:rPr>
  </w:style>
  <w:style w:type="character" w:default="1" w:styleId="4">
    <w:name w:val="Default Paragraph Font"/>
    <w:semiHidden/>
    <w:unhideWhenUsed/>
    <w:qFormat/>
    <w:uiPriority w:val="1"/>
  </w:style>
  <w:style w:type="table" w:default="1" w:styleId="5">
    <w:name w:val="Normal Table"/>
    <w:semiHidden/>
    <w:unhideWhenUsed/>
    <w:uiPriority w:val="99"/>
    <w:tblPr>
      <w:tblCellMar>
        <w:top w:w="0" w:type="dxa"/>
        <w:left w:w="108" w:type="dxa"/>
        <w:bottom w:w="0" w:type="dxa"/>
        <w:right w:w="108" w:type="dxa"/>
      </w:tblCellMar>
    </w:tblPr>
  </w:style>
  <w:style w:type="character" w:styleId="6">
    <w:name w:val="Emphasis"/>
    <w:basedOn w:val="4"/>
    <w:qFormat/>
    <w:uiPriority w:val="20"/>
    <w:rPr>
      <w:i/>
      <w:iCs/>
    </w:rPr>
  </w:style>
  <w:style w:type="character" w:styleId="7">
    <w:name w:val="Hyperlink"/>
    <w:basedOn w:val="4"/>
    <w:semiHidden/>
    <w:unhideWhenUsed/>
    <w:uiPriority w:val="99"/>
    <w:rPr>
      <w:color w:val="0000FF"/>
      <w:u w:val="single"/>
    </w:rPr>
  </w:style>
  <w:style w:type="paragraph" w:styleId="8">
    <w:name w:val="Normal (Web)"/>
    <w:basedOn w:val="1"/>
    <w:unhideWhenUsed/>
    <w:uiPriority w:val="99"/>
    <w:pPr>
      <w:spacing w:before="100" w:beforeAutospacing="1" w:after="100" w:afterAutospacing="1" w:line="240" w:lineRule="auto"/>
    </w:pPr>
    <w:rPr>
      <w:rFonts w:ascii="Times New Roman" w:hAnsi="Times New Roman" w:eastAsia="Times New Roman" w:cs="Times New Roman"/>
      <w:sz w:val="24"/>
      <w:szCs w:val="24"/>
    </w:rPr>
  </w:style>
  <w:style w:type="character" w:styleId="9">
    <w:name w:val="Strong"/>
    <w:basedOn w:val="4"/>
    <w:qFormat/>
    <w:uiPriority w:val="22"/>
    <w:rPr>
      <w:b/>
      <w:bCs/>
    </w:rPr>
  </w:style>
  <w:style w:type="paragraph" w:styleId="10">
    <w:name w:val="List Paragraph"/>
    <w:basedOn w:val="1"/>
    <w:qFormat/>
    <w:uiPriority w:val="34"/>
    <w:pPr>
      <w:ind w:left="720"/>
      <w:contextualSpacing/>
    </w:pPr>
  </w:style>
  <w:style w:type="character" w:styleId="11">
    <w:name w:val="Placeholder Text"/>
    <w:basedOn w:val="4"/>
    <w:semiHidden/>
    <w:uiPriority w:val="99"/>
    <w:rPr>
      <w:color w:val="808080"/>
    </w:rPr>
  </w:style>
  <w:style w:type="character" w:customStyle="1" w:styleId="12">
    <w:name w:val="Heading 3 Char"/>
    <w:basedOn w:val="4"/>
    <w:link w:val="3"/>
    <w:uiPriority w:val="9"/>
    <w:rPr>
      <w:rFonts w:ascii="Times New Roman" w:hAnsi="Times New Roman" w:eastAsia="Times New Roman" w:cs="Times New Roman"/>
      <w:b/>
      <w:bCs/>
      <w:sz w:val="27"/>
      <w:szCs w:val="27"/>
    </w:rPr>
  </w:style>
  <w:style w:type="character" w:customStyle="1" w:styleId="13">
    <w:name w:val="Heading 1 Char"/>
    <w:basedOn w:val="4"/>
    <w:link w:val="2"/>
    <w:uiPriority w:val="9"/>
    <w:rPr>
      <w:rFonts w:asciiTheme="majorHAnsi" w:hAnsiTheme="majorHAnsi" w:eastAsiaTheme="majorEastAsia" w:cstheme="majorBidi"/>
      <w:color w:val="2E75B6" w:themeColor="accent1" w:themeShade="BF"/>
      <w:sz w:val="32"/>
      <w:szCs w:val="32"/>
    </w:rPr>
  </w:style>
  <w:style w:type="character" w:customStyle="1" w:styleId="14">
    <w:name w:val="mjx-char"/>
    <w:basedOn w:val="4"/>
    <w:uiPriority w:val="0"/>
  </w:style>
  <w:style w:type="character" w:customStyle="1" w:styleId="15">
    <w:name w:val="mjx_assistive_mathml"/>
    <w:basedOn w:val="4"/>
    <w:uiPriority w:val="0"/>
  </w:style>
</w:styles>
</file>

<file path=word/_rels/document.xml.rels><?xml version="1.0" encoding="UTF-8" standalone="yes"?>
<Relationships xmlns="http://schemas.openxmlformats.org/package/2006/relationships"><Relationship Id="rId9" Type="http://schemas.openxmlformats.org/officeDocument/2006/relationships/image" Target="media/image4.png"/><Relationship Id="rId8" Type="http://schemas.openxmlformats.org/officeDocument/2006/relationships/image" Target="media/image3.png"/><Relationship Id="rId7" Type="http://schemas.openxmlformats.org/officeDocument/2006/relationships/image" Target="media/image2.png"/><Relationship Id="rId6" Type="http://schemas.openxmlformats.org/officeDocument/2006/relationships/image" Target="media/image1.jpeg"/><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9" Type="http://schemas.openxmlformats.org/officeDocument/2006/relationships/fontTable" Target="fontTable.xml"/><Relationship Id="rId18" Type="http://schemas.openxmlformats.org/officeDocument/2006/relationships/numbering" Target="numbering.xml"/><Relationship Id="rId17" Type="http://schemas.openxmlformats.org/officeDocument/2006/relationships/customXml" Target="../customXml/item1.xml"/><Relationship Id="rId16" Type="http://schemas.openxmlformats.org/officeDocument/2006/relationships/image" Target="media/image11.png"/><Relationship Id="rId15" Type="http://schemas.openxmlformats.org/officeDocument/2006/relationships/image" Target="media/image10.png"/><Relationship Id="rId14" Type="http://schemas.openxmlformats.org/officeDocument/2006/relationships/image" Target="media/image9.png"/><Relationship Id="rId13" Type="http://schemas.openxmlformats.org/officeDocument/2006/relationships/image" Target="media/image8.png"/><Relationship Id="rId12" Type="http://schemas.openxmlformats.org/officeDocument/2006/relationships/image" Target="media/image7.png"/><Relationship Id="rId11" Type="http://schemas.openxmlformats.org/officeDocument/2006/relationships/image" Target="media/image6.png"/><Relationship Id="rId10" Type="http://schemas.openxmlformats.org/officeDocument/2006/relationships/image" Target="media/image5.png"/><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1</Pages>
  <Words>1146</Words>
  <Characters>6533</Characters>
  <Lines>54</Lines>
  <Paragraphs>15</Paragraphs>
  <TotalTime>729</TotalTime>
  <ScaleCrop>false</ScaleCrop>
  <LinksUpToDate>false</LinksUpToDate>
  <CharactersWithSpaces>7664</CharactersWithSpaces>
  <Application>WPS Office_11.2.0.10463_F1E327BC-269C-435d-A152-05C5408002CA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2022-02-28T07:07:00Z</dcterms:created>
  <dc:creator>Tam</dc:creator>
  <cp:lastModifiedBy>THU HUONG</cp:lastModifiedBy>
  <dcterms:modified xsi:type="dcterms:W3CDTF">2022-03-07T16:20:37Z</dcterms:modified>
  <cp:revision>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1033-11.2.0.10463</vt:lpwstr>
  </property>
  <property fmtid="{D5CDD505-2E9C-101B-9397-08002B2CF9AE}" pid="3" name="ICV">
    <vt:lpwstr>74970B64DE5E4C43A5747311E0B0BED2</vt:lpwstr>
  </property>
</Properties>
</file>