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2E83" w:rsidRPr="000470E9" w:rsidRDefault="00672E83" w:rsidP="006727F2">
      <w:pPr>
        <w:spacing w:after="0" w:line="360" w:lineRule="auto"/>
        <w:jc w:val="center"/>
        <w:rPr>
          <w:rFonts w:ascii="Times New Roman" w:eastAsia="Times New Roman" w:hAnsi="Times New Roman" w:cs="Times New Roman"/>
          <w:b/>
          <w:sz w:val="28"/>
        </w:rPr>
      </w:pPr>
      <w:r w:rsidRPr="000470E9">
        <w:rPr>
          <w:rFonts w:ascii="Times New Roman" w:eastAsia="Times New Roman" w:hAnsi="Times New Roman" w:cs="Times New Roman"/>
          <w:b/>
          <w:sz w:val="28"/>
        </w:rPr>
        <w:t>ỦY BAN NHÂN DÂN THÀNH PHỐ HỒ CHÍ MINH</w:t>
      </w:r>
    </w:p>
    <w:p w:rsidR="00672E83" w:rsidRPr="000470E9" w:rsidRDefault="00672E83" w:rsidP="006727F2">
      <w:pPr>
        <w:spacing w:after="0" w:line="360" w:lineRule="auto"/>
        <w:jc w:val="center"/>
        <w:rPr>
          <w:rFonts w:ascii="Times New Roman" w:eastAsia="Times New Roman" w:hAnsi="Times New Roman" w:cs="Times New Roman"/>
          <w:b/>
          <w:sz w:val="28"/>
        </w:rPr>
      </w:pPr>
      <w:r w:rsidRPr="000470E9">
        <w:rPr>
          <w:rFonts w:ascii="Times New Roman" w:eastAsia="Times New Roman" w:hAnsi="Times New Roman" w:cs="Times New Roman"/>
          <w:b/>
          <w:sz w:val="28"/>
        </w:rPr>
        <w:t>TRƯỜNG CAO ĐẲNG LÝ TỰ TRỌNG THÀNH PHỐ HỒ CHÍ MINH</w:t>
      </w:r>
    </w:p>
    <w:p w:rsidR="00672E83" w:rsidRPr="000470E9" w:rsidRDefault="00672E83" w:rsidP="006727F2">
      <w:pPr>
        <w:spacing w:after="0" w:line="360" w:lineRule="auto"/>
        <w:jc w:val="center"/>
        <w:rPr>
          <w:rFonts w:ascii="Times New Roman" w:eastAsia="Times New Roman" w:hAnsi="Times New Roman" w:cs="Times New Roman"/>
          <w:b/>
          <w:sz w:val="28"/>
        </w:rPr>
      </w:pPr>
      <w:r w:rsidRPr="000470E9">
        <w:rPr>
          <w:rFonts w:ascii="Times New Roman" w:eastAsia="Times New Roman" w:hAnsi="Times New Roman" w:cs="Times New Roman"/>
          <w:b/>
          <w:sz w:val="28"/>
        </w:rPr>
        <w:t>KHOA KINH TẾ</w:t>
      </w:r>
    </w:p>
    <w:p w:rsidR="00672E83" w:rsidRPr="000470E9" w:rsidRDefault="00672E83" w:rsidP="006727F2">
      <w:pPr>
        <w:spacing w:after="0" w:line="360" w:lineRule="auto"/>
        <w:jc w:val="center"/>
        <w:rPr>
          <w:rFonts w:ascii="Times New Roman" w:eastAsia="Times New Roman" w:hAnsi="Times New Roman" w:cs="Times New Roman"/>
          <w:b/>
          <w:color w:val="FF0000"/>
          <w:sz w:val="28"/>
        </w:rPr>
      </w:pPr>
    </w:p>
    <w:p w:rsidR="00672E83" w:rsidRPr="000470E9" w:rsidRDefault="00672E83" w:rsidP="006727F2">
      <w:pPr>
        <w:spacing w:after="0" w:line="360" w:lineRule="auto"/>
        <w:jc w:val="center"/>
        <w:rPr>
          <w:rFonts w:ascii="Times New Roman" w:eastAsia="Times New Roman" w:hAnsi="Times New Roman" w:cs="Times New Roman"/>
          <w:b/>
          <w:color w:val="FF0000"/>
          <w:sz w:val="28"/>
        </w:rPr>
      </w:pPr>
      <w:r w:rsidRPr="000470E9">
        <w:object w:dxaOrig="2389" w:dyaOrig="1660">
          <v:rect id="rectole0000000000" o:spid="_x0000_i1025" style="width:119.55pt;height:82.85pt" o:ole="" o:preferrelative="t" stroked="f">
            <v:imagedata r:id="rId8" o:title=""/>
          </v:rect>
          <o:OLEObject Type="Embed" ProgID="StaticMetafile" ShapeID="rectole0000000000" DrawAspect="Content" ObjectID="_1710610404" r:id="rId9"/>
        </w:object>
      </w:r>
    </w:p>
    <w:p w:rsidR="00672E83" w:rsidRPr="000470E9" w:rsidRDefault="00672E83" w:rsidP="003612D3">
      <w:pPr>
        <w:spacing w:after="0" w:line="360" w:lineRule="auto"/>
        <w:rPr>
          <w:rFonts w:ascii="Times New Roman" w:eastAsia="Times New Roman" w:hAnsi="Times New Roman" w:cs="Times New Roman"/>
          <w:b/>
          <w:color w:val="FF0000"/>
          <w:sz w:val="28"/>
        </w:rPr>
      </w:pPr>
    </w:p>
    <w:p w:rsidR="00672E83" w:rsidRPr="000470E9" w:rsidRDefault="00672E83" w:rsidP="006727F2">
      <w:pPr>
        <w:spacing w:after="0" w:line="360" w:lineRule="auto"/>
        <w:jc w:val="center"/>
        <w:rPr>
          <w:rFonts w:ascii="Times New Roman" w:eastAsia="Times New Roman" w:hAnsi="Times New Roman" w:cs="Times New Roman"/>
          <w:b/>
          <w:sz w:val="28"/>
        </w:rPr>
      </w:pPr>
    </w:p>
    <w:p w:rsidR="00672E83" w:rsidRPr="000470E9" w:rsidRDefault="00672E83" w:rsidP="006727F2">
      <w:pPr>
        <w:spacing w:after="0" w:line="360" w:lineRule="auto"/>
        <w:jc w:val="center"/>
        <w:rPr>
          <w:rFonts w:ascii="Times New Roman" w:eastAsia="Times New Roman" w:hAnsi="Times New Roman" w:cs="Times New Roman"/>
          <w:b/>
          <w:color w:val="000000"/>
          <w:sz w:val="32"/>
        </w:rPr>
      </w:pPr>
      <w:r w:rsidRPr="000470E9">
        <w:rPr>
          <w:rFonts w:ascii="Times New Roman" w:eastAsia="Times New Roman" w:hAnsi="Times New Roman" w:cs="Times New Roman"/>
          <w:b/>
          <w:sz w:val="32"/>
        </w:rPr>
        <w:t xml:space="preserve">TIỂU LUẬN MÔN </w:t>
      </w:r>
      <w:r w:rsidRPr="000470E9">
        <w:rPr>
          <w:rFonts w:ascii="Times New Roman" w:eastAsia="Times New Roman" w:hAnsi="Times New Roman" w:cs="Times New Roman"/>
          <w:b/>
          <w:color w:val="000000"/>
          <w:sz w:val="32"/>
        </w:rPr>
        <w:t>QUẢN TRỊ TÀI CHÍNH DOANH NGHIỆP</w:t>
      </w:r>
    </w:p>
    <w:p w:rsidR="00672E83" w:rsidRPr="000470E9" w:rsidRDefault="00672E83" w:rsidP="006727F2">
      <w:pPr>
        <w:spacing w:after="0" w:line="360" w:lineRule="auto"/>
        <w:jc w:val="center"/>
        <w:rPr>
          <w:rFonts w:ascii="Times New Roman" w:eastAsia="Times New Roman" w:hAnsi="Times New Roman" w:cs="Times New Roman"/>
          <w:b/>
          <w:sz w:val="32"/>
        </w:rPr>
      </w:pPr>
      <w:r w:rsidRPr="000470E9">
        <w:rPr>
          <w:rFonts w:ascii="Times New Roman" w:eastAsia="Times New Roman" w:hAnsi="Times New Roman" w:cs="Times New Roman"/>
          <w:b/>
          <w:color w:val="000000"/>
          <w:sz w:val="32"/>
        </w:rPr>
        <w:t>(ĐỀ 1)</w:t>
      </w:r>
    </w:p>
    <w:p w:rsidR="00672E83" w:rsidRPr="000470E9" w:rsidRDefault="00672E83" w:rsidP="006727F2">
      <w:pPr>
        <w:spacing w:after="0" w:line="360" w:lineRule="auto"/>
        <w:jc w:val="center"/>
        <w:rPr>
          <w:rFonts w:ascii="Times New Roman" w:eastAsia="Times New Roman" w:hAnsi="Times New Roman" w:cs="Times New Roman"/>
          <w:b/>
          <w:sz w:val="28"/>
        </w:rPr>
      </w:pPr>
    </w:p>
    <w:p w:rsidR="00672E83" w:rsidRPr="000470E9" w:rsidRDefault="00672E83" w:rsidP="003612D3">
      <w:pPr>
        <w:spacing w:after="0" w:line="360" w:lineRule="auto"/>
        <w:rPr>
          <w:rFonts w:ascii="Times New Roman" w:eastAsia="Times New Roman" w:hAnsi="Times New Roman" w:cs="Times New Roman"/>
          <w:b/>
          <w:color w:val="FF0000"/>
          <w:sz w:val="28"/>
        </w:rPr>
      </w:pPr>
    </w:p>
    <w:p w:rsidR="00672E83" w:rsidRPr="000470E9" w:rsidRDefault="003612D3" w:rsidP="006727F2">
      <w:pPr>
        <w:spacing w:after="0" w:line="360" w:lineRule="auto"/>
        <w:ind w:firstLine="420"/>
        <w:jc w:val="both"/>
        <w:rPr>
          <w:rFonts w:ascii="Times New Roman" w:eastAsia="Times New Roman" w:hAnsi="Times New Roman" w:cs="Times New Roman"/>
          <w:b/>
          <w:sz w:val="28"/>
        </w:rPr>
      </w:pPr>
      <w:r>
        <w:rPr>
          <w:rFonts w:ascii="Times New Roman" w:eastAsia="Times New Roman" w:hAnsi="Times New Roman" w:cs="Times New Roman"/>
          <w:b/>
          <w:sz w:val="28"/>
        </w:rPr>
        <w:t>SVTH: Phạm Hoàng Anh</w:t>
      </w:r>
      <w:r w:rsidR="00672E83" w:rsidRPr="000470E9">
        <w:rPr>
          <w:rFonts w:ascii="Times New Roman" w:eastAsia="Times New Roman" w:hAnsi="Times New Roman" w:cs="Times New Roman"/>
          <w:b/>
          <w:sz w:val="28"/>
        </w:rPr>
        <w:t xml:space="preserve">                                        </w:t>
      </w:r>
    </w:p>
    <w:p w:rsidR="00672E83" w:rsidRPr="000470E9" w:rsidRDefault="003612D3" w:rsidP="006727F2">
      <w:pPr>
        <w:spacing w:after="0" w:line="360" w:lineRule="auto"/>
        <w:ind w:firstLine="420"/>
        <w:jc w:val="both"/>
        <w:rPr>
          <w:rFonts w:ascii="Times New Roman" w:eastAsia="Times New Roman" w:hAnsi="Times New Roman" w:cs="Times New Roman"/>
          <w:b/>
          <w:sz w:val="28"/>
        </w:rPr>
      </w:pPr>
      <w:r>
        <w:rPr>
          <w:rFonts w:ascii="Times New Roman" w:eastAsia="Times New Roman" w:hAnsi="Times New Roman" w:cs="Times New Roman"/>
          <w:b/>
          <w:sz w:val="28"/>
        </w:rPr>
        <w:t>MSSV: 21002661</w:t>
      </w:r>
    </w:p>
    <w:p w:rsidR="00672E83" w:rsidRPr="000470E9" w:rsidRDefault="00EE5C23" w:rsidP="006727F2">
      <w:pPr>
        <w:spacing w:after="0" w:line="360" w:lineRule="auto"/>
        <w:jc w:val="both"/>
        <w:rPr>
          <w:rFonts w:ascii="Times New Roman" w:eastAsia="Times New Roman" w:hAnsi="Times New Roman" w:cs="Times New Roman"/>
          <w:b/>
          <w:color w:val="000000"/>
          <w:sz w:val="28"/>
        </w:rPr>
      </w:pPr>
      <w:r>
        <w:rPr>
          <w:rFonts w:ascii="Times New Roman" w:eastAsia="Times New Roman" w:hAnsi="Times New Roman" w:cs="Times New Roman"/>
          <w:b/>
          <w:color w:val="000000"/>
          <w:sz w:val="28"/>
        </w:rPr>
        <w:t xml:space="preserve">     </w:t>
      </w:r>
      <w:r w:rsidR="00672E83" w:rsidRPr="000470E9">
        <w:rPr>
          <w:rFonts w:ascii="Times New Roman" w:eastAsia="Times New Roman" w:hAnsi="Times New Roman" w:cs="Times New Roman"/>
          <w:b/>
          <w:color w:val="000000"/>
          <w:sz w:val="28"/>
        </w:rPr>
        <w:t>Lớp học:</w:t>
      </w:r>
      <w:r w:rsidR="003612D3">
        <w:rPr>
          <w:rFonts w:ascii="Times New Roman" w:eastAsia="Times New Roman" w:hAnsi="Times New Roman" w:cs="Times New Roman"/>
          <w:b/>
          <w:color w:val="000000"/>
          <w:sz w:val="28"/>
        </w:rPr>
        <w:t xml:space="preserve"> </w:t>
      </w:r>
      <w:r w:rsidR="00672E83" w:rsidRPr="000470E9">
        <w:rPr>
          <w:rFonts w:ascii="Times New Roman" w:eastAsia="Times New Roman" w:hAnsi="Times New Roman" w:cs="Times New Roman"/>
          <w:b/>
          <w:color w:val="000000"/>
          <w:sz w:val="28"/>
        </w:rPr>
        <w:t>21C1-LGT1</w:t>
      </w:r>
    </w:p>
    <w:p w:rsidR="00672E83" w:rsidRPr="000470E9" w:rsidRDefault="00672E83" w:rsidP="006727F2">
      <w:pPr>
        <w:spacing w:after="0" w:line="360" w:lineRule="auto"/>
        <w:jc w:val="center"/>
        <w:rPr>
          <w:rFonts w:ascii="Times New Roman" w:eastAsia="Times New Roman" w:hAnsi="Times New Roman" w:cs="Times New Roman"/>
          <w:b/>
          <w:sz w:val="28"/>
        </w:rPr>
      </w:pPr>
    </w:p>
    <w:p w:rsidR="00672E83" w:rsidRPr="000470E9" w:rsidRDefault="00672E83" w:rsidP="006727F2">
      <w:pPr>
        <w:spacing w:after="0" w:line="360" w:lineRule="auto"/>
        <w:jc w:val="both"/>
        <w:rPr>
          <w:rFonts w:ascii="Times New Roman" w:eastAsia="Times New Roman" w:hAnsi="Times New Roman" w:cs="Times New Roman"/>
          <w:b/>
          <w:sz w:val="28"/>
        </w:rPr>
      </w:pPr>
    </w:p>
    <w:p w:rsidR="00672E83" w:rsidRPr="000470E9" w:rsidRDefault="00672E83" w:rsidP="006727F2">
      <w:pPr>
        <w:spacing w:line="360" w:lineRule="auto"/>
        <w:ind w:left="567"/>
        <w:rPr>
          <w:rFonts w:ascii="Times New Roman" w:eastAsia="Times New Roman" w:hAnsi="Times New Roman" w:cs="Times New Roman"/>
          <w:b/>
          <w:color w:val="000000"/>
          <w:sz w:val="26"/>
        </w:rPr>
      </w:pPr>
      <w:r w:rsidRPr="000470E9">
        <w:rPr>
          <w:rFonts w:ascii="Times New Roman" w:eastAsia="Times New Roman" w:hAnsi="Times New Roman" w:cs="Times New Roman"/>
          <w:b/>
          <w:color w:val="000000"/>
          <w:sz w:val="26"/>
        </w:rPr>
        <w:t xml:space="preserve"> GV CHẤM 1</w:t>
      </w:r>
      <w:r w:rsidRPr="000470E9">
        <w:rPr>
          <w:rFonts w:ascii="Times New Roman" w:eastAsia="Times New Roman" w:hAnsi="Times New Roman" w:cs="Times New Roman"/>
          <w:b/>
          <w:color w:val="000000"/>
          <w:sz w:val="26"/>
        </w:rPr>
        <w:tab/>
      </w:r>
      <w:r w:rsidRPr="000470E9">
        <w:rPr>
          <w:rFonts w:ascii="Times New Roman" w:eastAsia="Times New Roman" w:hAnsi="Times New Roman" w:cs="Times New Roman"/>
          <w:b/>
          <w:color w:val="000000"/>
          <w:sz w:val="26"/>
        </w:rPr>
        <w:tab/>
      </w:r>
      <w:r w:rsidRPr="000470E9">
        <w:rPr>
          <w:rFonts w:ascii="Times New Roman" w:eastAsia="Times New Roman" w:hAnsi="Times New Roman" w:cs="Times New Roman"/>
          <w:b/>
          <w:color w:val="000000"/>
          <w:sz w:val="26"/>
        </w:rPr>
        <w:tab/>
        <w:t xml:space="preserve">                              GV CHẤM 2</w:t>
      </w:r>
    </w:p>
    <w:p w:rsidR="00672E83" w:rsidRPr="000470E9" w:rsidRDefault="00672E83" w:rsidP="006727F2">
      <w:pPr>
        <w:spacing w:after="0" w:line="360" w:lineRule="auto"/>
        <w:rPr>
          <w:rFonts w:ascii="Times New Roman" w:eastAsia="Times New Roman" w:hAnsi="Times New Roman" w:cs="Times New Roman"/>
          <w:color w:val="000000"/>
          <w:sz w:val="26"/>
        </w:rPr>
      </w:pPr>
      <w:r w:rsidRPr="000470E9">
        <w:rPr>
          <w:rFonts w:ascii="Times New Roman" w:eastAsia="Times New Roman" w:hAnsi="Times New Roman" w:cs="Times New Roman"/>
          <w:color w:val="000000"/>
          <w:sz w:val="26"/>
        </w:rPr>
        <w:t xml:space="preserve">    (Ký và ghi rõ họ và tên) </w:t>
      </w:r>
      <w:r w:rsidRPr="000470E9">
        <w:rPr>
          <w:rFonts w:ascii="Times New Roman" w:eastAsia="Times New Roman" w:hAnsi="Times New Roman" w:cs="Times New Roman"/>
          <w:color w:val="000000"/>
          <w:sz w:val="26"/>
        </w:rPr>
        <w:tab/>
      </w:r>
      <w:r w:rsidRPr="000470E9">
        <w:rPr>
          <w:rFonts w:ascii="Times New Roman" w:eastAsia="Times New Roman" w:hAnsi="Times New Roman" w:cs="Times New Roman"/>
          <w:color w:val="000000"/>
          <w:sz w:val="26"/>
        </w:rPr>
        <w:tab/>
      </w:r>
      <w:r w:rsidRPr="000470E9">
        <w:rPr>
          <w:rFonts w:ascii="Times New Roman" w:eastAsia="Times New Roman" w:hAnsi="Times New Roman" w:cs="Times New Roman"/>
          <w:color w:val="000000"/>
          <w:sz w:val="26"/>
        </w:rPr>
        <w:tab/>
      </w:r>
      <w:r w:rsidRPr="000470E9">
        <w:rPr>
          <w:rFonts w:ascii="Times New Roman" w:eastAsia="Times New Roman" w:hAnsi="Times New Roman" w:cs="Times New Roman"/>
          <w:color w:val="000000"/>
          <w:sz w:val="26"/>
        </w:rPr>
        <w:tab/>
        <w:t xml:space="preserve">  (Ký và ghi rõ họ và tên)</w:t>
      </w:r>
    </w:p>
    <w:p w:rsidR="00672E83" w:rsidRPr="000470E9" w:rsidRDefault="00672E83" w:rsidP="006727F2">
      <w:pPr>
        <w:tabs>
          <w:tab w:val="left" w:pos="1230"/>
          <w:tab w:val="left" w:pos="5970"/>
        </w:tabs>
        <w:spacing w:after="0" w:line="360" w:lineRule="auto"/>
        <w:rPr>
          <w:rFonts w:ascii="Times New Roman" w:eastAsia="Times New Roman" w:hAnsi="Times New Roman" w:cs="Times New Roman"/>
          <w:color w:val="000000"/>
          <w:sz w:val="26"/>
        </w:rPr>
      </w:pPr>
      <w:r w:rsidRPr="000470E9">
        <w:rPr>
          <w:rFonts w:ascii="Times New Roman" w:eastAsia="Times New Roman" w:hAnsi="Times New Roman" w:cs="Times New Roman"/>
          <w:color w:val="000000"/>
          <w:sz w:val="26"/>
        </w:rPr>
        <w:tab/>
      </w:r>
      <w:r w:rsidR="009C7C2D">
        <w:rPr>
          <w:rFonts w:ascii="Times New Roman" w:eastAsia="Times New Roman" w:hAnsi="Times New Roman" w:cs="Times New Roman"/>
          <w:color w:val="000000"/>
          <w:sz w:val="26"/>
        </w:rPr>
        <w:t>7</w:t>
      </w:r>
      <w:r w:rsidRPr="000470E9">
        <w:rPr>
          <w:rFonts w:ascii="Times New Roman" w:eastAsia="Times New Roman" w:hAnsi="Times New Roman" w:cs="Times New Roman"/>
          <w:color w:val="000000"/>
          <w:sz w:val="26"/>
        </w:rPr>
        <w:tab/>
      </w:r>
      <w:r w:rsidR="009C7C2D">
        <w:rPr>
          <w:rFonts w:ascii="Times New Roman" w:eastAsia="Times New Roman" w:hAnsi="Times New Roman" w:cs="Times New Roman"/>
          <w:color w:val="000000"/>
          <w:sz w:val="26"/>
        </w:rPr>
        <w:t>7</w:t>
      </w:r>
    </w:p>
    <w:p w:rsidR="003612D3" w:rsidRDefault="00672E83" w:rsidP="003612D3">
      <w:pPr>
        <w:tabs>
          <w:tab w:val="right" w:pos="851"/>
          <w:tab w:val="left" w:pos="968"/>
          <w:tab w:val="right" w:pos="7938"/>
        </w:tabs>
        <w:spacing w:before="96" w:after="96" w:line="360" w:lineRule="auto"/>
        <w:rPr>
          <w:rFonts w:ascii="Times New Roman" w:eastAsia="Times New Roman" w:hAnsi="Times New Roman" w:cs="Times New Roman"/>
          <w:color w:val="000000"/>
          <w:sz w:val="26"/>
        </w:rPr>
      </w:pPr>
      <w:r w:rsidRPr="000470E9">
        <w:rPr>
          <w:rFonts w:ascii="Times New Roman" w:eastAsia="Times New Roman" w:hAnsi="Times New Roman" w:cs="Times New Roman"/>
          <w:color w:val="000000"/>
          <w:sz w:val="26"/>
        </w:rPr>
        <w:t xml:space="preserve">        </w:t>
      </w:r>
      <w:r w:rsidRPr="000470E9">
        <w:rPr>
          <w:rFonts w:ascii="Times New Roman" w:eastAsia="Times New Roman" w:hAnsi="Times New Roman" w:cs="Times New Roman"/>
          <w:color w:val="000000"/>
          <w:sz w:val="26"/>
        </w:rPr>
        <w:tab/>
        <w:t xml:space="preserve">Cao Xuân Giang                                               </w:t>
      </w:r>
      <w:r w:rsidR="009C7C2D">
        <w:rPr>
          <w:rFonts w:ascii="Times New Roman" w:eastAsia="Times New Roman" w:hAnsi="Times New Roman" w:cs="Times New Roman"/>
          <w:color w:val="000000"/>
          <w:sz w:val="26"/>
        </w:rPr>
        <w:t>Nguyễn Mỹ Tiên</w:t>
      </w:r>
      <w:bookmarkStart w:id="0" w:name="_GoBack"/>
      <w:bookmarkEnd w:id="0"/>
    </w:p>
    <w:p w:rsidR="003612D3" w:rsidRDefault="003612D3" w:rsidP="003612D3">
      <w:pPr>
        <w:tabs>
          <w:tab w:val="right" w:pos="851"/>
          <w:tab w:val="left" w:pos="968"/>
          <w:tab w:val="right" w:pos="7938"/>
        </w:tabs>
        <w:spacing w:before="96" w:after="96" w:line="360" w:lineRule="auto"/>
        <w:rPr>
          <w:rFonts w:ascii="Times New Roman" w:eastAsia="Times New Roman" w:hAnsi="Times New Roman" w:cs="Times New Roman"/>
          <w:color w:val="000000"/>
          <w:sz w:val="26"/>
        </w:rPr>
      </w:pPr>
    </w:p>
    <w:p w:rsidR="00672E83" w:rsidRPr="003612D3" w:rsidRDefault="00672E83" w:rsidP="003612D3">
      <w:pPr>
        <w:tabs>
          <w:tab w:val="right" w:pos="851"/>
          <w:tab w:val="left" w:pos="968"/>
          <w:tab w:val="right" w:pos="7938"/>
        </w:tabs>
        <w:spacing w:before="96" w:after="96" w:line="360" w:lineRule="auto"/>
        <w:rPr>
          <w:rFonts w:ascii="Times New Roman" w:eastAsia="Times New Roman" w:hAnsi="Times New Roman" w:cs="Times New Roman"/>
          <w:b/>
          <w:color w:val="000000"/>
          <w:sz w:val="30"/>
        </w:rPr>
      </w:pPr>
      <w:r w:rsidRPr="000470E9">
        <w:rPr>
          <w:rFonts w:ascii="Times New Roman" w:eastAsia="Times New Roman" w:hAnsi="Times New Roman" w:cs="Times New Roman"/>
          <w:color w:val="000000"/>
          <w:sz w:val="26"/>
        </w:rPr>
        <w:t xml:space="preserve">      </w:t>
      </w:r>
    </w:p>
    <w:p w:rsidR="00672E83" w:rsidRPr="000470E9" w:rsidRDefault="00672E83" w:rsidP="006727F2">
      <w:pPr>
        <w:spacing w:after="0" w:line="360" w:lineRule="auto"/>
        <w:jc w:val="center"/>
        <w:rPr>
          <w:rFonts w:ascii="Times New Roman" w:eastAsia="Times New Roman" w:hAnsi="Times New Roman" w:cs="Times New Roman"/>
          <w:b/>
          <w:sz w:val="28"/>
        </w:rPr>
      </w:pPr>
      <w:r w:rsidRPr="000470E9">
        <w:rPr>
          <w:rFonts w:ascii="Times New Roman" w:eastAsia="Times New Roman" w:hAnsi="Times New Roman" w:cs="Times New Roman"/>
          <w:b/>
          <w:sz w:val="28"/>
        </w:rPr>
        <w:t>Thành phố Hồ Chí Minh – 2022</w:t>
      </w:r>
    </w:p>
    <w:p w:rsidR="00672E83" w:rsidRPr="000470E9" w:rsidRDefault="00672E83" w:rsidP="003612D3">
      <w:pPr>
        <w:tabs>
          <w:tab w:val="right" w:leader="dot" w:pos="9639"/>
        </w:tabs>
        <w:spacing w:after="0" w:line="360" w:lineRule="auto"/>
        <w:jc w:val="center"/>
        <w:rPr>
          <w:rFonts w:ascii="Times New Roman" w:eastAsia="Times New Roman" w:hAnsi="Times New Roman" w:cs="Times New Roman"/>
          <w:b/>
          <w:sz w:val="26"/>
        </w:rPr>
      </w:pPr>
      <w:r w:rsidRPr="000470E9">
        <w:rPr>
          <w:rFonts w:ascii="Times New Roman" w:eastAsia="Times New Roman" w:hAnsi="Times New Roman" w:cs="Times New Roman"/>
          <w:b/>
          <w:color w:val="000000"/>
          <w:sz w:val="26"/>
        </w:rPr>
        <w:lastRenderedPageBreak/>
        <w:t>LỜI MỞ ĐẦU</w:t>
      </w:r>
    </w:p>
    <w:p w:rsidR="00672E83" w:rsidRPr="000470E9" w:rsidRDefault="00672E83" w:rsidP="006727F2">
      <w:pPr>
        <w:tabs>
          <w:tab w:val="right" w:leader="dot" w:pos="9639"/>
        </w:tabs>
        <w:spacing w:after="0" w:line="360" w:lineRule="auto"/>
        <w:ind w:firstLine="658"/>
        <w:rPr>
          <w:rFonts w:ascii="Times New Roman" w:eastAsia="Times New Roman" w:hAnsi="Times New Roman" w:cs="Times New Roman"/>
          <w:color w:val="000000"/>
          <w:sz w:val="26"/>
        </w:rPr>
      </w:pPr>
    </w:p>
    <w:p w:rsidR="00672E83" w:rsidRPr="000470E9" w:rsidRDefault="00672E83" w:rsidP="003612D3">
      <w:pPr>
        <w:tabs>
          <w:tab w:val="right" w:leader="dot" w:pos="9639"/>
        </w:tabs>
        <w:spacing w:after="0" w:line="360" w:lineRule="auto"/>
        <w:ind w:firstLine="658"/>
        <w:jc w:val="both"/>
        <w:rPr>
          <w:rFonts w:ascii="Times New Roman" w:eastAsia="Times New Roman" w:hAnsi="Times New Roman" w:cs="Times New Roman"/>
          <w:color w:val="000000"/>
          <w:sz w:val="26"/>
        </w:rPr>
      </w:pPr>
      <w:r w:rsidRPr="000470E9">
        <w:rPr>
          <w:rFonts w:ascii="Times New Roman" w:eastAsia="Times New Roman" w:hAnsi="Times New Roman" w:cs="Times New Roman"/>
          <w:color w:val="000000"/>
          <w:sz w:val="26"/>
        </w:rPr>
        <w:t>Quản trị tài chính doanh nghiệp có vài trò quan trọng và phạm vi rất rộng lớn hiện hữu trong mọi hoạt động của doanh nghiệp , có tác động đến tất cả các hoạt động của doanh nghiệp. Hầu hết các quyết định quan trọng của lảnh đạo của doanh nghiệp dựa trên những thông tin từ sự phân tích tình hình tài chính của doanh nghiệp như các hoạt động lựa chọn hình thức tổ chức doanh nghiệp ,xây dựng chiến lược kinh doanh đến việc thực hiện điều hành các hoạt động sản xuất kinh doanh thường xuyên .</w:t>
      </w:r>
    </w:p>
    <w:p w:rsidR="00672E83" w:rsidRPr="000470E9" w:rsidRDefault="00672E83" w:rsidP="003612D3">
      <w:pPr>
        <w:tabs>
          <w:tab w:val="right" w:leader="dot" w:pos="9639"/>
        </w:tabs>
        <w:spacing w:after="0" w:line="360" w:lineRule="auto"/>
        <w:ind w:firstLine="658"/>
        <w:jc w:val="both"/>
        <w:rPr>
          <w:rFonts w:ascii="Times New Roman" w:eastAsia="Times New Roman" w:hAnsi="Times New Roman" w:cs="Times New Roman"/>
          <w:color w:val="000000"/>
          <w:sz w:val="26"/>
        </w:rPr>
      </w:pPr>
      <w:r w:rsidRPr="000470E9">
        <w:rPr>
          <w:rFonts w:ascii="Times New Roman" w:eastAsia="Times New Roman" w:hAnsi="Times New Roman" w:cs="Times New Roman"/>
          <w:color w:val="000000"/>
          <w:sz w:val="26"/>
        </w:rPr>
        <w:t>Quản trị tài chính daonh nghiệp giữ một vai trò đặt biệt quan trọng trong quản trị kinh doanh .Trong giai đoạn hiện nay nền kinh tế Việt Nam đang trong thời kì mở và hội nhập vào các khu vực như AFTA , ASEAN , APEC và gần đây là WTO , mức độ mở của thị trường hoàng hóa ,dịch vụ , tài chính ,ngân hàng , sẽ mạnh mẽ hơn để đưa nền kinh tết Việt Nam hội nhập sâu hơn vào nền kinh tế khu vực và trên thế giới . Do vậy quản trị tài chính doanh nghiệp cần phải được đưa vào những kiến thức kinh tế để sinh viên có thể nắm bắt được xu nền kinh tế thị trường hiện đại .</w:t>
      </w:r>
    </w:p>
    <w:p w:rsidR="00672E83" w:rsidRPr="000470E9" w:rsidRDefault="00672E83" w:rsidP="006727F2">
      <w:pPr>
        <w:tabs>
          <w:tab w:val="right" w:leader="dot" w:pos="9639"/>
        </w:tabs>
        <w:spacing w:after="0" w:line="360" w:lineRule="auto"/>
        <w:ind w:firstLine="660"/>
        <w:rPr>
          <w:rFonts w:ascii="Times New Roman" w:eastAsia="Times New Roman" w:hAnsi="Times New Roman" w:cs="Times New Roman"/>
          <w:b/>
          <w:color w:val="000000"/>
          <w:sz w:val="26"/>
        </w:rPr>
      </w:pPr>
    </w:p>
    <w:p w:rsidR="00672E83" w:rsidRPr="000470E9" w:rsidRDefault="00672E83" w:rsidP="006727F2">
      <w:pPr>
        <w:spacing w:after="0" w:line="360" w:lineRule="auto"/>
        <w:rPr>
          <w:rFonts w:ascii="Times New Roman" w:eastAsia="Times New Roman" w:hAnsi="Times New Roman" w:cs="Times New Roman"/>
          <w:sz w:val="26"/>
        </w:rPr>
      </w:pPr>
    </w:p>
    <w:p w:rsidR="00672E83" w:rsidRPr="000470E9" w:rsidRDefault="00672E83" w:rsidP="006727F2">
      <w:pPr>
        <w:spacing w:after="0" w:line="360" w:lineRule="auto"/>
        <w:rPr>
          <w:rFonts w:ascii="Times New Roman" w:eastAsia="Times New Roman" w:hAnsi="Times New Roman" w:cs="Times New Roman"/>
          <w:sz w:val="26"/>
        </w:rPr>
      </w:pPr>
    </w:p>
    <w:p w:rsidR="00672E83" w:rsidRPr="000470E9" w:rsidRDefault="00672E83" w:rsidP="006727F2">
      <w:pPr>
        <w:spacing w:after="0" w:line="360" w:lineRule="auto"/>
        <w:rPr>
          <w:rFonts w:ascii="Times New Roman" w:eastAsia="Times New Roman" w:hAnsi="Times New Roman" w:cs="Times New Roman"/>
          <w:sz w:val="26"/>
        </w:rPr>
      </w:pPr>
    </w:p>
    <w:p w:rsidR="00672E83" w:rsidRPr="000470E9" w:rsidRDefault="00672E83" w:rsidP="006727F2">
      <w:pPr>
        <w:spacing w:after="0" w:line="360" w:lineRule="auto"/>
        <w:rPr>
          <w:rFonts w:ascii="Times New Roman" w:eastAsia="Times New Roman" w:hAnsi="Times New Roman" w:cs="Times New Roman"/>
          <w:sz w:val="26"/>
        </w:rPr>
      </w:pPr>
    </w:p>
    <w:p w:rsidR="00672E83" w:rsidRPr="000470E9" w:rsidRDefault="00672E83" w:rsidP="006727F2">
      <w:pPr>
        <w:spacing w:after="0" w:line="360" w:lineRule="auto"/>
        <w:rPr>
          <w:rFonts w:ascii="Times New Roman" w:eastAsia="Times New Roman" w:hAnsi="Times New Roman" w:cs="Times New Roman"/>
          <w:sz w:val="26"/>
        </w:rPr>
      </w:pPr>
    </w:p>
    <w:p w:rsidR="00672E83" w:rsidRPr="000470E9" w:rsidRDefault="00672E83" w:rsidP="006727F2">
      <w:pPr>
        <w:spacing w:after="0" w:line="360" w:lineRule="auto"/>
        <w:rPr>
          <w:rFonts w:ascii="Times New Roman" w:eastAsia="Times New Roman" w:hAnsi="Times New Roman" w:cs="Times New Roman"/>
          <w:sz w:val="26"/>
        </w:rPr>
      </w:pPr>
    </w:p>
    <w:p w:rsidR="00672E83" w:rsidRPr="000470E9" w:rsidRDefault="00672E83" w:rsidP="006727F2">
      <w:pPr>
        <w:spacing w:after="0" w:line="360" w:lineRule="auto"/>
        <w:rPr>
          <w:rFonts w:ascii="Times New Roman" w:eastAsia="Times New Roman" w:hAnsi="Times New Roman" w:cs="Times New Roman"/>
          <w:sz w:val="26"/>
        </w:rPr>
      </w:pPr>
    </w:p>
    <w:p w:rsidR="00672E83" w:rsidRPr="000470E9" w:rsidRDefault="00672E83" w:rsidP="006727F2">
      <w:pPr>
        <w:spacing w:after="0" w:line="360" w:lineRule="auto"/>
        <w:rPr>
          <w:rFonts w:ascii="Times New Roman" w:eastAsia="Times New Roman" w:hAnsi="Times New Roman" w:cs="Times New Roman"/>
          <w:sz w:val="26"/>
        </w:rPr>
      </w:pPr>
    </w:p>
    <w:p w:rsidR="00672E83" w:rsidRDefault="00672E83" w:rsidP="006727F2">
      <w:pPr>
        <w:spacing w:after="0" w:line="360" w:lineRule="auto"/>
        <w:rPr>
          <w:rFonts w:ascii="Times New Roman" w:eastAsia="Times New Roman" w:hAnsi="Times New Roman" w:cs="Times New Roman"/>
          <w:sz w:val="26"/>
        </w:rPr>
      </w:pPr>
    </w:p>
    <w:p w:rsidR="003612D3" w:rsidRDefault="003612D3" w:rsidP="006727F2">
      <w:pPr>
        <w:spacing w:after="0" w:line="360" w:lineRule="auto"/>
        <w:rPr>
          <w:rFonts w:ascii="Times New Roman" w:eastAsia="Times New Roman" w:hAnsi="Times New Roman" w:cs="Times New Roman"/>
          <w:sz w:val="26"/>
        </w:rPr>
      </w:pPr>
    </w:p>
    <w:p w:rsidR="00103BEB" w:rsidRDefault="00103BEB" w:rsidP="006727F2">
      <w:pPr>
        <w:spacing w:after="0" w:line="360" w:lineRule="auto"/>
        <w:rPr>
          <w:rFonts w:ascii="Times New Roman" w:eastAsia="Times New Roman" w:hAnsi="Times New Roman" w:cs="Times New Roman"/>
          <w:sz w:val="26"/>
        </w:rPr>
      </w:pPr>
    </w:p>
    <w:p w:rsidR="003612D3" w:rsidRPr="000470E9" w:rsidRDefault="003612D3" w:rsidP="006727F2">
      <w:pPr>
        <w:spacing w:after="0" w:line="360" w:lineRule="auto"/>
        <w:rPr>
          <w:rFonts w:ascii="Times New Roman" w:eastAsia="Times New Roman" w:hAnsi="Times New Roman" w:cs="Times New Roman"/>
          <w:sz w:val="26"/>
        </w:rPr>
      </w:pPr>
    </w:p>
    <w:p w:rsidR="00672E83" w:rsidRPr="000470E9" w:rsidRDefault="00672E83" w:rsidP="006727F2">
      <w:pPr>
        <w:spacing w:after="0" w:line="360" w:lineRule="auto"/>
        <w:rPr>
          <w:rFonts w:ascii="Times New Roman" w:eastAsia="Times New Roman" w:hAnsi="Times New Roman" w:cs="Times New Roman"/>
          <w:sz w:val="26"/>
        </w:rPr>
      </w:pPr>
    </w:p>
    <w:p w:rsidR="00672E83" w:rsidRPr="00AD54BC" w:rsidRDefault="00672E83" w:rsidP="00AD54BC">
      <w:pPr>
        <w:spacing w:after="0" w:line="360" w:lineRule="auto"/>
        <w:jc w:val="center"/>
        <w:rPr>
          <w:rFonts w:ascii="Times New Roman" w:eastAsia="Times New Roman" w:hAnsi="Times New Roman" w:cs="Times New Roman"/>
          <w:b/>
          <w:sz w:val="26"/>
          <w:szCs w:val="26"/>
        </w:rPr>
      </w:pPr>
      <w:r w:rsidRPr="00AD54BC">
        <w:rPr>
          <w:rFonts w:ascii="Times New Roman" w:eastAsia="Times New Roman" w:hAnsi="Times New Roman" w:cs="Times New Roman"/>
          <w:b/>
          <w:sz w:val="26"/>
          <w:szCs w:val="26"/>
        </w:rPr>
        <w:lastRenderedPageBreak/>
        <w:t>CHƯƠNG 1: CƠ SỞ LÝ THUYẾT</w:t>
      </w:r>
    </w:p>
    <w:p w:rsidR="00672E83" w:rsidRPr="00AD54BC" w:rsidRDefault="00672E83" w:rsidP="00CC0D29">
      <w:pPr>
        <w:spacing w:after="0" w:line="360" w:lineRule="auto"/>
        <w:jc w:val="both"/>
        <w:rPr>
          <w:rFonts w:ascii="Times New Roman" w:eastAsia="Times New Roman" w:hAnsi="Times New Roman" w:cs="Times New Roman"/>
          <w:b/>
          <w:sz w:val="26"/>
          <w:szCs w:val="26"/>
        </w:rPr>
      </w:pPr>
      <w:r w:rsidRPr="00AD54BC">
        <w:rPr>
          <w:rFonts w:ascii="Times New Roman" w:eastAsia="Times New Roman" w:hAnsi="Times New Roman" w:cs="Times New Roman"/>
          <w:b/>
          <w:sz w:val="26"/>
          <w:szCs w:val="26"/>
        </w:rPr>
        <w:t>1.1. Phân tích các báo cáo tài chính doanh nghiệp – Phân tích các tỷ số tài chính</w:t>
      </w:r>
    </w:p>
    <w:p w:rsidR="00672E83" w:rsidRPr="00AD54BC" w:rsidRDefault="00672E83" w:rsidP="00CC0D29">
      <w:pPr>
        <w:spacing w:after="0" w:line="360" w:lineRule="auto"/>
        <w:jc w:val="both"/>
        <w:rPr>
          <w:rFonts w:ascii="Times New Roman" w:eastAsia="Times New Roman" w:hAnsi="Times New Roman" w:cs="Times New Roman"/>
          <w:b/>
          <w:sz w:val="26"/>
          <w:szCs w:val="26"/>
        </w:rPr>
      </w:pPr>
      <w:r w:rsidRPr="00AD54BC">
        <w:rPr>
          <w:rFonts w:ascii="Times New Roman" w:eastAsia="Times New Roman" w:hAnsi="Times New Roman" w:cs="Times New Roman"/>
          <w:b/>
          <w:sz w:val="26"/>
          <w:szCs w:val="26"/>
        </w:rPr>
        <w:t>1.1.1. Tỷ số thanh khoản</w:t>
      </w:r>
    </w:p>
    <w:p w:rsidR="00672E83" w:rsidRPr="00AD54BC" w:rsidRDefault="00672E83" w:rsidP="00CC0D29">
      <w:pPr>
        <w:spacing w:after="0" w:line="360" w:lineRule="auto"/>
        <w:jc w:val="both"/>
        <w:rPr>
          <w:rFonts w:ascii="Times New Roman" w:eastAsia="Times New Roman" w:hAnsi="Times New Roman" w:cs="Times New Roman"/>
          <w:b/>
          <w:sz w:val="26"/>
          <w:szCs w:val="26"/>
        </w:rPr>
      </w:pPr>
      <w:r w:rsidRPr="00AD54BC">
        <w:rPr>
          <w:rFonts w:ascii="Times New Roman" w:eastAsia="Times New Roman" w:hAnsi="Times New Roman" w:cs="Times New Roman"/>
          <w:b/>
          <w:sz w:val="26"/>
          <w:szCs w:val="26"/>
        </w:rPr>
        <w:t xml:space="preserve">        1.1.1.1 Tỷ số thanh khoản ngắn hạn</w:t>
      </w:r>
    </w:p>
    <w:p w:rsidR="00672E83" w:rsidRPr="00AD54BC" w:rsidRDefault="00672E83" w:rsidP="00CC0D29">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w:t>
      </w:r>
      <w:r w:rsidR="00C61095" w:rsidRPr="00AD54BC">
        <w:rPr>
          <w:rFonts w:ascii="Times New Roman" w:eastAsia="Times New Roman" w:hAnsi="Times New Roman" w:cs="Times New Roman"/>
          <w:sz w:val="26"/>
          <w:szCs w:val="26"/>
        </w:rPr>
        <w:t xml:space="preserve">Tài sản ngắn hạn/Nợ ngắn hạn </w:t>
      </w:r>
      <w:r w:rsidRPr="00AD54BC">
        <w:rPr>
          <w:rFonts w:ascii="Times New Roman" w:eastAsia="Times New Roman" w:hAnsi="Times New Roman" w:cs="Times New Roman"/>
          <w:sz w:val="26"/>
          <w:szCs w:val="26"/>
        </w:rPr>
        <w:t xml:space="preserve">   (lần)</w:t>
      </w:r>
    </w:p>
    <w:p w:rsidR="00672E83" w:rsidRPr="00AD54BC" w:rsidRDefault="00103BEB" w:rsidP="00CC0D29">
      <w:pPr>
        <w:spacing w:after="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Ý</w:t>
      </w:r>
      <w:r w:rsidR="00672E83" w:rsidRPr="00AD54BC">
        <w:rPr>
          <w:rFonts w:ascii="Times New Roman" w:eastAsia="Times New Roman" w:hAnsi="Times New Roman" w:cs="Times New Roman"/>
          <w:sz w:val="26"/>
          <w:szCs w:val="26"/>
        </w:rPr>
        <w:t xml:space="preserve"> nghĩa : Giúp cho công ty biết được để thanh toán một đồng nợ ngắn hạn thì </w:t>
      </w:r>
    </w:p>
    <w:p w:rsidR="00672E83" w:rsidRPr="00AD54BC" w:rsidRDefault="00672E83" w:rsidP="00CC0D29">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công ty cần có bao nhiêu đồng TSNH để đảm bảo</w:t>
      </w:r>
    </w:p>
    <w:p w:rsidR="00672E83" w:rsidRPr="00AD54BC" w:rsidRDefault="00103BEB" w:rsidP="00CC0D29">
      <w:pPr>
        <w:spacing w:after="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N</w:t>
      </w:r>
      <w:r w:rsidR="00672E83" w:rsidRPr="00AD54BC">
        <w:rPr>
          <w:rFonts w:ascii="Times New Roman" w:eastAsia="Times New Roman" w:hAnsi="Times New Roman" w:cs="Times New Roman"/>
          <w:sz w:val="26"/>
          <w:szCs w:val="26"/>
        </w:rPr>
        <w:t xml:space="preserve">hận xét : tiếp tục so sánh với trung bình ngành để đưa ra kết luận tiếp nếu tỷ </w:t>
      </w:r>
    </w:p>
    <w:p w:rsidR="00672E83" w:rsidRPr="00AD54BC" w:rsidRDefault="00672E83" w:rsidP="00CC0D29">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số này không quá trên lệch so với trung bình ngành thì chấp nhận </w:t>
      </w:r>
    </w:p>
    <w:p w:rsidR="00672E83" w:rsidRPr="00AD54BC" w:rsidRDefault="00672E83" w:rsidP="00CC0D29">
      <w:pPr>
        <w:spacing w:after="0" w:line="360" w:lineRule="auto"/>
        <w:jc w:val="both"/>
        <w:rPr>
          <w:rFonts w:ascii="Times New Roman" w:eastAsia="Times New Roman" w:hAnsi="Times New Roman" w:cs="Times New Roman"/>
          <w:b/>
          <w:sz w:val="26"/>
          <w:szCs w:val="26"/>
        </w:rPr>
      </w:pPr>
      <w:r w:rsidRPr="00AD54BC">
        <w:rPr>
          <w:rFonts w:ascii="Times New Roman" w:eastAsia="Times New Roman" w:hAnsi="Times New Roman" w:cs="Times New Roman"/>
          <w:b/>
          <w:sz w:val="26"/>
          <w:szCs w:val="26"/>
        </w:rPr>
        <w:t xml:space="preserve">        1.1.1.2  Tỷ số thanh khoản nhanh</w:t>
      </w:r>
    </w:p>
    <w:p w:rsidR="00C61095" w:rsidRPr="00AD54BC" w:rsidRDefault="00C61095" w:rsidP="00CC0D29">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b/>
          <w:sz w:val="26"/>
          <w:szCs w:val="26"/>
        </w:rPr>
        <w:t xml:space="preserve">                </w:t>
      </w:r>
      <w:r w:rsidR="00672E83" w:rsidRPr="00AD54BC">
        <w:rPr>
          <w:rFonts w:ascii="Times New Roman" w:eastAsia="Times New Roman" w:hAnsi="Times New Roman" w:cs="Times New Roman"/>
          <w:b/>
          <w:sz w:val="26"/>
          <w:szCs w:val="26"/>
        </w:rPr>
        <w:t xml:space="preserve">    </w:t>
      </w:r>
      <w:r w:rsidRPr="00AD54BC">
        <w:rPr>
          <w:rFonts w:ascii="Times New Roman" w:eastAsia="Times New Roman" w:hAnsi="Times New Roman" w:cs="Times New Roman"/>
          <w:sz w:val="26"/>
          <w:szCs w:val="26"/>
        </w:rPr>
        <w:t xml:space="preserve">Tài sản ngắn hạn - Hàng tồn kho / Nợ ngắn hạn    ( lần ) </w:t>
      </w:r>
    </w:p>
    <w:p w:rsidR="00672E83" w:rsidRPr="00AD54BC" w:rsidRDefault="00103BEB" w:rsidP="00CC0D29">
      <w:pPr>
        <w:spacing w:after="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Ý</w:t>
      </w:r>
      <w:r w:rsidR="00672E83" w:rsidRPr="00AD54BC">
        <w:rPr>
          <w:rFonts w:ascii="Times New Roman" w:eastAsia="Times New Roman" w:hAnsi="Times New Roman" w:cs="Times New Roman"/>
          <w:sz w:val="26"/>
          <w:szCs w:val="26"/>
        </w:rPr>
        <w:t xml:space="preserve"> nghĩa : Giúp cho công ty biết được để thanh toán một đồng nợ ngắn hạn </w:t>
      </w:r>
    </w:p>
    <w:p w:rsidR="00672E83" w:rsidRPr="00AD54BC" w:rsidRDefault="00672E83" w:rsidP="00CC0D29">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thì công ty cần phải có bao nhiêu đồng TSNH có tính chuyến thánh tiền mặt </w:t>
      </w:r>
    </w:p>
    <w:p w:rsidR="00672E83" w:rsidRPr="00AD54BC" w:rsidRDefault="00672E83" w:rsidP="00CC0D29">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nhanh để thanh toán </w:t>
      </w:r>
    </w:p>
    <w:p w:rsidR="00672E83" w:rsidRPr="00AD54BC" w:rsidRDefault="00103BEB" w:rsidP="00CC0D29">
      <w:pPr>
        <w:spacing w:after="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N</w:t>
      </w:r>
      <w:r w:rsidR="00672E83" w:rsidRPr="00AD54BC">
        <w:rPr>
          <w:rFonts w:ascii="Times New Roman" w:eastAsia="Times New Roman" w:hAnsi="Times New Roman" w:cs="Times New Roman"/>
          <w:sz w:val="26"/>
          <w:szCs w:val="26"/>
        </w:rPr>
        <w:t xml:space="preserve">hận xét :So với 1 tỷ số thanh toán nhanh của công ty là bao nhiêu, chứng </w:t>
      </w:r>
    </w:p>
    <w:p w:rsidR="00672E83" w:rsidRPr="00AD54BC" w:rsidRDefault="00672E83" w:rsidP="00CC0D29">
      <w:pPr>
        <w:spacing w:after="0" w:line="360" w:lineRule="auto"/>
        <w:jc w:val="both"/>
        <w:rPr>
          <w:rFonts w:ascii="Times New Roman" w:eastAsia="Times New Roman" w:hAnsi="Times New Roman" w:cs="Times New Roman"/>
          <w:b/>
          <w:sz w:val="26"/>
          <w:szCs w:val="26"/>
        </w:rPr>
      </w:pPr>
      <w:r w:rsidRPr="00AD54BC">
        <w:rPr>
          <w:rFonts w:ascii="Times New Roman" w:eastAsia="Times New Roman" w:hAnsi="Times New Roman" w:cs="Times New Roman"/>
          <w:sz w:val="26"/>
          <w:szCs w:val="26"/>
        </w:rPr>
        <w:t>tỏ khả năng thanh toán của công ty được đảm bảo.</w:t>
      </w:r>
    </w:p>
    <w:p w:rsidR="00672E83" w:rsidRPr="00AD54BC" w:rsidRDefault="00672E83" w:rsidP="00CC0D29">
      <w:pPr>
        <w:spacing w:after="0" w:line="360" w:lineRule="auto"/>
        <w:jc w:val="both"/>
        <w:rPr>
          <w:rFonts w:ascii="Times New Roman" w:eastAsia="Times New Roman" w:hAnsi="Times New Roman" w:cs="Times New Roman"/>
          <w:b/>
          <w:sz w:val="26"/>
          <w:szCs w:val="26"/>
        </w:rPr>
      </w:pPr>
      <w:r w:rsidRPr="00AD54BC">
        <w:rPr>
          <w:rFonts w:ascii="Times New Roman" w:eastAsia="Times New Roman" w:hAnsi="Times New Roman" w:cs="Times New Roman"/>
          <w:b/>
          <w:sz w:val="26"/>
          <w:szCs w:val="26"/>
        </w:rPr>
        <w:t>1.1.2 Tỷ số quản lý tai sản hay tỷ số hiệu quả hoạt động</w:t>
      </w:r>
    </w:p>
    <w:p w:rsidR="00672E83" w:rsidRPr="00AD54BC" w:rsidRDefault="00672E83" w:rsidP="00CC0D29">
      <w:pPr>
        <w:spacing w:after="0" w:line="360" w:lineRule="auto"/>
        <w:jc w:val="both"/>
        <w:rPr>
          <w:rFonts w:ascii="Times New Roman" w:eastAsia="Times New Roman" w:hAnsi="Times New Roman" w:cs="Times New Roman"/>
          <w:b/>
          <w:sz w:val="26"/>
          <w:szCs w:val="26"/>
        </w:rPr>
      </w:pPr>
      <w:r w:rsidRPr="00AD54BC">
        <w:rPr>
          <w:rFonts w:ascii="Times New Roman" w:eastAsia="Times New Roman" w:hAnsi="Times New Roman" w:cs="Times New Roman"/>
          <w:b/>
          <w:sz w:val="26"/>
          <w:szCs w:val="26"/>
        </w:rPr>
        <w:t xml:space="preserve">         1.1.2.1 Tỷ số hoạt động tồn kho</w:t>
      </w:r>
    </w:p>
    <w:p w:rsidR="00672E83" w:rsidRPr="00AD54BC" w:rsidRDefault="00672E83" w:rsidP="00CC0D29">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b/>
          <w:sz w:val="26"/>
          <w:szCs w:val="26"/>
        </w:rPr>
        <w:t xml:space="preserve">                     </w:t>
      </w:r>
      <w:r w:rsidRPr="00AD54BC">
        <w:rPr>
          <w:rFonts w:ascii="Times New Roman" w:eastAsia="Times New Roman" w:hAnsi="Times New Roman" w:cs="Times New Roman"/>
          <w:sz w:val="26"/>
          <w:szCs w:val="26"/>
        </w:rPr>
        <w:t>Doanh thu thuần /Bình quân giá trị hàng tồn kho   ( vòng)</w:t>
      </w:r>
    </w:p>
    <w:p w:rsidR="00672E83" w:rsidRPr="00AD54BC" w:rsidRDefault="00103BEB" w:rsidP="00CC0D29">
      <w:pPr>
        <w:spacing w:after="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Ý</w:t>
      </w:r>
      <w:r w:rsidR="00672E83" w:rsidRPr="00AD54BC">
        <w:rPr>
          <w:rFonts w:ascii="Times New Roman" w:eastAsia="Times New Roman" w:hAnsi="Times New Roman" w:cs="Times New Roman"/>
          <w:sz w:val="26"/>
          <w:szCs w:val="26"/>
        </w:rPr>
        <w:t xml:space="preserve"> nghĩa : Giúp công ty tính toán được hàng tồn kho mua vào và bán ra là </w:t>
      </w:r>
    </w:p>
    <w:p w:rsidR="00672E83" w:rsidRPr="00AD54BC" w:rsidRDefault="00672E83" w:rsidP="00CC0D29">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bao nhiêu lần </w:t>
      </w:r>
    </w:p>
    <w:p w:rsidR="00672E83" w:rsidRPr="00AD54BC" w:rsidRDefault="00CC0D29" w:rsidP="00CC0D29">
      <w:pPr>
        <w:spacing w:after="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S</w:t>
      </w:r>
      <w:r w:rsidR="00672E83" w:rsidRPr="00AD54BC">
        <w:rPr>
          <w:rFonts w:ascii="Times New Roman" w:eastAsia="Times New Roman" w:hAnsi="Times New Roman" w:cs="Times New Roman"/>
          <w:sz w:val="26"/>
          <w:szCs w:val="26"/>
        </w:rPr>
        <w:t xml:space="preserve">ố ngày tồn kho =360/vòng quay tồn kho   ( ngày ) </w:t>
      </w:r>
    </w:p>
    <w:p w:rsidR="00672E83" w:rsidRPr="00AD54BC" w:rsidRDefault="00CC0D29" w:rsidP="00CC0D29">
      <w:pPr>
        <w:spacing w:after="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N</w:t>
      </w:r>
      <w:r w:rsidR="00672E83" w:rsidRPr="00AD54BC">
        <w:rPr>
          <w:rFonts w:ascii="Times New Roman" w:eastAsia="Times New Roman" w:hAnsi="Times New Roman" w:cs="Times New Roman"/>
          <w:sz w:val="26"/>
          <w:szCs w:val="26"/>
        </w:rPr>
        <w:t xml:space="preserve">hận xét :với công ty này thì số năm hàng tồn kho của công ty quay trong </w:t>
      </w:r>
    </w:p>
    <w:p w:rsidR="00672E83" w:rsidRPr="00AD54BC" w:rsidRDefault="00672E83" w:rsidP="00CC0D29">
      <w:pPr>
        <w:spacing w:after="0" w:line="360" w:lineRule="auto"/>
        <w:jc w:val="both"/>
        <w:rPr>
          <w:rFonts w:ascii="Times New Roman" w:eastAsia="Times New Roman" w:hAnsi="Times New Roman" w:cs="Times New Roman"/>
          <w:b/>
          <w:sz w:val="26"/>
          <w:szCs w:val="26"/>
        </w:rPr>
      </w:pPr>
      <w:r w:rsidRPr="00AD54BC">
        <w:rPr>
          <w:rFonts w:ascii="Times New Roman" w:eastAsia="Times New Roman" w:hAnsi="Times New Roman" w:cs="Times New Roman"/>
          <w:sz w:val="26"/>
          <w:szCs w:val="26"/>
        </w:rPr>
        <w:t>một năm là bao nhiêu để tạo ra doanh thu thuần với đơn vị triệu đồng</w:t>
      </w:r>
    </w:p>
    <w:p w:rsidR="00672E83" w:rsidRPr="00AD54BC" w:rsidRDefault="00672E83" w:rsidP="00CC0D29">
      <w:pPr>
        <w:spacing w:after="0" w:line="360" w:lineRule="auto"/>
        <w:jc w:val="both"/>
        <w:rPr>
          <w:rFonts w:ascii="Times New Roman" w:eastAsia="Times New Roman" w:hAnsi="Times New Roman" w:cs="Times New Roman"/>
          <w:b/>
          <w:sz w:val="26"/>
          <w:szCs w:val="26"/>
        </w:rPr>
      </w:pPr>
      <w:r w:rsidRPr="00AD54BC">
        <w:rPr>
          <w:rFonts w:ascii="Times New Roman" w:eastAsia="Times New Roman" w:hAnsi="Times New Roman" w:cs="Times New Roman"/>
          <w:b/>
          <w:sz w:val="26"/>
          <w:szCs w:val="26"/>
        </w:rPr>
        <w:t xml:space="preserve">         1.1.2.2 Kỳ thu tiền bình quân</w:t>
      </w:r>
    </w:p>
    <w:p w:rsidR="00672E83" w:rsidRPr="00AD54BC" w:rsidRDefault="00672E83" w:rsidP="00CC0D29">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b/>
          <w:sz w:val="26"/>
          <w:szCs w:val="26"/>
        </w:rPr>
        <w:t xml:space="preserve"> </w:t>
      </w:r>
      <w:r w:rsidRPr="00AD54BC">
        <w:rPr>
          <w:rFonts w:ascii="Times New Roman" w:eastAsia="Times New Roman" w:hAnsi="Times New Roman" w:cs="Times New Roman"/>
          <w:sz w:val="26"/>
          <w:szCs w:val="26"/>
        </w:rPr>
        <w:t xml:space="preserve">+ Vòng quay khoảng phải thu : </w:t>
      </w:r>
    </w:p>
    <w:p w:rsidR="00672E83" w:rsidRPr="00AD54BC" w:rsidRDefault="00672E83" w:rsidP="00CC0D29">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Doanh thu thuần / Bình quân giá trị khoảng phải thu   (vòng)</w:t>
      </w:r>
    </w:p>
    <w:p w:rsidR="00672E83" w:rsidRPr="00AD54BC" w:rsidRDefault="00CC0D29" w:rsidP="00CC0D29">
      <w:pPr>
        <w:spacing w:after="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Ý</w:t>
      </w:r>
      <w:r w:rsidR="00672E83" w:rsidRPr="00AD54BC">
        <w:rPr>
          <w:rFonts w:ascii="Times New Roman" w:eastAsia="Times New Roman" w:hAnsi="Times New Roman" w:cs="Times New Roman"/>
          <w:sz w:val="26"/>
          <w:szCs w:val="26"/>
        </w:rPr>
        <w:t xml:space="preserve"> nghĩa : Giúp cho công ty biết được các khoản phải thu bình quân quay </w:t>
      </w:r>
    </w:p>
    <w:p w:rsidR="00672E83" w:rsidRPr="00AD54BC" w:rsidRDefault="00672E83" w:rsidP="00CC0D29">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được bao nhiêu vòng và công ty phải chờ bao nhiêu ngày để nhận được </w:t>
      </w:r>
    </w:p>
    <w:p w:rsidR="00672E83" w:rsidRPr="00AD54BC" w:rsidRDefault="00672E83" w:rsidP="003612D3">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lastRenderedPageBreak/>
        <w:t xml:space="preserve"> tiền bán chịu hàng hóa</w:t>
      </w:r>
    </w:p>
    <w:p w:rsidR="00672E83" w:rsidRPr="00AD54BC" w:rsidRDefault="00672E83" w:rsidP="003612D3">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Nhận xét : so sánh số vòng quay khoản phải thu của 2 năm gần nhất ,</w:t>
      </w:r>
    </w:p>
    <w:p w:rsidR="00672E83" w:rsidRPr="00AD54BC" w:rsidRDefault="00672E83" w:rsidP="003612D3">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năm nào cao hơn hoặc thấp hơn để công ty biết được năm nào và </w:t>
      </w:r>
    </w:p>
    <w:p w:rsidR="00672E83" w:rsidRPr="00AD54BC" w:rsidRDefault="00672E83" w:rsidP="003612D3">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khoản phải thu mà công ty quản lí có hiệu quả hơn , đầu tư </w:t>
      </w:r>
    </w:p>
    <w:p w:rsidR="00672E83" w:rsidRPr="00AD54BC" w:rsidRDefault="00672E83" w:rsidP="003612D3">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hàng tồn kho được cắt giảm ,chu kì hoạt động liên quan đến việc chuyển </w:t>
      </w:r>
    </w:p>
    <w:p w:rsidR="00672E83" w:rsidRPr="00AD54BC" w:rsidRDefault="00672E83" w:rsidP="003612D3">
      <w:pPr>
        <w:spacing w:after="0" w:line="360" w:lineRule="auto"/>
        <w:jc w:val="both"/>
        <w:rPr>
          <w:rFonts w:ascii="Times New Roman" w:eastAsia="Times New Roman" w:hAnsi="Times New Roman" w:cs="Times New Roman"/>
          <w:b/>
          <w:sz w:val="26"/>
          <w:szCs w:val="26"/>
        </w:rPr>
      </w:pPr>
      <w:r w:rsidRPr="00AD54BC">
        <w:rPr>
          <w:rFonts w:ascii="Times New Roman" w:eastAsia="Times New Roman" w:hAnsi="Times New Roman" w:cs="Times New Roman"/>
          <w:sz w:val="26"/>
          <w:szCs w:val="26"/>
        </w:rPr>
        <w:t>đổi hàng tồn kho thành tiền được rút ngắn .</w:t>
      </w:r>
    </w:p>
    <w:p w:rsidR="00672E83" w:rsidRPr="00AD54BC" w:rsidRDefault="00672E83" w:rsidP="003612D3">
      <w:pPr>
        <w:spacing w:after="0" w:line="360" w:lineRule="auto"/>
        <w:jc w:val="both"/>
        <w:rPr>
          <w:rFonts w:ascii="Times New Roman" w:eastAsia="Times New Roman" w:hAnsi="Times New Roman" w:cs="Times New Roman"/>
          <w:b/>
          <w:sz w:val="26"/>
          <w:szCs w:val="26"/>
        </w:rPr>
      </w:pPr>
      <w:r w:rsidRPr="00AD54BC">
        <w:rPr>
          <w:rFonts w:ascii="Times New Roman" w:eastAsia="Times New Roman" w:hAnsi="Times New Roman" w:cs="Times New Roman"/>
          <w:b/>
          <w:sz w:val="26"/>
          <w:szCs w:val="26"/>
        </w:rPr>
        <w:t xml:space="preserve">         1.1.2.3 Vòng quay tài sản ngắn hạn</w:t>
      </w:r>
    </w:p>
    <w:p w:rsidR="00672E83" w:rsidRPr="00AD54BC" w:rsidRDefault="00672E83" w:rsidP="003612D3">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b/>
          <w:sz w:val="26"/>
          <w:szCs w:val="26"/>
        </w:rPr>
        <w:t xml:space="preserve">                       </w:t>
      </w:r>
      <w:r w:rsidRPr="00AD54BC">
        <w:rPr>
          <w:rFonts w:ascii="Times New Roman" w:eastAsia="Times New Roman" w:hAnsi="Times New Roman" w:cs="Times New Roman"/>
          <w:sz w:val="26"/>
          <w:szCs w:val="26"/>
        </w:rPr>
        <w:t>Doanh thu thuần / Bình quân giá trị TSNH    (vòng)</w:t>
      </w:r>
    </w:p>
    <w:p w:rsidR="00672E83" w:rsidRPr="00AD54BC" w:rsidRDefault="00672E83" w:rsidP="003612D3">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ý nghĩa : tỷ số vòng quay TSNH cho biết mỗi đồng TSNH của doanh nghiệp</w:t>
      </w:r>
    </w:p>
    <w:p w:rsidR="00672E83" w:rsidRPr="00AD54BC" w:rsidRDefault="00672E83" w:rsidP="003612D3">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tạo ra bao nhiêu đồng doanh thu,điều này cho thấy hiệu quả sử dụng TSNH </w:t>
      </w:r>
    </w:p>
    <w:p w:rsidR="00672E83" w:rsidRPr="00AD54BC" w:rsidRDefault="00672E83" w:rsidP="003612D3">
      <w:pPr>
        <w:spacing w:after="0" w:line="360" w:lineRule="auto"/>
        <w:jc w:val="both"/>
        <w:rPr>
          <w:rFonts w:ascii="Times New Roman" w:eastAsia="Times New Roman" w:hAnsi="Times New Roman" w:cs="Times New Roman"/>
          <w:b/>
          <w:sz w:val="26"/>
          <w:szCs w:val="26"/>
        </w:rPr>
      </w:pPr>
      <w:r w:rsidRPr="00AD54BC">
        <w:rPr>
          <w:rFonts w:ascii="Times New Roman" w:eastAsia="Times New Roman" w:hAnsi="Times New Roman" w:cs="Times New Roman"/>
          <w:sz w:val="26"/>
          <w:szCs w:val="26"/>
        </w:rPr>
        <w:t>của công ty tốt hay xấu ,tuy nhiên tỷ số này còn tùy thuộc vào đặc điểm của từng ngành ,nên so sánh với bình quân ngành mới có thể đánh giá chính xác hơn.</w:t>
      </w:r>
    </w:p>
    <w:p w:rsidR="00672E83" w:rsidRPr="00AD54BC" w:rsidRDefault="00672E83" w:rsidP="003612D3">
      <w:pPr>
        <w:spacing w:after="0" w:line="360" w:lineRule="auto"/>
        <w:jc w:val="both"/>
        <w:rPr>
          <w:rFonts w:ascii="Times New Roman" w:eastAsia="Times New Roman" w:hAnsi="Times New Roman" w:cs="Times New Roman"/>
          <w:b/>
          <w:sz w:val="26"/>
          <w:szCs w:val="26"/>
        </w:rPr>
      </w:pPr>
      <w:r w:rsidRPr="00AD54BC">
        <w:rPr>
          <w:rFonts w:ascii="Times New Roman" w:eastAsia="Times New Roman" w:hAnsi="Times New Roman" w:cs="Times New Roman"/>
          <w:b/>
          <w:sz w:val="26"/>
          <w:szCs w:val="26"/>
        </w:rPr>
        <w:t xml:space="preserve">         1.1.2.4 Vòng quay tài sản cố định</w:t>
      </w:r>
    </w:p>
    <w:p w:rsidR="00672E83" w:rsidRPr="00AD54BC" w:rsidRDefault="00672E83" w:rsidP="003612D3">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b/>
          <w:sz w:val="26"/>
          <w:szCs w:val="26"/>
        </w:rPr>
        <w:t xml:space="preserve">                     </w:t>
      </w:r>
      <w:r w:rsidRPr="00AD54BC">
        <w:rPr>
          <w:rFonts w:ascii="Times New Roman" w:eastAsia="Times New Roman" w:hAnsi="Times New Roman" w:cs="Times New Roman"/>
          <w:sz w:val="26"/>
          <w:szCs w:val="26"/>
        </w:rPr>
        <w:t xml:space="preserve">Doanh thu / Bình quân giá trị tài sản cố định ròng   (vòng) </w:t>
      </w:r>
    </w:p>
    <w:p w:rsidR="00672E83" w:rsidRPr="00AD54BC" w:rsidRDefault="00672E83" w:rsidP="003612D3">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Ý nghĩa : Giúp công ty biết được mỗi đồng tài sản cố định của công ty tạo ra được bao nhiêu đồng doanh thu thuần .</w:t>
      </w:r>
    </w:p>
    <w:p w:rsidR="00672E83" w:rsidRPr="00AD54BC" w:rsidRDefault="00672E83" w:rsidP="003612D3">
      <w:pPr>
        <w:spacing w:after="0" w:line="360" w:lineRule="auto"/>
        <w:jc w:val="both"/>
        <w:rPr>
          <w:rFonts w:ascii="Times New Roman" w:eastAsia="Times New Roman" w:hAnsi="Times New Roman" w:cs="Times New Roman"/>
          <w:b/>
          <w:sz w:val="26"/>
          <w:szCs w:val="26"/>
        </w:rPr>
      </w:pPr>
      <w:r w:rsidRPr="00AD54BC">
        <w:rPr>
          <w:rFonts w:ascii="Times New Roman" w:eastAsia="Times New Roman" w:hAnsi="Times New Roman" w:cs="Times New Roman"/>
          <w:sz w:val="26"/>
          <w:szCs w:val="26"/>
        </w:rPr>
        <w:t xml:space="preserve">+ Nhận xét : mỗi đồng tài sản cố định của công ty tạo ra bấy nhiêu đồng doanh thu </w:t>
      </w:r>
    </w:p>
    <w:p w:rsidR="00672E83" w:rsidRPr="00AD54BC" w:rsidRDefault="00672E83" w:rsidP="003612D3">
      <w:pPr>
        <w:spacing w:after="0" w:line="360" w:lineRule="auto"/>
        <w:jc w:val="both"/>
        <w:rPr>
          <w:rFonts w:ascii="Times New Roman" w:eastAsia="Times New Roman" w:hAnsi="Times New Roman" w:cs="Times New Roman"/>
          <w:b/>
          <w:sz w:val="26"/>
          <w:szCs w:val="26"/>
        </w:rPr>
      </w:pPr>
      <w:r w:rsidRPr="00AD54BC">
        <w:rPr>
          <w:rFonts w:ascii="Times New Roman" w:eastAsia="Times New Roman" w:hAnsi="Times New Roman" w:cs="Times New Roman"/>
          <w:b/>
          <w:sz w:val="26"/>
          <w:szCs w:val="26"/>
        </w:rPr>
        <w:t xml:space="preserve">         1.1.2.5 Vòng quay tổng tài sản</w:t>
      </w:r>
    </w:p>
    <w:p w:rsidR="00672E83" w:rsidRPr="00AD54BC" w:rsidRDefault="00672E83" w:rsidP="003612D3">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b/>
          <w:sz w:val="26"/>
          <w:szCs w:val="26"/>
        </w:rPr>
        <w:t xml:space="preserve">                    </w:t>
      </w:r>
      <w:r w:rsidRPr="00AD54BC">
        <w:rPr>
          <w:rFonts w:ascii="Times New Roman" w:eastAsia="Times New Roman" w:hAnsi="Times New Roman" w:cs="Times New Roman"/>
          <w:sz w:val="26"/>
          <w:szCs w:val="26"/>
        </w:rPr>
        <w:t>Doanh thu thuần /Bình quân giá trị tổng tài sản    (vòng)</w:t>
      </w:r>
    </w:p>
    <w:p w:rsidR="00672E83" w:rsidRPr="00AD54BC" w:rsidRDefault="00672E83" w:rsidP="003612D3">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Ý nghĩa : Giúp công ty biết được mỗi đồng tài sản của doanh nghiệp tạo ra được </w:t>
      </w:r>
    </w:p>
    <w:p w:rsidR="00672E83" w:rsidRPr="00AD54BC" w:rsidRDefault="00672E83" w:rsidP="003612D3">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bao nhiêu đồng doanh thu.</w:t>
      </w:r>
    </w:p>
    <w:p w:rsidR="00672E83" w:rsidRPr="00AD54BC" w:rsidRDefault="00672E83" w:rsidP="003612D3">
      <w:pPr>
        <w:spacing w:after="0" w:line="360" w:lineRule="auto"/>
        <w:jc w:val="both"/>
        <w:rPr>
          <w:rFonts w:ascii="Times New Roman" w:eastAsia="Times New Roman" w:hAnsi="Times New Roman" w:cs="Times New Roman"/>
          <w:b/>
          <w:sz w:val="26"/>
          <w:szCs w:val="26"/>
        </w:rPr>
      </w:pPr>
      <w:r w:rsidRPr="00AD54BC">
        <w:rPr>
          <w:rFonts w:ascii="Times New Roman" w:eastAsia="Times New Roman" w:hAnsi="Times New Roman" w:cs="Times New Roman"/>
          <w:sz w:val="26"/>
          <w:szCs w:val="26"/>
        </w:rPr>
        <w:t xml:space="preserve">+ Nhận xét : Hiệu quả sử dụng tài sản cố định của công ty tốt hay không ,cũng tùy thuộc vào đặc điểm của từng nghành và để đánh giá chính xác hơn </w:t>
      </w:r>
    </w:p>
    <w:p w:rsidR="00672E83" w:rsidRPr="00AD54BC" w:rsidRDefault="00672E83" w:rsidP="003612D3">
      <w:pPr>
        <w:spacing w:after="0" w:line="360" w:lineRule="auto"/>
        <w:jc w:val="both"/>
        <w:rPr>
          <w:rFonts w:ascii="Times New Roman" w:eastAsia="Times New Roman" w:hAnsi="Times New Roman" w:cs="Times New Roman"/>
          <w:b/>
          <w:sz w:val="26"/>
          <w:szCs w:val="26"/>
        </w:rPr>
      </w:pPr>
      <w:r w:rsidRPr="00AD54BC">
        <w:rPr>
          <w:rFonts w:ascii="Times New Roman" w:eastAsia="Times New Roman" w:hAnsi="Times New Roman" w:cs="Times New Roman"/>
          <w:b/>
          <w:sz w:val="26"/>
          <w:szCs w:val="26"/>
        </w:rPr>
        <w:t>1.1.3 Tỷ số quản lý nợ</w:t>
      </w:r>
    </w:p>
    <w:p w:rsidR="00672E83" w:rsidRPr="00AD54BC" w:rsidRDefault="00672E83" w:rsidP="003612D3">
      <w:pPr>
        <w:spacing w:after="0" w:line="360" w:lineRule="auto"/>
        <w:jc w:val="both"/>
        <w:rPr>
          <w:rFonts w:ascii="Times New Roman" w:eastAsia="Times New Roman" w:hAnsi="Times New Roman" w:cs="Times New Roman"/>
          <w:b/>
          <w:sz w:val="26"/>
          <w:szCs w:val="26"/>
        </w:rPr>
      </w:pPr>
      <w:r w:rsidRPr="00AD54BC">
        <w:rPr>
          <w:rFonts w:ascii="Times New Roman" w:eastAsia="Times New Roman" w:hAnsi="Times New Roman" w:cs="Times New Roman"/>
          <w:b/>
          <w:sz w:val="26"/>
          <w:szCs w:val="26"/>
        </w:rPr>
        <w:t xml:space="preserve">        1.1.3.1 Tỷ số nợ trên tổng tài sản</w:t>
      </w:r>
    </w:p>
    <w:p w:rsidR="00672E83" w:rsidRPr="00AD54BC" w:rsidRDefault="00672E83" w:rsidP="003612D3">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b/>
          <w:sz w:val="26"/>
          <w:szCs w:val="26"/>
        </w:rPr>
        <w:t xml:space="preserve">                    </w:t>
      </w:r>
      <w:r w:rsidRPr="00AD54BC">
        <w:rPr>
          <w:rFonts w:ascii="Times New Roman" w:eastAsia="Times New Roman" w:hAnsi="Times New Roman" w:cs="Times New Roman"/>
          <w:sz w:val="26"/>
          <w:szCs w:val="26"/>
        </w:rPr>
        <w:t>Tổng nợ / Tổng tài sản × 100   ( % )</w:t>
      </w:r>
    </w:p>
    <w:p w:rsidR="00672E83" w:rsidRPr="00AD54BC" w:rsidRDefault="00672E83" w:rsidP="003612D3">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Ý nghĩa : Giúp cho công ty biết được công ty có bao nhiêu đồng tài sản được tài trợ từ nợ .</w:t>
      </w:r>
    </w:p>
    <w:p w:rsidR="00672E83" w:rsidRPr="00AD54BC" w:rsidRDefault="00672E83" w:rsidP="003612D3">
      <w:pPr>
        <w:spacing w:after="0" w:line="360" w:lineRule="auto"/>
        <w:jc w:val="both"/>
        <w:rPr>
          <w:rFonts w:ascii="Times New Roman" w:eastAsia="Times New Roman" w:hAnsi="Times New Roman" w:cs="Times New Roman"/>
          <w:b/>
          <w:sz w:val="26"/>
          <w:szCs w:val="26"/>
        </w:rPr>
      </w:pPr>
      <w:r w:rsidRPr="00AD54BC">
        <w:rPr>
          <w:rFonts w:ascii="Times New Roman" w:eastAsia="Times New Roman" w:hAnsi="Times New Roman" w:cs="Times New Roman"/>
          <w:sz w:val="26"/>
          <w:szCs w:val="26"/>
        </w:rPr>
        <w:lastRenderedPageBreak/>
        <w:t>+ Nhận xét : Chỉ ra mức sử dụng đồng tài sản được tài trợ từ nợ nhiều hay thấp , tiếp tục so sánh với trung bình nghành để biết công ty có thể vay vốn từ các nhà tài trợ hay không .</w:t>
      </w:r>
    </w:p>
    <w:p w:rsidR="00672E83" w:rsidRPr="00AD54BC" w:rsidRDefault="00672E83" w:rsidP="003612D3">
      <w:pPr>
        <w:spacing w:after="0" w:line="360" w:lineRule="auto"/>
        <w:jc w:val="both"/>
        <w:rPr>
          <w:rFonts w:ascii="Times New Roman" w:eastAsia="Times New Roman" w:hAnsi="Times New Roman" w:cs="Times New Roman"/>
          <w:b/>
          <w:sz w:val="26"/>
          <w:szCs w:val="26"/>
        </w:rPr>
      </w:pPr>
      <w:r w:rsidRPr="00AD54BC">
        <w:rPr>
          <w:rFonts w:ascii="Times New Roman" w:eastAsia="Times New Roman" w:hAnsi="Times New Roman" w:cs="Times New Roman"/>
          <w:b/>
          <w:sz w:val="26"/>
          <w:szCs w:val="26"/>
        </w:rPr>
        <w:t xml:space="preserve">        1.1.3.2 Tỷ số nợ so với chủ sở hữu</w:t>
      </w:r>
    </w:p>
    <w:p w:rsidR="00672E83" w:rsidRPr="00AD54BC" w:rsidRDefault="00672E83" w:rsidP="003612D3">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b/>
          <w:sz w:val="26"/>
          <w:szCs w:val="26"/>
        </w:rPr>
        <w:t xml:space="preserve">                    </w:t>
      </w:r>
      <w:r w:rsidRPr="00AD54BC">
        <w:rPr>
          <w:rFonts w:ascii="Times New Roman" w:eastAsia="Times New Roman" w:hAnsi="Times New Roman" w:cs="Times New Roman"/>
          <w:sz w:val="26"/>
          <w:szCs w:val="26"/>
        </w:rPr>
        <w:t xml:space="preserve"> Tổng nợ /Giá trị vốn chủ sở hữu    ( % )</w:t>
      </w:r>
    </w:p>
    <w:p w:rsidR="00672E83" w:rsidRPr="00AD54BC" w:rsidRDefault="00672E83" w:rsidP="003612D3">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Ý nghĩa : Chỉ ra mức độ mà công ty sử đụng đồng nợ bằng bao nhiêu lần vốn chủ sở hữu , sử dụng 1 đồng VCSH thì công ty sẽ sử dụng bao nhiêu đồng nợ .</w:t>
      </w:r>
    </w:p>
    <w:p w:rsidR="00672E83" w:rsidRPr="00AD54BC" w:rsidRDefault="00672E83" w:rsidP="003612D3">
      <w:pPr>
        <w:spacing w:after="0" w:line="360" w:lineRule="auto"/>
        <w:jc w:val="both"/>
        <w:rPr>
          <w:rFonts w:ascii="Times New Roman" w:eastAsia="Times New Roman" w:hAnsi="Times New Roman" w:cs="Times New Roman"/>
          <w:b/>
          <w:sz w:val="26"/>
          <w:szCs w:val="26"/>
        </w:rPr>
      </w:pPr>
      <w:r w:rsidRPr="00AD54BC">
        <w:rPr>
          <w:rFonts w:ascii="Times New Roman" w:eastAsia="Times New Roman" w:hAnsi="Times New Roman" w:cs="Times New Roman"/>
          <w:sz w:val="26"/>
          <w:szCs w:val="26"/>
        </w:rPr>
        <w:t>+ Nhận xét : so sánh được giá trị sử dụng nợ , so sánh với 1 để biết được khả năng tự chủ tài chính của công ty và khả năng còn có thể vay nợ cao hoặc thấp .</w:t>
      </w:r>
    </w:p>
    <w:p w:rsidR="00672E83" w:rsidRPr="00AD54BC" w:rsidRDefault="00672E83" w:rsidP="003612D3">
      <w:pPr>
        <w:spacing w:after="0" w:line="360" w:lineRule="auto"/>
        <w:jc w:val="both"/>
        <w:rPr>
          <w:rFonts w:ascii="Times New Roman" w:eastAsia="Times New Roman" w:hAnsi="Times New Roman" w:cs="Times New Roman"/>
          <w:b/>
          <w:sz w:val="26"/>
          <w:szCs w:val="26"/>
        </w:rPr>
      </w:pPr>
      <w:r w:rsidRPr="00AD54BC">
        <w:rPr>
          <w:rFonts w:ascii="Times New Roman" w:eastAsia="Times New Roman" w:hAnsi="Times New Roman" w:cs="Times New Roman"/>
          <w:b/>
          <w:sz w:val="26"/>
          <w:szCs w:val="26"/>
        </w:rPr>
        <w:t>1.1.4 Tỷ số khả năng sinh lời</w:t>
      </w:r>
    </w:p>
    <w:p w:rsidR="00672E83" w:rsidRPr="00AD54BC" w:rsidRDefault="00672E83" w:rsidP="003612D3">
      <w:pPr>
        <w:spacing w:after="0" w:line="360" w:lineRule="auto"/>
        <w:jc w:val="both"/>
        <w:rPr>
          <w:rFonts w:ascii="Times New Roman" w:eastAsia="Times New Roman" w:hAnsi="Times New Roman" w:cs="Times New Roman"/>
          <w:b/>
          <w:sz w:val="26"/>
          <w:szCs w:val="26"/>
        </w:rPr>
      </w:pPr>
      <w:r w:rsidRPr="00AD54BC">
        <w:rPr>
          <w:rFonts w:ascii="Times New Roman" w:eastAsia="Times New Roman" w:hAnsi="Times New Roman" w:cs="Times New Roman"/>
          <w:b/>
          <w:sz w:val="26"/>
          <w:szCs w:val="26"/>
        </w:rPr>
        <w:t xml:space="preserve">         1.1.4.1 Tỷ số lợi nhuận trên doanh thu – ROS</w:t>
      </w:r>
    </w:p>
    <w:p w:rsidR="00672E83" w:rsidRPr="00AD54BC" w:rsidRDefault="00672E83" w:rsidP="003612D3">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b/>
          <w:sz w:val="26"/>
          <w:szCs w:val="26"/>
        </w:rPr>
        <w:t xml:space="preserve">                    </w:t>
      </w:r>
      <w:r w:rsidRPr="00AD54BC">
        <w:rPr>
          <w:rFonts w:ascii="Times New Roman" w:eastAsia="Times New Roman" w:hAnsi="Times New Roman" w:cs="Times New Roman"/>
          <w:sz w:val="26"/>
          <w:szCs w:val="26"/>
        </w:rPr>
        <w:t>ROS = Lợi nhuận ròng /Doanh thu thuần ×100   ( % )</w:t>
      </w:r>
    </w:p>
    <w:p w:rsidR="00672E83" w:rsidRPr="00AD54BC" w:rsidRDefault="00672E83" w:rsidP="003612D3">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Ý nghĩa : Cứ 100 đồng doanh thu thuần thì có thể tạo ra một khoản lợi nhuận ròng ( tỷ số lợi nhuận trên dựa vào doanh thu tính được của bài )  </w:t>
      </w:r>
    </w:p>
    <w:p w:rsidR="00672E83" w:rsidRPr="00AD54BC" w:rsidRDefault="00672E83" w:rsidP="003612D3">
      <w:pPr>
        <w:spacing w:after="0" w:line="360" w:lineRule="auto"/>
        <w:jc w:val="both"/>
        <w:rPr>
          <w:rFonts w:ascii="Times New Roman" w:eastAsia="Times New Roman" w:hAnsi="Times New Roman" w:cs="Times New Roman"/>
          <w:b/>
          <w:sz w:val="26"/>
          <w:szCs w:val="26"/>
        </w:rPr>
      </w:pPr>
      <w:r w:rsidRPr="00AD54BC">
        <w:rPr>
          <w:rFonts w:ascii="Times New Roman" w:eastAsia="Times New Roman" w:hAnsi="Times New Roman" w:cs="Times New Roman"/>
          <w:sz w:val="26"/>
          <w:szCs w:val="26"/>
        </w:rPr>
        <w:t>+ Nhận xét : ROS giúp cho công ty biết được lợi nhận của năm nay với năm trước tăng giảm như thế nào, tiếp tục so sánh với trung bình nghành .</w:t>
      </w:r>
    </w:p>
    <w:p w:rsidR="00672E83" w:rsidRPr="00AD54BC" w:rsidRDefault="00672E83" w:rsidP="003612D3">
      <w:pPr>
        <w:spacing w:after="0" w:line="360" w:lineRule="auto"/>
        <w:jc w:val="both"/>
        <w:rPr>
          <w:rFonts w:ascii="Times New Roman" w:eastAsia="Times New Roman" w:hAnsi="Times New Roman" w:cs="Times New Roman"/>
          <w:b/>
          <w:sz w:val="26"/>
          <w:szCs w:val="26"/>
        </w:rPr>
      </w:pPr>
      <w:r w:rsidRPr="00AD54BC">
        <w:rPr>
          <w:rFonts w:ascii="Times New Roman" w:eastAsia="Times New Roman" w:hAnsi="Times New Roman" w:cs="Times New Roman"/>
          <w:b/>
          <w:sz w:val="26"/>
          <w:szCs w:val="26"/>
        </w:rPr>
        <w:t xml:space="preserve">         1.1.4.2 Tỷ số lợi nhuận ròng trên tài sản (ROA)</w:t>
      </w:r>
    </w:p>
    <w:p w:rsidR="00672E83" w:rsidRPr="00AD54BC" w:rsidRDefault="00672E83" w:rsidP="003612D3">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b/>
          <w:sz w:val="26"/>
          <w:szCs w:val="26"/>
        </w:rPr>
        <w:t xml:space="preserve">                      </w:t>
      </w:r>
      <w:r w:rsidRPr="00AD54BC">
        <w:rPr>
          <w:rFonts w:ascii="Times New Roman" w:eastAsia="Times New Roman" w:hAnsi="Times New Roman" w:cs="Times New Roman"/>
          <w:sz w:val="26"/>
          <w:szCs w:val="26"/>
        </w:rPr>
        <w:t>ROA= Lợi nhuận ròng / Bình quân giá trị tổng TS  ×100   ( % )</w:t>
      </w:r>
    </w:p>
    <w:p w:rsidR="00672E83" w:rsidRPr="00AD54BC" w:rsidRDefault="00672E83" w:rsidP="003612D3">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Ý nghĩa : Bình quân mỗi 100 đồng tài sản công ty tạo ra được một khoản  đồng lợi nhuận ròng ( lợi nhuận sau thuế và lãi vay ) </w:t>
      </w:r>
    </w:p>
    <w:p w:rsidR="00672E83" w:rsidRPr="00AD54BC" w:rsidRDefault="00672E83" w:rsidP="003612D3">
      <w:pPr>
        <w:spacing w:after="0" w:line="360" w:lineRule="auto"/>
        <w:jc w:val="both"/>
        <w:rPr>
          <w:rFonts w:ascii="Times New Roman" w:eastAsia="Times New Roman" w:hAnsi="Times New Roman" w:cs="Times New Roman"/>
          <w:b/>
          <w:sz w:val="26"/>
          <w:szCs w:val="26"/>
        </w:rPr>
      </w:pPr>
      <w:r w:rsidRPr="00AD54BC">
        <w:rPr>
          <w:rFonts w:ascii="Times New Roman" w:eastAsia="Times New Roman" w:hAnsi="Times New Roman" w:cs="Times New Roman"/>
          <w:sz w:val="26"/>
          <w:szCs w:val="26"/>
        </w:rPr>
        <w:t xml:space="preserve">+ Nhận xét : so sánh tỷ số năm nay với tỷ số năm trước hoặc so sánh với trung bình nghành của một công ty tương tự . </w:t>
      </w:r>
    </w:p>
    <w:p w:rsidR="00672E83" w:rsidRPr="00AD54BC" w:rsidRDefault="00672E83" w:rsidP="003612D3">
      <w:pPr>
        <w:spacing w:after="0" w:line="360" w:lineRule="auto"/>
        <w:jc w:val="both"/>
        <w:rPr>
          <w:rFonts w:ascii="Times New Roman" w:eastAsia="Times New Roman" w:hAnsi="Times New Roman" w:cs="Times New Roman"/>
          <w:b/>
          <w:sz w:val="26"/>
          <w:szCs w:val="26"/>
        </w:rPr>
      </w:pPr>
      <w:r w:rsidRPr="00AD54BC">
        <w:rPr>
          <w:rFonts w:ascii="Times New Roman" w:eastAsia="Times New Roman" w:hAnsi="Times New Roman" w:cs="Times New Roman"/>
          <w:b/>
          <w:sz w:val="26"/>
          <w:szCs w:val="26"/>
        </w:rPr>
        <w:t xml:space="preserve">         1.1.4.3 Tỷ số lợi nhuận ròng trên vốn chủ sở hữu (ROE)</w:t>
      </w:r>
    </w:p>
    <w:p w:rsidR="00672E83" w:rsidRPr="00AD54BC" w:rsidRDefault="00672E83" w:rsidP="003612D3">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b/>
          <w:sz w:val="26"/>
          <w:szCs w:val="26"/>
        </w:rPr>
        <w:t xml:space="preserve">                      </w:t>
      </w:r>
      <w:r w:rsidRPr="00AD54BC">
        <w:rPr>
          <w:rFonts w:ascii="Times New Roman" w:eastAsia="Times New Roman" w:hAnsi="Times New Roman" w:cs="Times New Roman"/>
          <w:sz w:val="26"/>
          <w:szCs w:val="26"/>
        </w:rPr>
        <w:t>ROE= Lợi nhuận ròng / Bình quân giá trị VCSH × 100 ( % )</w:t>
      </w:r>
    </w:p>
    <w:p w:rsidR="00672E83" w:rsidRPr="00AD54BC" w:rsidRDefault="00672E83" w:rsidP="003612D3">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Ý nghĩa : cứ 100 đồng vốn chủ sở hữu của công ty thì tạo ra được một khoản đồng lợi nhuận ròng ( lợi nhuận sau thuế và lãi vay )</w:t>
      </w:r>
    </w:p>
    <w:p w:rsidR="00672E83" w:rsidRPr="00AD54BC" w:rsidRDefault="00672E83" w:rsidP="003612D3">
      <w:pPr>
        <w:spacing w:after="0" w:line="360" w:lineRule="auto"/>
        <w:jc w:val="both"/>
        <w:rPr>
          <w:rFonts w:ascii="Times New Roman" w:eastAsia="Times New Roman" w:hAnsi="Times New Roman" w:cs="Times New Roman"/>
          <w:b/>
          <w:sz w:val="26"/>
          <w:szCs w:val="26"/>
        </w:rPr>
      </w:pPr>
      <w:r w:rsidRPr="00AD54BC">
        <w:rPr>
          <w:rFonts w:ascii="Times New Roman" w:eastAsia="Times New Roman" w:hAnsi="Times New Roman" w:cs="Times New Roman"/>
          <w:sz w:val="26"/>
          <w:szCs w:val="26"/>
        </w:rPr>
        <w:t xml:space="preserve">+ Nhận xét : so sánh tỷ số năm nay với tỷ số của  năm trước </w:t>
      </w:r>
    </w:p>
    <w:p w:rsidR="00672E83" w:rsidRPr="00AD54BC" w:rsidRDefault="00672E83" w:rsidP="003612D3">
      <w:pPr>
        <w:spacing w:after="0" w:line="360" w:lineRule="auto"/>
        <w:jc w:val="both"/>
        <w:rPr>
          <w:rFonts w:ascii="Times New Roman" w:eastAsia="Times New Roman" w:hAnsi="Times New Roman" w:cs="Times New Roman"/>
          <w:b/>
          <w:sz w:val="26"/>
          <w:szCs w:val="26"/>
        </w:rPr>
      </w:pPr>
      <w:r w:rsidRPr="00AD54BC">
        <w:rPr>
          <w:rFonts w:ascii="Times New Roman" w:eastAsia="Times New Roman" w:hAnsi="Times New Roman" w:cs="Times New Roman"/>
          <w:b/>
          <w:sz w:val="26"/>
          <w:szCs w:val="26"/>
        </w:rPr>
        <w:t>1.2 Phân tích và quyết định đầu tư tài sản ngắn hạn</w:t>
      </w:r>
    </w:p>
    <w:p w:rsidR="00672E83" w:rsidRPr="00AD54BC" w:rsidRDefault="00672E83" w:rsidP="003612D3">
      <w:pPr>
        <w:spacing w:after="0" w:line="360" w:lineRule="auto"/>
        <w:jc w:val="both"/>
        <w:rPr>
          <w:rFonts w:ascii="Times New Roman" w:eastAsia="Times New Roman" w:hAnsi="Times New Roman" w:cs="Times New Roman"/>
          <w:b/>
          <w:sz w:val="26"/>
          <w:szCs w:val="26"/>
        </w:rPr>
      </w:pPr>
      <w:r w:rsidRPr="00AD54BC">
        <w:rPr>
          <w:rFonts w:ascii="Times New Roman" w:eastAsia="Times New Roman" w:hAnsi="Times New Roman" w:cs="Times New Roman"/>
          <w:b/>
          <w:sz w:val="26"/>
          <w:szCs w:val="26"/>
        </w:rPr>
        <w:t>1.2.1 Phân tích và quyết định tồn quỹ – Mô hình Baumol</w:t>
      </w:r>
    </w:p>
    <w:p w:rsidR="00672E83" w:rsidRPr="00AD54BC" w:rsidRDefault="00672E83" w:rsidP="003612D3">
      <w:pPr>
        <w:spacing w:after="0" w:line="360" w:lineRule="auto"/>
        <w:jc w:val="both"/>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lastRenderedPageBreak/>
        <w:t xml:space="preserve"> + Liên quan đến việc quyết định tồn quỹ, công ty cần xem xét sự đánh đổi giữa chi phí do giữ quá nhiều tiền và  chi phí giao dịch do giữ quá ít tiền mặt:</w:t>
      </w:r>
    </w:p>
    <w:p w:rsidR="00672E83" w:rsidRPr="00AD54BC" w:rsidRDefault="00672E83" w:rsidP="003612D3">
      <w:pPr>
        <w:spacing w:after="0" w:line="360" w:lineRule="auto"/>
        <w:jc w:val="both"/>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-Chi phí cơ hội là chi phí mất đi do giữ tiền mặt , khiến cho tiền không được đầu tư vào mục đích sinh lời</w:t>
      </w:r>
    </w:p>
    <w:p w:rsidR="00672E83" w:rsidRPr="00AD54BC" w:rsidRDefault="00672E83" w:rsidP="003612D3">
      <w:pPr>
        <w:spacing w:after="0" w:line="360" w:lineRule="auto"/>
        <w:jc w:val="both"/>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-Chi phí giao dịch là chi phí liên quan đến chuyển đổi từ tài sản đầu tư thành tiền mặt sẵn sàng cho chi tiêu</w:t>
      </w:r>
    </w:p>
    <w:p w:rsidR="00672E83" w:rsidRPr="00AD54BC" w:rsidRDefault="00672E83" w:rsidP="003612D3">
      <w:pPr>
        <w:spacing w:after="0" w:line="360" w:lineRule="auto"/>
        <w:jc w:val="both"/>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=&gt; Nếu cty giữ quá nhiều tiền mặt thì chi phí giao dịch sẽ nhỏ, nhưng ngược lại chi phí cơ hội sẽ lớn. Tổng chi phí giữ tiền mặt chính tổng chi phí cơ hội và chi phí giao dịch</w:t>
      </w:r>
    </w:p>
    <w:p w:rsidR="00672E83" w:rsidRPr="00AD54BC" w:rsidRDefault="00672E83" w:rsidP="003612D3">
      <w:pPr>
        <w:spacing w:after="0" w:line="360" w:lineRule="auto"/>
        <w:jc w:val="both"/>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 xml:space="preserve"> + Mô hình Baumol :</w:t>
      </w:r>
    </w:p>
    <w:p w:rsidR="00672E83" w:rsidRPr="00AD54BC" w:rsidRDefault="00672E83" w:rsidP="003612D3">
      <w:pPr>
        <w:spacing w:after="0" w:line="360" w:lineRule="auto"/>
        <w:jc w:val="both"/>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Gọi F là chi phí cố định phát sinh khi bán chứng khoán ngắn hạn</w:t>
      </w:r>
    </w:p>
    <w:p w:rsidR="00672E83" w:rsidRPr="00AD54BC" w:rsidRDefault="00672E83" w:rsidP="003612D3">
      <w:pPr>
        <w:spacing w:after="0" w:line="360" w:lineRule="auto"/>
        <w:jc w:val="both"/>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T: tổng số tiền mặt mới cần thiết cho mục đích giao dịch trong thời kì hoạch định là một năm</w:t>
      </w:r>
    </w:p>
    <w:p w:rsidR="00672E83" w:rsidRPr="00AD54BC" w:rsidRDefault="00672E83" w:rsidP="003612D3">
      <w:pPr>
        <w:spacing w:after="0" w:line="360" w:lineRule="auto"/>
        <w:jc w:val="both"/>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K: chi phí cơ hội do giữ tiền mặt (chính là lãi suất ngắn hạn)</w:t>
      </w:r>
    </w:p>
    <w:p w:rsidR="00672E83" w:rsidRPr="00AD54BC" w:rsidRDefault="00672E83" w:rsidP="003612D3">
      <w:pPr>
        <w:spacing w:after="0" w:line="360" w:lineRule="auto"/>
        <w:jc w:val="both"/>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C*: lượng tiền mặt tối ưu</w:t>
      </w:r>
    </w:p>
    <w:p w:rsidR="00672E83" w:rsidRPr="00AD54BC" w:rsidRDefault="00672E83" w:rsidP="003612D3">
      <w:pPr>
        <w:spacing w:after="0" w:line="360" w:lineRule="auto"/>
        <w:jc w:val="both"/>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 Tổng chi phí cơ hội bằng tồn quỹ trung bình nhân với lãi suất ngắn hạn K</w:t>
      </w:r>
    </w:p>
    <w:p w:rsidR="00672E83" w:rsidRPr="00AD54BC" w:rsidRDefault="00672E83" w:rsidP="003612D3">
      <w:pPr>
        <w:spacing w:after="0" w:line="360" w:lineRule="auto"/>
        <w:jc w:val="both"/>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Chi phí cơ hội :</w:t>
      </w:r>
      <w:r w:rsidR="000470E9" w:rsidRPr="00AD54BC">
        <w:rPr>
          <w:rFonts w:ascii="Times New Roman" w:eastAsia="Times New Roman" w:hAnsi="Times New Roman" w:cs="Times New Roman"/>
          <w:color w:val="000000"/>
          <w:sz w:val="26"/>
          <w:szCs w:val="26"/>
        </w:rPr>
        <w:t xml:space="preserve">  </w:t>
      </w:r>
      <w:r w:rsidRPr="00AD54BC">
        <w:rPr>
          <w:rFonts w:ascii="Times New Roman" w:eastAsia="Times New Roman" w:hAnsi="Times New Roman" w:cs="Times New Roman"/>
          <w:color w:val="000000"/>
          <w:sz w:val="26"/>
          <w:szCs w:val="26"/>
        </w:rPr>
        <w:t xml:space="preserve"> </w:t>
      </w:r>
      <m:oMath>
        <m:f>
          <m:fPr>
            <m:ctrlPr>
              <w:rPr>
                <w:rFonts w:ascii="Cambria Math" w:eastAsia="Times New Roman" w:hAnsi="Cambria Math" w:cs="Times New Roman"/>
                <w:color w:val="000000"/>
                <w:sz w:val="26"/>
                <w:szCs w:val="26"/>
              </w:rPr>
            </m:ctrlPr>
          </m:fPr>
          <m:num>
            <m:r>
              <m:rPr>
                <m:sty m:val="p"/>
              </m:rPr>
              <w:rPr>
                <w:rFonts w:ascii="Cambria Math" w:eastAsia="Times New Roman" w:hAnsi="Cambria Math" w:cs="Times New Roman"/>
                <w:color w:val="000000"/>
                <w:sz w:val="26"/>
                <w:szCs w:val="26"/>
              </w:rPr>
              <m:t>C*</m:t>
            </m:r>
          </m:num>
          <m:den>
            <m:r>
              <m:rPr>
                <m:sty m:val="p"/>
              </m:rPr>
              <w:rPr>
                <w:rFonts w:ascii="Cambria Math" w:eastAsia="Times New Roman" w:hAnsi="Cambria Math" w:cs="Times New Roman"/>
                <w:color w:val="000000"/>
                <w:sz w:val="26"/>
                <w:szCs w:val="26"/>
              </w:rPr>
              <m:t>2</m:t>
            </m:r>
          </m:den>
        </m:f>
        <m:r>
          <m:rPr>
            <m:sty m:val="p"/>
          </m:rPr>
          <w:rPr>
            <w:rFonts w:ascii="Cambria Math" w:eastAsia="Times New Roman" w:hAnsi="Cambria Math" w:cs="Times New Roman"/>
            <w:color w:val="000000"/>
            <w:sz w:val="26"/>
            <w:szCs w:val="26"/>
          </w:rPr>
          <m:t xml:space="preserve"> ×K</m:t>
        </m:r>
      </m:oMath>
    </w:p>
    <w:p w:rsidR="00672E83" w:rsidRPr="00AD54BC" w:rsidRDefault="00672E83" w:rsidP="003612D3">
      <w:pPr>
        <w:spacing w:after="0" w:line="360" w:lineRule="auto"/>
        <w:jc w:val="both"/>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Chi phi giao dịch bằng số lần bán chứng khoán</w:t>
      </w:r>
    </w:p>
    <w:p w:rsidR="00672E83" w:rsidRPr="00AD54BC" w:rsidRDefault="00672E83" w:rsidP="003612D3">
      <w:pPr>
        <w:spacing w:after="0" w:line="360" w:lineRule="auto"/>
        <w:jc w:val="both"/>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 xml:space="preserve">          </w:t>
      </w:r>
      <m:oMath>
        <m:f>
          <m:fPr>
            <m:ctrlPr>
              <w:rPr>
                <w:rFonts w:ascii="Cambria Math" w:eastAsia="Times New Roman" w:hAnsi="Cambria Math" w:cs="Times New Roman"/>
                <w:color w:val="000000"/>
                <w:sz w:val="26"/>
                <w:szCs w:val="26"/>
              </w:rPr>
            </m:ctrlPr>
          </m:fPr>
          <m:num>
            <m:r>
              <m:rPr>
                <m:sty m:val="p"/>
              </m:rPr>
              <w:rPr>
                <w:rFonts w:ascii="Cambria Math" w:eastAsia="Times New Roman" w:hAnsi="Cambria Math" w:cs="Times New Roman"/>
                <w:color w:val="000000"/>
                <w:sz w:val="26"/>
                <w:szCs w:val="26"/>
              </w:rPr>
              <m:t>T</m:t>
            </m:r>
          </m:num>
          <m:den>
            <m:r>
              <m:rPr>
                <m:sty m:val="p"/>
              </m:rPr>
              <w:rPr>
                <w:rFonts w:ascii="Cambria Math" w:eastAsia="Times New Roman" w:hAnsi="Cambria Math" w:cs="Times New Roman"/>
                <w:color w:val="000000"/>
                <w:sz w:val="26"/>
                <w:szCs w:val="26"/>
              </w:rPr>
              <m:t>C*</m:t>
            </m:r>
          </m:den>
        </m:f>
        <m:r>
          <m:rPr>
            <m:sty m:val="p"/>
          </m:rPr>
          <w:rPr>
            <w:rFonts w:ascii="Cambria Math" w:eastAsia="Times New Roman" w:hAnsi="Cambria Math" w:cs="Times New Roman"/>
            <w:color w:val="000000"/>
            <w:sz w:val="26"/>
            <w:szCs w:val="26"/>
          </w:rPr>
          <m:t>×F</m:t>
        </m:r>
      </m:oMath>
    </w:p>
    <w:p w:rsidR="00672E83" w:rsidRPr="00AD54BC" w:rsidRDefault="00672E83" w:rsidP="003612D3">
      <w:pPr>
        <w:spacing w:after="0" w:line="360" w:lineRule="auto"/>
        <w:jc w:val="both"/>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Để tìm C*, cho Chi phí cơ hội bằng chi phí giao dịch</w:t>
      </w:r>
    </w:p>
    <w:p w:rsidR="00672E83" w:rsidRPr="00AD54BC" w:rsidRDefault="00672E83" w:rsidP="003612D3">
      <w:pPr>
        <w:spacing w:after="0" w:line="360" w:lineRule="auto"/>
        <w:jc w:val="both"/>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 xml:space="preserve"> </w:t>
      </w:r>
    </w:p>
    <w:p w:rsidR="000470E9" w:rsidRDefault="000470E9" w:rsidP="003612D3">
      <w:pPr>
        <w:spacing w:after="0" w:line="360" w:lineRule="auto"/>
        <w:jc w:val="both"/>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 xml:space="preserve">    </w:t>
      </w:r>
      <m:oMath>
        <m:f>
          <m:fPr>
            <m:ctrlPr>
              <w:rPr>
                <w:rFonts w:ascii="Cambria Math" w:eastAsia="Times New Roman" w:hAnsi="Cambria Math" w:cs="Times New Roman"/>
                <w:color w:val="000000"/>
                <w:sz w:val="26"/>
                <w:szCs w:val="26"/>
              </w:rPr>
            </m:ctrlPr>
          </m:fPr>
          <m:num>
            <m:r>
              <m:rPr>
                <m:sty m:val="p"/>
              </m:rPr>
              <w:rPr>
                <w:rFonts w:ascii="Cambria Math" w:eastAsia="Times New Roman" w:hAnsi="Cambria Math" w:cs="Times New Roman"/>
                <w:color w:val="000000"/>
                <w:sz w:val="26"/>
                <w:szCs w:val="26"/>
              </w:rPr>
              <m:t>C*</m:t>
            </m:r>
          </m:num>
          <m:den>
            <m:r>
              <m:rPr>
                <m:sty m:val="p"/>
              </m:rPr>
              <w:rPr>
                <w:rFonts w:ascii="Cambria Math" w:eastAsia="Times New Roman" w:hAnsi="Cambria Math" w:cs="Times New Roman"/>
                <w:color w:val="000000"/>
                <w:sz w:val="26"/>
                <w:szCs w:val="26"/>
              </w:rPr>
              <m:t>2</m:t>
            </m:r>
          </m:den>
        </m:f>
        <m:r>
          <m:rPr>
            <m:sty m:val="p"/>
          </m:rPr>
          <w:rPr>
            <w:rFonts w:ascii="Cambria Math" w:eastAsia="Times New Roman" w:hAnsi="Cambria Math" w:cs="Times New Roman"/>
            <w:color w:val="000000"/>
            <w:sz w:val="26"/>
            <w:szCs w:val="26"/>
          </w:rPr>
          <m:t>×K</m:t>
        </m:r>
      </m:oMath>
      <w:r w:rsidRPr="00AD54BC">
        <w:rPr>
          <w:rFonts w:ascii="Times New Roman" w:eastAsia="Times New Roman" w:hAnsi="Times New Roman" w:cs="Times New Roman"/>
          <w:color w:val="000000"/>
          <w:sz w:val="26"/>
          <w:szCs w:val="26"/>
        </w:rPr>
        <w:t xml:space="preserve"> = </w:t>
      </w:r>
      <m:oMath>
        <m:f>
          <m:fPr>
            <m:ctrlPr>
              <w:rPr>
                <w:rFonts w:ascii="Cambria Math" w:eastAsia="Times New Roman" w:hAnsi="Cambria Math" w:cs="Times New Roman"/>
                <w:color w:val="000000"/>
                <w:sz w:val="26"/>
                <w:szCs w:val="26"/>
              </w:rPr>
            </m:ctrlPr>
          </m:fPr>
          <m:num>
            <m:r>
              <m:rPr>
                <m:sty m:val="p"/>
              </m:rPr>
              <w:rPr>
                <w:rFonts w:ascii="Cambria Math" w:eastAsia="Times New Roman" w:hAnsi="Cambria Math" w:cs="Times New Roman"/>
                <w:color w:val="000000"/>
                <w:sz w:val="26"/>
                <w:szCs w:val="26"/>
              </w:rPr>
              <m:t>T</m:t>
            </m:r>
          </m:num>
          <m:den>
            <m:r>
              <m:rPr>
                <m:sty m:val="p"/>
              </m:rPr>
              <w:rPr>
                <w:rFonts w:ascii="Cambria Math" w:eastAsia="Times New Roman" w:hAnsi="Cambria Math" w:cs="Times New Roman"/>
                <w:color w:val="000000"/>
                <w:sz w:val="26"/>
                <w:szCs w:val="26"/>
              </w:rPr>
              <m:t>C*</m:t>
            </m:r>
          </m:den>
        </m:f>
        <m:r>
          <m:rPr>
            <m:sty m:val="p"/>
          </m:rPr>
          <w:rPr>
            <w:rFonts w:ascii="Cambria Math" w:eastAsia="Times New Roman" w:hAnsi="Cambria Math" w:cs="Times New Roman"/>
            <w:color w:val="000000"/>
            <w:sz w:val="26"/>
            <w:szCs w:val="26"/>
          </w:rPr>
          <m:t>×F</m:t>
        </m:r>
      </m:oMath>
      <w:r w:rsidRPr="00AD54BC">
        <w:rPr>
          <w:rFonts w:ascii="Times New Roman" w:eastAsia="Times New Roman" w:hAnsi="Times New Roman" w:cs="Times New Roman"/>
          <w:color w:val="000000"/>
          <w:sz w:val="26"/>
          <w:szCs w:val="26"/>
        </w:rPr>
        <w:t xml:space="preserve"> =&gt;</w:t>
      </w:r>
      <w:r w:rsidR="008920F9" w:rsidRPr="00AD54BC">
        <w:rPr>
          <w:rFonts w:ascii="Times New Roman" w:eastAsia="Times New Roman" w:hAnsi="Times New Roman" w:cs="Times New Roman"/>
          <w:color w:val="000000"/>
          <w:sz w:val="26"/>
          <w:szCs w:val="26"/>
        </w:rPr>
        <w:t xml:space="preserve"> C* = 2 </w:t>
      </w:r>
      <m:oMath>
        <m:r>
          <m:rPr>
            <m:sty m:val="p"/>
          </m:rPr>
          <w:rPr>
            <w:rFonts w:ascii="Cambria Math" w:eastAsia="Times New Roman" w:hAnsi="Cambria Math" w:cs="Times New Roman"/>
            <w:color w:val="000000"/>
            <w:sz w:val="26"/>
            <w:szCs w:val="26"/>
          </w:rPr>
          <m:t xml:space="preserve">× </m:t>
        </m:r>
        <m:f>
          <m:fPr>
            <m:ctrlPr>
              <w:rPr>
                <w:rFonts w:ascii="Cambria Math" w:eastAsia="Times New Roman" w:hAnsi="Cambria Math" w:cs="Times New Roman"/>
                <w:color w:val="000000"/>
                <w:sz w:val="26"/>
                <w:szCs w:val="26"/>
              </w:rPr>
            </m:ctrlPr>
          </m:fPr>
          <m:num>
            <m:r>
              <m:rPr>
                <m:sty m:val="p"/>
              </m:rPr>
              <w:rPr>
                <w:rFonts w:ascii="Cambria Math" w:eastAsia="Times New Roman" w:hAnsi="Cambria Math" w:cs="Times New Roman"/>
                <w:color w:val="000000"/>
                <w:sz w:val="26"/>
                <w:szCs w:val="26"/>
              </w:rPr>
              <m:t>2TF</m:t>
            </m:r>
          </m:num>
          <m:den>
            <m:r>
              <m:rPr>
                <m:sty m:val="p"/>
              </m:rPr>
              <w:rPr>
                <w:rFonts w:ascii="Cambria Math" w:eastAsia="Times New Roman" w:hAnsi="Cambria Math" w:cs="Times New Roman"/>
                <w:color w:val="000000"/>
                <w:sz w:val="26"/>
                <w:szCs w:val="26"/>
              </w:rPr>
              <m:t>K</m:t>
            </m:r>
          </m:den>
        </m:f>
      </m:oMath>
    </w:p>
    <w:p w:rsidR="006A03D2" w:rsidRPr="00AD54BC" w:rsidRDefault="006A03D2" w:rsidP="003612D3">
      <w:pPr>
        <w:spacing w:after="0" w:line="360" w:lineRule="auto"/>
        <w:jc w:val="both"/>
        <w:rPr>
          <w:rFonts w:ascii="Times New Roman" w:eastAsia="Times New Roman" w:hAnsi="Times New Roman" w:cs="Times New Roman"/>
          <w:b/>
          <w:sz w:val="26"/>
          <w:szCs w:val="26"/>
        </w:rPr>
      </w:pPr>
    </w:p>
    <w:p w:rsidR="00672E83" w:rsidRPr="00AD54BC" w:rsidRDefault="00672E83" w:rsidP="003612D3">
      <w:pPr>
        <w:spacing w:after="0" w:line="360" w:lineRule="auto"/>
        <w:jc w:val="both"/>
        <w:rPr>
          <w:rFonts w:ascii="Times New Roman" w:eastAsia="Times New Roman" w:hAnsi="Times New Roman" w:cs="Times New Roman"/>
          <w:b/>
          <w:sz w:val="26"/>
          <w:szCs w:val="26"/>
        </w:rPr>
      </w:pPr>
      <w:r w:rsidRPr="00AD54BC">
        <w:rPr>
          <w:rFonts w:ascii="Times New Roman" w:eastAsia="Times New Roman" w:hAnsi="Times New Roman" w:cs="Times New Roman"/>
          <w:b/>
          <w:sz w:val="26"/>
          <w:szCs w:val="26"/>
        </w:rPr>
        <w:t>1.2.2 Phân tích và quyết định tồn kho – mô hình quyết định lượng đặt hàng kinh tế EOQ</w:t>
      </w:r>
    </w:p>
    <w:p w:rsidR="00672E83" w:rsidRPr="00AD54BC" w:rsidRDefault="00672E83" w:rsidP="003612D3">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b/>
          <w:sz w:val="26"/>
          <w:szCs w:val="26"/>
        </w:rPr>
        <w:t xml:space="preserve"> </w:t>
      </w:r>
      <w:r w:rsidRPr="00AD54BC">
        <w:rPr>
          <w:rFonts w:ascii="Times New Roman" w:eastAsia="Times New Roman" w:hAnsi="Times New Roman" w:cs="Times New Roman"/>
          <w:sz w:val="26"/>
          <w:szCs w:val="26"/>
        </w:rPr>
        <w:t>+ Quản trị tồn kho phải đảm bảo hai mục tiêu:</w:t>
      </w:r>
    </w:p>
    <w:p w:rsidR="00672E83" w:rsidRPr="00AD54BC" w:rsidRDefault="00672E83" w:rsidP="003612D3">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 Mục tiêu an toàn </w:t>
      </w:r>
    </w:p>
    <w:p w:rsidR="00672E83" w:rsidRPr="00AD54BC" w:rsidRDefault="00672E83" w:rsidP="003612D3">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 Mục tiêu tài chính </w:t>
      </w:r>
    </w:p>
    <w:p w:rsidR="00672E83" w:rsidRPr="00AD54BC" w:rsidRDefault="00672E83" w:rsidP="003612D3">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Để xác định lượng đặt hàng ta cần căn cứ vào :</w:t>
      </w:r>
    </w:p>
    <w:p w:rsidR="00672E83" w:rsidRPr="00AD54BC" w:rsidRDefault="00672E83" w:rsidP="003612D3">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lastRenderedPageBreak/>
        <w:t xml:space="preserve">    - Số lượng hàng hóa còn tồn kho </w:t>
      </w:r>
    </w:p>
    <w:p w:rsidR="00672E83" w:rsidRPr="00AD54BC" w:rsidRDefault="00672E83" w:rsidP="003612D3">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 Mức độ tiêu thụ của mặt hàng đó </w:t>
      </w:r>
    </w:p>
    <w:p w:rsidR="00672E83" w:rsidRPr="00AD54BC" w:rsidRDefault="00672E83" w:rsidP="003612D3">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 Chi phí đặt hàng</w:t>
      </w:r>
    </w:p>
    <w:p w:rsidR="00672E83" w:rsidRPr="00AD54BC" w:rsidRDefault="00672E83" w:rsidP="003612D3">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-Chi phí tồn trữ mặt hàng đó </w:t>
      </w:r>
    </w:p>
    <w:p w:rsidR="00672E83" w:rsidRPr="00AD54BC" w:rsidRDefault="00672E83" w:rsidP="003612D3">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Mô hình quyết định lượng đặt hàng kinh tế EOQ : </w:t>
      </w:r>
    </w:p>
    <w:p w:rsidR="008920F9" w:rsidRPr="00AD54BC" w:rsidRDefault="008920F9" w:rsidP="003612D3">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EOQ = </w:t>
      </w:r>
      <m:oMath>
        <m:f>
          <m:fPr>
            <m:ctrlPr>
              <w:rPr>
                <w:rFonts w:ascii="Cambria Math" w:eastAsia="Times New Roman" w:hAnsi="Cambria Math" w:cs="Times New Roman"/>
                <w:sz w:val="26"/>
                <w:szCs w:val="26"/>
              </w:rPr>
            </m:ctrlPr>
          </m:fPr>
          <m:num>
            <m:rad>
              <m:radPr>
                <m:degHide m:val="1"/>
                <m:ctrlPr>
                  <w:rPr>
                    <w:rFonts w:ascii="Cambria Math" w:eastAsia="Times New Roman" w:hAnsi="Cambria Math" w:cs="Times New Roman"/>
                    <w:sz w:val="26"/>
                    <w:szCs w:val="26"/>
                  </w:rPr>
                </m:ctrlPr>
              </m:radPr>
              <m:deg/>
              <m:e>
                <m:r>
                  <m:rPr>
                    <m:sty m:val="p"/>
                  </m:rPr>
                  <w:rPr>
                    <w:rFonts w:ascii="Cambria Math" w:eastAsia="Times New Roman" w:hAnsi="Cambria Math" w:cs="Times New Roman"/>
                    <w:sz w:val="26"/>
                    <w:szCs w:val="26"/>
                  </w:rPr>
                  <m:t>2DS</m:t>
                </m:r>
              </m:e>
            </m:rad>
          </m:num>
          <m:den>
            <m:r>
              <m:rPr>
                <m:sty m:val="p"/>
              </m:rPr>
              <w:rPr>
                <w:rFonts w:ascii="Cambria Math" w:eastAsia="Times New Roman" w:hAnsi="Cambria Math" w:cs="Times New Roman"/>
                <w:sz w:val="26"/>
                <w:szCs w:val="26"/>
              </w:rPr>
              <m:t>H</m:t>
            </m:r>
          </m:den>
        </m:f>
      </m:oMath>
    </w:p>
    <w:p w:rsidR="00672E83" w:rsidRPr="00AD54BC" w:rsidRDefault="00672E83" w:rsidP="003612D3">
      <w:pPr>
        <w:spacing w:after="0" w:line="360" w:lineRule="auto"/>
        <w:ind w:left="20" w:right="945"/>
        <w:jc w:val="both"/>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 xml:space="preserve">   Trong đó:                     D : số đơn vị tiêu thụ/ sử dụng  trong một năm</w:t>
      </w:r>
    </w:p>
    <w:p w:rsidR="00672E83" w:rsidRPr="00AD54BC" w:rsidRDefault="00672E83" w:rsidP="003612D3">
      <w:pPr>
        <w:spacing w:after="0" w:line="360" w:lineRule="auto"/>
        <w:ind w:left="2499"/>
        <w:jc w:val="both"/>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S : Chi phí đặt một đơn hàng</w:t>
      </w:r>
    </w:p>
    <w:p w:rsidR="00672E83" w:rsidRPr="00AD54BC" w:rsidRDefault="00672E83" w:rsidP="003612D3">
      <w:pPr>
        <w:spacing w:after="0" w:line="360" w:lineRule="auto"/>
        <w:ind w:left="20" w:right="8" w:firstLine="2479"/>
        <w:jc w:val="both"/>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H : Chi phí tồn kho một đơn vị sản  phẩm trong một năm</w:t>
      </w:r>
    </w:p>
    <w:p w:rsidR="00672E83" w:rsidRPr="00AD54BC" w:rsidRDefault="00672E83" w:rsidP="003612D3">
      <w:pPr>
        <w:spacing w:after="0" w:line="360" w:lineRule="auto"/>
        <w:jc w:val="both"/>
        <w:rPr>
          <w:rFonts w:ascii="Times New Roman" w:eastAsia="Times New Roman" w:hAnsi="Times New Roman" w:cs="Times New Roman"/>
          <w:color w:val="000000"/>
          <w:sz w:val="26"/>
          <w:szCs w:val="26"/>
        </w:rPr>
      </w:pPr>
    </w:p>
    <w:p w:rsidR="00672E83" w:rsidRPr="00AD54BC" w:rsidRDefault="00672E83" w:rsidP="003612D3">
      <w:pPr>
        <w:spacing w:after="0" w:line="360" w:lineRule="auto"/>
        <w:jc w:val="both"/>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 xml:space="preserve">    Phương pháp tính lượng đặt hàng tối ưu thường được áp dụng trong các doanh nghiệp sản xuất hay các doanh nghiệp có thể đặt hàng bất cứ lúc nào, nhu cầu với loại hàng đó không biến động nhiều và loại hàng đó không dễ hỏng, không có việc khấu trừ theo sản lượng.</w:t>
      </w:r>
    </w:p>
    <w:p w:rsidR="00672E83" w:rsidRPr="00AD54BC" w:rsidRDefault="00672E83" w:rsidP="003612D3">
      <w:pPr>
        <w:spacing w:after="0" w:line="360" w:lineRule="auto"/>
        <w:jc w:val="both"/>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 xml:space="preserve">+ Chi phí đặt hàng bằng số lần đặt hàng trong năm X chi phí cho mỗi lần đặt hàng </w:t>
      </w:r>
    </w:p>
    <w:p w:rsidR="008920F9" w:rsidRPr="00AD54BC" w:rsidRDefault="008920F9" w:rsidP="003612D3">
      <w:pPr>
        <w:spacing w:after="0" w:line="360" w:lineRule="auto"/>
        <w:jc w:val="both"/>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 xml:space="preserve">                        Cđh = </w:t>
      </w:r>
      <m:oMath>
        <m:f>
          <m:fPr>
            <m:ctrlPr>
              <w:rPr>
                <w:rFonts w:ascii="Cambria Math" w:eastAsia="Times New Roman" w:hAnsi="Cambria Math" w:cs="Times New Roman"/>
                <w:color w:val="000000"/>
                <w:sz w:val="26"/>
                <w:szCs w:val="26"/>
              </w:rPr>
            </m:ctrlPr>
          </m:fPr>
          <m:num>
            <m:r>
              <m:rPr>
                <m:sty m:val="p"/>
              </m:rPr>
              <w:rPr>
                <w:rFonts w:ascii="Cambria Math" w:eastAsia="Times New Roman" w:hAnsi="Cambria Math" w:cs="Times New Roman"/>
                <w:color w:val="000000"/>
                <w:sz w:val="26"/>
                <w:szCs w:val="26"/>
              </w:rPr>
              <m:t>D</m:t>
            </m:r>
          </m:num>
          <m:den>
            <m:r>
              <m:rPr>
                <m:sty m:val="p"/>
              </m:rPr>
              <w:rPr>
                <w:rFonts w:ascii="Cambria Math" w:eastAsia="Times New Roman" w:hAnsi="Cambria Math" w:cs="Times New Roman"/>
                <w:color w:val="000000"/>
                <w:sz w:val="26"/>
                <w:szCs w:val="26"/>
              </w:rPr>
              <m:t>Q*</m:t>
            </m:r>
          </m:den>
        </m:f>
        <m:r>
          <m:rPr>
            <m:sty m:val="p"/>
          </m:rPr>
          <w:rPr>
            <w:rFonts w:ascii="Cambria Math" w:eastAsia="Times New Roman" w:hAnsi="Cambria Math" w:cs="Times New Roman"/>
            <w:color w:val="000000"/>
            <w:sz w:val="26"/>
            <w:szCs w:val="26"/>
          </w:rPr>
          <m:t>×S</m:t>
        </m:r>
      </m:oMath>
    </w:p>
    <w:p w:rsidR="00672E83" w:rsidRPr="00AD54BC" w:rsidRDefault="00672E83" w:rsidP="003612D3">
      <w:pPr>
        <w:spacing w:after="0" w:line="360" w:lineRule="auto"/>
        <w:jc w:val="both"/>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 xml:space="preserve">+ Số lần đặt hàng trong năm : </w:t>
      </w:r>
      <w:r w:rsidR="008920F9" w:rsidRPr="00AD54BC">
        <w:rPr>
          <w:rFonts w:ascii="Times New Roman" w:eastAsia="Times New Roman" w:hAnsi="Times New Roman" w:cs="Times New Roman"/>
          <w:color w:val="000000"/>
          <w:sz w:val="26"/>
          <w:szCs w:val="26"/>
        </w:rPr>
        <w:t xml:space="preserve">n = </w:t>
      </w:r>
      <m:oMath>
        <m:f>
          <m:fPr>
            <m:ctrlPr>
              <w:rPr>
                <w:rFonts w:ascii="Cambria Math" w:eastAsia="Times New Roman" w:hAnsi="Cambria Math" w:cs="Times New Roman"/>
                <w:color w:val="000000"/>
                <w:sz w:val="26"/>
                <w:szCs w:val="26"/>
              </w:rPr>
            </m:ctrlPr>
          </m:fPr>
          <m:num>
            <m:r>
              <m:rPr>
                <m:sty m:val="p"/>
              </m:rPr>
              <w:rPr>
                <w:rFonts w:ascii="Cambria Math" w:eastAsia="Times New Roman" w:hAnsi="Cambria Math" w:cs="Times New Roman"/>
                <w:color w:val="000000"/>
                <w:sz w:val="26"/>
                <w:szCs w:val="26"/>
              </w:rPr>
              <m:t>D</m:t>
            </m:r>
          </m:num>
          <m:den>
            <m:r>
              <m:rPr>
                <m:sty m:val="p"/>
              </m:rPr>
              <w:rPr>
                <w:rFonts w:ascii="Cambria Math" w:eastAsia="Times New Roman" w:hAnsi="Cambria Math" w:cs="Times New Roman"/>
                <w:color w:val="000000"/>
                <w:sz w:val="26"/>
                <w:szCs w:val="26"/>
              </w:rPr>
              <m:t>Q</m:t>
            </m:r>
          </m:den>
        </m:f>
      </m:oMath>
    </w:p>
    <w:p w:rsidR="00672E83" w:rsidRPr="00AD54BC" w:rsidRDefault="00672E83" w:rsidP="003612D3">
      <w:pPr>
        <w:spacing w:after="0" w:line="360" w:lineRule="auto"/>
        <w:jc w:val="both"/>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 xml:space="preserve">+ Chi phí tồn trữ bằng lượng tồn kho trung bình X chi phí tồn trữ một đơn vị tồn kho trong 1 năm : </w:t>
      </w:r>
      <w:r w:rsidR="008920F9" w:rsidRPr="00AD54BC">
        <w:rPr>
          <w:rFonts w:ascii="Times New Roman" w:eastAsia="Times New Roman" w:hAnsi="Times New Roman" w:cs="Times New Roman"/>
          <w:color w:val="000000"/>
          <w:sz w:val="26"/>
          <w:szCs w:val="26"/>
        </w:rPr>
        <w:t xml:space="preserve">           Ctt = </w:t>
      </w:r>
      <m:oMath>
        <m:f>
          <m:fPr>
            <m:ctrlPr>
              <w:rPr>
                <w:rFonts w:ascii="Cambria Math" w:eastAsia="Times New Roman" w:hAnsi="Cambria Math" w:cs="Times New Roman"/>
                <w:color w:val="000000"/>
                <w:sz w:val="26"/>
                <w:szCs w:val="26"/>
              </w:rPr>
            </m:ctrlPr>
          </m:fPr>
          <m:num>
            <m:r>
              <m:rPr>
                <m:sty m:val="p"/>
              </m:rPr>
              <w:rPr>
                <w:rFonts w:ascii="Cambria Math" w:eastAsia="Times New Roman" w:hAnsi="Cambria Math" w:cs="Times New Roman"/>
                <w:color w:val="000000"/>
                <w:sz w:val="26"/>
                <w:szCs w:val="26"/>
              </w:rPr>
              <m:t>Q*</m:t>
            </m:r>
          </m:num>
          <m:den>
            <m:r>
              <m:rPr>
                <m:sty m:val="p"/>
              </m:rPr>
              <w:rPr>
                <w:rFonts w:ascii="Cambria Math" w:eastAsia="Times New Roman" w:hAnsi="Cambria Math" w:cs="Times New Roman"/>
                <w:color w:val="000000"/>
                <w:sz w:val="26"/>
                <w:szCs w:val="26"/>
              </w:rPr>
              <m:t>2</m:t>
            </m:r>
          </m:den>
        </m:f>
        <m:r>
          <m:rPr>
            <m:sty m:val="p"/>
          </m:rPr>
          <w:rPr>
            <w:rFonts w:ascii="Cambria Math" w:eastAsia="Times New Roman" w:hAnsi="Cambria Math" w:cs="Times New Roman"/>
            <w:color w:val="000000"/>
            <w:sz w:val="26"/>
            <w:szCs w:val="26"/>
          </w:rPr>
          <m:t>×H</m:t>
        </m:r>
      </m:oMath>
    </w:p>
    <w:p w:rsidR="00672E83" w:rsidRPr="00AD54BC" w:rsidRDefault="00672E83" w:rsidP="003612D3">
      <w:pPr>
        <w:spacing w:after="0" w:line="360" w:lineRule="auto"/>
        <w:jc w:val="both"/>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TC=Cđh+Ctt sẽ có giá trị thấp nhất</w:t>
      </w:r>
    </w:p>
    <w:p w:rsidR="00672E83" w:rsidRPr="00AD54BC" w:rsidRDefault="00672E83" w:rsidP="003612D3">
      <w:pPr>
        <w:spacing w:after="0" w:line="360" w:lineRule="auto"/>
        <w:jc w:val="both"/>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Ta thay các chi phí đặt hàng và chi phí tổn trữ bằng công thức ta có biểu thức sau:</w:t>
      </w:r>
    </w:p>
    <w:p w:rsidR="00672E83" w:rsidRPr="00AD54BC" w:rsidRDefault="00831601" w:rsidP="003612D3">
      <w:pPr>
        <w:spacing w:after="0" w:line="360" w:lineRule="auto"/>
        <w:jc w:val="both"/>
        <w:rPr>
          <w:rFonts w:ascii="Times New Roman" w:eastAsia="Times New Roman" w:hAnsi="Times New Roman" w:cs="Times New Roman"/>
          <w:color w:val="000000"/>
          <w:sz w:val="26"/>
          <w:szCs w:val="26"/>
        </w:rPr>
      </w:pPr>
      <m:oMath>
        <m:f>
          <m:fPr>
            <m:ctrlPr>
              <w:rPr>
                <w:rFonts w:ascii="Cambria Math" w:eastAsia="Times New Roman" w:hAnsi="Cambria Math" w:cs="Times New Roman"/>
                <w:color w:val="000000"/>
                <w:sz w:val="26"/>
                <w:szCs w:val="26"/>
              </w:rPr>
            </m:ctrlPr>
          </m:fPr>
          <m:num>
            <m:r>
              <m:rPr>
                <m:sty m:val="p"/>
              </m:rPr>
              <w:rPr>
                <w:rFonts w:ascii="Cambria Math" w:eastAsia="Times New Roman" w:hAnsi="Cambria Math" w:cs="Times New Roman"/>
                <w:color w:val="000000"/>
                <w:sz w:val="26"/>
                <w:szCs w:val="26"/>
              </w:rPr>
              <m:t>D</m:t>
            </m:r>
          </m:num>
          <m:den>
            <m:r>
              <m:rPr>
                <m:sty m:val="p"/>
              </m:rPr>
              <w:rPr>
                <w:rFonts w:ascii="Cambria Math" w:eastAsia="Times New Roman" w:hAnsi="Cambria Math" w:cs="Times New Roman"/>
                <w:color w:val="000000"/>
                <w:sz w:val="26"/>
                <w:szCs w:val="26"/>
              </w:rPr>
              <m:t>Q*</m:t>
            </m:r>
          </m:den>
        </m:f>
        <m:r>
          <m:rPr>
            <m:sty m:val="p"/>
          </m:rPr>
          <w:rPr>
            <w:rFonts w:ascii="Cambria Math" w:eastAsia="Times New Roman" w:hAnsi="Cambria Math" w:cs="Times New Roman"/>
            <w:color w:val="000000"/>
            <w:sz w:val="26"/>
            <w:szCs w:val="26"/>
          </w:rPr>
          <m:t>×S</m:t>
        </m:r>
      </m:oMath>
      <w:r w:rsidR="008920F9" w:rsidRPr="00AD54BC">
        <w:rPr>
          <w:rFonts w:ascii="Times New Roman" w:eastAsia="Times New Roman" w:hAnsi="Times New Roman" w:cs="Times New Roman"/>
          <w:color w:val="000000"/>
          <w:sz w:val="26"/>
          <w:szCs w:val="26"/>
        </w:rPr>
        <w:t xml:space="preserve"> = </w:t>
      </w:r>
      <m:oMath>
        <m:f>
          <m:fPr>
            <m:ctrlPr>
              <w:rPr>
                <w:rFonts w:ascii="Cambria Math" w:eastAsia="Times New Roman" w:hAnsi="Cambria Math" w:cs="Times New Roman"/>
                <w:color w:val="000000"/>
                <w:sz w:val="26"/>
                <w:szCs w:val="26"/>
              </w:rPr>
            </m:ctrlPr>
          </m:fPr>
          <m:num>
            <m:r>
              <m:rPr>
                <m:sty m:val="p"/>
              </m:rPr>
              <w:rPr>
                <w:rFonts w:ascii="Cambria Math" w:eastAsia="Times New Roman" w:hAnsi="Cambria Math" w:cs="Times New Roman"/>
                <w:color w:val="000000"/>
                <w:sz w:val="26"/>
                <w:szCs w:val="26"/>
              </w:rPr>
              <m:t>Q*</m:t>
            </m:r>
          </m:num>
          <m:den>
            <m:r>
              <m:rPr>
                <m:sty m:val="p"/>
              </m:rPr>
              <w:rPr>
                <w:rFonts w:ascii="Cambria Math" w:eastAsia="Times New Roman" w:hAnsi="Cambria Math" w:cs="Times New Roman"/>
                <w:color w:val="000000"/>
                <w:sz w:val="26"/>
                <w:szCs w:val="26"/>
              </w:rPr>
              <m:t>2</m:t>
            </m:r>
          </m:den>
        </m:f>
        <m:r>
          <m:rPr>
            <m:sty m:val="p"/>
          </m:rPr>
          <w:rPr>
            <w:rFonts w:ascii="Cambria Math" w:eastAsia="Times New Roman" w:hAnsi="Cambria Math" w:cs="Times New Roman"/>
            <w:color w:val="000000"/>
            <w:sz w:val="26"/>
            <w:szCs w:val="26"/>
          </w:rPr>
          <m:t>×H</m:t>
        </m:r>
      </m:oMath>
      <w:r w:rsidR="008920F9" w:rsidRPr="00AD54BC">
        <w:rPr>
          <w:rFonts w:ascii="Times New Roman" w:eastAsia="Times New Roman" w:hAnsi="Times New Roman" w:cs="Times New Roman"/>
          <w:color w:val="000000"/>
          <w:sz w:val="26"/>
          <w:szCs w:val="26"/>
        </w:rPr>
        <w:t xml:space="preserve"> =&gt; ( Q*)</w:t>
      </w:r>
      <w:r w:rsidR="008920F9" w:rsidRPr="00AD54BC">
        <w:rPr>
          <w:rFonts w:ascii="Times New Roman" w:eastAsia="Times New Roman" w:hAnsi="Times New Roman" w:cs="Times New Roman"/>
          <w:color w:val="000000"/>
          <w:sz w:val="26"/>
          <w:szCs w:val="26"/>
          <w:vertAlign w:val="superscript"/>
        </w:rPr>
        <w:t>2</w:t>
      </w:r>
      <w:r w:rsidR="008920F9" w:rsidRPr="00AD54BC">
        <w:rPr>
          <w:rFonts w:ascii="Times New Roman" w:eastAsia="Times New Roman" w:hAnsi="Times New Roman" w:cs="Times New Roman"/>
          <w:color w:val="000000"/>
          <w:sz w:val="26"/>
          <w:szCs w:val="26"/>
        </w:rPr>
        <w:t xml:space="preserve"> = 2 </w:t>
      </w:r>
      <m:oMath>
        <m:r>
          <m:rPr>
            <m:sty m:val="p"/>
          </m:rPr>
          <w:rPr>
            <w:rFonts w:ascii="Cambria Math" w:eastAsia="Times New Roman" w:hAnsi="Cambria Math" w:cs="Times New Roman"/>
            <w:color w:val="000000"/>
            <w:sz w:val="26"/>
            <w:szCs w:val="26"/>
          </w:rPr>
          <m:t xml:space="preserve">× </m:t>
        </m:r>
      </m:oMath>
      <w:r w:rsidR="008920F9" w:rsidRPr="00AD54BC">
        <w:rPr>
          <w:rFonts w:ascii="Times New Roman" w:eastAsia="Times New Roman" w:hAnsi="Times New Roman" w:cs="Times New Roman"/>
          <w:color w:val="000000"/>
          <w:sz w:val="26"/>
          <w:szCs w:val="26"/>
        </w:rPr>
        <w:t xml:space="preserve">S </w:t>
      </w:r>
      <m:oMath>
        <m:r>
          <m:rPr>
            <m:sty m:val="p"/>
          </m:rPr>
          <w:rPr>
            <w:rFonts w:ascii="Cambria Math" w:eastAsia="Times New Roman" w:hAnsi="Cambria Math" w:cs="Times New Roman"/>
            <w:color w:val="000000"/>
            <w:sz w:val="26"/>
            <w:szCs w:val="26"/>
          </w:rPr>
          <m:t>×</m:t>
        </m:r>
      </m:oMath>
      <w:r w:rsidR="008920F9" w:rsidRPr="00AD54BC">
        <w:rPr>
          <w:rFonts w:ascii="Times New Roman" w:eastAsia="Times New Roman" w:hAnsi="Times New Roman" w:cs="Times New Roman"/>
          <w:color w:val="000000"/>
          <w:sz w:val="26"/>
          <w:szCs w:val="26"/>
        </w:rPr>
        <w:t xml:space="preserve"> </w:t>
      </w:r>
      <m:oMath>
        <m:f>
          <m:fPr>
            <m:ctrlPr>
              <w:rPr>
                <w:rFonts w:ascii="Cambria Math" w:eastAsia="Times New Roman" w:hAnsi="Cambria Math" w:cs="Times New Roman"/>
                <w:color w:val="000000"/>
                <w:sz w:val="26"/>
                <w:szCs w:val="26"/>
              </w:rPr>
            </m:ctrlPr>
          </m:fPr>
          <m:num>
            <m:r>
              <m:rPr>
                <m:sty m:val="p"/>
              </m:rPr>
              <w:rPr>
                <w:rFonts w:ascii="Cambria Math" w:eastAsia="Times New Roman" w:hAnsi="Cambria Math" w:cs="Times New Roman"/>
                <w:color w:val="000000"/>
                <w:sz w:val="26"/>
                <w:szCs w:val="26"/>
              </w:rPr>
              <m:t>D</m:t>
            </m:r>
          </m:num>
          <m:den>
            <m:r>
              <m:rPr>
                <m:sty m:val="p"/>
              </m:rPr>
              <w:rPr>
                <w:rFonts w:ascii="Cambria Math" w:eastAsia="Times New Roman" w:hAnsi="Cambria Math" w:cs="Times New Roman"/>
                <w:color w:val="000000"/>
                <w:sz w:val="26"/>
                <w:szCs w:val="26"/>
              </w:rPr>
              <m:t>H</m:t>
            </m:r>
          </m:den>
        </m:f>
      </m:oMath>
    </w:p>
    <w:p w:rsidR="00672E83" w:rsidRPr="00AD54BC" w:rsidRDefault="00672E83" w:rsidP="003612D3">
      <w:pPr>
        <w:spacing w:after="0" w:line="360" w:lineRule="auto"/>
        <w:jc w:val="both"/>
        <w:rPr>
          <w:rFonts w:ascii="Times New Roman" w:eastAsia="Times New Roman" w:hAnsi="Times New Roman" w:cs="Times New Roman"/>
          <w:color w:val="000000"/>
          <w:sz w:val="26"/>
          <w:szCs w:val="26"/>
        </w:rPr>
      </w:pPr>
    </w:p>
    <w:p w:rsidR="00672E83" w:rsidRPr="00AD54BC" w:rsidRDefault="00672E83" w:rsidP="003612D3">
      <w:pPr>
        <w:tabs>
          <w:tab w:val="left" w:pos="1102"/>
        </w:tabs>
        <w:spacing w:after="0" w:line="360" w:lineRule="auto"/>
        <w:jc w:val="both"/>
        <w:rPr>
          <w:rFonts w:ascii="Times New Roman" w:eastAsia="Times New Roman" w:hAnsi="Times New Roman" w:cs="Times New Roman"/>
          <w:b/>
          <w:sz w:val="26"/>
          <w:szCs w:val="26"/>
        </w:rPr>
      </w:pPr>
      <w:r w:rsidRPr="00AD54BC">
        <w:rPr>
          <w:rFonts w:ascii="Times New Roman" w:eastAsia="Times New Roman" w:hAnsi="Times New Roman" w:cs="Times New Roman"/>
          <w:b/>
          <w:sz w:val="26"/>
          <w:szCs w:val="26"/>
        </w:rPr>
        <w:t>1.3 Phân tích và quyết định đầu tư dự án</w:t>
      </w:r>
    </w:p>
    <w:p w:rsidR="00672E83" w:rsidRPr="00AD54BC" w:rsidRDefault="00672E83" w:rsidP="003612D3">
      <w:pPr>
        <w:tabs>
          <w:tab w:val="left" w:pos="1102"/>
        </w:tabs>
        <w:spacing w:after="0" w:line="360" w:lineRule="auto"/>
        <w:jc w:val="both"/>
        <w:rPr>
          <w:rFonts w:ascii="Times New Roman" w:eastAsia="Times New Roman" w:hAnsi="Times New Roman" w:cs="Times New Roman"/>
          <w:b/>
          <w:sz w:val="26"/>
          <w:szCs w:val="26"/>
        </w:rPr>
      </w:pPr>
      <w:r w:rsidRPr="00AD54BC">
        <w:rPr>
          <w:rFonts w:ascii="Times New Roman" w:eastAsia="Times New Roman" w:hAnsi="Times New Roman" w:cs="Times New Roman"/>
          <w:b/>
          <w:sz w:val="26"/>
          <w:szCs w:val="26"/>
        </w:rPr>
        <w:t>1.3.1 Giá trị hiện tại ròng NPV</w:t>
      </w:r>
    </w:p>
    <w:p w:rsidR="00672E83" w:rsidRPr="00AD54BC" w:rsidRDefault="00672E83" w:rsidP="003612D3">
      <w:pPr>
        <w:tabs>
          <w:tab w:val="left" w:pos="1102"/>
        </w:tabs>
        <w:spacing w:after="0" w:line="360" w:lineRule="auto"/>
        <w:jc w:val="both"/>
        <w:rPr>
          <w:rFonts w:ascii="Times New Roman" w:eastAsia="Times New Roman" w:hAnsi="Times New Roman" w:cs="Times New Roman"/>
          <w:color w:val="021329"/>
          <w:sz w:val="26"/>
          <w:szCs w:val="26"/>
        </w:rPr>
      </w:pPr>
      <w:r w:rsidRPr="00AD54BC">
        <w:rPr>
          <w:rFonts w:ascii="Times New Roman" w:eastAsia="Times New Roman" w:hAnsi="Times New Roman" w:cs="Times New Roman"/>
          <w:color w:val="021329"/>
          <w:sz w:val="26"/>
          <w:szCs w:val="26"/>
        </w:rPr>
        <w:t>+ NPV: giá trị hiện tại ròng :</w:t>
      </w:r>
    </w:p>
    <w:p w:rsidR="00672E83" w:rsidRPr="00AD54BC" w:rsidRDefault="00672E83" w:rsidP="003612D3">
      <w:pPr>
        <w:tabs>
          <w:tab w:val="left" w:pos="1102"/>
        </w:tabs>
        <w:spacing w:after="0" w:line="360" w:lineRule="auto"/>
        <w:jc w:val="both"/>
        <w:rPr>
          <w:rFonts w:ascii="Times New Roman" w:eastAsia="Times New Roman" w:hAnsi="Times New Roman" w:cs="Times New Roman"/>
          <w:color w:val="021329"/>
          <w:sz w:val="26"/>
          <w:szCs w:val="26"/>
        </w:rPr>
      </w:pPr>
      <w:r w:rsidRPr="00AD54BC">
        <w:rPr>
          <w:rFonts w:ascii="Times New Roman" w:eastAsia="Times New Roman" w:hAnsi="Times New Roman" w:cs="Times New Roman"/>
          <w:color w:val="021329"/>
          <w:sz w:val="26"/>
          <w:szCs w:val="26"/>
        </w:rPr>
        <w:lastRenderedPageBreak/>
        <w:t>Giá trị hiện tại ròng được dịch từ nhóm chữ Net Present Value, viết tắc là NPV, nghĩa là hiệu số giữa giá trị hiện tại của các dòng thu và giá trị hiện tại của các dòng chi dự kiến của một dự án đầu tư.</w:t>
      </w:r>
    </w:p>
    <w:p w:rsidR="00672E83" w:rsidRPr="00AD54BC" w:rsidRDefault="00672E83" w:rsidP="003612D3">
      <w:pPr>
        <w:tabs>
          <w:tab w:val="left" w:pos="1102"/>
        </w:tabs>
        <w:spacing w:after="0" w:line="360" w:lineRule="auto"/>
        <w:jc w:val="both"/>
        <w:rPr>
          <w:rFonts w:ascii="Times New Roman" w:eastAsia="Times New Roman" w:hAnsi="Times New Roman" w:cs="Times New Roman"/>
          <w:color w:val="021329"/>
          <w:sz w:val="26"/>
          <w:szCs w:val="26"/>
        </w:rPr>
      </w:pPr>
      <w:r w:rsidRPr="00AD54BC">
        <w:rPr>
          <w:rFonts w:ascii="Times New Roman" w:eastAsia="Times New Roman" w:hAnsi="Times New Roman" w:cs="Times New Roman"/>
          <w:color w:val="021329"/>
          <w:sz w:val="26"/>
          <w:szCs w:val="26"/>
        </w:rPr>
        <w:t>NPV là một chỉ tiêu phổ biến, ngày nay nó đã trở thành một trong các nguyên tắc chuẩn mực đánh giá dự án</w:t>
      </w:r>
    </w:p>
    <w:p w:rsidR="00672E83" w:rsidRPr="00AD54BC" w:rsidRDefault="00672E83" w:rsidP="003612D3">
      <w:pPr>
        <w:tabs>
          <w:tab w:val="left" w:pos="1102"/>
        </w:tabs>
        <w:spacing w:after="0" w:line="360" w:lineRule="auto"/>
        <w:jc w:val="both"/>
        <w:rPr>
          <w:rFonts w:ascii="Times New Roman" w:eastAsia="Times New Roman" w:hAnsi="Times New Roman" w:cs="Times New Roman"/>
          <w:color w:val="021329"/>
          <w:sz w:val="26"/>
          <w:szCs w:val="26"/>
        </w:rPr>
      </w:pPr>
      <w:r w:rsidRPr="00AD54BC">
        <w:rPr>
          <w:rFonts w:ascii="Times New Roman" w:eastAsia="Times New Roman" w:hAnsi="Times New Roman" w:cs="Times New Roman"/>
          <w:color w:val="021329"/>
          <w:sz w:val="26"/>
          <w:szCs w:val="26"/>
        </w:rPr>
        <w:t xml:space="preserve"> + Công thức tóm tắt NPV:</w:t>
      </w:r>
    </w:p>
    <w:p w:rsidR="00672E83" w:rsidRPr="00AD54BC" w:rsidRDefault="00672E83" w:rsidP="003612D3">
      <w:pPr>
        <w:tabs>
          <w:tab w:val="left" w:pos="1102"/>
        </w:tabs>
        <w:spacing w:after="0" w:line="360" w:lineRule="auto"/>
        <w:jc w:val="both"/>
        <w:rPr>
          <w:rFonts w:ascii="Times New Roman" w:eastAsia="Times New Roman" w:hAnsi="Times New Roman" w:cs="Times New Roman"/>
          <w:color w:val="021329"/>
          <w:sz w:val="26"/>
          <w:szCs w:val="26"/>
        </w:rPr>
      </w:pPr>
      <w:r w:rsidRPr="00AD54BC">
        <w:rPr>
          <w:rFonts w:ascii="Times New Roman" w:eastAsia="Times New Roman" w:hAnsi="Times New Roman" w:cs="Times New Roman"/>
          <w:color w:val="021329"/>
          <w:sz w:val="26"/>
          <w:szCs w:val="26"/>
        </w:rPr>
        <w:t>NPV = PV (dòng thu) – PV (dòng chi)</w:t>
      </w:r>
      <w:r w:rsidR="008920F9" w:rsidRPr="00AD54BC">
        <w:rPr>
          <w:rFonts w:ascii="Times New Roman" w:eastAsia="Times New Roman" w:hAnsi="Times New Roman" w:cs="Times New Roman"/>
          <w:color w:val="021329"/>
          <w:sz w:val="26"/>
          <w:szCs w:val="26"/>
        </w:rPr>
        <w:t xml:space="preserve"> </w:t>
      </w:r>
      <w:r w:rsidRPr="00AD54BC">
        <w:rPr>
          <w:rFonts w:ascii="Times New Roman" w:eastAsia="Times New Roman" w:hAnsi="Times New Roman" w:cs="Times New Roman"/>
          <w:color w:val="021329"/>
          <w:sz w:val="26"/>
          <w:szCs w:val="26"/>
        </w:rPr>
        <w:t>= PV (NCF)</w:t>
      </w:r>
    </w:p>
    <w:p w:rsidR="00672E83" w:rsidRPr="00AD54BC" w:rsidRDefault="00672E83" w:rsidP="003612D3">
      <w:pPr>
        <w:tabs>
          <w:tab w:val="left" w:pos="1102"/>
        </w:tabs>
        <w:spacing w:after="0" w:line="360" w:lineRule="auto"/>
        <w:jc w:val="both"/>
        <w:rPr>
          <w:rFonts w:ascii="Times New Roman" w:eastAsia="Times New Roman" w:hAnsi="Times New Roman" w:cs="Times New Roman"/>
          <w:color w:val="021329"/>
          <w:sz w:val="26"/>
          <w:szCs w:val="26"/>
        </w:rPr>
      </w:pPr>
      <w:r w:rsidRPr="00AD54BC">
        <w:rPr>
          <w:rFonts w:ascii="Times New Roman" w:eastAsia="Times New Roman" w:hAnsi="Times New Roman" w:cs="Times New Roman"/>
          <w:color w:val="021329"/>
          <w:sz w:val="26"/>
          <w:szCs w:val="26"/>
        </w:rPr>
        <w:t>Về mặt tính toán, tất cả các dòng tiền(thu hay chi) đều được đưa về cùng một thời điểm hiện tại thông qua một suất chiết khấu (nhằm đạt giá trị dòng tiền tương đương), để tiến hành so sánh</w:t>
      </w:r>
    </w:p>
    <w:p w:rsidR="00672E83" w:rsidRPr="00AD54BC" w:rsidRDefault="00672E83" w:rsidP="003612D3">
      <w:pPr>
        <w:tabs>
          <w:tab w:val="left" w:pos="1102"/>
        </w:tabs>
        <w:spacing w:after="0" w:line="360" w:lineRule="auto"/>
        <w:jc w:val="both"/>
        <w:rPr>
          <w:rFonts w:ascii="Times New Roman" w:eastAsia="Times New Roman" w:hAnsi="Times New Roman" w:cs="Times New Roman"/>
          <w:color w:val="021329"/>
          <w:sz w:val="26"/>
          <w:szCs w:val="26"/>
        </w:rPr>
      </w:pPr>
      <w:r w:rsidRPr="00AD54BC">
        <w:rPr>
          <w:rFonts w:ascii="Times New Roman" w:eastAsia="Times New Roman" w:hAnsi="Times New Roman" w:cs="Times New Roman"/>
          <w:color w:val="021329"/>
          <w:sz w:val="26"/>
          <w:szCs w:val="26"/>
        </w:rPr>
        <w:t>NPV &gt;0 nghĩa là dòng tiền thu vào lớn hơn dòng tiền chi ra và ngược lại</w:t>
      </w:r>
    </w:p>
    <w:p w:rsidR="00672E83" w:rsidRPr="00AD54BC" w:rsidRDefault="00672E83" w:rsidP="003612D3">
      <w:pPr>
        <w:tabs>
          <w:tab w:val="left" w:pos="1102"/>
        </w:tabs>
        <w:spacing w:after="0" w:line="360" w:lineRule="auto"/>
        <w:jc w:val="both"/>
        <w:rPr>
          <w:rFonts w:ascii="Times New Roman" w:eastAsia="Times New Roman" w:hAnsi="Times New Roman" w:cs="Times New Roman"/>
          <w:color w:val="021329"/>
          <w:sz w:val="26"/>
          <w:szCs w:val="26"/>
        </w:rPr>
      </w:pPr>
      <w:r w:rsidRPr="00AD54BC">
        <w:rPr>
          <w:rFonts w:ascii="Times New Roman" w:eastAsia="Times New Roman" w:hAnsi="Times New Roman" w:cs="Times New Roman"/>
          <w:color w:val="021329"/>
          <w:sz w:val="26"/>
          <w:szCs w:val="26"/>
        </w:rPr>
        <w:t>NPV &lt;0 nghĩa là dòng chi ra nhiều hơn là thu về</w:t>
      </w:r>
    </w:p>
    <w:p w:rsidR="00672E83" w:rsidRDefault="00672E83" w:rsidP="003612D3">
      <w:pPr>
        <w:tabs>
          <w:tab w:val="left" w:pos="1102"/>
        </w:tabs>
        <w:spacing w:after="0" w:line="360" w:lineRule="auto"/>
        <w:jc w:val="both"/>
        <w:rPr>
          <w:rFonts w:ascii="Times New Roman" w:eastAsia="Times New Roman" w:hAnsi="Times New Roman" w:cs="Times New Roman"/>
          <w:color w:val="021329"/>
          <w:sz w:val="26"/>
          <w:szCs w:val="26"/>
        </w:rPr>
      </w:pPr>
      <w:r w:rsidRPr="00AD54BC">
        <w:rPr>
          <w:rFonts w:ascii="Times New Roman" w:eastAsia="Times New Roman" w:hAnsi="Times New Roman" w:cs="Times New Roman"/>
          <w:color w:val="021329"/>
          <w:sz w:val="26"/>
          <w:szCs w:val="26"/>
        </w:rPr>
        <w:t xml:space="preserve">- Ý nghĩa của NPV&gt;0 là sự giàu có hơn lên,tài sản của nhà đầu tư sẽ nở lớn hơn nếu thực hiện dự án.Do vậy, chỉ tiêu NPV được xem là chỉ tiêu “ mạnh nhất” dùng để đánh giá các dự án đầu tư </w:t>
      </w:r>
    </w:p>
    <w:p w:rsidR="006A03D2" w:rsidRPr="00AD54BC" w:rsidRDefault="006A03D2" w:rsidP="003612D3">
      <w:pPr>
        <w:tabs>
          <w:tab w:val="left" w:pos="1102"/>
        </w:tabs>
        <w:spacing w:after="0" w:line="360" w:lineRule="auto"/>
        <w:jc w:val="both"/>
        <w:rPr>
          <w:rFonts w:ascii="Times New Roman" w:eastAsia="Times New Roman" w:hAnsi="Times New Roman" w:cs="Times New Roman"/>
          <w:b/>
          <w:sz w:val="26"/>
          <w:szCs w:val="26"/>
        </w:rPr>
      </w:pPr>
    </w:p>
    <w:p w:rsidR="00672E83" w:rsidRPr="00AD54BC" w:rsidRDefault="00672E83" w:rsidP="003612D3">
      <w:pPr>
        <w:tabs>
          <w:tab w:val="left" w:pos="1102"/>
        </w:tabs>
        <w:spacing w:after="0" w:line="360" w:lineRule="auto"/>
        <w:jc w:val="both"/>
        <w:rPr>
          <w:rFonts w:ascii="Times New Roman" w:eastAsia="Times New Roman" w:hAnsi="Times New Roman" w:cs="Times New Roman"/>
          <w:b/>
          <w:sz w:val="26"/>
          <w:szCs w:val="26"/>
        </w:rPr>
      </w:pPr>
      <w:r w:rsidRPr="00AD54BC">
        <w:rPr>
          <w:rFonts w:ascii="Times New Roman" w:eastAsia="Times New Roman" w:hAnsi="Times New Roman" w:cs="Times New Roman"/>
          <w:b/>
          <w:sz w:val="26"/>
          <w:szCs w:val="26"/>
        </w:rPr>
        <w:t>1.2.3 Thời gian hoàn vốn T</w:t>
      </w:r>
    </w:p>
    <w:p w:rsidR="00672E83" w:rsidRPr="00AD54BC" w:rsidRDefault="00672E83" w:rsidP="003612D3">
      <w:pPr>
        <w:tabs>
          <w:tab w:val="left" w:pos="1102"/>
        </w:tabs>
        <w:spacing w:after="0" w:line="360" w:lineRule="auto"/>
        <w:jc w:val="both"/>
        <w:rPr>
          <w:rFonts w:ascii="Times New Roman" w:eastAsia="Times New Roman" w:hAnsi="Times New Roman" w:cs="Times New Roman"/>
          <w:b/>
          <w:sz w:val="26"/>
          <w:szCs w:val="26"/>
        </w:rPr>
      </w:pPr>
      <w:r w:rsidRPr="00AD54BC">
        <w:rPr>
          <w:rFonts w:ascii="Times New Roman" w:eastAsia="Times New Roman" w:hAnsi="Times New Roman" w:cs="Times New Roman"/>
          <w:color w:val="000000"/>
          <w:sz w:val="26"/>
          <w:szCs w:val="26"/>
        </w:rPr>
        <w:t xml:space="preserve">- Là số năm cần thiết để thu hồi số vốn đầu tư đã bỏ ra,dự án cần phải mất bao nhiêu lâu để tạo ra lượng tiền bằng với số tiền đã bỏ ra đầu tư cho dự án </w:t>
      </w:r>
    </w:p>
    <w:p w:rsidR="008920F9" w:rsidRPr="00AD54BC" w:rsidRDefault="008920F9" w:rsidP="003612D3">
      <w:pPr>
        <w:tabs>
          <w:tab w:val="left" w:pos="1102"/>
        </w:tabs>
        <w:spacing w:after="0" w:line="360" w:lineRule="auto"/>
        <w:jc w:val="both"/>
        <w:rPr>
          <w:rFonts w:ascii="Times New Roman" w:eastAsia="Times New Roman" w:hAnsi="Times New Roman" w:cs="Times New Roman"/>
          <w:b/>
          <w:sz w:val="26"/>
          <w:szCs w:val="26"/>
        </w:rPr>
      </w:pPr>
      <w:r w:rsidRPr="00AD54BC">
        <w:rPr>
          <w:rFonts w:ascii="Times New Roman" w:eastAsia="Times New Roman" w:hAnsi="Times New Roman" w:cs="Times New Roman"/>
          <w:sz w:val="26"/>
          <w:szCs w:val="26"/>
        </w:rPr>
        <w:t xml:space="preserve">T = </w:t>
      </w:r>
      <m:oMath>
        <m:f>
          <m:fPr>
            <m:ctrlPr>
              <w:rPr>
                <w:rFonts w:ascii="Cambria Math" w:eastAsia="Times New Roman" w:hAnsi="Cambria Math" w:cs="Times New Roman"/>
                <w:sz w:val="26"/>
                <w:szCs w:val="26"/>
              </w:rPr>
            </m:ctrlPr>
          </m:fPr>
          <m:num>
            <m:r>
              <m:rPr>
                <m:sty m:val="p"/>
              </m:rPr>
              <w:rPr>
                <w:rFonts w:ascii="Cambria Math" w:eastAsia="Times New Roman" w:hAnsi="Cambria Math" w:cs="Times New Roman"/>
                <w:sz w:val="26"/>
                <w:szCs w:val="26"/>
              </w:rPr>
              <m:t xml:space="preserve">t+Vốn đầu tư-Thu hồi tích lũy ở </m:t>
            </m:r>
            <m:d>
              <m:dPr>
                <m:ctrlPr>
                  <w:rPr>
                    <w:rFonts w:ascii="Cambria Math" w:eastAsia="Times New Roman" w:hAnsi="Cambria Math" w:cs="Times New Roman"/>
                    <w:sz w:val="26"/>
                    <w:szCs w:val="26"/>
                  </w:rPr>
                </m:ctrlPr>
              </m:dPr>
              <m:e>
                <m:r>
                  <m:rPr>
                    <m:sty m:val="p"/>
                  </m:rPr>
                  <w:rPr>
                    <w:rFonts w:ascii="Cambria Math" w:eastAsia="Times New Roman" w:hAnsi="Cambria Math" w:cs="Times New Roman"/>
                    <w:sz w:val="26"/>
                    <w:szCs w:val="26"/>
                  </w:rPr>
                  <m:t xml:space="preserve"> t </m:t>
                </m:r>
              </m:e>
            </m:d>
          </m:num>
          <m:den>
            <m:r>
              <m:rPr>
                <m:sty m:val="p"/>
              </m:rPr>
              <w:rPr>
                <w:rFonts w:ascii="Cambria Math" w:eastAsia="Times New Roman" w:hAnsi="Cambria Math" w:cs="Times New Roman"/>
                <w:sz w:val="26"/>
                <w:szCs w:val="26"/>
              </w:rPr>
              <m:t>Thu hồi riêng tại ( t+1)</m:t>
            </m:r>
          </m:den>
        </m:f>
        <m:r>
          <m:rPr>
            <m:sty m:val="p"/>
          </m:rPr>
          <w:rPr>
            <w:rFonts w:ascii="Cambria Math" w:eastAsia="Times New Roman" w:hAnsi="Cambria Math" w:cs="Times New Roman"/>
            <w:sz w:val="26"/>
            <w:szCs w:val="26"/>
          </w:rPr>
          <m:t>×12</m:t>
        </m:r>
      </m:oMath>
    </w:p>
    <w:p w:rsidR="00672E83" w:rsidRPr="00AD54BC" w:rsidRDefault="00672E83" w:rsidP="00AD54BC">
      <w:pPr>
        <w:spacing w:after="0" w:line="360" w:lineRule="auto"/>
        <w:rPr>
          <w:rFonts w:ascii="Times New Roman" w:eastAsia="Times New Roman" w:hAnsi="Times New Roman" w:cs="Times New Roman"/>
          <w:b/>
          <w:sz w:val="26"/>
          <w:szCs w:val="26"/>
        </w:rPr>
      </w:pPr>
    </w:p>
    <w:p w:rsidR="00672E83" w:rsidRDefault="00672E83" w:rsidP="00AD54BC">
      <w:pPr>
        <w:spacing w:after="0" w:line="360" w:lineRule="auto"/>
        <w:jc w:val="center"/>
        <w:rPr>
          <w:rFonts w:ascii="Times New Roman" w:eastAsia="Times New Roman" w:hAnsi="Times New Roman" w:cs="Times New Roman"/>
          <w:b/>
          <w:sz w:val="26"/>
          <w:szCs w:val="26"/>
        </w:rPr>
      </w:pPr>
    </w:p>
    <w:p w:rsidR="003612D3" w:rsidRDefault="003612D3" w:rsidP="00AD54BC">
      <w:pPr>
        <w:spacing w:after="0" w:line="360" w:lineRule="auto"/>
        <w:jc w:val="center"/>
        <w:rPr>
          <w:rFonts w:ascii="Times New Roman" w:eastAsia="Times New Roman" w:hAnsi="Times New Roman" w:cs="Times New Roman"/>
          <w:b/>
          <w:sz w:val="26"/>
          <w:szCs w:val="26"/>
        </w:rPr>
      </w:pPr>
    </w:p>
    <w:p w:rsidR="003612D3" w:rsidRDefault="003612D3" w:rsidP="00AD54BC">
      <w:pPr>
        <w:spacing w:after="0" w:line="360" w:lineRule="auto"/>
        <w:jc w:val="center"/>
        <w:rPr>
          <w:rFonts w:ascii="Times New Roman" w:eastAsia="Times New Roman" w:hAnsi="Times New Roman" w:cs="Times New Roman"/>
          <w:b/>
          <w:sz w:val="26"/>
          <w:szCs w:val="26"/>
        </w:rPr>
      </w:pPr>
    </w:p>
    <w:p w:rsidR="003612D3" w:rsidRDefault="003612D3" w:rsidP="00AD54BC">
      <w:pPr>
        <w:spacing w:after="0" w:line="360" w:lineRule="auto"/>
        <w:jc w:val="center"/>
        <w:rPr>
          <w:rFonts w:ascii="Times New Roman" w:eastAsia="Times New Roman" w:hAnsi="Times New Roman" w:cs="Times New Roman"/>
          <w:b/>
          <w:sz w:val="26"/>
          <w:szCs w:val="26"/>
        </w:rPr>
      </w:pPr>
    </w:p>
    <w:p w:rsidR="003612D3" w:rsidRDefault="003612D3" w:rsidP="00AD54BC">
      <w:pPr>
        <w:spacing w:after="0" w:line="360" w:lineRule="auto"/>
        <w:jc w:val="center"/>
        <w:rPr>
          <w:rFonts w:ascii="Times New Roman" w:eastAsia="Times New Roman" w:hAnsi="Times New Roman" w:cs="Times New Roman"/>
          <w:b/>
          <w:sz w:val="26"/>
          <w:szCs w:val="26"/>
        </w:rPr>
      </w:pPr>
    </w:p>
    <w:p w:rsidR="003612D3" w:rsidRPr="00AD54BC" w:rsidRDefault="003612D3" w:rsidP="00AD54BC">
      <w:pPr>
        <w:spacing w:after="0" w:line="360" w:lineRule="auto"/>
        <w:jc w:val="center"/>
        <w:rPr>
          <w:rFonts w:ascii="Times New Roman" w:eastAsia="Times New Roman" w:hAnsi="Times New Roman" w:cs="Times New Roman"/>
          <w:b/>
          <w:sz w:val="26"/>
          <w:szCs w:val="26"/>
        </w:rPr>
      </w:pPr>
    </w:p>
    <w:p w:rsidR="00672E83" w:rsidRPr="00AD54BC" w:rsidRDefault="00672E83" w:rsidP="00AD54BC">
      <w:pPr>
        <w:spacing w:after="0" w:line="360" w:lineRule="auto"/>
        <w:jc w:val="center"/>
        <w:rPr>
          <w:rFonts w:ascii="Times New Roman" w:eastAsia="Times New Roman" w:hAnsi="Times New Roman" w:cs="Times New Roman"/>
          <w:b/>
          <w:sz w:val="26"/>
          <w:szCs w:val="26"/>
        </w:rPr>
      </w:pPr>
    </w:p>
    <w:p w:rsidR="00672E83" w:rsidRPr="00AD54BC" w:rsidRDefault="00672E83" w:rsidP="00AD54BC">
      <w:pPr>
        <w:spacing w:after="0" w:line="360" w:lineRule="auto"/>
        <w:jc w:val="center"/>
        <w:rPr>
          <w:rFonts w:ascii="Times New Roman" w:eastAsia="Times New Roman" w:hAnsi="Times New Roman" w:cs="Times New Roman"/>
          <w:b/>
          <w:sz w:val="26"/>
          <w:szCs w:val="26"/>
        </w:rPr>
      </w:pPr>
      <w:r w:rsidRPr="00AD54BC">
        <w:rPr>
          <w:rFonts w:ascii="Times New Roman" w:eastAsia="Times New Roman" w:hAnsi="Times New Roman" w:cs="Times New Roman"/>
          <w:b/>
          <w:sz w:val="26"/>
          <w:szCs w:val="26"/>
        </w:rPr>
        <w:lastRenderedPageBreak/>
        <w:t xml:space="preserve">CHƯƠNG 2: BÀI TẬP ÁP DỤNG  </w:t>
      </w:r>
    </w:p>
    <w:p w:rsidR="00672E83" w:rsidRPr="00AD54BC" w:rsidRDefault="00672E83" w:rsidP="00AD54BC">
      <w:pPr>
        <w:spacing w:after="0" w:line="360" w:lineRule="auto"/>
        <w:rPr>
          <w:rFonts w:ascii="Times New Roman" w:eastAsia="Times New Roman" w:hAnsi="Times New Roman" w:cs="Times New Roman"/>
          <w:b/>
          <w:sz w:val="26"/>
          <w:szCs w:val="26"/>
        </w:rPr>
      </w:pPr>
      <w:r w:rsidRPr="00AD54BC">
        <w:rPr>
          <w:rFonts w:ascii="Times New Roman" w:eastAsia="Times New Roman" w:hAnsi="Times New Roman" w:cs="Times New Roman"/>
          <w:b/>
          <w:sz w:val="26"/>
          <w:szCs w:val="26"/>
        </w:rPr>
        <w:t>2.1 Phân tích tỷ số tài chính cho Công ty CP Thúy Vy (đvt: triệu VNĐ)</w:t>
      </w:r>
    </w:p>
    <w:p w:rsidR="00672E83" w:rsidRPr="00AD54BC" w:rsidRDefault="00672E83" w:rsidP="00AD54BC">
      <w:pPr>
        <w:spacing w:after="0" w:line="360" w:lineRule="auto"/>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Cho bảng cân đối kế toán</w:t>
      </w:r>
    </w:p>
    <w:tbl>
      <w:tblPr>
        <w:tblW w:w="0" w:type="auto"/>
        <w:tblInd w:w="108" w:type="dxa"/>
        <w:tblCellMar>
          <w:left w:w="10" w:type="dxa"/>
          <w:right w:w="10" w:type="dxa"/>
        </w:tblCellMar>
        <w:tblLook w:val="04A0" w:firstRow="1" w:lastRow="0" w:firstColumn="1" w:lastColumn="0" w:noHBand="0" w:noVBand="1"/>
      </w:tblPr>
      <w:tblGrid>
        <w:gridCol w:w="5965"/>
        <w:gridCol w:w="1701"/>
        <w:gridCol w:w="1750"/>
      </w:tblGrid>
      <w:tr w:rsidR="00672E83" w:rsidRPr="00AD54BC" w:rsidTr="00BD5C75">
        <w:trPr>
          <w:trHeight w:val="1"/>
        </w:trPr>
        <w:tc>
          <w:tcPr>
            <w:tcW w:w="5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center"/>
              <w:rPr>
                <w:rFonts w:ascii="Times New Roman" w:hAnsi="Times New Roman" w:cs="Times New Roman"/>
                <w:sz w:val="26"/>
                <w:szCs w:val="26"/>
              </w:rPr>
            </w:pPr>
            <w:r w:rsidRPr="00AD54BC">
              <w:rPr>
                <w:rFonts w:ascii="Times New Roman" w:eastAsia="Times New Roman" w:hAnsi="Times New Roman" w:cs="Times New Roman"/>
                <w:b/>
                <w:sz w:val="26"/>
                <w:szCs w:val="26"/>
              </w:rPr>
              <w:t>Tài sản</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center"/>
              <w:rPr>
                <w:rFonts w:ascii="Times New Roman" w:hAnsi="Times New Roman" w:cs="Times New Roman"/>
                <w:sz w:val="26"/>
                <w:szCs w:val="26"/>
              </w:rPr>
            </w:pPr>
            <w:r w:rsidRPr="00AD54BC">
              <w:rPr>
                <w:rFonts w:ascii="Times New Roman" w:eastAsia="Times New Roman" w:hAnsi="Times New Roman" w:cs="Times New Roman"/>
                <w:b/>
                <w:sz w:val="26"/>
                <w:szCs w:val="26"/>
              </w:rPr>
              <w:t>Năm nay</w:t>
            </w:r>
          </w:p>
        </w:tc>
        <w:tc>
          <w:tcPr>
            <w:tcW w:w="17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center"/>
              <w:rPr>
                <w:rFonts w:ascii="Times New Roman" w:hAnsi="Times New Roman" w:cs="Times New Roman"/>
                <w:sz w:val="26"/>
                <w:szCs w:val="26"/>
              </w:rPr>
            </w:pPr>
            <w:r w:rsidRPr="00AD54BC">
              <w:rPr>
                <w:rFonts w:ascii="Times New Roman" w:eastAsia="Times New Roman" w:hAnsi="Times New Roman" w:cs="Times New Roman"/>
                <w:b/>
                <w:sz w:val="26"/>
                <w:szCs w:val="26"/>
              </w:rPr>
              <w:t>Năm trước</w:t>
            </w:r>
          </w:p>
        </w:tc>
      </w:tr>
      <w:tr w:rsidR="00672E83" w:rsidRPr="00AD54BC" w:rsidTr="00BD5C75">
        <w:trPr>
          <w:trHeight w:val="1"/>
        </w:trPr>
        <w:tc>
          <w:tcPr>
            <w:tcW w:w="5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Tài sản ngắn hạn</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409.001</w:t>
            </w:r>
          </w:p>
        </w:tc>
        <w:tc>
          <w:tcPr>
            <w:tcW w:w="17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208.846</w:t>
            </w:r>
          </w:p>
        </w:tc>
      </w:tr>
      <w:tr w:rsidR="00672E83" w:rsidRPr="00AD54BC" w:rsidTr="00BD5C75">
        <w:trPr>
          <w:trHeight w:val="1"/>
        </w:trPr>
        <w:tc>
          <w:tcPr>
            <w:tcW w:w="5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Tiền mặt</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170.556</w:t>
            </w:r>
          </w:p>
        </w:tc>
        <w:tc>
          <w:tcPr>
            <w:tcW w:w="17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24.101</w:t>
            </w:r>
          </w:p>
        </w:tc>
      </w:tr>
      <w:tr w:rsidR="00672E83" w:rsidRPr="00AD54BC" w:rsidTr="00BD5C75">
        <w:trPr>
          <w:trHeight w:val="1"/>
        </w:trPr>
        <w:tc>
          <w:tcPr>
            <w:tcW w:w="5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Tiền mặt tại quỹ</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912</w:t>
            </w:r>
          </w:p>
        </w:tc>
        <w:tc>
          <w:tcPr>
            <w:tcW w:w="17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1.844</w:t>
            </w:r>
          </w:p>
        </w:tc>
      </w:tr>
      <w:tr w:rsidR="00672E83" w:rsidRPr="00AD54BC" w:rsidTr="00BD5C75">
        <w:trPr>
          <w:trHeight w:val="1"/>
        </w:trPr>
        <w:tc>
          <w:tcPr>
            <w:tcW w:w="5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Tiền gửi ngân hàng</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169.643</w:t>
            </w:r>
          </w:p>
        </w:tc>
        <w:tc>
          <w:tcPr>
            <w:tcW w:w="17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15.628</w:t>
            </w:r>
          </w:p>
        </w:tc>
      </w:tr>
      <w:tr w:rsidR="00672E83" w:rsidRPr="00AD54BC" w:rsidTr="00BD5C75">
        <w:trPr>
          <w:trHeight w:val="1"/>
        </w:trPr>
        <w:tc>
          <w:tcPr>
            <w:tcW w:w="5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Tiền đang chuyển</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eastAsia="Calibri" w:hAnsi="Times New Roman" w:cs="Times New Roman"/>
                <w:sz w:val="26"/>
                <w:szCs w:val="26"/>
              </w:rPr>
            </w:pPr>
          </w:p>
        </w:tc>
        <w:tc>
          <w:tcPr>
            <w:tcW w:w="17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6.630</w:t>
            </w:r>
          </w:p>
        </w:tc>
      </w:tr>
      <w:tr w:rsidR="00672E83" w:rsidRPr="00AD54BC" w:rsidTr="00BD5C75">
        <w:trPr>
          <w:trHeight w:val="1"/>
        </w:trPr>
        <w:tc>
          <w:tcPr>
            <w:tcW w:w="5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Các khoản đầu tư tài chính ngắn hạn</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7.030</w:t>
            </w:r>
          </w:p>
        </w:tc>
        <w:tc>
          <w:tcPr>
            <w:tcW w:w="17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8.280</w:t>
            </w:r>
          </w:p>
        </w:tc>
      </w:tr>
      <w:tr w:rsidR="00672E83" w:rsidRPr="00AD54BC" w:rsidTr="00BD5C75">
        <w:trPr>
          <w:trHeight w:val="1"/>
        </w:trPr>
        <w:tc>
          <w:tcPr>
            <w:tcW w:w="5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Đầu tư chứng khoán ngắn hạn</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10.780</w:t>
            </w:r>
          </w:p>
        </w:tc>
        <w:tc>
          <w:tcPr>
            <w:tcW w:w="17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10.780</w:t>
            </w:r>
          </w:p>
        </w:tc>
      </w:tr>
      <w:tr w:rsidR="00672E83" w:rsidRPr="00AD54BC" w:rsidTr="00BD5C75">
        <w:trPr>
          <w:trHeight w:val="1"/>
        </w:trPr>
        <w:tc>
          <w:tcPr>
            <w:tcW w:w="5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Dự phòng giảm giá đầu tư ngắn hạn</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-3.750</w:t>
            </w:r>
          </w:p>
        </w:tc>
        <w:tc>
          <w:tcPr>
            <w:tcW w:w="17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-2.500</w:t>
            </w:r>
          </w:p>
        </w:tc>
      </w:tr>
      <w:tr w:rsidR="00672E83" w:rsidRPr="00AD54BC" w:rsidTr="00BD5C75">
        <w:trPr>
          <w:trHeight w:val="1"/>
        </w:trPr>
        <w:tc>
          <w:tcPr>
            <w:tcW w:w="5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Các khoản phải thu</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102.155</w:t>
            </w:r>
          </w:p>
        </w:tc>
        <w:tc>
          <w:tcPr>
            <w:tcW w:w="17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95.086</w:t>
            </w:r>
          </w:p>
        </w:tc>
      </w:tr>
      <w:tr w:rsidR="00672E83" w:rsidRPr="00AD54BC" w:rsidTr="00BD5C75">
        <w:trPr>
          <w:trHeight w:val="1"/>
        </w:trPr>
        <w:tc>
          <w:tcPr>
            <w:tcW w:w="5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Phải thu khách hàng</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73.862</w:t>
            </w:r>
          </w:p>
        </w:tc>
        <w:tc>
          <w:tcPr>
            <w:tcW w:w="17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84.702</w:t>
            </w:r>
          </w:p>
        </w:tc>
      </w:tr>
      <w:tr w:rsidR="00672E83" w:rsidRPr="00AD54BC" w:rsidTr="00BD5C75">
        <w:trPr>
          <w:trHeight w:val="1"/>
        </w:trPr>
        <w:tc>
          <w:tcPr>
            <w:tcW w:w="5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Trả trước người bán</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2.447</w:t>
            </w:r>
          </w:p>
        </w:tc>
        <w:tc>
          <w:tcPr>
            <w:tcW w:w="17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eastAsia="Calibri" w:hAnsi="Times New Roman" w:cs="Times New Roman"/>
                <w:sz w:val="26"/>
                <w:szCs w:val="26"/>
              </w:rPr>
            </w:pPr>
          </w:p>
        </w:tc>
      </w:tr>
      <w:tr w:rsidR="00672E83" w:rsidRPr="00AD54BC" w:rsidTr="00BD5C75">
        <w:trPr>
          <w:trHeight w:val="1"/>
        </w:trPr>
        <w:tc>
          <w:tcPr>
            <w:tcW w:w="5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Thuế V.A.T khấu trừ</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197</w:t>
            </w:r>
          </w:p>
        </w:tc>
        <w:tc>
          <w:tcPr>
            <w:tcW w:w="17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316</w:t>
            </w:r>
          </w:p>
        </w:tc>
      </w:tr>
      <w:tr w:rsidR="00672E83" w:rsidRPr="00AD54BC" w:rsidTr="00BD5C75">
        <w:trPr>
          <w:trHeight w:val="1"/>
        </w:trPr>
        <w:tc>
          <w:tcPr>
            <w:tcW w:w="5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Phải thu nội bộ công ty</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eastAsia="Calibri" w:hAnsi="Times New Roman" w:cs="Times New Roman"/>
                <w:sz w:val="26"/>
                <w:szCs w:val="26"/>
              </w:rPr>
            </w:pPr>
          </w:p>
        </w:tc>
        <w:tc>
          <w:tcPr>
            <w:tcW w:w="17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8.988</w:t>
            </w:r>
          </w:p>
        </w:tc>
      </w:tr>
      <w:tr w:rsidR="00672E83" w:rsidRPr="00AD54BC" w:rsidTr="00BD5C75">
        <w:trPr>
          <w:trHeight w:val="1"/>
        </w:trPr>
        <w:tc>
          <w:tcPr>
            <w:tcW w:w="5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Các khoản phải thu khác</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38.653</w:t>
            </w:r>
          </w:p>
        </w:tc>
        <w:tc>
          <w:tcPr>
            <w:tcW w:w="17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9.610</w:t>
            </w:r>
          </w:p>
        </w:tc>
      </w:tr>
      <w:tr w:rsidR="00672E83" w:rsidRPr="00AD54BC" w:rsidTr="00BD5C75">
        <w:trPr>
          <w:trHeight w:val="1"/>
        </w:trPr>
        <w:tc>
          <w:tcPr>
            <w:tcW w:w="5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Dự phòng nợ xấu</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-13.006</w:t>
            </w:r>
          </w:p>
        </w:tc>
        <w:tc>
          <w:tcPr>
            <w:tcW w:w="17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-8.530</w:t>
            </w:r>
          </w:p>
        </w:tc>
      </w:tr>
      <w:tr w:rsidR="00672E83" w:rsidRPr="00AD54BC" w:rsidTr="00BD5C75">
        <w:trPr>
          <w:trHeight w:val="1"/>
        </w:trPr>
        <w:tc>
          <w:tcPr>
            <w:tcW w:w="5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Hàng tồn kho</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129.236</w:t>
            </w:r>
          </w:p>
        </w:tc>
        <w:tc>
          <w:tcPr>
            <w:tcW w:w="17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80.805</w:t>
            </w:r>
          </w:p>
        </w:tc>
      </w:tr>
      <w:tr w:rsidR="00672E83" w:rsidRPr="00AD54BC" w:rsidTr="00BD5C75">
        <w:trPr>
          <w:trHeight w:val="1"/>
        </w:trPr>
        <w:tc>
          <w:tcPr>
            <w:tcW w:w="5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Hàng mua đang đi trên đường</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23.963</w:t>
            </w:r>
          </w:p>
        </w:tc>
        <w:tc>
          <w:tcPr>
            <w:tcW w:w="17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4.549</w:t>
            </w:r>
          </w:p>
        </w:tc>
      </w:tr>
      <w:tr w:rsidR="00672E83" w:rsidRPr="00AD54BC" w:rsidTr="00BD5C75">
        <w:trPr>
          <w:trHeight w:val="1"/>
        </w:trPr>
        <w:tc>
          <w:tcPr>
            <w:tcW w:w="5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Nguyên liệu, vật liệu tồn kho</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19.909</w:t>
            </w:r>
          </w:p>
        </w:tc>
        <w:tc>
          <w:tcPr>
            <w:tcW w:w="17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18.862</w:t>
            </w:r>
          </w:p>
        </w:tc>
      </w:tr>
      <w:tr w:rsidR="00672E83" w:rsidRPr="00AD54BC" w:rsidTr="00BD5C75">
        <w:trPr>
          <w:trHeight w:val="1"/>
        </w:trPr>
        <w:tc>
          <w:tcPr>
            <w:tcW w:w="5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Công cụ, dụng cụ trong kho</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54</w:t>
            </w:r>
          </w:p>
        </w:tc>
        <w:tc>
          <w:tcPr>
            <w:tcW w:w="17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15</w:t>
            </w:r>
          </w:p>
        </w:tc>
      </w:tr>
      <w:tr w:rsidR="00672E83" w:rsidRPr="00AD54BC" w:rsidTr="00BD5C75">
        <w:trPr>
          <w:trHeight w:val="1"/>
        </w:trPr>
        <w:tc>
          <w:tcPr>
            <w:tcW w:w="5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Chi phí sản xuất kinh doanh dở dang</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58.747</w:t>
            </w:r>
          </w:p>
        </w:tc>
        <w:tc>
          <w:tcPr>
            <w:tcW w:w="17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31.079</w:t>
            </w:r>
          </w:p>
        </w:tc>
      </w:tr>
      <w:tr w:rsidR="00672E83" w:rsidRPr="00AD54BC" w:rsidTr="00BD5C75">
        <w:trPr>
          <w:trHeight w:val="1"/>
        </w:trPr>
        <w:tc>
          <w:tcPr>
            <w:tcW w:w="5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Thành phẩm tồn kho</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27.994</w:t>
            </w:r>
          </w:p>
        </w:tc>
        <w:tc>
          <w:tcPr>
            <w:tcW w:w="17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25.803</w:t>
            </w:r>
          </w:p>
        </w:tc>
      </w:tr>
      <w:tr w:rsidR="00672E83" w:rsidRPr="00AD54BC" w:rsidTr="00BD5C75">
        <w:trPr>
          <w:trHeight w:val="1"/>
        </w:trPr>
        <w:tc>
          <w:tcPr>
            <w:tcW w:w="5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Hàng hóa tồn kho</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1.946</w:t>
            </w:r>
          </w:p>
        </w:tc>
        <w:tc>
          <w:tcPr>
            <w:tcW w:w="17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5.859</w:t>
            </w:r>
          </w:p>
        </w:tc>
      </w:tr>
      <w:tr w:rsidR="00672E83" w:rsidRPr="00AD54BC" w:rsidTr="00BD5C75">
        <w:trPr>
          <w:trHeight w:val="1"/>
        </w:trPr>
        <w:tc>
          <w:tcPr>
            <w:tcW w:w="5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Hàng gửi đi bán</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400</w:t>
            </w:r>
          </w:p>
        </w:tc>
        <w:tc>
          <w:tcPr>
            <w:tcW w:w="17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5</w:t>
            </w:r>
          </w:p>
        </w:tc>
      </w:tr>
      <w:tr w:rsidR="00672E83" w:rsidRPr="00AD54BC" w:rsidTr="00BD5C75">
        <w:trPr>
          <w:trHeight w:val="1"/>
        </w:trPr>
        <w:tc>
          <w:tcPr>
            <w:tcW w:w="5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Dự phòng giảm giá hàng tồn kho</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-3.778</w:t>
            </w:r>
          </w:p>
        </w:tc>
        <w:tc>
          <w:tcPr>
            <w:tcW w:w="17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-5.367</w:t>
            </w:r>
          </w:p>
        </w:tc>
      </w:tr>
      <w:tr w:rsidR="00672E83" w:rsidRPr="00AD54BC" w:rsidTr="00BD5C75">
        <w:trPr>
          <w:trHeight w:val="1"/>
        </w:trPr>
        <w:tc>
          <w:tcPr>
            <w:tcW w:w="5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lastRenderedPageBreak/>
              <w:t>Tài sản ngắn hạn khác</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25</w:t>
            </w:r>
          </w:p>
        </w:tc>
        <w:tc>
          <w:tcPr>
            <w:tcW w:w="17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573</w:t>
            </w:r>
          </w:p>
        </w:tc>
      </w:tr>
      <w:tr w:rsidR="00672E83" w:rsidRPr="00AD54BC" w:rsidTr="00BD5C75">
        <w:trPr>
          <w:trHeight w:val="1"/>
        </w:trPr>
        <w:tc>
          <w:tcPr>
            <w:tcW w:w="5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Tạm ứng</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eastAsia="Calibri" w:hAnsi="Times New Roman" w:cs="Times New Roman"/>
                <w:sz w:val="26"/>
                <w:szCs w:val="26"/>
              </w:rPr>
            </w:pPr>
          </w:p>
        </w:tc>
        <w:tc>
          <w:tcPr>
            <w:tcW w:w="17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eastAsia="Calibri" w:hAnsi="Times New Roman" w:cs="Times New Roman"/>
                <w:sz w:val="26"/>
                <w:szCs w:val="26"/>
              </w:rPr>
            </w:pPr>
          </w:p>
        </w:tc>
      </w:tr>
      <w:tr w:rsidR="00672E83" w:rsidRPr="00AD54BC" w:rsidTr="00BD5C75">
        <w:trPr>
          <w:trHeight w:val="1"/>
        </w:trPr>
        <w:tc>
          <w:tcPr>
            <w:tcW w:w="5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Chi phí trả trước</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25</w:t>
            </w:r>
          </w:p>
        </w:tc>
        <w:tc>
          <w:tcPr>
            <w:tcW w:w="17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573</w:t>
            </w:r>
          </w:p>
        </w:tc>
      </w:tr>
      <w:tr w:rsidR="00672E83" w:rsidRPr="00AD54BC" w:rsidTr="00BD5C75">
        <w:trPr>
          <w:trHeight w:val="1"/>
        </w:trPr>
        <w:tc>
          <w:tcPr>
            <w:tcW w:w="5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Chi phí chờ kết chuyễn</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eastAsia="Calibri" w:hAnsi="Times New Roman" w:cs="Times New Roman"/>
                <w:sz w:val="26"/>
                <w:szCs w:val="26"/>
              </w:rPr>
            </w:pPr>
          </w:p>
        </w:tc>
        <w:tc>
          <w:tcPr>
            <w:tcW w:w="17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eastAsia="Calibri" w:hAnsi="Times New Roman" w:cs="Times New Roman"/>
                <w:sz w:val="26"/>
                <w:szCs w:val="26"/>
              </w:rPr>
            </w:pPr>
          </w:p>
        </w:tc>
      </w:tr>
      <w:tr w:rsidR="00672E83" w:rsidRPr="00AD54BC" w:rsidTr="00BD5C75">
        <w:trPr>
          <w:trHeight w:val="1"/>
        </w:trPr>
        <w:tc>
          <w:tcPr>
            <w:tcW w:w="5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Các khoản thế chấp, ký cược, ký quỹ ngắn hạn</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eastAsia="Calibri" w:hAnsi="Times New Roman" w:cs="Times New Roman"/>
                <w:sz w:val="26"/>
                <w:szCs w:val="26"/>
              </w:rPr>
            </w:pPr>
          </w:p>
        </w:tc>
        <w:tc>
          <w:tcPr>
            <w:tcW w:w="17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eastAsia="Calibri" w:hAnsi="Times New Roman" w:cs="Times New Roman"/>
                <w:sz w:val="26"/>
                <w:szCs w:val="26"/>
              </w:rPr>
            </w:pPr>
          </w:p>
        </w:tc>
      </w:tr>
      <w:tr w:rsidR="00672E83" w:rsidRPr="00AD54BC" w:rsidTr="00BD5C75">
        <w:trPr>
          <w:trHeight w:val="1"/>
        </w:trPr>
        <w:tc>
          <w:tcPr>
            <w:tcW w:w="5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Tài sản dài hạn</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424.702</w:t>
            </w:r>
          </w:p>
        </w:tc>
        <w:tc>
          <w:tcPr>
            <w:tcW w:w="17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312.102</w:t>
            </w:r>
          </w:p>
        </w:tc>
      </w:tr>
      <w:tr w:rsidR="00672E83" w:rsidRPr="00AD54BC" w:rsidTr="00BD5C75">
        <w:trPr>
          <w:trHeight w:val="1"/>
        </w:trPr>
        <w:tc>
          <w:tcPr>
            <w:tcW w:w="5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Tài sản cố định</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212.997</w:t>
            </w:r>
          </w:p>
        </w:tc>
        <w:tc>
          <w:tcPr>
            <w:tcW w:w="17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221.438</w:t>
            </w:r>
          </w:p>
        </w:tc>
      </w:tr>
      <w:tr w:rsidR="00672E83" w:rsidRPr="00AD54BC" w:rsidTr="00BD5C75">
        <w:trPr>
          <w:trHeight w:val="1"/>
        </w:trPr>
        <w:tc>
          <w:tcPr>
            <w:tcW w:w="5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Tài sản cố định hữu hình</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209.733</w:t>
            </w:r>
          </w:p>
        </w:tc>
        <w:tc>
          <w:tcPr>
            <w:tcW w:w="17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218.173</w:t>
            </w:r>
          </w:p>
        </w:tc>
      </w:tr>
      <w:tr w:rsidR="00672E83" w:rsidRPr="00AD54BC" w:rsidTr="00BD5C75">
        <w:trPr>
          <w:trHeight w:val="1"/>
        </w:trPr>
        <w:tc>
          <w:tcPr>
            <w:tcW w:w="5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Nguyên giá tài sản cố định hữu hình</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272.875</w:t>
            </w:r>
          </w:p>
        </w:tc>
        <w:tc>
          <w:tcPr>
            <w:tcW w:w="17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276.708</w:t>
            </w:r>
          </w:p>
        </w:tc>
      </w:tr>
      <w:tr w:rsidR="00672E83" w:rsidRPr="00AD54BC" w:rsidTr="00BD5C75">
        <w:trPr>
          <w:trHeight w:val="1"/>
        </w:trPr>
        <w:tc>
          <w:tcPr>
            <w:tcW w:w="5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Hao mòn lũy kế tài sản cố định hữu hình</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-63.142</w:t>
            </w:r>
          </w:p>
        </w:tc>
        <w:tc>
          <w:tcPr>
            <w:tcW w:w="17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-58.535</w:t>
            </w:r>
          </w:p>
        </w:tc>
      </w:tr>
      <w:tr w:rsidR="00672E83" w:rsidRPr="00AD54BC" w:rsidTr="00BD5C75">
        <w:trPr>
          <w:trHeight w:val="1"/>
        </w:trPr>
        <w:tc>
          <w:tcPr>
            <w:tcW w:w="5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Tài sản cố định vô hình</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3.265</w:t>
            </w:r>
          </w:p>
        </w:tc>
        <w:tc>
          <w:tcPr>
            <w:tcW w:w="17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3.265</w:t>
            </w:r>
          </w:p>
        </w:tc>
      </w:tr>
      <w:tr w:rsidR="00672E83" w:rsidRPr="00AD54BC" w:rsidTr="00BD5C75">
        <w:trPr>
          <w:trHeight w:val="1"/>
        </w:trPr>
        <w:tc>
          <w:tcPr>
            <w:tcW w:w="5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Nguyên giá tài sản cố định vô hình</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3.265</w:t>
            </w:r>
          </w:p>
        </w:tc>
        <w:tc>
          <w:tcPr>
            <w:tcW w:w="17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3.265</w:t>
            </w:r>
          </w:p>
        </w:tc>
      </w:tr>
      <w:tr w:rsidR="00672E83" w:rsidRPr="00AD54BC" w:rsidTr="00BD5C75">
        <w:trPr>
          <w:trHeight w:val="1"/>
        </w:trPr>
        <w:tc>
          <w:tcPr>
            <w:tcW w:w="5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Hao mòn lũy kế tài sản cố định vô hình</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eastAsia="Calibri" w:hAnsi="Times New Roman" w:cs="Times New Roman"/>
                <w:sz w:val="26"/>
                <w:szCs w:val="26"/>
              </w:rPr>
            </w:pPr>
          </w:p>
        </w:tc>
        <w:tc>
          <w:tcPr>
            <w:tcW w:w="17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eastAsia="Calibri" w:hAnsi="Times New Roman" w:cs="Times New Roman"/>
                <w:sz w:val="26"/>
                <w:szCs w:val="26"/>
              </w:rPr>
            </w:pPr>
          </w:p>
        </w:tc>
      </w:tr>
      <w:tr w:rsidR="00672E83" w:rsidRPr="00AD54BC" w:rsidTr="00BD5C75">
        <w:trPr>
          <w:trHeight w:val="1"/>
        </w:trPr>
        <w:tc>
          <w:tcPr>
            <w:tcW w:w="5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Các khoản đầu tư tài chính dài hạn</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176.249</w:t>
            </w:r>
          </w:p>
        </w:tc>
        <w:tc>
          <w:tcPr>
            <w:tcW w:w="17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79.606</w:t>
            </w:r>
          </w:p>
        </w:tc>
      </w:tr>
      <w:tr w:rsidR="00672E83" w:rsidRPr="00AD54BC" w:rsidTr="00BD5C75">
        <w:trPr>
          <w:trHeight w:val="1"/>
        </w:trPr>
        <w:tc>
          <w:tcPr>
            <w:tcW w:w="5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Đầu tư chứng khoán dài hạn</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169.370</w:t>
            </w:r>
          </w:p>
        </w:tc>
        <w:tc>
          <w:tcPr>
            <w:tcW w:w="17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73.192</w:t>
            </w:r>
          </w:p>
        </w:tc>
      </w:tr>
      <w:tr w:rsidR="00672E83" w:rsidRPr="00AD54BC" w:rsidTr="00BD5C75">
        <w:trPr>
          <w:trHeight w:val="1"/>
        </w:trPr>
        <w:tc>
          <w:tcPr>
            <w:tcW w:w="5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Góp vốn liên doanh</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6.879</w:t>
            </w:r>
          </w:p>
        </w:tc>
        <w:tc>
          <w:tcPr>
            <w:tcW w:w="17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6.414</w:t>
            </w:r>
          </w:p>
        </w:tc>
      </w:tr>
      <w:tr w:rsidR="00672E83" w:rsidRPr="00AD54BC" w:rsidTr="00BD5C75">
        <w:trPr>
          <w:trHeight w:val="1"/>
        </w:trPr>
        <w:tc>
          <w:tcPr>
            <w:tcW w:w="5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Các khoản đầu tư dài hạn khác</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eastAsia="Calibri" w:hAnsi="Times New Roman" w:cs="Times New Roman"/>
                <w:sz w:val="26"/>
                <w:szCs w:val="26"/>
              </w:rPr>
            </w:pPr>
          </w:p>
        </w:tc>
        <w:tc>
          <w:tcPr>
            <w:tcW w:w="17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eastAsia="Calibri" w:hAnsi="Times New Roman" w:cs="Times New Roman"/>
                <w:sz w:val="26"/>
                <w:szCs w:val="26"/>
              </w:rPr>
            </w:pPr>
          </w:p>
        </w:tc>
      </w:tr>
      <w:tr w:rsidR="00672E83" w:rsidRPr="00AD54BC" w:rsidTr="00BD5C75">
        <w:trPr>
          <w:trHeight w:val="1"/>
        </w:trPr>
        <w:tc>
          <w:tcPr>
            <w:tcW w:w="5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Chi phí xây dựng cơ bản dở dang</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34.142</w:t>
            </w:r>
          </w:p>
        </w:tc>
        <w:tc>
          <w:tcPr>
            <w:tcW w:w="17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10.862</w:t>
            </w:r>
          </w:p>
        </w:tc>
      </w:tr>
      <w:tr w:rsidR="00672E83" w:rsidRPr="00AD54BC" w:rsidTr="00BD5C75">
        <w:trPr>
          <w:trHeight w:val="1"/>
        </w:trPr>
        <w:tc>
          <w:tcPr>
            <w:tcW w:w="5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Cá khoản thế chấp, ký cược, kí quỹ dài hạn</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1.210</w:t>
            </w:r>
          </w:p>
        </w:tc>
        <w:tc>
          <w:tcPr>
            <w:tcW w:w="17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eastAsia="Calibri" w:hAnsi="Times New Roman" w:cs="Times New Roman"/>
                <w:sz w:val="26"/>
                <w:szCs w:val="26"/>
              </w:rPr>
            </w:pPr>
          </w:p>
        </w:tc>
      </w:tr>
      <w:tr w:rsidR="00672E83" w:rsidRPr="00AD54BC" w:rsidTr="00BD5C75">
        <w:trPr>
          <w:trHeight w:val="1"/>
        </w:trPr>
        <w:tc>
          <w:tcPr>
            <w:tcW w:w="5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Chi phí dài hạn trả trước</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104</w:t>
            </w:r>
          </w:p>
        </w:tc>
        <w:tc>
          <w:tcPr>
            <w:tcW w:w="17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196</w:t>
            </w:r>
          </w:p>
        </w:tc>
      </w:tr>
      <w:tr w:rsidR="00672E83" w:rsidRPr="00AD54BC" w:rsidTr="00BD5C75">
        <w:trPr>
          <w:trHeight w:val="458"/>
        </w:trPr>
        <w:tc>
          <w:tcPr>
            <w:tcW w:w="5965"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b/>
                <w:sz w:val="26"/>
                <w:szCs w:val="26"/>
              </w:rPr>
              <w:t>Tổng cộng tài sản</w:t>
            </w:r>
          </w:p>
        </w:tc>
        <w:tc>
          <w:tcPr>
            <w:tcW w:w="1701"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b/>
                <w:sz w:val="26"/>
                <w:szCs w:val="26"/>
              </w:rPr>
              <w:t>833.703</w:t>
            </w:r>
          </w:p>
        </w:tc>
        <w:tc>
          <w:tcPr>
            <w:tcW w:w="1750"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b/>
                <w:sz w:val="26"/>
                <w:szCs w:val="26"/>
              </w:rPr>
              <w:t>520.948</w:t>
            </w:r>
          </w:p>
        </w:tc>
      </w:tr>
    </w:tbl>
    <w:p w:rsidR="000D33E2" w:rsidRPr="00AD54BC" w:rsidRDefault="000D33E2" w:rsidP="00AD54BC">
      <w:pPr>
        <w:spacing w:after="0" w:line="360" w:lineRule="auto"/>
        <w:rPr>
          <w:rFonts w:ascii="Times New Roman" w:eastAsia="Times New Roman" w:hAnsi="Times New Roman" w:cs="Times New Roman"/>
          <w:sz w:val="26"/>
          <w:szCs w:val="26"/>
        </w:rPr>
      </w:pPr>
    </w:p>
    <w:p w:rsidR="00672E83" w:rsidRPr="00AD54BC" w:rsidRDefault="00672E83" w:rsidP="00AD54BC">
      <w:pPr>
        <w:spacing w:after="0" w:line="360" w:lineRule="auto"/>
        <w:rPr>
          <w:rFonts w:ascii="Times New Roman" w:eastAsia="Times New Roman" w:hAnsi="Times New Roman" w:cs="Times New Roman"/>
          <w:b/>
          <w:sz w:val="26"/>
          <w:szCs w:val="26"/>
        </w:rPr>
      </w:pPr>
      <w:r w:rsidRPr="00AD54BC">
        <w:rPr>
          <w:rFonts w:ascii="Times New Roman" w:eastAsia="Times New Roman" w:hAnsi="Times New Roman" w:cs="Times New Roman"/>
          <w:b/>
          <w:sz w:val="26"/>
          <w:szCs w:val="26"/>
        </w:rPr>
        <w:t>Nguồn vốn</w:t>
      </w:r>
    </w:p>
    <w:tbl>
      <w:tblPr>
        <w:tblW w:w="0" w:type="auto"/>
        <w:tblInd w:w="108" w:type="dxa"/>
        <w:tblCellMar>
          <w:left w:w="10" w:type="dxa"/>
          <w:right w:w="10" w:type="dxa"/>
        </w:tblCellMar>
        <w:tblLook w:val="04A0" w:firstRow="1" w:lastRow="0" w:firstColumn="1" w:lastColumn="0" w:noHBand="0" w:noVBand="1"/>
      </w:tblPr>
      <w:tblGrid>
        <w:gridCol w:w="5637"/>
        <w:gridCol w:w="2126"/>
        <w:gridCol w:w="1608"/>
      </w:tblGrid>
      <w:tr w:rsidR="00672E83" w:rsidRPr="00AD54BC" w:rsidTr="00BD5C7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Nợ phải trả</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321.067</w:t>
            </w:r>
          </w:p>
        </w:tc>
        <w:tc>
          <w:tcPr>
            <w:tcW w:w="1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210.526</w:t>
            </w:r>
          </w:p>
        </w:tc>
      </w:tr>
      <w:tr w:rsidR="00672E83" w:rsidRPr="00AD54BC" w:rsidTr="00BD5C7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Nợ ngắn hạn</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246.703</w:t>
            </w:r>
          </w:p>
        </w:tc>
        <w:tc>
          <w:tcPr>
            <w:tcW w:w="1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127.018</w:t>
            </w:r>
          </w:p>
        </w:tc>
      </w:tr>
      <w:tr w:rsidR="00672E83" w:rsidRPr="00AD54BC" w:rsidTr="00BD5C7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Vay ngắn hạn</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40.000</w:t>
            </w:r>
          </w:p>
        </w:tc>
        <w:tc>
          <w:tcPr>
            <w:tcW w:w="1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5.327</w:t>
            </w:r>
          </w:p>
        </w:tc>
      </w:tr>
      <w:tr w:rsidR="00672E83" w:rsidRPr="00AD54BC" w:rsidTr="00BD5C7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Nợ dài hạn đến hạn trả</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20.400</w:t>
            </w:r>
          </w:p>
        </w:tc>
        <w:tc>
          <w:tcPr>
            <w:tcW w:w="1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20.400</w:t>
            </w:r>
          </w:p>
        </w:tc>
      </w:tr>
      <w:tr w:rsidR="00672E83" w:rsidRPr="00AD54BC" w:rsidTr="00BD5C7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Phải trả cho người bán</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61.091</w:t>
            </w:r>
          </w:p>
        </w:tc>
        <w:tc>
          <w:tcPr>
            <w:tcW w:w="1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53.442</w:t>
            </w:r>
          </w:p>
        </w:tc>
      </w:tr>
      <w:tr w:rsidR="00672E83" w:rsidRPr="00AD54BC" w:rsidTr="00BD5C7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lastRenderedPageBreak/>
              <w:t>Người mua trả tiền trước</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106.046</w:t>
            </w:r>
          </w:p>
        </w:tc>
        <w:tc>
          <w:tcPr>
            <w:tcW w:w="1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24.804</w:t>
            </w:r>
          </w:p>
        </w:tc>
      </w:tr>
      <w:tr w:rsidR="00672E83" w:rsidRPr="00AD54BC" w:rsidTr="00BD5C7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Thuế và các khoản phải nộp nhà nước</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7.728</w:t>
            </w:r>
          </w:p>
        </w:tc>
        <w:tc>
          <w:tcPr>
            <w:tcW w:w="1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11.576</w:t>
            </w:r>
          </w:p>
        </w:tc>
      </w:tr>
      <w:tr w:rsidR="00672E83" w:rsidRPr="00AD54BC" w:rsidTr="00BD5C7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Phải trả công nhân viên</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1.324</w:t>
            </w:r>
          </w:p>
        </w:tc>
        <w:tc>
          <w:tcPr>
            <w:tcW w:w="1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1.607</w:t>
            </w:r>
          </w:p>
        </w:tc>
      </w:tr>
      <w:tr w:rsidR="00672E83" w:rsidRPr="00AD54BC" w:rsidTr="00BD5C7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Nợ khác</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10.113</w:t>
            </w:r>
          </w:p>
        </w:tc>
        <w:tc>
          <w:tcPr>
            <w:tcW w:w="1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9.860</w:t>
            </w:r>
          </w:p>
        </w:tc>
      </w:tr>
      <w:tr w:rsidR="00672E83" w:rsidRPr="00AD54BC" w:rsidTr="00BD5C7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Nợ dài hạn</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67.800</w:t>
            </w:r>
          </w:p>
        </w:tc>
        <w:tc>
          <w:tcPr>
            <w:tcW w:w="1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82.333</w:t>
            </w:r>
          </w:p>
        </w:tc>
      </w:tr>
      <w:tr w:rsidR="00672E83" w:rsidRPr="00AD54BC" w:rsidTr="00BD5C7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Vay dài hạn</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43.900</w:t>
            </w:r>
          </w:p>
        </w:tc>
        <w:tc>
          <w:tcPr>
            <w:tcW w:w="1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64.300</w:t>
            </w:r>
          </w:p>
        </w:tc>
      </w:tr>
      <w:tr w:rsidR="00672E83" w:rsidRPr="00AD54BC" w:rsidTr="00BD5C7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Nợ dài hạn</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23.900</w:t>
            </w:r>
          </w:p>
        </w:tc>
        <w:tc>
          <w:tcPr>
            <w:tcW w:w="1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18.033</w:t>
            </w:r>
          </w:p>
        </w:tc>
      </w:tr>
      <w:tr w:rsidR="00672E83" w:rsidRPr="00AD54BC" w:rsidTr="00BD5C7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Nợ khác</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6.564</w:t>
            </w:r>
          </w:p>
        </w:tc>
        <w:tc>
          <w:tcPr>
            <w:tcW w:w="1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1.175</w:t>
            </w:r>
          </w:p>
        </w:tc>
      </w:tr>
      <w:tr w:rsidR="00672E83" w:rsidRPr="00AD54BC" w:rsidTr="00BD5C7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Chi phí phải trả</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6.564</w:t>
            </w:r>
          </w:p>
        </w:tc>
        <w:tc>
          <w:tcPr>
            <w:tcW w:w="1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1.175</w:t>
            </w:r>
          </w:p>
        </w:tc>
      </w:tr>
      <w:tr w:rsidR="00672E83" w:rsidRPr="00AD54BC" w:rsidTr="00BD5C7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Nguồn vồn chủ sở hữu</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512.636</w:t>
            </w:r>
          </w:p>
        </w:tc>
        <w:tc>
          <w:tcPr>
            <w:tcW w:w="1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310.422</w:t>
            </w:r>
          </w:p>
        </w:tc>
      </w:tr>
      <w:tr w:rsidR="00672E83" w:rsidRPr="00AD54BC" w:rsidTr="00BD5C7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Vốn và quỹ</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512.223</w:t>
            </w:r>
          </w:p>
        </w:tc>
        <w:tc>
          <w:tcPr>
            <w:tcW w:w="1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308.802</w:t>
            </w:r>
          </w:p>
        </w:tc>
      </w:tr>
      <w:tr w:rsidR="00672E83" w:rsidRPr="00AD54BC" w:rsidTr="00BD5C7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Nguồn vốn kinh doanh</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397.900</w:t>
            </w:r>
          </w:p>
        </w:tc>
        <w:tc>
          <w:tcPr>
            <w:tcW w:w="1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225.000</w:t>
            </w:r>
          </w:p>
        </w:tc>
      </w:tr>
      <w:tr w:rsidR="00672E83" w:rsidRPr="00AD54BC" w:rsidTr="00BD5C7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Quỹ đầu tư phát triền</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41.985</w:t>
            </w:r>
          </w:p>
        </w:tc>
        <w:tc>
          <w:tcPr>
            <w:tcW w:w="1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26.200</w:t>
            </w:r>
          </w:p>
        </w:tc>
      </w:tr>
      <w:tr w:rsidR="00672E83" w:rsidRPr="00AD54BC" w:rsidTr="00BD5C7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Quỹ dự trữ</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16.155</w:t>
            </w:r>
          </w:p>
        </w:tc>
        <w:tc>
          <w:tcPr>
            <w:tcW w:w="1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13.761</w:t>
            </w:r>
          </w:p>
        </w:tc>
      </w:tr>
      <w:tr w:rsidR="00672E83" w:rsidRPr="00AD54BC" w:rsidTr="00BD5C7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Lợi nhuận chưa phân phối</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56.212</w:t>
            </w:r>
          </w:p>
        </w:tc>
        <w:tc>
          <w:tcPr>
            <w:tcW w:w="1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43.841</w:t>
            </w:r>
          </w:p>
        </w:tc>
      </w:tr>
      <w:tr w:rsidR="00672E83" w:rsidRPr="00AD54BC" w:rsidTr="00BD5C7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Nguồn vốn đầu tư xây dựng cơ bản</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eastAsia="Calibri" w:hAnsi="Times New Roman" w:cs="Times New Roman"/>
                <w:sz w:val="26"/>
                <w:szCs w:val="26"/>
              </w:rPr>
            </w:pPr>
          </w:p>
        </w:tc>
        <w:tc>
          <w:tcPr>
            <w:tcW w:w="1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eastAsia="Calibri" w:hAnsi="Times New Roman" w:cs="Times New Roman"/>
                <w:sz w:val="26"/>
                <w:szCs w:val="26"/>
              </w:rPr>
            </w:pPr>
          </w:p>
        </w:tc>
      </w:tr>
      <w:tr w:rsidR="00672E83" w:rsidRPr="00AD54BC" w:rsidTr="00BD5C7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Cổ phiếu quỹ</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-29</w:t>
            </w:r>
          </w:p>
        </w:tc>
        <w:tc>
          <w:tcPr>
            <w:tcW w:w="1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eastAsia="Calibri" w:hAnsi="Times New Roman" w:cs="Times New Roman"/>
                <w:sz w:val="26"/>
                <w:szCs w:val="26"/>
              </w:rPr>
            </w:pPr>
          </w:p>
        </w:tc>
      </w:tr>
      <w:tr w:rsidR="00672E83" w:rsidRPr="00AD54BC" w:rsidTr="00BD5C7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Nguồn kinh phí, quỹ khác</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412</w:t>
            </w:r>
          </w:p>
        </w:tc>
        <w:tc>
          <w:tcPr>
            <w:tcW w:w="1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1.620</w:t>
            </w:r>
          </w:p>
        </w:tc>
      </w:tr>
      <w:tr w:rsidR="00672E83" w:rsidRPr="00AD54BC" w:rsidTr="00BD5C7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Quỹ khen thưởng và phúc lợi</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eastAsia="Calibri" w:hAnsi="Times New Roman" w:cs="Times New Roman"/>
                <w:sz w:val="26"/>
                <w:szCs w:val="26"/>
              </w:rPr>
            </w:pPr>
          </w:p>
        </w:tc>
        <w:tc>
          <w:tcPr>
            <w:tcW w:w="1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1.037</w:t>
            </w:r>
          </w:p>
        </w:tc>
      </w:tr>
      <w:tr w:rsidR="00672E83" w:rsidRPr="00AD54BC" w:rsidTr="00BD5C7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Nguồn kinh phí sự nghiệp</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eastAsia="Calibri" w:hAnsi="Times New Roman" w:cs="Times New Roman"/>
                <w:sz w:val="26"/>
                <w:szCs w:val="26"/>
              </w:rPr>
            </w:pPr>
          </w:p>
        </w:tc>
        <w:tc>
          <w:tcPr>
            <w:tcW w:w="1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582</w:t>
            </w:r>
          </w:p>
        </w:tc>
      </w:tr>
      <w:tr w:rsidR="00672E83" w:rsidRPr="00AD54BC" w:rsidTr="00BD5C7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 xml:space="preserve">Nguồn kinh phí sự nghiệp năm trước </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eastAsia="Calibri" w:hAnsi="Times New Roman" w:cs="Times New Roman"/>
                <w:sz w:val="26"/>
                <w:szCs w:val="26"/>
              </w:rPr>
            </w:pPr>
          </w:p>
        </w:tc>
        <w:tc>
          <w:tcPr>
            <w:tcW w:w="1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eastAsia="Calibri" w:hAnsi="Times New Roman" w:cs="Times New Roman"/>
                <w:sz w:val="26"/>
                <w:szCs w:val="26"/>
              </w:rPr>
            </w:pPr>
          </w:p>
        </w:tc>
      </w:tr>
      <w:tr w:rsidR="00672E83" w:rsidRPr="00AD54BC" w:rsidTr="00BD5C7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Nguồn kinh phí sự nghiệp năm nay</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eastAsia="Calibri" w:hAnsi="Times New Roman" w:cs="Times New Roman"/>
                <w:sz w:val="26"/>
                <w:szCs w:val="26"/>
              </w:rPr>
            </w:pPr>
          </w:p>
        </w:tc>
        <w:tc>
          <w:tcPr>
            <w:tcW w:w="1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eastAsia="Calibri" w:hAnsi="Times New Roman" w:cs="Times New Roman"/>
                <w:sz w:val="26"/>
                <w:szCs w:val="26"/>
              </w:rPr>
            </w:pPr>
          </w:p>
        </w:tc>
      </w:tr>
      <w:tr w:rsidR="00672E83" w:rsidRPr="00AD54BC" w:rsidTr="00BD5C7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Tổng cộng nguồn vốn</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833.703</w:t>
            </w:r>
          </w:p>
        </w:tc>
        <w:tc>
          <w:tcPr>
            <w:tcW w:w="1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520.948</w:t>
            </w:r>
          </w:p>
        </w:tc>
      </w:tr>
    </w:tbl>
    <w:p w:rsidR="00672E83" w:rsidRPr="00AD54BC" w:rsidRDefault="00672E83" w:rsidP="00AD54BC">
      <w:pPr>
        <w:spacing w:after="0" w:line="360" w:lineRule="auto"/>
        <w:rPr>
          <w:rFonts w:ascii="Times New Roman" w:eastAsia="Times New Roman" w:hAnsi="Times New Roman" w:cs="Times New Roman"/>
          <w:sz w:val="26"/>
          <w:szCs w:val="26"/>
        </w:rPr>
      </w:pPr>
    </w:p>
    <w:p w:rsidR="00672E83" w:rsidRPr="00AD54BC" w:rsidRDefault="00672E83" w:rsidP="00AD54BC">
      <w:pPr>
        <w:spacing w:after="0" w:line="360" w:lineRule="auto"/>
        <w:rPr>
          <w:rFonts w:ascii="Times New Roman" w:eastAsia="Times New Roman" w:hAnsi="Times New Roman" w:cs="Times New Roman"/>
          <w:b/>
          <w:sz w:val="26"/>
          <w:szCs w:val="26"/>
        </w:rPr>
      </w:pPr>
      <w:r w:rsidRPr="00AD54BC">
        <w:rPr>
          <w:rFonts w:ascii="Times New Roman" w:eastAsia="Times New Roman" w:hAnsi="Times New Roman" w:cs="Times New Roman"/>
          <w:b/>
          <w:sz w:val="26"/>
          <w:szCs w:val="26"/>
        </w:rPr>
        <w:t>Báo cáo kết quả kinh doanh</w:t>
      </w:r>
    </w:p>
    <w:tbl>
      <w:tblPr>
        <w:tblW w:w="0" w:type="auto"/>
        <w:tblInd w:w="108" w:type="dxa"/>
        <w:tblCellMar>
          <w:left w:w="10" w:type="dxa"/>
          <w:right w:w="10" w:type="dxa"/>
        </w:tblCellMar>
        <w:tblLook w:val="04A0" w:firstRow="1" w:lastRow="0" w:firstColumn="1" w:lastColumn="0" w:noHBand="0" w:noVBand="1"/>
      </w:tblPr>
      <w:tblGrid>
        <w:gridCol w:w="5637"/>
        <w:gridCol w:w="2126"/>
        <w:gridCol w:w="1608"/>
      </w:tblGrid>
      <w:tr w:rsidR="00672E83" w:rsidRPr="00AD54BC" w:rsidTr="00BD5C7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center"/>
              <w:rPr>
                <w:rFonts w:ascii="Times New Roman" w:hAnsi="Times New Roman" w:cs="Times New Roman"/>
                <w:sz w:val="26"/>
                <w:szCs w:val="26"/>
              </w:rPr>
            </w:pPr>
            <w:r w:rsidRPr="00AD54BC">
              <w:rPr>
                <w:rFonts w:ascii="Times New Roman" w:eastAsia="Times New Roman" w:hAnsi="Times New Roman" w:cs="Times New Roman"/>
                <w:b/>
                <w:sz w:val="26"/>
                <w:szCs w:val="26"/>
              </w:rPr>
              <w:t>Khoản mục</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center"/>
              <w:rPr>
                <w:rFonts w:ascii="Times New Roman" w:hAnsi="Times New Roman" w:cs="Times New Roman"/>
                <w:sz w:val="26"/>
                <w:szCs w:val="26"/>
              </w:rPr>
            </w:pPr>
            <w:r w:rsidRPr="00AD54BC">
              <w:rPr>
                <w:rFonts w:ascii="Times New Roman" w:eastAsia="Times New Roman" w:hAnsi="Times New Roman" w:cs="Times New Roman"/>
                <w:b/>
                <w:sz w:val="26"/>
                <w:szCs w:val="26"/>
              </w:rPr>
              <w:t>Năm nay</w:t>
            </w:r>
          </w:p>
        </w:tc>
        <w:tc>
          <w:tcPr>
            <w:tcW w:w="1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center"/>
              <w:rPr>
                <w:rFonts w:ascii="Times New Roman" w:hAnsi="Times New Roman" w:cs="Times New Roman"/>
                <w:sz w:val="26"/>
                <w:szCs w:val="26"/>
              </w:rPr>
            </w:pPr>
            <w:r w:rsidRPr="00AD54BC">
              <w:rPr>
                <w:rFonts w:ascii="Times New Roman" w:eastAsia="Times New Roman" w:hAnsi="Times New Roman" w:cs="Times New Roman"/>
                <w:b/>
                <w:sz w:val="26"/>
                <w:szCs w:val="26"/>
              </w:rPr>
              <w:t>Năm trước</w:t>
            </w:r>
          </w:p>
        </w:tc>
      </w:tr>
      <w:tr w:rsidR="00672E83" w:rsidRPr="00AD54BC" w:rsidTr="00BD5C7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72E83" w:rsidRPr="00AD54BC" w:rsidRDefault="00672E83" w:rsidP="00AD54BC">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Doanh thu</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399.684</w:t>
            </w:r>
          </w:p>
        </w:tc>
        <w:tc>
          <w:tcPr>
            <w:tcW w:w="1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377.739</w:t>
            </w:r>
          </w:p>
        </w:tc>
      </w:tr>
      <w:tr w:rsidR="00672E83" w:rsidRPr="00AD54BC" w:rsidTr="00BD5C7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72E83" w:rsidRPr="00AD54BC" w:rsidRDefault="00672E83" w:rsidP="00AD54BC">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Trong đó doanh thu xuất khẩu</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eastAsia="Calibri" w:hAnsi="Times New Roman" w:cs="Times New Roman"/>
                <w:sz w:val="26"/>
                <w:szCs w:val="26"/>
              </w:rPr>
            </w:pPr>
          </w:p>
        </w:tc>
        <w:tc>
          <w:tcPr>
            <w:tcW w:w="1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eastAsia="Calibri" w:hAnsi="Times New Roman" w:cs="Times New Roman"/>
                <w:sz w:val="26"/>
                <w:szCs w:val="26"/>
              </w:rPr>
            </w:pPr>
          </w:p>
        </w:tc>
      </w:tr>
      <w:tr w:rsidR="00672E83" w:rsidRPr="00AD54BC" w:rsidTr="00BD5C7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72E83" w:rsidRPr="00AD54BC" w:rsidRDefault="00672E83" w:rsidP="00AD54BC">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lastRenderedPageBreak/>
              <w:t>Các khoản giảm trừ</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12.327</w:t>
            </w:r>
          </w:p>
        </w:tc>
        <w:tc>
          <w:tcPr>
            <w:tcW w:w="1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13.927</w:t>
            </w:r>
          </w:p>
        </w:tc>
      </w:tr>
      <w:tr w:rsidR="00672E83" w:rsidRPr="00AD54BC" w:rsidTr="00BD5C7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72E83" w:rsidRPr="00AD54BC" w:rsidRDefault="00672E83" w:rsidP="00AD54BC">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Chiết khấu hàng bán</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eastAsia="Calibri" w:hAnsi="Times New Roman" w:cs="Times New Roman"/>
                <w:sz w:val="26"/>
                <w:szCs w:val="26"/>
              </w:rPr>
            </w:pPr>
          </w:p>
        </w:tc>
        <w:tc>
          <w:tcPr>
            <w:tcW w:w="1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712</w:t>
            </w:r>
          </w:p>
        </w:tc>
      </w:tr>
      <w:tr w:rsidR="00672E83" w:rsidRPr="00AD54BC" w:rsidTr="00BD5C7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72E83" w:rsidRPr="00AD54BC" w:rsidRDefault="00672E83" w:rsidP="00AD54BC">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Giảm giá bán hàng</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eastAsia="Calibri" w:hAnsi="Times New Roman" w:cs="Times New Roman"/>
                <w:sz w:val="26"/>
                <w:szCs w:val="26"/>
              </w:rPr>
            </w:pPr>
          </w:p>
        </w:tc>
        <w:tc>
          <w:tcPr>
            <w:tcW w:w="1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eastAsia="Calibri" w:hAnsi="Times New Roman" w:cs="Times New Roman"/>
                <w:sz w:val="26"/>
                <w:szCs w:val="26"/>
              </w:rPr>
            </w:pPr>
          </w:p>
        </w:tc>
      </w:tr>
      <w:tr w:rsidR="00672E83" w:rsidRPr="00AD54BC" w:rsidTr="00BD5C7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72E83" w:rsidRPr="00AD54BC" w:rsidRDefault="00672E83" w:rsidP="00AD54BC">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Hàng bán bị trả lại</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eastAsia="Calibri" w:hAnsi="Times New Roman" w:cs="Times New Roman"/>
                <w:sz w:val="26"/>
                <w:szCs w:val="26"/>
              </w:rPr>
            </w:pPr>
          </w:p>
        </w:tc>
        <w:tc>
          <w:tcPr>
            <w:tcW w:w="1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eastAsia="Calibri" w:hAnsi="Times New Roman" w:cs="Times New Roman"/>
                <w:sz w:val="26"/>
                <w:szCs w:val="26"/>
              </w:rPr>
            </w:pPr>
          </w:p>
        </w:tc>
      </w:tr>
      <w:tr w:rsidR="00672E83" w:rsidRPr="00AD54BC" w:rsidTr="00BD5C7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72E83" w:rsidRPr="00AD54BC" w:rsidRDefault="00672E83" w:rsidP="00AD54BC">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Thuế tiêu thụ đặc biệt</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12.327</w:t>
            </w:r>
          </w:p>
        </w:tc>
        <w:tc>
          <w:tcPr>
            <w:tcW w:w="1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13.215</w:t>
            </w:r>
          </w:p>
        </w:tc>
      </w:tr>
      <w:tr w:rsidR="00672E83" w:rsidRPr="00AD54BC" w:rsidTr="00BD5C7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72E83" w:rsidRPr="00AD54BC" w:rsidRDefault="00672E83" w:rsidP="00AD54BC">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Doanh thu thuần</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387.357</w:t>
            </w:r>
          </w:p>
        </w:tc>
        <w:tc>
          <w:tcPr>
            <w:tcW w:w="1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363.812</w:t>
            </w:r>
          </w:p>
        </w:tc>
      </w:tr>
      <w:tr w:rsidR="00672E83" w:rsidRPr="00AD54BC" w:rsidTr="00BD5C7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72E83" w:rsidRPr="00AD54BC" w:rsidRDefault="00672E83" w:rsidP="00AD54BC">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Giá vốn hàng bán</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244.396</w:t>
            </w:r>
          </w:p>
        </w:tc>
        <w:tc>
          <w:tcPr>
            <w:tcW w:w="1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243.664</w:t>
            </w:r>
          </w:p>
        </w:tc>
      </w:tr>
      <w:tr w:rsidR="00672E83" w:rsidRPr="00AD54BC" w:rsidTr="00BD5C7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72E83" w:rsidRPr="00AD54BC" w:rsidRDefault="00672E83" w:rsidP="00AD54BC">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 xml:space="preserve">Lợi nhuận gộp </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142.961</w:t>
            </w:r>
          </w:p>
        </w:tc>
        <w:tc>
          <w:tcPr>
            <w:tcW w:w="1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120.148</w:t>
            </w:r>
          </w:p>
        </w:tc>
      </w:tr>
      <w:tr w:rsidR="00672E83" w:rsidRPr="00AD54BC" w:rsidTr="00BD5C7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72E83" w:rsidRPr="00AD54BC" w:rsidRDefault="00672E83" w:rsidP="00AD54BC">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Chi phí bán hàng</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12.117</w:t>
            </w:r>
          </w:p>
        </w:tc>
        <w:tc>
          <w:tcPr>
            <w:tcW w:w="1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9.469</w:t>
            </w:r>
          </w:p>
        </w:tc>
      </w:tr>
      <w:tr w:rsidR="00672E83" w:rsidRPr="00AD54BC" w:rsidTr="00BD5C7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72E83" w:rsidRPr="00AD54BC" w:rsidRDefault="00672E83" w:rsidP="00AD54BC">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Chi phí quản lý doanh nghiệp</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53.070</w:t>
            </w:r>
          </w:p>
        </w:tc>
        <w:tc>
          <w:tcPr>
            <w:tcW w:w="1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43.605</w:t>
            </w:r>
          </w:p>
        </w:tc>
      </w:tr>
      <w:tr w:rsidR="00672E83" w:rsidRPr="00AD54BC" w:rsidTr="00BD5C7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72E83" w:rsidRPr="00AD54BC" w:rsidRDefault="00672E83" w:rsidP="00AD54BC">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Lợi nhuận từ hoạt động SXKD</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77.774</w:t>
            </w:r>
          </w:p>
        </w:tc>
        <w:tc>
          <w:tcPr>
            <w:tcW w:w="1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67.074</w:t>
            </w:r>
          </w:p>
        </w:tc>
      </w:tr>
      <w:tr w:rsidR="00672E83" w:rsidRPr="00AD54BC" w:rsidTr="00BD5C7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72E83" w:rsidRPr="00AD54BC" w:rsidRDefault="00672E83" w:rsidP="00AD54BC">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Thu nhập từ hoạt động tài chính</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18.283</w:t>
            </w:r>
          </w:p>
        </w:tc>
        <w:tc>
          <w:tcPr>
            <w:tcW w:w="1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9.049</w:t>
            </w:r>
          </w:p>
        </w:tc>
      </w:tr>
      <w:tr w:rsidR="00672E83" w:rsidRPr="00AD54BC" w:rsidTr="00BD5C7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72E83" w:rsidRPr="00AD54BC" w:rsidRDefault="00672E83" w:rsidP="00AD54BC">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Chi phí hoạt động tài chính</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9.435</w:t>
            </w:r>
          </w:p>
        </w:tc>
        <w:tc>
          <w:tcPr>
            <w:tcW w:w="1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11.944</w:t>
            </w:r>
          </w:p>
        </w:tc>
      </w:tr>
      <w:tr w:rsidR="00672E83" w:rsidRPr="00AD54BC" w:rsidTr="00BD5C7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72E83" w:rsidRPr="00AD54BC" w:rsidRDefault="00672E83" w:rsidP="00AD54BC">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 xml:space="preserve">   + Trong đó: chi phí lãi vay</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eastAsia="Calibri" w:hAnsi="Times New Roman" w:cs="Times New Roman"/>
                <w:sz w:val="26"/>
                <w:szCs w:val="26"/>
              </w:rPr>
            </w:pPr>
          </w:p>
        </w:tc>
        <w:tc>
          <w:tcPr>
            <w:tcW w:w="1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eastAsia="Calibri" w:hAnsi="Times New Roman" w:cs="Times New Roman"/>
                <w:sz w:val="26"/>
                <w:szCs w:val="26"/>
              </w:rPr>
            </w:pPr>
          </w:p>
        </w:tc>
      </w:tr>
      <w:tr w:rsidR="00672E83" w:rsidRPr="00AD54BC" w:rsidTr="00BD5C7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72E83" w:rsidRPr="00AD54BC" w:rsidRDefault="00672E83" w:rsidP="00AD54BC">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Lợi nhuận từ hoạt động tài chính</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8.847</w:t>
            </w:r>
          </w:p>
        </w:tc>
        <w:tc>
          <w:tcPr>
            <w:tcW w:w="1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-2.895</w:t>
            </w:r>
          </w:p>
        </w:tc>
      </w:tr>
      <w:tr w:rsidR="00672E83" w:rsidRPr="00AD54BC" w:rsidTr="00BD5C7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72E83" w:rsidRPr="00AD54BC" w:rsidRDefault="00672E83" w:rsidP="00AD54BC">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Thu nhập bất thường</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eastAsia="Calibri" w:hAnsi="Times New Roman" w:cs="Times New Roman"/>
                <w:sz w:val="26"/>
                <w:szCs w:val="26"/>
              </w:rPr>
            </w:pPr>
          </w:p>
        </w:tc>
        <w:tc>
          <w:tcPr>
            <w:tcW w:w="1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571</w:t>
            </w:r>
          </w:p>
        </w:tc>
      </w:tr>
      <w:tr w:rsidR="00672E83" w:rsidRPr="00AD54BC" w:rsidTr="00BD5C7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72E83" w:rsidRPr="00AD54BC" w:rsidRDefault="00672E83" w:rsidP="00AD54BC">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Chi phí bất thường</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5.801</w:t>
            </w:r>
          </w:p>
        </w:tc>
        <w:tc>
          <w:tcPr>
            <w:tcW w:w="1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eastAsia="Calibri" w:hAnsi="Times New Roman" w:cs="Times New Roman"/>
                <w:sz w:val="26"/>
                <w:szCs w:val="26"/>
              </w:rPr>
            </w:pPr>
          </w:p>
        </w:tc>
      </w:tr>
      <w:tr w:rsidR="00672E83" w:rsidRPr="00AD54BC" w:rsidTr="00BD5C7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72E83" w:rsidRPr="00AD54BC" w:rsidRDefault="00672E83" w:rsidP="00AD54BC">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Lợi nhuận bất thường</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-5.801</w:t>
            </w:r>
          </w:p>
        </w:tc>
        <w:tc>
          <w:tcPr>
            <w:tcW w:w="1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571</w:t>
            </w:r>
          </w:p>
        </w:tc>
      </w:tr>
      <w:tr w:rsidR="00672E83" w:rsidRPr="00AD54BC" w:rsidTr="00BD5C7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72E83" w:rsidRPr="00AD54BC" w:rsidRDefault="00672E83" w:rsidP="00AD54BC">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Lợi nhuận trước thuế</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80.820</w:t>
            </w:r>
          </w:p>
        </w:tc>
        <w:tc>
          <w:tcPr>
            <w:tcW w:w="1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64.750</w:t>
            </w:r>
          </w:p>
        </w:tc>
      </w:tr>
      <w:tr w:rsidR="00672E83" w:rsidRPr="00AD54BC" w:rsidTr="00BD5C7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72E83" w:rsidRPr="00AD54BC" w:rsidRDefault="00672E83" w:rsidP="00AD54BC">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Thuế thu nhập doanh nghiệp</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12.971</w:t>
            </w:r>
          </w:p>
        </w:tc>
        <w:tc>
          <w:tcPr>
            <w:tcW w:w="1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8.455</w:t>
            </w:r>
          </w:p>
        </w:tc>
      </w:tr>
      <w:tr w:rsidR="00672E83" w:rsidRPr="00AD54BC" w:rsidTr="00BD5C7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72E83" w:rsidRPr="00AD54BC" w:rsidRDefault="00672E83" w:rsidP="00AD54BC">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Phấn thuế được miễn giảm</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eastAsia="Calibri" w:hAnsi="Times New Roman" w:cs="Times New Roman"/>
                <w:sz w:val="26"/>
                <w:szCs w:val="26"/>
              </w:rPr>
            </w:pPr>
          </w:p>
        </w:tc>
        <w:tc>
          <w:tcPr>
            <w:tcW w:w="1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-31</w:t>
            </w:r>
          </w:p>
        </w:tc>
      </w:tr>
      <w:tr w:rsidR="00672E83" w:rsidRPr="00AD54BC" w:rsidTr="00BD5C75">
        <w:trPr>
          <w:trHeight w:val="1"/>
        </w:trPr>
        <w:tc>
          <w:tcPr>
            <w:tcW w:w="5637"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tcPr>
          <w:p w:rsidR="00672E83" w:rsidRPr="00AD54BC" w:rsidRDefault="00672E83" w:rsidP="00AD54BC">
            <w:pPr>
              <w:spacing w:after="0" w:line="360" w:lineRule="auto"/>
              <w:rPr>
                <w:rFonts w:ascii="Times New Roman" w:hAnsi="Times New Roman" w:cs="Times New Roman"/>
                <w:sz w:val="26"/>
                <w:szCs w:val="26"/>
              </w:rPr>
            </w:pPr>
            <w:r w:rsidRPr="00AD54BC">
              <w:rPr>
                <w:rFonts w:ascii="Times New Roman" w:eastAsia="Times New Roman" w:hAnsi="Times New Roman" w:cs="Times New Roman"/>
                <w:sz w:val="26"/>
                <w:szCs w:val="26"/>
              </w:rPr>
              <w:t>Lợi nhuận thuần</w:t>
            </w:r>
          </w:p>
        </w:tc>
        <w:tc>
          <w:tcPr>
            <w:tcW w:w="2126"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67.849</w:t>
            </w:r>
          </w:p>
        </w:tc>
        <w:tc>
          <w:tcPr>
            <w:tcW w:w="1608" w:type="dxa"/>
            <w:tcBorders>
              <w:top w:val="single" w:sz="4" w:space="0" w:color="000000"/>
              <w:left w:val="single" w:sz="4" w:space="0" w:color="000000"/>
              <w:bottom w:val="single" w:sz="4" w:space="0" w:color="000000"/>
              <w:right w:val="single" w:sz="4" w:space="0" w:color="000000"/>
            </w:tcBorders>
            <w:shd w:val="clear" w:color="000000" w:fill="FFFFFF"/>
            <w:tcMar>
              <w:left w:w="108" w:type="dxa"/>
              <w:right w:w="108" w:type="dxa"/>
            </w:tcMar>
            <w:vAlign w:val="center"/>
          </w:tcPr>
          <w:p w:rsidR="00672E83" w:rsidRPr="00AD54BC" w:rsidRDefault="00672E83" w:rsidP="00BD5C75">
            <w:pPr>
              <w:spacing w:after="0" w:line="360" w:lineRule="auto"/>
              <w:jc w:val="right"/>
              <w:rPr>
                <w:rFonts w:ascii="Times New Roman" w:hAnsi="Times New Roman" w:cs="Times New Roman"/>
                <w:sz w:val="26"/>
                <w:szCs w:val="26"/>
              </w:rPr>
            </w:pPr>
            <w:r w:rsidRPr="00AD54BC">
              <w:rPr>
                <w:rFonts w:ascii="Times New Roman" w:eastAsia="Times New Roman" w:hAnsi="Times New Roman" w:cs="Times New Roman"/>
                <w:sz w:val="26"/>
                <w:szCs w:val="26"/>
              </w:rPr>
              <w:t>56.264</w:t>
            </w:r>
          </w:p>
        </w:tc>
      </w:tr>
    </w:tbl>
    <w:p w:rsidR="00672E83" w:rsidRPr="00AD54BC" w:rsidRDefault="00672E83" w:rsidP="00AD54BC">
      <w:pPr>
        <w:spacing w:after="0" w:line="360" w:lineRule="auto"/>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Tính và nêu ý nghĩa và nhận xét các tỷ số đã học?</w:t>
      </w:r>
    </w:p>
    <w:p w:rsidR="00672E83" w:rsidRPr="00AD54BC" w:rsidRDefault="00672E83" w:rsidP="00AD54BC">
      <w:pPr>
        <w:spacing w:after="0" w:line="360" w:lineRule="auto"/>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BÀI GIẢI : </w:t>
      </w:r>
    </w:p>
    <w:p w:rsidR="00672E83" w:rsidRPr="00AD54BC" w:rsidRDefault="00672E83" w:rsidP="00AD54BC">
      <w:pPr>
        <w:spacing w:after="0" w:line="360" w:lineRule="auto"/>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 Tỷ số thanh toán hiện thời (năm trước)</w:t>
      </w:r>
    </w:p>
    <w:p w:rsidR="006727F2" w:rsidRPr="00AD54BC" w:rsidRDefault="00672E83" w:rsidP="00AD54BC">
      <w:pPr>
        <w:spacing w:after="0" w:line="360" w:lineRule="auto"/>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TSNH/NNH = </w:t>
      </w:r>
      <m:oMath>
        <m:f>
          <m:fPr>
            <m:ctrlPr>
              <w:rPr>
                <w:rFonts w:ascii="Cambria Math" w:eastAsia="Times New Roman" w:hAnsi="Cambria Math" w:cs="Times New Roman"/>
                <w:sz w:val="26"/>
                <w:szCs w:val="26"/>
              </w:rPr>
            </m:ctrlPr>
          </m:fPr>
          <m:num>
            <m:r>
              <m:rPr>
                <m:sty m:val="p"/>
              </m:rPr>
              <w:rPr>
                <w:rFonts w:ascii="Cambria Math" w:eastAsia="Times New Roman" w:hAnsi="Cambria Math" w:cs="Times New Roman"/>
                <w:sz w:val="26"/>
                <w:szCs w:val="26"/>
              </w:rPr>
              <m:t>208.846</m:t>
            </m:r>
          </m:num>
          <m:den>
            <m:r>
              <m:rPr>
                <m:sty m:val="p"/>
              </m:rPr>
              <w:rPr>
                <w:rFonts w:ascii="Cambria Math" w:eastAsia="Times New Roman" w:hAnsi="Cambria Math" w:cs="Times New Roman"/>
                <w:sz w:val="26"/>
                <w:szCs w:val="26"/>
              </w:rPr>
              <m:t>127.018</m:t>
            </m:r>
          </m:den>
        </m:f>
      </m:oMath>
      <w:r w:rsidR="006727F2" w:rsidRPr="00AD54BC">
        <w:rPr>
          <w:rFonts w:ascii="Times New Roman" w:eastAsia="Times New Roman" w:hAnsi="Times New Roman" w:cs="Times New Roman"/>
          <w:sz w:val="26"/>
          <w:szCs w:val="26"/>
        </w:rPr>
        <w:t xml:space="preserve"> = 1.64    ( lần ) </w:t>
      </w:r>
    </w:p>
    <w:p w:rsidR="00672E83" w:rsidRPr="00AD54BC" w:rsidRDefault="00672E83" w:rsidP="00AD54BC">
      <w:pPr>
        <w:spacing w:after="0" w:line="360" w:lineRule="auto"/>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TSNH  = 1.64 lần NNH</w:t>
      </w:r>
    </w:p>
    <w:p w:rsidR="00672E83" w:rsidRPr="00AD54BC" w:rsidRDefault="00672E83" w:rsidP="000D33E2">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lastRenderedPageBreak/>
        <w:t xml:space="preserve"> Ý nghĩa : Để thanh toán một đồng nợ ngắn hạn năm trước công ty có (1.64đ) TSNH để đảm bảo </w:t>
      </w:r>
    </w:p>
    <w:p w:rsidR="00672E83" w:rsidRPr="00AD54BC" w:rsidRDefault="00672E83" w:rsidP="000D33E2">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 Tỷ số thanh toán hiện thời  (năm nay)</w:t>
      </w:r>
    </w:p>
    <w:p w:rsidR="006727F2" w:rsidRPr="00AD54BC" w:rsidRDefault="00672E83" w:rsidP="000D33E2">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TSNH/NNH = </w:t>
      </w:r>
      <m:oMath>
        <m:f>
          <m:fPr>
            <m:ctrlPr>
              <w:rPr>
                <w:rFonts w:ascii="Cambria Math" w:eastAsia="Times New Roman" w:hAnsi="Cambria Math" w:cs="Times New Roman"/>
                <w:sz w:val="26"/>
                <w:szCs w:val="26"/>
              </w:rPr>
            </m:ctrlPr>
          </m:fPr>
          <m:num>
            <m:r>
              <m:rPr>
                <m:sty m:val="p"/>
              </m:rPr>
              <w:rPr>
                <w:rFonts w:ascii="Cambria Math" w:eastAsia="Times New Roman" w:hAnsi="Cambria Math" w:cs="Times New Roman"/>
                <w:sz w:val="26"/>
                <w:szCs w:val="26"/>
              </w:rPr>
              <m:t>409.001</m:t>
            </m:r>
          </m:num>
          <m:den>
            <m:r>
              <m:rPr>
                <m:sty m:val="p"/>
              </m:rPr>
              <w:rPr>
                <w:rFonts w:ascii="Cambria Math" w:eastAsia="Times New Roman" w:hAnsi="Cambria Math" w:cs="Times New Roman"/>
                <w:sz w:val="26"/>
                <w:szCs w:val="26"/>
              </w:rPr>
              <m:t>246.703</m:t>
            </m:r>
          </m:den>
        </m:f>
      </m:oMath>
      <w:r w:rsidR="006727F2" w:rsidRPr="00AD54BC">
        <w:rPr>
          <w:rFonts w:ascii="Times New Roman" w:eastAsia="Times New Roman" w:hAnsi="Times New Roman" w:cs="Times New Roman"/>
          <w:sz w:val="26"/>
          <w:szCs w:val="26"/>
        </w:rPr>
        <w:t xml:space="preserve"> = 1.65   ( lần )</w:t>
      </w:r>
    </w:p>
    <w:p w:rsidR="00672E83" w:rsidRPr="00AD54BC" w:rsidRDefault="006727F2" w:rsidP="000D33E2">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w:t>
      </w:r>
      <w:r w:rsidR="00672E83" w:rsidRPr="00AD54BC">
        <w:rPr>
          <w:rFonts w:ascii="Times New Roman" w:eastAsia="Times New Roman" w:hAnsi="Times New Roman" w:cs="Times New Roman"/>
          <w:sz w:val="26"/>
          <w:szCs w:val="26"/>
        </w:rPr>
        <w:t>- TSNH= 1.65 lần NNH</w:t>
      </w:r>
    </w:p>
    <w:p w:rsidR="00672E83" w:rsidRPr="00AD54BC" w:rsidRDefault="00672E83" w:rsidP="000D33E2">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Ý nghĩa :Để thanh toán một đồng nợ ngắn hạn của năm nay công ty cần có (1.65đ) TSNH để đảm bảo </w:t>
      </w:r>
    </w:p>
    <w:p w:rsidR="00672E83" w:rsidRPr="00AD54BC" w:rsidRDefault="00672E83" w:rsidP="000D33E2">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Nhận xét : năm trước và năm nay không quá chên lệch </w:t>
      </w:r>
    </w:p>
    <w:p w:rsidR="00672E83" w:rsidRPr="00AD54BC" w:rsidRDefault="00672E83" w:rsidP="000D33E2">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Tỷ số thanh toán nhanh ( năm trước ) </w:t>
      </w:r>
    </w:p>
    <w:p w:rsidR="006727F2" w:rsidRPr="00AD54BC" w:rsidRDefault="006727F2" w:rsidP="000D33E2">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w:t>
      </w:r>
      <w:r w:rsidR="00672E83" w:rsidRPr="00AD54BC">
        <w:rPr>
          <w:rFonts w:ascii="Times New Roman" w:eastAsia="Times New Roman" w:hAnsi="Times New Roman" w:cs="Times New Roman"/>
          <w:sz w:val="26"/>
          <w:szCs w:val="26"/>
        </w:rPr>
        <w:t>TSNH</w:t>
      </w:r>
      <w:r w:rsidRPr="00AD54BC">
        <w:rPr>
          <w:rFonts w:ascii="Times New Roman" w:eastAsia="Times New Roman" w:hAnsi="Times New Roman" w:cs="Times New Roman"/>
          <w:sz w:val="26"/>
          <w:szCs w:val="26"/>
        </w:rPr>
        <w:t xml:space="preserve"> </w:t>
      </w:r>
      <w:r w:rsidR="00672E83" w:rsidRPr="00AD54BC">
        <w:rPr>
          <w:rFonts w:ascii="Times New Roman" w:eastAsia="Times New Roman" w:hAnsi="Times New Roman" w:cs="Times New Roman"/>
          <w:sz w:val="26"/>
          <w:szCs w:val="26"/>
        </w:rPr>
        <w:t>-</w:t>
      </w:r>
      <w:r w:rsidRPr="00AD54BC">
        <w:rPr>
          <w:rFonts w:ascii="Times New Roman" w:eastAsia="Times New Roman" w:hAnsi="Times New Roman" w:cs="Times New Roman"/>
          <w:sz w:val="26"/>
          <w:szCs w:val="26"/>
        </w:rPr>
        <w:t xml:space="preserve"> </w:t>
      </w:r>
      <w:r w:rsidR="00672E83" w:rsidRPr="00AD54BC">
        <w:rPr>
          <w:rFonts w:ascii="Times New Roman" w:eastAsia="Times New Roman" w:hAnsi="Times New Roman" w:cs="Times New Roman"/>
          <w:sz w:val="26"/>
          <w:szCs w:val="26"/>
        </w:rPr>
        <w:t xml:space="preserve">HTK/NNH = </w:t>
      </w:r>
      <m:oMath>
        <m:f>
          <m:fPr>
            <m:ctrlPr>
              <w:rPr>
                <w:rFonts w:ascii="Cambria Math" w:eastAsia="Times New Roman" w:hAnsi="Cambria Math" w:cs="Times New Roman"/>
                <w:sz w:val="26"/>
                <w:szCs w:val="26"/>
              </w:rPr>
            </m:ctrlPr>
          </m:fPr>
          <m:num>
            <m:r>
              <m:rPr>
                <m:sty m:val="p"/>
              </m:rPr>
              <w:rPr>
                <w:rFonts w:ascii="Cambria Math" w:eastAsia="Times New Roman" w:hAnsi="Cambria Math" w:cs="Times New Roman"/>
                <w:sz w:val="26"/>
                <w:szCs w:val="26"/>
              </w:rPr>
              <m:t>208.846-80.805</m:t>
            </m:r>
          </m:num>
          <m:den>
            <m:r>
              <m:rPr>
                <m:sty m:val="p"/>
              </m:rPr>
              <w:rPr>
                <w:rFonts w:ascii="Cambria Math" w:eastAsia="Times New Roman" w:hAnsi="Cambria Math" w:cs="Times New Roman"/>
                <w:sz w:val="26"/>
                <w:szCs w:val="26"/>
              </w:rPr>
              <m:t>127.018</m:t>
            </m:r>
          </m:den>
        </m:f>
      </m:oMath>
      <w:r w:rsidRPr="00AD54BC">
        <w:rPr>
          <w:rFonts w:ascii="Times New Roman" w:eastAsia="Times New Roman" w:hAnsi="Times New Roman" w:cs="Times New Roman"/>
          <w:sz w:val="26"/>
          <w:szCs w:val="26"/>
        </w:rPr>
        <w:t xml:space="preserve">  = 1.00   ( lần ) </w:t>
      </w:r>
    </w:p>
    <w:p w:rsidR="00672E83" w:rsidRPr="00AD54BC" w:rsidRDefault="00672E83" w:rsidP="000D33E2">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Tỷ số thanh toán nhanh ( năm nay ) </w:t>
      </w:r>
    </w:p>
    <w:p w:rsidR="006727F2" w:rsidRPr="00AD54BC" w:rsidRDefault="006727F2" w:rsidP="000D33E2">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w:t>
      </w:r>
      <w:r w:rsidR="00672E83" w:rsidRPr="00AD54BC">
        <w:rPr>
          <w:rFonts w:ascii="Times New Roman" w:eastAsia="Times New Roman" w:hAnsi="Times New Roman" w:cs="Times New Roman"/>
          <w:sz w:val="26"/>
          <w:szCs w:val="26"/>
        </w:rPr>
        <w:t>TSNH</w:t>
      </w:r>
      <w:r w:rsidRPr="00AD54BC">
        <w:rPr>
          <w:rFonts w:ascii="Times New Roman" w:eastAsia="Times New Roman" w:hAnsi="Times New Roman" w:cs="Times New Roman"/>
          <w:sz w:val="26"/>
          <w:szCs w:val="26"/>
        </w:rPr>
        <w:t xml:space="preserve"> </w:t>
      </w:r>
      <w:r w:rsidR="00672E83" w:rsidRPr="00AD54BC">
        <w:rPr>
          <w:rFonts w:ascii="Times New Roman" w:eastAsia="Times New Roman" w:hAnsi="Times New Roman" w:cs="Times New Roman"/>
          <w:sz w:val="26"/>
          <w:szCs w:val="26"/>
        </w:rPr>
        <w:t>-</w:t>
      </w:r>
      <w:r w:rsidRPr="00AD54BC">
        <w:rPr>
          <w:rFonts w:ascii="Times New Roman" w:eastAsia="Times New Roman" w:hAnsi="Times New Roman" w:cs="Times New Roman"/>
          <w:sz w:val="26"/>
          <w:szCs w:val="26"/>
        </w:rPr>
        <w:t xml:space="preserve"> </w:t>
      </w:r>
      <w:r w:rsidR="00672E83" w:rsidRPr="00AD54BC">
        <w:rPr>
          <w:rFonts w:ascii="Times New Roman" w:eastAsia="Times New Roman" w:hAnsi="Times New Roman" w:cs="Times New Roman"/>
          <w:sz w:val="26"/>
          <w:szCs w:val="26"/>
        </w:rPr>
        <w:t xml:space="preserve">HTK/NNH </w:t>
      </w:r>
      <w:r w:rsidRPr="00AD54BC">
        <w:rPr>
          <w:rFonts w:ascii="Times New Roman" w:eastAsia="Times New Roman" w:hAnsi="Times New Roman" w:cs="Times New Roman"/>
          <w:sz w:val="26"/>
          <w:szCs w:val="26"/>
        </w:rPr>
        <w:t xml:space="preserve"> </w:t>
      </w:r>
      <w:r w:rsidR="00672E83" w:rsidRPr="00AD54BC">
        <w:rPr>
          <w:rFonts w:ascii="Times New Roman" w:eastAsia="Times New Roman" w:hAnsi="Times New Roman" w:cs="Times New Roman"/>
          <w:sz w:val="26"/>
          <w:szCs w:val="26"/>
        </w:rPr>
        <w:t xml:space="preserve">= </w:t>
      </w:r>
      <w:r w:rsidRPr="00AD54BC">
        <w:rPr>
          <w:rFonts w:ascii="Times New Roman" w:eastAsia="Times New Roman" w:hAnsi="Times New Roman" w:cs="Times New Roman"/>
          <w:sz w:val="26"/>
          <w:szCs w:val="26"/>
        </w:rPr>
        <w:t xml:space="preserve"> </w:t>
      </w:r>
      <m:oMath>
        <m:f>
          <m:fPr>
            <m:ctrlPr>
              <w:rPr>
                <w:rFonts w:ascii="Cambria Math" w:eastAsia="Times New Roman" w:hAnsi="Cambria Math" w:cs="Times New Roman"/>
                <w:sz w:val="26"/>
                <w:szCs w:val="26"/>
              </w:rPr>
            </m:ctrlPr>
          </m:fPr>
          <m:num>
            <m:r>
              <m:rPr>
                <m:sty m:val="p"/>
              </m:rPr>
              <w:rPr>
                <w:rFonts w:ascii="Cambria Math" w:eastAsia="Times New Roman" w:hAnsi="Cambria Math" w:cs="Times New Roman"/>
                <w:sz w:val="26"/>
                <w:szCs w:val="26"/>
              </w:rPr>
              <m:t>409.001-129.236</m:t>
            </m:r>
          </m:num>
          <m:den>
            <m:r>
              <m:rPr>
                <m:sty m:val="p"/>
              </m:rPr>
              <w:rPr>
                <w:rFonts w:ascii="Cambria Math" w:eastAsia="Times New Roman" w:hAnsi="Cambria Math" w:cs="Times New Roman"/>
                <w:sz w:val="26"/>
                <w:szCs w:val="26"/>
              </w:rPr>
              <m:t>246.703</m:t>
            </m:r>
          </m:den>
        </m:f>
      </m:oMath>
      <w:r w:rsidRPr="00AD54BC">
        <w:rPr>
          <w:rFonts w:ascii="Times New Roman" w:eastAsia="Times New Roman" w:hAnsi="Times New Roman" w:cs="Times New Roman"/>
          <w:sz w:val="26"/>
          <w:szCs w:val="26"/>
        </w:rPr>
        <w:t xml:space="preserve"> = 1.13   ( lần )</w:t>
      </w:r>
    </w:p>
    <w:p w:rsidR="00672E83" w:rsidRPr="00AD54BC" w:rsidRDefault="00672E83" w:rsidP="000D33E2">
      <w:pPr>
        <w:spacing w:after="16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Ý nghĩa :  Năm trước để thanh toán 1 đồng NNH công ty cần có 1.00 đồng TSNH để đảm bảo </w:t>
      </w:r>
    </w:p>
    <w:p w:rsidR="00672E83" w:rsidRPr="00AD54BC" w:rsidRDefault="00672E83" w:rsidP="000D33E2">
      <w:pPr>
        <w:spacing w:after="16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Năm nay để thanh toán 1 đồng NNH công ty cần có 1.13 đồng TSNH để đảm bảo </w:t>
      </w:r>
    </w:p>
    <w:p w:rsidR="00672E83" w:rsidRPr="00AD54BC" w:rsidRDefault="00672E83" w:rsidP="000D33E2">
      <w:pPr>
        <w:spacing w:after="16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Nhận xét : so sánh với 1 tỷ số thanh toán này của 2 năm điều lớn hơn hoặc bằng 1 </w:t>
      </w:r>
    </w:p>
    <w:p w:rsidR="00672E83" w:rsidRPr="00AD54BC" w:rsidRDefault="00672E83" w:rsidP="000D33E2">
      <w:pPr>
        <w:numPr>
          <w:ilvl w:val="0"/>
          <w:numId w:val="1"/>
        </w:numPr>
        <w:spacing w:after="160" w:line="360" w:lineRule="auto"/>
        <w:ind w:left="720" w:hanging="360"/>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Khả năng thanh toán được đảm bảo </w:t>
      </w:r>
    </w:p>
    <w:p w:rsidR="00672E83" w:rsidRPr="00AD54BC" w:rsidRDefault="00672E83" w:rsidP="000D33E2">
      <w:pPr>
        <w:spacing w:after="16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Tỷ số hoạt động tồn kho </w:t>
      </w:r>
    </w:p>
    <w:p w:rsidR="00672E83" w:rsidRPr="00AD54BC" w:rsidRDefault="00672E83" w:rsidP="000D33E2">
      <w:pPr>
        <w:spacing w:after="16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+Vòng quay hàng tồn kho   ( năm nay ) </w:t>
      </w:r>
    </w:p>
    <w:p w:rsidR="00672E83" w:rsidRPr="00AD54BC" w:rsidRDefault="00672E83" w:rsidP="000D33E2">
      <w:pPr>
        <w:spacing w:after="160" w:line="360" w:lineRule="auto"/>
        <w:ind w:left="720"/>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Doanh thu thuần /bình quân giá trị hàng tồn kho </w:t>
      </w:r>
    </w:p>
    <w:p w:rsidR="006727F2" w:rsidRPr="00AD54BC" w:rsidRDefault="00831601" w:rsidP="000D33E2">
      <w:pPr>
        <w:spacing w:after="160" w:line="360" w:lineRule="auto"/>
        <w:ind w:left="720"/>
        <w:jc w:val="both"/>
        <w:rPr>
          <w:rFonts w:ascii="Times New Roman" w:eastAsia="Times New Roman" w:hAnsi="Times New Roman" w:cs="Times New Roman"/>
          <w:sz w:val="26"/>
          <w:szCs w:val="26"/>
        </w:rPr>
      </w:pPr>
      <m:oMath>
        <m:f>
          <m:fPr>
            <m:ctrlPr>
              <w:rPr>
                <w:rFonts w:ascii="Cambria Math" w:eastAsia="Times New Roman" w:hAnsi="Cambria Math" w:cs="Times New Roman"/>
                <w:sz w:val="26"/>
                <w:szCs w:val="26"/>
              </w:rPr>
            </m:ctrlPr>
          </m:fPr>
          <m:num>
            <m:r>
              <m:rPr>
                <m:sty m:val="p"/>
              </m:rPr>
              <w:rPr>
                <w:rFonts w:ascii="Cambria Math" w:eastAsia="Times New Roman" w:hAnsi="Cambria Math" w:cs="Times New Roman"/>
                <w:sz w:val="26"/>
                <w:szCs w:val="26"/>
              </w:rPr>
              <m:t>387.357</m:t>
            </m:r>
          </m:num>
          <m:den>
            <m:r>
              <m:rPr>
                <m:sty m:val="p"/>
              </m:rPr>
              <w:rPr>
                <w:rFonts w:ascii="Cambria Math" w:eastAsia="Times New Roman" w:hAnsi="Cambria Math" w:cs="Times New Roman"/>
                <w:sz w:val="26"/>
                <w:szCs w:val="26"/>
              </w:rPr>
              <m:t>( 80.805 + 129.236 )÷2</m:t>
            </m:r>
          </m:den>
        </m:f>
      </m:oMath>
      <w:r w:rsidR="006727F2" w:rsidRPr="00AD54BC">
        <w:rPr>
          <w:rFonts w:ascii="Times New Roman" w:eastAsia="Times New Roman" w:hAnsi="Times New Roman" w:cs="Times New Roman"/>
          <w:sz w:val="26"/>
          <w:szCs w:val="26"/>
        </w:rPr>
        <w:t xml:space="preserve">  = 3.68     ( vòng )</w:t>
      </w:r>
    </w:p>
    <w:p w:rsidR="00672E83" w:rsidRPr="00AD54BC" w:rsidRDefault="00672E83" w:rsidP="000D33E2">
      <w:pPr>
        <w:spacing w:after="16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số ngày tồn kho : số ngày trong năm / vòng quay tồn kho </w:t>
      </w:r>
    </w:p>
    <w:p w:rsidR="006727F2" w:rsidRPr="00AD54BC" w:rsidRDefault="00672E83" w:rsidP="000D33E2">
      <w:pPr>
        <w:spacing w:after="16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w:t>
      </w:r>
      <w:r w:rsidR="006727F2" w:rsidRPr="00AD54BC">
        <w:rPr>
          <w:rFonts w:ascii="Times New Roman" w:eastAsia="Times New Roman" w:hAnsi="Times New Roman" w:cs="Times New Roman"/>
          <w:sz w:val="26"/>
          <w:szCs w:val="26"/>
        </w:rPr>
        <w:t xml:space="preserve"> </w:t>
      </w:r>
      <m:oMath>
        <m:f>
          <m:fPr>
            <m:ctrlPr>
              <w:rPr>
                <w:rFonts w:ascii="Cambria Math" w:eastAsia="Times New Roman" w:hAnsi="Cambria Math" w:cs="Times New Roman"/>
                <w:sz w:val="26"/>
                <w:szCs w:val="26"/>
              </w:rPr>
            </m:ctrlPr>
          </m:fPr>
          <m:num>
            <m:r>
              <m:rPr>
                <m:sty m:val="p"/>
              </m:rPr>
              <w:rPr>
                <w:rFonts w:ascii="Cambria Math" w:eastAsia="Times New Roman" w:hAnsi="Cambria Math" w:cs="Times New Roman"/>
                <w:sz w:val="26"/>
                <w:szCs w:val="26"/>
              </w:rPr>
              <m:t>360</m:t>
            </m:r>
          </m:num>
          <m:den>
            <m:r>
              <m:rPr>
                <m:sty m:val="p"/>
              </m:rPr>
              <w:rPr>
                <w:rFonts w:ascii="Cambria Math" w:eastAsia="Times New Roman" w:hAnsi="Cambria Math" w:cs="Times New Roman"/>
                <w:sz w:val="26"/>
                <w:szCs w:val="26"/>
              </w:rPr>
              <m:t>3.68</m:t>
            </m:r>
          </m:den>
        </m:f>
      </m:oMath>
      <w:r w:rsidR="006727F2" w:rsidRPr="00AD54BC">
        <w:rPr>
          <w:rFonts w:ascii="Times New Roman" w:eastAsia="Times New Roman" w:hAnsi="Times New Roman" w:cs="Times New Roman"/>
          <w:sz w:val="26"/>
          <w:szCs w:val="26"/>
        </w:rPr>
        <w:t xml:space="preserve"> = 98     ( ngày )</w:t>
      </w:r>
    </w:p>
    <w:p w:rsidR="00672E83" w:rsidRPr="00AD54BC" w:rsidRDefault="00672E83" w:rsidP="000D33E2">
      <w:pPr>
        <w:spacing w:after="16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lastRenderedPageBreak/>
        <w:t>Ý nghĩa : bình quân hàng tồn kho mất 98 ngày</w:t>
      </w:r>
    </w:p>
    <w:p w:rsidR="00672E83" w:rsidRPr="00AD54BC" w:rsidRDefault="00BF5714" w:rsidP="000D33E2">
      <w:pPr>
        <w:spacing w:after="16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Nhận xét :</w:t>
      </w:r>
      <w:r w:rsidR="00672E83" w:rsidRPr="00AD54BC">
        <w:rPr>
          <w:rFonts w:ascii="Times New Roman" w:eastAsia="Times New Roman" w:hAnsi="Times New Roman" w:cs="Times New Roman"/>
          <w:sz w:val="26"/>
          <w:szCs w:val="26"/>
        </w:rPr>
        <w:t xml:space="preserve"> Với công ty CP Thúy Vy  hang tồn kho của công ty quay được 3.86 vòng khiến cho sso ngày tồn kho lên đến 98 ngày điều ngày cho thấy công ty đầu tư quá nhiều vào hàng tồn kho.Nếu liên hệ tỷ số này với tỷ số thanh khoản nhanh chúng ta có thể nhận thấy do công ty giữ tồn kho khá nhiều nên tỷ số thanh khoản nhanh xuống khá thấp và số ngày tồn kho của công ty CP Thúy Vy khá cao </w:t>
      </w:r>
    </w:p>
    <w:p w:rsidR="00672E83" w:rsidRPr="00AD54BC" w:rsidRDefault="00672E83" w:rsidP="000D33E2">
      <w:pPr>
        <w:spacing w:after="16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Vòng quay khoản phải thu ( năm nay ) </w:t>
      </w:r>
    </w:p>
    <w:p w:rsidR="00F44117" w:rsidRPr="00AD54BC" w:rsidRDefault="00672E83" w:rsidP="000D33E2">
      <w:pPr>
        <w:spacing w:after="16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Doanh thu thuần / Bình quân giá trị khoảng phải thu </w:t>
      </w:r>
    </w:p>
    <w:p w:rsidR="00F44117" w:rsidRPr="00AD54BC" w:rsidRDefault="00F44117" w:rsidP="000D33E2">
      <w:pPr>
        <w:spacing w:after="16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w:t>
      </w:r>
      <m:oMath>
        <m:f>
          <m:fPr>
            <m:ctrlPr>
              <w:rPr>
                <w:rFonts w:ascii="Cambria Math" w:eastAsia="Times New Roman" w:hAnsi="Cambria Math" w:cs="Times New Roman"/>
                <w:sz w:val="26"/>
                <w:szCs w:val="26"/>
              </w:rPr>
            </m:ctrlPr>
          </m:fPr>
          <m:num>
            <m:r>
              <m:rPr>
                <m:sty m:val="p"/>
              </m:rPr>
              <w:rPr>
                <w:rFonts w:ascii="Cambria Math" w:eastAsia="Times New Roman" w:hAnsi="Cambria Math" w:cs="Times New Roman"/>
                <w:sz w:val="26"/>
                <w:szCs w:val="26"/>
              </w:rPr>
              <m:t>387.357</m:t>
            </m:r>
          </m:num>
          <m:den>
            <m:d>
              <m:dPr>
                <m:ctrlPr>
                  <w:rPr>
                    <w:rFonts w:ascii="Cambria Math" w:eastAsia="Times New Roman" w:hAnsi="Cambria Math" w:cs="Times New Roman"/>
                    <w:sz w:val="26"/>
                    <w:szCs w:val="26"/>
                  </w:rPr>
                </m:ctrlPr>
              </m:dPr>
              <m:e>
                <m:r>
                  <m:rPr>
                    <m:sty m:val="p"/>
                  </m:rPr>
                  <w:rPr>
                    <w:rFonts w:ascii="Cambria Math" w:eastAsia="Times New Roman" w:hAnsi="Cambria Math" w:cs="Times New Roman"/>
                    <w:sz w:val="26"/>
                    <w:szCs w:val="26"/>
                  </w:rPr>
                  <m:t xml:space="preserve"> 9.610+38.653 </m:t>
                </m:r>
              </m:e>
            </m:d>
            <m:r>
              <m:rPr>
                <m:sty m:val="p"/>
              </m:rPr>
              <w:rPr>
                <w:rFonts w:ascii="Cambria Math" w:eastAsia="Times New Roman" w:hAnsi="Cambria Math" w:cs="Times New Roman"/>
                <w:sz w:val="26"/>
                <w:szCs w:val="26"/>
              </w:rPr>
              <m:t>÷2</m:t>
            </m:r>
          </m:den>
        </m:f>
      </m:oMath>
      <w:r w:rsidRPr="00AD54BC">
        <w:rPr>
          <w:rFonts w:ascii="Times New Roman" w:eastAsia="Times New Roman" w:hAnsi="Times New Roman" w:cs="Times New Roman"/>
          <w:sz w:val="26"/>
          <w:szCs w:val="26"/>
        </w:rPr>
        <w:t xml:space="preserve">  = 16.05   ( vòng ) </w:t>
      </w:r>
    </w:p>
    <w:p w:rsidR="00672E83" w:rsidRPr="00AD54BC" w:rsidRDefault="00672E83" w:rsidP="000D33E2">
      <w:pPr>
        <w:spacing w:after="16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Kỳ thu tiền bình quân </w:t>
      </w:r>
    </w:p>
    <w:p w:rsidR="00672E83" w:rsidRPr="00AD54BC" w:rsidRDefault="00672E83" w:rsidP="000D33E2">
      <w:pPr>
        <w:spacing w:after="16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Số ngày trong năm / vòng quay khoản phải thu </w:t>
      </w:r>
    </w:p>
    <w:p w:rsidR="00F44117" w:rsidRPr="00AD54BC" w:rsidRDefault="00F44117" w:rsidP="000D33E2">
      <w:pPr>
        <w:spacing w:after="16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w:t>
      </w:r>
      <m:oMath>
        <m:f>
          <m:fPr>
            <m:ctrlPr>
              <w:rPr>
                <w:rFonts w:ascii="Cambria Math" w:eastAsia="Times New Roman" w:hAnsi="Cambria Math" w:cs="Times New Roman"/>
                <w:sz w:val="26"/>
                <w:szCs w:val="26"/>
              </w:rPr>
            </m:ctrlPr>
          </m:fPr>
          <m:num>
            <m:r>
              <m:rPr>
                <m:sty m:val="p"/>
              </m:rPr>
              <w:rPr>
                <w:rFonts w:ascii="Cambria Math" w:eastAsia="Times New Roman" w:hAnsi="Cambria Math" w:cs="Times New Roman"/>
                <w:sz w:val="26"/>
                <w:szCs w:val="26"/>
              </w:rPr>
              <m:t>360</m:t>
            </m:r>
          </m:num>
          <m:den>
            <m:r>
              <m:rPr>
                <m:sty m:val="p"/>
              </m:rPr>
              <w:rPr>
                <w:rFonts w:ascii="Cambria Math" w:eastAsia="Times New Roman" w:hAnsi="Cambria Math" w:cs="Times New Roman"/>
                <w:sz w:val="26"/>
                <w:szCs w:val="26"/>
              </w:rPr>
              <m:t>16.05</m:t>
            </m:r>
          </m:den>
        </m:f>
      </m:oMath>
      <w:r w:rsidRPr="00AD54BC">
        <w:rPr>
          <w:rFonts w:ascii="Times New Roman" w:eastAsia="Times New Roman" w:hAnsi="Times New Roman" w:cs="Times New Roman"/>
          <w:sz w:val="26"/>
          <w:szCs w:val="26"/>
        </w:rPr>
        <w:t xml:space="preserve"> = 22.43 ( ngày ) </w:t>
      </w:r>
    </w:p>
    <w:p w:rsidR="00672E83" w:rsidRPr="00AD54BC" w:rsidRDefault="00672E83" w:rsidP="000D33E2">
      <w:pPr>
        <w:spacing w:after="16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Ý nghĩa : với công ty CP Thúy Vy bình quân doanh nghiệp mất 22 ngày cho một khoản thu </w:t>
      </w:r>
    </w:p>
    <w:p w:rsidR="00672E83" w:rsidRPr="00AD54BC" w:rsidRDefault="00672E83" w:rsidP="000D33E2">
      <w:pPr>
        <w:spacing w:after="16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Nhận xét : nhìn chung kỳ thu tiền bình quân của công ty CP Thúy Vy khá thấp .DN ít bán thiếu chịu hay bán chịu  trong khoản thời gian ngắn ,dưới 30 ngày . Vì số ngày tồn kho đã khá cao nên doanh nghiệp không thể bán chịu hàng hóa dài hạn .</w:t>
      </w:r>
    </w:p>
    <w:p w:rsidR="00672E83" w:rsidRPr="00AD54BC" w:rsidRDefault="00672E83" w:rsidP="000D33E2">
      <w:pPr>
        <w:spacing w:after="16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vòng quay TSNH ( năm nay ) </w:t>
      </w:r>
    </w:p>
    <w:p w:rsidR="00672E83" w:rsidRPr="00AD54BC" w:rsidRDefault="00672E83" w:rsidP="000D33E2">
      <w:pPr>
        <w:spacing w:after="160" w:line="360" w:lineRule="auto"/>
        <w:ind w:firstLine="135"/>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Doanh thu thuần / Bình quân giá trị TSNH </w:t>
      </w:r>
    </w:p>
    <w:p w:rsidR="00160121" w:rsidRPr="00AD54BC" w:rsidRDefault="00160121" w:rsidP="000D33E2">
      <w:pPr>
        <w:spacing w:after="160" w:line="360" w:lineRule="auto"/>
        <w:ind w:firstLine="135"/>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w:t>
      </w:r>
      <m:oMath>
        <m:f>
          <m:fPr>
            <m:ctrlPr>
              <w:rPr>
                <w:rFonts w:ascii="Cambria Math" w:eastAsia="Times New Roman" w:hAnsi="Cambria Math" w:cs="Times New Roman"/>
                <w:sz w:val="26"/>
                <w:szCs w:val="26"/>
              </w:rPr>
            </m:ctrlPr>
          </m:fPr>
          <m:num>
            <m:r>
              <m:rPr>
                <m:sty m:val="p"/>
              </m:rPr>
              <w:rPr>
                <w:rFonts w:ascii="Cambria Math" w:eastAsia="Times New Roman" w:hAnsi="Cambria Math" w:cs="Times New Roman"/>
                <w:sz w:val="26"/>
                <w:szCs w:val="26"/>
              </w:rPr>
              <m:t>387.357</m:t>
            </m:r>
          </m:num>
          <m:den>
            <m:d>
              <m:dPr>
                <m:ctrlPr>
                  <w:rPr>
                    <w:rFonts w:ascii="Cambria Math" w:eastAsia="Times New Roman" w:hAnsi="Cambria Math" w:cs="Times New Roman"/>
                    <w:sz w:val="26"/>
                    <w:szCs w:val="26"/>
                  </w:rPr>
                </m:ctrlPr>
              </m:dPr>
              <m:e>
                <m:r>
                  <m:rPr>
                    <m:sty m:val="p"/>
                  </m:rPr>
                  <w:rPr>
                    <w:rFonts w:ascii="Cambria Math" w:eastAsia="Times New Roman" w:hAnsi="Cambria Math" w:cs="Times New Roman"/>
                    <w:sz w:val="26"/>
                    <w:szCs w:val="26"/>
                  </w:rPr>
                  <m:t xml:space="preserve"> 208.846+409.001</m:t>
                </m:r>
              </m:e>
            </m:d>
            <m:r>
              <m:rPr>
                <m:sty m:val="p"/>
              </m:rPr>
              <w:rPr>
                <w:rFonts w:ascii="Cambria Math" w:eastAsia="Times New Roman" w:hAnsi="Cambria Math" w:cs="Times New Roman"/>
                <w:sz w:val="26"/>
                <w:szCs w:val="26"/>
              </w:rPr>
              <m:t xml:space="preserve"> ÷2</m:t>
            </m:r>
          </m:den>
        </m:f>
      </m:oMath>
      <w:r w:rsidRPr="00AD54BC">
        <w:rPr>
          <w:rFonts w:ascii="Times New Roman" w:eastAsia="Times New Roman" w:hAnsi="Times New Roman" w:cs="Times New Roman"/>
          <w:sz w:val="26"/>
          <w:szCs w:val="26"/>
        </w:rPr>
        <w:t xml:space="preserve">  </w:t>
      </w:r>
      <w:r w:rsidR="00F44117" w:rsidRPr="00AD54BC">
        <w:rPr>
          <w:rFonts w:ascii="Times New Roman" w:eastAsia="Times New Roman" w:hAnsi="Times New Roman" w:cs="Times New Roman"/>
          <w:sz w:val="26"/>
          <w:szCs w:val="26"/>
        </w:rPr>
        <w:t xml:space="preserve"> = 1.25   ( Vòng ) </w:t>
      </w:r>
    </w:p>
    <w:p w:rsidR="00672E83" w:rsidRPr="00AD54BC" w:rsidRDefault="00F44117" w:rsidP="000D33E2">
      <w:pPr>
        <w:spacing w:after="16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w:t>
      </w:r>
      <w:r w:rsidR="00672E83" w:rsidRPr="00AD54BC">
        <w:rPr>
          <w:rFonts w:ascii="Times New Roman" w:eastAsia="Times New Roman" w:hAnsi="Times New Roman" w:cs="Times New Roman"/>
          <w:sz w:val="26"/>
          <w:szCs w:val="26"/>
        </w:rPr>
        <w:t>Ý nghĩa</w:t>
      </w:r>
      <w:r w:rsidRPr="00AD54BC">
        <w:rPr>
          <w:rFonts w:ascii="Times New Roman" w:eastAsia="Times New Roman" w:hAnsi="Times New Roman" w:cs="Times New Roman"/>
          <w:sz w:val="26"/>
          <w:szCs w:val="26"/>
        </w:rPr>
        <w:t xml:space="preserve"> : </w:t>
      </w:r>
      <w:r w:rsidR="00672E83" w:rsidRPr="00AD54BC">
        <w:rPr>
          <w:rFonts w:ascii="Times New Roman" w:eastAsia="Times New Roman" w:hAnsi="Times New Roman" w:cs="Times New Roman"/>
          <w:sz w:val="26"/>
          <w:szCs w:val="26"/>
        </w:rPr>
        <w:t xml:space="preserve"> tỷ số vòng quay TSNH của công ty CP Thúy Vy bằng 1,25 vòng , cho biết mỗi đồng TSNH của công ty tạo ra 1.25 đồng doanh thu . Điều này cho thấy hiệu quả sử </w:t>
      </w:r>
      <w:r w:rsidR="00672E83" w:rsidRPr="00AD54BC">
        <w:rPr>
          <w:rFonts w:ascii="Times New Roman" w:eastAsia="Times New Roman" w:hAnsi="Times New Roman" w:cs="Times New Roman"/>
          <w:sz w:val="26"/>
          <w:szCs w:val="26"/>
        </w:rPr>
        <w:lastRenderedPageBreak/>
        <w:t xml:space="preserve">dụng TSNH của công ty chưa được tốt tuy nhiên tỷ số này còn tùy thuộc vào đặt điểm của từng ngành để đánh giá chính xác hơn </w:t>
      </w:r>
    </w:p>
    <w:p w:rsidR="00672E83" w:rsidRPr="00AD54BC" w:rsidRDefault="00672E83" w:rsidP="000D33E2">
      <w:pPr>
        <w:spacing w:after="160" w:line="360" w:lineRule="auto"/>
        <w:ind w:firstLine="135"/>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Vòng quay tổng tài sản ( năm nay ) </w:t>
      </w:r>
    </w:p>
    <w:p w:rsidR="00672E83" w:rsidRPr="00AD54BC" w:rsidRDefault="00672E83" w:rsidP="000D33E2">
      <w:pPr>
        <w:spacing w:after="160" w:line="360" w:lineRule="auto"/>
        <w:ind w:firstLine="135"/>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Doanh thu thuần / bình quân giá trị tổng tài sản </w:t>
      </w:r>
    </w:p>
    <w:p w:rsidR="00160121" w:rsidRPr="00AD54BC" w:rsidRDefault="00160121" w:rsidP="000D33E2">
      <w:pPr>
        <w:spacing w:after="160" w:line="360" w:lineRule="auto"/>
        <w:ind w:firstLine="135"/>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w:t>
      </w:r>
      <m:oMath>
        <m:f>
          <m:fPr>
            <m:ctrlPr>
              <w:rPr>
                <w:rFonts w:ascii="Cambria Math" w:eastAsia="Times New Roman" w:hAnsi="Cambria Math" w:cs="Times New Roman"/>
                <w:sz w:val="26"/>
                <w:szCs w:val="26"/>
              </w:rPr>
            </m:ctrlPr>
          </m:fPr>
          <m:num>
            <m:r>
              <m:rPr>
                <m:sty m:val="p"/>
              </m:rPr>
              <w:rPr>
                <w:rFonts w:ascii="Cambria Math" w:eastAsia="Times New Roman" w:hAnsi="Cambria Math" w:cs="Times New Roman"/>
                <w:sz w:val="26"/>
                <w:szCs w:val="26"/>
              </w:rPr>
              <m:t>387.357</m:t>
            </m:r>
          </m:num>
          <m:den>
            <m:r>
              <m:rPr>
                <m:sty m:val="p"/>
              </m:rPr>
              <w:rPr>
                <w:rFonts w:ascii="Cambria Math" w:eastAsia="Times New Roman" w:hAnsi="Cambria Math" w:cs="Times New Roman"/>
                <w:sz w:val="26"/>
                <w:szCs w:val="26"/>
              </w:rPr>
              <m:t>( 520.948 + 833.703 )÷2</m:t>
            </m:r>
          </m:den>
        </m:f>
      </m:oMath>
      <w:r w:rsidRPr="00AD54BC">
        <w:rPr>
          <w:rFonts w:ascii="Times New Roman" w:eastAsia="Times New Roman" w:hAnsi="Times New Roman" w:cs="Times New Roman"/>
          <w:sz w:val="26"/>
          <w:szCs w:val="26"/>
        </w:rPr>
        <w:t xml:space="preserve"> = 0.57 ( vòng )</w:t>
      </w:r>
    </w:p>
    <w:p w:rsidR="00672E83" w:rsidRPr="00AD54BC" w:rsidRDefault="00672E83" w:rsidP="000D33E2">
      <w:pPr>
        <w:spacing w:after="160" w:line="360" w:lineRule="auto"/>
        <w:ind w:firstLine="135"/>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Ý nghĩa : cho biết mỗi đồng tài sản của công ty tạo ra được 0.57 đồng doanh thu </w:t>
      </w:r>
    </w:p>
    <w:p w:rsidR="00672E83" w:rsidRPr="00AD54BC" w:rsidRDefault="00672E83" w:rsidP="000D33E2">
      <w:pPr>
        <w:spacing w:after="160" w:line="360" w:lineRule="auto"/>
        <w:ind w:firstLine="135"/>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Nhận xét : hiệu quả sử dụng tài sản của công ty CP Thúy Vy chưa được tốt , cũng tùy thuộc vào đặc điểm từng ngành nên cần so sánh với bình quân ngành để có thể đánh giá chính xác hơn </w:t>
      </w:r>
    </w:p>
    <w:p w:rsidR="00672E83" w:rsidRPr="00AD54BC" w:rsidRDefault="00672E83" w:rsidP="000D33E2">
      <w:pPr>
        <w:spacing w:after="160" w:line="360" w:lineRule="auto"/>
        <w:ind w:firstLine="135"/>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vòng quay tài sản cố định ( năm trước ) </w:t>
      </w:r>
    </w:p>
    <w:p w:rsidR="00160121" w:rsidRPr="00AD54BC" w:rsidRDefault="00672E83" w:rsidP="000D33E2">
      <w:pPr>
        <w:spacing w:after="160" w:line="360" w:lineRule="auto"/>
        <w:ind w:firstLine="135"/>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Doanh thu thuần /Bình quân giá trị tài sản cố định ròng </w:t>
      </w:r>
    </w:p>
    <w:p w:rsidR="00160121" w:rsidRPr="00AD54BC" w:rsidRDefault="00672E83" w:rsidP="000D33E2">
      <w:pPr>
        <w:spacing w:after="160" w:line="360" w:lineRule="auto"/>
        <w:ind w:firstLine="135"/>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w:t>
      </w:r>
      <w:r w:rsidR="00160121" w:rsidRPr="00AD54BC">
        <w:rPr>
          <w:rFonts w:ascii="Times New Roman" w:eastAsia="Times New Roman" w:hAnsi="Times New Roman" w:cs="Times New Roman"/>
          <w:sz w:val="26"/>
          <w:szCs w:val="26"/>
        </w:rPr>
        <w:t xml:space="preserve">   </w:t>
      </w:r>
      <m:oMath>
        <m:f>
          <m:fPr>
            <m:ctrlPr>
              <w:rPr>
                <w:rFonts w:ascii="Cambria Math" w:eastAsia="Times New Roman" w:hAnsi="Cambria Math" w:cs="Times New Roman"/>
                <w:sz w:val="26"/>
                <w:szCs w:val="26"/>
              </w:rPr>
            </m:ctrlPr>
          </m:fPr>
          <m:num>
            <m:r>
              <m:rPr>
                <m:sty m:val="p"/>
              </m:rPr>
              <w:rPr>
                <w:rFonts w:ascii="Cambria Math" w:eastAsia="Times New Roman" w:hAnsi="Cambria Math" w:cs="Times New Roman"/>
                <w:sz w:val="26"/>
                <w:szCs w:val="26"/>
              </w:rPr>
              <m:t>387.357</m:t>
            </m:r>
          </m:num>
          <m:den>
            <m:r>
              <m:rPr>
                <m:sty m:val="p"/>
              </m:rPr>
              <w:rPr>
                <w:rFonts w:ascii="Cambria Math" w:eastAsia="Times New Roman" w:hAnsi="Cambria Math" w:cs="Times New Roman"/>
                <w:sz w:val="26"/>
                <w:szCs w:val="26"/>
              </w:rPr>
              <m:t>(221.438 + 212.997)÷2</m:t>
            </m:r>
          </m:den>
        </m:f>
      </m:oMath>
      <w:r w:rsidR="00160121" w:rsidRPr="00AD54BC">
        <w:rPr>
          <w:rFonts w:ascii="Times New Roman" w:eastAsia="Times New Roman" w:hAnsi="Times New Roman" w:cs="Times New Roman"/>
          <w:sz w:val="26"/>
          <w:szCs w:val="26"/>
        </w:rPr>
        <w:t xml:space="preserve">  = 1.78     (vòng )      </w:t>
      </w:r>
    </w:p>
    <w:p w:rsidR="00672E83" w:rsidRPr="00AD54BC" w:rsidRDefault="00672E83" w:rsidP="000D33E2">
      <w:pPr>
        <w:spacing w:after="160" w:line="360" w:lineRule="auto"/>
        <w:ind w:firstLine="135"/>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Ý nghĩa :mỗi đồng TSCD của công ty tạo ra 1.78 đồng  doanh thu thuần </w:t>
      </w:r>
    </w:p>
    <w:p w:rsidR="00672E83" w:rsidRPr="00AD54BC" w:rsidRDefault="00672E83" w:rsidP="000D33E2">
      <w:pPr>
        <w:spacing w:after="160" w:line="360" w:lineRule="auto"/>
        <w:ind w:firstLine="135"/>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Nhận xét : so sánh với trug bình ngành niếu có </w:t>
      </w:r>
    </w:p>
    <w:p w:rsidR="00672E83" w:rsidRPr="00AD54BC" w:rsidRDefault="00672E83" w:rsidP="000D33E2">
      <w:pPr>
        <w:spacing w:after="160" w:line="360" w:lineRule="auto"/>
        <w:ind w:firstLine="135"/>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Tỷ số nợ trên tổng tài sản ( D/A) </w:t>
      </w:r>
    </w:p>
    <w:p w:rsidR="00672E83" w:rsidRPr="00AD54BC" w:rsidRDefault="00672E83" w:rsidP="000D33E2">
      <w:pPr>
        <w:spacing w:after="160" w:line="360" w:lineRule="auto"/>
        <w:ind w:firstLine="135"/>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Tổng nợ / Tổng tài sản ×100</w:t>
      </w:r>
      <w:r w:rsidR="00160121" w:rsidRPr="00AD54BC">
        <w:rPr>
          <w:rFonts w:ascii="Times New Roman" w:eastAsia="Times New Roman" w:hAnsi="Times New Roman" w:cs="Times New Roman"/>
          <w:sz w:val="26"/>
          <w:szCs w:val="26"/>
        </w:rPr>
        <w:t xml:space="preserve">   </w:t>
      </w:r>
      <w:r w:rsidRPr="00AD54BC">
        <w:rPr>
          <w:rFonts w:ascii="Times New Roman" w:eastAsia="Times New Roman" w:hAnsi="Times New Roman" w:cs="Times New Roman"/>
          <w:sz w:val="26"/>
          <w:szCs w:val="26"/>
        </w:rPr>
        <w:t xml:space="preserve"> ( % ) </w:t>
      </w:r>
    </w:p>
    <w:p w:rsidR="00672E83" w:rsidRPr="00AD54BC" w:rsidRDefault="00160121" w:rsidP="000D33E2">
      <w:pPr>
        <w:spacing w:after="16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w:t>
      </w:r>
      <w:r w:rsidR="00672E83" w:rsidRPr="00AD54BC">
        <w:rPr>
          <w:rFonts w:ascii="Times New Roman" w:eastAsia="Times New Roman" w:hAnsi="Times New Roman" w:cs="Times New Roman"/>
          <w:sz w:val="26"/>
          <w:szCs w:val="26"/>
        </w:rPr>
        <w:t xml:space="preserve">Tỷ số nợ trên tổng tài sản ( năm trước ) </w:t>
      </w:r>
    </w:p>
    <w:p w:rsidR="00160121" w:rsidRPr="00AD54BC" w:rsidRDefault="00672E83" w:rsidP="000D33E2">
      <w:pPr>
        <w:spacing w:after="160" w:line="360" w:lineRule="auto"/>
        <w:ind w:left="720"/>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D/A  = </w:t>
      </w:r>
      <w:r w:rsidR="00160121" w:rsidRPr="00AD54BC">
        <w:rPr>
          <w:rFonts w:ascii="Times New Roman" w:eastAsia="Times New Roman" w:hAnsi="Times New Roman" w:cs="Times New Roman"/>
          <w:sz w:val="26"/>
          <w:szCs w:val="26"/>
        </w:rPr>
        <w:t xml:space="preserve"> </w:t>
      </w:r>
      <m:oMath>
        <m:f>
          <m:fPr>
            <m:ctrlPr>
              <w:rPr>
                <w:rFonts w:ascii="Cambria Math" w:eastAsia="Times New Roman" w:hAnsi="Cambria Math" w:cs="Times New Roman"/>
                <w:sz w:val="26"/>
                <w:szCs w:val="26"/>
              </w:rPr>
            </m:ctrlPr>
          </m:fPr>
          <m:num>
            <m:r>
              <m:rPr>
                <m:sty m:val="p"/>
              </m:rPr>
              <w:rPr>
                <w:rFonts w:ascii="Cambria Math" w:eastAsia="Times New Roman" w:hAnsi="Cambria Math" w:cs="Times New Roman"/>
                <w:sz w:val="26"/>
                <w:szCs w:val="26"/>
              </w:rPr>
              <m:t>210.526</m:t>
            </m:r>
          </m:num>
          <m:den>
            <m:r>
              <m:rPr>
                <m:sty m:val="p"/>
              </m:rPr>
              <w:rPr>
                <w:rFonts w:ascii="Cambria Math" w:eastAsia="Times New Roman" w:hAnsi="Cambria Math" w:cs="Times New Roman"/>
                <w:sz w:val="26"/>
                <w:szCs w:val="26"/>
              </w:rPr>
              <m:t>520.948</m:t>
            </m:r>
          </m:den>
        </m:f>
        <m:r>
          <m:rPr>
            <m:sty m:val="p"/>
          </m:rPr>
          <w:rPr>
            <w:rFonts w:ascii="Cambria Math" w:eastAsia="Times New Roman" w:hAnsi="Cambria Math" w:cs="Times New Roman"/>
            <w:sz w:val="26"/>
            <w:szCs w:val="26"/>
          </w:rPr>
          <m:t>×100</m:t>
        </m:r>
      </m:oMath>
      <w:r w:rsidR="00160121" w:rsidRPr="00AD54BC">
        <w:rPr>
          <w:rFonts w:ascii="Times New Roman" w:eastAsia="Times New Roman" w:hAnsi="Times New Roman" w:cs="Times New Roman"/>
          <w:sz w:val="26"/>
          <w:szCs w:val="26"/>
        </w:rPr>
        <w:t xml:space="preserve"> = 40.41     ( % )</w:t>
      </w:r>
    </w:p>
    <w:p w:rsidR="00672E83" w:rsidRPr="00AD54BC" w:rsidRDefault="00672E83" w:rsidP="000D33E2">
      <w:pPr>
        <w:spacing w:after="16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 Tỷ số nợ trên tổng tài sản ( năm nay )</w:t>
      </w:r>
    </w:p>
    <w:p w:rsidR="00160121" w:rsidRPr="00AD54BC" w:rsidRDefault="00672E83" w:rsidP="000D33E2">
      <w:pPr>
        <w:spacing w:after="16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D/A  = </w:t>
      </w:r>
      <w:r w:rsidR="00160121" w:rsidRPr="00AD54BC">
        <w:rPr>
          <w:rFonts w:ascii="Times New Roman" w:eastAsia="Times New Roman" w:hAnsi="Times New Roman" w:cs="Times New Roman"/>
          <w:sz w:val="26"/>
          <w:szCs w:val="26"/>
        </w:rPr>
        <w:t xml:space="preserve"> </w:t>
      </w:r>
      <m:oMath>
        <m:f>
          <m:fPr>
            <m:ctrlPr>
              <w:rPr>
                <w:rFonts w:ascii="Cambria Math" w:eastAsia="Times New Roman" w:hAnsi="Cambria Math" w:cs="Times New Roman"/>
                <w:sz w:val="26"/>
                <w:szCs w:val="26"/>
              </w:rPr>
            </m:ctrlPr>
          </m:fPr>
          <m:num>
            <m:r>
              <m:rPr>
                <m:sty m:val="p"/>
              </m:rPr>
              <w:rPr>
                <w:rFonts w:ascii="Cambria Math" w:eastAsia="Times New Roman" w:hAnsi="Cambria Math" w:cs="Times New Roman"/>
                <w:sz w:val="26"/>
                <w:szCs w:val="26"/>
              </w:rPr>
              <m:t>321.067</m:t>
            </m:r>
          </m:num>
          <m:den>
            <m:r>
              <m:rPr>
                <m:sty m:val="p"/>
              </m:rPr>
              <w:rPr>
                <w:rFonts w:ascii="Cambria Math" w:eastAsia="Times New Roman" w:hAnsi="Cambria Math" w:cs="Times New Roman"/>
                <w:sz w:val="26"/>
                <w:szCs w:val="26"/>
              </w:rPr>
              <m:t>833.703</m:t>
            </m:r>
          </m:den>
        </m:f>
        <m:r>
          <m:rPr>
            <m:sty m:val="p"/>
          </m:rPr>
          <w:rPr>
            <w:rFonts w:ascii="Cambria Math" w:eastAsia="Times New Roman" w:hAnsi="Cambria Math" w:cs="Times New Roman"/>
            <w:sz w:val="26"/>
            <w:szCs w:val="26"/>
          </w:rPr>
          <m:t>×100</m:t>
        </m:r>
      </m:oMath>
      <w:r w:rsidR="00160121" w:rsidRPr="00AD54BC">
        <w:rPr>
          <w:rFonts w:ascii="Times New Roman" w:eastAsia="Times New Roman" w:hAnsi="Times New Roman" w:cs="Times New Roman"/>
          <w:sz w:val="26"/>
          <w:szCs w:val="26"/>
        </w:rPr>
        <w:t xml:space="preserve"> = 38.5   (% )</w:t>
      </w:r>
    </w:p>
    <w:p w:rsidR="00672E83" w:rsidRPr="00AD54BC" w:rsidRDefault="00672E83" w:rsidP="000D33E2">
      <w:pPr>
        <w:spacing w:after="16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Ý nghĩa : phản ánh mức độ sử dụng nợ để tài trợ cho tài sản của công ty CP Thúy Vy </w:t>
      </w:r>
    </w:p>
    <w:p w:rsidR="00672E83" w:rsidRPr="00AD54BC" w:rsidRDefault="00672E83" w:rsidP="00BF5714">
      <w:pPr>
        <w:spacing w:after="16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lastRenderedPageBreak/>
        <w:t>Nhận xét : đối với công ty CP Thúy Vy trong tổng tài sản của công ty trong năm trước thì công ty có 40.41 (%) tài sản được tài trợ từ nợ , còn năm nay thì 38.5(%) tài sản được tài trợ từ nợ =&gt;trong năm nay tỷ số tài sản được tài trợ từ nợ giảm không đáng kể so với năm trước =&gt; tự chủ tài chính khá ổn ,khả năng còn được vay nợ là khá cao.Tiếp tục so sánh với trung bình ngành niếu có .</w:t>
      </w:r>
    </w:p>
    <w:p w:rsidR="00672E83" w:rsidRPr="00AD54BC" w:rsidRDefault="00672E83" w:rsidP="00BF5714">
      <w:pPr>
        <w:spacing w:after="16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Tỷ số nợ so với vốn chủ sở hữu (D/E)</w:t>
      </w:r>
    </w:p>
    <w:p w:rsidR="00672E83" w:rsidRPr="00AD54BC" w:rsidRDefault="00672E83" w:rsidP="00BF5714">
      <w:pPr>
        <w:spacing w:after="16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Tổng nợ / giá trị vốn chủ sở hữu</w:t>
      </w:r>
    </w:p>
    <w:p w:rsidR="00672E83" w:rsidRPr="00AD54BC" w:rsidRDefault="00672E83" w:rsidP="00BF5714">
      <w:pPr>
        <w:spacing w:after="16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-Tỷ số nợ trên vốn CSH ( năm trước ) </w:t>
      </w:r>
    </w:p>
    <w:p w:rsidR="009B4C70" w:rsidRPr="00AD54BC" w:rsidRDefault="00672E83" w:rsidP="00BF5714">
      <w:pPr>
        <w:spacing w:after="16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D/E     =  </w:t>
      </w:r>
      <m:oMath>
        <m:f>
          <m:fPr>
            <m:ctrlPr>
              <w:rPr>
                <w:rFonts w:ascii="Cambria Math" w:eastAsia="Times New Roman" w:hAnsi="Cambria Math" w:cs="Times New Roman"/>
                <w:sz w:val="26"/>
                <w:szCs w:val="26"/>
              </w:rPr>
            </m:ctrlPr>
          </m:fPr>
          <m:num>
            <m:r>
              <m:rPr>
                <m:sty m:val="p"/>
              </m:rPr>
              <w:rPr>
                <w:rFonts w:ascii="Cambria Math" w:eastAsia="Times New Roman" w:hAnsi="Cambria Math" w:cs="Times New Roman"/>
                <w:sz w:val="26"/>
                <w:szCs w:val="26"/>
              </w:rPr>
              <m:t>210.526</m:t>
            </m:r>
          </m:num>
          <m:den>
            <m:r>
              <m:rPr>
                <m:sty m:val="p"/>
              </m:rPr>
              <w:rPr>
                <w:rFonts w:ascii="Cambria Math" w:eastAsia="Times New Roman" w:hAnsi="Cambria Math" w:cs="Times New Roman"/>
                <w:sz w:val="26"/>
                <w:szCs w:val="26"/>
              </w:rPr>
              <m:t>310.422</m:t>
            </m:r>
          </m:den>
        </m:f>
      </m:oMath>
      <w:r w:rsidR="009B4C70" w:rsidRPr="00AD54BC">
        <w:rPr>
          <w:rFonts w:ascii="Times New Roman" w:eastAsia="Times New Roman" w:hAnsi="Times New Roman" w:cs="Times New Roman"/>
          <w:sz w:val="26"/>
          <w:szCs w:val="26"/>
        </w:rPr>
        <w:t xml:space="preserve"> = 0.67  ( % ) &lt; 1</w:t>
      </w:r>
    </w:p>
    <w:p w:rsidR="00672E83" w:rsidRPr="00AD54BC" w:rsidRDefault="00672E83" w:rsidP="00BF5714">
      <w:pPr>
        <w:spacing w:after="16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Ý nghĩa : mức độ sử dụng nợ bằng 0.67 lần VCSH,sử dụng 1 đồng VCSH thì công ty dùng 0.67 đồng nợ .</w:t>
      </w:r>
    </w:p>
    <w:p w:rsidR="00672E83" w:rsidRPr="00AD54BC" w:rsidRDefault="00672E83" w:rsidP="00BF5714">
      <w:pPr>
        <w:numPr>
          <w:ilvl w:val="0"/>
          <w:numId w:val="3"/>
        </w:numPr>
        <w:spacing w:after="160" w:line="360" w:lineRule="auto"/>
        <w:ind w:left="720" w:hanging="360"/>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Tỷ số nợ trên vốn chủ sở hữu ( năm nay ) </w:t>
      </w:r>
    </w:p>
    <w:p w:rsidR="00672E83" w:rsidRPr="00AD54BC" w:rsidRDefault="00672E83" w:rsidP="00BF5714">
      <w:pPr>
        <w:spacing w:after="16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D/E     =</w:t>
      </w:r>
      <w:r w:rsidR="009B4C70" w:rsidRPr="00AD54BC">
        <w:rPr>
          <w:rFonts w:ascii="Times New Roman" w:eastAsia="Times New Roman" w:hAnsi="Times New Roman" w:cs="Times New Roman"/>
          <w:sz w:val="26"/>
          <w:szCs w:val="26"/>
        </w:rPr>
        <w:t xml:space="preserve">  </w:t>
      </w:r>
      <m:oMath>
        <m:f>
          <m:fPr>
            <m:ctrlPr>
              <w:rPr>
                <w:rFonts w:ascii="Cambria Math" w:eastAsia="Times New Roman" w:hAnsi="Cambria Math" w:cs="Times New Roman"/>
                <w:sz w:val="26"/>
                <w:szCs w:val="26"/>
              </w:rPr>
            </m:ctrlPr>
          </m:fPr>
          <m:num>
            <m:r>
              <m:rPr>
                <m:sty m:val="p"/>
              </m:rPr>
              <w:rPr>
                <w:rFonts w:ascii="Cambria Math" w:eastAsia="Times New Roman" w:hAnsi="Cambria Math" w:cs="Times New Roman"/>
                <w:sz w:val="26"/>
                <w:szCs w:val="26"/>
              </w:rPr>
              <m:t>321.067</m:t>
            </m:r>
          </m:num>
          <m:den>
            <m:r>
              <m:rPr>
                <m:sty m:val="p"/>
              </m:rPr>
              <w:rPr>
                <w:rFonts w:ascii="Cambria Math" w:eastAsia="Times New Roman" w:hAnsi="Cambria Math" w:cs="Times New Roman"/>
                <w:sz w:val="26"/>
                <w:szCs w:val="26"/>
              </w:rPr>
              <m:t>512.636</m:t>
            </m:r>
          </m:den>
        </m:f>
      </m:oMath>
      <w:r w:rsidR="009B4C70" w:rsidRPr="00AD54BC">
        <w:rPr>
          <w:rFonts w:ascii="Times New Roman" w:eastAsia="Times New Roman" w:hAnsi="Times New Roman" w:cs="Times New Roman"/>
          <w:sz w:val="26"/>
          <w:szCs w:val="26"/>
        </w:rPr>
        <w:t xml:space="preserve"> = 0.62   ( % )  &lt; 1 </w:t>
      </w:r>
    </w:p>
    <w:p w:rsidR="00672E83" w:rsidRPr="00AD54BC" w:rsidRDefault="00672E83" w:rsidP="00BF5714">
      <w:pPr>
        <w:spacing w:after="16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Ý nghĩa mức độ sử dụng nợ bằng 0.62 lần VCSH , sử dụng 1 đồng VCSH thì công ty dùng 0.62 đồng nợ </w:t>
      </w:r>
    </w:p>
    <w:p w:rsidR="00672E83" w:rsidRPr="00AD54BC" w:rsidRDefault="00672E83" w:rsidP="00BF5714">
      <w:pPr>
        <w:spacing w:after="16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Nhận xét : Tỷ số này nhỏ hơn 1 =&gt; khả năng tự chủ tài chính của công ty cao , khả năng khả năng còn được vay nơ của công ty là cao =&gt; tiếp tục so sánh với trug bình ngành niếu có .</w:t>
      </w:r>
    </w:p>
    <w:p w:rsidR="00672E83" w:rsidRPr="00AD54BC" w:rsidRDefault="00672E83" w:rsidP="00BF5714">
      <w:pPr>
        <w:spacing w:after="16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Tỷ số khả năng sinh lời ( ROS ) </w:t>
      </w:r>
    </w:p>
    <w:p w:rsidR="00672E83" w:rsidRPr="00AD54BC" w:rsidRDefault="00672E83" w:rsidP="00BF5714">
      <w:pPr>
        <w:spacing w:after="160" w:line="360" w:lineRule="auto"/>
        <w:ind w:firstLine="135"/>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Lợi nhuận ròng / Doanh thu thuần ×100</w:t>
      </w:r>
    </w:p>
    <w:p w:rsidR="009B4C70" w:rsidRPr="00AD54BC" w:rsidRDefault="00672E83" w:rsidP="00BF5714">
      <w:pPr>
        <w:spacing w:after="16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ROS (năm Trước )    =  </w:t>
      </w:r>
      <m:oMath>
        <m:f>
          <m:fPr>
            <m:ctrlPr>
              <w:rPr>
                <w:rFonts w:ascii="Cambria Math" w:eastAsia="Times New Roman" w:hAnsi="Cambria Math" w:cs="Times New Roman"/>
                <w:sz w:val="26"/>
                <w:szCs w:val="26"/>
              </w:rPr>
            </m:ctrlPr>
          </m:fPr>
          <m:num>
            <m:r>
              <m:rPr>
                <m:sty m:val="p"/>
              </m:rPr>
              <w:rPr>
                <w:rFonts w:ascii="Cambria Math" w:eastAsia="Times New Roman" w:hAnsi="Cambria Math" w:cs="Times New Roman"/>
                <w:sz w:val="26"/>
                <w:szCs w:val="26"/>
              </w:rPr>
              <m:t>56.264</m:t>
            </m:r>
          </m:num>
          <m:den>
            <m:r>
              <m:rPr>
                <m:sty m:val="p"/>
              </m:rPr>
              <w:rPr>
                <w:rFonts w:ascii="Cambria Math" w:eastAsia="Times New Roman" w:hAnsi="Cambria Math" w:cs="Times New Roman"/>
                <w:sz w:val="26"/>
                <w:szCs w:val="26"/>
              </w:rPr>
              <m:t>363.812</m:t>
            </m:r>
          </m:den>
        </m:f>
        <m:r>
          <m:rPr>
            <m:sty m:val="p"/>
          </m:rPr>
          <w:rPr>
            <w:rFonts w:ascii="Cambria Math" w:eastAsia="Times New Roman" w:hAnsi="Cambria Math" w:cs="Times New Roman"/>
            <w:sz w:val="26"/>
            <w:szCs w:val="26"/>
          </w:rPr>
          <m:t>×100</m:t>
        </m:r>
      </m:oMath>
      <w:r w:rsidR="009B4C70" w:rsidRPr="00AD54BC">
        <w:rPr>
          <w:rFonts w:ascii="Times New Roman" w:eastAsia="Times New Roman" w:hAnsi="Times New Roman" w:cs="Times New Roman"/>
          <w:sz w:val="26"/>
          <w:szCs w:val="26"/>
        </w:rPr>
        <w:t xml:space="preserve"> = 15.4   ( % ) </w:t>
      </w:r>
    </w:p>
    <w:p w:rsidR="00672E83" w:rsidRPr="00AD54BC" w:rsidRDefault="00672E83" w:rsidP="00BF5714">
      <w:pPr>
        <w:spacing w:after="16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Ý nghĩa : cứ 100 đồng doanh thu thuần tạo ra một khoản lợi nhuận bằng 15.4 đồng lợi nhuận ròng </w:t>
      </w:r>
    </w:p>
    <w:p w:rsidR="00672E83" w:rsidRPr="00AD54BC" w:rsidRDefault="00672E83" w:rsidP="00AD54BC">
      <w:pPr>
        <w:spacing w:after="160" w:line="360" w:lineRule="auto"/>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lastRenderedPageBreak/>
        <w:t xml:space="preserve">ROS ( năm nay )      =  </w:t>
      </w:r>
      <m:oMath>
        <m:f>
          <m:fPr>
            <m:ctrlPr>
              <w:rPr>
                <w:rFonts w:ascii="Cambria Math" w:eastAsia="Times New Roman" w:hAnsi="Cambria Math" w:cs="Times New Roman"/>
                <w:sz w:val="26"/>
                <w:szCs w:val="26"/>
              </w:rPr>
            </m:ctrlPr>
          </m:fPr>
          <m:num>
            <m:r>
              <m:rPr>
                <m:sty m:val="p"/>
              </m:rPr>
              <w:rPr>
                <w:rFonts w:ascii="Cambria Math" w:eastAsia="Times New Roman" w:hAnsi="Cambria Math" w:cs="Times New Roman"/>
                <w:sz w:val="26"/>
                <w:szCs w:val="26"/>
              </w:rPr>
              <m:t>67.849</m:t>
            </m:r>
          </m:num>
          <m:den>
            <m:r>
              <m:rPr>
                <m:sty m:val="p"/>
              </m:rPr>
              <w:rPr>
                <w:rFonts w:ascii="Cambria Math" w:eastAsia="Times New Roman" w:hAnsi="Cambria Math" w:cs="Times New Roman"/>
                <w:sz w:val="26"/>
                <w:szCs w:val="26"/>
              </w:rPr>
              <m:t>387.357</m:t>
            </m:r>
          </m:den>
        </m:f>
        <m:r>
          <m:rPr>
            <m:sty m:val="p"/>
          </m:rPr>
          <w:rPr>
            <w:rFonts w:ascii="Cambria Math" w:eastAsia="Times New Roman" w:hAnsi="Cambria Math" w:cs="Times New Roman"/>
            <w:sz w:val="26"/>
            <w:szCs w:val="26"/>
          </w:rPr>
          <m:t>×100</m:t>
        </m:r>
      </m:oMath>
      <w:r w:rsidR="009B4C70" w:rsidRPr="00AD54BC">
        <w:rPr>
          <w:rFonts w:ascii="Times New Roman" w:eastAsia="Times New Roman" w:hAnsi="Times New Roman" w:cs="Times New Roman"/>
          <w:sz w:val="26"/>
          <w:szCs w:val="26"/>
        </w:rPr>
        <w:t xml:space="preserve"> = 18.46   ( % )</w:t>
      </w:r>
    </w:p>
    <w:p w:rsidR="00672E83" w:rsidRPr="00AD54BC" w:rsidRDefault="00672E83" w:rsidP="00AD54BC">
      <w:pPr>
        <w:spacing w:after="160" w:line="360" w:lineRule="auto"/>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Ý nghĩa : cứ 100 đồng doanh thu thuần tạo ra một khoản lợi nhuận ròng là 18.46 đồng </w:t>
      </w:r>
    </w:p>
    <w:p w:rsidR="00672E83" w:rsidRPr="00AD54BC" w:rsidRDefault="00672E83" w:rsidP="00AD54BC">
      <w:pPr>
        <w:spacing w:after="160" w:line="360" w:lineRule="auto"/>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Nhận xét : tiếp tục so sánh với trung bình ngành niếu có .</w:t>
      </w:r>
    </w:p>
    <w:p w:rsidR="00672E83" w:rsidRPr="00AD54BC" w:rsidRDefault="00672E83" w:rsidP="00AD54BC">
      <w:pPr>
        <w:spacing w:after="160" w:line="360" w:lineRule="auto"/>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Tỷ số lợi nhuận ròng trên tài sản (ROA) </w:t>
      </w:r>
    </w:p>
    <w:p w:rsidR="00672E83" w:rsidRPr="00AD54BC" w:rsidRDefault="00672E83" w:rsidP="00AD54BC">
      <w:pPr>
        <w:spacing w:after="160" w:line="360" w:lineRule="auto"/>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LNR/Bình quân tổng tài sản ×100</w:t>
      </w:r>
    </w:p>
    <w:p w:rsidR="009B4C70" w:rsidRPr="00AD54BC" w:rsidRDefault="00672E83" w:rsidP="00AD54BC">
      <w:pPr>
        <w:spacing w:after="160" w:line="360" w:lineRule="auto"/>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ROA</w:t>
      </w:r>
      <w:r w:rsidR="009B4C70" w:rsidRPr="00AD54BC">
        <w:rPr>
          <w:rFonts w:ascii="Times New Roman" w:eastAsia="Times New Roman" w:hAnsi="Times New Roman" w:cs="Times New Roman"/>
          <w:sz w:val="26"/>
          <w:szCs w:val="26"/>
        </w:rPr>
        <w:t xml:space="preserve"> ( năm nay )</w:t>
      </w:r>
      <w:r w:rsidRPr="00AD54BC">
        <w:rPr>
          <w:rFonts w:ascii="Times New Roman" w:eastAsia="Times New Roman" w:hAnsi="Times New Roman" w:cs="Times New Roman"/>
          <w:sz w:val="26"/>
          <w:szCs w:val="26"/>
        </w:rPr>
        <w:t xml:space="preserve">     =  </w:t>
      </w:r>
      <m:oMath>
        <m:f>
          <m:fPr>
            <m:ctrlPr>
              <w:rPr>
                <w:rFonts w:ascii="Cambria Math" w:eastAsia="Times New Roman" w:hAnsi="Cambria Math" w:cs="Times New Roman"/>
                <w:sz w:val="26"/>
                <w:szCs w:val="26"/>
              </w:rPr>
            </m:ctrlPr>
          </m:fPr>
          <m:num>
            <m:r>
              <m:rPr>
                <m:sty m:val="p"/>
              </m:rPr>
              <w:rPr>
                <w:rFonts w:ascii="Cambria Math" w:eastAsia="Times New Roman" w:hAnsi="Cambria Math" w:cs="Times New Roman"/>
                <w:sz w:val="26"/>
                <w:szCs w:val="26"/>
              </w:rPr>
              <m:t>67.849</m:t>
            </m:r>
          </m:num>
          <m:den>
            <m:d>
              <m:dPr>
                <m:ctrlPr>
                  <w:rPr>
                    <w:rFonts w:ascii="Cambria Math" w:eastAsia="Times New Roman" w:hAnsi="Cambria Math" w:cs="Times New Roman"/>
                    <w:sz w:val="26"/>
                    <w:szCs w:val="26"/>
                  </w:rPr>
                </m:ctrlPr>
              </m:dPr>
              <m:e>
                <m:r>
                  <m:rPr>
                    <m:sty m:val="p"/>
                  </m:rPr>
                  <w:rPr>
                    <w:rFonts w:ascii="Cambria Math" w:eastAsia="Times New Roman" w:hAnsi="Cambria Math" w:cs="Times New Roman"/>
                    <w:sz w:val="26"/>
                    <w:szCs w:val="26"/>
                  </w:rPr>
                  <m:t>520.948+833.703</m:t>
                </m:r>
              </m:e>
            </m:d>
            <m:r>
              <m:rPr>
                <m:sty m:val="p"/>
              </m:rPr>
              <w:rPr>
                <w:rFonts w:ascii="Cambria Math" w:eastAsia="Times New Roman" w:hAnsi="Cambria Math" w:cs="Times New Roman"/>
                <w:sz w:val="26"/>
                <w:szCs w:val="26"/>
              </w:rPr>
              <m:t xml:space="preserve"> ÷2</m:t>
            </m:r>
          </m:den>
        </m:f>
      </m:oMath>
      <w:r w:rsidR="009B4C70" w:rsidRPr="00AD54BC">
        <w:rPr>
          <w:rFonts w:ascii="Times New Roman" w:eastAsia="Times New Roman" w:hAnsi="Times New Roman" w:cs="Times New Roman"/>
          <w:sz w:val="26"/>
          <w:szCs w:val="26"/>
        </w:rPr>
        <w:t xml:space="preserve"> </w:t>
      </w:r>
      <m:oMath>
        <m:r>
          <m:rPr>
            <m:sty m:val="p"/>
          </m:rPr>
          <w:rPr>
            <w:rFonts w:ascii="Cambria Math" w:eastAsia="Times New Roman" w:hAnsi="Cambria Math" w:cs="Times New Roman"/>
            <w:sz w:val="26"/>
            <w:szCs w:val="26"/>
          </w:rPr>
          <m:t>×100</m:t>
        </m:r>
      </m:oMath>
      <w:r w:rsidR="009B4C70" w:rsidRPr="00AD54BC">
        <w:rPr>
          <w:rFonts w:ascii="Times New Roman" w:eastAsia="Times New Roman" w:hAnsi="Times New Roman" w:cs="Times New Roman"/>
          <w:sz w:val="26"/>
          <w:szCs w:val="26"/>
        </w:rPr>
        <w:t xml:space="preserve"> = 10.01 ( % )</w:t>
      </w:r>
    </w:p>
    <w:p w:rsidR="00672E83" w:rsidRPr="00AD54BC" w:rsidRDefault="00672E83" w:rsidP="00AD54BC">
      <w:pPr>
        <w:spacing w:after="160" w:line="360" w:lineRule="auto"/>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Ý nghĩa : bình quân 100 đồng VCSH của công ty tạo ra 10.01 đồng lợi nhuận ròng </w:t>
      </w:r>
    </w:p>
    <w:p w:rsidR="00672E83" w:rsidRPr="00AD54BC" w:rsidRDefault="00672E83" w:rsidP="00AD54BC">
      <w:pPr>
        <w:spacing w:after="160" w:line="360" w:lineRule="auto"/>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Lợi nhuận ròng trên vốn chủ sở hữu ( ROE) </w:t>
      </w:r>
    </w:p>
    <w:p w:rsidR="00672E83" w:rsidRPr="00AD54BC" w:rsidRDefault="00672E83" w:rsidP="00AD54BC">
      <w:pPr>
        <w:spacing w:after="160" w:line="360" w:lineRule="auto"/>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LNR / Bình quân giá trị VCSH ×100  </w:t>
      </w:r>
    </w:p>
    <w:p w:rsidR="00672E83" w:rsidRPr="00AD54BC" w:rsidRDefault="00672E83" w:rsidP="00AD54BC">
      <w:pPr>
        <w:spacing w:after="160" w:line="360" w:lineRule="auto"/>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ROE ( năm nay )     = </w:t>
      </w:r>
      <m:oMath>
        <m:f>
          <m:fPr>
            <m:ctrlPr>
              <w:rPr>
                <w:rFonts w:ascii="Cambria Math" w:eastAsia="Times New Roman" w:hAnsi="Cambria Math" w:cs="Times New Roman"/>
                <w:sz w:val="26"/>
                <w:szCs w:val="26"/>
              </w:rPr>
            </m:ctrlPr>
          </m:fPr>
          <m:num>
            <m:r>
              <m:rPr>
                <m:sty m:val="p"/>
              </m:rPr>
              <w:rPr>
                <w:rFonts w:ascii="Cambria Math" w:eastAsia="Times New Roman" w:hAnsi="Cambria Math" w:cs="Times New Roman"/>
                <w:sz w:val="26"/>
                <w:szCs w:val="26"/>
              </w:rPr>
              <m:t>67.849</m:t>
            </m:r>
          </m:num>
          <m:den>
            <m:d>
              <m:dPr>
                <m:ctrlPr>
                  <w:rPr>
                    <w:rFonts w:ascii="Cambria Math" w:eastAsia="Times New Roman" w:hAnsi="Cambria Math" w:cs="Times New Roman"/>
                    <w:sz w:val="26"/>
                    <w:szCs w:val="26"/>
                  </w:rPr>
                </m:ctrlPr>
              </m:dPr>
              <m:e>
                <m:r>
                  <m:rPr>
                    <m:sty m:val="p"/>
                  </m:rPr>
                  <w:rPr>
                    <w:rFonts w:ascii="Cambria Math" w:eastAsia="Times New Roman" w:hAnsi="Cambria Math" w:cs="Times New Roman"/>
                    <w:sz w:val="26"/>
                    <w:szCs w:val="26"/>
                  </w:rPr>
                  <m:t>310.422+512.636</m:t>
                </m:r>
              </m:e>
            </m:d>
            <m:r>
              <m:rPr>
                <m:sty m:val="p"/>
              </m:rPr>
              <w:rPr>
                <w:rFonts w:ascii="Cambria Math" w:eastAsia="Times New Roman" w:hAnsi="Cambria Math" w:cs="Times New Roman"/>
                <w:sz w:val="26"/>
                <w:szCs w:val="26"/>
              </w:rPr>
              <m:t xml:space="preserve"> ÷2</m:t>
            </m:r>
          </m:den>
        </m:f>
      </m:oMath>
      <w:r w:rsidR="0082202D" w:rsidRPr="00AD54BC">
        <w:rPr>
          <w:rFonts w:ascii="Times New Roman" w:eastAsia="Times New Roman" w:hAnsi="Times New Roman" w:cs="Times New Roman"/>
          <w:sz w:val="26"/>
          <w:szCs w:val="26"/>
        </w:rPr>
        <w:t xml:space="preserve"> </w:t>
      </w:r>
      <m:oMath>
        <m:r>
          <m:rPr>
            <m:sty m:val="p"/>
          </m:rPr>
          <w:rPr>
            <w:rFonts w:ascii="Cambria Math" w:eastAsia="Times New Roman" w:hAnsi="Cambria Math" w:cs="Times New Roman"/>
            <w:sz w:val="26"/>
            <w:szCs w:val="26"/>
          </w:rPr>
          <m:t>×</m:t>
        </m:r>
      </m:oMath>
      <w:r w:rsidR="0082202D" w:rsidRPr="00AD54BC">
        <w:rPr>
          <w:rFonts w:ascii="Times New Roman" w:eastAsia="Times New Roman" w:hAnsi="Times New Roman" w:cs="Times New Roman"/>
          <w:sz w:val="26"/>
          <w:szCs w:val="26"/>
        </w:rPr>
        <w:t xml:space="preserve"> 100 = 16.48   ( % )</w:t>
      </w:r>
    </w:p>
    <w:p w:rsidR="00672E83" w:rsidRPr="00AD54BC" w:rsidRDefault="00672E83" w:rsidP="00AD54BC">
      <w:pPr>
        <w:spacing w:after="160" w:line="360" w:lineRule="auto"/>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Ý nghĩa : bình quân 100 đồng VCSH của công ty tạo ra 16.48 (%) đồng LNR </w:t>
      </w:r>
    </w:p>
    <w:p w:rsidR="00672E83" w:rsidRPr="00AD54BC" w:rsidRDefault="00672E83" w:rsidP="00AD54BC">
      <w:pPr>
        <w:spacing w:after="160" w:line="360" w:lineRule="auto"/>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Nhận xét : so sánh với trung bình ngành niếu có .</w:t>
      </w:r>
    </w:p>
    <w:p w:rsidR="00672E83" w:rsidRPr="00AD54BC" w:rsidRDefault="00672E83" w:rsidP="00BF5714">
      <w:pPr>
        <w:spacing w:after="0" w:line="360" w:lineRule="auto"/>
        <w:jc w:val="both"/>
        <w:rPr>
          <w:rFonts w:ascii="Times New Roman" w:eastAsia="Times New Roman" w:hAnsi="Times New Roman" w:cs="Times New Roman"/>
          <w:b/>
          <w:sz w:val="26"/>
          <w:szCs w:val="26"/>
        </w:rPr>
      </w:pPr>
      <w:r w:rsidRPr="00AD54BC">
        <w:rPr>
          <w:rFonts w:ascii="Times New Roman" w:eastAsia="Times New Roman" w:hAnsi="Times New Roman" w:cs="Times New Roman"/>
          <w:b/>
          <w:sz w:val="26"/>
          <w:szCs w:val="26"/>
        </w:rPr>
        <w:t>2.2 Phân tích và quyết định đầu tư tài sản ngắn hạn</w:t>
      </w:r>
    </w:p>
    <w:p w:rsidR="00672E83" w:rsidRPr="00AD54BC" w:rsidRDefault="00672E83" w:rsidP="00BF5714">
      <w:pPr>
        <w:spacing w:after="0" w:line="360" w:lineRule="auto"/>
        <w:jc w:val="both"/>
        <w:rPr>
          <w:rFonts w:ascii="Times New Roman" w:eastAsia="Times New Roman" w:hAnsi="Times New Roman" w:cs="Times New Roman"/>
          <w:b/>
          <w:sz w:val="26"/>
          <w:szCs w:val="26"/>
        </w:rPr>
      </w:pPr>
      <w:r w:rsidRPr="00AD54BC">
        <w:rPr>
          <w:rFonts w:ascii="Times New Roman" w:eastAsia="Times New Roman" w:hAnsi="Times New Roman" w:cs="Times New Roman"/>
          <w:b/>
          <w:sz w:val="26"/>
          <w:szCs w:val="26"/>
        </w:rPr>
        <w:t>2.2.1 Phân tích và quyết định tồn quỹ – Mô hình Baumol</w:t>
      </w:r>
    </w:p>
    <w:p w:rsidR="00672E83" w:rsidRPr="00AD54BC" w:rsidRDefault="00672E83" w:rsidP="00BF5714">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Công ty TNHH ABC dự báo nhu cầu tiền mặt hàng năm của công ty là 1,8 tỷ đồng. Chi phí giao dịch khi chuyển đổi các chứng khoán ngắn hạn sang tiền mặt một lần giao dịch bình quân là 1,4 triệu đồng. Chi phí cơ hội vốn do giữa tiền mặt là 10%/năm. Xác định tồn quỹ tiền mặt tối ưu của công ty</w:t>
      </w:r>
    </w:p>
    <w:p w:rsidR="00672E83" w:rsidRPr="00AD54BC" w:rsidRDefault="00672E83" w:rsidP="00BF5714">
      <w:pPr>
        <w:spacing w:after="0" w:line="360" w:lineRule="auto"/>
        <w:jc w:val="center"/>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BÀI LÀM</w:t>
      </w:r>
    </w:p>
    <w:p w:rsidR="00672E83" w:rsidRPr="00AD54BC" w:rsidRDefault="00BF5714" w:rsidP="00BF5714">
      <w:pPr>
        <w:spacing w:after="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Tóm Tắt :  </w:t>
      </w:r>
      <w:r>
        <w:rPr>
          <w:rFonts w:ascii="Times New Roman" w:eastAsia="Times New Roman" w:hAnsi="Times New Roman" w:cs="Times New Roman"/>
          <w:sz w:val="26"/>
          <w:szCs w:val="26"/>
        </w:rPr>
        <w:tab/>
      </w:r>
      <w:r w:rsidR="00672E83" w:rsidRPr="00AD54BC">
        <w:rPr>
          <w:rFonts w:ascii="Times New Roman" w:eastAsia="Times New Roman" w:hAnsi="Times New Roman" w:cs="Times New Roman"/>
          <w:sz w:val="26"/>
          <w:szCs w:val="26"/>
        </w:rPr>
        <w:t xml:space="preserve">T = 1,8 tỷ đồng = 1,8000 triệu đồng </w:t>
      </w:r>
    </w:p>
    <w:p w:rsidR="00672E83" w:rsidRPr="00AD54BC" w:rsidRDefault="00672E83" w:rsidP="00BF5714">
      <w:pPr>
        <w:spacing w:after="0" w:line="360" w:lineRule="auto"/>
        <w:ind w:left="1440" w:firstLine="720"/>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F = 1,4</w:t>
      </w:r>
    </w:p>
    <w:p w:rsidR="00672E83" w:rsidRPr="00AD54BC" w:rsidRDefault="00672E83" w:rsidP="00BF5714">
      <w:pPr>
        <w:spacing w:after="0" w:line="360" w:lineRule="auto"/>
        <w:ind w:left="1440" w:firstLine="720"/>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K = 10 %  = 0.1 % </w:t>
      </w:r>
    </w:p>
    <w:p w:rsidR="00672E83" w:rsidRPr="00AD54BC" w:rsidRDefault="00672E83" w:rsidP="00BF5714">
      <w:pPr>
        <w:spacing w:after="0" w:line="360" w:lineRule="auto"/>
        <w:ind w:left="1440" w:firstLine="720"/>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C* = ? </w:t>
      </w:r>
    </w:p>
    <w:p w:rsidR="00672E83" w:rsidRPr="00AD54BC" w:rsidRDefault="00672E83" w:rsidP="00BF5714">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lastRenderedPageBreak/>
        <w:t xml:space="preserve">           Bài Giải : </w:t>
      </w:r>
    </w:p>
    <w:p w:rsidR="00BF5714" w:rsidRDefault="00672E83" w:rsidP="00BF5714">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C* =</w:t>
      </w:r>
      <w:r w:rsidR="0082202D" w:rsidRPr="00AD54BC">
        <w:rPr>
          <w:rFonts w:ascii="Times New Roman" w:eastAsia="Times New Roman" w:hAnsi="Times New Roman" w:cs="Times New Roman"/>
          <w:sz w:val="26"/>
          <w:szCs w:val="26"/>
        </w:rPr>
        <w:t xml:space="preserve"> </w:t>
      </w:r>
      <m:oMath>
        <m:rad>
          <m:radPr>
            <m:degHide m:val="1"/>
            <m:ctrlPr>
              <w:rPr>
                <w:rFonts w:ascii="Cambria Math" w:eastAsia="Times New Roman" w:hAnsi="Cambria Math" w:cs="Times New Roman"/>
                <w:sz w:val="26"/>
                <w:szCs w:val="26"/>
              </w:rPr>
            </m:ctrlPr>
          </m:radPr>
          <m:deg/>
          <m:e>
            <m:f>
              <m:fPr>
                <m:ctrlPr>
                  <w:rPr>
                    <w:rFonts w:ascii="Cambria Math" w:eastAsia="Times New Roman" w:hAnsi="Cambria Math" w:cs="Times New Roman"/>
                    <w:sz w:val="26"/>
                    <w:szCs w:val="26"/>
                  </w:rPr>
                </m:ctrlPr>
              </m:fPr>
              <m:num>
                <m:r>
                  <m:rPr>
                    <m:sty m:val="p"/>
                  </m:rPr>
                  <w:rPr>
                    <w:rFonts w:ascii="Cambria Math" w:eastAsia="Times New Roman" w:hAnsi="Cambria Math" w:cs="Times New Roman"/>
                    <w:sz w:val="26"/>
                    <w:szCs w:val="26"/>
                  </w:rPr>
                  <m:t>2TF</m:t>
                </m:r>
              </m:num>
              <m:den>
                <m:r>
                  <m:rPr>
                    <m:sty m:val="p"/>
                  </m:rPr>
                  <w:rPr>
                    <w:rFonts w:ascii="Cambria Math" w:eastAsia="Times New Roman" w:hAnsi="Cambria Math" w:cs="Times New Roman"/>
                    <w:sz w:val="26"/>
                    <w:szCs w:val="26"/>
                  </w:rPr>
                  <m:t>K</m:t>
                </m:r>
              </m:den>
            </m:f>
          </m:e>
        </m:rad>
      </m:oMath>
      <w:r w:rsidRPr="00AD54BC">
        <w:rPr>
          <w:rFonts w:ascii="Times New Roman" w:eastAsia="Times New Roman" w:hAnsi="Times New Roman" w:cs="Times New Roman"/>
          <w:sz w:val="26"/>
          <w:szCs w:val="26"/>
        </w:rPr>
        <w:t xml:space="preserve"> </w:t>
      </w:r>
      <w:r w:rsidR="0082202D" w:rsidRPr="00AD54BC">
        <w:rPr>
          <w:rFonts w:ascii="Times New Roman" w:eastAsia="Times New Roman" w:hAnsi="Times New Roman" w:cs="Times New Roman"/>
          <w:sz w:val="26"/>
          <w:szCs w:val="26"/>
        </w:rPr>
        <w:t xml:space="preserve"> = </w:t>
      </w:r>
      <m:oMath>
        <m:rad>
          <m:radPr>
            <m:degHide m:val="1"/>
            <m:ctrlPr>
              <w:rPr>
                <w:rFonts w:ascii="Cambria Math" w:eastAsia="Times New Roman" w:hAnsi="Cambria Math" w:cs="Times New Roman"/>
                <w:sz w:val="26"/>
                <w:szCs w:val="26"/>
              </w:rPr>
            </m:ctrlPr>
          </m:radPr>
          <m:deg/>
          <m:e>
            <m:f>
              <m:fPr>
                <m:ctrlPr>
                  <w:rPr>
                    <w:rFonts w:ascii="Cambria Math" w:eastAsia="Times New Roman" w:hAnsi="Cambria Math" w:cs="Times New Roman"/>
                    <w:sz w:val="26"/>
                    <w:szCs w:val="26"/>
                  </w:rPr>
                </m:ctrlPr>
              </m:fPr>
              <m:num>
                <m:r>
                  <m:rPr>
                    <m:sty m:val="p"/>
                  </m:rPr>
                  <w:rPr>
                    <w:rFonts w:ascii="Cambria Math" w:eastAsia="Times New Roman" w:hAnsi="Cambria Math" w:cs="Times New Roman"/>
                    <w:sz w:val="26"/>
                    <w:szCs w:val="26"/>
                  </w:rPr>
                  <m:t>2×1.8000×1.4</m:t>
                </m:r>
              </m:num>
              <m:den>
                <m:r>
                  <m:rPr>
                    <m:sty m:val="p"/>
                  </m:rPr>
                  <w:rPr>
                    <w:rFonts w:ascii="Cambria Math" w:eastAsia="Times New Roman" w:hAnsi="Cambria Math" w:cs="Times New Roman"/>
                    <w:sz w:val="26"/>
                    <w:szCs w:val="26"/>
                  </w:rPr>
                  <m:t>0.1</m:t>
                </m:r>
              </m:den>
            </m:f>
          </m:e>
        </m:rad>
      </m:oMath>
      <w:r w:rsidR="0082202D" w:rsidRPr="00AD54BC">
        <w:rPr>
          <w:rFonts w:ascii="Times New Roman" w:eastAsia="Times New Roman" w:hAnsi="Times New Roman" w:cs="Times New Roman"/>
          <w:sz w:val="26"/>
          <w:szCs w:val="26"/>
        </w:rPr>
        <w:t xml:space="preserve">  = 7.099     ( triệu đồng )             </w:t>
      </w:r>
    </w:p>
    <w:p w:rsidR="00672E83" w:rsidRPr="00AD54BC" w:rsidRDefault="0082202D" w:rsidP="00BF5714">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w:t>
      </w:r>
    </w:p>
    <w:p w:rsidR="00672E83" w:rsidRPr="00AD54BC" w:rsidRDefault="00672E83" w:rsidP="00AD54BC">
      <w:pPr>
        <w:spacing w:after="0" w:line="360" w:lineRule="auto"/>
        <w:rPr>
          <w:rFonts w:ascii="Times New Roman" w:eastAsia="Times New Roman" w:hAnsi="Times New Roman" w:cs="Times New Roman"/>
          <w:b/>
          <w:sz w:val="26"/>
          <w:szCs w:val="26"/>
        </w:rPr>
      </w:pPr>
      <w:r w:rsidRPr="00AD54BC">
        <w:rPr>
          <w:rFonts w:ascii="Times New Roman" w:eastAsia="Times New Roman" w:hAnsi="Times New Roman" w:cs="Times New Roman"/>
          <w:b/>
          <w:sz w:val="26"/>
          <w:szCs w:val="26"/>
        </w:rPr>
        <w:t>2.2.2 Phân tích và quyết định tồn kho – mô hình quyết định lượng đặt hàng kinh tế EOQ</w:t>
      </w:r>
    </w:p>
    <w:p w:rsidR="00672E83" w:rsidRPr="00AD54BC" w:rsidRDefault="00672E83"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Công ty Nam Thanh tồn kho hàng ngàn van ống nước bán cho những thợ ống nước, nhà thầu và các nhà bán lẻ.</w:t>
      </w:r>
    </w:p>
    <w:p w:rsidR="00672E83" w:rsidRPr="00AD54BC" w:rsidRDefault="00672E83"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Tổng giám đốc xí nghiệp, lưu tâm đến việc có bao nhiêu tiền có thể tiết kiệm được hàng năm nếu mô hình EOQ được dùng thay vì sử dụng chính sách như hiện nay của xí nghiệp. </w:t>
      </w:r>
    </w:p>
    <w:p w:rsidR="00672E83" w:rsidRPr="00AD54BC" w:rsidRDefault="00672E83"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Ông ta bảo nhân viên phân tích tồn kho, lập bảng phân tích của loại vật liệu này để thấy việc tiết kiệm (nếu có) do việc áp dụng mô hình EOQ. </w:t>
      </w:r>
    </w:p>
    <w:p w:rsidR="00672E83" w:rsidRPr="00AD54BC" w:rsidRDefault="00672E83"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Nhân viên phân tích lập các ước lượng sau đây từ những thông tin kế toán: Nhu cầu D = 12.000 van/năm; Q = 400 van/đơn hàng (lượng đặt hàng hiện nay); chi phí tồn trữ H = 0,2 triệu đồng/van/năm và chi phí đặt hàng S = 5 triệu đồng/đơn hàng; thời gian làm việc trong năm là 360 ngày; và thời gian chờ hàng về mất 2 ngày (kể từ khi đặt hàng đến khi nhận được hàng). </w:t>
      </w:r>
    </w:p>
    <w:p w:rsidR="00672E83" w:rsidRPr="00AD54BC" w:rsidRDefault="00672E83"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Hãy trình bày chi tiết kế hoạch này cho ông Tổng giám đốc có nên áp dụng mô hình EOQ không? Vì sao?</w:t>
      </w:r>
    </w:p>
    <w:p w:rsidR="00672E83" w:rsidRPr="00AD54BC" w:rsidRDefault="00672E83" w:rsidP="00BF5714">
      <w:pPr>
        <w:spacing w:after="0" w:line="360" w:lineRule="auto"/>
        <w:jc w:val="center"/>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BÀI LÀM</w:t>
      </w:r>
    </w:p>
    <w:p w:rsidR="00672E83" w:rsidRPr="00AD54BC" w:rsidRDefault="00672E83"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Tóm Tắt : </w:t>
      </w:r>
    </w:p>
    <w:p w:rsidR="00672E83" w:rsidRPr="00AD54BC" w:rsidRDefault="00672E83"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D = 12.000 van/năm </w:t>
      </w:r>
    </w:p>
    <w:p w:rsidR="00672E83" w:rsidRPr="00AD54BC" w:rsidRDefault="00672E83"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Q = 400 van/năm </w:t>
      </w:r>
    </w:p>
    <w:p w:rsidR="00672E83" w:rsidRPr="00AD54BC" w:rsidRDefault="00672E83"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H = 0.2 triệu đồng / van / năm </w:t>
      </w:r>
    </w:p>
    <w:p w:rsidR="00672E83" w:rsidRPr="00AD54BC" w:rsidRDefault="00672E83"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S = 5 triệu đồng / đơn hàng </w:t>
      </w:r>
    </w:p>
    <w:p w:rsidR="00672E83" w:rsidRPr="00AD54BC" w:rsidRDefault="00672E83"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N = 360 ngày </w:t>
      </w:r>
    </w:p>
    <w:p w:rsidR="00672E83" w:rsidRPr="00AD54BC" w:rsidRDefault="00672E83"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L = 2 ngày </w:t>
      </w:r>
    </w:p>
    <w:p w:rsidR="00BF5714" w:rsidRDefault="00672E83"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w:t>
      </w:r>
    </w:p>
    <w:p w:rsidR="00672E83" w:rsidRPr="00AD54BC" w:rsidRDefault="00672E83"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lastRenderedPageBreak/>
        <w:t xml:space="preserve"> Bài Giải : </w:t>
      </w:r>
    </w:p>
    <w:p w:rsidR="00672E83" w:rsidRPr="00AD54BC" w:rsidRDefault="00672E83"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400 van là lượng đặt hàng hiện nay </w:t>
      </w:r>
    </w:p>
    <w:p w:rsidR="00672E83" w:rsidRPr="00AD54BC" w:rsidRDefault="00672E83"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Số lần đặt hàng trong năm :</w:t>
      </w:r>
    </w:p>
    <w:p w:rsidR="00672E83" w:rsidRPr="00AD54BC" w:rsidRDefault="00672E83"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n =</w:t>
      </w:r>
      <w:r w:rsidR="0019758D" w:rsidRPr="00AD54BC">
        <w:rPr>
          <w:rFonts w:ascii="Times New Roman" w:eastAsia="Times New Roman" w:hAnsi="Times New Roman" w:cs="Times New Roman"/>
          <w:sz w:val="26"/>
          <w:szCs w:val="26"/>
        </w:rPr>
        <w:t xml:space="preserve"> </w:t>
      </w:r>
      <m:oMath>
        <m:f>
          <m:fPr>
            <m:ctrlPr>
              <w:rPr>
                <w:rFonts w:ascii="Cambria Math" w:eastAsia="Times New Roman" w:hAnsi="Cambria Math" w:cs="Times New Roman"/>
                <w:sz w:val="26"/>
                <w:szCs w:val="26"/>
              </w:rPr>
            </m:ctrlPr>
          </m:fPr>
          <m:num>
            <m:r>
              <m:rPr>
                <m:sty m:val="p"/>
              </m:rPr>
              <w:rPr>
                <w:rFonts w:ascii="Cambria Math" w:eastAsia="Times New Roman" w:hAnsi="Cambria Math" w:cs="Times New Roman"/>
                <w:sz w:val="26"/>
                <w:szCs w:val="26"/>
              </w:rPr>
              <m:t>D</m:t>
            </m:r>
          </m:num>
          <m:den>
            <m:r>
              <m:rPr>
                <m:sty m:val="p"/>
              </m:rPr>
              <w:rPr>
                <w:rFonts w:ascii="Cambria Math" w:eastAsia="Times New Roman" w:hAnsi="Cambria Math" w:cs="Times New Roman"/>
                <w:sz w:val="26"/>
                <w:szCs w:val="26"/>
              </w:rPr>
              <m:t>Q</m:t>
            </m:r>
          </m:den>
        </m:f>
      </m:oMath>
      <w:r w:rsidR="0019758D" w:rsidRPr="00AD54BC">
        <w:rPr>
          <w:rFonts w:ascii="Times New Roman" w:eastAsia="Times New Roman" w:hAnsi="Times New Roman" w:cs="Times New Roman"/>
          <w:sz w:val="26"/>
          <w:szCs w:val="26"/>
        </w:rPr>
        <w:t xml:space="preserve"> = </w:t>
      </w:r>
      <m:oMath>
        <m:f>
          <m:fPr>
            <m:ctrlPr>
              <w:rPr>
                <w:rFonts w:ascii="Cambria Math" w:eastAsia="Times New Roman" w:hAnsi="Cambria Math" w:cs="Times New Roman"/>
                <w:sz w:val="26"/>
                <w:szCs w:val="26"/>
              </w:rPr>
            </m:ctrlPr>
          </m:fPr>
          <m:num>
            <m:r>
              <m:rPr>
                <m:sty m:val="p"/>
              </m:rPr>
              <w:rPr>
                <w:rFonts w:ascii="Cambria Math" w:eastAsia="Times New Roman" w:hAnsi="Cambria Math" w:cs="Times New Roman"/>
                <w:sz w:val="26"/>
                <w:szCs w:val="26"/>
              </w:rPr>
              <m:t>12.000</m:t>
            </m:r>
          </m:num>
          <m:den>
            <m:r>
              <m:rPr>
                <m:sty m:val="p"/>
              </m:rPr>
              <w:rPr>
                <w:rFonts w:ascii="Cambria Math" w:eastAsia="Times New Roman" w:hAnsi="Cambria Math" w:cs="Times New Roman"/>
                <w:sz w:val="26"/>
                <w:szCs w:val="26"/>
              </w:rPr>
              <m:t>400</m:t>
            </m:r>
          </m:den>
        </m:f>
      </m:oMath>
      <w:r w:rsidR="0019758D" w:rsidRPr="00AD54BC">
        <w:rPr>
          <w:rFonts w:ascii="Times New Roman" w:eastAsia="Times New Roman" w:hAnsi="Times New Roman" w:cs="Times New Roman"/>
          <w:sz w:val="26"/>
          <w:szCs w:val="26"/>
        </w:rPr>
        <w:t xml:space="preserve"> </w:t>
      </w:r>
      <w:r w:rsidR="0082202D" w:rsidRPr="00AD54BC">
        <w:rPr>
          <w:rFonts w:ascii="Times New Roman" w:eastAsia="Times New Roman" w:hAnsi="Times New Roman" w:cs="Times New Roman"/>
          <w:sz w:val="26"/>
          <w:szCs w:val="26"/>
        </w:rPr>
        <w:t>= 30   ( lần</w:t>
      </w:r>
      <w:r w:rsidRPr="00AD54BC">
        <w:rPr>
          <w:rFonts w:ascii="Times New Roman" w:eastAsia="Times New Roman" w:hAnsi="Times New Roman" w:cs="Times New Roman"/>
          <w:sz w:val="26"/>
          <w:szCs w:val="26"/>
        </w:rPr>
        <w:t xml:space="preserve">) </w:t>
      </w:r>
    </w:p>
    <w:p w:rsidR="00672E83" w:rsidRPr="00AD54BC" w:rsidRDefault="00672E83"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S = 5 =&gt; Cđh = 30 × 5 = 150 ( triệu đồng ) </w:t>
      </w:r>
    </w:p>
    <w:p w:rsidR="0019758D" w:rsidRPr="00AD54BC" w:rsidRDefault="00672E83"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H  = 0.2 =&gt; Ctt = </w:t>
      </w:r>
      <m:oMath>
        <m:f>
          <m:fPr>
            <m:ctrlPr>
              <w:rPr>
                <w:rFonts w:ascii="Cambria Math" w:eastAsia="Times New Roman" w:hAnsi="Cambria Math" w:cs="Times New Roman"/>
                <w:sz w:val="26"/>
                <w:szCs w:val="26"/>
              </w:rPr>
            </m:ctrlPr>
          </m:fPr>
          <m:num>
            <m:r>
              <m:rPr>
                <m:sty m:val="p"/>
              </m:rPr>
              <w:rPr>
                <w:rFonts w:ascii="Cambria Math" w:eastAsia="Times New Roman" w:hAnsi="Cambria Math" w:cs="Times New Roman"/>
                <w:sz w:val="26"/>
                <w:szCs w:val="26"/>
              </w:rPr>
              <m:t>400</m:t>
            </m:r>
          </m:num>
          <m:den>
            <m:r>
              <m:rPr>
                <m:sty m:val="p"/>
              </m:rPr>
              <w:rPr>
                <w:rFonts w:ascii="Cambria Math" w:eastAsia="Times New Roman" w:hAnsi="Cambria Math" w:cs="Times New Roman"/>
                <w:sz w:val="26"/>
                <w:szCs w:val="26"/>
              </w:rPr>
              <m:t>2</m:t>
            </m:r>
          </m:den>
        </m:f>
      </m:oMath>
      <w:r w:rsidR="0019758D" w:rsidRPr="00AD54BC">
        <w:rPr>
          <w:rFonts w:ascii="Times New Roman" w:eastAsia="Times New Roman" w:hAnsi="Times New Roman" w:cs="Times New Roman"/>
          <w:sz w:val="26"/>
          <w:szCs w:val="26"/>
        </w:rPr>
        <w:t xml:space="preserve"> </w:t>
      </w:r>
      <m:oMath>
        <m:r>
          <m:rPr>
            <m:sty m:val="p"/>
          </m:rPr>
          <w:rPr>
            <w:rFonts w:ascii="Cambria Math" w:eastAsia="Times New Roman" w:hAnsi="Cambria Math" w:cs="Times New Roman"/>
            <w:sz w:val="26"/>
            <w:szCs w:val="26"/>
          </w:rPr>
          <m:t>×</m:t>
        </m:r>
      </m:oMath>
      <w:r w:rsidR="0019758D" w:rsidRPr="00AD54BC">
        <w:rPr>
          <w:rFonts w:ascii="Times New Roman" w:eastAsia="Times New Roman" w:hAnsi="Times New Roman" w:cs="Times New Roman"/>
          <w:sz w:val="26"/>
          <w:szCs w:val="26"/>
        </w:rPr>
        <w:t xml:space="preserve"> 0.2 = 40 ( triệu đồng </w:t>
      </w:r>
    </w:p>
    <w:p w:rsidR="00672E83" w:rsidRPr="00AD54BC" w:rsidRDefault="00672E83"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TC = Cđh +Ctt = 150 + 40 = 190 ( triệu đồng ) </w:t>
      </w:r>
    </w:p>
    <w:p w:rsidR="00672E83" w:rsidRPr="00AD54BC" w:rsidRDefault="00672E83"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Nếu áp dụng mô hình EOQ thì lượng đặt hàng </w:t>
      </w:r>
    </w:p>
    <w:p w:rsidR="00672E83" w:rsidRPr="00AD54BC" w:rsidRDefault="00672E83"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Q* =</w:t>
      </w:r>
      <w:r w:rsidR="007608BA" w:rsidRPr="00AD54BC">
        <w:rPr>
          <w:rFonts w:ascii="Times New Roman" w:eastAsia="Times New Roman" w:hAnsi="Times New Roman" w:cs="Times New Roman"/>
          <w:sz w:val="26"/>
          <w:szCs w:val="26"/>
        </w:rPr>
        <w:t xml:space="preserve"> </w:t>
      </w:r>
      <m:oMath>
        <m:f>
          <m:fPr>
            <m:ctrlPr>
              <w:rPr>
                <w:rFonts w:ascii="Cambria Math" w:eastAsia="Times New Roman" w:hAnsi="Cambria Math" w:cs="Times New Roman"/>
                <w:sz w:val="26"/>
                <w:szCs w:val="26"/>
              </w:rPr>
            </m:ctrlPr>
          </m:fPr>
          <m:num>
            <m:rad>
              <m:radPr>
                <m:degHide m:val="1"/>
                <m:ctrlPr>
                  <w:rPr>
                    <w:rFonts w:ascii="Cambria Math" w:eastAsia="Times New Roman" w:hAnsi="Cambria Math" w:cs="Times New Roman"/>
                    <w:sz w:val="26"/>
                    <w:szCs w:val="26"/>
                  </w:rPr>
                </m:ctrlPr>
              </m:radPr>
              <m:deg/>
              <m:e>
                <m:r>
                  <m:rPr>
                    <m:sty m:val="p"/>
                  </m:rPr>
                  <w:rPr>
                    <w:rFonts w:ascii="Cambria Math" w:eastAsia="Times New Roman" w:hAnsi="Cambria Math" w:cs="Times New Roman"/>
                    <w:sz w:val="26"/>
                    <w:szCs w:val="26"/>
                  </w:rPr>
                  <m:t>2DS</m:t>
                </m:r>
              </m:e>
            </m:rad>
          </m:num>
          <m:den>
            <m:r>
              <m:rPr>
                <m:sty m:val="p"/>
              </m:rPr>
              <w:rPr>
                <w:rFonts w:ascii="Cambria Math" w:eastAsia="Times New Roman" w:hAnsi="Cambria Math" w:cs="Times New Roman"/>
                <w:sz w:val="26"/>
                <w:szCs w:val="26"/>
              </w:rPr>
              <m:t>H</m:t>
            </m:r>
          </m:den>
        </m:f>
      </m:oMath>
      <w:r w:rsidR="007608BA" w:rsidRPr="00AD54BC">
        <w:rPr>
          <w:rFonts w:ascii="Times New Roman" w:eastAsia="Times New Roman" w:hAnsi="Times New Roman" w:cs="Times New Roman"/>
          <w:sz w:val="26"/>
          <w:szCs w:val="26"/>
        </w:rPr>
        <w:t xml:space="preserve"> = </w:t>
      </w:r>
      <m:oMath>
        <m:f>
          <m:fPr>
            <m:ctrlPr>
              <w:rPr>
                <w:rFonts w:ascii="Cambria Math" w:eastAsia="Times New Roman" w:hAnsi="Cambria Math" w:cs="Times New Roman"/>
                <w:sz w:val="26"/>
                <w:szCs w:val="26"/>
              </w:rPr>
            </m:ctrlPr>
          </m:fPr>
          <m:num>
            <m:rad>
              <m:radPr>
                <m:degHide m:val="1"/>
                <m:ctrlPr>
                  <w:rPr>
                    <w:rFonts w:ascii="Cambria Math" w:eastAsia="Times New Roman" w:hAnsi="Cambria Math" w:cs="Times New Roman"/>
                    <w:sz w:val="26"/>
                    <w:szCs w:val="26"/>
                  </w:rPr>
                </m:ctrlPr>
              </m:radPr>
              <m:deg/>
              <m:e>
                <m:r>
                  <m:rPr>
                    <m:sty m:val="p"/>
                  </m:rPr>
                  <w:rPr>
                    <w:rFonts w:ascii="Cambria Math" w:eastAsia="Times New Roman" w:hAnsi="Cambria Math" w:cs="Times New Roman"/>
                    <w:sz w:val="26"/>
                    <w:szCs w:val="26"/>
                  </w:rPr>
                  <m:t>2×12.000×5</m:t>
                </m:r>
              </m:e>
            </m:rad>
          </m:num>
          <m:den>
            <m:r>
              <m:rPr>
                <m:sty m:val="p"/>
              </m:rPr>
              <w:rPr>
                <w:rFonts w:ascii="Cambria Math" w:eastAsia="Times New Roman" w:hAnsi="Cambria Math" w:cs="Times New Roman"/>
                <w:sz w:val="26"/>
                <w:szCs w:val="26"/>
              </w:rPr>
              <m:t>0.2</m:t>
            </m:r>
          </m:den>
        </m:f>
      </m:oMath>
      <w:r w:rsidR="007608BA" w:rsidRPr="00AD54BC">
        <w:rPr>
          <w:rFonts w:ascii="Times New Roman" w:eastAsia="Times New Roman" w:hAnsi="Times New Roman" w:cs="Times New Roman"/>
          <w:sz w:val="26"/>
          <w:szCs w:val="26"/>
        </w:rPr>
        <w:t xml:space="preserve">  = </w:t>
      </w:r>
      <w:r w:rsidR="0019758D" w:rsidRPr="00AD54BC">
        <w:rPr>
          <w:rFonts w:ascii="Times New Roman" w:eastAsia="Times New Roman" w:hAnsi="Times New Roman" w:cs="Times New Roman"/>
          <w:sz w:val="26"/>
          <w:szCs w:val="26"/>
        </w:rPr>
        <w:t>774.596 ( van )</w:t>
      </w:r>
      <w:r w:rsidR="007608BA" w:rsidRPr="00AD54BC">
        <w:rPr>
          <w:rFonts w:ascii="Times New Roman" w:eastAsia="Times New Roman" w:hAnsi="Times New Roman" w:cs="Times New Roman"/>
          <w:sz w:val="26"/>
          <w:szCs w:val="26"/>
        </w:rPr>
        <w:t xml:space="preserve">                                         </w:t>
      </w:r>
    </w:p>
    <w:p w:rsidR="0019758D" w:rsidRPr="00AD54BC" w:rsidRDefault="00672E83"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Cđh = n × S =</w:t>
      </w:r>
      <w:r w:rsidR="0019758D" w:rsidRPr="00AD54BC">
        <w:rPr>
          <w:rFonts w:ascii="Times New Roman" w:eastAsia="Times New Roman" w:hAnsi="Times New Roman" w:cs="Times New Roman"/>
          <w:sz w:val="26"/>
          <w:szCs w:val="26"/>
        </w:rPr>
        <w:t xml:space="preserve"> </w:t>
      </w:r>
      <m:oMath>
        <m:f>
          <m:fPr>
            <m:ctrlPr>
              <w:rPr>
                <w:rFonts w:ascii="Cambria Math" w:eastAsia="Times New Roman" w:hAnsi="Cambria Math" w:cs="Times New Roman"/>
                <w:sz w:val="26"/>
                <w:szCs w:val="26"/>
              </w:rPr>
            </m:ctrlPr>
          </m:fPr>
          <m:num>
            <m:r>
              <m:rPr>
                <m:sty m:val="p"/>
              </m:rPr>
              <w:rPr>
                <w:rFonts w:ascii="Cambria Math" w:eastAsia="Times New Roman" w:hAnsi="Cambria Math" w:cs="Times New Roman"/>
                <w:sz w:val="26"/>
                <w:szCs w:val="26"/>
              </w:rPr>
              <m:t>D</m:t>
            </m:r>
          </m:num>
          <m:den>
            <m:r>
              <m:rPr>
                <m:sty m:val="p"/>
              </m:rPr>
              <w:rPr>
                <w:rFonts w:ascii="Cambria Math" w:eastAsia="Times New Roman" w:hAnsi="Cambria Math" w:cs="Times New Roman"/>
                <w:sz w:val="26"/>
                <w:szCs w:val="26"/>
              </w:rPr>
              <m:t>Q</m:t>
            </m:r>
          </m:den>
        </m:f>
      </m:oMath>
      <w:r w:rsidR="0019758D" w:rsidRPr="00AD54BC">
        <w:rPr>
          <w:rFonts w:ascii="Times New Roman" w:eastAsia="Times New Roman" w:hAnsi="Times New Roman" w:cs="Times New Roman"/>
          <w:sz w:val="26"/>
          <w:szCs w:val="26"/>
        </w:rPr>
        <w:t xml:space="preserve">  </w:t>
      </w:r>
      <m:oMath>
        <m:r>
          <m:rPr>
            <m:sty m:val="p"/>
          </m:rPr>
          <w:rPr>
            <w:rFonts w:ascii="Cambria Math" w:eastAsia="Times New Roman" w:hAnsi="Cambria Math" w:cs="Times New Roman"/>
            <w:sz w:val="26"/>
            <w:szCs w:val="26"/>
          </w:rPr>
          <m:t>×</m:t>
        </m:r>
      </m:oMath>
      <w:r w:rsidR="0019758D" w:rsidRPr="00AD54BC">
        <w:rPr>
          <w:rFonts w:ascii="Times New Roman" w:eastAsia="Times New Roman" w:hAnsi="Times New Roman" w:cs="Times New Roman"/>
          <w:sz w:val="26"/>
          <w:szCs w:val="26"/>
        </w:rPr>
        <w:t xml:space="preserve"> S = Ctt = </w:t>
      </w:r>
      <m:oMath>
        <m:f>
          <m:fPr>
            <m:ctrlPr>
              <w:rPr>
                <w:rFonts w:ascii="Cambria Math" w:eastAsia="Times New Roman" w:hAnsi="Cambria Math" w:cs="Times New Roman"/>
                <w:sz w:val="26"/>
                <w:szCs w:val="26"/>
              </w:rPr>
            </m:ctrlPr>
          </m:fPr>
          <m:num>
            <m:r>
              <m:rPr>
                <m:sty m:val="p"/>
              </m:rPr>
              <w:rPr>
                <w:rFonts w:ascii="Cambria Math" w:eastAsia="Times New Roman" w:hAnsi="Cambria Math" w:cs="Times New Roman"/>
                <w:sz w:val="26"/>
                <w:szCs w:val="26"/>
              </w:rPr>
              <m:t>Q*</m:t>
            </m:r>
          </m:num>
          <m:den>
            <m:r>
              <m:rPr>
                <m:sty m:val="p"/>
              </m:rPr>
              <w:rPr>
                <w:rFonts w:ascii="Cambria Math" w:eastAsia="Times New Roman" w:hAnsi="Cambria Math" w:cs="Times New Roman"/>
                <w:sz w:val="26"/>
                <w:szCs w:val="26"/>
              </w:rPr>
              <m:t>2</m:t>
            </m:r>
          </m:den>
        </m:f>
      </m:oMath>
      <w:r w:rsidR="0019758D" w:rsidRPr="00AD54BC">
        <w:rPr>
          <w:rFonts w:ascii="Times New Roman" w:eastAsia="Times New Roman" w:hAnsi="Times New Roman" w:cs="Times New Roman"/>
          <w:sz w:val="26"/>
          <w:szCs w:val="26"/>
        </w:rPr>
        <w:t xml:space="preserve"> </w:t>
      </w:r>
      <m:oMath>
        <m:r>
          <m:rPr>
            <m:sty m:val="p"/>
          </m:rPr>
          <w:rPr>
            <w:rFonts w:ascii="Cambria Math" w:eastAsia="Times New Roman" w:hAnsi="Cambria Math" w:cs="Times New Roman"/>
            <w:sz w:val="26"/>
            <w:szCs w:val="26"/>
          </w:rPr>
          <m:t>×</m:t>
        </m:r>
      </m:oMath>
      <w:r w:rsidR="0019758D" w:rsidRPr="00AD54BC">
        <w:rPr>
          <w:rFonts w:ascii="Times New Roman" w:eastAsia="Times New Roman" w:hAnsi="Times New Roman" w:cs="Times New Roman"/>
          <w:sz w:val="26"/>
          <w:szCs w:val="26"/>
        </w:rPr>
        <w:t xml:space="preserve"> H = 77.4596 ( triệu</w:t>
      </w:r>
      <w:r w:rsidR="00B11519" w:rsidRPr="00AD54BC">
        <w:rPr>
          <w:rFonts w:ascii="Times New Roman" w:eastAsia="Times New Roman" w:hAnsi="Times New Roman" w:cs="Times New Roman"/>
          <w:sz w:val="26"/>
          <w:szCs w:val="26"/>
        </w:rPr>
        <w:t xml:space="preserve"> đồng</w:t>
      </w:r>
      <w:r w:rsidR="0019758D" w:rsidRPr="00AD54BC">
        <w:rPr>
          <w:rFonts w:ascii="Times New Roman" w:eastAsia="Times New Roman" w:hAnsi="Times New Roman" w:cs="Times New Roman"/>
          <w:sz w:val="26"/>
          <w:szCs w:val="26"/>
        </w:rPr>
        <w:t xml:space="preserve"> )                  </w:t>
      </w:r>
      <w:r w:rsidRPr="00AD54BC">
        <w:rPr>
          <w:rFonts w:ascii="Times New Roman" w:eastAsia="Times New Roman" w:hAnsi="Times New Roman" w:cs="Times New Roman"/>
          <w:sz w:val="26"/>
          <w:szCs w:val="26"/>
        </w:rPr>
        <w:t xml:space="preserve"> </w:t>
      </w:r>
    </w:p>
    <w:p w:rsidR="00672E83" w:rsidRPr="00AD54BC" w:rsidRDefault="00672E83"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TC = Cđh +Ctt  =  2Cđh = 77.4596 </w:t>
      </w:r>
      <m:oMath>
        <m:r>
          <m:rPr>
            <m:sty m:val="p"/>
          </m:rPr>
          <w:rPr>
            <w:rFonts w:ascii="Cambria Math" w:eastAsia="Times New Roman" w:hAnsi="Cambria Math" w:cs="Times New Roman"/>
            <w:sz w:val="26"/>
            <w:szCs w:val="26"/>
          </w:rPr>
          <m:t>×</m:t>
        </m:r>
      </m:oMath>
      <w:r w:rsidR="0019758D" w:rsidRPr="00AD54BC">
        <w:rPr>
          <w:rFonts w:ascii="Times New Roman" w:eastAsia="Times New Roman" w:hAnsi="Times New Roman" w:cs="Times New Roman"/>
          <w:sz w:val="26"/>
          <w:szCs w:val="26"/>
        </w:rPr>
        <w:t xml:space="preserve"> </w:t>
      </w:r>
      <w:r w:rsidRPr="00AD54BC">
        <w:rPr>
          <w:rFonts w:ascii="Times New Roman" w:eastAsia="Times New Roman" w:hAnsi="Times New Roman" w:cs="Times New Roman"/>
          <w:sz w:val="26"/>
          <w:szCs w:val="26"/>
        </w:rPr>
        <w:t xml:space="preserve">2 = 154.919 ( triệu đồng ) </w:t>
      </w:r>
    </w:p>
    <w:p w:rsidR="00672E83" w:rsidRPr="00AD54BC" w:rsidRDefault="00672E83"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Nếu áp dụng mô hình EOQ thì công ty tiết kiệm được :</w:t>
      </w:r>
    </w:p>
    <w:p w:rsidR="00672E83" w:rsidRPr="00AD54BC" w:rsidRDefault="00672E83"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190</w:t>
      </w:r>
      <w:r w:rsidR="0019758D" w:rsidRPr="00AD54BC">
        <w:rPr>
          <w:rFonts w:ascii="Times New Roman" w:eastAsia="Times New Roman" w:hAnsi="Times New Roman" w:cs="Times New Roman"/>
          <w:sz w:val="26"/>
          <w:szCs w:val="26"/>
        </w:rPr>
        <w:t xml:space="preserve"> -</w:t>
      </w:r>
      <w:r w:rsidRPr="00AD54BC">
        <w:rPr>
          <w:rFonts w:ascii="Times New Roman" w:eastAsia="Times New Roman" w:hAnsi="Times New Roman" w:cs="Times New Roman"/>
          <w:sz w:val="26"/>
          <w:szCs w:val="26"/>
        </w:rPr>
        <w:t xml:space="preserve"> 154.919 = 35.081 ( triệu đồng ) </w:t>
      </w:r>
    </w:p>
    <w:p w:rsidR="00672E83" w:rsidRPr="00AD54BC" w:rsidRDefault="00672E83"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=&gt; Nên áp dụng mô hình EOQ </w:t>
      </w:r>
    </w:p>
    <w:p w:rsidR="00672E83" w:rsidRPr="00AD54BC" w:rsidRDefault="00672E83"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Tiếp tục tính số lần đặt hàng trong năm</w:t>
      </w:r>
    </w:p>
    <w:p w:rsidR="00672E83" w:rsidRPr="00AD54BC" w:rsidRDefault="00672E83"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n = </w:t>
      </w:r>
      <m:oMath>
        <m:f>
          <m:fPr>
            <m:ctrlPr>
              <w:rPr>
                <w:rFonts w:ascii="Cambria Math" w:eastAsia="Times New Roman" w:hAnsi="Cambria Math" w:cs="Times New Roman"/>
                <w:sz w:val="26"/>
                <w:szCs w:val="26"/>
              </w:rPr>
            </m:ctrlPr>
          </m:fPr>
          <m:num>
            <m:r>
              <m:rPr>
                <m:sty m:val="p"/>
              </m:rPr>
              <w:rPr>
                <w:rFonts w:ascii="Cambria Math" w:eastAsia="Times New Roman" w:hAnsi="Cambria Math" w:cs="Times New Roman"/>
                <w:sz w:val="26"/>
                <w:szCs w:val="26"/>
              </w:rPr>
              <m:t>D</m:t>
            </m:r>
          </m:num>
          <m:den>
            <m:r>
              <m:rPr>
                <m:sty m:val="p"/>
              </m:rPr>
              <w:rPr>
                <w:rFonts w:ascii="Cambria Math" w:eastAsia="Times New Roman" w:hAnsi="Cambria Math" w:cs="Times New Roman"/>
                <w:sz w:val="26"/>
                <w:szCs w:val="26"/>
              </w:rPr>
              <m:t>Q*</m:t>
            </m:r>
          </m:den>
        </m:f>
      </m:oMath>
      <w:r w:rsidR="005F65CC" w:rsidRPr="00AD54BC">
        <w:rPr>
          <w:rFonts w:ascii="Times New Roman" w:eastAsia="Times New Roman" w:hAnsi="Times New Roman" w:cs="Times New Roman"/>
          <w:sz w:val="26"/>
          <w:szCs w:val="26"/>
        </w:rPr>
        <w:t xml:space="preserve"> </w:t>
      </w:r>
      <w:r w:rsidRPr="00AD54BC">
        <w:rPr>
          <w:rFonts w:ascii="Times New Roman" w:eastAsia="Times New Roman" w:hAnsi="Times New Roman" w:cs="Times New Roman"/>
          <w:sz w:val="26"/>
          <w:szCs w:val="26"/>
        </w:rPr>
        <w:t>=</w:t>
      </w:r>
      <w:r w:rsidR="005F65CC" w:rsidRPr="00AD54BC">
        <w:rPr>
          <w:rFonts w:ascii="Times New Roman" w:eastAsia="Times New Roman" w:hAnsi="Times New Roman" w:cs="Times New Roman"/>
          <w:sz w:val="26"/>
          <w:szCs w:val="26"/>
        </w:rPr>
        <w:t xml:space="preserve"> </w:t>
      </w:r>
      <m:oMath>
        <m:f>
          <m:fPr>
            <m:ctrlPr>
              <w:rPr>
                <w:rFonts w:ascii="Cambria Math" w:eastAsia="Times New Roman" w:hAnsi="Cambria Math" w:cs="Times New Roman"/>
                <w:sz w:val="26"/>
                <w:szCs w:val="26"/>
              </w:rPr>
            </m:ctrlPr>
          </m:fPr>
          <m:num>
            <m:r>
              <m:rPr>
                <m:sty m:val="p"/>
              </m:rPr>
              <w:rPr>
                <w:rFonts w:ascii="Cambria Math" w:eastAsia="Times New Roman" w:hAnsi="Cambria Math" w:cs="Times New Roman"/>
                <w:sz w:val="26"/>
                <w:szCs w:val="26"/>
              </w:rPr>
              <m:t>12.000</m:t>
            </m:r>
          </m:num>
          <m:den>
            <m:r>
              <m:rPr>
                <m:sty m:val="p"/>
              </m:rPr>
              <w:rPr>
                <w:rFonts w:ascii="Cambria Math" w:eastAsia="Times New Roman" w:hAnsi="Cambria Math" w:cs="Times New Roman"/>
                <w:sz w:val="26"/>
                <w:szCs w:val="26"/>
              </w:rPr>
              <m:t>774.596</m:t>
            </m:r>
          </m:den>
        </m:f>
      </m:oMath>
      <w:r w:rsidR="005F65CC" w:rsidRPr="00AD54BC">
        <w:rPr>
          <w:rFonts w:ascii="Times New Roman" w:eastAsia="Times New Roman" w:hAnsi="Times New Roman" w:cs="Times New Roman"/>
          <w:sz w:val="26"/>
          <w:szCs w:val="26"/>
        </w:rPr>
        <w:t xml:space="preserve"> = 15.491</w:t>
      </w:r>
      <w:r w:rsidR="007608BA" w:rsidRPr="00AD54BC">
        <w:rPr>
          <w:rFonts w:ascii="Times New Roman" w:eastAsia="Times New Roman" w:hAnsi="Times New Roman" w:cs="Times New Roman"/>
          <w:sz w:val="26"/>
          <w:szCs w:val="26"/>
        </w:rPr>
        <w:t xml:space="preserve"> ( lần ) </w:t>
      </w:r>
      <w:r w:rsidR="005F65CC" w:rsidRPr="00AD54BC">
        <w:rPr>
          <w:rFonts w:ascii="Times New Roman" w:eastAsia="Times New Roman" w:hAnsi="Times New Roman" w:cs="Times New Roman"/>
          <w:sz w:val="26"/>
          <w:szCs w:val="26"/>
        </w:rPr>
        <w:tab/>
      </w:r>
      <w:r w:rsidR="005F65CC" w:rsidRPr="00AD54BC">
        <w:rPr>
          <w:rFonts w:ascii="Times New Roman" w:eastAsia="Times New Roman" w:hAnsi="Times New Roman" w:cs="Times New Roman"/>
          <w:sz w:val="26"/>
          <w:szCs w:val="26"/>
        </w:rPr>
        <w:tab/>
      </w:r>
      <w:r w:rsidR="005F65CC" w:rsidRPr="00AD54BC">
        <w:rPr>
          <w:rFonts w:ascii="Times New Roman" w:eastAsia="Times New Roman" w:hAnsi="Times New Roman" w:cs="Times New Roman"/>
          <w:sz w:val="26"/>
          <w:szCs w:val="26"/>
        </w:rPr>
        <w:tab/>
      </w:r>
      <w:r w:rsidR="005F65CC" w:rsidRPr="00AD54BC">
        <w:rPr>
          <w:rFonts w:ascii="Times New Roman" w:eastAsia="Times New Roman" w:hAnsi="Times New Roman" w:cs="Times New Roman"/>
          <w:sz w:val="26"/>
          <w:szCs w:val="26"/>
        </w:rPr>
        <w:tab/>
      </w:r>
      <w:r w:rsidR="007608BA" w:rsidRPr="00AD54BC">
        <w:rPr>
          <w:rFonts w:ascii="Times New Roman" w:eastAsia="Times New Roman" w:hAnsi="Times New Roman" w:cs="Times New Roman"/>
          <w:sz w:val="26"/>
          <w:szCs w:val="26"/>
        </w:rPr>
        <w:t xml:space="preserve"> </w:t>
      </w:r>
    </w:p>
    <w:p w:rsidR="00672E83" w:rsidRPr="00AD54BC" w:rsidRDefault="00672E83"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Khoản cách giữa 2 lần đặt hàng chính là khoản cách giữa 2 lần nhận hàng .</w:t>
      </w:r>
    </w:p>
    <w:p w:rsidR="00672E83" w:rsidRPr="00AD54BC" w:rsidRDefault="00672E83"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T =</w:t>
      </w:r>
      <w:r w:rsidR="007608BA" w:rsidRPr="00AD54BC">
        <w:rPr>
          <w:rFonts w:ascii="Times New Roman" w:eastAsia="Times New Roman" w:hAnsi="Times New Roman" w:cs="Times New Roman"/>
          <w:sz w:val="26"/>
          <w:szCs w:val="26"/>
        </w:rPr>
        <w:t xml:space="preserve"> </w:t>
      </w:r>
      <m:oMath>
        <m:f>
          <m:fPr>
            <m:ctrlPr>
              <w:rPr>
                <w:rFonts w:ascii="Cambria Math" w:eastAsia="Times New Roman" w:hAnsi="Cambria Math" w:cs="Times New Roman"/>
                <w:sz w:val="26"/>
                <w:szCs w:val="26"/>
              </w:rPr>
            </m:ctrlPr>
          </m:fPr>
          <m:num>
            <m:r>
              <m:rPr>
                <m:sty m:val="p"/>
              </m:rPr>
              <w:rPr>
                <w:rFonts w:ascii="Cambria Math" w:eastAsia="Times New Roman" w:hAnsi="Cambria Math" w:cs="Times New Roman"/>
                <w:sz w:val="26"/>
                <w:szCs w:val="26"/>
              </w:rPr>
              <m:t>N</m:t>
            </m:r>
          </m:num>
          <m:den>
            <m:r>
              <m:rPr>
                <m:sty m:val="p"/>
              </m:rPr>
              <w:rPr>
                <w:rFonts w:ascii="Cambria Math" w:eastAsia="Times New Roman" w:hAnsi="Cambria Math" w:cs="Times New Roman"/>
                <w:sz w:val="26"/>
                <w:szCs w:val="26"/>
              </w:rPr>
              <m:t xml:space="preserve">n </m:t>
            </m:r>
          </m:den>
        </m:f>
      </m:oMath>
      <w:r w:rsidR="007608BA" w:rsidRPr="00AD54BC">
        <w:rPr>
          <w:rFonts w:ascii="Times New Roman" w:eastAsia="Times New Roman" w:hAnsi="Times New Roman" w:cs="Times New Roman"/>
          <w:sz w:val="26"/>
          <w:szCs w:val="26"/>
        </w:rPr>
        <w:t xml:space="preserve">  = </w:t>
      </w:r>
      <m:oMath>
        <m:f>
          <m:fPr>
            <m:ctrlPr>
              <w:rPr>
                <w:rFonts w:ascii="Cambria Math" w:eastAsia="Times New Roman" w:hAnsi="Cambria Math" w:cs="Times New Roman"/>
                <w:sz w:val="26"/>
                <w:szCs w:val="26"/>
              </w:rPr>
            </m:ctrlPr>
          </m:fPr>
          <m:num>
            <m:r>
              <m:rPr>
                <m:sty m:val="p"/>
              </m:rPr>
              <w:rPr>
                <w:rFonts w:ascii="Cambria Math" w:eastAsia="Times New Roman" w:hAnsi="Cambria Math" w:cs="Times New Roman"/>
                <w:sz w:val="26"/>
                <w:szCs w:val="26"/>
              </w:rPr>
              <m:t>360</m:t>
            </m:r>
          </m:num>
          <m:den>
            <m:r>
              <m:rPr>
                <m:sty m:val="p"/>
              </m:rPr>
              <w:rPr>
                <w:rFonts w:ascii="Cambria Math" w:eastAsia="Times New Roman" w:hAnsi="Cambria Math" w:cs="Times New Roman"/>
                <w:sz w:val="26"/>
                <w:szCs w:val="26"/>
              </w:rPr>
              <m:t>15.491</m:t>
            </m:r>
          </m:den>
        </m:f>
      </m:oMath>
      <w:r w:rsidR="007608BA" w:rsidRPr="00AD54BC">
        <w:rPr>
          <w:rFonts w:ascii="Times New Roman" w:eastAsia="Times New Roman" w:hAnsi="Times New Roman" w:cs="Times New Roman"/>
          <w:sz w:val="26"/>
          <w:szCs w:val="26"/>
        </w:rPr>
        <w:t xml:space="preserve">  = 23 ( ngày )</w:t>
      </w:r>
    </w:p>
    <w:p w:rsidR="00672E83" w:rsidRPr="00AD54BC" w:rsidRDefault="00672E83"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Điểm đặt hàng ROP </w:t>
      </w:r>
    </w:p>
    <w:p w:rsidR="00672E83" w:rsidRPr="00AD54BC" w:rsidRDefault="007608BA"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ROP = L </w:t>
      </w:r>
      <m:oMath>
        <m:r>
          <m:rPr>
            <m:sty m:val="p"/>
          </m:rPr>
          <w:rPr>
            <w:rFonts w:ascii="Cambria Math" w:eastAsia="Times New Roman" w:hAnsi="Cambria Math" w:cs="Times New Roman"/>
            <w:sz w:val="26"/>
            <w:szCs w:val="26"/>
          </w:rPr>
          <m:t>×</m:t>
        </m:r>
      </m:oMath>
      <w:r w:rsidRPr="00AD54BC">
        <w:rPr>
          <w:rFonts w:ascii="Times New Roman" w:eastAsia="Times New Roman" w:hAnsi="Times New Roman" w:cs="Times New Roman"/>
          <w:sz w:val="26"/>
          <w:szCs w:val="26"/>
        </w:rPr>
        <w:t xml:space="preserve"> </w:t>
      </w:r>
      <m:oMath>
        <m:f>
          <m:fPr>
            <m:ctrlPr>
              <w:rPr>
                <w:rFonts w:ascii="Cambria Math" w:eastAsia="Times New Roman" w:hAnsi="Cambria Math" w:cs="Times New Roman"/>
                <w:sz w:val="26"/>
                <w:szCs w:val="26"/>
              </w:rPr>
            </m:ctrlPr>
          </m:fPr>
          <m:num>
            <m:r>
              <m:rPr>
                <m:sty m:val="p"/>
              </m:rPr>
              <w:rPr>
                <w:rFonts w:ascii="Cambria Math" w:eastAsia="Times New Roman" w:hAnsi="Cambria Math" w:cs="Times New Roman"/>
                <w:sz w:val="26"/>
                <w:szCs w:val="26"/>
              </w:rPr>
              <m:t>D</m:t>
            </m:r>
          </m:num>
          <m:den>
            <m:r>
              <m:rPr>
                <m:sty m:val="p"/>
              </m:rPr>
              <w:rPr>
                <w:rFonts w:ascii="Cambria Math" w:eastAsia="Times New Roman" w:hAnsi="Cambria Math" w:cs="Times New Roman"/>
                <w:sz w:val="26"/>
                <w:szCs w:val="26"/>
              </w:rPr>
              <m:t>N</m:t>
            </m:r>
          </m:den>
        </m:f>
      </m:oMath>
      <w:r w:rsidRPr="00AD54BC">
        <w:rPr>
          <w:rFonts w:ascii="Times New Roman" w:eastAsia="Times New Roman" w:hAnsi="Times New Roman" w:cs="Times New Roman"/>
          <w:sz w:val="26"/>
          <w:szCs w:val="26"/>
        </w:rPr>
        <w:t xml:space="preserve"> = </w:t>
      </w:r>
      <m:oMath>
        <m:f>
          <m:fPr>
            <m:ctrlPr>
              <w:rPr>
                <w:rFonts w:ascii="Cambria Math" w:eastAsia="Times New Roman" w:hAnsi="Cambria Math" w:cs="Times New Roman"/>
                <w:sz w:val="26"/>
                <w:szCs w:val="26"/>
              </w:rPr>
            </m:ctrlPr>
          </m:fPr>
          <m:num>
            <m:r>
              <m:rPr>
                <m:sty m:val="p"/>
              </m:rPr>
              <w:rPr>
                <w:rFonts w:ascii="Cambria Math" w:eastAsia="Times New Roman" w:hAnsi="Cambria Math" w:cs="Times New Roman"/>
                <w:sz w:val="26"/>
                <w:szCs w:val="26"/>
              </w:rPr>
              <m:t>12.000</m:t>
            </m:r>
          </m:num>
          <m:den>
            <m:r>
              <m:rPr>
                <m:sty m:val="p"/>
              </m:rPr>
              <w:rPr>
                <w:rFonts w:ascii="Cambria Math" w:eastAsia="Times New Roman" w:hAnsi="Cambria Math" w:cs="Times New Roman"/>
                <w:sz w:val="26"/>
                <w:szCs w:val="26"/>
              </w:rPr>
              <m:t>360</m:t>
            </m:r>
          </m:den>
        </m:f>
      </m:oMath>
      <w:r w:rsidRPr="00AD54BC">
        <w:rPr>
          <w:rFonts w:ascii="Times New Roman" w:eastAsia="Times New Roman" w:hAnsi="Times New Roman" w:cs="Times New Roman"/>
          <w:sz w:val="26"/>
          <w:szCs w:val="26"/>
        </w:rPr>
        <w:t xml:space="preserve"> = 100 ( van )     </w:t>
      </w:r>
      <w:r w:rsidR="00672E83" w:rsidRPr="00AD54BC">
        <w:rPr>
          <w:rFonts w:ascii="Times New Roman" w:eastAsia="Times New Roman" w:hAnsi="Times New Roman" w:cs="Times New Roman"/>
          <w:sz w:val="26"/>
          <w:szCs w:val="26"/>
        </w:rPr>
        <w:t xml:space="preserve"> </w:t>
      </w:r>
    </w:p>
    <w:p w:rsidR="00672E83" w:rsidRPr="00AD54BC" w:rsidRDefault="00672E83"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w:t>
      </w:r>
    </w:p>
    <w:p w:rsidR="00672E83" w:rsidRDefault="00672E83" w:rsidP="00AD54BC">
      <w:pPr>
        <w:spacing w:after="0" w:line="360" w:lineRule="auto"/>
        <w:jc w:val="both"/>
        <w:rPr>
          <w:rFonts w:ascii="Times New Roman" w:eastAsia="Times New Roman" w:hAnsi="Times New Roman" w:cs="Times New Roman"/>
          <w:sz w:val="26"/>
          <w:szCs w:val="26"/>
        </w:rPr>
      </w:pPr>
    </w:p>
    <w:p w:rsidR="00103BEB" w:rsidRDefault="00103BEB" w:rsidP="00AD54BC">
      <w:pPr>
        <w:spacing w:after="0" w:line="360" w:lineRule="auto"/>
        <w:jc w:val="both"/>
        <w:rPr>
          <w:rFonts w:ascii="Times New Roman" w:eastAsia="Times New Roman" w:hAnsi="Times New Roman" w:cs="Times New Roman"/>
          <w:sz w:val="26"/>
          <w:szCs w:val="26"/>
        </w:rPr>
      </w:pPr>
    </w:p>
    <w:p w:rsidR="00103BEB" w:rsidRDefault="00103BEB" w:rsidP="00AD54BC">
      <w:pPr>
        <w:spacing w:after="0" w:line="360" w:lineRule="auto"/>
        <w:jc w:val="both"/>
        <w:rPr>
          <w:rFonts w:ascii="Times New Roman" w:eastAsia="Times New Roman" w:hAnsi="Times New Roman" w:cs="Times New Roman"/>
          <w:sz w:val="26"/>
          <w:szCs w:val="26"/>
        </w:rPr>
      </w:pPr>
    </w:p>
    <w:p w:rsidR="00103BEB" w:rsidRDefault="00103BEB" w:rsidP="00AD54BC">
      <w:pPr>
        <w:spacing w:after="0" w:line="360" w:lineRule="auto"/>
        <w:jc w:val="both"/>
        <w:rPr>
          <w:rFonts w:ascii="Times New Roman" w:eastAsia="Times New Roman" w:hAnsi="Times New Roman" w:cs="Times New Roman"/>
          <w:sz w:val="26"/>
          <w:szCs w:val="26"/>
        </w:rPr>
      </w:pPr>
    </w:p>
    <w:p w:rsidR="00672E83" w:rsidRPr="00AD54BC" w:rsidRDefault="00672E83"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w:t>
      </w:r>
    </w:p>
    <w:p w:rsidR="00672E83" w:rsidRPr="00AD54BC" w:rsidRDefault="00672E83" w:rsidP="00AD54BC">
      <w:pPr>
        <w:spacing w:after="0" w:line="360" w:lineRule="auto"/>
        <w:jc w:val="both"/>
        <w:rPr>
          <w:rFonts w:ascii="Times New Roman" w:eastAsia="Times New Roman" w:hAnsi="Times New Roman" w:cs="Times New Roman"/>
          <w:b/>
          <w:sz w:val="26"/>
          <w:szCs w:val="26"/>
        </w:rPr>
      </w:pPr>
      <w:r w:rsidRPr="00AD54BC">
        <w:rPr>
          <w:rFonts w:ascii="Times New Roman" w:eastAsia="Times New Roman" w:hAnsi="Times New Roman" w:cs="Times New Roman"/>
          <w:b/>
          <w:sz w:val="26"/>
          <w:szCs w:val="26"/>
        </w:rPr>
        <w:lastRenderedPageBreak/>
        <w:t>2.3 Phân tích và quyết định đầu tư dự án</w:t>
      </w:r>
    </w:p>
    <w:p w:rsidR="00672E83" w:rsidRPr="00BF5714" w:rsidRDefault="00672E83" w:rsidP="00BF5714">
      <w:pPr>
        <w:tabs>
          <w:tab w:val="right" w:leader="dot" w:pos="9639"/>
        </w:tabs>
        <w:spacing w:after="0" w:line="360" w:lineRule="auto"/>
        <w:jc w:val="both"/>
        <w:rPr>
          <w:rFonts w:ascii="Times New Roman" w:eastAsia="Times New Roman" w:hAnsi="Times New Roman" w:cs="Times New Roman"/>
          <w:sz w:val="26"/>
          <w:szCs w:val="26"/>
        </w:rPr>
      </w:pPr>
      <w:r w:rsidRPr="00BF5714">
        <w:rPr>
          <w:rFonts w:ascii="Times New Roman" w:eastAsia="Times New Roman" w:hAnsi="Times New Roman" w:cs="Times New Roman"/>
          <w:sz w:val="26"/>
          <w:szCs w:val="26"/>
        </w:rPr>
        <w:t>Trình bày ví dụ minh họa dựa vào ví dụ sau, phân tích NPV, IRR, Thời gian hoàn vốn, B/C (những chỗ tô màu đỏ, sinh viên bắt buộc tự sửa số liệu và tính theo số liệu mới)</w:t>
      </w:r>
    </w:p>
    <w:p w:rsidR="00672E83" w:rsidRPr="00BF5714" w:rsidRDefault="00672E83" w:rsidP="00BF5714">
      <w:pPr>
        <w:tabs>
          <w:tab w:val="right" w:leader="dot" w:pos="9639"/>
        </w:tabs>
        <w:spacing w:after="0" w:line="360" w:lineRule="auto"/>
        <w:jc w:val="both"/>
        <w:rPr>
          <w:rFonts w:ascii="Times New Roman" w:eastAsia="Times New Roman" w:hAnsi="Times New Roman" w:cs="Times New Roman"/>
          <w:sz w:val="26"/>
          <w:szCs w:val="26"/>
        </w:rPr>
      </w:pPr>
      <w:r w:rsidRPr="00BF5714">
        <w:rPr>
          <w:rFonts w:ascii="Times New Roman" w:eastAsia="Times New Roman" w:hAnsi="Times New Roman" w:cs="Times New Roman"/>
          <w:sz w:val="26"/>
          <w:szCs w:val="26"/>
        </w:rPr>
        <w:t xml:space="preserve">Công ty SNP đang cân nhắc đầu tư dự án . Tổng chi phí đầu tư ban đầu vào trang thiết bị kĩ thuật của dự án là 900 triệu đồng  - </w:t>
      </w:r>
      <w:r w:rsidRPr="00BF5714">
        <w:rPr>
          <w:rFonts w:ascii="Times New Roman" w:eastAsia="Times New Roman" w:hAnsi="Times New Roman" w:cs="Times New Roman"/>
          <w:b/>
          <w:sz w:val="26"/>
          <w:szCs w:val="26"/>
          <w:u w:val="single"/>
        </w:rPr>
        <w:t>Khấu hao trong vòng 4 năm theo phương pháp số dư giảm dần có điều chỉnh</w:t>
      </w:r>
      <w:r w:rsidRPr="00BF5714">
        <w:rPr>
          <w:rFonts w:ascii="Times New Roman" w:eastAsia="Times New Roman" w:hAnsi="Times New Roman" w:cs="Times New Roman"/>
          <w:sz w:val="26"/>
          <w:szCs w:val="26"/>
        </w:rPr>
        <w:t>. Để thực hiện hoạt động kinh doanh cty còn phải bỏ ra thêm 350 triệu vốn lưu động vào năm 0.</w:t>
      </w:r>
    </w:p>
    <w:p w:rsidR="00672E83" w:rsidRPr="00BF5714" w:rsidRDefault="00672E83" w:rsidP="00BF5714">
      <w:pPr>
        <w:tabs>
          <w:tab w:val="right" w:leader="dot" w:pos="9639"/>
        </w:tabs>
        <w:spacing w:after="0" w:line="360" w:lineRule="auto"/>
        <w:jc w:val="both"/>
        <w:rPr>
          <w:rFonts w:ascii="Times New Roman" w:eastAsia="Times New Roman" w:hAnsi="Times New Roman" w:cs="Times New Roman"/>
          <w:sz w:val="26"/>
          <w:szCs w:val="26"/>
        </w:rPr>
      </w:pPr>
      <w:r w:rsidRPr="00BF5714">
        <w:rPr>
          <w:rFonts w:ascii="Times New Roman" w:eastAsia="Times New Roman" w:hAnsi="Times New Roman" w:cs="Times New Roman"/>
          <w:sz w:val="26"/>
          <w:szCs w:val="26"/>
        </w:rPr>
        <w:t xml:space="preserve">Dự kiến khi dự án bắt đầu hoạt động thì doanh thu năm đầu của cửa hàng dự kiến </w:t>
      </w:r>
      <w:r w:rsidRPr="00BF5714">
        <w:rPr>
          <w:rFonts w:ascii="Times New Roman" w:eastAsia="Times New Roman" w:hAnsi="Times New Roman" w:cs="Times New Roman"/>
          <w:sz w:val="26"/>
          <w:szCs w:val="26"/>
          <w:u w:val="single"/>
        </w:rPr>
        <w:t>là 1.000 triệu đồng và tăng mỗi năm 10% trong suốt 4 năm hoạt động</w:t>
      </w:r>
      <w:r w:rsidRPr="00BF5714">
        <w:rPr>
          <w:rFonts w:ascii="Times New Roman" w:eastAsia="Times New Roman" w:hAnsi="Times New Roman" w:cs="Times New Roman"/>
          <w:sz w:val="26"/>
          <w:szCs w:val="26"/>
        </w:rPr>
        <w:t xml:space="preserve">. </w:t>
      </w:r>
      <w:r w:rsidRPr="00BF5714">
        <w:rPr>
          <w:rFonts w:ascii="Times New Roman" w:eastAsia="Times New Roman" w:hAnsi="Times New Roman" w:cs="Times New Roman"/>
          <w:b/>
          <w:sz w:val="26"/>
          <w:szCs w:val="26"/>
        </w:rPr>
        <w:t>Chi phí hoạt động ước tính là 500 triệu đồng trong năm đầu và tăng mỗi năm 5%</w:t>
      </w:r>
      <w:r w:rsidRPr="00BF5714">
        <w:rPr>
          <w:rFonts w:ascii="Times New Roman" w:eastAsia="Times New Roman" w:hAnsi="Times New Roman" w:cs="Times New Roman"/>
          <w:sz w:val="26"/>
          <w:szCs w:val="26"/>
        </w:rPr>
        <w:t>. Giá trị thanh lý trang thiết bị kỹ thuật của cửa hàng là 100 triệu đồng vào cuối năm thứ 4. tỷ suất thuế của cty là 25%. Tỷ suất sinh lời cần thiết là 14%.</w:t>
      </w:r>
    </w:p>
    <w:p w:rsidR="00672E83" w:rsidRPr="00BF5714" w:rsidRDefault="00672E83" w:rsidP="00BF5714">
      <w:pPr>
        <w:numPr>
          <w:ilvl w:val="0"/>
          <w:numId w:val="4"/>
        </w:numPr>
        <w:tabs>
          <w:tab w:val="right" w:leader="dot" w:pos="9639"/>
        </w:tabs>
        <w:spacing w:after="0" w:line="360" w:lineRule="auto"/>
        <w:ind w:left="720" w:hanging="360"/>
        <w:jc w:val="both"/>
        <w:rPr>
          <w:rFonts w:ascii="Times New Roman" w:eastAsia="Times New Roman" w:hAnsi="Times New Roman" w:cs="Times New Roman"/>
          <w:sz w:val="26"/>
          <w:szCs w:val="26"/>
        </w:rPr>
      </w:pPr>
      <w:r w:rsidRPr="00BF5714">
        <w:rPr>
          <w:rFonts w:ascii="Times New Roman" w:eastAsia="Times New Roman" w:hAnsi="Times New Roman" w:cs="Times New Roman"/>
          <w:sz w:val="26"/>
          <w:szCs w:val="26"/>
        </w:rPr>
        <w:t>Hãy xây dựng dòng ngân quỹ ròng của dự án</w:t>
      </w:r>
    </w:p>
    <w:p w:rsidR="00672E83" w:rsidRPr="00BF5714" w:rsidRDefault="00672E83" w:rsidP="00BF5714">
      <w:pPr>
        <w:numPr>
          <w:ilvl w:val="0"/>
          <w:numId w:val="4"/>
        </w:numPr>
        <w:tabs>
          <w:tab w:val="right" w:leader="dot" w:pos="9639"/>
        </w:tabs>
        <w:spacing w:after="0" w:line="360" w:lineRule="auto"/>
        <w:ind w:left="720" w:hanging="360"/>
        <w:jc w:val="both"/>
        <w:rPr>
          <w:rFonts w:ascii="Times New Roman" w:eastAsia="Times New Roman" w:hAnsi="Times New Roman" w:cs="Times New Roman"/>
          <w:sz w:val="26"/>
          <w:szCs w:val="26"/>
        </w:rPr>
      </w:pPr>
      <w:r w:rsidRPr="00BF5714">
        <w:rPr>
          <w:rFonts w:ascii="Times New Roman" w:eastAsia="Times New Roman" w:hAnsi="Times New Roman" w:cs="Times New Roman"/>
          <w:sz w:val="26"/>
          <w:szCs w:val="26"/>
        </w:rPr>
        <w:t>Nếu sử dụng tiêu chuẩn NPV để đánh giá dự án thì công ty có nên đầu tư dự án này hay không</w:t>
      </w:r>
    </w:p>
    <w:p w:rsidR="00672E83" w:rsidRPr="00BF5714" w:rsidRDefault="00672E83" w:rsidP="00BF5714">
      <w:pPr>
        <w:numPr>
          <w:ilvl w:val="0"/>
          <w:numId w:val="4"/>
        </w:numPr>
        <w:tabs>
          <w:tab w:val="right" w:leader="dot" w:pos="9639"/>
        </w:tabs>
        <w:spacing w:after="0" w:line="360" w:lineRule="auto"/>
        <w:ind w:left="720" w:hanging="360"/>
        <w:jc w:val="both"/>
        <w:rPr>
          <w:rFonts w:ascii="Times New Roman" w:eastAsia="Times New Roman" w:hAnsi="Times New Roman" w:cs="Times New Roman"/>
          <w:sz w:val="26"/>
          <w:szCs w:val="26"/>
        </w:rPr>
      </w:pPr>
      <w:r w:rsidRPr="00BF5714">
        <w:rPr>
          <w:rFonts w:ascii="Times New Roman" w:eastAsia="Times New Roman" w:hAnsi="Times New Roman" w:cs="Times New Roman"/>
          <w:sz w:val="26"/>
          <w:szCs w:val="26"/>
        </w:rPr>
        <w:t>Hãy tính thời gian hoàn vốn hiện giá</w:t>
      </w:r>
    </w:p>
    <w:p w:rsidR="00B653C8" w:rsidRPr="00103BEB" w:rsidRDefault="00BF5714" w:rsidP="00BF5714">
      <w:pPr>
        <w:tabs>
          <w:tab w:val="right" w:leader="dot" w:pos="9639"/>
        </w:tabs>
        <w:spacing w:after="0" w:line="36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BÀI </w:t>
      </w:r>
      <w:r w:rsidR="00103BEB">
        <w:rPr>
          <w:rFonts w:ascii="Times New Roman" w:eastAsia="Times New Roman" w:hAnsi="Times New Roman" w:cs="Times New Roman"/>
          <w:sz w:val="26"/>
          <w:szCs w:val="26"/>
        </w:rPr>
        <w:t>GIẢI</w:t>
      </w:r>
    </w:p>
    <w:p w:rsidR="00B653C8" w:rsidRPr="00AD54BC" w:rsidRDefault="00B653C8" w:rsidP="00AD54BC">
      <w:pPr>
        <w:tabs>
          <w:tab w:val="right" w:leader="dot" w:pos="9639"/>
        </w:tabs>
        <w:spacing w:after="0" w:line="360" w:lineRule="auto"/>
        <w:rPr>
          <w:rFonts w:ascii="Times New Roman" w:eastAsia="Times New Roman" w:hAnsi="Times New Roman" w:cs="Times New Roman"/>
          <w:color w:val="000000" w:themeColor="text1"/>
          <w:sz w:val="26"/>
          <w:szCs w:val="26"/>
        </w:rPr>
      </w:pPr>
      <w:r w:rsidRPr="00AD54BC">
        <w:rPr>
          <w:rFonts w:ascii="Times New Roman" w:eastAsia="Times New Roman" w:hAnsi="Times New Roman" w:cs="Times New Roman"/>
          <w:color w:val="FF0000"/>
          <w:sz w:val="26"/>
          <w:szCs w:val="26"/>
        </w:rPr>
        <w:t xml:space="preserve"> </w:t>
      </w:r>
      <w:r w:rsidRPr="00AD54BC">
        <w:rPr>
          <w:rFonts w:ascii="Times New Roman" w:eastAsia="Times New Roman" w:hAnsi="Times New Roman" w:cs="Times New Roman"/>
          <w:color w:val="000000" w:themeColor="text1"/>
          <w:sz w:val="26"/>
          <w:szCs w:val="26"/>
        </w:rPr>
        <w:t xml:space="preserve"> +  Dòng ngân quỹ của dự án </w:t>
      </w:r>
    </w:p>
    <w:p w:rsidR="00C10AD5" w:rsidRPr="00AD54BC" w:rsidRDefault="00B653C8" w:rsidP="00AD54BC">
      <w:pPr>
        <w:tabs>
          <w:tab w:val="right" w:leader="dot" w:pos="9639"/>
        </w:tabs>
        <w:spacing w:after="0" w:line="360" w:lineRule="auto"/>
        <w:rPr>
          <w:rFonts w:ascii="Times New Roman" w:eastAsia="Times New Roman" w:hAnsi="Times New Roman" w:cs="Times New Roman"/>
          <w:color w:val="000000" w:themeColor="text1"/>
          <w:sz w:val="26"/>
          <w:szCs w:val="26"/>
        </w:rPr>
      </w:pPr>
      <w:r w:rsidRPr="00AD54BC">
        <w:rPr>
          <w:rFonts w:ascii="Times New Roman" w:eastAsia="Times New Roman" w:hAnsi="Times New Roman" w:cs="Times New Roman"/>
          <w:color w:val="000000" w:themeColor="text1"/>
          <w:sz w:val="26"/>
          <w:szCs w:val="26"/>
        </w:rPr>
        <w:t>Nguyên giá 900 ( triệu</w:t>
      </w:r>
      <w:r w:rsidR="00C10AD5" w:rsidRPr="00AD54BC">
        <w:rPr>
          <w:rFonts w:ascii="Times New Roman" w:eastAsia="Times New Roman" w:hAnsi="Times New Roman" w:cs="Times New Roman"/>
          <w:color w:val="000000" w:themeColor="text1"/>
          <w:sz w:val="26"/>
          <w:szCs w:val="26"/>
        </w:rPr>
        <w:t xml:space="preserve"> đồng</w:t>
      </w:r>
      <w:r w:rsidRPr="00AD54BC">
        <w:rPr>
          <w:rFonts w:ascii="Times New Roman" w:eastAsia="Times New Roman" w:hAnsi="Times New Roman" w:cs="Times New Roman"/>
          <w:color w:val="000000" w:themeColor="text1"/>
          <w:sz w:val="26"/>
          <w:szCs w:val="26"/>
        </w:rPr>
        <w:t xml:space="preserve"> )</w:t>
      </w:r>
    </w:p>
    <w:p w:rsidR="00B653C8" w:rsidRPr="00AD54BC" w:rsidRDefault="00C10AD5" w:rsidP="00AD54BC">
      <w:pPr>
        <w:tabs>
          <w:tab w:val="right" w:leader="dot" w:pos="9639"/>
        </w:tabs>
        <w:spacing w:after="0" w:line="360" w:lineRule="auto"/>
        <w:rPr>
          <w:rFonts w:ascii="Times New Roman" w:eastAsia="Times New Roman" w:hAnsi="Times New Roman" w:cs="Times New Roman"/>
          <w:color w:val="000000" w:themeColor="text1"/>
          <w:sz w:val="26"/>
          <w:szCs w:val="26"/>
        </w:rPr>
      </w:pPr>
      <w:r w:rsidRPr="00AD54BC">
        <w:rPr>
          <w:rFonts w:ascii="Times New Roman" w:eastAsia="Times New Roman" w:hAnsi="Times New Roman" w:cs="Times New Roman"/>
          <w:color w:val="000000" w:themeColor="text1"/>
          <w:sz w:val="26"/>
          <w:szCs w:val="26"/>
        </w:rPr>
        <w:t xml:space="preserve">n = 4 năm </w:t>
      </w:r>
      <w:r w:rsidR="00B653C8" w:rsidRPr="00AD54BC">
        <w:rPr>
          <w:rFonts w:ascii="Times New Roman" w:eastAsia="Times New Roman" w:hAnsi="Times New Roman" w:cs="Times New Roman"/>
          <w:color w:val="000000" w:themeColor="text1"/>
          <w:sz w:val="26"/>
          <w:szCs w:val="26"/>
        </w:rPr>
        <w:t xml:space="preserve"> </w:t>
      </w:r>
    </w:p>
    <w:p w:rsidR="00B653C8" w:rsidRPr="00AD54BC" w:rsidRDefault="00B653C8" w:rsidP="00AD54BC">
      <w:pPr>
        <w:tabs>
          <w:tab w:val="right" w:leader="dot" w:pos="9639"/>
        </w:tabs>
        <w:spacing w:after="0" w:line="360" w:lineRule="auto"/>
        <w:rPr>
          <w:rFonts w:ascii="Times New Roman" w:eastAsia="Times New Roman" w:hAnsi="Times New Roman" w:cs="Times New Roman"/>
          <w:color w:val="000000" w:themeColor="text1"/>
          <w:sz w:val="26"/>
          <w:szCs w:val="26"/>
        </w:rPr>
      </w:pPr>
      <w:r w:rsidRPr="00AD54BC">
        <w:rPr>
          <w:rFonts w:ascii="Times New Roman" w:eastAsia="Times New Roman" w:hAnsi="Times New Roman" w:cs="Times New Roman"/>
          <w:color w:val="000000" w:themeColor="text1"/>
          <w:sz w:val="26"/>
          <w:szCs w:val="26"/>
        </w:rPr>
        <w:t xml:space="preserve">Khấu hao theo phương pháp số dư có điều chỉnh tỷ lệ khấu hao nhanh  </w:t>
      </w:r>
      <m:oMath>
        <m:f>
          <m:fPr>
            <m:ctrlPr>
              <w:rPr>
                <w:rFonts w:ascii="Cambria Math" w:eastAsia="Times New Roman" w:hAnsi="Cambria Math" w:cs="Times New Roman"/>
                <w:color w:val="000000" w:themeColor="text1"/>
                <w:sz w:val="26"/>
                <w:szCs w:val="26"/>
              </w:rPr>
            </m:ctrlPr>
          </m:fPr>
          <m:num>
            <m:r>
              <m:rPr>
                <m:sty m:val="p"/>
              </m:rPr>
              <w:rPr>
                <w:rFonts w:ascii="Cambria Math" w:eastAsia="Times New Roman" w:hAnsi="Cambria Math" w:cs="Times New Roman"/>
                <w:color w:val="000000" w:themeColor="text1"/>
                <w:sz w:val="26"/>
                <w:szCs w:val="26"/>
              </w:rPr>
              <m:t>1</m:t>
            </m:r>
          </m:num>
          <m:den>
            <m:r>
              <m:rPr>
                <m:sty m:val="p"/>
              </m:rPr>
              <w:rPr>
                <w:rFonts w:ascii="Cambria Math" w:eastAsia="Times New Roman" w:hAnsi="Cambria Math" w:cs="Times New Roman"/>
                <w:color w:val="000000" w:themeColor="text1"/>
                <w:sz w:val="26"/>
                <w:szCs w:val="26"/>
              </w:rPr>
              <m:t>n</m:t>
            </m:r>
          </m:den>
        </m:f>
      </m:oMath>
      <w:r w:rsidRPr="00AD54BC">
        <w:rPr>
          <w:rFonts w:ascii="Times New Roman" w:eastAsia="Times New Roman" w:hAnsi="Times New Roman" w:cs="Times New Roman"/>
          <w:color w:val="000000" w:themeColor="text1"/>
          <w:sz w:val="26"/>
          <w:szCs w:val="26"/>
        </w:rPr>
        <w:t xml:space="preserve">  hệ số điều chỉnh </w:t>
      </w:r>
      <m:oMath>
        <m:f>
          <m:fPr>
            <m:ctrlPr>
              <w:rPr>
                <w:rFonts w:ascii="Cambria Math" w:eastAsia="Times New Roman" w:hAnsi="Cambria Math" w:cs="Times New Roman"/>
                <w:color w:val="000000" w:themeColor="text1"/>
                <w:sz w:val="26"/>
                <w:szCs w:val="26"/>
              </w:rPr>
            </m:ctrlPr>
          </m:fPr>
          <m:num>
            <m:r>
              <m:rPr>
                <m:sty m:val="p"/>
              </m:rPr>
              <w:rPr>
                <w:rFonts w:ascii="Cambria Math" w:eastAsia="Times New Roman" w:hAnsi="Cambria Math" w:cs="Times New Roman"/>
                <w:color w:val="000000" w:themeColor="text1"/>
                <w:sz w:val="26"/>
                <w:szCs w:val="26"/>
              </w:rPr>
              <m:t>1</m:t>
            </m:r>
          </m:num>
          <m:den>
            <m:r>
              <m:rPr>
                <m:sty m:val="p"/>
              </m:rPr>
              <w:rPr>
                <w:rFonts w:ascii="Cambria Math" w:eastAsia="Times New Roman" w:hAnsi="Cambria Math" w:cs="Times New Roman"/>
                <w:color w:val="000000" w:themeColor="text1"/>
                <w:sz w:val="26"/>
                <w:szCs w:val="26"/>
              </w:rPr>
              <m:t>4</m:t>
            </m:r>
          </m:den>
        </m:f>
      </m:oMath>
      <w:r w:rsidRPr="00AD54BC">
        <w:rPr>
          <w:rFonts w:ascii="Times New Roman" w:eastAsia="Times New Roman" w:hAnsi="Times New Roman" w:cs="Times New Roman"/>
          <w:color w:val="000000" w:themeColor="text1"/>
          <w:sz w:val="26"/>
          <w:szCs w:val="26"/>
        </w:rPr>
        <w:t xml:space="preserve"> </w:t>
      </w:r>
      <m:oMath>
        <m:r>
          <m:rPr>
            <m:sty m:val="p"/>
          </m:rPr>
          <w:rPr>
            <w:rFonts w:ascii="Cambria Math" w:eastAsia="Times New Roman" w:hAnsi="Cambria Math" w:cs="Times New Roman"/>
            <w:color w:val="000000" w:themeColor="text1"/>
            <w:sz w:val="26"/>
            <w:szCs w:val="26"/>
          </w:rPr>
          <m:t>×</m:t>
        </m:r>
      </m:oMath>
      <w:r w:rsidRPr="00AD54BC">
        <w:rPr>
          <w:rFonts w:ascii="Times New Roman" w:eastAsia="Times New Roman" w:hAnsi="Times New Roman" w:cs="Times New Roman"/>
          <w:color w:val="000000" w:themeColor="text1"/>
          <w:sz w:val="26"/>
          <w:szCs w:val="26"/>
        </w:rPr>
        <w:t xml:space="preserve"> 1.5</w:t>
      </w:r>
      <w:r w:rsidR="00C10AD5" w:rsidRPr="00AD54BC">
        <w:rPr>
          <w:rFonts w:ascii="Times New Roman" w:eastAsia="Times New Roman" w:hAnsi="Times New Roman" w:cs="Times New Roman"/>
          <w:color w:val="000000" w:themeColor="text1"/>
          <w:sz w:val="26"/>
          <w:szCs w:val="26"/>
        </w:rPr>
        <w:t xml:space="preserve"> = 0,</w:t>
      </w:r>
      <w:r w:rsidRPr="00AD54BC">
        <w:rPr>
          <w:rFonts w:ascii="Times New Roman" w:eastAsia="Times New Roman" w:hAnsi="Times New Roman" w:cs="Times New Roman"/>
          <w:color w:val="000000" w:themeColor="text1"/>
          <w:sz w:val="26"/>
          <w:szCs w:val="26"/>
        </w:rPr>
        <w:t xml:space="preserve">375 </w:t>
      </w:r>
    </w:p>
    <w:p w:rsidR="00C10AD5" w:rsidRDefault="00C10AD5" w:rsidP="00AD54BC">
      <w:pPr>
        <w:tabs>
          <w:tab w:val="right" w:leader="dot" w:pos="9639"/>
        </w:tabs>
        <w:spacing w:after="0" w:line="360" w:lineRule="auto"/>
        <w:rPr>
          <w:rFonts w:ascii="Times New Roman" w:eastAsia="Times New Roman" w:hAnsi="Times New Roman" w:cs="Times New Roman"/>
          <w:color w:val="000000" w:themeColor="text1"/>
          <w:sz w:val="26"/>
          <w:szCs w:val="26"/>
        </w:rPr>
      </w:pPr>
      <w:r w:rsidRPr="00AD54BC">
        <w:rPr>
          <w:rFonts w:ascii="Times New Roman" w:eastAsia="Times New Roman" w:hAnsi="Times New Roman" w:cs="Times New Roman"/>
          <w:color w:val="000000" w:themeColor="text1"/>
          <w:sz w:val="26"/>
          <w:szCs w:val="26"/>
        </w:rPr>
        <w:t>Tỷ lệ khấu hao nhanh = 0,375</w:t>
      </w:r>
    </w:p>
    <w:p w:rsidR="00BF5714" w:rsidRPr="00AD54BC" w:rsidRDefault="00BF5714" w:rsidP="00AD54BC">
      <w:pPr>
        <w:tabs>
          <w:tab w:val="right" w:leader="dot" w:pos="9639"/>
        </w:tabs>
        <w:spacing w:after="0" w:line="360" w:lineRule="auto"/>
        <w:rPr>
          <w:rFonts w:ascii="Times New Roman" w:eastAsia="Times New Roman" w:hAnsi="Times New Roman" w:cs="Times New Roman"/>
          <w:color w:val="000000" w:themeColor="text1"/>
          <w:sz w:val="26"/>
          <w:szCs w:val="26"/>
        </w:rPr>
      </w:pPr>
    </w:p>
    <w:p w:rsidR="00B653C8" w:rsidRPr="00AD54BC" w:rsidRDefault="00BF5714" w:rsidP="00BF5714">
      <w:pPr>
        <w:spacing w:after="0" w:line="36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 xml:space="preserve">Năm 1 : </w:t>
      </w:r>
      <w:r>
        <w:rPr>
          <w:rFonts w:ascii="Times New Roman" w:eastAsia="Times New Roman" w:hAnsi="Times New Roman" w:cs="Times New Roman"/>
          <w:color w:val="000000" w:themeColor="text1"/>
          <w:sz w:val="26"/>
          <w:szCs w:val="26"/>
        </w:rPr>
        <w:tab/>
      </w:r>
      <w:r w:rsidR="00B653C8" w:rsidRPr="00AD54BC">
        <w:rPr>
          <w:rFonts w:ascii="Times New Roman" w:eastAsia="Times New Roman" w:hAnsi="Times New Roman" w:cs="Times New Roman"/>
          <w:color w:val="000000" w:themeColor="text1"/>
          <w:sz w:val="26"/>
          <w:szCs w:val="26"/>
        </w:rPr>
        <w:t>TSCĐ : 900 ( triệu</w:t>
      </w:r>
      <w:r w:rsidR="00C10AD5" w:rsidRPr="00AD54BC">
        <w:rPr>
          <w:rFonts w:ascii="Times New Roman" w:eastAsia="Times New Roman" w:hAnsi="Times New Roman" w:cs="Times New Roman"/>
          <w:color w:val="000000" w:themeColor="text1"/>
          <w:sz w:val="26"/>
          <w:szCs w:val="26"/>
        </w:rPr>
        <w:t xml:space="preserve"> đồng</w:t>
      </w:r>
      <w:r w:rsidR="00B653C8" w:rsidRPr="00AD54BC">
        <w:rPr>
          <w:rFonts w:ascii="Times New Roman" w:eastAsia="Times New Roman" w:hAnsi="Times New Roman" w:cs="Times New Roman"/>
          <w:color w:val="000000" w:themeColor="text1"/>
          <w:sz w:val="26"/>
          <w:szCs w:val="26"/>
        </w:rPr>
        <w:t xml:space="preserve"> ) </w:t>
      </w:r>
    </w:p>
    <w:p w:rsidR="00B653C8" w:rsidRPr="00AD54BC" w:rsidRDefault="00BF5714" w:rsidP="00BF5714">
      <w:pPr>
        <w:spacing w:after="0" w:line="36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ab/>
      </w:r>
      <w:r>
        <w:rPr>
          <w:rFonts w:ascii="Times New Roman" w:eastAsia="Times New Roman" w:hAnsi="Times New Roman" w:cs="Times New Roman"/>
          <w:color w:val="000000" w:themeColor="text1"/>
          <w:sz w:val="26"/>
          <w:szCs w:val="26"/>
        </w:rPr>
        <w:tab/>
      </w:r>
      <w:r w:rsidR="00B653C8" w:rsidRPr="00AD54BC">
        <w:rPr>
          <w:rFonts w:ascii="Times New Roman" w:eastAsia="Times New Roman" w:hAnsi="Times New Roman" w:cs="Times New Roman"/>
          <w:color w:val="000000" w:themeColor="text1"/>
          <w:sz w:val="26"/>
          <w:szCs w:val="26"/>
        </w:rPr>
        <w:t xml:space="preserve">Khấu hao : 900 </w:t>
      </w:r>
      <m:oMath>
        <m:r>
          <m:rPr>
            <m:sty m:val="p"/>
          </m:rPr>
          <w:rPr>
            <w:rFonts w:ascii="Cambria Math" w:eastAsia="Times New Roman" w:hAnsi="Cambria Math" w:cs="Times New Roman"/>
            <w:color w:val="000000" w:themeColor="text1"/>
            <w:sz w:val="26"/>
            <w:szCs w:val="26"/>
          </w:rPr>
          <m:t>×</m:t>
        </m:r>
      </m:oMath>
      <w:r w:rsidR="00C10AD5" w:rsidRPr="00AD54BC">
        <w:rPr>
          <w:rFonts w:ascii="Times New Roman" w:eastAsia="Times New Roman" w:hAnsi="Times New Roman" w:cs="Times New Roman"/>
          <w:color w:val="000000" w:themeColor="text1"/>
          <w:sz w:val="26"/>
          <w:szCs w:val="26"/>
        </w:rPr>
        <w:t xml:space="preserve"> 0,375 = 337,</w:t>
      </w:r>
      <w:r w:rsidR="00B653C8" w:rsidRPr="00AD54BC">
        <w:rPr>
          <w:rFonts w:ascii="Times New Roman" w:eastAsia="Times New Roman" w:hAnsi="Times New Roman" w:cs="Times New Roman"/>
          <w:color w:val="000000" w:themeColor="text1"/>
          <w:sz w:val="26"/>
          <w:szCs w:val="26"/>
        </w:rPr>
        <w:t>5  ( triệu</w:t>
      </w:r>
      <w:r w:rsidR="00C10AD5" w:rsidRPr="00AD54BC">
        <w:rPr>
          <w:rFonts w:ascii="Times New Roman" w:eastAsia="Times New Roman" w:hAnsi="Times New Roman" w:cs="Times New Roman"/>
          <w:color w:val="000000" w:themeColor="text1"/>
          <w:sz w:val="26"/>
          <w:szCs w:val="26"/>
        </w:rPr>
        <w:t xml:space="preserve"> đồng</w:t>
      </w:r>
      <w:r w:rsidR="00B653C8" w:rsidRPr="00AD54BC">
        <w:rPr>
          <w:rFonts w:ascii="Times New Roman" w:eastAsia="Times New Roman" w:hAnsi="Times New Roman" w:cs="Times New Roman"/>
          <w:color w:val="000000" w:themeColor="text1"/>
          <w:sz w:val="26"/>
          <w:szCs w:val="26"/>
        </w:rPr>
        <w:t xml:space="preserve"> ) </w:t>
      </w:r>
    </w:p>
    <w:p w:rsidR="00B653C8" w:rsidRDefault="00BF5714" w:rsidP="00BF5714">
      <w:pPr>
        <w:spacing w:after="0" w:line="360" w:lineRule="auto"/>
        <w:rPr>
          <w:rFonts w:ascii="Times New Roman" w:eastAsia="Times New Roman" w:hAnsi="Times New Roman" w:cs="Times New Roman"/>
          <w:color w:val="000000" w:themeColor="text1"/>
          <w:sz w:val="26"/>
          <w:szCs w:val="26"/>
        </w:rPr>
      </w:pPr>
      <w:r>
        <w:rPr>
          <w:rFonts w:ascii="Times New Roman" w:eastAsia="Times New Roman" w:hAnsi="Times New Roman" w:cs="Times New Roman"/>
          <w:color w:val="000000" w:themeColor="text1"/>
          <w:sz w:val="26"/>
          <w:szCs w:val="26"/>
        </w:rPr>
        <w:tab/>
      </w:r>
      <w:r>
        <w:rPr>
          <w:rFonts w:ascii="Times New Roman" w:eastAsia="Times New Roman" w:hAnsi="Times New Roman" w:cs="Times New Roman"/>
          <w:color w:val="000000" w:themeColor="text1"/>
          <w:sz w:val="26"/>
          <w:szCs w:val="26"/>
        </w:rPr>
        <w:tab/>
      </w:r>
      <w:r w:rsidR="00B653C8" w:rsidRPr="00AD54BC">
        <w:rPr>
          <w:rFonts w:ascii="Times New Roman" w:eastAsia="Times New Roman" w:hAnsi="Times New Roman" w:cs="Times New Roman"/>
          <w:color w:val="000000" w:themeColor="text1"/>
          <w:sz w:val="26"/>
          <w:szCs w:val="26"/>
        </w:rPr>
        <w:t>Giá trị TSCĐ còn lại 900</w:t>
      </w:r>
      <w:r w:rsidR="00983C4D" w:rsidRPr="00AD54BC">
        <w:rPr>
          <w:rFonts w:ascii="Times New Roman" w:eastAsia="Times New Roman" w:hAnsi="Times New Roman" w:cs="Times New Roman"/>
          <w:color w:val="000000" w:themeColor="text1"/>
          <w:sz w:val="26"/>
          <w:szCs w:val="26"/>
        </w:rPr>
        <w:t xml:space="preserve"> -</w:t>
      </w:r>
      <w:r w:rsidR="00C10AD5" w:rsidRPr="00AD54BC">
        <w:rPr>
          <w:rFonts w:ascii="Times New Roman" w:eastAsia="Times New Roman" w:hAnsi="Times New Roman" w:cs="Times New Roman"/>
          <w:color w:val="000000" w:themeColor="text1"/>
          <w:sz w:val="26"/>
          <w:szCs w:val="26"/>
        </w:rPr>
        <w:t xml:space="preserve"> 337,5 = 562,</w:t>
      </w:r>
      <w:r w:rsidR="00B653C8" w:rsidRPr="00AD54BC">
        <w:rPr>
          <w:rFonts w:ascii="Times New Roman" w:eastAsia="Times New Roman" w:hAnsi="Times New Roman" w:cs="Times New Roman"/>
          <w:color w:val="000000" w:themeColor="text1"/>
          <w:sz w:val="26"/>
          <w:szCs w:val="26"/>
        </w:rPr>
        <w:t>5   ( triệu</w:t>
      </w:r>
      <w:r w:rsidR="00C10AD5" w:rsidRPr="00AD54BC">
        <w:rPr>
          <w:rFonts w:ascii="Times New Roman" w:eastAsia="Times New Roman" w:hAnsi="Times New Roman" w:cs="Times New Roman"/>
          <w:color w:val="000000" w:themeColor="text1"/>
          <w:sz w:val="26"/>
          <w:szCs w:val="26"/>
        </w:rPr>
        <w:t xml:space="preserve"> dồng</w:t>
      </w:r>
      <w:r w:rsidR="00B653C8" w:rsidRPr="00AD54BC">
        <w:rPr>
          <w:rFonts w:ascii="Times New Roman" w:eastAsia="Times New Roman" w:hAnsi="Times New Roman" w:cs="Times New Roman"/>
          <w:color w:val="000000" w:themeColor="text1"/>
          <w:sz w:val="26"/>
          <w:szCs w:val="26"/>
        </w:rPr>
        <w:t xml:space="preserve"> ) </w:t>
      </w:r>
    </w:p>
    <w:p w:rsidR="00BF5714" w:rsidRDefault="00BF5714" w:rsidP="00BF5714">
      <w:pPr>
        <w:spacing w:after="0" w:line="360" w:lineRule="auto"/>
        <w:rPr>
          <w:rFonts w:ascii="Times New Roman" w:eastAsia="Times New Roman" w:hAnsi="Times New Roman" w:cs="Times New Roman"/>
          <w:color w:val="000000" w:themeColor="text1"/>
          <w:sz w:val="26"/>
          <w:szCs w:val="26"/>
        </w:rPr>
      </w:pPr>
    </w:p>
    <w:p w:rsidR="00BF5714" w:rsidRPr="00AD54BC" w:rsidRDefault="00BF5714" w:rsidP="00BF5714">
      <w:pPr>
        <w:spacing w:after="0" w:line="360" w:lineRule="auto"/>
        <w:rPr>
          <w:rFonts w:ascii="Times New Roman" w:eastAsia="Times New Roman" w:hAnsi="Times New Roman" w:cs="Times New Roman"/>
          <w:color w:val="000000" w:themeColor="text1"/>
          <w:sz w:val="26"/>
          <w:szCs w:val="26"/>
        </w:rPr>
      </w:pPr>
    </w:p>
    <w:p w:rsidR="00C10AD5" w:rsidRPr="00AD54BC" w:rsidRDefault="00C10AD5" w:rsidP="00AD54BC">
      <w:pPr>
        <w:tabs>
          <w:tab w:val="right" w:leader="dot" w:pos="9639"/>
        </w:tabs>
        <w:spacing w:after="0" w:line="360" w:lineRule="auto"/>
        <w:rPr>
          <w:rFonts w:ascii="Times New Roman" w:eastAsia="Times New Roman" w:hAnsi="Times New Roman" w:cs="Times New Roman"/>
          <w:color w:val="000000" w:themeColor="text1"/>
          <w:sz w:val="26"/>
          <w:szCs w:val="26"/>
        </w:rPr>
      </w:pPr>
      <w:r w:rsidRPr="00AD54BC">
        <w:rPr>
          <w:rFonts w:ascii="Times New Roman" w:eastAsia="Times New Roman" w:hAnsi="Times New Roman" w:cs="Times New Roman"/>
          <w:color w:val="000000" w:themeColor="text1"/>
          <w:sz w:val="26"/>
          <w:szCs w:val="26"/>
        </w:rPr>
        <w:t xml:space="preserve">Năm 2 : </w:t>
      </w:r>
    </w:p>
    <w:p w:rsidR="00C10AD5" w:rsidRPr="00AD54BC" w:rsidRDefault="00C10AD5" w:rsidP="00AD54BC">
      <w:pPr>
        <w:tabs>
          <w:tab w:val="right" w:leader="dot" w:pos="9639"/>
        </w:tabs>
        <w:spacing w:after="0" w:line="360" w:lineRule="auto"/>
        <w:rPr>
          <w:rFonts w:ascii="Times New Roman" w:eastAsia="Times New Roman" w:hAnsi="Times New Roman" w:cs="Times New Roman"/>
          <w:color w:val="000000" w:themeColor="text1"/>
          <w:sz w:val="26"/>
          <w:szCs w:val="26"/>
        </w:rPr>
      </w:pPr>
      <w:r w:rsidRPr="00AD54BC">
        <w:rPr>
          <w:rFonts w:ascii="Times New Roman" w:eastAsia="Times New Roman" w:hAnsi="Times New Roman" w:cs="Times New Roman"/>
          <w:color w:val="000000" w:themeColor="text1"/>
          <w:sz w:val="26"/>
          <w:szCs w:val="26"/>
        </w:rPr>
        <w:t xml:space="preserve">TSCĐ còn lại 562,5 ( triệu đồng ) </w:t>
      </w:r>
    </w:p>
    <w:p w:rsidR="00C10AD5" w:rsidRPr="00AD54BC" w:rsidRDefault="00C10AD5" w:rsidP="00AD54BC">
      <w:pPr>
        <w:tabs>
          <w:tab w:val="right" w:leader="dot" w:pos="9639"/>
        </w:tabs>
        <w:spacing w:after="0" w:line="360" w:lineRule="auto"/>
        <w:rPr>
          <w:rFonts w:ascii="Times New Roman" w:eastAsia="Times New Roman" w:hAnsi="Times New Roman" w:cs="Times New Roman"/>
          <w:color w:val="000000" w:themeColor="text1"/>
          <w:sz w:val="26"/>
          <w:szCs w:val="26"/>
        </w:rPr>
      </w:pPr>
      <w:r w:rsidRPr="00AD54BC">
        <w:rPr>
          <w:rFonts w:ascii="Times New Roman" w:eastAsia="Times New Roman" w:hAnsi="Times New Roman" w:cs="Times New Roman"/>
          <w:color w:val="000000" w:themeColor="text1"/>
          <w:sz w:val="26"/>
          <w:szCs w:val="26"/>
        </w:rPr>
        <w:t xml:space="preserve">Khấu hao : 562,5 </w:t>
      </w:r>
      <m:oMath>
        <m:r>
          <m:rPr>
            <m:sty m:val="p"/>
          </m:rPr>
          <w:rPr>
            <w:rFonts w:ascii="Cambria Math" w:eastAsia="Times New Roman" w:hAnsi="Cambria Math" w:cs="Times New Roman"/>
            <w:color w:val="000000" w:themeColor="text1"/>
            <w:sz w:val="26"/>
            <w:szCs w:val="26"/>
          </w:rPr>
          <m:t>×</m:t>
        </m:r>
      </m:oMath>
      <w:r w:rsidRPr="00AD54BC">
        <w:rPr>
          <w:rFonts w:ascii="Times New Roman" w:eastAsia="Times New Roman" w:hAnsi="Times New Roman" w:cs="Times New Roman"/>
          <w:color w:val="000000" w:themeColor="text1"/>
          <w:sz w:val="26"/>
          <w:szCs w:val="26"/>
        </w:rPr>
        <w:t xml:space="preserve"> 0,375 = 210,93 ( triệu đồng ) </w:t>
      </w:r>
    </w:p>
    <w:p w:rsidR="00C10AD5" w:rsidRDefault="00C10AD5" w:rsidP="00AD54BC">
      <w:pPr>
        <w:tabs>
          <w:tab w:val="right" w:leader="dot" w:pos="9639"/>
        </w:tabs>
        <w:spacing w:after="0" w:line="360" w:lineRule="auto"/>
        <w:rPr>
          <w:rFonts w:ascii="Times New Roman" w:eastAsia="Times New Roman" w:hAnsi="Times New Roman" w:cs="Times New Roman"/>
          <w:color w:val="000000" w:themeColor="text1"/>
          <w:sz w:val="26"/>
          <w:szCs w:val="26"/>
        </w:rPr>
      </w:pPr>
      <w:r w:rsidRPr="00AD54BC">
        <w:rPr>
          <w:rFonts w:ascii="Times New Roman" w:eastAsia="Times New Roman" w:hAnsi="Times New Roman" w:cs="Times New Roman"/>
          <w:color w:val="000000" w:themeColor="text1"/>
          <w:sz w:val="26"/>
          <w:szCs w:val="26"/>
        </w:rPr>
        <w:t xml:space="preserve">Giá trị TSCĐ còn lại là :  562,5 </w:t>
      </w:r>
      <w:r w:rsidR="00983C4D" w:rsidRPr="00AD54BC">
        <w:rPr>
          <w:rFonts w:ascii="Times New Roman" w:eastAsia="Times New Roman" w:hAnsi="Times New Roman" w:cs="Times New Roman"/>
          <w:color w:val="000000" w:themeColor="text1"/>
          <w:sz w:val="26"/>
          <w:szCs w:val="26"/>
        </w:rPr>
        <w:t>-</w:t>
      </w:r>
      <w:r w:rsidRPr="00AD54BC">
        <w:rPr>
          <w:rFonts w:ascii="Times New Roman" w:eastAsia="Times New Roman" w:hAnsi="Times New Roman" w:cs="Times New Roman"/>
          <w:color w:val="000000" w:themeColor="text1"/>
          <w:sz w:val="26"/>
          <w:szCs w:val="26"/>
        </w:rPr>
        <w:t xml:space="preserve"> 210,93 = 351,57  ( triệu đồng )</w:t>
      </w:r>
    </w:p>
    <w:p w:rsidR="00BF5714" w:rsidRPr="00AD54BC" w:rsidRDefault="00BF5714" w:rsidP="00AD54BC">
      <w:pPr>
        <w:tabs>
          <w:tab w:val="right" w:leader="dot" w:pos="9639"/>
        </w:tabs>
        <w:spacing w:after="0" w:line="360" w:lineRule="auto"/>
        <w:rPr>
          <w:rFonts w:ascii="Times New Roman" w:eastAsia="Times New Roman" w:hAnsi="Times New Roman" w:cs="Times New Roman"/>
          <w:color w:val="000000" w:themeColor="text1"/>
          <w:sz w:val="26"/>
          <w:szCs w:val="26"/>
        </w:rPr>
      </w:pPr>
    </w:p>
    <w:p w:rsidR="00C10AD5" w:rsidRPr="00AD54BC" w:rsidRDefault="00C10AD5" w:rsidP="00AD54BC">
      <w:pPr>
        <w:tabs>
          <w:tab w:val="right" w:leader="dot" w:pos="9639"/>
        </w:tabs>
        <w:spacing w:after="0" w:line="360" w:lineRule="auto"/>
        <w:rPr>
          <w:rFonts w:ascii="Times New Roman" w:eastAsia="Times New Roman" w:hAnsi="Times New Roman" w:cs="Times New Roman"/>
          <w:color w:val="000000" w:themeColor="text1"/>
          <w:sz w:val="26"/>
          <w:szCs w:val="26"/>
        </w:rPr>
      </w:pPr>
      <w:r w:rsidRPr="00AD54BC">
        <w:rPr>
          <w:rFonts w:ascii="Times New Roman" w:eastAsia="Times New Roman" w:hAnsi="Times New Roman" w:cs="Times New Roman"/>
          <w:color w:val="000000" w:themeColor="text1"/>
          <w:sz w:val="26"/>
          <w:szCs w:val="26"/>
        </w:rPr>
        <w:t xml:space="preserve">Năm 3 : </w:t>
      </w:r>
    </w:p>
    <w:p w:rsidR="00C10AD5" w:rsidRPr="00AD54BC" w:rsidRDefault="00C10AD5" w:rsidP="00AD54BC">
      <w:pPr>
        <w:tabs>
          <w:tab w:val="right" w:leader="dot" w:pos="9639"/>
        </w:tabs>
        <w:spacing w:after="0" w:line="360" w:lineRule="auto"/>
        <w:rPr>
          <w:rFonts w:ascii="Times New Roman" w:eastAsia="Times New Roman" w:hAnsi="Times New Roman" w:cs="Times New Roman"/>
          <w:color w:val="000000" w:themeColor="text1"/>
          <w:sz w:val="26"/>
          <w:szCs w:val="26"/>
        </w:rPr>
      </w:pPr>
      <w:r w:rsidRPr="00AD54BC">
        <w:rPr>
          <w:rFonts w:ascii="Times New Roman" w:eastAsia="Times New Roman" w:hAnsi="Times New Roman" w:cs="Times New Roman"/>
          <w:color w:val="000000" w:themeColor="text1"/>
          <w:sz w:val="26"/>
          <w:szCs w:val="26"/>
        </w:rPr>
        <w:t xml:space="preserve">TSCĐ còn lại : 351,57 ( triệu đồng ) </w:t>
      </w:r>
    </w:p>
    <w:p w:rsidR="00983C4D" w:rsidRPr="00AD54BC" w:rsidRDefault="00C10AD5" w:rsidP="00AD54BC">
      <w:pPr>
        <w:tabs>
          <w:tab w:val="right" w:leader="dot" w:pos="9639"/>
        </w:tabs>
        <w:spacing w:after="0" w:line="360" w:lineRule="auto"/>
        <w:rPr>
          <w:rFonts w:ascii="Times New Roman" w:eastAsia="Times New Roman" w:hAnsi="Times New Roman" w:cs="Times New Roman"/>
          <w:color w:val="000000" w:themeColor="text1"/>
          <w:sz w:val="26"/>
          <w:szCs w:val="26"/>
        </w:rPr>
      </w:pPr>
      <w:r w:rsidRPr="00AD54BC">
        <w:rPr>
          <w:rFonts w:ascii="Times New Roman" w:eastAsia="Times New Roman" w:hAnsi="Times New Roman" w:cs="Times New Roman"/>
          <w:color w:val="000000" w:themeColor="text1"/>
          <w:sz w:val="26"/>
          <w:szCs w:val="26"/>
        </w:rPr>
        <w:t xml:space="preserve">Khấu hao </w:t>
      </w:r>
      <w:r w:rsidR="00983C4D" w:rsidRPr="00AD54BC">
        <w:rPr>
          <w:rFonts w:ascii="Times New Roman" w:eastAsia="Times New Roman" w:hAnsi="Times New Roman" w:cs="Times New Roman"/>
          <w:color w:val="000000" w:themeColor="text1"/>
          <w:sz w:val="26"/>
          <w:szCs w:val="26"/>
        </w:rPr>
        <w:t xml:space="preserve">351,57 </w:t>
      </w:r>
      <m:oMath>
        <m:r>
          <m:rPr>
            <m:sty m:val="p"/>
          </m:rPr>
          <w:rPr>
            <w:rFonts w:ascii="Cambria Math" w:eastAsia="Times New Roman" w:hAnsi="Cambria Math" w:cs="Times New Roman"/>
            <w:color w:val="000000" w:themeColor="text1"/>
            <w:sz w:val="26"/>
            <w:szCs w:val="26"/>
          </w:rPr>
          <m:t>×</m:t>
        </m:r>
      </m:oMath>
      <w:r w:rsidR="00983C4D" w:rsidRPr="00AD54BC">
        <w:rPr>
          <w:rFonts w:ascii="Times New Roman" w:eastAsia="Times New Roman" w:hAnsi="Times New Roman" w:cs="Times New Roman"/>
          <w:color w:val="000000" w:themeColor="text1"/>
          <w:sz w:val="26"/>
          <w:szCs w:val="26"/>
        </w:rPr>
        <w:t xml:space="preserve"> 0,375 = 131,83 ( triệu đồng )</w:t>
      </w:r>
    </w:p>
    <w:p w:rsidR="00D455F1" w:rsidRPr="00AD54BC" w:rsidRDefault="00983C4D" w:rsidP="00AD54BC">
      <w:pPr>
        <w:tabs>
          <w:tab w:val="right" w:leader="dot" w:pos="9639"/>
        </w:tabs>
        <w:spacing w:after="0" w:line="360" w:lineRule="auto"/>
        <w:rPr>
          <w:rFonts w:ascii="Times New Roman" w:eastAsia="Times New Roman" w:hAnsi="Times New Roman" w:cs="Times New Roman"/>
          <w:color w:val="000000" w:themeColor="text1"/>
          <w:sz w:val="26"/>
          <w:szCs w:val="26"/>
        </w:rPr>
      </w:pPr>
      <w:r w:rsidRPr="00AD54BC">
        <w:rPr>
          <w:rFonts w:ascii="Times New Roman" w:eastAsia="Times New Roman" w:hAnsi="Times New Roman" w:cs="Times New Roman"/>
          <w:color w:val="000000" w:themeColor="text1"/>
          <w:sz w:val="26"/>
          <w:szCs w:val="26"/>
        </w:rPr>
        <w:t xml:space="preserve">Giá trị TSCD còn lại là : 351,57 – 131,83 = 219,74   ( triệu đồng ) </w:t>
      </w:r>
    </w:p>
    <w:p w:rsidR="00983C4D" w:rsidRPr="00AD54BC" w:rsidRDefault="00D455F1" w:rsidP="00AD54BC">
      <w:pPr>
        <w:tabs>
          <w:tab w:val="right" w:leader="dot" w:pos="9639"/>
        </w:tabs>
        <w:spacing w:after="0" w:line="360" w:lineRule="auto"/>
        <w:rPr>
          <w:rFonts w:ascii="Times New Roman" w:eastAsia="Times New Roman" w:hAnsi="Times New Roman" w:cs="Times New Roman"/>
          <w:color w:val="000000" w:themeColor="text1"/>
          <w:sz w:val="26"/>
          <w:szCs w:val="26"/>
        </w:rPr>
      </w:pPr>
      <w:r w:rsidRPr="00AD54BC">
        <w:rPr>
          <w:rFonts w:ascii="Times New Roman" w:eastAsia="Times New Roman" w:hAnsi="Times New Roman" w:cs="Times New Roman"/>
          <w:color w:val="000000" w:themeColor="text1"/>
          <w:sz w:val="26"/>
          <w:szCs w:val="26"/>
        </w:rPr>
        <w:t xml:space="preserve">Tới năm 4 nếu tiếp tục khấu hao theo số dư giảm dần có điều chỉnh thì mức khấu hao là : 219,74 </w:t>
      </w:r>
      <m:oMath>
        <m:r>
          <m:rPr>
            <m:sty m:val="p"/>
          </m:rPr>
          <w:rPr>
            <w:rFonts w:ascii="Cambria Math" w:eastAsia="Times New Roman" w:hAnsi="Cambria Math" w:cs="Times New Roman"/>
            <w:color w:val="000000" w:themeColor="text1"/>
            <w:sz w:val="26"/>
            <w:szCs w:val="26"/>
          </w:rPr>
          <m:t>×</m:t>
        </m:r>
      </m:oMath>
      <w:r w:rsidRPr="00AD54BC">
        <w:rPr>
          <w:rFonts w:ascii="Times New Roman" w:eastAsia="Times New Roman" w:hAnsi="Times New Roman" w:cs="Times New Roman"/>
          <w:color w:val="000000" w:themeColor="text1"/>
          <w:sz w:val="26"/>
          <w:szCs w:val="26"/>
        </w:rPr>
        <w:t xml:space="preserve"> 0,375 = 82,40  nhưng tới đây nếu tính khấu hao bình quân cho số năm còn lại </w:t>
      </w:r>
      <w:r w:rsidR="00A47C7C" w:rsidRPr="00AD54BC">
        <w:rPr>
          <w:rFonts w:ascii="Times New Roman" w:eastAsia="Times New Roman" w:hAnsi="Times New Roman" w:cs="Times New Roman"/>
          <w:color w:val="000000" w:themeColor="text1"/>
          <w:sz w:val="26"/>
          <w:szCs w:val="26"/>
        </w:rPr>
        <w:t xml:space="preserve">  (2 năm)</w:t>
      </w:r>
      <w:r w:rsidR="00983C4D" w:rsidRPr="00AD54BC">
        <w:rPr>
          <w:rFonts w:ascii="Times New Roman" w:eastAsia="Times New Roman" w:hAnsi="Times New Roman" w:cs="Times New Roman"/>
          <w:color w:val="000000" w:themeColor="text1"/>
          <w:sz w:val="26"/>
          <w:szCs w:val="26"/>
        </w:rPr>
        <w:t xml:space="preserve"> </w:t>
      </w:r>
      <w:r w:rsidR="00A47C7C" w:rsidRPr="00AD54BC">
        <w:rPr>
          <w:rFonts w:ascii="Times New Roman" w:eastAsia="Times New Roman" w:hAnsi="Times New Roman" w:cs="Times New Roman"/>
          <w:color w:val="000000" w:themeColor="text1"/>
          <w:sz w:val="26"/>
          <w:szCs w:val="26"/>
        </w:rPr>
        <w:t xml:space="preserve">=&gt; mức khấu hao là </w:t>
      </w:r>
      <w:r w:rsidR="00A47C7C" w:rsidRPr="00AD54BC">
        <w:rPr>
          <w:rFonts w:ascii="Times New Roman" w:hAnsi="Times New Roman" w:cs="Times New Roman"/>
          <w:sz w:val="26"/>
          <w:szCs w:val="26"/>
        </w:rPr>
        <w:t xml:space="preserve">: </w:t>
      </w:r>
      <w:r w:rsidR="001E40D9" w:rsidRPr="00AD54BC">
        <w:rPr>
          <w:rFonts w:ascii="Times New Roman" w:eastAsia="Times New Roman" w:hAnsi="Times New Roman" w:cs="Times New Roman"/>
          <w:color w:val="000000" w:themeColor="text1"/>
          <w:sz w:val="26"/>
          <w:szCs w:val="26"/>
        </w:rPr>
        <w:t xml:space="preserve">219,74 </w:t>
      </w:r>
      <m:oMath>
        <m:r>
          <m:rPr>
            <m:sty m:val="p"/>
          </m:rPr>
          <w:rPr>
            <w:rFonts w:ascii="Cambria Math" w:eastAsia="Times New Roman" w:hAnsi="Cambria Math" w:cs="Times New Roman"/>
            <w:color w:val="000000" w:themeColor="text1"/>
            <w:sz w:val="26"/>
            <w:szCs w:val="26"/>
          </w:rPr>
          <m:t>÷</m:t>
        </m:r>
      </m:oMath>
      <w:r w:rsidR="00A47C7C" w:rsidRPr="00AD54BC">
        <w:rPr>
          <w:rFonts w:ascii="Times New Roman" w:eastAsia="Times New Roman" w:hAnsi="Times New Roman" w:cs="Times New Roman"/>
          <w:color w:val="000000" w:themeColor="text1"/>
          <w:sz w:val="26"/>
          <w:szCs w:val="26"/>
        </w:rPr>
        <w:t xml:space="preserve"> 2 = </w:t>
      </w:r>
      <w:r w:rsidR="001E40D9" w:rsidRPr="00AD54BC">
        <w:rPr>
          <w:rFonts w:ascii="Times New Roman" w:eastAsia="Times New Roman" w:hAnsi="Times New Roman" w:cs="Times New Roman"/>
          <w:color w:val="000000" w:themeColor="text1"/>
          <w:sz w:val="26"/>
          <w:szCs w:val="26"/>
        </w:rPr>
        <w:t>109,87</w:t>
      </w:r>
    </w:p>
    <w:p w:rsidR="003A757D" w:rsidRPr="00AD54BC" w:rsidRDefault="00983C4D" w:rsidP="00AD54BC">
      <w:pPr>
        <w:tabs>
          <w:tab w:val="right" w:leader="dot" w:pos="9639"/>
        </w:tabs>
        <w:spacing w:after="0" w:line="360" w:lineRule="auto"/>
        <w:rPr>
          <w:rFonts w:ascii="Times New Roman" w:eastAsia="Times New Roman" w:hAnsi="Times New Roman" w:cs="Times New Roman"/>
          <w:color w:val="000000" w:themeColor="text1"/>
          <w:sz w:val="26"/>
          <w:szCs w:val="26"/>
        </w:rPr>
      </w:pPr>
      <w:r w:rsidRPr="00AD54BC">
        <w:rPr>
          <w:rFonts w:ascii="Times New Roman" w:eastAsia="Times New Roman" w:hAnsi="Times New Roman" w:cs="Times New Roman"/>
          <w:color w:val="000000" w:themeColor="text1"/>
          <w:sz w:val="26"/>
          <w:szCs w:val="26"/>
        </w:rPr>
        <w:t>=&gt;sử dụng phương pháp khấu hao bình quân cho số</w:t>
      </w:r>
      <w:r w:rsidR="001E40D9" w:rsidRPr="00AD54BC">
        <w:rPr>
          <w:rFonts w:ascii="Times New Roman" w:eastAsia="Times New Roman" w:hAnsi="Times New Roman" w:cs="Times New Roman"/>
          <w:color w:val="000000" w:themeColor="text1"/>
          <w:sz w:val="26"/>
          <w:szCs w:val="26"/>
        </w:rPr>
        <w:t xml:space="preserve"> năm còn lại</w:t>
      </w:r>
      <w:r w:rsidR="00A35E83" w:rsidRPr="00AD54BC">
        <w:rPr>
          <w:rFonts w:ascii="Times New Roman" w:eastAsia="Times New Roman" w:hAnsi="Times New Roman" w:cs="Times New Roman"/>
          <w:color w:val="000000" w:themeColor="text1"/>
          <w:sz w:val="26"/>
          <w:szCs w:val="26"/>
        </w:rPr>
        <w:t xml:space="preserve">  </w:t>
      </w:r>
    </w:p>
    <w:p w:rsidR="003A757D" w:rsidRPr="00AD54BC" w:rsidRDefault="003A757D" w:rsidP="00AD54BC">
      <w:pPr>
        <w:tabs>
          <w:tab w:val="right" w:leader="dot" w:pos="9639"/>
        </w:tabs>
        <w:spacing w:after="0" w:line="360" w:lineRule="auto"/>
        <w:rPr>
          <w:rFonts w:ascii="Times New Roman" w:eastAsia="Times New Roman" w:hAnsi="Times New Roman" w:cs="Times New Roman"/>
          <w:color w:val="000000" w:themeColor="text1"/>
          <w:sz w:val="26"/>
          <w:szCs w:val="26"/>
        </w:rPr>
      </w:pPr>
    </w:p>
    <w:tbl>
      <w:tblPr>
        <w:tblW w:w="0" w:type="auto"/>
        <w:tblInd w:w="50" w:type="dxa"/>
        <w:tblCellMar>
          <w:left w:w="10" w:type="dxa"/>
          <w:right w:w="10" w:type="dxa"/>
        </w:tblCellMar>
        <w:tblLook w:val="04A0" w:firstRow="1" w:lastRow="0" w:firstColumn="1" w:lastColumn="0" w:noHBand="0" w:noVBand="1"/>
      </w:tblPr>
      <w:tblGrid>
        <w:gridCol w:w="2772"/>
        <w:gridCol w:w="1032"/>
        <w:gridCol w:w="1032"/>
        <w:gridCol w:w="1032"/>
        <w:gridCol w:w="1080"/>
        <w:gridCol w:w="1080"/>
      </w:tblGrid>
      <w:tr w:rsidR="00672E83" w:rsidRPr="00AD54BC" w:rsidTr="00AA18C5">
        <w:tc>
          <w:tcPr>
            <w:tcW w:w="277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AA18C5">
            <w:pPr>
              <w:spacing w:after="0" w:line="360" w:lineRule="auto"/>
              <w:jc w:val="center"/>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Năm</w:t>
            </w: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AA18C5">
            <w:pPr>
              <w:spacing w:after="0" w:line="360" w:lineRule="auto"/>
              <w:jc w:val="center"/>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0</w:t>
            </w: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AA18C5">
            <w:pPr>
              <w:spacing w:after="0" w:line="360" w:lineRule="auto"/>
              <w:jc w:val="center"/>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1</w:t>
            </w: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AA18C5">
            <w:pPr>
              <w:spacing w:after="0" w:line="360" w:lineRule="auto"/>
              <w:jc w:val="center"/>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2</w:t>
            </w:r>
          </w:p>
        </w:tc>
        <w:tc>
          <w:tcPr>
            <w:tcW w:w="1080"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AA18C5">
            <w:pPr>
              <w:spacing w:after="0" w:line="360" w:lineRule="auto"/>
              <w:jc w:val="center"/>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3</w:t>
            </w:r>
          </w:p>
        </w:tc>
        <w:tc>
          <w:tcPr>
            <w:tcW w:w="1080"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AA18C5">
            <w:pPr>
              <w:spacing w:after="0" w:line="360" w:lineRule="auto"/>
              <w:jc w:val="center"/>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4</w:t>
            </w:r>
          </w:p>
        </w:tc>
      </w:tr>
      <w:tr w:rsidR="00672E83" w:rsidRPr="00AD54BC" w:rsidTr="00AA18C5">
        <w:tc>
          <w:tcPr>
            <w:tcW w:w="277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AA18C5">
            <w:pPr>
              <w:spacing w:after="0" w:line="360" w:lineRule="auto"/>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Doanh thu</w:t>
            </w: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AA18C5">
            <w:pPr>
              <w:spacing w:after="0" w:line="360" w:lineRule="auto"/>
              <w:jc w:val="right"/>
              <w:rPr>
                <w:rFonts w:ascii="Times New Roman" w:eastAsia="Times New Roman" w:hAnsi="Times New Roman" w:cs="Times New Roman"/>
                <w:color w:val="000000"/>
                <w:sz w:val="26"/>
                <w:szCs w:val="26"/>
              </w:rPr>
            </w:pP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A35E83" w:rsidP="00AA18C5">
            <w:pPr>
              <w:spacing w:after="0" w:line="360" w:lineRule="auto"/>
              <w:jc w:val="right"/>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10</w:t>
            </w:r>
            <w:r w:rsidR="00672E83" w:rsidRPr="00AD54BC">
              <w:rPr>
                <w:rFonts w:ascii="Times New Roman" w:eastAsia="Times New Roman" w:hAnsi="Times New Roman" w:cs="Times New Roman"/>
                <w:color w:val="000000"/>
                <w:sz w:val="26"/>
                <w:szCs w:val="26"/>
              </w:rPr>
              <w:t>00</w:t>
            </w: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AA18C5">
            <w:pPr>
              <w:spacing w:after="0" w:line="360" w:lineRule="auto"/>
              <w:jc w:val="right"/>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1</w:t>
            </w:r>
            <w:r w:rsidR="00A35E83" w:rsidRPr="00AD54BC">
              <w:rPr>
                <w:rFonts w:ascii="Times New Roman" w:eastAsia="Times New Roman" w:hAnsi="Times New Roman" w:cs="Times New Roman"/>
                <w:color w:val="000000"/>
                <w:sz w:val="26"/>
                <w:szCs w:val="26"/>
              </w:rPr>
              <w:t>10</w:t>
            </w:r>
            <w:r w:rsidRPr="00AD54BC">
              <w:rPr>
                <w:rFonts w:ascii="Times New Roman" w:eastAsia="Times New Roman" w:hAnsi="Times New Roman" w:cs="Times New Roman"/>
                <w:color w:val="000000"/>
                <w:sz w:val="26"/>
                <w:szCs w:val="26"/>
              </w:rPr>
              <w:t>0</w:t>
            </w:r>
          </w:p>
        </w:tc>
        <w:tc>
          <w:tcPr>
            <w:tcW w:w="1080"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A35E83" w:rsidP="00AA18C5">
            <w:pPr>
              <w:spacing w:after="0" w:line="360" w:lineRule="auto"/>
              <w:jc w:val="right"/>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1210</w:t>
            </w:r>
          </w:p>
        </w:tc>
        <w:tc>
          <w:tcPr>
            <w:tcW w:w="1080"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AA18C5">
            <w:pPr>
              <w:spacing w:after="0" w:line="360" w:lineRule="auto"/>
              <w:jc w:val="right"/>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1331</w:t>
            </w:r>
          </w:p>
        </w:tc>
      </w:tr>
      <w:tr w:rsidR="00672E83" w:rsidRPr="00AD54BC" w:rsidTr="00AA18C5">
        <w:tc>
          <w:tcPr>
            <w:tcW w:w="277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AA18C5">
            <w:pPr>
              <w:spacing w:after="0" w:line="360" w:lineRule="auto"/>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CP hoạt động</w:t>
            </w: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AA18C5">
            <w:pPr>
              <w:spacing w:after="0" w:line="360" w:lineRule="auto"/>
              <w:jc w:val="right"/>
              <w:rPr>
                <w:rFonts w:ascii="Times New Roman" w:eastAsia="Times New Roman" w:hAnsi="Times New Roman" w:cs="Times New Roman"/>
                <w:color w:val="000000"/>
                <w:sz w:val="26"/>
                <w:szCs w:val="26"/>
              </w:rPr>
            </w:pP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AA18C5">
            <w:pPr>
              <w:spacing w:after="0" w:line="360" w:lineRule="auto"/>
              <w:jc w:val="right"/>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500</w:t>
            </w: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AA18C5">
            <w:pPr>
              <w:spacing w:after="0" w:line="360" w:lineRule="auto"/>
              <w:jc w:val="right"/>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525</w:t>
            </w:r>
          </w:p>
        </w:tc>
        <w:tc>
          <w:tcPr>
            <w:tcW w:w="1080"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AA18C5">
            <w:pPr>
              <w:spacing w:after="0" w:line="360" w:lineRule="auto"/>
              <w:jc w:val="right"/>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551,25</w:t>
            </w:r>
          </w:p>
        </w:tc>
        <w:tc>
          <w:tcPr>
            <w:tcW w:w="1080"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AA18C5">
            <w:pPr>
              <w:spacing w:after="0" w:line="360" w:lineRule="auto"/>
              <w:jc w:val="right"/>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578,81</w:t>
            </w:r>
          </w:p>
        </w:tc>
      </w:tr>
      <w:tr w:rsidR="00672E83" w:rsidRPr="00AD54BC" w:rsidTr="00AA18C5">
        <w:tc>
          <w:tcPr>
            <w:tcW w:w="277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AA18C5">
            <w:pPr>
              <w:spacing w:after="0" w:line="360" w:lineRule="auto"/>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Khấu hao</w:t>
            </w: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AA18C5">
            <w:pPr>
              <w:spacing w:after="0" w:line="360" w:lineRule="auto"/>
              <w:jc w:val="right"/>
              <w:rPr>
                <w:rFonts w:ascii="Times New Roman" w:eastAsia="Times New Roman" w:hAnsi="Times New Roman" w:cs="Times New Roman"/>
                <w:color w:val="000000"/>
                <w:sz w:val="26"/>
                <w:szCs w:val="26"/>
              </w:rPr>
            </w:pP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AA18C5">
            <w:pPr>
              <w:spacing w:after="0" w:line="360" w:lineRule="auto"/>
              <w:jc w:val="right"/>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337,5</w:t>
            </w: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FC74BF" w:rsidP="00AA18C5">
            <w:pPr>
              <w:spacing w:after="0" w:line="36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364,07</w:t>
            </w:r>
          </w:p>
        </w:tc>
        <w:tc>
          <w:tcPr>
            <w:tcW w:w="1080"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1E40D9" w:rsidP="00AA18C5">
            <w:pPr>
              <w:spacing w:after="0" w:line="360" w:lineRule="auto"/>
              <w:jc w:val="right"/>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109,87</w:t>
            </w:r>
          </w:p>
        </w:tc>
        <w:tc>
          <w:tcPr>
            <w:tcW w:w="1080"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1E40D9" w:rsidP="00AA18C5">
            <w:pPr>
              <w:spacing w:after="0" w:line="360" w:lineRule="auto"/>
              <w:jc w:val="right"/>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109,87</w:t>
            </w:r>
          </w:p>
        </w:tc>
      </w:tr>
      <w:tr w:rsidR="00672E83" w:rsidRPr="00AD54BC" w:rsidTr="00AA18C5">
        <w:tc>
          <w:tcPr>
            <w:tcW w:w="277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AA18C5">
            <w:pPr>
              <w:spacing w:after="0" w:line="360" w:lineRule="auto"/>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LN trước thuế</w:t>
            </w: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AA18C5">
            <w:pPr>
              <w:spacing w:after="0" w:line="360" w:lineRule="auto"/>
              <w:jc w:val="right"/>
              <w:rPr>
                <w:rFonts w:ascii="Times New Roman" w:eastAsia="Times New Roman" w:hAnsi="Times New Roman" w:cs="Times New Roman"/>
                <w:color w:val="000000"/>
                <w:sz w:val="26"/>
                <w:szCs w:val="26"/>
              </w:rPr>
            </w:pP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AA18C5">
            <w:pPr>
              <w:spacing w:after="0" w:line="360" w:lineRule="auto"/>
              <w:jc w:val="right"/>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162,5</w:t>
            </w: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AA18C5">
            <w:pPr>
              <w:spacing w:after="0" w:line="360" w:lineRule="auto"/>
              <w:jc w:val="right"/>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314,07</w:t>
            </w:r>
          </w:p>
        </w:tc>
        <w:tc>
          <w:tcPr>
            <w:tcW w:w="1080"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FC74BF" w:rsidP="00AA18C5">
            <w:pPr>
              <w:spacing w:after="0" w:line="36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548,88</w:t>
            </w:r>
          </w:p>
        </w:tc>
        <w:tc>
          <w:tcPr>
            <w:tcW w:w="1080"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FC74BF" w:rsidP="00AA18C5">
            <w:pPr>
              <w:spacing w:after="0" w:line="36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642,32</w:t>
            </w:r>
          </w:p>
        </w:tc>
      </w:tr>
      <w:tr w:rsidR="00672E83" w:rsidRPr="00AD54BC" w:rsidTr="00AA18C5">
        <w:tc>
          <w:tcPr>
            <w:tcW w:w="277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AA18C5">
            <w:pPr>
              <w:spacing w:after="0" w:line="360" w:lineRule="auto"/>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Thuế TNDN</w:t>
            </w: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AA18C5">
            <w:pPr>
              <w:spacing w:after="0" w:line="360" w:lineRule="auto"/>
              <w:jc w:val="right"/>
              <w:rPr>
                <w:rFonts w:ascii="Times New Roman" w:eastAsia="Times New Roman" w:hAnsi="Times New Roman" w:cs="Times New Roman"/>
                <w:color w:val="000000"/>
                <w:sz w:val="26"/>
                <w:szCs w:val="26"/>
              </w:rPr>
            </w:pP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AA18C5">
            <w:pPr>
              <w:spacing w:after="0" w:line="360" w:lineRule="auto"/>
              <w:jc w:val="right"/>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40,62</w:t>
            </w: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FC74BF" w:rsidP="00AA18C5">
            <w:pPr>
              <w:spacing w:after="0" w:line="36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78,51</w:t>
            </w:r>
          </w:p>
        </w:tc>
        <w:tc>
          <w:tcPr>
            <w:tcW w:w="1080"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FC74BF" w:rsidP="00AA18C5">
            <w:pPr>
              <w:spacing w:after="0" w:line="36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137,22</w:t>
            </w:r>
          </w:p>
        </w:tc>
        <w:tc>
          <w:tcPr>
            <w:tcW w:w="1080"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FC74BF" w:rsidP="00AA18C5">
            <w:pPr>
              <w:spacing w:after="0" w:line="36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160,58</w:t>
            </w:r>
          </w:p>
        </w:tc>
      </w:tr>
      <w:tr w:rsidR="00672E83" w:rsidRPr="00AD54BC" w:rsidTr="00AA18C5">
        <w:tc>
          <w:tcPr>
            <w:tcW w:w="277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AA18C5">
            <w:pPr>
              <w:spacing w:after="0" w:line="360" w:lineRule="auto"/>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LN sau thuế</w:t>
            </w: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AA18C5">
            <w:pPr>
              <w:spacing w:after="0" w:line="360" w:lineRule="auto"/>
              <w:jc w:val="right"/>
              <w:rPr>
                <w:rFonts w:ascii="Times New Roman" w:eastAsia="Times New Roman" w:hAnsi="Times New Roman" w:cs="Times New Roman"/>
                <w:color w:val="000000"/>
                <w:sz w:val="26"/>
                <w:szCs w:val="26"/>
              </w:rPr>
            </w:pP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AA18C5">
            <w:pPr>
              <w:spacing w:after="0" w:line="360" w:lineRule="auto"/>
              <w:jc w:val="right"/>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121,88</w:t>
            </w: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FC74BF" w:rsidP="00AA18C5">
            <w:pPr>
              <w:spacing w:after="0" w:line="36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235,56</w:t>
            </w:r>
          </w:p>
        </w:tc>
        <w:tc>
          <w:tcPr>
            <w:tcW w:w="1080"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3A757D" w:rsidP="00AA18C5">
            <w:pPr>
              <w:spacing w:after="0" w:line="360" w:lineRule="auto"/>
              <w:jc w:val="right"/>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 xml:space="preserve">   </w:t>
            </w:r>
            <w:r w:rsidR="006F17BD">
              <w:rPr>
                <w:rFonts w:ascii="Times New Roman" w:eastAsia="Times New Roman" w:hAnsi="Times New Roman" w:cs="Times New Roman"/>
                <w:color w:val="000000"/>
                <w:sz w:val="26"/>
                <w:szCs w:val="26"/>
              </w:rPr>
              <w:t xml:space="preserve"> 411,66</w:t>
            </w:r>
          </w:p>
        </w:tc>
        <w:tc>
          <w:tcPr>
            <w:tcW w:w="1080"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F17BD" w:rsidP="00AA18C5">
            <w:pPr>
              <w:spacing w:after="0" w:line="36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481,74</w:t>
            </w:r>
          </w:p>
        </w:tc>
      </w:tr>
      <w:tr w:rsidR="00672E83" w:rsidRPr="00AD54BC" w:rsidTr="00AA18C5">
        <w:tc>
          <w:tcPr>
            <w:tcW w:w="277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AA18C5">
            <w:pPr>
              <w:spacing w:after="0" w:line="360" w:lineRule="auto"/>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Thanh lý</w:t>
            </w: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AA18C5">
            <w:pPr>
              <w:spacing w:after="0" w:line="360" w:lineRule="auto"/>
              <w:jc w:val="right"/>
              <w:rPr>
                <w:rFonts w:ascii="Times New Roman" w:eastAsia="Times New Roman" w:hAnsi="Times New Roman" w:cs="Times New Roman"/>
                <w:color w:val="000000"/>
                <w:sz w:val="26"/>
                <w:szCs w:val="26"/>
              </w:rPr>
            </w:pP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AA18C5">
            <w:pPr>
              <w:spacing w:after="0" w:line="360" w:lineRule="auto"/>
              <w:jc w:val="right"/>
              <w:rPr>
                <w:rFonts w:ascii="Times New Roman" w:eastAsia="Times New Roman" w:hAnsi="Times New Roman" w:cs="Times New Roman"/>
                <w:color w:val="000000"/>
                <w:sz w:val="26"/>
                <w:szCs w:val="26"/>
              </w:rPr>
            </w:pP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AA18C5">
            <w:pPr>
              <w:spacing w:after="0" w:line="360" w:lineRule="auto"/>
              <w:jc w:val="right"/>
              <w:rPr>
                <w:rFonts w:ascii="Times New Roman" w:eastAsia="Times New Roman" w:hAnsi="Times New Roman" w:cs="Times New Roman"/>
                <w:color w:val="000000"/>
                <w:sz w:val="26"/>
                <w:szCs w:val="26"/>
              </w:rPr>
            </w:pPr>
          </w:p>
        </w:tc>
        <w:tc>
          <w:tcPr>
            <w:tcW w:w="1080"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AA18C5">
            <w:pPr>
              <w:spacing w:after="0" w:line="360" w:lineRule="auto"/>
              <w:jc w:val="right"/>
              <w:rPr>
                <w:rFonts w:ascii="Times New Roman" w:eastAsia="Times New Roman" w:hAnsi="Times New Roman" w:cs="Times New Roman"/>
                <w:color w:val="000000"/>
                <w:sz w:val="26"/>
                <w:szCs w:val="26"/>
              </w:rPr>
            </w:pPr>
          </w:p>
        </w:tc>
        <w:tc>
          <w:tcPr>
            <w:tcW w:w="1080"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B044C" w:rsidP="00AA18C5">
            <w:pPr>
              <w:spacing w:after="0" w:line="360" w:lineRule="auto"/>
              <w:jc w:val="right"/>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75</w:t>
            </w:r>
          </w:p>
        </w:tc>
      </w:tr>
      <w:tr w:rsidR="00672E83" w:rsidRPr="00AD54BC" w:rsidTr="00AA18C5">
        <w:tc>
          <w:tcPr>
            <w:tcW w:w="277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AA18C5">
            <w:pPr>
              <w:spacing w:after="0" w:line="360" w:lineRule="auto"/>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VLD</w:t>
            </w: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AA18C5">
            <w:pPr>
              <w:spacing w:after="0" w:line="360" w:lineRule="auto"/>
              <w:jc w:val="right"/>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-350</w:t>
            </w: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AA18C5">
            <w:pPr>
              <w:spacing w:after="0" w:line="360" w:lineRule="auto"/>
              <w:jc w:val="right"/>
              <w:rPr>
                <w:rFonts w:ascii="Times New Roman" w:eastAsia="Times New Roman" w:hAnsi="Times New Roman" w:cs="Times New Roman"/>
                <w:color w:val="000000"/>
                <w:sz w:val="26"/>
                <w:szCs w:val="26"/>
              </w:rPr>
            </w:pP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AA18C5">
            <w:pPr>
              <w:spacing w:after="0" w:line="360" w:lineRule="auto"/>
              <w:jc w:val="right"/>
              <w:rPr>
                <w:rFonts w:ascii="Times New Roman" w:eastAsia="Times New Roman" w:hAnsi="Times New Roman" w:cs="Times New Roman"/>
                <w:color w:val="000000"/>
                <w:sz w:val="26"/>
                <w:szCs w:val="26"/>
              </w:rPr>
            </w:pPr>
          </w:p>
        </w:tc>
        <w:tc>
          <w:tcPr>
            <w:tcW w:w="1080"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AA18C5">
            <w:pPr>
              <w:spacing w:after="0" w:line="360" w:lineRule="auto"/>
              <w:jc w:val="right"/>
              <w:rPr>
                <w:rFonts w:ascii="Times New Roman" w:eastAsia="Times New Roman" w:hAnsi="Times New Roman" w:cs="Times New Roman"/>
                <w:color w:val="000000"/>
                <w:sz w:val="26"/>
                <w:szCs w:val="26"/>
              </w:rPr>
            </w:pPr>
          </w:p>
        </w:tc>
        <w:tc>
          <w:tcPr>
            <w:tcW w:w="1080"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B044C" w:rsidP="00AA18C5">
            <w:pPr>
              <w:spacing w:after="0" w:line="360" w:lineRule="auto"/>
              <w:jc w:val="right"/>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350</w:t>
            </w:r>
          </w:p>
        </w:tc>
      </w:tr>
      <w:tr w:rsidR="00672E83" w:rsidRPr="00AD54BC" w:rsidTr="00AA18C5">
        <w:tc>
          <w:tcPr>
            <w:tcW w:w="277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AA18C5">
            <w:pPr>
              <w:spacing w:after="0" w:line="360" w:lineRule="auto"/>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Đầu tư TSCĐ</w:t>
            </w: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AA18C5">
            <w:pPr>
              <w:spacing w:after="0" w:line="360" w:lineRule="auto"/>
              <w:jc w:val="right"/>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-900</w:t>
            </w: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AA18C5">
            <w:pPr>
              <w:spacing w:after="0" w:line="360" w:lineRule="auto"/>
              <w:jc w:val="right"/>
              <w:rPr>
                <w:rFonts w:ascii="Times New Roman" w:eastAsia="Times New Roman" w:hAnsi="Times New Roman" w:cs="Times New Roman"/>
                <w:color w:val="000000"/>
                <w:sz w:val="26"/>
                <w:szCs w:val="26"/>
              </w:rPr>
            </w:pP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AA18C5">
            <w:pPr>
              <w:spacing w:after="0" w:line="360" w:lineRule="auto"/>
              <w:jc w:val="right"/>
              <w:rPr>
                <w:rFonts w:ascii="Times New Roman" w:eastAsia="Times New Roman" w:hAnsi="Times New Roman" w:cs="Times New Roman"/>
                <w:color w:val="000000"/>
                <w:sz w:val="26"/>
                <w:szCs w:val="26"/>
              </w:rPr>
            </w:pPr>
          </w:p>
        </w:tc>
        <w:tc>
          <w:tcPr>
            <w:tcW w:w="1080"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AA18C5">
            <w:pPr>
              <w:spacing w:after="0" w:line="360" w:lineRule="auto"/>
              <w:jc w:val="right"/>
              <w:rPr>
                <w:rFonts w:ascii="Times New Roman" w:eastAsia="Times New Roman" w:hAnsi="Times New Roman" w:cs="Times New Roman"/>
                <w:color w:val="000000"/>
                <w:sz w:val="26"/>
                <w:szCs w:val="26"/>
              </w:rPr>
            </w:pPr>
          </w:p>
        </w:tc>
        <w:tc>
          <w:tcPr>
            <w:tcW w:w="1080"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AA18C5">
            <w:pPr>
              <w:spacing w:after="0" w:line="360" w:lineRule="auto"/>
              <w:jc w:val="right"/>
              <w:rPr>
                <w:rFonts w:ascii="Times New Roman" w:eastAsia="Times New Roman" w:hAnsi="Times New Roman" w:cs="Times New Roman"/>
                <w:color w:val="000000"/>
                <w:sz w:val="26"/>
                <w:szCs w:val="26"/>
              </w:rPr>
            </w:pPr>
          </w:p>
        </w:tc>
      </w:tr>
      <w:tr w:rsidR="00672E83" w:rsidRPr="00AD54BC" w:rsidTr="00AA18C5">
        <w:tc>
          <w:tcPr>
            <w:tcW w:w="277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AA18C5">
            <w:pPr>
              <w:spacing w:after="0" w:line="360" w:lineRule="auto"/>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 xml:space="preserve">Dòng ngân quỹ ròng(CF) </w:t>
            </w: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AA18C5">
            <w:pPr>
              <w:spacing w:after="0" w:line="360" w:lineRule="auto"/>
              <w:jc w:val="right"/>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-1000</w:t>
            </w: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AA18C5">
            <w:pPr>
              <w:spacing w:after="0" w:line="360" w:lineRule="auto"/>
              <w:jc w:val="right"/>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459,38</w:t>
            </w: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F17BD" w:rsidP="00AA18C5">
            <w:pPr>
              <w:spacing w:after="0" w:line="36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599,63</w:t>
            </w:r>
          </w:p>
        </w:tc>
        <w:tc>
          <w:tcPr>
            <w:tcW w:w="1080"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156A43" w:rsidP="00AA18C5">
            <w:pPr>
              <w:spacing w:after="0" w:line="36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521,53</w:t>
            </w:r>
          </w:p>
        </w:tc>
        <w:tc>
          <w:tcPr>
            <w:tcW w:w="1080"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F17BD" w:rsidP="00AA18C5">
            <w:pPr>
              <w:spacing w:after="0" w:line="360" w:lineRule="auto"/>
              <w:jc w:val="righ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1.016,61</w:t>
            </w:r>
          </w:p>
        </w:tc>
      </w:tr>
    </w:tbl>
    <w:p w:rsidR="00BF5714" w:rsidRDefault="00BF5714" w:rsidP="00AD54BC">
      <w:pPr>
        <w:spacing w:after="0" w:line="360" w:lineRule="auto"/>
        <w:jc w:val="both"/>
        <w:rPr>
          <w:rFonts w:ascii="Times New Roman" w:eastAsia="Times New Roman" w:hAnsi="Times New Roman" w:cs="Times New Roman"/>
          <w:sz w:val="26"/>
          <w:szCs w:val="26"/>
        </w:rPr>
      </w:pPr>
    </w:p>
    <w:p w:rsidR="00BF5714" w:rsidRDefault="00BF5714" w:rsidP="00AD54BC">
      <w:pPr>
        <w:spacing w:after="0" w:line="360" w:lineRule="auto"/>
        <w:jc w:val="both"/>
        <w:rPr>
          <w:rFonts w:ascii="Times New Roman" w:eastAsia="Times New Roman" w:hAnsi="Times New Roman" w:cs="Times New Roman"/>
          <w:sz w:val="26"/>
          <w:szCs w:val="26"/>
        </w:rPr>
      </w:pPr>
    </w:p>
    <w:p w:rsidR="00AA18C5" w:rsidRDefault="00AA18C5" w:rsidP="00AD54BC">
      <w:pPr>
        <w:spacing w:after="0" w:line="360" w:lineRule="auto"/>
        <w:jc w:val="both"/>
        <w:rPr>
          <w:rFonts w:ascii="Times New Roman" w:eastAsia="Times New Roman" w:hAnsi="Times New Roman" w:cs="Times New Roman"/>
          <w:sz w:val="26"/>
          <w:szCs w:val="26"/>
        </w:rPr>
      </w:pPr>
    </w:p>
    <w:p w:rsidR="00672E83" w:rsidRPr="00AD54BC" w:rsidRDefault="00666C0E"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noProof/>
          <w:sz w:val="26"/>
          <w:szCs w:val="26"/>
        </w:rPr>
        <w:lastRenderedPageBreak/>
        <mc:AlternateContent>
          <mc:Choice Requires="wps">
            <w:drawing>
              <wp:anchor distT="0" distB="0" distL="114300" distR="114300" simplePos="0" relativeHeight="251676672" behindDoc="0" locked="0" layoutInCell="1" allowOverlap="1" wp14:anchorId="5FFA18FC" wp14:editId="189D7070">
                <wp:simplePos x="0" y="0"/>
                <wp:positionH relativeFrom="column">
                  <wp:posOffset>2797810</wp:posOffset>
                </wp:positionH>
                <wp:positionV relativeFrom="paragraph">
                  <wp:posOffset>206375</wp:posOffset>
                </wp:positionV>
                <wp:extent cx="845185" cy="1403985"/>
                <wp:effectExtent l="0" t="0" r="0" b="0"/>
                <wp:wrapNone/>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5185" cy="1403985"/>
                        </a:xfrm>
                        <a:prstGeom prst="rect">
                          <a:avLst/>
                        </a:prstGeom>
                        <a:noFill/>
                        <a:ln w="9525">
                          <a:noFill/>
                          <a:miter lim="800000"/>
                          <a:headEnd/>
                          <a:tailEnd/>
                        </a:ln>
                      </wps:spPr>
                      <wps:txbx>
                        <w:txbxContent>
                          <w:p w:rsidR="000D33E2" w:rsidRDefault="000D33E2" w:rsidP="0026539C">
                            <w:r>
                              <w:t>1.016,61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220.3pt;margin-top:16.25pt;width:66.55pt;height:110.55pt;z-index:25167667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" filled="f" stroked="f">
                <v:textbox style="mso-fit-shape-to-text:t">
                  <w:txbxContent>
                    <w:p w:rsidR="00FC74BF" w:rsidRDefault="006F17BD" w:rsidP="0026539C">
                      <w:r>
                        <w:t>1.016,61</w:t>
                      </w:r>
                    </w:p>
                  </w:txbxContent>
                </v:textbox>
              </v:shape>
            </w:pict>
          </mc:Fallback>
        </mc:AlternateContent>
      </w:r>
    </w:p>
    <w:p w:rsidR="00672E83" w:rsidRPr="00AD54BC" w:rsidRDefault="00666C0E"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noProof/>
          <w:sz w:val="26"/>
          <w:szCs w:val="26"/>
        </w:rPr>
        <mc:AlternateContent>
          <mc:Choice Requires="wps">
            <w:drawing>
              <wp:anchor distT="0" distB="0" distL="114300" distR="114300" simplePos="0" relativeHeight="251664384" behindDoc="0" locked="0" layoutInCell="1" allowOverlap="1" wp14:anchorId="6AEF39F3" wp14:editId="768F0121">
                <wp:simplePos x="0" y="0"/>
                <wp:positionH relativeFrom="column">
                  <wp:posOffset>3121660</wp:posOffset>
                </wp:positionH>
                <wp:positionV relativeFrom="paragraph">
                  <wp:posOffset>135890</wp:posOffset>
                </wp:positionV>
                <wp:extent cx="0" cy="1743075"/>
                <wp:effectExtent l="95250" t="38100" r="57150" b="9525"/>
                <wp:wrapNone/>
                <wp:docPr id="38" name="Straight Arrow Connector 38"/>
                <wp:cNvGraphicFramePr/>
                <a:graphic xmlns:a="http://schemas.openxmlformats.org/drawingml/2006/main">
                  <a:graphicData uri="http://schemas.microsoft.com/office/word/2010/wordprocessingShape">
                    <wps:wsp>
                      <wps:cNvCnPr/>
                      <wps:spPr>
                        <a:xfrm flipH="1" flipV="1">
                          <a:off x="0" y="0"/>
                          <a:ext cx="0" cy="1743075"/>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8" o:spid="_x0000_s1026" type="#_x0000_t32" style="position:absolute;margin-left:245.8pt;margin-top:10.7pt;width:0;height:137.25pt;flip:x y;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" strokecolor="black [3040]">
                <v:stroke endarrow="open"/>
              </v:shape>
            </w:pict>
          </mc:Fallback>
        </mc:AlternateContent>
      </w:r>
    </w:p>
    <w:p w:rsidR="00672E83" w:rsidRPr="00AD54BC" w:rsidRDefault="00666C0E"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noProof/>
          <w:sz w:val="26"/>
          <w:szCs w:val="26"/>
        </w:rPr>
        <mc:AlternateContent>
          <mc:Choice Requires="wps">
            <w:drawing>
              <wp:anchor distT="0" distB="0" distL="114300" distR="114300" simplePos="0" relativeHeight="251674624" behindDoc="0" locked="0" layoutInCell="1" allowOverlap="1" wp14:anchorId="672B57E1" wp14:editId="04D74D8D">
                <wp:simplePos x="0" y="0"/>
                <wp:positionH relativeFrom="column">
                  <wp:posOffset>2177738</wp:posOffset>
                </wp:positionH>
                <wp:positionV relativeFrom="paragraph">
                  <wp:posOffset>254504</wp:posOffset>
                </wp:positionV>
                <wp:extent cx="845185" cy="1403985"/>
                <wp:effectExtent l="0" t="0" r="0" b="0"/>
                <wp:wrapNone/>
                <wp:docPr id="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5185" cy="1403985"/>
                        </a:xfrm>
                        <a:prstGeom prst="rect">
                          <a:avLst/>
                        </a:prstGeom>
                        <a:noFill/>
                        <a:ln w="9525">
                          <a:noFill/>
                          <a:miter lim="800000"/>
                          <a:headEnd/>
                          <a:tailEnd/>
                        </a:ln>
                      </wps:spPr>
                      <wps:txbx>
                        <w:txbxContent>
                          <w:p w:rsidR="000D33E2" w:rsidRDefault="000D33E2" w:rsidP="0026539C">
                            <w:r>
                              <w:t>521,53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left:0;text-align:left;margin-left:171.5pt;margin-top:20.05pt;width:66.55pt;height:110.55pt;z-index:25167462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" filled="f" stroked="f">
                <v:textbox style="mso-fit-shape-to-text:t">
                  <w:txbxContent>
                    <w:p w:rsidR="00FC74BF" w:rsidRDefault="006F17BD" w:rsidP="0026539C">
                      <w:r>
                        <w:t>521</w:t>
                      </w:r>
                      <w:proofErr w:type="gramStart"/>
                      <w:r>
                        <w:t>,53</w:t>
                      </w:r>
                      <w:proofErr w:type="gramEnd"/>
                    </w:p>
                  </w:txbxContent>
                </v:textbox>
              </v:shape>
            </w:pict>
          </mc:Fallback>
        </mc:AlternateContent>
      </w:r>
      <w:r w:rsidR="0026539C" w:rsidRPr="00AD54BC">
        <w:rPr>
          <w:rFonts w:ascii="Times New Roman" w:eastAsia="Times New Roman" w:hAnsi="Times New Roman" w:cs="Times New Roman"/>
          <w:noProof/>
          <w:sz w:val="26"/>
          <w:szCs w:val="26"/>
        </w:rPr>
        <mc:AlternateContent>
          <mc:Choice Requires="wps">
            <w:drawing>
              <wp:anchor distT="0" distB="0" distL="114300" distR="114300" simplePos="0" relativeHeight="251672576" behindDoc="0" locked="0" layoutInCell="1" allowOverlap="1" wp14:anchorId="52C6C289" wp14:editId="2E21D0F8">
                <wp:simplePos x="0" y="0"/>
                <wp:positionH relativeFrom="column">
                  <wp:posOffset>1438227</wp:posOffset>
                </wp:positionH>
                <wp:positionV relativeFrom="paragraph">
                  <wp:posOffset>154509</wp:posOffset>
                </wp:positionV>
                <wp:extent cx="845185" cy="1403985"/>
                <wp:effectExtent l="0" t="0" r="0" b="0"/>
                <wp:wrapNone/>
                <wp:docPr id="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5185" cy="1403985"/>
                        </a:xfrm>
                        <a:prstGeom prst="rect">
                          <a:avLst/>
                        </a:prstGeom>
                        <a:noFill/>
                        <a:ln w="9525">
                          <a:noFill/>
                          <a:miter lim="800000"/>
                          <a:headEnd/>
                          <a:tailEnd/>
                        </a:ln>
                      </wps:spPr>
                      <wps:txbx>
                        <w:txbxContent>
                          <w:p w:rsidR="000D33E2" w:rsidRDefault="000D33E2">
                            <w:r>
                              <w:t>599,63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left:0;text-align:left;margin-left:113.25pt;margin-top:12.15pt;width:66.55pt;height:110.55pt;z-index:25167257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" filled="f" stroked="f">
                <v:textbox style="mso-fit-shape-to-text:t">
                  <w:txbxContent>
                    <w:p w:rsidR="00FC74BF" w:rsidRDefault="006F17BD">
                      <w:r>
                        <w:t>599</w:t>
                      </w:r>
                      <w:proofErr w:type="gramStart"/>
                      <w:r>
                        <w:t>,63</w:t>
                      </w:r>
                      <w:proofErr w:type="gramEnd"/>
                    </w:p>
                  </w:txbxContent>
                </v:textbox>
              </v:shape>
            </w:pict>
          </mc:Fallback>
        </mc:AlternateContent>
      </w:r>
    </w:p>
    <w:p w:rsidR="001E40D9" w:rsidRPr="00AD54BC" w:rsidRDefault="001E40D9"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noProof/>
          <w:sz w:val="26"/>
          <w:szCs w:val="26"/>
        </w:rPr>
        <mc:AlternateContent>
          <mc:Choice Requires="wps">
            <w:drawing>
              <wp:anchor distT="0" distB="0" distL="114300" distR="114300" simplePos="0" relativeHeight="251662336" behindDoc="0" locked="0" layoutInCell="1" allowOverlap="1" wp14:anchorId="625A93B5" wp14:editId="47E169E2">
                <wp:simplePos x="0" y="0"/>
                <wp:positionH relativeFrom="column">
                  <wp:posOffset>1716201</wp:posOffset>
                </wp:positionH>
                <wp:positionV relativeFrom="paragraph">
                  <wp:posOffset>168778</wp:posOffset>
                </wp:positionV>
                <wp:extent cx="7620" cy="1145899"/>
                <wp:effectExtent l="95250" t="38100" r="68580" b="16510"/>
                <wp:wrapNone/>
                <wp:docPr id="36" name="Straight Arrow Connector 36"/>
                <wp:cNvGraphicFramePr/>
                <a:graphic xmlns:a="http://schemas.openxmlformats.org/drawingml/2006/main">
                  <a:graphicData uri="http://schemas.microsoft.com/office/word/2010/wordprocessingShape">
                    <wps:wsp>
                      <wps:cNvCnPr/>
                      <wps:spPr>
                        <a:xfrm flipH="1" flipV="1">
                          <a:off x="0" y="0"/>
                          <a:ext cx="7620" cy="1145899"/>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6" o:spid="_x0000_s1026" type="#_x0000_t32" style="position:absolute;margin-left:135.15pt;margin-top:13.3pt;width:.6pt;height:90.25pt;flip:x y;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" strokecolor="black [3040]">
                <v:stroke endarrow="open"/>
              </v:shape>
            </w:pict>
          </mc:Fallback>
        </mc:AlternateContent>
      </w:r>
    </w:p>
    <w:p w:rsidR="001E40D9" w:rsidRPr="00AD54BC" w:rsidRDefault="006F17BD"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noProof/>
          <w:sz w:val="26"/>
          <w:szCs w:val="26"/>
        </w:rPr>
        <mc:AlternateContent>
          <mc:Choice Requires="wps">
            <w:drawing>
              <wp:anchor distT="0" distB="0" distL="114300" distR="114300" simplePos="0" relativeHeight="251670528" behindDoc="0" locked="0" layoutInCell="1" allowOverlap="1" wp14:anchorId="2DA7E8DB" wp14:editId="1D9CE6AA">
                <wp:simplePos x="0" y="0"/>
                <wp:positionH relativeFrom="column">
                  <wp:posOffset>636905</wp:posOffset>
                </wp:positionH>
                <wp:positionV relativeFrom="paragraph">
                  <wp:posOffset>109855</wp:posOffset>
                </wp:positionV>
                <wp:extent cx="741680" cy="1403985"/>
                <wp:effectExtent l="0" t="0" r="0" b="0"/>
                <wp:wrapNone/>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1680" cy="1403985"/>
                        </a:xfrm>
                        <a:prstGeom prst="rect">
                          <a:avLst/>
                        </a:prstGeom>
                        <a:noFill/>
                        <a:ln w="9525">
                          <a:noFill/>
                          <a:miter lim="800000"/>
                          <a:headEnd/>
                          <a:tailEnd/>
                        </a:ln>
                      </wps:spPr>
                      <wps:txbx>
                        <w:txbxContent>
                          <w:p w:rsidR="000D33E2" w:rsidRDefault="000D33E2">
                            <w:r>
                              <w:t>459,38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9" type="#_x0000_t202" style="position:absolute;left:0;text-align:left;margin-left:50.15pt;margin-top:8.65pt;width:58.4pt;height:110.55pt;z-index:2516705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" filled="f" stroked="f">
                <v:textbox style="mso-fit-shape-to-text:t">
                  <w:txbxContent>
                    <w:p w:rsidR="00FC74BF" w:rsidRDefault="00FC74BF">
                      <w:r>
                        <w:t>459</w:t>
                      </w:r>
                      <w:proofErr w:type="gramStart"/>
                      <w:r>
                        <w:t>,38</w:t>
                      </w:r>
                      <w:proofErr w:type="gramEnd"/>
                    </w:p>
                  </w:txbxContent>
                </v:textbox>
              </v:shape>
            </w:pict>
          </mc:Fallback>
        </mc:AlternateContent>
      </w:r>
      <w:r w:rsidRPr="00AD54BC">
        <w:rPr>
          <w:rFonts w:ascii="Times New Roman" w:eastAsia="Times New Roman" w:hAnsi="Times New Roman" w:cs="Times New Roman"/>
          <w:noProof/>
          <w:sz w:val="26"/>
          <w:szCs w:val="26"/>
        </w:rPr>
        <mc:AlternateContent>
          <mc:Choice Requires="wps">
            <w:drawing>
              <wp:anchor distT="0" distB="0" distL="114300" distR="114300" simplePos="0" relativeHeight="251663360" behindDoc="0" locked="0" layoutInCell="1" allowOverlap="1" wp14:anchorId="2749B7B7" wp14:editId="5219A48C">
                <wp:simplePos x="0" y="0"/>
                <wp:positionH relativeFrom="column">
                  <wp:posOffset>2449195</wp:posOffset>
                </wp:positionH>
                <wp:positionV relativeFrom="paragraph">
                  <wp:posOffset>7620</wp:posOffset>
                </wp:positionV>
                <wp:extent cx="0" cy="1016000"/>
                <wp:effectExtent l="95250" t="38100" r="57150" b="12700"/>
                <wp:wrapNone/>
                <wp:docPr id="37" name="Straight Arrow Connector 37"/>
                <wp:cNvGraphicFramePr/>
                <a:graphic xmlns:a="http://schemas.openxmlformats.org/drawingml/2006/main">
                  <a:graphicData uri="http://schemas.microsoft.com/office/word/2010/wordprocessingShape">
                    <wps:wsp>
                      <wps:cNvCnPr/>
                      <wps:spPr>
                        <a:xfrm flipH="1" flipV="1">
                          <a:off x="0" y="0"/>
                          <a:ext cx="0" cy="101600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37" o:spid="_x0000_s1026" type="#_x0000_t32" style="position:absolute;margin-left:192.85pt;margin-top:.6pt;width:0;height:80pt;flip:x 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" strokecolor="black [3040]">
                <v:stroke endarrow="open"/>
              </v:shape>
            </w:pict>
          </mc:Fallback>
        </mc:AlternateContent>
      </w:r>
    </w:p>
    <w:p w:rsidR="001E40D9" w:rsidRPr="00AD54BC" w:rsidRDefault="006F17BD"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noProof/>
          <w:sz w:val="26"/>
          <w:szCs w:val="26"/>
        </w:rPr>
        <mc:AlternateContent>
          <mc:Choice Requires="wps">
            <w:drawing>
              <wp:anchor distT="0" distB="0" distL="114300" distR="114300" simplePos="0" relativeHeight="251661312" behindDoc="0" locked="0" layoutInCell="1" allowOverlap="1" wp14:anchorId="3CCA6A1F" wp14:editId="3C560A3E">
                <wp:simplePos x="0" y="0"/>
                <wp:positionH relativeFrom="column">
                  <wp:posOffset>1017905</wp:posOffset>
                </wp:positionH>
                <wp:positionV relativeFrom="paragraph">
                  <wp:posOffset>144145</wp:posOffset>
                </wp:positionV>
                <wp:extent cx="0" cy="593090"/>
                <wp:effectExtent l="95250" t="38100" r="57150" b="16510"/>
                <wp:wrapNone/>
                <wp:docPr id="35" name="Straight Arrow Connector 35"/>
                <wp:cNvGraphicFramePr/>
                <a:graphic xmlns:a="http://schemas.openxmlformats.org/drawingml/2006/main">
                  <a:graphicData uri="http://schemas.microsoft.com/office/word/2010/wordprocessingShape">
                    <wps:wsp>
                      <wps:cNvCnPr/>
                      <wps:spPr>
                        <a:xfrm flipV="1">
                          <a:off x="0" y="0"/>
                          <a:ext cx="0" cy="593090"/>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14:sizeRelV relativeFrom="margin">
                  <wp14:pctHeight>0</wp14:pctHeight>
                </wp14:sizeRelV>
              </wp:anchor>
            </w:drawing>
          </mc:Choice>
          <mc:Fallback>
            <w:pict>
              <v:shape id="Straight Arrow Connector 35" o:spid="_x0000_s1026" type="#_x0000_t32" style="position:absolute;margin-left:80.15pt;margin-top:11.35pt;width:0;height:46.7pt;flip:y;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" strokecolor="black [3040]">
                <v:stroke endarrow="open"/>
              </v:shape>
            </w:pict>
          </mc:Fallback>
        </mc:AlternateContent>
      </w:r>
    </w:p>
    <w:p w:rsidR="00672E83" w:rsidRPr="00AD54BC" w:rsidRDefault="001E40D9"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noProof/>
          <w:sz w:val="26"/>
          <w:szCs w:val="26"/>
        </w:rPr>
        <mc:AlternateContent>
          <mc:Choice Requires="wps">
            <w:drawing>
              <wp:anchor distT="0" distB="0" distL="114300" distR="114300" simplePos="0" relativeHeight="251666432" behindDoc="0" locked="0" layoutInCell="1" allowOverlap="1" wp14:anchorId="4BD3C457" wp14:editId="162012F4">
                <wp:simplePos x="0" y="0"/>
                <wp:positionH relativeFrom="column">
                  <wp:posOffset>405453</wp:posOffset>
                </wp:positionH>
                <wp:positionV relativeFrom="paragraph">
                  <wp:posOffset>162296</wp:posOffset>
                </wp:positionV>
                <wp:extent cx="291465" cy="376555"/>
                <wp:effectExtent l="0" t="0" r="0" b="444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465" cy="376555"/>
                        </a:xfrm>
                        <a:prstGeom prst="rect">
                          <a:avLst/>
                        </a:prstGeom>
                        <a:noFill/>
                        <a:ln w="9525">
                          <a:noFill/>
                          <a:miter lim="800000"/>
                          <a:headEnd/>
                          <a:tailEnd/>
                        </a:ln>
                      </wps:spPr>
                      <wps:txbx>
                        <w:txbxContent>
                          <w:p w:rsidR="000D33E2" w:rsidRDefault="000D33E2">
                            <w:r>
                              <w:t>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31.95pt;margin-top:12.8pt;width:22.95pt;height:29.6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" filled="f" stroked="f">
                <v:textbox>
                  <w:txbxContent>
                    <w:p w:rsidR="00FC74BF" w:rsidRDefault="00FC74BF">
                      <w:r>
                        <w:t>0</w:t>
                      </w:r>
                    </w:p>
                  </w:txbxContent>
                </v:textbox>
              </v:shape>
            </w:pict>
          </mc:Fallback>
        </mc:AlternateContent>
      </w:r>
    </w:p>
    <w:p w:rsidR="00672E83" w:rsidRPr="00AD54BC" w:rsidRDefault="0026539C"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noProof/>
          <w:sz w:val="26"/>
          <w:szCs w:val="26"/>
        </w:rPr>
        <mc:AlternateContent>
          <mc:Choice Requires="wps">
            <w:drawing>
              <wp:anchor distT="0" distB="0" distL="114300" distR="114300" simplePos="0" relativeHeight="251684864" behindDoc="0" locked="0" layoutInCell="1" allowOverlap="1" wp14:anchorId="6783C9D8" wp14:editId="45E34DF1">
                <wp:simplePos x="0" y="0"/>
                <wp:positionH relativeFrom="column">
                  <wp:posOffset>2971596</wp:posOffset>
                </wp:positionH>
                <wp:positionV relativeFrom="paragraph">
                  <wp:posOffset>255905</wp:posOffset>
                </wp:positionV>
                <wp:extent cx="845185" cy="1403985"/>
                <wp:effectExtent l="0" t="0" r="0" b="0"/>
                <wp:wrapNone/>
                <wp:docPr id="4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5185" cy="1403985"/>
                        </a:xfrm>
                        <a:prstGeom prst="rect">
                          <a:avLst/>
                        </a:prstGeom>
                        <a:noFill/>
                        <a:ln w="9525">
                          <a:noFill/>
                          <a:miter lim="800000"/>
                          <a:headEnd/>
                          <a:tailEnd/>
                        </a:ln>
                      </wps:spPr>
                      <wps:txbx>
                        <w:txbxContent>
                          <w:p w:rsidR="000D33E2" w:rsidRDefault="000D33E2" w:rsidP="0026539C">
                            <w:r>
                              <w:t>4</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1" type="#_x0000_t202" style="position:absolute;left:0;text-align:left;margin-left:234pt;margin-top:20.15pt;width:66.55pt;height:110.55pt;z-index:2516848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" filled="f" stroked="f">
                <v:textbox style="mso-fit-shape-to-text:t">
                  <w:txbxContent>
                    <w:p w:rsidR="00FC74BF" w:rsidRDefault="00FC74BF" w:rsidP="0026539C">
                      <w:r>
                        <w:t>4</w:t>
                      </w:r>
                    </w:p>
                  </w:txbxContent>
                </v:textbox>
              </v:shape>
            </w:pict>
          </mc:Fallback>
        </mc:AlternateContent>
      </w:r>
      <w:r w:rsidRPr="00AD54BC">
        <w:rPr>
          <w:rFonts w:ascii="Times New Roman" w:eastAsia="Times New Roman" w:hAnsi="Times New Roman" w:cs="Times New Roman"/>
          <w:noProof/>
          <w:sz w:val="26"/>
          <w:szCs w:val="26"/>
        </w:rPr>
        <mc:AlternateContent>
          <mc:Choice Requires="wps">
            <w:drawing>
              <wp:anchor distT="0" distB="0" distL="114300" distR="114300" simplePos="0" relativeHeight="251682816" behindDoc="0" locked="0" layoutInCell="1" allowOverlap="1" wp14:anchorId="3C31F4A9" wp14:editId="6383D6A0">
                <wp:simplePos x="0" y="0"/>
                <wp:positionH relativeFrom="column">
                  <wp:posOffset>2331720</wp:posOffset>
                </wp:positionH>
                <wp:positionV relativeFrom="paragraph">
                  <wp:posOffset>256648</wp:posOffset>
                </wp:positionV>
                <wp:extent cx="845185" cy="1403985"/>
                <wp:effectExtent l="0" t="0" r="0" b="0"/>
                <wp:wrapNone/>
                <wp:docPr id="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5185" cy="1403985"/>
                        </a:xfrm>
                        <a:prstGeom prst="rect">
                          <a:avLst/>
                        </a:prstGeom>
                        <a:noFill/>
                        <a:ln w="9525">
                          <a:noFill/>
                          <a:miter lim="800000"/>
                          <a:headEnd/>
                          <a:tailEnd/>
                        </a:ln>
                      </wps:spPr>
                      <wps:txbx>
                        <w:txbxContent>
                          <w:p w:rsidR="000D33E2" w:rsidRDefault="000D33E2" w:rsidP="0026539C">
                            <w:r>
                              <w:t>3</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2" type="#_x0000_t202" style="position:absolute;left:0;text-align:left;margin-left:183.6pt;margin-top:20.2pt;width:66.55pt;height:110.55pt;z-index:2516828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" filled="f" stroked="f">
                <v:textbox style="mso-fit-shape-to-text:t">
                  <w:txbxContent>
                    <w:p w:rsidR="00FC74BF" w:rsidRDefault="00FC74BF" w:rsidP="0026539C">
                      <w:r>
                        <w:t>3</w:t>
                      </w:r>
                    </w:p>
                  </w:txbxContent>
                </v:textbox>
              </v:shape>
            </w:pict>
          </mc:Fallback>
        </mc:AlternateContent>
      </w:r>
      <w:r w:rsidRPr="00AD54BC">
        <w:rPr>
          <w:rFonts w:ascii="Times New Roman" w:eastAsia="Times New Roman" w:hAnsi="Times New Roman" w:cs="Times New Roman"/>
          <w:noProof/>
          <w:sz w:val="26"/>
          <w:szCs w:val="26"/>
        </w:rPr>
        <mc:AlternateContent>
          <mc:Choice Requires="wps">
            <w:drawing>
              <wp:anchor distT="0" distB="0" distL="114300" distR="114300" simplePos="0" relativeHeight="251680768" behindDoc="0" locked="0" layoutInCell="1" allowOverlap="1" wp14:anchorId="53CDB328" wp14:editId="155EE91D">
                <wp:simplePos x="0" y="0"/>
                <wp:positionH relativeFrom="column">
                  <wp:posOffset>1590783</wp:posOffset>
                </wp:positionH>
                <wp:positionV relativeFrom="paragraph">
                  <wp:posOffset>256013</wp:posOffset>
                </wp:positionV>
                <wp:extent cx="845185" cy="1403985"/>
                <wp:effectExtent l="0" t="0" r="0" b="0"/>
                <wp:wrapNone/>
                <wp:docPr id="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5185" cy="1403985"/>
                        </a:xfrm>
                        <a:prstGeom prst="rect">
                          <a:avLst/>
                        </a:prstGeom>
                        <a:noFill/>
                        <a:ln w="9525">
                          <a:noFill/>
                          <a:miter lim="800000"/>
                          <a:headEnd/>
                          <a:tailEnd/>
                        </a:ln>
                      </wps:spPr>
                      <wps:txbx>
                        <w:txbxContent>
                          <w:p w:rsidR="000D33E2" w:rsidRDefault="000D33E2" w:rsidP="0026539C">
                            <w:r>
                              <w:t>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3" type="#_x0000_t202" style="position:absolute;left:0;text-align:left;margin-left:125.25pt;margin-top:20.15pt;width:66.55pt;height:110.55pt;z-index:25168076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" filled="f" stroked="f">
                <v:textbox style="mso-fit-shape-to-text:t">
                  <w:txbxContent>
                    <w:p w:rsidR="00FC74BF" w:rsidRDefault="00FC74BF" w:rsidP="0026539C">
                      <w:r>
                        <w:t>2</w:t>
                      </w:r>
                    </w:p>
                  </w:txbxContent>
                </v:textbox>
              </v:shape>
            </w:pict>
          </mc:Fallback>
        </mc:AlternateContent>
      </w:r>
      <w:r w:rsidRPr="00AD54BC">
        <w:rPr>
          <w:rFonts w:ascii="Times New Roman" w:eastAsia="Times New Roman" w:hAnsi="Times New Roman" w:cs="Times New Roman"/>
          <w:noProof/>
          <w:sz w:val="26"/>
          <w:szCs w:val="26"/>
        </w:rPr>
        <mc:AlternateContent>
          <mc:Choice Requires="wps">
            <w:drawing>
              <wp:anchor distT="0" distB="0" distL="114300" distR="114300" simplePos="0" relativeHeight="251678720" behindDoc="0" locked="0" layoutInCell="1" allowOverlap="1" wp14:anchorId="7521C05E" wp14:editId="2ADDD740">
                <wp:simplePos x="0" y="0"/>
                <wp:positionH relativeFrom="column">
                  <wp:posOffset>875030</wp:posOffset>
                </wp:positionH>
                <wp:positionV relativeFrom="paragraph">
                  <wp:posOffset>255905</wp:posOffset>
                </wp:positionV>
                <wp:extent cx="845185" cy="1403985"/>
                <wp:effectExtent l="0" t="0" r="0" b="0"/>
                <wp:wrapNone/>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5185" cy="1403985"/>
                        </a:xfrm>
                        <a:prstGeom prst="rect">
                          <a:avLst/>
                        </a:prstGeom>
                        <a:noFill/>
                        <a:ln w="9525">
                          <a:noFill/>
                          <a:miter lim="800000"/>
                          <a:headEnd/>
                          <a:tailEnd/>
                        </a:ln>
                      </wps:spPr>
                      <wps:txbx>
                        <w:txbxContent>
                          <w:p w:rsidR="000D33E2" w:rsidRDefault="000D33E2" w:rsidP="0026539C">
                            <w:r>
                              <w:t>1</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34" type="#_x0000_t202" style="position:absolute;left:0;text-align:left;margin-left:68.9pt;margin-top:20.15pt;width:66.55pt;height:110.55pt;z-index:25167872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" filled="f" stroked="f">
                <v:textbox style="mso-fit-shape-to-text:t">
                  <w:txbxContent>
                    <w:p w:rsidR="00FC74BF" w:rsidRDefault="00FC74BF" w:rsidP="0026539C">
                      <w:r>
                        <w:t>1</w:t>
                      </w:r>
                    </w:p>
                  </w:txbxContent>
                </v:textbox>
              </v:shape>
            </w:pict>
          </mc:Fallback>
        </mc:AlternateContent>
      </w:r>
      <w:r w:rsidR="001E40D9" w:rsidRPr="00AD54BC">
        <w:rPr>
          <w:rFonts w:ascii="Times New Roman" w:eastAsia="Times New Roman" w:hAnsi="Times New Roman" w:cs="Times New Roman"/>
          <w:noProof/>
          <w:sz w:val="26"/>
          <w:szCs w:val="26"/>
        </w:rPr>
        <mc:AlternateContent>
          <mc:Choice Requires="wps">
            <w:drawing>
              <wp:anchor distT="0" distB="0" distL="114300" distR="114300" simplePos="0" relativeHeight="251659264" behindDoc="0" locked="0" layoutInCell="1" allowOverlap="1" wp14:anchorId="1B978AE5" wp14:editId="1FB82219">
                <wp:simplePos x="0" y="0"/>
                <wp:positionH relativeFrom="column">
                  <wp:posOffset>499745</wp:posOffset>
                </wp:positionH>
                <wp:positionV relativeFrom="paragraph">
                  <wp:posOffset>169545</wp:posOffset>
                </wp:positionV>
                <wp:extent cx="2621915" cy="1270"/>
                <wp:effectExtent l="0" t="0" r="26035" b="36830"/>
                <wp:wrapNone/>
                <wp:docPr id="33" name="Straight Connector 33"/>
                <wp:cNvGraphicFramePr/>
                <a:graphic xmlns:a="http://schemas.openxmlformats.org/drawingml/2006/main">
                  <a:graphicData uri="http://schemas.microsoft.com/office/word/2010/wordprocessingShape">
                    <wps:wsp>
                      <wps:cNvCnPr/>
                      <wps:spPr>
                        <a:xfrm flipV="1">
                          <a:off x="0" y="0"/>
                          <a:ext cx="2621915" cy="127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3"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35pt,13.35pt" to="245.8pt,1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" strokecolor="black [3040]"/>
            </w:pict>
          </mc:Fallback>
        </mc:AlternateContent>
      </w:r>
      <w:r w:rsidR="001E40D9" w:rsidRPr="00AD54BC">
        <w:rPr>
          <w:rFonts w:ascii="Times New Roman" w:eastAsia="Times New Roman" w:hAnsi="Times New Roman" w:cs="Times New Roman"/>
          <w:noProof/>
          <w:sz w:val="26"/>
          <w:szCs w:val="26"/>
        </w:rPr>
        <mc:AlternateContent>
          <mc:Choice Requires="wps">
            <w:drawing>
              <wp:anchor distT="0" distB="0" distL="114300" distR="114300" simplePos="0" relativeHeight="251660288" behindDoc="0" locked="0" layoutInCell="1" allowOverlap="1" wp14:anchorId="7600E7AE" wp14:editId="1BC4ECCF">
                <wp:simplePos x="0" y="0"/>
                <wp:positionH relativeFrom="column">
                  <wp:posOffset>500332</wp:posOffset>
                </wp:positionH>
                <wp:positionV relativeFrom="paragraph">
                  <wp:posOffset>171522</wp:posOffset>
                </wp:positionV>
                <wp:extent cx="0" cy="759124"/>
                <wp:effectExtent l="95250" t="0" r="57150" b="60325"/>
                <wp:wrapNone/>
                <wp:docPr id="34" name="Straight Arrow Connector 34"/>
                <wp:cNvGraphicFramePr/>
                <a:graphic xmlns:a="http://schemas.openxmlformats.org/drawingml/2006/main">
                  <a:graphicData uri="http://schemas.microsoft.com/office/word/2010/wordprocessingShape">
                    <wps:wsp>
                      <wps:cNvCnPr/>
                      <wps:spPr>
                        <a:xfrm>
                          <a:off x="0" y="0"/>
                          <a:ext cx="0" cy="759124"/>
                        </a:xfrm>
                        <a:prstGeom prst="straightConnector1">
                          <a:avLst/>
                        </a:prstGeom>
                        <a:ln>
                          <a:tailEnd type="arrow"/>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id="Straight Arrow Connector 34" o:spid="_x0000_s1026" type="#_x0000_t32" style="position:absolute;margin-left:39.4pt;margin-top:13.5pt;width:0;height:59.7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" strokecolor="black [3040]">
                <v:stroke endarrow="open"/>
              </v:shape>
            </w:pict>
          </mc:Fallback>
        </mc:AlternateContent>
      </w:r>
    </w:p>
    <w:p w:rsidR="00672E83" w:rsidRPr="00AD54BC" w:rsidRDefault="00672E83" w:rsidP="00AD54BC">
      <w:pPr>
        <w:spacing w:after="0" w:line="360" w:lineRule="auto"/>
        <w:jc w:val="both"/>
        <w:rPr>
          <w:rFonts w:ascii="Times New Roman" w:eastAsia="Times New Roman" w:hAnsi="Times New Roman" w:cs="Times New Roman"/>
          <w:sz w:val="26"/>
          <w:szCs w:val="26"/>
        </w:rPr>
      </w:pPr>
    </w:p>
    <w:p w:rsidR="001E40D9" w:rsidRPr="00AD54BC" w:rsidRDefault="00BB3F47"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noProof/>
          <w:sz w:val="26"/>
          <w:szCs w:val="26"/>
        </w:rPr>
        <mc:AlternateContent>
          <mc:Choice Requires="wps">
            <w:drawing>
              <wp:anchor distT="0" distB="0" distL="114300" distR="114300" simplePos="0" relativeHeight="251668480" behindDoc="0" locked="0" layoutInCell="1" allowOverlap="1" wp14:anchorId="6CBD7892" wp14:editId="3BC75BCC">
                <wp:simplePos x="0" y="0"/>
                <wp:positionH relativeFrom="column">
                  <wp:posOffset>61128</wp:posOffset>
                </wp:positionH>
                <wp:positionV relativeFrom="paragraph">
                  <wp:posOffset>205105</wp:posOffset>
                </wp:positionV>
                <wp:extent cx="586105" cy="292735"/>
                <wp:effectExtent l="0" t="0" r="0" b="0"/>
                <wp:wrapNone/>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6105" cy="292735"/>
                        </a:xfrm>
                        <a:prstGeom prst="rect">
                          <a:avLst/>
                        </a:prstGeom>
                        <a:noFill/>
                        <a:ln w="9525">
                          <a:noFill/>
                          <a:miter lim="800000"/>
                          <a:headEnd/>
                          <a:tailEnd/>
                        </a:ln>
                      </wps:spPr>
                      <wps:txbx>
                        <w:txbxContent>
                          <w:p w:rsidR="000D33E2" w:rsidRDefault="000D33E2">
                            <w:r>
                              <w:t>1000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left:0;text-align:left;margin-left:4.8pt;margin-top:16.15pt;width:46.15pt;height:23.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" filled="f" stroked="f">
                <v:textbox>
                  <w:txbxContent>
                    <w:p w:rsidR="00FC74BF" w:rsidRDefault="00FC74BF">
                      <w:r>
                        <w:t>1000</w:t>
                      </w:r>
                    </w:p>
                  </w:txbxContent>
                </v:textbox>
              </v:shape>
            </w:pict>
          </mc:Fallback>
        </mc:AlternateContent>
      </w:r>
    </w:p>
    <w:p w:rsidR="001E40D9" w:rsidRPr="00AD54BC" w:rsidRDefault="0026539C"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w:t>
      </w:r>
    </w:p>
    <w:p w:rsidR="00AA18C5" w:rsidRDefault="0026539C" w:rsidP="00AD54BC">
      <w:pPr>
        <w:tabs>
          <w:tab w:val="left" w:pos="5977"/>
        </w:tabs>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w:t>
      </w:r>
    </w:p>
    <w:p w:rsidR="008F1F8F" w:rsidRPr="00AD54BC" w:rsidRDefault="0026539C" w:rsidP="00AD54BC">
      <w:pPr>
        <w:tabs>
          <w:tab w:val="left" w:pos="5977"/>
        </w:tabs>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Tính NPV I = </w:t>
      </w:r>
      <w:r w:rsidR="008F1F8F" w:rsidRPr="00AD54BC">
        <w:rPr>
          <w:rFonts w:ascii="Times New Roman" w:eastAsia="Times New Roman" w:hAnsi="Times New Roman" w:cs="Times New Roman"/>
          <w:sz w:val="26"/>
          <w:szCs w:val="26"/>
        </w:rPr>
        <w:t xml:space="preserve">14 % </w:t>
      </w:r>
    </w:p>
    <w:p w:rsidR="001E40D9" w:rsidRPr="00AD54BC" w:rsidRDefault="008F1F8F" w:rsidP="00AD54BC">
      <w:pPr>
        <w:tabs>
          <w:tab w:val="left" w:pos="5977"/>
        </w:tabs>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NPV  =  - 1000 + </w:t>
      </w:r>
      <m:oMath>
        <m:f>
          <m:fPr>
            <m:ctrlPr>
              <w:rPr>
                <w:rFonts w:ascii="Cambria Math" w:eastAsia="Times New Roman" w:hAnsi="Cambria Math" w:cs="Times New Roman"/>
                <w:sz w:val="26"/>
                <w:szCs w:val="26"/>
              </w:rPr>
            </m:ctrlPr>
          </m:fPr>
          <m:num>
            <m:r>
              <m:rPr>
                <m:sty m:val="p"/>
              </m:rPr>
              <w:rPr>
                <w:rFonts w:ascii="Cambria Math" w:eastAsia="Times New Roman" w:hAnsi="Cambria Math" w:cs="Times New Roman"/>
                <w:sz w:val="26"/>
                <w:szCs w:val="26"/>
              </w:rPr>
              <m:t>459,38</m:t>
            </m:r>
          </m:num>
          <m:den>
            <m:sSup>
              <m:sSupPr>
                <m:ctrlPr>
                  <w:rPr>
                    <w:rFonts w:ascii="Cambria Math" w:eastAsia="Times New Roman" w:hAnsi="Cambria Math" w:cs="Times New Roman"/>
                    <w:sz w:val="26"/>
                    <w:szCs w:val="26"/>
                  </w:rPr>
                </m:ctrlPr>
              </m:sSupPr>
              <m:e>
                <m:d>
                  <m:dPr>
                    <m:ctrlPr>
                      <w:rPr>
                        <w:rFonts w:ascii="Cambria Math" w:eastAsia="Times New Roman" w:hAnsi="Cambria Math" w:cs="Times New Roman"/>
                        <w:sz w:val="26"/>
                        <w:szCs w:val="26"/>
                      </w:rPr>
                    </m:ctrlPr>
                  </m:dPr>
                  <m:e>
                    <m:r>
                      <m:rPr>
                        <m:sty m:val="p"/>
                      </m:rPr>
                      <w:rPr>
                        <w:rFonts w:ascii="Cambria Math" w:eastAsia="Times New Roman" w:hAnsi="Cambria Math" w:cs="Times New Roman"/>
                        <w:sz w:val="26"/>
                        <w:szCs w:val="26"/>
                      </w:rPr>
                      <m:t xml:space="preserve"> 1+0,14 </m:t>
                    </m:r>
                  </m:e>
                </m:d>
              </m:e>
              <m:sup>
                <m:r>
                  <m:rPr>
                    <m:sty m:val="p"/>
                  </m:rPr>
                  <w:rPr>
                    <w:rFonts w:ascii="Cambria Math" w:eastAsia="Times New Roman" w:hAnsi="Cambria Math" w:cs="Times New Roman"/>
                    <w:sz w:val="26"/>
                    <w:szCs w:val="26"/>
                  </w:rPr>
                  <m:t>1</m:t>
                </m:r>
              </m:sup>
            </m:sSup>
          </m:den>
        </m:f>
      </m:oMath>
      <w:r w:rsidR="0026539C" w:rsidRPr="00AD54BC">
        <w:rPr>
          <w:rFonts w:ascii="Times New Roman" w:eastAsia="Times New Roman" w:hAnsi="Times New Roman" w:cs="Times New Roman"/>
          <w:sz w:val="26"/>
          <w:szCs w:val="26"/>
        </w:rPr>
        <w:t xml:space="preserve">  </w:t>
      </w:r>
      <w:r w:rsidRPr="00AD54BC">
        <w:rPr>
          <w:rFonts w:ascii="Times New Roman" w:eastAsia="Times New Roman" w:hAnsi="Times New Roman" w:cs="Times New Roman"/>
          <w:sz w:val="26"/>
          <w:szCs w:val="26"/>
        </w:rPr>
        <w:t xml:space="preserve">+  </w:t>
      </w:r>
      <m:oMath>
        <m:f>
          <m:fPr>
            <m:ctrlPr>
              <w:rPr>
                <w:rFonts w:ascii="Cambria Math" w:eastAsia="Times New Roman" w:hAnsi="Cambria Math" w:cs="Times New Roman"/>
                <w:sz w:val="26"/>
                <w:szCs w:val="26"/>
              </w:rPr>
            </m:ctrlPr>
          </m:fPr>
          <m:num>
            <m:r>
              <m:rPr>
                <m:sty m:val="p"/>
              </m:rPr>
              <w:rPr>
                <w:rFonts w:ascii="Cambria Math" w:eastAsia="Times New Roman" w:hAnsi="Cambria Math" w:cs="Times New Roman"/>
                <w:sz w:val="26"/>
                <w:szCs w:val="26"/>
              </w:rPr>
              <m:t>599,63</m:t>
            </m:r>
          </m:num>
          <m:den>
            <m:sSup>
              <m:sSupPr>
                <m:ctrlPr>
                  <w:rPr>
                    <w:rFonts w:ascii="Cambria Math" w:eastAsia="Times New Roman" w:hAnsi="Cambria Math" w:cs="Times New Roman"/>
                    <w:sz w:val="26"/>
                    <w:szCs w:val="26"/>
                  </w:rPr>
                </m:ctrlPr>
              </m:sSupPr>
              <m:e>
                <m:d>
                  <m:dPr>
                    <m:ctrlPr>
                      <w:rPr>
                        <w:rFonts w:ascii="Cambria Math" w:eastAsia="Times New Roman" w:hAnsi="Cambria Math" w:cs="Times New Roman"/>
                        <w:sz w:val="26"/>
                        <w:szCs w:val="26"/>
                      </w:rPr>
                    </m:ctrlPr>
                  </m:dPr>
                  <m:e>
                    <m:r>
                      <m:rPr>
                        <m:sty m:val="p"/>
                      </m:rPr>
                      <w:rPr>
                        <w:rFonts w:ascii="Cambria Math" w:eastAsia="Times New Roman" w:hAnsi="Cambria Math" w:cs="Times New Roman"/>
                        <w:sz w:val="26"/>
                        <w:szCs w:val="26"/>
                      </w:rPr>
                      <m:t xml:space="preserve"> 1+0,14 </m:t>
                    </m:r>
                  </m:e>
                </m:d>
              </m:e>
              <m:sup>
                <m:r>
                  <m:rPr>
                    <m:sty m:val="p"/>
                  </m:rPr>
                  <w:rPr>
                    <w:rFonts w:ascii="Cambria Math" w:eastAsia="Times New Roman" w:hAnsi="Cambria Math" w:cs="Times New Roman"/>
                    <w:sz w:val="26"/>
                    <w:szCs w:val="26"/>
                  </w:rPr>
                  <m:t>2</m:t>
                </m:r>
              </m:sup>
            </m:sSup>
          </m:den>
        </m:f>
      </m:oMath>
      <w:r w:rsidR="0026539C" w:rsidRPr="00AD54BC">
        <w:rPr>
          <w:rFonts w:ascii="Times New Roman" w:eastAsia="Times New Roman" w:hAnsi="Times New Roman" w:cs="Times New Roman"/>
          <w:sz w:val="26"/>
          <w:szCs w:val="26"/>
        </w:rPr>
        <w:t xml:space="preserve">  </w:t>
      </w:r>
      <w:r w:rsidRPr="00AD54BC">
        <w:rPr>
          <w:rFonts w:ascii="Times New Roman" w:eastAsia="Times New Roman" w:hAnsi="Times New Roman" w:cs="Times New Roman"/>
          <w:sz w:val="26"/>
          <w:szCs w:val="26"/>
        </w:rPr>
        <w:t xml:space="preserve">+ </w:t>
      </w:r>
      <m:oMath>
        <m:f>
          <m:fPr>
            <m:ctrlPr>
              <w:rPr>
                <w:rFonts w:ascii="Cambria Math" w:eastAsia="Times New Roman" w:hAnsi="Cambria Math" w:cs="Times New Roman"/>
                <w:sz w:val="26"/>
                <w:szCs w:val="26"/>
              </w:rPr>
            </m:ctrlPr>
          </m:fPr>
          <m:num>
            <m:r>
              <m:rPr>
                <m:sty m:val="p"/>
              </m:rPr>
              <w:rPr>
                <w:rFonts w:ascii="Cambria Math" w:eastAsia="Times New Roman" w:hAnsi="Cambria Math" w:cs="Times New Roman"/>
                <w:sz w:val="26"/>
                <w:szCs w:val="26"/>
              </w:rPr>
              <m:t>521,53</m:t>
            </m:r>
          </m:num>
          <m:den>
            <m:sSup>
              <m:sSupPr>
                <m:ctrlPr>
                  <w:rPr>
                    <w:rFonts w:ascii="Cambria Math" w:eastAsia="Times New Roman" w:hAnsi="Cambria Math" w:cs="Times New Roman"/>
                    <w:sz w:val="26"/>
                    <w:szCs w:val="26"/>
                  </w:rPr>
                </m:ctrlPr>
              </m:sSupPr>
              <m:e>
                <m:r>
                  <m:rPr>
                    <m:sty m:val="p"/>
                  </m:rPr>
                  <w:rPr>
                    <w:rFonts w:ascii="Cambria Math" w:eastAsia="Times New Roman" w:hAnsi="Cambria Math" w:cs="Times New Roman"/>
                    <w:sz w:val="26"/>
                    <w:szCs w:val="26"/>
                  </w:rPr>
                  <m:t>( 1+0,14 )</m:t>
                </m:r>
              </m:e>
              <m:sup>
                <m:r>
                  <m:rPr>
                    <m:sty m:val="p"/>
                  </m:rPr>
                  <w:rPr>
                    <w:rFonts w:ascii="Cambria Math" w:eastAsia="Times New Roman" w:hAnsi="Cambria Math" w:cs="Times New Roman"/>
                    <w:sz w:val="26"/>
                    <w:szCs w:val="26"/>
                  </w:rPr>
                  <m:t>3</m:t>
                </m:r>
              </m:sup>
            </m:sSup>
          </m:den>
        </m:f>
      </m:oMath>
      <w:r w:rsidR="0026539C" w:rsidRPr="00AD54BC">
        <w:rPr>
          <w:rFonts w:ascii="Times New Roman" w:eastAsia="Times New Roman" w:hAnsi="Times New Roman" w:cs="Times New Roman"/>
          <w:sz w:val="26"/>
          <w:szCs w:val="26"/>
        </w:rPr>
        <w:t xml:space="preserve">   </w:t>
      </w:r>
      <w:r w:rsidRPr="00AD54BC">
        <w:rPr>
          <w:rFonts w:ascii="Times New Roman" w:eastAsia="Times New Roman" w:hAnsi="Times New Roman" w:cs="Times New Roman"/>
          <w:sz w:val="26"/>
          <w:szCs w:val="26"/>
        </w:rPr>
        <w:t xml:space="preserve">+ </w:t>
      </w:r>
      <m:oMath>
        <m:f>
          <m:fPr>
            <m:ctrlPr>
              <w:rPr>
                <w:rFonts w:ascii="Cambria Math" w:eastAsia="Times New Roman" w:hAnsi="Cambria Math" w:cs="Times New Roman"/>
                <w:sz w:val="26"/>
                <w:szCs w:val="26"/>
              </w:rPr>
            </m:ctrlPr>
          </m:fPr>
          <m:num>
            <m:r>
              <m:rPr>
                <m:sty m:val="p"/>
              </m:rPr>
              <w:rPr>
                <w:rFonts w:ascii="Cambria Math" w:eastAsia="Times New Roman" w:hAnsi="Cambria Math" w:cs="Times New Roman"/>
                <w:sz w:val="26"/>
                <w:szCs w:val="26"/>
              </w:rPr>
              <m:t>1.016,61</m:t>
            </m:r>
          </m:num>
          <m:den>
            <m:sSup>
              <m:sSupPr>
                <m:ctrlPr>
                  <w:rPr>
                    <w:rFonts w:ascii="Cambria Math" w:eastAsia="Times New Roman" w:hAnsi="Cambria Math" w:cs="Times New Roman"/>
                    <w:sz w:val="26"/>
                    <w:szCs w:val="26"/>
                  </w:rPr>
                </m:ctrlPr>
              </m:sSupPr>
              <m:e>
                <m:r>
                  <m:rPr>
                    <m:sty m:val="p"/>
                  </m:rPr>
                  <w:rPr>
                    <w:rFonts w:ascii="Cambria Math" w:eastAsia="Times New Roman" w:hAnsi="Cambria Math" w:cs="Times New Roman"/>
                    <w:sz w:val="26"/>
                    <w:szCs w:val="26"/>
                  </w:rPr>
                  <m:t>( 1+0,14 )</m:t>
                </m:r>
              </m:e>
              <m:sup>
                <m:r>
                  <m:rPr>
                    <m:sty m:val="p"/>
                  </m:rPr>
                  <w:rPr>
                    <w:rFonts w:ascii="Cambria Math" w:eastAsia="Times New Roman" w:hAnsi="Cambria Math" w:cs="Times New Roman"/>
                    <w:sz w:val="26"/>
                    <w:szCs w:val="26"/>
                  </w:rPr>
                  <m:t>4</m:t>
                </m:r>
              </m:sup>
            </m:sSup>
          </m:den>
        </m:f>
      </m:oMath>
      <w:r w:rsidR="0026539C" w:rsidRPr="00AD54BC">
        <w:rPr>
          <w:rFonts w:ascii="Times New Roman" w:eastAsia="Times New Roman" w:hAnsi="Times New Roman" w:cs="Times New Roman"/>
          <w:sz w:val="26"/>
          <w:szCs w:val="26"/>
        </w:rPr>
        <w:t xml:space="preserve">                           </w:t>
      </w:r>
      <w:r w:rsidR="0026539C" w:rsidRPr="00AD54BC">
        <w:rPr>
          <w:rFonts w:ascii="Times New Roman" w:eastAsia="Times New Roman" w:hAnsi="Times New Roman" w:cs="Times New Roman"/>
          <w:sz w:val="26"/>
          <w:szCs w:val="26"/>
        </w:rPr>
        <w:tab/>
      </w:r>
    </w:p>
    <w:p w:rsidR="001E40D9" w:rsidRPr="00AD54BC" w:rsidRDefault="008F1F8F" w:rsidP="00AD54BC">
      <w:pPr>
        <w:tabs>
          <w:tab w:val="left" w:pos="5787"/>
        </w:tabs>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w:t>
      </w:r>
      <w:r w:rsidR="00C05FE4">
        <w:rPr>
          <w:rFonts w:ascii="Times New Roman" w:eastAsia="Times New Roman" w:hAnsi="Times New Roman" w:cs="Times New Roman"/>
          <w:sz w:val="26"/>
          <w:szCs w:val="26"/>
        </w:rPr>
        <w:t xml:space="preserve"> 818,29</w:t>
      </w:r>
      <w:r w:rsidRPr="00AD54BC">
        <w:rPr>
          <w:rFonts w:ascii="Times New Roman" w:eastAsia="Times New Roman" w:hAnsi="Times New Roman" w:cs="Times New Roman"/>
          <w:sz w:val="26"/>
          <w:szCs w:val="26"/>
        </w:rPr>
        <w:t xml:space="preserve"> &gt; 0 </w:t>
      </w:r>
      <w:r w:rsidR="0026539C" w:rsidRPr="00AD54BC">
        <w:rPr>
          <w:rFonts w:ascii="Times New Roman" w:eastAsia="Times New Roman" w:hAnsi="Times New Roman" w:cs="Times New Roman"/>
          <w:sz w:val="26"/>
          <w:szCs w:val="26"/>
        </w:rPr>
        <w:tab/>
      </w:r>
    </w:p>
    <w:p w:rsidR="001E40D9" w:rsidRPr="00AD54BC" w:rsidRDefault="008F1F8F"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=&gt; N</w:t>
      </w:r>
      <w:r w:rsidR="00406858" w:rsidRPr="00AD54BC">
        <w:rPr>
          <w:rFonts w:ascii="Times New Roman" w:eastAsia="Times New Roman" w:hAnsi="Times New Roman" w:cs="Times New Roman"/>
          <w:sz w:val="26"/>
          <w:szCs w:val="26"/>
        </w:rPr>
        <w:t xml:space="preserve">ên được chọn đầu tư dự án </w:t>
      </w:r>
    </w:p>
    <w:p w:rsidR="00672E83" w:rsidRPr="00AD54BC" w:rsidRDefault="00672E83" w:rsidP="00AD54BC">
      <w:pPr>
        <w:spacing w:after="0" w:line="360" w:lineRule="auto"/>
        <w:jc w:val="both"/>
        <w:rPr>
          <w:rFonts w:ascii="Times New Roman" w:eastAsia="Times New Roman" w:hAnsi="Times New Roman" w:cs="Times New Roman"/>
          <w:sz w:val="26"/>
          <w:szCs w:val="26"/>
        </w:rPr>
      </w:pPr>
    </w:p>
    <w:p w:rsidR="00C30447" w:rsidRPr="00AD54BC" w:rsidRDefault="00C30447"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 Thời gian hòa vốn và hiệu giá </w:t>
      </w:r>
    </w:p>
    <w:tbl>
      <w:tblPr>
        <w:tblW w:w="0" w:type="auto"/>
        <w:tblInd w:w="50" w:type="dxa"/>
        <w:tblCellMar>
          <w:left w:w="10" w:type="dxa"/>
          <w:right w:w="10" w:type="dxa"/>
        </w:tblCellMar>
        <w:tblLook w:val="04A0" w:firstRow="1" w:lastRow="0" w:firstColumn="1" w:lastColumn="0" w:noHBand="0" w:noVBand="1"/>
      </w:tblPr>
      <w:tblGrid>
        <w:gridCol w:w="2191"/>
        <w:gridCol w:w="1032"/>
        <w:gridCol w:w="1032"/>
        <w:gridCol w:w="1032"/>
        <w:gridCol w:w="1032"/>
        <w:gridCol w:w="1032"/>
      </w:tblGrid>
      <w:tr w:rsidR="00672E83" w:rsidRPr="00AD54BC" w:rsidTr="004712D0">
        <w:tc>
          <w:tcPr>
            <w:tcW w:w="2191"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4712D0">
            <w:pPr>
              <w:spacing w:after="0" w:line="360" w:lineRule="auto"/>
              <w:jc w:val="center"/>
              <w:rPr>
                <w:rFonts w:ascii="Times New Roman" w:eastAsia="Times New Roman" w:hAnsi="Times New Roman" w:cs="Times New Roman"/>
                <w:b/>
                <w:color w:val="000000"/>
                <w:sz w:val="26"/>
                <w:szCs w:val="26"/>
              </w:rPr>
            </w:pPr>
            <w:r w:rsidRPr="00AD54BC">
              <w:rPr>
                <w:rFonts w:ascii="Times New Roman" w:eastAsia="Times New Roman" w:hAnsi="Times New Roman" w:cs="Times New Roman"/>
                <w:b/>
                <w:color w:val="000000"/>
                <w:sz w:val="26"/>
                <w:szCs w:val="26"/>
              </w:rPr>
              <w:t>Chỉ tiêu</w:t>
            </w: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4712D0">
            <w:pPr>
              <w:spacing w:after="0" w:line="360" w:lineRule="auto"/>
              <w:jc w:val="center"/>
              <w:rPr>
                <w:rFonts w:ascii="Times New Roman" w:eastAsia="Times New Roman" w:hAnsi="Times New Roman" w:cs="Times New Roman"/>
                <w:b/>
                <w:color w:val="000000"/>
                <w:sz w:val="26"/>
                <w:szCs w:val="26"/>
              </w:rPr>
            </w:pPr>
            <w:r w:rsidRPr="00AD54BC">
              <w:rPr>
                <w:rFonts w:ascii="Times New Roman" w:eastAsia="Times New Roman" w:hAnsi="Times New Roman" w:cs="Times New Roman"/>
                <w:b/>
                <w:color w:val="000000"/>
                <w:sz w:val="26"/>
                <w:szCs w:val="26"/>
              </w:rPr>
              <w:t>0</w:t>
            </w: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4712D0">
            <w:pPr>
              <w:spacing w:after="0" w:line="360" w:lineRule="auto"/>
              <w:jc w:val="center"/>
              <w:rPr>
                <w:rFonts w:ascii="Times New Roman" w:eastAsia="Times New Roman" w:hAnsi="Times New Roman" w:cs="Times New Roman"/>
                <w:b/>
                <w:color w:val="000000"/>
                <w:sz w:val="26"/>
                <w:szCs w:val="26"/>
              </w:rPr>
            </w:pPr>
            <w:r w:rsidRPr="00AD54BC">
              <w:rPr>
                <w:rFonts w:ascii="Times New Roman" w:eastAsia="Times New Roman" w:hAnsi="Times New Roman" w:cs="Times New Roman"/>
                <w:b/>
                <w:color w:val="000000"/>
                <w:sz w:val="26"/>
                <w:szCs w:val="26"/>
              </w:rPr>
              <w:t>1</w:t>
            </w: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4712D0">
            <w:pPr>
              <w:spacing w:after="0" w:line="360" w:lineRule="auto"/>
              <w:jc w:val="center"/>
              <w:rPr>
                <w:rFonts w:ascii="Times New Roman" w:eastAsia="Times New Roman" w:hAnsi="Times New Roman" w:cs="Times New Roman"/>
                <w:b/>
                <w:color w:val="000000"/>
                <w:sz w:val="26"/>
                <w:szCs w:val="26"/>
              </w:rPr>
            </w:pPr>
            <w:r w:rsidRPr="00AD54BC">
              <w:rPr>
                <w:rFonts w:ascii="Times New Roman" w:eastAsia="Times New Roman" w:hAnsi="Times New Roman" w:cs="Times New Roman"/>
                <w:b/>
                <w:color w:val="000000"/>
                <w:sz w:val="26"/>
                <w:szCs w:val="26"/>
              </w:rPr>
              <w:t>2</w:t>
            </w: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4712D0">
            <w:pPr>
              <w:spacing w:after="0" w:line="360" w:lineRule="auto"/>
              <w:jc w:val="center"/>
              <w:rPr>
                <w:rFonts w:ascii="Times New Roman" w:eastAsia="Times New Roman" w:hAnsi="Times New Roman" w:cs="Times New Roman"/>
                <w:b/>
                <w:color w:val="000000"/>
                <w:sz w:val="26"/>
                <w:szCs w:val="26"/>
              </w:rPr>
            </w:pPr>
            <w:r w:rsidRPr="00AD54BC">
              <w:rPr>
                <w:rFonts w:ascii="Times New Roman" w:eastAsia="Times New Roman" w:hAnsi="Times New Roman" w:cs="Times New Roman"/>
                <w:b/>
                <w:color w:val="000000"/>
                <w:sz w:val="26"/>
                <w:szCs w:val="26"/>
              </w:rPr>
              <w:t>3</w:t>
            </w: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4712D0">
            <w:pPr>
              <w:spacing w:after="0" w:line="360" w:lineRule="auto"/>
              <w:jc w:val="center"/>
              <w:rPr>
                <w:rFonts w:ascii="Times New Roman" w:eastAsia="Times New Roman" w:hAnsi="Times New Roman" w:cs="Times New Roman"/>
                <w:b/>
                <w:color w:val="000000"/>
                <w:sz w:val="26"/>
                <w:szCs w:val="26"/>
              </w:rPr>
            </w:pPr>
            <w:r w:rsidRPr="00AD54BC">
              <w:rPr>
                <w:rFonts w:ascii="Times New Roman" w:eastAsia="Times New Roman" w:hAnsi="Times New Roman" w:cs="Times New Roman"/>
                <w:b/>
                <w:color w:val="000000"/>
                <w:sz w:val="26"/>
                <w:szCs w:val="26"/>
              </w:rPr>
              <w:t>4</w:t>
            </w:r>
          </w:p>
        </w:tc>
      </w:tr>
      <w:tr w:rsidR="00672E83" w:rsidRPr="00AD54BC" w:rsidTr="004712D0">
        <w:tc>
          <w:tcPr>
            <w:tcW w:w="2191"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4712D0">
            <w:pPr>
              <w:spacing w:after="0" w:line="360" w:lineRule="auto"/>
              <w:rPr>
                <w:rFonts w:ascii="Times New Roman" w:eastAsia="Times New Roman" w:hAnsi="Times New Roman" w:cs="Times New Roman"/>
                <w:b/>
                <w:color w:val="000000"/>
                <w:sz w:val="26"/>
                <w:szCs w:val="26"/>
              </w:rPr>
            </w:pPr>
            <w:r w:rsidRPr="00AD54BC">
              <w:rPr>
                <w:rFonts w:ascii="Times New Roman" w:eastAsia="Times New Roman" w:hAnsi="Times New Roman" w:cs="Times New Roman"/>
                <w:b/>
                <w:color w:val="000000"/>
                <w:sz w:val="26"/>
                <w:szCs w:val="26"/>
              </w:rPr>
              <w:t>1.Hệ số chiết khấu</w:t>
            </w: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4712D0">
            <w:pPr>
              <w:spacing w:after="0" w:line="360" w:lineRule="auto"/>
              <w:jc w:val="center"/>
              <w:rPr>
                <w:rFonts w:ascii="Times New Roman" w:eastAsia="Times New Roman" w:hAnsi="Times New Roman" w:cs="Times New Roman"/>
                <w:color w:val="000000"/>
                <w:sz w:val="26"/>
                <w:szCs w:val="26"/>
              </w:rPr>
            </w:pP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4712D0">
            <w:pPr>
              <w:spacing w:after="0" w:line="360" w:lineRule="auto"/>
              <w:jc w:val="center"/>
              <w:rPr>
                <w:rFonts w:ascii="Times New Roman" w:eastAsia="Times New Roman" w:hAnsi="Times New Roman" w:cs="Times New Roman"/>
                <w:color w:val="000000"/>
                <w:sz w:val="26"/>
                <w:szCs w:val="26"/>
              </w:rPr>
            </w:pP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4712D0">
            <w:pPr>
              <w:spacing w:after="0" w:line="360" w:lineRule="auto"/>
              <w:jc w:val="center"/>
              <w:rPr>
                <w:rFonts w:ascii="Times New Roman" w:eastAsia="Times New Roman" w:hAnsi="Times New Roman" w:cs="Times New Roman"/>
                <w:color w:val="000000"/>
                <w:sz w:val="26"/>
                <w:szCs w:val="26"/>
              </w:rPr>
            </w:pP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4712D0">
            <w:pPr>
              <w:spacing w:after="0" w:line="360" w:lineRule="auto"/>
              <w:jc w:val="center"/>
              <w:rPr>
                <w:rFonts w:ascii="Times New Roman" w:eastAsia="Times New Roman" w:hAnsi="Times New Roman" w:cs="Times New Roman"/>
                <w:color w:val="000000"/>
                <w:sz w:val="26"/>
                <w:szCs w:val="26"/>
              </w:rPr>
            </w:pP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4712D0">
            <w:pPr>
              <w:spacing w:after="0" w:line="360" w:lineRule="auto"/>
              <w:jc w:val="center"/>
              <w:rPr>
                <w:rFonts w:ascii="Times New Roman" w:eastAsia="Times New Roman" w:hAnsi="Times New Roman" w:cs="Times New Roman"/>
                <w:color w:val="000000"/>
                <w:sz w:val="26"/>
                <w:szCs w:val="26"/>
              </w:rPr>
            </w:pPr>
          </w:p>
        </w:tc>
      </w:tr>
      <w:tr w:rsidR="00672E83" w:rsidRPr="00AD54BC" w:rsidTr="004712D0">
        <w:tc>
          <w:tcPr>
            <w:tcW w:w="2191"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4712D0">
            <w:pPr>
              <w:spacing w:after="0" w:line="360" w:lineRule="auto"/>
              <w:rPr>
                <w:rFonts w:ascii="Times New Roman" w:eastAsia="Times New Roman" w:hAnsi="Times New Roman" w:cs="Times New Roman"/>
                <w:b/>
                <w:color w:val="000000"/>
                <w:sz w:val="26"/>
                <w:szCs w:val="26"/>
              </w:rPr>
            </w:pPr>
            <w:r w:rsidRPr="00AD54BC">
              <w:rPr>
                <w:rFonts w:ascii="Times New Roman" w:eastAsia="Times New Roman" w:hAnsi="Times New Roman" w:cs="Times New Roman"/>
                <w:b/>
                <w:color w:val="000000"/>
                <w:sz w:val="26"/>
                <w:szCs w:val="26"/>
              </w:rPr>
              <w:t>2.Ct</w:t>
            </w: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4712D0">
            <w:pPr>
              <w:spacing w:after="0" w:line="360" w:lineRule="auto"/>
              <w:jc w:val="center"/>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1000</w:t>
            </w: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4712D0">
            <w:pPr>
              <w:spacing w:after="0" w:line="360" w:lineRule="auto"/>
              <w:jc w:val="center"/>
              <w:rPr>
                <w:rFonts w:ascii="Times New Roman" w:eastAsia="Times New Roman" w:hAnsi="Times New Roman" w:cs="Times New Roman"/>
                <w:color w:val="000000"/>
                <w:sz w:val="26"/>
                <w:szCs w:val="26"/>
              </w:rPr>
            </w:pP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4712D0">
            <w:pPr>
              <w:spacing w:after="0" w:line="360" w:lineRule="auto"/>
              <w:jc w:val="center"/>
              <w:rPr>
                <w:rFonts w:ascii="Times New Roman" w:eastAsia="Times New Roman" w:hAnsi="Times New Roman" w:cs="Times New Roman"/>
                <w:color w:val="000000"/>
                <w:sz w:val="26"/>
                <w:szCs w:val="26"/>
              </w:rPr>
            </w:pP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4712D0">
            <w:pPr>
              <w:spacing w:after="0" w:line="360" w:lineRule="auto"/>
              <w:jc w:val="center"/>
              <w:rPr>
                <w:rFonts w:ascii="Times New Roman" w:eastAsia="Times New Roman" w:hAnsi="Times New Roman" w:cs="Times New Roman"/>
                <w:color w:val="000000"/>
                <w:sz w:val="26"/>
                <w:szCs w:val="26"/>
              </w:rPr>
            </w:pP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4712D0">
            <w:pPr>
              <w:spacing w:after="0" w:line="360" w:lineRule="auto"/>
              <w:jc w:val="center"/>
              <w:rPr>
                <w:rFonts w:ascii="Times New Roman" w:eastAsia="Times New Roman" w:hAnsi="Times New Roman" w:cs="Times New Roman"/>
                <w:color w:val="000000"/>
                <w:sz w:val="26"/>
                <w:szCs w:val="26"/>
              </w:rPr>
            </w:pPr>
          </w:p>
        </w:tc>
      </w:tr>
      <w:tr w:rsidR="00672E83" w:rsidRPr="00AD54BC" w:rsidTr="004712D0">
        <w:tc>
          <w:tcPr>
            <w:tcW w:w="2191"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4712D0">
            <w:pPr>
              <w:spacing w:after="0" w:line="360" w:lineRule="auto"/>
              <w:rPr>
                <w:rFonts w:ascii="Times New Roman" w:eastAsia="Times New Roman" w:hAnsi="Times New Roman" w:cs="Times New Roman"/>
                <w:b/>
                <w:color w:val="000000"/>
                <w:sz w:val="26"/>
                <w:szCs w:val="26"/>
              </w:rPr>
            </w:pPr>
            <w:r w:rsidRPr="00AD54BC">
              <w:rPr>
                <w:rFonts w:ascii="Times New Roman" w:eastAsia="Times New Roman" w:hAnsi="Times New Roman" w:cs="Times New Roman"/>
                <w:b/>
                <w:color w:val="000000"/>
                <w:sz w:val="26"/>
                <w:szCs w:val="26"/>
              </w:rPr>
              <w:t>3.PV(Ct)</w:t>
            </w: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4712D0">
            <w:pPr>
              <w:spacing w:after="0" w:line="360" w:lineRule="auto"/>
              <w:jc w:val="center"/>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1000</w:t>
            </w: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4712D0">
            <w:pPr>
              <w:spacing w:after="0" w:line="360" w:lineRule="auto"/>
              <w:jc w:val="center"/>
              <w:rPr>
                <w:rFonts w:ascii="Times New Roman" w:eastAsia="Times New Roman" w:hAnsi="Times New Roman" w:cs="Times New Roman"/>
                <w:color w:val="000000"/>
                <w:sz w:val="26"/>
                <w:szCs w:val="26"/>
              </w:rPr>
            </w:pP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4712D0">
            <w:pPr>
              <w:spacing w:after="0" w:line="360" w:lineRule="auto"/>
              <w:jc w:val="center"/>
              <w:rPr>
                <w:rFonts w:ascii="Times New Roman" w:eastAsia="Times New Roman" w:hAnsi="Times New Roman" w:cs="Times New Roman"/>
                <w:color w:val="000000"/>
                <w:sz w:val="26"/>
                <w:szCs w:val="26"/>
              </w:rPr>
            </w:pP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4712D0">
            <w:pPr>
              <w:spacing w:after="0" w:line="360" w:lineRule="auto"/>
              <w:jc w:val="center"/>
              <w:rPr>
                <w:rFonts w:ascii="Times New Roman" w:eastAsia="Times New Roman" w:hAnsi="Times New Roman" w:cs="Times New Roman"/>
                <w:color w:val="000000"/>
                <w:sz w:val="26"/>
                <w:szCs w:val="26"/>
              </w:rPr>
            </w:pP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4712D0">
            <w:pPr>
              <w:spacing w:after="0" w:line="360" w:lineRule="auto"/>
              <w:jc w:val="center"/>
              <w:rPr>
                <w:rFonts w:ascii="Times New Roman" w:eastAsia="Times New Roman" w:hAnsi="Times New Roman" w:cs="Times New Roman"/>
                <w:color w:val="000000"/>
                <w:sz w:val="26"/>
                <w:szCs w:val="26"/>
              </w:rPr>
            </w:pPr>
          </w:p>
        </w:tc>
      </w:tr>
      <w:tr w:rsidR="00672E83" w:rsidRPr="00AD54BC" w:rsidTr="004712D0">
        <w:tc>
          <w:tcPr>
            <w:tcW w:w="2191"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4712D0">
            <w:pPr>
              <w:spacing w:after="0" w:line="360" w:lineRule="auto"/>
              <w:rPr>
                <w:rFonts w:ascii="Times New Roman" w:eastAsia="Times New Roman" w:hAnsi="Times New Roman" w:cs="Times New Roman"/>
                <w:b/>
                <w:color w:val="000000"/>
                <w:sz w:val="26"/>
                <w:szCs w:val="26"/>
              </w:rPr>
            </w:pPr>
            <w:r w:rsidRPr="00AD54BC">
              <w:rPr>
                <w:rFonts w:ascii="Times New Roman" w:eastAsia="Times New Roman" w:hAnsi="Times New Roman" w:cs="Times New Roman"/>
                <w:b/>
                <w:color w:val="000000"/>
                <w:sz w:val="26"/>
                <w:szCs w:val="26"/>
              </w:rPr>
              <w:t>4.Lũy kế PV(Ct)</w:t>
            </w: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4712D0">
            <w:pPr>
              <w:spacing w:after="0" w:line="360" w:lineRule="auto"/>
              <w:jc w:val="center"/>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1000</w:t>
            </w: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4712D0">
            <w:pPr>
              <w:spacing w:after="0" w:line="360" w:lineRule="auto"/>
              <w:jc w:val="center"/>
              <w:rPr>
                <w:rFonts w:ascii="Times New Roman" w:eastAsia="Times New Roman" w:hAnsi="Times New Roman" w:cs="Times New Roman"/>
                <w:color w:val="000000"/>
                <w:sz w:val="26"/>
                <w:szCs w:val="26"/>
              </w:rPr>
            </w:pP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4712D0">
            <w:pPr>
              <w:spacing w:after="0" w:line="360" w:lineRule="auto"/>
              <w:jc w:val="center"/>
              <w:rPr>
                <w:rFonts w:ascii="Times New Roman" w:eastAsia="Times New Roman" w:hAnsi="Times New Roman" w:cs="Times New Roman"/>
                <w:color w:val="000000"/>
                <w:sz w:val="26"/>
                <w:szCs w:val="26"/>
              </w:rPr>
            </w:pP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4712D0">
            <w:pPr>
              <w:spacing w:after="0" w:line="360" w:lineRule="auto"/>
              <w:jc w:val="center"/>
              <w:rPr>
                <w:rFonts w:ascii="Times New Roman" w:eastAsia="Times New Roman" w:hAnsi="Times New Roman" w:cs="Times New Roman"/>
                <w:color w:val="000000"/>
                <w:sz w:val="26"/>
                <w:szCs w:val="26"/>
              </w:rPr>
            </w:pP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4712D0">
            <w:pPr>
              <w:spacing w:after="0" w:line="360" w:lineRule="auto"/>
              <w:jc w:val="center"/>
              <w:rPr>
                <w:rFonts w:ascii="Times New Roman" w:eastAsia="Times New Roman" w:hAnsi="Times New Roman" w:cs="Times New Roman"/>
                <w:color w:val="000000"/>
                <w:sz w:val="26"/>
                <w:szCs w:val="26"/>
              </w:rPr>
            </w:pPr>
          </w:p>
        </w:tc>
      </w:tr>
      <w:tr w:rsidR="00672E83" w:rsidRPr="00AD54BC" w:rsidTr="004712D0">
        <w:tc>
          <w:tcPr>
            <w:tcW w:w="2191"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4712D0">
            <w:pPr>
              <w:spacing w:after="0" w:line="360" w:lineRule="auto"/>
              <w:rPr>
                <w:rFonts w:ascii="Times New Roman" w:eastAsia="Times New Roman" w:hAnsi="Times New Roman" w:cs="Times New Roman"/>
                <w:b/>
                <w:color w:val="000000"/>
                <w:sz w:val="26"/>
                <w:szCs w:val="26"/>
              </w:rPr>
            </w:pPr>
            <w:r w:rsidRPr="00AD54BC">
              <w:rPr>
                <w:rFonts w:ascii="Times New Roman" w:eastAsia="Times New Roman" w:hAnsi="Times New Roman" w:cs="Times New Roman"/>
                <w:b/>
                <w:color w:val="000000"/>
                <w:sz w:val="26"/>
                <w:szCs w:val="26"/>
              </w:rPr>
              <w:t>5.Rt</w:t>
            </w: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4712D0">
            <w:pPr>
              <w:spacing w:after="0" w:line="360" w:lineRule="auto"/>
              <w:jc w:val="center"/>
              <w:rPr>
                <w:rFonts w:ascii="Times New Roman" w:eastAsia="Times New Roman" w:hAnsi="Times New Roman" w:cs="Times New Roman"/>
                <w:color w:val="000000"/>
                <w:sz w:val="26"/>
                <w:szCs w:val="26"/>
              </w:rPr>
            </w:pP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4712D0">
            <w:pPr>
              <w:spacing w:after="0" w:line="360" w:lineRule="auto"/>
              <w:jc w:val="center"/>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459,38</w:t>
            </w: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C05FE4" w:rsidP="004712D0">
            <w:pPr>
              <w:spacing w:after="0"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599,63</w:t>
            </w: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C05FE4" w:rsidP="004712D0">
            <w:pPr>
              <w:spacing w:after="0"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521,53</w:t>
            </w: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C05FE4" w:rsidP="004712D0">
            <w:pPr>
              <w:spacing w:after="0"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w:t>
            </w:r>
            <w:r w:rsidR="000808C7">
              <w:rPr>
                <w:rFonts w:ascii="Times New Roman" w:eastAsia="Times New Roman" w:hAnsi="Times New Roman" w:cs="Times New Roman"/>
                <w:color w:val="000000"/>
                <w:sz w:val="26"/>
                <w:szCs w:val="26"/>
              </w:rPr>
              <w:t>.</w:t>
            </w:r>
            <w:r>
              <w:rPr>
                <w:rFonts w:ascii="Times New Roman" w:eastAsia="Times New Roman" w:hAnsi="Times New Roman" w:cs="Times New Roman"/>
                <w:color w:val="000000"/>
                <w:sz w:val="26"/>
                <w:szCs w:val="26"/>
              </w:rPr>
              <w:t>016,61</w:t>
            </w:r>
          </w:p>
        </w:tc>
      </w:tr>
      <w:tr w:rsidR="00672E83" w:rsidRPr="00AD54BC" w:rsidTr="004712D0">
        <w:tc>
          <w:tcPr>
            <w:tcW w:w="2191"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4712D0">
            <w:pPr>
              <w:spacing w:after="0" w:line="360" w:lineRule="auto"/>
              <w:rPr>
                <w:rFonts w:ascii="Times New Roman" w:eastAsia="Times New Roman" w:hAnsi="Times New Roman" w:cs="Times New Roman"/>
                <w:b/>
                <w:color w:val="000000"/>
                <w:sz w:val="26"/>
                <w:szCs w:val="26"/>
              </w:rPr>
            </w:pPr>
            <w:r w:rsidRPr="00AD54BC">
              <w:rPr>
                <w:rFonts w:ascii="Times New Roman" w:eastAsia="Times New Roman" w:hAnsi="Times New Roman" w:cs="Times New Roman"/>
                <w:b/>
                <w:color w:val="000000"/>
                <w:sz w:val="26"/>
                <w:szCs w:val="26"/>
              </w:rPr>
              <w:t>6.PV(Rt)</w:t>
            </w: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4712D0">
            <w:pPr>
              <w:spacing w:after="0" w:line="360" w:lineRule="auto"/>
              <w:jc w:val="center"/>
              <w:rPr>
                <w:rFonts w:ascii="Times New Roman" w:eastAsia="Times New Roman" w:hAnsi="Times New Roman" w:cs="Times New Roman"/>
                <w:color w:val="000000"/>
                <w:sz w:val="26"/>
                <w:szCs w:val="26"/>
              </w:rPr>
            </w:pP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4712D0">
            <w:pPr>
              <w:spacing w:after="0" w:line="360" w:lineRule="auto"/>
              <w:jc w:val="center"/>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402,96</w:t>
            </w: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0808C7" w:rsidP="004712D0">
            <w:pPr>
              <w:spacing w:after="0"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461,39</w:t>
            </w: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0808C7" w:rsidP="004712D0">
            <w:pPr>
              <w:spacing w:after="0"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352,01</w:t>
            </w: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0808C7" w:rsidP="004712D0">
            <w:pPr>
              <w:spacing w:after="0"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601.91</w:t>
            </w:r>
          </w:p>
        </w:tc>
      </w:tr>
      <w:tr w:rsidR="00672E83" w:rsidRPr="00AD54BC" w:rsidTr="004712D0">
        <w:tc>
          <w:tcPr>
            <w:tcW w:w="2191"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4712D0">
            <w:pPr>
              <w:spacing w:after="0" w:line="360" w:lineRule="auto"/>
              <w:rPr>
                <w:rFonts w:ascii="Times New Roman" w:eastAsia="Times New Roman" w:hAnsi="Times New Roman" w:cs="Times New Roman"/>
                <w:b/>
                <w:color w:val="000000"/>
                <w:sz w:val="26"/>
                <w:szCs w:val="26"/>
              </w:rPr>
            </w:pPr>
            <w:r w:rsidRPr="00AD54BC">
              <w:rPr>
                <w:rFonts w:ascii="Times New Roman" w:eastAsia="Times New Roman" w:hAnsi="Times New Roman" w:cs="Times New Roman"/>
                <w:b/>
                <w:color w:val="000000"/>
                <w:sz w:val="26"/>
                <w:szCs w:val="26"/>
              </w:rPr>
              <w:t>7.Lũy kế PV(Rt)</w:t>
            </w: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4712D0">
            <w:pPr>
              <w:spacing w:after="0" w:line="360" w:lineRule="auto"/>
              <w:jc w:val="center"/>
              <w:rPr>
                <w:rFonts w:ascii="Times New Roman" w:eastAsia="Times New Roman" w:hAnsi="Times New Roman" w:cs="Times New Roman"/>
                <w:color w:val="000000"/>
                <w:sz w:val="26"/>
                <w:szCs w:val="26"/>
              </w:rPr>
            </w:pP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672E83" w:rsidP="004712D0">
            <w:pPr>
              <w:spacing w:after="0" w:line="360" w:lineRule="auto"/>
              <w:jc w:val="center"/>
              <w:rPr>
                <w:rFonts w:ascii="Times New Roman" w:eastAsia="Times New Roman" w:hAnsi="Times New Roman" w:cs="Times New Roman"/>
                <w:color w:val="000000"/>
                <w:sz w:val="26"/>
                <w:szCs w:val="26"/>
              </w:rPr>
            </w:pPr>
            <w:r w:rsidRPr="00AD54BC">
              <w:rPr>
                <w:rFonts w:ascii="Times New Roman" w:eastAsia="Times New Roman" w:hAnsi="Times New Roman" w:cs="Times New Roman"/>
                <w:color w:val="000000"/>
                <w:sz w:val="26"/>
                <w:szCs w:val="26"/>
              </w:rPr>
              <w:t>402,96</w:t>
            </w: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0808C7" w:rsidP="004712D0">
            <w:pPr>
              <w:spacing w:after="0"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864,35</w:t>
            </w: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0808C7" w:rsidP="004712D0">
            <w:pPr>
              <w:spacing w:after="0"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1.216,01</w:t>
            </w:r>
          </w:p>
        </w:tc>
        <w:tc>
          <w:tcPr>
            <w:tcW w:w="1032" w:type="dxa"/>
            <w:tcBorders>
              <w:top w:val="single" w:sz="0" w:space="0" w:color="836967"/>
              <w:left w:val="single" w:sz="0" w:space="0" w:color="836967"/>
              <w:bottom w:val="single" w:sz="0" w:space="0" w:color="836967"/>
              <w:right w:val="single" w:sz="0" w:space="0" w:color="836967"/>
            </w:tcBorders>
            <w:shd w:val="clear" w:color="auto" w:fill="auto"/>
            <w:tcMar>
              <w:left w:w="30" w:type="dxa"/>
              <w:right w:w="30" w:type="dxa"/>
            </w:tcMar>
            <w:vAlign w:val="center"/>
          </w:tcPr>
          <w:p w:rsidR="00672E83" w:rsidRPr="00AD54BC" w:rsidRDefault="000808C7" w:rsidP="004712D0">
            <w:pPr>
              <w:spacing w:after="0" w:line="36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1.818,27</w:t>
            </w:r>
          </w:p>
        </w:tc>
      </w:tr>
    </w:tbl>
    <w:p w:rsidR="00672E83" w:rsidRPr="00AD54BC" w:rsidRDefault="00C30447"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T = 2 năm + </w:t>
      </w:r>
      <w:r w:rsidR="00291655">
        <w:rPr>
          <w:rFonts w:ascii="Times New Roman" w:eastAsia="Times New Roman" w:hAnsi="Times New Roman" w:cs="Times New Roman"/>
          <w:sz w:val="26"/>
          <w:szCs w:val="26"/>
        </w:rPr>
        <w:t>4,624</w:t>
      </w:r>
      <w:r w:rsidRPr="00AD54BC">
        <w:rPr>
          <w:rFonts w:ascii="Times New Roman" w:eastAsia="Times New Roman" w:hAnsi="Times New Roman" w:cs="Times New Roman"/>
          <w:sz w:val="26"/>
          <w:szCs w:val="26"/>
        </w:rPr>
        <w:t xml:space="preserve"> tháng </w:t>
      </w:r>
    </w:p>
    <w:p w:rsidR="00672E83" w:rsidRPr="00AD54BC" w:rsidRDefault="00C30447"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w:t>
      </w:r>
    </w:p>
    <w:p w:rsidR="00672E83" w:rsidRPr="00AD54BC" w:rsidRDefault="00406858"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lastRenderedPageBreak/>
        <w:t xml:space="preserve">Tổng vốn đầu tư : 1000 </w:t>
      </w:r>
    </w:p>
    <w:p w:rsidR="00685CDE" w:rsidRPr="00AD54BC" w:rsidRDefault="00685CDE"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Mà cuối năm 2 đã thu hồi : </w:t>
      </w:r>
      <w:r w:rsidR="000808C7">
        <w:rPr>
          <w:rFonts w:ascii="Times New Roman" w:eastAsia="Times New Roman" w:hAnsi="Times New Roman" w:cs="Times New Roman"/>
          <w:color w:val="000000"/>
          <w:sz w:val="26"/>
          <w:szCs w:val="26"/>
        </w:rPr>
        <w:t>864,35</w:t>
      </w:r>
    </w:p>
    <w:p w:rsidR="00685CDE" w:rsidRPr="00AD54BC" w:rsidRDefault="00685CDE"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Vốn cần phải thu hồi :  1000 – </w:t>
      </w:r>
      <w:r w:rsidR="000808C7">
        <w:rPr>
          <w:rFonts w:ascii="Times New Roman" w:eastAsia="Times New Roman" w:hAnsi="Times New Roman" w:cs="Times New Roman"/>
          <w:color w:val="000000"/>
          <w:sz w:val="26"/>
          <w:szCs w:val="26"/>
        </w:rPr>
        <w:t>864,35</w:t>
      </w:r>
      <w:r w:rsidRPr="00AD54BC">
        <w:rPr>
          <w:rFonts w:ascii="Times New Roman" w:eastAsia="Times New Roman" w:hAnsi="Times New Roman" w:cs="Times New Roman"/>
          <w:sz w:val="26"/>
          <w:szCs w:val="26"/>
        </w:rPr>
        <w:t xml:space="preserve">= </w:t>
      </w:r>
      <w:r w:rsidR="00291655">
        <w:rPr>
          <w:rFonts w:ascii="Times New Roman" w:eastAsia="Times New Roman" w:hAnsi="Times New Roman" w:cs="Times New Roman"/>
          <w:sz w:val="26"/>
          <w:szCs w:val="26"/>
        </w:rPr>
        <w:t>135,65</w:t>
      </w:r>
    </w:p>
    <w:p w:rsidR="00685CDE" w:rsidRPr="00AD54BC" w:rsidRDefault="00685CDE"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Sẽ thu hồi trong năm thứ 3 </w:t>
      </w:r>
    </w:p>
    <w:p w:rsidR="00685CDE" w:rsidRPr="00AD54BC" w:rsidRDefault="00685CDE"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Riêng năm thứ 3 sẽ thu hồi  </w:t>
      </w:r>
      <w:r w:rsidR="00291655">
        <w:rPr>
          <w:rFonts w:ascii="Times New Roman" w:eastAsia="Times New Roman" w:hAnsi="Times New Roman" w:cs="Times New Roman"/>
          <w:color w:val="000000"/>
          <w:sz w:val="26"/>
          <w:szCs w:val="26"/>
        </w:rPr>
        <w:t xml:space="preserve">352,01 </w:t>
      </w:r>
      <w:r w:rsidRPr="00AD54BC">
        <w:rPr>
          <w:rFonts w:ascii="Times New Roman" w:eastAsia="Times New Roman" w:hAnsi="Times New Roman" w:cs="Times New Roman"/>
          <w:sz w:val="26"/>
          <w:szCs w:val="26"/>
        </w:rPr>
        <w:t xml:space="preserve">triệu đồng ,thu hồi trong 12 tháng </w:t>
      </w:r>
    </w:p>
    <w:p w:rsidR="00685CDE" w:rsidRPr="00AD54BC" w:rsidRDefault="00685CDE"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Cần thu hồi </w:t>
      </w:r>
      <w:r w:rsidR="00291655">
        <w:rPr>
          <w:rFonts w:ascii="Times New Roman" w:eastAsia="Times New Roman" w:hAnsi="Times New Roman" w:cs="Times New Roman"/>
          <w:sz w:val="26"/>
          <w:szCs w:val="26"/>
        </w:rPr>
        <w:t>135,65</w:t>
      </w:r>
    </w:p>
    <w:p w:rsidR="00685CDE" w:rsidRPr="00AD54BC" w:rsidRDefault="00685CDE"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X = </w:t>
      </w:r>
      <m:oMath>
        <m:f>
          <m:fPr>
            <m:ctrlPr>
              <w:rPr>
                <w:rFonts w:ascii="Cambria Math" w:eastAsia="Times New Roman" w:hAnsi="Cambria Math" w:cs="Times New Roman"/>
                <w:sz w:val="26"/>
                <w:szCs w:val="26"/>
              </w:rPr>
            </m:ctrlPr>
          </m:fPr>
          <m:num>
            <m:r>
              <m:rPr>
                <m:sty m:val="p"/>
              </m:rPr>
              <w:rPr>
                <w:rFonts w:ascii="Cambria Math" w:eastAsia="Times New Roman" w:hAnsi="Cambria Math" w:cs="Times New Roman"/>
                <w:sz w:val="26"/>
                <w:szCs w:val="26"/>
              </w:rPr>
              <m:t>135,65 ×12</m:t>
            </m:r>
          </m:num>
          <m:den>
            <m:r>
              <m:rPr>
                <m:sty m:val="p"/>
              </m:rPr>
              <w:rPr>
                <w:rFonts w:ascii="Cambria Math" w:eastAsia="Times New Roman" w:hAnsi="Cambria Math" w:cs="Times New Roman"/>
                <w:color w:val="000000"/>
                <w:sz w:val="26"/>
                <w:szCs w:val="26"/>
              </w:rPr>
              <m:t xml:space="preserve">352,01 </m:t>
            </m:r>
          </m:den>
        </m:f>
      </m:oMath>
      <w:r w:rsidR="00EE3DC0" w:rsidRPr="00AD54BC">
        <w:rPr>
          <w:rFonts w:ascii="Times New Roman" w:eastAsia="Times New Roman" w:hAnsi="Times New Roman" w:cs="Times New Roman"/>
          <w:sz w:val="26"/>
          <w:szCs w:val="26"/>
        </w:rPr>
        <w:t xml:space="preserve"> = </w:t>
      </w:r>
      <w:r w:rsidR="00291655">
        <w:rPr>
          <w:rFonts w:ascii="Times New Roman" w:eastAsia="Times New Roman" w:hAnsi="Times New Roman" w:cs="Times New Roman"/>
          <w:sz w:val="26"/>
          <w:szCs w:val="26"/>
        </w:rPr>
        <w:t>4,624</w:t>
      </w:r>
      <w:r w:rsidRPr="00AD54BC">
        <w:rPr>
          <w:rFonts w:ascii="Times New Roman" w:eastAsia="Times New Roman" w:hAnsi="Times New Roman" w:cs="Times New Roman"/>
          <w:sz w:val="26"/>
          <w:szCs w:val="26"/>
        </w:rPr>
        <w:t xml:space="preserve"> tháng </w:t>
      </w:r>
    </w:p>
    <w:p w:rsidR="00672E83" w:rsidRPr="00AD54BC" w:rsidRDefault="00672E83" w:rsidP="00AD54BC">
      <w:pPr>
        <w:spacing w:after="0" w:line="360" w:lineRule="auto"/>
        <w:jc w:val="both"/>
        <w:rPr>
          <w:rFonts w:ascii="Times New Roman" w:eastAsia="Times New Roman" w:hAnsi="Times New Roman" w:cs="Times New Roman"/>
          <w:sz w:val="26"/>
          <w:szCs w:val="26"/>
        </w:rPr>
      </w:pPr>
    </w:p>
    <w:p w:rsidR="00672E83" w:rsidRPr="00AD54BC" w:rsidRDefault="00672E83" w:rsidP="00AD54BC">
      <w:pPr>
        <w:spacing w:after="0" w:line="360" w:lineRule="auto"/>
        <w:jc w:val="both"/>
        <w:rPr>
          <w:rFonts w:ascii="Times New Roman" w:eastAsia="Times New Roman" w:hAnsi="Times New Roman" w:cs="Times New Roman"/>
          <w:sz w:val="26"/>
          <w:szCs w:val="26"/>
        </w:rPr>
      </w:pPr>
    </w:p>
    <w:p w:rsidR="00672E83" w:rsidRDefault="00672E83" w:rsidP="00AD54BC">
      <w:pPr>
        <w:spacing w:after="0" w:line="360" w:lineRule="auto"/>
        <w:jc w:val="both"/>
        <w:rPr>
          <w:rFonts w:ascii="Times New Roman" w:eastAsia="Times New Roman" w:hAnsi="Times New Roman" w:cs="Times New Roman"/>
          <w:sz w:val="26"/>
          <w:szCs w:val="26"/>
        </w:rPr>
      </w:pPr>
    </w:p>
    <w:p w:rsidR="00103BEB" w:rsidRDefault="00103BEB" w:rsidP="00AD54BC">
      <w:pPr>
        <w:spacing w:after="0" w:line="360" w:lineRule="auto"/>
        <w:jc w:val="both"/>
        <w:rPr>
          <w:rFonts w:ascii="Times New Roman" w:eastAsia="Times New Roman" w:hAnsi="Times New Roman" w:cs="Times New Roman"/>
          <w:sz w:val="26"/>
          <w:szCs w:val="26"/>
        </w:rPr>
      </w:pPr>
    </w:p>
    <w:p w:rsidR="00103BEB" w:rsidRDefault="00103BEB" w:rsidP="00AD54BC">
      <w:pPr>
        <w:spacing w:after="0" w:line="360" w:lineRule="auto"/>
        <w:jc w:val="both"/>
        <w:rPr>
          <w:rFonts w:ascii="Times New Roman" w:eastAsia="Times New Roman" w:hAnsi="Times New Roman" w:cs="Times New Roman"/>
          <w:sz w:val="26"/>
          <w:szCs w:val="26"/>
        </w:rPr>
      </w:pPr>
    </w:p>
    <w:p w:rsidR="00103BEB" w:rsidRDefault="00103BEB" w:rsidP="00AD54BC">
      <w:pPr>
        <w:spacing w:after="0" w:line="360" w:lineRule="auto"/>
        <w:jc w:val="both"/>
        <w:rPr>
          <w:rFonts w:ascii="Times New Roman" w:eastAsia="Times New Roman" w:hAnsi="Times New Roman" w:cs="Times New Roman"/>
          <w:sz w:val="26"/>
          <w:szCs w:val="26"/>
        </w:rPr>
      </w:pPr>
    </w:p>
    <w:p w:rsidR="00103BEB" w:rsidRDefault="00103BEB" w:rsidP="00AD54BC">
      <w:pPr>
        <w:spacing w:after="0" w:line="360" w:lineRule="auto"/>
        <w:jc w:val="both"/>
        <w:rPr>
          <w:rFonts w:ascii="Times New Roman" w:eastAsia="Times New Roman" w:hAnsi="Times New Roman" w:cs="Times New Roman"/>
          <w:sz w:val="26"/>
          <w:szCs w:val="26"/>
        </w:rPr>
      </w:pPr>
    </w:p>
    <w:p w:rsidR="00103BEB" w:rsidRDefault="00103BEB" w:rsidP="00AD54BC">
      <w:pPr>
        <w:spacing w:after="0" w:line="360" w:lineRule="auto"/>
        <w:jc w:val="both"/>
        <w:rPr>
          <w:rFonts w:ascii="Times New Roman" w:eastAsia="Times New Roman" w:hAnsi="Times New Roman" w:cs="Times New Roman"/>
          <w:sz w:val="26"/>
          <w:szCs w:val="26"/>
        </w:rPr>
      </w:pPr>
    </w:p>
    <w:p w:rsidR="00103BEB" w:rsidRDefault="00103BEB" w:rsidP="00AD54BC">
      <w:pPr>
        <w:spacing w:after="0" w:line="360" w:lineRule="auto"/>
        <w:jc w:val="both"/>
        <w:rPr>
          <w:rFonts w:ascii="Times New Roman" w:eastAsia="Times New Roman" w:hAnsi="Times New Roman" w:cs="Times New Roman"/>
          <w:sz w:val="26"/>
          <w:szCs w:val="26"/>
        </w:rPr>
      </w:pPr>
    </w:p>
    <w:p w:rsidR="00103BEB" w:rsidRDefault="00103BEB" w:rsidP="00AD54BC">
      <w:pPr>
        <w:spacing w:after="0" w:line="360" w:lineRule="auto"/>
        <w:jc w:val="both"/>
        <w:rPr>
          <w:rFonts w:ascii="Times New Roman" w:eastAsia="Times New Roman" w:hAnsi="Times New Roman" w:cs="Times New Roman"/>
          <w:sz w:val="26"/>
          <w:szCs w:val="26"/>
        </w:rPr>
      </w:pPr>
    </w:p>
    <w:p w:rsidR="00103BEB" w:rsidRDefault="00103BEB" w:rsidP="00AD54BC">
      <w:pPr>
        <w:spacing w:after="0" w:line="360" w:lineRule="auto"/>
        <w:jc w:val="both"/>
        <w:rPr>
          <w:rFonts w:ascii="Times New Roman" w:eastAsia="Times New Roman" w:hAnsi="Times New Roman" w:cs="Times New Roman"/>
          <w:sz w:val="26"/>
          <w:szCs w:val="26"/>
        </w:rPr>
      </w:pPr>
    </w:p>
    <w:p w:rsidR="00103BEB" w:rsidRDefault="00103BEB" w:rsidP="00AD54BC">
      <w:pPr>
        <w:spacing w:after="0" w:line="360" w:lineRule="auto"/>
        <w:jc w:val="both"/>
        <w:rPr>
          <w:rFonts w:ascii="Times New Roman" w:eastAsia="Times New Roman" w:hAnsi="Times New Roman" w:cs="Times New Roman"/>
          <w:sz w:val="26"/>
          <w:szCs w:val="26"/>
        </w:rPr>
      </w:pPr>
    </w:p>
    <w:p w:rsidR="00103BEB" w:rsidRDefault="00103BEB" w:rsidP="00AD54BC">
      <w:pPr>
        <w:spacing w:after="0" w:line="360" w:lineRule="auto"/>
        <w:jc w:val="both"/>
        <w:rPr>
          <w:rFonts w:ascii="Times New Roman" w:eastAsia="Times New Roman" w:hAnsi="Times New Roman" w:cs="Times New Roman"/>
          <w:sz w:val="26"/>
          <w:szCs w:val="26"/>
        </w:rPr>
      </w:pPr>
    </w:p>
    <w:p w:rsidR="00103BEB" w:rsidRDefault="00103BEB" w:rsidP="00AD54BC">
      <w:pPr>
        <w:spacing w:after="0" w:line="360" w:lineRule="auto"/>
        <w:jc w:val="both"/>
        <w:rPr>
          <w:rFonts w:ascii="Times New Roman" w:eastAsia="Times New Roman" w:hAnsi="Times New Roman" w:cs="Times New Roman"/>
          <w:sz w:val="26"/>
          <w:szCs w:val="26"/>
        </w:rPr>
      </w:pPr>
    </w:p>
    <w:p w:rsidR="00103BEB" w:rsidRDefault="00103BEB" w:rsidP="00AD54BC">
      <w:pPr>
        <w:spacing w:after="0" w:line="360" w:lineRule="auto"/>
        <w:jc w:val="both"/>
        <w:rPr>
          <w:rFonts w:ascii="Times New Roman" w:eastAsia="Times New Roman" w:hAnsi="Times New Roman" w:cs="Times New Roman"/>
          <w:sz w:val="26"/>
          <w:szCs w:val="26"/>
        </w:rPr>
      </w:pPr>
    </w:p>
    <w:p w:rsidR="00103BEB" w:rsidRDefault="00103BEB" w:rsidP="00AD54BC">
      <w:pPr>
        <w:spacing w:after="0" w:line="360" w:lineRule="auto"/>
        <w:jc w:val="both"/>
        <w:rPr>
          <w:rFonts w:ascii="Times New Roman" w:eastAsia="Times New Roman" w:hAnsi="Times New Roman" w:cs="Times New Roman"/>
          <w:sz w:val="26"/>
          <w:szCs w:val="26"/>
        </w:rPr>
      </w:pPr>
    </w:p>
    <w:p w:rsidR="00103BEB" w:rsidRPr="00AD54BC" w:rsidRDefault="00103BEB" w:rsidP="00AD54BC">
      <w:pPr>
        <w:spacing w:after="0" w:line="360" w:lineRule="auto"/>
        <w:jc w:val="both"/>
        <w:rPr>
          <w:rFonts w:ascii="Times New Roman" w:eastAsia="Times New Roman" w:hAnsi="Times New Roman" w:cs="Times New Roman"/>
          <w:sz w:val="26"/>
          <w:szCs w:val="26"/>
        </w:rPr>
      </w:pPr>
    </w:p>
    <w:p w:rsidR="00672E83" w:rsidRPr="00AD54BC" w:rsidRDefault="00672E83" w:rsidP="00AD54BC">
      <w:pPr>
        <w:spacing w:after="0" w:line="360" w:lineRule="auto"/>
        <w:jc w:val="both"/>
        <w:rPr>
          <w:rFonts w:ascii="Times New Roman" w:eastAsia="Times New Roman" w:hAnsi="Times New Roman" w:cs="Times New Roman"/>
          <w:sz w:val="26"/>
          <w:szCs w:val="26"/>
        </w:rPr>
      </w:pPr>
    </w:p>
    <w:p w:rsidR="00672E83" w:rsidRPr="00AD54BC" w:rsidRDefault="00672E83" w:rsidP="00AD54BC">
      <w:pPr>
        <w:spacing w:after="0" w:line="360" w:lineRule="auto"/>
        <w:jc w:val="both"/>
        <w:rPr>
          <w:rFonts w:ascii="Times New Roman" w:eastAsia="Times New Roman" w:hAnsi="Times New Roman" w:cs="Times New Roman"/>
          <w:sz w:val="26"/>
          <w:szCs w:val="26"/>
        </w:rPr>
      </w:pPr>
    </w:p>
    <w:p w:rsidR="00672E83" w:rsidRPr="00AD54BC" w:rsidRDefault="00672E83" w:rsidP="00AD54BC">
      <w:pPr>
        <w:spacing w:after="0" w:line="360" w:lineRule="auto"/>
        <w:jc w:val="both"/>
        <w:rPr>
          <w:rFonts w:ascii="Times New Roman" w:eastAsia="Times New Roman" w:hAnsi="Times New Roman" w:cs="Times New Roman"/>
          <w:sz w:val="26"/>
          <w:szCs w:val="26"/>
        </w:rPr>
      </w:pPr>
    </w:p>
    <w:p w:rsidR="00672E83" w:rsidRPr="00AD54BC" w:rsidRDefault="00672E83" w:rsidP="00AD54BC">
      <w:pPr>
        <w:spacing w:after="0" w:line="360" w:lineRule="auto"/>
        <w:jc w:val="both"/>
        <w:rPr>
          <w:rFonts w:ascii="Times New Roman" w:eastAsia="Times New Roman" w:hAnsi="Times New Roman" w:cs="Times New Roman"/>
          <w:sz w:val="26"/>
          <w:szCs w:val="26"/>
        </w:rPr>
      </w:pPr>
    </w:p>
    <w:p w:rsidR="00672E83" w:rsidRPr="00AD54BC" w:rsidRDefault="00672E83" w:rsidP="00AD54BC">
      <w:pPr>
        <w:spacing w:after="0" w:line="360" w:lineRule="auto"/>
        <w:jc w:val="center"/>
        <w:rPr>
          <w:rFonts w:ascii="Times New Roman" w:eastAsia="Times New Roman" w:hAnsi="Times New Roman" w:cs="Times New Roman"/>
          <w:sz w:val="26"/>
          <w:szCs w:val="26"/>
        </w:rPr>
      </w:pPr>
      <w:r w:rsidRPr="00AD54BC">
        <w:rPr>
          <w:rFonts w:ascii="Times New Roman" w:eastAsia="Times New Roman" w:hAnsi="Times New Roman" w:cs="Times New Roman"/>
          <w:b/>
          <w:sz w:val="26"/>
          <w:szCs w:val="26"/>
        </w:rPr>
        <w:lastRenderedPageBreak/>
        <w:t>KẾT LUẬN</w:t>
      </w:r>
    </w:p>
    <w:p w:rsidR="00672E83" w:rsidRPr="00AD54BC" w:rsidRDefault="00672E83" w:rsidP="00AD54BC">
      <w:pPr>
        <w:spacing w:after="0" w:line="360" w:lineRule="auto"/>
        <w:jc w:val="both"/>
        <w:rPr>
          <w:rFonts w:ascii="Times New Roman" w:eastAsia="Times New Roman" w:hAnsi="Times New Roman" w:cs="Times New Roman"/>
          <w:sz w:val="26"/>
          <w:szCs w:val="26"/>
        </w:rPr>
      </w:pPr>
    </w:p>
    <w:p w:rsidR="00672E83" w:rsidRPr="00AD54BC" w:rsidRDefault="00672E83"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GỒM 4 NỘI DUNG CHÍNH : </w:t>
      </w:r>
    </w:p>
    <w:p w:rsidR="00672E83" w:rsidRPr="00AD54BC" w:rsidRDefault="00983857" w:rsidP="00AD54BC">
      <w:pPr>
        <w:spacing w:after="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Nội Dung 1 : Lời mở đẩu sơ lược về n</w:t>
      </w:r>
      <w:r w:rsidR="00672E83" w:rsidRPr="00AD54BC">
        <w:rPr>
          <w:rFonts w:ascii="Times New Roman" w:eastAsia="Times New Roman" w:hAnsi="Times New Roman" w:cs="Times New Roman"/>
          <w:sz w:val="26"/>
          <w:szCs w:val="26"/>
        </w:rPr>
        <w:t xml:space="preserve">gành Quản Trị Tài Chính </w:t>
      </w:r>
    </w:p>
    <w:p w:rsidR="00672E83" w:rsidRPr="00AD54BC" w:rsidRDefault="00672E83"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Nội Dung 2 </w:t>
      </w:r>
      <w:r w:rsidR="00983857">
        <w:rPr>
          <w:rFonts w:ascii="Times New Roman" w:eastAsia="Times New Roman" w:hAnsi="Times New Roman" w:cs="Times New Roman"/>
          <w:sz w:val="26"/>
          <w:szCs w:val="26"/>
        </w:rPr>
        <w:t>: Cơ sở lý t</w:t>
      </w:r>
      <w:r w:rsidRPr="00AD54BC">
        <w:rPr>
          <w:rFonts w:ascii="Times New Roman" w:eastAsia="Times New Roman" w:hAnsi="Times New Roman" w:cs="Times New Roman"/>
          <w:sz w:val="26"/>
          <w:szCs w:val="26"/>
        </w:rPr>
        <w:t xml:space="preserve">huyết </w:t>
      </w:r>
    </w:p>
    <w:p w:rsidR="00672E83" w:rsidRPr="00AD54BC" w:rsidRDefault="00983857" w:rsidP="00AD54BC">
      <w:pPr>
        <w:spacing w:after="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Nội Dung 3 : Bài tập áp d</w:t>
      </w:r>
      <w:r w:rsidR="00672E83" w:rsidRPr="00AD54BC">
        <w:rPr>
          <w:rFonts w:ascii="Times New Roman" w:eastAsia="Times New Roman" w:hAnsi="Times New Roman" w:cs="Times New Roman"/>
          <w:sz w:val="26"/>
          <w:szCs w:val="26"/>
        </w:rPr>
        <w:t xml:space="preserve">ụng </w:t>
      </w:r>
    </w:p>
    <w:p w:rsidR="00672E83" w:rsidRPr="00AD54BC" w:rsidRDefault="00983857" w:rsidP="00AD54BC">
      <w:pPr>
        <w:spacing w:after="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Nội Dung 4 : Kết luận rút ra bài học từ n</w:t>
      </w:r>
      <w:r w:rsidR="00672E83" w:rsidRPr="00AD54BC">
        <w:rPr>
          <w:rFonts w:ascii="Times New Roman" w:eastAsia="Times New Roman" w:hAnsi="Times New Roman" w:cs="Times New Roman"/>
          <w:sz w:val="26"/>
          <w:szCs w:val="26"/>
        </w:rPr>
        <w:t>gành Q</w:t>
      </w:r>
      <w:r>
        <w:rPr>
          <w:rFonts w:ascii="Times New Roman" w:eastAsia="Times New Roman" w:hAnsi="Times New Roman" w:cs="Times New Roman"/>
          <w:sz w:val="26"/>
          <w:szCs w:val="26"/>
        </w:rPr>
        <w:t>uản Trị Tài Chính Doanh Nghiệp cho bản t</w:t>
      </w:r>
      <w:r w:rsidR="00672E83" w:rsidRPr="00AD54BC">
        <w:rPr>
          <w:rFonts w:ascii="Times New Roman" w:eastAsia="Times New Roman" w:hAnsi="Times New Roman" w:cs="Times New Roman"/>
          <w:sz w:val="26"/>
          <w:szCs w:val="26"/>
        </w:rPr>
        <w:t xml:space="preserve">hân. </w:t>
      </w:r>
    </w:p>
    <w:p w:rsidR="00083E98" w:rsidRPr="00AD54BC" w:rsidRDefault="00983857" w:rsidP="00AD54BC">
      <w:pPr>
        <w:spacing w:after="0" w:line="360" w:lineRule="auto"/>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 Kết l</w:t>
      </w:r>
      <w:r w:rsidR="00083E98" w:rsidRPr="00AD54BC">
        <w:rPr>
          <w:rFonts w:ascii="Times New Roman" w:eastAsia="Times New Roman" w:hAnsi="Times New Roman" w:cs="Times New Roman"/>
          <w:sz w:val="26"/>
          <w:szCs w:val="26"/>
        </w:rPr>
        <w:t>uận.</w:t>
      </w:r>
    </w:p>
    <w:p w:rsidR="00672E83" w:rsidRPr="00AD54BC" w:rsidRDefault="00B653C8" w:rsidP="00AD54BC">
      <w:pPr>
        <w:spacing w:after="0" w:line="360" w:lineRule="auto"/>
        <w:jc w:val="both"/>
        <w:rPr>
          <w:rFonts w:ascii="Times New Roman" w:eastAsia="Times New Roman" w:hAnsi="Times New Roman" w:cs="Times New Roman"/>
          <w:sz w:val="26"/>
          <w:szCs w:val="26"/>
        </w:rPr>
      </w:pPr>
      <w:r w:rsidRPr="00AD54BC">
        <w:rPr>
          <w:rFonts w:ascii="Times New Roman" w:eastAsia="Times New Roman" w:hAnsi="Times New Roman" w:cs="Times New Roman"/>
          <w:sz w:val="26"/>
          <w:szCs w:val="26"/>
        </w:rPr>
        <w:t xml:space="preserve">            </w:t>
      </w:r>
      <w:r w:rsidR="00672E83" w:rsidRPr="00AD54BC">
        <w:rPr>
          <w:rFonts w:ascii="Times New Roman" w:eastAsia="Times New Roman" w:hAnsi="Times New Roman" w:cs="Times New Roman"/>
          <w:sz w:val="26"/>
          <w:szCs w:val="26"/>
        </w:rPr>
        <w:t>Ngành quản trị tài chính doanh nghiệp giúp cho bản thân người học người nghe hiểu khái quát về tầm quan trọng trong việc theo dõi và quản lí tài chính trong kinh doanh một cách hiệu quả hơn , nắm vững được các phương pháp tính toán, chiếc khấu, dự đoán chính xác tỷ lệ % ngồn vố đầu tư lưu động, tỷ lệ tồn kho hoặc thiếu</w:t>
      </w:r>
      <w:r w:rsidR="00C30447" w:rsidRPr="00AD54BC">
        <w:rPr>
          <w:rFonts w:ascii="Times New Roman" w:eastAsia="Times New Roman" w:hAnsi="Times New Roman" w:cs="Times New Roman"/>
          <w:sz w:val="26"/>
          <w:szCs w:val="26"/>
        </w:rPr>
        <w:t xml:space="preserve"> hụt </w:t>
      </w:r>
      <w:r w:rsidR="00672E83" w:rsidRPr="00AD54BC">
        <w:rPr>
          <w:rFonts w:ascii="Times New Roman" w:eastAsia="Times New Roman" w:hAnsi="Times New Roman" w:cs="Times New Roman"/>
          <w:sz w:val="26"/>
          <w:szCs w:val="26"/>
        </w:rPr>
        <w:t xml:space="preserve"> , và đưa ra kế hoạch quyết định đầu tư dự án có thể sinh lời hay không . </w:t>
      </w:r>
    </w:p>
    <w:p w:rsidR="00672E83" w:rsidRPr="00AD54BC" w:rsidRDefault="00672E83" w:rsidP="00AD54BC">
      <w:pPr>
        <w:spacing w:after="0" w:line="360" w:lineRule="auto"/>
        <w:jc w:val="both"/>
        <w:rPr>
          <w:rFonts w:ascii="Times New Roman" w:eastAsia="Times New Roman" w:hAnsi="Times New Roman" w:cs="Times New Roman"/>
          <w:sz w:val="26"/>
          <w:szCs w:val="26"/>
        </w:rPr>
      </w:pPr>
    </w:p>
    <w:p w:rsidR="00672E83" w:rsidRPr="00AD54BC" w:rsidRDefault="00672E83" w:rsidP="00AD54BC">
      <w:pPr>
        <w:spacing w:after="0" w:line="360" w:lineRule="auto"/>
        <w:jc w:val="both"/>
        <w:rPr>
          <w:rFonts w:ascii="Times New Roman" w:eastAsia="Times New Roman" w:hAnsi="Times New Roman" w:cs="Times New Roman"/>
          <w:sz w:val="26"/>
          <w:szCs w:val="26"/>
        </w:rPr>
      </w:pPr>
    </w:p>
    <w:p w:rsidR="00672E83" w:rsidRPr="00AD54BC" w:rsidRDefault="00672E83" w:rsidP="00AD54BC">
      <w:pPr>
        <w:spacing w:after="0" w:line="360" w:lineRule="auto"/>
        <w:jc w:val="both"/>
        <w:rPr>
          <w:rFonts w:ascii="Times New Roman" w:eastAsia="Times New Roman" w:hAnsi="Times New Roman" w:cs="Times New Roman"/>
          <w:sz w:val="26"/>
          <w:szCs w:val="26"/>
        </w:rPr>
      </w:pPr>
    </w:p>
    <w:p w:rsidR="00672E83" w:rsidRPr="00AD54BC" w:rsidRDefault="00672E83" w:rsidP="00AD54BC">
      <w:pPr>
        <w:spacing w:after="0" w:line="360" w:lineRule="auto"/>
        <w:jc w:val="both"/>
        <w:rPr>
          <w:rFonts w:ascii="Times New Roman" w:eastAsia="Times New Roman" w:hAnsi="Times New Roman" w:cs="Times New Roman"/>
          <w:sz w:val="26"/>
          <w:szCs w:val="26"/>
        </w:rPr>
      </w:pPr>
    </w:p>
    <w:p w:rsidR="00672E83" w:rsidRPr="00AD54BC" w:rsidRDefault="00672E83" w:rsidP="00AD54BC">
      <w:pPr>
        <w:spacing w:after="0" w:line="360" w:lineRule="auto"/>
        <w:jc w:val="both"/>
        <w:rPr>
          <w:rFonts w:ascii="Times New Roman" w:eastAsia="Times New Roman" w:hAnsi="Times New Roman" w:cs="Times New Roman"/>
          <w:sz w:val="26"/>
          <w:szCs w:val="26"/>
        </w:rPr>
      </w:pPr>
    </w:p>
    <w:p w:rsidR="00672E83" w:rsidRPr="000470E9" w:rsidRDefault="00672E83" w:rsidP="000470E9">
      <w:pPr>
        <w:spacing w:after="0" w:line="360" w:lineRule="auto"/>
        <w:jc w:val="both"/>
        <w:rPr>
          <w:rFonts w:ascii="Times New Roman" w:eastAsia="Times New Roman" w:hAnsi="Times New Roman" w:cs="Times New Roman"/>
          <w:sz w:val="26"/>
        </w:rPr>
      </w:pPr>
    </w:p>
    <w:p w:rsidR="00672E83" w:rsidRPr="000470E9" w:rsidRDefault="00672E83" w:rsidP="000470E9">
      <w:pPr>
        <w:spacing w:after="0" w:line="360" w:lineRule="auto"/>
        <w:jc w:val="both"/>
        <w:rPr>
          <w:rFonts w:ascii="Times New Roman" w:eastAsia="Times New Roman" w:hAnsi="Times New Roman" w:cs="Times New Roman"/>
          <w:sz w:val="26"/>
        </w:rPr>
      </w:pPr>
    </w:p>
    <w:p w:rsidR="00672E83" w:rsidRPr="000470E9" w:rsidRDefault="00672E83" w:rsidP="000470E9">
      <w:pPr>
        <w:spacing w:after="0" w:line="360" w:lineRule="auto"/>
        <w:jc w:val="both"/>
        <w:rPr>
          <w:rFonts w:ascii="Times New Roman" w:eastAsia="Times New Roman" w:hAnsi="Times New Roman" w:cs="Times New Roman"/>
          <w:sz w:val="26"/>
        </w:rPr>
      </w:pPr>
    </w:p>
    <w:p w:rsidR="00672E83" w:rsidRPr="000470E9" w:rsidRDefault="00672E83" w:rsidP="000470E9">
      <w:pPr>
        <w:spacing w:after="0" w:line="360" w:lineRule="auto"/>
        <w:jc w:val="both"/>
        <w:rPr>
          <w:rFonts w:ascii="Times New Roman" w:eastAsia="Times New Roman" w:hAnsi="Times New Roman" w:cs="Times New Roman"/>
          <w:sz w:val="26"/>
        </w:rPr>
      </w:pPr>
    </w:p>
    <w:p w:rsidR="00672E83" w:rsidRPr="000470E9" w:rsidRDefault="00672E83" w:rsidP="000470E9">
      <w:pPr>
        <w:spacing w:after="0" w:line="360" w:lineRule="auto"/>
        <w:jc w:val="both"/>
        <w:rPr>
          <w:rFonts w:ascii="Times New Roman" w:eastAsia="Times New Roman" w:hAnsi="Times New Roman" w:cs="Times New Roman"/>
          <w:sz w:val="26"/>
        </w:rPr>
      </w:pPr>
    </w:p>
    <w:p w:rsidR="00407102" w:rsidRPr="000470E9" w:rsidRDefault="00407102" w:rsidP="000470E9">
      <w:pPr>
        <w:spacing w:line="360" w:lineRule="auto"/>
      </w:pPr>
    </w:p>
    <w:sectPr w:rsidR="00407102" w:rsidRPr="000470E9">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1601" w:rsidRDefault="00831601" w:rsidP="00DE6E6A">
      <w:pPr>
        <w:spacing w:after="0" w:line="240" w:lineRule="auto"/>
      </w:pPr>
      <w:r>
        <w:separator/>
      </w:r>
    </w:p>
  </w:endnote>
  <w:endnote w:type="continuationSeparator" w:id="0">
    <w:p w:rsidR="00831601" w:rsidRDefault="00831601" w:rsidP="00DE6E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3E2" w:rsidRDefault="000D33E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3E2" w:rsidRDefault="000D33E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3E2" w:rsidRDefault="000D33E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1601" w:rsidRDefault="00831601" w:rsidP="00DE6E6A">
      <w:pPr>
        <w:spacing w:after="0" w:line="240" w:lineRule="auto"/>
      </w:pPr>
      <w:r>
        <w:separator/>
      </w:r>
    </w:p>
  </w:footnote>
  <w:footnote w:type="continuationSeparator" w:id="0">
    <w:p w:rsidR="00831601" w:rsidRDefault="00831601" w:rsidP="00DE6E6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3E2" w:rsidRDefault="000D33E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3E2" w:rsidRDefault="000D33E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D33E2" w:rsidRDefault="000D33E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186663"/>
    <w:multiLevelType w:val="hybridMultilevel"/>
    <w:tmpl w:val="2D9AD5CC"/>
    <w:lvl w:ilvl="0" w:tplc="8D10354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26B6E92"/>
    <w:multiLevelType w:val="multilevel"/>
    <w:tmpl w:val="372C15F4"/>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7E5030B"/>
    <w:multiLevelType w:val="multilevel"/>
    <w:tmpl w:val="F4C2458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8A64A3B"/>
    <w:multiLevelType w:val="multilevel"/>
    <w:tmpl w:val="EF6EDEFE"/>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4B3D34F4"/>
    <w:multiLevelType w:val="hybridMultilevel"/>
    <w:tmpl w:val="DF64C406"/>
    <w:lvl w:ilvl="0" w:tplc="6C264AF4">
      <w:start w:val="387"/>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660C2DC6"/>
    <w:multiLevelType w:val="multilevel"/>
    <w:tmpl w:val="999685AA"/>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67920817"/>
    <w:multiLevelType w:val="hybridMultilevel"/>
    <w:tmpl w:val="3E0A633E"/>
    <w:lvl w:ilvl="0" w:tplc="C93233B6">
      <w:start w:val="387"/>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0"/>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2E83"/>
    <w:rsid w:val="000470E9"/>
    <w:rsid w:val="000808C7"/>
    <w:rsid w:val="00083E98"/>
    <w:rsid w:val="000D0CC4"/>
    <w:rsid w:val="000D33E2"/>
    <w:rsid w:val="00103BEB"/>
    <w:rsid w:val="00156A43"/>
    <w:rsid w:val="00160121"/>
    <w:rsid w:val="0019758D"/>
    <w:rsid w:val="001E40D9"/>
    <w:rsid w:val="001F33C3"/>
    <w:rsid w:val="0026539C"/>
    <w:rsid w:val="00291655"/>
    <w:rsid w:val="002B58C7"/>
    <w:rsid w:val="00326DF2"/>
    <w:rsid w:val="003612D3"/>
    <w:rsid w:val="003A757D"/>
    <w:rsid w:val="00406858"/>
    <w:rsid w:val="00407102"/>
    <w:rsid w:val="004712D0"/>
    <w:rsid w:val="00485FB4"/>
    <w:rsid w:val="00504DAA"/>
    <w:rsid w:val="00554AF9"/>
    <w:rsid w:val="005F65CC"/>
    <w:rsid w:val="00631678"/>
    <w:rsid w:val="00666C0E"/>
    <w:rsid w:val="006727F2"/>
    <w:rsid w:val="00672E83"/>
    <w:rsid w:val="00685CDE"/>
    <w:rsid w:val="006A03D2"/>
    <w:rsid w:val="006A35B8"/>
    <w:rsid w:val="006B044C"/>
    <w:rsid w:val="006C5B6A"/>
    <w:rsid w:val="006F17BD"/>
    <w:rsid w:val="007608BA"/>
    <w:rsid w:val="007C6025"/>
    <w:rsid w:val="0081093A"/>
    <w:rsid w:val="0082202D"/>
    <w:rsid w:val="00831601"/>
    <w:rsid w:val="008920F9"/>
    <w:rsid w:val="008F1F8F"/>
    <w:rsid w:val="00983857"/>
    <w:rsid w:val="00983C4D"/>
    <w:rsid w:val="009B4C70"/>
    <w:rsid w:val="009C7C2D"/>
    <w:rsid w:val="00A131FB"/>
    <w:rsid w:val="00A35E83"/>
    <w:rsid w:val="00A47C7C"/>
    <w:rsid w:val="00AA18C5"/>
    <w:rsid w:val="00AD54BC"/>
    <w:rsid w:val="00B11519"/>
    <w:rsid w:val="00B653C8"/>
    <w:rsid w:val="00BB3F47"/>
    <w:rsid w:val="00BD5C75"/>
    <w:rsid w:val="00BF2E1E"/>
    <w:rsid w:val="00BF5714"/>
    <w:rsid w:val="00C05FE4"/>
    <w:rsid w:val="00C10AD5"/>
    <w:rsid w:val="00C30447"/>
    <w:rsid w:val="00C61095"/>
    <w:rsid w:val="00CC0D29"/>
    <w:rsid w:val="00D37C77"/>
    <w:rsid w:val="00D455F1"/>
    <w:rsid w:val="00D60D7D"/>
    <w:rsid w:val="00DC6959"/>
    <w:rsid w:val="00DE6E6A"/>
    <w:rsid w:val="00EE04F3"/>
    <w:rsid w:val="00EE3DC0"/>
    <w:rsid w:val="00EE5C23"/>
    <w:rsid w:val="00F44117"/>
    <w:rsid w:val="00F6184B"/>
    <w:rsid w:val="00FC74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2E83"/>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F65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65CC"/>
    <w:rPr>
      <w:rFonts w:ascii="Tahoma" w:eastAsiaTheme="minorEastAsia" w:hAnsi="Tahoma" w:cs="Tahoma"/>
      <w:sz w:val="16"/>
      <w:szCs w:val="16"/>
    </w:rPr>
  </w:style>
  <w:style w:type="character" w:styleId="PlaceholderText">
    <w:name w:val="Placeholder Text"/>
    <w:basedOn w:val="DefaultParagraphFont"/>
    <w:uiPriority w:val="99"/>
    <w:semiHidden/>
    <w:rsid w:val="005F65CC"/>
    <w:rPr>
      <w:color w:val="808080"/>
    </w:rPr>
  </w:style>
  <w:style w:type="paragraph" w:styleId="ListParagraph">
    <w:name w:val="List Paragraph"/>
    <w:basedOn w:val="Normal"/>
    <w:uiPriority w:val="34"/>
    <w:qFormat/>
    <w:rsid w:val="00160121"/>
    <w:pPr>
      <w:ind w:left="720"/>
      <w:contextualSpacing/>
    </w:pPr>
  </w:style>
  <w:style w:type="paragraph" w:styleId="Header">
    <w:name w:val="header"/>
    <w:basedOn w:val="Normal"/>
    <w:link w:val="HeaderChar"/>
    <w:uiPriority w:val="99"/>
    <w:unhideWhenUsed/>
    <w:rsid w:val="00DE6E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6E6A"/>
    <w:rPr>
      <w:rFonts w:eastAsiaTheme="minorEastAsia"/>
    </w:rPr>
  </w:style>
  <w:style w:type="paragraph" w:styleId="Footer">
    <w:name w:val="footer"/>
    <w:basedOn w:val="Normal"/>
    <w:link w:val="FooterChar"/>
    <w:uiPriority w:val="99"/>
    <w:unhideWhenUsed/>
    <w:rsid w:val="00DE6E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6E6A"/>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72E83"/>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F65C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F65CC"/>
    <w:rPr>
      <w:rFonts w:ascii="Tahoma" w:eastAsiaTheme="minorEastAsia" w:hAnsi="Tahoma" w:cs="Tahoma"/>
      <w:sz w:val="16"/>
      <w:szCs w:val="16"/>
    </w:rPr>
  </w:style>
  <w:style w:type="character" w:styleId="PlaceholderText">
    <w:name w:val="Placeholder Text"/>
    <w:basedOn w:val="DefaultParagraphFont"/>
    <w:uiPriority w:val="99"/>
    <w:semiHidden/>
    <w:rsid w:val="005F65CC"/>
    <w:rPr>
      <w:color w:val="808080"/>
    </w:rPr>
  </w:style>
  <w:style w:type="paragraph" w:styleId="ListParagraph">
    <w:name w:val="List Paragraph"/>
    <w:basedOn w:val="Normal"/>
    <w:uiPriority w:val="34"/>
    <w:qFormat/>
    <w:rsid w:val="00160121"/>
    <w:pPr>
      <w:ind w:left="720"/>
      <w:contextualSpacing/>
    </w:pPr>
  </w:style>
  <w:style w:type="paragraph" w:styleId="Header">
    <w:name w:val="header"/>
    <w:basedOn w:val="Normal"/>
    <w:link w:val="HeaderChar"/>
    <w:uiPriority w:val="99"/>
    <w:unhideWhenUsed/>
    <w:rsid w:val="00DE6E6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6E6A"/>
    <w:rPr>
      <w:rFonts w:eastAsiaTheme="minorEastAsia"/>
    </w:rPr>
  </w:style>
  <w:style w:type="paragraph" w:styleId="Footer">
    <w:name w:val="footer"/>
    <w:basedOn w:val="Normal"/>
    <w:link w:val="FooterChar"/>
    <w:uiPriority w:val="99"/>
    <w:unhideWhenUsed/>
    <w:rsid w:val="00DE6E6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6E6A"/>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24</Pages>
  <Words>4119</Words>
  <Characters>23479</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Quoc Khoi</dc:creator>
  <cp:lastModifiedBy>WIN7X64</cp:lastModifiedBy>
  <cp:revision>17</cp:revision>
  <dcterms:created xsi:type="dcterms:W3CDTF">2022-02-20T02:19:00Z</dcterms:created>
  <dcterms:modified xsi:type="dcterms:W3CDTF">2022-04-04T13:47:00Z</dcterms:modified>
</cp:coreProperties>
</file>