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Look w:val="04A0" w:firstRow="1" w:lastRow="0" w:firstColumn="1" w:lastColumn="0" w:noHBand="0" w:noVBand="1"/>
      </w:tblPr>
      <w:tblGrid>
        <w:gridCol w:w="4679"/>
        <w:gridCol w:w="5244"/>
      </w:tblGrid>
      <w:tr w:rsidR="00527BCE" w:rsidRPr="00460426" w:rsidTr="00237DAF">
        <w:tc>
          <w:tcPr>
            <w:tcW w:w="4679" w:type="dxa"/>
          </w:tcPr>
          <w:p w:rsidR="00527BCE" w:rsidRPr="00460426" w:rsidRDefault="00527BCE" w:rsidP="00237DAF">
            <w:pPr>
              <w:jc w:val="center"/>
              <w:rPr>
                <w:bCs/>
              </w:rPr>
            </w:pPr>
            <w:r>
              <w:rPr>
                <w:bCs/>
              </w:rPr>
              <w:t>TRƯỜNG CAO ĐẲNG LÝ TỰ TRỌNG</w:t>
            </w:r>
          </w:p>
          <w:p w:rsidR="00527BCE" w:rsidRPr="00E56887" w:rsidRDefault="00527BCE" w:rsidP="00237DAF">
            <w:pPr>
              <w:jc w:val="center"/>
              <w:rPr>
                <w:bCs/>
              </w:rPr>
            </w:pPr>
            <w:r w:rsidRPr="00E56887">
              <w:rPr>
                <w:bCs/>
              </w:rPr>
              <w:t>THÀNH PHỐ HỒ CHÍ MINH</w:t>
            </w:r>
          </w:p>
          <w:p w:rsidR="00527BCE" w:rsidRPr="00460426" w:rsidRDefault="00527BCE" w:rsidP="00237DAF">
            <w:pPr>
              <w:jc w:val="center"/>
              <w:rPr>
                <w:b/>
                <w:bCs/>
              </w:rPr>
            </w:pPr>
            <w:r>
              <w:rPr>
                <w:b/>
                <w:bCs/>
              </w:rPr>
              <w:t>TRUNG TÂM THƯ VIỆN</w:t>
            </w:r>
          </w:p>
          <w:p w:rsidR="00527BCE" w:rsidRPr="00460426" w:rsidRDefault="00527BCE" w:rsidP="00237DAF">
            <w:pPr>
              <w:jc w:val="center"/>
              <w:rPr>
                <w:b/>
                <w:bCs/>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955675</wp:posOffset>
                      </wp:positionH>
                      <wp:positionV relativeFrom="paragraph">
                        <wp:posOffset>71119</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527BCE" w:rsidRPr="00460426" w:rsidRDefault="00527BCE" w:rsidP="00237DAF">
            <w:pPr>
              <w:jc w:val="center"/>
              <w:rPr>
                <w:b/>
                <w:i/>
              </w:rPr>
            </w:pPr>
          </w:p>
        </w:tc>
        <w:tc>
          <w:tcPr>
            <w:tcW w:w="5244" w:type="dxa"/>
          </w:tcPr>
          <w:p w:rsidR="00527BCE" w:rsidRPr="001D44B3" w:rsidRDefault="00527BCE" w:rsidP="00237DAF">
            <w:pPr>
              <w:jc w:val="center"/>
              <w:rPr>
                <w:b/>
                <w:bCs/>
                <w:sz w:val="24"/>
                <w:szCs w:val="24"/>
              </w:rPr>
            </w:pPr>
            <w:r w:rsidRPr="001D44B3">
              <w:rPr>
                <w:b/>
                <w:bCs/>
                <w:sz w:val="24"/>
                <w:szCs w:val="24"/>
              </w:rPr>
              <w:t>CỘNG HÒA XÃ HỘI CHỦ NGHĨA VIỆT NAM</w:t>
            </w:r>
          </w:p>
          <w:p w:rsidR="00527BCE" w:rsidRPr="00460426" w:rsidRDefault="00527BCE" w:rsidP="00237DAF">
            <w:pPr>
              <w:jc w:val="center"/>
              <w:rPr>
                <w:i/>
              </w:rPr>
            </w:pPr>
            <w:r w:rsidRPr="00460426">
              <w:rPr>
                <w:b/>
              </w:rPr>
              <w:t>Độc lập - Tự do - Hạnh phúc</w:t>
            </w:r>
          </w:p>
          <w:p w:rsidR="00527BCE" w:rsidRPr="00460426" w:rsidRDefault="00527BCE" w:rsidP="00237DAF">
            <w:pPr>
              <w:tabs>
                <w:tab w:val="left" w:pos="3412"/>
              </w:tabs>
            </w:pPr>
            <w:r>
              <w:rPr>
                <w:noProof/>
              </w:rPr>
              <mc:AlternateContent>
                <mc:Choice Requires="wps">
                  <w:drawing>
                    <wp:anchor distT="0" distB="0" distL="114300" distR="114300" simplePos="0" relativeHeight="251661312" behindDoc="0" locked="0" layoutInCell="1" allowOverlap="1">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527BCE" w:rsidRPr="00460426" w:rsidRDefault="00527BCE" w:rsidP="00237DAF">
            <w:pPr>
              <w:tabs>
                <w:tab w:val="left" w:pos="420"/>
                <w:tab w:val="left" w:pos="1320"/>
                <w:tab w:val="center" w:pos="6510"/>
                <w:tab w:val="left" w:pos="9380"/>
              </w:tabs>
              <w:spacing w:before="120"/>
              <w:jc w:val="center"/>
              <w:rPr>
                <w:i/>
                <w:iCs/>
              </w:rPr>
            </w:pPr>
            <w:r>
              <w:rPr>
                <w:i/>
                <w:iCs/>
              </w:rPr>
              <w:t>TPHCM</w:t>
            </w:r>
            <w:r w:rsidRPr="00460426">
              <w:rPr>
                <w:i/>
                <w:iCs/>
              </w:rPr>
              <w:t xml:space="preserve">, ngày </w:t>
            </w:r>
            <w:r>
              <w:rPr>
                <w:i/>
                <w:iCs/>
              </w:rPr>
              <w:t xml:space="preserve">20 </w:t>
            </w:r>
            <w:r w:rsidRPr="00460426">
              <w:rPr>
                <w:i/>
                <w:iCs/>
              </w:rPr>
              <w:t xml:space="preserve">tháng </w:t>
            </w:r>
            <w:r>
              <w:rPr>
                <w:i/>
                <w:iCs/>
              </w:rPr>
              <w:t>05</w:t>
            </w:r>
            <w:r w:rsidRPr="00460426">
              <w:rPr>
                <w:i/>
                <w:iCs/>
              </w:rPr>
              <w:t xml:space="preserve"> năm </w:t>
            </w:r>
            <w:r>
              <w:rPr>
                <w:i/>
                <w:iCs/>
              </w:rPr>
              <w:t>2022</w:t>
            </w:r>
          </w:p>
          <w:p w:rsidR="00527BCE" w:rsidRPr="00460426" w:rsidRDefault="00527BCE" w:rsidP="00237DAF">
            <w:pPr>
              <w:tabs>
                <w:tab w:val="left" w:pos="3412"/>
              </w:tabs>
            </w:pPr>
          </w:p>
        </w:tc>
      </w:tr>
    </w:tbl>
    <w:p w:rsidR="00527BCE" w:rsidRPr="00460426" w:rsidRDefault="00527BCE" w:rsidP="00527BCE">
      <w:pPr>
        <w:tabs>
          <w:tab w:val="left" w:pos="1320"/>
          <w:tab w:val="center" w:pos="6510"/>
        </w:tabs>
        <w:ind w:left="-590"/>
        <w:jc w:val="center"/>
        <w:rPr>
          <w:b/>
          <w:iCs/>
        </w:rPr>
      </w:pPr>
    </w:p>
    <w:p w:rsidR="00527BCE" w:rsidRPr="00890F06" w:rsidRDefault="00527BCE" w:rsidP="00527BCE">
      <w:pPr>
        <w:tabs>
          <w:tab w:val="left" w:pos="1320"/>
          <w:tab w:val="center" w:pos="6510"/>
        </w:tabs>
        <w:jc w:val="center"/>
        <w:rPr>
          <w:b/>
          <w:iCs/>
        </w:rPr>
      </w:pPr>
      <w:r w:rsidRPr="00890F06">
        <w:rPr>
          <w:b/>
          <w:iCs/>
        </w:rPr>
        <w:t xml:space="preserve">BÁO CÁO </w:t>
      </w:r>
    </w:p>
    <w:p w:rsidR="00527BCE" w:rsidRDefault="00527BCE" w:rsidP="00527BCE">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527BCE" w:rsidRPr="00890F06" w:rsidRDefault="00527BCE" w:rsidP="00527BCE">
      <w:pPr>
        <w:tabs>
          <w:tab w:val="left" w:pos="1320"/>
          <w:tab w:val="center" w:pos="6510"/>
        </w:tabs>
        <w:jc w:val="center"/>
        <w:rPr>
          <w:b/>
        </w:rPr>
      </w:pPr>
      <w:r>
        <w:rPr>
          <w:b/>
        </w:rPr>
        <w:t>_______</w:t>
      </w:r>
    </w:p>
    <w:p w:rsidR="00527BCE" w:rsidRPr="00890F06" w:rsidRDefault="00527BCE" w:rsidP="00527BCE">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527BCE" w:rsidRPr="00890F06" w:rsidTr="00237DAF">
        <w:tc>
          <w:tcPr>
            <w:tcW w:w="993" w:type="dxa"/>
            <w:vAlign w:val="center"/>
          </w:tcPr>
          <w:p w:rsidR="00527BCE" w:rsidRPr="00890F06" w:rsidRDefault="00527BCE" w:rsidP="00237DAF">
            <w:pPr>
              <w:tabs>
                <w:tab w:val="left" w:pos="1320"/>
                <w:tab w:val="center" w:pos="6510"/>
              </w:tabs>
              <w:jc w:val="center"/>
              <w:rPr>
                <w:b/>
              </w:rPr>
            </w:pPr>
            <w:r w:rsidRPr="00890F06">
              <w:rPr>
                <w:b/>
              </w:rPr>
              <w:t>STT</w:t>
            </w:r>
          </w:p>
        </w:tc>
        <w:tc>
          <w:tcPr>
            <w:tcW w:w="2835" w:type="dxa"/>
            <w:vAlign w:val="center"/>
          </w:tcPr>
          <w:p w:rsidR="00527BCE" w:rsidRPr="00890F06" w:rsidRDefault="00527BCE" w:rsidP="00237DAF">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527BCE" w:rsidRPr="00890F06" w:rsidRDefault="00527BCE" w:rsidP="00237DAF">
            <w:pPr>
              <w:tabs>
                <w:tab w:val="left" w:pos="1320"/>
                <w:tab w:val="center" w:pos="6510"/>
              </w:tabs>
              <w:jc w:val="center"/>
              <w:rPr>
                <w:b/>
              </w:rPr>
            </w:pPr>
            <w:r w:rsidRPr="00890F06">
              <w:rPr>
                <w:b/>
              </w:rPr>
              <w:t>Tóm tắt thành tích</w:t>
            </w:r>
          </w:p>
        </w:tc>
        <w:tc>
          <w:tcPr>
            <w:tcW w:w="2835" w:type="dxa"/>
            <w:vAlign w:val="center"/>
          </w:tcPr>
          <w:p w:rsidR="00527BCE" w:rsidRPr="00890F06" w:rsidRDefault="00527BCE" w:rsidP="00237DAF">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527BCE" w:rsidRPr="00890F06" w:rsidTr="00527BCE">
        <w:trPr>
          <w:trHeight w:val="389"/>
        </w:trPr>
        <w:tc>
          <w:tcPr>
            <w:tcW w:w="993" w:type="dxa"/>
          </w:tcPr>
          <w:p w:rsidR="00527BCE" w:rsidRPr="00890F06" w:rsidRDefault="00527BCE" w:rsidP="00527BCE">
            <w:pPr>
              <w:tabs>
                <w:tab w:val="left" w:pos="1320"/>
                <w:tab w:val="center" w:pos="6510"/>
              </w:tabs>
              <w:jc w:val="center"/>
              <w:rPr>
                <w:b/>
              </w:rPr>
            </w:pPr>
            <w:r w:rsidRPr="00890F06">
              <w:rPr>
                <w:b/>
              </w:rPr>
              <w:t>1</w:t>
            </w:r>
          </w:p>
        </w:tc>
        <w:tc>
          <w:tcPr>
            <w:tcW w:w="2835" w:type="dxa"/>
          </w:tcPr>
          <w:p w:rsidR="00527BCE" w:rsidRPr="00890F06" w:rsidRDefault="00527BCE" w:rsidP="00527BCE">
            <w:pPr>
              <w:spacing w:before="120"/>
              <w:rPr>
                <w:b/>
              </w:rPr>
            </w:pPr>
            <w:r w:rsidRPr="00890F06">
              <w:rPr>
                <w:b/>
              </w:rPr>
              <w:t xml:space="preserve">Ông </w:t>
            </w:r>
            <w:r>
              <w:rPr>
                <w:b/>
              </w:rPr>
              <w:t>Trịnh Hoàng Hiệp</w:t>
            </w:r>
          </w:p>
        </w:tc>
        <w:tc>
          <w:tcPr>
            <w:tcW w:w="2976" w:type="dxa"/>
            <w:vAlign w:val="center"/>
          </w:tcPr>
          <w:p w:rsidR="00527BCE" w:rsidRPr="009F303A" w:rsidRDefault="00527BCE" w:rsidP="005E264A">
            <w:pPr>
              <w:spacing w:before="120"/>
              <w:jc w:val="both"/>
            </w:pPr>
            <w:r w:rsidRPr="009F303A">
              <w:t>Trong những năm qua, cá nhân đã hoàn thành xuất sắc nhiệm vụ được giao. Cụ thể như sau:</w:t>
            </w:r>
          </w:p>
          <w:p w:rsidR="00527BCE" w:rsidRPr="004641AE" w:rsidRDefault="00527BCE" w:rsidP="00527BCE">
            <w:pPr>
              <w:shd w:val="clear" w:color="auto" w:fill="FFFFFF"/>
              <w:spacing w:after="200"/>
              <w:contextualSpacing/>
              <w:jc w:val="both"/>
              <w:rPr>
                <w:rFonts w:ascii="Calibri" w:eastAsia="Calibri" w:hAnsi="Calibri"/>
                <w:bCs/>
                <w:color w:val="000000"/>
                <w:bdr w:val="none" w:sz="0" w:space="0" w:color="auto" w:frame="1"/>
              </w:rPr>
            </w:pPr>
            <w:r w:rsidRPr="009F303A">
              <w:t>-</w:t>
            </w:r>
            <w:r w:rsidRPr="004641AE">
              <w:rPr>
                <w:rFonts w:eastAsia="Calibri"/>
                <w:bCs/>
                <w:color w:val="000000"/>
                <w:bdr w:val="none" w:sz="0" w:space="0" w:color="auto" w:frame="1"/>
              </w:rPr>
              <w:t xml:space="preserve"> </w:t>
            </w:r>
            <w:r w:rsidRPr="004641AE">
              <w:rPr>
                <w:rFonts w:eastAsia="Calibri"/>
                <w:bCs/>
                <w:color w:val="000000"/>
                <w:bdr w:val="none" w:sz="0" w:space="0" w:color="auto" w:frame="1"/>
              </w:rPr>
              <w:t>Hoàn thành tốt việc xây dựng minh chứng tại Thư viện để phục vụ công tác kiểm định 02 ngành điện công nghiệp và công nghệ ô tô trong năm 2021.</w:t>
            </w:r>
          </w:p>
          <w:p w:rsidR="00527BCE" w:rsidRPr="004641AE" w:rsidRDefault="00527BCE" w:rsidP="00527BCE">
            <w:pPr>
              <w:shd w:val="clear" w:color="auto" w:fill="FFFFFF"/>
              <w:spacing w:after="200"/>
              <w:contextualSpacing/>
              <w:jc w:val="both"/>
              <w:rPr>
                <w:rFonts w:ascii="Calibri" w:eastAsia="Calibri" w:hAnsi="Calibri"/>
                <w:bCs/>
                <w:color w:val="000000"/>
                <w:bdr w:val="none" w:sz="0" w:space="0" w:color="auto" w:frame="1"/>
              </w:rPr>
            </w:pPr>
            <w:r>
              <w:rPr>
                <w:rFonts w:eastAsia="Calibri"/>
                <w:bCs/>
                <w:color w:val="000000"/>
                <w:bdr w:val="none" w:sz="0" w:space="0" w:color="auto" w:frame="1"/>
              </w:rPr>
              <w:t>-</w:t>
            </w:r>
            <w:r w:rsidRPr="004641AE">
              <w:rPr>
                <w:rFonts w:eastAsia="Calibri"/>
                <w:bCs/>
                <w:color w:val="000000"/>
                <w:bdr w:val="none" w:sz="0" w:space="0" w:color="auto" w:frame="1"/>
              </w:rPr>
              <w:t xml:space="preserve">Triển khai và hoàn thành tốt việc hoàn thiện thư viện số tại địa chỉ: </w:t>
            </w:r>
            <w:r w:rsidRPr="004641AE">
              <w:rPr>
                <w:rFonts w:eastAsia="Calibri"/>
                <w:bCs/>
                <w:i/>
                <w:color w:val="000000"/>
                <w:bdr w:val="none" w:sz="0" w:space="0" w:color="auto" w:frame="1"/>
              </w:rPr>
              <w:t>thuvienso.lttc.edu.vn</w:t>
            </w:r>
            <w:r w:rsidRPr="004641AE">
              <w:rPr>
                <w:rFonts w:eastAsia="Calibri"/>
                <w:bCs/>
                <w:color w:val="000000"/>
                <w:bdr w:val="none" w:sz="0" w:space="0" w:color="auto" w:frame="1"/>
              </w:rPr>
              <w:t xml:space="preserve"> và </w:t>
            </w:r>
            <w:r w:rsidRPr="004641AE">
              <w:rPr>
                <w:rFonts w:eastAsia="Calibri"/>
                <w:bCs/>
                <w:i/>
                <w:color w:val="000000"/>
                <w:bdr w:val="none" w:sz="0" w:space="0" w:color="auto" w:frame="1"/>
              </w:rPr>
              <w:t>Odilo.lttc.edu.vn</w:t>
            </w:r>
            <w:r w:rsidRPr="004641AE">
              <w:rPr>
                <w:rFonts w:eastAsia="Calibri"/>
                <w:bCs/>
                <w:color w:val="000000"/>
                <w:bdr w:val="none" w:sz="0" w:space="0" w:color="auto" w:frame="1"/>
              </w:rPr>
              <w:t xml:space="preserve"> để phục vụ công tác kiểm định 02 ngành điện công nghiệp và ô tô trong năm 2021.</w:t>
            </w:r>
          </w:p>
          <w:p w:rsidR="00527BCE" w:rsidRPr="004641AE" w:rsidRDefault="00527BCE" w:rsidP="00527BCE">
            <w:pPr>
              <w:shd w:val="clear" w:color="auto" w:fill="FFFFFF"/>
              <w:spacing w:after="200"/>
              <w:contextualSpacing/>
              <w:jc w:val="both"/>
              <w:rPr>
                <w:rFonts w:ascii="Calibri" w:eastAsia="Calibri" w:hAnsi="Calibri"/>
                <w:bCs/>
                <w:color w:val="000000"/>
                <w:bdr w:val="none" w:sz="0" w:space="0" w:color="auto" w:frame="1"/>
              </w:rPr>
            </w:pPr>
            <w:r w:rsidRPr="004641AE">
              <w:rPr>
                <w:rFonts w:eastAsia="Calibri"/>
                <w:bCs/>
                <w:color w:val="000000"/>
                <w:bdr w:val="none" w:sz="0" w:space="0" w:color="auto" w:frame="1"/>
              </w:rPr>
              <w:t>-Hoàn thành tốt việc đón đoàn và giải trình việc kiểm định 02 ngành điện công nghiệp và công nghệ ô tô tại Thư viện trong năm 2021.</w:t>
            </w:r>
          </w:p>
          <w:p w:rsidR="00527BCE" w:rsidRPr="004641AE" w:rsidRDefault="00527BCE" w:rsidP="00527BCE">
            <w:pPr>
              <w:shd w:val="clear" w:color="auto" w:fill="FFFFFF"/>
              <w:contextualSpacing/>
              <w:jc w:val="both"/>
              <w:rPr>
                <w:rFonts w:eastAsia="Calibri"/>
                <w:bCs/>
                <w:color w:val="000000"/>
                <w:sz w:val="28"/>
                <w:szCs w:val="28"/>
                <w:bdr w:val="none" w:sz="0" w:space="0" w:color="auto" w:frame="1"/>
              </w:rPr>
            </w:pPr>
            <w:r w:rsidRPr="004641AE">
              <w:rPr>
                <w:rFonts w:ascii="Calibri" w:eastAsia="Calibri" w:hAnsi="Calibri"/>
                <w:bCs/>
                <w:color w:val="000000"/>
                <w:sz w:val="28"/>
                <w:szCs w:val="28"/>
                <w:bdr w:val="none" w:sz="0" w:space="0" w:color="auto" w:frame="1"/>
              </w:rPr>
              <w:t xml:space="preserve"> </w:t>
            </w:r>
            <w:r w:rsidRPr="004641AE">
              <w:rPr>
                <w:rFonts w:ascii="Calibri" w:eastAsia="Calibri" w:hAnsi="Calibri"/>
                <w:bCs/>
                <w:color w:val="000000"/>
                <w:bdr w:val="none" w:sz="0" w:space="0" w:color="auto" w:frame="1"/>
              </w:rPr>
              <w:t>-</w:t>
            </w:r>
            <w:r w:rsidRPr="004641AE">
              <w:rPr>
                <w:rFonts w:eastAsia="Calibri"/>
                <w:bCs/>
                <w:color w:val="000000"/>
                <w:bdr w:val="none" w:sz="0" w:space="0" w:color="auto" w:frame="1"/>
              </w:rPr>
              <w:t xml:space="preserve">Hoàn thành tốt nhiệm vụ mà Ban Giám Hiệu giao, </w:t>
            </w:r>
            <w:r w:rsidRPr="004641AE">
              <w:rPr>
                <w:rFonts w:eastAsia="Calibri"/>
                <w:bCs/>
                <w:color w:val="000000"/>
                <w:bdr w:val="none" w:sz="0" w:space="0" w:color="auto" w:frame="1"/>
              </w:rPr>
              <w:lastRenderedPageBreak/>
              <w:t>đó là mời các thành viên thuộc Hiệp hội liên Thư viện Phía Nam tham gia vào Hội đồng kinh tế và dịch vụ của trường trong năm 202</w:t>
            </w:r>
            <w:r w:rsidRPr="004641AE">
              <w:rPr>
                <w:rFonts w:eastAsia="Calibri"/>
                <w:bCs/>
                <w:color w:val="000000"/>
                <w:sz w:val="28"/>
                <w:szCs w:val="28"/>
                <w:bdr w:val="none" w:sz="0" w:space="0" w:color="auto" w:frame="1"/>
              </w:rPr>
              <w:t>1.</w:t>
            </w:r>
          </w:p>
          <w:p w:rsidR="00527BCE" w:rsidRPr="004641AE" w:rsidRDefault="00527BCE" w:rsidP="00527BCE">
            <w:pPr>
              <w:jc w:val="both"/>
              <w:rPr>
                <w:b/>
                <w:bCs/>
              </w:rPr>
            </w:pPr>
            <w:r>
              <w:rPr>
                <w:shd w:val="clear" w:color="auto" w:fill="F8F8F8"/>
              </w:rPr>
              <w:t>-</w:t>
            </w:r>
            <w:r w:rsidRPr="004641AE">
              <w:rPr>
                <w:shd w:val="clear" w:color="auto" w:fill="F8F8F8"/>
              </w:rPr>
              <w:t>Có sáng kiến kinh nghiệm đạt phạm vi ảnh hưởng cấp ngành trong năm học 2020-2021.</w:t>
            </w:r>
          </w:p>
          <w:p w:rsidR="00527BCE" w:rsidRDefault="00527BCE" w:rsidP="00527BCE">
            <w:pPr>
              <w:jc w:val="both"/>
              <w:rPr>
                <w:shd w:val="clear" w:color="auto" w:fill="F8F8F8"/>
              </w:rPr>
            </w:pPr>
            <w:r>
              <w:rPr>
                <w:shd w:val="clear" w:color="auto" w:fill="F8F8F8"/>
              </w:rPr>
              <w:t>-</w:t>
            </w:r>
            <w:r w:rsidRPr="004641AE">
              <w:rPr>
                <w:shd w:val="clear" w:color="auto" w:fill="F8F8F8"/>
              </w:rPr>
              <w:t>Đạt danh hiệu Chiến sĩ thi đua cấp cơ sở trong năm học 2020-2021.</w:t>
            </w:r>
          </w:p>
          <w:p w:rsidR="00527BCE" w:rsidRDefault="00527BCE" w:rsidP="00527BCE">
            <w:pPr>
              <w:jc w:val="both"/>
              <w:rPr>
                <w:shd w:val="clear" w:color="auto" w:fill="F8F8F8"/>
              </w:rPr>
            </w:pPr>
            <w:r>
              <w:rPr>
                <w:shd w:val="clear" w:color="auto" w:fill="F8F8F8"/>
              </w:rPr>
              <w:t>- Trong thời gian qua cá nhân đạt 02 sáng kiến kinh nghiệm đạt cấp cơ sở:</w:t>
            </w:r>
          </w:p>
          <w:p w:rsidR="00527BCE" w:rsidRDefault="00527BCE" w:rsidP="00527BCE">
            <w:pPr>
              <w:jc w:val="both"/>
              <w:rPr>
                <w:bCs/>
              </w:rPr>
            </w:pPr>
            <w:r>
              <w:rPr>
                <w:shd w:val="clear" w:color="auto" w:fill="F8F8F8"/>
              </w:rPr>
              <w:t>- Tên sáng kiến 1:</w:t>
            </w:r>
            <w:r>
              <w:rPr>
                <w:bCs/>
                <w:sz w:val="28"/>
                <w:szCs w:val="28"/>
              </w:rPr>
              <w:t xml:space="preserve"> </w:t>
            </w:r>
            <w:r w:rsidRPr="007A2DB4">
              <w:rPr>
                <w:bCs/>
              </w:rPr>
              <w:t>Áp dụng mô hình 5S trong quản lý KTX sinh viên của Trường cao đẳng Lý Tự Trọng TP.HCM</w:t>
            </w:r>
          </w:p>
          <w:p w:rsidR="00527BCE" w:rsidRPr="007A2DB4" w:rsidRDefault="00527BCE" w:rsidP="00527BCE">
            <w:pPr>
              <w:jc w:val="both"/>
              <w:rPr>
                <w:shd w:val="clear" w:color="auto" w:fill="F8F8F8"/>
              </w:rPr>
            </w:pPr>
            <w:r>
              <w:rPr>
                <w:bCs/>
              </w:rPr>
              <w:t>+ Nội dung:</w:t>
            </w:r>
          </w:p>
          <w:p w:rsidR="00527BCE" w:rsidRDefault="00527BCE" w:rsidP="00527BCE">
            <w:pPr>
              <w:jc w:val="both"/>
            </w:pPr>
            <w:r w:rsidRPr="007A2DB4">
              <w:t xml:space="preserve">Để quản lý KTX Trường cao đẳng Lý Tự Trọng tiến tới mô hình quản lý hiện đại trong xu thế hội nhập sẽ có nhiều cách thức quản lý khác nhau để đạt được yêu cầu đề ra, </w:t>
            </w:r>
            <w:r>
              <w:t>sáng kiến</w:t>
            </w:r>
            <w:r w:rsidRPr="007A2DB4">
              <w:t xml:space="preserve"> đề xuất một phương pháp quản lý đơn giản, tốn chi phí thấp nhưng đạt hiệu quả cao đó là mô hình 5S </w:t>
            </w:r>
          </w:p>
          <w:p w:rsidR="00527BCE" w:rsidRDefault="00527BCE" w:rsidP="005E264A">
            <w:pPr>
              <w:jc w:val="both"/>
              <w:rPr>
                <w:sz w:val="28"/>
                <w:szCs w:val="28"/>
              </w:rPr>
            </w:pPr>
            <w:r>
              <w:rPr>
                <w:sz w:val="28"/>
                <w:szCs w:val="28"/>
              </w:rPr>
              <w:t>+ Hiệu quả:</w:t>
            </w:r>
          </w:p>
          <w:p w:rsidR="00527BCE" w:rsidRPr="007A2DB4" w:rsidRDefault="00527BCE" w:rsidP="005E264A">
            <w:pPr>
              <w:jc w:val="both"/>
            </w:pPr>
            <w:r w:rsidRPr="007A2DB4">
              <w:t>- Chi phí quản lý ít, không cần máy móc thiết bị hiện đại.</w:t>
            </w:r>
          </w:p>
          <w:p w:rsidR="00527BCE" w:rsidRPr="007A2DB4" w:rsidRDefault="00527BCE" w:rsidP="005E264A">
            <w:pPr>
              <w:jc w:val="both"/>
            </w:pPr>
            <w:r w:rsidRPr="007A2DB4">
              <w:t>- Không tốn nhiều nguồn lực.</w:t>
            </w:r>
          </w:p>
          <w:p w:rsidR="00527BCE" w:rsidRDefault="00527BCE" w:rsidP="005E264A">
            <w:pPr>
              <w:jc w:val="both"/>
            </w:pPr>
            <w:r w:rsidRPr="007A2DB4">
              <w:t xml:space="preserve">- Đơn giản, dễ áp dụng, áp dụng mọi lúc mọi nơi, </w:t>
            </w:r>
            <w:r w:rsidRPr="007A2DB4">
              <w:lastRenderedPageBreak/>
              <w:t>mọi loại hình đơn vị.</w:t>
            </w:r>
          </w:p>
          <w:p w:rsidR="00527BCE" w:rsidRDefault="00527BCE" w:rsidP="00527BCE">
            <w:pPr>
              <w:jc w:val="both"/>
            </w:pPr>
            <w:r>
              <w:t>-Tên sáng kiến 2: Một số giải pháp cơ bản nhằm hoàn thiện thư viện số Trường Cao đẳng Lý Tự Trọng TP.HCM</w:t>
            </w:r>
          </w:p>
          <w:p w:rsidR="00527BCE" w:rsidRDefault="00527BCE" w:rsidP="00527BCE">
            <w:pPr>
              <w:jc w:val="both"/>
            </w:pPr>
            <w:r>
              <w:t>+Nội dung: Bài sáng kiến nêu rõ được thực trạng thư viện số của trường hiện nay, từ đó đề xuất  những giải pháp cụ thể để hoàn thiện thưn viện số cùa trường.</w:t>
            </w:r>
          </w:p>
          <w:p w:rsidR="00527BCE" w:rsidRDefault="00527BCE" w:rsidP="00527BCE">
            <w:pPr>
              <w:jc w:val="both"/>
            </w:pPr>
            <w:r>
              <w:t>+ Hiệu quả:</w:t>
            </w:r>
          </w:p>
          <w:p w:rsidR="00527BCE" w:rsidRPr="00CC3D22" w:rsidRDefault="00527BCE" w:rsidP="00527BCE">
            <w:pPr>
              <w:spacing w:before="120"/>
              <w:jc w:val="both"/>
            </w:pPr>
            <w:r w:rsidRPr="00CC3D22">
              <w:t>Góp phần nâng cao chất lượng đào tạo, phù hợp với mục tiêu, nhiệm vụ, áp dụng vào thực tiễn công tác, hoàn thiện thư viện số của trường, phục vụ tốt hơn nhu cầu tìm đọc trực tuyến của sinh viên.</w:t>
            </w:r>
          </w:p>
          <w:p w:rsidR="00527BCE" w:rsidRPr="009F303A" w:rsidRDefault="00527BCE" w:rsidP="00237DAF">
            <w:pPr>
              <w:spacing w:before="120"/>
              <w:jc w:val="both"/>
            </w:pPr>
          </w:p>
        </w:tc>
        <w:tc>
          <w:tcPr>
            <w:tcW w:w="2835" w:type="dxa"/>
            <w:vAlign w:val="center"/>
          </w:tcPr>
          <w:p w:rsidR="00CC3D22" w:rsidRDefault="00527BCE" w:rsidP="00CC3D22">
            <w:pPr>
              <w:tabs>
                <w:tab w:val="left" w:pos="1320"/>
                <w:tab w:val="center" w:pos="6510"/>
              </w:tabs>
              <w:spacing w:before="120"/>
              <w:ind w:right="-108"/>
              <w:jc w:val="both"/>
            </w:pPr>
            <w:r w:rsidRPr="009F303A">
              <w:lastRenderedPageBreak/>
              <w:t xml:space="preserve">- </w:t>
            </w:r>
            <w:r w:rsidR="00CC3D22">
              <w:t>Xếp loại đánh giá viên chức năm học 2019-2020 xuất sắc.</w:t>
            </w:r>
          </w:p>
          <w:p w:rsidR="00CC3D22" w:rsidRDefault="00CC3D22" w:rsidP="00CC3D22">
            <w:pPr>
              <w:tabs>
                <w:tab w:val="left" w:pos="1320"/>
                <w:tab w:val="center" w:pos="6510"/>
              </w:tabs>
              <w:spacing w:before="120"/>
              <w:ind w:right="-108"/>
              <w:jc w:val="both"/>
            </w:pPr>
            <w:r>
              <w:t>-Xếp loại đánh giá viên chức năm học 2020-2021 Xuất sắc.</w:t>
            </w:r>
          </w:p>
          <w:p w:rsidR="00CC3D22" w:rsidRDefault="00CC3D22" w:rsidP="00CC3D22">
            <w:pPr>
              <w:tabs>
                <w:tab w:val="left" w:pos="1320"/>
                <w:tab w:val="center" w:pos="6510"/>
              </w:tabs>
              <w:spacing w:before="120"/>
              <w:ind w:right="-108"/>
              <w:jc w:val="both"/>
            </w:pPr>
            <w:r>
              <w:t>-</w:t>
            </w:r>
            <w:r w:rsidRPr="00154AD9">
              <w:t>Quyết định công nhận sáng kiến</w:t>
            </w:r>
            <w:r>
              <w:t xml:space="preserve"> ảnh hưởng cấp ngành năm học 2020 – 2021 số 1783/QĐ-GDĐT ngày 20 tháng 8 năm 2021.</w:t>
            </w:r>
          </w:p>
          <w:p w:rsidR="00CC3D22" w:rsidRDefault="00CC3D22" w:rsidP="00CC3D22">
            <w:pPr>
              <w:tabs>
                <w:tab w:val="left" w:pos="1320"/>
                <w:tab w:val="center" w:pos="6510"/>
              </w:tabs>
              <w:spacing w:before="120"/>
              <w:ind w:right="-108"/>
              <w:jc w:val="both"/>
            </w:pPr>
            <w:r>
              <w:t xml:space="preserve">- </w:t>
            </w:r>
            <w:r w:rsidRPr="00154AD9">
              <w:t xml:space="preserve">Quyết định công nhận </w:t>
            </w:r>
            <w:r>
              <w:t>danh hiệu chiến sĩ thi đua  năm học 2020 – 2021 số 1785/QĐ-GDĐT ngày 20 tháng 8 năm 2021.</w:t>
            </w:r>
          </w:p>
          <w:p w:rsidR="00CC3D22" w:rsidRDefault="00CC3D22" w:rsidP="00CC3D22">
            <w:pPr>
              <w:tabs>
                <w:tab w:val="left" w:pos="1320"/>
                <w:tab w:val="center" w:pos="6510"/>
              </w:tabs>
              <w:spacing w:before="120"/>
              <w:ind w:right="-108"/>
              <w:jc w:val="both"/>
            </w:pPr>
            <w:r>
              <w:t>- Giấy khen Đảng viên hoàn thành xuất sắc nhiệm vụ năm 2020, Quyết định số 16-QĐ/ĐU ngày 28/05/2021.</w:t>
            </w:r>
          </w:p>
          <w:p w:rsidR="00CC3D22" w:rsidRDefault="00CC3D22" w:rsidP="00CC3D22">
            <w:pPr>
              <w:tabs>
                <w:tab w:val="left" w:pos="1320"/>
                <w:tab w:val="center" w:pos="6510"/>
              </w:tabs>
              <w:spacing w:before="120"/>
              <w:ind w:right="-108"/>
              <w:jc w:val="both"/>
            </w:pPr>
            <w:r>
              <w:t xml:space="preserve">- Giấy khen cá nhân điển hình Dân vận khéo năm </w:t>
            </w:r>
            <w:r>
              <w:lastRenderedPageBreak/>
              <w:t>2021,  Quyết định số 19B-QĐ/ĐU ngày 11/11/ 2021</w:t>
            </w:r>
          </w:p>
          <w:p w:rsidR="00527BCE" w:rsidRPr="009F303A" w:rsidRDefault="00527BCE" w:rsidP="00125BD8">
            <w:pPr>
              <w:tabs>
                <w:tab w:val="left" w:pos="1320"/>
                <w:tab w:val="center" w:pos="6510"/>
              </w:tabs>
              <w:spacing w:before="120"/>
              <w:jc w:val="both"/>
            </w:pPr>
          </w:p>
        </w:tc>
      </w:tr>
    </w:tbl>
    <w:p w:rsidR="00527BCE" w:rsidRPr="00890F06" w:rsidRDefault="00527BCE" w:rsidP="00527BCE">
      <w:pPr>
        <w:tabs>
          <w:tab w:val="left" w:pos="1320"/>
          <w:tab w:val="center" w:pos="6510"/>
        </w:tabs>
        <w:ind w:firstLine="709"/>
        <w:jc w:val="both"/>
        <w:rPr>
          <w:b/>
          <w:i/>
        </w:rPr>
      </w:pPr>
      <w:bookmarkStart w:id="0" w:name="_GoBack"/>
      <w:bookmarkEnd w:id="0"/>
    </w:p>
    <w:p w:rsidR="00527BCE" w:rsidRPr="00890F06" w:rsidRDefault="00527BCE" w:rsidP="00527BCE">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r>
        <w:t xml:space="preserve"> 2019 – 2020 và 2020 – 2021.</w:t>
      </w:r>
    </w:p>
    <w:p w:rsidR="00527BCE" w:rsidRPr="00460426" w:rsidRDefault="00527BCE" w:rsidP="00527BCE">
      <w:pPr>
        <w:tabs>
          <w:tab w:val="center" w:pos="7371"/>
        </w:tabs>
        <w:spacing w:before="120"/>
        <w:ind w:left="7" w:firstLine="11192"/>
        <w:rPr>
          <w:b/>
        </w:rPr>
      </w:pPr>
      <w:r w:rsidRPr="00460426">
        <w:rPr>
          <w:b/>
        </w:rPr>
        <w:tab/>
      </w:r>
      <w:r w:rsidRPr="00460426">
        <w:t xml:space="preserve"> </w:t>
      </w:r>
      <w:r w:rsidRPr="00460426">
        <w:tab/>
      </w:r>
      <w:r w:rsidR="002115D1" w:rsidRPr="002115D1">
        <w:rPr>
          <w:b/>
        </w:rPr>
        <w:t>P</w:t>
      </w:r>
      <w:r w:rsidR="002115D1">
        <w:t>.</w:t>
      </w:r>
      <w:r w:rsidRPr="00460426">
        <w:rPr>
          <w:b/>
        </w:rPr>
        <w:t>TRƯỞNG ĐƠN VỊ</w:t>
      </w:r>
    </w:p>
    <w:p w:rsidR="00527BCE" w:rsidRDefault="00527BCE" w:rsidP="00CC3D22">
      <w:pPr>
        <w:tabs>
          <w:tab w:val="left" w:pos="5805"/>
        </w:tabs>
        <w:rPr>
          <w:sz w:val="28"/>
          <w:szCs w:val="28"/>
        </w:rPr>
      </w:pPr>
    </w:p>
    <w:p w:rsidR="00CC3D22" w:rsidRDefault="00CC3D22" w:rsidP="00CC3D22">
      <w:pPr>
        <w:tabs>
          <w:tab w:val="left" w:pos="5805"/>
        </w:tabs>
        <w:rPr>
          <w:sz w:val="28"/>
          <w:szCs w:val="28"/>
        </w:rPr>
      </w:pPr>
    </w:p>
    <w:p w:rsidR="00CC3D22" w:rsidRDefault="00CC3D22" w:rsidP="00CC3D22">
      <w:pPr>
        <w:tabs>
          <w:tab w:val="left" w:pos="5805"/>
        </w:tabs>
        <w:rPr>
          <w:sz w:val="28"/>
          <w:szCs w:val="28"/>
        </w:rPr>
      </w:pPr>
    </w:p>
    <w:p w:rsidR="00CC3D22" w:rsidRDefault="00CC3D22" w:rsidP="00CC3D22">
      <w:pPr>
        <w:tabs>
          <w:tab w:val="left" w:pos="5805"/>
        </w:tabs>
        <w:rPr>
          <w:sz w:val="28"/>
          <w:szCs w:val="28"/>
        </w:rPr>
      </w:pPr>
    </w:p>
    <w:p w:rsidR="00CC3D22" w:rsidRPr="00CC3D22" w:rsidRDefault="00CC3D22" w:rsidP="00CC3D22">
      <w:pPr>
        <w:tabs>
          <w:tab w:val="left" w:pos="5805"/>
        </w:tabs>
        <w:rPr>
          <w:b/>
          <w:sz w:val="28"/>
          <w:szCs w:val="28"/>
        </w:rPr>
      </w:pPr>
      <w:r>
        <w:rPr>
          <w:sz w:val="28"/>
          <w:szCs w:val="28"/>
        </w:rPr>
        <w:tab/>
        <w:t xml:space="preserve">      </w:t>
      </w:r>
      <w:r w:rsidRPr="00CC3D22">
        <w:rPr>
          <w:b/>
          <w:sz w:val="28"/>
          <w:szCs w:val="28"/>
        </w:rPr>
        <w:t>Trịnh Hoàng Hiệp</w:t>
      </w:r>
    </w:p>
    <w:p w:rsidR="006B3858" w:rsidRDefault="00CC3D22">
      <w:r>
        <w:tab/>
      </w:r>
      <w:r>
        <w:tab/>
      </w:r>
      <w:r>
        <w:tab/>
      </w:r>
      <w:r>
        <w:tab/>
      </w:r>
    </w:p>
    <w:sectPr w:rsidR="006B38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B1615"/>
    <w:multiLevelType w:val="hybridMultilevel"/>
    <w:tmpl w:val="07DA8D7E"/>
    <w:lvl w:ilvl="0" w:tplc="63ECC9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BCE"/>
    <w:rsid w:val="00125BD8"/>
    <w:rsid w:val="002115D1"/>
    <w:rsid w:val="00444278"/>
    <w:rsid w:val="00527BCE"/>
    <w:rsid w:val="005E264A"/>
    <w:rsid w:val="006B3858"/>
    <w:rsid w:val="006B38B1"/>
    <w:rsid w:val="00AA49E0"/>
    <w:rsid w:val="00BC4BEB"/>
    <w:rsid w:val="00CC3D22"/>
    <w:rsid w:val="00E55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C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C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2022-05-27T08:28:00Z</cp:lastPrinted>
  <dcterms:created xsi:type="dcterms:W3CDTF">2022-05-27T08:32:00Z</dcterms:created>
  <dcterms:modified xsi:type="dcterms:W3CDTF">2022-05-27T08:32:00Z</dcterms:modified>
</cp:coreProperties>
</file>