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7300E94C"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59264"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6EE7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3B17F3">
                    <w:rPr>
                      <w:b/>
                      <w:sz w:val="26"/>
                      <w:szCs w:val="26"/>
                    </w:rPr>
                    <w:t>Độc lập - Tự do - Hạnh phúc</w:t>
                  </w:r>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71F1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050310C2"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40BEAD6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w:t>
      </w:r>
      <w:r w:rsidR="00493C2D">
        <w:rPr>
          <w:b/>
          <w:color w:val="000000" w:themeColor="text1"/>
          <w:sz w:val="26"/>
          <w:szCs w:val="26"/>
        </w:rPr>
        <w:t>2</w:t>
      </w:r>
      <w:r w:rsidR="00C4306D">
        <w:rPr>
          <w:b/>
          <w:color w:val="000000" w:themeColor="text1"/>
          <w:sz w:val="26"/>
          <w:szCs w:val="26"/>
        </w:rPr>
        <w:t>)</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3EDB02A2"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sidRPr="00FA5483">
        <w:rPr>
          <w:i/>
          <w:color w:val="000000" w:themeColor="text1"/>
          <w:sz w:val="26"/>
          <w:szCs w:val="26"/>
        </w:rPr>
        <w:t>(không kể thời gian phát đề)</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7216"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177EDB84" w:rsidR="00134BCB" w:rsidRPr="00134BCB" w:rsidRDefault="00C4306D" w:rsidP="00134BCB">
                            <w:pPr>
                              <w:jc w:val="center"/>
                              <w:rPr>
                                <w:b/>
                                <w:sz w:val="28"/>
                              </w:rPr>
                            </w:pPr>
                            <w:r>
                              <w:rPr>
                                <w:b/>
                                <w:sz w:val="28"/>
                              </w:rPr>
                              <w:t xml:space="preserve">Đề số </w:t>
                            </w:r>
                            <w:r w:rsidR="003E371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177EDB84" w:rsidR="00134BCB" w:rsidRPr="00134BCB" w:rsidRDefault="00C4306D" w:rsidP="00134BCB">
                      <w:pPr>
                        <w:jc w:val="center"/>
                        <w:rPr>
                          <w:b/>
                          <w:sz w:val="28"/>
                        </w:rPr>
                      </w:pPr>
                      <w:r>
                        <w:rPr>
                          <w:b/>
                          <w:sz w:val="28"/>
                        </w:rPr>
                        <w:t xml:space="preserve">Đề số </w:t>
                      </w:r>
                      <w:r w:rsidR="003E3710">
                        <w:rPr>
                          <w:b/>
                          <w:sz w:val="28"/>
                        </w:rPr>
                        <w:t>2</w:t>
                      </w:r>
                    </w:p>
                  </w:txbxContent>
                </v:textbox>
              </v:roundrect>
            </w:pict>
          </mc:Fallback>
        </mc:AlternateContent>
      </w:r>
      <w:r w:rsidR="00FA5483" w:rsidRPr="00493C2D">
        <w:rPr>
          <w:sz w:val="26"/>
          <w:szCs w:val="26"/>
          <w:lang w:val="vi-VN"/>
        </w:rPr>
        <w:t xml:space="preserve">      </w:t>
      </w:r>
      <w:r w:rsidR="00582F87" w:rsidRPr="000829FA">
        <w:rPr>
          <w:sz w:val="26"/>
          <w:szCs w:val="26"/>
          <w:lang w:val="vi-VN"/>
        </w:rPr>
        <w:t>(</w:t>
      </w:r>
      <w:r w:rsidR="00FA5483" w:rsidRPr="00493C2D">
        <w:rPr>
          <w:sz w:val="26"/>
          <w:szCs w:val="26"/>
          <w:lang w:val="vi-VN"/>
        </w:rPr>
        <w:t xml:space="preserve">Thí sinh </w:t>
      </w:r>
      <w:r w:rsidR="00582F87" w:rsidRPr="00493C2D">
        <w:rPr>
          <w:sz w:val="26"/>
          <w:szCs w:val="26"/>
          <w:lang w:val="vi-VN"/>
        </w:rPr>
        <w:t xml:space="preserve">được </w:t>
      </w:r>
      <w:r w:rsidR="00582F87" w:rsidRPr="000829FA">
        <w:rPr>
          <w:sz w:val="26"/>
          <w:szCs w:val="26"/>
          <w:lang w:val="vi-VN"/>
        </w:rPr>
        <w:t>sử dụng tài liệu)</w:t>
      </w:r>
    </w:p>
    <w:p w14:paraId="7C1E8813" w14:textId="77777777" w:rsidR="00582F87" w:rsidRPr="00493C2D" w:rsidRDefault="00582F87" w:rsidP="00582F87">
      <w:pPr>
        <w:spacing w:line="276" w:lineRule="auto"/>
        <w:ind w:firstLine="720"/>
        <w:jc w:val="center"/>
        <w:rPr>
          <w:b/>
          <w:sz w:val="26"/>
          <w:szCs w:val="26"/>
          <w:lang w:val="vi-VN"/>
        </w:rPr>
      </w:pPr>
    </w:p>
    <w:p w14:paraId="3A572C5A" w14:textId="6DB1EB4E" w:rsidR="00FA0A5E" w:rsidRDefault="00134BCB" w:rsidP="003E3710">
      <w:pPr>
        <w:tabs>
          <w:tab w:val="left" w:pos="270"/>
        </w:tabs>
        <w:spacing w:before="120" w:line="276" w:lineRule="auto"/>
        <w:ind w:right="454" w:hanging="270"/>
        <w:jc w:val="both"/>
        <w:rPr>
          <w:b/>
          <w:sz w:val="28"/>
          <w:szCs w:val="28"/>
          <w:lang w:val="vi-VN"/>
        </w:rPr>
      </w:pPr>
      <w:r w:rsidRPr="00493C2D">
        <w:rPr>
          <w:sz w:val="28"/>
          <w:szCs w:val="28"/>
          <w:lang w:val="vi-VN"/>
        </w:rPr>
        <w:t xml:space="preserve">         </w:t>
      </w:r>
      <w:r w:rsidR="00EA37E9" w:rsidRPr="00493C2D">
        <w:rPr>
          <w:b/>
          <w:sz w:val="28"/>
          <w:szCs w:val="28"/>
          <w:lang w:val="vi-VN"/>
        </w:rPr>
        <w:t>Câu 1: (</w:t>
      </w:r>
      <w:r w:rsidR="00F27588" w:rsidRPr="00F27588">
        <w:rPr>
          <w:b/>
          <w:sz w:val="28"/>
          <w:szCs w:val="28"/>
          <w:lang w:val="vi-VN"/>
        </w:rPr>
        <w:t>4</w:t>
      </w:r>
      <w:r w:rsidR="00EA37E9" w:rsidRPr="00493C2D">
        <w:rPr>
          <w:b/>
          <w:sz w:val="28"/>
          <w:szCs w:val="28"/>
          <w:lang w:val="vi-VN"/>
        </w:rPr>
        <w:t>.0</w:t>
      </w:r>
      <w:r w:rsidR="00FA0A5E" w:rsidRPr="00493C2D">
        <w:rPr>
          <w:b/>
          <w:sz w:val="28"/>
          <w:szCs w:val="28"/>
          <w:lang w:val="vi-VN"/>
        </w:rPr>
        <w:t xml:space="preserve"> điểm)</w:t>
      </w:r>
    </w:p>
    <w:p w14:paraId="4EAD7CA2" w14:textId="282DCB7E" w:rsidR="00D462FC" w:rsidRDefault="003E3710" w:rsidP="003E3710">
      <w:pPr>
        <w:tabs>
          <w:tab w:val="left" w:pos="270"/>
        </w:tabs>
        <w:spacing w:before="120" w:line="276" w:lineRule="auto"/>
        <w:ind w:left="360" w:right="454" w:firstLine="90"/>
        <w:jc w:val="both"/>
        <w:rPr>
          <w:bCs/>
          <w:sz w:val="28"/>
          <w:szCs w:val="28"/>
        </w:rPr>
      </w:pPr>
      <w:r>
        <w:rPr>
          <w:bCs/>
          <w:sz w:val="28"/>
          <w:szCs w:val="28"/>
        </w:rPr>
        <w:tab/>
      </w:r>
      <w:r w:rsidR="00D462FC">
        <w:rPr>
          <w:bCs/>
          <w:sz w:val="28"/>
          <w:szCs w:val="28"/>
        </w:rPr>
        <w:t xml:space="preserve">Anh (Chị) hãy lý giải vì sao sự phát triển của lực lượng sản xuất là tiêu chuẩn căn bản để đánh giá một xã hội tiến bộ hay một xã hội không tiến bộ? Hãy vận dụng vào việc xem xét quá trình xây dựng chủ nghĩa xã hội ở Việt Nam? </w:t>
      </w:r>
    </w:p>
    <w:p w14:paraId="5916B271" w14:textId="5FD552A5" w:rsidR="00FA0A5E" w:rsidRPr="00493C2D" w:rsidRDefault="003A1A61" w:rsidP="003E3710">
      <w:pPr>
        <w:tabs>
          <w:tab w:val="left" w:pos="270"/>
        </w:tabs>
        <w:spacing w:before="120" w:line="276" w:lineRule="auto"/>
        <w:ind w:left="567" w:right="454" w:hanging="270"/>
        <w:jc w:val="both"/>
        <w:rPr>
          <w:b/>
          <w:sz w:val="28"/>
          <w:szCs w:val="28"/>
          <w:lang w:val="vi-VN"/>
        </w:rPr>
      </w:pPr>
      <w:r w:rsidRPr="00493C2D">
        <w:rPr>
          <w:b/>
          <w:sz w:val="28"/>
          <w:szCs w:val="28"/>
          <w:lang w:val="vi-VN"/>
        </w:rPr>
        <w:t>Câu 2: (</w:t>
      </w:r>
      <w:r w:rsidR="00467704" w:rsidRPr="00467704">
        <w:rPr>
          <w:b/>
          <w:sz w:val="28"/>
          <w:szCs w:val="28"/>
          <w:lang w:val="vi-VN"/>
        </w:rPr>
        <w:t>3.</w:t>
      </w:r>
      <w:r w:rsidR="008C61C0">
        <w:rPr>
          <w:b/>
          <w:sz w:val="28"/>
          <w:szCs w:val="28"/>
        </w:rPr>
        <w:t>0</w:t>
      </w:r>
      <w:r w:rsidR="00FA0A5E" w:rsidRPr="00493C2D">
        <w:rPr>
          <w:b/>
          <w:sz w:val="28"/>
          <w:szCs w:val="28"/>
          <w:lang w:val="vi-VN"/>
        </w:rPr>
        <w:t xml:space="preserve"> điểm)</w:t>
      </w:r>
    </w:p>
    <w:p w14:paraId="561B84D6" w14:textId="48DD11CF" w:rsidR="00F34AD9" w:rsidRDefault="003E3710" w:rsidP="003E3710">
      <w:pPr>
        <w:tabs>
          <w:tab w:val="left" w:pos="270"/>
        </w:tabs>
        <w:spacing w:before="120" w:line="276" w:lineRule="auto"/>
        <w:ind w:left="360" w:right="454" w:hanging="270"/>
        <w:jc w:val="both"/>
        <w:rPr>
          <w:sz w:val="28"/>
          <w:szCs w:val="28"/>
          <w:lang w:val="nl-NL"/>
        </w:rPr>
      </w:pPr>
      <w:r>
        <w:rPr>
          <w:sz w:val="28"/>
          <w:szCs w:val="28"/>
          <w:lang w:val="nl-NL"/>
        </w:rPr>
        <w:tab/>
      </w:r>
      <w:r>
        <w:rPr>
          <w:sz w:val="28"/>
          <w:szCs w:val="28"/>
          <w:lang w:val="nl-NL"/>
        </w:rPr>
        <w:tab/>
      </w:r>
      <w:r>
        <w:rPr>
          <w:sz w:val="28"/>
          <w:szCs w:val="28"/>
          <w:lang w:val="nl-NL"/>
        </w:rPr>
        <w:tab/>
      </w:r>
      <w:r w:rsidR="00A91AA2">
        <w:rPr>
          <w:sz w:val="28"/>
          <w:szCs w:val="28"/>
          <w:lang w:val="nl-NL"/>
        </w:rPr>
        <w:t>Anh (Chị) hãy t</w:t>
      </w:r>
      <w:r w:rsidR="00F34AD9">
        <w:rPr>
          <w:sz w:val="28"/>
          <w:szCs w:val="28"/>
          <w:lang w:val="nl-NL"/>
        </w:rPr>
        <w:t xml:space="preserve">rình bày nội dung tư tưởng Hồ Chí Minh về quyền làm chủ của nhân dân, xây dựng nhà nước thật sự của dân, do dân và vì dân? Liên hệ việc thực hiện dân chủ tại địa phương anh chị đang cư trú? </w:t>
      </w:r>
    </w:p>
    <w:p w14:paraId="658188C1" w14:textId="0913F3A4" w:rsidR="00FA0A5E" w:rsidRDefault="003A1A61" w:rsidP="003E3710">
      <w:pPr>
        <w:tabs>
          <w:tab w:val="left" w:pos="270"/>
        </w:tabs>
        <w:spacing w:before="120" w:line="276" w:lineRule="auto"/>
        <w:ind w:left="567" w:right="454" w:hanging="270"/>
        <w:jc w:val="both"/>
        <w:rPr>
          <w:b/>
          <w:sz w:val="28"/>
          <w:szCs w:val="28"/>
          <w:lang w:val="nl-NL"/>
        </w:rPr>
      </w:pPr>
      <w:r w:rsidRPr="00493C2D">
        <w:rPr>
          <w:b/>
          <w:sz w:val="28"/>
          <w:szCs w:val="28"/>
          <w:lang w:val="nl-NL"/>
        </w:rPr>
        <w:t>Câu 3: (</w:t>
      </w:r>
      <w:r w:rsidR="008C61C0">
        <w:rPr>
          <w:b/>
          <w:sz w:val="28"/>
          <w:szCs w:val="28"/>
          <w:lang w:val="nl-NL"/>
        </w:rPr>
        <w:t>3.0</w:t>
      </w:r>
      <w:r w:rsidR="00FA0A5E" w:rsidRPr="00493C2D">
        <w:rPr>
          <w:b/>
          <w:sz w:val="28"/>
          <w:szCs w:val="28"/>
          <w:lang w:val="nl-NL"/>
        </w:rPr>
        <w:t xml:space="preserve"> điểm)</w:t>
      </w:r>
    </w:p>
    <w:p w14:paraId="4CCD6FE9" w14:textId="0D69270D" w:rsidR="00A91AA2" w:rsidRPr="00A91AA2" w:rsidRDefault="00A91AA2" w:rsidP="003E3710">
      <w:pPr>
        <w:tabs>
          <w:tab w:val="left" w:pos="270"/>
        </w:tabs>
        <w:spacing w:before="120" w:line="276" w:lineRule="auto"/>
        <w:ind w:left="360" w:right="454" w:firstLine="450"/>
        <w:jc w:val="both"/>
        <w:rPr>
          <w:bCs/>
          <w:sz w:val="28"/>
          <w:szCs w:val="28"/>
          <w:lang w:val="nl-NL"/>
        </w:rPr>
      </w:pPr>
      <w:r w:rsidRPr="00A91AA2">
        <w:rPr>
          <w:bCs/>
          <w:sz w:val="28"/>
          <w:szCs w:val="28"/>
          <w:lang w:val="nl-NL"/>
        </w:rPr>
        <w:t xml:space="preserve">Anh chị hãy nêu các </w:t>
      </w:r>
      <w:r>
        <w:rPr>
          <w:bCs/>
          <w:sz w:val="28"/>
          <w:szCs w:val="28"/>
          <w:lang w:val="nl-NL"/>
        </w:rPr>
        <w:t xml:space="preserve">đặc trưng của nhà nước pháp quyền xã hội chủ nghĩa Việt Nam? Anh (Chị) cần phải </w:t>
      </w:r>
      <w:r w:rsidR="008C61C0">
        <w:rPr>
          <w:bCs/>
          <w:sz w:val="28"/>
          <w:szCs w:val="28"/>
          <w:lang w:val="nl-NL"/>
        </w:rPr>
        <w:t>làm gì để phát huy vai trò của công dân trong việc xây dựng nhà nước pháp quyền xã hội chủ nghĩa Việt Nam</w:t>
      </w:r>
    </w:p>
    <w:p w14:paraId="587EFD13" w14:textId="77777777" w:rsidR="0092101B" w:rsidRPr="00A91AA2" w:rsidRDefault="0092101B" w:rsidP="00FA0A5E">
      <w:pPr>
        <w:spacing w:before="120" w:line="276" w:lineRule="auto"/>
        <w:ind w:left="567" w:right="454"/>
        <w:jc w:val="both"/>
        <w:rPr>
          <w:bCs/>
          <w:sz w:val="28"/>
          <w:szCs w:val="28"/>
          <w:lang w:val="nl-NL"/>
        </w:rPr>
      </w:pPr>
    </w:p>
    <w:p w14:paraId="7A55A8B0" w14:textId="77777777" w:rsidR="00826464" w:rsidRPr="00493C2D" w:rsidRDefault="00462998" w:rsidP="00462998">
      <w:pPr>
        <w:jc w:val="center"/>
        <w:rPr>
          <w:lang w:val="nl-NL"/>
        </w:rPr>
      </w:pPr>
      <w:r w:rsidRPr="00493C2D">
        <w:rPr>
          <w:lang w:val="nl-NL"/>
        </w:rPr>
        <w:t>_______Hết_______</w:t>
      </w:r>
    </w:p>
    <w:p w14:paraId="433555B5" w14:textId="77777777" w:rsidR="00FA5483" w:rsidRPr="00493C2D" w:rsidRDefault="00FA5483" w:rsidP="00462998">
      <w:pPr>
        <w:jc w:val="center"/>
        <w:rPr>
          <w:lang w:val="nl-NL"/>
        </w:rPr>
      </w:pPr>
    </w:p>
    <w:p w14:paraId="7025DEA3" w14:textId="77777777" w:rsidR="00FA5483" w:rsidRPr="00493C2D" w:rsidRDefault="00FA5483" w:rsidP="00462998">
      <w:pPr>
        <w:jc w:val="center"/>
        <w:rPr>
          <w:lang w:val="nl-NL"/>
        </w:rPr>
      </w:pPr>
      <w:r w:rsidRPr="00493C2D">
        <w:rPr>
          <w:lang w:val="nl-NL"/>
        </w:rPr>
        <w:t>GHI CHÚ: CÁN BỘ COI THI KHÔNG ĐƯỢC GIẢI THÍCH GÌ THÊM.</w:t>
      </w:r>
    </w:p>
    <w:p w14:paraId="77DB03E7" w14:textId="77777777" w:rsidR="00FA5483" w:rsidRPr="00493C2D" w:rsidRDefault="00FA5483" w:rsidP="00462998">
      <w:pPr>
        <w:jc w:val="center"/>
        <w:rPr>
          <w:lang w:val="nl-NL"/>
        </w:rPr>
      </w:pPr>
    </w:p>
    <w:p w14:paraId="2831BC51" w14:textId="77777777" w:rsidR="00826464" w:rsidRPr="00493C2D" w:rsidRDefault="00826464">
      <w:pPr>
        <w:rPr>
          <w:lang w:val="nl-NL"/>
        </w:rPr>
      </w:pPr>
    </w:p>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493C2D">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493C2D">
        <w:rPr>
          <w:b/>
          <w:sz w:val="22"/>
          <w:szCs w:val="22"/>
          <w:lang w:val="vi-VN"/>
        </w:rPr>
        <w:t xml:space="preserve">        </w:t>
      </w:r>
      <w:r w:rsidR="00FA5483" w:rsidRPr="00493C2D">
        <w:rPr>
          <w:b/>
          <w:sz w:val="22"/>
          <w:szCs w:val="22"/>
          <w:lang w:val="vi-VN"/>
        </w:rPr>
        <w:t>GIẢNG VIÊN</w:t>
      </w:r>
      <w:r w:rsidRPr="00826464">
        <w:rPr>
          <w:b/>
          <w:sz w:val="22"/>
          <w:szCs w:val="22"/>
          <w:lang w:val="vi-VN"/>
        </w:rPr>
        <w:t xml:space="preserve"> RA ĐỀ</w:t>
      </w:r>
    </w:p>
    <w:p w14:paraId="2F1F3A97" w14:textId="77777777" w:rsidR="00826464" w:rsidRPr="00FA5483" w:rsidRDefault="00826464" w:rsidP="00826464">
      <w:pPr>
        <w:rPr>
          <w:i/>
          <w:sz w:val="22"/>
          <w:szCs w:val="22"/>
          <w:lang w:val="vi-VN"/>
        </w:rPr>
      </w:pP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00FA5483" w:rsidRPr="00493C2D">
        <w:rPr>
          <w:i/>
          <w:sz w:val="22"/>
          <w:szCs w:val="22"/>
          <w:lang w:val="vi-VN"/>
        </w:rPr>
        <w:t xml:space="preserve">              </w:t>
      </w:r>
      <w:r w:rsidRPr="00493C2D">
        <w:rPr>
          <w:i/>
          <w:sz w:val="22"/>
          <w:szCs w:val="22"/>
          <w:lang w:val="vi-VN"/>
        </w:rPr>
        <w:t xml:space="preserve"> </w:t>
      </w:r>
      <w:r w:rsidRPr="00FA5483">
        <w:rPr>
          <w:i/>
          <w:sz w:val="22"/>
          <w:szCs w:val="22"/>
          <w:lang w:val="vi-VN"/>
        </w:rPr>
        <w:t>(Ký tên và ghi rõ họ tên)</w:t>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6F7F2B0F" w14:textId="2E180B8E" w:rsidR="001111CB" w:rsidRDefault="001111CB" w:rsidP="001111CB">
      <w:pPr>
        <w:spacing w:line="360" w:lineRule="auto"/>
        <w:ind w:firstLine="360"/>
        <w:jc w:val="both"/>
      </w:pPr>
    </w:p>
    <w:p w14:paraId="6B8000F4" w14:textId="28B17D97" w:rsidR="003E3710" w:rsidRDefault="003E3710" w:rsidP="001111CB">
      <w:pPr>
        <w:spacing w:line="360" w:lineRule="auto"/>
        <w:ind w:firstLine="360"/>
        <w:jc w:val="both"/>
      </w:pPr>
    </w:p>
    <w:p w14:paraId="3C2BC187" w14:textId="75AC304E" w:rsidR="003E3710" w:rsidRDefault="003E3710" w:rsidP="001111CB">
      <w:pPr>
        <w:spacing w:line="360" w:lineRule="auto"/>
        <w:ind w:firstLine="360"/>
        <w:jc w:val="both"/>
      </w:pPr>
    </w:p>
    <w:p w14:paraId="69C61F7D" w14:textId="0051E5BB" w:rsidR="003E3710" w:rsidRPr="003E3710" w:rsidRDefault="003E3710" w:rsidP="001111CB">
      <w:pPr>
        <w:spacing w:line="360" w:lineRule="auto"/>
        <w:ind w:firstLine="360"/>
        <w:jc w:val="both"/>
        <w:rPr>
          <w:b/>
          <w:bCs/>
        </w:rPr>
      </w:pPr>
      <w:r>
        <w:t xml:space="preserve">                                                    </w:t>
      </w:r>
      <w:r w:rsidRPr="003E3710">
        <w:rPr>
          <w:b/>
          <w:bCs/>
        </w:rPr>
        <w:t>Phan Thị Thùy Trang                      Nguyễn Thị Dinh</w:t>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93C2D" w14:paraId="245E32B9" w14:textId="77777777" w:rsidTr="00BB736D">
        <w:trPr>
          <w:trHeight w:val="318"/>
        </w:trPr>
        <w:tc>
          <w:tcPr>
            <w:tcW w:w="4820" w:type="dxa"/>
          </w:tcPr>
          <w:p w14:paraId="3B6F5517" w14:textId="77777777" w:rsidR="00453265" w:rsidRPr="00493C2D" w:rsidRDefault="00453265" w:rsidP="00453265">
            <w:pPr>
              <w:jc w:val="center"/>
              <w:rPr>
                <w:b/>
                <w:lang w:val="vi-VN"/>
              </w:rPr>
            </w:pPr>
            <w:r w:rsidRPr="00493C2D">
              <w:rPr>
                <w:lang w:val="vi-VN"/>
              </w:rPr>
              <w:lastRenderedPageBreak/>
              <w:t>UBND THÀNH PHỐ HỒ CHÍ MINH</w:t>
            </w:r>
          </w:p>
        </w:tc>
        <w:tc>
          <w:tcPr>
            <w:tcW w:w="0" w:type="auto"/>
          </w:tcPr>
          <w:p w14:paraId="39203A02" w14:textId="61A69799" w:rsidR="00453265" w:rsidRPr="00493C2D" w:rsidRDefault="00453265" w:rsidP="00453265">
            <w:pPr>
              <w:jc w:val="center"/>
              <w:rPr>
                <w:b/>
                <w:lang w:val="vi-VN"/>
              </w:rPr>
            </w:pPr>
            <w:r w:rsidRPr="00493C2D">
              <w:rPr>
                <w:b/>
                <w:lang w:val="vi-VN"/>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93C2D" w:rsidRDefault="00453265" w:rsidP="00453265">
            <w:pPr>
              <w:jc w:val="center"/>
              <w:rPr>
                <w:b/>
                <w:lang w:val="vi-VN"/>
              </w:rPr>
            </w:pPr>
            <w:r w:rsidRPr="00493C2D">
              <w:rPr>
                <w:b/>
                <w:lang w:val="vi-VN"/>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6192"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42B98" id="Straight Arrow Connector 14" o:spid="_x0000_s1026" type="#_x0000_t32" style="position:absolute;margin-left:66.2pt;margin-top:16.35pt;width:1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453265">
              <w:rPr>
                <w:b/>
              </w:rPr>
              <w:t>Độc lập - Tự do - Hạnh phúc</w:t>
            </w:r>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8240"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1373D"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09FC6906"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5775DDDF"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w:t>
      </w:r>
      <w:r w:rsidR="001111CB">
        <w:rPr>
          <w:b/>
          <w:color w:val="000000" w:themeColor="text1"/>
          <w:sz w:val="26"/>
          <w:szCs w:val="26"/>
        </w:rPr>
        <w:t>2</w:t>
      </w:r>
      <w:r w:rsidR="00EA37E9">
        <w:rPr>
          <w:b/>
          <w:color w:val="000000" w:themeColor="text1"/>
          <w:sz w:val="26"/>
          <w:szCs w:val="26"/>
        </w:rPr>
        <w:t>)</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1D6E870D"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7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06554478" w14:textId="77777777" w:rsidR="009537BE" w:rsidRPr="000829FA" w:rsidRDefault="009537BE" w:rsidP="009537BE">
      <w:pPr>
        <w:spacing w:line="276" w:lineRule="auto"/>
        <w:ind w:left="1440" w:firstLine="720"/>
        <w:rPr>
          <w:b/>
          <w:lang w:val="vi-VN"/>
        </w:rPr>
      </w:pPr>
    </w:p>
    <w:p w14:paraId="10305BE1" w14:textId="343FADD4"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516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4A51EEA8" w:rsidR="009537BE" w:rsidRPr="00134BCB" w:rsidRDefault="00EA37E9" w:rsidP="009537BE">
                            <w:pPr>
                              <w:jc w:val="center"/>
                              <w:rPr>
                                <w:b/>
                                <w:sz w:val="28"/>
                              </w:rPr>
                            </w:pPr>
                            <w:r>
                              <w:rPr>
                                <w:b/>
                                <w:sz w:val="28"/>
                              </w:rPr>
                              <w:t xml:space="preserve">Đề số </w:t>
                            </w:r>
                            <w:r w:rsidR="003E371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4A51EEA8" w:rsidR="009537BE" w:rsidRPr="00134BCB" w:rsidRDefault="00EA37E9" w:rsidP="009537BE">
                      <w:pPr>
                        <w:jc w:val="center"/>
                        <w:rPr>
                          <w:b/>
                          <w:sz w:val="28"/>
                        </w:rPr>
                      </w:pPr>
                      <w:r>
                        <w:rPr>
                          <w:b/>
                          <w:sz w:val="28"/>
                        </w:rPr>
                        <w:t xml:space="preserve">Đề số </w:t>
                      </w:r>
                      <w:r w:rsidR="003E3710">
                        <w:rPr>
                          <w:b/>
                          <w:sz w:val="28"/>
                        </w:rPr>
                        <w:t>2</w:t>
                      </w:r>
                    </w:p>
                  </w:txbxContent>
                </v:textbox>
              </v:roundrect>
            </w:pict>
          </mc:Fallback>
        </mc:AlternateContent>
      </w:r>
      <w:r w:rsidRPr="00493C2D">
        <w:rPr>
          <w:sz w:val="26"/>
          <w:szCs w:val="26"/>
          <w:lang w:val="vi-VN"/>
        </w:rPr>
        <w:t xml:space="preserve">      </w:t>
      </w:r>
      <w:r w:rsidRPr="000829FA">
        <w:rPr>
          <w:sz w:val="26"/>
          <w:szCs w:val="26"/>
          <w:lang w:val="vi-VN"/>
        </w:rPr>
        <w:t>(</w:t>
      </w:r>
      <w:r w:rsidRPr="00493C2D">
        <w:rPr>
          <w:sz w:val="26"/>
          <w:szCs w:val="26"/>
          <w:lang w:val="vi-VN"/>
        </w:rPr>
        <w:t xml:space="preserve">Thí sinh được </w:t>
      </w:r>
      <w:r w:rsidRPr="000829FA">
        <w:rPr>
          <w:sz w:val="26"/>
          <w:szCs w:val="26"/>
          <w:lang w:val="vi-VN"/>
        </w:rPr>
        <w:t>sử dụng tài liệu)</w:t>
      </w:r>
    </w:p>
    <w:p w14:paraId="2A4187A1" w14:textId="77777777" w:rsidR="00D07595" w:rsidRPr="00493C2D" w:rsidRDefault="00D07595" w:rsidP="00B15A68">
      <w:pPr>
        <w:spacing w:line="360" w:lineRule="auto"/>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14:paraId="399D4653" w14:textId="77777777" w:rsidTr="009D5D30">
        <w:trPr>
          <w:trHeight w:val="338"/>
        </w:trPr>
        <w:tc>
          <w:tcPr>
            <w:tcW w:w="919" w:type="dxa"/>
            <w:vAlign w:val="center"/>
          </w:tcPr>
          <w:p w14:paraId="2EFCEA81" w14:textId="77777777"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14:paraId="6EA0AAF8" w14:textId="77777777"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14:paraId="24CBCDA7" w14:textId="77777777"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B15A68" w14:paraId="33DC6262" w14:textId="77777777" w:rsidTr="009D5D30">
        <w:trPr>
          <w:trHeight w:val="897"/>
        </w:trPr>
        <w:tc>
          <w:tcPr>
            <w:tcW w:w="919" w:type="dxa"/>
          </w:tcPr>
          <w:p w14:paraId="619FC301" w14:textId="77777777" w:rsidR="00EA37E9" w:rsidRPr="00B15A68" w:rsidRDefault="00EA37E9" w:rsidP="00B15A68">
            <w:pPr>
              <w:widowControl w:val="0"/>
              <w:spacing w:line="360" w:lineRule="auto"/>
              <w:jc w:val="center"/>
              <w:rPr>
                <w:b/>
                <w:sz w:val="28"/>
                <w:szCs w:val="28"/>
              </w:rPr>
            </w:pPr>
            <w:r w:rsidRPr="00B15A68">
              <w:rPr>
                <w:b/>
                <w:sz w:val="28"/>
                <w:szCs w:val="28"/>
              </w:rPr>
              <w:t>1</w:t>
            </w:r>
          </w:p>
        </w:tc>
        <w:tc>
          <w:tcPr>
            <w:tcW w:w="514" w:type="dxa"/>
          </w:tcPr>
          <w:p w14:paraId="4908E9EF" w14:textId="77777777" w:rsidR="00EA37E9" w:rsidRPr="00B15A68" w:rsidRDefault="00EA37E9"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7603573A" w14:textId="2F9919A0" w:rsidR="00EA37E9" w:rsidRPr="00047FA7" w:rsidRDefault="00F8090C" w:rsidP="00047FA7">
            <w:pPr>
              <w:spacing w:before="120" w:line="276" w:lineRule="auto"/>
              <w:ind w:right="60"/>
              <w:jc w:val="both"/>
              <w:rPr>
                <w:b/>
                <w:sz w:val="26"/>
                <w:szCs w:val="26"/>
              </w:rPr>
            </w:pPr>
            <w:r w:rsidRPr="00047FA7">
              <w:rPr>
                <w:b/>
                <w:sz w:val="26"/>
                <w:szCs w:val="26"/>
              </w:rPr>
              <w:t xml:space="preserve">Anh (Chị) hãy lý giải vì sao sự phát triển của lực lượng sản xuất là tiêu chuẩn căn bản để đánh giá một xã hội tiến bộ hay một xã hội không tiến bộ? Hãy vận dụng vào việc xem xét quá trình xây dựng chủ nghĩa xã hội ở Việt Nam? </w:t>
            </w:r>
          </w:p>
        </w:tc>
        <w:tc>
          <w:tcPr>
            <w:tcW w:w="1170" w:type="dxa"/>
            <w:tcBorders>
              <w:top w:val="single" w:sz="4" w:space="0" w:color="auto"/>
              <w:left w:val="single" w:sz="4" w:space="0" w:color="auto"/>
              <w:bottom w:val="single" w:sz="4" w:space="0" w:color="auto"/>
              <w:right w:val="single" w:sz="4" w:space="0" w:color="auto"/>
            </w:tcBorders>
          </w:tcPr>
          <w:p w14:paraId="7936515D" w14:textId="3BC35458" w:rsidR="00EA37E9" w:rsidRPr="00B15A68" w:rsidRDefault="00582BB9" w:rsidP="00B15A68">
            <w:pPr>
              <w:widowControl w:val="0"/>
              <w:spacing w:line="360" w:lineRule="auto"/>
              <w:jc w:val="center"/>
              <w:rPr>
                <w:b/>
                <w:sz w:val="28"/>
                <w:szCs w:val="28"/>
              </w:rPr>
            </w:pPr>
            <w:r>
              <w:rPr>
                <w:b/>
                <w:sz w:val="28"/>
                <w:szCs w:val="28"/>
              </w:rPr>
              <w:t>4</w:t>
            </w:r>
            <w:r w:rsidR="00EA37E9" w:rsidRPr="00B15A68">
              <w:rPr>
                <w:b/>
                <w:sz w:val="28"/>
                <w:szCs w:val="28"/>
              </w:rPr>
              <w:t>.0</w:t>
            </w:r>
          </w:p>
        </w:tc>
      </w:tr>
      <w:tr w:rsidR="00EA37E9" w:rsidRPr="00B15A68" w14:paraId="0FDAAE02" w14:textId="77777777" w:rsidTr="009D5D30">
        <w:trPr>
          <w:trHeight w:val="950"/>
        </w:trPr>
        <w:tc>
          <w:tcPr>
            <w:tcW w:w="919" w:type="dxa"/>
            <w:vMerge w:val="restart"/>
          </w:tcPr>
          <w:p w14:paraId="053780F0" w14:textId="77777777" w:rsidR="001111CB" w:rsidRDefault="001111CB" w:rsidP="00B15A68">
            <w:pPr>
              <w:widowControl w:val="0"/>
              <w:spacing w:line="360" w:lineRule="auto"/>
              <w:jc w:val="both"/>
              <w:rPr>
                <w:sz w:val="28"/>
                <w:szCs w:val="28"/>
              </w:rPr>
            </w:pPr>
            <w:r>
              <w:rPr>
                <w:sz w:val="28"/>
                <w:szCs w:val="28"/>
              </w:rPr>
              <w:t xml:space="preserve"> </w:t>
            </w:r>
          </w:p>
          <w:p w14:paraId="47518B5C" w14:textId="77777777" w:rsidR="001111CB" w:rsidRDefault="001111CB" w:rsidP="00B15A68">
            <w:pPr>
              <w:widowControl w:val="0"/>
              <w:spacing w:line="360" w:lineRule="auto"/>
              <w:jc w:val="both"/>
              <w:rPr>
                <w:b/>
                <w:bCs/>
                <w:sz w:val="28"/>
                <w:szCs w:val="28"/>
              </w:rPr>
            </w:pPr>
          </w:p>
          <w:p w14:paraId="5127E42A" w14:textId="77777777" w:rsidR="001111CB" w:rsidRDefault="001111CB" w:rsidP="00B15A68">
            <w:pPr>
              <w:widowControl w:val="0"/>
              <w:spacing w:line="360" w:lineRule="auto"/>
              <w:jc w:val="both"/>
              <w:rPr>
                <w:b/>
                <w:bCs/>
                <w:sz w:val="28"/>
                <w:szCs w:val="28"/>
              </w:rPr>
            </w:pPr>
          </w:p>
          <w:p w14:paraId="111A7AE5" w14:textId="77777777" w:rsidR="001111CB" w:rsidRDefault="001111CB" w:rsidP="00B15A68">
            <w:pPr>
              <w:widowControl w:val="0"/>
              <w:spacing w:line="360" w:lineRule="auto"/>
              <w:jc w:val="both"/>
              <w:rPr>
                <w:b/>
                <w:bCs/>
                <w:sz w:val="28"/>
                <w:szCs w:val="28"/>
              </w:rPr>
            </w:pPr>
          </w:p>
          <w:p w14:paraId="757B091F" w14:textId="77777777" w:rsidR="001111CB" w:rsidRDefault="001111CB" w:rsidP="00B15A68">
            <w:pPr>
              <w:widowControl w:val="0"/>
              <w:spacing w:line="360" w:lineRule="auto"/>
              <w:jc w:val="both"/>
              <w:rPr>
                <w:b/>
                <w:bCs/>
                <w:sz w:val="28"/>
                <w:szCs w:val="28"/>
              </w:rPr>
            </w:pPr>
          </w:p>
          <w:p w14:paraId="28B71E59" w14:textId="3FE95552" w:rsidR="00EA37E9" w:rsidRPr="001111CB" w:rsidRDefault="001111CB" w:rsidP="00B15A68">
            <w:pPr>
              <w:widowControl w:val="0"/>
              <w:spacing w:line="360" w:lineRule="auto"/>
              <w:jc w:val="both"/>
              <w:rPr>
                <w:b/>
                <w:bCs/>
                <w:sz w:val="28"/>
                <w:szCs w:val="28"/>
              </w:rPr>
            </w:pPr>
            <w:r w:rsidRPr="001111CB">
              <w:rPr>
                <w:b/>
                <w:bCs/>
                <w:sz w:val="28"/>
                <w:szCs w:val="28"/>
              </w:rPr>
              <w:t>Câu 1</w:t>
            </w:r>
          </w:p>
        </w:tc>
        <w:tc>
          <w:tcPr>
            <w:tcW w:w="514" w:type="dxa"/>
          </w:tcPr>
          <w:p w14:paraId="14140085" w14:textId="77777777" w:rsidR="00EA37E9" w:rsidRPr="00B15A68" w:rsidRDefault="00EA37E9" w:rsidP="00B15A68">
            <w:pPr>
              <w:widowControl w:val="0"/>
              <w:spacing w:line="360" w:lineRule="auto"/>
              <w:jc w:val="both"/>
              <w:rPr>
                <w:sz w:val="28"/>
                <w:szCs w:val="28"/>
              </w:rPr>
            </w:pPr>
            <w:r w:rsidRPr="00B15A68">
              <w:rPr>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2B45D041" w14:textId="635F32D5" w:rsidR="00853605" w:rsidRPr="00853605" w:rsidRDefault="00D8390B" w:rsidP="00853605">
            <w:pPr>
              <w:tabs>
                <w:tab w:val="left" w:pos="8280"/>
              </w:tabs>
              <w:autoSpaceDE w:val="0"/>
              <w:autoSpaceDN w:val="0"/>
              <w:adjustRightInd w:val="0"/>
              <w:spacing w:line="360" w:lineRule="auto"/>
              <w:ind w:firstLine="720"/>
              <w:jc w:val="both"/>
              <w:rPr>
                <w:rFonts w:eastAsia="Calibri"/>
                <w:iCs/>
                <w:sz w:val="26"/>
                <w:szCs w:val="26"/>
                <w:lang w:val="pt-BR"/>
              </w:rPr>
            </w:pPr>
            <w:r>
              <w:rPr>
                <w:rFonts w:eastAsia="Calibri"/>
                <w:i/>
                <w:sz w:val="26"/>
                <w:szCs w:val="26"/>
                <w:lang w:val="pt-BR"/>
              </w:rPr>
              <w:t>-</w:t>
            </w:r>
            <w:r w:rsidR="00853605" w:rsidRPr="00853605">
              <w:rPr>
                <w:rFonts w:eastAsia="Calibri"/>
                <w:i/>
                <w:sz w:val="26"/>
                <w:szCs w:val="26"/>
                <w:lang w:val="pt-BR"/>
              </w:rPr>
              <w:t>Phương thức sản xuất</w:t>
            </w:r>
            <w:r w:rsidR="00853605" w:rsidRPr="00853605">
              <w:rPr>
                <w:rFonts w:eastAsia="Calibri"/>
                <w:sz w:val="26"/>
                <w:szCs w:val="26"/>
                <w:lang w:val="pt-BR"/>
              </w:rPr>
              <w:t xml:space="preserve"> là cách thức tiến hành sản xuất vật chất trong một giai đoạn nhất định của lịch sử</w:t>
            </w:r>
            <w:r w:rsidR="00332A69">
              <w:rPr>
                <w:rFonts w:eastAsia="Calibri"/>
                <w:sz w:val="26"/>
                <w:szCs w:val="26"/>
                <w:lang w:val="pt-BR"/>
              </w:rPr>
              <w:t>..</w:t>
            </w:r>
            <w:r w:rsidR="00853605" w:rsidRPr="00853605">
              <w:rPr>
                <w:rFonts w:eastAsia="Calibri"/>
                <w:sz w:val="26"/>
                <w:szCs w:val="26"/>
                <w:lang w:val="pt-BR"/>
              </w:rPr>
              <w:t xml:space="preserve">. </w:t>
            </w:r>
          </w:p>
          <w:p w14:paraId="58E1EE40" w14:textId="562E09E4" w:rsidR="00853605" w:rsidRPr="00853605" w:rsidRDefault="00D8390B" w:rsidP="00853605">
            <w:pPr>
              <w:tabs>
                <w:tab w:val="left" w:pos="8280"/>
              </w:tabs>
              <w:autoSpaceDE w:val="0"/>
              <w:autoSpaceDN w:val="0"/>
              <w:adjustRightInd w:val="0"/>
              <w:spacing w:line="360" w:lineRule="auto"/>
              <w:ind w:firstLine="720"/>
              <w:jc w:val="both"/>
              <w:rPr>
                <w:rFonts w:eastAsia="Calibri"/>
                <w:sz w:val="26"/>
                <w:szCs w:val="26"/>
                <w:lang w:val="pt-BR"/>
              </w:rPr>
            </w:pPr>
            <w:r>
              <w:rPr>
                <w:rFonts w:eastAsia="Calibri"/>
                <w:i/>
                <w:sz w:val="26"/>
                <w:szCs w:val="26"/>
                <w:lang w:val="pt-BR"/>
              </w:rPr>
              <w:t>-</w:t>
            </w:r>
            <w:r w:rsidR="00853605" w:rsidRPr="00853605">
              <w:rPr>
                <w:rFonts w:eastAsia="Calibri"/>
                <w:i/>
                <w:sz w:val="26"/>
                <w:szCs w:val="26"/>
                <w:lang w:val="pt-BR"/>
              </w:rPr>
              <w:t>Lực lượng sản xuất</w:t>
            </w:r>
            <w:r w:rsidR="00853605" w:rsidRPr="00853605">
              <w:rPr>
                <w:rFonts w:eastAsia="Calibri"/>
                <w:sz w:val="26"/>
                <w:szCs w:val="26"/>
                <w:lang w:val="pt-BR"/>
              </w:rPr>
              <w:t xml:space="preserve"> là mối quan hệ giữa con người với giới tự nhiên, là trình độ chinh phục tự nhiên</w:t>
            </w:r>
            <w:r w:rsidR="00332A69">
              <w:rPr>
                <w:rFonts w:eastAsia="Calibri"/>
                <w:sz w:val="26"/>
                <w:szCs w:val="26"/>
                <w:lang w:val="pt-BR"/>
              </w:rPr>
              <w:t>..</w:t>
            </w:r>
            <w:r w:rsidR="00853605" w:rsidRPr="00853605">
              <w:rPr>
                <w:rFonts w:eastAsia="Calibri"/>
                <w:sz w:val="26"/>
                <w:szCs w:val="26"/>
                <w:lang w:val="pt-BR"/>
              </w:rPr>
              <w:t>.</w:t>
            </w:r>
          </w:p>
          <w:p w14:paraId="49464FD9" w14:textId="3E0F132B" w:rsidR="00762E2F" w:rsidRPr="00762E2F" w:rsidRDefault="00D8390B" w:rsidP="00762E2F">
            <w:pPr>
              <w:tabs>
                <w:tab w:val="left" w:pos="8280"/>
              </w:tabs>
              <w:autoSpaceDE w:val="0"/>
              <w:autoSpaceDN w:val="0"/>
              <w:adjustRightInd w:val="0"/>
              <w:spacing w:line="360" w:lineRule="auto"/>
              <w:ind w:firstLine="720"/>
              <w:jc w:val="both"/>
              <w:rPr>
                <w:rFonts w:eastAsia="Calibri"/>
                <w:color w:val="FF0000"/>
                <w:sz w:val="26"/>
                <w:szCs w:val="26"/>
                <w:lang w:val="pt-BR"/>
              </w:rPr>
            </w:pPr>
            <w:r>
              <w:rPr>
                <w:rFonts w:eastAsia="Calibri"/>
                <w:i/>
                <w:sz w:val="26"/>
                <w:szCs w:val="26"/>
                <w:lang w:val="pt-BR"/>
              </w:rPr>
              <w:t>-</w:t>
            </w:r>
            <w:r w:rsidR="00762E2F" w:rsidRPr="00762E2F">
              <w:rPr>
                <w:rFonts w:eastAsia="Calibri"/>
                <w:i/>
                <w:sz w:val="26"/>
                <w:szCs w:val="26"/>
                <w:lang w:val="pt-BR"/>
              </w:rPr>
              <w:t>Quan hệ sản xuất</w:t>
            </w:r>
            <w:r w:rsidR="00762E2F" w:rsidRPr="00762E2F">
              <w:rPr>
                <w:rFonts w:eastAsia="Calibri"/>
                <w:sz w:val="26"/>
                <w:szCs w:val="26"/>
                <w:lang w:val="pt-BR"/>
              </w:rPr>
              <w:t xml:space="preserve"> là mối quan hệ giữa người với người trong quá trình sản xuất.</w:t>
            </w:r>
            <w:r w:rsidR="00332A69">
              <w:rPr>
                <w:rFonts w:eastAsia="Calibri"/>
                <w:sz w:val="26"/>
                <w:szCs w:val="26"/>
                <w:lang w:val="pt-BR"/>
              </w:rPr>
              <w:t>..</w:t>
            </w:r>
          </w:p>
          <w:p w14:paraId="23FC82DE" w14:textId="45B4A447" w:rsidR="0037147E" w:rsidRDefault="00D8390B" w:rsidP="00332A69">
            <w:pPr>
              <w:tabs>
                <w:tab w:val="left" w:pos="8280"/>
              </w:tabs>
              <w:autoSpaceDE w:val="0"/>
              <w:autoSpaceDN w:val="0"/>
              <w:adjustRightInd w:val="0"/>
              <w:spacing w:line="360" w:lineRule="auto"/>
              <w:ind w:firstLine="720"/>
              <w:jc w:val="both"/>
              <w:rPr>
                <w:rFonts w:eastAsia="Calibri"/>
                <w:sz w:val="26"/>
                <w:szCs w:val="26"/>
                <w:lang w:val="pt-BR"/>
              </w:rPr>
            </w:pPr>
            <w:r>
              <w:rPr>
                <w:rFonts w:eastAsia="Calibri"/>
                <w:sz w:val="26"/>
                <w:szCs w:val="26"/>
                <w:lang w:val="pt-BR"/>
              </w:rPr>
              <w:t>-</w:t>
            </w:r>
            <w:r w:rsidR="00762E2F" w:rsidRPr="00762E2F">
              <w:rPr>
                <w:rFonts w:eastAsia="Calibri"/>
                <w:sz w:val="26"/>
                <w:szCs w:val="26"/>
                <w:lang w:val="pt-BR"/>
              </w:rPr>
              <w:t>Trong mỗi phương thức sản xuất, lực lượng sản xuất và quan hệ sản xuất gắn bó hữu cơ</w:t>
            </w:r>
            <w:r w:rsidR="00332A69">
              <w:rPr>
                <w:rFonts w:eastAsia="Calibri"/>
                <w:sz w:val="26"/>
                <w:szCs w:val="26"/>
                <w:lang w:val="pt-BR"/>
              </w:rPr>
              <w:t>....</w:t>
            </w:r>
          </w:p>
          <w:p w14:paraId="163C05E8" w14:textId="6F2ABAB0" w:rsidR="00EA37E9" w:rsidRPr="002F28CF" w:rsidRDefault="00762E2F" w:rsidP="003E3710">
            <w:pPr>
              <w:tabs>
                <w:tab w:val="left" w:pos="8280"/>
              </w:tabs>
              <w:autoSpaceDE w:val="0"/>
              <w:autoSpaceDN w:val="0"/>
              <w:adjustRightInd w:val="0"/>
              <w:spacing w:line="360" w:lineRule="auto"/>
              <w:jc w:val="both"/>
              <w:rPr>
                <w:rFonts w:eastAsia="Calibri"/>
                <w:sz w:val="26"/>
                <w:szCs w:val="26"/>
                <w:lang w:val="pt-BR"/>
              </w:rPr>
            </w:pPr>
            <w:r w:rsidRPr="00E07641">
              <w:rPr>
                <w:rFonts w:eastAsia="Calibri"/>
                <w:sz w:val="26"/>
                <w:szCs w:val="26"/>
                <w:lang w:val="pt-BR"/>
              </w:rPr>
              <w:t xml:space="preserve"> </w:t>
            </w:r>
            <w:r w:rsidR="0037147E" w:rsidRPr="00E07641">
              <w:rPr>
                <w:rFonts w:eastAsia="Calibri"/>
                <w:sz w:val="26"/>
                <w:szCs w:val="26"/>
                <w:lang w:val="pt-BR"/>
              </w:rPr>
              <w:t xml:space="preserve"> </w:t>
            </w:r>
            <w:r w:rsidR="00D8390B">
              <w:rPr>
                <w:rFonts w:eastAsia="Calibri"/>
                <w:sz w:val="26"/>
                <w:szCs w:val="26"/>
                <w:lang w:val="pt-BR"/>
              </w:rPr>
              <w:t xml:space="preserve">         -</w:t>
            </w:r>
            <w:r w:rsidR="0037147E" w:rsidRPr="00C30D2E">
              <w:rPr>
                <w:rFonts w:eastAsia="Calibri"/>
                <w:i/>
                <w:iCs/>
                <w:sz w:val="26"/>
                <w:szCs w:val="26"/>
                <w:lang w:val="pt-BR"/>
              </w:rPr>
              <w:t>Quy luật này cho ta nhận thức</w:t>
            </w:r>
            <w:r w:rsidR="0037147E" w:rsidRPr="00E07641">
              <w:rPr>
                <w:rFonts w:eastAsia="Calibri"/>
                <w:sz w:val="26"/>
                <w:szCs w:val="26"/>
                <w:lang w:val="pt-BR"/>
              </w:rPr>
              <w:t xml:space="preserve">, </w:t>
            </w:r>
            <w:r w:rsidR="0037147E">
              <w:rPr>
                <w:rFonts w:eastAsia="Calibri"/>
                <w:sz w:val="26"/>
                <w:szCs w:val="26"/>
                <w:lang w:val="pt-BR"/>
              </w:rPr>
              <w:t xml:space="preserve">để đánh giá một </w:t>
            </w:r>
            <w:r w:rsidR="0037147E" w:rsidRPr="00E07641">
              <w:rPr>
                <w:rFonts w:eastAsia="Calibri"/>
                <w:sz w:val="26"/>
                <w:szCs w:val="26"/>
                <w:lang w:val="pt-BR"/>
              </w:rPr>
              <w:t>xã hội</w:t>
            </w:r>
            <w:r w:rsidR="005B3E7B">
              <w:rPr>
                <w:rFonts w:eastAsia="Calibri"/>
                <w:sz w:val="26"/>
                <w:szCs w:val="26"/>
                <w:lang w:val="pt-BR"/>
              </w:rPr>
              <w:t xml:space="preserve"> tiến bộ hay một xã hội không tiến bộ, thì sự phát triển của lực lượng sản xuất là một trong những tiêu chuẩn cơ bản</w:t>
            </w:r>
            <w:r w:rsidR="0037147E" w:rsidRPr="00E07641">
              <w:rPr>
                <w:rFonts w:eastAsia="Calibri"/>
                <w:sz w:val="26"/>
                <w:szCs w:val="26"/>
                <w:lang w:val="pt-BR"/>
              </w:rPr>
              <w:t>. Phải ứng dụng khoa học công nghệ mới, cải tiến công cụ lao động, không ngừng nâng cao trình độ, kỹ năng của người lao động, năng suất lao động...</w:t>
            </w:r>
          </w:p>
        </w:tc>
        <w:tc>
          <w:tcPr>
            <w:tcW w:w="1170" w:type="dxa"/>
            <w:tcBorders>
              <w:top w:val="single" w:sz="4" w:space="0" w:color="auto"/>
              <w:left w:val="single" w:sz="4" w:space="0" w:color="auto"/>
              <w:bottom w:val="single" w:sz="4" w:space="0" w:color="auto"/>
              <w:right w:val="single" w:sz="4" w:space="0" w:color="auto"/>
            </w:tcBorders>
          </w:tcPr>
          <w:p w14:paraId="119B5A94" w14:textId="77777777" w:rsidR="00582BB9" w:rsidRDefault="00582BB9" w:rsidP="002F28CF">
            <w:pPr>
              <w:widowControl w:val="0"/>
              <w:spacing w:line="360" w:lineRule="auto"/>
              <w:rPr>
                <w:sz w:val="28"/>
                <w:szCs w:val="28"/>
              </w:rPr>
            </w:pPr>
            <w:r>
              <w:rPr>
                <w:sz w:val="28"/>
                <w:szCs w:val="28"/>
              </w:rPr>
              <w:t>0.5</w:t>
            </w:r>
          </w:p>
          <w:p w14:paraId="32F218BC" w14:textId="77777777" w:rsidR="00332A69" w:rsidRDefault="00332A69" w:rsidP="002F28CF">
            <w:pPr>
              <w:widowControl w:val="0"/>
              <w:spacing w:line="360" w:lineRule="auto"/>
              <w:rPr>
                <w:sz w:val="28"/>
                <w:szCs w:val="28"/>
              </w:rPr>
            </w:pPr>
          </w:p>
          <w:p w14:paraId="0FBA3CFE" w14:textId="435F1D41" w:rsidR="00582BB9" w:rsidRDefault="00582BB9" w:rsidP="002F28CF">
            <w:pPr>
              <w:widowControl w:val="0"/>
              <w:spacing w:line="360" w:lineRule="auto"/>
              <w:rPr>
                <w:sz w:val="28"/>
                <w:szCs w:val="28"/>
              </w:rPr>
            </w:pPr>
            <w:r>
              <w:rPr>
                <w:sz w:val="28"/>
                <w:szCs w:val="28"/>
              </w:rPr>
              <w:t>0.5</w:t>
            </w:r>
          </w:p>
          <w:p w14:paraId="01CAD51D" w14:textId="77777777" w:rsidR="00332A69" w:rsidRDefault="00332A69" w:rsidP="002F28CF">
            <w:pPr>
              <w:widowControl w:val="0"/>
              <w:spacing w:line="360" w:lineRule="auto"/>
              <w:rPr>
                <w:sz w:val="28"/>
                <w:szCs w:val="28"/>
              </w:rPr>
            </w:pPr>
          </w:p>
          <w:p w14:paraId="6B4FFE97" w14:textId="56AE8FAD" w:rsidR="00582BB9" w:rsidRDefault="00582BB9" w:rsidP="002F28CF">
            <w:pPr>
              <w:widowControl w:val="0"/>
              <w:spacing w:line="360" w:lineRule="auto"/>
              <w:rPr>
                <w:sz w:val="28"/>
                <w:szCs w:val="28"/>
              </w:rPr>
            </w:pPr>
            <w:r>
              <w:rPr>
                <w:sz w:val="28"/>
                <w:szCs w:val="28"/>
              </w:rPr>
              <w:t>0.5</w:t>
            </w:r>
          </w:p>
          <w:p w14:paraId="16441C6A" w14:textId="77777777" w:rsidR="00D8390B" w:rsidRDefault="00D8390B" w:rsidP="002F28CF">
            <w:pPr>
              <w:widowControl w:val="0"/>
              <w:spacing w:line="360" w:lineRule="auto"/>
              <w:rPr>
                <w:sz w:val="28"/>
                <w:szCs w:val="28"/>
              </w:rPr>
            </w:pPr>
          </w:p>
          <w:p w14:paraId="5FD4968A" w14:textId="12F9DA9B" w:rsidR="00D8390B" w:rsidRDefault="00D8390B" w:rsidP="002F28CF">
            <w:pPr>
              <w:widowControl w:val="0"/>
              <w:spacing w:line="360" w:lineRule="auto"/>
              <w:rPr>
                <w:sz w:val="28"/>
                <w:szCs w:val="28"/>
              </w:rPr>
            </w:pPr>
            <w:r>
              <w:rPr>
                <w:sz w:val="28"/>
                <w:szCs w:val="28"/>
              </w:rPr>
              <w:t>0.5</w:t>
            </w:r>
          </w:p>
          <w:p w14:paraId="0E594D5E" w14:textId="039C2354" w:rsidR="00D8390B" w:rsidRDefault="00D8390B" w:rsidP="002F28CF">
            <w:pPr>
              <w:widowControl w:val="0"/>
              <w:spacing w:line="360" w:lineRule="auto"/>
              <w:rPr>
                <w:sz w:val="28"/>
                <w:szCs w:val="28"/>
              </w:rPr>
            </w:pPr>
          </w:p>
          <w:p w14:paraId="1804057D" w14:textId="77777777" w:rsidR="003E3710" w:rsidRDefault="003E3710" w:rsidP="002F28CF">
            <w:pPr>
              <w:widowControl w:val="0"/>
              <w:spacing w:line="360" w:lineRule="auto"/>
              <w:rPr>
                <w:sz w:val="28"/>
                <w:szCs w:val="28"/>
              </w:rPr>
            </w:pPr>
          </w:p>
          <w:p w14:paraId="3026D2EF" w14:textId="77777777" w:rsidR="00582BB9" w:rsidRDefault="00D8390B" w:rsidP="002F28CF">
            <w:pPr>
              <w:widowControl w:val="0"/>
              <w:spacing w:line="360" w:lineRule="auto"/>
              <w:rPr>
                <w:sz w:val="28"/>
                <w:szCs w:val="28"/>
              </w:rPr>
            </w:pPr>
            <w:r>
              <w:rPr>
                <w:sz w:val="28"/>
                <w:szCs w:val="28"/>
              </w:rPr>
              <w:t>1.0</w:t>
            </w:r>
          </w:p>
          <w:p w14:paraId="57A3D150" w14:textId="77777777" w:rsidR="00D8390B" w:rsidRDefault="00D8390B" w:rsidP="002F28CF">
            <w:pPr>
              <w:widowControl w:val="0"/>
              <w:spacing w:line="360" w:lineRule="auto"/>
              <w:rPr>
                <w:sz w:val="28"/>
                <w:szCs w:val="28"/>
              </w:rPr>
            </w:pPr>
          </w:p>
          <w:p w14:paraId="1F5936DF" w14:textId="77777777" w:rsidR="00D8390B" w:rsidRDefault="00D8390B" w:rsidP="002F28CF">
            <w:pPr>
              <w:widowControl w:val="0"/>
              <w:spacing w:line="360" w:lineRule="auto"/>
              <w:rPr>
                <w:sz w:val="28"/>
                <w:szCs w:val="28"/>
              </w:rPr>
            </w:pPr>
          </w:p>
          <w:p w14:paraId="46D5B702" w14:textId="0119571A" w:rsidR="00D8390B" w:rsidRPr="00B15A68" w:rsidRDefault="00D8390B" w:rsidP="002F28CF">
            <w:pPr>
              <w:widowControl w:val="0"/>
              <w:spacing w:line="360" w:lineRule="auto"/>
              <w:rPr>
                <w:sz w:val="28"/>
                <w:szCs w:val="28"/>
              </w:rPr>
            </w:pPr>
          </w:p>
        </w:tc>
      </w:tr>
      <w:tr w:rsidR="00EA37E9" w:rsidRPr="00B15A68" w14:paraId="2D4766B7" w14:textId="77777777" w:rsidTr="00047FA7">
        <w:trPr>
          <w:trHeight w:val="980"/>
        </w:trPr>
        <w:tc>
          <w:tcPr>
            <w:tcW w:w="919" w:type="dxa"/>
            <w:vMerge/>
          </w:tcPr>
          <w:p w14:paraId="535233E1" w14:textId="77777777" w:rsidR="00EA37E9" w:rsidRPr="00B15A68" w:rsidRDefault="00EA37E9" w:rsidP="00B15A68">
            <w:pPr>
              <w:widowControl w:val="0"/>
              <w:spacing w:line="360" w:lineRule="auto"/>
              <w:jc w:val="both"/>
              <w:rPr>
                <w:sz w:val="28"/>
                <w:szCs w:val="28"/>
              </w:rPr>
            </w:pPr>
          </w:p>
        </w:tc>
        <w:tc>
          <w:tcPr>
            <w:tcW w:w="514" w:type="dxa"/>
          </w:tcPr>
          <w:p w14:paraId="139D1E93" w14:textId="77777777" w:rsidR="00EA37E9" w:rsidRPr="00B15A68" w:rsidRDefault="00EA37E9" w:rsidP="00B15A68">
            <w:pPr>
              <w:widowControl w:val="0"/>
              <w:spacing w:line="360" w:lineRule="auto"/>
              <w:jc w:val="both"/>
              <w:rPr>
                <w:sz w:val="28"/>
                <w:szCs w:val="28"/>
              </w:rPr>
            </w:pPr>
            <w:r w:rsidRPr="00B15A68">
              <w:rPr>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0DAAAD18" w14:textId="6D535A2F" w:rsidR="002F28CF" w:rsidRPr="003E3710" w:rsidRDefault="00C30D2E" w:rsidP="00C30D2E">
            <w:pPr>
              <w:tabs>
                <w:tab w:val="left" w:pos="8280"/>
              </w:tabs>
              <w:autoSpaceDE w:val="0"/>
              <w:autoSpaceDN w:val="0"/>
              <w:adjustRightInd w:val="0"/>
              <w:spacing w:line="360" w:lineRule="auto"/>
              <w:jc w:val="both"/>
              <w:rPr>
                <w:rFonts w:eastAsia="Calibri"/>
                <w:sz w:val="26"/>
                <w:szCs w:val="26"/>
                <w:lang w:val="pt-BR"/>
              </w:rPr>
            </w:pPr>
            <w:r>
              <w:rPr>
                <w:rFonts w:eastAsia="Calibri"/>
                <w:i/>
                <w:sz w:val="26"/>
                <w:szCs w:val="26"/>
                <w:lang w:val="pt-BR"/>
              </w:rPr>
              <w:t>- Vận dụng vào việc xem xét quá trình xây dựng CNXH ở nước ta...</w:t>
            </w:r>
          </w:p>
        </w:tc>
        <w:tc>
          <w:tcPr>
            <w:tcW w:w="1170" w:type="dxa"/>
            <w:tcBorders>
              <w:top w:val="single" w:sz="4" w:space="0" w:color="auto"/>
              <w:left w:val="single" w:sz="4" w:space="0" w:color="auto"/>
              <w:bottom w:val="single" w:sz="4" w:space="0" w:color="auto"/>
              <w:right w:val="single" w:sz="4" w:space="0" w:color="auto"/>
            </w:tcBorders>
          </w:tcPr>
          <w:p w14:paraId="67BF3454" w14:textId="03DE7F59" w:rsidR="003E3710" w:rsidRPr="003E3710" w:rsidRDefault="00C30D2E" w:rsidP="003E3710">
            <w:pPr>
              <w:widowControl w:val="0"/>
              <w:spacing w:line="360" w:lineRule="auto"/>
              <w:jc w:val="center"/>
              <w:rPr>
                <w:sz w:val="28"/>
                <w:szCs w:val="28"/>
              </w:rPr>
            </w:pPr>
            <w:r>
              <w:rPr>
                <w:sz w:val="28"/>
                <w:szCs w:val="28"/>
              </w:rPr>
              <w:t>1.0</w:t>
            </w:r>
          </w:p>
        </w:tc>
      </w:tr>
      <w:tr w:rsidR="00DC43B2" w:rsidRPr="00B15A68" w14:paraId="650FE954" w14:textId="77777777" w:rsidTr="009D5D30">
        <w:trPr>
          <w:trHeight w:val="1059"/>
        </w:trPr>
        <w:tc>
          <w:tcPr>
            <w:tcW w:w="919" w:type="dxa"/>
            <w:tcBorders>
              <w:top w:val="single" w:sz="4" w:space="0" w:color="auto"/>
              <w:left w:val="single" w:sz="4" w:space="0" w:color="auto"/>
              <w:bottom w:val="single" w:sz="4" w:space="0" w:color="auto"/>
              <w:right w:val="single" w:sz="4" w:space="0" w:color="auto"/>
            </w:tcBorders>
          </w:tcPr>
          <w:p w14:paraId="273C390C" w14:textId="77777777" w:rsidR="00DC43B2" w:rsidRPr="00B15A68" w:rsidRDefault="00DC43B2" w:rsidP="00B15A68">
            <w:pPr>
              <w:widowControl w:val="0"/>
              <w:spacing w:line="360" w:lineRule="auto"/>
              <w:jc w:val="center"/>
              <w:rPr>
                <w:b/>
                <w:sz w:val="28"/>
                <w:szCs w:val="28"/>
              </w:rPr>
            </w:pPr>
            <w:r w:rsidRPr="00B15A68">
              <w:rPr>
                <w:b/>
                <w:sz w:val="28"/>
                <w:szCs w:val="28"/>
              </w:rPr>
              <w:lastRenderedPageBreak/>
              <w:t>2</w:t>
            </w:r>
          </w:p>
        </w:tc>
        <w:tc>
          <w:tcPr>
            <w:tcW w:w="514" w:type="dxa"/>
            <w:tcBorders>
              <w:top w:val="single" w:sz="4" w:space="0" w:color="auto"/>
              <w:left w:val="single" w:sz="4" w:space="0" w:color="auto"/>
              <w:bottom w:val="single" w:sz="4" w:space="0" w:color="auto"/>
              <w:right w:val="single" w:sz="4" w:space="0" w:color="auto"/>
            </w:tcBorders>
          </w:tcPr>
          <w:p w14:paraId="4C654E89" w14:textId="77777777" w:rsidR="00DC43B2" w:rsidRPr="00642E73" w:rsidRDefault="00DC43B2" w:rsidP="00B15A68">
            <w:pPr>
              <w:widowControl w:val="0"/>
              <w:spacing w:line="360" w:lineRule="auto"/>
              <w:jc w:val="right"/>
              <w:rPr>
                <w:b/>
                <w:bCs/>
                <w:i/>
                <w:iCs/>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582BB0E" w14:textId="7DB21AFB" w:rsidR="00DC43B2" w:rsidRPr="00047FA7" w:rsidRDefault="00C30D2E" w:rsidP="00047FA7">
            <w:pPr>
              <w:spacing w:before="120" w:line="276" w:lineRule="auto"/>
              <w:ind w:right="150"/>
              <w:jc w:val="both"/>
              <w:rPr>
                <w:b/>
                <w:bCs/>
                <w:sz w:val="26"/>
                <w:szCs w:val="26"/>
                <w:lang w:val="nl-NL"/>
              </w:rPr>
            </w:pPr>
            <w:r>
              <w:rPr>
                <w:sz w:val="28"/>
                <w:szCs w:val="28"/>
                <w:lang w:val="nl-NL"/>
              </w:rPr>
              <w:t xml:space="preserve">     </w:t>
            </w:r>
            <w:r w:rsidRPr="00047FA7">
              <w:rPr>
                <w:b/>
                <w:bCs/>
                <w:sz w:val="26"/>
                <w:szCs w:val="26"/>
                <w:lang w:val="nl-NL"/>
              </w:rPr>
              <w:t xml:space="preserve">Anh (Chị) hãy trình bày nội dung tư tưởng Hồ Chí Minh về quyền làm chủ của nhân dân, xây dựng nhà nước thật sự của dân, do dân và vì dân? Liên hệ việc thực hiện dân chủ tại địa phương anh chị đang cư trú? </w:t>
            </w:r>
          </w:p>
        </w:tc>
        <w:tc>
          <w:tcPr>
            <w:tcW w:w="1170" w:type="dxa"/>
            <w:tcBorders>
              <w:top w:val="single" w:sz="4" w:space="0" w:color="auto"/>
              <w:left w:val="single" w:sz="4" w:space="0" w:color="auto"/>
              <w:bottom w:val="single" w:sz="4" w:space="0" w:color="auto"/>
              <w:right w:val="single" w:sz="4" w:space="0" w:color="auto"/>
            </w:tcBorders>
          </w:tcPr>
          <w:p w14:paraId="634EE765" w14:textId="2476B73E" w:rsidR="00DC43B2" w:rsidRPr="00B15A68" w:rsidRDefault="00D46266" w:rsidP="00B15A68">
            <w:pPr>
              <w:widowControl w:val="0"/>
              <w:spacing w:line="360" w:lineRule="auto"/>
              <w:jc w:val="center"/>
              <w:rPr>
                <w:b/>
                <w:sz w:val="28"/>
                <w:szCs w:val="28"/>
              </w:rPr>
            </w:pPr>
            <w:r>
              <w:rPr>
                <w:b/>
                <w:sz w:val="28"/>
                <w:szCs w:val="28"/>
              </w:rPr>
              <w:t>3.</w:t>
            </w:r>
            <w:r w:rsidR="00C30D2E">
              <w:rPr>
                <w:b/>
                <w:sz w:val="28"/>
                <w:szCs w:val="28"/>
              </w:rPr>
              <w:t>0</w:t>
            </w:r>
          </w:p>
        </w:tc>
      </w:tr>
      <w:tr w:rsidR="00DC43B2" w:rsidRPr="00B15A68" w14:paraId="35CE4D7E" w14:textId="77777777" w:rsidTr="009D5D30">
        <w:trPr>
          <w:trHeight w:val="1074"/>
        </w:trPr>
        <w:tc>
          <w:tcPr>
            <w:tcW w:w="919" w:type="dxa"/>
            <w:vMerge w:val="restart"/>
            <w:tcBorders>
              <w:top w:val="single" w:sz="4" w:space="0" w:color="auto"/>
              <w:left w:val="single" w:sz="4" w:space="0" w:color="auto"/>
              <w:right w:val="single" w:sz="4" w:space="0" w:color="auto"/>
            </w:tcBorders>
          </w:tcPr>
          <w:p w14:paraId="2E771AFA" w14:textId="77777777" w:rsidR="00DC43B2" w:rsidRPr="00B15A68" w:rsidRDefault="00DC43B2" w:rsidP="00B15A68">
            <w:pPr>
              <w:widowControl w:val="0"/>
              <w:spacing w:line="360" w:lineRule="auto"/>
              <w:jc w:val="both"/>
              <w:rPr>
                <w:sz w:val="28"/>
                <w:szCs w:val="28"/>
              </w:rPr>
            </w:pPr>
          </w:p>
          <w:p w14:paraId="2A52AC08" w14:textId="77777777" w:rsidR="00DC43B2" w:rsidRPr="00B15A68" w:rsidRDefault="00DC43B2" w:rsidP="00B15A68">
            <w:pPr>
              <w:widowControl w:val="0"/>
              <w:spacing w:line="360" w:lineRule="auto"/>
              <w:jc w:val="both"/>
              <w:rPr>
                <w:sz w:val="28"/>
                <w:szCs w:val="28"/>
              </w:rPr>
            </w:pPr>
          </w:p>
          <w:p w14:paraId="409E8620" w14:textId="77777777" w:rsidR="00DC43B2" w:rsidRPr="00B15A68" w:rsidRDefault="00DC43B2" w:rsidP="00B15A68">
            <w:pPr>
              <w:widowControl w:val="0"/>
              <w:spacing w:line="360" w:lineRule="auto"/>
              <w:jc w:val="both"/>
              <w:rPr>
                <w:sz w:val="28"/>
                <w:szCs w:val="28"/>
              </w:rPr>
            </w:pPr>
          </w:p>
          <w:p w14:paraId="1C8C3D96" w14:textId="77777777" w:rsidR="00DC43B2" w:rsidRPr="00B15A68" w:rsidRDefault="00DC43B2" w:rsidP="00B15A68">
            <w:pPr>
              <w:widowControl w:val="0"/>
              <w:spacing w:line="360" w:lineRule="auto"/>
              <w:jc w:val="both"/>
              <w:rPr>
                <w:sz w:val="28"/>
                <w:szCs w:val="28"/>
              </w:rPr>
            </w:pPr>
          </w:p>
          <w:p w14:paraId="4B2373AA" w14:textId="462D76FC" w:rsidR="00DC43B2" w:rsidRPr="00B15A68" w:rsidRDefault="001111CB" w:rsidP="00B15A68">
            <w:pPr>
              <w:widowControl w:val="0"/>
              <w:spacing w:line="360" w:lineRule="auto"/>
              <w:jc w:val="both"/>
              <w:rPr>
                <w:b/>
                <w:sz w:val="28"/>
                <w:szCs w:val="28"/>
              </w:rPr>
            </w:pPr>
            <w:r>
              <w:rPr>
                <w:b/>
                <w:sz w:val="28"/>
                <w:szCs w:val="28"/>
              </w:rPr>
              <w:t>Câu 2</w:t>
            </w:r>
          </w:p>
        </w:tc>
        <w:tc>
          <w:tcPr>
            <w:tcW w:w="514" w:type="dxa"/>
            <w:tcBorders>
              <w:top w:val="single" w:sz="4" w:space="0" w:color="auto"/>
              <w:left w:val="single" w:sz="4" w:space="0" w:color="auto"/>
              <w:bottom w:val="single" w:sz="4" w:space="0" w:color="auto"/>
              <w:right w:val="single" w:sz="4" w:space="0" w:color="auto"/>
            </w:tcBorders>
          </w:tcPr>
          <w:p w14:paraId="2A19283C" w14:textId="77777777" w:rsidR="00DC43B2" w:rsidRPr="00B15A68" w:rsidRDefault="00DC43B2" w:rsidP="00B15A68">
            <w:pPr>
              <w:widowControl w:val="0"/>
              <w:spacing w:line="360" w:lineRule="auto"/>
              <w:jc w:val="center"/>
              <w:rPr>
                <w:sz w:val="28"/>
                <w:szCs w:val="28"/>
              </w:rPr>
            </w:pPr>
            <w:r w:rsidRPr="00B15A68">
              <w:rPr>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222959B8" w14:textId="3F180428" w:rsidR="00DC43B2" w:rsidRPr="00D46266" w:rsidRDefault="007335D6" w:rsidP="00511313">
            <w:pPr>
              <w:shd w:val="clear" w:color="auto" w:fill="FFFFFF"/>
              <w:spacing w:after="200" w:line="360" w:lineRule="auto"/>
              <w:ind w:firstLine="720"/>
              <w:jc w:val="both"/>
              <w:rPr>
                <w:rFonts w:eastAsia="Calibri"/>
                <w:sz w:val="26"/>
                <w:szCs w:val="26"/>
                <w:lang w:val="nl-NL"/>
              </w:rPr>
            </w:pPr>
            <w:r w:rsidRPr="007335D6">
              <w:rPr>
                <w:rFonts w:eastAsiaTheme="minorHAnsi" w:cstheme="minorBidi"/>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w:t>
            </w:r>
            <w:r w:rsidR="00511313">
              <w:rPr>
                <w:rFonts w:eastAsiaTheme="minorHAnsi" w:cstheme="minorBidi"/>
                <w:spacing w:val="-2"/>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2763AC1B" w14:textId="17643D3D" w:rsidR="00DC43B2" w:rsidRPr="00B15A68" w:rsidRDefault="00DC43B2" w:rsidP="00B15A68">
            <w:pPr>
              <w:widowControl w:val="0"/>
              <w:spacing w:line="360" w:lineRule="auto"/>
              <w:jc w:val="center"/>
              <w:rPr>
                <w:sz w:val="28"/>
                <w:szCs w:val="28"/>
              </w:rPr>
            </w:pPr>
            <w:r w:rsidRPr="00B15A68">
              <w:rPr>
                <w:sz w:val="28"/>
                <w:szCs w:val="28"/>
              </w:rPr>
              <w:t>0.</w:t>
            </w:r>
            <w:r w:rsidR="00511313">
              <w:rPr>
                <w:sz w:val="28"/>
                <w:szCs w:val="28"/>
              </w:rPr>
              <w:t>2</w:t>
            </w:r>
            <w:r w:rsidRPr="00B15A68">
              <w:rPr>
                <w:sz w:val="28"/>
                <w:szCs w:val="28"/>
              </w:rPr>
              <w:t>5</w:t>
            </w:r>
          </w:p>
        </w:tc>
      </w:tr>
      <w:tr w:rsidR="00642E73" w:rsidRPr="00D46266" w14:paraId="2E6F6A81" w14:textId="77777777" w:rsidTr="009D5D30">
        <w:trPr>
          <w:trHeight w:val="1074"/>
        </w:trPr>
        <w:tc>
          <w:tcPr>
            <w:tcW w:w="919" w:type="dxa"/>
            <w:vMerge/>
            <w:tcBorders>
              <w:top w:val="single" w:sz="4" w:space="0" w:color="auto"/>
              <w:left w:val="single" w:sz="4" w:space="0" w:color="auto"/>
              <w:right w:val="single" w:sz="4" w:space="0" w:color="auto"/>
            </w:tcBorders>
          </w:tcPr>
          <w:p w14:paraId="16108A18"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38E770A" w14:textId="77777777"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B797693" w14:textId="067D10F9" w:rsidR="00642E73" w:rsidRPr="00047FA7" w:rsidRDefault="007335D6" w:rsidP="00047FA7">
            <w:pPr>
              <w:spacing w:before="120" w:after="120" w:line="360" w:lineRule="auto"/>
              <w:ind w:firstLine="720"/>
              <w:jc w:val="both"/>
              <w:rPr>
                <w:rFonts w:eastAsia="Calibri"/>
                <w:sz w:val="26"/>
                <w:szCs w:val="26"/>
                <w:lang w:val="nl-NL"/>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w:t>
            </w:r>
            <w:r>
              <w:rPr>
                <w:sz w:val="26"/>
                <w:szCs w:val="26"/>
                <w:lang w:eastAsia="vi-VN"/>
              </w:rPr>
              <w:t>..</w:t>
            </w:r>
            <w:r w:rsidRPr="00A94668">
              <w:rPr>
                <w:rFonts w:eastAsia="Calibri"/>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5DC6CB3A" w14:textId="7B8E044E" w:rsidR="00642E73" w:rsidRPr="00D46266" w:rsidRDefault="00D46266" w:rsidP="00642E73">
            <w:pPr>
              <w:widowControl w:val="0"/>
              <w:spacing w:line="360" w:lineRule="auto"/>
              <w:jc w:val="center"/>
              <w:rPr>
                <w:sz w:val="28"/>
                <w:szCs w:val="28"/>
                <w:lang w:val="nl-NL"/>
              </w:rPr>
            </w:pPr>
            <w:r>
              <w:rPr>
                <w:sz w:val="28"/>
                <w:szCs w:val="28"/>
                <w:lang w:val="nl-NL"/>
              </w:rPr>
              <w:t>0.</w:t>
            </w:r>
            <w:r w:rsidR="00511313">
              <w:rPr>
                <w:sz w:val="28"/>
                <w:szCs w:val="28"/>
                <w:lang w:val="nl-NL"/>
              </w:rPr>
              <w:t>2</w:t>
            </w:r>
            <w:r>
              <w:rPr>
                <w:sz w:val="28"/>
                <w:szCs w:val="28"/>
                <w:lang w:val="nl-NL"/>
              </w:rPr>
              <w:t>5</w:t>
            </w:r>
          </w:p>
        </w:tc>
      </w:tr>
      <w:tr w:rsidR="00642E73" w:rsidRPr="00B15A68" w14:paraId="2E81F601" w14:textId="77777777" w:rsidTr="009D5D30">
        <w:trPr>
          <w:trHeight w:val="1088"/>
        </w:trPr>
        <w:tc>
          <w:tcPr>
            <w:tcW w:w="919" w:type="dxa"/>
            <w:vMerge/>
            <w:tcBorders>
              <w:left w:val="single" w:sz="4" w:space="0" w:color="auto"/>
              <w:right w:val="single" w:sz="4" w:space="0" w:color="auto"/>
            </w:tcBorders>
          </w:tcPr>
          <w:p w14:paraId="467FB1C4" w14:textId="77777777" w:rsidR="00642E73" w:rsidRPr="00D46266" w:rsidRDefault="00642E73" w:rsidP="00642E73">
            <w:pPr>
              <w:widowControl w:val="0"/>
              <w:spacing w:line="360" w:lineRule="auto"/>
              <w:jc w:val="both"/>
              <w:rPr>
                <w:sz w:val="28"/>
                <w:szCs w:val="28"/>
                <w:lang w:val="nl-NL"/>
              </w:rPr>
            </w:pPr>
          </w:p>
        </w:tc>
        <w:tc>
          <w:tcPr>
            <w:tcW w:w="514" w:type="dxa"/>
            <w:tcBorders>
              <w:top w:val="single" w:sz="4" w:space="0" w:color="auto"/>
              <w:left w:val="single" w:sz="4" w:space="0" w:color="auto"/>
              <w:bottom w:val="single" w:sz="4" w:space="0" w:color="auto"/>
              <w:right w:val="single" w:sz="4" w:space="0" w:color="auto"/>
            </w:tcBorders>
          </w:tcPr>
          <w:p w14:paraId="2BD3819F" w14:textId="77777777" w:rsidR="00642E73" w:rsidRPr="00B15A68" w:rsidRDefault="00642E73" w:rsidP="00642E73">
            <w:pPr>
              <w:widowControl w:val="0"/>
              <w:spacing w:line="360" w:lineRule="auto"/>
              <w:jc w:val="center"/>
              <w:rPr>
                <w:sz w:val="28"/>
                <w:szCs w:val="28"/>
              </w:rPr>
            </w:pPr>
            <w:r w:rsidRPr="00B15A68">
              <w:rPr>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6C208D4C" w14:textId="49EB0933" w:rsidR="00642E73" w:rsidRPr="00D46266" w:rsidRDefault="00511313" w:rsidP="00D46266">
            <w:pPr>
              <w:spacing w:before="120" w:after="120" w:line="360" w:lineRule="auto"/>
              <w:ind w:firstLine="720"/>
              <w:jc w:val="both"/>
              <w:rPr>
                <w:rFonts w:eastAsia="Calibri"/>
                <w:sz w:val="26"/>
                <w:szCs w:val="26"/>
                <w:lang w:val="nl-NL"/>
              </w:rPr>
            </w:pPr>
            <w:r>
              <w:rPr>
                <w:sz w:val="26"/>
                <w:szCs w:val="26"/>
              </w:rPr>
              <w:t>Theo Hồ Chí Minh, n</w:t>
            </w:r>
            <w:r w:rsidRPr="00804C98">
              <w:rPr>
                <w:sz w:val="26"/>
                <w:szCs w:val="26"/>
              </w:rPr>
              <w:t>hà nước của dân là tất cả mọi quyền lực trong Nhà nước và trong xã hội đều thuộc về nhân dân</w:t>
            </w:r>
            <w:r>
              <w:rPr>
                <w:sz w:val="26"/>
                <w:szCs w:val="26"/>
              </w:rPr>
              <w:t>…</w:t>
            </w:r>
          </w:p>
        </w:tc>
        <w:tc>
          <w:tcPr>
            <w:tcW w:w="1170" w:type="dxa"/>
            <w:tcBorders>
              <w:top w:val="single" w:sz="4" w:space="0" w:color="auto"/>
              <w:left w:val="single" w:sz="4" w:space="0" w:color="auto"/>
              <w:bottom w:val="single" w:sz="4" w:space="0" w:color="auto"/>
              <w:right w:val="single" w:sz="4" w:space="0" w:color="auto"/>
            </w:tcBorders>
          </w:tcPr>
          <w:p w14:paraId="37D982F6" w14:textId="1248188E" w:rsidR="00642E73" w:rsidRPr="00B15A68" w:rsidRDefault="00642E73" w:rsidP="00642E73">
            <w:pPr>
              <w:widowControl w:val="0"/>
              <w:spacing w:line="360" w:lineRule="auto"/>
              <w:jc w:val="center"/>
              <w:rPr>
                <w:sz w:val="28"/>
                <w:szCs w:val="28"/>
              </w:rPr>
            </w:pPr>
            <w:r w:rsidRPr="00B15A68">
              <w:rPr>
                <w:sz w:val="28"/>
                <w:szCs w:val="28"/>
              </w:rPr>
              <w:t>0.</w:t>
            </w:r>
            <w:r w:rsidR="00511313">
              <w:rPr>
                <w:sz w:val="28"/>
                <w:szCs w:val="28"/>
              </w:rPr>
              <w:t>2</w:t>
            </w:r>
            <w:r w:rsidRPr="00B15A68">
              <w:rPr>
                <w:sz w:val="28"/>
                <w:szCs w:val="28"/>
              </w:rPr>
              <w:t>5</w:t>
            </w:r>
          </w:p>
        </w:tc>
      </w:tr>
      <w:tr w:rsidR="00642E73" w:rsidRPr="00B15A68" w14:paraId="5961E915" w14:textId="77777777" w:rsidTr="009D5D30">
        <w:trPr>
          <w:trHeight w:val="1088"/>
        </w:trPr>
        <w:tc>
          <w:tcPr>
            <w:tcW w:w="919" w:type="dxa"/>
            <w:vMerge/>
            <w:tcBorders>
              <w:left w:val="single" w:sz="4" w:space="0" w:color="auto"/>
              <w:right w:val="single" w:sz="4" w:space="0" w:color="auto"/>
            </w:tcBorders>
          </w:tcPr>
          <w:p w14:paraId="4AC747A6"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5A14897D" w14:textId="77777777" w:rsidR="00642E73" w:rsidRPr="00B15A68" w:rsidRDefault="00642E73" w:rsidP="00642E73">
            <w:pPr>
              <w:widowControl w:val="0"/>
              <w:spacing w:line="360" w:lineRule="auto"/>
              <w:jc w:val="center"/>
              <w:rPr>
                <w:sz w:val="28"/>
                <w:szCs w:val="28"/>
              </w:rPr>
            </w:pPr>
            <w:r w:rsidRPr="00B15A68">
              <w:rPr>
                <w:sz w:val="28"/>
                <w:szCs w:val="28"/>
              </w:rPr>
              <w:t>c</w:t>
            </w:r>
          </w:p>
        </w:tc>
        <w:tc>
          <w:tcPr>
            <w:tcW w:w="6742" w:type="dxa"/>
            <w:tcBorders>
              <w:top w:val="single" w:sz="4" w:space="0" w:color="auto"/>
              <w:left w:val="single" w:sz="4" w:space="0" w:color="auto"/>
              <w:bottom w:val="single" w:sz="4" w:space="0" w:color="auto"/>
              <w:right w:val="single" w:sz="4" w:space="0" w:color="auto"/>
            </w:tcBorders>
          </w:tcPr>
          <w:p w14:paraId="60EB669C" w14:textId="30B62433" w:rsidR="00642E73" w:rsidRPr="00511313" w:rsidRDefault="00511313" w:rsidP="00511313">
            <w:pPr>
              <w:spacing w:before="120" w:after="120" w:line="360" w:lineRule="auto"/>
              <w:ind w:firstLine="720"/>
              <w:jc w:val="both"/>
              <w:rPr>
                <w:sz w:val="28"/>
                <w:szCs w:val="28"/>
              </w:rPr>
            </w:pPr>
            <w:r w:rsidRPr="00804C98">
              <w:rPr>
                <w:sz w:val="26"/>
                <w:szCs w:val="26"/>
                <w:lang w:val="vi-VN" w:eastAsia="vi-VN"/>
              </w:rPr>
              <w:t>Nhà nước do dân</w:t>
            </w:r>
            <w:r>
              <w:rPr>
                <w:sz w:val="26"/>
                <w:szCs w:val="26"/>
                <w:lang w:eastAsia="vi-VN"/>
              </w:rPr>
              <w:t xml:space="preserve"> </w:t>
            </w:r>
            <w:r>
              <w:rPr>
                <w:sz w:val="26"/>
                <w:szCs w:val="26"/>
                <w:lang w:val="vi-VN" w:eastAsia="vi-VN"/>
              </w:rPr>
              <w:t xml:space="preserve">là </w:t>
            </w:r>
            <w:r>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w:t>
            </w:r>
            <w:r>
              <w:rPr>
                <w:sz w:val="26"/>
                <w:szCs w:val="26"/>
                <w:lang w:eastAsia="vi-VN"/>
              </w:rPr>
              <w:t>…</w:t>
            </w:r>
          </w:p>
        </w:tc>
        <w:tc>
          <w:tcPr>
            <w:tcW w:w="1170" w:type="dxa"/>
            <w:tcBorders>
              <w:top w:val="single" w:sz="4" w:space="0" w:color="auto"/>
              <w:left w:val="single" w:sz="4" w:space="0" w:color="auto"/>
              <w:bottom w:val="single" w:sz="4" w:space="0" w:color="auto"/>
              <w:right w:val="single" w:sz="4" w:space="0" w:color="auto"/>
            </w:tcBorders>
          </w:tcPr>
          <w:p w14:paraId="41CC6595" w14:textId="72E2A892" w:rsidR="00642E73" w:rsidRPr="00B15A68" w:rsidRDefault="00642E73" w:rsidP="00642E73">
            <w:pPr>
              <w:widowControl w:val="0"/>
              <w:spacing w:line="360" w:lineRule="auto"/>
              <w:jc w:val="center"/>
              <w:rPr>
                <w:sz w:val="28"/>
                <w:szCs w:val="28"/>
              </w:rPr>
            </w:pPr>
            <w:r w:rsidRPr="00B15A68">
              <w:rPr>
                <w:sz w:val="28"/>
                <w:szCs w:val="28"/>
              </w:rPr>
              <w:t>0.</w:t>
            </w:r>
            <w:r w:rsidR="00511313">
              <w:rPr>
                <w:sz w:val="28"/>
                <w:szCs w:val="28"/>
              </w:rPr>
              <w:t>2</w:t>
            </w:r>
            <w:r w:rsidRPr="00B15A68">
              <w:rPr>
                <w:sz w:val="28"/>
                <w:szCs w:val="28"/>
              </w:rPr>
              <w:t>5</w:t>
            </w:r>
          </w:p>
        </w:tc>
      </w:tr>
      <w:tr w:rsidR="00642E73" w:rsidRPr="00B15A68" w14:paraId="2F32C8F8" w14:textId="77777777" w:rsidTr="009D5D30">
        <w:trPr>
          <w:trHeight w:val="1088"/>
        </w:trPr>
        <w:tc>
          <w:tcPr>
            <w:tcW w:w="919" w:type="dxa"/>
            <w:vMerge/>
            <w:tcBorders>
              <w:left w:val="single" w:sz="4" w:space="0" w:color="auto"/>
              <w:right w:val="single" w:sz="4" w:space="0" w:color="auto"/>
            </w:tcBorders>
          </w:tcPr>
          <w:p w14:paraId="1C37B04F"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F738CD6" w14:textId="77777777" w:rsidR="00642E73" w:rsidRPr="00B15A68" w:rsidRDefault="00642E73" w:rsidP="00642E73">
            <w:pPr>
              <w:widowControl w:val="0"/>
              <w:spacing w:line="360" w:lineRule="auto"/>
              <w:jc w:val="center"/>
              <w:rPr>
                <w:sz w:val="28"/>
                <w:szCs w:val="28"/>
              </w:rPr>
            </w:pPr>
            <w:r w:rsidRPr="00B15A68">
              <w:rPr>
                <w:sz w:val="28"/>
                <w:szCs w:val="28"/>
              </w:rPr>
              <w:t>d</w:t>
            </w:r>
          </w:p>
        </w:tc>
        <w:tc>
          <w:tcPr>
            <w:tcW w:w="6742" w:type="dxa"/>
            <w:tcBorders>
              <w:top w:val="single" w:sz="4" w:space="0" w:color="auto"/>
              <w:left w:val="single" w:sz="4" w:space="0" w:color="auto"/>
              <w:bottom w:val="single" w:sz="4" w:space="0" w:color="auto"/>
              <w:right w:val="single" w:sz="4" w:space="0" w:color="auto"/>
            </w:tcBorders>
          </w:tcPr>
          <w:p w14:paraId="2EEEA1D2" w14:textId="5A178EC1" w:rsidR="00642E73" w:rsidRPr="00D46266" w:rsidRDefault="00511313" w:rsidP="00D46266">
            <w:pPr>
              <w:spacing w:before="120" w:after="120" w:line="360" w:lineRule="auto"/>
              <w:ind w:firstLine="720"/>
              <w:jc w:val="both"/>
              <w:rPr>
                <w:sz w:val="28"/>
                <w:szCs w:val="28"/>
                <w:lang w:val="nl-NL"/>
              </w:rPr>
            </w:pPr>
            <w:r>
              <w:rPr>
                <w:sz w:val="26"/>
                <w:szCs w:val="26"/>
              </w:rPr>
              <w:t>Nhà nước vì dân là n</w:t>
            </w:r>
            <w:r w:rsidRPr="00804C98">
              <w:rPr>
                <w:sz w:val="26"/>
                <w:szCs w:val="26"/>
              </w:rPr>
              <w:t>hà nước lấy lợi ích chính đáng của nhân dân làm mục tiêu</w:t>
            </w:r>
            <w:r w:rsidR="00D46266">
              <w:rPr>
                <w:rFonts w:eastAsia="Calibri"/>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13C2B1FC" w14:textId="7C69D096" w:rsidR="00642E73" w:rsidRPr="00B15A68" w:rsidRDefault="00642E73" w:rsidP="00642E73">
            <w:pPr>
              <w:widowControl w:val="0"/>
              <w:spacing w:line="360" w:lineRule="auto"/>
              <w:jc w:val="center"/>
              <w:rPr>
                <w:sz w:val="28"/>
                <w:szCs w:val="28"/>
              </w:rPr>
            </w:pPr>
            <w:r w:rsidRPr="00B15A68">
              <w:rPr>
                <w:sz w:val="28"/>
                <w:szCs w:val="28"/>
              </w:rPr>
              <w:t>0.</w:t>
            </w:r>
            <w:r w:rsidR="00511313">
              <w:rPr>
                <w:sz w:val="28"/>
                <w:szCs w:val="28"/>
              </w:rPr>
              <w:t>2</w:t>
            </w:r>
            <w:r w:rsidRPr="00B15A68">
              <w:rPr>
                <w:sz w:val="28"/>
                <w:szCs w:val="28"/>
              </w:rPr>
              <w:t>5</w:t>
            </w:r>
          </w:p>
        </w:tc>
      </w:tr>
      <w:tr w:rsidR="00642E73" w:rsidRPr="00B15A68" w14:paraId="61849706" w14:textId="77777777" w:rsidTr="009D5D30">
        <w:trPr>
          <w:trHeight w:val="1088"/>
        </w:trPr>
        <w:tc>
          <w:tcPr>
            <w:tcW w:w="919" w:type="dxa"/>
            <w:vMerge/>
            <w:tcBorders>
              <w:left w:val="single" w:sz="4" w:space="0" w:color="auto"/>
              <w:right w:val="single" w:sz="4" w:space="0" w:color="auto"/>
            </w:tcBorders>
          </w:tcPr>
          <w:p w14:paraId="4A54A351"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2C0A305F" w14:textId="77777777" w:rsidR="00642E73" w:rsidRPr="00B15A68" w:rsidRDefault="00642E73" w:rsidP="00642E73">
            <w:pPr>
              <w:widowControl w:val="0"/>
              <w:spacing w:line="360" w:lineRule="auto"/>
              <w:jc w:val="center"/>
              <w:rPr>
                <w:sz w:val="28"/>
                <w:szCs w:val="28"/>
              </w:rPr>
            </w:pPr>
            <w:r w:rsidRPr="00B15A68">
              <w:rPr>
                <w:sz w:val="28"/>
                <w:szCs w:val="28"/>
              </w:rPr>
              <w:t>e</w:t>
            </w:r>
          </w:p>
        </w:tc>
        <w:tc>
          <w:tcPr>
            <w:tcW w:w="6742" w:type="dxa"/>
            <w:tcBorders>
              <w:top w:val="single" w:sz="4" w:space="0" w:color="auto"/>
              <w:left w:val="single" w:sz="4" w:space="0" w:color="auto"/>
              <w:bottom w:val="single" w:sz="4" w:space="0" w:color="auto"/>
              <w:right w:val="single" w:sz="4" w:space="0" w:color="auto"/>
            </w:tcBorders>
          </w:tcPr>
          <w:p w14:paraId="5EDC47F3" w14:textId="7A1DA6F6" w:rsidR="00642E73" w:rsidRPr="00D46266" w:rsidRDefault="00511313" w:rsidP="00511313">
            <w:pPr>
              <w:spacing w:before="120" w:after="120" w:line="360" w:lineRule="auto"/>
              <w:ind w:firstLine="720"/>
              <w:jc w:val="both"/>
              <w:rPr>
                <w:sz w:val="28"/>
                <w:szCs w:val="28"/>
                <w:lang w:val="nl-NL"/>
              </w:rPr>
            </w:pPr>
            <w:r w:rsidRPr="00804C98">
              <w:rPr>
                <w:sz w:val="26"/>
                <w:szCs w:val="26"/>
                <w:lang w:val="pl-PL"/>
              </w:rPr>
              <w:t xml:space="preserve">Hồ Chí Minh đặc biệt quan tâm đến xây dựng một nền pháp chế </w:t>
            </w:r>
            <w:r w:rsidRPr="00804C98">
              <w:rPr>
                <w:sz w:val="26"/>
                <w:szCs w:val="26"/>
                <w:lang w:val="nl-NL"/>
              </w:rPr>
              <w:t>xã hội chủ nghĩa, bảo đảm được việc thực thi quyền lực của nhân dân</w:t>
            </w:r>
            <w:r w:rsidR="006D5442">
              <w:rPr>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43C11662" w14:textId="11594E4D" w:rsidR="00642E73" w:rsidRPr="00B15A68" w:rsidRDefault="00642E73" w:rsidP="00642E73">
            <w:pPr>
              <w:widowControl w:val="0"/>
              <w:spacing w:line="360" w:lineRule="auto"/>
              <w:jc w:val="center"/>
              <w:rPr>
                <w:sz w:val="28"/>
                <w:szCs w:val="28"/>
              </w:rPr>
            </w:pPr>
            <w:r w:rsidRPr="00B15A68">
              <w:rPr>
                <w:sz w:val="28"/>
                <w:szCs w:val="28"/>
              </w:rPr>
              <w:t>0.</w:t>
            </w:r>
            <w:r w:rsidR="00D46266">
              <w:rPr>
                <w:sz w:val="28"/>
                <w:szCs w:val="28"/>
              </w:rPr>
              <w:t>2</w:t>
            </w:r>
            <w:r w:rsidRPr="00B15A68">
              <w:rPr>
                <w:sz w:val="28"/>
                <w:szCs w:val="28"/>
              </w:rPr>
              <w:t>5</w:t>
            </w:r>
          </w:p>
        </w:tc>
      </w:tr>
      <w:tr w:rsidR="00642E73" w:rsidRPr="00B15A68" w14:paraId="0B68B129" w14:textId="77777777" w:rsidTr="009D5D30">
        <w:trPr>
          <w:trHeight w:val="1088"/>
        </w:trPr>
        <w:tc>
          <w:tcPr>
            <w:tcW w:w="919" w:type="dxa"/>
            <w:vMerge/>
            <w:tcBorders>
              <w:left w:val="single" w:sz="4" w:space="0" w:color="auto"/>
              <w:right w:val="single" w:sz="4" w:space="0" w:color="auto"/>
            </w:tcBorders>
          </w:tcPr>
          <w:p w14:paraId="36A2B0D3"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A665ADB" w14:textId="77777777" w:rsidR="00642E73" w:rsidRPr="00B15A68" w:rsidRDefault="00642E73" w:rsidP="00642E73">
            <w:pPr>
              <w:widowControl w:val="0"/>
              <w:spacing w:line="360" w:lineRule="auto"/>
              <w:jc w:val="center"/>
              <w:rPr>
                <w:sz w:val="28"/>
                <w:szCs w:val="28"/>
              </w:rPr>
            </w:pPr>
            <w:r w:rsidRPr="00B15A68">
              <w:rPr>
                <w:sz w:val="28"/>
                <w:szCs w:val="28"/>
              </w:rPr>
              <w:t>f</w:t>
            </w:r>
          </w:p>
        </w:tc>
        <w:tc>
          <w:tcPr>
            <w:tcW w:w="6742" w:type="dxa"/>
            <w:tcBorders>
              <w:top w:val="single" w:sz="4" w:space="0" w:color="auto"/>
              <w:left w:val="single" w:sz="4" w:space="0" w:color="auto"/>
              <w:bottom w:val="single" w:sz="4" w:space="0" w:color="auto"/>
              <w:right w:val="single" w:sz="4" w:space="0" w:color="auto"/>
            </w:tcBorders>
          </w:tcPr>
          <w:p w14:paraId="63B852FB" w14:textId="1F78E3A5" w:rsidR="00642E73" w:rsidRPr="00047FA7" w:rsidRDefault="006D5442" w:rsidP="00047FA7">
            <w:pPr>
              <w:spacing w:before="120" w:line="276" w:lineRule="auto"/>
              <w:ind w:right="454"/>
              <w:jc w:val="both"/>
              <w:rPr>
                <w:i/>
                <w:iCs/>
                <w:sz w:val="26"/>
                <w:szCs w:val="26"/>
                <w:lang w:val="nl-NL"/>
              </w:rPr>
            </w:pPr>
            <w:r w:rsidRPr="006D5442">
              <w:rPr>
                <w:i/>
                <w:iCs/>
                <w:sz w:val="28"/>
                <w:szCs w:val="28"/>
                <w:lang w:val="nl-NL"/>
              </w:rPr>
              <w:t xml:space="preserve">    </w:t>
            </w:r>
            <w:r w:rsidRPr="00047FA7">
              <w:rPr>
                <w:i/>
                <w:iCs/>
                <w:sz w:val="26"/>
                <w:szCs w:val="26"/>
                <w:lang w:val="nl-NL"/>
              </w:rPr>
              <w:t xml:space="preserve">Liên hệ việc thực hiện dân chủ tại địa phương </w:t>
            </w:r>
            <w:r w:rsidR="003038C2" w:rsidRPr="00047FA7">
              <w:rPr>
                <w:i/>
                <w:iCs/>
                <w:sz w:val="26"/>
                <w:szCs w:val="26"/>
                <w:lang w:val="nl-NL"/>
              </w:rPr>
              <w:t xml:space="preserve">sinh viên </w:t>
            </w:r>
            <w:r w:rsidRPr="00047FA7">
              <w:rPr>
                <w:i/>
                <w:iCs/>
                <w:sz w:val="26"/>
                <w:szCs w:val="26"/>
                <w:lang w:val="nl-NL"/>
              </w:rPr>
              <w:t>đang cư trú</w:t>
            </w:r>
            <w:r w:rsidR="003038C2" w:rsidRPr="00047FA7">
              <w:rPr>
                <w:i/>
                <w:iCs/>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315455B4" w14:textId="1A5A40BF" w:rsidR="00642E73" w:rsidRPr="00B15A68" w:rsidRDefault="006D5442" w:rsidP="00642E73">
            <w:pPr>
              <w:widowControl w:val="0"/>
              <w:spacing w:line="360" w:lineRule="auto"/>
              <w:jc w:val="center"/>
              <w:rPr>
                <w:sz w:val="28"/>
                <w:szCs w:val="28"/>
              </w:rPr>
            </w:pPr>
            <w:r>
              <w:rPr>
                <w:sz w:val="28"/>
                <w:szCs w:val="28"/>
              </w:rPr>
              <w:t>1.</w:t>
            </w:r>
            <w:r w:rsidR="00D46266">
              <w:rPr>
                <w:sz w:val="28"/>
                <w:szCs w:val="28"/>
              </w:rPr>
              <w:t>5</w:t>
            </w:r>
          </w:p>
        </w:tc>
      </w:tr>
      <w:tr w:rsidR="00642E73" w:rsidRPr="00B15A68" w14:paraId="5677F6C8" w14:textId="77777777" w:rsidTr="009D5D30">
        <w:trPr>
          <w:trHeight w:val="544"/>
        </w:trPr>
        <w:tc>
          <w:tcPr>
            <w:tcW w:w="919" w:type="dxa"/>
            <w:tcBorders>
              <w:left w:val="single" w:sz="4" w:space="0" w:color="auto"/>
              <w:right w:val="single" w:sz="4" w:space="0" w:color="auto"/>
            </w:tcBorders>
          </w:tcPr>
          <w:p w14:paraId="4BD0CBAD" w14:textId="77777777" w:rsidR="00642E73" w:rsidRPr="00B15A68" w:rsidRDefault="00642E73" w:rsidP="00642E73">
            <w:pPr>
              <w:widowControl w:val="0"/>
              <w:spacing w:line="360" w:lineRule="auto"/>
              <w:jc w:val="center"/>
              <w:rPr>
                <w:sz w:val="28"/>
                <w:szCs w:val="28"/>
              </w:rPr>
            </w:pPr>
            <w:r w:rsidRPr="00B15A68">
              <w:rPr>
                <w:sz w:val="28"/>
                <w:szCs w:val="28"/>
              </w:rPr>
              <w:t>3</w:t>
            </w:r>
          </w:p>
        </w:tc>
        <w:tc>
          <w:tcPr>
            <w:tcW w:w="514" w:type="dxa"/>
            <w:tcBorders>
              <w:top w:val="single" w:sz="4" w:space="0" w:color="auto"/>
              <w:left w:val="single" w:sz="4" w:space="0" w:color="auto"/>
              <w:bottom w:val="single" w:sz="4" w:space="0" w:color="auto"/>
              <w:right w:val="single" w:sz="4" w:space="0" w:color="auto"/>
            </w:tcBorders>
          </w:tcPr>
          <w:p w14:paraId="24227967" w14:textId="77777777" w:rsidR="00642E73" w:rsidRPr="00B15A68" w:rsidRDefault="00642E73" w:rsidP="00642E73">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99817D1" w14:textId="0145AEF7" w:rsidR="00642E73" w:rsidRPr="00047FA7" w:rsidRDefault="006D5442" w:rsidP="00047FA7">
            <w:pPr>
              <w:spacing w:before="120" w:line="276" w:lineRule="auto"/>
              <w:ind w:right="60"/>
              <w:jc w:val="both"/>
              <w:rPr>
                <w:b/>
                <w:sz w:val="26"/>
                <w:szCs w:val="26"/>
                <w:lang w:val="nl-NL"/>
              </w:rPr>
            </w:pPr>
            <w:r>
              <w:rPr>
                <w:bCs/>
                <w:sz w:val="28"/>
                <w:szCs w:val="28"/>
                <w:lang w:val="nl-NL"/>
              </w:rPr>
              <w:t xml:space="preserve">     </w:t>
            </w:r>
            <w:r w:rsidRPr="00047FA7">
              <w:rPr>
                <w:b/>
                <w:sz w:val="26"/>
                <w:szCs w:val="26"/>
                <w:lang w:val="nl-NL"/>
              </w:rPr>
              <w:t>Anh (Chị) hãy nêu các đặc trưng của nhà nước pháp quyền xã hội chủ nghĩa Việt Nam? Anh (Chị) cần phải làm gì để phát huy vai trò của công dân trong việc xây dựng nhà nước pháp quyền xã hội chủ nghĩa Việt Nam</w:t>
            </w:r>
          </w:p>
        </w:tc>
        <w:tc>
          <w:tcPr>
            <w:tcW w:w="1170" w:type="dxa"/>
            <w:tcBorders>
              <w:top w:val="single" w:sz="4" w:space="0" w:color="auto"/>
              <w:left w:val="single" w:sz="4" w:space="0" w:color="auto"/>
              <w:bottom w:val="single" w:sz="4" w:space="0" w:color="auto"/>
              <w:right w:val="single" w:sz="4" w:space="0" w:color="auto"/>
            </w:tcBorders>
          </w:tcPr>
          <w:p w14:paraId="3AD69DFE" w14:textId="5A286BBB" w:rsidR="00642E73" w:rsidRPr="00B15A68" w:rsidRDefault="006D5442" w:rsidP="00642E73">
            <w:pPr>
              <w:widowControl w:val="0"/>
              <w:spacing w:line="360" w:lineRule="auto"/>
              <w:jc w:val="center"/>
              <w:rPr>
                <w:b/>
                <w:sz w:val="28"/>
                <w:szCs w:val="28"/>
              </w:rPr>
            </w:pPr>
            <w:r>
              <w:rPr>
                <w:b/>
                <w:sz w:val="28"/>
                <w:szCs w:val="28"/>
              </w:rPr>
              <w:t>3.0</w:t>
            </w:r>
          </w:p>
        </w:tc>
      </w:tr>
      <w:tr w:rsidR="00334335" w:rsidRPr="00B15A68" w14:paraId="15A738EA" w14:textId="77777777" w:rsidTr="009D5D30">
        <w:trPr>
          <w:trHeight w:val="544"/>
        </w:trPr>
        <w:tc>
          <w:tcPr>
            <w:tcW w:w="919" w:type="dxa"/>
            <w:vMerge w:val="restart"/>
            <w:tcBorders>
              <w:left w:val="single" w:sz="4" w:space="0" w:color="auto"/>
              <w:right w:val="single" w:sz="4" w:space="0" w:color="auto"/>
            </w:tcBorders>
          </w:tcPr>
          <w:p w14:paraId="53434ADF" w14:textId="77777777" w:rsidR="00334335" w:rsidRPr="00B15A68" w:rsidRDefault="00334335" w:rsidP="00334335">
            <w:pPr>
              <w:widowControl w:val="0"/>
              <w:spacing w:line="360" w:lineRule="auto"/>
              <w:jc w:val="both"/>
              <w:rPr>
                <w:sz w:val="28"/>
                <w:szCs w:val="28"/>
              </w:rPr>
            </w:pPr>
          </w:p>
          <w:p w14:paraId="579C1C49" w14:textId="77777777" w:rsidR="00334335" w:rsidRPr="00B15A68" w:rsidRDefault="00334335" w:rsidP="00334335">
            <w:pPr>
              <w:widowControl w:val="0"/>
              <w:spacing w:line="360" w:lineRule="auto"/>
              <w:jc w:val="both"/>
              <w:rPr>
                <w:sz w:val="28"/>
                <w:szCs w:val="28"/>
              </w:rPr>
            </w:pPr>
          </w:p>
          <w:p w14:paraId="1AF5FD1B" w14:textId="77777777" w:rsidR="00334335" w:rsidRPr="00B15A68" w:rsidRDefault="00334335" w:rsidP="00334335">
            <w:pPr>
              <w:widowControl w:val="0"/>
              <w:spacing w:line="360" w:lineRule="auto"/>
              <w:jc w:val="both"/>
              <w:rPr>
                <w:sz w:val="28"/>
                <w:szCs w:val="28"/>
              </w:rPr>
            </w:pPr>
          </w:p>
          <w:p w14:paraId="69FBAD74" w14:textId="77777777" w:rsidR="00334335" w:rsidRPr="00B15A68" w:rsidRDefault="00334335" w:rsidP="00334335">
            <w:pPr>
              <w:widowControl w:val="0"/>
              <w:spacing w:line="360" w:lineRule="auto"/>
              <w:jc w:val="both"/>
              <w:rPr>
                <w:sz w:val="28"/>
                <w:szCs w:val="28"/>
              </w:rPr>
            </w:pPr>
          </w:p>
          <w:p w14:paraId="773A2144" w14:textId="1112859C" w:rsidR="00334335" w:rsidRPr="00B15A68" w:rsidRDefault="001111CB" w:rsidP="00334335">
            <w:pPr>
              <w:widowControl w:val="0"/>
              <w:spacing w:line="360" w:lineRule="auto"/>
              <w:jc w:val="both"/>
              <w:rPr>
                <w:b/>
                <w:sz w:val="28"/>
                <w:szCs w:val="28"/>
              </w:rPr>
            </w:pPr>
            <w:r>
              <w:rPr>
                <w:b/>
                <w:sz w:val="28"/>
                <w:szCs w:val="28"/>
              </w:rPr>
              <w:t>Câu 3</w:t>
            </w:r>
          </w:p>
        </w:tc>
        <w:tc>
          <w:tcPr>
            <w:tcW w:w="514" w:type="dxa"/>
            <w:tcBorders>
              <w:top w:val="single" w:sz="4" w:space="0" w:color="auto"/>
              <w:left w:val="single" w:sz="4" w:space="0" w:color="auto"/>
              <w:bottom w:val="single" w:sz="4" w:space="0" w:color="auto"/>
              <w:right w:val="single" w:sz="4" w:space="0" w:color="auto"/>
            </w:tcBorders>
          </w:tcPr>
          <w:p w14:paraId="0C1B1DA6" w14:textId="77777777" w:rsidR="00334335" w:rsidRPr="00B15A68" w:rsidRDefault="00334335" w:rsidP="00334335">
            <w:pPr>
              <w:widowControl w:val="0"/>
              <w:spacing w:line="360" w:lineRule="auto"/>
              <w:jc w:val="right"/>
              <w:rPr>
                <w:b/>
                <w:i/>
                <w:sz w:val="28"/>
                <w:szCs w:val="28"/>
              </w:rPr>
            </w:pPr>
            <w:r w:rsidRPr="00B15A68">
              <w:rPr>
                <w:b/>
                <w:i/>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75FD4799" w14:textId="0253D2D3" w:rsidR="005A20FF" w:rsidRDefault="005A20FF" w:rsidP="005A20FF">
            <w:pPr>
              <w:spacing w:before="120" w:after="120" w:line="360" w:lineRule="auto"/>
              <w:jc w:val="both"/>
              <w:rPr>
                <w:rFonts w:eastAsia="Calibri"/>
                <w:i/>
                <w:color w:val="000000"/>
                <w:sz w:val="26"/>
                <w:szCs w:val="26"/>
                <w:highlight w:val="white"/>
                <w:lang w:val="nl-NL"/>
              </w:rPr>
            </w:pPr>
            <w:bookmarkStart w:id="0" w:name="_Toc13755120"/>
            <w:r>
              <w:rPr>
                <w:rFonts w:eastAsia="Calibri"/>
                <w:color w:val="000000"/>
                <w:sz w:val="26"/>
                <w:szCs w:val="26"/>
                <w:highlight w:val="white"/>
                <w:lang w:val="nl-NL"/>
              </w:rPr>
              <w:t xml:space="preserve">         </w:t>
            </w:r>
            <w:r w:rsidRPr="000610FF">
              <w:rPr>
                <w:rFonts w:eastAsia="Calibri"/>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Pr>
                <w:rFonts w:eastAsia="Calibri"/>
                <w:color w:val="000000"/>
                <w:sz w:val="26"/>
                <w:szCs w:val="26"/>
                <w:highlight w:val="white"/>
                <w:lang w:val="nl-NL"/>
              </w:rPr>
              <w:t>n, n</w:t>
            </w:r>
            <w:r w:rsidRPr="000610FF">
              <w:rPr>
                <w:rFonts w:eastAsia="Calibri"/>
                <w:color w:val="000000"/>
                <w:sz w:val="26"/>
                <w:szCs w:val="26"/>
                <w:highlight w:val="white"/>
                <w:lang w:val="nl-NL"/>
              </w:rPr>
              <w:t xml:space="preserve">hà nước pháp </w:t>
            </w:r>
            <w:r w:rsidRPr="000610FF">
              <w:rPr>
                <w:rFonts w:eastAsia="Calibri"/>
                <w:color w:val="000000"/>
                <w:sz w:val="26"/>
                <w:szCs w:val="26"/>
                <w:highlight w:val="white"/>
                <w:lang w:val="nl-NL"/>
              </w:rPr>
              <w:lastRenderedPageBreak/>
              <w:t>quyền xã hội chủ nghĩa Việt Nam được xây dựng theo năm đặc trưng</w:t>
            </w:r>
          </w:p>
          <w:p w14:paraId="030D34E1" w14:textId="7C37712A" w:rsidR="0059174E" w:rsidRDefault="0059174E" w:rsidP="0059174E">
            <w:pPr>
              <w:spacing w:before="120" w:after="120" w:line="360" w:lineRule="auto"/>
              <w:ind w:firstLine="720"/>
              <w:jc w:val="both"/>
              <w:rPr>
                <w:rFonts w:eastAsia="Calibri"/>
                <w:color w:val="000000"/>
                <w:sz w:val="26"/>
                <w:szCs w:val="26"/>
                <w:highlight w:val="white"/>
                <w:lang w:val="nl-NL"/>
              </w:rPr>
            </w:pPr>
            <w:r w:rsidRPr="0059174E">
              <w:rPr>
                <w:rFonts w:eastAsia="Calibri"/>
                <w:i/>
                <w:color w:val="000000"/>
                <w:sz w:val="26"/>
                <w:szCs w:val="26"/>
                <w:highlight w:val="white"/>
                <w:lang w:val="nl-NL"/>
              </w:rPr>
              <w:t>Một là,</w:t>
            </w:r>
            <w:r w:rsidRPr="0059174E">
              <w:rPr>
                <w:rFonts w:eastAsia="Calibri"/>
                <w:color w:val="000000"/>
                <w:sz w:val="26"/>
                <w:szCs w:val="26"/>
                <w:highlight w:val="white"/>
                <w:lang w:val="nl-NL"/>
              </w:rPr>
              <w:t xml:space="preserve"> nhà nước pháp quyền xã hội chủ nghĩa là nhà nước của dân, do dân, vì dân. Tất cả quyền lực</w:t>
            </w:r>
            <w:bookmarkEnd w:id="0"/>
            <w:r>
              <w:rPr>
                <w:rFonts w:eastAsia="Calibri"/>
                <w:color w:val="000000"/>
                <w:sz w:val="26"/>
                <w:szCs w:val="26"/>
                <w:highlight w:val="white"/>
                <w:lang w:val="nl-NL"/>
              </w:rPr>
              <w:t>...</w:t>
            </w:r>
          </w:p>
          <w:p w14:paraId="5A5C4FE2" w14:textId="0FD40A33" w:rsidR="005A20FF" w:rsidRDefault="0059174E" w:rsidP="0059174E">
            <w:pPr>
              <w:spacing w:before="120" w:after="120" w:line="360" w:lineRule="auto"/>
              <w:ind w:firstLine="720"/>
              <w:jc w:val="both"/>
              <w:rPr>
                <w:rFonts w:eastAsia="Calibri"/>
                <w:color w:val="000000"/>
                <w:sz w:val="26"/>
                <w:szCs w:val="26"/>
                <w:highlight w:val="white"/>
                <w:lang w:val="nl-NL"/>
              </w:rPr>
            </w:pPr>
            <w:r w:rsidRPr="000610FF">
              <w:rPr>
                <w:rFonts w:eastAsia="Calibri"/>
                <w:i/>
                <w:color w:val="000000"/>
                <w:sz w:val="26"/>
                <w:szCs w:val="26"/>
                <w:highlight w:val="white"/>
                <w:lang w:val="nl-NL"/>
              </w:rPr>
              <w:t>Hai là,</w:t>
            </w:r>
            <w:r w:rsidRPr="000610FF">
              <w:rPr>
                <w:rFonts w:eastAsia="Calibri"/>
                <w:color w:val="000000"/>
                <w:sz w:val="26"/>
                <w:szCs w:val="26"/>
                <w:highlight w:val="white"/>
                <w:lang w:val="nl-NL"/>
              </w:rPr>
              <w:t xml:space="preserve"> Nhà nước pháp quyền xã hội chủ nghĩa Việt Nam được tổ chức và hoạt động trên cơ sở Hiến pháp, pháp luật; tôn trọng</w:t>
            </w:r>
            <w:r w:rsidR="005A20FF">
              <w:rPr>
                <w:rFonts w:eastAsia="Calibri"/>
                <w:color w:val="000000"/>
                <w:sz w:val="26"/>
                <w:szCs w:val="26"/>
                <w:highlight w:val="white"/>
                <w:lang w:val="nl-NL"/>
              </w:rPr>
              <w:t>...</w:t>
            </w:r>
          </w:p>
          <w:p w14:paraId="17575C94" w14:textId="5498131A" w:rsidR="00334335" w:rsidRDefault="005A20FF" w:rsidP="0059174E">
            <w:pPr>
              <w:spacing w:before="120" w:after="120" w:line="360" w:lineRule="auto"/>
              <w:ind w:firstLine="720"/>
              <w:jc w:val="both"/>
              <w:rPr>
                <w:rFonts w:eastAsia="Calibri"/>
                <w:sz w:val="26"/>
                <w:szCs w:val="26"/>
                <w:lang w:val="nl-NL"/>
              </w:rPr>
            </w:pPr>
            <w:r w:rsidRPr="000610FF">
              <w:rPr>
                <w:rFonts w:eastAsia="Calibri"/>
                <w:i/>
                <w:color w:val="000000"/>
                <w:sz w:val="26"/>
                <w:szCs w:val="26"/>
                <w:highlight w:val="white"/>
                <w:lang w:val="nl-NL"/>
              </w:rPr>
              <w:t xml:space="preserve"> Ba là,</w:t>
            </w:r>
            <w:r w:rsidRPr="000610FF">
              <w:rPr>
                <w:rFonts w:eastAsia="Calibri"/>
                <w:color w:val="000000"/>
                <w:sz w:val="26"/>
                <w:szCs w:val="26"/>
                <w:highlight w:val="white"/>
                <w:lang w:val="nl-NL"/>
              </w:rPr>
              <w:t xml:space="preserve"> trong Nhà nước pháp quyền xã hội chủ nghĩa Việt Nam, quyền lực nhà nước là thống nhất, nhưng có sự phân công</w:t>
            </w:r>
            <w:r w:rsidR="0059174E" w:rsidRPr="000610FF">
              <w:rPr>
                <w:rFonts w:eastAsia="Calibri"/>
                <w:color w:val="000000"/>
                <w:sz w:val="26"/>
                <w:szCs w:val="26"/>
                <w:highlight w:val="white"/>
                <w:lang w:val="nl-NL"/>
              </w:rPr>
              <w:t xml:space="preserve"> bảo vệ và</w:t>
            </w:r>
            <w:r w:rsidR="00334335">
              <w:rPr>
                <w:rFonts w:eastAsia="Calibri"/>
                <w:sz w:val="26"/>
                <w:szCs w:val="26"/>
                <w:lang w:val="nl-NL"/>
              </w:rPr>
              <w:t>...</w:t>
            </w:r>
          </w:p>
          <w:p w14:paraId="6921BEB5" w14:textId="4511414E" w:rsidR="005A20FF" w:rsidRDefault="005A20FF" w:rsidP="0059174E">
            <w:pPr>
              <w:spacing w:before="120" w:after="120" w:line="360" w:lineRule="auto"/>
              <w:ind w:firstLine="720"/>
              <w:jc w:val="both"/>
              <w:rPr>
                <w:rFonts w:eastAsia="Calibri"/>
                <w:color w:val="000000"/>
                <w:sz w:val="26"/>
                <w:szCs w:val="26"/>
                <w:shd w:val="clear" w:color="auto" w:fill="FFFFFF"/>
                <w:lang w:val="nl-NL"/>
              </w:rPr>
            </w:pPr>
            <w:r w:rsidRPr="000610FF">
              <w:rPr>
                <w:rFonts w:eastAsia="Calibri"/>
                <w:i/>
                <w:color w:val="000000"/>
                <w:sz w:val="26"/>
                <w:szCs w:val="26"/>
                <w:highlight w:val="white"/>
                <w:shd w:val="clear" w:color="auto" w:fill="FFFFFF"/>
                <w:lang w:val="nl-NL"/>
              </w:rPr>
              <w:t xml:space="preserve">Bốn là, </w:t>
            </w:r>
            <w:r w:rsidRPr="000610FF">
              <w:rPr>
                <w:rFonts w:eastAsia="Calibri"/>
                <w:color w:val="000000"/>
                <w:sz w:val="26"/>
                <w:szCs w:val="26"/>
                <w:highlight w:val="white"/>
                <w:shd w:val="clear" w:color="auto" w:fill="FFFFFF"/>
                <w:lang w:val="nl-NL"/>
              </w:rPr>
              <w:t>Nhà nước pháp quyền xã hội chủ nghĩa Việt Nam tôn trọng và bảo đảm quyền con người, quyền công dân, nâng cao trách nhiệm</w:t>
            </w:r>
            <w:r>
              <w:rPr>
                <w:rFonts w:eastAsia="Calibri"/>
                <w:color w:val="000000"/>
                <w:sz w:val="26"/>
                <w:szCs w:val="26"/>
                <w:shd w:val="clear" w:color="auto" w:fill="FFFFFF"/>
                <w:lang w:val="nl-NL"/>
              </w:rPr>
              <w:t>...</w:t>
            </w:r>
          </w:p>
          <w:p w14:paraId="074D2B2C" w14:textId="578D7199" w:rsidR="005A20FF" w:rsidRPr="00047FA7" w:rsidRDefault="005A20FF" w:rsidP="00047FA7">
            <w:pPr>
              <w:spacing w:before="120" w:after="120" w:line="360" w:lineRule="auto"/>
              <w:ind w:firstLine="720"/>
              <w:jc w:val="both"/>
              <w:rPr>
                <w:rFonts w:eastAsia="Calibri"/>
                <w:sz w:val="26"/>
                <w:szCs w:val="26"/>
                <w:lang w:val="nl-NL"/>
              </w:rPr>
            </w:pPr>
            <w:r w:rsidRPr="000610FF">
              <w:rPr>
                <w:rFonts w:eastAsia="Calibri"/>
                <w:i/>
                <w:color w:val="000000"/>
                <w:sz w:val="26"/>
                <w:szCs w:val="26"/>
                <w:highlight w:val="white"/>
                <w:lang w:val="nl-NL"/>
              </w:rPr>
              <w:t>Năm là,</w:t>
            </w:r>
            <w:r w:rsidRPr="000610FF">
              <w:rPr>
                <w:rFonts w:eastAsia="Calibri"/>
                <w:color w:val="000000"/>
                <w:sz w:val="26"/>
                <w:szCs w:val="26"/>
                <w:highlight w:val="white"/>
                <w:lang w:val="nl-NL"/>
              </w:rPr>
              <w:t xml:space="preserve"> Nhà nước pháp quyền xã hội chủ nghĩa Việt Nam do Đảng Cộng sản Việt Nam</w:t>
            </w:r>
            <w:r>
              <w:rPr>
                <w:rFonts w:eastAsia="Calibri"/>
                <w:color w:val="000000"/>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744DD759" w14:textId="47FEDA6E" w:rsidR="005A20FF" w:rsidRDefault="005A20FF" w:rsidP="00334335">
            <w:pPr>
              <w:widowControl w:val="0"/>
              <w:spacing w:line="360" w:lineRule="auto"/>
              <w:jc w:val="center"/>
              <w:rPr>
                <w:sz w:val="28"/>
                <w:szCs w:val="28"/>
              </w:rPr>
            </w:pPr>
            <w:r>
              <w:rPr>
                <w:sz w:val="28"/>
                <w:szCs w:val="28"/>
              </w:rPr>
              <w:lastRenderedPageBreak/>
              <w:t>0.25</w:t>
            </w:r>
          </w:p>
          <w:p w14:paraId="0AD16EAA" w14:textId="77777777" w:rsidR="005A20FF" w:rsidRDefault="005A20FF" w:rsidP="00334335">
            <w:pPr>
              <w:widowControl w:val="0"/>
              <w:spacing w:line="360" w:lineRule="auto"/>
              <w:jc w:val="center"/>
              <w:rPr>
                <w:sz w:val="28"/>
                <w:szCs w:val="28"/>
              </w:rPr>
            </w:pPr>
          </w:p>
          <w:p w14:paraId="538F0C37" w14:textId="77777777" w:rsidR="005A20FF" w:rsidRDefault="005A20FF" w:rsidP="00334335">
            <w:pPr>
              <w:widowControl w:val="0"/>
              <w:spacing w:line="360" w:lineRule="auto"/>
              <w:jc w:val="center"/>
              <w:rPr>
                <w:sz w:val="28"/>
                <w:szCs w:val="28"/>
              </w:rPr>
            </w:pPr>
          </w:p>
          <w:p w14:paraId="3F7764EF" w14:textId="77777777" w:rsidR="005A20FF" w:rsidRDefault="005A20FF" w:rsidP="00334335">
            <w:pPr>
              <w:widowControl w:val="0"/>
              <w:spacing w:line="360" w:lineRule="auto"/>
              <w:jc w:val="center"/>
              <w:rPr>
                <w:sz w:val="28"/>
                <w:szCs w:val="28"/>
              </w:rPr>
            </w:pPr>
          </w:p>
          <w:p w14:paraId="4A9EB18F" w14:textId="77777777" w:rsidR="005A20FF" w:rsidRDefault="005A20FF" w:rsidP="00334335">
            <w:pPr>
              <w:widowControl w:val="0"/>
              <w:spacing w:line="360" w:lineRule="auto"/>
              <w:jc w:val="center"/>
              <w:rPr>
                <w:sz w:val="28"/>
                <w:szCs w:val="28"/>
              </w:rPr>
            </w:pPr>
          </w:p>
          <w:p w14:paraId="5BFBB4B7" w14:textId="6955D78D" w:rsidR="005A20FF" w:rsidRDefault="005A20FF" w:rsidP="00334335">
            <w:pPr>
              <w:widowControl w:val="0"/>
              <w:spacing w:line="360" w:lineRule="auto"/>
              <w:jc w:val="center"/>
              <w:rPr>
                <w:sz w:val="28"/>
                <w:szCs w:val="28"/>
              </w:rPr>
            </w:pPr>
          </w:p>
          <w:p w14:paraId="1D3B214E" w14:textId="77777777" w:rsidR="00047FA7" w:rsidRDefault="00047FA7" w:rsidP="00334335">
            <w:pPr>
              <w:widowControl w:val="0"/>
              <w:spacing w:line="360" w:lineRule="auto"/>
              <w:jc w:val="center"/>
              <w:rPr>
                <w:sz w:val="28"/>
                <w:szCs w:val="28"/>
              </w:rPr>
            </w:pPr>
          </w:p>
          <w:p w14:paraId="26FEFC62" w14:textId="450E9876" w:rsidR="00334335" w:rsidRDefault="00334335" w:rsidP="00334335">
            <w:pPr>
              <w:widowControl w:val="0"/>
              <w:spacing w:line="360" w:lineRule="auto"/>
              <w:jc w:val="center"/>
              <w:rPr>
                <w:sz w:val="28"/>
                <w:szCs w:val="28"/>
              </w:rPr>
            </w:pPr>
            <w:r w:rsidRPr="00B15A68">
              <w:rPr>
                <w:sz w:val="28"/>
                <w:szCs w:val="28"/>
              </w:rPr>
              <w:t>0.</w:t>
            </w:r>
            <w:r w:rsidR="005A20FF">
              <w:rPr>
                <w:sz w:val="28"/>
                <w:szCs w:val="28"/>
              </w:rPr>
              <w:t>2</w:t>
            </w:r>
            <w:r w:rsidRPr="00B15A68">
              <w:rPr>
                <w:sz w:val="28"/>
                <w:szCs w:val="28"/>
              </w:rPr>
              <w:t>5</w:t>
            </w:r>
          </w:p>
          <w:p w14:paraId="68F16D0B" w14:textId="00796D8E" w:rsidR="005A20FF" w:rsidRDefault="005A20FF" w:rsidP="00334335">
            <w:pPr>
              <w:widowControl w:val="0"/>
              <w:spacing w:line="360" w:lineRule="auto"/>
              <w:jc w:val="center"/>
              <w:rPr>
                <w:sz w:val="28"/>
                <w:szCs w:val="28"/>
              </w:rPr>
            </w:pPr>
          </w:p>
          <w:p w14:paraId="4D6C8740" w14:textId="77777777" w:rsidR="00047FA7" w:rsidRDefault="00047FA7" w:rsidP="00334335">
            <w:pPr>
              <w:widowControl w:val="0"/>
              <w:spacing w:line="360" w:lineRule="auto"/>
              <w:jc w:val="center"/>
              <w:rPr>
                <w:sz w:val="28"/>
                <w:szCs w:val="28"/>
              </w:rPr>
            </w:pPr>
          </w:p>
          <w:p w14:paraId="71958595" w14:textId="77777777" w:rsidR="005A20FF" w:rsidRDefault="005A20FF" w:rsidP="00334335">
            <w:pPr>
              <w:widowControl w:val="0"/>
              <w:spacing w:line="360" w:lineRule="auto"/>
              <w:jc w:val="center"/>
              <w:rPr>
                <w:sz w:val="28"/>
                <w:szCs w:val="28"/>
              </w:rPr>
            </w:pPr>
            <w:r>
              <w:rPr>
                <w:sz w:val="28"/>
                <w:szCs w:val="28"/>
              </w:rPr>
              <w:t>0.25</w:t>
            </w:r>
          </w:p>
          <w:p w14:paraId="017F0552" w14:textId="77777777" w:rsidR="005A20FF" w:rsidRDefault="005A20FF" w:rsidP="00334335">
            <w:pPr>
              <w:widowControl w:val="0"/>
              <w:spacing w:line="360" w:lineRule="auto"/>
              <w:jc w:val="center"/>
              <w:rPr>
                <w:sz w:val="28"/>
                <w:szCs w:val="28"/>
              </w:rPr>
            </w:pPr>
          </w:p>
          <w:p w14:paraId="568C7F3B" w14:textId="77777777" w:rsidR="005A20FF" w:rsidRDefault="005A20FF" w:rsidP="00334335">
            <w:pPr>
              <w:widowControl w:val="0"/>
              <w:spacing w:line="360" w:lineRule="auto"/>
              <w:jc w:val="center"/>
              <w:rPr>
                <w:sz w:val="28"/>
                <w:szCs w:val="28"/>
              </w:rPr>
            </w:pPr>
          </w:p>
          <w:p w14:paraId="5883428A" w14:textId="77777777" w:rsidR="005A20FF" w:rsidRDefault="005A20FF" w:rsidP="00334335">
            <w:pPr>
              <w:widowControl w:val="0"/>
              <w:spacing w:line="360" w:lineRule="auto"/>
              <w:jc w:val="center"/>
              <w:rPr>
                <w:sz w:val="28"/>
                <w:szCs w:val="28"/>
              </w:rPr>
            </w:pPr>
            <w:r>
              <w:rPr>
                <w:sz w:val="28"/>
                <w:szCs w:val="28"/>
              </w:rPr>
              <w:t>0.25</w:t>
            </w:r>
          </w:p>
          <w:p w14:paraId="14FDD190" w14:textId="77777777" w:rsidR="005A20FF" w:rsidRDefault="005A20FF" w:rsidP="00334335">
            <w:pPr>
              <w:widowControl w:val="0"/>
              <w:spacing w:line="360" w:lineRule="auto"/>
              <w:jc w:val="center"/>
              <w:rPr>
                <w:sz w:val="28"/>
                <w:szCs w:val="28"/>
              </w:rPr>
            </w:pPr>
          </w:p>
          <w:p w14:paraId="5B20B6A8" w14:textId="77777777" w:rsidR="005A20FF" w:rsidRDefault="005A20FF" w:rsidP="00334335">
            <w:pPr>
              <w:widowControl w:val="0"/>
              <w:spacing w:line="360" w:lineRule="auto"/>
              <w:jc w:val="center"/>
              <w:rPr>
                <w:sz w:val="28"/>
                <w:szCs w:val="28"/>
              </w:rPr>
            </w:pPr>
          </w:p>
          <w:p w14:paraId="63F4CF5C" w14:textId="77777777" w:rsidR="005A20FF" w:rsidRDefault="005A20FF" w:rsidP="00334335">
            <w:pPr>
              <w:widowControl w:val="0"/>
              <w:spacing w:line="360" w:lineRule="auto"/>
              <w:jc w:val="center"/>
              <w:rPr>
                <w:sz w:val="28"/>
                <w:szCs w:val="28"/>
              </w:rPr>
            </w:pPr>
            <w:r>
              <w:rPr>
                <w:sz w:val="28"/>
                <w:szCs w:val="28"/>
              </w:rPr>
              <w:t>0.25</w:t>
            </w:r>
          </w:p>
          <w:p w14:paraId="1458337A" w14:textId="77777777" w:rsidR="005A20FF" w:rsidRDefault="005A20FF" w:rsidP="00334335">
            <w:pPr>
              <w:widowControl w:val="0"/>
              <w:spacing w:line="360" w:lineRule="auto"/>
              <w:jc w:val="center"/>
              <w:rPr>
                <w:sz w:val="28"/>
                <w:szCs w:val="28"/>
              </w:rPr>
            </w:pPr>
          </w:p>
          <w:p w14:paraId="32731F56" w14:textId="77777777" w:rsidR="005A20FF" w:rsidRDefault="005A20FF" w:rsidP="00334335">
            <w:pPr>
              <w:widowControl w:val="0"/>
              <w:spacing w:line="360" w:lineRule="auto"/>
              <w:jc w:val="center"/>
              <w:rPr>
                <w:sz w:val="28"/>
                <w:szCs w:val="28"/>
              </w:rPr>
            </w:pPr>
          </w:p>
          <w:p w14:paraId="367DDD80" w14:textId="6ADEB90F" w:rsidR="005A20FF" w:rsidRPr="00B15A68" w:rsidRDefault="005A20FF" w:rsidP="00334335">
            <w:pPr>
              <w:widowControl w:val="0"/>
              <w:spacing w:line="360" w:lineRule="auto"/>
              <w:jc w:val="center"/>
              <w:rPr>
                <w:sz w:val="28"/>
                <w:szCs w:val="28"/>
              </w:rPr>
            </w:pPr>
            <w:r>
              <w:rPr>
                <w:sz w:val="28"/>
                <w:szCs w:val="28"/>
              </w:rPr>
              <w:t>0.25</w:t>
            </w:r>
          </w:p>
        </w:tc>
      </w:tr>
      <w:tr w:rsidR="00334335" w:rsidRPr="00B15A68" w14:paraId="24AF4F58" w14:textId="77777777" w:rsidTr="009D5D30">
        <w:trPr>
          <w:trHeight w:val="544"/>
        </w:trPr>
        <w:tc>
          <w:tcPr>
            <w:tcW w:w="919" w:type="dxa"/>
            <w:vMerge/>
            <w:tcBorders>
              <w:left w:val="single" w:sz="4" w:space="0" w:color="auto"/>
              <w:right w:val="single" w:sz="4" w:space="0" w:color="auto"/>
            </w:tcBorders>
          </w:tcPr>
          <w:p w14:paraId="13957ADF" w14:textId="77777777" w:rsidR="00334335" w:rsidRPr="00B15A68" w:rsidRDefault="00334335" w:rsidP="00334335">
            <w:pPr>
              <w:widowControl w:val="0"/>
              <w:spacing w:line="360" w:lineRule="auto"/>
              <w:jc w:val="both"/>
              <w:rPr>
                <w:sz w:val="28"/>
                <w:szCs w:val="28"/>
              </w:rPr>
            </w:pPr>
          </w:p>
        </w:tc>
        <w:tc>
          <w:tcPr>
            <w:tcW w:w="514" w:type="dxa"/>
            <w:tcBorders>
              <w:top w:val="single" w:sz="4" w:space="0" w:color="auto"/>
              <w:left w:val="single" w:sz="4" w:space="0" w:color="auto"/>
              <w:right w:val="single" w:sz="4" w:space="0" w:color="auto"/>
            </w:tcBorders>
          </w:tcPr>
          <w:p w14:paraId="7F336509" w14:textId="022B6A97" w:rsidR="00334335" w:rsidRPr="00B15A68" w:rsidRDefault="00334335" w:rsidP="00334335">
            <w:pPr>
              <w:widowControl w:val="0"/>
              <w:spacing w:line="360" w:lineRule="auto"/>
              <w:jc w:val="right"/>
              <w:rPr>
                <w:b/>
                <w:i/>
                <w:sz w:val="28"/>
                <w:szCs w:val="28"/>
              </w:rPr>
            </w:pPr>
            <w:r>
              <w:rPr>
                <w:b/>
                <w:i/>
                <w:sz w:val="28"/>
                <w:szCs w:val="28"/>
              </w:rPr>
              <w:t>b</w:t>
            </w:r>
          </w:p>
          <w:p w14:paraId="6897726F" w14:textId="3220A940" w:rsidR="00334335" w:rsidRPr="00B15A68" w:rsidRDefault="00334335" w:rsidP="00334335">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431E92D" w14:textId="4486CA47" w:rsidR="00334335" w:rsidRPr="00047FA7" w:rsidRDefault="009D5D30" w:rsidP="00334335">
            <w:pPr>
              <w:widowControl w:val="0"/>
              <w:spacing w:line="360" w:lineRule="auto"/>
              <w:jc w:val="both"/>
              <w:rPr>
                <w:b/>
                <w:sz w:val="26"/>
                <w:szCs w:val="26"/>
                <w:lang w:val="pt-BR"/>
              </w:rPr>
            </w:pPr>
            <w:r w:rsidRPr="00047FA7">
              <w:rPr>
                <w:bCs/>
                <w:sz w:val="26"/>
                <w:szCs w:val="26"/>
                <w:lang w:val="nl-NL"/>
              </w:rPr>
              <w:t>Để phát huy vai trò của công dân trong việc xây dựng nhà nước pháp quyền xã hội chủ nghĩa Việt Nam sinh viên cần phải...</w:t>
            </w:r>
          </w:p>
        </w:tc>
        <w:tc>
          <w:tcPr>
            <w:tcW w:w="1170" w:type="dxa"/>
            <w:tcBorders>
              <w:top w:val="single" w:sz="4" w:space="0" w:color="auto"/>
              <w:left w:val="single" w:sz="4" w:space="0" w:color="auto"/>
              <w:bottom w:val="single" w:sz="4" w:space="0" w:color="auto"/>
              <w:right w:val="single" w:sz="4" w:space="0" w:color="auto"/>
            </w:tcBorders>
          </w:tcPr>
          <w:p w14:paraId="19CB3B51" w14:textId="553FFFE8" w:rsidR="00334335" w:rsidRPr="00B15A68" w:rsidRDefault="009D5D30" w:rsidP="00334335">
            <w:pPr>
              <w:widowControl w:val="0"/>
              <w:spacing w:line="360" w:lineRule="auto"/>
              <w:jc w:val="center"/>
              <w:rPr>
                <w:sz w:val="28"/>
                <w:szCs w:val="28"/>
              </w:rPr>
            </w:pPr>
            <w:r>
              <w:rPr>
                <w:sz w:val="28"/>
                <w:szCs w:val="28"/>
              </w:rPr>
              <w:t>1</w:t>
            </w:r>
            <w:r w:rsidR="00334335" w:rsidRPr="00B15A68">
              <w:rPr>
                <w:sz w:val="28"/>
                <w:szCs w:val="28"/>
              </w:rPr>
              <w:t>.5</w:t>
            </w:r>
          </w:p>
        </w:tc>
      </w:tr>
    </w:tbl>
    <w:p w14:paraId="27E82449" w14:textId="77777777" w:rsidR="00D07595" w:rsidRPr="00B15A68" w:rsidRDefault="00D07595" w:rsidP="00B15A68">
      <w:pPr>
        <w:spacing w:line="360" w:lineRule="auto"/>
        <w:jc w:val="center"/>
        <w:rPr>
          <w:sz w:val="28"/>
          <w:szCs w:val="28"/>
        </w:rPr>
      </w:pPr>
    </w:p>
    <w:p w14:paraId="0FC4DCCA" w14:textId="77777777" w:rsidR="006B6936" w:rsidRPr="00B15A68" w:rsidRDefault="006B6936" w:rsidP="00B15A68">
      <w:pPr>
        <w:spacing w:line="360" w:lineRule="auto"/>
        <w:jc w:val="center"/>
        <w:rPr>
          <w:sz w:val="28"/>
          <w:szCs w:val="28"/>
        </w:rPr>
      </w:pPr>
      <w:r w:rsidRPr="00B15A68">
        <w:rPr>
          <w:sz w:val="28"/>
          <w:szCs w:val="28"/>
        </w:rPr>
        <w:t>_______Hết_______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366E5F68"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34EDF24" w14:textId="379F0A58" w:rsidR="00826464" w:rsidRDefault="001111CB">
      <w:r>
        <w:t xml:space="preserve"> </w:t>
      </w:r>
    </w:p>
    <w:p w14:paraId="6B5CA390" w14:textId="5BFBC418" w:rsidR="001111CB" w:rsidRDefault="001111CB"/>
    <w:p w14:paraId="649EC56D" w14:textId="3A08D857" w:rsidR="001111CB" w:rsidRDefault="001111CB"/>
    <w:p w14:paraId="0060511C" w14:textId="0A1447F0" w:rsidR="001111CB" w:rsidRDefault="001111CB"/>
    <w:p w14:paraId="47186E79" w14:textId="34E57052" w:rsidR="001111CB" w:rsidRDefault="001111CB">
      <w:r>
        <w:tab/>
      </w:r>
      <w:r w:rsidR="00180F9B">
        <w:t>Phan Thị Thùy Trang</w:t>
      </w:r>
      <w:r>
        <w:tab/>
      </w:r>
      <w:r>
        <w:tab/>
      </w:r>
      <w:r>
        <w:tab/>
      </w:r>
      <w:r>
        <w:tab/>
      </w:r>
      <w:r>
        <w:tab/>
      </w:r>
      <w:r>
        <w:tab/>
      </w:r>
      <w:r w:rsidR="00180F9B">
        <w:t xml:space="preserve">      </w:t>
      </w:r>
      <w:r w:rsidR="002E670A">
        <w:t>Nguyễn Thị Dinh</w:t>
      </w:r>
    </w:p>
    <w:sectPr w:rsidR="001111C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47FA7"/>
    <w:rsid w:val="00055608"/>
    <w:rsid w:val="000718CC"/>
    <w:rsid w:val="000829FA"/>
    <w:rsid w:val="000968C8"/>
    <w:rsid w:val="000E3773"/>
    <w:rsid w:val="001111CB"/>
    <w:rsid w:val="00134BCB"/>
    <w:rsid w:val="00180F9B"/>
    <w:rsid w:val="001D64E2"/>
    <w:rsid w:val="001E280E"/>
    <w:rsid w:val="002E670A"/>
    <w:rsid w:val="002F28CF"/>
    <w:rsid w:val="003038C2"/>
    <w:rsid w:val="00332A69"/>
    <w:rsid w:val="00334335"/>
    <w:rsid w:val="003665AA"/>
    <w:rsid w:val="0037147E"/>
    <w:rsid w:val="003A1A61"/>
    <w:rsid w:val="003E3710"/>
    <w:rsid w:val="00453265"/>
    <w:rsid w:val="00462998"/>
    <w:rsid w:val="00467704"/>
    <w:rsid w:val="00493C2D"/>
    <w:rsid w:val="004D0A17"/>
    <w:rsid w:val="004F5F55"/>
    <w:rsid w:val="00511313"/>
    <w:rsid w:val="00582BB9"/>
    <w:rsid w:val="00582F87"/>
    <w:rsid w:val="0059174E"/>
    <w:rsid w:val="0059650C"/>
    <w:rsid w:val="005A20FF"/>
    <w:rsid w:val="005B3E7B"/>
    <w:rsid w:val="005E69C4"/>
    <w:rsid w:val="00623170"/>
    <w:rsid w:val="00642E73"/>
    <w:rsid w:val="00673DF3"/>
    <w:rsid w:val="00683274"/>
    <w:rsid w:val="006B6936"/>
    <w:rsid w:val="006C78FF"/>
    <w:rsid w:val="006D5442"/>
    <w:rsid w:val="007335D6"/>
    <w:rsid w:val="00762E2F"/>
    <w:rsid w:val="007B5DBA"/>
    <w:rsid w:val="007D5BFE"/>
    <w:rsid w:val="00826464"/>
    <w:rsid w:val="00853605"/>
    <w:rsid w:val="008A14B6"/>
    <w:rsid w:val="008C61C0"/>
    <w:rsid w:val="008E0412"/>
    <w:rsid w:val="009118F2"/>
    <w:rsid w:val="0092101B"/>
    <w:rsid w:val="009537BE"/>
    <w:rsid w:val="009D5D30"/>
    <w:rsid w:val="00A26F39"/>
    <w:rsid w:val="00A91AA2"/>
    <w:rsid w:val="00A92A20"/>
    <w:rsid w:val="00B15A68"/>
    <w:rsid w:val="00B837F9"/>
    <w:rsid w:val="00C30D2E"/>
    <w:rsid w:val="00C4306D"/>
    <w:rsid w:val="00D07595"/>
    <w:rsid w:val="00D46266"/>
    <w:rsid w:val="00D462FC"/>
    <w:rsid w:val="00D8390B"/>
    <w:rsid w:val="00DB6BC7"/>
    <w:rsid w:val="00DC43B2"/>
    <w:rsid w:val="00E37AD5"/>
    <w:rsid w:val="00EA37E9"/>
    <w:rsid w:val="00EB0404"/>
    <w:rsid w:val="00EE506A"/>
    <w:rsid w:val="00EF01C3"/>
    <w:rsid w:val="00F27588"/>
    <w:rsid w:val="00F34AD9"/>
    <w:rsid w:val="00F60910"/>
    <w:rsid w:val="00F8090C"/>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autoRedefine/>
    <w:unhideWhenUsed/>
    <w:qFormat/>
    <w:rsid w:val="001111CB"/>
    <w:pPr>
      <w:keepNext/>
      <w:keepLines/>
      <w:spacing w:before="120" w:after="120" w:line="360" w:lineRule="auto"/>
      <w:outlineLvl w:val="1"/>
    </w:pPr>
    <w:rPr>
      <w:rFonts w:cstheme="majorBidi"/>
      <w:b/>
      <w:bCs/>
      <w:i/>
      <w:iCs/>
      <w:color w:val="000000" w:themeColor="text1"/>
      <w:sz w:val="28"/>
      <w:szCs w:val="28"/>
      <w:shd w:val="clear" w:color="auto" w:fill="FFFFFF"/>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rsid w:val="001111CB"/>
    <w:rPr>
      <w:rFonts w:ascii="Times New Roman" w:eastAsia="Times New Roman" w:hAnsi="Times New Roman" w:cstheme="majorBidi"/>
      <w:b/>
      <w:bCs/>
      <w:i/>
      <w:iCs/>
      <w:color w:val="000000" w:themeColor="text1"/>
      <w:sz w:val="28"/>
      <w:szCs w:val="28"/>
      <w:lang w:val="nl-NL"/>
    </w:rPr>
  </w:style>
  <w:style w:type="character" w:styleId="Strong">
    <w:name w:val="Strong"/>
    <w:basedOn w:val="DefaultParagraphFont"/>
    <w:uiPriority w:val="22"/>
    <w:qFormat/>
    <w:rsid w:val="00EF0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9</cp:revision>
  <cp:lastPrinted>2017-10-17T04:16:00Z</cp:lastPrinted>
  <dcterms:created xsi:type="dcterms:W3CDTF">2022-05-23T03:14:00Z</dcterms:created>
  <dcterms:modified xsi:type="dcterms:W3CDTF">2022-05-29T15:01:00Z</dcterms:modified>
</cp:coreProperties>
</file>