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631"/>
        <w:gridCol w:w="222"/>
      </w:tblGrid>
      <w:tr w:rsidR="00582F87" w14:paraId="1EA77B0D" w14:textId="7777777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14:paraId="1EA77B01" w14:textId="77777777" w:rsidTr="004D4B3F">
              <w:trPr>
                <w:trHeight w:val="345"/>
                <w:jc w:val="center"/>
              </w:trPr>
              <w:tc>
                <w:tcPr>
                  <w:tcW w:w="4533" w:type="dxa"/>
                </w:tcPr>
                <w:p w14:paraId="1EA77AFF" w14:textId="77777777" w:rsidR="00582F87" w:rsidRPr="00BC0AC3" w:rsidRDefault="00582F87" w:rsidP="004D4B3F">
                  <w:pPr>
                    <w:jc w:val="center"/>
                    <w:rPr>
                      <w:rFonts w:cs="Arial"/>
                      <w:b/>
                    </w:rPr>
                  </w:pPr>
                  <w:r w:rsidRPr="00BC0AC3">
                    <w:rPr>
                      <w:rFonts w:cs="Arial"/>
                    </w:rPr>
                    <w:t>UBND THÀNH PHỐ HỒ CHÍ MINH</w:t>
                  </w:r>
                </w:p>
              </w:tc>
              <w:tc>
                <w:tcPr>
                  <w:tcW w:w="0" w:type="auto"/>
                </w:tcPr>
                <w:p w14:paraId="1EA77B00" w14:textId="0A0D727B" w:rsidR="00582F87" w:rsidRPr="00BC0AC3" w:rsidRDefault="00582F87" w:rsidP="004D4B3F">
                  <w:pPr>
                    <w:ind w:right="-25"/>
                    <w:jc w:val="center"/>
                    <w:rPr>
                      <w:rFonts w:cs="Arial"/>
                      <w:b/>
                    </w:rPr>
                  </w:pPr>
                  <w:r w:rsidRPr="00BC0AC3">
                    <w:rPr>
                      <w:rFonts w:cs="Arial"/>
                      <w:b/>
                    </w:rPr>
                    <w:t>CỘNG HÒA XÃ HỘI CHỦ NGHĨA VIỆT NAM</w:t>
                  </w:r>
                </w:p>
              </w:tc>
            </w:tr>
            <w:tr w:rsidR="004936AA" w:rsidRPr="00326BC7" w14:paraId="1EA77B04" w14:textId="77777777" w:rsidTr="004D4B3F">
              <w:trPr>
                <w:trHeight w:val="361"/>
                <w:jc w:val="center"/>
              </w:trPr>
              <w:tc>
                <w:tcPr>
                  <w:tcW w:w="4533" w:type="dxa"/>
                </w:tcPr>
                <w:p w14:paraId="1EA77B02" w14:textId="5ACD9227" w:rsidR="004936AA" w:rsidRPr="00BC0AC3" w:rsidRDefault="004936AA" w:rsidP="004936AA">
                  <w:pPr>
                    <w:rPr>
                      <w:rFonts w:cs="Arial"/>
                      <w:b/>
                    </w:rPr>
                  </w:pPr>
                  <w:r w:rsidRPr="00BC0AC3">
                    <w:rPr>
                      <w:rFonts w:cs="Arial"/>
                      <w:b/>
                    </w:rPr>
                    <w:t xml:space="preserve">TRƯỜNG CAO ĐẲNG </w:t>
                  </w:r>
                  <w:r w:rsidRPr="00BC0AC3">
                    <w:rPr>
                      <w:rFonts w:cs="Arial"/>
                      <w:b/>
                      <w:spacing w:val="-6"/>
                    </w:rPr>
                    <w:t>LÝ TỰ TRỌNG</w:t>
                  </w:r>
                </w:p>
              </w:tc>
              <w:tc>
                <w:tcPr>
                  <w:tcW w:w="0" w:type="auto"/>
                </w:tcPr>
                <w:p w14:paraId="1EA77B03" w14:textId="0D89A4D9" w:rsidR="004936AA" w:rsidRPr="00BC0AC3" w:rsidRDefault="004936AA" w:rsidP="004936AA">
                  <w:pPr>
                    <w:jc w:val="center"/>
                    <w:rPr>
                      <w:rFonts w:cs="Arial"/>
                      <w:b/>
                    </w:rPr>
                  </w:pPr>
                  <w:r w:rsidRPr="00BC0AC3">
                    <w:rPr>
                      <w:rFonts w:cs="Arial"/>
                      <w:b/>
                    </w:rPr>
                    <w:t xml:space="preserve"> Độc lập - Tự do - Hạnh phúc</w:t>
                  </w:r>
                </w:p>
              </w:tc>
            </w:tr>
            <w:tr w:rsidR="004936AA" w:rsidRPr="00326BC7" w14:paraId="1EA77B07" w14:textId="77777777" w:rsidTr="004D4B3F">
              <w:trPr>
                <w:trHeight w:val="345"/>
                <w:jc w:val="center"/>
              </w:trPr>
              <w:tc>
                <w:tcPr>
                  <w:tcW w:w="4533" w:type="dxa"/>
                </w:tcPr>
                <w:p w14:paraId="1EA77B05" w14:textId="69E70E16" w:rsidR="004936AA" w:rsidRPr="00BC0AC3" w:rsidRDefault="004936AA" w:rsidP="004936AA">
                  <w:pPr>
                    <w:jc w:val="center"/>
                    <w:rPr>
                      <w:rFonts w:cs="Arial"/>
                      <w:b/>
                    </w:rPr>
                  </w:pPr>
                  <w:r w:rsidRPr="00BC0AC3">
                    <w:rPr>
                      <w:rFonts w:ascii=".VnTime" w:hAnsi=".VnTime"/>
                      <w:noProof/>
                    </w:rPr>
                    <mc:AlternateContent>
                      <mc:Choice Requires="wps">
                        <w:drawing>
                          <wp:anchor distT="0" distB="0" distL="114300" distR="114300" simplePos="0" relativeHeight="251659776" behindDoc="0" locked="0" layoutInCell="1" allowOverlap="1" wp14:anchorId="120F3B3B" wp14:editId="6D600F43">
                            <wp:simplePos x="0" y="0"/>
                            <wp:positionH relativeFrom="column">
                              <wp:posOffset>3769360</wp:posOffset>
                            </wp:positionH>
                            <wp:positionV relativeFrom="paragraph">
                              <wp:posOffset>-4445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E55806" id="_x0000_t32" coordsize="21600,21600" o:spt="32" o:oned="t" path="m,l21600,21600e" filled="f">
                            <v:path arrowok="t" fillok="f" o:connecttype="none"/>
                            <o:lock v:ext="edit" shapetype="t"/>
                          </v:shapetype>
                          <v:shape id="Straight Arrow Connector 6" o:spid="_x0000_s1026" type="#_x0000_t32" style="position:absolute;margin-left:296.8pt;margin-top:-.35pt;width:150.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sidRPr="00BC0AC3">
                    <w:rPr>
                      <w:rFonts w:cs="Arial"/>
                      <w:b/>
                      <w:spacing w:val="-6"/>
                    </w:rPr>
                    <w:t xml:space="preserve">  THÀNH PH</w:t>
                  </w:r>
                  <w:r w:rsidRPr="00BC0AC3">
                    <w:rPr>
                      <w:b/>
                    </w:rPr>
                    <w:t xml:space="preserve">Ố </w:t>
                  </w:r>
                  <w:r w:rsidRPr="00BC0AC3">
                    <w:rPr>
                      <w:rFonts w:cs="Arial"/>
                      <w:b/>
                      <w:spacing w:val="-6"/>
                    </w:rPr>
                    <w:t>HỒ CHÍ MINH</w:t>
                  </w:r>
                </w:p>
              </w:tc>
              <w:tc>
                <w:tcPr>
                  <w:tcW w:w="0" w:type="auto"/>
                </w:tcPr>
                <w:p w14:paraId="1EA77B06" w14:textId="77777777" w:rsidR="004936AA" w:rsidRPr="00BC0AC3" w:rsidRDefault="004936AA" w:rsidP="004936AA">
                  <w:pPr>
                    <w:jc w:val="center"/>
                    <w:rPr>
                      <w:rFonts w:cs="Arial"/>
                      <w:b/>
                    </w:rPr>
                  </w:pPr>
                </w:p>
              </w:tc>
            </w:tr>
            <w:tr w:rsidR="00582F87" w:rsidRPr="00C91907" w14:paraId="1EA77B0A" w14:textId="77777777" w:rsidTr="004D4B3F">
              <w:trPr>
                <w:trHeight w:val="345"/>
                <w:jc w:val="center"/>
              </w:trPr>
              <w:tc>
                <w:tcPr>
                  <w:tcW w:w="4533" w:type="dxa"/>
                </w:tcPr>
                <w:p w14:paraId="1EA77B08" w14:textId="77777777" w:rsidR="00582F87" w:rsidRPr="00BC0AC3" w:rsidRDefault="00582F87" w:rsidP="004D4B3F">
                  <w:pPr>
                    <w:jc w:val="center"/>
                    <w:rPr>
                      <w:rFonts w:cs="Arial"/>
                      <w:b/>
                    </w:rPr>
                  </w:pPr>
                  <w:r w:rsidRPr="00BC0AC3">
                    <w:rPr>
                      <w:noProof/>
                    </w:rPr>
                    <mc:AlternateContent>
                      <mc:Choice Requires="wps">
                        <w:drawing>
                          <wp:anchor distT="4294967295" distB="4294967295" distL="114300" distR="114300" simplePos="0" relativeHeight="251656704" behindDoc="0" locked="0" layoutInCell="1" allowOverlap="1" wp14:anchorId="1EA77B85" wp14:editId="1EA77B86">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F20C88" id="Straight Arrow Connector 1" o:spid="_x0000_s1026" type="#_x0000_t32" style="position:absolute;margin-left:37.5pt;margin-top:.75pt;width:146.2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14:paraId="1EA77B09" w14:textId="77777777" w:rsidR="00582F87" w:rsidRPr="00BC0AC3" w:rsidRDefault="00582F87" w:rsidP="004D4B3F">
                  <w:pPr>
                    <w:jc w:val="center"/>
                    <w:rPr>
                      <w:rFonts w:cs="Arial"/>
                      <w:b/>
                    </w:rPr>
                  </w:pPr>
                </w:p>
              </w:tc>
            </w:tr>
          </w:tbl>
          <w:p w14:paraId="1EA77B0B" w14:textId="77777777" w:rsidR="00582F87" w:rsidRPr="000D5938" w:rsidRDefault="00582F87" w:rsidP="004D4B3F">
            <w:pPr>
              <w:spacing w:before="120"/>
              <w:jc w:val="center"/>
            </w:pPr>
          </w:p>
        </w:tc>
        <w:tc>
          <w:tcPr>
            <w:tcW w:w="5292" w:type="dxa"/>
          </w:tcPr>
          <w:p w14:paraId="1EA77B0C" w14:textId="77777777" w:rsidR="00582F87" w:rsidRPr="000D5938" w:rsidRDefault="00582F87" w:rsidP="004D4B3F">
            <w:pPr>
              <w:spacing w:before="120"/>
              <w:jc w:val="center"/>
            </w:pPr>
          </w:p>
        </w:tc>
      </w:tr>
    </w:tbl>
    <w:p w14:paraId="1EA77B0E" w14:textId="77777777" w:rsidR="00582F87" w:rsidRDefault="00582F87" w:rsidP="00582F87"/>
    <w:p w14:paraId="1EA77B0F" w14:textId="77777777"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EA77B10" w14:textId="535CB5EA"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4936AA">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w:t>
      </w:r>
      <w:r w:rsidR="004936AA">
        <w:rPr>
          <w:b/>
          <w:color w:val="000000" w:themeColor="text1"/>
          <w:sz w:val="26"/>
        </w:rPr>
        <w:t>21</w:t>
      </w:r>
      <w:r w:rsidRPr="00EE27C8">
        <w:rPr>
          <w:b/>
          <w:color w:val="000000" w:themeColor="text1"/>
          <w:sz w:val="26"/>
        </w:rPr>
        <w:t xml:space="preserve"> – 20</w:t>
      </w:r>
      <w:r w:rsidR="004936AA">
        <w:rPr>
          <w:b/>
          <w:color w:val="000000" w:themeColor="text1"/>
          <w:sz w:val="26"/>
        </w:rPr>
        <w:t>22</w:t>
      </w:r>
    </w:p>
    <w:p w14:paraId="1EA77B11"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1EA77B12" w14:textId="4EEA1CEB"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23079">
        <w:rPr>
          <w:color w:val="000000" w:themeColor="text1"/>
          <w:sz w:val="26"/>
          <w:szCs w:val="26"/>
        </w:rPr>
        <w:t>Cao đẳng</w:t>
      </w:r>
    </w:p>
    <w:p w14:paraId="1EA77B13" w14:textId="6C1BA1A6"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23079">
        <w:rPr>
          <w:b/>
          <w:color w:val="000000" w:themeColor="text1"/>
          <w:sz w:val="26"/>
          <w:szCs w:val="26"/>
        </w:rPr>
        <w:t>Dịch vụ giao nhận vận tải</w:t>
      </w:r>
      <w:r w:rsidR="00D24901">
        <w:rPr>
          <w:b/>
          <w:color w:val="000000" w:themeColor="text1"/>
          <w:sz w:val="26"/>
          <w:szCs w:val="26"/>
        </w:rPr>
        <w:t xml:space="preserve"> quốc tế</w:t>
      </w:r>
    </w:p>
    <w:p w14:paraId="1EA77B14" w14:textId="2204D29F"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D3944">
        <w:rPr>
          <w:b/>
          <w:color w:val="000000" w:themeColor="text1"/>
          <w:sz w:val="26"/>
          <w:szCs w:val="26"/>
        </w:rPr>
        <w:t xml:space="preserve">20C1-LG1 </w:t>
      </w:r>
      <w:r w:rsidR="00D24901">
        <w:rPr>
          <w:b/>
          <w:color w:val="000000" w:themeColor="text1"/>
          <w:sz w:val="26"/>
          <w:szCs w:val="26"/>
        </w:rPr>
        <w:t>Ngày thi:  ____ / ____ / 202</w:t>
      </w:r>
      <w:r w:rsidR="0058648C">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EA77B15" w14:textId="06589E21"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2307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1EA77B16" w14:textId="77777777" w:rsidR="00582F87" w:rsidRPr="000829FA" w:rsidRDefault="00582F87" w:rsidP="00582F87">
      <w:pPr>
        <w:spacing w:line="276" w:lineRule="auto"/>
        <w:ind w:left="1440" w:firstLine="720"/>
        <w:rPr>
          <w:b/>
          <w:lang w:val="vi-VN"/>
        </w:rPr>
      </w:pPr>
    </w:p>
    <w:p w14:paraId="1EA77B17" w14:textId="1DB48DF6"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1EA77B87" wp14:editId="1EA77B88">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1EA77B8F" w14:textId="2F46B9A1" w:rsidR="00134BCB" w:rsidRPr="00134BCB" w:rsidRDefault="009537BE" w:rsidP="00134BCB">
                            <w:pPr>
                              <w:jc w:val="center"/>
                              <w:rPr>
                                <w:b/>
                                <w:sz w:val="28"/>
                              </w:rPr>
                            </w:pPr>
                            <w:r>
                              <w:rPr>
                                <w:b/>
                                <w:sz w:val="28"/>
                              </w:rPr>
                              <w:t xml:space="preserve">Đề số </w:t>
                            </w:r>
                            <w:r w:rsidR="00723079">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A77B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1EA77B8F" w14:textId="2F46B9A1" w:rsidR="00134BCB" w:rsidRPr="00134BCB" w:rsidRDefault="009537BE" w:rsidP="00134BCB">
                      <w:pPr>
                        <w:jc w:val="center"/>
                        <w:rPr>
                          <w:b/>
                          <w:sz w:val="28"/>
                        </w:rPr>
                      </w:pPr>
                      <w:r>
                        <w:rPr>
                          <w:b/>
                          <w:sz w:val="28"/>
                        </w:rPr>
                        <w:t xml:space="preserve">Đề số </w:t>
                      </w:r>
                      <w:r w:rsidR="00723079">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14:paraId="1EA77B18" w14:textId="77777777" w:rsidR="00582F87" w:rsidRDefault="00582F87" w:rsidP="00582F87">
      <w:pPr>
        <w:spacing w:line="276" w:lineRule="auto"/>
        <w:ind w:firstLine="720"/>
        <w:jc w:val="center"/>
        <w:rPr>
          <w:b/>
          <w:sz w:val="26"/>
          <w:szCs w:val="26"/>
        </w:rPr>
      </w:pPr>
    </w:p>
    <w:p w14:paraId="1EA77B19" w14:textId="6CC239AB" w:rsidR="00FA0A5E" w:rsidRPr="00723079" w:rsidRDefault="00723079" w:rsidP="00134BCB">
      <w:pPr>
        <w:tabs>
          <w:tab w:val="left" w:pos="630"/>
        </w:tabs>
        <w:spacing w:before="120" w:line="276" w:lineRule="auto"/>
        <w:ind w:right="454"/>
        <w:jc w:val="both"/>
        <w:rPr>
          <w:sz w:val="26"/>
          <w:szCs w:val="26"/>
        </w:rPr>
      </w:pPr>
      <w:r w:rsidRPr="00E57B61">
        <w:rPr>
          <w:b/>
          <w:sz w:val="26"/>
          <w:szCs w:val="26"/>
        </w:rPr>
        <w:t>Câu 1 (2</w:t>
      </w:r>
      <w:r w:rsidR="00FA0A5E" w:rsidRPr="00E57B61">
        <w:rPr>
          <w:b/>
          <w:sz w:val="26"/>
          <w:szCs w:val="26"/>
        </w:rPr>
        <w:t xml:space="preserve"> điểm)</w:t>
      </w:r>
      <w:r w:rsidRPr="00E57B61">
        <w:rPr>
          <w:b/>
          <w:sz w:val="26"/>
          <w:szCs w:val="26"/>
        </w:rPr>
        <w:t>:</w:t>
      </w:r>
      <w:r w:rsidRPr="00723079">
        <w:rPr>
          <w:sz w:val="26"/>
          <w:szCs w:val="26"/>
        </w:rPr>
        <w:t xml:space="preserve"> Trình bày mối quan hệ tương tác giữa vận tải giao nhận quốc tế và hoạt động giao nhận vận tải. Các doanh nghiệp xuất/nhập khẩu nên chọn Forwarder (nhà giao nhận vận tải) như thế nào?</w:t>
      </w:r>
    </w:p>
    <w:p w14:paraId="7AEF95A8" w14:textId="5760C34C" w:rsidR="00AB0314" w:rsidRDefault="00723079" w:rsidP="00723079">
      <w:pPr>
        <w:spacing w:before="120" w:line="276" w:lineRule="auto"/>
        <w:ind w:right="454"/>
        <w:jc w:val="both"/>
        <w:rPr>
          <w:sz w:val="26"/>
          <w:szCs w:val="26"/>
        </w:rPr>
      </w:pPr>
      <w:r w:rsidRPr="00E57B61">
        <w:rPr>
          <w:b/>
          <w:sz w:val="26"/>
          <w:szCs w:val="26"/>
        </w:rPr>
        <w:t>Câu 2 (2 điểm)</w:t>
      </w:r>
      <w:r w:rsidR="00E57B61" w:rsidRPr="00E57B61">
        <w:rPr>
          <w:b/>
          <w:sz w:val="26"/>
          <w:szCs w:val="26"/>
        </w:rPr>
        <w:t>:</w:t>
      </w:r>
      <w:r>
        <w:rPr>
          <w:sz w:val="26"/>
          <w:szCs w:val="26"/>
        </w:rPr>
        <w:t xml:space="preserve"> So sánh sự khác nhau giữa hàng FCL và LCL. </w:t>
      </w:r>
      <w:r w:rsidRPr="00723079">
        <w:rPr>
          <w:sz w:val="26"/>
          <w:szCs w:val="26"/>
        </w:rPr>
        <w:t>Trình bày quy trình giao nhận LCL/LCL</w:t>
      </w:r>
      <w:r>
        <w:rPr>
          <w:sz w:val="26"/>
          <w:szCs w:val="26"/>
        </w:rPr>
        <w:t>.</w:t>
      </w:r>
    </w:p>
    <w:p w14:paraId="32D2ECFE" w14:textId="3FE5B194" w:rsidR="00723079" w:rsidRDefault="00AB0314" w:rsidP="00723079">
      <w:pPr>
        <w:spacing w:before="120" w:line="276" w:lineRule="auto"/>
        <w:ind w:right="454"/>
        <w:jc w:val="both"/>
        <w:rPr>
          <w:sz w:val="26"/>
          <w:szCs w:val="26"/>
        </w:rPr>
      </w:pPr>
      <w:r w:rsidRPr="00E57B61">
        <w:rPr>
          <w:b/>
          <w:sz w:val="26"/>
          <w:szCs w:val="26"/>
        </w:rPr>
        <w:t>Câu 3 (2 điểm):</w:t>
      </w:r>
      <w:r>
        <w:rPr>
          <w:sz w:val="26"/>
          <w:szCs w:val="26"/>
        </w:rPr>
        <w:t xml:space="preserve"> Trình bày khái niệm và công dụng của p</w:t>
      </w:r>
      <w:r w:rsidRPr="00AB0314">
        <w:rPr>
          <w:sz w:val="26"/>
          <w:szCs w:val="26"/>
        </w:rPr>
        <w:t>hiếu giao nhận container – EIR</w:t>
      </w:r>
      <w:r>
        <w:rPr>
          <w:sz w:val="26"/>
          <w:szCs w:val="26"/>
        </w:rPr>
        <w:t>.</w:t>
      </w:r>
    </w:p>
    <w:p w14:paraId="69DA4518" w14:textId="3E7997F0" w:rsidR="005B70B3" w:rsidRDefault="005B70B3" w:rsidP="00723079">
      <w:pPr>
        <w:spacing w:before="120" w:line="276" w:lineRule="auto"/>
        <w:ind w:right="454"/>
        <w:jc w:val="both"/>
        <w:rPr>
          <w:sz w:val="26"/>
          <w:szCs w:val="26"/>
        </w:rPr>
      </w:pPr>
      <w:r w:rsidRPr="00E57B61">
        <w:rPr>
          <w:b/>
          <w:sz w:val="26"/>
          <w:szCs w:val="26"/>
        </w:rPr>
        <w:t>Câu 4 (4 điểm):</w:t>
      </w:r>
      <w:r>
        <w:rPr>
          <w:sz w:val="26"/>
          <w:szCs w:val="26"/>
        </w:rPr>
        <w:t xml:space="preserve"> Cho lô hàng có thông tin như sau:</w:t>
      </w:r>
    </w:p>
    <w:p w14:paraId="0E4102E1" w14:textId="7CC6645D" w:rsidR="005B70B3" w:rsidRPr="005B70B3" w:rsidRDefault="005B70B3" w:rsidP="005B70B3">
      <w:pPr>
        <w:spacing w:before="120" w:line="276" w:lineRule="auto"/>
        <w:ind w:right="454"/>
        <w:jc w:val="both"/>
        <w:rPr>
          <w:sz w:val="26"/>
          <w:szCs w:val="26"/>
        </w:rPr>
      </w:pPr>
      <w:r>
        <w:rPr>
          <w:sz w:val="26"/>
          <w:szCs w:val="26"/>
        </w:rPr>
        <w:t>•</w:t>
      </w:r>
      <w:r>
        <w:rPr>
          <w:sz w:val="26"/>
          <w:szCs w:val="26"/>
        </w:rPr>
        <w:tab/>
        <w:t>ETD: July 10, 2021 (ngày 10/07/2022</w:t>
      </w:r>
      <w:r w:rsidRPr="005B70B3">
        <w:rPr>
          <w:sz w:val="26"/>
          <w:szCs w:val="26"/>
        </w:rPr>
        <w:t>)</w:t>
      </w:r>
      <w:r>
        <w:rPr>
          <w:sz w:val="26"/>
          <w:szCs w:val="26"/>
        </w:rPr>
        <w:t xml:space="preserve">. Hiện tại là đầu tháng 7/2022/ </w:t>
      </w:r>
    </w:p>
    <w:p w14:paraId="6F181DB8"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POL: Cái Mép, Việt Nam.</w:t>
      </w:r>
    </w:p>
    <w:p w14:paraId="0B391917"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POD: Jebel Ali, UAE.</w:t>
      </w:r>
    </w:p>
    <w:p w14:paraId="28843F2E"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Commodity (loại hàng): Plastic Container (khay nhựa)</w:t>
      </w:r>
    </w:p>
    <w:p w14:paraId="7478878C"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Quantity (số lượng): 01*40HC</w:t>
      </w:r>
    </w:p>
    <w:p w14:paraId="4EF4FCC5"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Gross Weight (Cân nặng): 3100.00 Kgs</w:t>
      </w:r>
    </w:p>
    <w:p w14:paraId="59C6B5EA" w14:textId="128EAECF" w:rsidR="005B70B3" w:rsidRPr="00723079" w:rsidRDefault="005B70B3" w:rsidP="005B70B3">
      <w:pPr>
        <w:spacing w:before="120" w:line="276" w:lineRule="auto"/>
        <w:ind w:right="454"/>
        <w:jc w:val="both"/>
        <w:rPr>
          <w:sz w:val="26"/>
          <w:szCs w:val="26"/>
        </w:rPr>
      </w:pPr>
      <w:r>
        <w:rPr>
          <w:sz w:val="26"/>
          <w:szCs w:val="26"/>
        </w:rPr>
        <w:t>Hãy lập kế hoạch giao nhận lô hàng trên.</w:t>
      </w:r>
    </w:p>
    <w:p w14:paraId="1EA77B20" w14:textId="77777777" w:rsidR="00826464" w:rsidRDefault="00826464"/>
    <w:p w14:paraId="1EA77B21" w14:textId="77777777" w:rsidR="00826464" w:rsidRDefault="00462998" w:rsidP="00462998">
      <w:pPr>
        <w:jc w:val="center"/>
      </w:pPr>
      <w:r>
        <w:t>_______Hết_______</w:t>
      </w:r>
    </w:p>
    <w:p w14:paraId="1EA77B22" w14:textId="77777777" w:rsidR="00FA5483" w:rsidRDefault="00FA5483" w:rsidP="00462998">
      <w:pPr>
        <w:jc w:val="center"/>
      </w:pPr>
    </w:p>
    <w:p w14:paraId="1EA77B23" w14:textId="77777777" w:rsidR="00FA5483" w:rsidRDefault="00FA5483" w:rsidP="00462998">
      <w:pPr>
        <w:jc w:val="center"/>
      </w:pPr>
      <w:r>
        <w:t>GHI CHÚ: CÁN BỘ COI THI KHÔNG ĐƯỢC GIẢI THÍCH GÌ THÊM.</w:t>
      </w:r>
    </w:p>
    <w:p w14:paraId="1EA77B24" w14:textId="77777777" w:rsidR="00FA5483" w:rsidRDefault="00FA5483" w:rsidP="00462998">
      <w:pPr>
        <w:jc w:val="center"/>
      </w:pPr>
    </w:p>
    <w:p w14:paraId="1EA77B25" w14:textId="77777777" w:rsidR="00826464" w:rsidRDefault="00826464"/>
    <w:p w14:paraId="1EA77B26"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1EA77B27" w14:textId="77777777"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1EA77B28"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1EA77B29" w14:textId="77777777" w:rsidR="00D07595" w:rsidRDefault="00D07595">
      <w:pPr>
        <w:spacing w:line="360" w:lineRule="auto"/>
        <w:ind w:firstLine="360"/>
        <w:jc w:val="both"/>
      </w:pPr>
      <w:r>
        <w:br w:type="page"/>
      </w:r>
    </w:p>
    <w:tbl>
      <w:tblPr>
        <w:tblW w:w="10431" w:type="dxa"/>
        <w:jc w:val="center"/>
        <w:tblLook w:val="01E0" w:firstRow="1" w:lastRow="1" w:firstColumn="1" w:lastColumn="1" w:noHBand="0" w:noVBand="0"/>
      </w:tblPr>
      <w:tblGrid>
        <w:gridCol w:w="10631"/>
        <w:gridCol w:w="222"/>
      </w:tblGrid>
      <w:tr w:rsidR="00D07595" w14:paraId="1EA77B38" w14:textId="77777777"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C0AC3" w:rsidRPr="00326BC7" w14:paraId="1EA77B2C" w14:textId="77777777" w:rsidTr="0039639C">
              <w:trPr>
                <w:trHeight w:val="345"/>
                <w:jc w:val="center"/>
              </w:trPr>
              <w:tc>
                <w:tcPr>
                  <w:tcW w:w="4533" w:type="dxa"/>
                </w:tcPr>
                <w:p w14:paraId="1EA77B2A" w14:textId="01309B14" w:rsidR="00BC0AC3" w:rsidRPr="00326BC7" w:rsidRDefault="00BC0AC3" w:rsidP="00BC0AC3">
                  <w:pPr>
                    <w:jc w:val="center"/>
                    <w:rPr>
                      <w:rFonts w:cs="Arial"/>
                      <w:b/>
                      <w:sz w:val="26"/>
                    </w:rPr>
                  </w:pPr>
                  <w:r w:rsidRPr="00BC0AC3">
                    <w:rPr>
                      <w:rFonts w:cs="Arial"/>
                    </w:rPr>
                    <w:lastRenderedPageBreak/>
                    <w:t>UBND THÀNH PHỐ HỒ CHÍ MINH</w:t>
                  </w:r>
                </w:p>
              </w:tc>
              <w:tc>
                <w:tcPr>
                  <w:tcW w:w="0" w:type="auto"/>
                </w:tcPr>
                <w:p w14:paraId="1EA77B2B" w14:textId="0337ADA6" w:rsidR="00BC0AC3" w:rsidRPr="00326BC7" w:rsidRDefault="00BC0AC3" w:rsidP="00BC0AC3">
                  <w:pPr>
                    <w:ind w:right="-25"/>
                    <w:jc w:val="center"/>
                    <w:rPr>
                      <w:rFonts w:cs="Arial"/>
                      <w:b/>
                      <w:sz w:val="26"/>
                      <w:szCs w:val="26"/>
                    </w:rPr>
                  </w:pPr>
                  <w:r w:rsidRPr="00BC0AC3">
                    <w:rPr>
                      <w:rFonts w:cs="Arial"/>
                      <w:b/>
                    </w:rPr>
                    <w:t>CỘNG HÒA XÃ HỘI CHỦ NGHĨA VIỆT NAM</w:t>
                  </w:r>
                </w:p>
              </w:tc>
            </w:tr>
            <w:tr w:rsidR="00BC0AC3" w:rsidRPr="00326BC7" w14:paraId="1EA77B2F" w14:textId="77777777" w:rsidTr="0039639C">
              <w:trPr>
                <w:trHeight w:val="361"/>
                <w:jc w:val="center"/>
              </w:trPr>
              <w:tc>
                <w:tcPr>
                  <w:tcW w:w="4533" w:type="dxa"/>
                </w:tcPr>
                <w:p w14:paraId="1EA77B2D" w14:textId="5987D18E" w:rsidR="00BC0AC3" w:rsidRPr="00326BC7" w:rsidRDefault="00BC0AC3" w:rsidP="00BC0AC3">
                  <w:pPr>
                    <w:jc w:val="center"/>
                    <w:rPr>
                      <w:rFonts w:cs="Arial"/>
                      <w:b/>
                      <w:sz w:val="26"/>
                      <w:szCs w:val="26"/>
                    </w:rPr>
                  </w:pPr>
                  <w:r w:rsidRPr="00BC0AC3">
                    <w:rPr>
                      <w:rFonts w:cs="Arial"/>
                      <w:b/>
                    </w:rPr>
                    <w:t xml:space="preserve">TRƯỜNG CAO ĐẲNG </w:t>
                  </w:r>
                  <w:r w:rsidRPr="00BC0AC3">
                    <w:rPr>
                      <w:rFonts w:cs="Arial"/>
                      <w:b/>
                      <w:spacing w:val="-6"/>
                    </w:rPr>
                    <w:t>LÝ TỰ TRỌNG</w:t>
                  </w:r>
                </w:p>
              </w:tc>
              <w:tc>
                <w:tcPr>
                  <w:tcW w:w="0" w:type="auto"/>
                </w:tcPr>
                <w:p w14:paraId="1EA77B2E" w14:textId="0A24FD12" w:rsidR="00BC0AC3" w:rsidRPr="00326BC7" w:rsidRDefault="00BC0AC3" w:rsidP="00BC0AC3">
                  <w:pPr>
                    <w:jc w:val="center"/>
                    <w:rPr>
                      <w:rFonts w:cs="Arial"/>
                      <w:b/>
                      <w:sz w:val="26"/>
                      <w:szCs w:val="26"/>
                    </w:rPr>
                  </w:pPr>
                  <w:r w:rsidRPr="00BC0AC3">
                    <w:rPr>
                      <w:rFonts w:cs="Arial"/>
                      <w:b/>
                    </w:rPr>
                    <w:t xml:space="preserve">                           Độc lập - Tự do - Hạnh phúc</w:t>
                  </w:r>
                </w:p>
              </w:tc>
            </w:tr>
            <w:tr w:rsidR="00BC0AC3" w:rsidRPr="00326BC7" w14:paraId="1EA77B32" w14:textId="77777777" w:rsidTr="0039639C">
              <w:trPr>
                <w:trHeight w:val="345"/>
                <w:jc w:val="center"/>
              </w:trPr>
              <w:tc>
                <w:tcPr>
                  <w:tcW w:w="4533" w:type="dxa"/>
                </w:tcPr>
                <w:p w14:paraId="1EA77B30" w14:textId="42FEAE38" w:rsidR="00BC0AC3" w:rsidRPr="00326BC7" w:rsidRDefault="00BC0AC3" w:rsidP="00BC0AC3">
                  <w:pPr>
                    <w:jc w:val="center"/>
                    <w:rPr>
                      <w:rFonts w:cs="Arial"/>
                      <w:b/>
                      <w:sz w:val="26"/>
                      <w:szCs w:val="26"/>
                    </w:rPr>
                  </w:pPr>
                  <w:r w:rsidRPr="00BC0AC3">
                    <w:rPr>
                      <w:rFonts w:ascii=".VnTime" w:hAnsi=".VnTime"/>
                      <w:noProof/>
                    </w:rPr>
                    <mc:AlternateContent>
                      <mc:Choice Requires="wps">
                        <w:drawing>
                          <wp:anchor distT="0" distB="0" distL="114300" distR="114300" simplePos="0" relativeHeight="251669504" behindDoc="0" locked="0" layoutInCell="1" allowOverlap="1" wp14:anchorId="3F6E6B91" wp14:editId="0A216F9F">
                            <wp:simplePos x="0" y="0"/>
                            <wp:positionH relativeFrom="column">
                              <wp:posOffset>3769360</wp:posOffset>
                            </wp:positionH>
                            <wp:positionV relativeFrom="paragraph">
                              <wp:posOffset>-4445</wp:posOffset>
                            </wp:positionV>
                            <wp:extent cx="19145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4E6EA0" id="Straight Arrow Connector 8" o:spid="_x0000_s1026" type="#_x0000_t32" style="position:absolute;margin-left:296.8pt;margin-top:-.35pt;width:150.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lhUIQ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"/>
                        </w:pict>
                      </mc:Fallback>
                    </mc:AlternateContent>
                  </w:r>
                  <w:r w:rsidRPr="00BC0AC3">
                    <w:rPr>
                      <w:rFonts w:cs="Arial"/>
                      <w:b/>
                      <w:spacing w:val="-6"/>
                    </w:rPr>
                    <w:t xml:space="preserve">  THÀNH PH</w:t>
                  </w:r>
                  <w:r w:rsidRPr="00BC0AC3">
                    <w:rPr>
                      <w:b/>
                    </w:rPr>
                    <w:t xml:space="preserve">Ố </w:t>
                  </w:r>
                  <w:r w:rsidRPr="00BC0AC3">
                    <w:rPr>
                      <w:rFonts w:cs="Arial"/>
                      <w:b/>
                      <w:spacing w:val="-6"/>
                    </w:rPr>
                    <w:t>HỒ CHÍ MINH</w:t>
                  </w:r>
                </w:p>
              </w:tc>
              <w:tc>
                <w:tcPr>
                  <w:tcW w:w="0" w:type="auto"/>
                </w:tcPr>
                <w:p w14:paraId="1EA77B31" w14:textId="77777777" w:rsidR="00BC0AC3" w:rsidRPr="00326BC7" w:rsidRDefault="00BC0AC3" w:rsidP="00BC0AC3">
                  <w:pPr>
                    <w:jc w:val="center"/>
                    <w:rPr>
                      <w:rFonts w:cs="Arial"/>
                      <w:b/>
                      <w:sz w:val="26"/>
                      <w:szCs w:val="26"/>
                    </w:rPr>
                  </w:pPr>
                </w:p>
              </w:tc>
            </w:tr>
            <w:tr w:rsidR="00D07595" w:rsidRPr="00C91907" w14:paraId="1EA77B35" w14:textId="77777777" w:rsidTr="0039639C">
              <w:trPr>
                <w:trHeight w:val="345"/>
                <w:jc w:val="center"/>
              </w:trPr>
              <w:tc>
                <w:tcPr>
                  <w:tcW w:w="4533" w:type="dxa"/>
                </w:tcPr>
                <w:p w14:paraId="1EA77B33" w14:textId="77777777"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1EA77B8B" wp14:editId="1EA77B8C">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451E6F"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14:paraId="1EA77B34" w14:textId="77777777" w:rsidR="00D07595" w:rsidRPr="00C91907" w:rsidRDefault="00D07595" w:rsidP="0039639C">
                  <w:pPr>
                    <w:jc w:val="center"/>
                    <w:rPr>
                      <w:rFonts w:cs="Arial"/>
                      <w:b/>
                      <w:sz w:val="26"/>
                      <w:szCs w:val="26"/>
                    </w:rPr>
                  </w:pPr>
                </w:p>
              </w:tc>
            </w:tr>
          </w:tbl>
          <w:p w14:paraId="1EA77B36" w14:textId="77777777" w:rsidR="00D07595" w:rsidRPr="000D5938" w:rsidRDefault="00D07595" w:rsidP="0039639C">
            <w:pPr>
              <w:spacing w:before="120"/>
              <w:jc w:val="center"/>
            </w:pPr>
          </w:p>
        </w:tc>
        <w:tc>
          <w:tcPr>
            <w:tcW w:w="5292" w:type="dxa"/>
          </w:tcPr>
          <w:p w14:paraId="1EA77B37" w14:textId="77777777" w:rsidR="00D07595" w:rsidRPr="000D5938" w:rsidRDefault="00D07595" w:rsidP="0039639C">
            <w:pPr>
              <w:spacing w:before="120"/>
              <w:jc w:val="center"/>
            </w:pPr>
          </w:p>
        </w:tc>
      </w:tr>
    </w:tbl>
    <w:p w14:paraId="1EA77B39" w14:textId="77777777" w:rsidR="00D07595" w:rsidRDefault="00D07595" w:rsidP="00D07595"/>
    <w:p w14:paraId="1EA77B3A"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1EA77B3B" w14:textId="5AB309AE"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sidR="00CC5B5E">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w:t>
      </w:r>
      <w:r w:rsidR="00CC5B5E">
        <w:rPr>
          <w:b/>
          <w:color w:val="000000" w:themeColor="text1"/>
          <w:sz w:val="26"/>
        </w:rPr>
        <w:t>21</w:t>
      </w:r>
      <w:r w:rsidRPr="00EE27C8">
        <w:rPr>
          <w:b/>
          <w:color w:val="000000" w:themeColor="text1"/>
          <w:sz w:val="26"/>
        </w:rPr>
        <w:t xml:space="preserve"> – 20</w:t>
      </w:r>
      <w:r w:rsidR="00CC5B5E">
        <w:rPr>
          <w:b/>
          <w:color w:val="000000" w:themeColor="text1"/>
          <w:sz w:val="26"/>
        </w:rPr>
        <w:t>22</w:t>
      </w:r>
    </w:p>
    <w:p w14:paraId="1EA77B3C"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1EA77B3D" w14:textId="260166C6"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C4CFA">
        <w:rPr>
          <w:color w:val="000000" w:themeColor="text1"/>
          <w:sz w:val="26"/>
          <w:szCs w:val="26"/>
        </w:rPr>
        <w:t>Cao đẳng</w:t>
      </w:r>
    </w:p>
    <w:p w14:paraId="1EA77B3E" w14:textId="07D0F723"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C4CFA">
        <w:rPr>
          <w:b/>
          <w:color w:val="000000" w:themeColor="text1"/>
          <w:sz w:val="26"/>
          <w:szCs w:val="26"/>
        </w:rPr>
        <w:t>Dịch vụ giao nhận vận tải</w:t>
      </w:r>
      <w:r w:rsidR="00A72274">
        <w:rPr>
          <w:b/>
          <w:color w:val="000000" w:themeColor="text1"/>
          <w:sz w:val="26"/>
          <w:szCs w:val="26"/>
        </w:rPr>
        <w:t xml:space="preserve"> quốc tế</w:t>
      </w:r>
      <w:bookmarkStart w:id="0" w:name="_GoBack"/>
      <w:bookmarkEnd w:id="0"/>
    </w:p>
    <w:p w14:paraId="1EA77B3F" w14:textId="4775380D"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C4CFA">
        <w:rPr>
          <w:b/>
          <w:color w:val="000000" w:themeColor="text1"/>
          <w:sz w:val="26"/>
          <w:szCs w:val="26"/>
        </w:rPr>
        <w:t>20C1-LG1</w:t>
      </w:r>
      <w:r w:rsidRPr="00625961">
        <w:rPr>
          <w:b/>
          <w:color w:val="000000" w:themeColor="text1"/>
          <w:sz w:val="26"/>
          <w:szCs w:val="26"/>
        </w:rPr>
        <w:t xml:space="preserve"> Ngày thi:  ____ / ____ / 20</w:t>
      </w:r>
      <w:r w:rsidR="00CC5B5E">
        <w:rPr>
          <w:b/>
          <w:color w:val="000000" w:themeColor="text1"/>
          <w:sz w:val="26"/>
          <w:szCs w:val="26"/>
        </w:rPr>
        <w:t>2</w:t>
      </w:r>
      <w:r w:rsidR="00201959">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EA77B40" w14:textId="758A7621"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 gian thi:</w:t>
      </w:r>
      <w:r w:rsidR="00DC4CFA">
        <w:rPr>
          <w:b/>
          <w:color w:val="000000" w:themeColor="text1"/>
          <w:sz w:val="26"/>
          <w:szCs w:val="26"/>
        </w:rPr>
        <w:t xml:space="preserve"> 90 phút</w:t>
      </w:r>
      <w:r>
        <w:rPr>
          <w:b/>
          <w:color w:val="000000" w:themeColor="text1"/>
          <w:sz w:val="26"/>
          <w:szCs w:val="26"/>
        </w:rPr>
        <w:t xml:space="preserve"> </w:t>
      </w:r>
      <w:r w:rsidRPr="00FA5483">
        <w:rPr>
          <w:i/>
          <w:color w:val="000000" w:themeColor="text1"/>
          <w:sz w:val="26"/>
          <w:szCs w:val="26"/>
        </w:rPr>
        <w:t>(không kể thời gian phát đề)</w:t>
      </w:r>
    </w:p>
    <w:p w14:paraId="1EA77B41" w14:textId="77777777" w:rsidR="009537BE" w:rsidRPr="000829FA" w:rsidRDefault="009537BE" w:rsidP="009537BE">
      <w:pPr>
        <w:spacing w:line="276" w:lineRule="auto"/>
        <w:ind w:left="1440" w:firstLine="720"/>
        <w:rPr>
          <w:b/>
          <w:lang w:val="vi-VN"/>
        </w:rPr>
      </w:pPr>
    </w:p>
    <w:p w14:paraId="1EA77B42" w14:textId="7777777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1EA77B8D" wp14:editId="1EA77B8E">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1EA77B90" w14:textId="30DFCEFF" w:rsidR="009537BE" w:rsidRPr="00134BCB" w:rsidRDefault="009537BE" w:rsidP="009537BE">
                            <w:pPr>
                              <w:jc w:val="center"/>
                              <w:rPr>
                                <w:b/>
                                <w:sz w:val="28"/>
                              </w:rPr>
                            </w:pPr>
                            <w:r>
                              <w:rPr>
                                <w:b/>
                                <w:sz w:val="28"/>
                              </w:rPr>
                              <w:t xml:space="preserve">Đề số </w:t>
                            </w:r>
                            <w:r w:rsidR="00A72274">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A77B8D"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1EA77B90" w14:textId="30DFCEFF" w:rsidR="009537BE" w:rsidRPr="00134BCB" w:rsidRDefault="009537BE" w:rsidP="009537BE">
                      <w:pPr>
                        <w:jc w:val="center"/>
                        <w:rPr>
                          <w:b/>
                          <w:sz w:val="28"/>
                        </w:rPr>
                      </w:pPr>
                      <w:r>
                        <w:rPr>
                          <w:b/>
                          <w:sz w:val="28"/>
                        </w:rPr>
                        <w:t xml:space="preserve">Đề số </w:t>
                      </w:r>
                      <w:r w:rsidR="00A72274">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1EA77B43" w14:textId="77777777" w:rsidR="00D07595" w:rsidRDefault="00D07595" w:rsidP="00D07595">
      <w:pPr>
        <w:spacing w:line="276" w:lineRule="auto"/>
        <w:ind w:firstLine="720"/>
        <w:jc w:val="center"/>
        <w:rPr>
          <w:b/>
          <w:sz w:val="26"/>
          <w:szCs w:val="26"/>
        </w:rPr>
      </w:pPr>
    </w:p>
    <w:tbl>
      <w:tblPr>
        <w:tblpPr w:leftFromText="180" w:rightFromText="180" w:vertAnchor="text" w:horzAnchor="margin" w:tblpY="33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90"/>
        <w:gridCol w:w="7893"/>
        <w:gridCol w:w="821"/>
      </w:tblGrid>
      <w:tr w:rsidR="00D07595" w:rsidRPr="00D07595" w14:paraId="1EA77B48" w14:textId="77777777" w:rsidTr="000B21D1">
        <w:trPr>
          <w:trHeight w:val="338"/>
        </w:trPr>
        <w:tc>
          <w:tcPr>
            <w:tcW w:w="637" w:type="dxa"/>
            <w:vAlign w:val="center"/>
          </w:tcPr>
          <w:p w14:paraId="1EA77B44" w14:textId="77777777" w:rsidR="00D07595" w:rsidRPr="00D07595" w:rsidRDefault="00D07595" w:rsidP="00D07595">
            <w:pPr>
              <w:widowControl w:val="0"/>
              <w:spacing w:line="312" w:lineRule="auto"/>
              <w:jc w:val="center"/>
              <w:rPr>
                <w:b/>
              </w:rPr>
            </w:pPr>
            <w:r w:rsidRPr="00D07595">
              <w:rPr>
                <w:b/>
              </w:rPr>
              <w:t>Câu</w:t>
            </w:r>
          </w:p>
        </w:tc>
        <w:tc>
          <w:tcPr>
            <w:tcW w:w="387" w:type="dxa"/>
            <w:vAlign w:val="center"/>
          </w:tcPr>
          <w:p w14:paraId="1EA77B45" w14:textId="77777777" w:rsidR="00D07595" w:rsidRPr="00D07595" w:rsidRDefault="00D07595" w:rsidP="00D07595">
            <w:pPr>
              <w:widowControl w:val="0"/>
              <w:spacing w:line="312" w:lineRule="auto"/>
              <w:jc w:val="center"/>
              <w:rPr>
                <w:b/>
              </w:rPr>
            </w:pPr>
            <w:r>
              <w:rPr>
                <w:b/>
              </w:rPr>
              <w:t>Ý</w:t>
            </w:r>
          </w:p>
        </w:tc>
        <w:tc>
          <w:tcPr>
            <w:tcW w:w="7792" w:type="dxa"/>
            <w:vAlign w:val="center"/>
          </w:tcPr>
          <w:p w14:paraId="1EA77B46" w14:textId="77777777" w:rsidR="00D07595" w:rsidRPr="00D07595" w:rsidRDefault="00D07595" w:rsidP="00D07595">
            <w:pPr>
              <w:widowControl w:val="0"/>
              <w:spacing w:line="312" w:lineRule="auto"/>
              <w:jc w:val="center"/>
              <w:rPr>
                <w:b/>
              </w:rPr>
            </w:pPr>
            <w:r w:rsidRPr="00D07595">
              <w:rPr>
                <w:b/>
              </w:rPr>
              <w:t>Đáp án</w:t>
            </w:r>
          </w:p>
        </w:tc>
        <w:tc>
          <w:tcPr>
            <w:tcW w:w="931" w:type="dxa"/>
            <w:vAlign w:val="center"/>
          </w:tcPr>
          <w:p w14:paraId="1EA77B47" w14:textId="77777777" w:rsidR="00D07595" w:rsidRPr="00D07595" w:rsidRDefault="00D07595" w:rsidP="00D07595">
            <w:pPr>
              <w:widowControl w:val="0"/>
              <w:spacing w:line="312" w:lineRule="auto"/>
              <w:jc w:val="center"/>
              <w:rPr>
                <w:b/>
              </w:rPr>
            </w:pPr>
            <w:r w:rsidRPr="00D07595">
              <w:rPr>
                <w:b/>
              </w:rPr>
              <w:t>Điểm</w:t>
            </w:r>
          </w:p>
        </w:tc>
      </w:tr>
      <w:tr w:rsidR="00D07595" w:rsidRPr="00D07595" w14:paraId="1EA77B4D" w14:textId="77777777" w:rsidTr="000B21D1">
        <w:trPr>
          <w:trHeight w:val="897"/>
        </w:trPr>
        <w:tc>
          <w:tcPr>
            <w:tcW w:w="637" w:type="dxa"/>
          </w:tcPr>
          <w:p w14:paraId="1EA77B49" w14:textId="77777777" w:rsidR="00D07595" w:rsidRPr="00D07595" w:rsidRDefault="00623170" w:rsidP="00D07595">
            <w:pPr>
              <w:widowControl w:val="0"/>
              <w:spacing w:before="360" w:line="480" w:lineRule="auto"/>
              <w:jc w:val="center"/>
              <w:rPr>
                <w:b/>
              </w:rPr>
            </w:pPr>
            <w:r>
              <w:rPr>
                <w:b/>
              </w:rPr>
              <w:t>1</w:t>
            </w:r>
          </w:p>
        </w:tc>
        <w:tc>
          <w:tcPr>
            <w:tcW w:w="387" w:type="dxa"/>
          </w:tcPr>
          <w:p w14:paraId="1EA77B4A" w14:textId="77777777" w:rsidR="00D07595" w:rsidRPr="00D07595" w:rsidRDefault="00D07595" w:rsidP="00D07595">
            <w:pPr>
              <w:widowControl w:val="0"/>
              <w:spacing w:before="360" w:line="480" w:lineRule="auto"/>
              <w:jc w:val="both"/>
            </w:pPr>
          </w:p>
        </w:tc>
        <w:tc>
          <w:tcPr>
            <w:tcW w:w="7792" w:type="dxa"/>
          </w:tcPr>
          <w:p w14:paraId="1EA77B4B" w14:textId="77777777" w:rsidR="00D07595" w:rsidRPr="00D07595" w:rsidRDefault="00D07595" w:rsidP="00D07595">
            <w:pPr>
              <w:widowControl w:val="0"/>
              <w:spacing w:before="360" w:line="480" w:lineRule="auto"/>
              <w:jc w:val="both"/>
            </w:pPr>
          </w:p>
        </w:tc>
        <w:tc>
          <w:tcPr>
            <w:tcW w:w="931" w:type="dxa"/>
          </w:tcPr>
          <w:p w14:paraId="1EA77B4C" w14:textId="77777777" w:rsidR="00D07595" w:rsidRPr="00D07595" w:rsidRDefault="00D07595" w:rsidP="00D07595">
            <w:pPr>
              <w:widowControl w:val="0"/>
              <w:spacing w:before="360" w:line="480" w:lineRule="auto"/>
              <w:jc w:val="both"/>
              <w:rPr>
                <w:b/>
              </w:rPr>
            </w:pPr>
            <w:r w:rsidRPr="00D07595">
              <w:rPr>
                <w:b/>
              </w:rPr>
              <w:t>2,0</w:t>
            </w:r>
          </w:p>
        </w:tc>
      </w:tr>
      <w:tr w:rsidR="00D07595" w:rsidRPr="00D07595" w14:paraId="1EA77B54" w14:textId="77777777" w:rsidTr="000B21D1">
        <w:trPr>
          <w:trHeight w:val="950"/>
        </w:trPr>
        <w:tc>
          <w:tcPr>
            <w:tcW w:w="637" w:type="dxa"/>
            <w:vMerge w:val="restart"/>
          </w:tcPr>
          <w:p w14:paraId="1EA77B4E" w14:textId="77777777" w:rsidR="00D07595" w:rsidRPr="00D07595" w:rsidRDefault="00D07595" w:rsidP="00D07595">
            <w:pPr>
              <w:widowControl w:val="0"/>
              <w:spacing w:before="360" w:line="480" w:lineRule="auto"/>
              <w:jc w:val="both"/>
            </w:pPr>
          </w:p>
        </w:tc>
        <w:tc>
          <w:tcPr>
            <w:tcW w:w="387" w:type="dxa"/>
          </w:tcPr>
          <w:p w14:paraId="1EA77B4F" w14:textId="7A90CDC1" w:rsidR="00D07595" w:rsidRPr="00D07595" w:rsidRDefault="00723079" w:rsidP="00D07595">
            <w:pPr>
              <w:widowControl w:val="0"/>
              <w:spacing w:line="480" w:lineRule="auto"/>
              <w:jc w:val="both"/>
            </w:pPr>
            <w:r>
              <w:rPr>
                <w:sz w:val="26"/>
              </w:rPr>
              <w:t>-</w:t>
            </w:r>
          </w:p>
        </w:tc>
        <w:tc>
          <w:tcPr>
            <w:tcW w:w="7792" w:type="dxa"/>
          </w:tcPr>
          <w:p w14:paraId="0C304C40" w14:textId="77777777" w:rsidR="009022ED" w:rsidRPr="009022ED" w:rsidRDefault="009022ED" w:rsidP="009022ED">
            <w:pPr>
              <w:widowControl w:val="0"/>
              <w:spacing w:line="480" w:lineRule="auto"/>
              <w:jc w:val="both"/>
            </w:pPr>
            <w:r w:rsidRPr="009022ED">
              <w:t>Trong TMQT thì người bán và người mua có khoảng cách địa lý rất xa nhau ko phải giữa các cty trong nội địa của một quốc gia</w:t>
            </w:r>
          </w:p>
          <w:p w14:paraId="33E9F57D" w14:textId="77777777" w:rsidR="009022ED" w:rsidRPr="009022ED" w:rsidRDefault="009022ED" w:rsidP="009022ED">
            <w:pPr>
              <w:widowControl w:val="0"/>
              <w:spacing w:line="480" w:lineRule="auto"/>
              <w:jc w:val="both"/>
            </w:pPr>
            <w:r w:rsidRPr="009022ED">
              <w:t xml:space="preserve">Do đó người bán ko tự giao hàng cho người mua và người mua cũng ko nhận hàng trực tiếp từ người bán mà phải có người vận chuyển </w:t>
            </w:r>
            <w:proofErr w:type="gramStart"/>
            <w:r w:rsidRPr="009022ED">
              <w:t>từ  nước</w:t>
            </w:r>
            <w:proofErr w:type="gramEnd"/>
            <w:r w:rsidRPr="009022ED">
              <w:t xml:space="preserve"> người bán sang nước người mua</w:t>
            </w:r>
          </w:p>
          <w:p w14:paraId="558A51AF" w14:textId="317B85C4" w:rsidR="009022ED" w:rsidRDefault="009022ED" w:rsidP="009022ED">
            <w:pPr>
              <w:widowControl w:val="0"/>
              <w:spacing w:line="480" w:lineRule="auto"/>
              <w:jc w:val="both"/>
            </w:pPr>
            <w:r w:rsidRPr="009022ED">
              <w:t>Tuy nhiên, người bán cũng ko trực tiếp giao hàng cho người vận chuyển mà phải thông qua người giao nhận</w:t>
            </w:r>
          </w:p>
          <w:p w14:paraId="14A02396" w14:textId="4A450980" w:rsidR="00811D68" w:rsidRPr="00723079" w:rsidRDefault="000B21D1" w:rsidP="00723079">
            <w:pPr>
              <w:widowControl w:val="0"/>
              <w:spacing w:line="480" w:lineRule="auto"/>
              <w:jc w:val="both"/>
            </w:pPr>
            <w:r w:rsidRPr="00723079">
              <w:t>Vì nếu người vận chuyển nhận hàng trực tiếp từ người bán/người XK thì người vận chuyển chỉ nhận một lô hàng từ 1 chủ hàng</w:t>
            </w:r>
          </w:p>
          <w:p w14:paraId="5E81FEAB" w14:textId="77777777" w:rsidR="00811D68" w:rsidRPr="00723079" w:rsidRDefault="000B21D1" w:rsidP="00723079">
            <w:pPr>
              <w:widowControl w:val="0"/>
              <w:spacing w:line="480" w:lineRule="auto"/>
              <w:jc w:val="both"/>
            </w:pPr>
            <w:r w:rsidRPr="00723079">
              <w:t>Nhưng nếu nhận từ người giao nhận thì sẽ đc gom hàng và đầy tải, trừ trường hợp là chủ hàng lớn</w:t>
            </w:r>
          </w:p>
          <w:p w14:paraId="7109A573" w14:textId="77777777" w:rsidR="00811D68" w:rsidRPr="00723079" w:rsidRDefault="000B21D1" w:rsidP="00723079">
            <w:pPr>
              <w:widowControl w:val="0"/>
              <w:spacing w:line="480" w:lineRule="auto"/>
              <w:jc w:val="both"/>
            </w:pPr>
            <w:r w:rsidRPr="00723079">
              <w:t xml:space="preserve">Như vậy, Người giao nhận phải gom hàng từ nhiều người bán đến khi đầy nguyên container hoặc đầy chỗ trên tàu (nếu đi hàng </w:t>
            </w:r>
            <w:proofErr w:type="gramStart"/>
            <w:r w:rsidRPr="00723079">
              <w:t>lẻ)  thì</w:t>
            </w:r>
            <w:proofErr w:type="gramEnd"/>
            <w:r w:rsidRPr="00723079">
              <w:t xml:space="preserve"> mới giao cho người vận chuyển hàng hóa</w:t>
            </w:r>
          </w:p>
          <w:p w14:paraId="17E84F6B" w14:textId="6AC7835F" w:rsidR="00D07595" w:rsidRDefault="000B21D1" w:rsidP="00D07595">
            <w:pPr>
              <w:widowControl w:val="0"/>
              <w:spacing w:line="480" w:lineRule="auto"/>
              <w:jc w:val="both"/>
            </w:pPr>
            <w:r w:rsidRPr="00723079">
              <w:t xml:space="preserve">Và hơn nữa vì hàng hóa vượt qua biên giới của nước người bán nên phải làm thủ tục hải quan nên lại tiếp tục </w:t>
            </w:r>
            <w:proofErr w:type="gramStart"/>
            <w:r w:rsidRPr="00723079">
              <w:t>phải  thông</w:t>
            </w:r>
            <w:proofErr w:type="gramEnd"/>
            <w:r w:rsidRPr="00723079">
              <w:t xml:space="preserve"> qua người giao nhận</w:t>
            </w:r>
          </w:p>
          <w:p w14:paraId="77600EE1" w14:textId="77777777" w:rsidR="009022ED" w:rsidRPr="009022ED" w:rsidRDefault="009022ED" w:rsidP="009022ED">
            <w:pPr>
              <w:widowControl w:val="0"/>
              <w:spacing w:line="480" w:lineRule="auto"/>
              <w:jc w:val="both"/>
            </w:pPr>
            <w:r w:rsidRPr="009022ED">
              <w:lastRenderedPageBreak/>
              <w:t>Từ lúc bắt đầu người đại lý giao nhận là một đại lý hưởng tiền hoa hồng (commission Agent) thay mặt người xuất khẩu/nhập khẩu thực hiện các nhiệm vụ như là xếp/ dỡ hàng, bảo quản hàng hoá, thu xếp việc vận chuyển, thanh toán với khách hàng của mình.</w:t>
            </w:r>
          </w:p>
          <w:p w14:paraId="0307C52F" w14:textId="7DF26C4D" w:rsidR="009022ED" w:rsidRDefault="009022ED" w:rsidP="009022ED">
            <w:pPr>
              <w:widowControl w:val="0"/>
              <w:spacing w:line="480" w:lineRule="auto"/>
              <w:jc w:val="both"/>
            </w:pPr>
            <w:r w:rsidRPr="009022ED">
              <w:t>Tuy nhiên, việc mở rộng thương mại quốc tế và việc phát triển các phương thức vận tải trong nhiều năm qua đã mở rộng phạm vi hoạt động của đại lý giao nhận.</w:t>
            </w:r>
          </w:p>
          <w:p w14:paraId="31D5B267" w14:textId="77777777" w:rsidR="009022ED" w:rsidRPr="009022ED" w:rsidRDefault="009022ED" w:rsidP="009022ED">
            <w:pPr>
              <w:widowControl w:val="0"/>
              <w:spacing w:line="480" w:lineRule="auto"/>
              <w:jc w:val="both"/>
            </w:pPr>
            <w:r w:rsidRPr="009022ED">
              <w:t xml:space="preserve">Ngày nay, người đại lý giao nhận đóng một vai trò quan trọng trong thương mại và vận tải quốc tế. </w:t>
            </w:r>
          </w:p>
          <w:p w14:paraId="5831C49A" w14:textId="6E29E073" w:rsidR="009022ED" w:rsidRDefault="009022ED" w:rsidP="009022ED">
            <w:pPr>
              <w:widowControl w:val="0"/>
              <w:spacing w:line="480" w:lineRule="auto"/>
              <w:jc w:val="both"/>
            </w:pPr>
            <w:r w:rsidRPr="009022ED">
              <w:t> Các dịch vụ mà người đại lý giao nhận thực hiện từ nhữngnhiệm vụ cơ bản và thông thường như đặt chỗ (booking of space), khai hải quan đến việc bao trọn toàn bộ quá trình vận tải và phân phố</w:t>
            </w:r>
          </w:p>
          <w:p w14:paraId="1EA77B50" w14:textId="534F923E" w:rsidR="00723079" w:rsidRPr="00D07595" w:rsidRDefault="00723079" w:rsidP="00723079">
            <w:pPr>
              <w:widowControl w:val="0"/>
              <w:spacing w:line="480" w:lineRule="auto"/>
              <w:jc w:val="both"/>
            </w:pPr>
            <w:r>
              <w:t>Sinh viên mở rộng</w:t>
            </w:r>
          </w:p>
        </w:tc>
        <w:tc>
          <w:tcPr>
            <w:tcW w:w="931" w:type="dxa"/>
          </w:tcPr>
          <w:p w14:paraId="1EA77B53" w14:textId="4929648F" w:rsidR="00623170" w:rsidRPr="00D07595" w:rsidRDefault="00723079" w:rsidP="00623170">
            <w:pPr>
              <w:widowControl w:val="0"/>
              <w:spacing w:line="276" w:lineRule="auto"/>
              <w:jc w:val="both"/>
            </w:pPr>
            <w:r>
              <w:lastRenderedPageBreak/>
              <w:t>1,0</w:t>
            </w:r>
          </w:p>
        </w:tc>
      </w:tr>
      <w:tr w:rsidR="00D07595" w:rsidRPr="00D07595" w14:paraId="1EA77B5C" w14:textId="77777777" w:rsidTr="000B21D1">
        <w:trPr>
          <w:trHeight w:val="1313"/>
        </w:trPr>
        <w:tc>
          <w:tcPr>
            <w:tcW w:w="637" w:type="dxa"/>
            <w:vMerge/>
          </w:tcPr>
          <w:p w14:paraId="1EA77B55" w14:textId="77777777" w:rsidR="00D07595" w:rsidRPr="00D07595" w:rsidRDefault="00D07595" w:rsidP="00D07595">
            <w:pPr>
              <w:widowControl w:val="0"/>
              <w:spacing w:before="360" w:line="480" w:lineRule="auto"/>
              <w:jc w:val="both"/>
            </w:pPr>
          </w:p>
        </w:tc>
        <w:tc>
          <w:tcPr>
            <w:tcW w:w="387" w:type="dxa"/>
          </w:tcPr>
          <w:p w14:paraId="1EA77B56" w14:textId="49FAF3DD" w:rsidR="00D07595" w:rsidRPr="00D07595" w:rsidRDefault="00723079" w:rsidP="00D07595">
            <w:pPr>
              <w:widowControl w:val="0"/>
              <w:spacing w:before="360" w:line="480" w:lineRule="auto"/>
              <w:jc w:val="both"/>
            </w:pPr>
            <w:r>
              <w:rPr>
                <w:sz w:val="26"/>
              </w:rPr>
              <w:t>-</w:t>
            </w:r>
          </w:p>
        </w:tc>
        <w:tc>
          <w:tcPr>
            <w:tcW w:w="7792" w:type="dxa"/>
          </w:tcPr>
          <w:p w14:paraId="23A89706" w14:textId="77777777" w:rsidR="00723079" w:rsidRDefault="00723079" w:rsidP="00D07595">
            <w:pPr>
              <w:widowControl w:val="0"/>
              <w:spacing w:before="360" w:line="480" w:lineRule="auto"/>
              <w:jc w:val="both"/>
            </w:pPr>
            <w:r w:rsidRPr="00723079">
              <w:t>Nên chọn Forwarder như thế nào? – Chọn fwd vừa tầm với công ty bạn và số lượng hàng hóa bạn XNK. Không nên chọn công ty quá lớn khi mình chỉ là KH nhỏ dẫn đến DV dành cho bạn không đc FWD chú trọng lắm</w:t>
            </w:r>
            <w:r>
              <w:t xml:space="preserve">. </w:t>
            </w:r>
            <w:r w:rsidRPr="00723079">
              <w:rPr>
                <w:lang w:val="vi-VN"/>
              </w:rPr>
              <w:t xml:space="preserve">Ai ai trong nghề đều biết nếu thuê Forwarder thì công ty bạn nhiều khi rất bị động do Forwarder nắm chứng từ và trực tiếp làm việc với hải quan . Rất nhiều trường hợp Forwarder thông báo về những khó khăn không có thật hoặc thổi phồng sự việc xảy ra tại hiện trường nhằm thu thêm nhiều chi phí từ công ty bạn . Bạn có thể không đủ thời gian hoặc kinh nghiệm để làm thủ tục hải quan nhưng bạn cần cẩn thận kiểm chứng từ các thông tin nhận về từ Forwarder trước khi quyết định chi thêm tiền dịch vụ cho họ </w:t>
            </w:r>
            <w:r>
              <w:t>.</w:t>
            </w:r>
          </w:p>
          <w:p w14:paraId="1EA77B57" w14:textId="446B6B4D" w:rsidR="00723079" w:rsidRPr="00D07595" w:rsidRDefault="00723079" w:rsidP="00D07595">
            <w:pPr>
              <w:widowControl w:val="0"/>
              <w:spacing w:before="360" w:line="480" w:lineRule="auto"/>
              <w:jc w:val="both"/>
            </w:pPr>
            <w:r>
              <w:t>SV mở rộng</w:t>
            </w:r>
          </w:p>
        </w:tc>
        <w:tc>
          <w:tcPr>
            <w:tcW w:w="931" w:type="dxa"/>
          </w:tcPr>
          <w:p w14:paraId="1EA77B5B" w14:textId="79CF2AD6" w:rsidR="000E3773" w:rsidRPr="00D07595" w:rsidRDefault="00723079" w:rsidP="000E3773">
            <w:pPr>
              <w:widowControl w:val="0"/>
              <w:spacing w:line="276" w:lineRule="auto"/>
              <w:jc w:val="both"/>
            </w:pPr>
            <w:r>
              <w:t>1,0</w:t>
            </w:r>
          </w:p>
        </w:tc>
      </w:tr>
      <w:tr w:rsidR="00D07595" w:rsidRPr="00D07595" w14:paraId="1EA77B63" w14:textId="77777777" w:rsidTr="000B21D1">
        <w:trPr>
          <w:trHeight w:val="1059"/>
        </w:trPr>
        <w:tc>
          <w:tcPr>
            <w:tcW w:w="637" w:type="dxa"/>
            <w:tcBorders>
              <w:top w:val="single" w:sz="4" w:space="0" w:color="auto"/>
              <w:left w:val="single" w:sz="4" w:space="0" w:color="auto"/>
              <w:bottom w:val="single" w:sz="4" w:space="0" w:color="auto"/>
              <w:right w:val="single" w:sz="4" w:space="0" w:color="auto"/>
            </w:tcBorders>
          </w:tcPr>
          <w:p w14:paraId="1EA77B5D" w14:textId="77777777" w:rsidR="00D07595" w:rsidRPr="00D07595" w:rsidRDefault="00623170" w:rsidP="00D07595">
            <w:pPr>
              <w:widowControl w:val="0"/>
              <w:spacing w:line="312" w:lineRule="auto"/>
              <w:jc w:val="center"/>
              <w:rPr>
                <w:b/>
              </w:rPr>
            </w:pPr>
            <w:r>
              <w:rPr>
                <w:b/>
              </w:rPr>
              <w:t>2</w:t>
            </w:r>
          </w:p>
        </w:tc>
        <w:tc>
          <w:tcPr>
            <w:tcW w:w="387" w:type="dxa"/>
            <w:tcBorders>
              <w:top w:val="single" w:sz="4" w:space="0" w:color="auto"/>
              <w:left w:val="single" w:sz="4" w:space="0" w:color="auto"/>
              <w:bottom w:val="single" w:sz="4" w:space="0" w:color="auto"/>
              <w:right w:val="single" w:sz="4" w:space="0" w:color="auto"/>
            </w:tcBorders>
          </w:tcPr>
          <w:p w14:paraId="1EA77B5E" w14:textId="77777777" w:rsidR="00D07595" w:rsidRPr="00D07595" w:rsidRDefault="00D07595" w:rsidP="00D07595">
            <w:pPr>
              <w:widowControl w:val="0"/>
              <w:spacing w:line="312" w:lineRule="auto"/>
              <w:jc w:val="right"/>
              <w:rPr>
                <w:b/>
                <w:i/>
              </w:rPr>
            </w:pPr>
          </w:p>
        </w:tc>
        <w:tc>
          <w:tcPr>
            <w:tcW w:w="7792" w:type="dxa"/>
            <w:tcBorders>
              <w:top w:val="single" w:sz="4" w:space="0" w:color="auto"/>
              <w:left w:val="single" w:sz="4" w:space="0" w:color="auto"/>
              <w:bottom w:val="single" w:sz="4" w:space="0" w:color="auto"/>
              <w:right w:val="single" w:sz="4" w:space="0" w:color="auto"/>
            </w:tcBorders>
          </w:tcPr>
          <w:p w14:paraId="1EA77B5F" w14:textId="77777777" w:rsidR="00D07595" w:rsidRPr="00D07595" w:rsidRDefault="00D07595" w:rsidP="00D07595">
            <w:pPr>
              <w:widowControl w:val="0"/>
              <w:spacing w:line="312" w:lineRule="auto"/>
              <w:jc w:val="right"/>
              <w:rPr>
                <w:b/>
                <w:i/>
              </w:rPr>
            </w:pPr>
          </w:p>
          <w:p w14:paraId="1EA77B60" w14:textId="77777777" w:rsidR="00D07595" w:rsidRPr="00D07595" w:rsidRDefault="00D07595" w:rsidP="00D07595">
            <w:pPr>
              <w:widowControl w:val="0"/>
              <w:spacing w:line="312" w:lineRule="auto"/>
              <w:jc w:val="right"/>
              <w:rPr>
                <w:b/>
                <w:i/>
              </w:rPr>
            </w:pPr>
          </w:p>
          <w:p w14:paraId="1EA77B61" w14:textId="77777777" w:rsidR="00D07595" w:rsidRPr="00D07595" w:rsidRDefault="00D07595" w:rsidP="00D07595">
            <w:pPr>
              <w:widowControl w:val="0"/>
              <w:spacing w:line="312" w:lineRule="auto"/>
              <w:jc w:val="right"/>
              <w:rPr>
                <w:b/>
                <w:i/>
              </w:rPr>
            </w:pPr>
          </w:p>
        </w:tc>
        <w:tc>
          <w:tcPr>
            <w:tcW w:w="931" w:type="dxa"/>
            <w:tcBorders>
              <w:top w:val="single" w:sz="4" w:space="0" w:color="auto"/>
              <w:left w:val="single" w:sz="4" w:space="0" w:color="auto"/>
              <w:bottom w:val="single" w:sz="4" w:space="0" w:color="auto"/>
              <w:right w:val="single" w:sz="4" w:space="0" w:color="auto"/>
            </w:tcBorders>
          </w:tcPr>
          <w:p w14:paraId="1EA77B62" w14:textId="77777777" w:rsidR="00D07595" w:rsidRPr="00D07595" w:rsidRDefault="00D07595" w:rsidP="00D07595">
            <w:pPr>
              <w:widowControl w:val="0"/>
              <w:spacing w:line="312" w:lineRule="auto"/>
              <w:jc w:val="both"/>
              <w:rPr>
                <w:b/>
              </w:rPr>
            </w:pPr>
            <w:r w:rsidRPr="00D07595">
              <w:rPr>
                <w:b/>
              </w:rPr>
              <w:t>2,0</w:t>
            </w:r>
          </w:p>
        </w:tc>
      </w:tr>
      <w:tr w:rsidR="00D07595" w:rsidRPr="00D07595" w14:paraId="1EA77B6A" w14:textId="77777777" w:rsidTr="000B21D1">
        <w:trPr>
          <w:trHeight w:val="1074"/>
        </w:trPr>
        <w:tc>
          <w:tcPr>
            <w:tcW w:w="637" w:type="dxa"/>
            <w:vMerge w:val="restart"/>
            <w:tcBorders>
              <w:top w:val="single" w:sz="4" w:space="0" w:color="auto"/>
              <w:left w:val="single" w:sz="4" w:space="0" w:color="auto"/>
              <w:right w:val="single" w:sz="4" w:space="0" w:color="auto"/>
            </w:tcBorders>
          </w:tcPr>
          <w:p w14:paraId="1EA77B64" w14:textId="77777777" w:rsidR="00D07595" w:rsidRPr="00D07595" w:rsidRDefault="00D07595"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1EA77B65" w14:textId="751BAAC5" w:rsidR="00D07595" w:rsidRPr="009537BE" w:rsidRDefault="00723079" w:rsidP="009537BE">
            <w:pPr>
              <w:widowControl w:val="0"/>
              <w:spacing w:line="480" w:lineRule="auto"/>
              <w:jc w:val="center"/>
            </w:pPr>
            <w:r>
              <w:rPr>
                <w:sz w:val="26"/>
              </w:rPr>
              <w:t>-</w:t>
            </w:r>
          </w:p>
        </w:tc>
        <w:tc>
          <w:tcPr>
            <w:tcW w:w="7792" w:type="dxa"/>
            <w:tcBorders>
              <w:top w:val="single" w:sz="4" w:space="0" w:color="auto"/>
              <w:left w:val="single" w:sz="4" w:space="0" w:color="auto"/>
              <w:bottom w:val="single" w:sz="4" w:space="0" w:color="auto"/>
              <w:right w:val="single" w:sz="4" w:space="0" w:color="auto"/>
            </w:tcBorders>
          </w:tcPr>
          <w:p w14:paraId="7747B7EE" w14:textId="77777777" w:rsidR="00481F30" w:rsidRPr="00481F30" w:rsidRDefault="00481F30" w:rsidP="00481F30">
            <w:pPr>
              <w:widowControl w:val="0"/>
              <w:spacing w:line="480" w:lineRule="auto"/>
            </w:pPr>
            <w:r w:rsidRPr="00481F30">
              <w:t>FCL là tên viết tắt của Full Container Load. Với một lô hàng FCL, toàn bộ sức chứa của một container được cung cấp cho chỉ một khách hàng. LCL là viết tắt của Less than Container Load. Điều đó có nghĩa là một lô hàng chỉ nhận được chính xác dung lượng không gian cần thiết trong một container và các dung lượng không gian khác chứa đầy các lô hàng từ các chủ hàng khác. Đây là lý do tại sao một container LCL còn được gọi là container hợp nhất.</w:t>
            </w:r>
          </w:p>
          <w:p w14:paraId="1EA77B66" w14:textId="15681123" w:rsidR="00D07595" w:rsidRPr="00481F30" w:rsidRDefault="00481F30" w:rsidP="00481F30">
            <w:pPr>
              <w:widowControl w:val="0"/>
              <w:spacing w:line="480" w:lineRule="auto"/>
            </w:pPr>
            <w:r w:rsidRPr="00481F30">
              <w:t>Khái niệm kho CFS trong tiếng Anh là viết tắt của cụm từ Container Freight Station. Tại Việt Nam, CFS được hiểu một cách đơn giản là điểm giao hàng lẻ. Hiểu một cách thông dụng, kho CFS là một hệ thống kho, bãi được sử dụng để thu gom, chia tách hàng lẻ, hay còn gọi là hàng LCL (Less than container load).</w:t>
            </w:r>
          </w:p>
        </w:tc>
        <w:tc>
          <w:tcPr>
            <w:tcW w:w="931" w:type="dxa"/>
            <w:tcBorders>
              <w:top w:val="single" w:sz="4" w:space="0" w:color="auto"/>
              <w:left w:val="single" w:sz="4" w:space="0" w:color="auto"/>
              <w:bottom w:val="single" w:sz="4" w:space="0" w:color="auto"/>
              <w:right w:val="single" w:sz="4" w:space="0" w:color="auto"/>
            </w:tcBorders>
          </w:tcPr>
          <w:p w14:paraId="1EA77B69" w14:textId="66E841A8" w:rsidR="006B6936" w:rsidRPr="00D07595" w:rsidRDefault="00481F30" w:rsidP="00A92A20">
            <w:pPr>
              <w:widowControl w:val="0"/>
              <w:spacing w:line="276" w:lineRule="auto"/>
              <w:jc w:val="both"/>
            </w:pPr>
            <w:r>
              <w:t>1,0</w:t>
            </w:r>
          </w:p>
        </w:tc>
      </w:tr>
      <w:tr w:rsidR="00D07595" w:rsidRPr="00D07595" w14:paraId="1EA77B70" w14:textId="77777777" w:rsidTr="000B21D1">
        <w:trPr>
          <w:trHeight w:val="1088"/>
        </w:trPr>
        <w:tc>
          <w:tcPr>
            <w:tcW w:w="637" w:type="dxa"/>
            <w:vMerge/>
            <w:tcBorders>
              <w:left w:val="single" w:sz="4" w:space="0" w:color="auto"/>
              <w:bottom w:val="single" w:sz="4" w:space="0" w:color="auto"/>
              <w:right w:val="single" w:sz="4" w:space="0" w:color="auto"/>
            </w:tcBorders>
          </w:tcPr>
          <w:p w14:paraId="1EA77B6B" w14:textId="77777777" w:rsidR="00D07595" w:rsidRPr="00D07595" w:rsidRDefault="00D07595"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1EA77B6C" w14:textId="19A9A0D9" w:rsidR="00D07595" w:rsidRPr="009537BE" w:rsidRDefault="00723079" w:rsidP="009537BE">
            <w:pPr>
              <w:widowControl w:val="0"/>
              <w:spacing w:line="480" w:lineRule="auto"/>
              <w:jc w:val="center"/>
            </w:pPr>
            <w:r>
              <w:rPr>
                <w:sz w:val="26"/>
              </w:rPr>
              <w:t>-</w:t>
            </w:r>
          </w:p>
        </w:tc>
        <w:tc>
          <w:tcPr>
            <w:tcW w:w="7792" w:type="dxa"/>
            <w:tcBorders>
              <w:top w:val="single" w:sz="4" w:space="0" w:color="auto"/>
              <w:left w:val="single" w:sz="4" w:space="0" w:color="auto"/>
              <w:bottom w:val="single" w:sz="4" w:space="0" w:color="auto"/>
              <w:right w:val="single" w:sz="4" w:space="0" w:color="auto"/>
            </w:tcBorders>
          </w:tcPr>
          <w:p w14:paraId="791BEFD0" w14:textId="6B07345D" w:rsidR="00481F30" w:rsidRPr="00481F30" w:rsidRDefault="00481F30" w:rsidP="00481F30">
            <w:pPr>
              <w:widowControl w:val="0"/>
              <w:spacing w:line="480" w:lineRule="auto"/>
            </w:pPr>
            <w:r>
              <w:t xml:space="preserve">Quy trình LCL/LCL: </w:t>
            </w:r>
            <w:r w:rsidRPr="00481F30">
              <w:t>1) Người gửi hàng giao hàng tại CFS (cho người gom hàng).</w:t>
            </w:r>
          </w:p>
          <w:p w14:paraId="3FCBF8C5" w14:textId="77777777" w:rsidR="00481F30" w:rsidRPr="00481F30" w:rsidRDefault="00481F30" w:rsidP="00481F30">
            <w:pPr>
              <w:widowControl w:val="0"/>
              <w:spacing w:line="480" w:lineRule="auto"/>
            </w:pPr>
            <w:r w:rsidRPr="00481F30">
              <w:t xml:space="preserve">2) Người gom hàng cấp cho người gửi vận đơn của người gom </w:t>
            </w:r>
            <w:proofErr w:type="gramStart"/>
            <w:r w:rsidRPr="00481F30">
              <w:t>hàng(</w:t>
            </w:r>
            <w:proofErr w:type="gramEnd"/>
            <w:r w:rsidRPr="00481F30">
              <w:t>House bill of lading -HB/L).</w:t>
            </w:r>
          </w:p>
          <w:p w14:paraId="0F13814D" w14:textId="77777777" w:rsidR="00481F30" w:rsidRPr="00481F30" w:rsidRDefault="00481F30" w:rsidP="00481F30">
            <w:pPr>
              <w:widowControl w:val="0"/>
              <w:spacing w:line="480" w:lineRule="auto"/>
            </w:pPr>
            <w:r w:rsidRPr="00481F30">
              <w:t>3) Người gom hàng chất hàng vào cont rồi giao cont đã niêm phong kẹp chì cho người chuyên chở tại CY.</w:t>
            </w:r>
          </w:p>
          <w:p w14:paraId="7A541161" w14:textId="77777777" w:rsidR="00481F30" w:rsidRPr="00481F30" w:rsidRDefault="00481F30" w:rsidP="00481F30">
            <w:pPr>
              <w:widowControl w:val="0"/>
              <w:spacing w:line="480" w:lineRule="auto"/>
            </w:pPr>
            <w:r w:rsidRPr="00481F30">
              <w:t>4) Người chuyên chở xếp Cont xuống tàu.</w:t>
            </w:r>
          </w:p>
          <w:p w14:paraId="062BAF1A" w14:textId="77777777" w:rsidR="00481F30" w:rsidRPr="00481F30" w:rsidRDefault="00481F30" w:rsidP="00481F30">
            <w:pPr>
              <w:widowControl w:val="0"/>
              <w:spacing w:line="480" w:lineRule="auto"/>
            </w:pPr>
            <w:r w:rsidRPr="00481F30">
              <w:t xml:space="preserve">5) Người chuyên chở cấp cho người gom hàng B/L đường </w:t>
            </w:r>
            <w:proofErr w:type="gramStart"/>
            <w:r w:rsidRPr="00481F30">
              <w:t>biển(</w:t>
            </w:r>
            <w:proofErr w:type="gramEnd"/>
            <w:r w:rsidRPr="00481F30">
              <w:t>MasterBill of Lading -MB/L).</w:t>
            </w:r>
          </w:p>
          <w:p w14:paraId="54E92B78" w14:textId="77777777" w:rsidR="00481F30" w:rsidRPr="00481F30" w:rsidRDefault="00481F30" w:rsidP="00481F30">
            <w:pPr>
              <w:widowControl w:val="0"/>
              <w:spacing w:line="480" w:lineRule="auto"/>
            </w:pPr>
            <w:r w:rsidRPr="00481F30">
              <w:t>6) Chuyển HBL cho người nhận hàng.</w:t>
            </w:r>
          </w:p>
          <w:p w14:paraId="10358F2F" w14:textId="77777777" w:rsidR="00481F30" w:rsidRPr="00481F30" w:rsidRDefault="00481F30" w:rsidP="00481F30">
            <w:pPr>
              <w:widowControl w:val="0"/>
              <w:spacing w:line="480" w:lineRule="auto"/>
            </w:pPr>
            <w:r w:rsidRPr="00481F30">
              <w:t>7) Người gom hàng ở cảng xếp chuyển MB/L cho đại diện của họ ởcảng dỡ.</w:t>
            </w:r>
          </w:p>
          <w:p w14:paraId="71C2C9D3" w14:textId="77777777" w:rsidR="00481F30" w:rsidRPr="00481F30" w:rsidRDefault="00481F30" w:rsidP="00481F30">
            <w:pPr>
              <w:widowControl w:val="0"/>
              <w:spacing w:line="480" w:lineRule="auto"/>
            </w:pPr>
            <w:r w:rsidRPr="00481F30">
              <w:t>8) Dỡ hàng từ tàu lên bờ.</w:t>
            </w:r>
          </w:p>
          <w:p w14:paraId="328F6D0A" w14:textId="77777777" w:rsidR="00D07595" w:rsidRDefault="00481F30" w:rsidP="00481F30">
            <w:pPr>
              <w:widowControl w:val="0"/>
              <w:spacing w:line="480" w:lineRule="auto"/>
            </w:pPr>
            <w:r w:rsidRPr="00481F30">
              <w:t>9) Người gom hàng trình MB/L cho đại diện của người chuyên chở.</w:t>
            </w:r>
          </w:p>
          <w:p w14:paraId="5BFC11FE" w14:textId="77777777" w:rsidR="00AB0314" w:rsidRPr="00AB0314" w:rsidRDefault="00AB0314" w:rsidP="00AB0314">
            <w:pPr>
              <w:widowControl w:val="0"/>
              <w:spacing w:line="480" w:lineRule="auto"/>
            </w:pPr>
            <w:r w:rsidRPr="00AB0314">
              <w:t xml:space="preserve">10) Người chuyên chở cấp D/O </w:t>
            </w:r>
            <w:proofErr w:type="gramStart"/>
            <w:r w:rsidRPr="00AB0314">
              <w:t>( Delivery</w:t>
            </w:r>
            <w:proofErr w:type="gramEnd"/>
            <w:r w:rsidRPr="00AB0314">
              <w:t xml:space="preserve"> Order) giao nguyên cont.</w:t>
            </w:r>
          </w:p>
          <w:p w14:paraId="704B18FC" w14:textId="77777777" w:rsidR="00AB0314" w:rsidRPr="00AB0314" w:rsidRDefault="00AB0314" w:rsidP="00AB0314">
            <w:pPr>
              <w:widowControl w:val="0"/>
              <w:spacing w:line="480" w:lineRule="auto"/>
            </w:pPr>
            <w:r w:rsidRPr="00AB0314">
              <w:t>11) Người gom hàng trình D/O cho bộ phận quản lý cont ở cảng dỡ.</w:t>
            </w:r>
          </w:p>
          <w:p w14:paraId="0C0A61FA" w14:textId="77777777" w:rsidR="00AB0314" w:rsidRPr="00AB0314" w:rsidRDefault="00AB0314" w:rsidP="00AB0314">
            <w:pPr>
              <w:widowControl w:val="0"/>
              <w:spacing w:line="480" w:lineRule="auto"/>
            </w:pPr>
            <w:r w:rsidRPr="00AB0314">
              <w:t>12) Nhận nguyên cont và đưa vào CFS.</w:t>
            </w:r>
          </w:p>
          <w:p w14:paraId="055D72FD" w14:textId="77777777" w:rsidR="00AB0314" w:rsidRPr="00AB0314" w:rsidRDefault="00AB0314" w:rsidP="00AB0314">
            <w:pPr>
              <w:widowControl w:val="0"/>
              <w:spacing w:line="480" w:lineRule="auto"/>
            </w:pPr>
            <w:r w:rsidRPr="00AB0314">
              <w:t>13) Người nhận hàng lẻ trình HB/L cho người gom hàng.</w:t>
            </w:r>
          </w:p>
          <w:p w14:paraId="6D110C1B" w14:textId="77777777" w:rsidR="00AB0314" w:rsidRPr="00AB0314" w:rsidRDefault="00AB0314" w:rsidP="00AB0314">
            <w:pPr>
              <w:widowControl w:val="0"/>
              <w:spacing w:line="480" w:lineRule="auto"/>
            </w:pPr>
            <w:r w:rsidRPr="00AB0314">
              <w:t xml:space="preserve">14) Người gom hàng cấp lệnh giao hàng </w:t>
            </w:r>
            <w:proofErr w:type="gramStart"/>
            <w:r w:rsidRPr="00AB0314">
              <w:t>lẻ .</w:t>
            </w:r>
            <w:proofErr w:type="gramEnd"/>
          </w:p>
          <w:p w14:paraId="420A4A7D" w14:textId="77777777" w:rsidR="00AB0314" w:rsidRPr="00AB0314" w:rsidRDefault="00AB0314" w:rsidP="00AB0314">
            <w:pPr>
              <w:widowControl w:val="0"/>
              <w:spacing w:line="480" w:lineRule="auto"/>
            </w:pPr>
            <w:r w:rsidRPr="00AB0314">
              <w:lastRenderedPageBreak/>
              <w:t>15) Trình lệnh giao hàng lẻ cho bộ phận quản lý hàng.</w:t>
            </w:r>
          </w:p>
          <w:p w14:paraId="1EA77B6D" w14:textId="1FD87FCB" w:rsidR="00AB0314" w:rsidRPr="00481F30" w:rsidRDefault="00AB0314" w:rsidP="00AB0314">
            <w:pPr>
              <w:widowControl w:val="0"/>
              <w:spacing w:line="480" w:lineRule="auto"/>
            </w:pPr>
            <w:r w:rsidRPr="00AB0314">
              <w:t>16) Nhận hàng đưa về kho riêng.</w:t>
            </w:r>
          </w:p>
        </w:tc>
        <w:tc>
          <w:tcPr>
            <w:tcW w:w="931" w:type="dxa"/>
            <w:tcBorders>
              <w:top w:val="single" w:sz="4" w:space="0" w:color="auto"/>
              <w:left w:val="single" w:sz="4" w:space="0" w:color="auto"/>
              <w:bottom w:val="single" w:sz="4" w:space="0" w:color="auto"/>
              <w:right w:val="single" w:sz="4" w:space="0" w:color="auto"/>
            </w:tcBorders>
          </w:tcPr>
          <w:p w14:paraId="1EA77B6F" w14:textId="352809B1" w:rsidR="00D07595" w:rsidRPr="00D07595" w:rsidRDefault="00201959" w:rsidP="006B6936">
            <w:pPr>
              <w:widowControl w:val="0"/>
              <w:spacing w:line="276" w:lineRule="auto"/>
              <w:jc w:val="both"/>
            </w:pPr>
            <w:r>
              <w:lastRenderedPageBreak/>
              <w:t>1,0</w:t>
            </w:r>
          </w:p>
        </w:tc>
      </w:tr>
      <w:tr w:rsidR="002E7EE7" w:rsidRPr="00D07595" w14:paraId="1EA77B75" w14:textId="77777777" w:rsidTr="000B21D1">
        <w:trPr>
          <w:trHeight w:val="544"/>
        </w:trPr>
        <w:tc>
          <w:tcPr>
            <w:tcW w:w="637" w:type="dxa"/>
            <w:vMerge w:val="restart"/>
            <w:tcBorders>
              <w:top w:val="single" w:sz="4" w:space="0" w:color="auto"/>
              <w:left w:val="single" w:sz="4" w:space="0" w:color="auto"/>
              <w:right w:val="single" w:sz="4" w:space="0" w:color="auto"/>
            </w:tcBorders>
          </w:tcPr>
          <w:p w14:paraId="1EA77B71" w14:textId="6C8A0912" w:rsidR="002E7EE7" w:rsidRPr="00D07595" w:rsidRDefault="002E7EE7" w:rsidP="00D07595">
            <w:pPr>
              <w:widowControl w:val="0"/>
              <w:spacing w:line="480" w:lineRule="auto"/>
              <w:jc w:val="both"/>
            </w:pPr>
            <w:r>
              <w:lastRenderedPageBreak/>
              <w:t>3</w:t>
            </w:r>
          </w:p>
        </w:tc>
        <w:tc>
          <w:tcPr>
            <w:tcW w:w="387" w:type="dxa"/>
            <w:tcBorders>
              <w:top w:val="single" w:sz="4" w:space="0" w:color="auto"/>
              <w:left w:val="single" w:sz="4" w:space="0" w:color="auto"/>
              <w:bottom w:val="single" w:sz="4" w:space="0" w:color="auto"/>
              <w:right w:val="single" w:sz="4" w:space="0" w:color="auto"/>
            </w:tcBorders>
          </w:tcPr>
          <w:p w14:paraId="1EA77B72" w14:textId="77777777" w:rsidR="002E7EE7" w:rsidRPr="00D07595" w:rsidRDefault="002E7EE7" w:rsidP="00D07595">
            <w:pPr>
              <w:widowControl w:val="0"/>
              <w:spacing w:line="480" w:lineRule="auto"/>
              <w:jc w:val="right"/>
              <w:rPr>
                <w:b/>
                <w:i/>
              </w:rPr>
            </w:pPr>
          </w:p>
        </w:tc>
        <w:tc>
          <w:tcPr>
            <w:tcW w:w="7792" w:type="dxa"/>
            <w:tcBorders>
              <w:top w:val="single" w:sz="4" w:space="0" w:color="auto"/>
              <w:left w:val="single" w:sz="4" w:space="0" w:color="auto"/>
              <w:bottom w:val="single" w:sz="4" w:space="0" w:color="auto"/>
              <w:right w:val="single" w:sz="4" w:space="0" w:color="auto"/>
            </w:tcBorders>
          </w:tcPr>
          <w:p w14:paraId="1EA77B73" w14:textId="068AE17E" w:rsidR="002E7EE7" w:rsidRPr="00D07595" w:rsidRDefault="002E7EE7" w:rsidP="00623170">
            <w:pPr>
              <w:widowControl w:val="0"/>
              <w:spacing w:line="480" w:lineRule="auto"/>
              <w:jc w:val="both"/>
              <w:rPr>
                <w:b/>
                <w:i/>
              </w:rPr>
            </w:pPr>
          </w:p>
        </w:tc>
        <w:tc>
          <w:tcPr>
            <w:tcW w:w="931" w:type="dxa"/>
            <w:tcBorders>
              <w:top w:val="single" w:sz="4" w:space="0" w:color="auto"/>
              <w:left w:val="single" w:sz="4" w:space="0" w:color="auto"/>
              <w:bottom w:val="single" w:sz="4" w:space="0" w:color="auto"/>
              <w:right w:val="single" w:sz="4" w:space="0" w:color="auto"/>
            </w:tcBorders>
          </w:tcPr>
          <w:p w14:paraId="1EA77B74" w14:textId="7CAA6DFC" w:rsidR="002E7EE7" w:rsidRPr="00D07595" w:rsidRDefault="00201959" w:rsidP="00D07595">
            <w:pPr>
              <w:widowControl w:val="0"/>
              <w:spacing w:line="480" w:lineRule="auto"/>
              <w:jc w:val="both"/>
            </w:pPr>
            <w:r>
              <w:t>2,0</w:t>
            </w:r>
          </w:p>
        </w:tc>
      </w:tr>
      <w:tr w:rsidR="002E7EE7" w:rsidRPr="00D07595" w14:paraId="3B75AED9" w14:textId="77777777" w:rsidTr="000B21D1">
        <w:trPr>
          <w:trHeight w:val="544"/>
        </w:trPr>
        <w:tc>
          <w:tcPr>
            <w:tcW w:w="637" w:type="dxa"/>
            <w:vMerge/>
            <w:tcBorders>
              <w:left w:val="single" w:sz="4" w:space="0" w:color="auto"/>
              <w:right w:val="single" w:sz="4" w:space="0" w:color="auto"/>
            </w:tcBorders>
          </w:tcPr>
          <w:p w14:paraId="29B4E76E" w14:textId="77777777" w:rsidR="002E7EE7" w:rsidRDefault="002E7EE7"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1C1F31BE" w14:textId="2688A427" w:rsidR="002E7EE7" w:rsidRPr="002E7EE7" w:rsidRDefault="002E7EE7" w:rsidP="00D07595">
            <w:pPr>
              <w:widowControl w:val="0"/>
              <w:spacing w:line="480" w:lineRule="auto"/>
              <w:jc w:val="right"/>
            </w:pPr>
            <w:r w:rsidRPr="002E7EE7">
              <w:t>a</w:t>
            </w:r>
          </w:p>
        </w:tc>
        <w:tc>
          <w:tcPr>
            <w:tcW w:w="7792" w:type="dxa"/>
            <w:tcBorders>
              <w:top w:val="single" w:sz="4" w:space="0" w:color="auto"/>
              <w:left w:val="single" w:sz="4" w:space="0" w:color="auto"/>
              <w:bottom w:val="single" w:sz="4" w:space="0" w:color="auto"/>
              <w:right w:val="single" w:sz="4" w:space="0" w:color="auto"/>
            </w:tcBorders>
          </w:tcPr>
          <w:p w14:paraId="73C40423" w14:textId="7E3FFEB7" w:rsidR="002E7EE7" w:rsidRPr="002E7EE7" w:rsidRDefault="002E7EE7" w:rsidP="00623170">
            <w:pPr>
              <w:widowControl w:val="0"/>
              <w:spacing w:line="480" w:lineRule="auto"/>
              <w:jc w:val="both"/>
            </w:pPr>
            <w:r w:rsidRPr="002E7EE7">
              <w:t>Phiếu giao nhận container – EIR: Đây là giấy tờ do Phòng thương vụ của Cảng hoặc Depot in phát hành cho người làm dịch vụ giao nhận container tại cảng theo chiều hàng xuất lẫn hàng nhập.</w:t>
            </w:r>
          </w:p>
        </w:tc>
        <w:tc>
          <w:tcPr>
            <w:tcW w:w="931" w:type="dxa"/>
            <w:tcBorders>
              <w:top w:val="single" w:sz="4" w:space="0" w:color="auto"/>
              <w:left w:val="single" w:sz="4" w:space="0" w:color="auto"/>
              <w:bottom w:val="single" w:sz="4" w:space="0" w:color="auto"/>
              <w:right w:val="single" w:sz="4" w:space="0" w:color="auto"/>
            </w:tcBorders>
          </w:tcPr>
          <w:p w14:paraId="41DFA2CF" w14:textId="314A5987" w:rsidR="002E7EE7" w:rsidRPr="00D07595" w:rsidRDefault="002E7EE7" w:rsidP="00201959">
            <w:pPr>
              <w:widowControl w:val="0"/>
              <w:spacing w:line="480" w:lineRule="auto"/>
              <w:jc w:val="both"/>
            </w:pPr>
            <w:r>
              <w:t xml:space="preserve">1,0 </w:t>
            </w:r>
          </w:p>
        </w:tc>
      </w:tr>
      <w:tr w:rsidR="002E7EE7" w:rsidRPr="00D07595" w14:paraId="04A0FDE8" w14:textId="77777777" w:rsidTr="000B21D1">
        <w:trPr>
          <w:trHeight w:val="544"/>
        </w:trPr>
        <w:tc>
          <w:tcPr>
            <w:tcW w:w="637" w:type="dxa"/>
            <w:vMerge/>
            <w:tcBorders>
              <w:left w:val="single" w:sz="4" w:space="0" w:color="auto"/>
              <w:bottom w:val="single" w:sz="4" w:space="0" w:color="auto"/>
              <w:right w:val="single" w:sz="4" w:space="0" w:color="auto"/>
            </w:tcBorders>
          </w:tcPr>
          <w:p w14:paraId="35B40FFD" w14:textId="77777777" w:rsidR="002E7EE7" w:rsidRDefault="002E7EE7"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57D62537" w14:textId="630E28DC" w:rsidR="002E7EE7" w:rsidRPr="002E7EE7" w:rsidRDefault="002E7EE7" w:rsidP="00D07595">
            <w:pPr>
              <w:widowControl w:val="0"/>
              <w:spacing w:line="480" w:lineRule="auto"/>
              <w:jc w:val="right"/>
            </w:pPr>
            <w:r w:rsidRPr="002E7EE7">
              <w:t>b</w:t>
            </w:r>
          </w:p>
        </w:tc>
        <w:tc>
          <w:tcPr>
            <w:tcW w:w="7792" w:type="dxa"/>
            <w:tcBorders>
              <w:top w:val="single" w:sz="4" w:space="0" w:color="auto"/>
              <w:left w:val="single" w:sz="4" w:space="0" w:color="auto"/>
              <w:bottom w:val="single" w:sz="4" w:space="0" w:color="auto"/>
              <w:right w:val="single" w:sz="4" w:space="0" w:color="auto"/>
            </w:tcBorders>
          </w:tcPr>
          <w:p w14:paraId="267FEFD3" w14:textId="77777777" w:rsidR="002E7EE7" w:rsidRPr="002E7EE7" w:rsidRDefault="002E7EE7" w:rsidP="002E7EE7">
            <w:pPr>
              <w:widowControl w:val="0"/>
              <w:spacing w:line="480" w:lineRule="auto"/>
              <w:jc w:val="both"/>
            </w:pPr>
            <w:r w:rsidRPr="002E7EE7">
              <w:t>Công dụng của phiếu EIR (Equipment Intercharge Receipt)</w:t>
            </w:r>
          </w:p>
          <w:p w14:paraId="15202CEC" w14:textId="77777777" w:rsidR="002E7EE7" w:rsidRPr="002E7EE7" w:rsidRDefault="002E7EE7" w:rsidP="002E7EE7">
            <w:pPr>
              <w:widowControl w:val="0"/>
              <w:spacing w:line="480" w:lineRule="auto"/>
              <w:jc w:val="both"/>
            </w:pPr>
            <w:r w:rsidRPr="002E7EE7">
              <w:t>Đây là giấy tờ thể hiện rằng người làm dịch vụ giao nhận đã đóng đủ các khoản phí dịch vụ đã sử dụng tại cảng, để lấy container ra khỏi cảng hoặc đưa Container vào cảng.</w:t>
            </w:r>
          </w:p>
          <w:p w14:paraId="4D5E93AF" w14:textId="0E682737" w:rsidR="002E7EE7" w:rsidRPr="00D07595" w:rsidRDefault="002E7EE7" w:rsidP="002E7EE7">
            <w:pPr>
              <w:widowControl w:val="0"/>
              <w:spacing w:line="480" w:lineRule="auto"/>
              <w:jc w:val="both"/>
              <w:rPr>
                <w:b/>
                <w:i/>
              </w:rPr>
            </w:pPr>
            <w:r w:rsidRPr="002E7EE7">
              <w:t>Là bằng chứng xác nhận container đã được hạ tại bãi của cảng hoặc đã được lấy ra khỏi cảng.</w:t>
            </w:r>
          </w:p>
        </w:tc>
        <w:tc>
          <w:tcPr>
            <w:tcW w:w="931" w:type="dxa"/>
            <w:tcBorders>
              <w:top w:val="single" w:sz="4" w:space="0" w:color="auto"/>
              <w:left w:val="single" w:sz="4" w:space="0" w:color="auto"/>
              <w:bottom w:val="single" w:sz="4" w:space="0" w:color="auto"/>
              <w:right w:val="single" w:sz="4" w:space="0" w:color="auto"/>
            </w:tcBorders>
          </w:tcPr>
          <w:p w14:paraId="40547F35" w14:textId="459A31CC" w:rsidR="002E7EE7" w:rsidRPr="00D07595" w:rsidRDefault="00201959" w:rsidP="00D07595">
            <w:pPr>
              <w:widowControl w:val="0"/>
              <w:spacing w:line="480" w:lineRule="auto"/>
              <w:jc w:val="both"/>
            </w:pPr>
            <w:r>
              <w:t>1,0</w:t>
            </w:r>
          </w:p>
        </w:tc>
      </w:tr>
      <w:tr w:rsidR="003D3944" w:rsidRPr="00D07595" w14:paraId="0060A094" w14:textId="77777777" w:rsidTr="000B21D1">
        <w:trPr>
          <w:trHeight w:val="544"/>
        </w:trPr>
        <w:tc>
          <w:tcPr>
            <w:tcW w:w="637" w:type="dxa"/>
            <w:tcBorders>
              <w:left w:val="single" w:sz="4" w:space="0" w:color="auto"/>
              <w:bottom w:val="single" w:sz="4" w:space="0" w:color="auto"/>
              <w:right w:val="single" w:sz="4" w:space="0" w:color="auto"/>
            </w:tcBorders>
          </w:tcPr>
          <w:p w14:paraId="1142A012" w14:textId="15FCEE83" w:rsidR="003D3944" w:rsidRDefault="003D3944" w:rsidP="00D07595">
            <w:pPr>
              <w:widowControl w:val="0"/>
              <w:spacing w:line="480" w:lineRule="auto"/>
              <w:jc w:val="both"/>
            </w:pPr>
            <w:r>
              <w:t>3</w:t>
            </w:r>
          </w:p>
        </w:tc>
        <w:tc>
          <w:tcPr>
            <w:tcW w:w="387" w:type="dxa"/>
            <w:tcBorders>
              <w:top w:val="single" w:sz="4" w:space="0" w:color="auto"/>
              <w:left w:val="single" w:sz="4" w:space="0" w:color="auto"/>
              <w:bottom w:val="single" w:sz="4" w:space="0" w:color="auto"/>
              <w:right w:val="single" w:sz="4" w:space="0" w:color="auto"/>
            </w:tcBorders>
          </w:tcPr>
          <w:p w14:paraId="44038890" w14:textId="77777777" w:rsidR="003D3944" w:rsidRPr="002E7EE7" w:rsidRDefault="003D3944" w:rsidP="00D07595">
            <w:pPr>
              <w:widowControl w:val="0"/>
              <w:spacing w:line="480" w:lineRule="auto"/>
              <w:jc w:val="right"/>
            </w:pPr>
          </w:p>
        </w:tc>
        <w:tc>
          <w:tcPr>
            <w:tcW w:w="7792" w:type="dxa"/>
            <w:tcBorders>
              <w:top w:val="single" w:sz="4" w:space="0" w:color="auto"/>
              <w:left w:val="single" w:sz="4" w:space="0" w:color="auto"/>
              <w:bottom w:val="single" w:sz="4" w:space="0" w:color="auto"/>
              <w:right w:val="single" w:sz="4" w:space="0" w:color="auto"/>
            </w:tcBorders>
          </w:tcPr>
          <w:tbl>
            <w:tblPr>
              <w:tblStyle w:val="TableGrid"/>
              <w:tblW w:w="7667" w:type="dxa"/>
              <w:tblLook w:val="04A0" w:firstRow="1" w:lastRow="0" w:firstColumn="1" w:lastColumn="0" w:noHBand="0" w:noVBand="1"/>
            </w:tblPr>
            <w:tblGrid>
              <w:gridCol w:w="1972"/>
              <w:gridCol w:w="2325"/>
              <w:gridCol w:w="1627"/>
              <w:gridCol w:w="1743"/>
            </w:tblGrid>
            <w:tr w:rsidR="003D3944" w14:paraId="487DA7CC" w14:textId="77777777" w:rsidTr="003D3944">
              <w:trPr>
                <w:trHeight w:val="832"/>
              </w:trPr>
              <w:tc>
                <w:tcPr>
                  <w:tcW w:w="1972" w:type="dxa"/>
                  <w:vAlign w:val="center"/>
                </w:tcPr>
                <w:p w14:paraId="6BEB43B7" w14:textId="77777777" w:rsidR="003D3944" w:rsidRDefault="003D3944" w:rsidP="00D24901">
                  <w:pPr>
                    <w:framePr w:hSpace="180" w:wrap="around" w:vAnchor="text" w:hAnchor="margin" w:y="334"/>
                    <w:spacing w:line="360" w:lineRule="auto"/>
                    <w:jc w:val="center"/>
                    <w:rPr>
                      <w:b/>
                      <w:color w:val="333333"/>
                      <w:szCs w:val="26"/>
                    </w:rPr>
                  </w:pPr>
                  <w:r>
                    <w:rPr>
                      <w:b/>
                      <w:color w:val="333333"/>
                      <w:szCs w:val="26"/>
                    </w:rPr>
                    <w:t>Các bước công việc</w:t>
                  </w:r>
                </w:p>
              </w:tc>
              <w:tc>
                <w:tcPr>
                  <w:tcW w:w="2325" w:type="dxa"/>
                  <w:vAlign w:val="center"/>
                </w:tcPr>
                <w:p w14:paraId="3B91C0B0" w14:textId="77777777" w:rsidR="003D3944" w:rsidRDefault="003D3944" w:rsidP="00D24901">
                  <w:pPr>
                    <w:framePr w:hSpace="180" w:wrap="around" w:vAnchor="text" w:hAnchor="margin" w:y="334"/>
                    <w:spacing w:line="360" w:lineRule="auto"/>
                    <w:jc w:val="center"/>
                    <w:rPr>
                      <w:b/>
                      <w:color w:val="333333"/>
                      <w:szCs w:val="26"/>
                    </w:rPr>
                  </w:pPr>
                  <w:r>
                    <w:rPr>
                      <w:b/>
                      <w:color w:val="333333"/>
                      <w:szCs w:val="26"/>
                    </w:rPr>
                    <w:t>Mô tả công việc</w:t>
                  </w:r>
                </w:p>
              </w:tc>
              <w:tc>
                <w:tcPr>
                  <w:tcW w:w="1627" w:type="dxa"/>
                  <w:vAlign w:val="center"/>
                </w:tcPr>
                <w:p w14:paraId="6199E77E" w14:textId="77777777" w:rsidR="003D3944" w:rsidRDefault="003D3944" w:rsidP="00D24901">
                  <w:pPr>
                    <w:framePr w:hSpace="180" w:wrap="around" w:vAnchor="text" w:hAnchor="margin" w:y="334"/>
                    <w:spacing w:line="360" w:lineRule="auto"/>
                    <w:jc w:val="center"/>
                    <w:rPr>
                      <w:b/>
                      <w:color w:val="333333"/>
                      <w:szCs w:val="26"/>
                    </w:rPr>
                  </w:pPr>
                  <w:r>
                    <w:rPr>
                      <w:b/>
                      <w:color w:val="333333"/>
                      <w:szCs w:val="26"/>
                    </w:rPr>
                    <w:t>Bộ phận chịu trách nhiệm</w:t>
                  </w:r>
                </w:p>
              </w:tc>
              <w:tc>
                <w:tcPr>
                  <w:tcW w:w="1743" w:type="dxa"/>
                  <w:vAlign w:val="center"/>
                </w:tcPr>
                <w:p w14:paraId="6852B885" w14:textId="77777777" w:rsidR="003D3944" w:rsidRDefault="003D3944" w:rsidP="00D24901">
                  <w:pPr>
                    <w:framePr w:hSpace="180" w:wrap="around" w:vAnchor="text" w:hAnchor="margin" w:y="334"/>
                    <w:spacing w:line="360" w:lineRule="auto"/>
                    <w:jc w:val="center"/>
                    <w:rPr>
                      <w:b/>
                      <w:color w:val="333333"/>
                      <w:szCs w:val="26"/>
                    </w:rPr>
                  </w:pPr>
                  <w:r>
                    <w:rPr>
                      <w:b/>
                      <w:color w:val="333333"/>
                      <w:szCs w:val="26"/>
                    </w:rPr>
                    <w:t>Chứng từ liên quan</w:t>
                  </w:r>
                </w:p>
              </w:tc>
            </w:tr>
            <w:tr w:rsidR="003D3944" w14:paraId="69557498" w14:textId="77777777" w:rsidTr="003D3944">
              <w:trPr>
                <w:trHeight w:val="9190"/>
              </w:trPr>
              <w:tc>
                <w:tcPr>
                  <w:tcW w:w="1972" w:type="dxa"/>
                </w:tcPr>
                <w:p w14:paraId="179B2304" w14:textId="6ED73067" w:rsidR="003D3944" w:rsidRDefault="003D3944" w:rsidP="00D24901">
                  <w:pPr>
                    <w:framePr w:hSpace="180" w:wrap="around" w:vAnchor="text" w:hAnchor="margin" w:y="334"/>
                    <w:spacing w:line="360" w:lineRule="auto"/>
                    <w:rPr>
                      <w:b/>
                      <w:color w:val="333333"/>
                      <w:szCs w:val="26"/>
                    </w:rPr>
                  </w:pPr>
                  <w:r>
                    <w:rPr>
                      <w:b/>
                      <w:noProof/>
                      <w:color w:val="333333"/>
                      <w:szCs w:val="26"/>
                    </w:rPr>
                    <w:lastRenderedPageBreak/>
                    <mc:AlternateContent>
                      <mc:Choice Requires="wps">
                        <w:drawing>
                          <wp:anchor distT="0" distB="0" distL="114300" distR="114300" simplePos="0" relativeHeight="251622400" behindDoc="0" locked="0" layoutInCell="1" allowOverlap="1" wp14:anchorId="0B5D69D3" wp14:editId="441530C3">
                            <wp:simplePos x="0" y="0"/>
                            <wp:positionH relativeFrom="column">
                              <wp:posOffset>482600</wp:posOffset>
                            </wp:positionH>
                            <wp:positionV relativeFrom="paragraph">
                              <wp:posOffset>5030470</wp:posOffset>
                            </wp:positionV>
                            <wp:extent cx="0" cy="464820"/>
                            <wp:effectExtent l="76200" t="0" r="57150" b="49530"/>
                            <wp:wrapNone/>
                            <wp:docPr id="54" name="Straight Arrow Connector 54"/>
                            <wp:cNvGraphicFramePr/>
                            <a:graphic xmlns:a="http://schemas.openxmlformats.org/drawingml/2006/main">
                              <a:graphicData uri="http://schemas.microsoft.com/office/word/2010/wordprocessingShape">
                                <wps:wsp>
                                  <wps:cNvCnPr/>
                                  <wps:spPr>
                                    <a:xfrm>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A1A66A7" id="Straight Arrow Connector 54" o:spid="_x0000_s1026" type="#_x0000_t32" style="position:absolute;margin-left:38pt;margin-top:396.1pt;width:0;height:36.6pt;z-index:251622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" strokecolor="black [3040]">
                            <v:stroke endarrow="block"/>
                          </v:shape>
                        </w:pict>
                      </mc:Fallback>
                    </mc:AlternateContent>
                  </w:r>
                  <w:r>
                    <w:rPr>
                      <w:b/>
                      <w:noProof/>
                      <w:color w:val="333333"/>
                      <w:szCs w:val="26"/>
                    </w:rPr>
                    <mc:AlternateContent>
                      <mc:Choice Requires="wps">
                        <w:drawing>
                          <wp:anchor distT="0" distB="0" distL="114300" distR="114300" simplePos="0" relativeHeight="251617280" behindDoc="0" locked="0" layoutInCell="1" allowOverlap="1" wp14:anchorId="280F5B87" wp14:editId="101D9143">
                            <wp:simplePos x="0" y="0"/>
                            <wp:positionH relativeFrom="column">
                              <wp:posOffset>-34925</wp:posOffset>
                            </wp:positionH>
                            <wp:positionV relativeFrom="paragraph">
                              <wp:posOffset>3710305</wp:posOffset>
                            </wp:positionV>
                            <wp:extent cx="1079500" cy="1257300"/>
                            <wp:effectExtent l="0" t="0" r="25400" b="19050"/>
                            <wp:wrapNone/>
                            <wp:docPr id="46" name="Rectangle: Rounded Corners 46"/>
                            <wp:cNvGraphicFramePr/>
                            <a:graphic xmlns:a="http://schemas.openxmlformats.org/drawingml/2006/main">
                              <a:graphicData uri="http://schemas.microsoft.com/office/word/2010/wordprocessingShape">
                                <wps:wsp>
                                  <wps:cNvSpPr/>
                                  <wps:spPr>
                                    <a:xfrm>
                                      <a:off x="0" y="0"/>
                                      <a:ext cx="1079500" cy="12573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33A983" w14:textId="77777777" w:rsidR="003D3944" w:rsidRPr="006C6D95" w:rsidRDefault="003D3944" w:rsidP="003D3944">
                                        <w:pPr>
                                          <w:rPr>
                                            <w:color w:val="000000" w:themeColor="text1"/>
                                          </w:rPr>
                                        </w:pPr>
                                        <w:r>
                                          <w:rPr>
                                            <w:color w:val="000000" w:themeColor="text1"/>
                                          </w:rPr>
                                          <w:t>Nhận Booking Confirmation và đổi lệnh cấp cont rỗng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0F5B87" id="Rectangle: Rounded Corners 46" o:spid="_x0000_s1028" style="position:absolute;margin-left:-2.75pt;margin-top:292.15pt;width:85pt;height:9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" filled="f" strokecolor="black [3213]" strokeweight="2pt">
                            <v:textbox>
                              <w:txbxContent>
                                <w:p w14:paraId="5733A983" w14:textId="77777777" w:rsidR="003D3944" w:rsidRPr="006C6D95" w:rsidRDefault="003D3944" w:rsidP="003D3944">
                                  <w:pPr>
                                    <w:rPr>
                                      <w:color w:val="000000" w:themeColor="text1"/>
                                    </w:rPr>
                                  </w:pPr>
                                  <w:r>
                                    <w:rPr>
                                      <w:color w:val="000000" w:themeColor="text1"/>
                                    </w:rPr>
                                    <w:t>Nhận Booking Confirmation và đổi lệnh cấp cont rỗng</w:t>
                                  </w:r>
                                </w:p>
                              </w:txbxContent>
                            </v:textbox>
                          </v:roundrect>
                        </w:pict>
                      </mc:Fallback>
                    </mc:AlternateContent>
                  </w:r>
                  <w:r>
                    <w:rPr>
                      <w:b/>
                      <w:noProof/>
                      <w:color w:val="333333"/>
                      <w:szCs w:val="26"/>
                    </w:rPr>
                    <mc:AlternateContent>
                      <mc:Choice Requires="wps">
                        <w:drawing>
                          <wp:anchor distT="0" distB="0" distL="114300" distR="114300" simplePos="0" relativeHeight="251601920" behindDoc="0" locked="0" layoutInCell="1" allowOverlap="1" wp14:anchorId="24352E03" wp14:editId="16BD90E5">
                            <wp:simplePos x="0" y="0"/>
                            <wp:positionH relativeFrom="column">
                              <wp:posOffset>438150</wp:posOffset>
                            </wp:positionH>
                            <wp:positionV relativeFrom="paragraph">
                              <wp:posOffset>1696720</wp:posOffset>
                            </wp:positionV>
                            <wp:extent cx="0" cy="464820"/>
                            <wp:effectExtent l="76200" t="0" r="57150" b="49530"/>
                            <wp:wrapNone/>
                            <wp:docPr id="41" name="Straight Arrow Connector 41"/>
                            <wp:cNvGraphicFramePr/>
                            <a:graphic xmlns:a="http://schemas.openxmlformats.org/drawingml/2006/main">
                              <a:graphicData uri="http://schemas.microsoft.com/office/word/2010/wordprocessingShape">
                                <wps:wsp>
                                  <wps:cNvCnPr/>
                                  <wps:spPr>
                                    <a:xfrm>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EA1C48" id="Straight Arrow Connector 41" o:spid="_x0000_s1026" type="#_x0000_t32" style="position:absolute;margin-left:34.5pt;margin-top:133.6pt;width:0;height:36.6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" strokecolor="black [3040]">
                            <v:stroke endarrow="block"/>
                          </v:shape>
                        </w:pict>
                      </mc:Fallback>
                    </mc:AlternateContent>
                  </w:r>
                  <w:r>
                    <w:rPr>
                      <w:b/>
                      <w:noProof/>
                      <w:color w:val="333333"/>
                      <w:szCs w:val="26"/>
                    </w:rPr>
                    <mc:AlternateContent>
                      <mc:Choice Requires="wps">
                        <w:drawing>
                          <wp:anchor distT="0" distB="0" distL="114300" distR="114300" simplePos="0" relativeHeight="251611136" behindDoc="0" locked="0" layoutInCell="1" allowOverlap="1" wp14:anchorId="6AD91812" wp14:editId="1408C2F9">
                            <wp:simplePos x="0" y="0"/>
                            <wp:positionH relativeFrom="column">
                              <wp:posOffset>449580</wp:posOffset>
                            </wp:positionH>
                            <wp:positionV relativeFrom="paragraph">
                              <wp:posOffset>3139440</wp:posOffset>
                            </wp:positionV>
                            <wp:extent cx="0" cy="464820"/>
                            <wp:effectExtent l="76200" t="0" r="57150" b="49530"/>
                            <wp:wrapNone/>
                            <wp:docPr id="42" name="Straight Arrow Connector 42"/>
                            <wp:cNvGraphicFramePr/>
                            <a:graphic xmlns:a="http://schemas.openxmlformats.org/drawingml/2006/main">
                              <a:graphicData uri="http://schemas.microsoft.com/office/word/2010/wordprocessingShape">
                                <wps:wsp>
                                  <wps:cNvCnPr/>
                                  <wps:spPr>
                                    <a:xfrm>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AFD56F" id="Straight Arrow Connector 42" o:spid="_x0000_s1026" type="#_x0000_t32" style="position:absolute;margin-left:35.4pt;margin-top:247.2pt;width:0;height:36.6pt;z-index:25161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" strokecolor="black [3040]">
                            <v:stroke endarrow="block"/>
                          </v:shape>
                        </w:pict>
                      </mc:Fallback>
                    </mc:AlternateContent>
                  </w:r>
                  <w:r>
                    <w:rPr>
                      <w:b/>
                      <w:noProof/>
                      <w:color w:val="333333"/>
                      <w:szCs w:val="26"/>
                    </w:rPr>
                    <mc:AlternateContent>
                      <mc:Choice Requires="wps">
                        <w:drawing>
                          <wp:anchor distT="0" distB="0" distL="114300" distR="114300" simplePos="0" relativeHeight="251592704" behindDoc="0" locked="0" layoutInCell="1" allowOverlap="1" wp14:anchorId="5527875B" wp14:editId="1C7F2C01">
                            <wp:simplePos x="0" y="0"/>
                            <wp:positionH relativeFrom="column">
                              <wp:posOffset>-53975</wp:posOffset>
                            </wp:positionH>
                            <wp:positionV relativeFrom="paragraph">
                              <wp:posOffset>2205355</wp:posOffset>
                            </wp:positionV>
                            <wp:extent cx="920750" cy="958850"/>
                            <wp:effectExtent l="0" t="0" r="12700" b="12700"/>
                            <wp:wrapNone/>
                            <wp:docPr id="45" name="Rectangle: Rounded Corners 45"/>
                            <wp:cNvGraphicFramePr/>
                            <a:graphic xmlns:a="http://schemas.openxmlformats.org/drawingml/2006/main">
                              <a:graphicData uri="http://schemas.microsoft.com/office/word/2010/wordprocessingShape">
                                <wps:wsp>
                                  <wps:cNvSpPr/>
                                  <wps:spPr>
                                    <a:xfrm>
                                      <a:off x="0" y="0"/>
                                      <a:ext cx="920750" cy="9588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0D599C" w14:textId="77777777" w:rsidR="003D3944" w:rsidRPr="006C6D95" w:rsidRDefault="003D3944" w:rsidP="003D3944">
                                        <w:pPr>
                                          <w:rPr>
                                            <w:color w:val="000000" w:themeColor="text1"/>
                                          </w:rPr>
                                        </w:pPr>
                                        <w:r>
                                          <w:rPr>
                                            <w:color w:val="000000" w:themeColor="text1"/>
                                          </w:rPr>
                                          <w:t>Liên hệ với hãng tàu để đặt chỗ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7875B" id="Rectangle: Rounded Corners 45" o:spid="_x0000_s1029" style="position:absolute;margin-left:-4.25pt;margin-top:173.65pt;width:72.5pt;height:75.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" filled="f" strokecolor="black [3213]" strokeweight="2pt">
                            <v:textbox>
                              <w:txbxContent>
                                <w:p w14:paraId="6C0D599C" w14:textId="77777777" w:rsidR="003D3944" w:rsidRPr="006C6D95" w:rsidRDefault="003D3944" w:rsidP="003D3944">
                                  <w:pPr>
                                    <w:rPr>
                                      <w:color w:val="000000" w:themeColor="text1"/>
                                    </w:rPr>
                                  </w:pPr>
                                  <w:r>
                                    <w:rPr>
                                      <w:color w:val="000000" w:themeColor="text1"/>
                                    </w:rPr>
                                    <w:t>Liên hệ với hãng tàu để đặt chỗ</w:t>
                                  </w:r>
                                </w:p>
                              </w:txbxContent>
                            </v:textbox>
                          </v:roundrect>
                        </w:pict>
                      </mc:Fallback>
                    </mc:AlternateContent>
                  </w:r>
                  <w:r>
                    <w:rPr>
                      <w:b/>
                      <w:noProof/>
                      <w:color w:val="333333"/>
                      <w:szCs w:val="26"/>
                    </w:rPr>
                    <mc:AlternateContent>
                      <mc:Choice Requires="wps">
                        <w:drawing>
                          <wp:anchor distT="0" distB="0" distL="114300" distR="114300" simplePos="0" relativeHeight="251583488" behindDoc="0" locked="0" layoutInCell="1" allowOverlap="1" wp14:anchorId="77A2D1BC" wp14:editId="2EF3876E">
                            <wp:simplePos x="0" y="0"/>
                            <wp:positionH relativeFrom="column">
                              <wp:posOffset>-47625</wp:posOffset>
                            </wp:positionH>
                            <wp:positionV relativeFrom="paragraph">
                              <wp:posOffset>516255</wp:posOffset>
                            </wp:positionV>
                            <wp:extent cx="1003300" cy="1187450"/>
                            <wp:effectExtent l="0" t="0" r="25400" b="12700"/>
                            <wp:wrapNone/>
                            <wp:docPr id="40" name="Rectangle: Rounded Corners 40"/>
                            <wp:cNvGraphicFramePr/>
                            <a:graphic xmlns:a="http://schemas.openxmlformats.org/drawingml/2006/main">
                              <a:graphicData uri="http://schemas.microsoft.com/office/word/2010/wordprocessingShape">
                                <wps:wsp>
                                  <wps:cNvSpPr/>
                                  <wps:spPr>
                                    <a:xfrm>
                                      <a:off x="0" y="0"/>
                                      <a:ext cx="1003300" cy="11874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A18237" w14:textId="77777777" w:rsidR="003D3944" w:rsidRPr="006C6D95" w:rsidRDefault="003D3944" w:rsidP="003D3944">
                                        <w:pPr>
                                          <w:rPr>
                                            <w:color w:val="000000" w:themeColor="text1"/>
                                          </w:rPr>
                                        </w:pPr>
                                        <w:r>
                                          <w:rPr>
                                            <w:color w:val="000000" w:themeColor="text1"/>
                                          </w:rPr>
                                          <w:t>Đàm phán và ký kết hợp đồng với khách hàng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2D1BC" id="Rectangle: Rounded Corners 40" o:spid="_x0000_s1030" style="position:absolute;margin-left:-3.75pt;margin-top:40.65pt;width:79pt;height:93.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" filled="f" strokecolor="black [3213]" strokeweight="2pt">
                            <v:textbox>
                              <w:txbxContent>
                                <w:p w14:paraId="41A18237" w14:textId="77777777" w:rsidR="003D3944" w:rsidRPr="006C6D95" w:rsidRDefault="003D3944" w:rsidP="003D3944">
                                  <w:pPr>
                                    <w:rPr>
                                      <w:color w:val="000000" w:themeColor="text1"/>
                                    </w:rPr>
                                  </w:pPr>
                                  <w:r>
                                    <w:rPr>
                                      <w:color w:val="000000" w:themeColor="text1"/>
                                    </w:rPr>
                                    <w:t>Đàm phán và ký kết hợp đồng với khách hàng</w:t>
                                  </w:r>
                                </w:p>
                              </w:txbxContent>
                            </v:textbox>
                          </v:roundrect>
                        </w:pict>
                      </mc:Fallback>
                    </mc:AlternateContent>
                  </w:r>
                </w:p>
              </w:tc>
              <w:tc>
                <w:tcPr>
                  <w:tcW w:w="2325" w:type="dxa"/>
                </w:tcPr>
                <w:p w14:paraId="359B0521" w14:textId="77777777" w:rsidR="003D3944" w:rsidRDefault="003D3944" w:rsidP="00D24901">
                  <w:pPr>
                    <w:framePr w:hSpace="180" w:wrap="around" w:vAnchor="text" w:hAnchor="margin" w:y="334"/>
                    <w:spacing w:line="360" w:lineRule="auto"/>
                    <w:rPr>
                      <w:color w:val="333333"/>
                      <w:szCs w:val="26"/>
                    </w:rPr>
                  </w:pPr>
                </w:p>
                <w:p w14:paraId="17209111" w14:textId="77777777" w:rsidR="003D3944" w:rsidRDefault="003D3944" w:rsidP="00D24901">
                  <w:pPr>
                    <w:framePr w:hSpace="180" w:wrap="around" w:vAnchor="text" w:hAnchor="margin" w:y="334"/>
                    <w:spacing w:line="360" w:lineRule="auto"/>
                    <w:rPr>
                      <w:color w:val="333333"/>
                      <w:szCs w:val="26"/>
                    </w:rPr>
                  </w:pPr>
                </w:p>
                <w:p w14:paraId="5769F6FE" w14:textId="77777777" w:rsidR="003D3944" w:rsidRDefault="003D3944" w:rsidP="00D24901">
                  <w:pPr>
                    <w:framePr w:hSpace="180" w:wrap="around" w:vAnchor="text" w:hAnchor="margin" w:y="334"/>
                    <w:spacing w:line="360" w:lineRule="auto"/>
                    <w:rPr>
                      <w:color w:val="333333"/>
                      <w:szCs w:val="26"/>
                    </w:rPr>
                  </w:pPr>
                  <w:r w:rsidRPr="00C62196">
                    <w:rPr>
                      <w:color w:val="333333"/>
                      <w:szCs w:val="26"/>
                    </w:rPr>
                    <w:t>Tiếp nhận</w:t>
                  </w:r>
                  <w:r>
                    <w:rPr>
                      <w:color w:val="333333"/>
                      <w:szCs w:val="26"/>
                    </w:rPr>
                    <w:t xml:space="preserve"> thông tin từ khách hàng về lô hàng (cảng đi, cảng đến, số lượng…) và đàm phán.</w:t>
                  </w:r>
                </w:p>
                <w:p w14:paraId="1735427F" w14:textId="77777777" w:rsidR="003D3944" w:rsidRDefault="003D3944" w:rsidP="00D24901">
                  <w:pPr>
                    <w:framePr w:hSpace="180" w:wrap="around" w:vAnchor="text" w:hAnchor="margin" w:y="334"/>
                    <w:spacing w:line="360" w:lineRule="auto"/>
                    <w:rPr>
                      <w:color w:val="333333"/>
                      <w:szCs w:val="26"/>
                    </w:rPr>
                  </w:pPr>
                </w:p>
                <w:p w14:paraId="7144BBE7" w14:textId="77777777" w:rsidR="003D3944" w:rsidRDefault="003D3944" w:rsidP="00D24901">
                  <w:pPr>
                    <w:framePr w:hSpace="180" w:wrap="around" w:vAnchor="text" w:hAnchor="margin" w:y="334"/>
                    <w:spacing w:line="360" w:lineRule="auto"/>
                    <w:rPr>
                      <w:color w:val="333333"/>
                      <w:szCs w:val="26"/>
                    </w:rPr>
                  </w:pPr>
                  <w:r>
                    <w:rPr>
                      <w:color w:val="333333"/>
                      <w:szCs w:val="26"/>
                    </w:rPr>
                    <w:t>Sau khi có thông tin về lô hàng sẽ tiến hành liên hệ với hãng tàu qua email, website để đặt chỗ cho lô hàng.</w:t>
                  </w:r>
                </w:p>
                <w:p w14:paraId="74E98ED7" w14:textId="77777777" w:rsidR="003D3944" w:rsidRDefault="003D3944" w:rsidP="00D24901">
                  <w:pPr>
                    <w:framePr w:hSpace="180" w:wrap="around" w:vAnchor="text" w:hAnchor="margin" w:y="334"/>
                    <w:spacing w:line="360" w:lineRule="auto"/>
                    <w:rPr>
                      <w:color w:val="333333"/>
                      <w:szCs w:val="26"/>
                    </w:rPr>
                  </w:pPr>
                </w:p>
                <w:p w14:paraId="3F19CD1C" w14:textId="77777777" w:rsidR="003D3944" w:rsidRDefault="003D3944" w:rsidP="00D24901">
                  <w:pPr>
                    <w:framePr w:hSpace="180" w:wrap="around" w:vAnchor="text" w:hAnchor="margin" w:y="334"/>
                    <w:spacing w:line="360" w:lineRule="auto"/>
                    <w:rPr>
                      <w:color w:val="333333"/>
                      <w:szCs w:val="26"/>
                    </w:rPr>
                  </w:pPr>
                </w:p>
                <w:p w14:paraId="5BDE8084" w14:textId="77777777" w:rsidR="003D3944" w:rsidRDefault="003D3944" w:rsidP="00D24901">
                  <w:pPr>
                    <w:framePr w:hSpace="180" w:wrap="around" w:vAnchor="text" w:hAnchor="margin" w:y="334"/>
                    <w:spacing w:line="360" w:lineRule="auto"/>
                    <w:rPr>
                      <w:color w:val="333333"/>
                      <w:szCs w:val="26"/>
                    </w:rPr>
                  </w:pPr>
                  <w:r>
                    <w:rPr>
                      <w:color w:val="333333"/>
                      <w:szCs w:val="26"/>
                    </w:rPr>
                    <w:t>Sau khi có Booking Confirmation từ hãng tàu, tuỳ vào khách hàng sẽ củ người đi lấy cont rỗng.</w:t>
                  </w:r>
                </w:p>
                <w:p w14:paraId="01F51D86" w14:textId="77777777" w:rsidR="003D3944" w:rsidRPr="00C62196" w:rsidRDefault="003D3944" w:rsidP="00D24901">
                  <w:pPr>
                    <w:framePr w:hSpace="180" w:wrap="around" w:vAnchor="text" w:hAnchor="margin" w:y="334"/>
                    <w:spacing w:line="360" w:lineRule="auto"/>
                    <w:rPr>
                      <w:color w:val="333333"/>
                      <w:szCs w:val="26"/>
                    </w:rPr>
                  </w:pPr>
                </w:p>
              </w:tc>
              <w:tc>
                <w:tcPr>
                  <w:tcW w:w="1627" w:type="dxa"/>
                </w:tcPr>
                <w:p w14:paraId="337A61CA" w14:textId="77777777" w:rsidR="003D3944" w:rsidRDefault="003D3944" w:rsidP="00D24901">
                  <w:pPr>
                    <w:framePr w:hSpace="180" w:wrap="around" w:vAnchor="text" w:hAnchor="margin" w:y="334"/>
                    <w:spacing w:line="360" w:lineRule="auto"/>
                    <w:rPr>
                      <w:b/>
                      <w:color w:val="333333"/>
                      <w:szCs w:val="26"/>
                    </w:rPr>
                  </w:pPr>
                </w:p>
                <w:p w14:paraId="7906607E" w14:textId="77777777" w:rsidR="003D3944" w:rsidRDefault="003D3944" w:rsidP="00D24901">
                  <w:pPr>
                    <w:framePr w:hSpace="180" w:wrap="around" w:vAnchor="text" w:hAnchor="margin" w:y="334"/>
                    <w:spacing w:line="360" w:lineRule="auto"/>
                    <w:rPr>
                      <w:color w:val="333333"/>
                      <w:szCs w:val="26"/>
                    </w:rPr>
                  </w:pPr>
                </w:p>
                <w:p w14:paraId="04B0B804" w14:textId="77777777" w:rsidR="003D3944" w:rsidRDefault="003D3944" w:rsidP="00D24901">
                  <w:pPr>
                    <w:framePr w:hSpace="180" w:wrap="around" w:vAnchor="text" w:hAnchor="margin" w:y="334"/>
                    <w:spacing w:line="360" w:lineRule="auto"/>
                    <w:rPr>
                      <w:color w:val="333333"/>
                      <w:szCs w:val="26"/>
                    </w:rPr>
                  </w:pPr>
                  <w:r w:rsidRPr="00C62196">
                    <w:rPr>
                      <w:color w:val="333333"/>
                      <w:szCs w:val="26"/>
                    </w:rPr>
                    <w:t>Nhân viên kinh doanh</w:t>
                  </w:r>
                </w:p>
                <w:p w14:paraId="0A9016D9" w14:textId="77777777" w:rsidR="003D3944" w:rsidRDefault="003D3944" w:rsidP="00D24901">
                  <w:pPr>
                    <w:framePr w:hSpace="180" w:wrap="around" w:vAnchor="text" w:hAnchor="margin" w:y="334"/>
                    <w:spacing w:line="360" w:lineRule="auto"/>
                    <w:rPr>
                      <w:color w:val="333333"/>
                      <w:szCs w:val="26"/>
                    </w:rPr>
                  </w:pPr>
                </w:p>
                <w:p w14:paraId="54C92872" w14:textId="77777777" w:rsidR="003D3944" w:rsidRDefault="003D3944" w:rsidP="00D24901">
                  <w:pPr>
                    <w:framePr w:hSpace="180" w:wrap="around" w:vAnchor="text" w:hAnchor="margin" w:y="334"/>
                    <w:spacing w:line="360" w:lineRule="auto"/>
                    <w:rPr>
                      <w:color w:val="333333"/>
                      <w:szCs w:val="26"/>
                    </w:rPr>
                  </w:pPr>
                </w:p>
                <w:p w14:paraId="44217E4C" w14:textId="77777777" w:rsidR="003D3944" w:rsidRDefault="003D3944" w:rsidP="00D24901">
                  <w:pPr>
                    <w:framePr w:hSpace="180" w:wrap="around" w:vAnchor="text" w:hAnchor="margin" w:y="334"/>
                    <w:spacing w:line="360" w:lineRule="auto"/>
                    <w:rPr>
                      <w:color w:val="333333"/>
                      <w:szCs w:val="26"/>
                    </w:rPr>
                  </w:pPr>
                </w:p>
                <w:p w14:paraId="53F6FE21" w14:textId="77777777" w:rsidR="003D3944" w:rsidRDefault="003D3944" w:rsidP="00D24901">
                  <w:pPr>
                    <w:framePr w:hSpace="180" w:wrap="around" w:vAnchor="text" w:hAnchor="margin" w:y="334"/>
                    <w:spacing w:line="360" w:lineRule="auto"/>
                    <w:rPr>
                      <w:color w:val="333333"/>
                      <w:szCs w:val="26"/>
                    </w:rPr>
                  </w:pPr>
                  <w:r>
                    <w:rPr>
                      <w:color w:val="333333"/>
                      <w:szCs w:val="26"/>
                    </w:rPr>
                    <w:t>Nhân viên Cust</w:t>
                  </w:r>
                </w:p>
                <w:p w14:paraId="45800DA2" w14:textId="77777777" w:rsidR="003D3944" w:rsidRDefault="003D3944" w:rsidP="00D24901">
                  <w:pPr>
                    <w:framePr w:hSpace="180" w:wrap="around" w:vAnchor="text" w:hAnchor="margin" w:y="334"/>
                    <w:spacing w:line="360" w:lineRule="auto"/>
                    <w:rPr>
                      <w:color w:val="333333"/>
                      <w:szCs w:val="26"/>
                    </w:rPr>
                  </w:pPr>
                </w:p>
                <w:p w14:paraId="5C97CAEE" w14:textId="77777777" w:rsidR="003D3944" w:rsidRDefault="003D3944" w:rsidP="00D24901">
                  <w:pPr>
                    <w:framePr w:hSpace="180" w:wrap="around" w:vAnchor="text" w:hAnchor="margin" w:y="334"/>
                    <w:spacing w:line="360" w:lineRule="auto"/>
                    <w:rPr>
                      <w:color w:val="333333"/>
                      <w:szCs w:val="26"/>
                    </w:rPr>
                  </w:pPr>
                </w:p>
                <w:p w14:paraId="4650E673" w14:textId="77777777" w:rsidR="003D3944" w:rsidRDefault="003D3944" w:rsidP="00D24901">
                  <w:pPr>
                    <w:framePr w:hSpace="180" w:wrap="around" w:vAnchor="text" w:hAnchor="margin" w:y="334"/>
                    <w:spacing w:line="360" w:lineRule="auto"/>
                    <w:rPr>
                      <w:color w:val="333333"/>
                      <w:szCs w:val="26"/>
                    </w:rPr>
                  </w:pPr>
                </w:p>
                <w:p w14:paraId="28A5A963" w14:textId="77777777" w:rsidR="003D3944" w:rsidRDefault="003D3944" w:rsidP="00D24901">
                  <w:pPr>
                    <w:framePr w:hSpace="180" w:wrap="around" w:vAnchor="text" w:hAnchor="margin" w:y="334"/>
                    <w:spacing w:line="360" w:lineRule="auto"/>
                    <w:rPr>
                      <w:color w:val="333333"/>
                      <w:szCs w:val="26"/>
                    </w:rPr>
                  </w:pPr>
                </w:p>
                <w:p w14:paraId="76600C1C" w14:textId="77777777" w:rsidR="003D3944" w:rsidRDefault="003D3944" w:rsidP="00D24901">
                  <w:pPr>
                    <w:framePr w:hSpace="180" w:wrap="around" w:vAnchor="text" w:hAnchor="margin" w:y="334"/>
                    <w:spacing w:line="360" w:lineRule="auto"/>
                    <w:rPr>
                      <w:color w:val="333333"/>
                      <w:szCs w:val="26"/>
                    </w:rPr>
                  </w:pPr>
                </w:p>
                <w:p w14:paraId="5DBD8382" w14:textId="77777777" w:rsidR="003D3944" w:rsidRDefault="003D3944" w:rsidP="00D24901">
                  <w:pPr>
                    <w:framePr w:hSpace="180" w:wrap="around" w:vAnchor="text" w:hAnchor="margin" w:y="334"/>
                    <w:spacing w:line="360" w:lineRule="auto"/>
                    <w:rPr>
                      <w:color w:val="333333"/>
                      <w:szCs w:val="26"/>
                    </w:rPr>
                  </w:pPr>
                </w:p>
                <w:p w14:paraId="4A6AFD73" w14:textId="77777777" w:rsidR="003D3944" w:rsidRPr="00C62196" w:rsidRDefault="003D3944" w:rsidP="00D24901">
                  <w:pPr>
                    <w:framePr w:hSpace="180" w:wrap="around" w:vAnchor="text" w:hAnchor="margin" w:y="334"/>
                    <w:spacing w:line="360" w:lineRule="auto"/>
                    <w:rPr>
                      <w:color w:val="333333"/>
                      <w:szCs w:val="26"/>
                    </w:rPr>
                  </w:pPr>
                  <w:r>
                    <w:rPr>
                      <w:color w:val="333333"/>
                      <w:szCs w:val="26"/>
                    </w:rPr>
                    <w:t>Nhân viên Doc</w:t>
                  </w:r>
                </w:p>
              </w:tc>
              <w:tc>
                <w:tcPr>
                  <w:tcW w:w="1743" w:type="dxa"/>
                </w:tcPr>
                <w:p w14:paraId="0589FBD9" w14:textId="77777777" w:rsidR="003D3944" w:rsidRDefault="003D3944" w:rsidP="00D24901">
                  <w:pPr>
                    <w:framePr w:hSpace="180" w:wrap="around" w:vAnchor="text" w:hAnchor="margin" w:y="334"/>
                    <w:spacing w:line="360" w:lineRule="auto"/>
                    <w:rPr>
                      <w:b/>
                      <w:color w:val="333333"/>
                      <w:szCs w:val="26"/>
                    </w:rPr>
                  </w:pPr>
                </w:p>
                <w:p w14:paraId="198F69DC" w14:textId="77777777" w:rsidR="003D3944" w:rsidRDefault="003D3944" w:rsidP="00D24901">
                  <w:pPr>
                    <w:framePr w:hSpace="180" w:wrap="around" w:vAnchor="text" w:hAnchor="margin" w:y="334"/>
                    <w:spacing w:line="360" w:lineRule="auto"/>
                    <w:rPr>
                      <w:b/>
                      <w:color w:val="333333"/>
                      <w:szCs w:val="26"/>
                    </w:rPr>
                  </w:pPr>
                </w:p>
                <w:p w14:paraId="2DDCCEFA" w14:textId="77777777" w:rsidR="003D3944" w:rsidRPr="00F67B4E" w:rsidRDefault="003D3944" w:rsidP="00D24901">
                  <w:pPr>
                    <w:framePr w:hSpace="180" w:wrap="around" w:vAnchor="text" w:hAnchor="margin" w:y="334"/>
                    <w:spacing w:line="360" w:lineRule="auto"/>
                    <w:rPr>
                      <w:color w:val="333333"/>
                      <w:szCs w:val="26"/>
                    </w:rPr>
                  </w:pPr>
                  <w:r w:rsidRPr="00F67B4E">
                    <w:rPr>
                      <w:color w:val="333333"/>
                      <w:szCs w:val="26"/>
                    </w:rPr>
                    <w:t>Sale Contract</w:t>
                  </w:r>
                </w:p>
                <w:p w14:paraId="0AFD0D30" w14:textId="77777777" w:rsidR="003D3944" w:rsidRDefault="003D3944" w:rsidP="00D24901">
                  <w:pPr>
                    <w:framePr w:hSpace="180" w:wrap="around" w:vAnchor="text" w:hAnchor="margin" w:y="334"/>
                    <w:spacing w:line="360" w:lineRule="auto"/>
                    <w:rPr>
                      <w:b/>
                      <w:color w:val="333333"/>
                      <w:szCs w:val="26"/>
                    </w:rPr>
                  </w:pPr>
                </w:p>
                <w:p w14:paraId="28EF9F0A" w14:textId="77777777" w:rsidR="003D3944" w:rsidRDefault="003D3944" w:rsidP="00D24901">
                  <w:pPr>
                    <w:framePr w:hSpace="180" w:wrap="around" w:vAnchor="text" w:hAnchor="margin" w:y="334"/>
                    <w:spacing w:line="360" w:lineRule="auto"/>
                    <w:rPr>
                      <w:b/>
                      <w:color w:val="333333"/>
                      <w:szCs w:val="26"/>
                    </w:rPr>
                  </w:pPr>
                </w:p>
                <w:p w14:paraId="0BB509BE" w14:textId="77777777" w:rsidR="003D3944" w:rsidRDefault="003D3944" w:rsidP="00D24901">
                  <w:pPr>
                    <w:framePr w:hSpace="180" w:wrap="around" w:vAnchor="text" w:hAnchor="margin" w:y="334"/>
                    <w:spacing w:line="360" w:lineRule="auto"/>
                    <w:rPr>
                      <w:b/>
                      <w:color w:val="333333"/>
                      <w:szCs w:val="26"/>
                    </w:rPr>
                  </w:pPr>
                </w:p>
                <w:p w14:paraId="3B437FF6" w14:textId="77777777" w:rsidR="003D3944" w:rsidRDefault="003D3944" w:rsidP="00D24901">
                  <w:pPr>
                    <w:framePr w:hSpace="180" w:wrap="around" w:vAnchor="text" w:hAnchor="margin" w:y="334"/>
                    <w:spacing w:line="360" w:lineRule="auto"/>
                    <w:rPr>
                      <w:color w:val="333333"/>
                      <w:szCs w:val="26"/>
                    </w:rPr>
                  </w:pPr>
                </w:p>
                <w:p w14:paraId="2790D437" w14:textId="77777777" w:rsidR="003D3944" w:rsidRDefault="003D3944" w:rsidP="00D24901">
                  <w:pPr>
                    <w:framePr w:hSpace="180" w:wrap="around" w:vAnchor="text" w:hAnchor="margin" w:y="334"/>
                    <w:spacing w:line="360" w:lineRule="auto"/>
                    <w:rPr>
                      <w:color w:val="333333"/>
                      <w:szCs w:val="26"/>
                    </w:rPr>
                  </w:pPr>
                  <w:r w:rsidRPr="00230602">
                    <w:rPr>
                      <w:color w:val="333333"/>
                      <w:szCs w:val="26"/>
                    </w:rPr>
                    <w:t>Booking Request</w:t>
                  </w:r>
                </w:p>
                <w:p w14:paraId="7A29FF45" w14:textId="77777777" w:rsidR="003D3944" w:rsidRDefault="003D3944" w:rsidP="00D24901">
                  <w:pPr>
                    <w:framePr w:hSpace="180" w:wrap="around" w:vAnchor="text" w:hAnchor="margin" w:y="334"/>
                    <w:spacing w:line="360" w:lineRule="auto"/>
                    <w:rPr>
                      <w:color w:val="333333"/>
                      <w:szCs w:val="26"/>
                    </w:rPr>
                  </w:pPr>
                </w:p>
                <w:p w14:paraId="3832EA3C" w14:textId="77777777" w:rsidR="003D3944" w:rsidRDefault="003D3944" w:rsidP="00D24901">
                  <w:pPr>
                    <w:framePr w:hSpace="180" w:wrap="around" w:vAnchor="text" w:hAnchor="margin" w:y="334"/>
                    <w:spacing w:line="360" w:lineRule="auto"/>
                    <w:rPr>
                      <w:color w:val="333333"/>
                      <w:szCs w:val="26"/>
                    </w:rPr>
                  </w:pPr>
                </w:p>
                <w:p w14:paraId="1450D67E" w14:textId="77777777" w:rsidR="003D3944" w:rsidRDefault="003D3944" w:rsidP="00D24901">
                  <w:pPr>
                    <w:framePr w:hSpace="180" w:wrap="around" w:vAnchor="text" w:hAnchor="margin" w:y="334"/>
                    <w:spacing w:line="360" w:lineRule="auto"/>
                    <w:rPr>
                      <w:color w:val="333333"/>
                      <w:szCs w:val="26"/>
                    </w:rPr>
                  </w:pPr>
                </w:p>
                <w:p w14:paraId="7C415951" w14:textId="77777777" w:rsidR="003D3944" w:rsidRDefault="003D3944" w:rsidP="00D24901">
                  <w:pPr>
                    <w:framePr w:hSpace="180" w:wrap="around" w:vAnchor="text" w:hAnchor="margin" w:y="334"/>
                    <w:spacing w:line="360" w:lineRule="auto"/>
                    <w:rPr>
                      <w:color w:val="333333"/>
                      <w:szCs w:val="26"/>
                    </w:rPr>
                  </w:pPr>
                </w:p>
                <w:p w14:paraId="720C6572" w14:textId="77777777" w:rsidR="003D3944" w:rsidRDefault="003D3944" w:rsidP="00D24901">
                  <w:pPr>
                    <w:framePr w:hSpace="180" w:wrap="around" w:vAnchor="text" w:hAnchor="margin" w:y="334"/>
                    <w:spacing w:line="360" w:lineRule="auto"/>
                    <w:rPr>
                      <w:color w:val="333333"/>
                      <w:szCs w:val="26"/>
                    </w:rPr>
                  </w:pPr>
                </w:p>
                <w:p w14:paraId="609CAB57" w14:textId="77777777" w:rsidR="003D3944" w:rsidRDefault="003D3944" w:rsidP="00D24901">
                  <w:pPr>
                    <w:framePr w:hSpace="180" w:wrap="around" w:vAnchor="text" w:hAnchor="margin" w:y="334"/>
                    <w:spacing w:line="360" w:lineRule="auto"/>
                    <w:rPr>
                      <w:color w:val="333333"/>
                      <w:szCs w:val="26"/>
                    </w:rPr>
                  </w:pPr>
                </w:p>
                <w:p w14:paraId="75661C38" w14:textId="77777777" w:rsidR="003D3944" w:rsidRPr="00230602" w:rsidRDefault="003D3944" w:rsidP="00D24901">
                  <w:pPr>
                    <w:framePr w:hSpace="180" w:wrap="around" w:vAnchor="text" w:hAnchor="margin" w:y="334"/>
                    <w:spacing w:line="360" w:lineRule="auto"/>
                    <w:rPr>
                      <w:color w:val="333333"/>
                      <w:szCs w:val="26"/>
                    </w:rPr>
                  </w:pPr>
                  <w:r>
                    <w:rPr>
                      <w:color w:val="333333"/>
                      <w:szCs w:val="26"/>
                    </w:rPr>
                    <w:t>Booking Confirmation</w:t>
                  </w:r>
                  <w:r w:rsidRPr="00230602">
                    <w:rPr>
                      <w:color w:val="333333"/>
                      <w:szCs w:val="26"/>
                    </w:rPr>
                    <w:t xml:space="preserve"> </w:t>
                  </w:r>
                </w:p>
              </w:tc>
            </w:tr>
            <w:tr w:rsidR="003D3944" w14:paraId="4D1521BD" w14:textId="77777777" w:rsidTr="003D3944">
              <w:trPr>
                <w:trHeight w:val="12344"/>
              </w:trPr>
              <w:tc>
                <w:tcPr>
                  <w:tcW w:w="1972" w:type="dxa"/>
                </w:tcPr>
                <w:p w14:paraId="0E66ECEC" w14:textId="0F8FF20D" w:rsidR="003D3944" w:rsidRDefault="003D3944" w:rsidP="00D24901">
                  <w:pPr>
                    <w:framePr w:hSpace="180" w:wrap="around" w:vAnchor="text" w:hAnchor="margin" w:y="334"/>
                    <w:spacing w:line="360" w:lineRule="auto"/>
                    <w:rPr>
                      <w:b/>
                      <w:color w:val="333333"/>
                      <w:szCs w:val="26"/>
                    </w:rPr>
                  </w:pPr>
                  <w:r>
                    <w:rPr>
                      <w:b/>
                      <w:noProof/>
                      <w:color w:val="333333"/>
                      <w:szCs w:val="26"/>
                    </w:rPr>
                    <w:lastRenderedPageBreak/>
                    <mc:AlternateContent>
                      <mc:Choice Requires="wps">
                        <w:drawing>
                          <wp:anchor distT="0" distB="0" distL="114300" distR="114300" simplePos="0" relativeHeight="251680768" behindDoc="0" locked="0" layoutInCell="1" allowOverlap="1" wp14:anchorId="51F1421D" wp14:editId="1CC112C9">
                            <wp:simplePos x="0" y="0"/>
                            <wp:positionH relativeFrom="column">
                              <wp:posOffset>-34925</wp:posOffset>
                            </wp:positionH>
                            <wp:positionV relativeFrom="paragraph">
                              <wp:posOffset>6161405</wp:posOffset>
                            </wp:positionV>
                            <wp:extent cx="1117600" cy="1333500"/>
                            <wp:effectExtent l="0" t="0" r="25400" b="19050"/>
                            <wp:wrapNone/>
                            <wp:docPr id="58" name="Rectangle: Rounded Corners 58"/>
                            <wp:cNvGraphicFramePr/>
                            <a:graphic xmlns:a="http://schemas.openxmlformats.org/drawingml/2006/main">
                              <a:graphicData uri="http://schemas.microsoft.com/office/word/2010/wordprocessingShape">
                                <wps:wsp>
                                  <wps:cNvSpPr/>
                                  <wps:spPr>
                                    <a:xfrm>
                                      <a:off x="0" y="0"/>
                                      <a:ext cx="1117600" cy="13335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FAD988" w14:textId="77777777" w:rsidR="003D3944" w:rsidRPr="006C6D95" w:rsidRDefault="003D3944" w:rsidP="003D3944">
                                        <w:pPr>
                                          <w:rPr>
                                            <w:color w:val="000000" w:themeColor="text1"/>
                                          </w:rPr>
                                        </w:pPr>
                                        <w:r>
                                          <w:rPr>
                                            <w:color w:val="000000" w:themeColor="text1"/>
                                          </w:rPr>
                                          <w:t xml:space="preserve">Thanh lý Hải quan và gửi chi tiết để làm vận đơn cho hãng tàu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F1421D" id="Rectangle: Rounded Corners 58" o:spid="_x0000_s1031" style="position:absolute;margin-left:-2.75pt;margin-top:485.15pt;width:88pt;height: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" filled="f" strokecolor="black [3213]" strokeweight="2pt">
                            <v:textbox>
                              <w:txbxContent>
                                <w:p w14:paraId="73FAD988" w14:textId="77777777" w:rsidR="003D3944" w:rsidRPr="006C6D95" w:rsidRDefault="003D3944" w:rsidP="003D3944">
                                  <w:pPr>
                                    <w:rPr>
                                      <w:color w:val="000000" w:themeColor="text1"/>
                                    </w:rPr>
                                  </w:pPr>
                                  <w:r>
                                    <w:rPr>
                                      <w:color w:val="000000" w:themeColor="text1"/>
                                    </w:rPr>
                                    <w:t xml:space="preserve">Thanh lý Hải quan và gửi chi tiết để làm vận đơn cho hãng tàu  </w:t>
                                  </w:r>
                                </w:p>
                              </w:txbxContent>
                            </v:textbox>
                          </v:roundrect>
                        </w:pict>
                      </mc:Fallback>
                    </mc:AlternateContent>
                  </w:r>
                  <w:r>
                    <w:rPr>
                      <w:b/>
                      <w:noProof/>
                      <w:color w:val="333333"/>
                      <w:szCs w:val="26"/>
                    </w:rPr>
                    <mc:AlternateContent>
                      <mc:Choice Requires="wps">
                        <w:drawing>
                          <wp:anchor distT="0" distB="0" distL="114300" distR="114300" simplePos="0" relativeHeight="251703296" behindDoc="0" locked="0" layoutInCell="1" allowOverlap="1" wp14:anchorId="6369A1C9" wp14:editId="4F49BA20">
                            <wp:simplePos x="0" y="0"/>
                            <wp:positionH relativeFrom="column">
                              <wp:posOffset>514350</wp:posOffset>
                            </wp:positionH>
                            <wp:positionV relativeFrom="paragraph">
                              <wp:posOffset>5626735</wp:posOffset>
                            </wp:positionV>
                            <wp:extent cx="0" cy="350520"/>
                            <wp:effectExtent l="76200" t="0" r="76200" b="49530"/>
                            <wp:wrapNone/>
                            <wp:docPr id="56" name="Straight Arrow Connector 56"/>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6CB8C5" id="Straight Arrow Connector 56" o:spid="_x0000_s1026" type="#_x0000_t32" style="position:absolute;margin-left:40.5pt;margin-top:443.05pt;width:0;height:27.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" strokecolor="black [3040]">
                            <v:stroke endarrow="block"/>
                          </v:shape>
                        </w:pict>
                      </mc:Fallback>
                    </mc:AlternateContent>
                  </w:r>
                  <w:r>
                    <w:rPr>
                      <w:b/>
                      <w:noProof/>
                      <w:color w:val="333333"/>
                      <w:szCs w:val="26"/>
                    </w:rPr>
                    <mc:AlternateContent>
                      <mc:Choice Requires="wps">
                        <w:drawing>
                          <wp:anchor distT="0" distB="0" distL="114300" distR="114300" simplePos="0" relativeHeight="251671552" behindDoc="0" locked="0" layoutInCell="1" allowOverlap="1" wp14:anchorId="3151A083" wp14:editId="28D16740">
                            <wp:simplePos x="0" y="0"/>
                            <wp:positionH relativeFrom="column">
                              <wp:posOffset>-47625</wp:posOffset>
                            </wp:positionH>
                            <wp:positionV relativeFrom="paragraph">
                              <wp:posOffset>4313555</wp:posOffset>
                            </wp:positionV>
                            <wp:extent cx="1104900" cy="1270000"/>
                            <wp:effectExtent l="0" t="0" r="19050" b="25400"/>
                            <wp:wrapNone/>
                            <wp:docPr id="59" name="Rectangle: Rounded Corners 59"/>
                            <wp:cNvGraphicFramePr/>
                            <a:graphic xmlns:a="http://schemas.openxmlformats.org/drawingml/2006/main">
                              <a:graphicData uri="http://schemas.microsoft.com/office/word/2010/wordprocessingShape">
                                <wps:wsp>
                                  <wps:cNvSpPr/>
                                  <wps:spPr>
                                    <a:xfrm>
                                      <a:off x="0" y="0"/>
                                      <a:ext cx="1104900" cy="12700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783987" w14:textId="77777777" w:rsidR="003D3944" w:rsidRPr="006C6D95" w:rsidRDefault="003D3944" w:rsidP="003D3944">
                                        <w:pPr>
                                          <w:rPr>
                                            <w:color w:val="000000" w:themeColor="text1"/>
                                          </w:rPr>
                                        </w:pPr>
                                        <w:r>
                                          <w:rPr>
                                            <w:color w:val="000000" w:themeColor="text1"/>
                                          </w:rPr>
                                          <w:t xml:space="preserve">Vận chuyển cont đã đóng hàng ra bãi (CY) chờ xuất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1A083" id="Rectangle: Rounded Corners 59" o:spid="_x0000_s1032" style="position:absolute;margin-left:-3.75pt;margin-top:339.65pt;width:87pt;height:10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" filled="f" strokecolor="black [3213]" strokeweight="2pt">
                            <v:textbox>
                              <w:txbxContent>
                                <w:p w14:paraId="79783987" w14:textId="77777777" w:rsidR="003D3944" w:rsidRPr="006C6D95" w:rsidRDefault="003D3944" w:rsidP="003D3944">
                                  <w:pPr>
                                    <w:rPr>
                                      <w:color w:val="000000" w:themeColor="text1"/>
                                    </w:rPr>
                                  </w:pPr>
                                  <w:r>
                                    <w:rPr>
                                      <w:color w:val="000000" w:themeColor="text1"/>
                                    </w:rPr>
                                    <w:t xml:space="preserve">Vận chuyển cont đã đóng hàng ra bãi (CY) chờ xuất  </w:t>
                                  </w:r>
                                </w:p>
                              </w:txbxContent>
                            </v:textbox>
                          </v:roundrect>
                        </w:pict>
                      </mc:Fallback>
                    </mc:AlternateContent>
                  </w:r>
                  <w:r>
                    <w:rPr>
                      <w:b/>
                      <w:noProof/>
                      <w:color w:val="333333"/>
                      <w:szCs w:val="26"/>
                    </w:rPr>
                    <mc:AlternateContent>
                      <mc:Choice Requires="wps">
                        <w:drawing>
                          <wp:anchor distT="0" distB="0" distL="114300" distR="114300" simplePos="0" relativeHeight="251692032" behindDoc="0" locked="0" layoutInCell="1" allowOverlap="1" wp14:anchorId="085711B2" wp14:editId="7EB6824B">
                            <wp:simplePos x="0" y="0"/>
                            <wp:positionH relativeFrom="column">
                              <wp:posOffset>562610</wp:posOffset>
                            </wp:positionH>
                            <wp:positionV relativeFrom="paragraph">
                              <wp:posOffset>3804285</wp:posOffset>
                            </wp:positionV>
                            <wp:extent cx="0" cy="350520"/>
                            <wp:effectExtent l="76200" t="0" r="76200" b="49530"/>
                            <wp:wrapNone/>
                            <wp:docPr id="57" name="Straight Arrow Connector 57"/>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CBE795" id="Straight Arrow Connector 57" o:spid="_x0000_s1026" type="#_x0000_t32" style="position:absolute;margin-left:44.3pt;margin-top:299.55pt;width:0;height:27.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" strokecolor="black [3040]">
                            <v:stroke endarrow="block"/>
                          </v:shape>
                        </w:pict>
                      </mc:Fallback>
                    </mc:AlternateContent>
                  </w:r>
                  <w:r>
                    <w:rPr>
                      <w:b/>
                      <w:noProof/>
                      <w:color w:val="333333"/>
                      <w:szCs w:val="26"/>
                    </w:rPr>
                    <mc:AlternateContent>
                      <mc:Choice Requires="wps">
                        <w:drawing>
                          <wp:anchor distT="0" distB="0" distL="114300" distR="114300" simplePos="0" relativeHeight="251661312" behindDoc="0" locked="0" layoutInCell="1" allowOverlap="1" wp14:anchorId="2279F29F" wp14:editId="6F79F751">
                            <wp:simplePos x="0" y="0"/>
                            <wp:positionH relativeFrom="column">
                              <wp:posOffset>-47625</wp:posOffset>
                            </wp:positionH>
                            <wp:positionV relativeFrom="paragraph">
                              <wp:posOffset>2306955</wp:posOffset>
                            </wp:positionV>
                            <wp:extent cx="1130300" cy="1435100"/>
                            <wp:effectExtent l="0" t="0" r="12700" b="12700"/>
                            <wp:wrapNone/>
                            <wp:docPr id="60" name="Rectangle: Rounded Corners 60"/>
                            <wp:cNvGraphicFramePr/>
                            <a:graphic xmlns:a="http://schemas.openxmlformats.org/drawingml/2006/main">
                              <a:graphicData uri="http://schemas.microsoft.com/office/word/2010/wordprocessingShape">
                                <wps:wsp>
                                  <wps:cNvSpPr/>
                                  <wps:spPr>
                                    <a:xfrm>
                                      <a:off x="0" y="0"/>
                                      <a:ext cx="1130300" cy="14351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43EB74" w14:textId="77777777" w:rsidR="003D3944" w:rsidRPr="006C6D95" w:rsidRDefault="003D3944" w:rsidP="003D3944">
                                        <w:pPr>
                                          <w:rPr>
                                            <w:color w:val="000000" w:themeColor="text1"/>
                                          </w:rPr>
                                        </w:pPr>
                                        <w:r>
                                          <w:rPr>
                                            <w:color w:val="000000" w:themeColor="text1"/>
                                          </w:rPr>
                                          <w:t>Nhận cont rỗng tại bãi được chỉ định và chở về kho khách hàng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79F29F" id="Rectangle: Rounded Corners 60" o:spid="_x0000_s1033" style="position:absolute;margin-left:-3.75pt;margin-top:181.65pt;width:89pt;height:1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" filled="f" strokecolor="black [3213]" strokeweight="2pt">
                            <v:textbox>
                              <w:txbxContent>
                                <w:p w14:paraId="1443EB74" w14:textId="77777777" w:rsidR="003D3944" w:rsidRPr="006C6D95" w:rsidRDefault="003D3944" w:rsidP="003D3944">
                                  <w:pPr>
                                    <w:rPr>
                                      <w:color w:val="000000" w:themeColor="text1"/>
                                    </w:rPr>
                                  </w:pPr>
                                  <w:r>
                                    <w:rPr>
                                      <w:color w:val="000000" w:themeColor="text1"/>
                                    </w:rPr>
                                    <w:t>Nhận cont rỗng tại bãi được chỉ định và chở về kho khách hàng</w:t>
                                  </w:r>
                                </w:p>
                              </w:txbxContent>
                            </v:textbox>
                          </v:roundrect>
                        </w:pict>
                      </mc:Fallback>
                    </mc:AlternateContent>
                  </w:r>
                  <w:r>
                    <w:rPr>
                      <w:b/>
                      <w:noProof/>
                      <w:color w:val="333333"/>
                      <w:szCs w:val="26"/>
                    </w:rPr>
                    <mc:AlternateContent>
                      <mc:Choice Requires="wps">
                        <w:drawing>
                          <wp:anchor distT="0" distB="0" distL="114300" distR="114300" simplePos="0" relativeHeight="251650048" behindDoc="0" locked="0" layoutInCell="1" allowOverlap="1" wp14:anchorId="0C3DF248" wp14:editId="381C4FFD">
                            <wp:simplePos x="0" y="0"/>
                            <wp:positionH relativeFrom="column">
                              <wp:posOffset>445770</wp:posOffset>
                            </wp:positionH>
                            <wp:positionV relativeFrom="paragraph">
                              <wp:posOffset>1737995</wp:posOffset>
                            </wp:positionV>
                            <wp:extent cx="0" cy="350520"/>
                            <wp:effectExtent l="76200" t="0" r="76200" b="49530"/>
                            <wp:wrapNone/>
                            <wp:docPr id="61" name="Straight Arrow Connector 61"/>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18DB53" id="Straight Arrow Connector 61" o:spid="_x0000_s1026" type="#_x0000_t32" style="position:absolute;margin-left:35.1pt;margin-top:136.85pt;width:0;height:27.6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" strokecolor="black [3040]">
                            <v:stroke endarrow="block"/>
                          </v:shape>
                        </w:pict>
                      </mc:Fallback>
                    </mc:AlternateContent>
                  </w:r>
                  <w:r>
                    <w:rPr>
                      <w:b/>
                      <w:noProof/>
                      <w:color w:val="333333"/>
                      <w:szCs w:val="26"/>
                    </w:rPr>
                    <mc:AlternateContent>
                      <mc:Choice Requires="wps">
                        <w:drawing>
                          <wp:anchor distT="0" distB="0" distL="114300" distR="114300" simplePos="0" relativeHeight="251633664" behindDoc="0" locked="0" layoutInCell="1" allowOverlap="1" wp14:anchorId="199E0A81" wp14:editId="614E4F42">
                            <wp:simplePos x="0" y="0"/>
                            <wp:positionH relativeFrom="column">
                              <wp:posOffset>-130175</wp:posOffset>
                            </wp:positionH>
                            <wp:positionV relativeFrom="paragraph">
                              <wp:posOffset>503555</wp:posOffset>
                            </wp:positionV>
                            <wp:extent cx="1047750" cy="1181100"/>
                            <wp:effectExtent l="0" t="0" r="19050" b="19050"/>
                            <wp:wrapNone/>
                            <wp:docPr id="63" name="Rectangle: Rounded Corners 63"/>
                            <wp:cNvGraphicFramePr/>
                            <a:graphic xmlns:a="http://schemas.openxmlformats.org/drawingml/2006/main">
                              <a:graphicData uri="http://schemas.microsoft.com/office/word/2010/wordprocessingShape">
                                <wps:wsp>
                                  <wps:cNvSpPr/>
                                  <wps:spPr>
                                    <a:xfrm>
                                      <a:off x="0" y="0"/>
                                      <a:ext cx="1047750" cy="11811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AC7AEA" w14:textId="77777777" w:rsidR="003D3944" w:rsidRPr="006C6D95" w:rsidRDefault="003D3944" w:rsidP="003D3944">
                                        <w:pPr>
                                          <w:rPr>
                                            <w:color w:val="000000" w:themeColor="text1"/>
                                          </w:rPr>
                                        </w:pPr>
                                        <w:r>
                                          <w:rPr>
                                            <w:color w:val="000000" w:themeColor="text1"/>
                                          </w:rPr>
                                          <w:t>Mở Tờ khai và khai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9E0A81" id="Rectangle: Rounded Corners 63" o:spid="_x0000_s1034" style="position:absolute;margin-left:-10.25pt;margin-top:39.65pt;width:82.5pt;height:9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" filled="f" strokecolor="black [3213]" strokeweight="2pt">
                            <v:textbox>
                              <w:txbxContent>
                                <w:p w14:paraId="0CAC7AEA" w14:textId="77777777" w:rsidR="003D3944" w:rsidRPr="006C6D95" w:rsidRDefault="003D3944" w:rsidP="003D3944">
                                  <w:pPr>
                                    <w:rPr>
                                      <w:color w:val="000000" w:themeColor="text1"/>
                                    </w:rPr>
                                  </w:pPr>
                                  <w:r>
                                    <w:rPr>
                                      <w:color w:val="000000" w:themeColor="text1"/>
                                    </w:rPr>
                                    <w:t>Mở Tờ khai và khai Hải quan điện tử</w:t>
                                  </w:r>
                                </w:p>
                              </w:txbxContent>
                            </v:textbox>
                          </v:roundrect>
                        </w:pict>
                      </mc:Fallback>
                    </mc:AlternateContent>
                  </w:r>
                  <w:r>
                    <w:rPr>
                      <w:b/>
                      <w:noProof/>
                      <w:color w:val="333333"/>
                      <w:szCs w:val="26"/>
                    </w:rPr>
                    <mc:AlternateContent>
                      <mc:Choice Requires="wps">
                        <w:drawing>
                          <wp:anchor distT="0" distB="0" distL="114300" distR="114300" simplePos="0" relativeHeight="251714560" behindDoc="0" locked="0" layoutInCell="1" allowOverlap="1" wp14:anchorId="48C977EF" wp14:editId="65DCA4A2">
                            <wp:simplePos x="0" y="0"/>
                            <wp:positionH relativeFrom="column">
                              <wp:posOffset>687070</wp:posOffset>
                            </wp:positionH>
                            <wp:positionV relativeFrom="paragraph">
                              <wp:posOffset>7379335</wp:posOffset>
                            </wp:positionV>
                            <wp:extent cx="0" cy="350520"/>
                            <wp:effectExtent l="76200" t="0" r="76200" b="49530"/>
                            <wp:wrapNone/>
                            <wp:docPr id="55" name="Straight Arrow Connector 55"/>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C5B125" id="Straight Arrow Connector 55" o:spid="_x0000_s1026" type="#_x0000_t32" style="position:absolute;margin-left:54.1pt;margin-top:581.05pt;width:0;height:27.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" strokecolor="black [3040]">
                            <v:stroke endarrow="block"/>
                          </v:shape>
                        </w:pict>
                      </mc:Fallback>
                    </mc:AlternateContent>
                  </w:r>
                  <w:r>
                    <w:rPr>
                      <w:b/>
                      <w:noProof/>
                      <w:color w:val="333333"/>
                      <w:szCs w:val="26"/>
                    </w:rPr>
                    <mc:AlternateContent>
                      <mc:Choice Requires="wps">
                        <w:drawing>
                          <wp:anchor distT="0" distB="0" distL="114300" distR="114300" simplePos="0" relativeHeight="251638784" behindDoc="0" locked="0" layoutInCell="1" allowOverlap="1" wp14:anchorId="56E733BF" wp14:editId="3FC923FB">
                            <wp:simplePos x="0" y="0"/>
                            <wp:positionH relativeFrom="column">
                              <wp:posOffset>664210</wp:posOffset>
                            </wp:positionH>
                            <wp:positionV relativeFrom="paragraph">
                              <wp:posOffset>3175</wp:posOffset>
                            </wp:positionV>
                            <wp:extent cx="0" cy="350520"/>
                            <wp:effectExtent l="76200" t="0" r="76200" b="49530"/>
                            <wp:wrapNone/>
                            <wp:docPr id="62" name="Straight Arrow Connector 62"/>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9660A2" id="Straight Arrow Connector 62" o:spid="_x0000_s1026" type="#_x0000_t32" style="position:absolute;margin-left:52.3pt;margin-top:.25pt;width:0;height:27.6pt;z-index:251638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" strokecolor="black [3040]">
                            <v:stroke endarrow="block"/>
                          </v:shape>
                        </w:pict>
                      </mc:Fallback>
                    </mc:AlternateContent>
                  </w:r>
                </w:p>
              </w:tc>
              <w:tc>
                <w:tcPr>
                  <w:tcW w:w="2325" w:type="dxa"/>
                </w:tcPr>
                <w:p w14:paraId="1D9BDD52" w14:textId="77777777" w:rsidR="003D3944" w:rsidRDefault="003D3944" w:rsidP="00D24901">
                  <w:pPr>
                    <w:framePr w:hSpace="180" w:wrap="around" w:vAnchor="text" w:hAnchor="margin" w:y="334"/>
                    <w:spacing w:line="360" w:lineRule="auto"/>
                    <w:rPr>
                      <w:b/>
                      <w:color w:val="333333"/>
                      <w:szCs w:val="26"/>
                    </w:rPr>
                  </w:pPr>
                </w:p>
                <w:p w14:paraId="7F86667B" w14:textId="77777777" w:rsidR="003D3944" w:rsidRDefault="003D3944" w:rsidP="00D24901">
                  <w:pPr>
                    <w:framePr w:hSpace="180" w:wrap="around" w:vAnchor="text" w:hAnchor="margin" w:y="334"/>
                    <w:spacing w:line="360" w:lineRule="auto"/>
                    <w:rPr>
                      <w:b/>
                      <w:color w:val="333333"/>
                      <w:szCs w:val="26"/>
                    </w:rPr>
                  </w:pPr>
                </w:p>
                <w:p w14:paraId="621678C3" w14:textId="77777777" w:rsidR="003D3944" w:rsidRDefault="003D3944" w:rsidP="00D24901">
                  <w:pPr>
                    <w:framePr w:hSpace="180" w:wrap="around" w:vAnchor="text" w:hAnchor="margin" w:y="334"/>
                    <w:spacing w:line="360" w:lineRule="auto"/>
                    <w:rPr>
                      <w:color w:val="333333"/>
                      <w:szCs w:val="26"/>
                    </w:rPr>
                  </w:pPr>
                  <w:r w:rsidRPr="00867AE0">
                    <w:rPr>
                      <w:color w:val="333333"/>
                      <w:szCs w:val="26"/>
                    </w:rPr>
                    <w:t>Đ</w:t>
                  </w:r>
                  <w:r>
                    <w:rPr>
                      <w:color w:val="333333"/>
                      <w:szCs w:val="26"/>
                    </w:rPr>
                    <w:t>ăng ký mở Tờ khai xuất khẩu và khai Hải quan điện tử dựa trên những chứng từ mà khách hàng cung cấp</w:t>
                  </w:r>
                </w:p>
                <w:p w14:paraId="1323C941" w14:textId="77777777" w:rsidR="003D3944" w:rsidRDefault="003D3944" w:rsidP="00D24901">
                  <w:pPr>
                    <w:framePr w:hSpace="180" w:wrap="around" w:vAnchor="text" w:hAnchor="margin" w:y="334"/>
                    <w:spacing w:line="360" w:lineRule="auto"/>
                    <w:rPr>
                      <w:color w:val="333333"/>
                      <w:szCs w:val="26"/>
                    </w:rPr>
                  </w:pPr>
                </w:p>
                <w:p w14:paraId="5EEC721E" w14:textId="77777777" w:rsidR="003D3944" w:rsidRDefault="003D3944" w:rsidP="00D24901">
                  <w:pPr>
                    <w:framePr w:hSpace="180" w:wrap="around" w:vAnchor="text" w:hAnchor="margin" w:y="334"/>
                    <w:spacing w:line="360" w:lineRule="auto"/>
                    <w:rPr>
                      <w:color w:val="333333"/>
                      <w:szCs w:val="26"/>
                    </w:rPr>
                  </w:pPr>
                  <w:r>
                    <w:rPr>
                      <w:color w:val="333333"/>
                      <w:szCs w:val="26"/>
                    </w:rPr>
                    <w:t>Nhân viên giao nhận giao các chứng từ cho tài xế lấy cont rỗng và vận chuyển đến địa chỉ kho người xuất khẩu đóng hàng.</w:t>
                  </w:r>
                </w:p>
                <w:p w14:paraId="2FE2C8E2" w14:textId="77777777" w:rsidR="003D3944" w:rsidRDefault="003D3944" w:rsidP="00D24901">
                  <w:pPr>
                    <w:framePr w:hSpace="180" w:wrap="around" w:vAnchor="text" w:hAnchor="margin" w:y="334"/>
                    <w:spacing w:line="360" w:lineRule="auto"/>
                    <w:rPr>
                      <w:color w:val="333333"/>
                      <w:szCs w:val="26"/>
                    </w:rPr>
                  </w:pPr>
                </w:p>
                <w:p w14:paraId="2A4153BB" w14:textId="77777777" w:rsidR="003D3944" w:rsidRDefault="003D3944" w:rsidP="00D24901">
                  <w:pPr>
                    <w:framePr w:hSpace="180" w:wrap="around" w:vAnchor="text" w:hAnchor="margin" w:y="334"/>
                    <w:spacing w:line="360" w:lineRule="auto"/>
                    <w:rPr>
                      <w:color w:val="333333"/>
                      <w:szCs w:val="26"/>
                    </w:rPr>
                  </w:pPr>
                  <w:r>
                    <w:rPr>
                      <w:color w:val="333333"/>
                      <w:szCs w:val="26"/>
                    </w:rPr>
                    <w:t>Kéo cont ra bãi (CY), đăng ký hạ cont và làm các thủ tục hạ cont. Nhận seal và tiến hành bấm seal.</w:t>
                  </w:r>
                </w:p>
                <w:p w14:paraId="2735E74E" w14:textId="77777777" w:rsidR="003D3944" w:rsidRDefault="003D3944" w:rsidP="00D24901">
                  <w:pPr>
                    <w:framePr w:hSpace="180" w:wrap="around" w:vAnchor="text" w:hAnchor="margin" w:y="334"/>
                    <w:spacing w:line="360" w:lineRule="auto"/>
                    <w:rPr>
                      <w:color w:val="333333"/>
                      <w:szCs w:val="26"/>
                    </w:rPr>
                  </w:pPr>
                </w:p>
                <w:p w14:paraId="59F761EB" w14:textId="77777777" w:rsidR="003D3944" w:rsidRDefault="003D3944" w:rsidP="00D24901">
                  <w:pPr>
                    <w:framePr w:hSpace="180" w:wrap="around" w:vAnchor="text" w:hAnchor="margin" w:y="334"/>
                    <w:spacing w:line="360" w:lineRule="auto"/>
                    <w:rPr>
                      <w:color w:val="333333"/>
                      <w:szCs w:val="26"/>
                    </w:rPr>
                  </w:pPr>
                </w:p>
                <w:p w14:paraId="02745243" w14:textId="77777777" w:rsidR="003D3944" w:rsidRPr="00867AE0" w:rsidRDefault="003D3944" w:rsidP="00D24901">
                  <w:pPr>
                    <w:framePr w:hSpace="180" w:wrap="around" w:vAnchor="text" w:hAnchor="margin" w:y="334"/>
                    <w:spacing w:line="360" w:lineRule="auto"/>
                    <w:rPr>
                      <w:color w:val="333333"/>
                      <w:szCs w:val="26"/>
                    </w:rPr>
                  </w:pPr>
                  <w:r>
                    <w:rPr>
                      <w:color w:val="333333"/>
                      <w:szCs w:val="26"/>
                    </w:rPr>
                    <w:t>Khi đã thanh lý, gửi chi tiết để làm vận đơn cho hãng tàu để hãng tàu làm vận đơn gốc.</w:t>
                  </w:r>
                </w:p>
              </w:tc>
              <w:tc>
                <w:tcPr>
                  <w:tcW w:w="1627" w:type="dxa"/>
                </w:tcPr>
                <w:p w14:paraId="4384784E" w14:textId="77777777" w:rsidR="003D3944" w:rsidRPr="004E553E" w:rsidRDefault="003D3944" w:rsidP="00D24901">
                  <w:pPr>
                    <w:framePr w:hSpace="180" w:wrap="around" w:vAnchor="text" w:hAnchor="margin" w:y="334"/>
                    <w:spacing w:line="360" w:lineRule="auto"/>
                    <w:rPr>
                      <w:color w:val="333333"/>
                      <w:szCs w:val="26"/>
                    </w:rPr>
                  </w:pPr>
                </w:p>
                <w:p w14:paraId="4C08295F" w14:textId="77777777" w:rsidR="003D3944" w:rsidRPr="004E553E" w:rsidRDefault="003D3944" w:rsidP="00D24901">
                  <w:pPr>
                    <w:framePr w:hSpace="180" w:wrap="around" w:vAnchor="text" w:hAnchor="margin" w:y="334"/>
                    <w:spacing w:line="360" w:lineRule="auto"/>
                    <w:rPr>
                      <w:color w:val="333333"/>
                      <w:szCs w:val="26"/>
                    </w:rPr>
                  </w:pPr>
                </w:p>
                <w:p w14:paraId="7027F49B" w14:textId="77777777" w:rsidR="003D3944" w:rsidRDefault="003D3944" w:rsidP="00D24901">
                  <w:pPr>
                    <w:framePr w:hSpace="180" w:wrap="around" w:vAnchor="text" w:hAnchor="margin" w:y="334"/>
                    <w:spacing w:line="360" w:lineRule="auto"/>
                    <w:rPr>
                      <w:color w:val="333333"/>
                      <w:szCs w:val="26"/>
                    </w:rPr>
                  </w:pPr>
                  <w:r w:rsidRPr="004E553E">
                    <w:rPr>
                      <w:color w:val="333333"/>
                      <w:szCs w:val="26"/>
                    </w:rPr>
                    <w:t>Nhân viên giao nhận</w:t>
                  </w:r>
                </w:p>
                <w:p w14:paraId="47DFC902" w14:textId="77777777" w:rsidR="003D3944" w:rsidRDefault="003D3944" w:rsidP="00D24901">
                  <w:pPr>
                    <w:framePr w:hSpace="180" w:wrap="around" w:vAnchor="text" w:hAnchor="margin" w:y="334"/>
                    <w:spacing w:line="360" w:lineRule="auto"/>
                    <w:rPr>
                      <w:color w:val="333333"/>
                      <w:szCs w:val="26"/>
                    </w:rPr>
                  </w:pPr>
                </w:p>
                <w:p w14:paraId="6F2F1E60" w14:textId="77777777" w:rsidR="003D3944" w:rsidRDefault="003D3944" w:rsidP="00D24901">
                  <w:pPr>
                    <w:framePr w:hSpace="180" w:wrap="around" w:vAnchor="text" w:hAnchor="margin" w:y="334"/>
                    <w:spacing w:line="360" w:lineRule="auto"/>
                    <w:rPr>
                      <w:color w:val="333333"/>
                      <w:szCs w:val="26"/>
                    </w:rPr>
                  </w:pPr>
                </w:p>
                <w:p w14:paraId="7DAD421B" w14:textId="77777777" w:rsidR="003D3944" w:rsidRDefault="003D3944" w:rsidP="00D24901">
                  <w:pPr>
                    <w:framePr w:hSpace="180" w:wrap="around" w:vAnchor="text" w:hAnchor="margin" w:y="334"/>
                    <w:spacing w:line="360" w:lineRule="auto"/>
                    <w:rPr>
                      <w:color w:val="333333"/>
                      <w:szCs w:val="26"/>
                    </w:rPr>
                  </w:pPr>
                </w:p>
                <w:p w14:paraId="7ACE021D" w14:textId="77777777" w:rsidR="003D3944" w:rsidRDefault="003D3944" w:rsidP="00D24901">
                  <w:pPr>
                    <w:framePr w:hSpace="180" w:wrap="around" w:vAnchor="text" w:hAnchor="margin" w:y="334"/>
                    <w:spacing w:line="360" w:lineRule="auto"/>
                    <w:rPr>
                      <w:color w:val="333333"/>
                      <w:szCs w:val="26"/>
                    </w:rPr>
                  </w:pPr>
                </w:p>
                <w:p w14:paraId="4C33F990" w14:textId="77777777" w:rsidR="003D3944" w:rsidRDefault="003D3944" w:rsidP="00D24901">
                  <w:pPr>
                    <w:framePr w:hSpace="180" w:wrap="around" w:vAnchor="text" w:hAnchor="margin" w:y="334"/>
                    <w:spacing w:line="360" w:lineRule="auto"/>
                    <w:rPr>
                      <w:color w:val="333333"/>
                      <w:szCs w:val="26"/>
                    </w:rPr>
                  </w:pPr>
                  <w:r>
                    <w:rPr>
                      <w:color w:val="333333"/>
                      <w:szCs w:val="26"/>
                    </w:rPr>
                    <w:t>Nhân viên giao nhận</w:t>
                  </w:r>
                </w:p>
                <w:p w14:paraId="00F9D9DD" w14:textId="77777777" w:rsidR="003D3944" w:rsidRDefault="003D3944" w:rsidP="00D24901">
                  <w:pPr>
                    <w:framePr w:hSpace="180" w:wrap="around" w:vAnchor="text" w:hAnchor="margin" w:y="334"/>
                    <w:spacing w:line="360" w:lineRule="auto"/>
                    <w:rPr>
                      <w:color w:val="333333"/>
                      <w:szCs w:val="26"/>
                    </w:rPr>
                  </w:pPr>
                </w:p>
                <w:p w14:paraId="0C27B0E1" w14:textId="77777777" w:rsidR="003D3944" w:rsidRDefault="003D3944" w:rsidP="00D24901">
                  <w:pPr>
                    <w:framePr w:hSpace="180" w:wrap="around" w:vAnchor="text" w:hAnchor="margin" w:y="334"/>
                    <w:spacing w:line="360" w:lineRule="auto"/>
                    <w:rPr>
                      <w:color w:val="333333"/>
                      <w:szCs w:val="26"/>
                    </w:rPr>
                  </w:pPr>
                </w:p>
                <w:p w14:paraId="69B9670D" w14:textId="77777777" w:rsidR="003D3944" w:rsidRDefault="003D3944" w:rsidP="00D24901">
                  <w:pPr>
                    <w:framePr w:hSpace="180" w:wrap="around" w:vAnchor="text" w:hAnchor="margin" w:y="334"/>
                    <w:spacing w:line="360" w:lineRule="auto"/>
                    <w:rPr>
                      <w:color w:val="333333"/>
                      <w:szCs w:val="26"/>
                    </w:rPr>
                  </w:pPr>
                </w:p>
                <w:p w14:paraId="08B355B9" w14:textId="77777777" w:rsidR="003D3944" w:rsidRDefault="003D3944" w:rsidP="00D24901">
                  <w:pPr>
                    <w:framePr w:hSpace="180" w:wrap="around" w:vAnchor="text" w:hAnchor="margin" w:y="334"/>
                    <w:spacing w:line="360" w:lineRule="auto"/>
                    <w:rPr>
                      <w:color w:val="333333"/>
                      <w:szCs w:val="26"/>
                    </w:rPr>
                  </w:pPr>
                </w:p>
                <w:p w14:paraId="62EC5CE4" w14:textId="77777777" w:rsidR="003D3944" w:rsidRDefault="003D3944" w:rsidP="00D24901">
                  <w:pPr>
                    <w:framePr w:hSpace="180" w:wrap="around" w:vAnchor="text" w:hAnchor="margin" w:y="334"/>
                    <w:spacing w:line="360" w:lineRule="auto"/>
                    <w:rPr>
                      <w:color w:val="333333"/>
                      <w:szCs w:val="26"/>
                    </w:rPr>
                  </w:pPr>
                </w:p>
                <w:p w14:paraId="20B489FF" w14:textId="77777777" w:rsidR="003D3944" w:rsidRDefault="003D3944" w:rsidP="00D24901">
                  <w:pPr>
                    <w:framePr w:hSpace="180" w:wrap="around" w:vAnchor="text" w:hAnchor="margin" w:y="334"/>
                    <w:spacing w:line="360" w:lineRule="auto"/>
                    <w:rPr>
                      <w:color w:val="333333"/>
                      <w:szCs w:val="26"/>
                    </w:rPr>
                  </w:pPr>
                  <w:r>
                    <w:rPr>
                      <w:color w:val="333333"/>
                      <w:szCs w:val="26"/>
                    </w:rPr>
                    <w:t>Nhân viên giao nhận</w:t>
                  </w:r>
                </w:p>
                <w:p w14:paraId="491EB615" w14:textId="77777777" w:rsidR="003D3944" w:rsidRDefault="003D3944" w:rsidP="00D24901">
                  <w:pPr>
                    <w:framePr w:hSpace="180" w:wrap="around" w:vAnchor="text" w:hAnchor="margin" w:y="334"/>
                    <w:spacing w:line="360" w:lineRule="auto"/>
                    <w:rPr>
                      <w:color w:val="333333"/>
                      <w:szCs w:val="26"/>
                    </w:rPr>
                  </w:pPr>
                </w:p>
                <w:p w14:paraId="3A3C112E" w14:textId="77777777" w:rsidR="003D3944" w:rsidRDefault="003D3944" w:rsidP="00D24901">
                  <w:pPr>
                    <w:framePr w:hSpace="180" w:wrap="around" w:vAnchor="text" w:hAnchor="margin" w:y="334"/>
                    <w:spacing w:line="360" w:lineRule="auto"/>
                    <w:rPr>
                      <w:color w:val="333333"/>
                      <w:szCs w:val="26"/>
                    </w:rPr>
                  </w:pPr>
                </w:p>
                <w:p w14:paraId="2D6BEB7A" w14:textId="77777777" w:rsidR="003D3944" w:rsidRDefault="003D3944" w:rsidP="00D24901">
                  <w:pPr>
                    <w:framePr w:hSpace="180" w:wrap="around" w:vAnchor="text" w:hAnchor="margin" w:y="334"/>
                    <w:spacing w:line="360" w:lineRule="auto"/>
                    <w:rPr>
                      <w:color w:val="333333"/>
                      <w:szCs w:val="26"/>
                    </w:rPr>
                  </w:pPr>
                </w:p>
                <w:p w14:paraId="20357207" w14:textId="77777777" w:rsidR="003D3944" w:rsidRDefault="003D3944" w:rsidP="00D24901">
                  <w:pPr>
                    <w:framePr w:hSpace="180" w:wrap="around" w:vAnchor="text" w:hAnchor="margin" w:y="334"/>
                    <w:spacing w:line="360" w:lineRule="auto"/>
                    <w:rPr>
                      <w:color w:val="333333"/>
                      <w:szCs w:val="26"/>
                    </w:rPr>
                  </w:pPr>
                </w:p>
                <w:p w14:paraId="3D642DB1" w14:textId="77777777" w:rsidR="003D3944" w:rsidRDefault="003D3944" w:rsidP="00D24901">
                  <w:pPr>
                    <w:framePr w:hSpace="180" w:wrap="around" w:vAnchor="text" w:hAnchor="margin" w:y="334"/>
                    <w:spacing w:line="360" w:lineRule="auto"/>
                    <w:rPr>
                      <w:color w:val="333333"/>
                      <w:szCs w:val="26"/>
                    </w:rPr>
                  </w:pPr>
                </w:p>
                <w:p w14:paraId="4739AD27" w14:textId="77777777" w:rsidR="003D3944" w:rsidRPr="004E553E" w:rsidRDefault="003D3944" w:rsidP="00D24901">
                  <w:pPr>
                    <w:framePr w:hSpace="180" w:wrap="around" w:vAnchor="text" w:hAnchor="margin" w:y="334"/>
                    <w:spacing w:line="360" w:lineRule="auto"/>
                    <w:rPr>
                      <w:color w:val="333333"/>
                      <w:szCs w:val="26"/>
                    </w:rPr>
                  </w:pPr>
                  <w:r>
                    <w:rPr>
                      <w:color w:val="333333"/>
                      <w:szCs w:val="26"/>
                    </w:rPr>
                    <w:t>Nhân viên Doc</w:t>
                  </w:r>
                </w:p>
              </w:tc>
              <w:tc>
                <w:tcPr>
                  <w:tcW w:w="1743" w:type="dxa"/>
                </w:tcPr>
                <w:p w14:paraId="0AB48072" w14:textId="77777777" w:rsidR="003D3944" w:rsidRPr="004E553E" w:rsidRDefault="003D3944" w:rsidP="00D24901">
                  <w:pPr>
                    <w:framePr w:hSpace="180" w:wrap="around" w:vAnchor="text" w:hAnchor="margin" w:y="334"/>
                    <w:spacing w:line="360" w:lineRule="auto"/>
                    <w:rPr>
                      <w:color w:val="333333"/>
                      <w:szCs w:val="26"/>
                    </w:rPr>
                  </w:pPr>
                </w:p>
                <w:p w14:paraId="49B04FA2" w14:textId="77777777" w:rsidR="003D3944" w:rsidRPr="004E553E" w:rsidRDefault="003D3944" w:rsidP="00D24901">
                  <w:pPr>
                    <w:framePr w:hSpace="180" w:wrap="around" w:vAnchor="text" w:hAnchor="margin" w:y="334"/>
                    <w:spacing w:line="360" w:lineRule="auto"/>
                    <w:rPr>
                      <w:color w:val="333333"/>
                      <w:szCs w:val="26"/>
                    </w:rPr>
                  </w:pPr>
                </w:p>
                <w:p w14:paraId="0BEBD8DD" w14:textId="77777777" w:rsidR="003D3944" w:rsidRDefault="003D3944" w:rsidP="00D24901">
                  <w:pPr>
                    <w:framePr w:hSpace="180" w:wrap="around" w:vAnchor="text" w:hAnchor="margin" w:y="334"/>
                    <w:spacing w:line="360" w:lineRule="auto"/>
                    <w:rPr>
                      <w:color w:val="333333"/>
                      <w:szCs w:val="26"/>
                    </w:rPr>
                  </w:pPr>
                  <w:r w:rsidRPr="004E553E">
                    <w:rPr>
                      <w:color w:val="333333"/>
                      <w:szCs w:val="26"/>
                    </w:rPr>
                    <w:t>Giấy giới thiệu công ty, tờ khai Hải quan, Packing List</w:t>
                  </w:r>
                </w:p>
                <w:p w14:paraId="71EB560C" w14:textId="77777777" w:rsidR="003D3944" w:rsidRDefault="003D3944" w:rsidP="00D24901">
                  <w:pPr>
                    <w:framePr w:hSpace="180" w:wrap="around" w:vAnchor="text" w:hAnchor="margin" w:y="334"/>
                    <w:spacing w:line="360" w:lineRule="auto"/>
                    <w:rPr>
                      <w:color w:val="333333"/>
                      <w:szCs w:val="26"/>
                    </w:rPr>
                  </w:pPr>
                </w:p>
                <w:p w14:paraId="6C50FA4D" w14:textId="77777777" w:rsidR="003D3944" w:rsidRDefault="003D3944" w:rsidP="00D24901">
                  <w:pPr>
                    <w:framePr w:hSpace="180" w:wrap="around" w:vAnchor="text" w:hAnchor="margin" w:y="334"/>
                    <w:spacing w:line="360" w:lineRule="auto"/>
                    <w:rPr>
                      <w:color w:val="333333"/>
                      <w:szCs w:val="26"/>
                    </w:rPr>
                  </w:pPr>
                </w:p>
                <w:p w14:paraId="799F4432" w14:textId="77777777" w:rsidR="003D3944" w:rsidRDefault="003D3944" w:rsidP="00D24901">
                  <w:pPr>
                    <w:framePr w:hSpace="180" w:wrap="around" w:vAnchor="text" w:hAnchor="margin" w:y="334"/>
                    <w:spacing w:line="360" w:lineRule="auto"/>
                    <w:rPr>
                      <w:color w:val="333333"/>
                      <w:szCs w:val="26"/>
                    </w:rPr>
                  </w:pPr>
                  <w:r>
                    <w:rPr>
                      <w:color w:val="333333"/>
                      <w:szCs w:val="26"/>
                    </w:rPr>
                    <w:t>Booking Confirmation, Packing List</w:t>
                  </w:r>
                </w:p>
                <w:p w14:paraId="6E08257A" w14:textId="77777777" w:rsidR="003D3944" w:rsidRDefault="003D3944" w:rsidP="00D24901">
                  <w:pPr>
                    <w:framePr w:hSpace="180" w:wrap="around" w:vAnchor="text" w:hAnchor="margin" w:y="334"/>
                    <w:spacing w:line="360" w:lineRule="auto"/>
                    <w:rPr>
                      <w:color w:val="333333"/>
                      <w:szCs w:val="26"/>
                    </w:rPr>
                  </w:pPr>
                </w:p>
                <w:p w14:paraId="4992A824" w14:textId="77777777" w:rsidR="003D3944" w:rsidRDefault="003D3944" w:rsidP="00D24901">
                  <w:pPr>
                    <w:framePr w:hSpace="180" w:wrap="around" w:vAnchor="text" w:hAnchor="margin" w:y="334"/>
                    <w:spacing w:line="360" w:lineRule="auto"/>
                    <w:rPr>
                      <w:color w:val="333333"/>
                      <w:szCs w:val="26"/>
                    </w:rPr>
                  </w:pPr>
                </w:p>
                <w:p w14:paraId="1A49396F" w14:textId="77777777" w:rsidR="003D3944" w:rsidRDefault="003D3944" w:rsidP="00D24901">
                  <w:pPr>
                    <w:framePr w:hSpace="180" w:wrap="around" w:vAnchor="text" w:hAnchor="margin" w:y="334"/>
                    <w:spacing w:line="360" w:lineRule="auto"/>
                    <w:rPr>
                      <w:color w:val="333333"/>
                      <w:szCs w:val="26"/>
                    </w:rPr>
                  </w:pPr>
                </w:p>
                <w:p w14:paraId="062D0E53" w14:textId="77777777" w:rsidR="003D3944" w:rsidRDefault="003D3944" w:rsidP="00D24901">
                  <w:pPr>
                    <w:framePr w:hSpace="180" w:wrap="around" w:vAnchor="text" w:hAnchor="margin" w:y="334"/>
                    <w:spacing w:line="360" w:lineRule="auto"/>
                    <w:rPr>
                      <w:color w:val="333333"/>
                      <w:szCs w:val="26"/>
                    </w:rPr>
                  </w:pPr>
                </w:p>
                <w:p w14:paraId="098B4612" w14:textId="77777777" w:rsidR="003D3944" w:rsidRDefault="003D3944" w:rsidP="00D24901">
                  <w:pPr>
                    <w:framePr w:hSpace="180" w:wrap="around" w:vAnchor="text" w:hAnchor="margin" w:y="334"/>
                    <w:spacing w:line="360" w:lineRule="auto"/>
                    <w:rPr>
                      <w:color w:val="333333"/>
                      <w:szCs w:val="26"/>
                    </w:rPr>
                  </w:pPr>
                  <w:r>
                    <w:rPr>
                      <w:color w:val="333333"/>
                      <w:szCs w:val="26"/>
                    </w:rPr>
                    <w:t>Tờ khai xuất khẩu, Booking note</w:t>
                  </w:r>
                </w:p>
                <w:p w14:paraId="3F0BD1B1" w14:textId="77777777" w:rsidR="003D3944" w:rsidRDefault="003D3944" w:rsidP="00D24901">
                  <w:pPr>
                    <w:framePr w:hSpace="180" w:wrap="around" w:vAnchor="text" w:hAnchor="margin" w:y="334"/>
                    <w:spacing w:line="360" w:lineRule="auto"/>
                    <w:rPr>
                      <w:color w:val="333333"/>
                      <w:szCs w:val="26"/>
                    </w:rPr>
                  </w:pPr>
                </w:p>
                <w:p w14:paraId="43785322" w14:textId="77777777" w:rsidR="003D3944" w:rsidRDefault="003D3944" w:rsidP="00D24901">
                  <w:pPr>
                    <w:framePr w:hSpace="180" w:wrap="around" w:vAnchor="text" w:hAnchor="margin" w:y="334"/>
                    <w:spacing w:line="360" w:lineRule="auto"/>
                    <w:rPr>
                      <w:color w:val="333333"/>
                      <w:szCs w:val="26"/>
                    </w:rPr>
                  </w:pPr>
                </w:p>
                <w:p w14:paraId="7A1A2567" w14:textId="77777777" w:rsidR="003D3944" w:rsidRDefault="003D3944" w:rsidP="00D24901">
                  <w:pPr>
                    <w:framePr w:hSpace="180" w:wrap="around" w:vAnchor="text" w:hAnchor="margin" w:y="334"/>
                    <w:spacing w:line="360" w:lineRule="auto"/>
                    <w:rPr>
                      <w:color w:val="333333"/>
                      <w:szCs w:val="26"/>
                    </w:rPr>
                  </w:pPr>
                </w:p>
                <w:p w14:paraId="5819C964" w14:textId="77777777" w:rsidR="003D3944" w:rsidRDefault="003D3944" w:rsidP="00D24901">
                  <w:pPr>
                    <w:framePr w:hSpace="180" w:wrap="around" w:vAnchor="text" w:hAnchor="margin" w:y="334"/>
                    <w:spacing w:line="360" w:lineRule="auto"/>
                    <w:rPr>
                      <w:color w:val="333333"/>
                      <w:szCs w:val="26"/>
                    </w:rPr>
                  </w:pPr>
                </w:p>
                <w:p w14:paraId="704FED99" w14:textId="77777777" w:rsidR="003D3944" w:rsidRDefault="003D3944" w:rsidP="00D24901">
                  <w:pPr>
                    <w:framePr w:hSpace="180" w:wrap="around" w:vAnchor="text" w:hAnchor="margin" w:y="334"/>
                    <w:spacing w:line="360" w:lineRule="auto"/>
                    <w:rPr>
                      <w:color w:val="333333"/>
                      <w:szCs w:val="26"/>
                    </w:rPr>
                  </w:pPr>
                </w:p>
                <w:p w14:paraId="455AF27B" w14:textId="77777777" w:rsidR="003D3944" w:rsidRPr="004E553E" w:rsidRDefault="003D3944" w:rsidP="00D24901">
                  <w:pPr>
                    <w:framePr w:hSpace="180" w:wrap="around" w:vAnchor="text" w:hAnchor="margin" w:y="334"/>
                    <w:spacing w:line="360" w:lineRule="auto"/>
                    <w:rPr>
                      <w:color w:val="333333"/>
                      <w:szCs w:val="26"/>
                    </w:rPr>
                  </w:pPr>
                  <w:r>
                    <w:rPr>
                      <w:color w:val="333333"/>
                      <w:szCs w:val="26"/>
                    </w:rPr>
                    <w:t>Draft B/L, House B/L, Master B/L</w:t>
                  </w:r>
                </w:p>
              </w:tc>
            </w:tr>
            <w:tr w:rsidR="003D3944" w14:paraId="12B2FD0F" w14:textId="77777777" w:rsidTr="003D3944">
              <w:trPr>
                <w:trHeight w:val="5949"/>
              </w:trPr>
              <w:tc>
                <w:tcPr>
                  <w:tcW w:w="1972" w:type="dxa"/>
                </w:tcPr>
                <w:p w14:paraId="3EBC2D52" w14:textId="3BC878BA" w:rsidR="003D3944" w:rsidRDefault="003D3944" w:rsidP="00D24901">
                  <w:pPr>
                    <w:framePr w:hSpace="180" w:wrap="around" w:vAnchor="text" w:hAnchor="margin" w:y="334"/>
                    <w:spacing w:line="360" w:lineRule="auto"/>
                    <w:rPr>
                      <w:b/>
                      <w:color w:val="333333"/>
                      <w:szCs w:val="26"/>
                    </w:rPr>
                  </w:pPr>
                  <w:r>
                    <w:rPr>
                      <w:b/>
                      <w:noProof/>
                      <w:color w:val="333333"/>
                      <w:szCs w:val="26"/>
                    </w:rPr>
                    <w:lastRenderedPageBreak/>
                    <mc:AlternateContent>
                      <mc:Choice Requires="wps">
                        <w:drawing>
                          <wp:anchor distT="0" distB="0" distL="114300" distR="114300" simplePos="0" relativeHeight="251732992" behindDoc="0" locked="0" layoutInCell="1" allowOverlap="1" wp14:anchorId="79E8804E" wp14:editId="1C6F5470">
                            <wp:simplePos x="0" y="0"/>
                            <wp:positionH relativeFrom="column">
                              <wp:posOffset>-47625</wp:posOffset>
                            </wp:positionH>
                            <wp:positionV relativeFrom="paragraph">
                              <wp:posOffset>2516505</wp:posOffset>
                            </wp:positionV>
                            <wp:extent cx="1200150" cy="844550"/>
                            <wp:effectExtent l="0" t="0" r="19050" b="12700"/>
                            <wp:wrapNone/>
                            <wp:docPr id="64" name="Rectangle: Rounded Corners 64"/>
                            <wp:cNvGraphicFramePr/>
                            <a:graphic xmlns:a="http://schemas.openxmlformats.org/drawingml/2006/main">
                              <a:graphicData uri="http://schemas.microsoft.com/office/word/2010/wordprocessingShape">
                                <wps:wsp>
                                  <wps:cNvSpPr/>
                                  <wps:spPr>
                                    <a:xfrm>
                                      <a:off x="0" y="0"/>
                                      <a:ext cx="1200150" cy="844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F41835" w14:textId="77777777" w:rsidR="003D3944" w:rsidRPr="006C6D95" w:rsidRDefault="003D3944" w:rsidP="003D3944">
                                        <w:pPr>
                                          <w:rPr>
                                            <w:color w:val="000000" w:themeColor="text1"/>
                                          </w:rPr>
                                        </w:pPr>
                                        <w:r>
                                          <w:rPr>
                                            <w:color w:val="000000" w:themeColor="text1"/>
                                          </w:rPr>
                                          <w:t xml:space="preserve">Quyết toán và lưu hồ sơ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8804E" id="Rectangle: Rounded Corners 64" o:spid="_x0000_s1035" style="position:absolute;margin-left:-3.75pt;margin-top:198.15pt;width:94.5pt;height:6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" filled="f" strokecolor="black [3213]" strokeweight="2pt">
                            <v:textbox>
                              <w:txbxContent>
                                <w:p w14:paraId="4FF41835" w14:textId="77777777" w:rsidR="003D3944" w:rsidRPr="006C6D95" w:rsidRDefault="003D3944" w:rsidP="003D3944">
                                  <w:pPr>
                                    <w:rPr>
                                      <w:color w:val="000000" w:themeColor="text1"/>
                                    </w:rPr>
                                  </w:pPr>
                                  <w:r>
                                    <w:rPr>
                                      <w:color w:val="000000" w:themeColor="text1"/>
                                    </w:rPr>
                                    <w:t xml:space="preserve">Quyết toán và lưu hồ sơ   </w:t>
                                  </w:r>
                                </w:p>
                              </w:txbxContent>
                            </v:textbox>
                          </v:roundrect>
                        </w:pict>
                      </mc:Fallback>
                    </mc:AlternateContent>
                  </w:r>
                  <w:r>
                    <w:rPr>
                      <w:b/>
                      <w:noProof/>
                      <w:color w:val="333333"/>
                      <w:szCs w:val="26"/>
                    </w:rPr>
                    <mc:AlternateContent>
                      <mc:Choice Requires="wps">
                        <w:drawing>
                          <wp:anchor distT="0" distB="0" distL="114300" distR="114300" simplePos="0" relativeHeight="251740160" behindDoc="0" locked="0" layoutInCell="1" allowOverlap="1" wp14:anchorId="7AD8B4CA" wp14:editId="1A05890A">
                            <wp:simplePos x="0" y="0"/>
                            <wp:positionH relativeFrom="column">
                              <wp:posOffset>671830</wp:posOffset>
                            </wp:positionH>
                            <wp:positionV relativeFrom="paragraph">
                              <wp:posOffset>1928495</wp:posOffset>
                            </wp:positionV>
                            <wp:extent cx="0" cy="350520"/>
                            <wp:effectExtent l="76200" t="0" r="76200" b="49530"/>
                            <wp:wrapNone/>
                            <wp:docPr id="65" name="Straight Arrow Connector 65"/>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1F27926" id="Straight Arrow Connector 65" o:spid="_x0000_s1026" type="#_x0000_t32" style="position:absolute;margin-left:52.9pt;margin-top:151.85pt;width:0;height:27.6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" strokecolor="black [3040]">
                            <v:stroke endarrow="block"/>
                          </v:shape>
                        </w:pict>
                      </mc:Fallback>
                    </mc:AlternateContent>
                  </w:r>
                  <w:r>
                    <w:rPr>
                      <w:b/>
                      <w:noProof/>
                      <w:color w:val="333333"/>
                      <w:szCs w:val="26"/>
                    </w:rPr>
                    <mc:AlternateContent>
                      <mc:Choice Requires="wps">
                        <w:drawing>
                          <wp:anchor distT="0" distB="0" distL="114300" distR="114300" simplePos="0" relativeHeight="251725824" behindDoc="0" locked="0" layoutInCell="1" allowOverlap="1" wp14:anchorId="2495807C" wp14:editId="0D159491">
                            <wp:simplePos x="0" y="0"/>
                            <wp:positionH relativeFrom="column">
                              <wp:posOffset>-34925</wp:posOffset>
                            </wp:positionH>
                            <wp:positionV relativeFrom="paragraph">
                              <wp:posOffset>516255</wp:posOffset>
                            </wp:positionV>
                            <wp:extent cx="1174750" cy="1257300"/>
                            <wp:effectExtent l="0" t="0" r="25400" b="19050"/>
                            <wp:wrapNone/>
                            <wp:docPr id="66" name="Rectangle: Rounded Corners 66"/>
                            <wp:cNvGraphicFramePr/>
                            <a:graphic xmlns:a="http://schemas.openxmlformats.org/drawingml/2006/main">
                              <a:graphicData uri="http://schemas.microsoft.com/office/word/2010/wordprocessingShape">
                                <wps:wsp>
                                  <wps:cNvSpPr/>
                                  <wps:spPr>
                                    <a:xfrm>
                                      <a:off x="0" y="0"/>
                                      <a:ext cx="1174750" cy="12573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5181BE" w14:textId="77777777" w:rsidR="003D3944" w:rsidRPr="006C6D95" w:rsidRDefault="003D3944" w:rsidP="003D3944">
                                        <w:pPr>
                                          <w:rPr>
                                            <w:color w:val="000000" w:themeColor="text1"/>
                                          </w:rPr>
                                        </w:pPr>
                                        <w:r>
                                          <w:rPr>
                                            <w:color w:val="000000" w:themeColor="text1"/>
                                          </w:rPr>
                                          <w:t xml:space="preserve">Vào sổ tàu – chờ hàng xuất lên tàu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5807C" id="Rectangle: Rounded Corners 66" o:spid="_x0000_s1036" style="position:absolute;margin-left:-2.75pt;margin-top:40.65pt;width:92.5pt;height:9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" filled="f" strokecolor="black [3213]" strokeweight="2pt">
                            <v:textbox>
                              <w:txbxContent>
                                <w:p w14:paraId="625181BE" w14:textId="77777777" w:rsidR="003D3944" w:rsidRPr="006C6D95" w:rsidRDefault="003D3944" w:rsidP="003D3944">
                                  <w:pPr>
                                    <w:rPr>
                                      <w:color w:val="000000" w:themeColor="text1"/>
                                    </w:rPr>
                                  </w:pPr>
                                  <w:r>
                                    <w:rPr>
                                      <w:color w:val="000000" w:themeColor="text1"/>
                                    </w:rPr>
                                    <w:t xml:space="preserve">Vào sổ tàu – chờ hàng xuất lên tàu  </w:t>
                                  </w:r>
                                </w:p>
                              </w:txbxContent>
                            </v:textbox>
                          </v:roundrect>
                        </w:pict>
                      </mc:Fallback>
                    </mc:AlternateContent>
                  </w:r>
                  <w:r>
                    <w:rPr>
                      <w:b/>
                      <w:noProof/>
                      <w:color w:val="333333"/>
                      <w:szCs w:val="26"/>
                    </w:rPr>
                    <mc:AlternateContent>
                      <mc:Choice Requires="wps">
                        <w:drawing>
                          <wp:anchor distT="0" distB="0" distL="114300" distR="114300" simplePos="0" relativeHeight="251718656" behindDoc="0" locked="0" layoutInCell="1" allowOverlap="1" wp14:anchorId="33D025B0" wp14:editId="5342A2C2">
                            <wp:simplePos x="0" y="0"/>
                            <wp:positionH relativeFrom="column">
                              <wp:posOffset>671830</wp:posOffset>
                            </wp:positionH>
                            <wp:positionV relativeFrom="paragraph">
                              <wp:posOffset>3175</wp:posOffset>
                            </wp:positionV>
                            <wp:extent cx="0" cy="350520"/>
                            <wp:effectExtent l="76200" t="0" r="76200" b="49530"/>
                            <wp:wrapNone/>
                            <wp:docPr id="67" name="Straight Arrow Connector 67"/>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F9DAA0" id="Straight Arrow Connector 67" o:spid="_x0000_s1026" type="#_x0000_t32" style="position:absolute;margin-left:52.9pt;margin-top:.25pt;width:0;height:27.6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" strokecolor="black [3040]">
                            <v:stroke endarrow="block"/>
                          </v:shape>
                        </w:pict>
                      </mc:Fallback>
                    </mc:AlternateContent>
                  </w:r>
                </w:p>
              </w:tc>
              <w:tc>
                <w:tcPr>
                  <w:tcW w:w="2325" w:type="dxa"/>
                </w:tcPr>
                <w:p w14:paraId="54237E93" w14:textId="77777777" w:rsidR="003D3944" w:rsidRDefault="003D3944" w:rsidP="00D24901">
                  <w:pPr>
                    <w:framePr w:hSpace="180" w:wrap="around" w:vAnchor="text" w:hAnchor="margin" w:y="334"/>
                    <w:spacing w:line="360" w:lineRule="auto"/>
                    <w:rPr>
                      <w:b/>
                      <w:color w:val="333333"/>
                      <w:szCs w:val="26"/>
                    </w:rPr>
                  </w:pPr>
                </w:p>
                <w:p w14:paraId="70BBBACC" w14:textId="77777777" w:rsidR="003D3944" w:rsidRDefault="003D3944" w:rsidP="00D24901">
                  <w:pPr>
                    <w:framePr w:hSpace="180" w:wrap="around" w:vAnchor="text" w:hAnchor="margin" w:y="334"/>
                    <w:spacing w:line="360" w:lineRule="auto"/>
                    <w:rPr>
                      <w:color w:val="333333"/>
                      <w:szCs w:val="26"/>
                    </w:rPr>
                  </w:pPr>
                  <w:r w:rsidRPr="003E4BF5">
                    <w:rPr>
                      <w:color w:val="333333"/>
                      <w:szCs w:val="26"/>
                    </w:rPr>
                    <w:t xml:space="preserve">Nhân viên giao nhận nộp Tờ khai </w:t>
                  </w:r>
                  <w:r>
                    <w:rPr>
                      <w:color w:val="333333"/>
                      <w:szCs w:val="26"/>
                    </w:rPr>
                    <w:t>và phiếu xác nhận seal để Hải quan vào sổ tàu. Sau đó Hải quan sẽ trả lại Tờ khai và phiếu xác nhận vào sổ tàu.</w:t>
                  </w:r>
                </w:p>
                <w:p w14:paraId="6CFA0570" w14:textId="77777777" w:rsidR="003D3944" w:rsidRDefault="003D3944" w:rsidP="00D24901">
                  <w:pPr>
                    <w:framePr w:hSpace="180" w:wrap="around" w:vAnchor="text" w:hAnchor="margin" w:y="334"/>
                    <w:spacing w:line="360" w:lineRule="auto"/>
                    <w:rPr>
                      <w:color w:val="333333"/>
                      <w:szCs w:val="26"/>
                    </w:rPr>
                  </w:pPr>
                </w:p>
                <w:p w14:paraId="4EAF9817" w14:textId="77777777" w:rsidR="003D3944" w:rsidRDefault="003D3944" w:rsidP="00D24901">
                  <w:pPr>
                    <w:framePr w:hSpace="180" w:wrap="around" w:vAnchor="text" w:hAnchor="margin" w:y="334"/>
                    <w:spacing w:line="360" w:lineRule="auto"/>
                    <w:rPr>
                      <w:color w:val="333333"/>
                      <w:szCs w:val="26"/>
                    </w:rPr>
                  </w:pPr>
                  <w:r>
                    <w:rPr>
                      <w:color w:val="333333"/>
                      <w:szCs w:val="26"/>
                    </w:rPr>
                    <w:t>Sau khi hoàn tất thủ tục làm hàng xuất, sau đó thống kê chi phí và lưu vào hồ sơ.</w:t>
                  </w:r>
                </w:p>
                <w:p w14:paraId="416A94AE" w14:textId="77777777" w:rsidR="003D3944" w:rsidRPr="003E4BF5" w:rsidRDefault="003D3944" w:rsidP="00D24901">
                  <w:pPr>
                    <w:framePr w:hSpace="180" w:wrap="around" w:vAnchor="text" w:hAnchor="margin" w:y="334"/>
                    <w:spacing w:line="360" w:lineRule="auto"/>
                    <w:rPr>
                      <w:color w:val="333333"/>
                      <w:szCs w:val="26"/>
                    </w:rPr>
                  </w:pPr>
                </w:p>
              </w:tc>
              <w:tc>
                <w:tcPr>
                  <w:tcW w:w="1627" w:type="dxa"/>
                </w:tcPr>
                <w:p w14:paraId="30D6A763" w14:textId="77777777" w:rsidR="003D3944" w:rsidRDefault="003D3944" w:rsidP="00D24901">
                  <w:pPr>
                    <w:framePr w:hSpace="180" w:wrap="around" w:vAnchor="text" w:hAnchor="margin" w:y="334"/>
                    <w:spacing w:line="360" w:lineRule="auto"/>
                    <w:rPr>
                      <w:b/>
                      <w:color w:val="333333"/>
                      <w:szCs w:val="26"/>
                    </w:rPr>
                  </w:pPr>
                </w:p>
                <w:p w14:paraId="35E04214" w14:textId="77777777" w:rsidR="003D3944" w:rsidRDefault="003D3944" w:rsidP="00D24901">
                  <w:pPr>
                    <w:framePr w:hSpace="180" w:wrap="around" w:vAnchor="text" w:hAnchor="margin" w:y="334"/>
                    <w:spacing w:line="360" w:lineRule="auto"/>
                    <w:rPr>
                      <w:color w:val="333333"/>
                      <w:szCs w:val="26"/>
                    </w:rPr>
                  </w:pPr>
                  <w:r w:rsidRPr="00882787">
                    <w:rPr>
                      <w:color w:val="333333"/>
                      <w:szCs w:val="26"/>
                    </w:rPr>
                    <w:t>Nhân viên giao nhận</w:t>
                  </w:r>
                </w:p>
                <w:p w14:paraId="7753CD2F" w14:textId="77777777" w:rsidR="003D3944" w:rsidRDefault="003D3944" w:rsidP="00D24901">
                  <w:pPr>
                    <w:framePr w:hSpace="180" w:wrap="around" w:vAnchor="text" w:hAnchor="margin" w:y="334"/>
                    <w:spacing w:line="360" w:lineRule="auto"/>
                    <w:rPr>
                      <w:color w:val="333333"/>
                      <w:szCs w:val="26"/>
                    </w:rPr>
                  </w:pPr>
                </w:p>
                <w:p w14:paraId="64F36EB2" w14:textId="77777777" w:rsidR="003D3944" w:rsidRDefault="003D3944" w:rsidP="00D24901">
                  <w:pPr>
                    <w:framePr w:hSpace="180" w:wrap="around" w:vAnchor="text" w:hAnchor="margin" w:y="334"/>
                    <w:spacing w:line="360" w:lineRule="auto"/>
                    <w:rPr>
                      <w:color w:val="333333"/>
                      <w:szCs w:val="26"/>
                    </w:rPr>
                  </w:pPr>
                </w:p>
                <w:p w14:paraId="69EA8EC9" w14:textId="77777777" w:rsidR="003D3944" w:rsidRDefault="003D3944" w:rsidP="00D24901">
                  <w:pPr>
                    <w:framePr w:hSpace="180" w:wrap="around" w:vAnchor="text" w:hAnchor="margin" w:y="334"/>
                    <w:spacing w:line="360" w:lineRule="auto"/>
                    <w:rPr>
                      <w:color w:val="333333"/>
                      <w:szCs w:val="26"/>
                    </w:rPr>
                  </w:pPr>
                </w:p>
                <w:p w14:paraId="667492FA" w14:textId="77777777" w:rsidR="003D3944" w:rsidRDefault="003D3944" w:rsidP="00D24901">
                  <w:pPr>
                    <w:framePr w:hSpace="180" w:wrap="around" w:vAnchor="text" w:hAnchor="margin" w:y="334"/>
                    <w:spacing w:line="360" w:lineRule="auto"/>
                    <w:rPr>
                      <w:color w:val="333333"/>
                      <w:szCs w:val="26"/>
                    </w:rPr>
                  </w:pPr>
                </w:p>
                <w:p w14:paraId="2137787C" w14:textId="77777777" w:rsidR="003D3944" w:rsidRDefault="003D3944" w:rsidP="00D24901">
                  <w:pPr>
                    <w:framePr w:hSpace="180" w:wrap="around" w:vAnchor="text" w:hAnchor="margin" w:y="334"/>
                    <w:spacing w:line="360" w:lineRule="auto"/>
                    <w:rPr>
                      <w:color w:val="333333"/>
                      <w:szCs w:val="26"/>
                    </w:rPr>
                  </w:pPr>
                </w:p>
                <w:p w14:paraId="6815E398" w14:textId="77777777" w:rsidR="003D3944" w:rsidRDefault="003D3944" w:rsidP="00D24901">
                  <w:pPr>
                    <w:framePr w:hSpace="180" w:wrap="around" w:vAnchor="text" w:hAnchor="margin" w:y="334"/>
                    <w:spacing w:line="360" w:lineRule="auto"/>
                    <w:rPr>
                      <w:color w:val="333333"/>
                      <w:szCs w:val="26"/>
                    </w:rPr>
                  </w:pPr>
                </w:p>
                <w:p w14:paraId="2AC9210D" w14:textId="77777777" w:rsidR="003D3944" w:rsidRPr="00882787" w:rsidRDefault="003D3944" w:rsidP="00D24901">
                  <w:pPr>
                    <w:framePr w:hSpace="180" w:wrap="around" w:vAnchor="text" w:hAnchor="margin" w:y="334"/>
                    <w:spacing w:line="360" w:lineRule="auto"/>
                    <w:rPr>
                      <w:color w:val="333333"/>
                      <w:szCs w:val="26"/>
                    </w:rPr>
                  </w:pPr>
                  <w:r>
                    <w:rPr>
                      <w:color w:val="333333"/>
                      <w:szCs w:val="26"/>
                    </w:rPr>
                    <w:t>Nhân viên giao nhận, nhân viên kinh doanh, nhân viên Doc</w:t>
                  </w:r>
                </w:p>
              </w:tc>
              <w:tc>
                <w:tcPr>
                  <w:tcW w:w="1743" w:type="dxa"/>
                </w:tcPr>
                <w:p w14:paraId="0105B99B" w14:textId="77777777" w:rsidR="003D3944" w:rsidRDefault="003D3944" w:rsidP="00D24901">
                  <w:pPr>
                    <w:framePr w:hSpace="180" w:wrap="around" w:vAnchor="text" w:hAnchor="margin" w:y="334"/>
                    <w:spacing w:line="360" w:lineRule="auto"/>
                    <w:rPr>
                      <w:b/>
                      <w:color w:val="333333"/>
                      <w:szCs w:val="26"/>
                    </w:rPr>
                  </w:pPr>
                </w:p>
                <w:p w14:paraId="53AE2688" w14:textId="77777777" w:rsidR="003D3944" w:rsidRDefault="003D3944" w:rsidP="00D24901">
                  <w:pPr>
                    <w:framePr w:hSpace="180" w:wrap="around" w:vAnchor="text" w:hAnchor="margin" w:y="334"/>
                    <w:spacing w:line="360" w:lineRule="auto"/>
                    <w:rPr>
                      <w:color w:val="333333"/>
                      <w:szCs w:val="26"/>
                    </w:rPr>
                  </w:pPr>
                  <w:r w:rsidRPr="00882787">
                    <w:rPr>
                      <w:color w:val="333333"/>
                      <w:szCs w:val="26"/>
                    </w:rPr>
                    <w:t>Tờ khai xuất khẩu, phiếu xác nhận seal, phiếu xác nhận vào sổ tàu</w:t>
                  </w:r>
                </w:p>
                <w:p w14:paraId="5B09043A" w14:textId="77777777" w:rsidR="003D3944" w:rsidRDefault="003D3944" w:rsidP="00D24901">
                  <w:pPr>
                    <w:framePr w:hSpace="180" w:wrap="around" w:vAnchor="text" w:hAnchor="margin" w:y="334"/>
                    <w:spacing w:line="360" w:lineRule="auto"/>
                    <w:rPr>
                      <w:color w:val="333333"/>
                      <w:szCs w:val="26"/>
                    </w:rPr>
                  </w:pPr>
                </w:p>
                <w:p w14:paraId="03F3FBB1" w14:textId="77777777" w:rsidR="003D3944" w:rsidRDefault="003D3944" w:rsidP="00D24901">
                  <w:pPr>
                    <w:framePr w:hSpace="180" w:wrap="around" w:vAnchor="text" w:hAnchor="margin" w:y="334"/>
                    <w:spacing w:line="360" w:lineRule="auto"/>
                    <w:rPr>
                      <w:color w:val="333333"/>
                      <w:szCs w:val="26"/>
                    </w:rPr>
                  </w:pPr>
                </w:p>
                <w:p w14:paraId="420B67E1" w14:textId="77777777" w:rsidR="003D3944" w:rsidRDefault="003D3944" w:rsidP="00D24901">
                  <w:pPr>
                    <w:framePr w:hSpace="180" w:wrap="around" w:vAnchor="text" w:hAnchor="margin" w:y="334"/>
                    <w:spacing w:line="360" w:lineRule="auto"/>
                    <w:rPr>
                      <w:color w:val="333333"/>
                      <w:szCs w:val="26"/>
                    </w:rPr>
                  </w:pPr>
                </w:p>
                <w:p w14:paraId="4A9CED84" w14:textId="77777777" w:rsidR="003D3944" w:rsidRDefault="003D3944" w:rsidP="00D24901">
                  <w:pPr>
                    <w:framePr w:hSpace="180" w:wrap="around" w:vAnchor="text" w:hAnchor="margin" w:y="334"/>
                    <w:spacing w:line="360" w:lineRule="auto"/>
                    <w:rPr>
                      <w:color w:val="333333"/>
                      <w:szCs w:val="26"/>
                    </w:rPr>
                  </w:pPr>
                </w:p>
                <w:p w14:paraId="0150C570" w14:textId="77777777" w:rsidR="003D3944" w:rsidRPr="00882787" w:rsidRDefault="003D3944" w:rsidP="00D24901">
                  <w:pPr>
                    <w:framePr w:hSpace="180" w:wrap="around" w:vAnchor="text" w:hAnchor="margin" w:y="334"/>
                    <w:spacing w:line="360" w:lineRule="auto"/>
                    <w:rPr>
                      <w:color w:val="333333"/>
                      <w:szCs w:val="26"/>
                    </w:rPr>
                  </w:pPr>
                </w:p>
              </w:tc>
            </w:tr>
          </w:tbl>
          <w:p w14:paraId="569AD4BA" w14:textId="77777777" w:rsidR="003D3944" w:rsidRPr="002E7EE7" w:rsidRDefault="003D3944" w:rsidP="002E7EE7">
            <w:pPr>
              <w:widowControl w:val="0"/>
              <w:spacing w:line="480" w:lineRule="auto"/>
              <w:jc w:val="both"/>
            </w:pPr>
          </w:p>
        </w:tc>
        <w:tc>
          <w:tcPr>
            <w:tcW w:w="931" w:type="dxa"/>
            <w:tcBorders>
              <w:top w:val="single" w:sz="4" w:space="0" w:color="auto"/>
              <w:left w:val="single" w:sz="4" w:space="0" w:color="auto"/>
              <w:bottom w:val="single" w:sz="4" w:space="0" w:color="auto"/>
              <w:right w:val="single" w:sz="4" w:space="0" w:color="auto"/>
            </w:tcBorders>
          </w:tcPr>
          <w:p w14:paraId="0CDFCA4D" w14:textId="310BB71D" w:rsidR="003D3944" w:rsidRPr="00D07595" w:rsidRDefault="003D3944" w:rsidP="00D07595">
            <w:pPr>
              <w:widowControl w:val="0"/>
              <w:spacing w:line="480" w:lineRule="auto"/>
              <w:jc w:val="both"/>
            </w:pPr>
            <w:r>
              <w:lastRenderedPageBreak/>
              <w:t xml:space="preserve">4,0 </w:t>
            </w:r>
          </w:p>
        </w:tc>
      </w:tr>
    </w:tbl>
    <w:p w14:paraId="1EA77B76" w14:textId="77777777"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14:paraId="1EA77B77" w14:textId="77777777" w:rsidR="00D07595" w:rsidRPr="00D07595" w:rsidRDefault="00D07595" w:rsidP="00D07595">
      <w:pPr>
        <w:spacing w:line="276" w:lineRule="auto"/>
        <w:jc w:val="center"/>
      </w:pPr>
    </w:p>
    <w:p w14:paraId="1EA77B78" w14:textId="77777777" w:rsidR="006B6936" w:rsidRDefault="006B6936" w:rsidP="006B6936">
      <w:pPr>
        <w:jc w:val="center"/>
      </w:pPr>
      <w:r>
        <w:t>_______Hết_______</w:t>
      </w:r>
    </w:p>
    <w:p w14:paraId="1EA77B79"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1EA77B7A"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1EA77B7B" w14:textId="77777777" w:rsidR="00826464" w:rsidRDefault="00826464"/>
    <w:p w14:paraId="1EA77B7C" w14:textId="297CABF4" w:rsidR="003D3944" w:rsidRDefault="003D3944">
      <w:pPr>
        <w:spacing w:line="360" w:lineRule="auto"/>
        <w:ind w:firstLine="360"/>
        <w:jc w:val="both"/>
      </w:pPr>
      <w:r>
        <w:br w:type="page"/>
      </w:r>
    </w:p>
    <w:p w14:paraId="2EDD7001" w14:textId="77777777" w:rsidR="00126E8C" w:rsidRDefault="00126E8C"/>
    <w:p w14:paraId="1EA77B7D" w14:textId="77777777" w:rsidR="00126E8C" w:rsidRDefault="00126E8C"/>
    <w:p w14:paraId="1EA77B7E" w14:textId="77777777" w:rsidR="00126E8C" w:rsidRDefault="00126E8C"/>
    <w:p w14:paraId="1EA77B7F" w14:textId="762A289F" w:rsidR="00126E8C" w:rsidRPr="00126E8C" w:rsidRDefault="00126E8C" w:rsidP="00126E8C">
      <w:pPr>
        <w:shd w:val="clear" w:color="auto" w:fill="FFFFFF"/>
        <w:rPr>
          <w:rFonts w:ascii="Arial" w:hAnsi="Arial" w:cs="Arial"/>
          <w:color w:val="222222"/>
          <w:sz w:val="19"/>
          <w:szCs w:val="19"/>
        </w:rPr>
      </w:pPr>
      <w:r w:rsidRPr="00126E8C">
        <w:rPr>
          <w:u w:val="single"/>
        </w:rPr>
        <w:t>Ghi chú</w:t>
      </w:r>
      <w:r>
        <w:t xml:space="preserve">: </w:t>
      </w:r>
      <w:r w:rsidR="000B21D1">
        <w:rPr>
          <w:rFonts w:ascii="Arial" w:hAnsi="Arial" w:cs="Arial"/>
          <w:b/>
          <w:bCs/>
          <w:color w:val="000000"/>
          <w:sz w:val="27"/>
          <w:szCs w:val="27"/>
        </w:rPr>
        <w:t>20C1-LG1</w:t>
      </w:r>
      <w:r w:rsidRPr="00126E8C">
        <w:rPr>
          <w:rFonts w:ascii="Arial" w:hAnsi="Arial" w:cs="Arial"/>
          <w:b/>
          <w:bCs/>
          <w:color w:val="000000"/>
          <w:sz w:val="27"/>
          <w:szCs w:val="27"/>
        </w:rPr>
        <w:t xml:space="preserve"> - HK </w:t>
      </w:r>
      <w:r w:rsidR="000B21D1">
        <w:rPr>
          <w:rFonts w:ascii="Arial" w:hAnsi="Arial" w:cs="Arial"/>
          <w:b/>
          <w:bCs/>
          <w:color w:val="000000"/>
          <w:sz w:val="27"/>
          <w:szCs w:val="27"/>
        </w:rPr>
        <w:t>2</w:t>
      </w:r>
      <w:r w:rsidRPr="00126E8C">
        <w:rPr>
          <w:rFonts w:ascii="Arial" w:hAnsi="Arial" w:cs="Arial"/>
          <w:b/>
          <w:bCs/>
          <w:color w:val="000000"/>
          <w:sz w:val="27"/>
          <w:szCs w:val="27"/>
        </w:rPr>
        <w:t xml:space="preserve">) - NH </w:t>
      </w:r>
      <w:r w:rsidR="00CC5B5E">
        <w:rPr>
          <w:rFonts w:ascii="Arial" w:hAnsi="Arial" w:cs="Arial"/>
          <w:b/>
          <w:bCs/>
          <w:color w:val="000000"/>
          <w:sz w:val="27"/>
          <w:szCs w:val="27"/>
        </w:rPr>
        <w:t>21</w:t>
      </w:r>
      <w:r w:rsidRPr="00126E8C">
        <w:rPr>
          <w:rFonts w:ascii="Arial" w:hAnsi="Arial" w:cs="Arial"/>
          <w:b/>
          <w:bCs/>
          <w:color w:val="000000"/>
          <w:sz w:val="27"/>
          <w:szCs w:val="27"/>
        </w:rPr>
        <w:t>-</w:t>
      </w:r>
      <w:r w:rsidR="00CC5B5E">
        <w:rPr>
          <w:rFonts w:ascii="Arial" w:hAnsi="Arial" w:cs="Arial"/>
          <w:b/>
          <w:bCs/>
          <w:color w:val="000000"/>
          <w:sz w:val="27"/>
          <w:szCs w:val="27"/>
        </w:rPr>
        <w:t>22</w:t>
      </w:r>
      <w:r w:rsidRPr="00126E8C">
        <w:rPr>
          <w:rFonts w:ascii="Arial" w:hAnsi="Arial" w:cs="Arial"/>
          <w:b/>
          <w:bCs/>
          <w:color w:val="000000"/>
          <w:sz w:val="27"/>
          <w:szCs w:val="27"/>
        </w:rPr>
        <w:t xml:space="preserve"> </w:t>
      </w:r>
      <w:r w:rsidR="000B21D1">
        <w:rPr>
          <w:rFonts w:ascii="Arial" w:hAnsi="Arial" w:cs="Arial"/>
          <w:b/>
          <w:bCs/>
          <w:color w:val="000000"/>
          <w:sz w:val="27"/>
          <w:szCs w:val="27"/>
        </w:rPr>
        <w:t>–</w:t>
      </w:r>
      <w:r w:rsidRPr="00126E8C">
        <w:rPr>
          <w:rFonts w:ascii="Arial" w:hAnsi="Arial" w:cs="Arial"/>
          <w:b/>
          <w:bCs/>
          <w:color w:val="000000"/>
          <w:sz w:val="27"/>
          <w:szCs w:val="27"/>
        </w:rPr>
        <w:t xml:space="preserve"> </w:t>
      </w:r>
      <w:r w:rsidR="000B21D1">
        <w:rPr>
          <w:rFonts w:ascii="Arial" w:hAnsi="Arial" w:cs="Arial"/>
          <w:b/>
          <w:bCs/>
          <w:color w:val="000000"/>
          <w:sz w:val="27"/>
          <w:szCs w:val="27"/>
        </w:rPr>
        <w:t>DỊCH VỤ GIAO NHẬN VẬN TẢI</w:t>
      </w:r>
      <w:r w:rsidRPr="00126E8C">
        <w:rPr>
          <w:rFonts w:ascii="Arial" w:hAnsi="Arial" w:cs="Arial"/>
          <w:b/>
          <w:bCs/>
          <w:color w:val="000000"/>
          <w:sz w:val="27"/>
          <w:szCs w:val="27"/>
        </w:rPr>
        <w:t xml:space="preserve"> </w:t>
      </w:r>
      <w:r w:rsidR="000B21D1">
        <w:rPr>
          <w:rFonts w:ascii="Arial" w:hAnsi="Arial" w:cs="Arial"/>
          <w:b/>
          <w:bCs/>
          <w:color w:val="000000"/>
          <w:sz w:val="27"/>
          <w:szCs w:val="27"/>
        </w:rPr>
        <w:t>–</w:t>
      </w:r>
      <w:r w:rsidRPr="00126E8C">
        <w:rPr>
          <w:rFonts w:ascii="Arial" w:hAnsi="Arial" w:cs="Arial"/>
          <w:b/>
          <w:bCs/>
          <w:color w:val="000000"/>
          <w:sz w:val="27"/>
          <w:szCs w:val="27"/>
        </w:rPr>
        <w:t xml:space="preserve"> </w:t>
      </w:r>
      <w:r w:rsidR="000B21D1">
        <w:rPr>
          <w:rFonts w:ascii="Arial" w:hAnsi="Arial" w:cs="Arial"/>
          <w:b/>
          <w:bCs/>
          <w:color w:val="000000"/>
          <w:sz w:val="27"/>
          <w:szCs w:val="27"/>
        </w:rPr>
        <w:t>LÊ HÀ MINH</w:t>
      </w:r>
    </w:p>
    <w:p w14:paraId="1EA77B80" w14:textId="77777777" w:rsidR="00126E8C" w:rsidRPr="00126E8C" w:rsidRDefault="00126E8C" w:rsidP="00126E8C">
      <w:pPr>
        <w:shd w:val="clear" w:color="auto" w:fill="FFFFFF"/>
        <w:rPr>
          <w:rFonts w:ascii="Arial" w:hAnsi="Arial" w:cs="Arial"/>
          <w:color w:val="222222"/>
          <w:sz w:val="19"/>
          <w:szCs w:val="19"/>
        </w:rPr>
      </w:pPr>
      <w:r w:rsidRPr="00126E8C">
        <w:rPr>
          <w:rFonts w:ascii="Arial" w:hAnsi="Arial" w:cs="Arial"/>
          <w:b/>
          <w:bCs/>
          <w:color w:val="000000"/>
          <w:sz w:val="19"/>
          <w:szCs w:val="19"/>
        </w:rPr>
        <w:br/>
      </w:r>
      <w:r w:rsidRPr="00126E8C">
        <w:rPr>
          <w:rFonts w:ascii="Arial" w:hAnsi="Arial" w:cs="Arial"/>
          <w:color w:val="000000"/>
          <w:sz w:val="19"/>
          <w:szCs w:val="19"/>
        </w:rPr>
        <w:t>Tất cả các tập tin đề thi xin quý Thầy Cô gởi về địa chỉ thơ điện tử để lưu trữ: </w:t>
      </w:r>
    </w:p>
    <w:p w14:paraId="1EA77B81" w14:textId="77777777" w:rsidR="00126E8C" w:rsidRPr="00126E8C" w:rsidRDefault="00126E8C" w:rsidP="00126E8C">
      <w:pPr>
        <w:shd w:val="clear" w:color="auto" w:fill="FFFFFF"/>
        <w:rPr>
          <w:rFonts w:ascii="Arial" w:hAnsi="Arial" w:cs="Arial"/>
          <w:color w:val="222222"/>
          <w:sz w:val="19"/>
          <w:szCs w:val="19"/>
        </w:rPr>
      </w:pPr>
      <w:r w:rsidRPr="00126E8C">
        <w:rPr>
          <w:rFonts w:ascii="Arial" w:hAnsi="Arial" w:cs="Arial"/>
          <w:color w:val="000000"/>
          <w:sz w:val="19"/>
          <w:szCs w:val="19"/>
        </w:rPr>
        <w:br/>
      </w:r>
      <w:hyperlink r:id="rId5" w:tgtFrame="_blank" w:history="1">
        <w:r w:rsidRPr="00126E8C">
          <w:rPr>
            <w:rFonts w:ascii="Arial" w:hAnsi="Arial" w:cs="Arial"/>
            <w:b/>
            <w:bCs/>
            <w:color w:val="1155CC"/>
            <w:sz w:val="36"/>
            <w:szCs w:val="36"/>
            <w:u w:val="single"/>
          </w:rPr>
          <w:t>khaothiltt@gmail.com</w:t>
        </w:r>
      </w:hyperlink>
    </w:p>
    <w:p w14:paraId="1EA77B82" w14:textId="77777777" w:rsidR="00126E8C" w:rsidRDefault="00126E8C"/>
    <w:sectPr w:rsidR="00126E8C"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42548"/>
    <w:multiLevelType w:val="hybridMultilevel"/>
    <w:tmpl w:val="EDA0D682"/>
    <w:lvl w:ilvl="0" w:tplc="C0029164">
      <w:start w:val="1"/>
      <w:numFmt w:val="bullet"/>
      <w:lvlText w:val=""/>
      <w:lvlJc w:val="left"/>
      <w:pPr>
        <w:tabs>
          <w:tab w:val="num" w:pos="720"/>
        </w:tabs>
        <w:ind w:left="720" w:hanging="360"/>
      </w:pPr>
      <w:rPr>
        <w:rFonts w:ascii="Wingdings" w:hAnsi="Wingdings" w:hint="default"/>
      </w:rPr>
    </w:lvl>
    <w:lvl w:ilvl="1" w:tplc="51E661EA" w:tentative="1">
      <w:start w:val="1"/>
      <w:numFmt w:val="bullet"/>
      <w:lvlText w:val=""/>
      <w:lvlJc w:val="left"/>
      <w:pPr>
        <w:tabs>
          <w:tab w:val="num" w:pos="1440"/>
        </w:tabs>
        <w:ind w:left="1440" w:hanging="360"/>
      </w:pPr>
      <w:rPr>
        <w:rFonts w:ascii="Wingdings" w:hAnsi="Wingdings" w:hint="default"/>
      </w:rPr>
    </w:lvl>
    <w:lvl w:ilvl="2" w:tplc="C56C7054" w:tentative="1">
      <w:start w:val="1"/>
      <w:numFmt w:val="bullet"/>
      <w:lvlText w:val=""/>
      <w:lvlJc w:val="left"/>
      <w:pPr>
        <w:tabs>
          <w:tab w:val="num" w:pos="2160"/>
        </w:tabs>
        <w:ind w:left="2160" w:hanging="360"/>
      </w:pPr>
      <w:rPr>
        <w:rFonts w:ascii="Wingdings" w:hAnsi="Wingdings" w:hint="default"/>
      </w:rPr>
    </w:lvl>
    <w:lvl w:ilvl="3" w:tplc="E9C02668" w:tentative="1">
      <w:start w:val="1"/>
      <w:numFmt w:val="bullet"/>
      <w:lvlText w:val=""/>
      <w:lvlJc w:val="left"/>
      <w:pPr>
        <w:tabs>
          <w:tab w:val="num" w:pos="2880"/>
        </w:tabs>
        <w:ind w:left="2880" w:hanging="360"/>
      </w:pPr>
      <w:rPr>
        <w:rFonts w:ascii="Wingdings" w:hAnsi="Wingdings" w:hint="default"/>
      </w:rPr>
    </w:lvl>
    <w:lvl w:ilvl="4" w:tplc="D7A09E66" w:tentative="1">
      <w:start w:val="1"/>
      <w:numFmt w:val="bullet"/>
      <w:lvlText w:val=""/>
      <w:lvlJc w:val="left"/>
      <w:pPr>
        <w:tabs>
          <w:tab w:val="num" w:pos="3600"/>
        </w:tabs>
        <w:ind w:left="3600" w:hanging="360"/>
      </w:pPr>
      <w:rPr>
        <w:rFonts w:ascii="Wingdings" w:hAnsi="Wingdings" w:hint="default"/>
      </w:rPr>
    </w:lvl>
    <w:lvl w:ilvl="5" w:tplc="54746BDE" w:tentative="1">
      <w:start w:val="1"/>
      <w:numFmt w:val="bullet"/>
      <w:lvlText w:val=""/>
      <w:lvlJc w:val="left"/>
      <w:pPr>
        <w:tabs>
          <w:tab w:val="num" w:pos="4320"/>
        </w:tabs>
        <w:ind w:left="4320" w:hanging="360"/>
      </w:pPr>
      <w:rPr>
        <w:rFonts w:ascii="Wingdings" w:hAnsi="Wingdings" w:hint="default"/>
      </w:rPr>
    </w:lvl>
    <w:lvl w:ilvl="6" w:tplc="BCE2DFD0" w:tentative="1">
      <w:start w:val="1"/>
      <w:numFmt w:val="bullet"/>
      <w:lvlText w:val=""/>
      <w:lvlJc w:val="left"/>
      <w:pPr>
        <w:tabs>
          <w:tab w:val="num" w:pos="5040"/>
        </w:tabs>
        <w:ind w:left="5040" w:hanging="360"/>
      </w:pPr>
      <w:rPr>
        <w:rFonts w:ascii="Wingdings" w:hAnsi="Wingdings" w:hint="default"/>
      </w:rPr>
    </w:lvl>
    <w:lvl w:ilvl="7" w:tplc="CB46D41C" w:tentative="1">
      <w:start w:val="1"/>
      <w:numFmt w:val="bullet"/>
      <w:lvlText w:val=""/>
      <w:lvlJc w:val="left"/>
      <w:pPr>
        <w:tabs>
          <w:tab w:val="num" w:pos="5760"/>
        </w:tabs>
        <w:ind w:left="5760" w:hanging="360"/>
      </w:pPr>
      <w:rPr>
        <w:rFonts w:ascii="Wingdings" w:hAnsi="Wingdings" w:hint="default"/>
      </w:rPr>
    </w:lvl>
    <w:lvl w:ilvl="8" w:tplc="EE58293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D84486B"/>
    <w:multiLevelType w:val="hybridMultilevel"/>
    <w:tmpl w:val="4E544B5A"/>
    <w:lvl w:ilvl="0" w:tplc="9C74B0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643D0C"/>
    <w:multiLevelType w:val="hybridMultilevel"/>
    <w:tmpl w:val="91C0F38C"/>
    <w:lvl w:ilvl="0" w:tplc="E4E831CA">
      <w:start w:val="1"/>
      <w:numFmt w:val="bullet"/>
      <w:lvlText w:val=""/>
      <w:lvlJc w:val="left"/>
      <w:pPr>
        <w:tabs>
          <w:tab w:val="num" w:pos="720"/>
        </w:tabs>
        <w:ind w:left="720" w:hanging="360"/>
      </w:pPr>
      <w:rPr>
        <w:rFonts w:ascii="Wingdings" w:hAnsi="Wingdings" w:hint="default"/>
      </w:rPr>
    </w:lvl>
    <w:lvl w:ilvl="1" w:tplc="8B6427D8" w:tentative="1">
      <w:start w:val="1"/>
      <w:numFmt w:val="bullet"/>
      <w:lvlText w:val=""/>
      <w:lvlJc w:val="left"/>
      <w:pPr>
        <w:tabs>
          <w:tab w:val="num" w:pos="1440"/>
        </w:tabs>
        <w:ind w:left="1440" w:hanging="360"/>
      </w:pPr>
      <w:rPr>
        <w:rFonts w:ascii="Wingdings" w:hAnsi="Wingdings" w:hint="default"/>
      </w:rPr>
    </w:lvl>
    <w:lvl w:ilvl="2" w:tplc="0E38B4DC" w:tentative="1">
      <w:start w:val="1"/>
      <w:numFmt w:val="bullet"/>
      <w:lvlText w:val=""/>
      <w:lvlJc w:val="left"/>
      <w:pPr>
        <w:tabs>
          <w:tab w:val="num" w:pos="2160"/>
        </w:tabs>
        <w:ind w:left="2160" w:hanging="360"/>
      </w:pPr>
      <w:rPr>
        <w:rFonts w:ascii="Wingdings" w:hAnsi="Wingdings" w:hint="default"/>
      </w:rPr>
    </w:lvl>
    <w:lvl w:ilvl="3" w:tplc="EBACBE10" w:tentative="1">
      <w:start w:val="1"/>
      <w:numFmt w:val="bullet"/>
      <w:lvlText w:val=""/>
      <w:lvlJc w:val="left"/>
      <w:pPr>
        <w:tabs>
          <w:tab w:val="num" w:pos="2880"/>
        </w:tabs>
        <w:ind w:left="2880" w:hanging="360"/>
      </w:pPr>
      <w:rPr>
        <w:rFonts w:ascii="Wingdings" w:hAnsi="Wingdings" w:hint="default"/>
      </w:rPr>
    </w:lvl>
    <w:lvl w:ilvl="4" w:tplc="1CC28BE6" w:tentative="1">
      <w:start w:val="1"/>
      <w:numFmt w:val="bullet"/>
      <w:lvlText w:val=""/>
      <w:lvlJc w:val="left"/>
      <w:pPr>
        <w:tabs>
          <w:tab w:val="num" w:pos="3600"/>
        </w:tabs>
        <w:ind w:left="3600" w:hanging="360"/>
      </w:pPr>
      <w:rPr>
        <w:rFonts w:ascii="Wingdings" w:hAnsi="Wingdings" w:hint="default"/>
      </w:rPr>
    </w:lvl>
    <w:lvl w:ilvl="5" w:tplc="7C4600CC" w:tentative="1">
      <w:start w:val="1"/>
      <w:numFmt w:val="bullet"/>
      <w:lvlText w:val=""/>
      <w:lvlJc w:val="left"/>
      <w:pPr>
        <w:tabs>
          <w:tab w:val="num" w:pos="4320"/>
        </w:tabs>
        <w:ind w:left="4320" w:hanging="360"/>
      </w:pPr>
      <w:rPr>
        <w:rFonts w:ascii="Wingdings" w:hAnsi="Wingdings" w:hint="default"/>
      </w:rPr>
    </w:lvl>
    <w:lvl w:ilvl="6" w:tplc="03C60714" w:tentative="1">
      <w:start w:val="1"/>
      <w:numFmt w:val="bullet"/>
      <w:lvlText w:val=""/>
      <w:lvlJc w:val="left"/>
      <w:pPr>
        <w:tabs>
          <w:tab w:val="num" w:pos="5040"/>
        </w:tabs>
        <w:ind w:left="5040" w:hanging="360"/>
      </w:pPr>
      <w:rPr>
        <w:rFonts w:ascii="Wingdings" w:hAnsi="Wingdings" w:hint="default"/>
      </w:rPr>
    </w:lvl>
    <w:lvl w:ilvl="7" w:tplc="D8084E1A" w:tentative="1">
      <w:start w:val="1"/>
      <w:numFmt w:val="bullet"/>
      <w:lvlText w:val=""/>
      <w:lvlJc w:val="left"/>
      <w:pPr>
        <w:tabs>
          <w:tab w:val="num" w:pos="5760"/>
        </w:tabs>
        <w:ind w:left="5760" w:hanging="360"/>
      </w:pPr>
      <w:rPr>
        <w:rFonts w:ascii="Wingdings" w:hAnsi="Wingdings" w:hint="default"/>
      </w:rPr>
    </w:lvl>
    <w:lvl w:ilvl="8" w:tplc="91BE97C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B801EA2"/>
    <w:multiLevelType w:val="hybridMultilevel"/>
    <w:tmpl w:val="8C202F08"/>
    <w:lvl w:ilvl="0" w:tplc="DA7C8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B21D1"/>
    <w:rsid w:val="000E3773"/>
    <w:rsid w:val="00126E8C"/>
    <w:rsid w:val="00134BCB"/>
    <w:rsid w:val="001D64E2"/>
    <w:rsid w:val="00201959"/>
    <w:rsid w:val="002E7EE7"/>
    <w:rsid w:val="003D3944"/>
    <w:rsid w:val="00462998"/>
    <w:rsid w:val="00481F30"/>
    <w:rsid w:val="004936AA"/>
    <w:rsid w:val="00582F87"/>
    <w:rsid w:val="0058648C"/>
    <w:rsid w:val="0059650C"/>
    <w:rsid w:val="005B70B3"/>
    <w:rsid w:val="00623170"/>
    <w:rsid w:val="006B6936"/>
    <w:rsid w:val="00723079"/>
    <w:rsid w:val="00811D68"/>
    <w:rsid w:val="00826464"/>
    <w:rsid w:val="008E0412"/>
    <w:rsid w:val="009022ED"/>
    <w:rsid w:val="009118F2"/>
    <w:rsid w:val="009537BE"/>
    <w:rsid w:val="00A26F39"/>
    <w:rsid w:val="00A72274"/>
    <w:rsid w:val="00A92A20"/>
    <w:rsid w:val="00AB0314"/>
    <w:rsid w:val="00BC0AC3"/>
    <w:rsid w:val="00CC5B5E"/>
    <w:rsid w:val="00D02110"/>
    <w:rsid w:val="00D07595"/>
    <w:rsid w:val="00D24901"/>
    <w:rsid w:val="00DC4CFA"/>
    <w:rsid w:val="00E57B61"/>
    <w:rsid w:val="00E60532"/>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77AFF"/>
  <w15:docId w15:val="{D271F2D3-78A9-494E-AC89-2FB3EF6C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26E8C"/>
    <w:rPr>
      <w:color w:val="0000FF"/>
      <w:u w:val="single"/>
    </w:rPr>
  </w:style>
  <w:style w:type="paragraph" w:styleId="ListParagraph">
    <w:name w:val="List Paragraph"/>
    <w:basedOn w:val="Normal"/>
    <w:uiPriority w:val="34"/>
    <w:qFormat/>
    <w:rsid w:val="00723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69212">
      <w:bodyDiv w:val="1"/>
      <w:marLeft w:val="0"/>
      <w:marRight w:val="0"/>
      <w:marTop w:val="0"/>
      <w:marBottom w:val="0"/>
      <w:divBdr>
        <w:top w:val="none" w:sz="0" w:space="0" w:color="auto"/>
        <w:left w:val="none" w:sz="0" w:space="0" w:color="auto"/>
        <w:bottom w:val="none" w:sz="0" w:space="0" w:color="auto"/>
        <w:right w:val="none" w:sz="0" w:space="0" w:color="auto"/>
      </w:divBdr>
    </w:div>
    <w:div w:id="659499249">
      <w:bodyDiv w:val="1"/>
      <w:marLeft w:val="0"/>
      <w:marRight w:val="0"/>
      <w:marTop w:val="0"/>
      <w:marBottom w:val="0"/>
      <w:divBdr>
        <w:top w:val="none" w:sz="0" w:space="0" w:color="auto"/>
        <w:left w:val="none" w:sz="0" w:space="0" w:color="auto"/>
        <w:bottom w:val="none" w:sz="0" w:space="0" w:color="auto"/>
        <w:right w:val="none" w:sz="0" w:space="0" w:color="auto"/>
      </w:divBdr>
      <w:divsChild>
        <w:div w:id="178082977">
          <w:marLeft w:val="0"/>
          <w:marRight w:val="0"/>
          <w:marTop w:val="0"/>
          <w:marBottom w:val="0"/>
          <w:divBdr>
            <w:top w:val="none" w:sz="0" w:space="0" w:color="auto"/>
            <w:left w:val="none" w:sz="0" w:space="0" w:color="auto"/>
            <w:bottom w:val="none" w:sz="0" w:space="0" w:color="auto"/>
            <w:right w:val="none" w:sz="0" w:space="0" w:color="auto"/>
          </w:divBdr>
        </w:div>
        <w:div w:id="1031372191">
          <w:marLeft w:val="0"/>
          <w:marRight w:val="0"/>
          <w:marTop w:val="0"/>
          <w:marBottom w:val="0"/>
          <w:divBdr>
            <w:top w:val="none" w:sz="0" w:space="0" w:color="auto"/>
            <w:left w:val="none" w:sz="0" w:space="0" w:color="auto"/>
            <w:bottom w:val="none" w:sz="0" w:space="0" w:color="auto"/>
            <w:right w:val="none" w:sz="0" w:space="0" w:color="auto"/>
          </w:divBdr>
        </w:div>
        <w:div w:id="1941058508">
          <w:marLeft w:val="0"/>
          <w:marRight w:val="0"/>
          <w:marTop w:val="0"/>
          <w:marBottom w:val="0"/>
          <w:divBdr>
            <w:top w:val="none" w:sz="0" w:space="0" w:color="auto"/>
            <w:left w:val="none" w:sz="0" w:space="0" w:color="auto"/>
            <w:bottom w:val="none" w:sz="0" w:space="0" w:color="auto"/>
            <w:right w:val="none" w:sz="0" w:space="0" w:color="auto"/>
          </w:divBdr>
        </w:div>
      </w:divsChild>
    </w:div>
    <w:div w:id="1258977338">
      <w:bodyDiv w:val="1"/>
      <w:marLeft w:val="0"/>
      <w:marRight w:val="0"/>
      <w:marTop w:val="0"/>
      <w:marBottom w:val="0"/>
      <w:divBdr>
        <w:top w:val="none" w:sz="0" w:space="0" w:color="auto"/>
        <w:left w:val="none" w:sz="0" w:space="0" w:color="auto"/>
        <w:bottom w:val="none" w:sz="0" w:space="0" w:color="auto"/>
        <w:right w:val="none" w:sz="0" w:space="0" w:color="auto"/>
      </w:divBdr>
      <w:divsChild>
        <w:div w:id="987393344">
          <w:marLeft w:val="547"/>
          <w:marRight w:val="0"/>
          <w:marTop w:val="120"/>
          <w:marBottom w:val="120"/>
          <w:divBdr>
            <w:top w:val="none" w:sz="0" w:space="0" w:color="auto"/>
            <w:left w:val="none" w:sz="0" w:space="0" w:color="auto"/>
            <w:bottom w:val="none" w:sz="0" w:space="0" w:color="auto"/>
            <w:right w:val="none" w:sz="0" w:space="0" w:color="auto"/>
          </w:divBdr>
        </w:div>
        <w:div w:id="1804346202">
          <w:marLeft w:val="547"/>
          <w:marRight w:val="0"/>
          <w:marTop w:val="120"/>
          <w:marBottom w:val="120"/>
          <w:divBdr>
            <w:top w:val="none" w:sz="0" w:space="0" w:color="auto"/>
            <w:left w:val="none" w:sz="0" w:space="0" w:color="auto"/>
            <w:bottom w:val="none" w:sz="0" w:space="0" w:color="auto"/>
            <w:right w:val="none" w:sz="0" w:space="0" w:color="auto"/>
          </w:divBdr>
        </w:div>
      </w:divsChild>
    </w:div>
    <w:div w:id="1787775817">
      <w:bodyDiv w:val="1"/>
      <w:marLeft w:val="0"/>
      <w:marRight w:val="0"/>
      <w:marTop w:val="0"/>
      <w:marBottom w:val="0"/>
      <w:divBdr>
        <w:top w:val="none" w:sz="0" w:space="0" w:color="auto"/>
        <w:left w:val="none" w:sz="0" w:space="0" w:color="auto"/>
        <w:bottom w:val="none" w:sz="0" w:space="0" w:color="auto"/>
        <w:right w:val="none" w:sz="0" w:space="0" w:color="auto"/>
      </w:divBdr>
      <w:divsChild>
        <w:div w:id="1307124836">
          <w:marLeft w:val="547"/>
          <w:marRight w:val="0"/>
          <w:marTop w:val="120"/>
          <w:marBottom w:val="120"/>
          <w:divBdr>
            <w:top w:val="none" w:sz="0" w:space="0" w:color="auto"/>
            <w:left w:val="none" w:sz="0" w:space="0" w:color="auto"/>
            <w:bottom w:val="none" w:sz="0" w:space="0" w:color="auto"/>
            <w:right w:val="none" w:sz="0" w:space="0" w:color="auto"/>
          </w:divBdr>
        </w:div>
        <w:div w:id="218518917">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haothiltt@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9</Pages>
  <Words>1284</Words>
  <Characters>7324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22</cp:revision>
  <cp:lastPrinted>2015-11-23T01:27:00Z</cp:lastPrinted>
  <dcterms:created xsi:type="dcterms:W3CDTF">2015-11-20T10:01:00Z</dcterms:created>
  <dcterms:modified xsi:type="dcterms:W3CDTF">2022-06-02T09:53:00Z</dcterms:modified>
</cp:coreProperties>
</file>