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DD0330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DD0330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DD033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DD033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DD0330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DD033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DD033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908FA21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DD0330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DD033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DD033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DD0330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DD0330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3468628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DD0330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DD0330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DD0330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DD0330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F6FD3" w:rsidRDefault="00FA5483" w:rsidP="00CF6FD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="00CF6FD3">
        <w:rPr>
          <w:b/>
          <w:color w:val="000000" w:themeColor="text1"/>
          <w:sz w:val="26"/>
        </w:rPr>
        <w:t xml:space="preserve">HỌC KỲ:  II   </w:t>
      </w:r>
      <w:r w:rsidR="00CF6FD3">
        <w:rPr>
          <w:b/>
          <w:color w:val="000000" w:themeColor="text1"/>
          <w:sz w:val="26"/>
        </w:rPr>
        <w:tab/>
      </w:r>
      <w:r w:rsidR="00CF6FD3">
        <w:rPr>
          <w:b/>
          <w:color w:val="000000" w:themeColor="text1"/>
          <w:sz w:val="26"/>
        </w:rPr>
        <w:tab/>
        <w:t>NĂM HỌC:  2021 – 2022</w:t>
      </w:r>
    </w:p>
    <w:p w:rsidR="00CF6FD3" w:rsidRDefault="00CF6FD3" w:rsidP="00CF6FD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>
        <w:rPr>
          <w:i/>
          <w:color w:val="000000" w:themeColor="text1"/>
          <w:sz w:val="16"/>
          <w:szCs w:val="22"/>
        </w:rPr>
        <w:tab/>
      </w:r>
    </w:p>
    <w:p w:rsidR="00CF6FD3" w:rsidRDefault="00CF6FD3" w:rsidP="00CF6FD3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Bậc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đào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b/>
          <w:color w:val="000000" w:themeColor="text1"/>
          <w:sz w:val="26"/>
          <w:szCs w:val="26"/>
        </w:rPr>
        <w:t>: TRUNG CẤP</w:t>
      </w:r>
    </w:p>
    <w:p w:rsidR="00CF6FD3" w:rsidRDefault="00CF6FD3" w:rsidP="00CF6FD3">
      <w:pPr>
        <w:tabs>
          <w:tab w:val="left" w:pos="1800"/>
        </w:tabs>
        <w:ind w:right="-284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Học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phần</w:t>
      </w:r>
      <w:proofErr w:type="spellEnd"/>
      <w:r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Kế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toán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doanh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nghiệp</w:t>
      </w:r>
      <w:proofErr w:type="spellEnd"/>
      <w:r>
        <w:rPr>
          <w:b/>
          <w:color w:val="000000" w:themeColor="text1"/>
          <w:sz w:val="26"/>
          <w:szCs w:val="26"/>
        </w:rPr>
        <w:t xml:space="preserve"> 2</w:t>
      </w:r>
    </w:p>
    <w:p w:rsidR="00CF6FD3" w:rsidRDefault="00CF6FD3" w:rsidP="00CF6FD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18T4_HL2</w:t>
      </w:r>
      <w:r>
        <w:rPr>
          <w:rFonts w:ascii="Tahoma" w:hAnsi="Tahoma" w:cs="Tahoma"/>
          <w:color w:val="003763"/>
          <w:sz w:val="18"/>
          <w:szCs w:val="18"/>
          <w:shd w:val="clear" w:color="auto" w:fill="E5EAF2"/>
        </w:rPr>
        <w:t xml:space="preserve">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</w:t>
      </w:r>
    </w:p>
    <w:p w:rsidR="00CF6FD3" w:rsidRDefault="00CF6FD3" w:rsidP="00CF6FD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Thời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gian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 xml:space="preserve">: 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>
        <w:rPr>
          <w:i/>
          <w:color w:val="000000" w:themeColor="text1"/>
          <w:sz w:val="26"/>
          <w:szCs w:val="26"/>
        </w:rPr>
        <w:t>(</w:t>
      </w:r>
      <w:proofErr w:type="spellStart"/>
      <w:r>
        <w:rPr>
          <w:i/>
          <w:color w:val="000000" w:themeColor="text1"/>
          <w:sz w:val="26"/>
          <w:szCs w:val="26"/>
        </w:rPr>
        <w:t>không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kể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thời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gian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phát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đề</w:t>
      </w:r>
      <w:proofErr w:type="spellEnd"/>
      <w:r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CF6FD3">
      <w:pPr>
        <w:spacing w:before="60" w:after="60"/>
        <w:jc w:val="center"/>
        <w:rPr>
          <w:b/>
          <w:lang w:val="vi-VN"/>
        </w:rPr>
      </w:pPr>
    </w:p>
    <w:p w:rsidR="00662FE8" w:rsidRDefault="00134BCB" w:rsidP="00662FE8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4EA787" wp14:editId="2B7DEABE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56C0E" w:rsidRDefault="00DC6F9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  <w:p w:rsidR="00DC6F95" w:rsidRPr="00134BCB" w:rsidRDefault="00DC6F9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4EA787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456C0E" w:rsidRDefault="00DC6F95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  <w:p w:rsidR="00DC6F95" w:rsidRPr="00134BCB" w:rsidRDefault="00DC6F95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662FE8" w:rsidRPr="000829FA">
        <w:rPr>
          <w:sz w:val="26"/>
          <w:szCs w:val="26"/>
          <w:lang w:val="vi-VN"/>
        </w:rPr>
        <w:t>(</w:t>
      </w:r>
      <w:proofErr w:type="spellStart"/>
      <w:r w:rsidR="00662FE8">
        <w:rPr>
          <w:sz w:val="26"/>
          <w:szCs w:val="26"/>
        </w:rPr>
        <w:t>Thí</w:t>
      </w:r>
      <w:proofErr w:type="spellEnd"/>
      <w:r w:rsidR="00662FE8">
        <w:rPr>
          <w:sz w:val="26"/>
          <w:szCs w:val="26"/>
        </w:rPr>
        <w:t xml:space="preserve"> </w:t>
      </w:r>
      <w:proofErr w:type="spellStart"/>
      <w:r w:rsidR="00662FE8">
        <w:rPr>
          <w:sz w:val="26"/>
          <w:szCs w:val="26"/>
        </w:rPr>
        <w:t>sinh</w:t>
      </w:r>
      <w:proofErr w:type="spellEnd"/>
      <w:r w:rsidR="00662FE8">
        <w:rPr>
          <w:sz w:val="26"/>
          <w:szCs w:val="26"/>
        </w:rPr>
        <w:t xml:space="preserve"> </w:t>
      </w:r>
      <w:r w:rsidR="00662FE8" w:rsidRPr="000829FA">
        <w:rPr>
          <w:sz w:val="26"/>
          <w:szCs w:val="26"/>
          <w:lang w:val="vi-VN"/>
        </w:rPr>
        <w:t xml:space="preserve">không </w:t>
      </w:r>
      <w:proofErr w:type="spellStart"/>
      <w:r w:rsidR="00662FE8" w:rsidRPr="000829FA">
        <w:rPr>
          <w:sz w:val="26"/>
          <w:szCs w:val="26"/>
        </w:rPr>
        <w:t>được</w:t>
      </w:r>
      <w:proofErr w:type="spellEnd"/>
      <w:r w:rsidR="00662FE8" w:rsidRPr="000829FA">
        <w:rPr>
          <w:sz w:val="26"/>
          <w:szCs w:val="26"/>
        </w:rPr>
        <w:t xml:space="preserve"> </w:t>
      </w:r>
      <w:r w:rsidR="00662FE8" w:rsidRPr="000829FA">
        <w:rPr>
          <w:sz w:val="26"/>
          <w:szCs w:val="26"/>
          <w:lang w:val="vi-VN"/>
        </w:rPr>
        <w:t>sử dụng tài liệu</w:t>
      </w:r>
    </w:p>
    <w:p w:rsidR="00662FE8" w:rsidRPr="000829FA" w:rsidRDefault="00662FE8" w:rsidP="00662FE8">
      <w:pPr>
        <w:spacing w:line="276" w:lineRule="auto"/>
        <w:ind w:left="1440" w:firstLine="720"/>
        <w:rPr>
          <w:sz w:val="26"/>
          <w:szCs w:val="26"/>
          <w:lang w:val="vi-VN"/>
        </w:rPr>
      </w:pPr>
      <w:proofErr w:type="spellStart"/>
      <w:r>
        <w:rPr>
          <w:sz w:val="26"/>
          <w:szCs w:val="26"/>
        </w:rPr>
        <w:t>Ngoại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toán</w:t>
      </w:r>
      <w:proofErr w:type="spellEnd"/>
      <w:r w:rsidRPr="000829FA">
        <w:rPr>
          <w:sz w:val="26"/>
          <w:szCs w:val="26"/>
          <w:lang w:val="vi-VN"/>
        </w:rPr>
        <w:t>)</w:t>
      </w:r>
    </w:p>
    <w:p w:rsidR="00582F87" w:rsidRDefault="00582F87" w:rsidP="00662FE8">
      <w:pPr>
        <w:spacing w:line="276" w:lineRule="auto"/>
        <w:ind w:left="1440" w:firstLine="720"/>
        <w:rPr>
          <w:b/>
          <w:sz w:val="26"/>
          <w:szCs w:val="26"/>
        </w:rPr>
      </w:pPr>
    </w:p>
    <w:p w:rsidR="00485903" w:rsidRPr="00485903" w:rsidRDefault="00485903" w:rsidP="00485903">
      <w:pPr>
        <w:tabs>
          <w:tab w:val="left" w:pos="360"/>
        </w:tabs>
        <w:spacing w:before="60" w:after="60" w:line="360" w:lineRule="auto"/>
        <w:jc w:val="both"/>
        <w:rPr>
          <w:b/>
          <w:sz w:val="26"/>
          <w:szCs w:val="26"/>
        </w:rPr>
      </w:pPr>
      <w:proofErr w:type="spellStart"/>
      <w:r w:rsidRPr="00485903">
        <w:rPr>
          <w:b/>
          <w:sz w:val="26"/>
          <w:szCs w:val="26"/>
        </w:rPr>
        <w:t>Câu</w:t>
      </w:r>
      <w:proofErr w:type="spellEnd"/>
      <w:r w:rsidR="00DC6F95">
        <w:rPr>
          <w:b/>
          <w:sz w:val="26"/>
          <w:szCs w:val="26"/>
        </w:rPr>
        <w:t xml:space="preserve"> 1: </w:t>
      </w:r>
      <w:r w:rsidR="0032757C">
        <w:rPr>
          <w:b/>
          <w:sz w:val="26"/>
          <w:szCs w:val="26"/>
        </w:rPr>
        <w:t>4</w:t>
      </w:r>
      <w:r w:rsidRPr="00485903">
        <w:rPr>
          <w:b/>
          <w:sz w:val="26"/>
          <w:szCs w:val="26"/>
        </w:rPr>
        <w:t xml:space="preserve"> </w:t>
      </w:r>
      <w:proofErr w:type="spellStart"/>
      <w:r w:rsidRPr="00485903">
        <w:rPr>
          <w:b/>
          <w:sz w:val="26"/>
          <w:szCs w:val="26"/>
        </w:rPr>
        <w:t>điểm</w:t>
      </w:r>
      <w:proofErr w:type="spellEnd"/>
    </w:p>
    <w:p w:rsidR="00456C0E" w:rsidRDefault="00456C0E" w:rsidP="00485903">
      <w:pPr>
        <w:tabs>
          <w:tab w:val="left" w:pos="360"/>
        </w:tabs>
        <w:spacing w:before="60" w:after="60" w:line="360" w:lineRule="auto"/>
        <w:ind w:left="360"/>
        <w:jc w:val="both"/>
        <w:rPr>
          <w:rFonts w:ascii="TimesNewRomanPSMT" w:hAnsi="TimesNewRomanPSMT"/>
          <w:color w:val="000000"/>
          <w:sz w:val="26"/>
          <w:szCs w:val="26"/>
        </w:rPr>
      </w:pPr>
      <w:r w:rsidRPr="00456C0E">
        <w:rPr>
          <w:rStyle w:val="fontstyle01"/>
          <w:b/>
        </w:rPr>
        <w:t xml:space="preserve">Cho </w:t>
      </w:r>
      <w:proofErr w:type="spellStart"/>
      <w:r w:rsidRPr="00456C0E">
        <w:rPr>
          <w:rStyle w:val="fontstyle01"/>
          <w:b/>
        </w:rPr>
        <w:t>tài</w:t>
      </w:r>
      <w:proofErr w:type="spellEnd"/>
      <w:r w:rsidRPr="00456C0E">
        <w:rPr>
          <w:rStyle w:val="fontstyle01"/>
          <w:b/>
        </w:rPr>
        <w:t xml:space="preserve"> </w:t>
      </w:r>
      <w:proofErr w:type="spellStart"/>
      <w:r w:rsidRPr="00456C0E">
        <w:rPr>
          <w:rStyle w:val="fontstyle01"/>
          <w:b/>
        </w:rPr>
        <w:t>liệu</w:t>
      </w:r>
      <w:proofErr w:type="spellEnd"/>
      <w:r w:rsidRPr="00456C0E">
        <w:rPr>
          <w:rStyle w:val="fontstyle01"/>
          <w:b/>
        </w:rPr>
        <w:t xml:space="preserve"> </w:t>
      </w:r>
      <w:proofErr w:type="spellStart"/>
      <w:r w:rsidRPr="00456C0E">
        <w:rPr>
          <w:rStyle w:val="fontstyle01"/>
          <w:b/>
        </w:rPr>
        <w:t>về</w:t>
      </w:r>
      <w:proofErr w:type="spellEnd"/>
      <w:r w:rsidRPr="00456C0E">
        <w:rPr>
          <w:rStyle w:val="fontstyle01"/>
          <w:b/>
        </w:rPr>
        <w:t xml:space="preserve"> </w:t>
      </w:r>
      <w:proofErr w:type="spellStart"/>
      <w:r w:rsidRPr="00456C0E">
        <w:rPr>
          <w:rStyle w:val="fontstyle01"/>
          <w:b/>
        </w:rPr>
        <w:t>tình</w:t>
      </w:r>
      <w:proofErr w:type="spellEnd"/>
      <w:r w:rsidRPr="00456C0E">
        <w:rPr>
          <w:rStyle w:val="fontstyle01"/>
          <w:b/>
        </w:rPr>
        <w:t xml:space="preserve"> </w:t>
      </w:r>
      <w:proofErr w:type="spellStart"/>
      <w:r w:rsidRPr="00456C0E">
        <w:rPr>
          <w:rStyle w:val="fontstyle01"/>
          <w:b/>
        </w:rPr>
        <w:t>hình</w:t>
      </w:r>
      <w:proofErr w:type="spellEnd"/>
      <w:r w:rsidRPr="00456C0E">
        <w:rPr>
          <w:rStyle w:val="fontstyle01"/>
          <w:b/>
        </w:rPr>
        <w:t xml:space="preserve"> </w:t>
      </w:r>
      <w:proofErr w:type="spellStart"/>
      <w:r w:rsidRPr="00456C0E">
        <w:rPr>
          <w:rStyle w:val="fontstyle01"/>
          <w:b/>
        </w:rPr>
        <w:t>sản</w:t>
      </w:r>
      <w:proofErr w:type="spellEnd"/>
      <w:r w:rsidRPr="00456C0E">
        <w:rPr>
          <w:rStyle w:val="fontstyle01"/>
          <w:b/>
        </w:rPr>
        <w:t xml:space="preserve"> </w:t>
      </w:r>
      <w:proofErr w:type="spellStart"/>
      <w:r w:rsidRPr="00456C0E">
        <w:rPr>
          <w:rStyle w:val="fontstyle01"/>
          <w:b/>
        </w:rPr>
        <w:t>xuất</w:t>
      </w:r>
      <w:proofErr w:type="spellEnd"/>
      <w:r w:rsidRPr="00456C0E">
        <w:rPr>
          <w:rStyle w:val="fontstyle01"/>
          <w:b/>
        </w:rPr>
        <w:t xml:space="preserve"> </w:t>
      </w:r>
      <w:proofErr w:type="spellStart"/>
      <w:r w:rsidRPr="00456C0E">
        <w:rPr>
          <w:rStyle w:val="fontstyle01"/>
          <w:b/>
        </w:rPr>
        <w:t>tại</w:t>
      </w:r>
      <w:proofErr w:type="spellEnd"/>
      <w:r w:rsidRPr="00456C0E">
        <w:rPr>
          <w:rStyle w:val="fontstyle01"/>
          <w:b/>
        </w:rPr>
        <w:t xml:space="preserve"> </w:t>
      </w:r>
      <w:proofErr w:type="spellStart"/>
      <w:r w:rsidRPr="00456C0E">
        <w:rPr>
          <w:rStyle w:val="fontstyle01"/>
          <w:b/>
        </w:rPr>
        <w:t>một</w:t>
      </w:r>
      <w:proofErr w:type="spellEnd"/>
      <w:r w:rsidRPr="00456C0E">
        <w:rPr>
          <w:rStyle w:val="fontstyle01"/>
          <w:b/>
        </w:rPr>
        <w:t xml:space="preserve"> </w:t>
      </w:r>
      <w:proofErr w:type="spellStart"/>
      <w:r w:rsidRPr="00456C0E">
        <w:rPr>
          <w:rStyle w:val="fontstyle01"/>
          <w:b/>
        </w:rPr>
        <w:t>doanh</w:t>
      </w:r>
      <w:proofErr w:type="spellEnd"/>
      <w:r w:rsidRPr="00456C0E">
        <w:rPr>
          <w:rStyle w:val="fontstyle01"/>
          <w:b/>
        </w:rPr>
        <w:t xml:space="preserve"> </w:t>
      </w:r>
      <w:proofErr w:type="spellStart"/>
      <w:r w:rsidRPr="00456C0E">
        <w:rPr>
          <w:rStyle w:val="fontstyle01"/>
          <w:b/>
        </w:rPr>
        <w:t>nghiệp</w:t>
      </w:r>
      <w:proofErr w:type="spellEnd"/>
      <w:r w:rsidRPr="00456C0E">
        <w:rPr>
          <w:rStyle w:val="fontstyle01"/>
          <w:b/>
        </w:rPr>
        <w:t xml:space="preserve"> </w:t>
      </w:r>
      <w:proofErr w:type="spellStart"/>
      <w:r w:rsidRPr="00456C0E">
        <w:rPr>
          <w:rStyle w:val="fontstyle01"/>
          <w:b/>
        </w:rPr>
        <w:t>như</w:t>
      </w:r>
      <w:proofErr w:type="spellEnd"/>
      <w:r w:rsidRPr="00456C0E">
        <w:rPr>
          <w:rStyle w:val="fontstyle01"/>
          <w:b/>
        </w:rPr>
        <w:t xml:space="preserve"> </w:t>
      </w:r>
      <w:proofErr w:type="spellStart"/>
      <w:r w:rsidRPr="00456C0E">
        <w:rPr>
          <w:rStyle w:val="fontstyle01"/>
          <w:b/>
        </w:rPr>
        <w:t>sau</w:t>
      </w:r>
      <w:proofErr w:type="spellEnd"/>
      <w:r w:rsidRPr="00456C0E">
        <w:rPr>
          <w:rStyle w:val="fontstyle01"/>
          <w:b/>
        </w:rPr>
        <w:t xml:space="preserve"> (</w:t>
      </w:r>
      <w:proofErr w:type="spellStart"/>
      <w:r w:rsidRPr="00456C0E">
        <w:rPr>
          <w:rStyle w:val="fontstyle01"/>
          <w:b/>
        </w:rPr>
        <w:t>đvt</w:t>
      </w:r>
      <w:proofErr w:type="spellEnd"/>
      <w:r w:rsidRPr="00456C0E">
        <w:rPr>
          <w:rStyle w:val="fontstyle01"/>
          <w:b/>
        </w:rPr>
        <w:t>: 1.000 đ)</w:t>
      </w:r>
      <w:r>
        <w:rPr>
          <w:rFonts w:ascii="TimesNewRomanPSMT" w:hAnsi="TimesNewRomanPSMT"/>
          <w:color w:val="000000"/>
          <w:sz w:val="26"/>
          <w:szCs w:val="26"/>
        </w:rPr>
        <w:t>:</w:t>
      </w:r>
    </w:p>
    <w:p w:rsidR="00456C0E" w:rsidRDefault="00456C0E" w:rsidP="00485903">
      <w:pPr>
        <w:tabs>
          <w:tab w:val="left" w:pos="360"/>
        </w:tabs>
        <w:spacing w:before="60" w:after="60" w:line="360" w:lineRule="auto"/>
        <w:ind w:left="360"/>
        <w:jc w:val="both"/>
        <w:rPr>
          <w:rStyle w:val="fontstyle01"/>
        </w:rPr>
      </w:pPr>
      <w:r>
        <w:rPr>
          <w:rStyle w:val="fontstyle01"/>
        </w:rPr>
        <w:t xml:space="preserve">1. </w:t>
      </w:r>
      <w:proofErr w:type="spellStart"/>
      <w:r>
        <w:rPr>
          <w:rStyle w:val="fontstyle01"/>
        </w:rPr>
        <w:t>Xuất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kho</w:t>
      </w:r>
      <w:proofErr w:type="spellEnd"/>
      <w:r>
        <w:rPr>
          <w:rStyle w:val="fontstyle01"/>
        </w:rPr>
        <w:t xml:space="preserve"> NVL</w:t>
      </w:r>
      <w:r w:rsidR="004A3BC2">
        <w:rPr>
          <w:rStyle w:val="fontstyle01"/>
        </w:rPr>
        <w:t xml:space="preserve"> </w:t>
      </w:r>
      <w:proofErr w:type="spellStart"/>
      <w:r w:rsidR="004A3BC2">
        <w:rPr>
          <w:rStyle w:val="fontstyle01"/>
        </w:rPr>
        <w:t>trực</w:t>
      </w:r>
      <w:proofErr w:type="spellEnd"/>
      <w:r w:rsidR="004A3BC2">
        <w:rPr>
          <w:rStyle w:val="fontstyle01"/>
        </w:rPr>
        <w:t xml:space="preserve"> </w:t>
      </w:r>
      <w:proofErr w:type="spellStart"/>
      <w:r w:rsidR="004A3BC2">
        <w:rPr>
          <w:rStyle w:val="fontstyle01"/>
        </w:rPr>
        <w:t>tiếp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dùng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cho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chế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tạo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sản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phẩm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trị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giá</w:t>
      </w:r>
      <w:proofErr w:type="spellEnd"/>
      <w:r>
        <w:rPr>
          <w:rStyle w:val="fontstyle01"/>
        </w:rPr>
        <w:t xml:space="preserve"> 110.000, </w:t>
      </w:r>
      <w:proofErr w:type="spellStart"/>
      <w:r>
        <w:rPr>
          <w:rStyle w:val="fontstyle01"/>
        </w:rPr>
        <w:t>cho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nhu</w:t>
      </w:r>
      <w:proofErr w:type="spellEnd"/>
      <w:r w:rsidR="00BD1EFA">
        <w:rPr>
          <w:rStyle w:val="fontstyle01"/>
        </w:rPr>
        <w:t xml:space="preserve"> </w:t>
      </w:r>
      <w:proofErr w:type="spellStart"/>
      <w:r w:rsidR="00BD1EFA">
        <w:rPr>
          <w:rStyle w:val="fontstyle01"/>
        </w:rPr>
        <w:t>cầu</w:t>
      </w:r>
      <w:proofErr w:type="spellEnd"/>
      <w:r w:rsidR="00BD1EFA">
        <w:rPr>
          <w:rStyle w:val="fontstyle01"/>
        </w:rPr>
        <w:t xml:space="preserve"> </w:t>
      </w:r>
      <w:proofErr w:type="spellStart"/>
      <w:r w:rsidR="00BD1EFA">
        <w:rPr>
          <w:rStyle w:val="fontstyle01"/>
        </w:rPr>
        <w:t>chung</w:t>
      </w:r>
      <w:proofErr w:type="spellEnd"/>
      <w:r w:rsidR="00BD1EFA">
        <w:rPr>
          <w:rStyle w:val="fontstyle01"/>
        </w:rPr>
        <w:t xml:space="preserve"> ở </w:t>
      </w:r>
      <w:proofErr w:type="spellStart"/>
      <w:r w:rsidR="00BD1EFA">
        <w:rPr>
          <w:rStyle w:val="fontstyle01"/>
        </w:rPr>
        <w:t>phân</w:t>
      </w:r>
      <w:proofErr w:type="spellEnd"/>
      <w:r w:rsidR="00BD1EFA">
        <w:rPr>
          <w:rStyle w:val="fontstyle01"/>
        </w:rPr>
        <w:t xml:space="preserve"> </w:t>
      </w:r>
      <w:proofErr w:type="spellStart"/>
      <w:r w:rsidR="00BD1EFA">
        <w:rPr>
          <w:rStyle w:val="fontstyle01"/>
        </w:rPr>
        <w:t>xưởng</w:t>
      </w:r>
      <w:proofErr w:type="spellEnd"/>
      <w:r w:rsidR="00BD1EFA">
        <w:rPr>
          <w:rStyle w:val="fontstyle01"/>
        </w:rPr>
        <w:t xml:space="preserve"> 12.000.</w:t>
      </w:r>
    </w:p>
    <w:p w:rsidR="00456C0E" w:rsidRDefault="00456C0E" w:rsidP="00456C0E">
      <w:pPr>
        <w:tabs>
          <w:tab w:val="left" w:pos="360"/>
        </w:tabs>
        <w:spacing w:before="60" w:after="60" w:line="360" w:lineRule="auto"/>
        <w:ind w:left="360"/>
        <w:jc w:val="both"/>
        <w:rPr>
          <w:rStyle w:val="fontstyle01"/>
        </w:rPr>
      </w:pPr>
      <w:r>
        <w:rPr>
          <w:rStyle w:val="fontstyle01"/>
        </w:rPr>
        <w:t xml:space="preserve">2. </w:t>
      </w:r>
      <w:proofErr w:type="spellStart"/>
      <w:r>
        <w:rPr>
          <w:rStyle w:val="fontstyle01"/>
        </w:rPr>
        <w:t>Mua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dụng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cụ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dùng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trực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tiếp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cho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bộ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phận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sản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xuất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thuộc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loại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phân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bổ</w:t>
      </w:r>
      <w:proofErr w:type="spellEnd"/>
      <w:r>
        <w:rPr>
          <w:rStyle w:val="fontstyle01"/>
        </w:rPr>
        <w:t xml:space="preserve"> 1 </w:t>
      </w:r>
      <w:proofErr w:type="spellStart"/>
      <w:r>
        <w:rPr>
          <w:rStyle w:val="fontstyle01"/>
        </w:rPr>
        <w:t>lần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theo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giá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chưa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bao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gồm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thuế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GTGt</w:t>
      </w:r>
      <w:proofErr w:type="spellEnd"/>
      <w:r>
        <w:rPr>
          <w:rStyle w:val="fontstyle01"/>
        </w:rPr>
        <w:t xml:space="preserve"> 5.000 (</w:t>
      </w:r>
      <w:proofErr w:type="spellStart"/>
      <w:r>
        <w:rPr>
          <w:rStyle w:val="fontstyle01"/>
        </w:rPr>
        <w:t>thuế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suất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thuế</w:t>
      </w:r>
      <w:proofErr w:type="spellEnd"/>
      <w:r>
        <w:rPr>
          <w:rStyle w:val="fontstyle01"/>
        </w:rPr>
        <w:t xml:space="preserve"> GTGT 10%) </w:t>
      </w:r>
      <w:proofErr w:type="spellStart"/>
      <w:r>
        <w:rPr>
          <w:rStyle w:val="fontstyle01"/>
        </w:rPr>
        <w:t>chưa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trả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tiền</w:t>
      </w:r>
      <w:proofErr w:type="spellEnd"/>
      <w:r>
        <w:rPr>
          <w:rStyle w:val="fontstyle01"/>
        </w:rPr>
        <w:t>.</w:t>
      </w:r>
    </w:p>
    <w:p w:rsidR="00456C0E" w:rsidRDefault="00456C0E" w:rsidP="00456C0E">
      <w:pPr>
        <w:tabs>
          <w:tab w:val="left" w:pos="360"/>
        </w:tabs>
        <w:spacing w:before="60" w:after="60" w:line="360" w:lineRule="auto"/>
        <w:ind w:left="360"/>
        <w:jc w:val="both"/>
        <w:rPr>
          <w:rStyle w:val="fontstyle01"/>
        </w:rPr>
      </w:pPr>
      <w:r>
        <w:rPr>
          <w:rStyle w:val="fontstyle01"/>
        </w:rPr>
        <w:t xml:space="preserve">3. </w:t>
      </w:r>
      <w:proofErr w:type="spellStart"/>
      <w:r>
        <w:rPr>
          <w:rStyle w:val="fontstyle01"/>
        </w:rPr>
        <w:t>Tính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ra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tổng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số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tiền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lương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phải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trả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công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nhân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sản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xuất</w:t>
      </w:r>
      <w:proofErr w:type="spellEnd"/>
      <w:r>
        <w:rPr>
          <w:rStyle w:val="fontstyle01"/>
        </w:rPr>
        <w:t xml:space="preserve"> 75.000; </w:t>
      </w:r>
      <w:proofErr w:type="spellStart"/>
      <w:r>
        <w:rPr>
          <w:rStyle w:val="fontstyle01"/>
        </w:rPr>
        <w:t>nhân</w:t>
      </w:r>
      <w:proofErr w:type="spellEnd"/>
      <w:r>
        <w:rPr>
          <w:rStyle w:val="fontstyle01"/>
        </w:rPr>
        <w:t xml:space="preserve"> </w:t>
      </w:r>
      <w:proofErr w:type="spellStart"/>
      <w:r w:rsidR="00BD1EFA">
        <w:rPr>
          <w:rStyle w:val="fontstyle01"/>
        </w:rPr>
        <w:t>viên</w:t>
      </w:r>
      <w:proofErr w:type="spellEnd"/>
      <w:r w:rsidR="00BD1EFA">
        <w:rPr>
          <w:rStyle w:val="fontstyle01"/>
        </w:rPr>
        <w:t xml:space="preserve"> </w:t>
      </w:r>
      <w:proofErr w:type="spellStart"/>
      <w:r w:rsidR="00BD1EFA">
        <w:rPr>
          <w:rStyle w:val="fontstyle01"/>
        </w:rPr>
        <w:t>quản</w:t>
      </w:r>
      <w:proofErr w:type="spellEnd"/>
      <w:r w:rsidR="00BD1EFA">
        <w:rPr>
          <w:rStyle w:val="fontstyle01"/>
        </w:rPr>
        <w:t xml:space="preserve"> </w:t>
      </w:r>
      <w:proofErr w:type="spellStart"/>
      <w:r w:rsidR="00BD1EFA">
        <w:rPr>
          <w:rStyle w:val="fontstyle01"/>
        </w:rPr>
        <w:t>lý</w:t>
      </w:r>
      <w:proofErr w:type="spellEnd"/>
      <w:r w:rsidR="00BD1EFA">
        <w:rPr>
          <w:rStyle w:val="fontstyle01"/>
        </w:rPr>
        <w:t xml:space="preserve"> </w:t>
      </w:r>
      <w:proofErr w:type="spellStart"/>
      <w:r w:rsidR="00BD1EFA">
        <w:rPr>
          <w:rStyle w:val="fontstyle01"/>
        </w:rPr>
        <w:t>phân</w:t>
      </w:r>
      <w:proofErr w:type="spellEnd"/>
      <w:r w:rsidR="00BD1EFA">
        <w:rPr>
          <w:rStyle w:val="fontstyle01"/>
        </w:rPr>
        <w:t xml:space="preserve"> </w:t>
      </w:r>
      <w:proofErr w:type="spellStart"/>
      <w:r w:rsidR="00BD1EFA">
        <w:rPr>
          <w:rStyle w:val="fontstyle01"/>
        </w:rPr>
        <w:t>xưởng</w:t>
      </w:r>
      <w:proofErr w:type="spellEnd"/>
      <w:r w:rsidR="00BD1EFA">
        <w:rPr>
          <w:rStyle w:val="fontstyle01"/>
        </w:rPr>
        <w:t xml:space="preserve"> 15.000.</w:t>
      </w:r>
    </w:p>
    <w:p w:rsidR="00456C0E" w:rsidRDefault="00456C0E" w:rsidP="00456C0E">
      <w:pPr>
        <w:tabs>
          <w:tab w:val="left" w:pos="360"/>
        </w:tabs>
        <w:spacing w:before="60" w:after="60" w:line="360" w:lineRule="auto"/>
        <w:ind w:left="360"/>
        <w:jc w:val="both"/>
        <w:rPr>
          <w:rStyle w:val="fontstyle01"/>
        </w:rPr>
      </w:pPr>
      <w:r>
        <w:rPr>
          <w:rStyle w:val="fontstyle01"/>
        </w:rPr>
        <w:t xml:space="preserve">4. </w:t>
      </w:r>
      <w:proofErr w:type="spellStart"/>
      <w:r>
        <w:rPr>
          <w:rStyle w:val="fontstyle01"/>
        </w:rPr>
        <w:t>Trích</w:t>
      </w:r>
      <w:proofErr w:type="spellEnd"/>
      <w:r>
        <w:rPr>
          <w:rStyle w:val="fontstyle01"/>
        </w:rPr>
        <w:t xml:space="preserve"> BHXH, BHYT, KPCĐ </w:t>
      </w:r>
      <w:proofErr w:type="spellStart"/>
      <w:r>
        <w:rPr>
          <w:rStyle w:val="fontstyle01"/>
        </w:rPr>
        <w:t>theo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tỷ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lệ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quy</w:t>
      </w:r>
      <w:proofErr w:type="spellEnd"/>
      <w:r>
        <w:rPr>
          <w:rStyle w:val="fontstyle01"/>
        </w:rPr>
        <w:t xml:space="preserve"> định.</w:t>
      </w:r>
    </w:p>
    <w:p w:rsidR="00456C0E" w:rsidRDefault="00456C0E" w:rsidP="00456C0E">
      <w:pPr>
        <w:tabs>
          <w:tab w:val="left" w:pos="360"/>
        </w:tabs>
        <w:spacing w:before="60" w:after="60" w:line="360" w:lineRule="auto"/>
        <w:ind w:left="360"/>
        <w:jc w:val="both"/>
        <w:rPr>
          <w:rStyle w:val="fontstyle01"/>
        </w:rPr>
      </w:pPr>
      <w:r>
        <w:rPr>
          <w:rStyle w:val="fontstyle01"/>
        </w:rPr>
        <w:t xml:space="preserve">5. </w:t>
      </w:r>
      <w:proofErr w:type="spellStart"/>
      <w:r>
        <w:rPr>
          <w:rStyle w:val="fontstyle01"/>
        </w:rPr>
        <w:t>Khấu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hao</w:t>
      </w:r>
      <w:proofErr w:type="spellEnd"/>
      <w:r>
        <w:rPr>
          <w:rStyle w:val="fontstyle01"/>
        </w:rPr>
        <w:t xml:space="preserve"> </w:t>
      </w:r>
      <w:r w:rsidR="00BD1EFA">
        <w:rPr>
          <w:rStyle w:val="fontstyle01"/>
        </w:rPr>
        <w:t xml:space="preserve">TSCĐ ở </w:t>
      </w:r>
      <w:proofErr w:type="spellStart"/>
      <w:r w:rsidR="00BD1EFA">
        <w:rPr>
          <w:rStyle w:val="fontstyle01"/>
        </w:rPr>
        <w:t>bộ</w:t>
      </w:r>
      <w:proofErr w:type="spellEnd"/>
      <w:r w:rsidR="00BD1EFA">
        <w:rPr>
          <w:rStyle w:val="fontstyle01"/>
        </w:rPr>
        <w:t xml:space="preserve"> </w:t>
      </w:r>
      <w:proofErr w:type="spellStart"/>
      <w:r w:rsidR="00BD1EFA">
        <w:rPr>
          <w:rStyle w:val="fontstyle01"/>
        </w:rPr>
        <w:t>phận</w:t>
      </w:r>
      <w:proofErr w:type="spellEnd"/>
      <w:r w:rsidR="00BD1EFA">
        <w:rPr>
          <w:rStyle w:val="fontstyle01"/>
        </w:rPr>
        <w:t xml:space="preserve"> </w:t>
      </w:r>
      <w:proofErr w:type="spellStart"/>
      <w:r w:rsidR="00BD1EFA">
        <w:rPr>
          <w:rStyle w:val="fontstyle01"/>
        </w:rPr>
        <w:t>sản</w:t>
      </w:r>
      <w:proofErr w:type="spellEnd"/>
      <w:r w:rsidR="00BD1EFA">
        <w:rPr>
          <w:rStyle w:val="fontstyle01"/>
        </w:rPr>
        <w:t xml:space="preserve"> </w:t>
      </w:r>
      <w:proofErr w:type="spellStart"/>
      <w:r w:rsidR="00BD1EFA">
        <w:rPr>
          <w:rStyle w:val="fontstyle01"/>
        </w:rPr>
        <w:t>xuất</w:t>
      </w:r>
      <w:proofErr w:type="spellEnd"/>
      <w:r w:rsidR="00BD1EFA">
        <w:rPr>
          <w:rStyle w:val="fontstyle01"/>
        </w:rPr>
        <w:t xml:space="preserve"> 31.900.</w:t>
      </w:r>
    </w:p>
    <w:p w:rsidR="00456C0E" w:rsidRDefault="00456C0E" w:rsidP="00456C0E">
      <w:pPr>
        <w:tabs>
          <w:tab w:val="left" w:pos="360"/>
        </w:tabs>
        <w:spacing w:before="60" w:after="60" w:line="360" w:lineRule="auto"/>
        <w:ind w:left="360"/>
        <w:jc w:val="both"/>
        <w:rPr>
          <w:rStyle w:val="fontstyle01"/>
        </w:rPr>
      </w:pPr>
      <w:r>
        <w:rPr>
          <w:rStyle w:val="fontstyle01"/>
        </w:rPr>
        <w:t xml:space="preserve">6. Chi </w:t>
      </w:r>
      <w:proofErr w:type="spellStart"/>
      <w:r>
        <w:rPr>
          <w:rStyle w:val="fontstyle01"/>
        </w:rPr>
        <w:t>phí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điện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nước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chưa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thanh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toán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dùng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cho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sản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xuất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là</w:t>
      </w:r>
      <w:proofErr w:type="spellEnd"/>
      <w:r>
        <w:rPr>
          <w:rStyle w:val="fontstyle01"/>
        </w:rPr>
        <w:t xml:space="preserve"> 33.000, (</w:t>
      </w:r>
      <w:proofErr w:type="spellStart"/>
      <w:r>
        <w:rPr>
          <w:rStyle w:val="fontstyle01"/>
        </w:rPr>
        <w:t>bao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gồm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cả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thuế</w:t>
      </w:r>
      <w:proofErr w:type="spellEnd"/>
      <w:r>
        <w:rPr>
          <w:rStyle w:val="fontstyle01"/>
        </w:rPr>
        <w:t xml:space="preserve"> GTGT 10%).</w:t>
      </w:r>
    </w:p>
    <w:p w:rsidR="00456C0E" w:rsidRDefault="00456C0E" w:rsidP="00456C0E">
      <w:pPr>
        <w:tabs>
          <w:tab w:val="left" w:pos="360"/>
        </w:tabs>
        <w:spacing w:before="60" w:after="60" w:line="360" w:lineRule="auto"/>
        <w:ind w:left="360"/>
        <w:jc w:val="both"/>
        <w:rPr>
          <w:rStyle w:val="fontstyle01"/>
        </w:rPr>
      </w:pPr>
      <w:r>
        <w:rPr>
          <w:rStyle w:val="fontstyle01"/>
        </w:rPr>
        <w:t xml:space="preserve">7. </w:t>
      </w:r>
      <w:proofErr w:type="spellStart"/>
      <w:r>
        <w:rPr>
          <w:rStyle w:val="fontstyle01"/>
        </w:rPr>
        <w:t>Cuối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kỳ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sản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xuất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hoàn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thành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nhập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kho</w:t>
      </w:r>
      <w:proofErr w:type="spellEnd"/>
      <w:r>
        <w:rPr>
          <w:rStyle w:val="fontstyle01"/>
        </w:rPr>
        <w:t xml:space="preserve"> 2.000 </w:t>
      </w:r>
      <w:proofErr w:type="spellStart"/>
      <w:r>
        <w:rPr>
          <w:rStyle w:val="fontstyle01"/>
        </w:rPr>
        <w:t>sản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phẩm</w:t>
      </w:r>
      <w:proofErr w:type="spellEnd"/>
      <w:r>
        <w:rPr>
          <w:rStyle w:val="fontstyle01"/>
        </w:rPr>
        <w:t xml:space="preserve"> A, </w:t>
      </w:r>
      <w:proofErr w:type="spellStart"/>
      <w:r>
        <w:rPr>
          <w:rStyle w:val="fontstyle01"/>
        </w:rPr>
        <w:t>còn</w:t>
      </w:r>
      <w:proofErr w:type="spellEnd"/>
      <w:r>
        <w:rPr>
          <w:rStyle w:val="fontstyle01"/>
        </w:rPr>
        <w:t xml:space="preserve"> </w:t>
      </w:r>
      <w:r w:rsidR="004A3BC2">
        <w:rPr>
          <w:rStyle w:val="fontstyle01"/>
        </w:rPr>
        <w:t xml:space="preserve">500 </w:t>
      </w:r>
      <w:proofErr w:type="spellStart"/>
      <w:r w:rsidR="004A3BC2">
        <w:rPr>
          <w:rStyle w:val="fontstyle01"/>
        </w:rPr>
        <w:t>sản</w:t>
      </w:r>
      <w:proofErr w:type="spellEnd"/>
      <w:r w:rsidR="004A3BC2">
        <w:rPr>
          <w:rStyle w:val="fontstyle01"/>
        </w:rPr>
        <w:t xml:space="preserve"> </w:t>
      </w:r>
      <w:proofErr w:type="spellStart"/>
      <w:r w:rsidR="004A3BC2">
        <w:rPr>
          <w:rStyle w:val="fontstyle01"/>
        </w:rPr>
        <w:t>phẩm</w:t>
      </w:r>
      <w:proofErr w:type="spellEnd"/>
      <w:r w:rsidR="004A3BC2">
        <w:rPr>
          <w:rStyle w:val="fontstyle01"/>
        </w:rPr>
        <w:t xml:space="preserve"> </w:t>
      </w:r>
      <w:proofErr w:type="spellStart"/>
      <w:r>
        <w:rPr>
          <w:rStyle w:val="fontstyle01"/>
        </w:rPr>
        <w:t>dở</w:t>
      </w:r>
      <w:proofErr w:type="spellEnd"/>
      <w:r>
        <w:rPr>
          <w:rStyle w:val="fontstyle01"/>
        </w:rPr>
        <w:t xml:space="preserve"> dang </w:t>
      </w:r>
      <w:proofErr w:type="spellStart"/>
      <w:r>
        <w:rPr>
          <w:rStyle w:val="fontstyle01"/>
        </w:rPr>
        <w:t>cuối</w:t>
      </w:r>
      <w:proofErr w:type="spellEnd"/>
      <w:r>
        <w:rPr>
          <w:rStyle w:val="fontstyle01"/>
        </w:rPr>
        <w:t xml:space="preserve"> </w:t>
      </w:r>
      <w:proofErr w:type="spellStart"/>
      <w:r w:rsidR="004A3BC2">
        <w:rPr>
          <w:rStyle w:val="fontstyle01"/>
        </w:rPr>
        <w:t>kỳ</w:t>
      </w:r>
      <w:proofErr w:type="spellEnd"/>
      <w:r w:rsidR="004A3BC2">
        <w:rPr>
          <w:rStyle w:val="fontstyle01"/>
        </w:rPr>
        <w:t xml:space="preserve"> </w:t>
      </w:r>
      <w:proofErr w:type="spellStart"/>
      <w:r w:rsidR="004A3BC2">
        <w:rPr>
          <w:rStyle w:val="fontstyle01"/>
        </w:rPr>
        <w:t>có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tỷ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lệ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dở</w:t>
      </w:r>
      <w:proofErr w:type="spellEnd"/>
      <w:r>
        <w:rPr>
          <w:rStyle w:val="fontstyle01"/>
        </w:rPr>
        <w:t xml:space="preserve"> dang </w:t>
      </w:r>
      <w:proofErr w:type="spellStart"/>
      <w:r>
        <w:rPr>
          <w:rStyle w:val="fontstyle01"/>
        </w:rPr>
        <w:t>là</w:t>
      </w:r>
      <w:proofErr w:type="spellEnd"/>
      <w:r>
        <w:rPr>
          <w:rStyle w:val="fontstyle01"/>
        </w:rPr>
        <w:t xml:space="preserve"> 50%.</w:t>
      </w:r>
    </w:p>
    <w:p w:rsidR="00456C0E" w:rsidRDefault="00456C0E" w:rsidP="00456C0E">
      <w:pPr>
        <w:tabs>
          <w:tab w:val="left" w:pos="360"/>
        </w:tabs>
        <w:spacing w:before="60" w:after="60" w:line="360" w:lineRule="auto"/>
        <w:ind w:left="360"/>
        <w:jc w:val="both"/>
        <w:rPr>
          <w:rStyle w:val="fontstyle21"/>
        </w:rPr>
      </w:pPr>
      <w:proofErr w:type="spellStart"/>
      <w:r>
        <w:rPr>
          <w:rStyle w:val="fontstyle21"/>
        </w:rPr>
        <w:t>Yêu</w:t>
      </w:r>
      <w:proofErr w:type="spellEnd"/>
      <w:r>
        <w:rPr>
          <w:rStyle w:val="fontstyle21"/>
        </w:rPr>
        <w:t xml:space="preserve"> </w:t>
      </w:r>
      <w:proofErr w:type="spellStart"/>
      <w:r>
        <w:rPr>
          <w:rStyle w:val="fontstyle21"/>
        </w:rPr>
        <w:t>cầu</w:t>
      </w:r>
      <w:proofErr w:type="spellEnd"/>
      <w:r>
        <w:rPr>
          <w:rStyle w:val="fontstyle21"/>
        </w:rPr>
        <w:t>:</w:t>
      </w:r>
    </w:p>
    <w:p w:rsidR="00456C0E" w:rsidRDefault="00456C0E" w:rsidP="00456C0E">
      <w:pPr>
        <w:tabs>
          <w:tab w:val="left" w:pos="360"/>
        </w:tabs>
        <w:spacing w:before="60" w:after="60" w:line="360" w:lineRule="auto"/>
        <w:ind w:left="360"/>
        <w:jc w:val="both"/>
        <w:rPr>
          <w:rStyle w:val="fontstyle01"/>
        </w:rPr>
      </w:pPr>
      <w:r>
        <w:rPr>
          <w:rStyle w:val="fontstyle01"/>
        </w:rPr>
        <w:t xml:space="preserve">1.  </w:t>
      </w:r>
      <w:proofErr w:type="spellStart"/>
      <w:r>
        <w:rPr>
          <w:rStyle w:val="fontstyle01"/>
        </w:rPr>
        <w:t>Định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khoản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và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phản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ảnh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các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nghiệp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vụ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trên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vào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tài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khoản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liên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quan</w:t>
      </w:r>
      <w:proofErr w:type="spellEnd"/>
      <w:r>
        <w:rPr>
          <w:rStyle w:val="fontstyle01"/>
        </w:rPr>
        <w:t>.</w:t>
      </w:r>
    </w:p>
    <w:p w:rsidR="00456C0E" w:rsidRDefault="00456C0E" w:rsidP="00456C0E">
      <w:pPr>
        <w:tabs>
          <w:tab w:val="left" w:pos="360"/>
        </w:tabs>
        <w:spacing w:before="60" w:after="60" w:line="360" w:lineRule="auto"/>
        <w:ind w:left="360"/>
        <w:jc w:val="both"/>
        <w:rPr>
          <w:rStyle w:val="fontstyle01"/>
        </w:rPr>
      </w:pPr>
      <w:r>
        <w:rPr>
          <w:rStyle w:val="fontstyle01"/>
        </w:rPr>
        <w:t xml:space="preserve">2. </w:t>
      </w:r>
      <w:proofErr w:type="spellStart"/>
      <w:r>
        <w:rPr>
          <w:rStyle w:val="fontstyle01"/>
        </w:rPr>
        <w:t>Tính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tổng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giá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thành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và</w:t>
      </w:r>
      <w:proofErr w:type="spellEnd"/>
      <w:r w:rsidR="00C03E95">
        <w:rPr>
          <w:rStyle w:val="fontstyle01"/>
        </w:rPr>
        <w:t xml:space="preserve"> </w:t>
      </w:r>
      <w:proofErr w:type="spellStart"/>
      <w:r w:rsidR="00C03E95">
        <w:rPr>
          <w:rStyle w:val="fontstyle01"/>
        </w:rPr>
        <w:t>giá</w:t>
      </w:r>
      <w:proofErr w:type="spellEnd"/>
      <w:r w:rsidR="00C03E95">
        <w:rPr>
          <w:rStyle w:val="fontstyle01"/>
        </w:rPr>
        <w:t xml:space="preserve"> </w:t>
      </w:r>
      <w:proofErr w:type="spellStart"/>
      <w:r w:rsidR="00C03E95">
        <w:rPr>
          <w:rStyle w:val="fontstyle01"/>
        </w:rPr>
        <w:t>thành</w:t>
      </w:r>
      <w:proofErr w:type="spellEnd"/>
      <w:r w:rsidR="00C03E95">
        <w:rPr>
          <w:rStyle w:val="fontstyle01"/>
        </w:rPr>
        <w:t xml:space="preserve"> </w:t>
      </w:r>
      <w:proofErr w:type="spellStart"/>
      <w:r w:rsidR="00C03E95">
        <w:rPr>
          <w:rStyle w:val="fontstyle01"/>
        </w:rPr>
        <w:t>đơn</w:t>
      </w:r>
      <w:proofErr w:type="spellEnd"/>
      <w:r w:rsidR="00C03E95">
        <w:rPr>
          <w:rStyle w:val="fontstyle01"/>
        </w:rPr>
        <w:t xml:space="preserve"> </w:t>
      </w:r>
      <w:proofErr w:type="spellStart"/>
      <w:r w:rsidR="00C03E95">
        <w:rPr>
          <w:rStyle w:val="fontstyle01"/>
        </w:rPr>
        <w:t>vị</w:t>
      </w:r>
      <w:proofErr w:type="spellEnd"/>
      <w:r w:rsidR="00C03E95">
        <w:rPr>
          <w:rStyle w:val="fontstyle01"/>
        </w:rPr>
        <w:t xml:space="preserve"> </w:t>
      </w:r>
      <w:proofErr w:type="spellStart"/>
      <w:r w:rsidR="00C03E95">
        <w:rPr>
          <w:rStyle w:val="fontstyle01"/>
        </w:rPr>
        <w:t>sản</w:t>
      </w:r>
      <w:proofErr w:type="spellEnd"/>
      <w:r w:rsidR="00C03E95">
        <w:rPr>
          <w:rStyle w:val="fontstyle01"/>
        </w:rPr>
        <w:t xml:space="preserve"> </w:t>
      </w:r>
      <w:proofErr w:type="spellStart"/>
      <w:r w:rsidR="00C03E95">
        <w:rPr>
          <w:rStyle w:val="fontstyle01"/>
        </w:rPr>
        <w:t>phẩm</w:t>
      </w:r>
      <w:proofErr w:type="spellEnd"/>
      <w:r w:rsidR="00C03E95">
        <w:rPr>
          <w:rStyle w:val="fontstyle01"/>
        </w:rPr>
        <w:t xml:space="preserve"> A.</w:t>
      </w:r>
    </w:p>
    <w:p w:rsidR="00456C0E" w:rsidRDefault="00456C0E" w:rsidP="00456C0E">
      <w:pPr>
        <w:tabs>
          <w:tab w:val="left" w:pos="360"/>
        </w:tabs>
        <w:spacing w:before="60" w:after="60" w:line="360" w:lineRule="auto"/>
        <w:ind w:left="360"/>
        <w:jc w:val="both"/>
        <w:rPr>
          <w:rStyle w:val="fontstyle01"/>
        </w:rPr>
      </w:pPr>
      <w:proofErr w:type="spellStart"/>
      <w:r>
        <w:rPr>
          <w:rStyle w:val="fontstyle01"/>
        </w:rPr>
        <w:t>Tài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liệu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bổ</w:t>
      </w:r>
      <w:proofErr w:type="spellEnd"/>
      <w:r>
        <w:rPr>
          <w:rStyle w:val="fontstyle01"/>
        </w:rPr>
        <w:t xml:space="preserve"> sung:</w:t>
      </w:r>
    </w:p>
    <w:p w:rsidR="00456C0E" w:rsidRDefault="00456C0E" w:rsidP="00456C0E">
      <w:pPr>
        <w:tabs>
          <w:tab w:val="left" w:pos="360"/>
        </w:tabs>
        <w:spacing w:before="60" w:after="60" w:line="360" w:lineRule="auto"/>
        <w:ind w:left="360"/>
        <w:jc w:val="both"/>
        <w:rPr>
          <w:rStyle w:val="fontstyle01"/>
        </w:rPr>
      </w:pPr>
      <w:r>
        <w:rPr>
          <w:rStyle w:val="fontstyle01"/>
        </w:rPr>
        <w:t xml:space="preserve">- </w:t>
      </w:r>
      <w:proofErr w:type="spellStart"/>
      <w:r>
        <w:rPr>
          <w:rStyle w:val="fontstyle01"/>
        </w:rPr>
        <w:t>Giá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trị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sản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phẩm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dở</w:t>
      </w:r>
      <w:proofErr w:type="spellEnd"/>
      <w:r>
        <w:rPr>
          <w:rStyle w:val="fontstyle01"/>
        </w:rPr>
        <w:t xml:space="preserve"> dang </w:t>
      </w:r>
      <w:proofErr w:type="spellStart"/>
      <w:r>
        <w:rPr>
          <w:rStyle w:val="fontstyle01"/>
        </w:rPr>
        <w:t>đầu</w:t>
      </w:r>
      <w:proofErr w:type="spellEnd"/>
      <w:r>
        <w:rPr>
          <w:rStyle w:val="fontstyle01"/>
        </w:rPr>
        <w:t xml:space="preserve"> </w:t>
      </w:r>
      <w:proofErr w:type="spellStart"/>
      <w:proofErr w:type="gramStart"/>
      <w:r>
        <w:rPr>
          <w:rStyle w:val="fontstyle01"/>
        </w:rPr>
        <w:t>kỳ</w:t>
      </w:r>
      <w:proofErr w:type="spellEnd"/>
      <w:r>
        <w:rPr>
          <w:rStyle w:val="fontstyle01"/>
        </w:rPr>
        <w:t xml:space="preserve">  </w:t>
      </w:r>
      <w:proofErr w:type="spellStart"/>
      <w:r>
        <w:rPr>
          <w:rStyle w:val="fontstyle01"/>
        </w:rPr>
        <w:t>của</w:t>
      </w:r>
      <w:proofErr w:type="spellEnd"/>
      <w:proofErr w:type="gram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sản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phẩm</w:t>
      </w:r>
      <w:proofErr w:type="spellEnd"/>
      <w:r>
        <w:rPr>
          <w:rStyle w:val="fontstyle01"/>
        </w:rPr>
        <w:t xml:space="preserve"> A </w:t>
      </w:r>
      <w:proofErr w:type="spellStart"/>
      <w:r>
        <w:rPr>
          <w:rStyle w:val="fontstyle01"/>
        </w:rPr>
        <w:t>là</w:t>
      </w:r>
      <w:proofErr w:type="spellEnd"/>
      <w:r>
        <w:rPr>
          <w:rStyle w:val="fontstyle01"/>
        </w:rPr>
        <w:t xml:space="preserve"> 24.000 </w:t>
      </w:r>
    </w:p>
    <w:p w:rsidR="00456C0E" w:rsidRDefault="00456C0E" w:rsidP="00456C0E">
      <w:pPr>
        <w:tabs>
          <w:tab w:val="left" w:pos="360"/>
        </w:tabs>
        <w:spacing w:before="60" w:after="60" w:line="360" w:lineRule="auto"/>
        <w:ind w:left="360"/>
        <w:jc w:val="both"/>
      </w:pPr>
      <w:r>
        <w:t xml:space="preserve">-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dở</w:t>
      </w:r>
      <w:proofErr w:type="spellEnd"/>
      <w:r>
        <w:t xml:space="preserve"> dang </w:t>
      </w:r>
      <w:proofErr w:type="spellStart"/>
      <w:r>
        <w:t>cuối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 w:rsidR="00FE607B">
        <w:t>nguyên</w:t>
      </w:r>
      <w:proofErr w:type="spellEnd"/>
      <w:r w:rsidR="00FE607B">
        <w:t xml:space="preserve"> </w:t>
      </w:r>
      <w:proofErr w:type="spellStart"/>
      <w:r w:rsidR="00FE607B">
        <w:t>vật</w:t>
      </w:r>
      <w:proofErr w:type="spellEnd"/>
      <w:r w:rsidR="00FE607B">
        <w:t xml:space="preserve"> </w:t>
      </w:r>
      <w:proofErr w:type="spellStart"/>
      <w:r w:rsidR="00FE607B">
        <w:t>liệu</w:t>
      </w:r>
      <w:proofErr w:type="spellEnd"/>
      <w:r w:rsidR="00FE607B">
        <w:t xml:space="preserve"> </w:t>
      </w:r>
      <w:proofErr w:type="spellStart"/>
      <w:r w:rsidR="00FE607B">
        <w:t>trực</w:t>
      </w:r>
      <w:proofErr w:type="spellEnd"/>
      <w:r w:rsidR="00FE607B">
        <w:t xml:space="preserve"> </w:t>
      </w:r>
      <w:proofErr w:type="spellStart"/>
      <w:r w:rsidR="00FE607B">
        <w:t>tiếp</w:t>
      </w:r>
      <w:proofErr w:type="spellEnd"/>
      <w:r w:rsidR="00FE607B">
        <w:t>.</w:t>
      </w:r>
    </w:p>
    <w:p w:rsidR="00485903" w:rsidRDefault="00134BCB" w:rsidP="00134BCB">
      <w:pPr>
        <w:tabs>
          <w:tab w:val="left" w:pos="630"/>
        </w:tabs>
        <w:spacing w:before="120" w:line="276" w:lineRule="auto"/>
        <w:ind w:right="454"/>
        <w:jc w:val="both"/>
      </w:pPr>
      <w:r>
        <w:lastRenderedPageBreak/>
        <w:t xml:space="preserve">        </w:t>
      </w: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</w:t>
      </w:r>
      <w:proofErr w:type="spellStart"/>
      <w:r w:rsidR="00485903">
        <w:rPr>
          <w:b/>
          <w:sz w:val="26"/>
          <w:szCs w:val="26"/>
        </w:rPr>
        <w:t>Câu</w:t>
      </w:r>
      <w:proofErr w:type="spellEnd"/>
      <w:r w:rsidR="00485903">
        <w:rPr>
          <w:b/>
          <w:sz w:val="26"/>
          <w:szCs w:val="26"/>
        </w:rPr>
        <w:t xml:space="preserve"> 2</w:t>
      </w:r>
      <w:r w:rsidR="00FA0A5E" w:rsidRPr="00FA0A5E">
        <w:rPr>
          <w:b/>
          <w:sz w:val="26"/>
          <w:szCs w:val="26"/>
        </w:rPr>
        <w:t>: (</w:t>
      </w:r>
      <w:r w:rsidR="0032757C">
        <w:rPr>
          <w:b/>
          <w:sz w:val="26"/>
          <w:szCs w:val="26"/>
        </w:rPr>
        <w:t>6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DD0330" w:rsidRDefault="00DD0330" w:rsidP="00DD0330">
      <w:pPr>
        <w:ind w:left="390" w:hanging="30"/>
        <w:jc w:val="both"/>
        <w:rPr>
          <w:b/>
          <w:i/>
          <w:sz w:val="26"/>
          <w:szCs w:val="26"/>
          <w:lang w:val="fr-FR"/>
        </w:rPr>
      </w:pPr>
      <w:proofErr w:type="spellStart"/>
      <w:r>
        <w:rPr>
          <w:rFonts w:ascii="VNI-Times" w:hAnsi="VNI-Times"/>
          <w:b/>
          <w:i/>
          <w:sz w:val="26"/>
          <w:szCs w:val="26"/>
          <w:lang w:val="fr-FR"/>
        </w:rPr>
        <w:t>T</w:t>
      </w:r>
      <w:r>
        <w:rPr>
          <w:b/>
          <w:i/>
          <w:sz w:val="26"/>
          <w:szCs w:val="26"/>
          <w:lang w:val="fr-FR"/>
        </w:rPr>
        <w:t>ại</w:t>
      </w:r>
      <w:proofErr w:type="spellEnd"/>
      <w:r>
        <w:rPr>
          <w:b/>
          <w:i/>
          <w:sz w:val="26"/>
          <w:szCs w:val="26"/>
          <w:lang w:val="fr-FR"/>
        </w:rPr>
        <w:t xml:space="preserve"> </w:t>
      </w:r>
      <w:proofErr w:type="spellStart"/>
      <w:r>
        <w:rPr>
          <w:b/>
          <w:i/>
          <w:sz w:val="26"/>
          <w:szCs w:val="26"/>
          <w:lang w:val="fr-FR"/>
        </w:rPr>
        <w:t>Công</w:t>
      </w:r>
      <w:proofErr w:type="spellEnd"/>
      <w:r>
        <w:rPr>
          <w:b/>
          <w:i/>
          <w:sz w:val="26"/>
          <w:szCs w:val="26"/>
          <w:lang w:val="fr-FR"/>
        </w:rPr>
        <w:t xml:space="preserve"> </w:t>
      </w:r>
      <w:proofErr w:type="spellStart"/>
      <w:r>
        <w:rPr>
          <w:b/>
          <w:i/>
          <w:sz w:val="26"/>
          <w:szCs w:val="26"/>
          <w:lang w:val="fr-FR"/>
        </w:rPr>
        <w:t>ty</w:t>
      </w:r>
      <w:proofErr w:type="spellEnd"/>
      <w:r>
        <w:rPr>
          <w:b/>
          <w:i/>
          <w:sz w:val="26"/>
          <w:szCs w:val="26"/>
          <w:lang w:val="fr-FR"/>
        </w:rPr>
        <w:t xml:space="preserve"> TNHH </w:t>
      </w:r>
      <w:proofErr w:type="spellStart"/>
      <w:r>
        <w:rPr>
          <w:b/>
          <w:i/>
          <w:sz w:val="26"/>
          <w:szCs w:val="26"/>
          <w:lang w:val="fr-FR"/>
        </w:rPr>
        <w:t>Mộc</w:t>
      </w:r>
      <w:proofErr w:type="spellEnd"/>
      <w:r>
        <w:rPr>
          <w:b/>
          <w:i/>
          <w:sz w:val="26"/>
          <w:szCs w:val="26"/>
          <w:lang w:val="fr-FR"/>
        </w:rPr>
        <w:t xml:space="preserve"> </w:t>
      </w:r>
      <w:proofErr w:type="spellStart"/>
      <w:r>
        <w:rPr>
          <w:b/>
          <w:i/>
          <w:sz w:val="26"/>
          <w:szCs w:val="26"/>
          <w:lang w:val="fr-FR"/>
        </w:rPr>
        <w:t>Hoa</w:t>
      </w:r>
      <w:proofErr w:type="spellEnd"/>
      <w:r>
        <w:rPr>
          <w:b/>
          <w:i/>
          <w:sz w:val="26"/>
          <w:szCs w:val="26"/>
          <w:lang w:val="fr-FR"/>
        </w:rPr>
        <w:t xml:space="preserve"> </w:t>
      </w:r>
      <w:proofErr w:type="spellStart"/>
      <w:r>
        <w:rPr>
          <w:b/>
          <w:i/>
          <w:sz w:val="26"/>
          <w:szCs w:val="26"/>
          <w:lang w:val="fr-FR"/>
        </w:rPr>
        <w:t>Trắng</w:t>
      </w:r>
      <w:proofErr w:type="spellEnd"/>
    </w:p>
    <w:p w:rsidR="00DD0330" w:rsidRDefault="00DD0330" w:rsidP="00DD0330">
      <w:pPr>
        <w:numPr>
          <w:ilvl w:val="0"/>
          <w:numId w:val="1"/>
        </w:numPr>
        <w:jc w:val="both"/>
        <w:rPr>
          <w:sz w:val="26"/>
          <w:szCs w:val="26"/>
        </w:rPr>
      </w:pPr>
      <w:proofErr w:type="spellStart"/>
      <w:r>
        <w:rPr>
          <w:i/>
          <w:iCs/>
          <w:sz w:val="26"/>
          <w:szCs w:val="26"/>
          <w:lang w:val="fr-FR"/>
        </w:rPr>
        <w:t>Hạch</w:t>
      </w:r>
      <w:proofErr w:type="spellEnd"/>
      <w:r>
        <w:rPr>
          <w:i/>
          <w:iCs/>
          <w:sz w:val="26"/>
          <w:szCs w:val="26"/>
          <w:lang w:val="fr-FR"/>
        </w:rPr>
        <w:t xml:space="preserve"> </w:t>
      </w:r>
      <w:proofErr w:type="spellStart"/>
      <w:r>
        <w:rPr>
          <w:i/>
          <w:iCs/>
          <w:sz w:val="26"/>
          <w:szCs w:val="26"/>
          <w:lang w:val="fr-FR"/>
        </w:rPr>
        <w:t>toán</w:t>
      </w:r>
      <w:proofErr w:type="spellEnd"/>
      <w:r>
        <w:rPr>
          <w:i/>
          <w:iCs/>
          <w:sz w:val="26"/>
          <w:szCs w:val="26"/>
          <w:lang w:val="fr-FR"/>
        </w:rPr>
        <w:t xml:space="preserve"> </w:t>
      </w:r>
      <w:proofErr w:type="spellStart"/>
      <w:r>
        <w:rPr>
          <w:i/>
          <w:iCs/>
          <w:sz w:val="26"/>
          <w:szCs w:val="26"/>
          <w:lang w:val="fr-FR"/>
        </w:rPr>
        <w:t>thuế</w:t>
      </w:r>
      <w:proofErr w:type="spellEnd"/>
      <w:r>
        <w:rPr>
          <w:i/>
          <w:iCs/>
          <w:sz w:val="26"/>
          <w:szCs w:val="26"/>
          <w:lang w:val="fr-FR"/>
        </w:rPr>
        <w:t xml:space="preserve"> GTGT </w:t>
      </w:r>
      <w:proofErr w:type="spellStart"/>
      <w:r>
        <w:rPr>
          <w:i/>
          <w:iCs/>
          <w:sz w:val="26"/>
          <w:szCs w:val="26"/>
          <w:lang w:val="fr-FR"/>
        </w:rPr>
        <w:t>theo</w:t>
      </w:r>
      <w:proofErr w:type="spellEnd"/>
      <w:r>
        <w:rPr>
          <w:i/>
          <w:iCs/>
          <w:sz w:val="26"/>
          <w:szCs w:val="26"/>
          <w:lang w:val="fr-FR"/>
        </w:rPr>
        <w:t xml:space="preserve"> </w:t>
      </w:r>
      <w:proofErr w:type="spellStart"/>
      <w:r>
        <w:rPr>
          <w:i/>
          <w:iCs/>
          <w:sz w:val="26"/>
          <w:szCs w:val="26"/>
          <w:lang w:val="fr-FR"/>
        </w:rPr>
        <w:t>phương</w:t>
      </w:r>
      <w:proofErr w:type="spellEnd"/>
      <w:r>
        <w:rPr>
          <w:i/>
          <w:iCs/>
          <w:sz w:val="26"/>
          <w:szCs w:val="26"/>
          <w:lang w:val="fr-FR"/>
        </w:rPr>
        <w:t xml:space="preserve"> </w:t>
      </w:r>
      <w:proofErr w:type="spellStart"/>
      <w:r>
        <w:rPr>
          <w:i/>
          <w:iCs/>
          <w:sz w:val="26"/>
          <w:szCs w:val="26"/>
          <w:lang w:val="fr-FR"/>
        </w:rPr>
        <w:t>pháp</w:t>
      </w:r>
      <w:proofErr w:type="spellEnd"/>
      <w:r>
        <w:rPr>
          <w:i/>
          <w:iCs/>
          <w:sz w:val="26"/>
          <w:szCs w:val="26"/>
          <w:lang w:val="fr-FR"/>
        </w:rPr>
        <w:t xml:space="preserve"> </w:t>
      </w:r>
      <w:proofErr w:type="spellStart"/>
      <w:r>
        <w:rPr>
          <w:i/>
          <w:iCs/>
          <w:sz w:val="26"/>
          <w:szCs w:val="26"/>
          <w:lang w:val="fr-FR"/>
        </w:rPr>
        <w:t>khấu</w:t>
      </w:r>
      <w:proofErr w:type="spellEnd"/>
      <w:r>
        <w:rPr>
          <w:i/>
          <w:iCs/>
          <w:sz w:val="26"/>
          <w:szCs w:val="26"/>
          <w:lang w:val="fr-FR"/>
        </w:rPr>
        <w:t xml:space="preserve"> </w:t>
      </w:r>
      <w:proofErr w:type="spellStart"/>
      <w:r>
        <w:rPr>
          <w:i/>
          <w:iCs/>
          <w:sz w:val="26"/>
          <w:szCs w:val="26"/>
          <w:lang w:val="fr-FR"/>
        </w:rPr>
        <w:t>trừ</w:t>
      </w:r>
      <w:proofErr w:type="spellEnd"/>
    </w:p>
    <w:p w:rsidR="00DD0330" w:rsidRDefault="00DD0330" w:rsidP="00DD0330">
      <w:pPr>
        <w:numPr>
          <w:ilvl w:val="0"/>
          <w:numId w:val="1"/>
        </w:numPr>
        <w:jc w:val="both"/>
        <w:rPr>
          <w:sz w:val="26"/>
          <w:szCs w:val="26"/>
        </w:rPr>
      </w:pPr>
      <w:proofErr w:type="spellStart"/>
      <w:r>
        <w:rPr>
          <w:i/>
          <w:iCs/>
          <w:sz w:val="26"/>
          <w:szCs w:val="26"/>
          <w:lang w:val="fr-FR"/>
        </w:rPr>
        <w:t>Kế</w:t>
      </w:r>
      <w:proofErr w:type="spellEnd"/>
      <w:r>
        <w:rPr>
          <w:i/>
          <w:iCs/>
          <w:sz w:val="26"/>
          <w:szCs w:val="26"/>
          <w:lang w:val="fr-FR"/>
        </w:rPr>
        <w:t xml:space="preserve"> </w:t>
      </w:r>
      <w:proofErr w:type="spellStart"/>
      <w:r>
        <w:rPr>
          <w:i/>
          <w:iCs/>
          <w:sz w:val="26"/>
          <w:szCs w:val="26"/>
          <w:lang w:val="fr-FR"/>
        </w:rPr>
        <w:t>toán</w:t>
      </w:r>
      <w:proofErr w:type="spellEnd"/>
      <w:r>
        <w:rPr>
          <w:i/>
          <w:iCs/>
          <w:sz w:val="26"/>
          <w:szCs w:val="26"/>
          <w:lang w:val="fr-FR"/>
        </w:rPr>
        <w:t xml:space="preserve"> </w:t>
      </w:r>
      <w:proofErr w:type="spellStart"/>
      <w:r>
        <w:rPr>
          <w:i/>
          <w:iCs/>
          <w:sz w:val="26"/>
          <w:szCs w:val="26"/>
          <w:lang w:val="fr-FR"/>
        </w:rPr>
        <w:t>hàng</w:t>
      </w:r>
      <w:proofErr w:type="spellEnd"/>
      <w:r>
        <w:rPr>
          <w:i/>
          <w:iCs/>
          <w:sz w:val="26"/>
          <w:szCs w:val="26"/>
          <w:lang w:val="fr-FR"/>
        </w:rPr>
        <w:t xml:space="preserve"> </w:t>
      </w:r>
      <w:proofErr w:type="spellStart"/>
      <w:r>
        <w:rPr>
          <w:i/>
          <w:iCs/>
          <w:sz w:val="26"/>
          <w:szCs w:val="26"/>
          <w:lang w:val="fr-FR"/>
        </w:rPr>
        <w:t>tồn</w:t>
      </w:r>
      <w:proofErr w:type="spellEnd"/>
      <w:r>
        <w:rPr>
          <w:i/>
          <w:iCs/>
          <w:sz w:val="26"/>
          <w:szCs w:val="26"/>
          <w:lang w:val="fr-FR"/>
        </w:rPr>
        <w:t xml:space="preserve"> </w:t>
      </w:r>
      <w:proofErr w:type="spellStart"/>
      <w:r>
        <w:rPr>
          <w:i/>
          <w:iCs/>
          <w:sz w:val="26"/>
          <w:szCs w:val="26"/>
          <w:lang w:val="fr-FR"/>
        </w:rPr>
        <w:t>kho</w:t>
      </w:r>
      <w:proofErr w:type="spellEnd"/>
      <w:r>
        <w:rPr>
          <w:i/>
          <w:iCs/>
          <w:sz w:val="26"/>
          <w:szCs w:val="26"/>
          <w:lang w:val="fr-FR"/>
        </w:rPr>
        <w:t xml:space="preserve"> </w:t>
      </w:r>
      <w:proofErr w:type="spellStart"/>
      <w:r>
        <w:rPr>
          <w:i/>
          <w:iCs/>
          <w:sz w:val="26"/>
          <w:szCs w:val="26"/>
          <w:lang w:val="fr-FR"/>
        </w:rPr>
        <w:t>theo</w:t>
      </w:r>
      <w:proofErr w:type="spellEnd"/>
      <w:r>
        <w:rPr>
          <w:i/>
          <w:iCs/>
          <w:sz w:val="26"/>
          <w:szCs w:val="26"/>
          <w:lang w:val="fr-FR"/>
        </w:rPr>
        <w:t xml:space="preserve"> </w:t>
      </w:r>
      <w:proofErr w:type="spellStart"/>
      <w:r>
        <w:rPr>
          <w:i/>
          <w:iCs/>
          <w:sz w:val="26"/>
          <w:szCs w:val="26"/>
          <w:lang w:val="fr-FR"/>
        </w:rPr>
        <w:t>phương</w:t>
      </w:r>
      <w:proofErr w:type="spellEnd"/>
      <w:r>
        <w:rPr>
          <w:i/>
          <w:iCs/>
          <w:sz w:val="26"/>
          <w:szCs w:val="26"/>
          <w:lang w:val="fr-FR"/>
        </w:rPr>
        <w:t xml:space="preserve"> </w:t>
      </w:r>
      <w:proofErr w:type="spellStart"/>
      <w:r>
        <w:rPr>
          <w:i/>
          <w:iCs/>
          <w:sz w:val="26"/>
          <w:szCs w:val="26"/>
          <w:lang w:val="fr-FR"/>
        </w:rPr>
        <w:t>pháp</w:t>
      </w:r>
      <w:proofErr w:type="spellEnd"/>
      <w:r>
        <w:rPr>
          <w:i/>
          <w:iCs/>
          <w:sz w:val="26"/>
          <w:szCs w:val="26"/>
          <w:lang w:val="fr-FR"/>
        </w:rPr>
        <w:t xml:space="preserve"> </w:t>
      </w:r>
      <w:proofErr w:type="spellStart"/>
      <w:r>
        <w:rPr>
          <w:i/>
          <w:iCs/>
          <w:sz w:val="26"/>
          <w:szCs w:val="26"/>
          <w:lang w:val="fr-FR"/>
        </w:rPr>
        <w:t>kê</w:t>
      </w:r>
      <w:proofErr w:type="spellEnd"/>
      <w:r>
        <w:rPr>
          <w:i/>
          <w:iCs/>
          <w:sz w:val="26"/>
          <w:szCs w:val="26"/>
          <w:lang w:val="fr-FR"/>
        </w:rPr>
        <w:t xml:space="preserve"> </w:t>
      </w:r>
      <w:proofErr w:type="spellStart"/>
      <w:r>
        <w:rPr>
          <w:i/>
          <w:iCs/>
          <w:sz w:val="26"/>
          <w:szCs w:val="26"/>
          <w:lang w:val="fr-FR"/>
        </w:rPr>
        <w:t>khai</w:t>
      </w:r>
      <w:proofErr w:type="spellEnd"/>
      <w:r>
        <w:rPr>
          <w:i/>
          <w:iCs/>
          <w:sz w:val="26"/>
          <w:szCs w:val="26"/>
          <w:lang w:val="fr-FR"/>
        </w:rPr>
        <w:t xml:space="preserve"> </w:t>
      </w:r>
      <w:proofErr w:type="spellStart"/>
      <w:r>
        <w:rPr>
          <w:i/>
          <w:iCs/>
          <w:sz w:val="26"/>
          <w:szCs w:val="26"/>
          <w:lang w:val="fr-FR"/>
        </w:rPr>
        <w:t>thường</w:t>
      </w:r>
      <w:proofErr w:type="spellEnd"/>
      <w:r>
        <w:rPr>
          <w:i/>
          <w:iCs/>
          <w:sz w:val="26"/>
          <w:szCs w:val="26"/>
          <w:lang w:val="fr-FR"/>
        </w:rPr>
        <w:t xml:space="preserve"> </w:t>
      </w:r>
      <w:proofErr w:type="spellStart"/>
      <w:r>
        <w:rPr>
          <w:i/>
          <w:iCs/>
          <w:sz w:val="26"/>
          <w:szCs w:val="26"/>
          <w:lang w:val="fr-FR"/>
        </w:rPr>
        <w:t>xuyên</w:t>
      </w:r>
      <w:proofErr w:type="spellEnd"/>
      <w:r>
        <w:rPr>
          <w:i/>
          <w:iCs/>
          <w:sz w:val="26"/>
          <w:szCs w:val="26"/>
          <w:lang w:val="fr-FR"/>
        </w:rPr>
        <w:t>.</w:t>
      </w:r>
    </w:p>
    <w:p w:rsidR="00DD0330" w:rsidRPr="003F1DCE" w:rsidRDefault="00DD0330" w:rsidP="00DD0330">
      <w:pPr>
        <w:numPr>
          <w:ilvl w:val="0"/>
          <w:numId w:val="1"/>
        </w:numPr>
        <w:jc w:val="both"/>
        <w:rPr>
          <w:sz w:val="26"/>
          <w:szCs w:val="26"/>
        </w:rPr>
      </w:pPr>
      <w:proofErr w:type="spellStart"/>
      <w:r>
        <w:rPr>
          <w:i/>
          <w:iCs/>
          <w:sz w:val="26"/>
          <w:szCs w:val="26"/>
        </w:rPr>
        <w:t>Xuất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kho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theo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phương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pháp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nhập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trước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xuất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trước</w:t>
      </w:r>
      <w:proofErr w:type="spellEnd"/>
    </w:p>
    <w:p w:rsidR="003F1DCE" w:rsidRDefault="003F1DCE" w:rsidP="00DD0330">
      <w:pPr>
        <w:numPr>
          <w:ilvl w:val="0"/>
          <w:numId w:val="1"/>
        </w:numPr>
        <w:jc w:val="both"/>
        <w:rPr>
          <w:sz w:val="26"/>
          <w:szCs w:val="26"/>
        </w:rPr>
      </w:pPr>
      <w:proofErr w:type="spellStart"/>
      <w:r>
        <w:rPr>
          <w:i/>
          <w:iCs/>
          <w:sz w:val="26"/>
          <w:szCs w:val="26"/>
        </w:rPr>
        <w:t>Áp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dụng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chế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độ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kế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toán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theo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thông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tư</w:t>
      </w:r>
      <w:proofErr w:type="spellEnd"/>
      <w:r>
        <w:rPr>
          <w:i/>
          <w:iCs/>
          <w:sz w:val="26"/>
          <w:szCs w:val="26"/>
        </w:rPr>
        <w:t xml:space="preserve"> 200.</w:t>
      </w:r>
    </w:p>
    <w:p w:rsidR="00D4603C" w:rsidRDefault="00D4603C" w:rsidP="00DD0330">
      <w:pPr>
        <w:ind w:left="360"/>
        <w:jc w:val="both"/>
        <w:rPr>
          <w:b/>
          <w:iCs/>
          <w:sz w:val="26"/>
          <w:szCs w:val="26"/>
          <w:lang w:val="fr-FR"/>
        </w:rPr>
      </w:pPr>
    </w:p>
    <w:p w:rsidR="00DD0330" w:rsidRDefault="00DD0330" w:rsidP="00DD0330">
      <w:pPr>
        <w:ind w:left="360"/>
        <w:jc w:val="both"/>
        <w:rPr>
          <w:b/>
          <w:sz w:val="26"/>
          <w:szCs w:val="26"/>
        </w:rPr>
      </w:pPr>
      <w:r>
        <w:rPr>
          <w:b/>
          <w:iCs/>
          <w:sz w:val="26"/>
          <w:szCs w:val="26"/>
          <w:lang w:val="fr-FR"/>
        </w:rPr>
        <w:t xml:space="preserve"> </w:t>
      </w:r>
      <w:proofErr w:type="spellStart"/>
      <w:r>
        <w:rPr>
          <w:b/>
          <w:iCs/>
          <w:sz w:val="26"/>
          <w:szCs w:val="26"/>
          <w:lang w:val="fr-FR"/>
        </w:rPr>
        <w:t>Trong</w:t>
      </w:r>
      <w:proofErr w:type="spellEnd"/>
      <w:r>
        <w:rPr>
          <w:b/>
          <w:iCs/>
          <w:sz w:val="26"/>
          <w:szCs w:val="26"/>
          <w:lang w:val="fr-FR"/>
        </w:rPr>
        <w:t xml:space="preserve"> </w:t>
      </w:r>
      <w:proofErr w:type="spellStart"/>
      <w:r>
        <w:rPr>
          <w:b/>
          <w:iCs/>
          <w:sz w:val="26"/>
          <w:szCs w:val="26"/>
          <w:lang w:val="fr-FR"/>
        </w:rPr>
        <w:t>tháng</w:t>
      </w:r>
      <w:proofErr w:type="spellEnd"/>
      <w:r>
        <w:rPr>
          <w:b/>
          <w:iCs/>
          <w:sz w:val="26"/>
          <w:szCs w:val="26"/>
          <w:lang w:val="fr-FR"/>
        </w:rPr>
        <w:t xml:space="preserve"> 01/N</w:t>
      </w:r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có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tài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liệu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như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sau</w:t>
      </w:r>
      <w:proofErr w:type="spellEnd"/>
      <w:r>
        <w:rPr>
          <w:b/>
          <w:sz w:val="26"/>
          <w:szCs w:val="26"/>
        </w:rPr>
        <w:t>:</w:t>
      </w:r>
    </w:p>
    <w:p w:rsidR="00D4603C" w:rsidRDefault="00DD0330" w:rsidP="00DD0330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Số dư đầu kỳ : </w:t>
      </w:r>
    </w:p>
    <w:p w:rsidR="00DD0330" w:rsidRDefault="00FE607B" w:rsidP="00D4603C">
      <w:pPr>
        <w:pStyle w:val="ListParagraph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TK 155</w:t>
      </w:r>
      <w:r w:rsidR="00D4603C">
        <w:rPr>
          <w:rFonts w:ascii="Times New Roman" w:hAnsi="Times New Roman"/>
          <w:sz w:val="26"/>
          <w:szCs w:val="26"/>
        </w:rPr>
        <w:t>A : 1000 SP (</w:t>
      </w:r>
      <w:r w:rsidR="00DD0330">
        <w:rPr>
          <w:rFonts w:ascii="Times New Roman" w:hAnsi="Times New Roman"/>
          <w:sz w:val="26"/>
          <w:szCs w:val="26"/>
        </w:rPr>
        <w:t>trị giá tồn kho 100.000.000 đồng)</w:t>
      </w:r>
    </w:p>
    <w:p w:rsidR="00DD0330" w:rsidRDefault="00DD0330" w:rsidP="00DD0330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tài khoản khác có số dư hợp lý.</w:t>
      </w:r>
    </w:p>
    <w:p w:rsidR="00D4603C" w:rsidRDefault="00D4603C" w:rsidP="00DD0330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</w:rPr>
      </w:pPr>
    </w:p>
    <w:p w:rsidR="00DD0330" w:rsidRPr="00D4603C" w:rsidRDefault="00DD0330" w:rsidP="00DD0330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</w:rPr>
      </w:pPr>
      <w:r w:rsidRPr="00D4603C">
        <w:rPr>
          <w:rFonts w:ascii="Times New Roman" w:hAnsi="Times New Roman"/>
          <w:b/>
          <w:sz w:val="26"/>
          <w:szCs w:val="26"/>
        </w:rPr>
        <w:t>Các nghiệp vụ phát sinh trong kỳ:</w:t>
      </w:r>
    </w:p>
    <w:p w:rsidR="00DD0330" w:rsidRDefault="00B410E8" w:rsidP="00DD0330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03/01. </w:t>
      </w:r>
      <w:r w:rsidR="00DD0330">
        <w:rPr>
          <w:rFonts w:ascii="Times New Roman" w:hAnsi="Times New Roman"/>
          <w:sz w:val="26"/>
          <w:szCs w:val="26"/>
        </w:rPr>
        <w:t xml:space="preserve">Nhập kho 1000 Sản phẩm A </w:t>
      </w:r>
      <w:r w:rsidR="00FE607B">
        <w:rPr>
          <w:rFonts w:ascii="Times New Roman" w:hAnsi="Times New Roman"/>
          <w:sz w:val="26"/>
          <w:szCs w:val="26"/>
        </w:rPr>
        <w:t>từ bộ phận sản xuấ</w:t>
      </w:r>
      <w:r w:rsidR="00DC6F95">
        <w:rPr>
          <w:rFonts w:ascii="Times New Roman" w:hAnsi="Times New Roman"/>
          <w:sz w:val="26"/>
          <w:szCs w:val="26"/>
        </w:rPr>
        <w:t>t, giá thành sản phẩm là 99.000 đồng/sản phẩm.</w:t>
      </w:r>
    </w:p>
    <w:p w:rsidR="00DD0330" w:rsidRDefault="00B410E8" w:rsidP="00DD0330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05/01 </w:t>
      </w:r>
      <w:r w:rsidR="00DD0330">
        <w:rPr>
          <w:rFonts w:ascii="Times New Roman" w:hAnsi="Times New Roman"/>
          <w:sz w:val="26"/>
          <w:szCs w:val="26"/>
        </w:rPr>
        <w:t>Xuất kho gửi đạ</w:t>
      </w:r>
      <w:r w:rsidR="00D4603C">
        <w:rPr>
          <w:rFonts w:ascii="Times New Roman" w:hAnsi="Times New Roman"/>
          <w:sz w:val="26"/>
          <w:szCs w:val="26"/>
        </w:rPr>
        <w:t xml:space="preserve">i lý Phong Lan </w:t>
      </w:r>
      <w:r w:rsidR="00DC6F95">
        <w:rPr>
          <w:rFonts w:ascii="Times New Roman" w:hAnsi="Times New Roman"/>
          <w:sz w:val="26"/>
          <w:szCs w:val="26"/>
        </w:rPr>
        <w:t>5</w:t>
      </w:r>
      <w:r w:rsidR="00DD0330">
        <w:rPr>
          <w:rFonts w:ascii="Times New Roman" w:hAnsi="Times New Roman"/>
          <w:sz w:val="26"/>
          <w:szCs w:val="26"/>
        </w:rPr>
        <w:t>00 sản phẩm A. Đơn giá ký gửi chưa thuế là 122.000 đồng/sản phẩm. Thuế GTGT 10%</w:t>
      </w:r>
    </w:p>
    <w:p w:rsidR="00DD0330" w:rsidRDefault="00B410E8" w:rsidP="00DD0330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07/01 </w:t>
      </w:r>
      <w:r w:rsidR="00DD0330">
        <w:rPr>
          <w:rFonts w:ascii="Times New Roman" w:hAnsi="Times New Roman"/>
          <w:sz w:val="26"/>
          <w:szCs w:val="26"/>
        </w:rPr>
        <w:t>Xuất kho 500 sản phẩm A cho Công ty TNHH Thiên Hà thu bằng tiền gửi ngân hàng. Giá bán chưa thuế 120.000 đồng/ sản phẩm. Thuế GTGT 10%. Doanh nghiệp đã nhận được giấy báo Có.</w:t>
      </w:r>
    </w:p>
    <w:p w:rsidR="00DD0330" w:rsidRDefault="00D35328" w:rsidP="00DD0330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18/01 </w:t>
      </w:r>
      <w:r w:rsidR="00DD0330">
        <w:rPr>
          <w:rFonts w:ascii="Times New Roman" w:hAnsi="Times New Roman"/>
          <w:sz w:val="26"/>
          <w:szCs w:val="26"/>
        </w:rPr>
        <w:t xml:space="preserve">Xuất kho 500 sản phẩm bán cho Công ty TNHH Ngọc Hạ với giá bán chưa thuế GTGT 10% là 120.000 đồng/ sản phẩm.  Vì Công ty Ngọc Hạ mua hàng với số lượng lớn nên nên được chiết khấu thương mại  </w:t>
      </w:r>
      <w:r>
        <w:rPr>
          <w:rFonts w:ascii="Times New Roman" w:hAnsi="Times New Roman"/>
          <w:sz w:val="26"/>
          <w:szCs w:val="26"/>
        </w:rPr>
        <w:t>10</w:t>
      </w:r>
      <w:r w:rsidR="00DD0330">
        <w:rPr>
          <w:rFonts w:ascii="Times New Roman" w:hAnsi="Times New Roman"/>
          <w:sz w:val="26"/>
          <w:szCs w:val="26"/>
        </w:rPr>
        <w:t xml:space="preserve">% trên giá chưa thuế. </w:t>
      </w:r>
      <w:r w:rsidR="00DD0330">
        <w:rPr>
          <w:rFonts w:ascii="Times New Roman" w:hAnsi="Times New Roman"/>
          <w:b/>
          <w:sz w:val="26"/>
          <w:szCs w:val="26"/>
        </w:rPr>
        <w:t xml:space="preserve">Giá </w:t>
      </w:r>
      <w:r>
        <w:rPr>
          <w:rFonts w:ascii="Times New Roman" w:hAnsi="Times New Roman"/>
          <w:b/>
          <w:sz w:val="26"/>
          <w:szCs w:val="26"/>
        </w:rPr>
        <w:t>trên hóa đơn là 108.0</w:t>
      </w:r>
      <w:r w:rsidR="00DD0330">
        <w:rPr>
          <w:rFonts w:ascii="Times New Roman" w:hAnsi="Times New Roman"/>
          <w:b/>
          <w:sz w:val="26"/>
          <w:szCs w:val="26"/>
        </w:rPr>
        <w:t>00 đồng/ kg</w:t>
      </w:r>
      <w:r w:rsidR="00DD0330">
        <w:rPr>
          <w:rFonts w:ascii="Times New Roman" w:hAnsi="Times New Roman"/>
          <w:sz w:val="26"/>
          <w:szCs w:val="26"/>
        </w:rPr>
        <w:t>, Công ty Ngọc Hạ đồng ý mua hết lô hàng trên và 15 ngày sau sẽ thanh toán.</w:t>
      </w:r>
    </w:p>
    <w:p w:rsidR="00DD0330" w:rsidRDefault="00D35328" w:rsidP="00DD0330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19/01</w:t>
      </w:r>
      <w:r w:rsidR="00DD0330">
        <w:rPr>
          <w:rFonts w:ascii="Times New Roman" w:hAnsi="Times New Roman"/>
          <w:sz w:val="26"/>
          <w:szCs w:val="26"/>
        </w:rPr>
        <w:t xml:space="preserve">Công ty TNHH Thiên Hà </w:t>
      </w:r>
      <w:r w:rsidR="00B410E8">
        <w:rPr>
          <w:rFonts w:ascii="Times New Roman" w:hAnsi="Times New Roman"/>
          <w:sz w:val="26"/>
          <w:szCs w:val="26"/>
        </w:rPr>
        <w:t xml:space="preserve">mua hàng ngày 07/01 </w:t>
      </w:r>
      <w:r w:rsidR="00DD0330">
        <w:rPr>
          <w:rFonts w:ascii="Times New Roman" w:hAnsi="Times New Roman"/>
          <w:sz w:val="26"/>
          <w:szCs w:val="26"/>
        </w:rPr>
        <w:t>trả lại 20 sản phẩm A do hàng sai quy cách. Doanh nghiệp đồng ý chuyển khoản trả lại tiền cho khách hàng và tiến hành nhập kho số hàng bán bị trả lại.</w:t>
      </w:r>
    </w:p>
    <w:p w:rsidR="00DC6F95" w:rsidRDefault="00D35328" w:rsidP="00DD0330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6"/>
          <w:szCs w:val="26"/>
        </w:rPr>
      </w:pPr>
      <w:r w:rsidRPr="00DC6F95">
        <w:rPr>
          <w:rFonts w:ascii="Times New Roman" w:hAnsi="Times New Roman"/>
          <w:sz w:val="26"/>
          <w:szCs w:val="26"/>
        </w:rPr>
        <w:t xml:space="preserve">20/01 </w:t>
      </w:r>
      <w:r w:rsidR="00DD0330" w:rsidRPr="00DC6F95">
        <w:rPr>
          <w:rFonts w:ascii="Times New Roman" w:hAnsi="Times New Roman"/>
          <w:sz w:val="26"/>
          <w:szCs w:val="26"/>
        </w:rPr>
        <w:t xml:space="preserve">Công ty TNHH Ngọc Hạ chuyển khoản thanh toán hết nợ cho Công ty </w:t>
      </w:r>
    </w:p>
    <w:p w:rsidR="00DD0330" w:rsidRPr="00DC6F95" w:rsidRDefault="00D35328" w:rsidP="00DD0330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6"/>
          <w:szCs w:val="26"/>
        </w:rPr>
      </w:pPr>
      <w:r w:rsidRPr="00DC6F95">
        <w:rPr>
          <w:rFonts w:ascii="Times New Roman" w:hAnsi="Times New Roman"/>
          <w:sz w:val="26"/>
          <w:szCs w:val="26"/>
        </w:rPr>
        <w:t xml:space="preserve">25/01 </w:t>
      </w:r>
      <w:r w:rsidR="00DD0330" w:rsidRPr="00DC6F95">
        <w:rPr>
          <w:rFonts w:ascii="Times New Roman" w:hAnsi="Times New Roman"/>
          <w:sz w:val="26"/>
          <w:szCs w:val="26"/>
        </w:rPr>
        <w:t>Lãi gửi ngân hàng Công ty được hưởng trong tháng 2.000.000đ</w:t>
      </w:r>
    </w:p>
    <w:p w:rsidR="00DD0330" w:rsidRDefault="00D35328" w:rsidP="00DD0330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31/01 </w:t>
      </w:r>
      <w:r w:rsidR="00DD0330">
        <w:rPr>
          <w:rFonts w:ascii="Times New Roman" w:hAnsi="Times New Roman"/>
          <w:sz w:val="26"/>
          <w:szCs w:val="26"/>
        </w:rPr>
        <w:t>Chi phí phát sinh trong tháng:</w:t>
      </w:r>
    </w:p>
    <w:p w:rsidR="00DD0330" w:rsidRDefault="00D35328" w:rsidP="00DD0330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Lương nhân viên bán hàng 8</w:t>
      </w:r>
      <w:r w:rsidR="00DD0330">
        <w:rPr>
          <w:rFonts w:ascii="Times New Roman" w:hAnsi="Times New Roman"/>
          <w:sz w:val="26"/>
          <w:szCs w:val="26"/>
        </w:rPr>
        <w:t>.000.000 đồng, nhân viên quản lý doanh nghiệ</w:t>
      </w:r>
      <w:r>
        <w:rPr>
          <w:rFonts w:ascii="Times New Roman" w:hAnsi="Times New Roman"/>
          <w:sz w:val="26"/>
          <w:szCs w:val="26"/>
        </w:rPr>
        <w:t>p 15</w:t>
      </w:r>
      <w:r w:rsidR="00DD0330">
        <w:rPr>
          <w:rFonts w:ascii="Times New Roman" w:hAnsi="Times New Roman"/>
          <w:sz w:val="26"/>
          <w:szCs w:val="26"/>
        </w:rPr>
        <w:t>.000.000 đồng.</w:t>
      </w:r>
    </w:p>
    <w:p w:rsidR="00DD0330" w:rsidRDefault="00DD0330" w:rsidP="00DD0330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Trích các khoản trích theo lương theo quy định tính vào chi phí và trừ lương người lao động</w:t>
      </w:r>
    </w:p>
    <w:p w:rsidR="00DD0330" w:rsidRDefault="00DD0330" w:rsidP="00DD0330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Khấu hao TSCĐ phục vụ</w:t>
      </w:r>
      <w:r w:rsidR="00D35328">
        <w:rPr>
          <w:rFonts w:ascii="Times New Roman" w:hAnsi="Times New Roman"/>
          <w:sz w:val="26"/>
          <w:szCs w:val="26"/>
        </w:rPr>
        <w:t xml:space="preserve"> bán hàng 3.0</w:t>
      </w:r>
      <w:r>
        <w:rPr>
          <w:rFonts w:ascii="Times New Roman" w:hAnsi="Times New Roman"/>
          <w:sz w:val="26"/>
          <w:szCs w:val="26"/>
        </w:rPr>
        <w:t xml:space="preserve">00.000 đồng, quản lý bán hàng </w:t>
      </w:r>
      <w:r w:rsidR="00D35328">
        <w:rPr>
          <w:rFonts w:ascii="Times New Roman" w:hAnsi="Times New Roman"/>
          <w:sz w:val="26"/>
          <w:szCs w:val="26"/>
        </w:rPr>
        <w:t>2.5</w:t>
      </w:r>
      <w:r>
        <w:rPr>
          <w:rFonts w:ascii="Times New Roman" w:hAnsi="Times New Roman"/>
          <w:sz w:val="26"/>
          <w:szCs w:val="26"/>
        </w:rPr>
        <w:t>00.000 đồng.</w:t>
      </w:r>
    </w:p>
    <w:p w:rsidR="00DD0330" w:rsidRDefault="00DD0330" w:rsidP="00DD0330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Chi phí tiền điện trong tháng là </w:t>
      </w:r>
      <w:r w:rsidR="00D35328">
        <w:rPr>
          <w:rFonts w:ascii="Times New Roman" w:hAnsi="Times New Roman"/>
          <w:sz w:val="26"/>
          <w:szCs w:val="26"/>
        </w:rPr>
        <w:t>1.5</w:t>
      </w:r>
      <w:r>
        <w:rPr>
          <w:rFonts w:ascii="Times New Roman" w:hAnsi="Times New Roman"/>
          <w:sz w:val="26"/>
          <w:szCs w:val="26"/>
        </w:rPr>
        <w:t>00.000 đồng , thuế GTGT 10% đã chi bằng tiền mặt trong đó sử dụng cho bộ phậ</w:t>
      </w:r>
      <w:r w:rsidR="00D35328">
        <w:rPr>
          <w:rFonts w:ascii="Times New Roman" w:hAnsi="Times New Roman"/>
          <w:sz w:val="26"/>
          <w:szCs w:val="26"/>
        </w:rPr>
        <w:t>n bán hàng 5</w:t>
      </w:r>
      <w:r>
        <w:rPr>
          <w:rFonts w:ascii="Times New Roman" w:hAnsi="Times New Roman"/>
          <w:sz w:val="26"/>
          <w:szCs w:val="26"/>
        </w:rPr>
        <w:t xml:space="preserve">00.000 , bộ phận quản lý </w:t>
      </w:r>
      <w:r w:rsidR="00D35328">
        <w:rPr>
          <w:rFonts w:ascii="Times New Roman" w:hAnsi="Times New Roman"/>
          <w:sz w:val="26"/>
          <w:szCs w:val="26"/>
        </w:rPr>
        <w:t>1.0</w:t>
      </w:r>
      <w:r>
        <w:rPr>
          <w:rFonts w:ascii="Times New Roman" w:hAnsi="Times New Roman"/>
          <w:sz w:val="26"/>
          <w:szCs w:val="26"/>
        </w:rPr>
        <w:t>00.000 đồng</w:t>
      </w:r>
      <w:r w:rsidR="00C67F78">
        <w:rPr>
          <w:rFonts w:ascii="Times New Roman" w:hAnsi="Times New Roman"/>
          <w:sz w:val="26"/>
          <w:szCs w:val="26"/>
        </w:rPr>
        <w:t>.</w:t>
      </w:r>
    </w:p>
    <w:p w:rsidR="00DD0330" w:rsidRDefault="00DD0330" w:rsidP="00DD0330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Lãi tiền vay 1.000.000đ đã chuyển khoản thanh toán cho Ngân hàng.</w:t>
      </w:r>
    </w:p>
    <w:p w:rsidR="00DD0330" w:rsidRDefault="00DD0330" w:rsidP="00DD0330">
      <w:pPr>
        <w:pStyle w:val="ListParagraph"/>
        <w:ind w:left="3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Yêu cầu : </w:t>
      </w:r>
    </w:p>
    <w:p w:rsidR="00DD0330" w:rsidRDefault="00DD0330" w:rsidP="00DD0330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Tính toán định khoản các nghiệp vụ kinh tế phát sinh</w:t>
      </w:r>
      <w:r w:rsidR="00E506C5">
        <w:rPr>
          <w:rFonts w:ascii="Times New Roman" w:hAnsi="Times New Roman"/>
          <w:i/>
          <w:sz w:val="26"/>
          <w:szCs w:val="26"/>
        </w:rPr>
        <w:t>.</w:t>
      </w:r>
    </w:p>
    <w:p w:rsidR="0032757C" w:rsidRDefault="00DD0330" w:rsidP="00DD0330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lastRenderedPageBreak/>
        <w:t xml:space="preserve">Kết chuyển doanh thu chi phí xác định kết quả kinh doanh, </w:t>
      </w:r>
    </w:p>
    <w:p w:rsidR="00DD0330" w:rsidRDefault="0032757C" w:rsidP="00DD0330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Tính </w:t>
      </w:r>
      <w:r w:rsidR="00DD0330">
        <w:rPr>
          <w:rFonts w:ascii="Times New Roman" w:hAnsi="Times New Roman"/>
          <w:i/>
          <w:sz w:val="26"/>
          <w:szCs w:val="26"/>
        </w:rPr>
        <w:t>thuế thu nhập doanh nghiệp phải nộp tháng này</w:t>
      </w:r>
      <w:r w:rsidR="00516AF6">
        <w:rPr>
          <w:rFonts w:ascii="Times New Roman" w:hAnsi="Times New Roman"/>
          <w:i/>
          <w:sz w:val="26"/>
          <w:szCs w:val="26"/>
        </w:rPr>
        <w:t xml:space="preserve"> theo thuế suất hiệ</w:t>
      </w:r>
      <w:r w:rsidR="00C03E95">
        <w:rPr>
          <w:rFonts w:ascii="Times New Roman" w:hAnsi="Times New Roman"/>
          <w:i/>
          <w:sz w:val="26"/>
          <w:szCs w:val="26"/>
        </w:rPr>
        <w:t xml:space="preserve">n hành </w:t>
      </w:r>
      <w:r w:rsidR="00C03E95" w:rsidRPr="0032757C">
        <w:rPr>
          <w:rFonts w:ascii="Times New Roman" w:hAnsi="Times New Roman"/>
          <w:b/>
          <w:i/>
          <w:sz w:val="26"/>
          <w:szCs w:val="26"/>
        </w:rPr>
        <w:t>(trường hợp kết chuyển lãi)</w:t>
      </w:r>
    </w:p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AC0441" w:rsidRDefault="00D07595" w:rsidP="00E506C5">
      <w:pPr>
        <w:spacing w:line="360" w:lineRule="auto"/>
        <w:ind w:firstLine="360"/>
        <w:jc w:val="both"/>
      </w:pPr>
      <w:r>
        <w:br w:type="page"/>
      </w:r>
    </w:p>
    <w:tbl>
      <w:tblPr>
        <w:tblW w:w="11200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E506C5" w:rsidTr="00484FB5">
        <w:trPr>
          <w:jc w:val="center"/>
        </w:trPr>
        <w:tc>
          <w:tcPr>
            <w:tcW w:w="10978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E506C5" w:rsidRPr="003B17F3" w:rsidTr="003F1DCE">
              <w:trPr>
                <w:trHeight w:val="318"/>
              </w:trPr>
              <w:tc>
                <w:tcPr>
                  <w:tcW w:w="4820" w:type="dxa"/>
                </w:tcPr>
                <w:p w:rsidR="00E506C5" w:rsidRPr="003B17F3" w:rsidRDefault="00E506C5" w:rsidP="003F1DC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E506C5" w:rsidRPr="003B17F3" w:rsidRDefault="00E506C5" w:rsidP="003F1DC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506C5" w:rsidRPr="003B17F3" w:rsidTr="003F1DCE">
              <w:trPr>
                <w:trHeight w:val="334"/>
              </w:trPr>
              <w:tc>
                <w:tcPr>
                  <w:tcW w:w="4820" w:type="dxa"/>
                </w:tcPr>
                <w:p w:rsidR="00E506C5" w:rsidRPr="003B17F3" w:rsidRDefault="00E506C5" w:rsidP="003F1DC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E506C5" w:rsidRPr="003B17F3" w:rsidRDefault="00E506C5" w:rsidP="003F1DC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0528" behindDoc="0" locked="0" layoutInCell="1" allowOverlap="1" wp14:anchorId="3458742E" wp14:editId="406DC926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02FAFF4" id="Straight Arrow Connector 1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fGPJQIAAEoEAAAOAAAAZHJzL2Uyb0RvYy54bWysVMuu2jAQ3VfqP1jeQxIKFCLC1VUC3dy2&#10;SNx+gLEdYjXxWLYhoKr/3rF5tLSbqmoWjp2ZOTNn5jiLp1PXkqO0ToEuaDZMKZGag1B6X9Avr+vB&#10;jBLnmRasBS0LepaOPi3fvln0JpcjaKAV0hIE0S7vTUEb702eJI43smNuCEZqNNZgO+bxaPeJsKxH&#10;9K5NRmk6TXqwwljg0jn8Wl2MdBnx61py/7munfSkLSjW5uNq47oLa7JcsHxvmWkUv5bB/qGKjimN&#10;Se9QFfOMHKz6A6pT3IKD2g85dAnUteIyckA2Wfobm23DjIxcsDnO3Nvk/h8s/3TcWKIEzo4SzToc&#10;0dZbpvaNJ8/WQk9K0BrbCJZkoVu9cTkGlXpjA19+0lvzAvyrIxrKhum9jFW/ng1CxYjkISQcnMGc&#10;u/4jCPRhBw+xdafadgESm0JOcULn+4TkyROOH0fpaDYbTSjhN1vC8lugsc5/kNCRsCmou/K4E8hi&#10;GnZ8cR6JYOAtIGTVsFZtG+XQatIXdD7BPMHioFUiGOPB7ndla8mRBUHFJ3QFwR7cLBy0iGCNZGJ1&#10;3Xum2sse/Vsd8JAYlnPdXRTzbZ7OV7PVbDwYj6arwTitqsHzuhwPpuvs/aR6V5VllX0PpWXjvFFC&#10;SB2qu6k3G/+dOq736KK7u37vbUge0SNFLPb2jkXHyYZhXmSxA3He2NCNMGQUbHS+Xq5wI349R6+f&#10;v4DlDwA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DOhfGPJQIAAEoEAAAOAAAAAAAAAAAAAAAAAC4CAABkcnMvZTJvRG9j&#10;LnhtbFBLAQItABQABgAIAAAAIQAyJcjM3gAAAAkBAAAPAAAAAAAAAAAAAAAAAH8EAABkcnMvZG93&#10;bnJldi54bWxQSwUGAAAAAAQABADzAAAAigUAAAAA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E506C5" w:rsidRPr="003B17F3" w:rsidTr="003F1DCE">
              <w:trPr>
                <w:trHeight w:val="318"/>
              </w:trPr>
              <w:tc>
                <w:tcPr>
                  <w:tcW w:w="4820" w:type="dxa"/>
                </w:tcPr>
                <w:p w:rsidR="00E506C5" w:rsidRPr="003B17F3" w:rsidRDefault="00E506C5" w:rsidP="003F1DC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E506C5" w:rsidRPr="003B17F3" w:rsidRDefault="00E506C5" w:rsidP="003F1DC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E506C5" w:rsidRPr="003B17F3" w:rsidTr="003F1DCE">
              <w:trPr>
                <w:trHeight w:val="318"/>
              </w:trPr>
              <w:tc>
                <w:tcPr>
                  <w:tcW w:w="4820" w:type="dxa"/>
                </w:tcPr>
                <w:p w:rsidR="00E506C5" w:rsidRPr="003B17F3" w:rsidRDefault="00E506C5" w:rsidP="003F1DCE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4ECA98BC" wp14:editId="4D524DA5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4FCB80D" id="Straight Arrow Connector 2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Myp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5bJHd4i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KkYzKk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E506C5" w:rsidRDefault="00E506C5" w:rsidP="003F1DCE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E506C5" w:rsidRPr="003B17F3" w:rsidRDefault="00E506C5" w:rsidP="003F1DCE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E506C5" w:rsidRPr="000D5938" w:rsidRDefault="00E506C5" w:rsidP="003F1DCE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E506C5" w:rsidRPr="000D5938" w:rsidRDefault="00E506C5" w:rsidP="003F1DCE">
            <w:pPr>
              <w:spacing w:before="120"/>
              <w:jc w:val="center"/>
            </w:pPr>
          </w:p>
        </w:tc>
      </w:tr>
    </w:tbl>
    <w:p w:rsidR="00E506C5" w:rsidRDefault="0032757C" w:rsidP="00E506C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>ĐÁP ÁN</w:t>
      </w:r>
      <w:r w:rsidR="00E506C5" w:rsidRPr="00C160D5">
        <w:rPr>
          <w:b/>
          <w:color w:val="000000" w:themeColor="text1"/>
          <w:sz w:val="36"/>
          <w:szCs w:val="44"/>
        </w:rPr>
        <w:t xml:space="preserve"> KẾT THÚC HỌC PHẦN LÝ THUYẾT</w:t>
      </w:r>
    </w:p>
    <w:p w:rsidR="00CF6FD3" w:rsidRDefault="00CF6FD3" w:rsidP="00CF6FD3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HỌC KỲ:  II   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2021 – 2022</w:t>
      </w:r>
    </w:p>
    <w:p w:rsidR="00CF6FD3" w:rsidRDefault="00CF6FD3" w:rsidP="00CF6FD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>
        <w:rPr>
          <w:i/>
          <w:color w:val="000000" w:themeColor="text1"/>
          <w:sz w:val="16"/>
          <w:szCs w:val="22"/>
        </w:rPr>
        <w:tab/>
      </w:r>
    </w:p>
    <w:p w:rsidR="00CF6FD3" w:rsidRDefault="00CF6FD3" w:rsidP="00CF6FD3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Bậc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đào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b/>
          <w:color w:val="000000" w:themeColor="text1"/>
          <w:sz w:val="26"/>
          <w:szCs w:val="26"/>
        </w:rPr>
        <w:t>: TRUNG CẤP</w:t>
      </w:r>
    </w:p>
    <w:p w:rsidR="00CF6FD3" w:rsidRDefault="00CF6FD3" w:rsidP="00CF6FD3">
      <w:pPr>
        <w:tabs>
          <w:tab w:val="left" w:pos="1800"/>
        </w:tabs>
        <w:ind w:right="-284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Học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phần</w:t>
      </w:r>
      <w:proofErr w:type="spellEnd"/>
      <w:r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Kế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toán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doanh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nghiệp</w:t>
      </w:r>
      <w:proofErr w:type="spellEnd"/>
      <w:r>
        <w:rPr>
          <w:b/>
          <w:color w:val="000000" w:themeColor="text1"/>
          <w:sz w:val="26"/>
          <w:szCs w:val="26"/>
        </w:rPr>
        <w:t xml:space="preserve"> 2</w:t>
      </w:r>
    </w:p>
    <w:p w:rsidR="00CF6FD3" w:rsidRDefault="00CF6FD3" w:rsidP="00CF6FD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18T4_HL2</w:t>
      </w:r>
      <w:r>
        <w:rPr>
          <w:rFonts w:ascii="Tahoma" w:hAnsi="Tahoma" w:cs="Tahoma"/>
          <w:color w:val="003763"/>
          <w:sz w:val="18"/>
          <w:szCs w:val="18"/>
          <w:shd w:val="clear" w:color="auto" w:fill="E5EAF2"/>
        </w:rPr>
        <w:t xml:space="preserve">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</w:t>
      </w:r>
      <w:bookmarkStart w:id="0" w:name="_GoBack"/>
      <w:bookmarkEnd w:id="0"/>
    </w:p>
    <w:p w:rsidR="00CF6FD3" w:rsidRDefault="00CF6FD3" w:rsidP="00CF6FD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Thời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gian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 xml:space="preserve">: 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>
        <w:rPr>
          <w:i/>
          <w:color w:val="000000" w:themeColor="text1"/>
          <w:sz w:val="26"/>
          <w:szCs w:val="26"/>
        </w:rPr>
        <w:t>(</w:t>
      </w:r>
      <w:proofErr w:type="spellStart"/>
      <w:r>
        <w:rPr>
          <w:i/>
          <w:color w:val="000000" w:themeColor="text1"/>
          <w:sz w:val="26"/>
          <w:szCs w:val="26"/>
        </w:rPr>
        <w:t>không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kể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thời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gian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phát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đề</w:t>
      </w:r>
      <w:proofErr w:type="spellEnd"/>
      <w:r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DD0330">
      <w:pPr>
        <w:tabs>
          <w:tab w:val="left" w:pos="1800"/>
        </w:tabs>
        <w:ind w:right="-284"/>
        <w:rPr>
          <w:b/>
          <w:lang w:val="vi-VN"/>
        </w:rPr>
      </w:pPr>
    </w:p>
    <w:p w:rsidR="00662FE8" w:rsidRDefault="009537BE" w:rsidP="009537BE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56C0E" w:rsidRPr="00134BCB" w:rsidRDefault="00DC6F95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456C0E" w:rsidRPr="00134BCB" w:rsidRDefault="00DC6F95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</w:t>
      </w:r>
    </w:p>
    <w:p w:rsidR="009537BE" w:rsidRPr="000829FA" w:rsidRDefault="00662FE8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proofErr w:type="spellStart"/>
      <w:r>
        <w:rPr>
          <w:sz w:val="26"/>
          <w:szCs w:val="26"/>
        </w:rPr>
        <w:t>Ngoại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toán</w:t>
      </w:r>
      <w:proofErr w:type="spellEnd"/>
      <w:r w:rsidR="009537BE" w:rsidRPr="000829FA">
        <w:rPr>
          <w:sz w:val="26"/>
          <w:szCs w:val="26"/>
          <w:lang w:val="vi-VN"/>
        </w:rPr>
        <w:t>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D0330" w:rsidRDefault="00DD0330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tbl>
      <w:tblPr>
        <w:tblW w:w="11184" w:type="dxa"/>
        <w:tblInd w:w="-885" w:type="dxa"/>
        <w:tblLook w:val="04A0" w:firstRow="1" w:lastRow="0" w:firstColumn="1" w:lastColumn="0" w:noHBand="0" w:noVBand="1"/>
      </w:tblPr>
      <w:tblGrid>
        <w:gridCol w:w="426"/>
        <w:gridCol w:w="1206"/>
        <w:gridCol w:w="863"/>
        <w:gridCol w:w="1780"/>
        <w:gridCol w:w="960"/>
        <w:gridCol w:w="286"/>
        <w:gridCol w:w="440"/>
        <w:gridCol w:w="1269"/>
        <w:gridCol w:w="960"/>
        <w:gridCol w:w="2154"/>
        <w:gridCol w:w="840"/>
      </w:tblGrid>
      <w:tr w:rsidR="0032757C" w:rsidRPr="0032757C" w:rsidTr="0032757C">
        <w:trPr>
          <w:trHeight w:val="360"/>
        </w:trPr>
        <w:tc>
          <w:tcPr>
            <w:tcW w:w="2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i/>
                <w:iCs/>
                <w:color w:val="000000"/>
                <w:sz w:val="28"/>
                <w:szCs w:val="28"/>
                <w:u w:val="single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  <w:u w:val="single"/>
              </w:rPr>
              <w:t xml:space="preserve">BÀI TẬP1: 4 </w:t>
            </w:r>
            <w:proofErr w:type="spellStart"/>
            <w:r w:rsidRPr="0032757C">
              <w:rPr>
                <w:i/>
                <w:iCs/>
                <w:color w:val="000000"/>
                <w:sz w:val="28"/>
                <w:szCs w:val="28"/>
                <w:u w:val="single"/>
              </w:rPr>
              <w:t>điểm</w:t>
            </w:r>
            <w:proofErr w:type="spellEnd"/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i/>
                <w:iCs/>
                <w:color w:val="000000"/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i/>
                <w:iCs/>
                <w:color w:val="000000"/>
                <w:sz w:val="28"/>
                <w:szCs w:val="28"/>
              </w:rPr>
              <w:t>Điểm</w:t>
            </w:r>
            <w:proofErr w:type="spellEnd"/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621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110,000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0,25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56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Kết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chuyển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tổng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chi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phí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phát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sinh</w:t>
            </w:r>
            <w:proofErr w:type="spellEnd"/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627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 12,000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154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   300,050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0.5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152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122,000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621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   110,000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622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     92,625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627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   5,000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627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     97,425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133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      500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331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   5,500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0,25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Chi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phí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SX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dở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dang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cuối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kỳ</w:t>
            </w:r>
            <w:proofErr w:type="spell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     14,889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0.5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622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 75,000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0.25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627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 15,000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Giá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thành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nhập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kho</w:t>
            </w:r>
            <w:proofErr w:type="spell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334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 90,000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155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   309,161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0.5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154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   309,161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622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 17,625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0.5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627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   3,525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Giá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thành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sản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phẩm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đơn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vị</w:t>
            </w:r>
            <w:proofErr w:type="spell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338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 21,150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     154.58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0.5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(154.580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đồng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>/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sp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)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b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334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   9,450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0.25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338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   9,450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627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 31,900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0.25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214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 31,900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4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lastRenderedPageBreak/>
              <w:t>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627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 30,000 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0.25</w:t>
            </w:r>
          </w:p>
        </w:tc>
        <w:tc>
          <w:tcPr>
            <w:tcW w:w="2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133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   3,000 </w:t>
            </w: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7C" w:rsidRPr="0032757C" w:rsidRDefault="0032757C" w:rsidP="0032757C">
            <w:pPr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2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111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 33,000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25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57C" w:rsidRPr="0032757C" w:rsidTr="0032757C">
        <w:trPr>
          <w:trHeight w:val="25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57C" w:rsidRPr="0032757C" w:rsidTr="0032757C">
        <w:trPr>
          <w:trHeight w:val="360"/>
        </w:trPr>
        <w:tc>
          <w:tcPr>
            <w:tcW w:w="2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i/>
                <w:iCs/>
                <w:color w:val="000000"/>
                <w:sz w:val="28"/>
                <w:szCs w:val="28"/>
                <w:u w:val="single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  <w:u w:val="single"/>
              </w:rPr>
              <w:t xml:space="preserve">BÀI TẬP2: 6 </w:t>
            </w:r>
            <w:proofErr w:type="spellStart"/>
            <w:r w:rsidRPr="0032757C">
              <w:rPr>
                <w:i/>
                <w:iCs/>
                <w:color w:val="000000"/>
                <w:sz w:val="28"/>
                <w:szCs w:val="28"/>
                <w:u w:val="single"/>
              </w:rPr>
              <w:t>điểm</w:t>
            </w:r>
            <w:proofErr w:type="spellEnd"/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i/>
                <w:iCs/>
                <w:color w:val="000000"/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i/>
                <w:iCs/>
                <w:color w:val="000000"/>
                <w:sz w:val="28"/>
                <w:szCs w:val="28"/>
              </w:rPr>
              <w:t>Điểm</w:t>
            </w:r>
            <w:proofErr w:type="spellEnd"/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155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99,000,000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0,25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c.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334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2,415,000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 xml:space="preserve">0,25 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154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99,000,000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338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2,415,000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d.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641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3,000,000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0,25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157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50,000,000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0,25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642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2,500,000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155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50,000,000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214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5,500,000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632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50,000,000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0,25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e.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641</w: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   500,000 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0,25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a.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155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50,000,000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642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1,000,000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133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   150,000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b.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112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66,000,000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0,25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111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1,650,000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511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60,000,000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3331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6,000,000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f.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635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1,000,000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0,25</w:t>
            </w:r>
          </w:p>
        </w:tc>
      </w:tr>
      <w:tr w:rsidR="0032757C" w:rsidRPr="0032757C" w:rsidTr="0032757C">
        <w:trPr>
          <w:trHeight w:val="6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112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1,000,000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632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49,500,000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0,25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Kết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chuyển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các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khoản</w:t>
            </w:r>
            <w:proofErr w:type="spell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0,25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a.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155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49,500,000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giảm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trừ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doanh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thu</w:t>
            </w:r>
            <w:proofErr w:type="spell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b.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131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59,400,000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0,25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a.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511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2,400,000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511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54,000,000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5212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2,400,000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3331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5,400,000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6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b.</w:t>
            </w:r>
          </w:p>
        </w:tc>
        <w:tc>
          <w:tcPr>
            <w:tcW w:w="4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Kết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chuyển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các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khoản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doanh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thu</w:t>
            </w:r>
            <w:proofErr w:type="spell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0.25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155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2,000,000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0,25 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511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111,600,000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a.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632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2,000,000 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515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2.000.000 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7C" w:rsidRPr="0032757C" w:rsidRDefault="0032757C" w:rsidP="0032757C">
            <w:pPr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2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911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111,600,000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824ABD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b.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5213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2,400,000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0,25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Kết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chuyển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các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khoản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chi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phí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0.25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3331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240,000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c.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911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133,905,000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112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2,640,000 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632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97,500,000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7C" w:rsidRPr="0032757C" w:rsidRDefault="0032757C" w:rsidP="0032757C">
            <w:pPr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2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635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  1,000,000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641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13,380,000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112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59,400,000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0,25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642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 22,025,000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131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59,400,000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C5D06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3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Lợi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nhuận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t</w:t>
            </w:r>
            <w:r w:rsidRPr="0032757C">
              <w:rPr>
                <w:color w:val="000000"/>
                <w:sz w:val="28"/>
                <w:szCs w:val="28"/>
              </w:rPr>
              <w:t>rước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thuế</w:t>
            </w:r>
            <w:proofErr w:type="spell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0.25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112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2.000.000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0,25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  <w:r w:rsidRPr="0032757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(22,305,000)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515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2.000.000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Kết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chuyển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lợi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nhuận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sau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757C">
              <w:rPr>
                <w:color w:val="000000"/>
                <w:sz w:val="28"/>
                <w:szCs w:val="28"/>
              </w:rPr>
              <w:t>thuế</w:t>
            </w:r>
            <w:proofErr w:type="spell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0.25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641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8,000,000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0,25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757C" w:rsidRPr="0032757C" w:rsidRDefault="0032757C" w:rsidP="0032757C">
            <w:pPr>
              <w:rPr>
                <w:rFonts w:ascii="Calibri" w:hAnsi="Calibri" w:cs="Arial"/>
                <w:sz w:val="22"/>
                <w:szCs w:val="22"/>
              </w:rPr>
            </w:pPr>
            <w:r w:rsidRPr="0032757C">
              <w:rPr>
                <w:rFonts w:ascii="Calibri" w:hAnsi="Calibri" w:cs="Arial"/>
                <w:sz w:val="22"/>
                <w:szCs w:val="22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421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(22,305,000)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a.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642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15,000,000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g.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911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 (22,305,000)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334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23,000,000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b.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641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1,880,000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Nợ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642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3,525,000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57C" w:rsidRPr="0032757C" w:rsidTr="0032757C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32757C">
              <w:rPr>
                <w:color w:val="000000"/>
                <w:sz w:val="28"/>
                <w:szCs w:val="28"/>
              </w:rPr>
              <w:t>Có</w:t>
            </w:r>
            <w:proofErr w:type="spellEnd"/>
            <w:r w:rsidRPr="0032757C">
              <w:rPr>
                <w:color w:val="000000"/>
                <w:sz w:val="28"/>
                <w:szCs w:val="28"/>
              </w:rPr>
              <w:t xml:space="preserve"> TK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338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right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 xml:space="preserve">      5,405,000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32757C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57C" w:rsidRPr="0032757C" w:rsidRDefault="0032757C" w:rsidP="0032757C">
            <w:pPr>
              <w:jc w:val="center"/>
              <w:rPr>
                <w:color w:val="000000"/>
                <w:sz w:val="28"/>
                <w:szCs w:val="28"/>
              </w:rPr>
            </w:pPr>
            <w:r w:rsidRPr="0032757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7C" w:rsidRPr="0032757C" w:rsidRDefault="0032757C" w:rsidP="0032757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A0FE7" w:rsidRDefault="00EA0FE7" w:rsidP="006B6936">
      <w:pPr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D07595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AC0441" w:rsidRDefault="00AC0441" w:rsidP="00EA0FE7">
      <w:pPr>
        <w:spacing w:line="360" w:lineRule="auto"/>
        <w:jc w:val="both"/>
        <w:rPr>
          <w:b/>
          <w:sz w:val="22"/>
          <w:szCs w:val="22"/>
        </w:rPr>
      </w:pPr>
    </w:p>
    <w:sectPr w:rsidR="00AC0441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46D42"/>
    <w:multiLevelType w:val="hybridMultilevel"/>
    <w:tmpl w:val="101206BA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33B26F6B"/>
    <w:multiLevelType w:val="hybridMultilevel"/>
    <w:tmpl w:val="5F06DB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540010"/>
    <w:multiLevelType w:val="hybridMultilevel"/>
    <w:tmpl w:val="CD68A3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2E7D90"/>
    <w:multiLevelType w:val="hybridMultilevel"/>
    <w:tmpl w:val="D402FB06"/>
    <w:lvl w:ilvl="0" w:tplc="A282F1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4719EA"/>
    <w:multiLevelType w:val="hybridMultilevel"/>
    <w:tmpl w:val="EF8A28CA"/>
    <w:lvl w:ilvl="0" w:tplc="034A93B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564B9"/>
    <w:rsid w:val="000718CC"/>
    <w:rsid w:val="000829FA"/>
    <w:rsid w:val="000968C8"/>
    <w:rsid w:val="000E16EB"/>
    <w:rsid w:val="000E3773"/>
    <w:rsid w:val="00134BCB"/>
    <w:rsid w:val="001D64E2"/>
    <w:rsid w:val="002170D7"/>
    <w:rsid w:val="00234BF0"/>
    <w:rsid w:val="0032757C"/>
    <w:rsid w:val="003B64AF"/>
    <w:rsid w:val="003F1DCE"/>
    <w:rsid w:val="004039D0"/>
    <w:rsid w:val="00453265"/>
    <w:rsid w:val="00456C0E"/>
    <w:rsid w:val="00462998"/>
    <w:rsid w:val="00484FB5"/>
    <w:rsid w:val="00485903"/>
    <w:rsid w:val="004A3BC2"/>
    <w:rsid w:val="004F5F55"/>
    <w:rsid w:val="00512F7E"/>
    <w:rsid w:val="00516AF6"/>
    <w:rsid w:val="00582F87"/>
    <w:rsid w:val="0059650C"/>
    <w:rsid w:val="005E1111"/>
    <w:rsid w:val="005E69C4"/>
    <w:rsid w:val="005F6AFB"/>
    <w:rsid w:val="00623170"/>
    <w:rsid w:val="00662FE8"/>
    <w:rsid w:val="006B1400"/>
    <w:rsid w:val="006B6936"/>
    <w:rsid w:val="007132C0"/>
    <w:rsid w:val="00735330"/>
    <w:rsid w:val="00755D56"/>
    <w:rsid w:val="007B5DBA"/>
    <w:rsid w:val="007F7F7A"/>
    <w:rsid w:val="00826464"/>
    <w:rsid w:val="008E0412"/>
    <w:rsid w:val="009118F2"/>
    <w:rsid w:val="00951A27"/>
    <w:rsid w:val="009537BE"/>
    <w:rsid w:val="00955C03"/>
    <w:rsid w:val="00A26F39"/>
    <w:rsid w:val="00A92A20"/>
    <w:rsid w:val="00AC0441"/>
    <w:rsid w:val="00B10A4C"/>
    <w:rsid w:val="00B410E8"/>
    <w:rsid w:val="00BD1EFA"/>
    <w:rsid w:val="00C03E95"/>
    <w:rsid w:val="00C06952"/>
    <w:rsid w:val="00C6615C"/>
    <w:rsid w:val="00C67F78"/>
    <w:rsid w:val="00CF6FD3"/>
    <w:rsid w:val="00D07595"/>
    <w:rsid w:val="00D35328"/>
    <w:rsid w:val="00D4603C"/>
    <w:rsid w:val="00D646D9"/>
    <w:rsid w:val="00DC6F95"/>
    <w:rsid w:val="00DD0330"/>
    <w:rsid w:val="00E112A3"/>
    <w:rsid w:val="00E506C5"/>
    <w:rsid w:val="00EA0FE7"/>
    <w:rsid w:val="00EB0404"/>
    <w:rsid w:val="00EE506A"/>
    <w:rsid w:val="00F231B9"/>
    <w:rsid w:val="00F60910"/>
    <w:rsid w:val="00F666A3"/>
    <w:rsid w:val="00FA0A5E"/>
    <w:rsid w:val="00FA5483"/>
    <w:rsid w:val="00FC79D9"/>
    <w:rsid w:val="00FE607B"/>
    <w:rsid w:val="00FF0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011829-78C2-4D59-8835-1EED97C46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330"/>
    <w:pPr>
      <w:spacing w:after="200" w:line="276" w:lineRule="auto"/>
      <w:ind w:left="720"/>
      <w:contextualSpacing/>
    </w:pPr>
    <w:rPr>
      <w:rFonts w:ascii="Calibri" w:eastAsia="Calibri" w:hAnsi="Calibri"/>
      <w:noProof/>
      <w:sz w:val="22"/>
      <w:szCs w:val="22"/>
    </w:rPr>
  </w:style>
  <w:style w:type="character" w:styleId="Hyperlink">
    <w:name w:val="Hyperlink"/>
    <w:basedOn w:val="DefaultParagraphFont"/>
    <w:uiPriority w:val="99"/>
    <w:semiHidden/>
    <w:unhideWhenUsed/>
    <w:rsid w:val="00735330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35330"/>
    <w:rPr>
      <w:color w:val="954F72"/>
      <w:u w:val="single"/>
    </w:rPr>
  </w:style>
  <w:style w:type="paragraph" w:customStyle="1" w:styleId="xl67">
    <w:name w:val="xl67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8">
    <w:name w:val="xl68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sz w:val="28"/>
      <w:szCs w:val="28"/>
    </w:rPr>
  </w:style>
  <w:style w:type="paragraph" w:customStyle="1" w:styleId="xl69">
    <w:name w:val="xl69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70">
    <w:name w:val="xl70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28"/>
      <w:szCs w:val="28"/>
    </w:rPr>
  </w:style>
  <w:style w:type="paragraph" w:customStyle="1" w:styleId="xl71">
    <w:name w:val="xl71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72">
    <w:name w:val="xl72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73">
    <w:name w:val="xl73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28"/>
      <w:szCs w:val="28"/>
    </w:rPr>
  </w:style>
  <w:style w:type="paragraph" w:customStyle="1" w:styleId="xl74">
    <w:name w:val="xl74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75">
    <w:name w:val="xl75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76">
    <w:name w:val="xl76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77">
    <w:name w:val="xl77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sz w:val="28"/>
      <w:szCs w:val="28"/>
    </w:rPr>
  </w:style>
  <w:style w:type="paragraph" w:customStyle="1" w:styleId="xl78">
    <w:name w:val="xl78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28"/>
      <w:szCs w:val="28"/>
    </w:rPr>
  </w:style>
  <w:style w:type="paragraph" w:customStyle="1" w:styleId="xl79">
    <w:name w:val="xl79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80">
    <w:name w:val="xl80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1">
    <w:name w:val="xl81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2">
    <w:name w:val="xl82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83">
    <w:name w:val="xl83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4">
    <w:name w:val="xl84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/>
      <w:sz w:val="22"/>
      <w:szCs w:val="22"/>
    </w:rPr>
  </w:style>
  <w:style w:type="paragraph" w:customStyle="1" w:styleId="xl85">
    <w:name w:val="xl85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/>
      <w:sz w:val="22"/>
      <w:szCs w:val="22"/>
    </w:rPr>
  </w:style>
  <w:style w:type="paragraph" w:customStyle="1" w:styleId="xl86">
    <w:name w:val="xl86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  <w:color w:val="000000"/>
      <w:sz w:val="28"/>
      <w:szCs w:val="28"/>
      <w:u w:val="single"/>
    </w:rPr>
  </w:style>
  <w:style w:type="paragraph" w:customStyle="1" w:styleId="xl87">
    <w:name w:val="xl87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8">
    <w:name w:val="xl88"/>
    <w:basedOn w:val="Normal"/>
    <w:rsid w:val="007353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9">
    <w:name w:val="xl89"/>
    <w:basedOn w:val="Normal"/>
    <w:rsid w:val="007353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character" w:customStyle="1" w:styleId="fontstyle01">
    <w:name w:val="fontstyle01"/>
    <w:basedOn w:val="DefaultParagraphFont"/>
    <w:rsid w:val="00456C0E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DefaultParagraphFont"/>
    <w:rsid w:val="00456C0E"/>
    <w:rPr>
      <w:rFonts w:ascii="TimesNewRomanPS-BoldMT" w:hAnsi="TimesNewRomanPS-BoldMT" w:hint="default"/>
      <w:b/>
      <w:bCs/>
      <w:i w:val="0"/>
      <w:iCs w:val="0"/>
      <w:color w:val="000000"/>
      <w:sz w:val="26"/>
      <w:szCs w:val="26"/>
    </w:rPr>
  </w:style>
  <w:style w:type="paragraph" w:customStyle="1" w:styleId="xl90">
    <w:name w:val="xl90"/>
    <w:basedOn w:val="Normal"/>
    <w:rsid w:val="0032757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1">
    <w:name w:val="xl91"/>
    <w:basedOn w:val="Normal"/>
    <w:rsid w:val="003275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  <w:color w:val="000000"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1</Pages>
  <Words>1266</Words>
  <Characters>7217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Think</cp:lastModifiedBy>
  <cp:revision>33</cp:revision>
  <cp:lastPrinted>2017-10-17T04:16:00Z</cp:lastPrinted>
  <dcterms:created xsi:type="dcterms:W3CDTF">2018-04-20T08:33:00Z</dcterms:created>
  <dcterms:modified xsi:type="dcterms:W3CDTF">2022-05-31T07:35:00Z</dcterms:modified>
</cp:coreProperties>
</file>