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AC73DF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AC73DF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06049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="00453265" w:rsidRPr="00AC73D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C73DF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AC73DF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453265" w:rsidRPr="00AC73DF" w:rsidRDefault="00406049" w:rsidP="00AC73D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vcQ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U6JZ&#10;hyPaeMvUrvHk2VroSQlaYxvBkl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e+9xA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453265" w:rsidRPr="00AC73DF" w:rsidRDefault="00453265" w:rsidP="00AC73DF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AC73DF" w:rsidRDefault="000968C8" w:rsidP="00AC73DF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C73D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C73DF">
            <w:pPr>
              <w:spacing w:before="120"/>
              <w:jc w:val="center"/>
            </w:pPr>
          </w:p>
        </w:tc>
      </w:tr>
    </w:tbl>
    <w:p w:rsidR="00FA5483" w:rsidRPr="00AC73DF" w:rsidRDefault="00FA5483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C73DF">
        <w:rPr>
          <w:b/>
          <w:color w:val="000000"/>
          <w:sz w:val="36"/>
          <w:szCs w:val="44"/>
        </w:rPr>
        <w:t>ĐỀ THI KẾT THÚC HỌC PHẦN LÝ THUYẾT</w:t>
      </w:r>
    </w:p>
    <w:p w:rsidR="00FA5483" w:rsidRPr="00AC73DF" w:rsidRDefault="00FA5483" w:rsidP="00FA5483">
      <w:pPr>
        <w:spacing w:before="60" w:after="60"/>
        <w:jc w:val="center"/>
        <w:rPr>
          <w:b/>
          <w:color w:val="000000"/>
          <w:sz w:val="26"/>
        </w:rPr>
      </w:pPr>
      <w:r w:rsidRPr="00AC73DF">
        <w:rPr>
          <w:b/>
          <w:color w:val="000000"/>
          <w:sz w:val="26"/>
        </w:rPr>
        <w:t xml:space="preserve"> HỌC KỲ:  I</w:t>
      </w:r>
      <w:r w:rsidR="00611E02">
        <w:rPr>
          <w:b/>
          <w:color w:val="000000"/>
          <w:sz w:val="26"/>
        </w:rPr>
        <w:t>I</w:t>
      </w:r>
      <w:r w:rsidRPr="00AC73DF">
        <w:rPr>
          <w:b/>
          <w:color w:val="000000"/>
          <w:sz w:val="26"/>
        </w:rPr>
        <w:t xml:space="preserve">   </w:t>
      </w:r>
      <w:r w:rsidRPr="00AC73DF">
        <w:rPr>
          <w:b/>
          <w:color w:val="000000"/>
          <w:sz w:val="26"/>
        </w:rPr>
        <w:tab/>
      </w:r>
      <w:r w:rsidRPr="00AC73DF">
        <w:rPr>
          <w:b/>
          <w:color w:val="000000"/>
          <w:sz w:val="26"/>
        </w:rPr>
        <w:tab/>
      </w:r>
      <w:r w:rsidR="007B5DBA" w:rsidRPr="00AC73DF">
        <w:rPr>
          <w:b/>
          <w:color w:val="000000"/>
          <w:sz w:val="26"/>
        </w:rPr>
        <w:t>NĂM HỌC: 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1</w:t>
      </w:r>
      <w:r w:rsidR="00453265" w:rsidRPr="00AC73DF">
        <w:rPr>
          <w:b/>
          <w:color w:val="000000"/>
          <w:sz w:val="26"/>
        </w:rPr>
        <w:t>–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2</w:t>
      </w:r>
    </w:p>
    <w:p w:rsidR="00FA5483" w:rsidRPr="00AC73DF" w:rsidRDefault="00FA5483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C73DF">
        <w:rPr>
          <w:i/>
          <w:color w:val="000000"/>
          <w:sz w:val="16"/>
          <w:szCs w:val="22"/>
        </w:rPr>
        <w:tab/>
      </w:r>
    </w:p>
    <w:p w:rsidR="00FA5483" w:rsidRPr="00AC73DF" w:rsidRDefault="00FA5483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AC73DF">
        <w:rPr>
          <w:i/>
          <w:color w:val="000000"/>
          <w:sz w:val="16"/>
          <w:szCs w:val="22"/>
        </w:rPr>
        <w:tab/>
      </w:r>
      <w:r w:rsidRPr="00AC73DF">
        <w:rPr>
          <w:b/>
          <w:color w:val="000000"/>
          <w:sz w:val="26"/>
          <w:szCs w:val="26"/>
        </w:rPr>
        <w:t>Bậc đào tạo</w:t>
      </w:r>
      <w:r w:rsidR="004F5F55" w:rsidRPr="00AC73DF">
        <w:rPr>
          <w:color w:val="000000"/>
          <w:sz w:val="26"/>
          <w:szCs w:val="26"/>
        </w:rPr>
        <w:t>:</w:t>
      </w:r>
      <w:r w:rsidR="004F5F55" w:rsidRPr="00AC73DF">
        <w:rPr>
          <w:b/>
          <w:color w:val="000000"/>
          <w:sz w:val="26"/>
          <w:szCs w:val="26"/>
        </w:rPr>
        <w:t xml:space="preserve"> </w:t>
      </w:r>
      <w:r w:rsidR="003B611D">
        <w:rPr>
          <w:b/>
          <w:color w:val="000000"/>
          <w:sz w:val="26"/>
          <w:szCs w:val="26"/>
        </w:rPr>
        <w:t>CAO ĐẲNG</w:t>
      </w:r>
      <w:r w:rsidR="004F5F55" w:rsidRPr="00AC73DF">
        <w:rPr>
          <w:b/>
          <w:color w:val="000000"/>
          <w:sz w:val="26"/>
          <w:szCs w:val="26"/>
        </w:rPr>
        <w:t xml:space="preserve"> </w:t>
      </w:r>
      <w:r w:rsidR="001B7BCF">
        <w:rPr>
          <w:b/>
          <w:color w:val="000000"/>
          <w:sz w:val="26"/>
          <w:szCs w:val="26"/>
        </w:rPr>
        <w:t>(C1)</w:t>
      </w:r>
    </w:p>
    <w:p w:rsidR="00FA5483" w:rsidRPr="00AC73DF" w:rsidRDefault="00FA5483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Học phần: </w:t>
      </w:r>
      <w:r w:rsidR="003B611D">
        <w:rPr>
          <w:b/>
          <w:color w:val="000000"/>
          <w:sz w:val="26"/>
          <w:szCs w:val="26"/>
        </w:rPr>
        <w:t xml:space="preserve">PHÂN TÍCH </w:t>
      </w:r>
      <w:r w:rsidR="00967866">
        <w:rPr>
          <w:b/>
          <w:color w:val="000000"/>
          <w:sz w:val="26"/>
          <w:szCs w:val="26"/>
        </w:rPr>
        <w:t>BÁO CÁO TÀI CHÍNH</w:t>
      </w:r>
    </w:p>
    <w:p w:rsidR="00FA5483" w:rsidRPr="00AC73DF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Lớp: </w:t>
      </w:r>
      <w:r w:rsidR="00F81F23">
        <w:rPr>
          <w:b/>
          <w:color w:val="000000"/>
          <w:sz w:val="26"/>
          <w:szCs w:val="26"/>
        </w:rPr>
        <w:t>2</w:t>
      </w:r>
      <w:r w:rsidR="00611E02">
        <w:rPr>
          <w:b/>
          <w:color w:val="000000"/>
          <w:sz w:val="26"/>
          <w:szCs w:val="26"/>
        </w:rPr>
        <w:t>1</w:t>
      </w:r>
      <w:r w:rsidR="00F81F23">
        <w:rPr>
          <w:b/>
          <w:color w:val="000000"/>
          <w:sz w:val="26"/>
          <w:szCs w:val="26"/>
        </w:rPr>
        <w:t>C</w:t>
      </w:r>
      <w:r w:rsidR="00611E02">
        <w:rPr>
          <w:b/>
          <w:color w:val="000000"/>
          <w:sz w:val="26"/>
          <w:szCs w:val="26"/>
        </w:rPr>
        <w:t>1</w:t>
      </w:r>
      <w:r w:rsidR="00F81F23">
        <w:rPr>
          <w:b/>
          <w:color w:val="000000"/>
          <w:sz w:val="26"/>
          <w:szCs w:val="26"/>
        </w:rPr>
        <w:t>-</w:t>
      </w:r>
      <w:r w:rsidR="001B7BCF">
        <w:rPr>
          <w:b/>
          <w:color w:val="000000"/>
          <w:sz w:val="26"/>
          <w:szCs w:val="26"/>
        </w:rPr>
        <w:t xml:space="preserve">QTD1 và 21C1-QTD2 </w:t>
      </w:r>
      <w:r w:rsidRPr="00AC73DF">
        <w:rPr>
          <w:b/>
          <w:color w:val="000000"/>
          <w:sz w:val="26"/>
          <w:szCs w:val="26"/>
        </w:rPr>
        <w:t xml:space="preserve">   Ngày thi:  ____ / ____ / 20</w:t>
      </w:r>
      <w:r w:rsidR="00F81F23">
        <w:rPr>
          <w:b/>
          <w:color w:val="000000"/>
          <w:sz w:val="26"/>
          <w:szCs w:val="26"/>
        </w:rPr>
        <w:t>2</w:t>
      </w:r>
      <w:r w:rsidR="00611E02">
        <w:rPr>
          <w:b/>
          <w:color w:val="000000"/>
          <w:sz w:val="26"/>
          <w:szCs w:val="26"/>
        </w:rPr>
        <w:t>2</w:t>
      </w:r>
    </w:p>
    <w:p w:rsidR="00FA5483" w:rsidRPr="00AC73D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Thời gian thi: </w:t>
      </w:r>
      <w:r w:rsidR="00EB6D37" w:rsidRPr="00AC73DF">
        <w:rPr>
          <w:b/>
          <w:color w:val="000000"/>
          <w:sz w:val="26"/>
          <w:szCs w:val="26"/>
        </w:rPr>
        <w:t xml:space="preserve">90 phút </w:t>
      </w:r>
      <w:r w:rsidRPr="00AC73DF">
        <w:rPr>
          <w:i/>
          <w:color w:val="000000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06049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EB6D3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EB6D3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81F23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F81F23">
        <w:rPr>
          <w:sz w:val="26"/>
          <w:szCs w:val="26"/>
          <w:lang w:val="vi-VN"/>
        </w:rPr>
        <w:t xml:space="preserve">Thí sinh </w:t>
      </w:r>
      <w:r w:rsidR="00582F87" w:rsidRPr="001B7BCF">
        <w:rPr>
          <w:b/>
          <w:sz w:val="26"/>
          <w:szCs w:val="26"/>
          <w:lang w:val="vi-VN"/>
        </w:rPr>
        <w:t>không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F81F23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610A21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05DCB" w:rsidRDefault="00134BCB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 w:rsidRPr="001B7113">
        <w:rPr>
          <w:sz w:val="26"/>
          <w:szCs w:val="26"/>
          <w:lang w:val="vi-VN"/>
        </w:rPr>
        <w:t xml:space="preserve">          </w:t>
      </w:r>
      <w:r w:rsidR="00967866">
        <w:rPr>
          <w:sz w:val="26"/>
          <w:szCs w:val="26"/>
        </w:rPr>
        <w:t xml:space="preserve">Có thông tin về công ty Cổ phần Sữa Việt Nam (Vinamilk) qua các năm </w:t>
      </w:r>
    </w:p>
    <w:p w:rsidR="00AD601B" w:rsidRDefault="00AD601B" w:rsidP="00967866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>Lĩnh vực chính: Sản xuất kinh doanh sữa tươi, sữa bột và chăn nuôi bò sữa</w:t>
      </w:r>
    </w:p>
    <w:p w:rsidR="001B7BCF" w:rsidRDefault="00217B46" w:rsidP="001B7BCF">
      <w:pPr>
        <w:tabs>
          <w:tab w:val="left" w:pos="630"/>
        </w:tabs>
        <w:spacing w:before="120" w:line="276" w:lineRule="auto"/>
        <w:ind w:right="454"/>
        <w:jc w:val="both"/>
      </w:pPr>
      <w:r>
        <w:rPr>
          <w:noProof/>
        </w:rPr>
        <w:drawing>
          <wp:inline distT="0" distB="0" distL="0" distR="0" wp14:anchorId="410349CF" wp14:editId="36335A73">
            <wp:extent cx="6107502" cy="463238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631" t="17571" r="5378" b="16758"/>
                    <a:stretch/>
                  </pic:blipFill>
                  <pic:spPr bwMode="auto">
                    <a:xfrm>
                      <a:off x="0" y="0"/>
                      <a:ext cx="6113244" cy="463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BCF" w:rsidRDefault="00AD601B" w:rsidP="001B7BCF">
      <w:pPr>
        <w:tabs>
          <w:tab w:val="left" w:pos="630"/>
        </w:tabs>
        <w:spacing w:before="120" w:line="276" w:lineRule="auto"/>
        <w:ind w:right="454"/>
        <w:jc w:val="both"/>
      </w:pPr>
      <w:r>
        <w:rPr>
          <w:noProof/>
        </w:rPr>
        <w:lastRenderedPageBreak/>
        <w:drawing>
          <wp:inline distT="0" distB="0" distL="0" distR="0" wp14:anchorId="0405E31E" wp14:editId="5D1EEC7C">
            <wp:extent cx="6107502" cy="4520242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8425" t="19638" r="10756" b="13654"/>
                    <a:stretch/>
                  </pic:blipFill>
                  <pic:spPr bwMode="auto">
                    <a:xfrm>
                      <a:off x="0" y="0"/>
                      <a:ext cx="6113432" cy="4524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BCF" w:rsidRPr="00967866" w:rsidRDefault="00967866" w:rsidP="001B7BCF">
      <w:pPr>
        <w:tabs>
          <w:tab w:val="left" w:pos="630"/>
        </w:tabs>
        <w:spacing w:before="120" w:line="276" w:lineRule="auto"/>
        <w:ind w:right="454"/>
        <w:jc w:val="both"/>
        <w:rPr>
          <w:b/>
          <w:noProof/>
        </w:rPr>
      </w:pPr>
      <w:r w:rsidRPr="00967866">
        <w:rPr>
          <w:b/>
          <w:noProof/>
        </w:rPr>
        <w:t>Yêu cầu:</w:t>
      </w:r>
    </w:p>
    <w:p w:rsidR="00967866" w:rsidRDefault="00967866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Phân tích chung tình hình tăng giảm tài sản, doanh thu</w:t>
      </w:r>
      <w:r w:rsidR="002A5E77">
        <w:t xml:space="preserve"> </w:t>
      </w:r>
      <w:r>
        <w:t xml:space="preserve">và lợi nhuận của Vinamilk </w:t>
      </w:r>
      <w:r w:rsidR="002A5E77">
        <w:t>năm 2021.</w:t>
      </w:r>
    </w:p>
    <w:p w:rsidR="00967866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tỷ lệ hàng tồn kho trên tổng tài sản và nhận xét.</w:t>
      </w:r>
    </w:p>
    <w:p w:rsidR="00040EBA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tỷ lệ nợ phải thu trên tổng tài sản và nhận xét</w:t>
      </w:r>
      <w:r w:rsidR="002A5E77">
        <w:t>.</w:t>
      </w:r>
    </w:p>
    <w:p w:rsidR="00040EBA" w:rsidRDefault="00040EBA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 xml:space="preserve">Tính </w:t>
      </w:r>
      <w:r w:rsidR="008E4B08">
        <w:t>hệ số nợ</w:t>
      </w:r>
      <w:r>
        <w:t xml:space="preserve"> và nhận xét</w:t>
      </w:r>
      <w:r w:rsidR="002A5E77">
        <w:t>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vòng quay khoản phải thu và vòng quay hàng tồn kho và nhận xét.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khả năng thanh toán hiện hành và hệ số thanh toán nhanh của Vinamilk.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ROA và phân tích Dupont ROA rút ra nhận xét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ROE và phân tích Dupont RO</w:t>
      </w:r>
      <w:r w:rsidR="00E22107">
        <w:t>E</w:t>
      </w:r>
      <w:r>
        <w:t xml:space="preserve"> rút ra nhận xét</w:t>
      </w:r>
    </w:p>
    <w:p w:rsidR="002A5E77" w:rsidRDefault="002A5E77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>Tính EPS và nhận xét.</w:t>
      </w:r>
      <w:r w:rsidR="00C05DCB">
        <w:t xml:space="preserve"> </w:t>
      </w:r>
      <w:r w:rsidR="00853A42">
        <w:t>Biết số lượng cổ phiếu đang lưu hành bình quân của cả năm 2020 và 2021 là 2.089.955.445.</w:t>
      </w:r>
    </w:p>
    <w:p w:rsidR="002A5E77" w:rsidRDefault="00C05DCB" w:rsidP="00967866">
      <w:pPr>
        <w:pStyle w:val="ListParagraph"/>
        <w:numPr>
          <w:ilvl w:val="0"/>
          <w:numId w:val="9"/>
        </w:numPr>
        <w:tabs>
          <w:tab w:val="left" w:pos="630"/>
        </w:tabs>
        <w:spacing w:before="120" w:line="276" w:lineRule="auto"/>
        <w:ind w:right="454"/>
        <w:jc w:val="both"/>
      </w:pPr>
      <w:r>
        <w:t xml:space="preserve">Tính P/E </w:t>
      </w:r>
      <w:r w:rsidR="002006DB">
        <w:t xml:space="preserve">cuối kỳ </w:t>
      </w:r>
      <w:r>
        <w:t xml:space="preserve">và nhận xét. (Lấy giá thị trường của Vinamilk </w:t>
      </w:r>
      <w:r w:rsidR="002006DB">
        <w:t xml:space="preserve">năm 2021 </w:t>
      </w:r>
      <w:r>
        <w:t xml:space="preserve">là </w:t>
      </w:r>
      <w:r w:rsidR="002006DB">
        <w:t>86.0</w:t>
      </w:r>
      <w:r>
        <w:t>00đ/cp</w:t>
      </w:r>
      <w:r w:rsidR="002006DB">
        <w:t xml:space="preserve"> và thị giá VNM năm 2020 là 110.000đ/cp </w:t>
      </w:r>
      <w:r>
        <w:t>)</w:t>
      </w:r>
    </w:p>
    <w:p w:rsidR="002A5E77" w:rsidRPr="001B7BCF" w:rsidRDefault="002A5E77" w:rsidP="002A5E77">
      <w:pPr>
        <w:pStyle w:val="ListParagraph"/>
        <w:tabs>
          <w:tab w:val="left" w:pos="630"/>
        </w:tabs>
        <w:spacing w:before="120" w:line="276" w:lineRule="auto"/>
        <w:ind w:right="454"/>
        <w:jc w:val="both"/>
      </w:pPr>
      <w:r w:rsidRPr="002A5E77">
        <w:rPr>
          <w:b/>
        </w:rPr>
        <w:t>Lưu ý:</w:t>
      </w:r>
      <w:r>
        <w:t xml:space="preserve"> Để có thể so sánh các chỉ tiêu nên được tính ít nhất trong 2 năm.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F81F23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F81F23">
        <w:rPr>
          <w:b/>
          <w:sz w:val="22"/>
          <w:szCs w:val="22"/>
          <w:lang w:val="vi-VN"/>
        </w:rPr>
        <w:t xml:space="preserve">        </w:t>
      </w:r>
      <w:r w:rsidR="00FA5483" w:rsidRPr="00F81F23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81F23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81F23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81F23">
        <w:rPr>
          <w:i/>
          <w:sz w:val="22"/>
          <w:szCs w:val="22"/>
          <w:lang w:val="vi-VN"/>
        </w:rPr>
        <w:t xml:space="preserve">     </w:t>
      </w:r>
      <w:r w:rsidR="00FA5483" w:rsidRPr="00F81F23">
        <w:rPr>
          <w:i/>
          <w:sz w:val="22"/>
          <w:szCs w:val="22"/>
          <w:lang w:val="vi-VN"/>
        </w:rPr>
        <w:t xml:space="preserve">              </w:t>
      </w:r>
      <w:r w:rsidRPr="00F81F23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226A0" w:rsidRPr="00F81F23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26A0" w:rsidRPr="00F81F23" w:rsidRDefault="004226A0" w:rsidP="00826464">
      <w:pPr>
        <w:ind w:firstLine="720"/>
        <w:rPr>
          <w:b/>
          <w:sz w:val="26"/>
          <w:szCs w:val="26"/>
          <w:lang w:val="vi-VN"/>
        </w:rPr>
      </w:pPr>
    </w:p>
    <w:p w:rsidR="00826464" w:rsidRPr="00F81F23" w:rsidRDefault="00826464" w:rsidP="004226A0">
      <w:pPr>
        <w:rPr>
          <w:b/>
          <w:sz w:val="26"/>
          <w:szCs w:val="26"/>
          <w:lang w:val="vi-VN"/>
        </w:rPr>
      </w:pPr>
    </w:p>
    <w:p w:rsidR="00D07595" w:rsidRPr="00611E02" w:rsidRDefault="004226A0" w:rsidP="004226A0">
      <w:pPr>
        <w:spacing w:line="360" w:lineRule="auto"/>
        <w:rPr>
          <w:b/>
          <w:lang w:val="vi-VN"/>
        </w:rPr>
      </w:pPr>
      <w:r w:rsidRPr="00611E02">
        <w:rPr>
          <w:b/>
          <w:lang w:val="vi-VN"/>
        </w:rPr>
        <w:t>TS.Nguyễn T</w:t>
      </w:r>
      <w:r w:rsidR="00611E02">
        <w:rPr>
          <w:b/>
          <w:lang w:val="vi-VN"/>
        </w:rPr>
        <w:t xml:space="preserve">rọng Nghĩa                    </w:t>
      </w:r>
      <w:r w:rsidRPr="00611E02">
        <w:rPr>
          <w:b/>
          <w:lang w:val="vi-VN"/>
        </w:rPr>
        <w:t xml:space="preserve"> Phạm Quỳ</w:t>
      </w:r>
      <w:r w:rsidR="00611E02">
        <w:rPr>
          <w:b/>
          <w:lang w:val="vi-VN"/>
        </w:rPr>
        <w:t xml:space="preserve">nh Như                      </w:t>
      </w:r>
      <w:r w:rsidRPr="00611E02">
        <w:rPr>
          <w:b/>
          <w:lang w:val="vi-VN"/>
        </w:rPr>
        <w:t>Phạm Quỳnh Như</w:t>
      </w:r>
      <w:r w:rsidR="00D07595" w:rsidRPr="00611E02">
        <w:rPr>
          <w:b/>
          <w:lang w:val="vi-VN"/>
        </w:rPr>
        <w:br w:type="page"/>
      </w:r>
      <w:r w:rsidRPr="00611E02">
        <w:rPr>
          <w:b/>
          <w:lang w:val="vi-VN"/>
        </w:rPr>
        <w:lastRenderedPageBreak/>
        <w:tab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8368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AC73DF">
        <w:trPr>
          <w:trHeight w:val="334"/>
        </w:trPr>
        <w:tc>
          <w:tcPr>
            <w:tcW w:w="4820" w:type="dxa"/>
            <w:shd w:val="clear" w:color="auto" w:fill="auto"/>
          </w:tcPr>
          <w:p w:rsidR="00453265" w:rsidRPr="00F81F23" w:rsidRDefault="00453265" w:rsidP="00AC73DF">
            <w:pPr>
              <w:jc w:val="center"/>
              <w:rPr>
                <w:b/>
                <w:lang w:val="vi-VN"/>
              </w:rPr>
            </w:pPr>
            <w:r w:rsidRPr="00F81F23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06049" w:rsidP="00AC73D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453265" w:rsidRPr="00AC73DF">
              <w:rPr>
                <w:b/>
              </w:rPr>
              <w:t>Độc lập - Tự do - Hạnh phúc</w:t>
            </w:r>
          </w:p>
        </w:tc>
      </w:tr>
      <w:tr w:rsidR="00453265" w:rsidRPr="0045326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  <w:r w:rsidRPr="00AC73DF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</w:p>
        </w:tc>
      </w:tr>
      <w:tr w:rsidR="00453265" w:rsidRPr="00453265" w:rsidTr="00AC73DF">
        <w:trPr>
          <w:trHeight w:val="318"/>
        </w:trPr>
        <w:tc>
          <w:tcPr>
            <w:tcW w:w="4820" w:type="dxa"/>
            <w:shd w:val="clear" w:color="auto" w:fill="auto"/>
          </w:tcPr>
          <w:p w:rsidR="00453265" w:rsidRPr="00AC73DF" w:rsidRDefault="00406049" w:rsidP="00AC73D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453265" w:rsidRPr="00AC73DF" w:rsidRDefault="00453265" w:rsidP="00AC73DF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Pr="00AC73DF" w:rsidRDefault="009537BE" w:rsidP="009537BE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AC73DF">
        <w:rPr>
          <w:b/>
          <w:color w:val="000000"/>
          <w:sz w:val="36"/>
          <w:szCs w:val="44"/>
        </w:rPr>
        <w:t>ĐÁP ÁN ĐỀ THI KẾT THÚC HỌC PHẦN LÝ THUYẾT</w:t>
      </w:r>
    </w:p>
    <w:p w:rsidR="009537BE" w:rsidRPr="00AC73DF" w:rsidRDefault="009537BE" w:rsidP="009537BE">
      <w:pPr>
        <w:spacing w:before="60" w:after="60"/>
        <w:jc w:val="center"/>
        <w:rPr>
          <w:b/>
          <w:color w:val="000000"/>
          <w:sz w:val="26"/>
        </w:rPr>
      </w:pPr>
      <w:r w:rsidRPr="00AC73DF">
        <w:rPr>
          <w:b/>
          <w:color w:val="000000"/>
          <w:sz w:val="26"/>
        </w:rPr>
        <w:t xml:space="preserve"> HỌC KỲ:  </w:t>
      </w:r>
      <w:r w:rsidR="00611E02">
        <w:rPr>
          <w:b/>
          <w:color w:val="000000"/>
          <w:sz w:val="26"/>
        </w:rPr>
        <w:t>I</w:t>
      </w:r>
      <w:r w:rsidRPr="00AC73DF">
        <w:rPr>
          <w:b/>
          <w:color w:val="000000"/>
          <w:sz w:val="26"/>
        </w:rPr>
        <w:t xml:space="preserve">I   </w:t>
      </w:r>
      <w:r w:rsidRPr="00AC73DF">
        <w:rPr>
          <w:b/>
          <w:color w:val="000000"/>
          <w:sz w:val="26"/>
        </w:rPr>
        <w:tab/>
      </w:r>
      <w:r w:rsidRPr="00AC73DF">
        <w:rPr>
          <w:b/>
          <w:color w:val="000000"/>
          <w:sz w:val="26"/>
        </w:rPr>
        <w:tab/>
      </w:r>
      <w:r w:rsidR="007B5DBA" w:rsidRPr="00AC73DF">
        <w:rPr>
          <w:b/>
          <w:color w:val="000000"/>
          <w:sz w:val="26"/>
        </w:rPr>
        <w:t>NĂM HỌC: 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1</w:t>
      </w:r>
      <w:r w:rsidR="007B5DBA" w:rsidRPr="00AC73DF">
        <w:rPr>
          <w:b/>
          <w:color w:val="000000"/>
          <w:sz w:val="26"/>
        </w:rPr>
        <w:t xml:space="preserve"> – 20</w:t>
      </w:r>
      <w:r w:rsidR="00F81F23">
        <w:rPr>
          <w:b/>
          <w:color w:val="000000"/>
          <w:sz w:val="26"/>
        </w:rPr>
        <w:t>2</w:t>
      </w:r>
      <w:r w:rsidR="00611E02">
        <w:rPr>
          <w:b/>
          <w:color w:val="000000"/>
          <w:sz w:val="26"/>
        </w:rPr>
        <w:t>2</w:t>
      </w:r>
    </w:p>
    <w:p w:rsidR="009537BE" w:rsidRPr="00AC73DF" w:rsidRDefault="009537BE" w:rsidP="009537BE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C73DF">
        <w:rPr>
          <w:i/>
          <w:color w:val="000000"/>
          <w:sz w:val="16"/>
          <w:szCs w:val="22"/>
        </w:rPr>
        <w:tab/>
      </w:r>
    </w:p>
    <w:p w:rsidR="00D30CD8" w:rsidRPr="00AC73DF" w:rsidRDefault="009537BE" w:rsidP="00D30CD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AC73DF">
        <w:rPr>
          <w:i/>
          <w:color w:val="000000"/>
          <w:sz w:val="16"/>
          <w:szCs w:val="22"/>
        </w:rPr>
        <w:tab/>
      </w:r>
      <w:r w:rsidR="00D30CD8" w:rsidRPr="00AC73DF">
        <w:rPr>
          <w:b/>
          <w:color w:val="000000"/>
          <w:sz w:val="26"/>
          <w:szCs w:val="26"/>
        </w:rPr>
        <w:t>Bậc đào tạo</w:t>
      </w:r>
      <w:r w:rsidR="00D30CD8" w:rsidRPr="00AC73DF">
        <w:rPr>
          <w:color w:val="000000"/>
          <w:sz w:val="26"/>
          <w:szCs w:val="26"/>
        </w:rPr>
        <w:t>:</w:t>
      </w:r>
      <w:r w:rsidR="00D30CD8" w:rsidRPr="00AC73DF">
        <w:rPr>
          <w:b/>
          <w:color w:val="000000"/>
          <w:sz w:val="26"/>
          <w:szCs w:val="26"/>
        </w:rPr>
        <w:t xml:space="preserve"> </w:t>
      </w:r>
      <w:r w:rsidR="00D30CD8">
        <w:rPr>
          <w:b/>
          <w:color w:val="000000"/>
          <w:sz w:val="26"/>
          <w:szCs w:val="26"/>
        </w:rPr>
        <w:t>CAO ĐẲNG</w:t>
      </w:r>
      <w:r w:rsidR="00D30CD8" w:rsidRPr="00AC73DF">
        <w:rPr>
          <w:b/>
          <w:color w:val="000000"/>
          <w:sz w:val="26"/>
          <w:szCs w:val="26"/>
        </w:rPr>
        <w:t xml:space="preserve"> </w:t>
      </w:r>
      <w:r w:rsidR="00D30CD8">
        <w:rPr>
          <w:b/>
          <w:color w:val="000000"/>
          <w:sz w:val="26"/>
          <w:szCs w:val="26"/>
        </w:rPr>
        <w:t>(C1)</w:t>
      </w:r>
    </w:p>
    <w:p w:rsidR="00D30CD8" w:rsidRPr="00AC73DF" w:rsidRDefault="00D30CD8" w:rsidP="00D30CD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PHÂN TÍCH BÁO CÁO TÀI CHÍNH</w:t>
      </w:r>
    </w:p>
    <w:p w:rsidR="00D30CD8" w:rsidRPr="00AC73DF" w:rsidRDefault="00D30CD8" w:rsidP="00D30CD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 xml:space="preserve">21C1-QTD1 và 21C1-QTD2 </w:t>
      </w:r>
      <w:r w:rsidRPr="00AC73DF">
        <w:rPr>
          <w:b/>
          <w:color w:val="000000"/>
          <w:sz w:val="26"/>
          <w:szCs w:val="26"/>
        </w:rPr>
        <w:t xml:space="preserve">   Ngày thi:  ____ / ____ / 20</w:t>
      </w:r>
      <w:r>
        <w:rPr>
          <w:b/>
          <w:color w:val="000000"/>
          <w:sz w:val="26"/>
          <w:szCs w:val="26"/>
        </w:rPr>
        <w:t>22</w:t>
      </w:r>
    </w:p>
    <w:p w:rsidR="00D30CD8" w:rsidRPr="00AC73DF" w:rsidRDefault="00D30CD8" w:rsidP="00D30CD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AC73DF">
        <w:rPr>
          <w:b/>
          <w:color w:val="000000"/>
          <w:sz w:val="26"/>
          <w:szCs w:val="26"/>
        </w:rPr>
        <w:tab/>
        <w:t xml:space="preserve">Thời gian thi: 90 phút </w:t>
      </w:r>
      <w:r w:rsidRPr="00AC73DF">
        <w:rPr>
          <w:i/>
          <w:color w:val="000000"/>
          <w:sz w:val="26"/>
          <w:szCs w:val="26"/>
        </w:rPr>
        <w:t>(không kể thời gian phát đề)</w:t>
      </w:r>
    </w:p>
    <w:p w:rsidR="009537BE" w:rsidRPr="00AC73DF" w:rsidRDefault="009537BE" w:rsidP="00D30CD8">
      <w:pPr>
        <w:tabs>
          <w:tab w:val="left" w:pos="1800"/>
        </w:tabs>
        <w:ind w:right="-284"/>
        <w:rPr>
          <w:i/>
          <w:color w:val="000000"/>
          <w:sz w:val="26"/>
          <w:szCs w:val="26"/>
        </w:rPr>
      </w:pPr>
      <w:bookmarkStart w:id="0" w:name="_GoBack"/>
      <w:bookmarkEnd w:id="0"/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406049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5606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5606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F81F23">
        <w:rPr>
          <w:sz w:val="26"/>
          <w:szCs w:val="26"/>
          <w:lang w:val="vi-VN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 w:rsidRPr="00F81F23">
        <w:rPr>
          <w:sz w:val="26"/>
          <w:szCs w:val="26"/>
          <w:lang w:val="vi-VN"/>
        </w:rPr>
        <w:t xml:space="preserve">Thí sinh </w:t>
      </w:r>
      <w:r w:rsidR="009537BE" w:rsidRPr="00611E02">
        <w:rPr>
          <w:b/>
          <w:sz w:val="26"/>
          <w:szCs w:val="26"/>
          <w:lang w:val="vi-VN"/>
        </w:rPr>
        <w:t xml:space="preserve">không </w:t>
      </w:r>
      <w:r w:rsidR="009537BE" w:rsidRPr="00F81F23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F81F23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366"/>
        <w:gridCol w:w="7935"/>
        <w:gridCol w:w="687"/>
      </w:tblGrid>
      <w:tr w:rsidR="00CF3FEF" w:rsidRPr="00D07595" w:rsidTr="00E54182">
        <w:trPr>
          <w:trHeight w:val="338"/>
        </w:trPr>
        <w:tc>
          <w:tcPr>
            <w:tcW w:w="721" w:type="dxa"/>
            <w:vAlign w:val="center"/>
          </w:tcPr>
          <w:p w:rsidR="00D07595" w:rsidRPr="002A5E77" w:rsidRDefault="00D07595" w:rsidP="002A5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A5E77">
              <w:rPr>
                <w:b/>
              </w:rPr>
              <w:t>Câu</w:t>
            </w:r>
          </w:p>
        </w:tc>
        <w:tc>
          <w:tcPr>
            <w:tcW w:w="40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1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F3FEF" w:rsidRPr="00D07595" w:rsidTr="004546D0">
        <w:trPr>
          <w:trHeight w:val="673"/>
        </w:trPr>
        <w:tc>
          <w:tcPr>
            <w:tcW w:w="721" w:type="dxa"/>
          </w:tcPr>
          <w:p w:rsidR="00D07595" w:rsidRPr="002A5E77" w:rsidRDefault="00623170" w:rsidP="002A5E7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t>1</w:t>
            </w:r>
          </w:p>
        </w:tc>
        <w:tc>
          <w:tcPr>
            <w:tcW w:w="40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418" w:type="dxa"/>
          </w:tcPr>
          <w:tbl>
            <w:tblPr>
              <w:tblpPr w:leftFromText="180" w:rightFromText="180" w:horzAnchor="margin" w:tblpY="421"/>
              <w:tblOverlap w:val="never"/>
              <w:tblW w:w="7981" w:type="dxa"/>
              <w:tblLook w:val="04A0" w:firstRow="1" w:lastRow="0" w:firstColumn="1" w:lastColumn="0" w:noHBand="0" w:noVBand="1"/>
            </w:tblPr>
            <w:tblGrid>
              <w:gridCol w:w="1946"/>
              <w:gridCol w:w="1369"/>
              <w:gridCol w:w="1525"/>
              <w:gridCol w:w="1617"/>
              <w:gridCol w:w="1252"/>
            </w:tblGrid>
            <w:tr w:rsidR="0037433A" w:rsidRPr="0037433A" w:rsidTr="0037433A">
              <w:trPr>
                <w:trHeight w:val="330"/>
              </w:trPr>
              <w:tc>
                <w:tcPr>
                  <w:tcW w:w="20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433A" w:rsidRPr="0037433A" w:rsidRDefault="0037433A" w:rsidP="0037433A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>Chỉ tiêu</w:t>
                  </w:r>
                </w:p>
              </w:tc>
              <w:tc>
                <w:tcPr>
                  <w:tcW w:w="14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433A" w:rsidRPr="0037433A" w:rsidRDefault="0037433A" w:rsidP="0037433A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15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433A" w:rsidRPr="0037433A" w:rsidRDefault="0037433A" w:rsidP="0037433A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>Chênh lệch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20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433A" w:rsidRPr="0037433A" w:rsidRDefault="0037433A" w:rsidP="0037433A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14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433A" w:rsidRPr="0037433A" w:rsidRDefault="0037433A" w:rsidP="0037433A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15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433A" w:rsidRPr="0037433A" w:rsidRDefault="0037433A" w:rsidP="0037433A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Tuyệt đối (trđ) 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>Tương đối (%)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20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Tổng Tài sản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53,332,403 </w:t>
                  </w:r>
                </w:p>
              </w:tc>
              <w:tc>
                <w:tcPr>
                  <w:tcW w:w="15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48,432,480 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4,899,923 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10.12%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20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Tổng Doanh thu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61,012,074 </w:t>
                  </w:r>
                </w:p>
              </w:tc>
              <w:tc>
                <w:tcPr>
                  <w:tcW w:w="15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59,722,908 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1,289,166 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2.16%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20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Tổng LN kế toán trước thuế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12,922,235 </w:t>
                  </w:r>
                </w:p>
              </w:tc>
              <w:tc>
                <w:tcPr>
                  <w:tcW w:w="15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13,518,536 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 (596,301)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37433A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-4.41%</w:t>
                  </w:r>
                </w:p>
              </w:tc>
            </w:tr>
          </w:tbl>
          <w:p w:rsidR="0037433A" w:rsidRP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</w:tc>
        <w:tc>
          <w:tcPr>
            <w:tcW w:w="1023" w:type="dxa"/>
          </w:tcPr>
          <w:p w:rsidR="00D07595" w:rsidRPr="00D07595" w:rsidRDefault="002A5E77" w:rsidP="00611E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611E02">
              <w:rPr>
                <w:b/>
              </w:rPr>
              <w:t>đ</w:t>
            </w:r>
          </w:p>
        </w:tc>
      </w:tr>
      <w:tr w:rsidR="002A5E77" w:rsidRPr="00D07595" w:rsidTr="00E54182">
        <w:trPr>
          <w:trHeight w:val="950"/>
        </w:trPr>
        <w:tc>
          <w:tcPr>
            <w:tcW w:w="721" w:type="dxa"/>
          </w:tcPr>
          <w:p w:rsidR="002A5E77" w:rsidRPr="002A5E77" w:rsidRDefault="002A5E77" w:rsidP="002A5E7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t>2</w:t>
            </w:r>
          </w:p>
        </w:tc>
        <w:tc>
          <w:tcPr>
            <w:tcW w:w="409" w:type="dxa"/>
          </w:tcPr>
          <w:p w:rsidR="002A5E77" w:rsidRPr="00D07595" w:rsidRDefault="002A5E7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418" w:type="dxa"/>
          </w:tcPr>
          <w:p w:rsidR="002A5E77" w:rsidRDefault="002A5E77" w:rsidP="003B611D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</w:p>
          <w:tbl>
            <w:tblPr>
              <w:tblW w:w="8560" w:type="dxa"/>
              <w:tblLook w:val="04A0" w:firstRow="1" w:lastRow="0" w:firstColumn="1" w:lastColumn="0" w:noHBand="0" w:noVBand="1"/>
            </w:tblPr>
            <w:tblGrid>
              <w:gridCol w:w="3111"/>
              <w:gridCol w:w="2183"/>
              <w:gridCol w:w="2415"/>
            </w:tblGrid>
            <w:tr w:rsidR="0037433A" w:rsidRPr="0037433A" w:rsidTr="0037433A">
              <w:trPr>
                <w:trHeight w:val="330"/>
              </w:trPr>
              <w:tc>
                <w:tcPr>
                  <w:tcW w:w="3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Hàng tồn kho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  6,773,071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       4,905,068 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Tổng tài sản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53,332,403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 xml:space="preserve">                     48,432,480 </w:t>
                  </w:r>
                </w:p>
              </w:tc>
            </w:tr>
            <w:tr w:rsidR="0037433A" w:rsidRPr="0037433A" w:rsidTr="0037433A">
              <w:trPr>
                <w:trHeight w:val="330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Hệ số hàng tồn kho/tổng tài sản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12.70%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433A" w:rsidRPr="0037433A" w:rsidRDefault="0037433A" w:rsidP="00D30CD8">
                  <w:pPr>
                    <w:framePr w:hSpace="180" w:wrap="around" w:vAnchor="text" w:hAnchor="margin" w:y="334"/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37433A">
                    <w:rPr>
                      <w:color w:val="000000"/>
                      <w:sz w:val="26"/>
                      <w:szCs w:val="26"/>
                    </w:rPr>
                    <w:t>10.13%</w:t>
                  </w:r>
                </w:p>
              </w:tc>
            </w:tr>
          </w:tbl>
          <w:p w:rsid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37433A" w:rsidRPr="00644BEB" w:rsidRDefault="0037433A" w:rsidP="003B611D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E54182">
        <w:trPr>
          <w:trHeight w:val="10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A5E77">
              <w:rPr>
                <w:b/>
              </w:rPr>
              <w:lastRenderedPageBreak/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D07595" w:rsidRDefault="002A5E7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6"/>
              <w:tblOverlap w:val="never"/>
              <w:tblW w:w="7709" w:type="dxa"/>
              <w:tblLook w:val="04A0" w:firstRow="1" w:lastRow="0" w:firstColumn="1" w:lastColumn="0" w:noHBand="0" w:noVBand="1"/>
            </w:tblPr>
            <w:tblGrid>
              <w:gridCol w:w="3224"/>
              <w:gridCol w:w="2130"/>
              <w:gridCol w:w="2355"/>
            </w:tblGrid>
            <w:tr w:rsidR="00CA33E8" w:rsidRPr="00CA33E8" w:rsidTr="00CA33E8">
              <w:trPr>
                <w:trHeight w:val="330"/>
              </w:trPr>
              <w:tc>
                <w:tcPr>
                  <w:tcW w:w="3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CA33E8" w:rsidRPr="00CA33E8" w:rsidTr="00CA33E8">
              <w:trPr>
                <w:trHeight w:val="330"/>
              </w:trPr>
              <w:tc>
                <w:tcPr>
                  <w:tcW w:w="32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>Nợ phải thu (Ptthu NH+DH)</w:t>
                  </w: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 xml:space="preserve">                   5,838,723 </w:t>
                  </w: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 xml:space="preserve">                        5,207,227 </w:t>
                  </w:r>
                </w:p>
              </w:tc>
            </w:tr>
            <w:tr w:rsidR="00CA33E8" w:rsidRPr="00CA33E8" w:rsidTr="00CA33E8">
              <w:trPr>
                <w:trHeight w:val="330"/>
              </w:trPr>
              <w:tc>
                <w:tcPr>
                  <w:tcW w:w="32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>Tổng tài sản</w:t>
                  </w: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 xml:space="preserve">                 53,332,403 </w:t>
                  </w: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color w:val="000000"/>
                      <w:sz w:val="26"/>
                      <w:szCs w:val="26"/>
                    </w:rPr>
                    <w:t xml:space="preserve">                     48,432,480 </w:t>
                  </w:r>
                </w:p>
              </w:tc>
            </w:tr>
            <w:tr w:rsidR="00CA33E8" w:rsidRPr="00CA33E8" w:rsidTr="00CA33E8">
              <w:trPr>
                <w:trHeight w:val="330"/>
              </w:trPr>
              <w:tc>
                <w:tcPr>
                  <w:tcW w:w="32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b/>
                      <w:bCs/>
                      <w:color w:val="000000"/>
                      <w:sz w:val="26"/>
                      <w:szCs w:val="26"/>
                    </w:rPr>
                    <w:t>Hệ số nợ phải thu/tổng tài sản</w:t>
                  </w:r>
                </w:p>
              </w:tc>
              <w:tc>
                <w:tcPr>
                  <w:tcW w:w="2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b/>
                      <w:bCs/>
                      <w:color w:val="000000"/>
                      <w:sz w:val="26"/>
                      <w:szCs w:val="26"/>
                    </w:rPr>
                    <w:t>10.95%</w:t>
                  </w:r>
                </w:p>
              </w:tc>
              <w:tc>
                <w:tcPr>
                  <w:tcW w:w="23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33E8" w:rsidRPr="00CA33E8" w:rsidRDefault="00CA33E8" w:rsidP="00CA33E8">
                  <w:pPr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A33E8">
                    <w:rPr>
                      <w:b/>
                      <w:bCs/>
                      <w:color w:val="000000"/>
                      <w:sz w:val="26"/>
                      <w:szCs w:val="26"/>
                    </w:rPr>
                    <w:t>10.75%</w:t>
                  </w:r>
                </w:p>
              </w:tc>
            </w:tr>
          </w:tbl>
          <w:p w:rsid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CA33E8" w:rsidRPr="00644BEB" w:rsidRDefault="00CA33E8" w:rsidP="0053299F">
            <w:pPr>
              <w:spacing w:line="360" w:lineRule="auto"/>
              <w:ind w:left="209"/>
              <w:jc w:val="both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E54182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A5E77">
              <w:rPr>
                <w:b/>
              </w:rPr>
              <w:t>4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53299F">
            <w:pPr>
              <w:spacing w:line="360" w:lineRule="auto"/>
              <w:rPr>
                <w:sz w:val="26"/>
                <w:szCs w:val="26"/>
              </w:rPr>
            </w:pPr>
          </w:p>
          <w:tbl>
            <w:tblPr>
              <w:tblW w:w="8780" w:type="dxa"/>
              <w:tblLook w:val="04A0" w:firstRow="1" w:lastRow="0" w:firstColumn="1" w:lastColumn="0" w:noHBand="0" w:noVBand="1"/>
            </w:tblPr>
            <w:tblGrid>
              <w:gridCol w:w="3224"/>
              <w:gridCol w:w="2130"/>
              <w:gridCol w:w="2355"/>
            </w:tblGrid>
            <w:tr w:rsidR="008E4B08" w:rsidRPr="008E4B08" w:rsidTr="008E4B08">
              <w:trPr>
                <w:trHeight w:val="330"/>
              </w:trPr>
              <w:tc>
                <w:tcPr>
                  <w:tcW w:w="3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8E4B08" w:rsidRPr="008E4B08" w:rsidTr="008E4B08">
              <w:trPr>
                <w:trHeight w:val="330"/>
              </w:trPr>
              <w:tc>
                <w:tcPr>
                  <w:tcW w:w="3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>Nợ phải trả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 xml:space="preserve">                 17,482,289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 xml:space="preserve">                     14,785,358 </w:t>
                  </w:r>
                </w:p>
              </w:tc>
            </w:tr>
            <w:tr w:rsidR="008E4B08" w:rsidRPr="008E4B08" w:rsidTr="008E4B08">
              <w:trPr>
                <w:trHeight w:val="330"/>
              </w:trPr>
              <w:tc>
                <w:tcPr>
                  <w:tcW w:w="3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>Tổng nguồn vốn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 xml:space="preserve">                 53,332,403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color w:val="000000"/>
                      <w:sz w:val="26"/>
                      <w:szCs w:val="26"/>
                    </w:rPr>
                    <w:t xml:space="preserve">                     48,432,480 </w:t>
                  </w:r>
                </w:p>
              </w:tc>
            </w:tr>
            <w:tr w:rsidR="008E4B08" w:rsidRPr="008E4B08" w:rsidTr="008E4B08">
              <w:trPr>
                <w:trHeight w:val="330"/>
              </w:trPr>
              <w:tc>
                <w:tcPr>
                  <w:tcW w:w="3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b/>
                      <w:bCs/>
                      <w:color w:val="000000"/>
                      <w:sz w:val="26"/>
                      <w:szCs w:val="26"/>
                    </w:rPr>
                    <w:t>Hệ số nợ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b/>
                      <w:bCs/>
                      <w:color w:val="000000"/>
                      <w:sz w:val="26"/>
                      <w:szCs w:val="26"/>
                    </w:rPr>
                    <w:t>32.78%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E4B08" w:rsidRPr="008E4B08" w:rsidRDefault="008E4B08" w:rsidP="00D30CD8">
                  <w:pPr>
                    <w:framePr w:hSpace="180" w:wrap="around" w:vAnchor="text" w:hAnchor="margin" w:y="334"/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E4B08">
                    <w:rPr>
                      <w:b/>
                      <w:bCs/>
                      <w:color w:val="000000"/>
                      <w:sz w:val="26"/>
                      <w:szCs w:val="26"/>
                    </w:rPr>
                    <w:t>30.53%</w:t>
                  </w:r>
                </w:p>
              </w:tc>
            </w:tr>
          </w:tbl>
          <w:p w:rsid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151F78" w:rsidRPr="00644BEB" w:rsidRDefault="00151F78" w:rsidP="0053299F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tbl>
            <w:tblPr>
              <w:tblpPr w:leftFromText="180" w:rightFromText="180" w:vertAnchor="text" w:horzAnchor="margin" w:tblpY="-164"/>
              <w:tblOverlap w:val="never"/>
              <w:tblW w:w="7709" w:type="dxa"/>
              <w:tblLook w:val="04A0" w:firstRow="1" w:lastRow="0" w:firstColumn="1" w:lastColumn="0" w:noHBand="0" w:noVBand="1"/>
            </w:tblPr>
            <w:tblGrid>
              <w:gridCol w:w="3372"/>
              <w:gridCol w:w="2054"/>
              <w:gridCol w:w="2283"/>
            </w:tblGrid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Giá vốn hàng bán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34,640,863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31,967,662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Hàng tồn kho bình quân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5,839,070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  4,944,056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Vòng quay hàng tồn kho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5.93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6.47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Doanh thu thuần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60,919,164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59,636,286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Khoản phải thu bình quân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5,522,975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  4,865,775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3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Vòng quay khoản phải thu</w:t>
                  </w:r>
                </w:p>
              </w:tc>
              <w:tc>
                <w:tcPr>
                  <w:tcW w:w="2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11.03 </w:t>
                  </w:r>
                </w:p>
              </w:tc>
              <w:tc>
                <w:tcPr>
                  <w:tcW w:w="2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12.26 </w:t>
                  </w:r>
                </w:p>
              </w:tc>
            </w:tr>
          </w:tbl>
          <w:p w:rsidR="00E22107" w:rsidRPr="00E54182" w:rsidRDefault="00E2210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tblpY="36"/>
              <w:tblOverlap w:val="never"/>
              <w:tblW w:w="7745" w:type="dxa"/>
              <w:tblLook w:val="04A0" w:firstRow="1" w:lastRow="0" w:firstColumn="1" w:lastColumn="0" w:noHBand="0" w:noVBand="1"/>
            </w:tblPr>
            <w:tblGrid>
              <w:gridCol w:w="3372"/>
              <w:gridCol w:w="2054"/>
              <w:gridCol w:w="2283"/>
            </w:tblGrid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Tài sản ngắn hạn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36,109,910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29,665,725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Nợ ngắn hạn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17,068,416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14,212,646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Khả năng thanh toán hiện hành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2.12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2.09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Tiền+ Đầu tư ngắn hạn+ Phải thu KH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29,256,314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24,612,174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Nợ ngắn hạn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</w:t>
                  </w:r>
                  <w:r w:rsidRPr="00E22107">
                    <w:rPr>
                      <w:color w:val="000000"/>
                      <w:sz w:val="26"/>
                      <w:szCs w:val="26"/>
                    </w:rPr>
                    <w:lastRenderedPageBreak/>
                    <w:t xml:space="preserve">17,068,416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lastRenderedPageBreak/>
                    <w:t xml:space="preserve">                     </w:t>
                  </w:r>
                  <w:r w:rsidRPr="00E22107">
                    <w:rPr>
                      <w:color w:val="000000"/>
                      <w:sz w:val="26"/>
                      <w:szCs w:val="26"/>
                    </w:rPr>
                    <w:lastRenderedPageBreak/>
                    <w:t xml:space="preserve">14,212,646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3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lastRenderedPageBreak/>
                    <w:t>Khả năng thanh toán nhanh</w:t>
                  </w:r>
                </w:p>
              </w:tc>
              <w:tc>
                <w:tcPr>
                  <w:tcW w:w="2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1.71 </w:t>
                  </w: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  1.73 </w:t>
                  </w:r>
                </w:p>
              </w:tc>
            </w:tr>
          </w:tbl>
          <w:p w:rsidR="00E22107" w:rsidRP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E22107" w:rsidRPr="00E54182" w:rsidRDefault="00E2210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lastRenderedPageBreak/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37"/>
              <w:tblOverlap w:val="never"/>
              <w:tblW w:w="7773" w:type="dxa"/>
              <w:tblLook w:val="04A0" w:firstRow="1" w:lastRow="0" w:firstColumn="1" w:lastColumn="0" w:noHBand="0" w:noVBand="1"/>
            </w:tblPr>
            <w:tblGrid>
              <w:gridCol w:w="3268"/>
              <w:gridCol w:w="2237"/>
              <w:gridCol w:w="2204"/>
            </w:tblGrid>
            <w:tr w:rsidR="00E22107" w:rsidRPr="00E22107" w:rsidTr="00E22107">
              <w:trPr>
                <w:trHeight w:val="330"/>
              </w:trPr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10,632,535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11,235,732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Tổng TS bình quân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50,882,442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46,566,177 </w:t>
                  </w:r>
                </w:p>
              </w:tc>
            </w:tr>
            <w:tr w:rsidR="00E22107" w:rsidRPr="00E22107" w:rsidTr="00E22107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ROA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20.90%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22107" w:rsidRPr="00E22107" w:rsidRDefault="00E22107" w:rsidP="00E22107">
                  <w:pPr>
                    <w:jc w:val="right"/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24.13%</w:t>
                  </w:r>
                </w:p>
              </w:tc>
            </w:tr>
          </w:tbl>
          <w:p w:rsidR="002A5E77" w:rsidRP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E22107" w:rsidRPr="00E54182" w:rsidRDefault="00E22107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tblpY="119"/>
              <w:tblOverlap w:val="never"/>
              <w:tblW w:w="7773" w:type="dxa"/>
              <w:tblLook w:val="04A0" w:firstRow="1" w:lastRow="0" w:firstColumn="1" w:lastColumn="0" w:noHBand="0" w:noVBand="1"/>
            </w:tblPr>
            <w:tblGrid>
              <w:gridCol w:w="3268"/>
              <w:gridCol w:w="2237"/>
              <w:gridCol w:w="2204"/>
            </w:tblGrid>
            <w:tr w:rsidR="00853A42" w:rsidRPr="00E22107" w:rsidTr="00853A42">
              <w:trPr>
                <w:trHeight w:val="330"/>
              </w:trPr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10,632,535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11,235,732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>VCSH bình quân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 34,748,618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color w:val="000000"/>
                      <w:sz w:val="26"/>
                      <w:szCs w:val="26"/>
                    </w:rPr>
                    <w:t xml:space="preserve">                     31,689,189 </w:t>
                  </w:r>
                </w:p>
              </w:tc>
            </w:tr>
            <w:tr w:rsidR="00853A42" w:rsidRPr="00E22107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ROE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30.60%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E22107" w:rsidRDefault="00853A42" w:rsidP="00853A42">
                  <w:pPr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E22107">
                    <w:rPr>
                      <w:b/>
                      <w:bCs/>
                      <w:color w:val="000000"/>
                      <w:sz w:val="26"/>
                      <w:szCs w:val="26"/>
                    </w:rPr>
                    <w:t>35.46%</w:t>
                  </w:r>
                </w:p>
              </w:tc>
            </w:tr>
          </w:tbl>
          <w:p w:rsidR="00E22107" w:rsidRP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2A5E77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23"/>
              <w:tblOverlap w:val="never"/>
              <w:tblW w:w="7773" w:type="dxa"/>
              <w:tblLook w:val="04A0" w:firstRow="1" w:lastRow="0" w:firstColumn="1" w:lastColumn="0" w:noHBand="0" w:noVBand="1"/>
            </w:tblPr>
            <w:tblGrid>
              <w:gridCol w:w="3219"/>
              <w:gridCol w:w="2245"/>
              <w:gridCol w:w="2245"/>
            </w:tblGrid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Lợi nhuận sau thuế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 xml:space="preserve">       10,632,535,000,000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 xml:space="preserve">      11,235,732,000,000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Số lượng cổ phiếu bình quân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</w:rPr>
                  </w:pPr>
                  <w:r w:rsidRPr="00853A42">
                    <w:rPr>
                      <w:color w:val="000000"/>
                    </w:rPr>
                    <w:t xml:space="preserve">                    2,089,955,445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</w:rPr>
                  </w:pPr>
                  <w:r w:rsidRPr="00853A42">
                    <w:rPr>
                      <w:color w:val="000000"/>
                    </w:rPr>
                    <w:t xml:space="preserve">                   2,089,955,445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>EPS</w:t>
                  </w:r>
                </w:p>
              </w:tc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5,087.45 </w:t>
                  </w:r>
                  <w:r>
                    <w:rPr>
                      <w:b/>
                      <w:bCs/>
                      <w:color w:val="000000"/>
                      <w:sz w:val="26"/>
                      <w:szCs w:val="26"/>
                    </w:rPr>
                    <w:t>đ/cp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5,376.06 </w:t>
                  </w:r>
                  <w:r>
                    <w:rPr>
                      <w:b/>
                      <w:bCs/>
                      <w:color w:val="000000"/>
                      <w:sz w:val="26"/>
                      <w:szCs w:val="26"/>
                    </w:rPr>
                    <w:t>đ/cp</w:t>
                  </w:r>
                </w:p>
              </w:tc>
            </w:tr>
          </w:tbl>
          <w:p w:rsidR="002A5E77" w:rsidRDefault="00853A42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  <w:p w:rsidR="00853A42" w:rsidRPr="00E54182" w:rsidRDefault="00853A42" w:rsidP="00BF5C1F">
            <w:pPr>
              <w:pStyle w:val="ListParagraph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  <w:tr w:rsidR="002A5E77" w:rsidRPr="00D07595" w:rsidTr="00E54182">
        <w:trPr>
          <w:trHeight w:val="10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E77" w:rsidRDefault="002A5E77" w:rsidP="002A5E7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Pr="009537BE" w:rsidRDefault="002A5E7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"/>
              <w:tblOverlap w:val="never"/>
              <w:tblW w:w="7773" w:type="dxa"/>
              <w:tblLook w:val="04A0" w:firstRow="1" w:lastRow="0" w:firstColumn="1" w:lastColumn="0" w:noHBand="0" w:noVBand="1"/>
            </w:tblPr>
            <w:tblGrid>
              <w:gridCol w:w="3268"/>
              <w:gridCol w:w="2237"/>
              <w:gridCol w:w="2204"/>
            </w:tblGrid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2021 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Năm 2020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Thị giá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 xml:space="preserve">                              86,000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 xml:space="preserve">                           110,000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color w:val="000000"/>
                      <w:sz w:val="26"/>
                      <w:szCs w:val="26"/>
                    </w:rPr>
                    <w:t>EPS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</w:rPr>
                  </w:pPr>
                  <w:r w:rsidRPr="00853A42">
                    <w:rPr>
                      <w:color w:val="000000"/>
                    </w:rPr>
                    <w:t xml:space="preserve">                                  5,087 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color w:val="000000"/>
                    </w:rPr>
                  </w:pPr>
                  <w:r w:rsidRPr="00853A42">
                    <w:rPr>
                      <w:color w:val="000000"/>
                    </w:rPr>
                    <w:t xml:space="preserve">                                 5,376 </w:t>
                  </w:r>
                </w:p>
              </w:tc>
            </w:tr>
            <w:tr w:rsidR="00853A42" w:rsidRPr="00853A42" w:rsidTr="00853A42">
              <w:trPr>
                <w:trHeight w:val="330"/>
              </w:trPr>
              <w:tc>
                <w:tcPr>
                  <w:tcW w:w="3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>P/E</w:t>
                  </w:r>
                </w:p>
              </w:tc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 16.90 </w:t>
                  </w:r>
                </w:p>
              </w:tc>
              <w:tc>
                <w:tcPr>
                  <w:tcW w:w="2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53A42" w:rsidRPr="00853A42" w:rsidRDefault="00853A42" w:rsidP="00853A42">
                  <w:pPr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53A42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                               20.46 </w:t>
                  </w:r>
                </w:p>
              </w:tc>
            </w:tr>
          </w:tbl>
          <w:p w:rsidR="00853A42" w:rsidRPr="00853A42" w:rsidRDefault="00853A42" w:rsidP="00853A42">
            <w:pPr>
              <w:pStyle w:val="ListParagraph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77" w:rsidRDefault="002A5E77">
            <w:r w:rsidRPr="008F61D4">
              <w:rPr>
                <w:b/>
              </w:rPr>
              <w:t>1đ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2093C" w:rsidRDefault="0032093C" w:rsidP="00D07595">
      <w:pPr>
        <w:rPr>
          <w:b/>
          <w:sz w:val="22"/>
          <w:szCs w:val="22"/>
        </w:rPr>
      </w:pPr>
    </w:p>
    <w:p w:rsidR="0032093C" w:rsidRDefault="0032093C" w:rsidP="00D07595">
      <w:pPr>
        <w:rPr>
          <w:b/>
          <w:sz w:val="22"/>
          <w:szCs w:val="22"/>
        </w:rPr>
      </w:pPr>
    </w:p>
    <w:p w:rsidR="0032093C" w:rsidRPr="0032093C" w:rsidRDefault="0032093C" w:rsidP="00D07595">
      <w:pPr>
        <w:rPr>
          <w:b/>
          <w:sz w:val="22"/>
          <w:szCs w:val="22"/>
        </w:rPr>
      </w:pPr>
    </w:p>
    <w:p w:rsidR="00826464" w:rsidRPr="002A5E77" w:rsidRDefault="004226A0">
      <w:pPr>
        <w:rPr>
          <w:b/>
        </w:rPr>
      </w:pPr>
      <w:r>
        <w:t xml:space="preserve">            </w:t>
      </w:r>
      <w:r w:rsidRPr="002A5E77">
        <w:rPr>
          <w:b/>
        </w:rPr>
        <w:t>Phạm Quỳnh Như</w:t>
      </w:r>
      <w:r w:rsidRPr="002A5E77">
        <w:rPr>
          <w:b/>
        </w:rPr>
        <w:tab/>
        <w:t xml:space="preserve">                                                                Phạm Quỳnh Như</w:t>
      </w:r>
    </w:p>
    <w:sectPr w:rsidR="00826464" w:rsidRPr="002A5E77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B717"/>
      </v:shape>
    </w:pict>
  </w:numPicBullet>
  <w:abstractNum w:abstractNumId="0">
    <w:nsid w:val="03FB72D3"/>
    <w:multiLevelType w:val="hybridMultilevel"/>
    <w:tmpl w:val="EDB4A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9275A"/>
    <w:multiLevelType w:val="hybridMultilevel"/>
    <w:tmpl w:val="173A6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4209C"/>
    <w:multiLevelType w:val="hybridMultilevel"/>
    <w:tmpl w:val="8298A9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901A9"/>
    <w:multiLevelType w:val="hybridMultilevel"/>
    <w:tmpl w:val="B3F417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E07AF"/>
    <w:multiLevelType w:val="hybridMultilevel"/>
    <w:tmpl w:val="FB545C8E"/>
    <w:lvl w:ilvl="0" w:tplc="E25EB6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E55A4"/>
    <w:multiLevelType w:val="hybridMultilevel"/>
    <w:tmpl w:val="5D587E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429FE"/>
    <w:multiLevelType w:val="hybridMultilevel"/>
    <w:tmpl w:val="5CA82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B00342"/>
    <w:multiLevelType w:val="hybridMultilevel"/>
    <w:tmpl w:val="490232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144915"/>
    <w:multiLevelType w:val="hybridMultilevel"/>
    <w:tmpl w:val="DF241D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17FE"/>
    <w:rsid w:val="00040EBA"/>
    <w:rsid w:val="000718CC"/>
    <w:rsid w:val="000829FA"/>
    <w:rsid w:val="000968C8"/>
    <w:rsid w:val="000E3773"/>
    <w:rsid w:val="000E7AFA"/>
    <w:rsid w:val="00134BCB"/>
    <w:rsid w:val="00151F78"/>
    <w:rsid w:val="001A38ED"/>
    <w:rsid w:val="001B3859"/>
    <w:rsid w:val="001B7113"/>
    <w:rsid w:val="001B7BCF"/>
    <w:rsid w:val="001D3F63"/>
    <w:rsid w:val="001D64E2"/>
    <w:rsid w:val="002006DB"/>
    <w:rsid w:val="00212C4F"/>
    <w:rsid w:val="00217B46"/>
    <w:rsid w:val="0026681B"/>
    <w:rsid w:val="002A5E77"/>
    <w:rsid w:val="0032093C"/>
    <w:rsid w:val="00364400"/>
    <w:rsid w:val="0037433A"/>
    <w:rsid w:val="00391DE3"/>
    <w:rsid w:val="003A728F"/>
    <w:rsid w:val="003B611D"/>
    <w:rsid w:val="00400FAF"/>
    <w:rsid w:val="00406049"/>
    <w:rsid w:val="004226A0"/>
    <w:rsid w:val="0044566B"/>
    <w:rsid w:val="00453265"/>
    <w:rsid w:val="004546D0"/>
    <w:rsid w:val="00462998"/>
    <w:rsid w:val="00472EC2"/>
    <w:rsid w:val="004A1B64"/>
    <w:rsid w:val="004F2FC6"/>
    <w:rsid w:val="004F5F55"/>
    <w:rsid w:val="0053299F"/>
    <w:rsid w:val="00535387"/>
    <w:rsid w:val="00582F87"/>
    <w:rsid w:val="00587F9F"/>
    <w:rsid w:val="0059650C"/>
    <w:rsid w:val="005E69C4"/>
    <w:rsid w:val="005E6C7C"/>
    <w:rsid w:val="00610A21"/>
    <w:rsid w:val="00611E02"/>
    <w:rsid w:val="00623170"/>
    <w:rsid w:val="006B1B09"/>
    <w:rsid w:val="006B6936"/>
    <w:rsid w:val="006C3C4F"/>
    <w:rsid w:val="006C6D75"/>
    <w:rsid w:val="00720897"/>
    <w:rsid w:val="007A15F1"/>
    <w:rsid w:val="007B5DBA"/>
    <w:rsid w:val="00804332"/>
    <w:rsid w:val="00816E52"/>
    <w:rsid w:val="00826464"/>
    <w:rsid w:val="0084254C"/>
    <w:rsid w:val="00853A42"/>
    <w:rsid w:val="008735DC"/>
    <w:rsid w:val="008E0412"/>
    <w:rsid w:val="008E4B08"/>
    <w:rsid w:val="009118F2"/>
    <w:rsid w:val="009537BE"/>
    <w:rsid w:val="00956068"/>
    <w:rsid w:val="00967866"/>
    <w:rsid w:val="009C74EF"/>
    <w:rsid w:val="009E0AED"/>
    <w:rsid w:val="00A21B8F"/>
    <w:rsid w:val="00A26F39"/>
    <w:rsid w:val="00A3669D"/>
    <w:rsid w:val="00A3789C"/>
    <w:rsid w:val="00A92A20"/>
    <w:rsid w:val="00AC73DF"/>
    <w:rsid w:val="00AD4451"/>
    <w:rsid w:val="00AD601B"/>
    <w:rsid w:val="00AD67DD"/>
    <w:rsid w:val="00B10222"/>
    <w:rsid w:val="00B43669"/>
    <w:rsid w:val="00B54C43"/>
    <w:rsid w:val="00BF4F85"/>
    <w:rsid w:val="00BF5C1F"/>
    <w:rsid w:val="00C05DCB"/>
    <w:rsid w:val="00C418B0"/>
    <w:rsid w:val="00C506DC"/>
    <w:rsid w:val="00C50F35"/>
    <w:rsid w:val="00C648B0"/>
    <w:rsid w:val="00C83685"/>
    <w:rsid w:val="00CA33E8"/>
    <w:rsid w:val="00CF3FEF"/>
    <w:rsid w:val="00D0190C"/>
    <w:rsid w:val="00D07595"/>
    <w:rsid w:val="00D30CD8"/>
    <w:rsid w:val="00DB7819"/>
    <w:rsid w:val="00DE344E"/>
    <w:rsid w:val="00E11DD4"/>
    <w:rsid w:val="00E22107"/>
    <w:rsid w:val="00E54182"/>
    <w:rsid w:val="00E8701D"/>
    <w:rsid w:val="00EB0404"/>
    <w:rsid w:val="00EB6D37"/>
    <w:rsid w:val="00ED6ABF"/>
    <w:rsid w:val="00EE2BD6"/>
    <w:rsid w:val="00EE506A"/>
    <w:rsid w:val="00F23F0B"/>
    <w:rsid w:val="00F43038"/>
    <w:rsid w:val="00F47BB4"/>
    <w:rsid w:val="00F52EC4"/>
    <w:rsid w:val="00F60910"/>
    <w:rsid w:val="00F73681"/>
    <w:rsid w:val="00F81F23"/>
    <w:rsid w:val="00F957BB"/>
    <w:rsid w:val="00FA0A5E"/>
    <w:rsid w:val="00FA5483"/>
    <w:rsid w:val="00FA72DB"/>
    <w:rsid w:val="00FB7E3B"/>
    <w:rsid w:val="00FE6BE2"/>
    <w:rsid w:val="00FF02C2"/>
    <w:rsid w:val="00FF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A1B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DE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91DE3"/>
    <w:rPr>
      <w:color w:val="808080"/>
    </w:rPr>
  </w:style>
  <w:style w:type="paragraph" w:styleId="ListParagraph">
    <w:name w:val="List Paragraph"/>
    <w:basedOn w:val="Normal"/>
    <w:uiPriority w:val="34"/>
    <w:qFormat/>
    <w:rsid w:val="003B61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A1B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DE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91DE3"/>
    <w:rPr>
      <w:color w:val="808080"/>
    </w:rPr>
  </w:style>
  <w:style w:type="paragraph" w:styleId="ListParagraph">
    <w:name w:val="List Paragraph"/>
    <w:basedOn w:val="Normal"/>
    <w:uiPriority w:val="34"/>
    <w:qFormat/>
    <w:rsid w:val="003B6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2017-10-17T04:16:00Z</cp:lastPrinted>
  <dcterms:created xsi:type="dcterms:W3CDTF">2017-11-16T19:28:00Z</dcterms:created>
  <dcterms:modified xsi:type="dcterms:W3CDTF">2022-06-05T13:19:00Z</dcterms:modified>
</cp:coreProperties>
</file>