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CCDA5" w14:textId="77777777" w:rsidR="00BA17F8" w:rsidRPr="00011A9A" w:rsidRDefault="00BA17F8" w:rsidP="00A01D06">
      <w:pPr>
        <w:pStyle w:val="BodyText"/>
        <w:spacing w:before="7"/>
        <w:ind w:firstLine="284"/>
        <w:jc w:val="both"/>
        <w:rPr>
          <w:rStyle w:val="Strong"/>
          <w:color w:val="003F59"/>
          <w:shd w:val="clear" w:color="auto" w:fill="FFFFFF"/>
        </w:rPr>
      </w:pPr>
      <w:r w:rsidRPr="00011A9A">
        <w:rPr>
          <w:rStyle w:val="Strong"/>
          <w:color w:val="003F59"/>
          <w:shd w:val="clear" w:color="auto" w:fill="FFFFFF"/>
        </w:rPr>
        <w:t>CHUYỂN ĐỔI SỐ VÀ PHÁT TRIỂN MÔ HÌNH TRƯỜNG ĐẠI HỌC ỨNG DỤNG THÔNG MINH TRONG BỐI CẢNH CÁCH MẠNG CÔNG NGHIỆP 4.0</w:t>
      </w:r>
    </w:p>
    <w:p w14:paraId="644A07FC" w14:textId="77777777" w:rsidR="00BA17F8" w:rsidRPr="004F1984" w:rsidRDefault="00BA17F8" w:rsidP="00A01D06">
      <w:pPr>
        <w:pStyle w:val="BodyText"/>
        <w:spacing w:before="7"/>
        <w:ind w:firstLine="284"/>
        <w:jc w:val="both"/>
      </w:pPr>
      <w:r w:rsidRPr="00011A9A">
        <w:rPr>
          <w:lang w:val="en-US"/>
        </w:rPr>
        <w:t>DIGITAL TRANSFORMATION AND DEVELOPMENT OF A SMART UNIVERSITY MODEL IN THE CONTEXT OF INDUSTRIAL REVOLUTION 4.0</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14:paraId="60B75E5D" w14:textId="77777777" w:rsidTr="001B01C8">
        <w:trPr>
          <w:trHeight w:val="797"/>
        </w:trPr>
        <w:tc>
          <w:tcPr>
            <w:tcW w:w="2725" w:type="dxa"/>
          </w:tcPr>
          <w:p w14:paraId="07212E9C" w14:textId="57F29D92" w:rsidR="0043686D" w:rsidRPr="00777717" w:rsidRDefault="00FB0DEF" w:rsidP="00A01D06">
            <w:pPr>
              <w:pStyle w:val="TableParagraph"/>
              <w:spacing w:before="16" w:line="240" w:lineRule="auto"/>
              <w:ind w:left="0" w:right="625"/>
              <w:jc w:val="both"/>
              <w:rPr>
                <w:b/>
                <w:sz w:val="21"/>
                <w:szCs w:val="21"/>
                <w:lang w:val="vi-VN"/>
              </w:rPr>
            </w:pPr>
            <w:r>
              <w:rPr>
                <w:b/>
                <w:spacing w:val="-4"/>
                <w:sz w:val="21"/>
                <w:szCs w:val="21"/>
                <w:lang w:val="en-US"/>
              </w:rPr>
              <w:t>NguyễnThanh Giang</w:t>
            </w:r>
            <w:r w:rsidR="00BD6A3F">
              <w:rPr>
                <w:b/>
                <w:position w:val="7"/>
                <w:sz w:val="21"/>
                <w:szCs w:val="21"/>
              </w:rPr>
              <w:t>1</w:t>
            </w:r>
          </w:p>
        </w:tc>
        <w:tc>
          <w:tcPr>
            <w:tcW w:w="6275" w:type="dxa"/>
          </w:tcPr>
          <w:p w14:paraId="1F05C4E8" w14:textId="77777777" w:rsidR="0043686D" w:rsidRDefault="00BD6A3F" w:rsidP="00A01D06">
            <w:pPr>
              <w:pStyle w:val="TableParagraph"/>
              <w:spacing w:line="240" w:lineRule="auto"/>
              <w:ind w:left="0" w:firstLine="284"/>
              <w:jc w:val="both"/>
              <w:rPr>
                <w:position w:val="7"/>
                <w:sz w:val="21"/>
                <w:szCs w:val="21"/>
              </w:rPr>
            </w:pPr>
            <w:r>
              <w:rPr>
                <w:position w:val="7"/>
                <w:sz w:val="21"/>
                <w:szCs w:val="21"/>
              </w:rPr>
              <w:t>1</w:t>
            </w:r>
            <w:r>
              <w:rPr>
                <w:sz w:val="21"/>
                <w:szCs w:val="21"/>
              </w:rPr>
              <w:t>Trường Cao đẳng Lý Tự Trọng TP. HCM</w:t>
            </w:r>
            <w:r>
              <w:rPr>
                <w:sz w:val="21"/>
                <w:szCs w:val="21"/>
                <w:lang w:val="en-US"/>
              </w:rPr>
              <w:t>.</w:t>
            </w:r>
            <w:r>
              <w:rPr>
                <w:sz w:val="21"/>
                <w:szCs w:val="21"/>
              </w:rPr>
              <w:t xml:space="preserve"> </w:t>
            </w:r>
          </w:p>
          <w:p w14:paraId="3B5FAE88" w14:textId="58416AF8" w:rsidR="0043686D" w:rsidRDefault="00BD6A3F" w:rsidP="00A01D06">
            <w:pPr>
              <w:pStyle w:val="TableParagraph"/>
              <w:spacing w:line="240" w:lineRule="auto"/>
              <w:ind w:left="0" w:firstLine="284"/>
              <w:jc w:val="both"/>
              <w:rPr>
                <w:i/>
                <w:sz w:val="21"/>
                <w:szCs w:val="21"/>
                <w:lang w:val="en-US"/>
              </w:rPr>
            </w:pPr>
            <w:r>
              <w:rPr>
                <w:i/>
                <w:sz w:val="21"/>
                <w:szCs w:val="21"/>
              </w:rPr>
              <w:t xml:space="preserve">Email: </w:t>
            </w:r>
            <w:r w:rsidR="00DC0533">
              <w:rPr>
                <w:i/>
                <w:sz w:val="21"/>
                <w:szCs w:val="21"/>
                <w:lang w:val="en-US"/>
              </w:rPr>
              <w:t>nguyenthanhgiang</w:t>
            </w:r>
            <w:r>
              <w:rPr>
                <w:i/>
                <w:sz w:val="21"/>
                <w:szCs w:val="21"/>
              </w:rPr>
              <w:t>@</w:t>
            </w:r>
            <w:r>
              <w:rPr>
                <w:i/>
                <w:sz w:val="21"/>
                <w:szCs w:val="21"/>
                <w:lang w:val="en-US"/>
              </w:rPr>
              <w:t>lttc.edu.vn</w:t>
            </w:r>
          </w:p>
        </w:tc>
      </w:tr>
      <w:tr w:rsidR="00BA17F8" w14:paraId="1609B6D0" w14:textId="77777777" w:rsidTr="001B01C8">
        <w:trPr>
          <w:trHeight w:val="302"/>
        </w:trPr>
        <w:tc>
          <w:tcPr>
            <w:tcW w:w="2725" w:type="dxa"/>
            <w:tcBorders>
              <w:right w:val="single" w:sz="18" w:space="0" w:color="404040"/>
            </w:tcBorders>
          </w:tcPr>
          <w:p w14:paraId="75ABF025" w14:textId="77777777" w:rsidR="00BA17F8" w:rsidRDefault="00BA17F8" w:rsidP="00A01D06">
            <w:pPr>
              <w:pStyle w:val="TableParagraph"/>
              <w:spacing w:line="240" w:lineRule="auto"/>
              <w:ind w:left="0" w:firstLine="284"/>
              <w:jc w:val="both"/>
              <w:rPr>
                <w:b/>
                <w:sz w:val="21"/>
                <w:szCs w:val="21"/>
              </w:rPr>
            </w:pPr>
            <w:r>
              <w:rPr>
                <w:b/>
                <w:sz w:val="21"/>
                <w:szCs w:val="21"/>
              </w:rPr>
              <w:t>Keywords:</w:t>
            </w:r>
          </w:p>
        </w:tc>
        <w:tc>
          <w:tcPr>
            <w:tcW w:w="6275" w:type="dxa"/>
            <w:tcBorders>
              <w:left w:val="single" w:sz="18" w:space="0" w:color="404040"/>
            </w:tcBorders>
            <w:shd w:val="clear" w:color="auto" w:fill="D0CECE"/>
          </w:tcPr>
          <w:p w14:paraId="6028BDE4" w14:textId="77777777" w:rsidR="00BA17F8" w:rsidRPr="004F1984" w:rsidRDefault="00BA17F8" w:rsidP="00A01D06">
            <w:pPr>
              <w:pStyle w:val="TableParagraph"/>
              <w:spacing w:before="39" w:line="240" w:lineRule="auto"/>
              <w:ind w:left="0" w:firstLine="284"/>
              <w:jc w:val="both"/>
              <w:rPr>
                <w:b/>
                <w:sz w:val="21"/>
                <w:szCs w:val="21"/>
              </w:rPr>
            </w:pPr>
            <w:r w:rsidRPr="004F1984">
              <w:rPr>
                <w:b/>
                <w:sz w:val="21"/>
                <w:szCs w:val="21"/>
              </w:rPr>
              <w:t>TÓM TẮT:</w:t>
            </w:r>
          </w:p>
        </w:tc>
      </w:tr>
      <w:tr w:rsidR="00BA17F8" w14:paraId="104E1B2D" w14:textId="77777777" w:rsidTr="001B01C8">
        <w:trPr>
          <w:trHeight w:val="1938"/>
        </w:trPr>
        <w:tc>
          <w:tcPr>
            <w:tcW w:w="2725" w:type="dxa"/>
            <w:tcBorders>
              <w:right w:val="single" w:sz="18" w:space="0" w:color="404040"/>
            </w:tcBorders>
          </w:tcPr>
          <w:p w14:paraId="0DB6FB05" w14:textId="0AE2D1C7" w:rsidR="00BA17F8" w:rsidRDefault="00BA17F8" w:rsidP="008468D5">
            <w:pPr>
              <w:pStyle w:val="TableParagraph"/>
              <w:spacing w:before="16" w:line="240" w:lineRule="auto"/>
              <w:ind w:left="0" w:right="361"/>
              <w:rPr>
                <w:b/>
                <w:sz w:val="21"/>
                <w:szCs w:val="21"/>
                <w:lang w:val="en-US"/>
              </w:rPr>
            </w:pPr>
            <w:r>
              <w:rPr>
                <w:spacing w:val="-3"/>
                <w:sz w:val="21"/>
                <w:szCs w:val="21"/>
                <w:lang w:val="en-US"/>
              </w:rPr>
              <w:t>D</w:t>
            </w:r>
            <w:r w:rsidRPr="001644B5">
              <w:rPr>
                <w:spacing w:val="-3"/>
                <w:sz w:val="21"/>
                <w:szCs w:val="21"/>
                <w:lang w:val="en-US"/>
              </w:rPr>
              <w:t>igital transformation and university</w:t>
            </w:r>
            <w:r w:rsidR="008468D5">
              <w:rPr>
                <w:spacing w:val="-3"/>
                <w:sz w:val="21"/>
                <w:szCs w:val="21"/>
                <w:lang w:val="en-US"/>
              </w:rPr>
              <w:t xml:space="preserve"> </w:t>
            </w:r>
            <w:r w:rsidRPr="001644B5">
              <w:rPr>
                <w:spacing w:val="-3"/>
                <w:sz w:val="21"/>
                <w:szCs w:val="21"/>
                <w:lang w:val="en-US"/>
              </w:rPr>
              <w:t>model development 4.0</w:t>
            </w:r>
          </w:p>
        </w:tc>
        <w:tc>
          <w:tcPr>
            <w:tcW w:w="6275" w:type="dxa"/>
            <w:tcBorders>
              <w:left w:val="single" w:sz="18" w:space="0" w:color="404040"/>
            </w:tcBorders>
            <w:shd w:val="clear" w:color="auto" w:fill="D0CECE"/>
          </w:tcPr>
          <w:p w14:paraId="3FC89DCC" w14:textId="77777777" w:rsidR="00BA17F8" w:rsidRPr="004F1984" w:rsidRDefault="00BA17F8" w:rsidP="00A01D06">
            <w:pPr>
              <w:pStyle w:val="TableParagraph"/>
              <w:spacing w:before="18" w:line="240" w:lineRule="auto"/>
              <w:ind w:left="0" w:right="219" w:firstLine="284"/>
              <w:jc w:val="both"/>
              <w:rPr>
                <w:bCs/>
                <w:sz w:val="21"/>
                <w:szCs w:val="21"/>
                <w:lang w:val="vi-VN"/>
              </w:rPr>
            </w:pPr>
            <w:r w:rsidRPr="004F1984">
              <w:rPr>
                <w:b/>
                <w:sz w:val="21"/>
                <w:szCs w:val="21"/>
              </w:rPr>
              <w:t>Bối cảnh:</w:t>
            </w:r>
            <w:r w:rsidRPr="004F1984">
              <w:rPr>
                <w:b/>
                <w:sz w:val="21"/>
                <w:szCs w:val="21"/>
                <w:lang w:val="en-US"/>
              </w:rPr>
              <w:t xml:space="preserve"> </w:t>
            </w:r>
            <w:r>
              <w:rPr>
                <w:sz w:val="21"/>
                <w:szCs w:val="21"/>
                <w:lang w:val="vi-VN"/>
              </w:rPr>
              <w:t xml:space="preserve">Chuyển đổi số và </w:t>
            </w:r>
            <w:r>
              <w:rPr>
                <w:bCs/>
                <w:sz w:val="21"/>
                <w:szCs w:val="21"/>
                <w:lang w:val="vi-VN"/>
              </w:rPr>
              <w:t>c</w:t>
            </w:r>
            <w:r w:rsidRPr="004F1984">
              <w:rPr>
                <w:bCs/>
                <w:sz w:val="21"/>
                <w:szCs w:val="21"/>
                <w:lang w:val="vi-VN"/>
              </w:rPr>
              <w:t xml:space="preserve">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14:paraId="6D54EEDE" w14:textId="77777777" w:rsidR="00D86E04" w:rsidRDefault="00BA17F8" w:rsidP="00A01D06">
            <w:pPr>
              <w:pStyle w:val="TableParagraph"/>
              <w:spacing w:before="18" w:line="240" w:lineRule="auto"/>
              <w:ind w:left="0" w:right="219" w:firstLine="284"/>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w:t>
            </w:r>
            <w:r w:rsidR="00D86E04" w:rsidRPr="00D86E04">
              <w:rPr>
                <w:sz w:val="21"/>
                <w:szCs w:val="21"/>
                <w:lang w:val="vi-VN"/>
              </w:rPr>
              <w:t>Trường đại học  đổi mới giáo dục đào tạo trước cuộc cách mạng công nghiệp 4.0</w:t>
            </w:r>
          </w:p>
          <w:p w14:paraId="3EA18752" w14:textId="45745D6D" w:rsidR="00BA17F8" w:rsidRPr="00E05E0D" w:rsidRDefault="00E05E0D" w:rsidP="00E05E0D">
            <w:pPr>
              <w:jc w:val="both"/>
              <w:rPr>
                <w:b/>
                <w:bCs/>
                <w:sz w:val="28"/>
                <w:szCs w:val="28"/>
                <w:lang w:val="vi-VN"/>
              </w:rPr>
            </w:pPr>
            <w:r>
              <w:rPr>
                <w:b/>
                <w:sz w:val="21"/>
                <w:szCs w:val="21"/>
                <w:lang w:val="en-US"/>
              </w:rPr>
              <w:t xml:space="preserve">     </w:t>
            </w:r>
            <w:r w:rsidR="00BA17F8" w:rsidRPr="004F1984">
              <w:rPr>
                <w:b/>
                <w:sz w:val="21"/>
                <w:szCs w:val="21"/>
              </w:rPr>
              <w:t>Bàn luận:</w:t>
            </w:r>
            <w:r w:rsidR="00BA17F8" w:rsidRPr="004F1984">
              <w:rPr>
                <w:b/>
                <w:sz w:val="21"/>
                <w:szCs w:val="21"/>
                <w:lang w:val="vi-VN"/>
              </w:rPr>
              <w:t xml:space="preserve"> </w:t>
            </w:r>
            <w:r w:rsidRPr="00E05E0D">
              <w:rPr>
                <w:sz w:val="21"/>
                <w:szCs w:val="21"/>
                <w:lang w:val="vi-VN"/>
              </w:rPr>
              <w:t>Ứng dụng công nghệ 4.0 trong giáo dục</w:t>
            </w:r>
          </w:p>
          <w:p w14:paraId="55D132E6" w14:textId="77777777" w:rsidR="00BA17F8" w:rsidRPr="004F1984" w:rsidRDefault="00BA17F8" w:rsidP="00A01D06">
            <w:pPr>
              <w:pStyle w:val="TableParagraph"/>
              <w:spacing w:before="18" w:line="240" w:lineRule="auto"/>
              <w:ind w:left="0" w:right="4769" w:firstLine="284"/>
              <w:jc w:val="both"/>
              <w:rPr>
                <w:b/>
                <w:sz w:val="21"/>
                <w:szCs w:val="21"/>
              </w:rPr>
            </w:pPr>
            <w:r w:rsidRPr="004F1984">
              <w:rPr>
                <w:b/>
                <w:w w:val="95"/>
                <w:sz w:val="21"/>
                <w:szCs w:val="21"/>
              </w:rPr>
              <w:t>ABSTRACT:</w:t>
            </w:r>
          </w:p>
          <w:p w14:paraId="559A80CA" w14:textId="77777777" w:rsidR="00BA17F8" w:rsidRPr="004F1984" w:rsidRDefault="00BA17F8" w:rsidP="00D86E04">
            <w:pPr>
              <w:pStyle w:val="TableParagraph"/>
              <w:spacing w:line="240" w:lineRule="auto"/>
              <w:ind w:left="0" w:right="219" w:firstLine="284"/>
              <w:jc w:val="both"/>
              <w:rPr>
                <w:bCs/>
                <w:sz w:val="21"/>
                <w:szCs w:val="21"/>
                <w:lang w:val="vi-VN"/>
              </w:rPr>
            </w:pPr>
            <w:r w:rsidRPr="004F1984">
              <w:rPr>
                <w:b/>
                <w:sz w:val="21"/>
                <w:szCs w:val="21"/>
                <w:lang w:val="vi-VN"/>
              </w:rPr>
              <w:t>Context:</w:t>
            </w:r>
            <w:r w:rsidRPr="004F1984">
              <w:rPr>
                <w:bCs/>
                <w:sz w:val="21"/>
                <w:szCs w:val="21"/>
                <w:lang w:val="vi-VN"/>
              </w:rPr>
              <w:t xml:space="preserve"> </w:t>
            </w:r>
            <w:r w:rsidRPr="001644B5">
              <w:rPr>
                <w:bCs/>
                <w:sz w:val="21"/>
                <w:szCs w:val="21"/>
                <w:lang w:val="vi-VN"/>
              </w:rPr>
              <w:t>Digital transformation and the 4.0 Revolution are taking place strongly, affecting many aspects of society.</w:t>
            </w:r>
          </w:p>
          <w:p w14:paraId="6A67E1A8" w14:textId="38E20C99" w:rsidR="00D86E04" w:rsidRPr="00D86E04" w:rsidRDefault="00D86E04" w:rsidP="00D86E04">
            <w:pPr>
              <w:pStyle w:val="HTMLPreformatted"/>
              <w:shd w:val="clear" w:color="auto" w:fill="F8F9FA"/>
              <w:rPr>
                <w:rFonts w:ascii="inherit" w:hAnsi="inherit"/>
                <w:color w:val="202124"/>
                <w:sz w:val="21"/>
                <w:szCs w:val="21"/>
              </w:rPr>
            </w:pPr>
            <w:r>
              <w:rPr>
                <w:b/>
                <w:sz w:val="21"/>
                <w:szCs w:val="21"/>
              </w:rPr>
              <w:t xml:space="preserve">   </w:t>
            </w:r>
            <w:r w:rsidR="00BA17F8" w:rsidRPr="00D86E04">
              <w:rPr>
                <w:rFonts w:ascii="Times New Roman" w:hAnsi="Times New Roman" w:cs="Times New Roman"/>
                <w:b/>
                <w:sz w:val="21"/>
                <w:szCs w:val="21"/>
                <w:lang w:val="vi-VN"/>
              </w:rPr>
              <w:t>Result</w:t>
            </w:r>
            <w:r w:rsidR="00BA17F8" w:rsidRPr="00D86E04">
              <w:rPr>
                <w:b/>
                <w:sz w:val="21"/>
                <w:szCs w:val="21"/>
                <w:lang w:val="vi-VN"/>
              </w:rPr>
              <w:t>:</w:t>
            </w:r>
            <w:r w:rsidRPr="004779AE">
              <w:rPr>
                <w:rFonts w:ascii="Times New Roman" w:hAnsi="Times New Roman" w:cs="Times New Roman"/>
                <w:color w:val="202124"/>
                <w:sz w:val="21"/>
                <w:szCs w:val="21"/>
                <w:lang w:val="en"/>
              </w:rPr>
              <w:t>The university innovates education and training before the industrial revolution 4.0</w:t>
            </w:r>
          </w:p>
          <w:p w14:paraId="2B1300A7" w14:textId="01683CC8" w:rsidR="00D86E04" w:rsidRPr="00D86E04" w:rsidRDefault="00E05E0D" w:rsidP="00D86E04">
            <w:pPr>
              <w:pStyle w:val="HTMLPreformatted"/>
              <w:shd w:val="clear" w:color="auto" w:fill="F8F9FA"/>
              <w:rPr>
                <w:rFonts w:ascii="Times New Roman" w:hAnsi="Times New Roman" w:cs="Times New Roman"/>
                <w:color w:val="202124"/>
                <w:sz w:val="21"/>
                <w:szCs w:val="21"/>
              </w:rPr>
            </w:pPr>
            <w:r>
              <w:rPr>
                <w:rFonts w:ascii="Times New Roman" w:hAnsi="Times New Roman" w:cs="Times New Roman"/>
                <w:b/>
                <w:sz w:val="21"/>
                <w:szCs w:val="21"/>
              </w:rPr>
              <w:t xml:space="preserve">       </w:t>
            </w:r>
            <w:r w:rsidR="00BA17F8" w:rsidRPr="00E05E0D">
              <w:rPr>
                <w:rFonts w:ascii="Times New Roman" w:hAnsi="Times New Roman" w:cs="Times New Roman"/>
                <w:b/>
                <w:sz w:val="21"/>
                <w:szCs w:val="21"/>
                <w:lang w:val="vi-VN"/>
              </w:rPr>
              <w:t>Discussion:</w:t>
            </w:r>
            <w:r w:rsidR="00BA17F8" w:rsidRPr="004F1984">
              <w:rPr>
                <w:bCs/>
                <w:sz w:val="21"/>
                <w:szCs w:val="21"/>
                <w:lang w:val="vi-VN"/>
              </w:rPr>
              <w:t xml:space="preserve"> </w:t>
            </w:r>
            <w:r w:rsidR="00D86E04" w:rsidRPr="00D86E04">
              <w:rPr>
                <w:rStyle w:val="y2iqfc"/>
                <w:rFonts w:ascii="Times New Roman" w:hAnsi="Times New Roman" w:cs="Times New Roman"/>
                <w:color w:val="202124"/>
                <w:sz w:val="21"/>
                <w:szCs w:val="21"/>
                <w:lang w:val="en"/>
              </w:rPr>
              <w:t>Applying 4.0 technology in education</w:t>
            </w:r>
          </w:p>
          <w:p w14:paraId="2661C84E" w14:textId="130CE348" w:rsidR="00BA17F8" w:rsidRPr="004F1984" w:rsidRDefault="00BA17F8" w:rsidP="00A01D06">
            <w:pPr>
              <w:pStyle w:val="TableParagraph"/>
              <w:spacing w:line="240" w:lineRule="auto"/>
              <w:ind w:left="0" w:firstLine="284"/>
              <w:jc w:val="both"/>
              <w:rPr>
                <w:b/>
                <w:sz w:val="21"/>
                <w:szCs w:val="21"/>
              </w:rPr>
            </w:pPr>
          </w:p>
        </w:tc>
      </w:tr>
    </w:tbl>
    <w:p w14:paraId="1F7541BA" w14:textId="77777777" w:rsidR="0043686D" w:rsidRDefault="0043686D" w:rsidP="00A01D06">
      <w:pPr>
        <w:pStyle w:val="BodyText"/>
        <w:spacing w:before="9"/>
        <w:ind w:firstLine="284"/>
        <w:jc w:val="both"/>
      </w:pPr>
    </w:p>
    <w:p w14:paraId="70672EC5" w14:textId="77777777" w:rsidR="00923AC1" w:rsidRPr="00A73421" w:rsidRDefault="00923AC1" w:rsidP="00A01D06">
      <w:pPr>
        <w:pStyle w:val="ListParagraph"/>
        <w:widowControl/>
        <w:numPr>
          <w:ilvl w:val="0"/>
          <w:numId w:val="3"/>
        </w:numPr>
        <w:autoSpaceDE/>
        <w:autoSpaceDN/>
        <w:spacing w:after="160" w:line="259" w:lineRule="auto"/>
        <w:contextualSpacing/>
        <w:jc w:val="both"/>
        <w:rPr>
          <w:b/>
          <w:sz w:val="28"/>
          <w:szCs w:val="28"/>
          <w:lang w:val="vi-VN"/>
        </w:rPr>
      </w:pPr>
      <w:r w:rsidRPr="00A73421">
        <w:rPr>
          <w:b/>
          <w:sz w:val="28"/>
          <w:szCs w:val="28"/>
          <w:lang w:val="vi-VN"/>
        </w:rPr>
        <w:t>Đặt vấn đề:</w:t>
      </w:r>
    </w:p>
    <w:p w14:paraId="735AC5A5" w14:textId="59BE4EF6" w:rsidR="00FB0DEF" w:rsidRPr="003A4084" w:rsidRDefault="00FB0DEF" w:rsidP="00A01D06">
      <w:pPr>
        <w:ind w:left="720" w:firstLine="720"/>
        <w:jc w:val="both"/>
        <w:rPr>
          <w:color w:val="000000"/>
          <w:sz w:val="28"/>
          <w:szCs w:val="28"/>
          <w:shd w:val="clear" w:color="auto" w:fill="FFFFFF"/>
          <w:lang w:val="en-US"/>
        </w:rPr>
      </w:pPr>
      <w:r w:rsidRPr="00FB0DEF">
        <w:rPr>
          <w:color w:val="000000"/>
          <w:sz w:val="28"/>
          <w:szCs w:val="28"/>
          <w:shd w:val="clear" w:color="auto" w:fill="FFFFFF"/>
        </w:rPr>
        <w:t>Công nghệ 4.0 trong giáo dục là hệ thống giáo dục hiện đại áp dụng những thành tựu khoa học công nghệ vượt trội của thời đại công nghiệp 4.0 vào trong giáo dục. Trong đó người học được giáo dục kiến thức và kỹ năng liên ngành nhất là các kỹ năng quản trị và kỹ năng điều khiển máy móc. Giáo dục được phát triển như một hệ sinh thái, nơi mà mọi yếu tố được liên kết với nhau thông qua không gian mạng và điện toán đám mây. Quan hệ dạy và học được mở rộng không chỉ giữa giáo viên với học sinh mà còn là học sinh với học sinh, học sinh với mọi người xung quanh, học sinh với nguồn kiến thức mở…</w:t>
      </w:r>
    </w:p>
    <w:p w14:paraId="17901843" w14:textId="13BEFFF5" w:rsidR="001D720E" w:rsidRPr="000A586E" w:rsidRDefault="00BA17F8" w:rsidP="00A01D06">
      <w:pPr>
        <w:ind w:left="720" w:firstLine="720"/>
        <w:jc w:val="both"/>
        <w:rPr>
          <w:sz w:val="28"/>
          <w:szCs w:val="28"/>
        </w:rPr>
      </w:pPr>
      <w:r>
        <w:rPr>
          <w:sz w:val="28"/>
          <w:szCs w:val="28"/>
          <w:lang w:val="vi-VN"/>
        </w:rPr>
        <w:t xml:space="preserve"> T</w:t>
      </w:r>
      <w:r w:rsidR="00923AC1" w:rsidRPr="00923AC1">
        <w:rPr>
          <w:sz w:val="28"/>
          <w:szCs w:val="28"/>
          <w:lang w:val="vi-VN"/>
        </w:rPr>
        <w:t>rong quá trình chuyển đổi mô hình đào tạo</w:t>
      </w:r>
      <w:r>
        <w:rPr>
          <w:sz w:val="28"/>
          <w:szCs w:val="28"/>
          <w:lang w:val="vi-VN"/>
        </w:rPr>
        <w:t xml:space="preserve"> “ </w:t>
      </w:r>
      <w:r w:rsidR="00DC6701">
        <w:rPr>
          <w:sz w:val="28"/>
          <w:szCs w:val="28"/>
          <w:lang w:val="vi-VN"/>
        </w:rPr>
        <w:t>Chuyển đổi số</w:t>
      </w:r>
      <w:r>
        <w:rPr>
          <w:sz w:val="28"/>
          <w:szCs w:val="28"/>
          <w:lang w:val="vi-VN"/>
        </w:rPr>
        <w:t>”</w:t>
      </w:r>
      <w:r w:rsidR="00923AC1" w:rsidRPr="00923AC1">
        <w:rPr>
          <w:sz w:val="28"/>
          <w:szCs w:val="28"/>
          <w:lang w:val="vi-VN"/>
        </w:rPr>
        <w:t xml:space="preserve"> ở nhà trường thông </w:t>
      </w:r>
      <w:r w:rsidR="001819FA">
        <w:rPr>
          <w:sz w:val="28"/>
          <w:szCs w:val="28"/>
          <w:lang w:val="vi-VN"/>
        </w:rPr>
        <w:t>minh</w:t>
      </w:r>
      <w:r w:rsidR="00B139AB">
        <w:rPr>
          <w:sz w:val="28"/>
          <w:szCs w:val="28"/>
          <w:lang w:val="vi-VN"/>
        </w:rPr>
        <w:t xml:space="preserve"> </w:t>
      </w:r>
      <w:r w:rsidR="00B139AB">
        <w:rPr>
          <w:sz w:val="28"/>
          <w:szCs w:val="28"/>
          <w:lang w:val="en-US"/>
        </w:rPr>
        <w:t xml:space="preserve">trong bối cảnh </w:t>
      </w:r>
      <w:r w:rsidR="001819FA" w:rsidRPr="001819FA">
        <w:rPr>
          <w:sz w:val="28"/>
          <w:szCs w:val="28"/>
          <w:lang w:val="en-US"/>
        </w:rPr>
        <w:t xml:space="preserve">Cách mạng công nghiệp lần thứ Tư </w:t>
      </w:r>
      <w:r w:rsidR="001819FA">
        <w:rPr>
          <w:sz w:val="28"/>
          <w:szCs w:val="28"/>
          <w:lang w:val="en-US"/>
        </w:rPr>
        <w:t>(CMCN</w:t>
      </w:r>
      <w:r w:rsidR="00923AC1" w:rsidRPr="00923AC1">
        <w:rPr>
          <w:sz w:val="28"/>
          <w:szCs w:val="28"/>
          <w:lang w:val="vi-VN"/>
        </w:rPr>
        <w:t xml:space="preserve"> 4</w:t>
      </w:r>
      <w:r w:rsidR="00B139AB">
        <w:rPr>
          <w:sz w:val="28"/>
          <w:szCs w:val="28"/>
          <w:lang w:val="vi-VN"/>
        </w:rPr>
        <w:t>.0</w:t>
      </w:r>
      <w:r w:rsidR="001819FA">
        <w:rPr>
          <w:sz w:val="28"/>
          <w:szCs w:val="28"/>
          <w:lang w:val="en-US"/>
        </w:rPr>
        <w:t>)</w:t>
      </w:r>
      <w:r>
        <w:rPr>
          <w:sz w:val="28"/>
          <w:szCs w:val="28"/>
          <w:lang w:val="vi-VN"/>
        </w:rPr>
        <w:t xml:space="preserve">. </w:t>
      </w:r>
      <w:r w:rsidR="000A586E">
        <w:rPr>
          <w:sz w:val="28"/>
          <w:szCs w:val="28"/>
          <w:lang w:val="en-US"/>
        </w:rPr>
        <w:t xml:space="preserve">Toàn nhân loại trên thế giới vừa chứng kiến và đã trải qua </w:t>
      </w:r>
      <w:r w:rsidR="00923AC1" w:rsidRPr="00923AC1">
        <w:rPr>
          <w:sz w:val="28"/>
          <w:szCs w:val="28"/>
          <w:lang w:val="vi-VN"/>
        </w:rPr>
        <w:t>với đại dịch SARS-C</w:t>
      </w:r>
      <w:r w:rsidR="001819FA">
        <w:rPr>
          <w:sz w:val="28"/>
          <w:szCs w:val="28"/>
          <w:lang w:val="vi-VN"/>
        </w:rPr>
        <w:t xml:space="preserve">oV-2, thì thế giới đang có </w:t>
      </w:r>
      <w:r w:rsidR="001819FA">
        <w:rPr>
          <w:bCs/>
          <w:sz w:val="28"/>
          <w:szCs w:val="28"/>
        </w:rPr>
        <w:t>CMCN 4.0</w:t>
      </w:r>
      <w:r w:rsidR="00923AC1" w:rsidRPr="00923AC1">
        <w:rPr>
          <w:bCs/>
          <w:sz w:val="28"/>
          <w:szCs w:val="28"/>
        </w:rPr>
        <w:t>,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w:t>
      </w:r>
      <w:r w:rsidR="003A4084">
        <w:rPr>
          <w:bCs/>
          <w:sz w:val="28"/>
          <w:szCs w:val="28"/>
          <w:lang w:val="en-US"/>
        </w:rPr>
        <w:t xml:space="preserve"> </w:t>
      </w:r>
      <w:r w:rsidR="003A4084" w:rsidRPr="00F57AD5">
        <w:rPr>
          <w:bCs/>
          <w:sz w:val="26"/>
          <w:szCs w:val="26"/>
          <w:lang w:val="en-US"/>
        </w:rPr>
        <w:t>[1].</w:t>
      </w:r>
      <w:r w:rsidR="003A4084" w:rsidRPr="00F57AD5">
        <w:rPr>
          <w:color w:val="000000"/>
          <w:sz w:val="26"/>
          <w:szCs w:val="26"/>
        </w:rPr>
        <w:t xml:space="preserve"> </w:t>
      </w:r>
      <w:r w:rsidR="00923AC1" w:rsidRPr="00923AC1">
        <w:rPr>
          <w:bCs/>
          <w:sz w:val="28"/>
          <w:szCs w:val="28"/>
        </w:rPr>
        <w:t xml:space="preserve"> </w:t>
      </w:r>
    </w:p>
    <w:p w14:paraId="0DFF791E" w14:textId="23C33D5D" w:rsidR="00923AC1" w:rsidRPr="001D720E" w:rsidRDefault="00923AC1" w:rsidP="00A01D06">
      <w:pPr>
        <w:ind w:left="720" w:firstLine="720"/>
        <w:jc w:val="both"/>
        <w:rPr>
          <w:b/>
          <w:bCs/>
          <w:i/>
          <w:sz w:val="28"/>
          <w:szCs w:val="28"/>
          <w:lang w:val="vi-VN"/>
        </w:rPr>
      </w:pPr>
      <w:r w:rsidRPr="00923AC1">
        <w:rPr>
          <w:bCs/>
          <w:sz w:val="28"/>
          <w:szCs w:val="28"/>
        </w:rPr>
        <w:t>Đây chính là thách thức trong việc</w:t>
      </w:r>
      <w:r w:rsidR="001819FA">
        <w:rPr>
          <w:bCs/>
          <w:sz w:val="28"/>
          <w:szCs w:val="28"/>
          <w:lang w:val="en-US"/>
        </w:rPr>
        <w:t xml:space="preserve"> </w:t>
      </w:r>
      <w:r w:rsidR="001819FA" w:rsidRPr="001D720E">
        <w:rPr>
          <w:b/>
          <w:bCs/>
          <w:i/>
          <w:sz w:val="28"/>
          <w:szCs w:val="28"/>
          <w:lang w:val="en-US"/>
        </w:rPr>
        <w:t xml:space="preserve">“ Chuyển đổi số và phát triển mô hình trường đại học ứng dụng thông minh trong bối cảnh cách mạng công nghiệp 4.0 </w:t>
      </w:r>
      <w:r w:rsidR="000A586E">
        <w:rPr>
          <w:b/>
          <w:bCs/>
          <w:i/>
          <w:sz w:val="28"/>
          <w:szCs w:val="28"/>
          <w:lang w:val="en-US"/>
        </w:rPr>
        <w:t>”.</w:t>
      </w:r>
    </w:p>
    <w:p w14:paraId="1CD61EE9" w14:textId="77777777" w:rsidR="006E2EF3" w:rsidRDefault="006E2EF3" w:rsidP="00A01D06">
      <w:pPr>
        <w:ind w:left="720" w:firstLine="720"/>
        <w:jc w:val="both"/>
        <w:rPr>
          <w:bCs/>
          <w:sz w:val="28"/>
          <w:szCs w:val="28"/>
          <w:lang w:val="vi-VN"/>
        </w:rPr>
      </w:pPr>
    </w:p>
    <w:p w14:paraId="5D6C8E29" w14:textId="66DC007A" w:rsidR="00923AC1" w:rsidRPr="00C618A7" w:rsidRDefault="00923AC1" w:rsidP="00A01D06">
      <w:pPr>
        <w:numPr>
          <w:ilvl w:val="0"/>
          <w:numId w:val="3"/>
        </w:numPr>
        <w:jc w:val="both"/>
        <w:rPr>
          <w:b/>
          <w:bCs/>
          <w:sz w:val="28"/>
          <w:szCs w:val="28"/>
          <w:lang w:val="vi-VN"/>
        </w:rPr>
      </w:pPr>
      <w:r w:rsidRPr="00C618A7">
        <w:rPr>
          <w:b/>
          <w:bCs/>
          <w:sz w:val="28"/>
          <w:szCs w:val="28"/>
          <w:lang w:val="vi-VN"/>
        </w:rPr>
        <w:lastRenderedPageBreak/>
        <w:t>Giải quyết vấn đề:</w:t>
      </w:r>
    </w:p>
    <w:p w14:paraId="3779281B" w14:textId="668D0F25" w:rsidR="00C70C56" w:rsidRPr="00C618A7" w:rsidRDefault="00C70C56" w:rsidP="00A01D06">
      <w:pPr>
        <w:pStyle w:val="ListParagraph"/>
        <w:widowControl/>
        <w:shd w:val="clear" w:color="auto" w:fill="FFFFFF"/>
        <w:autoSpaceDE/>
        <w:autoSpaceDN/>
        <w:ind w:left="720" w:firstLine="0"/>
        <w:jc w:val="both"/>
        <w:rPr>
          <w:color w:val="242021"/>
          <w:sz w:val="28"/>
          <w:szCs w:val="28"/>
          <w:lang w:val="en-US"/>
        </w:rPr>
      </w:pPr>
      <w:r w:rsidRPr="00C618A7">
        <w:rPr>
          <w:color w:val="242021"/>
          <w:sz w:val="28"/>
          <w:szCs w:val="28"/>
          <w:lang w:val="en-US"/>
        </w:rPr>
        <w:t>Hiện nay, thế giới đang trong giai đoạn chuyển</w:t>
      </w:r>
      <w:r w:rsidRPr="00C618A7">
        <w:rPr>
          <w:color w:val="242021"/>
          <w:spacing w:val="58"/>
          <w:sz w:val="28"/>
          <w:szCs w:val="28"/>
          <w:lang w:val="en-US"/>
        </w:rPr>
        <w:t xml:space="preserve"> </w:t>
      </w:r>
      <w:r w:rsidRPr="00C618A7">
        <w:rPr>
          <w:color w:val="242021"/>
          <w:sz w:val="28"/>
          <w:szCs w:val="28"/>
          <w:lang w:val="en-US"/>
        </w:rPr>
        <w:t>tiếp sang cuộc cách mạng công nghiệp lần thứ 4</w:t>
      </w:r>
      <w:r w:rsidRPr="00C618A7">
        <w:rPr>
          <w:color w:val="242021"/>
          <w:spacing w:val="36"/>
          <w:sz w:val="28"/>
          <w:szCs w:val="28"/>
          <w:lang w:val="en-US"/>
        </w:rPr>
        <w:t xml:space="preserve"> </w:t>
      </w:r>
      <w:r w:rsidRPr="00C618A7">
        <w:rPr>
          <w:color w:val="242021"/>
          <w:sz w:val="28"/>
          <w:szCs w:val="28"/>
          <w:lang w:val="en-US"/>
        </w:rPr>
        <w:t>(CMCN 4.0) với trung tâm là phát triển trí tuệ nhân</w:t>
      </w:r>
      <w:r w:rsidRPr="00C618A7">
        <w:rPr>
          <w:color w:val="242021"/>
          <w:spacing w:val="38"/>
          <w:sz w:val="28"/>
          <w:szCs w:val="28"/>
          <w:lang w:val="en-US"/>
        </w:rPr>
        <w:t xml:space="preserve"> </w:t>
      </w:r>
      <w:r w:rsidRPr="00C618A7">
        <w:rPr>
          <w:color w:val="242021"/>
          <w:sz w:val="28"/>
          <w:szCs w:val="28"/>
          <w:lang w:val="en-US"/>
        </w:rPr>
        <w:t>tạo, internet kết nối vạn vật, tự động hóa, công nghệ</w:t>
      </w:r>
      <w:r w:rsidRPr="00C618A7">
        <w:rPr>
          <w:color w:val="242021"/>
          <w:spacing w:val="14"/>
          <w:sz w:val="28"/>
          <w:szCs w:val="28"/>
          <w:lang w:val="en-US"/>
        </w:rPr>
        <w:t xml:space="preserve"> </w:t>
      </w:r>
      <w:r w:rsidRPr="00C618A7">
        <w:rPr>
          <w:color w:val="242021"/>
          <w:sz w:val="28"/>
          <w:szCs w:val="28"/>
          <w:lang w:val="en-US"/>
        </w:rPr>
        <w:t>nano và công nghệ sinh học. Để tiếp nhận và phát triển trong cuộc cách mạng này, đất nước ta phải chuẩn bị mọi mặt để tận dụng cơ hội, vượt qua thách thức mà nhiệm vụ trọng tâm hàng đầu là phát triển nguồn nhân lực chất lượng cao để nắm</w:t>
      </w:r>
      <w:r w:rsidRPr="00C618A7">
        <w:rPr>
          <w:color w:val="242021"/>
          <w:spacing w:val="43"/>
          <w:sz w:val="28"/>
          <w:szCs w:val="28"/>
          <w:lang w:val="en-US"/>
        </w:rPr>
        <w:t xml:space="preserve"> </w:t>
      </w:r>
      <w:r w:rsidRPr="00C618A7">
        <w:rPr>
          <w:color w:val="242021"/>
          <w:sz w:val="28"/>
          <w:szCs w:val="28"/>
          <w:lang w:val="en-US"/>
        </w:rPr>
        <w:t>bắt những cơ hội mới do CMCN 4.0 mang lại, có</w:t>
      </w:r>
      <w:r w:rsidRPr="00C618A7">
        <w:rPr>
          <w:color w:val="242021"/>
          <w:spacing w:val="43"/>
          <w:sz w:val="28"/>
          <w:szCs w:val="28"/>
          <w:lang w:val="en-US"/>
        </w:rPr>
        <w:t xml:space="preserve"> </w:t>
      </w:r>
      <w:r w:rsidRPr="00C618A7">
        <w:rPr>
          <w:color w:val="242021"/>
          <w:sz w:val="28"/>
          <w:szCs w:val="28"/>
          <w:lang w:val="en-US"/>
        </w:rPr>
        <w:t>nghĩa là phải có giáo dục 4.0. Theo đó, giáo dục 4.0 được hiểu là một hệ sinh thái mà ở đó mọi người có thể cùng dạy học ở mọi nơi, mọi lúc với các thiết bị kết nối để tạo ra việc học tập được cá thể hóa. Hệ sinh thái mới này biến đổi tổ chức giáo dục thành một hệ sinh thái tạo sản phẩm sáng tạo mang tính cá thể với thành tựu lĩnh hội kiến thức và năng lực đổi mới, sáng tạo riêng của từng cá nhân trong hệ sinh thái này</w:t>
      </w:r>
      <w:r w:rsidR="00E871E2" w:rsidRPr="00F57AD5">
        <w:rPr>
          <w:bCs/>
          <w:sz w:val="26"/>
          <w:szCs w:val="26"/>
          <w:lang w:val="en-US"/>
        </w:rPr>
        <w:t>[1]</w:t>
      </w:r>
      <w:r w:rsidRPr="00C618A7">
        <w:rPr>
          <w:color w:val="242021"/>
          <w:sz w:val="28"/>
          <w:szCs w:val="28"/>
          <w:lang w:val="en-US"/>
        </w:rPr>
        <w:t xml:space="preserve">. </w:t>
      </w:r>
    </w:p>
    <w:p w14:paraId="28A9D8B1" w14:textId="54C21432" w:rsidR="00C70C56" w:rsidRPr="00C618A7" w:rsidRDefault="00C70C56" w:rsidP="00A01D06">
      <w:pPr>
        <w:pStyle w:val="ListParagraph"/>
        <w:widowControl/>
        <w:shd w:val="clear" w:color="auto" w:fill="FFFFFF"/>
        <w:autoSpaceDE/>
        <w:autoSpaceDN/>
        <w:ind w:left="720" w:firstLine="0"/>
        <w:jc w:val="both"/>
        <w:rPr>
          <w:color w:val="242021"/>
          <w:sz w:val="28"/>
          <w:szCs w:val="28"/>
          <w:lang w:val="en-US"/>
        </w:rPr>
      </w:pPr>
      <w:r w:rsidRPr="00C618A7">
        <w:rPr>
          <w:color w:val="242021"/>
          <w:sz w:val="28"/>
          <w:szCs w:val="28"/>
          <w:lang w:val="en-US"/>
        </w:rPr>
        <w:t>Như vậy, CMCN 4.0 thật sự đặt giáo dục đại học trước những thách thức mới diễn ra nhanh chóng. Các trường đại học nói chung cần có nhận thức nhạy bén mối quan hệ giữa</w:t>
      </w:r>
      <w:r w:rsidRPr="00C618A7">
        <w:rPr>
          <w:color w:val="242021"/>
          <w:spacing w:val="14"/>
          <w:sz w:val="28"/>
          <w:szCs w:val="28"/>
          <w:lang w:val="en-US"/>
        </w:rPr>
        <w:t xml:space="preserve"> </w:t>
      </w:r>
      <w:r w:rsidRPr="00C618A7">
        <w:rPr>
          <w:color w:val="242021"/>
          <w:sz w:val="28"/>
          <w:szCs w:val="28"/>
          <w:lang w:val="en-US"/>
        </w:rPr>
        <w:t>cách mạng công nghệ 4.0 với giáo dục 4.0 để có</w:t>
      </w:r>
      <w:r w:rsidRPr="00C618A7">
        <w:rPr>
          <w:color w:val="242021"/>
          <w:spacing w:val="14"/>
          <w:sz w:val="28"/>
          <w:szCs w:val="28"/>
          <w:lang w:val="en-US"/>
        </w:rPr>
        <w:t xml:space="preserve"> </w:t>
      </w:r>
      <w:r w:rsidRPr="00C618A7">
        <w:rPr>
          <w:color w:val="242021"/>
          <w:sz w:val="28"/>
          <w:szCs w:val="28"/>
          <w:lang w:val="en-US"/>
        </w:rPr>
        <w:t>thể dự đoán được đầy đủ các kỹ năng nghiệp vụ mà thị trường lao động trong nước và thế giới mong</w:t>
      </w:r>
      <w:r w:rsidRPr="00C618A7">
        <w:rPr>
          <w:color w:val="242021"/>
          <w:spacing w:val="7"/>
          <w:sz w:val="28"/>
          <w:szCs w:val="28"/>
          <w:lang w:val="en-US"/>
        </w:rPr>
        <w:t xml:space="preserve"> </w:t>
      </w:r>
      <w:r w:rsidRPr="00C618A7">
        <w:rPr>
          <w:color w:val="242021"/>
          <w:sz w:val="28"/>
          <w:szCs w:val="28"/>
          <w:lang w:val="en-US"/>
        </w:rPr>
        <w:t xml:space="preserve">đợi.  </w:t>
      </w:r>
    </w:p>
    <w:p w14:paraId="16F31DA8" w14:textId="46A894E8" w:rsidR="00C618A7" w:rsidRDefault="00C618A7" w:rsidP="00A01D06">
      <w:pPr>
        <w:pStyle w:val="ListParagraph"/>
        <w:widowControl/>
        <w:shd w:val="clear" w:color="auto" w:fill="FFFFFF"/>
        <w:autoSpaceDE/>
        <w:autoSpaceDN/>
        <w:ind w:left="720" w:firstLine="0"/>
        <w:jc w:val="both"/>
        <w:rPr>
          <w:color w:val="242021"/>
          <w:sz w:val="28"/>
          <w:szCs w:val="28"/>
          <w:lang w:val="en-US"/>
        </w:rPr>
      </w:pPr>
      <w:r w:rsidRPr="00C618A7">
        <w:rPr>
          <w:color w:val="242021"/>
          <w:sz w:val="28"/>
          <w:szCs w:val="28"/>
          <w:lang w:val="en-US"/>
        </w:rPr>
        <w:t xml:space="preserve">          </w:t>
      </w:r>
      <w:r w:rsidR="00C70C56" w:rsidRPr="00C618A7">
        <w:rPr>
          <w:color w:val="242021"/>
          <w:sz w:val="28"/>
          <w:szCs w:val="28"/>
          <w:lang w:val="en-US"/>
        </w:rPr>
        <w:t>Ngày 04-05-2017, Thủ tướng Chính phủ đã ban hành chỉ thị số 16/CT-</w:t>
      </w:r>
      <w:r w:rsidRPr="00C618A7">
        <w:rPr>
          <w:color w:val="242021"/>
          <w:sz w:val="28"/>
          <w:szCs w:val="28"/>
          <w:lang w:val="en-US"/>
        </w:rPr>
        <w:t xml:space="preserve">  </w:t>
      </w:r>
      <w:r w:rsidR="00C70C56" w:rsidRPr="00C618A7">
        <w:rPr>
          <w:color w:val="242021"/>
          <w:sz w:val="28"/>
          <w:szCs w:val="28"/>
          <w:lang w:val="en-US"/>
        </w:rPr>
        <w:t xml:space="preserve">TTg về việc tăng cường năng lực tiếp cận cuộc Cách mạng công nghiệp 4.0 (CMCN 4.0). Sau đó một ngày, Bộ trưởng Bộ Giáo dục &amp; Đào tạo (GD&amp;ĐT) ký công </w:t>
      </w:r>
      <w:r w:rsidRPr="00C618A7">
        <w:rPr>
          <w:color w:val="242021"/>
          <w:sz w:val="28"/>
          <w:szCs w:val="28"/>
          <w:lang w:val="en-US"/>
        </w:rPr>
        <w:t xml:space="preserve"> </w:t>
      </w:r>
      <w:r w:rsidR="00C70C56" w:rsidRPr="00C618A7">
        <w:rPr>
          <w:color w:val="242021"/>
          <w:sz w:val="28"/>
          <w:szCs w:val="28"/>
          <w:lang w:val="en-US"/>
        </w:rPr>
        <w:t>văn số 1891/BGDĐT-</w:t>
      </w:r>
      <w:r w:rsidRPr="00C618A7">
        <w:rPr>
          <w:color w:val="242021"/>
          <w:sz w:val="28"/>
          <w:szCs w:val="28"/>
          <w:lang w:val="en-US"/>
        </w:rPr>
        <w:t xml:space="preserve"> GDĐH gửi các trường ĐH, CĐ về nhiệm vụ đào tạo nguồn nhân lực có khả năng thích ứng với cuộc CMCN 4.0. Có thể thấy việc tăng cường cơ hội trong thời đại CMCN 4.0 đang là vấn đề được nhà nước ta rất quan tâm. Bộ Giáo dục &amp; Đào</w:t>
      </w:r>
      <w:r w:rsidRPr="00C618A7">
        <w:rPr>
          <w:color w:val="242021"/>
          <w:spacing w:val="29"/>
          <w:sz w:val="28"/>
          <w:szCs w:val="28"/>
          <w:lang w:val="en-US"/>
        </w:rPr>
        <w:t xml:space="preserve"> </w:t>
      </w:r>
      <w:r w:rsidRPr="00C618A7">
        <w:rPr>
          <w:color w:val="242021"/>
          <w:sz w:val="28"/>
          <w:szCs w:val="28"/>
          <w:lang w:val="en-US"/>
        </w:rPr>
        <w:t>tạo cũng đã thành lập Ban soạn thảo, nghiên cứu về mô hình đại học 4.0 và nhanh chóng triển khai để nâng cao chất lượng giáo dục đại học, góp phần thực hiện mục tiêu đến năm 2025 Việt Nam trở thành quốc gia khởi nghiệp</w:t>
      </w:r>
      <w:r w:rsidR="003A4084" w:rsidRPr="00F57AD5">
        <w:rPr>
          <w:bCs/>
          <w:sz w:val="26"/>
          <w:szCs w:val="26"/>
          <w:lang w:val="en-US"/>
        </w:rPr>
        <w:t>[</w:t>
      </w:r>
      <w:r w:rsidR="003A4084" w:rsidRPr="00F57AD5">
        <w:rPr>
          <w:bCs/>
          <w:sz w:val="26"/>
          <w:szCs w:val="26"/>
          <w:lang w:val="vi-VN"/>
        </w:rPr>
        <w:t>2</w:t>
      </w:r>
      <w:r w:rsidR="003A4084" w:rsidRPr="00F57AD5">
        <w:rPr>
          <w:bCs/>
          <w:sz w:val="26"/>
          <w:szCs w:val="26"/>
          <w:lang w:val="en-US"/>
        </w:rPr>
        <w:t>]</w:t>
      </w:r>
      <w:r w:rsidRPr="00C618A7">
        <w:rPr>
          <w:color w:val="242021"/>
          <w:sz w:val="28"/>
          <w:szCs w:val="28"/>
          <w:lang w:val="en-US"/>
        </w:rPr>
        <w:t>.</w:t>
      </w:r>
    </w:p>
    <w:p w14:paraId="2B7A72AA" w14:textId="3FA3CEBF" w:rsidR="004D7E98" w:rsidRPr="00C618A7" w:rsidRDefault="004D7E98" w:rsidP="00A01D06">
      <w:pPr>
        <w:pStyle w:val="ListParagraph"/>
        <w:widowControl/>
        <w:shd w:val="clear" w:color="auto" w:fill="FFFFFF"/>
        <w:autoSpaceDE/>
        <w:autoSpaceDN/>
        <w:ind w:left="720" w:firstLine="0"/>
        <w:jc w:val="both"/>
        <w:rPr>
          <w:color w:val="242021"/>
          <w:sz w:val="28"/>
          <w:szCs w:val="28"/>
          <w:lang w:val="en-US"/>
        </w:rPr>
      </w:pPr>
      <w:r>
        <w:rPr>
          <w:rFonts w:ascii="ffa" w:hAnsi="ffa"/>
          <w:noProof/>
          <w:color w:val="242021"/>
          <w:sz w:val="28"/>
          <w:szCs w:val="28"/>
          <w:lang w:val="en-US"/>
        </w:rPr>
        <w:lastRenderedPageBreak/>
        <w:drawing>
          <wp:anchor distT="0" distB="0" distL="114300" distR="114300" simplePos="0" relativeHeight="251659264" behindDoc="0" locked="0" layoutInCell="1" allowOverlap="1" wp14:anchorId="0A3F5A65" wp14:editId="1F444F19">
            <wp:simplePos x="0" y="0"/>
            <wp:positionH relativeFrom="column">
              <wp:posOffset>0</wp:posOffset>
            </wp:positionH>
            <wp:positionV relativeFrom="paragraph">
              <wp:posOffset>208915</wp:posOffset>
            </wp:positionV>
            <wp:extent cx="5761990" cy="4028440"/>
            <wp:effectExtent l="0" t="0" r="0" b="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1990" cy="4028440"/>
                    </a:xfrm>
                    <a:prstGeom prst="rect">
                      <a:avLst/>
                    </a:prstGeom>
                    <a:noFill/>
                    <a:ln>
                      <a:noFill/>
                    </a:ln>
                  </pic:spPr>
                </pic:pic>
              </a:graphicData>
            </a:graphic>
          </wp:anchor>
        </w:drawing>
      </w:r>
    </w:p>
    <w:p w14:paraId="38A3AA1A" w14:textId="4B1439C4" w:rsidR="004D7E98" w:rsidRPr="004D7E98" w:rsidRDefault="004D7E98" w:rsidP="00A01D06">
      <w:pPr>
        <w:widowControl/>
        <w:shd w:val="clear" w:color="auto" w:fill="FFFFFF"/>
        <w:autoSpaceDE/>
        <w:autoSpaceDN/>
        <w:jc w:val="both"/>
        <w:rPr>
          <w:b/>
          <w:bCs/>
          <w:color w:val="242021"/>
          <w:sz w:val="28"/>
          <w:szCs w:val="28"/>
          <w:lang w:val="en-US"/>
        </w:rPr>
      </w:pPr>
      <w:r>
        <w:rPr>
          <w:b/>
          <w:bCs/>
          <w:color w:val="242021"/>
          <w:sz w:val="28"/>
          <w:szCs w:val="28"/>
          <w:lang w:val="en-US"/>
        </w:rPr>
        <w:t xml:space="preserve">     </w:t>
      </w:r>
      <w:r w:rsidRPr="004D7E98">
        <w:rPr>
          <w:b/>
          <w:bCs/>
          <w:color w:val="242021"/>
          <w:sz w:val="28"/>
          <w:szCs w:val="28"/>
          <w:lang w:val="en-US"/>
        </w:rPr>
        <w:t>2.1Trường Đại học đổi mới giáo dục đào tạo trước cuộc cách mạng công</w:t>
      </w:r>
      <w:r>
        <w:rPr>
          <w:b/>
          <w:bCs/>
          <w:color w:val="242021"/>
          <w:sz w:val="28"/>
          <w:szCs w:val="28"/>
          <w:lang w:val="en-US"/>
        </w:rPr>
        <w:t xml:space="preserve"> </w:t>
      </w:r>
      <w:r w:rsidRPr="004D7E98">
        <w:rPr>
          <w:b/>
          <w:bCs/>
          <w:color w:val="242021"/>
          <w:sz w:val="28"/>
          <w:szCs w:val="28"/>
          <w:lang w:val="en-US"/>
        </w:rPr>
        <w:t>nghiệp 4.0</w:t>
      </w:r>
    </w:p>
    <w:p w14:paraId="695BCA01" w14:textId="77777777" w:rsidR="009949FD" w:rsidRPr="004D7E98" w:rsidRDefault="004D7E98" w:rsidP="00A01D06">
      <w:pPr>
        <w:widowControl/>
        <w:shd w:val="clear" w:color="auto" w:fill="FFFFFF"/>
        <w:autoSpaceDE/>
        <w:autoSpaceDN/>
        <w:jc w:val="both"/>
        <w:rPr>
          <w:color w:val="242021"/>
          <w:sz w:val="28"/>
          <w:szCs w:val="28"/>
          <w:lang w:val="en-US"/>
        </w:rPr>
      </w:pPr>
      <w:r w:rsidRPr="004D7E98">
        <w:rPr>
          <w:color w:val="242021"/>
          <w:sz w:val="28"/>
          <w:szCs w:val="28"/>
          <w:lang w:val="en-US"/>
        </w:rPr>
        <w:t>Sự thay đổi nhanh chóng của công nghệ trong</w:t>
      </w:r>
      <w:r w:rsidRPr="004D7E98">
        <w:rPr>
          <w:color w:val="242021"/>
          <w:spacing w:val="43"/>
          <w:sz w:val="28"/>
          <w:szCs w:val="28"/>
          <w:lang w:val="en-US"/>
        </w:rPr>
        <w:t xml:space="preserve"> </w:t>
      </w:r>
      <w:r w:rsidRPr="004D7E98">
        <w:rPr>
          <w:color w:val="242021"/>
          <w:sz w:val="28"/>
          <w:szCs w:val="28"/>
          <w:lang w:val="en-US"/>
        </w:rPr>
        <w:t xml:space="preserve">CMCN 4.0 đòi hỏi giáo dục phải </w:t>
      </w:r>
      <w:r w:rsidR="009949FD" w:rsidRPr="004D7E98">
        <w:rPr>
          <w:color w:val="242021"/>
          <w:sz w:val="28"/>
          <w:szCs w:val="28"/>
          <w:lang w:val="en-US"/>
        </w:rPr>
        <w:t xml:space="preserve">đem lại cho người học những kỹ năng, kiến thức cơ bản, tư duy </w:t>
      </w:r>
      <w:r w:rsidR="009949FD" w:rsidRPr="004D7E98">
        <w:rPr>
          <w:color w:val="242021"/>
          <w:spacing w:val="7"/>
          <w:sz w:val="28"/>
          <w:szCs w:val="28"/>
          <w:lang w:val="en-US"/>
        </w:rPr>
        <w:t>sá</w:t>
      </w:r>
      <w:r w:rsidR="009949FD" w:rsidRPr="004D7E98">
        <w:rPr>
          <w:color w:val="242021"/>
          <w:sz w:val="28"/>
          <w:szCs w:val="28"/>
          <w:lang w:val="en-US"/>
        </w:rPr>
        <w:t>ng tạo, khả năng thích nghi với thách thức và yêu cầu</w:t>
      </w:r>
      <w:r w:rsidR="009949FD" w:rsidRPr="004D7E98">
        <w:rPr>
          <w:color w:val="242021"/>
          <w:spacing w:val="22"/>
          <w:sz w:val="28"/>
          <w:szCs w:val="28"/>
          <w:lang w:val="en-US"/>
        </w:rPr>
        <w:t xml:space="preserve"> </w:t>
      </w:r>
      <w:r w:rsidR="009949FD" w:rsidRPr="004D7E98">
        <w:rPr>
          <w:color w:val="242021"/>
          <w:sz w:val="28"/>
          <w:szCs w:val="28"/>
          <w:lang w:val="en-US"/>
        </w:rPr>
        <w:t>công việc, tránh nguy cơ bị đào thải. Tất cả tạo ra</w:t>
      </w:r>
      <w:r w:rsidR="009949FD" w:rsidRPr="004D7E98">
        <w:rPr>
          <w:color w:val="242021"/>
          <w:spacing w:val="29"/>
          <w:sz w:val="28"/>
          <w:szCs w:val="28"/>
          <w:lang w:val="en-US"/>
        </w:rPr>
        <w:t xml:space="preserve"> </w:t>
      </w:r>
      <w:r w:rsidR="009949FD" w:rsidRPr="004D7E98">
        <w:rPr>
          <w:color w:val="242021"/>
          <w:sz w:val="28"/>
          <w:szCs w:val="28"/>
          <w:lang w:val="en-US"/>
        </w:rPr>
        <w:t>một bức tranh giáo dục đào tạo sinh</w:t>
      </w:r>
      <w:r w:rsidR="009949FD" w:rsidRPr="004D7E98">
        <w:rPr>
          <w:color w:val="242021"/>
          <w:spacing w:val="22"/>
          <w:sz w:val="28"/>
          <w:szCs w:val="28"/>
          <w:lang w:val="en-US"/>
        </w:rPr>
        <w:t xml:space="preserve"> </w:t>
      </w:r>
      <w:r w:rsidR="009949FD" w:rsidRPr="004D7E98">
        <w:rPr>
          <w:color w:val="242021"/>
          <w:sz w:val="28"/>
          <w:szCs w:val="28"/>
          <w:lang w:val="en-US"/>
        </w:rPr>
        <w:t>động mà các</w:t>
      </w:r>
      <w:r w:rsidR="009949FD" w:rsidRPr="004D7E98">
        <w:rPr>
          <w:color w:val="242021"/>
          <w:spacing w:val="29"/>
          <w:sz w:val="28"/>
          <w:szCs w:val="28"/>
          <w:lang w:val="en-US"/>
        </w:rPr>
        <w:t xml:space="preserve"> </w:t>
      </w:r>
      <w:r w:rsidR="009949FD" w:rsidRPr="004D7E98">
        <w:rPr>
          <w:color w:val="242021"/>
          <w:sz w:val="28"/>
          <w:szCs w:val="28"/>
          <w:lang w:val="en-US"/>
        </w:rPr>
        <w:t>phương thức giáo dục truyền thống chắc chắn không thể đáp ứng. Trường Đại học cũng không nằm ngoài quy luật đó.</w:t>
      </w:r>
      <w:r w:rsidR="009949FD" w:rsidRPr="009949FD">
        <w:rPr>
          <w:color w:val="242021"/>
          <w:sz w:val="28"/>
          <w:szCs w:val="28"/>
          <w:lang w:val="en-US"/>
        </w:rPr>
        <w:t xml:space="preserve"> </w:t>
      </w:r>
      <w:r w:rsidR="009949FD" w:rsidRPr="004D7E98">
        <w:rPr>
          <w:color w:val="242021"/>
          <w:sz w:val="28"/>
          <w:szCs w:val="28"/>
          <w:lang w:val="en-US"/>
        </w:rPr>
        <w:t>Để thay đổi kịp với CMCN 4.0, Trường Đại học</w:t>
      </w:r>
      <w:r w:rsidR="009949FD" w:rsidRPr="004D7E98">
        <w:rPr>
          <w:color w:val="242021"/>
          <w:spacing w:val="14"/>
          <w:sz w:val="28"/>
          <w:szCs w:val="28"/>
          <w:lang w:val="en-US"/>
        </w:rPr>
        <w:t xml:space="preserve"> </w:t>
      </w:r>
      <w:r w:rsidR="009949FD" w:rsidRPr="004D7E98">
        <w:rPr>
          <w:color w:val="242021"/>
          <w:sz w:val="28"/>
          <w:szCs w:val="28"/>
          <w:lang w:val="en-US"/>
        </w:rPr>
        <w:t>cần chú</w:t>
      </w:r>
      <w:r w:rsidR="009949FD" w:rsidRPr="004D7E98">
        <w:rPr>
          <w:color w:val="242021"/>
          <w:spacing w:val="14"/>
          <w:sz w:val="28"/>
          <w:szCs w:val="28"/>
          <w:lang w:val="en-US"/>
        </w:rPr>
        <w:t xml:space="preserve"> </w:t>
      </w:r>
      <w:r w:rsidR="009949FD" w:rsidRPr="004D7E98">
        <w:rPr>
          <w:color w:val="242021"/>
          <w:sz w:val="28"/>
          <w:szCs w:val="28"/>
          <w:lang w:val="en-US"/>
        </w:rPr>
        <w:t xml:space="preserve">trọng đổi mới mô hình, chắn không thể đáp ứng. Trường Đại học cũng không nằm ngoài quy luật đó.  </w:t>
      </w:r>
    </w:p>
    <w:p w14:paraId="177BAABE" w14:textId="199BAF81" w:rsidR="004D7E98" w:rsidRPr="004D7E98" w:rsidRDefault="009949FD" w:rsidP="00A01D06">
      <w:pPr>
        <w:widowControl/>
        <w:shd w:val="clear" w:color="auto" w:fill="FFFFFF"/>
        <w:autoSpaceDE/>
        <w:autoSpaceDN/>
        <w:jc w:val="both"/>
        <w:rPr>
          <w:color w:val="242021"/>
          <w:sz w:val="28"/>
          <w:szCs w:val="28"/>
          <w:lang w:val="en-US"/>
        </w:rPr>
      </w:pPr>
      <w:r w:rsidRPr="004D7E98">
        <w:rPr>
          <w:color w:val="242021"/>
          <w:sz w:val="28"/>
          <w:szCs w:val="28"/>
          <w:lang w:val="en-US"/>
        </w:rPr>
        <w:t>Để thay đổi kịp với CMCN 4.0, Trường Đại học</w:t>
      </w:r>
      <w:r w:rsidRPr="004D7E98">
        <w:rPr>
          <w:color w:val="242021"/>
          <w:spacing w:val="14"/>
          <w:sz w:val="28"/>
          <w:szCs w:val="28"/>
          <w:lang w:val="en-US"/>
        </w:rPr>
        <w:t xml:space="preserve"> </w:t>
      </w:r>
      <w:r w:rsidRPr="004D7E98">
        <w:rPr>
          <w:color w:val="242021"/>
          <w:sz w:val="28"/>
          <w:szCs w:val="28"/>
          <w:lang w:val="en-US"/>
        </w:rPr>
        <w:t>cần chú</w:t>
      </w:r>
      <w:r w:rsidRPr="004D7E98">
        <w:rPr>
          <w:color w:val="242021"/>
          <w:spacing w:val="14"/>
          <w:sz w:val="28"/>
          <w:szCs w:val="28"/>
          <w:lang w:val="en-US"/>
        </w:rPr>
        <w:t xml:space="preserve"> </w:t>
      </w:r>
      <w:r w:rsidRPr="004D7E98">
        <w:rPr>
          <w:color w:val="242021"/>
          <w:sz w:val="28"/>
          <w:szCs w:val="28"/>
          <w:lang w:val="en-US"/>
        </w:rPr>
        <w:t>trọng đổi mới mô hình, chương trình đào tạo.</w:t>
      </w:r>
      <w:r w:rsidRPr="004D7E98">
        <w:rPr>
          <w:color w:val="242021"/>
          <w:spacing w:val="45"/>
          <w:sz w:val="28"/>
          <w:szCs w:val="28"/>
          <w:lang w:val="en-US"/>
        </w:rPr>
        <w:t xml:space="preserve"> </w:t>
      </w:r>
      <w:r w:rsidRPr="004D7E98">
        <w:rPr>
          <w:color w:val="242021"/>
          <w:sz w:val="28"/>
          <w:szCs w:val="28"/>
          <w:lang w:val="en-US"/>
        </w:rPr>
        <w:t>Người học có thể chủ động lựa chọn chương trình</w:t>
      </w:r>
      <w:r w:rsidRPr="004D7E98">
        <w:rPr>
          <w:color w:val="242021"/>
          <w:spacing w:val="36"/>
          <w:sz w:val="28"/>
          <w:szCs w:val="28"/>
          <w:lang w:val="en-US"/>
        </w:rPr>
        <w:t xml:space="preserve"> </w:t>
      </w:r>
      <w:r w:rsidRPr="004D7E98">
        <w:rPr>
          <w:color w:val="242021"/>
          <w:sz w:val="28"/>
          <w:szCs w:val="28"/>
          <w:lang w:val="en-US"/>
        </w:rPr>
        <w:t>học phù hợp</w:t>
      </w:r>
      <w:r w:rsidRPr="009949FD">
        <w:rPr>
          <w:color w:val="242021"/>
          <w:sz w:val="28"/>
          <w:szCs w:val="28"/>
          <w:lang w:val="en-US"/>
        </w:rPr>
        <w:t xml:space="preserve"> </w:t>
      </w:r>
      <w:r w:rsidRPr="004D7E98">
        <w:rPr>
          <w:color w:val="242021"/>
          <w:sz w:val="28"/>
          <w:szCs w:val="28"/>
          <w:lang w:val="en-US"/>
        </w:rPr>
        <w:t>với vị trí công tác, đào tạo, giảng dạy,</w:t>
      </w:r>
      <w:r w:rsidRPr="004D7E98">
        <w:rPr>
          <w:color w:val="242021"/>
          <w:spacing w:val="14"/>
          <w:sz w:val="28"/>
          <w:szCs w:val="28"/>
          <w:lang w:val="en-US"/>
        </w:rPr>
        <w:t xml:space="preserve"> </w:t>
      </w:r>
      <w:r w:rsidRPr="004D7E98">
        <w:rPr>
          <w:color w:val="242021"/>
          <w:sz w:val="28"/>
          <w:szCs w:val="28"/>
          <w:lang w:val="en-US"/>
        </w:rPr>
        <w:t>nghiên cứu khoa học hoặc theo công việc tại cơ quan, doanh nghiệp, tổ chức kinh tế. Từ nhiều</w:t>
      </w:r>
      <w:r w:rsidRPr="004D7E98">
        <w:rPr>
          <w:color w:val="242021"/>
          <w:spacing w:val="29"/>
          <w:sz w:val="28"/>
          <w:szCs w:val="28"/>
          <w:lang w:val="en-US"/>
        </w:rPr>
        <w:t xml:space="preserve"> </w:t>
      </w:r>
      <w:r w:rsidRPr="004D7E98">
        <w:rPr>
          <w:color w:val="242021"/>
          <w:sz w:val="28"/>
          <w:szCs w:val="28"/>
          <w:lang w:val="en-US"/>
        </w:rPr>
        <w:t>năm nay, các chương trình đào tạo của Trường Đại học thực hiện theo hình thức tích lũy tín chỉ. Đây là hình thức đào tạo được các nước tiên tiến trên thế giới</w:t>
      </w:r>
      <w:r w:rsidRPr="004D7E98">
        <w:rPr>
          <w:color w:val="242021"/>
          <w:spacing w:val="14"/>
          <w:sz w:val="28"/>
          <w:szCs w:val="28"/>
          <w:lang w:val="en-US"/>
        </w:rPr>
        <w:t xml:space="preserve"> </w:t>
      </w:r>
      <w:r w:rsidRPr="004D7E98">
        <w:rPr>
          <w:color w:val="242021"/>
          <w:sz w:val="28"/>
          <w:szCs w:val="28"/>
          <w:lang w:val="en-US"/>
        </w:rPr>
        <w:t>áp dụng từ thế kỷ 19, với các ưu điểm nổi bật là</w:t>
      </w:r>
      <w:r w:rsidRPr="004D7E98">
        <w:rPr>
          <w:color w:val="242021"/>
          <w:spacing w:val="14"/>
          <w:sz w:val="28"/>
          <w:szCs w:val="28"/>
          <w:lang w:val="en-US"/>
        </w:rPr>
        <w:t xml:space="preserve"> </w:t>
      </w:r>
      <w:r w:rsidRPr="004D7E98">
        <w:rPr>
          <w:color w:val="242021"/>
          <w:sz w:val="28"/>
          <w:szCs w:val="28"/>
          <w:lang w:val="en-US"/>
        </w:rPr>
        <w:t>đề cao vai trò của người học, coi việc tự nghiên</w:t>
      </w:r>
      <w:r w:rsidRPr="004D7E98">
        <w:rPr>
          <w:color w:val="242021"/>
          <w:spacing w:val="50"/>
          <w:sz w:val="28"/>
          <w:szCs w:val="28"/>
          <w:lang w:val="en-US"/>
        </w:rPr>
        <w:t xml:space="preserve"> </w:t>
      </w:r>
      <w:r w:rsidRPr="004D7E98">
        <w:rPr>
          <w:color w:val="242021"/>
          <w:sz w:val="28"/>
          <w:szCs w:val="28"/>
          <w:lang w:val="en-US"/>
        </w:rPr>
        <w:t>cứu và học tập của sinh viên là yếu tố then</w:t>
      </w:r>
    </w:p>
    <w:p w14:paraId="0CC2B27C" w14:textId="20C256D8" w:rsidR="004D7E98" w:rsidRPr="004D7E98" w:rsidRDefault="004D7E98" w:rsidP="00A01D06">
      <w:pPr>
        <w:widowControl/>
        <w:shd w:val="clear" w:color="auto" w:fill="FFFFFF"/>
        <w:autoSpaceDE/>
        <w:autoSpaceDN/>
        <w:jc w:val="both"/>
        <w:rPr>
          <w:color w:val="242021"/>
          <w:sz w:val="28"/>
          <w:szCs w:val="28"/>
          <w:lang w:val="en-US"/>
        </w:rPr>
      </w:pPr>
      <w:r w:rsidRPr="004D7E98">
        <w:rPr>
          <w:color w:val="242021"/>
          <w:sz w:val="28"/>
          <w:szCs w:val="28"/>
          <w:lang w:val="en-US"/>
        </w:rPr>
        <w:lastRenderedPageBreak/>
        <w:t>chốt, giúp tiết kiệm chi phí và thời gian đào tạo. Sinh viên có thể rút ngắn thời gian học, vừa làm vừa học, đáp ứng nhu cầu thực tiễn của người học và người sử dụng lao động.  Đặc biệt,  nhà  trường  cần  thay  đổi phương pháp dạy</w:t>
      </w:r>
      <w:r w:rsidRPr="004D7E98">
        <w:rPr>
          <w:color w:val="242021"/>
          <w:spacing w:val="86"/>
          <w:sz w:val="28"/>
          <w:szCs w:val="28"/>
          <w:lang w:val="en-US"/>
        </w:rPr>
        <w:t>-</w:t>
      </w:r>
      <w:r w:rsidRPr="004D7E98">
        <w:rPr>
          <w:color w:val="242021"/>
          <w:sz w:val="28"/>
          <w:szCs w:val="28"/>
          <w:lang w:val="en-US"/>
        </w:rPr>
        <w:t>học theo  hướng kết hợp phương pháp truyền</w:t>
      </w:r>
      <w:r w:rsidRPr="004D7E98">
        <w:rPr>
          <w:color w:val="242021"/>
          <w:spacing w:val="50"/>
          <w:sz w:val="28"/>
          <w:szCs w:val="28"/>
          <w:lang w:val="en-US"/>
        </w:rPr>
        <w:t xml:space="preserve"> </w:t>
      </w:r>
      <w:r w:rsidRPr="004D7E98">
        <w:rPr>
          <w:color w:val="242021"/>
          <w:sz w:val="28"/>
          <w:szCs w:val="28"/>
          <w:lang w:val="en-US"/>
        </w:rPr>
        <w:t>thống và dạy học trực tuyến; ứng dụng mạnh mẽ</w:t>
      </w:r>
      <w:r w:rsidRPr="004D7E98">
        <w:rPr>
          <w:color w:val="242021"/>
          <w:spacing w:val="50"/>
          <w:sz w:val="28"/>
          <w:szCs w:val="28"/>
          <w:lang w:val="en-US"/>
        </w:rPr>
        <w:t xml:space="preserve"> </w:t>
      </w:r>
      <w:r w:rsidRPr="004D7E98">
        <w:rPr>
          <w:color w:val="242021"/>
          <w:sz w:val="28"/>
          <w:szCs w:val="28"/>
          <w:lang w:val="en-US"/>
        </w:rPr>
        <w:t>ICT vào giảng dạy và quá trình quản lý đào tạo theo mô hình đại học điện tử. Giảng viên lên lớp ngoài giảng dạy lý thuyết và thực hành, phải đưa ra bài tập tình huống</w:t>
      </w:r>
      <w:r w:rsidRPr="004D7E98">
        <w:rPr>
          <w:color w:val="242021"/>
          <w:spacing w:val="14"/>
          <w:sz w:val="28"/>
          <w:szCs w:val="28"/>
          <w:lang w:val="en-US"/>
        </w:rPr>
        <w:t xml:space="preserve"> </w:t>
      </w:r>
      <w:r w:rsidRPr="004D7E98">
        <w:rPr>
          <w:color w:val="242021"/>
          <w:sz w:val="28"/>
          <w:szCs w:val="28"/>
          <w:lang w:val="en-US"/>
        </w:rPr>
        <w:t>để sinh viên làm việc theo nhóm nhằm giải quyết</w:t>
      </w:r>
      <w:r w:rsidRPr="004D7E98">
        <w:rPr>
          <w:color w:val="242021"/>
          <w:spacing w:val="7"/>
          <w:sz w:val="28"/>
          <w:szCs w:val="28"/>
          <w:lang w:val="en-US"/>
        </w:rPr>
        <w:t xml:space="preserve"> </w:t>
      </w:r>
      <w:r w:rsidRPr="004D7E98">
        <w:rPr>
          <w:color w:val="242021"/>
          <w:sz w:val="28"/>
          <w:szCs w:val="28"/>
          <w:lang w:val="en-US"/>
        </w:rPr>
        <w:t>tận gốc của vấn đề.</w:t>
      </w:r>
      <w:r w:rsidRPr="004D7E98">
        <w:rPr>
          <w:color w:val="242021"/>
          <w:spacing w:val="7"/>
          <w:sz w:val="28"/>
          <w:szCs w:val="28"/>
          <w:lang w:val="en-US"/>
        </w:rPr>
        <w:t xml:space="preserve"> </w:t>
      </w:r>
      <w:r w:rsidRPr="004D7E98">
        <w:rPr>
          <w:color w:val="242021"/>
          <w:sz w:val="28"/>
          <w:szCs w:val="28"/>
          <w:lang w:val="en-US"/>
        </w:rPr>
        <w:t>Trong CMCN 4.0, sẽ có những ngành, nghề</w:t>
      </w:r>
      <w:r w:rsidRPr="004D7E98">
        <w:rPr>
          <w:color w:val="242021"/>
          <w:spacing w:val="57"/>
          <w:sz w:val="28"/>
          <w:szCs w:val="28"/>
          <w:lang w:val="en-US"/>
        </w:rPr>
        <w:t xml:space="preserve"> </w:t>
      </w:r>
      <w:r w:rsidRPr="004D7E98">
        <w:rPr>
          <w:color w:val="242021"/>
          <w:sz w:val="28"/>
          <w:szCs w:val="28"/>
          <w:lang w:val="en-US"/>
        </w:rPr>
        <w:t>tăng trưởng và có những ngành, nghề vào giai</w:t>
      </w:r>
      <w:r w:rsidRPr="004D7E98">
        <w:rPr>
          <w:color w:val="242021"/>
          <w:spacing w:val="58"/>
          <w:sz w:val="28"/>
          <w:szCs w:val="28"/>
          <w:lang w:val="en-US"/>
        </w:rPr>
        <w:t xml:space="preserve"> </w:t>
      </w:r>
      <w:r w:rsidRPr="004D7E98">
        <w:rPr>
          <w:color w:val="242021"/>
          <w:sz w:val="28"/>
          <w:szCs w:val="28"/>
          <w:lang w:val="en-US"/>
        </w:rPr>
        <w:t>đoạn suy thoái. Do vậy, Trường Đại học</w:t>
      </w:r>
      <w:r w:rsidRPr="004D7E98">
        <w:rPr>
          <w:color w:val="242021"/>
          <w:spacing w:val="14"/>
          <w:sz w:val="28"/>
          <w:szCs w:val="28"/>
          <w:lang w:val="en-US"/>
        </w:rPr>
        <w:t xml:space="preserve"> </w:t>
      </w:r>
      <w:r w:rsidRPr="004D7E98">
        <w:rPr>
          <w:color w:val="242021"/>
          <w:sz w:val="28"/>
          <w:szCs w:val="28"/>
          <w:lang w:val="en-US"/>
        </w:rPr>
        <w:t>không chỉ đào tạo</w:t>
      </w:r>
      <w:r w:rsidRPr="004D7E98">
        <w:rPr>
          <w:color w:val="242021"/>
          <w:spacing w:val="14"/>
          <w:sz w:val="28"/>
          <w:szCs w:val="28"/>
          <w:lang w:val="en-US"/>
        </w:rPr>
        <w:t xml:space="preserve"> </w:t>
      </w:r>
      <w:r w:rsidRPr="004D7E98">
        <w:rPr>
          <w:color w:val="242021"/>
          <w:sz w:val="28"/>
          <w:szCs w:val="28"/>
          <w:lang w:val="en-US"/>
        </w:rPr>
        <w:t>cho sinh viên chuyên sâu một lĩnh vực, mà còn</w:t>
      </w:r>
      <w:r w:rsidRPr="004D7E98">
        <w:rPr>
          <w:color w:val="242021"/>
          <w:spacing w:val="14"/>
          <w:sz w:val="28"/>
          <w:szCs w:val="28"/>
          <w:lang w:val="en-US"/>
        </w:rPr>
        <w:t xml:space="preserve"> </w:t>
      </w:r>
      <w:r w:rsidRPr="004D7E98">
        <w:rPr>
          <w:color w:val="242021"/>
          <w:sz w:val="28"/>
          <w:szCs w:val="28"/>
          <w:lang w:val="en-US"/>
        </w:rPr>
        <w:t>phải có nền tảng kiến thức rộng và năng lực sáng tạo để sinh viên dễ dàng thích nghi với yêu cầu thường xuyên thay đổi của thị trường lao động. Việc này cũng cần cân đối, rà soát danh mục ngành  nghề  và  nhu cầu  phát  triển  theo  yêu  cầu  của  chính phủ  (</w:t>
      </w:r>
      <w:r w:rsidRPr="004D7E98">
        <w:rPr>
          <w:color w:val="000000"/>
          <w:sz w:val="28"/>
          <w:szCs w:val="28"/>
          <w:lang w:val="en-US"/>
        </w:rPr>
        <w:t xml:space="preserve">Quyết định  số 37/2013/QĐ-TTg về việc điều chỉnh Quy hoạch mạng lưới các trường đại học, cao đẳng giai đoạn 2006-2020), và các quy định khác của các cấp chính phủ, cùng với chiến lược phát triển </w:t>
      </w:r>
      <w:r w:rsidRPr="004D7E98">
        <w:rPr>
          <w:color w:val="242021"/>
          <w:sz w:val="28"/>
          <w:szCs w:val="28"/>
          <w:lang w:val="en-US"/>
        </w:rPr>
        <w:t>Trường Đại học</w:t>
      </w:r>
      <w:r w:rsidR="00982907">
        <w:rPr>
          <w:color w:val="242021"/>
          <w:sz w:val="28"/>
          <w:szCs w:val="28"/>
          <w:lang w:val="en-US"/>
        </w:rPr>
        <w:t xml:space="preserve"> </w:t>
      </w:r>
      <w:r w:rsidR="00982907" w:rsidRPr="00F57AD5">
        <w:rPr>
          <w:bCs/>
          <w:sz w:val="26"/>
          <w:szCs w:val="26"/>
          <w:lang w:val="en-US"/>
        </w:rPr>
        <w:t>[5].</w:t>
      </w:r>
      <w:r w:rsidRPr="004D7E98">
        <w:rPr>
          <w:color w:val="000000"/>
          <w:sz w:val="28"/>
          <w:szCs w:val="28"/>
          <w:lang w:val="en-US"/>
        </w:rPr>
        <w:t>.</w:t>
      </w:r>
    </w:p>
    <w:p w14:paraId="73CBA4D5" w14:textId="3B500D0E" w:rsidR="00EA1658" w:rsidRPr="00EA1658" w:rsidRDefault="00EA1658" w:rsidP="00A01D06">
      <w:pPr>
        <w:widowControl/>
        <w:shd w:val="clear" w:color="auto" w:fill="FFFFFF"/>
        <w:autoSpaceDE/>
        <w:autoSpaceDN/>
        <w:jc w:val="both"/>
        <w:rPr>
          <w:b/>
          <w:bCs/>
          <w:color w:val="242021"/>
          <w:sz w:val="28"/>
          <w:szCs w:val="28"/>
          <w:lang w:val="en-US"/>
        </w:rPr>
      </w:pPr>
      <w:r w:rsidRPr="00383E62">
        <w:rPr>
          <w:b/>
          <w:bCs/>
          <w:color w:val="242021"/>
          <w:sz w:val="28"/>
          <w:szCs w:val="28"/>
          <w:lang w:val="en-US"/>
        </w:rPr>
        <w:t xml:space="preserve">2.2 </w:t>
      </w:r>
      <w:r w:rsidRPr="00EA1658">
        <w:rPr>
          <w:b/>
          <w:bCs/>
          <w:color w:val="242021"/>
          <w:sz w:val="28"/>
          <w:szCs w:val="28"/>
          <w:lang w:val="en-US"/>
        </w:rPr>
        <w:t xml:space="preserve">Xét từ góc độ khoảng cách so với những đặc điểm của Giáo dục 4.0:  </w:t>
      </w:r>
    </w:p>
    <w:p w14:paraId="438511EE" w14:textId="51C85E34" w:rsidR="00EA1658" w:rsidRPr="00EA1658" w:rsidRDefault="00EA1658" w:rsidP="00A01D06">
      <w:pPr>
        <w:widowControl/>
        <w:shd w:val="clear" w:color="auto" w:fill="FFFFFF"/>
        <w:autoSpaceDE/>
        <w:autoSpaceDN/>
        <w:jc w:val="both"/>
        <w:rPr>
          <w:b/>
          <w:bCs/>
          <w:color w:val="242021"/>
          <w:sz w:val="28"/>
          <w:szCs w:val="28"/>
          <w:lang w:val="en-US"/>
        </w:rPr>
      </w:pPr>
      <w:r w:rsidRPr="00EA1658">
        <w:rPr>
          <w:b/>
          <w:bCs/>
          <w:color w:val="242021"/>
          <w:sz w:val="28"/>
          <w:szCs w:val="28"/>
          <w:lang w:val="en-US"/>
        </w:rPr>
        <w:t>Bảng 1</w:t>
      </w:r>
      <w:r w:rsidRPr="00EA1658">
        <w:rPr>
          <w:b/>
          <w:bCs/>
          <w:color w:val="242021"/>
          <w:spacing w:val="22"/>
          <w:sz w:val="28"/>
          <w:szCs w:val="28"/>
          <w:lang w:val="en-US"/>
        </w:rPr>
        <w:t xml:space="preserve"> </w:t>
      </w:r>
      <w:r w:rsidRPr="00EA1658">
        <w:rPr>
          <w:b/>
          <w:bCs/>
          <w:color w:val="242021"/>
          <w:sz w:val="28"/>
          <w:szCs w:val="28"/>
          <w:lang w:val="en-US"/>
        </w:rPr>
        <w:t>mô tả các đặc trưng của Giáo dục qua các thời kỳ, từ đó có thể có một số nhận định sau</w:t>
      </w:r>
      <w:r w:rsidR="00383E62">
        <w:rPr>
          <w:b/>
          <w:bCs/>
          <w:color w:val="242021"/>
          <w:sz w:val="28"/>
          <w:szCs w:val="28"/>
          <w:lang w:val="en-US"/>
        </w:rPr>
        <w:t>:</w:t>
      </w:r>
    </w:p>
    <w:p w14:paraId="37618172" w14:textId="5A8A66F2" w:rsidR="00537E8C" w:rsidRPr="00D863C4" w:rsidRDefault="00D863C4" w:rsidP="00A01D06">
      <w:pPr>
        <w:widowControl/>
        <w:shd w:val="clear" w:color="auto" w:fill="FFFFFF"/>
        <w:autoSpaceDE/>
        <w:autoSpaceDN/>
        <w:jc w:val="both"/>
        <w:rPr>
          <w:color w:val="000000"/>
          <w:sz w:val="28"/>
          <w:szCs w:val="28"/>
          <w:lang w:val="en-US"/>
        </w:rPr>
      </w:pPr>
      <w:r>
        <w:rPr>
          <w:b/>
          <w:bCs/>
          <w:color w:val="242021"/>
          <w:sz w:val="28"/>
          <w:szCs w:val="28"/>
          <w:lang w:val="en-US"/>
        </w:rPr>
        <w:t>+</w:t>
      </w:r>
      <w:r w:rsidRPr="00D863C4">
        <w:rPr>
          <w:b/>
          <w:bCs/>
          <w:color w:val="242021"/>
          <w:sz w:val="28"/>
          <w:szCs w:val="28"/>
          <w:lang w:val="en-US"/>
        </w:rPr>
        <w:t>Về chương trình đào tạo</w:t>
      </w:r>
      <w:r w:rsidRPr="00D863C4">
        <w:rPr>
          <w:color w:val="242021"/>
          <w:sz w:val="28"/>
          <w:szCs w:val="28"/>
          <w:lang w:val="en-US"/>
        </w:rPr>
        <w:t>:</w:t>
      </w:r>
      <w:r w:rsidRPr="00D863C4">
        <w:rPr>
          <w:color w:val="242021"/>
          <w:spacing w:val="14"/>
          <w:sz w:val="28"/>
          <w:szCs w:val="28"/>
          <w:lang w:val="en-US"/>
        </w:rPr>
        <w:t xml:space="preserve"> </w:t>
      </w:r>
      <w:r w:rsidRPr="00D863C4">
        <w:rPr>
          <w:color w:val="242021"/>
          <w:sz w:val="28"/>
          <w:szCs w:val="28"/>
          <w:lang w:val="en-US"/>
        </w:rPr>
        <w:t>Trường Đại học</w:t>
      </w:r>
      <w:r w:rsidRPr="00D863C4">
        <w:rPr>
          <w:color w:val="242021"/>
          <w:spacing w:val="14"/>
          <w:sz w:val="28"/>
          <w:szCs w:val="28"/>
          <w:lang w:val="en-US"/>
        </w:rPr>
        <w:t xml:space="preserve"> </w:t>
      </w:r>
      <w:r w:rsidRPr="00D863C4">
        <w:rPr>
          <w:color w:val="242021"/>
          <w:sz w:val="28"/>
          <w:szCs w:val="28"/>
          <w:lang w:val="en-US"/>
        </w:rPr>
        <w:t>hiện thường đang đào tạo đa ngành; trong khi Giáo dục 4.0 nhắm vào xuyên ngành. Như vậy, có vẻ như hệ thống mã ngành cấp 4 của Bộ Giáo dục và Đào tạo cũng gặp thách thức. Trong</w:t>
      </w:r>
      <w:r w:rsidRPr="00D863C4">
        <w:rPr>
          <w:color w:val="242021"/>
          <w:spacing w:val="50"/>
          <w:sz w:val="28"/>
          <w:szCs w:val="28"/>
          <w:lang w:val="en-US"/>
        </w:rPr>
        <w:t xml:space="preserve"> </w:t>
      </w:r>
      <w:r w:rsidRPr="00D863C4">
        <w:rPr>
          <w:color w:val="242021"/>
          <w:sz w:val="28"/>
          <w:szCs w:val="28"/>
          <w:lang w:val="en-US"/>
        </w:rPr>
        <w:t xml:space="preserve">thực tế, vấn đề này đã và đang được đặt ra ở nhiều nơi, ví dụ trong </w:t>
      </w:r>
      <w:r w:rsidRPr="00D863C4">
        <w:rPr>
          <w:color w:val="000000"/>
          <w:sz w:val="28"/>
          <w:szCs w:val="28"/>
          <w:lang w:val="en-US"/>
        </w:rPr>
        <w:t xml:space="preserve">Hội thảo khoa học toàn quốc về đào tạo nhân lực du lịch theo định hướng Nghị quyết số 08/NQ- TW, một trong những vấn đề đặt ra là hình thành ngành Du lịch riêng, với mã ngành và mã chuyên ngành khác với quy định của Bộ GD &amp; ĐT. Như vậy, có </w:t>
      </w:r>
      <w:r w:rsidR="00537E8C" w:rsidRPr="00D863C4">
        <w:rPr>
          <w:color w:val="000000"/>
          <w:sz w:val="28"/>
          <w:szCs w:val="28"/>
          <w:lang w:val="en-US"/>
        </w:rPr>
        <w:t xml:space="preserve">vẻ như các </w:t>
      </w:r>
      <w:r w:rsidR="00537E8C" w:rsidRPr="00D863C4">
        <w:rPr>
          <w:color w:val="242021"/>
          <w:sz w:val="28"/>
          <w:szCs w:val="28"/>
          <w:lang w:val="en-US"/>
        </w:rPr>
        <w:t>Trường Đại học</w:t>
      </w:r>
      <w:r w:rsidR="00537E8C" w:rsidRPr="00D863C4">
        <w:rPr>
          <w:color w:val="000000"/>
          <w:spacing w:val="50"/>
          <w:sz w:val="28"/>
          <w:szCs w:val="28"/>
          <w:lang w:val="en-US"/>
        </w:rPr>
        <w:t xml:space="preserve"> </w:t>
      </w:r>
      <w:r w:rsidR="00537E8C" w:rsidRPr="00D863C4">
        <w:rPr>
          <w:color w:val="000000"/>
          <w:sz w:val="28"/>
          <w:szCs w:val="28"/>
          <w:lang w:val="en-US"/>
        </w:rPr>
        <w:t>đang hướng dần tới Giáo dục 3.0 Tuy vậy, có thể nhìn nhận nhiều chương trình đào tạo vẫn mang nặng tính chất đơn ngành (giáo dục 1.0) với một số biểu hiện lúng túng trong quản lý nhà nước và quản lý chuyên môn trong những tình huống đa ngành …</w:t>
      </w:r>
      <w:r w:rsidR="00982907" w:rsidRPr="00F57AD5">
        <w:rPr>
          <w:bCs/>
          <w:sz w:val="26"/>
          <w:szCs w:val="26"/>
          <w:lang w:val="en-US"/>
        </w:rPr>
        <w:t>[5].</w:t>
      </w:r>
    </w:p>
    <w:p w14:paraId="32AFC2F7" w14:textId="0A9C40E3" w:rsidR="00537E8C" w:rsidRPr="00D863C4" w:rsidRDefault="00B2049E" w:rsidP="00A01D06">
      <w:pPr>
        <w:widowControl/>
        <w:shd w:val="clear" w:color="auto" w:fill="FFFFFF"/>
        <w:autoSpaceDE/>
        <w:autoSpaceDN/>
        <w:jc w:val="both"/>
        <w:rPr>
          <w:color w:val="242021"/>
          <w:sz w:val="28"/>
          <w:szCs w:val="28"/>
          <w:lang w:val="en-US"/>
        </w:rPr>
      </w:pPr>
      <w:r>
        <w:rPr>
          <w:b/>
          <w:bCs/>
          <w:color w:val="242021"/>
          <w:sz w:val="28"/>
          <w:szCs w:val="28"/>
          <w:lang w:val="en-US"/>
        </w:rPr>
        <w:t>+</w:t>
      </w:r>
      <w:r w:rsidRPr="00B2049E">
        <w:rPr>
          <w:b/>
          <w:bCs/>
          <w:color w:val="242021"/>
          <w:sz w:val="28"/>
          <w:szCs w:val="28"/>
          <w:lang w:val="en-US"/>
        </w:rPr>
        <w:t>Về công nghệ</w:t>
      </w:r>
      <w:r w:rsidRPr="00B2049E">
        <w:rPr>
          <w:color w:val="242021"/>
          <w:sz w:val="28"/>
          <w:szCs w:val="28"/>
          <w:lang w:val="en-US"/>
        </w:rPr>
        <w:t>: một phần không nhỏ việc đào tạo vẫn dựa vào giáo dục 1.0 (giấy + bút), với sự hỗ trợ của công nghệ giáo dục 2.0 (PC + laptop) và ½ của giáo dục 3.0 (internet), mà chưa sử dụng ½ còn lại của giáo dục 3.0 (thiết bị viễn thông), ngay cả trong những cuộc hội thảo tiếp cận công nghệ và tiếp cận doanh nghiệp mới nhất, vẫn chỉ mới gợi lên những ý niệm đơn giản nhất về sử dụng công nghệ giáo dục 3.0 trong đào tạo. Ngay trong cách ra đề thi và chấm thi, vẫn dựa hầu như hoàn toàn vào công nghệ truyền thống (lưu ý rằng truyền thống không đồng nghĩa với cũ và lạc hậu). Như vậy, việc sử dụng công nghệ gi</w:t>
      </w:r>
      <w:r w:rsidRPr="00B2049E">
        <w:rPr>
          <w:color w:val="242021"/>
          <w:spacing w:val="8"/>
          <w:sz w:val="28"/>
          <w:szCs w:val="28"/>
          <w:lang w:val="en-US"/>
        </w:rPr>
        <w:t>áo</w:t>
      </w:r>
      <w:r w:rsidRPr="00B2049E">
        <w:rPr>
          <w:color w:val="242021"/>
          <w:sz w:val="28"/>
          <w:szCs w:val="28"/>
          <w:lang w:val="en-US"/>
        </w:rPr>
        <w:t xml:space="preserve"> dục 4.0 Internet kết nối vạn vật (Internet of Things- IoT) ắt hẳn còn là con đường dài. Hệ thống </w:t>
      </w:r>
      <w:r w:rsidRPr="00B2049E">
        <w:rPr>
          <w:color w:val="242021"/>
          <w:sz w:val="28"/>
          <w:szCs w:val="28"/>
          <w:lang w:val="en-US"/>
        </w:rPr>
        <w:lastRenderedPageBreak/>
        <w:t>thiết bị sử dụng trong trường hợp hợp này cũng là vấn đề cần bàn, khi hệ thống wifi kết nối, và cả hệ thống mạng, vốn là vấn đề cơ bản then chốt trong vận dụng công nghệ giáo dục 3.0 đến 4.0, vẫn đang còn là vấn đề cần cải tiến nhiều</w:t>
      </w:r>
      <w:r w:rsidR="00982907" w:rsidRPr="00F57AD5">
        <w:rPr>
          <w:bCs/>
          <w:sz w:val="26"/>
          <w:szCs w:val="26"/>
          <w:lang w:val="en-US"/>
        </w:rPr>
        <w:t>[5].</w:t>
      </w:r>
      <w:r w:rsidR="00807897">
        <w:rPr>
          <w:color w:val="242021"/>
          <w:sz w:val="28"/>
          <w:szCs w:val="28"/>
          <w:lang w:val="en-US"/>
        </w:rPr>
        <w:t>.</w:t>
      </w:r>
    </w:p>
    <w:p w14:paraId="2688E42F" w14:textId="5BFE8E6D" w:rsidR="00807897" w:rsidRPr="00807897" w:rsidRDefault="00807897" w:rsidP="00A01D06">
      <w:pPr>
        <w:widowControl/>
        <w:shd w:val="clear" w:color="auto" w:fill="FFFFFF"/>
        <w:autoSpaceDE/>
        <w:autoSpaceDN/>
        <w:jc w:val="both"/>
        <w:rPr>
          <w:color w:val="242021"/>
          <w:sz w:val="28"/>
          <w:szCs w:val="28"/>
          <w:lang w:val="en-US"/>
        </w:rPr>
      </w:pPr>
      <w:r w:rsidRPr="00807897">
        <w:rPr>
          <w:b/>
          <w:bCs/>
          <w:color w:val="242021"/>
          <w:sz w:val="28"/>
          <w:szCs w:val="28"/>
          <w:lang w:val="en-US"/>
        </w:rPr>
        <w:t>+</w:t>
      </w:r>
      <w:r>
        <w:rPr>
          <w:b/>
          <w:bCs/>
          <w:color w:val="242021"/>
          <w:sz w:val="28"/>
          <w:szCs w:val="28"/>
          <w:lang w:val="en-US"/>
        </w:rPr>
        <w:t xml:space="preserve"> </w:t>
      </w:r>
      <w:r w:rsidRPr="00807897">
        <w:rPr>
          <w:b/>
          <w:bCs/>
          <w:color w:val="242021"/>
          <w:sz w:val="28"/>
          <w:szCs w:val="28"/>
          <w:lang w:val="en-US"/>
        </w:rPr>
        <w:t>Về trình độ kỹ thuật số:</w:t>
      </w:r>
      <w:r w:rsidRPr="00807897">
        <w:rPr>
          <w:color w:val="242021"/>
          <w:sz w:val="28"/>
          <w:szCs w:val="28"/>
          <w:lang w:val="en-US"/>
        </w:rPr>
        <w:t xml:space="preserve"> đòi hỏi của giáo dục 4.0 là công dân kỹ thuật số hay nói cách khác, là công dân toàn cầu vận dụng thành thạo kỹ thuật số. Điều này đòi hỏi không chỉ khả năng vận dụng nhuần nhuyễn kỹ thuật số vào trong công tác giảng dạy và học tập, nghiên cứu, nó còn đòi hỏi khả năng sử dụng thành thạo ngôn ngữ Anh trong việc xử lý. Và như vậy, “công dân”  Trường Đại học</w:t>
      </w:r>
      <w:r w:rsidRPr="00807897">
        <w:rPr>
          <w:color w:val="242021"/>
          <w:spacing w:val="58"/>
          <w:sz w:val="28"/>
          <w:szCs w:val="28"/>
          <w:lang w:val="en-US"/>
        </w:rPr>
        <w:t xml:space="preserve"> </w:t>
      </w:r>
      <w:r w:rsidRPr="00807897">
        <w:rPr>
          <w:color w:val="242021"/>
          <w:sz w:val="28"/>
          <w:szCs w:val="28"/>
          <w:lang w:val="en-US"/>
        </w:rPr>
        <w:t>còn khá xa so với yêu cầu này, ngoại trừ một bộ phận nhỏ đang còn ở</w:t>
      </w:r>
      <w:r w:rsidRPr="00807897">
        <w:rPr>
          <w:color w:val="242021"/>
          <w:spacing w:val="14"/>
          <w:sz w:val="28"/>
          <w:szCs w:val="28"/>
          <w:lang w:val="en-US"/>
        </w:rPr>
        <w:t xml:space="preserve"> </w:t>
      </w:r>
      <w:r w:rsidRPr="00807897">
        <w:rPr>
          <w:color w:val="242021"/>
          <w:sz w:val="28"/>
          <w:szCs w:val="28"/>
          <w:lang w:val="en-US"/>
        </w:rPr>
        <w:t xml:space="preserve">mức giáo dục 1.0 và sẽ nghỉ trong thời gian ngắn, đa số giảng viên và sinh viên vẫn ở đâu đó trong vòng giáo dục 2.0 và/hoặc giáo dục 3.0. Đặc biệt, trong lãnh vực này, có thể nhìn nhận rất rõ ưu thế của giảng viên trẻ và sinh viên ở các chương trình </w:t>
      </w:r>
    </w:p>
    <w:p w14:paraId="6CA6AB59" w14:textId="77777777" w:rsidR="00807897" w:rsidRPr="00807897" w:rsidRDefault="00807897" w:rsidP="00A01D06">
      <w:pPr>
        <w:widowControl/>
        <w:shd w:val="clear" w:color="auto" w:fill="FFFFFF"/>
        <w:autoSpaceDE/>
        <w:autoSpaceDN/>
        <w:jc w:val="both"/>
        <w:rPr>
          <w:color w:val="242021"/>
          <w:sz w:val="28"/>
          <w:szCs w:val="28"/>
          <w:lang w:val="en-US"/>
        </w:rPr>
      </w:pPr>
      <w:r w:rsidRPr="00807897">
        <w:rPr>
          <w:color w:val="242021"/>
          <w:sz w:val="28"/>
          <w:szCs w:val="28"/>
          <w:lang w:val="en-US"/>
        </w:rPr>
        <w:t xml:space="preserve">dùng tiếng nước ngoài. Việc này cho thấy đòi hỏi nỗ lực rất lớn của giảng viên </w:t>
      </w:r>
    </w:p>
    <w:p w14:paraId="51087216" w14:textId="2771F851" w:rsidR="00807897" w:rsidRPr="00807897" w:rsidRDefault="00807897" w:rsidP="00A01D06">
      <w:pPr>
        <w:widowControl/>
        <w:shd w:val="clear" w:color="auto" w:fill="FFFFFF"/>
        <w:autoSpaceDE/>
        <w:autoSpaceDN/>
        <w:jc w:val="both"/>
        <w:rPr>
          <w:color w:val="242021"/>
          <w:sz w:val="28"/>
          <w:szCs w:val="28"/>
          <w:lang w:val="en-US"/>
        </w:rPr>
      </w:pPr>
      <w:r w:rsidRPr="00807897">
        <w:rPr>
          <w:color w:val="242021"/>
          <w:sz w:val="28"/>
          <w:szCs w:val="28"/>
          <w:lang w:val="en-US"/>
        </w:rPr>
        <w:t>Trường Đại học trong việc tiếp cận đòi hỏi của giáo dục 4.0</w:t>
      </w:r>
      <w:r w:rsidR="00982907" w:rsidRPr="00F57AD5">
        <w:rPr>
          <w:bCs/>
          <w:sz w:val="26"/>
          <w:szCs w:val="26"/>
          <w:lang w:val="en-US"/>
        </w:rPr>
        <w:t>[5].</w:t>
      </w:r>
      <w:r w:rsidR="00E72944">
        <w:rPr>
          <w:color w:val="242021"/>
          <w:sz w:val="28"/>
          <w:szCs w:val="28"/>
          <w:lang w:val="en-US"/>
        </w:rPr>
        <w:t>.</w:t>
      </w:r>
    </w:p>
    <w:p w14:paraId="719F8EF2" w14:textId="4C3C0FFA" w:rsidR="00D327BE" w:rsidRPr="00D327BE" w:rsidRDefault="00D327BE" w:rsidP="00A01D06">
      <w:pPr>
        <w:widowControl/>
        <w:shd w:val="clear" w:color="auto" w:fill="FFFFFF"/>
        <w:autoSpaceDE/>
        <w:autoSpaceDN/>
        <w:jc w:val="both"/>
        <w:rPr>
          <w:color w:val="242021"/>
          <w:sz w:val="28"/>
          <w:szCs w:val="28"/>
          <w:lang w:val="en-US"/>
        </w:rPr>
      </w:pPr>
      <w:r w:rsidRPr="00E72944">
        <w:rPr>
          <w:b/>
          <w:bCs/>
          <w:color w:val="242021"/>
          <w:sz w:val="28"/>
          <w:szCs w:val="28"/>
          <w:lang w:val="en-US"/>
        </w:rPr>
        <w:t>+</w:t>
      </w:r>
      <w:r w:rsidRPr="00D327BE">
        <w:rPr>
          <w:b/>
          <w:bCs/>
          <w:color w:val="242021"/>
          <w:sz w:val="28"/>
          <w:szCs w:val="28"/>
          <w:lang w:val="en-US"/>
        </w:rPr>
        <w:t>Về giảng dạy:</w:t>
      </w:r>
      <w:r w:rsidRPr="00D327BE">
        <w:rPr>
          <w:color w:val="242021"/>
          <w:sz w:val="28"/>
          <w:szCs w:val="28"/>
          <w:lang w:val="en-US"/>
        </w:rPr>
        <w:t xml:space="preserve"> đây là vấn đề lớn đối với cả hệ thống giảng dạy đại học và sau đại học toàn thế giới, và vấn đề gây tranh luận tốn khá nhiều giấy mực khắp nơi. </w:t>
      </w:r>
    </w:p>
    <w:p w14:paraId="113BCBE2" w14:textId="77777777" w:rsidR="00D327BE" w:rsidRPr="00D327BE" w:rsidRDefault="00D327BE" w:rsidP="00A01D06">
      <w:pPr>
        <w:widowControl/>
        <w:shd w:val="clear" w:color="auto" w:fill="FFFFFF"/>
        <w:autoSpaceDE/>
        <w:autoSpaceDN/>
        <w:jc w:val="both"/>
        <w:rPr>
          <w:color w:val="242021"/>
          <w:sz w:val="28"/>
          <w:szCs w:val="28"/>
          <w:lang w:val="en-US"/>
        </w:rPr>
      </w:pPr>
      <w:r w:rsidRPr="00D327BE">
        <w:rPr>
          <w:color w:val="242021"/>
          <w:sz w:val="28"/>
          <w:szCs w:val="28"/>
          <w:lang w:val="en-US"/>
        </w:rPr>
        <w:t xml:space="preserve">Trong hệ thống giáo dục Việt Nam, có thể nói chúng ta đã vượt khá xa giáo dục </w:t>
      </w:r>
    </w:p>
    <w:p w14:paraId="3E095B38" w14:textId="77777777" w:rsidR="00D327BE" w:rsidRPr="00D327BE" w:rsidRDefault="00D327BE" w:rsidP="00A01D06">
      <w:pPr>
        <w:widowControl/>
        <w:shd w:val="clear" w:color="auto" w:fill="FFFFFF"/>
        <w:autoSpaceDE/>
        <w:autoSpaceDN/>
        <w:jc w:val="both"/>
        <w:rPr>
          <w:color w:val="242021"/>
          <w:sz w:val="28"/>
          <w:szCs w:val="28"/>
          <w:lang w:val="en-US"/>
        </w:rPr>
      </w:pPr>
      <w:r w:rsidRPr="00D327BE">
        <w:rPr>
          <w:color w:val="242021"/>
          <w:sz w:val="28"/>
          <w:szCs w:val="28"/>
          <w:lang w:val="en-US"/>
        </w:rPr>
        <w:t xml:space="preserve">1.0 trong đó Thầy nói trò nghe, tiến đến tương tác hai chiều trong giáo dục 2.0 </w:t>
      </w:r>
    </w:p>
    <w:p w14:paraId="19C799E3" w14:textId="5A500993" w:rsidR="00E72944" w:rsidRPr="00D327BE" w:rsidRDefault="00D327BE" w:rsidP="00A01D06">
      <w:pPr>
        <w:widowControl/>
        <w:shd w:val="clear" w:color="auto" w:fill="FFFFFF"/>
        <w:autoSpaceDE/>
        <w:autoSpaceDN/>
        <w:jc w:val="both"/>
        <w:rPr>
          <w:color w:val="242021"/>
          <w:sz w:val="28"/>
          <w:szCs w:val="28"/>
          <w:lang w:val="en-US"/>
        </w:rPr>
      </w:pPr>
      <w:r w:rsidRPr="00D327BE">
        <w:rPr>
          <w:color w:val="242021"/>
          <w:sz w:val="28"/>
          <w:szCs w:val="28"/>
          <w:lang w:val="en-US"/>
        </w:rPr>
        <w:t>(dù rằng ắt hẳn trong Trường Đại học, một số giảng viên còn chưa nhuần nhuyễn cách giảng dạy thế này, bằng chứng là vẫn còn giảng viên chưa làm tốt phần nào cần giảng dạy 1 chiều, phần nào tương tác hai chiều…), và một số giảng viên đã tiệm cận giáo dục 3.0 với cách thức mời giảng viên thực tế trao đổi với sinh viên, thực hiện giải quyết bài tập tình huống, bài tập lớn có yêu cầu tham khảo thực tế… Tuy vậy, việc tiếp cận với khái niệm dạy –</w:t>
      </w:r>
      <w:r w:rsidRPr="00D327BE">
        <w:rPr>
          <w:color w:val="242021"/>
          <w:spacing w:val="29"/>
          <w:sz w:val="28"/>
          <w:szCs w:val="28"/>
          <w:lang w:val="en-US"/>
        </w:rPr>
        <w:t xml:space="preserve"> </w:t>
      </w:r>
      <w:r w:rsidRPr="00D327BE">
        <w:rPr>
          <w:color w:val="242021"/>
          <w:sz w:val="28"/>
          <w:szCs w:val="28"/>
          <w:lang w:val="en-US"/>
        </w:rPr>
        <w:t xml:space="preserve">học ở mọi nơi vẫn còn là điều cần bàn rất lớn, cả về hệ thống quản lý, thể hiện ở quy chế giảng viên, quy chế </w:t>
      </w:r>
      <w:r w:rsidR="00E72944" w:rsidRPr="00D327BE">
        <w:rPr>
          <w:color w:val="242021"/>
          <w:sz w:val="28"/>
          <w:szCs w:val="28"/>
          <w:lang w:val="en-US"/>
        </w:rPr>
        <w:t>giảng viên thỉnh giảng, quy chế chi tiêu nội bộ… về việc quản lý cách giảng dạy - học tập. Và hiện tại, sinh viên được học theo học chế tín chỉ, nghĩa là được phép tự chọn học theo một khuôn khổ nhất định, nhưng vẫn chưa thấy một hướng dẫn từ cấp quản lý cao nhất là Bộ GD &amp; ĐT, đến các cấp quản lý thấp hơn về việc sinh viên được tự chọn học điều mình cần theo hướng “xuyên ngành” để có thể phát huy tính sang tạo, tạo ra giá trị của từng cá thể như yêu cầu của giáo dục 4.0</w:t>
      </w:r>
      <w:r w:rsidR="00982907" w:rsidRPr="00F57AD5">
        <w:rPr>
          <w:bCs/>
          <w:sz w:val="26"/>
          <w:szCs w:val="26"/>
          <w:lang w:val="en-US"/>
        </w:rPr>
        <w:t>[5].</w:t>
      </w:r>
      <w:r w:rsidR="00E72944" w:rsidRPr="00D327BE">
        <w:rPr>
          <w:color w:val="242021"/>
          <w:sz w:val="28"/>
          <w:szCs w:val="28"/>
          <w:lang w:val="en-US"/>
        </w:rPr>
        <w:t>.</w:t>
      </w:r>
    </w:p>
    <w:p w14:paraId="19675EA0" w14:textId="77777777" w:rsidR="00E72944" w:rsidRPr="00D327BE" w:rsidRDefault="00E72944" w:rsidP="00A01D06">
      <w:pPr>
        <w:widowControl/>
        <w:shd w:val="clear" w:color="auto" w:fill="FFFFFF"/>
        <w:autoSpaceDE/>
        <w:autoSpaceDN/>
        <w:spacing w:line="0" w:lineRule="auto"/>
        <w:jc w:val="both"/>
        <w:rPr>
          <w:color w:val="000000"/>
          <w:sz w:val="28"/>
          <w:szCs w:val="28"/>
          <w:lang w:val="en-US"/>
        </w:rPr>
      </w:pPr>
      <w:r w:rsidRPr="00D327BE">
        <w:rPr>
          <w:color w:val="000000"/>
          <w:sz w:val="28"/>
          <w:szCs w:val="28"/>
          <w:lang w:val="en-US"/>
        </w:rPr>
        <w:t xml:space="preserve">5 </w:t>
      </w:r>
    </w:p>
    <w:p w14:paraId="1F483371" w14:textId="62141A7D" w:rsidR="00D863C4" w:rsidRPr="00D863C4" w:rsidRDefault="00D863C4" w:rsidP="00A01D06">
      <w:pPr>
        <w:widowControl/>
        <w:shd w:val="clear" w:color="auto" w:fill="FFFFFF"/>
        <w:autoSpaceDE/>
        <w:autoSpaceDN/>
        <w:spacing w:line="0" w:lineRule="auto"/>
        <w:jc w:val="both"/>
        <w:rPr>
          <w:color w:val="000000"/>
          <w:sz w:val="28"/>
          <w:szCs w:val="28"/>
          <w:lang w:val="en-US"/>
        </w:rPr>
      </w:pPr>
    </w:p>
    <w:p w14:paraId="48284922" w14:textId="6E4EEB25" w:rsidR="00C70C56" w:rsidRPr="00383E62" w:rsidRDefault="00D863C4" w:rsidP="00A01D06">
      <w:pPr>
        <w:widowControl/>
        <w:shd w:val="clear" w:color="auto" w:fill="FFFFFF"/>
        <w:autoSpaceDE/>
        <w:autoSpaceDN/>
        <w:spacing w:line="0" w:lineRule="auto"/>
        <w:jc w:val="both"/>
        <w:rPr>
          <w:color w:val="000000"/>
          <w:sz w:val="28"/>
          <w:szCs w:val="28"/>
          <w:lang w:val="en-US"/>
        </w:rPr>
      </w:pPr>
      <w:r w:rsidRPr="00D863C4">
        <w:rPr>
          <w:color w:val="000000"/>
          <w:sz w:val="28"/>
          <w:szCs w:val="28"/>
          <w:lang w:val="en-US"/>
        </w:rPr>
        <w:t>4</w:t>
      </w:r>
    </w:p>
    <w:p w14:paraId="4C8A7372" w14:textId="77777777" w:rsidR="00C70C56" w:rsidRPr="00C70C56" w:rsidRDefault="00C70C56" w:rsidP="00A01D06">
      <w:pPr>
        <w:pStyle w:val="ListParagraph"/>
        <w:widowControl/>
        <w:numPr>
          <w:ilvl w:val="0"/>
          <w:numId w:val="3"/>
        </w:numPr>
        <w:shd w:val="clear" w:color="auto" w:fill="FFFFFF"/>
        <w:autoSpaceDE/>
        <w:autoSpaceDN/>
        <w:spacing w:line="0" w:lineRule="auto"/>
        <w:jc w:val="both"/>
        <w:rPr>
          <w:rFonts w:ascii="ff1" w:hAnsi="ff1"/>
          <w:color w:val="000000"/>
          <w:sz w:val="28"/>
          <w:szCs w:val="28"/>
          <w:lang w:val="en-US"/>
        </w:rPr>
      </w:pPr>
      <w:r w:rsidRPr="00C70C56">
        <w:rPr>
          <w:rFonts w:ascii="ff1" w:hAnsi="ff1"/>
          <w:color w:val="000000"/>
          <w:sz w:val="28"/>
          <w:szCs w:val="28"/>
          <w:lang w:val="en-US"/>
        </w:rPr>
        <w:t xml:space="preserve">2 </w:t>
      </w:r>
    </w:p>
    <w:p w14:paraId="767BAAF0" w14:textId="77777777" w:rsidR="00C70C56" w:rsidRPr="00C70C56" w:rsidRDefault="00C70C56" w:rsidP="00A01D06">
      <w:pPr>
        <w:pStyle w:val="ListParagraph"/>
        <w:widowControl/>
        <w:numPr>
          <w:ilvl w:val="0"/>
          <w:numId w:val="3"/>
        </w:numPr>
        <w:shd w:val="clear" w:color="auto" w:fill="FFFFFF"/>
        <w:autoSpaceDE/>
        <w:autoSpaceDN/>
        <w:spacing w:line="0" w:lineRule="auto"/>
        <w:jc w:val="both"/>
        <w:rPr>
          <w:rFonts w:ascii="ff1" w:hAnsi="ff1"/>
          <w:color w:val="000000"/>
          <w:sz w:val="28"/>
          <w:szCs w:val="28"/>
          <w:lang w:val="en-US"/>
        </w:rPr>
      </w:pPr>
      <w:r w:rsidRPr="00C70C56">
        <w:rPr>
          <w:rFonts w:ascii="ff1" w:hAnsi="ff1"/>
          <w:color w:val="000000"/>
          <w:sz w:val="28"/>
          <w:szCs w:val="28"/>
          <w:lang w:val="en-US"/>
        </w:rPr>
        <w:t xml:space="preserve"> </w:t>
      </w:r>
    </w:p>
    <w:p w14:paraId="28577DD1" w14:textId="6197EDE2" w:rsidR="000A586E" w:rsidRDefault="00190E9A" w:rsidP="00A01D06">
      <w:pPr>
        <w:jc w:val="both"/>
        <w:rPr>
          <w:b/>
          <w:bCs/>
          <w:sz w:val="28"/>
          <w:szCs w:val="28"/>
          <w:lang w:val="vi-VN"/>
        </w:rPr>
      </w:pPr>
      <w:r>
        <w:rPr>
          <w:b/>
          <w:bCs/>
          <w:sz w:val="28"/>
          <w:szCs w:val="28"/>
          <w:lang w:val="vi-VN"/>
        </w:rPr>
        <w:t xml:space="preserve"> </w:t>
      </w:r>
      <w:r w:rsidR="000A586E">
        <w:rPr>
          <w:b/>
          <w:bCs/>
          <w:sz w:val="28"/>
          <w:szCs w:val="28"/>
          <w:lang w:val="en-US"/>
        </w:rPr>
        <w:t>2.</w:t>
      </w:r>
      <w:r w:rsidR="00383E62">
        <w:rPr>
          <w:b/>
          <w:bCs/>
          <w:sz w:val="28"/>
          <w:szCs w:val="28"/>
          <w:lang w:val="en-US"/>
        </w:rPr>
        <w:t>3</w:t>
      </w:r>
      <w:r w:rsidR="000A586E">
        <w:rPr>
          <w:b/>
          <w:bCs/>
          <w:sz w:val="28"/>
          <w:szCs w:val="28"/>
          <w:lang w:val="en-US"/>
        </w:rPr>
        <w:t>.</w:t>
      </w:r>
      <w:r w:rsidR="00DD7F63">
        <w:rPr>
          <w:b/>
          <w:bCs/>
          <w:sz w:val="28"/>
          <w:szCs w:val="28"/>
          <w:lang w:val="vi-VN"/>
        </w:rPr>
        <w:t>Ứ</w:t>
      </w:r>
      <w:r w:rsidR="000A586E">
        <w:rPr>
          <w:b/>
          <w:bCs/>
          <w:sz w:val="28"/>
          <w:szCs w:val="28"/>
          <w:lang w:val="vi-VN"/>
        </w:rPr>
        <w:t>ng dụng</w:t>
      </w:r>
      <w:r w:rsidR="00DD7F63">
        <w:rPr>
          <w:b/>
          <w:bCs/>
          <w:sz w:val="28"/>
          <w:szCs w:val="28"/>
          <w:lang w:val="vi-VN"/>
        </w:rPr>
        <w:t xml:space="preserve"> công nghệ 4.0 trong giáo dục</w:t>
      </w:r>
    </w:p>
    <w:p w14:paraId="0DFF5652" w14:textId="4E9D01C0" w:rsidR="00DD7F63" w:rsidRPr="00DD7F63" w:rsidRDefault="00DD7F63" w:rsidP="00A01D06">
      <w:pPr>
        <w:pStyle w:val="text-align-justify"/>
        <w:shd w:val="clear" w:color="auto" w:fill="FFFFFF"/>
        <w:spacing w:before="0" w:beforeAutospacing="0" w:after="0" w:afterAutospacing="0"/>
        <w:jc w:val="both"/>
        <w:rPr>
          <w:rFonts w:ascii="Helvetica" w:hAnsi="Helvetica" w:cs="Helvetica"/>
          <w:color w:val="000000"/>
          <w:sz w:val="28"/>
          <w:szCs w:val="28"/>
        </w:rPr>
      </w:pPr>
      <w:r>
        <w:rPr>
          <w:color w:val="000000"/>
          <w:sz w:val="28"/>
          <w:szCs w:val="28"/>
          <w:lang w:val="vi-VN"/>
        </w:rPr>
        <w:t xml:space="preserve"> </w:t>
      </w:r>
      <w:r w:rsidRPr="00DD7F63">
        <w:rPr>
          <w:color w:val="000000"/>
          <w:sz w:val="28"/>
          <w:szCs w:val="28"/>
        </w:rPr>
        <w:t>Hiện có 3 ứng dụng chủ yếu về cách thức tích hợp công nghệ 4.0 vào trong lĩnh vực giáo dục như ứng dụng thiết bị mang theo mình hỗ trợ cho công tác giảng dạy, đào tạo và học tập. Chẳng hạn, mô phỏng số là một công cụ hữu ích giúp các kỹ sư phân tích và dự đoán được tình trạng của các hệ thống.</w:t>
      </w:r>
    </w:p>
    <w:p w14:paraId="179F4276" w14:textId="77777777" w:rsidR="00DD7F63" w:rsidRPr="00DD7F63" w:rsidRDefault="00DD7F63" w:rsidP="00A01D06">
      <w:pPr>
        <w:pStyle w:val="text-align-justify"/>
        <w:shd w:val="clear" w:color="auto" w:fill="FFFFFF"/>
        <w:spacing w:before="0" w:beforeAutospacing="0" w:after="0" w:afterAutospacing="0"/>
        <w:jc w:val="both"/>
        <w:rPr>
          <w:rFonts w:ascii="Helvetica" w:hAnsi="Helvetica" w:cs="Helvetica"/>
          <w:color w:val="000000"/>
          <w:sz w:val="28"/>
          <w:szCs w:val="28"/>
        </w:rPr>
      </w:pPr>
      <w:r w:rsidRPr="00DD7F63">
        <w:rPr>
          <w:color w:val="000000"/>
          <w:sz w:val="28"/>
          <w:szCs w:val="28"/>
        </w:rPr>
        <w:t>Ứng dụng thứ hai là các khóa học đại trà trực tuyến mở, nơi giảng viên và học viên phải tham dự trực tuyến. Công nghệ đã giải phóng giới hạn này và mang lại những thay đổi lớn cho hoạt động GDĐT.</w:t>
      </w:r>
    </w:p>
    <w:p w14:paraId="53C564F5" w14:textId="5EEDFCC9" w:rsidR="00DD7F63" w:rsidRDefault="00DD7F63" w:rsidP="00A01D06">
      <w:pPr>
        <w:pStyle w:val="text-align-justify"/>
        <w:shd w:val="clear" w:color="auto" w:fill="FFFFFF"/>
        <w:spacing w:before="0" w:beforeAutospacing="0" w:after="0" w:afterAutospacing="0"/>
        <w:jc w:val="both"/>
        <w:rPr>
          <w:color w:val="000000"/>
          <w:sz w:val="28"/>
          <w:szCs w:val="28"/>
        </w:rPr>
      </w:pPr>
      <w:r w:rsidRPr="00DD7F63">
        <w:rPr>
          <w:color w:val="000000"/>
          <w:sz w:val="28"/>
          <w:szCs w:val="28"/>
        </w:rPr>
        <w:lastRenderedPageBreak/>
        <w:t>Thứ ba là ứng dụng sáng tạo mở là sự kết hợp giữa con người và máy tính để hình thành hệ thống có nguồn lực phân tán thực hiện các nhiệm vụ đổi mới mà bản thân con người hay máy tính đều không thể hoàn thành được. Quy trình sáng tạo mở điển hình, gồm: phân công nhiệm vụ vi mô theo cơ chế giao việc cho cộng đồng trong đó sức mạnh của cộng đồng và máy tính được khuếch tán; xây dựng hướng dẫn thực hiện công việc được phân công cho cộng đồng sử dụng và bổ sung thông tin mà những người đã thực hiện ở bước trước đã cung cấp; thiết lập hệ sinh thái giải quyết các vấn đề, các nhà nghiên cứu sau đó có thể kết hợp xử lý nhận thức của nhiều đối tượng đóng góp ban đầu với tính toán của máy tính để xây dựng các mô hình đáng tin cậy cho các hệ thống phức tạp và có quan hệ tương hỗ với nhau nhằm thực hiện các nhiệm vụ khắc khe nhất của thế giới.</w:t>
      </w:r>
    </w:p>
    <w:p w14:paraId="1AC2DA9F" w14:textId="0B80B217" w:rsidR="00DD7F63" w:rsidRDefault="00190E9A" w:rsidP="00A01D06">
      <w:pPr>
        <w:jc w:val="both"/>
        <w:rPr>
          <w:b/>
          <w:bCs/>
          <w:sz w:val="28"/>
          <w:szCs w:val="28"/>
          <w:lang w:val="vi-VN"/>
        </w:rPr>
      </w:pPr>
      <w:r>
        <w:rPr>
          <w:b/>
          <w:bCs/>
          <w:sz w:val="28"/>
          <w:szCs w:val="28"/>
          <w:lang w:val="vi-VN"/>
        </w:rPr>
        <w:t xml:space="preserve">  </w:t>
      </w:r>
      <w:r w:rsidR="00DD7F63">
        <w:rPr>
          <w:b/>
          <w:bCs/>
          <w:sz w:val="28"/>
          <w:szCs w:val="28"/>
          <w:lang w:val="en-US"/>
        </w:rPr>
        <w:t>2.</w:t>
      </w:r>
      <w:r w:rsidR="00383E62">
        <w:rPr>
          <w:b/>
          <w:bCs/>
          <w:sz w:val="28"/>
          <w:szCs w:val="28"/>
          <w:lang w:val="en-US"/>
        </w:rPr>
        <w:t>4</w:t>
      </w:r>
      <w:r w:rsidR="00DD7F63">
        <w:rPr>
          <w:b/>
          <w:bCs/>
          <w:sz w:val="28"/>
          <w:szCs w:val="28"/>
          <w:lang w:val="vi-VN"/>
        </w:rPr>
        <w:t xml:space="preserve"> </w:t>
      </w:r>
      <w:r>
        <w:rPr>
          <w:b/>
          <w:bCs/>
          <w:sz w:val="28"/>
          <w:szCs w:val="28"/>
          <w:lang w:val="vi-VN"/>
        </w:rPr>
        <w:t>Tác động của công nghệ</w:t>
      </w:r>
      <w:r w:rsidR="00DD7F63">
        <w:rPr>
          <w:b/>
          <w:bCs/>
          <w:sz w:val="28"/>
          <w:szCs w:val="28"/>
          <w:lang w:val="vi-VN"/>
        </w:rPr>
        <w:t xml:space="preserve"> 4.0 trong giáo dục</w:t>
      </w:r>
    </w:p>
    <w:p w14:paraId="1D46D26B" w14:textId="31DAEF13" w:rsidR="00DD7F63" w:rsidRDefault="00190E9A" w:rsidP="00A01D06">
      <w:pPr>
        <w:jc w:val="both"/>
        <w:rPr>
          <w:b/>
          <w:bCs/>
          <w:sz w:val="28"/>
          <w:szCs w:val="28"/>
          <w:lang w:val="vi-VN"/>
        </w:rPr>
      </w:pPr>
      <w:r>
        <w:rPr>
          <w:b/>
          <w:bCs/>
          <w:sz w:val="28"/>
          <w:szCs w:val="28"/>
          <w:lang w:val="vi-VN"/>
        </w:rPr>
        <w:t xml:space="preserve">  2.</w:t>
      </w:r>
      <w:r w:rsidR="00383E62">
        <w:rPr>
          <w:b/>
          <w:bCs/>
          <w:sz w:val="28"/>
          <w:szCs w:val="28"/>
          <w:lang w:val="en-US"/>
        </w:rPr>
        <w:t>4</w:t>
      </w:r>
      <w:r>
        <w:rPr>
          <w:b/>
          <w:bCs/>
          <w:sz w:val="28"/>
          <w:szCs w:val="28"/>
          <w:lang w:val="vi-VN"/>
        </w:rPr>
        <w:t>.1 Tác động đối với nội dung dạy học</w:t>
      </w:r>
    </w:p>
    <w:p w14:paraId="363B4568" w14:textId="77777777" w:rsidR="00190E9A" w:rsidRPr="00190E9A" w:rsidRDefault="00190E9A" w:rsidP="00A01D06">
      <w:pPr>
        <w:pStyle w:val="text-align-justify"/>
        <w:shd w:val="clear" w:color="auto" w:fill="FFFFFF"/>
        <w:spacing w:before="0" w:beforeAutospacing="0" w:after="0" w:afterAutospacing="0"/>
        <w:jc w:val="both"/>
        <w:rPr>
          <w:rFonts w:ascii="geomanist" w:hAnsi="geomanist"/>
          <w:color w:val="000000"/>
          <w:sz w:val="28"/>
          <w:szCs w:val="28"/>
        </w:rPr>
      </w:pPr>
      <w:r w:rsidRPr="00190E9A">
        <w:rPr>
          <w:color w:val="000000"/>
          <w:sz w:val="28"/>
          <w:szCs w:val="28"/>
        </w:rPr>
        <w:t>Với mức độ lan tỏa của mình, cuộc cách mạng 4.0 đã tạo ra sự thay đổi đối với thị trường lao động trong mọi khía cạnh, đặc biệt là đối với trình độ chuyên môn. Điều này đặt ra yêu cầu cho giáo dục là cần phải đào tạo nguồn nhân lực có đủ chuyên môn để thích nghi được với môi trường kỹ thuật mới.</w:t>
      </w:r>
    </w:p>
    <w:p w14:paraId="1AE26F77" w14:textId="4A9B43CA" w:rsidR="00190E9A" w:rsidRPr="00190E9A" w:rsidRDefault="00190E9A" w:rsidP="00A01D06">
      <w:pPr>
        <w:pStyle w:val="text-align-justify"/>
        <w:shd w:val="clear" w:color="auto" w:fill="FFFFFF"/>
        <w:spacing w:before="0" w:beforeAutospacing="0" w:after="0" w:afterAutospacing="0"/>
        <w:jc w:val="both"/>
        <w:rPr>
          <w:rFonts w:ascii="geomanist" w:hAnsi="geomanist"/>
          <w:color w:val="000000"/>
          <w:sz w:val="28"/>
          <w:szCs w:val="28"/>
        </w:rPr>
      </w:pPr>
      <w:r w:rsidRPr="00190E9A">
        <w:rPr>
          <w:color w:val="000000"/>
          <w:sz w:val="28"/>
          <w:szCs w:val="28"/>
        </w:rPr>
        <w:t>Chính yêu cầu đó đã biến môi trường giáo dục vốn chỉ tập trung truyền tải những kiến thức hàn lâm thì nay đã đổi mới bằng việc cung cấp cho người học cả những kiến thức về kỹ năng bao gồm kỹ năng thực hành, kỹ năng làm việc nhóm, kỹ năng tư duy sáng tạo, kỹ năng phản biện.... Cách mạng 4.0 trong giáo dục cũng buộc người học phải chủ động thay đổi và chủ động hơn trong việc học tập của mình</w:t>
      </w:r>
      <w:r w:rsidR="00982907">
        <w:rPr>
          <w:color w:val="000000"/>
          <w:sz w:val="28"/>
          <w:szCs w:val="28"/>
        </w:rPr>
        <w:t xml:space="preserve"> [</w:t>
      </w:r>
      <w:r w:rsidR="00982907" w:rsidRPr="00F57AD5">
        <w:rPr>
          <w:bCs/>
          <w:sz w:val="26"/>
          <w:szCs w:val="26"/>
        </w:rPr>
        <w:t>6]</w:t>
      </w:r>
      <w:r w:rsidRPr="00190E9A">
        <w:rPr>
          <w:color w:val="000000"/>
          <w:sz w:val="28"/>
          <w:szCs w:val="28"/>
        </w:rPr>
        <w:t>.</w:t>
      </w:r>
    </w:p>
    <w:p w14:paraId="3D62B3FE" w14:textId="5A4E9677" w:rsidR="00EF0B06" w:rsidRDefault="00EF0B06" w:rsidP="00A01D06">
      <w:pPr>
        <w:jc w:val="both"/>
        <w:rPr>
          <w:b/>
          <w:bCs/>
          <w:sz w:val="28"/>
          <w:szCs w:val="28"/>
          <w:lang w:val="vi-VN"/>
        </w:rPr>
      </w:pPr>
      <w:r>
        <w:rPr>
          <w:b/>
          <w:bCs/>
          <w:sz w:val="28"/>
          <w:szCs w:val="28"/>
          <w:lang w:val="vi-VN"/>
        </w:rPr>
        <w:t xml:space="preserve">  2.</w:t>
      </w:r>
      <w:r w:rsidR="00383E62">
        <w:rPr>
          <w:b/>
          <w:bCs/>
          <w:sz w:val="28"/>
          <w:szCs w:val="28"/>
          <w:lang w:val="en-US"/>
        </w:rPr>
        <w:t>4</w:t>
      </w:r>
      <w:r>
        <w:rPr>
          <w:b/>
          <w:bCs/>
          <w:sz w:val="28"/>
          <w:szCs w:val="28"/>
          <w:lang w:val="vi-VN"/>
        </w:rPr>
        <w:t>.2 Tác động đối với phương pháp dạy học và hình thức tổ chức lớp học</w:t>
      </w:r>
    </w:p>
    <w:p w14:paraId="3CD68E91" w14:textId="44C152C5" w:rsidR="00247D06" w:rsidRDefault="00247D06" w:rsidP="00DC0533">
      <w:pPr>
        <w:rPr>
          <w:b/>
          <w:bCs/>
          <w:sz w:val="28"/>
          <w:szCs w:val="28"/>
          <w:lang w:val="vi-VN"/>
        </w:rPr>
      </w:pPr>
      <w:r w:rsidRPr="00247D06">
        <w:rPr>
          <w:b/>
          <w:bCs/>
          <w:sz w:val="28"/>
          <w:szCs w:val="28"/>
          <w:lang w:val="vi-VN"/>
        </w:rPr>
        <w:t xml:space="preserve">  </w:t>
      </w:r>
      <w:r w:rsidRPr="00247D06">
        <w:rPr>
          <w:color w:val="000000"/>
          <w:sz w:val="28"/>
          <w:szCs w:val="28"/>
          <w:shd w:val="clear" w:color="auto" w:fill="FFFFFF"/>
        </w:rPr>
        <w:t>Chúng ta có thể thấy sự tác động rõ rệt nhất của cách mạng công nghiệp 4.0 trong giáo dục ở chỗ thay vì chỉ sử dụng giấy, bút, bảng, phấn để truyền tải nội dung học thì ngày nay rất nhiều công nghệ thông minh đã được đưa vào để hỗ trợ việc giảng dạy. Thậm chí, trước những biến động trong cuộc sống ví dụ như đại dịch Covid19 hiện nay, công nghệ 4.0 còn tạo ra cho người học một môi trường học mới đó là các phòng học trực tuyến.</w:t>
      </w:r>
      <w:r w:rsidRPr="00247D06">
        <w:rPr>
          <w:color w:val="000000"/>
          <w:sz w:val="28"/>
          <w:szCs w:val="28"/>
        </w:rPr>
        <w:br/>
      </w:r>
      <w:r w:rsidRPr="00247D06">
        <w:rPr>
          <w:color w:val="000000"/>
          <w:sz w:val="28"/>
          <w:szCs w:val="28"/>
          <w:shd w:val="clear" w:color="auto" w:fill="FFFFFF"/>
        </w:rPr>
        <w:t>Sự tác động này không chỉ giúp người dạy phát huy được hết khả năng, đa dạng hoá cách truyền tải nội dung bài học mà còn giúp người học có một môi trường học tập thoải mái, sáng tạo hơn. Đặc biệt, công nghệ 4.0 còn giúp các trường quản lý, bố trí được cán bộ giảng dạy cũng như các lớp học một cách hợp lý, hiệu quả nhờ vào các mô hình ảo, mô hình mô phỏng hay mô hình số hoá</w:t>
      </w:r>
      <w:r w:rsidR="00982907">
        <w:rPr>
          <w:color w:val="000000"/>
          <w:sz w:val="28"/>
          <w:szCs w:val="28"/>
          <w:shd w:val="clear" w:color="auto" w:fill="FFFFFF"/>
          <w:lang w:val="en-US"/>
        </w:rPr>
        <w:t xml:space="preserve"> [</w:t>
      </w:r>
      <w:r w:rsidR="00982907" w:rsidRPr="00F57AD5">
        <w:rPr>
          <w:bCs/>
          <w:sz w:val="26"/>
          <w:szCs w:val="26"/>
          <w:lang w:val="en-US"/>
        </w:rPr>
        <w:t>6]</w:t>
      </w:r>
      <w:r w:rsidRPr="00247D06">
        <w:rPr>
          <w:color w:val="000000"/>
          <w:sz w:val="28"/>
          <w:szCs w:val="28"/>
          <w:shd w:val="clear" w:color="auto" w:fill="FFFFFF"/>
        </w:rPr>
        <w:t>.</w:t>
      </w:r>
    </w:p>
    <w:p w14:paraId="0F1B823B" w14:textId="5AEB6E56" w:rsidR="00247D06" w:rsidRDefault="00247D06" w:rsidP="00A01D06">
      <w:pPr>
        <w:jc w:val="both"/>
        <w:rPr>
          <w:b/>
          <w:bCs/>
          <w:sz w:val="28"/>
          <w:szCs w:val="28"/>
          <w:lang w:val="vi-VN"/>
        </w:rPr>
      </w:pPr>
      <w:r>
        <w:rPr>
          <w:b/>
          <w:bCs/>
          <w:sz w:val="28"/>
          <w:szCs w:val="28"/>
          <w:lang w:val="en-US"/>
        </w:rPr>
        <w:t>2.</w:t>
      </w:r>
      <w:r w:rsidR="00383E62">
        <w:rPr>
          <w:b/>
          <w:bCs/>
          <w:sz w:val="28"/>
          <w:szCs w:val="28"/>
          <w:lang w:val="en-US"/>
        </w:rPr>
        <w:t>5</w:t>
      </w:r>
      <w:r>
        <w:rPr>
          <w:b/>
          <w:bCs/>
          <w:sz w:val="28"/>
          <w:szCs w:val="28"/>
          <w:lang w:val="vi-VN"/>
        </w:rPr>
        <w:t xml:space="preserve"> Giaỉ pháp đổi mới và thích nghi giữa những tác động của cách mạng công nghiệp 4.0 và gi</w:t>
      </w:r>
      <w:r w:rsidR="00547364">
        <w:rPr>
          <w:b/>
          <w:bCs/>
          <w:sz w:val="28"/>
          <w:szCs w:val="28"/>
          <w:lang w:val="vi-VN"/>
        </w:rPr>
        <w:t>áo</w:t>
      </w:r>
      <w:r>
        <w:rPr>
          <w:b/>
          <w:bCs/>
          <w:sz w:val="28"/>
          <w:szCs w:val="28"/>
          <w:lang w:val="vi-VN"/>
        </w:rPr>
        <w:t xml:space="preserve"> dục.</w:t>
      </w:r>
    </w:p>
    <w:p w14:paraId="673C3088" w14:textId="69EA324F" w:rsidR="00EF0B06" w:rsidRPr="00547364" w:rsidRDefault="00547364" w:rsidP="00A01D06">
      <w:pPr>
        <w:jc w:val="both"/>
        <w:rPr>
          <w:b/>
          <w:bCs/>
          <w:sz w:val="28"/>
          <w:szCs w:val="28"/>
          <w:lang w:val="vi-VN"/>
        </w:rPr>
      </w:pPr>
      <w:r w:rsidRPr="00547364">
        <w:rPr>
          <w:color w:val="000000"/>
          <w:sz w:val="28"/>
          <w:szCs w:val="28"/>
          <w:shd w:val="clear" w:color="auto" w:fill="FFFFFF"/>
        </w:rPr>
        <w:t xml:space="preserve">Với những tác động lớn của công nghiệp 4.0 và giáo dục, trước hết cần phải thay đổi về vai trò và nhận thức của giáo viên trong giảng dạy. Giáo viên không còn </w:t>
      </w:r>
      <w:r w:rsidRPr="00547364">
        <w:rPr>
          <w:color w:val="000000"/>
          <w:sz w:val="28"/>
          <w:szCs w:val="28"/>
          <w:shd w:val="clear" w:color="auto" w:fill="FFFFFF"/>
        </w:rPr>
        <w:lastRenderedPageBreak/>
        <w:t>chỉ đơn thuần là người truyền tải tri thức mà còn phải là người có đủ kiến thức, kỹ năng chuyên môn, chịu khó tìm tòi và sáng tạo những phương pháp học tập mới, hiệu quả.Đồng thời, các trường đại học, các cơ sở đào tạo nghề cũng cần thay đổi phương pháp giảng dạy cũng như cách đánh giá chất lượng học sinh, sinh viên theo những tiêu chuẩn có thể đáp ứng điều kiện của thị trường lao động.Để làm những điều đó, tất nhiên không thể thiếu sự đầu tư vào cơ sở vật chất của cả người dạy lẫn người học. Bên cạnh đó, bản thân người học cũng cần tự thay đổi cách thức học tập, chủ động thích nghi với những thay đổi của </w:t>
      </w:r>
      <w:r w:rsidRPr="00547364">
        <w:rPr>
          <w:rStyle w:val="Strong"/>
          <w:rFonts w:ascii="geomanist" w:hAnsi="geomanist"/>
          <w:color w:val="000000"/>
          <w:sz w:val="28"/>
          <w:szCs w:val="28"/>
          <w:shd w:val="clear" w:color="auto" w:fill="FFFFFF"/>
        </w:rPr>
        <w:t>công nghệ 4.0 trong giáo dục</w:t>
      </w:r>
      <w:r w:rsidRPr="00547364">
        <w:rPr>
          <w:color w:val="000000"/>
          <w:sz w:val="28"/>
          <w:szCs w:val="28"/>
          <w:shd w:val="clear" w:color="auto" w:fill="FFFFFF"/>
        </w:rPr>
        <w:t>.Với tất cả những yếu tố kể trên, chúng ta có thể thấy cuộc cách mạng công nghiệp 4.0 không chỉ là thời cơ để giáo dục phát triển mà còn đặt ra rất nhiều thách thức cho nhà trường, người giảng dạy và cả người học</w:t>
      </w:r>
      <w:r w:rsidR="00982907">
        <w:rPr>
          <w:color w:val="000000"/>
          <w:sz w:val="28"/>
          <w:szCs w:val="28"/>
          <w:shd w:val="clear" w:color="auto" w:fill="FFFFFF"/>
          <w:lang w:val="en-US"/>
        </w:rPr>
        <w:t xml:space="preserve"> [</w:t>
      </w:r>
      <w:r w:rsidR="00982907" w:rsidRPr="00F57AD5">
        <w:rPr>
          <w:bCs/>
          <w:sz w:val="26"/>
          <w:szCs w:val="26"/>
          <w:lang w:val="en-US"/>
        </w:rPr>
        <w:t>6].</w:t>
      </w:r>
      <w:r w:rsidRPr="00547364">
        <w:rPr>
          <w:color w:val="000000"/>
          <w:sz w:val="28"/>
          <w:szCs w:val="28"/>
          <w:shd w:val="clear" w:color="auto" w:fill="FFFFFF"/>
        </w:rPr>
        <w:t>.</w:t>
      </w:r>
    </w:p>
    <w:p w14:paraId="3E00FC61" w14:textId="17D0E1E3" w:rsidR="008F760F" w:rsidRPr="008F760F" w:rsidRDefault="008F760F" w:rsidP="00A01D06">
      <w:pPr>
        <w:jc w:val="both"/>
        <w:rPr>
          <w:b/>
          <w:bCs/>
          <w:sz w:val="28"/>
          <w:szCs w:val="28"/>
          <w:lang w:val="vi-VN"/>
        </w:rPr>
      </w:pPr>
      <w:r w:rsidRPr="008F760F">
        <w:rPr>
          <w:b/>
          <w:bCs/>
          <w:sz w:val="28"/>
          <w:szCs w:val="28"/>
          <w:lang w:val="en-US"/>
        </w:rPr>
        <w:t>2.</w:t>
      </w:r>
      <w:r w:rsidR="00383E62">
        <w:rPr>
          <w:b/>
          <w:bCs/>
          <w:sz w:val="28"/>
          <w:szCs w:val="28"/>
          <w:lang w:val="en-US"/>
        </w:rPr>
        <w:t>6</w:t>
      </w:r>
      <w:r w:rsidRPr="008F760F">
        <w:rPr>
          <w:b/>
          <w:bCs/>
          <w:sz w:val="28"/>
          <w:szCs w:val="28"/>
          <w:lang w:val="vi-VN"/>
        </w:rPr>
        <w:t xml:space="preserve"> Cách mạng công nghiệp 4.0 trong giáo dục là cuộc cách mạng vĩ đại</w:t>
      </w:r>
    </w:p>
    <w:p w14:paraId="5AC71E86" w14:textId="32D3C9B5" w:rsidR="008F760F" w:rsidRPr="008F760F" w:rsidRDefault="008F760F" w:rsidP="00A01D06">
      <w:pPr>
        <w:pStyle w:val="text-align-justify"/>
        <w:shd w:val="clear" w:color="auto" w:fill="FFFFFF"/>
        <w:spacing w:before="0" w:beforeAutospacing="0" w:after="0" w:afterAutospacing="0"/>
        <w:jc w:val="both"/>
        <w:rPr>
          <w:rFonts w:ascii="geomanist" w:hAnsi="geomanist"/>
          <w:color w:val="000000"/>
          <w:sz w:val="28"/>
          <w:szCs w:val="28"/>
        </w:rPr>
      </w:pPr>
      <w:r w:rsidRPr="008F760F">
        <w:rPr>
          <w:color w:val="000000"/>
          <w:sz w:val="28"/>
          <w:szCs w:val="28"/>
        </w:rPr>
        <w:t>Giáo dục trong kỷ nguyên số 4.0 là quá trình chuyển đổi giáo dục từ trang bị kiến thức sang phát triển toàn diện năng lực và phẩm chất người học. Sự vươn lên và phổ biến của IoT ( Internet vạn vật) đã giúp người học chủ động tiếp cận nguồn tri thức khắp mọi lĩnh vực. Vai trò người thầy đã có sự thay đổi từ người giảng dạy theo cách truyền thống (đọc và chép) sang người hướng dẫn, định hướng nhằm phát triển tối đa tư duy sáng tạo, chủ động của học sinh, đây cũng là ý nghĩa của cách mạng 4.0 trong giáo dục</w:t>
      </w:r>
      <w:r w:rsidR="00982907">
        <w:rPr>
          <w:color w:val="000000"/>
          <w:sz w:val="28"/>
          <w:szCs w:val="28"/>
        </w:rPr>
        <w:t xml:space="preserve"> [</w:t>
      </w:r>
      <w:r w:rsidR="00982907" w:rsidRPr="00F57AD5">
        <w:rPr>
          <w:bCs/>
          <w:sz w:val="26"/>
          <w:szCs w:val="26"/>
        </w:rPr>
        <w:t>6].</w:t>
      </w:r>
      <w:r w:rsidR="00982907" w:rsidRPr="00547364">
        <w:rPr>
          <w:color w:val="000000"/>
          <w:sz w:val="28"/>
          <w:szCs w:val="28"/>
          <w:shd w:val="clear" w:color="auto" w:fill="FFFFFF"/>
        </w:rPr>
        <w:t>.</w:t>
      </w:r>
      <w:r w:rsidRPr="008F760F">
        <w:rPr>
          <w:color w:val="000000"/>
          <w:sz w:val="28"/>
          <w:szCs w:val="28"/>
        </w:rPr>
        <w:t>.</w:t>
      </w:r>
    </w:p>
    <w:p w14:paraId="10089E14" w14:textId="778E4D58" w:rsidR="008F760F" w:rsidRDefault="008F760F" w:rsidP="00A01D06">
      <w:pPr>
        <w:pStyle w:val="text-align-justify"/>
        <w:shd w:val="clear" w:color="auto" w:fill="FFFFFF"/>
        <w:spacing w:before="0" w:beforeAutospacing="0" w:after="0" w:afterAutospacing="0"/>
        <w:jc w:val="both"/>
        <w:rPr>
          <w:color w:val="000000"/>
          <w:sz w:val="28"/>
          <w:szCs w:val="28"/>
        </w:rPr>
      </w:pPr>
      <w:r w:rsidRPr="008F760F">
        <w:rPr>
          <w:rStyle w:val="Strong"/>
          <w:rFonts w:ascii="geomanist" w:hAnsi="geomanist"/>
          <w:color w:val="000000"/>
          <w:sz w:val="28"/>
          <w:szCs w:val="28"/>
        </w:rPr>
        <w:t>Cách mạng 4.0 trong giáo dục</w:t>
      </w:r>
      <w:r w:rsidRPr="008F760F">
        <w:rPr>
          <w:color w:val="000000"/>
          <w:sz w:val="28"/>
          <w:szCs w:val="28"/>
        </w:rPr>
        <w:t> nói riêng, cuộc cách mạng công nghiệp lần thứ 4 nói chung đã tạo ra nhiều cơ hội và thách thức đối với ngành giáo dục nước nhà. Từ sự vận dụng những thành tựu của cách mạng 4.0 vào giáo dục thì người học dù đang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đào tạo trực tuyến không cần lớp học, người học sẽ được hướng dẫn học qua mạng. </w:t>
      </w:r>
      <w:r w:rsidRPr="008F760F">
        <w:rPr>
          <w:rStyle w:val="Strong"/>
          <w:rFonts w:ascii="geomanist" w:hAnsi="geomanist"/>
          <w:color w:val="000000"/>
          <w:sz w:val="28"/>
          <w:szCs w:val="28"/>
        </w:rPr>
        <w:t>Công nghiệp 4.0 trong giáo dục</w:t>
      </w:r>
      <w:r w:rsidRPr="008F760F">
        <w:rPr>
          <w:color w:val="000000"/>
          <w:sz w:val="28"/>
          <w:szCs w:val="28"/>
        </w:rPr>
        <w:t> sẽ tạo ra những lớp học, thầy giáo, thiết bị đều là “ảo”, mang tính mô phỏng, bài giảng được số hóa và chia sẻ qua những nền tảng như Facebook, meeting, zoom… dần trở thành xu hướng phát triển mới trong quá trình hội nhập số để tiến gần hơn với mục tiêu phát triển và xây dựng công dân toàn cầu - công dân số</w:t>
      </w:r>
      <w:r w:rsidR="00982907">
        <w:rPr>
          <w:color w:val="000000"/>
          <w:sz w:val="28"/>
          <w:szCs w:val="28"/>
        </w:rPr>
        <w:t xml:space="preserve"> [ </w:t>
      </w:r>
      <w:r w:rsidR="00982907" w:rsidRPr="00F57AD5">
        <w:rPr>
          <w:bCs/>
          <w:sz w:val="26"/>
          <w:szCs w:val="26"/>
        </w:rPr>
        <w:t>6]</w:t>
      </w:r>
      <w:r w:rsidR="00982907" w:rsidRPr="00547364">
        <w:rPr>
          <w:color w:val="000000"/>
          <w:sz w:val="28"/>
          <w:szCs w:val="28"/>
          <w:shd w:val="clear" w:color="auto" w:fill="FFFFFF"/>
        </w:rPr>
        <w:t>.</w:t>
      </w:r>
      <w:r w:rsidRPr="008F760F">
        <w:rPr>
          <w:color w:val="000000"/>
          <w:sz w:val="28"/>
          <w:szCs w:val="28"/>
        </w:rPr>
        <w:t>.</w:t>
      </w:r>
    </w:p>
    <w:p w14:paraId="36EBFF9F" w14:textId="0FDB098F" w:rsidR="00383E62" w:rsidRDefault="00383E62" w:rsidP="00A01D06">
      <w:pPr>
        <w:pStyle w:val="text-align-justify"/>
        <w:shd w:val="clear" w:color="auto" w:fill="FFFFFF"/>
        <w:spacing w:before="0" w:beforeAutospacing="0" w:after="0" w:afterAutospacing="0"/>
        <w:jc w:val="both"/>
        <w:rPr>
          <w:b/>
          <w:bCs/>
          <w:color w:val="242021"/>
          <w:sz w:val="28"/>
          <w:szCs w:val="28"/>
          <w:shd w:val="clear" w:color="auto" w:fill="FFFFFF"/>
        </w:rPr>
      </w:pPr>
      <w:r w:rsidRPr="008F760F">
        <w:rPr>
          <w:b/>
          <w:bCs/>
          <w:sz w:val="28"/>
          <w:szCs w:val="28"/>
        </w:rPr>
        <w:t>2.</w:t>
      </w:r>
      <w:r>
        <w:rPr>
          <w:b/>
          <w:bCs/>
          <w:sz w:val="28"/>
          <w:szCs w:val="28"/>
        </w:rPr>
        <w:t>7</w:t>
      </w:r>
      <w:r w:rsidRPr="008F760F">
        <w:rPr>
          <w:b/>
          <w:bCs/>
          <w:sz w:val="28"/>
          <w:szCs w:val="28"/>
          <w:lang w:val="vi-VN"/>
        </w:rPr>
        <w:t xml:space="preserve"> </w:t>
      </w:r>
      <w:r w:rsidR="00DE6BD9" w:rsidRPr="00DE6BD9">
        <w:rPr>
          <w:b/>
          <w:bCs/>
          <w:color w:val="242021"/>
          <w:sz w:val="28"/>
          <w:szCs w:val="28"/>
          <w:shd w:val="clear" w:color="auto" w:fill="FFFFFF"/>
        </w:rPr>
        <w:t>Đề xuất những việc cần làm sớm nhất</w:t>
      </w:r>
    </w:p>
    <w:p w14:paraId="681B519B" w14:textId="293A2833" w:rsidR="00DE6BD9" w:rsidRPr="00DE6BD9" w:rsidRDefault="00DE6BD9" w:rsidP="00A01D06">
      <w:pPr>
        <w:widowControl/>
        <w:shd w:val="clear" w:color="auto" w:fill="FFFFFF"/>
        <w:autoSpaceDE/>
        <w:autoSpaceDN/>
        <w:jc w:val="both"/>
        <w:rPr>
          <w:color w:val="242021"/>
          <w:sz w:val="28"/>
          <w:szCs w:val="28"/>
          <w:lang w:val="en-US"/>
        </w:rPr>
      </w:pPr>
      <w:r w:rsidRPr="00DE6BD9">
        <w:rPr>
          <w:color w:val="000000"/>
          <w:sz w:val="28"/>
          <w:szCs w:val="28"/>
        </w:rPr>
        <w:t xml:space="preserve">   </w:t>
      </w:r>
      <w:r w:rsidRPr="00DE6BD9">
        <w:rPr>
          <w:color w:val="242021"/>
          <w:sz w:val="28"/>
          <w:szCs w:val="28"/>
          <w:lang w:val="en-US"/>
        </w:rPr>
        <w:t xml:space="preserve">Cải tạo, nâng cấp hệ thống mạng tại tất cả các cơ sở </w:t>
      </w:r>
    </w:p>
    <w:p w14:paraId="7B16911B" w14:textId="66FFE9EB"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DC0533">
        <w:rPr>
          <w:color w:val="242021"/>
          <w:sz w:val="28"/>
          <w:szCs w:val="28"/>
          <w:lang w:val="en-US"/>
        </w:rPr>
        <w:t xml:space="preserve"> </w:t>
      </w:r>
      <w:r w:rsidRPr="00DE6BD9">
        <w:rPr>
          <w:color w:val="242021"/>
          <w:sz w:val="28"/>
          <w:szCs w:val="28"/>
          <w:lang w:val="en-US"/>
        </w:rPr>
        <w:t xml:space="preserve">Nối mạng toàn trường trong tất cả các chức năng </w:t>
      </w:r>
    </w:p>
    <w:p w14:paraId="71C91C7E" w14:textId="62D51154"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DC0533">
        <w:rPr>
          <w:color w:val="242021"/>
          <w:sz w:val="28"/>
          <w:szCs w:val="28"/>
          <w:lang w:val="en-US"/>
        </w:rPr>
        <w:t xml:space="preserve"> </w:t>
      </w:r>
      <w:r w:rsidRPr="00DE6BD9">
        <w:rPr>
          <w:color w:val="242021"/>
          <w:sz w:val="28"/>
          <w:szCs w:val="28"/>
          <w:lang w:val="en-US"/>
        </w:rPr>
        <w:t>Mỗi sinh viên, học viên cao học, nghiên cứu sinh có một tài khoản (account) tích hợp mọi thông tin cá nhân liên quan đến học tập, sinh hoạt tại trường.</w:t>
      </w:r>
    </w:p>
    <w:p w14:paraId="663CD10E" w14:textId="3724F07D"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 xml:space="preserve">Cải tiến chương trình đào tạo hướng đến vận dụng kỹ thuật số trong học tập, nghiên cứu và ứng dụng </w:t>
      </w:r>
    </w:p>
    <w:p w14:paraId="462CF475" w14:textId="16378831"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 xml:space="preserve">Tích cực tham gia mạng lưới các trường đại học theo nhiều cách </w:t>
      </w:r>
    </w:p>
    <w:p w14:paraId="45AAF556" w14:textId="6B707094"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lastRenderedPageBreak/>
        <w:t>-</w:t>
      </w:r>
      <w:r w:rsidR="00EF5F2A">
        <w:rPr>
          <w:color w:val="242021"/>
          <w:sz w:val="28"/>
          <w:szCs w:val="28"/>
          <w:lang w:val="en-US"/>
        </w:rPr>
        <w:t xml:space="preserve"> </w:t>
      </w:r>
      <w:r w:rsidRPr="00DE6BD9">
        <w:rPr>
          <w:color w:val="242021"/>
          <w:sz w:val="28"/>
          <w:szCs w:val="28"/>
          <w:lang w:val="en-US"/>
        </w:rPr>
        <w:t xml:space="preserve">Tích cực tham gia mạng lưới thư viện toàn quốc và ra nước ngoài </w:t>
      </w:r>
    </w:p>
    <w:p w14:paraId="4A92ACFF" w14:textId="539BC11F"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 xml:space="preserve">Tích cực tham gia gắn kết với doanh nghiệp </w:t>
      </w:r>
    </w:p>
    <w:p w14:paraId="3D55FD4B" w14:textId="194C96B5"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 xml:space="preserve">Thành lập Ban chỉ đạo hướng tới Giáo dục 4.0, kết hợp với Ban chỉ đạo  thực hiện chiến lược phát triển Trường Đại học. </w:t>
      </w:r>
    </w:p>
    <w:p w14:paraId="26E2EBDB" w14:textId="2A3E6C6E"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 xml:space="preserve">Tích cực phát động và tạo dựng hệ sinh thái khởi nghiệp trong toàn trường </w:t>
      </w:r>
    </w:p>
    <w:p w14:paraId="6A7F0094" w14:textId="37D28729"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 xml:space="preserve">Rà soát các quy chế, quy định không ủng hộ định hướng giáo dục 4.0 </w:t>
      </w:r>
    </w:p>
    <w:p w14:paraId="1052D549" w14:textId="62D4BFCF"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 xml:space="preserve">Khuyến khích định hướng nghiên cứu khoa học theo phương pháp mới, dùng dữ liệu quy mô lớn </w:t>
      </w:r>
      <w:r w:rsidR="00EF5F2A">
        <w:rPr>
          <w:color w:val="242021"/>
          <w:sz w:val="28"/>
          <w:szCs w:val="28"/>
          <w:lang w:val="en-US"/>
        </w:rPr>
        <w:t>.</w:t>
      </w:r>
    </w:p>
    <w:p w14:paraId="5AACA0A2" w14:textId="2BFC5F14"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 xml:space="preserve">Khuyến khích cán bộ- viên chức, giảng viên nâng cao năng lực ngoại ngữ, công nghệ thông tin </w:t>
      </w:r>
    </w:p>
    <w:p w14:paraId="610A7F60" w14:textId="0BD83F56" w:rsidR="00DE6BD9" w:rsidRPr="00DE6BD9" w:rsidRDefault="00DE6BD9" w:rsidP="00A01D06">
      <w:pPr>
        <w:widowControl/>
        <w:shd w:val="clear" w:color="auto" w:fill="FFFFFF"/>
        <w:autoSpaceDE/>
        <w:autoSpaceDN/>
        <w:jc w:val="both"/>
        <w:rPr>
          <w:color w:val="242021"/>
          <w:sz w:val="28"/>
          <w:szCs w:val="28"/>
          <w:lang w:val="en-US"/>
        </w:rPr>
      </w:pPr>
      <w:r w:rsidRPr="00DE6BD9">
        <w:rPr>
          <w:color w:val="242021"/>
          <w:sz w:val="28"/>
          <w:szCs w:val="28"/>
          <w:lang w:val="en-US"/>
        </w:rPr>
        <w:t>-</w:t>
      </w:r>
      <w:r w:rsidR="00EF5F2A">
        <w:rPr>
          <w:color w:val="242021"/>
          <w:sz w:val="28"/>
          <w:szCs w:val="28"/>
          <w:lang w:val="en-US"/>
        </w:rPr>
        <w:t xml:space="preserve"> </w:t>
      </w:r>
      <w:r w:rsidRPr="00DE6BD9">
        <w:rPr>
          <w:color w:val="242021"/>
          <w:sz w:val="28"/>
          <w:szCs w:val="28"/>
          <w:lang w:val="en-US"/>
        </w:rPr>
        <w:t>Rà soát các chương trình kỹ năng mềm hướng đến CMCN 4.0: kỹ năng tư duy s</w:t>
      </w:r>
      <w:r>
        <w:rPr>
          <w:color w:val="242021"/>
          <w:sz w:val="28"/>
          <w:szCs w:val="28"/>
          <w:lang w:val="en-US"/>
        </w:rPr>
        <w:t>áng</w:t>
      </w:r>
      <w:r w:rsidRPr="00DE6BD9">
        <w:rPr>
          <w:color w:val="242021"/>
          <w:sz w:val="28"/>
          <w:szCs w:val="28"/>
          <w:lang w:val="en-US"/>
        </w:rPr>
        <w:t xml:space="preserve"> tạo, kỹ năng làm việc nhóm, kỹ năng giao tiếp, kỹ năng tư duy</w:t>
      </w:r>
      <w:r w:rsidRPr="00DE6BD9">
        <w:rPr>
          <w:color w:val="242021"/>
          <w:spacing w:val="29"/>
          <w:sz w:val="28"/>
          <w:szCs w:val="28"/>
          <w:lang w:val="en-US"/>
        </w:rPr>
        <w:t xml:space="preserve"> </w:t>
      </w:r>
      <w:r w:rsidRPr="00DE6BD9">
        <w:rPr>
          <w:color w:val="242021"/>
          <w:sz w:val="28"/>
          <w:szCs w:val="28"/>
          <w:lang w:val="en-US"/>
        </w:rPr>
        <w:t xml:space="preserve">phản biện (critical thinking)… </w:t>
      </w:r>
    </w:p>
    <w:p w14:paraId="7296545C" w14:textId="77777777" w:rsidR="00923AC1" w:rsidRPr="00923AC1" w:rsidRDefault="00923AC1" w:rsidP="00A01D06">
      <w:pPr>
        <w:numPr>
          <w:ilvl w:val="0"/>
          <w:numId w:val="3"/>
        </w:numPr>
        <w:jc w:val="both"/>
        <w:rPr>
          <w:bCs/>
          <w:sz w:val="28"/>
          <w:szCs w:val="28"/>
          <w:lang w:val="vi-VN"/>
        </w:rPr>
      </w:pPr>
      <w:r w:rsidRPr="00923AC1">
        <w:rPr>
          <w:b/>
          <w:bCs/>
          <w:sz w:val="28"/>
          <w:szCs w:val="28"/>
          <w:lang w:val="vi-VN"/>
        </w:rPr>
        <w:t>Kết luận:</w:t>
      </w:r>
    </w:p>
    <w:p w14:paraId="71B470B6" w14:textId="18CC4610" w:rsidR="007E1577" w:rsidRPr="00A01D06" w:rsidRDefault="00743E34" w:rsidP="00A01D06">
      <w:pPr>
        <w:widowControl/>
        <w:shd w:val="clear" w:color="auto" w:fill="FFFFFF"/>
        <w:autoSpaceDE/>
        <w:autoSpaceDN/>
        <w:ind w:left="360"/>
        <w:jc w:val="both"/>
        <w:rPr>
          <w:color w:val="242021"/>
          <w:sz w:val="28"/>
          <w:szCs w:val="28"/>
          <w:lang w:val="en-US"/>
        </w:rPr>
      </w:pPr>
      <w:r w:rsidRPr="00743E34">
        <w:rPr>
          <w:color w:val="242021"/>
          <w:sz w:val="28"/>
          <w:szCs w:val="28"/>
          <w:lang w:val="en-US"/>
        </w:rPr>
        <w:t>Ngạn ngữ Trung quốc có câu: “Hành trình ngàn dặm bắt đầu bằng những bước đi nhỏ bé đầu tiên”, Trường Đại học Việt Nam không thể ngay một bước đáp ứng giáo dục 4.0. Nhưng những gì đề cập trong khuôn khổ bài viết hy vọng cho thấy một bức tranh toàn cảnh về vị trí hiện tại của Trường Đại học, khoảng cách từ đó đến đích đến của giáo dục 4.0, và khoảng cách giữa chiến lược phát triển Trường Đại học đến đích đến của giáo dục 4.0, từ đó đề xuất những việc cần làm theo đặc điểm giáo dục 4.0 và những đề xuất nhỏ bé có thể làm ngay</w:t>
      </w:r>
      <w:r w:rsidRPr="00743E34">
        <w:rPr>
          <w:color w:val="242021"/>
          <w:spacing w:val="7"/>
          <w:sz w:val="28"/>
          <w:szCs w:val="28"/>
          <w:lang w:val="en-US"/>
        </w:rPr>
        <w:t xml:space="preserve">, </w:t>
      </w:r>
      <w:r w:rsidRPr="00743E34">
        <w:rPr>
          <w:color w:val="242021"/>
          <w:sz w:val="28"/>
          <w:szCs w:val="28"/>
          <w:lang w:val="en-US"/>
        </w:rPr>
        <w:t>với hy vọng Trường Đại học sẽ rộng đường hơn tiếp cận Giáo dục 4.0 trong một tương lai không xa!</w:t>
      </w:r>
    </w:p>
    <w:p w14:paraId="3254E77C" w14:textId="77777777" w:rsidR="00923AC1" w:rsidRPr="00232600" w:rsidRDefault="00923AC1" w:rsidP="00A01D06">
      <w:pPr>
        <w:numPr>
          <w:ilvl w:val="0"/>
          <w:numId w:val="3"/>
        </w:numPr>
        <w:jc w:val="both"/>
        <w:rPr>
          <w:b/>
          <w:bCs/>
          <w:sz w:val="28"/>
          <w:szCs w:val="28"/>
          <w:lang w:val="vi-VN"/>
        </w:rPr>
      </w:pPr>
      <w:r w:rsidRPr="00232600">
        <w:rPr>
          <w:b/>
          <w:bCs/>
          <w:sz w:val="28"/>
          <w:szCs w:val="28"/>
          <w:lang w:val="vi-VN"/>
        </w:rPr>
        <w:t>Tài liệu tham khảo:</w:t>
      </w:r>
    </w:p>
    <w:p w14:paraId="1990AA12" w14:textId="5FA2F051" w:rsidR="0088708B" w:rsidRPr="00F57AD5" w:rsidRDefault="00D32F9E" w:rsidP="00A01D06">
      <w:pPr>
        <w:widowControl/>
        <w:shd w:val="clear" w:color="auto" w:fill="FFFFFF"/>
        <w:autoSpaceDE/>
        <w:autoSpaceDN/>
        <w:jc w:val="both"/>
        <w:rPr>
          <w:color w:val="000000"/>
          <w:sz w:val="26"/>
          <w:szCs w:val="26"/>
          <w:lang w:val="en-US"/>
        </w:rPr>
      </w:pPr>
      <w:r w:rsidRPr="00F57AD5">
        <w:rPr>
          <w:bCs/>
          <w:sz w:val="26"/>
          <w:szCs w:val="26"/>
          <w:lang w:val="en-US"/>
        </w:rPr>
        <w:t>[1].</w:t>
      </w:r>
      <w:r w:rsidR="0088708B" w:rsidRPr="00F57AD5">
        <w:rPr>
          <w:color w:val="000000"/>
          <w:sz w:val="26"/>
          <w:szCs w:val="26"/>
        </w:rPr>
        <w:t xml:space="preserve"> </w:t>
      </w:r>
      <w:r w:rsidR="0088708B" w:rsidRPr="00F57AD5">
        <w:rPr>
          <w:color w:val="000000"/>
          <w:sz w:val="26"/>
          <w:szCs w:val="26"/>
          <w:lang w:val="en-US"/>
        </w:rPr>
        <w:t xml:space="preserve">Bộ Giáo dục  &amp; Đào tạo (2017), Công văn số 1891/BGDĐT-GDĐH về nhiệm vụ </w:t>
      </w:r>
    </w:p>
    <w:p w14:paraId="5DD92D09" w14:textId="77777777" w:rsidR="0088708B" w:rsidRPr="0088708B" w:rsidRDefault="0088708B" w:rsidP="00A01D06">
      <w:pPr>
        <w:widowControl/>
        <w:shd w:val="clear" w:color="auto" w:fill="FFFFFF"/>
        <w:autoSpaceDE/>
        <w:autoSpaceDN/>
        <w:jc w:val="both"/>
        <w:rPr>
          <w:color w:val="000000"/>
          <w:sz w:val="26"/>
          <w:szCs w:val="26"/>
          <w:lang w:val="en-US"/>
        </w:rPr>
      </w:pPr>
      <w:r w:rsidRPr="0088708B">
        <w:rPr>
          <w:color w:val="000000"/>
          <w:sz w:val="26"/>
          <w:szCs w:val="26"/>
          <w:lang w:val="en-US"/>
        </w:rPr>
        <w:t>đào tạo nguồn nhân lực có khả năng thích ứng với cuộc CMCN 4.0</w:t>
      </w:r>
    </w:p>
    <w:p w14:paraId="16F70685" w14:textId="106BDF09" w:rsidR="0088708B" w:rsidRPr="00F57AD5" w:rsidRDefault="00D32F9E" w:rsidP="00A01D06">
      <w:pPr>
        <w:widowControl/>
        <w:shd w:val="clear" w:color="auto" w:fill="FFFFFF"/>
        <w:autoSpaceDE/>
        <w:autoSpaceDN/>
        <w:jc w:val="both"/>
        <w:rPr>
          <w:color w:val="000000"/>
          <w:sz w:val="26"/>
          <w:szCs w:val="26"/>
          <w:lang w:val="en-US"/>
        </w:rPr>
      </w:pPr>
      <w:r w:rsidRPr="00F57AD5">
        <w:rPr>
          <w:bCs/>
          <w:sz w:val="26"/>
          <w:szCs w:val="26"/>
          <w:lang w:val="en-US"/>
        </w:rPr>
        <w:t>[</w:t>
      </w:r>
      <w:r w:rsidRPr="00F57AD5">
        <w:rPr>
          <w:bCs/>
          <w:sz w:val="26"/>
          <w:szCs w:val="26"/>
          <w:lang w:val="vi-VN"/>
        </w:rPr>
        <w:t>2</w:t>
      </w:r>
      <w:r w:rsidRPr="00F57AD5">
        <w:rPr>
          <w:bCs/>
          <w:sz w:val="26"/>
          <w:szCs w:val="26"/>
          <w:lang w:val="en-US"/>
        </w:rPr>
        <w:t>].</w:t>
      </w:r>
      <w:r w:rsidR="0088708B" w:rsidRPr="00F57AD5">
        <w:rPr>
          <w:color w:val="000000"/>
          <w:sz w:val="26"/>
          <w:szCs w:val="26"/>
        </w:rPr>
        <w:t xml:space="preserve"> </w:t>
      </w:r>
      <w:r w:rsidR="0088708B" w:rsidRPr="00F57AD5">
        <w:rPr>
          <w:color w:val="000000"/>
          <w:sz w:val="26"/>
          <w:szCs w:val="26"/>
          <w:lang w:val="en-US"/>
        </w:rPr>
        <w:t xml:space="preserve">Chính phủ Nước CHXHCN Việt Nam (2015), Nghị định số 73/2015/NĐ-CP quy </w:t>
      </w:r>
    </w:p>
    <w:p w14:paraId="1DC1E36D" w14:textId="77777777" w:rsidR="0088708B" w:rsidRPr="0088708B" w:rsidRDefault="0088708B" w:rsidP="00A01D06">
      <w:pPr>
        <w:widowControl/>
        <w:shd w:val="clear" w:color="auto" w:fill="FFFFFF"/>
        <w:autoSpaceDE/>
        <w:autoSpaceDN/>
        <w:jc w:val="both"/>
        <w:rPr>
          <w:color w:val="000000"/>
          <w:sz w:val="26"/>
          <w:szCs w:val="26"/>
          <w:lang w:val="en-US"/>
        </w:rPr>
      </w:pPr>
      <w:r w:rsidRPr="0088708B">
        <w:rPr>
          <w:color w:val="000000"/>
          <w:sz w:val="26"/>
          <w:szCs w:val="26"/>
          <w:lang w:val="en-US"/>
        </w:rPr>
        <w:t>định tiêu chuẩn phân tầng, khung xếp hạng và tiêu chuẩn xếp hạng cơ</w:t>
      </w:r>
      <w:r w:rsidRPr="0088708B">
        <w:rPr>
          <w:color w:val="000000"/>
          <w:spacing w:val="29"/>
          <w:sz w:val="26"/>
          <w:szCs w:val="26"/>
          <w:lang w:val="en-US"/>
        </w:rPr>
        <w:t xml:space="preserve"> </w:t>
      </w:r>
      <w:r w:rsidRPr="0088708B">
        <w:rPr>
          <w:color w:val="000000"/>
          <w:sz w:val="26"/>
          <w:szCs w:val="26"/>
          <w:lang w:val="en-US"/>
        </w:rPr>
        <w:t xml:space="preserve">sở giáo dục </w:t>
      </w:r>
    </w:p>
    <w:p w14:paraId="2B1F76C7" w14:textId="78E3AD82" w:rsidR="00D32F9E" w:rsidRPr="00F57AD5" w:rsidRDefault="0088708B" w:rsidP="00A01D06">
      <w:pPr>
        <w:widowControl/>
        <w:shd w:val="clear" w:color="auto" w:fill="FFFFFF"/>
        <w:autoSpaceDE/>
        <w:autoSpaceDN/>
        <w:jc w:val="both"/>
        <w:rPr>
          <w:color w:val="000000"/>
          <w:sz w:val="26"/>
          <w:szCs w:val="26"/>
          <w:lang w:val="en-US"/>
        </w:rPr>
      </w:pPr>
      <w:r w:rsidRPr="0088708B">
        <w:rPr>
          <w:color w:val="000000"/>
          <w:sz w:val="26"/>
          <w:szCs w:val="26"/>
          <w:lang w:val="en-US"/>
        </w:rPr>
        <w:t>đại học, Nhà xuất bản Giáo dục.</w:t>
      </w:r>
    </w:p>
    <w:p w14:paraId="71B392E8" w14:textId="44C3BA53" w:rsidR="0088708B" w:rsidRPr="00F57AD5" w:rsidRDefault="00D32F9E" w:rsidP="00A01D06">
      <w:pPr>
        <w:widowControl/>
        <w:shd w:val="clear" w:color="auto" w:fill="FFFFFF"/>
        <w:autoSpaceDE/>
        <w:autoSpaceDN/>
        <w:jc w:val="both"/>
        <w:rPr>
          <w:color w:val="000000"/>
          <w:sz w:val="26"/>
          <w:szCs w:val="26"/>
          <w:lang w:val="en-US"/>
        </w:rPr>
      </w:pPr>
      <w:r w:rsidRPr="00F57AD5">
        <w:rPr>
          <w:bCs/>
          <w:sz w:val="26"/>
          <w:szCs w:val="26"/>
          <w:lang w:val="en-US"/>
        </w:rPr>
        <w:t>[</w:t>
      </w:r>
      <w:r w:rsidRPr="00F57AD5">
        <w:rPr>
          <w:bCs/>
          <w:sz w:val="26"/>
          <w:szCs w:val="26"/>
          <w:lang w:val="vi-VN"/>
        </w:rPr>
        <w:t>3</w:t>
      </w:r>
      <w:r w:rsidRPr="00F57AD5">
        <w:rPr>
          <w:bCs/>
          <w:sz w:val="26"/>
          <w:szCs w:val="26"/>
          <w:lang w:val="en-US"/>
        </w:rPr>
        <w:t>].</w:t>
      </w:r>
      <w:r w:rsidR="0088708B" w:rsidRPr="00F57AD5">
        <w:rPr>
          <w:color w:val="000000"/>
          <w:sz w:val="26"/>
          <w:szCs w:val="26"/>
        </w:rPr>
        <w:t xml:space="preserve"> </w:t>
      </w:r>
      <w:r w:rsidR="0088708B" w:rsidRPr="00F57AD5">
        <w:rPr>
          <w:color w:val="000000"/>
          <w:sz w:val="26"/>
          <w:szCs w:val="26"/>
          <w:lang w:val="en-US"/>
        </w:rPr>
        <w:t xml:space="preserve">Chính phủ Nước CHXHCN Việt Nam (2015), Nghị định số 73/2015/NĐ-CP quy </w:t>
      </w:r>
    </w:p>
    <w:p w14:paraId="1117AF9E" w14:textId="77777777" w:rsidR="0088708B" w:rsidRPr="0088708B" w:rsidRDefault="0088708B" w:rsidP="00A01D06">
      <w:pPr>
        <w:widowControl/>
        <w:shd w:val="clear" w:color="auto" w:fill="FFFFFF"/>
        <w:autoSpaceDE/>
        <w:autoSpaceDN/>
        <w:jc w:val="both"/>
        <w:rPr>
          <w:color w:val="000000"/>
          <w:sz w:val="26"/>
          <w:szCs w:val="26"/>
          <w:lang w:val="en-US"/>
        </w:rPr>
      </w:pPr>
      <w:r w:rsidRPr="0088708B">
        <w:rPr>
          <w:color w:val="000000"/>
          <w:sz w:val="26"/>
          <w:szCs w:val="26"/>
          <w:lang w:val="en-US"/>
        </w:rPr>
        <w:t>định tiêu chuẩn phân tầng, khung xếp hạng và tiêu chuẩn xếp hạng cơ</w:t>
      </w:r>
      <w:r w:rsidRPr="0088708B">
        <w:rPr>
          <w:color w:val="000000"/>
          <w:spacing w:val="29"/>
          <w:sz w:val="26"/>
          <w:szCs w:val="26"/>
          <w:lang w:val="en-US"/>
        </w:rPr>
        <w:t xml:space="preserve"> </w:t>
      </w:r>
      <w:r w:rsidRPr="0088708B">
        <w:rPr>
          <w:color w:val="000000"/>
          <w:sz w:val="26"/>
          <w:szCs w:val="26"/>
          <w:lang w:val="en-US"/>
        </w:rPr>
        <w:t xml:space="preserve">sở giáo dục </w:t>
      </w:r>
    </w:p>
    <w:p w14:paraId="711C7CF1" w14:textId="01DF1C27" w:rsidR="00D32F9E" w:rsidRPr="00F57AD5" w:rsidRDefault="0088708B" w:rsidP="00A01D06">
      <w:pPr>
        <w:widowControl/>
        <w:shd w:val="clear" w:color="auto" w:fill="FFFFFF"/>
        <w:autoSpaceDE/>
        <w:autoSpaceDN/>
        <w:jc w:val="both"/>
        <w:rPr>
          <w:color w:val="000000"/>
          <w:sz w:val="26"/>
          <w:szCs w:val="26"/>
          <w:lang w:val="en-US"/>
        </w:rPr>
      </w:pPr>
      <w:r w:rsidRPr="0088708B">
        <w:rPr>
          <w:color w:val="000000"/>
          <w:sz w:val="26"/>
          <w:szCs w:val="26"/>
          <w:lang w:val="en-US"/>
        </w:rPr>
        <w:t xml:space="preserve">đại học, Nhà xuất bản Giáo dục. </w:t>
      </w:r>
    </w:p>
    <w:p w14:paraId="17BE65CE" w14:textId="77777777" w:rsidR="0088708B" w:rsidRPr="00F57AD5" w:rsidRDefault="00D32F9E" w:rsidP="00A01D06">
      <w:pPr>
        <w:widowControl/>
        <w:shd w:val="clear" w:color="auto" w:fill="FFFFFF"/>
        <w:autoSpaceDE/>
        <w:autoSpaceDN/>
        <w:jc w:val="both"/>
        <w:rPr>
          <w:color w:val="000000"/>
          <w:sz w:val="26"/>
          <w:szCs w:val="26"/>
          <w:lang w:val="en-US"/>
        </w:rPr>
      </w:pPr>
      <w:r w:rsidRPr="00F57AD5">
        <w:rPr>
          <w:bCs/>
          <w:sz w:val="26"/>
          <w:szCs w:val="26"/>
          <w:lang w:val="en-US"/>
        </w:rPr>
        <w:t>[</w:t>
      </w:r>
      <w:r w:rsidRPr="00F57AD5">
        <w:rPr>
          <w:bCs/>
          <w:sz w:val="26"/>
          <w:szCs w:val="26"/>
          <w:lang w:val="vi-VN"/>
        </w:rPr>
        <w:t>4</w:t>
      </w:r>
      <w:r w:rsidRPr="00F57AD5">
        <w:rPr>
          <w:bCs/>
          <w:sz w:val="26"/>
          <w:szCs w:val="26"/>
          <w:lang w:val="en-US"/>
        </w:rPr>
        <w:t>].</w:t>
      </w:r>
      <w:r w:rsidRPr="00F57AD5">
        <w:rPr>
          <w:bCs/>
          <w:sz w:val="26"/>
          <w:szCs w:val="26"/>
        </w:rPr>
        <w:t xml:space="preserve"> </w:t>
      </w:r>
      <w:r w:rsidR="0088708B" w:rsidRPr="00F57AD5">
        <w:rPr>
          <w:color w:val="242021"/>
          <w:sz w:val="26"/>
          <w:szCs w:val="26"/>
          <w:lang w:val="en-US"/>
        </w:rPr>
        <w:t xml:space="preserve">Chính phủ </w:t>
      </w:r>
      <w:r w:rsidR="0088708B" w:rsidRPr="00F57AD5">
        <w:rPr>
          <w:color w:val="000000"/>
          <w:sz w:val="26"/>
          <w:szCs w:val="26"/>
          <w:lang w:val="en-US"/>
        </w:rPr>
        <w:t>Nước CHXHCN Việt Nam (2017</w:t>
      </w:r>
      <w:r w:rsidR="0088708B" w:rsidRPr="00F57AD5">
        <w:rPr>
          <w:color w:val="000000"/>
          <w:spacing w:val="7"/>
          <w:sz w:val="26"/>
          <w:szCs w:val="26"/>
          <w:lang w:val="en-US"/>
        </w:rPr>
        <w:t>),</w:t>
      </w:r>
      <w:r w:rsidR="0088708B" w:rsidRPr="00F57AD5">
        <w:rPr>
          <w:color w:val="000000"/>
          <w:sz w:val="26"/>
          <w:szCs w:val="26"/>
          <w:lang w:val="en-US"/>
        </w:rPr>
        <w:t xml:space="preserve"> C</w:t>
      </w:r>
      <w:r w:rsidR="0088708B" w:rsidRPr="00F57AD5">
        <w:rPr>
          <w:color w:val="242021"/>
          <w:sz w:val="26"/>
          <w:szCs w:val="26"/>
          <w:lang w:val="en-US"/>
        </w:rPr>
        <w:t xml:space="preserve">hỉ thị số 16/CT-TTg về việc tăng </w:t>
      </w:r>
    </w:p>
    <w:p w14:paraId="7E545883" w14:textId="6747A249" w:rsidR="0088708B" w:rsidRPr="00F57AD5" w:rsidRDefault="0088708B" w:rsidP="00A01D06">
      <w:pPr>
        <w:widowControl/>
        <w:shd w:val="clear" w:color="auto" w:fill="FFFFFF"/>
        <w:autoSpaceDE/>
        <w:autoSpaceDN/>
        <w:jc w:val="both"/>
        <w:rPr>
          <w:color w:val="242021"/>
          <w:sz w:val="26"/>
          <w:szCs w:val="26"/>
          <w:lang w:val="en-US"/>
        </w:rPr>
      </w:pPr>
      <w:r w:rsidRPr="0088708B">
        <w:rPr>
          <w:color w:val="242021"/>
          <w:sz w:val="26"/>
          <w:szCs w:val="26"/>
          <w:lang w:val="en-US"/>
        </w:rPr>
        <w:t>cường năng lực tiếp cận cuộc Cách mạng công nghiệp 4.0</w:t>
      </w:r>
    </w:p>
    <w:p w14:paraId="24EF64FE" w14:textId="21C6F298" w:rsidR="00F57AD5" w:rsidRPr="00F57AD5" w:rsidRDefault="00F57AD5" w:rsidP="00A01D06">
      <w:pPr>
        <w:widowControl/>
        <w:shd w:val="clear" w:color="auto" w:fill="FFFFFF"/>
        <w:autoSpaceDE/>
        <w:autoSpaceDN/>
        <w:jc w:val="both"/>
        <w:rPr>
          <w:color w:val="0563C1"/>
          <w:sz w:val="26"/>
          <w:szCs w:val="26"/>
          <w:lang w:val="en-US"/>
        </w:rPr>
      </w:pPr>
      <w:r w:rsidRPr="00F57AD5">
        <w:rPr>
          <w:bCs/>
          <w:sz w:val="26"/>
          <w:szCs w:val="26"/>
          <w:lang w:val="en-US"/>
        </w:rPr>
        <w:t>[5].</w:t>
      </w:r>
      <w:r w:rsidRPr="00F57AD5">
        <w:rPr>
          <w:bCs/>
          <w:sz w:val="26"/>
          <w:szCs w:val="26"/>
        </w:rPr>
        <w:t xml:space="preserve"> </w:t>
      </w:r>
      <w:r w:rsidRPr="00F57AD5">
        <w:rPr>
          <w:color w:val="000000"/>
          <w:sz w:val="26"/>
          <w:szCs w:val="26"/>
          <w:lang w:val="en-US"/>
        </w:rPr>
        <w:t>Giáo  dục  đại  học  trong  cuộc  Cách  mạng  công  nghiệp  4.0</w:t>
      </w:r>
      <w:r w:rsidR="00743E34">
        <w:rPr>
          <w:color w:val="000000"/>
          <w:spacing w:val="432"/>
          <w:sz w:val="26"/>
          <w:szCs w:val="26"/>
          <w:lang w:val="en-US"/>
        </w:rPr>
        <w:t>.</w:t>
      </w:r>
      <w:hyperlink r:id="rId10" w:history="1">
        <w:r w:rsidR="00DC0533" w:rsidRPr="00F26A7D">
          <w:rPr>
            <w:rStyle w:val="Hyperlink"/>
            <w:sz w:val="26"/>
            <w:szCs w:val="26"/>
            <w:lang w:val="en-US"/>
          </w:rPr>
          <w:t>http://vnu-f.vnuhcm.edu.vn/tin-tuc/giao-duc-dai-hoc-trong-cuoc-cach-mang-cong-nghiep-4-0/3530316864html</w:t>
        </w:r>
      </w:hyperlink>
      <w:r w:rsidRPr="00F57AD5">
        <w:rPr>
          <w:color w:val="0563C1"/>
          <w:sz w:val="26"/>
          <w:szCs w:val="26"/>
          <w:lang w:val="en-US"/>
        </w:rPr>
        <w:t>.</w:t>
      </w:r>
    </w:p>
    <w:p w14:paraId="6163CF3E" w14:textId="1585AE17" w:rsidR="00F57AD5" w:rsidRPr="00F57AD5" w:rsidRDefault="00F57AD5" w:rsidP="00A01D06">
      <w:pPr>
        <w:widowControl/>
        <w:shd w:val="clear" w:color="auto" w:fill="FFFFFF"/>
        <w:autoSpaceDE/>
        <w:autoSpaceDN/>
        <w:jc w:val="both"/>
        <w:rPr>
          <w:color w:val="000000"/>
          <w:sz w:val="26"/>
          <w:szCs w:val="26"/>
          <w:lang w:val="en-US"/>
        </w:rPr>
      </w:pPr>
      <w:r w:rsidRPr="00F57AD5">
        <w:rPr>
          <w:bCs/>
          <w:sz w:val="26"/>
          <w:szCs w:val="26"/>
          <w:lang w:val="en-US"/>
        </w:rPr>
        <w:t>[6].</w:t>
      </w:r>
      <w:r w:rsidRPr="00F57AD5">
        <w:rPr>
          <w:bCs/>
          <w:sz w:val="26"/>
          <w:szCs w:val="26"/>
        </w:rPr>
        <w:t xml:space="preserve"> </w:t>
      </w:r>
      <w:r w:rsidRPr="00F57AD5">
        <w:rPr>
          <w:color w:val="000000"/>
          <w:sz w:val="26"/>
          <w:szCs w:val="26"/>
          <w:lang w:val="en-US"/>
        </w:rPr>
        <w:t>Giáo  dục sẽ  thay  đổi  thế  nào  dưới  tác  động  của  cách  mạng  công  nghiệp  4.0?</w:t>
      </w:r>
      <w:r w:rsidRPr="00F57AD5">
        <w:rPr>
          <w:color w:val="0563C1"/>
          <w:sz w:val="26"/>
          <w:szCs w:val="26"/>
          <w:lang w:val="en-US"/>
        </w:rPr>
        <w:t>https://baomoi.com/giao-duc-se-thay-doi-the-nao-duoi-tac-dong-cua-cach-mang-</w:t>
      </w:r>
    </w:p>
    <w:p w14:paraId="4D1274E2" w14:textId="77777777" w:rsidR="00F57AD5" w:rsidRPr="00F57AD5" w:rsidRDefault="00F57AD5" w:rsidP="00A01D06">
      <w:pPr>
        <w:widowControl/>
        <w:shd w:val="clear" w:color="auto" w:fill="FFFFFF"/>
        <w:autoSpaceDE/>
        <w:autoSpaceDN/>
        <w:jc w:val="both"/>
        <w:rPr>
          <w:color w:val="0563C1"/>
          <w:sz w:val="26"/>
          <w:szCs w:val="26"/>
          <w:lang w:val="en-US"/>
        </w:rPr>
      </w:pPr>
      <w:r w:rsidRPr="00F57AD5">
        <w:rPr>
          <w:color w:val="0563C1"/>
          <w:sz w:val="26"/>
          <w:szCs w:val="26"/>
          <w:lang w:val="en-US"/>
        </w:rPr>
        <w:t>cong-nghiep-4-0/c/22923800.epi</w:t>
      </w:r>
      <w:r w:rsidRPr="00F57AD5">
        <w:rPr>
          <w:color w:val="000000"/>
          <w:sz w:val="26"/>
          <w:szCs w:val="26"/>
          <w:lang w:val="en-US"/>
        </w:rPr>
        <w:t xml:space="preserve"> </w:t>
      </w:r>
    </w:p>
    <w:p w14:paraId="581AE980" w14:textId="4DD777D4" w:rsidR="00F57AD5" w:rsidRPr="00F57AD5" w:rsidRDefault="00F57AD5" w:rsidP="00A01D06">
      <w:pPr>
        <w:widowControl/>
        <w:shd w:val="clear" w:color="auto" w:fill="FFFFFF"/>
        <w:autoSpaceDE/>
        <w:autoSpaceDN/>
        <w:jc w:val="both"/>
        <w:rPr>
          <w:color w:val="000000"/>
          <w:sz w:val="26"/>
          <w:szCs w:val="26"/>
          <w:lang w:val="en-US"/>
        </w:rPr>
      </w:pPr>
      <w:r w:rsidRPr="00F57AD5">
        <w:rPr>
          <w:bCs/>
          <w:sz w:val="26"/>
          <w:szCs w:val="26"/>
          <w:lang w:val="en-US"/>
        </w:rPr>
        <w:lastRenderedPageBreak/>
        <w:t>[7].</w:t>
      </w:r>
      <w:r w:rsidRPr="00F57AD5">
        <w:rPr>
          <w:bCs/>
          <w:sz w:val="26"/>
          <w:szCs w:val="26"/>
        </w:rPr>
        <w:t xml:space="preserve"> </w:t>
      </w:r>
      <w:r w:rsidRPr="00F57AD5">
        <w:rPr>
          <w:color w:val="000000"/>
          <w:sz w:val="26"/>
          <w:szCs w:val="26"/>
          <w:lang w:val="en-US"/>
        </w:rPr>
        <w:t xml:space="preserve">Hà Nam Khánh Giao &amp; Lê Thị Phượng Liên (2017). Yếu tố ảnh hưởng chất lượng </w:t>
      </w:r>
    </w:p>
    <w:p w14:paraId="1B7CC6D1" w14:textId="77777777" w:rsidR="00F57AD5" w:rsidRPr="00F57AD5" w:rsidRDefault="00F57AD5" w:rsidP="00A01D06">
      <w:pPr>
        <w:widowControl/>
        <w:shd w:val="clear" w:color="auto" w:fill="FFFFFF"/>
        <w:autoSpaceDE/>
        <w:autoSpaceDN/>
        <w:jc w:val="both"/>
        <w:rPr>
          <w:color w:val="000000"/>
          <w:sz w:val="26"/>
          <w:szCs w:val="26"/>
          <w:lang w:val="en-US"/>
        </w:rPr>
      </w:pPr>
      <w:r w:rsidRPr="00F57AD5">
        <w:rPr>
          <w:color w:val="000000"/>
          <w:sz w:val="26"/>
          <w:szCs w:val="26"/>
          <w:lang w:val="en-US"/>
        </w:rPr>
        <w:t>đào tạo tiếng Anh tại Trung tâm Ngoại ngữ- Tin học, Trường Đại học Ngân hàng</w:t>
      </w:r>
    </w:p>
    <w:p w14:paraId="4229CB79" w14:textId="77777777" w:rsidR="0088708B" w:rsidRPr="0088708B" w:rsidRDefault="0088708B" w:rsidP="00A01D06">
      <w:pPr>
        <w:widowControl/>
        <w:shd w:val="clear" w:color="auto" w:fill="FFFFFF"/>
        <w:autoSpaceDE/>
        <w:autoSpaceDN/>
        <w:jc w:val="both"/>
        <w:rPr>
          <w:rFonts w:ascii="ff8" w:hAnsi="ff8"/>
          <w:color w:val="242021"/>
          <w:sz w:val="24"/>
          <w:szCs w:val="24"/>
          <w:lang w:val="en-US"/>
        </w:rPr>
      </w:pPr>
    </w:p>
    <w:p w14:paraId="3DE5D93F" w14:textId="77777777" w:rsidR="00D32F9E" w:rsidRPr="00D32F9E" w:rsidRDefault="00D32F9E" w:rsidP="00A01D06">
      <w:pPr>
        <w:ind w:left="360"/>
        <w:jc w:val="both"/>
        <w:rPr>
          <w:bCs/>
          <w:sz w:val="28"/>
          <w:szCs w:val="28"/>
          <w:lang w:val="en-US"/>
        </w:rPr>
      </w:pPr>
    </w:p>
    <w:p w14:paraId="35CC0953" w14:textId="77777777" w:rsidR="00D32F9E" w:rsidRPr="00D32F9E" w:rsidRDefault="00D32F9E" w:rsidP="00A01D06">
      <w:pPr>
        <w:ind w:left="360"/>
        <w:jc w:val="both"/>
        <w:rPr>
          <w:bCs/>
          <w:sz w:val="28"/>
          <w:szCs w:val="28"/>
          <w:lang w:val="en-US"/>
        </w:rPr>
      </w:pPr>
    </w:p>
    <w:p w14:paraId="6F8E7AE8" w14:textId="77777777" w:rsidR="00923AC1" w:rsidRPr="00923AC1" w:rsidRDefault="00923AC1" w:rsidP="00A01D06">
      <w:pPr>
        <w:ind w:left="720" w:firstLine="720"/>
        <w:jc w:val="both"/>
        <w:rPr>
          <w:b/>
          <w:bCs/>
          <w:sz w:val="28"/>
          <w:szCs w:val="28"/>
          <w:lang w:val="en-US"/>
        </w:rPr>
      </w:pPr>
    </w:p>
    <w:p w14:paraId="480E1A9B" w14:textId="77777777" w:rsidR="00923AC1" w:rsidRPr="00923AC1" w:rsidRDefault="00923AC1" w:rsidP="00A01D06">
      <w:pPr>
        <w:ind w:left="720" w:firstLine="720"/>
        <w:jc w:val="both"/>
        <w:rPr>
          <w:b/>
          <w:bCs/>
          <w:sz w:val="28"/>
          <w:szCs w:val="28"/>
          <w:lang w:val="en-US"/>
        </w:rPr>
      </w:pPr>
    </w:p>
    <w:p w14:paraId="601F7DC1" w14:textId="77777777" w:rsidR="00923AC1" w:rsidRPr="00923AC1" w:rsidRDefault="00F0718B" w:rsidP="00A01D06">
      <w:pPr>
        <w:ind w:left="3600" w:firstLine="720"/>
        <w:jc w:val="both"/>
        <w:rPr>
          <w:bCs/>
          <w:sz w:val="28"/>
          <w:szCs w:val="28"/>
          <w:lang w:val="vi-VN"/>
        </w:rPr>
      </w:pPr>
      <w:r>
        <w:rPr>
          <w:bCs/>
          <w:sz w:val="28"/>
          <w:szCs w:val="28"/>
          <w:lang w:val="vi-VN"/>
        </w:rPr>
        <w:t>TP.HCM ngày 25 tháng 05 năm 2022</w:t>
      </w:r>
    </w:p>
    <w:p w14:paraId="33283FF6" w14:textId="7393ED4E" w:rsidR="00923AC1" w:rsidRPr="00923AC1" w:rsidRDefault="00923AC1" w:rsidP="00DC0533">
      <w:pPr>
        <w:ind w:left="3600"/>
        <w:jc w:val="both"/>
        <w:rPr>
          <w:bCs/>
          <w:sz w:val="28"/>
          <w:szCs w:val="28"/>
          <w:lang w:val="en-US"/>
        </w:rPr>
      </w:pPr>
      <w:r w:rsidRPr="00923AC1">
        <w:rPr>
          <w:bCs/>
          <w:sz w:val="28"/>
          <w:szCs w:val="28"/>
          <w:lang w:val="vi-VN"/>
        </w:rPr>
        <w:t xml:space="preserve">Tác giả </w:t>
      </w:r>
      <w:r w:rsidR="00DC0533">
        <w:rPr>
          <w:bCs/>
          <w:sz w:val="28"/>
          <w:szCs w:val="28"/>
          <w:lang w:val="en-US"/>
        </w:rPr>
        <w:t xml:space="preserve">Nguyễn Thanh Giang </w:t>
      </w:r>
      <w:r w:rsidRPr="00923AC1">
        <w:rPr>
          <w:bCs/>
          <w:sz w:val="28"/>
          <w:szCs w:val="28"/>
          <w:lang w:val="vi-VN"/>
        </w:rPr>
        <w:t>khoa Cơ Khí</w:t>
      </w:r>
      <w:r w:rsidRPr="00923AC1">
        <w:rPr>
          <w:b/>
          <w:bCs/>
          <w:sz w:val="28"/>
          <w:szCs w:val="28"/>
          <w:lang w:val="en-US"/>
        </w:rPr>
        <w:t> </w:t>
      </w:r>
    </w:p>
    <w:p w14:paraId="2A2A9AF5" w14:textId="77777777" w:rsidR="00923AC1" w:rsidRPr="00923AC1" w:rsidRDefault="00923AC1" w:rsidP="00A01D06">
      <w:pPr>
        <w:ind w:left="720" w:firstLine="720"/>
        <w:jc w:val="both"/>
        <w:rPr>
          <w:bCs/>
          <w:sz w:val="28"/>
          <w:szCs w:val="28"/>
          <w:lang w:val="vi-VN"/>
        </w:rPr>
      </w:pPr>
    </w:p>
    <w:sectPr w:rsidR="00923AC1" w:rsidRPr="00923AC1">
      <w:headerReference w:type="default" r:id="rId11"/>
      <w:footerReference w:type="default" r:id="rId1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7B99A" w14:textId="77777777" w:rsidR="00455AB2" w:rsidRDefault="00455AB2">
      <w:r>
        <w:separator/>
      </w:r>
    </w:p>
  </w:endnote>
  <w:endnote w:type="continuationSeparator" w:id="0">
    <w:p w14:paraId="1255EC60" w14:textId="77777777" w:rsidR="00455AB2" w:rsidRDefault="00455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inherit">
    <w:altName w:val="Cambria"/>
    <w:panose1 w:val="00000000000000000000"/>
    <w:charset w:val="00"/>
    <w:family w:val="roman"/>
    <w:notTrueType/>
    <w:pitch w:val="default"/>
  </w:font>
  <w:font w:name="ffa">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geomanist">
    <w:altName w:val="Cambria"/>
    <w:panose1 w:val="00000000000000000000"/>
    <w:charset w:val="00"/>
    <w:family w:val="roman"/>
    <w:notTrueType/>
    <w:pitch w:val="default"/>
  </w:font>
  <w:font w:name="ff8">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D312"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1D8BF0D8" wp14:editId="1CA34BB0">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14:paraId="50194FB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5B6603">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8BF0D8"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" filled="f" stroked="f">
              <v:textbox inset="0,0,0,0">
                <w:txbxContent>
                  <w:p w14:paraId="50194FB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5B6603">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B2D4F" w14:textId="77777777" w:rsidR="00455AB2" w:rsidRDefault="00455AB2">
      <w:r>
        <w:separator/>
      </w:r>
    </w:p>
  </w:footnote>
  <w:footnote w:type="continuationSeparator" w:id="0">
    <w:p w14:paraId="02956EB6" w14:textId="77777777" w:rsidR="00455AB2" w:rsidRDefault="00455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1563"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1E7EF758" wp14:editId="07E3AF15">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44C07060" wp14:editId="25A3F21C">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3F9B61C6"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w14:anchorId="44C07060"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" filled="f" stroked="f">
              <v:textbox inset="0,0,0,0">
                <w:txbxContent>
                  <w:p w14:paraId="3F9B61C6"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30625DE4"/>
    <w:multiLevelType w:val="hybridMultilevel"/>
    <w:tmpl w:val="D460DD94"/>
    <w:lvl w:ilvl="0" w:tplc="146021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02690868">
    <w:abstractNumId w:val="0"/>
  </w:num>
  <w:num w:numId="2" w16cid:durableId="251472753">
    <w:abstractNumId w:val="2"/>
  </w:num>
  <w:num w:numId="3" w16cid:durableId="2077194016">
    <w:abstractNumId w:val="5"/>
  </w:num>
  <w:num w:numId="4" w16cid:durableId="873691826">
    <w:abstractNumId w:val="1"/>
  </w:num>
  <w:num w:numId="5" w16cid:durableId="1833135886">
    <w:abstractNumId w:val="4"/>
  </w:num>
  <w:num w:numId="6" w16cid:durableId="193346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5AD9"/>
    <w:rsid w:val="000153AB"/>
    <w:rsid w:val="00022CC4"/>
    <w:rsid w:val="0002409E"/>
    <w:rsid w:val="00041400"/>
    <w:rsid w:val="0004198C"/>
    <w:rsid w:val="00053B7B"/>
    <w:rsid w:val="0008187B"/>
    <w:rsid w:val="00081B80"/>
    <w:rsid w:val="00096BCB"/>
    <w:rsid w:val="000A1220"/>
    <w:rsid w:val="000A586E"/>
    <w:rsid w:val="000D1A96"/>
    <w:rsid w:val="000E314F"/>
    <w:rsid w:val="00104935"/>
    <w:rsid w:val="00114E0E"/>
    <w:rsid w:val="00141D71"/>
    <w:rsid w:val="001452B7"/>
    <w:rsid w:val="00160E82"/>
    <w:rsid w:val="00164742"/>
    <w:rsid w:val="001819FA"/>
    <w:rsid w:val="00190E9A"/>
    <w:rsid w:val="001A1A8A"/>
    <w:rsid w:val="001B01C8"/>
    <w:rsid w:val="001D3AF7"/>
    <w:rsid w:val="001D720E"/>
    <w:rsid w:val="001E4D22"/>
    <w:rsid w:val="001E59C1"/>
    <w:rsid w:val="001F6E00"/>
    <w:rsid w:val="0020310D"/>
    <w:rsid w:val="00206931"/>
    <w:rsid w:val="00210C8F"/>
    <w:rsid w:val="002119E4"/>
    <w:rsid w:val="002230D6"/>
    <w:rsid w:val="00232600"/>
    <w:rsid w:val="002340E0"/>
    <w:rsid w:val="00247D06"/>
    <w:rsid w:val="00253C93"/>
    <w:rsid w:val="002727D9"/>
    <w:rsid w:val="0028406B"/>
    <w:rsid w:val="00284CBA"/>
    <w:rsid w:val="00286F10"/>
    <w:rsid w:val="002911D1"/>
    <w:rsid w:val="002B4463"/>
    <w:rsid w:val="002C0732"/>
    <w:rsid w:val="002C2506"/>
    <w:rsid w:val="00300101"/>
    <w:rsid w:val="003210BC"/>
    <w:rsid w:val="00334F40"/>
    <w:rsid w:val="003358D2"/>
    <w:rsid w:val="003370DF"/>
    <w:rsid w:val="00351073"/>
    <w:rsid w:val="00352C2B"/>
    <w:rsid w:val="00365663"/>
    <w:rsid w:val="00375FF7"/>
    <w:rsid w:val="003837B9"/>
    <w:rsid w:val="00383E62"/>
    <w:rsid w:val="003A0D1F"/>
    <w:rsid w:val="003A4084"/>
    <w:rsid w:val="003A588F"/>
    <w:rsid w:val="003A7107"/>
    <w:rsid w:val="003D54BE"/>
    <w:rsid w:val="003E217C"/>
    <w:rsid w:val="003F6589"/>
    <w:rsid w:val="00400664"/>
    <w:rsid w:val="00414A0E"/>
    <w:rsid w:val="0043577E"/>
    <w:rsid w:val="0043686D"/>
    <w:rsid w:val="00447349"/>
    <w:rsid w:val="00453E32"/>
    <w:rsid w:val="00455AB2"/>
    <w:rsid w:val="00464111"/>
    <w:rsid w:val="00471521"/>
    <w:rsid w:val="004779AE"/>
    <w:rsid w:val="0048419D"/>
    <w:rsid w:val="00487FEF"/>
    <w:rsid w:val="0049257A"/>
    <w:rsid w:val="00494B94"/>
    <w:rsid w:val="004D7E98"/>
    <w:rsid w:val="004E6A56"/>
    <w:rsid w:val="004F5C82"/>
    <w:rsid w:val="0050782E"/>
    <w:rsid w:val="00537AD4"/>
    <w:rsid w:val="00537E8C"/>
    <w:rsid w:val="00547364"/>
    <w:rsid w:val="00550D8B"/>
    <w:rsid w:val="005645B8"/>
    <w:rsid w:val="005738D5"/>
    <w:rsid w:val="0058242A"/>
    <w:rsid w:val="0059516F"/>
    <w:rsid w:val="005A0E76"/>
    <w:rsid w:val="005A1EE9"/>
    <w:rsid w:val="005A46AE"/>
    <w:rsid w:val="005B6603"/>
    <w:rsid w:val="005D3CF4"/>
    <w:rsid w:val="005D7A62"/>
    <w:rsid w:val="005E4DF1"/>
    <w:rsid w:val="005F03B8"/>
    <w:rsid w:val="005F3C01"/>
    <w:rsid w:val="0060048A"/>
    <w:rsid w:val="0061096E"/>
    <w:rsid w:val="00613634"/>
    <w:rsid w:val="006200D3"/>
    <w:rsid w:val="00621095"/>
    <w:rsid w:val="00623ED2"/>
    <w:rsid w:val="00637CA5"/>
    <w:rsid w:val="00651A57"/>
    <w:rsid w:val="00652250"/>
    <w:rsid w:val="006629B5"/>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43E34"/>
    <w:rsid w:val="007765E9"/>
    <w:rsid w:val="00777717"/>
    <w:rsid w:val="007944D3"/>
    <w:rsid w:val="007C33E0"/>
    <w:rsid w:val="007C6FF5"/>
    <w:rsid w:val="007D3775"/>
    <w:rsid w:val="007E1577"/>
    <w:rsid w:val="007E1799"/>
    <w:rsid w:val="007E53FE"/>
    <w:rsid w:val="007F62C7"/>
    <w:rsid w:val="00804915"/>
    <w:rsid w:val="00807897"/>
    <w:rsid w:val="00817A8D"/>
    <w:rsid w:val="00820772"/>
    <w:rsid w:val="00834B41"/>
    <w:rsid w:val="00834C1C"/>
    <w:rsid w:val="008446E4"/>
    <w:rsid w:val="008468D5"/>
    <w:rsid w:val="00851B34"/>
    <w:rsid w:val="0085227C"/>
    <w:rsid w:val="008736B4"/>
    <w:rsid w:val="0088708B"/>
    <w:rsid w:val="008A6567"/>
    <w:rsid w:val="008B7F7F"/>
    <w:rsid w:val="008D0996"/>
    <w:rsid w:val="008D0DFE"/>
    <w:rsid w:val="008D3566"/>
    <w:rsid w:val="008F1447"/>
    <w:rsid w:val="008F2A77"/>
    <w:rsid w:val="008F760F"/>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47B09"/>
    <w:rsid w:val="0095112E"/>
    <w:rsid w:val="00956571"/>
    <w:rsid w:val="00957565"/>
    <w:rsid w:val="00971140"/>
    <w:rsid w:val="00980E94"/>
    <w:rsid w:val="00982907"/>
    <w:rsid w:val="00985B86"/>
    <w:rsid w:val="00991411"/>
    <w:rsid w:val="009949FD"/>
    <w:rsid w:val="009A5EE3"/>
    <w:rsid w:val="009C2411"/>
    <w:rsid w:val="009D121C"/>
    <w:rsid w:val="009D361A"/>
    <w:rsid w:val="009E101C"/>
    <w:rsid w:val="009E564F"/>
    <w:rsid w:val="009F14EC"/>
    <w:rsid w:val="009F3960"/>
    <w:rsid w:val="009F516E"/>
    <w:rsid w:val="00A018A7"/>
    <w:rsid w:val="00A01D06"/>
    <w:rsid w:val="00A1783A"/>
    <w:rsid w:val="00A17ED6"/>
    <w:rsid w:val="00A218DA"/>
    <w:rsid w:val="00A374BD"/>
    <w:rsid w:val="00A4079E"/>
    <w:rsid w:val="00A6101C"/>
    <w:rsid w:val="00A63DC8"/>
    <w:rsid w:val="00A66E3D"/>
    <w:rsid w:val="00A67604"/>
    <w:rsid w:val="00A70AA8"/>
    <w:rsid w:val="00A7735F"/>
    <w:rsid w:val="00A94151"/>
    <w:rsid w:val="00A965F8"/>
    <w:rsid w:val="00AB7423"/>
    <w:rsid w:val="00AD392B"/>
    <w:rsid w:val="00AE133F"/>
    <w:rsid w:val="00AE365C"/>
    <w:rsid w:val="00AF5959"/>
    <w:rsid w:val="00B0274A"/>
    <w:rsid w:val="00B1024C"/>
    <w:rsid w:val="00B12653"/>
    <w:rsid w:val="00B139AB"/>
    <w:rsid w:val="00B1546F"/>
    <w:rsid w:val="00B16216"/>
    <w:rsid w:val="00B2049E"/>
    <w:rsid w:val="00B56A79"/>
    <w:rsid w:val="00B56D1A"/>
    <w:rsid w:val="00B72CFF"/>
    <w:rsid w:val="00B843D6"/>
    <w:rsid w:val="00B86505"/>
    <w:rsid w:val="00BA0DE4"/>
    <w:rsid w:val="00BA17F8"/>
    <w:rsid w:val="00BA4D66"/>
    <w:rsid w:val="00BC5257"/>
    <w:rsid w:val="00BC5B1A"/>
    <w:rsid w:val="00BD2980"/>
    <w:rsid w:val="00BD57E5"/>
    <w:rsid w:val="00BD6A3F"/>
    <w:rsid w:val="00BD7C90"/>
    <w:rsid w:val="00BE446B"/>
    <w:rsid w:val="00BE50D0"/>
    <w:rsid w:val="00BE66C2"/>
    <w:rsid w:val="00BF4925"/>
    <w:rsid w:val="00C01051"/>
    <w:rsid w:val="00C05DA3"/>
    <w:rsid w:val="00C10E47"/>
    <w:rsid w:val="00C41D78"/>
    <w:rsid w:val="00C545A1"/>
    <w:rsid w:val="00C566D5"/>
    <w:rsid w:val="00C618A7"/>
    <w:rsid w:val="00C61B39"/>
    <w:rsid w:val="00C66337"/>
    <w:rsid w:val="00C70C56"/>
    <w:rsid w:val="00C867E3"/>
    <w:rsid w:val="00C92F3A"/>
    <w:rsid w:val="00C96D34"/>
    <w:rsid w:val="00CA29FD"/>
    <w:rsid w:val="00CA3BF9"/>
    <w:rsid w:val="00CA5142"/>
    <w:rsid w:val="00CA725E"/>
    <w:rsid w:val="00CB3EB9"/>
    <w:rsid w:val="00CB4ECB"/>
    <w:rsid w:val="00CB7EFC"/>
    <w:rsid w:val="00CC67ED"/>
    <w:rsid w:val="00CC78A1"/>
    <w:rsid w:val="00CD0CFA"/>
    <w:rsid w:val="00CF1E09"/>
    <w:rsid w:val="00D02346"/>
    <w:rsid w:val="00D061A1"/>
    <w:rsid w:val="00D10112"/>
    <w:rsid w:val="00D11196"/>
    <w:rsid w:val="00D1310A"/>
    <w:rsid w:val="00D327BE"/>
    <w:rsid w:val="00D32F9E"/>
    <w:rsid w:val="00D42B4C"/>
    <w:rsid w:val="00D44BA9"/>
    <w:rsid w:val="00D64464"/>
    <w:rsid w:val="00D817E1"/>
    <w:rsid w:val="00D863C4"/>
    <w:rsid w:val="00D86E04"/>
    <w:rsid w:val="00D91536"/>
    <w:rsid w:val="00DA43D7"/>
    <w:rsid w:val="00DC0533"/>
    <w:rsid w:val="00DC6701"/>
    <w:rsid w:val="00DD2309"/>
    <w:rsid w:val="00DD7F63"/>
    <w:rsid w:val="00DE6883"/>
    <w:rsid w:val="00DE6BD9"/>
    <w:rsid w:val="00E0571D"/>
    <w:rsid w:val="00E05E0D"/>
    <w:rsid w:val="00E17645"/>
    <w:rsid w:val="00E200F1"/>
    <w:rsid w:val="00E22604"/>
    <w:rsid w:val="00E2333B"/>
    <w:rsid w:val="00E347DB"/>
    <w:rsid w:val="00E52441"/>
    <w:rsid w:val="00E72944"/>
    <w:rsid w:val="00E81738"/>
    <w:rsid w:val="00E871E2"/>
    <w:rsid w:val="00E87BF9"/>
    <w:rsid w:val="00E90DA8"/>
    <w:rsid w:val="00EA1658"/>
    <w:rsid w:val="00EA22D8"/>
    <w:rsid w:val="00EA438C"/>
    <w:rsid w:val="00EB0C23"/>
    <w:rsid w:val="00EC0CFC"/>
    <w:rsid w:val="00EC350B"/>
    <w:rsid w:val="00ED05EB"/>
    <w:rsid w:val="00EE2A07"/>
    <w:rsid w:val="00EF0B06"/>
    <w:rsid w:val="00EF19D1"/>
    <w:rsid w:val="00EF5F2A"/>
    <w:rsid w:val="00F0718B"/>
    <w:rsid w:val="00F57AD5"/>
    <w:rsid w:val="00F61D2A"/>
    <w:rsid w:val="00F67168"/>
    <w:rsid w:val="00F70A83"/>
    <w:rsid w:val="00F968FD"/>
    <w:rsid w:val="00FA2BB5"/>
    <w:rsid w:val="00FB0DEF"/>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41442"/>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paragraph" w:customStyle="1" w:styleId="text-align-justify">
    <w:name w:val="text-align-justify"/>
    <w:basedOn w:val="Normal"/>
    <w:rsid w:val="00DD7F63"/>
    <w:pPr>
      <w:widowControl/>
      <w:autoSpaceDE/>
      <w:autoSpaceDN/>
      <w:spacing w:before="100" w:beforeAutospacing="1" w:after="100" w:afterAutospacing="1"/>
    </w:pPr>
    <w:rPr>
      <w:sz w:val="24"/>
      <w:szCs w:val="24"/>
      <w:lang w:val="en-US"/>
    </w:rPr>
  </w:style>
  <w:style w:type="character" w:customStyle="1" w:styleId="ffa">
    <w:name w:val="ffa"/>
    <w:basedOn w:val="DefaultParagraphFont"/>
    <w:rsid w:val="0088708B"/>
  </w:style>
  <w:style w:type="character" w:customStyle="1" w:styleId="a">
    <w:name w:val="_"/>
    <w:basedOn w:val="DefaultParagraphFont"/>
    <w:rsid w:val="0088708B"/>
  </w:style>
  <w:style w:type="character" w:customStyle="1" w:styleId="lsc">
    <w:name w:val="lsc"/>
    <w:basedOn w:val="DefaultParagraphFont"/>
    <w:rsid w:val="0088708B"/>
  </w:style>
  <w:style w:type="character" w:customStyle="1" w:styleId="lsa">
    <w:name w:val="lsa"/>
    <w:basedOn w:val="DefaultParagraphFont"/>
    <w:rsid w:val="0088708B"/>
  </w:style>
  <w:style w:type="character" w:customStyle="1" w:styleId="ff8">
    <w:name w:val="ff8"/>
    <w:basedOn w:val="DefaultParagraphFont"/>
    <w:rsid w:val="0088708B"/>
  </w:style>
  <w:style w:type="character" w:customStyle="1" w:styleId="ls2">
    <w:name w:val="ls2"/>
    <w:basedOn w:val="DefaultParagraphFont"/>
    <w:rsid w:val="0088708B"/>
  </w:style>
  <w:style w:type="character" w:customStyle="1" w:styleId="ls26">
    <w:name w:val="ls26"/>
    <w:basedOn w:val="DefaultParagraphFont"/>
    <w:rsid w:val="0088708B"/>
  </w:style>
  <w:style w:type="character" w:customStyle="1" w:styleId="ws4">
    <w:name w:val="ws4"/>
    <w:basedOn w:val="DefaultParagraphFont"/>
    <w:rsid w:val="0088708B"/>
  </w:style>
  <w:style w:type="character" w:customStyle="1" w:styleId="ffb">
    <w:name w:val="ffb"/>
    <w:basedOn w:val="DefaultParagraphFont"/>
    <w:rsid w:val="00F57AD5"/>
  </w:style>
  <w:style w:type="character" w:customStyle="1" w:styleId="fc2">
    <w:name w:val="fc2"/>
    <w:basedOn w:val="DefaultParagraphFont"/>
    <w:rsid w:val="00F57AD5"/>
  </w:style>
  <w:style w:type="character" w:customStyle="1" w:styleId="ls17">
    <w:name w:val="ls17"/>
    <w:basedOn w:val="DefaultParagraphFont"/>
    <w:rsid w:val="00F57AD5"/>
  </w:style>
  <w:style w:type="character" w:customStyle="1" w:styleId="fc0">
    <w:name w:val="fc0"/>
    <w:basedOn w:val="DefaultParagraphFont"/>
    <w:rsid w:val="00F57AD5"/>
  </w:style>
  <w:style w:type="character" w:customStyle="1" w:styleId="lsf">
    <w:name w:val="lsf"/>
    <w:basedOn w:val="DefaultParagraphFont"/>
    <w:rsid w:val="00F57AD5"/>
  </w:style>
  <w:style w:type="character" w:customStyle="1" w:styleId="lsd">
    <w:name w:val="lsd"/>
    <w:basedOn w:val="DefaultParagraphFont"/>
    <w:rsid w:val="00F57AD5"/>
  </w:style>
  <w:style w:type="character" w:styleId="UnresolvedMention">
    <w:name w:val="Unresolved Mention"/>
    <w:basedOn w:val="DefaultParagraphFont"/>
    <w:uiPriority w:val="99"/>
    <w:semiHidden/>
    <w:unhideWhenUsed/>
    <w:rsid w:val="00F57AD5"/>
    <w:rPr>
      <w:color w:val="605E5C"/>
      <w:shd w:val="clear" w:color="auto" w:fill="E1DFDD"/>
    </w:rPr>
  </w:style>
  <w:style w:type="character" w:customStyle="1" w:styleId="ff4">
    <w:name w:val="ff4"/>
    <w:basedOn w:val="DefaultParagraphFont"/>
    <w:rsid w:val="00743E34"/>
  </w:style>
  <w:style w:type="character" w:customStyle="1" w:styleId="ls6">
    <w:name w:val="ls6"/>
    <w:basedOn w:val="DefaultParagraphFont"/>
    <w:rsid w:val="00C70C56"/>
  </w:style>
  <w:style w:type="character" w:customStyle="1" w:styleId="ls7">
    <w:name w:val="ls7"/>
    <w:basedOn w:val="DefaultParagraphFont"/>
    <w:rsid w:val="00C70C56"/>
  </w:style>
  <w:style w:type="character" w:customStyle="1" w:styleId="ws2">
    <w:name w:val="ws2"/>
    <w:basedOn w:val="DefaultParagraphFont"/>
    <w:rsid w:val="00C70C56"/>
  </w:style>
  <w:style w:type="character" w:customStyle="1" w:styleId="ff2">
    <w:name w:val="ff2"/>
    <w:basedOn w:val="DefaultParagraphFont"/>
    <w:rsid w:val="004D7E98"/>
  </w:style>
  <w:style w:type="character" w:customStyle="1" w:styleId="ff3">
    <w:name w:val="ff3"/>
    <w:basedOn w:val="DefaultParagraphFont"/>
    <w:rsid w:val="004D7E98"/>
  </w:style>
  <w:style w:type="character" w:customStyle="1" w:styleId="ls8">
    <w:name w:val="ls8"/>
    <w:basedOn w:val="DefaultParagraphFont"/>
    <w:rsid w:val="004D7E98"/>
  </w:style>
  <w:style w:type="character" w:customStyle="1" w:styleId="ls1f">
    <w:name w:val="ls1f"/>
    <w:basedOn w:val="DefaultParagraphFont"/>
    <w:rsid w:val="004D7E98"/>
  </w:style>
  <w:style w:type="character" w:customStyle="1" w:styleId="fc1">
    <w:name w:val="fc1"/>
    <w:basedOn w:val="DefaultParagraphFont"/>
    <w:rsid w:val="004D7E98"/>
  </w:style>
  <w:style w:type="character" w:customStyle="1" w:styleId="ff6">
    <w:name w:val="ff6"/>
    <w:basedOn w:val="DefaultParagraphFont"/>
    <w:rsid w:val="00EA1658"/>
  </w:style>
  <w:style w:type="character" w:customStyle="1" w:styleId="ls19">
    <w:name w:val="ls19"/>
    <w:basedOn w:val="DefaultParagraphFont"/>
    <w:rsid w:val="00EA1658"/>
  </w:style>
  <w:style w:type="character" w:customStyle="1" w:styleId="ff1">
    <w:name w:val="ff1"/>
    <w:basedOn w:val="DefaultParagraphFont"/>
    <w:rsid w:val="00EA1658"/>
  </w:style>
  <w:style w:type="character" w:customStyle="1" w:styleId="ff7">
    <w:name w:val="ff7"/>
    <w:basedOn w:val="DefaultParagraphFont"/>
    <w:rsid w:val="00D327BE"/>
  </w:style>
  <w:style w:type="paragraph" w:styleId="HTMLPreformatted">
    <w:name w:val="HTML Preformatted"/>
    <w:basedOn w:val="Normal"/>
    <w:link w:val="HTMLPreformattedChar"/>
    <w:uiPriority w:val="99"/>
    <w:semiHidden/>
    <w:unhideWhenUsed/>
    <w:rsid w:val="00D86E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86E04"/>
    <w:rPr>
      <w:rFonts w:ascii="Courier New" w:eastAsia="Times New Roman" w:hAnsi="Courier New" w:cs="Courier New"/>
    </w:rPr>
  </w:style>
  <w:style w:type="character" w:customStyle="1" w:styleId="y2iqfc">
    <w:name w:val="y2iqfc"/>
    <w:basedOn w:val="DefaultParagraphFont"/>
    <w:rsid w:val="00D86E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6831">
      <w:bodyDiv w:val="1"/>
      <w:marLeft w:val="0"/>
      <w:marRight w:val="0"/>
      <w:marTop w:val="0"/>
      <w:marBottom w:val="0"/>
      <w:divBdr>
        <w:top w:val="none" w:sz="0" w:space="0" w:color="auto"/>
        <w:left w:val="none" w:sz="0" w:space="0" w:color="auto"/>
        <w:bottom w:val="none" w:sz="0" w:space="0" w:color="auto"/>
        <w:right w:val="none" w:sz="0" w:space="0" w:color="auto"/>
      </w:divBdr>
    </w:div>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371535873">
      <w:bodyDiv w:val="1"/>
      <w:marLeft w:val="0"/>
      <w:marRight w:val="0"/>
      <w:marTop w:val="0"/>
      <w:marBottom w:val="0"/>
      <w:divBdr>
        <w:top w:val="none" w:sz="0" w:space="0" w:color="auto"/>
        <w:left w:val="none" w:sz="0" w:space="0" w:color="auto"/>
        <w:bottom w:val="none" w:sz="0" w:space="0" w:color="auto"/>
        <w:right w:val="none" w:sz="0" w:space="0" w:color="auto"/>
      </w:divBdr>
    </w:div>
    <w:div w:id="445656802">
      <w:bodyDiv w:val="1"/>
      <w:marLeft w:val="0"/>
      <w:marRight w:val="0"/>
      <w:marTop w:val="0"/>
      <w:marBottom w:val="0"/>
      <w:divBdr>
        <w:top w:val="none" w:sz="0" w:space="0" w:color="auto"/>
        <w:left w:val="none" w:sz="0" w:space="0" w:color="auto"/>
        <w:bottom w:val="none" w:sz="0" w:space="0" w:color="auto"/>
        <w:right w:val="none" w:sz="0" w:space="0" w:color="auto"/>
      </w:divBdr>
    </w:div>
    <w:div w:id="466053544">
      <w:bodyDiv w:val="1"/>
      <w:marLeft w:val="0"/>
      <w:marRight w:val="0"/>
      <w:marTop w:val="0"/>
      <w:marBottom w:val="0"/>
      <w:divBdr>
        <w:top w:val="none" w:sz="0" w:space="0" w:color="auto"/>
        <w:left w:val="none" w:sz="0" w:space="0" w:color="auto"/>
        <w:bottom w:val="none" w:sz="0" w:space="0" w:color="auto"/>
        <w:right w:val="none" w:sz="0" w:space="0" w:color="auto"/>
      </w:divBdr>
      <w:divsChild>
        <w:div w:id="1814372800">
          <w:marLeft w:val="0"/>
          <w:marRight w:val="0"/>
          <w:marTop w:val="0"/>
          <w:marBottom w:val="0"/>
          <w:divBdr>
            <w:top w:val="none" w:sz="0" w:space="0" w:color="auto"/>
            <w:left w:val="none" w:sz="0" w:space="0" w:color="auto"/>
            <w:bottom w:val="none" w:sz="0" w:space="0" w:color="auto"/>
            <w:right w:val="none" w:sz="0" w:space="0" w:color="auto"/>
          </w:divBdr>
          <w:divsChild>
            <w:div w:id="153036599">
              <w:marLeft w:val="0"/>
              <w:marRight w:val="0"/>
              <w:marTop w:val="0"/>
              <w:marBottom w:val="0"/>
              <w:divBdr>
                <w:top w:val="none" w:sz="0" w:space="0" w:color="auto"/>
                <w:left w:val="none" w:sz="0" w:space="0" w:color="auto"/>
                <w:bottom w:val="none" w:sz="0" w:space="0" w:color="auto"/>
                <w:right w:val="none" w:sz="0" w:space="0" w:color="auto"/>
              </w:divBdr>
              <w:divsChild>
                <w:div w:id="1282348307">
                  <w:marLeft w:val="0"/>
                  <w:marRight w:val="0"/>
                  <w:marTop w:val="0"/>
                  <w:marBottom w:val="0"/>
                  <w:divBdr>
                    <w:top w:val="none" w:sz="0" w:space="0" w:color="auto"/>
                    <w:left w:val="none" w:sz="0" w:space="0" w:color="auto"/>
                    <w:bottom w:val="none" w:sz="0" w:space="0" w:color="auto"/>
                    <w:right w:val="none" w:sz="0" w:space="0" w:color="auto"/>
                  </w:divBdr>
                  <w:divsChild>
                    <w:div w:id="1120953167">
                      <w:marLeft w:val="0"/>
                      <w:marRight w:val="0"/>
                      <w:marTop w:val="0"/>
                      <w:marBottom w:val="0"/>
                      <w:divBdr>
                        <w:top w:val="none" w:sz="0" w:space="0" w:color="auto"/>
                        <w:left w:val="none" w:sz="0" w:space="0" w:color="auto"/>
                        <w:bottom w:val="none" w:sz="0" w:space="0" w:color="auto"/>
                        <w:right w:val="none" w:sz="0" w:space="0" w:color="auto"/>
                      </w:divBdr>
                    </w:div>
                    <w:div w:id="1742874306">
                      <w:marLeft w:val="0"/>
                      <w:marRight w:val="0"/>
                      <w:marTop w:val="0"/>
                      <w:marBottom w:val="0"/>
                      <w:divBdr>
                        <w:top w:val="none" w:sz="0" w:space="0" w:color="auto"/>
                        <w:left w:val="none" w:sz="0" w:space="0" w:color="auto"/>
                        <w:bottom w:val="none" w:sz="0" w:space="0" w:color="auto"/>
                        <w:right w:val="none" w:sz="0" w:space="0" w:color="auto"/>
                      </w:divBdr>
                    </w:div>
                    <w:div w:id="109783272">
                      <w:marLeft w:val="0"/>
                      <w:marRight w:val="0"/>
                      <w:marTop w:val="0"/>
                      <w:marBottom w:val="0"/>
                      <w:divBdr>
                        <w:top w:val="none" w:sz="0" w:space="0" w:color="auto"/>
                        <w:left w:val="none" w:sz="0" w:space="0" w:color="auto"/>
                        <w:bottom w:val="none" w:sz="0" w:space="0" w:color="auto"/>
                        <w:right w:val="none" w:sz="0" w:space="0" w:color="auto"/>
                      </w:divBdr>
                    </w:div>
                    <w:div w:id="1762527176">
                      <w:marLeft w:val="0"/>
                      <w:marRight w:val="0"/>
                      <w:marTop w:val="0"/>
                      <w:marBottom w:val="0"/>
                      <w:divBdr>
                        <w:top w:val="none" w:sz="0" w:space="0" w:color="auto"/>
                        <w:left w:val="none" w:sz="0" w:space="0" w:color="auto"/>
                        <w:bottom w:val="none" w:sz="0" w:space="0" w:color="auto"/>
                        <w:right w:val="none" w:sz="0" w:space="0" w:color="auto"/>
                      </w:divBdr>
                    </w:div>
                    <w:div w:id="9713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83442">
          <w:marLeft w:val="0"/>
          <w:marRight w:val="0"/>
          <w:marTop w:val="0"/>
          <w:marBottom w:val="0"/>
          <w:divBdr>
            <w:top w:val="none" w:sz="0" w:space="0" w:color="auto"/>
            <w:left w:val="none" w:sz="0" w:space="0" w:color="auto"/>
            <w:bottom w:val="none" w:sz="0" w:space="0" w:color="auto"/>
            <w:right w:val="none" w:sz="0" w:space="0" w:color="auto"/>
          </w:divBdr>
          <w:divsChild>
            <w:div w:id="951740411">
              <w:marLeft w:val="0"/>
              <w:marRight w:val="0"/>
              <w:marTop w:val="0"/>
              <w:marBottom w:val="0"/>
              <w:divBdr>
                <w:top w:val="none" w:sz="0" w:space="0" w:color="auto"/>
                <w:left w:val="none" w:sz="0" w:space="0" w:color="auto"/>
                <w:bottom w:val="none" w:sz="0" w:space="0" w:color="auto"/>
                <w:right w:val="none" w:sz="0" w:space="0" w:color="auto"/>
              </w:divBdr>
              <w:divsChild>
                <w:div w:id="163401465">
                  <w:marLeft w:val="0"/>
                  <w:marRight w:val="0"/>
                  <w:marTop w:val="0"/>
                  <w:marBottom w:val="0"/>
                  <w:divBdr>
                    <w:top w:val="none" w:sz="0" w:space="0" w:color="auto"/>
                    <w:left w:val="none" w:sz="0" w:space="0" w:color="auto"/>
                    <w:bottom w:val="none" w:sz="0" w:space="0" w:color="auto"/>
                    <w:right w:val="none" w:sz="0" w:space="0" w:color="auto"/>
                  </w:divBdr>
                  <w:divsChild>
                    <w:div w:id="1720546194">
                      <w:marLeft w:val="0"/>
                      <w:marRight w:val="0"/>
                      <w:marTop w:val="0"/>
                      <w:marBottom w:val="0"/>
                      <w:divBdr>
                        <w:top w:val="none" w:sz="0" w:space="0" w:color="auto"/>
                        <w:left w:val="none" w:sz="0" w:space="0" w:color="auto"/>
                        <w:bottom w:val="none" w:sz="0" w:space="0" w:color="auto"/>
                        <w:right w:val="none" w:sz="0" w:space="0" w:color="auto"/>
                      </w:divBdr>
                    </w:div>
                    <w:div w:id="1141851892">
                      <w:marLeft w:val="0"/>
                      <w:marRight w:val="0"/>
                      <w:marTop w:val="0"/>
                      <w:marBottom w:val="0"/>
                      <w:divBdr>
                        <w:top w:val="none" w:sz="0" w:space="0" w:color="auto"/>
                        <w:left w:val="none" w:sz="0" w:space="0" w:color="auto"/>
                        <w:bottom w:val="none" w:sz="0" w:space="0" w:color="auto"/>
                        <w:right w:val="none" w:sz="0" w:space="0" w:color="auto"/>
                      </w:divBdr>
                    </w:div>
                    <w:div w:id="608897804">
                      <w:marLeft w:val="0"/>
                      <w:marRight w:val="0"/>
                      <w:marTop w:val="0"/>
                      <w:marBottom w:val="0"/>
                      <w:divBdr>
                        <w:top w:val="none" w:sz="0" w:space="0" w:color="auto"/>
                        <w:left w:val="none" w:sz="0" w:space="0" w:color="auto"/>
                        <w:bottom w:val="none" w:sz="0" w:space="0" w:color="auto"/>
                        <w:right w:val="none" w:sz="0" w:space="0" w:color="auto"/>
                      </w:divBdr>
                    </w:div>
                    <w:div w:id="1237477108">
                      <w:marLeft w:val="0"/>
                      <w:marRight w:val="0"/>
                      <w:marTop w:val="0"/>
                      <w:marBottom w:val="0"/>
                      <w:divBdr>
                        <w:top w:val="none" w:sz="0" w:space="0" w:color="auto"/>
                        <w:left w:val="none" w:sz="0" w:space="0" w:color="auto"/>
                        <w:bottom w:val="none" w:sz="0" w:space="0" w:color="auto"/>
                        <w:right w:val="none" w:sz="0" w:space="0" w:color="auto"/>
                      </w:divBdr>
                    </w:div>
                    <w:div w:id="1324895711">
                      <w:marLeft w:val="0"/>
                      <w:marRight w:val="0"/>
                      <w:marTop w:val="0"/>
                      <w:marBottom w:val="0"/>
                      <w:divBdr>
                        <w:top w:val="none" w:sz="0" w:space="0" w:color="auto"/>
                        <w:left w:val="none" w:sz="0" w:space="0" w:color="auto"/>
                        <w:bottom w:val="none" w:sz="0" w:space="0" w:color="auto"/>
                        <w:right w:val="none" w:sz="0" w:space="0" w:color="auto"/>
                      </w:divBdr>
                    </w:div>
                    <w:div w:id="1944531804">
                      <w:marLeft w:val="0"/>
                      <w:marRight w:val="0"/>
                      <w:marTop w:val="0"/>
                      <w:marBottom w:val="0"/>
                      <w:divBdr>
                        <w:top w:val="none" w:sz="0" w:space="0" w:color="auto"/>
                        <w:left w:val="none" w:sz="0" w:space="0" w:color="auto"/>
                        <w:bottom w:val="none" w:sz="0" w:space="0" w:color="auto"/>
                        <w:right w:val="none" w:sz="0" w:space="0" w:color="auto"/>
                      </w:divBdr>
                    </w:div>
                    <w:div w:id="1863780095">
                      <w:marLeft w:val="0"/>
                      <w:marRight w:val="0"/>
                      <w:marTop w:val="0"/>
                      <w:marBottom w:val="0"/>
                      <w:divBdr>
                        <w:top w:val="none" w:sz="0" w:space="0" w:color="auto"/>
                        <w:left w:val="none" w:sz="0" w:space="0" w:color="auto"/>
                        <w:bottom w:val="none" w:sz="0" w:space="0" w:color="auto"/>
                        <w:right w:val="none" w:sz="0" w:space="0" w:color="auto"/>
                      </w:divBdr>
                    </w:div>
                    <w:div w:id="204887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10477">
      <w:bodyDiv w:val="1"/>
      <w:marLeft w:val="0"/>
      <w:marRight w:val="0"/>
      <w:marTop w:val="0"/>
      <w:marBottom w:val="0"/>
      <w:divBdr>
        <w:top w:val="none" w:sz="0" w:space="0" w:color="auto"/>
        <w:left w:val="none" w:sz="0" w:space="0" w:color="auto"/>
        <w:bottom w:val="none" w:sz="0" w:space="0" w:color="auto"/>
        <w:right w:val="none" w:sz="0" w:space="0" w:color="auto"/>
      </w:divBdr>
    </w:div>
    <w:div w:id="594050166">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73413372">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762067191">
      <w:bodyDiv w:val="1"/>
      <w:marLeft w:val="0"/>
      <w:marRight w:val="0"/>
      <w:marTop w:val="0"/>
      <w:marBottom w:val="0"/>
      <w:divBdr>
        <w:top w:val="none" w:sz="0" w:space="0" w:color="auto"/>
        <w:left w:val="none" w:sz="0" w:space="0" w:color="auto"/>
        <w:bottom w:val="none" w:sz="0" w:space="0" w:color="auto"/>
        <w:right w:val="none" w:sz="0" w:space="0" w:color="auto"/>
      </w:divBdr>
    </w:div>
    <w:div w:id="892273549">
      <w:bodyDiv w:val="1"/>
      <w:marLeft w:val="0"/>
      <w:marRight w:val="0"/>
      <w:marTop w:val="0"/>
      <w:marBottom w:val="0"/>
      <w:divBdr>
        <w:top w:val="none" w:sz="0" w:space="0" w:color="auto"/>
        <w:left w:val="none" w:sz="0" w:space="0" w:color="auto"/>
        <w:bottom w:val="none" w:sz="0" w:space="0" w:color="auto"/>
        <w:right w:val="none" w:sz="0" w:space="0" w:color="auto"/>
      </w:divBdr>
    </w:div>
    <w:div w:id="894583055">
      <w:bodyDiv w:val="1"/>
      <w:marLeft w:val="0"/>
      <w:marRight w:val="0"/>
      <w:marTop w:val="0"/>
      <w:marBottom w:val="0"/>
      <w:divBdr>
        <w:top w:val="none" w:sz="0" w:space="0" w:color="auto"/>
        <w:left w:val="none" w:sz="0" w:space="0" w:color="auto"/>
        <w:bottom w:val="none" w:sz="0" w:space="0" w:color="auto"/>
        <w:right w:val="none" w:sz="0" w:space="0" w:color="auto"/>
      </w:divBdr>
    </w:div>
    <w:div w:id="949632263">
      <w:bodyDiv w:val="1"/>
      <w:marLeft w:val="0"/>
      <w:marRight w:val="0"/>
      <w:marTop w:val="0"/>
      <w:marBottom w:val="0"/>
      <w:divBdr>
        <w:top w:val="none" w:sz="0" w:space="0" w:color="auto"/>
        <w:left w:val="none" w:sz="0" w:space="0" w:color="auto"/>
        <w:bottom w:val="none" w:sz="0" w:space="0" w:color="auto"/>
        <w:right w:val="none" w:sz="0" w:space="0" w:color="auto"/>
      </w:divBdr>
    </w:div>
    <w:div w:id="1081372909">
      <w:bodyDiv w:val="1"/>
      <w:marLeft w:val="0"/>
      <w:marRight w:val="0"/>
      <w:marTop w:val="0"/>
      <w:marBottom w:val="0"/>
      <w:divBdr>
        <w:top w:val="none" w:sz="0" w:space="0" w:color="auto"/>
        <w:left w:val="none" w:sz="0" w:space="0" w:color="auto"/>
        <w:bottom w:val="none" w:sz="0" w:space="0" w:color="auto"/>
        <w:right w:val="none" w:sz="0" w:space="0" w:color="auto"/>
      </w:divBdr>
      <w:divsChild>
        <w:div w:id="2132165603">
          <w:marLeft w:val="0"/>
          <w:marRight w:val="0"/>
          <w:marTop w:val="0"/>
          <w:marBottom w:val="0"/>
          <w:divBdr>
            <w:top w:val="none" w:sz="0" w:space="0" w:color="auto"/>
            <w:left w:val="none" w:sz="0" w:space="0" w:color="auto"/>
            <w:bottom w:val="none" w:sz="0" w:space="0" w:color="auto"/>
            <w:right w:val="none" w:sz="0" w:space="0" w:color="auto"/>
          </w:divBdr>
        </w:div>
        <w:div w:id="1766531217">
          <w:marLeft w:val="0"/>
          <w:marRight w:val="0"/>
          <w:marTop w:val="0"/>
          <w:marBottom w:val="0"/>
          <w:divBdr>
            <w:top w:val="none" w:sz="0" w:space="0" w:color="auto"/>
            <w:left w:val="none" w:sz="0" w:space="0" w:color="auto"/>
            <w:bottom w:val="none" w:sz="0" w:space="0" w:color="auto"/>
            <w:right w:val="none" w:sz="0" w:space="0" w:color="auto"/>
          </w:divBdr>
        </w:div>
        <w:div w:id="1505437026">
          <w:marLeft w:val="0"/>
          <w:marRight w:val="0"/>
          <w:marTop w:val="0"/>
          <w:marBottom w:val="0"/>
          <w:divBdr>
            <w:top w:val="none" w:sz="0" w:space="0" w:color="auto"/>
            <w:left w:val="none" w:sz="0" w:space="0" w:color="auto"/>
            <w:bottom w:val="none" w:sz="0" w:space="0" w:color="auto"/>
            <w:right w:val="none" w:sz="0" w:space="0" w:color="auto"/>
          </w:divBdr>
        </w:div>
        <w:div w:id="1122266453">
          <w:marLeft w:val="0"/>
          <w:marRight w:val="0"/>
          <w:marTop w:val="0"/>
          <w:marBottom w:val="0"/>
          <w:divBdr>
            <w:top w:val="none" w:sz="0" w:space="0" w:color="auto"/>
            <w:left w:val="none" w:sz="0" w:space="0" w:color="auto"/>
            <w:bottom w:val="none" w:sz="0" w:space="0" w:color="auto"/>
            <w:right w:val="none" w:sz="0" w:space="0" w:color="auto"/>
          </w:divBdr>
        </w:div>
        <w:div w:id="100153120">
          <w:marLeft w:val="0"/>
          <w:marRight w:val="0"/>
          <w:marTop w:val="0"/>
          <w:marBottom w:val="0"/>
          <w:divBdr>
            <w:top w:val="none" w:sz="0" w:space="0" w:color="auto"/>
            <w:left w:val="none" w:sz="0" w:space="0" w:color="auto"/>
            <w:bottom w:val="none" w:sz="0" w:space="0" w:color="auto"/>
            <w:right w:val="none" w:sz="0" w:space="0" w:color="auto"/>
          </w:divBdr>
        </w:div>
        <w:div w:id="1586265130">
          <w:marLeft w:val="0"/>
          <w:marRight w:val="0"/>
          <w:marTop w:val="0"/>
          <w:marBottom w:val="0"/>
          <w:divBdr>
            <w:top w:val="none" w:sz="0" w:space="0" w:color="auto"/>
            <w:left w:val="none" w:sz="0" w:space="0" w:color="auto"/>
            <w:bottom w:val="none" w:sz="0" w:space="0" w:color="auto"/>
            <w:right w:val="none" w:sz="0" w:space="0" w:color="auto"/>
          </w:divBdr>
        </w:div>
        <w:div w:id="7948701">
          <w:marLeft w:val="0"/>
          <w:marRight w:val="0"/>
          <w:marTop w:val="0"/>
          <w:marBottom w:val="0"/>
          <w:divBdr>
            <w:top w:val="none" w:sz="0" w:space="0" w:color="auto"/>
            <w:left w:val="none" w:sz="0" w:space="0" w:color="auto"/>
            <w:bottom w:val="none" w:sz="0" w:space="0" w:color="auto"/>
            <w:right w:val="none" w:sz="0" w:space="0" w:color="auto"/>
          </w:divBdr>
        </w:div>
        <w:div w:id="952829512">
          <w:marLeft w:val="0"/>
          <w:marRight w:val="0"/>
          <w:marTop w:val="0"/>
          <w:marBottom w:val="0"/>
          <w:divBdr>
            <w:top w:val="none" w:sz="0" w:space="0" w:color="auto"/>
            <w:left w:val="none" w:sz="0" w:space="0" w:color="auto"/>
            <w:bottom w:val="none" w:sz="0" w:space="0" w:color="auto"/>
            <w:right w:val="none" w:sz="0" w:space="0" w:color="auto"/>
          </w:divBdr>
        </w:div>
        <w:div w:id="45183780">
          <w:marLeft w:val="0"/>
          <w:marRight w:val="0"/>
          <w:marTop w:val="0"/>
          <w:marBottom w:val="0"/>
          <w:divBdr>
            <w:top w:val="none" w:sz="0" w:space="0" w:color="auto"/>
            <w:left w:val="none" w:sz="0" w:space="0" w:color="auto"/>
            <w:bottom w:val="none" w:sz="0" w:space="0" w:color="auto"/>
            <w:right w:val="none" w:sz="0" w:space="0" w:color="auto"/>
          </w:divBdr>
        </w:div>
        <w:div w:id="1708602833">
          <w:marLeft w:val="0"/>
          <w:marRight w:val="0"/>
          <w:marTop w:val="0"/>
          <w:marBottom w:val="0"/>
          <w:divBdr>
            <w:top w:val="none" w:sz="0" w:space="0" w:color="auto"/>
            <w:left w:val="none" w:sz="0" w:space="0" w:color="auto"/>
            <w:bottom w:val="none" w:sz="0" w:space="0" w:color="auto"/>
            <w:right w:val="none" w:sz="0" w:space="0" w:color="auto"/>
          </w:divBdr>
        </w:div>
        <w:div w:id="895773100">
          <w:marLeft w:val="0"/>
          <w:marRight w:val="0"/>
          <w:marTop w:val="0"/>
          <w:marBottom w:val="0"/>
          <w:divBdr>
            <w:top w:val="none" w:sz="0" w:space="0" w:color="auto"/>
            <w:left w:val="none" w:sz="0" w:space="0" w:color="auto"/>
            <w:bottom w:val="none" w:sz="0" w:space="0" w:color="auto"/>
            <w:right w:val="none" w:sz="0" w:space="0" w:color="auto"/>
          </w:divBdr>
        </w:div>
        <w:div w:id="283851753">
          <w:marLeft w:val="0"/>
          <w:marRight w:val="0"/>
          <w:marTop w:val="0"/>
          <w:marBottom w:val="0"/>
          <w:divBdr>
            <w:top w:val="none" w:sz="0" w:space="0" w:color="auto"/>
            <w:left w:val="none" w:sz="0" w:space="0" w:color="auto"/>
            <w:bottom w:val="none" w:sz="0" w:space="0" w:color="auto"/>
            <w:right w:val="none" w:sz="0" w:space="0" w:color="auto"/>
          </w:divBdr>
        </w:div>
        <w:div w:id="1890602604">
          <w:marLeft w:val="0"/>
          <w:marRight w:val="0"/>
          <w:marTop w:val="0"/>
          <w:marBottom w:val="0"/>
          <w:divBdr>
            <w:top w:val="none" w:sz="0" w:space="0" w:color="auto"/>
            <w:left w:val="none" w:sz="0" w:space="0" w:color="auto"/>
            <w:bottom w:val="none" w:sz="0" w:space="0" w:color="auto"/>
            <w:right w:val="none" w:sz="0" w:space="0" w:color="auto"/>
          </w:divBdr>
        </w:div>
        <w:div w:id="390347399">
          <w:marLeft w:val="0"/>
          <w:marRight w:val="0"/>
          <w:marTop w:val="0"/>
          <w:marBottom w:val="0"/>
          <w:divBdr>
            <w:top w:val="none" w:sz="0" w:space="0" w:color="auto"/>
            <w:left w:val="none" w:sz="0" w:space="0" w:color="auto"/>
            <w:bottom w:val="none" w:sz="0" w:space="0" w:color="auto"/>
            <w:right w:val="none" w:sz="0" w:space="0" w:color="auto"/>
          </w:divBdr>
        </w:div>
        <w:div w:id="1454447139">
          <w:marLeft w:val="0"/>
          <w:marRight w:val="0"/>
          <w:marTop w:val="0"/>
          <w:marBottom w:val="0"/>
          <w:divBdr>
            <w:top w:val="none" w:sz="0" w:space="0" w:color="auto"/>
            <w:left w:val="none" w:sz="0" w:space="0" w:color="auto"/>
            <w:bottom w:val="none" w:sz="0" w:space="0" w:color="auto"/>
            <w:right w:val="none" w:sz="0" w:space="0" w:color="auto"/>
          </w:divBdr>
        </w:div>
        <w:div w:id="966856509">
          <w:marLeft w:val="0"/>
          <w:marRight w:val="0"/>
          <w:marTop w:val="0"/>
          <w:marBottom w:val="0"/>
          <w:divBdr>
            <w:top w:val="none" w:sz="0" w:space="0" w:color="auto"/>
            <w:left w:val="none" w:sz="0" w:space="0" w:color="auto"/>
            <w:bottom w:val="none" w:sz="0" w:space="0" w:color="auto"/>
            <w:right w:val="none" w:sz="0" w:space="0" w:color="auto"/>
          </w:divBdr>
        </w:div>
        <w:div w:id="860357360">
          <w:marLeft w:val="0"/>
          <w:marRight w:val="0"/>
          <w:marTop w:val="0"/>
          <w:marBottom w:val="0"/>
          <w:divBdr>
            <w:top w:val="none" w:sz="0" w:space="0" w:color="auto"/>
            <w:left w:val="none" w:sz="0" w:space="0" w:color="auto"/>
            <w:bottom w:val="none" w:sz="0" w:space="0" w:color="auto"/>
            <w:right w:val="none" w:sz="0" w:space="0" w:color="auto"/>
          </w:divBdr>
        </w:div>
        <w:div w:id="904215961">
          <w:marLeft w:val="0"/>
          <w:marRight w:val="0"/>
          <w:marTop w:val="0"/>
          <w:marBottom w:val="0"/>
          <w:divBdr>
            <w:top w:val="none" w:sz="0" w:space="0" w:color="auto"/>
            <w:left w:val="none" w:sz="0" w:space="0" w:color="auto"/>
            <w:bottom w:val="none" w:sz="0" w:space="0" w:color="auto"/>
            <w:right w:val="none" w:sz="0" w:space="0" w:color="auto"/>
          </w:divBdr>
        </w:div>
        <w:div w:id="877859889">
          <w:marLeft w:val="0"/>
          <w:marRight w:val="0"/>
          <w:marTop w:val="0"/>
          <w:marBottom w:val="0"/>
          <w:divBdr>
            <w:top w:val="none" w:sz="0" w:space="0" w:color="auto"/>
            <w:left w:val="none" w:sz="0" w:space="0" w:color="auto"/>
            <w:bottom w:val="none" w:sz="0" w:space="0" w:color="auto"/>
            <w:right w:val="none" w:sz="0" w:space="0" w:color="auto"/>
          </w:divBdr>
        </w:div>
        <w:div w:id="671181132">
          <w:marLeft w:val="0"/>
          <w:marRight w:val="0"/>
          <w:marTop w:val="0"/>
          <w:marBottom w:val="0"/>
          <w:divBdr>
            <w:top w:val="none" w:sz="0" w:space="0" w:color="auto"/>
            <w:left w:val="none" w:sz="0" w:space="0" w:color="auto"/>
            <w:bottom w:val="none" w:sz="0" w:space="0" w:color="auto"/>
            <w:right w:val="none" w:sz="0" w:space="0" w:color="auto"/>
          </w:divBdr>
        </w:div>
        <w:div w:id="798768826">
          <w:marLeft w:val="0"/>
          <w:marRight w:val="0"/>
          <w:marTop w:val="0"/>
          <w:marBottom w:val="0"/>
          <w:divBdr>
            <w:top w:val="none" w:sz="0" w:space="0" w:color="auto"/>
            <w:left w:val="none" w:sz="0" w:space="0" w:color="auto"/>
            <w:bottom w:val="none" w:sz="0" w:space="0" w:color="auto"/>
            <w:right w:val="none" w:sz="0" w:space="0" w:color="auto"/>
          </w:divBdr>
        </w:div>
        <w:div w:id="15887380">
          <w:marLeft w:val="0"/>
          <w:marRight w:val="0"/>
          <w:marTop w:val="0"/>
          <w:marBottom w:val="0"/>
          <w:divBdr>
            <w:top w:val="none" w:sz="0" w:space="0" w:color="auto"/>
            <w:left w:val="none" w:sz="0" w:space="0" w:color="auto"/>
            <w:bottom w:val="none" w:sz="0" w:space="0" w:color="auto"/>
            <w:right w:val="none" w:sz="0" w:space="0" w:color="auto"/>
          </w:divBdr>
        </w:div>
        <w:div w:id="1377506009">
          <w:marLeft w:val="0"/>
          <w:marRight w:val="0"/>
          <w:marTop w:val="0"/>
          <w:marBottom w:val="0"/>
          <w:divBdr>
            <w:top w:val="none" w:sz="0" w:space="0" w:color="auto"/>
            <w:left w:val="none" w:sz="0" w:space="0" w:color="auto"/>
            <w:bottom w:val="none" w:sz="0" w:space="0" w:color="auto"/>
            <w:right w:val="none" w:sz="0" w:space="0" w:color="auto"/>
          </w:divBdr>
        </w:div>
        <w:div w:id="462432614">
          <w:marLeft w:val="0"/>
          <w:marRight w:val="0"/>
          <w:marTop w:val="0"/>
          <w:marBottom w:val="0"/>
          <w:divBdr>
            <w:top w:val="none" w:sz="0" w:space="0" w:color="auto"/>
            <w:left w:val="none" w:sz="0" w:space="0" w:color="auto"/>
            <w:bottom w:val="none" w:sz="0" w:space="0" w:color="auto"/>
            <w:right w:val="none" w:sz="0" w:space="0" w:color="auto"/>
          </w:divBdr>
        </w:div>
        <w:div w:id="937249608">
          <w:marLeft w:val="0"/>
          <w:marRight w:val="0"/>
          <w:marTop w:val="0"/>
          <w:marBottom w:val="0"/>
          <w:divBdr>
            <w:top w:val="none" w:sz="0" w:space="0" w:color="auto"/>
            <w:left w:val="none" w:sz="0" w:space="0" w:color="auto"/>
            <w:bottom w:val="none" w:sz="0" w:space="0" w:color="auto"/>
            <w:right w:val="none" w:sz="0" w:space="0" w:color="auto"/>
          </w:divBdr>
        </w:div>
        <w:div w:id="767581630">
          <w:marLeft w:val="0"/>
          <w:marRight w:val="0"/>
          <w:marTop w:val="0"/>
          <w:marBottom w:val="0"/>
          <w:divBdr>
            <w:top w:val="none" w:sz="0" w:space="0" w:color="auto"/>
            <w:left w:val="none" w:sz="0" w:space="0" w:color="auto"/>
            <w:bottom w:val="none" w:sz="0" w:space="0" w:color="auto"/>
            <w:right w:val="none" w:sz="0" w:space="0" w:color="auto"/>
          </w:divBdr>
        </w:div>
        <w:div w:id="1731536941">
          <w:marLeft w:val="0"/>
          <w:marRight w:val="0"/>
          <w:marTop w:val="0"/>
          <w:marBottom w:val="0"/>
          <w:divBdr>
            <w:top w:val="none" w:sz="0" w:space="0" w:color="auto"/>
            <w:left w:val="none" w:sz="0" w:space="0" w:color="auto"/>
            <w:bottom w:val="none" w:sz="0" w:space="0" w:color="auto"/>
            <w:right w:val="none" w:sz="0" w:space="0" w:color="auto"/>
          </w:divBdr>
        </w:div>
        <w:div w:id="1510019297">
          <w:marLeft w:val="0"/>
          <w:marRight w:val="0"/>
          <w:marTop w:val="0"/>
          <w:marBottom w:val="0"/>
          <w:divBdr>
            <w:top w:val="none" w:sz="0" w:space="0" w:color="auto"/>
            <w:left w:val="none" w:sz="0" w:space="0" w:color="auto"/>
            <w:bottom w:val="none" w:sz="0" w:space="0" w:color="auto"/>
            <w:right w:val="none" w:sz="0" w:space="0" w:color="auto"/>
          </w:divBdr>
        </w:div>
        <w:div w:id="565190034">
          <w:marLeft w:val="0"/>
          <w:marRight w:val="0"/>
          <w:marTop w:val="0"/>
          <w:marBottom w:val="0"/>
          <w:divBdr>
            <w:top w:val="none" w:sz="0" w:space="0" w:color="auto"/>
            <w:left w:val="none" w:sz="0" w:space="0" w:color="auto"/>
            <w:bottom w:val="none" w:sz="0" w:space="0" w:color="auto"/>
            <w:right w:val="none" w:sz="0" w:space="0" w:color="auto"/>
          </w:divBdr>
        </w:div>
        <w:div w:id="2089766004">
          <w:marLeft w:val="0"/>
          <w:marRight w:val="0"/>
          <w:marTop w:val="0"/>
          <w:marBottom w:val="0"/>
          <w:divBdr>
            <w:top w:val="none" w:sz="0" w:space="0" w:color="auto"/>
            <w:left w:val="none" w:sz="0" w:space="0" w:color="auto"/>
            <w:bottom w:val="none" w:sz="0" w:space="0" w:color="auto"/>
            <w:right w:val="none" w:sz="0" w:space="0" w:color="auto"/>
          </w:divBdr>
        </w:div>
        <w:div w:id="787352339">
          <w:marLeft w:val="0"/>
          <w:marRight w:val="0"/>
          <w:marTop w:val="0"/>
          <w:marBottom w:val="0"/>
          <w:divBdr>
            <w:top w:val="none" w:sz="0" w:space="0" w:color="auto"/>
            <w:left w:val="none" w:sz="0" w:space="0" w:color="auto"/>
            <w:bottom w:val="none" w:sz="0" w:space="0" w:color="auto"/>
            <w:right w:val="none" w:sz="0" w:space="0" w:color="auto"/>
          </w:divBdr>
        </w:div>
        <w:div w:id="1445081453">
          <w:marLeft w:val="0"/>
          <w:marRight w:val="0"/>
          <w:marTop w:val="0"/>
          <w:marBottom w:val="0"/>
          <w:divBdr>
            <w:top w:val="none" w:sz="0" w:space="0" w:color="auto"/>
            <w:left w:val="none" w:sz="0" w:space="0" w:color="auto"/>
            <w:bottom w:val="none" w:sz="0" w:space="0" w:color="auto"/>
            <w:right w:val="none" w:sz="0" w:space="0" w:color="auto"/>
          </w:divBdr>
        </w:div>
        <w:div w:id="1276132002">
          <w:marLeft w:val="0"/>
          <w:marRight w:val="0"/>
          <w:marTop w:val="0"/>
          <w:marBottom w:val="0"/>
          <w:divBdr>
            <w:top w:val="none" w:sz="0" w:space="0" w:color="auto"/>
            <w:left w:val="none" w:sz="0" w:space="0" w:color="auto"/>
            <w:bottom w:val="none" w:sz="0" w:space="0" w:color="auto"/>
            <w:right w:val="none" w:sz="0" w:space="0" w:color="auto"/>
          </w:divBdr>
        </w:div>
        <w:div w:id="22756007">
          <w:marLeft w:val="0"/>
          <w:marRight w:val="0"/>
          <w:marTop w:val="0"/>
          <w:marBottom w:val="0"/>
          <w:divBdr>
            <w:top w:val="none" w:sz="0" w:space="0" w:color="auto"/>
            <w:left w:val="none" w:sz="0" w:space="0" w:color="auto"/>
            <w:bottom w:val="none" w:sz="0" w:space="0" w:color="auto"/>
            <w:right w:val="none" w:sz="0" w:space="0" w:color="auto"/>
          </w:divBdr>
        </w:div>
        <w:div w:id="620460992">
          <w:marLeft w:val="0"/>
          <w:marRight w:val="0"/>
          <w:marTop w:val="0"/>
          <w:marBottom w:val="0"/>
          <w:divBdr>
            <w:top w:val="none" w:sz="0" w:space="0" w:color="auto"/>
            <w:left w:val="none" w:sz="0" w:space="0" w:color="auto"/>
            <w:bottom w:val="none" w:sz="0" w:space="0" w:color="auto"/>
            <w:right w:val="none" w:sz="0" w:space="0" w:color="auto"/>
          </w:divBdr>
        </w:div>
        <w:div w:id="393965240">
          <w:marLeft w:val="0"/>
          <w:marRight w:val="0"/>
          <w:marTop w:val="0"/>
          <w:marBottom w:val="0"/>
          <w:divBdr>
            <w:top w:val="none" w:sz="0" w:space="0" w:color="auto"/>
            <w:left w:val="none" w:sz="0" w:space="0" w:color="auto"/>
            <w:bottom w:val="none" w:sz="0" w:space="0" w:color="auto"/>
            <w:right w:val="none" w:sz="0" w:space="0" w:color="auto"/>
          </w:divBdr>
        </w:div>
        <w:div w:id="912661124">
          <w:marLeft w:val="0"/>
          <w:marRight w:val="0"/>
          <w:marTop w:val="0"/>
          <w:marBottom w:val="0"/>
          <w:divBdr>
            <w:top w:val="none" w:sz="0" w:space="0" w:color="auto"/>
            <w:left w:val="none" w:sz="0" w:space="0" w:color="auto"/>
            <w:bottom w:val="none" w:sz="0" w:space="0" w:color="auto"/>
            <w:right w:val="none" w:sz="0" w:space="0" w:color="auto"/>
          </w:divBdr>
        </w:div>
        <w:div w:id="1168977483">
          <w:marLeft w:val="0"/>
          <w:marRight w:val="0"/>
          <w:marTop w:val="0"/>
          <w:marBottom w:val="0"/>
          <w:divBdr>
            <w:top w:val="none" w:sz="0" w:space="0" w:color="auto"/>
            <w:left w:val="none" w:sz="0" w:space="0" w:color="auto"/>
            <w:bottom w:val="none" w:sz="0" w:space="0" w:color="auto"/>
            <w:right w:val="none" w:sz="0" w:space="0" w:color="auto"/>
          </w:divBdr>
        </w:div>
        <w:div w:id="291911022">
          <w:marLeft w:val="0"/>
          <w:marRight w:val="0"/>
          <w:marTop w:val="0"/>
          <w:marBottom w:val="0"/>
          <w:divBdr>
            <w:top w:val="none" w:sz="0" w:space="0" w:color="auto"/>
            <w:left w:val="none" w:sz="0" w:space="0" w:color="auto"/>
            <w:bottom w:val="none" w:sz="0" w:space="0" w:color="auto"/>
            <w:right w:val="none" w:sz="0" w:space="0" w:color="auto"/>
          </w:divBdr>
        </w:div>
        <w:div w:id="1420756964">
          <w:marLeft w:val="0"/>
          <w:marRight w:val="0"/>
          <w:marTop w:val="0"/>
          <w:marBottom w:val="0"/>
          <w:divBdr>
            <w:top w:val="none" w:sz="0" w:space="0" w:color="auto"/>
            <w:left w:val="none" w:sz="0" w:space="0" w:color="auto"/>
            <w:bottom w:val="none" w:sz="0" w:space="0" w:color="auto"/>
            <w:right w:val="none" w:sz="0" w:space="0" w:color="auto"/>
          </w:divBdr>
        </w:div>
        <w:div w:id="815951731">
          <w:marLeft w:val="0"/>
          <w:marRight w:val="0"/>
          <w:marTop w:val="0"/>
          <w:marBottom w:val="0"/>
          <w:divBdr>
            <w:top w:val="none" w:sz="0" w:space="0" w:color="auto"/>
            <w:left w:val="none" w:sz="0" w:space="0" w:color="auto"/>
            <w:bottom w:val="none" w:sz="0" w:space="0" w:color="auto"/>
            <w:right w:val="none" w:sz="0" w:space="0" w:color="auto"/>
          </w:divBdr>
        </w:div>
        <w:div w:id="862550806">
          <w:marLeft w:val="0"/>
          <w:marRight w:val="0"/>
          <w:marTop w:val="0"/>
          <w:marBottom w:val="0"/>
          <w:divBdr>
            <w:top w:val="none" w:sz="0" w:space="0" w:color="auto"/>
            <w:left w:val="none" w:sz="0" w:space="0" w:color="auto"/>
            <w:bottom w:val="none" w:sz="0" w:space="0" w:color="auto"/>
            <w:right w:val="none" w:sz="0" w:space="0" w:color="auto"/>
          </w:divBdr>
        </w:div>
        <w:div w:id="416246903">
          <w:marLeft w:val="0"/>
          <w:marRight w:val="0"/>
          <w:marTop w:val="0"/>
          <w:marBottom w:val="0"/>
          <w:divBdr>
            <w:top w:val="none" w:sz="0" w:space="0" w:color="auto"/>
            <w:left w:val="none" w:sz="0" w:space="0" w:color="auto"/>
            <w:bottom w:val="none" w:sz="0" w:space="0" w:color="auto"/>
            <w:right w:val="none" w:sz="0" w:space="0" w:color="auto"/>
          </w:divBdr>
        </w:div>
        <w:div w:id="1273321452">
          <w:marLeft w:val="0"/>
          <w:marRight w:val="0"/>
          <w:marTop w:val="0"/>
          <w:marBottom w:val="0"/>
          <w:divBdr>
            <w:top w:val="none" w:sz="0" w:space="0" w:color="auto"/>
            <w:left w:val="none" w:sz="0" w:space="0" w:color="auto"/>
            <w:bottom w:val="none" w:sz="0" w:space="0" w:color="auto"/>
            <w:right w:val="none" w:sz="0" w:space="0" w:color="auto"/>
          </w:divBdr>
        </w:div>
        <w:div w:id="169877553">
          <w:marLeft w:val="0"/>
          <w:marRight w:val="0"/>
          <w:marTop w:val="0"/>
          <w:marBottom w:val="0"/>
          <w:divBdr>
            <w:top w:val="none" w:sz="0" w:space="0" w:color="auto"/>
            <w:left w:val="none" w:sz="0" w:space="0" w:color="auto"/>
            <w:bottom w:val="none" w:sz="0" w:space="0" w:color="auto"/>
            <w:right w:val="none" w:sz="0" w:space="0" w:color="auto"/>
          </w:divBdr>
        </w:div>
        <w:div w:id="358967446">
          <w:marLeft w:val="0"/>
          <w:marRight w:val="0"/>
          <w:marTop w:val="0"/>
          <w:marBottom w:val="0"/>
          <w:divBdr>
            <w:top w:val="none" w:sz="0" w:space="0" w:color="auto"/>
            <w:left w:val="none" w:sz="0" w:space="0" w:color="auto"/>
            <w:bottom w:val="none" w:sz="0" w:space="0" w:color="auto"/>
            <w:right w:val="none" w:sz="0" w:space="0" w:color="auto"/>
          </w:divBdr>
        </w:div>
        <w:div w:id="1840924780">
          <w:marLeft w:val="0"/>
          <w:marRight w:val="0"/>
          <w:marTop w:val="0"/>
          <w:marBottom w:val="0"/>
          <w:divBdr>
            <w:top w:val="none" w:sz="0" w:space="0" w:color="auto"/>
            <w:left w:val="none" w:sz="0" w:space="0" w:color="auto"/>
            <w:bottom w:val="none" w:sz="0" w:space="0" w:color="auto"/>
            <w:right w:val="none" w:sz="0" w:space="0" w:color="auto"/>
          </w:divBdr>
        </w:div>
        <w:div w:id="1958364161">
          <w:marLeft w:val="0"/>
          <w:marRight w:val="0"/>
          <w:marTop w:val="0"/>
          <w:marBottom w:val="0"/>
          <w:divBdr>
            <w:top w:val="none" w:sz="0" w:space="0" w:color="auto"/>
            <w:left w:val="none" w:sz="0" w:space="0" w:color="auto"/>
            <w:bottom w:val="none" w:sz="0" w:space="0" w:color="auto"/>
            <w:right w:val="none" w:sz="0" w:space="0" w:color="auto"/>
          </w:divBdr>
        </w:div>
        <w:div w:id="101582622">
          <w:marLeft w:val="0"/>
          <w:marRight w:val="0"/>
          <w:marTop w:val="0"/>
          <w:marBottom w:val="0"/>
          <w:divBdr>
            <w:top w:val="none" w:sz="0" w:space="0" w:color="auto"/>
            <w:left w:val="none" w:sz="0" w:space="0" w:color="auto"/>
            <w:bottom w:val="none" w:sz="0" w:space="0" w:color="auto"/>
            <w:right w:val="none" w:sz="0" w:space="0" w:color="auto"/>
          </w:divBdr>
        </w:div>
        <w:div w:id="110903536">
          <w:marLeft w:val="0"/>
          <w:marRight w:val="0"/>
          <w:marTop w:val="0"/>
          <w:marBottom w:val="0"/>
          <w:divBdr>
            <w:top w:val="none" w:sz="0" w:space="0" w:color="auto"/>
            <w:left w:val="none" w:sz="0" w:space="0" w:color="auto"/>
            <w:bottom w:val="none" w:sz="0" w:space="0" w:color="auto"/>
            <w:right w:val="none" w:sz="0" w:space="0" w:color="auto"/>
          </w:divBdr>
        </w:div>
        <w:div w:id="1459492540">
          <w:marLeft w:val="0"/>
          <w:marRight w:val="0"/>
          <w:marTop w:val="0"/>
          <w:marBottom w:val="0"/>
          <w:divBdr>
            <w:top w:val="none" w:sz="0" w:space="0" w:color="auto"/>
            <w:left w:val="none" w:sz="0" w:space="0" w:color="auto"/>
            <w:bottom w:val="none" w:sz="0" w:space="0" w:color="auto"/>
            <w:right w:val="none" w:sz="0" w:space="0" w:color="auto"/>
          </w:divBdr>
        </w:div>
        <w:div w:id="863249586">
          <w:marLeft w:val="0"/>
          <w:marRight w:val="0"/>
          <w:marTop w:val="0"/>
          <w:marBottom w:val="0"/>
          <w:divBdr>
            <w:top w:val="none" w:sz="0" w:space="0" w:color="auto"/>
            <w:left w:val="none" w:sz="0" w:space="0" w:color="auto"/>
            <w:bottom w:val="none" w:sz="0" w:space="0" w:color="auto"/>
            <w:right w:val="none" w:sz="0" w:space="0" w:color="auto"/>
          </w:divBdr>
        </w:div>
        <w:div w:id="1657759439">
          <w:marLeft w:val="0"/>
          <w:marRight w:val="0"/>
          <w:marTop w:val="0"/>
          <w:marBottom w:val="0"/>
          <w:divBdr>
            <w:top w:val="none" w:sz="0" w:space="0" w:color="auto"/>
            <w:left w:val="none" w:sz="0" w:space="0" w:color="auto"/>
            <w:bottom w:val="none" w:sz="0" w:space="0" w:color="auto"/>
            <w:right w:val="none" w:sz="0" w:space="0" w:color="auto"/>
          </w:divBdr>
        </w:div>
        <w:div w:id="905064890">
          <w:marLeft w:val="0"/>
          <w:marRight w:val="0"/>
          <w:marTop w:val="0"/>
          <w:marBottom w:val="0"/>
          <w:divBdr>
            <w:top w:val="none" w:sz="0" w:space="0" w:color="auto"/>
            <w:left w:val="none" w:sz="0" w:space="0" w:color="auto"/>
            <w:bottom w:val="none" w:sz="0" w:space="0" w:color="auto"/>
            <w:right w:val="none" w:sz="0" w:space="0" w:color="auto"/>
          </w:divBdr>
        </w:div>
        <w:div w:id="1428695964">
          <w:marLeft w:val="0"/>
          <w:marRight w:val="0"/>
          <w:marTop w:val="0"/>
          <w:marBottom w:val="0"/>
          <w:divBdr>
            <w:top w:val="none" w:sz="0" w:space="0" w:color="auto"/>
            <w:left w:val="none" w:sz="0" w:space="0" w:color="auto"/>
            <w:bottom w:val="none" w:sz="0" w:space="0" w:color="auto"/>
            <w:right w:val="none" w:sz="0" w:space="0" w:color="auto"/>
          </w:divBdr>
        </w:div>
        <w:div w:id="662784198">
          <w:marLeft w:val="0"/>
          <w:marRight w:val="0"/>
          <w:marTop w:val="0"/>
          <w:marBottom w:val="0"/>
          <w:divBdr>
            <w:top w:val="none" w:sz="0" w:space="0" w:color="auto"/>
            <w:left w:val="none" w:sz="0" w:space="0" w:color="auto"/>
            <w:bottom w:val="none" w:sz="0" w:space="0" w:color="auto"/>
            <w:right w:val="none" w:sz="0" w:space="0" w:color="auto"/>
          </w:divBdr>
        </w:div>
        <w:div w:id="2082560686">
          <w:marLeft w:val="0"/>
          <w:marRight w:val="0"/>
          <w:marTop w:val="0"/>
          <w:marBottom w:val="0"/>
          <w:divBdr>
            <w:top w:val="none" w:sz="0" w:space="0" w:color="auto"/>
            <w:left w:val="none" w:sz="0" w:space="0" w:color="auto"/>
            <w:bottom w:val="none" w:sz="0" w:space="0" w:color="auto"/>
            <w:right w:val="none" w:sz="0" w:space="0" w:color="auto"/>
          </w:divBdr>
        </w:div>
        <w:div w:id="1588810918">
          <w:marLeft w:val="0"/>
          <w:marRight w:val="0"/>
          <w:marTop w:val="0"/>
          <w:marBottom w:val="0"/>
          <w:divBdr>
            <w:top w:val="none" w:sz="0" w:space="0" w:color="auto"/>
            <w:left w:val="none" w:sz="0" w:space="0" w:color="auto"/>
            <w:bottom w:val="none" w:sz="0" w:space="0" w:color="auto"/>
            <w:right w:val="none" w:sz="0" w:space="0" w:color="auto"/>
          </w:divBdr>
        </w:div>
        <w:div w:id="379061821">
          <w:marLeft w:val="0"/>
          <w:marRight w:val="0"/>
          <w:marTop w:val="0"/>
          <w:marBottom w:val="0"/>
          <w:divBdr>
            <w:top w:val="none" w:sz="0" w:space="0" w:color="auto"/>
            <w:left w:val="none" w:sz="0" w:space="0" w:color="auto"/>
            <w:bottom w:val="none" w:sz="0" w:space="0" w:color="auto"/>
            <w:right w:val="none" w:sz="0" w:space="0" w:color="auto"/>
          </w:divBdr>
        </w:div>
        <w:div w:id="1322853152">
          <w:marLeft w:val="0"/>
          <w:marRight w:val="0"/>
          <w:marTop w:val="0"/>
          <w:marBottom w:val="0"/>
          <w:divBdr>
            <w:top w:val="none" w:sz="0" w:space="0" w:color="auto"/>
            <w:left w:val="none" w:sz="0" w:space="0" w:color="auto"/>
            <w:bottom w:val="none" w:sz="0" w:space="0" w:color="auto"/>
            <w:right w:val="none" w:sz="0" w:space="0" w:color="auto"/>
          </w:divBdr>
        </w:div>
        <w:div w:id="329909219">
          <w:marLeft w:val="0"/>
          <w:marRight w:val="0"/>
          <w:marTop w:val="0"/>
          <w:marBottom w:val="0"/>
          <w:divBdr>
            <w:top w:val="none" w:sz="0" w:space="0" w:color="auto"/>
            <w:left w:val="none" w:sz="0" w:space="0" w:color="auto"/>
            <w:bottom w:val="none" w:sz="0" w:space="0" w:color="auto"/>
            <w:right w:val="none" w:sz="0" w:space="0" w:color="auto"/>
          </w:divBdr>
        </w:div>
        <w:div w:id="737870225">
          <w:marLeft w:val="0"/>
          <w:marRight w:val="0"/>
          <w:marTop w:val="0"/>
          <w:marBottom w:val="0"/>
          <w:divBdr>
            <w:top w:val="none" w:sz="0" w:space="0" w:color="auto"/>
            <w:left w:val="none" w:sz="0" w:space="0" w:color="auto"/>
            <w:bottom w:val="none" w:sz="0" w:space="0" w:color="auto"/>
            <w:right w:val="none" w:sz="0" w:space="0" w:color="auto"/>
          </w:divBdr>
        </w:div>
        <w:div w:id="347604015">
          <w:marLeft w:val="0"/>
          <w:marRight w:val="0"/>
          <w:marTop w:val="0"/>
          <w:marBottom w:val="0"/>
          <w:divBdr>
            <w:top w:val="none" w:sz="0" w:space="0" w:color="auto"/>
            <w:left w:val="none" w:sz="0" w:space="0" w:color="auto"/>
            <w:bottom w:val="none" w:sz="0" w:space="0" w:color="auto"/>
            <w:right w:val="none" w:sz="0" w:space="0" w:color="auto"/>
          </w:divBdr>
        </w:div>
        <w:div w:id="2029722022">
          <w:marLeft w:val="0"/>
          <w:marRight w:val="0"/>
          <w:marTop w:val="0"/>
          <w:marBottom w:val="0"/>
          <w:divBdr>
            <w:top w:val="none" w:sz="0" w:space="0" w:color="auto"/>
            <w:left w:val="none" w:sz="0" w:space="0" w:color="auto"/>
            <w:bottom w:val="none" w:sz="0" w:space="0" w:color="auto"/>
            <w:right w:val="none" w:sz="0" w:space="0" w:color="auto"/>
          </w:divBdr>
        </w:div>
        <w:div w:id="76635122">
          <w:marLeft w:val="0"/>
          <w:marRight w:val="0"/>
          <w:marTop w:val="0"/>
          <w:marBottom w:val="0"/>
          <w:divBdr>
            <w:top w:val="none" w:sz="0" w:space="0" w:color="auto"/>
            <w:left w:val="none" w:sz="0" w:space="0" w:color="auto"/>
            <w:bottom w:val="none" w:sz="0" w:space="0" w:color="auto"/>
            <w:right w:val="none" w:sz="0" w:space="0" w:color="auto"/>
          </w:divBdr>
        </w:div>
        <w:div w:id="1746416580">
          <w:marLeft w:val="0"/>
          <w:marRight w:val="0"/>
          <w:marTop w:val="0"/>
          <w:marBottom w:val="0"/>
          <w:divBdr>
            <w:top w:val="none" w:sz="0" w:space="0" w:color="auto"/>
            <w:left w:val="none" w:sz="0" w:space="0" w:color="auto"/>
            <w:bottom w:val="none" w:sz="0" w:space="0" w:color="auto"/>
            <w:right w:val="none" w:sz="0" w:space="0" w:color="auto"/>
          </w:divBdr>
        </w:div>
        <w:div w:id="30350517">
          <w:marLeft w:val="0"/>
          <w:marRight w:val="0"/>
          <w:marTop w:val="0"/>
          <w:marBottom w:val="0"/>
          <w:divBdr>
            <w:top w:val="none" w:sz="0" w:space="0" w:color="auto"/>
            <w:left w:val="none" w:sz="0" w:space="0" w:color="auto"/>
            <w:bottom w:val="none" w:sz="0" w:space="0" w:color="auto"/>
            <w:right w:val="none" w:sz="0" w:space="0" w:color="auto"/>
          </w:divBdr>
        </w:div>
        <w:div w:id="1471360656">
          <w:marLeft w:val="0"/>
          <w:marRight w:val="0"/>
          <w:marTop w:val="0"/>
          <w:marBottom w:val="0"/>
          <w:divBdr>
            <w:top w:val="none" w:sz="0" w:space="0" w:color="auto"/>
            <w:left w:val="none" w:sz="0" w:space="0" w:color="auto"/>
            <w:bottom w:val="none" w:sz="0" w:space="0" w:color="auto"/>
            <w:right w:val="none" w:sz="0" w:space="0" w:color="auto"/>
          </w:divBdr>
        </w:div>
        <w:div w:id="1501191833">
          <w:marLeft w:val="0"/>
          <w:marRight w:val="0"/>
          <w:marTop w:val="0"/>
          <w:marBottom w:val="0"/>
          <w:divBdr>
            <w:top w:val="none" w:sz="0" w:space="0" w:color="auto"/>
            <w:left w:val="none" w:sz="0" w:space="0" w:color="auto"/>
            <w:bottom w:val="none" w:sz="0" w:space="0" w:color="auto"/>
            <w:right w:val="none" w:sz="0" w:space="0" w:color="auto"/>
          </w:divBdr>
        </w:div>
        <w:div w:id="925071080">
          <w:marLeft w:val="0"/>
          <w:marRight w:val="0"/>
          <w:marTop w:val="0"/>
          <w:marBottom w:val="0"/>
          <w:divBdr>
            <w:top w:val="none" w:sz="0" w:space="0" w:color="auto"/>
            <w:left w:val="none" w:sz="0" w:space="0" w:color="auto"/>
            <w:bottom w:val="none" w:sz="0" w:space="0" w:color="auto"/>
            <w:right w:val="none" w:sz="0" w:space="0" w:color="auto"/>
          </w:divBdr>
        </w:div>
        <w:div w:id="1325039526">
          <w:marLeft w:val="0"/>
          <w:marRight w:val="0"/>
          <w:marTop w:val="0"/>
          <w:marBottom w:val="0"/>
          <w:divBdr>
            <w:top w:val="none" w:sz="0" w:space="0" w:color="auto"/>
            <w:left w:val="none" w:sz="0" w:space="0" w:color="auto"/>
            <w:bottom w:val="none" w:sz="0" w:space="0" w:color="auto"/>
            <w:right w:val="none" w:sz="0" w:space="0" w:color="auto"/>
          </w:divBdr>
        </w:div>
        <w:div w:id="1054885435">
          <w:marLeft w:val="0"/>
          <w:marRight w:val="0"/>
          <w:marTop w:val="0"/>
          <w:marBottom w:val="0"/>
          <w:divBdr>
            <w:top w:val="none" w:sz="0" w:space="0" w:color="auto"/>
            <w:left w:val="none" w:sz="0" w:space="0" w:color="auto"/>
            <w:bottom w:val="none" w:sz="0" w:space="0" w:color="auto"/>
            <w:right w:val="none" w:sz="0" w:space="0" w:color="auto"/>
          </w:divBdr>
        </w:div>
        <w:div w:id="1577781910">
          <w:marLeft w:val="0"/>
          <w:marRight w:val="0"/>
          <w:marTop w:val="0"/>
          <w:marBottom w:val="0"/>
          <w:divBdr>
            <w:top w:val="none" w:sz="0" w:space="0" w:color="auto"/>
            <w:left w:val="none" w:sz="0" w:space="0" w:color="auto"/>
            <w:bottom w:val="none" w:sz="0" w:space="0" w:color="auto"/>
            <w:right w:val="none" w:sz="0" w:space="0" w:color="auto"/>
          </w:divBdr>
        </w:div>
        <w:div w:id="536771196">
          <w:marLeft w:val="0"/>
          <w:marRight w:val="0"/>
          <w:marTop w:val="0"/>
          <w:marBottom w:val="0"/>
          <w:divBdr>
            <w:top w:val="none" w:sz="0" w:space="0" w:color="auto"/>
            <w:left w:val="none" w:sz="0" w:space="0" w:color="auto"/>
            <w:bottom w:val="none" w:sz="0" w:space="0" w:color="auto"/>
            <w:right w:val="none" w:sz="0" w:space="0" w:color="auto"/>
          </w:divBdr>
        </w:div>
        <w:div w:id="335420732">
          <w:marLeft w:val="0"/>
          <w:marRight w:val="0"/>
          <w:marTop w:val="0"/>
          <w:marBottom w:val="0"/>
          <w:divBdr>
            <w:top w:val="none" w:sz="0" w:space="0" w:color="auto"/>
            <w:left w:val="none" w:sz="0" w:space="0" w:color="auto"/>
            <w:bottom w:val="none" w:sz="0" w:space="0" w:color="auto"/>
            <w:right w:val="none" w:sz="0" w:space="0" w:color="auto"/>
          </w:divBdr>
        </w:div>
        <w:div w:id="222301009">
          <w:marLeft w:val="0"/>
          <w:marRight w:val="0"/>
          <w:marTop w:val="0"/>
          <w:marBottom w:val="0"/>
          <w:divBdr>
            <w:top w:val="none" w:sz="0" w:space="0" w:color="auto"/>
            <w:left w:val="none" w:sz="0" w:space="0" w:color="auto"/>
            <w:bottom w:val="none" w:sz="0" w:space="0" w:color="auto"/>
            <w:right w:val="none" w:sz="0" w:space="0" w:color="auto"/>
          </w:divBdr>
        </w:div>
        <w:div w:id="1012535317">
          <w:marLeft w:val="0"/>
          <w:marRight w:val="0"/>
          <w:marTop w:val="0"/>
          <w:marBottom w:val="0"/>
          <w:divBdr>
            <w:top w:val="none" w:sz="0" w:space="0" w:color="auto"/>
            <w:left w:val="none" w:sz="0" w:space="0" w:color="auto"/>
            <w:bottom w:val="none" w:sz="0" w:space="0" w:color="auto"/>
            <w:right w:val="none" w:sz="0" w:space="0" w:color="auto"/>
          </w:divBdr>
        </w:div>
        <w:div w:id="331184210">
          <w:marLeft w:val="0"/>
          <w:marRight w:val="0"/>
          <w:marTop w:val="0"/>
          <w:marBottom w:val="0"/>
          <w:divBdr>
            <w:top w:val="none" w:sz="0" w:space="0" w:color="auto"/>
            <w:left w:val="none" w:sz="0" w:space="0" w:color="auto"/>
            <w:bottom w:val="none" w:sz="0" w:space="0" w:color="auto"/>
            <w:right w:val="none" w:sz="0" w:space="0" w:color="auto"/>
          </w:divBdr>
        </w:div>
        <w:div w:id="385491859">
          <w:marLeft w:val="0"/>
          <w:marRight w:val="0"/>
          <w:marTop w:val="0"/>
          <w:marBottom w:val="0"/>
          <w:divBdr>
            <w:top w:val="none" w:sz="0" w:space="0" w:color="auto"/>
            <w:left w:val="none" w:sz="0" w:space="0" w:color="auto"/>
            <w:bottom w:val="none" w:sz="0" w:space="0" w:color="auto"/>
            <w:right w:val="none" w:sz="0" w:space="0" w:color="auto"/>
          </w:divBdr>
        </w:div>
        <w:div w:id="1479372330">
          <w:marLeft w:val="0"/>
          <w:marRight w:val="0"/>
          <w:marTop w:val="0"/>
          <w:marBottom w:val="0"/>
          <w:divBdr>
            <w:top w:val="none" w:sz="0" w:space="0" w:color="auto"/>
            <w:left w:val="none" w:sz="0" w:space="0" w:color="auto"/>
            <w:bottom w:val="none" w:sz="0" w:space="0" w:color="auto"/>
            <w:right w:val="none" w:sz="0" w:space="0" w:color="auto"/>
          </w:divBdr>
        </w:div>
        <w:div w:id="1770082297">
          <w:marLeft w:val="0"/>
          <w:marRight w:val="0"/>
          <w:marTop w:val="0"/>
          <w:marBottom w:val="0"/>
          <w:divBdr>
            <w:top w:val="none" w:sz="0" w:space="0" w:color="auto"/>
            <w:left w:val="none" w:sz="0" w:space="0" w:color="auto"/>
            <w:bottom w:val="none" w:sz="0" w:space="0" w:color="auto"/>
            <w:right w:val="none" w:sz="0" w:space="0" w:color="auto"/>
          </w:divBdr>
        </w:div>
        <w:div w:id="459423062">
          <w:marLeft w:val="0"/>
          <w:marRight w:val="0"/>
          <w:marTop w:val="0"/>
          <w:marBottom w:val="0"/>
          <w:divBdr>
            <w:top w:val="none" w:sz="0" w:space="0" w:color="auto"/>
            <w:left w:val="none" w:sz="0" w:space="0" w:color="auto"/>
            <w:bottom w:val="none" w:sz="0" w:space="0" w:color="auto"/>
            <w:right w:val="none" w:sz="0" w:space="0" w:color="auto"/>
          </w:divBdr>
        </w:div>
        <w:div w:id="613293496">
          <w:marLeft w:val="0"/>
          <w:marRight w:val="0"/>
          <w:marTop w:val="0"/>
          <w:marBottom w:val="0"/>
          <w:divBdr>
            <w:top w:val="none" w:sz="0" w:space="0" w:color="auto"/>
            <w:left w:val="none" w:sz="0" w:space="0" w:color="auto"/>
            <w:bottom w:val="none" w:sz="0" w:space="0" w:color="auto"/>
            <w:right w:val="none" w:sz="0" w:space="0" w:color="auto"/>
          </w:divBdr>
        </w:div>
        <w:div w:id="697196492">
          <w:marLeft w:val="0"/>
          <w:marRight w:val="0"/>
          <w:marTop w:val="0"/>
          <w:marBottom w:val="0"/>
          <w:divBdr>
            <w:top w:val="none" w:sz="0" w:space="0" w:color="auto"/>
            <w:left w:val="none" w:sz="0" w:space="0" w:color="auto"/>
            <w:bottom w:val="none" w:sz="0" w:space="0" w:color="auto"/>
            <w:right w:val="none" w:sz="0" w:space="0" w:color="auto"/>
          </w:divBdr>
        </w:div>
      </w:divsChild>
    </w:div>
    <w:div w:id="1092124624">
      <w:bodyDiv w:val="1"/>
      <w:marLeft w:val="0"/>
      <w:marRight w:val="0"/>
      <w:marTop w:val="0"/>
      <w:marBottom w:val="0"/>
      <w:divBdr>
        <w:top w:val="none" w:sz="0" w:space="0" w:color="auto"/>
        <w:left w:val="none" w:sz="0" w:space="0" w:color="auto"/>
        <w:bottom w:val="none" w:sz="0" w:space="0" w:color="auto"/>
        <w:right w:val="none" w:sz="0" w:space="0" w:color="auto"/>
      </w:divBdr>
      <w:divsChild>
        <w:div w:id="1322081558">
          <w:marLeft w:val="0"/>
          <w:marRight w:val="0"/>
          <w:marTop w:val="0"/>
          <w:marBottom w:val="0"/>
          <w:divBdr>
            <w:top w:val="none" w:sz="0" w:space="0" w:color="auto"/>
            <w:left w:val="none" w:sz="0" w:space="0" w:color="auto"/>
            <w:bottom w:val="none" w:sz="0" w:space="0" w:color="auto"/>
            <w:right w:val="none" w:sz="0" w:space="0" w:color="auto"/>
          </w:divBdr>
          <w:divsChild>
            <w:div w:id="330764084">
              <w:marLeft w:val="0"/>
              <w:marRight w:val="0"/>
              <w:marTop w:val="0"/>
              <w:marBottom w:val="0"/>
              <w:divBdr>
                <w:top w:val="none" w:sz="0" w:space="0" w:color="auto"/>
                <w:left w:val="none" w:sz="0" w:space="0" w:color="auto"/>
                <w:bottom w:val="none" w:sz="0" w:space="0" w:color="auto"/>
                <w:right w:val="none" w:sz="0" w:space="0" w:color="auto"/>
              </w:divBdr>
              <w:divsChild>
                <w:div w:id="551386498">
                  <w:marLeft w:val="0"/>
                  <w:marRight w:val="0"/>
                  <w:marTop w:val="0"/>
                  <w:marBottom w:val="0"/>
                  <w:divBdr>
                    <w:top w:val="none" w:sz="0" w:space="0" w:color="auto"/>
                    <w:left w:val="none" w:sz="0" w:space="0" w:color="auto"/>
                    <w:bottom w:val="none" w:sz="0" w:space="0" w:color="auto"/>
                    <w:right w:val="none" w:sz="0" w:space="0" w:color="auto"/>
                  </w:divBdr>
                  <w:divsChild>
                    <w:div w:id="1300916078">
                      <w:marLeft w:val="0"/>
                      <w:marRight w:val="0"/>
                      <w:marTop w:val="0"/>
                      <w:marBottom w:val="0"/>
                      <w:divBdr>
                        <w:top w:val="none" w:sz="0" w:space="0" w:color="auto"/>
                        <w:left w:val="none" w:sz="0" w:space="0" w:color="auto"/>
                        <w:bottom w:val="none" w:sz="0" w:space="0" w:color="auto"/>
                        <w:right w:val="none" w:sz="0" w:space="0" w:color="auto"/>
                      </w:divBdr>
                    </w:div>
                    <w:div w:id="199974144">
                      <w:marLeft w:val="0"/>
                      <w:marRight w:val="0"/>
                      <w:marTop w:val="0"/>
                      <w:marBottom w:val="0"/>
                      <w:divBdr>
                        <w:top w:val="none" w:sz="0" w:space="0" w:color="auto"/>
                        <w:left w:val="none" w:sz="0" w:space="0" w:color="auto"/>
                        <w:bottom w:val="none" w:sz="0" w:space="0" w:color="auto"/>
                        <w:right w:val="none" w:sz="0" w:space="0" w:color="auto"/>
                      </w:divBdr>
                    </w:div>
                    <w:div w:id="1738278766">
                      <w:marLeft w:val="0"/>
                      <w:marRight w:val="0"/>
                      <w:marTop w:val="0"/>
                      <w:marBottom w:val="0"/>
                      <w:divBdr>
                        <w:top w:val="none" w:sz="0" w:space="0" w:color="auto"/>
                        <w:left w:val="none" w:sz="0" w:space="0" w:color="auto"/>
                        <w:bottom w:val="none" w:sz="0" w:space="0" w:color="auto"/>
                        <w:right w:val="none" w:sz="0" w:space="0" w:color="auto"/>
                      </w:divBdr>
                    </w:div>
                    <w:div w:id="335498055">
                      <w:marLeft w:val="0"/>
                      <w:marRight w:val="0"/>
                      <w:marTop w:val="0"/>
                      <w:marBottom w:val="0"/>
                      <w:divBdr>
                        <w:top w:val="none" w:sz="0" w:space="0" w:color="auto"/>
                        <w:left w:val="none" w:sz="0" w:space="0" w:color="auto"/>
                        <w:bottom w:val="none" w:sz="0" w:space="0" w:color="auto"/>
                        <w:right w:val="none" w:sz="0" w:space="0" w:color="auto"/>
                      </w:divBdr>
                    </w:div>
                    <w:div w:id="139275982">
                      <w:marLeft w:val="0"/>
                      <w:marRight w:val="0"/>
                      <w:marTop w:val="0"/>
                      <w:marBottom w:val="0"/>
                      <w:divBdr>
                        <w:top w:val="none" w:sz="0" w:space="0" w:color="auto"/>
                        <w:left w:val="none" w:sz="0" w:space="0" w:color="auto"/>
                        <w:bottom w:val="none" w:sz="0" w:space="0" w:color="auto"/>
                        <w:right w:val="none" w:sz="0" w:space="0" w:color="auto"/>
                      </w:divBdr>
                    </w:div>
                    <w:div w:id="789590104">
                      <w:marLeft w:val="0"/>
                      <w:marRight w:val="0"/>
                      <w:marTop w:val="0"/>
                      <w:marBottom w:val="0"/>
                      <w:divBdr>
                        <w:top w:val="none" w:sz="0" w:space="0" w:color="auto"/>
                        <w:left w:val="none" w:sz="0" w:space="0" w:color="auto"/>
                        <w:bottom w:val="none" w:sz="0" w:space="0" w:color="auto"/>
                        <w:right w:val="none" w:sz="0" w:space="0" w:color="auto"/>
                      </w:divBdr>
                    </w:div>
                    <w:div w:id="759452849">
                      <w:marLeft w:val="0"/>
                      <w:marRight w:val="0"/>
                      <w:marTop w:val="0"/>
                      <w:marBottom w:val="0"/>
                      <w:divBdr>
                        <w:top w:val="none" w:sz="0" w:space="0" w:color="auto"/>
                        <w:left w:val="none" w:sz="0" w:space="0" w:color="auto"/>
                        <w:bottom w:val="none" w:sz="0" w:space="0" w:color="auto"/>
                        <w:right w:val="none" w:sz="0" w:space="0" w:color="auto"/>
                      </w:divBdr>
                    </w:div>
                    <w:div w:id="987367288">
                      <w:marLeft w:val="0"/>
                      <w:marRight w:val="0"/>
                      <w:marTop w:val="0"/>
                      <w:marBottom w:val="0"/>
                      <w:divBdr>
                        <w:top w:val="none" w:sz="0" w:space="0" w:color="auto"/>
                        <w:left w:val="none" w:sz="0" w:space="0" w:color="auto"/>
                        <w:bottom w:val="none" w:sz="0" w:space="0" w:color="auto"/>
                        <w:right w:val="none" w:sz="0" w:space="0" w:color="auto"/>
                      </w:divBdr>
                    </w:div>
                    <w:div w:id="72238132">
                      <w:marLeft w:val="0"/>
                      <w:marRight w:val="0"/>
                      <w:marTop w:val="0"/>
                      <w:marBottom w:val="0"/>
                      <w:divBdr>
                        <w:top w:val="none" w:sz="0" w:space="0" w:color="auto"/>
                        <w:left w:val="none" w:sz="0" w:space="0" w:color="auto"/>
                        <w:bottom w:val="none" w:sz="0" w:space="0" w:color="auto"/>
                        <w:right w:val="none" w:sz="0" w:space="0" w:color="auto"/>
                      </w:divBdr>
                    </w:div>
                    <w:div w:id="256328381">
                      <w:marLeft w:val="0"/>
                      <w:marRight w:val="0"/>
                      <w:marTop w:val="0"/>
                      <w:marBottom w:val="0"/>
                      <w:divBdr>
                        <w:top w:val="none" w:sz="0" w:space="0" w:color="auto"/>
                        <w:left w:val="none" w:sz="0" w:space="0" w:color="auto"/>
                        <w:bottom w:val="none" w:sz="0" w:space="0" w:color="auto"/>
                        <w:right w:val="none" w:sz="0" w:space="0" w:color="auto"/>
                      </w:divBdr>
                    </w:div>
                    <w:div w:id="1704550674">
                      <w:marLeft w:val="0"/>
                      <w:marRight w:val="0"/>
                      <w:marTop w:val="0"/>
                      <w:marBottom w:val="0"/>
                      <w:divBdr>
                        <w:top w:val="none" w:sz="0" w:space="0" w:color="auto"/>
                        <w:left w:val="none" w:sz="0" w:space="0" w:color="auto"/>
                        <w:bottom w:val="none" w:sz="0" w:space="0" w:color="auto"/>
                        <w:right w:val="none" w:sz="0" w:space="0" w:color="auto"/>
                      </w:divBdr>
                    </w:div>
                    <w:div w:id="484593900">
                      <w:marLeft w:val="0"/>
                      <w:marRight w:val="0"/>
                      <w:marTop w:val="0"/>
                      <w:marBottom w:val="0"/>
                      <w:divBdr>
                        <w:top w:val="none" w:sz="0" w:space="0" w:color="auto"/>
                        <w:left w:val="none" w:sz="0" w:space="0" w:color="auto"/>
                        <w:bottom w:val="none" w:sz="0" w:space="0" w:color="auto"/>
                        <w:right w:val="none" w:sz="0" w:space="0" w:color="auto"/>
                      </w:divBdr>
                    </w:div>
                    <w:div w:id="425734939">
                      <w:marLeft w:val="0"/>
                      <w:marRight w:val="0"/>
                      <w:marTop w:val="0"/>
                      <w:marBottom w:val="0"/>
                      <w:divBdr>
                        <w:top w:val="none" w:sz="0" w:space="0" w:color="auto"/>
                        <w:left w:val="none" w:sz="0" w:space="0" w:color="auto"/>
                        <w:bottom w:val="none" w:sz="0" w:space="0" w:color="auto"/>
                        <w:right w:val="none" w:sz="0" w:space="0" w:color="auto"/>
                      </w:divBdr>
                    </w:div>
                    <w:div w:id="922493222">
                      <w:marLeft w:val="0"/>
                      <w:marRight w:val="0"/>
                      <w:marTop w:val="0"/>
                      <w:marBottom w:val="0"/>
                      <w:divBdr>
                        <w:top w:val="none" w:sz="0" w:space="0" w:color="auto"/>
                        <w:left w:val="none" w:sz="0" w:space="0" w:color="auto"/>
                        <w:bottom w:val="none" w:sz="0" w:space="0" w:color="auto"/>
                        <w:right w:val="none" w:sz="0" w:space="0" w:color="auto"/>
                      </w:divBdr>
                    </w:div>
                    <w:div w:id="1347369157">
                      <w:marLeft w:val="0"/>
                      <w:marRight w:val="0"/>
                      <w:marTop w:val="0"/>
                      <w:marBottom w:val="0"/>
                      <w:divBdr>
                        <w:top w:val="none" w:sz="0" w:space="0" w:color="auto"/>
                        <w:left w:val="none" w:sz="0" w:space="0" w:color="auto"/>
                        <w:bottom w:val="none" w:sz="0" w:space="0" w:color="auto"/>
                        <w:right w:val="none" w:sz="0" w:space="0" w:color="auto"/>
                      </w:divBdr>
                    </w:div>
                    <w:div w:id="18100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93780">
          <w:marLeft w:val="0"/>
          <w:marRight w:val="0"/>
          <w:marTop w:val="0"/>
          <w:marBottom w:val="0"/>
          <w:divBdr>
            <w:top w:val="none" w:sz="0" w:space="0" w:color="auto"/>
            <w:left w:val="none" w:sz="0" w:space="0" w:color="auto"/>
            <w:bottom w:val="none" w:sz="0" w:space="0" w:color="auto"/>
            <w:right w:val="none" w:sz="0" w:space="0" w:color="auto"/>
          </w:divBdr>
          <w:divsChild>
            <w:div w:id="717357731">
              <w:marLeft w:val="0"/>
              <w:marRight w:val="0"/>
              <w:marTop w:val="0"/>
              <w:marBottom w:val="0"/>
              <w:divBdr>
                <w:top w:val="none" w:sz="0" w:space="0" w:color="auto"/>
                <w:left w:val="none" w:sz="0" w:space="0" w:color="auto"/>
                <w:bottom w:val="none" w:sz="0" w:space="0" w:color="auto"/>
                <w:right w:val="none" w:sz="0" w:space="0" w:color="auto"/>
              </w:divBdr>
              <w:divsChild>
                <w:div w:id="1498689747">
                  <w:marLeft w:val="0"/>
                  <w:marRight w:val="0"/>
                  <w:marTop w:val="0"/>
                  <w:marBottom w:val="0"/>
                  <w:divBdr>
                    <w:top w:val="none" w:sz="0" w:space="0" w:color="auto"/>
                    <w:left w:val="none" w:sz="0" w:space="0" w:color="auto"/>
                    <w:bottom w:val="none" w:sz="0" w:space="0" w:color="auto"/>
                    <w:right w:val="none" w:sz="0" w:space="0" w:color="auto"/>
                  </w:divBdr>
                  <w:divsChild>
                    <w:div w:id="871571811">
                      <w:marLeft w:val="0"/>
                      <w:marRight w:val="0"/>
                      <w:marTop w:val="0"/>
                      <w:marBottom w:val="0"/>
                      <w:divBdr>
                        <w:top w:val="none" w:sz="0" w:space="0" w:color="auto"/>
                        <w:left w:val="none" w:sz="0" w:space="0" w:color="auto"/>
                        <w:bottom w:val="none" w:sz="0" w:space="0" w:color="auto"/>
                        <w:right w:val="none" w:sz="0" w:space="0" w:color="auto"/>
                      </w:divBdr>
                    </w:div>
                    <w:div w:id="1552963353">
                      <w:marLeft w:val="0"/>
                      <w:marRight w:val="0"/>
                      <w:marTop w:val="0"/>
                      <w:marBottom w:val="0"/>
                      <w:divBdr>
                        <w:top w:val="none" w:sz="0" w:space="0" w:color="auto"/>
                        <w:left w:val="none" w:sz="0" w:space="0" w:color="auto"/>
                        <w:bottom w:val="none" w:sz="0" w:space="0" w:color="auto"/>
                        <w:right w:val="none" w:sz="0" w:space="0" w:color="auto"/>
                      </w:divBdr>
                    </w:div>
                    <w:div w:id="9071828">
                      <w:marLeft w:val="0"/>
                      <w:marRight w:val="0"/>
                      <w:marTop w:val="0"/>
                      <w:marBottom w:val="0"/>
                      <w:divBdr>
                        <w:top w:val="none" w:sz="0" w:space="0" w:color="auto"/>
                        <w:left w:val="none" w:sz="0" w:space="0" w:color="auto"/>
                        <w:bottom w:val="none" w:sz="0" w:space="0" w:color="auto"/>
                        <w:right w:val="none" w:sz="0" w:space="0" w:color="auto"/>
                      </w:divBdr>
                    </w:div>
                    <w:div w:id="77837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104287">
      <w:bodyDiv w:val="1"/>
      <w:marLeft w:val="0"/>
      <w:marRight w:val="0"/>
      <w:marTop w:val="0"/>
      <w:marBottom w:val="0"/>
      <w:divBdr>
        <w:top w:val="none" w:sz="0" w:space="0" w:color="auto"/>
        <w:left w:val="none" w:sz="0" w:space="0" w:color="auto"/>
        <w:bottom w:val="none" w:sz="0" w:space="0" w:color="auto"/>
        <w:right w:val="none" w:sz="0" w:space="0" w:color="auto"/>
      </w:divBdr>
    </w:div>
    <w:div w:id="1143153617">
      <w:bodyDiv w:val="1"/>
      <w:marLeft w:val="0"/>
      <w:marRight w:val="0"/>
      <w:marTop w:val="0"/>
      <w:marBottom w:val="0"/>
      <w:divBdr>
        <w:top w:val="none" w:sz="0" w:space="0" w:color="auto"/>
        <w:left w:val="none" w:sz="0" w:space="0" w:color="auto"/>
        <w:bottom w:val="none" w:sz="0" w:space="0" w:color="auto"/>
        <w:right w:val="none" w:sz="0" w:space="0" w:color="auto"/>
      </w:divBdr>
    </w:div>
    <w:div w:id="1190534049">
      <w:bodyDiv w:val="1"/>
      <w:marLeft w:val="0"/>
      <w:marRight w:val="0"/>
      <w:marTop w:val="0"/>
      <w:marBottom w:val="0"/>
      <w:divBdr>
        <w:top w:val="none" w:sz="0" w:space="0" w:color="auto"/>
        <w:left w:val="none" w:sz="0" w:space="0" w:color="auto"/>
        <w:bottom w:val="none" w:sz="0" w:space="0" w:color="auto"/>
        <w:right w:val="none" w:sz="0" w:space="0" w:color="auto"/>
      </w:divBdr>
      <w:divsChild>
        <w:div w:id="2045783482">
          <w:marLeft w:val="0"/>
          <w:marRight w:val="0"/>
          <w:marTop w:val="0"/>
          <w:marBottom w:val="0"/>
          <w:divBdr>
            <w:top w:val="none" w:sz="0" w:space="0" w:color="auto"/>
            <w:left w:val="none" w:sz="0" w:space="0" w:color="auto"/>
            <w:bottom w:val="none" w:sz="0" w:space="0" w:color="auto"/>
            <w:right w:val="none" w:sz="0" w:space="0" w:color="auto"/>
          </w:divBdr>
          <w:divsChild>
            <w:div w:id="1748455262">
              <w:marLeft w:val="0"/>
              <w:marRight w:val="0"/>
              <w:marTop w:val="0"/>
              <w:marBottom w:val="0"/>
              <w:divBdr>
                <w:top w:val="none" w:sz="0" w:space="0" w:color="auto"/>
                <w:left w:val="none" w:sz="0" w:space="0" w:color="auto"/>
                <w:bottom w:val="none" w:sz="0" w:space="0" w:color="auto"/>
                <w:right w:val="none" w:sz="0" w:space="0" w:color="auto"/>
              </w:divBdr>
              <w:divsChild>
                <w:div w:id="2001229990">
                  <w:marLeft w:val="0"/>
                  <w:marRight w:val="0"/>
                  <w:marTop w:val="0"/>
                  <w:marBottom w:val="0"/>
                  <w:divBdr>
                    <w:top w:val="none" w:sz="0" w:space="0" w:color="auto"/>
                    <w:left w:val="none" w:sz="0" w:space="0" w:color="auto"/>
                    <w:bottom w:val="none" w:sz="0" w:space="0" w:color="auto"/>
                    <w:right w:val="none" w:sz="0" w:space="0" w:color="auto"/>
                  </w:divBdr>
                  <w:divsChild>
                    <w:div w:id="1309046482">
                      <w:marLeft w:val="0"/>
                      <w:marRight w:val="0"/>
                      <w:marTop w:val="0"/>
                      <w:marBottom w:val="0"/>
                      <w:divBdr>
                        <w:top w:val="none" w:sz="0" w:space="0" w:color="auto"/>
                        <w:left w:val="none" w:sz="0" w:space="0" w:color="auto"/>
                        <w:bottom w:val="none" w:sz="0" w:space="0" w:color="auto"/>
                        <w:right w:val="none" w:sz="0" w:space="0" w:color="auto"/>
                      </w:divBdr>
                      <w:divsChild>
                        <w:div w:id="1991399354">
                          <w:marLeft w:val="0"/>
                          <w:marRight w:val="0"/>
                          <w:marTop w:val="0"/>
                          <w:marBottom w:val="0"/>
                          <w:divBdr>
                            <w:top w:val="none" w:sz="0" w:space="0" w:color="auto"/>
                            <w:left w:val="none" w:sz="0" w:space="0" w:color="auto"/>
                            <w:bottom w:val="none" w:sz="0" w:space="0" w:color="auto"/>
                            <w:right w:val="none" w:sz="0" w:space="0" w:color="auto"/>
                          </w:divBdr>
                        </w:div>
                        <w:div w:id="347368217">
                          <w:marLeft w:val="0"/>
                          <w:marRight w:val="0"/>
                          <w:marTop w:val="0"/>
                          <w:marBottom w:val="0"/>
                          <w:divBdr>
                            <w:top w:val="none" w:sz="0" w:space="0" w:color="auto"/>
                            <w:left w:val="none" w:sz="0" w:space="0" w:color="auto"/>
                            <w:bottom w:val="none" w:sz="0" w:space="0" w:color="auto"/>
                            <w:right w:val="none" w:sz="0" w:space="0" w:color="auto"/>
                          </w:divBdr>
                        </w:div>
                        <w:div w:id="1365444103">
                          <w:marLeft w:val="0"/>
                          <w:marRight w:val="0"/>
                          <w:marTop w:val="0"/>
                          <w:marBottom w:val="0"/>
                          <w:divBdr>
                            <w:top w:val="none" w:sz="0" w:space="0" w:color="auto"/>
                            <w:left w:val="none" w:sz="0" w:space="0" w:color="auto"/>
                            <w:bottom w:val="none" w:sz="0" w:space="0" w:color="auto"/>
                            <w:right w:val="none" w:sz="0" w:space="0" w:color="auto"/>
                          </w:divBdr>
                        </w:div>
                        <w:div w:id="862018680">
                          <w:marLeft w:val="0"/>
                          <w:marRight w:val="0"/>
                          <w:marTop w:val="0"/>
                          <w:marBottom w:val="0"/>
                          <w:divBdr>
                            <w:top w:val="none" w:sz="0" w:space="0" w:color="auto"/>
                            <w:left w:val="none" w:sz="0" w:space="0" w:color="auto"/>
                            <w:bottom w:val="none" w:sz="0" w:space="0" w:color="auto"/>
                            <w:right w:val="none" w:sz="0" w:space="0" w:color="auto"/>
                          </w:divBdr>
                        </w:div>
                        <w:div w:id="377823679">
                          <w:marLeft w:val="0"/>
                          <w:marRight w:val="0"/>
                          <w:marTop w:val="0"/>
                          <w:marBottom w:val="0"/>
                          <w:divBdr>
                            <w:top w:val="none" w:sz="0" w:space="0" w:color="auto"/>
                            <w:left w:val="none" w:sz="0" w:space="0" w:color="auto"/>
                            <w:bottom w:val="none" w:sz="0" w:space="0" w:color="auto"/>
                            <w:right w:val="none" w:sz="0" w:space="0" w:color="auto"/>
                          </w:divBdr>
                        </w:div>
                        <w:div w:id="567692745">
                          <w:marLeft w:val="0"/>
                          <w:marRight w:val="0"/>
                          <w:marTop w:val="0"/>
                          <w:marBottom w:val="0"/>
                          <w:divBdr>
                            <w:top w:val="none" w:sz="0" w:space="0" w:color="auto"/>
                            <w:left w:val="none" w:sz="0" w:space="0" w:color="auto"/>
                            <w:bottom w:val="none" w:sz="0" w:space="0" w:color="auto"/>
                            <w:right w:val="none" w:sz="0" w:space="0" w:color="auto"/>
                          </w:divBdr>
                        </w:div>
                        <w:div w:id="1096562468">
                          <w:marLeft w:val="0"/>
                          <w:marRight w:val="0"/>
                          <w:marTop w:val="0"/>
                          <w:marBottom w:val="0"/>
                          <w:divBdr>
                            <w:top w:val="none" w:sz="0" w:space="0" w:color="auto"/>
                            <w:left w:val="none" w:sz="0" w:space="0" w:color="auto"/>
                            <w:bottom w:val="none" w:sz="0" w:space="0" w:color="auto"/>
                            <w:right w:val="none" w:sz="0" w:space="0" w:color="auto"/>
                          </w:divBdr>
                        </w:div>
                        <w:div w:id="1990018989">
                          <w:marLeft w:val="0"/>
                          <w:marRight w:val="0"/>
                          <w:marTop w:val="0"/>
                          <w:marBottom w:val="0"/>
                          <w:divBdr>
                            <w:top w:val="none" w:sz="0" w:space="0" w:color="auto"/>
                            <w:left w:val="none" w:sz="0" w:space="0" w:color="auto"/>
                            <w:bottom w:val="none" w:sz="0" w:space="0" w:color="auto"/>
                            <w:right w:val="none" w:sz="0" w:space="0" w:color="auto"/>
                          </w:divBdr>
                        </w:div>
                        <w:div w:id="1241211291">
                          <w:marLeft w:val="0"/>
                          <w:marRight w:val="0"/>
                          <w:marTop w:val="0"/>
                          <w:marBottom w:val="0"/>
                          <w:divBdr>
                            <w:top w:val="none" w:sz="0" w:space="0" w:color="auto"/>
                            <w:left w:val="none" w:sz="0" w:space="0" w:color="auto"/>
                            <w:bottom w:val="none" w:sz="0" w:space="0" w:color="auto"/>
                            <w:right w:val="none" w:sz="0" w:space="0" w:color="auto"/>
                          </w:divBdr>
                        </w:div>
                        <w:div w:id="419838593">
                          <w:marLeft w:val="0"/>
                          <w:marRight w:val="0"/>
                          <w:marTop w:val="0"/>
                          <w:marBottom w:val="0"/>
                          <w:divBdr>
                            <w:top w:val="none" w:sz="0" w:space="0" w:color="auto"/>
                            <w:left w:val="none" w:sz="0" w:space="0" w:color="auto"/>
                            <w:bottom w:val="none" w:sz="0" w:space="0" w:color="auto"/>
                            <w:right w:val="none" w:sz="0" w:space="0" w:color="auto"/>
                          </w:divBdr>
                        </w:div>
                        <w:div w:id="2136363437">
                          <w:marLeft w:val="0"/>
                          <w:marRight w:val="0"/>
                          <w:marTop w:val="0"/>
                          <w:marBottom w:val="0"/>
                          <w:divBdr>
                            <w:top w:val="none" w:sz="0" w:space="0" w:color="auto"/>
                            <w:left w:val="none" w:sz="0" w:space="0" w:color="auto"/>
                            <w:bottom w:val="none" w:sz="0" w:space="0" w:color="auto"/>
                            <w:right w:val="none" w:sz="0" w:space="0" w:color="auto"/>
                          </w:divBdr>
                        </w:div>
                        <w:div w:id="1860122805">
                          <w:marLeft w:val="0"/>
                          <w:marRight w:val="0"/>
                          <w:marTop w:val="0"/>
                          <w:marBottom w:val="0"/>
                          <w:divBdr>
                            <w:top w:val="none" w:sz="0" w:space="0" w:color="auto"/>
                            <w:left w:val="none" w:sz="0" w:space="0" w:color="auto"/>
                            <w:bottom w:val="none" w:sz="0" w:space="0" w:color="auto"/>
                            <w:right w:val="none" w:sz="0" w:space="0" w:color="auto"/>
                          </w:divBdr>
                        </w:div>
                        <w:div w:id="376709488">
                          <w:marLeft w:val="0"/>
                          <w:marRight w:val="0"/>
                          <w:marTop w:val="0"/>
                          <w:marBottom w:val="0"/>
                          <w:divBdr>
                            <w:top w:val="none" w:sz="0" w:space="0" w:color="auto"/>
                            <w:left w:val="none" w:sz="0" w:space="0" w:color="auto"/>
                            <w:bottom w:val="none" w:sz="0" w:space="0" w:color="auto"/>
                            <w:right w:val="none" w:sz="0" w:space="0" w:color="auto"/>
                          </w:divBdr>
                        </w:div>
                        <w:div w:id="1180580406">
                          <w:marLeft w:val="0"/>
                          <w:marRight w:val="0"/>
                          <w:marTop w:val="0"/>
                          <w:marBottom w:val="0"/>
                          <w:divBdr>
                            <w:top w:val="none" w:sz="0" w:space="0" w:color="auto"/>
                            <w:left w:val="none" w:sz="0" w:space="0" w:color="auto"/>
                            <w:bottom w:val="none" w:sz="0" w:space="0" w:color="auto"/>
                            <w:right w:val="none" w:sz="0" w:space="0" w:color="auto"/>
                          </w:divBdr>
                        </w:div>
                        <w:div w:id="1050373799">
                          <w:marLeft w:val="0"/>
                          <w:marRight w:val="0"/>
                          <w:marTop w:val="0"/>
                          <w:marBottom w:val="0"/>
                          <w:divBdr>
                            <w:top w:val="none" w:sz="0" w:space="0" w:color="auto"/>
                            <w:left w:val="none" w:sz="0" w:space="0" w:color="auto"/>
                            <w:bottom w:val="none" w:sz="0" w:space="0" w:color="auto"/>
                            <w:right w:val="none" w:sz="0" w:space="0" w:color="auto"/>
                          </w:divBdr>
                        </w:div>
                        <w:div w:id="712966176">
                          <w:marLeft w:val="0"/>
                          <w:marRight w:val="0"/>
                          <w:marTop w:val="0"/>
                          <w:marBottom w:val="0"/>
                          <w:divBdr>
                            <w:top w:val="none" w:sz="0" w:space="0" w:color="auto"/>
                            <w:left w:val="none" w:sz="0" w:space="0" w:color="auto"/>
                            <w:bottom w:val="none" w:sz="0" w:space="0" w:color="auto"/>
                            <w:right w:val="none" w:sz="0" w:space="0" w:color="auto"/>
                          </w:divBdr>
                        </w:div>
                        <w:div w:id="1266838813">
                          <w:marLeft w:val="0"/>
                          <w:marRight w:val="0"/>
                          <w:marTop w:val="0"/>
                          <w:marBottom w:val="0"/>
                          <w:divBdr>
                            <w:top w:val="none" w:sz="0" w:space="0" w:color="auto"/>
                            <w:left w:val="none" w:sz="0" w:space="0" w:color="auto"/>
                            <w:bottom w:val="none" w:sz="0" w:space="0" w:color="auto"/>
                            <w:right w:val="none" w:sz="0" w:space="0" w:color="auto"/>
                          </w:divBdr>
                        </w:div>
                        <w:div w:id="6699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813647">
          <w:marLeft w:val="0"/>
          <w:marRight w:val="0"/>
          <w:marTop w:val="0"/>
          <w:marBottom w:val="0"/>
          <w:divBdr>
            <w:top w:val="none" w:sz="0" w:space="0" w:color="auto"/>
            <w:left w:val="none" w:sz="0" w:space="0" w:color="auto"/>
            <w:bottom w:val="none" w:sz="0" w:space="0" w:color="auto"/>
            <w:right w:val="none" w:sz="0" w:space="0" w:color="auto"/>
          </w:divBdr>
          <w:divsChild>
            <w:div w:id="1391882025">
              <w:marLeft w:val="0"/>
              <w:marRight w:val="0"/>
              <w:marTop w:val="0"/>
              <w:marBottom w:val="0"/>
              <w:divBdr>
                <w:top w:val="none" w:sz="0" w:space="0" w:color="auto"/>
                <w:left w:val="none" w:sz="0" w:space="0" w:color="auto"/>
                <w:bottom w:val="none" w:sz="0" w:space="0" w:color="auto"/>
                <w:right w:val="none" w:sz="0" w:space="0" w:color="auto"/>
              </w:divBdr>
              <w:divsChild>
                <w:div w:id="987321919">
                  <w:marLeft w:val="0"/>
                  <w:marRight w:val="0"/>
                  <w:marTop w:val="0"/>
                  <w:marBottom w:val="0"/>
                  <w:divBdr>
                    <w:top w:val="none" w:sz="0" w:space="0" w:color="auto"/>
                    <w:left w:val="none" w:sz="0" w:space="0" w:color="auto"/>
                    <w:bottom w:val="none" w:sz="0" w:space="0" w:color="auto"/>
                    <w:right w:val="none" w:sz="0" w:space="0" w:color="auto"/>
                  </w:divBdr>
                  <w:divsChild>
                    <w:div w:id="5901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050556">
      <w:bodyDiv w:val="1"/>
      <w:marLeft w:val="0"/>
      <w:marRight w:val="0"/>
      <w:marTop w:val="0"/>
      <w:marBottom w:val="0"/>
      <w:divBdr>
        <w:top w:val="none" w:sz="0" w:space="0" w:color="auto"/>
        <w:left w:val="none" w:sz="0" w:space="0" w:color="auto"/>
        <w:bottom w:val="none" w:sz="0" w:space="0" w:color="auto"/>
        <w:right w:val="none" w:sz="0" w:space="0" w:color="auto"/>
      </w:divBdr>
    </w:div>
    <w:div w:id="1279680908">
      <w:bodyDiv w:val="1"/>
      <w:marLeft w:val="0"/>
      <w:marRight w:val="0"/>
      <w:marTop w:val="0"/>
      <w:marBottom w:val="0"/>
      <w:divBdr>
        <w:top w:val="none" w:sz="0" w:space="0" w:color="auto"/>
        <w:left w:val="none" w:sz="0" w:space="0" w:color="auto"/>
        <w:bottom w:val="none" w:sz="0" w:space="0" w:color="auto"/>
        <w:right w:val="none" w:sz="0" w:space="0" w:color="auto"/>
      </w:divBdr>
    </w:div>
    <w:div w:id="1510177046">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5315339">
      <w:bodyDiv w:val="1"/>
      <w:marLeft w:val="0"/>
      <w:marRight w:val="0"/>
      <w:marTop w:val="0"/>
      <w:marBottom w:val="0"/>
      <w:divBdr>
        <w:top w:val="none" w:sz="0" w:space="0" w:color="auto"/>
        <w:left w:val="none" w:sz="0" w:space="0" w:color="auto"/>
        <w:bottom w:val="none" w:sz="0" w:space="0" w:color="auto"/>
        <w:right w:val="none" w:sz="0" w:space="0" w:color="auto"/>
      </w:divBdr>
    </w:div>
    <w:div w:id="1621957818">
      <w:bodyDiv w:val="1"/>
      <w:marLeft w:val="0"/>
      <w:marRight w:val="0"/>
      <w:marTop w:val="0"/>
      <w:marBottom w:val="0"/>
      <w:divBdr>
        <w:top w:val="none" w:sz="0" w:space="0" w:color="auto"/>
        <w:left w:val="none" w:sz="0" w:space="0" w:color="auto"/>
        <w:bottom w:val="none" w:sz="0" w:space="0" w:color="auto"/>
        <w:right w:val="none" w:sz="0" w:space="0" w:color="auto"/>
      </w:divBdr>
      <w:divsChild>
        <w:div w:id="368922554">
          <w:marLeft w:val="0"/>
          <w:marRight w:val="0"/>
          <w:marTop w:val="0"/>
          <w:marBottom w:val="0"/>
          <w:divBdr>
            <w:top w:val="none" w:sz="0" w:space="0" w:color="auto"/>
            <w:left w:val="none" w:sz="0" w:space="0" w:color="auto"/>
            <w:bottom w:val="none" w:sz="0" w:space="0" w:color="auto"/>
            <w:right w:val="none" w:sz="0" w:space="0" w:color="auto"/>
          </w:divBdr>
          <w:divsChild>
            <w:div w:id="1443770442">
              <w:marLeft w:val="0"/>
              <w:marRight w:val="0"/>
              <w:marTop w:val="0"/>
              <w:marBottom w:val="0"/>
              <w:divBdr>
                <w:top w:val="none" w:sz="0" w:space="0" w:color="auto"/>
                <w:left w:val="none" w:sz="0" w:space="0" w:color="auto"/>
                <w:bottom w:val="none" w:sz="0" w:space="0" w:color="auto"/>
                <w:right w:val="none" w:sz="0" w:space="0" w:color="auto"/>
              </w:divBdr>
              <w:divsChild>
                <w:div w:id="1115520685">
                  <w:marLeft w:val="0"/>
                  <w:marRight w:val="0"/>
                  <w:marTop w:val="0"/>
                  <w:marBottom w:val="0"/>
                  <w:divBdr>
                    <w:top w:val="none" w:sz="0" w:space="0" w:color="auto"/>
                    <w:left w:val="none" w:sz="0" w:space="0" w:color="auto"/>
                    <w:bottom w:val="none" w:sz="0" w:space="0" w:color="auto"/>
                    <w:right w:val="none" w:sz="0" w:space="0" w:color="auto"/>
                  </w:divBdr>
                  <w:divsChild>
                    <w:div w:id="1825850407">
                      <w:marLeft w:val="0"/>
                      <w:marRight w:val="0"/>
                      <w:marTop w:val="0"/>
                      <w:marBottom w:val="0"/>
                      <w:divBdr>
                        <w:top w:val="none" w:sz="0" w:space="0" w:color="auto"/>
                        <w:left w:val="none" w:sz="0" w:space="0" w:color="auto"/>
                        <w:bottom w:val="none" w:sz="0" w:space="0" w:color="auto"/>
                        <w:right w:val="none" w:sz="0" w:space="0" w:color="auto"/>
                      </w:divBdr>
                    </w:div>
                    <w:div w:id="996806572">
                      <w:marLeft w:val="0"/>
                      <w:marRight w:val="0"/>
                      <w:marTop w:val="0"/>
                      <w:marBottom w:val="0"/>
                      <w:divBdr>
                        <w:top w:val="none" w:sz="0" w:space="0" w:color="auto"/>
                        <w:left w:val="none" w:sz="0" w:space="0" w:color="auto"/>
                        <w:bottom w:val="none" w:sz="0" w:space="0" w:color="auto"/>
                        <w:right w:val="none" w:sz="0" w:space="0" w:color="auto"/>
                      </w:divBdr>
                    </w:div>
                    <w:div w:id="86306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110253">
          <w:marLeft w:val="0"/>
          <w:marRight w:val="0"/>
          <w:marTop w:val="0"/>
          <w:marBottom w:val="0"/>
          <w:divBdr>
            <w:top w:val="none" w:sz="0" w:space="0" w:color="auto"/>
            <w:left w:val="none" w:sz="0" w:space="0" w:color="auto"/>
            <w:bottom w:val="none" w:sz="0" w:space="0" w:color="auto"/>
            <w:right w:val="none" w:sz="0" w:space="0" w:color="auto"/>
          </w:divBdr>
          <w:divsChild>
            <w:div w:id="1514295964">
              <w:marLeft w:val="0"/>
              <w:marRight w:val="0"/>
              <w:marTop w:val="0"/>
              <w:marBottom w:val="0"/>
              <w:divBdr>
                <w:top w:val="none" w:sz="0" w:space="0" w:color="auto"/>
                <w:left w:val="none" w:sz="0" w:space="0" w:color="auto"/>
                <w:bottom w:val="none" w:sz="0" w:space="0" w:color="auto"/>
                <w:right w:val="none" w:sz="0" w:space="0" w:color="auto"/>
              </w:divBdr>
              <w:divsChild>
                <w:div w:id="173303931">
                  <w:marLeft w:val="0"/>
                  <w:marRight w:val="0"/>
                  <w:marTop w:val="0"/>
                  <w:marBottom w:val="0"/>
                  <w:divBdr>
                    <w:top w:val="none" w:sz="0" w:space="0" w:color="auto"/>
                    <w:left w:val="none" w:sz="0" w:space="0" w:color="auto"/>
                    <w:bottom w:val="none" w:sz="0" w:space="0" w:color="auto"/>
                    <w:right w:val="none" w:sz="0" w:space="0" w:color="auto"/>
                  </w:divBdr>
                  <w:divsChild>
                    <w:div w:id="573899878">
                      <w:marLeft w:val="0"/>
                      <w:marRight w:val="0"/>
                      <w:marTop w:val="0"/>
                      <w:marBottom w:val="0"/>
                      <w:divBdr>
                        <w:top w:val="none" w:sz="0" w:space="0" w:color="auto"/>
                        <w:left w:val="none" w:sz="0" w:space="0" w:color="auto"/>
                        <w:bottom w:val="none" w:sz="0" w:space="0" w:color="auto"/>
                        <w:right w:val="none" w:sz="0" w:space="0" w:color="auto"/>
                      </w:divBdr>
                    </w:div>
                    <w:div w:id="990519501">
                      <w:marLeft w:val="0"/>
                      <w:marRight w:val="0"/>
                      <w:marTop w:val="0"/>
                      <w:marBottom w:val="0"/>
                      <w:divBdr>
                        <w:top w:val="none" w:sz="0" w:space="0" w:color="auto"/>
                        <w:left w:val="none" w:sz="0" w:space="0" w:color="auto"/>
                        <w:bottom w:val="none" w:sz="0" w:space="0" w:color="auto"/>
                        <w:right w:val="none" w:sz="0" w:space="0" w:color="auto"/>
                      </w:divBdr>
                    </w:div>
                    <w:div w:id="1988898521">
                      <w:marLeft w:val="0"/>
                      <w:marRight w:val="0"/>
                      <w:marTop w:val="0"/>
                      <w:marBottom w:val="0"/>
                      <w:divBdr>
                        <w:top w:val="none" w:sz="0" w:space="0" w:color="auto"/>
                        <w:left w:val="none" w:sz="0" w:space="0" w:color="auto"/>
                        <w:bottom w:val="none" w:sz="0" w:space="0" w:color="auto"/>
                        <w:right w:val="none" w:sz="0" w:space="0" w:color="auto"/>
                      </w:divBdr>
                    </w:div>
                    <w:div w:id="1547595447">
                      <w:marLeft w:val="0"/>
                      <w:marRight w:val="0"/>
                      <w:marTop w:val="0"/>
                      <w:marBottom w:val="0"/>
                      <w:divBdr>
                        <w:top w:val="none" w:sz="0" w:space="0" w:color="auto"/>
                        <w:left w:val="none" w:sz="0" w:space="0" w:color="auto"/>
                        <w:bottom w:val="none" w:sz="0" w:space="0" w:color="auto"/>
                        <w:right w:val="none" w:sz="0" w:space="0" w:color="auto"/>
                      </w:divBdr>
                    </w:div>
                    <w:div w:id="43144745">
                      <w:marLeft w:val="0"/>
                      <w:marRight w:val="0"/>
                      <w:marTop w:val="0"/>
                      <w:marBottom w:val="0"/>
                      <w:divBdr>
                        <w:top w:val="none" w:sz="0" w:space="0" w:color="auto"/>
                        <w:left w:val="none" w:sz="0" w:space="0" w:color="auto"/>
                        <w:bottom w:val="none" w:sz="0" w:space="0" w:color="auto"/>
                        <w:right w:val="none" w:sz="0" w:space="0" w:color="auto"/>
                      </w:divBdr>
                    </w:div>
                    <w:div w:id="53243574">
                      <w:marLeft w:val="0"/>
                      <w:marRight w:val="0"/>
                      <w:marTop w:val="0"/>
                      <w:marBottom w:val="0"/>
                      <w:divBdr>
                        <w:top w:val="none" w:sz="0" w:space="0" w:color="auto"/>
                        <w:left w:val="none" w:sz="0" w:space="0" w:color="auto"/>
                        <w:bottom w:val="none" w:sz="0" w:space="0" w:color="auto"/>
                        <w:right w:val="none" w:sz="0" w:space="0" w:color="auto"/>
                      </w:divBdr>
                    </w:div>
                    <w:div w:id="1652828026">
                      <w:marLeft w:val="0"/>
                      <w:marRight w:val="0"/>
                      <w:marTop w:val="0"/>
                      <w:marBottom w:val="0"/>
                      <w:divBdr>
                        <w:top w:val="none" w:sz="0" w:space="0" w:color="auto"/>
                        <w:left w:val="none" w:sz="0" w:space="0" w:color="auto"/>
                        <w:bottom w:val="none" w:sz="0" w:space="0" w:color="auto"/>
                        <w:right w:val="none" w:sz="0" w:space="0" w:color="auto"/>
                      </w:divBdr>
                    </w:div>
                    <w:div w:id="418336672">
                      <w:marLeft w:val="0"/>
                      <w:marRight w:val="0"/>
                      <w:marTop w:val="0"/>
                      <w:marBottom w:val="0"/>
                      <w:divBdr>
                        <w:top w:val="none" w:sz="0" w:space="0" w:color="auto"/>
                        <w:left w:val="none" w:sz="0" w:space="0" w:color="auto"/>
                        <w:bottom w:val="none" w:sz="0" w:space="0" w:color="auto"/>
                        <w:right w:val="none" w:sz="0" w:space="0" w:color="auto"/>
                      </w:divBdr>
                    </w:div>
                    <w:div w:id="1164664501">
                      <w:marLeft w:val="0"/>
                      <w:marRight w:val="0"/>
                      <w:marTop w:val="0"/>
                      <w:marBottom w:val="0"/>
                      <w:divBdr>
                        <w:top w:val="none" w:sz="0" w:space="0" w:color="auto"/>
                        <w:left w:val="none" w:sz="0" w:space="0" w:color="auto"/>
                        <w:bottom w:val="none" w:sz="0" w:space="0" w:color="auto"/>
                        <w:right w:val="none" w:sz="0" w:space="0" w:color="auto"/>
                      </w:divBdr>
                    </w:div>
                    <w:div w:id="1888295330">
                      <w:marLeft w:val="0"/>
                      <w:marRight w:val="0"/>
                      <w:marTop w:val="0"/>
                      <w:marBottom w:val="0"/>
                      <w:divBdr>
                        <w:top w:val="none" w:sz="0" w:space="0" w:color="auto"/>
                        <w:left w:val="none" w:sz="0" w:space="0" w:color="auto"/>
                        <w:bottom w:val="none" w:sz="0" w:space="0" w:color="auto"/>
                        <w:right w:val="none" w:sz="0" w:space="0" w:color="auto"/>
                      </w:divBdr>
                    </w:div>
                    <w:div w:id="1969046141">
                      <w:marLeft w:val="0"/>
                      <w:marRight w:val="0"/>
                      <w:marTop w:val="0"/>
                      <w:marBottom w:val="0"/>
                      <w:divBdr>
                        <w:top w:val="none" w:sz="0" w:space="0" w:color="auto"/>
                        <w:left w:val="none" w:sz="0" w:space="0" w:color="auto"/>
                        <w:bottom w:val="none" w:sz="0" w:space="0" w:color="auto"/>
                        <w:right w:val="none" w:sz="0" w:space="0" w:color="auto"/>
                      </w:divBdr>
                    </w:div>
                    <w:div w:id="1154371319">
                      <w:marLeft w:val="0"/>
                      <w:marRight w:val="0"/>
                      <w:marTop w:val="0"/>
                      <w:marBottom w:val="0"/>
                      <w:divBdr>
                        <w:top w:val="none" w:sz="0" w:space="0" w:color="auto"/>
                        <w:left w:val="none" w:sz="0" w:space="0" w:color="auto"/>
                        <w:bottom w:val="none" w:sz="0" w:space="0" w:color="auto"/>
                        <w:right w:val="none" w:sz="0" w:space="0" w:color="auto"/>
                      </w:divBdr>
                    </w:div>
                    <w:div w:id="130100051">
                      <w:marLeft w:val="0"/>
                      <w:marRight w:val="0"/>
                      <w:marTop w:val="0"/>
                      <w:marBottom w:val="0"/>
                      <w:divBdr>
                        <w:top w:val="none" w:sz="0" w:space="0" w:color="auto"/>
                        <w:left w:val="none" w:sz="0" w:space="0" w:color="auto"/>
                        <w:bottom w:val="none" w:sz="0" w:space="0" w:color="auto"/>
                        <w:right w:val="none" w:sz="0" w:space="0" w:color="auto"/>
                      </w:divBdr>
                    </w:div>
                    <w:div w:id="754130246">
                      <w:marLeft w:val="0"/>
                      <w:marRight w:val="0"/>
                      <w:marTop w:val="0"/>
                      <w:marBottom w:val="0"/>
                      <w:divBdr>
                        <w:top w:val="none" w:sz="0" w:space="0" w:color="auto"/>
                        <w:left w:val="none" w:sz="0" w:space="0" w:color="auto"/>
                        <w:bottom w:val="none" w:sz="0" w:space="0" w:color="auto"/>
                        <w:right w:val="none" w:sz="0" w:space="0" w:color="auto"/>
                      </w:divBdr>
                    </w:div>
                    <w:div w:id="227618776">
                      <w:marLeft w:val="0"/>
                      <w:marRight w:val="0"/>
                      <w:marTop w:val="0"/>
                      <w:marBottom w:val="0"/>
                      <w:divBdr>
                        <w:top w:val="none" w:sz="0" w:space="0" w:color="auto"/>
                        <w:left w:val="none" w:sz="0" w:space="0" w:color="auto"/>
                        <w:bottom w:val="none" w:sz="0" w:space="0" w:color="auto"/>
                        <w:right w:val="none" w:sz="0" w:space="0" w:color="auto"/>
                      </w:divBdr>
                    </w:div>
                    <w:div w:id="2033798969">
                      <w:marLeft w:val="0"/>
                      <w:marRight w:val="0"/>
                      <w:marTop w:val="0"/>
                      <w:marBottom w:val="0"/>
                      <w:divBdr>
                        <w:top w:val="none" w:sz="0" w:space="0" w:color="auto"/>
                        <w:left w:val="none" w:sz="0" w:space="0" w:color="auto"/>
                        <w:bottom w:val="none" w:sz="0" w:space="0" w:color="auto"/>
                        <w:right w:val="none" w:sz="0" w:space="0" w:color="auto"/>
                      </w:divBdr>
                    </w:div>
                    <w:div w:id="1276251815">
                      <w:marLeft w:val="0"/>
                      <w:marRight w:val="0"/>
                      <w:marTop w:val="0"/>
                      <w:marBottom w:val="0"/>
                      <w:divBdr>
                        <w:top w:val="none" w:sz="0" w:space="0" w:color="auto"/>
                        <w:left w:val="none" w:sz="0" w:space="0" w:color="auto"/>
                        <w:bottom w:val="none" w:sz="0" w:space="0" w:color="auto"/>
                        <w:right w:val="none" w:sz="0" w:space="0" w:color="auto"/>
                      </w:divBdr>
                    </w:div>
                    <w:div w:id="599022230">
                      <w:marLeft w:val="0"/>
                      <w:marRight w:val="0"/>
                      <w:marTop w:val="0"/>
                      <w:marBottom w:val="0"/>
                      <w:divBdr>
                        <w:top w:val="none" w:sz="0" w:space="0" w:color="auto"/>
                        <w:left w:val="none" w:sz="0" w:space="0" w:color="auto"/>
                        <w:bottom w:val="none" w:sz="0" w:space="0" w:color="auto"/>
                        <w:right w:val="none" w:sz="0" w:space="0" w:color="auto"/>
                      </w:divBdr>
                    </w:div>
                    <w:div w:id="1317034174">
                      <w:marLeft w:val="0"/>
                      <w:marRight w:val="0"/>
                      <w:marTop w:val="0"/>
                      <w:marBottom w:val="0"/>
                      <w:divBdr>
                        <w:top w:val="none" w:sz="0" w:space="0" w:color="auto"/>
                        <w:left w:val="none" w:sz="0" w:space="0" w:color="auto"/>
                        <w:bottom w:val="none" w:sz="0" w:space="0" w:color="auto"/>
                        <w:right w:val="none" w:sz="0" w:space="0" w:color="auto"/>
                      </w:divBdr>
                    </w:div>
                    <w:div w:id="229659975">
                      <w:marLeft w:val="0"/>
                      <w:marRight w:val="0"/>
                      <w:marTop w:val="0"/>
                      <w:marBottom w:val="0"/>
                      <w:divBdr>
                        <w:top w:val="none" w:sz="0" w:space="0" w:color="auto"/>
                        <w:left w:val="none" w:sz="0" w:space="0" w:color="auto"/>
                        <w:bottom w:val="none" w:sz="0" w:space="0" w:color="auto"/>
                        <w:right w:val="none" w:sz="0" w:space="0" w:color="auto"/>
                      </w:divBdr>
                    </w:div>
                    <w:div w:id="552933538">
                      <w:marLeft w:val="0"/>
                      <w:marRight w:val="0"/>
                      <w:marTop w:val="0"/>
                      <w:marBottom w:val="0"/>
                      <w:divBdr>
                        <w:top w:val="none" w:sz="0" w:space="0" w:color="auto"/>
                        <w:left w:val="none" w:sz="0" w:space="0" w:color="auto"/>
                        <w:bottom w:val="none" w:sz="0" w:space="0" w:color="auto"/>
                        <w:right w:val="none" w:sz="0" w:space="0" w:color="auto"/>
                      </w:divBdr>
                    </w:div>
                    <w:div w:id="92557267">
                      <w:marLeft w:val="0"/>
                      <w:marRight w:val="0"/>
                      <w:marTop w:val="0"/>
                      <w:marBottom w:val="0"/>
                      <w:divBdr>
                        <w:top w:val="none" w:sz="0" w:space="0" w:color="auto"/>
                        <w:left w:val="none" w:sz="0" w:space="0" w:color="auto"/>
                        <w:bottom w:val="none" w:sz="0" w:space="0" w:color="auto"/>
                        <w:right w:val="none" w:sz="0" w:space="0" w:color="auto"/>
                      </w:divBdr>
                    </w:div>
                    <w:div w:id="49967155">
                      <w:marLeft w:val="0"/>
                      <w:marRight w:val="0"/>
                      <w:marTop w:val="0"/>
                      <w:marBottom w:val="0"/>
                      <w:divBdr>
                        <w:top w:val="none" w:sz="0" w:space="0" w:color="auto"/>
                        <w:left w:val="none" w:sz="0" w:space="0" w:color="auto"/>
                        <w:bottom w:val="none" w:sz="0" w:space="0" w:color="auto"/>
                        <w:right w:val="none" w:sz="0" w:space="0" w:color="auto"/>
                      </w:divBdr>
                    </w:div>
                    <w:div w:id="2099137220">
                      <w:marLeft w:val="0"/>
                      <w:marRight w:val="0"/>
                      <w:marTop w:val="0"/>
                      <w:marBottom w:val="0"/>
                      <w:divBdr>
                        <w:top w:val="none" w:sz="0" w:space="0" w:color="auto"/>
                        <w:left w:val="none" w:sz="0" w:space="0" w:color="auto"/>
                        <w:bottom w:val="none" w:sz="0" w:space="0" w:color="auto"/>
                        <w:right w:val="none" w:sz="0" w:space="0" w:color="auto"/>
                      </w:divBdr>
                    </w:div>
                    <w:div w:id="1497456757">
                      <w:marLeft w:val="0"/>
                      <w:marRight w:val="0"/>
                      <w:marTop w:val="0"/>
                      <w:marBottom w:val="0"/>
                      <w:divBdr>
                        <w:top w:val="none" w:sz="0" w:space="0" w:color="auto"/>
                        <w:left w:val="none" w:sz="0" w:space="0" w:color="auto"/>
                        <w:bottom w:val="none" w:sz="0" w:space="0" w:color="auto"/>
                        <w:right w:val="none" w:sz="0" w:space="0" w:color="auto"/>
                      </w:divBdr>
                    </w:div>
                    <w:div w:id="3119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416445">
      <w:bodyDiv w:val="1"/>
      <w:marLeft w:val="0"/>
      <w:marRight w:val="0"/>
      <w:marTop w:val="0"/>
      <w:marBottom w:val="0"/>
      <w:divBdr>
        <w:top w:val="none" w:sz="0" w:space="0" w:color="auto"/>
        <w:left w:val="none" w:sz="0" w:space="0" w:color="auto"/>
        <w:bottom w:val="none" w:sz="0" w:space="0" w:color="auto"/>
        <w:right w:val="none" w:sz="0" w:space="0" w:color="auto"/>
      </w:divBdr>
    </w:div>
    <w:div w:id="1679230491">
      <w:bodyDiv w:val="1"/>
      <w:marLeft w:val="0"/>
      <w:marRight w:val="0"/>
      <w:marTop w:val="0"/>
      <w:marBottom w:val="0"/>
      <w:divBdr>
        <w:top w:val="none" w:sz="0" w:space="0" w:color="auto"/>
        <w:left w:val="none" w:sz="0" w:space="0" w:color="auto"/>
        <w:bottom w:val="none" w:sz="0" w:space="0" w:color="auto"/>
        <w:right w:val="none" w:sz="0" w:space="0" w:color="auto"/>
      </w:divBdr>
    </w:div>
    <w:div w:id="1831215865">
      <w:bodyDiv w:val="1"/>
      <w:marLeft w:val="0"/>
      <w:marRight w:val="0"/>
      <w:marTop w:val="0"/>
      <w:marBottom w:val="0"/>
      <w:divBdr>
        <w:top w:val="none" w:sz="0" w:space="0" w:color="auto"/>
        <w:left w:val="none" w:sz="0" w:space="0" w:color="auto"/>
        <w:bottom w:val="none" w:sz="0" w:space="0" w:color="auto"/>
        <w:right w:val="none" w:sz="0" w:space="0" w:color="auto"/>
      </w:divBdr>
    </w:div>
    <w:div w:id="1897815794">
      <w:bodyDiv w:val="1"/>
      <w:marLeft w:val="0"/>
      <w:marRight w:val="0"/>
      <w:marTop w:val="0"/>
      <w:marBottom w:val="0"/>
      <w:divBdr>
        <w:top w:val="none" w:sz="0" w:space="0" w:color="auto"/>
        <w:left w:val="none" w:sz="0" w:space="0" w:color="auto"/>
        <w:bottom w:val="none" w:sz="0" w:space="0" w:color="auto"/>
        <w:right w:val="none" w:sz="0" w:space="0" w:color="auto"/>
      </w:divBdr>
      <w:divsChild>
        <w:div w:id="1705402610">
          <w:marLeft w:val="0"/>
          <w:marRight w:val="0"/>
          <w:marTop w:val="0"/>
          <w:marBottom w:val="0"/>
          <w:divBdr>
            <w:top w:val="none" w:sz="0" w:space="0" w:color="auto"/>
            <w:left w:val="none" w:sz="0" w:space="0" w:color="auto"/>
            <w:bottom w:val="none" w:sz="0" w:space="0" w:color="auto"/>
            <w:right w:val="none" w:sz="0" w:space="0" w:color="auto"/>
          </w:divBdr>
          <w:divsChild>
            <w:div w:id="1995063720">
              <w:marLeft w:val="0"/>
              <w:marRight w:val="0"/>
              <w:marTop w:val="0"/>
              <w:marBottom w:val="0"/>
              <w:divBdr>
                <w:top w:val="none" w:sz="0" w:space="0" w:color="auto"/>
                <w:left w:val="none" w:sz="0" w:space="0" w:color="auto"/>
                <w:bottom w:val="none" w:sz="0" w:space="0" w:color="auto"/>
                <w:right w:val="none" w:sz="0" w:space="0" w:color="auto"/>
              </w:divBdr>
              <w:divsChild>
                <w:div w:id="127359583">
                  <w:marLeft w:val="0"/>
                  <w:marRight w:val="0"/>
                  <w:marTop w:val="0"/>
                  <w:marBottom w:val="0"/>
                  <w:divBdr>
                    <w:top w:val="none" w:sz="0" w:space="0" w:color="auto"/>
                    <w:left w:val="none" w:sz="0" w:space="0" w:color="auto"/>
                    <w:bottom w:val="none" w:sz="0" w:space="0" w:color="auto"/>
                    <w:right w:val="none" w:sz="0" w:space="0" w:color="auto"/>
                  </w:divBdr>
                </w:div>
                <w:div w:id="403995534">
                  <w:marLeft w:val="0"/>
                  <w:marRight w:val="0"/>
                  <w:marTop w:val="0"/>
                  <w:marBottom w:val="0"/>
                  <w:divBdr>
                    <w:top w:val="none" w:sz="0" w:space="0" w:color="auto"/>
                    <w:left w:val="none" w:sz="0" w:space="0" w:color="auto"/>
                    <w:bottom w:val="none" w:sz="0" w:space="0" w:color="auto"/>
                    <w:right w:val="none" w:sz="0" w:space="0" w:color="auto"/>
                  </w:divBdr>
                </w:div>
                <w:div w:id="510729803">
                  <w:marLeft w:val="0"/>
                  <w:marRight w:val="0"/>
                  <w:marTop w:val="0"/>
                  <w:marBottom w:val="0"/>
                  <w:divBdr>
                    <w:top w:val="none" w:sz="0" w:space="0" w:color="auto"/>
                    <w:left w:val="none" w:sz="0" w:space="0" w:color="auto"/>
                    <w:bottom w:val="none" w:sz="0" w:space="0" w:color="auto"/>
                    <w:right w:val="none" w:sz="0" w:space="0" w:color="auto"/>
                  </w:divBdr>
                </w:div>
                <w:div w:id="947082360">
                  <w:marLeft w:val="0"/>
                  <w:marRight w:val="0"/>
                  <w:marTop w:val="0"/>
                  <w:marBottom w:val="0"/>
                  <w:divBdr>
                    <w:top w:val="none" w:sz="0" w:space="0" w:color="auto"/>
                    <w:left w:val="none" w:sz="0" w:space="0" w:color="auto"/>
                    <w:bottom w:val="none" w:sz="0" w:space="0" w:color="auto"/>
                    <w:right w:val="none" w:sz="0" w:space="0" w:color="auto"/>
                  </w:divBdr>
                </w:div>
                <w:div w:id="678240512">
                  <w:marLeft w:val="0"/>
                  <w:marRight w:val="0"/>
                  <w:marTop w:val="0"/>
                  <w:marBottom w:val="0"/>
                  <w:divBdr>
                    <w:top w:val="none" w:sz="0" w:space="0" w:color="auto"/>
                    <w:left w:val="none" w:sz="0" w:space="0" w:color="auto"/>
                    <w:bottom w:val="none" w:sz="0" w:space="0" w:color="auto"/>
                    <w:right w:val="none" w:sz="0" w:space="0" w:color="auto"/>
                  </w:divBdr>
                </w:div>
                <w:div w:id="313995529">
                  <w:marLeft w:val="0"/>
                  <w:marRight w:val="0"/>
                  <w:marTop w:val="0"/>
                  <w:marBottom w:val="0"/>
                  <w:divBdr>
                    <w:top w:val="none" w:sz="0" w:space="0" w:color="auto"/>
                    <w:left w:val="none" w:sz="0" w:space="0" w:color="auto"/>
                    <w:bottom w:val="none" w:sz="0" w:space="0" w:color="auto"/>
                    <w:right w:val="none" w:sz="0" w:space="0" w:color="auto"/>
                  </w:divBdr>
                </w:div>
                <w:div w:id="1115246663">
                  <w:marLeft w:val="0"/>
                  <w:marRight w:val="0"/>
                  <w:marTop w:val="0"/>
                  <w:marBottom w:val="0"/>
                  <w:divBdr>
                    <w:top w:val="none" w:sz="0" w:space="0" w:color="auto"/>
                    <w:left w:val="none" w:sz="0" w:space="0" w:color="auto"/>
                    <w:bottom w:val="none" w:sz="0" w:space="0" w:color="auto"/>
                    <w:right w:val="none" w:sz="0" w:space="0" w:color="auto"/>
                  </w:divBdr>
                </w:div>
                <w:div w:id="1440099790">
                  <w:marLeft w:val="0"/>
                  <w:marRight w:val="0"/>
                  <w:marTop w:val="0"/>
                  <w:marBottom w:val="0"/>
                  <w:divBdr>
                    <w:top w:val="none" w:sz="0" w:space="0" w:color="auto"/>
                    <w:left w:val="none" w:sz="0" w:space="0" w:color="auto"/>
                    <w:bottom w:val="none" w:sz="0" w:space="0" w:color="auto"/>
                    <w:right w:val="none" w:sz="0" w:space="0" w:color="auto"/>
                  </w:divBdr>
                </w:div>
                <w:div w:id="1561748655">
                  <w:marLeft w:val="0"/>
                  <w:marRight w:val="0"/>
                  <w:marTop w:val="0"/>
                  <w:marBottom w:val="0"/>
                  <w:divBdr>
                    <w:top w:val="none" w:sz="0" w:space="0" w:color="auto"/>
                    <w:left w:val="none" w:sz="0" w:space="0" w:color="auto"/>
                    <w:bottom w:val="none" w:sz="0" w:space="0" w:color="auto"/>
                    <w:right w:val="none" w:sz="0" w:space="0" w:color="auto"/>
                  </w:divBdr>
                </w:div>
                <w:div w:id="711031366">
                  <w:marLeft w:val="0"/>
                  <w:marRight w:val="0"/>
                  <w:marTop w:val="0"/>
                  <w:marBottom w:val="0"/>
                  <w:divBdr>
                    <w:top w:val="none" w:sz="0" w:space="0" w:color="auto"/>
                    <w:left w:val="none" w:sz="0" w:space="0" w:color="auto"/>
                    <w:bottom w:val="none" w:sz="0" w:space="0" w:color="auto"/>
                    <w:right w:val="none" w:sz="0" w:space="0" w:color="auto"/>
                  </w:divBdr>
                </w:div>
                <w:div w:id="196814514">
                  <w:marLeft w:val="0"/>
                  <w:marRight w:val="0"/>
                  <w:marTop w:val="0"/>
                  <w:marBottom w:val="0"/>
                  <w:divBdr>
                    <w:top w:val="none" w:sz="0" w:space="0" w:color="auto"/>
                    <w:left w:val="none" w:sz="0" w:space="0" w:color="auto"/>
                    <w:bottom w:val="none" w:sz="0" w:space="0" w:color="auto"/>
                    <w:right w:val="none" w:sz="0" w:space="0" w:color="auto"/>
                  </w:divBdr>
                </w:div>
                <w:div w:id="51463575">
                  <w:marLeft w:val="0"/>
                  <w:marRight w:val="0"/>
                  <w:marTop w:val="0"/>
                  <w:marBottom w:val="0"/>
                  <w:divBdr>
                    <w:top w:val="none" w:sz="0" w:space="0" w:color="auto"/>
                    <w:left w:val="none" w:sz="0" w:space="0" w:color="auto"/>
                    <w:bottom w:val="none" w:sz="0" w:space="0" w:color="auto"/>
                    <w:right w:val="none" w:sz="0" w:space="0" w:color="auto"/>
                  </w:divBdr>
                </w:div>
                <w:div w:id="1166824618">
                  <w:marLeft w:val="0"/>
                  <w:marRight w:val="0"/>
                  <w:marTop w:val="0"/>
                  <w:marBottom w:val="0"/>
                  <w:divBdr>
                    <w:top w:val="none" w:sz="0" w:space="0" w:color="auto"/>
                    <w:left w:val="none" w:sz="0" w:space="0" w:color="auto"/>
                    <w:bottom w:val="none" w:sz="0" w:space="0" w:color="auto"/>
                    <w:right w:val="none" w:sz="0" w:space="0" w:color="auto"/>
                  </w:divBdr>
                </w:div>
                <w:div w:id="283925589">
                  <w:marLeft w:val="0"/>
                  <w:marRight w:val="0"/>
                  <w:marTop w:val="0"/>
                  <w:marBottom w:val="0"/>
                  <w:divBdr>
                    <w:top w:val="none" w:sz="0" w:space="0" w:color="auto"/>
                    <w:left w:val="none" w:sz="0" w:space="0" w:color="auto"/>
                    <w:bottom w:val="none" w:sz="0" w:space="0" w:color="auto"/>
                    <w:right w:val="none" w:sz="0" w:space="0" w:color="auto"/>
                  </w:divBdr>
                </w:div>
                <w:div w:id="990330176">
                  <w:marLeft w:val="0"/>
                  <w:marRight w:val="0"/>
                  <w:marTop w:val="0"/>
                  <w:marBottom w:val="0"/>
                  <w:divBdr>
                    <w:top w:val="none" w:sz="0" w:space="0" w:color="auto"/>
                    <w:left w:val="none" w:sz="0" w:space="0" w:color="auto"/>
                    <w:bottom w:val="none" w:sz="0" w:space="0" w:color="auto"/>
                    <w:right w:val="none" w:sz="0" w:space="0" w:color="auto"/>
                  </w:divBdr>
                </w:div>
                <w:div w:id="1800101962">
                  <w:marLeft w:val="0"/>
                  <w:marRight w:val="0"/>
                  <w:marTop w:val="0"/>
                  <w:marBottom w:val="0"/>
                  <w:divBdr>
                    <w:top w:val="none" w:sz="0" w:space="0" w:color="auto"/>
                    <w:left w:val="none" w:sz="0" w:space="0" w:color="auto"/>
                    <w:bottom w:val="none" w:sz="0" w:space="0" w:color="auto"/>
                    <w:right w:val="none" w:sz="0" w:space="0" w:color="auto"/>
                  </w:divBdr>
                </w:div>
                <w:div w:id="48990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654891">
          <w:marLeft w:val="0"/>
          <w:marRight w:val="0"/>
          <w:marTop w:val="0"/>
          <w:marBottom w:val="0"/>
          <w:divBdr>
            <w:top w:val="none" w:sz="0" w:space="0" w:color="auto"/>
            <w:left w:val="none" w:sz="0" w:space="0" w:color="auto"/>
            <w:bottom w:val="none" w:sz="0" w:space="0" w:color="auto"/>
            <w:right w:val="none" w:sz="0" w:space="0" w:color="auto"/>
          </w:divBdr>
          <w:divsChild>
            <w:div w:id="877860043">
              <w:marLeft w:val="0"/>
              <w:marRight w:val="0"/>
              <w:marTop w:val="0"/>
              <w:marBottom w:val="0"/>
              <w:divBdr>
                <w:top w:val="none" w:sz="0" w:space="0" w:color="auto"/>
                <w:left w:val="none" w:sz="0" w:space="0" w:color="auto"/>
                <w:bottom w:val="none" w:sz="0" w:space="0" w:color="auto"/>
                <w:right w:val="none" w:sz="0" w:space="0" w:color="auto"/>
              </w:divBdr>
              <w:divsChild>
                <w:div w:id="585579589">
                  <w:marLeft w:val="0"/>
                  <w:marRight w:val="0"/>
                  <w:marTop w:val="0"/>
                  <w:marBottom w:val="0"/>
                  <w:divBdr>
                    <w:top w:val="none" w:sz="0" w:space="0" w:color="auto"/>
                    <w:left w:val="none" w:sz="0" w:space="0" w:color="auto"/>
                    <w:bottom w:val="none" w:sz="0" w:space="0" w:color="auto"/>
                    <w:right w:val="none" w:sz="0" w:space="0" w:color="auto"/>
                  </w:divBdr>
                  <w:divsChild>
                    <w:div w:id="1041829437">
                      <w:marLeft w:val="0"/>
                      <w:marRight w:val="0"/>
                      <w:marTop w:val="0"/>
                      <w:marBottom w:val="0"/>
                      <w:divBdr>
                        <w:top w:val="none" w:sz="0" w:space="0" w:color="auto"/>
                        <w:left w:val="none" w:sz="0" w:space="0" w:color="auto"/>
                        <w:bottom w:val="none" w:sz="0" w:space="0" w:color="auto"/>
                        <w:right w:val="none" w:sz="0" w:space="0" w:color="auto"/>
                      </w:divBdr>
                    </w:div>
                    <w:div w:id="1081756071">
                      <w:marLeft w:val="0"/>
                      <w:marRight w:val="0"/>
                      <w:marTop w:val="0"/>
                      <w:marBottom w:val="0"/>
                      <w:divBdr>
                        <w:top w:val="none" w:sz="0" w:space="0" w:color="auto"/>
                        <w:left w:val="none" w:sz="0" w:space="0" w:color="auto"/>
                        <w:bottom w:val="none" w:sz="0" w:space="0" w:color="auto"/>
                        <w:right w:val="none" w:sz="0" w:space="0" w:color="auto"/>
                      </w:divBdr>
                    </w:div>
                    <w:div w:id="632640329">
                      <w:marLeft w:val="0"/>
                      <w:marRight w:val="0"/>
                      <w:marTop w:val="0"/>
                      <w:marBottom w:val="0"/>
                      <w:divBdr>
                        <w:top w:val="none" w:sz="0" w:space="0" w:color="auto"/>
                        <w:left w:val="none" w:sz="0" w:space="0" w:color="auto"/>
                        <w:bottom w:val="none" w:sz="0" w:space="0" w:color="auto"/>
                        <w:right w:val="none" w:sz="0" w:space="0" w:color="auto"/>
                      </w:divBdr>
                    </w:div>
                    <w:div w:id="925261998">
                      <w:marLeft w:val="0"/>
                      <w:marRight w:val="0"/>
                      <w:marTop w:val="0"/>
                      <w:marBottom w:val="0"/>
                      <w:divBdr>
                        <w:top w:val="none" w:sz="0" w:space="0" w:color="auto"/>
                        <w:left w:val="none" w:sz="0" w:space="0" w:color="auto"/>
                        <w:bottom w:val="none" w:sz="0" w:space="0" w:color="auto"/>
                        <w:right w:val="none" w:sz="0" w:space="0" w:color="auto"/>
                      </w:divBdr>
                    </w:div>
                    <w:div w:id="644354086">
                      <w:marLeft w:val="0"/>
                      <w:marRight w:val="0"/>
                      <w:marTop w:val="0"/>
                      <w:marBottom w:val="0"/>
                      <w:divBdr>
                        <w:top w:val="none" w:sz="0" w:space="0" w:color="auto"/>
                        <w:left w:val="none" w:sz="0" w:space="0" w:color="auto"/>
                        <w:bottom w:val="none" w:sz="0" w:space="0" w:color="auto"/>
                        <w:right w:val="none" w:sz="0" w:space="0" w:color="auto"/>
                      </w:divBdr>
                    </w:div>
                    <w:div w:id="2121096643">
                      <w:marLeft w:val="0"/>
                      <w:marRight w:val="0"/>
                      <w:marTop w:val="0"/>
                      <w:marBottom w:val="0"/>
                      <w:divBdr>
                        <w:top w:val="none" w:sz="0" w:space="0" w:color="auto"/>
                        <w:left w:val="none" w:sz="0" w:space="0" w:color="auto"/>
                        <w:bottom w:val="none" w:sz="0" w:space="0" w:color="auto"/>
                        <w:right w:val="none" w:sz="0" w:space="0" w:color="auto"/>
                      </w:divBdr>
                    </w:div>
                    <w:div w:id="392431922">
                      <w:marLeft w:val="0"/>
                      <w:marRight w:val="0"/>
                      <w:marTop w:val="0"/>
                      <w:marBottom w:val="0"/>
                      <w:divBdr>
                        <w:top w:val="none" w:sz="0" w:space="0" w:color="auto"/>
                        <w:left w:val="none" w:sz="0" w:space="0" w:color="auto"/>
                        <w:bottom w:val="none" w:sz="0" w:space="0" w:color="auto"/>
                        <w:right w:val="none" w:sz="0" w:space="0" w:color="auto"/>
                      </w:divBdr>
                    </w:div>
                    <w:div w:id="1444033655">
                      <w:marLeft w:val="0"/>
                      <w:marRight w:val="0"/>
                      <w:marTop w:val="0"/>
                      <w:marBottom w:val="0"/>
                      <w:divBdr>
                        <w:top w:val="none" w:sz="0" w:space="0" w:color="auto"/>
                        <w:left w:val="none" w:sz="0" w:space="0" w:color="auto"/>
                        <w:bottom w:val="none" w:sz="0" w:space="0" w:color="auto"/>
                        <w:right w:val="none" w:sz="0" w:space="0" w:color="auto"/>
                      </w:divBdr>
                    </w:div>
                    <w:div w:id="15581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20585">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1945182948">
      <w:bodyDiv w:val="1"/>
      <w:marLeft w:val="0"/>
      <w:marRight w:val="0"/>
      <w:marTop w:val="0"/>
      <w:marBottom w:val="0"/>
      <w:divBdr>
        <w:top w:val="none" w:sz="0" w:space="0" w:color="auto"/>
        <w:left w:val="none" w:sz="0" w:space="0" w:color="auto"/>
        <w:bottom w:val="none" w:sz="0" w:space="0" w:color="auto"/>
        <w:right w:val="none" w:sz="0" w:space="0" w:color="auto"/>
      </w:divBdr>
    </w:div>
    <w:div w:id="1955819485">
      <w:bodyDiv w:val="1"/>
      <w:marLeft w:val="0"/>
      <w:marRight w:val="0"/>
      <w:marTop w:val="0"/>
      <w:marBottom w:val="0"/>
      <w:divBdr>
        <w:top w:val="none" w:sz="0" w:space="0" w:color="auto"/>
        <w:left w:val="none" w:sz="0" w:space="0" w:color="auto"/>
        <w:bottom w:val="none" w:sz="0" w:space="0" w:color="auto"/>
        <w:right w:val="none" w:sz="0" w:space="0" w:color="auto"/>
      </w:divBdr>
    </w:div>
    <w:div w:id="1961646843">
      <w:bodyDiv w:val="1"/>
      <w:marLeft w:val="0"/>
      <w:marRight w:val="0"/>
      <w:marTop w:val="0"/>
      <w:marBottom w:val="0"/>
      <w:divBdr>
        <w:top w:val="none" w:sz="0" w:space="0" w:color="auto"/>
        <w:left w:val="none" w:sz="0" w:space="0" w:color="auto"/>
        <w:bottom w:val="none" w:sz="0" w:space="0" w:color="auto"/>
        <w:right w:val="none" w:sz="0" w:space="0" w:color="auto"/>
      </w:divBdr>
    </w:div>
    <w:div w:id="196935992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vnu-f.vnuhcm.edu.vn/tin-tuc/giao-duc-dai-hoc-trong-cuoc-cach-mang-cong-nghiep-4-0/3530316864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2DFAF-AB48-4D1F-AB43-880624216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2944</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HP</cp:lastModifiedBy>
  <cp:revision>12</cp:revision>
  <dcterms:created xsi:type="dcterms:W3CDTF">2022-06-06T00:22:00Z</dcterms:created>
  <dcterms:modified xsi:type="dcterms:W3CDTF">2022-06-06T00:45:00Z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