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D5601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D5601B"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D5601B"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D5601B"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D5601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D5601B"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D5601B"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D5601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D5601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D5601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D5601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D5601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D5601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D5601B"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D5601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D5601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D5601B"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D5601B"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0" w:name="_Toc90112321"/>
      <w:r w:rsidRPr="00467512">
        <w:rPr>
          <w:rFonts w:ascii="Times New Roman" w:hAnsi="Times New Roman" w:cs="Times New Roman"/>
          <w:b/>
          <w:sz w:val="28"/>
          <w:szCs w:val="28"/>
        </w:rPr>
        <w:lastRenderedPageBreak/>
        <w:t>CÁC TỪ VIẾT TẮT</w:t>
      </w:r>
      <w:bookmarkEnd w:id="0"/>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56A4BB59" w14:textId="77777777" w:rsidR="00D91261" w:rsidRPr="00467512" w:rsidRDefault="00D91261" w:rsidP="007D3108">
      <w:pPr>
        <w:spacing w:before="80" w:after="80" w:line="312" w:lineRule="auto"/>
        <w:jc w:val="both"/>
        <w:rPr>
          <w:rFonts w:ascii="Times New Roman" w:eastAsia="Times New Roman" w:hAnsi="Times New Roman" w:cs="Times New Roman"/>
          <w:b/>
          <w:color w:val="0070C0"/>
          <w:sz w:val="2"/>
          <w:szCs w:val="26"/>
        </w:rPr>
      </w:pPr>
    </w:p>
    <w:p w14:paraId="08B429F7" w14:textId="77777777" w:rsidR="00B04A67" w:rsidRPr="00467512" w:rsidRDefault="0067020F" w:rsidP="00A94F4F">
      <w:pPr>
        <w:pStyle w:val="Heading6"/>
        <w:rPr>
          <w:rFonts w:ascii="Times New Roman" w:eastAsia="Times New Roman" w:hAnsi="Times New Roman" w:cs="Times New Roman"/>
          <w:color w:val="auto"/>
          <w:sz w:val="26"/>
          <w:szCs w:val="26"/>
          <w:lang w:val="nl-NL"/>
        </w:rPr>
      </w:pPr>
      <w:bookmarkStart w:id="1" w:name="_Toc90112370"/>
      <w:r w:rsidRPr="00467512">
        <w:rPr>
          <w:rFonts w:ascii="Times New Roman" w:eastAsia="Times New Roman" w:hAnsi="Times New Roman" w:cs="Times New Roman"/>
          <w:color w:val="auto"/>
          <w:sz w:val="26"/>
          <w:szCs w:val="26"/>
          <w:lang w:val="nl-NL"/>
        </w:rPr>
        <w:t>2</w:t>
      </w:r>
      <w:r w:rsidR="00B04A67" w:rsidRPr="00467512">
        <w:rPr>
          <w:rFonts w:ascii="Times New Roman" w:eastAsia="Times New Roman" w:hAnsi="Times New Roman" w:cs="Times New Roman"/>
          <w:color w:val="auto"/>
          <w:sz w:val="26"/>
          <w:szCs w:val="26"/>
          <w:lang w:val="nl-NL"/>
        </w:rPr>
        <w:t>.2.</w:t>
      </w:r>
      <w:r w:rsidRPr="00467512">
        <w:rPr>
          <w:rFonts w:ascii="Times New Roman" w:eastAsia="Times New Roman" w:hAnsi="Times New Roman" w:cs="Times New Roman"/>
          <w:color w:val="auto"/>
          <w:sz w:val="26"/>
          <w:szCs w:val="26"/>
          <w:lang w:val="nl-NL"/>
        </w:rPr>
        <w:t>6</w:t>
      </w:r>
      <w:r w:rsidR="00B04A67" w:rsidRPr="00467512">
        <w:rPr>
          <w:rFonts w:ascii="Times New Roman" w:eastAsia="Times New Roman" w:hAnsi="Times New Roman" w:cs="Times New Roman"/>
          <w:color w:val="auto"/>
          <w:sz w:val="26"/>
          <w:szCs w:val="26"/>
          <w:lang w:val="nl-NL"/>
        </w:rPr>
        <w:t xml:space="preserve">. Tiêu chí 6. </w:t>
      </w:r>
      <w:r w:rsidR="00A70568" w:rsidRPr="00467512">
        <w:rPr>
          <w:rFonts w:ascii="Times New Roman" w:eastAsia="Times New Roman" w:hAnsi="Times New Roman" w:cs="Times New Roman"/>
          <w:color w:val="auto"/>
          <w:sz w:val="26"/>
          <w:szCs w:val="26"/>
          <w:lang w:val="nl-NL"/>
        </w:rPr>
        <w:t>Dịch vụ cho người học</w:t>
      </w:r>
      <w:bookmarkEnd w:id="1"/>
    </w:p>
    <w:p w14:paraId="02BA9A0A" w14:textId="77777777" w:rsidR="00B04A67" w:rsidRPr="00467512"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467512">
        <w:rPr>
          <w:rFonts w:ascii="Times New Roman" w:eastAsia="Times New Roman" w:hAnsi="Times New Roman" w:cs="Times New Roman"/>
          <w:b/>
          <w:sz w:val="26"/>
          <w:szCs w:val="26"/>
          <w:u w:val="single"/>
          <w:lang w:val="nl-NL"/>
        </w:rPr>
        <w:t>Đánh giá tổng quát tiêu chí 6:</w:t>
      </w:r>
    </w:p>
    <w:p w14:paraId="4BB412AD" w14:textId="77777777" w:rsidR="00297D9C" w:rsidRPr="00467512" w:rsidRDefault="00297D9C" w:rsidP="007D3108">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Mở đầu:</w:t>
      </w:r>
      <w:r w:rsidRPr="00467512">
        <w:rPr>
          <w:rFonts w:ascii="Times New Roman" w:eastAsia="Times New Roman" w:hAnsi="Times New Roman" w:cs="Times New Roman"/>
          <w:sz w:val="26"/>
          <w:szCs w:val="26"/>
          <w:lang w:val="vi-VN"/>
        </w:rPr>
        <w:t xml:space="preserve"> </w:t>
      </w:r>
    </w:p>
    <w:p w14:paraId="563D54A9" w14:textId="77777777" w:rsidR="008D3BCB" w:rsidRPr="00467512" w:rsidRDefault="008D3BCB"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467512">
        <w:rPr>
          <w:rFonts w:ascii="Times New Roman" w:eastAsia="Times New Roman" w:hAnsi="Times New Roman" w:cs="Times New Roman"/>
          <w:sz w:val="26"/>
          <w:szCs w:val="26"/>
        </w:rPr>
        <w:t>sinh hoạt</w:t>
      </w:r>
      <w:r w:rsidRPr="00467512">
        <w:rPr>
          <w:rFonts w:ascii="Times New Roman" w:eastAsia="Times New Roman" w:hAnsi="Times New Roman" w:cs="Times New Roman"/>
          <w:sz w:val="26"/>
          <w:szCs w:val="26"/>
        </w:rPr>
        <w:t xml:space="preserve">, chăm sóc sức khỏe và các quy định khác của trường ngay từ khi nhập học. </w:t>
      </w:r>
      <w:proofErr w:type="gramStart"/>
      <w:r w:rsidRPr="00467512">
        <w:rPr>
          <w:rFonts w:ascii="Times New Roman" w:eastAsia="Times New Roman" w:hAnsi="Times New Roman" w:cs="Times New Roman"/>
          <w:sz w:val="26"/>
          <w:szCs w:val="26"/>
        </w:rPr>
        <w:t>Hơn nữa, nhà trường rất quan tâm đến công tác giới thiệu việc làm cho sinh viên sau khi tốt nghiệp.</w:t>
      </w:r>
      <w:proofErr w:type="gramEnd"/>
      <w:r w:rsidRPr="00467512">
        <w:rPr>
          <w:rFonts w:ascii="Times New Roman" w:eastAsia="Times New Roman" w:hAnsi="Times New Roman" w:cs="Times New Roman"/>
          <w:sz w:val="26"/>
          <w:szCs w:val="26"/>
        </w:rPr>
        <w:t xml:space="preserve"> </w:t>
      </w:r>
    </w:p>
    <w:p w14:paraId="09E5B1C3" w14:textId="77777777" w:rsidR="00297D9C" w:rsidRPr="00467512" w:rsidRDefault="00794407" w:rsidP="007D3108">
      <w:pPr>
        <w:spacing w:before="80" w:after="8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Hà</w:t>
      </w:r>
      <w:r w:rsidR="00297D9C" w:rsidRPr="00467512">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14:paraId="4BE13B90" w14:textId="77777777" w:rsidR="00297D9C"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w:t>
      </w:r>
      <w:proofErr w:type="gramEnd"/>
      <w:r w:rsidRPr="00467512">
        <w:rPr>
          <w:rFonts w:ascii="Times New Roman" w:eastAsia="Times New Roman" w:hAnsi="Times New Roman" w:cs="Times New Roman"/>
          <w:sz w:val="26"/>
          <w:szCs w:val="26"/>
        </w:rPr>
        <w:t xml:space="preserve"> Căn tin phục vụ cho sinh viên đảm bảo chất lượng và vệ sinh </w:t>
      </w:r>
      <w:proofErr w:type="gramStart"/>
      <w:r w:rsidRPr="00467512">
        <w:rPr>
          <w:rFonts w:ascii="Times New Roman" w:eastAsia="Times New Roman" w:hAnsi="Times New Roman" w:cs="Times New Roman"/>
          <w:sz w:val="26"/>
          <w:szCs w:val="26"/>
        </w:rPr>
        <w:t>an</w:t>
      </w:r>
      <w:proofErr w:type="gramEnd"/>
      <w:r w:rsidRPr="00467512">
        <w:rPr>
          <w:rFonts w:ascii="Times New Roman" w:eastAsia="Times New Roman" w:hAnsi="Times New Roman" w:cs="Times New Roman"/>
          <w:sz w:val="26"/>
          <w:szCs w:val="26"/>
        </w:rPr>
        <w:t xml:space="preserve"> toàn thực phẩm.</w:t>
      </w:r>
    </w:p>
    <w:p w14:paraId="1AB6E638" w14:textId="77777777" w:rsidR="001F3383" w:rsidRPr="00467512" w:rsidRDefault="00297D9C" w:rsidP="007D3108">
      <w:pPr>
        <w:spacing w:before="80" w:after="8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roofErr w:type="gramEnd"/>
    </w:p>
    <w:p w14:paraId="75AAC330"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khác nhau. Chính sách miễn giảm đa dạng như chính sách dành cho </w:t>
      </w:r>
      <w:r w:rsidR="00E808EA"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có hoàn cảnh khó khăn, gia đình có công với cách mạng</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hoặc </w:t>
      </w:r>
      <w:r w:rsidR="00303AB8" w:rsidRPr="00467512">
        <w:rPr>
          <w:rFonts w:ascii="Times New Roman" w:eastAsia="Times New Roman" w:hAnsi="Times New Roman" w:cs="Times New Roman"/>
          <w:sz w:val="26"/>
          <w:szCs w:val="26"/>
        </w:rPr>
        <w:t xml:space="preserve">sinh viên </w:t>
      </w:r>
      <w:r w:rsidRPr="00467512">
        <w:rPr>
          <w:rFonts w:ascii="Times New Roman" w:eastAsia="Times New Roman" w:hAnsi="Times New Roman" w:cs="Times New Roman"/>
          <w:sz w:val="26"/>
          <w:szCs w:val="26"/>
          <w:lang w:val="vi-VN"/>
        </w:rPr>
        <w:t>khuyết tật</w:t>
      </w:r>
      <w:r w:rsidR="00303AB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vi-VN"/>
        </w:rPr>
        <w:t xml:space="preserve">và các chương trình học bổng khuyến khích học tập dành cho </w:t>
      </w:r>
      <w:r w:rsidR="00303AB8" w:rsidRPr="00467512">
        <w:rPr>
          <w:rFonts w:ascii="Times New Roman" w:eastAsia="Times New Roman" w:hAnsi="Times New Roman" w:cs="Times New Roman"/>
          <w:sz w:val="26"/>
          <w:szCs w:val="26"/>
        </w:rPr>
        <w:t>sinh viên</w:t>
      </w:r>
      <w:r w:rsidRPr="00467512">
        <w:rPr>
          <w:rFonts w:ascii="Times New Roman" w:eastAsia="Times New Roman" w:hAnsi="Times New Roman" w:cs="Times New Roman"/>
          <w:sz w:val="26"/>
          <w:szCs w:val="26"/>
          <w:lang w:val="vi-VN"/>
        </w:rPr>
        <w:t xml:space="preserve"> đạt kết quả học tập và rèn luyện từ khá trở lên.</w:t>
      </w:r>
    </w:p>
    <w:p w14:paraId="330F0844" w14:textId="77777777" w:rsidR="001F3383" w:rsidRPr="00467512"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lang w:val="vi-VN"/>
        </w:rPr>
        <w:t xml:space="preserve"> thực hiện trợ giúp, giới thiệu việc làm cho người học sau khi tốt nghiệp.</w:t>
      </w:r>
    </w:p>
    <w:p w14:paraId="62BCEE0B" w14:textId="77777777" w:rsidR="001F3383" w:rsidRPr="00467512" w:rsidRDefault="001F3383" w:rsidP="00B00B39">
      <w:pPr>
        <w:tabs>
          <w:tab w:val="left" w:pos="2694"/>
        </w:tabs>
        <w:spacing w:before="60" w:after="60" w:line="312" w:lineRule="auto"/>
        <w:ind w:firstLine="567"/>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14:paraId="050517EE" w14:textId="77777777" w:rsidR="00412B89" w:rsidRPr="00467512" w:rsidRDefault="00297D9C" w:rsidP="00B00B39">
      <w:pPr>
        <w:spacing w:before="60" w:after="60" w:line="312" w:lineRule="auto"/>
        <w:jc w:val="both"/>
        <w:rPr>
          <w:rFonts w:ascii="Times New Roman" w:eastAsia="Times New Roman" w:hAnsi="Times New Roman" w:cs="Times New Roman"/>
          <w:b/>
          <w:i/>
          <w:sz w:val="26"/>
          <w:szCs w:val="26"/>
        </w:rPr>
      </w:pPr>
      <w:r w:rsidRPr="00467512">
        <w:rPr>
          <w:rFonts w:ascii="Times New Roman" w:eastAsia="Times New Roman" w:hAnsi="Times New Roman" w:cs="Times New Roman"/>
          <w:b/>
          <w:i/>
          <w:sz w:val="26"/>
          <w:szCs w:val="26"/>
        </w:rPr>
        <w:t xml:space="preserve">* Những điểm mạnh: </w:t>
      </w:r>
    </w:p>
    <w:p w14:paraId="2F73C992" w14:textId="77777777" w:rsidR="00297D9C" w:rsidRPr="00467512" w:rsidRDefault="00297D9C" w:rsidP="00B00B39">
      <w:pPr>
        <w:spacing w:before="60" w:after="60" w:line="312" w:lineRule="auto"/>
        <w:ind w:firstLine="425"/>
        <w:jc w:val="both"/>
        <w:rPr>
          <w:rFonts w:ascii="Times New Roman" w:eastAsia="Times New Roman" w:hAnsi="Times New Roman" w:cs="Times New Roman"/>
          <w:iCs/>
          <w:sz w:val="26"/>
          <w:szCs w:val="26"/>
        </w:rPr>
      </w:pPr>
      <w:r w:rsidRPr="00467512">
        <w:rPr>
          <w:rFonts w:ascii="Times New Roman" w:eastAsia="Times New Roman" w:hAnsi="Times New Roman" w:cs="Times New Roman"/>
          <w:sz w:val="26"/>
          <w:szCs w:val="26"/>
          <w:lang w:val="vi-VN"/>
        </w:rPr>
        <w:t>Để đảm bảo n</w:t>
      </w:r>
      <w:r w:rsidRPr="00467512">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67512">
        <w:rPr>
          <w:rFonts w:ascii="Times New Roman" w:eastAsia="Times New Roman" w:hAnsi="Times New Roman" w:cs="Times New Roman"/>
          <w:sz w:val="26"/>
          <w:szCs w:val="26"/>
          <w:lang w:val="vi-VN"/>
        </w:rPr>
        <w:t xml:space="preserve"> Nhà trường đã lập kế hoạch </w:t>
      </w:r>
      <w:r w:rsidRPr="00467512">
        <w:rPr>
          <w:rFonts w:ascii="Times New Roman" w:eastAsia="Times New Roman" w:hAnsi="Times New Roman" w:cs="Times New Roman"/>
          <w:iCs/>
          <w:sz w:val="26"/>
          <w:szCs w:val="26"/>
        </w:rPr>
        <w:t>sinh hoạt đầu khóa</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các năm họ</w:t>
      </w:r>
      <w:r w:rsidRPr="00467512">
        <w:rPr>
          <w:rFonts w:ascii="Times New Roman" w:eastAsia="Times New Roman" w:hAnsi="Times New Roman" w:cs="Times New Roman"/>
          <w:iCs/>
          <w:sz w:val="26"/>
          <w:szCs w:val="26"/>
          <w:lang w:val="vi-VN"/>
        </w:rPr>
        <w:t>c, n</w:t>
      </w:r>
      <w:r w:rsidRPr="00467512">
        <w:rPr>
          <w:rFonts w:ascii="Times New Roman" w:eastAsia="Times New Roman" w:hAnsi="Times New Roman" w:cs="Times New Roman"/>
          <w:sz w:val="26"/>
          <w:szCs w:val="26"/>
          <w:lang w:val="pt-BR"/>
        </w:rPr>
        <w:t xml:space="preserve">ội dung sinh hoạt đầu khóa </w:t>
      </w:r>
      <w:r w:rsidRPr="00467512">
        <w:rPr>
          <w:rFonts w:ascii="Times New Roman" w:eastAsia="Times New Roman" w:hAnsi="Times New Roman" w:cs="Times New Roman"/>
          <w:sz w:val="26"/>
          <w:szCs w:val="26"/>
          <w:lang w:val="vi-VN"/>
        </w:rPr>
        <w:t xml:space="preserve">gồm: </w:t>
      </w:r>
      <w:r w:rsidRPr="00467512">
        <w:rPr>
          <w:rFonts w:ascii="Times New Roman" w:eastAsia="Times New Roman" w:hAnsi="Times New Roman" w:cs="Times New Roman"/>
          <w:iCs/>
          <w:sz w:val="26"/>
          <w:szCs w:val="26"/>
        </w:rPr>
        <w:t>Sổ tay Giáo dục định hướng</w:t>
      </w:r>
      <w:r w:rsidRPr="00467512">
        <w:rPr>
          <w:rFonts w:ascii="Times New Roman" w:eastAsia="Times New Roman" w:hAnsi="Times New Roman" w:cs="Times New Roman"/>
          <w:iCs/>
          <w:sz w:val="26"/>
          <w:szCs w:val="26"/>
          <w:lang w:val="vi-VN"/>
        </w:rPr>
        <w:t xml:space="preserve">, </w:t>
      </w:r>
      <w:r w:rsidRPr="00467512">
        <w:rPr>
          <w:rFonts w:ascii="Times New Roman" w:eastAsia="Times New Roman" w:hAnsi="Times New Roman" w:cs="Times New Roman"/>
          <w:iCs/>
          <w:sz w:val="26"/>
          <w:szCs w:val="26"/>
        </w:rPr>
        <w:t xml:space="preserve">Quy định về công tác đào tạo, Nội quy đối với </w:t>
      </w:r>
      <w:r w:rsidRPr="00467512">
        <w:rPr>
          <w:rFonts w:ascii="Times New Roman" w:eastAsia="Times New Roman" w:hAnsi="Times New Roman" w:cs="Times New Roman"/>
          <w:iCs/>
          <w:sz w:val="26"/>
          <w:szCs w:val="26"/>
        </w:rPr>
        <w:lastRenderedPageBreak/>
        <w:t>sinh viên, Quy chế thi kiểm tra và công nhận tốt nghiệp</w:t>
      </w:r>
      <w:r w:rsidRPr="00467512">
        <w:rPr>
          <w:rFonts w:ascii="Times New Roman" w:eastAsia="Times New Roman" w:hAnsi="Times New Roman" w:cs="Times New Roman"/>
          <w:iCs/>
          <w:sz w:val="26"/>
          <w:szCs w:val="26"/>
          <w:lang w:val="vi-VN"/>
        </w:rPr>
        <w:t>,</w:t>
      </w:r>
      <w:r w:rsidRPr="00467512">
        <w:rPr>
          <w:rFonts w:ascii="Times New Roman" w:eastAsia="Times New Roman" w:hAnsi="Times New Roman" w:cs="Times New Roman"/>
          <w:iCs/>
          <w:sz w:val="26"/>
          <w:szCs w:val="26"/>
        </w:rPr>
        <w:t xml:space="preserve"> Quy chế đánh giá kết quả rèn luyện.</w:t>
      </w:r>
    </w:p>
    <w:p w14:paraId="0808C427"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roofErr w:type="gramEnd"/>
    </w:p>
    <w:p w14:paraId="5359C50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Trường có khu Ký túc xá với hơn 1.500 chỗ ở, cơ bản đáp ứng nhu cầu về chỗ ở cho sinh viên.</w:t>
      </w:r>
      <w:proofErr w:type="gramEnd"/>
    </w:p>
    <w:p w14:paraId="35E8E54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14:paraId="42B19E8D"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rPr>
        <w:t xml:space="preserve">Có Sổ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Giáo dục định hướng hàng năm với đầy đủ thông tin để sinh viên nghiên cứu và thực hiện. </w:t>
      </w:r>
      <w:proofErr w:type="gramStart"/>
      <w:r w:rsidRPr="00467512">
        <w:rPr>
          <w:rFonts w:ascii="Times New Roman" w:eastAsia="Times New Roman" w:hAnsi="Times New Roman" w:cs="Times New Roman"/>
          <w:sz w:val="26"/>
          <w:szCs w:val="26"/>
        </w:rPr>
        <w:t>Các quy định được đăng trên website và trên các bảng tin của nhà trường.</w:t>
      </w:r>
      <w:proofErr w:type="gramEnd"/>
    </w:p>
    <w:p w14:paraId="331C706C"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b/>
          <w:i/>
          <w:sz w:val="26"/>
          <w:szCs w:val="26"/>
        </w:rPr>
        <w:t>* Những tồn tại:</w:t>
      </w:r>
      <w:r w:rsidRPr="00467512">
        <w:rPr>
          <w:rFonts w:ascii="Times New Roman" w:eastAsia="Times New Roman" w:hAnsi="Times New Roman" w:cs="Times New Roman"/>
          <w:sz w:val="26"/>
          <w:szCs w:val="26"/>
        </w:rPr>
        <w:t xml:space="preserve"> </w:t>
      </w:r>
      <w:r w:rsidR="001F3383" w:rsidRPr="00467512">
        <w:rPr>
          <w:rFonts w:ascii="Times New Roman" w:eastAsia="Times New Roman" w:hAnsi="Times New Roman" w:cs="Times New Roman"/>
          <w:sz w:val="26"/>
          <w:szCs w:val="26"/>
        </w:rPr>
        <w:t>Không có</w:t>
      </w:r>
    </w:p>
    <w:p w14:paraId="6511B9F8" w14:textId="77777777" w:rsidR="00297D9C" w:rsidRPr="00467512" w:rsidRDefault="00297D9C" w:rsidP="00B00B39">
      <w:pPr>
        <w:tabs>
          <w:tab w:val="left" w:pos="450"/>
          <w:tab w:val="left" w:pos="540"/>
          <w:tab w:val="left" w:pos="720"/>
          <w:tab w:val="left" w:pos="960"/>
        </w:tabs>
        <w:spacing w:before="60" w:after="6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b/>
          <w:i/>
          <w:sz w:val="26"/>
          <w:szCs w:val="26"/>
        </w:rPr>
        <w:t>* Kế hoạch nâng cao chất lượng:</w:t>
      </w:r>
      <w:r w:rsidRPr="00467512">
        <w:rPr>
          <w:rFonts w:ascii="Times New Roman" w:eastAsia="Times New Roman" w:hAnsi="Times New Roman" w:cs="Times New Roman"/>
          <w:sz w:val="26"/>
          <w:szCs w:val="26"/>
          <w:lang w:val="nl-NL"/>
        </w:rPr>
        <w:t xml:space="preserve"> </w:t>
      </w:r>
    </w:p>
    <w:p w14:paraId="74185E05"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Thực hiện đa dạng hóa các hình thức </w:t>
      </w:r>
      <w:r w:rsidRPr="00467512">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14:paraId="65DBDA7A" w14:textId="77777777" w:rsidR="00297D9C" w:rsidRPr="00467512" w:rsidRDefault="00297D9C" w:rsidP="00B00B39">
      <w:pPr>
        <w:spacing w:before="60" w:after="60" w:line="312" w:lineRule="auto"/>
        <w:ind w:firstLine="425"/>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Có kế </w:t>
      </w:r>
      <w:r w:rsidRPr="00467512">
        <w:rPr>
          <w:rFonts w:ascii="Times New Roman" w:eastAsia="Times New Roman" w:hAnsi="Times New Roman" w:cs="Times New Roman"/>
          <w:sz w:val="26"/>
          <w:szCs w:val="26"/>
          <w:lang w:val="nl-NL"/>
        </w:rPr>
        <w:t>hoạch</w:t>
      </w:r>
      <w:r w:rsidRPr="00467512">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14:paraId="3E59737B" w14:textId="77777777" w:rsidR="00B04A67" w:rsidRPr="00467512" w:rsidRDefault="00B04A67" w:rsidP="00B00B39">
      <w:pPr>
        <w:spacing w:before="60" w:after="6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Điểm đánh giá tiêu chí </w:t>
      </w:r>
      <w:r w:rsidR="00A70568" w:rsidRPr="00467512">
        <w:rPr>
          <w:rFonts w:ascii="Times New Roman" w:eastAsia="Times New Roman" w:hAnsi="Times New Roman" w:cs="Times New Roman"/>
          <w:b/>
          <w:sz w:val="26"/>
          <w:szCs w:val="26"/>
        </w:rPr>
        <w:t>6</w:t>
      </w:r>
      <w:r w:rsidRPr="00467512">
        <w:rPr>
          <w:rFonts w:ascii="Times New Roman" w:eastAsia="Times New Roman" w:hAnsi="Times New Roman" w:cs="Times New Roman"/>
          <w:b/>
          <w:sz w:val="26"/>
          <w:szCs w:val="26"/>
        </w:rPr>
        <w:t xml:space="preserve">: </w:t>
      </w:r>
      <w:r w:rsidR="00297D9C" w:rsidRPr="00467512">
        <w:rPr>
          <w:rFonts w:ascii="Times New Roman" w:eastAsia="Times New Roman" w:hAnsi="Times New Roman" w:cs="Times New Roman"/>
          <w:b/>
          <w:sz w:val="26"/>
          <w:szCs w:val="26"/>
        </w:rPr>
        <w:t>8</w:t>
      </w:r>
      <w:r w:rsidRPr="00467512">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1A6A58" w:rsidRPr="00467512" w14:paraId="3C5E2B69" w14:textId="77777777" w:rsidTr="00FD2743">
        <w:trPr>
          <w:trHeight w:val="397"/>
          <w:tblHeader/>
          <w:jc w:val="center"/>
        </w:trPr>
        <w:tc>
          <w:tcPr>
            <w:tcW w:w="4078" w:type="dxa"/>
            <w:shd w:val="clear" w:color="auto" w:fill="auto"/>
            <w:vAlign w:val="center"/>
          </w:tcPr>
          <w:p w14:paraId="63A9CC5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14:paraId="0411DD29"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Điểm tự đánh giá</w:t>
            </w:r>
          </w:p>
        </w:tc>
      </w:tr>
      <w:tr w:rsidR="001A6A58" w:rsidRPr="00467512" w14:paraId="3D5515A0" w14:textId="77777777" w:rsidTr="00FD2743">
        <w:trPr>
          <w:trHeight w:val="397"/>
          <w:jc w:val="center"/>
        </w:trPr>
        <w:tc>
          <w:tcPr>
            <w:tcW w:w="4078" w:type="dxa"/>
            <w:shd w:val="clear" w:color="auto" w:fill="auto"/>
            <w:vAlign w:val="center"/>
          </w:tcPr>
          <w:p w14:paraId="03B439DC"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14:paraId="341C50D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67512">
              <w:rPr>
                <w:rFonts w:ascii="Times New Roman" w:eastAsia="Times New Roman" w:hAnsi="Times New Roman" w:cs="Times New Roman"/>
                <w:b/>
                <w:spacing w:val="-10"/>
                <w:sz w:val="26"/>
                <w:szCs w:val="26"/>
                <w:lang w:val="pt-BR"/>
              </w:rPr>
              <w:t>8</w:t>
            </w:r>
          </w:p>
        </w:tc>
      </w:tr>
      <w:tr w:rsidR="001A6A58" w:rsidRPr="00467512" w14:paraId="03590F39" w14:textId="77777777" w:rsidTr="00FD2743">
        <w:trPr>
          <w:trHeight w:val="397"/>
          <w:jc w:val="center"/>
        </w:trPr>
        <w:tc>
          <w:tcPr>
            <w:tcW w:w="4078" w:type="dxa"/>
            <w:shd w:val="clear" w:color="auto" w:fill="auto"/>
            <w:vAlign w:val="center"/>
          </w:tcPr>
          <w:p w14:paraId="042B81B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14:paraId="141BA36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6E470FC4" w14:textId="77777777" w:rsidTr="00FD2743">
        <w:trPr>
          <w:trHeight w:val="397"/>
          <w:jc w:val="center"/>
        </w:trPr>
        <w:tc>
          <w:tcPr>
            <w:tcW w:w="4078" w:type="dxa"/>
            <w:shd w:val="clear" w:color="auto" w:fill="auto"/>
            <w:vAlign w:val="center"/>
          </w:tcPr>
          <w:p w14:paraId="0AA9BEE6"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14:paraId="2D0D321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1A6A58" w:rsidRPr="00467512" w14:paraId="78A23543" w14:textId="77777777" w:rsidTr="00FD2743">
        <w:trPr>
          <w:trHeight w:val="397"/>
          <w:jc w:val="center"/>
        </w:trPr>
        <w:tc>
          <w:tcPr>
            <w:tcW w:w="4078" w:type="dxa"/>
            <w:shd w:val="clear" w:color="auto" w:fill="auto"/>
            <w:vAlign w:val="center"/>
          </w:tcPr>
          <w:p w14:paraId="3734BEA0"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14:paraId="7D81D3AB"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2</w:t>
            </w:r>
          </w:p>
        </w:tc>
      </w:tr>
      <w:tr w:rsidR="000F1593" w:rsidRPr="00467512" w14:paraId="6832AB02" w14:textId="77777777" w:rsidTr="00FD2743">
        <w:trPr>
          <w:trHeight w:val="397"/>
          <w:jc w:val="center"/>
        </w:trPr>
        <w:tc>
          <w:tcPr>
            <w:tcW w:w="4078" w:type="dxa"/>
            <w:shd w:val="clear" w:color="auto" w:fill="auto"/>
            <w:vAlign w:val="center"/>
          </w:tcPr>
          <w:p w14:paraId="01E24C25" w14:textId="77777777" w:rsidR="000F1593" w:rsidRPr="00467512" w:rsidRDefault="000F1593" w:rsidP="00FD2743">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67512">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14:paraId="618FE435" w14:textId="77777777" w:rsidR="000F1593" w:rsidRPr="00467512" w:rsidRDefault="000F1593" w:rsidP="00FD2743">
            <w:pPr>
              <w:autoSpaceDE w:val="0"/>
              <w:autoSpaceDN w:val="0"/>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pacing w:val="-10"/>
                <w:sz w:val="26"/>
                <w:szCs w:val="26"/>
                <w:lang w:val="pt-BR"/>
              </w:rPr>
              <w:t>2</w:t>
            </w:r>
          </w:p>
        </w:tc>
      </w:tr>
    </w:tbl>
    <w:p w14:paraId="7AD74FD4" w14:textId="77777777" w:rsidR="00A70568" w:rsidRPr="00467512" w:rsidRDefault="00A70568" w:rsidP="007D3108">
      <w:pPr>
        <w:spacing w:before="80" w:after="80" w:line="312" w:lineRule="auto"/>
        <w:jc w:val="both"/>
        <w:rPr>
          <w:rFonts w:ascii="Times New Roman" w:eastAsia="Times New Roman" w:hAnsi="Times New Roman" w:cs="Times New Roman"/>
          <w:b/>
          <w:sz w:val="6"/>
          <w:szCs w:val="26"/>
        </w:rPr>
      </w:pPr>
    </w:p>
    <w:p w14:paraId="534BE554" w14:textId="4B24EF80" w:rsidR="00BC4AEC" w:rsidRPr="00467512"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7512">
        <w:rPr>
          <w:rFonts w:ascii="Times New Roman" w:eastAsia="Times New Roman" w:hAnsi="Times New Roman" w:cs="Times New Roman"/>
          <w:b/>
          <w:i/>
          <w:sz w:val="26"/>
          <w:szCs w:val="26"/>
        </w:rPr>
        <w:t xml:space="preserve">Tiêu chuẩn 6.4: </w:t>
      </w:r>
      <w:r w:rsidRPr="00467512">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r w:rsidR="00C104C3" w:rsidRPr="00467512">
        <w:rPr>
          <w:rFonts w:ascii="Times New Roman" w:eastAsia="Times New Roman" w:hAnsi="Times New Roman" w:cs="Times New Roman"/>
          <w:b/>
          <w:i/>
          <w:sz w:val="26"/>
          <w:szCs w:val="26"/>
          <w:lang w:val="pt-BR"/>
        </w:rPr>
        <w:t xml:space="preserve"> </w:t>
      </w:r>
      <w:r w:rsidR="00C104C3" w:rsidRPr="00467512">
        <w:rPr>
          <w:rFonts w:ascii="Times New Roman" w:eastAsia="Times New Roman" w:hAnsi="Times New Roman" w:cs="Times New Roman"/>
          <w:b/>
          <w:color w:val="FF0000"/>
          <w:sz w:val="26"/>
          <w:szCs w:val="26"/>
          <w:lang w:val="pt-BR"/>
        </w:rPr>
        <w:t>(Đoàn trường)</w:t>
      </w:r>
    </w:p>
    <w:p w14:paraId="21A9BCC8" w14:textId="77777777" w:rsidR="00BC4AEC" w:rsidRPr="00467512" w:rsidRDefault="00BC4AEC" w:rsidP="009F70E0">
      <w:pPr>
        <w:spacing w:before="80" w:after="80" w:line="300"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Mô tả, phân tích, nhận định</w:t>
      </w:r>
    </w:p>
    <w:p w14:paraId="07BC0267" w14:textId="77777777" w:rsidR="0012277C" w:rsidRPr="00467512"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467512">
        <w:rPr>
          <w:rFonts w:ascii="Times New Roman" w:eastAsia="Calibri" w:hAnsi="Times New Roman" w:cs="Times New Roman"/>
          <w:sz w:val="26"/>
          <w:szCs w:val="26"/>
        </w:rPr>
        <w:t xml:space="preserve">Trong mỗi năm học ngoài học giáo dục thể chất theo chương trình chính khóa, </w:t>
      </w:r>
      <w:r w:rsidRPr="00467512">
        <w:rPr>
          <w:rFonts w:ascii="Times New Roman" w:hAnsi="Times New Roman" w:cs="Times New Roman"/>
          <w:sz w:val="26"/>
          <w:szCs w:val="26"/>
          <w:lang w:val="vi-VN"/>
        </w:rPr>
        <w:t>Nhà trường tổ chức nhiều hoạt động văn hóa văn nghệ, hội thi thể dục thể thao</w:t>
      </w:r>
      <w:r w:rsidRPr="00467512">
        <w:rPr>
          <w:rFonts w:ascii="Times New Roman" w:eastAsia="Calibri" w:hAnsi="Times New Roman" w:cs="Times New Roman"/>
          <w:sz w:val="26"/>
          <w:szCs w:val="26"/>
        </w:rPr>
        <w:t xml:space="preserve"> cho sinh viên tham gia bên cạnh việc học tập nhằm tạo sân chơi </w:t>
      </w:r>
      <w:r w:rsidRPr="00467512">
        <w:rPr>
          <w:rFonts w:ascii="Times New Roman" w:hAnsi="Times New Roman" w:cs="Times New Roman"/>
          <w:sz w:val="26"/>
          <w:szCs w:val="26"/>
          <w:lang w:val="vi-VN"/>
        </w:rPr>
        <w:t>cũng như rèn luyện các kỹ năng cho sinh viên một cách toàn diện</w:t>
      </w:r>
      <w:r w:rsidRPr="00467512">
        <w:rPr>
          <w:rFonts w:ascii="Times New Roman" w:hAnsi="Times New Roman" w:cs="Times New Roman"/>
          <w:sz w:val="26"/>
          <w:szCs w:val="26"/>
        </w:rPr>
        <w:t xml:space="preserve">. </w:t>
      </w:r>
      <w:r w:rsidRPr="00467512">
        <w:rPr>
          <w:rFonts w:ascii="Times New Roman" w:eastAsia="Calibri" w:hAnsi="Times New Roman" w:cs="Times New Roman"/>
          <w:sz w:val="26"/>
          <w:szCs w:val="26"/>
        </w:rPr>
        <w:t>Để phục vụ nhu cầu hoạt động văn hóa, văn nghệ, thể dục thể thao Trường có 01 hội trường có sức chứa 600 chỗ ngồi với 720m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xml:space="preserve">, 01 hội trường C </w:t>
      </w:r>
      <w:r w:rsidRPr="00467512">
        <w:rPr>
          <w:rFonts w:ascii="Times New Roman" w:eastAsia="Calibri" w:hAnsi="Times New Roman" w:cs="Times New Roman"/>
          <w:sz w:val="26"/>
          <w:szCs w:val="26"/>
        </w:rPr>
        <w:lastRenderedPageBreak/>
        <w:t>có sức chứa 120 chỗ ngồi với 210 m</w:t>
      </w:r>
      <w:r w:rsidRPr="00467512">
        <w:rPr>
          <w:rFonts w:ascii="Times New Roman" w:eastAsia="Calibri" w:hAnsi="Times New Roman" w:cs="Times New Roman"/>
          <w:sz w:val="26"/>
          <w:szCs w:val="26"/>
          <w:vertAlign w:val="superscript"/>
        </w:rPr>
        <w:t>2</w:t>
      </w:r>
      <w:r w:rsidRPr="00467512">
        <w:rPr>
          <w:rFonts w:ascii="Times New Roman" w:eastAsia="Calibri" w:hAnsi="Times New Roman" w:cs="Times New Roman"/>
          <w:sz w:val="26"/>
          <w:szCs w:val="26"/>
        </w:rPr>
        <w:t>, 06 sân bóng đá mini, 03 sân bóng chuyền, 03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14:paraId="52B4D04E" w14:textId="36FFF4B8" w:rsidR="0012277C" w:rsidRPr="00467512" w:rsidRDefault="0012277C" w:rsidP="009F70E0">
      <w:pPr>
        <w:spacing w:before="80" w:after="80" w:line="300" w:lineRule="auto"/>
        <w:ind w:firstLine="567"/>
        <w:jc w:val="both"/>
        <w:rPr>
          <w:rFonts w:ascii="Times New Roman" w:eastAsia="Calibri" w:hAnsi="Times New Roman" w:cs="Times New Roman"/>
          <w:b/>
          <w:color w:val="7030A0"/>
          <w:sz w:val="26"/>
          <w:szCs w:val="26"/>
        </w:rPr>
      </w:pPr>
      <w:r w:rsidRPr="00467512">
        <w:rPr>
          <w:rFonts w:ascii="Times New Roman" w:eastAsia="Calibri" w:hAnsi="Times New Roman" w:cs="Times New Roman"/>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đặt thù của đơn vị </w:t>
      </w:r>
      <w:r w:rsidRPr="00467512">
        <w:rPr>
          <w:rFonts w:ascii="Times New Roman" w:eastAsia="Calibri" w:hAnsi="Times New Roman" w:cs="Times New Roman"/>
          <w:i/>
          <w:color w:val="C00000"/>
          <w:sz w:val="26"/>
          <w:szCs w:val="26"/>
        </w:rPr>
        <w:t>(6.4.01 - Chương trình công tác Đoàn và phong trào Thanh niên năm học 2018-2019, 2019-2020, 2020 - 2021</w:t>
      </w:r>
      <w:r w:rsidRPr="00467512">
        <w:rPr>
          <w:rFonts w:ascii="Times New Roman" w:eastAsia="Calibri" w:hAnsi="Times New Roman" w:cs="Times New Roman"/>
          <w:i/>
          <w:color w:val="FF0000"/>
          <w:sz w:val="26"/>
          <w:szCs w:val="26"/>
        </w:rPr>
        <w:t xml:space="preserve">; </w:t>
      </w:r>
      <w:r w:rsidRPr="00467512">
        <w:rPr>
          <w:rFonts w:ascii="Times New Roman" w:eastAsia="Calibri" w:hAnsi="Times New Roman" w:cs="Times New Roman"/>
          <w:i/>
          <w:color w:val="C00000"/>
          <w:sz w:val="26"/>
          <w:szCs w:val="26"/>
        </w:rPr>
        <w:t>6.4.02 - Chương trình công tác Hộ</w:t>
      </w:r>
      <w:r w:rsidR="00953CCA" w:rsidRPr="00467512">
        <w:rPr>
          <w:rFonts w:ascii="Times New Roman" w:eastAsia="Calibri" w:hAnsi="Times New Roman" w:cs="Times New Roman"/>
          <w:i/>
          <w:color w:val="C00000"/>
          <w:sz w:val="26"/>
          <w:szCs w:val="26"/>
        </w:rPr>
        <w:t xml:space="preserve">i </w:t>
      </w:r>
      <w:r w:rsidRPr="00467512">
        <w:rPr>
          <w:rFonts w:ascii="Times New Roman" w:eastAsia="Calibri" w:hAnsi="Times New Roman" w:cs="Times New Roman"/>
          <w:i/>
          <w:color w:val="C00000"/>
          <w:sz w:val="26"/>
          <w:szCs w:val="26"/>
        </w:rPr>
        <w:t>và phong trào Sinh viên năm học 2018-2019, 2019-2020, 2020 - 2021).</w:t>
      </w:r>
      <w:r w:rsidRPr="00467512">
        <w:rPr>
          <w:rFonts w:ascii="Times New Roman" w:eastAsia="Calibri" w:hAnsi="Times New Roman" w:cs="Times New Roman"/>
          <w:color w:val="C00000"/>
          <w:sz w:val="26"/>
          <w:szCs w:val="26"/>
        </w:rPr>
        <w:t xml:space="preserve"> </w:t>
      </w:r>
    </w:p>
    <w:p w14:paraId="7DA82496" w14:textId="54EA803E" w:rsidR="0012277C" w:rsidRPr="00467512" w:rsidRDefault="0012277C" w:rsidP="009F70E0">
      <w:pPr>
        <w:spacing w:before="80" w:after="80" w:line="300" w:lineRule="auto"/>
        <w:ind w:firstLine="567"/>
        <w:jc w:val="both"/>
        <w:rPr>
          <w:rFonts w:ascii="Times New Roman" w:eastAsia="Calibri" w:hAnsi="Times New Roman" w:cs="Times New Roman"/>
          <w:b/>
          <w:color w:val="7030A0"/>
          <w:sz w:val="26"/>
          <w:szCs w:val="26"/>
        </w:rPr>
      </w:pPr>
      <w:r w:rsidRPr="00467512">
        <w:rPr>
          <w:rFonts w:ascii="Times New Roman" w:eastAsia="Calibri" w:hAnsi="Times New Roman" w:cs="Times New Roman"/>
          <w:sz w:val="26"/>
          <w:szCs w:val="26"/>
        </w:rPr>
        <w:t xml:space="preserve">Đoàn TN, Hội SV đóng vai trò nòng cốt trong việc tổ chức các hoạt động văn hóa, văn nghệ, hoạt động ngoại khóa cho </w:t>
      </w:r>
      <w:r w:rsidRPr="00467512">
        <w:rPr>
          <w:rFonts w:ascii="Times New Roman" w:hAnsi="Times New Roman" w:cs="Times New Roman"/>
          <w:sz w:val="26"/>
          <w:szCs w:val="26"/>
        </w:rPr>
        <w:t>sinh viên</w:t>
      </w:r>
      <w:r w:rsidRPr="00467512">
        <w:rPr>
          <w:rFonts w:ascii="Times New Roman" w:eastAsia="Calibri" w:hAnsi="Times New Roman" w:cs="Times New Roman"/>
          <w:sz w:val="26"/>
          <w:szCs w:val="26"/>
        </w:rPr>
        <w:t xml:space="preserve"> như: chiến dịch tình nguyện mùa hè xanh </w:t>
      </w:r>
      <w:r w:rsidRPr="00467512">
        <w:rPr>
          <w:rFonts w:ascii="Times New Roman" w:eastAsia="Calibri" w:hAnsi="Times New Roman" w:cs="Times New Roman"/>
          <w:i/>
          <w:color w:val="C00000"/>
          <w:sz w:val="26"/>
          <w:szCs w:val="26"/>
        </w:rPr>
        <w:t>(6.4.03 - Kế hoạch chiến dịch tình nguyện mùa hè xanh 2019, 2020, 2021)</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chiến dịch Xuân tình nguyện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(6.4.04 - Kế hoạch tổ chức chiến dịch Xuân tình nguyện 2019, 2020, 2021)</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trao tặng vé xe miễn phí dành cho sinh viên khó khăn về quê đón Tết Nguyên đán </w:t>
      </w:r>
      <w:r w:rsidRPr="00467512">
        <w:rPr>
          <w:rFonts w:ascii="Times New Roman" w:eastAsia="Calibri" w:hAnsi="Times New Roman" w:cs="Times New Roman"/>
          <w:i/>
          <w:color w:val="C00000"/>
          <w:sz w:val="26"/>
          <w:szCs w:val="26"/>
        </w:rPr>
        <w:t>(6.4.05 - Kế hoạch tổ chức chương trình Tết đoàn tụ 2019, 2020, 2021),</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chương trình Tết ấm áp </w:t>
      </w:r>
      <w:r w:rsidRPr="00467512">
        <w:rPr>
          <w:rFonts w:ascii="Times New Roman" w:eastAsia="Calibri" w:hAnsi="Times New Roman" w:cs="Times New Roman"/>
          <w:i/>
          <w:color w:val="C00000"/>
          <w:sz w:val="26"/>
          <w:szCs w:val="26"/>
        </w:rPr>
        <w:t>(6.4.06 - Kế hoạch tổ chức chương trình Tết ấm áp 2019, 2020, 2021),</w:t>
      </w:r>
      <w:r w:rsidRPr="00467512">
        <w:rPr>
          <w:rFonts w:ascii="Times New Roman" w:eastAsia="Calibri" w:hAnsi="Times New Roman" w:cs="Times New Roman"/>
          <w:color w:val="FF0000"/>
          <w:sz w:val="26"/>
          <w:szCs w:val="26"/>
        </w:rPr>
        <w:t xml:space="preserve"> </w:t>
      </w:r>
      <w:r w:rsidRPr="00467512">
        <w:rPr>
          <w:rFonts w:ascii="Times New Roman" w:eastAsia="Calibri" w:hAnsi="Times New Roman" w:cs="Times New Roman"/>
          <w:sz w:val="26"/>
          <w:szCs w:val="26"/>
        </w:rPr>
        <w:t>tổ chức thăm, tặng quà Mẹ VNAH và các gia đình có hoàn cảnh khó khăn dịp Tết nguyên Đán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(6.4.07 - Kế hoạch tổ chức chương trình Uống nước nhớ nguồn – Xuân sẻ chia 2019, 2020, 2021), </w:t>
      </w:r>
      <w:r w:rsidRPr="00467512">
        <w:rPr>
          <w:rFonts w:ascii="Times New Roman" w:eastAsia="Calibri" w:hAnsi="Times New Roman" w:cs="Times New Roman"/>
          <w:sz w:val="26"/>
          <w:szCs w:val="26"/>
        </w:rPr>
        <w:t>tổ chức chương trình Xuân yêu thương</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(6.4.08 - Kế hoạch tổ chức chương trình Xuân yêu thương 2019, 2020, 2021)</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trao tặng 100 phần cho những người cơ nhỡ không nơi nương tự trên địa bàn Thành phố </w:t>
      </w:r>
      <w:r w:rsidRPr="00467512">
        <w:rPr>
          <w:rFonts w:ascii="Times New Roman" w:eastAsia="Calibri" w:hAnsi="Times New Roman" w:cs="Times New Roman"/>
          <w:i/>
          <w:color w:val="C00000"/>
          <w:sz w:val="26"/>
          <w:szCs w:val="26"/>
        </w:rPr>
        <w:t>(6.4.09 - Kế hoạch tổ chức chương trình Niềm vui cuối năm 2019, 2020, 2021)</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giải bóng đá truyền thống cúp Lý Tự Trọng </w:t>
      </w:r>
      <w:r w:rsidRPr="00467512">
        <w:rPr>
          <w:rFonts w:ascii="Times New Roman" w:eastAsia="Calibri" w:hAnsi="Times New Roman" w:cs="Times New Roman"/>
          <w:i/>
          <w:color w:val="C00000"/>
          <w:sz w:val="26"/>
          <w:szCs w:val="26"/>
        </w:rPr>
        <w:t>(6.4.10 - Kế hoạch giải bóng đá truyền thống Cúp Lý Tự Trọng 2019, 2020, 2021)</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 xml:space="preserve">Hội thao Sinh viên bóng đá Ký túc xá </w:t>
      </w:r>
      <w:r w:rsidRPr="00467512">
        <w:rPr>
          <w:rFonts w:ascii="Times New Roman" w:eastAsia="Calibri" w:hAnsi="Times New Roman" w:cs="Times New Roman"/>
          <w:i/>
          <w:color w:val="C00000"/>
          <w:sz w:val="26"/>
          <w:szCs w:val="26"/>
        </w:rPr>
        <w:t xml:space="preserve">(6.4.11 - Kế hoạch tổ chức Hội thao Sinh viên ký túc xá 2018-2019, 2019- 2020, 2020-2021), </w:t>
      </w:r>
      <w:r w:rsidRPr="00467512">
        <w:rPr>
          <w:rFonts w:ascii="Times New Roman" w:eastAsia="Calibri" w:hAnsi="Times New Roman" w:cs="Times New Roman"/>
          <w:sz w:val="26"/>
          <w:szCs w:val="26"/>
        </w:rPr>
        <w:t xml:space="preserve">tổ chức giải bóng đá học sinh Trung cấp </w:t>
      </w:r>
      <w:r w:rsidRPr="00467512">
        <w:rPr>
          <w:rFonts w:ascii="Times New Roman" w:eastAsia="Calibri" w:hAnsi="Times New Roman" w:cs="Times New Roman"/>
          <w:i/>
          <w:color w:val="C00000"/>
          <w:sz w:val="26"/>
          <w:szCs w:val="26"/>
        </w:rPr>
        <w:t xml:space="preserve">(6.4.12 - Kế hoạch tổ chức giải bóng đá học sinh Trung cấp năm học 2019-2020, 2020-2021), </w:t>
      </w:r>
      <w:r w:rsidRPr="00467512">
        <w:rPr>
          <w:rFonts w:ascii="Times New Roman" w:eastAsia="Calibri" w:hAnsi="Times New Roman" w:cs="Times New Roman"/>
          <w:sz w:val="26"/>
          <w:szCs w:val="26"/>
        </w:rPr>
        <w:t>tổ chức cuộc thi tìm kiếm tài năng Lý Tự Trọng “Lý Tự Trọng – Got Talent”</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i/>
          <w:color w:val="C00000"/>
          <w:sz w:val="26"/>
          <w:szCs w:val="26"/>
        </w:rPr>
        <w:t xml:space="preserve">(6.4.13 - Kế hoạch cuộc thi tìm kiếm tài năng Lý Tự Trọng “Lý Tự Trọng – Got Talent” 2019, 2020), </w:t>
      </w:r>
      <w:r w:rsidRPr="00467512">
        <w:rPr>
          <w:rFonts w:ascii="Times New Roman" w:eastAsia="Calibri" w:hAnsi="Times New Roman" w:cs="Times New Roman"/>
          <w:sz w:val="26"/>
          <w:szCs w:val="26"/>
        </w:rPr>
        <w:t xml:space="preserve">tổ chức cuộc thi Sinh viên Thanh lịch Lý Tự Trọng </w:t>
      </w:r>
      <w:r w:rsidRPr="00467512">
        <w:rPr>
          <w:rFonts w:ascii="Times New Roman" w:eastAsia="Calibri" w:hAnsi="Times New Roman" w:cs="Times New Roman"/>
          <w:i/>
          <w:color w:val="C00000"/>
          <w:sz w:val="26"/>
          <w:szCs w:val="26"/>
        </w:rPr>
        <w:t>(6.4.14 - Kế hoạch tổ chức cuộc thi Sinh viên Thanh lịch Lý Tự Trọng 2019),</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 xml:space="preserve">tổ chức cuộc thi Ký túc xá “Sạch đẹp – An toàn – văn minh” </w:t>
      </w:r>
      <w:r w:rsidRPr="00467512">
        <w:rPr>
          <w:rFonts w:ascii="Times New Roman" w:eastAsia="Calibri" w:hAnsi="Times New Roman" w:cs="Times New Roman"/>
          <w:i/>
          <w:color w:val="C00000"/>
          <w:sz w:val="26"/>
          <w:szCs w:val="26"/>
        </w:rPr>
        <w:t>(6.4.15</w:t>
      </w:r>
      <w:r w:rsidR="00953CCA" w:rsidRPr="00467512">
        <w:rPr>
          <w:rFonts w:ascii="Times New Roman" w:eastAsia="Calibri" w:hAnsi="Times New Roman" w:cs="Times New Roman"/>
          <w:i/>
          <w:color w:val="C00000"/>
          <w:sz w:val="26"/>
          <w:szCs w:val="26"/>
        </w:rPr>
        <w:t xml:space="preserve"> - </w:t>
      </w:r>
      <w:r w:rsidRPr="00467512">
        <w:rPr>
          <w:rFonts w:ascii="Times New Roman" w:eastAsia="Calibri" w:hAnsi="Times New Roman" w:cs="Times New Roman"/>
          <w:i/>
          <w:color w:val="C00000"/>
          <w:sz w:val="26"/>
          <w:szCs w:val="26"/>
        </w:rPr>
        <w:t>Kế hoạch, Thông báo tổ chức cuộc thi Ký túc xá “Sạch dẹp – An toàn – Văn minh” năm học 2018-2019, 2019-2020, 2020 - 2021),</w:t>
      </w:r>
      <w:r w:rsidRPr="00467512">
        <w:rPr>
          <w:rFonts w:ascii="Times New Roman" w:eastAsia="Calibri" w:hAnsi="Times New Roman" w:cs="Times New Roman"/>
          <w:i/>
          <w:color w:val="FF0000"/>
          <w:sz w:val="26"/>
          <w:szCs w:val="26"/>
        </w:rPr>
        <w:t xml:space="preserve"> </w:t>
      </w:r>
      <w:r w:rsidRPr="00467512">
        <w:rPr>
          <w:rFonts w:ascii="Times New Roman" w:eastAsia="Calibri" w:hAnsi="Times New Roman" w:cs="Times New Roman"/>
          <w:sz w:val="26"/>
          <w:szCs w:val="26"/>
        </w:rPr>
        <w:t xml:space="preserve">tổ chức ngày Hội Hiến máu tình nguyện </w:t>
      </w:r>
      <w:r w:rsidRPr="00467512">
        <w:rPr>
          <w:rFonts w:ascii="Times New Roman" w:eastAsia="Calibri" w:hAnsi="Times New Roman" w:cs="Times New Roman"/>
          <w:i/>
          <w:color w:val="C00000"/>
          <w:sz w:val="26"/>
          <w:szCs w:val="26"/>
        </w:rPr>
        <w:t>(6.4.16 - Công văn phối hợp, thông báo tổ chức ngày hội hiến máu tình nguyện)</w:t>
      </w:r>
      <w:r w:rsidRPr="00467512">
        <w:rPr>
          <w:rFonts w:ascii="Times New Roman" w:eastAsia="Calibri" w:hAnsi="Times New Roman" w:cs="Times New Roman"/>
          <w:color w:val="FF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Kế hoạch tổ chức ngày chủ nhật xanh, ngày thứ Bảy tình nguyện</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(6.4.17 - Kế hoạch Thông báo tổ chức ngày chủ nhật </w:t>
      </w:r>
      <w:r w:rsidRPr="00467512">
        <w:rPr>
          <w:rFonts w:ascii="Times New Roman" w:eastAsia="Calibri" w:hAnsi="Times New Roman" w:cs="Times New Roman"/>
          <w:i/>
          <w:color w:val="C00000"/>
          <w:sz w:val="26"/>
          <w:szCs w:val="26"/>
        </w:rPr>
        <w:lastRenderedPageBreak/>
        <w:t>xanh, thứ 7 tình nguyện)</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chương trình về nguồn tại các địa chỉ đỏ </w:t>
      </w:r>
      <w:r w:rsidRPr="00467512">
        <w:rPr>
          <w:rFonts w:ascii="Times New Roman" w:eastAsia="Calibri" w:hAnsi="Times New Roman" w:cs="Times New Roman"/>
          <w:i/>
          <w:color w:val="C00000"/>
          <w:sz w:val="26"/>
          <w:szCs w:val="26"/>
        </w:rPr>
        <w:t>(6.4.18 - Kế hoạch tổ chức chương trình về nguồn năm 2019, 2020, 2021)</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diễn đàn “Nghe thanh niên nói – Nói thanh niên nghe” </w:t>
      </w:r>
      <w:r w:rsidRPr="00467512">
        <w:rPr>
          <w:rFonts w:ascii="Times New Roman" w:eastAsia="Calibri" w:hAnsi="Times New Roman" w:cs="Times New Roman"/>
          <w:i/>
          <w:color w:val="C00000"/>
          <w:sz w:val="26"/>
          <w:szCs w:val="26"/>
        </w:rPr>
        <w:t>(6.4.19 -Kế hoạch tổ chức diễn đàn “Nghe thanh niên nói – Nói thanh niên nghe”),</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tổ chức cuộc thi trực tuyến chào mừng kỷ niệm 90 năm Thành lập Đảng CSVN</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i/>
          <w:color w:val="C00000"/>
          <w:sz w:val="26"/>
          <w:szCs w:val="26"/>
        </w:rPr>
        <w:t>(6.4.20 - Kế hoạch tổ chức cuộc thi trực tuyến kỷ niệm 90 năm thành lập Đảng),</w:t>
      </w:r>
      <w:r w:rsidRPr="00467512">
        <w:rPr>
          <w:rFonts w:ascii="Times New Roman" w:eastAsia="Calibri" w:hAnsi="Times New Roman" w:cs="Times New Roman"/>
          <w:i/>
          <w:color w:val="7030A0"/>
          <w:sz w:val="26"/>
          <w:szCs w:val="26"/>
        </w:rPr>
        <w:t xml:space="preserve"> </w:t>
      </w:r>
      <w:r w:rsidRPr="00467512">
        <w:rPr>
          <w:rFonts w:ascii="Times New Roman" w:eastAsia="Calibri" w:hAnsi="Times New Roman" w:cs="Times New Roman"/>
          <w:sz w:val="26"/>
          <w:szCs w:val="26"/>
        </w:rPr>
        <w:t>tổ chức cuộc thi trực tuyến chào mừng kỷ niệm 75 năm giải phóng miền Nam thống nhất Đất n</w:t>
      </w:r>
      <w:bookmarkStart w:id="2" w:name="_GoBack"/>
      <w:bookmarkEnd w:id="2"/>
      <w:r w:rsidRPr="00467512">
        <w:rPr>
          <w:rFonts w:ascii="Times New Roman" w:eastAsia="Calibri" w:hAnsi="Times New Roman" w:cs="Times New Roman"/>
          <w:sz w:val="26"/>
          <w:szCs w:val="26"/>
        </w:rPr>
        <w:t>ước và 130 năm ngày sinh của Chủ tịch Hồ Chí Minh</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(6.4.21 - Kế hoạch tổ chức kỷ niệm 75 năm giải phóng miền Nam thống nhất Đất nước và 130 năm ngày sinh của Chủ tịch Hồ Chí Minh), </w:t>
      </w:r>
      <w:r w:rsidRPr="00467512">
        <w:rPr>
          <w:rFonts w:ascii="Times New Roman" w:eastAsia="Calibri" w:hAnsi="Times New Roman" w:cs="Times New Roman"/>
          <w:bCs/>
          <w:sz w:val="26"/>
          <w:szCs w:val="26"/>
        </w:rPr>
        <w:t xml:space="preserve">tổ chức </w:t>
      </w:r>
      <w:r w:rsidRPr="00467512">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(6.4.22 - Kế hoạch tổ chức cuộc thi trực tuyến chủ đề: “50 năm thực hiện di chúc của Bác và 3 năm thực hiện Chỉ thị 05)</w:t>
      </w:r>
      <w:r w:rsidRPr="00467512">
        <w:rPr>
          <w:rFonts w:ascii="Times New Roman" w:eastAsia="Calibri" w:hAnsi="Times New Roman" w:cs="Times New Roman"/>
          <w:i/>
          <w:color w:val="7030A0"/>
          <w:sz w:val="26"/>
          <w:szCs w:val="26"/>
        </w:rPr>
        <w:t>,</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sz w:val="26"/>
          <w:szCs w:val="26"/>
        </w:rPr>
        <w:t xml:space="preserve">tổ chức chương trình Giáo dục giới tính – Tư vấn tâm lý sức khỏe sinh sản tuổi vị thành niên </w:t>
      </w:r>
      <w:r w:rsidRPr="00467512">
        <w:rPr>
          <w:rFonts w:ascii="Times New Roman" w:eastAsia="Calibri" w:hAnsi="Times New Roman" w:cs="Times New Roman"/>
          <w:color w:val="C00000"/>
          <w:sz w:val="26"/>
          <w:szCs w:val="26"/>
        </w:rPr>
        <w:t>(</w:t>
      </w:r>
      <w:r w:rsidRPr="00467512">
        <w:rPr>
          <w:rFonts w:ascii="Times New Roman" w:eastAsia="Calibri" w:hAnsi="Times New Roman" w:cs="Times New Roman"/>
          <w:i/>
          <w:color w:val="C00000"/>
          <w:sz w:val="26"/>
          <w:szCs w:val="26"/>
        </w:rPr>
        <w:t>6.4.23 - Kế hoạch tổ chức chương trình Giáo dục giới tính – Tư vấn tâm lý  sức khỏe sinh sản tuổi vị thành niên),</w:t>
      </w:r>
      <w:r w:rsidRPr="00467512">
        <w:rPr>
          <w:rFonts w:ascii="Times New Roman" w:eastAsia="Calibri" w:hAnsi="Times New Roman" w:cs="Times New Roman"/>
          <w:color w:val="C00000"/>
          <w:sz w:val="26"/>
          <w:szCs w:val="26"/>
        </w:rPr>
        <w:t xml:space="preserve"> </w:t>
      </w:r>
      <w:r w:rsidRPr="00467512">
        <w:rPr>
          <w:rFonts w:ascii="Times New Roman" w:eastAsia="Calibri" w:hAnsi="Times New Roman" w:cs="Times New Roman"/>
          <w:sz w:val="26"/>
          <w:szCs w:val="26"/>
        </w:rPr>
        <w:t xml:space="preserve">tổ chức giải bóng đá truyền thống cấp khoa tiến tới giải bóng đá truyền thống “Cúp Lý Tự Trọng” </w:t>
      </w:r>
      <w:r w:rsidRPr="00467512">
        <w:rPr>
          <w:rFonts w:ascii="Times New Roman" w:eastAsia="Calibri" w:hAnsi="Times New Roman" w:cs="Times New Roman"/>
          <w:i/>
          <w:color w:val="C00000"/>
          <w:sz w:val="26"/>
          <w:szCs w:val="26"/>
        </w:rPr>
        <w:t>(6.4.24 - Kế hoạch tổ chức giải bóng đá truyền thống cấp khoa năm 2018, 2019, 2020),</w:t>
      </w:r>
      <w:r w:rsidRPr="00467512">
        <w:rPr>
          <w:rFonts w:ascii="Times New Roman" w:eastAsia="Calibri" w:hAnsi="Times New Roman" w:cs="Times New Roman"/>
          <w:i/>
          <w:color w:val="000000" w:themeColor="text1"/>
          <w:sz w:val="26"/>
          <w:szCs w:val="26"/>
        </w:rPr>
        <w:t xml:space="preserve"> </w:t>
      </w:r>
      <w:r w:rsidRPr="00467512">
        <w:rPr>
          <w:rFonts w:ascii="Times New Roman" w:eastAsia="Calibri" w:hAnsi="Times New Roman" w:cs="Times New Roman"/>
          <w:color w:val="000000" w:themeColor="text1"/>
          <w:sz w:val="26"/>
          <w:szCs w:val="26"/>
        </w:rPr>
        <w:t>triển khai</w:t>
      </w:r>
      <w:r w:rsidRPr="00467512">
        <w:rPr>
          <w:rFonts w:ascii="Times New Roman" w:eastAsia="Calibri" w:hAnsi="Times New Roman" w:cs="Times New Roman"/>
          <w:i/>
          <w:color w:val="000000" w:themeColor="text1"/>
          <w:sz w:val="26"/>
          <w:szCs w:val="26"/>
        </w:rPr>
        <w:t xml:space="preserve"> </w:t>
      </w:r>
      <w:r w:rsidRPr="00467512">
        <w:rPr>
          <w:rFonts w:ascii="Times New Roman" w:hAnsi="Times New Roman" w:cs="Times New Roman"/>
          <w:color w:val="000000" w:themeColor="text1"/>
          <w:sz w:val="26"/>
          <w:szCs w:val="26"/>
        </w:rPr>
        <w:t xml:space="preserve">hỗ trợ Sinh viên bị ảnh hưởng dịch bệnh COVID-19 </w:t>
      </w:r>
      <w:r w:rsidRPr="00467512">
        <w:rPr>
          <w:rFonts w:ascii="Times New Roman" w:hAnsi="Times New Roman" w:cs="Times New Roman"/>
          <w:i/>
          <w:color w:val="C00000"/>
          <w:sz w:val="26"/>
          <w:szCs w:val="26"/>
        </w:rPr>
        <w:t>(6.4.25 – Kế hoạch về việc hỗ trợ Sinh viên bị ảnh hưởng dịch bệnh COVID-19 năm 2020, 2021),</w:t>
      </w:r>
      <w:r w:rsidRPr="00467512">
        <w:rPr>
          <w:rFonts w:ascii="Times New Roman" w:hAnsi="Times New Roman" w:cs="Times New Roman"/>
          <w:color w:val="C00000"/>
          <w:sz w:val="26"/>
          <w:szCs w:val="26"/>
        </w:rPr>
        <w:t xml:space="preserve"> </w:t>
      </w:r>
      <w:r w:rsidRPr="00467512">
        <w:rPr>
          <w:rFonts w:ascii="Times New Roman" w:hAnsi="Times New Roman" w:cs="Times New Roman"/>
          <w:color w:val="000000" w:themeColor="text1"/>
          <w:sz w:val="26"/>
          <w:szCs w:val="26"/>
        </w:rPr>
        <w:t xml:space="preserve">kế hoạch xây dựng nhà tình bạn dành cho sinh viên trường </w:t>
      </w:r>
      <w:r w:rsidRPr="00467512">
        <w:rPr>
          <w:rFonts w:ascii="Times New Roman" w:hAnsi="Times New Roman" w:cs="Times New Roman"/>
          <w:i/>
          <w:color w:val="C00000"/>
          <w:sz w:val="26"/>
          <w:szCs w:val="26"/>
        </w:rPr>
        <w:t>(6.4.26 - Kế hoạch xây dựng nhà tình bạn dành cho sinh viên trường năm họ</w:t>
      </w:r>
      <w:r w:rsidR="00524044" w:rsidRPr="00467512">
        <w:rPr>
          <w:rFonts w:ascii="Times New Roman" w:hAnsi="Times New Roman" w:cs="Times New Roman"/>
          <w:i/>
          <w:color w:val="C00000"/>
          <w:sz w:val="26"/>
          <w:szCs w:val="26"/>
        </w:rPr>
        <w:t>c 2019-2020, 2020-2021</w:t>
      </w:r>
      <w:r w:rsidR="00953CCA" w:rsidRPr="00467512">
        <w:rPr>
          <w:rFonts w:ascii="Times New Roman" w:hAnsi="Times New Roman" w:cs="Times New Roman"/>
          <w:i/>
          <w:color w:val="C00000"/>
          <w:sz w:val="26"/>
          <w:szCs w:val="26"/>
        </w:rPr>
        <w:t>)</w:t>
      </w:r>
      <w:r w:rsidR="00524044" w:rsidRPr="00467512">
        <w:rPr>
          <w:rFonts w:ascii="Times New Roman" w:hAnsi="Times New Roman" w:cs="Times New Roman"/>
          <w:i/>
          <w:color w:val="C00000"/>
          <w:sz w:val="26"/>
          <w:szCs w:val="26"/>
        </w:rPr>
        <w:t xml:space="preserve"> </w:t>
      </w:r>
      <w:r w:rsidRPr="00467512">
        <w:rPr>
          <w:rFonts w:ascii="Times New Roman" w:hAnsi="Times New Roman" w:cs="Times New Roman"/>
          <w:sz w:val="26"/>
          <w:szCs w:val="26"/>
        </w:rPr>
        <w:t>hỗ trợ sim và gói cước data đường truyền tốc độ cao miễn phí dành cho sinh viên</w:t>
      </w:r>
      <w:r w:rsidR="00953CCA" w:rsidRPr="00467512">
        <w:rPr>
          <w:rFonts w:ascii="Times New Roman" w:hAnsi="Times New Roman" w:cs="Times New Roman"/>
          <w:i/>
          <w:color w:val="7030A0"/>
          <w:sz w:val="26"/>
          <w:szCs w:val="26"/>
        </w:rPr>
        <w:t xml:space="preserve"> (</w:t>
      </w:r>
      <w:r w:rsidRPr="00467512">
        <w:rPr>
          <w:rFonts w:ascii="Times New Roman" w:hAnsi="Times New Roman" w:cs="Times New Roman"/>
          <w:i/>
          <w:color w:val="C00000"/>
          <w:sz w:val="26"/>
          <w:szCs w:val="26"/>
        </w:rPr>
        <w:t>6.4.27 – Công văn đề xuất hỗ trợ sim Mobifone và gói cước data miễn phí)</w:t>
      </w:r>
      <w:r w:rsidRPr="00467512">
        <w:rPr>
          <w:rFonts w:ascii="Times New Roman" w:hAnsi="Times New Roman" w:cs="Times New Roman"/>
          <w:i/>
          <w:color w:val="FF0000"/>
          <w:sz w:val="26"/>
          <w:szCs w:val="26"/>
        </w:rPr>
        <w:t xml:space="preserve"> </w:t>
      </w:r>
    </w:p>
    <w:p w14:paraId="3690900B" w14:textId="5693B004" w:rsidR="0012277C" w:rsidRPr="00467512" w:rsidRDefault="0012277C" w:rsidP="009F70E0">
      <w:pPr>
        <w:spacing w:before="80" w:after="80" w:line="300" w:lineRule="auto"/>
        <w:ind w:firstLine="567"/>
        <w:jc w:val="both"/>
        <w:rPr>
          <w:rFonts w:ascii="Times New Roman" w:eastAsia="Calibri" w:hAnsi="Times New Roman" w:cs="Times New Roman"/>
          <w:color w:val="7030A0"/>
          <w:sz w:val="26"/>
          <w:szCs w:val="26"/>
        </w:rPr>
      </w:pPr>
      <w:r w:rsidRPr="00467512">
        <w:rPr>
          <w:rFonts w:ascii="Times New Roman" w:eastAsia="Calibri" w:hAnsi="Times New Roman" w:cs="Times New Roman"/>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w:t>
      </w:r>
      <w:r w:rsidRPr="00467512">
        <w:rPr>
          <w:rFonts w:ascii="Times New Roman" w:eastAsia="Calibri" w:hAnsi="Times New Roman" w:cs="Times New Roman"/>
          <w:color w:val="7030A0"/>
          <w:sz w:val="26"/>
          <w:szCs w:val="26"/>
        </w:rPr>
        <w:t xml:space="preserve"> </w:t>
      </w:r>
      <w:r w:rsidRPr="00467512">
        <w:rPr>
          <w:rFonts w:ascii="Times New Roman" w:eastAsia="Calibri" w:hAnsi="Times New Roman" w:cs="Times New Roman"/>
          <w:i/>
          <w:color w:val="C00000"/>
          <w:sz w:val="26"/>
          <w:szCs w:val="26"/>
        </w:rPr>
        <w:t xml:space="preserve">(6.4.28 - Báo cáo tổng kết chương trình công tác Đoàn – Hội và phong trào Thanh niên – Sinh viên năm 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i/>
          <w:color w:val="C00000"/>
          <w:sz w:val="26"/>
          <w:szCs w:val="26"/>
        </w:rPr>
        <w:t xml:space="preserve">), </w:t>
      </w:r>
      <w:r w:rsidRPr="00467512">
        <w:rPr>
          <w:rFonts w:ascii="Times New Roman" w:eastAsia="Calibri" w:hAnsi="Times New Roman" w:cs="Times New Roman"/>
          <w:sz w:val="26"/>
          <w:szCs w:val="26"/>
        </w:rPr>
        <w:t xml:space="preserve">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467512">
        <w:rPr>
          <w:rFonts w:ascii="Times New Roman" w:eastAsia="Calibri" w:hAnsi="Times New Roman" w:cs="Times New Roman"/>
          <w:i/>
          <w:color w:val="C00000"/>
          <w:sz w:val="26"/>
          <w:szCs w:val="26"/>
        </w:rPr>
        <w:t xml:space="preserve">(6.4.29 - Thông báo kết quả thi đua công tác Đoàn - Hội và phong trào Thanh niên - Sinh viên năm học </w:t>
      </w:r>
      <w:r w:rsidR="00033055" w:rsidRPr="00467512">
        <w:rPr>
          <w:rFonts w:ascii="Times New Roman" w:eastAsia="Times New Roman" w:hAnsi="Times New Roman" w:cs="Times New Roman"/>
          <w:i/>
          <w:color w:val="C00000"/>
          <w:sz w:val="26"/>
          <w:szCs w:val="26"/>
          <w:lang w:val="pt-BR"/>
        </w:rPr>
        <w:t>2019-2020, 2020-2021, 2021-2022</w:t>
      </w:r>
      <w:r w:rsidRPr="00467512">
        <w:rPr>
          <w:rFonts w:ascii="Times New Roman" w:eastAsia="Calibri" w:hAnsi="Times New Roman" w:cs="Times New Roman"/>
          <w:i/>
          <w:color w:val="C00000"/>
          <w:sz w:val="26"/>
          <w:szCs w:val="26"/>
        </w:rPr>
        <w:t>)</w:t>
      </w:r>
      <w:r w:rsidRPr="00467512">
        <w:rPr>
          <w:rFonts w:ascii="Times New Roman" w:eastAsia="Calibri" w:hAnsi="Times New Roman" w:cs="Times New Roman"/>
          <w:i/>
          <w:color w:val="7030A0"/>
          <w:sz w:val="26"/>
          <w:szCs w:val="26"/>
        </w:rPr>
        <w:t>.</w:t>
      </w:r>
      <w:r w:rsidRPr="00467512">
        <w:rPr>
          <w:rFonts w:ascii="Times New Roman" w:eastAsia="Calibri" w:hAnsi="Times New Roman" w:cs="Times New Roman"/>
          <w:color w:val="7030A0"/>
          <w:sz w:val="26"/>
          <w:szCs w:val="26"/>
        </w:rPr>
        <w:t xml:space="preserve"> </w:t>
      </w:r>
    </w:p>
    <w:p w14:paraId="62F2D215" w14:textId="77777777" w:rsidR="0012277C" w:rsidRPr="00467512" w:rsidRDefault="0012277C" w:rsidP="009F70E0">
      <w:pPr>
        <w:spacing w:before="80" w:after="80" w:line="300" w:lineRule="auto"/>
        <w:ind w:firstLine="567"/>
        <w:jc w:val="both"/>
        <w:rPr>
          <w:rFonts w:ascii="Times New Roman" w:eastAsia="Calibri" w:hAnsi="Times New Roman" w:cs="Times New Roman"/>
          <w:color w:val="FF0000"/>
          <w:sz w:val="26"/>
          <w:szCs w:val="26"/>
        </w:rPr>
      </w:pPr>
      <w:r w:rsidRPr="00467512">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467512">
        <w:rPr>
          <w:rFonts w:ascii="Times New Roman" w:eastAsia="Calibri" w:hAnsi="Times New Roman" w:cs="Times New Roman"/>
          <w:i/>
          <w:color w:val="C00000"/>
          <w:sz w:val="26"/>
          <w:szCs w:val="26"/>
        </w:rPr>
        <w:t>(6.4.30 – Báo cáo tổng hợp kết quả khảo sát sự hài lòng về các hoạt động, phong trào do Đoàn, Hội tổ chức)</w:t>
      </w:r>
    </w:p>
    <w:p w14:paraId="18725289" w14:textId="77777777" w:rsidR="00BC4AEC" w:rsidRPr="00467512" w:rsidRDefault="0012277C" w:rsidP="009F70E0">
      <w:pPr>
        <w:spacing w:before="80" w:after="80" w:line="300" w:lineRule="auto"/>
        <w:jc w:val="both"/>
        <w:rPr>
          <w:rFonts w:ascii="Times New Roman" w:eastAsia="Times New Roman" w:hAnsi="Times New Roman" w:cs="Times New Roman"/>
          <w:b/>
          <w:color w:val="0070C0"/>
          <w:sz w:val="26"/>
          <w:szCs w:val="26"/>
        </w:rPr>
      </w:pPr>
      <w:r w:rsidRPr="00467512">
        <w:rPr>
          <w:rFonts w:ascii="Times New Roman" w:eastAsia="Times New Roman" w:hAnsi="Times New Roman" w:cs="Times New Roman"/>
          <w:b/>
          <w:sz w:val="26"/>
          <w:szCs w:val="26"/>
        </w:rPr>
        <w:t>Điểm tự đánh giá tiêu chuẩn 4, tiêu chí 6: 2 điểm</w:t>
      </w:r>
    </w:p>
    <w:sectPr w:rsidR="00BC4AEC" w:rsidRPr="00467512" w:rsidSect="00D637C0">
      <w:headerReference w:type="default" r:id="rId12"/>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D4C29E" w14:textId="77777777" w:rsidR="00D5601B" w:rsidRDefault="00D5601B" w:rsidP="00862C25">
      <w:pPr>
        <w:spacing w:after="0" w:line="240" w:lineRule="auto"/>
      </w:pPr>
      <w:r>
        <w:separator/>
      </w:r>
    </w:p>
  </w:endnote>
  <w:endnote w:type="continuationSeparator" w:id="0">
    <w:p w14:paraId="2968DEF0" w14:textId="77777777" w:rsidR="00D5601B" w:rsidRDefault="00D5601B"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D47D21" w14:textId="77777777" w:rsidR="00D5601B" w:rsidRDefault="00D5601B" w:rsidP="00862C25">
      <w:pPr>
        <w:spacing w:after="0" w:line="240" w:lineRule="auto"/>
      </w:pPr>
      <w:r>
        <w:separator/>
      </w:r>
    </w:p>
  </w:footnote>
  <w:footnote w:type="continuationSeparator" w:id="0">
    <w:p w14:paraId="7A29FA1C" w14:textId="77777777" w:rsidR="00D5601B" w:rsidRDefault="00D5601B"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82FF2">
          <w:rPr>
            <w:noProof/>
          </w:rPr>
          <w:t>1</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82FF2">
          <w:rPr>
            <w:noProof/>
            <w:sz w:val="26"/>
            <w:szCs w:val="26"/>
          </w:rPr>
          <w:t>8</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007"/>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CD8"/>
    <w:rsid w:val="003F6F9A"/>
    <w:rsid w:val="003F6FFD"/>
    <w:rsid w:val="003F79C1"/>
    <w:rsid w:val="003F7EE7"/>
    <w:rsid w:val="00400063"/>
    <w:rsid w:val="00401F8B"/>
    <w:rsid w:val="00402120"/>
    <w:rsid w:val="00402783"/>
    <w:rsid w:val="00403338"/>
    <w:rsid w:val="00403407"/>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2FF2"/>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AB0"/>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086"/>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590"/>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96EB8"/>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48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B89"/>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5621"/>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645"/>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0FB"/>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9E4"/>
    <w:rsid w:val="00CB6E7D"/>
    <w:rsid w:val="00CB6F2D"/>
    <w:rsid w:val="00CB7430"/>
    <w:rsid w:val="00CB7619"/>
    <w:rsid w:val="00CC04BD"/>
    <w:rsid w:val="00CC05C2"/>
    <w:rsid w:val="00CC0D29"/>
    <w:rsid w:val="00CC24DD"/>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01B"/>
    <w:rsid w:val="00D5678F"/>
    <w:rsid w:val="00D56D7E"/>
    <w:rsid w:val="00D60B89"/>
    <w:rsid w:val="00D6178E"/>
    <w:rsid w:val="00D61AD4"/>
    <w:rsid w:val="00D61BCB"/>
    <w:rsid w:val="00D61CF7"/>
    <w:rsid w:val="00D62346"/>
    <w:rsid w:val="00D634EF"/>
    <w:rsid w:val="00D637C0"/>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AF9"/>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889"/>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17EBE-4B36-45C6-8BEA-EA57BC107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3</cp:revision>
  <cp:lastPrinted>2021-12-13T10:34:00Z</cp:lastPrinted>
  <dcterms:created xsi:type="dcterms:W3CDTF">2022-06-14T08:14:00Z</dcterms:created>
  <dcterms:modified xsi:type="dcterms:W3CDTF">2022-06-14T08:26:00Z</dcterms:modified>
</cp:coreProperties>
</file>